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27FBF" w14:textId="77777777" w:rsidR="00B622BB" w:rsidRPr="00BA4BD9" w:rsidRDefault="00ED411C">
      <w:pPr>
        <w:pStyle w:val="Heading3"/>
        <w:keepNext w:val="0"/>
        <w:keepLines w:val="0"/>
        <w:spacing w:before="0" w:after="0" w:line="240" w:lineRule="auto"/>
        <w:ind w:right="460"/>
        <w:rPr>
          <w:rFonts w:asciiTheme="minorHAnsi" w:eastAsia="Calibri" w:hAnsiTheme="minorHAnsi" w:cstheme="minorHAnsi"/>
          <w:b/>
          <w:color w:val="000000"/>
          <w:sz w:val="24"/>
          <w:szCs w:val="24"/>
          <w:highlight w:val="white"/>
        </w:rPr>
      </w:pPr>
      <w:bookmarkStart w:id="0" w:name="_gjdgxs" w:colFirst="0" w:colLast="0"/>
      <w:bookmarkEnd w:id="0"/>
      <w:r w:rsidRPr="00BA4BD9">
        <w:rPr>
          <w:rFonts w:asciiTheme="minorHAnsi" w:eastAsia="Calibri" w:hAnsiTheme="minorHAnsi" w:cstheme="minorHAnsi"/>
          <w:b/>
          <w:color w:val="000000"/>
          <w:sz w:val="24"/>
          <w:szCs w:val="24"/>
          <w:highlight w:val="white"/>
        </w:rPr>
        <w:t>TITLE:</w:t>
      </w:r>
      <w:r w:rsidR="00F43946" w:rsidRPr="00BA4BD9">
        <w:rPr>
          <w:rFonts w:asciiTheme="minorHAnsi" w:eastAsia="Calibri" w:hAnsiTheme="minorHAnsi" w:cstheme="minorHAnsi"/>
          <w:b/>
          <w:color w:val="000000"/>
          <w:sz w:val="24"/>
          <w:szCs w:val="24"/>
          <w:highlight w:val="white"/>
        </w:rPr>
        <w:t xml:space="preserve"> </w:t>
      </w:r>
    </w:p>
    <w:p w14:paraId="1595DAF1" w14:textId="1CD1C4C8" w:rsidR="00B90FAB" w:rsidRPr="00BA4BD9" w:rsidRDefault="00ED411C">
      <w:pPr>
        <w:pStyle w:val="Heading3"/>
        <w:keepNext w:val="0"/>
        <w:keepLines w:val="0"/>
        <w:spacing w:before="0" w:after="0" w:line="240" w:lineRule="auto"/>
        <w:ind w:right="460"/>
        <w:rPr>
          <w:rFonts w:asciiTheme="minorHAnsi" w:eastAsia="Calibri" w:hAnsiTheme="minorHAnsi" w:cstheme="minorHAnsi"/>
          <w:color w:val="000000"/>
          <w:sz w:val="24"/>
          <w:szCs w:val="24"/>
          <w:highlight w:val="white"/>
        </w:rPr>
      </w:pPr>
      <w:r w:rsidRPr="00BA4BD9">
        <w:rPr>
          <w:rFonts w:asciiTheme="minorHAnsi" w:eastAsia="Calibri" w:hAnsiTheme="minorHAnsi" w:cstheme="minorHAnsi"/>
          <w:color w:val="000000"/>
          <w:sz w:val="24"/>
          <w:szCs w:val="24"/>
          <w:highlight w:val="white"/>
        </w:rPr>
        <w:t xml:space="preserve">A </w:t>
      </w:r>
      <w:r w:rsidR="00B622BB" w:rsidRPr="00BA4BD9">
        <w:rPr>
          <w:rFonts w:asciiTheme="minorHAnsi" w:eastAsia="Calibri" w:hAnsiTheme="minorHAnsi" w:cstheme="minorHAnsi"/>
          <w:color w:val="000000"/>
          <w:sz w:val="24"/>
          <w:szCs w:val="24"/>
          <w:highlight w:val="white"/>
        </w:rPr>
        <w:t>Community</w:t>
      </w:r>
      <w:r w:rsidRPr="00BA4BD9">
        <w:rPr>
          <w:rFonts w:asciiTheme="minorHAnsi" w:eastAsia="Calibri" w:hAnsiTheme="minorHAnsi" w:cstheme="minorHAnsi"/>
          <w:color w:val="000000"/>
          <w:sz w:val="24"/>
          <w:szCs w:val="24"/>
          <w:highlight w:val="white"/>
        </w:rPr>
        <w:t>-</w:t>
      </w:r>
      <w:r w:rsidR="00B622BB" w:rsidRPr="00BA4BD9">
        <w:rPr>
          <w:rFonts w:asciiTheme="minorHAnsi" w:eastAsia="Calibri" w:hAnsiTheme="minorHAnsi" w:cstheme="minorHAnsi"/>
          <w:color w:val="000000"/>
          <w:sz w:val="24"/>
          <w:szCs w:val="24"/>
          <w:highlight w:val="white"/>
        </w:rPr>
        <w:t>Based Stress Management Program</w:t>
      </w:r>
      <w:r w:rsidRPr="00BA4BD9">
        <w:rPr>
          <w:rFonts w:asciiTheme="minorHAnsi" w:eastAsia="Calibri" w:hAnsiTheme="minorHAnsi" w:cstheme="minorHAnsi"/>
          <w:color w:val="000000"/>
          <w:sz w:val="24"/>
          <w:szCs w:val="24"/>
          <w:highlight w:val="white"/>
        </w:rPr>
        <w:t xml:space="preserve">: </w:t>
      </w:r>
      <w:r w:rsidR="00B622BB" w:rsidRPr="00BA4BD9">
        <w:rPr>
          <w:rFonts w:asciiTheme="minorHAnsi" w:eastAsia="Calibri" w:hAnsiTheme="minorHAnsi" w:cstheme="minorHAnsi"/>
          <w:color w:val="000000"/>
          <w:sz w:val="24"/>
          <w:szCs w:val="24"/>
          <w:highlight w:val="white"/>
        </w:rPr>
        <w:t xml:space="preserve">Using Wearable Devices </w:t>
      </w:r>
      <w:r w:rsidRPr="00BA4BD9">
        <w:rPr>
          <w:rFonts w:asciiTheme="minorHAnsi" w:eastAsia="Calibri" w:hAnsiTheme="minorHAnsi" w:cstheme="minorHAnsi"/>
          <w:color w:val="000000"/>
          <w:sz w:val="24"/>
          <w:szCs w:val="24"/>
          <w:highlight w:val="white"/>
        </w:rPr>
        <w:t xml:space="preserve">to </w:t>
      </w:r>
      <w:r w:rsidR="00B622BB" w:rsidRPr="00BA4BD9">
        <w:rPr>
          <w:rFonts w:asciiTheme="minorHAnsi" w:eastAsia="Calibri" w:hAnsiTheme="minorHAnsi" w:cstheme="minorHAnsi"/>
          <w:color w:val="000000"/>
          <w:sz w:val="24"/>
          <w:szCs w:val="24"/>
          <w:highlight w:val="white"/>
        </w:rPr>
        <w:t xml:space="preserve">Assess Whole Body Physiological Responses </w:t>
      </w:r>
      <w:r w:rsidRPr="00BA4BD9">
        <w:rPr>
          <w:rFonts w:asciiTheme="minorHAnsi" w:eastAsia="Calibri" w:hAnsiTheme="minorHAnsi" w:cstheme="minorHAnsi"/>
          <w:color w:val="000000"/>
          <w:sz w:val="24"/>
          <w:szCs w:val="24"/>
          <w:highlight w:val="white"/>
        </w:rPr>
        <w:t xml:space="preserve">in </w:t>
      </w:r>
      <w:r w:rsidR="00B622BB" w:rsidRPr="00BA4BD9">
        <w:rPr>
          <w:rFonts w:asciiTheme="minorHAnsi" w:eastAsia="Calibri" w:hAnsiTheme="minorHAnsi" w:cstheme="minorHAnsi"/>
          <w:color w:val="000000"/>
          <w:sz w:val="24"/>
          <w:szCs w:val="24"/>
          <w:highlight w:val="white"/>
        </w:rPr>
        <w:t>Non</w:t>
      </w:r>
      <w:r w:rsidRPr="00BA4BD9">
        <w:rPr>
          <w:rFonts w:asciiTheme="minorHAnsi" w:eastAsia="Calibri" w:hAnsiTheme="minorHAnsi" w:cstheme="minorHAnsi"/>
          <w:color w:val="000000"/>
          <w:sz w:val="24"/>
          <w:szCs w:val="24"/>
          <w:highlight w:val="white"/>
        </w:rPr>
        <w:t>-</w:t>
      </w:r>
      <w:r w:rsidR="00B622BB" w:rsidRPr="00BA4BD9">
        <w:rPr>
          <w:rFonts w:asciiTheme="minorHAnsi" w:eastAsia="Calibri" w:hAnsiTheme="minorHAnsi" w:cstheme="minorHAnsi"/>
          <w:color w:val="000000"/>
          <w:sz w:val="24"/>
          <w:szCs w:val="24"/>
          <w:highlight w:val="white"/>
        </w:rPr>
        <w:t xml:space="preserve">Laboratory Settings </w:t>
      </w:r>
    </w:p>
    <w:p w14:paraId="30FD0042" w14:textId="77777777" w:rsidR="00B90FAB" w:rsidRPr="00BA4BD9" w:rsidRDefault="00876711">
      <w:pPr>
        <w:spacing w:line="240" w:lineRule="auto"/>
        <w:rPr>
          <w:rFonts w:asciiTheme="minorHAnsi" w:eastAsia="Calibri" w:hAnsiTheme="minorHAnsi" w:cstheme="minorHAnsi"/>
          <w:sz w:val="24"/>
          <w:szCs w:val="24"/>
        </w:rPr>
      </w:pPr>
    </w:p>
    <w:p w14:paraId="74FFA580" w14:textId="40CAE850" w:rsidR="00B90FAB" w:rsidRPr="00BA4BD9" w:rsidRDefault="00ED411C">
      <w:pPr>
        <w:spacing w:line="240" w:lineRule="auto"/>
        <w:rPr>
          <w:rFonts w:asciiTheme="minorHAnsi" w:eastAsia="Calibri" w:hAnsiTheme="minorHAnsi" w:cstheme="minorHAnsi"/>
          <w:b/>
          <w:sz w:val="24"/>
          <w:szCs w:val="24"/>
        </w:rPr>
      </w:pPr>
      <w:r w:rsidRPr="00BA4BD9">
        <w:rPr>
          <w:rFonts w:asciiTheme="minorHAnsi" w:eastAsia="Calibri" w:hAnsiTheme="minorHAnsi" w:cstheme="minorHAnsi"/>
          <w:b/>
          <w:sz w:val="24"/>
          <w:szCs w:val="24"/>
        </w:rPr>
        <w:t>AUTHORS</w:t>
      </w:r>
      <w:r w:rsidR="00B622BB" w:rsidRPr="00BA4BD9">
        <w:rPr>
          <w:rFonts w:asciiTheme="minorHAnsi" w:eastAsia="Calibri" w:hAnsiTheme="minorHAnsi" w:cstheme="minorHAnsi"/>
          <w:b/>
          <w:sz w:val="24"/>
          <w:szCs w:val="24"/>
        </w:rPr>
        <w:t xml:space="preserve"> &amp; AFFILIATIONS</w:t>
      </w:r>
      <w:r w:rsidRPr="00BA4BD9">
        <w:rPr>
          <w:rFonts w:asciiTheme="minorHAnsi" w:eastAsia="Calibri" w:hAnsiTheme="minorHAnsi" w:cstheme="minorHAnsi"/>
          <w:b/>
          <w:sz w:val="24"/>
          <w:szCs w:val="24"/>
        </w:rPr>
        <w:t>:</w:t>
      </w:r>
    </w:p>
    <w:p w14:paraId="0E7D0691" w14:textId="7723A927"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Robert Carter III</w:t>
      </w:r>
      <w:r w:rsidRPr="00BA4BD9">
        <w:rPr>
          <w:rFonts w:asciiTheme="minorHAnsi" w:eastAsia="Calibri" w:hAnsiTheme="minorHAnsi" w:cstheme="minorHAnsi"/>
          <w:sz w:val="24"/>
          <w:szCs w:val="24"/>
          <w:vertAlign w:val="superscript"/>
        </w:rPr>
        <w:t>1</w:t>
      </w:r>
      <w:r w:rsidRPr="00BA4BD9">
        <w:rPr>
          <w:rFonts w:asciiTheme="minorHAnsi" w:eastAsia="Calibri" w:hAnsiTheme="minorHAnsi" w:cstheme="minorHAnsi"/>
          <w:sz w:val="24"/>
          <w:szCs w:val="24"/>
        </w:rPr>
        <w:t>, Kirtigandha Salwe Carter</w:t>
      </w:r>
      <w:r w:rsidRPr="00BA4BD9">
        <w:rPr>
          <w:rFonts w:asciiTheme="minorHAnsi" w:eastAsia="Calibri" w:hAnsiTheme="minorHAnsi" w:cstheme="minorHAnsi"/>
          <w:sz w:val="24"/>
          <w:szCs w:val="24"/>
          <w:vertAlign w:val="superscript"/>
        </w:rPr>
        <w:t>2</w:t>
      </w:r>
      <w:r w:rsidRPr="00BA4BD9">
        <w:rPr>
          <w:rFonts w:asciiTheme="minorHAnsi" w:eastAsia="Calibri" w:hAnsiTheme="minorHAnsi" w:cstheme="minorHAnsi"/>
          <w:sz w:val="24"/>
          <w:szCs w:val="24"/>
        </w:rPr>
        <w:t>, John Holliday</w:t>
      </w:r>
      <w:r w:rsidRPr="00BA4BD9">
        <w:rPr>
          <w:rFonts w:asciiTheme="minorHAnsi" w:eastAsia="Calibri" w:hAnsiTheme="minorHAnsi" w:cstheme="minorHAnsi"/>
          <w:sz w:val="24"/>
          <w:szCs w:val="24"/>
          <w:vertAlign w:val="superscript"/>
        </w:rPr>
        <w:t>3</w:t>
      </w:r>
      <w:r w:rsidRPr="00BA4BD9">
        <w:rPr>
          <w:rFonts w:asciiTheme="minorHAnsi" w:eastAsia="Calibri" w:hAnsiTheme="minorHAnsi" w:cstheme="minorHAnsi"/>
          <w:sz w:val="24"/>
          <w:szCs w:val="24"/>
        </w:rPr>
        <w:t>, Alice Holliday</w:t>
      </w:r>
      <w:r w:rsidRPr="00BA4BD9">
        <w:rPr>
          <w:rFonts w:asciiTheme="minorHAnsi" w:eastAsia="Calibri" w:hAnsiTheme="minorHAnsi" w:cstheme="minorHAnsi"/>
          <w:sz w:val="24"/>
          <w:szCs w:val="24"/>
          <w:vertAlign w:val="superscript"/>
        </w:rPr>
        <w:t>3</w:t>
      </w:r>
      <w:r w:rsidR="00B622BB" w:rsidRPr="00BA4BD9">
        <w:rPr>
          <w:rFonts w:asciiTheme="minorHAnsi" w:eastAsia="Calibri" w:hAnsiTheme="minorHAnsi" w:cstheme="minorHAnsi"/>
          <w:sz w:val="24"/>
          <w:szCs w:val="24"/>
        </w:rPr>
        <w:t>,</w:t>
      </w:r>
      <w:r w:rsidRPr="00BA4BD9">
        <w:rPr>
          <w:rFonts w:asciiTheme="minorHAnsi" w:eastAsia="Calibri" w:hAnsiTheme="minorHAnsi" w:cstheme="minorHAnsi"/>
          <w:sz w:val="24"/>
          <w:szCs w:val="24"/>
        </w:rPr>
        <w:t xml:space="preserve"> Carlton Keith Harrison</w:t>
      </w:r>
      <w:r w:rsidRPr="00BA4BD9">
        <w:rPr>
          <w:rFonts w:asciiTheme="minorHAnsi" w:eastAsia="Calibri" w:hAnsiTheme="minorHAnsi" w:cstheme="minorHAnsi"/>
          <w:sz w:val="24"/>
          <w:szCs w:val="24"/>
          <w:vertAlign w:val="superscript"/>
        </w:rPr>
        <w:t xml:space="preserve">4 </w:t>
      </w:r>
    </w:p>
    <w:p w14:paraId="6D71A97C" w14:textId="77777777" w:rsidR="00B90FAB" w:rsidRPr="00BA4BD9" w:rsidRDefault="00876711">
      <w:pPr>
        <w:spacing w:line="240" w:lineRule="auto"/>
        <w:rPr>
          <w:rFonts w:asciiTheme="minorHAnsi" w:eastAsia="Calibri" w:hAnsiTheme="minorHAnsi" w:cstheme="minorHAnsi"/>
          <w:sz w:val="24"/>
          <w:szCs w:val="24"/>
        </w:rPr>
      </w:pPr>
    </w:p>
    <w:p w14:paraId="3C7FFED2" w14:textId="77777777"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vertAlign w:val="superscript"/>
        </w:rPr>
        <w:t xml:space="preserve">1 </w:t>
      </w:r>
      <w:r w:rsidRPr="00BA4BD9">
        <w:rPr>
          <w:rFonts w:asciiTheme="minorHAnsi" w:eastAsia="Calibri" w:hAnsiTheme="minorHAnsi" w:cstheme="minorHAnsi"/>
          <w:sz w:val="24"/>
          <w:szCs w:val="24"/>
        </w:rPr>
        <w:t xml:space="preserve">Department of Emergency Medicine, The University of Texas Health Science Center, San Antonio, Texas </w:t>
      </w:r>
    </w:p>
    <w:p w14:paraId="155F9309" w14:textId="77777777"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vertAlign w:val="superscript"/>
        </w:rPr>
        <w:t xml:space="preserve">2 </w:t>
      </w:r>
      <w:r w:rsidRPr="00BA4BD9">
        <w:rPr>
          <w:rFonts w:asciiTheme="minorHAnsi" w:eastAsia="Calibri" w:hAnsiTheme="minorHAnsi" w:cstheme="minorHAnsi"/>
          <w:sz w:val="24"/>
          <w:szCs w:val="24"/>
        </w:rPr>
        <w:t xml:space="preserve">Department of Integrative Physiology, The University of North Texas Health Science Center, Fort Worth, Texas </w:t>
      </w:r>
    </w:p>
    <w:p w14:paraId="0E988475" w14:textId="77777777"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vertAlign w:val="superscript"/>
        </w:rPr>
        <w:t xml:space="preserve">3 </w:t>
      </w:r>
      <w:r w:rsidRPr="00BA4BD9">
        <w:rPr>
          <w:rFonts w:asciiTheme="minorHAnsi" w:eastAsia="Calibri" w:hAnsiTheme="minorHAnsi" w:cstheme="minorHAnsi"/>
          <w:sz w:val="24"/>
          <w:szCs w:val="24"/>
        </w:rPr>
        <w:t xml:space="preserve">Works of Wonder International, Amelia Island, Florida </w:t>
      </w:r>
    </w:p>
    <w:p w14:paraId="0C1E3B39" w14:textId="77777777"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vertAlign w:val="superscript"/>
        </w:rPr>
        <w:t xml:space="preserve">4 </w:t>
      </w:r>
      <w:r w:rsidRPr="00BA4BD9">
        <w:rPr>
          <w:rFonts w:asciiTheme="minorHAnsi" w:eastAsia="Calibri" w:hAnsiTheme="minorHAnsi" w:cstheme="minorHAnsi"/>
          <w:sz w:val="24"/>
          <w:szCs w:val="24"/>
        </w:rPr>
        <w:t xml:space="preserve">DeVos Graduate Sports Business Management Program, University of Central Florida, Orlando, Florida </w:t>
      </w:r>
    </w:p>
    <w:p w14:paraId="7ED2AE74" w14:textId="3669D947" w:rsidR="00B90FAB" w:rsidRPr="00BA4BD9" w:rsidRDefault="00876711">
      <w:pPr>
        <w:spacing w:line="240" w:lineRule="auto"/>
        <w:rPr>
          <w:rFonts w:asciiTheme="minorHAnsi" w:eastAsia="Calibri" w:hAnsiTheme="minorHAnsi" w:cstheme="minorHAnsi"/>
          <w:sz w:val="24"/>
          <w:szCs w:val="24"/>
        </w:rPr>
      </w:pPr>
    </w:p>
    <w:p w14:paraId="15C13B1B" w14:textId="41DE3E3D" w:rsidR="00B622BB" w:rsidRPr="00BA4BD9" w:rsidRDefault="00B622BB">
      <w:pPr>
        <w:spacing w:line="240" w:lineRule="auto"/>
        <w:rPr>
          <w:rFonts w:asciiTheme="minorHAnsi" w:eastAsia="Calibri" w:hAnsiTheme="minorHAnsi" w:cstheme="minorHAnsi"/>
          <w:b/>
          <w:sz w:val="24"/>
          <w:szCs w:val="24"/>
        </w:rPr>
      </w:pPr>
      <w:r w:rsidRPr="00BA4BD9">
        <w:rPr>
          <w:rFonts w:asciiTheme="minorHAnsi" w:eastAsia="Calibri" w:hAnsiTheme="minorHAnsi" w:cstheme="minorHAnsi"/>
          <w:b/>
          <w:sz w:val="24"/>
          <w:szCs w:val="24"/>
        </w:rPr>
        <w:t>E-MAIL ADDRESSES:</w:t>
      </w:r>
    </w:p>
    <w:p w14:paraId="737B938B" w14:textId="0A228B71" w:rsidR="00B90FAB" w:rsidRPr="00BA4BD9" w:rsidRDefault="00B622BB">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Robert Carter III</w:t>
      </w:r>
      <w:r w:rsidRPr="00BA4BD9">
        <w:rPr>
          <w:rFonts w:asciiTheme="minorHAnsi" w:hAnsiTheme="minorHAnsi" w:cstheme="minorHAnsi"/>
          <w:sz w:val="24"/>
          <w:szCs w:val="24"/>
        </w:rPr>
        <w:t xml:space="preserve"> (</w:t>
      </w:r>
      <w:r w:rsidR="00ED411C" w:rsidRPr="00BA4BD9">
        <w:rPr>
          <w:rFonts w:asciiTheme="minorHAnsi" w:eastAsia="Calibri" w:hAnsiTheme="minorHAnsi" w:cstheme="minorHAnsi"/>
          <w:sz w:val="24"/>
          <w:szCs w:val="24"/>
        </w:rPr>
        <w:t>robert.carter422.mil@mail.mil</w:t>
      </w:r>
      <w:r w:rsidRPr="00BA4BD9">
        <w:rPr>
          <w:rFonts w:asciiTheme="minorHAnsi" w:eastAsia="Calibri" w:hAnsiTheme="minorHAnsi" w:cstheme="minorHAnsi"/>
          <w:sz w:val="24"/>
          <w:szCs w:val="24"/>
        </w:rPr>
        <w:t>)</w:t>
      </w:r>
    </w:p>
    <w:p w14:paraId="66D841FE" w14:textId="2E1D368E" w:rsidR="00B90FAB" w:rsidRPr="00BA4BD9" w:rsidRDefault="00B622BB">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Kirtigandha Salwe Carter</w:t>
      </w:r>
      <w:r w:rsidRPr="00BA4BD9">
        <w:rPr>
          <w:rFonts w:asciiTheme="minorHAnsi" w:hAnsiTheme="minorHAnsi" w:cstheme="minorHAnsi"/>
          <w:sz w:val="24"/>
          <w:szCs w:val="24"/>
        </w:rPr>
        <w:t xml:space="preserve"> (</w:t>
      </w:r>
      <w:r w:rsidRPr="00BA4BD9">
        <w:rPr>
          <w:rFonts w:asciiTheme="minorHAnsi" w:eastAsia="Calibri" w:hAnsiTheme="minorHAnsi" w:cstheme="minorHAnsi"/>
          <w:sz w:val="24"/>
          <w:szCs w:val="24"/>
        </w:rPr>
        <w:t>drkirticarter@gmail.com)</w:t>
      </w:r>
    </w:p>
    <w:p w14:paraId="116888EA" w14:textId="31C2A2F4" w:rsidR="00B90FAB" w:rsidRPr="00BA4BD9" w:rsidRDefault="00B622BB">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John Holliday</w:t>
      </w:r>
      <w:r w:rsidRPr="00BA4BD9">
        <w:rPr>
          <w:rFonts w:asciiTheme="minorHAnsi" w:hAnsiTheme="minorHAnsi" w:cstheme="minorHAnsi"/>
          <w:sz w:val="24"/>
          <w:szCs w:val="24"/>
        </w:rPr>
        <w:t xml:space="preserve"> (</w:t>
      </w:r>
      <w:r w:rsidRPr="00BA4BD9">
        <w:rPr>
          <w:rFonts w:asciiTheme="minorHAnsi" w:eastAsia="Calibri" w:hAnsiTheme="minorHAnsi" w:cstheme="minorHAnsi"/>
          <w:sz w:val="24"/>
          <w:szCs w:val="24"/>
        </w:rPr>
        <w:t>john@worksofwonder.org)</w:t>
      </w:r>
    </w:p>
    <w:p w14:paraId="7259321A" w14:textId="12F23B6B" w:rsidR="00B90FAB" w:rsidRPr="00BA4BD9" w:rsidRDefault="00B622BB">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Alice Holliday</w:t>
      </w:r>
      <w:r w:rsidRPr="00BA4BD9">
        <w:rPr>
          <w:rFonts w:asciiTheme="minorHAnsi" w:hAnsiTheme="minorHAnsi" w:cstheme="minorHAnsi"/>
          <w:sz w:val="24"/>
          <w:szCs w:val="24"/>
        </w:rPr>
        <w:t xml:space="preserve"> (</w:t>
      </w:r>
      <w:r w:rsidRPr="00BA4BD9">
        <w:rPr>
          <w:rFonts w:asciiTheme="minorHAnsi" w:eastAsia="Calibri" w:hAnsiTheme="minorHAnsi" w:cstheme="minorHAnsi"/>
          <w:sz w:val="24"/>
          <w:szCs w:val="24"/>
        </w:rPr>
        <w:t>aliceinwonder@me.com)</w:t>
      </w:r>
    </w:p>
    <w:p w14:paraId="62E3F904" w14:textId="71DE2400" w:rsidR="00B90FAB" w:rsidRPr="00BA4BD9" w:rsidRDefault="00B622BB">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Carlton Keith Harrison</w:t>
      </w:r>
      <w:r w:rsidRPr="00BA4BD9">
        <w:rPr>
          <w:rFonts w:asciiTheme="minorHAnsi" w:hAnsiTheme="minorHAnsi" w:cstheme="minorHAnsi"/>
          <w:sz w:val="24"/>
          <w:szCs w:val="24"/>
        </w:rPr>
        <w:t xml:space="preserve"> (</w:t>
      </w:r>
      <w:r w:rsidRPr="00BA4BD9">
        <w:rPr>
          <w:rFonts w:asciiTheme="minorHAnsi" w:eastAsia="Calibri" w:hAnsiTheme="minorHAnsi" w:cstheme="minorHAnsi"/>
          <w:sz w:val="24"/>
          <w:szCs w:val="24"/>
        </w:rPr>
        <w:t>Carlton.Harrison@ucf.edu)</w:t>
      </w:r>
    </w:p>
    <w:p w14:paraId="5ED50C1B" w14:textId="77777777" w:rsidR="00B90FAB" w:rsidRPr="00BA4BD9" w:rsidRDefault="00876711">
      <w:pPr>
        <w:spacing w:line="240" w:lineRule="auto"/>
        <w:rPr>
          <w:rFonts w:asciiTheme="minorHAnsi" w:eastAsia="Calibri" w:hAnsiTheme="minorHAnsi" w:cstheme="minorHAnsi"/>
          <w:sz w:val="24"/>
          <w:szCs w:val="24"/>
        </w:rPr>
      </w:pPr>
    </w:p>
    <w:p w14:paraId="2E3E591A" w14:textId="2C42FEC1" w:rsidR="00B90FAB" w:rsidRPr="00BA4BD9" w:rsidRDefault="004D70EC">
      <w:pPr>
        <w:spacing w:line="240" w:lineRule="auto"/>
        <w:rPr>
          <w:rFonts w:asciiTheme="minorHAnsi" w:eastAsia="Calibri" w:hAnsiTheme="minorHAnsi" w:cstheme="minorHAnsi"/>
          <w:b/>
          <w:sz w:val="24"/>
          <w:szCs w:val="24"/>
        </w:rPr>
      </w:pPr>
      <w:r w:rsidRPr="00BA4BD9">
        <w:rPr>
          <w:rFonts w:asciiTheme="minorHAnsi" w:eastAsia="Calibri" w:hAnsiTheme="minorHAnsi" w:cstheme="minorHAnsi"/>
          <w:b/>
          <w:sz w:val="24"/>
          <w:szCs w:val="24"/>
        </w:rPr>
        <w:t>CORRESPONDING AUTHOR:</w:t>
      </w:r>
      <w:r w:rsidR="00ED411C" w:rsidRPr="00BA4BD9">
        <w:rPr>
          <w:rFonts w:asciiTheme="minorHAnsi" w:eastAsia="Calibri" w:hAnsiTheme="minorHAnsi" w:cstheme="minorHAnsi"/>
          <w:b/>
          <w:sz w:val="24"/>
          <w:szCs w:val="24"/>
        </w:rPr>
        <w:t xml:space="preserve"> </w:t>
      </w:r>
    </w:p>
    <w:p w14:paraId="28ED0680" w14:textId="77777777"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 xml:space="preserve">Robert Carter III, Ph.D., MPH, FACSM, Professor (Adjunct) </w:t>
      </w:r>
    </w:p>
    <w:p w14:paraId="281F1DFD" w14:textId="77777777"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 xml:space="preserve">(508) 333-4815 </w:t>
      </w:r>
    </w:p>
    <w:p w14:paraId="4CCE434F" w14:textId="344A1115" w:rsidR="00B90FAB" w:rsidRPr="00BA4BD9" w:rsidRDefault="004D70EC">
      <w:pPr>
        <w:spacing w:line="240" w:lineRule="auto"/>
        <w:rPr>
          <w:rFonts w:asciiTheme="minorHAnsi" w:eastAsia="Calibri" w:hAnsiTheme="minorHAnsi" w:cstheme="minorHAnsi"/>
          <w:sz w:val="28"/>
          <w:szCs w:val="24"/>
        </w:rPr>
      </w:pPr>
      <w:r w:rsidRPr="00BA4BD9">
        <w:rPr>
          <w:rFonts w:asciiTheme="minorHAnsi" w:hAnsiTheme="minorHAnsi" w:cstheme="minorHAnsi"/>
        </w:rPr>
        <w:t>robert.carter422.mil@mail.mil</w:t>
      </w:r>
    </w:p>
    <w:p w14:paraId="4A24B351" w14:textId="77777777" w:rsidR="004D70EC" w:rsidRPr="00BA4BD9" w:rsidRDefault="004D70EC">
      <w:pPr>
        <w:spacing w:line="240" w:lineRule="auto"/>
        <w:rPr>
          <w:rFonts w:asciiTheme="minorHAnsi" w:eastAsia="Calibri" w:hAnsiTheme="minorHAnsi" w:cstheme="minorHAnsi"/>
          <w:sz w:val="24"/>
          <w:szCs w:val="24"/>
        </w:rPr>
      </w:pPr>
    </w:p>
    <w:p w14:paraId="1FF903B8" w14:textId="77777777" w:rsidR="00B90FAB" w:rsidRPr="00BA4BD9" w:rsidRDefault="00ED411C">
      <w:pPr>
        <w:spacing w:line="240" w:lineRule="auto"/>
        <w:rPr>
          <w:rFonts w:asciiTheme="minorHAnsi" w:eastAsia="Calibri" w:hAnsiTheme="minorHAnsi" w:cstheme="minorHAnsi"/>
          <w:b/>
          <w:sz w:val="24"/>
          <w:szCs w:val="24"/>
        </w:rPr>
      </w:pPr>
      <w:r w:rsidRPr="00BA4BD9">
        <w:rPr>
          <w:rFonts w:asciiTheme="minorHAnsi" w:eastAsia="Calibri" w:hAnsiTheme="minorHAnsi" w:cstheme="minorHAnsi"/>
          <w:b/>
          <w:sz w:val="24"/>
          <w:szCs w:val="24"/>
        </w:rPr>
        <w:t xml:space="preserve">KEYWORDS: </w:t>
      </w:r>
    </w:p>
    <w:p w14:paraId="2F107167" w14:textId="721813AD"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 xml:space="preserve">physiology, wearable devices, brain function, photoplethysmography (PPG), field studies, Electroencephalography (EEG), stress management, compensatory reserve </w:t>
      </w:r>
    </w:p>
    <w:p w14:paraId="24DB41CE" w14:textId="77777777" w:rsidR="00B90FAB" w:rsidRPr="00BA4BD9" w:rsidRDefault="00876711">
      <w:pPr>
        <w:spacing w:line="240" w:lineRule="auto"/>
        <w:rPr>
          <w:rFonts w:asciiTheme="minorHAnsi" w:eastAsia="Calibri" w:hAnsiTheme="minorHAnsi" w:cstheme="minorHAnsi"/>
          <w:sz w:val="24"/>
          <w:szCs w:val="24"/>
        </w:rPr>
      </w:pPr>
    </w:p>
    <w:p w14:paraId="0A7836F5" w14:textId="7ADB46D7" w:rsidR="00B90FAB" w:rsidRPr="00BA4BD9" w:rsidRDefault="00CC0F02">
      <w:pPr>
        <w:spacing w:line="240" w:lineRule="auto"/>
        <w:rPr>
          <w:rFonts w:asciiTheme="minorHAnsi" w:eastAsia="Calibri" w:hAnsiTheme="minorHAnsi" w:cstheme="minorHAnsi"/>
          <w:sz w:val="24"/>
          <w:szCs w:val="24"/>
        </w:rPr>
      </w:pPr>
      <w:r w:rsidRPr="00BA4BD9">
        <w:rPr>
          <w:rFonts w:asciiTheme="minorHAnsi" w:eastAsia="Calibri" w:hAnsiTheme="minorHAnsi" w:cstheme="minorHAnsi"/>
          <w:b/>
          <w:sz w:val="24"/>
          <w:szCs w:val="24"/>
        </w:rPr>
        <w:t>SHORT ABSTRACT</w:t>
      </w:r>
      <w:r w:rsidR="004D70EC" w:rsidRPr="00BA4BD9">
        <w:rPr>
          <w:rFonts w:asciiTheme="minorHAnsi" w:eastAsia="Calibri" w:hAnsiTheme="minorHAnsi" w:cstheme="minorHAnsi"/>
          <w:b/>
          <w:sz w:val="24"/>
          <w:szCs w:val="24"/>
        </w:rPr>
        <w:t>:</w:t>
      </w:r>
      <w:r w:rsidR="00ED411C" w:rsidRPr="00BA4BD9">
        <w:rPr>
          <w:rFonts w:asciiTheme="minorHAnsi" w:eastAsia="Calibri" w:hAnsiTheme="minorHAnsi" w:cstheme="minorHAnsi"/>
          <w:b/>
          <w:sz w:val="24"/>
          <w:szCs w:val="24"/>
        </w:rPr>
        <w:br/>
      </w:r>
      <w:r w:rsidR="00ED411C" w:rsidRPr="00BA4BD9">
        <w:rPr>
          <w:rFonts w:asciiTheme="minorHAnsi" w:eastAsia="Calibri" w:hAnsiTheme="minorHAnsi" w:cstheme="minorHAnsi"/>
          <w:sz w:val="24"/>
          <w:szCs w:val="24"/>
        </w:rPr>
        <w:t>Stress is an unavoidable an</w:t>
      </w:r>
      <w:r w:rsidRPr="00BA4BD9">
        <w:rPr>
          <w:rFonts w:asciiTheme="minorHAnsi" w:eastAsia="Calibri" w:hAnsiTheme="minorHAnsi" w:cstheme="minorHAnsi"/>
          <w:sz w:val="24"/>
          <w:szCs w:val="24"/>
        </w:rPr>
        <w:t xml:space="preserve">d persistent component of life and </w:t>
      </w:r>
      <w:r w:rsidR="00ED411C" w:rsidRPr="00BA4BD9">
        <w:rPr>
          <w:rFonts w:asciiTheme="minorHAnsi" w:eastAsia="Calibri" w:hAnsiTheme="minorHAnsi" w:cstheme="minorHAnsi"/>
          <w:sz w:val="24"/>
          <w:szCs w:val="24"/>
        </w:rPr>
        <w:t>holistic approaches for its management are being considered. A standardized methodology was created to demonstrate the feasibility of a breath-based stress management protocol that can be used with commercially available</w:t>
      </w:r>
      <w:r w:rsidRPr="00BA4BD9">
        <w:rPr>
          <w:rFonts w:asciiTheme="minorHAnsi" w:eastAsia="Calibri" w:hAnsiTheme="minorHAnsi" w:cstheme="minorHAnsi"/>
          <w:sz w:val="24"/>
          <w:szCs w:val="24"/>
        </w:rPr>
        <w:t xml:space="preserve"> portable</w:t>
      </w:r>
      <w:r w:rsidR="00ED411C" w:rsidRPr="00BA4BD9">
        <w:rPr>
          <w:rFonts w:asciiTheme="minorHAnsi" w:eastAsia="Calibri" w:hAnsiTheme="minorHAnsi" w:cstheme="minorHAnsi"/>
          <w:sz w:val="24"/>
          <w:szCs w:val="24"/>
        </w:rPr>
        <w:t xml:space="preserve"> technology. </w:t>
      </w:r>
    </w:p>
    <w:p w14:paraId="449F7FA5" w14:textId="5F342B1A" w:rsidR="00AD36B7" w:rsidRPr="00BA4BD9" w:rsidRDefault="00AD36B7">
      <w:pPr>
        <w:spacing w:line="240" w:lineRule="auto"/>
        <w:rPr>
          <w:rFonts w:asciiTheme="minorHAnsi" w:eastAsia="Calibri" w:hAnsiTheme="minorHAnsi" w:cstheme="minorHAnsi"/>
          <w:b/>
          <w:sz w:val="24"/>
          <w:szCs w:val="24"/>
        </w:rPr>
      </w:pPr>
    </w:p>
    <w:p w14:paraId="15DDF389" w14:textId="4499E0B7" w:rsidR="00B90FAB" w:rsidRPr="00BA4BD9" w:rsidRDefault="00ED411C">
      <w:pPr>
        <w:spacing w:line="240" w:lineRule="auto"/>
        <w:rPr>
          <w:rFonts w:asciiTheme="minorHAnsi" w:eastAsia="Calibri" w:hAnsiTheme="minorHAnsi" w:cstheme="minorHAnsi"/>
          <w:b/>
          <w:sz w:val="24"/>
          <w:szCs w:val="24"/>
        </w:rPr>
      </w:pPr>
      <w:r w:rsidRPr="00BA4BD9">
        <w:rPr>
          <w:rFonts w:asciiTheme="minorHAnsi" w:eastAsia="Calibri" w:hAnsiTheme="minorHAnsi" w:cstheme="minorHAnsi"/>
          <w:b/>
          <w:sz w:val="24"/>
          <w:szCs w:val="24"/>
        </w:rPr>
        <w:t>LONG ABSTRACT</w:t>
      </w:r>
      <w:r w:rsidR="004D70EC" w:rsidRPr="00BA4BD9">
        <w:rPr>
          <w:rFonts w:asciiTheme="minorHAnsi" w:eastAsia="Calibri" w:hAnsiTheme="minorHAnsi" w:cstheme="minorHAnsi"/>
          <w:b/>
          <w:sz w:val="24"/>
          <w:szCs w:val="24"/>
        </w:rPr>
        <w:t>:</w:t>
      </w:r>
      <w:r w:rsidRPr="00BA4BD9">
        <w:rPr>
          <w:rFonts w:asciiTheme="minorHAnsi" w:eastAsia="Calibri" w:hAnsiTheme="minorHAnsi" w:cstheme="minorHAnsi"/>
          <w:b/>
          <w:sz w:val="24"/>
          <w:szCs w:val="24"/>
        </w:rPr>
        <w:t xml:space="preserve"> </w:t>
      </w:r>
    </w:p>
    <w:p w14:paraId="7ED49CD7" w14:textId="6057D32D"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lastRenderedPageBreak/>
        <w:t>A pragmatic breath-based int</w:t>
      </w:r>
      <w:r w:rsidR="00CC0F02" w:rsidRPr="00BA4BD9">
        <w:rPr>
          <w:rFonts w:asciiTheme="minorHAnsi" w:eastAsia="Calibri" w:hAnsiTheme="minorHAnsi" w:cstheme="minorHAnsi"/>
          <w:sz w:val="24"/>
          <w:szCs w:val="24"/>
        </w:rPr>
        <w:t xml:space="preserve">ervention to benefit </w:t>
      </w:r>
      <w:r w:rsidRPr="00BA4BD9">
        <w:rPr>
          <w:rFonts w:asciiTheme="minorHAnsi" w:eastAsia="Calibri" w:hAnsiTheme="minorHAnsi" w:cstheme="minorHAnsi"/>
          <w:sz w:val="24"/>
          <w:szCs w:val="24"/>
        </w:rPr>
        <w:t>human pe</w:t>
      </w:r>
      <w:r w:rsidR="00CC0F02" w:rsidRPr="00BA4BD9">
        <w:rPr>
          <w:rFonts w:asciiTheme="minorHAnsi" w:eastAsia="Calibri" w:hAnsiTheme="minorHAnsi" w:cstheme="minorHAnsi"/>
          <w:sz w:val="24"/>
          <w:szCs w:val="24"/>
        </w:rPr>
        <w:t>rformance and stress management</w:t>
      </w:r>
      <w:r w:rsidRPr="00BA4BD9">
        <w:rPr>
          <w:rFonts w:asciiTheme="minorHAnsi" w:eastAsia="Calibri" w:hAnsiTheme="minorHAnsi" w:cstheme="minorHAnsi"/>
          <w:sz w:val="24"/>
          <w:szCs w:val="24"/>
        </w:rPr>
        <w:t xml:space="preserve"> is timely and valuable to </w:t>
      </w:r>
      <w:r w:rsidR="00CC0F02" w:rsidRPr="00BA4BD9">
        <w:rPr>
          <w:rFonts w:asciiTheme="minorHAnsi" w:eastAsia="Calibri" w:hAnsiTheme="minorHAnsi" w:cstheme="minorHAnsi"/>
          <w:sz w:val="24"/>
          <w:szCs w:val="24"/>
        </w:rPr>
        <w:t xml:space="preserve">individuals </w:t>
      </w:r>
      <w:r w:rsidRPr="00BA4BD9">
        <w:rPr>
          <w:rFonts w:asciiTheme="minorHAnsi" w:eastAsia="Calibri" w:hAnsiTheme="minorHAnsi" w:cstheme="minorHAnsi"/>
          <w:sz w:val="24"/>
          <w:szCs w:val="24"/>
        </w:rPr>
        <w:t xml:space="preserve">seeking holistic approaches for emotional regulation and optimizing compensatory reserve mechanisms. This protocol is designed to not only teach mind-body awareness but also to provide feedback utilizing physiological </w:t>
      </w:r>
      <w:r w:rsidR="00CC0F02" w:rsidRPr="00BA4BD9">
        <w:rPr>
          <w:rFonts w:asciiTheme="minorHAnsi" w:eastAsia="Calibri" w:hAnsiTheme="minorHAnsi" w:cstheme="minorHAnsi"/>
          <w:sz w:val="24"/>
          <w:szCs w:val="24"/>
        </w:rPr>
        <w:t xml:space="preserve">data </w:t>
      </w:r>
      <w:r w:rsidRPr="00BA4BD9">
        <w:rPr>
          <w:rFonts w:asciiTheme="minorHAnsi" w:eastAsia="Calibri" w:hAnsiTheme="minorHAnsi" w:cstheme="minorHAnsi"/>
          <w:sz w:val="24"/>
          <w:szCs w:val="24"/>
        </w:rPr>
        <w:t>a</w:t>
      </w:r>
      <w:r w:rsidR="00CC0F02" w:rsidRPr="00BA4BD9">
        <w:rPr>
          <w:rFonts w:asciiTheme="minorHAnsi" w:eastAsia="Calibri" w:hAnsiTheme="minorHAnsi" w:cstheme="minorHAnsi"/>
          <w:sz w:val="24"/>
          <w:szCs w:val="24"/>
        </w:rPr>
        <w:t>nd survey results</w:t>
      </w:r>
      <w:r w:rsidRPr="00BA4BD9">
        <w:rPr>
          <w:rFonts w:asciiTheme="minorHAnsi" w:eastAsia="Calibri" w:hAnsiTheme="minorHAnsi" w:cstheme="minorHAnsi"/>
          <w:sz w:val="24"/>
          <w:szCs w:val="24"/>
        </w:rPr>
        <w:t xml:space="preserve">. </w:t>
      </w:r>
      <w:r w:rsidRPr="00BA4BD9">
        <w:rPr>
          <w:rFonts w:asciiTheme="minorHAnsi" w:eastAsia="Calibri" w:hAnsiTheme="minorHAnsi" w:cstheme="minorHAnsi"/>
          <w:sz w:val="24"/>
          <w:szCs w:val="24"/>
          <w:highlight w:val="white"/>
        </w:rPr>
        <w:t>The primary findings of this study showed that heart coherence and alpha variables were significantly correlated after four weeks of the breath-based medi</w:t>
      </w:r>
      <w:r w:rsidR="00CC0F02" w:rsidRPr="00BA4BD9">
        <w:rPr>
          <w:rFonts w:asciiTheme="minorHAnsi" w:eastAsia="Calibri" w:hAnsiTheme="minorHAnsi" w:cstheme="minorHAnsi"/>
          <w:sz w:val="24"/>
          <w:szCs w:val="24"/>
          <w:highlight w:val="white"/>
        </w:rPr>
        <w:t>tation stress protocol</w:t>
      </w:r>
      <w:r w:rsidRPr="00BA4BD9">
        <w:rPr>
          <w:rFonts w:asciiTheme="minorHAnsi" w:eastAsia="Calibri" w:hAnsiTheme="minorHAnsi" w:cstheme="minorHAnsi"/>
          <w:sz w:val="24"/>
          <w:szCs w:val="24"/>
          <w:highlight w:val="white"/>
        </w:rPr>
        <w:t xml:space="preserve">. </w:t>
      </w:r>
      <w:r w:rsidR="00CC0F02" w:rsidRPr="00BA4BD9">
        <w:rPr>
          <w:rFonts w:asciiTheme="minorHAnsi" w:eastAsia="Calibri" w:hAnsiTheme="minorHAnsi" w:cstheme="minorHAnsi"/>
          <w:sz w:val="24"/>
          <w:szCs w:val="24"/>
          <w:highlight w:val="white"/>
        </w:rPr>
        <w:t>M</w:t>
      </w:r>
      <w:r w:rsidRPr="00BA4BD9">
        <w:rPr>
          <w:rFonts w:asciiTheme="minorHAnsi" w:eastAsia="Calibri" w:hAnsiTheme="minorHAnsi" w:cstheme="minorHAnsi"/>
          <w:sz w:val="24"/>
          <w:szCs w:val="24"/>
          <w:highlight w:val="white"/>
        </w:rPr>
        <w:t>editation and rhythmic breathing produced significant inc</w:t>
      </w:r>
      <w:r w:rsidR="00CC0F02" w:rsidRPr="00BA4BD9">
        <w:rPr>
          <w:rFonts w:asciiTheme="minorHAnsi" w:eastAsia="Calibri" w:hAnsiTheme="minorHAnsi" w:cstheme="minorHAnsi"/>
          <w:sz w:val="24"/>
          <w:szCs w:val="24"/>
          <w:highlight w:val="white"/>
        </w:rPr>
        <w:t>reases in alpha brain activity</w:t>
      </w:r>
      <w:r w:rsidRPr="00BA4BD9">
        <w:rPr>
          <w:rFonts w:asciiTheme="minorHAnsi" w:eastAsia="Calibri" w:hAnsiTheme="minorHAnsi" w:cstheme="minorHAnsi"/>
          <w:sz w:val="24"/>
          <w:szCs w:val="24"/>
          <w:highlight w:val="white"/>
        </w:rPr>
        <w:t xml:space="preserve">. These brain physiological responses conformed to the Pleth Variability Index (PVI) changes, suggesting the ability of the human body to enter into a meditative state and effectively manage stress. When assessed after four weeks of daily practicing the techniques employed in the stress management protocol, based on the Five Facet Mindfulness Questionnaire, subjects improved in applying mindfulness skills. </w:t>
      </w:r>
      <w:r w:rsidRPr="00BA4BD9">
        <w:rPr>
          <w:rFonts w:asciiTheme="minorHAnsi" w:eastAsia="Calibri" w:hAnsiTheme="minorHAnsi" w:cstheme="minorHAnsi"/>
          <w:sz w:val="24"/>
          <w:szCs w:val="24"/>
        </w:rPr>
        <w:t>The overall mindfulness score, Pleth variability index (PVI)</w:t>
      </w:r>
      <w:r w:rsidR="004D70EC" w:rsidRPr="00BA4BD9">
        <w:rPr>
          <w:rFonts w:asciiTheme="minorHAnsi" w:eastAsia="Calibri" w:hAnsiTheme="minorHAnsi" w:cstheme="minorHAnsi"/>
          <w:sz w:val="24"/>
          <w:szCs w:val="24"/>
        </w:rPr>
        <w:t>,</w:t>
      </w:r>
      <w:r w:rsidRPr="00BA4BD9">
        <w:rPr>
          <w:rFonts w:asciiTheme="minorHAnsi" w:eastAsia="Calibri" w:hAnsiTheme="minorHAnsi" w:cstheme="minorHAnsi"/>
          <w:sz w:val="24"/>
          <w:szCs w:val="24"/>
        </w:rPr>
        <w:t xml:space="preserve"> and perfusion index (PI) increased after the 4-week intervention period. Results from electroencephalography (brain waves) were consistent with a meditative state during the post-study follow-up session. This provides evidence that wearable devices are feasible for data collection during a breath-based stress management intervention. This protocol can be easily and efficiently implemented into any study design in which physiological data are desired in a non-laboratory-based setting.</w:t>
      </w:r>
    </w:p>
    <w:p w14:paraId="20CB8B06" w14:textId="77777777" w:rsidR="00B90FAB" w:rsidRPr="00BA4BD9" w:rsidRDefault="00876711">
      <w:pPr>
        <w:spacing w:line="240" w:lineRule="auto"/>
        <w:rPr>
          <w:rFonts w:asciiTheme="minorHAnsi" w:eastAsia="Calibri" w:hAnsiTheme="minorHAnsi" w:cstheme="minorHAnsi"/>
          <w:b/>
          <w:sz w:val="24"/>
          <w:szCs w:val="24"/>
        </w:rPr>
      </w:pPr>
    </w:p>
    <w:p w14:paraId="3BA13BCC" w14:textId="4C946F3F"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b/>
          <w:sz w:val="24"/>
          <w:szCs w:val="24"/>
        </w:rPr>
        <w:t>INTRODUCTION</w:t>
      </w:r>
      <w:r w:rsidR="004D70EC" w:rsidRPr="00BA4BD9">
        <w:rPr>
          <w:rFonts w:asciiTheme="minorHAnsi" w:eastAsia="Calibri" w:hAnsiTheme="minorHAnsi" w:cstheme="minorHAnsi"/>
          <w:b/>
          <w:sz w:val="24"/>
          <w:szCs w:val="24"/>
        </w:rPr>
        <w:t>:</w:t>
      </w:r>
    </w:p>
    <w:p w14:paraId="337FDA0D" w14:textId="3E62E14B"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Although stress is an unavoidable and persistent component of life, alternative approaches for the management of physical and emotional stimuli are being considered</w:t>
      </w:r>
      <w:r w:rsidRPr="00BA4BD9">
        <w:rPr>
          <w:rFonts w:asciiTheme="minorHAnsi" w:eastAsia="Calibri" w:hAnsiTheme="minorHAnsi" w:cstheme="minorHAnsi"/>
          <w:sz w:val="24"/>
          <w:szCs w:val="24"/>
          <w:vertAlign w:val="superscript"/>
        </w:rPr>
        <w:t>1‒4</w:t>
      </w:r>
      <w:r w:rsidR="004D70EC" w:rsidRPr="00BA4BD9">
        <w:rPr>
          <w:rFonts w:asciiTheme="minorHAnsi" w:eastAsia="Calibri" w:hAnsiTheme="minorHAnsi" w:cstheme="minorHAnsi"/>
          <w:sz w:val="24"/>
          <w:szCs w:val="24"/>
        </w:rPr>
        <w:t>.</w:t>
      </w:r>
      <w:r w:rsidRPr="00BA4BD9">
        <w:rPr>
          <w:rFonts w:asciiTheme="minorHAnsi" w:eastAsia="Calibri" w:hAnsiTheme="minorHAnsi" w:cstheme="minorHAnsi"/>
          <w:sz w:val="24"/>
          <w:szCs w:val="24"/>
        </w:rPr>
        <w:t xml:space="preserve"> Uninterrupted stress is associated with the early onset and development of chronic conditions such as diabetes, obesity, cardiac</w:t>
      </w:r>
      <w:r w:rsidR="004D70EC" w:rsidRPr="00BA4BD9">
        <w:rPr>
          <w:rFonts w:asciiTheme="minorHAnsi" w:eastAsia="Calibri" w:hAnsiTheme="minorHAnsi" w:cstheme="minorHAnsi"/>
          <w:sz w:val="24"/>
          <w:szCs w:val="24"/>
        </w:rPr>
        <w:t>,</w:t>
      </w:r>
      <w:r w:rsidRPr="00BA4BD9">
        <w:rPr>
          <w:rFonts w:asciiTheme="minorHAnsi" w:eastAsia="Calibri" w:hAnsiTheme="minorHAnsi" w:cstheme="minorHAnsi"/>
          <w:sz w:val="24"/>
          <w:szCs w:val="24"/>
        </w:rPr>
        <w:t xml:space="preserve"> and cerebrovascular disease</w:t>
      </w:r>
      <w:r w:rsidRPr="00BA4BD9">
        <w:rPr>
          <w:rFonts w:asciiTheme="minorHAnsi" w:eastAsia="Calibri" w:hAnsiTheme="minorHAnsi" w:cstheme="minorHAnsi"/>
          <w:sz w:val="24"/>
          <w:szCs w:val="24"/>
          <w:vertAlign w:val="superscript"/>
        </w:rPr>
        <w:t>4,5</w:t>
      </w:r>
      <w:r w:rsidR="004D70EC" w:rsidRPr="00BA4BD9">
        <w:rPr>
          <w:rFonts w:asciiTheme="minorHAnsi" w:eastAsia="Calibri" w:hAnsiTheme="minorHAnsi" w:cstheme="minorHAnsi"/>
          <w:sz w:val="24"/>
          <w:szCs w:val="24"/>
        </w:rPr>
        <w:t>.</w:t>
      </w:r>
      <w:r w:rsidRPr="00BA4BD9">
        <w:rPr>
          <w:rFonts w:asciiTheme="minorHAnsi" w:eastAsia="Calibri" w:hAnsiTheme="minorHAnsi" w:cstheme="minorHAnsi"/>
          <w:sz w:val="24"/>
          <w:szCs w:val="24"/>
        </w:rPr>
        <w:t xml:space="preserve"> In recent years, </w:t>
      </w:r>
      <w:r w:rsidR="004D70EC" w:rsidRPr="00BA4BD9">
        <w:rPr>
          <w:rFonts w:asciiTheme="minorHAnsi" w:eastAsia="Calibri" w:hAnsiTheme="minorHAnsi" w:cstheme="minorHAnsi"/>
          <w:sz w:val="24"/>
          <w:szCs w:val="24"/>
        </w:rPr>
        <w:t xml:space="preserve">an </w:t>
      </w:r>
      <w:r w:rsidRPr="00BA4BD9">
        <w:rPr>
          <w:rFonts w:asciiTheme="minorHAnsi" w:eastAsia="Calibri" w:hAnsiTheme="minorHAnsi" w:cstheme="minorHAnsi"/>
          <w:sz w:val="24"/>
          <w:szCs w:val="24"/>
        </w:rPr>
        <w:t xml:space="preserve">increasing percentage of Americans </w:t>
      </w:r>
      <w:r w:rsidR="00ED2819" w:rsidRPr="00BA4BD9">
        <w:rPr>
          <w:rFonts w:asciiTheme="minorHAnsi" w:eastAsia="Calibri" w:hAnsiTheme="minorHAnsi" w:cstheme="minorHAnsi"/>
          <w:sz w:val="24"/>
          <w:szCs w:val="24"/>
        </w:rPr>
        <w:t xml:space="preserve">have </w:t>
      </w:r>
      <w:r w:rsidRPr="00BA4BD9">
        <w:rPr>
          <w:rFonts w:asciiTheme="minorHAnsi" w:eastAsia="Calibri" w:hAnsiTheme="minorHAnsi" w:cstheme="minorHAnsi"/>
          <w:sz w:val="24"/>
          <w:szCs w:val="24"/>
        </w:rPr>
        <w:t>report</w:t>
      </w:r>
      <w:r w:rsidR="00ED2819" w:rsidRPr="00BA4BD9">
        <w:rPr>
          <w:rFonts w:asciiTheme="minorHAnsi" w:eastAsia="Calibri" w:hAnsiTheme="minorHAnsi" w:cstheme="minorHAnsi"/>
          <w:sz w:val="24"/>
          <w:szCs w:val="24"/>
        </w:rPr>
        <w:t>ed</w:t>
      </w:r>
      <w:r w:rsidRPr="00BA4BD9">
        <w:rPr>
          <w:rFonts w:asciiTheme="minorHAnsi" w:eastAsia="Calibri" w:hAnsiTheme="minorHAnsi" w:cstheme="minorHAnsi"/>
          <w:sz w:val="24"/>
          <w:szCs w:val="24"/>
        </w:rPr>
        <w:t xml:space="preserve"> stress has a negative impact on their mental and physical health</w:t>
      </w:r>
      <w:r w:rsidRPr="00BA4BD9">
        <w:rPr>
          <w:rFonts w:asciiTheme="minorHAnsi" w:eastAsia="Calibri" w:hAnsiTheme="minorHAnsi" w:cstheme="minorHAnsi"/>
          <w:sz w:val="24"/>
          <w:szCs w:val="24"/>
          <w:vertAlign w:val="superscript"/>
        </w:rPr>
        <w:t>6</w:t>
      </w:r>
      <w:r w:rsidR="004D70EC" w:rsidRPr="00BA4BD9">
        <w:rPr>
          <w:rFonts w:asciiTheme="minorHAnsi" w:eastAsia="Calibri" w:hAnsiTheme="minorHAnsi" w:cstheme="minorHAnsi"/>
          <w:sz w:val="24"/>
          <w:szCs w:val="24"/>
        </w:rPr>
        <w:t>,</w:t>
      </w:r>
      <w:r w:rsidRPr="00BA4BD9">
        <w:rPr>
          <w:rFonts w:asciiTheme="minorHAnsi" w:eastAsia="Calibri" w:hAnsiTheme="minorHAnsi" w:cstheme="minorHAnsi"/>
          <w:sz w:val="24"/>
          <w:szCs w:val="24"/>
        </w:rPr>
        <w:t xml:space="preserve"> and a sizable proportion d</w:t>
      </w:r>
      <w:r w:rsidR="00C16A59" w:rsidRPr="00BA4BD9">
        <w:rPr>
          <w:rFonts w:asciiTheme="minorHAnsi" w:eastAsia="Calibri" w:hAnsiTheme="minorHAnsi" w:cstheme="minorHAnsi"/>
          <w:sz w:val="24"/>
          <w:szCs w:val="24"/>
        </w:rPr>
        <w:t>id</w:t>
      </w:r>
      <w:r w:rsidRPr="00BA4BD9">
        <w:rPr>
          <w:rFonts w:asciiTheme="minorHAnsi" w:eastAsia="Calibri" w:hAnsiTheme="minorHAnsi" w:cstheme="minorHAnsi"/>
          <w:sz w:val="24"/>
          <w:szCs w:val="24"/>
        </w:rPr>
        <w:t xml:space="preserve"> not feel they </w:t>
      </w:r>
      <w:r w:rsidR="00C16A59" w:rsidRPr="00BA4BD9">
        <w:rPr>
          <w:rFonts w:asciiTheme="minorHAnsi" w:eastAsia="Calibri" w:hAnsiTheme="minorHAnsi" w:cstheme="minorHAnsi"/>
          <w:sz w:val="24"/>
          <w:szCs w:val="24"/>
        </w:rPr>
        <w:t xml:space="preserve">were </w:t>
      </w:r>
      <w:r w:rsidRPr="00BA4BD9">
        <w:rPr>
          <w:rFonts w:asciiTheme="minorHAnsi" w:eastAsia="Calibri" w:hAnsiTheme="minorHAnsi" w:cstheme="minorHAnsi"/>
          <w:sz w:val="24"/>
          <w:szCs w:val="24"/>
        </w:rPr>
        <w:t>doing enough to manage their stress</w:t>
      </w:r>
      <w:r w:rsidRPr="00BA4BD9">
        <w:rPr>
          <w:rFonts w:asciiTheme="minorHAnsi" w:eastAsia="Calibri" w:hAnsiTheme="minorHAnsi" w:cstheme="minorHAnsi"/>
          <w:sz w:val="24"/>
          <w:szCs w:val="24"/>
          <w:vertAlign w:val="superscript"/>
        </w:rPr>
        <w:t>7</w:t>
      </w:r>
      <w:r w:rsidR="004D70EC" w:rsidRPr="00BA4BD9">
        <w:rPr>
          <w:rFonts w:asciiTheme="minorHAnsi" w:eastAsia="Calibri" w:hAnsiTheme="minorHAnsi" w:cstheme="minorHAnsi"/>
          <w:sz w:val="24"/>
          <w:szCs w:val="24"/>
        </w:rPr>
        <w:t>.</w:t>
      </w:r>
      <w:r w:rsidRPr="00BA4BD9">
        <w:rPr>
          <w:rFonts w:asciiTheme="minorHAnsi" w:eastAsia="Calibri" w:hAnsiTheme="minorHAnsi" w:cstheme="minorHAnsi"/>
          <w:sz w:val="24"/>
          <w:szCs w:val="24"/>
        </w:rPr>
        <w:t xml:space="preserve"> Furthermore, a recent study showed that when individuals perceive</w:t>
      </w:r>
      <w:r w:rsidR="00C16A59" w:rsidRPr="00BA4BD9">
        <w:rPr>
          <w:rFonts w:asciiTheme="minorHAnsi" w:eastAsia="Calibri" w:hAnsiTheme="minorHAnsi" w:cstheme="minorHAnsi"/>
          <w:sz w:val="24"/>
          <w:szCs w:val="24"/>
        </w:rPr>
        <w:t>d</w:t>
      </w:r>
      <w:r w:rsidRPr="00BA4BD9">
        <w:rPr>
          <w:rFonts w:asciiTheme="minorHAnsi" w:eastAsia="Calibri" w:hAnsiTheme="minorHAnsi" w:cstheme="minorHAnsi"/>
          <w:sz w:val="24"/>
          <w:szCs w:val="24"/>
        </w:rPr>
        <w:t xml:space="preserve"> that stress is negatively impacting their physical health, there </w:t>
      </w:r>
      <w:r w:rsidR="00C16A59" w:rsidRPr="00BA4BD9">
        <w:rPr>
          <w:rFonts w:asciiTheme="minorHAnsi" w:eastAsia="Calibri" w:hAnsiTheme="minorHAnsi" w:cstheme="minorHAnsi"/>
          <w:sz w:val="24"/>
          <w:szCs w:val="24"/>
        </w:rPr>
        <w:t xml:space="preserve">was </w:t>
      </w:r>
      <w:r w:rsidRPr="00BA4BD9">
        <w:rPr>
          <w:rFonts w:asciiTheme="minorHAnsi" w:eastAsia="Calibri" w:hAnsiTheme="minorHAnsi" w:cstheme="minorHAnsi"/>
          <w:sz w:val="24"/>
          <w:szCs w:val="24"/>
        </w:rPr>
        <w:t>an elevated risk of premature death</w:t>
      </w:r>
      <w:r w:rsidRPr="00BA4BD9">
        <w:rPr>
          <w:rFonts w:asciiTheme="minorHAnsi" w:eastAsia="Calibri" w:hAnsiTheme="minorHAnsi" w:cstheme="minorHAnsi"/>
          <w:sz w:val="24"/>
          <w:szCs w:val="24"/>
          <w:vertAlign w:val="superscript"/>
        </w:rPr>
        <w:t>8</w:t>
      </w:r>
      <w:r w:rsidR="004D70EC" w:rsidRPr="00BA4BD9">
        <w:rPr>
          <w:rFonts w:asciiTheme="minorHAnsi" w:eastAsia="Calibri" w:hAnsiTheme="minorHAnsi" w:cstheme="minorHAnsi"/>
          <w:sz w:val="24"/>
          <w:szCs w:val="24"/>
        </w:rPr>
        <w:t>.</w:t>
      </w:r>
      <w:r w:rsidRPr="00BA4BD9">
        <w:rPr>
          <w:rFonts w:asciiTheme="minorHAnsi" w:eastAsia="Calibri" w:hAnsiTheme="minorHAnsi" w:cstheme="minorHAnsi"/>
          <w:sz w:val="24"/>
          <w:szCs w:val="24"/>
        </w:rPr>
        <w:t xml:space="preserve"> </w:t>
      </w:r>
    </w:p>
    <w:p w14:paraId="65BEC02D" w14:textId="2EFB019C" w:rsidR="007416EF" w:rsidRPr="00BA4BD9" w:rsidRDefault="007416EF">
      <w:pPr>
        <w:spacing w:line="240" w:lineRule="auto"/>
        <w:rPr>
          <w:rFonts w:asciiTheme="minorHAnsi" w:eastAsia="Calibri" w:hAnsiTheme="minorHAnsi" w:cstheme="minorHAnsi"/>
          <w:sz w:val="24"/>
          <w:szCs w:val="24"/>
        </w:rPr>
      </w:pPr>
    </w:p>
    <w:p w14:paraId="18DCE5FB" w14:textId="0045B855"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 xml:space="preserve">Traditionally, </w:t>
      </w:r>
      <w:r w:rsidR="007416EF" w:rsidRPr="00BA4BD9">
        <w:rPr>
          <w:rFonts w:asciiTheme="minorHAnsi" w:eastAsia="Calibri" w:hAnsiTheme="minorHAnsi" w:cstheme="minorHAnsi"/>
          <w:sz w:val="24"/>
          <w:szCs w:val="24"/>
        </w:rPr>
        <w:t xml:space="preserve">public health and medical professionals </w:t>
      </w:r>
      <w:r w:rsidRPr="00BA4BD9">
        <w:rPr>
          <w:rFonts w:asciiTheme="minorHAnsi" w:eastAsia="Calibri" w:hAnsiTheme="minorHAnsi" w:cstheme="minorHAnsi"/>
          <w:sz w:val="24"/>
          <w:szCs w:val="24"/>
        </w:rPr>
        <w:t>have focused on physical activ</w:t>
      </w:r>
      <w:r w:rsidR="007416EF" w:rsidRPr="00BA4BD9">
        <w:rPr>
          <w:rFonts w:asciiTheme="minorHAnsi" w:eastAsia="Calibri" w:hAnsiTheme="minorHAnsi" w:cstheme="minorHAnsi"/>
          <w:sz w:val="24"/>
          <w:szCs w:val="24"/>
        </w:rPr>
        <w:t xml:space="preserve">ity as a means to manage stress. However, a significant portion of the United States population </w:t>
      </w:r>
      <w:r w:rsidRPr="00BA4BD9">
        <w:rPr>
          <w:rFonts w:asciiTheme="minorHAnsi" w:eastAsia="Calibri" w:hAnsiTheme="minorHAnsi" w:cstheme="minorHAnsi"/>
          <w:sz w:val="24"/>
          <w:szCs w:val="24"/>
        </w:rPr>
        <w:t>develop</w:t>
      </w:r>
      <w:r w:rsidR="00C16A59" w:rsidRPr="00BA4BD9">
        <w:rPr>
          <w:rFonts w:asciiTheme="minorHAnsi" w:eastAsia="Calibri" w:hAnsiTheme="minorHAnsi" w:cstheme="minorHAnsi"/>
          <w:sz w:val="24"/>
          <w:szCs w:val="24"/>
        </w:rPr>
        <w:t>s</w:t>
      </w:r>
      <w:r w:rsidRPr="00BA4BD9">
        <w:rPr>
          <w:rFonts w:asciiTheme="minorHAnsi" w:eastAsia="Calibri" w:hAnsiTheme="minorHAnsi" w:cstheme="minorHAnsi"/>
          <w:sz w:val="24"/>
          <w:szCs w:val="24"/>
        </w:rPr>
        <w:t xml:space="preserve"> unhealthy lifestyle habits (</w:t>
      </w:r>
      <w:r w:rsidRPr="00BA4BD9">
        <w:rPr>
          <w:rFonts w:asciiTheme="minorHAnsi" w:eastAsia="Calibri" w:hAnsiTheme="minorHAnsi" w:cstheme="minorHAnsi"/>
          <w:i/>
          <w:sz w:val="24"/>
          <w:szCs w:val="24"/>
        </w:rPr>
        <w:t>i.e.</w:t>
      </w:r>
      <w:r w:rsidRPr="00BA4BD9">
        <w:rPr>
          <w:rFonts w:asciiTheme="minorHAnsi" w:eastAsia="Calibri" w:hAnsiTheme="minorHAnsi" w:cstheme="minorHAnsi"/>
          <w:sz w:val="24"/>
          <w:szCs w:val="24"/>
        </w:rPr>
        <w:t>, smoking or excessive alcohol consumption) or unhealthy behaviors (</w:t>
      </w:r>
      <w:r w:rsidRPr="00BA4BD9">
        <w:rPr>
          <w:rFonts w:asciiTheme="minorHAnsi" w:eastAsia="Calibri" w:hAnsiTheme="minorHAnsi" w:cstheme="minorHAnsi"/>
          <w:i/>
          <w:sz w:val="24"/>
          <w:szCs w:val="24"/>
        </w:rPr>
        <w:t>i.e.</w:t>
      </w:r>
      <w:r w:rsidRPr="00BA4BD9">
        <w:rPr>
          <w:rFonts w:asciiTheme="minorHAnsi" w:eastAsia="Calibri" w:hAnsiTheme="minorHAnsi" w:cstheme="minorHAnsi"/>
          <w:sz w:val="24"/>
          <w:szCs w:val="24"/>
        </w:rPr>
        <w:t>, poor diet patterns) as a result of stressful lifestyles. Currently, more Americans are becoming aware of the potential use of various forms of yoga and breathing exercises for stress management</w:t>
      </w:r>
      <w:r w:rsidRPr="00BA4BD9">
        <w:rPr>
          <w:rFonts w:asciiTheme="minorHAnsi" w:eastAsia="Calibri" w:hAnsiTheme="minorHAnsi" w:cstheme="minorHAnsi"/>
          <w:sz w:val="24"/>
          <w:szCs w:val="24"/>
          <w:vertAlign w:val="superscript"/>
        </w:rPr>
        <w:t>4,6,9</w:t>
      </w:r>
      <w:r w:rsidR="00C16A59" w:rsidRPr="00BA4BD9">
        <w:rPr>
          <w:rFonts w:asciiTheme="minorHAnsi" w:eastAsia="Calibri" w:hAnsiTheme="minorHAnsi" w:cstheme="minorHAnsi"/>
          <w:sz w:val="24"/>
          <w:szCs w:val="24"/>
        </w:rPr>
        <w:t>.</w:t>
      </w:r>
      <w:r w:rsidRPr="00BA4BD9">
        <w:rPr>
          <w:rFonts w:asciiTheme="minorHAnsi" w:eastAsia="Calibri" w:hAnsiTheme="minorHAnsi" w:cstheme="minorHAnsi"/>
          <w:sz w:val="24"/>
          <w:szCs w:val="24"/>
        </w:rPr>
        <w:t xml:space="preserve"> However, </w:t>
      </w:r>
      <w:r w:rsidR="00C16A59" w:rsidRPr="00BA4BD9">
        <w:rPr>
          <w:rFonts w:asciiTheme="minorHAnsi" w:eastAsia="Calibri" w:hAnsiTheme="minorHAnsi" w:cstheme="minorHAnsi"/>
          <w:sz w:val="24"/>
          <w:szCs w:val="24"/>
        </w:rPr>
        <w:t xml:space="preserve">due to a </w:t>
      </w:r>
      <w:r w:rsidRPr="00BA4BD9">
        <w:rPr>
          <w:rFonts w:asciiTheme="minorHAnsi" w:eastAsia="Calibri" w:hAnsiTheme="minorHAnsi" w:cstheme="minorHAnsi"/>
          <w:sz w:val="24"/>
          <w:szCs w:val="24"/>
        </w:rPr>
        <w:t>lack of scientific validation</w:t>
      </w:r>
      <w:r w:rsidR="00C16A59" w:rsidRPr="00BA4BD9">
        <w:rPr>
          <w:rFonts w:asciiTheme="minorHAnsi" w:eastAsia="Calibri" w:hAnsiTheme="minorHAnsi" w:cstheme="minorHAnsi"/>
          <w:sz w:val="24"/>
          <w:szCs w:val="24"/>
        </w:rPr>
        <w:t>,</w:t>
      </w:r>
      <w:r w:rsidRPr="00BA4BD9">
        <w:rPr>
          <w:rFonts w:asciiTheme="minorHAnsi" w:eastAsia="Calibri" w:hAnsiTheme="minorHAnsi" w:cstheme="minorHAnsi"/>
          <w:sz w:val="24"/>
          <w:szCs w:val="24"/>
        </w:rPr>
        <w:t xml:space="preserve"> cultural appropriation, </w:t>
      </w:r>
      <w:r w:rsidR="00C16A59" w:rsidRPr="00BA4BD9">
        <w:rPr>
          <w:rFonts w:asciiTheme="minorHAnsi" w:eastAsia="Calibri" w:hAnsiTheme="minorHAnsi" w:cstheme="minorHAnsi"/>
          <w:sz w:val="24"/>
          <w:szCs w:val="24"/>
        </w:rPr>
        <w:t>and</w:t>
      </w:r>
      <w:r w:rsidRPr="00BA4BD9">
        <w:rPr>
          <w:rFonts w:asciiTheme="minorHAnsi" w:eastAsia="Calibri" w:hAnsiTheme="minorHAnsi" w:cstheme="minorHAnsi"/>
          <w:sz w:val="24"/>
          <w:szCs w:val="24"/>
        </w:rPr>
        <w:t xml:space="preserve"> the </w:t>
      </w:r>
      <w:r w:rsidR="00C16A59" w:rsidRPr="00BA4BD9">
        <w:rPr>
          <w:rFonts w:asciiTheme="minorHAnsi" w:eastAsia="Calibri" w:hAnsiTheme="minorHAnsi" w:cstheme="minorHAnsi"/>
          <w:sz w:val="24"/>
          <w:szCs w:val="24"/>
        </w:rPr>
        <w:t xml:space="preserve">requisite </w:t>
      </w:r>
      <w:r w:rsidRPr="00BA4BD9">
        <w:rPr>
          <w:rFonts w:asciiTheme="minorHAnsi" w:eastAsia="Calibri" w:hAnsiTheme="minorHAnsi" w:cstheme="minorHAnsi"/>
          <w:sz w:val="24"/>
          <w:szCs w:val="24"/>
        </w:rPr>
        <w:t>physical environment</w:t>
      </w:r>
      <w:r w:rsidR="00C16A59" w:rsidRPr="00BA4BD9">
        <w:rPr>
          <w:rFonts w:asciiTheme="minorHAnsi" w:eastAsia="Calibri" w:hAnsiTheme="minorHAnsi" w:cstheme="minorHAnsi"/>
          <w:sz w:val="24"/>
          <w:szCs w:val="24"/>
        </w:rPr>
        <w:t>s</w:t>
      </w:r>
      <w:r w:rsidRPr="00BA4BD9">
        <w:rPr>
          <w:rFonts w:asciiTheme="minorHAnsi" w:eastAsia="Calibri" w:hAnsiTheme="minorHAnsi" w:cstheme="minorHAnsi"/>
          <w:sz w:val="24"/>
          <w:szCs w:val="24"/>
        </w:rPr>
        <w:t xml:space="preserve"> (</w:t>
      </w:r>
      <w:r w:rsidRPr="00BA4BD9">
        <w:rPr>
          <w:rFonts w:asciiTheme="minorHAnsi" w:eastAsia="Calibri" w:hAnsiTheme="minorHAnsi" w:cstheme="minorHAnsi"/>
          <w:i/>
          <w:sz w:val="24"/>
          <w:szCs w:val="24"/>
        </w:rPr>
        <w:t>i.e.</w:t>
      </w:r>
      <w:r w:rsidRPr="00BA4BD9">
        <w:rPr>
          <w:rFonts w:asciiTheme="minorHAnsi" w:eastAsia="Calibri" w:hAnsiTheme="minorHAnsi" w:cstheme="minorHAnsi"/>
          <w:sz w:val="24"/>
          <w:szCs w:val="24"/>
        </w:rPr>
        <w:t xml:space="preserve">, yoga studios), a significant portion of the United States population </w:t>
      </w:r>
      <w:r w:rsidR="00C16A59" w:rsidRPr="00BA4BD9">
        <w:rPr>
          <w:rFonts w:asciiTheme="minorHAnsi" w:eastAsia="Calibri" w:hAnsiTheme="minorHAnsi" w:cstheme="minorHAnsi"/>
          <w:sz w:val="24"/>
          <w:szCs w:val="24"/>
        </w:rPr>
        <w:t xml:space="preserve">are </w:t>
      </w:r>
      <w:r w:rsidRPr="00BA4BD9">
        <w:rPr>
          <w:rFonts w:asciiTheme="minorHAnsi" w:eastAsia="Calibri" w:hAnsiTheme="minorHAnsi" w:cstheme="minorHAnsi"/>
          <w:sz w:val="24"/>
          <w:szCs w:val="24"/>
        </w:rPr>
        <w:t>not considering these alternative approaches for stress management.</w:t>
      </w:r>
      <w:r w:rsidRPr="00BA4BD9">
        <w:rPr>
          <w:rFonts w:asciiTheme="minorHAnsi" w:eastAsia="Calibri" w:hAnsiTheme="minorHAnsi" w:cstheme="minorHAnsi"/>
          <w:sz w:val="24"/>
          <w:szCs w:val="24"/>
          <w:vertAlign w:val="superscript"/>
        </w:rPr>
        <w:t>6</w:t>
      </w:r>
      <w:r w:rsidRPr="00BA4BD9">
        <w:rPr>
          <w:rFonts w:asciiTheme="minorHAnsi" w:eastAsia="Calibri" w:hAnsiTheme="minorHAnsi" w:cstheme="minorHAnsi"/>
          <w:sz w:val="24"/>
          <w:szCs w:val="24"/>
        </w:rPr>
        <w:t xml:space="preserve"> </w:t>
      </w:r>
    </w:p>
    <w:p w14:paraId="6D6F97E9" w14:textId="77777777" w:rsidR="00B90FAB" w:rsidRPr="00BA4BD9" w:rsidRDefault="00876711">
      <w:pPr>
        <w:spacing w:line="240" w:lineRule="auto"/>
        <w:rPr>
          <w:rFonts w:asciiTheme="minorHAnsi" w:eastAsia="Calibri" w:hAnsiTheme="minorHAnsi" w:cstheme="minorHAnsi"/>
          <w:sz w:val="24"/>
          <w:szCs w:val="24"/>
        </w:rPr>
      </w:pPr>
    </w:p>
    <w:p w14:paraId="6D23BBA7" w14:textId="0DBD53AC"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lastRenderedPageBreak/>
        <w:t xml:space="preserve">In an attempt to deliver holistic stress management techniques such as yogic breathing and guided relaxation to a broader audience, a protocol was developed and delivered to a small group of individuals in a non-laboratory setting. Previous studies </w:t>
      </w:r>
      <w:r w:rsidR="00C16A59" w:rsidRPr="00BA4BD9">
        <w:rPr>
          <w:rFonts w:asciiTheme="minorHAnsi" w:eastAsia="Calibri" w:hAnsiTheme="minorHAnsi" w:cstheme="minorHAnsi"/>
          <w:sz w:val="24"/>
          <w:szCs w:val="24"/>
        </w:rPr>
        <w:t xml:space="preserve">have shown </w:t>
      </w:r>
      <w:r w:rsidRPr="00BA4BD9">
        <w:rPr>
          <w:rFonts w:asciiTheme="minorHAnsi" w:eastAsia="Calibri" w:hAnsiTheme="minorHAnsi" w:cstheme="minorHAnsi"/>
          <w:sz w:val="24"/>
          <w:szCs w:val="24"/>
        </w:rPr>
        <w:t>that techniques such as alternate nostril breathing are effective in delivering a more relaxed state of mind and body.</w:t>
      </w:r>
      <w:r w:rsidRPr="00BA4BD9">
        <w:rPr>
          <w:rFonts w:asciiTheme="minorHAnsi" w:eastAsia="Calibri" w:hAnsiTheme="minorHAnsi" w:cstheme="minorHAnsi"/>
          <w:sz w:val="24"/>
          <w:szCs w:val="24"/>
          <w:vertAlign w:val="superscript"/>
        </w:rPr>
        <w:t>4</w:t>
      </w:r>
      <w:r w:rsidRPr="00BA4BD9">
        <w:rPr>
          <w:rFonts w:asciiTheme="minorHAnsi" w:eastAsia="Calibri" w:hAnsiTheme="minorHAnsi" w:cstheme="minorHAnsi"/>
          <w:sz w:val="24"/>
          <w:szCs w:val="24"/>
        </w:rPr>
        <w:t xml:space="preserve"> </w:t>
      </w:r>
    </w:p>
    <w:p w14:paraId="0EE2F92C" w14:textId="77777777" w:rsidR="00B90FAB" w:rsidRPr="00BA4BD9" w:rsidRDefault="00876711">
      <w:pPr>
        <w:spacing w:line="240" w:lineRule="auto"/>
        <w:rPr>
          <w:rFonts w:asciiTheme="minorHAnsi" w:eastAsia="Calibri" w:hAnsiTheme="minorHAnsi" w:cstheme="minorHAnsi"/>
          <w:sz w:val="24"/>
          <w:szCs w:val="24"/>
        </w:rPr>
      </w:pPr>
    </w:p>
    <w:p w14:paraId="347DB812" w14:textId="333FA934"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Until recently, scientific studies of complex physiological measurements such as brain activity, respiration, and tissue perfusion were limited to laboratory settings</w:t>
      </w:r>
      <w:r w:rsidR="00C16A59" w:rsidRPr="00BA4BD9">
        <w:rPr>
          <w:rFonts w:asciiTheme="minorHAnsi" w:eastAsia="Calibri" w:hAnsiTheme="minorHAnsi" w:cstheme="minorHAnsi"/>
          <w:sz w:val="24"/>
          <w:szCs w:val="24"/>
        </w:rPr>
        <w:t xml:space="preserve">, and thus studies relied on </w:t>
      </w:r>
      <w:r w:rsidRPr="00BA4BD9">
        <w:rPr>
          <w:rFonts w:asciiTheme="minorHAnsi" w:eastAsia="Calibri" w:hAnsiTheme="minorHAnsi" w:cstheme="minorHAnsi"/>
          <w:sz w:val="24"/>
          <w:szCs w:val="24"/>
        </w:rPr>
        <w:t>less complex measures such as ambulatory arterial blood pressure (ABP), respiratory rate (RR)</w:t>
      </w:r>
      <w:r w:rsidR="00C16A59" w:rsidRPr="00BA4BD9">
        <w:rPr>
          <w:rFonts w:asciiTheme="minorHAnsi" w:eastAsia="Calibri" w:hAnsiTheme="minorHAnsi" w:cstheme="minorHAnsi"/>
          <w:sz w:val="24"/>
          <w:szCs w:val="24"/>
        </w:rPr>
        <w:t>,</w:t>
      </w:r>
      <w:r w:rsidRPr="00BA4BD9">
        <w:rPr>
          <w:rFonts w:asciiTheme="minorHAnsi" w:eastAsia="Calibri" w:hAnsiTheme="minorHAnsi" w:cstheme="minorHAnsi"/>
          <w:sz w:val="24"/>
          <w:szCs w:val="24"/>
        </w:rPr>
        <w:t xml:space="preserve"> and heart rate (HR). However, with the development of more scientifically accurate, wearable devices, the physiological responses to stress management interventions can be studied in non-laboratory settings.</w:t>
      </w:r>
    </w:p>
    <w:p w14:paraId="52DD1732" w14:textId="77777777" w:rsidR="00B90FAB" w:rsidRPr="00BA4BD9" w:rsidRDefault="00876711">
      <w:pPr>
        <w:spacing w:line="240" w:lineRule="auto"/>
        <w:rPr>
          <w:rFonts w:asciiTheme="minorHAnsi" w:eastAsia="Calibri" w:hAnsiTheme="minorHAnsi" w:cstheme="minorHAnsi"/>
          <w:sz w:val="24"/>
          <w:szCs w:val="24"/>
        </w:rPr>
      </w:pPr>
    </w:p>
    <w:p w14:paraId="06CFAFB6" w14:textId="2C4B0F2F"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 xml:space="preserve">The goal of this project is to create an accessible, inexpensive management program for stress that is generalizable to both laboratory and non-laboratory settings. Additionally, this </w:t>
      </w:r>
      <w:r w:rsidR="00320C29" w:rsidRPr="00BA4BD9">
        <w:rPr>
          <w:rFonts w:asciiTheme="minorHAnsi" w:eastAsia="Calibri" w:hAnsiTheme="minorHAnsi" w:cstheme="minorHAnsi"/>
          <w:sz w:val="24"/>
          <w:szCs w:val="24"/>
        </w:rPr>
        <w:t xml:space="preserve">article </w:t>
      </w:r>
      <w:r w:rsidRPr="00BA4BD9">
        <w:rPr>
          <w:rFonts w:asciiTheme="minorHAnsi" w:eastAsia="Calibri" w:hAnsiTheme="minorHAnsi" w:cstheme="minorHAnsi"/>
          <w:sz w:val="24"/>
          <w:szCs w:val="24"/>
        </w:rPr>
        <w:t>provides the methodology for an evidence-based approach to investigating physiological responses during a stress management protocol in a non-laboratory setting while utilizing commercially available wearable devices.</w:t>
      </w:r>
    </w:p>
    <w:p w14:paraId="689484B9" w14:textId="77777777" w:rsidR="00B90FAB" w:rsidRPr="00BA4BD9" w:rsidRDefault="00876711">
      <w:pPr>
        <w:spacing w:line="240" w:lineRule="auto"/>
        <w:rPr>
          <w:rFonts w:asciiTheme="minorHAnsi" w:eastAsia="Calibri" w:hAnsiTheme="minorHAnsi" w:cstheme="minorHAnsi"/>
          <w:sz w:val="24"/>
          <w:szCs w:val="24"/>
        </w:rPr>
      </w:pPr>
    </w:p>
    <w:p w14:paraId="11877FCD" w14:textId="12BBEECC" w:rsidR="007416EF" w:rsidRPr="00BA4BD9" w:rsidRDefault="00ED411C" w:rsidP="00877EC8">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 xml:space="preserve">Recommendations are made to allow investigators to study better stress management interventions, as well as the setup and utilization of the portable electroencephalogram (EEG) system in a systematic way that is easily adaptable to various settings. </w:t>
      </w:r>
      <w:r w:rsidR="00320C29" w:rsidRPr="00BA4BD9">
        <w:rPr>
          <w:rFonts w:asciiTheme="minorHAnsi" w:eastAsia="Calibri" w:hAnsiTheme="minorHAnsi" w:cstheme="minorHAnsi"/>
          <w:sz w:val="24"/>
          <w:szCs w:val="24"/>
        </w:rPr>
        <w:t xml:space="preserve">The details </w:t>
      </w:r>
      <w:r w:rsidRPr="00BA4BD9">
        <w:rPr>
          <w:rFonts w:asciiTheme="minorHAnsi" w:eastAsia="Calibri" w:hAnsiTheme="minorHAnsi" w:cstheme="minorHAnsi"/>
          <w:sz w:val="24"/>
          <w:szCs w:val="24"/>
        </w:rPr>
        <w:t>needed to replicate the program are specified.</w:t>
      </w:r>
    </w:p>
    <w:p w14:paraId="163E9685" w14:textId="77777777" w:rsidR="007416EF" w:rsidRPr="00BA4BD9" w:rsidRDefault="007416EF">
      <w:pPr>
        <w:rPr>
          <w:rFonts w:asciiTheme="minorHAnsi" w:hAnsiTheme="minorHAnsi" w:cstheme="minorHAnsi"/>
          <w:sz w:val="24"/>
          <w:szCs w:val="24"/>
        </w:rPr>
      </w:pPr>
    </w:p>
    <w:p w14:paraId="11825CFB" w14:textId="56923B37"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b/>
          <w:sz w:val="24"/>
          <w:szCs w:val="24"/>
        </w:rPr>
        <w:t>PROTOCOL</w:t>
      </w:r>
      <w:r w:rsidR="00320C29" w:rsidRPr="00BA4BD9">
        <w:rPr>
          <w:rFonts w:asciiTheme="minorHAnsi" w:eastAsia="Calibri" w:hAnsiTheme="minorHAnsi" w:cstheme="minorHAnsi"/>
          <w:b/>
          <w:sz w:val="24"/>
          <w:szCs w:val="24"/>
        </w:rPr>
        <w:t>:</w:t>
      </w:r>
    </w:p>
    <w:p w14:paraId="15685302" w14:textId="77777777"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The protocol was approved by the Institutional Review Board (IRB) and all participants signed an informed consent form. Briefly, twelve healthy, normotensive, nonsmoking subjects (five men, seven women) aged between 31 and 65 years (mean age = 44 ± 12 years) volunteered to participate in this study. Brown and Gerbarg</w:t>
      </w:r>
      <w:r w:rsidRPr="00BA4BD9">
        <w:rPr>
          <w:rFonts w:asciiTheme="minorHAnsi" w:eastAsia="Calibri" w:hAnsiTheme="minorHAnsi" w:cstheme="minorHAnsi"/>
          <w:sz w:val="24"/>
          <w:szCs w:val="24"/>
          <w:vertAlign w:val="superscript"/>
        </w:rPr>
        <w:t>3</w:t>
      </w:r>
      <w:r w:rsidRPr="00BA4BD9">
        <w:rPr>
          <w:rFonts w:asciiTheme="minorHAnsi" w:eastAsia="Calibri" w:hAnsiTheme="minorHAnsi" w:cstheme="minorHAnsi"/>
          <w:sz w:val="24"/>
          <w:szCs w:val="24"/>
        </w:rPr>
        <w:t xml:space="preserve"> studied meditation and similar breathing techniques in individuals across a broad age range (14‒85 years of age) for the management of anxiety, post-traumatic stress disorder, and overall wellness and lifestyle management. </w:t>
      </w:r>
    </w:p>
    <w:p w14:paraId="5E453E34" w14:textId="77777777" w:rsidR="00B90FAB" w:rsidRPr="00BA4BD9" w:rsidRDefault="00876711">
      <w:pPr>
        <w:spacing w:line="240" w:lineRule="auto"/>
        <w:rPr>
          <w:rFonts w:asciiTheme="minorHAnsi" w:eastAsia="Calibri" w:hAnsiTheme="minorHAnsi" w:cstheme="minorHAnsi"/>
          <w:sz w:val="24"/>
          <w:szCs w:val="24"/>
        </w:rPr>
      </w:pPr>
    </w:p>
    <w:p w14:paraId="21703FDD" w14:textId="77777777" w:rsidR="00B90FAB" w:rsidRPr="00BA4BD9" w:rsidRDefault="00ED411C">
      <w:pPr>
        <w:numPr>
          <w:ilvl w:val="0"/>
          <w:numId w:val="1"/>
        </w:numPr>
        <w:spacing w:line="240" w:lineRule="auto"/>
        <w:ind w:left="0" w:firstLine="0"/>
        <w:contextualSpacing/>
        <w:rPr>
          <w:rFonts w:asciiTheme="minorHAnsi" w:eastAsia="Calibri" w:hAnsiTheme="minorHAnsi" w:cstheme="minorHAnsi"/>
          <w:b/>
          <w:sz w:val="24"/>
          <w:szCs w:val="24"/>
        </w:rPr>
      </w:pPr>
      <w:r w:rsidRPr="00BA4BD9">
        <w:rPr>
          <w:rFonts w:asciiTheme="minorHAnsi" w:eastAsia="Calibri" w:hAnsiTheme="minorHAnsi" w:cstheme="minorHAnsi"/>
          <w:b/>
          <w:sz w:val="24"/>
          <w:szCs w:val="24"/>
        </w:rPr>
        <w:t>Participant Selection</w:t>
      </w:r>
    </w:p>
    <w:p w14:paraId="6A4EB522" w14:textId="22BFDC53" w:rsidR="00B90FAB" w:rsidRPr="00BA4BD9" w:rsidRDefault="00ED411C">
      <w:pPr>
        <w:numPr>
          <w:ilvl w:val="1"/>
          <w:numId w:val="1"/>
        </w:numPr>
        <w:spacing w:line="240" w:lineRule="auto"/>
        <w:ind w:left="0" w:firstLine="0"/>
        <w:contextualSpacing/>
        <w:rPr>
          <w:rFonts w:asciiTheme="minorHAnsi" w:eastAsia="Calibri" w:hAnsiTheme="minorHAnsi" w:cstheme="minorHAnsi"/>
          <w:sz w:val="24"/>
          <w:szCs w:val="24"/>
        </w:rPr>
      </w:pPr>
      <w:r w:rsidRPr="00BA4BD9">
        <w:rPr>
          <w:rFonts w:asciiTheme="minorHAnsi" w:eastAsia="Calibri" w:hAnsiTheme="minorHAnsi" w:cstheme="minorHAnsi"/>
          <w:sz w:val="24"/>
          <w:szCs w:val="24"/>
        </w:rPr>
        <w:t>Perform the following for all participants: a telephone screening, a baseline visit (home), a 4-week intervention period</w:t>
      </w:r>
      <w:r w:rsidR="00177D3C" w:rsidRPr="00BA4BD9">
        <w:rPr>
          <w:rFonts w:asciiTheme="minorHAnsi" w:eastAsia="Calibri" w:hAnsiTheme="minorHAnsi" w:cstheme="minorHAnsi"/>
          <w:sz w:val="24"/>
          <w:szCs w:val="24"/>
        </w:rPr>
        <w:t>,</w:t>
      </w:r>
      <w:r w:rsidRPr="00BA4BD9">
        <w:rPr>
          <w:rFonts w:asciiTheme="minorHAnsi" w:eastAsia="Calibri" w:hAnsiTheme="minorHAnsi" w:cstheme="minorHAnsi"/>
          <w:sz w:val="24"/>
          <w:szCs w:val="24"/>
        </w:rPr>
        <w:t xml:space="preserve"> and an endpoint visit (same or similar setting as the baseline visit). </w:t>
      </w:r>
    </w:p>
    <w:p w14:paraId="6887CDDD" w14:textId="77777777" w:rsidR="00B90FAB" w:rsidRPr="00BA4BD9" w:rsidRDefault="00876711">
      <w:pPr>
        <w:spacing w:line="240" w:lineRule="auto"/>
        <w:rPr>
          <w:rFonts w:asciiTheme="minorHAnsi" w:eastAsia="Calibri" w:hAnsiTheme="minorHAnsi" w:cstheme="minorHAnsi"/>
          <w:sz w:val="24"/>
          <w:szCs w:val="24"/>
        </w:rPr>
      </w:pPr>
    </w:p>
    <w:p w14:paraId="3CF1826F" w14:textId="77777777" w:rsidR="00B90FAB" w:rsidRPr="00BA4BD9" w:rsidRDefault="00ED411C">
      <w:pPr>
        <w:numPr>
          <w:ilvl w:val="2"/>
          <w:numId w:val="1"/>
        </w:numPr>
        <w:spacing w:line="240" w:lineRule="auto"/>
        <w:ind w:left="0" w:firstLine="0"/>
        <w:contextualSpacing/>
        <w:rPr>
          <w:rFonts w:asciiTheme="minorHAnsi" w:eastAsia="Calibri" w:hAnsiTheme="minorHAnsi" w:cstheme="minorHAnsi"/>
          <w:sz w:val="24"/>
          <w:szCs w:val="24"/>
        </w:rPr>
      </w:pPr>
      <w:r w:rsidRPr="00BA4BD9">
        <w:rPr>
          <w:rFonts w:asciiTheme="minorHAnsi" w:eastAsia="Calibri" w:hAnsiTheme="minorHAnsi" w:cstheme="minorHAnsi"/>
          <w:sz w:val="24"/>
          <w:szCs w:val="24"/>
        </w:rPr>
        <w:t xml:space="preserve">Arrange telephone screenings with interested volunteers. During the call, determine eligibility by asking questions about medical history and medications. </w:t>
      </w:r>
    </w:p>
    <w:p w14:paraId="1825AC6D" w14:textId="77777777" w:rsidR="00B90FAB" w:rsidRPr="00BA4BD9" w:rsidRDefault="00876711">
      <w:pPr>
        <w:spacing w:line="240" w:lineRule="auto"/>
        <w:rPr>
          <w:rFonts w:asciiTheme="minorHAnsi" w:eastAsia="Calibri" w:hAnsiTheme="minorHAnsi" w:cstheme="minorHAnsi"/>
          <w:sz w:val="24"/>
          <w:szCs w:val="24"/>
        </w:rPr>
      </w:pPr>
    </w:p>
    <w:p w14:paraId="78548BBD" w14:textId="77777777" w:rsidR="00B90FAB" w:rsidRPr="00BA4BD9" w:rsidRDefault="00ED411C">
      <w:pPr>
        <w:numPr>
          <w:ilvl w:val="2"/>
          <w:numId w:val="1"/>
        </w:numPr>
        <w:spacing w:line="240" w:lineRule="auto"/>
        <w:ind w:left="0" w:firstLine="0"/>
        <w:contextualSpacing/>
        <w:rPr>
          <w:rFonts w:asciiTheme="minorHAnsi" w:eastAsia="Calibri" w:hAnsiTheme="minorHAnsi" w:cstheme="minorHAnsi"/>
          <w:sz w:val="24"/>
          <w:szCs w:val="24"/>
        </w:rPr>
      </w:pPr>
      <w:r w:rsidRPr="00BA4BD9">
        <w:rPr>
          <w:rFonts w:asciiTheme="minorHAnsi" w:eastAsia="Calibri" w:hAnsiTheme="minorHAnsi" w:cstheme="minorHAnsi"/>
          <w:sz w:val="24"/>
          <w:szCs w:val="24"/>
        </w:rPr>
        <w:t>Schedule a baseline visit for eligible and interested volunteers (home or similar setting). Deliver consent forms for review before the visit.</w:t>
      </w:r>
    </w:p>
    <w:p w14:paraId="4A18AE8C" w14:textId="77777777" w:rsidR="00B90FAB" w:rsidRPr="00BA4BD9" w:rsidRDefault="00876711">
      <w:pPr>
        <w:rPr>
          <w:rFonts w:asciiTheme="minorHAnsi" w:eastAsia="Calibri" w:hAnsiTheme="minorHAnsi" w:cstheme="minorHAnsi"/>
          <w:sz w:val="24"/>
          <w:szCs w:val="24"/>
        </w:rPr>
      </w:pPr>
    </w:p>
    <w:p w14:paraId="2FECFC17" w14:textId="42F68F36"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Note: It is well described in the literature that a human undergoing study in a laboratory can be associated with environmental and cognitive stress due to their awareness of being observed (</w:t>
      </w:r>
      <w:r w:rsidRPr="00BA4BD9">
        <w:rPr>
          <w:rFonts w:asciiTheme="minorHAnsi" w:eastAsia="Calibri" w:hAnsiTheme="minorHAnsi" w:cstheme="minorHAnsi"/>
          <w:i/>
          <w:sz w:val="24"/>
          <w:szCs w:val="24"/>
        </w:rPr>
        <w:t>e.g.</w:t>
      </w:r>
      <w:r w:rsidRPr="00BA4BD9">
        <w:rPr>
          <w:rFonts w:asciiTheme="minorHAnsi" w:eastAsia="Calibri" w:hAnsiTheme="minorHAnsi" w:cstheme="minorHAnsi"/>
          <w:sz w:val="24"/>
          <w:szCs w:val="24"/>
        </w:rPr>
        <w:t>, the Hawthorne effect). One of the primary advantages of the home-based protocol is the ability to minimize the potential impact of foreign environments, such as a clinical or laboratory setting, on the physiological measures. Additionally, investigators may be able to extend research protocols to community-based interventions without having to request participants come to a laboratory.</w:t>
      </w:r>
    </w:p>
    <w:p w14:paraId="2892318F" w14:textId="77777777" w:rsidR="00B90FAB" w:rsidRPr="00BA4BD9" w:rsidRDefault="00876711">
      <w:pPr>
        <w:rPr>
          <w:rFonts w:asciiTheme="minorHAnsi" w:eastAsia="Calibri" w:hAnsiTheme="minorHAnsi" w:cstheme="minorHAnsi"/>
          <w:sz w:val="24"/>
          <w:szCs w:val="24"/>
        </w:rPr>
      </w:pPr>
    </w:p>
    <w:p w14:paraId="0B8402F5" w14:textId="07E0E97B" w:rsidR="00B90FAB" w:rsidRPr="00BA4BD9" w:rsidRDefault="00ED411C">
      <w:pPr>
        <w:numPr>
          <w:ilvl w:val="2"/>
          <w:numId w:val="1"/>
        </w:numPr>
        <w:spacing w:line="240" w:lineRule="auto"/>
        <w:ind w:left="0" w:firstLine="0"/>
        <w:contextualSpacing/>
        <w:rPr>
          <w:rFonts w:asciiTheme="minorHAnsi" w:eastAsia="Calibri" w:hAnsiTheme="minorHAnsi" w:cstheme="minorHAnsi"/>
          <w:sz w:val="24"/>
          <w:szCs w:val="24"/>
        </w:rPr>
      </w:pPr>
      <w:r w:rsidRPr="00BA4BD9">
        <w:rPr>
          <w:rFonts w:asciiTheme="minorHAnsi" w:eastAsia="Calibri" w:hAnsiTheme="minorHAnsi" w:cstheme="minorHAnsi"/>
          <w:sz w:val="24"/>
          <w:szCs w:val="24"/>
        </w:rPr>
        <w:t>Arrive at the home or pre-intervention setting and explain the purpose, procedures, risks and discomforts, benefits, confidentiality</w:t>
      </w:r>
      <w:r w:rsidR="005A00BE" w:rsidRPr="00BA4BD9">
        <w:rPr>
          <w:rFonts w:asciiTheme="minorHAnsi" w:eastAsia="Calibri" w:hAnsiTheme="minorHAnsi" w:cstheme="minorHAnsi"/>
          <w:sz w:val="24"/>
          <w:szCs w:val="24"/>
        </w:rPr>
        <w:t>,</w:t>
      </w:r>
      <w:r w:rsidRPr="00BA4BD9">
        <w:rPr>
          <w:rFonts w:asciiTheme="minorHAnsi" w:eastAsia="Calibri" w:hAnsiTheme="minorHAnsi" w:cstheme="minorHAnsi"/>
          <w:sz w:val="24"/>
          <w:szCs w:val="24"/>
        </w:rPr>
        <w:t xml:space="preserve"> and liability of the study both in writing and verbally before participants sign the consent</w:t>
      </w:r>
      <w:r w:rsidR="005A00BE" w:rsidRPr="00BA4BD9">
        <w:rPr>
          <w:rFonts w:asciiTheme="minorHAnsi" w:eastAsia="Calibri" w:hAnsiTheme="minorHAnsi" w:cstheme="minorHAnsi"/>
          <w:sz w:val="24"/>
          <w:szCs w:val="24"/>
        </w:rPr>
        <w:t xml:space="preserve"> form</w:t>
      </w:r>
      <w:r w:rsidRPr="00BA4BD9">
        <w:rPr>
          <w:rFonts w:asciiTheme="minorHAnsi" w:eastAsia="Calibri" w:hAnsiTheme="minorHAnsi" w:cstheme="minorHAnsi"/>
          <w:sz w:val="24"/>
          <w:szCs w:val="24"/>
        </w:rPr>
        <w:t xml:space="preserve">. </w:t>
      </w:r>
    </w:p>
    <w:p w14:paraId="627239D5" w14:textId="77777777" w:rsidR="00B90FAB" w:rsidRPr="00BA4BD9" w:rsidRDefault="00876711">
      <w:pPr>
        <w:spacing w:line="240" w:lineRule="auto"/>
        <w:rPr>
          <w:rFonts w:asciiTheme="minorHAnsi" w:eastAsia="Calibri" w:hAnsiTheme="minorHAnsi" w:cstheme="minorHAnsi"/>
          <w:sz w:val="24"/>
          <w:szCs w:val="24"/>
        </w:rPr>
      </w:pPr>
    </w:p>
    <w:p w14:paraId="53218F7F" w14:textId="77777777" w:rsidR="00B90FAB" w:rsidRPr="00BA4BD9" w:rsidRDefault="00ED411C">
      <w:pPr>
        <w:numPr>
          <w:ilvl w:val="2"/>
          <w:numId w:val="1"/>
        </w:numPr>
        <w:spacing w:line="240" w:lineRule="auto"/>
        <w:ind w:left="0" w:firstLine="0"/>
        <w:contextualSpacing/>
        <w:rPr>
          <w:rFonts w:asciiTheme="minorHAnsi" w:eastAsia="Calibri" w:hAnsiTheme="minorHAnsi" w:cstheme="minorHAnsi"/>
          <w:sz w:val="24"/>
          <w:szCs w:val="24"/>
        </w:rPr>
      </w:pPr>
      <w:r w:rsidRPr="00BA4BD9">
        <w:rPr>
          <w:rFonts w:asciiTheme="minorHAnsi" w:eastAsia="Calibri" w:hAnsiTheme="minorHAnsi" w:cstheme="minorHAnsi"/>
          <w:sz w:val="24"/>
          <w:szCs w:val="24"/>
        </w:rPr>
        <w:t xml:space="preserve">Confirm inclusion and exclusion criteria. </w:t>
      </w:r>
    </w:p>
    <w:p w14:paraId="498AE349" w14:textId="77777777" w:rsidR="00B90FAB" w:rsidRPr="00BA4BD9" w:rsidRDefault="00876711">
      <w:pPr>
        <w:rPr>
          <w:rFonts w:asciiTheme="minorHAnsi" w:eastAsia="Calibri" w:hAnsiTheme="minorHAnsi" w:cstheme="minorHAnsi"/>
          <w:sz w:val="24"/>
          <w:szCs w:val="24"/>
        </w:rPr>
      </w:pPr>
    </w:p>
    <w:p w14:paraId="703E53CA" w14:textId="5A69C582" w:rsidR="00B90FAB" w:rsidRPr="00BA4BD9" w:rsidRDefault="00ED411C">
      <w:pPr>
        <w:numPr>
          <w:ilvl w:val="2"/>
          <w:numId w:val="1"/>
        </w:numPr>
        <w:spacing w:line="240" w:lineRule="auto"/>
        <w:ind w:left="0" w:firstLine="0"/>
        <w:contextualSpacing/>
        <w:rPr>
          <w:rFonts w:asciiTheme="minorHAnsi" w:eastAsia="Calibri" w:hAnsiTheme="minorHAnsi" w:cstheme="minorHAnsi"/>
          <w:sz w:val="24"/>
          <w:szCs w:val="24"/>
        </w:rPr>
      </w:pPr>
      <w:r w:rsidRPr="00BA4BD9">
        <w:rPr>
          <w:rFonts w:asciiTheme="minorHAnsi" w:eastAsia="Calibri" w:hAnsiTheme="minorHAnsi" w:cstheme="minorHAnsi"/>
          <w:sz w:val="24"/>
          <w:szCs w:val="24"/>
        </w:rPr>
        <w:t xml:space="preserve">Have participant complete </w:t>
      </w:r>
      <w:r w:rsidR="0092361B" w:rsidRPr="00BA4BD9">
        <w:rPr>
          <w:rFonts w:asciiTheme="minorHAnsi" w:eastAsia="Calibri" w:hAnsiTheme="minorHAnsi" w:cstheme="minorHAnsi"/>
          <w:sz w:val="24"/>
          <w:szCs w:val="24"/>
        </w:rPr>
        <w:t xml:space="preserve">the </w:t>
      </w:r>
      <w:r w:rsidRPr="00BA4BD9">
        <w:rPr>
          <w:rFonts w:asciiTheme="minorHAnsi" w:eastAsia="Calibri" w:hAnsiTheme="minorHAnsi" w:cstheme="minorHAnsi"/>
          <w:sz w:val="24"/>
          <w:szCs w:val="24"/>
        </w:rPr>
        <w:t>subjective questionnaire on mindfulness.</w:t>
      </w:r>
      <w:r w:rsidRPr="00BA4BD9">
        <w:rPr>
          <w:rFonts w:asciiTheme="minorHAnsi" w:eastAsia="Calibri" w:hAnsiTheme="minorHAnsi" w:cstheme="minorHAnsi"/>
          <w:sz w:val="24"/>
          <w:szCs w:val="24"/>
          <w:vertAlign w:val="superscript"/>
        </w:rPr>
        <w:t>10</w:t>
      </w:r>
      <w:r w:rsidRPr="00BA4BD9">
        <w:rPr>
          <w:rFonts w:asciiTheme="minorHAnsi" w:eastAsia="Calibri" w:hAnsiTheme="minorHAnsi" w:cstheme="minorHAnsi"/>
          <w:sz w:val="24"/>
          <w:szCs w:val="24"/>
        </w:rPr>
        <w:t xml:space="preserve"> </w:t>
      </w:r>
      <w:r w:rsidR="009B4CFD">
        <w:rPr>
          <w:rFonts w:asciiTheme="minorHAnsi" w:eastAsia="Calibri" w:hAnsiTheme="minorHAnsi" w:cstheme="minorHAnsi"/>
          <w:sz w:val="24"/>
          <w:szCs w:val="24"/>
        </w:rPr>
        <w:t>Equip</w:t>
      </w:r>
      <w:r w:rsidR="009B4CFD" w:rsidRPr="00BA4BD9">
        <w:rPr>
          <w:rFonts w:asciiTheme="minorHAnsi" w:eastAsia="Calibri" w:hAnsiTheme="minorHAnsi" w:cstheme="minorHAnsi"/>
          <w:sz w:val="24"/>
          <w:szCs w:val="24"/>
        </w:rPr>
        <w:t xml:space="preserve"> </w:t>
      </w:r>
      <w:r w:rsidRPr="00BA4BD9">
        <w:rPr>
          <w:rFonts w:asciiTheme="minorHAnsi" w:eastAsia="Calibri" w:hAnsiTheme="minorHAnsi" w:cstheme="minorHAnsi"/>
          <w:sz w:val="24"/>
          <w:szCs w:val="24"/>
        </w:rPr>
        <w:t>participant with physiological devices.</w:t>
      </w:r>
    </w:p>
    <w:p w14:paraId="22215848" w14:textId="77777777" w:rsidR="00B90FAB" w:rsidRPr="00BA4BD9" w:rsidRDefault="00876711">
      <w:pPr>
        <w:rPr>
          <w:rFonts w:asciiTheme="minorHAnsi" w:eastAsia="Calibri" w:hAnsiTheme="minorHAnsi" w:cstheme="minorHAnsi"/>
          <w:sz w:val="24"/>
          <w:szCs w:val="24"/>
        </w:rPr>
      </w:pPr>
    </w:p>
    <w:p w14:paraId="74448B35" w14:textId="7BE43456" w:rsidR="00B90FAB" w:rsidRPr="00BA4BD9" w:rsidRDefault="00ED411C">
      <w:pPr>
        <w:numPr>
          <w:ilvl w:val="2"/>
          <w:numId w:val="1"/>
        </w:numPr>
        <w:spacing w:line="240" w:lineRule="auto"/>
        <w:ind w:left="0" w:firstLine="0"/>
        <w:contextualSpacing/>
        <w:rPr>
          <w:rFonts w:asciiTheme="minorHAnsi" w:eastAsia="Calibri" w:hAnsiTheme="minorHAnsi" w:cstheme="minorHAnsi"/>
          <w:sz w:val="24"/>
          <w:szCs w:val="24"/>
        </w:rPr>
      </w:pPr>
      <w:r w:rsidRPr="00BA4BD9">
        <w:rPr>
          <w:rFonts w:asciiTheme="minorHAnsi" w:eastAsia="Calibri" w:hAnsiTheme="minorHAnsi" w:cstheme="minorHAnsi"/>
          <w:sz w:val="24"/>
          <w:szCs w:val="24"/>
        </w:rPr>
        <w:t>Record baseline measurements for 10 min in a comfortable seated posture, for 10 min after the initial intervention, a 10 min baseline after the 4-week intervention</w:t>
      </w:r>
      <w:r w:rsidR="0092361B" w:rsidRPr="00BA4BD9">
        <w:rPr>
          <w:rFonts w:asciiTheme="minorHAnsi" w:eastAsia="Calibri" w:hAnsiTheme="minorHAnsi" w:cstheme="minorHAnsi"/>
          <w:sz w:val="24"/>
          <w:szCs w:val="24"/>
        </w:rPr>
        <w:t>,</w:t>
      </w:r>
      <w:r w:rsidRPr="00BA4BD9">
        <w:rPr>
          <w:rFonts w:asciiTheme="minorHAnsi" w:eastAsia="Calibri" w:hAnsiTheme="minorHAnsi" w:cstheme="minorHAnsi"/>
          <w:sz w:val="24"/>
          <w:szCs w:val="24"/>
        </w:rPr>
        <w:t xml:space="preserve"> and a 10 min period after the individual completes the breathing and meditation protocol. </w:t>
      </w:r>
    </w:p>
    <w:p w14:paraId="049D7448" w14:textId="77777777" w:rsidR="00B90FAB" w:rsidRPr="00BA4BD9" w:rsidRDefault="00876711">
      <w:pPr>
        <w:rPr>
          <w:rFonts w:asciiTheme="minorHAnsi" w:eastAsia="Calibri" w:hAnsiTheme="minorHAnsi" w:cstheme="minorHAnsi"/>
          <w:sz w:val="24"/>
          <w:szCs w:val="24"/>
        </w:rPr>
      </w:pPr>
    </w:p>
    <w:p w14:paraId="2782A3BB" w14:textId="77777777"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 xml:space="preserve">Note: The data collection setting was the same pre- and post-intervention within a given individual. The 10 min data recording periods were stored for further analysis and reported as a 10 min average. </w:t>
      </w:r>
    </w:p>
    <w:p w14:paraId="59D011E7" w14:textId="77777777" w:rsidR="00B90FAB" w:rsidRPr="00BA4BD9" w:rsidRDefault="00876711">
      <w:pPr>
        <w:rPr>
          <w:rFonts w:asciiTheme="minorHAnsi" w:eastAsia="Calibri" w:hAnsiTheme="minorHAnsi" w:cstheme="minorHAnsi"/>
          <w:sz w:val="24"/>
          <w:szCs w:val="24"/>
        </w:rPr>
      </w:pPr>
    </w:p>
    <w:p w14:paraId="1E4BA403" w14:textId="081242F2" w:rsidR="00B90FAB" w:rsidRPr="00BA4BD9" w:rsidRDefault="00ED411C">
      <w:pPr>
        <w:numPr>
          <w:ilvl w:val="2"/>
          <w:numId w:val="1"/>
        </w:numPr>
        <w:spacing w:line="240" w:lineRule="auto"/>
        <w:ind w:left="0" w:firstLine="0"/>
        <w:contextualSpacing/>
        <w:rPr>
          <w:rFonts w:asciiTheme="minorHAnsi" w:eastAsia="Calibri" w:hAnsiTheme="minorHAnsi" w:cstheme="minorHAnsi"/>
          <w:sz w:val="24"/>
          <w:szCs w:val="24"/>
        </w:rPr>
      </w:pPr>
      <w:r w:rsidRPr="00BA4BD9">
        <w:rPr>
          <w:rFonts w:asciiTheme="minorHAnsi" w:eastAsia="Calibri" w:hAnsiTheme="minorHAnsi" w:cstheme="minorHAnsi"/>
          <w:sz w:val="24"/>
          <w:szCs w:val="24"/>
        </w:rPr>
        <w:t>Immediately after completing the consenting procedures, teach three breathing techniques immediately followed by listening to pre-recorded audio of the 20 min guided relaxation</w:t>
      </w:r>
      <w:r w:rsidRPr="00BA4BD9">
        <w:rPr>
          <w:rFonts w:asciiTheme="minorHAnsi" w:eastAsia="Calibri" w:hAnsiTheme="minorHAnsi" w:cstheme="minorHAnsi"/>
          <w:sz w:val="24"/>
          <w:szCs w:val="24"/>
          <w:vertAlign w:val="superscript"/>
        </w:rPr>
        <w:t>3,11,12</w:t>
      </w:r>
      <w:r w:rsidR="0092361B" w:rsidRPr="00BA4BD9">
        <w:rPr>
          <w:rFonts w:asciiTheme="minorHAnsi" w:eastAsia="Calibri" w:hAnsiTheme="minorHAnsi" w:cstheme="minorHAnsi"/>
          <w:sz w:val="24"/>
          <w:szCs w:val="24"/>
        </w:rPr>
        <w:t>.</w:t>
      </w:r>
      <w:r w:rsidRPr="00BA4BD9">
        <w:rPr>
          <w:rFonts w:asciiTheme="minorHAnsi" w:eastAsia="Calibri" w:hAnsiTheme="minorHAnsi" w:cstheme="minorHAnsi"/>
          <w:sz w:val="24"/>
          <w:szCs w:val="24"/>
        </w:rPr>
        <w:t xml:space="preserve"> Repeat four times to establish a baseline.</w:t>
      </w:r>
      <w:r w:rsidR="00877EC8" w:rsidRPr="00BA4BD9">
        <w:rPr>
          <w:rFonts w:asciiTheme="minorHAnsi" w:eastAsia="Calibri" w:hAnsiTheme="minorHAnsi" w:cstheme="minorHAnsi"/>
          <w:sz w:val="24"/>
          <w:szCs w:val="24"/>
        </w:rPr>
        <w:t xml:space="preserve"> </w:t>
      </w:r>
    </w:p>
    <w:p w14:paraId="5FDA0049" w14:textId="77777777" w:rsidR="00B90FAB" w:rsidRPr="00BA4BD9" w:rsidRDefault="00876711">
      <w:pPr>
        <w:spacing w:line="240" w:lineRule="auto"/>
        <w:rPr>
          <w:rFonts w:asciiTheme="minorHAnsi" w:eastAsia="Calibri" w:hAnsiTheme="minorHAnsi" w:cstheme="minorHAnsi"/>
          <w:sz w:val="24"/>
          <w:szCs w:val="24"/>
        </w:rPr>
      </w:pPr>
    </w:p>
    <w:p w14:paraId="4949E15C" w14:textId="77777777" w:rsidR="00B90FAB" w:rsidRPr="00BA4BD9" w:rsidRDefault="00ED411C">
      <w:pPr>
        <w:numPr>
          <w:ilvl w:val="2"/>
          <w:numId w:val="1"/>
        </w:numPr>
        <w:spacing w:line="240" w:lineRule="auto"/>
        <w:ind w:left="0" w:firstLine="0"/>
        <w:contextualSpacing/>
        <w:rPr>
          <w:rFonts w:asciiTheme="minorHAnsi" w:eastAsia="Calibri" w:hAnsiTheme="minorHAnsi" w:cstheme="minorHAnsi"/>
          <w:sz w:val="24"/>
          <w:szCs w:val="24"/>
        </w:rPr>
      </w:pPr>
      <w:r w:rsidRPr="00BA4BD9">
        <w:rPr>
          <w:rFonts w:asciiTheme="minorHAnsi" w:eastAsia="Calibri" w:hAnsiTheme="minorHAnsi" w:cstheme="minorHAnsi"/>
          <w:sz w:val="24"/>
          <w:szCs w:val="24"/>
        </w:rPr>
        <w:t xml:space="preserve">Report only the final breathing and meditation protocol data as the initial intervention time point. Give all participants a compact disc (CD) with the breathing technique instructions and 20 min guided relaxation audio. </w:t>
      </w:r>
    </w:p>
    <w:p w14:paraId="32577564" w14:textId="77777777" w:rsidR="00B90FAB" w:rsidRPr="00BA4BD9" w:rsidRDefault="00876711">
      <w:pPr>
        <w:rPr>
          <w:rFonts w:asciiTheme="minorHAnsi" w:eastAsia="Calibri" w:hAnsiTheme="minorHAnsi" w:cstheme="minorHAnsi"/>
          <w:sz w:val="24"/>
          <w:szCs w:val="24"/>
        </w:rPr>
      </w:pPr>
    </w:p>
    <w:p w14:paraId="603F578A" w14:textId="3F9EE40E" w:rsidR="00B90FAB" w:rsidRPr="00BA4BD9" w:rsidRDefault="00ED411C">
      <w:pPr>
        <w:numPr>
          <w:ilvl w:val="2"/>
          <w:numId w:val="1"/>
        </w:numPr>
        <w:spacing w:line="240" w:lineRule="auto"/>
        <w:ind w:left="0" w:firstLine="0"/>
        <w:contextualSpacing/>
        <w:rPr>
          <w:rFonts w:asciiTheme="minorHAnsi" w:eastAsia="Calibri" w:hAnsiTheme="minorHAnsi" w:cstheme="minorHAnsi"/>
          <w:sz w:val="24"/>
          <w:szCs w:val="24"/>
        </w:rPr>
      </w:pPr>
      <w:r w:rsidRPr="00BA4BD9">
        <w:rPr>
          <w:rFonts w:asciiTheme="minorHAnsi" w:eastAsia="Calibri" w:hAnsiTheme="minorHAnsi" w:cstheme="minorHAnsi"/>
          <w:sz w:val="24"/>
          <w:szCs w:val="24"/>
        </w:rPr>
        <w:t xml:space="preserve">Provide each person with detailed instructions for the four weeks of self-guided daily </w:t>
      </w:r>
      <w:r w:rsidRPr="00BA4BD9">
        <w:rPr>
          <w:rFonts w:asciiTheme="minorHAnsi" w:eastAsia="Calibri" w:hAnsiTheme="minorHAnsi" w:cstheme="minorHAnsi"/>
          <w:sz w:val="24"/>
          <w:szCs w:val="24"/>
        </w:rPr>
        <w:lastRenderedPageBreak/>
        <w:t xml:space="preserve">breathing techniques and instruct him or her to complete the breathing exercises, along with the 20 min of guided relaxation, </w:t>
      </w:r>
      <w:r w:rsidR="0005207F" w:rsidRPr="00BA4BD9">
        <w:rPr>
          <w:rFonts w:asciiTheme="minorHAnsi" w:eastAsia="Calibri" w:hAnsiTheme="minorHAnsi" w:cstheme="minorHAnsi"/>
          <w:sz w:val="24"/>
          <w:szCs w:val="24"/>
        </w:rPr>
        <w:t xml:space="preserve">each morning </w:t>
      </w:r>
      <w:r w:rsidRPr="00BA4BD9">
        <w:rPr>
          <w:rFonts w:asciiTheme="minorHAnsi" w:eastAsia="Calibri" w:hAnsiTheme="minorHAnsi" w:cstheme="minorHAnsi"/>
          <w:sz w:val="24"/>
          <w:szCs w:val="24"/>
        </w:rPr>
        <w:t>for four weeks.</w:t>
      </w:r>
    </w:p>
    <w:p w14:paraId="74FCE144" w14:textId="77777777" w:rsidR="00B90FAB" w:rsidRPr="00BA4BD9" w:rsidRDefault="00876711">
      <w:pPr>
        <w:rPr>
          <w:rFonts w:asciiTheme="minorHAnsi" w:eastAsia="Calibri" w:hAnsiTheme="minorHAnsi" w:cstheme="minorHAnsi"/>
          <w:sz w:val="24"/>
          <w:szCs w:val="24"/>
        </w:rPr>
      </w:pPr>
    </w:p>
    <w:p w14:paraId="245AEB5C" w14:textId="77777777" w:rsidR="00B90FAB" w:rsidRPr="00BA4BD9" w:rsidRDefault="00ED411C">
      <w:pPr>
        <w:numPr>
          <w:ilvl w:val="2"/>
          <w:numId w:val="1"/>
        </w:numPr>
        <w:spacing w:line="240" w:lineRule="auto"/>
        <w:ind w:left="0" w:firstLine="0"/>
        <w:contextualSpacing/>
        <w:rPr>
          <w:rFonts w:asciiTheme="minorHAnsi" w:eastAsia="Calibri" w:hAnsiTheme="minorHAnsi" w:cstheme="minorHAnsi"/>
          <w:sz w:val="24"/>
          <w:szCs w:val="24"/>
        </w:rPr>
      </w:pPr>
      <w:r w:rsidRPr="00BA4BD9">
        <w:rPr>
          <w:rFonts w:asciiTheme="minorHAnsi" w:eastAsia="Calibri" w:hAnsiTheme="minorHAnsi" w:cstheme="minorHAnsi"/>
          <w:sz w:val="24"/>
          <w:szCs w:val="24"/>
        </w:rPr>
        <w:t>Have a member of the study team follow up with each person to ensure that the protocol was being followed and to assist with any instructional issues.</w:t>
      </w:r>
    </w:p>
    <w:p w14:paraId="773896C2" w14:textId="77777777" w:rsidR="00B90FAB" w:rsidRPr="00BA4BD9" w:rsidRDefault="00876711">
      <w:pPr>
        <w:spacing w:line="240" w:lineRule="auto"/>
        <w:rPr>
          <w:rFonts w:asciiTheme="minorHAnsi" w:eastAsia="Calibri" w:hAnsiTheme="minorHAnsi" w:cstheme="minorHAnsi"/>
          <w:sz w:val="24"/>
          <w:szCs w:val="24"/>
        </w:rPr>
      </w:pPr>
    </w:p>
    <w:p w14:paraId="50FC8956" w14:textId="77777777" w:rsidR="00B90FAB" w:rsidRPr="00BA4BD9" w:rsidRDefault="00ED411C">
      <w:pPr>
        <w:numPr>
          <w:ilvl w:val="2"/>
          <w:numId w:val="1"/>
        </w:numPr>
        <w:spacing w:line="240" w:lineRule="auto"/>
        <w:ind w:left="0" w:firstLine="0"/>
        <w:contextualSpacing/>
        <w:rPr>
          <w:rFonts w:asciiTheme="minorHAnsi" w:eastAsia="Calibri" w:hAnsiTheme="minorHAnsi" w:cstheme="minorHAnsi"/>
          <w:sz w:val="24"/>
          <w:szCs w:val="24"/>
        </w:rPr>
      </w:pPr>
      <w:r w:rsidRPr="00BA4BD9">
        <w:rPr>
          <w:rFonts w:asciiTheme="minorHAnsi" w:eastAsia="Calibri" w:hAnsiTheme="minorHAnsi" w:cstheme="minorHAnsi"/>
          <w:sz w:val="24"/>
          <w:szCs w:val="24"/>
        </w:rPr>
        <w:t>After the 4-week intervention period, return to the participant's home to complete the endpoint visit, proceeding in the same manner as the baseline visit. Also, have participants complete the 39-item Five Facet Mindfulness Questionnaire.</w:t>
      </w:r>
    </w:p>
    <w:p w14:paraId="2D1998CF" w14:textId="64D59F16" w:rsidR="00AD36B7" w:rsidRPr="00BA4BD9" w:rsidRDefault="00AD36B7" w:rsidP="00AD36B7">
      <w:pPr>
        <w:spacing w:line="240" w:lineRule="auto"/>
        <w:contextualSpacing/>
        <w:rPr>
          <w:rFonts w:asciiTheme="minorHAnsi" w:eastAsia="Calibri" w:hAnsiTheme="minorHAnsi" w:cstheme="minorHAnsi"/>
          <w:sz w:val="24"/>
          <w:szCs w:val="24"/>
        </w:rPr>
      </w:pPr>
    </w:p>
    <w:p w14:paraId="133663CA" w14:textId="4D9FB205"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Note: The purpose of this paper was to describe the methodology of the breathing protocol and the use of physiological monitoring in a non-laboratory setting. Investigators utilizing the breath-based meditation stress management protocol and physiological monitoring devices described in this paper may need to employ a control group for internal validity. Previous studies examining the benefit of meditation and controlled breathing have utilized a variety of control groups such as a time-matched aerobic exercise, other meditation practices, biofeedback techniques, serious gaming along with guided meditation yoga routines</w:t>
      </w:r>
      <w:r w:rsidR="00110AFB" w:rsidRPr="00BA4BD9">
        <w:rPr>
          <w:rFonts w:asciiTheme="minorHAnsi" w:eastAsia="Calibri" w:hAnsiTheme="minorHAnsi" w:cstheme="minorHAnsi"/>
          <w:sz w:val="24"/>
          <w:szCs w:val="24"/>
        </w:rPr>
        <w:t>,</w:t>
      </w:r>
      <w:r w:rsidRPr="00BA4BD9">
        <w:rPr>
          <w:rFonts w:asciiTheme="minorHAnsi" w:eastAsia="Calibri" w:hAnsiTheme="minorHAnsi" w:cstheme="minorHAnsi"/>
          <w:sz w:val="24"/>
          <w:szCs w:val="24"/>
        </w:rPr>
        <w:t xml:space="preserve"> and a time control without intervention.</w:t>
      </w:r>
    </w:p>
    <w:p w14:paraId="5E2287E2" w14:textId="77777777" w:rsidR="00B90FAB" w:rsidRPr="00BA4BD9" w:rsidRDefault="00876711">
      <w:pPr>
        <w:spacing w:line="240" w:lineRule="auto"/>
        <w:rPr>
          <w:rFonts w:asciiTheme="minorHAnsi" w:eastAsia="Calibri" w:hAnsiTheme="minorHAnsi" w:cstheme="minorHAnsi"/>
          <w:sz w:val="24"/>
          <w:szCs w:val="24"/>
        </w:rPr>
      </w:pPr>
    </w:p>
    <w:p w14:paraId="6DC3D406" w14:textId="027D47DB" w:rsidR="00B90FAB" w:rsidRPr="00BA4BD9" w:rsidRDefault="00ED411C">
      <w:pPr>
        <w:pStyle w:val="Heading4"/>
        <w:keepNext w:val="0"/>
        <w:keepLines w:val="0"/>
        <w:numPr>
          <w:ilvl w:val="0"/>
          <w:numId w:val="1"/>
        </w:numPr>
        <w:spacing w:before="0" w:after="0" w:line="240" w:lineRule="auto"/>
        <w:ind w:left="0" w:firstLine="0"/>
        <w:rPr>
          <w:rFonts w:asciiTheme="minorHAnsi" w:eastAsia="Calibri" w:hAnsiTheme="minorHAnsi" w:cstheme="minorHAnsi"/>
          <w:b/>
          <w:color w:val="000000"/>
        </w:rPr>
      </w:pPr>
      <w:bookmarkStart w:id="1" w:name="_30j0zll" w:colFirst="0" w:colLast="0"/>
      <w:bookmarkEnd w:id="1"/>
      <w:r w:rsidRPr="00BA4BD9">
        <w:rPr>
          <w:rFonts w:asciiTheme="minorHAnsi" w:eastAsia="Calibri" w:hAnsiTheme="minorHAnsi" w:cstheme="minorHAnsi"/>
          <w:b/>
          <w:color w:val="000000"/>
          <w:highlight w:val="white"/>
        </w:rPr>
        <w:t xml:space="preserve">Setup for </w:t>
      </w:r>
      <w:r w:rsidR="00110AFB" w:rsidRPr="00BA4BD9">
        <w:rPr>
          <w:rFonts w:asciiTheme="minorHAnsi" w:eastAsia="Calibri" w:hAnsiTheme="minorHAnsi" w:cstheme="minorHAnsi"/>
          <w:b/>
          <w:color w:val="000000"/>
          <w:highlight w:val="white"/>
        </w:rPr>
        <w:t>Research Grade Wireless Electroencephalography (EEG) System</w:t>
      </w:r>
    </w:p>
    <w:p w14:paraId="0CA9CBBD" w14:textId="4F7A3CC8" w:rsidR="00B90FAB" w:rsidRPr="00BA4BD9" w:rsidRDefault="00ED411C">
      <w:pPr>
        <w:numPr>
          <w:ilvl w:val="1"/>
          <w:numId w:val="1"/>
        </w:numPr>
        <w:spacing w:line="240" w:lineRule="auto"/>
        <w:ind w:left="0" w:firstLine="0"/>
        <w:contextualSpacing/>
        <w:rPr>
          <w:rFonts w:asciiTheme="minorHAnsi" w:eastAsia="Calibri" w:hAnsiTheme="minorHAnsi" w:cstheme="minorHAnsi"/>
          <w:sz w:val="24"/>
          <w:szCs w:val="24"/>
          <w:highlight w:val="white"/>
        </w:rPr>
      </w:pPr>
      <w:r w:rsidRPr="00BA4BD9">
        <w:rPr>
          <w:rFonts w:asciiTheme="minorHAnsi" w:eastAsia="Calibri" w:hAnsiTheme="minorHAnsi" w:cstheme="minorHAnsi"/>
          <w:sz w:val="24"/>
          <w:szCs w:val="24"/>
          <w:highlight w:val="white"/>
        </w:rPr>
        <w:t>To export, evaluate</w:t>
      </w:r>
      <w:r w:rsidR="00083927" w:rsidRPr="00BA4BD9">
        <w:rPr>
          <w:rFonts w:asciiTheme="minorHAnsi" w:eastAsia="Calibri" w:hAnsiTheme="minorHAnsi" w:cstheme="minorHAnsi"/>
          <w:sz w:val="24"/>
          <w:szCs w:val="24"/>
          <w:highlight w:val="white"/>
        </w:rPr>
        <w:t>,</w:t>
      </w:r>
      <w:r w:rsidRPr="00BA4BD9">
        <w:rPr>
          <w:rFonts w:asciiTheme="minorHAnsi" w:eastAsia="Calibri" w:hAnsiTheme="minorHAnsi" w:cstheme="minorHAnsi"/>
          <w:sz w:val="24"/>
          <w:szCs w:val="24"/>
          <w:highlight w:val="white"/>
        </w:rPr>
        <w:t xml:space="preserve"> and analyze the data, provide/equip a personal laptop with a serial port to participants.</w:t>
      </w:r>
    </w:p>
    <w:p w14:paraId="3302105D" w14:textId="77777777" w:rsidR="00B90FAB" w:rsidRPr="00BA4BD9" w:rsidRDefault="00876711">
      <w:pPr>
        <w:spacing w:line="240" w:lineRule="auto"/>
        <w:rPr>
          <w:rFonts w:asciiTheme="minorHAnsi" w:eastAsia="Calibri" w:hAnsiTheme="minorHAnsi" w:cstheme="minorHAnsi"/>
          <w:sz w:val="24"/>
          <w:szCs w:val="24"/>
          <w:highlight w:val="white"/>
        </w:rPr>
      </w:pPr>
      <w:bookmarkStart w:id="2" w:name="_Hlk485720014"/>
    </w:p>
    <w:p w14:paraId="713AA130" w14:textId="1BA4703E" w:rsidR="00B90FAB" w:rsidRPr="00BA4BD9" w:rsidRDefault="00ED411C">
      <w:pPr>
        <w:numPr>
          <w:ilvl w:val="2"/>
          <w:numId w:val="1"/>
        </w:numPr>
        <w:spacing w:line="240" w:lineRule="auto"/>
        <w:ind w:left="0" w:firstLine="0"/>
        <w:contextualSpacing/>
        <w:rPr>
          <w:rFonts w:asciiTheme="minorHAnsi" w:eastAsia="Calibri" w:hAnsiTheme="minorHAnsi" w:cstheme="minorHAnsi"/>
          <w:sz w:val="24"/>
          <w:szCs w:val="24"/>
          <w:highlight w:val="yellow"/>
        </w:rPr>
      </w:pPr>
      <w:r w:rsidRPr="00BA4BD9">
        <w:rPr>
          <w:rFonts w:asciiTheme="minorHAnsi" w:eastAsia="Calibri" w:hAnsiTheme="minorHAnsi" w:cstheme="minorHAnsi"/>
          <w:sz w:val="24"/>
          <w:szCs w:val="24"/>
          <w:highlight w:val="yellow"/>
        </w:rPr>
        <w:t>Set up an EEG Control Panel that allows the user to monitor the status and features of the headset EEG</w:t>
      </w:r>
      <w:r w:rsidR="006441DD" w:rsidRPr="00BA4BD9">
        <w:rPr>
          <w:rFonts w:asciiTheme="minorHAnsi" w:eastAsia="Calibri" w:hAnsiTheme="minorHAnsi" w:cstheme="minorHAnsi"/>
          <w:sz w:val="24"/>
          <w:szCs w:val="24"/>
          <w:highlight w:val="yellow"/>
        </w:rPr>
        <w:t xml:space="preserve">, </w:t>
      </w:r>
      <w:r w:rsidRPr="00BA4BD9">
        <w:rPr>
          <w:rFonts w:asciiTheme="minorHAnsi" w:eastAsia="Calibri" w:hAnsiTheme="minorHAnsi" w:cstheme="minorHAnsi"/>
          <w:sz w:val="24"/>
          <w:szCs w:val="24"/>
          <w:highlight w:val="yellow"/>
        </w:rPr>
        <w:t>includ</w:t>
      </w:r>
      <w:r w:rsidR="006441DD" w:rsidRPr="00BA4BD9">
        <w:rPr>
          <w:rFonts w:asciiTheme="minorHAnsi" w:eastAsia="Calibri" w:hAnsiTheme="minorHAnsi" w:cstheme="minorHAnsi"/>
          <w:sz w:val="24"/>
          <w:szCs w:val="24"/>
          <w:highlight w:val="yellow"/>
        </w:rPr>
        <w:t>ing</w:t>
      </w:r>
      <w:r w:rsidRPr="00BA4BD9">
        <w:rPr>
          <w:rFonts w:asciiTheme="minorHAnsi" w:eastAsia="Calibri" w:hAnsiTheme="minorHAnsi" w:cstheme="minorHAnsi"/>
          <w:sz w:val="24"/>
          <w:szCs w:val="24"/>
          <w:highlight w:val="yellow"/>
        </w:rPr>
        <w:t xml:space="preserve"> facial expressions and emotions</w:t>
      </w:r>
      <w:r w:rsidRPr="00BA4BD9">
        <w:rPr>
          <w:rFonts w:asciiTheme="minorHAnsi" w:eastAsia="Calibri" w:hAnsiTheme="minorHAnsi" w:cstheme="minorHAnsi"/>
          <w:sz w:val="24"/>
          <w:szCs w:val="24"/>
          <w:highlight w:val="yellow"/>
          <w:vertAlign w:val="superscript"/>
        </w:rPr>
        <w:t>13</w:t>
      </w:r>
      <w:r w:rsidR="006441DD" w:rsidRPr="00BA4BD9">
        <w:rPr>
          <w:rFonts w:asciiTheme="minorHAnsi" w:eastAsia="Calibri" w:hAnsiTheme="minorHAnsi" w:cstheme="minorHAnsi"/>
          <w:sz w:val="24"/>
          <w:szCs w:val="24"/>
          <w:highlight w:val="yellow"/>
        </w:rPr>
        <w:t>.</w:t>
      </w:r>
      <w:r w:rsidRPr="00BA4BD9">
        <w:rPr>
          <w:rFonts w:asciiTheme="minorHAnsi" w:eastAsia="Calibri" w:hAnsiTheme="minorHAnsi" w:cstheme="minorHAnsi"/>
          <w:sz w:val="24"/>
          <w:szCs w:val="24"/>
          <w:highlight w:val="yellow"/>
        </w:rPr>
        <w:t xml:space="preserve"> Data collection will take place in real time, while the subject wears the EEG headset. </w:t>
      </w:r>
    </w:p>
    <w:p w14:paraId="7146B3BB" w14:textId="77777777" w:rsidR="00B90FAB" w:rsidRPr="00BA4BD9" w:rsidRDefault="00876711">
      <w:pPr>
        <w:spacing w:line="240" w:lineRule="auto"/>
        <w:rPr>
          <w:rFonts w:asciiTheme="minorHAnsi" w:eastAsia="Calibri" w:hAnsiTheme="minorHAnsi" w:cstheme="minorHAnsi"/>
          <w:sz w:val="24"/>
          <w:szCs w:val="24"/>
          <w:highlight w:val="yellow"/>
        </w:rPr>
      </w:pPr>
    </w:p>
    <w:p w14:paraId="406A1288" w14:textId="77777777" w:rsidR="00B90FAB" w:rsidRPr="00BA4BD9" w:rsidRDefault="00ED411C">
      <w:pPr>
        <w:numPr>
          <w:ilvl w:val="2"/>
          <w:numId w:val="1"/>
        </w:numPr>
        <w:spacing w:line="240" w:lineRule="auto"/>
        <w:ind w:left="0" w:firstLine="0"/>
        <w:contextualSpacing/>
        <w:rPr>
          <w:rFonts w:asciiTheme="minorHAnsi" w:eastAsia="Calibri" w:hAnsiTheme="minorHAnsi" w:cstheme="minorHAnsi"/>
          <w:sz w:val="24"/>
          <w:szCs w:val="24"/>
          <w:highlight w:val="yellow"/>
        </w:rPr>
      </w:pPr>
      <w:r w:rsidRPr="00BA4BD9">
        <w:rPr>
          <w:rFonts w:asciiTheme="minorHAnsi" w:eastAsia="Calibri" w:hAnsiTheme="minorHAnsi" w:cstheme="minorHAnsi"/>
          <w:sz w:val="24"/>
          <w:szCs w:val="24"/>
          <w:highlight w:val="yellow"/>
        </w:rPr>
        <w:t xml:space="preserve">Before starting the recording of EEG data, switch on the EEG headset and ensure that the battery is fully charged. The device can now be set up for the user. </w:t>
      </w:r>
    </w:p>
    <w:p w14:paraId="4055C027" w14:textId="77777777" w:rsidR="00B90FAB" w:rsidRPr="00BA4BD9" w:rsidRDefault="00876711">
      <w:pPr>
        <w:rPr>
          <w:rFonts w:asciiTheme="minorHAnsi" w:eastAsia="Calibri" w:hAnsiTheme="minorHAnsi" w:cstheme="minorHAnsi"/>
          <w:sz w:val="24"/>
          <w:szCs w:val="24"/>
          <w:highlight w:val="yellow"/>
        </w:rPr>
      </w:pPr>
    </w:p>
    <w:p w14:paraId="34B95C5B" w14:textId="0AFF0A30" w:rsidR="00B90FAB" w:rsidRPr="00BA4BD9" w:rsidRDefault="00ED411C">
      <w:pPr>
        <w:numPr>
          <w:ilvl w:val="1"/>
          <w:numId w:val="1"/>
        </w:numPr>
        <w:spacing w:line="240" w:lineRule="auto"/>
        <w:ind w:left="0" w:firstLine="0"/>
        <w:contextualSpacing/>
        <w:rPr>
          <w:rFonts w:asciiTheme="minorHAnsi" w:eastAsia="Calibri" w:hAnsiTheme="minorHAnsi" w:cstheme="minorHAnsi"/>
          <w:sz w:val="24"/>
          <w:szCs w:val="24"/>
          <w:highlight w:val="yellow"/>
        </w:rPr>
      </w:pPr>
      <w:r w:rsidRPr="00BA4BD9">
        <w:rPr>
          <w:rFonts w:asciiTheme="minorHAnsi" w:eastAsia="Calibri" w:hAnsiTheme="minorHAnsi" w:cstheme="minorHAnsi"/>
          <w:sz w:val="24"/>
          <w:szCs w:val="24"/>
          <w:highlight w:val="yellow"/>
        </w:rPr>
        <w:t>Before recording an EEG session, perform the following</w:t>
      </w:r>
      <w:r w:rsidR="006441DD" w:rsidRPr="00BA4BD9">
        <w:rPr>
          <w:rFonts w:asciiTheme="minorHAnsi" w:eastAsia="Calibri" w:hAnsiTheme="minorHAnsi" w:cstheme="minorHAnsi"/>
          <w:sz w:val="24"/>
          <w:szCs w:val="24"/>
          <w:highlight w:val="yellow"/>
        </w:rPr>
        <w:t xml:space="preserve"> steps</w:t>
      </w:r>
      <w:r w:rsidRPr="00BA4BD9">
        <w:rPr>
          <w:rFonts w:asciiTheme="minorHAnsi" w:eastAsia="Calibri" w:hAnsiTheme="minorHAnsi" w:cstheme="minorHAnsi"/>
          <w:sz w:val="24"/>
          <w:szCs w:val="24"/>
          <w:highlight w:val="yellow"/>
        </w:rPr>
        <w:t>.</w:t>
      </w:r>
    </w:p>
    <w:p w14:paraId="4618CDC6" w14:textId="77777777" w:rsidR="00B90FAB" w:rsidRPr="00BA4BD9" w:rsidRDefault="00ED411C">
      <w:pPr>
        <w:spacing w:line="240" w:lineRule="auto"/>
        <w:rPr>
          <w:rFonts w:asciiTheme="minorHAnsi" w:eastAsia="Calibri" w:hAnsiTheme="minorHAnsi" w:cstheme="minorHAnsi"/>
          <w:sz w:val="24"/>
          <w:szCs w:val="24"/>
          <w:highlight w:val="yellow"/>
        </w:rPr>
      </w:pPr>
      <w:r w:rsidRPr="00BA4BD9">
        <w:rPr>
          <w:rFonts w:asciiTheme="minorHAnsi" w:eastAsia="Calibri" w:hAnsiTheme="minorHAnsi" w:cstheme="minorHAnsi"/>
          <w:sz w:val="24"/>
          <w:szCs w:val="24"/>
          <w:highlight w:val="yellow"/>
        </w:rPr>
        <w:t xml:space="preserve"> </w:t>
      </w:r>
    </w:p>
    <w:p w14:paraId="409B000B" w14:textId="77777777" w:rsidR="00B90FAB" w:rsidRPr="00BA4BD9" w:rsidRDefault="00ED411C">
      <w:pPr>
        <w:numPr>
          <w:ilvl w:val="2"/>
          <w:numId w:val="1"/>
        </w:numPr>
        <w:spacing w:line="240" w:lineRule="auto"/>
        <w:ind w:left="0" w:firstLine="0"/>
        <w:contextualSpacing/>
        <w:rPr>
          <w:rFonts w:asciiTheme="minorHAnsi" w:eastAsia="Calibri" w:hAnsiTheme="minorHAnsi" w:cstheme="minorHAnsi"/>
          <w:sz w:val="24"/>
          <w:szCs w:val="24"/>
          <w:highlight w:val="yellow"/>
        </w:rPr>
      </w:pPr>
      <w:r w:rsidRPr="00BA4BD9">
        <w:rPr>
          <w:rFonts w:asciiTheme="minorHAnsi" w:eastAsia="Calibri" w:hAnsiTheme="minorHAnsi" w:cstheme="minorHAnsi"/>
          <w:sz w:val="24"/>
          <w:szCs w:val="24"/>
          <w:highlight w:val="yellow"/>
        </w:rPr>
        <w:t>Hydrate the twelve sensors. Assemble the headset. Thoroughly saturate the felt pads using 0.5% saline solution. When the headset is placed on the scalp, the pads should feel wet.</w:t>
      </w:r>
    </w:p>
    <w:p w14:paraId="7DA2EECA" w14:textId="77777777" w:rsidR="00B90FAB" w:rsidRPr="00BA4BD9" w:rsidRDefault="00876711">
      <w:pPr>
        <w:spacing w:line="240" w:lineRule="auto"/>
        <w:rPr>
          <w:rFonts w:asciiTheme="minorHAnsi" w:eastAsia="Calibri" w:hAnsiTheme="minorHAnsi" w:cstheme="minorHAnsi"/>
          <w:sz w:val="24"/>
          <w:szCs w:val="24"/>
          <w:highlight w:val="yellow"/>
        </w:rPr>
      </w:pPr>
    </w:p>
    <w:p w14:paraId="6EAFBC1B" w14:textId="77777777" w:rsidR="00B90FAB" w:rsidRPr="00BA4BD9" w:rsidRDefault="00ED411C">
      <w:pPr>
        <w:numPr>
          <w:ilvl w:val="2"/>
          <w:numId w:val="1"/>
        </w:numPr>
        <w:spacing w:line="240" w:lineRule="auto"/>
        <w:ind w:left="0" w:firstLine="0"/>
        <w:contextualSpacing/>
        <w:rPr>
          <w:rFonts w:asciiTheme="minorHAnsi" w:eastAsia="Calibri" w:hAnsiTheme="minorHAnsi" w:cstheme="minorHAnsi"/>
          <w:sz w:val="24"/>
          <w:szCs w:val="24"/>
          <w:highlight w:val="yellow"/>
        </w:rPr>
      </w:pPr>
      <w:r w:rsidRPr="00BA4BD9">
        <w:rPr>
          <w:rFonts w:asciiTheme="minorHAnsi" w:eastAsia="Calibri" w:hAnsiTheme="minorHAnsi" w:cstheme="minorHAnsi"/>
          <w:sz w:val="24"/>
          <w:szCs w:val="24"/>
          <w:highlight w:val="yellow"/>
        </w:rPr>
        <w:t>Put on the headset. Place the headset on the user's head and make sure that the EEG electrodes make good contact (defined as below five kΩ) on the scalp of the operator. Adjust the headset until each sensor impedance is below five kΩ.</w:t>
      </w:r>
    </w:p>
    <w:p w14:paraId="463B5863" w14:textId="77777777" w:rsidR="00B90FAB" w:rsidRPr="00BA4BD9" w:rsidRDefault="00876711">
      <w:pPr>
        <w:spacing w:line="240" w:lineRule="auto"/>
        <w:rPr>
          <w:rFonts w:asciiTheme="minorHAnsi" w:eastAsia="Calibri" w:hAnsiTheme="minorHAnsi" w:cstheme="minorHAnsi"/>
          <w:sz w:val="24"/>
          <w:szCs w:val="24"/>
          <w:highlight w:val="yellow"/>
        </w:rPr>
      </w:pPr>
    </w:p>
    <w:p w14:paraId="6DBAB058" w14:textId="77777777" w:rsidR="00B90FAB" w:rsidRPr="00BA4BD9" w:rsidRDefault="00ED411C">
      <w:pPr>
        <w:numPr>
          <w:ilvl w:val="2"/>
          <w:numId w:val="1"/>
        </w:numPr>
        <w:spacing w:line="240" w:lineRule="auto"/>
        <w:ind w:left="0" w:firstLine="0"/>
        <w:contextualSpacing/>
        <w:rPr>
          <w:rFonts w:asciiTheme="minorHAnsi" w:eastAsia="Calibri" w:hAnsiTheme="minorHAnsi" w:cstheme="minorHAnsi"/>
          <w:sz w:val="24"/>
          <w:szCs w:val="24"/>
          <w:highlight w:val="yellow"/>
        </w:rPr>
      </w:pPr>
      <w:r w:rsidRPr="00BA4BD9">
        <w:rPr>
          <w:rFonts w:asciiTheme="minorHAnsi" w:eastAsia="Calibri" w:hAnsiTheme="minorHAnsi" w:cstheme="minorHAnsi"/>
          <w:sz w:val="24"/>
          <w:szCs w:val="24"/>
          <w:highlight w:val="yellow"/>
        </w:rPr>
        <w:lastRenderedPageBreak/>
        <w:t xml:space="preserve">Position the reference sensors to touch the skin behind the ear. It is critical that the reference sensors make contact with the skin behind the ear with a sensor impedance of below five kΩ. </w:t>
      </w:r>
    </w:p>
    <w:p w14:paraId="3CB129BD" w14:textId="77777777" w:rsidR="00B90FAB" w:rsidRPr="00BA4BD9" w:rsidRDefault="00876711">
      <w:pPr>
        <w:spacing w:line="240" w:lineRule="auto"/>
        <w:rPr>
          <w:rFonts w:asciiTheme="minorHAnsi" w:eastAsia="Calibri" w:hAnsiTheme="minorHAnsi" w:cstheme="minorHAnsi"/>
          <w:sz w:val="24"/>
          <w:szCs w:val="24"/>
          <w:highlight w:val="yellow"/>
        </w:rPr>
      </w:pPr>
    </w:p>
    <w:p w14:paraId="739B17F1" w14:textId="77777777" w:rsidR="00B90FAB" w:rsidRPr="00BA4BD9" w:rsidRDefault="00ED411C">
      <w:pPr>
        <w:numPr>
          <w:ilvl w:val="2"/>
          <w:numId w:val="1"/>
        </w:numPr>
        <w:spacing w:line="240" w:lineRule="auto"/>
        <w:ind w:left="0" w:firstLine="0"/>
        <w:contextualSpacing/>
        <w:rPr>
          <w:rFonts w:asciiTheme="minorHAnsi" w:eastAsia="Calibri" w:hAnsiTheme="minorHAnsi" w:cstheme="minorHAnsi"/>
          <w:sz w:val="24"/>
          <w:szCs w:val="24"/>
          <w:highlight w:val="white"/>
        </w:rPr>
      </w:pPr>
      <w:r w:rsidRPr="00BA4BD9">
        <w:rPr>
          <w:rFonts w:asciiTheme="minorHAnsi" w:eastAsia="Calibri" w:hAnsiTheme="minorHAnsi" w:cstheme="minorHAnsi"/>
          <w:sz w:val="24"/>
          <w:szCs w:val="24"/>
          <w:highlight w:val="white"/>
        </w:rPr>
        <w:t xml:space="preserve">Plug the dongle into the device’s USB port. When a headset is paired, the indicator light should ﬂicker rapidly. If this is not the situation, reinsert the dongle and try again. </w:t>
      </w:r>
    </w:p>
    <w:p w14:paraId="1FF2620D" w14:textId="77777777" w:rsidR="00B90FAB" w:rsidRPr="00BA4BD9" w:rsidRDefault="00876711">
      <w:pPr>
        <w:spacing w:line="240" w:lineRule="auto"/>
        <w:rPr>
          <w:rFonts w:asciiTheme="minorHAnsi" w:eastAsia="Calibri" w:hAnsiTheme="minorHAnsi" w:cstheme="minorHAnsi"/>
          <w:sz w:val="24"/>
          <w:szCs w:val="24"/>
          <w:highlight w:val="white"/>
        </w:rPr>
      </w:pPr>
    </w:p>
    <w:p w14:paraId="30A85CF9" w14:textId="0D93FFF8" w:rsidR="00B90FAB" w:rsidRPr="00BA4BD9" w:rsidRDefault="00ED411C">
      <w:pPr>
        <w:numPr>
          <w:ilvl w:val="1"/>
          <w:numId w:val="1"/>
        </w:numPr>
        <w:spacing w:line="240" w:lineRule="auto"/>
        <w:ind w:left="0" w:firstLine="0"/>
        <w:contextualSpacing/>
        <w:rPr>
          <w:rFonts w:asciiTheme="minorHAnsi" w:eastAsia="Calibri" w:hAnsiTheme="minorHAnsi" w:cstheme="minorHAnsi"/>
          <w:sz w:val="24"/>
          <w:szCs w:val="24"/>
          <w:highlight w:val="white"/>
        </w:rPr>
      </w:pPr>
      <w:r w:rsidRPr="00BA4BD9">
        <w:rPr>
          <w:rFonts w:asciiTheme="minorHAnsi" w:eastAsia="Calibri" w:hAnsiTheme="minorHAnsi" w:cstheme="minorHAnsi"/>
          <w:sz w:val="24"/>
          <w:szCs w:val="24"/>
          <w:highlight w:val="white"/>
        </w:rPr>
        <w:t xml:space="preserve">Launch </w:t>
      </w:r>
      <w:r w:rsidR="006441DD" w:rsidRPr="00BA4BD9">
        <w:rPr>
          <w:rFonts w:asciiTheme="minorHAnsi" w:eastAsia="Calibri" w:hAnsiTheme="minorHAnsi" w:cstheme="minorHAnsi"/>
          <w:sz w:val="24"/>
          <w:szCs w:val="24"/>
          <w:highlight w:val="white"/>
        </w:rPr>
        <w:t xml:space="preserve">the </w:t>
      </w:r>
      <w:r w:rsidRPr="00BA4BD9">
        <w:rPr>
          <w:rFonts w:asciiTheme="minorHAnsi" w:eastAsia="Calibri" w:hAnsiTheme="minorHAnsi" w:cstheme="minorHAnsi"/>
          <w:sz w:val="24"/>
          <w:szCs w:val="24"/>
          <w:highlight w:val="white"/>
        </w:rPr>
        <w:t>software on the laptop.</w:t>
      </w:r>
    </w:p>
    <w:p w14:paraId="4603848A" w14:textId="77777777" w:rsidR="00B90FAB" w:rsidRPr="00BA4BD9" w:rsidRDefault="00ED411C">
      <w:pPr>
        <w:spacing w:line="240" w:lineRule="auto"/>
        <w:rPr>
          <w:rFonts w:asciiTheme="minorHAnsi" w:eastAsia="Calibri" w:hAnsiTheme="minorHAnsi" w:cstheme="minorHAnsi"/>
          <w:sz w:val="24"/>
          <w:szCs w:val="24"/>
          <w:highlight w:val="white"/>
        </w:rPr>
      </w:pPr>
      <w:r w:rsidRPr="00BA4BD9">
        <w:rPr>
          <w:rFonts w:asciiTheme="minorHAnsi" w:eastAsia="Calibri" w:hAnsiTheme="minorHAnsi" w:cstheme="minorHAnsi"/>
          <w:sz w:val="24"/>
          <w:szCs w:val="24"/>
          <w:highlight w:val="white"/>
        </w:rPr>
        <w:t xml:space="preserve"> </w:t>
      </w:r>
    </w:p>
    <w:p w14:paraId="100071EF" w14:textId="77777777" w:rsidR="00B90FAB" w:rsidRPr="00BA4BD9" w:rsidRDefault="00ED411C">
      <w:pPr>
        <w:numPr>
          <w:ilvl w:val="1"/>
          <w:numId w:val="1"/>
        </w:numPr>
        <w:spacing w:line="240" w:lineRule="auto"/>
        <w:ind w:left="0" w:firstLine="0"/>
        <w:contextualSpacing/>
        <w:rPr>
          <w:rFonts w:asciiTheme="minorHAnsi" w:eastAsia="Calibri" w:hAnsiTheme="minorHAnsi" w:cstheme="minorHAnsi"/>
          <w:sz w:val="24"/>
          <w:szCs w:val="24"/>
          <w:highlight w:val="white"/>
        </w:rPr>
      </w:pPr>
      <w:r w:rsidRPr="00BA4BD9">
        <w:rPr>
          <w:rFonts w:asciiTheme="minorHAnsi" w:eastAsia="Calibri" w:hAnsiTheme="minorHAnsi" w:cstheme="minorHAnsi"/>
          <w:sz w:val="24"/>
          <w:szCs w:val="24"/>
          <w:highlight w:val="white"/>
        </w:rPr>
        <w:t>Turn on the headset. The power switch is at the rear of the headset. A light indicates when the headset is on.</w:t>
      </w:r>
    </w:p>
    <w:p w14:paraId="64A84B07" w14:textId="77777777" w:rsidR="00B90FAB" w:rsidRPr="00BA4BD9" w:rsidRDefault="00876711">
      <w:pPr>
        <w:spacing w:line="240" w:lineRule="auto"/>
        <w:rPr>
          <w:rFonts w:asciiTheme="minorHAnsi" w:eastAsia="Calibri" w:hAnsiTheme="minorHAnsi" w:cstheme="minorHAnsi"/>
          <w:sz w:val="24"/>
          <w:szCs w:val="24"/>
          <w:highlight w:val="white"/>
        </w:rPr>
      </w:pPr>
    </w:p>
    <w:p w14:paraId="2753345F" w14:textId="77777777" w:rsidR="00B90FAB" w:rsidRPr="00BA4BD9" w:rsidRDefault="00ED411C">
      <w:pPr>
        <w:numPr>
          <w:ilvl w:val="1"/>
          <w:numId w:val="1"/>
        </w:numPr>
        <w:spacing w:line="240" w:lineRule="auto"/>
        <w:ind w:left="0" w:firstLine="0"/>
        <w:contextualSpacing/>
        <w:rPr>
          <w:rFonts w:asciiTheme="minorHAnsi" w:eastAsia="Calibri" w:hAnsiTheme="minorHAnsi" w:cstheme="minorHAnsi"/>
          <w:sz w:val="24"/>
          <w:szCs w:val="24"/>
          <w:highlight w:val="white"/>
        </w:rPr>
      </w:pPr>
      <w:r w:rsidRPr="00BA4BD9">
        <w:rPr>
          <w:rFonts w:asciiTheme="minorHAnsi" w:eastAsia="Calibri" w:hAnsiTheme="minorHAnsi" w:cstheme="minorHAnsi"/>
          <w:sz w:val="24"/>
          <w:szCs w:val="24"/>
          <w:highlight w:val="white"/>
        </w:rPr>
        <w:t xml:space="preserve">Verify signal quality by examining the engine status on the control panel. </w:t>
      </w:r>
    </w:p>
    <w:p w14:paraId="3E0CD869" w14:textId="77777777" w:rsidR="00B90FAB" w:rsidRPr="00BA4BD9" w:rsidRDefault="00876711">
      <w:pPr>
        <w:spacing w:line="240" w:lineRule="auto"/>
        <w:rPr>
          <w:rFonts w:asciiTheme="minorHAnsi" w:eastAsia="Calibri" w:hAnsiTheme="minorHAnsi" w:cstheme="minorHAnsi"/>
          <w:sz w:val="24"/>
          <w:szCs w:val="24"/>
          <w:highlight w:val="white"/>
        </w:rPr>
      </w:pPr>
    </w:p>
    <w:p w14:paraId="0DD6FAF5" w14:textId="185D5A8E" w:rsidR="00B90FAB" w:rsidRPr="00BA4BD9" w:rsidRDefault="00ED411C">
      <w:pPr>
        <w:spacing w:line="240" w:lineRule="auto"/>
        <w:rPr>
          <w:rFonts w:asciiTheme="minorHAnsi" w:eastAsia="Calibri" w:hAnsiTheme="minorHAnsi" w:cstheme="minorHAnsi"/>
          <w:sz w:val="24"/>
          <w:szCs w:val="24"/>
          <w:highlight w:val="white"/>
        </w:rPr>
      </w:pPr>
      <w:r w:rsidRPr="00BA4BD9">
        <w:rPr>
          <w:rFonts w:asciiTheme="minorHAnsi" w:eastAsia="Calibri" w:hAnsiTheme="minorHAnsi" w:cstheme="minorHAnsi"/>
          <w:sz w:val="24"/>
          <w:szCs w:val="24"/>
          <w:highlight w:val="white"/>
        </w:rPr>
        <w:t>Note: Because EEG data is being recorded, it is possible to utilize a software platform for additional research quality analysis on emotional states and facial expression</w:t>
      </w:r>
      <w:r w:rsidRPr="00BA4BD9">
        <w:rPr>
          <w:rFonts w:asciiTheme="minorHAnsi" w:eastAsia="Calibri" w:hAnsiTheme="minorHAnsi" w:cstheme="minorHAnsi"/>
          <w:sz w:val="24"/>
          <w:szCs w:val="24"/>
          <w:highlight w:val="white"/>
          <w:vertAlign w:val="superscript"/>
        </w:rPr>
        <w:t>13,14,15</w:t>
      </w:r>
      <w:r w:rsidR="006441DD" w:rsidRPr="00BA4BD9">
        <w:rPr>
          <w:rFonts w:asciiTheme="minorHAnsi" w:eastAsia="Calibri" w:hAnsiTheme="minorHAnsi" w:cstheme="minorHAnsi"/>
          <w:sz w:val="24"/>
          <w:szCs w:val="24"/>
          <w:highlight w:val="white"/>
        </w:rPr>
        <w:t>.</w:t>
      </w:r>
      <w:r w:rsidRPr="00BA4BD9">
        <w:rPr>
          <w:rFonts w:asciiTheme="minorHAnsi" w:eastAsia="Calibri" w:hAnsiTheme="minorHAnsi" w:cstheme="minorHAnsi"/>
          <w:sz w:val="24"/>
          <w:szCs w:val="24"/>
          <w:highlight w:val="white"/>
        </w:rPr>
        <w:t xml:space="preserve"> </w:t>
      </w:r>
      <w:r w:rsidRPr="00BA4BD9">
        <w:rPr>
          <w:rFonts w:asciiTheme="minorHAnsi" w:eastAsia="Calibri" w:hAnsiTheme="minorHAnsi" w:cstheme="minorHAnsi"/>
          <w:sz w:val="24"/>
          <w:szCs w:val="24"/>
          <w:highlight w:val="white"/>
        </w:rPr>
        <w:br/>
      </w:r>
    </w:p>
    <w:p w14:paraId="0B662F12" w14:textId="4B623509" w:rsidR="00B90FAB" w:rsidRPr="00BA4BD9" w:rsidRDefault="00ED411C">
      <w:pPr>
        <w:pStyle w:val="Heading4"/>
        <w:keepNext w:val="0"/>
        <w:keepLines w:val="0"/>
        <w:numPr>
          <w:ilvl w:val="0"/>
          <w:numId w:val="1"/>
        </w:numPr>
        <w:spacing w:before="0" w:after="0" w:line="240" w:lineRule="auto"/>
        <w:ind w:left="0" w:firstLine="0"/>
        <w:rPr>
          <w:rFonts w:asciiTheme="minorHAnsi" w:eastAsia="Calibri" w:hAnsiTheme="minorHAnsi" w:cstheme="minorHAnsi"/>
          <w:color w:val="000000"/>
        </w:rPr>
      </w:pPr>
      <w:r w:rsidRPr="00BA4BD9">
        <w:rPr>
          <w:rFonts w:asciiTheme="minorHAnsi" w:eastAsia="Calibri" w:hAnsiTheme="minorHAnsi" w:cstheme="minorHAnsi"/>
          <w:b/>
          <w:color w:val="000000"/>
          <w:highlight w:val="white"/>
        </w:rPr>
        <w:t>Setup</w:t>
      </w:r>
      <w:r w:rsidRPr="00BA4BD9">
        <w:rPr>
          <w:rFonts w:asciiTheme="minorHAnsi" w:eastAsia="Calibri" w:hAnsiTheme="minorHAnsi" w:cstheme="minorHAnsi"/>
          <w:b/>
          <w:color w:val="000000"/>
        </w:rPr>
        <w:t xml:space="preserve"> of the </w:t>
      </w:r>
      <w:r w:rsidR="001B72F1" w:rsidRPr="00BA4BD9">
        <w:rPr>
          <w:rFonts w:asciiTheme="minorHAnsi" w:eastAsia="Calibri" w:hAnsiTheme="minorHAnsi" w:cstheme="minorHAnsi"/>
          <w:b/>
          <w:color w:val="000000"/>
        </w:rPr>
        <w:t>Bluetooth-Enabled Pulse Oximeter</w:t>
      </w:r>
      <w:r w:rsidR="001B72F1" w:rsidRPr="00BA4BD9">
        <w:rPr>
          <w:rFonts w:asciiTheme="minorHAnsi" w:eastAsia="Calibri" w:hAnsiTheme="minorHAnsi" w:cstheme="minorHAnsi"/>
          <w:color w:val="000000"/>
        </w:rPr>
        <w:t xml:space="preserve"> </w:t>
      </w:r>
    </w:p>
    <w:p w14:paraId="11998100" w14:textId="77777777" w:rsidR="001B72F1" w:rsidRPr="00BA4BD9" w:rsidRDefault="001B72F1" w:rsidP="00BA4BD9">
      <w:pPr>
        <w:rPr>
          <w:rFonts w:asciiTheme="minorHAnsi" w:hAnsiTheme="minorHAnsi" w:cstheme="minorHAnsi"/>
        </w:rPr>
      </w:pPr>
    </w:p>
    <w:p w14:paraId="6A288381" w14:textId="5067AC29" w:rsidR="00B90FAB" w:rsidRPr="00BA4BD9" w:rsidRDefault="00ED411C">
      <w:pPr>
        <w:numPr>
          <w:ilvl w:val="1"/>
          <w:numId w:val="1"/>
        </w:numPr>
        <w:spacing w:line="240" w:lineRule="auto"/>
        <w:ind w:left="0" w:firstLine="0"/>
        <w:contextualSpacing/>
        <w:rPr>
          <w:rFonts w:asciiTheme="minorHAnsi" w:eastAsia="Calibri" w:hAnsiTheme="minorHAnsi" w:cstheme="minorHAnsi"/>
          <w:sz w:val="24"/>
          <w:szCs w:val="24"/>
          <w:highlight w:val="yellow"/>
        </w:rPr>
      </w:pPr>
      <w:r w:rsidRPr="00BA4BD9">
        <w:rPr>
          <w:rFonts w:asciiTheme="minorHAnsi" w:eastAsia="Calibri" w:hAnsiTheme="minorHAnsi" w:cstheme="minorHAnsi"/>
          <w:sz w:val="24"/>
          <w:szCs w:val="24"/>
          <w:highlight w:val="yellow"/>
        </w:rPr>
        <w:t xml:space="preserve">Capture </w:t>
      </w:r>
      <w:r w:rsidR="00841087" w:rsidRPr="00BA4BD9">
        <w:rPr>
          <w:rFonts w:asciiTheme="minorHAnsi" w:eastAsia="Calibri" w:hAnsiTheme="minorHAnsi" w:cstheme="minorHAnsi"/>
          <w:sz w:val="24"/>
          <w:szCs w:val="24"/>
          <w:highlight w:val="yellow"/>
        </w:rPr>
        <w:t xml:space="preserve">and record </w:t>
      </w:r>
      <w:r w:rsidRPr="00BA4BD9">
        <w:rPr>
          <w:rFonts w:asciiTheme="minorHAnsi" w:eastAsia="Calibri" w:hAnsiTheme="minorHAnsi" w:cstheme="minorHAnsi"/>
          <w:sz w:val="24"/>
          <w:szCs w:val="24"/>
          <w:highlight w:val="yellow"/>
        </w:rPr>
        <w:t>the pulse oximetry using a pulse oximeter, attached to a right or left ring finger, which is activated when connected.</w:t>
      </w:r>
    </w:p>
    <w:p w14:paraId="36857EA0" w14:textId="77777777" w:rsidR="00B90FAB" w:rsidRPr="00BA4BD9" w:rsidRDefault="00876711">
      <w:pPr>
        <w:spacing w:line="240" w:lineRule="auto"/>
        <w:rPr>
          <w:rFonts w:asciiTheme="minorHAnsi" w:eastAsia="Calibri" w:hAnsiTheme="minorHAnsi" w:cstheme="minorHAnsi"/>
          <w:sz w:val="24"/>
          <w:szCs w:val="24"/>
          <w:highlight w:val="yellow"/>
        </w:rPr>
      </w:pPr>
    </w:p>
    <w:p w14:paraId="3A57849C" w14:textId="77777777" w:rsidR="00B90FAB" w:rsidRPr="00BA4BD9" w:rsidRDefault="00ED411C">
      <w:pPr>
        <w:numPr>
          <w:ilvl w:val="2"/>
          <w:numId w:val="1"/>
        </w:numPr>
        <w:spacing w:line="240" w:lineRule="auto"/>
        <w:ind w:left="0" w:firstLine="0"/>
        <w:contextualSpacing/>
        <w:rPr>
          <w:rFonts w:asciiTheme="minorHAnsi" w:eastAsia="Calibri" w:hAnsiTheme="minorHAnsi" w:cstheme="minorHAnsi"/>
          <w:sz w:val="24"/>
          <w:szCs w:val="24"/>
          <w:highlight w:val="yellow"/>
        </w:rPr>
      </w:pPr>
      <w:r w:rsidRPr="00BA4BD9">
        <w:rPr>
          <w:rFonts w:asciiTheme="minorHAnsi" w:eastAsia="Calibri" w:hAnsiTheme="minorHAnsi" w:cstheme="minorHAnsi"/>
          <w:sz w:val="24"/>
          <w:szCs w:val="24"/>
          <w:highlight w:val="yellow"/>
        </w:rPr>
        <w:t xml:space="preserve">Ensure that the volunteer is in the upright position with both feet on the floor. Place the hand with the pulse oximeter comfortably on the thigh. </w:t>
      </w:r>
    </w:p>
    <w:p w14:paraId="4A872F43" w14:textId="77777777" w:rsidR="00B90FAB" w:rsidRPr="00BA4BD9" w:rsidRDefault="00876711">
      <w:pPr>
        <w:spacing w:line="240" w:lineRule="auto"/>
        <w:rPr>
          <w:rFonts w:asciiTheme="minorHAnsi" w:eastAsia="Calibri" w:hAnsiTheme="minorHAnsi" w:cstheme="minorHAnsi"/>
          <w:sz w:val="24"/>
          <w:szCs w:val="24"/>
          <w:highlight w:val="yellow"/>
        </w:rPr>
      </w:pPr>
    </w:p>
    <w:p w14:paraId="3F2CE7F8" w14:textId="77777777" w:rsidR="00B90FAB" w:rsidRPr="00BA4BD9" w:rsidRDefault="00ED411C">
      <w:pPr>
        <w:numPr>
          <w:ilvl w:val="1"/>
          <w:numId w:val="1"/>
        </w:numPr>
        <w:spacing w:line="240" w:lineRule="auto"/>
        <w:ind w:left="0" w:firstLine="0"/>
        <w:contextualSpacing/>
        <w:rPr>
          <w:rFonts w:asciiTheme="minorHAnsi" w:eastAsia="Calibri" w:hAnsiTheme="minorHAnsi" w:cstheme="minorHAnsi"/>
          <w:sz w:val="24"/>
          <w:szCs w:val="24"/>
          <w:highlight w:val="yellow"/>
        </w:rPr>
      </w:pPr>
      <w:r w:rsidRPr="00BA4BD9">
        <w:rPr>
          <w:rFonts w:asciiTheme="minorHAnsi" w:eastAsia="Calibri" w:hAnsiTheme="minorHAnsi" w:cstheme="minorHAnsi"/>
          <w:sz w:val="24"/>
          <w:szCs w:val="24"/>
          <w:highlight w:val="yellow"/>
        </w:rPr>
        <w:t xml:space="preserve">Expose the interior of pulse oximeter sensor and insert a non-dominant finger. Position the finger so that the fingertip approaches the sensor’s end. Close the device gently so that the finger contacts with the sensor pad. </w:t>
      </w:r>
    </w:p>
    <w:p w14:paraId="38CBEBA3" w14:textId="77777777" w:rsidR="00B90FAB" w:rsidRPr="00BA4BD9" w:rsidRDefault="00876711">
      <w:pPr>
        <w:spacing w:line="240" w:lineRule="auto"/>
        <w:rPr>
          <w:rFonts w:asciiTheme="minorHAnsi" w:eastAsia="Calibri" w:hAnsiTheme="minorHAnsi" w:cstheme="minorHAnsi"/>
          <w:sz w:val="24"/>
          <w:szCs w:val="24"/>
          <w:highlight w:val="yellow"/>
        </w:rPr>
      </w:pPr>
    </w:p>
    <w:p w14:paraId="021B9E31" w14:textId="24045A7B" w:rsidR="00B90FAB" w:rsidRPr="00BA4BD9" w:rsidRDefault="00ED411C">
      <w:pPr>
        <w:spacing w:line="240" w:lineRule="auto"/>
        <w:rPr>
          <w:rFonts w:asciiTheme="minorHAnsi" w:eastAsia="Calibri" w:hAnsiTheme="minorHAnsi" w:cstheme="minorHAnsi"/>
          <w:sz w:val="24"/>
          <w:szCs w:val="24"/>
          <w:highlight w:val="yellow"/>
        </w:rPr>
      </w:pPr>
      <w:r w:rsidRPr="00BA4BD9">
        <w:rPr>
          <w:rFonts w:asciiTheme="minorHAnsi" w:eastAsia="Calibri" w:hAnsiTheme="minorHAnsi" w:cstheme="minorHAnsi"/>
          <w:sz w:val="24"/>
          <w:szCs w:val="24"/>
          <w:highlight w:val="yellow"/>
        </w:rPr>
        <w:t>Note: Once the portable pulse oximeter is closed on the finger, the device should show heart rate (HR), respiratory rate (RR), perfusion index (PI)</w:t>
      </w:r>
      <w:r w:rsidR="0094179C" w:rsidRPr="00BA4BD9">
        <w:rPr>
          <w:rFonts w:asciiTheme="minorHAnsi" w:eastAsia="Calibri" w:hAnsiTheme="minorHAnsi" w:cstheme="minorHAnsi"/>
          <w:sz w:val="24"/>
          <w:szCs w:val="24"/>
          <w:highlight w:val="yellow"/>
        </w:rPr>
        <w:t>,</w:t>
      </w:r>
      <w:r w:rsidRPr="00BA4BD9">
        <w:rPr>
          <w:rFonts w:asciiTheme="minorHAnsi" w:eastAsia="Calibri" w:hAnsiTheme="minorHAnsi" w:cstheme="minorHAnsi"/>
          <w:sz w:val="24"/>
          <w:szCs w:val="24"/>
          <w:highlight w:val="yellow"/>
        </w:rPr>
        <w:t xml:space="preserve"> and </w:t>
      </w:r>
      <w:r w:rsidR="0094179C" w:rsidRPr="00BA4BD9">
        <w:rPr>
          <w:rFonts w:asciiTheme="minorHAnsi" w:eastAsia="Calibri" w:hAnsiTheme="minorHAnsi" w:cstheme="minorHAnsi"/>
          <w:sz w:val="24"/>
          <w:szCs w:val="24"/>
          <w:highlight w:val="yellow"/>
        </w:rPr>
        <w:t xml:space="preserve">the </w:t>
      </w:r>
      <w:r w:rsidRPr="00BA4BD9">
        <w:rPr>
          <w:rFonts w:asciiTheme="minorHAnsi" w:eastAsia="Calibri" w:hAnsiTheme="minorHAnsi" w:cstheme="minorHAnsi"/>
          <w:sz w:val="24"/>
          <w:szCs w:val="24"/>
          <w:highlight w:val="yellow"/>
        </w:rPr>
        <w:t>Pleth variability index (PVI)</w:t>
      </w:r>
      <w:r w:rsidRPr="00BA4BD9">
        <w:rPr>
          <w:rFonts w:asciiTheme="minorHAnsi" w:eastAsia="Calibri" w:hAnsiTheme="minorHAnsi" w:cstheme="minorHAnsi"/>
          <w:sz w:val="24"/>
          <w:szCs w:val="24"/>
          <w:highlight w:val="yellow"/>
          <w:vertAlign w:val="superscript"/>
        </w:rPr>
        <w:t>16,17</w:t>
      </w:r>
      <w:r w:rsidR="0094179C" w:rsidRPr="00BA4BD9">
        <w:rPr>
          <w:rFonts w:asciiTheme="minorHAnsi" w:eastAsia="Calibri" w:hAnsiTheme="minorHAnsi" w:cstheme="minorHAnsi"/>
          <w:sz w:val="24"/>
          <w:szCs w:val="24"/>
          <w:highlight w:val="yellow"/>
        </w:rPr>
        <w:t>.</w:t>
      </w:r>
      <w:r w:rsidRPr="00BA4BD9">
        <w:rPr>
          <w:rFonts w:asciiTheme="minorHAnsi" w:eastAsia="Calibri" w:hAnsiTheme="minorHAnsi" w:cstheme="minorHAnsi"/>
          <w:sz w:val="24"/>
          <w:szCs w:val="24"/>
          <w:highlight w:val="yellow"/>
        </w:rPr>
        <w:t xml:space="preserve"> HR, RR, PI, and PVI are displayed on the pulse oximeter device and can be displayed via Bluetooth </w:t>
      </w:r>
      <w:r w:rsidR="0094179C" w:rsidRPr="00BA4BD9">
        <w:rPr>
          <w:rFonts w:asciiTheme="minorHAnsi" w:eastAsia="Calibri" w:hAnsiTheme="minorHAnsi" w:cstheme="minorHAnsi"/>
          <w:sz w:val="24"/>
          <w:szCs w:val="24"/>
          <w:highlight w:val="yellow"/>
        </w:rPr>
        <w:t xml:space="preserve">on </w:t>
      </w:r>
      <w:r w:rsidRPr="00BA4BD9">
        <w:rPr>
          <w:rFonts w:asciiTheme="minorHAnsi" w:eastAsia="Calibri" w:hAnsiTheme="minorHAnsi" w:cstheme="minorHAnsi"/>
          <w:sz w:val="24"/>
          <w:szCs w:val="24"/>
          <w:highlight w:val="yellow"/>
        </w:rPr>
        <w:t xml:space="preserve">a smart tablet or computer. </w:t>
      </w:r>
    </w:p>
    <w:p w14:paraId="2EDF778F" w14:textId="1FBAF3C0" w:rsidR="00AD36B7" w:rsidRPr="00BA4BD9" w:rsidRDefault="00AD36B7">
      <w:pPr>
        <w:spacing w:line="240" w:lineRule="auto"/>
        <w:rPr>
          <w:rFonts w:asciiTheme="minorHAnsi" w:eastAsia="Calibri" w:hAnsiTheme="minorHAnsi" w:cstheme="minorHAnsi"/>
          <w:sz w:val="24"/>
          <w:szCs w:val="24"/>
          <w:highlight w:val="yellow"/>
        </w:rPr>
      </w:pPr>
    </w:p>
    <w:p w14:paraId="25AF9BAA" w14:textId="77777777" w:rsidR="00B90FAB" w:rsidRPr="00BA4BD9" w:rsidRDefault="00ED411C">
      <w:pPr>
        <w:pStyle w:val="Heading4"/>
        <w:keepNext w:val="0"/>
        <w:keepLines w:val="0"/>
        <w:numPr>
          <w:ilvl w:val="0"/>
          <w:numId w:val="1"/>
        </w:numPr>
        <w:spacing w:before="0" w:after="0" w:line="240" w:lineRule="auto"/>
        <w:ind w:left="0" w:firstLine="0"/>
        <w:rPr>
          <w:rFonts w:asciiTheme="minorHAnsi" w:eastAsia="Calibri" w:hAnsiTheme="minorHAnsi" w:cstheme="minorHAnsi"/>
          <w:b/>
          <w:color w:val="000000"/>
        </w:rPr>
      </w:pPr>
      <w:r w:rsidRPr="00BA4BD9">
        <w:rPr>
          <w:rFonts w:asciiTheme="minorHAnsi" w:eastAsia="Calibri" w:hAnsiTheme="minorHAnsi" w:cstheme="minorHAnsi"/>
          <w:b/>
          <w:color w:val="000000"/>
          <w:highlight w:val="white"/>
        </w:rPr>
        <w:t>Overview Five Facet Mindfulness Questionnaire</w:t>
      </w:r>
      <w:r w:rsidRPr="00BA4BD9">
        <w:rPr>
          <w:rFonts w:asciiTheme="minorHAnsi" w:eastAsia="Calibri" w:hAnsiTheme="minorHAnsi" w:cstheme="minorHAnsi"/>
          <w:b/>
          <w:color w:val="000000"/>
        </w:rPr>
        <w:t xml:space="preserve"> </w:t>
      </w:r>
    </w:p>
    <w:p w14:paraId="5CF3848D" w14:textId="3C83C9F1"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Note: This questionnaire is available in both paper and electronic format for administration</w:t>
      </w:r>
      <w:r w:rsidRPr="00BA4BD9">
        <w:rPr>
          <w:rFonts w:asciiTheme="minorHAnsi" w:eastAsia="Calibri" w:hAnsiTheme="minorHAnsi" w:cstheme="minorHAnsi"/>
          <w:sz w:val="24"/>
          <w:szCs w:val="24"/>
          <w:vertAlign w:val="superscript"/>
        </w:rPr>
        <w:t>10</w:t>
      </w:r>
      <w:r w:rsidR="0094179C" w:rsidRPr="00BA4BD9">
        <w:rPr>
          <w:rFonts w:asciiTheme="minorHAnsi" w:eastAsia="Calibri" w:hAnsiTheme="minorHAnsi" w:cstheme="minorHAnsi"/>
          <w:sz w:val="24"/>
          <w:szCs w:val="24"/>
        </w:rPr>
        <w:t>.</w:t>
      </w:r>
      <w:r w:rsidRPr="00BA4BD9">
        <w:rPr>
          <w:rFonts w:asciiTheme="minorHAnsi" w:eastAsia="Calibri" w:hAnsiTheme="minorHAnsi" w:cstheme="minorHAnsi"/>
          <w:sz w:val="24"/>
          <w:szCs w:val="24"/>
        </w:rPr>
        <w:t xml:space="preserve"> The paper form is provided in Appendix A. Each of the five facets are based on a scale </w:t>
      </w:r>
      <w:r w:rsidR="00606B97" w:rsidRPr="00BA4BD9">
        <w:rPr>
          <w:rFonts w:asciiTheme="minorHAnsi" w:eastAsia="Calibri" w:hAnsiTheme="minorHAnsi" w:cstheme="minorHAnsi"/>
          <w:sz w:val="24"/>
          <w:szCs w:val="24"/>
        </w:rPr>
        <w:t xml:space="preserve">of mindfulness </w:t>
      </w:r>
      <w:r w:rsidRPr="00BA4BD9">
        <w:rPr>
          <w:rFonts w:asciiTheme="minorHAnsi" w:eastAsia="Calibri" w:hAnsiTheme="minorHAnsi" w:cstheme="minorHAnsi"/>
          <w:sz w:val="24"/>
          <w:szCs w:val="24"/>
        </w:rPr>
        <w:t xml:space="preserve">from 1 to 5. There is no cutoff score for being mindful or not mindful; rather it is a continuum from low to high. Each of the subscales related to the five facets of mindfulness is </w:t>
      </w:r>
      <w:r w:rsidRPr="00BA4BD9">
        <w:rPr>
          <w:rFonts w:asciiTheme="minorHAnsi" w:eastAsia="Calibri" w:hAnsiTheme="minorHAnsi" w:cstheme="minorHAnsi"/>
          <w:sz w:val="24"/>
          <w:szCs w:val="24"/>
        </w:rPr>
        <w:lastRenderedPageBreak/>
        <w:t>below.</w:t>
      </w:r>
      <w:r w:rsidR="00877EC8" w:rsidRPr="00BA4BD9">
        <w:rPr>
          <w:rFonts w:asciiTheme="minorHAnsi" w:eastAsia="Calibri" w:hAnsiTheme="minorHAnsi" w:cstheme="minorHAnsi"/>
          <w:sz w:val="24"/>
          <w:szCs w:val="24"/>
        </w:rPr>
        <w:t xml:space="preserve"> </w:t>
      </w:r>
    </w:p>
    <w:p w14:paraId="1F5641A5" w14:textId="77777777" w:rsidR="00B90FAB" w:rsidRPr="00BA4BD9" w:rsidRDefault="00876711">
      <w:pPr>
        <w:spacing w:line="240" w:lineRule="auto"/>
        <w:rPr>
          <w:rFonts w:asciiTheme="minorHAnsi" w:eastAsia="Calibri" w:hAnsiTheme="minorHAnsi" w:cstheme="minorHAnsi"/>
          <w:sz w:val="24"/>
          <w:szCs w:val="24"/>
        </w:rPr>
      </w:pPr>
    </w:p>
    <w:p w14:paraId="4B210B2B" w14:textId="3769A5FB"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4.1</w:t>
      </w:r>
      <w:r w:rsidR="00606B97" w:rsidRPr="00BA4BD9">
        <w:rPr>
          <w:rFonts w:asciiTheme="minorHAnsi" w:eastAsia="Calibri" w:hAnsiTheme="minorHAnsi" w:cstheme="minorHAnsi"/>
          <w:sz w:val="24"/>
          <w:szCs w:val="24"/>
        </w:rPr>
        <w:t>.</w:t>
      </w:r>
      <w:r w:rsidRPr="00BA4BD9">
        <w:rPr>
          <w:rFonts w:asciiTheme="minorHAnsi" w:eastAsia="Calibri" w:hAnsiTheme="minorHAnsi" w:cstheme="minorHAnsi"/>
          <w:sz w:val="24"/>
          <w:szCs w:val="24"/>
        </w:rPr>
        <w:t xml:space="preserve"> Observe the ability to stay and be present and not be preoccupied with body sensations, feelings, and thoughts on a scale from 1 to 5, with five being the easiest to accomplish this task and one being the most difficult to accomplish this task</w:t>
      </w:r>
    </w:p>
    <w:p w14:paraId="4251CB21" w14:textId="77777777" w:rsidR="00B90FAB" w:rsidRPr="00BA4BD9" w:rsidRDefault="00876711">
      <w:pPr>
        <w:spacing w:line="240" w:lineRule="auto"/>
        <w:rPr>
          <w:rFonts w:asciiTheme="minorHAnsi" w:eastAsia="Calibri" w:hAnsiTheme="minorHAnsi" w:cstheme="minorHAnsi"/>
          <w:sz w:val="24"/>
          <w:szCs w:val="24"/>
        </w:rPr>
      </w:pPr>
    </w:p>
    <w:p w14:paraId="56EA7E3D" w14:textId="2D94E3B6"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4.2</w:t>
      </w:r>
      <w:r w:rsidR="00606B97" w:rsidRPr="00BA4BD9">
        <w:rPr>
          <w:rFonts w:asciiTheme="minorHAnsi" w:eastAsia="Calibri" w:hAnsiTheme="minorHAnsi" w:cstheme="minorHAnsi"/>
          <w:sz w:val="24"/>
          <w:szCs w:val="24"/>
        </w:rPr>
        <w:t>.</w:t>
      </w:r>
      <w:r w:rsidRPr="00BA4BD9">
        <w:rPr>
          <w:rFonts w:asciiTheme="minorHAnsi" w:eastAsia="Calibri" w:hAnsiTheme="minorHAnsi" w:cstheme="minorHAnsi"/>
          <w:sz w:val="24"/>
          <w:szCs w:val="24"/>
        </w:rPr>
        <w:t xml:space="preserve"> Assess the ability to define emotions and expectations, past or present on a scale from 1 to 5, with five being the easiest to accomplish this task and one being the most difficult to accomplish this task</w:t>
      </w:r>
    </w:p>
    <w:p w14:paraId="2DB4ACE1" w14:textId="77777777" w:rsidR="00B90FAB" w:rsidRPr="00BA4BD9" w:rsidRDefault="00876711" w:rsidP="0050671D">
      <w:pPr>
        <w:spacing w:line="240" w:lineRule="auto"/>
        <w:rPr>
          <w:rFonts w:asciiTheme="minorHAnsi" w:eastAsia="Calibri" w:hAnsiTheme="minorHAnsi" w:cstheme="minorHAnsi"/>
          <w:sz w:val="24"/>
          <w:szCs w:val="24"/>
        </w:rPr>
      </w:pPr>
    </w:p>
    <w:p w14:paraId="07590D35" w14:textId="19FA6F3C"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4.3</w:t>
      </w:r>
      <w:r w:rsidR="00606B97" w:rsidRPr="00BA4BD9">
        <w:rPr>
          <w:rFonts w:asciiTheme="minorHAnsi" w:eastAsia="Calibri" w:hAnsiTheme="minorHAnsi" w:cstheme="minorHAnsi"/>
          <w:sz w:val="24"/>
          <w:szCs w:val="24"/>
        </w:rPr>
        <w:t>.</w:t>
      </w:r>
      <w:r w:rsidRPr="00BA4BD9">
        <w:rPr>
          <w:rFonts w:asciiTheme="minorHAnsi" w:eastAsia="Calibri" w:hAnsiTheme="minorHAnsi" w:cstheme="minorHAnsi"/>
          <w:sz w:val="24"/>
          <w:szCs w:val="24"/>
        </w:rPr>
        <w:t xml:space="preserve"> Assess the ability to stay present with whatever is going on physically or mentally without disturbance, on a scale from 1 to 5, with five being the easiest to accomplish this task and one being the most difficult to accomplish this task</w:t>
      </w:r>
    </w:p>
    <w:p w14:paraId="755EE87C" w14:textId="77777777" w:rsidR="00B90FAB" w:rsidRPr="00BA4BD9" w:rsidRDefault="00876711">
      <w:pPr>
        <w:spacing w:line="240" w:lineRule="auto"/>
        <w:rPr>
          <w:rFonts w:asciiTheme="minorHAnsi" w:eastAsia="Calibri" w:hAnsiTheme="minorHAnsi" w:cstheme="minorHAnsi"/>
          <w:sz w:val="24"/>
          <w:szCs w:val="24"/>
        </w:rPr>
      </w:pPr>
    </w:p>
    <w:p w14:paraId="5509DAED" w14:textId="287466A2"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4.4</w:t>
      </w:r>
      <w:r w:rsidR="00606B97" w:rsidRPr="00BA4BD9">
        <w:rPr>
          <w:rFonts w:asciiTheme="minorHAnsi" w:eastAsia="Calibri" w:hAnsiTheme="minorHAnsi" w:cstheme="minorHAnsi"/>
          <w:sz w:val="24"/>
          <w:szCs w:val="24"/>
        </w:rPr>
        <w:t>.</w:t>
      </w:r>
      <w:r w:rsidRPr="00BA4BD9">
        <w:rPr>
          <w:rFonts w:asciiTheme="minorHAnsi" w:eastAsia="Calibri" w:hAnsiTheme="minorHAnsi" w:cstheme="minorHAnsi"/>
          <w:sz w:val="24"/>
          <w:szCs w:val="24"/>
        </w:rPr>
        <w:t xml:space="preserve"> Assess the ability to remain nonjudgmental of any past experiences or attempt to cognitively criticize the present experience, on a scale from 1 to 5, with five being the easiest to accomplish this task and one being the most difficult to accomplish this task</w:t>
      </w:r>
    </w:p>
    <w:p w14:paraId="0FA382F1" w14:textId="77777777" w:rsidR="00B90FAB" w:rsidRPr="00BA4BD9" w:rsidRDefault="00876711" w:rsidP="0050671D">
      <w:pPr>
        <w:spacing w:line="240" w:lineRule="auto"/>
        <w:rPr>
          <w:rFonts w:asciiTheme="minorHAnsi" w:eastAsia="Calibri" w:hAnsiTheme="minorHAnsi" w:cstheme="minorHAnsi"/>
          <w:sz w:val="24"/>
          <w:szCs w:val="24"/>
        </w:rPr>
      </w:pPr>
    </w:p>
    <w:p w14:paraId="6C7E9BAE" w14:textId="26E6ECF5"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4.5</w:t>
      </w:r>
      <w:r w:rsidR="00606B97" w:rsidRPr="00BA4BD9">
        <w:rPr>
          <w:rFonts w:asciiTheme="minorHAnsi" w:eastAsia="Calibri" w:hAnsiTheme="minorHAnsi" w:cstheme="minorHAnsi"/>
          <w:sz w:val="24"/>
          <w:szCs w:val="24"/>
        </w:rPr>
        <w:t xml:space="preserve">. </w:t>
      </w:r>
      <w:r w:rsidRPr="00BA4BD9">
        <w:rPr>
          <w:rFonts w:asciiTheme="minorHAnsi" w:eastAsia="Calibri" w:hAnsiTheme="minorHAnsi" w:cstheme="minorHAnsi"/>
          <w:sz w:val="24"/>
          <w:szCs w:val="24"/>
        </w:rPr>
        <w:t>Assess the ability to recognize the presence of emotions and thoughts without responding to them physically or mentally, on a scale from 1 to 5, with five being the easiest to accomplish this task and one being the most difficult to accomplish this task</w:t>
      </w:r>
    </w:p>
    <w:p w14:paraId="7A2124E2" w14:textId="77777777" w:rsidR="007416EF" w:rsidRPr="00BA4BD9" w:rsidRDefault="007416EF">
      <w:pPr>
        <w:spacing w:line="240" w:lineRule="auto"/>
        <w:rPr>
          <w:rFonts w:asciiTheme="minorHAnsi" w:eastAsia="Calibri" w:hAnsiTheme="minorHAnsi" w:cstheme="minorHAnsi"/>
          <w:sz w:val="24"/>
          <w:szCs w:val="24"/>
        </w:rPr>
      </w:pPr>
    </w:p>
    <w:p w14:paraId="50275740" w14:textId="77777777" w:rsidR="00B90FAB" w:rsidRPr="00BA4BD9" w:rsidRDefault="00ED411C">
      <w:pPr>
        <w:pStyle w:val="Heading4"/>
        <w:keepNext w:val="0"/>
        <w:keepLines w:val="0"/>
        <w:numPr>
          <w:ilvl w:val="0"/>
          <w:numId w:val="1"/>
        </w:numPr>
        <w:spacing w:before="0" w:after="0" w:line="240" w:lineRule="auto"/>
        <w:ind w:left="0" w:firstLine="0"/>
        <w:rPr>
          <w:rFonts w:asciiTheme="minorHAnsi" w:eastAsia="Calibri" w:hAnsiTheme="minorHAnsi" w:cstheme="minorHAnsi"/>
          <w:b/>
          <w:color w:val="000000"/>
          <w:highlight w:val="white"/>
        </w:rPr>
      </w:pPr>
      <w:r w:rsidRPr="00BA4BD9">
        <w:rPr>
          <w:rFonts w:asciiTheme="minorHAnsi" w:eastAsia="Calibri" w:hAnsiTheme="minorHAnsi" w:cstheme="minorHAnsi"/>
          <w:b/>
          <w:color w:val="000000"/>
          <w:highlight w:val="white"/>
        </w:rPr>
        <w:t xml:space="preserve">Alternate Nostril Breath Protocol (5 min) </w:t>
      </w:r>
    </w:p>
    <w:p w14:paraId="104B019A" w14:textId="77777777" w:rsidR="00B90FAB" w:rsidRPr="00BA4BD9" w:rsidRDefault="00ED411C">
      <w:pPr>
        <w:numPr>
          <w:ilvl w:val="1"/>
          <w:numId w:val="1"/>
        </w:numPr>
        <w:spacing w:line="240" w:lineRule="auto"/>
        <w:ind w:left="0" w:firstLine="0"/>
        <w:contextualSpacing/>
        <w:rPr>
          <w:rFonts w:asciiTheme="minorHAnsi" w:eastAsia="Calibri" w:hAnsiTheme="minorHAnsi" w:cstheme="minorHAnsi"/>
          <w:sz w:val="24"/>
          <w:szCs w:val="24"/>
          <w:highlight w:val="yellow"/>
        </w:rPr>
      </w:pPr>
      <w:r w:rsidRPr="00BA4BD9">
        <w:rPr>
          <w:rFonts w:asciiTheme="minorHAnsi" w:eastAsia="Calibri" w:hAnsiTheme="minorHAnsi" w:cstheme="minorHAnsi"/>
          <w:sz w:val="24"/>
          <w:szCs w:val="24"/>
          <w:highlight w:val="yellow"/>
        </w:rPr>
        <w:t xml:space="preserve">Sit comfortably with the spine erect, the left hand on the left knee and the eyes closed. </w:t>
      </w:r>
    </w:p>
    <w:p w14:paraId="28893222" w14:textId="77777777" w:rsidR="00B90FAB" w:rsidRPr="00BA4BD9" w:rsidRDefault="00876711">
      <w:pPr>
        <w:spacing w:line="240" w:lineRule="auto"/>
        <w:rPr>
          <w:rFonts w:asciiTheme="minorHAnsi" w:eastAsia="Calibri" w:hAnsiTheme="minorHAnsi" w:cstheme="minorHAnsi"/>
          <w:sz w:val="24"/>
          <w:szCs w:val="24"/>
          <w:highlight w:val="yellow"/>
        </w:rPr>
      </w:pPr>
    </w:p>
    <w:p w14:paraId="32551D3E" w14:textId="77777777" w:rsidR="00B90FAB" w:rsidRPr="00BA4BD9" w:rsidRDefault="00ED411C">
      <w:pPr>
        <w:numPr>
          <w:ilvl w:val="1"/>
          <w:numId w:val="1"/>
        </w:numPr>
        <w:spacing w:line="240" w:lineRule="auto"/>
        <w:ind w:left="0" w:firstLine="0"/>
        <w:contextualSpacing/>
        <w:rPr>
          <w:rFonts w:asciiTheme="minorHAnsi" w:eastAsia="Calibri" w:hAnsiTheme="minorHAnsi" w:cstheme="minorHAnsi"/>
          <w:sz w:val="24"/>
          <w:szCs w:val="24"/>
          <w:highlight w:val="yellow"/>
        </w:rPr>
      </w:pPr>
      <w:r w:rsidRPr="00BA4BD9">
        <w:rPr>
          <w:rFonts w:asciiTheme="minorHAnsi" w:eastAsia="Calibri" w:hAnsiTheme="minorHAnsi" w:cstheme="minorHAnsi"/>
          <w:sz w:val="24"/>
          <w:szCs w:val="24"/>
          <w:highlight w:val="yellow"/>
        </w:rPr>
        <w:t xml:space="preserve">Bring the right hand to the face. Place the index and middle fingers between the eyebrows. Place the ring and little fingers gently on the left nostril, and place the thumb on the right nostril. </w:t>
      </w:r>
    </w:p>
    <w:p w14:paraId="064F93AA" w14:textId="77777777" w:rsidR="00B90FAB" w:rsidRPr="00BA4BD9" w:rsidRDefault="00876711">
      <w:pPr>
        <w:spacing w:line="240" w:lineRule="auto"/>
        <w:rPr>
          <w:rFonts w:asciiTheme="minorHAnsi" w:eastAsia="Calibri" w:hAnsiTheme="minorHAnsi" w:cstheme="minorHAnsi"/>
          <w:sz w:val="24"/>
          <w:szCs w:val="24"/>
          <w:highlight w:val="yellow"/>
        </w:rPr>
      </w:pPr>
    </w:p>
    <w:p w14:paraId="35E0A6D1" w14:textId="77777777" w:rsidR="00B90FAB" w:rsidRPr="00BA4BD9" w:rsidRDefault="00ED411C">
      <w:pPr>
        <w:numPr>
          <w:ilvl w:val="1"/>
          <w:numId w:val="1"/>
        </w:numPr>
        <w:spacing w:line="240" w:lineRule="auto"/>
        <w:ind w:left="0" w:firstLine="0"/>
        <w:contextualSpacing/>
        <w:rPr>
          <w:rFonts w:asciiTheme="minorHAnsi" w:eastAsia="Calibri" w:hAnsiTheme="minorHAnsi" w:cstheme="minorHAnsi"/>
          <w:sz w:val="24"/>
          <w:szCs w:val="24"/>
          <w:highlight w:val="yellow"/>
        </w:rPr>
      </w:pPr>
      <w:r w:rsidRPr="00BA4BD9">
        <w:rPr>
          <w:rFonts w:asciiTheme="minorHAnsi" w:eastAsia="Calibri" w:hAnsiTheme="minorHAnsi" w:cstheme="minorHAnsi"/>
          <w:sz w:val="24"/>
          <w:szCs w:val="24"/>
          <w:highlight w:val="yellow"/>
        </w:rPr>
        <w:t xml:space="preserve">Take a deep breath in. </w:t>
      </w:r>
    </w:p>
    <w:p w14:paraId="066C7366" w14:textId="77777777" w:rsidR="00B90FAB" w:rsidRPr="00BA4BD9" w:rsidRDefault="00876711">
      <w:pPr>
        <w:rPr>
          <w:rFonts w:asciiTheme="minorHAnsi" w:eastAsia="Calibri" w:hAnsiTheme="minorHAnsi" w:cstheme="minorHAnsi"/>
          <w:sz w:val="24"/>
          <w:szCs w:val="24"/>
          <w:highlight w:val="yellow"/>
        </w:rPr>
      </w:pPr>
    </w:p>
    <w:p w14:paraId="0993D0DF" w14:textId="77777777" w:rsidR="00B90FAB" w:rsidRPr="00BA4BD9" w:rsidRDefault="00ED411C">
      <w:pPr>
        <w:numPr>
          <w:ilvl w:val="1"/>
          <w:numId w:val="1"/>
        </w:numPr>
        <w:spacing w:line="240" w:lineRule="auto"/>
        <w:ind w:left="0" w:firstLine="0"/>
        <w:contextualSpacing/>
        <w:rPr>
          <w:rFonts w:asciiTheme="minorHAnsi" w:eastAsia="Calibri" w:hAnsiTheme="minorHAnsi" w:cstheme="minorHAnsi"/>
          <w:sz w:val="24"/>
          <w:szCs w:val="24"/>
          <w:highlight w:val="yellow"/>
        </w:rPr>
      </w:pPr>
      <w:r w:rsidRPr="00BA4BD9">
        <w:rPr>
          <w:rFonts w:asciiTheme="minorHAnsi" w:eastAsia="Calibri" w:hAnsiTheme="minorHAnsi" w:cstheme="minorHAnsi"/>
          <w:sz w:val="24"/>
          <w:szCs w:val="24"/>
          <w:highlight w:val="yellow"/>
        </w:rPr>
        <w:t xml:space="preserve">Press the thumb down on the right nostril to close it off and exhale through the left. Inhale through the left side of the nose. </w:t>
      </w:r>
    </w:p>
    <w:p w14:paraId="06C0B310" w14:textId="77777777" w:rsidR="00B90FAB" w:rsidRPr="00BA4BD9" w:rsidRDefault="00876711">
      <w:pPr>
        <w:spacing w:line="240" w:lineRule="auto"/>
        <w:rPr>
          <w:rFonts w:asciiTheme="minorHAnsi" w:eastAsia="Calibri" w:hAnsiTheme="minorHAnsi" w:cstheme="minorHAnsi"/>
          <w:sz w:val="24"/>
          <w:szCs w:val="24"/>
          <w:highlight w:val="yellow"/>
        </w:rPr>
      </w:pPr>
    </w:p>
    <w:p w14:paraId="29A21B32" w14:textId="7C43DF9E" w:rsidR="00B90FAB" w:rsidRPr="00BA4BD9" w:rsidRDefault="00ED411C">
      <w:pPr>
        <w:numPr>
          <w:ilvl w:val="1"/>
          <w:numId w:val="1"/>
        </w:numPr>
        <w:spacing w:line="240" w:lineRule="auto"/>
        <w:ind w:left="0" w:firstLine="0"/>
        <w:contextualSpacing/>
        <w:rPr>
          <w:rFonts w:asciiTheme="minorHAnsi" w:eastAsia="Calibri" w:hAnsiTheme="minorHAnsi" w:cstheme="minorHAnsi"/>
          <w:sz w:val="24"/>
          <w:szCs w:val="24"/>
          <w:highlight w:val="yellow"/>
        </w:rPr>
      </w:pPr>
      <w:r w:rsidRPr="00BA4BD9">
        <w:rPr>
          <w:rFonts w:asciiTheme="minorHAnsi" w:eastAsia="Calibri" w:hAnsiTheme="minorHAnsi" w:cstheme="minorHAnsi"/>
          <w:sz w:val="24"/>
          <w:szCs w:val="24"/>
          <w:highlight w:val="yellow"/>
        </w:rPr>
        <w:t xml:space="preserve">After that, by pressing the nostril with </w:t>
      </w:r>
      <w:r w:rsidR="00C13277" w:rsidRPr="00BA4BD9">
        <w:rPr>
          <w:rFonts w:asciiTheme="minorHAnsi" w:eastAsia="Calibri" w:hAnsiTheme="minorHAnsi" w:cstheme="minorHAnsi"/>
          <w:sz w:val="24"/>
          <w:szCs w:val="24"/>
          <w:highlight w:val="yellow"/>
        </w:rPr>
        <w:t xml:space="preserve">the </w:t>
      </w:r>
      <w:r w:rsidRPr="00BA4BD9">
        <w:rPr>
          <w:rFonts w:asciiTheme="minorHAnsi" w:eastAsia="Calibri" w:hAnsiTheme="minorHAnsi" w:cstheme="minorHAnsi"/>
          <w:sz w:val="24"/>
          <w:szCs w:val="24"/>
          <w:highlight w:val="yellow"/>
        </w:rPr>
        <w:t>ring finger, close that side of the nose. Release the thumb and breathe out through the right side. Then, inhale using the right nostril.</w:t>
      </w:r>
    </w:p>
    <w:p w14:paraId="34353C05" w14:textId="77777777" w:rsidR="00B90FAB" w:rsidRPr="00BA4BD9" w:rsidRDefault="00876711">
      <w:pPr>
        <w:spacing w:line="240" w:lineRule="auto"/>
        <w:rPr>
          <w:rFonts w:asciiTheme="minorHAnsi" w:eastAsia="Calibri" w:hAnsiTheme="minorHAnsi" w:cstheme="minorHAnsi"/>
          <w:sz w:val="24"/>
          <w:szCs w:val="24"/>
          <w:highlight w:val="yellow"/>
        </w:rPr>
      </w:pPr>
    </w:p>
    <w:p w14:paraId="794C6BDF" w14:textId="77777777" w:rsidR="00B90FAB" w:rsidRPr="00BA4BD9" w:rsidRDefault="00ED411C">
      <w:pPr>
        <w:numPr>
          <w:ilvl w:val="1"/>
          <w:numId w:val="1"/>
        </w:numPr>
        <w:spacing w:line="240" w:lineRule="auto"/>
        <w:ind w:left="0" w:firstLine="0"/>
        <w:contextualSpacing/>
        <w:rPr>
          <w:rFonts w:asciiTheme="minorHAnsi" w:eastAsia="Calibri" w:hAnsiTheme="minorHAnsi" w:cstheme="minorHAnsi"/>
          <w:sz w:val="24"/>
          <w:szCs w:val="24"/>
          <w:highlight w:val="yellow"/>
        </w:rPr>
      </w:pPr>
      <w:r w:rsidRPr="00BA4BD9">
        <w:rPr>
          <w:rFonts w:asciiTheme="minorHAnsi" w:eastAsia="Calibri" w:hAnsiTheme="minorHAnsi" w:cstheme="minorHAnsi"/>
          <w:sz w:val="24"/>
          <w:szCs w:val="24"/>
          <w:highlight w:val="yellow"/>
        </w:rPr>
        <w:t>Repeat 5.4-5.5, continually alternating inhalations and exhalations, for 5 min.</w:t>
      </w:r>
    </w:p>
    <w:p w14:paraId="03D344F9" w14:textId="77777777" w:rsidR="00B90FAB" w:rsidRPr="00BA4BD9" w:rsidRDefault="00876711">
      <w:pPr>
        <w:spacing w:line="240" w:lineRule="auto"/>
        <w:ind w:left="720"/>
        <w:rPr>
          <w:rFonts w:asciiTheme="minorHAnsi" w:eastAsia="Calibri" w:hAnsiTheme="minorHAnsi" w:cstheme="minorHAnsi"/>
          <w:sz w:val="24"/>
          <w:szCs w:val="24"/>
          <w:highlight w:val="yellow"/>
        </w:rPr>
      </w:pPr>
    </w:p>
    <w:p w14:paraId="5B09BAC7" w14:textId="77777777" w:rsidR="00B90FAB" w:rsidRPr="00BA4BD9" w:rsidRDefault="00ED411C">
      <w:pPr>
        <w:numPr>
          <w:ilvl w:val="1"/>
          <w:numId w:val="1"/>
        </w:numPr>
        <w:spacing w:line="240" w:lineRule="auto"/>
        <w:ind w:left="0" w:firstLine="0"/>
        <w:contextualSpacing/>
        <w:rPr>
          <w:rFonts w:asciiTheme="minorHAnsi" w:eastAsia="Calibri" w:hAnsiTheme="minorHAnsi" w:cstheme="minorHAnsi"/>
          <w:sz w:val="24"/>
          <w:szCs w:val="24"/>
          <w:highlight w:val="yellow"/>
        </w:rPr>
      </w:pPr>
      <w:r w:rsidRPr="00BA4BD9">
        <w:rPr>
          <w:rFonts w:asciiTheme="minorHAnsi" w:eastAsia="Calibri" w:hAnsiTheme="minorHAnsi" w:cstheme="minorHAnsi"/>
          <w:sz w:val="24"/>
          <w:szCs w:val="24"/>
          <w:highlight w:val="yellow"/>
        </w:rPr>
        <w:lastRenderedPageBreak/>
        <w:t xml:space="preserve"> Recognize the presence of emotions and thoughts without responding to them in a physical or mental manner and continue to bring your attention to the air entering and exiting the nose.</w:t>
      </w:r>
    </w:p>
    <w:p w14:paraId="1F4F5896" w14:textId="77777777" w:rsidR="00B90FAB" w:rsidRPr="00BA4BD9" w:rsidRDefault="00876711">
      <w:pPr>
        <w:spacing w:line="240" w:lineRule="auto"/>
        <w:rPr>
          <w:rFonts w:asciiTheme="minorHAnsi" w:eastAsia="Calibri" w:hAnsiTheme="minorHAnsi" w:cstheme="minorHAnsi"/>
          <w:sz w:val="24"/>
          <w:szCs w:val="24"/>
          <w:highlight w:val="yellow"/>
        </w:rPr>
      </w:pPr>
    </w:p>
    <w:p w14:paraId="4206225F" w14:textId="64C151E3" w:rsidR="00B90FAB" w:rsidRPr="00BA4BD9" w:rsidRDefault="00ED411C">
      <w:pPr>
        <w:pStyle w:val="Heading4"/>
        <w:keepNext w:val="0"/>
        <w:keepLines w:val="0"/>
        <w:numPr>
          <w:ilvl w:val="0"/>
          <w:numId w:val="1"/>
        </w:numPr>
        <w:spacing w:before="0" w:after="0" w:line="240" w:lineRule="auto"/>
        <w:ind w:left="0" w:firstLine="0"/>
        <w:rPr>
          <w:rFonts w:asciiTheme="minorHAnsi" w:eastAsia="Calibri" w:hAnsiTheme="minorHAnsi" w:cstheme="minorHAnsi"/>
          <w:b/>
          <w:color w:val="000000"/>
          <w:highlight w:val="yellow"/>
        </w:rPr>
      </w:pPr>
      <w:r w:rsidRPr="00BA4BD9">
        <w:rPr>
          <w:rFonts w:asciiTheme="minorHAnsi" w:eastAsia="Calibri" w:hAnsiTheme="minorHAnsi" w:cstheme="minorHAnsi"/>
          <w:b/>
          <w:color w:val="000000"/>
          <w:highlight w:val="yellow"/>
        </w:rPr>
        <w:t xml:space="preserve"> Victorious Breath Protocol (5 min)</w:t>
      </w:r>
    </w:p>
    <w:p w14:paraId="676F6082" w14:textId="77777777" w:rsidR="00F33AB7" w:rsidRPr="00BA4BD9" w:rsidRDefault="00F33AB7" w:rsidP="00BA4BD9">
      <w:pPr>
        <w:rPr>
          <w:rFonts w:asciiTheme="minorHAnsi" w:hAnsiTheme="minorHAnsi" w:cstheme="minorHAnsi"/>
          <w:highlight w:val="yellow"/>
        </w:rPr>
      </w:pPr>
    </w:p>
    <w:p w14:paraId="006172FA" w14:textId="77777777" w:rsidR="00B90FAB" w:rsidRPr="00BA4BD9" w:rsidRDefault="00ED411C">
      <w:pPr>
        <w:numPr>
          <w:ilvl w:val="1"/>
          <w:numId w:val="1"/>
        </w:numPr>
        <w:spacing w:line="240" w:lineRule="auto"/>
        <w:ind w:left="0" w:firstLine="0"/>
        <w:contextualSpacing/>
        <w:rPr>
          <w:rFonts w:asciiTheme="minorHAnsi" w:eastAsia="Calibri" w:hAnsiTheme="minorHAnsi" w:cstheme="minorHAnsi"/>
          <w:sz w:val="24"/>
          <w:szCs w:val="24"/>
          <w:highlight w:val="yellow"/>
        </w:rPr>
      </w:pPr>
      <w:r w:rsidRPr="00BA4BD9">
        <w:rPr>
          <w:rFonts w:asciiTheme="minorHAnsi" w:eastAsia="Calibri" w:hAnsiTheme="minorHAnsi" w:cstheme="minorHAnsi"/>
          <w:sz w:val="24"/>
          <w:szCs w:val="24"/>
          <w:highlight w:val="yellow"/>
        </w:rPr>
        <w:t xml:space="preserve">Sit comfortably with the spine erect. </w:t>
      </w:r>
    </w:p>
    <w:p w14:paraId="358499D7" w14:textId="77777777" w:rsidR="00B90FAB" w:rsidRPr="00BA4BD9" w:rsidRDefault="00876711">
      <w:pPr>
        <w:spacing w:line="240" w:lineRule="auto"/>
        <w:rPr>
          <w:rFonts w:asciiTheme="minorHAnsi" w:eastAsia="Calibri" w:hAnsiTheme="minorHAnsi" w:cstheme="minorHAnsi"/>
          <w:sz w:val="24"/>
          <w:szCs w:val="24"/>
          <w:highlight w:val="yellow"/>
        </w:rPr>
      </w:pPr>
    </w:p>
    <w:p w14:paraId="3B0EAFB7" w14:textId="77777777" w:rsidR="00B90FAB" w:rsidRPr="00BA4BD9" w:rsidRDefault="00ED411C">
      <w:pPr>
        <w:numPr>
          <w:ilvl w:val="1"/>
          <w:numId w:val="1"/>
        </w:numPr>
        <w:spacing w:line="240" w:lineRule="auto"/>
        <w:ind w:left="0" w:firstLine="0"/>
        <w:contextualSpacing/>
        <w:rPr>
          <w:rFonts w:asciiTheme="minorHAnsi" w:eastAsia="Calibri" w:hAnsiTheme="minorHAnsi" w:cstheme="minorHAnsi"/>
          <w:sz w:val="24"/>
          <w:szCs w:val="24"/>
          <w:highlight w:val="yellow"/>
        </w:rPr>
      </w:pPr>
      <w:r w:rsidRPr="00BA4BD9">
        <w:rPr>
          <w:rFonts w:asciiTheme="minorHAnsi" w:eastAsia="Calibri" w:hAnsiTheme="minorHAnsi" w:cstheme="minorHAnsi"/>
          <w:sz w:val="24"/>
          <w:szCs w:val="24"/>
          <w:highlight w:val="yellow"/>
        </w:rPr>
        <w:t xml:space="preserve">Take a long, deep breath in slowly. </w:t>
      </w:r>
    </w:p>
    <w:p w14:paraId="3D77C2D7" w14:textId="77777777" w:rsidR="00B90FAB" w:rsidRPr="00BA4BD9" w:rsidRDefault="00876711">
      <w:pPr>
        <w:spacing w:line="240" w:lineRule="auto"/>
        <w:rPr>
          <w:rFonts w:asciiTheme="minorHAnsi" w:eastAsia="Calibri" w:hAnsiTheme="minorHAnsi" w:cstheme="minorHAnsi"/>
          <w:sz w:val="24"/>
          <w:szCs w:val="24"/>
          <w:highlight w:val="yellow"/>
        </w:rPr>
      </w:pPr>
    </w:p>
    <w:p w14:paraId="367A9742" w14:textId="77777777" w:rsidR="00B90FAB" w:rsidRPr="00BA4BD9" w:rsidRDefault="00ED411C">
      <w:pPr>
        <w:numPr>
          <w:ilvl w:val="1"/>
          <w:numId w:val="1"/>
        </w:numPr>
        <w:spacing w:line="240" w:lineRule="auto"/>
        <w:ind w:left="0" w:firstLine="0"/>
        <w:contextualSpacing/>
        <w:rPr>
          <w:rFonts w:asciiTheme="minorHAnsi" w:eastAsia="Calibri" w:hAnsiTheme="minorHAnsi" w:cstheme="minorHAnsi"/>
          <w:sz w:val="24"/>
          <w:szCs w:val="24"/>
          <w:highlight w:val="yellow"/>
        </w:rPr>
      </w:pPr>
      <w:r w:rsidRPr="00BA4BD9">
        <w:rPr>
          <w:rFonts w:asciiTheme="minorHAnsi" w:eastAsia="Calibri" w:hAnsiTheme="minorHAnsi" w:cstheme="minorHAnsi"/>
          <w:sz w:val="24"/>
          <w:szCs w:val="24"/>
          <w:highlight w:val="yellow"/>
        </w:rPr>
        <w:t>With the mouth closed, breathe out through the nose, constricting the back of the throat. This mild constriction of the throat creates resistance to the passage of air.</w:t>
      </w:r>
    </w:p>
    <w:p w14:paraId="1062B2EB" w14:textId="77777777" w:rsidR="00B90FAB" w:rsidRPr="00BA4BD9" w:rsidRDefault="00876711">
      <w:pPr>
        <w:spacing w:line="240" w:lineRule="auto"/>
        <w:rPr>
          <w:rFonts w:asciiTheme="minorHAnsi" w:eastAsia="Calibri" w:hAnsiTheme="minorHAnsi" w:cstheme="minorHAnsi"/>
          <w:sz w:val="24"/>
          <w:szCs w:val="24"/>
          <w:highlight w:val="yellow"/>
        </w:rPr>
      </w:pPr>
    </w:p>
    <w:p w14:paraId="3576AA47" w14:textId="77777777" w:rsidR="00B90FAB" w:rsidRPr="00BA4BD9" w:rsidRDefault="00ED411C">
      <w:pPr>
        <w:numPr>
          <w:ilvl w:val="1"/>
          <w:numId w:val="1"/>
        </w:numPr>
        <w:spacing w:line="240" w:lineRule="auto"/>
        <w:ind w:left="0" w:firstLine="0"/>
        <w:contextualSpacing/>
        <w:rPr>
          <w:rFonts w:asciiTheme="minorHAnsi" w:eastAsia="Calibri" w:hAnsiTheme="minorHAnsi" w:cstheme="minorHAnsi"/>
          <w:sz w:val="24"/>
          <w:szCs w:val="24"/>
          <w:highlight w:val="yellow"/>
        </w:rPr>
      </w:pPr>
      <w:r w:rsidRPr="00BA4BD9">
        <w:rPr>
          <w:rFonts w:asciiTheme="minorHAnsi" w:eastAsia="Calibri" w:hAnsiTheme="minorHAnsi" w:cstheme="minorHAnsi"/>
          <w:sz w:val="24"/>
          <w:szCs w:val="24"/>
          <w:highlight w:val="yellow"/>
        </w:rPr>
        <w:t xml:space="preserve">Breathe in gently, pushing the breath in against the resistance produced by constricting the back of the throat. </w:t>
      </w:r>
    </w:p>
    <w:p w14:paraId="246F3585" w14:textId="77777777" w:rsidR="00B90FAB" w:rsidRPr="00BA4BD9" w:rsidRDefault="00876711">
      <w:pPr>
        <w:spacing w:line="240" w:lineRule="auto"/>
        <w:rPr>
          <w:rFonts w:asciiTheme="minorHAnsi" w:eastAsia="Calibri" w:hAnsiTheme="minorHAnsi" w:cstheme="minorHAnsi"/>
          <w:sz w:val="24"/>
          <w:szCs w:val="24"/>
          <w:highlight w:val="yellow"/>
        </w:rPr>
      </w:pPr>
    </w:p>
    <w:p w14:paraId="5964ECFB" w14:textId="77777777" w:rsidR="00B90FAB" w:rsidRPr="00BA4BD9" w:rsidRDefault="00ED411C">
      <w:pPr>
        <w:numPr>
          <w:ilvl w:val="1"/>
          <w:numId w:val="1"/>
        </w:numPr>
        <w:spacing w:line="240" w:lineRule="auto"/>
        <w:ind w:left="0" w:firstLine="0"/>
        <w:contextualSpacing/>
        <w:rPr>
          <w:rFonts w:asciiTheme="minorHAnsi" w:eastAsia="Calibri" w:hAnsiTheme="minorHAnsi" w:cstheme="minorHAnsi"/>
          <w:sz w:val="24"/>
          <w:szCs w:val="24"/>
          <w:highlight w:val="yellow"/>
        </w:rPr>
      </w:pPr>
      <w:r w:rsidRPr="00BA4BD9">
        <w:rPr>
          <w:rFonts w:asciiTheme="minorHAnsi" w:eastAsia="Calibri" w:hAnsiTheme="minorHAnsi" w:cstheme="minorHAnsi"/>
          <w:sz w:val="24"/>
          <w:szCs w:val="24"/>
          <w:highlight w:val="yellow"/>
        </w:rPr>
        <w:t xml:space="preserve">Gently inhaling and exhaling slowly and deeply against this constriction at the back of the throat creates a soothing sound like ocean waves rising and falling. </w:t>
      </w:r>
    </w:p>
    <w:p w14:paraId="0FE445D5" w14:textId="77777777" w:rsidR="00B90FAB" w:rsidRPr="00BA4BD9" w:rsidRDefault="00876711">
      <w:pPr>
        <w:spacing w:line="240" w:lineRule="auto"/>
        <w:rPr>
          <w:rFonts w:asciiTheme="minorHAnsi" w:eastAsia="Calibri" w:hAnsiTheme="minorHAnsi" w:cstheme="minorHAnsi"/>
          <w:sz w:val="24"/>
          <w:szCs w:val="24"/>
          <w:highlight w:val="yellow"/>
        </w:rPr>
      </w:pPr>
    </w:p>
    <w:p w14:paraId="4357BE64" w14:textId="77777777" w:rsidR="00B90FAB" w:rsidRPr="00BA4BD9" w:rsidRDefault="00ED411C">
      <w:pPr>
        <w:numPr>
          <w:ilvl w:val="1"/>
          <w:numId w:val="1"/>
        </w:numPr>
        <w:spacing w:line="240" w:lineRule="auto"/>
        <w:ind w:left="0" w:firstLine="0"/>
        <w:contextualSpacing/>
        <w:rPr>
          <w:rFonts w:asciiTheme="minorHAnsi" w:eastAsia="Calibri" w:hAnsiTheme="minorHAnsi" w:cstheme="minorHAnsi"/>
          <w:sz w:val="24"/>
          <w:szCs w:val="24"/>
          <w:highlight w:val="yellow"/>
        </w:rPr>
      </w:pPr>
      <w:r w:rsidRPr="00BA4BD9">
        <w:rPr>
          <w:rFonts w:asciiTheme="minorHAnsi" w:eastAsia="Calibri" w:hAnsiTheme="minorHAnsi" w:cstheme="minorHAnsi"/>
          <w:sz w:val="24"/>
          <w:szCs w:val="24"/>
          <w:highlight w:val="yellow"/>
        </w:rPr>
        <w:t xml:space="preserve">Continue this breathing cycle for 5 min while in a seated posture. </w:t>
      </w:r>
    </w:p>
    <w:p w14:paraId="182FDD25" w14:textId="77777777" w:rsidR="00B90FAB" w:rsidRPr="00BA4BD9" w:rsidRDefault="00876711">
      <w:pPr>
        <w:spacing w:line="240" w:lineRule="auto"/>
        <w:rPr>
          <w:rFonts w:asciiTheme="minorHAnsi" w:eastAsia="Calibri" w:hAnsiTheme="minorHAnsi" w:cstheme="minorHAnsi"/>
          <w:sz w:val="24"/>
          <w:szCs w:val="24"/>
          <w:highlight w:val="yellow"/>
        </w:rPr>
      </w:pPr>
    </w:p>
    <w:p w14:paraId="7F438D9C" w14:textId="68B7F58B" w:rsidR="00B90FAB" w:rsidRPr="00BA4BD9" w:rsidRDefault="00ED411C">
      <w:pPr>
        <w:spacing w:line="240" w:lineRule="auto"/>
        <w:rPr>
          <w:rFonts w:asciiTheme="minorHAnsi" w:eastAsia="Calibri" w:hAnsiTheme="minorHAnsi" w:cstheme="minorHAnsi"/>
          <w:sz w:val="24"/>
          <w:szCs w:val="24"/>
          <w:highlight w:val="yellow"/>
        </w:rPr>
      </w:pPr>
      <w:r w:rsidRPr="00BA4BD9">
        <w:rPr>
          <w:rFonts w:asciiTheme="minorHAnsi" w:eastAsia="Calibri" w:hAnsiTheme="minorHAnsi" w:cstheme="minorHAnsi"/>
          <w:sz w:val="24"/>
          <w:szCs w:val="24"/>
          <w:highlight w:val="yellow"/>
        </w:rPr>
        <w:t>6.7</w:t>
      </w:r>
      <w:r w:rsidR="00F33AB7" w:rsidRPr="00BA4BD9">
        <w:rPr>
          <w:rFonts w:asciiTheme="minorHAnsi" w:eastAsia="Calibri" w:hAnsiTheme="minorHAnsi" w:cstheme="minorHAnsi"/>
          <w:sz w:val="24"/>
          <w:szCs w:val="24"/>
          <w:highlight w:val="yellow"/>
        </w:rPr>
        <w:t>.</w:t>
      </w:r>
      <w:r w:rsidR="00F33AB7" w:rsidRPr="00BA4BD9">
        <w:rPr>
          <w:rFonts w:asciiTheme="minorHAnsi" w:eastAsia="Calibri" w:hAnsiTheme="minorHAnsi" w:cstheme="minorHAnsi"/>
          <w:sz w:val="24"/>
          <w:szCs w:val="24"/>
          <w:highlight w:val="yellow"/>
        </w:rPr>
        <w:tab/>
      </w:r>
      <w:r w:rsidRPr="00BA4BD9">
        <w:rPr>
          <w:rFonts w:asciiTheme="minorHAnsi" w:eastAsia="Calibri" w:hAnsiTheme="minorHAnsi" w:cstheme="minorHAnsi"/>
          <w:sz w:val="24"/>
          <w:szCs w:val="24"/>
          <w:highlight w:val="yellow"/>
        </w:rPr>
        <w:t xml:space="preserve"> Recognize the presence of emotions and thoughts without responding to them physically or mentally and continue to bring your attention to the air entering and exiting the nose.</w:t>
      </w:r>
    </w:p>
    <w:p w14:paraId="585FDADB" w14:textId="77777777" w:rsidR="00B90FAB" w:rsidRPr="00BA4BD9" w:rsidRDefault="00876711">
      <w:pPr>
        <w:spacing w:line="240" w:lineRule="auto"/>
        <w:rPr>
          <w:rFonts w:asciiTheme="minorHAnsi" w:eastAsia="Calibri" w:hAnsiTheme="minorHAnsi" w:cstheme="minorHAnsi"/>
          <w:sz w:val="24"/>
          <w:szCs w:val="24"/>
          <w:highlight w:val="yellow"/>
        </w:rPr>
      </w:pPr>
    </w:p>
    <w:p w14:paraId="705BF8AC" w14:textId="1213B3B9" w:rsidR="00B90FAB" w:rsidRPr="00BA4BD9" w:rsidRDefault="00ED411C">
      <w:pPr>
        <w:pStyle w:val="Heading4"/>
        <w:keepNext w:val="0"/>
        <w:keepLines w:val="0"/>
        <w:numPr>
          <w:ilvl w:val="0"/>
          <w:numId w:val="1"/>
        </w:numPr>
        <w:spacing w:before="0" w:after="0" w:line="240" w:lineRule="auto"/>
        <w:ind w:left="0" w:firstLine="0"/>
        <w:rPr>
          <w:rFonts w:asciiTheme="minorHAnsi" w:eastAsia="Calibri" w:hAnsiTheme="minorHAnsi" w:cstheme="minorHAnsi"/>
          <w:b/>
          <w:color w:val="000000"/>
          <w:highlight w:val="yellow"/>
        </w:rPr>
      </w:pPr>
      <w:r w:rsidRPr="00BA4BD9">
        <w:rPr>
          <w:rFonts w:asciiTheme="minorHAnsi" w:eastAsia="Calibri" w:hAnsiTheme="minorHAnsi" w:cstheme="minorHAnsi"/>
          <w:b/>
          <w:color w:val="000000"/>
          <w:highlight w:val="yellow"/>
        </w:rPr>
        <w:t xml:space="preserve"> Bellows Breath Protocol (5 min)</w:t>
      </w:r>
    </w:p>
    <w:p w14:paraId="18E27C27" w14:textId="77777777" w:rsidR="00F33AB7" w:rsidRPr="00BA4BD9" w:rsidRDefault="00F33AB7" w:rsidP="00BA4BD9">
      <w:pPr>
        <w:rPr>
          <w:rFonts w:asciiTheme="minorHAnsi" w:hAnsiTheme="minorHAnsi" w:cstheme="minorHAnsi"/>
          <w:highlight w:val="yellow"/>
        </w:rPr>
      </w:pPr>
    </w:p>
    <w:p w14:paraId="135FC01E" w14:textId="77777777" w:rsidR="00B90FAB" w:rsidRPr="00BA4BD9" w:rsidRDefault="00ED411C">
      <w:pPr>
        <w:numPr>
          <w:ilvl w:val="1"/>
          <w:numId w:val="1"/>
        </w:numPr>
        <w:spacing w:line="240" w:lineRule="auto"/>
        <w:ind w:left="0" w:firstLine="0"/>
        <w:contextualSpacing/>
        <w:rPr>
          <w:rFonts w:asciiTheme="minorHAnsi" w:eastAsia="Calibri" w:hAnsiTheme="minorHAnsi" w:cstheme="minorHAnsi"/>
          <w:sz w:val="24"/>
          <w:szCs w:val="24"/>
          <w:highlight w:val="yellow"/>
        </w:rPr>
      </w:pPr>
      <w:r w:rsidRPr="00BA4BD9">
        <w:rPr>
          <w:rFonts w:asciiTheme="minorHAnsi" w:eastAsia="Calibri" w:hAnsiTheme="minorHAnsi" w:cstheme="minorHAnsi"/>
          <w:sz w:val="24"/>
          <w:szCs w:val="24"/>
          <w:highlight w:val="yellow"/>
        </w:rPr>
        <w:t xml:space="preserve">Sit up tall with relaxed shoulders. </w:t>
      </w:r>
    </w:p>
    <w:p w14:paraId="5B5A0C73" w14:textId="77777777" w:rsidR="00B90FAB" w:rsidRPr="00BA4BD9" w:rsidRDefault="00876711">
      <w:pPr>
        <w:spacing w:line="240" w:lineRule="auto"/>
        <w:rPr>
          <w:rFonts w:asciiTheme="minorHAnsi" w:eastAsia="Calibri" w:hAnsiTheme="minorHAnsi" w:cstheme="minorHAnsi"/>
          <w:sz w:val="24"/>
          <w:szCs w:val="24"/>
          <w:highlight w:val="yellow"/>
        </w:rPr>
      </w:pPr>
    </w:p>
    <w:p w14:paraId="289C718B" w14:textId="77777777" w:rsidR="00B90FAB" w:rsidRPr="00BA4BD9" w:rsidRDefault="00ED411C">
      <w:pPr>
        <w:numPr>
          <w:ilvl w:val="1"/>
          <w:numId w:val="1"/>
        </w:numPr>
        <w:spacing w:line="240" w:lineRule="auto"/>
        <w:ind w:left="0" w:firstLine="0"/>
        <w:contextualSpacing/>
        <w:rPr>
          <w:rFonts w:asciiTheme="minorHAnsi" w:eastAsia="Calibri" w:hAnsiTheme="minorHAnsi" w:cstheme="minorHAnsi"/>
          <w:sz w:val="24"/>
          <w:szCs w:val="24"/>
          <w:highlight w:val="yellow"/>
        </w:rPr>
      </w:pPr>
      <w:r w:rsidRPr="00BA4BD9">
        <w:rPr>
          <w:rFonts w:asciiTheme="minorHAnsi" w:eastAsia="Calibri" w:hAnsiTheme="minorHAnsi" w:cstheme="minorHAnsi"/>
          <w:sz w:val="24"/>
          <w:szCs w:val="24"/>
          <w:highlight w:val="yellow"/>
        </w:rPr>
        <w:t xml:space="preserve">Breathe in slowly and deeply through the nose. </w:t>
      </w:r>
    </w:p>
    <w:p w14:paraId="14BCAC34" w14:textId="77777777" w:rsidR="00B90FAB" w:rsidRPr="00BA4BD9" w:rsidRDefault="00876711">
      <w:pPr>
        <w:spacing w:line="240" w:lineRule="auto"/>
        <w:rPr>
          <w:rFonts w:asciiTheme="minorHAnsi" w:eastAsia="Calibri" w:hAnsiTheme="minorHAnsi" w:cstheme="minorHAnsi"/>
          <w:sz w:val="24"/>
          <w:szCs w:val="24"/>
          <w:highlight w:val="yellow"/>
        </w:rPr>
      </w:pPr>
    </w:p>
    <w:p w14:paraId="2526FE0A" w14:textId="77777777" w:rsidR="00B90FAB" w:rsidRPr="00BA4BD9" w:rsidRDefault="00ED411C">
      <w:pPr>
        <w:numPr>
          <w:ilvl w:val="1"/>
          <w:numId w:val="1"/>
        </w:numPr>
        <w:spacing w:line="240" w:lineRule="auto"/>
        <w:ind w:left="0" w:firstLine="0"/>
        <w:contextualSpacing/>
        <w:rPr>
          <w:rFonts w:asciiTheme="minorHAnsi" w:eastAsia="Calibri" w:hAnsiTheme="minorHAnsi" w:cstheme="minorHAnsi"/>
          <w:sz w:val="24"/>
          <w:szCs w:val="24"/>
          <w:highlight w:val="yellow"/>
        </w:rPr>
      </w:pPr>
      <w:r w:rsidRPr="00BA4BD9">
        <w:rPr>
          <w:rFonts w:asciiTheme="minorHAnsi" w:eastAsia="Calibri" w:hAnsiTheme="minorHAnsi" w:cstheme="minorHAnsi"/>
          <w:sz w:val="24"/>
          <w:szCs w:val="24"/>
          <w:highlight w:val="yellow"/>
        </w:rPr>
        <w:t xml:space="preserve">Breath in and out from the nose with the eyes closed. </w:t>
      </w:r>
    </w:p>
    <w:p w14:paraId="63EC937B" w14:textId="77777777" w:rsidR="00B90FAB" w:rsidRPr="00BA4BD9" w:rsidRDefault="00876711">
      <w:pPr>
        <w:spacing w:line="240" w:lineRule="auto"/>
        <w:rPr>
          <w:rFonts w:asciiTheme="minorHAnsi" w:eastAsia="Calibri" w:hAnsiTheme="minorHAnsi" w:cstheme="minorHAnsi"/>
          <w:sz w:val="24"/>
          <w:szCs w:val="24"/>
          <w:highlight w:val="yellow"/>
        </w:rPr>
      </w:pPr>
    </w:p>
    <w:p w14:paraId="05E2CB53" w14:textId="77777777" w:rsidR="00B90FAB" w:rsidRPr="00BA4BD9" w:rsidRDefault="00ED411C">
      <w:pPr>
        <w:numPr>
          <w:ilvl w:val="1"/>
          <w:numId w:val="1"/>
        </w:numPr>
        <w:spacing w:line="240" w:lineRule="auto"/>
        <w:ind w:left="0" w:firstLine="0"/>
        <w:contextualSpacing/>
        <w:rPr>
          <w:rFonts w:asciiTheme="minorHAnsi" w:eastAsia="Calibri" w:hAnsiTheme="minorHAnsi" w:cstheme="minorHAnsi"/>
          <w:sz w:val="24"/>
          <w:szCs w:val="24"/>
          <w:highlight w:val="yellow"/>
        </w:rPr>
      </w:pPr>
      <w:r w:rsidRPr="00BA4BD9">
        <w:rPr>
          <w:rFonts w:asciiTheme="minorHAnsi" w:eastAsia="Calibri" w:hAnsiTheme="minorHAnsi" w:cstheme="minorHAnsi"/>
          <w:sz w:val="24"/>
          <w:szCs w:val="24"/>
          <w:highlight w:val="yellow"/>
        </w:rPr>
        <w:t xml:space="preserve">Flex the arms to bring elbows close to the rib cage and loose fists close to the shoulders. </w:t>
      </w:r>
    </w:p>
    <w:p w14:paraId="689EE95F" w14:textId="77777777" w:rsidR="00B90FAB" w:rsidRPr="00BA4BD9" w:rsidRDefault="00876711">
      <w:pPr>
        <w:spacing w:line="240" w:lineRule="auto"/>
        <w:rPr>
          <w:rFonts w:asciiTheme="minorHAnsi" w:eastAsia="Calibri" w:hAnsiTheme="minorHAnsi" w:cstheme="minorHAnsi"/>
          <w:sz w:val="24"/>
          <w:szCs w:val="24"/>
          <w:highlight w:val="yellow"/>
        </w:rPr>
      </w:pPr>
    </w:p>
    <w:p w14:paraId="336BC086" w14:textId="77777777" w:rsidR="00B90FAB" w:rsidRPr="00BA4BD9" w:rsidRDefault="00ED411C">
      <w:pPr>
        <w:numPr>
          <w:ilvl w:val="1"/>
          <w:numId w:val="1"/>
        </w:numPr>
        <w:spacing w:line="240" w:lineRule="auto"/>
        <w:ind w:left="0" w:firstLine="0"/>
        <w:contextualSpacing/>
        <w:rPr>
          <w:rFonts w:asciiTheme="minorHAnsi" w:eastAsia="Calibri" w:hAnsiTheme="minorHAnsi" w:cstheme="minorHAnsi"/>
          <w:sz w:val="24"/>
          <w:szCs w:val="24"/>
          <w:highlight w:val="yellow"/>
        </w:rPr>
      </w:pPr>
      <w:r w:rsidRPr="00BA4BD9">
        <w:rPr>
          <w:rFonts w:asciiTheme="minorHAnsi" w:eastAsia="Calibri" w:hAnsiTheme="minorHAnsi" w:cstheme="minorHAnsi"/>
          <w:sz w:val="24"/>
          <w:szCs w:val="24"/>
          <w:highlight w:val="yellow"/>
        </w:rPr>
        <w:t xml:space="preserve">With active inhalation, raise the arms up above the head while opening the fists. </w:t>
      </w:r>
    </w:p>
    <w:p w14:paraId="47C59472" w14:textId="77777777" w:rsidR="00B90FAB" w:rsidRPr="00BA4BD9" w:rsidRDefault="00876711">
      <w:pPr>
        <w:spacing w:line="240" w:lineRule="auto"/>
        <w:rPr>
          <w:rFonts w:asciiTheme="minorHAnsi" w:eastAsia="Calibri" w:hAnsiTheme="minorHAnsi" w:cstheme="minorHAnsi"/>
          <w:sz w:val="24"/>
          <w:szCs w:val="24"/>
          <w:highlight w:val="yellow"/>
        </w:rPr>
      </w:pPr>
    </w:p>
    <w:p w14:paraId="01DCA2FF" w14:textId="27F7E5C5" w:rsidR="00B90FAB" w:rsidRPr="00BA4BD9" w:rsidRDefault="00ED411C">
      <w:pPr>
        <w:numPr>
          <w:ilvl w:val="1"/>
          <w:numId w:val="1"/>
        </w:numPr>
        <w:spacing w:line="240" w:lineRule="auto"/>
        <w:ind w:left="0" w:firstLine="0"/>
        <w:contextualSpacing/>
        <w:rPr>
          <w:rFonts w:asciiTheme="minorHAnsi" w:eastAsia="Calibri" w:hAnsiTheme="minorHAnsi" w:cstheme="minorHAnsi"/>
          <w:sz w:val="24"/>
          <w:szCs w:val="24"/>
          <w:highlight w:val="yellow"/>
        </w:rPr>
      </w:pPr>
      <w:r w:rsidRPr="00BA4BD9">
        <w:rPr>
          <w:rFonts w:asciiTheme="minorHAnsi" w:eastAsia="Calibri" w:hAnsiTheme="minorHAnsi" w:cstheme="minorHAnsi"/>
          <w:sz w:val="24"/>
          <w:szCs w:val="24"/>
          <w:highlight w:val="yellow"/>
        </w:rPr>
        <w:t>With vigorous exhalation</w:t>
      </w:r>
      <w:r w:rsidR="00723447" w:rsidRPr="00BA4BD9">
        <w:rPr>
          <w:rFonts w:asciiTheme="minorHAnsi" w:eastAsia="Calibri" w:hAnsiTheme="minorHAnsi" w:cstheme="minorHAnsi"/>
          <w:sz w:val="24"/>
          <w:szCs w:val="24"/>
          <w:highlight w:val="yellow"/>
        </w:rPr>
        <w:t>,</w:t>
      </w:r>
      <w:r w:rsidRPr="00BA4BD9">
        <w:rPr>
          <w:rFonts w:asciiTheme="minorHAnsi" w:eastAsia="Calibri" w:hAnsiTheme="minorHAnsi" w:cstheme="minorHAnsi"/>
          <w:sz w:val="24"/>
          <w:szCs w:val="24"/>
          <w:highlight w:val="yellow"/>
        </w:rPr>
        <w:t xml:space="preserve"> bring the arms down to bring </w:t>
      </w:r>
      <w:r w:rsidR="00723447" w:rsidRPr="00BA4BD9">
        <w:rPr>
          <w:rFonts w:asciiTheme="minorHAnsi" w:eastAsia="Calibri" w:hAnsiTheme="minorHAnsi" w:cstheme="minorHAnsi"/>
          <w:sz w:val="24"/>
          <w:szCs w:val="24"/>
          <w:highlight w:val="yellow"/>
        </w:rPr>
        <w:t xml:space="preserve">the </w:t>
      </w:r>
      <w:r w:rsidRPr="00BA4BD9">
        <w:rPr>
          <w:rFonts w:asciiTheme="minorHAnsi" w:eastAsia="Calibri" w:hAnsiTheme="minorHAnsi" w:cstheme="minorHAnsi"/>
          <w:sz w:val="24"/>
          <w:szCs w:val="24"/>
          <w:highlight w:val="yellow"/>
        </w:rPr>
        <w:t xml:space="preserve">elbows close to the rib cage and </w:t>
      </w:r>
      <w:r w:rsidR="00723447" w:rsidRPr="00BA4BD9">
        <w:rPr>
          <w:rFonts w:asciiTheme="minorHAnsi" w:eastAsia="Calibri" w:hAnsiTheme="minorHAnsi" w:cstheme="minorHAnsi"/>
          <w:sz w:val="24"/>
          <w:szCs w:val="24"/>
          <w:highlight w:val="yellow"/>
        </w:rPr>
        <w:t xml:space="preserve">the </w:t>
      </w:r>
      <w:r w:rsidRPr="00BA4BD9">
        <w:rPr>
          <w:rFonts w:asciiTheme="minorHAnsi" w:eastAsia="Calibri" w:hAnsiTheme="minorHAnsi" w:cstheme="minorHAnsi"/>
          <w:sz w:val="24"/>
          <w:szCs w:val="24"/>
          <w:highlight w:val="yellow"/>
        </w:rPr>
        <w:t>fists by the shoulder</w:t>
      </w:r>
      <w:r w:rsidR="00723447" w:rsidRPr="00BA4BD9">
        <w:rPr>
          <w:rFonts w:asciiTheme="minorHAnsi" w:eastAsia="Calibri" w:hAnsiTheme="minorHAnsi" w:cstheme="minorHAnsi"/>
          <w:sz w:val="24"/>
          <w:szCs w:val="24"/>
          <w:highlight w:val="yellow"/>
        </w:rPr>
        <w:t>s</w:t>
      </w:r>
      <w:r w:rsidRPr="00BA4BD9">
        <w:rPr>
          <w:rFonts w:asciiTheme="minorHAnsi" w:eastAsia="Calibri" w:hAnsiTheme="minorHAnsi" w:cstheme="minorHAnsi"/>
          <w:sz w:val="24"/>
          <w:szCs w:val="24"/>
          <w:highlight w:val="yellow"/>
        </w:rPr>
        <w:t xml:space="preserve">. </w:t>
      </w:r>
    </w:p>
    <w:p w14:paraId="0865D25A" w14:textId="77777777" w:rsidR="00B90FAB" w:rsidRPr="00BA4BD9" w:rsidRDefault="00876711">
      <w:pPr>
        <w:spacing w:line="240" w:lineRule="auto"/>
        <w:rPr>
          <w:rFonts w:asciiTheme="minorHAnsi" w:eastAsia="Calibri" w:hAnsiTheme="minorHAnsi" w:cstheme="minorHAnsi"/>
          <w:sz w:val="24"/>
          <w:szCs w:val="24"/>
          <w:highlight w:val="yellow"/>
        </w:rPr>
      </w:pPr>
    </w:p>
    <w:p w14:paraId="454385A3" w14:textId="77777777" w:rsidR="00B90FAB" w:rsidRPr="00BA4BD9" w:rsidRDefault="00ED411C">
      <w:pPr>
        <w:numPr>
          <w:ilvl w:val="1"/>
          <w:numId w:val="1"/>
        </w:numPr>
        <w:spacing w:line="240" w:lineRule="auto"/>
        <w:ind w:left="0" w:firstLine="0"/>
        <w:contextualSpacing/>
        <w:rPr>
          <w:rFonts w:asciiTheme="minorHAnsi" w:eastAsia="Calibri" w:hAnsiTheme="minorHAnsi" w:cstheme="minorHAnsi"/>
          <w:sz w:val="24"/>
          <w:szCs w:val="24"/>
          <w:highlight w:val="yellow"/>
        </w:rPr>
      </w:pPr>
      <w:r w:rsidRPr="00BA4BD9">
        <w:rPr>
          <w:rFonts w:asciiTheme="minorHAnsi" w:eastAsia="Calibri" w:hAnsiTheme="minorHAnsi" w:cstheme="minorHAnsi"/>
          <w:sz w:val="24"/>
          <w:szCs w:val="24"/>
          <w:highlight w:val="yellow"/>
        </w:rPr>
        <w:t>Repeat steps 7.1 to 7.3 consecutively 15 to 20 times, making one set.</w:t>
      </w:r>
    </w:p>
    <w:p w14:paraId="4A6A9EDD" w14:textId="77777777" w:rsidR="00B90FAB" w:rsidRPr="00BA4BD9" w:rsidRDefault="00876711">
      <w:pPr>
        <w:spacing w:line="240" w:lineRule="auto"/>
        <w:rPr>
          <w:rFonts w:asciiTheme="minorHAnsi" w:eastAsia="Calibri" w:hAnsiTheme="minorHAnsi" w:cstheme="minorHAnsi"/>
          <w:sz w:val="24"/>
          <w:szCs w:val="24"/>
          <w:highlight w:val="yellow"/>
        </w:rPr>
      </w:pPr>
    </w:p>
    <w:p w14:paraId="775D5AF9" w14:textId="77777777" w:rsidR="00B90FAB" w:rsidRPr="00BA4BD9" w:rsidRDefault="00ED411C">
      <w:pPr>
        <w:numPr>
          <w:ilvl w:val="1"/>
          <w:numId w:val="1"/>
        </w:numPr>
        <w:spacing w:line="240" w:lineRule="auto"/>
        <w:ind w:left="0" w:firstLine="0"/>
        <w:contextualSpacing/>
        <w:rPr>
          <w:rFonts w:asciiTheme="minorHAnsi" w:eastAsia="Calibri" w:hAnsiTheme="minorHAnsi" w:cstheme="minorHAnsi"/>
          <w:sz w:val="24"/>
          <w:szCs w:val="24"/>
          <w:highlight w:val="yellow"/>
        </w:rPr>
      </w:pPr>
      <w:r w:rsidRPr="00BA4BD9">
        <w:rPr>
          <w:rFonts w:asciiTheme="minorHAnsi" w:eastAsia="Calibri" w:hAnsiTheme="minorHAnsi" w:cstheme="minorHAnsi"/>
          <w:sz w:val="24"/>
          <w:szCs w:val="24"/>
          <w:highlight w:val="yellow"/>
        </w:rPr>
        <w:t xml:space="preserve">Do 3 sets with a pause of 10 to 15 s between each set. </w:t>
      </w:r>
    </w:p>
    <w:bookmarkEnd w:id="2"/>
    <w:p w14:paraId="537808BA" w14:textId="77777777" w:rsidR="00B90FAB" w:rsidRPr="00BA4BD9" w:rsidRDefault="00876711">
      <w:pPr>
        <w:spacing w:line="240" w:lineRule="auto"/>
        <w:rPr>
          <w:rFonts w:asciiTheme="minorHAnsi" w:eastAsia="Calibri" w:hAnsiTheme="minorHAnsi" w:cstheme="minorHAnsi"/>
          <w:sz w:val="24"/>
          <w:szCs w:val="24"/>
          <w:highlight w:val="yellow"/>
        </w:rPr>
      </w:pPr>
    </w:p>
    <w:p w14:paraId="3EF3B497" w14:textId="77777777" w:rsidR="00B90FAB" w:rsidRPr="00BA4BD9" w:rsidRDefault="00ED411C">
      <w:pPr>
        <w:pStyle w:val="Heading4"/>
        <w:keepNext w:val="0"/>
        <w:keepLines w:val="0"/>
        <w:numPr>
          <w:ilvl w:val="0"/>
          <w:numId w:val="1"/>
        </w:numPr>
        <w:spacing w:before="0" w:after="0" w:line="240" w:lineRule="auto"/>
        <w:ind w:left="0" w:firstLine="0"/>
        <w:rPr>
          <w:rFonts w:asciiTheme="minorHAnsi" w:eastAsia="Calibri" w:hAnsiTheme="minorHAnsi" w:cstheme="minorHAnsi"/>
          <w:b/>
          <w:color w:val="000000"/>
        </w:rPr>
      </w:pPr>
      <w:r w:rsidRPr="00BA4BD9">
        <w:rPr>
          <w:rFonts w:asciiTheme="minorHAnsi" w:eastAsia="Calibri" w:hAnsiTheme="minorHAnsi" w:cstheme="minorHAnsi"/>
          <w:b/>
          <w:color w:val="000000"/>
        </w:rPr>
        <w:t>Guided Relaxation Body Scan (8-10 min)</w:t>
      </w:r>
    </w:p>
    <w:p w14:paraId="2663E9B6" w14:textId="1B874A7A"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 xml:space="preserve">Note: Read these instructions to the participants: "The purpose of </w:t>
      </w:r>
      <w:r w:rsidR="00416E47" w:rsidRPr="00BA4BD9">
        <w:rPr>
          <w:rFonts w:asciiTheme="minorHAnsi" w:eastAsia="Calibri" w:hAnsiTheme="minorHAnsi" w:cstheme="minorHAnsi"/>
          <w:sz w:val="24"/>
          <w:szCs w:val="24"/>
        </w:rPr>
        <w:t xml:space="preserve">this </w:t>
      </w:r>
      <w:r w:rsidRPr="00BA4BD9">
        <w:rPr>
          <w:rFonts w:asciiTheme="minorHAnsi" w:eastAsia="Calibri" w:hAnsiTheme="minorHAnsi" w:cstheme="minorHAnsi"/>
          <w:sz w:val="24"/>
          <w:szCs w:val="24"/>
        </w:rPr>
        <w:t>guided relaxation is to bring the attention to different areas of the body</w:t>
      </w:r>
      <w:r w:rsidR="00416E47" w:rsidRPr="00BA4BD9">
        <w:rPr>
          <w:rFonts w:asciiTheme="minorHAnsi" w:eastAsia="Calibri" w:hAnsiTheme="minorHAnsi" w:cstheme="minorHAnsi"/>
          <w:sz w:val="24"/>
          <w:szCs w:val="24"/>
        </w:rPr>
        <w:t xml:space="preserve"> and may assist with better</w:t>
      </w:r>
      <w:r w:rsidRPr="00BA4BD9">
        <w:rPr>
          <w:rFonts w:asciiTheme="minorHAnsi" w:eastAsia="Calibri" w:hAnsiTheme="minorHAnsi" w:cstheme="minorHAnsi"/>
          <w:sz w:val="24"/>
          <w:szCs w:val="24"/>
        </w:rPr>
        <w:t xml:space="preserve"> aware</w:t>
      </w:r>
      <w:r w:rsidR="00416E47" w:rsidRPr="00BA4BD9">
        <w:rPr>
          <w:rFonts w:asciiTheme="minorHAnsi" w:eastAsia="Calibri" w:hAnsiTheme="minorHAnsi" w:cstheme="minorHAnsi"/>
          <w:sz w:val="24"/>
          <w:szCs w:val="24"/>
        </w:rPr>
        <w:t>ness</w:t>
      </w:r>
      <w:r w:rsidRPr="00BA4BD9">
        <w:rPr>
          <w:rFonts w:asciiTheme="minorHAnsi" w:eastAsia="Calibri" w:hAnsiTheme="minorHAnsi" w:cstheme="minorHAnsi"/>
          <w:sz w:val="24"/>
          <w:szCs w:val="24"/>
        </w:rPr>
        <w:t xml:space="preserve"> of physical sensations in various</w:t>
      </w:r>
      <w:r w:rsidR="00416E47" w:rsidRPr="00BA4BD9">
        <w:rPr>
          <w:rFonts w:asciiTheme="minorHAnsi" w:eastAsia="Calibri" w:hAnsiTheme="minorHAnsi" w:cstheme="minorHAnsi"/>
          <w:sz w:val="24"/>
          <w:szCs w:val="24"/>
        </w:rPr>
        <w:t xml:space="preserve"> areas of the body. Drawing </w:t>
      </w:r>
      <w:r w:rsidRPr="00BA4BD9">
        <w:rPr>
          <w:rFonts w:asciiTheme="minorHAnsi" w:eastAsia="Calibri" w:hAnsiTheme="minorHAnsi" w:cstheme="minorHAnsi"/>
          <w:sz w:val="24"/>
          <w:szCs w:val="24"/>
        </w:rPr>
        <w:t xml:space="preserve">attention to various regions of the body trains the mind to be </w:t>
      </w:r>
      <w:r w:rsidR="00416E47" w:rsidRPr="00BA4BD9">
        <w:rPr>
          <w:rFonts w:asciiTheme="minorHAnsi" w:eastAsia="Calibri" w:hAnsiTheme="minorHAnsi" w:cstheme="minorHAnsi"/>
          <w:sz w:val="24"/>
          <w:szCs w:val="24"/>
        </w:rPr>
        <w:t>more attentive to these feelings”.</w:t>
      </w:r>
    </w:p>
    <w:p w14:paraId="16C1BCD9" w14:textId="77777777" w:rsidR="00B90FAB" w:rsidRPr="00BA4BD9" w:rsidRDefault="00876711">
      <w:pPr>
        <w:spacing w:line="240" w:lineRule="auto"/>
        <w:rPr>
          <w:rFonts w:asciiTheme="minorHAnsi" w:eastAsia="Calibri" w:hAnsiTheme="minorHAnsi" w:cstheme="minorHAnsi"/>
          <w:sz w:val="24"/>
          <w:szCs w:val="24"/>
        </w:rPr>
      </w:pPr>
    </w:p>
    <w:p w14:paraId="217697F1" w14:textId="04BFD45C" w:rsidR="00B90FAB" w:rsidRPr="00BA4BD9" w:rsidRDefault="00ED411C">
      <w:pPr>
        <w:numPr>
          <w:ilvl w:val="1"/>
          <w:numId w:val="1"/>
        </w:numPr>
        <w:spacing w:line="240" w:lineRule="auto"/>
        <w:ind w:left="0" w:firstLine="0"/>
        <w:contextualSpacing/>
        <w:rPr>
          <w:rFonts w:asciiTheme="minorHAnsi" w:eastAsia="Calibri" w:hAnsiTheme="minorHAnsi" w:cstheme="minorHAnsi"/>
          <w:sz w:val="24"/>
          <w:szCs w:val="24"/>
        </w:rPr>
      </w:pPr>
      <w:r w:rsidRPr="00BA4BD9">
        <w:rPr>
          <w:rFonts w:asciiTheme="minorHAnsi" w:eastAsia="Calibri" w:hAnsiTheme="minorHAnsi" w:cstheme="minorHAnsi"/>
          <w:sz w:val="24"/>
          <w:szCs w:val="24"/>
        </w:rPr>
        <w:t>Have a seat in a comfortable chair or the floor and after 15 seconds close the eyes. Be sure that the environment is safe, quiet</w:t>
      </w:r>
      <w:r w:rsidR="00F47964" w:rsidRPr="00BA4BD9">
        <w:rPr>
          <w:rFonts w:asciiTheme="minorHAnsi" w:eastAsia="Calibri" w:hAnsiTheme="minorHAnsi" w:cstheme="minorHAnsi"/>
          <w:sz w:val="24"/>
          <w:szCs w:val="24"/>
        </w:rPr>
        <w:t>,</w:t>
      </w:r>
      <w:r w:rsidRPr="00BA4BD9">
        <w:rPr>
          <w:rFonts w:asciiTheme="minorHAnsi" w:eastAsia="Calibri" w:hAnsiTheme="minorHAnsi" w:cstheme="minorHAnsi"/>
          <w:sz w:val="24"/>
          <w:szCs w:val="24"/>
        </w:rPr>
        <w:t xml:space="preserve"> and free of distractions.</w:t>
      </w:r>
    </w:p>
    <w:p w14:paraId="5DAFBA7C" w14:textId="77777777" w:rsidR="00B90FAB" w:rsidRPr="00BA4BD9" w:rsidRDefault="00876711">
      <w:pPr>
        <w:spacing w:line="240" w:lineRule="auto"/>
        <w:rPr>
          <w:rFonts w:asciiTheme="minorHAnsi" w:eastAsia="Calibri" w:hAnsiTheme="minorHAnsi" w:cstheme="minorHAnsi"/>
          <w:sz w:val="24"/>
          <w:szCs w:val="24"/>
        </w:rPr>
      </w:pPr>
    </w:p>
    <w:p w14:paraId="39922141" w14:textId="77777777" w:rsidR="00B90FAB" w:rsidRPr="00BA4BD9" w:rsidRDefault="00ED411C">
      <w:pPr>
        <w:numPr>
          <w:ilvl w:val="1"/>
          <w:numId w:val="1"/>
        </w:numPr>
        <w:spacing w:line="240" w:lineRule="auto"/>
        <w:ind w:left="0" w:firstLine="0"/>
        <w:contextualSpacing/>
        <w:rPr>
          <w:rFonts w:asciiTheme="minorHAnsi" w:eastAsia="Calibri" w:hAnsiTheme="minorHAnsi" w:cstheme="minorHAnsi"/>
          <w:sz w:val="24"/>
          <w:szCs w:val="24"/>
        </w:rPr>
      </w:pPr>
      <w:r w:rsidRPr="00BA4BD9">
        <w:rPr>
          <w:rFonts w:asciiTheme="minorHAnsi" w:eastAsia="Calibri" w:hAnsiTheme="minorHAnsi" w:cstheme="minorHAnsi"/>
          <w:sz w:val="24"/>
          <w:szCs w:val="24"/>
        </w:rPr>
        <w:t>Observe how the mind and body are feeling right now. Observe any sensations in the body or any thoughts in mind. Continue to notice how the body is feeling and observe any thoughts on the mind.</w:t>
      </w:r>
    </w:p>
    <w:p w14:paraId="034E86E0" w14:textId="77777777" w:rsidR="00B90FAB" w:rsidRPr="00BA4BD9" w:rsidRDefault="00876711">
      <w:pPr>
        <w:spacing w:line="240" w:lineRule="auto"/>
        <w:rPr>
          <w:rFonts w:asciiTheme="minorHAnsi" w:eastAsia="Calibri" w:hAnsiTheme="minorHAnsi" w:cstheme="minorHAnsi"/>
          <w:sz w:val="24"/>
          <w:szCs w:val="24"/>
        </w:rPr>
      </w:pPr>
    </w:p>
    <w:p w14:paraId="7698EFA0" w14:textId="3040F699" w:rsidR="00B90FAB" w:rsidRPr="00BA4BD9" w:rsidRDefault="00ED411C" w:rsidP="0050671D">
      <w:pPr>
        <w:numPr>
          <w:ilvl w:val="1"/>
          <w:numId w:val="1"/>
        </w:numPr>
        <w:spacing w:line="240" w:lineRule="auto"/>
        <w:ind w:left="0" w:firstLine="0"/>
        <w:contextualSpacing/>
        <w:rPr>
          <w:rFonts w:asciiTheme="minorHAnsi" w:eastAsia="Calibri" w:hAnsiTheme="minorHAnsi" w:cstheme="minorHAnsi"/>
          <w:sz w:val="24"/>
          <w:szCs w:val="24"/>
        </w:rPr>
      </w:pPr>
      <w:r w:rsidRPr="00BA4BD9">
        <w:rPr>
          <w:rFonts w:asciiTheme="minorHAnsi" w:eastAsia="Calibri" w:hAnsiTheme="minorHAnsi" w:cstheme="minorHAnsi"/>
          <w:sz w:val="24"/>
          <w:szCs w:val="24"/>
        </w:rPr>
        <w:t>Start to scan the body</w:t>
      </w:r>
      <w:r w:rsidR="00F47964" w:rsidRPr="00BA4BD9">
        <w:rPr>
          <w:rFonts w:asciiTheme="minorHAnsi" w:eastAsia="Calibri" w:hAnsiTheme="minorHAnsi" w:cstheme="minorHAnsi"/>
          <w:sz w:val="24"/>
          <w:szCs w:val="24"/>
        </w:rPr>
        <w:t>:</w:t>
      </w:r>
      <w:r w:rsidRPr="00BA4BD9">
        <w:rPr>
          <w:rFonts w:asciiTheme="minorHAnsi" w:eastAsia="Calibri" w:hAnsiTheme="minorHAnsi" w:cstheme="minorHAnsi"/>
          <w:sz w:val="24"/>
          <w:szCs w:val="24"/>
        </w:rPr>
        <w:t xml:space="preserve"> </w:t>
      </w:r>
      <w:r w:rsidR="00F47964" w:rsidRPr="00BA4BD9">
        <w:rPr>
          <w:rFonts w:asciiTheme="minorHAnsi" w:eastAsia="Calibri" w:hAnsiTheme="minorHAnsi" w:cstheme="minorHAnsi"/>
          <w:sz w:val="24"/>
          <w:szCs w:val="24"/>
        </w:rPr>
        <w:t xml:space="preserve">With </w:t>
      </w:r>
      <w:r w:rsidRPr="00BA4BD9">
        <w:rPr>
          <w:rFonts w:asciiTheme="minorHAnsi" w:eastAsia="Calibri" w:hAnsiTheme="minorHAnsi" w:cstheme="minorHAnsi"/>
          <w:sz w:val="24"/>
          <w:szCs w:val="24"/>
        </w:rPr>
        <w:t>the eyes closed, mentally scan the body. Remember to take a deep breath in and let it go periodically. Recognize the presence of emotions and thoughts without responding to them physically or mentally and continue to bring your attention to the air entering and exiting the nose.</w:t>
      </w:r>
      <w:r w:rsidRPr="00BA4BD9">
        <w:rPr>
          <w:rFonts w:asciiTheme="minorHAnsi" w:eastAsia="Calibri" w:hAnsiTheme="minorHAnsi" w:cstheme="minorHAnsi"/>
          <w:sz w:val="24"/>
          <w:szCs w:val="24"/>
        </w:rPr>
        <w:br/>
      </w:r>
    </w:p>
    <w:p w14:paraId="43B3F9C3" w14:textId="7A9836D9" w:rsidR="00B90FAB" w:rsidRPr="00BA4BD9" w:rsidRDefault="00ED411C">
      <w:pPr>
        <w:numPr>
          <w:ilvl w:val="2"/>
          <w:numId w:val="1"/>
        </w:numPr>
        <w:spacing w:line="240" w:lineRule="auto"/>
        <w:ind w:left="0" w:firstLine="0"/>
        <w:contextualSpacing/>
        <w:rPr>
          <w:rFonts w:asciiTheme="minorHAnsi" w:eastAsia="Calibri" w:hAnsiTheme="minorHAnsi" w:cstheme="minorHAnsi"/>
          <w:sz w:val="24"/>
          <w:szCs w:val="24"/>
        </w:rPr>
      </w:pPr>
      <w:r w:rsidRPr="00BA4BD9">
        <w:rPr>
          <w:rFonts w:asciiTheme="minorHAnsi" w:eastAsia="Calibri" w:hAnsiTheme="minorHAnsi" w:cstheme="minorHAnsi"/>
          <w:sz w:val="24"/>
          <w:szCs w:val="24"/>
        </w:rPr>
        <w:t xml:space="preserve">Start </w:t>
      </w:r>
      <w:r w:rsidR="00F47964" w:rsidRPr="00BA4BD9">
        <w:rPr>
          <w:rFonts w:asciiTheme="minorHAnsi" w:eastAsia="Calibri" w:hAnsiTheme="minorHAnsi" w:cstheme="minorHAnsi"/>
          <w:sz w:val="24"/>
          <w:szCs w:val="24"/>
        </w:rPr>
        <w:t xml:space="preserve">scanning </w:t>
      </w:r>
      <w:r w:rsidRPr="00BA4BD9">
        <w:rPr>
          <w:rFonts w:asciiTheme="minorHAnsi" w:eastAsia="Calibri" w:hAnsiTheme="minorHAnsi" w:cstheme="minorHAnsi"/>
          <w:sz w:val="24"/>
          <w:szCs w:val="24"/>
        </w:rPr>
        <w:t>with the right foot; move to the right leg and right hip. Repeat scanning with the left foot, leg, and hip. Move slowly through each part of the body. Repeat this again starting with the right side and moving to the left side.</w:t>
      </w:r>
    </w:p>
    <w:p w14:paraId="6A8195D7" w14:textId="77777777" w:rsidR="00B90FAB" w:rsidRPr="00BA4BD9" w:rsidRDefault="00876711">
      <w:pPr>
        <w:spacing w:line="240" w:lineRule="auto"/>
        <w:rPr>
          <w:rFonts w:asciiTheme="minorHAnsi" w:eastAsia="Calibri" w:hAnsiTheme="minorHAnsi" w:cstheme="minorHAnsi"/>
          <w:sz w:val="24"/>
          <w:szCs w:val="24"/>
        </w:rPr>
      </w:pPr>
    </w:p>
    <w:p w14:paraId="085E3772" w14:textId="77777777" w:rsidR="00B90FAB" w:rsidRPr="00BA4BD9" w:rsidRDefault="00ED411C">
      <w:pPr>
        <w:numPr>
          <w:ilvl w:val="2"/>
          <w:numId w:val="1"/>
        </w:numPr>
        <w:spacing w:line="240" w:lineRule="auto"/>
        <w:ind w:left="0" w:firstLine="0"/>
        <w:contextualSpacing/>
        <w:rPr>
          <w:rFonts w:asciiTheme="minorHAnsi" w:eastAsia="Calibri" w:hAnsiTheme="minorHAnsi" w:cstheme="minorHAnsi"/>
          <w:sz w:val="24"/>
          <w:szCs w:val="24"/>
        </w:rPr>
      </w:pPr>
      <w:r w:rsidRPr="00BA4BD9">
        <w:rPr>
          <w:rFonts w:asciiTheme="minorHAnsi" w:eastAsia="Calibri" w:hAnsiTheme="minorHAnsi" w:cstheme="minorHAnsi"/>
          <w:sz w:val="24"/>
          <w:szCs w:val="24"/>
        </w:rPr>
        <w:t>Continue scanning the body by moving slowly to the stomach, the left aspect of the body, the right aspect of the body, the upper to the lower back and finally to the chest, starting at the neck and moving down to the stomach.</w:t>
      </w:r>
    </w:p>
    <w:p w14:paraId="309F5113" w14:textId="77777777" w:rsidR="00B90FAB" w:rsidRPr="00BA4BD9" w:rsidRDefault="00876711">
      <w:pPr>
        <w:spacing w:line="240" w:lineRule="auto"/>
        <w:rPr>
          <w:rFonts w:asciiTheme="minorHAnsi" w:eastAsia="Calibri" w:hAnsiTheme="minorHAnsi" w:cstheme="minorHAnsi"/>
          <w:sz w:val="24"/>
          <w:szCs w:val="24"/>
        </w:rPr>
      </w:pPr>
    </w:p>
    <w:p w14:paraId="6AF60511" w14:textId="77777777" w:rsidR="00B90FAB" w:rsidRPr="00BA4BD9" w:rsidRDefault="00ED411C">
      <w:pPr>
        <w:numPr>
          <w:ilvl w:val="2"/>
          <w:numId w:val="1"/>
        </w:numPr>
        <w:spacing w:line="240" w:lineRule="auto"/>
        <w:ind w:left="0" w:firstLine="0"/>
        <w:contextualSpacing/>
        <w:rPr>
          <w:rFonts w:asciiTheme="minorHAnsi" w:eastAsia="Calibri" w:hAnsiTheme="minorHAnsi" w:cstheme="minorHAnsi"/>
          <w:sz w:val="24"/>
          <w:szCs w:val="24"/>
        </w:rPr>
      </w:pPr>
      <w:r w:rsidRPr="00BA4BD9">
        <w:rPr>
          <w:rFonts w:asciiTheme="minorHAnsi" w:eastAsia="Calibri" w:hAnsiTheme="minorHAnsi" w:cstheme="minorHAnsi"/>
          <w:sz w:val="24"/>
          <w:szCs w:val="24"/>
        </w:rPr>
        <w:t>Continue to mentally scan the left hand, left arm and left shoulder; continue by examining the right hand, right arm, and right shoulder.</w:t>
      </w:r>
    </w:p>
    <w:p w14:paraId="650F49C1" w14:textId="77777777" w:rsidR="00B90FAB" w:rsidRPr="00BA4BD9" w:rsidRDefault="00876711">
      <w:pPr>
        <w:spacing w:line="240" w:lineRule="auto"/>
        <w:rPr>
          <w:rFonts w:asciiTheme="minorHAnsi" w:eastAsia="Calibri" w:hAnsiTheme="minorHAnsi" w:cstheme="minorHAnsi"/>
          <w:sz w:val="24"/>
          <w:szCs w:val="24"/>
        </w:rPr>
      </w:pPr>
    </w:p>
    <w:p w14:paraId="168D4E8D" w14:textId="0B500B1D" w:rsidR="00B90FAB" w:rsidRPr="00BA4BD9" w:rsidRDefault="00ED411C">
      <w:pPr>
        <w:numPr>
          <w:ilvl w:val="2"/>
          <w:numId w:val="1"/>
        </w:numPr>
        <w:spacing w:line="240" w:lineRule="auto"/>
        <w:ind w:left="0" w:firstLine="0"/>
        <w:contextualSpacing/>
        <w:rPr>
          <w:rFonts w:asciiTheme="minorHAnsi" w:eastAsia="Calibri" w:hAnsiTheme="minorHAnsi" w:cstheme="minorHAnsi"/>
          <w:sz w:val="24"/>
          <w:szCs w:val="24"/>
        </w:rPr>
      </w:pPr>
      <w:r w:rsidRPr="00BA4BD9">
        <w:rPr>
          <w:rFonts w:asciiTheme="minorHAnsi" w:eastAsia="Calibri" w:hAnsiTheme="minorHAnsi" w:cstheme="minorHAnsi"/>
          <w:sz w:val="24"/>
          <w:szCs w:val="24"/>
        </w:rPr>
        <w:t>Slowly scan the head, starting with the face and moving to the neck, back of the head</w:t>
      </w:r>
      <w:r w:rsidR="00F47964" w:rsidRPr="00BA4BD9">
        <w:rPr>
          <w:rFonts w:asciiTheme="minorHAnsi" w:eastAsia="Calibri" w:hAnsiTheme="minorHAnsi" w:cstheme="minorHAnsi"/>
          <w:sz w:val="24"/>
          <w:szCs w:val="24"/>
        </w:rPr>
        <w:t>,</w:t>
      </w:r>
      <w:r w:rsidRPr="00BA4BD9">
        <w:rPr>
          <w:rFonts w:asciiTheme="minorHAnsi" w:eastAsia="Calibri" w:hAnsiTheme="minorHAnsi" w:cstheme="minorHAnsi"/>
          <w:sz w:val="24"/>
          <w:szCs w:val="24"/>
        </w:rPr>
        <w:t xml:space="preserve"> and top of the head.</w:t>
      </w:r>
    </w:p>
    <w:p w14:paraId="460B3E1B" w14:textId="77777777" w:rsidR="00B90FAB" w:rsidRPr="00BA4BD9" w:rsidRDefault="00876711">
      <w:pPr>
        <w:spacing w:line="240" w:lineRule="auto"/>
        <w:rPr>
          <w:rFonts w:asciiTheme="minorHAnsi" w:eastAsia="Calibri" w:hAnsiTheme="minorHAnsi" w:cstheme="minorHAnsi"/>
          <w:sz w:val="24"/>
          <w:szCs w:val="24"/>
        </w:rPr>
      </w:pPr>
    </w:p>
    <w:p w14:paraId="385A6534" w14:textId="77777777" w:rsidR="00B90FAB" w:rsidRPr="00BA4BD9" w:rsidRDefault="00ED411C">
      <w:pPr>
        <w:numPr>
          <w:ilvl w:val="2"/>
          <w:numId w:val="1"/>
        </w:numPr>
        <w:spacing w:line="240" w:lineRule="auto"/>
        <w:ind w:left="0" w:firstLine="0"/>
        <w:contextualSpacing/>
        <w:rPr>
          <w:rFonts w:asciiTheme="minorHAnsi" w:eastAsia="Calibri" w:hAnsiTheme="minorHAnsi" w:cstheme="minorHAnsi"/>
          <w:sz w:val="24"/>
          <w:szCs w:val="24"/>
        </w:rPr>
      </w:pPr>
      <w:r w:rsidRPr="00BA4BD9">
        <w:rPr>
          <w:rFonts w:asciiTheme="minorHAnsi" w:eastAsia="Calibri" w:hAnsiTheme="minorHAnsi" w:cstheme="minorHAnsi"/>
          <w:sz w:val="24"/>
          <w:szCs w:val="24"/>
        </w:rPr>
        <w:t>Observe any tension in the body and bring the mental attention to that region and rescan it.</w:t>
      </w:r>
    </w:p>
    <w:p w14:paraId="7EE95C18" w14:textId="77777777" w:rsidR="00B90FAB" w:rsidRPr="00BA4BD9" w:rsidRDefault="00876711">
      <w:pPr>
        <w:spacing w:line="240" w:lineRule="auto"/>
        <w:rPr>
          <w:rFonts w:asciiTheme="minorHAnsi" w:eastAsia="Calibri" w:hAnsiTheme="minorHAnsi" w:cstheme="minorHAnsi"/>
          <w:sz w:val="24"/>
          <w:szCs w:val="24"/>
        </w:rPr>
      </w:pPr>
    </w:p>
    <w:p w14:paraId="597F0D9D" w14:textId="474121F9" w:rsidR="00B90FAB" w:rsidRPr="00BA4BD9" w:rsidRDefault="00ED411C">
      <w:pPr>
        <w:numPr>
          <w:ilvl w:val="2"/>
          <w:numId w:val="1"/>
        </w:numPr>
        <w:spacing w:line="240" w:lineRule="auto"/>
        <w:ind w:left="0" w:firstLine="0"/>
        <w:contextualSpacing/>
        <w:rPr>
          <w:rFonts w:asciiTheme="minorHAnsi" w:eastAsia="Calibri" w:hAnsiTheme="minorHAnsi" w:cstheme="minorHAnsi"/>
          <w:sz w:val="24"/>
          <w:szCs w:val="24"/>
        </w:rPr>
      </w:pPr>
      <w:r w:rsidRPr="00BA4BD9">
        <w:rPr>
          <w:rFonts w:asciiTheme="minorHAnsi" w:eastAsia="Calibri" w:hAnsiTheme="minorHAnsi" w:cstheme="minorHAnsi"/>
          <w:sz w:val="24"/>
          <w:szCs w:val="24"/>
        </w:rPr>
        <w:t>Finally, before opening the eyes, take a moment to observe thoughts, feelings, and sensations. What are the thoughts right now about the body scan? Try not to judge the scan; just observe the breath and body.</w:t>
      </w:r>
    </w:p>
    <w:p w14:paraId="503C3885" w14:textId="77777777" w:rsidR="00B90FAB" w:rsidRPr="00BA4BD9" w:rsidRDefault="00876711">
      <w:pPr>
        <w:spacing w:line="240" w:lineRule="auto"/>
        <w:rPr>
          <w:rFonts w:asciiTheme="minorHAnsi" w:eastAsia="Calibri" w:hAnsiTheme="minorHAnsi" w:cstheme="minorHAnsi"/>
          <w:sz w:val="24"/>
          <w:szCs w:val="24"/>
        </w:rPr>
      </w:pPr>
    </w:p>
    <w:p w14:paraId="315132BD" w14:textId="77777777" w:rsidR="00B90FAB" w:rsidRPr="00BA4BD9" w:rsidRDefault="00ED411C">
      <w:pPr>
        <w:numPr>
          <w:ilvl w:val="2"/>
          <w:numId w:val="1"/>
        </w:numPr>
        <w:spacing w:line="240" w:lineRule="auto"/>
        <w:ind w:left="0" w:firstLine="0"/>
        <w:contextualSpacing/>
        <w:rPr>
          <w:rFonts w:asciiTheme="minorHAnsi" w:eastAsia="Calibri" w:hAnsiTheme="minorHAnsi" w:cstheme="minorHAnsi"/>
          <w:sz w:val="24"/>
          <w:szCs w:val="24"/>
        </w:rPr>
      </w:pPr>
      <w:r w:rsidRPr="00BA4BD9">
        <w:rPr>
          <w:rFonts w:asciiTheme="minorHAnsi" w:eastAsia="Calibri" w:hAnsiTheme="minorHAnsi" w:cstheme="minorHAnsi"/>
          <w:sz w:val="24"/>
          <w:szCs w:val="24"/>
        </w:rPr>
        <w:t xml:space="preserve">Take one final deep breath in, hold it for 4 seconds and let it go. Now slowly open the eyes. </w:t>
      </w:r>
    </w:p>
    <w:p w14:paraId="13145022" w14:textId="77777777"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highlight w:val="white"/>
        </w:rPr>
        <w:br/>
      </w:r>
      <w:r w:rsidRPr="00BA4BD9">
        <w:rPr>
          <w:rFonts w:asciiTheme="minorHAnsi" w:eastAsia="Calibri" w:hAnsiTheme="minorHAnsi" w:cstheme="minorHAnsi"/>
          <w:b/>
          <w:sz w:val="24"/>
          <w:szCs w:val="24"/>
          <w:highlight w:val="white"/>
        </w:rPr>
        <w:t xml:space="preserve">REPRESENTATIVE RESULTS </w:t>
      </w:r>
    </w:p>
    <w:p w14:paraId="0D52E92B" w14:textId="11B0B9C8" w:rsidR="00B90FAB" w:rsidRPr="00BA4BD9" w:rsidRDefault="00ED411C">
      <w:pPr>
        <w:spacing w:line="240" w:lineRule="auto"/>
        <w:rPr>
          <w:rFonts w:asciiTheme="minorHAnsi" w:eastAsia="Calibri" w:hAnsiTheme="minorHAnsi" w:cstheme="minorHAnsi"/>
          <w:sz w:val="24"/>
          <w:szCs w:val="24"/>
          <w:highlight w:val="white"/>
        </w:rPr>
      </w:pPr>
      <w:r w:rsidRPr="00BA4BD9">
        <w:rPr>
          <w:rFonts w:asciiTheme="minorHAnsi" w:eastAsia="Calibri" w:hAnsiTheme="minorHAnsi" w:cstheme="minorHAnsi"/>
          <w:sz w:val="24"/>
          <w:szCs w:val="24"/>
          <w:highlight w:val="white"/>
        </w:rPr>
        <w:t>The primary findings of this study showed that heart coherence and alpha variables were significantly correlated after the primary endpoint, the baseline after four weeks</w:t>
      </w:r>
      <w:r w:rsidR="00C30454" w:rsidRPr="00BA4BD9">
        <w:rPr>
          <w:rFonts w:asciiTheme="minorHAnsi" w:eastAsia="Calibri" w:hAnsiTheme="minorHAnsi" w:cstheme="minorHAnsi"/>
          <w:sz w:val="24"/>
          <w:szCs w:val="24"/>
          <w:highlight w:val="white"/>
        </w:rPr>
        <w:t>,</w:t>
      </w:r>
      <w:r w:rsidRPr="00BA4BD9">
        <w:rPr>
          <w:rFonts w:asciiTheme="minorHAnsi" w:eastAsia="Calibri" w:hAnsiTheme="minorHAnsi" w:cstheme="minorHAnsi"/>
          <w:sz w:val="24"/>
          <w:szCs w:val="24"/>
          <w:highlight w:val="white"/>
        </w:rPr>
        <w:t xml:space="preserve"> and the endpoint after four weeks of the breath-based meditation stress protocol, but not during the baseline measurement (</w:t>
      </w:r>
      <w:r w:rsidRPr="00BA4BD9">
        <w:rPr>
          <w:rFonts w:asciiTheme="minorHAnsi" w:eastAsia="Calibri" w:hAnsiTheme="minorHAnsi" w:cstheme="minorHAnsi"/>
          <w:b/>
          <w:sz w:val="24"/>
          <w:szCs w:val="24"/>
          <w:highlight w:val="white"/>
        </w:rPr>
        <w:t>Figure 1</w:t>
      </w:r>
      <w:r w:rsidRPr="00BA4BD9">
        <w:rPr>
          <w:rFonts w:asciiTheme="minorHAnsi" w:eastAsia="Calibri" w:hAnsiTheme="minorHAnsi" w:cstheme="minorHAnsi"/>
          <w:sz w:val="24"/>
          <w:szCs w:val="24"/>
          <w:highlight w:val="white"/>
        </w:rPr>
        <w:t>). Based on these findings, it was concluded that this protocol produced significant increases in alpha brain activity consistent with meditative states. These brain physiological changes were in line with the PVI changes (</w:t>
      </w:r>
      <w:r w:rsidRPr="00BA4BD9">
        <w:rPr>
          <w:rFonts w:asciiTheme="minorHAnsi" w:eastAsia="Calibri" w:hAnsiTheme="minorHAnsi" w:cstheme="minorHAnsi"/>
          <w:b/>
          <w:sz w:val="24"/>
          <w:szCs w:val="24"/>
          <w:highlight w:val="white"/>
        </w:rPr>
        <w:t>Figure 2</w:t>
      </w:r>
      <w:r w:rsidRPr="00BA4BD9">
        <w:rPr>
          <w:rFonts w:asciiTheme="minorHAnsi" w:eastAsia="Calibri" w:hAnsiTheme="minorHAnsi" w:cstheme="minorHAnsi"/>
          <w:sz w:val="24"/>
          <w:szCs w:val="24"/>
          <w:highlight w:val="white"/>
        </w:rPr>
        <w:t>), suggesting the ability of the human body to enter into a meditative state and effectively manage stress. When assessed after four weeks of daily practice of the techniques employed in the stress management protocol, based on the Five Facet Mindfulness Questionnaire, improvements in using mindfulness skills were achieved. All of the five facets―observing, describing, acting with awareness, non-judging of inner experience, and nonreactivity to inner experience―increased on average by 0.9 to 1.3 points on a scale of 1 (never) to 5 (often).</w:t>
      </w:r>
      <w:r w:rsidR="00877EC8" w:rsidRPr="00BA4BD9">
        <w:rPr>
          <w:rFonts w:asciiTheme="minorHAnsi" w:eastAsia="Calibri" w:hAnsiTheme="minorHAnsi" w:cstheme="minorHAnsi"/>
          <w:sz w:val="24"/>
          <w:szCs w:val="24"/>
          <w:highlight w:val="white"/>
        </w:rPr>
        <w:t xml:space="preserve"> </w:t>
      </w:r>
    </w:p>
    <w:p w14:paraId="6A047AFB" w14:textId="77777777" w:rsidR="00B90FAB" w:rsidRPr="00BA4BD9" w:rsidRDefault="00876711">
      <w:pPr>
        <w:spacing w:line="240" w:lineRule="auto"/>
        <w:rPr>
          <w:rFonts w:asciiTheme="minorHAnsi" w:eastAsia="Calibri" w:hAnsiTheme="minorHAnsi" w:cstheme="minorHAnsi"/>
          <w:sz w:val="24"/>
          <w:szCs w:val="24"/>
          <w:highlight w:val="white"/>
        </w:rPr>
      </w:pPr>
    </w:p>
    <w:p w14:paraId="48EECE6B" w14:textId="6FFCED61" w:rsidR="00B90FAB" w:rsidRPr="00BA4BD9" w:rsidRDefault="00ED411C">
      <w:pPr>
        <w:spacing w:line="240" w:lineRule="auto"/>
        <w:rPr>
          <w:rFonts w:asciiTheme="minorHAnsi" w:eastAsia="Calibri" w:hAnsiTheme="minorHAnsi" w:cstheme="minorHAnsi"/>
          <w:sz w:val="24"/>
          <w:szCs w:val="24"/>
          <w:highlight w:val="white"/>
        </w:rPr>
      </w:pPr>
      <w:r w:rsidRPr="00BA4BD9">
        <w:rPr>
          <w:rFonts w:asciiTheme="minorHAnsi" w:eastAsia="Calibri" w:hAnsiTheme="minorHAnsi" w:cstheme="minorHAnsi"/>
          <w:sz w:val="24"/>
          <w:szCs w:val="24"/>
          <w:highlight w:val="white"/>
        </w:rPr>
        <w:t xml:space="preserve">From a methodological perspective, the study confirmed that this home-based stress management program could be conducted and could capture useable data with wearable devices. The measurements of these whole-body physiological changes are practical in a non-clinical or laboratory setting. Evidence-based stress management programs are needed, and the </w:t>
      </w:r>
      <w:r w:rsidR="00C30454" w:rsidRPr="00BA4BD9">
        <w:rPr>
          <w:rFonts w:asciiTheme="minorHAnsi" w:eastAsia="Calibri" w:hAnsiTheme="minorHAnsi" w:cstheme="minorHAnsi"/>
          <w:sz w:val="24"/>
          <w:szCs w:val="24"/>
          <w:highlight w:val="white"/>
        </w:rPr>
        <w:t xml:space="preserve">participants’ </w:t>
      </w:r>
      <w:r w:rsidRPr="00BA4BD9">
        <w:rPr>
          <w:rFonts w:asciiTheme="minorHAnsi" w:eastAsia="Calibri" w:hAnsiTheme="minorHAnsi" w:cstheme="minorHAnsi"/>
          <w:sz w:val="24"/>
          <w:szCs w:val="24"/>
          <w:highlight w:val="white"/>
        </w:rPr>
        <w:t xml:space="preserve">ability to observe their </w:t>
      </w:r>
      <w:r w:rsidR="00520F53" w:rsidRPr="00BA4BD9">
        <w:rPr>
          <w:rFonts w:asciiTheme="minorHAnsi" w:eastAsia="Calibri" w:hAnsiTheme="minorHAnsi" w:cstheme="minorHAnsi"/>
          <w:sz w:val="24"/>
          <w:szCs w:val="24"/>
          <w:highlight w:val="white"/>
        </w:rPr>
        <w:t xml:space="preserve">own </w:t>
      </w:r>
      <w:r w:rsidRPr="00BA4BD9">
        <w:rPr>
          <w:rFonts w:asciiTheme="minorHAnsi" w:eastAsia="Calibri" w:hAnsiTheme="minorHAnsi" w:cstheme="minorHAnsi"/>
          <w:sz w:val="24"/>
          <w:szCs w:val="24"/>
          <w:highlight w:val="white"/>
        </w:rPr>
        <w:t>physiological data after the study can be valuable.</w:t>
      </w:r>
    </w:p>
    <w:p w14:paraId="71A6CBEB" w14:textId="6DE0AE64" w:rsidR="00416E47" w:rsidRPr="00BA4BD9" w:rsidRDefault="00416E47">
      <w:pPr>
        <w:spacing w:line="240" w:lineRule="auto"/>
        <w:rPr>
          <w:rFonts w:asciiTheme="minorHAnsi" w:eastAsia="Calibri" w:hAnsiTheme="minorHAnsi" w:cstheme="minorHAnsi"/>
          <w:b/>
          <w:sz w:val="24"/>
          <w:szCs w:val="24"/>
        </w:rPr>
      </w:pPr>
    </w:p>
    <w:p w14:paraId="73BD63BF" w14:textId="552B9CE5" w:rsidR="00B90FAB" w:rsidRPr="00BA4BD9" w:rsidRDefault="00ED411C">
      <w:pPr>
        <w:spacing w:line="240" w:lineRule="auto"/>
        <w:rPr>
          <w:rFonts w:asciiTheme="minorHAnsi" w:eastAsia="Calibri" w:hAnsiTheme="minorHAnsi" w:cstheme="minorHAnsi"/>
          <w:b/>
          <w:sz w:val="24"/>
          <w:szCs w:val="24"/>
          <w:highlight w:val="white"/>
        </w:rPr>
      </w:pPr>
      <w:r w:rsidRPr="00BA4BD9">
        <w:rPr>
          <w:rFonts w:asciiTheme="minorHAnsi" w:eastAsia="Calibri" w:hAnsiTheme="minorHAnsi" w:cstheme="minorHAnsi"/>
          <w:b/>
          <w:sz w:val="24"/>
          <w:szCs w:val="24"/>
        </w:rPr>
        <w:t>Figure 1</w:t>
      </w:r>
      <w:r w:rsidR="007640F7" w:rsidRPr="00BA4BD9">
        <w:rPr>
          <w:rFonts w:asciiTheme="minorHAnsi" w:eastAsia="Calibri" w:hAnsiTheme="minorHAnsi" w:cstheme="minorHAnsi"/>
          <w:b/>
          <w:sz w:val="24"/>
          <w:szCs w:val="24"/>
        </w:rPr>
        <w:t xml:space="preserve">. </w:t>
      </w:r>
      <w:r w:rsidRPr="00BA4BD9">
        <w:rPr>
          <w:rFonts w:asciiTheme="minorHAnsi" w:eastAsia="Calibri" w:hAnsiTheme="minorHAnsi" w:cstheme="minorHAnsi"/>
          <w:b/>
          <w:sz w:val="24"/>
          <w:szCs w:val="24"/>
          <w:highlight w:val="white"/>
        </w:rPr>
        <w:t xml:space="preserve">Alpha activity data captured with the EEG headset during four time periods over the course of the 4-week stress management protocol. </w:t>
      </w:r>
    </w:p>
    <w:p w14:paraId="43A8976A" w14:textId="77777777" w:rsidR="00B90FAB" w:rsidRPr="00BA4BD9" w:rsidRDefault="00ED411C">
      <w:pPr>
        <w:spacing w:line="240" w:lineRule="auto"/>
        <w:rPr>
          <w:rFonts w:asciiTheme="minorHAnsi" w:eastAsia="Calibri" w:hAnsiTheme="minorHAnsi" w:cstheme="minorHAnsi"/>
          <w:sz w:val="24"/>
          <w:szCs w:val="24"/>
          <w:highlight w:val="white"/>
        </w:rPr>
      </w:pPr>
      <w:r w:rsidRPr="00BA4BD9">
        <w:rPr>
          <w:rFonts w:asciiTheme="minorHAnsi" w:eastAsia="Calibri" w:hAnsiTheme="minorHAnsi" w:cstheme="minorHAnsi"/>
          <w:sz w:val="24"/>
          <w:szCs w:val="24"/>
          <w:highlight w:val="white"/>
        </w:rPr>
        <w:t xml:space="preserve">Significant changes in alpha activity were observed by the end of the 4-week period, suggesting a meditative state was achieved. </w:t>
      </w:r>
    </w:p>
    <w:p w14:paraId="35C58F41" w14:textId="77777777" w:rsidR="00B90FAB" w:rsidRPr="00BA4BD9" w:rsidRDefault="00876711">
      <w:pPr>
        <w:spacing w:line="240" w:lineRule="auto"/>
        <w:rPr>
          <w:rFonts w:asciiTheme="minorHAnsi" w:eastAsia="Calibri" w:hAnsiTheme="minorHAnsi" w:cstheme="minorHAnsi"/>
          <w:sz w:val="24"/>
          <w:szCs w:val="24"/>
          <w:highlight w:val="white"/>
        </w:rPr>
      </w:pPr>
    </w:p>
    <w:p w14:paraId="771590F8" w14:textId="052EE45F" w:rsidR="00B90FAB" w:rsidRPr="00BA4BD9" w:rsidRDefault="00ED411C">
      <w:pPr>
        <w:spacing w:line="240" w:lineRule="auto"/>
        <w:rPr>
          <w:rFonts w:asciiTheme="minorHAnsi" w:eastAsia="Calibri" w:hAnsiTheme="minorHAnsi" w:cstheme="minorHAnsi"/>
          <w:b/>
          <w:sz w:val="24"/>
          <w:szCs w:val="24"/>
          <w:highlight w:val="white"/>
        </w:rPr>
      </w:pPr>
      <w:r w:rsidRPr="00BA4BD9">
        <w:rPr>
          <w:rFonts w:asciiTheme="minorHAnsi" w:eastAsia="Calibri" w:hAnsiTheme="minorHAnsi" w:cstheme="minorHAnsi"/>
          <w:b/>
          <w:sz w:val="24"/>
          <w:szCs w:val="24"/>
        </w:rPr>
        <w:t>Figure 2</w:t>
      </w:r>
      <w:r w:rsidR="007640F7" w:rsidRPr="00BA4BD9">
        <w:rPr>
          <w:rFonts w:asciiTheme="minorHAnsi" w:eastAsia="Calibri" w:hAnsiTheme="minorHAnsi" w:cstheme="minorHAnsi"/>
          <w:b/>
          <w:sz w:val="24"/>
          <w:szCs w:val="24"/>
        </w:rPr>
        <w:t xml:space="preserve">. </w:t>
      </w:r>
      <w:r w:rsidRPr="00BA4BD9">
        <w:rPr>
          <w:rFonts w:asciiTheme="minorHAnsi" w:eastAsia="Calibri" w:hAnsiTheme="minorHAnsi" w:cstheme="minorHAnsi"/>
          <w:b/>
          <w:sz w:val="24"/>
          <w:szCs w:val="24"/>
          <w:highlight w:val="white"/>
        </w:rPr>
        <w:t xml:space="preserve">Pleth variability index (PVI) data captured with a pulse oximeter during four time periods over the course of the 4-week stress management protocol. </w:t>
      </w:r>
    </w:p>
    <w:p w14:paraId="11676A90" w14:textId="77777777"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highlight w:val="white"/>
        </w:rPr>
        <w:t>Significant changes in PVI were observed by the end of the 4-week period, which may be consistent with more responsive physiologic factors in vascular tone and circulating blood volume.</w:t>
      </w:r>
    </w:p>
    <w:p w14:paraId="476FE284" w14:textId="77777777" w:rsidR="00B90FAB" w:rsidRPr="00BA4BD9" w:rsidRDefault="00876711">
      <w:pPr>
        <w:spacing w:line="240" w:lineRule="auto"/>
        <w:rPr>
          <w:rFonts w:asciiTheme="minorHAnsi" w:eastAsia="Calibri" w:hAnsiTheme="minorHAnsi" w:cstheme="minorHAnsi"/>
          <w:sz w:val="24"/>
          <w:szCs w:val="24"/>
        </w:rPr>
      </w:pPr>
    </w:p>
    <w:p w14:paraId="2A51B161" w14:textId="6CB98C1E" w:rsidR="00B90FAB" w:rsidRPr="00BA4BD9" w:rsidRDefault="00ED411C">
      <w:pPr>
        <w:spacing w:line="240" w:lineRule="auto"/>
        <w:rPr>
          <w:rFonts w:asciiTheme="minorHAnsi" w:eastAsia="Calibri" w:hAnsiTheme="minorHAnsi" w:cstheme="minorHAnsi"/>
          <w:b/>
          <w:sz w:val="24"/>
          <w:szCs w:val="24"/>
          <w:highlight w:val="white"/>
        </w:rPr>
      </w:pPr>
      <w:r w:rsidRPr="00BA4BD9">
        <w:rPr>
          <w:rFonts w:asciiTheme="minorHAnsi" w:eastAsia="Calibri" w:hAnsiTheme="minorHAnsi" w:cstheme="minorHAnsi"/>
          <w:b/>
          <w:sz w:val="24"/>
          <w:szCs w:val="24"/>
          <w:highlight w:val="white"/>
        </w:rPr>
        <w:lastRenderedPageBreak/>
        <w:t>DISCUSSION</w:t>
      </w:r>
      <w:r w:rsidR="007640F7" w:rsidRPr="00BA4BD9">
        <w:rPr>
          <w:rFonts w:asciiTheme="minorHAnsi" w:eastAsia="Calibri" w:hAnsiTheme="minorHAnsi" w:cstheme="minorHAnsi"/>
          <w:b/>
          <w:sz w:val="24"/>
          <w:szCs w:val="24"/>
          <w:highlight w:val="white"/>
        </w:rPr>
        <w:t>:</w:t>
      </w:r>
      <w:r w:rsidRPr="00BA4BD9">
        <w:rPr>
          <w:rFonts w:asciiTheme="minorHAnsi" w:eastAsia="Calibri" w:hAnsiTheme="minorHAnsi" w:cstheme="minorHAnsi"/>
          <w:b/>
          <w:sz w:val="24"/>
          <w:szCs w:val="24"/>
          <w:highlight w:val="white"/>
        </w:rPr>
        <w:t xml:space="preserve"> </w:t>
      </w:r>
    </w:p>
    <w:p w14:paraId="1B0E9E66" w14:textId="4049EAB2"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The evolution of wearable technology and its ability to accurately track physiological responses can revolutionize the daily management of stress and monitor physical and cognitive performance across a range of interventions</w:t>
      </w:r>
      <w:r w:rsidRPr="00BA4BD9">
        <w:rPr>
          <w:rFonts w:asciiTheme="minorHAnsi" w:eastAsia="Calibri" w:hAnsiTheme="minorHAnsi" w:cstheme="minorHAnsi"/>
          <w:sz w:val="24"/>
          <w:szCs w:val="24"/>
          <w:vertAlign w:val="superscript"/>
        </w:rPr>
        <w:t>18</w:t>
      </w:r>
      <w:r w:rsidR="00EF0C50" w:rsidRPr="00BA4BD9">
        <w:rPr>
          <w:rFonts w:asciiTheme="minorHAnsi" w:eastAsia="Calibri" w:hAnsiTheme="minorHAnsi" w:cstheme="minorHAnsi"/>
          <w:sz w:val="24"/>
          <w:szCs w:val="24"/>
        </w:rPr>
        <w:t>.</w:t>
      </w:r>
      <w:r w:rsidRPr="00BA4BD9">
        <w:rPr>
          <w:rFonts w:asciiTheme="minorHAnsi" w:eastAsia="Calibri" w:hAnsiTheme="minorHAnsi" w:cstheme="minorHAnsi"/>
          <w:sz w:val="24"/>
          <w:szCs w:val="24"/>
        </w:rPr>
        <w:t xml:space="preserve"> There has already been a host of clinical applications involving stress interventions that have been analyzed, including but not limited to blood pressure, heart rate</w:t>
      </w:r>
      <w:r w:rsidR="00473645" w:rsidRPr="00BA4BD9">
        <w:rPr>
          <w:rFonts w:asciiTheme="minorHAnsi" w:eastAsia="Calibri" w:hAnsiTheme="minorHAnsi" w:cstheme="minorHAnsi"/>
          <w:sz w:val="24"/>
          <w:szCs w:val="24"/>
        </w:rPr>
        <w:t>,</w:t>
      </w:r>
      <w:r w:rsidRPr="00BA4BD9">
        <w:rPr>
          <w:rFonts w:asciiTheme="minorHAnsi" w:eastAsia="Calibri" w:hAnsiTheme="minorHAnsi" w:cstheme="minorHAnsi"/>
          <w:sz w:val="24"/>
          <w:szCs w:val="24"/>
        </w:rPr>
        <w:t xml:space="preserve"> and motion or activity prediction. These technologies are continuously being improved upon by machine learning algorithms such as </w:t>
      </w:r>
      <w:r w:rsidR="00473645" w:rsidRPr="00BA4BD9">
        <w:rPr>
          <w:rFonts w:asciiTheme="minorHAnsi" w:eastAsia="Calibri" w:hAnsiTheme="minorHAnsi" w:cstheme="minorHAnsi"/>
          <w:sz w:val="24"/>
          <w:szCs w:val="24"/>
        </w:rPr>
        <w:t xml:space="preserve">the </w:t>
      </w:r>
      <w:r w:rsidRPr="00BA4BD9">
        <w:rPr>
          <w:rFonts w:asciiTheme="minorHAnsi" w:eastAsia="Calibri" w:hAnsiTheme="minorHAnsi" w:cstheme="minorHAnsi"/>
          <w:sz w:val="24"/>
          <w:szCs w:val="24"/>
          <w:highlight w:val="white"/>
        </w:rPr>
        <w:t>Pleth variability index (</w:t>
      </w:r>
      <w:r w:rsidRPr="00BA4BD9">
        <w:rPr>
          <w:rFonts w:asciiTheme="minorHAnsi" w:eastAsia="Calibri" w:hAnsiTheme="minorHAnsi" w:cstheme="minorHAnsi"/>
          <w:sz w:val="24"/>
          <w:szCs w:val="24"/>
        </w:rPr>
        <w:t>PVI) and the compensatory reserve index (CRI) and can extend into any academic research field of study or community-based intervention</w:t>
      </w:r>
      <w:r w:rsidRPr="00BA4BD9">
        <w:rPr>
          <w:rFonts w:asciiTheme="minorHAnsi" w:eastAsia="Calibri" w:hAnsiTheme="minorHAnsi" w:cstheme="minorHAnsi"/>
          <w:sz w:val="24"/>
          <w:szCs w:val="24"/>
          <w:vertAlign w:val="superscript"/>
        </w:rPr>
        <w:t>19</w:t>
      </w:r>
      <w:r w:rsidR="00503A99" w:rsidRPr="00BA4BD9">
        <w:rPr>
          <w:rFonts w:asciiTheme="minorHAnsi" w:eastAsia="Calibri" w:hAnsiTheme="minorHAnsi" w:cstheme="minorHAnsi"/>
          <w:sz w:val="24"/>
          <w:szCs w:val="24"/>
        </w:rPr>
        <w:t>.</w:t>
      </w:r>
      <w:r w:rsidRPr="00BA4BD9">
        <w:rPr>
          <w:rFonts w:asciiTheme="minorHAnsi" w:eastAsia="Calibri" w:hAnsiTheme="minorHAnsi" w:cstheme="minorHAnsi"/>
          <w:sz w:val="24"/>
          <w:szCs w:val="24"/>
        </w:rPr>
        <w:t xml:space="preserve"> However, wireless sensing technologies must demonstrate reliability, validity</w:t>
      </w:r>
      <w:r w:rsidR="00503A99" w:rsidRPr="00BA4BD9">
        <w:rPr>
          <w:rFonts w:asciiTheme="minorHAnsi" w:eastAsia="Calibri" w:hAnsiTheme="minorHAnsi" w:cstheme="minorHAnsi"/>
          <w:sz w:val="24"/>
          <w:szCs w:val="24"/>
        </w:rPr>
        <w:t>,</w:t>
      </w:r>
      <w:r w:rsidRPr="00BA4BD9">
        <w:rPr>
          <w:rFonts w:asciiTheme="minorHAnsi" w:eastAsia="Calibri" w:hAnsiTheme="minorHAnsi" w:cstheme="minorHAnsi"/>
          <w:sz w:val="24"/>
          <w:szCs w:val="24"/>
        </w:rPr>
        <w:t xml:space="preserve"> and physiological responsiveness to a range of clinical and human performance‒related activities. </w:t>
      </w:r>
    </w:p>
    <w:p w14:paraId="1ADF5F76" w14:textId="77777777" w:rsidR="00B90FAB" w:rsidRPr="00BA4BD9" w:rsidRDefault="00876711">
      <w:pPr>
        <w:spacing w:line="240" w:lineRule="auto"/>
        <w:rPr>
          <w:rFonts w:asciiTheme="minorHAnsi" w:eastAsia="Calibri" w:hAnsiTheme="minorHAnsi" w:cstheme="minorHAnsi"/>
          <w:sz w:val="24"/>
          <w:szCs w:val="24"/>
        </w:rPr>
      </w:pPr>
    </w:p>
    <w:p w14:paraId="065DF262" w14:textId="7756D101" w:rsidR="00B90FAB" w:rsidRPr="00BA4BD9" w:rsidRDefault="00ED411C">
      <w:pPr>
        <w:spacing w:line="240" w:lineRule="auto"/>
        <w:rPr>
          <w:rFonts w:asciiTheme="minorHAnsi" w:eastAsia="Calibri" w:hAnsiTheme="minorHAnsi" w:cstheme="minorHAnsi"/>
          <w:sz w:val="24"/>
          <w:szCs w:val="24"/>
          <w:highlight w:val="white"/>
        </w:rPr>
      </w:pPr>
      <w:r w:rsidRPr="00BA4BD9">
        <w:rPr>
          <w:rFonts w:asciiTheme="minorHAnsi" w:eastAsia="Calibri" w:hAnsiTheme="minorHAnsi" w:cstheme="minorHAnsi"/>
          <w:sz w:val="24"/>
          <w:szCs w:val="24"/>
          <w:highlight w:val="white"/>
        </w:rPr>
        <w:t>One constraint of delivering a protocol in a non-laboratory setting is the need to ensure that environmental factors such as noise, ambient temperature, lighting</w:t>
      </w:r>
      <w:r w:rsidR="00503A99" w:rsidRPr="00BA4BD9">
        <w:rPr>
          <w:rFonts w:asciiTheme="minorHAnsi" w:eastAsia="Calibri" w:hAnsiTheme="minorHAnsi" w:cstheme="minorHAnsi"/>
          <w:sz w:val="24"/>
          <w:szCs w:val="24"/>
          <w:highlight w:val="white"/>
        </w:rPr>
        <w:t>,</w:t>
      </w:r>
      <w:r w:rsidRPr="00BA4BD9">
        <w:rPr>
          <w:rFonts w:asciiTheme="minorHAnsi" w:eastAsia="Calibri" w:hAnsiTheme="minorHAnsi" w:cstheme="minorHAnsi"/>
          <w:sz w:val="24"/>
          <w:szCs w:val="24"/>
          <w:highlight w:val="white"/>
        </w:rPr>
        <w:t xml:space="preserve"> and unexpected visitors are minimized. This research successfully illustrates the feasibility and effectiveness of the implementation of breathing exercise</w:t>
      </w:r>
      <w:r w:rsidR="00503A99" w:rsidRPr="00BA4BD9">
        <w:rPr>
          <w:rFonts w:asciiTheme="minorHAnsi" w:eastAsia="Calibri" w:hAnsiTheme="minorHAnsi" w:cstheme="minorHAnsi"/>
          <w:sz w:val="24"/>
          <w:szCs w:val="24"/>
          <w:highlight w:val="white"/>
        </w:rPr>
        <w:t>s</w:t>
      </w:r>
      <w:r w:rsidRPr="00BA4BD9">
        <w:rPr>
          <w:rFonts w:asciiTheme="minorHAnsi" w:eastAsia="Calibri" w:hAnsiTheme="minorHAnsi" w:cstheme="minorHAnsi"/>
          <w:sz w:val="24"/>
          <w:szCs w:val="24"/>
          <w:highlight w:val="white"/>
        </w:rPr>
        <w:t xml:space="preserve"> with wearable technology within the confines of the unique constraints and characteristics of a non-laboratory environment. </w:t>
      </w:r>
    </w:p>
    <w:p w14:paraId="5D285C23" w14:textId="77777777" w:rsidR="00B90FAB" w:rsidRPr="00BA4BD9" w:rsidRDefault="00876711">
      <w:pPr>
        <w:spacing w:line="240" w:lineRule="auto"/>
        <w:rPr>
          <w:rFonts w:asciiTheme="minorHAnsi" w:eastAsia="Calibri" w:hAnsiTheme="minorHAnsi" w:cstheme="minorHAnsi"/>
          <w:sz w:val="24"/>
          <w:szCs w:val="24"/>
          <w:highlight w:val="white"/>
        </w:rPr>
      </w:pPr>
    </w:p>
    <w:p w14:paraId="70638FF1" w14:textId="1BABF456"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highlight w:val="white"/>
        </w:rPr>
        <w:t xml:space="preserve">Teaching </w:t>
      </w:r>
      <w:r w:rsidR="009E4C37" w:rsidRPr="00BA4BD9">
        <w:rPr>
          <w:rFonts w:asciiTheme="minorHAnsi" w:eastAsia="Calibri" w:hAnsiTheme="minorHAnsi" w:cstheme="minorHAnsi"/>
          <w:sz w:val="24"/>
          <w:szCs w:val="24"/>
          <w:highlight w:val="white"/>
        </w:rPr>
        <w:t xml:space="preserve">the </w:t>
      </w:r>
      <w:r w:rsidRPr="00BA4BD9">
        <w:rPr>
          <w:rFonts w:asciiTheme="minorHAnsi" w:eastAsia="Calibri" w:hAnsiTheme="minorHAnsi" w:cstheme="minorHAnsi"/>
          <w:sz w:val="24"/>
          <w:szCs w:val="24"/>
          <w:highlight w:val="white"/>
        </w:rPr>
        <w:t xml:space="preserve">specifics </w:t>
      </w:r>
      <w:r w:rsidR="009E4C37" w:rsidRPr="00BA4BD9">
        <w:rPr>
          <w:rFonts w:asciiTheme="minorHAnsi" w:eastAsia="Calibri" w:hAnsiTheme="minorHAnsi" w:cstheme="minorHAnsi"/>
          <w:sz w:val="24"/>
          <w:szCs w:val="24"/>
          <w:highlight w:val="white"/>
        </w:rPr>
        <w:t xml:space="preserve">of </w:t>
      </w:r>
      <w:r w:rsidRPr="00BA4BD9">
        <w:rPr>
          <w:rFonts w:asciiTheme="minorHAnsi" w:eastAsia="Calibri" w:hAnsiTheme="minorHAnsi" w:cstheme="minorHAnsi"/>
          <w:sz w:val="24"/>
          <w:szCs w:val="24"/>
          <w:highlight w:val="white"/>
        </w:rPr>
        <w:t xml:space="preserve">how to cultivate more adaptive ways of responding to life stressors </w:t>
      </w:r>
      <w:r w:rsidR="009E4C37" w:rsidRPr="00BA4BD9">
        <w:rPr>
          <w:rFonts w:asciiTheme="minorHAnsi" w:eastAsia="Calibri" w:hAnsiTheme="minorHAnsi" w:cstheme="minorHAnsi"/>
          <w:sz w:val="24"/>
          <w:szCs w:val="24"/>
          <w:highlight w:val="white"/>
        </w:rPr>
        <w:t xml:space="preserve">is </w:t>
      </w:r>
      <w:r w:rsidRPr="00BA4BD9">
        <w:rPr>
          <w:rFonts w:asciiTheme="minorHAnsi" w:eastAsia="Calibri" w:hAnsiTheme="minorHAnsi" w:cstheme="minorHAnsi"/>
          <w:sz w:val="24"/>
          <w:szCs w:val="24"/>
          <w:highlight w:val="white"/>
        </w:rPr>
        <w:t xml:space="preserve">a critical piece of any instructor‒student relationship. The opportunity to review their physiological data gives participants a way to quantify the effectiveness of stress management and progression in an unconventional approach to managing stress as they become increasingly aware of the attentiveness, alertness and respiratory rates that are all reflective of stress levels. A key feature of this breathing protocol is the flexibility to deploy </w:t>
      </w:r>
      <w:r w:rsidR="009E4C37" w:rsidRPr="00BA4BD9">
        <w:rPr>
          <w:rFonts w:asciiTheme="minorHAnsi" w:eastAsia="Calibri" w:hAnsiTheme="minorHAnsi" w:cstheme="minorHAnsi"/>
          <w:sz w:val="24"/>
          <w:szCs w:val="24"/>
          <w:highlight w:val="white"/>
        </w:rPr>
        <w:t>it in</w:t>
      </w:r>
      <w:r w:rsidRPr="00BA4BD9">
        <w:rPr>
          <w:rFonts w:asciiTheme="minorHAnsi" w:eastAsia="Calibri" w:hAnsiTheme="minorHAnsi" w:cstheme="minorHAnsi"/>
          <w:sz w:val="24"/>
          <w:szCs w:val="24"/>
          <w:highlight w:val="white"/>
        </w:rPr>
        <w:t xml:space="preserve"> various populations and meet the needs of chronically stressed individuals and communities and improve their </w:t>
      </w:r>
      <w:r w:rsidR="00341905">
        <w:rPr>
          <w:rFonts w:asciiTheme="minorHAnsi" w:eastAsia="Calibri" w:hAnsiTheme="minorHAnsi" w:cstheme="minorHAnsi"/>
          <w:sz w:val="24"/>
          <w:szCs w:val="24"/>
        </w:rPr>
        <w:t xml:space="preserve">human </w:t>
      </w:r>
      <w:bookmarkStart w:id="3" w:name="_GoBack"/>
      <w:bookmarkEnd w:id="3"/>
      <w:r w:rsidRPr="00BA4BD9">
        <w:rPr>
          <w:rFonts w:asciiTheme="minorHAnsi" w:eastAsia="Calibri" w:hAnsiTheme="minorHAnsi" w:cstheme="minorHAnsi"/>
          <w:sz w:val="24"/>
          <w:szCs w:val="24"/>
        </w:rPr>
        <w:t xml:space="preserve">performance. </w:t>
      </w:r>
    </w:p>
    <w:p w14:paraId="40A52032" w14:textId="3C34BD5E" w:rsidR="00B90FAB" w:rsidRPr="00BA4BD9" w:rsidRDefault="00876711">
      <w:pPr>
        <w:spacing w:line="240" w:lineRule="auto"/>
        <w:rPr>
          <w:rFonts w:asciiTheme="minorHAnsi" w:eastAsia="Calibri" w:hAnsiTheme="minorHAnsi" w:cstheme="minorHAnsi"/>
          <w:b/>
          <w:sz w:val="24"/>
          <w:szCs w:val="24"/>
        </w:rPr>
      </w:pPr>
    </w:p>
    <w:p w14:paraId="2F3502DE" w14:textId="77777777"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 xml:space="preserve">There are important technical considerations to consider for users of the portal EEG system and PVI pulse oximetry. The EEG electrodes may shift along the scalp due to the spring-loaded system affixed to the plastic headset. Furthermore, the impedance of electrodes is based on maintaining appropriate saline, so investigators must ensure the electrodes have the appropriate amount of saline to reduce the likelihood of drying during the investigation. It may be necessary to replace the loss of the saline solution to some of the electrodes over the course of longer recording sessions. </w:t>
      </w:r>
    </w:p>
    <w:p w14:paraId="1FBBC7B5" w14:textId="77777777" w:rsidR="00B90FAB" w:rsidRPr="00BA4BD9" w:rsidRDefault="00876711">
      <w:pPr>
        <w:spacing w:line="240" w:lineRule="auto"/>
        <w:rPr>
          <w:rFonts w:asciiTheme="minorHAnsi" w:eastAsia="Calibri" w:hAnsiTheme="minorHAnsi" w:cstheme="minorHAnsi"/>
          <w:sz w:val="24"/>
          <w:szCs w:val="24"/>
        </w:rPr>
      </w:pPr>
    </w:p>
    <w:p w14:paraId="180786A5" w14:textId="77777777" w:rsidR="00416E47"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 xml:space="preserve">It is essential for the investigators to minimize any external distractions during the EEG and PVI pulse oximeter recording as the devices may produce unwanted results and excessive noise to the EEG and PVI recordings. </w:t>
      </w:r>
    </w:p>
    <w:p w14:paraId="01E9220E" w14:textId="73C52C93"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br/>
      </w:r>
      <w:r w:rsidRPr="00BA4BD9">
        <w:rPr>
          <w:rFonts w:asciiTheme="minorHAnsi" w:eastAsia="Calibri" w:hAnsiTheme="minorHAnsi" w:cstheme="minorHAnsi"/>
          <w:sz w:val="24"/>
          <w:szCs w:val="24"/>
        </w:rPr>
        <w:lastRenderedPageBreak/>
        <w:t>Some individuals have reported moderate discomfort from wearing the EEG headset during extended periods of time (more than 2 hours). During this investigation, the recording sessions were limited to less than 2 hours to reduce the likelihood of any extreme discomfort associated with pressure from the electrodes and the headset.</w:t>
      </w:r>
    </w:p>
    <w:p w14:paraId="7A5EF1DC" w14:textId="77777777" w:rsidR="00B90FAB" w:rsidRPr="00BA4BD9" w:rsidRDefault="00876711">
      <w:pPr>
        <w:spacing w:line="240" w:lineRule="auto"/>
        <w:rPr>
          <w:rFonts w:asciiTheme="minorHAnsi" w:eastAsia="Calibri" w:hAnsiTheme="minorHAnsi" w:cstheme="minorHAnsi"/>
          <w:sz w:val="24"/>
          <w:szCs w:val="24"/>
        </w:rPr>
      </w:pPr>
    </w:p>
    <w:p w14:paraId="27717444" w14:textId="77777777"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Previous studies have reported volunteers getting bored during meditation and breathing protocols, while others have reported utilizing several biofeedback techniques to make the breathing tasks more enjoyable. The protocol described in this paper is associated with high compliance. It is essential that the participants are very comfortable with the guided meditation and breathing tasks. Most individuals reported that the CD with the guided audio of the breathing functions and meditation were of significant value.</w:t>
      </w:r>
    </w:p>
    <w:p w14:paraId="4D31BEC4" w14:textId="77777777" w:rsidR="00B90FAB" w:rsidRPr="00BA4BD9" w:rsidRDefault="00876711">
      <w:pPr>
        <w:spacing w:line="240" w:lineRule="auto"/>
        <w:rPr>
          <w:rFonts w:asciiTheme="minorHAnsi" w:eastAsia="Calibri" w:hAnsiTheme="minorHAnsi" w:cstheme="minorHAnsi"/>
          <w:sz w:val="24"/>
          <w:szCs w:val="24"/>
        </w:rPr>
      </w:pPr>
    </w:p>
    <w:p w14:paraId="087037D9" w14:textId="5873D619"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 xml:space="preserve">Investigators interested in employing </w:t>
      </w:r>
      <w:r w:rsidR="002053DC" w:rsidRPr="00BA4BD9">
        <w:rPr>
          <w:rFonts w:asciiTheme="minorHAnsi" w:eastAsia="Calibri" w:hAnsiTheme="minorHAnsi" w:cstheme="minorHAnsi"/>
          <w:sz w:val="24"/>
          <w:szCs w:val="24"/>
        </w:rPr>
        <w:t xml:space="preserve">this </w:t>
      </w:r>
      <w:r w:rsidRPr="00BA4BD9">
        <w:rPr>
          <w:rFonts w:asciiTheme="minorHAnsi" w:eastAsia="Calibri" w:hAnsiTheme="minorHAnsi" w:cstheme="minorHAnsi"/>
          <w:sz w:val="24"/>
          <w:szCs w:val="24"/>
        </w:rPr>
        <w:t xml:space="preserve">technology and stress management protocol will need to </w:t>
      </w:r>
      <w:r w:rsidR="002053DC" w:rsidRPr="00BA4BD9">
        <w:rPr>
          <w:rFonts w:asciiTheme="minorHAnsi" w:eastAsia="Calibri" w:hAnsiTheme="minorHAnsi" w:cstheme="minorHAnsi"/>
          <w:sz w:val="24"/>
          <w:szCs w:val="24"/>
        </w:rPr>
        <w:t xml:space="preserve">identify an </w:t>
      </w:r>
      <w:r w:rsidRPr="00BA4BD9">
        <w:rPr>
          <w:rFonts w:asciiTheme="minorHAnsi" w:eastAsia="Calibri" w:hAnsiTheme="minorHAnsi" w:cstheme="minorHAnsi"/>
          <w:sz w:val="24"/>
          <w:szCs w:val="24"/>
        </w:rPr>
        <w:t>appropriate control group for the population being studied. Although this paper focused on the physiological monitoring and the stress management protocol, it is recognized that a control group is needed to validate any potential benefit</w:t>
      </w:r>
      <w:r w:rsidR="00A760A2" w:rsidRPr="00BA4BD9">
        <w:rPr>
          <w:rFonts w:asciiTheme="minorHAnsi" w:eastAsia="Calibri" w:hAnsiTheme="minorHAnsi" w:cstheme="minorHAnsi"/>
          <w:sz w:val="24"/>
          <w:szCs w:val="24"/>
        </w:rPr>
        <w:t>s of this protocol</w:t>
      </w:r>
      <w:r w:rsidRPr="00BA4BD9">
        <w:rPr>
          <w:rFonts w:asciiTheme="minorHAnsi" w:eastAsia="Calibri" w:hAnsiTheme="minorHAnsi" w:cstheme="minorHAnsi"/>
          <w:sz w:val="24"/>
          <w:szCs w:val="24"/>
        </w:rPr>
        <w:t xml:space="preserve">. Rather, the scope of this paper was to report the stress management protocol, associated wireless physiological monitoring devices, and stress reaction questionnaire. </w:t>
      </w:r>
    </w:p>
    <w:p w14:paraId="541B2FC9" w14:textId="77777777" w:rsidR="00B90FAB" w:rsidRPr="00BA4BD9" w:rsidRDefault="00876711">
      <w:pPr>
        <w:spacing w:line="240" w:lineRule="auto"/>
        <w:rPr>
          <w:rFonts w:asciiTheme="minorHAnsi" w:eastAsia="Calibri" w:hAnsiTheme="minorHAnsi" w:cstheme="minorHAnsi"/>
          <w:sz w:val="24"/>
          <w:szCs w:val="24"/>
        </w:rPr>
      </w:pPr>
    </w:p>
    <w:p w14:paraId="32051573" w14:textId="63BDDDBF" w:rsidR="00B90FAB" w:rsidRPr="00BA4BD9" w:rsidRDefault="00ED411C">
      <w:pPr>
        <w:spacing w:line="240" w:lineRule="auto"/>
        <w:rPr>
          <w:rFonts w:asciiTheme="minorHAnsi" w:eastAsia="Calibri" w:hAnsiTheme="minorHAnsi" w:cstheme="minorHAnsi"/>
          <w:b/>
          <w:sz w:val="24"/>
          <w:szCs w:val="24"/>
        </w:rPr>
      </w:pPr>
      <w:r w:rsidRPr="00BA4BD9">
        <w:rPr>
          <w:rFonts w:asciiTheme="minorHAnsi" w:eastAsia="Calibri" w:hAnsiTheme="minorHAnsi" w:cstheme="minorHAnsi"/>
          <w:b/>
          <w:sz w:val="24"/>
          <w:szCs w:val="24"/>
        </w:rPr>
        <w:t>ACKNOWLEDGMENTS</w:t>
      </w:r>
      <w:r w:rsidRPr="00BA4BD9">
        <w:rPr>
          <w:rFonts w:asciiTheme="minorHAnsi" w:eastAsia="Calibri" w:hAnsiTheme="minorHAnsi" w:cstheme="minorHAnsi"/>
          <w:b/>
          <w:sz w:val="24"/>
          <w:szCs w:val="24"/>
        </w:rPr>
        <w:br/>
      </w:r>
      <w:r w:rsidRPr="00BA4BD9">
        <w:rPr>
          <w:rFonts w:asciiTheme="minorHAnsi" w:eastAsia="Calibri" w:hAnsiTheme="minorHAnsi" w:cstheme="minorHAnsi"/>
          <w:sz w:val="24"/>
          <w:szCs w:val="24"/>
        </w:rPr>
        <w:t>The authors would like to thank Dr. Harpreet Dhanoa for her generous insights toward the design of the breathing and meditation program so that it was safe, therapeutic</w:t>
      </w:r>
      <w:r w:rsidR="002053DC" w:rsidRPr="00BA4BD9">
        <w:rPr>
          <w:rFonts w:asciiTheme="minorHAnsi" w:eastAsia="Calibri" w:hAnsiTheme="minorHAnsi" w:cstheme="minorHAnsi"/>
          <w:sz w:val="24"/>
          <w:szCs w:val="24"/>
        </w:rPr>
        <w:t>,</w:t>
      </w:r>
      <w:r w:rsidRPr="00BA4BD9">
        <w:rPr>
          <w:rFonts w:asciiTheme="minorHAnsi" w:eastAsia="Calibri" w:hAnsiTheme="minorHAnsi" w:cstheme="minorHAnsi"/>
          <w:sz w:val="24"/>
          <w:szCs w:val="24"/>
        </w:rPr>
        <w:t xml:space="preserve"> and impactful for individuals with stress management issues. </w:t>
      </w:r>
    </w:p>
    <w:p w14:paraId="0814B80B" w14:textId="77777777" w:rsidR="00B90FAB" w:rsidRPr="00BA4BD9" w:rsidRDefault="00876711">
      <w:pPr>
        <w:spacing w:line="240" w:lineRule="auto"/>
        <w:rPr>
          <w:rFonts w:asciiTheme="minorHAnsi" w:eastAsia="Calibri" w:hAnsiTheme="minorHAnsi" w:cstheme="minorHAnsi"/>
          <w:sz w:val="24"/>
          <w:szCs w:val="24"/>
        </w:rPr>
      </w:pPr>
    </w:p>
    <w:p w14:paraId="1DE53A9E" w14:textId="77777777"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KC, RC, and JH conceived the project. RC and KC performed a literature search, study selection, and data extraction. All authors participated in the development of the manuscript and provided input into the final version.</w:t>
      </w:r>
    </w:p>
    <w:p w14:paraId="6E4BEBED" w14:textId="381A7159" w:rsidR="00416E47" w:rsidRPr="00BA4BD9" w:rsidRDefault="00416E47">
      <w:pPr>
        <w:spacing w:line="240" w:lineRule="auto"/>
        <w:rPr>
          <w:rFonts w:asciiTheme="minorHAnsi" w:eastAsia="Calibri" w:hAnsiTheme="minorHAnsi" w:cstheme="minorHAnsi"/>
          <w:b/>
          <w:sz w:val="24"/>
          <w:szCs w:val="24"/>
        </w:rPr>
      </w:pPr>
    </w:p>
    <w:p w14:paraId="2BA2E45F" w14:textId="77777777" w:rsidR="00B90FAB" w:rsidRPr="00BA4BD9" w:rsidRDefault="00ED411C">
      <w:pPr>
        <w:spacing w:line="240" w:lineRule="auto"/>
        <w:rPr>
          <w:rFonts w:asciiTheme="minorHAnsi" w:eastAsia="Calibri" w:hAnsiTheme="minorHAnsi" w:cstheme="minorHAnsi"/>
          <w:b/>
          <w:sz w:val="24"/>
          <w:szCs w:val="24"/>
        </w:rPr>
      </w:pPr>
      <w:r w:rsidRPr="00BA4BD9">
        <w:rPr>
          <w:rFonts w:asciiTheme="minorHAnsi" w:eastAsia="Calibri" w:hAnsiTheme="minorHAnsi" w:cstheme="minorHAnsi"/>
          <w:b/>
          <w:sz w:val="24"/>
          <w:szCs w:val="24"/>
        </w:rPr>
        <w:t xml:space="preserve">DISCLOSURE </w:t>
      </w:r>
    </w:p>
    <w:p w14:paraId="231FEAA7" w14:textId="77777777"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 xml:space="preserve">The authors declare that they have no competing interests. </w:t>
      </w:r>
    </w:p>
    <w:p w14:paraId="1A79CFDA" w14:textId="77777777" w:rsidR="00B90FAB" w:rsidRPr="00BA4BD9" w:rsidRDefault="00876711">
      <w:pPr>
        <w:spacing w:line="240" w:lineRule="auto"/>
        <w:rPr>
          <w:rFonts w:asciiTheme="minorHAnsi" w:eastAsia="Calibri" w:hAnsiTheme="minorHAnsi" w:cstheme="minorHAnsi"/>
          <w:sz w:val="24"/>
          <w:szCs w:val="24"/>
        </w:rPr>
      </w:pPr>
    </w:p>
    <w:p w14:paraId="4E27A71A" w14:textId="77777777" w:rsidR="00B90FAB" w:rsidRPr="00BA4BD9" w:rsidRDefault="00ED411C">
      <w:pPr>
        <w:spacing w:line="240" w:lineRule="auto"/>
        <w:rPr>
          <w:rFonts w:asciiTheme="minorHAnsi" w:eastAsia="Calibri" w:hAnsiTheme="minorHAnsi" w:cstheme="minorHAnsi"/>
          <w:b/>
          <w:sz w:val="24"/>
          <w:szCs w:val="24"/>
        </w:rPr>
      </w:pPr>
      <w:r w:rsidRPr="00BA4BD9">
        <w:rPr>
          <w:rFonts w:asciiTheme="minorHAnsi" w:eastAsia="Calibri" w:hAnsiTheme="minorHAnsi" w:cstheme="minorHAnsi"/>
          <w:b/>
          <w:sz w:val="24"/>
          <w:szCs w:val="24"/>
        </w:rPr>
        <w:t xml:space="preserve">REFERENCES </w:t>
      </w:r>
    </w:p>
    <w:p w14:paraId="6242602B" w14:textId="77777777"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1.</w:t>
      </w:r>
      <w:r w:rsidRPr="00BA4BD9">
        <w:rPr>
          <w:rFonts w:asciiTheme="minorHAnsi" w:eastAsia="Calibri" w:hAnsiTheme="minorHAnsi" w:cstheme="minorHAnsi"/>
          <w:sz w:val="24"/>
          <w:szCs w:val="24"/>
        </w:rPr>
        <w:tab/>
        <w:t xml:space="preserve">Sperduti, M., Martinelli, P., Piolino, P. A neurocognitive model of meditation based on activation likelihood estimation (ALE) meta-analysis. </w:t>
      </w:r>
      <w:r w:rsidRPr="00BA4BD9">
        <w:rPr>
          <w:rFonts w:asciiTheme="minorHAnsi" w:eastAsia="Calibri" w:hAnsiTheme="minorHAnsi" w:cstheme="minorHAnsi"/>
          <w:i/>
          <w:sz w:val="24"/>
          <w:szCs w:val="24"/>
          <w:highlight w:val="white"/>
        </w:rPr>
        <w:t>Conscious Cogn</w:t>
      </w:r>
      <w:r w:rsidRPr="00BA4BD9">
        <w:rPr>
          <w:rFonts w:asciiTheme="minorHAnsi" w:eastAsia="Calibri" w:hAnsiTheme="minorHAnsi" w:cstheme="minorHAnsi"/>
          <w:sz w:val="24"/>
          <w:szCs w:val="24"/>
        </w:rPr>
        <w:t xml:space="preserve">, </w:t>
      </w:r>
      <w:r w:rsidRPr="00BA4BD9">
        <w:rPr>
          <w:rFonts w:asciiTheme="minorHAnsi" w:eastAsia="Calibri" w:hAnsiTheme="minorHAnsi" w:cstheme="minorHAnsi"/>
          <w:b/>
          <w:sz w:val="24"/>
          <w:szCs w:val="24"/>
        </w:rPr>
        <w:t xml:space="preserve">21 </w:t>
      </w:r>
      <w:r w:rsidRPr="00BA4BD9">
        <w:rPr>
          <w:rFonts w:asciiTheme="minorHAnsi" w:eastAsia="Calibri" w:hAnsiTheme="minorHAnsi" w:cstheme="minorHAnsi"/>
          <w:sz w:val="24"/>
          <w:szCs w:val="24"/>
        </w:rPr>
        <w:t xml:space="preserve">(1), 269-276, doi:10.1016/j.concog.2011.09.019 (2012). </w:t>
      </w:r>
    </w:p>
    <w:p w14:paraId="277035A7" w14:textId="77777777"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2.</w:t>
      </w:r>
      <w:r w:rsidRPr="00BA4BD9">
        <w:rPr>
          <w:rFonts w:asciiTheme="minorHAnsi" w:eastAsia="Calibri" w:hAnsiTheme="minorHAnsi" w:cstheme="minorHAnsi"/>
          <w:sz w:val="24"/>
          <w:szCs w:val="24"/>
        </w:rPr>
        <w:tab/>
        <w:t xml:space="preserve">Seppälä, E.M., et al. Breathing‐based meditation decreases posttraumatic stress disorder symptoms in US Military Veterans: A randomized controlled longitudinal study. </w:t>
      </w:r>
      <w:hyperlink r:id="rId7" w:history="1">
        <w:r w:rsidRPr="00BA4BD9">
          <w:rPr>
            <w:rFonts w:asciiTheme="minorHAnsi" w:eastAsia="Calibri" w:hAnsiTheme="minorHAnsi" w:cstheme="minorHAnsi"/>
            <w:i/>
            <w:sz w:val="24"/>
            <w:szCs w:val="24"/>
            <w:highlight w:val="white"/>
          </w:rPr>
          <w:t xml:space="preserve">J </w:t>
        </w:r>
      </w:hyperlink>
      <w:r w:rsidRPr="00BA4BD9">
        <w:rPr>
          <w:rFonts w:asciiTheme="minorHAnsi" w:eastAsia="Calibri" w:hAnsiTheme="minorHAnsi" w:cstheme="minorHAnsi"/>
          <w:i/>
          <w:sz w:val="24"/>
          <w:szCs w:val="24"/>
          <w:highlight w:val="white"/>
        </w:rPr>
        <w:t xml:space="preserve">Trauma </w:t>
      </w:r>
      <w:hyperlink r:id="rId8" w:history="1">
        <w:r w:rsidRPr="00BA4BD9">
          <w:rPr>
            <w:rFonts w:asciiTheme="minorHAnsi" w:eastAsia="Calibri" w:hAnsiTheme="minorHAnsi" w:cstheme="minorHAnsi"/>
            <w:i/>
            <w:sz w:val="24"/>
            <w:szCs w:val="24"/>
            <w:highlight w:val="white"/>
          </w:rPr>
          <w:t>Stress</w:t>
        </w:r>
      </w:hyperlink>
      <w:r w:rsidRPr="00BA4BD9">
        <w:rPr>
          <w:rFonts w:asciiTheme="minorHAnsi" w:eastAsia="Calibri" w:hAnsiTheme="minorHAnsi" w:cstheme="minorHAnsi"/>
          <w:sz w:val="24"/>
          <w:szCs w:val="24"/>
        </w:rPr>
        <w:t xml:space="preserve">, </w:t>
      </w:r>
      <w:r w:rsidRPr="00BA4BD9">
        <w:rPr>
          <w:rFonts w:asciiTheme="minorHAnsi" w:eastAsia="Calibri" w:hAnsiTheme="minorHAnsi" w:cstheme="minorHAnsi"/>
          <w:b/>
          <w:sz w:val="24"/>
          <w:szCs w:val="24"/>
        </w:rPr>
        <w:t xml:space="preserve">27 </w:t>
      </w:r>
      <w:r w:rsidRPr="00BA4BD9">
        <w:rPr>
          <w:rFonts w:asciiTheme="minorHAnsi" w:eastAsia="Calibri" w:hAnsiTheme="minorHAnsi" w:cstheme="minorHAnsi"/>
          <w:sz w:val="24"/>
          <w:szCs w:val="24"/>
        </w:rPr>
        <w:t xml:space="preserve">(4), 397-405, doi:10.1002/jts.21936 (2014). </w:t>
      </w:r>
    </w:p>
    <w:p w14:paraId="581EE07B" w14:textId="77777777"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3.</w:t>
      </w:r>
      <w:r w:rsidRPr="00BA4BD9">
        <w:rPr>
          <w:rFonts w:asciiTheme="minorHAnsi" w:eastAsia="Calibri" w:hAnsiTheme="minorHAnsi" w:cstheme="minorHAnsi"/>
          <w:sz w:val="24"/>
          <w:szCs w:val="24"/>
        </w:rPr>
        <w:tab/>
        <w:t xml:space="preserve">Brown, R.P., Gerbarg, P.L. Yoga breathing, meditation, and longevity. </w:t>
      </w:r>
      <w:r w:rsidRPr="00BA4BD9">
        <w:rPr>
          <w:rFonts w:asciiTheme="minorHAnsi" w:eastAsia="Calibri" w:hAnsiTheme="minorHAnsi" w:cstheme="minorHAnsi"/>
          <w:i/>
          <w:sz w:val="24"/>
          <w:szCs w:val="24"/>
          <w:highlight w:val="white"/>
        </w:rPr>
        <w:t>Ann N Y Acad Sci</w:t>
      </w:r>
      <w:r w:rsidRPr="00BA4BD9">
        <w:rPr>
          <w:rFonts w:asciiTheme="minorHAnsi" w:eastAsia="Calibri" w:hAnsiTheme="minorHAnsi" w:cstheme="minorHAnsi"/>
          <w:sz w:val="24"/>
          <w:szCs w:val="24"/>
        </w:rPr>
        <w:t xml:space="preserve">, </w:t>
      </w:r>
      <w:r w:rsidRPr="00BA4BD9">
        <w:rPr>
          <w:rFonts w:asciiTheme="minorHAnsi" w:eastAsia="Calibri" w:hAnsiTheme="minorHAnsi" w:cstheme="minorHAnsi"/>
          <w:b/>
          <w:sz w:val="24"/>
          <w:szCs w:val="24"/>
        </w:rPr>
        <w:lastRenderedPageBreak/>
        <w:t xml:space="preserve">1172 </w:t>
      </w:r>
      <w:r w:rsidRPr="00BA4BD9">
        <w:rPr>
          <w:rFonts w:asciiTheme="minorHAnsi" w:eastAsia="Calibri" w:hAnsiTheme="minorHAnsi" w:cstheme="minorHAnsi"/>
          <w:sz w:val="24"/>
          <w:szCs w:val="24"/>
        </w:rPr>
        <w:t xml:space="preserve">(1), 54-62, doi:10.1111/j.1749-6632.2009.04394.x (2009). </w:t>
      </w:r>
    </w:p>
    <w:p w14:paraId="3396AE38" w14:textId="77777777"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4.</w:t>
      </w:r>
      <w:r w:rsidRPr="00BA4BD9">
        <w:rPr>
          <w:rFonts w:asciiTheme="minorHAnsi" w:eastAsia="Calibri" w:hAnsiTheme="minorHAnsi" w:cstheme="minorHAnsi"/>
          <w:sz w:val="24"/>
          <w:szCs w:val="24"/>
        </w:rPr>
        <w:tab/>
        <w:t xml:space="preserve">Carter, K.S., Carter III, R. Breath-based meditation: A mechanism to restore the physiological and cognitive reserves for optimal human performance. </w:t>
      </w:r>
      <w:r w:rsidRPr="00BA4BD9">
        <w:rPr>
          <w:rFonts w:asciiTheme="minorHAnsi" w:eastAsia="Calibri" w:hAnsiTheme="minorHAnsi" w:cstheme="minorHAnsi"/>
          <w:i/>
          <w:sz w:val="24"/>
          <w:szCs w:val="24"/>
          <w:highlight w:val="white"/>
        </w:rPr>
        <w:t>World J Clin Cases</w:t>
      </w:r>
      <w:r w:rsidRPr="00BA4BD9">
        <w:rPr>
          <w:rFonts w:asciiTheme="minorHAnsi" w:eastAsia="Calibri" w:hAnsiTheme="minorHAnsi" w:cstheme="minorHAnsi"/>
          <w:sz w:val="24"/>
          <w:szCs w:val="24"/>
        </w:rPr>
        <w:t xml:space="preserve">, </w:t>
      </w:r>
      <w:r w:rsidRPr="00BA4BD9">
        <w:rPr>
          <w:rFonts w:asciiTheme="minorHAnsi" w:eastAsia="Calibri" w:hAnsiTheme="minorHAnsi" w:cstheme="minorHAnsi"/>
          <w:b/>
          <w:sz w:val="24"/>
          <w:szCs w:val="24"/>
        </w:rPr>
        <w:t>4</w:t>
      </w:r>
      <w:r w:rsidRPr="00BA4BD9">
        <w:rPr>
          <w:rFonts w:asciiTheme="minorHAnsi" w:eastAsia="Calibri" w:hAnsiTheme="minorHAnsi" w:cstheme="minorHAnsi"/>
          <w:sz w:val="24"/>
          <w:szCs w:val="24"/>
        </w:rPr>
        <w:t xml:space="preserve"> (4), 99-102, doi:10.12998/wjcc.v4.i4.99 (2016). </w:t>
      </w:r>
    </w:p>
    <w:p w14:paraId="36A66486" w14:textId="77777777"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5.</w:t>
      </w:r>
      <w:r w:rsidRPr="00BA4BD9">
        <w:rPr>
          <w:rFonts w:asciiTheme="minorHAnsi" w:eastAsia="Calibri" w:hAnsiTheme="minorHAnsi" w:cstheme="minorHAnsi"/>
          <w:sz w:val="24"/>
          <w:szCs w:val="24"/>
        </w:rPr>
        <w:tab/>
        <w:t xml:space="preserve">Mohan, A., Sharma, R., Bijlani, R.L. Effect of meditation on stress-induced changes in cognitive functions. </w:t>
      </w:r>
      <w:r w:rsidRPr="00BA4BD9">
        <w:rPr>
          <w:rFonts w:asciiTheme="minorHAnsi" w:eastAsia="Calibri" w:hAnsiTheme="minorHAnsi" w:cstheme="minorHAnsi"/>
          <w:i/>
          <w:sz w:val="24"/>
          <w:szCs w:val="24"/>
          <w:highlight w:val="white"/>
        </w:rPr>
        <w:t>J Altern Complement Med</w:t>
      </w:r>
      <w:r w:rsidRPr="00BA4BD9">
        <w:rPr>
          <w:rFonts w:asciiTheme="minorHAnsi" w:eastAsia="Calibri" w:hAnsiTheme="minorHAnsi" w:cstheme="minorHAnsi"/>
          <w:sz w:val="24"/>
          <w:szCs w:val="24"/>
        </w:rPr>
        <w:t xml:space="preserve">, </w:t>
      </w:r>
      <w:r w:rsidRPr="00BA4BD9">
        <w:rPr>
          <w:rFonts w:asciiTheme="minorHAnsi" w:eastAsia="Calibri" w:hAnsiTheme="minorHAnsi" w:cstheme="minorHAnsi"/>
          <w:b/>
          <w:sz w:val="24"/>
          <w:szCs w:val="24"/>
        </w:rPr>
        <w:t xml:space="preserve">17 </w:t>
      </w:r>
      <w:r w:rsidRPr="00BA4BD9">
        <w:rPr>
          <w:rFonts w:asciiTheme="minorHAnsi" w:eastAsia="Calibri" w:hAnsiTheme="minorHAnsi" w:cstheme="minorHAnsi"/>
          <w:sz w:val="24"/>
          <w:szCs w:val="24"/>
        </w:rPr>
        <w:t xml:space="preserve">(3), 207-212, </w:t>
      </w:r>
      <w:r w:rsidRPr="00BA4BD9">
        <w:rPr>
          <w:rFonts w:asciiTheme="minorHAnsi" w:eastAsia="Calibri" w:hAnsiTheme="minorHAnsi" w:cstheme="minorHAnsi"/>
          <w:sz w:val="24"/>
          <w:szCs w:val="24"/>
          <w:highlight w:val="white"/>
        </w:rPr>
        <w:t>doi:10.1089/acm.2010.0142</w:t>
      </w:r>
      <w:r w:rsidRPr="00BA4BD9">
        <w:rPr>
          <w:rFonts w:asciiTheme="minorHAnsi" w:eastAsia="Calibri" w:hAnsiTheme="minorHAnsi" w:cstheme="minorHAnsi"/>
          <w:sz w:val="24"/>
          <w:szCs w:val="24"/>
        </w:rPr>
        <w:t xml:space="preserve"> (2011). </w:t>
      </w:r>
    </w:p>
    <w:p w14:paraId="286B3BC7" w14:textId="77777777"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6.</w:t>
      </w:r>
      <w:r w:rsidRPr="00BA4BD9">
        <w:rPr>
          <w:rFonts w:asciiTheme="minorHAnsi" w:eastAsia="Calibri" w:hAnsiTheme="minorHAnsi" w:cstheme="minorHAnsi"/>
          <w:sz w:val="24"/>
          <w:szCs w:val="24"/>
        </w:rPr>
        <w:tab/>
        <w:t xml:space="preserve">Astin, J.A. Stress reduction through mindfulness meditation. </w:t>
      </w:r>
      <w:r w:rsidRPr="00BA4BD9">
        <w:rPr>
          <w:rFonts w:asciiTheme="minorHAnsi" w:eastAsia="Calibri" w:hAnsiTheme="minorHAnsi" w:cstheme="minorHAnsi"/>
          <w:i/>
          <w:sz w:val="24"/>
          <w:szCs w:val="24"/>
          <w:highlight w:val="white"/>
        </w:rPr>
        <w:t>Psychother Psychosom</w:t>
      </w:r>
      <w:r w:rsidRPr="00BA4BD9">
        <w:rPr>
          <w:rFonts w:asciiTheme="minorHAnsi" w:eastAsia="Calibri" w:hAnsiTheme="minorHAnsi" w:cstheme="minorHAnsi"/>
          <w:sz w:val="24"/>
          <w:szCs w:val="24"/>
        </w:rPr>
        <w:t xml:space="preserve">, </w:t>
      </w:r>
      <w:r w:rsidRPr="00BA4BD9">
        <w:rPr>
          <w:rFonts w:asciiTheme="minorHAnsi" w:eastAsia="Calibri" w:hAnsiTheme="minorHAnsi" w:cstheme="minorHAnsi"/>
          <w:b/>
          <w:sz w:val="24"/>
          <w:szCs w:val="24"/>
        </w:rPr>
        <w:t xml:space="preserve">66 </w:t>
      </w:r>
      <w:r w:rsidRPr="00BA4BD9">
        <w:rPr>
          <w:rFonts w:asciiTheme="minorHAnsi" w:eastAsia="Calibri" w:hAnsiTheme="minorHAnsi" w:cstheme="minorHAnsi"/>
          <w:sz w:val="24"/>
          <w:szCs w:val="24"/>
        </w:rPr>
        <w:t xml:space="preserve">(2), 97-106, PMID: 9097338 (1997). </w:t>
      </w:r>
    </w:p>
    <w:p w14:paraId="34E105A1" w14:textId="77777777"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 xml:space="preserve">7. </w:t>
      </w:r>
      <w:r w:rsidRPr="00BA4BD9">
        <w:rPr>
          <w:rFonts w:asciiTheme="minorHAnsi" w:eastAsia="Calibri" w:hAnsiTheme="minorHAnsi" w:cstheme="minorHAnsi"/>
          <w:sz w:val="24"/>
          <w:szCs w:val="24"/>
        </w:rPr>
        <w:tab/>
        <w:t xml:space="preserve">Hahn, R.G., </w:t>
      </w:r>
      <w:hyperlink r:id="rId9" w:history="1">
        <w:r w:rsidRPr="00BA4BD9">
          <w:rPr>
            <w:rFonts w:asciiTheme="minorHAnsi" w:eastAsia="Calibri" w:hAnsiTheme="minorHAnsi" w:cstheme="minorHAnsi"/>
            <w:sz w:val="24"/>
            <w:szCs w:val="24"/>
          </w:rPr>
          <w:t>Rundgren, M</w:t>
        </w:r>
      </w:hyperlink>
      <w:r w:rsidRPr="00BA4BD9">
        <w:rPr>
          <w:rFonts w:asciiTheme="minorHAnsi" w:eastAsia="Calibri" w:hAnsiTheme="minorHAnsi" w:cstheme="minorHAnsi"/>
          <w:sz w:val="24"/>
          <w:szCs w:val="24"/>
        </w:rPr>
        <w:t xml:space="preserve">. Vasopressin and amino acid concentrations in serum following absorption of irrigating fluid containing glycine and ethanol. </w:t>
      </w:r>
      <w:hyperlink r:id="rId10" w:history="1">
        <w:r w:rsidRPr="00BA4BD9">
          <w:rPr>
            <w:rFonts w:asciiTheme="minorHAnsi" w:eastAsia="Calibri" w:hAnsiTheme="minorHAnsi" w:cstheme="minorHAnsi"/>
            <w:i/>
            <w:sz w:val="24"/>
            <w:szCs w:val="24"/>
            <w:highlight w:val="white"/>
          </w:rPr>
          <w:t>Br J Anaesth</w:t>
        </w:r>
        <w:r w:rsidRPr="00BA4BD9">
          <w:rPr>
            <w:rFonts w:asciiTheme="minorHAnsi" w:eastAsia="Calibri" w:hAnsiTheme="minorHAnsi" w:cstheme="minorHAnsi"/>
            <w:sz w:val="24"/>
            <w:szCs w:val="24"/>
          </w:rPr>
          <w:t>.</w:t>
        </w:r>
      </w:hyperlink>
      <w:r w:rsidRPr="00BA4BD9">
        <w:rPr>
          <w:rFonts w:asciiTheme="minorHAnsi" w:eastAsia="Calibri" w:hAnsiTheme="minorHAnsi" w:cstheme="minorHAnsi"/>
          <w:sz w:val="24"/>
          <w:szCs w:val="24"/>
        </w:rPr>
        <w:t xml:space="preserve"> </w:t>
      </w:r>
      <w:r w:rsidRPr="00BA4BD9">
        <w:rPr>
          <w:rFonts w:asciiTheme="minorHAnsi" w:eastAsia="Calibri" w:hAnsiTheme="minorHAnsi" w:cstheme="minorHAnsi"/>
          <w:b/>
          <w:sz w:val="24"/>
          <w:szCs w:val="24"/>
        </w:rPr>
        <w:t xml:space="preserve">63 </w:t>
      </w:r>
      <w:r w:rsidRPr="00BA4BD9">
        <w:rPr>
          <w:rFonts w:asciiTheme="minorHAnsi" w:eastAsia="Calibri" w:hAnsiTheme="minorHAnsi" w:cstheme="minorHAnsi"/>
          <w:sz w:val="24"/>
          <w:szCs w:val="24"/>
        </w:rPr>
        <w:t xml:space="preserve">(3), 337-9 (1989). </w:t>
      </w:r>
    </w:p>
    <w:p w14:paraId="37A1BE24" w14:textId="77777777"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 xml:space="preserve">8. </w:t>
      </w:r>
      <w:r w:rsidRPr="00BA4BD9">
        <w:rPr>
          <w:rFonts w:asciiTheme="minorHAnsi" w:eastAsia="Calibri" w:hAnsiTheme="minorHAnsi" w:cstheme="minorHAnsi"/>
          <w:sz w:val="24"/>
          <w:szCs w:val="24"/>
        </w:rPr>
        <w:tab/>
        <w:t xml:space="preserve">Keller, A., et al. Does the perception that stress affects health matter? The association with health and mortality. </w:t>
      </w:r>
      <w:hyperlink r:id="rId11" w:history="1">
        <w:r w:rsidRPr="00BA4BD9">
          <w:rPr>
            <w:rFonts w:asciiTheme="minorHAnsi" w:eastAsia="Calibri" w:hAnsiTheme="minorHAnsi" w:cstheme="minorHAnsi"/>
            <w:i/>
            <w:sz w:val="24"/>
            <w:szCs w:val="24"/>
            <w:highlight w:val="white"/>
          </w:rPr>
          <w:t>Health Psych</w:t>
        </w:r>
        <w:r w:rsidRPr="00BA4BD9">
          <w:rPr>
            <w:rFonts w:asciiTheme="minorHAnsi" w:eastAsia="Calibri" w:hAnsiTheme="minorHAnsi" w:cstheme="minorHAnsi"/>
            <w:sz w:val="24"/>
            <w:szCs w:val="24"/>
          </w:rPr>
          <w:t>ol.</w:t>
        </w:r>
      </w:hyperlink>
      <w:r w:rsidRPr="00BA4BD9">
        <w:rPr>
          <w:rFonts w:asciiTheme="minorHAnsi" w:eastAsia="Calibri" w:hAnsiTheme="minorHAnsi" w:cstheme="minorHAnsi"/>
          <w:sz w:val="24"/>
          <w:szCs w:val="24"/>
        </w:rPr>
        <w:t xml:space="preserve"> </w:t>
      </w:r>
      <w:r w:rsidRPr="00BA4BD9">
        <w:rPr>
          <w:rFonts w:asciiTheme="minorHAnsi" w:eastAsia="Calibri" w:hAnsiTheme="minorHAnsi" w:cstheme="minorHAnsi"/>
          <w:b/>
          <w:sz w:val="24"/>
          <w:szCs w:val="24"/>
        </w:rPr>
        <w:t xml:space="preserve">31 </w:t>
      </w:r>
      <w:r w:rsidRPr="00BA4BD9">
        <w:rPr>
          <w:rFonts w:asciiTheme="minorHAnsi" w:eastAsia="Calibri" w:hAnsiTheme="minorHAnsi" w:cstheme="minorHAnsi"/>
          <w:sz w:val="24"/>
          <w:szCs w:val="24"/>
        </w:rPr>
        <w:t xml:space="preserve">(5), 677-84, doi:10.1037/a0026743. (2012). </w:t>
      </w:r>
    </w:p>
    <w:p w14:paraId="53083DF3" w14:textId="77777777"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 xml:space="preserve">9. </w:t>
      </w:r>
      <w:r w:rsidRPr="00BA4BD9">
        <w:rPr>
          <w:rFonts w:asciiTheme="minorHAnsi" w:eastAsia="Calibri" w:hAnsiTheme="minorHAnsi" w:cstheme="minorHAnsi"/>
          <w:sz w:val="24"/>
          <w:szCs w:val="24"/>
        </w:rPr>
        <w:tab/>
        <w:t xml:space="preserve">Gaylord, C., Orme-Johnson, D., Travis, F. The effects of the transcendental meditation technique and progressive muscle relaxation on EEG coherence, stress reactivity, and mental health in black adults. </w:t>
      </w:r>
      <w:r w:rsidRPr="00BA4BD9">
        <w:rPr>
          <w:rFonts w:asciiTheme="minorHAnsi" w:eastAsia="Calibri" w:hAnsiTheme="minorHAnsi" w:cstheme="minorHAnsi"/>
          <w:i/>
          <w:sz w:val="24"/>
          <w:szCs w:val="24"/>
          <w:highlight w:val="white"/>
        </w:rPr>
        <w:t>Int J Neurosci</w:t>
      </w:r>
      <w:r w:rsidRPr="00BA4BD9">
        <w:rPr>
          <w:rFonts w:asciiTheme="minorHAnsi" w:eastAsia="Calibri" w:hAnsiTheme="minorHAnsi" w:cstheme="minorHAnsi"/>
          <w:sz w:val="24"/>
          <w:szCs w:val="24"/>
          <w:highlight w:val="white"/>
        </w:rPr>
        <w:t>.</w:t>
      </w:r>
      <w:r w:rsidRPr="00BA4BD9">
        <w:rPr>
          <w:rFonts w:asciiTheme="minorHAnsi" w:eastAsia="Calibri" w:hAnsiTheme="minorHAnsi" w:cstheme="minorHAnsi"/>
          <w:sz w:val="24"/>
          <w:szCs w:val="24"/>
        </w:rPr>
        <w:t xml:space="preserve">, </w:t>
      </w:r>
      <w:r w:rsidRPr="00BA4BD9">
        <w:rPr>
          <w:rFonts w:asciiTheme="minorHAnsi" w:eastAsia="Calibri" w:hAnsiTheme="minorHAnsi" w:cstheme="minorHAnsi"/>
          <w:b/>
          <w:sz w:val="24"/>
          <w:szCs w:val="24"/>
        </w:rPr>
        <w:t xml:space="preserve">46 </w:t>
      </w:r>
      <w:r w:rsidRPr="00BA4BD9">
        <w:rPr>
          <w:rFonts w:asciiTheme="minorHAnsi" w:eastAsia="Calibri" w:hAnsiTheme="minorHAnsi" w:cstheme="minorHAnsi"/>
          <w:sz w:val="24"/>
          <w:szCs w:val="24"/>
        </w:rPr>
        <w:t xml:space="preserve">(1-2), 77-86, PMID: 2670798 (1989). </w:t>
      </w:r>
    </w:p>
    <w:p w14:paraId="7E3D6911" w14:textId="77777777"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10.</w:t>
      </w:r>
      <w:r w:rsidRPr="00BA4BD9">
        <w:rPr>
          <w:rFonts w:asciiTheme="minorHAnsi" w:eastAsia="Calibri" w:hAnsiTheme="minorHAnsi" w:cstheme="minorHAnsi"/>
          <w:sz w:val="24"/>
          <w:szCs w:val="24"/>
        </w:rPr>
        <w:tab/>
        <w:t xml:space="preserve">Baer, R.A., Smith, G.T., Hopkins, J., Krietemeyer, J., Toney, L. Using self-report assessment methods to explore facets of mindfulness. </w:t>
      </w:r>
      <w:r w:rsidRPr="00BA4BD9">
        <w:rPr>
          <w:rFonts w:asciiTheme="minorHAnsi" w:eastAsia="Calibri" w:hAnsiTheme="minorHAnsi" w:cstheme="minorHAnsi"/>
          <w:i/>
          <w:sz w:val="24"/>
          <w:szCs w:val="24"/>
          <w:highlight w:val="white"/>
        </w:rPr>
        <w:t>Assessment</w:t>
      </w:r>
      <w:r w:rsidRPr="00BA4BD9">
        <w:rPr>
          <w:rFonts w:asciiTheme="minorHAnsi" w:eastAsia="Calibri" w:hAnsiTheme="minorHAnsi" w:cstheme="minorHAnsi"/>
          <w:sz w:val="24"/>
          <w:szCs w:val="24"/>
        </w:rPr>
        <w:t xml:space="preserve">, </w:t>
      </w:r>
      <w:r w:rsidRPr="00BA4BD9">
        <w:rPr>
          <w:rFonts w:asciiTheme="minorHAnsi" w:eastAsia="Calibri" w:hAnsiTheme="minorHAnsi" w:cstheme="minorHAnsi"/>
          <w:b/>
          <w:sz w:val="24"/>
          <w:szCs w:val="24"/>
        </w:rPr>
        <w:t xml:space="preserve">13 </w:t>
      </w:r>
      <w:r w:rsidRPr="00BA4BD9">
        <w:rPr>
          <w:rFonts w:asciiTheme="minorHAnsi" w:eastAsia="Calibri" w:hAnsiTheme="minorHAnsi" w:cstheme="minorHAnsi"/>
          <w:sz w:val="24"/>
          <w:szCs w:val="24"/>
        </w:rPr>
        <w:t xml:space="preserve">(1), 27- 45, PMID: 16443717 (2006). </w:t>
      </w:r>
    </w:p>
    <w:p w14:paraId="14F4B08F" w14:textId="77777777"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11.</w:t>
      </w:r>
      <w:r w:rsidRPr="00BA4BD9">
        <w:rPr>
          <w:rFonts w:asciiTheme="minorHAnsi" w:eastAsia="Calibri" w:hAnsiTheme="minorHAnsi" w:cstheme="minorHAnsi"/>
          <w:sz w:val="24"/>
          <w:szCs w:val="24"/>
        </w:rPr>
        <w:tab/>
        <w:t xml:space="preserve">Brown, R.P., Gerbarg, P.L. Sudarshan Kriya yogic breathing in the treatment of stress, anxiety, and depression: part I-neurophysiologic model. </w:t>
      </w:r>
      <w:r w:rsidRPr="00BA4BD9">
        <w:rPr>
          <w:rFonts w:asciiTheme="minorHAnsi" w:eastAsia="Calibri" w:hAnsiTheme="minorHAnsi" w:cstheme="minorHAnsi"/>
          <w:i/>
          <w:sz w:val="24"/>
          <w:szCs w:val="24"/>
          <w:highlight w:val="white"/>
        </w:rPr>
        <w:t>J Altern Complement Med</w:t>
      </w:r>
      <w:r w:rsidRPr="00BA4BD9">
        <w:rPr>
          <w:rFonts w:asciiTheme="minorHAnsi" w:eastAsia="Calibri" w:hAnsiTheme="minorHAnsi" w:cstheme="minorHAnsi"/>
          <w:sz w:val="24"/>
          <w:szCs w:val="24"/>
        </w:rPr>
        <w:t xml:space="preserve">, </w:t>
      </w:r>
      <w:r w:rsidRPr="00BA4BD9">
        <w:rPr>
          <w:rFonts w:asciiTheme="minorHAnsi" w:eastAsia="Calibri" w:hAnsiTheme="minorHAnsi" w:cstheme="minorHAnsi"/>
          <w:b/>
          <w:sz w:val="24"/>
          <w:szCs w:val="24"/>
        </w:rPr>
        <w:t xml:space="preserve">11 </w:t>
      </w:r>
      <w:r w:rsidRPr="00BA4BD9">
        <w:rPr>
          <w:rFonts w:asciiTheme="minorHAnsi" w:eastAsia="Calibri" w:hAnsiTheme="minorHAnsi" w:cstheme="minorHAnsi"/>
          <w:sz w:val="24"/>
          <w:szCs w:val="24"/>
        </w:rPr>
        <w:t xml:space="preserve">(1), 189-201, PMID: 15750381 (2005). </w:t>
      </w:r>
    </w:p>
    <w:p w14:paraId="0A260956" w14:textId="77777777"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12.</w:t>
      </w:r>
      <w:r w:rsidRPr="00BA4BD9">
        <w:rPr>
          <w:rFonts w:asciiTheme="minorHAnsi" w:eastAsia="Calibri" w:hAnsiTheme="minorHAnsi" w:cstheme="minorHAnsi"/>
          <w:sz w:val="24"/>
          <w:szCs w:val="24"/>
        </w:rPr>
        <w:tab/>
        <w:t xml:space="preserve">Bhatia, M., Kumar, A., Kumar, N., Pandey, R.M., Kochupillai, V. Electrophysiologic evaluation of Sudarshan Kriya: an EEG, BAER, P300 study. </w:t>
      </w:r>
      <w:r w:rsidRPr="00BA4BD9">
        <w:rPr>
          <w:rFonts w:asciiTheme="minorHAnsi" w:eastAsia="Calibri" w:hAnsiTheme="minorHAnsi" w:cstheme="minorHAnsi"/>
          <w:i/>
          <w:sz w:val="24"/>
          <w:szCs w:val="24"/>
          <w:highlight w:val="white"/>
        </w:rPr>
        <w:t>Indian J Physiol Pharmacol</w:t>
      </w:r>
      <w:r w:rsidRPr="00BA4BD9">
        <w:rPr>
          <w:rFonts w:asciiTheme="minorHAnsi" w:eastAsia="Calibri" w:hAnsiTheme="minorHAnsi" w:cstheme="minorHAnsi"/>
          <w:sz w:val="24"/>
          <w:szCs w:val="24"/>
        </w:rPr>
        <w:t xml:space="preserve">, </w:t>
      </w:r>
      <w:r w:rsidRPr="00BA4BD9">
        <w:rPr>
          <w:rFonts w:asciiTheme="minorHAnsi" w:eastAsia="Calibri" w:hAnsiTheme="minorHAnsi" w:cstheme="minorHAnsi"/>
          <w:b/>
          <w:sz w:val="24"/>
          <w:szCs w:val="24"/>
        </w:rPr>
        <w:t xml:space="preserve">47 </w:t>
      </w:r>
      <w:r w:rsidRPr="00BA4BD9">
        <w:rPr>
          <w:rFonts w:asciiTheme="minorHAnsi" w:eastAsia="Calibri" w:hAnsiTheme="minorHAnsi" w:cstheme="minorHAnsi"/>
          <w:sz w:val="24"/>
          <w:szCs w:val="24"/>
        </w:rPr>
        <w:t xml:space="preserve">(2), 157-163, PMID: 15255618 (2003). </w:t>
      </w:r>
    </w:p>
    <w:p w14:paraId="7040E23C" w14:textId="77777777"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13.</w:t>
      </w:r>
      <w:r w:rsidRPr="00BA4BD9">
        <w:rPr>
          <w:rFonts w:asciiTheme="minorHAnsi" w:eastAsia="Calibri" w:hAnsiTheme="minorHAnsi" w:cstheme="minorHAnsi"/>
          <w:sz w:val="24"/>
          <w:szCs w:val="24"/>
        </w:rPr>
        <w:tab/>
        <w:t xml:space="preserve">Lievesley, R., Wozencroft, M., Ewins, D. The Emotiv EPOC neuroheadset: an inexpensive method of controlling assistive technologies using facial expressions and thoughts? </w:t>
      </w:r>
      <w:r w:rsidRPr="00BA4BD9">
        <w:rPr>
          <w:rFonts w:asciiTheme="minorHAnsi" w:eastAsia="Calibri" w:hAnsiTheme="minorHAnsi" w:cstheme="minorHAnsi"/>
          <w:i/>
          <w:sz w:val="24"/>
          <w:szCs w:val="24"/>
          <w:highlight w:val="white"/>
        </w:rPr>
        <w:t>J Assist Technol</w:t>
      </w:r>
      <w:r w:rsidRPr="00BA4BD9">
        <w:rPr>
          <w:rFonts w:asciiTheme="minorHAnsi" w:eastAsia="Calibri" w:hAnsiTheme="minorHAnsi" w:cstheme="minorHAnsi"/>
          <w:sz w:val="24"/>
          <w:szCs w:val="24"/>
        </w:rPr>
        <w:t xml:space="preserve">, </w:t>
      </w:r>
      <w:r w:rsidRPr="00BA4BD9">
        <w:rPr>
          <w:rFonts w:asciiTheme="minorHAnsi" w:eastAsia="Calibri" w:hAnsiTheme="minorHAnsi" w:cstheme="minorHAnsi"/>
          <w:b/>
          <w:sz w:val="24"/>
          <w:szCs w:val="24"/>
        </w:rPr>
        <w:t>5</w:t>
      </w:r>
      <w:r w:rsidRPr="00BA4BD9">
        <w:rPr>
          <w:rFonts w:asciiTheme="minorHAnsi" w:eastAsia="Calibri" w:hAnsiTheme="minorHAnsi" w:cstheme="minorHAnsi"/>
          <w:sz w:val="24"/>
          <w:szCs w:val="24"/>
        </w:rPr>
        <w:t xml:space="preserve"> (2), 67-82, doi:10.1108/17549451111149278 (2011). </w:t>
      </w:r>
    </w:p>
    <w:p w14:paraId="04340845" w14:textId="77777777"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14.</w:t>
      </w:r>
      <w:r w:rsidRPr="00BA4BD9">
        <w:rPr>
          <w:rFonts w:asciiTheme="minorHAnsi" w:eastAsia="Calibri" w:hAnsiTheme="minorHAnsi" w:cstheme="minorHAnsi"/>
          <w:sz w:val="24"/>
          <w:szCs w:val="24"/>
        </w:rPr>
        <w:tab/>
        <w:t xml:space="preserve">Badcock, N.A., et al. Validation of the Emotiv EPOC(R) EEG gaming system for measuring research quality auditory ERPs. </w:t>
      </w:r>
      <w:r w:rsidRPr="00BA4BD9">
        <w:rPr>
          <w:rFonts w:asciiTheme="minorHAnsi" w:eastAsia="Calibri" w:hAnsiTheme="minorHAnsi" w:cstheme="minorHAnsi"/>
          <w:i/>
          <w:sz w:val="24"/>
          <w:szCs w:val="24"/>
          <w:highlight w:val="white"/>
        </w:rPr>
        <w:t>Peer J</w:t>
      </w:r>
      <w:r w:rsidRPr="00BA4BD9">
        <w:rPr>
          <w:rFonts w:asciiTheme="minorHAnsi" w:eastAsia="Calibri" w:hAnsiTheme="minorHAnsi" w:cstheme="minorHAnsi"/>
          <w:sz w:val="24"/>
          <w:szCs w:val="24"/>
        </w:rPr>
        <w:t xml:space="preserve">, </w:t>
      </w:r>
      <w:r w:rsidRPr="00BA4BD9">
        <w:rPr>
          <w:rFonts w:asciiTheme="minorHAnsi" w:eastAsia="Calibri" w:hAnsiTheme="minorHAnsi" w:cstheme="minorHAnsi"/>
          <w:b/>
          <w:sz w:val="24"/>
          <w:szCs w:val="24"/>
        </w:rPr>
        <w:t>1</w:t>
      </w:r>
      <w:r w:rsidRPr="00BA4BD9">
        <w:rPr>
          <w:rFonts w:asciiTheme="minorHAnsi" w:eastAsia="Calibri" w:hAnsiTheme="minorHAnsi" w:cstheme="minorHAnsi"/>
          <w:sz w:val="24"/>
          <w:szCs w:val="24"/>
        </w:rPr>
        <w:t xml:space="preserve">, e38, </w:t>
      </w:r>
      <w:r w:rsidRPr="00BA4BD9">
        <w:rPr>
          <w:rFonts w:asciiTheme="minorHAnsi" w:eastAsia="Calibri" w:hAnsiTheme="minorHAnsi" w:cstheme="minorHAnsi"/>
          <w:sz w:val="24"/>
          <w:szCs w:val="24"/>
          <w:highlight w:val="white"/>
        </w:rPr>
        <w:t>doi:10.7717/peerj.38</w:t>
      </w:r>
      <w:r w:rsidRPr="00BA4BD9">
        <w:rPr>
          <w:rFonts w:asciiTheme="minorHAnsi" w:eastAsia="Calibri" w:hAnsiTheme="minorHAnsi" w:cstheme="minorHAnsi"/>
          <w:sz w:val="24"/>
          <w:szCs w:val="24"/>
        </w:rPr>
        <w:t xml:space="preserve"> (2013). </w:t>
      </w:r>
    </w:p>
    <w:p w14:paraId="5B2DE4E7" w14:textId="77777777"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15.</w:t>
      </w:r>
      <w:r w:rsidRPr="00BA4BD9">
        <w:rPr>
          <w:rFonts w:asciiTheme="minorHAnsi" w:eastAsia="Calibri" w:hAnsiTheme="minorHAnsi" w:cstheme="minorHAnsi"/>
          <w:sz w:val="24"/>
          <w:szCs w:val="24"/>
        </w:rPr>
        <w:tab/>
        <w:t xml:space="preserve">Duvinage, M., et al. Performance of the Emotiv Epoc headset for P300-based applications. </w:t>
      </w:r>
      <w:r w:rsidRPr="00BA4BD9">
        <w:rPr>
          <w:rFonts w:asciiTheme="minorHAnsi" w:eastAsia="Calibri" w:hAnsiTheme="minorHAnsi" w:cstheme="minorHAnsi"/>
          <w:i/>
          <w:sz w:val="24"/>
          <w:szCs w:val="24"/>
          <w:highlight w:val="white"/>
        </w:rPr>
        <w:t>Biomed Eng Online</w:t>
      </w:r>
      <w:r w:rsidRPr="00BA4BD9">
        <w:rPr>
          <w:rFonts w:asciiTheme="minorHAnsi" w:eastAsia="Calibri" w:hAnsiTheme="minorHAnsi" w:cstheme="minorHAnsi"/>
          <w:sz w:val="24"/>
          <w:szCs w:val="24"/>
        </w:rPr>
        <w:t xml:space="preserve">, </w:t>
      </w:r>
      <w:r w:rsidRPr="00BA4BD9">
        <w:rPr>
          <w:rFonts w:asciiTheme="minorHAnsi" w:eastAsia="Calibri" w:hAnsiTheme="minorHAnsi" w:cstheme="minorHAnsi"/>
          <w:b/>
          <w:sz w:val="24"/>
          <w:szCs w:val="24"/>
        </w:rPr>
        <w:t>12</w:t>
      </w:r>
      <w:r w:rsidRPr="00BA4BD9">
        <w:rPr>
          <w:rFonts w:asciiTheme="minorHAnsi" w:eastAsia="Calibri" w:hAnsiTheme="minorHAnsi" w:cstheme="minorHAnsi"/>
          <w:sz w:val="24"/>
          <w:szCs w:val="24"/>
        </w:rPr>
        <w:t xml:space="preserve"> (1), 1, doi:10.1186/1475-925X-12-56 (2013). </w:t>
      </w:r>
    </w:p>
    <w:p w14:paraId="0AB367B5" w14:textId="77777777"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16.</w:t>
      </w:r>
      <w:r w:rsidRPr="00BA4BD9">
        <w:rPr>
          <w:rFonts w:asciiTheme="minorHAnsi" w:eastAsia="Calibri" w:hAnsiTheme="minorHAnsi" w:cstheme="minorHAnsi"/>
          <w:sz w:val="24"/>
          <w:szCs w:val="24"/>
        </w:rPr>
        <w:tab/>
        <w:t xml:space="preserve">Cannesson, M., et al. Pleth variability index to monitor the respiratory variations in the pulse oximeter plethysmographic waveform amplitude and predict fluid responsiveness in the operating theatre. </w:t>
      </w:r>
      <w:r w:rsidRPr="00BA4BD9">
        <w:rPr>
          <w:rFonts w:asciiTheme="minorHAnsi" w:eastAsia="Calibri" w:hAnsiTheme="minorHAnsi" w:cstheme="minorHAnsi"/>
          <w:i/>
          <w:sz w:val="24"/>
          <w:szCs w:val="24"/>
          <w:highlight w:val="white"/>
        </w:rPr>
        <w:t>Br J</w:t>
      </w:r>
      <w:r w:rsidRPr="00BA4BD9">
        <w:rPr>
          <w:rFonts w:asciiTheme="minorHAnsi" w:eastAsia="Calibri" w:hAnsiTheme="minorHAnsi" w:cstheme="minorHAnsi"/>
          <w:sz w:val="24"/>
          <w:szCs w:val="24"/>
          <w:highlight w:val="white"/>
        </w:rPr>
        <w:t xml:space="preserve"> </w:t>
      </w:r>
      <w:r w:rsidRPr="00BA4BD9">
        <w:rPr>
          <w:rFonts w:asciiTheme="minorHAnsi" w:eastAsia="Calibri" w:hAnsiTheme="minorHAnsi" w:cstheme="minorHAnsi"/>
          <w:i/>
          <w:sz w:val="24"/>
          <w:szCs w:val="24"/>
          <w:highlight w:val="white"/>
        </w:rPr>
        <w:t>Anaesth</w:t>
      </w:r>
      <w:r w:rsidRPr="00BA4BD9">
        <w:rPr>
          <w:rFonts w:asciiTheme="minorHAnsi" w:eastAsia="Calibri" w:hAnsiTheme="minorHAnsi" w:cstheme="minorHAnsi"/>
          <w:sz w:val="24"/>
          <w:szCs w:val="24"/>
        </w:rPr>
        <w:t xml:space="preserve">, </w:t>
      </w:r>
      <w:r w:rsidRPr="00BA4BD9">
        <w:rPr>
          <w:rFonts w:asciiTheme="minorHAnsi" w:eastAsia="Calibri" w:hAnsiTheme="minorHAnsi" w:cstheme="minorHAnsi"/>
          <w:b/>
          <w:sz w:val="24"/>
          <w:szCs w:val="24"/>
        </w:rPr>
        <w:t xml:space="preserve">101 </w:t>
      </w:r>
      <w:r w:rsidRPr="00BA4BD9">
        <w:rPr>
          <w:rFonts w:asciiTheme="minorHAnsi" w:eastAsia="Calibri" w:hAnsiTheme="minorHAnsi" w:cstheme="minorHAnsi"/>
          <w:sz w:val="24"/>
          <w:szCs w:val="24"/>
        </w:rPr>
        <w:t xml:space="preserve">(2), 200-206, </w:t>
      </w:r>
      <w:r w:rsidRPr="00BA4BD9">
        <w:rPr>
          <w:rFonts w:asciiTheme="minorHAnsi" w:eastAsia="Calibri" w:hAnsiTheme="minorHAnsi" w:cstheme="minorHAnsi"/>
          <w:sz w:val="24"/>
          <w:szCs w:val="24"/>
          <w:highlight w:val="white"/>
        </w:rPr>
        <w:t>doi:10.1093/bja/aen133</w:t>
      </w:r>
      <w:r w:rsidRPr="00BA4BD9">
        <w:rPr>
          <w:rFonts w:asciiTheme="minorHAnsi" w:eastAsia="Calibri" w:hAnsiTheme="minorHAnsi" w:cstheme="minorHAnsi"/>
          <w:sz w:val="24"/>
          <w:szCs w:val="24"/>
        </w:rPr>
        <w:t xml:space="preserve"> (2008). </w:t>
      </w:r>
    </w:p>
    <w:p w14:paraId="1F9E52EA" w14:textId="77777777"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17.</w:t>
      </w:r>
      <w:r w:rsidRPr="00BA4BD9">
        <w:rPr>
          <w:rFonts w:asciiTheme="minorHAnsi" w:eastAsia="Calibri" w:hAnsiTheme="minorHAnsi" w:cstheme="minorHAnsi"/>
          <w:sz w:val="24"/>
          <w:szCs w:val="24"/>
        </w:rPr>
        <w:tab/>
        <w:t xml:space="preserve">Cannesson, M., et al. Does the Pleth variability index indicate the respiratory-induced variation in the plethysmogram and arterial pressure waveforms?. </w:t>
      </w:r>
      <w:r w:rsidRPr="00BA4BD9">
        <w:rPr>
          <w:rFonts w:asciiTheme="minorHAnsi" w:eastAsia="Calibri" w:hAnsiTheme="minorHAnsi" w:cstheme="minorHAnsi"/>
          <w:i/>
          <w:sz w:val="24"/>
          <w:szCs w:val="24"/>
          <w:highlight w:val="white"/>
        </w:rPr>
        <w:t>Anesth Analg</w:t>
      </w:r>
      <w:r w:rsidRPr="00BA4BD9">
        <w:rPr>
          <w:rFonts w:asciiTheme="minorHAnsi" w:eastAsia="Calibri" w:hAnsiTheme="minorHAnsi" w:cstheme="minorHAnsi"/>
          <w:sz w:val="24"/>
          <w:szCs w:val="24"/>
        </w:rPr>
        <w:t xml:space="preserve">, </w:t>
      </w:r>
      <w:r w:rsidRPr="00BA4BD9">
        <w:rPr>
          <w:rFonts w:asciiTheme="minorHAnsi" w:eastAsia="Calibri" w:hAnsiTheme="minorHAnsi" w:cstheme="minorHAnsi"/>
          <w:b/>
          <w:sz w:val="24"/>
          <w:szCs w:val="24"/>
        </w:rPr>
        <w:t xml:space="preserve">106 </w:t>
      </w:r>
      <w:r w:rsidRPr="00BA4BD9">
        <w:rPr>
          <w:rFonts w:asciiTheme="minorHAnsi" w:eastAsia="Calibri" w:hAnsiTheme="minorHAnsi" w:cstheme="minorHAnsi"/>
          <w:sz w:val="24"/>
          <w:szCs w:val="24"/>
        </w:rPr>
        <w:t xml:space="preserve">(4), 1189-1194, </w:t>
      </w:r>
      <w:r w:rsidRPr="00BA4BD9">
        <w:rPr>
          <w:rFonts w:asciiTheme="minorHAnsi" w:eastAsia="Calibri" w:hAnsiTheme="minorHAnsi" w:cstheme="minorHAnsi"/>
          <w:sz w:val="24"/>
          <w:szCs w:val="24"/>
          <w:highlight w:val="white"/>
        </w:rPr>
        <w:t>doi:10.1213/ane.0b013e318167ab1f</w:t>
      </w:r>
      <w:r w:rsidRPr="00BA4BD9">
        <w:rPr>
          <w:rFonts w:asciiTheme="minorHAnsi" w:eastAsia="Calibri" w:hAnsiTheme="minorHAnsi" w:cstheme="minorHAnsi"/>
          <w:sz w:val="24"/>
          <w:szCs w:val="24"/>
        </w:rPr>
        <w:t xml:space="preserve"> (2008). </w:t>
      </w:r>
    </w:p>
    <w:p w14:paraId="17DF8B6A" w14:textId="77777777"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18.</w:t>
      </w:r>
      <w:r w:rsidRPr="00BA4BD9">
        <w:rPr>
          <w:rFonts w:asciiTheme="minorHAnsi" w:eastAsia="Calibri" w:hAnsiTheme="minorHAnsi" w:cstheme="minorHAnsi"/>
          <w:sz w:val="24"/>
          <w:szCs w:val="24"/>
        </w:rPr>
        <w:tab/>
        <w:t xml:space="preserve">Lin, Y., Fisher, M.E., Roberts, S.M. and Moser, J.S. Deconstructing the Emotion </w:t>
      </w:r>
      <w:r w:rsidRPr="00BA4BD9">
        <w:rPr>
          <w:rFonts w:asciiTheme="minorHAnsi" w:eastAsia="Calibri" w:hAnsiTheme="minorHAnsi" w:cstheme="minorHAnsi"/>
          <w:sz w:val="24"/>
          <w:szCs w:val="24"/>
        </w:rPr>
        <w:lastRenderedPageBreak/>
        <w:t xml:space="preserve">Regulatory Properties of Mindfulness: An Electrophysiological Investigation. </w:t>
      </w:r>
      <w:r w:rsidRPr="00BA4BD9">
        <w:rPr>
          <w:rFonts w:asciiTheme="minorHAnsi" w:eastAsia="Calibri" w:hAnsiTheme="minorHAnsi" w:cstheme="minorHAnsi"/>
          <w:i/>
          <w:sz w:val="24"/>
          <w:szCs w:val="24"/>
          <w:highlight w:val="white"/>
        </w:rPr>
        <w:t>Front Hum</w:t>
      </w:r>
      <w:r w:rsidRPr="00BA4BD9">
        <w:rPr>
          <w:rFonts w:asciiTheme="minorHAnsi" w:eastAsia="Calibri" w:hAnsiTheme="minorHAnsi" w:cstheme="minorHAnsi"/>
          <w:sz w:val="24"/>
          <w:szCs w:val="24"/>
          <w:highlight w:val="white"/>
        </w:rPr>
        <w:t xml:space="preserve"> </w:t>
      </w:r>
      <w:r w:rsidRPr="00BA4BD9">
        <w:rPr>
          <w:rFonts w:asciiTheme="minorHAnsi" w:eastAsia="Calibri" w:hAnsiTheme="minorHAnsi" w:cstheme="minorHAnsi"/>
          <w:i/>
          <w:sz w:val="24"/>
          <w:szCs w:val="24"/>
          <w:highlight w:val="white"/>
        </w:rPr>
        <w:t>Neurosci</w:t>
      </w:r>
      <w:r w:rsidRPr="00BA4BD9">
        <w:rPr>
          <w:rFonts w:asciiTheme="minorHAnsi" w:eastAsia="Calibri" w:hAnsiTheme="minorHAnsi" w:cstheme="minorHAnsi"/>
          <w:sz w:val="24"/>
          <w:szCs w:val="24"/>
        </w:rPr>
        <w:t xml:space="preserve">, </w:t>
      </w:r>
      <w:r w:rsidRPr="00BA4BD9">
        <w:rPr>
          <w:rFonts w:asciiTheme="minorHAnsi" w:eastAsia="Calibri" w:hAnsiTheme="minorHAnsi" w:cstheme="minorHAnsi"/>
          <w:b/>
          <w:sz w:val="24"/>
          <w:szCs w:val="24"/>
        </w:rPr>
        <w:t xml:space="preserve">10, </w:t>
      </w:r>
      <w:r w:rsidRPr="00BA4BD9">
        <w:rPr>
          <w:rFonts w:asciiTheme="minorHAnsi" w:eastAsia="Calibri" w:hAnsiTheme="minorHAnsi" w:cstheme="minorHAnsi"/>
          <w:sz w:val="24"/>
          <w:szCs w:val="24"/>
          <w:highlight w:val="white"/>
        </w:rPr>
        <w:t>doi:10.3389/fnhum.2016.00451</w:t>
      </w:r>
      <w:r w:rsidRPr="00BA4BD9">
        <w:rPr>
          <w:rFonts w:asciiTheme="minorHAnsi" w:eastAsia="Calibri" w:hAnsiTheme="minorHAnsi" w:cstheme="minorHAnsi"/>
          <w:b/>
          <w:sz w:val="24"/>
          <w:szCs w:val="24"/>
        </w:rPr>
        <w:t xml:space="preserve"> </w:t>
      </w:r>
      <w:r w:rsidRPr="00BA4BD9">
        <w:rPr>
          <w:rFonts w:asciiTheme="minorHAnsi" w:eastAsia="Calibri" w:hAnsiTheme="minorHAnsi" w:cstheme="minorHAnsi"/>
          <w:sz w:val="24"/>
          <w:szCs w:val="24"/>
        </w:rPr>
        <w:t xml:space="preserve">(2016). </w:t>
      </w:r>
    </w:p>
    <w:p w14:paraId="75F42205" w14:textId="77777777" w:rsidR="00B90FAB" w:rsidRPr="00BA4BD9" w:rsidRDefault="00ED411C">
      <w:pPr>
        <w:spacing w:line="240" w:lineRule="auto"/>
        <w:rPr>
          <w:rFonts w:asciiTheme="minorHAnsi" w:eastAsia="Calibri" w:hAnsiTheme="minorHAnsi" w:cstheme="minorHAnsi"/>
          <w:sz w:val="24"/>
          <w:szCs w:val="24"/>
        </w:rPr>
      </w:pPr>
      <w:r w:rsidRPr="00BA4BD9">
        <w:rPr>
          <w:rFonts w:asciiTheme="minorHAnsi" w:eastAsia="Calibri" w:hAnsiTheme="minorHAnsi" w:cstheme="minorHAnsi"/>
          <w:sz w:val="24"/>
          <w:szCs w:val="24"/>
        </w:rPr>
        <w:t>19.</w:t>
      </w:r>
      <w:r w:rsidRPr="00BA4BD9">
        <w:rPr>
          <w:rFonts w:asciiTheme="minorHAnsi" w:eastAsia="Calibri" w:hAnsiTheme="minorHAnsi" w:cstheme="minorHAnsi"/>
          <w:sz w:val="24"/>
          <w:szCs w:val="24"/>
        </w:rPr>
        <w:tab/>
        <w:t xml:space="preserve">Poh, P.Y., et al. Respiratory pump contributes to increased physiological reserve for compensation during simulated haemorrhage. </w:t>
      </w:r>
      <w:r w:rsidRPr="00BA4BD9">
        <w:rPr>
          <w:rFonts w:asciiTheme="minorHAnsi" w:eastAsia="Calibri" w:hAnsiTheme="minorHAnsi" w:cstheme="minorHAnsi"/>
          <w:i/>
          <w:sz w:val="24"/>
          <w:szCs w:val="24"/>
          <w:highlight w:val="white"/>
        </w:rPr>
        <w:t>Exp Physiol</w:t>
      </w:r>
      <w:r w:rsidRPr="00BA4BD9">
        <w:rPr>
          <w:rFonts w:asciiTheme="minorHAnsi" w:eastAsia="Calibri" w:hAnsiTheme="minorHAnsi" w:cstheme="minorHAnsi"/>
          <w:sz w:val="24"/>
          <w:szCs w:val="24"/>
        </w:rPr>
        <w:t xml:space="preserve">, </w:t>
      </w:r>
      <w:r w:rsidRPr="00BA4BD9">
        <w:rPr>
          <w:rFonts w:asciiTheme="minorHAnsi" w:eastAsia="Calibri" w:hAnsiTheme="minorHAnsi" w:cstheme="minorHAnsi"/>
          <w:b/>
          <w:sz w:val="24"/>
          <w:szCs w:val="24"/>
        </w:rPr>
        <w:t xml:space="preserve">99 </w:t>
      </w:r>
      <w:r w:rsidRPr="00BA4BD9">
        <w:rPr>
          <w:rFonts w:asciiTheme="minorHAnsi" w:eastAsia="Calibri" w:hAnsiTheme="minorHAnsi" w:cstheme="minorHAnsi"/>
          <w:sz w:val="24"/>
          <w:szCs w:val="24"/>
        </w:rPr>
        <w:t xml:space="preserve">(10), 1421-1426, </w:t>
      </w:r>
      <w:r w:rsidRPr="00BA4BD9">
        <w:rPr>
          <w:rFonts w:asciiTheme="minorHAnsi" w:eastAsia="Calibri" w:hAnsiTheme="minorHAnsi" w:cstheme="minorHAnsi"/>
          <w:sz w:val="24"/>
          <w:szCs w:val="24"/>
          <w:highlight w:val="white"/>
        </w:rPr>
        <w:t xml:space="preserve">doi:10.1113/expphysiol.2014.081208 </w:t>
      </w:r>
      <w:r w:rsidRPr="00BA4BD9">
        <w:rPr>
          <w:rFonts w:asciiTheme="minorHAnsi" w:eastAsia="Calibri" w:hAnsiTheme="minorHAnsi" w:cstheme="minorHAnsi"/>
          <w:sz w:val="24"/>
          <w:szCs w:val="24"/>
        </w:rPr>
        <w:t xml:space="preserve">(2014). </w:t>
      </w:r>
    </w:p>
    <w:p w14:paraId="31CA02B8" w14:textId="77777777" w:rsidR="00B90FAB" w:rsidRPr="00BA4BD9" w:rsidRDefault="00876711">
      <w:pPr>
        <w:spacing w:line="240" w:lineRule="auto"/>
        <w:rPr>
          <w:rFonts w:asciiTheme="minorHAnsi" w:eastAsia="Calibri" w:hAnsiTheme="minorHAnsi" w:cstheme="minorHAnsi"/>
          <w:sz w:val="24"/>
          <w:szCs w:val="24"/>
        </w:rPr>
      </w:pPr>
    </w:p>
    <w:p w14:paraId="2DD70BB6" w14:textId="77777777" w:rsidR="00B90FAB" w:rsidRPr="00BA4BD9" w:rsidRDefault="00876711">
      <w:pPr>
        <w:spacing w:line="240" w:lineRule="auto"/>
        <w:rPr>
          <w:rFonts w:asciiTheme="minorHAnsi" w:eastAsia="Calibri" w:hAnsiTheme="minorHAnsi" w:cstheme="minorHAnsi"/>
          <w:sz w:val="24"/>
          <w:szCs w:val="24"/>
        </w:rPr>
      </w:pPr>
    </w:p>
    <w:sectPr w:rsidR="00B90FAB" w:rsidRPr="00BA4BD9">
      <w:footerReference w:type="defaul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30FB2" w14:textId="77777777" w:rsidR="00876711" w:rsidRDefault="00876711">
      <w:pPr>
        <w:spacing w:line="240" w:lineRule="auto"/>
      </w:pPr>
      <w:r>
        <w:separator/>
      </w:r>
    </w:p>
  </w:endnote>
  <w:endnote w:type="continuationSeparator" w:id="0">
    <w:p w14:paraId="2627E430" w14:textId="77777777" w:rsidR="00876711" w:rsidRDefault="008767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50FE0" w14:textId="77777777" w:rsidR="00B90FAB" w:rsidRDefault="00876711">
    <w:pPr>
      <w:jc w:val="right"/>
    </w:pPr>
  </w:p>
  <w:p w14:paraId="798EC9E8" w14:textId="76CBC1DB" w:rsidR="00B90FAB" w:rsidRDefault="00ED411C">
    <w:pPr>
      <w:spacing w:after="1440"/>
      <w:jc w:val="right"/>
    </w:pPr>
    <w:r>
      <w:fldChar w:fldCharType="begin"/>
    </w:r>
    <w:r>
      <w:instrText>PAGE</w:instrText>
    </w:r>
    <w:r>
      <w:fldChar w:fldCharType="separate"/>
    </w:r>
    <w:r w:rsidR="00341905">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EFA46" w14:textId="77777777" w:rsidR="00876711" w:rsidRDefault="00876711">
      <w:pPr>
        <w:spacing w:line="240" w:lineRule="auto"/>
      </w:pPr>
      <w:r>
        <w:separator/>
      </w:r>
    </w:p>
  </w:footnote>
  <w:footnote w:type="continuationSeparator" w:id="0">
    <w:p w14:paraId="0F597A9A" w14:textId="77777777" w:rsidR="00876711" w:rsidRDefault="008767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A80E69"/>
    <w:multiLevelType w:val="multilevel"/>
    <w:tmpl w:val="01CE73AE"/>
    <w:lvl w:ilvl="0">
      <w:start w:val="1"/>
      <w:numFmt w:val="decimal"/>
      <w:lvlText w:val="%1."/>
      <w:lvlJc w:val="left"/>
      <w:pPr>
        <w:ind w:left="720" w:firstLine="360"/>
      </w:pPr>
    </w:lvl>
    <w:lvl w:ilvl="1">
      <w:start w:val="1"/>
      <w:numFmt w:val="decimal"/>
      <w:lvlText w:val="%1.%2."/>
      <w:lvlJc w:val="left"/>
      <w:pPr>
        <w:ind w:left="720" w:firstLine="360"/>
      </w:pPr>
    </w:lvl>
    <w:lvl w:ilvl="2">
      <w:start w:val="1"/>
      <w:numFmt w:val="decimal"/>
      <w:lvlText w:val="%1.%2.%3."/>
      <w:lvlJc w:val="left"/>
      <w:pPr>
        <w:ind w:left="1080" w:firstLine="360"/>
      </w:pPr>
    </w:lvl>
    <w:lvl w:ilvl="3">
      <w:start w:val="1"/>
      <w:numFmt w:val="decimal"/>
      <w:lvlText w:val="%1.%2.%3.%4."/>
      <w:lvlJc w:val="left"/>
      <w:pPr>
        <w:ind w:left="1080" w:firstLine="360"/>
      </w:pPr>
    </w:lvl>
    <w:lvl w:ilvl="4">
      <w:start w:val="1"/>
      <w:numFmt w:val="decimal"/>
      <w:lvlText w:val="%1.%2.%3.%4.%5."/>
      <w:lvlJc w:val="left"/>
      <w:pPr>
        <w:ind w:left="1440" w:firstLine="360"/>
      </w:pPr>
    </w:lvl>
    <w:lvl w:ilvl="5">
      <w:start w:val="1"/>
      <w:numFmt w:val="decimal"/>
      <w:lvlText w:val="%1.%2.%3.%4.%5.%6."/>
      <w:lvlJc w:val="left"/>
      <w:pPr>
        <w:ind w:left="1440" w:firstLine="360"/>
      </w:p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oNotDisplayPageBoundaries/>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28D"/>
    <w:rsid w:val="0005207F"/>
    <w:rsid w:val="00083927"/>
    <w:rsid w:val="00110AFB"/>
    <w:rsid w:val="00177D3C"/>
    <w:rsid w:val="001B72F1"/>
    <w:rsid w:val="002053DC"/>
    <w:rsid w:val="00320C29"/>
    <w:rsid w:val="00341905"/>
    <w:rsid w:val="00342098"/>
    <w:rsid w:val="00416E47"/>
    <w:rsid w:val="0044358A"/>
    <w:rsid w:val="00473645"/>
    <w:rsid w:val="00496D87"/>
    <w:rsid w:val="004D70EC"/>
    <w:rsid w:val="00503A99"/>
    <w:rsid w:val="00517814"/>
    <w:rsid w:val="00520F53"/>
    <w:rsid w:val="005A00BE"/>
    <w:rsid w:val="00606B97"/>
    <w:rsid w:val="006441DD"/>
    <w:rsid w:val="006A6771"/>
    <w:rsid w:val="006D596D"/>
    <w:rsid w:val="00723447"/>
    <w:rsid w:val="007416EF"/>
    <w:rsid w:val="007640F7"/>
    <w:rsid w:val="00841087"/>
    <w:rsid w:val="008622EE"/>
    <w:rsid w:val="00876711"/>
    <w:rsid w:val="00877EC8"/>
    <w:rsid w:val="0092361B"/>
    <w:rsid w:val="0094179C"/>
    <w:rsid w:val="00987D8D"/>
    <w:rsid w:val="009B4CFD"/>
    <w:rsid w:val="009E4C37"/>
    <w:rsid w:val="00A65492"/>
    <w:rsid w:val="00A760A2"/>
    <w:rsid w:val="00A97A7C"/>
    <w:rsid w:val="00AD36B7"/>
    <w:rsid w:val="00B3594C"/>
    <w:rsid w:val="00B622BB"/>
    <w:rsid w:val="00BA4BD9"/>
    <w:rsid w:val="00C05C0B"/>
    <w:rsid w:val="00C13277"/>
    <w:rsid w:val="00C16A59"/>
    <w:rsid w:val="00C30454"/>
    <w:rsid w:val="00CC0F02"/>
    <w:rsid w:val="00D85D0D"/>
    <w:rsid w:val="00DA49CB"/>
    <w:rsid w:val="00E3628D"/>
    <w:rsid w:val="00E835C2"/>
    <w:rsid w:val="00ED2819"/>
    <w:rsid w:val="00ED411C"/>
    <w:rsid w:val="00EE3B4E"/>
    <w:rsid w:val="00EF0C50"/>
    <w:rsid w:val="00F173C1"/>
    <w:rsid w:val="00F33AB7"/>
    <w:rsid w:val="00F43946"/>
    <w:rsid w:val="00F47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938953"/>
    </o:shapedefaults>
    <o:shapelayout v:ext="edit">
      <o:idmap v:ext="edit" data="1"/>
    </o:shapelayout>
  </w:shapeDefaults>
  <w:decimalSymbol w:val="."/>
  <w:listSeparator w:val=","/>
  <w14:docId w14:val="3C3E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widowControl w:val="0"/>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F4394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94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43946"/>
    <w:rPr>
      <w:b/>
      <w:bCs/>
    </w:rPr>
  </w:style>
  <w:style w:type="character" w:customStyle="1" w:styleId="CommentSubjectChar">
    <w:name w:val="Comment Subject Char"/>
    <w:basedOn w:val="CommentTextChar"/>
    <w:link w:val="CommentSubject"/>
    <w:uiPriority w:val="99"/>
    <w:semiHidden/>
    <w:rsid w:val="00F43946"/>
    <w:rPr>
      <w:b/>
      <w:bCs/>
      <w:sz w:val="20"/>
      <w:szCs w:val="20"/>
    </w:rPr>
  </w:style>
  <w:style w:type="paragraph" w:styleId="ListParagraph">
    <w:name w:val="List Paragraph"/>
    <w:basedOn w:val="Normal"/>
    <w:uiPriority w:val="34"/>
    <w:qFormat/>
    <w:rsid w:val="00AD36B7"/>
    <w:pPr>
      <w:ind w:left="720"/>
      <w:contextualSpacing/>
    </w:pPr>
  </w:style>
  <w:style w:type="character" w:styleId="Hyperlink">
    <w:name w:val="Hyperlink"/>
    <w:basedOn w:val="DefaultParagraphFont"/>
    <w:uiPriority w:val="99"/>
    <w:unhideWhenUsed/>
    <w:rsid w:val="004D70EC"/>
    <w:rPr>
      <w:color w:val="0563C1" w:themeColor="hyperlink"/>
      <w:u w:val="single"/>
    </w:rPr>
  </w:style>
  <w:style w:type="character" w:styleId="UnresolvedMention">
    <w:name w:val="Unresolved Mention"/>
    <w:basedOn w:val="DefaultParagraphFont"/>
    <w:uiPriority w:val="99"/>
    <w:semiHidden/>
    <w:unhideWhenUsed/>
    <w:rsid w:val="004D70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30951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430951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22201278" TargetMode="External"/><Relationship Id="rId5" Type="http://schemas.openxmlformats.org/officeDocument/2006/relationships/footnotes" Target="footnotes.xml"/><Relationship Id="rId10" Type="http://schemas.openxmlformats.org/officeDocument/2006/relationships/hyperlink" Target="https://www.ncbi.nlm.nih.gov/pubmed/2803891" TargetMode="External"/><Relationship Id="rId4" Type="http://schemas.openxmlformats.org/officeDocument/2006/relationships/webSettings" Target="webSettings.xml"/><Relationship Id="rId9" Type="http://schemas.openxmlformats.org/officeDocument/2006/relationships/hyperlink" Target="https://www.ncbi.nlm.nih.gov/pubmed/?term=Rundgren%20M%5BAuthor%5D&amp;cauthor=true&amp;cauthor_uid=280389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4578</Words>
  <Characters>26095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2017-06-23T16:22:00Z</dcterms:created>
  <dcterms:modified xsi:type="dcterms:W3CDTF">2017-06-23T19:00:00Z</dcterms:modified>
</cp:coreProperties>
</file>