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7DC55" w14:textId="5EFB34D3" w:rsidR="00853708" w:rsidRPr="000373EB" w:rsidRDefault="00853708" w:rsidP="003C62D2">
      <w:pPr>
        <w:spacing w:after="200" w:line="276" w:lineRule="auto"/>
        <w:rPr>
          <w:rFonts w:asciiTheme="minorHAnsi" w:hAnsiTheme="minorHAnsi" w:cstheme="minorHAnsi"/>
          <w:b/>
        </w:rPr>
      </w:pPr>
      <w:r w:rsidRPr="000373EB">
        <w:rPr>
          <w:rFonts w:asciiTheme="minorHAnsi" w:hAnsiTheme="minorHAnsi" w:cstheme="minorHAnsi"/>
          <w:b/>
        </w:rPr>
        <w:t>Response to the editor.</w:t>
      </w:r>
    </w:p>
    <w:p w14:paraId="0581CA46" w14:textId="1E610CD5" w:rsidR="00853708" w:rsidRPr="000373EB" w:rsidRDefault="00FE6B1E" w:rsidP="00853708">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color w:val="000000"/>
          <w:u w:color="000000"/>
          <w:bdr w:val="nil"/>
          <w:lang w:val="en-US"/>
        </w:rPr>
        <w:t xml:space="preserve">Following </w:t>
      </w:r>
      <w:r w:rsidR="00B53DCC" w:rsidRPr="000373EB">
        <w:rPr>
          <w:rFonts w:asciiTheme="minorHAnsi" w:eastAsia="Arial Unicode MS" w:hAnsiTheme="minorHAnsi" w:cstheme="minorHAnsi"/>
          <w:color w:val="000000"/>
          <w:u w:color="000000"/>
          <w:bdr w:val="nil"/>
          <w:lang w:val="en-US"/>
        </w:rPr>
        <w:t>your</w:t>
      </w:r>
      <w:r w:rsidR="00853708" w:rsidRPr="000373EB">
        <w:rPr>
          <w:rFonts w:asciiTheme="minorHAnsi" w:eastAsia="Arial Unicode MS" w:hAnsiTheme="minorHAnsi" w:cstheme="minorHAnsi"/>
          <w:color w:val="000000"/>
          <w:u w:color="000000"/>
          <w:bdr w:val="nil"/>
          <w:lang w:val="en-US"/>
        </w:rPr>
        <w:t xml:space="preserve"> comments (shown in italic), the manuscript has been revised as follows:</w:t>
      </w:r>
    </w:p>
    <w:p w14:paraId="008D2618" w14:textId="77777777" w:rsidR="00093C41" w:rsidRPr="000373EB" w:rsidRDefault="00093C41" w:rsidP="00853708">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41FB12A0" w14:textId="424F76D7" w:rsidR="00093C41" w:rsidRPr="000373EB" w:rsidRDefault="00093C41" w:rsidP="00853708">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color w:val="000000"/>
          <w:u w:color="000000"/>
          <w:bdr w:val="nil"/>
          <w:lang w:val="en-US"/>
        </w:rPr>
        <w:t>Note: The line number in this revision note represents the line number of the final manuscript without track changes.</w:t>
      </w:r>
    </w:p>
    <w:p w14:paraId="0C36189B" w14:textId="125AA1E4" w:rsidR="00B53DCC" w:rsidRPr="000373EB" w:rsidRDefault="00B53DCC" w:rsidP="00853708">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2F5F8E30"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Comment1: </w:t>
      </w:r>
      <w:r w:rsidRPr="000373EB">
        <w:rPr>
          <w:rFonts w:asciiTheme="minorHAnsi" w:eastAsia="Arial Unicode MS" w:hAnsiTheme="minorHAnsi" w:cstheme="minorHAnsi"/>
          <w:i/>
          <w:iCs/>
          <w:color w:val="000000"/>
          <w:u w:color="000000"/>
          <w:bdr w:val="nil"/>
          <w:lang w:val="en-US"/>
        </w:rPr>
        <w:t>Please take this opportunity to thoroughly proofread the manuscript to ensure that there are no spelling or grammatical errors.</w:t>
      </w:r>
    </w:p>
    <w:p w14:paraId="7FDE89E5"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175D1AD1" w14:textId="459E1A40"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response:</w:t>
      </w:r>
      <w:r w:rsidRPr="000373EB">
        <w:rPr>
          <w:rFonts w:asciiTheme="minorHAnsi" w:eastAsia="Arial Unicode MS" w:hAnsiTheme="minorHAnsi" w:cstheme="minorHAnsi"/>
          <w:color w:val="000000"/>
          <w:u w:color="000000"/>
          <w:bdr w:val="nil"/>
          <w:lang w:val="en-US"/>
        </w:rPr>
        <w:t xml:space="preserve"> The manuscript has been carefully proofread to avoid spelling and grammatical errors. </w:t>
      </w:r>
    </w:p>
    <w:p w14:paraId="7AB39F54"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1B4277E5" w14:textId="6E3DB6BC"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w:t>
      </w:r>
      <w:r w:rsidRPr="000373EB">
        <w:rPr>
          <w:rFonts w:asciiTheme="minorHAnsi" w:eastAsia="Arial Unicode MS" w:hAnsiTheme="minorHAnsi" w:cstheme="minorHAnsi"/>
          <w:color w:val="000000"/>
          <w:u w:color="000000"/>
          <w:bdr w:val="nil"/>
          <w:lang w:val="en-US"/>
        </w:rPr>
        <w:t xml:space="preserve"> </w:t>
      </w:r>
      <w:r w:rsidRPr="000373EB">
        <w:rPr>
          <w:rFonts w:asciiTheme="minorHAnsi" w:eastAsia="Arial Unicode MS" w:hAnsiTheme="minorHAnsi" w:cstheme="minorHAnsi"/>
          <w:i/>
          <w:iCs/>
          <w:color w:val="000000"/>
          <w:u w:color="000000"/>
          <w:bdr w:val="nil"/>
          <w:lang w:val="en-US"/>
        </w:rPr>
        <w:t>Protocol Detail:</w:t>
      </w:r>
    </w:p>
    <w:p w14:paraId="50983777"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5FFE540C" w14:textId="19C068F6"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Comment2.1:</w:t>
      </w:r>
      <w:r w:rsidRPr="000373EB">
        <w:rPr>
          <w:rFonts w:asciiTheme="minorHAnsi" w:eastAsia="Arial Unicode MS" w:hAnsiTheme="minorHAnsi" w:cstheme="minorHAnsi"/>
          <w:color w:val="000000"/>
          <w:u w:color="000000"/>
          <w:bdr w:val="nil"/>
          <w:lang w:val="en-US"/>
        </w:rPr>
        <w:t xml:space="preserve"> </w:t>
      </w:r>
      <w:r w:rsidRPr="000373EB">
        <w:rPr>
          <w:rFonts w:asciiTheme="minorHAnsi" w:eastAsia="Arial Unicode MS" w:hAnsiTheme="minorHAnsi" w:cstheme="minorHAnsi"/>
          <w:i/>
          <w:iCs/>
          <w:color w:val="000000"/>
          <w:u w:color="000000"/>
          <w:bdr w:val="nil"/>
          <w:lang w:val="en-US"/>
        </w:rPr>
        <w:t>7.3: It isn’t obvious what is to be done here. What would you show when this step is filmed.</w:t>
      </w:r>
    </w:p>
    <w:p w14:paraId="05875C12" w14:textId="3414C73C"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1C2C098A" w14:textId="447DCB4D" w:rsidR="00B70D80" w:rsidRPr="000373EB" w:rsidRDefault="00B70D80"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response:</w:t>
      </w:r>
      <w:r w:rsidRPr="000373EB">
        <w:rPr>
          <w:rFonts w:asciiTheme="minorHAnsi" w:eastAsia="Arial Unicode MS" w:hAnsiTheme="minorHAnsi" w:cstheme="minorHAnsi"/>
          <w:color w:val="000000"/>
          <w:u w:color="000000"/>
          <w:bdr w:val="nil"/>
          <w:lang w:val="en-US"/>
        </w:rPr>
        <w:t xml:space="preserve"> We agree that it is not necessary to include this step in the video because we will only be able to show </w:t>
      </w:r>
      <w:r w:rsidR="00494F8B" w:rsidRPr="000373EB">
        <w:rPr>
          <w:rFonts w:asciiTheme="minorHAnsi" w:eastAsia="Arial Unicode MS" w:hAnsiTheme="minorHAnsi" w:cstheme="minorHAnsi"/>
          <w:color w:val="000000"/>
          <w:u w:color="000000"/>
          <w:bdr w:val="nil"/>
          <w:lang w:val="en-US"/>
        </w:rPr>
        <w:t xml:space="preserve">this step by letting </w:t>
      </w:r>
      <w:r w:rsidR="00E076C6" w:rsidRPr="000373EB">
        <w:rPr>
          <w:rFonts w:asciiTheme="minorHAnsi" w:eastAsia="Arial Unicode MS" w:hAnsiTheme="minorHAnsi" w:cstheme="minorHAnsi"/>
          <w:color w:val="000000"/>
          <w:u w:color="000000"/>
          <w:bdr w:val="nil"/>
          <w:lang w:val="en-US"/>
        </w:rPr>
        <w:t xml:space="preserve">a </w:t>
      </w:r>
      <w:r w:rsidRPr="000373EB">
        <w:rPr>
          <w:rFonts w:asciiTheme="minorHAnsi" w:eastAsia="Arial Unicode MS" w:hAnsiTheme="minorHAnsi" w:cstheme="minorHAnsi"/>
          <w:color w:val="000000"/>
          <w:u w:color="000000"/>
          <w:bdr w:val="nil"/>
          <w:lang w:val="en-US"/>
        </w:rPr>
        <w:t xml:space="preserve">participant sit </w:t>
      </w:r>
      <w:r w:rsidR="00494F8B" w:rsidRPr="000373EB">
        <w:rPr>
          <w:rFonts w:asciiTheme="minorHAnsi" w:eastAsia="Arial Unicode MS" w:hAnsiTheme="minorHAnsi" w:cstheme="minorHAnsi"/>
          <w:color w:val="000000"/>
          <w:u w:color="000000"/>
          <w:bdr w:val="nil"/>
          <w:lang w:val="en-US"/>
        </w:rPr>
        <w:t xml:space="preserve">in a specific area </w:t>
      </w:r>
      <w:r w:rsidRPr="000373EB">
        <w:rPr>
          <w:rFonts w:asciiTheme="minorHAnsi" w:eastAsia="Arial Unicode MS" w:hAnsiTheme="minorHAnsi" w:cstheme="minorHAnsi"/>
          <w:color w:val="000000"/>
          <w:u w:color="000000"/>
          <w:bdr w:val="nil"/>
          <w:lang w:val="en-US"/>
        </w:rPr>
        <w:t xml:space="preserve">and complete the task </w:t>
      </w:r>
      <w:r w:rsidR="00E076C6" w:rsidRPr="000373EB">
        <w:rPr>
          <w:rFonts w:asciiTheme="minorHAnsi" w:eastAsia="Arial Unicode MS" w:hAnsiTheme="minorHAnsi" w:cstheme="minorHAnsi"/>
          <w:color w:val="000000"/>
          <w:u w:color="000000"/>
          <w:bdr w:val="nil"/>
          <w:lang w:val="en-US"/>
        </w:rPr>
        <w:t>on</w:t>
      </w:r>
      <w:r w:rsidRPr="000373EB">
        <w:rPr>
          <w:rFonts w:asciiTheme="minorHAnsi" w:eastAsia="Arial Unicode MS" w:hAnsiTheme="minorHAnsi" w:cstheme="minorHAnsi"/>
          <w:color w:val="000000"/>
          <w:u w:color="000000"/>
          <w:bdr w:val="nil"/>
          <w:lang w:val="en-US"/>
        </w:rPr>
        <w:t xml:space="preserve"> paper. There</w:t>
      </w:r>
      <w:r w:rsidR="00F31CC7">
        <w:rPr>
          <w:rFonts w:asciiTheme="minorHAnsi" w:eastAsia="Arial Unicode MS" w:hAnsiTheme="minorHAnsi" w:cstheme="minorHAnsi"/>
          <w:color w:val="000000"/>
          <w:u w:color="000000"/>
          <w:bdr w:val="nil"/>
          <w:lang w:val="en-US"/>
        </w:rPr>
        <w:t xml:space="preserve">fore, this step has been </w:t>
      </w:r>
      <w:proofErr w:type="spellStart"/>
      <w:r w:rsidR="00F31CC7">
        <w:rPr>
          <w:rFonts w:asciiTheme="minorHAnsi" w:eastAsia="Arial Unicode MS" w:hAnsiTheme="minorHAnsi" w:cstheme="minorHAnsi"/>
          <w:color w:val="000000"/>
          <w:u w:color="000000"/>
          <w:bdr w:val="nil"/>
          <w:lang w:val="en-US"/>
        </w:rPr>
        <w:t>unhigh</w:t>
      </w:r>
      <w:bookmarkStart w:id="0" w:name="_GoBack"/>
      <w:bookmarkEnd w:id="0"/>
      <w:r w:rsidRPr="000373EB">
        <w:rPr>
          <w:rFonts w:asciiTheme="minorHAnsi" w:eastAsia="Arial Unicode MS" w:hAnsiTheme="minorHAnsi" w:cstheme="minorHAnsi"/>
          <w:color w:val="000000"/>
          <w:u w:color="000000"/>
          <w:bdr w:val="nil"/>
          <w:lang w:val="en-US"/>
        </w:rPr>
        <w:t>lighted</w:t>
      </w:r>
      <w:proofErr w:type="spellEnd"/>
      <w:r w:rsidRPr="000373EB">
        <w:rPr>
          <w:rFonts w:asciiTheme="minorHAnsi" w:eastAsia="Arial Unicode MS" w:hAnsiTheme="minorHAnsi" w:cstheme="minorHAnsi"/>
          <w:color w:val="000000"/>
          <w:u w:color="000000"/>
          <w:bdr w:val="nil"/>
          <w:lang w:val="en-US"/>
        </w:rPr>
        <w:t xml:space="preserve">.   </w:t>
      </w:r>
    </w:p>
    <w:p w14:paraId="4286847B" w14:textId="77777777" w:rsidR="00B70D80" w:rsidRPr="000373EB" w:rsidRDefault="00B70D80"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3AEB319E" w14:textId="1BECD2CA"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Comment2.2:</w:t>
      </w:r>
      <w:r w:rsidRPr="000373EB">
        <w:rPr>
          <w:rFonts w:asciiTheme="minorHAnsi" w:eastAsia="Arial Unicode MS" w:hAnsiTheme="minorHAnsi" w:cstheme="minorHAnsi"/>
          <w:color w:val="000000"/>
          <w:u w:color="000000"/>
          <w:bdr w:val="nil"/>
          <w:lang w:val="en-US"/>
        </w:rPr>
        <w:t xml:space="preserve"> 7.9: What is the experimental condition entered?</w:t>
      </w:r>
    </w:p>
    <w:p w14:paraId="675F5B0F" w14:textId="503539D2" w:rsidR="003E2F6E" w:rsidRPr="000373EB" w:rsidRDefault="003E2F6E"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24F8124B" w14:textId="1C83C791" w:rsidR="003E2F6E" w:rsidRPr="000373EB" w:rsidRDefault="003E2F6E"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The experimental condition depends on </w:t>
      </w:r>
      <w:r w:rsidR="00E076C6" w:rsidRPr="000373EB">
        <w:rPr>
          <w:rFonts w:asciiTheme="minorHAnsi" w:eastAsia="Arial Unicode MS" w:hAnsiTheme="minorHAnsi" w:cstheme="minorHAnsi"/>
          <w:color w:val="000000"/>
          <w:u w:color="000000"/>
          <w:bdr w:val="nil"/>
          <w:lang w:val="en-US"/>
        </w:rPr>
        <w:t xml:space="preserve">the </w:t>
      </w:r>
      <w:r w:rsidRPr="000373EB">
        <w:rPr>
          <w:rFonts w:asciiTheme="minorHAnsi" w:eastAsia="Arial Unicode MS" w:hAnsiTheme="minorHAnsi" w:cstheme="minorHAnsi"/>
          <w:color w:val="000000"/>
          <w:u w:color="000000"/>
          <w:bdr w:val="nil"/>
          <w:lang w:val="en-US"/>
        </w:rPr>
        <w:t>research interest. We have given examples of the experimental condition</w:t>
      </w:r>
      <w:r w:rsidR="00B04A78" w:rsidRPr="000373EB">
        <w:rPr>
          <w:rFonts w:asciiTheme="minorHAnsi" w:eastAsia="Arial Unicode MS" w:hAnsiTheme="minorHAnsi" w:cstheme="minorHAnsi"/>
          <w:color w:val="000000"/>
          <w:u w:color="000000"/>
          <w:bdr w:val="nil"/>
          <w:lang w:val="en-US"/>
        </w:rPr>
        <w:t>s</w:t>
      </w:r>
      <w:r w:rsidRPr="000373EB">
        <w:rPr>
          <w:rFonts w:asciiTheme="minorHAnsi" w:eastAsia="Arial Unicode MS" w:hAnsiTheme="minorHAnsi" w:cstheme="minorHAnsi"/>
          <w:color w:val="000000"/>
          <w:u w:color="000000"/>
          <w:bdr w:val="nil"/>
          <w:lang w:val="en-US"/>
        </w:rPr>
        <w:t xml:space="preserve"> in the revised manuscript</w:t>
      </w:r>
      <w:r w:rsidR="00B04A78" w:rsidRPr="000373EB">
        <w:rPr>
          <w:rFonts w:asciiTheme="minorHAnsi" w:eastAsia="Arial Unicode MS" w:hAnsiTheme="minorHAnsi" w:cstheme="minorHAnsi"/>
          <w:color w:val="000000"/>
          <w:u w:color="000000"/>
          <w:bdr w:val="nil"/>
          <w:lang w:val="en-US"/>
        </w:rPr>
        <w:t xml:space="preserve">. </w:t>
      </w:r>
      <w:r w:rsidR="00093C41" w:rsidRPr="000373EB">
        <w:rPr>
          <w:rFonts w:asciiTheme="minorHAnsi" w:eastAsia="Arial Unicode MS" w:hAnsiTheme="minorHAnsi" w:cstheme="minorHAnsi"/>
          <w:color w:val="000000"/>
          <w:u w:color="000000"/>
          <w:bdr w:val="nil"/>
          <w:lang w:val="en-US"/>
        </w:rPr>
        <w:t>(see</w:t>
      </w:r>
      <w:r w:rsidR="00FD79AE" w:rsidRPr="000373EB">
        <w:rPr>
          <w:rFonts w:asciiTheme="minorHAnsi" w:eastAsia="Arial Unicode MS" w:hAnsiTheme="minorHAnsi" w:cstheme="minorHAnsi"/>
          <w:color w:val="000000"/>
          <w:u w:color="000000"/>
          <w:bdr w:val="nil"/>
          <w:lang w:val="en-US"/>
        </w:rPr>
        <w:t xml:space="preserve"> step 7.7, </w:t>
      </w:r>
      <w:r w:rsidR="00093C41" w:rsidRPr="000373EB">
        <w:rPr>
          <w:rFonts w:asciiTheme="minorHAnsi" w:eastAsia="Arial Unicode MS" w:hAnsiTheme="minorHAnsi" w:cstheme="minorHAnsi"/>
          <w:color w:val="000000"/>
          <w:u w:color="000000"/>
          <w:bdr w:val="nil"/>
          <w:lang w:val="en-US"/>
        </w:rPr>
        <w:t xml:space="preserve"> line 400 - 402</w:t>
      </w:r>
      <w:r w:rsidRPr="000373EB">
        <w:rPr>
          <w:rFonts w:asciiTheme="minorHAnsi" w:eastAsia="Arial Unicode MS" w:hAnsiTheme="minorHAnsi" w:cstheme="minorHAnsi"/>
          <w:color w:val="000000"/>
          <w:u w:color="000000"/>
          <w:bdr w:val="nil"/>
          <w:lang w:val="en-US"/>
        </w:rPr>
        <w:t>).</w:t>
      </w:r>
    </w:p>
    <w:p w14:paraId="52749ECA"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6BDB4B65" w14:textId="7FCFCF1F"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Comment2.3:</w:t>
      </w:r>
      <w:r w:rsidRPr="000373EB">
        <w:rPr>
          <w:rFonts w:asciiTheme="minorHAnsi" w:eastAsia="Arial Unicode MS" w:hAnsiTheme="minorHAnsi" w:cstheme="minorHAnsi"/>
          <w:color w:val="000000"/>
          <w:u w:color="000000"/>
          <w:bdr w:val="nil"/>
          <w:lang w:val="en-US"/>
        </w:rPr>
        <w:t xml:space="preserve"> 7.11: Do you mean switch the computer?</w:t>
      </w:r>
    </w:p>
    <w:p w14:paraId="6249E2A7" w14:textId="47890D64" w:rsidR="00494F8B" w:rsidRPr="000373EB" w:rsidRDefault="00494F8B"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62B3DE42" w14:textId="4AB9CB33" w:rsidR="00494F8B" w:rsidRPr="000373EB" w:rsidRDefault="00494F8B"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No, we mean the same virtual store computer that has been used in </w:t>
      </w:r>
      <w:r w:rsidR="00E076C6" w:rsidRPr="000373EB">
        <w:rPr>
          <w:rFonts w:asciiTheme="minorHAnsi" w:eastAsia="Arial Unicode MS" w:hAnsiTheme="minorHAnsi" w:cstheme="minorHAnsi"/>
          <w:color w:val="000000"/>
          <w:u w:color="000000"/>
          <w:bdr w:val="nil"/>
          <w:lang w:val="en-US"/>
        </w:rPr>
        <w:t>the</w:t>
      </w:r>
      <w:r w:rsidRPr="000373EB">
        <w:rPr>
          <w:rFonts w:asciiTheme="minorHAnsi" w:eastAsia="Arial Unicode MS" w:hAnsiTheme="minorHAnsi" w:cstheme="minorHAnsi"/>
          <w:color w:val="000000"/>
          <w:u w:color="000000"/>
          <w:bdr w:val="nil"/>
          <w:lang w:val="en-US"/>
        </w:rPr>
        <w:t xml:space="preserve"> </w:t>
      </w:r>
      <w:r w:rsidR="00BD310E" w:rsidRPr="000373EB">
        <w:rPr>
          <w:rFonts w:asciiTheme="minorHAnsi" w:eastAsia="Arial Unicode MS" w:hAnsiTheme="minorHAnsi" w:cstheme="minorHAnsi"/>
          <w:color w:val="000000"/>
          <w:u w:color="000000"/>
          <w:bdr w:val="nil"/>
          <w:lang w:val="en-US"/>
        </w:rPr>
        <w:t>practice test</w:t>
      </w:r>
      <w:r w:rsidRPr="000373EB">
        <w:rPr>
          <w:rFonts w:asciiTheme="minorHAnsi" w:eastAsia="Arial Unicode MS" w:hAnsiTheme="minorHAnsi" w:cstheme="minorHAnsi"/>
          <w:color w:val="000000"/>
          <w:u w:color="000000"/>
          <w:bdr w:val="nil"/>
          <w:lang w:val="en-US"/>
        </w:rPr>
        <w:t xml:space="preserve">. In the previous step, after completing </w:t>
      </w:r>
      <w:r w:rsidR="00E076C6" w:rsidRPr="000373EB">
        <w:rPr>
          <w:rFonts w:asciiTheme="minorHAnsi" w:eastAsia="Arial Unicode MS" w:hAnsiTheme="minorHAnsi" w:cstheme="minorHAnsi"/>
          <w:color w:val="000000"/>
          <w:u w:color="000000"/>
          <w:bdr w:val="nil"/>
          <w:lang w:val="en-US"/>
        </w:rPr>
        <w:t>the</w:t>
      </w:r>
      <w:r w:rsidRPr="000373EB">
        <w:rPr>
          <w:rFonts w:asciiTheme="minorHAnsi" w:eastAsia="Arial Unicode MS" w:hAnsiTheme="minorHAnsi" w:cstheme="minorHAnsi"/>
          <w:color w:val="000000"/>
          <w:u w:color="000000"/>
          <w:bdr w:val="nil"/>
          <w:lang w:val="en-US"/>
        </w:rPr>
        <w:t xml:space="preserve"> </w:t>
      </w:r>
      <w:r w:rsidR="00BD310E" w:rsidRPr="000373EB">
        <w:rPr>
          <w:rFonts w:asciiTheme="minorHAnsi" w:eastAsia="Arial Unicode MS" w:hAnsiTheme="minorHAnsi" w:cstheme="minorHAnsi"/>
          <w:color w:val="000000"/>
          <w:u w:color="000000"/>
          <w:bdr w:val="nil"/>
          <w:lang w:val="en-US"/>
        </w:rPr>
        <w:t>practice test</w:t>
      </w:r>
      <w:r w:rsidRPr="000373EB">
        <w:rPr>
          <w:rFonts w:asciiTheme="minorHAnsi" w:eastAsia="Arial Unicode MS" w:hAnsiTheme="minorHAnsi" w:cstheme="minorHAnsi"/>
          <w:color w:val="000000"/>
          <w:u w:color="000000"/>
          <w:bdr w:val="nil"/>
          <w:lang w:val="en-US"/>
        </w:rPr>
        <w:t xml:space="preserve">, </w:t>
      </w:r>
      <w:r w:rsidR="00E076C6" w:rsidRPr="000373EB">
        <w:rPr>
          <w:rFonts w:asciiTheme="minorHAnsi" w:eastAsia="Arial Unicode MS" w:hAnsiTheme="minorHAnsi" w:cstheme="minorHAnsi"/>
          <w:color w:val="000000"/>
          <w:u w:color="000000"/>
          <w:bdr w:val="nil"/>
          <w:lang w:val="en-US"/>
        </w:rPr>
        <w:t xml:space="preserve">the </w:t>
      </w:r>
      <w:r w:rsidRPr="000373EB">
        <w:rPr>
          <w:rFonts w:asciiTheme="minorHAnsi" w:eastAsia="Arial Unicode MS" w:hAnsiTheme="minorHAnsi" w:cstheme="minorHAnsi"/>
          <w:color w:val="000000"/>
          <w:u w:color="000000"/>
          <w:bdr w:val="nil"/>
          <w:lang w:val="en-US"/>
        </w:rPr>
        <w:t xml:space="preserve">participant has been moved to another area to complete the task to manipulate the specific shopping motivation. In the 7.11 steps, </w:t>
      </w:r>
      <w:r w:rsidR="00E076C6" w:rsidRPr="000373EB">
        <w:rPr>
          <w:rFonts w:asciiTheme="minorHAnsi" w:eastAsia="Arial Unicode MS" w:hAnsiTheme="minorHAnsi" w:cstheme="minorHAnsi"/>
          <w:color w:val="000000"/>
          <w:u w:color="000000"/>
          <w:bdr w:val="nil"/>
          <w:lang w:val="en-US"/>
        </w:rPr>
        <w:t xml:space="preserve">the </w:t>
      </w:r>
      <w:r w:rsidRPr="000373EB">
        <w:rPr>
          <w:rFonts w:asciiTheme="minorHAnsi" w:eastAsia="Arial Unicode MS" w:hAnsiTheme="minorHAnsi" w:cstheme="minorHAnsi"/>
          <w:color w:val="000000"/>
          <w:u w:color="000000"/>
          <w:bdr w:val="nil"/>
          <w:lang w:val="en-US"/>
        </w:rPr>
        <w:t xml:space="preserve">participant should be moved back to the virtual store computer to start the main test. </w:t>
      </w:r>
    </w:p>
    <w:p w14:paraId="4375E2BB" w14:textId="77777777" w:rsidR="00494F8B" w:rsidRPr="000373EB" w:rsidRDefault="00494F8B"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53E00F07" w14:textId="591D649B" w:rsidR="002F2AE1" w:rsidRPr="000373EB" w:rsidRDefault="00BD310E"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color w:val="000000"/>
          <w:u w:color="000000"/>
          <w:bdr w:val="nil"/>
          <w:lang w:val="en-US"/>
        </w:rPr>
        <w:t>S</w:t>
      </w:r>
      <w:r w:rsidR="00494F8B" w:rsidRPr="000373EB">
        <w:rPr>
          <w:rFonts w:asciiTheme="minorHAnsi" w:eastAsia="Arial Unicode MS" w:hAnsiTheme="minorHAnsi" w:cstheme="minorHAnsi"/>
          <w:color w:val="000000"/>
          <w:u w:color="000000"/>
          <w:bdr w:val="nil"/>
          <w:lang w:val="en-US"/>
        </w:rPr>
        <w:t xml:space="preserve">ince the length of protocol in the video is limited, we decide to skip </w:t>
      </w:r>
      <w:r w:rsidR="002F2AE1" w:rsidRPr="000373EB">
        <w:rPr>
          <w:rFonts w:asciiTheme="minorHAnsi" w:eastAsia="Arial Unicode MS" w:hAnsiTheme="minorHAnsi" w:cstheme="minorHAnsi"/>
          <w:color w:val="000000"/>
          <w:u w:color="000000"/>
          <w:bdr w:val="nil"/>
          <w:lang w:val="en-US"/>
        </w:rPr>
        <w:t xml:space="preserve">filming the </w:t>
      </w:r>
      <w:r w:rsidRPr="000373EB">
        <w:rPr>
          <w:rFonts w:asciiTheme="minorHAnsi" w:eastAsia="Arial Unicode MS" w:hAnsiTheme="minorHAnsi" w:cstheme="minorHAnsi"/>
          <w:color w:val="000000"/>
          <w:u w:color="000000"/>
          <w:bdr w:val="nil"/>
          <w:lang w:val="en-US"/>
        </w:rPr>
        <w:t xml:space="preserve">practice test </w:t>
      </w:r>
      <w:r w:rsidR="002F2AE1" w:rsidRPr="000373EB">
        <w:rPr>
          <w:rFonts w:asciiTheme="minorHAnsi" w:eastAsia="Arial Unicode MS" w:hAnsiTheme="minorHAnsi" w:cstheme="minorHAnsi"/>
          <w:color w:val="000000"/>
          <w:u w:color="000000"/>
          <w:bdr w:val="nil"/>
          <w:lang w:val="en-US"/>
        </w:rPr>
        <w:t>and the</w:t>
      </w:r>
      <w:r w:rsidR="00494F8B" w:rsidRPr="000373EB">
        <w:rPr>
          <w:rFonts w:asciiTheme="minorHAnsi" w:eastAsia="Arial Unicode MS" w:hAnsiTheme="minorHAnsi" w:cstheme="minorHAnsi"/>
          <w:color w:val="000000"/>
          <w:u w:color="000000"/>
          <w:bdr w:val="nil"/>
          <w:lang w:val="en-US"/>
        </w:rPr>
        <w:t xml:space="preserve"> manipulation task</w:t>
      </w:r>
      <w:r w:rsidR="00AC306C" w:rsidRPr="000373EB">
        <w:rPr>
          <w:rFonts w:asciiTheme="minorHAnsi" w:eastAsia="Arial Unicode MS" w:hAnsiTheme="minorHAnsi" w:cstheme="minorHAnsi"/>
          <w:color w:val="000000"/>
          <w:u w:color="000000"/>
          <w:bdr w:val="nil"/>
          <w:lang w:val="en-US"/>
        </w:rPr>
        <w:t xml:space="preserve">. </w:t>
      </w:r>
      <w:r w:rsidR="002F2AE1" w:rsidRPr="000373EB">
        <w:rPr>
          <w:rFonts w:asciiTheme="minorHAnsi" w:eastAsia="Arial Unicode MS" w:hAnsiTheme="minorHAnsi" w:cstheme="minorHAnsi"/>
          <w:color w:val="000000"/>
          <w:u w:color="000000"/>
          <w:bdr w:val="nil"/>
          <w:lang w:val="en-US"/>
        </w:rPr>
        <w:t xml:space="preserve">To </w:t>
      </w:r>
      <w:r w:rsidRPr="000373EB">
        <w:rPr>
          <w:rFonts w:asciiTheme="minorHAnsi" w:eastAsia="Arial Unicode MS" w:hAnsiTheme="minorHAnsi" w:cstheme="minorHAnsi"/>
          <w:color w:val="000000"/>
          <w:u w:color="000000"/>
          <w:bdr w:val="nil"/>
          <w:lang w:val="en-US"/>
        </w:rPr>
        <w:t>ensure that the</w:t>
      </w:r>
      <w:r w:rsidR="002F2AE1" w:rsidRPr="000373EB">
        <w:rPr>
          <w:rFonts w:asciiTheme="minorHAnsi" w:eastAsia="Arial Unicode MS" w:hAnsiTheme="minorHAnsi" w:cstheme="minorHAnsi"/>
          <w:color w:val="000000"/>
          <w:u w:color="000000"/>
          <w:bdr w:val="nil"/>
          <w:lang w:val="en-US"/>
        </w:rPr>
        <w:t xml:space="preserve"> flow of the video</w:t>
      </w:r>
      <w:r w:rsidRPr="000373EB">
        <w:rPr>
          <w:rFonts w:asciiTheme="minorHAnsi" w:eastAsia="Arial Unicode MS" w:hAnsiTheme="minorHAnsi" w:cstheme="minorHAnsi"/>
          <w:color w:val="000000"/>
          <w:u w:color="000000"/>
          <w:bdr w:val="nil"/>
          <w:lang w:val="en-US"/>
        </w:rPr>
        <w:t xml:space="preserve"> is logical</w:t>
      </w:r>
      <w:r w:rsidR="002F2AE1" w:rsidRPr="000373EB">
        <w:rPr>
          <w:rFonts w:asciiTheme="minorHAnsi" w:eastAsia="Arial Unicode MS" w:hAnsiTheme="minorHAnsi" w:cstheme="minorHAnsi"/>
          <w:color w:val="000000"/>
          <w:u w:color="000000"/>
          <w:bdr w:val="nil"/>
          <w:lang w:val="en-US"/>
        </w:rPr>
        <w:t>, w</w:t>
      </w:r>
      <w:r w:rsidR="00AC306C" w:rsidRPr="000373EB">
        <w:rPr>
          <w:rFonts w:asciiTheme="minorHAnsi" w:eastAsia="Arial Unicode MS" w:hAnsiTheme="minorHAnsi" w:cstheme="minorHAnsi"/>
          <w:color w:val="000000"/>
          <w:u w:color="000000"/>
          <w:bdr w:val="nil"/>
          <w:lang w:val="en-US"/>
        </w:rPr>
        <w:t xml:space="preserve">e </w:t>
      </w:r>
      <w:r w:rsidR="002F2AE1" w:rsidRPr="000373EB">
        <w:rPr>
          <w:rFonts w:asciiTheme="minorHAnsi" w:eastAsia="Arial Unicode MS" w:hAnsiTheme="minorHAnsi" w:cstheme="minorHAnsi"/>
          <w:color w:val="000000"/>
          <w:u w:color="000000"/>
          <w:bdr w:val="nil"/>
          <w:lang w:val="en-US"/>
        </w:rPr>
        <w:t>add</w:t>
      </w:r>
      <w:r w:rsidRPr="000373EB">
        <w:rPr>
          <w:rFonts w:asciiTheme="minorHAnsi" w:eastAsia="Arial Unicode MS" w:hAnsiTheme="minorHAnsi" w:cstheme="minorHAnsi"/>
          <w:color w:val="000000"/>
          <w:u w:color="000000"/>
          <w:bdr w:val="nil"/>
          <w:lang w:val="en-US"/>
        </w:rPr>
        <w:t>ed a</w:t>
      </w:r>
      <w:r w:rsidR="002F2AE1" w:rsidRPr="000373EB">
        <w:rPr>
          <w:rFonts w:asciiTheme="minorHAnsi" w:eastAsia="Arial Unicode MS" w:hAnsiTheme="minorHAnsi" w:cstheme="minorHAnsi"/>
          <w:color w:val="000000"/>
          <w:u w:color="000000"/>
          <w:bdr w:val="nil"/>
          <w:lang w:val="en-US"/>
        </w:rPr>
        <w:t xml:space="preserve"> sentence </w:t>
      </w:r>
      <w:r w:rsidR="002F2AE1" w:rsidRPr="000373EB">
        <w:rPr>
          <w:rFonts w:asciiTheme="minorHAnsi" w:eastAsia="Arial Unicode MS" w:hAnsiTheme="minorHAnsi" w:cstheme="minorHAnsi"/>
          <w:i/>
          <w:iCs/>
          <w:color w:val="000000"/>
          <w:u w:color="000000"/>
          <w:bdr w:val="nil"/>
          <w:lang w:val="en-US"/>
        </w:rPr>
        <w:t>“Seat the participant in front of the middle LCD screen and adjust the chair until the participant’s eye-level matches with the position of the screens.”</w:t>
      </w:r>
      <w:r w:rsidR="002F2AE1" w:rsidRPr="000373EB">
        <w:rPr>
          <w:rFonts w:asciiTheme="minorHAnsi" w:eastAsia="Arial Unicode MS" w:hAnsiTheme="minorHAnsi" w:cstheme="minorHAnsi"/>
          <w:color w:val="000000"/>
          <w:u w:color="000000"/>
          <w:bdr w:val="nil"/>
          <w:lang w:val="en-US"/>
        </w:rPr>
        <w:t xml:space="preserve">. We propose to include only this sentence in the video and skip the previous sentence saying </w:t>
      </w:r>
      <w:r w:rsidR="002F2AE1" w:rsidRPr="000373EB">
        <w:rPr>
          <w:rFonts w:asciiTheme="minorHAnsi" w:eastAsia="Arial Unicode MS" w:hAnsiTheme="minorHAnsi" w:cstheme="minorHAnsi"/>
          <w:i/>
          <w:iCs/>
          <w:color w:val="000000"/>
          <w:u w:color="000000"/>
          <w:bdr w:val="nil"/>
          <w:lang w:val="en-US"/>
        </w:rPr>
        <w:t>“Move the participant from another area, where they have been assigned a task to manipulate shopping motivation, back to the virtual store after he/she finishes the manipulation task.”</w:t>
      </w:r>
      <w:r w:rsidR="002F2AE1" w:rsidRPr="000373EB">
        <w:rPr>
          <w:rFonts w:asciiTheme="minorHAnsi" w:eastAsia="Arial Unicode MS" w:hAnsiTheme="minorHAnsi" w:cstheme="minorHAnsi"/>
          <w:color w:val="000000"/>
          <w:u w:color="000000"/>
          <w:bdr w:val="nil"/>
          <w:lang w:val="en-US"/>
        </w:rPr>
        <w:t xml:space="preserve"> </w:t>
      </w:r>
    </w:p>
    <w:p w14:paraId="7A72666B" w14:textId="77777777" w:rsidR="002F2AE1" w:rsidRPr="000373EB" w:rsidRDefault="002F2AE1"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56E84917" w14:textId="6FE450F4"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Comment2.4:</w:t>
      </w:r>
      <w:r w:rsidRPr="000373EB">
        <w:rPr>
          <w:rFonts w:asciiTheme="minorHAnsi" w:eastAsia="Arial Unicode MS" w:hAnsiTheme="minorHAnsi" w:cstheme="minorHAnsi"/>
          <w:color w:val="000000"/>
          <w:u w:color="000000"/>
          <w:bdr w:val="nil"/>
          <w:lang w:val="en-US"/>
        </w:rPr>
        <w:t xml:space="preserve"> 7.13: What are the instructions?</w:t>
      </w:r>
    </w:p>
    <w:p w14:paraId="25028DE3" w14:textId="6E0A1102" w:rsidR="002F2AE1" w:rsidRPr="000373EB" w:rsidRDefault="002F2AE1"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012C66B7" w14:textId="3AC3D772" w:rsidR="002F2AE1" w:rsidRPr="000373EB" w:rsidRDefault="002F2AE1" w:rsidP="002F2AE1">
      <w:pPr>
        <w:tabs>
          <w:tab w:val="center" w:pos="142"/>
          <w:tab w:val="center" w:pos="322"/>
        </w:tabs>
        <w:rPr>
          <w:rFonts w:asciiTheme="minorHAnsi" w:hAnsiTheme="minorHAnsi" w:cstheme="minorHAnsi"/>
          <w:color w:val="FF0000"/>
          <w:lang w:val="en-US" w:eastAsia="en-US"/>
        </w:rPr>
      </w:pPr>
      <w:r w:rsidRPr="000373EB">
        <w:rPr>
          <w:rFonts w:asciiTheme="minorHAnsi" w:eastAsia="Arial Unicode MS" w:hAnsiTheme="minorHAnsi" w:cstheme="minorHAnsi"/>
          <w:b/>
          <w:bCs/>
          <w:color w:val="000000"/>
          <w:u w:color="000000"/>
          <w:bdr w:val="nil"/>
          <w:lang w:val="en-US"/>
        </w:rPr>
        <w:lastRenderedPageBreak/>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themeColor="text1"/>
          <w:u w:color="000000"/>
          <w:bdr w:val="nil"/>
          <w:lang w:val="en-US"/>
        </w:rPr>
        <w:t>The</w:t>
      </w:r>
      <w:r w:rsidR="00D46059" w:rsidRPr="000373EB">
        <w:rPr>
          <w:rFonts w:asciiTheme="minorHAnsi" w:eastAsia="Arial Unicode MS" w:hAnsiTheme="minorHAnsi" w:cstheme="minorHAnsi"/>
          <w:color w:val="000000" w:themeColor="text1"/>
          <w:u w:color="000000"/>
          <w:bdr w:val="nil"/>
          <w:lang w:val="en-US"/>
        </w:rPr>
        <w:t>se</w:t>
      </w:r>
      <w:r w:rsidRPr="000373EB">
        <w:rPr>
          <w:rFonts w:asciiTheme="minorHAnsi" w:eastAsia="Arial Unicode MS" w:hAnsiTheme="minorHAnsi" w:cstheme="minorHAnsi"/>
          <w:color w:val="000000" w:themeColor="text1"/>
          <w:u w:color="000000"/>
          <w:bdr w:val="nil"/>
          <w:lang w:val="en-US"/>
        </w:rPr>
        <w:t xml:space="preserve"> are </w:t>
      </w:r>
      <w:r w:rsidR="007C36A4" w:rsidRPr="000373EB">
        <w:rPr>
          <w:rFonts w:asciiTheme="minorHAnsi" w:eastAsia="Arial Unicode MS" w:hAnsiTheme="minorHAnsi" w:cstheme="minorHAnsi"/>
          <w:color w:val="000000" w:themeColor="text1"/>
          <w:u w:color="000000"/>
          <w:bdr w:val="nil"/>
          <w:lang w:val="en-US"/>
        </w:rPr>
        <w:t xml:space="preserve">the </w:t>
      </w:r>
      <w:r w:rsidRPr="000373EB">
        <w:rPr>
          <w:rFonts w:asciiTheme="minorHAnsi" w:hAnsiTheme="minorHAnsi" w:cstheme="minorHAnsi"/>
          <w:color w:val="000000" w:themeColor="text1"/>
          <w:lang w:val="en-US" w:eastAsia="en-US"/>
        </w:rPr>
        <w:t>instruction</w:t>
      </w:r>
      <w:r w:rsidR="007C36A4" w:rsidRPr="000373EB">
        <w:rPr>
          <w:rFonts w:asciiTheme="minorHAnsi" w:hAnsiTheme="minorHAnsi" w:cstheme="minorHAnsi"/>
          <w:color w:val="000000" w:themeColor="text1"/>
          <w:lang w:val="en-US" w:eastAsia="en-US"/>
        </w:rPr>
        <w:t xml:space="preserve">s </w:t>
      </w:r>
      <w:r w:rsidR="000A5341" w:rsidRPr="000373EB">
        <w:rPr>
          <w:rFonts w:asciiTheme="minorHAnsi" w:hAnsiTheme="minorHAnsi" w:cstheme="minorHAnsi"/>
          <w:color w:val="000000" w:themeColor="text1"/>
          <w:lang w:val="en-US" w:eastAsia="en-US"/>
        </w:rPr>
        <w:t xml:space="preserve">of a shopping task and </w:t>
      </w:r>
      <w:r w:rsidR="00D46059" w:rsidRPr="000373EB">
        <w:rPr>
          <w:rFonts w:asciiTheme="minorHAnsi" w:hAnsiTheme="minorHAnsi" w:cstheme="minorHAnsi"/>
          <w:color w:val="000000" w:themeColor="text1"/>
          <w:lang w:val="en-US" w:eastAsia="en-US"/>
        </w:rPr>
        <w:t>the</w:t>
      </w:r>
      <w:r w:rsidR="000A5341" w:rsidRPr="000373EB">
        <w:rPr>
          <w:rFonts w:asciiTheme="minorHAnsi" w:hAnsiTheme="minorHAnsi" w:cstheme="minorHAnsi"/>
          <w:color w:val="000000" w:themeColor="text1"/>
          <w:lang w:val="en-US" w:eastAsia="en-US"/>
        </w:rPr>
        <w:t xml:space="preserve"> way to</w:t>
      </w:r>
      <w:r w:rsidRPr="000373EB">
        <w:rPr>
          <w:rFonts w:asciiTheme="minorHAnsi" w:hAnsiTheme="minorHAnsi" w:cstheme="minorHAnsi"/>
          <w:color w:val="000000" w:themeColor="text1"/>
          <w:lang w:val="en-US" w:eastAsia="en-US"/>
        </w:rPr>
        <w:t xml:space="preserve"> maneuver in the virtual store</w:t>
      </w:r>
      <w:r w:rsidRPr="000373EB">
        <w:rPr>
          <w:rFonts w:asciiTheme="minorHAnsi" w:hAnsiTheme="minorHAnsi" w:cstheme="minorHAnsi"/>
          <w:color w:val="000000" w:themeColor="text1"/>
          <w:lang w:eastAsia="en-US"/>
        </w:rPr>
        <w:t>.</w:t>
      </w:r>
      <w:r w:rsidRPr="000373EB">
        <w:rPr>
          <w:rFonts w:asciiTheme="minorHAnsi" w:hAnsiTheme="minorHAnsi" w:cstheme="minorHAnsi"/>
          <w:color w:val="FF0000"/>
          <w:lang w:eastAsia="en-US"/>
        </w:rPr>
        <w:t xml:space="preserve"> </w:t>
      </w:r>
      <w:r w:rsidRPr="000373EB">
        <w:rPr>
          <w:rFonts w:asciiTheme="minorHAnsi" w:hAnsiTheme="minorHAnsi" w:cstheme="minorHAnsi"/>
          <w:lang w:eastAsia="en-US"/>
        </w:rPr>
        <w:t xml:space="preserve">Examples of the instructions are provided in </w:t>
      </w:r>
      <w:r w:rsidR="00FA1288" w:rsidRPr="000373EB">
        <w:rPr>
          <w:rFonts w:asciiTheme="minorHAnsi" w:hAnsiTheme="minorHAnsi" w:cstheme="minorHAnsi"/>
          <w:lang w:val="en-US" w:eastAsia="en-US"/>
        </w:rPr>
        <w:t>Supplements 1 and Supplements 4</w:t>
      </w:r>
      <w:r w:rsidRPr="000373EB">
        <w:rPr>
          <w:rFonts w:asciiTheme="minorHAnsi" w:hAnsiTheme="minorHAnsi" w:cstheme="minorHAnsi"/>
          <w:lang w:val="en-US" w:eastAsia="en-US"/>
        </w:rPr>
        <w:t xml:space="preserve"> as referred to </w:t>
      </w:r>
      <w:r w:rsidR="00093C41" w:rsidRPr="000373EB">
        <w:rPr>
          <w:rFonts w:asciiTheme="minorHAnsi" w:hAnsiTheme="minorHAnsi" w:cstheme="minorHAnsi"/>
          <w:lang w:val="en-US" w:eastAsia="en-US"/>
        </w:rPr>
        <w:t xml:space="preserve">in </w:t>
      </w:r>
      <w:r w:rsidR="00FD79AE" w:rsidRPr="000373EB">
        <w:rPr>
          <w:rFonts w:asciiTheme="minorHAnsi" w:hAnsiTheme="minorHAnsi" w:cstheme="minorHAnsi"/>
          <w:lang w:val="en-US" w:eastAsia="en-US"/>
        </w:rPr>
        <w:t xml:space="preserve">step 7.11, </w:t>
      </w:r>
      <w:r w:rsidR="00093C41" w:rsidRPr="000373EB">
        <w:rPr>
          <w:rFonts w:asciiTheme="minorHAnsi" w:hAnsiTheme="minorHAnsi" w:cstheme="minorHAnsi"/>
          <w:lang w:val="en-US" w:eastAsia="en-US"/>
        </w:rPr>
        <w:t>line 425 – 426.</w:t>
      </w:r>
    </w:p>
    <w:p w14:paraId="690CB073" w14:textId="0000E9CC" w:rsidR="002F2AE1" w:rsidRPr="000373EB" w:rsidRDefault="002F2AE1" w:rsidP="002F2AE1">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3542662A" w14:textId="77777777" w:rsidR="003C62D2" w:rsidRPr="000373EB" w:rsidRDefault="003C62D2" w:rsidP="00595F42">
      <w:pPr>
        <w:pBdr>
          <w:top w:val="nil"/>
          <w:left w:val="nil"/>
          <w:bottom w:val="nil"/>
          <w:right w:val="nil"/>
          <w:between w:val="nil"/>
          <w:bar w:val="nil"/>
        </w:pBdr>
        <w:rPr>
          <w:rFonts w:asciiTheme="minorHAnsi" w:eastAsia="Arial Unicode MS" w:hAnsiTheme="minorHAnsi" w:cstheme="minorHAnsi"/>
          <w:b/>
          <w:bCs/>
          <w:i/>
          <w:iCs/>
          <w:color w:val="000000"/>
          <w:u w:color="000000"/>
          <w:bdr w:val="nil"/>
          <w:lang w:val="fr-FR"/>
        </w:rPr>
      </w:pPr>
    </w:p>
    <w:p w14:paraId="2848EAAC" w14:textId="76BDC086"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Comment2.5:</w:t>
      </w:r>
      <w:r w:rsidRPr="000373EB">
        <w:rPr>
          <w:rFonts w:asciiTheme="minorHAnsi" w:eastAsia="Arial Unicode MS" w:hAnsiTheme="minorHAnsi" w:cstheme="minorHAnsi"/>
          <w:color w:val="000000"/>
          <w:u w:color="000000"/>
          <w:bdr w:val="nil"/>
          <w:lang w:val="en-US"/>
        </w:rPr>
        <w:t xml:space="preserve"> 7.16: Which computer is this on?</w:t>
      </w:r>
    </w:p>
    <w:p w14:paraId="688FD34E" w14:textId="70AA56A3" w:rsidR="002F2AE1" w:rsidRPr="000373EB" w:rsidRDefault="002F2AE1"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51CA9C5B" w14:textId="1AE121C1" w:rsidR="002F2AE1" w:rsidRPr="000373EB" w:rsidRDefault="002F2AE1"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We apologize for </w:t>
      </w:r>
      <w:r w:rsidR="00D46059" w:rsidRPr="000373EB">
        <w:rPr>
          <w:rFonts w:asciiTheme="minorHAnsi" w:eastAsia="Arial Unicode MS" w:hAnsiTheme="minorHAnsi" w:cstheme="minorHAnsi"/>
          <w:color w:val="000000"/>
          <w:u w:color="000000"/>
          <w:bdr w:val="nil"/>
          <w:lang w:val="en-US"/>
        </w:rPr>
        <w:t xml:space="preserve">the </w:t>
      </w:r>
      <w:r w:rsidRPr="000373EB">
        <w:rPr>
          <w:rFonts w:asciiTheme="minorHAnsi" w:eastAsia="Arial Unicode MS" w:hAnsiTheme="minorHAnsi" w:cstheme="minorHAnsi"/>
          <w:color w:val="000000"/>
          <w:u w:color="000000"/>
          <w:bdr w:val="nil"/>
          <w:lang w:val="en-US"/>
        </w:rPr>
        <w:t xml:space="preserve">unclear step. </w:t>
      </w:r>
      <w:r w:rsidR="00AD6523" w:rsidRPr="000373EB">
        <w:rPr>
          <w:rFonts w:asciiTheme="minorHAnsi" w:eastAsia="Arial Unicode MS" w:hAnsiTheme="minorHAnsi" w:cstheme="minorHAnsi"/>
          <w:color w:val="000000"/>
          <w:u w:color="000000"/>
          <w:bdr w:val="nil"/>
          <w:lang w:val="en-US"/>
        </w:rPr>
        <w:t xml:space="preserve">This step refers to the computer in which the data management program has been installed and run. The sentence </w:t>
      </w:r>
      <w:r w:rsidR="00AD6523" w:rsidRPr="000373EB">
        <w:rPr>
          <w:rFonts w:asciiTheme="minorHAnsi" w:eastAsia="Arial Unicode MS" w:hAnsiTheme="minorHAnsi" w:cstheme="minorHAnsi"/>
          <w:i/>
          <w:iCs/>
          <w:color w:val="000000"/>
          <w:u w:color="000000"/>
          <w:bdr w:val="nil"/>
          <w:lang w:val="en-US"/>
        </w:rPr>
        <w:t>“</w:t>
      </w:r>
      <w:r w:rsidR="00AD6523" w:rsidRPr="000373EB">
        <w:rPr>
          <w:rFonts w:asciiTheme="minorHAnsi" w:hAnsiTheme="minorHAnsi" w:cstheme="minorHAnsi"/>
          <w:i/>
          <w:iCs/>
        </w:rPr>
        <w:t>Check the data management program in another computer”</w:t>
      </w:r>
      <w:r w:rsidR="00AD6523" w:rsidRPr="000373EB">
        <w:rPr>
          <w:rFonts w:asciiTheme="minorHAnsi" w:hAnsiTheme="minorHAnsi" w:cstheme="minorHAnsi"/>
        </w:rPr>
        <w:t xml:space="preserve"> is added to clarify this step </w:t>
      </w:r>
      <w:r w:rsidR="00093C41" w:rsidRPr="000373EB">
        <w:rPr>
          <w:rFonts w:asciiTheme="minorHAnsi" w:hAnsiTheme="minorHAnsi" w:cstheme="minorHAnsi"/>
        </w:rPr>
        <w:t>(see step 7.15 line 442 - 443</w:t>
      </w:r>
      <w:r w:rsidR="00AD6523" w:rsidRPr="000373EB">
        <w:rPr>
          <w:rFonts w:asciiTheme="minorHAnsi" w:hAnsiTheme="minorHAnsi" w:cstheme="minorHAnsi"/>
        </w:rPr>
        <w:t xml:space="preserve">). </w:t>
      </w:r>
    </w:p>
    <w:p w14:paraId="0D783251"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105F90DE" w14:textId="0A8BCB9B"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Comment2.6:</w:t>
      </w:r>
      <w:r w:rsidRPr="000373EB">
        <w:rPr>
          <w:rFonts w:asciiTheme="minorHAnsi" w:eastAsia="Arial Unicode MS" w:hAnsiTheme="minorHAnsi" w:cstheme="minorHAnsi"/>
          <w:color w:val="000000"/>
          <w:u w:color="000000"/>
          <w:bdr w:val="nil"/>
          <w:lang w:val="en-US"/>
        </w:rPr>
        <w:t xml:space="preserve"> 7.20: What is the questionnaire about?</w:t>
      </w:r>
    </w:p>
    <w:p w14:paraId="300EA60B" w14:textId="3D04B855" w:rsidR="00AD6523" w:rsidRPr="000373EB" w:rsidRDefault="00AD6523"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18046B96" w14:textId="5CD4FFBE" w:rsidR="00AD6523" w:rsidRPr="000373EB" w:rsidRDefault="00AD6523" w:rsidP="00AD6523">
      <w:pPr>
        <w:rPr>
          <w:rFonts w:asciiTheme="minorHAnsi" w:hAnsiTheme="minorHAnsi" w:cstheme="minorHAnsi"/>
          <w:lang w:eastAsia="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The questionnaire</w:t>
      </w:r>
      <w:r w:rsidRPr="000373EB">
        <w:rPr>
          <w:rFonts w:asciiTheme="minorHAnsi" w:eastAsia="Arial Unicode MS" w:hAnsiTheme="minorHAnsi" w:cstheme="minorHAnsi"/>
          <w:b/>
          <w:bCs/>
          <w:color w:val="000000"/>
          <w:u w:color="000000"/>
          <w:bdr w:val="nil"/>
          <w:lang w:val="en-US"/>
        </w:rPr>
        <w:t xml:space="preserve"> </w:t>
      </w:r>
      <w:r w:rsidRPr="000373EB">
        <w:rPr>
          <w:rFonts w:asciiTheme="minorHAnsi" w:eastAsia="Arial Unicode MS" w:hAnsiTheme="minorHAnsi" w:cstheme="minorHAnsi"/>
          <w:color w:val="000000"/>
          <w:u w:color="000000"/>
          <w:bdr w:val="nil"/>
          <w:lang w:val="en-US"/>
        </w:rPr>
        <w:t xml:space="preserve">measures </w:t>
      </w:r>
      <w:r w:rsidRPr="000373EB">
        <w:rPr>
          <w:rFonts w:asciiTheme="minorHAnsi" w:eastAsia="Times New Roman" w:hAnsiTheme="minorHAnsi" w:cstheme="minorHAnsi"/>
          <w:color w:val="000000"/>
          <w:lang w:val="en-US" w:eastAsia="en-US" w:bidi="ar-SA"/>
        </w:rPr>
        <w:t>participant’s shopping experiences, perceptions about the store, and willingness to revisit the store</w:t>
      </w:r>
      <w:r w:rsidRPr="000373EB">
        <w:rPr>
          <w:rFonts w:asciiTheme="minorHAnsi" w:hAnsiTheme="minorHAnsi" w:cstheme="minorHAnsi"/>
          <w:lang w:eastAsia="en-US"/>
        </w:rPr>
        <w:t xml:space="preserve">. This </w:t>
      </w:r>
      <w:r w:rsidR="00D46059" w:rsidRPr="000373EB">
        <w:rPr>
          <w:rFonts w:asciiTheme="minorHAnsi" w:hAnsiTheme="minorHAnsi" w:cstheme="minorHAnsi"/>
          <w:lang w:eastAsia="en-US"/>
        </w:rPr>
        <w:t xml:space="preserve">more </w:t>
      </w:r>
      <w:r w:rsidRPr="000373EB">
        <w:rPr>
          <w:rFonts w:asciiTheme="minorHAnsi" w:hAnsiTheme="minorHAnsi" w:cstheme="minorHAnsi"/>
          <w:lang w:eastAsia="en-US"/>
        </w:rPr>
        <w:t>detail</w:t>
      </w:r>
      <w:r w:rsidR="00D46059" w:rsidRPr="000373EB">
        <w:rPr>
          <w:rFonts w:asciiTheme="minorHAnsi" w:hAnsiTheme="minorHAnsi" w:cstheme="minorHAnsi"/>
          <w:lang w:eastAsia="en-US"/>
        </w:rPr>
        <w:t>ed</w:t>
      </w:r>
      <w:r w:rsidRPr="000373EB">
        <w:rPr>
          <w:rFonts w:asciiTheme="minorHAnsi" w:hAnsiTheme="minorHAnsi" w:cstheme="minorHAnsi"/>
          <w:lang w:eastAsia="en-US"/>
        </w:rPr>
        <w:t xml:space="preserve"> information about the questionnaire is</w:t>
      </w:r>
      <w:r w:rsidR="00D46059" w:rsidRPr="000373EB">
        <w:rPr>
          <w:rFonts w:asciiTheme="minorHAnsi" w:hAnsiTheme="minorHAnsi" w:cstheme="minorHAnsi"/>
          <w:lang w:eastAsia="en-US"/>
        </w:rPr>
        <w:t xml:space="preserve"> now</w:t>
      </w:r>
      <w:r w:rsidRPr="000373EB">
        <w:rPr>
          <w:rFonts w:asciiTheme="minorHAnsi" w:hAnsiTheme="minorHAnsi" w:cstheme="minorHAnsi"/>
          <w:lang w:eastAsia="en-US"/>
        </w:rPr>
        <w:t xml:space="preserve"> added to step 7.16 in </w:t>
      </w:r>
      <w:r w:rsidR="00FD79AE" w:rsidRPr="000373EB">
        <w:rPr>
          <w:rFonts w:asciiTheme="minorHAnsi" w:hAnsiTheme="minorHAnsi" w:cstheme="minorHAnsi"/>
          <w:lang w:eastAsia="en-US"/>
        </w:rPr>
        <w:t>step 7.16, line 449 – 451.</w:t>
      </w:r>
    </w:p>
    <w:p w14:paraId="79206187" w14:textId="2922951D" w:rsidR="00AD6523" w:rsidRPr="000373EB" w:rsidRDefault="00AD6523" w:rsidP="00595F42">
      <w:pPr>
        <w:pBdr>
          <w:top w:val="nil"/>
          <w:left w:val="nil"/>
          <w:bottom w:val="nil"/>
          <w:right w:val="nil"/>
          <w:between w:val="nil"/>
          <w:bar w:val="nil"/>
        </w:pBdr>
        <w:rPr>
          <w:rFonts w:asciiTheme="minorHAnsi" w:eastAsia="Arial Unicode MS" w:hAnsiTheme="minorHAnsi" w:cstheme="minorHAnsi"/>
          <w:color w:val="000000"/>
          <w:u w:color="000000"/>
          <w:bdr w:val="nil"/>
        </w:rPr>
      </w:pPr>
    </w:p>
    <w:p w14:paraId="2898E685" w14:textId="39821A7E"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Comment3:</w:t>
      </w:r>
      <w:r w:rsidRPr="000373EB">
        <w:rPr>
          <w:rFonts w:asciiTheme="minorHAnsi" w:eastAsia="Arial Unicode MS" w:hAnsiTheme="minorHAnsi" w:cstheme="minorHAnsi"/>
          <w:color w:val="000000"/>
          <w:u w:color="000000"/>
          <w:bdr w:val="nil"/>
          <w:lang w:val="en-US"/>
        </w:rPr>
        <w:t xml:space="preserve"> </w:t>
      </w:r>
      <w:r w:rsidRPr="000373EB">
        <w:rPr>
          <w:rFonts w:asciiTheme="minorHAnsi" w:eastAsia="Arial Unicode MS" w:hAnsiTheme="minorHAnsi" w:cstheme="minorHAnsi"/>
          <w:i/>
          <w:iCs/>
          <w:color w:val="000000"/>
          <w:u w:color="000000"/>
          <w:bdr w:val="nil"/>
          <w:lang w:val="en-US"/>
        </w:rPr>
        <w:t xml:space="preserve">Protocol Numbering: Please adjust the numbering of your protocol section to follow </w:t>
      </w:r>
      <w:proofErr w:type="spellStart"/>
      <w:r w:rsidRPr="000373EB">
        <w:rPr>
          <w:rFonts w:asciiTheme="minorHAnsi" w:eastAsia="Arial Unicode MS" w:hAnsiTheme="minorHAnsi" w:cstheme="minorHAnsi"/>
          <w:i/>
          <w:iCs/>
          <w:color w:val="000000"/>
          <w:u w:color="000000"/>
          <w:bdr w:val="nil"/>
          <w:lang w:val="en-US"/>
        </w:rPr>
        <w:t>JoVE’s</w:t>
      </w:r>
      <w:proofErr w:type="spellEnd"/>
      <w:r w:rsidRPr="000373EB">
        <w:rPr>
          <w:rFonts w:asciiTheme="minorHAnsi" w:eastAsia="Arial Unicode MS" w:hAnsiTheme="minorHAnsi" w:cstheme="minorHAnsi"/>
          <w:i/>
          <w:iCs/>
          <w:color w:val="000000"/>
          <w:u w:color="000000"/>
          <w:bdr w:val="nil"/>
          <w:lang w:val="en-US"/>
        </w:rPr>
        <w:t xml:space="preserve"> instructions for authors, 1. should be followed by 1.1. and then 1.1.1. if necessary and all steps should be lined up at the left margin with no indentations. There must also be a one-line space between each protocol step, and notes.</w:t>
      </w:r>
    </w:p>
    <w:p w14:paraId="4F3F33E8" w14:textId="46B726D8" w:rsidR="00AD6523" w:rsidRPr="000373EB" w:rsidRDefault="00AD6523"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7B5A04F5" w14:textId="535FB44F" w:rsidR="00AD6523" w:rsidRPr="000373EB" w:rsidRDefault="00AD6523"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We apologize for misunderstanding the protocol numbering format. The numbering of our revised protocol ha</w:t>
      </w:r>
      <w:r w:rsidR="00FA1288" w:rsidRPr="000373EB">
        <w:rPr>
          <w:rFonts w:asciiTheme="minorHAnsi" w:eastAsia="Arial Unicode MS" w:hAnsiTheme="minorHAnsi" w:cstheme="minorHAnsi"/>
          <w:color w:val="000000"/>
          <w:u w:color="000000"/>
          <w:bdr w:val="nil"/>
          <w:lang w:val="en-US"/>
        </w:rPr>
        <w:t>s</w:t>
      </w:r>
      <w:r w:rsidRPr="000373EB">
        <w:rPr>
          <w:rFonts w:asciiTheme="minorHAnsi" w:eastAsia="Arial Unicode MS" w:hAnsiTheme="minorHAnsi" w:cstheme="minorHAnsi"/>
          <w:color w:val="000000"/>
          <w:u w:color="000000"/>
          <w:bdr w:val="nil"/>
          <w:lang w:val="en-US"/>
        </w:rPr>
        <w:t xml:space="preserve"> been adjusted according to this guideline. </w:t>
      </w:r>
    </w:p>
    <w:p w14:paraId="0CD03FFB"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2C33347C" w14:textId="2A80E957"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Comment4:</w:t>
      </w:r>
      <w:r w:rsidRPr="000373EB">
        <w:rPr>
          <w:rFonts w:asciiTheme="minorHAnsi" w:eastAsia="Arial Unicode MS" w:hAnsiTheme="minorHAnsi" w:cstheme="minorHAnsi"/>
          <w:color w:val="000000"/>
          <w:u w:color="000000"/>
          <w:bdr w:val="nil"/>
          <w:lang w:val="en-US"/>
        </w:rPr>
        <w:t xml:space="preserve"> </w:t>
      </w:r>
      <w:r w:rsidRPr="000373EB">
        <w:rPr>
          <w:rFonts w:asciiTheme="minorHAnsi" w:eastAsia="Arial Unicode MS" w:hAnsiTheme="minorHAnsi" w:cstheme="minorHAnsi"/>
          <w:i/>
          <w:iCs/>
          <w:color w:val="000000"/>
          <w:u w:color="000000"/>
          <w:bdr w:val="nil"/>
          <w:lang w:val="en-US"/>
        </w:rPr>
        <w:t xml:space="preserve">Protocol Highlight: After you have made all of the recommended changes to your protocol (listed above), please re-evaluate the length of your protocol section. There is a 10-page limit for the protocol text, and a 2.75- page limit for filmable content. If your protocol is longer than 3 pages, please highlight 2.75 pages or less of text (which includes headings and spaces) in yellow, to identify which steps should be visualized to tell the most cohesive story of your protocol steps. Please see </w:t>
      </w:r>
      <w:proofErr w:type="spellStart"/>
      <w:r w:rsidRPr="000373EB">
        <w:rPr>
          <w:rFonts w:asciiTheme="minorHAnsi" w:eastAsia="Arial Unicode MS" w:hAnsiTheme="minorHAnsi" w:cstheme="minorHAnsi"/>
          <w:i/>
          <w:iCs/>
          <w:color w:val="000000"/>
          <w:u w:color="000000"/>
          <w:bdr w:val="nil"/>
          <w:lang w:val="en-US"/>
        </w:rPr>
        <w:t>JoVE’s</w:t>
      </w:r>
      <w:proofErr w:type="spellEnd"/>
      <w:r w:rsidRPr="000373EB">
        <w:rPr>
          <w:rFonts w:asciiTheme="minorHAnsi" w:eastAsia="Arial Unicode MS" w:hAnsiTheme="minorHAnsi" w:cstheme="minorHAnsi"/>
          <w:i/>
          <w:iCs/>
          <w:color w:val="000000"/>
          <w:u w:color="000000"/>
          <w:bdr w:val="nil"/>
          <w:lang w:val="en-US"/>
        </w:rPr>
        <w:t xml:space="preserve"> instructions for authors for more clarification. Remember that the non-highlighted protocol steps will remain in the manuscript and therefore will still be available to the reader.</w:t>
      </w:r>
    </w:p>
    <w:p w14:paraId="43714AA5" w14:textId="40DED846"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Comment4.1:</w:t>
      </w:r>
      <w:r w:rsidRPr="000373EB">
        <w:rPr>
          <w:rFonts w:asciiTheme="minorHAnsi" w:eastAsia="Arial Unicode MS" w:hAnsiTheme="minorHAnsi" w:cstheme="minorHAnsi"/>
          <w:i/>
          <w:iCs/>
          <w:color w:val="000000"/>
          <w:u w:color="000000"/>
          <w:bdr w:val="nil"/>
          <w:lang w:val="en-US"/>
        </w:rPr>
        <w:t xml:space="preserve"> Notes cannot be filmed and should be excluded from highlighting.</w:t>
      </w:r>
    </w:p>
    <w:p w14:paraId="6C496E5C" w14:textId="3FB9387E"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Comment4.2: </w:t>
      </w:r>
      <w:r w:rsidRPr="000373EB">
        <w:rPr>
          <w:rFonts w:asciiTheme="minorHAnsi" w:eastAsia="Arial Unicode MS" w:hAnsiTheme="minorHAnsi" w:cstheme="minorHAnsi"/>
          <w:i/>
          <w:iCs/>
          <w:color w:val="000000"/>
          <w:u w:color="000000"/>
          <w:bdr w:val="nil"/>
          <w:lang w:val="en-US"/>
        </w:rPr>
        <w:t>The highlighted steps should form a cohesive narrative, that is, there must be a logical flow from one highlighted step to the next.</w:t>
      </w:r>
    </w:p>
    <w:p w14:paraId="581BB821" w14:textId="335B8899"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Comment4.3:</w:t>
      </w:r>
      <w:r w:rsidRPr="000373EB">
        <w:rPr>
          <w:rFonts w:asciiTheme="minorHAnsi" w:eastAsia="Arial Unicode MS" w:hAnsiTheme="minorHAnsi" w:cstheme="minorHAnsi"/>
          <w:i/>
          <w:iCs/>
          <w:color w:val="000000"/>
          <w:u w:color="000000"/>
          <w:bdr w:val="nil"/>
          <w:lang w:val="en-US"/>
        </w:rPr>
        <w:t xml:space="preserve">Please highlight complete sentences (not parts of sentences). Include sub-headings and spaces when calculating the final highlighted length (2.75 pages or less). Please see </w:t>
      </w:r>
      <w:proofErr w:type="spellStart"/>
      <w:r w:rsidRPr="000373EB">
        <w:rPr>
          <w:rFonts w:asciiTheme="minorHAnsi" w:eastAsia="Arial Unicode MS" w:hAnsiTheme="minorHAnsi" w:cstheme="minorHAnsi"/>
          <w:i/>
          <w:iCs/>
          <w:color w:val="000000"/>
          <w:u w:color="000000"/>
          <w:bdr w:val="nil"/>
          <w:lang w:val="en-US"/>
        </w:rPr>
        <w:t>JoVE’s</w:t>
      </w:r>
      <w:proofErr w:type="spellEnd"/>
      <w:r w:rsidRPr="000373EB">
        <w:rPr>
          <w:rFonts w:asciiTheme="minorHAnsi" w:eastAsia="Arial Unicode MS" w:hAnsiTheme="minorHAnsi" w:cstheme="minorHAnsi"/>
          <w:i/>
          <w:iCs/>
          <w:color w:val="000000"/>
          <w:u w:color="000000"/>
          <w:bdr w:val="nil"/>
          <w:lang w:val="en-US"/>
        </w:rPr>
        <w:t xml:space="preserve"> instructions for authors for more information.</w:t>
      </w:r>
    </w:p>
    <w:p w14:paraId="599435B7" w14:textId="25DD890B" w:rsidR="004F6B1C" w:rsidRPr="000373EB" w:rsidRDefault="004F6B1C"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6452AE6E" w14:textId="20DFAAD8" w:rsidR="004F6B1C" w:rsidRPr="000373EB" w:rsidRDefault="004F6B1C" w:rsidP="004F6B1C">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We have reconsidered the protocol steps to be included in the video and highlight</w:t>
      </w:r>
      <w:r w:rsidR="00BB436B" w:rsidRPr="000373EB">
        <w:rPr>
          <w:rFonts w:asciiTheme="minorHAnsi" w:eastAsia="Arial Unicode MS" w:hAnsiTheme="minorHAnsi" w:cstheme="minorHAnsi"/>
          <w:color w:val="000000"/>
          <w:u w:color="000000"/>
          <w:bdr w:val="nil"/>
          <w:lang w:val="en-US"/>
        </w:rPr>
        <w:t>ed</w:t>
      </w:r>
      <w:r w:rsidRPr="000373EB">
        <w:rPr>
          <w:rFonts w:asciiTheme="minorHAnsi" w:eastAsia="Arial Unicode MS" w:hAnsiTheme="minorHAnsi" w:cstheme="minorHAnsi"/>
          <w:color w:val="000000"/>
          <w:u w:color="000000"/>
          <w:bdr w:val="nil"/>
          <w:lang w:val="en-US"/>
        </w:rPr>
        <w:t xml:space="preserve"> them according to the requirements of </w:t>
      </w:r>
      <w:proofErr w:type="spellStart"/>
      <w:r w:rsidRPr="000373EB">
        <w:rPr>
          <w:rFonts w:asciiTheme="minorHAnsi" w:eastAsia="Arial Unicode MS" w:hAnsiTheme="minorHAnsi" w:cstheme="minorHAnsi"/>
          <w:color w:val="000000"/>
          <w:u w:color="000000"/>
          <w:bdr w:val="nil"/>
          <w:lang w:val="en-US"/>
        </w:rPr>
        <w:t>JoVE</w:t>
      </w:r>
      <w:proofErr w:type="spellEnd"/>
      <w:r w:rsidRPr="000373EB">
        <w:rPr>
          <w:rFonts w:asciiTheme="minorHAnsi" w:eastAsia="Arial Unicode MS" w:hAnsiTheme="minorHAnsi" w:cstheme="minorHAnsi"/>
          <w:color w:val="000000"/>
          <w:u w:color="000000"/>
          <w:bdr w:val="nil"/>
          <w:lang w:val="en-US"/>
        </w:rPr>
        <w:t xml:space="preserve">. </w:t>
      </w:r>
    </w:p>
    <w:p w14:paraId="755E34C4" w14:textId="77777777" w:rsidR="004F6B1C" w:rsidRPr="000373EB" w:rsidRDefault="004F6B1C" w:rsidP="004F6B1C">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4C9F4376" w14:textId="20A21C22" w:rsidR="00B926A4" w:rsidRPr="000373EB" w:rsidRDefault="00452D70" w:rsidP="004F6B1C">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color w:val="000000"/>
          <w:u w:color="000000"/>
          <w:bdr w:val="nil"/>
          <w:lang w:val="en-US"/>
        </w:rPr>
        <w:t>B</w:t>
      </w:r>
      <w:r w:rsidR="004F6B1C" w:rsidRPr="000373EB">
        <w:rPr>
          <w:rFonts w:asciiTheme="minorHAnsi" w:eastAsia="Arial Unicode MS" w:hAnsiTheme="minorHAnsi" w:cstheme="minorHAnsi"/>
          <w:color w:val="000000"/>
          <w:u w:color="000000"/>
          <w:bdr w:val="nil"/>
          <w:lang w:val="en-US"/>
        </w:rPr>
        <w:t xml:space="preserve">ecause the length of highlighted protocol is limited, we </w:t>
      </w:r>
      <w:r w:rsidR="009462E7" w:rsidRPr="000373EB">
        <w:rPr>
          <w:rFonts w:asciiTheme="minorHAnsi" w:eastAsia="Arial Unicode MS" w:hAnsiTheme="minorHAnsi" w:cstheme="minorHAnsi"/>
          <w:color w:val="000000"/>
          <w:u w:color="000000"/>
          <w:bdr w:val="nil"/>
          <w:lang w:val="en-US"/>
        </w:rPr>
        <w:t xml:space="preserve">need to </w:t>
      </w:r>
      <w:r w:rsidR="004F6B1C" w:rsidRPr="000373EB">
        <w:rPr>
          <w:rFonts w:asciiTheme="minorHAnsi" w:eastAsia="Arial Unicode MS" w:hAnsiTheme="minorHAnsi" w:cstheme="minorHAnsi"/>
          <w:color w:val="000000"/>
          <w:u w:color="000000"/>
          <w:bdr w:val="nil"/>
          <w:lang w:val="en-US"/>
        </w:rPr>
        <w:t xml:space="preserve">skip the </w:t>
      </w:r>
      <w:r w:rsidR="009462E7" w:rsidRPr="000373EB">
        <w:rPr>
          <w:rFonts w:asciiTheme="minorHAnsi" w:eastAsia="Arial Unicode MS" w:hAnsiTheme="minorHAnsi" w:cstheme="minorHAnsi"/>
          <w:color w:val="000000"/>
          <w:u w:color="000000"/>
          <w:bdr w:val="nil"/>
          <w:lang w:val="en-US"/>
        </w:rPr>
        <w:t xml:space="preserve">practice </w:t>
      </w:r>
      <w:r w:rsidR="004F6B1C" w:rsidRPr="000373EB">
        <w:rPr>
          <w:rFonts w:asciiTheme="minorHAnsi" w:eastAsia="Arial Unicode MS" w:hAnsiTheme="minorHAnsi" w:cstheme="minorHAnsi"/>
          <w:color w:val="000000"/>
          <w:u w:color="000000"/>
          <w:bdr w:val="nil"/>
          <w:lang w:val="en-US"/>
        </w:rPr>
        <w:t xml:space="preserve">test and </w:t>
      </w:r>
      <w:r w:rsidR="002504F0" w:rsidRPr="000373EB">
        <w:rPr>
          <w:rFonts w:asciiTheme="minorHAnsi" w:eastAsia="Arial Unicode MS" w:hAnsiTheme="minorHAnsi" w:cstheme="minorHAnsi"/>
          <w:color w:val="000000"/>
          <w:u w:color="000000"/>
          <w:bdr w:val="nil"/>
          <w:lang w:val="en-US"/>
        </w:rPr>
        <w:t xml:space="preserve">the </w:t>
      </w:r>
      <w:r w:rsidR="004F6B1C" w:rsidRPr="000373EB">
        <w:rPr>
          <w:rFonts w:asciiTheme="minorHAnsi" w:eastAsia="Arial Unicode MS" w:hAnsiTheme="minorHAnsi" w:cstheme="minorHAnsi"/>
          <w:color w:val="000000"/>
          <w:u w:color="000000"/>
          <w:bdr w:val="nil"/>
          <w:lang w:val="en-US"/>
        </w:rPr>
        <w:t>motivation manipulation task</w:t>
      </w:r>
      <w:r w:rsidR="00B926A4" w:rsidRPr="000373EB">
        <w:rPr>
          <w:rFonts w:asciiTheme="minorHAnsi" w:eastAsia="Arial Unicode MS" w:hAnsiTheme="minorHAnsi" w:cstheme="minorHAnsi"/>
          <w:color w:val="000000"/>
          <w:u w:color="000000"/>
          <w:bdr w:val="nil"/>
          <w:lang w:val="en-US"/>
        </w:rPr>
        <w:t xml:space="preserve"> described</w:t>
      </w:r>
      <w:r w:rsidR="004F6B1C" w:rsidRPr="000373EB">
        <w:rPr>
          <w:rFonts w:asciiTheme="minorHAnsi" w:eastAsia="Arial Unicode MS" w:hAnsiTheme="minorHAnsi" w:cstheme="minorHAnsi"/>
          <w:color w:val="000000"/>
          <w:u w:color="000000"/>
          <w:bdr w:val="nil"/>
          <w:lang w:val="en-US"/>
        </w:rPr>
        <w:t xml:space="preserve"> in the protocol</w:t>
      </w:r>
      <w:r w:rsidR="00B926A4" w:rsidRPr="000373EB">
        <w:rPr>
          <w:rFonts w:asciiTheme="minorHAnsi" w:eastAsia="Arial Unicode MS" w:hAnsiTheme="minorHAnsi" w:cstheme="minorHAnsi"/>
          <w:color w:val="000000"/>
          <w:u w:color="000000"/>
          <w:bdr w:val="nil"/>
          <w:lang w:val="en-US"/>
        </w:rPr>
        <w:t xml:space="preserve"> and focus only on the protocol step for the main test. </w:t>
      </w:r>
      <w:r w:rsidRPr="000373EB">
        <w:rPr>
          <w:rFonts w:asciiTheme="minorHAnsi" w:eastAsia="Arial Unicode MS" w:hAnsiTheme="minorHAnsi" w:cstheme="minorHAnsi"/>
          <w:color w:val="000000"/>
          <w:u w:color="000000"/>
          <w:bdr w:val="nil"/>
          <w:lang w:val="en-US"/>
        </w:rPr>
        <w:t>However, s</w:t>
      </w:r>
      <w:r w:rsidR="00B926A4" w:rsidRPr="000373EB">
        <w:rPr>
          <w:rFonts w:asciiTheme="minorHAnsi" w:eastAsia="Arial Unicode MS" w:hAnsiTheme="minorHAnsi" w:cstheme="minorHAnsi"/>
          <w:color w:val="000000"/>
          <w:u w:color="000000"/>
          <w:bdr w:val="nil"/>
          <w:lang w:val="en-US"/>
        </w:rPr>
        <w:t>ince some details of the pr</w:t>
      </w:r>
      <w:r w:rsidR="002504F0" w:rsidRPr="000373EB">
        <w:rPr>
          <w:rFonts w:asciiTheme="minorHAnsi" w:eastAsia="Arial Unicode MS" w:hAnsiTheme="minorHAnsi" w:cstheme="minorHAnsi"/>
          <w:color w:val="000000"/>
          <w:u w:color="000000"/>
          <w:bdr w:val="nil"/>
          <w:lang w:val="en-US"/>
        </w:rPr>
        <w:t xml:space="preserve">otocol used in the main test </w:t>
      </w:r>
      <w:r w:rsidR="002504F0" w:rsidRPr="000373EB">
        <w:rPr>
          <w:rFonts w:asciiTheme="minorHAnsi" w:eastAsia="Arial Unicode MS" w:hAnsiTheme="minorHAnsi" w:cstheme="minorHAnsi"/>
          <w:color w:val="000000"/>
          <w:u w:color="000000"/>
          <w:bdr w:val="nil"/>
          <w:lang w:val="en-US"/>
        </w:rPr>
        <w:lastRenderedPageBreak/>
        <w:t xml:space="preserve">have </w:t>
      </w:r>
      <w:r w:rsidR="00B926A4" w:rsidRPr="000373EB">
        <w:rPr>
          <w:rFonts w:asciiTheme="minorHAnsi" w:eastAsia="Arial Unicode MS" w:hAnsiTheme="minorHAnsi" w:cstheme="minorHAnsi"/>
          <w:color w:val="000000"/>
          <w:u w:color="000000"/>
          <w:bdr w:val="nil"/>
          <w:lang w:val="en-US"/>
        </w:rPr>
        <w:t xml:space="preserve">been described in the </w:t>
      </w:r>
      <w:r w:rsidR="009462E7" w:rsidRPr="000373EB">
        <w:rPr>
          <w:rFonts w:asciiTheme="minorHAnsi" w:eastAsia="Arial Unicode MS" w:hAnsiTheme="minorHAnsi" w:cstheme="minorHAnsi"/>
          <w:color w:val="000000"/>
          <w:u w:color="000000"/>
          <w:bdr w:val="nil"/>
          <w:lang w:val="en-US"/>
        </w:rPr>
        <w:t xml:space="preserve">practice </w:t>
      </w:r>
      <w:r w:rsidR="00B926A4" w:rsidRPr="000373EB">
        <w:rPr>
          <w:rFonts w:asciiTheme="minorHAnsi" w:eastAsia="Arial Unicode MS" w:hAnsiTheme="minorHAnsi" w:cstheme="minorHAnsi"/>
          <w:color w:val="000000"/>
          <w:u w:color="000000"/>
          <w:bdr w:val="nil"/>
          <w:lang w:val="en-US"/>
        </w:rPr>
        <w:t xml:space="preserve">test or other steps excluded in the video, it is difficult </w:t>
      </w:r>
      <w:r w:rsidRPr="000373EB">
        <w:rPr>
          <w:rFonts w:asciiTheme="minorHAnsi" w:eastAsia="Arial Unicode MS" w:hAnsiTheme="minorHAnsi" w:cstheme="minorHAnsi"/>
          <w:color w:val="000000"/>
          <w:u w:color="000000"/>
          <w:bdr w:val="nil"/>
          <w:lang w:val="en-US"/>
        </w:rPr>
        <w:t xml:space="preserve">to </w:t>
      </w:r>
      <w:r w:rsidR="00B926A4" w:rsidRPr="000373EB">
        <w:rPr>
          <w:rFonts w:asciiTheme="minorHAnsi" w:eastAsia="Arial Unicode MS" w:hAnsiTheme="minorHAnsi" w:cstheme="minorHAnsi"/>
          <w:color w:val="000000"/>
          <w:u w:color="000000"/>
          <w:bdr w:val="nil"/>
          <w:lang w:val="en-US"/>
        </w:rPr>
        <w:t xml:space="preserve">make a logical flow by highlighting only the protocol steps in the main test without any modification. </w:t>
      </w:r>
      <w:r w:rsidRPr="000373EB">
        <w:rPr>
          <w:rFonts w:asciiTheme="minorHAnsi" w:eastAsia="Arial Unicode MS" w:hAnsiTheme="minorHAnsi" w:cstheme="minorHAnsi"/>
          <w:color w:val="000000"/>
          <w:u w:color="000000"/>
          <w:bdr w:val="nil"/>
          <w:lang w:val="en-US"/>
        </w:rPr>
        <w:t>Thus, w</w:t>
      </w:r>
      <w:r w:rsidR="00B926A4" w:rsidRPr="000373EB">
        <w:rPr>
          <w:rFonts w:asciiTheme="minorHAnsi" w:eastAsia="Arial Unicode MS" w:hAnsiTheme="minorHAnsi" w:cstheme="minorHAnsi"/>
          <w:color w:val="000000"/>
          <w:u w:color="000000"/>
          <w:bdr w:val="nil"/>
          <w:lang w:val="en-US"/>
        </w:rPr>
        <w:t xml:space="preserve">e </w:t>
      </w:r>
      <w:r w:rsidR="002504F0" w:rsidRPr="000373EB">
        <w:rPr>
          <w:rFonts w:asciiTheme="minorHAnsi" w:eastAsia="Arial Unicode MS" w:hAnsiTheme="minorHAnsi" w:cstheme="minorHAnsi"/>
          <w:color w:val="000000"/>
          <w:u w:color="000000"/>
          <w:bdr w:val="nil"/>
          <w:lang w:val="en-US"/>
        </w:rPr>
        <w:t>have</w:t>
      </w:r>
      <w:r w:rsidRPr="000373EB">
        <w:rPr>
          <w:rFonts w:asciiTheme="minorHAnsi" w:eastAsia="Arial Unicode MS" w:hAnsiTheme="minorHAnsi" w:cstheme="minorHAnsi"/>
          <w:color w:val="000000"/>
          <w:u w:color="000000"/>
          <w:bdr w:val="nil"/>
          <w:lang w:val="en-US"/>
        </w:rPr>
        <w:t xml:space="preserve"> </w:t>
      </w:r>
      <w:r w:rsidR="00B926A4" w:rsidRPr="000373EB">
        <w:rPr>
          <w:rFonts w:asciiTheme="minorHAnsi" w:eastAsia="Arial Unicode MS" w:hAnsiTheme="minorHAnsi" w:cstheme="minorHAnsi"/>
          <w:color w:val="000000"/>
          <w:u w:color="000000"/>
          <w:bdr w:val="nil"/>
          <w:lang w:val="en-US"/>
        </w:rPr>
        <w:t>rearrange</w:t>
      </w:r>
      <w:r w:rsidRPr="000373EB">
        <w:rPr>
          <w:rFonts w:asciiTheme="minorHAnsi" w:eastAsia="Arial Unicode MS" w:hAnsiTheme="minorHAnsi" w:cstheme="minorHAnsi"/>
          <w:color w:val="000000"/>
          <w:u w:color="000000"/>
          <w:bdr w:val="nil"/>
          <w:lang w:val="en-US"/>
        </w:rPr>
        <w:t>d and modified</w:t>
      </w:r>
      <w:r w:rsidR="00B926A4" w:rsidRPr="000373EB">
        <w:rPr>
          <w:rFonts w:asciiTheme="minorHAnsi" w:eastAsia="Arial Unicode MS" w:hAnsiTheme="minorHAnsi" w:cstheme="minorHAnsi"/>
          <w:color w:val="000000"/>
          <w:u w:color="000000"/>
          <w:bdr w:val="nil"/>
          <w:lang w:val="en-US"/>
        </w:rPr>
        <w:t xml:space="preserve"> the steps we would like to include in the video and attach </w:t>
      </w:r>
      <w:r w:rsidR="009462E7" w:rsidRPr="000373EB">
        <w:rPr>
          <w:rFonts w:asciiTheme="minorHAnsi" w:eastAsia="Arial Unicode MS" w:hAnsiTheme="minorHAnsi" w:cstheme="minorHAnsi"/>
          <w:color w:val="000000"/>
          <w:u w:color="000000"/>
          <w:bdr w:val="nil"/>
          <w:lang w:val="en-US"/>
        </w:rPr>
        <w:t>this</w:t>
      </w:r>
      <w:r w:rsidR="00354835" w:rsidRPr="000373EB">
        <w:rPr>
          <w:rFonts w:asciiTheme="minorHAnsi" w:eastAsia="Arial Unicode MS" w:hAnsiTheme="minorHAnsi" w:cstheme="minorHAnsi"/>
          <w:color w:val="000000"/>
          <w:u w:color="000000"/>
          <w:bdr w:val="nil"/>
          <w:lang w:val="en-US"/>
        </w:rPr>
        <w:t xml:space="preserve"> to these revision notes</w:t>
      </w:r>
      <w:r w:rsidR="00B926A4" w:rsidRPr="000373EB">
        <w:rPr>
          <w:rFonts w:asciiTheme="minorHAnsi" w:eastAsia="Arial Unicode MS" w:hAnsiTheme="minorHAnsi" w:cstheme="minorHAnsi"/>
          <w:color w:val="000000"/>
          <w:u w:color="000000"/>
          <w:bdr w:val="nil"/>
          <w:lang w:val="en-US"/>
        </w:rPr>
        <w:t xml:space="preserve">. </w:t>
      </w:r>
      <w:r w:rsidRPr="000373EB">
        <w:rPr>
          <w:rFonts w:asciiTheme="minorHAnsi" w:eastAsia="Arial Unicode MS" w:hAnsiTheme="minorHAnsi" w:cstheme="minorHAnsi"/>
          <w:color w:val="000000"/>
          <w:u w:color="000000"/>
          <w:bdr w:val="nil"/>
          <w:lang w:val="en-US"/>
        </w:rPr>
        <w:t>Some steps from</w:t>
      </w:r>
      <w:r w:rsidR="009462E7" w:rsidRPr="000373EB">
        <w:rPr>
          <w:rFonts w:asciiTheme="minorHAnsi" w:eastAsia="Arial Unicode MS" w:hAnsiTheme="minorHAnsi" w:cstheme="minorHAnsi"/>
          <w:color w:val="000000"/>
          <w:u w:color="000000"/>
          <w:bdr w:val="nil"/>
          <w:lang w:val="en-US"/>
        </w:rPr>
        <w:t xml:space="preserve"> the</w:t>
      </w:r>
      <w:r w:rsidRPr="000373EB">
        <w:rPr>
          <w:rFonts w:asciiTheme="minorHAnsi" w:eastAsia="Arial Unicode MS" w:hAnsiTheme="minorHAnsi" w:cstheme="minorHAnsi"/>
          <w:color w:val="000000"/>
          <w:u w:color="000000"/>
          <w:bdr w:val="nil"/>
          <w:lang w:val="en-US"/>
        </w:rPr>
        <w:t xml:space="preserve"> experimental preparation heading and the pretes</w:t>
      </w:r>
      <w:r w:rsidR="002504F0" w:rsidRPr="000373EB">
        <w:rPr>
          <w:rFonts w:asciiTheme="minorHAnsi" w:eastAsia="Arial Unicode MS" w:hAnsiTheme="minorHAnsi" w:cstheme="minorHAnsi"/>
          <w:color w:val="000000"/>
          <w:u w:color="000000"/>
          <w:bdr w:val="nil"/>
          <w:lang w:val="en-US"/>
        </w:rPr>
        <w:t>t heading are</w:t>
      </w:r>
      <w:r w:rsidRPr="000373EB">
        <w:rPr>
          <w:rFonts w:asciiTheme="minorHAnsi" w:eastAsia="Arial Unicode MS" w:hAnsiTheme="minorHAnsi" w:cstheme="minorHAnsi"/>
          <w:color w:val="000000"/>
          <w:u w:color="000000"/>
          <w:bdr w:val="nil"/>
          <w:lang w:val="en-US"/>
        </w:rPr>
        <w:t xml:space="preserve"> included in the main test to make a better flow. Please co</w:t>
      </w:r>
      <w:r w:rsidR="002504F0" w:rsidRPr="000373EB">
        <w:rPr>
          <w:rFonts w:asciiTheme="minorHAnsi" w:eastAsia="Arial Unicode MS" w:hAnsiTheme="minorHAnsi" w:cstheme="minorHAnsi"/>
          <w:color w:val="000000"/>
          <w:u w:color="000000"/>
          <w:bdr w:val="nil"/>
          <w:lang w:val="en-US"/>
        </w:rPr>
        <w:t>nsider using the protocol we have</w:t>
      </w:r>
      <w:r w:rsidRPr="000373EB">
        <w:rPr>
          <w:rFonts w:asciiTheme="minorHAnsi" w:eastAsia="Arial Unicode MS" w:hAnsiTheme="minorHAnsi" w:cstheme="minorHAnsi"/>
          <w:color w:val="000000"/>
          <w:u w:color="000000"/>
          <w:bdr w:val="nil"/>
          <w:lang w:val="en-US"/>
        </w:rPr>
        <w:t xml:space="preserve"> proposed to make </w:t>
      </w:r>
      <w:r w:rsidR="009462E7" w:rsidRPr="000373EB">
        <w:rPr>
          <w:rFonts w:asciiTheme="minorHAnsi" w:eastAsia="Arial Unicode MS" w:hAnsiTheme="minorHAnsi" w:cstheme="minorHAnsi"/>
          <w:color w:val="000000"/>
          <w:u w:color="000000"/>
          <w:bdr w:val="nil"/>
          <w:lang w:val="en-US"/>
        </w:rPr>
        <w:t>the</w:t>
      </w:r>
      <w:r w:rsidRPr="000373EB">
        <w:rPr>
          <w:rFonts w:asciiTheme="minorHAnsi" w:eastAsia="Arial Unicode MS" w:hAnsiTheme="minorHAnsi" w:cstheme="minorHAnsi"/>
          <w:color w:val="000000"/>
          <w:u w:color="000000"/>
          <w:bdr w:val="nil"/>
          <w:lang w:val="en-US"/>
        </w:rPr>
        <w:t xml:space="preserve"> video.</w:t>
      </w:r>
    </w:p>
    <w:p w14:paraId="0C5E92AC" w14:textId="77777777" w:rsidR="009462E7" w:rsidRPr="000373EB" w:rsidRDefault="009462E7" w:rsidP="004F6B1C">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3A73BBCE" w14:textId="7891A43B"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Comment4.4: </w:t>
      </w:r>
      <w:r w:rsidRPr="000373EB">
        <w:rPr>
          <w:rFonts w:asciiTheme="minorHAnsi" w:eastAsia="Arial Unicode MS" w:hAnsiTheme="minorHAnsi" w:cstheme="minorHAnsi"/>
          <w:i/>
          <w:iCs/>
          <w:color w:val="000000"/>
          <w:u w:color="000000"/>
          <w:bdr w:val="nil"/>
          <w:lang w:val="en-US"/>
        </w:rPr>
        <w:t>Some of your shorter protocol steps can be combined so that individual steps contain 2-3 actions and maximum of 4 sentences per step.</w:t>
      </w:r>
    </w:p>
    <w:p w14:paraId="06565DB4" w14:textId="3A557604" w:rsidR="003230F6" w:rsidRPr="000373EB" w:rsidRDefault="003230F6"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7B9D570F" w14:textId="061E017F" w:rsidR="003230F6" w:rsidRPr="000373EB" w:rsidRDefault="003230F6"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Most of the shorter protocol steps have been combined according to your suggestion. However, some protocol </w:t>
      </w:r>
      <w:r w:rsidR="009462E7" w:rsidRPr="000373EB">
        <w:rPr>
          <w:rFonts w:asciiTheme="minorHAnsi" w:eastAsia="Arial Unicode MS" w:hAnsiTheme="minorHAnsi" w:cstheme="minorHAnsi"/>
          <w:color w:val="000000"/>
          <w:u w:color="000000"/>
          <w:bdr w:val="nil"/>
          <w:lang w:val="en-US"/>
        </w:rPr>
        <w:t xml:space="preserve">steps </w:t>
      </w:r>
      <w:r w:rsidRPr="000373EB">
        <w:rPr>
          <w:rFonts w:asciiTheme="minorHAnsi" w:eastAsia="Arial Unicode MS" w:hAnsiTheme="minorHAnsi" w:cstheme="minorHAnsi"/>
          <w:color w:val="000000"/>
          <w:u w:color="000000"/>
          <w:bdr w:val="nil"/>
          <w:lang w:val="en-US"/>
        </w:rPr>
        <w:t>that may confuse readers if they were combined</w:t>
      </w:r>
      <w:r w:rsidR="009462E7" w:rsidRPr="000373EB">
        <w:rPr>
          <w:rFonts w:asciiTheme="minorHAnsi" w:eastAsia="Arial Unicode MS" w:hAnsiTheme="minorHAnsi" w:cstheme="minorHAnsi"/>
          <w:color w:val="000000"/>
          <w:u w:color="000000"/>
          <w:bdr w:val="nil"/>
          <w:lang w:val="en-US"/>
        </w:rPr>
        <w:t>,</w:t>
      </w:r>
      <w:r w:rsidRPr="000373EB">
        <w:rPr>
          <w:rFonts w:asciiTheme="minorHAnsi" w:eastAsia="Arial Unicode MS" w:hAnsiTheme="minorHAnsi" w:cstheme="minorHAnsi"/>
          <w:color w:val="000000"/>
          <w:u w:color="000000"/>
          <w:bdr w:val="nil"/>
          <w:lang w:val="en-US"/>
        </w:rPr>
        <w:t xml:space="preserve"> such as step 7.8 that explain</w:t>
      </w:r>
      <w:r w:rsidR="009462E7" w:rsidRPr="000373EB">
        <w:rPr>
          <w:rFonts w:asciiTheme="minorHAnsi" w:eastAsia="Arial Unicode MS" w:hAnsiTheme="minorHAnsi" w:cstheme="minorHAnsi"/>
          <w:color w:val="000000"/>
          <w:u w:color="000000"/>
          <w:bdr w:val="nil"/>
          <w:lang w:val="en-US"/>
        </w:rPr>
        <w:t>s</w:t>
      </w:r>
      <w:r w:rsidRPr="000373EB">
        <w:rPr>
          <w:rFonts w:asciiTheme="minorHAnsi" w:eastAsia="Arial Unicode MS" w:hAnsiTheme="minorHAnsi" w:cstheme="minorHAnsi"/>
          <w:color w:val="000000"/>
          <w:u w:color="000000"/>
          <w:bdr w:val="nil"/>
          <w:lang w:val="en-US"/>
        </w:rPr>
        <w:t xml:space="preserve"> the criteria to check </w:t>
      </w:r>
      <w:r w:rsidR="009462E7" w:rsidRPr="000373EB">
        <w:rPr>
          <w:rFonts w:asciiTheme="minorHAnsi" w:eastAsia="Arial Unicode MS" w:hAnsiTheme="minorHAnsi" w:cstheme="minorHAnsi"/>
          <w:color w:val="000000"/>
          <w:u w:color="000000"/>
          <w:bdr w:val="nil"/>
          <w:lang w:val="en-US"/>
        </w:rPr>
        <w:t xml:space="preserve">the </w:t>
      </w:r>
      <w:r w:rsidRPr="000373EB">
        <w:rPr>
          <w:rFonts w:asciiTheme="minorHAnsi" w:eastAsia="Arial Unicode MS" w:hAnsiTheme="minorHAnsi" w:cstheme="minorHAnsi"/>
          <w:color w:val="000000"/>
          <w:u w:color="000000"/>
          <w:bdr w:val="nil"/>
          <w:lang w:val="en-US"/>
        </w:rPr>
        <w:t>recording program</w:t>
      </w:r>
      <w:r w:rsidR="009462E7" w:rsidRPr="000373EB">
        <w:rPr>
          <w:rFonts w:asciiTheme="minorHAnsi" w:eastAsia="Arial Unicode MS" w:hAnsiTheme="minorHAnsi" w:cstheme="minorHAnsi"/>
          <w:color w:val="000000"/>
          <w:u w:color="000000"/>
          <w:bdr w:val="nil"/>
          <w:lang w:val="en-US"/>
        </w:rPr>
        <w:t>,</w:t>
      </w:r>
      <w:r w:rsidRPr="000373EB">
        <w:rPr>
          <w:rFonts w:asciiTheme="minorHAnsi" w:eastAsia="Arial Unicode MS" w:hAnsiTheme="minorHAnsi" w:cstheme="minorHAnsi"/>
          <w:color w:val="000000"/>
          <w:u w:color="000000"/>
          <w:bdr w:val="nil"/>
          <w:lang w:val="en-US"/>
        </w:rPr>
        <w:t xml:space="preserve"> remain short. </w:t>
      </w:r>
      <w:r w:rsidR="00E576F2" w:rsidRPr="000373EB">
        <w:rPr>
          <w:rFonts w:asciiTheme="minorHAnsi" w:eastAsia="Arial Unicode MS" w:hAnsiTheme="minorHAnsi" w:cstheme="minorHAnsi"/>
          <w:color w:val="000000"/>
          <w:u w:color="000000"/>
          <w:bdr w:val="nil"/>
          <w:lang w:val="en-US"/>
        </w:rPr>
        <w:t>Similarly,</w:t>
      </w:r>
      <w:r w:rsidRPr="000373EB">
        <w:rPr>
          <w:rFonts w:asciiTheme="minorHAnsi" w:eastAsia="Arial Unicode MS" w:hAnsiTheme="minorHAnsi" w:cstheme="minorHAnsi"/>
          <w:color w:val="000000"/>
          <w:u w:color="000000"/>
          <w:bdr w:val="nil"/>
          <w:lang w:val="en-US"/>
        </w:rPr>
        <w:t xml:space="preserve"> the steps 7.18 – 7.</w:t>
      </w:r>
      <w:r w:rsidR="000916EA" w:rsidRPr="000373EB">
        <w:rPr>
          <w:rFonts w:asciiTheme="minorHAnsi" w:eastAsia="Arial Unicode MS" w:hAnsiTheme="minorHAnsi" w:cstheme="minorHAnsi"/>
          <w:color w:val="000000"/>
          <w:u w:color="000000"/>
          <w:bdr w:val="nil"/>
          <w:lang w:val="en-US"/>
        </w:rPr>
        <w:t xml:space="preserve">21 that </w:t>
      </w:r>
      <w:r w:rsidR="00E576F2" w:rsidRPr="000373EB">
        <w:rPr>
          <w:rFonts w:asciiTheme="minorHAnsi" w:eastAsia="Arial Unicode MS" w:hAnsiTheme="minorHAnsi" w:cstheme="minorHAnsi"/>
          <w:color w:val="000000"/>
          <w:u w:color="000000"/>
          <w:bdr w:val="nil"/>
          <w:lang w:val="en-US"/>
        </w:rPr>
        <w:t xml:space="preserve">refer to different </w:t>
      </w:r>
      <w:r w:rsidR="002859FF" w:rsidRPr="000373EB">
        <w:rPr>
          <w:rFonts w:asciiTheme="minorHAnsi" w:eastAsia="Arial Unicode MS" w:hAnsiTheme="minorHAnsi" w:cstheme="minorHAnsi"/>
          <w:color w:val="000000"/>
          <w:u w:color="000000"/>
          <w:bdr w:val="nil"/>
          <w:lang w:val="en-US"/>
        </w:rPr>
        <w:t>topic</w:t>
      </w:r>
      <w:r w:rsidR="009462E7" w:rsidRPr="000373EB">
        <w:rPr>
          <w:rFonts w:asciiTheme="minorHAnsi" w:eastAsia="Arial Unicode MS" w:hAnsiTheme="minorHAnsi" w:cstheme="minorHAnsi"/>
          <w:color w:val="000000"/>
          <w:u w:color="000000"/>
          <w:bdr w:val="nil"/>
          <w:lang w:val="en-US"/>
        </w:rPr>
        <w:t>s</w:t>
      </w:r>
      <w:r w:rsidR="002859FF" w:rsidRPr="000373EB">
        <w:rPr>
          <w:rFonts w:asciiTheme="minorHAnsi" w:eastAsia="Arial Unicode MS" w:hAnsiTheme="minorHAnsi" w:cstheme="minorHAnsi"/>
          <w:color w:val="000000"/>
          <w:u w:color="000000"/>
          <w:bdr w:val="nil"/>
          <w:lang w:val="en-US"/>
        </w:rPr>
        <w:t xml:space="preserve"> remain </w:t>
      </w:r>
      <w:r w:rsidR="00E576F2" w:rsidRPr="000373EB">
        <w:rPr>
          <w:rFonts w:asciiTheme="minorHAnsi" w:eastAsia="Arial Unicode MS" w:hAnsiTheme="minorHAnsi" w:cstheme="minorHAnsi"/>
          <w:color w:val="000000"/>
          <w:u w:color="000000"/>
          <w:bdr w:val="nil"/>
          <w:lang w:val="en-US"/>
        </w:rPr>
        <w:t>separate</w:t>
      </w:r>
      <w:r w:rsidR="002859FF" w:rsidRPr="000373EB">
        <w:rPr>
          <w:rFonts w:asciiTheme="minorHAnsi" w:eastAsia="Arial Unicode MS" w:hAnsiTheme="minorHAnsi" w:cstheme="minorHAnsi"/>
          <w:color w:val="000000"/>
          <w:u w:color="000000"/>
          <w:bdr w:val="nil"/>
          <w:lang w:val="en-US"/>
        </w:rPr>
        <w:t>d</w:t>
      </w:r>
      <w:r w:rsidR="00E576F2" w:rsidRPr="000373EB">
        <w:rPr>
          <w:rFonts w:asciiTheme="minorHAnsi" w:eastAsia="Arial Unicode MS" w:hAnsiTheme="minorHAnsi" w:cstheme="minorHAnsi"/>
          <w:color w:val="000000"/>
          <w:u w:color="000000"/>
          <w:bdr w:val="nil"/>
          <w:lang w:val="en-US"/>
        </w:rPr>
        <w:t xml:space="preserve">. </w:t>
      </w:r>
    </w:p>
    <w:p w14:paraId="19BC1730"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04F8A44F" w14:textId="7BD679CF"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Comment4.5: </w:t>
      </w:r>
      <w:r w:rsidRPr="000373EB">
        <w:rPr>
          <w:rFonts w:asciiTheme="minorHAnsi" w:eastAsia="Arial Unicode MS" w:hAnsiTheme="minorHAnsi" w:cstheme="minorHAnsi"/>
          <w:i/>
          <w:iCs/>
          <w:color w:val="000000"/>
          <w:u w:color="000000"/>
          <w:bdr w:val="nil"/>
          <w:lang w:val="en-US"/>
        </w:rPr>
        <w:t xml:space="preserve">6.1 was </w:t>
      </w:r>
      <w:proofErr w:type="spellStart"/>
      <w:r w:rsidRPr="000373EB">
        <w:rPr>
          <w:rFonts w:asciiTheme="minorHAnsi" w:eastAsia="Arial Unicode MS" w:hAnsiTheme="minorHAnsi" w:cstheme="minorHAnsi"/>
          <w:i/>
          <w:iCs/>
          <w:color w:val="000000"/>
          <w:u w:color="000000"/>
          <w:bdr w:val="nil"/>
          <w:lang w:val="en-US"/>
        </w:rPr>
        <w:t>unhighlighted</w:t>
      </w:r>
      <w:proofErr w:type="spellEnd"/>
      <w:r w:rsidRPr="000373EB">
        <w:rPr>
          <w:rFonts w:asciiTheme="minorHAnsi" w:eastAsia="Arial Unicode MS" w:hAnsiTheme="minorHAnsi" w:cstheme="minorHAnsi"/>
          <w:i/>
          <w:iCs/>
          <w:color w:val="000000"/>
          <w:u w:color="000000"/>
          <w:bdr w:val="nil"/>
          <w:lang w:val="en-US"/>
        </w:rPr>
        <w:t xml:space="preserve"> as there is nothing filmable.</w:t>
      </w:r>
    </w:p>
    <w:p w14:paraId="6E0BEB73" w14:textId="5A548600" w:rsidR="002859FF" w:rsidRPr="000373EB" w:rsidRDefault="002859FF"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77A58523" w14:textId="429D6D4D" w:rsidR="002859FF" w:rsidRPr="000373EB" w:rsidRDefault="002859FF"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We agree with you to </w:t>
      </w:r>
      <w:proofErr w:type="spellStart"/>
      <w:r w:rsidRPr="000373EB">
        <w:rPr>
          <w:rFonts w:asciiTheme="minorHAnsi" w:eastAsia="Arial Unicode MS" w:hAnsiTheme="minorHAnsi" w:cstheme="minorHAnsi"/>
          <w:color w:val="000000"/>
          <w:u w:color="000000"/>
          <w:bdr w:val="nil"/>
          <w:lang w:val="en-US"/>
        </w:rPr>
        <w:t>unhighlight</w:t>
      </w:r>
      <w:proofErr w:type="spellEnd"/>
      <w:r w:rsidRPr="000373EB">
        <w:rPr>
          <w:rFonts w:asciiTheme="minorHAnsi" w:eastAsia="Arial Unicode MS" w:hAnsiTheme="minorHAnsi" w:cstheme="minorHAnsi"/>
          <w:color w:val="000000"/>
          <w:u w:color="000000"/>
          <w:bdr w:val="nil"/>
          <w:lang w:val="en-US"/>
        </w:rPr>
        <w:t xml:space="preserve"> this step. </w:t>
      </w:r>
    </w:p>
    <w:p w14:paraId="52CF9A52"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51C40F57" w14:textId="42EB7CBD"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Comment4.6: </w:t>
      </w:r>
      <w:r w:rsidRPr="000373EB">
        <w:rPr>
          <w:rFonts w:asciiTheme="minorHAnsi" w:eastAsia="Arial Unicode MS" w:hAnsiTheme="minorHAnsi" w:cstheme="minorHAnsi"/>
          <w:i/>
          <w:iCs/>
          <w:color w:val="000000"/>
          <w:u w:color="000000"/>
          <w:bdr w:val="nil"/>
          <w:lang w:val="en-US"/>
        </w:rPr>
        <w:t>7.21 looks important and interesting, can it be highlighted?</w:t>
      </w:r>
    </w:p>
    <w:p w14:paraId="5F1D349A" w14:textId="7E77DEE5" w:rsidR="002859FF" w:rsidRPr="000373EB" w:rsidRDefault="002859FF"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01681644" w14:textId="482C2101" w:rsidR="002859FF" w:rsidRPr="000373EB" w:rsidRDefault="002859FF" w:rsidP="002859FF">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Yes, this step has been highlighted in the revised manuscript and also has been included in our proposed protocol to make a video attached in </w:t>
      </w:r>
      <w:r w:rsidR="00354835" w:rsidRPr="000373EB">
        <w:rPr>
          <w:rFonts w:asciiTheme="minorHAnsi" w:eastAsia="Arial Unicode MS" w:hAnsiTheme="minorHAnsi" w:cstheme="minorHAnsi"/>
          <w:color w:val="000000"/>
          <w:u w:color="000000"/>
          <w:bdr w:val="nil"/>
          <w:lang w:val="en-US"/>
        </w:rPr>
        <w:t>these revision notes</w:t>
      </w:r>
      <w:r w:rsidRPr="000373EB">
        <w:rPr>
          <w:rFonts w:asciiTheme="minorHAnsi" w:eastAsia="Arial Unicode MS" w:hAnsiTheme="minorHAnsi" w:cstheme="minorHAnsi"/>
          <w:color w:val="000000"/>
          <w:u w:color="000000"/>
          <w:bdr w:val="nil"/>
          <w:lang w:val="en-US"/>
        </w:rPr>
        <w:t xml:space="preserve">.  </w:t>
      </w:r>
    </w:p>
    <w:p w14:paraId="61918BF9"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698D4FA0" w14:textId="7252BBF5"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Comment4.7: </w:t>
      </w:r>
      <w:r w:rsidRPr="000373EB">
        <w:rPr>
          <w:rFonts w:asciiTheme="minorHAnsi" w:eastAsia="Arial Unicode MS" w:hAnsiTheme="minorHAnsi" w:cstheme="minorHAnsi"/>
          <w:i/>
          <w:iCs/>
          <w:color w:val="000000"/>
          <w:u w:color="000000"/>
          <w:bdr w:val="nil"/>
          <w:lang w:val="en-US"/>
        </w:rPr>
        <w:t xml:space="preserve">A few steps that include handing instructions to participants don’t have any specific filmable content, please </w:t>
      </w:r>
      <w:proofErr w:type="spellStart"/>
      <w:r w:rsidRPr="000373EB">
        <w:rPr>
          <w:rFonts w:asciiTheme="minorHAnsi" w:eastAsia="Arial Unicode MS" w:hAnsiTheme="minorHAnsi" w:cstheme="minorHAnsi"/>
          <w:i/>
          <w:iCs/>
          <w:color w:val="000000"/>
          <w:u w:color="000000"/>
          <w:bdr w:val="nil"/>
          <w:lang w:val="en-US"/>
        </w:rPr>
        <w:t>unhighlight</w:t>
      </w:r>
      <w:proofErr w:type="spellEnd"/>
      <w:r w:rsidRPr="000373EB">
        <w:rPr>
          <w:rFonts w:asciiTheme="minorHAnsi" w:eastAsia="Arial Unicode MS" w:hAnsiTheme="minorHAnsi" w:cstheme="minorHAnsi"/>
          <w:i/>
          <w:iCs/>
          <w:color w:val="000000"/>
          <w:u w:color="000000"/>
          <w:bdr w:val="nil"/>
          <w:lang w:val="en-US"/>
        </w:rPr>
        <w:t xml:space="preserve"> if appropriate.</w:t>
      </w:r>
    </w:p>
    <w:p w14:paraId="6B01901A" w14:textId="36021714" w:rsidR="002859FF" w:rsidRPr="000373EB" w:rsidRDefault="002859FF"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266CF6E0" w14:textId="6AEFC7F5" w:rsidR="002859FF" w:rsidRPr="000373EB" w:rsidRDefault="002859FF" w:rsidP="002859FF">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These steps without filmable content have been </w:t>
      </w:r>
      <w:proofErr w:type="spellStart"/>
      <w:r w:rsidRPr="000373EB">
        <w:rPr>
          <w:rFonts w:asciiTheme="minorHAnsi" w:eastAsia="Arial Unicode MS" w:hAnsiTheme="minorHAnsi" w:cstheme="minorHAnsi"/>
          <w:color w:val="000000"/>
          <w:u w:color="000000"/>
          <w:bdr w:val="nil"/>
          <w:lang w:val="en-US"/>
        </w:rPr>
        <w:t>unhighlighted</w:t>
      </w:r>
      <w:proofErr w:type="spellEnd"/>
      <w:r w:rsidRPr="000373EB">
        <w:rPr>
          <w:rFonts w:asciiTheme="minorHAnsi" w:eastAsia="Arial Unicode MS" w:hAnsiTheme="minorHAnsi" w:cstheme="minorHAnsi"/>
          <w:color w:val="000000"/>
          <w:u w:color="000000"/>
          <w:bdr w:val="nil"/>
          <w:lang w:val="en-US"/>
        </w:rPr>
        <w:t xml:space="preserve">. </w:t>
      </w:r>
    </w:p>
    <w:p w14:paraId="093C27D2" w14:textId="77777777" w:rsidR="002859FF" w:rsidRPr="000373EB" w:rsidRDefault="002859FF"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14A5F256" w14:textId="4E7D2B0A" w:rsidR="00595F42"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Comment5: </w:t>
      </w:r>
      <w:r w:rsidRPr="000373EB">
        <w:rPr>
          <w:rFonts w:asciiTheme="minorHAnsi" w:eastAsia="Arial Unicode MS" w:hAnsiTheme="minorHAnsi" w:cstheme="minorHAnsi"/>
          <w:i/>
          <w:iCs/>
          <w:color w:val="000000"/>
          <w:u w:color="000000"/>
          <w:bdr w:val="nil"/>
          <w:lang w:val="en-US"/>
        </w:rPr>
        <w:t>Results: Please report all numerical values of results in the text. Please specify the format of quantitative results presented, for example, was mean ± standard deviation used?</w:t>
      </w:r>
    </w:p>
    <w:p w14:paraId="32E90848" w14:textId="30EF9058" w:rsidR="002859FF" w:rsidRPr="000373EB" w:rsidRDefault="002859FF"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p>
    <w:p w14:paraId="71813FCE" w14:textId="75D7783A" w:rsidR="002859FF" w:rsidRPr="000373EB" w:rsidRDefault="002859FF"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00C1298A" w:rsidRPr="000373EB">
        <w:rPr>
          <w:rFonts w:asciiTheme="minorHAnsi" w:eastAsia="Arial Unicode MS" w:hAnsiTheme="minorHAnsi" w:cstheme="minorHAnsi"/>
          <w:color w:val="000000"/>
          <w:u w:color="000000"/>
          <w:bdr w:val="nil"/>
          <w:lang w:val="en-US"/>
        </w:rPr>
        <w:t>N</w:t>
      </w:r>
      <w:r w:rsidRPr="000373EB">
        <w:rPr>
          <w:rFonts w:asciiTheme="minorHAnsi" w:eastAsia="Arial Unicode MS" w:hAnsiTheme="minorHAnsi" w:cstheme="minorHAnsi"/>
          <w:color w:val="000000"/>
          <w:u w:color="000000"/>
          <w:bdr w:val="nil"/>
          <w:lang w:val="en-US"/>
        </w:rPr>
        <w:t xml:space="preserve">umerical values have been added to the results in the </w:t>
      </w:r>
      <w:r w:rsidR="00C1298A" w:rsidRPr="000373EB">
        <w:rPr>
          <w:rFonts w:asciiTheme="minorHAnsi" w:eastAsia="Arial Unicode MS" w:hAnsiTheme="minorHAnsi" w:cstheme="minorHAnsi"/>
          <w:color w:val="000000"/>
          <w:u w:color="000000"/>
          <w:bdr w:val="nil"/>
          <w:lang w:val="en-US"/>
        </w:rPr>
        <w:t xml:space="preserve">request format </w:t>
      </w:r>
      <w:r w:rsidR="00FD79AE" w:rsidRPr="000373EB">
        <w:rPr>
          <w:rFonts w:asciiTheme="minorHAnsi" w:eastAsia="Arial Unicode MS" w:hAnsiTheme="minorHAnsi" w:cstheme="minorHAnsi"/>
          <w:color w:val="000000"/>
          <w:u w:color="000000"/>
          <w:bdr w:val="nil"/>
          <w:lang w:val="en-US"/>
        </w:rPr>
        <w:t>(see line 608 - 617</w:t>
      </w:r>
      <w:r w:rsidRPr="000373EB">
        <w:rPr>
          <w:rFonts w:asciiTheme="minorHAnsi" w:eastAsia="Arial Unicode MS" w:hAnsiTheme="minorHAnsi" w:cstheme="minorHAnsi"/>
          <w:color w:val="000000"/>
          <w:u w:color="000000"/>
          <w:bdr w:val="nil"/>
          <w:lang w:val="en-US"/>
        </w:rPr>
        <w:t xml:space="preserve"> and line </w:t>
      </w:r>
      <w:r w:rsidR="00FD79AE" w:rsidRPr="000373EB">
        <w:rPr>
          <w:rFonts w:asciiTheme="minorHAnsi" w:eastAsia="Arial Unicode MS" w:hAnsiTheme="minorHAnsi" w:cstheme="minorHAnsi"/>
          <w:color w:val="000000"/>
          <w:u w:color="000000"/>
          <w:bdr w:val="nil"/>
          <w:lang w:val="en-US"/>
        </w:rPr>
        <w:t>628 – 637)</w:t>
      </w:r>
      <w:r w:rsidRPr="000373EB">
        <w:rPr>
          <w:rFonts w:asciiTheme="minorHAnsi" w:eastAsia="Arial Unicode MS" w:hAnsiTheme="minorHAnsi" w:cstheme="minorHAnsi"/>
          <w:color w:val="000000"/>
          <w:u w:color="000000"/>
          <w:bdr w:val="nil"/>
          <w:lang w:val="en-US"/>
        </w:rPr>
        <w:t>.</w:t>
      </w:r>
    </w:p>
    <w:p w14:paraId="3D4E7986" w14:textId="77777777" w:rsidR="00595F42" w:rsidRPr="000373EB" w:rsidRDefault="00595F42" w:rsidP="00595F42">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3A01686B" w14:textId="3DEDE9F1" w:rsidR="00B53DCC" w:rsidRPr="000373EB" w:rsidRDefault="00595F42" w:rsidP="00595F42">
      <w:pPr>
        <w:pBdr>
          <w:top w:val="nil"/>
          <w:left w:val="nil"/>
          <w:bottom w:val="nil"/>
          <w:right w:val="nil"/>
          <w:between w:val="nil"/>
          <w:bar w:val="nil"/>
        </w:pBdr>
        <w:rPr>
          <w:rFonts w:asciiTheme="minorHAnsi" w:eastAsia="Arial Unicode MS" w:hAnsiTheme="minorHAnsi" w:cstheme="minorHAnsi"/>
          <w:i/>
          <w:iCs/>
          <w:color w:val="000000"/>
          <w:u w:color="000000"/>
          <w:bdr w:val="nil"/>
          <w:lang w:val="en-US"/>
        </w:rPr>
      </w:pPr>
      <w:r w:rsidRPr="000373EB">
        <w:rPr>
          <w:rFonts w:asciiTheme="minorHAnsi" w:eastAsia="Arial Unicode MS" w:hAnsiTheme="minorHAnsi" w:cstheme="minorHAnsi"/>
          <w:b/>
          <w:bCs/>
          <w:i/>
          <w:iCs/>
          <w:color w:val="000000"/>
          <w:u w:color="000000"/>
          <w:bdr w:val="nil"/>
          <w:lang w:val="fr-FR"/>
        </w:rPr>
        <w:t xml:space="preserve">Comment6: </w:t>
      </w:r>
      <w:r w:rsidRPr="000373EB">
        <w:rPr>
          <w:rFonts w:asciiTheme="minorHAnsi" w:eastAsia="Arial Unicode MS" w:hAnsiTheme="minorHAnsi" w:cstheme="minorHAnsi"/>
          <w:i/>
          <w:iCs/>
          <w:color w:val="000000"/>
          <w:u w:color="000000"/>
          <w:bdr w:val="nil"/>
          <w:lang w:val="en-US"/>
        </w:rPr>
        <w:t>Tables: ) Table 1: Is column 1 left blank intentionally?</w:t>
      </w:r>
    </w:p>
    <w:p w14:paraId="68A235FB" w14:textId="31FDC79C" w:rsidR="00B53DCC" w:rsidRPr="000373EB" w:rsidRDefault="00B53DCC" w:rsidP="00853708">
      <w:pPr>
        <w:pBdr>
          <w:top w:val="nil"/>
          <w:left w:val="nil"/>
          <w:bottom w:val="nil"/>
          <w:right w:val="nil"/>
          <w:between w:val="nil"/>
          <w:bar w:val="nil"/>
        </w:pBdr>
        <w:rPr>
          <w:rFonts w:asciiTheme="minorHAnsi" w:eastAsia="Arial Unicode MS" w:hAnsiTheme="minorHAnsi" w:cstheme="minorHAnsi"/>
          <w:color w:val="000000"/>
          <w:u w:color="000000"/>
          <w:bdr w:val="nil"/>
          <w:lang w:val="en-US"/>
        </w:rPr>
      </w:pPr>
    </w:p>
    <w:p w14:paraId="4520AB76" w14:textId="0F1E0EE1" w:rsidR="00853708" w:rsidRPr="00AD6523" w:rsidRDefault="002859FF" w:rsidP="00F27961">
      <w:pPr>
        <w:rPr>
          <w:rFonts w:asciiTheme="minorHAnsi" w:hAnsiTheme="minorHAnsi" w:cstheme="minorHAnsi"/>
          <w:lang w:val="en-US"/>
        </w:rPr>
      </w:pPr>
      <w:r w:rsidRPr="000373EB">
        <w:rPr>
          <w:rFonts w:asciiTheme="minorHAnsi" w:eastAsia="Arial Unicode MS" w:hAnsiTheme="minorHAnsi" w:cstheme="minorHAnsi"/>
          <w:b/>
          <w:bCs/>
          <w:color w:val="000000"/>
          <w:u w:color="000000"/>
          <w:bdr w:val="nil"/>
          <w:lang w:val="en-US"/>
        </w:rPr>
        <w:t>Authors</w:t>
      </w:r>
      <w:r w:rsidRPr="000373EB">
        <w:rPr>
          <w:rFonts w:asciiTheme="minorHAnsi" w:eastAsia="Arial Unicode MS" w:hAnsiTheme="minorHAnsi" w:cstheme="minorHAnsi"/>
          <w:b/>
          <w:bCs/>
          <w:color w:val="000000"/>
          <w:u w:color="000000"/>
          <w:bdr w:val="nil"/>
          <w:lang w:val="fr-FR"/>
        </w:rPr>
        <w:t xml:space="preserve">’ </w:t>
      </w:r>
      <w:r w:rsidRPr="000373EB">
        <w:rPr>
          <w:rFonts w:asciiTheme="minorHAnsi" w:eastAsia="Arial Unicode MS" w:hAnsiTheme="minorHAnsi" w:cstheme="minorHAnsi"/>
          <w:b/>
          <w:bCs/>
          <w:color w:val="000000"/>
          <w:u w:color="000000"/>
          <w:bdr w:val="nil"/>
          <w:lang w:val="en-US"/>
        </w:rPr>
        <w:t xml:space="preserve">response: </w:t>
      </w:r>
      <w:r w:rsidRPr="000373EB">
        <w:rPr>
          <w:rFonts w:asciiTheme="minorHAnsi" w:eastAsia="Arial Unicode MS" w:hAnsiTheme="minorHAnsi" w:cstheme="minorHAnsi"/>
          <w:color w:val="000000"/>
          <w:u w:color="000000"/>
          <w:bdr w:val="nil"/>
          <w:lang w:val="en-US"/>
        </w:rPr>
        <w:t xml:space="preserve">The column 1 in all tables </w:t>
      </w:r>
      <w:r w:rsidR="007C36A4" w:rsidRPr="000373EB">
        <w:rPr>
          <w:rFonts w:asciiTheme="minorHAnsi" w:eastAsia="Arial Unicode MS" w:hAnsiTheme="minorHAnsi" w:cstheme="minorHAnsi"/>
          <w:color w:val="000000"/>
          <w:u w:color="000000"/>
          <w:bdr w:val="nil"/>
          <w:lang w:val="en-US"/>
        </w:rPr>
        <w:t>is</w:t>
      </w:r>
      <w:r w:rsidRPr="000373EB">
        <w:rPr>
          <w:rFonts w:asciiTheme="minorHAnsi" w:eastAsia="Arial Unicode MS" w:hAnsiTheme="minorHAnsi" w:cstheme="minorHAnsi"/>
          <w:color w:val="000000"/>
          <w:u w:color="000000"/>
          <w:bdr w:val="nil"/>
          <w:lang w:val="en-US"/>
        </w:rPr>
        <w:t xml:space="preserve"> blank because this is an original format of the table exported from the data management program. However, to avoid confusion of the readers, we have removed the first column from the table</w:t>
      </w:r>
      <w:r w:rsidR="00DA522C" w:rsidRPr="000373EB">
        <w:rPr>
          <w:rFonts w:asciiTheme="minorHAnsi" w:eastAsia="Arial Unicode MS" w:hAnsiTheme="minorHAnsi" w:cstheme="minorHAnsi"/>
          <w:color w:val="000000"/>
          <w:u w:color="000000"/>
          <w:bdr w:val="nil"/>
          <w:lang w:val="en-US"/>
        </w:rPr>
        <w:t>s.</w:t>
      </w:r>
    </w:p>
    <w:sectPr w:rsidR="00853708" w:rsidRPr="00AD6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54FAA"/>
    <w:multiLevelType w:val="hybridMultilevel"/>
    <w:tmpl w:val="CB68D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2776AE"/>
    <w:multiLevelType w:val="hybridMultilevel"/>
    <w:tmpl w:val="A98AA18C"/>
    <w:lvl w:ilvl="0" w:tplc="94BA439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E095D"/>
    <w:multiLevelType w:val="hybridMultilevel"/>
    <w:tmpl w:val="BC78C8A2"/>
    <w:lvl w:ilvl="0" w:tplc="D39A441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831E3F"/>
    <w:multiLevelType w:val="hybridMultilevel"/>
    <w:tmpl w:val="05B087A6"/>
    <w:styleLink w:val="ImportedStyle2"/>
    <w:lvl w:ilvl="0" w:tplc="5C9897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2D7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623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2D9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4B9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FC71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D8C2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E0E6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C4F1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2983105"/>
    <w:multiLevelType w:val="hybridMultilevel"/>
    <w:tmpl w:val="05B087A6"/>
    <w:numStyleLink w:val="ImportedStyle2"/>
  </w:abstractNum>
  <w:abstractNum w:abstractNumId="5">
    <w:nsid w:val="74290C51"/>
    <w:multiLevelType w:val="hybridMultilevel"/>
    <w:tmpl w:val="1074762A"/>
    <w:lvl w:ilvl="0" w:tplc="16A659F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61"/>
    <w:rsid w:val="000373EB"/>
    <w:rsid w:val="00057994"/>
    <w:rsid w:val="000916EA"/>
    <w:rsid w:val="00093C41"/>
    <w:rsid w:val="000A5341"/>
    <w:rsid w:val="001F345A"/>
    <w:rsid w:val="002504F0"/>
    <w:rsid w:val="00266926"/>
    <w:rsid w:val="0026702E"/>
    <w:rsid w:val="002859FF"/>
    <w:rsid w:val="002A13FD"/>
    <w:rsid w:val="002B053F"/>
    <w:rsid w:val="002B4B99"/>
    <w:rsid w:val="002D2E8F"/>
    <w:rsid w:val="002F2AE1"/>
    <w:rsid w:val="003045C3"/>
    <w:rsid w:val="003230F6"/>
    <w:rsid w:val="0035307E"/>
    <w:rsid w:val="00354835"/>
    <w:rsid w:val="003548E1"/>
    <w:rsid w:val="003A1101"/>
    <w:rsid w:val="003A52CB"/>
    <w:rsid w:val="003A6A7F"/>
    <w:rsid w:val="003C62D2"/>
    <w:rsid w:val="003E2F6E"/>
    <w:rsid w:val="003F64FD"/>
    <w:rsid w:val="00452D70"/>
    <w:rsid w:val="00484448"/>
    <w:rsid w:val="00494F8B"/>
    <w:rsid w:val="004F6B1C"/>
    <w:rsid w:val="0050497B"/>
    <w:rsid w:val="00591711"/>
    <w:rsid w:val="00595F42"/>
    <w:rsid w:val="006E7B03"/>
    <w:rsid w:val="00722444"/>
    <w:rsid w:val="007B42A0"/>
    <w:rsid w:val="007C36A4"/>
    <w:rsid w:val="007E6257"/>
    <w:rsid w:val="00853708"/>
    <w:rsid w:val="008B769D"/>
    <w:rsid w:val="008E3311"/>
    <w:rsid w:val="008F7558"/>
    <w:rsid w:val="0090579E"/>
    <w:rsid w:val="009462E7"/>
    <w:rsid w:val="009E3C03"/>
    <w:rsid w:val="00A05067"/>
    <w:rsid w:val="00A97249"/>
    <w:rsid w:val="00AA5B71"/>
    <w:rsid w:val="00AC264B"/>
    <w:rsid w:val="00AC306C"/>
    <w:rsid w:val="00AD6523"/>
    <w:rsid w:val="00AE36C0"/>
    <w:rsid w:val="00AF3DD6"/>
    <w:rsid w:val="00B04A78"/>
    <w:rsid w:val="00B53DCC"/>
    <w:rsid w:val="00B70D80"/>
    <w:rsid w:val="00B91AFD"/>
    <w:rsid w:val="00B926A4"/>
    <w:rsid w:val="00BB436B"/>
    <w:rsid w:val="00BD310E"/>
    <w:rsid w:val="00C1298A"/>
    <w:rsid w:val="00CA4EB4"/>
    <w:rsid w:val="00CE5A6F"/>
    <w:rsid w:val="00D45F48"/>
    <w:rsid w:val="00D46059"/>
    <w:rsid w:val="00DA522C"/>
    <w:rsid w:val="00DC23DA"/>
    <w:rsid w:val="00E076C6"/>
    <w:rsid w:val="00E24989"/>
    <w:rsid w:val="00E576F2"/>
    <w:rsid w:val="00E72C91"/>
    <w:rsid w:val="00F115F7"/>
    <w:rsid w:val="00F16CD1"/>
    <w:rsid w:val="00F27961"/>
    <w:rsid w:val="00F31CC7"/>
    <w:rsid w:val="00F511E4"/>
    <w:rsid w:val="00F51292"/>
    <w:rsid w:val="00F92D67"/>
    <w:rsid w:val="00FA1288"/>
    <w:rsid w:val="00FD79AE"/>
    <w:rsid w:val="00FE6B1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6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rPr>
      <w:rFonts w:cs="Angsana New"/>
      <w:szCs w:val="30"/>
    </w:rPr>
  </w:style>
  <w:style w:type="numbering" w:customStyle="1" w:styleId="ImportedStyle2">
    <w:name w:val="Imported Style 2"/>
    <w:rsid w:val="00853708"/>
    <w:pPr>
      <w:numPr>
        <w:numId w:val="4"/>
      </w:numPr>
    </w:pPr>
  </w:style>
  <w:style w:type="paragraph" w:styleId="BalloonText">
    <w:name w:val="Balloon Text"/>
    <w:basedOn w:val="Normal"/>
    <w:link w:val="BalloonTextChar"/>
    <w:uiPriority w:val="99"/>
    <w:semiHidden/>
    <w:unhideWhenUsed/>
    <w:rsid w:val="00D45F48"/>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45F48"/>
    <w:rPr>
      <w:rFonts w:ascii="Segoe UI" w:hAnsi="Segoe UI" w:cs="Angsana New"/>
      <w:sz w:val="18"/>
      <w:szCs w:val="22"/>
      <w:lang w:eastAsia="en-GB"/>
    </w:rPr>
  </w:style>
  <w:style w:type="character" w:styleId="CommentReference">
    <w:name w:val="annotation reference"/>
    <w:basedOn w:val="DefaultParagraphFont"/>
    <w:uiPriority w:val="99"/>
    <w:semiHidden/>
    <w:unhideWhenUsed/>
    <w:rsid w:val="00D45F48"/>
    <w:rPr>
      <w:sz w:val="16"/>
      <w:szCs w:val="16"/>
    </w:rPr>
  </w:style>
  <w:style w:type="paragraph" w:styleId="CommentText">
    <w:name w:val="annotation text"/>
    <w:basedOn w:val="Normal"/>
    <w:link w:val="CommentTextChar"/>
    <w:uiPriority w:val="99"/>
    <w:semiHidden/>
    <w:unhideWhenUsed/>
    <w:rsid w:val="00D45F48"/>
    <w:rPr>
      <w:rFonts w:cs="Angsana New"/>
      <w:sz w:val="20"/>
      <w:szCs w:val="25"/>
    </w:rPr>
  </w:style>
  <w:style w:type="character" w:customStyle="1" w:styleId="CommentTextChar">
    <w:name w:val="Comment Text Char"/>
    <w:basedOn w:val="DefaultParagraphFont"/>
    <w:link w:val="CommentText"/>
    <w:uiPriority w:val="99"/>
    <w:semiHidden/>
    <w:rsid w:val="00D45F48"/>
    <w:rPr>
      <w:rFonts w:ascii="Times New Roman" w:hAnsi="Times New Roman" w:cs="Angsana New"/>
      <w:sz w:val="20"/>
      <w:szCs w:val="25"/>
      <w:lang w:eastAsia="en-GB"/>
    </w:rPr>
  </w:style>
  <w:style w:type="paragraph" w:styleId="CommentSubject">
    <w:name w:val="annotation subject"/>
    <w:basedOn w:val="CommentText"/>
    <w:next w:val="CommentText"/>
    <w:link w:val="CommentSubjectChar"/>
    <w:uiPriority w:val="99"/>
    <w:semiHidden/>
    <w:unhideWhenUsed/>
    <w:rsid w:val="00D45F48"/>
    <w:rPr>
      <w:b/>
      <w:bCs/>
    </w:rPr>
  </w:style>
  <w:style w:type="character" w:customStyle="1" w:styleId="CommentSubjectChar">
    <w:name w:val="Comment Subject Char"/>
    <w:basedOn w:val="CommentTextChar"/>
    <w:link w:val="CommentSubject"/>
    <w:uiPriority w:val="99"/>
    <w:semiHidden/>
    <w:rsid w:val="00D45F48"/>
    <w:rPr>
      <w:rFonts w:ascii="Times New Roman" w:hAnsi="Times New Roman" w:cs="Angsana New"/>
      <w:b/>
      <w:bCs/>
      <w:sz w:val="20"/>
      <w:szCs w:val="25"/>
      <w:lang w:eastAsia="en-GB"/>
    </w:rPr>
  </w:style>
  <w:style w:type="paragraph" w:styleId="Revision">
    <w:name w:val="Revision"/>
    <w:hidden/>
    <w:uiPriority w:val="99"/>
    <w:semiHidden/>
    <w:rsid w:val="00D45F48"/>
    <w:pPr>
      <w:spacing w:after="0" w:line="240" w:lineRule="auto"/>
    </w:pPr>
    <w:rPr>
      <w:rFonts w:ascii="Times New Roman" w:hAnsi="Times New Roman" w:cs="Angsana New"/>
      <w:sz w:val="24"/>
      <w:szCs w:val="3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6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rPr>
      <w:rFonts w:cs="Angsana New"/>
      <w:szCs w:val="30"/>
    </w:rPr>
  </w:style>
  <w:style w:type="numbering" w:customStyle="1" w:styleId="ImportedStyle2">
    <w:name w:val="Imported Style 2"/>
    <w:rsid w:val="00853708"/>
    <w:pPr>
      <w:numPr>
        <w:numId w:val="4"/>
      </w:numPr>
    </w:pPr>
  </w:style>
  <w:style w:type="paragraph" w:styleId="BalloonText">
    <w:name w:val="Balloon Text"/>
    <w:basedOn w:val="Normal"/>
    <w:link w:val="BalloonTextChar"/>
    <w:uiPriority w:val="99"/>
    <w:semiHidden/>
    <w:unhideWhenUsed/>
    <w:rsid w:val="00D45F48"/>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45F48"/>
    <w:rPr>
      <w:rFonts w:ascii="Segoe UI" w:hAnsi="Segoe UI" w:cs="Angsana New"/>
      <w:sz w:val="18"/>
      <w:szCs w:val="22"/>
      <w:lang w:eastAsia="en-GB"/>
    </w:rPr>
  </w:style>
  <w:style w:type="character" w:styleId="CommentReference">
    <w:name w:val="annotation reference"/>
    <w:basedOn w:val="DefaultParagraphFont"/>
    <w:uiPriority w:val="99"/>
    <w:semiHidden/>
    <w:unhideWhenUsed/>
    <w:rsid w:val="00D45F48"/>
    <w:rPr>
      <w:sz w:val="16"/>
      <w:szCs w:val="16"/>
    </w:rPr>
  </w:style>
  <w:style w:type="paragraph" w:styleId="CommentText">
    <w:name w:val="annotation text"/>
    <w:basedOn w:val="Normal"/>
    <w:link w:val="CommentTextChar"/>
    <w:uiPriority w:val="99"/>
    <w:semiHidden/>
    <w:unhideWhenUsed/>
    <w:rsid w:val="00D45F48"/>
    <w:rPr>
      <w:rFonts w:cs="Angsana New"/>
      <w:sz w:val="20"/>
      <w:szCs w:val="25"/>
    </w:rPr>
  </w:style>
  <w:style w:type="character" w:customStyle="1" w:styleId="CommentTextChar">
    <w:name w:val="Comment Text Char"/>
    <w:basedOn w:val="DefaultParagraphFont"/>
    <w:link w:val="CommentText"/>
    <w:uiPriority w:val="99"/>
    <w:semiHidden/>
    <w:rsid w:val="00D45F48"/>
    <w:rPr>
      <w:rFonts w:ascii="Times New Roman" w:hAnsi="Times New Roman" w:cs="Angsana New"/>
      <w:sz w:val="20"/>
      <w:szCs w:val="25"/>
      <w:lang w:eastAsia="en-GB"/>
    </w:rPr>
  </w:style>
  <w:style w:type="paragraph" w:styleId="CommentSubject">
    <w:name w:val="annotation subject"/>
    <w:basedOn w:val="CommentText"/>
    <w:next w:val="CommentText"/>
    <w:link w:val="CommentSubjectChar"/>
    <w:uiPriority w:val="99"/>
    <w:semiHidden/>
    <w:unhideWhenUsed/>
    <w:rsid w:val="00D45F48"/>
    <w:rPr>
      <w:b/>
      <w:bCs/>
    </w:rPr>
  </w:style>
  <w:style w:type="character" w:customStyle="1" w:styleId="CommentSubjectChar">
    <w:name w:val="Comment Subject Char"/>
    <w:basedOn w:val="CommentTextChar"/>
    <w:link w:val="CommentSubject"/>
    <w:uiPriority w:val="99"/>
    <w:semiHidden/>
    <w:rsid w:val="00D45F48"/>
    <w:rPr>
      <w:rFonts w:ascii="Times New Roman" w:hAnsi="Times New Roman" w:cs="Angsana New"/>
      <w:b/>
      <w:bCs/>
      <w:sz w:val="20"/>
      <w:szCs w:val="25"/>
      <w:lang w:eastAsia="en-GB"/>
    </w:rPr>
  </w:style>
  <w:style w:type="paragraph" w:styleId="Revision">
    <w:name w:val="Revision"/>
    <w:hidden/>
    <w:uiPriority w:val="99"/>
    <w:semiHidden/>
    <w:rsid w:val="00D45F48"/>
    <w:pPr>
      <w:spacing w:after="0" w:line="240" w:lineRule="auto"/>
    </w:pPr>
    <w:rPr>
      <w:rFonts w:ascii="Times New Roman" w:hAnsi="Times New Roman" w:cs="Angsana New"/>
      <w:sz w:val="24"/>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64C2C954.dotm</Template>
  <TotalTime>9</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Ploydanai, Kunalai</dc:creator>
  <cp:lastModifiedBy>Ploydanai, Kunalai</cp:lastModifiedBy>
  <cp:revision>9</cp:revision>
  <cp:lastPrinted>2017-02-20T12:52:00Z</cp:lastPrinted>
  <dcterms:created xsi:type="dcterms:W3CDTF">2017-02-20T14:04:00Z</dcterms:created>
  <dcterms:modified xsi:type="dcterms:W3CDTF">2017-02-20T19:26:00Z</dcterms:modified>
</cp:coreProperties>
</file>