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15484" w14:textId="79761624" w:rsidR="002D402D" w:rsidRPr="00CF22F6" w:rsidRDefault="002D402D" w:rsidP="002D402D">
      <w:pPr>
        <w:pStyle w:val="BodyText"/>
        <w:outlineLvl w:val="0"/>
        <w:rPr>
          <w:rFonts w:ascii="Helvetica" w:hAnsi="Helvetica"/>
          <w:b/>
          <w:i w:val="0"/>
          <w:sz w:val="22"/>
        </w:rPr>
      </w:pPr>
      <w:r w:rsidRPr="00CF22F6">
        <w:rPr>
          <w:rFonts w:ascii="Helvetica" w:hAnsi="Helvetica"/>
          <w:b/>
          <w:i w:val="0"/>
          <w:sz w:val="22"/>
        </w:rPr>
        <w:t xml:space="preserve">Submission ID #: </w:t>
      </w:r>
      <w:r w:rsidR="005733E8">
        <w:rPr>
          <w:rFonts w:ascii="Helvetica" w:hAnsi="Helvetica"/>
          <w:b/>
          <w:i w:val="0"/>
          <w:sz w:val="22"/>
        </w:rPr>
        <w:t>55664</w:t>
      </w:r>
    </w:p>
    <w:p w14:paraId="3B641948" w14:textId="77777777" w:rsidR="002D402D" w:rsidRPr="00CF22F6" w:rsidDel="00A12F8F" w:rsidRDefault="002D402D" w:rsidP="002D402D">
      <w:pPr>
        <w:pStyle w:val="BodyText"/>
        <w:outlineLvl w:val="0"/>
        <w:rPr>
          <w:rFonts w:ascii="Helvetica" w:hAnsi="Helvetica"/>
          <w:b/>
          <w:i w:val="0"/>
          <w:sz w:val="22"/>
        </w:rPr>
      </w:pPr>
      <w:r w:rsidRPr="00CF22F6">
        <w:rPr>
          <w:rFonts w:ascii="Helvetica" w:hAnsi="Helvetica"/>
          <w:b/>
          <w:i w:val="0"/>
          <w:sz w:val="22"/>
        </w:rPr>
        <w:t>Editor Name:</w:t>
      </w:r>
      <w:r>
        <w:rPr>
          <w:rFonts w:ascii="Helvetica" w:hAnsi="Helvetica"/>
          <w:b/>
          <w:i w:val="0"/>
          <w:sz w:val="22"/>
        </w:rPr>
        <w:t xml:space="preserve"> Bridget Colvin</w:t>
      </w:r>
    </w:p>
    <w:p w14:paraId="0A2AA405" w14:textId="74B6A657" w:rsidR="002D402D" w:rsidRPr="00CF22F6" w:rsidRDefault="002D402D" w:rsidP="002D402D">
      <w:pPr>
        <w:pStyle w:val="BodyText"/>
        <w:outlineLvl w:val="0"/>
        <w:rPr>
          <w:rFonts w:ascii="Helvetica" w:hAnsi="Helvetica"/>
          <w:b/>
          <w:i w:val="0"/>
          <w:sz w:val="22"/>
        </w:rPr>
      </w:pPr>
      <w:r w:rsidRPr="00CF22F6">
        <w:rPr>
          <w:rFonts w:ascii="Helvetica" w:hAnsi="Helvetica"/>
          <w:b/>
          <w:i w:val="0"/>
          <w:sz w:val="22"/>
        </w:rPr>
        <w:t>Videographer name:</w:t>
      </w:r>
      <w:r w:rsidR="00065A54">
        <w:rPr>
          <w:rFonts w:ascii="Helvetica" w:hAnsi="Helvetica"/>
          <w:b/>
          <w:i w:val="0"/>
          <w:sz w:val="22"/>
        </w:rPr>
        <w:t xml:space="preserve"> Kevin </w:t>
      </w:r>
      <w:proofErr w:type="spellStart"/>
      <w:r w:rsidR="00065A54">
        <w:rPr>
          <w:rFonts w:ascii="Helvetica" w:hAnsi="Helvetica"/>
          <w:b/>
          <w:i w:val="0"/>
          <w:sz w:val="22"/>
        </w:rPr>
        <w:t>McRoberts</w:t>
      </w:r>
      <w:proofErr w:type="spellEnd"/>
    </w:p>
    <w:p w14:paraId="20E30486" w14:textId="77777777" w:rsidR="002D402D" w:rsidRPr="00CF22F6" w:rsidRDefault="002D402D" w:rsidP="002D402D">
      <w:pPr>
        <w:pStyle w:val="BodyText"/>
        <w:outlineLvl w:val="0"/>
        <w:rPr>
          <w:rFonts w:ascii="Helvetica" w:hAnsi="Helvetica"/>
          <w:b/>
          <w:i w:val="0"/>
          <w:sz w:val="22"/>
        </w:rPr>
      </w:pPr>
      <w:r w:rsidRPr="00CF22F6">
        <w:rPr>
          <w:rFonts w:ascii="Helvetica" w:hAnsi="Helvetica"/>
          <w:b/>
          <w:i w:val="0"/>
          <w:sz w:val="22"/>
        </w:rPr>
        <w:t xml:space="preserve">Film Date: </w:t>
      </w:r>
    </w:p>
    <w:p w14:paraId="40313EB4" w14:textId="77777777" w:rsidR="002D402D" w:rsidRPr="00CF22F6" w:rsidRDefault="002D402D" w:rsidP="002D402D">
      <w:pPr>
        <w:pStyle w:val="BodyText"/>
        <w:outlineLvl w:val="0"/>
        <w:rPr>
          <w:rFonts w:ascii="Helvetica" w:hAnsi="Helvetica"/>
          <w:b/>
          <w:i w:val="0"/>
          <w:sz w:val="22"/>
        </w:rPr>
      </w:pPr>
    </w:p>
    <w:p w14:paraId="65C322A2" w14:textId="77777777" w:rsidR="00482E59" w:rsidRPr="00482E59" w:rsidRDefault="002D402D" w:rsidP="00482E59">
      <w:pPr>
        <w:jc w:val="both"/>
        <w:rPr>
          <w:rFonts w:ascii="Helvetica" w:eastAsia="Calibri" w:hAnsi="Helvetica" w:cs="Calibri"/>
          <w:sz w:val="28"/>
          <w:szCs w:val="28"/>
        </w:rPr>
      </w:pPr>
      <w:r w:rsidRPr="00CF22F6">
        <w:rPr>
          <w:rFonts w:ascii="Helvetica" w:hAnsi="Helvetica"/>
          <w:b/>
          <w:sz w:val="28"/>
        </w:rPr>
        <w:t>Authors and Affiliations:</w:t>
      </w:r>
      <w:r w:rsidRPr="00CF22F6">
        <w:rPr>
          <w:rFonts w:ascii="Helvetica" w:hAnsi="Helvetica" w:cs="Arial"/>
          <w:b/>
          <w:sz w:val="28"/>
        </w:rPr>
        <w:t xml:space="preserve"> </w:t>
      </w:r>
      <w:proofErr w:type="spellStart"/>
      <w:r w:rsidR="00482E59" w:rsidRPr="00482E59">
        <w:rPr>
          <w:rFonts w:ascii="Helvetica" w:eastAsia="Calibri" w:hAnsi="Helvetica" w:cs="Calibri"/>
          <w:b/>
          <w:sz w:val="28"/>
          <w:szCs w:val="28"/>
        </w:rPr>
        <w:t>Shuo</w:t>
      </w:r>
      <w:proofErr w:type="spellEnd"/>
      <w:r w:rsidR="00482E59" w:rsidRPr="00482E59">
        <w:rPr>
          <w:rFonts w:ascii="Helvetica" w:eastAsia="Calibri" w:hAnsi="Helvetica" w:cs="Calibri"/>
          <w:b/>
          <w:sz w:val="28"/>
          <w:szCs w:val="28"/>
        </w:rPr>
        <w:t xml:space="preserve"> Li,</w:t>
      </w:r>
      <w:r w:rsidR="00482E59" w:rsidRPr="00482E59">
        <w:rPr>
          <w:rFonts w:ascii="Helvetica" w:eastAsia="Calibri" w:hAnsi="Helvetica" w:cs="Calibri"/>
          <w:b/>
          <w:sz w:val="28"/>
          <w:szCs w:val="28"/>
          <w:vertAlign w:val="superscript"/>
        </w:rPr>
        <w:t>1,2*</w:t>
      </w:r>
      <w:r w:rsidR="00482E59" w:rsidRPr="00482E59">
        <w:rPr>
          <w:rFonts w:ascii="Helvetica" w:eastAsia="Calibri" w:hAnsi="Helvetica" w:cs="Calibri"/>
          <w:b/>
          <w:sz w:val="28"/>
          <w:szCs w:val="28"/>
        </w:rPr>
        <w:t xml:space="preserve"> </w:t>
      </w:r>
      <w:proofErr w:type="spellStart"/>
      <w:r w:rsidR="00482E59" w:rsidRPr="00482E59">
        <w:rPr>
          <w:rFonts w:ascii="Helvetica" w:eastAsia="Calibri" w:hAnsi="Helvetica" w:cs="Calibri"/>
          <w:b/>
          <w:sz w:val="28"/>
          <w:szCs w:val="28"/>
        </w:rPr>
        <w:t>Sumana</w:t>
      </w:r>
      <w:proofErr w:type="spellEnd"/>
      <w:r w:rsidR="00482E59" w:rsidRPr="00482E59">
        <w:rPr>
          <w:rFonts w:ascii="Helvetica" w:eastAsia="Calibri" w:hAnsi="Helvetica" w:cs="Calibri"/>
          <w:b/>
          <w:sz w:val="28"/>
          <w:szCs w:val="28"/>
        </w:rPr>
        <w:t xml:space="preserve"> Raychaudhuri,</w:t>
      </w:r>
      <w:r w:rsidR="00482E59" w:rsidRPr="00482E59">
        <w:rPr>
          <w:rFonts w:ascii="Helvetica" w:eastAsia="Calibri" w:hAnsi="Helvetica" w:cs="Calibri"/>
          <w:b/>
          <w:sz w:val="28"/>
          <w:szCs w:val="28"/>
          <w:vertAlign w:val="superscript"/>
        </w:rPr>
        <w:t>1*</w:t>
      </w:r>
      <w:r w:rsidR="00482E59" w:rsidRPr="00482E59">
        <w:rPr>
          <w:rFonts w:ascii="Helvetica" w:eastAsia="Calibri" w:hAnsi="Helvetica" w:cs="Calibri"/>
          <w:b/>
          <w:sz w:val="28"/>
          <w:szCs w:val="28"/>
        </w:rPr>
        <w:t xml:space="preserve"> and Shigeki Watanabe</w:t>
      </w:r>
      <w:r w:rsidR="00482E59" w:rsidRPr="00482E59">
        <w:rPr>
          <w:rFonts w:ascii="Helvetica" w:eastAsia="Calibri" w:hAnsi="Helvetica" w:cs="Calibri"/>
          <w:b/>
          <w:sz w:val="28"/>
          <w:szCs w:val="28"/>
          <w:vertAlign w:val="superscript"/>
        </w:rPr>
        <w:t>1,3</w:t>
      </w:r>
    </w:p>
    <w:p w14:paraId="65186090" w14:textId="77777777" w:rsidR="002D402D" w:rsidRPr="00482E59" w:rsidRDefault="002D402D" w:rsidP="002D402D">
      <w:pPr>
        <w:pStyle w:val="Default"/>
        <w:rPr>
          <w:rFonts w:ascii="Helvetica" w:eastAsia="Times" w:hAnsi="Helvetica" w:cs="Arial"/>
          <w:bCs/>
          <w:color w:val="auto"/>
          <w:sz w:val="28"/>
          <w:szCs w:val="28"/>
        </w:rPr>
      </w:pPr>
    </w:p>
    <w:p w14:paraId="64CFE368" w14:textId="64BD528C" w:rsidR="00482E59" w:rsidRPr="00482E59" w:rsidRDefault="00482E59" w:rsidP="00482E59">
      <w:pPr>
        <w:jc w:val="both"/>
        <w:rPr>
          <w:rFonts w:ascii="Helvetica" w:eastAsia="Calibri" w:hAnsi="Helvetica" w:cs="Calibri"/>
          <w:sz w:val="28"/>
          <w:szCs w:val="28"/>
        </w:rPr>
      </w:pPr>
      <w:r w:rsidRPr="00482E59">
        <w:rPr>
          <w:rFonts w:ascii="Helvetica" w:eastAsia="Calibri" w:hAnsi="Helvetica" w:cs="Calibri"/>
          <w:sz w:val="28"/>
          <w:szCs w:val="28"/>
          <w:vertAlign w:val="superscript"/>
        </w:rPr>
        <w:t>1</w:t>
      </w:r>
      <w:r w:rsidRPr="00482E59">
        <w:rPr>
          <w:rFonts w:ascii="Helvetica" w:eastAsia="Calibri" w:hAnsi="Helvetica" w:cs="Calibri"/>
          <w:sz w:val="28"/>
          <w:szCs w:val="28"/>
        </w:rPr>
        <w:t>Department of Cell Biology, Johns Hopkins University, School of Medicine</w:t>
      </w:r>
    </w:p>
    <w:p w14:paraId="1653F3A9" w14:textId="0B9142BE" w:rsidR="00482E59" w:rsidRPr="00482E59" w:rsidRDefault="00482E59" w:rsidP="00482E59">
      <w:pPr>
        <w:jc w:val="both"/>
        <w:rPr>
          <w:rFonts w:ascii="Helvetica" w:eastAsia="Calibri" w:hAnsi="Helvetica" w:cs="Calibri"/>
          <w:sz w:val="28"/>
          <w:szCs w:val="28"/>
        </w:rPr>
      </w:pPr>
      <w:r w:rsidRPr="00482E59">
        <w:rPr>
          <w:rFonts w:ascii="Helvetica" w:eastAsia="Calibri" w:hAnsi="Helvetica" w:cs="Calibri"/>
          <w:sz w:val="28"/>
          <w:szCs w:val="28"/>
          <w:vertAlign w:val="superscript"/>
        </w:rPr>
        <w:t>2</w:t>
      </w:r>
      <w:r w:rsidRPr="00482E59">
        <w:rPr>
          <w:rFonts w:ascii="Helvetica" w:eastAsia="Calibri" w:hAnsi="Helvetica" w:cs="Calibri"/>
          <w:sz w:val="28"/>
          <w:szCs w:val="28"/>
        </w:rPr>
        <w:t xml:space="preserve">Department of Biochemistry and Molecular Biology, Johns Hopkins Bloomberg School of Public Health </w:t>
      </w:r>
    </w:p>
    <w:p w14:paraId="2DB75CEF" w14:textId="2535FBC1" w:rsidR="00482E59" w:rsidRPr="00482E59" w:rsidRDefault="00482E59" w:rsidP="00482E59">
      <w:pPr>
        <w:jc w:val="both"/>
        <w:rPr>
          <w:rFonts w:ascii="Helvetica" w:eastAsia="Calibri" w:hAnsi="Helvetica" w:cs="Calibri"/>
          <w:sz w:val="28"/>
          <w:szCs w:val="28"/>
        </w:rPr>
      </w:pPr>
      <w:r w:rsidRPr="00482E59">
        <w:rPr>
          <w:rFonts w:ascii="Helvetica" w:eastAsia="Calibri" w:hAnsi="Helvetica" w:cs="Calibri"/>
          <w:sz w:val="28"/>
          <w:szCs w:val="28"/>
          <w:vertAlign w:val="superscript"/>
        </w:rPr>
        <w:t>3</w:t>
      </w:r>
      <w:r w:rsidRPr="00482E59">
        <w:rPr>
          <w:rFonts w:ascii="Helvetica" w:eastAsia="Calibri" w:hAnsi="Helvetica" w:cs="Calibri"/>
          <w:sz w:val="28"/>
          <w:szCs w:val="28"/>
        </w:rPr>
        <w:t xml:space="preserve">Solomon H. Snyder Department of Neuroscience, Johns Hopkins University, School of Medicine </w:t>
      </w:r>
    </w:p>
    <w:p w14:paraId="6E74FBB0" w14:textId="294FF1DD" w:rsidR="00482E59" w:rsidRPr="00482E59" w:rsidRDefault="00482E59" w:rsidP="00482E59">
      <w:pPr>
        <w:jc w:val="both"/>
        <w:rPr>
          <w:rFonts w:ascii="Helvetica" w:eastAsia="Calibri" w:hAnsi="Helvetica" w:cs="Calibri"/>
          <w:sz w:val="28"/>
          <w:szCs w:val="28"/>
        </w:rPr>
      </w:pPr>
      <w:r w:rsidRPr="00482E59">
        <w:rPr>
          <w:rFonts w:ascii="Helvetica" w:eastAsia="Calibri" w:hAnsi="Helvetica" w:cs="Calibri"/>
          <w:sz w:val="28"/>
          <w:szCs w:val="28"/>
        </w:rPr>
        <w:t xml:space="preserve">*These Authors contributed equally to the work </w:t>
      </w:r>
    </w:p>
    <w:p w14:paraId="0A148A47" w14:textId="77777777" w:rsidR="00482E59" w:rsidRPr="003C6E03" w:rsidRDefault="00482E59" w:rsidP="002D402D">
      <w:pPr>
        <w:pStyle w:val="Default"/>
        <w:rPr>
          <w:rFonts w:ascii="Helvetica Neue" w:hAnsi="Helvetica Neue"/>
          <w:sz w:val="28"/>
          <w:szCs w:val="28"/>
        </w:rPr>
      </w:pPr>
    </w:p>
    <w:p w14:paraId="72250EAF" w14:textId="77777777" w:rsidR="00482E59" w:rsidRDefault="002D402D" w:rsidP="00482E59">
      <w:pPr>
        <w:jc w:val="both"/>
        <w:rPr>
          <w:rFonts w:ascii="Calibri" w:eastAsia="Calibri" w:hAnsi="Calibri" w:cs="Calibri"/>
        </w:rPr>
      </w:pPr>
      <w:r w:rsidRPr="003C6E03">
        <w:rPr>
          <w:rFonts w:ascii="Helvetica Neue" w:hAnsi="Helvetica Neue"/>
          <w:b/>
          <w:sz w:val="28"/>
          <w:szCs w:val="28"/>
        </w:rPr>
        <w:t>Title:</w:t>
      </w:r>
      <w:r w:rsidR="00482E59">
        <w:rPr>
          <w:rFonts w:ascii="Helvetica Neue" w:hAnsi="Helvetica Neue"/>
          <w:b/>
          <w:sz w:val="28"/>
          <w:szCs w:val="28"/>
        </w:rPr>
        <w:t xml:space="preserve"> </w:t>
      </w:r>
      <w:r w:rsidR="00482E59" w:rsidRPr="00482E59">
        <w:rPr>
          <w:rFonts w:ascii="Helvetica" w:eastAsia="Calibri" w:hAnsi="Helvetica" w:cs="Calibri"/>
          <w:b/>
          <w:sz w:val="28"/>
          <w:szCs w:val="28"/>
        </w:rPr>
        <w:t>Flash-and-Freeze: A Novel Technique to Capture Membrane Dynamics with Electron Microscopy</w:t>
      </w:r>
      <w:r w:rsidR="00482E59">
        <w:rPr>
          <w:rFonts w:ascii="Calibri" w:eastAsia="Calibri" w:hAnsi="Calibri" w:cs="Calibri"/>
        </w:rPr>
        <w:t xml:space="preserve"> </w:t>
      </w:r>
    </w:p>
    <w:p w14:paraId="12171DE7" w14:textId="12B1375A" w:rsidR="002D402D" w:rsidRPr="00482E59" w:rsidRDefault="002D402D" w:rsidP="00482E59">
      <w:pPr>
        <w:pStyle w:val="NormalWeb"/>
        <w:spacing w:before="0" w:beforeAutospacing="0" w:after="0" w:afterAutospacing="0"/>
        <w:rPr>
          <w:rFonts w:cs="Arial"/>
        </w:rPr>
      </w:pPr>
      <w:r w:rsidRPr="005825A4">
        <w:rPr>
          <w:rFonts w:ascii="Helvetica Neue" w:hAnsi="Helvetica Neue"/>
          <w:b/>
          <w:sz w:val="28"/>
          <w:szCs w:val="28"/>
        </w:rPr>
        <w:tab/>
      </w:r>
      <w:r>
        <w:rPr>
          <w:rFonts w:ascii="Helvetica Neue" w:hAnsi="Helvetica Neue"/>
          <w:b/>
          <w:sz w:val="28"/>
          <w:szCs w:val="28"/>
        </w:rPr>
        <w:t xml:space="preserve"> </w:t>
      </w:r>
    </w:p>
    <w:p w14:paraId="643CC936" w14:textId="77777777" w:rsidR="00482E59" w:rsidRDefault="002D402D" w:rsidP="002D402D">
      <w:pPr>
        <w:rPr>
          <w:rFonts w:ascii="Helvetica Neue" w:hAnsi="Helvetica Neue"/>
          <w:b/>
          <w:sz w:val="22"/>
          <w:szCs w:val="22"/>
        </w:rPr>
      </w:pPr>
      <w:r w:rsidRPr="00B72363">
        <w:rPr>
          <w:rFonts w:ascii="Helvetica Neue" w:hAnsi="Helvetica Neue"/>
          <w:b/>
          <w:sz w:val="22"/>
          <w:szCs w:val="22"/>
        </w:rPr>
        <w:t>Corresponding Author:</w:t>
      </w:r>
      <w:r w:rsidRPr="003C6E03">
        <w:rPr>
          <w:rFonts w:ascii="Helvetica Neue" w:hAnsi="Helvetica Neue"/>
          <w:b/>
          <w:sz w:val="22"/>
          <w:szCs w:val="22"/>
        </w:rPr>
        <w:t xml:space="preserve"> </w:t>
      </w:r>
    </w:p>
    <w:p w14:paraId="647C54EA" w14:textId="77777777" w:rsidR="00482E59" w:rsidRPr="00482E59" w:rsidRDefault="00482E59" w:rsidP="002D402D">
      <w:pPr>
        <w:rPr>
          <w:rFonts w:ascii="Helvetica" w:eastAsia="Calibri" w:hAnsi="Helvetica" w:cs="Calibri"/>
          <w:sz w:val="22"/>
          <w:szCs w:val="22"/>
        </w:rPr>
      </w:pPr>
      <w:r w:rsidRPr="00482E59">
        <w:rPr>
          <w:rFonts w:ascii="Helvetica" w:eastAsia="Calibri" w:hAnsi="Helvetica" w:cs="Calibri"/>
          <w:sz w:val="22"/>
          <w:szCs w:val="22"/>
        </w:rPr>
        <w:t xml:space="preserve">Shigeki Watanabe </w:t>
      </w:r>
    </w:p>
    <w:p w14:paraId="7FD90135" w14:textId="70845F15" w:rsidR="00482E59" w:rsidRPr="00482E59" w:rsidRDefault="00482E59" w:rsidP="002D402D">
      <w:pPr>
        <w:rPr>
          <w:rFonts w:ascii="Helvetica" w:eastAsia="Calibri" w:hAnsi="Helvetica" w:cs="Calibri"/>
          <w:sz w:val="22"/>
          <w:szCs w:val="22"/>
        </w:rPr>
      </w:pPr>
      <w:r w:rsidRPr="00482E59">
        <w:rPr>
          <w:rFonts w:ascii="Helvetica" w:eastAsia="Calibri" w:hAnsi="Helvetica" w:cs="Calibri"/>
          <w:sz w:val="22"/>
          <w:szCs w:val="22"/>
        </w:rPr>
        <w:t xml:space="preserve">Phone: (410) 955-7291 </w:t>
      </w:r>
    </w:p>
    <w:p w14:paraId="1BE2E8EF" w14:textId="43105294" w:rsidR="002D402D" w:rsidRPr="00482E59" w:rsidRDefault="00975FA6" w:rsidP="002D402D">
      <w:pPr>
        <w:rPr>
          <w:rFonts w:ascii="Helvetica" w:hAnsi="Helvetica"/>
          <w:b/>
          <w:sz w:val="22"/>
          <w:szCs w:val="22"/>
        </w:rPr>
      </w:pPr>
      <w:hyperlink r:id="rId8" w:history="1">
        <w:r w:rsidR="00482E59" w:rsidRPr="00482E59">
          <w:rPr>
            <w:rStyle w:val="Hyperlink"/>
            <w:rFonts w:ascii="Helvetica" w:eastAsia="Calibri" w:hAnsi="Helvetica" w:cs="Calibri"/>
            <w:sz w:val="22"/>
            <w:szCs w:val="22"/>
          </w:rPr>
          <w:t>shigeki.watanabe@jhmi.edu</w:t>
        </w:r>
      </w:hyperlink>
    </w:p>
    <w:p w14:paraId="6B0ECD46" w14:textId="77777777" w:rsidR="002D402D" w:rsidRPr="00482E59" w:rsidRDefault="002D402D" w:rsidP="002D402D">
      <w:pPr>
        <w:outlineLvl w:val="0"/>
        <w:rPr>
          <w:rFonts w:ascii="Helvetica" w:hAnsi="Helvetica"/>
          <w:b/>
          <w:sz w:val="22"/>
          <w:szCs w:val="22"/>
        </w:rPr>
      </w:pPr>
    </w:p>
    <w:p w14:paraId="31E5D5F7" w14:textId="3F9BF4A3" w:rsidR="002D402D" w:rsidRPr="00482E59" w:rsidRDefault="002D402D" w:rsidP="002D402D">
      <w:pPr>
        <w:widowControl w:val="0"/>
        <w:autoSpaceDE w:val="0"/>
        <w:autoSpaceDN w:val="0"/>
        <w:adjustRightInd w:val="0"/>
        <w:rPr>
          <w:rFonts w:ascii="Helvetica" w:hAnsi="Helvetica" w:cs="Arial"/>
          <w:bCs/>
          <w:sz w:val="22"/>
          <w:szCs w:val="22"/>
        </w:rPr>
      </w:pPr>
      <w:r w:rsidRPr="00482E59">
        <w:rPr>
          <w:rFonts w:ascii="Helvetica" w:hAnsi="Helvetica"/>
          <w:b/>
          <w:sz w:val="22"/>
          <w:szCs w:val="22"/>
        </w:rPr>
        <w:t>Co-authors:</w:t>
      </w:r>
      <w:r w:rsidR="00482E59" w:rsidRPr="00482E59">
        <w:rPr>
          <w:rFonts w:ascii="Helvetica" w:hAnsi="Helvetica"/>
          <w:b/>
          <w:sz w:val="22"/>
          <w:szCs w:val="22"/>
        </w:rPr>
        <w:t xml:space="preserve"> </w:t>
      </w:r>
      <w:hyperlink r:id="rId9" w:history="1">
        <w:r w:rsidR="00482E59" w:rsidRPr="00482E59">
          <w:rPr>
            <w:rStyle w:val="Hyperlink"/>
            <w:rFonts w:ascii="Helvetica" w:eastAsia="Calibri" w:hAnsi="Helvetica" w:cs="Calibri"/>
            <w:sz w:val="22"/>
            <w:szCs w:val="22"/>
          </w:rPr>
          <w:t>sli54@jhmi.edu</w:t>
        </w:r>
      </w:hyperlink>
      <w:r w:rsidR="00482E59" w:rsidRPr="00482E59">
        <w:rPr>
          <w:rFonts w:ascii="Helvetica" w:eastAsia="Calibri" w:hAnsi="Helvetica" w:cs="Calibri"/>
          <w:sz w:val="22"/>
          <w:szCs w:val="22"/>
        </w:rPr>
        <w:t xml:space="preserve">, </w:t>
      </w:r>
      <w:hyperlink r:id="rId10" w:history="1">
        <w:r w:rsidR="00482E59" w:rsidRPr="00482E59">
          <w:rPr>
            <w:rStyle w:val="Hyperlink"/>
            <w:rFonts w:ascii="Helvetica" w:eastAsia="Calibri" w:hAnsi="Helvetica" w:cs="Calibri"/>
            <w:sz w:val="22"/>
            <w:szCs w:val="22"/>
          </w:rPr>
          <w:t>sraycha1@jhmi.edu</w:t>
        </w:r>
      </w:hyperlink>
      <w:r w:rsidR="00482E59" w:rsidRPr="00482E59">
        <w:rPr>
          <w:rFonts w:ascii="Helvetica" w:eastAsia="Calibri" w:hAnsi="Helvetica" w:cs="Calibri"/>
          <w:sz w:val="22"/>
          <w:szCs w:val="22"/>
        </w:rPr>
        <w:t xml:space="preserve"> </w:t>
      </w:r>
    </w:p>
    <w:p w14:paraId="0996CD57" w14:textId="77777777" w:rsidR="00F009BD" w:rsidRDefault="00F009BD" w:rsidP="00654735">
      <w:pPr>
        <w:spacing w:before="120"/>
        <w:rPr>
          <w:rFonts w:ascii="Helvetica" w:hAnsi="Helvetica"/>
          <w:sz w:val="22"/>
        </w:rPr>
      </w:pPr>
    </w:p>
    <w:p w14:paraId="6CF32524" w14:textId="174E3D40" w:rsidR="006A63C8" w:rsidRPr="00851B3E" w:rsidRDefault="00654735" w:rsidP="00F009BD">
      <w:pPr>
        <w:spacing w:before="120"/>
        <w:rPr>
          <w:rFonts w:ascii="Helvetica" w:hAnsi="Helvetica"/>
          <w:color w:val="3366FF"/>
          <w:sz w:val="22"/>
        </w:rPr>
      </w:pPr>
      <w:r w:rsidRPr="00E24898">
        <w:rPr>
          <w:rFonts w:ascii="Helvetica" w:hAnsi="Helvetica"/>
          <w:b/>
          <w:sz w:val="22"/>
        </w:rPr>
        <w:t>A.</w:t>
      </w:r>
      <w:r w:rsidRPr="00E24898">
        <w:rPr>
          <w:rFonts w:ascii="Helvetica" w:hAnsi="Helvetica"/>
          <w:sz w:val="22"/>
        </w:rPr>
        <w:t xml:space="preserve">  Will you require JoVE to record video microscopy</w:t>
      </w:r>
      <w:r w:rsidR="00F009BD">
        <w:rPr>
          <w:rFonts w:ascii="Helvetica" w:hAnsi="Helvetica"/>
          <w:sz w:val="22"/>
        </w:rPr>
        <w:t>? N</w:t>
      </w:r>
    </w:p>
    <w:p w14:paraId="504E8452" w14:textId="53BFF7B9" w:rsidR="00F75212" w:rsidRPr="00E24898" w:rsidRDefault="00654735" w:rsidP="00F009BD">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software usage? </w:t>
      </w:r>
      <w:r w:rsidR="00F009BD">
        <w:rPr>
          <w:rFonts w:ascii="Helvetica" w:hAnsi="Helvetica"/>
          <w:sz w:val="22"/>
        </w:rPr>
        <w:t>N</w:t>
      </w:r>
    </w:p>
    <w:p w14:paraId="45E80F0B" w14:textId="77777777" w:rsidR="00F009BD"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w:t>
      </w:r>
    </w:p>
    <w:p w14:paraId="31E55264" w14:textId="1E2BE7ED" w:rsidR="00851B3E" w:rsidRPr="00FF0EB1" w:rsidRDefault="00954403" w:rsidP="00F009BD">
      <w:pPr>
        <w:spacing w:before="120"/>
        <w:rPr>
          <w:rFonts w:ascii="Helvetica" w:hAnsi="Helvetica"/>
          <w:color w:val="3366FF"/>
          <w:sz w:val="22"/>
        </w:rPr>
      </w:pPr>
      <w:r w:rsidRPr="00FF0EB1">
        <w:rPr>
          <w:rFonts w:ascii="Helvetica" w:hAnsi="Helvetica"/>
          <w:sz w:val="22"/>
        </w:rPr>
        <w:t>2.10</w:t>
      </w:r>
      <w:r w:rsidR="00FF0EB1" w:rsidRPr="00FF0EB1">
        <w:rPr>
          <w:rFonts w:ascii="Helvetica" w:hAnsi="Helvetica"/>
          <w:sz w:val="22"/>
        </w:rPr>
        <w:t>.</w:t>
      </w:r>
      <w:r w:rsidRPr="00FF0EB1">
        <w:rPr>
          <w:rFonts w:ascii="Helvetica" w:hAnsi="Helvetica"/>
          <w:sz w:val="22"/>
        </w:rPr>
        <w:t>, 2.11</w:t>
      </w:r>
      <w:r w:rsidR="00FF0EB1" w:rsidRPr="00FF0EB1">
        <w:rPr>
          <w:rFonts w:ascii="Helvetica" w:hAnsi="Helvetica"/>
          <w:sz w:val="22"/>
        </w:rPr>
        <w:t>.</w:t>
      </w:r>
      <w:r w:rsidRPr="00FF0EB1">
        <w:rPr>
          <w:rFonts w:ascii="Helvetica" w:hAnsi="Helvetica"/>
          <w:sz w:val="22"/>
        </w:rPr>
        <w:t>, 2.1</w:t>
      </w:r>
      <w:r w:rsidR="00FF0EB1" w:rsidRPr="00FF0EB1">
        <w:rPr>
          <w:rFonts w:ascii="Helvetica" w:hAnsi="Helvetica"/>
          <w:sz w:val="22"/>
        </w:rPr>
        <w:t>3.</w:t>
      </w:r>
      <w:r w:rsidRPr="00FF0EB1">
        <w:rPr>
          <w:rFonts w:ascii="Helvetica" w:hAnsi="Helvetica"/>
          <w:sz w:val="22"/>
        </w:rPr>
        <w:t>, 2.1</w:t>
      </w:r>
      <w:r w:rsidR="00FF0EB1" w:rsidRPr="00FF0EB1">
        <w:rPr>
          <w:rFonts w:ascii="Helvetica" w:hAnsi="Helvetica"/>
          <w:sz w:val="22"/>
        </w:rPr>
        <w:t>4.</w:t>
      </w:r>
      <w:r w:rsidRPr="00FF0EB1">
        <w:rPr>
          <w:rFonts w:ascii="Helvetica" w:hAnsi="Helvetica"/>
          <w:sz w:val="22"/>
        </w:rPr>
        <w:t>, 3.3</w:t>
      </w:r>
      <w:r w:rsidR="00FF0EB1" w:rsidRPr="00FF0EB1">
        <w:rPr>
          <w:rFonts w:ascii="Helvetica" w:hAnsi="Helvetica"/>
          <w:sz w:val="22"/>
        </w:rPr>
        <w:t>.</w:t>
      </w:r>
      <w:r w:rsidRPr="00FF0EB1">
        <w:rPr>
          <w:rFonts w:ascii="Helvetica" w:hAnsi="Helvetica"/>
          <w:sz w:val="22"/>
        </w:rPr>
        <w:t>, 3.</w:t>
      </w:r>
      <w:r w:rsidR="00FF0EB1" w:rsidRPr="00FF0EB1">
        <w:rPr>
          <w:rFonts w:ascii="Helvetica" w:hAnsi="Helvetica"/>
          <w:sz w:val="22"/>
        </w:rPr>
        <w:t>5</w:t>
      </w:r>
      <w:proofErr w:type="gramStart"/>
      <w:r w:rsidR="00FF0EB1" w:rsidRPr="00FF0EB1">
        <w:rPr>
          <w:rFonts w:ascii="Helvetica" w:hAnsi="Helvetica"/>
          <w:sz w:val="22"/>
        </w:rPr>
        <w:t>..</w:t>
      </w:r>
      <w:proofErr w:type="gramEnd"/>
    </w:p>
    <w:p w14:paraId="3D213397" w14:textId="27C4852D" w:rsidR="00851B3E" w:rsidRPr="00851B3E" w:rsidRDefault="00654735" w:rsidP="00F009BD">
      <w:pPr>
        <w:spacing w:before="120"/>
        <w:rPr>
          <w:rFonts w:ascii="Helvetica" w:hAnsi="Helvetica"/>
          <w:color w:val="3366FF"/>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w:t>
      </w:r>
      <w:r w:rsidR="00F009BD">
        <w:rPr>
          <w:rFonts w:ascii="Helvetica" w:hAnsi="Helvetica"/>
          <w:sz w:val="22"/>
        </w:rPr>
        <w:t>2.11.</w:t>
      </w:r>
    </w:p>
    <w:p w14:paraId="3DC4EF6A" w14:textId="102DBC1A"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w:t>
      </w:r>
      <w:r w:rsidR="00F009BD">
        <w:rPr>
          <w:rFonts w:ascii="Helvetica" w:hAnsi="Helvetica"/>
          <w:sz w:val="22"/>
        </w:rPr>
        <w:t>? Y, same building different floors</w:t>
      </w:r>
    </w:p>
    <w:p w14:paraId="47217AE4" w14:textId="77777777" w:rsidR="00CE10F2" w:rsidRPr="00E24898" w:rsidRDefault="00CE10F2" w:rsidP="00CE10F2">
      <w:pPr>
        <w:rPr>
          <w:rFonts w:ascii="Helvetica" w:hAnsi="Helvetica"/>
          <w:b/>
          <w:i/>
          <w:sz w:val="22"/>
        </w:rPr>
      </w:pPr>
    </w:p>
    <w:p w14:paraId="6D9BE0BA" w14:textId="10092999" w:rsidR="00014846" w:rsidRDefault="00014846" w:rsidP="00014846">
      <w:pPr>
        <w:rPr>
          <w:rFonts w:ascii="Helvetica" w:hAnsi="Helvetica"/>
          <w:sz w:val="28"/>
        </w:rPr>
      </w:pPr>
    </w:p>
    <w:p w14:paraId="4A8D86F5" w14:textId="77777777" w:rsidR="00CE10F2" w:rsidRPr="00C14801" w:rsidRDefault="00CC0C58" w:rsidP="00CE10F2">
      <w:pPr>
        <w:rPr>
          <w:rFonts w:ascii="Helvetica" w:hAnsi="Helvetica"/>
          <w:b/>
          <w:bCs/>
          <w:sz w:val="22"/>
          <w:szCs w:val="22"/>
        </w:rPr>
      </w:pPr>
      <w:r w:rsidRPr="00014846">
        <w:rPr>
          <w:rFonts w:ascii="Helvetica" w:hAnsi="Helvetica"/>
          <w:b/>
          <w:sz w:val="28"/>
        </w:rPr>
        <w:br w:type="page"/>
      </w:r>
      <w:r w:rsidR="00CE10F2" w:rsidRPr="00C14801">
        <w:rPr>
          <w:rFonts w:ascii="Helvetica" w:hAnsi="Helvetica"/>
          <w:b/>
          <w:sz w:val="22"/>
          <w:szCs w:val="22"/>
        </w:rPr>
        <w:lastRenderedPageBreak/>
        <w:t>1. Introduction (</w:t>
      </w:r>
      <w:r w:rsidR="00D300CE" w:rsidRPr="00C14801">
        <w:rPr>
          <w:rFonts w:ascii="Helvetica" w:hAnsi="Helvetica"/>
          <w:b/>
          <w:sz w:val="22"/>
          <w:szCs w:val="22"/>
        </w:rPr>
        <w:t xml:space="preserve">Experimental </w:t>
      </w:r>
      <w:r w:rsidRPr="00C14801">
        <w:rPr>
          <w:rFonts w:ascii="Helvetica" w:hAnsi="Helvetica"/>
          <w:b/>
          <w:sz w:val="22"/>
          <w:szCs w:val="22"/>
        </w:rPr>
        <w:t>Goal</w:t>
      </w:r>
      <w:r w:rsidR="00CE10F2" w:rsidRPr="00C14801">
        <w:rPr>
          <w:rFonts w:ascii="Helvetica" w:hAnsi="Helvetica"/>
          <w:b/>
          <w:sz w:val="22"/>
          <w:szCs w:val="22"/>
        </w:rPr>
        <w:t xml:space="preserve"> and </w:t>
      </w:r>
      <w:r w:rsidRPr="00C14801">
        <w:rPr>
          <w:rFonts w:ascii="Helvetica" w:hAnsi="Helvetica"/>
          <w:b/>
          <w:sz w:val="22"/>
          <w:szCs w:val="22"/>
        </w:rPr>
        <w:t xml:space="preserve">Author </w:t>
      </w:r>
      <w:r w:rsidR="00CE10F2" w:rsidRPr="00C14801">
        <w:rPr>
          <w:rFonts w:ascii="Helvetica" w:hAnsi="Helvetica"/>
          <w:b/>
          <w:sz w:val="22"/>
          <w:szCs w:val="22"/>
        </w:rPr>
        <w:t>Interview</w:t>
      </w:r>
      <w:r w:rsidRPr="00C14801">
        <w:rPr>
          <w:rFonts w:ascii="Helvetica" w:hAnsi="Helvetica"/>
          <w:b/>
          <w:sz w:val="22"/>
          <w:szCs w:val="22"/>
        </w:rPr>
        <w:t>s</w:t>
      </w:r>
      <w:r w:rsidR="00CE10F2" w:rsidRPr="00C14801">
        <w:rPr>
          <w:rFonts w:ascii="Helvetica" w:hAnsi="Helvetica"/>
          <w:b/>
          <w:sz w:val="22"/>
          <w:szCs w:val="22"/>
        </w:rPr>
        <w:t>)</w:t>
      </w:r>
      <w:r w:rsidR="002B26D4" w:rsidRPr="00C14801">
        <w:rPr>
          <w:rFonts w:ascii="Helvetica" w:hAnsi="Helvetica"/>
          <w:b/>
          <w:sz w:val="22"/>
          <w:szCs w:val="22"/>
        </w:rPr>
        <w:t xml:space="preserve"> – </w:t>
      </w:r>
      <w:r w:rsidR="002B26D4" w:rsidRPr="00C14801">
        <w:rPr>
          <w:rFonts w:ascii="Helvetica" w:hAnsi="Helvetica"/>
          <w:b/>
          <w:bCs/>
          <w:sz w:val="22"/>
          <w:szCs w:val="22"/>
        </w:rPr>
        <w:t xml:space="preserve">As the beginning of your video, the introduction should clearly </w:t>
      </w:r>
      <w:r w:rsidR="00EE4460" w:rsidRPr="00C14801">
        <w:rPr>
          <w:rFonts w:ascii="Helvetica" w:hAnsi="Helvetica"/>
          <w:b/>
          <w:bCs/>
          <w:sz w:val="22"/>
          <w:szCs w:val="22"/>
        </w:rPr>
        <w:t>present the goal of your method to the viewer and its significance</w:t>
      </w:r>
      <w:r w:rsidR="002B26D4" w:rsidRPr="00C14801">
        <w:rPr>
          <w:rFonts w:ascii="Helvetica" w:hAnsi="Helvetica"/>
          <w:b/>
          <w:bCs/>
          <w:sz w:val="22"/>
          <w:szCs w:val="22"/>
        </w:rPr>
        <w:t xml:space="preserve">. </w:t>
      </w:r>
      <w:r w:rsidR="00EE4460" w:rsidRPr="00C14801">
        <w:rPr>
          <w:rFonts w:ascii="Helvetica" w:hAnsi="Helvetica"/>
          <w:b/>
          <w:bCs/>
          <w:sz w:val="22"/>
          <w:szCs w:val="22"/>
        </w:rPr>
        <w:t xml:space="preserve"> Other information can be provided according to the various statements below, but the total introduction should not exceed 150 words. </w:t>
      </w:r>
    </w:p>
    <w:p w14:paraId="0D52E29B" w14:textId="77777777" w:rsidR="00CE10F2" w:rsidRPr="00E24898" w:rsidRDefault="00CE10F2" w:rsidP="00CE10F2">
      <w:pPr>
        <w:rPr>
          <w:rFonts w:ascii="Helvetica" w:hAnsi="Helvetica"/>
          <w:b/>
          <w:sz w:val="22"/>
        </w:rPr>
      </w:pPr>
    </w:p>
    <w:p w14:paraId="3FCC08FC" w14:textId="77777777"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14:paraId="2F23ACF1" w14:textId="77777777" w:rsidR="002B26D4" w:rsidRPr="00E24898" w:rsidRDefault="002B26D4" w:rsidP="005A09D8">
      <w:pPr>
        <w:rPr>
          <w:rFonts w:ascii="Helvetica" w:hAnsi="Helvetica"/>
          <w:b/>
          <w:sz w:val="22"/>
          <w:u w:val="single"/>
        </w:rPr>
      </w:pPr>
    </w:p>
    <w:p w14:paraId="06AE6DC6" w14:textId="5AA3EAD6" w:rsidR="00CE10F2" w:rsidRPr="00AC589D" w:rsidRDefault="00CE10F2" w:rsidP="00E24898">
      <w:pPr>
        <w:rPr>
          <w:rFonts w:ascii="Helvetica" w:hAnsi="Helvetica"/>
          <w:szCs w:val="24"/>
        </w:rPr>
      </w:pPr>
      <w:r w:rsidRPr="00AC589D">
        <w:rPr>
          <w:rFonts w:ascii="Helvetica" w:hAnsi="Helvetica"/>
          <w:szCs w:val="24"/>
        </w:rPr>
        <w:t xml:space="preserve">The overall goal of this </w:t>
      </w:r>
      <w:r w:rsidR="00DA5627" w:rsidRPr="00AC589D">
        <w:rPr>
          <w:rFonts w:ascii="Helvetica" w:hAnsi="Helvetica"/>
          <w:szCs w:val="24"/>
        </w:rPr>
        <w:t xml:space="preserve">procedure </w:t>
      </w:r>
      <w:r w:rsidRPr="00AC589D">
        <w:rPr>
          <w:rFonts w:ascii="Helvetica" w:hAnsi="Helvetica"/>
          <w:szCs w:val="24"/>
        </w:rPr>
        <w:t>is to</w:t>
      </w:r>
      <w:r w:rsidR="00DA5627" w:rsidRPr="00AC589D">
        <w:rPr>
          <w:rFonts w:ascii="Helvetica" w:hAnsi="Helvetica"/>
          <w:szCs w:val="24"/>
        </w:rPr>
        <w:t xml:space="preserve"> </w:t>
      </w:r>
      <w:r w:rsidR="00014846" w:rsidRPr="00DA2327">
        <w:rPr>
          <w:rFonts w:ascii="Helvetica" w:hAnsi="Helvetica"/>
          <w:color w:val="FF0000"/>
          <w:szCs w:val="24"/>
        </w:rPr>
        <w:t>capture</w:t>
      </w:r>
      <w:r w:rsidR="00014846">
        <w:rPr>
          <w:rFonts w:ascii="Helvetica" w:hAnsi="Helvetica"/>
          <w:szCs w:val="24"/>
        </w:rPr>
        <w:t xml:space="preserve"> </w:t>
      </w:r>
      <w:r w:rsidR="00DA5627" w:rsidRPr="00AC589D">
        <w:rPr>
          <w:rFonts w:ascii="Helvetica" w:hAnsi="Helvetica"/>
          <w:szCs w:val="24"/>
        </w:rPr>
        <w:t xml:space="preserve">membrane dynamics </w:t>
      </w:r>
      <w:r w:rsidR="00F36E2E" w:rsidRPr="00AC589D">
        <w:rPr>
          <w:rFonts w:ascii="Helvetica" w:hAnsi="Helvetica"/>
          <w:szCs w:val="24"/>
        </w:rPr>
        <w:t>by</w:t>
      </w:r>
      <w:r w:rsidR="00014846">
        <w:rPr>
          <w:rFonts w:ascii="Helvetica" w:hAnsi="Helvetica"/>
          <w:szCs w:val="24"/>
        </w:rPr>
        <w:t xml:space="preserve"> </w:t>
      </w:r>
      <w:r w:rsidR="00014846" w:rsidRPr="00DA2327">
        <w:rPr>
          <w:rFonts w:ascii="Helvetica" w:hAnsi="Helvetica"/>
          <w:color w:val="FF0000"/>
          <w:szCs w:val="24"/>
        </w:rPr>
        <w:t>electron microscopy</w:t>
      </w:r>
      <w:r w:rsidR="00DA2327" w:rsidRPr="00DA2327">
        <w:rPr>
          <w:rFonts w:ascii="Helvetica" w:hAnsi="Helvetica"/>
          <w:color w:val="FF0000"/>
          <w:szCs w:val="24"/>
        </w:rPr>
        <w:t xml:space="preserve">, </w:t>
      </w:r>
      <w:r w:rsidR="00014846" w:rsidRPr="00DA2327">
        <w:rPr>
          <w:rFonts w:ascii="Helvetica" w:hAnsi="Helvetica"/>
          <w:color w:val="FF0000"/>
          <w:szCs w:val="24"/>
        </w:rPr>
        <w:t xml:space="preserve">following induction of neuronal </w:t>
      </w:r>
      <w:r w:rsidR="00F36E2E" w:rsidRPr="00AC589D">
        <w:rPr>
          <w:rFonts w:ascii="Helvetica" w:hAnsi="Helvetica"/>
          <w:szCs w:val="24"/>
        </w:rPr>
        <w:t xml:space="preserve">activity </w:t>
      </w:r>
      <w:r w:rsidR="00014846" w:rsidRPr="00DA2327">
        <w:rPr>
          <w:rFonts w:ascii="Helvetica" w:hAnsi="Helvetica"/>
          <w:color w:val="FF0000"/>
          <w:szCs w:val="24"/>
        </w:rPr>
        <w:t xml:space="preserve">using optogenetics and freezing cells at defined time points after </w:t>
      </w:r>
      <w:r w:rsidR="009B7C80" w:rsidRPr="00DA2327">
        <w:rPr>
          <w:rFonts w:ascii="Helvetica" w:hAnsi="Helvetica"/>
          <w:color w:val="FF0000"/>
          <w:szCs w:val="24"/>
        </w:rPr>
        <w:t>stimulation</w:t>
      </w:r>
      <w:r w:rsidRPr="00AC589D">
        <w:rPr>
          <w:rFonts w:ascii="Helvetica" w:hAnsi="Helvetica"/>
          <w:szCs w:val="24"/>
        </w:rPr>
        <w:t xml:space="preserve">. </w:t>
      </w:r>
      <w:r w:rsidRPr="00AC589D">
        <w:rPr>
          <w:rFonts w:ascii="Helvetica" w:hAnsi="Helvetica"/>
          <w:b/>
          <w:szCs w:val="24"/>
        </w:rPr>
        <w:t>(Intro)</w:t>
      </w:r>
    </w:p>
    <w:p w14:paraId="6CB5FEB2" w14:textId="77777777" w:rsidR="00CE10F2" w:rsidRPr="00E24898" w:rsidRDefault="00CE10F2" w:rsidP="00CE10F2">
      <w:pPr>
        <w:rPr>
          <w:rFonts w:ascii="Helvetica" w:hAnsi="Helvetica"/>
          <w:sz w:val="22"/>
        </w:rPr>
      </w:pPr>
    </w:p>
    <w:p w14:paraId="1CF8F498" w14:textId="77777777" w:rsidR="00D300CE" w:rsidRPr="00E24898" w:rsidRDefault="00CE10F2" w:rsidP="001819E3">
      <w:pPr>
        <w:rPr>
          <w:rFonts w:ascii="Helvetica" w:hAnsi="Helvetica"/>
          <w:b/>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p>
    <w:p w14:paraId="2B15E1D6" w14:textId="192A63F0" w:rsidR="00CE10F2" w:rsidRPr="00AC589D" w:rsidRDefault="00A06286" w:rsidP="00CE10F2">
      <w:pPr>
        <w:numPr>
          <w:ilvl w:val="1"/>
          <w:numId w:val="9"/>
        </w:numPr>
        <w:spacing w:before="240"/>
        <w:jc w:val="both"/>
        <w:outlineLvl w:val="0"/>
        <w:rPr>
          <w:rFonts w:ascii="Helvetica" w:hAnsi="Helvetica" w:cs="Arial"/>
          <w:szCs w:val="24"/>
        </w:rPr>
      </w:pPr>
      <w:r w:rsidRPr="00AC589D">
        <w:rPr>
          <w:rFonts w:ascii="Helvetica" w:hAnsi="Helvetica" w:cs="Arial"/>
          <w:szCs w:val="24"/>
          <w:u w:val="single"/>
        </w:rPr>
        <w:t>Shigeki Watanabe</w:t>
      </w:r>
      <w:r w:rsidR="00FD1497" w:rsidRPr="00AC589D">
        <w:rPr>
          <w:rFonts w:ascii="Helvetica" w:hAnsi="Helvetica" w:cs="Arial"/>
          <w:szCs w:val="24"/>
        </w:rPr>
        <w:t xml:space="preserve">: </w:t>
      </w:r>
      <w:r w:rsidR="009625B1" w:rsidRPr="00AC589D">
        <w:rPr>
          <w:rFonts w:ascii="Helvetica" w:hAnsi="Helvetica" w:cs="Arial"/>
          <w:szCs w:val="24"/>
        </w:rPr>
        <w:t xml:space="preserve">This method can help answer key questions in the </w:t>
      </w:r>
      <w:r w:rsidR="008C17A2" w:rsidRPr="00AC589D">
        <w:rPr>
          <w:rFonts w:ascii="Helvetica" w:hAnsi="Helvetica" w:cs="Arial"/>
          <w:szCs w:val="24"/>
        </w:rPr>
        <w:t>neuroscience and cell biology</w:t>
      </w:r>
      <w:r w:rsidR="00F36E2E" w:rsidRPr="00AC589D">
        <w:rPr>
          <w:rFonts w:ascii="Helvetica" w:hAnsi="Helvetica" w:cs="Arial"/>
          <w:szCs w:val="24"/>
        </w:rPr>
        <w:t xml:space="preserve"> fields </w:t>
      </w:r>
      <w:r w:rsidR="00F009BD" w:rsidRPr="00AC589D">
        <w:rPr>
          <w:rFonts w:ascii="Helvetica" w:hAnsi="Helvetica" w:cs="Arial"/>
          <w:szCs w:val="24"/>
        </w:rPr>
        <w:t xml:space="preserve">about the </w:t>
      </w:r>
      <w:r w:rsidR="008C17A2" w:rsidRPr="00AC589D">
        <w:rPr>
          <w:rFonts w:ascii="Helvetica" w:hAnsi="Helvetica" w:cs="Arial"/>
          <w:szCs w:val="24"/>
        </w:rPr>
        <w:t>mechanism</w:t>
      </w:r>
      <w:r w:rsidR="00F009BD" w:rsidRPr="00AC589D">
        <w:rPr>
          <w:rFonts w:ascii="Helvetica" w:hAnsi="Helvetica" w:cs="Arial"/>
          <w:szCs w:val="24"/>
        </w:rPr>
        <w:t>s</w:t>
      </w:r>
      <w:r w:rsidR="008C17A2" w:rsidRPr="00AC589D">
        <w:rPr>
          <w:rFonts w:ascii="Helvetica" w:hAnsi="Helvetica" w:cs="Arial"/>
          <w:szCs w:val="24"/>
        </w:rPr>
        <w:t xml:space="preserve"> of synaptic vesicle recycling</w:t>
      </w:r>
      <w:r w:rsidR="00F009BD" w:rsidRPr="00AC589D">
        <w:rPr>
          <w:rFonts w:ascii="Helvetica" w:hAnsi="Helvetica" w:cs="Arial"/>
          <w:szCs w:val="24"/>
        </w:rPr>
        <w:t>.</w:t>
      </w:r>
      <w:r w:rsidR="009625B1" w:rsidRPr="00AC589D">
        <w:rPr>
          <w:rFonts w:ascii="Helvetica" w:hAnsi="Helvetica" w:cs="Arial"/>
          <w:szCs w:val="24"/>
        </w:rPr>
        <w:t xml:space="preserve"> </w:t>
      </w:r>
    </w:p>
    <w:p w14:paraId="0185861E" w14:textId="777793D8" w:rsidR="009625B1" w:rsidRPr="00AC589D" w:rsidRDefault="00A06286" w:rsidP="00CE10F2">
      <w:pPr>
        <w:numPr>
          <w:ilvl w:val="1"/>
          <w:numId w:val="9"/>
        </w:numPr>
        <w:spacing w:before="240"/>
        <w:jc w:val="both"/>
        <w:outlineLvl w:val="0"/>
        <w:rPr>
          <w:rFonts w:ascii="Helvetica" w:hAnsi="Helvetica" w:cs="Arial"/>
          <w:szCs w:val="24"/>
        </w:rPr>
      </w:pPr>
      <w:r w:rsidRPr="00AC589D">
        <w:rPr>
          <w:rFonts w:ascii="Helvetica" w:hAnsi="Helvetica" w:cs="Arial"/>
          <w:szCs w:val="24"/>
          <w:u w:val="single"/>
        </w:rPr>
        <w:t>Shigeki Watanabe</w:t>
      </w:r>
      <w:r w:rsidR="00FD1497" w:rsidRPr="00AC589D">
        <w:rPr>
          <w:rFonts w:ascii="Helvetica" w:hAnsi="Helvetica" w:cs="Arial"/>
          <w:szCs w:val="24"/>
        </w:rPr>
        <w:t>:</w:t>
      </w:r>
      <w:r w:rsidR="00CE10F2" w:rsidRPr="00AC589D">
        <w:rPr>
          <w:rFonts w:ascii="Helvetica" w:hAnsi="Helvetica" w:cs="Arial"/>
          <w:szCs w:val="24"/>
        </w:rPr>
        <w:t xml:space="preserve"> </w:t>
      </w:r>
      <w:r w:rsidR="009625B1" w:rsidRPr="00AC589D">
        <w:rPr>
          <w:rFonts w:ascii="Helvetica" w:hAnsi="Helvetica" w:cs="Arial"/>
          <w:szCs w:val="24"/>
        </w:rPr>
        <w:t xml:space="preserve">The main advantage of this technique is </w:t>
      </w:r>
      <w:r w:rsidR="00F36E2E" w:rsidRPr="00AC589D">
        <w:rPr>
          <w:rFonts w:ascii="Helvetica" w:hAnsi="Helvetica" w:cs="Arial"/>
          <w:szCs w:val="24"/>
        </w:rPr>
        <w:t>that</w:t>
      </w:r>
      <w:r w:rsidR="002A413B" w:rsidRPr="00AC589D">
        <w:rPr>
          <w:rFonts w:ascii="Helvetica" w:hAnsi="Helvetica" w:cs="Arial"/>
          <w:szCs w:val="24"/>
        </w:rPr>
        <w:t xml:space="preserve"> morphological changes within a cell </w:t>
      </w:r>
      <w:r w:rsidR="00F36E2E" w:rsidRPr="00AC589D">
        <w:rPr>
          <w:rFonts w:ascii="Helvetica" w:hAnsi="Helvetica" w:cs="Arial"/>
          <w:szCs w:val="24"/>
        </w:rPr>
        <w:t xml:space="preserve">can be visualized </w:t>
      </w:r>
      <w:r w:rsidR="002A413B" w:rsidRPr="00AC589D">
        <w:rPr>
          <w:rFonts w:ascii="Helvetica" w:hAnsi="Helvetica" w:cs="Arial"/>
          <w:szCs w:val="24"/>
        </w:rPr>
        <w:t xml:space="preserve">with millisecond temporal resolution </w:t>
      </w:r>
      <w:r w:rsidR="00F36E2E" w:rsidRPr="00AC589D">
        <w:rPr>
          <w:rFonts w:ascii="Helvetica" w:hAnsi="Helvetica" w:cs="Arial"/>
          <w:szCs w:val="24"/>
        </w:rPr>
        <w:t>in</w:t>
      </w:r>
      <w:r w:rsidR="002A413B" w:rsidRPr="00AC589D">
        <w:rPr>
          <w:rFonts w:ascii="Helvetica" w:hAnsi="Helvetica" w:cs="Arial"/>
          <w:szCs w:val="24"/>
        </w:rPr>
        <w:t xml:space="preserve"> electron micro</w:t>
      </w:r>
      <w:r w:rsidR="00F36E2E" w:rsidRPr="00AC589D">
        <w:rPr>
          <w:rFonts w:ascii="Helvetica" w:hAnsi="Helvetica" w:cs="Arial"/>
          <w:szCs w:val="24"/>
        </w:rPr>
        <w:t>graphs</w:t>
      </w:r>
      <w:r w:rsidR="00FE5C34" w:rsidRPr="00AC589D">
        <w:rPr>
          <w:rFonts w:ascii="Helvetica" w:hAnsi="Helvetica" w:cs="Arial"/>
          <w:szCs w:val="24"/>
        </w:rPr>
        <w:t>.</w:t>
      </w:r>
      <w:r w:rsidR="008C17A2" w:rsidRPr="00AC589D">
        <w:rPr>
          <w:rFonts w:ascii="Helvetica" w:hAnsi="Helvetica" w:cs="Arial"/>
          <w:szCs w:val="24"/>
        </w:rPr>
        <w:t xml:space="preserve"> </w:t>
      </w:r>
    </w:p>
    <w:p w14:paraId="7A76E94A" w14:textId="77777777" w:rsidR="00CE10F2" w:rsidRPr="00E24898" w:rsidRDefault="00CE10F2" w:rsidP="00E24898">
      <w:pPr>
        <w:spacing w:before="120"/>
        <w:jc w:val="both"/>
        <w:outlineLvl w:val="0"/>
        <w:rPr>
          <w:rFonts w:ascii="Helvetica" w:hAnsi="Helvetica" w:cs="Arial"/>
          <w:sz w:val="22"/>
          <w:szCs w:val="24"/>
        </w:rPr>
      </w:pPr>
    </w:p>
    <w:p w14:paraId="3EE0A529" w14:textId="77777777" w:rsidR="00EE4460" w:rsidRPr="00E24898" w:rsidRDefault="00F95E8D" w:rsidP="00645B93">
      <w:pPr>
        <w:rPr>
          <w:rFonts w:ascii="Helvetica" w:hAnsi="Helvetica"/>
          <w:b/>
          <w:sz w:val="22"/>
        </w:rPr>
      </w:pPr>
      <w:r w:rsidRPr="00E24898">
        <w:rPr>
          <w:rFonts w:ascii="Helvetica" w:hAnsi="Helvetica"/>
          <w:b/>
          <w:sz w:val="22"/>
        </w:rPr>
        <w:t>C</w:t>
      </w:r>
      <w:r w:rsidR="002B26D4" w:rsidRPr="00E24898">
        <w:rPr>
          <w:rFonts w:ascii="Helvetica" w:hAnsi="Helvetica"/>
          <w:b/>
          <w:sz w:val="22"/>
        </w:rPr>
        <w:t xml:space="preserve">.  </w:t>
      </w:r>
      <w:r w:rsidRPr="00E24898">
        <w:rPr>
          <w:rFonts w:ascii="Helvetica" w:hAnsi="Helvetica"/>
          <w:b/>
          <w:sz w:val="22"/>
        </w:rPr>
        <w:t>Optional Interview Statements</w:t>
      </w:r>
      <w:r w:rsidR="002B26D4" w:rsidRPr="00E24898">
        <w:rPr>
          <w:rFonts w:ascii="Helvetica" w:hAnsi="Helvetica"/>
          <w:b/>
          <w:sz w:val="22"/>
        </w:rPr>
        <w:t xml:space="preserve">: (Said by you on camera. Don’t forget to smile!)  </w:t>
      </w:r>
    </w:p>
    <w:p w14:paraId="792CA334" w14:textId="77777777" w:rsidR="001819E3" w:rsidRPr="00E24898" w:rsidRDefault="004C2DAD" w:rsidP="00E24898">
      <w:pPr>
        <w:spacing w:before="240"/>
        <w:jc w:val="both"/>
        <w:outlineLvl w:val="0"/>
        <w:rPr>
          <w:rFonts w:ascii="Helvetica" w:hAnsi="Helvetica" w:cs="Arial"/>
          <w:sz w:val="22"/>
          <w:szCs w:val="24"/>
        </w:rPr>
      </w:pPr>
      <w:r w:rsidRPr="00E24898">
        <w:rPr>
          <w:rFonts w:ascii="Helvetica" w:hAnsi="Helvetica" w:cs="Arial"/>
          <w:b/>
          <w:sz w:val="22"/>
          <w:szCs w:val="24"/>
        </w:rPr>
        <w:t>D. Introduction of Demonstrator: (Said by you on camera. Don’t forget to smile!)</w:t>
      </w:r>
    </w:p>
    <w:p w14:paraId="3B1DBBBF" w14:textId="558468B3" w:rsidR="00CE10F2" w:rsidRPr="00AC589D" w:rsidRDefault="00BD3D5A" w:rsidP="00CE10F2">
      <w:pPr>
        <w:numPr>
          <w:ilvl w:val="1"/>
          <w:numId w:val="9"/>
        </w:numPr>
        <w:spacing w:before="240"/>
        <w:jc w:val="both"/>
        <w:outlineLvl w:val="0"/>
        <w:rPr>
          <w:rFonts w:ascii="Helvetica" w:hAnsi="Helvetica" w:cs="Arial"/>
          <w:szCs w:val="24"/>
        </w:rPr>
      </w:pPr>
      <w:r w:rsidRPr="00AC589D">
        <w:rPr>
          <w:rFonts w:ascii="Helvetica" w:hAnsi="Helvetica" w:cs="Arial"/>
          <w:szCs w:val="24"/>
          <w:u w:val="single"/>
        </w:rPr>
        <w:t>Shigeki Watanabe</w:t>
      </w:r>
      <w:r w:rsidR="00FD1497" w:rsidRPr="00AC589D">
        <w:rPr>
          <w:rFonts w:ascii="Helvetica" w:hAnsi="Helvetica" w:cs="Arial"/>
          <w:szCs w:val="24"/>
        </w:rPr>
        <w:t xml:space="preserve">: </w:t>
      </w:r>
      <w:r w:rsidR="00CE10F2" w:rsidRPr="00AC589D">
        <w:rPr>
          <w:rFonts w:ascii="Helvetica" w:hAnsi="Helvetica" w:cs="Arial"/>
          <w:szCs w:val="24"/>
        </w:rPr>
        <w:t>Demo</w:t>
      </w:r>
      <w:r w:rsidR="00F009BD" w:rsidRPr="00AC589D">
        <w:rPr>
          <w:rFonts w:ascii="Helvetica" w:hAnsi="Helvetica" w:cs="Arial"/>
          <w:szCs w:val="24"/>
        </w:rPr>
        <w:t>nstrating the procedure will be</w:t>
      </w:r>
      <w:r w:rsidR="00F8798A" w:rsidRPr="00AC589D">
        <w:rPr>
          <w:rFonts w:ascii="Helvetica" w:hAnsi="Helvetica" w:cs="Arial"/>
          <w:szCs w:val="24"/>
        </w:rPr>
        <w:t xml:space="preserve"> </w:t>
      </w:r>
      <w:proofErr w:type="spellStart"/>
      <w:r w:rsidRPr="00AC589D">
        <w:rPr>
          <w:rFonts w:ascii="Helvetica" w:hAnsi="Helvetica" w:cs="Arial"/>
          <w:szCs w:val="24"/>
          <w:u w:val="single"/>
        </w:rPr>
        <w:t>Shuo</w:t>
      </w:r>
      <w:proofErr w:type="spellEnd"/>
      <w:r w:rsidRPr="00AC589D">
        <w:rPr>
          <w:rFonts w:ascii="Helvetica" w:hAnsi="Helvetica" w:cs="Arial"/>
          <w:szCs w:val="24"/>
          <w:u w:val="single"/>
        </w:rPr>
        <w:t xml:space="preserve"> Li</w:t>
      </w:r>
      <w:r w:rsidRPr="00AC589D">
        <w:rPr>
          <w:rFonts w:ascii="Helvetica" w:hAnsi="Helvetica" w:cs="Arial"/>
          <w:szCs w:val="24"/>
        </w:rPr>
        <w:t>, a graduate student</w:t>
      </w:r>
      <w:r w:rsidR="00F009BD" w:rsidRPr="00AC589D">
        <w:rPr>
          <w:rFonts w:ascii="Helvetica" w:hAnsi="Helvetica" w:cs="Arial"/>
          <w:szCs w:val="24"/>
        </w:rPr>
        <w:t>,</w:t>
      </w:r>
      <w:r w:rsidRPr="00AC589D">
        <w:rPr>
          <w:rFonts w:ascii="Helvetica" w:hAnsi="Helvetica" w:cs="Arial"/>
          <w:szCs w:val="24"/>
        </w:rPr>
        <w:t xml:space="preserve"> and</w:t>
      </w:r>
      <w:r w:rsidRPr="00AC589D">
        <w:rPr>
          <w:rFonts w:ascii="Helvetica" w:hAnsi="Helvetica" w:cs="Arial"/>
          <w:szCs w:val="24"/>
          <w:u w:val="single"/>
        </w:rPr>
        <w:t xml:space="preserve"> Sumana Raychaudhuri</w:t>
      </w:r>
      <w:r w:rsidRPr="00AC589D">
        <w:rPr>
          <w:rFonts w:ascii="Helvetica" w:hAnsi="Helvetica" w:cs="Arial"/>
          <w:szCs w:val="24"/>
        </w:rPr>
        <w:t>,</w:t>
      </w:r>
      <w:r w:rsidR="00F009BD" w:rsidRPr="00AC589D">
        <w:rPr>
          <w:rFonts w:ascii="Helvetica" w:hAnsi="Helvetica" w:cs="Arial"/>
          <w:szCs w:val="24"/>
        </w:rPr>
        <w:t xml:space="preserve"> a</w:t>
      </w:r>
      <w:r w:rsidRPr="00AC589D">
        <w:rPr>
          <w:rFonts w:ascii="Helvetica" w:hAnsi="Helvetica" w:cs="Arial"/>
          <w:szCs w:val="24"/>
        </w:rPr>
        <w:t xml:space="preserve"> research associate</w:t>
      </w:r>
      <w:r w:rsidR="00FD1497" w:rsidRPr="00AC589D">
        <w:rPr>
          <w:rFonts w:ascii="Helvetica" w:hAnsi="Helvetica" w:cs="Arial"/>
          <w:szCs w:val="24"/>
        </w:rPr>
        <w:t>,</w:t>
      </w:r>
      <w:r w:rsidR="00F009BD" w:rsidRPr="00AC589D">
        <w:rPr>
          <w:rFonts w:ascii="Helvetica" w:hAnsi="Helvetica" w:cs="Arial"/>
          <w:szCs w:val="24"/>
        </w:rPr>
        <w:t xml:space="preserve"> both</w:t>
      </w:r>
      <w:r w:rsidR="00CE10F2" w:rsidRPr="00AC589D">
        <w:rPr>
          <w:rFonts w:ascii="Helvetica" w:hAnsi="Helvetica" w:cs="Arial"/>
          <w:szCs w:val="24"/>
        </w:rPr>
        <w:t xml:space="preserve"> from my laboratory. </w:t>
      </w:r>
    </w:p>
    <w:p w14:paraId="7EB85544" w14:textId="77777777" w:rsidR="00CE10F2" w:rsidRPr="00AC589D" w:rsidRDefault="00CE10F2" w:rsidP="00CE10F2">
      <w:pPr>
        <w:numPr>
          <w:ilvl w:val="2"/>
          <w:numId w:val="9"/>
        </w:numPr>
        <w:spacing w:before="240"/>
        <w:jc w:val="both"/>
        <w:outlineLvl w:val="0"/>
        <w:rPr>
          <w:rFonts w:ascii="Helvetica" w:hAnsi="Helvetica" w:cs="Arial"/>
          <w:szCs w:val="24"/>
        </w:rPr>
      </w:pPr>
      <w:r w:rsidRPr="00AC589D">
        <w:rPr>
          <w:rFonts w:ascii="Helvetica" w:hAnsi="Helvetica" w:cs="Arial"/>
          <w:szCs w:val="24"/>
        </w:rPr>
        <w:t xml:space="preserve">Interview style: Author saying the above </w:t>
      </w:r>
    </w:p>
    <w:p w14:paraId="0E76D4B5" w14:textId="77777777" w:rsidR="00C14801" w:rsidRPr="00AC589D" w:rsidRDefault="00CE10F2" w:rsidP="00C14801">
      <w:pPr>
        <w:numPr>
          <w:ilvl w:val="2"/>
          <w:numId w:val="9"/>
        </w:numPr>
        <w:spacing w:before="240"/>
        <w:jc w:val="both"/>
        <w:outlineLvl w:val="0"/>
        <w:rPr>
          <w:rFonts w:ascii="Helvetica" w:hAnsi="Helvetica" w:cs="Arial"/>
          <w:szCs w:val="24"/>
        </w:rPr>
      </w:pPr>
      <w:r w:rsidRPr="00AC589D">
        <w:rPr>
          <w:rFonts w:ascii="Helvetica" w:hAnsi="Helvetica" w:cs="Arial"/>
          <w:szCs w:val="24"/>
        </w:rPr>
        <w:t>The named technician, post doc, student looks up from workbench or desk or microscope and acknowledges the camera.</w:t>
      </w:r>
    </w:p>
    <w:p w14:paraId="5C5CCD77" w14:textId="77777777" w:rsidR="00C14801" w:rsidRPr="00C14801" w:rsidRDefault="00C14801" w:rsidP="00C14801">
      <w:pPr>
        <w:rPr>
          <w:rFonts w:ascii="Helvetica" w:hAnsi="Helvetica"/>
          <w:b/>
        </w:rPr>
      </w:pPr>
    </w:p>
    <w:p w14:paraId="25C66C0E" w14:textId="54C73C1C" w:rsidR="00C14801" w:rsidRPr="00C14801" w:rsidRDefault="00C14801" w:rsidP="00C14801">
      <w:pPr>
        <w:rPr>
          <w:rFonts w:ascii="Helvetica" w:hAnsi="Helvetica"/>
          <w:b/>
          <w:sz w:val="22"/>
          <w:szCs w:val="22"/>
        </w:rPr>
      </w:pPr>
      <w:r w:rsidRPr="00C14801">
        <w:rPr>
          <w:rFonts w:ascii="Helvetica" w:hAnsi="Helvetica"/>
          <w:b/>
          <w:sz w:val="22"/>
          <w:szCs w:val="22"/>
        </w:rPr>
        <w:t>E.  Ethics title card: (for human subjects or animal work, does not count toward word length total)</w:t>
      </w:r>
    </w:p>
    <w:p w14:paraId="09DA8F7A" w14:textId="22BE211B" w:rsidR="00EA60D4" w:rsidRPr="00AC589D" w:rsidRDefault="00EA60D4" w:rsidP="00C14801">
      <w:pPr>
        <w:numPr>
          <w:ilvl w:val="1"/>
          <w:numId w:val="9"/>
        </w:numPr>
        <w:spacing w:before="240"/>
        <w:jc w:val="both"/>
        <w:outlineLvl w:val="0"/>
        <w:rPr>
          <w:rFonts w:ascii="Helvetica" w:hAnsi="Helvetica" w:cs="Arial"/>
          <w:szCs w:val="24"/>
        </w:rPr>
      </w:pPr>
      <w:r w:rsidRPr="00AC589D">
        <w:rPr>
          <w:rFonts w:ascii="Helvetica" w:hAnsi="Helvetica"/>
          <w:szCs w:val="24"/>
        </w:rPr>
        <w:t>Procedures involving animal subjects have been approved by the Institutional Animal Care and Use Committee (IACUC</w:t>
      </w:r>
      <w:r w:rsidR="001115D1" w:rsidRPr="00AC589D">
        <w:rPr>
          <w:rFonts w:ascii="Helvetica" w:hAnsi="Helvetica"/>
          <w:szCs w:val="24"/>
        </w:rPr>
        <w:t>)</w:t>
      </w:r>
      <w:r w:rsidR="00B340A8" w:rsidRPr="00AC589D">
        <w:rPr>
          <w:rFonts w:ascii="Helvetica" w:hAnsi="Helvetica"/>
          <w:szCs w:val="24"/>
        </w:rPr>
        <w:t xml:space="preserve"> </w:t>
      </w:r>
      <w:r w:rsidRPr="00AC589D">
        <w:rPr>
          <w:rFonts w:ascii="Helvetica" w:hAnsi="Helvetica"/>
          <w:szCs w:val="24"/>
        </w:rPr>
        <w:t>at </w:t>
      </w:r>
      <w:r w:rsidR="00BD3D5A" w:rsidRPr="00AC589D">
        <w:rPr>
          <w:rFonts w:ascii="Helvetica" w:hAnsi="Helvetica"/>
          <w:iCs/>
          <w:szCs w:val="24"/>
        </w:rPr>
        <w:t>Johns Hopkins University</w:t>
      </w:r>
      <w:r w:rsidRPr="00AC589D">
        <w:rPr>
          <w:rFonts w:ascii="Helvetica" w:hAnsi="Helvetica"/>
          <w:iCs/>
          <w:szCs w:val="24"/>
        </w:rPr>
        <w:t>.</w:t>
      </w:r>
    </w:p>
    <w:p w14:paraId="46F01A2D" w14:textId="77777777" w:rsidR="00CE10F2" w:rsidRPr="00E24898" w:rsidRDefault="00CE10F2" w:rsidP="00CE10F2">
      <w:pPr>
        <w:rPr>
          <w:rFonts w:ascii="Helvetica" w:hAnsi="Helvetica"/>
          <w:i/>
          <w:sz w:val="22"/>
        </w:rPr>
      </w:pPr>
    </w:p>
    <w:p w14:paraId="042900AD" w14:textId="77777777" w:rsidR="00CE10F2" w:rsidRPr="00E24898" w:rsidRDefault="00CE10F2" w:rsidP="00CE10F2">
      <w:pPr>
        <w:ind w:left="792"/>
        <w:rPr>
          <w:rFonts w:ascii="Helvetica" w:hAnsi="Helvetica"/>
          <w:sz w:val="22"/>
        </w:rPr>
      </w:pPr>
    </w:p>
    <w:p w14:paraId="340B9589" w14:textId="77777777" w:rsidR="00CE10F2" w:rsidRPr="00E24898" w:rsidRDefault="00CE10F2" w:rsidP="00CE10F2">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14:paraId="53B18D71" w14:textId="77777777" w:rsidR="00F009BD" w:rsidRPr="00F009BD" w:rsidRDefault="00F009BD" w:rsidP="00F009BD">
      <w:pPr>
        <w:ind w:left="360"/>
        <w:jc w:val="both"/>
        <w:outlineLvl w:val="0"/>
        <w:rPr>
          <w:rFonts w:ascii="Helvetica Neue" w:hAnsi="Helvetica Neue" w:cs="Arial"/>
          <w:b/>
          <w:i/>
          <w:sz w:val="22"/>
          <w:szCs w:val="22"/>
        </w:rPr>
      </w:pPr>
    </w:p>
    <w:p w14:paraId="0CBA7254" w14:textId="302F8CB2" w:rsidR="002D402D" w:rsidRPr="00AC589D" w:rsidRDefault="00E15ED6" w:rsidP="001F4F82">
      <w:pPr>
        <w:numPr>
          <w:ilvl w:val="0"/>
          <w:numId w:val="12"/>
        </w:numPr>
        <w:jc w:val="both"/>
        <w:outlineLvl w:val="0"/>
        <w:rPr>
          <w:rFonts w:ascii="Helvetica" w:hAnsi="Helvetica" w:cs="Arial"/>
          <w:b/>
          <w:i/>
          <w:szCs w:val="24"/>
        </w:rPr>
      </w:pPr>
      <w:r w:rsidRPr="00AC589D">
        <w:rPr>
          <w:rFonts w:ascii="Helvetica" w:hAnsi="Helvetica" w:cs="Arial"/>
          <w:b/>
          <w:szCs w:val="24"/>
        </w:rPr>
        <w:t>Flash-and-Freeze</w:t>
      </w:r>
    </w:p>
    <w:p w14:paraId="29901965" w14:textId="77777777" w:rsidR="00E15ED6" w:rsidRPr="00AC589D" w:rsidRDefault="00E15ED6" w:rsidP="001F4F82">
      <w:pPr>
        <w:pStyle w:val="ListParagraph"/>
        <w:spacing w:after="0" w:line="240" w:lineRule="auto"/>
        <w:ind w:left="1080"/>
        <w:rPr>
          <w:rFonts w:ascii="Helvetica" w:hAnsi="Helvetica"/>
          <w:sz w:val="24"/>
          <w:szCs w:val="24"/>
        </w:rPr>
      </w:pPr>
    </w:p>
    <w:p w14:paraId="73FC194C" w14:textId="77777777" w:rsidR="00C279EC" w:rsidRPr="00AC589D" w:rsidRDefault="00E15ED6" w:rsidP="001F4F82">
      <w:pPr>
        <w:pStyle w:val="ListParagraph"/>
        <w:numPr>
          <w:ilvl w:val="1"/>
          <w:numId w:val="12"/>
        </w:numPr>
        <w:spacing w:after="0" w:line="240" w:lineRule="auto"/>
        <w:rPr>
          <w:rFonts w:ascii="Helvetica" w:hAnsi="Helvetica"/>
          <w:sz w:val="24"/>
          <w:szCs w:val="24"/>
        </w:rPr>
      </w:pPr>
      <w:r w:rsidRPr="00AC589D">
        <w:rPr>
          <w:rFonts w:ascii="Helvetica" w:hAnsi="Helvetica"/>
          <w:sz w:val="24"/>
          <w:szCs w:val="24"/>
        </w:rPr>
        <w:t xml:space="preserve">Before preparing the fixative, </w:t>
      </w:r>
      <w:r w:rsidR="00060414" w:rsidRPr="00AC589D">
        <w:rPr>
          <w:rFonts w:ascii="Helvetica" w:hAnsi="Helvetica"/>
          <w:sz w:val="24"/>
          <w:szCs w:val="24"/>
        </w:rPr>
        <w:t>label</w:t>
      </w:r>
      <w:r w:rsidRPr="00AC589D">
        <w:rPr>
          <w:rFonts w:ascii="Helvetica" w:hAnsi="Helvetica"/>
          <w:sz w:val="24"/>
          <w:szCs w:val="24"/>
        </w:rPr>
        <w:t xml:space="preserve"> 2 mL cryogenic vials</w:t>
      </w:r>
      <w:r w:rsidR="00C279EC" w:rsidRPr="00AC589D">
        <w:rPr>
          <w:rFonts w:ascii="Helvetica" w:hAnsi="Helvetica"/>
          <w:sz w:val="24"/>
          <w:szCs w:val="24"/>
        </w:rPr>
        <w:t xml:space="preserve"> with a pencil</w:t>
      </w:r>
      <w:r w:rsidR="00060414" w:rsidRPr="00AC589D">
        <w:rPr>
          <w:rFonts w:ascii="Helvetica" w:hAnsi="Helvetica"/>
          <w:sz w:val="24"/>
          <w:szCs w:val="24"/>
        </w:rPr>
        <w:t xml:space="preserve"> according to the</w:t>
      </w:r>
      <w:r w:rsidR="00C279EC" w:rsidRPr="00AC589D">
        <w:rPr>
          <w:rFonts w:ascii="Helvetica" w:hAnsi="Helvetica"/>
          <w:sz w:val="24"/>
          <w:szCs w:val="24"/>
        </w:rPr>
        <w:t>ir</w:t>
      </w:r>
      <w:r w:rsidR="00060414" w:rsidRPr="00AC589D">
        <w:rPr>
          <w:rFonts w:ascii="Helvetica" w:hAnsi="Helvetica"/>
          <w:sz w:val="24"/>
          <w:szCs w:val="24"/>
        </w:rPr>
        <w:t xml:space="preserve"> specimen number</w:t>
      </w:r>
      <w:r w:rsidR="00C279EC" w:rsidRPr="00AC589D">
        <w:rPr>
          <w:rFonts w:ascii="Helvetica" w:hAnsi="Helvetica"/>
          <w:sz w:val="24"/>
          <w:szCs w:val="24"/>
        </w:rPr>
        <w:t xml:space="preserve">s </w:t>
      </w:r>
      <w:r w:rsidR="00C279EC" w:rsidRPr="00AC589D">
        <w:rPr>
          <w:rFonts w:ascii="Helvetica" w:hAnsi="Helvetica"/>
          <w:b/>
          <w:sz w:val="24"/>
          <w:szCs w:val="24"/>
        </w:rPr>
        <w:t>[1-WIDE]</w:t>
      </w:r>
      <w:r w:rsidRPr="00AC589D">
        <w:rPr>
          <w:rFonts w:ascii="Helvetica" w:hAnsi="Helvetica"/>
          <w:sz w:val="24"/>
          <w:szCs w:val="24"/>
        </w:rPr>
        <w:t>.</w:t>
      </w:r>
    </w:p>
    <w:p w14:paraId="63AF2851" w14:textId="77777777" w:rsidR="00C279EC" w:rsidRPr="00AC589D" w:rsidRDefault="00C279EC" w:rsidP="00C279EC">
      <w:pPr>
        <w:pStyle w:val="ListParagraph"/>
        <w:spacing w:after="0" w:line="240" w:lineRule="auto"/>
        <w:ind w:left="1080"/>
        <w:rPr>
          <w:rFonts w:ascii="Helvetica" w:hAnsi="Helvetica"/>
          <w:sz w:val="24"/>
          <w:szCs w:val="24"/>
        </w:rPr>
      </w:pPr>
    </w:p>
    <w:p w14:paraId="2AA730C4" w14:textId="51AA9560" w:rsidR="00E15ED6" w:rsidRPr="00AC589D" w:rsidRDefault="00C279EC" w:rsidP="00C279EC">
      <w:pPr>
        <w:pStyle w:val="ListParagraph"/>
        <w:numPr>
          <w:ilvl w:val="2"/>
          <w:numId w:val="12"/>
        </w:numPr>
        <w:spacing w:after="0" w:line="240" w:lineRule="auto"/>
        <w:rPr>
          <w:rFonts w:ascii="Helvetica" w:hAnsi="Helvetica"/>
          <w:sz w:val="24"/>
          <w:szCs w:val="24"/>
        </w:rPr>
      </w:pPr>
      <w:r w:rsidRPr="00AC589D">
        <w:rPr>
          <w:rFonts w:ascii="Helvetica" w:hAnsi="Helvetica"/>
          <w:sz w:val="24"/>
          <w:szCs w:val="24"/>
        </w:rPr>
        <w:t>Few seconds Talent labeling vial(s)</w:t>
      </w:r>
      <w:r w:rsidR="00E15ED6" w:rsidRPr="00AC589D">
        <w:rPr>
          <w:rFonts w:ascii="Helvetica" w:hAnsi="Helvetica"/>
          <w:sz w:val="24"/>
          <w:szCs w:val="24"/>
        </w:rPr>
        <w:t xml:space="preserve"> </w:t>
      </w:r>
    </w:p>
    <w:p w14:paraId="77C3F15B" w14:textId="77777777" w:rsidR="00E15ED6" w:rsidRPr="00AC589D" w:rsidRDefault="00E15ED6" w:rsidP="001F4F82">
      <w:pPr>
        <w:pStyle w:val="ListParagraph"/>
        <w:spacing w:after="0" w:line="240" w:lineRule="auto"/>
        <w:ind w:left="1080"/>
        <w:rPr>
          <w:rFonts w:ascii="Helvetica" w:hAnsi="Helvetica"/>
          <w:sz w:val="24"/>
          <w:szCs w:val="24"/>
        </w:rPr>
      </w:pPr>
    </w:p>
    <w:p w14:paraId="2C428915" w14:textId="5D74EEB4" w:rsidR="00B24DF0" w:rsidRDefault="00216074" w:rsidP="00B24DF0">
      <w:pPr>
        <w:pStyle w:val="ListParagraph"/>
        <w:numPr>
          <w:ilvl w:val="1"/>
          <w:numId w:val="12"/>
        </w:numPr>
        <w:spacing w:after="0" w:line="240" w:lineRule="auto"/>
        <w:rPr>
          <w:rFonts w:ascii="Helvetica" w:hAnsi="Helvetica"/>
          <w:sz w:val="24"/>
          <w:szCs w:val="24"/>
        </w:rPr>
      </w:pPr>
      <w:r w:rsidRPr="00AC589D">
        <w:rPr>
          <w:rFonts w:ascii="Helvetica" w:hAnsi="Helvetica"/>
          <w:sz w:val="24"/>
          <w:szCs w:val="24"/>
        </w:rPr>
        <w:t>Then</w:t>
      </w:r>
      <w:r w:rsidR="00E15ED6" w:rsidRPr="00AC589D">
        <w:rPr>
          <w:rFonts w:ascii="Helvetica" w:hAnsi="Helvetica"/>
          <w:sz w:val="24"/>
          <w:szCs w:val="24"/>
        </w:rPr>
        <w:t xml:space="preserve"> combin</w:t>
      </w:r>
      <w:r w:rsidRPr="00AC589D">
        <w:rPr>
          <w:rFonts w:ascii="Helvetica" w:hAnsi="Helvetica"/>
          <w:sz w:val="24"/>
          <w:szCs w:val="24"/>
        </w:rPr>
        <w:t xml:space="preserve">e </w:t>
      </w:r>
      <w:r w:rsidR="00E15ED6" w:rsidRPr="00AC589D">
        <w:rPr>
          <w:rFonts w:ascii="Helvetica" w:hAnsi="Helvetica"/>
          <w:sz w:val="24"/>
          <w:szCs w:val="24"/>
        </w:rPr>
        <w:t>all of the</w:t>
      </w:r>
      <w:r w:rsidRPr="00AC589D">
        <w:rPr>
          <w:rFonts w:ascii="Helvetica" w:hAnsi="Helvetica"/>
          <w:sz w:val="24"/>
          <w:szCs w:val="24"/>
        </w:rPr>
        <w:t xml:space="preserve"> fixative</w:t>
      </w:r>
      <w:r w:rsidR="00E15ED6" w:rsidRPr="00AC589D">
        <w:rPr>
          <w:rFonts w:ascii="Helvetica" w:hAnsi="Helvetica"/>
          <w:sz w:val="24"/>
          <w:szCs w:val="24"/>
        </w:rPr>
        <w:t xml:space="preserve"> reagents</w:t>
      </w:r>
      <w:r w:rsidRPr="00AC589D">
        <w:rPr>
          <w:rFonts w:ascii="Helvetica" w:hAnsi="Helvetica"/>
          <w:sz w:val="24"/>
          <w:szCs w:val="24"/>
        </w:rPr>
        <w:t xml:space="preserve"> </w:t>
      </w:r>
      <w:r w:rsidRPr="00AC589D">
        <w:rPr>
          <w:rFonts w:ascii="Helvetica" w:hAnsi="Helvetica"/>
          <w:b/>
          <w:sz w:val="24"/>
          <w:szCs w:val="24"/>
        </w:rPr>
        <w:t>[1-MED-TXT]</w:t>
      </w:r>
      <w:r w:rsidR="00E15ED6" w:rsidRPr="00AC589D">
        <w:rPr>
          <w:rFonts w:ascii="Helvetica" w:hAnsi="Helvetica"/>
          <w:sz w:val="24"/>
          <w:szCs w:val="24"/>
        </w:rPr>
        <w:t xml:space="preserve"> </w:t>
      </w:r>
      <w:r w:rsidRPr="00AC589D">
        <w:rPr>
          <w:rFonts w:ascii="Helvetica" w:hAnsi="Helvetica"/>
          <w:sz w:val="24"/>
          <w:szCs w:val="24"/>
        </w:rPr>
        <w:t>and</w:t>
      </w:r>
      <w:r w:rsidRPr="00AC589D">
        <w:rPr>
          <w:rFonts w:ascii="Helvetica" w:hAnsi="Helvetica"/>
          <w:b/>
          <w:sz w:val="24"/>
          <w:szCs w:val="24"/>
        </w:rPr>
        <w:t xml:space="preserve"> </w:t>
      </w:r>
      <w:r w:rsidR="00E15ED6" w:rsidRPr="00AC589D">
        <w:rPr>
          <w:rFonts w:ascii="Helvetica" w:hAnsi="Helvetica"/>
          <w:sz w:val="24"/>
          <w:szCs w:val="24"/>
        </w:rPr>
        <w:t xml:space="preserve">aliquot 1 mL volumes of the fixative into each vial </w:t>
      </w:r>
      <w:r w:rsidRPr="00AC589D">
        <w:rPr>
          <w:rFonts w:ascii="Helvetica" w:hAnsi="Helvetica"/>
          <w:b/>
          <w:sz w:val="24"/>
          <w:szCs w:val="24"/>
        </w:rPr>
        <w:t>[2-MED]</w:t>
      </w:r>
      <w:r w:rsidRPr="00AC589D">
        <w:rPr>
          <w:rFonts w:ascii="Helvetica" w:hAnsi="Helvetica"/>
          <w:sz w:val="24"/>
          <w:szCs w:val="24"/>
        </w:rPr>
        <w:t>.</w:t>
      </w:r>
    </w:p>
    <w:p w14:paraId="645F15F5" w14:textId="77777777" w:rsidR="00B24DF0" w:rsidRDefault="00B24DF0" w:rsidP="00B24DF0">
      <w:pPr>
        <w:pStyle w:val="ListParagraph"/>
        <w:spacing w:after="0" w:line="240" w:lineRule="auto"/>
        <w:ind w:left="1368"/>
        <w:rPr>
          <w:rFonts w:ascii="Helvetica" w:hAnsi="Helvetica"/>
          <w:sz w:val="24"/>
          <w:szCs w:val="24"/>
        </w:rPr>
      </w:pPr>
    </w:p>
    <w:p w14:paraId="3A4B4A2D" w14:textId="0F91B87C" w:rsidR="00192EB6" w:rsidRPr="00B24DF0" w:rsidRDefault="00216074" w:rsidP="00B24DF0">
      <w:pPr>
        <w:pStyle w:val="ListParagraph"/>
        <w:numPr>
          <w:ilvl w:val="2"/>
          <w:numId w:val="12"/>
        </w:numPr>
        <w:spacing w:after="0" w:line="240" w:lineRule="auto"/>
        <w:rPr>
          <w:rFonts w:ascii="Helvetica" w:hAnsi="Helvetica"/>
          <w:sz w:val="24"/>
          <w:szCs w:val="24"/>
        </w:rPr>
      </w:pPr>
      <w:r w:rsidRPr="00B24DF0">
        <w:rPr>
          <w:rFonts w:ascii="Helvetica" w:hAnsi="Helvetica"/>
          <w:sz w:val="24"/>
          <w:szCs w:val="24"/>
        </w:rPr>
        <w:t>Few seconds Talent mixing fixative, with fixative component containers visible in frame (TEXT: See text for all reagent preparation details)</w:t>
      </w:r>
    </w:p>
    <w:p w14:paraId="6AFEA11D" w14:textId="75698413" w:rsidR="00216074" w:rsidRPr="00AC589D" w:rsidRDefault="00216074" w:rsidP="00192EB6">
      <w:pPr>
        <w:pStyle w:val="ListParagraph"/>
        <w:numPr>
          <w:ilvl w:val="2"/>
          <w:numId w:val="12"/>
        </w:numPr>
        <w:spacing w:after="0" w:line="240" w:lineRule="auto"/>
        <w:rPr>
          <w:rFonts w:ascii="Helvetica" w:hAnsi="Helvetica"/>
          <w:sz w:val="24"/>
          <w:szCs w:val="24"/>
        </w:rPr>
      </w:pPr>
      <w:r w:rsidRPr="00AC589D">
        <w:rPr>
          <w:rFonts w:ascii="Helvetica" w:hAnsi="Helvetica"/>
          <w:sz w:val="24"/>
          <w:szCs w:val="24"/>
        </w:rPr>
        <w:t>Few seconds fixative being added to at least one tube, with fixative container label visible in frame</w:t>
      </w:r>
    </w:p>
    <w:p w14:paraId="1FC896FF" w14:textId="77777777" w:rsidR="00216074" w:rsidRPr="00AC589D" w:rsidRDefault="00216074" w:rsidP="00216074">
      <w:pPr>
        <w:rPr>
          <w:rFonts w:ascii="Helvetica" w:hAnsi="Helvetica"/>
          <w:szCs w:val="24"/>
        </w:rPr>
      </w:pPr>
    </w:p>
    <w:p w14:paraId="51827966" w14:textId="2A5A440A" w:rsidR="00C63637" w:rsidRPr="00AC589D" w:rsidRDefault="00216074" w:rsidP="00192EB6">
      <w:pPr>
        <w:pStyle w:val="ListParagraph"/>
        <w:numPr>
          <w:ilvl w:val="1"/>
          <w:numId w:val="12"/>
        </w:numPr>
        <w:spacing w:after="0" w:line="240" w:lineRule="auto"/>
        <w:rPr>
          <w:rFonts w:ascii="Helvetica" w:hAnsi="Helvetica"/>
          <w:sz w:val="24"/>
          <w:szCs w:val="24"/>
        </w:rPr>
      </w:pPr>
      <w:r w:rsidRPr="00AC589D">
        <w:rPr>
          <w:rFonts w:ascii="Helvetica" w:hAnsi="Helvetica"/>
          <w:sz w:val="24"/>
          <w:szCs w:val="24"/>
        </w:rPr>
        <w:t>After</w:t>
      </w:r>
      <w:r w:rsidR="00E15ED6" w:rsidRPr="00AC589D">
        <w:rPr>
          <w:rFonts w:ascii="Helvetica" w:hAnsi="Helvetica"/>
          <w:sz w:val="24"/>
          <w:szCs w:val="24"/>
        </w:rPr>
        <w:t xml:space="preserve"> cap</w:t>
      </w:r>
      <w:r w:rsidRPr="00AC589D">
        <w:rPr>
          <w:rFonts w:ascii="Helvetica" w:hAnsi="Helvetica"/>
          <w:sz w:val="24"/>
          <w:szCs w:val="24"/>
        </w:rPr>
        <w:t>ping</w:t>
      </w:r>
      <w:r w:rsidR="00E15ED6" w:rsidRPr="00AC589D">
        <w:rPr>
          <w:rFonts w:ascii="Helvetica" w:hAnsi="Helvetica"/>
          <w:sz w:val="24"/>
          <w:szCs w:val="24"/>
        </w:rPr>
        <w:t xml:space="preserve"> the </w:t>
      </w:r>
      <w:r w:rsidRPr="00AC589D">
        <w:rPr>
          <w:rFonts w:ascii="Helvetica" w:hAnsi="Helvetica"/>
          <w:sz w:val="24"/>
          <w:szCs w:val="24"/>
        </w:rPr>
        <w:t xml:space="preserve">tubes, immediately submerge </w:t>
      </w:r>
      <w:r w:rsidR="00B24DF0">
        <w:rPr>
          <w:rFonts w:ascii="Helvetica" w:hAnsi="Helvetica"/>
          <w:sz w:val="24"/>
          <w:szCs w:val="24"/>
        </w:rPr>
        <w:t>fixatives</w:t>
      </w:r>
      <w:r w:rsidRPr="00AC589D">
        <w:rPr>
          <w:rFonts w:ascii="Helvetica" w:hAnsi="Helvetica"/>
          <w:sz w:val="24"/>
          <w:szCs w:val="24"/>
        </w:rPr>
        <w:t xml:space="preserve"> </w:t>
      </w:r>
      <w:r w:rsidR="00E15ED6" w:rsidRPr="00AC589D">
        <w:rPr>
          <w:rFonts w:ascii="Helvetica" w:hAnsi="Helvetica"/>
          <w:sz w:val="24"/>
          <w:szCs w:val="24"/>
        </w:rPr>
        <w:t xml:space="preserve">in liquid nitrogen </w:t>
      </w:r>
      <w:r w:rsidRPr="00AC589D">
        <w:rPr>
          <w:rFonts w:ascii="Helvetica" w:hAnsi="Helvetica"/>
          <w:b/>
          <w:sz w:val="24"/>
          <w:szCs w:val="24"/>
        </w:rPr>
        <w:t>[1-CU]</w:t>
      </w:r>
      <w:r w:rsidR="00E15ED6" w:rsidRPr="00AC589D">
        <w:rPr>
          <w:rFonts w:ascii="Helvetica" w:hAnsi="Helvetica"/>
          <w:sz w:val="24"/>
          <w:szCs w:val="24"/>
        </w:rPr>
        <w:t xml:space="preserve"> and store the vials in </w:t>
      </w:r>
      <w:r w:rsidR="00B24DF0">
        <w:rPr>
          <w:rFonts w:ascii="Helvetica" w:hAnsi="Helvetica"/>
          <w:sz w:val="24"/>
          <w:szCs w:val="24"/>
        </w:rPr>
        <w:t>a closed</w:t>
      </w:r>
      <w:r w:rsidR="00F77B67" w:rsidRPr="00AC589D">
        <w:rPr>
          <w:rFonts w:ascii="Helvetica" w:hAnsi="Helvetica"/>
          <w:sz w:val="24"/>
          <w:szCs w:val="24"/>
        </w:rPr>
        <w:t xml:space="preserve"> </w:t>
      </w:r>
      <w:r w:rsidR="00F34DAF" w:rsidRPr="00AC589D">
        <w:rPr>
          <w:rFonts w:ascii="Helvetica" w:hAnsi="Helvetica"/>
          <w:sz w:val="24"/>
          <w:szCs w:val="24"/>
        </w:rPr>
        <w:t>Styrofoam</w:t>
      </w:r>
      <w:r w:rsidR="00D15AD1" w:rsidRPr="00AC589D">
        <w:rPr>
          <w:rFonts w:ascii="Helvetica" w:hAnsi="Helvetica"/>
          <w:sz w:val="24"/>
          <w:szCs w:val="24"/>
        </w:rPr>
        <w:t xml:space="preserve"> box</w:t>
      </w:r>
      <w:r w:rsidRPr="00AC589D">
        <w:rPr>
          <w:rFonts w:ascii="Helvetica" w:hAnsi="Helvetica"/>
          <w:sz w:val="24"/>
          <w:szCs w:val="24"/>
        </w:rPr>
        <w:t xml:space="preserve"> </w:t>
      </w:r>
      <w:r w:rsidRPr="00AC589D">
        <w:rPr>
          <w:rFonts w:ascii="Helvetica" w:hAnsi="Helvetica"/>
          <w:b/>
          <w:sz w:val="24"/>
          <w:szCs w:val="24"/>
        </w:rPr>
        <w:t>[2-MED-over the shoulder]</w:t>
      </w:r>
      <w:r w:rsidR="00E15ED6" w:rsidRPr="00AC589D">
        <w:rPr>
          <w:rFonts w:ascii="Helvetica" w:hAnsi="Helvetica"/>
          <w:sz w:val="24"/>
          <w:szCs w:val="24"/>
        </w:rPr>
        <w:t>.</w:t>
      </w:r>
    </w:p>
    <w:p w14:paraId="519AAF69" w14:textId="77777777" w:rsidR="00216074" w:rsidRPr="00AC589D" w:rsidRDefault="00216074" w:rsidP="00216074">
      <w:pPr>
        <w:rPr>
          <w:rFonts w:ascii="Helvetica" w:hAnsi="Helvetica"/>
          <w:szCs w:val="24"/>
        </w:rPr>
      </w:pPr>
    </w:p>
    <w:p w14:paraId="25C6AAFF" w14:textId="62E9C979" w:rsidR="00216074" w:rsidRPr="00AC589D" w:rsidRDefault="00216074" w:rsidP="00216074">
      <w:pPr>
        <w:pStyle w:val="ListParagraph"/>
        <w:numPr>
          <w:ilvl w:val="3"/>
          <w:numId w:val="12"/>
        </w:numPr>
        <w:tabs>
          <w:tab w:val="left" w:pos="1800"/>
        </w:tabs>
        <w:spacing w:after="0" w:line="240" w:lineRule="auto"/>
        <w:ind w:left="1710"/>
        <w:rPr>
          <w:rFonts w:ascii="Helvetica" w:hAnsi="Helvetica"/>
          <w:sz w:val="24"/>
          <w:szCs w:val="24"/>
        </w:rPr>
      </w:pPr>
      <w:r w:rsidRPr="00AC589D">
        <w:rPr>
          <w:rFonts w:ascii="Helvetica" w:hAnsi="Helvetica"/>
          <w:sz w:val="24"/>
          <w:szCs w:val="24"/>
        </w:rPr>
        <w:t xml:space="preserve"> Few seconds tube being frozen</w:t>
      </w:r>
    </w:p>
    <w:p w14:paraId="12943119" w14:textId="3DE32211" w:rsidR="00216074" w:rsidRPr="00AC589D" w:rsidRDefault="00216074" w:rsidP="00216074">
      <w:pPr>
        <w:pStyle w:val="ListParagraph"/>
        <w:numPr>
          <w:ilvl w:val="3"/>
          <w:numId w:val="12"/>
        </w:numPr>
        <w:tabs>
          <w:tab w:val="left" w:pos="1800"/>
        </w:tabs>
        <w:spacing w:after="0" w:line="240" w:lineRule="auto"/>
        <w:ind w:left="1710"/>
        <w:rPr>
          <w:rFonts w:ascii="Helvetica" w:hAnsi="Helvetica"/>
          <w:sz w:val="24"/>
          <w:szCs w:val="24"/>
        </w:rPr>
      </w:pPr>
      <w:r w:rsidRPr="00AC589D">
        <w:rPr>
          <w:rFonts w:ascii="Helvetica" w:hAnsi="Helvetica"/>
          <w:sz w:val="24"/>
          <w:szCs w:val="24"/>
        </w:rPr>
        <w:t xml:space="preserve"> Talent covering box, with tubes visible in box</w:t>
      </w:r>
    </w:p>
    <w:p w14:paraId="179BBA9C" w14:textId="77777777" w:rsidR="00E15ED6" w:rsidRPr="00AC589D" w:rsidRDefault="00E15ED6" w:rsidP="001F4F82">
      <w:pPr>
        <w:rPr>
          <w:rFonts w:ascii="Helvetica" w:hAnsi="Helvetica"/>
          <w:szCs w:val="24"/>
        </w:rPr>
      </w:pPr>
    </w:p>
    <w:p w14:paraId="40574521" w14:textId="77777777" w:rsidR="006357B7" w:rsidRPr="00AC589D" w:rsidRDefault="00216074" w:rsidP="001F4F82">
      <w:pPr>
        <w:pStyle w:val="ListParagraph"/>
        <w:numPr>
          <w:ilvl w:val="1"/>
          <w:numId w:val="12"/>
        </w:numPr>
        <w:spacing w:after="0" w:line="240" w:lineRule="auto"/>
        <w:rPr>
          <w:rFonts w:ascii="Helvetica" w:hAnsi="Helvetica"/>
          <w:sz w:val="24"/>
          <w:szCs w:val="24"/>
        </w:rPr>
      </w:pPr>
      <w:r w:rsidRPr="00AC589D">
        <w:rPr>
          <w:rFonts w:ascii="Helvetica" w:hAnsi="Helvetica"/>
          <w:sz w:val="24"/>
          <w:szCs w:val="24"/>
        </w:rPr>
        <w:t>Next</w:t>
      </w:r>
      <w:r w:rsidR="00E15ED6" w:rsidRPr="00AC589D">
        <w:rPr>
          <w:rFonts w:ascii="Helvetica" w:hAnsi="Helvetica"/>
          <w:sz w:val="24"/>
          <w:szCs w:val="24"/>
        </w:rPr>
        <w:t xml:space="preserve">, fill an automated freeze substitution unit </w:t>
      </w:r>
      <w:r w:rsidR="0058230A" w:rsidRPr="00AC589D">
        <w:rPr>
          <w:rFonts w:ascii="Helvetica" w:hAnsi="Helvetica"/>
          <w:sz w:val="24"/>
          <w:szCs w:val="24"/>
        </w:rPr>
        <w:t xml:space="preserve">and high-pressure freezer </w:t>
      </w:r>
      <w:r w:rsidR="00E15ED6" w:rsidRPr="00AC589D">
        <w:rPr>
          <w:rFonts w:ascii="Helvetica" w:hAnsi="Helvetica"/>
          <w:sz w:val="24"/>
          <w:szCs w:val="24"/>
        </w:rPr>
        <w:t>with liquid nitrogen</w:t>
      </w:r>
      <w:r w:rsidR="006357B7" w:rsidRPr="00AC589D">
        <w:rPr>
          <w:rFonts w:ascii="Helvetica" w:hAnsi="Helvetica"/>
          <w:sz w:val="24"/>
          <w:szCs w:val="24"/>
        </w:rPr>
        <w:t xml:space="preserve"> </w:t>
      </w:r>
      <w:r w:rsidR="006357B7" w:rsidRPr="00AC589D">
        <w:rPr>
          <w:rFonts w:ascii="Helvetica" w:hAnsi="Helvetica"/>
          <w:b/>
          <w:sz w:val="24"/>
          <w:szCs w:val="24"/>
        </w:rPr>
        <w:t>[1-MED]</w:t>
      </w:r>
      <w:r w:rsidR="001F4F82" w:rsidRPr="00AC589D">
        <w:rPr>
          <w:rFonts w:ascii="Helvetica" w:hAnsi="Helvetica"/>
          <w:sz w:val="24"/>
          <w:szCs w:val="24"/>
        </w:rPr>
        <w:t>.</w:t>
      </w:r>
    </w:p>
    <w:p w14:paraId="00869659" w14:textId="77777777" w:rsidR="006357B7" w:rsidRPr="00AC589D" w:rsidRDefault="006357B7" w:rsidP="006357B7">
      <w:pPr>
        <w:pStyle w:val="ListParagraph"/>
        <w:spacing w:after="0" w:line="240" w:lineRule="auto"/>
        <w:ind w:left="1080"/>
        <w:rPr>
          <w:rFonts w:ascii="Helvetica" w:hAnsi="Helvetica"/>
          <w:sz w:val="24"/>
          <w:szCs w:val="24"/>
        </w:rPr>
      </w:pPr>
    </w:p>
    <w:p w14:paraId="625BF5ED" w14:textId="298E3A50" w:rsidR="001F4F82" w:rsidRPr="00AC589D" w:rsidRDefault="006357B7" w:rsidP="006357B7">
      <w:pPr>
        <w:pStyle w:val="ListParagraph"/>
        <w:numPr>
          <w:ilvl w:val="2"/>
          <w:numId w:val="12"/>
        </w:numPr>
        <w:spacing w:after="0" w:line="240" w:lineRule="auto"/>
        <w:rPr>
          <w:rFonts w:ascii="Helvetica" w:hAnsi="Helvetica"/>
          <w:sz w:val="24"/>
          <w:szCs w:val="24"/>
        </w:rPr>
      </w:pPr>
      <w:r w:rsidRPr="00AC589D">
        <w:rPr>
          <w:rFonts w:ascii="Helvetica" w:hAnsi="Helvetica"/>
          <w:sz w:val="24"/>
          <w:szCs w:val="24"/>
        </w:rPr>
        <w:t>Few seconds Talent filling unit or freezer with liquid nitrogen, with both unit and freezer visible in frame if possible</w:t>
      </w:r>
      <w:r w:rsidR="00E15ED6" w:rsidRPr="00AC589D">
        <w:rPr>
          <w:rFonts w:ascii="Helvetica" w:hAnsi="Helvetica"/>
          <w:sz w:val="24"/>
          <w:szCs w:val="24"/>
        </w:rPr>
        <w:t xml:space="preserve"> </w:t>
      </w:r>
    </w:p>
    <w:p w14:paraId="1484F944" w14:textId="77777777" w:rsidR="001F4F82" w:rsidRPr="00AC589D" w:rsidRDefault="001F4F82" w:rsidP="001F4F82">
      <w:pPr>
        <w:rPr>
          <w:rFonts w:ascii="Helvetica" w:hAnsi="Helvetica"/>
          <w:strike/>
          <w:szCs w:val="24"/>
        </w:rPr>
      </w:pPr>
    </w:p>
    <w:p w14:paraId="2AA5041E" w14:textId="1FF51004" w:rsidR="00E15ED6" w:rsidRPr="00AC589D" w:rsidRDefault="00B24DF0" w:rsidP="001F4F82">
      <w:pPr>
        <w:pStyle w:val="ListParagraph"/>
        <w:numPr>
          <w:ilvl w:val="1"/>
          <w:numId w:val="12"/>
        </w:numPr>
        <w:spacing w:after="0" w:line="240" w:lineRule="auto"/>
        <w:rPr>
          <w:rFonts w:ascii="Helvetica" w:hAnsi="Helvetica"/>
          <w:sz w:val="24"/>
          <w:szCs w:val="24"/>
        </w:rPr>
      </w:pPr>
      <w:r>
        <w:rPr>
          <w:rFonts w:ascii="Helvetica" w:hAnsi="Helvetica"/>
          <w:sz w:val="24"/>
          <w:szCs w:val="24"/>
        </w:rPr>
        <w:t>Then p</w:t>
      </w:r>
      <w:r w:rsidR="001F4F82" w:rsidRPr="00AC589D">
        <w:rPr>
          <w:rFonts w:ascii="Helvetica" w:hAnsi="Helvetica"/>
          <w:sz w:val="24"/>
          <w:szCs w:val="24"/>
        </w:rPr>
        <w:t>lace a small container of acetone into the specimen chamber</w:t>
      </w:r>
      <w:r w:rsidR="006357B7" w:rsidRPr="00AC589D">
        <w:rPr>
          <w:rFonts w:ascii="Helvetica" w:hAnsi="Helvetica"/>
          <w:sz w:val="24"/>
          <w:szCs w:val="24"/>
        </w:rPr>
        <w:t xml:space="preserve"> of the freeze substitution unit </w:t>
      </w:r>
      <w:r w:rsidR="006357B7" w:rsidRPr="00AC589D">
        <w:rPr>
          <w:rFonts w:ascii="Helvetica" w:hAnsi="Helvetica"/>
          <w:b/>
          <w:sz w:val="24"/>
          <w:szCs w:val="24"/>
        </w:rPr>
        <w:t>[1-MED]</w:t>
      </w:r>
      <w:r w:rsidR="00D15AD1" w:rsidRPr="00AC589D">
        <w:rPr>
          <w:rFonts w:ascii="Helvetica" w:hAnsi="Helvetica"/>
          <w:sz w:val="24"/>
          <w:szCs w:val="24"/>
        </w:rPr>
        <w:t xml:space="preserve"> and wait until th</w:t>
      </w:r>
      <w:r w:rsidR="005A4A9E" w:rsidRPr="00AC589D">
        <w:rPr>
          <w:rFonts w:ascii="Helvetica" w:hAnsi="Helvetica"/>
          <w:sz w:val="24"/>
          <w:szCs w:val="24"/>
        </w:rPr>
        <w:t xml:space="preserve">e temperature of </w:t>
      </w:r>
      <w:r w:rsidR="0058230A" w:rsidRPr="00AC589D">
        <w:rPr>
          <w:rFonts w:ascii="Helvetica" w:hAnsi="Helvetica"/>
          <w:sz w:val="24"/>
          <w:szCs w:val="24"/>
        </w:rPr>
        <w:t>the substitution unit</w:t>
      </w:r>
      <w:r w:rsidR="005A4A9E" w:rsidRPr="00AC589D">
        <w:rPr>
          <w:rFonts w:ascii="Helvetica" w:hAnsi="Helvetica"/>
          <w:sz w:val="24"/>
          <w:szCs w:val="24"/>
        </w:rPr>
        <w:t xml:space="preserve"> reaches</w:t>
      </w:r>
      <w:r w:rsidR="00D15AD1" w:rsidRPr="00AC589D">
        <w:rPr>
          <w:rFonts w:ascii="Helvetica" w:hAnsi="Helvetica"/>
          <w:sz w:val="24"/>
          <w:szCs w:val="24"/>
        </w:rPr>
        <w:t xml:space="preserve"> -90 °C</w:t>
      </w:r>
      <w:r w:rsidR="006357B7" w:rsidRPr="00AC589D">
        <w:rPr>
          <w:rFonts w:ascii="Helvetica" w:hAnsi="Helvetica"/>
          <w:sz w:val="24"/>
          <w:szCs w:val="24"/>
        </w:rPr>
        <w:t xml:space="preserve"> </w:t>
      </w:r>
      <w:r w:rsidR="006357B7" w:rsidRPr="00AC589D">
        <w:rPr>
          <w:rFonts w:ascii="Helvetica" w:hAnsi="Helvetica"/>
          <w:b/>
          <w:sz w:val="24"/>
          <w:szCs w:val="24"/>
        </w:rPr>
        <w:t>[2-CU]</w:t>
      </w:r>
      <w:r w:rsidR="001F4F82" w:rsidRPr="00AC589D">
        <w:rPr>
          <w:rFonts w:ascii="Helvetica" w:hAnsi="Helvetica"/>
          <w:sz w:val="24"/>
          <w:szCs w:val="24"/>
        </w:rPr>
        <w:t>.</w:t>
      </w:r>
    </w:p>
    <w:p w14:paraId="4194CC2D" w14:textId="77777777" w:rsidR="006357B7" w:rsidRPr="00AC589D" w:rsidRDefault="006357B7" w:rsidP="006357B7">
      <w:pPr>
        <w:pStyle w:val="ListParagraph"/>
        <w:spacing w:after="0" w:line="240" w:lineRule="auto"/>
        <w:ind w:left="1080"/>
        <w:rPr>
          <w:rFonts w:ascii="Helvetica" w:hAnsi="Helvetica"/>
          <w:sz w:val="24"/>
          <w:szCs w:val="24"/>
        </w:rPr>
      </w:pPr>
    </w:p>
    <w:p w14:paraId="14D81B1C" w14:textId="7FD13CF4" w:rsidR="006357B7" w:rsidRPr="00AC589D" w:rsidRDefault="006357B7" w:rsidP="006357B7">
      <w:pPr>
        <w:pStyle w:val="ListParagraph"/>
        <w:numPr>
          <w:ilvl w:val="2"/>
          <w:numId w:val="12"/>
        </w:numPr>
        <w:spacing w:after="0" w:line="240" w:lineRule="auto"/>
        <w:rPr>
          <w:rFonts w:ascii="Helvetica" w:hAnsi="Helvetica"/>
          <w:sz w:val="24"/>
          <w:szCs w:val="24"/>
        </w:rPr>
      </w:pPr>
      <w:r w:rsidRPr="00AC589D">
        <w:rPr>
          <w:rFonts w:ascii="Helvetica" w:hAnsi="Helvetica"/>
          <w:sz w:val="24"/>
          <w:szCs w:val="24"/>
        </w:rPr>
        <w:t>Few seconds Talent placing acetone into specimen chamber</w:t>
      </w:r>
    </w:p>
    <w:p w14:paraId="191C52E1" w14:textId="6EA44D7D" w:rsidR="006357B7" w:rsidRPr="00AC589D" w:rsidRDefault="006357B7" w:rsidP="006357B7">
      <w:pPr>
        <w:pStyle w:val="ListParagraph"/>
        <w:numPr>
          <w:ilvl w:val="2"/>
          <w:numId w:val="12"/>
        </w:numPr>
        <w:spacing w:after="0" w:line="240" w:lineRule="auto"/>
        <w:rPr>
          <w:rFonts w:ascii="Helvetica" w:hAnsi="Helvetica"/>
          <w:sz w:val="24"/>
          <w:szCs w:val="24"/>
        </w:rPr>
      </w:pPr>
      <w:r w:rsidRPr="00AC589D">
        <w:rPr>
          <w:rFonts w:ascii="Helvetica" w:hAnsi="Helvetica"/>
          <w:sz w:val="24"/>
          <w:szCs w:val="24"/>
        </w:rPr>
        <w:t>Shot of 90 °C temperature readout</w:t>
      </w:r>
    </w:p>
    <w:p w14:paraId="344892DD" w14:textId="77777777" w:rsidR="001F4F82" w:rsidRPr="00AC589D" w:rsidRDefault="001F4F82" w:rsidP="001F4F82">
      <w:pPr>
        <w:rPr>
          <w:rFonts w:ascii="Helvetica" w:hAnsi="Helvetica"/>
          <w:szCs w:val="24"/>
        </w:rPr>
      </w:pPr>
    </w:p>
    <w:p w14:paraId="4D78F47F" w14:textId="167363B6" w:rsidR="001F4F82" w:rsidRPr="00AC589D" w:rsidRDefault="006357B7" w:rsidP="001F4F82">
      <w:pPr>
        <w:pStyle w:val="ListParagraph"/>
        <w:numPr>
          <w:ilvl w:val="1"/>
          <w:numId w:val="12"/>
        </w:numPr>
        <w:spacing w:after="0" w:line="240" w:lineRule="auto"/>
        <w:rPr>
          <w:rFonts w:ascii="Helvetica" w:hAnsi="Helvetica"/>
          <w:sz w:val="24"/>
          <w:szCs w:val="24"/>
        </w:rPr>
      </w:pPr>
      <w:r w:rsidRPr="00AC589D">
        <w:rPr>
          <w:rFonts w:ascii="Helvetica" w:hAnsi="Helvetica"/>
          <w:sz w:val="24"/>
          <w:szCs w:val="24"/>
        </w:rPr>
        <w:t>To program the light stimulation protocol, click</w:t>
      </w:r>
      <w:r w:rsidR="001F4F82" w:rsidRPr="00AC589D">
        <w:rPr>
          <w:rFonts w:ascii="Helvetica" w:hAnsi="Helvetica"/>
          <w:sz w:val="24"/>
          <w:szCs w:val="24"/>
        </w:rPr>
        <w:t xml:space="preserve"> “Edit” </w:t>
      </w:r>
      <w:r w:rsidRPr="00AC589D">
        <w:rPr>
          <w:rFonts w:ascii="Helvetica" w:hAnsi="Helvetica"/>
          <w:sz w:val="24"/>
          <w:szCs w:val="24"/>
        </w:rPr>
        <w:t>in</w:t>
      </w:r>
      <w:r w:rsidR="001F4F82" w:rsidRPr="00AC589D">
        <w:rPr>
          <w:rFonts w:ascii="Helvetica" w:hAnsi="Helvetica"/>
          <w:sz w:val="24"/>
          <w:szCs w:val="24"/>
        </w:rPr>
        <w:t xml:space="preserve"> the light stimulation window</w:t>
      </w:r>
      <w:r w:rsidR="00F72166" w:rsidRPr="00AC589D">
        <w:rPr>
          <w:rFonts w:ascii="Helvetica" w:hAnsi="Helvetica"/>
          <w:sz w:val="24"/>
          <w:szCs w:val="24"/>
        </w:rPr>
        <w:t xml:space="preserve"> of the touch screen monitor </w:t>
      </w:r>
      <w:r w:rsidR="00F72166" w:rsidRPr="00AC589D">
        <w:rPr>
          <w:rFonts w:ascii="Helvetica" w:hAnsi="Helvetica"/>
          <w:b/>
          <w:sz w:val="24"/>
          <w:szCs w:val="24"/>
        </w:rPr>
        <w:t>[1-CU]</w:t>
      </w:r>
      <w:r w:rsidR="001F4F82" w:rsidRPr="00AC589D">
        <w:rPr>
          <w:rFonts w:ascii="Helvetica" w:hAnsi="Helvetica"/>
          <w:sz w:val="24"/>
          <w:szCs w:val="24"/>
        </w:rPr>
        <w:t>. Another window will open</w:t>
      </w:r>
      <w:r w:rsidR="00F72166" w:rsidRPr="00AC589D">
        <w:rPr>
          <w:rFonts w:ascii="Helvetica" w:hAnsi="Helvetica"/>
          <w:sz w:val="24"/>
          <w:szCs w:val="24"/>
        </w:rPr>
        <w:t xml:space="preserve"> </w:t>
      </w:r>
      <w:r w:rsidR="00F72166" w:rsidRPr="00AC589D">
        <w:rPr>
          <w:rFonts w:ascii="Helvetica" w:hAnsi="Helvetica"/>
          <w:b/>
          <w:sz w:val="24"/>
          <w:szCs w:val="24"/>
        </w:rPr>
        <w:t>[2-CU]</w:t>
      </w:r>
      <w:r w:rsidR="001F4F82" w:rsidRPr="00AC589D">
        <w:rPr>
          <w:rFonts w:ascii="Helvetica" w:hAnsi="Helvetica"/>
          <w:sz w:val="24"/>
          <w:szCs w:val="24"/>
        </w:rPr>
        <w:t>.</w:t>
      </w:r>
    </w:p>
    <w:p w14:paraId="5C31C615" w14:textId="77777777" w:rsidR="00F72166" w:rsidRPr="00AC589D" w:rsidRDefault="00F72166" w:rsidP="00F72166">
      <w:pPr>
        <w:pStyle w:val="ListParagraph"/>
        <w:spacing w:after="0" w:line="240" w:lineRule="auto"/>
        <w:ind w:left="1080"/>
        <w:rPr>
          <w:rFonts w:ascii="Helvetica" w:hAnsi="Helvetica"/>
          <w:sz w:val="24"/>
          <w:szCs w:val="24"/>
        </w:rPr>
      </w:pPr>
    </w:p>
    <w:p w14:paraId="2CA1F49C" w14:textId="5769515F" w:rsidR="00F72166" w:rsidRPr="00AC589D" w:rsidRDefault="00F72166" w:rsidP="00F72166">
      <w:pPr>
        <w:pStyle w:val="ListParagraph"/>
        <w:numPr>
          <w:ilvl w:val="2"/>
          <w:numId w:val="12"/>
        </w:numPr>
        <w:spacing w:after="0" w:line="240" w:lineRule="auto"/>
        <w:rPr>
          <w:rFonts w:ascii="Helvetica" w:hAnsi="Helvetica"/>
          <w:sz w:val="24"/>
          <w:szCs w:val="24"/>
        </w:rPr>
      </w:pPr>
      <w:r w:rsidRPr="00AC589D">
        <w:rPr>
          <w:rFonts w:ascii="Helvetica" w:hAnsi="Helvetica"/>
          <w:sz w:val="24"/>
          <w:szCs w:val="24"/>
        </w:rPr>
        <w:t>Edit being clicked (Videographer: Combine 2.5.1. and 2.5.2 as appropriate)</w:t>
      </w:r>
    </w:p>
    <w:p w14:paraId="7C89036B" w14:textId="6FC7CA21" w:rsidR="00F72166" w:rsidRPr="00AC589D" w:rsidRDefault="00F72166" w:rsidP="00F72166">
      <w:pPr>
        <w:pStyle w:val="ListParagraph"/>
        <w:numPr>
          <w:ilvl w:val="2"/>
          <w:numId w:val="12"/>
        </w:numPr>
        <w:spacing w:after="0" w:line="240" w:lineRule="auto"/>
        <w:rPr>
          <w:rFonts w:ascii="Helvetica" w:hAnsi="Helvetica"/>
          <w:sz w:val="24"/>
          <w:szCs w:val="24"/>
        </w:rPr>
      </w:pPr>
      <w:r w:rsidRPr="00AC589D">
        <w:rPr>
          <w:rFonts w:ascii="Helvetica" w:hAnsi="Helvetica"/>
          <w:sz w:val="24"/>
          <w:szCs w:val="24"/>
        </w:rPr>
        <w:t>Window opening (Videographer: Combine 2.5.1. and 2.5.2 as appropriate)</w:t>
      </w:r>
    </w:p>
    <w:p w14:paraId="1D8B140D" w14:textId="77777777" w:rsidR="001F4F82" w:rsidRPr="00AC589D" w:rsidRDefault="001F4F82" w:rsidP="001F4F82">
      <w:pPr>
        <w:rPr>
          <w:rFonts w:ascii="Helvetica" w:hAnsi="Helvetica"/>
          <w:szCs w:val="24"/>
        </w:rPr>
      </w:pPr>
    </w:p>
    <w:p w14:paraId="56EFDCDE" w14:textId="2EDAEB1E" w:rsidR="00F72166" w:rsidRPr="00AC589D" w:rsidRDefault="001F4F82" w:rsidP="001F4F82">
      <w:pPr>
        <w:pStyle w:val="ListParagraph"/>
        <w:numPr>
          <w:ilvl w:val="1"/>
          <w:numId w:val="12"/>
        </w:numPr>
        <w:spacing w:after="0" w:line="240" w:lineRule="auto"/>
        <w:rPr>
          <w:rFonts w:ascii="Helvetica" w:hAnsi="Helvetica"/>
          <w:sz w:val="24"/>
          <w:szCs w:val="24"/>
        </w:rPr>
      </w:pPr>
      <w:r w:rsidRPr="00AC589D">
        <w:rPr>
          <w:rFonts w:ascii="Helvetica" w:hAnsi="Helvetica"/>
          <w:sz w:val="24"/>
          <w:szCs w:val="24"/>
        </w:rPr>
        <w:t>Enter “15 seconds” for the “dark phase”, “100 milliseconds” for the “period”</w:t>
      </w:r>
      <w:r w:rsidR="00F31173" w:rsidRPr="00AC589D">
        <w:rPr>
          <w:rFonts w:ascii="Helvetica" w:hAnsi="Helvetica"/>
          <w:sz w:val="24"/>
          <w:szCs w:val="24"/>
        </w:rPr>
        <w:t xml:space="preserve">, </w:t>
      </w:r>
      <w:r w:rsidRPr="00AC589D">
        <w:rPr>
          <w:rFonts w:ascii="Helvetica" w:hAnsi="Helvetica"/>
          <w:sz w:val="24"/>
          <w:szCs w:val="24"/>
        </w:rPr>
        <w:t>“10 milliseconds” for the “pulse</w:t>
      </w:r>
      <w:r w:rsidR="00F31173" w:rsidRPr="00AC589D">
        <w:rPr>
          <w:rFonts w:ascii="Helvetica" w:hAnsi="Helvetica"/>
          <w:sz w:val="24"/>
          <w:szCs w:val="24"/>
        </w:rPr>
        <w:t>”</w:t>
      </w:r>
      <w:r w:rsidR="00F72166" w:rsidRPr="00AC589D">
        <w:rPr>
          <w:rFonts w:ascii="Helvetica" w:hAnsi="Helvetica"/>
          <w:b/>
          <w:sz w:val="24"/>
          <w:szCs w:val="24"/>
        </w:rPr>
        <w:t xml:space="preserve"> </w:t>
      </w:r>
      <w:r w:rsidRPr="00AC589D">
        <w:rPr>
          <w:rFonts w:ascii="Helvetica" w:hAnsi="Helvetica"/>
          <w:sz w:val="24"/>
          <w:szCs w:val="24"/>
        </w:rPr>
        <w:t xml:space="preserve">and “1” for the “number of periods” for a single 10 millisecond stimulus </w:t>
      </w:r>
      <w:r w:rsidR="00F72166" w:rsidRPr="00AC589D">
        <w:rPr>
          <w:rFonts w:ascii="Helvetica" w:hAnsi="Helvetica"/>
          <w:b/>
          <w:sz w:val="24"/>
          <w:szCs w:val="24"/>
        </w:rPr>
        <w:t>[</w:t>
      </w:r>
      <w:r w:rsidR="00F31173" w:rsidRPr="00AC589D">
        <w:rPr>
          <w:rFonts w:ascii="Helvetica" w:hAnsi="Helvetica"/>
          <w:b/>
          <w:sz w:val="24"/>
          <w:szCs w:val="24"/>
        </w:rPr>
        <w:t>1</w:t>
      </w:r>
      <w:r w:rsidR="00F72166" w:rsidRPr="00AC589D">
        <w:rPr>
          <w:rFonts w:ascii="Helvetica" w:hAnsi="Helvetica"/>
          <w:b/>
          <w:sz w:val="24"/>
          <w:szCs w:val="24"/>
        </w:rPr>
        <w:t>-CU-TXT]</w:t>
      </w:r>
      <w:r w:rsidR="00F72166" w:rsidRPr="00AC589D">
        <w:rPr>
          <w:rFonts w:ascii="Helvetica" w:hAnsi="Helvetica"/>
          <w:sz w:val="24"/>
          <w:szCs w:val="24"/>
        </w:rPr>
        <w:t>.</w:t>
      </w:r>
    </w:p>
    <w:p w14:paraId="4FE8E583" w14:textId="77777777" w:rsidR="00F72166" w:rsidRPr="00AC589D" w:rsidRDefault="00F72166" w:rsidP="00F72166">
      <w:pPr>
        <w:pStyle w:val="ListParagraph"/>
        <w:spacing w:after="0" w:line="240" w:lineRule="auto"/>
        <w:ind w:left="1080"/>
        <w:rPr>
          <w:rFonts w:ascii="Helvetica" w:hAnsi="Helvetica"/>
          <w:sz w:val="24"/>
          <w:szCs w:val="24"/>
        </w:rPr>
      </w:pPr>
    </w:p>
    <w:p w14:paraId="0F49CEB1" w14:textId="177435CF" w:rsidR="001F4F82" w:rsidRPr="00AC589D" w:rsidRDefault="00F72166" w:rsidP="00F31173">
      <w:pPr>
        <w:pStyle w:val="ListParagraph"/>
        <w:numPr>
          <w:ilvl w:val="2"/>
          <w:numId w:val="12"/>
        </w:numPr>
        <w:spacing w:after="0" w:line="240" w:lineRule="auto"/>
        <w:rPr>
          <w:rFonts w:ascii="Helvetica" w:hAnsi="Helvetica"/>
          <w:sz w:val="24"/>
          <w:szCs w:val="24"/>
        </w:rPr>
      </w:pPr>
      <w:r w:rsidRPr="00AC589D">
        <w:rPr>
          <w:rFonts w:ascii="Helvetica" w:hAnsi="Helvetica"/>
          <w:sz w:val="24"/>
          <w:szCs w:val="24"/>
        </w:rPr>
        <w:t>15 seconds being entered</w:t>
      </w:r>
      <w:r w:rsidR="00F31173" w:rsidRPr="00AC589D">
        <w:rPr>
          <w:rFonts w:ascii="Helvetica" w:hAnsi="Helvetica"/>
          <w:sz w:val="24"/>
          <w:szCs w:val="24"/>
        </w:rPr>
        <w:t xml:space="preserve">, then </w:t>
      </w:r>
      <w:r w:rsidRPr="00AC589D">
        <w:rPr>
          <w:rFonts w:ascii="Helvetica" w:hAnsi="Helvetica"/>
          <w:sz w:val="24"/>
          <w:szCs w:val="24"/>
        </w:rPr>
        <w:t>100 milliseconds being entered</w:t>
      </w:r>
      <w:r w:rsidR="00F31173" w:rsidRPr="00AC589D">
        <w:rPr>
          <w:rFonts w:ascii="Helvetica" w:hAnsi="Helvetica"/>
          <w:sz w:val="24"/>
          <w:szCs w:val="24"/>
        </w:rPr>
        <w:t xml:space="preserve">, then </w:t>
      </w:r>
      <w:r w:rsidRPr="00AC589D">
        <w:rPr>
          <w:rFonts w:ascii="Helvetica" w:hAnsi="Helvetica"/>
          <w:sz w:val="24"/>
          <w:szCs w:val="24"/>
        </w:rPr>
        <w:t>10 milliseconds being entered</w:t>
      </w:r>
      <w:r w:rsidR="00F31173" w:rsidRPr="00AC589D">
        <w:rPr>
          <w:rFonts w:ascii="Helvetica" w:hAnsi="Helvetica"/>
          <w:sz w:val="24"/>
          <w:szCs w:val="24"/>
        </w:rPr>
        <w:t xml:space="preserve">, then </w:t>
      </w:r>
      <w:r w:rsidRPr="00AC589D">
        <w:rPr>
          <w:rFonts w:ascii="Helvetica" w:hAnsi="Helvetica"/>
          <w:sz w:val="24"/>
          <w:szCs w:val="24"/>
        </w:rPr>
        <w:t xml:space="preserve">1 being entered </w:t>
      </w:r>
      <w:r w:rsidR="001F4F82" w:rsidRPr="00AC589D">
        <w:rPr>
          <w:rFonts w:ascii="Helvetica" w:hAnsi="Helvetica"/>
          <w:sz w:val="24"/>
          <w:szCs w:val="24"/>
        </w:rPr>
        <w:t xml:space="preserve">(TEXT: Cells </w:t>
      </w:r>
      <w:r w:rsidRPr="00AC589D">
        <w:rPr>
          <w:rFonts w:ascii="Helvetica" w:hAnsi="Helvetica"/>
          <w:sz w:val="24"/>
          <w:szCs w:val="24"/>
        </w:rPr>
        <w:t>frozen 90 ms after 10 ms</w:t>
      </w:r>
      <w:r w:rsidR="001F5307" w:rsidRPr="00AC589D">
        <w:rPr>
          <w:rFonts w:ascii="Helvetica" w:hAnsi="Helvetica"/>
          <w:sz w:val="24"/>
          <w:szCs w:val="24"/>
        </w:rPr>
        <w:t xml:space="preserve"> </w:t>
      </w:r>
      <w:r w:rsidR="001F4F82" w:rsidRPr="00AC589D">
        <w:rPr>
          <w:rFonts w:ascii="Helvetica" w:hAnsi="Helvetica"/>
          <w:sz w:val="24"/>
          <w:szCs w:val="24"/>
        </w:rPr>
        <w:t>stimulus</w:t>
      </w:r>
      <w:r w:rsidRPr="00AC589D">
        <w:rPr>
          <w:rFonts w:ascii="Helvetica" w:hAnsi="Helvetica"/>
          <w:sz w:val="24"/>
          <w:szCs w:val="24"/>
        </w:rPr>
        <w:t>)</w:t>
      </w:r>
      <w:r w:rsidR="00B24DF0">
        <w:rPr>
          <w:rFonts w:ascii="Helvetica" w:hAnsi="Helvetica"/>
          <w:sz w:val="24"/>
          <w:szCs w:val="24"/>
        </w:rPr>
        <w:t xml:space="preserve"> (Video Editor: Only as much action as necessary for narrative)</w:t>
      </w:r>
    </w:p>
    <w:p w14:paraId="0F8ABD2D" w14:textId="77777777" w:rsidR="001F4F82" w:rsidRPr="00AC589D" w:rsidRDefault="001F4F82" w:rsidP="001F4F82">
      <w:pPr>
        <w:rPr>
          <w:rFonts w:ascii="Helvetica" w:hAnsi="Helvetica"/>
          <w:szCs w:val="24"/>
        </w:rPr>
      </w:pPr>
    </w:p>
    <w:p w14:paraId="042ED7B1" w14:textId="6C71F228" w:rsidR="001F4F82" w:rsidRPr="00AC589D" w:rsidRDefault="001F4F82" w:rsidP="001F4F82">
      <w:pPr>
        <w:pStyle w:val="ListParagraph"/>
        <w:numPr>
          <w:ilvl w:val="1"/>
          <w:numId w:val="12"/>
        </w:numPr>
        <w:spacing w:after="0" w:line="240" w:lineRule="auto"/>
        <w:rPr>
          <w:rFonts w:ascii="Helvetica" w:hAnsi="Helvetica"/>
          <w:sz w:val="24"/>
          <w:szCs w:val="24"/>
        </w:rPr>
      </w:pPr>
      <w:r w:rsidRPr="00AC589D">
        <w:rPr>
          <w:rFonts w:ascii="Helvetica" w:hAnsi="Helvetica"/>
          <w:sz w:val="24"/>
          <w:szCs w:val="24"/>
        </w:rPr>
        <w:t xml:space="preserve">On the main screen, confirm that the light stimulation box is checked </w:t>
      </w:r>
      <w:r w:rsidR="00074D8E" w:rsidRPr="00AC589D">
        <w:rPr>
          <w:rFonts w:ascii="Helvetica" w:hAnsi="Helvetica"/>
          <w:b/>
          <w:sz w:val="24"/>
          <w:szCs w:val="24"/>
        </w:rPr>
        <w:t xml:space="preserve">[1-MED-TXT] </w:t>
      </w:r>
      <w:r w:rsidRPr="00AC589D">
        <w:rPr>
          <w:rFonts w:ascii="Helvetica" w:hAnsi="Helvetica"/>
          <w:sz w:val="24"/>
          <w:szCs w:val="24"/>
        </w:rPr>
        <w:t>and click “Specimen Storage” followed by “Edit”</w:t>
      </w:r>
      <w:r w:rsidR="00074D8E" w:rsidRPr="00AC589D">
        <w:rPr>
          <w:rFonts w:ascii="Helvetica" w:hAnsi="Helvetica"/>
          <w:sz w:val="24"/>
          <w:szCs w:val="24"/>
        </w:rPr>
        <w:t xml:space="preserve"> </w:t>
      </w:r>
      <w:r w:rsidR="00074D8E" w:rsidRPr="00AC589D">
        <w:rPr>
          <w:rFonts w:ascii="Helvetica" w:hAnsi="Helvetica"/>
          <w:b/>
          <w:sz w:val="24"/>
          <w:szCs w:val="24"/>
        </w:rPr>
        <w:t>[</w:t>
      </w:r>
      <w:r w:rsidR="00F31173" w:rsidRPr="00AC589D">
        <w:rPr>
          <w:rFonts w:ascii="Helvetica" w:hAnsi="Helvetica"/>
          <w:b/>
          <w:sz w:val="24"/>
          <w:szCs w:val="24"/>
        </w:rPr>
        <w:t>2</w:t>
      </w:r>
      <w:r w:rsidR="00074D8E" w:rsidRPr="00AC589D">
        <w:rPr>
          <w:rFonts w:ascii="Helvetica" w:hAnsi="Helvetica"/>
          <w:b/>
          <w:sz w:val="24"/>
          <w:szCs w:val="24"/>
        </w:rPr>
        <w:t>-CU]</w:t>
      </w:r>
      <w:r w:rsidRPr="00AC589D">
        <w:rPr>
          <w:rFonts w:ascii="Helvetica" w:hAnsi="Helvetica"/>
          <w:sz w:val="24"/>
          <w:szCs w:val="24"/>
        </w:rPr>
        <w:t>.</w:t>
      </w:r>
    </w:p>
    <w:p w14:paraId="08CAF690" w14:textId="77777777" w:rsidR="00074D8E" w:rsidRPr="00AC589D" w:rsidRDefault="00074D8E" w:rsidP="00074D8E">
      <w:pPr>
        <w:pStyle w:val="ListParagraph"/>
        <w:spacing w:after="0" w:line="240" w:lineRule="auto"/>
        <w:ind w:left="1080"/>
        <w:rPr>
          <w:rFonts w:ascii="Helvetica" w:hAnsi="Helvetica"/>
          <w:sz w:val="24"/>
          <w:szCs w:val="24"/>
        </w:rPr>
      </w:pPr>
    </w:p>
    <w:p w14:paraId="0B745419" w14:textId="7F909C7C" w:rsidR="00074D8E" w:rsidRPr="00AC589D" w:rsidRDefault="00074D8E" w:rsidP="00074D8E">
      <w:pPr>
        <w:pStyle w:val="ListParagraph"/>
        <w:numPr>
          <w:ilvl w:val="2"/>
          <w:numId w:val="12"/>
        </w:numPr>
        <w:spacing w:after="0" w:line="240" w:lineRule="auto"/>
        <w:rPr>
          <w:rFonts w:ascii="Helvetica" w:hAnsi="Helvetica"/>
          <w:sz w:val="24"/>
          <w:szCs w:val="24"/>
        </w:rPr>
      </w:pPr>
      <w:r w:rsidRPr="00AC589D">
        <w:rPr>
          <w:rFonts w:ascii="Helvetica" w:hAnsi="Helvetica"/>
          <w:sz w:val="24"/>
          <w:szCs w:val="24"/>
        </w:rPr>
        <w:t>Talent checking box is checked, with monitor visible in frame (TEXT: See text for no stimulation control parameter details)</w:t>
      </w:r>
    </w:p>
    <w:p w14:paraId="751C294D" w14:textId="53334128" w:rsidR="00074D8E" w:rsidRPr="00AC589D" w:rsidRDefault="00074D8E" w:rsidP="00F31173">
      <w:pPr>
        <w:pStyle w:val="ListParagraph"/>
        <w:numPr>
          <w:ilvl w:val="2"/>
          <w:numId w:val="12"/>
        </w:numPr>
        <w:spacing w:after="0" w:line="240" w:lineRule="auto"/>
        <w:rPr>
          <w:rFonts w:ascii="Helvetica" w:hAnsi="Helvetica"/>
          <w:sz w:val="24"/>
          <w:szCs w:val="24"/>
        </w:rPr>
      </w:pPr>
      <w:r w:rsidRPr="00AC589D">
        <w:rPr>
          <w:rFonts w:ascii="Helvetica" w:hAnsi="Helvetica"/>
          <w:sz w:val="24"/>
          <w:szCs w:val="24"/>
        </w:rPr>
        <w:t>Specimen storage being clicked</w:t>
      </w:r>
      <w:r w:rsidR="00F31173" w:rsidRPr="00AC589D">
        <w:rPr>
          <w:rFonts w:ascii="Helvetica" w:hAnsi="Helvetica"/>
          <w:sz w:val="24"/>
          <w:szCs w:val="24"/>
        </w:rPr>
        <w:t xml:space="preserve">, then </w:t>
      </w:r>
      <w:r w:rsidRPr="00AC589D">
        <w:rPr>
          <w:rFonts w:ascii="Helvetica" w:hAnsi="Helvetica"/>
          <w:sz w:val="24"/>
          <w:szCs w:val="24"/>
        </w:rPr>
        <w:t>Edit being clicked</w:t>
      </w:r>
    </w:p>
    <w:p w14:paraId="33E9BB55" w14:textId="77777777" w:rsidR="001F4F82" w:rsidRPr="00AC589D" w:rsidRDefault="001F4F82" w:rsidP="001F4F82">
      <w:pPr>
        <w:rPr>
          <w:rFonts w:ascii="Helvetica" w:hAnsi="Helvetica"/>
          <w:szCs w:val="24"/>
        </w:rPr>
      </w:pPr>
    </w:p>
    <w:p w14:paraId="3D48FB9E" w14:textId="219AA534" w:rsidR="001F4F82" w:rsidRPr="00AC589D" w:rsidRDefault="001F4F82" w:rsidP="001F4F82">
      <w:pPr>
        <w:pStyle w:val="ListParagraph"/>
        <w:numPr>
          <w:ilvl w:val="1"/>
          <w:numId w:val="12"/>
        </w:numPr>
        <w:spacing w:after="0" w:line="240" w:lineRule="auto"/>
        <w:rPr>
          <w:rFonts w:ascii="Helvetica" w:hAnsi="Helvetica"/>
          <w:sz w:val="24"/>
          <w:szCs w:val="24"/>
        </w:rPr>
      </w:pPr>
      <w:r w:rsidRPr="00AC589D">
        <w:rPr>
          <w:rFonts w:ascii="Helvetica" w:hAnsi="Helvetica"/>
          <w:sz w:val="24"/>
          <w:szCs w:val="24"/>
        </w:rPr>
        <w:lastRenderedPageBreak/>
        <w:t xml:space="preserve">In the </w:t>
      </w:r>
      <w:r w:rsidR="00060414" w:rsidRPr="00AC589D">
        <w:rPr>
          <w:rFonts w:ascii="Helvetica" w:hAnsi="Helvetica"/>
          <w:sz w:val="24"/>
          <w:szCs w:val="24"/>
        </w:rPr>
        <w:t xml:space="preserve">new </w:t>
      </w:r>
      <w:r w:rsidRPr="00AC589D">
        <w:rPr>
          <w:rFonts w:ascii="Helvetica" w:hAnsi="Helvetica"/>
          <w:sz w:val="24"/>
          <w:szCs w:val="24"/>
        </w:rPr>
        <w:t xml:space="preserve">window, use the plus or minus button to select “2” to store 2 </w:t>
      </w:r>
      <w:r w:rsidR="00E2049B" w:rsidRPr="00AC589D">
        <w:rPr>
          <w:rFonts w:ascii="Helvetica" w:hAnsi="Helvetica"/>
          <w:sz w:val="24"/>
          <w:szCs w:val="24"/>
        </w:rPr>
        <w:t>specimens</w:t>
      </w:r>
      <w:r w:rsidRPr="00AC589D">
        <w:rPr>
          <w:rFonts w:ascii="Helvetica" w:hAnsi="Helvetica"/>
          <w:sz w:val="24"/>
          <w:szCs w:val="24"/>
        </w:rPr>
        <w:t xml:space="preserve"> in each channel </w:t>
      </w:r>
      <w:r w:rsidR="00DF50FE" w:rsidRPr="00AC589D">
        <w:rPr>
          <w:rFonts w:ascii="Helvetica" w:hAnsi="Helvetica"/>
          <w:b/>
          <w:sz w:val="24"/>
          <w:szCs w:val="24"/>
        </w:rPr>
        <w:t xml:space="preserve">[1-CU-TXT] </w:t>
      </w:r>
      <w:r w:rsidRPr="00AC589D">
        <w:rPr>
          <w:rFonts w:ascii="Helvetica" w:hAnsi="Helvetica"/>
          <w:sz w:val="24"/>
          <w:szCs w:val="24"/>
        </w:rPr>
        <w:t>and confirm that “Storage liquid nitrogen enabled” is selected</w:t>
      </w:r>
      <w:r w:rsidR="00DF50FE" w:rsidRPr="00AC589D">
        <w:rPr>
          <w:rFonts w:ascii="Helvetica" w:hAnsi="Helvetica"/>
          <w:sz w:val="24"/>
          <w:szCs w:val="24"/>
        </w:rPr>
        <w:t xml:space="preserve"> </w:t>
      </w:r>
      <w:r w:rsidR="00DF50FE" w:rsidRPr="00AC589D">
        <w:rPr>
          <w:rFonts w:ascii="Helvetica" w:hAnsi="Helvetica"/>
          <w:b/>
          <w:sz w:val="24"/>
          <w:szCs w:val="24"/>
        </w:rPr>
        <w:t>[2-CU]</w:t>
      </w:r>
      <w:r w:rsidRPr="00AC589D">
        <w:rPr>
          <w:rFonts w:ascii="Helvetica" w:hAnsi="Helvetica"/>
          <w:sz w:val="24"/>
          <w:szCs w:val="24"/>
        </w:rPr>
        <w:t>.</w:t>
      </w:r>
    </w:p>
    <w:p w14:paraId="253DFDAB" w14:textId="77777777" w:rsidR="00DF50FE" w:rsidRPr="00AC589D" w:rsidRDefault="00DF50FE" w:rsidP="00DF50FE">
      <w:pPr>
        <w:pStyle w:val="ListParagraph"/>
        <w:spacing w:after="0" w:line="240" w:lineRule="auto"/>
        <w:ind w:left="1080"/>
        <w:rPr>
          <w:rFonts w:ascii="Helvetica" w:hAnsi="Helvetica"/>
          <w:sz w:val="24"/>
          <w:szCs w:val="24"/>
        </w:rPr>
      </w:pPr>
    </w:p>
    <w:p w14:paraId="44C06DB8" w14:textId="3544B53C" w:rsidR="00DF50FE" w:rsidRPr="00AC589D" w:rsidRDefault="00DF50FE" w:rsidP="00DF50FE">
      <w:pPr>
        <w:pStyle w:val="ListParagraph"/>
        <w:numPr>
          <w:ilvl w:val="2"/>
          <w:numId w:val="12"/>
        </w:numPr>
        <w:spacing w:after="0" w:line="240" w:lineRule="auto"/>
        <w:rPr>
          <w:rFonts w:ascii="Helvetica" w:hAnsi="Helvetica"/>
          <w:sz w:val="24"/>
          <w:szCs w:val="24"/>
        </w:rPr>
      </w:pPr>
      <w:r w:rsidRPr="00AC589D">
        <w:rPr>
          <w:rFonts w:ascii="Helvetica" w:hAnsi="Helvetica"/>
          <w:sz w:val="24"/>
          <w:szCs w:val="24"/>
        </w:rPr>
        <w:t>2 being selected (TEXT: Store ≤3 specimens total)</w:t>
      </w:r>
    </w:p>
    <w:p w14:paraId="27E980A9" w14:textId="427DB749" w:rsidR="00DF50FE" w:rsidRPr="00AC589D" w:rsidRDefault="00DF50FE" w:rsidP="00DF50FE">
      <w:pPr>
        <w:pStyle w:val="ListParagraph"/>
        <w:numPr>
          <w:ilvl w:val="2"/>
          <w:numId w:val="12"/>
        </w:numPr>
        <w:spacing w:after="0" w:line="240" w:lineRule="auto"/>
        <w:rPr>
          <w:rFonts w:ascii="Helvetica" w:hAnsi="Helvetica"/>
          <w:sz w:val="24"/>
          <w:szCs w:val="24"/>
        </w:rPr>
      </w:pPr>
      <w:r w:rsidRPr="00AC589D">
        <w:rPr>
          <w:rFonts w:ascii="Helvetica" w:hAnsi="Helvetica"/>
          <w:sz w:val="24"/>
          <w:szCs w:val="24"/>
        </w:rPr>
        <w:t>Shot of “storage liquid nitrogen enabled” selected</w:t>
      </w:r>
    </w:p>
    <w:p w14:paraId="3D41E4F4" w14:textId="77777777" w:rsidR="001F4F82" w:rsidRPr="00AC589D" w:rsidRDefault="001F4F82" w:rsidP="001F4F82">
      <w:pPr>
        <w:rPr>
          <w:rFonts w:ascii="Helvetica" w:hAnsi="Helvetica"/>
          <w:szCs w:val="24"/>
        </w:rPr>
      </w:pPr>
    </w:p>
    <w:p w14:paraId="2BDFE89B" w14:textId="016FD182" w:rsidR="001F4F82" w:rsidRPr="00AC589D" w:rsidRDefault="00DF50FE" w:rsidP="001F4F82">
      <w:pPr>
        <w:pStyle w:val="ListParagraph"/>
        <w:numPr>
          <w:ilvl w:val="1"/>
          <w:numId w:val="12"/>
        </w:numPr>
        <w:spacing w:after="0" w:line="240" w:lineRule="auto"/>
        <w:rPr>
          <w:rFonts w:ascii="Helvetica" w:hAnsi="Helvetica"/>
          <w:sz w:val="24"/>
          <w:szCs w:val="24"/>
        </w:rPr>
      </w:pPr>
      <w:r w:rsidRPr="00AC589D">
        <w:rPr>
          <w:rFonts w:ascii="Helvetica" w:hAnsi="Helvetica"/>
          <w:sz w:val="24"/>
          <w:szCs w:val="24"/>
        </w:rPr>
        <w:t>Now</w:t>
      </w:r>
      <w:r w:rsidR="009B7C80">
        <w:rPr>
          <w:rFonts w:ascii="Helvetica" w:hAnsi="Helvetica"/>
          <w:sz w:val="24"/>
          <w:szCs w:val="24"/>
        </w:rPr>
        <w:t xml:space="preserve"> </w:t>
      </w:r>
      <w:r w:rsidR="009B7C80" w:rsidRPr="00DA2327">
        <w:rPr>
          <w:rFonts w:ascii="Helvetica" w:hAnsi="Helvetica"/>
          <w:color w:val="FF0000"/>
          <w:sz w:val="24"/>
          <w:szCs w:val="24"/>
        </w:rPr>
        <w:t>under a stereomicroscope</w:t>
      </w:r>
      <w:r w:rsidRPr="00AC589D">
        <w:rPr>
          <w:rFonts w:ascii="Helvetica" w:hAnsi="Helvetica"/>
          <w:sz w:val="24"/>
          <w:szCs w:val="24"/>
        </w:rPr>
        <w:t xml:space="preserve"> p</w:t>
      </w:r>
      <w:r w:rsidR="001F4F82" w:rsidRPr="00AC589D">
        <w:rPr>
          <w:rFonts w:ascii="Helvetica" w:hAnsi="Helvetica"/>
          <w:sz w:val="24"/>
          <w:szCs w:val="24"/>
        </w:rPr>
        <w:t xml:space="preserve">lace </w:t>
      </w:r>
      <w:r w:rsidRPr="00AC589D">
        <w:rPr>
          <w:rFonts w:ascii="Helvetica" w:hAnsi="Helvetica"/>
          <w:sz w:val="24"/>
          <w:szCs w:val="24"/>
        </w:rPr>
        <w:t>a</w:t>
      </w:r>
      <w:r w:rsidR="001F4F82" w:rsidRPr="00AC589D">
        <w:rPr>
          <w:rFonts w:ascii="Helvetica" w:hAnsi="Helvetica"/>
          <w:sz w:val="24"/>
          <w:szCs w:val="24"/>
        </w:rPr>
        <w:t xml:space="preserve"> </w:t>
      </w:r>
      <w:r w:rsidR="00C63637" w:rsidRPr="00AC589D">
        <w:rPr>
          <w:rFonts w:ascii="Helvetica" w:hAnsi="Helvetica"/>
          <w:sz w:val="24"/>
          <w:szCs w:val="24"/>
        </w:rPr>
        <w:t>sapphire</w:t>
      </w:r>
      <w:r w:rsidRPr="00AC589D">
        <w:rPr>
          <w:rFonts w:ascii="Helvetica" w:hAnsi="Helvetica"/>
          <w:sz w:val="24"/>
          <w:szCs w:val="24"/>
        </w:rPr>
        <w:t xml:space="preserve"> </w:t>
      </w:r>
      <w:r w:rsidR="00C63637" w:rsidRPr="00AC589D">
        <w:rPr>
          <w:rFonts w:ascii="Helvetica" w:hAnsi="Helvetica"/>
          <w:sz w:val="24"/>
          <w:szCs w:val="24"/>
        </w:rPr>
        <w:t>disk</w:t>
      </w:r>
      <w:r w:rsidRPr="00AC589D">
        <w:rPr>
          <w:rFonts w:ascii="Helvetica" w:hAnsi="Helvetica"/>
          <w:sz w:val="24"/>
          <w:szCs w:val="24"/>
        </w:rPr>
        <w:t xml:space="preserve"> cell-side up </w:t>
      </w:r>
      <w:r w:rsidR="00C63637" w:rsidRPr="00AC589D">
        <w:rPr>
          <w:rFonts w:ascii="Helvetica" w:hAnsi="Helvetica"/>
          <w:sz w:val="24"/>
          <w:szCs w:val="24"/>
        </w:rPr>
        <w:t xml:space="preserve">in the well of </w:t>
      </w:r>
      <w:r w:rsidR="009F3CA5">
        <w:rPr>
          <w:rFonts w:ascii="Helvetica" w:hAnsi="Helvetica"/>
          <w:sz w:val="24"/>
          <w:szCs w:val="24"/>
        </w:rPr>
        <w:t xml:space="preserve">the middle </w:t>
      </w:r>
      <w:r w:rsidRPr="00AC589D">
        <w:rPr>
          <w:rFonts w:ascii="Helvetica" w:hAnsi="Helvetica"/>
          <w:sz w:val="24"/>
          <w:szCs w:val="24"/>
        </w:rPr>
        <w:t xml:space="preserve">black </w:t>
      </w:r>
      <w:r w:rsidR="00C63637" w:rsidRPr="00AC589D">
        <w:rPr>
          <w:rFonts w:ascii="Helvetica" w:hAnsi="Helvetica"/>
          <w:sz w:val="24"/>
          <w:szCs w:val="24"/>
        </w:rPr>
        <w:t xml:space="preserve">plate </w:t>
      </w:r>
      <w:r w:rsidRPr="00AC589D">
        <w:rPr>
          <w:rFonts w:ascii="Helvetica" w:hAnsi="Helvetica"/>
          <w:b/>
          <w:sz w:val="24"/>
          <w:szCs w:val="24"/>
        </w:rPr>
        <w:t xml:space="preserve">[1-MED] </w:t>
      </w:r>
      <w:r w:rsidR="001F4F82" w:rsidRPr="00AC589D">
        <w:rPr>
          <w:rFonts w:ascii="Helvetica" w:hAnsi="Helvetica"/>
          <w:sz w:val="24"/>
          <w:szCs w:val="24"/>
        </w:rPr>
        <w:t>followed by a 100 micron spacer ring</w:t>
      </w:r>
      <w:r w:rsidRPr="00AC589D">
        <w:rPr>
          <w:rFonts w:ascii="Helvetica" w:hAnsi="Helvetica"/>
          <w:sz w:val="24"/>
          <w:szCs w:val="24"/>
        </w:rPr>
        <w:t xml:space="preserve"> </w:t>
      </w:r>
      <w:r w:rsidRPr="00AC589D">
        <w:rPr>
          <w:rFonts w:ascii="Helvetica" w:hAnsi="Helvetica"/>
          <w:b/>
          <w:sz w:val="24"/>
          <w:szCs w:val="24"/>
        </w:rPr>
        <w:t>[2-SCREEN]</w:t>
      </w:r>
      <w:r w:rsidR="001F4F82" w:rsidRPr="00AC589D">
        <w:rPr>
          <w:rFonts w:ascii="Helvetica" w:hAnsi="Helvetica"/>
          <w:sz w:val="24"/>
          <w:szCs w:val="24"/>
        </w:rPr>
        <w:t>.</w:t>
      </w:r>
    </w:p>
    <w:p w14:paraId="7F4E803C" w14:textId="77777777" w:rsidR="00DF50FE" w:rsidRPr="00AC589D" w:rsidRDefault="00DF50FE" w:rsidP="00DF50FE">
      <w:pPr>
        <w:pStyle w:val="ListParagraph"/>
        <w:spacing w:after="0" w:line="240" w:lineRule="auto"/>
        <w:ind w:left="1080"/>
        <w:rPr>
          <w:rFonts w:ascii="Helvetica" w:hAnsi="Helvetica"/>
          <w:sz w:val="24"/>
          <w:szCs w:val="24"/>
        </w:rPr>
      </w:pPr>
    </w:p>
    <w:p w14:paraId="01E17309" w14:textId="492DBF91" w:rsidR="00DF50FE" w:rsidRPr="00AC589D" w:rsidRDefault="00B24DF0" w:rsidP="00B24DF0">
      <w:pPr>
        <w:pStyle w:val="ListParagraph"/>
        <w:numPr>
          <w:ilvl w:val="2"/>
          <w:numId w:val="12"/>
        </w:numPr>
        <w:spacing w:after="0" w:line="240" w:lineRule="auto"/>
        <w:ind w:left="1350"/>
        <w:rPr>
          <w:rFonts w:ascii="Helvetica" w:hAnsi="Helvetica"/>
          <w:sz w:val="24"/>
          <w:szCs w:val="24"/>
        </w:rPr>
      </w:pPr>
      <w:r>
        <w:rPr>
          <w:rFonts w:ascii="Helvetica" w:hAnsi="Helvetica"/>
          <w:sz w:val="24"/>
          <w:szCs w:val="24"/>
        </w:rPr>
        <w:t xml:space="preserve"> </w:t>
      </w:r>
      <w:r w:rsidR="00DF50FE" w:rsidRPr="00AC589D">
        <w:rPr>
          <w:rFonts w:ascii="Helvetica" w:hAnsi="Helvetica"/>
          <w:sz w:val="24"/>
          <w:szCs w:val="24"/>
        </w:rPr>
        <w:t>Few seconds Talent placing disk into plate under microscope</w:t>
      </w:r>
    </w:p>
    <w:p w14:paraId="71D3C3BF" w14:textId="7B1AFD81" w:rsidR="00DF50FE" w:rsidRPr="00AC589D" w:rsidRDefault="00B24DF0" w:rsidP="00B24DF0">
      <w:pPr>
        <w:pStyle w:val="ListParagraph"/>
        <w:numPr>
          <w:ilvl w:val="2"/>
          <w:numId w:val="12"/>
        </w:numPr>
        <w:spacing w:after="0" w:line="240" w:lineRule="auto"/>
        <w:ind w:left="1350"/>
        <w:rPr>
          <w:rFonts w:ascii="Helvetica" w:hAnsi="Helvetica"/>
          <w:sz w:val="24"/>
          <w:szCs w:val="24"/>
        </w:rPr>
      </w:pPr>
      <w:r w:rsidRPr="009B7C80">
        <w:rPr>
          <w:rFonts w:ascii="Helvetica" w:hAnsi="Helvetica"/>
          <w:sz w:val="24"/>
          <w:szCs w:val="24"/>
        </w:rPr>
        <w:t xml:space="preserve"> </w:t>
      </w:r>
      <w:r w:rsidR="00DF50FE" w:rsidRPr="009B7C80">
        <w:rPr>
          <w:rFonts w:ascii="Helvetica" w:hAnsi="Helvetica"/>
          <w:sz w:val="24"/>
          <w:szCs w:val="24"/>
        </w:rPr>
        <w:t>*To be provided by Authors</w:t>
      </w:r>
      <w:r w:rsidR="00DF50FE" w:rsidRPr="00AC589D">
        <w:rPr>
          <w:rFonts w:ascii="Helvetica" w:hAnsi="Helvetica"/>
          <w:sz w:val="24"/>
          <w:szCs w:val="24"/>
        </w:rPr>
        <w:t xml:space="preserve">: </w:t>
      </w:r>
      <w:r>
        <w:rPr>
          <w:rFonts w:ascii="Helvetica" w:hAnsi="Helvetica"/>
          <w:sz w:val="24"/>
          <w:szCs w:val="24"/>
        </w:rPr>
        <w:t>F</w:t>
      </w:r>
      <w:r w:rsidR="00DF50FE" w:rsidRPr="00AC589D">
        <w:rPr>
          <w:rFonts w:ascii="Helvetica" w:hAnsi="Helvetica"/>
          <w:sz w:val="24"/>
          <w:szCs w:val="24"/>
        </w:rPr>
        <w:t>ew seconds spacer ring being placed</w:t>
      </w:r>
    </w:p>
    <w:p w14:paraId="2B23F083" w14:textId="77777777" w:rsidR="001F4F82" w:rsidRPr="00AC589D" w:rsidRDefault="001F4F82" w:rsidP="001F4F82">
      <w:pPr>
        <w:rPr>
          <w:rFonts w:ascii="Helvetica" w:hAnsi="Helvetica"/>
          <w:szCs w:val="24"/>
        </w:rPr>
      </w:pPr>
    </w:p>
    <w:p w14:paraId="49A17381" w14:textId="5BB7D769" w:rsidR="00DF50FE" w:rsidRPr="00AC589D" w:rsidRDefault="001F4F82" w:rsidP="001F4F82">
      <w:pPr>
        <w:pStyle w:val="ListParagraph"/>
        <w:numPr>
          <w:ilvl w:val="1"/>
          <w:numId w:val="12"/>
        </w:numPr>
        <w:spacing w:after="0" w:line="240" w:lineRule="auto"/>
        <w:rPr>
          <w:rFonts w:ascii="Helvetica" w:hAnsi="Helvetica"/>
          <w:sz w:val="24"/>
          <w:szCs w:val="24"/>
        </w:rPr>
      </w:pPr>
      <w:r w:rsidRPr="00AC589D">
        <w:rPr>
          <w:rFonts w:ascii="Helvetica" w:hAnsi="Helvetica"/>
          <w:sz w:val="24"/>
          <w:szCs w:val="24"/>
        </w:rPr>
        <w:t xml:space="preserve">Dip one side of </w:t>
      </w:r>
      <w:r w:rsidR="00C63637" w:rsidRPr="00AC589D">
        <w:rPr>
          <w:rFonts w:ascii="Helvetica" w:hAnsi="Helvetica"/>
          <w:sz w:val="24"/>
          <w:szCs w:val="24"/>
        </w:rPr>
        <w:t xml:space="preserve">a blank sapphire disk </w:t>
      </w:r>
      <w:r w:rsidRPr="00AC589D">
        <w:rPr>
          <w:rFonts w:ascii="Helvetica" w:hAnsi="Helvetica"/>
          <w:sz w:val="24"/>
          <w:szCs w:val="24"/>
        </w:rPr>
        <w:t xml:space="preserve">into pre-warmed saline solution </w:t>
      </w:r>
      <w:r w:rsidR="00DF50FE" w:rsidRPr="00AC589D">
        <w:rPr>
          <w:rFonts w:ascii="Helvetica" w:hAnsi="Helvetica"/>
          <w:b/>
          <w:sz w:val="24"/>
          <w:szCs w:val="24"/>
        </w:rPr>
        <w:t xml:space="preserve">[1-CU] </w:t>
      </w:r>
      <w:r w:rsidRPr="00AC589D">
        <w:rPr>
          <w:rFonts w:ascii="Helvetica" w:hAnsi="Helvetica"/>
          <w:sz w:val="24"/>
          <w:szCs w:val="24"/>
        </w:rPr>
        <w:t xml:space="preserve">and place the disk </w:t>
      </w:r>
      <w:r w:rsidR="00C63637" w:rsidRPr="00AC589D">
        <w:rPr>
          <w:rFonts w:ascii="Helvetica" w:hAnsi="Helvetica"/>
          <w:sz w:val="24"/>
          <w:szCs w:val="24"/>
        </w:rPr>
        <w:t xml:space="preserve">over the spacer ring </w:t>
      </w:r>
      <w:r w:rsidRPr="00AC589D">
        <w:rPr>
          <w:rFonts w:ascii="Helvetica" w:hAnsi="Helvetica"/>
          <w:sz w:val="24"/>
          <w:szCs w:val="24"/>
        </w:rPr>
        <w:t>saline-side down</w:t>
      </w:r>
      <w:r w:rsidR="00DF50FE" w:rsidRPr="00AC589D">
        <w:rPr>
          <w:rFonts w:ascii="Helvetica" w:hAnsi="Helvetica"/>
          <w:sz w:val="24"/>
          <w:szCs w:val="24"/>
        </w:rPr>
        <w:t xml:space="preserve"> </w:t>
      </w:r>
      <w:r w:rsidR="00DF50FE" w:rsidRPr="00AC589D">
        <w:rPr>
          <w:rFonts w:ascii="Helvetica" w:hAnsi="Helvetica"/>
          <w:b/>
          <w:sz w:val="24"/>
          <w:szCs w:val="24"/>
        </w:rPr>
        <w:t>[2-SCREEN]</w:t>
      </w:r>
      <w:r w:rsidR="00C63637" w:rsidRPr="00AC589D">
        <w:rPr>
          <w:rFonts w:ascii="Helvetica" w:hAnsi="Helvetica"/>
          <w:sz w:val="24"/>
          <w:szCs w:val="24"/>
        </w:rPr>
        <w:t>.</w:t>
      </w:r>
    </w:p>
    <w:p w14:paraId="0D81931B" w14:textId="77777777" w:rsidR="00DF50FE" w:rsidRPr="00AC589D" w:rsidRDefault="00DF50FE" w:rsidP="00DF50FE">
      <w:pPr>
        <w:pStyle w:val="ListParagraph"/>
        <w:spacing w:after="0" w:line="240" w:lineRule="auto"/>
        <w:ind w:left="1080"/>
        <w:rPr>
          <w:rFonts w:ascii="Helvetica" w:hAnsi="Helvetica"/>
          <w:sz w:val="24"/>
          <w:szCs w:val="24"/>
        </w:rPr>
      </w:pPr>
    </w:p>
    <w:p w14:paraId="3EF5301A" w14:textId="557C4A47" w:rsidR="00DF50FE" w:rsidRPr="00AC589D" w:rsidRDefault="00B24DF0" w:rsidP="00B24DF0">
      <w:pPr>
        <w:pStyle w:val="ListParagraph"/>
        <w:numPr>
          <w:ilvl w:val="2"/>
          <w:numId w:val="12"/>
        </w:numPr>
        <w:spacing w:after="0" w:line="240" w:lineRule="auto"/>
        <w:ind w:left="1350"/>
        <w:rPr>
          <w:rFonts w:ascii="Helvetica" w:hAnsi="Helvetica"/>
          <w:sz w:val="24"/>
          <w:szCs w:val="24"/>
        </w:rPr>
      </w:pPr>
      <w:r>
        <w:rPr>
          <w:rFonts w:ascii="Helvetica" w:hAnsi="Helvetica"/>
          <w:sz w:val="24"/>
          <w:szCs w:val="24"/>
        </w:rPr>
        <w:t xml:space="preserve"> </w:t>
      </w:r>
      <w:r w:rsidR="00DF50FE" w:rsidRPr="00AC589D">
        <w:rPr>
          <w:rFonts w:ascii="Helvetica" w:hAnsi="Helvetica"/>
          <w:sz w:val="24"/>
          <w:szCs w:val="24"/>
        </w:rPr>
        <w:t>Few seconds disk being dipped</w:t>
      </w:r>
    </w:p>
    <w:p w14:paraId="5929C15C" w14:textId="1C3A6EEB" w:rsidR="00C63637" w:rsidRPr="00AC589D" w:rsidRDefault="00B24DF0" w:rsidP="00B24DF0">
      <w:pPr>
        <w:pStyle w:val="ListParagraph"/>
        <w:numPr>
          <w:ilvl w:val="2"/>
          <w:numId w:val="12"/>
        </w:numPr>
        <w:spacing w:after="0" w:line="240" w:lineRule="auto"/>
        <w:ind w:left="1350"/>
        <w:rPr>
          <w:rFonts w:ascii="Helvetica" w:hAnsi="Helvetica"/>
          <w:sz w:val="24"/>
          <w:szCs w:val="24"/>
        </w:rPr>
      </w:pPr>
      <w:r w:rsidRPr="009B7C80">
        <w:rPr>
          <w:rFonts w:ascii="Helvetica" w:hAnsi="Helvetica"/>
          <w:sz w:val="24"/>
          <w:szCs w:val="24"/>
        </w:rPr>
        <w:t xml:space="preserve"> </w:t>
      </w:r>
      <w:r w:rsidR="00D71137" w:rsidRPr="009B7C80">
        <w:rPr>
          <w:rFonts w:ascii="Helvetica" w:hAnsi="Helvetica"/>
          <w:sz w:val="24"/>
          <w:szCs w:val="24"/>
        </w:rPr>
        <w:t>*To be provided by Authors</w:t>
      </w:r>
      <w:r w:rsidR="00D71137" w:rsidRPr="00AC589D">
        <w:rPr>
          <w:rFonts w:ascii="Helvetica" w:hAnsi="Helvetica"/>
          <w:sz w:val="24"/>
          <w:szCs w:val="24"/>
        </w:rPr>
        <w:t xml:space="preserve">: </w:t>
      </w:r>
      <w:r w:rsidR="00DF50FE" w:rsidRPr="00AC589D">
        <w:rPr>
          <w:rFonts w:ascii="Helvetica" w:hAnsi="Helvetica"/>
          <w:sz w:val="24"/>
          <w:szCs w:val="24"/>
        </w:rPr>
        <w:t>Few seconds disk being placed onto spacer ring</w:t>
      </w:r>
      <w:r w:rsidR="00C63637" w:rsidRPr="00AC589D">
        <w:rPr>
          <w:rFonts w:ascii="Helvetica" w:hAnsi="Helvetica"/>
          <w:sz w:val="24"/>
          <w:szCs w:val="24"/>
        </w:rPr>
        <w:t xml:space="preserve"> </w:t>
      </w:r>
    </w:p>
    <w:p w14:paraId="4CD1564F" w14:textId="77777777" w:rsidR="00764C78" w:rsidRPr="00AC589D" w:rsidRDefault="00764C78" w:rsidP="00764C78">
      <w:pPr>
        <w:pStyle w:val="ListParagraph"/>
        <w:spacing w:before="240"/>
        <w:ind w:left="1080"/>
        <w:jc w:val="both"/>
        <w:outlineLvl w:val="0"/>
        <w:rPr>
          <w:rFonts w:ascii="Helvetica" w:hAnsi="Helvetica" w:cs="Arial"/>
          <w:sz w:val="24"/>
          <w:szCs w:val="24"/>
        </w:rPr>
      </w:pPr>
    </w:p>
    <w:p w14:paraId="5C82BA27" w14:textId="15132EC1" w:rsidR="00764C78" w:rsidRPr="00AC589D" w:rsidRDefault="00764C78" w:rsidP="00764C78">
      <w:pPr>
        <w:pStyle w:val="ListParagraph"/>
        <w:numPr>
          <w:ilvl w:val="1"/>
          <w:numId w:val="12"/>
        </w:numPr>
        <w:spacing w:before="240"/>
        <w:jc w:val="both"/>
        <w:outlineLvl w:val="0"/>
        <w:rPr>
          <w:rFonts w:ascii="Helvetica" w:hAnsi="Helvetica" w:cs="Arial"/>
          <w:sz w:val="24"/>
          <w:szCs w:val="24"/>
        </w:rPr>
      </w:pPr>
      <w:r w:rsidRPr="00AC589D">
        <w:rPr>
          <w:rFonts w:ascii="Helvetica" w:hAnsi="Helvetica" w:cs="Arial"/>
          <w:sz w:val="24"/>
          <w:szCs w:val="24"/>
        </w:rPr>
        <w:t xml:space="preserve">“While loading the samples, make sure you do not trap any air bubbles between the sapphire disks.” </w:t>
      </w:r>
      <w:r w:rsidRPr="00AC589D">
        <w:rPr>
          <w:rFonts w:ascii="Helvetica" w:hAnsi="Helvetica" w:cs="Arial"/>
          <w:b/>
          <w:sz w:val="24"/>
          <w:szCs w:val="24"/>
        </w:rPr>
        <w:t>[1-MED-interview style]</w:t>
      </w:r>
      <w:r w:rsidRPr="00AC589D">
        <w:rPr>
          <w:rFonts w:ascii="Helvetica" w:hAnsi="Helvetica" w:cs="Arial"/>
          <w:sz w:val="24"/>
          <w:szCs w:val="24"/>
        </w:rPr>
        <w:t>.</w:t>
      </w:r>
    </w:p>
    <w:p w14:paraId="55C06290" w14:textId="77777777" w:rsidR="00764C78" w:rsidRPr="00AC589D" w:rsidRDefault="00764C78" w:rsidP="00764C78">
      <w:pPr>
        <w:pStyle w:val="ListParagraph"/>
        <w:spacing w:before="240"/>
        <w:ind w:left="1080"/>
        <w:jc w:val="both"/>
        <w:outlineLvl w:val="0"/>
        <w:rPr>
          <w:rFonts w:ascii="Helvetica" w:hAnsi="Helvetica" w:cs="Arial"/>
          <w:sz w:val="24"/>
          <w:szCs w:val="24"/>
        </w:rPr>
      </w:pPr>
    </w:p>
    <w:p w14:paraId="36CFC9F0" w14:textId="08BE0125" w:rsidR="00764C78" w:rsidRPr="00AC589D" w:rsidRDefault="00B24DF0" w:rsidP="00B24DF0">
      <w:pPr>
        <w:pStyle w:val="ListParagraph"/>
        <w:numPr>
          <w:ilvl w:val="2"/>
          <w:numId w:val="12"/>
        </w:numPr>
        <w:spacing w:before="240"/>
        <w:ind w:left="1350"/>
        <w:jc w:val="both"/>
        <w:outlineLvl w:val="0"/>
        <w:rPr>
          <w:rFonts w:ascii="Helvetica" w:hAnsi="Helvetica" w:cs="Arial"/>
          <w:sz w:val="24"/>
          <w:szCs w:val="24"/>
        </w:rPr>
      </w:pPr>
      <w:r>
        <w:rPr>
          <w:rFonts w:ascii="Helvetica" w:hAnsi="Helvetica" w:cs="Arial"/>
          <w:sz w:val="24"/>
          <w:szCs w:val="24"/>
          <w:u w:val="single"/>
        </w:rPr>
        <w:t xml:space="preserve"> </w:t>
      </w:r>
      <w:proofErr w:type="spellStart"/>
      <w:r w:rsidR="00764C78" w:rsidRPr="00AC589D">
        <w:rPr>
          <w:rFonts w:ascii="Helvetica" w:hAnsi="Helvetica" w:cs="Arial"/>
          <w:sz w:val="24"/>
          <w:szCs w:val="24"/>
          <w:u w:val="single"/>
        </w:rPr>
        <w:t>Shuo</w:t>
      </w:r>
      <w:proofErr w:type="spellEnd"/>
      <w:r w:rsidR="00764C78" w:rsidRPr="00AC589D">
        <w:rPr>
          <w:rFonts w:ascii="Helvetica" w:hAnsi="Helvetica" w:cs="Arial"/>
          <w:sz w:val="24"/>
          <w:szCs w:val="24"/>
          <w:u w:val="single"/>
        </w:rPr>
        <w:t xml:space="preserve"> Li</w:t>
      </w:r>
      <w:r w:rsidR="00764C78" w:rsidRPr="00AC589D">
        <w:rPr>
          <w:rFonts w:ascii="Helvetica" w:hAnsi="Helvetica" w:cs="Arial"/>
          <w:sz w:val="24"/>
          <w:szCs w:val="24"/>
        </w:rPr>
        <w:t>, speaking the above interview style (looking just off-camera)</w:t>
      </w:r>
    </w:p>
    <w:p w14:paraId="31EBCE46" w14:textId="77777777" w:rsidR="00C63637" w:rsidRPr="00AC589D" w:rsidRDefault="00C63637" w:rsidP="001F4F82">
      <w:pPr>
        <w:pStyle w:val="ListParagraph"/>
        <w:spacing w:after="0" w:line="240" w:lineRule="auto"/>
        <w:ind w:left="360"/>
        <w:rPr>
          <w:rFonts w:ascii="Helvetica" w:hAnsi="Helvetica"/>
          <w:sz w:val="24"/>
          <w:szCs w:val="24"/>
        </w:rPr>
      </w:pPr>
    </w:p>
    <w:p w14:paraId="7FF6D5F7" w14:textId="7DF68EBB" w:rsidR="001F4F82" w:rsidRPr="00AC589D" w:rsidRDefault="00DA24A2" w:rsidP="001F4F82">
      <w:pPr>
        <w:pStyle w:val="ListParagraph"/>
        <w:numPr>
          <w:ilvl w:val="1"/>
          <w:numId w:val="12"/>
        </w:numPr>
        <w:spacing w:after="0" w:line="240" w:lineRule="auto"/>
        <w:rPr>
          <w:rFonts w:ascii="Helvetica" w:hAnsi="Helvetica"/>
          <w:sz w:val="24"/>
          <w:szCs w:val="24"/>
        </w:rPr>
      </w:pPr>
      <w:r w:rsidRPr="00AC589D">
        <w:rPr>
          <w:rFonts w:ascii="Helvetica" w:hAnsi="Helvetica"/>
          <w:sz w:val="24"/>
          <w:szCs w:val="24"/>
        </w:rPr>
        <w:t>P</w:t>
      </w:r>
      <w:r w:rsidR="00C63637" w:rsidRPr="00AC589D">
        <w:rPr>
          <w:rFonts w:ascii="Helvetica" w:hAnsi="Helvetica"/>
          <w:sz w:val="24"/>
          <w:szCs w:val="24"/>
        </w:rPr>
        <w:t xml:space="preserve">lace another </w:t>
      </w:r>
      <w:r w:rsidR="001F4F82" w:rsidRPr="00AC589D">
        <w:rPr>
          <w:rFonts w:ascii="Helvetica" w:hAnsi="Helvetica"/>
          <w:sz w:val="24"/>
          <w:szCs w:val="24"/>
        </w:rPr>
        <w:t>100 micron</w:t>
      </w:r>
      <w:r w:rsidR="00C63637" w:rsidRPr="00AC589D">
        <w:rPr>
          <w:rFonts w:ascii="Helvetica" w:hAnsi="Helvetica"/>
          <w:sz w:val="24"/>
          <w:szCs w:val="24"/>
        </w:rPr>
        <w:t xml:space="preserve"> spacer ring and a </w:t>
      </w:r>
      <w:r w:rsidR="001F4F82" w:rsidRPr="00AC589D">
        <w:rPr>
          <w:rFonts w:ascii="Helvetica" w:hAnsi="Helvetica"/>
          <w:sz w:val="24"/>
          <w:szCs w:val="24"/>
        </w:rPr>
        <w:t>400 micron</w:t>
      </w:r>
      <w:r w:rsidR="00C63637" w:rsidRPr="00AC589D">
        <w:rPr>
          <w:rFonts w:ascii="Helvetica" w:hAnsi="Helvetica"/>
          <w:sz w:val="24"/>
          <w:szCs w:val="24"/>
        </w:rPr>
        <w:t xml:space="preserve"> spacer ring </w:t>
      </w:r>
      <w:r w:rsidR="001F4F82" w:rsidRPr="00AC589D">
        <w:rPr>
          <w:rFonts w:ascii="Helvetica" w:hAnsi="Helvetica"/>
          <w:sz w:val="24"/>
          <w:szCs w:val="24"/>
        </w:rPr>
        <w:t xml:space="preserve">on top of the last sapphire disk </w:t>
      </w:r>
      <w:r w:rsidR="008369EF" w:rsidRPr="00AC589D">
        <w:rPr>
          <w:rFonts w:ascii="Helvetica" w:hAnsi="Helvetica"/>
          <w:b/>
          <w:sz w:val="24"/>
          <w:szCs w:val="24"/>
        </w:rPr>
        <w:t xml:space="preserve">[1-SCREEN] </w:t>
      </w:r>
      <w:r w:rsidR="001F4F82" w:rsidRPr="00AC589D">
        <w:rPr>
          <w:rFonts w:ascii="Helvetica" w:hAnsi="Helvetica"/>
          <w:sz w:val="24"/>
          <w:szCs w:val="24"/>
        </w:rPr>
        <w:t>and use filter paper to</w:t>
      </w:r>
      <w:r w:rsidR="00C63637" w:rsidRPr="00AC589D">
        <w:rPr>
          <w:rFonts w:ascii="Helvetica" w:hAnsi="Helvetica"/>
          <w:sz w:val="24"/>
          <w:szCs w:val="24"/>
        </w:rPr>
        <w:t xml:space="preserve"> </w:t>
      </w:r>
      <w:r w:rsidR="001F4F82" w:rsidRPr="00AC589D">
        <w:rPr>
          <w:rFonts w:ascii="Helvetica" w:hAnsi="Helvetica"/>
          <w:sz w:val="24"/>
          <w:szCs w:val="24"/>
        </w:rPr>
        <w:t>r</w:t>
      </w:r>
      <w:r w:rsidR="00C63637" w:rsidRPr="00AC589D">
        <w:rPr>
          <w:rFonts w:ascii="Helvetica" w:hAnsi="Helvetica"/>
          <w:sz w:val="24"/>
          <w:szCs w:val="24"/>
        </w:rPr>
        <w:t xml:space="preserve">emove </w:t>
      </w:r>
      <w:r w:rsidR="001F4F82" w:rsidRPr="00AC589D">
        <w:rPr>
          <w:rFonts w:ascii="Helvetica" w:hAnsi="Helvetica"/>
          <w:sz w:val="24"/>
          <w:szCs w:val="24"/>
        </w:rPr>
        <w:t>an</w:t>
      </w:r>
      <w:r w:rsidR="00060414" w:rsidRPr="00AC589D">
        <w:rPr>
          <w:rFonts w:ascii="Helvetica" w:hAnsi="Helvetica"/>
          <w:sz w:val="24"/>
          <w:szCs w:val="24"/>
        </w:rPr>
        <w:t>y</w:t>
      </w:r>
      <w:r w:rsidR="001F4F82" w:rsidRPr="00AC589D">
        <w:rPr>
          <w:rFonts w:ascii="Helvetica" w:hAnsi="Helvetica"/>
          <w:sz w:val="24"/>
          <w:szCs w:val="24"/>
        </w:rPr>
        <w:t xml:space="preserve"> excess liquid</w:t>
      </w:r>
      <w:r w:rsidR="008369EF" w:rsidRPr="00AC589D">
        <w:rPr>
          <w:rFonts w:ascii="Helvetica" w:hAnsi="Helvetica"/>
          <w:sz w:val="24"/>
          <w:szCs w:val="24"/>
        </w:rPr>
        <w:t xml:space="preserve"> </w:t>
      </w:r>
      <w:r w:rsidR="008369EF" w:rsidRPr="00AC589D">
        <w:rPr>
          <w:rFonts w:ascii="Helvetica" w:hAnsi="Helvetica"/>
          <w:b/>
          <w:sz w:val="24"/>
          <w:szCs w:val="24"/>
        </w:rPr>
        <w:t>[2-CU]</w:t>
      </w:r>
      <w:r w:rsidR="001F4F82" w:rsidRPr="00AC589D">
        <w:rPr>
          <w:rFonts w:ascii="Helvetica" w:hAnsi="Helvetica"/>
          <w:sz w:val="24"/>
          <w:szCs w:val="24"/>
        </w:rPr>
        <w:t>.</w:t>
      </w:r>
    </w:p>
    <w:p w14:paraId="6DBEEE40" w14:textId="77777777" w:rsidR="008369EF" w:rsidRPr="00AC589D" w:rsidRDefault="008369EF" w:rsidP="008369EF">
      <w:pPr>
        <w:pStyle w:val="ListParagraph"/>
        <w:spacing w:after="0" w:line="240" w:lineRule="auto"/>
        <w:ind w:left="1080"/>
        <w:rPr>
          <w:rFonts w:ascii="Helvetica" w:hAnsi="Helvetica"/>
          <w:sz w:val="24"/>
          <w:szCs w:val="24"/>
        </w:rPr>
      </w:pPr>
    </w:p>
    <w:p w14:paraId="76CE91DE" w14:textId="7C3E9EC3" w:rsidR="008369EF" w:rsidRPr="00AC589D" w:rsidRDefault="00B24DF0" w:rsidP="00B24DF0">
      <w:pPr>
        <w:pStyle w:val="ListParagraph"/>
        <w:numPr>
          <w:ilvl w:val="2"/>
          <w:numId w:val="12"/>
        </w:numPr>
        <w:spacing w:after="0" w:line="240" w:lineRule="auto"/>
        <w:ind w:left="1350"/>
        <w:rPr>
          <w:rFonts w:ascii="Helvetica" w:hAnsi="Helvetica"/>
          <w:sz w:val="24"/>
          <w:szCs w:val="24"/>
        </w:rPr>
      </w:pPr>
      <w:r>
        <w:rPr>
          <w:rFonts w:ascii="Helvetica" w:hAnsi="Helvetica"/>
          <w:sz w:val="24"/>
          <w:szCs w:val="24"/>
          <w:highlight w:val="yellow"/>
        </w:rPr>
        <w:t xml:space="preserve"> </w:t>
      </w:r>
      <w:r w:rsidR="008369EF" w:rsidRPr="00AC589D">
        <w:rPr>
          <w:rFonts w:ascii="Helvetica" w:hAnsi="Helvetica"/>
          <w:sz w:val="24"/>
          <w:szCs w:val="24"/>
          <w:highlight w:val="yellow"/>
        </w:rPr>
        <w:t>*To be provided by Authors</w:t>
      </w:r>
      <w:r w:rsidR="008369EF" w:rsidRPr="00AC589D">
        <w:rPr>
          <w:rFonts w:ascii="Helvetica" w:hAnsi="Helvetica"/>
          <w:sz w:val="24"/>
          <w:szCs w:val="24"/>
        </w:rPr>
        <w:t>: 100 micron spacer ring being placed, then 400 micron spacer ring being placed</w:t>
      </w:r>
    </w:p>
    <w:p w14:paraId="17A358CE" w14:textId="430C43A7" w:rsidR="008369EF" w:rsidRPr="00AC589D" w:rsidRDefault="00B24DF0" w:rsidP="00B24DF0">
      <w:pPr>
        <w:pStyle w:val="ListParagraph"/>
        <w:numPr>
          <w:ilvl w:val="2"/>
          <w:numId w:val="12"/>
        </w:numPr>
        <w:spacing w:after="0" w:line="240" w:lineRule="auto"/>
        <w:ind w:left="1350"/>
        <w:rPr>
          <w:rFonts w:ascii="Helvetica" w:hAnsi="Helvetica"/>
          <w:sz w:val="24"/>
          <w:szCs w:val="24"/>
        </w:rPr>
      </w:pPr>
      <w:r>
        <w:rPr>
          <w:rFonts w:ascii="Helvetica" w:hAnsi="Helvetica"/>
          <w:sz w:val="24"/>
          <w:szCs w:val="24"/>
        </w:rPr>
        <w:t xml:space="preserve"> </w:t>
      </w:r>
      <w:r w:rsidR="008369EF" w:rsidRPr="00AC589D">
        <w:rPr>
          <w:rFonts w:ascii="Helvetica" w:hAnsi="Helvetica"/>
          <w:sz w:val="24"/>
          <w:szCs w:val="24"/>
        </w:rPr>
        <w:t>Few seconds liquid being removed</w:t>
      </w:r>
    </w:p>
    <w:p w14:paraId="07D916C7" w14:textId="77777777" w:rsidR="001F4F82" w:rsidRPr="00AC589D" w:rsidRDefault="001F4F82" w:rsidP="001F4F82">
      <w:pPr>
        <w:rPr>
          <w:rFonts w:ascii="Helvetica" w:hAnsi="Helvetica"/>
          <w:szCs w:val="24"/>
        </w:rPr>
      </w:pPr>
    </w:p>
    <w:p w14:paraId="26CFAB4F" w14:textId="1716D631" w:rsidR="008369EF" w:rsidRPr="00AC589D" w:rsidRDefault="00DA24A2" w:rsidP="001F4F82">
      <w:pPr>
        <w:pStyle w:val="ListParagraph"/>
        <w:numPr>
          <w:ilvl w:val="1"/>
          <w:numId w:val="12"/>
        </w:numPr>
        <w:spacing w:after="0" w:line="240" w:lineRule="auto"/>
        <w:rPr>
          <w:rFonts w:ascii="Helvetica" w:hAnsi="Helvetica"/>
          <w:sz w:val="24"/>
          <w:szCs w:val="24"/>
        </w:rPr>
      </w:pPr>
      <w:r w:rsidRPr="00AC589D">
        <w:rPr>
          <w:rFonts w:ascii="Helvetica" w:hAnsi="Helvetica"/>
          <w:sz w:val="24"/>
          <w:szCs w:val="24"/>
        </w:rPr>
        <w:t>Then p</w:t>
      </w:r>
      <w:r w:rsidR="00C63637" w:rsidRPr="00AC589D">
        <w:rPr>
          <w:rFonts w:ascii="Helvetica" w:hAnsi="Helvetica"/>
          <w:sz w:val="24"/>
          <w:szCs w:val="24"/>
        </w:rPr>
        <w:t>lace the</w:t>
      </w:r>
      <w:r w:rsidR="001F4F82" w:rsidRPr="00AC589D">
        <w:rPr>
          <w:rFonts w:ascii="Helvetica" w:hAnsi="Helvetica"/>
          <w:sz w:val="24"/>
          <w:szCs w:val="24"/>
        </w:rPr>
        <w:t xml:space="preserve"> entire</w:t>
      </w:r>
      <w:r w:rsidR="00C63637" w:rsidRPr="00AC589D">
        <w:rPr>
          <w:rFonts w:ascii="Helvetica" w:hAnsi="Helvetica"/>
          <w:sz w:val="24"/>
          <w:szCs w:val="24"/>
        </w:rPr>
        <w:t xml:space="preserve"> assembly between the </w:t>
      </w:r>
      <w:r w:rsidR="001F4F82" w:rsidRPr="00AC589D">
        <w:rPr>
          <w:rFonts w:ascii="Helvetica" w:hAnsi="Helvetica"/>
          <w:sz w:val="24"/>
          <w:szCs w:val="24"/>
        </w:rPr>
        <w:t xml:space="preserve">two transparent half-cylinders </w:t>
      </w:r>
      <w:r w:rsidR="008369EF" w:rsidRPr="00AC589D">
        <w:rPr>
          <w:rFonts w:ascii="Helvetica" w:hAnsi="Helvetica"/>
          <w:b/>
          <w:sz w:val="24"/>
          <w:szCs w:val="24"/>
        </w:rPr>
        <w:t xml:space="preserve">[1-CU] </w:t>
      </w:r>
      <w:r w:rsidR="001F4F82" w:rsidRPr="00AC589D">
        <w:rPr>
          <w:rFonts w:ascii="Helvetica" w:hAnsi="Helvetica"/>
          <w:sz w:val="24"/>
          <w:szCs w:val="24"/>
        </w:rPr>
        <w:t>and c</w:t>
      </w:r>
      <w:r w:rsidR="00C63637" w:rsidRPr="00AC589D">
        <w:rPr>
          <w:rFonts w:ascii="Helvetica" w:hAnsi="Helvetica"/>
          <w:sz w:val="24"/>
          <w:szCs w:val="24"/>
        </w:rPr>
        <w:t>lose the top red cover to initiate the freezing process</w:t>
      </w:r>
      <w:r w:rsidR="008369EF" w:rsidRPr="00AC589D">
        <w:rPr>
          <w:rFonts w:ascii="Helvetica" w:hAnsi="Helvetica"/>
          <w:sz w:val="24"/>
          <w:szCs w:val="24"/>
        </w:rPr>
        <w:t xml:space="preserve"> </w:t>
      </w:r>
      <w:r w:rsidR="008369EF" w:rsidRPr="00AC589D">
        <w:rPr>
          <w:rFonts w:ascii="Helvetica" w:hAnsi="Helvetica"/>
          <w:b/>
          <w:sz w:val="24"/>
          <w:szCs w:val="24"/>
        </w:rPr>
        <w:t>[2-MED]</w:t>
      </w:r>
      <w:r w:rsidR="00C63637" w:rsidRPr="00AC589D">
        <w:rPr>
          <w:rFonts w:ascii="Helvetica" w:hAnsi="Helvetica"/>
          <w:sz w:val="24"/>
          <w:szCs w:val="24"/>
        </w:rPr>
        <w:t>.</w:t>
      </w:r>
      <w:r w:rsidRPr="00AC589D">
        <w:rPr>
          <w:rFonts w:ascii="Helvetica" w:hAnsi="Helvetica"/>
          <w:sz w:val="24"/>
          <w:szCs w:val="24"/>
        </w:rPr>
        <w:t xml:space="preserve"> The red cover will pop back up automatically once the freezing process is complete </w:t>
      </w:r>
      <w:r w:rsidR="008369EF" w:rsidRPr="00AC589D">
        <w:rPr>
          <w:rFonts w:ascii="Helvetica" w:hAnsi="Helvetica"/>
          <w:b/>
          <w:sz w:val="24"/>
          <w:szCs w:val="24"/>
        </w:rPr>
        <w:t>[2-CU-TXT]</w:t>
      </w:r>
      <w:r w:rsidR="008369EF" w:rsidRPr="00AC589D">
        <w:rPr>
          <w:rFonts w:ascii="Helvetica" w:hAnsi="Helvetica"/>
          <w:sz w:val="24"/>
          <w:szCs w:val="24"/>
        </w:rPr>
        <w:t>.</w:t>
      </w:r>
    </w:p>
    <w:p w14:paraId="7B3561EF" w14:textId="77777777" w:rsidR="008369EF" w:rsidRPr="00AC589D" w:rsidRDefault="008369EF" w:rsidP="008369EF">
      <w:pPr>
        <w:pStyle w:val="ListParagraph"/>
        <w:spacing w:after="0" w:line="240" w:lineRule="auto"/>
        <w:ind w:left="1080"/>
        <w:rPr>
          <w:rFonts w:ascii="Helvetica" w:hAnsi="Helvetica"/>
          <w:sz w:val="24"/>
          <w:szCs w:val="24"/>
        </w:rPr>
      </w:pPr>
    </w:p>
    <w:p w14:paraId="5629C1B9" w14:textId="36CAB811" w:rsidR="008369EF" w:rsidRPr="00AC589D" w:rsidRDefault="00B24DF0" w:rsidP="00B24DF0">
      <w:pPr>
        <w:pStyle w:val="ListParagraph"/>
        <w:numPr>
          <w:ilvl w:val="2"/>
          <w:numId w:val="12"/>
        </w:numPr>
        <w:spacing w:after="0" w:line="240" w:lineRule="auto"/>
        <w:ind w:left="1350"/>
        <w:rPr>
          <w:rFonts w:ascii="Helvetica" w:hAnsi="Helvetica"/>
          <w:sz w:val="24"/>
          <w:szCs w:val="24"/>
        </w:rPr>
      </w:pPr>
      <w:r>
        <w:rPr>
          <w:rFonts w:ascii="Helvetica" w:hAnsi="Helvetica"/>
          <w:sz w:val="24"/>
          <w:szCs w:val="24"/>
        </w:rPr>
        <w:t xml:space="preserve"> </w:t>
      </w:r>
      <w:r w:rsidR="008369EF" w:rsidRPr="00AC589D">
        <w:rPr>
          <w:rFonts w:ascii="Helvetica" w:hAnsi="Helvetica"/>
          <w:sz w:val="24"/>
          <w:szCs w:val="24"/>
        </w:rPr>
        <w:t xml:space="preserve">Few seconds assembly being placed between half-cylinders </w:t>
      </w:r>
    </w:p>
    <w:p w14:paraId="7876276F" w14:textId="26A68AFD" w:rsidR="008369EF" w:rsidRPr="00AC589D" w:rsidRDefault="00B24DF0" w:rsidP="00B24DF0">
      <w:pPr>
        <w:pStyle w:val="ListParagraph"/>
        <w:numPr>
          <w:ilvl w:val="2"/>
          <w:numId w:val="12"/>
        </w:numPr>
        <w:spacing w:after="0" w:line="240" w:lineRule="auto"/>
        <w:ind w:left="1350"/>
        <w:rPr>
          <w:rFonts w:ascii="Helvetica" w:hAnsi="Helvetica"/>
          <w:sz w:val="24"/>
          <w:szCs w:val="24"/>
        </w:rPr>
      </w:pPr>
      <w:r>
        <w:rPr>
          <w:rFonts w:ascii="Helvetica" w:hAnsi="Helvetica"/>
          <w:sz w:val="24"/>
          <w:szCs w:val="24"/>
        </w:rPr>
        <w:t xml:space="preserve"> </w:t>
      </w:r>
      <w:r w:rsidR="008369EF" w:rsidRPr="00AC589D">
        <w:rPr>
          <w:rFonts w:ascii="Helvetica" w:hAnsi="Helvetica"/>
          <w:sz w:val="24"/>
          <w:szCs w:val="24"/>
        </w:rPr>
        <w:t>Talent closing lid</w:t>
      </w:r>
    </w:p>
    <w:p w14:paraId="314E00AA" w14:textId="5E2EC36E" w:rsidR="00DA24A2" w:rsidRPr="00AC589D" w:rsidRDefault="00B24DF0" w:rsidP="00B24DF0">
      <w:pPr>
        <w:pStyle w:val="ListParagraph"/>
        <w:numPr>
          <w:ilvl w:val="2"/>
          <w:numId w:val="12"/>
        </w:numPr>
        <w:spacing w:after="0" w:line="240" w:lineRule="auto"/>
        <w:ind w:left="1350"/>
        <w:rPr>
          <w:rFonts w:ascii="Helvetica" w:hAnsi="Helvetica"/>
          <w:sz w:val="24"/>
          <w:szCs w:val="24"/>
        </w:rPr>
      </w:pPr>
      <w:r>
        <w:rPr>
          <w:rFonts w:ascii="Helvetica" w:hAnsi="Helvetica"/>
          <w:sz w:val="24"/>
          <w:szCs w:val="24"/>
        </w:rPr>
        <w:t xml:space="preserve"> </w:t>
      </w:r>
      <w:r w:rsidR="008369EF" w:rsidRPr="00AC589D">
        <w:rPr>
          <w:rFonts w:ascii="Helvetica" w:hAnsi="Helvetica"/>
          <w:sz w:val="24"/>
          <w:szCs w:val="24"/>
        </w:rPr>
        <w:t xml:space="preserve">Red cover popping up </w:t>
      </w:r>
      <w:r w:rsidR="00DA24A2" w:rsidRPr="00AC589D">
        <w:rPr>
          <w:rFonts w:ascii="Helvetica" w:hAnsi="Helvetica"/>
          <w:sz w:val="24"/>
          <w:szCs w:val="24"/>
        </w:rPr>
        <w:t>(</w:t>
      </w:r>
      <w:r w:rsidR="008369EF" w:rsidRPr="00AC589D">
        <w:rPr>
          <w:rFonts w:ascii="Helvetica" w:hAnsi="Helvetica"/>
          <w:sz w:val="24"/>
          <w:szCs w:val="24"/>
        </w:rPr>
        <w:t>TEXT: Repeat for each specimen)</w:t>
      </w:r>
    </w:p>
    <w:p w14:paraId="7346F5C5" w14:textId="77777777" w:rsidR="00DA24A2" w:rsidRPr="00AC589D" w:rsidRDefault="00DA24A2" w:rsidP="00DA24A2">
      <w:pPr>
        <w:rPr>
          <w:rFonts w:ascii="Helvetica" w:hAnsi="Helvetica"/>
          <w:szCs w:val="24"/>
        </w:rPr>
      </w:pPr>
    </w:p>
    <w:p w14:paraId="251FA3A7" w14:textId="4BB49835" w:rsidR="00C63637" w:rsidRPr="00AC589D" w:rsidRDefault="00DA24A2" w:rsidP="001F4F82">
      <w:pPr>
        <w:pStyle w:val="ListParagraph"/>
        <w:numPr>
          <w:ilvl w:val="0"/>
          <w:numId w:val="12"/>
        </w:numPr>
        <w:spacing w:after="0" w:line="240" w:lineRule="auto"/>
        <w:rPr>
          <w:rFonts w:ascii="Helvetica" w:hAnsi="Helvetica"/>
          <w:b/>
          <w:sz w:val="24"/>
          <w:szCs w:val="24"/>
        </w:rPr>
      </w:pPr>
      <w:r w:rsidRPr="00AC589D">
        <w:rPr>
          <w:rFonts w:ascii="Helvetica" w:hAnsi="Helvetica"/>
          <w:b/>
          <w:sz w:val="24"/>
          <w:szCs w:val="24"/>
        </w:rPr>
        <w:t>A</w:t>
      </w:r>
      <w:r w:rsidR="00C63637" w:rsidRPr="00AC589D">
        <w:rPr>
          <w:rFonts w:ascii="Helvetica" w:hAnsi="Helvetica"/>
          <w:b/>
          <w:sz w:val="24"/>
          <w:szCs w:val="24"/>
        </w:rPr>
        <w:t xml:space="preserve">utomated </w:t>
      </w:r>
      <w:r w:rsidRPr="00AC589D">
        <w:rPr>
          <w:rFonts w:ascii="Helvetica" w:hAnsi="Helvetica"/>
          <w:b/>
          <w:sz w:val="24"/>
          <w:szCs w:val="24"/>
        </w:rPr>
        <w:t>F</w:t>
      </w:r>
      <w:r w:rsidR="00C63637" w:rsidRPr="00AC589D">
        <w:rPr>
          <w:rFonts w:ascii="Helvetica" w:hAnsi="Helvetica"/>
          <w:b/>
          <w:sz w:val="24"/>
          <w:szCs w:val="24"/>
        </w:rPr>
        <w:t>reeze-</w:t>
      </w:r>
      <w:r w:rsidRPr="00AC589D">
        <w:rPr>
          <w:rFonts w:ascii="Helvetica" w:hAnsi="Helvetica"/>
          <w:b/>
          <w:sz w:val="24"/>
          <w:szCs w:val="24"/>
        </w:rPr>
        <w:t>S</w:t>
      </w:r>
      <w:r w:rsidR="00C63637" w:rsidRPr="00AC589D">
        <w:rPr>
          <w:rFonts w:ascii="Helvetica" w:hAnsi="Helvetica"/>
          <w:b/>
          <w:sz w:val="24"/>
          <w:szCs w:val="24"/>
        </w:rPr>
        <w:t xml:space="preserve">ubstitution </w:t>
      </w:r>
      <w:r w:rsidRPr="00AC589D">
        <w:rPr>
          <w:rFonts w:ascii="Helvetica" w:hAnsi="Helvetica"/>
          <w:b/>
          <w:sz w:val="24"/>
          <w:szCs w:val="24"/>
        </w:rPr>
        <w:t>U</w:t>
      </w:r>
      <w:r w:rsidR="00C63637" w:rsidRPr="00AC589D">
        <w:rPr>
          <w:rFonts w:ascii="Helvetica" w:hAnsi="Helvetica"/>
          <w:b/>
          <w:sz w:val="24"/>
          <w:szCs w:val="24"/>
        </w:rPr>
        <w:t>nit</w:t>
      </w:r>
      <w:r w:rsidRPr="00AC589D">
        <w:rPr>
          <w:rFonts w:ascii="Helvetica" w:hAnsi="Helvetica"/>
          <w:b/>
          <w:sz w:val="24"/>
          <w:szCs w:val="24"/>
        </w:rPr>
        <w:t xml:space="preserve"> Transfer</w:t>
      </w:r>
    </w:p>
    <w:p w14:paraId="49D6012E" w14:textId="77777777" w:rsidR="00C63637" w:rsidRPr="00AC589D" w:rsidRDefault="00C63637" w:rsidP="00DA24A2">
      <w:pPr>
        <w:pStyle w:val="ListParagraph"/>
        <w:spacing w:after="0" w:line="240" w:lineRule="auto"/>
        <w:ind w:left="360"/>
        <w:rPr>
          <w:rFonts w:ascii="Helvetica" w:hAnsi="Helvetica"/>
          <w:sz w:val="24"/>
          <w:szCs w:val="24"/>
        </w:rPr>
      </w:pPr>
    </w:p>
    <w:p w14:paraId="22554FA8" w14:textId="0C384013" w:rsidR="008369EF" w:rsidRPr="00AC589D" w:rsidRDefault="00DA24A2" w:rsidP="00DA24A2">
      <w:pPr>
        <w:pStyle w:val="ListParagraph"/>
        <w:numPr>
          <w:ilvl w:val="1"/>
          <w:numId w:val="12"/>
        </w:numPr>
        <w:spacing w:after="0" w:line="240" w:lineRule="auto"/>
        <w:rPr>
          <w:rFonts w:ascii="Helvetica" w:hAnsi="Helvetica"/>
          <w:sz w:val="24"/>
          <w:szCs w:val="24"/>
        </w:rPr>
      </w:pPr>
      <w:r w:rsidRPr="00AC589D">
        <w:rPr>
          <w:rFonts w:ascii="Helvetica" w:hAnsi="Helvetica"/>
          <w:sz w:val="24"/>
          <w:szCs w:val="24"/>
        </w:rPr>
        <w:t>When all of the samples have been</w:t>
      </w:r>
      <w:r w:rsidR="008369EF" w:rsidRPr="00AC589D">
        <w:rPr>
          <w:rFonts w:ascii="Helvetica" w:hAnsi="Helvetica"/>
          <w:sz w:val="24"/>
          <w:szCs w:val="24"/>
        </w:rPr>
        <w:t xml:space="preserve"> </w:t>
      </w:r>
      <w:r w:rsidRPr="00AC589D">
        <w:rPr>
          <w:rFonts w:ascii="Helvetica" w:hAnsi="Helvetica"/>
          <w:sz w:val="24"/>
          <w:szCs w:val="24"/>
        </w:rPr>
        <w:t>frozen, o</w:t>
      </w:r>
      <w:r w:rsidR="00C63637" w:rsidRPr="00AC589D">
        <w:rPr>
          <w:rFonts w:ascii="Helvetica" w:hAnsi="Helvetica"/>
          <w:sz w:val="24"/>
          <w:szCs w:val="24"/>
        </w:rPr>
        <w:t>pen the door to the storage dewar</w:t>
      </w:r>
      <w:r w:rsidR="00294EBE" w:rsidRPr="00AC589D">
        <w:rPr>
          <w:rFonts w:ascii="Helvetica" w:hAnsi="Helvetica"/>
          <w:sz w:val="24"/>
          <w:szCs w:val="24"/>
        </w:rPr>
        <w:t xml:space="preserve"> </w:t>
      </w:r>
      <w:r w:rsidR="008369EF" w:rsidRPr="00AC589D">
        <w:rPr>
          <w:rFonts w:ascii="Helvetica" w:hAnsi="Helvetica"/>
          <w:b/>
          <w:sz w:val="24"/>
          <w:szCs w:val="24"/>
        </w:rPr>
        <w:t xml:space="preserve">[1-WIDE] </w:t>
      </w:r>
      <w:r w:rsidR="00294EBE" w:rsidRPr="00AC589D">
        <w:rPr>
          <w:rFonts w:ascii="Helvetica" w:hAnsi="Helvetica"/>
          <w:sz w:val="24"/>
          <w:szCs w:val="24"/>
        </w:rPr>
        <w:t>and transfer the</w:t>
      </w:r>
      <w:r w:rsidR="00C63637" w:rsidRPr="00AC589D">
        <w:rPr>
          <w:rFonts w:ascii="Helvetica" w:hAnsi="Helvetica"/>
          <w:sz w:val="24"/>
          <w:szCs w:val="24"/>
        </w:rPr>
        <w:t xml:space="preserve"> dewar </w:t>
      </w:r>
      <w:r w:rsidR="00294EBE" w:rsidRPr="00AC589D">
        <w:rPr>
          <w:rFonts w:ascii="Helvetica" w:hAnsi="Helvetica"/>
          <w:sz w:val="24"/>
          <w:szCs w:val="24"/>
        </w:rPr>
        <w:t>to the</w:t>
      </w:r>
      <w:r w:rsidR="00C63637" w:rsidRPr="00AC589D">
        <w:rPr>
          <w:rFonts w:ascii="Helvetica" w:hAnsi="Helvetica"/>
          <w:sz w:val="24"/>
          <w:szCs w:val="24"/>
        </w:rPr>
        <w:t xml:space="preserve"> benchtop</w:t>
      </w:r>
      <w:r w:rsidR="008369EF" w:rsidRPr="00AC589D">
        <w:rPr>
          <w:rFonts w:ascii="Helvetica" w:hAnsi="Helvetica"/>
          <w:sz w:val="24"/>
          <w:szCs w:val="24"/>
        </w:rPr>
        <w:t xml:space="preserve"> </w:t>
      </w:r>
      <w:r w:rsidR="008369EF" w:rsidRPr="00AC589D">
        <w:rPr>
          <w:rFonts w:ascii="Helvetica" w:hAnsi="Helvetica"/>
          <w:b/>
          <w:sz w:val="24"/>
          <w:szCs w:val="24"/>
        </w:rPr>
        <w:t>[2-MED-over the shoulder]</w:t>
      </w:r>
      <w:r w:rsidR="00C63637" w:rsidRPr="00AC589D">
        <w:rPr>
          <w:rFonts w:ascii="Helvetica" w:hAnsi="Helvetica"/>
          <w:sz w:val="24"/>
          <w:szCs w:val="24"/>
        </w:rPr>
        <w:t>.</w:t>
      </w:r>
    </w:p>
    <w:p w14:paraId="7A0EA146" w14:textId="77777777" w:rsidR="008369EF" w:rsidRPr="00AC589D" w:rsidRDefault="008369EF" w:rsidP="008369EF">
      <w:pPr>
        <w:pStyle w:val="ListParagraph"/>
        <w:spacing w:after="0" w:line="240" w:lineRule="auto"/>
        <w:ind w:left="1080"/>
        <w:rPr>
          <w:rFonts w:ascii="Helvetica" w:hAnsi="Helvetica"/>
          <w:sz w:val="24"/>
          <w:szCs w:val="24"/>
        </w:rPr>
      </w:pPr>
    </w:p>
    <w:p w14:paraId="1E4DE834" w14:textId="77777777" w:rsidR="008369EF" w:rsidRPr="00AC589D" w:rsidRDefault="008369EF" w:rsidP="008369EF">
      <w:pPr>
        <w:pStyle w:val="ListParagraph"/>
        <w:numPr>
          <w:ilvl w:val="2"/>
          <w:numId w:val="12"/>
        </w:numPr>
        <w:spacing w:after="0" w:line="240" w:lineRule="auto"/>
        <w:rPr>
          <w:rFonts w:ascii="Helvetica" w:hAnsi="Helvetica"/>
          <w:sz w:val="24"/>
          <w:szCs w:val="24"/>
        </w:rPr>
      </w:pPr>
      <w:r w:rsidRPr="00AC589D">
        <w:rPr>
          <w:rFonts w:ascii="Helvetica" w:hAnsi="Helvetica"/>
          <w:sz w:val="24"/>
          <w:szCs w:val="24"/>
        </w:rPr>
        <w:t>Talent opening door to storage dewar</w:t>
      </w:r>
    </w:p>
    <w:p w14:paraId="31F80E70" w14:textId="644F0ED6" w:rsidR="00C63637" w:rsidRPr="00AC589D" w:rsidRDefault="008369EF" w:rsidP="008369EF">
      <w:pPr>
        <w:pStyle w:val="ListParagraph"/>
        <w:numPr>
          <w:ilvl w:val="2"/>
          <w:numId w:val="12"/>
        </w:numPr>
        <w:spacing w:after="0" w:line="240" w:lineRule="auto"/>
        <w:rPr>
          <w:rFonts w:ascii="Helvetica" w:hAnsi="Helvetica"/>
          <w:sz w:val="24"/>
          <w:szCs w:val="24"/>
        </w:rPr>
      </w:pPr>
      <w:r w:rsidRPr="00AC589D">
        <w:rPr>
          <w:rFonts w:ascii="Helvetica" w:hAnsi="Helvetica"/>
          <w:sz w:val="24"/>
          <w:szCs w:val="24"/>
        </w:rPr>
        <w:t>Talent placing dewar onto benchtop</w:t>
      </w:r>
      <w:r w:rsidR="00C63637" w:rsidRPr="00AC589D">
        <w:rPr>
          <w:rFonts w:ascii="Helvetica" w:hAnsi="Helvetica"/>
          <w:sz w:val="24"/>
          <w:szCs w:val="24"/>
        </w:rPr>
        <w:t xml:space="preserve"> </w:t>
      </w:r>
    </w:p>
    <w:p w14:paraId="144EB888" w14:textId="77777777" w:rsidR="00C63637" w:rsidRPr="00AC589D" w:rsidRDefault="00C63637" w:rsidP="0018539A">
      <w:pPr>
        <w:pStyle w:val="ListParagraph"/>
        <w:spacing w:after="0" w:line="240" w:lineRule="auto"/>
        <w:ind w:left="360"/>
        <w:rPr>
          <w:rFonts w:ascii="Helvetica" w:hAnsi="Helvetica"/>
          <w:sz w:val="24"/>
          <w:szCs w:val="24"/>
        </w:rPr>
      </w:pPr>
    </w:p>
    <w:p w14:paraId="2B09E4B7" w14:textId="474E3B7C" w:rsidR="00C63637" w:rsidRPr="00AC589D" w:rsidRDefault="00B24DF0" w:rsidP="0018539A">
      <w:pPr>
        <w:pStyle w:val="ListParagraph"/>
        <w:numPr>
          <w:ilvl w:val="1"/>
          <w:numId w:val="12"/>
        </w:numPr>
        <w:spacing w:after="0" w:line="240" w:lineRule="auto"/>
        <w:rPr>
          <w:rFonts w:ascii="Helvetica" w:hAnsi="Helvetica"/>
          <w:sz w:val="24"/>
          <w:szCs w:val="24"/>
        </w:rPr>
      </w:pPr>
      <w:r>
        <w:rPr>
          <w:rFonts w:ascii="Helvetica" w:hAnsi="Helvetica"/>
          <w:sz w:val="24"/>
          <w:szCs w:val="24"/>
        </w:rPr>
        <w:lastRenderedPageBreak/>
        <w:t>T</w:t>
      </w:r>
      <w:r w:rsidR="0018539A" w:rsidRPr="00AC589D">
        <w:rPr>
          <w:rFonts w:ascii="Helvetica" w:hAnsi="Helvetica"/>
          <w:sz w:val="24"/>
          <w:szCs w:val="24"/>
        </w:rPr>
        <w:t>ransfer</w:t>
      </w:r>
      <w:r w:rsidR="00C63637" w:rsidRPr="00AC589D">
        <w:rPr>
          <w:rFonts w:ascii="Helvetica" w:hAnsi="Helvetica"/>
          <w:sz w:val="24"/>
          <w:szCs w:val="24"/>
        </w:rPr>
        <w:t xml:space="preserve"> the specimen chamber from the </w:t>
      </w:r>
      <w:r w:rsidR="00060414" w:rsidRPr="00AC589D">
        <w:rPr>
          <w:rFonts w:ascii="Helvetica" w:hAnsi="Helvetica"/>
          <w:sz w:val="24"/>
          <w:szCs w:val="24"/>
        </w:rPr>
        <w:t xml:space="preserve">storage </w:t>
      </w:r>
      <w:r w:rsidR="00C63637" w:rsidRPr="00AC589D">
        <w:rPr>
          <w:rFonts w:ascii="Helvetica" w:hAnsi="Helvetica"/>
          <w:sz w:val="24"/>
          <w:szCs w:val="24"/>
        </w:rPr>
        <w:t xml:space="preserve">dewar </w:t>
      </w:r>
      <w:r w:rsidR="0018539A" w:rsidRPr="00AC589D">
        <w:rPr>
          <w:rFonts w:ascii="Helvetica" w:hAnsi="Helvetica"/>
          <w:sz w:val="24"/>
          <w:szCs w:val="24"/>
        </w:rPr>
        <w:t>to a</w:t>
      </w:r>
      <w:r w:rsidR="00C63637" w:rsidRPr="00AC589D">
        <w:rPr>
          <w:rFonts w:ascii="Helvetica" w:hAnsi="Helvetica"/>
          <w:sz w:val="24"/>
          <w:szCs w:val="24"/>
        </w:rPr>
        <w:t xml:space="preserve"> specialized sample t</w:t>
      </w:r>
      <w:r w:rsidR="0018539A" w:rsidRPr="00AC589D">
        <w:rPr>
          <w:rFonts w:ascii="Helvetica" w:hAnsi="Helvetica"/>
          <w:sz w:val="24"/>
          <w:szCs w:val="24"/>
        </w:rPr>
        <w:t xml:space="preserve">ray filled with liquid nitrogen </w:t>
      </w:r>
      <w:r w:rsidR="008369EF" w:rsidRPr="00AC589D">
        <w:rPr>
          <w:rFonts w:ascii="Helvetica" w:hAnsi="Helvetica"/>
          <w:b/>
          <w:sz w:val="24"/>
          <w:szCs w:val="24"/>
        </w:rPr>
        <w:t xml:space="preserve">[1-MED] </w:t>
      </w:r>
      <w:r w:rsidR="0018539A" w:rsidRPr="00AC589D">
        <w:rPr>
          <w:rFonts w:ascii="Helvetica" w:hAnsi="Helvetica"/>
          <w:sz w:val="24"/>
          <w:szCs w:val="24"/>
        </w:rPr>
        <w:t>and</w:t>
      </w:r>
      <w:r w:rsidR="00C63637" w:rsidRPr="00AC589D">
        <w:rPr>
          <w:rFonts w:ascii="Helvetica" w:hAnsi="Helvetica"/>
          <w:sz w:val="24"/>
          <w:szCs w:val="24"/>
        </w:rPr>
        <w:t xml:space="preserve"> </w:t>
      </w:r>
      <w:r w:rsidR="0018539A" w:rsidRPr="00AC589D">
        <w:rPr>
          <w:rFonts w:ascii="Helvetica" w:hAnsi="Helvetica"/>
          <w:sz w:val="24"/>
          <w:szCs w:val="24"/>
        </w:rPr>
        <w:t>u</w:t>
      </w:r>
      <w:r w:rsidR="00C63637" w:rsidRPr="00AC589D">
        <w:rPr>
          <w:rFonts w:ascii="Helvetica" w:hAnsi="Helvetica"/>
          <w:sz w:val="24"/>
          <w:szCs w:val="24"/>
        </w:rPr>
        <w:t>nlock the knob to release the specimen cup</w:t>
      </w:r>
      <w:r w:rsidR="008369EF" w:rsidRPr="00AC589D">
        <w:rPr>
          <w:rFonts w:ascii="Helvetica" w:hAnsi="Helvetica"/>
          <w:sz w:val="24"/>
          <w:szCs w:val="24"/>
        </w:rPr>
        <w:t xml:space="preserve"> </w:t>
      </w:r>
      <w:r w:rsidR="008369EF" w:rsidRPr="00AC589D">
        <w:rPr>
          <w:rFonts w:ascii="Helvetica" w:hAnsi="Helvetica"/>
          <w:b/>
          <w:sz w:val="24"/>
          <w:szCs w:val="24"/>
        </w:rPr>
        <w:t>[2-CU]</w:t>
      </w:r>
      <w:r w:rsidR="00C63637" w:rsidRPr="00AC589D">
        <w:rPr>
          <w:rFonts w:ascii="Helvetica" w:hAnsi="Helvetica"/>
          <w:sz w:val="24"/>
          <w:szCs w:val="24"/>
        </w:rPr>
        <w:t>.</w:t>
      </w:r>
    </w:p>
    <w:p w14:paraId="03B24FC5" w14:textId="77777777" w:rsidR="008369EF" w:rsidRPr="00AC589D" w:rsidRDefault="008369EF" w:rsidP="008369EF">
      <w:pPr>
        <w:pStyle w:val="ListParagraph"/>
        <w:spacing w:after="0" w:line="240" w:lineRule="auto"/>
        <w:ind w:left="1080"/>
        <w:rPr>
          <w:rFonts w:ascii="Helvetica" w:hAnsi="Helvetica"/>
          <w:sz w:val="24"/>
          <w:szCs w:val="24"/>
        </w:rPr>
      </w:pPr>
    </w:p>
    <w:p w14:paraId="4DB3BEFA" w14:textId="5B7F4625" w:rsidR="008369EF" w:rsidRPr="00AC589D" w:rsidRDefault="008369EF" w:rsidP="008369EF">
      <w:pPr>
        <w:pStyle w:val="ListParagraph"/>
        <w:numPr>
          <w:ilvl w:val="2"/>
          <w:numId w:val="12"/>
        </w:numPr>
        <w:spacing w:after="0" w:line="240" w:lineRule="auto"/>
        <w:rPr>
          <w:rFonts w:ascii="Helvetica" w:hAnsi="Helvetica"/>
          <w:sz w:val="24"/>
          <w:szCs w:val="24"/>
        </w:rPr>
      </w:pPr>
      <w:r w:rsidRPr="00AC589D">
        <w:rPr>
          <w:rFonts w:ascii="Helvetica" w:hAnsi="Helvetica"/>
          <w:sz w:val="24"/>
          <w:szCs w:val="24"/>
        </w:rPr>
        <w:t>Talent placing chamber onto tr</w:t>
      </w:r>
      <w:r w:rsidR="009F3CA5">
        <w:rPr>
          <w:rFonts w:ascii="Helvetica" w:hAnsi="Helvetica"/>
          <w:sz w:val="24"/>
          <w:szCs w:val="24"/>
        </w:rPr>
        <w:t xml:space="preserve">ay, with storage dewar visible </w:t>
      </w:r>
      <w:r w:rsidRPr="00AC589D">
        <w:rPr>
          <w:rFonts w:ascii="Helvetica" w:hAnsi="Helvetica"/>
          <w:sz w:val="24"/>
          <w:szCs w:val="24"/>
        </w:rPr>
        <w:t>in frame</w:t>
      </w:r>
    </w:p>
    <w:p w14:paraId="55AC8175" w14:textId="57271B96" w:rsidR="008369EF" w:rsidRPr="00AC589D" w:rsidRDefault="008369EF" w:rsidP="008369EF">
      <w:pPr>
        <w:pStyle w:val="ListParagraph"/>
        <w:numPr>
          <w:ilvl w:val="2"/>
          <w:numId w:val="12"/>
        </w:numPr>
        <w:spacing w:after="0" w:line="240" w:lineRule="auto"/>
        <w:rPr>
          <w:rFonts w:ascii="Helvetica" w:hAnsi="Helvetica"/>
          <w:sz w:val="24"/>
          <w:szCs w:val="24"/>
        </w:rPr>
      </w:pPr>
      <w:r w:rsidRPr="00AC589D">
        <w:rPr>
          <w:rFonts w:ascii="Helvetica" w:hAnsi="Helvetica"/>
          <w:sz w:val="24"/>
          <w:szCs w:val="24"/>
        </w:rPr>
        <w:t>Few seconds knob being unlocked</w:t>
      </w:r>
    </w:p>
    <w:p w14:paraId="359819DF" w14:textId="77777777" w:rsidR="00C63637" w:rsidRPr="00AC589D" w:rsidRDefault="00C63637" w:rsidP="0018539A">
      <w:pPr>
        <w:pStyle w:val="ListParagraph"/>
        <w:spacing w:after="0" w:line="240" w:lineRule="auto"/>
        <w:ind w:left="360"/>
        <w:rPr>
          <w:rFonts w:ascii="Helvetica" w:hAnsi="Helvetica"/>
          <w:sz w:val="24"/>
          <w:szCs w:val="24"/>
        </w:rPr>
      </w:pPr>
    </w:p>
    <w:p w14:paraId="526E6BEC" w14:textId="37A7718E" w:rsidR="008369EF" w:rsidRPr="00AC589D" w:rsidRDefault="00B24DF0" w:rsidP="0018539A">
      <w:pPr>
        <w:pStyle w:val="ListParagraph"/>
        <w:numPr>
          <w:ilvl w:val="1"/>
          <w:numId w:val="12"/>
        </w:numPr>
        <w:spacing w:after="0" w:line="240" w:lineRule="auto"/>
        <w:rPr>
          <w:rFonts w:ascii="Helvetica" w:hAnsi="Helvetica"/>
          <w:sz w:val="24"/>
          <w:szCs w:val="24"/>
        </w:rPr>
      </w:pPr>
      <w:r>
        <w:rPr>
          <w:rFonts w:ascii="Helvetica" w:hAnsi="Helvetica"/>
          <w:sz w:val="24"/>
          <w:szCs w:val="24"/>
        </w:rPr>
        <w:t>Then use</w:t>
      </w:r>
      <w:r w:rsidR="008369EF" w:rsidRPr="00AC589D">
        <w:rPr>
          <w:rFonts w:ascii="Helvetica" w:hAnsi="Helvetica"/>
          <w:sz w:val="24"/>
          <w:szCs w:val="24"/>
        </w:rPr>
        <w:t xml:space="preserve"> a pair of tweezers with liquid nitrogen</w:t>
      </w:r>
      <w:r w:rsidR="0018539A" w:rsidRPr="00AC589D">
        <w:rPr>
          <w:rFonts w:ascii="Helvetica" w:hAnsi="Helvetica"/>
          <w:sz w:val="24"/>
          <w:szCs w:val="24"/>
        </w:rPr>
        <w:t>-cooled tips</w:t>
      </w:r>
      <w:r>
        <w:rPr>
          <w:rFonts w:ascii="Helvetica" w:hAnsi="Helvetica"/>
          <w:sz w:val="24"/>
          <w:szCs w:val="24"/>
        </w:rPr>
        <w:t xml:space="preserve"> to</w:t>
      </w:r>
      <w:r w:rsidR="0018539A" w:rsidRPr="00AC589D">
        <w:rPr>
          <w:rFonts w:ascii="Helvetica" w:hAnsi="Helvetica"/>
          <w:sz w:val="24"/>
          <w:szCs w:val="24"/>
        </w:rPr>
        <w:t xml:space="preserve"> r</w:t>
      </w:r>
      <w:r w:rsidR="00C63637" w:rsidRPr="00AC589D">
        <w:rPr>
          <w:rFonts w:ascii="Helvetica" w:hAnsi="Helvetica"/>
          <w:sz w:val="24"/>
          <w:szCs w:val="24"/>
        </w:rPr>
        <w:t>emove the transparent half-</w:t>
      </w:r>
      <w:r w:rsidR="0018539A" w:rsidRPr="00AC589D">
        <w:rPr>
          <w:rFonts w:ascii="Helvetica" w:hAnsi="Helvetica"/>
          <w:sz w:val="24"/>
          <w:szCs w:val="24"/>
        </w:rPr>
        <w:t>c</w:t>
      </w:r>
      <w:r w:rsidR="008369EF" w:rsidRPr="00AC589D">
        <w:rPr>
          <w:rFonts w:ascii="Helvetica" w:hAnsi="Helvetica"/>
          <w:sz w:val="24"/>
          <w:szCs w:val="24"/>
        </w:rPr>
        <w:t xml:space="preserve">ylinders from the specimen cup </w:t>
      </w:r>
      <w:r w:rsidR="008369EF" w:rsidRPr="00AC589D">
        <w:rPr>
          <w:rFonts w:ascii="Helvetica" w:hAnsi="Helvetica"/>
          <w:b/>
          <w:sz w:val="24"/>
          <w:szCs w:val="24"/>
        </w:rPr>
        <w:t xml:space="preserve">[1-CU] </w:t>
      </w:r>
      <w:r w:rsidR="008369EF" w:rsidRPr="00AC589D">
        <w:rPr>
          <w:rFonts w:ascii="Helvetica" w:hAnsi="Helvetica"/>
          <w:sz w:val="24"/>
          <w:szCs w:val="24"/>
        </w:rPr>
        <w:t xml:space="preserve">and </w:t>
      </w:r>
      <w:r w:rsidR="0018539A" w:rsidRPr="00AC589D">
        <w:rPr>
          <w:rFonts w:ascii="Helvetica" w:hAnsi="Helvetica"/>
          <w:sz w:val="24"/>
          <w:szCs w:val="24"/>
        </w:rPr>
        <w:t xml:space="preserve">carefully </w:t>
      </w:r>
      <w:r w:rsidR="009F3CA5">
        <w:rPr>
          <w:rFonts w:ascii="Helvetica" w:hAnsi="Helvetica"/>
          <w:sz w:val="24"/>
          <w:szCs w:val="24"/>
        </w:rPr>
        <w:t>transfer the middle</w:t>
      </w:r>
      <w:r w:rsidR="00C63637" w:rsidRPr="00AC589D">
        <w:rPr>
          <w:rFonts w:ascii="Helvetica" w:hAnsi="Helvetica"/>
          <w:sz w:val="24"/>
          <w:szCs w:val="24"/>
        </w:rPr>
        <w:t xml:space="preserve"> black plate</w:t>
      </w:r>
      <w:r w:rsidR="00060414" w:rsidRPr="00AC589D">
        <w:rPr>
          <w:rFonts w:ascii="Helvetica" w:hAnsi="Helvetica"/>
          <w:sz w:val="24"/>
          <w:szCs w:val="24"/>
        </w:rPr>
        <w:t>s</w:t>
      </w:r>
      <w:r w:rsidR="00C63637" w:rsidRPr="00AC589D">
        <w:rPr>
          <w:rFonts w:ascii="Helvetica" w:hAnsi="Helvetica"/>
          <w:sz w:val="24"/>
          <w:szCs w:val="24"/>
        </w:rPr>
        <w:t xml:space="preserve"> to a small cup containing liquid nitrogen</w:t>
      </w:r>
      <w:r w:rsidR="0018539A" w:rsidRPr="00AC589D">
        <w:rPr>
          <w:rFonts w:ascii="Helvetica" w:hAnsi="Helvetica"/>
          <w:sz w:val="24"/>
          <w:szCs w:val="24"/>
        </w:rPr>
        <w:t xml:space="preserve"> </w:t>
      </w:r>
      <w:r w:rsidR="00764C78" w:rsidRPr="00AC589D">
        <w:rPr>
          <w:rFonts w:ascii="Helvetica" w:hAnsi="Helvetica"/>
          <w:b/>
          <w:sz w:val="24"/>
          <w:szCs w:val="24"/>
        </w:rPr>
        <w:t>[2-CU</w:t>
      </w:r>
      <w:r w:rsidR="008369EF" w:rsidRPr="00AC589D">
        <w:rPr>
          <w:rFonts w:ascii="Helvetica" w:hAnsi="Helvetica"/>
          <w:b/>
          <w:sz w:val="24"/>
          <w:szCs w:val="24"/>
        </w:rPr>
        <w:t>]</w:t>
      </w:r>
      <w:r w:rsidR="008369EF" w:rsidRPr="00AC589D">
        <w:rPr>
          <w:rFonts w:ascii="Helvetica" w:hAnsi="Helvetica"/>
          <w:sz w:val="24"/>
          <w:szCs w:val="24"/>
        </w:rPr>
        <w:t>.</w:t>
      </w:r>
    </w:p>
    <w:p w14:paraId="3892BF47" w14:textId="77777777" w:rsidR="008369EF" w:rsidRPr="00AC589D" w:rsidRDefault="008369EF" w:rsidP="008369EF">
      <w:pPr>
        <w:pStyle w:val="ListParagraph"/>
        <w:spacing w:after="0" w:line="240" w:lineRule="auto"/>
        <w:ind w:left="1080"/>
        <w:rPr>
          <w:rFonts w:ascii="Helvetica" w:hAnsi="Helvetica"/>
          <w:sz w:val="24"/>
          <w:szCs w:val="24"/>
        </w:rPr>
      </w:pPr>
    </w:p>
    <w:p w14:paraId="70C0E952" w14:textId="77777777" w:rsidR="008369EF" w:rsidRPr="00AC589D" w:rsidRDefault="008369EF" w:rsidP="008369EF">
      <w:pPr>
        <w:pStyle w:val="ListParagraph"/>
        <w:numPr>
          <w:ilvl w:val="2"/>
          <w:numId w:val="12"/>
        </w:numPr>
        <w:spacing w:after="0" w:line="240" w:lineRule="auto"/>
        <w:rPr>
          <w:rFonts w:ascii="Helvetica" w:hAnsi="Helvetica"/>
          <w:sz w:val="24"/>
          <w:szCs w:val="24"/>
        </w:rPr>
      </w:pPr>
      <w:r w:rsidRPr="00AC589D">
        <w:rPr>
          <w:rFonts w:ascii="Helvetica" w:hAnsi="Helvetica"/>
          <w:sz w:val="24"/>
          <w:szCs w:val="24"/>
        </w:rPr>
        <w:t>Few seconds half-cylinders being removed</w:t>
      </w:r>
    </w:p>
    <w:p w14:paraId="27254E3D" w14:textId="41971059" w:rsidR="00C63637" w:rsidRPr="00AC589D" w:rsidRDefault="008369EF" w:rsidP="008369EF">
      <w:pPr>
        <w:pStyle w:val="ListParagraph"/>
        <w:numPr>
          <w:ilvl w:val="2"/>
          <w:numId w:val="12"/>
        </w:numPr>
        <w:spacing w:after="0" w:line="240" w:lineRule="auto"/>
        <w:rPr>
          <w:rFonts w:ascii="Helvetica" w:hAnsi="Helvetica"/>
          <w:sz w:val="24"/>
          <w:szCs w:val="24"/>
        </w:rPr>
      </w:pPr>
      <w:r w:rsidRPr="00AC589D">
        <w:rPr>
          <w:rFonts w:ascii="Helvetica" w:hAnsi="Helvetica"/>
          <w:sz w:val="24"/>
          <w:szCs w:val="24"/>
        </w:rPr>
        <w:t>Plates being placed into cup</w:t>
      </w:r>
    </w:p>
    <w:p w14:paraId="18937599" w14:textId="77777777" w:rsidR="00764C78" w:rsidRPr="00AC589D" w:rsidRDefault="00764C78" w:rsidP="00764C78">
      <w:pPr>
        <w:pStyle w:val="ListParagraph"/>
        <w:spacing w:after="0" w:line="240" w:lineRule="auto"/>
        <w:ind w:left="1368"/>
        <w:rPr>
          <w:rFonts w:ascii="Helvetica" w:hAnsi="Helvetica"/>
          <w:sz w:val="24"/>
          <w:szCs w:val="24"/>
        </w:rPr>
      </w:pPr>
    </w:p>
    <w:p w14:paraId="6284B7FE" w14:textId="0F062EE0" w:rsidR="00764C78" w:rsidRPr="00AC589D" w:rsidRDefault="00764C78" w:rsidP="00764C78">
      <w:pPr>
        <w:pStyle w:val="ListParagraph"/>
        <w:numPr>
          <w:ilvl w:val="1"/>
          <w:numId w:val="12"/>
        </w:numPr>
        <w:spacing w:before="240"/>
        <w:jc w:val="both"/>
        <w:outlineLvl w:val="0"/>
        <w:rPr>
          <w:rFonts w:ascii="Helvetica" w:hAnsi="Helvetica" w:cs="Arial"/>
          <w:sz w:val="24"/>
          <w:szCs w:val="24"/>
          <w:u w:val="single"/>
        </w:rPr>
      </w:pPr>
      <w:r w:rsidRPr="00AC589D">
        <w:rPr>
          <w:rFonts w:ascii="Helvetica" w:hAnsi="Helvetica" w:cs="Arial"/>
          <w:sz w:val="24"/>
          <w:szCs w:val="24"/>
        </w:rPr>
        <w:t xml:space="preserve">“Take care to keep the frozen samples under liquid nitrogen at all times and to always handle the samples with pre-cooled tweezers.” </w:t>
      </w:r>
      <w:r w:rsidRPr="00AC589D">
        <w:rPr>
          <w:rFonts w:ascii="Helvetica" w:hAnsi="Helvetica" w:cs="Arial"/>
          <w:b/>
          <w:sz w:val="24"/>
          <w:szCs w:val="24"/>
        </w:rPr>
        <w:t>[1-MED-interview style]</w:t>
      </w:r>
    </w:p>
    <w:p w14:paraId="2363DA9F" w14:textId="77777777" w:rsidR="00764C78" w:rsidRPr="00AC589D" w:rsidRDefault="00764C78" w:rsidP="00764C78">
      <w:pPr>
        <w:pStyle w:val="ListParagraph"/>
        <w:spacing w:before="240"/>
        <w:ind w:left="1080"/>
        <w:jc w:val="both"/>
        <w:outlineLvl w:val="0"/>
        <w:rPr>
          <w:rFonts w:ascii="Helvetica" w:hAnsi="Helvetica" w:cs="Arial"/>
          <w:sz w:val="24"/>
          <w:szCs w:val="24"/>
          <w:u w:val="single"/>
        </w:rPr>
      </w:pPr>
    </w:p>
    <w:p w14:paraId="76ACE972" w14:textId="0568DFF1" w:rsidR="00764C78" w:rsidRPr="00AC589D" w:rsidRDefault="00764C78" w:rsidP="00764C78">
      <w:pPr>
        <w:pStyle w:val="ListParagraph"/>
        <w:numPr>
          <w:ilvl w:val="2"/>
          <w:numId w:val="12"/>
        </w:numPr>
        <w:spacing w:after="0" w:line="240" w:lineRule="auto"/>
        <w:rPr>
          <w:rFonts w:ascii="Helvetica" w:hAnsi="Helvetica"/>
          <w:sz w:val="24"/>
          <w:szCs w:val="24"/>
        </w:rPr>
      </w:pPr>
      <w:r w:rsidRPr="00AC589D">
        <w:rPr>
          <w:rFonts w:ascii="Helvetica" w:hAnsi="Helvetica" w:cs="Arial"/>
          <w:sz w:val="24"/>
          <w:szCs w:val="24"/>
          <w:u w:val="single"/>
        </w:rPr>
        <w:t>Sumana Raychaudhuri</w:t>
      </w:r>
      <w:r w:rsidRPr="00AC589D">
        <w:rPr>
          <w:rFonts w:ascii="Helvetica" w:hAnsi="Helvetica" w:cs="Arial"/>
          <w:sz w:val="24"/>
          <w:szCs w:val="24"/>
        </w:rPr>
        <w:t>, speaking the above interview style (looking just off-camera)</w:t>
      </w:r>
    </w:p>
    <w:p w14:paraId="43FEC68F" w14:textId="77777777" w:rsidR="0018539A" w:rsidRPr="00AC589D" w:rsidRDefault="0018539A" w:rsidP="0018539A">
      <w:pPr>
        <w:rPr>
          <w:rFonts w:ascii="Helvetica" w:hAnsi="Helvetica"/>
          <w:szCs w:val="24"/>
        </w:rPr>
      </w:pPr>
    </w:p>
    <w:p w14:paraId="49BDF730" w14:textId="77777777" w:rsidR="008369EF" w:rsidRPr="00AC589D" w:rsidRDefault="0018539A" w:rsidP="008369EF">
      <w:pPr>
        <w:pStyle w:val="ListParagraph"/>
        <w:numPr>
          <w:ilvl w:val="1"/>
          <w:numId w:val="12"/>
        </w:numPr>
        <w:spacing w:after="0" w:line="240" w:lineRule="auto"/>
        <w:rPr>
          <w:rFonts w:ascii="Helvetica" w:hAnsi="Helvetica"/>
          <w:sz w:val="24"/>
          <w:szCs w:val="24"/>
        </w:rPr>
      </w:pPr>
      <w:r w:rsidRPr="00AC589D">
        <w:rPr>
          <w:rFonts w:ascii="Helvetica" w:hAnsi="Helvetica"/>
          <w:sz w:val="24"/>
          <w:szCs w:val="24"/>
        </w:rPr>
        <w:t xml:space="preserve">Pre-cool the tweezers again </w:t>
      </w:r>
      <w:r w:rsidR="008369EF" w:rsidRPr="00AC589D">
        <w:rPr>
          <w:rFonts w:ascii="Helvetica" w:hAnsi="Helvetica"/>
          <w:b/>
          <w:sz w:val="24"/>
          <w:szCs w:val="24"/>
        </w:rPr>
        <w:t xml:space="preserve">[1-MED] </w:t>
      </w:r>
      <w:r w:rsidRPr="00AC589D">
        <w:rPr>
          <w:rFonts w:ascii="Helvetica" w:hAnsi="Helvetica"/>
          <w:sz w:val="24"/>
          <w:szCs w:val="24"/>
        </w:rPr>
        <w:t xml:space="preserve">and quickly transfer the </w:t>
      </w:r>
      <w:r w:rsidR="00060414" w:rsidRPr="00AC589D">
        <w:rPr>
          <w:rFonts w:ascii="Helvetica" w:hAnsi="Helvetica"/>
          <w:sz w:val="24"/>
          <w:szCs w:val="24"/>
        </w:rPr>
        <w:t xml:space="preserve">first </w:t>
      </w:r>
      <w:r w:rsidRPr="00AC589D">
        <w:rPr>
          <w:rFonts w:ascii="Helvetica" w:hAnsi="Helvetica"/>
          <w:sz w:val="24"/>
          <w:szCs w:val="24"/>
        </w:rPr>
        <w:t xml:space="preserve">middle plate to the pre-cooled acetone </w:t>
      </w:r>
      <w:r w:rsidR="008369EF" w:rsidRPr="00AC589D">
        <w:rPr>
          <w:rFonts w:ascii="Helvetica" w:hAnsi="Helvetica"/>
          <w:b/>
          <w:sz w:val="24"/>
          <w:szCs w:val="24"/>
        </w:rPr>
        <w:t>[2-CU]</w:t>
      </w:r>
      <w:r w:rsidR="008369EF" w:rsidRPr="00AC589D">
        <w:rPr>
          <w:rFonts w:ascii="Helvetica" w:hAnsi="Helvetica"/>
          <w:sz w:val="24"/>
          <w:szCs w:val="24"/>
        </w:rPr>
        <w:t>, gently shaking</w:t>
      </w:r>
      <w:r w:rsidRPr="00AC589D">
        <w:rPr>
          <w:rFonts w:ascii="Helvetica" w:hAnsi="Helvetica"/>
          <w:sz w:val="24"/>
          <w:szCs w:val="24"/>
        </w:rPr>
        <w:t xml:space="preserve"> and tap</w:t>
      </w:r>
      <w:r w:rsidR="008369EF" w:rsidRPr="00AC589D">
        <w:rPr>
          <w:rFonts w:ascii="Helvetica" w:hAnsi="Helvetica"/>
          <w:sz w:val="24"/>
          <w:szCs w:val="24"/>
        </w:rPr>
        <w:t>ping</w:t>
      </w:r>
      <w:r w:rsidRPr="00AC589D">
        <w:rPr>
          <w:rFonts w:ascii="Helvetica" w:hAnsi="Helvetica"/>
          <w:sz w:val="24"/>
          <w:szCs w:val="24"/>
        </w:rPr>
        <w:t xml:space="preserve"> the plate to separate the sapphire disk from the plate </w:t>
      </w:r>
      <w:r w:rsidR="008369EF" w:rsidRPr="00AC589D">
        <w:rPr>
          <w:rFonts w:ascii="Helvetica" w:hAnsi="Helvetica"/>
          <w:b/>
          <w:sz w:val="24"/>
          <w:szCs w:val="24"/>
        </w:rPr>
        <w:t>[3-CU-TXT]</w:t>
      </w:r>
      <w:r w:rsidR="008369EF" w:rsidRPr="00AC589D">
        <w:rPr>
          <w:rFonts w:ascii="Helvetica" w:hAnsi="Helvetica"/>
          <w:sz w:val="24"/>
          <w:szCs w:val="24"/>
        </w:rPr>
        <w:t>.</w:t>
      </w:r>
    </w:p>
    <w:p w14:paraId="5A5819E5" w14:textId="77777777" w:rsidR="008369EF" w:rsidRPr="00AC589D" w:rsidRDefault="008369EF" w:rsidP="008369EF">
      <w:pPr>
        <w:pStyle w:val="ListParagraph"/>
        <w:spacing w:after="0" w:line="240" w:lineRule="auto"/>
        <w:ind w:left="1080"/>
        <w:rPr>
          <w:rFonts w:ascii="Helvetica" w:hAnsi="Helvetica"/>
          <w:sz w:val="24"/>
          <w:szCs w:val="24"/>
        </w:rPr>
      </w:pPr>
    </w:p>
    <w:p w14:paraId="00E64188" w14:textId="77777777" w:rsidR="008369EF" w:rsidRPr="00AC589D" w:rsidRDefault="008369EF" w:rsidP="008369EF">
      <w:pPr>
        <w:pStyle w:val="ListParagraph"/>
        <w:numPr>
          <w:ilvl w:val="2"/>
          <w:numId w:val="12"/>
        </w:numPr>
        <w:spacing w:after="0" w:line="240" w:lineRule="auto"/>
        <w:rPr>
          <w:rFonts w:ascii="Helvetica" w:hAnsi="Helvetica"/>
          <w:sz w:val="24"/>
          <w:szCs w:val="24"/>
        </w:rPr>
      </w:pPr>
      <w:r w:rsidRPr="00AC589D">
        <w:rPr>
          <w:rFonts w:ascii="Helvetica" w:hAnsi="Helvetica"/>
          <w:sz w:val="24"/>
          <w:szCs w:val="24"/>
        </w:rPr>
        <w:t>Talent dipping tweezers into LN2</w:t>
      </w:r>
    </w:p>
    <w:p w14:paraId="135B00F9" w14:textId="77777777" w:rsidR="008369EF" w:rsidRPr="00AC589D" w:rsidRDefault="008369EF" w:rsidP="008369EF">
      <w:pPr>
        <w:pStyle w:val="ListParagraph"/>
        <w:numPr>
          <w:ilvl w:val="2"/>
          <w:numId w:val="12"/>
        </w:numPr>
        <w:spacing w:after="0" w:line="240" w:lineRule="auto"/>
        <w:rPr>
          <w:rFonts w:ascii="Helvetica" w:hAnsi="Helvetica"/>
          <w:sz w:val="24"/>
          <w:szCs w:val="24"/>
        </w:rPr>
      </w:pPr>
      <w:r w:rsidRPr="00AC589D">
        <w:rPr>
          <w:rFonts w:ascii="Helvetica" w:hAnsi="Helvetica"/>
          <w:sz w:val="24"/>
          <w:szCs w:val="24"/>
        </w:rPr>
        <w:t>First middle plate being transferred to acetone</w:t>
      </w:r>
    </w:p>
    <w:p w14:paraId="094555F1" w14:textId="1917A69C" w:rsidR="0018539A" w:rsidRPr="00AC589D" w:rsidRDefault="008369EF" w:rsidP="008369EF">
      <w:pPr>
        <w:pStyle w:val="ListParagraph"/>
        <w:numPr>
          <w:ilvl w:val="2"/>
          <w:numId w:val="12"/>
        </w:numPr>
        <w:spacing w:after="0" w:line="240" w:lineRule="auto"/>
        <w:rPr>
          <w:rFonts w:ascii="Helvetica" w:hAnsi="Helvetica"/>
          <w:sz w:val="24"/>
          <w:szCs w:val="24"/>
        </w:rPr>
      </w:pPr>
      <w:r w:rsidRPr="00AC589D">
        <w:rPr>
          <w:rFonts w:ascii="Helvetica" w:hAnsi="Helvetica"/>
          <w:sz w:val="24"/>
          <w:szCs w:val="24"/>
        </w:rPr>
        <w:t xml:space="preserve">Few seconds plate being shaken/tapped </w:t>
      </w:r>
      <w:r w:rsidR="0018539A" w:rsidRPr="00AC589D">
        <w:rPr>
          <w:rFonts w:ascii="Helvetica" w:hAnsi="Helvetica"/>
          <w:sz w:val="24"/>
          <w:szCs w:val="24"/>
        </w:rPr>
        <w:t xml:space="preserve">(TEXT: Rest middle plate in acetone </w:t>
      </w:r>
      <w:r w:rsidRPr="00AC589D">
        <w:rPr>
          <w:rFonts w:ascii="Helvetica" w:hAnsi="Helvetica"/>
          <w:sz w:val="24"/>
          <w:szCs w:val="24"/>
        </w:rPr>
        <w:t>for</w:t>
      </w:r>
      <w:r w:rsidR="0018539A" w:rsidRPr="00AC589D">
        <w:rPr>
          <w:rFonts w:ascii="Helvetica" w:hAnsi="Helvetica"/>
          <w:sz w:val="24"/>
          <w:szCs w:val="24"/>
        </w:rPr>
        <w:t xml:space="preserve"> sapphir</w:t>
      </w:r>
      <w:r w:rsidRPr="00AC589D">
        <w:rPr>
          <w:rFonts w:ascii="Helvetica" w:hAnsi="Helvetica"/>
          <w:sz w:val="24"/>
          <w:szCs w:val="24"/>
        </w:rPr>
        <w:t>e disk separation as necessary)</w:t>
      </w:r>
    </w:p>
    <w:p w14:paraId="69FD34B7" w14:textId="77777777" w:rsidR="0018539A" w:rsidRPr="00AC589D" w:rsidRDefault="0018539A" w:rsidP="0018539A">
      <w:pPr>
        <w:rPr>
          <w:rFonts w:ascii="Helvetica" w:hAnsi="Helvetica"/>
          <w:szCs w:val="24"/>
        </w:rPr>
      </w:pPr>
    </w:p>
    <w:p w14:paraId="071EB63D" w14:textId="4B72B1B0" w:rsidR="008F1A56" w:rsidRPr="00AC589D" w:rsidRDefault="0018539A" w:rsidP="0018539A">
      <w:pPr>
        <w:pStyle w:val="ListParagraph"/>
        <w:numPr>
          <w:ilvl w:val="1"/>
          <w:numId w:val="12"/>
        </w:numPr>
        <w:spacing w:after="0" w:line="240" w:lineRule="auto"/>
        <w:rPr>
          <w:rFonts w:ascii="Helvetica" w:hAnsi="Helvetica"/>
          <w:sz w:val="24"/>
          <w:szCs w:val="24"/>
        </w:rPr>
      </w:pPr>
      <w:r w:rsidRPr="00AC589D">
        <w:rPr>
          <w:rFonts w:ascii="Helvetica" w:hAnsi="Helvetica"/>
          <w:sz w:val="24"/>
          <w:szCs w:val="24"/>
        </w:rPr>
        <w:t>Then place an open cryogenic vial of fixative into a specimen chamber in the substitution unit</w:t>
      </w:r>
      <w:r w:rsidR="008F1A56" w:rsidRPr="00AC589D">
        <w:rPr>
          <w:rFonts w:ascii="Helvetica" w:hAnsi="Helvetica"/>
          <w:sz w:val="24"/>
          <w:szCs w:val="24"/>
        </w:rPr>
        <w:t xml:space="preserve"> </w:t>
      </w:r>
      <w:r w:rsidR="008F1A56" w:rsidRPr="00AC589D">
        <w:rPr>
          <w:rFonts w:ascii="Helvetica" w:hAnsi="Helvetica"/>
          <w:b/>
          <w:sz w:val="24"/>
          <w:szCs w:val="24"/>
        </w:rPr>
        <w:t>[1-MED]</w:t>
      </w:r>
      <w:r w:rsidR="00060414" w:rsidRPr="00AC589D">
        <w:rPr>
          <w:rFonts w:ascii="Helvetica" w:hAnsi="Helvetica"/>
          <w:sz w:val="24"/>
          <w:szCs w:val="24"/>
        </w:rPr>
        <w:t xml:space="preserve">, </w:t>
      </w:r>
      <w:r w:rsidRPr="00AC589D">
        <w:rPr>
          <w:rFonts w:ascii="Helvetica" w:hAnsi="Helvetica"/>
          <w:sz w:val="24"/>
          <w:szCs w:val="24"/>
        </w:rPr>
        <w:t>transfer the sapphire disk into the vial</w:t>
      </w:r>
      <w:r w:rsidR="00060414" w:rsidRPr="00AC589D">
        <w:rPr>
          <w:rFonts w:ascii="Helvetica" w:hAnsi="Helvetica"/>
          <w:sz w:val="24"/>
          <w:szCs w:val="24"/>
        </w:rPr>
        <w:t xml:space="preserve"> </w:t>
      </w:r>
      <w:r w:rsidR="008F1A56" w:rsidRPr="00AC589D">
        <w:rPr>
          <w:rFonts w:ascii="Helvetica" w:hAnsi="Helvetica"/>
          <w:b/>
          <w:sz w:val="24"/>
          <w:szCs w:val="24"/>
        </w:rPr>
        <w:t>[2-CU]</w:t>
      </w:r>
      <w:r w:rsidR="00B24DF0">
        <w:rPr>
          <w:rFonts w:ascii="Helvetica" w:hAnsi="Helvetica"/>
          <w:sz w:val="24"/>
          <w:szCs w:val="24"/>
        </w:rPr>
        <w:t>,</w:t>
      </w:r>
      <w:r w:rsidR="008F1A56" w:rsidRPr="00AC589D">
        <w:rPr>
          <w:rFonts w:ascii="Helvetica" w:hAnsi="Helvetica"/>
          <w:b/>
          <w:sz w:val="24"/>
          <w:szCs w:val="24"/>
        </w:rPr>
        <w:t xml:space="preserve"> </w:t>
      </w:r>
      <w:r w:rsidR="00060414" w:rsidRPr="00AC589D">
        <w:rPr>
          <w:rFonts w:ascii="Helvetica" w:hAnsi="Helvetica"/>
          <w:sz w:val="24"/>
          <w:szCs w:val="24"/>
        </w:rPr>
        <w:t>and immediately cap</w:t>
      </w:r>
      <w:r w:rsidRPr="00AC589D">
        <w:rPr>
          <w:rFonts w:ascii="Helvetica" w:hAnsi="Helvetica"/>
          <w:sz w:val="24"/>
          <w:szCs w:val="24"/>
        </w:rPr>
        <w:t xml:space="preserve"> the vial </w:t>
      </w:r>
      <w:r w:rsidR="008F1A56" w:rsidRPr="00AC589D">
        <w:rPr>
          <w:rFonts w:ascii="Helvetica" w:hAnsi="Helvetica"/>
          <w:b/>
          <w:sz w:val="24"/>
          <w:szCs w:val="24"/>
        </w:rPr>
        <w:t>[3-CU-TXT]</w:t>
      </w:r>
      <w:r w:rsidR="008F1A56" w:rsidRPr="00AC589D">
        <w:rPr>
          <w:rFonts w:ascii="Helvetica" w:hAnsi="Helvetica"/>
          <w:sz w:val="24"/>
          <w:szCs w:val="24"/>
        </w:rPr>
        <w:t>.</w:t>
      </w:r>
    </w:p>
    <w:p w14:paraId="7ED3593C" w14:textId="77777777" w:rsidR="008F1A56" w:rsidRPr="00AC589D" w:rsidRDefault="008F1A56" w:rsidP="008F1A56">
      <w:pPr>
        <w:pStyle w:val="ListParagraph"/>
        <w:spacing w:after="0" w:line="240" w:lineRule="auto"/>
        <w:ind w:left="1080"/>
        <w:rPr>
          <w:rFonts w:ascii="Helvetica" w:hAnsi="Helvetica"/>
          <w:sz w:val="24"/>
          <w:szCs w:val="24"/>
        </w:rPr>
      </w:pPr>
    </w:p>
    <w:p w14:paraId="0D133F73" w14:textId="77777777" w:rsidR="008F1A56" w:rsidRPr="00AC589D" w:rsidRDefault="008F1A56" w:rsidP="008F1A56">
      <w:pPr>
        <w:pStyle w:val="ListParagraph"/>
        <w:numPr>
          <w:ilvl w:val="2"/>
          <w:numId w:val="12"/>
        </w:numPr>
        <w:spacing w:after="0" w:line="240" w:lineRule="auto"/>
        <w:rPr>
          <w:rFonts w:ascii="Helvetica" w:hAnsi="Helvetica"/>
          <w:sz w:val="24"/>
          <w:szCs w:val="24"/>
        </w:rPr>
      </w:pPr>
      <w:r w:rsidRPr="00AC589D">
        <w:rPr>
          <w:rFonts w:ascii="Helvetica" w:hAnsi="Helvetica"/>
          <w:sz w:val="24"/>
          <w:szCs w:val="24"/>
        </w:rPr>
        <w:t>Talent placing vial into chamber</w:t>
      </w:r>
    </w:p>
    <w:p w14:paraId="60F31A94" w14:textId="77777777" w:rsidR="008F1A56" w:rsidRPr="00AC589D" w:rsidRDefault="008F1A56" w:rsidP="008F1A56">
      <w:pPr>
        <w:pStyle w:val="ListParagraph"/>
        <w:numPr>
          <w:ilvl w:val="2"/>
          <w:numId w:val="12"/>
        </w:numPr>
        <w:spacing w:after="0" w:line="240" w:lineRule="auto"/>
        <w:rPr>
          <w:rFonts w:ascii="Helvetica" w:hAnsi="Helvetica"/>
          <w:sz w:val="24"/>
          <w:szCs w:val="24"/>
        </w:rPr>
      </w:pPr>
      <w:r w:rsidRPr="00AC589D">
        <w:rPr>
          <w:rFonts w:ascii="Helvetica" w:hAnsi="Helvetica"/>
          <w:sz w:val="24"/>
          <w:szCs w:val="24"/>
        </w:rPr>
        <w:t>Dish being placed into vial</w:t>
      </w:r>
    </w:p>
    <w:p w14:paraId="3B6D4502" w14:textId="485FBA82" w:rsidR="0018539A" w:rsidRPr="00AC589D" w:rsidRDefault="008F1A56" w:rsidP="008F1A56">
      <w:pPr>
        <w:pStyle w:val="ListParagraph"/>
        <w:numPr>
          <w:ilvl w:val="2"/>
          <w:numId w:val="12"/>
        </w:numPr>
        <w:spacing w:after="0" w:line="240" w:lineRule="auto"/>
        <w:rPr>
          <w:rFonts w:ascii="Helvetica" w:hAnsi="Helvetica"/>
          <w:sz w:val="24"/>
          <w:szCs w:val="24"/>
        </w:rPr>
      </w:pPr>
      <w:r w:rsidRPr="00AC589D">
        <w:rPr>
          <w:rFonts w:ascii="Helvetica" w:hAnsi="Helvetica"/>
          <w:sz w:val="24"/>
          <w:szCs w:val="24"/>
        </w:rPr>
        <w:t>Vial being capped (TEXT: Repeat for each sample)</w:t>
      </w:r>
    </w:p>
    <w:p w14:paraId="4D66EA27" w14:textId="77777777" w:rsidR="0018539A" w:rsidRPr="00AC589D" w:rsidRDefault="0018539A" w:rsidP="0018539A">
      <w:pPr>
        <w:rPr>
          <w:rFonts w:ascii="Helvetica" w:hAnsi="Helvetica"/>
          <w:szCs w:val="24"/>
        </w:rPr>
      </w:pPr>
    </w:p>
    <w:p w14:paraId="4B937E74" w14:textId="77777777" w:rsidR="005154DA" w:rsidRPr="00AC589D" w:rsidRDefault="0018539A" w:rsidP="0018539A">
      <w:pPr>
        <w:pStyle w:val="ListParagraph"/>
        <w:numPr>
          <w:ilvl w:val="1"/>
          <w:numId w:val="12"/>
        </w:numPr>
        <w:spacing w:after="0" w:line="240" w:lineRule="auto"/>
        <w:rPr>
          <w:rFonts w:ascii="Helvetica" w:hAnsi="Helvetica"/>
          <w:sz w:val="24"/>
          <w:szCs w:val="24"/>
        </w:rPr>
      </w:pPr>
      <w:r w:rsidRPr="00AC589D">
        <w:rPr>
          <w:rFonts w:ascii="Helvetica" w:hAnsi="Helvetica"/>
          <w:sz w:val="24"/>
          <w:szCs w:val="24"/>
        </w:rPr>
        <w:t xml:space="preserve">When all of the samples have been transferred, set the appropriate freeze substitution program parameters </w:t>
      </w:r>
      <w:r w:rsidR="005154DA" w:rsidRPr="00AC589D">
        <w:rPr>
          <w:rFonts w:ascii="Helvetica" w:hAnsi="Helvetica"/>
          <w:b/>
          <w:sz w:val="24"/>
          <w:szCs w:val="24"/>
        </w:rPr>
        <w:t xml:space="preserve">[1-MED-TXT] </w:t>
      </w:r>
      <w:r w:rsidRPr="00AC589D">
        <w:rPr>
          <w:rFonts w:ascii="Helvetica" w:hAnsi="Helvetica"/>
          <w:sz w:val="24"/>
          <w:szCs w:val="24"/>
        </w:rPr>
        <w:t>and start the program</w:t>
      </w:r>
      <w:r w:rsidR="005154DA" w:rsidRPr="00AC589D">
        <w:rPr>
          <w:rFonts w:ascii="Helvetica" w:hAnsi="Helvetica"/>
          <w:sz w:val="24"/>
          <w:szCs w:val="24"/>
        </w:rPr>
        <w:t xml:space="preserve"> </w:t>
      </w:r>
      <w:r w:rsidR="005154DA" w:rsidRPr="00AC589D">
        <w:rPr>
          <w:rFonts w:ascii="Helvetica" w:hAnsi="Helvetica"/>
          <w:b/>
          <w:sz w:val="24"/>
          <w:szCs w:val="24"/>
        </w:rPr>
        <w:t>[2-CU]</w:t>
      </w:r>
      <w:r w:rsidRPr="00AC589D">
        <w:rPr>
          <w:rFonts w:ascii="Helvetica" w:hAnsi="Helvetica"/>
          <w:sz w:val="24"/>
          <w:szCs w:val="24"/>
        </w:rPr>
        <w:t>.</w:t>
      </w:r>
      <w:r w:rsidR="005154DA" w:rsidRPr="00AC589D">
        <w:rPr>
          <w:rFonts w:ascii="Helvetica" w:hAnsi="Helvetica"/>
          <w:sz w:val="24"/>
          <w:szCs w:val="24"/>
        </w:rPr>
        <w:t xml:space="preserve"> </w:t>
      </w:r>
    </w:p>
    <w:p w14:paraId="0E3C6EFC" w14:textId="77777777" w:rsidR="005154DA" w:rsidRPr="00AC589D" w:rsidRDefault="005154DA" w:rsidP="005154DA">
      <w:pPr>
        <w:pStyle w:val="ListParagraph"/>
        <w:spacing w:after="0" w:line="240" w:lineRule="auto"/>
        <w:ind w:left="1080"/>
        <w:rPr>
          <w:rFonts w:ascii="Helvetica" w:hAnsi="Helvetica"/>
          <w:sz w:val="24"/>
          <w:szCs w:val="24"/>
        </w:rPr>
      </w:pPr>
    </w:p>
    <w:p w14:paraId="29530970" w14:textId="3F7A81C7" w:rsidR="0018539A" w:rsidRPr="00AC589D" w:rsidRDefault="005154DA" w:rsidP="005154DA">
      <w:pPr>
        <w:pStyle w:val="ListParagraph"/>
        <w:numPr>
          <w:ilvl w:val="2"/>
          <w:numId w:val="12"/>
        </w:numPr>
        <w:spacing w:after="0" w:line="240" w:lineRule="auto"/>
        <w:rPr>
          <w:rFonts w:ascii="Helvetica" w:hAnsi="Helvetica"/>
          <w:sz w:val="24"/>
          <w:szCs w:val="24"/>
        </w:rPr>
      </w:pPr>
      <w:r w:rsidRPr="00AC589D">
        <w:rPr>
          <w:rFonts w:ascii="Helvetica" w:hAnsi="Helvetica"/>
          <w:sz w:val="24"/>
          <w:szCs w:val="24"/>
        </w:rPr>
        <w:t>Few seconds Talent at unit, setting parameters (TEXT: See text for full substitution program parameter details)</w:t>
      </w:r>
    </w:p>
    <w:p w14:paraId="59D18D07" w14:textId="571C284C" w:rsidR="005154DA" w:rsidRPr="00AC589D" w:rsidRDefault="005154DA" w:rsidP="005154DA">
      <w:pPr>
        <w:pStyle w:val="ListParagraph"/>
        <w:numPr>
          <w:ilvl w:val="2"/>
          <w:numId w:val="12"/>
        </w:numPr>
        <w:spacing w:after="0" w:line="240" w:lineRule="auto"/>
        <w:rPr>
          <w:rFonts w:ascii="Helvetica" w:hAnsi="Helvetica"/>
          <w:sz w:val="24"/>
          <w:szCs w:val="24"/>
        </w:rPr>
      </w:pPr>
      <w:r w:rsidRPr="00AC589D">
        <w:rPr>
          <w:rFonts w:ascii="Helvetica" w:hAnsi="Helvetica"/>
          <w:sz w:val="24"/>
          <w:szCs w:val="24"/>
        </w:rPr>
        <w:t>Start being pressed</w:t>
      </w:r>
    </w:p>
    <w:p w14:paraId="39477E18" w14:textId="77777777" w:rsidR="00C63637" w:rsidRPr="00AC589D" w:rsidRDefault="00C63637" w:rsidP="0018539A">
      <w:pPr>
        <w:rPr>
          <w:rFonts w:ascii="Helvetica" w:hAnsi="Helvetica"/>
          <w:szCs w:val="24"/>
        </w:rPr>
      </w:pPr>
    </w:p>
    <w:p w14:paraId="36DBAD47" w14:textId="68193079" w:rsidR="0018539A" w:rsidRPr="00AC589D" w:rsidRDefault="0018539A" w:rsidP="0018539A">
      <w:pPr>
        <w:pStyle w:val="ListParagraph"/>
        <w:numPr>
          <w:ilvl w:val="1"/>
          <w:numId w:val="12"/>
        </w:numPr>
        <w:spacing w:after="0" w:line="240" w:lineRule="auto"/>
        <w:rPr>
          <w:rFonts w:ascii="Helvetica" w:hAnsi="Helvetica"/>
          <w:sz w:val="24"/>
          <w:szCs w:val="24"/>
        </w:rPr>
      </w:pPr>
      <w:r w:rsidRPr="00AC589D">
        <w:rPr>
          <w:rFonts w:ascii="Helvetica" w:hAnsi="Helvetica"/>
          <w:sz w:val="24"/>
          <w:szCs w:val="24"/>
        </w:rPr>
        <w:t xml:space="preserve">At the end of the freeze substitution program, use gloves </w:t>
      </w:r>
      <w:r w:rsidR="00C63637" w:rsidRPr="00AC589D">
        <w:rPr>
          <w:rFonts w:ascii="Helvetica" w:hAnsi="Helvetica"/>
          <w:sz w:val="24"/>
          <w:szCs w:val="24"/>
        </w:rPr>
        <w:t xml:space="preserve">to transfer the cryogenic vials from the specimen chamber </w:t>
      </w:r>
      <w:r w:rsidRPr="00AC589D">
        <w:rPr>
          <w:rFonts w:ascii="Helvetica" w:hAnsi="Helvetica"/>
          <w:sz w:val="24"/>
          <w:szCs w:val="24"/>
        </w:rPr>
        <w:t xml:space="preserve">to a chemical hood </w:t>
      </w:r>
      <w:r w:rsidR="00C36534" w:rsidRPr="00AC589D">
        <w:rPr>
          <w:rFonts w:ascii="Helvetica" w:hAnsi="Helvetica"/>
          <w:b/>
          <w:sz w:val="24"/>
          <w:szCs w:val="24"/>
        </w:rPr>
        <w:t xml:space="preserve">[1-MED] </w:t>
      </w:r>
      <w:r w:rsidRPr="00AC589D">
        <w:rPr>
          <w:rFonts w:ascii="Helvetica" w:hAnsi="Helvetica"/>
          <w:sz w:val="24"/>
          <w:szCs w:val="24"/>
        </w:rPr>
        <w:t xml:space="preserve">and use a pipette to add room temperature acetone </w:t>
      </w:r>
      <w:r w:rsidR="00C63637" w:rsidRPr="00AC589D">
        <w:rPr>
          <w:rFonts w:ascii="Helvetica" w:hAnsi="Helvetica"/>
          <w:sz w:val="24"/>
          <w:szCs w:val="24"/>
        </w:rPr>
        <w:t>to each vial</w:t>
      </w:r>
      <w:r w:rsidR="00C36534" w:rsidRPr="00AC589D">
        <w:rPr>
          <w:rFonts w:ascii="Helvetica" w:hAnsi="Helvetica"/>
          <w:sz w:val="24"/>
          <w:szCs w:val="24"/>
        </w:rPr>
        <w:t xml:space="preserve"> </w:t>
      </w:r>
      <w:r w:rsidR="00C36534" w:rsidRPr="00AC589D">
        <w:rPr>
          <w:rFonts w:ascii="Helvetica" w:hAnsi="Helvetica"/>
          <w:b/>
          <w:sz w:val="24"/>
          <w:szCs w:val="24"/>
        </w:rPr>
        <w:t>[2-CU]</w:t>
      </w:r>
      <w:r w:rsidRPr="00AC589D">
        <w:rPr>
          <w:rFonts w:ascii="Helvetica" w:hAnsi="Helvetica"/>
          <w:sz w:val="24"/>
          <w:szCs w:val="24"/>
        </w:rPr>
        <w:t>.</w:t>
      </w:r>
    </w:p>
    <w:p w14:paraId="3851A451" w14:textId="77777777" w:rsidR="00C36534" w:rsidRPr="00AC589D" w:rsidRDefault="00C36534" w:rsidP="00C36534">
      <w:pPr>
        <w:pStyle w:val="ListParagraph"/>
        <w:spacing w:after="0" w:line="240" w:lineRule="auto"/>
        <w:ind w:left="1080"/>
        <w:rPr>
          <w:rFonts w:ascii="Helvetica" w:hAnsi="Helvetica"/>
          <w:sz w:val="24"/>
          <w:szCs w:val="24"/>
        </w:rPr>
      </w:pPr>
    </w:p>
    <w:p w14:paraId="29658FFD" w14:textId="2EF94013" w:rsidR="00C36534" w:rsidRPr="00AC589D" w:rsidRDefault="00C36534" w:rsidP="00C36534">
      <w:pPr>
        <w:pStyle w:val="ListParagraph"/>
        <w:numPr>
          <w:ilvl w:val="2"/>
          <w:numId w:val="12"/>
        </w:numPr>
        <w:spacing w:after="0" w:line="240" w:lineRule="auto"/>
        <w:rPr>
          <w:rFonts w:ascii="Helvetica" w:hAnsi="Helvetica"/>
          <w:sz w:val="24"/>
          <w:szCs w:val="24"/>
        </w:rPr>
      </w:pPr>
      <w:r w:rsidRPr="00AC589D">
        <w:rPr>
          <w:rFonts w:ascii="Helvetica" w:hAnsi="Helvetica"/>
          <w:sz w:val="24"/>
          <w:szCs w:val="24"/>
        </w:rPr>
        <w:lastRenderedPageBreak/>
        <w:t>Few seconds Talent carrying vial(s) to hood</w:t>
      </w:r>
    </w:p>
    <w:p w14:paraId="3C193B00" w14:textId="3891033F" w:rsidR="00C36534" w:rsidRPr="00AC589D" w:rsidRDefault="00C36534" w:rsidP="00C36534">
      <w:pPr>
        <w:pStyle w:val="ListParagraph"/>
        <w:numPr>
          <w:ilvl w:val="2"/>
          <w:numId w:val="12"/>
        </w:numPr>
        <w:spacing w:after="0" w:line="240" w:lineRule="auto"/>
        <w:rPr>
          <w:rFonts w:ascii="Helvetica" w:hAnsi="Helvetica"/>
          <w:sz w:val="24"/>
          <w:szCs w:val="24"/>
        </w:rPr>
      </w:pPr>
      <w:r w:rsidRPr="00AC589D">
        <w:rPr>
          <w:rFonts w:ascii="Helvetica" w:hAnsi="Helvetica"/>
          <w:sz w:val="24"/>
          <w:szCs w:val="24"/>
        </w:rPr>
        <w:t>Few seconds acetone being added to at least one vial, with acetone container label visible in frame</w:t>
      </w:r>
    </w:p>
    <w:p w14:paraId="40EB8A7F" w14:textId="77777777" w:rsidR="0018539A" w:rsidRPr="00AC589D" w:rsidRDefault="0018539A" w:rsidP="0018539A">
      <w:pPr>
        <w:rPr>
          <w:rFonts w:ascii="Helvetica" w:hAnsi="Helvetica"/>
          <w:szCs w:val="24"/>
        </w:rPr>
      </w:pPr>
    </w:p>
    <w:p w14:paraId="535E4D66" w14:textId="5123B9F3" w:rsidR="00C63637" w:rsidRPr="00AC589D" w:rsidRDefault="0018539A" w:rsidP="00060414">
      <w:pPr>
        <w:pStyle w:val="ListParagraph"/>
        <w:numPr>
          <w:ilvl w:val="1"/>
          <w:numId w:val="12"/>
        </w:numPr>
        <w:spacing w:after="0" w:line="240" w:lineRule="auto"/>
        <w:rPr>
          <w:rFonts w:ascii="Helvetica" w:hAnsi="Helvetica"/>
          <w:sz w:val="24"/>
          <w:szCs w:val="24"/>
        </w:rPr>
      </w:pPr>
      <w:r w:rsidRPr="00AC589D">
        <w:rPr>
          <w:rFonts w:ascii="Helvetica" w:hAnsi="Helvetica"/>
          <w:sz w:val="24"/>
          <w:szCs w:val="24"/>
        </w:rPr>
        <w:t>Replace the wash in each vial with fresh</w:t>
      </w:r>
      <w:r w:rsidR="00C63637" w:rsidRPr="00AC589D">
        <w:rPr>
          <w:rFonts w:ascii="Helvetica" w:hAnsi="Helvetica"/>
          <w:sz w:val="24"/>
          <w:szCs w:val="24"/>
        </w:rPr>
        <w:t xml:space="preserve"> </w:t>
      </w:r>
      <w:r w:rsidRPr="00AC589D">
        <w:rPr>
          <w:rFonts w:ascii="Helvetica" w:hAnsi="Helvetica"/>
          <w:sz w:val="24"/>
          <w:szCs w:val="24"/>
        </w:rPr>
        <w:t>acetone</w:t>
      </w:r>
      <w:r w:rsidR="00C63637" w:rsidRPr="00AC589D">
        <w:rPr>
          <w:rFonts w:ascii="Helvetica" w:hAnsi="Helvetica"/>
          <w:sz w:val="24"/>
          <w:szCs w:val="24"/>
        </w:rPr>
        <w:t xml:space="preserve"> 4-6 times </w:t>
      </w:r>
      <w:r w:rsidRPr="00AC589D">
        <w:rPr>
          <w:rFonts w:ascii="Helvetica" w:hAnsi="Helvetica"/>
          <w:sz w:val="24"/>
          <w:szCs w:val="24"/>
        </w:rPr>
        <w:t xml:space="preserve">over a </w:t>
      </w:r>
      <w:r w:rsidR="00C63637" w:rsidRPr="00AC589D">
        <w:rPr>
          <w:rFonts w:ascii="Helvetica" w:hAnsi="Helvetica"/>
          <w:sz w:val="24"/>
          <w:szCs w:val="24"/>
        </w:rPr>
        <w:t>1-2 h</w:t>
      </w:r>
      <w:r w:rsidRPr="00AC589D">
        <w:rPr>
          <w:rFonts w:ascii="Helvetica" w:hAnsi="Helvetica"/>
          <w:sz w:val="24"/>
          <w:szCs w:val="24"/>
        </w:rPr>
        <w:t>our</w:t>
      </w:r>
      <w:r w:rsidR="008C08E4" w:rsidRPr="00AC589D">
        <w:rPr>
          <w:rFonts w:ascii="Helvetica" w:hAnsi="Helvetica"/>
          <w:sz w:val="24"/>
          <w:szCs w:val="24"/>
        </w:rPr>
        <w:t xml:space="preserve"> period</w:t>
      </w:r>
      <w:r w:rsidR="00C36534" w:rsidRPr="00AC589D">
        <w:rPr>
          <w:rFonts w:ascii="Helvetica" w:hAnsi="Helvetica"/>
          <w:sz w:val="24"/>
          <w:szCs w:val="24"/>
        </w:rPr>
        <w:t xml:space="preserve"> </w:t>
      </w:r>
      <w:r w:rsidR="00C36534" w:rsidRPr="00AC589D">
        <w:rPr>
          <w:rFonts w:ascii="Helvetica" w:hAnsi="Helvetica"/>
          <w:b/>
          <w:sz w:val="24"/>
          <w:szCs w:val="24"/>
        </w:rPr>
        <w:t>[1-MED]</w:t>
      </w:r>
      <w:r w:rsidR="00C63637" w:rsidRPr="00AC589D">
        <w:rPr>
          <w:rFonts w:ascii="Helvetica" w:hAnsi="Helvetica"/>
          <w:sz w:val="24"/>
          <w:szCs w:val="24"/>
        </w:rPr>
        <w:t xml:space="preserve">. </w:t>
      </w:r>
      <w:r w:rsidR="008C08E4" w:rsidRPr="00AC589D">
        <w:rPr>
          <w:rFonts w:ascii="Helvetica" w:hAnsi="Helvetica"/>
          <w:sz w:val="24"/>
          <w:szCs w:val="24"/>
        </w:rPr>
        <w:t>Then a</w:t>
      </w:r>
      <w:r w:rsidR="00C63637" w:rsidRPr="00AC589D">
        <w:rPr>
          <w:rFonts w:ascii="Helvetica" w:hAnsi="Helvetica"/>
          <w:sz w:val="24"/>
          <w:szCs w:val="24"/>
        </w:rPr>
        <w:t xml:space="preserve">dd </w:t>
      </w:r>
      <w:r w:rsidR="008C08E4" w:rsidRPr="00AC589D">
        <w:rPr>
          <w:rFonts w:ascii="Helvetica" w:hAnsi="Helvetica"/>
          <w:sz w:val="24"/>
          <w:szCs w:val="24"/>
        </w:rPr>
        <w:t xml:space="preserve">freshly-prepared </w:t>
      </w:r>
      <w:r w:rsidR="00C63637" w:rsidRPr="00AC589D">
        <w:rPr>
          <w:rFonts w:ascii="Helvetica" w:hAnsi="Helvetica"/>
          <w:sz w:val="24"/>
          <w:szCs w:val="24"/>
        </w:rPr>
        <w:t xml:space="preserve">30% epoxy resin to </w:t>
      </w:r>
      <w:r w:rsidR="008C08E4" w:rsidRPr="00AC589D">
        <w:rPr>
          <w:rFonts w:ascii="Helvetica" w:hAnsi="Helvetica"/>
          <w:sz w:val="24"/>
          <w:szCs w:val="24"/>
        </w:rPr>
        <w:t>each vial</w:t>
      </w:r>
      <w:r w:rsidR="00C63637" w:rsidRPr="00AC589D">
        <w:rPr>
          <w:rFonts w:ascii="Helvetica" w:hAnsi="Helvetica"/>
          <w:sz w:val="24"/>
          <w:szCs w:val="24"/>
        </w:rPr>
        <w:t xml:space="preserve"> for</w:t>
      </w:r>
      <w:r w:rsidR="008C08E4" w:rsidRPr="00AC589D">
        <w:rPr>
          <w:rFonts w:ascii="Helvetica" w:hAnsi="Helvetica"/>
          <w:sz w:val="24"/>
          <w:szCs w:val="24"/>
        </w:rPr>
        <w:t xml:space="preserve"> a</w:t>
      </w:r>
      <w:r w:rsidR="00C63637" w:rsidRPr="00AC589D">
        <w:rPr>
          <w:rFonts w:ascii="Helvetica" w:hAnsi="Helvetica"/>
          <w:sz w:val="24"/>
          <w:szCs w:val="24"/>
        </w:rPr>
        <w:t xml:space="preserve"> 2-3 h</w:t>
      </w:r>
      <w:r w:rsidR="008C08E4" w:rsidRPr="00AC589D">
        <w:rPr>
          <w:rFonts w:ascii="Helvetica" w:hAnsi="Helvetica"/>
          <w:sz w:val="24"/>
          <w:szCs w:val="24"/>
        </w:rPr>
        <w:t>our incubation</w:t>
      </w:r>
      <w:r w:rsidR="00C63637" w:rsidRPr="00AC589D">
        <w:rPr>
          <w:rFonts w:ascii="Helvetica" w:hAnsi="Helvetica"/>
          <w:sz w:val="24"/>
          <w:szCs w:val="24"/>
        </w:rPr>
        <w:t xml:space="preserve"> at room temperature in an orbital shaker at 120 rpm</w:t>
      </w:r>
      <w:r w:rsidR="00C36534" w:rsidRPr="00AC589D">
        <w:rPr>
          <w:rFonts w:ascii="Helvetica" w:hAnsi="Helvetica"/>
          <w:sz w:val="24"/>
          <w:szCs w:val="24"/>
        </w:rPr>
        <w:t xml:space="preserve"> </w:t>
      </w:r>
      <w:r w:rsidR="00C36534" w:rsidRPr="00AC589D">
        <w:rPr>
          <w:rFonts w:ascii="Helvetica" w:hAnsi="Helvetica"/>
          <w:b/>
          <w:sz w:val="24"/>
          <w:szCs w:val="24"/>
        </w:rPr>
        <w:t>[2-CU]</w:t>
      </w:r>
      <w:r w:rsidR="00C63637" w:rsidRPr="00AC589D">
        <w:rPr>
          <w:rFonts w:ascii="Helvetica" w:hAnsi="Helvetica"/>
          <w:sz w:val="24"/>
          <w:szCs w:val="24"/>
        </w:rPr>
        <w:t>.</w:t>
      </w:r>
    </w:p>
    <w:p w14:paraId="663D7640" w14:textId="77777777" w:rsidR="00C36534" w:rsidRPr="00AC589D" w:rsidRDefault="00C36534" w:rsidP="00C36534">
      <w:pPr>
        <w:pStyle w:val="ListParagraph"/>
        <w:spacing w:after="0" w:line="240" w:lineRule="auto"/>
        <w:ind w:left="1080"/>
        <w:rPr>
          <w:rFonts w:ascii="Helvetica" w:hAnsi="Helvetica"/>
          <w:sz w:val="24"/>
          <w:szCs w:val="24"/>
        </w:rPr>
      </w:pPr>
    </w:p>
    <w:p w14:paraId="62A16F73" w14:textId="7C399F07" w:rsidR="00C36534" w:rsidRPr="00AC589D" w:rsidRDefault="00C36534" w:rsidP="00C36534">
      <w:pPr>
        <w:pStyle w:val="ListParagraph"/>
        <w:numPr>
          <w:ilvl w:val="2"/>
          <w:numId w:val="12"/>
        </w:numPr>
        <w:spacing w:after="0" w:line="240" w:lineRule="auto"/>
        <w:rPr>
          <w:rFonts w:ascii="Helvetica" w:hAnsi="Helvetica"/>
          <w:sz w:val="24"/>
          <w:szCs w:val="24"/>
        </w:rPr>
      </w:pPr>
      <w:r w:rsidRPr="00AC589D">
        <w:rPr>
          <w:rFonts w:ascii="Helvetica" w:hAnsi="Helvetica"/>
          <w:sz w:val="24"/>
          <w:szCs w:val="24"/>
        </w:rPr>
        <w:t>Few seconds Talent adding acetone to at least one vial, with acetone and waste containers visible in frame</w:t>
      </w:r>
    </w:p>
    <w:p w14:paraId="5EEE6F88" w14:textId="327A3FA0" w:rsidR="00C36534" w:rsidRPr="00AC589D" w:rsidRDefault="00C36534" w:rsidP="00C36534">
      <w:pPr>
        <w:pStyle w:val="ListParagraph"/>
        <w:numPr>
          <w:ilvl w:val="2"/>
          <w:numId w:val="12"/>
        </w:numPr>
        <w:spacing w:after="0" w:line="240" w:lineRule="auto"/>
        <w:rPr>
          <w:rFonts w:ascii="Helvetica" w:hAnsi="Helvetica"/>
          <w:sz w:val="24"/>
          <w:szCs w:val="24"/>
        </w:rPr>
      </w:pPr>
      <w:r w:rsidRPr="00AC589D">
        <w:rPr>
          <w:rFonts w:ascii="Helvetica" w:hAnsi="Helvetica"/>
          <w:sz w:val="24"/>
          <w:szCs w:val="24"/>
        </w:rPr>
        <w:t>Few seconds resin being added to at least one vial, with 30% resin container visible in frame</w:t>
      </w:r>
    </w:p>
    <w:p w14:paraId="14C3D8E5" w14:textId="77777777" w:rsidR="008C08E4" w:rsidRPr="00AC589D" w:rsidRDefault="008C08E4" w:rsidP="008C08E4">
      <w:pPr>
        <w:rPr>
          <w:rFonts w:ascii="Helvetica" w:hAnsi="Helvetica"/>
          <w:szCs w:val="24"/>
        </w:rPr>
      </w:pPr>
    </w:p>
    <w:p w14:paraId="42921E29" w14:textId="77777777" w:rsidR="00C36534" w:rsidRPr="00AC589D" w:rsidRDefault="008C08E4" w:rsidP="008C08E4">
      <w:pPr>
        <w:pStyle w:val="ListParagraph"/>
        <w:numPr>
          <w:ilvl w:val="1"/>
          <w:numId w:val="12"/>
        </w:numPr>
        <w:spacing w:after="0" w:line="240" w:lineRule="auto"/>
        <w:rPr>
          <w:rFonts w:ascii="Helvetica" w:hAnsi="Helvetica"/>
          <w:sz w:val="24"/>
          <w:szCs w:val="24"/>
        </w:rPr>
      </w:pPr>
      <w:r w:rsidRPr="00AC589D">
        <w:rPr>
          <w:rFonts w:ascii="Helvetica" w:hAnsi="Helvetica"/>
          <w:sz w:val="24"/>
          <w:szCs w:val="24"/>
        </w:rPr>
        <w:t xml:space="preserve">At the end of the incubation, replace the 30% epoxy resin with 70% epoxy resin for </w:t>
      </w:r>
      <w:proofErr w:type="gramStart"/>
      <w:r w:rsidRPr="00AC589D">
        <w:rPr>
          <w:rFonts w:ascii="Helvetica" w:hAnsi="Helvetica"/>
          <w:sz w:val="24"/>
          <w:szCs w:val="24"/>
        </w:rPr>
        <w:t>a 3</w:t>
      </w:r>
      <w:proofErr w:type="gramEnd"/>
      <w:r w:rsidRPr="00AC589D">
        <w:rPr>
          <w:rFonts w:ascii="Helvetica" w:hAnsi="Helvetica"/>
          <w:sz w:val="24"/>
          <w:szCs w:val="24"/>
        </w:rPr>
        <w:t>-4 hour incubation on the orbital shaker</w:t>
      </w:r>
      <w:r w:rsidR="00C36534" w:rsidRPr="00AC589D">
        <w:rPr>
          <w:rFonts w:ascii="Helvetica" w:hAnsi="Helvetica"/>
          <w:sz w:val="24"/>
          <w:szCs w:val="24"/>
        </w:rPr>
        <w:t xml:space="preserve"> </w:t>
      </w:r>
      <w:r w:rsidR="00C36534" w:rsidRPr="00AC589D">
        <w:rPr>
          <w:rFonts w:ascii="Helvetica" w:hAnsi="Helvetica"/>
          <w:b/>
          <w:sz w:val="24"/>
          <w:szCs w:val="24"/>
        </w:rPr>
        <w:t>[1-MED]</w:t>
      </w:r>
      <w:r w:rsidRPr="00AC589D">
        <w:rPr>
          <w:rFonts w:ascii="Helvetica" w:hAnsi="Helvetica"/>
          <w:sz w:val="24"/>
          <w:szCs w:val="24"/>
        </w:rPr>
        <w:t>.</w:t>
      </w:r>
    </w:p>
    <w:p w14:paraId="4C1B3584" w14:textId="77777777" w:rsidR="00C36534" w:rsidRPr="00AC589D" w:rsidRDefault="00C36534" w:rsidP="00C36534">
      <w:pPr>
        <w:pStyle w:val="ListParagraph"/>
        <w:spacing w:after="0" w:line="240" w:lineRule="auto"/>
        <w:ind w:left="1080"/>
        <w:rPr>
          <w:rFonts w:ascii="Helvetica" w:hAnsi="Helvetica"/>
          <w:sz w:val="24"/>
          <w:szCs w:val="24"/>
        </w:rPr>
      </w:pPr>
    </w:p>
    <w:p w14:paraId="1B42D406" w14:textId="4153D364" w:rsidR="008C08E4" w:rsidRPr="00AC589D" w:rsidRDefault="00B24DF0" w:rsidP="00B24DF0">
      <w:pPr>
        <w:pStyle w:val="ListParagraph"/>
        <w:numPr>
          <w:ilvl w:val="2"/>
          <w:numId w:val="12"/>
        </w:numPr>
        <w:spacing w:after="0" w:line="240" w:lineRule="auto"/>
        <w:ind w:left="1350"/>
        <w:rPr>
          <w:rFonts w:ascii="Helvetica" w:hAnsi="Helvetica"/>
          <w:sz w:val="24"/>
          <w:szCs w:val="24"/>
        </w:rPr>
      </w:pPr>
      <w:r>
        <w:rPr>
          <w:rFonts w:ascii="Helvetica" w:hAnsi="Helvetica"/>
          <w:sz w:val="24"/>
          <w:szCs w:val="24"/>
        </w:rPr>
        <w:t xml:space="preserve"> </w:t>
      </w:r>
      <w:r w:rsidR="00C36534" w:rsidRPr="00AC589D">
        <w:rPr>
          <w:rFonts w:ascii="Helvetica" w:hAnsi="Helvetica"/>
          <w:sz w:val="24"/>
          <w:szCs w:val="24"/>
        </w:rPr>
        <w:t>Talent placing vial(s) onto orbital shaker, with 70% resin container visible in frame</w:t>
      </w:r>
    </w:p>
    <w:p w14:paraId="60136D52" w14:textId="77777777" w:rsidR="008C08E4" w:rsidRPr="00AC589D" w:rsidRDefault="008C08E4" w:rsidP="008C08E4">
      <w:pPr>
        <w:rPr>
          <w:rFonts w:ascii="Helvetica" w:hAnsi="Helvetica"/>
          <w:szCs w:val="24"/>
        </w:rPr>
      </w:pPr>
    </w:p>
    <w:p w14:paraId="0FB102C4" w14:textId="762D6AB3" w:rsidR="008C08E4" w:rsidRPr="00AC589D" w:rsidRDefault="008C08E4" w:rsidP="008C08E4">
      <w:pPr>
        <w:pStyle w:val="ListParagraph"/>
        <w:numPr>
          <w:ilvl w:val="1"/>
          <w:numId w:val="12"/>
        </w:numPr>
        <w:spacing w:after="0" w:line="240" w:lineRule="auto"/>
        <w:rPr>
          <w:rFonts w:ascii="Helvetica" w:hAnsi="Helvetica"/>
          <w:sz w:val="24"/>
          <w:szCs w:val="24"/>
        </w:rPr>
      </w:pPr>
      <w:r w:rsidRPr="00AC589D">
        <w:rPr>
          <w:rFonts w:ascii="Helvetica" w:hAnsi="Helvetica"/>
          <w:sz w:val="24"/>
          <w:szCs w:val="24"/>
        </w:rPr>
        <w:t xml:space="preserve">Then use tweezers to transfer each disk, cell-side up, to the cap of an embedding capsule </w:t>
      </w:r>
      <w:r w:rsidR="00C36534" w:rsidRPr="00AC589D">
        <w:rPr>
          <w:rFonts w:ascii="Helvetica" w:hAnsi="Helvetica"/>
          <w:b/>
          <w:sz w:val="24"/>
          <w:szCs w:val="24"/>
        </w:rPr>
        <w:t xml:space="preserve">[1-CU] </w:t>
      </w:r>
      <w:r w:rsidRPr="00AC589D">
        <w:rPr>
          <w:rFonts w:ascii="Helvetica" w:hAnsi="Helvetica"/>
          <w:sz w:val="24"/>
          <w:szCs w:val="24"/>
        </w:rPr>
        <w:t xml:space="preserve">and add 90% epoxy resin to the </w:t>
      </w:r>
      <w:r w:rsidR="00C36534" w:rsidRPr="00AC589D">
        <w:rPr>
          <w:rFonts w:ascii="Helvetica" w:hAnsi="Helvetica"/>
          <w:sz w:val="24"/>
          <w:szCs w:val="24"/>
        </w:rPr>
        <w:t>disks</w:t>
      </w:r>
      <w:r w:rsidRPr="00AC589D">
        <w:rPr>
          <w:rFonts w:ascii="Helvetica" w:hAnsi="Helvetica"/>
          <w:sz w:val="24"/>
          <w:szCs w:val="24"/>
        </w:rPr>
        <w:t xml:space="preserve"> for an overnight incubation at 4 °C</w:t>
      </w:r>
      <w:r w:rsidR="00C36534" w:rsidRPr="00AC589D">
        <w:rPr>
          <w:rFonts w:ascii="Helvetica" w:hAnsi="Helvetica"/>
          <w:sz w:val="24"/>
          <w:szCs w:val="24"/>
        </w:rPr>
        <w:t xml:space="preserve"> </w:t>
      </w:r>
      <w:r w:rsidR="00C36534" w:rsidRPr="00AC589D">
        <w:rPr>
          <w:rFonts w:ascii="Helvetica" w:hAnsi="Helvetica"/>
          <w:b/>
          <w:sz w:val="24"/>
          <w:szCs w:val="24"/>
        </w:rPr>
        <w:t>[2-ECU]</w:t>
      </w:r>
      <w:r w:rsidRPr="00AC589D">
        <w:rPr>
          <w:rFonts w:ascii="Helvetica" w:hAnsi="Helvetica"/>
          <w:sz w:val="24"/>
          <w:szCs w:val="24"/>
        </w:rPr>
        <w:t>.</w:t>
      </w:r>
    </w:p>
    <w:p w14:paraId="352CD8E5" w14:textId="77777777" w:rsidR="00C36534" w:rsidRPr="00AC589D" w:rsidRDefault="00C36534" w:rsidP="00C36534">
      <w:pPr>
        <w:pStyle w:val="ListParagraph"/>
        <w:spacing w:after="0" w:line="240" w:lineRule="auto"/>
        <w:ind w:left="1080"/>
        <w:rPr>
          <w:rFonts w:ascii="Helvetica" w:hAnsi="Helvetica"/>
          <w:sz w:val="24"/>
          <w:szCs w:val="24"/>
        </w:rPr>
      </w:pPr>
    </w:p>
    <w:p w14:paraId="4023B6E9" w14:textId="47E18795" w:rsidR="00C36534" w:rsidRPr="00AC589D" w:rsidRDefault="00B24DF0" w:rsidP="00B24DF0">
      <w:pPr>
        <w:pStyle w:val="ListParagraph"/>
        <w:numPr>
          <w:ilvl w:val="2"/>
          <w:numId w:val="12"/>
        </w:numPr>
        <w:spacing w:after="0" w:line="240" w:lineRule="auto"/>
        <w:ind w:left="1350"/>
        <w:rPr>
          <w:rFonts w:ascii="Helvetica" w:hAnsi="Helvetica"/>
          <w:sz w:val="24"/>
          <w:szCs w:val="24"/>
        </w:rPr>
      </w:pPr>
      <w:r>
        <w:rPr>
          <w:rFonts w:ascii="Helvetica" w:hAnsi="Helvetica"/>
          <w:sz w:val="24"/>
          <w:szCs w:val="24"/>
        </w:rPr>
        <w:t xml:space="preserve"> </w:t>
      </w:r>
      <w:r w:rsidR="00C36534" w:rsidRPr="00AC589D">
        <w:rPr>
          <w:rFonts w:ascii="Helvetica" w:hAnsi="Helvetica"/>
          <w:sz w:val="24"/>
          <w:szCs w:val="24"/>
        </w:rPr>
        <w:t>At least one disk being placed into capsule</w:t>
      </w:r>
    </w:p>
    <w:p w14:paraId="47633DC7" w14:textId="321B3A51" w:rsidR="00C36534" w:rsidRPr="00AC589D" w:rsidRDefault="00B24DF0" w:rsidP="00B24DF0">
      <w:pPr>
        <w:pStyle w:val="ListParagraph"/>
        <w:numPr>
          <w:ilvl w:val="2"/>
          <w:numId w:val="12"/>
        </w:numPr>
        <w:spacing w:after="0" w:line="240" w:lineRule="auto"/>
        <w:ind w:left="1350"/>
        <w:rPr>
          <w:rFonts w:ascii="Helvetica" w:hAnsi="Helvetica"/>
          <w:sz w:val="24"/>
          <w:szCs w:val="24"/>
        </w:rPr>
      </w:pPr>
      <w:r>
        <w:rPr>
          <w:rFonts w:ascii="Helvetica" w:hAnsi="Helvetica"/>
          <w:sz w:val="24"/>
          <w:szCs w:val="24"/>
        </w:rPr>
        <w:t xml:space="preserve"> </w:t>
      </w:r>
      <w:r w:rsidR="00C36534" w:rsidRPr="00AC589D">
        <w:rPr>
          <w:rFonts w:ascii="Helvetica" w:hAnsi="Helvetica"/>
          <w:sz w:val="24"/>
          <w:szCs w:val="24"/>
        </w:rPr>
        <w:t>Few seconds resin being added to one capsule</w:t>
      </w:r>
    </w:p>
    <w:p w14:paraId="5C1CFD9D" w14:textId="77777777" w:rsidR="008C08E4" w:rsidRPr="00AC589D" w:rsidRDefault="008C08E4" w:rsidP="008C08E4">
      <w:pPr>
        <w:rPr>
          <w:rFonts w:ascii="Helvetica" w:hAnsi="Helvetica"/>
          <w:szCs w:val="24"/>
        </w:rPr>
      </w:pPr>
    </w:p>
    <w:p w14:paraId="15FFC548" w14:textId="77777777" w:rsidR="00C36534" w:rsidRPr="00AC589D" w:rsidRDefault="008C08E4" w:rsidP="008C08E4">
      <w:pPr>
        <w:pStyle w:val="ListParagraph"/>
        <w:numPr>
          <w:ilvl w:val="1"/>
          <w:numId w:val="12"/>
        </w:numPr>
        <w:spacing w:after="0" w:line="240" w:lineRule="auto"/>
        <w:rPr>
          <w:rFonts w:ascii="Helvetica" w:hAnsi="Helvetica"/>
          <w:sz w:val="24"/>
          <w:szCs w:val="24"/>
        </w:rPr>
      </w:pPr>
      <w:r w:rsidRPr="00AC589D">
        <w:rPr>
          <w:rFonts w:ascii="Helvetica" w:hAnsi="Helvetica"/>
          <w:sz w:val="24"/>
          <w:szCs w:val="24"/>
        </w:rPr>
        <w:t xml:space="preserve">The next morning, transfer each sapphire </w:t>
      </w:r>
      <w:r w:rsidR="00060414" w:rsidRPr="00AC589D">
        <w:rPr>
          <w:rFonts w:ascii="Helvetica" w:hAnsi="Helvetica"/>
          <w:sz w:val="24"/>
          <w:szCs w:val="24"/>
        </w:rPr>
        <w:t>disk to</w:t>
      </w:r>
      <w:r w:rsidRPr="00AC589D">
        <w:rPr>
          <w:rFonts w:ascii="Helvetica" w:hAnsi="Helvetica"/>
          <w:sz w:val="24"/>
          <w:szCs w:val="24"/>
        </w:rPr>
        <w:t xml:space="preserve"> the cap of a new emb</w:t>
      </w:r>
      <w:r w:rsidR="00060414" w:rsidRPr="00AC589D">
        <w:rPr>
          <w:rFonts w:ascii="Helvetica" w:hAnsi="Helvetica"/>
          <w:sz w:val="24"/>
          <w:szCs w:val="24"/>
        </w:rPr>
        <w:t>edding capsul</w:t>
      </w:r>
      <w:r w:rsidRPr="00AC589D">
        <w:rPr>
          <w:rFonts w:ascii="Helvetica" w:hAnsi="Helvetica"/>
          <w:sz w:val="24"/>
          <w:szCs w:val="24"/>
        </w:rPr>
        <w:t xml:space="preserve">e </w:t>
      </w:r>
      <w:r w:rsidR="00C36534" w:rsidRPr="00AC589D">
        <w:rPr>
          <w:rFonts w:ascii="Helvetica" w:hAnsi="Helvetica"/>
          <w:b/>
          <w:sz w:val="24"/>
          <w:szCs w:val="24"/>
        </w:rPr>
        <w:t xml:space="preserve">[1-MED] </w:t>
      </w:r>
      <w:r w:rsidRPr="00AC589D">
        <w:rPr>
          <w:rFonts w:ascii="Helvetica" w:hAnsi="Helvetica"/>
          <w:sz w:val="24"/>
          <w:szCs w:val="24"/>
        </w:rPr>
        <w:t>and fill the cap with fr</w:t>
      </w:r>
      <w:r w:rsidR="00060414" w:rsidRPr="00AC589D">
        <w:rPr>
          <w:rFonts w:ascii="Helvetica" w:hAnsi="Helvetica"/>
          <w:sz w:val="24"/>
          <w:szCs w:val="24"/>
        </w:rPr>
        <w:t xml:space="preserve">eshly-prepared 100% epoxy resin </w:t>
      </w:r>
      <w:r w:rsidR="00C36534" w:rsidRPr="00AC589D">
        <w:rPr>
          <w:rFonts w:ascii="Helvetica" w:hAnsi="Helvetica"/>
          <w:b/>
          <w:sz w:val="24"/>
          <w:szCs w:val="24"/>
        </w:rPr>
        <w:t>[2-CU-TXT]</w:t>
      </w:r>
      <w:r w:rsidR="00C36534" w:rsidRPr="00AC589D">
        <w:rPr>
          <w:rFonts w:ascii="Helvetica" w:hAnsi="Helvetica"/>
          <w:sz w:val="24"/>
          <w:szCs w:val="24"/>
        </w:rPr>
        <w:t>.</w:t>
      </w:r>
    </w:p>
    <w:p w14:paraId="035BDB97" w14:textId="77777777" w:rsidR="00C36534" w:rsidRPr="00AC589D" w:rsidRDefault="00C36534" w:rsidP="00C36534">
      <w:pPr>
        <w:pStyle w:val="ListParagraph"/>
        <w:spacing w:after="0" w:line="240" w:lineRule="auto"/>
        <w:ind w:left="1080"/>
        <w:rPr>
          <w:rFonts w:ascii="Helvetica" w:hAnsi="Helvetica"/>
          <w:sz w:val="24"/>
          <w:szCs w:val="24"/>
        </w:rPr>
      </w:pPr>
    </w:p>
    <w:p w14:paraId="7603DD1C" w14:textId="59991170" w:rsidR="00C36534" w:rsidRPr="00AC589D" w:rsidRDefault="00B24DF0" w:rsidP="00B24DF0">
      <w:pPr>
        <w:pStyle w:val="ListParagraph"/>
        <w:numPr>
          <w:ilvl w:val="2"/>
          <w:numId w:val="12"/>
        </w:numPr>
        <w:spacing w:after="0" w:line="240" w:lineRule="auto"/>
        <w:ind w:left="1350"/>
        <w:rPr>
          <w:rFonts w:ascii="Helvetica" w:hAnsi="Helvetica"/>
          <w:sz w:val="24"/>
          <w:szCs w:val="24"/>
        </w:rPr>
      </w:pPr>
      <w:r>
        <w:rPr>
          <w:rFonts w:ascii="Helvetica" w:hAnsi="Helvetica"/>
          <w:sz w:val="24"/>
          <w:szCs w:val="24"/>
        </w:rPr>
        <w:t xml:space="preserve"> </w:t>
      </w:r>
      <w:r w:rsidR="00C36534" w:rsidRPr="00AC589D">
        <w:rPr>
          <w:rFonts w:ascii="Helvetica" w:hAnsi="Helvetica"/>
          <w:sz w:val="24"/>
          <w:szCs w:val="24"/>
        </w:rPr>
        <w:t>Few seconds Talent placing disk into at least one cap</w:t>
      </w:r>
    </w:p>
    <w:p w14:paraId="51A5AE4F" w14:textId="603ED19F" w:rsidR="008C08E4" w:rsidRPr="00AC589D" w:rsidRDefault="00B24DF0" w:rsidP="00B24DF0">
      <w:pPr>
        <w:pStyle w:val="ListParagraph"/>
        <w:numPr>
          <w:ilvl w:val="2"/>
          <w:numId w:val="12"/>
        </w:numPr>
        <w:spacing w:after="0" w:line="240" w:lineRule="auto"/>
        <w:ind w:left="1350"/>
        <w:rPr>
          <w:rFonts w:ascii="Helvetica" w:hAnsi="Helvetica"/>
          <w:sz w:val="24"/>
          <w:szCs w:val="24"/>
        </w:rPr>
      </w:pPr>
      <w:r>
        <w:rPr>
          <w:rFonts w:ascii="Helvetica" w:hAnsi="Helvetica"/>
          <w:sz w:val="24"/>
          <w:szCs w:val="24"/>
        </w:rPr>
        <w:t xml:space="preserve"> </w:t>
      </w:r>
      <w:r w:rsidR="00C36534" w:rsidRPr="00AC589D">
        <w:rPr>
          <w:rFonts w:ascii="Helvetica" w:hAnsi="Helvetica"/>
          <w:sz w:val="24"/>
          <w:szCs w:val="24"/>
        </w:rPr>
        <w:t xml:space="preserve">Few seconds 100% resin being added to at least one cap, with resin container label visible in frame if possible </w:t>
      </w:r>
      <w:r w:rsidR="00060414" w:rsidRPr="00AC589D">
        <w:rPr>
          <w:rFonts w:ascii="Helvetica" w:hAnsi="Helvetica"/>
          <w:sz w:val="24"/>
          <w:szCs w:val="24"/>
        </w:rPr>
        <w:t>(TEXT:</w:t>
      </w:r>
      <w:r w:rsidR="008C08E4" w:rsidRPr="00AC589D">
        <w:rPr>
          <w:rFonts w:ascii="Helvetica" w:hAnsi="Helvetica"/>
          <w:sz w:val="24"/>
          <w:szCs w:val="24"/>
        </w:rPr>
        <w:t xml:space="preserve"> </w:t>
      </w:r>
      <w:r w:rsidR="00060414" w:rsidRPr="00AC589D">
        <w:rPr>
          <w:rFonts w:ascii="Helvetica" w:hAnsi="Helvetica"/>
          <w:sz w:val="24"/>
          <w:szCs w:val="24"/>
        </w:rPr>
        <w:t>R</w:t>
      </w:r>
      <w:r w:rsidR="008C08E4" w:rsidRPr="00AC589D">
        <w:rPr>
          <w:rFonts w:ascii="Helvetica" w:hAnsi="Helvetica"/>
          <w:sz w:val="24"/>
          <w:szCs w:val="24"/>
        </w:rPr>
        <w:t>eplac</w:t>
      </w:r>
      <w:r w:rsidR="00060414" w:rsidRPr="00AC589D">
        <w:rPr>
          <w:rFonts w:ascii="Helvetica" w:hAnsi="Helvetica"/>
          <w:sz w:val="24"/>
          <w:szCs w:val="24"/>
        </w:rPr>
        <w:t>e</w:t>
      </w:r>
      <w:r w:rsidR="008C08E4" w:rsidRPr="00AC589D">
        <w:rPr>
          <w:rFonts w:ascii="Helvetica" w:hAnsi="Helvetica"/>
          <w:sz w:val="24"/>
          <w:szCs w:val="24"/>
        </w:rPr>
        <w:t xml:space="preserve"> </w:t>
      </w:r>
      <w:r w:rsidR="00060414" w:rsidRPr="00AC589D">
        <w:rPr>
          <w:rFonts w:ascii="Helvetica" w:hAnsi="Helvetica"/>
          <w:sz w:val="24"/>
          <w:szCs w:val="24"/>
        </w:rPr>
        <w:t>w/</w:t>
      </w:r>
      <w:r w:rsidR="008C08E4" w:rsidRPr="00AC589D">
        <w:rPr>
          <w:rFonts w:ascii="Helvetica" w:hAnsi="Helvetica"/>
          <w:sz w:val="24"/>
          <w:szCs w:val="24"/>
        </w:rPr>
        <w:t xml:space="preserve"> fresh 100% epoxy resin every 2 </w:t>
      </w:r>
      <w:r w:rsidR="00C36534" w:rsidRPr="00AC589D">
        <w:rPr>
          <w:rFonts w:ascii="Helvetica" w:hAnsi="Helvetica"/>
          <w:sz w:val="24"/>
          <w:szCs w:val="24"/>
        </w:rPr>
        <w:t>h</w:t>
      </w:r>
      <w:r w:rsidR="008C08E4" w:rsidRPr="00AC589D">
        <w:rPr>
          <w:rFonts w:ascii="Helvetica" w:hAnsi="Helvetica"/>
          <w:sz w:val="24"/>
          <w:szCs w:val="24"/>
        </w:rPr>
        <w:t xml:space="preserve"> for 6 </w:t>
      </w:r>
      <w:r w:rsidR="00FD344B" w:rsidRPr="00AC589D">
        <w:rPr>
          <w:rFonts w:ascii="Helvetica" w:hAnsi="Helvetica"/>
          <w:sz w:val="24"/>
          <w:szCs w:val="24"/>
        </w:rPr>
        <w:t>h)</w:t>
      </w:r>
    </w:p>
    <w:p w14:paraId="43406EAA" w14:textId="77777777" w:rsidR="008C08E4" w:rsidRPr="00AC589D" w:rsidRDefault="008C08E4" w:rsidP="008C08E4">
      <w:pPr>
        <w:rPr>
          <w:rFonts w:ascii="Helvetica" w:hAnsi="Helvetica"/>
          <w:szCs w:val="24"/>
        </w:rPr>
      </w:pPr>
    </w:p>
    <w:p w14:paraId="7395573B" w14:textId="0BE91CF0" w:rsidR="008C08E4" w:rsidRPr="00AC589D" w:rsidRDefault="008C08E4" w:rsidP="008C08E4">
      <w:pPr>
        <w:pStyle w:val="ListParagraph"/>
        <w:numPr>
          <w:ilvl w:val="1"/>
          <w:numId w:val="12"/>
        </w:numPr>
        <w:spacing w:after="0" w:line="240" w:lineRule="auto"/>
        <w:rPr>
          <w:rFonts w:ascii="Helvetica" w:hAnsi="Helvetica"/>
          <w:sz w:val="24"/>
          <w:szCs w:val="24"/>
        </w:rPr>
      </w:pPr>
      <w:r w:rsidRPr="00AC589D">
        <w:rPr>
          <w:rFonts w:ascii="Helvetica" w:hAnsi="Helvetica"/>
          <w:sz w:val="24"/>
          <w:szCs w:val="24"/>
        </w:rPr>
        <w:t>After the last 100% epoxy resin incubation, polymerize the samples in a 60 °C oven for 48 hours</w:t>
      </w:r>
      <w:r w:rsidR="00C36534" w:rsidRPr="00AC589D">
        <w:rPr>
          <w:rFonts w:ascii="Helvetica" w:hAnsi="Helvetica"/>
          <w:sz w:val="24"/>
          <w:szCs w:val="24"/>
        </w:rPr>
        <w:t xml:space="preserve"> </w:t>
      </w:r>
      <w:r w:rsidR="00C36534" w:rsidRPr="00AC589D">
        <w:rPr>
          <w:rFonts w:ascii="Helvetica" w:hAnsi="Helvetica"/>
          <w:b/>
          <w:sz w:val="24"/>
          <w:szCs w:val="24"/>
        </w:rPr>
        <w:t>[1-MED]</w:t>
      </w:r>
      <w:r w:rsidRPr="00AC589D">
        <w:rPr>
          <w:rFonts w:ascii="Helvetica" w:hAnsi="Helvetica"/>
          <w:sz w:val="24"/>
          <w:szCs w:val="24"/>
        </w:rPr>
        <w:t>.</w:t>
      </w:r>
    </w:p>
    <w:p w14:paraId="0B0B3D38" w14:textId="77777777" w:rsidR="00C36534" w:rsidRPr="00AC589D" w:rsidRDefault="00C36534" w:rsidP="00C36534">
      <w:pPr>
        <w:pStyle w:val="ListParagraph"/>
        <w:spacing w:after="0" w:line="240" w:lineRule="auto"/>
        <w:ind w:left="1080"/>
        <w:rPr>
          <w:rFonts w:ascii="Helvetica" w:hAnsi="Helvetica"/>
          <w:sz w:val="24"/>
          <w:szCs w:val="24"/>
        </w:rPr>
      </w:pPr>
    </w:p>
    <w:p w14:paraId="0907CB34" w14:textId="64FCBC17" w:rsidR="00C36534" w:rsidRPr="00AC589D" w:rsidRDefault="00B24DF0" w:rsidP="00B24DF0">
      <w:pPr>
        <w:pStyle w:val="ListParagraph"/>
        <w:numPr>
          <w:ilvl w:val="2"/>
          <w:numId w:val="12"/>
        </w:numPr>
        <w:spacing w:after="0" w:line="240" w:lineRule="auto"/>
        <w:ind w:left="1350"/>
        <w:rPr>
          <w:rFonts w:ascii="Helvetica" w:hAnsi="Helvetica"/>
          <w:sz w:val="24"/>
          <w:szCs w:val="24"/>
        </w:rPr>
      </w:pPr>
      <w:r>
        <w:rPr>
          <w:rFonts w:ascii="Helvetica" w:hAnsi="Helvetica"/>
          <w:sz w:val="24"/>
          <w:szCs w:val="24"/>
        </w:rPr>
        <w:t xml:space="preserve"> </w:t>
      </w:r>
      <w:r w:rsidR="00C36534" w:rsidRPr="00AC589D">
        <w:rPr>
          <w:rFonts w:ascii="Helvetica" w:hAnsi="Helvetica"/>
          <w:sz w:val="24"/>
          <w:szCs w:val="24"/>
        </w:rPr>
        <w:t>Talent placing sample(s) into oven</w:t>
      </w:r>
    </w:p>
    <w:p w14:paraId="6F67B9ED" w14:textId="77777777" w:rsidR="008C08E4" w:rsidRPr="00AC589D" w:rsidRDefault="008C08E4" w:rsidP="008C08E4">
      <w:pPr>
        <w:rPr>
          <w:rFonts w:ascii="Helvetica" w:hAnsi="Helvetica"/>
          <w:szCs w:val="24"/>
        </w:rPr>
      </w:pPr>
    </w:p>
    <w:p w14:paraId="54056E5D" w14:textId="338953F3" w:rsidR="008C08E4" w:rsidRPr="00AC589D" w:rsidRDefault="008C08E4" w:rsidP="008C08E4">
      <w:pPr>
        <w:pStyle w:val="ListParagraph"/>
        <w:numPr>
          <w:ilvl w:val="0"/>
          <w:numId w:val="12"/>
        </w:numPr>
        <w:spacing w:after="0" w:line="240" w:lineRule="auto"/>
        <w:rPr>
          <w:rFonts w:ascii="Helvetica" w:hAnsi="Helvetica"/>
          <w:sz w:val="24"/>
          <w:szCs w:val="24"/>
        </w:rPr>
      </w:pPr>
      <w:r w:rsidRPr="00AC589D">
        <w:rPr>
          <w:rFonts w:ascii="Helvetica" w:hAnsi="Helvetica"/>
          <w:b/>
          <w:sz w:val="24"/>
          <w:szCs w:val="24"/>
        </w:rPr>
        <w:t>Sample Mounting</w:t>
      </w:r>
      <w:r w:rsidR="00EE3DD7" w:rsidRPr="00AC589D">
        <w:rPr>
          <w:rFonts w:ascii="Helvetica" w:hAnsi="Helvetica"/>
          <w:b/>
          <w:sz w:val="24"/>
          <w:szCs w:val="24"/>
        </w:rPr>
        <w:t xml:space="preserve"> and Imaging</w:t>
      </w:r>
    </w:p>
    <w:p w14:paraId="77DB3C84" w14:textId="77777777" w:rsidR="008C08E4" w:rsidRPr="00AC589D" w:rsidRDefault="008C08E4" w:rsidP="008C08E4">
      <w:pPr>
        <w:pStyle w:val="ListParagraph"/>
        <w:spacing w:after="0" w:line="240" w:lineRule="auto"/>
        <w:ind w:left="360"/>
        <w:rPr>
          <w:rFonts w:ascii="Helvetica" w:hAnsi="Helvetica"/>
          <w:sz w:val="24"/>
          <w:szCs w:val="24"/>
        </w:rPr>
      </w:pPr>
    </w:p>
    <w:p w14:paraId="4D147619" w14:textId="3E41BDAC" w:rsidR="00647020" w:rsidRPr="00AC589D" w:rsidRDefault="008C08E4" w:rsidP="00EE3DD7">
      <w:pPr>
        <w:pStyle w:val="ListParagraph"/>
        <w:numPr>
          <w:ilvl w:val="1"/>
          <w:numId w:val="12"/>
        </w:numPr>
        <w:spacing w:after="0" w:line="240" w:lineRule="auto"/>
        <w:rPr>
          <w:rFonts w:ascii="Helvetica" w:hAnsi="Helvetica"/>
          <w:sz w:val="24"/>
          <w:szCs w:val="24"/>
        </w:rPr>
      </w:pPr>
      <w:r w:rsidRPr="00AC589D">
        <w:rPr>
          <w:rFonts w:ascii="Helvetica" w:hAnsi="Helvetica"/>
          <w:sz w:val="24"/>
          <w:szCs w:val="24"/>
        </w:rPr>
        <w:t>When the samples have polymerized,</w:t>
      </w:r>
      <w:r w:rsidR="00652868" w:rsidRPr="00AC589D">
        <w:rPr>
          <w:rFonts w:ascii="Helvetica" w:hAnsi="Helvetica"/>
          <w:sz w:val="24"/>
          <w:szCs w:val="24"/>
        </w:rPr>
        <w:t xml:space="preserve"> p</w:t>
      </w:r>
      <w:r w:rsidR="00C63637" w:rsidRPr="00AC589D">
        <w:rPr>
          <w:rFonts w:ascii="Helvetica" w:hAnsi="Helvetica"/>
          <w:sz w:val="24"/>
          <w:szCs w:val="24"/>
        </w:rPr>
        <w:t xml:space="preserve">lace the </w:t>
      </w:r>
      <w:r w:rsidR="00EE3DD7" w:rsidRPr="00AC589D">
        <w:rPr>
          <w:rFonts w:ascii="Helvetica" w:hAnsi="Helvetica"/>
          <w:sz w:val="24"/>
          <w:szCs w:val="24"/>
        </w:rPr>
        <w:t xml:space="preserve">first </w:t>
      </w:r>
      <w:r w:rsidR="00C63637" w:rsidRPr="00AC589D">
        <w:rPr>
          <w:rFonts w:ascii="Helvetica" w:hAnsi="Helvetica"/>
          <w:sz w:val="24"/>
          <w:szCs w:val="24"/>
        </w:rPr>
        <w:t>sample upside-down on the stereomicroscope so that the sapphire disk is locate</w:t>
      </w:r>
      <w:r w:rsidR="00EE3DD7" w:rsidRPr="00AC589D">
        <w:rPr>
          <w:rFonts w:ascii="Helvetica" w:hAnsi="Helvetica"/>
          <w:sz w:val="24"/>
          <w:szCs w:val="24"/>
        </w:rPr>
        <w:t>d at the top of the resin block</w:t>
      </w:r>
      <w:r w:rsidR="00647020" w:rsidRPr="00AC589D">
        <w:rPr>
          <w:rFonts w:ascii="Helvetica" w:hAnsi="Helvetica"/>
          <w:sz w:val="24"/>
          <w:szCs w:val="24"/>
        </w:rPr>
        <w:t xml:space="preserve"> </w:t>
      </w:r>
      <w:r w:rsidR="00647020" w:rsidRPr="00AC589D">
        <w:rPr>
          <w:rFonts w:ascii="Helvetica" w:hAnsi="Helvetica"/>
          <w:b/>
          <w:sz w:val="24"/>
          <w:szCs w:val="24"/>
        </w:rPr>
        <w:t>[1-WIDE]</w:t>
      </w:r>
      <w:r w:rsidR="00EE3DD7" w:rsidRPr="00AC589D">
        <w:rPr>
          <w:rFonts w:ascii="Helvetica" w:hAnsi="Helvetica"/>
          <w:sz w:val="24"/>
          <w:szCs w:val="24"/>
        </w:rPr>
        <w:t xml:space="preserve"> and use a razor blade to</w:t>
      </w:r>
      <w:r w:rsidR="00C63637" w:rsidRPr="00AC589D">
        <w:rPr>
          <w:rFonts w:ascii="Helvetica" w:hAnsi="Helvetica"/>
          <w:sz w:val="24"/>
          <w:szCs w:val="24"/>
        </w:rPr>
        <w:t xml:space="preserve"> </w:t>
      </w:r>
      <w:r w:rsidR="00647020" w:rsidRPr="00AC589D">
        <w:rPr>
          <w:rFonts w:ascii="Helvetica" w:hAnsi="Helvetica"/>
          <w:sz w:val="24"/>
          <w:szCs w:val="24"/>
        </w:rPr>
        <w:t>remove</w:t>
      </w:r>
      <w:r w:rsidR="00C63637" w:rsidRPr="00AC589D">
        <w:rPr>
          <w:rFonts w:ascii="Helvetica" w:hAnsi="Helvetica"/>
          <w:sz w:val="24"/>
          <w:szCs w:val="24"/>
        </w:rPr>
        <w:t xml:space="preserve"> </w:t>
      </w:r>
      <w:r w:rsidR="00647020" w:rsidRPr="00AC589D">
        <w:rPr>
          <w:rFonts w:ascii="Helvetica" w:hAnsi="Helvetica"/>
          <w:sz w:val="24"/>
          <w:szCs w:val="24"/>
        </w:rPr>
        <w:t>a</w:t>
      </w:r>
      <w:r w:rsidR="00C63637" w:rsidRPr="00AC589D">
        <w:rPr>
          <w:rFonts w:ascii="Helvetica" w:hAnsi="Helvetica"/>
          <w:sz w:val="24"/>
          <w:szCs w:val="24"/>
        </w:rPr>
        <w:t xml:space="preserve"> thin layer of resin from the top</w:t>
      </w:r>
      <w:r w:rsidR="00647020" w:rsidRPr="00AC589D">
        <w:rPr>
          <w:rFonts w:ascii="Helvetica" w:hAnsi="Helvetica"/>
          <w:sz w:val="24"/>
          <w:szCs w:val="24"/>
        </w:rPr>
        <w:t xml:space="preserve"> of the sample </w:t>
      </w:r>
      <w:r w:rsidR="00647020" w:rsidRPr="00AC589D">
        <w:rPr>
          <w:rFonts w:ascii="Helvetica" w:hAnsi="Helvetica"/>
          <w:b/>
          <w:sz w:val="24"/>
          <w:szCs w:val="24"/>
        </w:rPr>
        <w:t>[2-</w:t>
      </w:r>
      <w:r w:rsidR="002A620E" w:rsidRPr="00AC589D">
        <w:rPr>
          <w:rFonts w:ascii="Helvetica" w:hAnsi="Helvetica"/>
          <w:b/>
          <w:sz w:val="24"/>
          <w:szCs w:val="24"/>
        </w:rPr>
        <w:t>SCREEN</w:t>
      </w:r>
      <w:r w:rsidR="00647020" w:rsidRPr="00AC589D">
        <w:rPr>
          <w:rFonts w:ascii="Helvetica" w:hAnsi="Helvetica"/>
          <w:b/>
          <w:sz w:val="24"/>
          <w:szCs w:val="24"/>
        </w:rPr>
        <w:t>]</w:t>
      </w:r>
      <w:r w:rsidR="00EE3DD7" w:rsidRPr="00AC589D">
        <w:rPr>
          <w:rFonts w:ascii="Helvetica" w:hAnsi="Helvetica"/>
          <w:sz w:val="24"/>
          <w:szCs w:val="24"/>
        </w:rPr>
        <w:t>.</w:t>
      </w:r>
    </w:p>
    <w:p w14:paraId="13BEED56" w14:textId="77777777" w:rsidR="00647020" w:rsidRPr="00AC589D" w:rsidRDefault="00647020" w:rsidP="00647020">
      <w:pPr>
        <w:pStyle w:val="ListParagraph"/>
        <w:spacing w:after="0" w:line="240" w:lineRule="auto"/>
        <w:ind w:left="1080"/>
        <w:rPr>
          <w:rFonts w:ascii="Helvetica" w:hAnsi="Helvetica"/>
          <w:sz w:val="24"/>
          <w:szCs w:val="24"/>
        </w:rPr>
      </w:pPr>
    </w:p>
    <w:p w14:paraId="1EA3BD0F" w14:textId="77777777" w:rsidR="00647020" w:rsidRPr="00AC589D" w:rsidRDefault="00647020" w:rsidP="00647020">
      <w:pPr>
        <w:pStyle w:val="ListParagraph"/>
        <w:numPr>
          <w:ilvl w:val="2"/>
          <w:numId w:val="12"/>
        </w:numPr>
        <w:spacing w:after="0" w:line="240" w:lineRule="auto"/>
        <w:rPr>
          <w:rFonts w:ascii="Helvetica" w:hAnsi="Helvetica"/>
          <w:sz w:val="24"/>
          <w:szCs w:val="24"/>
        </w:rPr>
      </w:pPr>
      <w:r w:rsidRPr="00AC589D">
        <w:rPr>
          <w:rFonts w:ascii="Helvetica" w:hAnsi="Helvetica"/>
          <w:sz w:val="24"/>
          <w:szCs w:val="24"/>
        </w:rPr>
        <w:t>Talent placing sample under microscope</w:t>
      </w:r>
    </w:p>
    <w:p w14:paraId="675302DD" w14:textId="53DEC203" w:rsidR="00C63637" w:rsidRPr="00AC589D" w:rsidRDefault="002A620E" w:rsidP="00647020">
      <w:pPr>
        <w:pStyle w:val="ListParagraph"/>
        <w:numPr>
          <w:ilvl w:val="2"/>
          <w:numId w:val="12"/>
        </w:numPr>
        <w:spacing w:after="0" w:line="240" w:lineRule="auto"/>
        <w:rPr>
          <w:rFonts w:ascii="Helvetica" w:hAnsi="Helvetica"/>
          <w:sz w:val="24"/>
          <w:szCs w:val="24"/>
        </w:rPr>
      </w:pPr>
      <w:r w:rsidRPr="00AC589D">
        <w:rPr>
          <w:rFonts w:ascii="Helvetica" w:hAnsi="Helvetica"/>
          <w:sz w:val="24"/>
          <w:szCs w:val="24"/>
        </w:rPr>
        <w:lastRenderedPageBreak/>
        <w:t>*</w:t>
      </w:r>
      <w:r w:rsidRPr="00AC589D">
        <w:rPr>
          <w:rFonts w:ascii="Helvetica" w:hAnsi="Helvetica"/>
          <w:sz w:val="24"/>
          <w:szCs w:val="24"/>
          <w:highlight w:val="yellow"/>
        </w:rPr>
        <w:t>To be provided by Authors</w:t>
      </w:r>
      <w:r w:rsidRPr="00AC589D">
        <w:rPr>
          <w:rFonts w:ascii="Helvetica" w:hAnsi="Helvetica"/>
          <w:sz w:val="24"/>
          <w:szCs w:val="24"/>
        </w:rPr>
        <w:t xml:space="preserve">: </w:t>
      </w:r>
      <w:r w:rsidR="00647020" w:rsidRPr="00AC589D">
        <w:rPr>
          <w:rFonts w:ascii="Helvetica" w:hAnsi="Helvetica"/>
          <w:sz w:val="24"/>
          <w:szCs w:val="24"/>
        </w:rPr>
        <w:t>Few seconds resin being scratched away</w:t>
      </w:r>
      <w:r w:rsidR="00C63637" w:rsidRPr="00AC589D">
        <w:rPr>
          <w:rFonts w:ascii="Helvetica" w:hAnsi="Helvetica"/>
          <w:sz w:val="24"/>
          <w:szCs w:val="24"/>
        </w:rPr>
        <w:t xml:space="preserve"> </w:t>
      </w:r>
    </w:p>
    <w:p w14:paraId="76A1BB7D" w14:textId="77777777" w:rsidR="00C63637" w:rsidRPr="00AC589D" w:rsidRDefault="00C63637" w:rsidP="00EE3DD7">
      <w:pPr>
        <w:pStyle w:val="ListParagraph"/>
        <w:spacing w:after="0" w:line="240" w:lineRule="auto"/>
        <w:ind w:left="360"/>
        <w:rPr>
          <w:rFonts w:ascii="Helvetica" w:hAnsi="Helvetica"/>
          <w:sz w:val="24"/>
          <w:szCs w:val="24"/>
        </w:rPr>
      </w:pPr>
    </w:p>
    <w:p w14:paraId="50B012C6" w14:textId="227A9625" w:rsidR="0064607A" w:rsidRPr="00AC589D" w:rsidRDefault="00EE3DD7" w:rsidP="00EE3DD7">
      <w:pPr>
        <w:pStyle w:val="ListParagraph"/>
        <w:numPr>
          <w:ilvl w:val="1"/>
          <w:numId w:val="12"/>
        </w:numPr>
        <w:spacing w:after="0" w:line="240" w:lineRule="auto"/>
        <w:rPr>
          <w:rFonts w:ascii="Helvetica" w:hAnsi="Helvetica"/>
          <w:sz w:val="24"/>
          <w:szCs w:val="24"/>
        </w:rPr>
      </w:pPr>
      <w:r w:rsidRPr="00AC589D">
        <w:rPr>
          <w:rFonts w:ascii="Helvetica" w:hAnsi="Helvetica"/>
          <w:sz w:val="24"/>
          <w:szCs w:val="24"/>
        </w:rPr>
        <w:t>Next, use the</w:t>
      </w:r>
      <w:r w:rsidR="00C63637" w:rsidRPr="00AC589D">
        <w:rPr>
          <w:rFonts w:ascii="Helvetica" w:hAnsi="Helvetica"/>
          <w:sz w:val="24"/>
          <w:szCs w:val="24"/>
        </w:rPr>
        <w:t xml:space="preserve"> </w:t>
      </w:r>
      <w:r w:rsidRPr="00AC589D">
        <w:rPr>
          <w:rFonts w:ascii="Helvetica" w:hAnsi="Helvetica"/>
          <w:sz w:val="24"/>
          <w:szCs w:val="24"/>
        </w:rPr>
        <w:t>razor blade to</w:t>
      </w:r>
      <w:r w:rsidR="00C63637" w:rsidRPr="00AC589D">
        <w:rPr>
          <w:rFonts w:ascii="Helvetica" w:hAnsi="Helvetica"/>
          <w:sz w:val="24"/>
          <w:szCs w:val="24"/>
        </w:rPr>
        <w:t xml:space="preserve"> cut a shallow line along the edge of the disk</w:t>
      </w:r>
      <w:r w:rsidRPr="00AC589D">
        <w:rPr>
          <w:rFonts w:ascii="Helvetica" w:hAnsi="Helvetica"/>
          <w:sz w:val="24"/>
          <w:szCs w:val="24"/>
        </w:rPr>
        <w:t xml:space="preserve"> </w:t>
      </w:r>
      <w:r w:rsidR="00C63637" w:rsidRPr="00AC589D">
        <w:rPr>
          <w:rFonts w:ascii="Helvetica" w:hAnsi="Helvetica"/>
          <w:sz w:val="24"/>
          <w:szCs w:val="24"/>
        </w:rPr>
        <w:t xml:space="preserve">to separate the </w:t>
      </w:r>
      <w:r w:rsidR="00FD344B" w:rsidRPr="00AC589D">
        <w:rPr>
          <w:rFonts w:ascii="Helvetica" w:hAnsi="Helvetica"/>
          <w:sz w:val="24"/>
          <w:szCs w:val="24"/>
        </w:rPr>
        <w:t xml:space="preserve">sapphire </w:t>
      </w:r>
      <w:r w:rsidR="00C63637" w:rsidRPr="00AC589D">
        <w:rPr>
          <w:rFonts w:ascii="Helvetica" w:hAnsi="Helvetica"/>
          <w:sz w:val="24"/>
          <w:szCs w:val="24"/>
        </w:rPr>
        <w:t>disk from the epoxy resin</w:t>
      </w:r>
      <w:r w:rsidRPr="00AC589D">
        <w:rPr>
          <w:rFonts w:ascii="Helvetica" w:hAnsi="Helvetica"/>
          <w:sz w:val="24"/>
          <w:szCs w:val="24"/>
        </w:rPr>
        <w:t xml:space="preserve"> </w:t>
      </w:r>
      <w:r w:rsidR="0064607A" w:rsidRPr="00AC589D">
        <w:rPr>
          <w:rFonts w:ascii="Helvetica" w:hAnsi="Helvetica"/>
          <w:b/>
          <w:sz w:val="24"/>
          <w:szCs w:val="24"/>
        </w:rPr>
        <w:t>[1-</w:t>
      </w:r>
      <w:r w:rsidR="002A620E" w:rsidRPr="00AC589D">
        <w:rPr>
          <w:rFonts w:ascii="Helvetica" w:hAnsi="Helvetica"/>
          <w:b/>
          <w:sz w:val="24"/>
          <w:szCs w:val="24"/>
        </w:rPr>
        <w:t>SCREEN</w:t>
      </w:r>
      <w:r w:rsidR="0064607A" w:rsidRPr="00AC589D">
        <w:rPr>
          <w:rFonts w:ascii="Helvetica" w:hAnsi="Helvetica"/>
          <w:b/>
          <w:sz w:val="24"/>
          <w:szCs w:val="24"/>
        </w:rPr>
        <w:t xml:space="preserve">] </w:t>
      </w:r>
      <w:r w:rsidRPr="00AC589D">
        <w:rPr>
          <w:rFonts w:ascii="Helvetica" w:hAnsi="Helvetica"/>
          <w:sz w:val="24"/>
          <w:szCs w:val="24"/>
        </w:rPr>
        <w:t>and dip the disk into liquid nitrogen for about 10 seconds to separate the disk from the rest of the resin</w:t>
      </w:r>
      <w:r w:rsidR="0064607A" w:rsidRPr="00AC589D">
        <w:rPr>
          <w:rFonts w:ascii="Helvetica" w:hAnsi="Helvetica"/>
          <w:sz w:val="24"/>
          <w:szCs w:val="24"/>
        </w:rPr>
        <w:t xml:space="preserve"> </w:t>
      </w:r>
      <w:r w:rsidR="0064607A" w:rsidRPr="00AC589D">
        <w:rPr>
          <w:rFonts w:ascii="Helvetica" w:hAnsi="Helvetica"/>
          <w:b/>
          <w:sz w:val="24"/>
          <w:szCs w:val="24"/>
        </w:rPr>
        <w:t>[2-CU-TXT]</w:t>
      </w:r>
      <w:r w:rsidR="0064607A" w:rsidRPr="00AC589D">
        <w:rPr>
          <w:rFonts w:ascii="Helvetica" w:hAnsi="Helvetica"/>
          <w:sz w:val="24"/>
          <w:szCs w:val="24"/>
        </w:rPr>
        <w:t>.</w:t>
      </w:r>
    </w:p>
    <w:p w14:paraId="0FBA608B" w14:textId="77777777" w:rsidR="0064607A" w:rsidRPr="00AC589D" w:rsidRDefault="0064607A" w:rsidP="0064607A">
      <w:pPr>
        <w:pStyle w:val="ListParagraph"/>
        <w:spacing w:after="0" w:line="240" w:lineRule="auto"/>
        <w:ind w:left="1080"/>
        <w:rPr>
          <w:rFonts w:ascii="Helvetica" w:hAnsi="Helvetica"/>
          <w:sz w:val="24"/>
          <w:szCs w:val="24"/>
        </w:rPr>
      </w:pPr>
    </w:p>
    <w:p w14:paraId="2EA6B43E" w14:textId="1714D1FB" w:rsidR="0064607A" w:rsidRPr="00AC589D" w:rsidRDefault="002A620E" w:rsidP="0064607A">
      <w:pPr>
        <w:pStyle w:val="ListParagraph"/>
        <w:numPr>
          <w:ilvl w:val="2"/>
          <w:numId w:val="12"/>
        </w:numPr>
        <w:spacing w:after="0" w:line="240" w:lineRule="auto"/>
        <w:rPr>
          <w:rFonts w:ascii="Helvetica" w:hAnsi="Helvetica"/>
          <w:sz w:val="24"/>
          <w:szCs w:val="24"/>
        </w:rPr>
      </w:pPr>
      <w:r w:rsidRPr="00AC589D">
        <w:rPr>
          <w:rFonts w:ascii="Helvetica" w:hAnsi="Helvetica"/>
          <w:sz w:val="24"/>
          <w:szCs w:val="24"/>
        </w:rPr>
        <w:t>*</w:t>
      </w:r>
      <w:r w:rsidRPr="00AC589D">
        <w:rPr>
          <w:rFonts w:ascii="Helvetica" w:hAnsi="Helvetica"/>
          <w:sz w:val="24"/>
          <w:szCs w:val="24"/>
          <w:highlight w:val="yellow"/>
        </w:rPr>
        <w:t>To be provided by Authors</w:t>
      </w:r>
      <w:r w:rsidRPr="00AC589D">
        <w:rPr>
          <w:rFonts w:ascii="Helvetica" w:hAnsi="Helvetica"/>
          <w:sz w:val="24"/>
          <w:szCs w:val="24"/>
        </w:rPr>
        <w:t xml:space="preserve">: </w:t>
      </w:r>
      <w:r w:rsidR="0064607A" w:rsidRPr="00AC589D">
        <w:rPr>
          <w:rFonts w:ascii="Helvetica" w:hAnsi="Helvetica"/>
          <w:sz w:val="24"/>
          <w:szCs w:val="24"/>
        </w:rPr>
        <w:t>Few seconds line being made</w:t>
      </w:r>
      <w:r w:rsidR="00EE3DD7" w:rsidRPr="00AC589D">
        <w:rPr>
          <w:rFonts w:ascii="Helvetica" w:hAnsi="Helvetica"/>
          <w:sz w:val="24"/>
          <w:szCs w:val="24"/>
        </w:rPr>
        <w:t xml:space="preserve"> </w:t>
      </w:r>
    </w:p>
    <w:p w14:paraId="604EB198" w14:textId="45B0DB89" w:rsidR="00EE3DD7" w:rsidRPr="00AC589D" w:rsidRDefault="0064607A" w:rsidP="0064607A">
      <w:pPr>
        <w:pStyle w:val="ListParagraph"/>
        <w:numPr>
          <w:ilvl w:val="2"/>
          <w:numId w:val="12"/>
        </w:numPr>
        <w:spacing w:after="0" w:line="240" w:lineRule="auto"/>
        <w:rPr>
          <w:rFonts w:ascii="Helvetica" w:hAnsi="Helvetica"/>
          <w:sz w:val="24"/>
          <w:szCs w:val="24"/>
        </w:rPr>
      </w:pPr>
      <w:r w:rsidRPr="00AC589D">
        <w:rPr>
          <w:rFonts w:ascii="Helvetica" w:hAnsi="Helvetica"/>
          <w:sz w:val="24"/>
          <w:szCs w:val="24"/>
        </w:rPr>
        <w:t xml:space="preserve">Few seconds dip being dipped into liquid nitrogen </w:t>
      </w:r>
      <w:r w:rsidR="00EE3DD7" w:rsidRPr="00AC589D">
        <w:rPr>
          <w:rFonts w:ascii="Helvetica" w:hAnsi="Helvetica"/>
          <w:sz w:val="24"/>
          <w:szCs w:val="24"/>
        </w:rPr>
        <w:t>(TEXT: Cells will remain in resin)</w:t>
      </w:r>
    </w:p>
    <w:p w14:paraId="0A58F937" w14:textId="77777777" w:rsidR="00EE3DD7" w:rsidRPr="00AC589D" w:rsidRDefault="00EE3DD7" w:rsidP="00EE3DD7">
      <w:pPr>
        <w:rPr>
          <w:rFonts w:ascii="Helvetica" w:hAnsi="Helvetica"/>
          <w:szCs w:val="24"/>
        </w:rPr>
      </w:pPr>
    </w:p>
    <w:p w14:paraId="3D308CE8" w14:textId="09C76BC1" w:rsidR="00EE3DD7" w:rsidRPr="00AC589D" w:rsidRDefault="00EE3DD7" w:rsidP="00EE3DD7">
      <w:pPr>
        <w:pStyle w:val="ListParagraph"/>
        <w:numPr>
          <w:ilvl w:val="1"/>
          <w:numId w:val="12"/>
        </w:numPr>
        <w:spacing w:after="0" w:line="240" w:lineRule="auto"/>
        <w:rPr>
          <w:rFonts w:ascii="Helvetica" w:hAnsi="Helvetica"/>
          <w:sz w:val="24"/>
          <w:szCs w:val="24"/>
        </w:rPr>
      </w:pPr>
      <w:r w:rsidRPr="00AC589D">
        <w:rPr>
          <w:rFonts w:ascii="Helvetica" w:hAnsi="Helvetica"/>
          <w:sz w:val="24"/>
          <w:szCs w:val="24"/>
        </w:rPr>
        <w:t xml:space="preserve">Transfer the resin under a dissecting microscope </w:t>
      </w:r>
      <w:r w:rsidR="002A620E" w:rsidRPr="00AC589D">
        <w:rPr>
          <w:rFonts w:ascii="Helvetica" w:hAnsi="Helvetica"/>
          <w:b/>
          <w:sz w:val="24"/>
          <w:szCs w:val="24"/>
        </w:rPr>
        <w:t xml:space="preserve">[1-MED] </w:t>
      </w:r>
      <w:r w:rsidRPr="00AC589D">
        <w:rPr>
          <w:rFonts w:ascii="Helvetica" w:hAnsi="Helvetica"/>
          <w:sz w:val="24"/>
          <w:szCs w:val="24"/>
        </w:rPr>
        <w:t>and tape the sample to the microscope stage</w:t>
      </w:r>
      <w:r w:rsidR="002A620E" w:rsidRPr="00AC589D">
        <w:rPr>
          <w:rFonts w:ascii="Helvetica" w:hAnsi="Helvetica"/>
          <w:sz w:val="24"/>
          <w:szCs w:val="24"/>
        </w:rPr>
        <w:t xml:space="preserve"> </w:t>
      </w:r>
      <w:r w:rsidR="002A620E" w:rsidRPr="00AC589D">
        <w:rPr>
          <w:rFonts w:ascii="Helvetica" w:hAnsi="Helvetica"/>
          <w:b/>
          <w:sz w:val="24"/>
          <w:szCs w:val="24"/>
        </w:rPr>
        <w:t>[2-CU]</w:t>
      </w:r>
      <w:r w:rsidRPr="00AC589D">
        <w:rPr>
          <w:rFonts w:ascii="Helvetica" w:hAnsi="Helvetica"/>
          <w:sz w:val="24"/>
          <w:szCs w:val="24"/>
        </w:rPr>
        <w:t>.</w:t>
      </w:r>
    </w:p>
    <w:p w14:paraId="71AC75B2" w14:textId="77777777" w:rsidR="002A620E" w:rsidRPr="00AC589D" w:rsidRDefault="002A620E" w:rsidP="002A620E">
      <w:pPr>
        <w:pStyle w:val="ListParagraph"/>
        <w:spacing w:after="0" w:line="240" w:lineRule="auto"/>
        <w:ind w:left="1080"/>
        <w:rPr>
          <w:rFonts w:ascii="Helvetica" w:hAnsi="Helvetica"/>
          <w:sz w:val="24"/>
          <w:szCs w:val="24"/>
        </w:rPr>
      </w:pPr>
    </w:p>
    <w:p w14:paraId="14C84CA6" w14:textId="63313433" w:rsidR="002A620E" w:rsidRPr="00AC589D" w:rsidRDefault="002A620E" w:rsidP="002A620E">
      <w:pPr>
        <w:pStyle w:val="ListParagraph"/>
        <w:numPr>
          <w:ilvl w:val="2"/>
          <w:numId w:val="12"/>
        </w:numPr>
        <w:spacing w:after="0" w:line="240" w:lineRule="auto"/>
        <w:rPr>
          <w:rFonts w:ascii="Helvetica" w:hAnsi="Helvetica"/>
          <w:sz w:val="24"/>
          <w:szCs w:val="24"/>
        </w:rPr>
      </w:pPr>
      <w:r w:rsidRPr="00AC589D">
        <w:rPr>
          <w:rFonts w:ascii="Helvetica" w:hAnsi="Helvetica"/>
          <w:sz w:val="24"/>
          <w:szCs w:val="24"/>
        </w:rPr>
        <w:t>Talent placing resin under microscope</w:t>
      </w:r>
    </w:p>
    <w:p w14:paraId="002C2075" w14:textId="427D8B07" w:rsidR="002A620E" w:rsidRPr="00AC589D" w:rsidRDefault="002A620E" w:rsidP="002A620E">
      <w:pPr>
        <w:pStyle w:val="ListParagraph"/>
        <w:numPr>
          <w:ilvl w:val="2"/>
          <w:numId w:val="12"/>
        </w:numPr>
        <w:spacing w:after="0" w:line="240" w:lineRule="auto"/>
        <w:rPr>
          <w:rFonts w:ascii="Helvetica" w:hAnsi="Helvetica"/>
          <w:sz w:val="24"/>
          <w:szCs w:val="24"/>
        </w:rPr>
      </w:pPr>
      <w:r w:rsidRPr="00AC589D">
        <w:rPr>
          <w:rFonts w:ascii="Helvetica" w:hAnsi="Helvetica"/>
          <w:sz w:val="24"/>
          <w:szCs w:val="24"/>
        </w:rPr>
        <w:t>Few seconds sample being taped</w:t>
      </w:r>
    </w:p>
    <w:p w14:paraId="0A9A7182" w14:textId="77777777" w:rsidR="00EE3DD7" w:rsidRPr="00AC589D" w:rsidRDefault="00EE3DD7" w:rsidP="00EE3DD7">
      <w:pPr>
        <w:rPr>
          <w:rFonts w:ascii="Helvetica" w:hAnsi="Helvetica"/>
          <w:szCs w:val="24"/>
        </w:rPr>
      </w:pPr>
    </w:p>
    <w:p w14:paraId="7963103A" w14:textId="77777777" w:rsidR="002A620E" w:rsidRPr="00AC589D" w:rsidRDefault="00EE3DD7" w:rsidP="00EE3DD7">
      <w:pPr>
        <w:pStyle w:val="ListParagraph"/>
        <w:numPr>
          <w:ilvl w:val="1"/>
          <w:numId w:val="12"/>
        </w:numPr>
        <w:spacing w:after="0" w:line="240" w:lineRule="auto"/>
        <w:rPr>
          <w:rFonts w:ascii="Helvetica" w:hAnsi="Helvetica"/>
          <w:sz w:val="24"/>
          <w:szCs w:val="24"/>
        </w:rPr>
      </w:pPr>
      <w:r w:rsidRPr="00AC589D">
        <w:rPr>
          <w:rFonts w:ascii="Helvetica" w:hAnsi="Helvetica"/>
          <w:sz w:val="24"/>
          <w:szCs w:val="24"/>
        </w:rPr>
        <w:t>Using a 4-10x magnification, f</w:t>
      </w:r>
      <w:r w:rsidR="00C63637" w:rsidRPr="00AC589D">
        <w:rPr>
          <w:rFonts w:ascii="Helvetica" w:hAnsi="Helvetica"/>
          <w:sz w:val="24"/>
          <w:szCs w:val="24"/>
        </w:rPr>
        <w:t xml:space="preserve">ind an area with cells </w:t>
      </w:r>
      <w:r w:rsidR="002A620E" w:rsidRPr="00AC589D">
        <w:rPr>
          <w:rFonts w:ascii="Helvetica" w:hAnsi="Helvetica"/>
          <w:b/>
          <w:sz w:val="24"/>
          <w:szCs w:val="24"/>
        </w:rPr>
        <w:t xml:space="preserve">[1-SCREEN] </w:t>
      </w:r>
      <w:r w:rsidRPr="00AC589D">
        <w:rPr>
          <w:rFonts w:ascii="Helvetica" w:hAnsi="Helvetica"/>
          <w:sz w:val="24"/>
          <w:szCs w:val="24"/>
        </w:rPr>
        <w:t>and use a double-edged razor blade to c</w:t>
      </w:r>
      <w:r w:rsidR="00C63637" w:rsidRPr="00AC589D">
        <w:rPr>
          <w:rFonts w:ascii="Helvetica" w:hAnsi="Helvetica"/>
          <w:sz w:val="24"/>
          <w:szCs w:val="24"/>
        </w:rPr>
        <w:t xml:space="preserve">ut </w:t>
      </w:r>
      <w:r w:rsidRPr="00AC589D">
        <w:rPr>
          <w:rFonts w:ascii="Helvetica" w:hAnsi="Helvetica"/>
          <w:sz w:val="24"/>
          <w:szCs w:val="24"/>
        </w:rPr>
        <w:t xml:space="preserve">a 2 x 2 mm area </w:t>
      </w:r>
      <w:r w:rsidR="00C63637" w:rsidRPr="00AC589D">
        <w:rPr>
          <w:rFonts w:ascii="Helvetica" w:hAnsi="Helvetica"/>
          <w:sz w:val="24"/>
          <w:szCs w:val="24"/>
        </w:rPr>
        <w:t>around the region of interest</w:t>
      </w:r>
      <w:r w:rsidR="002A620E" w:rsidRPr="00AC589D">
        <w:rPr>
          <w:rFonts w:ascii="Helvetica" w:hAnsi="Helvetica"/>
          <w:sz w:val="24"/>
          <w:szCs w:val="24"/>
        </w:rPr>
        <w:t xml:space="preserve"> </w:t>
      </w:r>
      <w:r w:rsidR="002A620E" w:rsidRPr="00AC589D">
        <w:rPr>
          <w:rFonts w:ascii="Helvetica" w:hAnsi="Helvetica"/>
          <w:b/>
          <w:sz w:val="24"/>
          <w:szCs w:val="24"/>
        </w:rPr>
        <w:t>[2-SCREEN]</w:t>
      </w:r>
      <w:r w:rsidR="00C63637" w:rsidRPr="00AC589D">
        <w:rPr>
          <w:rFonts w:ascii="Helvetica" w:hAnsi="Helvetica"/>
          <w:sz w:val="24"/>
          <w:szCs w:val="24"/>
        </w:rPr>
        <w:t>.</w:t>
      </w:r>
    </w:p>
    <w:p w14:paraId="08D6AEA3" w14:textId="77777777" w:rsidR="002A620E" w:rsidRPr="00AC589D" w:rsidRDefault="002A620E" w:rsidP="002A620E">
      <w:pPr>
        <w:pStyle w:val="ListParagraph"/>
        <w:spacing w:after="0" w:line="240" w:lineRule="auto"/>
        <w:ind w:left="1080"/>
        <w:rPr>
          <w:rFonts w:ascii="Helvetica" w:hAnsi="Helvetica"/>
          <w:sz w:val="24"/>
          <w:szCs w:val="24"/>
        </w:rPr>
      </w:pPr>
    </w:p>
    <w:p w14:paraId="3982CBD4" w14:textId="77777777" w:rsidR="002A620E" w:rsidRPr="00AC589D" w:rsidRDefault="002A620E" w:rsidP="002A620E">
      <w:pPr>
        <w:pStyle w:val="ListParagraph"/>
        <w:numPr>
          <w:ilvl w:val="2"/>
          <w:numId w:val="12"/>
        </w:numPr>
        <w:spacing w:after="0" w:line="240" w:lineRule="auto"/>
        <w:rPr>
          <w:rFonts w:ascii="Helvetica" w:hAnsi="Helvetica"/>
          <w:sz w:val="24"/>
          <w:szCs w:val="24"/>
        </w:rPr>
      </w:pPr>
      <w:r w:rsidRPr="00AC589D">
        <w:rPr>
          <w:rFonts w:ascii="Helvetica" w:hAnsi="Helvetica"/>
          <w:sz w:val="24"/>
          <w:szCs w:val="24"/>
        </w:rPr>
        <w:t>*</w:t>
      </w:r>
      <w:r w:rsidRPr="00AC589D">
        <w:rPr>
          <w:rFonts w:ascii="Helvetica" w:hAnsi="Helvetica"/>
          <w:sz w:val="24"/>
          <w:szCs w:val="24"/>
          <w:highlight w:val="yellow"/>
        </w:rPr>
        <w:t>To be provided by Authors</w:t>
      </w:r>
      <w:r w:rsidRPr="00AC589D">
        <w:rPr>
          <w:rFonts w:ascii="Helvetica" w:hAnsi="Helvetica"/>
          <w:sz w:val="24"/>
          <w:szCs w:val="24"/>
        </w:rPr>
        <w:t>: Few seconds cells being found</w:t>
      </w:r>
    </w:p>
    <w:p w14:paraId="1C4E91C2" w14:textId="7AC41ED7" w:rsidR="00EE3DD7" w:rsidRPr="00AC589D" w:rsidRDefault="002A620E" w:rsidP="002A620E">
      <w:pPr>
        <w:pStyle w:val="ListParagraph"/>
        <w:numPr>
          <w:ilvl w:val="2"/>
          <w:numId w:val="12"/>
        </w:numPr>
        <w:spacing w:after="0" w:line="240" w:lineRule="auto"/>
        <w:rPr>
          <w:rFonts w:ascii="Helvetica" w:hAnsi="Helvetica"/>
          <w:sz w:val="24"/>
          <w:szCs w:val="24"/>
        </w:rPr>
      </w:pPr>
      <w:r w:rsidRPr="00AC589D">
        <w:rPr>
          <w:rFonts w:ascii="Helvetica" w:hAnsi="Helvetica"/>
          <w:sz w:val="24"/>
          <w:szCs w:val="24"/>
        </w:rPr>
        <w:t>*</w:t>
      </w:r>
      <w:r w:rsidRPr="00AC589D">
        <w:rPr>
          <w:rFonts w:ascii="Helvetica" w:hAnsi="Helvetica"/>
          <w:sz w:val="24"/>
          <w:szCs w:val="24"/>
          <w:highlight w:val="yellow"/>
        </w:rPr>
        <w:t>To be provided by Authors</w:t>
      </w:r>
      <w:r w:rsidRPr="00AC589D">
        <w:rPr>
          <w:rFonts w:ascii="Helvetica" w:hAnsi="Helvetica"/>
          <w:sz w:val="24"/>
          <w:szCs w:val="24"/>
        </w:rPr>
        <w:t>: Few seconds area being cut</w:t>
      </w:r>
      <w:r w:rsidR="00C63637" w:rsidRPr="00AC589D">
        <w:rPr>
          <w:rFonts w:ascii="Helvetica" w:hAnsi="Helvetica"/>
          <w:sz w:val="24"/>
          <w:szCs w:val="24"/>
        </w:rPr>
        <w:t xml:space="preserve"> </w:t>
      </w:r>
    </w:p>
    <w:p w14:paraId="19ABA609" w14:textId="77777777" w:rsidR="00EE3DD7" w:rsidRPr="00AC589D" w:rsidRDefault="00EE3DD7" w:rsidP="00EE3DD7">
      <w:pPr>
        <w:rPr>
          <w:rFonts w:ascii="Helvetica" w:hAnsi="Helvetica"/>
          <w:szCs w:val="24"/>
        </w:rPr>
      </w:pPr>
    </w:p>
    <w:p w14:paraId="5E6D14F5" w14:textId="77777777" w:rsidR="002A620E" w:rsidRPr="00AC589D" w:rsidRDefault="00EE3DD7" w:rsidP="00EE3DD7">
      <w:pPr>
        <w:pStyle w:val="ListParagraph"/>
        <w:numPr>
          <w:ilvl w:val="1"/>
          <w:numId w:val="12"/>
        </w:numPr>
        <w:spacing w:after="0" w:line="240" w:lineRule="auto"/>
        <w:rPr>
          <w:rFonts w:ascii="Helvetica" w:hAnsi="Helvetica"/>
          <w:sz w:val="24"/>
          <w:szCs w:val="24"/>
        </w:rPr>
      </w:pPr>
      <w:r w:rsidRPr="00AC589D">
        <w:rPr>
          <w:rFonts w:ascii="Helvetica" w:hAnsi="Helvetica"/>
          <w:sz w:val="24"/>
          <w:szCs w:val="24"/>
        </w:rPr>
        <w:t>Then use</w:t>
      </w:r>
      <w:r w:rsidR="00C63637" w:rsidRPr="00AC589D">
        <w:rPr>
          <w:rFonts w:ascii="Helvetica" w:hAnsi="Helvetica"/>
          <w:sz w:val="24"/>
          <w:szCs w:val="24"/>
        </w:rPr>
        <w:t xml:space="preserve"> </w:t>
      </w:r>
      <w:r w:rsidR="000932D8" w:rsidRPr="00AC589D">
        <w:rPr>
          <w:rFonts w:ascii="Helvetica" w:hAnsi="Helvetica"/>
          <w:sz w:val="24"/>
          <w:szCs w:val="24"/>
        </w:rPr>
        <w:t>super glue</w:t>
      </w:r>
      <w:r w:rsidR="00C63637" w:rsidRPr="00AC589D">
        <w:rPr>
          <w:rFonts w:ascii="Helvetica" w:hAnsi="Helvetica"/>
          <w:sz w:val="24"/>
          <w:szCs w:val="24"/>
        </w:rPr>
        <w:t xml:space="preserve"> </w:t>
      </w:r>
      <w:r w:rsidRPr="00AC589D">
        <w:rPr>
          <w:rFonts w:ascii="Helvetica" w:hAnsi="Helvetica"/>
          <w:sz w:val="24"/>
          <w:szCs w:val="24"/>
        </w:rPr>
        <w:t>to mount the cells onto</w:t>
      </w:r>
      <w:r w:rsidR="00C63637" w:rsidRPr="00AC589D">
        <w:rPr>
          <w:rFonts w:ascii="Helvetica" w:hAnsi="Helvetica"/>
          <w:sz w:val="24"/>
          <w:szCs w:val="24"/>
        </w:rPr>
        <w:t xml:space="preserve"> a cylindrical </w:t>
      </w:r>
      <w:r w:rsidRPr="00AC589D">
        <w:rPr>
          <w:rFonts w:ascii="Helvetica" w:hAnsi="Helvetica"/>
          <w:sz w:val="24"/>
          <w:szCs w:val="24"/>
        </w:rPr>
        <w:t xml:space="preserve">dummy block made of epoxy resin </w:t>
      </w:r>
      <w:r w:rsidR="002A620E" w:rsidRPr="00AC589D">
        <w:rPr>
          <w:rFonts w:ascii="Helvetica" w:hAnsi="Helvetica"/>
          <w:b/>
          <w:sz w:val="24"/>
          <w:szCs w:val="24"/>
        </w:rPr>
        <w:t xml:space="preserve">[1-CU] </w:t>
      </w:r>
      <w:r w:rsidRPr="00AC589D">
        <w:rPr>
          <w:rFonts w:ascii="Helvetica" w:hAnsi="Helvetica"/>
          <w:sz w:val="24"/>
          <w:szCs w:val="24"/>
        </w:rPr>
        <w:t>and</w:t>
      </w:r>
      <w:r w:rsidR="00C63637" w:rsidRPr="00AC589D">
        <w:rPr>
          <w:rFonts w:ascii="Helvetica" w:hAnsi="Helvetica"/>
          <w:sz w:val="24"/>
          <w:szCs w:val="24"/>
        </w:rPr>
        <w:t xml:space="preserve"> </w:t>
      </w:r>
      <w:r w:rsidRPr="00AC589D">
        <w:rPr>
          <w:rFonts w:ascii="Helvetica" w:hAnsi="Helvetica"/>
          <w:sz w:val="24"/>
          <w:szCs w:val="24"/>
        </w:rPr>
        <w:t>i</w:t>
      </w:r>
      <w:r w:rsidR="00C63637" w:rsidRPr="00AC589D">
        <w:rPr>
          <w:rFonts w:ascii="Helvetica" w:hAnsi="Helvetica"/>
          <w:sz w:val="24"/>
          <w:szCs w:val="24"/>
        </w:rPr>
        <w:t xml:space="preserve">ncubate the block at </w:t>
      </w:r>
      <w:r w:rsidRPr="00AC589D">
        <w:rPr>
          <w:rFonts w:ascii="Helvetica" w:hAnsi="Helvetica"/>
          <w:sz w:val="24"/>
          <w:szCs w:val="24"/>
        </w:rPr>
        <w:t>60 °C for 1 hour</w:t>
      </w:r>
      <w:r w:rsidR="002A620E" w:rsidRPr="00AC589D">
        <w:rPr>
          <w:rFonts w:ascii="Helvetica" w:hAnsi="Helvetica"/>
          <w:sz w:val="24"/>
          <w:szCs w:val="24"/>
        </w:rPr>
        <w:t xml:space="preserve"> </w:t>
      </w:r>
      <w:r w:rsidR="002A620E" w:rsidRPr="00AC589D">
        <w:rPr>
          <w:rFonts w:ascii="Helvetica" w:hAnsi="Helvetica"/>
          <w:b/>
          <w:sz w:val="24"/>
          <w:szCs w:val="24"/>
        </w:rPr>
        <w:t>[2-MED-TXT]</w:t>
      </w:r>
      <w:r w:rsidR="002A620E" w:rsidRPr="00AC589D">
        <w:rPr>
          <w:rFonts w:ascii="Helvetica" w:hAnsi="Helvetica"/>
          <w:sz w:val="24"/>
          <w:szCs w:val="24"/>
        </w:rPr>
        <w:t>.</w:t>
      </w:r>
    </w:p>
    <w:p w14:paraId="734CC238" w14:textId="77777777" w:rsidR="002A620E" w:rsidRPr="00AC589D" w:rsidRDefault="002A620E" w:rsidP="002A620E">
      <w:pPr>
        <w:pStyle w:val="ListParagraph"/>
        <w:spacing w:after="0" w:line="240" w:lineRule="auto"/>
        <w:ind w:left="1080"/>
        <w:rPr>
          <w:rFonts w:ascii="Helvetica" w:hAnsi="Helvetica"/>
          <w:sz w:val="24"/>
          <w:szCs w:val="24"/>
        </w:rPr>
      </w:pPr>
    </w:p>
    <w:p w14:paraId="28459759" w14:textId="77777777" w:rsidR="002A620E" w:rsidRPr="00AC589D" w:rsidRDefault="002A620E" w:rsidP="002A620E">
      <w:pPr>
        <w:pStyle w:val="ListParagraph"/>
        <w:numPr>
          <w:ilvl w:val="2"/>
          <w:numId w:val="12"/>
        </w:numPr>
        <w:spacing w:after="0" w:line="240" w:lineRule="auto"/>
        <w:rPr>
          <w:rFonts w:ascii="Helvetica" w:hAnsi="Helvetica"/>
          <w:sz w:val="24"/>
          <w:szCs w:val="24"/>
        </w:rPr>
      </w:pPr>
      <w:r w:rsidRPr="00AC589D">
        <w:rPr>
          <w:rFonts w:ascii="Helvetica" w:hAnsi="Helvetica"/>
          <w:sz w:val="24"/>
          <w:szCs w:val="24"/>
        </w:rPr>
        <w:t>Few seconds block being mounted</w:t>
      </w:r>
      <w:r w:rsidR="00EE3DD7" w:rsidRPr="00AC589D">
        <w:rPr>
          <w:rFonts w:ascii="Helvetica" w:hAnsi="Helvetica"/>
          <w:sz w:val="24"/>
          <w:szCs w:val="24"/>
        </w:rPr>
        <w:t xml:space="preserve"> </w:t>
      </w:r>
    </w:p>
    <w:p w14:paraId="37DE3C8B" w14:textId="7A465D29" w:rsidR="00C63637" w:rsidRPr="00AC589D" w:rsidRDefault="002A620E" w:rsidP="002A620E">
      <w:pPr>
        <w:pStyle w:val="ListParagraph"/>
        <w:numPr>
          <w:ilvl w:val="2"/>
          <w:numId w:val="12"/>
        </w:numPr>
        <w:spacing w:after="0" w:line="240" w:lineRule="auto"/>
        <w:rPr>
          <w:rFonts w:ascii="Helvetica" w:hAnsi="Helvetica"/>
          <w:sz w:val="24"/>
          <w:szCs w:val="24"/>
        </w:rPr>
      </w:pPr>
      <w:r w:rsidRPr="00AC589D">
        <w:rPr>
          <w:rFonts w:ascii="Helvetica" w:hAnsi="Helvetica"/>
          <w:sz w:val="24"/>
          <w:szCs w:val="24"/>
        </w:rPr>
        <w:t xml:space="preserve">Talent placing block at 60 °C </w:t>
      </w:r>
      <w:r w:rsidR="00EE3DD7" w:rsidRPr="00AC589D">
        <w:rPr>
          <w:rFonts w:ascii="Helvetica" w:hAnsi="Helvetica"/>
          <w:sz w:val="24"/>
          <w:szCs w:val="24"/>
        </w:rPr>
        <w:t>(TEXT: Repeat for each sample).</w:t>
      </w:r>
    </w:p>
    <w:p w14:paraId="0DCCE1C1" w14:textId="77777777" w:rsidR="00EE3DD7" w:rsidRPr="00AC589D" w:rsidRDefault="00EE3DD7" w:rsidP="00EE3DD7">
      <w:pPr>
        <w:rPr>
          <w:rFonts w:ascii="Helvetica" w:hAnsi="Helvetica"/>
          <w:szCs w:val="24"/>
        </w:rPr>
      </w:pPr>
    </w:p>
    <w:p w14:paraId="6C2F60D1" w14:textId="2F24958E" w:rsidR="00690EB8" w:rsidRPr="00AC589D" w:rsidRDefault="00EE3DD7" w:rsidP="00C6703A">
      <w:pPr>
        <w:pStyle w:val="ListParagraph"/>
        <w:numPr>
          <w:ilvl w:val="1"/>
          <w:numId w:val="12"/>
        </w:numPr>
        <w:spacing w:after="0" w:line="240" w:lineRule="auto"/>
        <w:rPr>
          <w:rFonts w:ascii="Helvetica" w:hAnsi="Helvetica"/>
          <w:sz w:val="24"/>
          <w:szCs w:val="24"/>
        </w:rPr>
      </w:pPr>
      <w:r w:rsidRPr="00AC589D">
        <w:rPr>
          <w:rFonts w:ascii="Helvetica" w:hAnsi="Helvetica"/>
          <w:sz w:val="24"/>
          <w:szCs w:val="24"/>
        </w:rPr>
        <w:t xml:space="preserve">After sectioning on an </w:t>
      </w:r>
      <w:proofErr w:type="spellStart"/>
      <w:r w:rsidRPr="00AC589D">
        <w:rPr>
          <w:rFonts w:ascii="Helvetica" w:hAnsi="Helvetica"/>
          <w:sz w:val="24"/>
          <w:szCs w:val="24"/>
        </w:rPr>
        <w:t>ultramicrotome</w:t>
      </w:r>
      <w:proofErr w:type="spellEnd"/>
      <w:r w:rsidRPr="00AC589D">
        <w:rPr>
          <w:rFonts w:ascii="Helvetica" w:hAnsi="Helvetica"/>
          <w:sz w:val="24"/>
          <w:szCs w:val="24"/>
        </w:rPr>
        <w:t xml:space="preserve"> </w:t>
      </w:r>
      <w:r w:rsidR="00690EB8" w:rsidRPr="00AC589D">
        <w:rPr>
          <w:rFonts w:ascii="Helvetica" w:hAnsi="Helvetica"/>
          <w:b/>
          <w:sz w:val="24"/>
          <w:szCs w:val="24"/>
        </w:rPr>
        <w:t>[1-MED-over the shoulder-TXT]</w:t>
      </w:r>
      <w:r w:rsidR="00690EB8" w:rsidRPr="00AC589D">
        <w:rPr>
          <w:rFonts w:ascii="Helvetica" w:hAnsi="Helvetica"/>
          <w:sz w:val="24"/>
          <w:szCs w:val="24"/>
        </w:rPr>
        <w:t xml:space="preserve">, </w:t>
      </w:r>
      <w:r w:rsidRPr="00AC589D">
        <w:rPr>
          <w:rFonts w:ascii="Helvetica" w:hAnsi="Helvetica"/>
          <w:sz w:val="24"/>
          <w:szCs w:val="24"/>
        </w:rPr>
        <w:t xml:space="preserve">transfer the samples to a transmission electron microscope for imaging at a </w:t>
      </w:r>
      <w:r w:rsidRPr="00481E47">
        <w:rPr>
          <w:rFonts w:ascii="Helvetica" w:hAnsi="Helvetica"/>
          <w:sz w:val="24"/>
          <w:szCs w:val="24"/>
          <w:highlight w:val="green"/>
        </w:rPr>
        <w:t>93,0000x</w:t>
      </w:r>
      <w:r w:rsidRPr="00AC589D">
        <w:rPr>
          <w:rFonts w:ascii="Helvetica" w:hAnsi="Helvetica"/>
          <w:sz w:val="24"/>
          <w:szCs w:val="24"/>
        </w:rPr>
        <w:t xml:space="preserve"> magnification </w:t>
      </w:r>
      <w:r w:rsidR="00690EB8" w:rsidRPr="00AC589D">
        <w:rPr>
          <w:rFonts w:ascii="Helvetica" w:hAnsi="Helvetica"/>
          <w:b/>
          <w:sz w:val="24"/>
          <w:szCs w:val="24"/>
        </w:rPr>
        <w:t>[2-MED-TXT]</w:t>
      </w:r>
      <w:r w:rsidR="00690EB8" w:rsidRPr="00AC589D">
        <w:rPr>
          <w:rFonts w:ascii="Helvetica" w:hAnsi="Helvetica"/>
          <w:sz w:val="24"/>
          <w:szCs w:val="24"/>
        </w:rPr>
        <w:t>.</w:t>
      </w:r>
      <w:r w:rsidR="00481E47">
        <w:rPr>
          <w:rFonts w:ascii="Helvetica" w:hAnsi="Helvetica"/>
          <w:sz w:val="24"/>
          <w:szCs w:val="24"/>
        </w:rPr>
        <w:t xml:space="preserve"> </w:t>
      </w:r>
      <w:r w:rsidR="00481E47" w:rsidRPr="00481E47">
        <w:rPr>
          <w:rFonts w:ascii="Helvetica" w:hAnsi="Helvetica"/>
          <w:sz w:val="24"/>
          <w:szCs w:val="24"/>
          <w:highlight w:val="green"/>
        </w:rPr>
        <w:t xml:space="preserve">Wasn’t sure if the comma </w:t>
      </w:r>
      <w:r w:rsidR="00481E47">
        <w:rPr>
          <w:rFonts w:ascii="Helvetica" w:hAnsi="Helvetica"/>
          <w:sz w:val="24"/>
          <w:szCs w:val="24"/>
          <w:highlight w:val="green"/>
        </w:rPr>
        <w:t xml:space="preserve">placement </w:t>
      </w:r>
      <w:r w:rsidR="00481E47" w:rsidRPr="00481E47">
        <w:rPr>
          <w:rFonts w:ascii="Helvetica" w:hAnsi="Helvetica"/>
          <w:sz w:val="24"/>
          <w:szCs w:val="24"/>
          <w:highlight w:val="green"/>
        </w:rPr>
        <w:t>or the fourth zero were the typo, so did two takes.</w:t>
      </w:r>
    </w:p>
    <w:p w14:paraId="06EE198B" w14:textId="77777777" w:rsidR="00690EB8" w:rsidRPr="00AC589D" w:rsidRDefault="00690EB8" w:rsidP="00690EB8">
      <w:pPr>
        <w:pStyle w:val="ListParagraph"/>
        <w:spacing w:after="0" w:line="240" w:lineRule="auto"/>
        <w:ind w:left="1080"/>
        <w:rPr>
          <w:rFonts w:ascii="Helvetica" w:hAnsi="Helvetica"/>
          <w:sz w:val="24"/>
          <w:szCs w:val="24"/>
        </w:rPr>
      </w:pPr>
    </w:p>
    <w:p w14:paraId="283C30C2" w14:textId="28274E28" w:rsidR="00690EB8" w:rsidRPr="00AC589D" w:rsidRDefault="00690EB8" w:rsidP="00690EB8">
      <w:pPr>
        <w:pStyle w:val="ListParagraph"/>
        <w:numPr>
          <w:ilvl w:val="2"/>
          <w:numId w:val="12"/>
        </w:numPr>
        <w:spacing w:after="0" w:line="240" w:lineRule="auto"/>
        <w:rPr>
          <w:rFonts w:ascii="Helvetica" w:hAnsi="Helvetica"/>
          <w:sz w:val="24"/>
          <w:szCs w:val="24"/>
        </w:rPr>
      </w:pPr>
      <w:r w:rsidRPr="00AC589D">
        <w:rPr>
          <w:rFonts w:ascii="Helvetica" w:hAnsi="Helvetica"/>
          <w:sz w:val="24"/>
          <w:szCs w:val="24"/>
        </w:rPr>
        <w:t xml:space="preserve">Shot of Talent at </w:t>
      </w:r>
      <w:proofErr w:type="spellStart"/>
      <w:r w:rsidRPr="00AC589D">
        <w:rPr>
          <w:rFonts w:ascii="Helvetica" w:hAnsi="Helvetica"/>
          <w:sz w:val="24"/>
          <w:szCs w:val="24"/>
        </w:rPr>
        <w:t>ultramicrotome</w:t>
      </w:r>
      <w:proofErr w:type="spellEnd"/>
      <w:r w:rsidRPr="00AC589D">
        <w:rPr>
          <w:rFonts w:ascii="Helvetica" w:hAnsi="Helvetica"/>
          <w:sz w:val="24"/>
          <w:szCs w:val="24"/>
        </w:rPr>
        <w:t>, making a section (can be mock sectioning)</w:t>
      </w:r>
    </w:p>
    <w:p w14:paraId="260D37A1" w14:textId="5D23FB19" w:rsidR="00C6703A" w:rsidRPr="00AC589D" w:rsidRDefault="00690EB8" w:rsidP="00690EB8">
      <w:pPr>
        <w:pStyle w:val="ListParagraph"/>
        <w:numPr>
          <w:ilvl w:val="2"/>
          <w:numId w:val="12"/>
        </w:numPr>
        <w:spacing w:after="0" w:line="240" w:lineRule="auto"/>
        <w:rPr>
          <w:rFonts w:ascii="Helvetica" w:hAnsi="Helvetica"/>
          <w:sz w:val="24"/>
          <w:szCs w:val="24"/>
        </w:rPr>
      </w:pPr>
      <w:r w:rsidRPr="00AC589D">
        <w:rPr>
          <w:rFonts w:ascii="Helvetica" w:hAnsi="Helvetica"/>
          <w:sz w:val="24"/>
          <w:szCs w:val="24"/>
        </w:rPr>
        <w:t xml:space="preserve">Few seconds Talent placing sample on TEM stage </w:t>
      </w:r>
      <w:r w:rsidR="00EE3DD7" w:rsidRPr="00AC589D">
        <w:rPr>
          <w:rFonts w:ascii="Helvetica" w:hAnsi="Helvetica"/>
          <w:sz w:val="24"/>
          <w:szCs w:val="24"/>
        </w:rPr>
        <w:t>(TEXT: See text for sample</w:t>
      </w:r>
      <w:r w:rsidRPr="00AC589D">
        <w:rPr>
          <w:rFonts w:ascii="Helvetica" w:hAnsi="Helvetica"/>
          <w:sz w:val="24"/>
          <w:szCs w:val="24"/>
        </w:rPr>
        <w:t xml:space="preserve"> staining details)</w:t>
      </w:r>
    </w:p>
    <w:p w14:paraId="67A10ED3" w14:textId="77777777" w:rsidR="00C6703A" w:rsidRPr="00AC589D" w:rsidRDefault="00C6703A" w:rsidP="00764C78">
      <w:pPr>
        <w:rPr>
          <w:rFonts w:ascii="Helvetica" w:hAnsi="Helvetica"/>
          <w:szCs w:val="24"/>
        </w:rPr>
      </w:pPr>
    </w:p>
    <w:p w14:paraId="6564A4B3" w14:textId="641BD794" w:rsidR="00CE10F2" w:rsidRPr="00AC589D" w:rsidRDefault="00CE10F2" w:rsidP="00C6703A">
      <w:pPr>
        <w:pStyle w:val="ListParagraph"/>
        <w:numPr>
          <w:ilvl w:val="0"/>
          <w:numId w:val="12"/>
        </w:numPr>
        <w:spacing w:after="0" w:line="240" w:lineRule="auto"/>
        <w:rPr>
          <w:rFonts w:ascii="Helvetica" w:hAnsi="Helvetica"/>
          <w:sz w:val="24"/>
          <w:szCs w:val="24"/>
        </w:rPr>
      </w:pPr>
      <w:r w:rsidRPr="00AC589D">
        <w:rPr>
          <w:rFonts w:ascii="Helvetica" w:hAnsi="Helvetica" w:cs="Arial"/>
          <w:b/>
          <w:sz w:val="24"/>
          <w:szCs w:val="24"/>
        </w:rPr>
        <w:t xml:space="preserve">Results: </w:t>
      </w:r>
      <w:r w:rsidR="00297E57" w:rsidRPr="00AC589D">
        <w:rPr>
          <w:rFonts w:ascii="Helvetica" w:hAnsi="Helvetica" w:cs="Arial"/>
          <w:b/>
          <w:sz w:val="24"/>
          <w:szCs w:val="24"/>
        </w:rPr>
        <w:t xml:space="preserve">Representative </w:t>
      </w:r>
      <w:r w:rsidR="00297E57" w:rsidRPr="00AC589D">
        <w:rPr>
          <w:rFonts w:ascii="Helvetica" w:hAnsi="Helvetica" w:cs="Calibri"/>
          <w:b/>
          <w:sz w:val="24"/>
          <w:szCs w:val="24"/>
        </w:rPr>
        <w:t>Exocytosis and Endocytosis in Mouse Hippocampal Neurons</w:t>
      </w:r>
    </w:p>
    <w:p w14:paraId="057501BC" w14:textId="77777777" w:rsidR="00F009BD" w:rsidRPr="00AC589D" w:rsidRDefault="00F009BD" w:rsidP="00F009BD">
      <w:pPr>
        <w:pStyle w:val="ListParagraph"/>
        <w:spacing w:after="0" w:line="240" w:lineRule="auto"/>
        <w:ind w:left="1080"/>
        <w:jc w:val="both"/>
        <w:rPr>
          <w:rFonts w:ascii="Helvetica" w:hAnsi="Helvetica" w:cs="Calibri"/>
          <w:strike/>
          <w:sz w:val="24"/>
          <w:szCs w:val="24"/>
        </w:rPr>
      </w:pPr>
    </w:p>
    <w:p w14:paraId="3E6DA1D4" w14:textId="3C98BB19" w:rsidR="0010255A" w:rsidRPr="00AC589D" w:rsidRDefault="00AC70B1" w:rsidP="00297E57">
      <w:pPr>
        <w:pStyle w:val="ListParagraph"/>
        <w:numPr>
          <w:ilvl w:val="1"/>
          <w:numId w:val="12"/>
        </w:numPr>
        <w:spacing w:after="0" w:line="240" w:lineRule="auto"/>
        <w:jc w:val="both"/>
        <w:rPr>
          <w:rFonts w:ascii="Helvetica" w:hAnsi="Helvetica" w:cs="Calibri"/>
          <w:sz w:val="24"/>
          <w:szCs w:val="24"/>
        </w:rPr>
      </w:pPr>
      <w:r w:rsidRPr="00AC589D">
        <w:rPr>
          <w:rFonts w:ascii="Helvetica" w:hAnsi="Helvetica" w:cs="Calibri"/>
          <w:sz w:val="24"/>
          <w:szCs w:val="24"/>
        </w:rPr>
        <w:t>In this image, s</w:t>
      </w:r>
      <w:r w:rsidR="0010255A" w:rsidRPr="00AC589D">
        <w:rPr>
          <w:rFonts w:ascii="Helvetica" w:hAnsi="Helvetica" w:cs="Calibri"/>
          <w:sz w:val="24"/>
          <w:szCs w:val="24"/>
        </w:rPr>
        <w:t>ynaptic vesicle fusion</w:t>
      </w:r>
      <w:r w:rsidR="00CD23B9" w:rsidRPr="00AC589D">
        <w:rPr>
          <w:rFonts w:ascii="Helvetica" w:hAnsi="Helvetica" w:cs="Calibri"/>
          <w:sz w:val="24"/>
          <w:szCs w:val="24"/>
        </w:rPr>
        <w:t xml:space="preserve"> </w:t>
      </w:r>
      <w:r w:rsidR="00257E55" w:rsidRPr="00AC589D">
        <w:rPr>
          <w:rFonts w:ascii="Helvetica" w:hAnsi="Helvetica" w:cs="Calibri"/>
          <w:sz w:val="24"/>
          <w:szCs w:val="24"/>
        </w:rPr>
        <w:t>via</w:t>
      </w:r>
      <w:r w:rsidR="0010255A" w:rsidRPr="00AC589D">
        <w:rPr>
          <w:rFonts w:ascii="Helvetica" w:hAnsi="Helvetica" w:cs="Calibri"/>
          <w:sz w:val="24"/>
          <w:szCs w:val="24"/>
        </w:rPr>
        <w:t xml:space="preserve"> exocytosis</w:t>
      </w:r>
      <w:r w:rsidR="007E03BB" w:rsidRPr="00AC589D">
        <w:rPr>
          <w:rFonts w:ascii="Helvetica" w:hAnsi="Helvetica" w:cs="Calibri"/>
          <w:sz w:val="24"/>
          <w:szCs w:val="24"/>
        </w:rPr>
        <w:t xml:space="preserve"> </w:t>
      </w:r>
      <w:r w:rsidRPr="00AC589D">
        <w:rPr>
          <w:rFonts w:ascii="Helvetica" w:hAnsi="Helvetica" w:cs="Calibri"/>
          <w:sz w:val="24"/>
          <w:szCs w:val="24"/>
        </w:rPr>
        <w:t>recorded</w:t>
      </w:r>
      <w:r w:rsidR="0010255A" w:rsidRPr="00AC589D">
        <w:rPr>
          <w:rFonts w:ascii="Helvetica" w:hAnsi="Helvetica" w:cs="Calibri"/>
          <w:sz w:val="24"/>
          <w:szCs w:val="24"/>
        </w:rPr>
        <w:t xml:space="preserve"> </w:t>
      </w:r>
      <w:r w:rsidR="0010255A" w:rsidRPr="00AC589D">
        <w:rPr>
          <w:rFonts w:ascii="Helvetica" w:hAnsi="Helvetica"/>
          <w:sz w:val="24"/>
          <w:szCs w:val="24"/>
        </w:rPr>
        <w:t>15 millisecond</w:t>
      </w:r>
      <w:r w:rsidRPr="00AC589D">
        <w:rPr>
          <w:rFonts w:ascii="Helvetica" w:hAnsi="Helvetica"/>
          <w:sz w:val="24"/>
          <w:szCs w:val="24"/>
        </w:rPr>
        <w:t>s</w:t>
      </w:r>
      <w:r w:rsidR="0010255A" w:rsidRPr="00AC589D">
        <w:rPr>
          <w:rFonts w:ascii="Helvetica" w:hAnsi="Helvetica"/>
          <w:sz w:val="24"/>
          <w:szCs w:val="24"/>
        </w:rPr>
        <w:t xml:space="preserve"> after light onset within the active zone </w:t>
      </w:r>
      <w:r w:rsidRPr="00AC589D">
        <w:rPr>
          <w:rFonts w:ascii="Helvetica" w:hAnsi="Helvetica"/>
          <w:sz w:val="24"/>
          <w:szCs w:val="24"/>
        </w:rPr>
        <w:t>of a</w:t>
      </w:r>
      <w:r w:rsidR="0010255A" w:rsidRPr="00AC589D">
        <w:rPr>
          <w:rFonts w:ascii="Helvetica" w:hAnsi="Helvetica"/>
          <w:sz w:val="24"/>
          <w:szCs w:val="24"/>
        </w:rPr>
        <w:t xml:space="preserve"> </w:t>
      </w:r>
      <w:r w:rsidR="00257E55" w:rsidRPr="00AC589D">
        <w:rPr>
          <w:rFonts w:ascii="Helvetica" w:hAnsi="Helvetica"/>
          <w:sz w:val="24"/>
          <w:szCs w:val="24"/>
        </w:rPr>
        <w:t xml:space="preserve">pre-synaptic </w:t>
      </w:r>
      <w:r w:rsidR="00F009BD" w:rsidRPr="00AC589D">
        <w:rPr>
          <w:rFonts w:ascii="Helvetica" w:hAnsi="Helvetica"/>
          <w:sz w:val="24"/>
          <w:szCs w:val="24"/>
        </w:rPr>
        <w:t>membrane</w:t>
      </w:r>
      <w:r w:rsidRPr="00AC589D">
        <w:rPr>
          <w:rFonts w:ascii="Helvetica" w:hAnsi="Helvetica"/>
          <w:sz w:val="24"/>
          <w:szCs w:val="24"/>
        </w:rPr>
        <w:t xml:space="preserve"> </w:t>
      </w:r>
      <w:r w:rsidR="007E03BB" w:rsidRPr="00AC589D">
        <w:rPr>
          <w:rFonts w:ascii="Helvetica" w:hAnsi="Helvetica" w:cs="Calibri"/>
          <w:sz w:val="24"/>
          <w:szCs w:val="24"/>
        </w:rPr>
        <w:t xml:space="preserve">in </w:t>
      </w:r>
      <w:r w:rsidR="00F8134E" w:rsidRPr="00AC589D">
        <w:rPr>
          <w:rFonts w:ascii="Helvetica" w:hAnsi="Helvetica" w:cs="Calibri"/>
          <w:sz w:val="24"/>
          <w:szCs w:val="24"/>
        </w:rPr>
        <w:t xml:space="preserve">a </w:t>
      </w:r>
      <w:r w:rsidR="007E03BB" w:rsidRPr="00AC589D">
        <w:rPr>
          <w:rFonts w:ascii="Helvetica" w:hAnsi="Helvetica" w:cs="Calibri"/>
          <w:sz w:val="24"/>
          <w:szCs w:val="24"/>
        </w:rPr>
        <w:t xml:space="preserve">mouse hippocampal neuron </w:t>
      </w:r>
      <w:r w:rsidRPr="00AC589D">
        <w:rPr>
          <w:rFonts w:ascii="Helvetica" w:hAnsi="Helvetica"/>
          <w:sz w:val="24"/>
          <w:szCs w:val="24"/>
        </w:rPr>
        <w:t>is shown</w:t>
      </w:r>
      <w:r w:rsidR="00F009BD" w:rsidRPr="00AC589D">
        <w:rPr>
          <w:rFonts w:ascii="Helvetica" w:hAnsi="Helvetica"/>
          <w:sz w:val="24"/>
          <w:szCs w:val="24"/>
        </w:rPr>
        <w:t xml:space="preserve"> </w:t>
      </w:r>
      <w:r w:rsidR="00F009BD" w:rsidRPr="00AC589D">
        <w:rPr>
          <w:rFonts w:ascii="Helvetica" w:hAnsi="Helvetica"/>
          <w:b/>
          <w:sz w:val="24"/>
          <w:szCs w:val="24"/>
        </w:rPr>
        <w:t>[1-LM]</w:t>
      </w:r>
      <w:r w:rsidR="0010255A" w:rsidRPr="00AC589D">
        <w:rPr>
          <w:rFonts w:ascii="Helvetica" w:hAnsi="Helvetica"/>
          <w:sz w:val="24"/>
          <w:szCs w:val="24"/>
        </w:rPr>
        <w:t>.</w:t>
      </w:r>
    </w:p>
    <w:p w14:paraId="62B6E324" w14:textId="77777777" w:rsidR="00F009BD" w:rsidRPr="00AC589D" w:rsidRDefault="00F009BD" w:rsidP="00F009BD">
      <w:pPr>
        <w:pStyle w:val="ListParagraph"/>
        <w:spacing w:after="0" w:line="240" w:lineRule="auto"/>
        <w:ind w:left="1080"/>
        <w:jc w:val="both"/>
        <w:rPr>
          <w:rFonts w:ascii="Helvetica" w:hAnsi="Helvetica" w:cs="Calibri"/>
          <w:sz w:val="24"/>
          <w:szCs w:val="24"/>
        </w:rPr>
      </w:pPr>
    </w:p>
    <w:p w14:paraId="404C8195" w14:textId="6FF6F188" w:rsidR="00F009BD" w:rsidRPr="00AC589D" w:rsidRDefault="007E03BB" w:rsidP="00F009BD">
      <w:pPr>
        <w:pStyle w:val="ListParagraph"/>
        <w:numPr>
          <w:ilvl w:val="2"/>
          <w:numId w:val="12"/>
        </w:numPr>
        <w:spacing w:after="0" w:line="240" w:lineRule="auto"/>
        <w:jc w:val="both"/>
        <w:rPr>
          <w:rFonts w:ascii="Helvetica" w:hAnsi="Helvetica" w:cs="Calibri"/>
          <w:sz w:val="24"/>
          <w:szCs w:val="24"/>
          <w:highlight w:val="yellow"/>
        </w:rPr>
      </w:pPr>
      <w:r w:rsidRPr="00AC589D">
        <w:rPr>
          <w:rFonts w:ascii="Helvetica" w:hAnsi="Helvetica"/>
          <w:sz w:val="24"/>
          <w:szCs w:val="24"/>
          <w:highlight w:val="yellow"/>
        </w:rPr>
        <w:t>Authors: Please upload Figure 2A through the submission link as its own .</w:t>
      </w:r>
      <w:proofErr w:type="spellStart"/>
      <w:r w:rsidRPr="00AC589D">
        <w:rPr>
          <w:rFonts w:ascii="Helvetica" w:hAnsi="Helvetica"/>
          <w:sz w:val="24"/>
          <w:szCs w:val="24"/>
          <w:highlight w:val="yellow"/>
        </w:rPr>
        <w:t>ai</w:t>
      </w:r>
      <w:proofErr w:type="spellEnd"/>
      <w:r w:rsidRPr="00AC589D">
        <w:rPr>
          <w:rFonts w:ascii="Helvetica" w:hAnsi="Helvetica"/>
          <w:sz w:val="24"/>
          <w:szCs w:val="24"/>
          <w:highlight w:val="yellow"/>
        </w:rPr>
        <w:t>, .</w:t>
      </w:r>
      <w:proofErr w:type="spellStart"/>
      <w:r w:rsidRPr="00AC589D">
        <w:rPr>
          <w:rFonts w:ascii="Helvetica" w:hAnsi="Helvetica"/>
          <w:sz w:val="24"/>
          <w:szCs w:val="24"/>
          <w:highlight w:val="yellow"/>
        </w:rPr>
        <w:t>tif</w:t>
      </w:r>
      <w:proofErr w:type="spellEnd"/>
      <w:r w:rsidRPr="00AC589D">
        <w:rPr>
          <w:rFonts w:ascii="Helvetica" w:hAnsi="Helvetica"/>
          <w:sz w:val="24"/>
          <w:szCs w:val="24"/>
          <w:highlight w:val="yellow"/>
        </w:rPr>
        <w:t xml:space="preserve"> or .</w:t>
      </w:r>
      <w:proofErr w:type="spellStart"/>
      <w:r w:rsidR="00023D50">
        <w:rPr>
          <w:rFonts w:ascii="Helvetica" w:hAnsi="Helvetica"/>
          <w:sz w:val="24"/>
          <w:szCs w:val="24"/>
          <w:highlight w:val="yellow"/>
        </w:rPr>
        <w:t>psd</w:t>
      </w:r>
      <w:proofErr w:type="spellEnd"/>
      <w:r w:rsidR="00023D50">
        <w:rPr>
          <w:rFonts w:ascii="Helvetica" w:hAnsi="Helvetica"/>
          <w:sz w:val="24"/>
          <w:szCs w:val="24"/>
          <w:highlight w:val="yellow"/>
        </w:rPr>
        <w:t xml:space="preserve"> file without the A label, arrow or </w:t>
      </w:r>
      <w:r w:rsidRPr="00AC589D">
        <w:rPr>
          <w:rFonts w:ascii="Helvetica" w:hAnsi="Helvetica"/>
          <w:sz w:val="24"/>
          <w:szCs w:val="24"/>
          <w:highlight w:val="yellow"/>
        </w:rPr>
        <w:t>15 ms after light onset exocytosis text</w:t>
      </w:r>
      <w:r w:rsidR="00023D50" w:rsidRPr="00023D50">
        <w:rPr>
          <w:rFonts w:ascii="Helvetica" w:hAnsi="Helvetica"/>
          <w:sz w:val="24"/>
          <w:szCs w:val="24"/>
        </w:rPr>
        <w:t xml:space="preserve">: please add arrow as in original </w:t>
      </w:r>
      <w:r w:rsidR="00023D50">
        <w:rPr>
          <w:rFonts w:ascii="Helvetica" w:hAnsi="Helvetica"/>
          <w:sz w:val="24"/>
          <w:szCs w:val="24"/>
        </w:rPr>
        <w:t>F</w:t>
      </w:r>
      <w:r w:rsidR="00023D50" w:rsidRPr="00023D50">
        <w:rPr>
          <w:rFonts w:ascii="Helvetica" w:hAnsi="Helvetica"/>
          <w:sz w:val="24"/>
          <w:szCs w:val="24"/>
        </w:rPr>
        <w:t>igure 2A</w:t>
      </w:r>
    </w:p>
    <w:p w14:paraId="1D34B732" w14:textId="77777777" w:rsidR="00F009BD" w:rsidRPr="00AC589D" w:rsidRDefault="00F009BD" w:rsidP="00F009BD">
      <w:pPr>
        <w:pStyle w:val="ListParagraph"/>
        <w:spacing w:after="0" w:line="240" w:lineRule="auto"/>
        <w:ind w:left="1368"/>
        <w:jc w:val="both"/>
        <w:rPr>
          <w:rFonts w:ascii="Helvetica" w:hAnsi="Helvetica" w:cs="Calibri"/>
          <w:sz w:val="24"/>
          <w:szCs w:val="24"/>
        </w:rPr>
      </w:pPr>
    </w:p>
    <w:p w14:paraId="278F97F9" w14:textId="0F129B3F" w:rsidR="00F009BD" w:rsidRPr="00AC589D" w:rsidRDefault="00F009BD" w:rsidP="00297E57">
      <w:pPr>
        <w:pStyle w:val="ListParagraph"/>
        <w:numPr>
          <w:ilvl w:val="1"/>
          <w:numId w:val="12"/>
        </w:numPr>
        <w:spacing w:after="0" w:line="240" w:lineRule="auto"/>
        <w:jc w:val="both"/>
        <w:rPr>
          <w:rFonts w:ascii="Helvetica" w:hAnsi="Helvetica" w:cs="Calibri"/>
          <w:sz w:val="24"/>
          <w:szCs w:val="24"/>
        </w:rPr>
      </w:pPr>
      <w:r w:rsidRPr="00AC589D">
        <w:rPr>
          <w:rFonts w:ascii="Helvetica" w:hAnsi="Helvetica" w:cs="Calibri"/>
          <w:sz w:val="24"/>
          <w:szCs w:val="24"/>
        </w:rPr>
        <w:t>One hundred</w:t>
      </w:r>
      <w:r w:rsidR="00257E55" w:rsidRPr="00AC589D">
        <w:rPr>
          <w:rFonts w:ascii="Helvetica" w:hAnsi="Helvetica" w:cs="Calibri"/>
          <w:sz w:val="24"/>
          <w:szCs w:val="24"/>
        </w:rPr>
        <w:t xml:space="preserve"> </w:t>
      </w:r>
      <w:r w:rsidRPr="00AC589D">
        <w:rPr>
          <w:rFonts w:ascii="Helvetica" w:hAnsi="Helvetica" w:cs="Calibri"/>
          <w:sz w:val="24"/>
          <w:szCs w:val="24"/>
        </w:rPr>
        <w:t>millisecon</w:t>
      </w:r>
      <w:r w:rsidR="007E03BB" w:rsidRPr="00AC589D">
        <w:rPr>
          <w:rFonts w:ascii="Helvetica" w:hAnsi="Helvetica" w:cs="Calibri"/>
          <w:sz w:val="24"/>
          <w:szCs w:val="24"/>
        </w:rPr>
        <w:t>d</w:t>
      </w:r>
      <w:r w:rsidRPr="00AC589D">
        <w:rPr>
          <w:rFonts w:ascii="Helvetica" w:hAnsi="Helvetica" w:cs="Calibri"/>
          <w:sz w:val="24"/>
          <w:szCs w:val="24"/>
        </w:rPr>
        <w:t>s</w:t>
      </w:r>
      <w:r w:rsidR="00257E55" w:rsidRPr="00AC589D">
        <w:rPr>
          <w:rFonts w:ascii="Helvetica" w:hAnsi="Helvetica" w:cs="Calibri"/>
          <w:sz w:val="24"/>
          <w:szCs w:val="24"/>
        </w:rPr>
        <w:t xml:space="preserve"> after light onset, </w:t>
      </w:r>
      <w:r w:rsidRPr="00AC589D">
        <w:rPr>
          <w:rFonts w:ascii="Helvetica" w:hAnsi="Helvetica" w:cs="Calibri"/>
          <w:sz w:val="24"/>
          <w:szCs w:val="24"/>
        </w:rPr>
        <w:t>an</w:t>
      </w:r>
      <w:r w:rsidR="00257E55" w:rsidRPr="00AC589D">
        <w:rPr>
          <w:rFonts w:ascii="Helvetica" w:hAnsi="Helvetica" w:cs="Calibri"/>
          <w:sz w:val="24"/>
          <w:szCs w:val="24"/>
        </w:rPr>
        <w:t xml:space="preserve"> </w:t>
      </w:r>
      <w:proofErr w:type="spellStart"/>
      <w:r w:rsidR="00257E55" w:rsidRPr="00AC589D">
        <w:rPr>
          <w:rFonts w:ascii="Helvetica" w:hAnsi="Helvetica" w:cs="Calibri"/>
          <w:sz w:val="24"/>
          <w:szCs w:val="24"/>
        </w:rPr>
        <w:t>endocytotic</w:t>
      </w:r>
      <w:proofErr w:type="spellEnd"/>
      <w:r w:rsidR="00257E55" w:rsidRPr="00AC589D">
        <w:rPr>
          <w:rFonts w:ascii="Helvetica" w:hAnsi="Helvetica" w:cs="Calibri"/>
          <w:sz w:val="24"/>
          <w:szCs w:val="24"/>
        </w:rPr>
        <w:t xml:space="preserve"> pit adjacent to </w:t>
      </w:r>
      <w:r w:rsidRPr="00AC589D">
        <w:rPr>
          <w:rFonts w:ascii="Helvetica" w:hAnsi="Helvetica" w:cs="Calibri"/>
          <w:sz w:val="24"/>
          <w:szCs w:val="24"/>
        </w:rPr>
        <w:t xml:space="preserve">the </w:t>
      </w:r>
      <w:r w:rsidR="00257E55" w:rsidRPr="00AC589D">
        <w:rPr>
          <w:rFonts w:ascii="Helvetica" w:hAnsi="Helvetica" w:cs="Calibri"/>
          <w:sz w:val="24"/>
          <w:szCs w:val="24"/>
        </w:rPr>
        <w:t>active zone</w:t>
      </w:r>
      <w:r w:rsidRPr="00AC589D">
        <w:rPr>
          <w:rFonts w:ascii="Helvetica" w:hAnsi="Helvetica" w:cs="Calibri"/>
          <w:sz w:val="24"/>
          <w:szCs w:val="24"/>
        </w:rPr>
        <w:t xml:space="preserve"> can be observed</w:t>
      </w:r>
      <w:r w:rsidR="00257E55" w:rsidRPr="00AC589D">
        <w:rPr>
          <w:rFonts w:ascii="Helvetica" w:hAnsi="Helvetica" w:cs="Calibri"/>
          <w:sz w:val="24"/>
          <w:szCs w:val="24"/>
        </w:rPr>
        <w:t xml:space="preserve">, </w:t>
      </w:r>
      <w:r w:rsidR="007E03BB" w:rsidRPr="00AC589D">
        <w:rPr>
          <w:rFonts w:ascii="Helvetica" w:hAnsi="Helvetica" w:cs="Calibri"/>
          <w:sz w:val="24"/>
          <w:szCs w:val="24"/>
        </w:rPr>
        <w:t>illustrating</w:t>
      </w:r>
      <w:r w:rsidR="00257E55" w:rsidRPr="00AC589D">
        <w:rPr>
          <w:rFonts w:ascii="Helvetica" w:hAnsi="Helvetica" w:cs="Calibri"/>
          <w:sz w:val="24"/>
          <w:szCs w:val="24"/>
        </w:rPr>
        <w:t xml:space="preserve"> ultrafast endocytosis</w:t>
      </w:r>
      <w:r w:rsidR="00B24DF0">
        <w:rPr>
          <w:rFonts w:ascii="Helvetica" w:hAnsi="Helvetica" w:cs="Calibri"/>
          <w:sz w:val="24"/>
          <w:szCs w:val="24"/>
        </w:rPr>
        <w:t xml:space="preserve"> by the nerve cell</w:t>
      </w:r>
      <w:r w:rsidRPr="00AC589D">
        <w:rPr>
          <w:rFonts w:ascii="Helvetica" w:hAnsi="Helvetica" w:cs="Calibri"/>
          <w:sz w:val="24"/>
          <w:szCs w:val="24"/>
        </w:rPr>
        <w:t xml:space="preserve"> </w:t>
      </w:r>
      <w:r w:rsidRPr="00AC589D">
        <w:rPr>
          <w:rFonts w:ascii="Helvetica" w:hAnsi="Helvetica" w:cs="Calibri"/>
          <w:b/>
          <w:sz w:val="24"/>
          <w:szCs w:val="24"/>
        </w:rPr>
        <w:t>[2-LM]</w:t>
      </w:r>
      <w:r w:rsidR="00257E55" w:rsidRPr="00AC589D">
        <w:rPr>
          <w:rFonts w:ascii="Helvetica" w:hAnsi="Helvetica" w:cs="Calibri"/>
          <w:sz w:val="24"/>
          <w:szCs w:val="24"/>
        </w:rPr>
        <w:t>.</w:t>
      </w:r>
      <w:r w:rsidRPr="00AC589D">
        <w:rPr>
          <w:rFonts w:ascii="Helvetica" w:hAnsi="Helvetica"/>
          <w:sz w:val="24"/>
          <w:szCs w:val="24"/>
        </w:rPr>
        <w:t xml:space="preserve"> </w:t>
      </w:r>
    </w:p>
    <w:p w14:paraId="29AF0751" w14:textId="77777777" w:rsidR="00F009BD" w:rsidRPr="00AC589D" w:rsidRDefault="00F009BD" w:rsidP="00F009BD">
      <w:pPr>
        <w:pStyle w:val="ListParagraph"/>
        <w:spacing w:after="0" w:line="240" w:lineRule="auto"/>
        <w:ind w:left="1080"/>
        <w:jc w:val="both"/>
        <w:rPr>
          <w:rFonts w:ascii="Helvetica" w:hAnsi="Helvetica" w:cs="Calibri"/>
          <w:sz w:val="24"/>
          <w:szCs w:val="24"/>
        </w:rPr>
      </w:pPr>
    </w:p>
    <w:p w14:paraId="04EF80B5" w14:textId="19B980B0" w:rsidR="007E03BB" w:rsidRPr="00AC589D" w:rsidRDefault="007E03BB" w:rsidP="007E03BB">
      <w:pPr>
        <w:pStyle w:val="ListParagraph"/>
        <w:numPr>
          <w:ilvl w:val="2"/>
          <w:numId w:val="12"/>
        </w:numPr>
        <w:spacing w:after="0" w:line="240" w:lineRule="auto"/>
        <w:jc w:val="both"/>
        <w:rPr>
          <w:rFonts w:ascii="Helvetica" w:hAnsi="Helvetica" w:cs="Calibri"/>
          <w:sz w:val="24"/>
          <w:szCs w:val="24"/>
          <w:highlight w:val="yellow"/>
        </w:rPr>
      </w:pPr>
      <w:r w:rsidRPr="00AC589D">
        <w:rPr>
          <w:rFonts w:ascii="Helvetica" w:hAnsi="Helvetica"/>
          <w:sz w:val="24"/>
          <w:szCs w:val="24"/>
          <w:highlight w:val="yellow"/>
        </w:rPr>
        <w:t>Authors: Please upload Figure 2B through the submission link as its own .</w:t>
      </w:r>
      <w:proofErr w:type="spellStart"/>
      <w:r w:rsidRPr="00AC589D">
        <w:rPr>
          <w:rFonts w:ascii="Helvetica" w:hAnsi="Helvetica"/>
          <w:sz w:val="24"/>
          <w:szCs w:val="24"/>
          <w:highlight w:val="yellow"/>
        </w:rPr>
        <w:t>ai</w:t>
      </w:r>
      <w:proofErr w:type="spellEnd"/>
      <w:r w:rsidRPr="00AC589D">
        <w:rPr>
          <w:rFonts w:ascii="Helvetica" w:hAnsi="Helvetica"/>
          <w:sz w:val="24"/>
          <w:szCs w:val="24"/>
          <w:highlight w:val="yellow"/>
        </w:rPr>
        <w:t>, .</w:t>
      </w:r>
      <w:proofErr w:type="spellStart"/>
      <w:r w:rsidRPr="00AC589D">
        <w:rPr>
          <w:rFonts w:ascii="Helvetica" w:hAnsi="Helvetica"/>
          <w:sz w:val="24"/>
          <w:szCs w:val="24"/>
          <w:highlight w:val="yellow"/>
        </w:rPr>
        <w:t>tif</w:t>
      </w:r>
      <w:proofErr w:type="spellEnd"/>
      <w:r w:rsidRPr="00AC589D">
        <w:rPr>
          <w:rFonts w:ascii="Helvetica" w:hAnsi="Helvetica"/>
          <w:sz w:val="24"/>
          <w:szCs w:val="24"/>
          <w:highlight w:val="yellow"/>
        </w:rPr>
        <w:t xml:space="preserve"> or .</w:t>
      </w:r>
      <w:proofErr w:type="spellStart"/>
      <w:r w:rsidRPr="00AC589D">
        <w:rPr>
          <w:rFonts w:ascii="Helvetica" w:hAnsi="Helvetica"/>
          <w:sz w:val="24"/>
          <w:szCs w:val="24"/>
          <w:highlight w:val="yellow"/>
        </w:rPr>
        <w:t>psd</w:t>
      </w:r>
      <w:proofErr w:type="spellEnd"/>
      <w:r w:rsidRPr="00AC589D">
        <w:rPr>
          <w:rFonts w:ascii="Helvetica" w:hAnsi="Helvetica"/>
          <w:sz w:val="24"/>
          <w:szCs w:val="24"/>
          <w:highlight w:val="yellow"/>
        </w:rPr>
        <w:t xml:space="preserve"> file without the B label</w:t>
      </w:r>
      <w:r w:rsidR="00023D50">
        <w:rPr>
          <w:rFonts w:ascii="Helvetica" w:hAnsi="Helvetica"/>
          <w:sz w:val="24"/>
          <w:szCs w:val="24"/>
          <w:highlight w:val="yellow"/>
        </w:rPr>
        <w:t>, arrow</w:t>
      </w:r>
      <w:r w:rsidRPr="00AC589D">
        <w:rPr>
          <w:rFonts w:ascii="Helvetica" w:hAnsi="Helvetica"/>
          <w:sz w:val="24"/>
          <w:szCs w:val="24"/>
          <w:highlight w:val="yellow"/>
        </w:rPr>
        <w:t xml:space="preserve"> or 100 ms after light onset endocytosis text</w:t>
      </w:r>
      <w:r w:rsidR="00023D50" w:rsidRPr="00023D50">
        <w:rPr>
          <w:rFonts w:ascii="Helvetica" w:hAnsi="Helvetica"/>
          <w:sz w:val="24"/>
          <w:szCs w:val="24"/>
        </w:rPr>
        <w:t>:</w:t>
      </w:r>
      <w:r w:rsidR="00023D50">
        <w:rPr>
          <w:rFonts w:ascii="Helvetica" w:hAnsi="Helvetica"/>
          <w:sz w:val="24"/>
          <w:szCs w:val="24"/>
        </w:rPr>
        <w:t xml:space="preserve"> please add arrow as in original Figure 2B</w:t>
      </w:r>
    </w:p>
    <w:p w14:paraId="00A3D499" w14:textId="77777777" w:rsidR="00F009BD" w:rsidRPr="00AC589D" w:rsidRDefault="00F009BD" w:rsidP="00F009BD">
      <w:pPr>
        <w:ind w:left="360"/>
        <w:jc w:val="both"/>
        <w:outlineLvl w:val="0"/>
        <w:rPr>
          <w:rFonts w:ascii="Helvetica" w:hAnsi="Helvetica" w:cs="Arial"/>
          <w:b/>
          <w:szCs w:val="24"/>
        </w:rPr>
      </w:pPr>
    </w:p>
    <w:p w14:paraId="4B71EE52" w14:textId="32F19848" w:rsidR="00CE10F2" w:rsidRPr="00AC589D" w:rsidRDefault="00CE10F2" w:rsidP="00916A93">
      <w:pPr>
        <w:numPr>
          <w:ilvl w:val="0"/>
          <w:numId w:val="12"/>
        </w:numPr>
        <w:jc w:val="both"/>
        <w:outlineLvl w:val="0"/>
        <w:rPr>
          <w:rFonts w:ascii="Helvetica" w:hAnsi="Helvetica" w:cs="Arial"/>
          <w:b/>
          <w:szCs w:val="24"/>
        </w:rPr>
      </w:pPr>
      <w:r w:rsidRPr="00AC589D">
        <w:rPr>
          <w:rFonts w:ascii="Helvetica" w:hAnsi="Helvetica" w:cs="Arial"/>
          <w:b/>
          <w:szCs w:val="24"/>
        </w:rPr>
        <w:t>Conclusion (said by authors on camera)</w:t>
      </w:r>
    </w:p>
    <w:p w14:paraId="16858853" w14:textId="4DED1A95" w:rsidR="00AB1F04" w:rsidRPr="00DA2327" w:rsidRDefault="00AB1F04" w:rsidP="00AB1F04">
      <w:pPr>
        <w:numPr>
          <w:ilvl w:val="1"/>
          <w:numId w:val="12"/>
        </w:numPr>
        <w:spacing w:before="240"/>
        <w:jc w:val="both"/>
        <w:outlineLvl w:val="0"/>
        <w:rPr>
          <w:rFonts w:ascii="Helvetica" w:hAnsi="Helvetica" w:cs="Arial"/>
          <w:color w:val="FF0000"/>
          <w:szCs w:val="24"/>
        </w:rPr>
      </w:pPr>
      <w:r w:rsidRPr="00DA2327">
        <w:rPr>
          <w:rFonts w:ascii="Helvetica" w:hAnsi="Helvetica" w:cs="Arial"/>
          <w:color w:val="FF0000"/>
          <w:szCs w:val="24"/>
          <w:u w:val="single"/>
        </w:rPr>
        <w:t>Shigeki Watanabe</w:t>
      </w:r>
      <w:r w:rsidRPr="00DA2327">
        <w:rPr>
          <w:rFonts w:ascii="Helvetica" w:hAnsi="Helvetica" w:cs="Arial"/>
          <w:color w:val="FF0000"/>
          <w:szCs w:val="24"/>
        </w:rPr>
        <w:t>: After watching this video, you should ha</w:t>
      </w:r>
      <w:bookmarkStart w:id="0" w:name="_GoBack"/>
      <w:bookmarkEnd w:id="0"/>
      <w:r w:rsidRPr="00DA2327">
        <w:rPr>
          <w:rFonts w:ascii="Helvetica" w:hAnsi="Helvetica" w:cs="Arial"/>
          <w:color w:val="FF0000"/>
          <w:szCs w:val="24"/>
        </w:rPr>
        <w:t>ve a good understanding of how to process samples for flash-and-freeze experiments.</w:t>
      </w:r>
    </w:p>
    <w:p w14:paraId="18AA306B" w14:textId="15841623" w:rsidR="00F009BD" w:rsidRPr="00AC589D" w:rsidRDefault="00F009BD" w:rsidP="00F009BD">
      <w:pPr>
        <w:numPr>
          <w:ilvl w:val="1"/>
          <w:numId w:val="12"/>
        </w:numPr>
        <w:spacing w:before="240"/>
        <w:jc w:val="both"/>
        <w:outlineLvl w:val="0"/>
        <w:rPr>
          <w:rFonts w:ascii="Helvetica" w:hAnsi="Helvetica" w:cs="Arial"/>
          <w:szCs w:val="24"/>
        </w:rPr>
      </w:pPr>
      <w:r w:rsidRPr="00AC589D">
        <w:rPr>
          <w:rFonts w:ascii="Helvetica" w:hAnsi="Helvetica" w:cs="Arial"/>
          <w:szCs w:val="24"/>
          <w:u w:val="single"/>
        </w:rPr>
        <w:t>Shigeki Watanabe</w:t>
      </w:r>
      <w:r w:rsidRPr="00AC589D">
        <w:rPr>
          <w:rFonts w:ascii="Helvetica" w:hAnsi="Helvetica" w:cs="Arial"/>
          <w:szCs w:val="24"/>
        </w:rPr>
        <w:t>: Remember</w:t>
      </w:r>
      <w:r w:rsidR="00BE65D3" w:rsidRPr="00AC589D">
        <w:rPr>
          <w:rFonts w:ascii="Helvetica" w:hAnsi="Helvetica" w:cs="Arial"/>
          <w:szCs w:val="24"/>
        </w:rPr>
        <w:t xml:space="preserve"> that</w:t>
      </w:r>
      <w:r w:rsidRPr="00AC589D">
        <w:rPr>
          <w:rFonts w:ascii="Helvetica" w:hAnsi="Helvetica" w:cs="Arial"/>
          <w:szCs w:val="24"/>
        </w:rPr>
        <w:t xml:space="preserve"> working with glutarald</w:t>
      </w:r>
      <w:r w:rsidR="00ED1F42">
        <w:rPr>
          <w:rFonts w:ascii="Helvetica" w:hAnsi="Helvetica" w:cs="Arial"/>
          <w:szCs w:val="24"/>
        </w:rPr>
        <w:t>e</w:t>
      </w:r>
      <w:r w:rsidRPr="00AC589D">
        <w:rPr>
          <w:rFonts w:ascii="Helvetica" w:hAnsi="Helvetica" w:cs="Arial"/>
          <w:szCs w:val="24"/>
        </w:rPr>
        <w:t>hyde, osmium tetroxide</w:t>
      </w:r>
      <w:r w:rsidR="00B24DF0">
        <w:rPr>
          <w:rFonts w:ascii="Helvetica" w:hAnsi="Helvetica" w:cs="Arial"/>
          <w:szCs w:val="24"/>
        </w:rPr>
        <w:t>,</w:t>
      </w:r>
      <w:r w:rsidRPr="00AC589D">
        <w:rPr>
          <w:rFonts w:ascii="Helvetica" w:hAnsi="Helvetica" w:cs="Arial"/>
          <w:szCs w:val="24"/>
        </w:rPr>
        <w:t xml:space="preserve"> </w:t>
      </w:r>
      <w:proofErr w:type="gramStart"/>
      <w:r w:rsidRPr="00AC589D">
        <w:rPr>
          <w:rFonts w:ascii="Helvetica" w:hAnsi="Helvetica" w:cs="Arial"/>
          <w:szCs w:val="24"/>
        </w:rPr>
        <w:t>and</w:t>
      </w:r>
      <w:proofErr w:type="gramEnd"/>
      <w:r w:rsidRPr="00AC589D">
        <w:rPr>
          <w:rFonts w:ascii="Helvetica" w:hAnsi="Helvetica" w:cs="Arial"/>
          <w:szCs w:val="24"/>
        </w:rPr>
        <w:t xml:space="preserve"> liquid nitrogen can be extremely hazardous and</w:t>
      </w:r>
      <w:r w:rsidR="00BE65D3" w:rsidRPr="00AC589D">
        <w:rPr>
          <w:rFonts w:ascii="Helvetica" w:hAnsi="Helvetica" w:cs="Arial"/>
          <w:szCs w:val="24"/>
        </w:rPr>
        <w:t xml:space="preserve"> that</w:t>
      </w:r>
      <w:r w:rsidRPr="00AC589D">
        <w:rPr>
          <w:rFonts w:ascii="Helvetica" w:hAnsi="Helvetica" w:cs="Arial"/>
          <w:szCs w:val="24"/>
        </w:rPr>
        <w:t xml:space="preserve"> protective clothing should always be worn while </w:t>
      </w:r>
      <w:r w:rsidR="00B24DF0">
        <w:rPr>
          <w:rFonts w:ascii="Helvetica" w:hAnsi="Helvetica" w:cs="Arial"/>
          <w:szCs w:val="24"/>
        </w:rPr>
        <w:t>work</w:t>
      </w:r>
      <w:r w:rsidRPr="00AC589D">
        <w:rPr>
          <w:rFonts w:ascii="Helvetica" w:hAnsi="Helvetica" w:cs="Arial"/>
          <w:szCs w:val="24"/>
        </w:rPr>
        <w:t xml:space="preserve"> </w:t>
      </w:r>
      <w:r w:rsidR="00B24DF0">
        <w:rPr>
          <w:rFonts w:ascii="Helvetica" w:hAnsi="Helvetica" w:cs="Arial"/>
          <w:szCs w:val="24"/>
        </w:rPr>
        <w:t>with these materials</w:t>
      </w:r>
      <w:r w:rsidRPr="00AC589D">
        <w:rPr>
          <w:rFonts w:ascii="Helvetica" w:hAnsi="Helvetica" w:cs="Arial"/>
          <w:szCs w:val="24"/>
        </w:rPr>
        <w:t xml:space="preserve">.   </w:t>
      </w:r>
    </w:p>
    <w:p w14:paraId="6CD09F3F" w14:textId="17727A86" w:rsidR="00CE10F2" w:rsidRPr="00AC589D" w:rsidRDefault="009C1D05" w:rsidP="00126973">
      <w:pPr>
        <w:numPr>
          <w:ilvl w:val="1"/>
          <w:numId w:val="12"/>
        </w:numPr>
        <w:spacing w:before="240"/>
        <w:jc w:val="both"/>
        <w:outlineLvl w:val="0"/>
        <w:rPr>
          <w:rFonts w:ascii="Helvetica" w:hAnsi="Helvetica" w:cs="Arial"/>
          <w:szCs w:val="24"/>
        </w:rPr>
      </w:pPr>
      <w:r w:rsidRPr="00AC589D">
        <w:rPr>
          <w:rFonts w:ascii="Helvetica" w:hAnsi="Helvetica" w:cs="Arial"/>
          <w:szCs w:val="24"/>
          <w:u w:val="single"/>
        </w:rPr>
        <w:t>Shigeki Watanabe</w:t>
      </w:r>
      <w:r w:rsidR="00CE10F2" w:rsidRPr="00AC589D">
        <w:rPr>
          <w:rFonts w:ascii="Helvetica" w:hAnsi="Helvetica" w:cs="Arial"/>
          <w:szCs w:val="24"/>
        </w:rPr>
        <w:t xml:space="preserve">: Once mastered, </w:t>
      </w:r>
      <w:r w:rsidR="00BE65D3" w:rsidRPr="00AC589D">
        <w:rPr>
          <w:rFonts w:ascii="Helvetica" w:hAnsi="Helvetica" w:cs="Arial"/>
          <w:szCs w:val="24"/>
        </w:rPr>
        <w:t xml:space="preserve">the </w:t>
      </w:r>
      <w:r w:rsidR="00C52D0B" w:rsidRPr="00AC589D">
        <w:rPr>
          <w:rFonts w:ascii="Helvetica" w:hAnsi="Helvetica" w:cs="Arial"/>
          <w:szCs w:val="24"/>
        </w:rPr>
        <w:t>flash</w:t>
      </w:r>
      <w:r w:rsidR="00BE65D3" w:rsidRPr="00AC589D">
        <w:rPr>
          <w:rFonts w:ascii="Helvetica" w:hAnsi="Helvetica" w:cs="Arial"/>
          <w:szCs w:val="24"/>
        </w:rPr>
        <w:t>-</w:t>
      </w:r>
      <w:r w:rsidR="00172454" w:rsidRPr="00AC589D">
        <w:rPr>
          <w:rFonts w:ascii="Helvetica" w:hAnsi="Helvetica" w:cs="Arial"/>
          <w:szCs w:val="24"/>
        </w:rPr>
        <w:t>and</w:t>
      </w:r>
      <w:r w:rsidR="00BE65D3" w:rsidRPr="00AC589D">
        <w:rPr>
          <w:rFonts w:ascii="Helvetica" w:hAnsi="Helvetica" w:cs="Arial"/>
          <w:szCs w:val="24"/>
        </w:rPr>
        <w:t>-</w:t>
      </w:r>
      <w:r w:rsidR="00C52D0B" w:rsidRPr="00AC589D">
        <w:rPr>
          <w:rFonts w:ascii="Helvetica" w:hAnsi="Helvetica" w:cs="Arial"/>
          <w:szCs w:val="24"/>
        </w:rPr>
        <w:t>freeze</w:t>
      </w:r>
      <w:r w:rsidR="00EC7B79" w:rsidRPr="00AC589D">
        <w:rPr>
          <w:rFonts w:ascii="Helvetica" w:hAnsi="Helvetica" w:cs="Arial"/>
          <w:szCs w:val="24"/>
        </w:rPr>
        <w:t xml:space="preserve"> </w:t>
      </w:r>
      <w:r w:rsidR="00BE65D3" w:rsidRPr="00AC589D">
        <w:rPr>
          <w:rFonts w:ascii="Helvetica" w:hAnsi="Helvetica" w:cs="Arial"/>
          <w:szCs w:val="24"/>
        </w:rPr>
        <w:t>steps can be completed</w:t>
      </w:r>
      <w:r w:rsidR="00CE10F2" w:rsidRPr="00AC589D">
        <w:rPr>
          <w:rFonts w:ascii="Helvetica" w:hAnsi="Helvetica" w:cs="Arial"/>
          <w:szCs w:val="24"/>
        </w:rPr>
        <w:t xml:space="preserve"> in </w:t>
      </w:r>
      <w:r w:rsidR="00172454" w:rsidRPr="00AC589D">
        <w:rPr>
          <w:rFonts w:ascii="Helvetica" w:hAnsi="Helvetica" w:cs="Arial"/>
          <w:szCs w:val="24"/>
        </w:rPr>
        <w:t xml:space="preserve">2 hours </w:t>
      </w:r>
      <w:r w:rsidR="00F65B9D" w:rsidRPr="00AC589D">
        <w:rPr>
          <w:rFonts w:ascii="Helvetica" w:hAnsi="Helvetica" w:cs="Arial"/>
          <w:szCs w:val="24"/>
        </w:rPr>
        <w:t>for 12 samples</w:t>
      </w:r>
      <w:r w:rsidR="00EC7B79" w:rsidRPr="00AC589D">
        <w:rPr>
          <w:rFonts w:ascii="Helvetica" w:hAnsi="Helvetica" w:cs="Arial"/>
          <w:szCs w:val="24"/>
        </w:rPr>
        <w:t xml:space="preserve"> if </w:t>
      </w:r>
      <w:r w:rsidR="00BE65D3" w:rsidRPr="00AC589D">
        <w:rPr>
          <w:rFonts w:ascii="Helvetica" w:hAnsi="Helvetica" w:cs="Arial"/>
          <w:szCs w:val="24"/>
        </w:rPr>
        <w:t>they are</w:t>
      </w:r>
      <w:r w:rsidR="00EC7B79" w:rsidRPr="00AC589D">
        <w:rPr>
          <w:rFonts w:ascii="Helvetica" w:hAnsi="Helvetica" w:cs="Arial"/>
          <w:szCs w:val="24"/>
        </w:rPr>
        <w:t xml:space="preserve"> performed properly</w:t>
      </w:r>
      <w:r w:rsidR="00BE65D3" w:rsidRPr="00AC589D">
        <w:rPr>
          <w:rFonts w:ascii="Helvetica" w:hAnsi="Helvetica" w:cs="Arial"/>
          <w:szCs w:val="24"/>
        </w:rPr>
        <w:t>,</w:t>
      </w:r>
      <w:r w:rsidR="00C52D0B" w:rsidRPr="00AC589D">
        <w:rPr>
          <w:rFonts w:ascii="Helvetica" w:hAnsi="Helvetica" w:cs="Arial"/>
          <w:szCs w:val="24"/>
        </w:rPr>
        <w:t xml:space="preserve"> altho</w:t>
      </w:r>
      <w:r w:rsidR="00EC7B79" w:rsidRPr="00AC589D">
        <w:rPr>
          <w:rFonts w:ascii="Helvetica" w:hAnsi="Helvetica" w:cs="Arial"/>
          <w:szCs w:val="24"/>
        </w:rPr>
        <w:t>ugh the entire</w:t>
      </w:r>
      <w:r w:rsidR="00C52D0B" w:rsidRPr="00AC589D">
        <w:rPr>
          <w:rFonts w:ascii="Helvetica" w:hAnsi="Helvetica" w:cs="Arial"/>
          <w:szCs w:val="24"/>
        </w:rPr>
        <w:t xml:space="preserve"> procedure</w:t>
      </w:r>
      <w:r w:rsidR="00BE65D3" w:rsidRPr="00AC589D">
        <w:rPr>
          <w:rFonts w:ascii="Helvetica" w:hAnsi="Helvetica" w:cs="Arial"/>
          <w:szCs w:val="24"/>
        </w:rPr>
        <w:t>,</w:t>
      </w:r>
      <w:r w:rsidR="00EC7B79" w:rsidRPr="00AC589D">
        <w:rPr>
          <w:rFonts w:ascii="Helvetica" w:hAnsi="Helvetica" w:cs="Arial"/>
          <w:szCs w:val="24"/>
        </w:rPr>
        <w:t xml:space="preserve"> including </w:t>
      </w:r>
      <w:r w:rsidR="00BE65D3" w:rsidRPr="00AC589D">
        <w:rPr>
          <w:rFonts w:ascii="Helvetica" w:hAnsi="Helvetica" w:cs="Arial"/>
          <w:szCs w:val="24"/>
        </w:rPr>
        <w:t xml:space="preserve">the </w:t>
      </w:r>
      <w:r w:rsidR="00EC7B79" w:rsidRPr="00AC589D">
        <w:rPr>
          <w:rFonts w:ascii="Helvetica" w:hAnsi="Helvetica" w:cs="Arial"/>
          <w:szCs w:val="24"/>
        </w:rPr>
        <w:t>data analysis</w:t>
      </w:r>
      <w:r w:rsidR="00BE65D3" w:rsidRPr="00AC589D">
        <w:rPr>
          <w:rFonts w:ascii="Helvetica" w:hAnsi="Helvetica" w:cs="Arial"/>
          <w:szCs w:val="24"/>
        </w:rPr>
        <w:t>,</w:t>
      </w:r>
      <w:r w:rsidR="00EC7B79" w:rsidRPr="00AC589D">
        <w:rPr>
          <w:rFonts w:ascii="Helvetica" w:hAnsi="Helvetica" w:cs="Arial"/>
          <w:szCs w:val="24"/>
        </w:rPr>
        <w:t xml:space="preserve"> takes </w:t>
      </w:r>
      <w:r w:rsidR="00C52D0B" w:rsidRPr="00AC589D">
        <w:rPr>
          <w:rFonts w:ascii="Helvetica" w:hAnsi="Helvetica" w:cs="Arial"/>
          <w:szCs w:val="24"/>
        </w:rPr>
        <w:t>days</w:t>
      </w:r>
      <w:r w:rsidR="009E76F5" w:rsidRPr="00AC589D">
        <w:rPr>
          <w:rFonts w:ascii="Helvetica" w:hAnsi="Helvetica" w:cs="Arial"/>
          <w:szCs w:val="24"/>
        </w:rPr>
        <w:t xml:space="preserve"> to weeks</w:t>
      </w:r>
      <w:r w:rsidR="00CE10F2" w:rsidRPr="00AC589D">
        <w:rPr>
          <w:rFonts w:ascii="Helvetica" w:hAnsi="Helvetica" w:cs="Arial"/>
          <w:szCs w:val="24"/>
        </w:rPr>
        <w:t>.</w:t>
      </w:r>
    </w:p>
    <w:p w14:paraId="59C90F28" w14:textId="57177E4C" w:rsidR="00CE10F2" w:rsidRPr="00AC589D" w:rsidRDefault="009C1D05" w:rsidP="00126973">
      <w:pPr>
        <w:numPr>
          <w:ilvl w:val="1"/>
          <w:numId w:val="12"/>
        </w:numPr>
        <w:spacing w:before="240"/>
        <w:jc w:val="both"/>
        <w:outlineLvl w:val="0"/>
        <w:rPr>
          <w:rFonts w:ascii="Helvetica" w:hAnsi="Helvetica" w:cs="Arial"/>
          <w:szCs w:val="24"/>
        </w:rPr>
      </w:pPr>
      <w:r w:rsidRPr="00AC589D">
        <w:rPr>
          <w:rFonts w:ascii="Helvetica" w:hAnsi="Helvetica" w:cs="Arial"/>
          <w:szCs w:val="24"/>
          <w:u w:val="single"/>
        </w:rPr>
        <w:t>Shigeki Watanabe</w:t>
      </w:r>
      <w:r w:rsidR="00472752" w:rsidRPr="00AC589D">
        <w:rPr>
          <w:rFonts w:ascii="Helvetica" w:hAnsi="Helvetica" w:cs="Arial"/>
          <w:szCs w:val="24"/>
        </w:rPr>
        <w:t xml:space="preserve">: </w:t>
      </w:r>
      <w:r w:rsidR="00C03CEF" w:rsidRPr="00AC589D">
        <w:rPr>
          <w:rFonts w:ascii="Helvetica" w:hAnsi="Helvetica" w:cs="Arial"/>
          <w:szCs w:val="24"/>
        </w:rPr>
        <w:t>After freezing</w:t>
      </w:r>
      <w:r w:rsidR="00CE10F2" w:rsidRPr="00AC589D">
        <w:rPr>
          <w:rFonts w:ascii="Helvetica" w:hAnsi="Helvetica" w:cs="Arial"/>
          <w:szCs w:val="24"/>
        </w:rPr>
        <w:t xml:space="preserve">, </w:t>
      </w:r>
      <w:r w:rsidR="00EA3998" w:rsidRPr="00AC589D">
        <w:rPr>
          <w:rFonts w:ascii="Helvetica" w:hAnsi="Helvetica" w:cs="Arial"/>
          <w:szCs w:val="24"/>
        </w:rPr>
        <w:t xml:space="preserve">different </w:t>
      </w:r>
      <w:r w:rsidR="0059744B" w:rsidRPr="00AC589D">
        <w:rPr>
          <w:rFonts w:ascii="Helvetica" w:hAnsi="Helvetica" w:cs="Arial"/>
          <w:szCs w:val="24"/>
        </w:rPr>
        <w:t>protocols can be use</w:t>
      </w:r>
      <w:r w:rsidR="004A6F8B" w:rsidRPr="00AC589D">
        <w:rPr>
          <w:rFonts w:ascii="Helvetica" w:hAnsi="Helvetica" w:cs="Arial"/>
          <w:szCs w:val="24"/>
        </w:rPr>
        <w:t>d</w:t>
      </w:r>
      <w:r w:rsidR="0059744B" w:rsidRPr="00AC589D">
        <w:rPr>
          <w:rFonts w:ascii="Helvetica" w:hAnsi="Helvetica" w:cs="Arial"/>
          <w:szCs w:val="24"/>
        </w:rPr>
        <w:t xml:space="preserve"> to preserve </w:t>
      </w:r>
      <w:r w:rsidR="00C03CEF" w:rsidRPr="00AC589D">
        <w:rPr>
          <w:rFonts w:ascii="Helvetica" w:hAnsi="Helvetica" w:cs="Arial"/>
          <w:szCs w:val="24"/>
        </w:rPr>
        <w:t xml:space="preserve">the </w:t>
      </w:r>
      <w:r w:rsidR="0059744B" w:rsidRPr="00AC589D">
        <w:rPr>
          <w:rFonts w:ascii="Helvetica" w:hAnsi="Helvetica" w:cs="Arial"/>
          <w:szCs w:val="24"/>
        </w:rPr>
        <w:t xml:space="preserve">antigenicity or fluorescence </w:t>
      </w:r>
      <w:r w:rsidR="00C03CEF" w:rsidRPr="00AC589D">
        <w:rPr>
          <w:rFonts w:ascii="Helvetica" w:hAnsi="Helvetica" w:cs="Arial"/>
          <w:szCs w:val="24"/>
        </w:rPr>
        <w:t>of the fluorescently-</w:t>
      </w:r>
      <w:r w:rsidR="0059744B" w:rsidRPr="00AC589D">
        <w:rPr>
          <w:rFonts w:ascii="Helvetica" w:hAnsi="Helvetica" w:cs="Arial"/>
          <w:szCs w:val="24"/>
        </w:rPr>
        <w:t xml:space="preserve">labeled proteins </w:t>
      </w:r>
      <w:r w:rsidR="006F0E8D" w:rsidRPr="00AC589D">
        <w:rPr>
          <w:rFonts w:ascii="Helvetica" w:hAnsi="Helvetica" w:cs="Arial"/>
          <w:szCs w:val="24"/>
        </w:rPr>
        <w:t xml:space="preserve">for </w:t>
      </w:r>
      <w:r w:rsidR="00C03CEF" w:rsidRPr="00AC589D">
        <w:rPr>
          <w:rFonts w:ascii="Helvetica" w:hAnsi="Helvetica" w:cs="Arial"/>
          <w:szCs w:val="24"/>
        </w:rPr>
        <w:t xml:space="preserve">analysis of </w:t>
      </w:r>
      <w:r w:rsidR="006F0E8D" w:rsidRPr="00AC589D">
        <w:rPr>
          <w:rFonts w:ascii="Helvetica" w:hAnsi="Helvetica" w:cs="Arial"/>
          <w:szCs w:val="24"/>
        </w:rPr>
        <w:t>their localiz</w:t>
      </w:r>
      <w:r w:rsidR="004A6F8B" w:rsidRPr="00AC589D">
        <w:rPr>
          <w:rFonts w:ascii="Helvetica" w:hAnsi="Helvetica" w:cs="Arial"/>
          <w:szCs w:val="24"/>
        </w:rPr>
        <w:t>a</w:t>
      </w:r>
      <w:r w:rsidR="006F0E8D" w:rsidRPr="00AC589D">
        <w:rPr>
          <w:rFonts w:ascii="Helvetica" w:hAnsi="Helvetica" w:cs="Arial"/>
          <w:szCs w:val="24"/>
        </w:rPr>
        <w:t>t</w:t>
      </w:r>
      <w:r w:rsidR="004A6F8B" w:rsidRPr="00AC589D">
        <w:rPr>
          <w:rFonts w:ascii="Helvetica" w:hAnsi="Helvetica" w:cs="Arial"/>
          <w:szCs w:val="24"/>
        </w:rPr>
        <w:t>ion</w:t>
      </w:r>
      <w:r w:rsidR="0059744B" w:rsidRPr="00AC589D">
        <w:rPr>
          <w:rFonts w:ascii="Helvetica" w:hAnsi="Helvetica" w:cs="Arial"/>
          <w:szCs w:val="24"/>
        </w:rPr>
        <w:t xml:space="preserve"> </w:t>
      </w:r>
      <w:r w:rsidR="00C03CEF" w:rsidRPr="00AC589D">
        <w:rPr>
          <w:rFonts w:ascii="Helvetica" w:hAnsi="Helvetica" w:cs="Arial"/>
          <w:szCs w:val="24"/>
        </w:rPr>
        <w:t>or to</w:t>
      </w:r>
      <w:r w:rsidR="0059744B" w:rsidRPr="00AC589D">
        <w:rPr>
          <w:rFonts w:ascii="Helvetica" w:hAnsi="Helvetica" w:cs="Arial"/>
          <w:szCs w:val="24"/>
        </w:rPr>
        <w:t xml:space="preserve"> follow their dynamic</w:t>
      </w:r>
      <w:r w:rsidR="00C03CEF" w:rsidRPr="00AC589D">
        <w:rPr>
          <w:rFonts w:ascii="Helvetica" w:hAnsi="Helvetica" w:cs="Arial"/>
          <w:szCs w:val="24"/>
        </w:rPr>
        <w:t xml:space="preserve"> expression</w:t>
      </w:r>
      <w:r w:rsidR="00CE10F2" w:rsidRPr="00AC589D">
        <w:rPr>
          <w:rFonts w:ascii="Helvetica" w:hAnsi="Helvetica" w:cs="Arial"/>
          <w:szCs w:val="24"/>
        </w:rPr>
        <w:t>.</w:t>
      </w:r>
    </w:p>
    <w:p w14:paraId="05F362C2" w14:textId="281FB398" w:rsidR="00CE10F2" w:rsidRPr="00E24898" w:rsidRDefault="00CE10F2" w:rsidP="00CE10F2">
      <w:pPr>
        <w:jc w:val="both"/>
        <w:rPr>
          <w:rFonts w:ascii="Helvetica" w:hAnsi="Helvetica"/>
          <w:i/>
          <w:sz w:val="22"/>
        </w:rPr>
      </w:pPr>
    </w:p>
    <w:p w14:paraId="65204DAB" w14:textId="77777777" w:rsidR="00CE10F2" w:rsidRPr="00E24898" w:rsidRDefault="00CE10F2">
      <w:pPr>
        <w:pStyle w:val="BodyText"/>
        <w:rPr>
          <w:rFonts w:ascii="Helvetica" w:hAnsi="Helvetica"/>
          <w:i w:val="0"/>
          <w:sz w:val="22"/>
        </w:rPr>
      </w:pPr>
    </w:p>
    <w:p w14:paraId="235084DF"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63061A21" w14:textId="77777777" w:rsidR="00CE10F2" w:rsidRPr="00E24898" w:rsidRDefault="00CE10F2" w:rsidP="00CE10F2">
      <w:pPr>
        <w:pStyle w:val="BodyText"/>
        <w:outlineLvl w:val="0"/>
        <w:rPr>
          <w:rFonts w:ascii="Helvetica" w:hAnsi="Helvetica"/>
          <w:b/>
          <w:i w:val="0"/>
          <w:sz w:val="22"/>
          <w:u w:val="single"/>
        </w:rPr>
      </w:pPr>
    </w:p>
    <w:p w14:paraId="7C2549E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3D908AD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D2C34C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53F2614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1489F13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AF8062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w:t>
      </w:r>
      <w:proofErr w:type="spellStart"/>
      <w:r w:rsidR="00A218EC" w:rsidRPr="00E24898">
        <w:rPr>
          <w:rFonts w:ascii="Helvetica" w:hAnsi="Helvetica"/>
          <w:i w:val="0"/>
          <w:sz w:val="22"/>
        </w:rPr>
        <w:t>eps</w:t>
      </w:r>
      <w:proofErr w:type="spellEnd"/>
      <w:r w:rsidR="00A218EC" w:rsidRPr="00E24898">
        <w:rPr>
          <w:rFonts w:ascii="Helvetica" w:hAnsi="Helvetica"/>
          <w:i w:val="0"/>
          <w:sz w:val="22"/>
        </w:rPr>
        <w:t xml:space="preserve">,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6810D5F7" w14:textId="77777777" w:rsidR="00CE10F2" w:rsidRPr="00E24898" w:rsidRDefault="00CE10F2">
      <w:pPr>
        <w:pStyle w:val="BodyText"/>
        <w:rPr>
          <w:rFonts w:ascii="Helvetica" w:hAnsi="Helvetica"/>
          <w:i w:val="0"/>
          <w:sz w:val="22"/>
        </w:rPr>
      </w:pPr>
    </w:p>
    <w:p w14:paraId="68ED4FBA" w14:textId="454969DE" w:rsidR="002D402D" w:rsidRPr="00E24898" w:rsidRDefault="006553AB" w:rsidP="002D402D">
      <w:pPr>
        <w:pStyle w:val="BodyText"/>
        <w:outlineLvl w:val="0"/>
        <w:rPr>
          <w:rFonts w:ascii="Helvetica" w:hAnsi="Helvetica"/>
          <w:i w:val="0"/>
          <w:sz w:val="22"/>
        </w:rPr>
      </w:pPr>
      <w:r>
        <w:rPr>
          <w:rFonts w:ascii="Helvetica" w:hAnsi="Helvetica"/>
          <w:i w:val="0"/>
          <w:sz w:val="22"/>
          <w:highlight w:val="yellow"/>
        </w:rPr>
        <w:t>Authors: please upload the modified files through the submission link as requested in the yellow highlighting</w:t>
      </w:r>
      <w:r w:rsidR="002D402D" w:rsidRPr="00E24898">
        <w:rPr>
          <w:rFonts w:ascii="Helvetica" w:hAnsi="Helvetica"/>
          <w:i w:val="0"/>
          <w:sz w:val="22"/>
        </w:rPr>
        <w:t>.</w:t>
      </w:r>
    </w:p>
    <w:p w14:paraId="73187B18" w14:textId="77777777" w:rsidR="00CE10F2" w:rsidRPr="00E24898" w:rsidRDefault="00CE10F2">
      <w:pPr>
        <w:pStyle w:val="BodyText"/>
        <w:rPr>
          <w:rFonts w:ascii="Helvetica" w:hAnsi="Helvetica"/>
          <w:b/>
          <w:i w:val="0"/>
          <w:sz w:val="22"/>
        </w:rPr>
      </w:pPr>
    </w:p>
    <w:p w14:paraId="0D37307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194B430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7757892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7434C78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7D7485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08FF9B7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0FBAD8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623CB53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E01AA8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30F877F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71F97B9"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1"/>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24592E" w15:done="0"/>
  <w15:commentEx w15:paraId="47E36A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5E219" w14:textId="77777777" w:rsidR="00975FA6" w:rsidRDefault="00975FA6">
      <w:r>
        <w:separator/>
      </w:r>
    </w:p>
  </w:endnote>
  <w:endnote w:type="continuationSeparator" w:id="0">
    <w:p w14:paraId="08E5BA42" w14:textId="77777777" w:rsidR="00975FA6" w:rsidRDefault="0097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GJKHG F+ Helvetica">
    <w:altName w:val="ＭＳ ゴシック"/>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Helvetica Neue">
    <w:altName w:val="Malgun Gothic"/>
    <w:charset w:val="00"/>
    <w:family w:val="auto"/>
    <w:pitch w:val="variable"/>
    <w:sig w:usb0="00000003" w:usb1="500079DB" w:usb2="00000010" w:usb3="00000000" w:csb0="00000001" w:csb1="00000000"/>
  </w:font>
  <w:font w:name="Yu Gothic Light">
    <w:panose1 w:val="00000000000000000000"/>
    <w:charset w:val="00"/>
    <w:family w:val="roman"/>
    <w:notTrueType/>
    <w:pitch w:val="default"/>
  </w:font>
  <w:font w:name="Calibri Light">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761DA" w14:textId="77777777" w:rsidR="009B7C80" w:rsidRDefault="009B7C80" w:rsidP="00CE10F2">
    <w:pPr>
      <w:pStyle w:val="Footer"/>
      <w:jc w:val="center"/>
    </w:pPr>
    <w:r>
      <w:sym w:font="Symbol" w:char="F0D3"/>
    </w:r>
    <w:r>
      <w:t xml:space="preserve"> 2016, Journal of Visualized Experiments</w:t>
    </w:r>
  </w:p>
  <w:p w14:paraId="2AC1F42A" w14:textId="77777777" w:rsidR="009B7C80" w:rsidRDefault="009B7C80"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AF8A15" w14:textId="77777777" w:rsidR="00975FA6" w:rsidRDefault="00975FA6">
      <w:r>
        <w:separator/>
      </w:r>
    </w:p>
  </w:footnote>
  <w:footnote w:type="continuationSeparator" w:id="0">
    <w:p w14:paraId="16AC1F38" w14:textId="77777777" w:rsidR="00975FA6" w:rsidRDefault="00975F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2"/>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3"/>
  </w:num>
  <w:num w:numId="22">
    <w:abstractNumId w:val="12"/>
  </w:num>
  <w:num w:numId="23">
    <w:abstractNumId w:val="9"/>
  </w:num>
  <w:num w:numId="24">
    <w:abstractNumId w:val="8"/>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dget Colvin">
    <w15:presenceInfo w15:providerId="Windows Live" w15:userId="9c52f360ac903220"/>
  </w15:person>
  <w15:person w15:author="Shigeki Watanabe">
    <w15:presenceInfo w15:providerId="None" w15:userId="Shigeki Watana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14846"/>
    <w:rsid w:val="00023D50"/>
    <w:rsid w:val="00023E22"/>
    <w:rsid w:val="00043807"/>
    <w:rsid w:val="00060414"/>
    <w:rsid w:val="00060512"/>
    <w:rsid w:val="000616F0"/>
    <w:rsid w:val="00065A54"/>
    <w:rsid w:val="00074929"/>
    <w:rsid w:val="00074D8E"/>
    <w:rsid w:val="00090BAC"/>
    <w:rsid w:val="000932D8"/>
    <w:rsid w:val="000B0B1A"/>
    <w:rsid w:val="000B4E9A"/>
    <w:rsid w:val="000D17E8"/>
    <w:rsid w:val="000D2C59"/>
    <w:rsid w:val="000E4241"/>
    <w:rsid w:val="0010255A"/>
    <w:rsid w:val="001115D1"/>
    <w:rsid w:val="00125924"/>
    <w:rsid w:val="00126973"/>
    <w:rsid w:val="0016060E"/>
    <w:rsid w:val="00162D51"/>
    <w:rsid w:val="00172454"/>
    <w:rsid w:val="001819E3"/>
    <w:rsid w:val="0018539A"/>
    <w:rsid w:val="00191A77"/>
    <w:rsid w:val="00192EB6"/>
    <w:rsid w:val="001C7BBC"/>
    <w:rsid w:val="001E52A3"/>
    <w:rsid w:val="001F0890"/>
    <w:rsid w:val="001F4F82"/>
    <w:rsid w:val="001F5307"/>
    <w:rsid w:val="00216074"/>
    <w:rsid w:val="002236CD"/>
    <w:rsid w:val="0024235B"/>
    <w:rsid w:val="0025310D"/>
    <w:rsid w:val="002544F1"/>
    <w:rsid w:val="00257E55"/>
    <w:rsid w:val="00260E1A"/>
    <w:rsid w:val="00265C44"/>
    <w:rsid w:val="00283E3E"/>
    <w:rsid w:val="002948EA"/>
    <w:rsid w:val="00294EBE"/>
    <w:rsid w:val="00297E57"/>
    <w:rsid w:val="002A413B"/>
    <w:rsid w:val="002A620E"/>
    <w:rsid w:val="002A7D30"/>
    <w:rsid w:val="002B26D4"/>
    <w:rsid w:val="002B55D9"/>
    <w:rsid w:val="002C79E6"/>
    <w:rsid w:val="002D402D"/>
    <w:rsid w:val="002E7521"/>
    <w:rsid w:val="002F09B6"/>
    <w:rsid w:val="002F3829"/>
    <w:rsid w:val="00305187"/>
    <w:rsid w:val="00322C71"/>
    <w:rsid w:val="00342D7B"/>
    <w:rsid w:val="00361A78"/>
    <w:rsid w:val="00367524"/>
    <w:rsid w:val="003D4A3E"/>
    <w:rsid w:val="003E2BC9"/>
    <w:rsid w:val="003F7EE7"/>
    <w:rsid w:val="0042083D"/>
    <w:rsid w:val="00472752"/>
    <w:rsid w:val="0047306D"/>
    <w:rsid w:val="00481E47"/>
    <w:rsid w:val="00482E59"/>
    <w:rsid w:val="004A6F8B"/>
    <w:rsid w:val="004C2DAD"/>
    <w:rsid w:val="004F3EAA"/>
    <w:rsid w:val="004F664D"/>
    <w:rsid w:val="005022D1"/>
    <w:rsid w:val="00513853"/>
    <w:rsid w:val="005154DA"/>
    <w:rsid w:val="00530DD9"/>
    <w:rsid w:val="005320E4"/>
    <w:rsid w:val="00536A60"/>
    <w:rsid w:val="00543559"/>
    <w:rsid w:val="00557116"/>
    <w:rsid w:val="00565757"/>
    <w:rsid w:val="00567AD0"/>
    <w:rsid w:val="00571737"/>
    <w:rsid w:val="005733E8"/>
    <w:rsid w:val="0058230A"/>
    <w:rsid w:val="0059744B"/>
    <w:rsid w:val="005A09D8"/>
    <w:rsid w:val="005A1F5E"/>
    <w:rsid w:val="005A3F8F"/>
    <w:rsid w:val="005A4A9E"/>
    <w:rsid w:val="005B6859"/>
    <w:rsid w:val="005D783F"/>
    <w:rsid w:val="00613FEF"/>
    <w:rsid w:val="006346FE"/>
    <w:rsid w:val="006357B7"/>
    <w:rsid w:val="00645B93"/>
    <w:rsid w:val="0064607A"/>
    <w:rsid w:val="00647020"/>
    <w:rsid w:val="00652868"/>
    <w:rsid w:val="00654735"/>
    <w:rsid w:val="006553AB"/>
    <w:rsid w:val="006556DE"/>
    <w:rsid w:val="0066433E"/>
    <w:rsid w:val="00690EB8"/>
    <w:rsid w:val="0069665E"/>
    <w:rsid w:val="006A63C8"/>
    <w:rsid w:val="006B25B8"/>
    <w:rsid w:val="006C08AE"/>
    <w:rsid w:val="006C0E87"/>
    <w:rsid w:val="006C3159"/>
    <w:rsid w:val="006F0E8D"/>
    <w:rsid w:val="00701AF7"/>
    <w:rsid w:val="0070449A"/>
    <w:rsid w:val="00724E3B"/>
    <w:rsid w:val="007342C5"/>
    <w:rsid w:val="007548F3"/>
    <w:rsid w:val="00764C78"/>
    <w:rsid w:val="007869B9"/>
    <w:rsid w:val="007D7650"/>
    <w:rsid w:val="007E03BB"/>
    <w:rsid w:val="007E54B9"/>
    <w:rsid w:val="00802377"/>
    <w:rsid w:val="00804C75"/>
    <w:rsid w:val="00822CBA"/>
    <w:rsid w:val="00832FA5"/>
    <w:rsid w:val="008369EF"/>
    <w:rsid w:val="008373A7"/>
    <w:rsid w:val="00851B3E"/>
    <w:rsid w:val="00856FC0"/>
    <w:rsid w:val="008C08E4"/>
    <w:rsid w:val="008C17A2"/>
    <w:rsid w:val="008D2A6A"/>
    <w:rsid w:val="008D58EC"/>
    <w:rsid w:val="008E346E"/>
    <w:rsid w:val="008E6EE8"/>
    <w:rsid w:val="008F1A56"/>
    <w:rsid w:val="008F7754"/>
    <w:rsid w:val="00907146"/>
    <w:rsid w:val="00916A93"/>
    <w:rsid w:val="00941F06"/>
    <w:rsid w:val="00951A8E"/>
    <w:rsid w:val="00954403"/>
    <w:rsid w:val="00954870"/>
    <w:rsid w:val="009625B1"/>
    <w:rsid w:val="00972569"/>
    <w:rsid w:val="00975FA6"/>
    <w:rsid w:val="00981ABF"/>
    <w:rsid w:val="009839FF"/>
    <w:rsid w:val="009A315B"/>
    <w:rsid w:val="009B2B9B"/>
    <w:rsid w:val="009B7C80"/>
    <w:rsid w:val="009C1D05"/>
    <w:rsid w:val="009C2062"/>
    <w:rsid w:val="009E76F5"/>
    <w:rsid w:val="009F356C"/>
    <w:rsid w:val="009F3CA5"/>
    <w:rsid w:val="00A06286"/>
    <w:rsid w:val="00A15F38"/>
    <w:rsid w:val="00A218EC"/>
    <w:rsid w:val="00A3138F"/>
    <w:rsid w:val="00A54AE4"/>
    <w:rsid w:val="00A60CEE"/>
    <w:rsid w:val="00A77CF6"/>
    <w:rsid w:val="00A91283"/>
    <w:rsid w:val="00AB1F04"/>
    <w:rsid w:val="00AB3AF9"/>
    <w:rsid w:val="00AC589D"/>
    <w:rsid w:val="00AC70B1"/>
    <w:rsid w:val="00B005B8"/>
    <w:rsid w:val="00B24DF0"/>
    <w:rsid w:val="00B340A8"/>
    <w:rsid w:val="00B40E12"/>
    <w:rsid w:val="00B4499C"/>
    <w:rsid w:val="00B520C1"/>
    <w:rsid w:val="00B572C8"/>
    <w:rsid w:val="00B653B7"/>
    <w:rsid w:val="00B7250F"/>
    <w:rsid w:val="00BB5722"/>
    <w:rsid w:val="00BD3D5A"/>
    <w:rsid w:val="00BD5CFF"/>
    <w:rsid w:val="00BE65D3"/>
    <w:rsid w:val="00BF1D2D"/>
    <w:rsid w:val="00C03CEF"/>
    <w:rsid w:val="00C14801"/>
    <w:rsid w:val="00C279EC"/>
    <w:rsid w:val="00C36534"/>
    <w:rsid w:val="00C52D0B"/>
    <w:rsid w:val="00C602B2"/>
    <w:rsid w:val="00C63637"/>
    <w:rsid w:val="00C6703A"/>
    <w:rsid w:val="00C70071"/>
    <w:rsid w:val="00C7374B"/>
    <w:rsid w:val="00C97B11"/>
    <w:rsid w:val="00CB039A"/>
    <w:rsid w:val="00CB6A46"/>
    <w:rsid w:val="00CC0C58"/>
    <w:rsid w:val="00CC29BF"/>
    <w:rsid w:val="00CD23B9"/>
    <w:rsid w:val="00CD7F92"/>
    <w:rsid w:val="00CE10F2"/>
    <w:rsid w:val="00CF22F6"/>
    <w:rsid w:val="00CF6830"/>
    <w:rsid w:val="00D10F00"/>
    <w:rsid w:val="00D150D8"/>
    <w:rsid w:val="00D15AD1"/>
    <w:rsid w:val="00D24358"/>
    <w:rsid w:val="00D300CE"/>
    <w:rsid w:val="00D46E87"/>
    <w:rsid w:val="00D64546"/>
    <w:rsid w:val="00D662FA"/>
    <w:rsid w:val="00D71137"/>
    <w:rsid w:val="00D97C10"/>
    <w:rsid w:val="00DA117F"/>
    <w:rsid w:val="00DA17FB"/>
    <w:rsid w:val="00DA2327"/>
    <w:rsid w:val="00DA24A2"/>
    <w:rsid w:val="00DA5627"/>
    <w:rsid w:val="00DB7EBA"/>
    <w:rsid w:val="00DC28D7"/>
    <w:rsid w:val="00DD2CF9"/>
    <w:rsid w:val="00DE2882"/>
    <w:rsid w:val="00DF50FE"/>
    <w:rsid w:val="00E06AE6"/>
    <w:rsid w:val="00E15ED6"/>
    <w:rsid w:val="00E2049B"/>
    <w:rsid w:val="00E24673"/>
    <w:rsid w:val="00E24898"/>
    <w:rsid w:val="00E355EE"/>
    <w:rsid w:val="00E36443"/>
    <w:rsid w:val="00E45697"/>
    <w:rsid w:val="00E524C7"/>
    <w:rsid w:val="00E91552"/>
    <w:rsid w:val="00E95B7C"/>
    <w:rsid w:val="00EA20E5"/>
    <w:rsid w:val="00EA3998"/>
    <w:rsid w:val="00EA60D4"/>
    <w:rsid w:val="00EC7B79"/>
    <w:rsid w:val="00ED1F42"/>
    <w:rsid w:val="00EE3DD7"/>
    <w:rsid w:val="00EE4460"/>
    <w:rsid w:val="00EF36A2"/>
    <w:rsid w:val="00F009BD"/>
    <w:rsid w:val="00F011B8"/>
    <w:rsid w:val="00F0293A"/>
    <w:rsid w:val="00F04E9E"/>
    <w:rsid w:val="00F10FAD"/>
    <w:rsid w:val="00F31173"/>
    <w:rsid w:val="00F34DAF"/>
    <w:rsid w:val="00F35094"/>
    <w:rsid w:val="00F36E2E"/>
    <w:rsid w:val="00F53D03"/>
    <w:rsid w:val="00F60B45"/>
    <w:rsid w:val="00F65B9D"/>
    <w:rsid w:val="00F72166"/>
    <w:rsid w:val="00F75212"/>
    <w:rsid w:val="00F77B67"/>
    <w:rsid w:val="00F808C0"/>
    <w:rsid w:val="00F80D24"/>
    <w:rsid w:val="00F8134E"/>
    <w:rsid w:val="00F8798A"/>
    <w:rsid w:val="00F93E02"/>
    <w:rsid w:val="00F95E8D"/>
    <w:rsid w:val="00FA2FB1"/>
    <w:rsid w:val="00FA7D51"/>
    <w:rsid w:val="00FB03EC"/>
    <w:rsid w:val="00FB7B94"/>
    <w:rsid w:val="00FD1497"/>
    <w:rsid w:val="00FD344B"/>
    <w:rsid w:val="00FD5481"/>
    <w:rsid w:val="00FE5C34"/>
    <w:rsid w:val="00FF0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8DE8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2D402D"/>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Revision">
    <w:name w:val="Revision"/>
    <w:hidden/>
    <w:rsid w:val="0010255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2D402D"/>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Revision">
    <w:name w:val="Revision"/>
    <w:hidden/>
    <w:rsid w:val="0010255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05553">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28250491">
      <w:bodyDiv w:val="1"/>
      <w:marLeft w:val="0"/>
      <w:marRight w:val="0"/>
      <w:marTop w:val="0"/>
      <w:marBottom w:val="0"/>
      <w:divBdr>
        <w:top w:val="none" w:sz="0" w:space="0" w:color="auto"/>
        <w:left w:val="none" w:sz="0" w:space="0" w:color="auto"/>
        <w:bottom w:val="none" w:sz="0" w:space="0" w:color="auto"/>
        <w:right w:val="none" w:sz="0" w:space="0" w:color="auto"/>
      </w:divBdr>
    </w:div>
    <w:div w:id="969552130">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geki.watanabe@jhmi.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sraycha1@jhmi.edu" TargetMode="External"/><Relationship Id="rId4" Type="http://schemas.openxmlformats.org/officeDocument/2006/relationships/settings" Target="settings.xml"/><Relationship Id="rId9" Type="http://schemas.openxmlformats.org/officeDocument/2006/relationships/hyperlink" Target="mailto:sli54@jhmi.edu"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9</Pages>
  <Words>2419</Words>
  <Characters>13794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16181</CharactersWithSpaces>
  <SharedDoc>false</SharedDoc>
  <HLinks>
    <vt:vector size="18" baseType="variant">
      <vt:variant>
        <vt:i4>3342390</vt:i4>
      </vt:variant>
      <vt:variant>
        <vt:i4>6</vt:i4>
      </vt:variant>
      <vt:variant>
        <vt:i4>0</vt:i4>
      </vt:variant>
      <vt:variant>
        <vt:i4>5</vt:i4>
      </vt:variant>
      <vt:variant>
        <vt:lpwstr>http://www.jove.com/video/1597/results-example-mably?status=a3603k</vt:lpwstr>
      </vt:variant>
      <vt:variant>
        <vt:lpwstr/>
      </vt:variant>
      <vt:variant>
        <vt:i4>5374002</vt:i4>
      </vt:variant>
      <vt:variant>
        <vt:i4>3</vt:i4>
      </vt:variant>
      <vt:variant>
        <vt:i4>0</vt:i4>
      </vt:variant>
      <vt:variant>
        <vt:i4>5</vt:i4>
      </vt:variant>
      <vt:variant>
        <vt:lpwstr>https://www.apple.com/support/mac-apps/quicktime/</vt:lpwstr>
      </vt:variant>
      <vt:variant>
        <vt:lpwstr/>
      </vt:variant>
      <vt:variant>
        <vt:i4>5439505</vt:i4>
      </vt:variant>
      <vt:variant>
        <vt:i4>0</vt:i4>
      </vt:variant>
      <vt:variant>
        <vt:i4>0</vt:i4>
      </vt:variant>
      <vt:variant>
        <vt:i4>5</vt:i4>
      </vt:variant>
      <vt:variant>
        <vt:lpwstr>http://sketchman-studio.com/rylstim-screen-recorder/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breegold</cp:lastModifiedBy>
  <cp:revision>4</cp:revision>
  <cp:lastPrinted>2017-02-01T14:52:00Z</cp:lastPrinted>
  <dcterms:created xsi:type="dcterms:W3CDTF">2017-02-02T11:42:00Z</dcterms:created>
  <dcterms:modified xsi:type="dcterms:W3CDTF">2017-02-04T14:27:00Z</dcterms:modified>
</cp:coreProperties>
</file>