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CAE71" w14:textId="6829464C" w:rsidR="00392515" w:rsidRPr="00C95600" w:rsidRDefault="006305D7" w:rsidP="002A484B">
      <w:pPr>
        <w:pStyle w:val="NormalWeb"/>
        <w:spacing w:before="0" w:beforeAutospacing="0" w:after="0" w:afterAutospacing="0"/>
        <w:rPr>
          <w:rFonts w:cs="Arial"/>
          <w:b/>
          <w:bCs/>
        </w:rPr>
      </w:pPr>
      <w:r w:rsidRPr="009D4A9C">
        <w:rPr>
          <w:rFonts w:cs="Arial"/>
          <w:b/>
          <w:bCs/>
        </w:rPr>
        <w:t>TITLE:</w:t>
      </w:r>
    </w:p>
    <w:p w14:paraId="5E928C16" w14:textId="21BD31AE" w:rsidR="006305D7" w:rsidRPr="00326680" w:rsidRDefault="00326680" w:rsidP="002A484B">
      <w:pPr>
        <w:pStyle w:val="NormalWeb"/>
        <w:spacing w:before="0" w:beforeAutospacing="0" w:after="0" w:afterAutospacing="0"/>
        <w:rPr>
          <w:rFonts w:cs="Arial"/>
        </w:rPr>
      </w:pPr>
      <w:r>
        <w:rPr>
          <w:rFonts w:cs="Arial"/>
          <w:bCs/>
        </w:rPr>
        <w:t>A p</w:t>
      </w:r>
      <w:r w:rsidR="005A1765" w:rsidRPr="00326680">
        <w:rPr>
          <w:rFonts w:cs="Arial"/>
          <w:bCs/>
        </w:rPr>
        <w:t xml:space="preserve">aired bead and magnet </w:t>
      </w:r>
      <w:r w:rsidR="005A1765" w:rsidRPr="00326680">
        <w:rPr>
          <w:rFonts w:cs="Arial"/>
          <w:bCs/>
          <w:lang w:eastAsia="ko-KR"/>
        </w:rPr>
        <w:t>arr</w:t>
      </w:r>
      <w:r w:rsidR="00246BBD" w:rsidRPr="00326680">
        <w:rPr>
          <w:rFonts w:cs="Arial"/>
          <w:bCs/>
          <w:lang w:eastAsia="ko-KR"/>
        </w:rPr>
        <w:t xml:space="preserve">ay for </w:t>
      </w:r>
      <w:r w:rsidR="005A1765" w:rsidRPr="00326680">
        <w:rPr>
          <w:rFonts w:cs="Arial"/>
          <w:bCs/>
          <w:lang w:eastAsia="ko-KR"/>
        </w:rPr>
        <w:t>molding microwell</w:t>
      </w:r>
      <w:r w:rsidR="005524FA" w:rsidRPr="00326680">
        <w:rPr>
          <w:rFonts w:cs="Arial"/>
          <w:bCs/>
          <w:lang w:eastAsia="ko-KR"/>
        </w:rPr>
        <w:t xml:space="preserve">s with </w:t>
      </w:r>
      <w:r w:rsidR="00392515" w:rsidRPr="00326680">
        <w:rPr>
          <w:rFonts w:cs="Arial"/>
          <w:bCs/>
          <w:lang w:eastAsia="ko-KR"/>
        </w:rPr>
        <w:t xml:space="preserve">variable </w:t>
      </w:r>
      <w:r w:rsidR="00B04B4C" w:rsidRPr="00326680">
        <w:rPr>
          <w:rFonts w:cs="Arial"/>
          <w:bCs/>
        </w:rPr>
        <w:t>concave geometries</w:t>
      </w:r>
    </w:p>
    <w:p w14:paraId="37150906" w14:textId="77777777" w:rsidR="006305D7" w:rsidRPr="00BF51D3" w:rsidRDefault="006305D7" w:rsidP="002A484B">
      <w:pPr>
        <w:rPr>
          <w:rFonts w:cs="Arial"/>
          <w:b/>
          <w:bCs/>
        </w:rPr>
      </w:pPr>
    </w:p>
    <w:p w14:paraId="3D080DA3" w14:textId="0C922FE9" w:rsidR="006305D7" w:rsidRPr="00187463" w:rsidRDefault="006305D7" w:rsidP="002A484B">
      <w:pPr>
        <w:rPr>
          <w:rFonts w:cs="Arial"/>
          <w:bCs/>
          <w:i/>
          <w:color w:val="808080"/>
        </w:rPr>
      </w:pPr>
      <w:r w:rsidRPr="00187463">
        <w:rPr>
          <w:rFonts w:cs="Arial"/>
          <w:b/>
          <w:bCs/>
        </w:rPr>
        <w:t>AUTHORS</w:t>
      </w:r>
      <w:r w:rsidR="000B662E" w:rsidRPr="00187463">
        <w:rPr>
          <w:rFonts w:cs="Arial"/>
          <w:b/>
          <w:bCs/>
        </w:rPr>
        <w:t xml:space="preserve"> &amp; AFFILIATIONS</w:t>
      </w:r>
      <w:r w:rsidRPr="00187463">
        <w:rPr>
          <w:rFonts w:cs="Arial"/>
          <w:b/>
          <w:bCs/>
        </w:rPr>
        <w:t>:</w:t>
      </w:r>
    </w:p>
    <w:p w14:paraId="78FFF39D" w14:textId="3543619E" w:rsidR="006305D7" w:rsidRPr="009D4A9C" w:rsidRDefault="00B04B4C" w:rsidP="002A484B">
      <w:pPr>
        <w:rPr>
          <w:rFonts w:cs="Arial"/>
          <w:bCs/>
          <w:color w:val="auto"/>
        </w:rPr>
      </w:pPr>
      <w:r w:rsidRPr="00187463">
        <w:rPr>
          <w:rFonts w:cs="Arial"/>
          <w:bCs/>
          <w:color w:val="auto"/>
        </w:rPr>
        <w:t>Gi-Hun Lee</w:t>
      </w:r>
      <w:r w:rsidR="00560E31" w:rsidRPr="00187463">
        <w:rPr>
          <w:rFonts w:cs="Arial"/>
          <w:bCs/>
          <w:color w:val="auto"/>
          <w:vertAlign w:val="superscript"/>
        </w:rPr>
        <w:t>1</w:t>
      </w:r>
      <w:r w:rsidR="00560E31" w:rsidRPr="009D4A9C">
        <w:rPr>
          <w:rFonts w:cs="Arial"/>
          <w:bCs/>
          <w:color w:val="auto"/>
        </w:rPr>
        <w:t xml:space="preserve">, </w:t>
      </w:r>
      <w:r w:rsidR="002B312E">
        <w:rPr>
          <w:rFonts w:cs="Arial"/>
          <w:bCs/>
          <w:color w:val="auto"/>
        </w:rPr>
        <w:t>Youngjoon Suh</w:t>
      </w:r>
      <w:r w:rsidR="002B312E" w:rsidRPr="009D4A9C">
        <w:rPr>
          <w:rFonts w:cs="Arial"/>
          <w:bCs/>
          <w:color w:val="auto"/>
          <w:vertAlign w:val="superscript"/>
        </w:rPr>
        <w:t>1</w:t>
      </w:r>
      <w:r w:rsidR="002B312E">
        <w:rPr>
          <w:rFonts w:cs="Arial"/>
          <w:bCs/>
          <w:color w:val="auto"/>
        </w:rPr>
        <w:t xml:space="preserve">, </w:t>
      </w:r>
      <w:r w:rsidRPr="009D4A9C">
        <w:rPr>
          <w:rFonts w:cs="Arial"/>
          <w:bCs/>
          <w:color w:val="auto"/>
        </w:rPr>
        <w:t>Joong Yull Park</w:t>
      </w:r>
      <w:r w:rsidRPr="009D4A9C">
        <w:rPr>
          <w:rFonts w:cs="Arial"/>
          <w:bCs/>
          <w:color w:val="auto"/>
          <w:vertAlign w:val="superscript"/>
        </w:rPr>
        <w:t>1</w:t>
      </w:r>
      <w:r w:rsidR="00560E31" w:rsidRPr="009D4A9C">
        <w:rPr>
          <w:rFonts w:cs="Arial"/>
          <w:bCs/>
          <w:color w:val="auto"/>
        </w:rPr>
        <w:t xml:space="preserve"> </w:t>
      </w:r>
    </w:p>
    <w:p w14:paraId="02DE7557" w14:textId="77777777" w:rsidR="00560E31" w:rsidRPr="00C95600" w:rsidRDefault="00560E31" w:rsidP="002A484B">
      <w:pPr>
        <w:rPr>
          <w:rFonts w:cs="Arial"/>
          <w:bCs/>
          <w:color w:val="auto"/>
        </w:rPr>
      </w:pPr>
    </w:p>
    <w:p w14:paraId="2B484E7E" w14:textId="02B9E388" w:rsidR="00560E31" w:rsidRPr="00BF51D3" w:rsidRDefault="00560E31" w:rsidP="00B04B4C">
      <w:pPr>
        <w:rPr>
          <w:rFonts w:cs="Arial"/>
          <w:bCs/>
          <w:color w:val="auto"/>
        </w:rPr>
      </w:pPr>
      <w:r w:rsidRPr="00326680">
        <w:rPr>
          <w:rFonts w:cs="Arial"/>
          <w:bCs/>
          <w:color w:val="auto"/>
          <w:vertAlign w:val="superscript"/>
        </w:rPr>
        <w:t>1</w:t>
      </w:r>
      <w:r w:rsidR="00B04B4C" w:rsidRPr="00326680">
        <w:rPr>
          <w:rFonts w:cs="Arial"/>
          <w:bCs/>
          <w:color w:val="auto"/>
        </w:rPr>
        <w:t>School of Mechanical Engineering, College of Engineering, Chung-Ang University, Seoul, Republic of Korea</w:t>
      </w:r>
    </w:p>
    <w:p w14:paraId="294A3F9C" w14:textId="77777777" w:rsidR="000B662E" w:rsidRPr="00187463" w:rsidRDefault="000B662E" w:rsidP="002A484B">
      <w:pPr>
        <w:rPr>
          <w:rFonts w:cs="Arial"/>
          <w:bCs/>
          <w:color w:val="808080"/>
        </w:rPr>
      </w:pPr>
    </w:p>
    <w:p w14:paraId="622805FA" w14:textId="623603AC" w:rsidR="00D15131" w:rsidRPr="009D4A9C" w:rsidRDefault="00D15131" w:rsidP="002A484B">
      <w:pPr>
        <w:pStyle w:val="NormalWeb"/>
        <w:spacing w:before="0" w:beforeAutospacing="0" w:after="0" w:afterAutospacing="0"/>
        <w:rPr>
          <w:rFonts w:cs="Arial"/>
          <w:bCs/>
          <w:i/>
          <w:color w:val="7F7F7F" w:themeColor="text1" w:themeTint="80"/>
        </w:rPr>
      </w:pPr>
      <w:r w:rsidRPr="009D4A9C">
        <w:rPr>
          <w:rFonts w:cs="Arial"/>
          <w:b/>
          <w:bCs/>
        </w:rPr>
        <w:t>E-</w:t>
      </w:r>
      <w:r w:rsidR="00560E31" w:rsidRPr="009D4A9C">
        <w:rPr>
          <w:rFonts w:cs="Arial"/>
          <w:b/>
          <w:bCs/>
        </w:rPr>
        <w:t>MAIL ADDRESSES</w:t>
      </w:r>
      <w:r w:rsidRPr="009D4A9C">
        <w:rPr>
          <w:rFonts w:cs="Arial"/>
          <w:b/>
          <w:bCs/>
        </w:rPr>
        <w:t>:</w:t>
      </w:r>
    </w:p>
    <w:p w14:paraId="36A5A5DE" w14:textId="04AC8D58" w:rsidR="00D15131" w:rsidRDefault="00B04B4C" w:rsidP="002A484B">
      <w:pPr>
        <w:pStyle w:val="NormalWeb"/>
        <w:spacing w:before="0" w:beforeAutospacing="0" w:after="0" w:afterAutospacing="0"/>
        <w:rPr>
          <w:rFonts w:cs="Arial"/>
          <w:bCs/>
          <w:color w:val="auto"/>
        </w:rPr>
      </w:pPr>
      <w:r w:rsidRPr="009D4A9C">
        <w:rPr>
          <w:rFonts w:cs="Arial"/>
          <w:bCs/>
          <w:color w:val="auto"/>
        </w:rPr>
        <w:t xml:space="preserve">Gi-Hun Lee </w:t>
      </w:r>
      <w:r w:rsidR="00D15131" w:rsidRPr="009D4A9C">
        <w:rPr>
          <w:rFonts w:cs="Arial"/>
          <w:bCs/>
          <w:color w:val="auto"/>
        </w:rPr>
        <w:t>(</w:t>
      </w:r>
      <w:r w:rsidRPr="009D4A9C">
        <w:rPr>
          <w:rFonts w:cs="Arial"/>
          <w:bCs/>
          <w:color w:val="auto"/>
        </w:rPr>
        <w:t>coppermine@cau.ac.kr</w:t>
      </w:r>
      <w:r w:rsidR="00D15131" w:rsidRPr="009D4A9C">
        <w:rPr>
          <w:rFonts w:cs="Arial"/>
          <w:bCs/>
          <w:color w:val="auto"/>
        </w:rPr>
        <w:t>)</w:t>
      </w:r>
    </w:p>
    <w:p w14:paraId="5E307BE6" w14:textId="641877E3" w:rsidR="002B312E" w:rsidRPr="002B312E" w:rsidRDefault="002B312E" w:rsidP="002A484B">
      <w:pPr>
        <w:pStyle w:val="NormalWeb"/>
        <w:spacing w:before="0" w:beforeAutospacing="0" w:after="0" w:afterAutospacing="0"/>
        <w:rPr>
          <w:rFonts w:cs="Arial"/>
          <w:bCs/>
          <w:color w:val="auto"/>
          <w:lang w:eastAsia="ko-KR"/>
        </w:rPr>
      </w:pPr>
      <w:r>
        <w:rPr>
          <w:rFonts w:cs="Arial"/>
          <w:bCs/>
          <w:color w:val="auto"/>
          <w:lang w:eastAsia="ko-KR"/>
        </w:rPr>
        <w:t>Youngjoon Suh (</w:t>
      </w:r>
      <w:r w:rsidRPr="002B312E">
        <w:rPr>
          <w:rFonts w:cs="Arial"/>
          <w:bCs/>
          <w:color w:val="auto"/>
          <w:lang w:eastAsia="ko-KR"/>
        </w:rPr>
        <w:t>yjoonsuh@hotmail.com</w:t>
      </w:r>
      <w:r>
        <w:rPr>
          <w:rFonts w:cs="Arial"/>
          <w:bCs/>
          <w:color w:val="auto"/>
          <w:lang w:eastAsia="ko-KR"/>
        </w:rPr>
        <w:t>)</w:t>
      </w:r>
    </w:p>
    <w:p w14:paraId="515DC908" w14:textId="7115F999" w:rsidR="00D15131" w:rsidRPr="009D4A9C" w:rsidRDefault="00B04B4C" w:rsidP="002A484B">
      <w:pPr>
        <w:pStyle w:val="NormalWeb"/>
        <w:spacing w:before="0" w:beforeAutospacing="0" w:after="0" w:afterAutospacing="0"/>
        <w:rPr>
          <w:rFonts w:cs="Arial"/>
          <w:b/>
          <w:bCs/>
          <w:color w:val="auto"/>
        </w:rPr>
      </w:pPr>
      <w:r w:rsidRPr="009D4A9C">
        <w:rPr>
          <w:rFonts w:cs="Arial"/>
          <w:bCs/>
          <w:color w:val="auto"/>
        </w:rPr>
        <w:t>Joong Yull Park (jrpark@cau.ac.kr)</w:t>
      </w:r>
    </w:p>
    <w:p w14:paraId="78E67642" w14:textId="77777777" w:rsidR="00B04B4C" w:rsidRPr="009D4A9C" w:rsidRDefault="00B04B4C" w:rsidP="002A484B">
      <w:pPr>
        <w:pStyle w:val="NormalWeb"/>
        <w:spacing w:before="0" w:beforeAutospacing="0" w:after="0" w:afterAutospacing="0"/>
        <w:rPr>
          <w:rFonts w:cs="Arial"/>
          <w:b/>
          <w:bCs/>
        </w:rPr>
      </w:pPr>
    </w:p>
    <w:p w14:paraId="5CF4ACED" w14:textId="77777777" w:rsidR="00392515" w:rsidRPr="009D4A9C" w:rsidRDefault="006305D7" w:rsidP="002A484B">
      <w:pPr>
        <w:pStyle w:val="NormalWeb"/>
        <w:spacing w:before="0" w:beforeAutospacing="0" w:after="0" w:afterAutospacing="0"/>
        <w:rPr>
          <w:rFonts w:cs="Arial"/>
        </w:rPr>
      </w:pPr>
      <w:r w:rsidRPr="009D4A9C">
        <w:rPr>
          <w:rFonts w:cs="Arial"/>
          <w:b/>
          <w:bCs/>
        </w:rPr>
        <w:t>CORRESPONDING AUTHOR:</w:t>
      </w:r>
      <w:r w:rsidRPr="009D4A9C">
        <w:rPr>
          <w:rFonts w:cs="Arial"/>
        </w:rPr>
        <w:t xml:space="preserve"> </w:t>
      </w:r>
    </w:p>
    <w:p w14:paraId="5CAFCFF9" w14:textId="024CF236" w:rsidR="006305D7" w:rsidRPr="009D4A9C" w:rsidRDefault="00FE7D5F" w:rsidP="002A484B">
      <w:pPr>
        <w:pStyle w:val="NormalWeb"/>
        <w:spacing w:before="0" w:beforeAutospacing="0" w:after="0" w:afterAutospacing="0"/>
        <w:rPr>
          <w:rFonts w:cs="Arial"/>
        </w:rPr>
      </w:pPr>
      <w:r w:rsidRPr="009D4A9C">
        <w:rPr>
          <w:rFonts w:cs="Arial"/>
        </w:rPr>
        <w:t>Joong Yull Park (jrpark@cau.ac.kr)</w:t>
      </w:r>
    </w:p>
    <w:p w14:paraId="5FCA5F51" w14:textId="77777777" w:rsidR="006305D7" w:rsidRPr="009D4A9C" w:rsidRDefault="006305D7" w:rsidP="002A484B">
      <w:pPr>
        <w:pStyle w:val="NormalWeb"/>
        <w:spacing w:before="0" w:beforeAutospacing="0" w:after="0" w:afterAutospacing="0"/>
        <w:rPr>
          <w:rFonts w:cs="Arial"/>
          <w:b/>
          <w:bCs/>
        </w:rPr>
      </w:pPr>
    </w:p>
    <w:p w14:paraId="71B79AC9" w14:textId="3232DF6E" w:rsidR="006305D7" w:rsidRPr="009D4A9C" w:rsidRDefault="006305D7" w:rsidP="002A484B">
      <w:pPr>
        <w:pStyle w:val="NormalWeb"/>
        <w:spacing w:before="0" w:beforeAutospacing="0" w:after="0" w:afterAutospacing="0"/>
        <w:rPr>
          <w:rFonts w:cs="Arial"/>
        </w:rPr>
      </w:pPr>
      <w:r w:rsidRPr="009D4A9C">
        <w:rPr>
          <w:rFonts w:cs="Arial"/>
          <w:b/>
          <w:bCs/>
        </w:rPr>
        <w:t>KEYWORDS:</w:t>
      </w:r>
      <w:r w:rsidRPr="009D4A9C">
        <w:rPr>
          <w:rFonts w:cs="Arial"/>
        </w:rPr>
        <w:t xml:space="preserve"> </w:t>
      </w:r>
    </w:p>
    <w:p w14:paraId="2BBA1498" w14:textId="4BC12AE6" w:rsidR="006305D7" w:rsidRPr="009D4A9C" w:rsidRDefault="00CA0C6E" w:rsidP="002A484B">
      <w:pPr>
        <w:pStyle w:val="NormalWeb"/>
        <w:spacing w:before="0" w:beforeAutospacing="0" w:after="0" w:afterAutospacing="0"/>
        <w:rPr>
          <w:rFonts w:cs="Arial"/>
          <w:color w:val="auto"/>
        </w:rPr>
      </w:pPr>
      <w:r w:rsidRPr="009D4A9C">
        <w:rPr>
          <w:rFonts w:cs="Arial"/>
          <w:color w:val="auto"/>
        </w:rPr>
        <w:t>Concave microwell</w:t>
      </w:r>
      <w:r w:rsidR="00932288">
        <w:rPr>
          <w:rFonts w:cs="Arial"/>
          <w:color w:val="auto"/>
        </w:rPr>
        <w:t>;</w:t>
      </w:r>
      <w:r w:rsidRPr="009D4A9C">
        <w:rPr>
          <w:rFonts w:cs="Arial"/>
          <w:color w:val="auto"/>
        </w:rPr>
        <w:t xml:space="preserve"> Spheroid</w:t>
      </w:r>
      <w:r w:rsidR="00932288">
        <w:rPr>
          <w:rFonts w:cs="Arial"/>
          <w:color w:val="auto"/>
        </w:rPr>
        <w:t>; Magnetic force;</w:t>
      </w:r>
      <w:r w:rsidRPr="009D4A9C">
        <w:rPr>
          <w:rFonts w:cs="Arial"/>
          <w:color w:val="auto"/>
        </w:rPr>
        <w:t xml:space="preserve"> </w:t>
      </w:r>
      <w:r w:rsidR="005524FA" w:rsidRPr="009D4A9C">
        <w:rPr>
          <w:rFonts w:cs="Arial"/>
          <w:color w:val="auto"/>
        </w:rPr>
        <w:t>B</w:t>
      </w:r>
      <w:r w:rsidR="00932288">
        <w:rPr>
          <w:rFonts w:cs="Arial"/>
          <w:color w:val="auto"/>
        </w:rPr>
        <w:t>ead;</w:t>
      </w:r>
      <w:r w:rsidRPr="009D4A9C">
        <w:rPr>
          <w:rFonts w:cs="Arial"/>
          <w:color w:val="auto"/>
        </w:rPr>
        <w:t xml:space="preserve"> </w:t>
      </w:r>
      <w:r w:rsidR="005524FA" w:rsidRPr="009D4A9C">
        <w:rPr>
          <w:rFonts w:cs="Arial"/>
          <w:color w:val="auto"/>
        </w:rPr>
        <w:t>T</w:t>
      </w:r>
      <w:r w:rsidRPr="009D4A9C">
        <w:rPr>
          <w:rFonts w:cs="Arial"/>
          <w:color w:val="auto"/>
        </w:rPr>
        <w:t>hrough-hole array</w:t>
      </w:r>
      <w:r w:rsidR="00932288">
        <w:rPr>
          <w:rFonts w:cs="Arial"/>
          <w:color w:val="auto"/>
        </w:rPr>
        <w:t>;</w:t>
      </w:r>
      <w:r w:rsidR="005524FA" w:rsidRPr="009D4A9C">
        <w:rPr>
          <w:rFonts w:cs="Arial"/>
          <w:color w:val="auto"/>
        </w:rPr>
        <w:t xml:space="preserve"> Microwell array</w:t>
      </w:r>
      <w:r w:rsidR="00932288">
        <w:rPr>
          <w:rFonts w:cs="Arial"/>
          <w:color w:val="auto"/>
        </w:rPr>
        <w:t>;</w:t>
      </w:r>
      <w:r w:rsidR="005524FA" w:rsidRPr="009D4A9C">
        <w:rPr>
          <w:rFonts w:cs="Arial"/>
          <w:color w:val="auto"/>
        </w:rPr>
        <w:t xml:space="preserve"> Magnet array</w:t>
      </w:r>
    </w:p>
    <w:p w14:paraId="1CB4E390" w14:textId="77777777" w:rsidR="006305D7" w:rsidRPr="009D4A9C" w:rsidRDefault="006305D7" w:rsidP="002A484B">
      <w:pPr>
        <w:pStyle w:val="NormalWeb"/>
        <w:spacing w:before="0" w:beforeAutospacing="0" w:after="0" w:afterAutospacing="0"/>
        <w:rPr>
          <w:rFonts w:cs="Arial"/>
        </w:rPr>
      </w:pPr>
    </w:p>
    <w:p w14:paraId="628AC4B5" w14:textId="6C0436C3" w:rsidR="006305D7" w:rsidRPr="009D4A9C" w:rsidRDefault="006305D7" w:rsidP="002A484B">
      <w:pPr>
        <w:rPr>
          <w:rFonts w:cs="Arial"/>
        </w:rPr>
      </w:pPr>
      <w:r w:rsidRPr="009D4A9C">
        <w:rPr>
          <w:rFonts w:cs="Arial"/>
          <w:b/>
          <w:bCs/>
        </w:rPr>
        <w:t>SHORT ABSTRACT:</w:t>
      </w:r>
    </w:p>
    <w:p w14:paraId="00A932D8" w14:textId="142DE16B" w:rsidR="006305D7" w:rsidRPr="00C95600" w:rsidRDefault="004C225F" w:rsidP="002A484B">
      <w:pPr>
        <w:rPr>
          <w:rFonts w:cs="Arial"/>
          <w:color w:val="auto"/>
        </w:rPr>
      </w:pPr>
      <w:r>
        <w:rPr>
          <w:rFonts w:cs="Arial" w:hint="eastAsia"/>
          <w:color w:val="auto"/>
          <w:lang w:eastAsia="ko-KR"/>
        </w:rPr>
        <w:t xml:space="preserve">This </w:t>
      </w:r>
      <w:r>
        <w:rPr>
          <w:rFonts w:cs="Arial"/>
          <w:color w:val="auto"/>
          <w:lang w:eastAsia="ko-KR"/>
        </w:rPr>
        <w:t>manuscript</w:t>
      </w:r>
      <w:r w:rsidR="005524FA" w:rsidRPr="009D4A9C">
        <w:rPr>
          <w:rFonts w:cs="Arial"/>
          <w:color w:val="auto"/>
        </w:rPr>
        <w:t xml:space="preserve"> </w:t>
      </w:r>
      <w:r w:rsidR="00113C6A" w:rsidRPr="009D4A9C">
        <w:rPr>
          <w:rFonts w:cs="Arial"/>
          <w:color w:val="auto"/>
        </w:rPr>
        <w:t>introduces</w:t>
      </w:r>
      <w:r w:rsidR="005524FA" w:rsidRPr="009D4A9C">
        <w:rPr>
          <w:rFonts w:cs="Arial"/>
          <w:color w:val="auto"/>
        </w:rPr>
        <w:t xml:space="preserve"> a robust</w:t>
      </w:r>
      <w:r w:rsidR="001F0B48" w:rsidRPr="009D4A9C">
        <w:rPr>
          <w:rFonts w:cs="Arial"/>
          <w:color w:val="auto"/>
        </w:rPr>
        <w:t xml:space="preserve"> method of </w:t>
      </w:r>
      <w:r w:rsidR="00392515" w:rsidRPr="009D4A9C">
        <w:rPr>
          <w:rFonts w:cs="Arial"/>
          <w:color w:val="auto"/>
        </w:rPr>
        <w:t xml:space="preserve">fabricating </w:t>
      </w:r>
      <w:r w:rsidR="00C470ED" w:rsidRPr="009D4A9C">
        <w:rPr>
          <w:rFonts w:cs="Arial"/>
          <w:color w:val="auto"/>
        </w:rPr>
        <w:t>concave microwell</w:t>
      </w:r>
      <w:r w:rsidR="00392515" w:rsidRPr="009D4A9C">
        <w:rPr>
          <w:rFonts w:cs="Arial"/>
          <w:color w:val="auto"/>
        </w:rPr>
        <w:t>s</w:t>
      </w:r>
      <w:r w:rsidR="00C470ED" w:rsidRPr="009D4A9C">
        <w:rPr>
          <w:rFonts w:cs="Arial"/>
          <w:color w:val="auto"/>
        </w:rPr>
        <w:t xml:space="preserve"> </w:t>
      </w:r>
      <w:r w:rsidR="001F0B48" w:rsidRPr="009D4A9C">
        <w:rPr>
          <w:rFonts w:cs="Arial"/>
          <w:color w:val="auto"/>
        </w:rPr>
        <w:t xml:space="preserve">without </w:t>
      </w:r>
      <w:r w:rsidR="00392515" w:rsidRPr="009D4A9C">
        <w:rPr>
          <w:rFonts w:cs="Arial"/>
          <w:color w:val="auto"/>
        </w:rPr>
        <w:t xml:space="preserve">the </w:t>
      </w:r>
      <w:r w:rsidR="005524FA" w:rsidRPr="009D4A9C">
        <w:rPr>
          <w:rFonts w:cs="Arial"/>
          <w:color w:val="auto"/>
        </w:rPr>
        <w:t xml:space="preserve">need </w:t>
      </w:r>
      <w:r w:rsidR="00392515" w:rsidRPr="009D4A9C">
        <w:rPr>
          <w:rFonts w:cs="Arial"/>
          <w:color w:val="auto"/>
        </w:rPr>
        <w:t xml:space="preserve">for </w:t>
      </w:r>
      <w:r w:rsidR="001F0B48" w:rsidRPr="009D4A9C">
        <w:rPr>
          <w:rFonts w:cs="Arial"/>
          <w:color w:val="auto"/>
        </w:rPr>
        <w:t>complex high-cost facilities</w:t>
      </w:r>
      <w:r w:rsidR="00ED620A" w:rsidRPr="009D4A9C">
        <w:rPr>
          <w:rFonts w:cs="Arial"/>
          <w:color w:val="auto"/>
        </w:rPr>
        <w:t>. Us</w:t>
      </w:r>
      <w:r w:rsidR="00C470ED" w:rsidRPr="009D4A9C">
        <w:rPr>
          <w:rFonts w:cs="Arial"/>
          <w:color w:val="auto"/>
        </w:rPr>
        <w:t xml:space="preserve">ing </w:t>
      </w:r>
      <w:r w:rsidR="001F0B48" w:rsidRPr="009D4A9C">
        <w:rPr>
          <w:rFonts w:cs="Arial"/>
          <w:color w:val="auto"/>
        </w:rPr>
        <w:t>magnetic force, steel beads</w:t>
      </w:r>
      <w:r w:rsidR="005524FA" w:rsidRPr="009D4A9C">
        <w:rPr>
          <w:rFonts w:cs="Arial"/>
          <w:color w:val="auto"/>
        </w:rPr>
        <w:t>,</w:t>
      </w:r>
      <w:r w:rsidR="001F0B48" w:rsidRPr="009D4A9C">
        <w:rPr>
          <w:rFonts w:cs="Arial"/>
          <w:color w:val="auto"/>
        </w:rPr>
        <w:t xml:space="preserve"> and </w:t>
      </w:r>
      <w:r w:rsidR="00392515" w:rsidRPr="009D4A9C">
        <w:rPr>
          <w:rFonts w:cs="Arial"/>
          <w:color w:val="auto"/>
        </w:rPr>
        <w:t xml:space="preserve">a </w:t>
      </w:r>
      <w:r w:rsidR="001F0B48" w:rsidRPr="009D4A9C">
        <w:rPr>
          <w:rFonts w:cs="Arial"/>
          <w:color w:val="auto"/>
        </w:rPr>
        <w:t xml:space="preserve">through-hole array, several hundred microwells were </w:t>
      </w:r>
      <w:r w:rsidR="00392515" w:rsidRPr="009D4A9C">
        <w:rPr>
          <w:rFonts w:cs="Arial"/>
          <w:color w:val="auto"/>
        </w:rPr>
        <w:t xml:space="preserve">formed in a </w:t>
      </w:r>
      <w:r w:rsidR="001F0B48" w:rsidRPr="009D4A9C">
        <w:rPr>
          <w:rFonts w:cs="Arial"/>
          <w:color w:val="auto"/>
        </w:rPr>
        <w:t xml:space="preserve">3 </w:t>
      </w:r>
      <w:r w:rsidR="009D7513">
        <w:rPr>
          <w:rFonts w:cs="Arial"/>
          <w:color w:val="auto"/>
        </w:rPr>
        <w:t xml:space="preserve">cm </w:t>
      </w:r>
      <w:r w:rsidR="001F0B48" w:rsidRPr="009D4A9C">
        <w:rPr>
          <w:rFonts w:cs="Arial"/>
          <w:color w:val="auto"/>
        </w:rPr>
        <w:t xml:space="preserve">x 3 cm </w:t>
      </w:r>
      <w:r w:rsidR="00392515" w:rsidRPr="009D4A9C">
        <w:rPr>
          <w:rFonts w:cs="Arial"/>
          <w:color w:val="auto"/>
          <w:lang w:eastAsia="ko-KR"/>
        </w:rPr>
        <w:t>polydimethylsiloxane</w:t>
      </w:r>
      <w:r w:rsidR="00392515" w:rsidRPr="009D4A9C" w:rsidDel="00392515">
        <w:rPr>
          <w:rFonts w:cs="Arial"/>
          <w:color w:val="auto"/>
        </w:rPr>
        <w:t xml:space="preserve"> </w:t>
      </w:r>
      <w:r w:rsidR="00392515" w:rsidRPr="009D4A9C">
        <w:rPr>
          <w:rFonts w:cs="Arial"/>
          <w:color w:val="auto"/>
        </w:rPr>
        <w:t>(</w:t>
      </w:r>
      <w:r w:rsidR="001F0B48" w:rsidRPr="009D4A9C">
        <w:rPr>
          <w:rFonts w:cs="Arial"/>
          <w:color w:val="auto"/>
        </w:rPr>
        <w:t>PDMS</w:t>
      </w:r>
      <w:r w:rsidR="00392515" w:rsidRPr="009D4A9C">
        <w:rPr>
          <w:rFonts w:cs="Arial"/>
          <w:color w:val="auto"/>
        </w:rPr>
        <w:t>)</w:t>
      </w:r>
      <w:r w:rsidR="001F0B48" w:rsidRPr="009D4A9C">
        <w:rPr>
          <w:rFonts w:cs="Arial"/>
          <w:color w:val="auto"/>
        </w:rPr>
        <w:t xml:space="preserve"> substrate.</w:t>
      </w:r>
    </w:p>
    <w:p w14:paraId="761028D6" w14:textId="77777777" w:rsidR="006305D7" w:rsidRPr="00326680" w:rsidRDefault="006305D7" w:rsidP="002A484B">
      <w:pPr>
        <w:rPr>
          <w:rFonts w:cs="Arial"/>
        </w:rPr>
      </w:pPr>
    </w:p>
    <w:p w14:paraId="64FB8590" w14:textId="6CB8B557" w:rsidR="006305D7" w:rsidRPr="00BF51D3" w:rsidRDefault="006305D7" w:rsidP="002A484B">
      <w:pPr>
        <w:rPr>
          <w:rFonts w:cs="Arial"/>
          <w:i/>
          <w:color w:val="808080"/>
        </w:rPr>
      </w:pPr>
      <w:r w:rsidRPr="00BF51D3">
        <w:rPr>
          <w:rFonts w:cs="Arial"/>
          <w:b/>
          <w:bCs/>
        </w:rPr>
        <w:t>LONG ABSTRACT:</w:t>
      </w:r>
    </w:p>
    <w:p w14:paraId="203FD93B" w14:textId="475459D5" w:rsidR="006305D7" w:rsidRPr="009D4A9C" w:rsidRDefault="00392515" w:rsidP="002A484B">
      <w:pPr>
        <w:rPr>
          <w:rFonts w:cs="Arial"/>
        </w:rPr>
      </w:pPr>
      <w:r w:rsidRPr="00BF51D3">
        <w:rPr>
          <w:rFonts w:cs="Arial"/>
          <w:color w:val="auto"/>
        </w:rPr>
        <w:t>A s</w:t>
      </w:r>
      <w:r w:rsidR="003776E1" w:rsidRPr="00BF51D3">
        <w:rPr>
          <w:rFonts w:cs="Arial"/>
          <w:color w:val="auto"/>
        </w:rPr>
        <w:t xml:space="preserve">pheroid culture is </w:t>
      </w:r>
      <w:r w:rsidR="005524FA" w:rsidRPr="00BF51D3">
        <w:rPr>
          <w:rFonts w:cs="Arial"/>
          <w:color w:val="auto"/>
        </w:rPr>
        <w:t xml:space="preserve">a </w:t>
      </w:r>
      <w:r w:rsidR="003776E1" w:rsidRPr="00BF51D3">
        <w:rPr>
          <w:rFonts w:cs="Arial"/>
          <w:color w:val="auto"/>
        </w:rPr>
        <w:t xml:space="preserve">useful tool </w:t>
      </w:r>
      <w:r w:rsidRPr="00BF51D3">
        <w:rPr>
          <w:rFonts w:cs="Arial"/>
          <w:color w:val="auto"/>
        </w:rPr>
        <w:t xml:space="preserve">for </w:t>
      </w:r>
      <w:r w:rsidR="003776E1" w:rsidRPr="00BF51D3">
        <w:rPr>
          <w:rFonts w:cs="Arial"/>
          <w:color w:val="auto"/>
        </w:rPr>
        <w:t>understand</w:t>
      </w:r>
      <w:r w:rsidRPr="00BF51D3">
        <w:rPr>
          <w:rFonts w:cs="Arial"/>
          <w:color w:val="auto"/>
        </w:rPr>
        <w:t>ing</w:t>
      </w:r>
      <w:r w:rsidR="003776E1" w:rsidRPr="00BF51D3">
        <w:rPr>
          <w:rFonts w:cs="Arial"/>
          <w:color w:val="auto"/>
        </w:rPr>
        <w:t xml:space="preserve"> cellular behavior </w:t>
      </w:r>
      <w:r w:rsidRPr="00187463">
        <w:rPr>
          <w:rFonts w:cs="Arial"/>
          <w:color w:val="auto"/>
        </w:rPr>
        <w:t xml:space="preserve">in that it provides </w:t>
      </w:r>
      <w:r w:rsidRPr="009D4A9C">
        <w:rPr>
          <w:rFonts w:cs="Arial"/>
          <w:color w:val="auto"/>
        </w:rPr>
        <w:t xml:space="preserve">an </w:t>
      </w:r>
      <w:r w:rsidR="005524FA" w:rsidRPr="009D4A9C">
        <w:rPr>
          <w:rFonts w:cs="Arial"/>
          <w:i/>
          <w:color w:val="auto"/>
        </w:rPr>
        <w:t>in vivo</w:t>
      </w:r>
      <w:r w:rsidR="005524FA" w:rsidRPr="009D4A9C">
        <w:rPr>
          <w:rFonts w:cs="Arial"/>
          <w:color w:val="auto"/>
        </w:rPr>
        <w:t>-like</w:t>
      </w:r>
      <w:r w:rsidR="003776E1" w:rsidRPr="009D4A9C">
        <w:rPr>
          <w:rFonts w:cs="Arial"/>
          <w:color w:val="auto"/>
        </w:rPr>
        <w:t xml:space="preserve"> </w:t>
      </w:r>
      <w:r w:rsidR="005524FA" w:rsidRPr="009D4A9C">
        <w:rPr>
          <w:rFonts w:cs="Arial"/>
          <w:color w:val="auto"/>
        </w:rPr>
        <w:t>three-dimensional</w:t>
      </w:r>
      <w:r w:rsidR="003776E1" w:rsidRPr="009D4A9C">
        <w:rPr>
          <w:rFonts w:cs="Arial"/>
          <w:color w:val="auto"/>
        </w:rPr>
        <w:t xml:space="preserve"> environment. Various spheroid production method</w:t>
      </w:r>
      <w:r w:rsidR="0042784E" w:rsidRPr="009D4A9C">
        <w:rPr>
          <w:rFonts w:cs="Arial"/>
          <w:color w:val="auto"/>
        </w:rPr>
        <w:t>s</w:t>
      </w:r>
      <w:r w:rsidR="003776E1" w:rsidRPr="009D4A9C">
        <w:rPr>
          <w:rFonts w:cs="Arial"/>
          <w:color w:val="auto"/>
        </w:rPr>
        <w:t xml:space="preserve"> such as non-adhesive surface</w:t>
      </w:r>
      <w:r w:rsidRPr="009D4A9C">
        <w:rPr>
          <w:rFonts w:cs="Arial"/>
          <w:color w:val="auto"/>
        </w:rPr>
        <w:t>s</w:t>
      </w:r>
      <w:r w:rsidR="003776E1" w:rsidRPr="009D4A9C">
        <w:rPr>
          <w:rFonts w:cs="Arial"/>
          <w:color w:val="auto"/>
        </w:rPr>
        <w:t>, spinner flasks, hanging drop</w:t>
      </w:r>
      <w:r w:rsidRPr="009D4A9C">
        <w:rPr>
          <w:rFonts w:cs="Arial"/>
          <w:color w:val="auto"/>
        </w:rPr>
        <w:t>s,</w:t>
      </w:r>
      <w:r w:rsidR="003776E1" w:rsidRPr="009D4A9C">
        <w:rPr>
          <w:rFonts w:cs="Arial"/>
          <w:color w:val="auto"/>
        </w:rPr>
        <w:t xml:space="preserve"> and microwell</w:t>
      </w:r>
      <w:r w:rsidRPr="009D4A9C">
        <w:rPr>
          <w:rFonts w:cs="Arial"/>
          <w:color w:val="auto"/>
        </w:rPr>
        <w:t>s</w:t>
      </w:r>
      <w:r w:rsidR="003776E1" w:rsidRPr="009D4A9C">
        <w:rPr>
          <w:rFonts w:cs="Arial"/>
          <w:color w:val="auto"/>
        </w:rPr>
        <w:t xml:space="preserve"> </w:t>
      </w:r>
      <w:r w:rsidR="005524FA" w:rsidRPr="009D4A9C">
        <w:rPr>
          <w:rFonts w:cs="Arial"/>
          <w:color w:val="auto"/>
        </w:rPr>
        <w:t>have been</w:t>
      </w:r>
      <w:r w:rsidR="003776E1" w:rsidRPr="009D4A9C">
        <w:rPr>
          <w:rFonts w:cs="Arial"/>
          <w:color w:val="auto"/>
        </w:rPr>
        <w:t xml:space="preserve"> used </w:t>
      </w:r>
      <w:r w:rsidR="005524FA" w:rsidRPr="009D4A9C">
        <w:rPr>
          <w:rFonts w:cs="Arial"/>
          <w:color w:val="auto"/>
        </w:rPr>
        <w:t>in</w:t>
      </w:r>
      <w:r w:rsidR="0042784E" w:rsidRPr="009D4A9C">
        <w:rPr>
          <w:rFonts w:cs="Arial"/>
          <w:color w:val="auto"/>
        </w:rPr>
        <w:t xml:space="preserve"> </w:t>
      </w:r>
      <w:r w:rsidR="005524FA" w:rsidRPr="009D4A9C">
        <w:rPr>
          <w:rFonts w:cs="Arial"/>
          <w:color w:val="auto"/>
        </w:rPr>
        <w:t xml:space="preserve">studies of </w:t>
      </w:r>
      <w:r w:rsidR="0042784E" w:rsidRPr="009D4A9C">
        <w:rPr>
          <w:rFonts w:cs="Arial"/>
          <w:color w:val="auto"/>
        </w:rPr>
        <w:t>cell</w:t>
      </w:r>
      <w:r w:rsidR="005524FA" w:rsidRPr="009D4A9C">
        <w:rPr>
          <w:rFonts w:cs="Arial"/>
          <w:color w:val="auto"/>
        </w:rPr>
        <w:t>-</w:t>
      </w:r>
      <w:r w:rsidR="0042784E" w:rsidRPr="009D4A9C">
        <w:rPr>
          <w:rFonts w:cs="Arial"/>
          <w:color w:val="auto"/>
        </w:rPr>
        <w:t>to</w:t>
      </w:r>
      <w:r w:rsidR="005524FA" w:rsidRPr="009D4A9C">
        <w:rPr>
          <w:rFonts w:cs="Arial"/>
          <w:color w:val="auto"/>
        </w:rPr>
        <w:t>-</w:t>
      </w:r>
      <w:r w:rsidR="0042784E" w:rsidRPr="009D4A9C">
        <w:rPr>
          <w:rFonts w:cs="Arial"/>
          <w:color w:val="auto"/>
        </w:rPr>
        <w:t xml:space="preserve">cell interaction, immune-activation, drug screening, </w:t>
      </w:r>
      <w:r w:rsidR="005524FA" w:rsidRPr="009D4A9C">
        <w:rPr>
          <w:rFonts w:cs="Arial"/>
          <w:color w:val="auto"/>
        </w:rPr>
        <w:t xml:space="preserve">stem cell </w:t>
      </w:r>
      <w:r w:rsidR="0042784E" w:rsidRPr="009D4A9C">
        <w:rPr>
          <w:rFonts w:cs="Arial"/>
          <w:color w:val="auto"/>
        </w:rPr>
        <w:t>differentiation, and organoid</w:t>
      </w:r>
      <w:r w:rsidR="005524FA" w:rsidRPr="009D4A9C">
        <w:rPr>
          <w:rFonts w:cs="Arial"/>
          <w:color w:val="auto"/>
        </w:rPr>
        <w:t xml:space="preserve"> generation</w:t>
      </w:r>
      <w:r w:rsidR="0042784E" w:rsidRPr="009D4A9C">
        <w:rPr>
          <w:rFonts w:cs="Arial"/>
          <w:color w:val="auto"/>
        </w:rPr>
        <w:t>. Among the</w:t>
      </w:r>
      <w:r w:rsidR="005524FA" w:rsidRPr="009D4A9C">
        <w:rPr>
          <w:rFonts w:cs="Arial"/>
          <w:color w:val="auto"/>
        </w:rPr>
        <w:t xml:space="preserve">se </w:t>
      </w:r>
      <w:r w:rsidR="0042784E" w:rsidRPr="009D4A9C">
        <w:rPr>
          <w:rFonts w:cs="Arial"/>
          <w:color w:val="auto"/>
        </w:rPr>
        <w:t>method</w:t>
      </w:r>
      <w:r w:rsidR="005524FA" w:rsidRPr="009D4A9C">
        <w:rPr>
          <w:rFonts w:cs="Arial"/>
          <w:color w:val="auto"/>
        </w:rPr>
        <w:t>s</w:t>
      </w:r>
      <w:r w:rsidR="0042784E" w:rsidRPr="009D4A9C">
        <w:rPr>
          <w:rFonts w:cs="Arial"/>
          <w:color w:val="auto"/>
        </w:rPr>
        <w:t>, microwell</w:t>
      </w:r>
      <w:r w:rsidR="005524FA" w:rsidRPr="009D4A9C">
        <w:rPr>
          <w:rFonts w:cs="Arial"/>
          <w:color w:val="auto"/>
        </w:rPr>
        <w:t>s</w:t>
      </w:r>
      <w:r w:rsidR="0042784E" w:rsidRPr="009D4A9C">
        <w:rPr>
          <w:rFonts w:cs="Arial"/>
          <w:color w:val="auto"/>
        </w:rPr>
        <w:t xml:space="preserve"> </w:t>
      </w:r>
      <w:r w:rsidR="003C546F" w:rsidRPr="009D4A9C">
        <w:rPr>
          <w:rFonts w:cs="Arial"/>
          <w:color w:val="auto"/>
        </w:rPr>
        <w:t xml:space="preserve">with a </w:t>
      </w:r>
      <w:r w:rsidR="005524FA" w:rsidRPr="009D4A9C">
        <w:rPr>
          <w:rFonts w:cs="Arial"/>
          <w:color w:val="auto"/>
        </w:rPr>
        <w:t>three-dimensional</w:t>
      </w:r>
      <w:r w:rsidR="0042784E" w:rsidRPr="009D4A9C">
        <w:rPr>
          <w:rFonts w:cs="Arial"/>
          <w:color w:val="auto"/>
        </w:rPr>
        <w:t xml:space="preserve"> concave geometry </w:t>
      </w:r>
      <w:r w:rsidR="005524FA" w:rsidRPr="009D4A9C">
        <w:rPr>
          <w:rFonts w:cs="Arial"/>
          <w:color w:val="auto"/>
        </w:rPr>
        <w:t>have</w:t>
      </w:r>
      <w:r w:rsidR="003C546F" w:rsidRPr="009D4A9C">
        <w:rPr>
          <w:rFonts w:cs="Arial"/>
          <w:color w:val="auto"/>
        </w:rPr>
        <w:t xml:space="preserve"> gained the </w:t>
      </w:r>
      <w:r w:rsidR="005524FA" w:rsidRPr="009D4A9C">
        <w:rPr>
          <w:rFonts w:cs="Arial"/>
          <w:color w:val="auto"/>
        </w:rPr>
        <w:t xml:space="preserve">attention </w:t>
      </w:r>
      <w:r w:rsidR="003C546F" w:rsidRPr="009D4A9C">
        <w:rPr>
          <w:rFonts w:cs="Arial"/>
          <w:color w:val="auto"/>
        </w:rPr>
        <w:t xml:space="preserve">of </w:t>
      </w:r>
      <w:r w:rsidR="005524FA" w:rsidRPr="009D4A9C">
        <w:rPr>
          <w:rFonts w:cs="Arial"/>
          <w:color w:val="auto"/>
        </w:rPr>
        <w:t>scientists and engineers</w:t>
      </w:r>
      <w:r w:rsidR="003C546F" w:rsidRPr="009D4A9C">
        <w:rPr>
          <w:rFonts w:cs="Arial"/>
          <w:color w:val="auto"/>
        </w:rPr>
        <w:t xml:space="preserve">, given their </w:t>
      </w:r>
      <w:r w:rsidR="0042784E" w:rsidRPr="009D4A9C">
        <w:rPr>
          <w:rFonts w:cs="Arial"/>
          <w:color w:val="auto"/>
        </w:rPr>
        <w:t xml:space="preserve">advantages </w:t>
      </w:r>
      <w:r w:rsidR="003C546F" w:rsidRPr="009D4A9C">
        <w:rPr>
          <w:rFonts w:cs="Arial"/>
          <w:color w:val="auto"/>
        </w:rPr>
        <w:t xml:space="preserve">of </w:t>
      </w:r>
      <w:r w:rsidR="0042784E" w:rsidRPr="009D4A9C">
        <w:rPr>
          <w:rFonts w:cs="Arial"/>
          <w:color w:val="auto"/>
        </w:rPr>
        <w:t>uniform</w:t>
      </w:r>
      <w:r w:rsidR="00ED620A" w:rsidRPr="009D4A9C">
        <w:rPr>
          <w:rFonts w:cs="Arial"/>
          <w:color w:val="auto"/>
        </w:rPr>
        <w:t>-</w:t>
      </w:r>
      <w:r w:rsidR="0042784E" w:rsidRPr="009D4A9C">
        <w:rPr>
          <w:rFonts w:cs="Arial"/>
          <w:color w:val="auto"/>
        </w:rPr>
        <w:t xml:space="preserve">sized spheroid </w:t>
      </w:r>
      <w:r w:rsidR="005524FA" w:rsidRPr="009D4A9C">
        <w:rPr>
          <w:rFonts w:cs="Arial"/>
          <w:color w:val="auto"/>
        </w:rPr>
        <w:t xml:space="preserve">generation </w:t>
      </w:r>
      <w:r w:rsidR="0042784E" w:rsidRPr="009D4A9C">
        <w:rPr>
          <w:rFonts w:cs="Arial"/>
          <w:color w:val="auto"/>
        </w:rPr>
        <w:t xml:space="preserve">and </w:t>
      </w:r>
      <w:r w:rsidR="003C546F" w:rsidRPr="009D4A9C">
        <w:rPr>
          <w:rFonts w:cs="Arial"/>
          <w:color w:val="auto"/>
        </w:rPr>
        <w:t xml:space="preserve">the ease with which the </w:t>
      </w:r>
      <w:r w:rsidR="005524FA" w:rsidRPr="009D4A9C">
        <w:rPr>
          <w:rFonts w:cs="Arial"/>
          <w:color w:val="auto"/>
        </w:rPr>
        <w:t xml:space="preserve">responses of individual </w:t>
      </w:r>
      <w:r w:rsidR="0042784E" w:rsidRPr="009D4A9C">
        <w:rPr>
          <w:rFonts w:cs="Arial"/>
          <w:color w:val="auto"/>
        </w:rPr>
        <w:t>spheroids</w:t>
      </w:r>
      <w:r w:rsidR="003C546F" w:rsidRPr="009D4A9C">
        <w:rPr>
          <w:rFonts w:cs="Arial"/>
          <w:color w:val="auto"/>
        </w:rPr>
        <w:t xml:space="preserve"> can be monitored</w:t>
      </w:r>
      <w:r w:rsidR="0042784E" w:rsidRPr="009D4A9C">
        <w:rPr>
          <w:rFonts w:cs="Arial"/>
          <w:color w:val="auto"/>
        </w:rPr>
        <w:t xml:space="preserve">. </w:t>
      </w:r>
      <w:r w:rsidR="00812D04" w:rsidRPr="009D4A9C">
        <w:rPr>
          <w:rFonts w:cs="Arial"/>
          <w:color w:val="auto"/>
        </w:rPr>
        <w:t xml:space="preserve">Even though </w:t>
      </w:r>
      <w:r w:rsidR="00812D04" w:rsidRPr="009D4A9C">
        <w:rPr>
          <w:rFonts w:cs="Arial"/>
          <w:color w:val="auto"/>
          <w:lang w:eastAsia="ko-KR"/>
        </w:rPr>
        <w:t xml:space="preserve">cost-effective methods </w:t>
      </w:r>
      <w:r w:rsidR="00C470ED" w:rsidRPr="009D4A9C">
        <w:rPr>
          <w:rFonts w:cs="Arial"/>
          <w:color w:val="auto"/>
          <w:lang w:eastAsia="ko-KR"/>
        </w:rPr>
        <w:t xml:space="preserve">such as </w:t>
      </w:r>
      <w:r w:rsidR="003C546F" w:rsidRPr="009D4A9C">
        <w:rPr>
          <w:rFonts w:cs="Arial"/>
          <w:color w:val="auto"/>
          <w:lang w:eastAsia="ko-KR"/>
        </w:rPr>
        <w:t xml:space="preserve">the use of </w:t>
      </w:r>
      <w:r w:rsidR="00C470ED" w:rsidRPr="009D4A9C">
        <w:rPr>
          <w:rFonts w:cs="Arial"/>
          <w:color w:val="auto"/>
          <w:lang w:eastAsia="ko-KR"/>
        </w:rPr>
        <w:t>flexible membrane</w:t>
      </w:r>
      <w:r w:rsidR="003C546F" w:rsidRPr="009D4A9C">
        <w:rPr>
          <w:rFonts w:cs="Arial"/>
          <w:color w:val="auto"/>
          <w:lang w:eastAsia="ko-KR"/>
        </w:rPr>
        <w:t>s</w:t>
      </w:r>
      <w:r w:rsidR="00030987" w:rsidRPr="009D4A9C">
        <w:rPr>
          <w:rFonts w:cs="Arial"/>
          <w:color w:val="auto"/>
          <w:lang w:eastAsia="ko-KR"/>
        </w:rPr>
        <w:t xml:space="preserve"> </w:t>
      </w:r>
      <w:r w:rsidR="00C470ED" w:rsidRPr="009D4A9C">
        <w:rPr>
          <w:rFonts w:cs="Arial"/>
          <w:color w:val="auto"/>
          <w:lang w:eastAsia="ko-KR"/>
        </w:rPr>
        <w:t>and ice</w:t>
      </w:r>
      <w:r w:rsidR="00655B79" w:rsidRPr="00C95600">
        <w:rPr>
          <w:rFonts w:cs="Arial"/>
          <w:color w:val="auto"/>
          <w:lang w:eastAsia="ko-KR"/>
        </w:rPr>
        <w:t xml:space="preserve"> </w:t>
      </w:r>
      <w:r w:rsidR="00C470ED" w:rsidRPr="00326680">
        <w:rPr>
          <w:rFonts w:cs="Arial"/>
          <w:color w:val="auto"/>
          <w:lang w:eastAsia="ko-KR"/>
        </w:rPr>
        <w:t xml:space="preserve">lithography </w:t>
      </w:r>
      <w:r w:rsidR="003C546F" w:rsidRPr="00326680">
        <w:rPr>
          <w:rFonts w:cs="Arial"/>
          <w:color w:val="auto"/>
          <w:lang w:eastAsia="ko-KR"/>
        </w:rPr>
        <w:t>have been proposed</w:t>
      </w:r>
      <w:r w:rsidR="00C470ED" w:rsidRPr="00326680">
        <w:rPr>
          <w:rFonts w:cs="Arial"/>
          <w:color w:val="auto"/>
          <w:lang w:eastAsia="ko-KR"/>
        </w:rPr>
        <w:t xml:space="preserve">, </w:t>
      </w:r>
      <w:r w:rsidR="003C546F" w:rsidRPr="00326680">
        <w:rPr>
          <w:rFonts w:cs="Arial"/>
          <w:color w:val="auto"/>
          <w:lang w:eastAsia="ko-KR"/>
        </w:rPr>
        <w:t xml:space="preserve">these techniques incur </w:t>
      </w:r>
      <w:r w:rsidR="00812D04" w:rsidRPr="00326680">
        <w:rPr>
          <w:rFonts w:cs="Arial"/>
          <w:color w:val="auto"/>
          <w:lang w:eastAsia="ko-KR"/>
        </w:rPr>
        <w:t xml:space="preserve">serious drawbacks </w:t>
      </w:r>
      <w:r w:rsidR="003C546F" w:rsidRPr="00326680">
        <w:rPr>
          <w:rFonts w:cs="Arial"/>
          <w:color w:val="auto"/>
          <w:lang w:eastAsia="ko-KR"/>
        </w:rPr>
        <w:t xml:space="preserve">such as </w:t>
      </w:r>
      <w:r w:rsidR="003C546F" w:rsidRPr="00BF51D3">
        <w:rPr>
          <w:rFonts w:cs="Arial"/>
          <w:color w:val="auto"/>
          <w:lang w:eastAsia="ko-KR"/>
        </w:rPr>
        <w:t>difficult</w:t>
      </w:r>
      <w:r w:rsidR="00BF51D3">
        <w:rPr>
          <w:rFonts w:cs="Arial"/>
          <w:color w:val="auto"/>
          <w:lang w:eastAsia="ko-KR"/>
        </w:rPr>
        <w:t>y</w:t>
      </w:r>
      <w:r w:rsidR="003C546F" w:rsidRPr="00BF51D3">
        <w:rPr>
          <w:rFonts w:cs="Arial"/>
          <w:color w:val="auto"/>
          <w:lang w:eastAsia="ko-KR"/>
        </w:rPr>
        <w:t xml:space="preserve"> </w:t>
      </w:r>
      <w:r w:rsidR="00BF51D3">
        <w:rPr>
          <w:rFonts w:cs="Arial"/>
          <w:color w:val="auto"/>
          <w:lang w:eastAsia="ko-KR"/>
        </w:rPr>
        <w:t>in</w:t>
      </w:r>
      <w:r w:rsidR="003C546F" w:rsidRPr="00BF51D3">
        <w:rPr>
          <w:rFonts w:cs="Arial"/>
          <w:color w:val="auto"/>
          <w:lang w:eastAsia="ko-KR"/>
        </w:rPr>
        <w:t xml:space="preserve"> </w:t>
      </w:r>
      <w:r w:rsidR="00812D04" w:rsidRPr="00BF51D3">
        <w:rPr>
          <w:rFonts w:cs="Arial"/>
          <w:color w:val="auto"/>
          <w:lang w:eastAsia="ko-KR"/>
        </w:rPr>
        <w:t>control</w:t>
      </w:r>
      <w:r w:rsidR="00BF51D3">
        <w:rPr>
          <w:rFonts w:cs="Arial"/>
          <w:color w:val="auto"/>
          <w:lang w:eastAsia="ko-KR"/>
        </w:rPr>
        <w:t>ling</w:t>
      </w:r>
      <w:r w:rsidR="00812D04" w:rsidRPr="00BF51D3">
        <w:rPr>
          <w:rFonts w:cs="Arial"/>
          <w:color w:val="auto"/>
          <w:lang w:eastAsia="ko-KR"/>
        </w:rPr>
        <w:t xml:space="preserve"> the pattern sizes, achiev</w:t>
      </w:r>
      <w:r w:rsidR="00C509EF" w:rsidRPr="00BF51D3">
        <w:rPr>
          <w:rFonts w:cs="Arial"/>
          <w:color w:val="auto"/>
          <w:lang w:eastAsia="ko-KR"/>
        </w:rPr>
        <w:t>e</w:t>
      </w:r>
      <w:r w:rsidR="00BF51D3">
        <w:rPr>
          <w:rFonts w:cs="Arial"/>
          <w:color w:val="auto"/>
          <w:lang w:eastAsia="ko-KR"/>
        </w:rPr>
        <w:t>ment of</w:t>
      </w:r>
      <w:r w:rsidR="00812D04" w:rsidRPr="00BF51D3">
        <w:rPr>
          <w:rFonts w:cs="Arial"/>
          <w:color w:val="auto"/>
          <w:lang w:eastAsia="ko-KR"/>
        </w:rPr>
        <w:t xml:space="preserve"> high aspect ratios, and produc</w:t>
      </w:r>
      <w:r w:rsidR="00BF51D3">
        <w:rPr>
          <w:rFonts w:cs="Arial"/>
          <w:color w:val="auto"/>
          <w:lang w:eastAsia="ko-KR"/>
        </w:rPr>
        <w:t>tion of</w:t>
      </w:r>
      <w:r w:rsidR="00812D04" w:rsidRPr="00BF51D3">
        <w:rPr>
          <w:rFonts w:cs="Arial"/>
          <w:color w:val="auto"/>
          <w:lang w:eastAsia="ko-KR"/>
        </w:rPr>
        <w:t xml:space="preserve"> larger area</w:t>
      </w:r>
      <w:r w:rsidR="00C509EF" w:rsidRPr="00BF51D3">
        <w:rPr>
          <w:rFonts w:cs="Arial"/>
          <w:color w:val="auto"/>
          <w:lang w:eastAsia="ko-KR"/>
        </w:rPr>
        <w:t>s</w:t>
      </w:r>
      <w:r w:rsidR="00812D04" w:rsidRPr="00BF51D3">
        <w:rPr>
          <w:rFonts w:cs="Arial"/>
          <w:color w:val="auto"/>
          <w:lang w:eastAsia="ko-KR"/>
        </w:rPr>
        <w:t xml:space="preserve"> of microwells.</w:t>
      </w:r>
      <w:r w:rsidR="00C470ED" w:rsidRPr="00BF51D3">
        <w:rPr>
          <w:rFonts w:cs="Arial"/>
          <w:color w:val="auto"/>
          <w:lang w:eastAsia="ko-KR"/>
        </w:rPr>
        <w:t xml:space="preserve"> To overcome </w:t>
      </w:r>
      <w:r w:rsidR="00030987" w:rsidRPr="00BF51D3">
        <w:rPr>
          <w:rFonts w:cs="Arial"/>
          <w:color w:val="auto"/>
          <w:lang w:eastAsia="ko-KR"/>
        </w:rPr>
        <w:t>these</w:t>
      </w:r>
      <w:r w:rsidR="00C470ED" w:rsidRPr="00BF51D3">
        <w:rPr>
          <w:rFonts w:cs="Arial"/>
          <w:color w:val="auto"/>
          <w:lang w:eastAsia="ko-KR"/>
        </w:rPr>
        <w:t xml:space="preserve"> problems, we </w:t>
      </w:r>
      <w:r w:rsidR="00C509EF" w:rsidRPr="00BF51D3">
        <w:rPr>
          <w:rFonts w:cs="Arial"/>
          <w:color w:val="auto"/>
          <w:lang w:eastAsia="ko-KR"/>
        </w:rPr>
        <w:t>propose</w:t>
      </w:r>
      <w:r w:rsidR="00C470ED" w:rsidRPr="00BF51D3">
        <w:rPr>
          <w:rFonts w:cs="Arial"/>
          <w:color w:val="auto"/>
          <w:lang w:eastAsia="ko-KR"/>
        </w:rPr>
        <w:t xml:space="preserve"> </w:t>
      </w:r>
      <w:r w:rsidR="00030987" w:rsidRPr="00BF51D3">
        <w:rPr>
          <w:rFonts w:cs="Arial"/>
          <w:color w:val="auto"/>
          <w:lang w:eastAsia="ko-KR"/>
        </w:rPr>
        <w:t>a robust</w:t>
      </w:r>
      <w:r w:rsidR="00C470ED" w:rsidRPr="00BF51D3">
        <w:rPr>
          <w:rFonts w:cs="Arial"/>
          <w:color w:val="auto"/>
          <w:lang w:eastAsia="ko-KR"/>
        </w:rPr>
        <w:t xml:space="preserve"> method </w:t>
      </w:r>
      <w:r w:rsidR="00C509EF" w:rsidRPr="00BF51D3">
        <w:rPr>
          <w:rFonts w:cs="Arial"/>
          <w:color w:val="auto"/>
          <w:lang w:eastAsia="ko-KR"/>
        </w:rPr>
        <w:t xml:space="preserve">for </w:t>
      </w:r>
      <w:r w:rsidR="00C470ED" w:rsidRPr="00BF51D3">
        <w:rPr>
          <w:rFonts w:cs="Arial"/>
          <w:color w:val="auto"/>
          <w:lang w:eastAsia="ko-KR"/>
        </w:rPr>
        <w:t>fabricat</w:t>
      </w:r>
      <w:r w:rsidR="00C509EF" w:rsidRPr="00BF51D3">
        <w:rPr>
          <w:rFonts w:cs="Arial"/>
          <w:color w:val="auto"/>
          <w:lang w:eastAsia="ko-KR"/>
        </w:rPr>
        <w:t>ing</w:t>
      </w:r>
      <w:r w:rsidR="00C470ED" w:rsidRPr="00BF51D3">
        <w:rPr>
          <w:rFonts w:cs="Arial"/>
          <w:color w:val="auto"/>
          <w:lang w:eastAsia="ko-KR"/>
        </w:rPr>
        <w:t xml:space="preserve"> concave microwells</w:t>
      </w:r>
      <w:r w:rsidR="00030987" w:rsidRPr="00BF51D3">
        <w:rPr>
          <w:rFonts w:cs="Arial"/>
          <w:color w:val="auto"/>
        </w:rPr>
        <w:t xml:space="preserve"> without </w:t>
      </w:r>
      <w:r w:rsidR="00C509EF" w:rsidRPr="00BF51D3">
        <w:rPr>
          <w:rFonts w:cs="Arial"/>
          <w:color w:val="auto"/>
        </w:rPr>
        <w:t xml:space="preserve">the </w:t>
      </w:r>
      <w:r w:rsidR="00030987" w:rsidRPr="00BF51D3">
        <w:rPr>
          <w:rFonts w:cs="Arial"/>
          <w:color w:val="auto"/>
        </w:rPr>
        <w:t xml:space="preserve">need </w:t>
      </w:r>
      <w:r w:rsidR="00C509EF" w:rsidRPr="00BF51D3">
        <w:rPr>
          <w:rFonts w:cs="Arial"/>
          <w:color w:val="auto"/>
        </w:rPr>
        <w:t xml:space="preserve">for </w:t>
      </w:r>
      <w:r w:rsidR="00030987" w:rsidRPr="00BF51D3">
        <w:rPr>
          <w:rFonts w:cs="Arial"/>
          <w:color w:val="auto"/>
        </w:rPr>
        <w:t>complex high-cost facilities</w:t>
      </w:r>
      <w:r w:rsidR="00C470ED" w:rsidRPr="00BF51D3">
        <w:rPr>
          <w:rFonts w:cs="Arial"/>
          <w:color w:val="auto"/>
          <w:lang w:eastAsia="ko-KR"/>
        </w:rPr>
        <w:t xml:space="preserve">. This method </w:t>
      </w:r>
      <w:r w:rsidR="00C470ED" w:rsidRPr="00187463">
        <w:rPr>
          <w:rFonts w:cs="Arial"/>
          <w:color w:val="auto"/>
          <w:lang w:eastAsia="ko-KR"/>
        </w:rPr>
        <w:t>utilize</w:t>
      </w:r>
      <w:r w:rsidR="00C509EF" w:rsidRPr="00187463">
        <w:rPr>
          <w:rFonts w:cs="Arial"/>
          <w:color w:val="auto"/>
          <w:lang w:eastAsia="ko-KR"/>
        </w:rPr>
        <w:t>s</w:t>
      </w:r>
      <w:r w:rsidR="00C470ED" w:rsidRPr="00187463">
        <w:rPr>
          <w:rFonts w:cs="Arial"/>
          <w:color w:val="auto"/>
          <w:lang w:eastAsia="ko-KR"/>
        </w:rPr>
        <w:t xml:space="preserve"> </w:t>
      </w:r>
      <w:r w:rsidR="00C509EF" w:rsidRPr="00187463">
        <w:rPr>
          <w:rFonts w:cs="Arial"/>
          <w:color w:val="auto"/>
          <w:lang w:eastAsia="ko-KR"/>
        </w:rPr>
        <w:t xml:space="preserve">a </w:t>
      </w:r>
      <w:r w:rsidR="00C470ED" w:rsidRPr="009D4A9C">
        <w:rPr>
          <w:rFonts w:cs="Arial"/>
          <w:color w:val="auto"/>
          <w:lang w:eastAsia="ko-KR"/>
        </w:rPr>
        <w:t>30 x 30 through-hole array, several hundred micrometer</w:t>
      </w:r>
      <w:r w:rsidR="00C509EF" w:rsidRPr="009D4A9C">
        <w:rPr>
          <w:rFonts w:cs="Arial"/>
          <w:color w:val="auto"/>
          <w:lang w:eastAsia="ko-KR"/>
        </w:rPr>
        <w:t>-order</w:t>
      </w:r>
      <w:r w:rsidR="00C470ED" w:rsidRPr="009D4A9C">
        <w:rPr>
          <w:rFonts w:cs="Arial"/>
          <w:color w:val="auto"/>
          <w:lang w:eastAsia="ko-KR"/>
        </w:rPr>
        <w:t xml:space="preserve"> steel beads</w:t>
      </w:r>
      <w:r w:rsidR="00C509EF" w:rsidRPr="009D4A9C">
        <w:rPr>
          <w:rFonts w:cs="Arial"/>
          <w:color w:val="auto"/>
          <w:lang w:eastAsia="ko-KR"/>
        </w:rPr>
        <w:t>,</w:t>
      </w:r>
      <w:r w:rsidR="00C470ED" w:rsidRPr="009D4A9C">
        <w:rPr>
          <w:rFonts w:cs="Arial"/>
          <w:color w:val="auto"/>
          <w:lang w:eastAsia="ko-KR"/>
        </w:rPr>
        <w:t xml:space="preserve"> and magnetic force to fabricate 900 microwells in </w:t>
      </w:r>
      <w:r w:rsidR="00C509EF" w:rsidRPr="009D4A9C">
        <w:rPr>
          <w:rFonts w:cs="Arial"/>
          <w:color w:val="auto"/>
          <w:lang w:eastAsia="ko-KR"/>
        </w:rPr>
        <w:t xml:space="preserve">a </w:t>
      </w:r>
      <w:r w:rsidR="00C470ED" w:rsidRPr="009D4A9C">
        <w:rPr>
          <w:rFonts w:cs="Arial"/>
          <w:color w:val="auto"/>
          <w:lang w:eastAsia="ko-KR"/>
        </w:rPr>
        <w:t>3</w:t>
      </w:r>
      <w:r w:rsidR="009D7513">
        <w:rPr>
          <w:rFonts w:cs="Arial"/>
          <w:color w:val="auto"/>
          <w:lang w:eastAsia="ko-KR"/>
        </w:rPr>
        <w:t xml:space="preserve"> cm</w:t>
      </w:r>
      <w:r w:rsidR="00C470ED" w:rsidRPr="009D4A9C">
        <w:rPr>
          <w:rFonts w:cs="Arial"/>
          <w:color w:val="auto"/>
          <w:lang w:eastAsia="ko-KR"/>
        </w:rPr>
        <w:t xml:space="preserve"> x 3 cm polydimethylsiloxane</w:t>
      </w:r>
      <w:r w:rsidR="00C509EF" w:rsidRPr="009D4A9C">
        <w:rPr>
          <w:rFonts w:cs="Arial"/>
          <w:color w:val="auto"/>
          <w:lang w:eastAsia="ko-KR"/>
        </w:rPr>
        <w:t xml:space="preserve"> (PDMS</w:t>
      </w:r>
      <w:r w:rsidR="00C470ED" w:rsidRPr="009D4A9C">
        <w:rPr>
          <w:rFonts w:cs="Arial"/>
          <w:color w:val="auto"/>
          <w:lang w:eastAsia="ko-KR"/>
        </w:rPr>
        <w:t xml:space="preserve">) substrate. </w:t>
      </w:r>
      <w:r w:rsidR="00ED620A" w:rsidRPr="009D4A9C">
        <w:rPr>
          <w:rFonts w:cs="Arial"/>
          <w:color w:val="auto"/>
          <w:lang w:eastAsia="ko-KR"/>
        </w:rPr>
        <w:t>To dem</w:t>
      </w:r>
      <w:r w:rsidR="00C509EF" w:rsidRPr="009D4A9C">
        <w:rPr>
          <w:rFonts w:cs="Arial"/>
          <w:color w:val="auto"/>
          <w:lang w:eastAsia="ko-KR"/>
        </w:rPr>
        <w:t xml:space="preserve">onstrate the applicability of our </w:t>
      </w:r>
      <w:r w:rsidR="00030987" w:rsidRPr="009D4A9C">
        <w:rPr>
          <w:rFonts w:cs="Arial"/>
          <w:color w:val="auto"/>
          <w:lang w:eastAsia="ko-KR"/>
        </w:rPr>
        <w:t>method to cell biological applications,</w:t>
      </w:r>
      <w:r w:rsidR="00C470ED" w:rsidRPr="009D4A9C">
        <w:rPr>
          <w:rFonts w:cs="Arial"/>
          <w:color w:val="auto"/>
          <w:lang w:eastAsia="ko-KR"/>
        </w:rPr>
        <w:t xml:space="preserve"> we cultured adipose stem cells for 3 days and </w:t>
      </w:r>
      <w:r w:rsidR="00C509EF" w:rsidRPr="009D4A9C">
        <w:rPr>
          <w:rFonts w:cs="Arial"/>
          <w:color w:val="auto"/>
          <w:lang w:eastAsia="ko-KR"/>
        </w:rPr>
        <w:t xml:space="preserve">successfully </w:t>
      </w:r>
      <w:r w:rsidR="00C470ED" w:rsidRPr="009D4A9C">
        <w:rPr>
          <w:rFonts w:cs="Arial"/>
          <w:color w:val="auto"/>
          <w:lang w:eastAsia="ko-KR"/>
        </w:rPr>
        <w:t>produced spheroid</w:t>
      </w:r>
      <w:r w:rsidR="00C509EF" w:rsidRPr="009D4A9C">
        <w:rPr>
          <w:rFonts w:cs="Arial"/>
          <w:color w:val="auto"/>
          <w:lang w:eastAsia="ko-KR"/>
        </w:rPr>
        <w:t>s</w:t>
      </w:r>
      <w:r w:rsidR="00030987" w:rsidRPr="009D4A9C">
        <w:rPr>
          <w:rFonts w:cs="Arial"/>
          <w:color w:val="auto"/>
          <w:lang w:eastAsia="ko-KR"/>
        </w:rPr>
        <w:t xml:space="preserve"> </w:t>
      </w:r>
      <w:r w:rsidR="00C509EF" w:rsidRPr="009D4A9C">
        <w:rPr>
          <w:rFonts w:cs="Arial"/>
          <w:color w:val="auto"/>
          <w:lang w:eastAsia="ko-KR"/>
        </w:rPr>
        <w:t xml:space="preserve">using </w:t>
      </w:r>
      <w:r w:rsidR="00030987" w:rsidRPr="009D4A9C">
        <w:rPr>
          <w:rFonts w:cs="Arial"/>
          <w:color w:val="auto"/>
          <w:lang w:eastAsia="ko-KR"/>
        </w:rPr>
        <w:t xml:space="preserve">our microwell </w:t>
      </w:r>
      <w:r w:rsidR="00030987" w:rsidRPr="009D4A9C">
        <w:rPr>
          <w:rFonts w:cs="Arial"/>
          <w:color w:val="auto"/>
          <w:lang w:eastAsia="ko-KR"/>
        </w:rPr>
        <w:lastRenderedPageBreak/>
        <w:t>platform</w:t>
      </w:r>
      <w:r w:rsidR="00C470ED" w:rsidRPr="009D4A9C">
        <w:rPr>
          <w:rFonts w:cs="Arial"/>
          <w:color w:val="auto"/>
          <w:lang w:eastAsia="ko-KR"/>
        </w:rPr>
        <w:t xml:space="preserve">. In addition, we </w:t>
      </w:r>
      <w:r w:rsidR="00C509EF" w:rsidRPr="009D4A9C">
        <w:rPr>
          <w:rFonts w:cs="Arial"/>
          <w:color w:val="auto"/>
          <w:lang w:eastAsia="ko-KR"/>
        </w:rPr>
        <w:t xml:space="preserve">performed a </w:t>
      </w:r>
      <w:r w:rsidR="00C470ED" w:rsidRPr="009D4A9C">
        <w:rPr>
          <w:rFonts w:cs="Arial"/>
          <w:color w:val="auto"/>
          <w:lang w:eastAsia="ko-KR"/>
        </w:rPr>
        <w:t xml:space="preserve">magnetostatic simulation to investigate </w:t>
      </w:r>
      <w:r w:rsidR="00C509EF" w:rsidRPr="009D4A9C">
        <w:rPr>
          <w:rFonts w:cs="Arial"/>
          <w:color w:val="auto"/>
          <w:lang w:eastAsia="ko-KR"/>
        </w:rPr>
        <w:t>the mechanism</w:t>
      </w:r>
      <w:r w:rsidR="00BF51D3">
        <w:rPr>
          <w:rFonts w:cs="Arial"/>
          <w:color w:val="auto"/>
          <w:lang w:eastAsia="ko-KR"/>
        </w:rPr>
        <w:t>,</w:t>
      </w:r>
      <w:r w:rsidR="00C509EF" w:rsidRPr="00BF51D3">
        <w:rPr>
          <w:rFonts w:cs="Arial"/>
          <w:color w:val="auto"/>
          <w:lang w:eastAsia="ko-KR"/>
        </w:rPr>
        <w:t xml:space="preserve"> whereby magnetic force </w:t>
      </w:r>
      <w:r w:rsidR="00BF51D3">
        <w:rPr>
          <w:rFonts w:cs="Arial"/>
          <w:color w:val="auto"/>
          <w:lang w:eastAsia="ko-KR"/>
        </w:rPr>
        <w:t>was</w:t>
      </w:r>
      <w:r w:rsidR="00C509EF" w:rsidRPr="00BF51D3">
        <w:rPr>
          <w:rFonts w:cs="Arial"/>
          <w:color w:val="auto"/>
          <w:lang w:eastAsia="ko-KR"/>
        </w:rPr>
        <w:t xml:space="preserve"> used to trap the </w:t>
      </w:r>
      <w:r w:rsidR="00C470ED" w:rsidRPr="00BF51D3">
        <w:rPr>
          <w:rFonts w:cs="Arial"/>
          <w:color w:val="auto"/>
          <w:lang w:eastAsia="ko-KR"/>
        </w:rPr>
        <w:t xml:space="preserve">steel beads in </w:t>
      </w:r>
      <w:r w:rsidR="00C509EF" w:rsidRPr="00BF51D3">
        <w:rPr>
          <w:rFonts w:cs="Arial"/>
          <w:color w:val="auto"/>
          <w:lang w:eastAsia="ko-KR"/>
        </w:rPr>
        <w:t xml:space="preserve">the </w:t>
      </w:r>
      <w:r w:rsidR="00C470ED" w:rsidRPr="00BF51D3">
        <w:rPr>
          <w:rFonts w:cs="Arial"/>
          <w:color w:val="auto"/>
          <w:lang w:eastAsia="ko-KR"/>
        </w:rPr>
        <w:t>through-holes.</w:t>
      </w:r>
      <w:r w:rsidR="00030987" w:rsidRPr="00BF51D3">
        <w:rPr>
          <w:rFonts w:cs="Arial"/>
          <w:color w:val="auto"/>
          <w:lang w:eastAsia="ko-KR"/>
        </w:rPr>
        <w:t xml:space="preserve"> We believe </w:t>
      </w:r>
      <w:r w:rsidR="00C509EF" w:rsidRPr="00187463">
        <w:rPr>
          <w:rFonts w:cs="Arial"/>
          <w:color w:val="auto"/>
          <w:lang w:eastAsia="ko-KR"/>
        </w:rPr>
        <w:t xml:space="preserve">that the </w:t>
      </w:r>
      <w:r w:rsidR="00030987" w:rsidRPr="00187463">
        <w:rPr>
          <w:rFonts w:cs="Arial"/>
          <w:color w:val="auto"/>
          <w:lang w:eastAsia="ko-KR"/>
        </w:rPr>
        <w:t>proposed microwell fabrication method c</w:t>
      </w:r>
      <w:r w:rsidR="00C509EF" w:rsidRPr="009D4A9C">
        <w:rPr>
          <w:rFonts w:cs="Arial"/>
          <w:color w:val="auto"/>
          <w:lang w:eastAsia="ko-KR"/>
        </w:rPr>
        <w:t xml:space="preserve">ould be applied to many </w:t>
      </w:r>
      <w:r w:rsidR="00030987" w:rsidRPr="009D4A9C">
        <w:rPr>
          <w:rFonts w:cs="Arial"/>
          <w:color w:val="auto"/>
          <w:lang w:eastAsia="ko-KR"/>
        </w:rPr>
        <w:t>spheroid-based cellular studies such as drug screening, tissue regeneration, stem cell differentiation, and cancer metastasis.</w:t>
      </w:r>
    </w:p>
    <w:p w14:paraId="4C7D5FD5" w14:textId="77777777" w:rsidR="006305D7" w:rsidRPr="009D4A9C" w:rsidRDefault="006305D7" w:rsidP="002A484B">
      <w:pPr>
        <w:rPr>
          <w:rFonts w:cs="Arial"/>
        </w:rPr>
      </w:pPr>
    </w:p>
    <w:p w14:paraId="00D25F73" w14:textId="213DCCB3" w:rsidR="006305D7" w:rsidRPr="009D4A9C" w:rsidRDefault="006305D7" w:rsidP="002A484B">
      <w:pPr>
        <w:rPr>
          <w:rFonts w:cs="Arial"/>
          <w:i/>
          <w:color w:val="808080"/>
        </w:rPr>
      </w:pPr>
      <w:r w:rsidRPr="009D4A9C">
        <w:rPr>
          <w:rFonts w:cs="Arial"/>
          <w:b/>
        </w:rPr>
        <w:t>INTRODUCTION</w:t>
      </w:r>
      <w:r w:rsidRPr="009D4A9C">
        <w:rPr>
          <w:rFonts w:cs="Arial"/>
          <w:b/>
          <w:bCs/>
        </w:rPr>
        <w:t>:</w:t>
      </w:r>
    </w:p>
    <w:p w14:paraId="6D61DE9E" w14:textId="410AF863" w:rsidR="002976D8" w:rsidRPr="009D4A9C" w:rsidRDefault="00C509EF" w:rsidP="00830432">
      <w:pPr>
        <w:rPr>
          <w:rFonts w:cs="Arial"/>
          <w:color w:val="auto"/>
          <w:lang w:eastAsia="ko-KR"/>
        </w:rPr>
      </w:pPr>
      <w:r w:rsidRPr="009D4A9C">
        <w:rPr>
          <w:rFonts w:cs="Arial"/>
          <w:color w:val="auto"/>
          <w:lang w:eastAsia="ko-KR"/>
        </w:rPr>
        <w:t>C</w:t>
      </w:r>
      <w:r w:rsidR="00D96754" w:rsidRPr="009D4A9C">
        <w:rPr>
          <w:rFonts w:cs="Arial"/>
          <w:color w:val="auto"/>
          <w:lang w:eastAsia="ko-KR"/>
        </w:rPr>
        <w:t xml:space="preserve">ells </w:t>
      </w:r>
      <w:r w:rsidRPr="009D4A9C">
        <w:rPr>
          <w:rFonts w:cs="Arial"/>
          <w:color w:val="auto"/>
          <w:lang w:eastAsia="ko-KR"/>
        </w:rPr>
        <w:t xml:space="preserve">grown into a </w:t>
      </w:r>
      <w:r w:rsidR="00D96754" w:rsidRPr="009D4A9C">
        <w:rPr>
          <w:rFonts w:cs="Arial"/>
          <w:color w:val="auto"/>
          <w:lang w:eastAsia="ko-KR"/>
        </w:rPr>
        <w:t>spheroid</w:t>
      </w:r>
      <w:r w:rsidR="00EB565D" w:rsidRPr="009D4A9C">
        <w:rPr>
          <w:rFonts w:cs="Arial"/>
          <w:color w:val="auto"/>
          <w:lang w:eastAsia="ko-KR"/>
        </w:rPr>
        <w:t xml:space="preserve"> form</w:t>
      </w:r>
      <w:r w:rsidR="00D96754" w:rsidRPr="009D4A9C">
        <w:rPr>
          <w:rFonts w:cs="Arial"/>
          <w:color w:val="auto"/>
          <w:lang w:eastAsia="ko-KR"/>
        </w:rPr>
        <w:t xml:space="preserve"> are more similar to real tissue in </w:t>
      </w:r>
      <w:r w:rsidRPr="009D4A9C">
        <w:rPr>
          <w:rFonts w:cs="Arial"/>
          <w:color w:val="auto"/>
          <w:lang w:eastAsia="ko-KR"/>
        </w:rPr>
        <w:t xml:space="preserve">the </w:t>
      </w:r>
      <w:r w:rsidR="00D96754" w:rsidRPr="009D4A9C">
        <w:rPr>
          <w:rFonts w:cs="Arial"/>
          <w:color w:val="auto"/>
          <w:lang w:eastAsia="ko-KR"/>
        </w:rPr>
        <w:t xml:space="preserve">body than </w:t>
      </w:r>
      <w:r w:rsidRPr="009D4A9C">
        <w:rPr>
          <w:rFonts w:cs="Arial"/>
          <w:color w:val="auto"/>
          <w:lang w:eastAsia="ko-KR"/>
        </w:rPr>
        <w:t xml:space="preserve">a </w:t>
      </w:r>
      <w:r w:rsidR="00D96754" w:rsidRPr="009D4A9C">
        <w:rPr>
          <w:rFonts w:cs="Arial"/>
          <w:color w:val="auto"/>
          <w:lang w:eastAsia="ko-KR"/>
        </w:rPr>
        <w:t>two</w:t>
      </w:r>
      <w:r w:rsidRPr="009D4A9C">
        <w:rPr>
          <w:rFonts w:cs="Arial"/>
          <w:color w:val="auto"/>
          <w:lang w:eastAsia="ko-KR"/>
        </w:rPr>
        <w:t>-</w:t>
      </w:r>
      <w:r w:rsidR="00D96754" w:rsidRPr="009D4A9C">
        <w:rPr>
          <w:rFonts w:cs="Arial"/>
          <w:color w:val="auto"/>
          <w:lang w:eastAsia="ko-KR"/>
        </w:rPr>
        <w:t>dimensional planar culture.</w:t>
      </w:r>
      <w:r w:rsidR="00151316" w:rsidRPr="00C95600">
        <w:rPr>
          <w:rFonts w:cs="Arial"/>
          <w:color w:val="auto"/>
          <w:lang w:eastAsia="ko-KR"/>
        </w:rPr>
        <w:fldChar w:fldCharType="begin"/>
      </w:r>
      <w:r w:rsidR="00A370D9">
        <w:rPr>
          <w:rFonts w:cs="Arial"/>
          <w:color w:val="auto"/>
          <w:lang w:eastAsia="ko-KR"/>
        </w:rPr>
        <w:instrText xml:space="preserve"> ADDIN EN.CITE &lt;EndNote&gt;&lt;Cite&gt;&lt;Author&gt;Fennema&lt;/Author&gt;&lt;Year&gt;2013&lt;/Year&gt;&lt;RecNum&gt;334&lt;/RecNum&gt;&lt;DisplayText&gt;&lt;style face="superscript"&gt;1&lt;/style&gt;&lt;/DisplayText&gt;&lt;record&gt;&lt;rec-number&gt;334&lt;/rec-number&gt;&lt;foreign-keys&gt;&lt;key app="EN" db-id="ewtzsxe5cadrdre559k5xw0up0sadtfeasd9" timestamp="1472630870"&gt;334&lt;/key&gt;&lt;/foreign-keys&gt;&lt;ref-type name="Journal Article"&gt;17&lt;/ref-type&gt;&lt;contributors&gt;&lt;authors&gt;&lt;author&gt;Fennema, Eelco&lt;/author&gt;&lt;author&gt;Rivron, Nicolas&lt;/author&gt;&lt;author&gt;Rouwkema, Jeroen&lt;/author&gt;&lt;author&gt;van Blitterswijk, Clemens&lt;/author&gt;&lt;author&gt;de Boer, Jan&lt;/author&gt;&lt;/authors&gt;&lt;/contributors&gt;&lt;titles&gt;&lt;title&gt;Spheroid culture as a tool for creating 3D complex tissues&lt;/title&gt;&lt;secondary-title&gt;Trends in biotechnology&lt;/secondary-title&gt;&lt;/titles&gt;&lt;periodical&gt;&lt;full-title&gt;Trends in Biotechnology&lt;/full-title&gt;&lt;abbr-1&gt;Trends Biotechnol&lt;/abbr-1&gt;&lt;/periodical&gt;&lt;pages&gt;108-115&lt;/pages&gt;&lt;volume&gt;31&lt;/volume&gt;&lt;number&gt;2&lt;/number&gt;&lt;dates&gt;&lt;year&gt;2013&lt;/year&gt;&lt;/dates&gt;&lt;isbn&gt;0167-7799&lt;/isbn&gt;&lt;urls&gt;&lt;/urls&gt;&lt;/record&gt;&lt;/Cite&gt;&lt;/EndNote&gt;</w:instrText>
      </w:r>
      <w:r w:rsidR="00151316" w:rsidRPr="00C95600">
        <w:rPr>
          <w:rFonts w:cs="Arial"/>
          <w:color w:val="auto"/>
          <w:lang w:eastAsia="ko-KR"/>
        </w:rPr>
        <w:fldChar w:fldCharType="separate"/>
      </w:r>
      <w:r w:rsidR="00A370D9" w:rsidRPr="00A370D9">
        <w:rPr>
          <w:rFonts w:cs="Arial"/>
          <w:noProof/>
          <w:color w:val="auto"/>
          <w:vertAlign w:val="superscript"/>
          <w:lang w:eastAsia="ko-KR"/>
        </w:rPr>
        <w:t>1</w:t>
      </w:r>
      <w:r w:rsidR="00151316" w:rsidRPr="00C95600">
        <w:rPr>
          <w:rFonts w:cs="Arial"/>
          <w:color w:val="auto"/>
          <w:lang w:eastAsia="ko-KR"/>
        </w:rPr>
        <w:fldChar w:fldCharType="end"/>
      </w:r>
      <w:r w:rsidR="00F921C6" w:rsidRPr="009D4A9C">
        <w:rPr>
          <w:rFonts w:cs="Arial"/>
          <w:color w:val="auto"/>
          <w:lang w:eastAsia="ko-KR"/>
        </w:rPr>
        <w:t xml:space="preserve"> </w:t>
      </w:r>
      <w:r w:rsidRPr="00C95600">
        <w:rPr>
          <w:rFonts w:cs="Arial"/>
          <w:color w:val="auto"/>
          <w:lang w:eastAsia="ko-KR"/>
        </w:rPr>
        <w:t>Given this advantage</w:t>
      </w:r>
      <w:r w:rsidR="00065726" w:rsidRPr="00326680">
        <w:rPr>
          <w:rFonts w:cs="Arial"/>
          <w:color w:val="auto"/>
          <w:lang w:eastAsia="ko-KR"/>
        </w:rPr>
        <w:t xml:space="preserve">, </w:t>
      </w:r>
      <w:r w:rsidRPr="00326680">
        <w:rPr>
          <w:rFonts w:cs="Arial"/>
          <w:color w:val="auto"/>
          <w:lang w:eastAsia="ko-KR"/>
        </w:rPr>
        <w:t xml:space="preserve">the use of </w:t>
      </w:r>
      <w:r w:rsidR="00BE2383" w:rsidRPr="00326680">
        <w:rPr>
          <w:rFonts w:cs="Arial"/>
          <w:color w:val="auto"/>
          <w:lang w:eastAsia="ko-KR"/>
        </w:rPr>
        <w:t xml:space="preserve">spheroids </w:t>
      </w:r>
      <w:r w:rsidRPr="00326680">
        <w:rPr>
          <w:rFonts w:cs="Arial"/>
          <w:color w:val="auto"/>
          <w:lang w:eastAsia="ko-KR"/>
        </w:rPr>
        <w:t xml:space="preserve">has been adopted </w:t>
      </w:r>
      <w:r w:rsidR="00D02EA2" w:rsidRPr="00BF51D3">
        <w:rPr>
          <w:rFonts w:cs="Arial"/>
          <w:color w:val="auto"/>
          <w:lang w:eastAsia="ko-KR"/>
        </w:rPr>
        <w:t>to improve</w:t>
      </w:r>
      <w:r w:rsidRPr="00BF51D3">
        <w:rPr>
          <w:rFonts w:cs="Arial"/>
          <w:color w:val="auto"/>
          <w:lang w:eastAsia="ko-KR"/>
        </w:rPr>
        <w:t xml:space="preserve"> the </w:t>
      </w:r>
      <w:r w:rsidR="00D02EA2" w:rsidRPr="00BF51D3">
        <w:rPr>
          <w:rFonts w:cs="Arial"/>
          <w:color w:val="auto"/>
          <w:lang w:eastAsia="ko-KR"/>
        </w:rPr>
        <w:t>study of cell to cell interaction</w:t>
      </w:r>
      <w:r w:rsidR="00065A9E" w:rsidRPr="00C95600">
        <w:rPr>
          <w:rFonts w:cs="Arial"/>
          <w:color w:val="auto"/>
          <w:lang w:eastAsia="ko-KR"/>
        </w:rPr>
        <w:fldChar w:fldCharType="begin"/>
      </w:r>
      <w:r w:rsidR="003F3297">
        <w:rPr>
          <w:rFonts w:cs="Arial"/>
          <w:color w:val="auto"/>
          <w:lang w:eastAsia="ko-KR"/>
        </w:rPr>
        <w:instrText xml:space="preserve"> ADDIN EN.CITE &lt;EndNote&gt;&lt;Cite&gt;&lt;Author&gt;Djordjevic&lt;/Author&gt;&lt;Year&gt;2004&lt;/Year&gt;&lt;RecNum&gt;331&lt;/RecNum&gt;&lt;DisplayText&gt;&lt;style face="superscript"&gt;2,3&lt;/style&gt;&lt;/DisplayText&gt;&lt;record&gt;&lt;rec-number&gt;331&lt;/rec-number&gt;&lt;foreign-keys&gt;&lt;key app="EN" db-id="ewtzsxe5cadrdre559k5xw0up0sadtfeasd9" timestamp="1472629979"&gt;331&lt;/key&gt;&lt;/foreign-keys&gt;&lt;ref-type name="Journal Article"&gt;17&lt;/ref-type&gt;&lt;contributors&gt;&lt;authors&gt;&lt;author&gt;Djordjevic, Bozidar&lt;/author&gt;&lt;author&gt;Lange, Christopher S&lt;/author&gt;&lt;/authors&gt;&lt;/contributors&gt;&lt;titles&gt;&lt;title&gt;Hybrid spheroids as a tool for prediction of radiosensitivity in tumor therapy&lt;/title&gt;&lt;secondary-title&gt;Indian journal of experimental biology&lt;/secondary-title&gt;&lt;/titles&gt;&lt;periodical&gt;&lt;full-title&gt;Indian journal of experimental biology&lt;/full-title&gt;&lt;/periodical&gt;&lt;pages&gt;443-447&lt;/pages&gt;&lt;volume&gt;42&lt;/volume&gt;&lt;number&gt;5&lt;/number&gt;&lt;dates&gt;&lt;year&gt;2004&lt;/year&gt;&lt;/dates&gt;&lt;isbn&gt;0019-5189&lt;/isbn&gt;&lt;urls&gt;&lt;/urls&gt;&lt;/record&gt;&lt;/Cite&gt;&lt;Cite&gt;&lt;Author&gt;Takezawa&lt;/Author&gt;&lt;Year&gt;1992&lt;/Year&gt;&lt;RecNum&gt;330&lt;/RecNum&gt;&lt;record&gt;&lt;rec-number&gt;330&lt;/rec-number&gt;&lt;foreign-keys&gt;&lt;key app="EN" db-id="ewtzsxe5cadrdre559k5xw0up0sadtfeasd9" timestamp="1472629864"&gt;330&lt;/key&gt;&lt;/foreign-keys&gt;&lt;ref-type name="Journal Article"&gt;17&lt;/ref-type&gt;&lt;contributors&gt;&lt;authors&gt;&lt;author&gt;Takezawa, Toshiaki&lt;/author&gt;&lt;author&gt;Yamazaki, Manabu&lt;/author&gt;&lt;author&gt;Mori, Y&lt;/author&gt;&lt;author&gt;Yonaha, T&lt;/author&gt;&lt;author&gt;Yoshizato, K&lt;/author&gt;&lt;/authors&gt;&lt;/contributors&gt;&lt;titles&gt;&lt;title&gt;Morphological and immuno-cytochemical characterization of a hetero-spheroid composed of fibroblasts and hepatocytes&lt;/title&gt;&lt;secondary-title&gt;Journal of Cell Science&lt;/secondary-title&gt;&lt;/titles&gt;&lt;periodical&gt;&lt;full-title&gt;Journal of Cell Science&lt;/full-title&gt;&lt;/periodical&gt;&lt;pages&gt;495-501&lt;/pages&gt;&lt;volume&gt;101&lt;/volume&gt;&lt;number&gt;3&lt;/number&gt;&lt;dates&gt;&lt;year&gt;1992&lt;/year&gt;&lt;/dates&gt;&lt;isbn&gt;0021-9533&lt;/isbn&gt;&lt;urls&gt;&lt;/urls&gt;&lt;/record&gt;&lt;/Cite&gt;&lt;/EndNote&gt;</w:instrText>
      </w:r>
      <w:r w:rsidR="00065A9E" w:rsidRPr="00C95600">
        <w:rPr>
          <w:rFonts w:cs="Arial"/>
          <w:color w:val="auto"/>
          <w:lang w:eastAsia="ko-KR"/>
        </w:rPr>
        <w:fldChar w:fldCharType="separate"/>
      </w:r>
      <w:r w:rsidR="003F3297" w:rsidRPr="003F3297">
        <w:rPr>
          <w:rFonts w:cs="Arial"/>
          <w:noProof/>
          <w:color w:val="auto"/>
          <w:vertAlign w:val="superscript"/>
          <w:lang w:eastAsia="ko-KR"/>
        </w:rPr>
        <w:t>2,3</w:t>
      </w:r>
      <w:r w:rsidR="00065A9E" w:rsidRPr="00C95600">
        <w:rPr>
          <w:rFonts w:cs="Arial"/>
          <w:color w:val="auto"/>
          <w:lang w:eastAsia="ko-KR"/>
        </w:rPr>
        <w:fldChar w:fldCharType="end"/>
      </w:r>
      <w:r w:rsidR="00D02EA2" w:rsidRPr="009D4A9C">
        <w:rPr>
          <w:rFonts w:cs="Arial"/>
          <w:color w:val="auto"/>
          <w:lang w:eastAsia="ko-KR"/>
        </w:rPr>
        <w:t>, immune-activation</w:t>
      </w:r>
      <w:r w:rsidR="00065A9E" w:rsidRPr="00C95600">
        <w:rPr>
          <w:rFonts w:cs="Arial"/>
          <w:color w:val="auto"/>
          <w:lang w:eastAsia="ko-KR"/>
        </w:rPr>
        <w:fldChar w:fldCharType="begin"/>
      </w:r>
      <w:r w:rsidR="00A370D9">
        <w:rPr>
          <w:rFonts w:cs="Arial"/>
          <w:color w:val="auto"/>
          <w:lang w:eastAsia="ko-KR"/>
        </w:rPr>
        <w:instrText xml:space="preserve"> ADDIN EN.CITE &lt;EndNote&gt;&lt;Cite&gt;&lt;Author&gt;Gottfried&lt;/Author&gt;&lt;Year&gt;2006&lt;/Year&gt;&lt;RecNum&gt;332&lt;/RecNum&gt;&lt;DisplayText&gt;&lt;style face="superscript"&gt;4&lt;/style&gt;&lt;/DisplayText&gt;&lt;record&gt;&lt;rec-number&gt;332&lt;/rec-number&gt;&lt;foreign-keys&gt;&lt;key app="EN" db-id="ewtzsxe5cadrdre559k5xw0up0sadtfeasd9" timestamp="1472630076"&gt;332&lt;/key&gt;&lt;/foreign-keys&gt;&lt;ref-type name="Journal Article"&gt;17&lt;/ref-type&gt;&lt;contributors&gt;&lt;authors&gt;&lt;author&gt;Gottfried, Eva&lt;/author&gt;&lt;author&gt;Kunz-Schughart, Leoni A&lt;/author&gt;&lt;author&gt;Andreesen, Reinhard&lt;/author&gt;&lt;author&gt;Kreutz, Marina&lt;/author&gt;&lt;/authors&gt;&lt;/contributors&gt;&lt;titles&gt;&lt;title&gt;Brave little world: spheroids as an in vitro model to study tumor-immune-cell interactions&lt;/title&gt;&lt;secondary-title&gt;Cell Cycle&lt;/secondary-title&gt;&lt;/titles&gt;&lt;periodical&gt;&lt;full-title&gt;Cell Cycle&lt;/full-title&gt;&lt;/periodical&gt;&lt;pages&gt;691-695&lt;/pages&gt;&lt;volume&gt;5&lt;/volume&gt;&lt;number&gt;7&lt;/number&gt;&lt;dates&gt;&lt;year&gt;2006&lt;/year&gt;&lt;/dates&gt;&lt;isbn&gt;1538-4101&lt;/isbn&gt;&lt;urls&gt;&lt;/urls&gt;&lt;/record&gt;&lt;/Cite&gt;&lt;/EndNote&gt;</w:instrText>
      </w:r>
      <w:r w:rsidR="00065A9E" w:rsidRPr="00C95600">
        <w:rPr>
          <w:rFonts w:cs="Arial"/>
          <w:color w:val="auto"/>
          <w:lang w:eastAsia="ko-KR"/>
        </w:rPr>
        <w:fldChar w:fldCharType="separate"/>
      </w:r>
      <w:r w:rsidR="00A370D9" w:rsidRPr="00A370D9">
        <w:rPr>
          <w:rFonts w:cs="Arial"/>
          <w:noProof/>
          <w:color w:val="auto"/>
          <w:vertAlign w:val="superscript"/>
          <w:lang w:eastAsia="ko-KR"/>
        </w:rPr>
        <w:t>4</w:t>
      </w:r>
      <w:r w:rsidR="00065A9E" w:rsidRPr="00C95600">
        <w:rPr>
          <w:rFonts w:cs="Arial"/>
          <w:color w:val="auto"/>
          <w:lang w:eastAsia="ko-KR"/>
        </w:rPr>
        <w:fldChar w:fldCharType="end"/>
      </w:r>
      <w:r w:rsidR="00D02EA2" w:rsidRPr="009D4A9C">
        <w:rPr>
          <w:rFonts w:cs="Arial"/>
          <w:color w:val="auto"/>
          <w:lang w:eastAsia="ko-KR"/>
        </w:rPr>
        <w:t>, drug screening</w:t>
      </w:r>
      <w:r w:rsidR="002A7DD4" w:rsidRPr="00C95600">
        <w:rPr>
          <w:rFonts w:cs="Arial"/>
          <w:color w:val="auto"/>
          <w:lang w:eastAsia="ko-KR"/>
        </w:rPr>
        <w:fldChar w:fldCharType="begin"/>
      </w:r>
      <w:r w:rsidR="00A370D9">
        <w:rPr>
          <w:rFonts w:cs="Arial"/>
          <w:color w:val="auto"/>
          <w:lang w:eastAsia="ko-KR"/>
        </w:rPr>
        <w:instrText xml:space="preserve"> ADDIN EN.CITE &lt;EndNote&gt;&lt;Cite&gt;&lt;Author&gt;Zhang&lt;/Author&gt;&lt;Year&gt;2005&lt;/Year&gt;&lt;RecNum&gt;344&lt;/RecNum&gt;&lt;DisplayText&gt;&lt;style face="superscript"&gt;5&lt;/style&gt;&lt;/DisplayText&gt;&lt;record&gt;&lt;rec-number&gt;344&lt;/rec-number&gt;&lt;foreign-keys&gt;&lt;key app="EN" db-id="ewtzsxe5cadrdre559k5xw0up0sadtfeasd9" timestamp="1473059356"&gt;344&lt;/key&gt;&lt;/foreign-keys&gt;&lt;ref-type name="Journal Article"&gt;17&lt;/ref-type&gt;&lt;contributors&gt;&lt;authors&gt;&lt;author&gt;Zhang, Xulang&lt;/author&gt;&lt;author&gt;Wang, Wei&lt;/author&gt;&lt;author&gt;Yu, Weiting&lt;/author&gt;&lt;author&gt;Xie, Yubing&lt;/author&gt;&lt;author&gt;Zhang, Xiaohui&lt;/author&gt;&lt;author&gt;Zhang, Ying&lt;/author&gt;&lt;author&gt;Ma, Xiaojun&lt;/author&gt;&lt;/authors&gt;&lt;/contributors&gt;&lt;titles&gt;&lt;title&gt;Development of an in vitro multicellular tumor spheroid model using microencapsulation and its application in anticancer drug screening and testing&lt;/title&gt;&lt;secondary-title&gt;Biotechnology progress&lt;/secondary-title&gt;&lt;/titles&gt;&lt;periodical&gt;&lt;full-title&gt;Biotechnology progress&lt;/full-title&gt;&lt;/periodical&gt;&lt;pages&gt;1289-1296&lt;/pages&gt;&lt;volume&gt;21&lt;/volume&gt;&lt;number&gt;4&lt;/number&gt;&lt;dates&gt;&lt;year&gt;2005&lt;/year&gt;&lt;/dates&gt;&lt;isbn&gt;1520-6033&lt;/isbn&gt;&lt;urls&gt;&lt;/urls&gt;&lt;/record&gt;&lt;/Cite&gt;&lt;/EndNote&gt;</w:instrText>
      </w:r>
      <w:r w:rsidR="002A7DD4" w:rsidRPr="00C95600">
        <w:rPr>
          <w:rFonts w:cs="Arial"/>
          <w:color w:val="auto"/>
          <w:lang w:eastAsia="ko-KR"/>
        </w:rPr>
        <w:fldChar w:fldCharType="separate"/>
      </w:r>
      <w:r w:rsidR="00A370D9" w:rsidRPr="00A370D9">
        <w:rPr>
          <w:rFonts w:cs="Arial"/>
          <w:noProof/>
          <w:color w:val="auto"/>
          <w:vertAlign w:val="superscript"/>
          <w:lang w:eastAsia="ko-KR"/>
        </w:rPr>
        <w:t>5</w:t>
      </w:r>
      <w:r w:rsidR="002A7DD4" w:rsidRPr="00C95600">
        <w:rPr>
          <w:rFonts w:cs="Arial"/>
          <w:color w:val="auto"/>
          <w:lang w:eastAsia="ko-KR"/>
        </w:rPr>
        <w:fldChar w:fldCharType="end"/>
      </w:r>
      <w:r w:rsidR="00D02EA2" w:rsidRPr="009D4A9C">
        <w:rPr>
          <w:rFonts w:cs="Arial"/>
          <w:color w:val="auto"/>
          <w:lang w:eastAsia="ko-KR"/>
        </w:rPr>
        <w:t>, and differentiation</w:t>
      </w:r>
      <w:r w:rsidR="00065A9E" w:rsidRPr="00C95600">
        <w:rPr>
          <w:rFonts w:cs="Arial"/>
          <w:color w:val="auto"/>
          <w:lang w:eastAsia="ko-KR"/>
        </w:rPr>
        <w:fldChar w:fldCharType="begin"/>
      </w:r>
      <w:r w:rsidR="00A370D9">
        <w:rPr>
          <w:rFonts w:cs="Arial"/>
          <w:color w:val="auto"/>
          <w:lang w:eastAsia="ko-KR"/>
        </w:rPr>
        <w:instrText xml:space="preserve"> ADDIN EN.CITE &lt;EndNote&gt;&lt;Cite&gt;&lt;Author&gt;Kim&lt;/Author&gt;&lt;Year&gt;2014&lt;/Year&gt;&lt;RecNum&gt;333&lt;/RecNum&gt;&lt;DisplayText&gt;&lt;style face="superscript"&gt;6&lt;/style&gt;&lt;/DisplayText&gt;&lt;record&gt;&lt;rec-number&gt;333&lt;/rec-number&gt;&lt;foreign-keys&gt;&lt;key app="EN" db-id="ewtzsxe5cadrdre559k5xw0up0sadtfeasd9" timestamp="1472630150"&gt;333&lt;/key&gt;&lt;/foreign-keys&gt;&lt;ref-type name="Journal Article"&gt;17&lt;/ref-type&gt;&lt;contributors&gt;&lt;authors&gt;&lt;author&gt;Kim, Byung-Chul&lt;/author&gt;&lt;author&gt;Kim, Jae Hyung&lt;/author&gt;&lt;author&gt;An, Hyo Jung&lt;/author&gt;&lt;author&gt;Byun, Wook&lt;/author&gt;&lt;author&gt;Park, Jae-Hong&lt;/author&gt;&lt;author&gt;Kwon, Il Keun&lt;/author&gt;&lt;author&gt;Kim, Jin Seok&lt;/author&gt;&lt;author&gt;Hwang, Yu-Shik&lt;/author&gt;&lt;/authors&gt;&lt;/contributors&gt;&lt;titles&gt;&lt;title&gt;Microwell-mediated micro cartilage-like tissue formation of adipose-derived stem cell&lt;/title&gt;&lt;secondary-title&gt;Macromolecular Research&lt;/secondary-title&gt;&lt;/titles&gt;&lt;periodical&gt;&lt;full-title&gt;Macromolecular Research&lt;/full-title&gt;&lt;/periodical&gt;&lt;pages&gt;287-296&lt;/pages&gt;&lt;volume&gt;22&lt;/volume&gt;&lt;number&gt;3&lt;/number&gt;&lt;dates&gt;&lt;year&gt;2014&lt;/year&gt;&lt;/dates&gt;&lt;isbn&gt;1598-5032&lt;/isbn&gt;&lt;urls&gt;&lt;/urls&gt;&lt;/record&gt;&lt;/Cite&gt;&lt;/EndNote&gt;</w:instrText>
      </w:r>
      <w:r w:rsidR="00065A9E" w:rsidRPr="00C95600">
        <w:rPr>
          <w:rFonts w:cs="Arial"/>
          <w:color w:val="auto"/>
          <w:lang w:eastAsia="ko-KR"/>
        </w:rPr>
        <w:fldChar w:fldCharType="separate"/>
      </w:r>
      <w:r w:rsidR="00A370D9" w:rsidRPr="00A370D9">
        <w:rPr>
          <w:rFonts w:cs="Arial"/>
          <w:noProof/>
          <w:color w:val="auto"/>
          <w:vertAlign w:val="superscript"/>
          <w:lang w:eastAsia="ko-KR"/>
        </w:rPr>
        <w:t>6</w:t>
      </w:r>
      <w:r w:rsidR="00065A9E" w:rsidRPr="00C95600">
        <w:rPr>
          <w:rFonts w:cs="Arial"/>
          <w:color w:val="auto"/>
          <w:lang w:eastAsia="ko-KR"/>
        </w:rPr>
        <w:fldChar w:fldCharType="end"/>
      </w:r>
      <w:r w:rsidR="00930F69" w:rsidRPr="009D4A9C">
        <w:rPr>
          <w:rFonts w:cs="Arial"/>
          <w:color w:val="auto"/>
          <w:lang w:eastAsia="ko-KR"/>
        </w:rPr>
        <w:t xml:space="preserve">. </w:t>
      </w:r>
      <w:r w:rsidR="006D002B" w:rsidRPr="00C95600">
        <w:rPr>
          <w:rFonts w:cs="Arial"/>
          <w:color w:val="auto"/>
          <w:lang w:eastAsia="ko-KR"/>
        </w:rPr>
        <w:t>In a</w:t>
      </w:r>
      <w:r w:rsidR="006D002B" w:rsidRPr="00326680">
        <w:rPr>
          <w:rFonts w:cs="Arial"/>
          <w:color w:val="auto"/>
          <w:lang w:eastAsia="ko-KR"/>
        </w:rPr>
        <w:t xml:space="preserve">ddition, </w:t>
      </w:r>
      <w:r w:rsidR="008B0736" w:rsidRPr="00326680">
        <w:rPr>
          <w:rFonts w:cs="Arial"/>
          <w:color w:val="auto"/>
          <w:lang w:eastAsia="ko-KR"/>
        </w:rPr>
        <w:t xml:space="preserve">spheroids </w:t>
      </w:r>
      <w:r w:rsidRPr="00326680">
        <w:rPr>
          <w:rFonts w:cs="Arial"/>
          <w:color w:val="auto"/>
          <w:lang w:eastAsia="ko-KR"/>
        </w:rPr>
        <w:t xml:space="preserve">incorporating </w:t>
      </w:r>
      <w:r w:rsidR="002976D8" w:rsidRPr="00326680">
        <w:rPr>
          <w:rFonts w:cs="Arial"/>
          <w:color w:val="auto"/>
          <w:lang w:eastAsia="ko-KR"/>
        </w:rPr>
        <w:t xml:space="preserve">multiple cell types </w:t>
      </w:r>
      <w:r w:rsidRPr="00326680">
        <w:rPr>
          <w:rFonts w:cs="Arial"/>
          <w:color w:val="auto"/>
          <w:lang w:eastAsia="ko-KR"/>
        </w:rPr>
        <w:t xml:space="preserve">have </w:t>
      </w:r>
      <w:r w:rsidR="002976D8" w:rsidRPr="00BF51D3">
        <w:rPr>
          <w:rFonts w:cs="Arial"/>
          <w:color w:val="auto"/>
          <w:lang w:eastAsia="ko-KR"/>
        </w:rPr>
        <w:t xml:space="preserve">recently been </w:t>
      </w:r>
      <w:r w:rsidR="00796B01" w:rsidRPr="00BF51D3">
        <w:rPr>
          <w:rFonts w:cs="Arial"/>
          <w:color w:val="auto"/>
          <w:lang w:eastAsia="ko-KR"/>
        </w:rPr>
        <w:t>applied to</w:t>
      </w:r>
      <w:r w:rsidR="006D002B" w:rsidRPr="00BF51D3">
        <w:rPr>
          <w:rFonts w:cs="Arial"/>
          <w:color w:val="auto"/>
          <w:lang w:eastAsia="ko-KR"/>
        </w:rPr>
        <w:t xml:space="preserve"> organoid</w:t>
      </w:r>
      <w:r w:rsidR="002976D8" w:rsidRPr="00BF51D3">
        <w:rPr>
          <w:rFonts w:cs="Arial"/>
          <w:color w:val="auto"/>
          <w:lang w:eastAsia="ko-KR"/>
        </w:rPr>
        <w:t>s</w:t>
      </w:r>
      <w:r w:rsidR="00726362" w:rsidRPr="00BF51D3">
        <w:rPr>
          <w:rFonts w:cs="Arial"/>
          <w:color w:val="auto"/>
          <w:lang w:eastAsia="ko-KR"/>
        </w:rPr>
        <w:t xml:space="preserve"> (</w:t>
      </w:r>
      <w:r w:rsidR="00796B01" w:rsidRPr="00BF51D3">
        <w:rPr>
          <w:rFonts w:cs="Arial"/>
          <w:color w:val="auto"/>
          <w:lang w:eastAsia="ko-KR"/>
        </w:rPr>
        <w:t>near</w:t>
      </w:r>
      <w:r w:rsidRPr="00BF51D3">
        <w:rPr>
          <w:rFonts w:cs="Arial"/>
          <w:color w:val="auto"/>
          <w:lang w:eastAsia="ko-KR"/>
        </w:rPr>
        <w:t>-</w:t>
      </w:r>
      <w:r w:rsidR="00796B01" w:rsidRPr="00BF51D3">
        <w:rPr>
          <w:rFonts w:cs="Arial"/>
          <w:color w:val="auto"/>
          <w:lang w:eastAsia="ko-KR"/>
        </w:rPr>
        <w:t>physiological three-dimensional (3D) tissue</w:t>
      </w:r>
      <w:r w:rsidR="00D36424" w:rsidRPr="00BF51D3">
        <w:rPr>
          <w:rFonts w:cs="Arial"/>
          <w:color w:val="auto"/>
          <w:lang w:eastAsia="ko-KR"/>
        </w:rPr>
        <w:t>)</w:t>
      </w:r>
      <w:r w:rsidR="00BF51D3">
        <w:rPr>
          <w:rFonts w:cs="Arial"/>
          <w:color w:val="auto"/>
          <w:lang w:eastAsia="ko-KR"/>
        </w:rPr>
        <w:t>,</w:t>
      </w:r>
      <w:r w:rsidR="00796B01" w:rsidRPr="00BF51D3">
        <w:rPr>
          <w:rFonts w:cs="Arial"/>
          <w:color w:val="auto"/>
          <w:lang w:eastAsia="ko-KR"/>
        </w:rPr>
        <w:t xml:space="preserve"> which </w:t>
      </w:r>
      <w:r w:rsidRPr="00BF51D3">
        <w:rPr>
          <w:rFonts w:cs="Arial"/>
          <w:color w:val="auto"/>
          <w:lang w:eastAsia="ko-KR"/>
        </w:rPr>
        <w:t xml:space="preserve">are </w:t>
      </w:r>
      <w:r w:rsidR="00796B01" w:rsidRPr="00BF51D3">
        <w:rPr>
          <w:rFonts w:cs="Arial"/>
          <w:color w:val="auto"/>
          <w:lang w:eastAsia="ko-KR"/>
        </w:rPr>
        <w:t>very useful for studying human development and disease</w:t>
      </w:r>
      <w:r w:rsidR="00334996" w:rsidRPr="00BF51D3">
        <w:rPr>
          <w:rFonts w:cs="Arial"/>
          <w:color w:val="auto"/>
          <w:lang w:eastAsia="ko-KR"/>
        </w:rPr>
        <w:t>.</w:t>
      </w:r>
      <w:r w:rsidR="00334996" w:rsidRPr="00C95600">
        <w:rPr>
          <w:rFonts w:cs="Arial"/>
          <w:color w:val="auto"/>
          <w:lang w:eastAsia="ko-KR"/>
        </w:rPr>
        <w:fldChar w:fldCharType="begin"/>
      </w:r>
      <w:r w:rsidR="00A370D9">
        <w:rPr>
          <w:rFonts w:cs="Arial"/>
          <w:color w:val="auto"/>
          <w:lang w:eastAsia="ko-KR"/>
        </w:rPr>
        <w:instrText xml:space="preserve"> ADDIN EN.CITE &lt;EndNote&gt;&lt;Cite&gt;&lt;Author&gt;Fatehullah&lt;/Author&gt;&lt;Year&gt;2016&lt;/Year&gt;&lt;RecNum&gt;346&lt;/RecNum&gt;&lt;DisplayText&gt;&lt;style face="superscript"&gt;7&lt;/style&gt;&lt;/DisplayText&gt;&lt;record&gt;&lt;rec-number&gt;346&lt;/rec-number&gt;&lt;foreign-keys&gt;&lt;key app="EN" db-id="ewtzsxe5cadrdre559k5xw0up0sadtfeasd9" timestamp="1473237958"&gt;346&lt;/key&gt;&lt;/foreign-keys&gt;&lt;ref-type name="Journal Article"&gt;17&lt;/ref-type&gt;&lt;contributors&gt;&lt;authors&gt;&lt;author&gt;Fatehullah, Aliya&lt;/author&gt;&lt;author&gt;Tan, Si Hui&lt;/author&gt;&lt;author&gt;Barker, Nick&lt;/author&gt;&lt;/authors&gt;&lt;/contributors&gt;&lt;titles&gt;&lt;title&gt;Organoids as an in vitro model of human development and disease&lt;/title&gt;&lt;secondary-title&gt;Nature cell biology&lt;/secondary-title&gt;&lt;/titles&gt;&lt;periodical&gt;&lt;full-title&gt;Nature cell biology&lt;/full-title&gt;&lt;/periodical&gt;&lt;pages&gt;246-254&lt;/pages&gt;&lt;volume&gt;18&lt;/volume&gt;&lt;number&gt;3&lt;/number&gt;&lt;dates&gt;&lt;year&gt;2016&lt;/year&gt;&lt;/dates&gt;&lt;isbn&gt;1465-7392&lt;/isbn&gt;&lt;urls&gt;&lt;/urls&gt;&lt;/record&gt;&lt;/Cite&gt;&lt;/EndNote&gt;</w:instrText>
      </w:r>
      <w:r w:rsidR="00334996" w:rsidRPr="00C95600">
        <w:rPr>
          <w:rFonts w:cs="Arial"/>
          <w:color w:val="auto"/>
          <w:lang w:eastAsia="ko-KR"/>
        </w:rPr>
        <w:fldChar w:fldCharType="separate"/>
      </w:r>
      <w:r w:rsidR="00A370D9" w:rsidRPr="00A370D9">
        <w:rPr>
          <w:rFonts w:cs="Arial"/>
          <w:noProof/>
          <w:color w:val="auto"/>
          <w:vertAlign w:val="superscript"/>
          <w:lang w:eastAsia="ko-KR"/>
        </w:rPr>
        <w:t>7</w:t>
      </w:r>
      <w:r w:rsidR="00334996" w:rsidRPr="00C95600">
        <w:rPr>
          <w:rFonts w:cs="Arial"/>
          <w:color w:val="auto"/>
          <w:lang w:eastAsia="ko-KR"/>
        </w:rPr>
        <w:fldChar w:fldCharType="end"/>
      </w:r>
      <w:r w:rsidR="00334996" w:rsidRPr="009D4A9C">
        <w:rPr>
          <w:rFonts w:cs="Arial"/>
          <w:color w:val="auto"/>
          <w:lang w:eastAsia="ko-KR"/>
        </w:rPr>
        <w:t xml:space="preserve"> </w:t>
      </w:r>
      <w:r w:rsidR="00E46D29" w:rsidRPr="00C95600">
        <w:rPr>
          <w:rFonts w:cs="Arial"/>
          <w:color w:val="auto"/>
          <w:lang w:eastAsia="ko-KR"/>
        </w:rPr>
        <w:t xml:space="preserve">Several methods have been used to produce spheroids. </w:t>
      </w:r>
      <w:r w:rsidR="00EB565D" w:rsidRPr="00326680">
        <w:rPr>
          <w:rFonts w:cs="Arial"/>
          <w:color w:val="auto"/>
          <w:lang w:eastAsia="ko-KR"/>
        </w:rPr>
        <w:t xml:space="preserve">The simplest method </w:t>
      </w:r>
      <w:r w:rsidRPr="00326680">
        <w:rPr>
          <w:rFonts w:cs="Arial"/>
          <w:color w:val="auto"/>
          <w:lang w:eastAsia="ko-KR"/>
        </w:rPr>
        <w:t xml:space="preserve">involves the utilization of </w:t>
      </w:r>
      <w:r w:rsidRPr="00BF51D3">
        <w:rPr>
          <w:rFonts w:cs="Arial"/>
          <w:color w:val="auto"/>
          <w:lang w:eastAsia="ko-KR"/>
        </w:rPr>
        <w:t xml:space="preserve">a </w:t>
      </w:r>
      <w:r w:rsidR="00EB565D" w:rsidRPr="00BF51D3">
        <w:rPr>
          <w:rFonts w:cs="Arial"/>
          <w:color w:val="auto"/>
          <w:lang w:eastAsia="ko-KR"/>
        </w:rPr>
        <w:t>n</w:t>
      </w:r>
      <w:r w:rsidR="00F444DC" w:rsidRPr="00BF51D3">
        <w:rPr>
          <w:rFonts w:cs="Arial"/>
          <w:color w:val="auto"/>
          <w:lang w:eastAsia="ko-KR"/>
        </w:rPr>
        <w:t>on-adhesive surface</w:t>
      </w:r>
      <w:r w:rsidR="00BF51D3">
        <w:rPr>
          <w:rFonts w:cs="Arial"/>
          <w:color w:val="auto"/>
          <w:lang w:eastAsia="ko-KR"/>
        </w:rPr>
        <w:t>,</w:t>
      </w:r>
      <w:r w:rsidR="00F444DC" w:rsidRPr="00BF51D3">
        <w:rPr>
          <w:rFonts w:cs="Arial"/>
          <w:color w:val="auto"/>
          <w:lang w:eastAsia="ko-KR"/>
        </w:rPr>
        <w:t xml:space="preserve"> </w:t>
      </w:r>
      <w:r w:rsidRPr="00BF51D3">
        <w:rPr>
          <w:rFonts w:cs="Arial"/>
          <w:color w:val="auto"/>
          <w:lang w:eastAsia="ko-KR"/>
        </w:rPr>
        <w:t xml:space="preserve">such that the </w:t>
      </w:r>
      <w:r w:rsidR="00EB565D" w:rsidRPr="00BF51D3">
        <w:rPr>
          <w:rFonts w:cs="Arial"/>
          <w:color w:val="auto"/>
          <w:lang w:eastAsia="ko-KR"/>
        </w:rPr>
        <w:t xml:space="preserve">cells aggregate with each other and form </w:t>
      </w:r>
      <w:r w:rsidR="00F444DC" w:rsidRPr="00BF51D3">
        <w:rPr>
          <w:rFonts w:cs="Arial"/>
          <w:color w:val="auto"/>
          <w:lang w:eastAsia="ko-KR"/>
        </w:rPr>
        <w:t>spheroid</w:t>
      </w:r>
      <w:r w:rsidR="00EB565D" w:rsidRPr="00BF51D3">
        <w:rPr>
          <w:rFonts w:cs="Arial"/>
          <w:color w:val="auto"/>
          <w:lang w:eastAsia="ko-KR"/>
        </w:rPr>
        <w:t xml:space="preserve">s. </w:t>
      </w:r>
      <w:r w:rsidR="00E2777A" w:rsidRPr="00BF51D3">
        <w:rPr>
          <w:rFonts w:cs="Arial"/>
          <w:color w:val="auto"/>
          <w:lang w:eastAsia="ko-KR"/>
        </w:rPr>
        <w:t>A P</w:t>
      </w:r>
      <w:r w:rsidR="00946BF2" w:rsidRPr="00326680">
        <w:rPr>
          <w:rFonts w:cs="Arial"/>
          <w:color w:val="auto"/>
          <w:lang w:eastAsia="ko-KR"/>
        </w:rPr>
        <w:t>etri</w:t>
      </w:r>
      <w:r w:rsidR="009D7513">
        <w:rPr>
          <w:rFonts w:cs="Arial"/>
          <w:color w:val="auto"/>
          <w:lang w:eastAsia="ko-KR"/>
        </w:rPr>
        <w:t xml:space="preserve"> </w:t>
      </w:r>
      <w:r w:rsidR="00946BF2" w:rsidRPr="00326680">
        <w:rPr>
          <w:rFonts w:cs="Arial"/>
          <w:color w:val="auto"/>
          <w:lang w:eastAsia="ko-KR"/>
        </w:rPr>
        <w:t xml:space="preserve">dish </w:t>
      </w:r>
      <w:r w:rsidR="00E2777A" w:rsidRPr="00326680">
        <w:rPr>
          <w:rFonts w:cs="Arial"/>
          <w:color w:val="auto"/>
          <w:lang w:eastAsia="ko-KR"/>
        </w:rPr>
        <w:t xml:space="preserve">can be </w:t>
      </w:r>
      <w:r w:rsidR="00EB565D" w:rsidRPr="00326680">
        <w:rPr>
          <w:rFonts w:cs="Arial"/>
          <w:color w:val="auto"/>
          <w:lang w:eastAsia="ko-KR"/>
        </w:rPr>
        <w:t xml:space="preserve">treated with </w:t>
      </w:r>
      <w:r w:rsidR="00E2777A" w:rsidRPr="00BF51D3">
        <w:rPr>
          <w:rFonts w:cs="Arial"/>
          <w:color w:val="auto"/>
          <w:lang w:eastAsia="ko-KR"/>
        </w:rPr>
        <w:t>b</w:t>
      </w:r>
      <w:r w:rsidR="00F444DC" w:rsidRPr="00BF51D3">
        <w:rPr>
          <w:rFonts w:cs="Arial"/>
          <w:color w:val="auto"/>
          <w:lang w:eastAsia="ko-KR"/>
        </w:rPr>
        <w:t>ovine</w:t>
      </w:r>
      <w:r w:rsidR="00F444DC" w:rsidRPr="009D4A9C">
        <w:rPr>
          <w:rFonts w:cs="Arial"/>
          <w:color w:val="auto"/>
          <w:lang w:eastAsia="ko-KR"/>
        </w:rPr>
        <w:t xml:space="preserve"> serum albumin, pluronic f-127, or </w:t>
      </w:r>
      <w:r w:rsidR="00E2777A" w:rsidRPr="00C95600">
        <w:rPr>
          <w:rFonts w:cs="Arial"/>
          <w:color w:val="auto"/>
          <w:lang w:eastAsia="ko-KR"/>
        </w:rPr>
        <w:t xml:space="preserve">a </w:t>
      </w:r>
      <w:r w:rsidR="00F444DC" w:rsidRPr="00326680">
        <w:rPr>
          <w:rFonts w:cs="Arial"/>
          <w:color w:val="auto"/>
          <w:lang w:eastAsia="ko-KR"/>
        </w:rPr>
        <w:t>hydrophobic polymer (</w:t>
      </w:r>
      <w:r w:rsidR="00E2777A" w:rsidRPr="00326680">
        <w:rPr>
          <w:rFonts w:cs="Arial"/>
          <w:color w:val="auto"/>
          <w:lang w:eastAsia="ko-KR"/>
        </w:rPr>
        <w:t>e.g.</w:t>
      </w:r>
      <w:r w:rsidR="00F444DC" w:rsidRPr="00326680">
        <w:rPr>
          <w:rFonts w:cs="Arial"/>
          <w:color w:val="auto"/>
          <w:lang w:eastAsia="ko-KR"/>
        </w:rPr>
        <w:t xml:space="preserve"> poly 2-hydroxyethl methacrylate)</w:t>
      </w:r>
      <w:r w:rsidR="00EB565D" w:rsidRPr="00326680">
        <w:rPr>
          <w:rFonts w:cs="Arial"/>
          <w:color w:val="auto"/>
          <w:lang w:eastAsia="ko-KR"/>
        </w:rPr>
        <w:t xml:space="preserve"> to </w:t>
      </w:r>
      <w:r w:rsidR="00E2777A" w:rsidRPr="00326680">
        <w:rPr>
          <w:rFonts w:cs="Arial"/>
          <w:color w:val="auto"/>
          <w:lang w:eastAsia="ko-KR"/>
        </w:rPr>
        <w:t xml:space="preserve">make its surface </w:t>
      </w:r>
      <w:r w:rsidR="00EB565D" w:rsidRPr="00BF51D3">
        <w:rPr>
          <w:rFonts w:cs="Arial"/>
          <w:color w:val="auto"/>
          <w:lang w:eastAsia="ko-KR"/>
        </w:rPr>
        <w:t>non-adhesive</w:t>
      </w:r>
      <w:r w:rsidR="00946BF2" w:rsidRPr="00BF51D3">
        <w:rPr>
          <w:rFonts w:cs="Arial"/>
          <w:color w:val="auto"/>
          <w:lang w:eastAsia="ko-KR"/>
        </w:rPr>
        <w:t>.</w:t>
      </w:r>
      <w:r w:rsidR="00151316" w:rsidRPr="00C95600">
        <w:rPr>
          <w:rFonts w:cs="Arial"/>
          <w:color w:val="auto"/>
          <w:lang w:eastAsia="ko-KR"/>
        </w:rPr>
        <w:fldChar w:fldCharType="begin"/>
      </w:r>
      <w:r w:rsidR="003F3297">
        <w:rPr>
          <w:rFonts w:cs="Arial"/>
          <w:color w:val="auto"/>
          <w:lang w:eastAsia="ko-KR"/>
        </w:rPr>
        <w:instrText xml:space="preserve"> ADDIN EN.CITE &lt;EndNote&gt;&lt;Cite&gt;&lt;Author&gt;Yuhas&lt;/Author&gt;&lt;Year&gt;1977&lt;/Year&gt;&lt;RecNum&gt;335&lt;/RecNum&gt;&lt;DisplayText&gt;&lt;style face="superscript"&gt;8,9&lt;/style&gt;&lt;/DisplayText&gt;&lt;record&gt;&lt;rec-number&gt;335&lt;/rec-number&gt;&lt;foreign-keys&gt;&lt;key app="EN" db-id="ewtzsxe5cadrdre559k5xw0up0sadtfeasd9" timestamp="1472630958"&gt;335&lt;/key&gt;&lt;/foreign-keys&gt;&lt;ref-type name="Journal Article"&gt;17&lt;/ref-type&gt;&lt;contributors&gt;&lt;authors&gt;&lt;author&gt;Yuhas, John M&lt;/author&gt;&lt;author&gt;Li, Albert P&lt;/author&gt;&lt;author&gt;Martinez, Andrew O&lt;/author&gt;&lt;author&gt;Ladman, Aaron J&lt;/author&gt;&lt;/authors&gt;&lt;/contributors&gt;&lt;titles&gt;&lt;title&gt;A simplified method for production and growth of multicellular tumor spheroids&lt;/title&gt;&lt;secondary-title&gt;Cancer Research&lt;/secondary-title&gt;&lt;/titles&gt;&lt;periodical&gt;&lt;full-title&gt;Cancer Research&lt;/full-title&gt;&lt;/periodical&gt;&lt;pages&gt;3639-3643&lt;/pages&gt;&lt;volume&gt;37&lt;/volume&gt;&lt;number&gt;10&lt;/number&gt;&lt;dates&gt;&lt;year&gt;1977&lt;/year&gt;&lt;/dates&gt;&lt;isbn&gt;0008-5472&lt;/isbn&gt;&lt;urls&gt;&lt;/urls&gt;&lt;/record&gt;&lt;/Cite&gt;&lt;Cite&gt;&lt;Author&gt;Hamilton&lt;/Author&gt;&lt;Year&gt;2001&lt;/Year&gt;&lt;RecNum&gt;336&lt;/RecNum&gt;&lt;record&gt;&lt;rec-number&gt;336&lt;/rec-number&gt;&lt;foreign-keys&gt;&lt;key app="EN" db-id="ewtzsxe5cadrdre559k5xw0up0sadtfeasd9" timestamp="1472631004"&gt;336&lt;/key&gt;&lt;/foreign-keys&gt;&lt;ref-type name="Journal Article"&gt;17&lt;/ref-type&gt;&lt;contributors&gt;&lt;authors&gt;&lt;author&gt;Hamilton, Geraldine A&lt;/author&gt;&lt;author&gt;Westmoreland, Carl&lt;/author&gt;&lt;author&gt;George, Elisabeth&lt;/author&gt;&lt;/authors&gt;&lt;/contributors&gt;&lt;titles&gt;&lt;title&gt;Effects of medium composition on the morphology and function of rat hepatocytes cultured as spheroids and monolayers&lt;/title&gt;&lt;secondary-title&gt;In Vitro Cellular &amp;amp; Developmental Biology-Animal&lt;/secondary-title&gt;&lt;/titles&gt;&lt;periodical&gt;&lt;full-title&gt;In Vitro Cellular &amp;amp; Developmental Biology-Animal&lt;/full-title&gt;&lt;/periodical&gt;&lt;pages&gt;656-667&lt;/pages&gt;&lt;volume&gt;37&lt;/volume&gt;&lt;number&gt;10&lt;/number&gt;&lt;dates&gt;&lt;year&gt;2001&lt;/year&gt;&lt;/dates&gt;&lt;isbn&gt;1071-2690&lt;/isbn&gt;&lt;urls&gt;&lt;/urls&gt;&lt;/record&gt;&lt;/Cite&gt;&lt;/EndNote&gt;</w:instrText>
      </w:r>
      <w:r w:rsidR="00151316" w:rsidRPr="00C95600">
        <w:rPr>
          <w:rFonts w:cs="Arial"/>
          <w:color w:val="auto"/>
          <w:lang w:eastAsia="ko-KR"/>
        </w:rPr>
        <w:fldChar w:fldCharType="separate"/>
      </w:r>
      <w:r w:rsidR="003F3297" w:rsidRPr="003F3297">
        <w:rPr>
          <w:rFonts w:cs="Arial"/>
          <w:noProof/>
          <w:color w:val="auto"/>
          <w:vertAlign w:val="superscript"/>
          <w:lang w:eastAsia="ko-KR"/>
        </w:rPr>
        <w:t>8,9</w:t>
      </w:r>
      <w:r w:rsidR="00151316" w:rsidRPr="00C95600">
        <w:rPr>
          <w:rFonts w:cs="Arial"/>
          <w:color w:val="auto"/>
          <w:lang w:eastAsia="ko-KR"/>
        </w:rPr>
        <w:fldChar w:fldCharType="end"/>
      </w:r>
      <w:r w:rsidR="00946BF2" w:rsidRPr="009D4A9C">
        <w:rPr>
          <w:rFonts w:cs="Arial"/>
          <w:color w:val="auto"/>
          <w:lang w:eastAsia="ko-KR"/>
        </w:rPr>
        <w:t xml:space="preserve"> </w:t>
      </w:r>
      <w:r w:rsidR="001E2644" w:rsidRPr="00C95600">
        <w:rPr>
          <w:rFonts w:cs="Arial"/>
          <w:color w:val="auto"/>
          <w:lang w:eastAsia="ko-KR"/>
        </w:rPr>
        <w:t>The spinner</w:t>
      </w:r>
      <w:r w:rsidR="00E2777A" w:rsidRPr="00326680">
        <w:rPr>
          <w:rFonts w:cs="Arial"/>
          <w:color w:val="auto"/>
          <w:lang w:eastAsia="ko-KR"/>
        </w:rPr>
        <w:t>-</w:t>
      </w:r>
      <w:r w:rsidR="001E2644" w:rsidRPr="00326680">
        <w:rPr>
          <w:rFonts w:cs="Arial"/>
          <w:color w:val="auto"/>
          <w:lang w:eastAsia="ko-KR"/>
        </w:rPr>
        <w:t xml:space="preserve">flask method is </w:t>
      </w:r>
      <w:r w:rsidR="00EB565D" w:rsidRPr="00326680">
        <w:rPr>
          <w:rFonts w:cs="Arial"/>
          <w:color w:val="auto"/>
          <w:lang w:eastAsia="ko-KR"/>
        </w:rPr>
        <w:t>another</w:t>
      </w:r>
      <w:r w:rsidR="001E2644" w:rsidRPr="00326680">
        <w:rPr>
          <w:rFonts w:cs="Arial"/>
          <w:color w:val="auto"/>
          <w:lang w:eastAsia="ko-KR"/>
        </w:rPr>
        <w:t xml:space="preserve"> </w:t>
      </w:r>
      <w:r w:rsidR="00E2777A" w:rsidRPr="00326680">
        <w:rPr>
          <w:rFonts w:cs="Arial"/>
          <w:color w:val="auto"/>
          <w:lang w:eastAsia="ko-KR"/>
        </w:rPr>
        <w:t xml:space="preserve">well-known means of </w:t>
      </w:r>
      <w:r w:rsidR="001E2644" w:rsidRPr="00BF51D3">
        <w:rPr>
          <w:rFonts w:cs="Arial"/>
          <w:color w:val="auto"/>
          <w:lang w:eastAsia="ko-KR"/>
        </w:rPr>
        <w:t>produc</w:t>
      </w:r>
      <w:r w:rsidR="00E2777A" w:rsidRPr="00BF51D3">
        <w:rPr>
          <w:rFonts w:cs="Arial"/>
          <w:color w:val="auto"/>
          <w:lang w:eastAsia="ko-KR"/>
        </w:rPr>
        <w:t xml:space="preserve">ing large amounts of </w:t>
      </w:r>
      <w:r w:rsidR="001E2644" w:rsidRPr="00BF51D3">
        <w:rPr>
          <w:rFonts w:cs="Arial"/>
          <w:color w:val="auto"/>
          <w:lang w:eastAsia="ko-KR"/>
        </w:rPr>
        <w:t>spheroid</w:t>
      </w:r>
      <w:r w:rsidR="00EB565D" w:rsidRPr="00BF51D3">
        <w:rPr>
          <w:rFonts w:cs="Arial"/>
          <w:color w:val="auto"/>
          <w:lang w:eastAsia="ko-KR"/>
        </w:rPr>
        <w:t>s</w:t>
      </w:r>
      <w:r w:rsidR="001E2644" w:rsidRPr="00BF51D3">
        <w:rPr>
          <w:rFonts w:cs="Arial"/>
          <w:color w:val="auto"/>
          <w:lang w:eastAsia="ko-KR"/>
        </w:rPr>
        <w:t>.</w:t>
      </w:r>
      <w:r w:rsidR="00151316" w:rsidRPr="00C95600">
        <w:rPr>
          <w:rFonts w:cs="Arial"/>
          <w:color w:val="auto"/>
          <w:lang w:eastAsia="ko-KR"/>
        </w:rPr>
        <w:fldChar w:fldCharType="begin"/>
      </w:r>
      <w:r w:rsidR="003F3297">
        <w:rPr>
          <w:rFonts w:cs="Arial"/>
          <w:color w:val="auto"/>
          <w:lang w:eastAsia="ko-KR"/>
        </w:rPr>
        <w:instrText xml:space="preserve"> ADDIN EN.CITE &lt;EndNote&gt;&lt;Cite&gt;&lt;Author&gt;Nyberg&lt;/Author&gt;&lt;Year&gt;2005&lt;/Year&gt;&lt;RecNum&gt;337&lt;/RecNum&gt;&lt;DisplayText&gt;&lt;style face="superscript"&gt;10,11&lt;/style&gt;&lt;/DisplayText&gt;&lt;record&gt;&lt;rec-number&gt;337&lt;/rec-number&gt;&lt;foreign-keys&gt;&lt;key app="EN" db-id="ewtzsxe5cadrdre559k5xw0up0sadtfeasd9" timestamp="1472631080"&gt;337&lt;/key&gt;&lt;/foreign-keys&gt;&lt;ref-type name="Journal Article"&gt;17&lt;/ref-type&gt;&lt;contributors&gt;&lt;authors&gt;&lt;author&gt;Nyberg, Scott L&lt;/author&gt;&lt;author&gt;Hardin, Joseph&lt;/author&gt;&lt;author&gt;Amiot, Bruce&lt;/author&gt;&lt;author&gt;Argikar, Upendra A&lt;/author&gt;&lt;author&gt;Remmel, Rory P&lt;/author&gt;&lt;author&gt;Rinaldo, Piero&lt;/author&gt;&lt;/authors&gt;&lt;/contributors&gt;&lt;titles&gt;&lt;title&gt;Rapid, large‐scale formation of porcine hepatocyte spheroids in a novel spheroid reservoir bioartificial liver&lt;/title&gt;&lt;secondary-title&gt;Liver transplantation&lt;/secondary-title&gt;&lt;/titles&gt;&lt;periodical&gt;&lt;full-title&gt;Liver transplantation&lt;/full-title&gt;&lt;/periodical&gt;&lt;pages&gt;901-910&lt;/pages&gt;&lt;volume&gt;11&lt;/volume&gt;&lt;number&gt;8&lt;/number&gt;&lt;dates&gt;&lt;year&gt;2005&lt;/year&gt;&lt;/dates&gt;&lt;isbn&gt;1527-6473&lt;/isbn&gt;&lt;urls&gt;&lt;/urls&gt;&lt;/record&gt;&lt;/Cite&gt;&lt;Cite&gt;&lt;Author&gt;Lazar&lt;/Author&gt;&lt;Year&gt;1995&lt;/Year&gt;&lt;RecNum&gt;338&lt;/RecNum&gt;&lt;record&gt;&lt;rec-number&gt;338&lt;/rec-number&gt;&lt;foreign-keys&gt;&lt;key app="EN" db-id="ewtzsxe5cadrdre559k5xw0up0sadtfeasd9" timestamp="1472631125"&gt;338&lt;/key&gt;&lt;/foreign-keys&gt;&lt;ref-type name="Journal Article"&gt;17&lt;/ref-type&gt;&lt;contributors&gt;&lt;authors&gt;&lt;author&gt;Lazar, Arye&lt;/author&gt;&lt;author&gt;Mann, Henry J&lt;/author&gt;&lt;author&gt;Remmel, Rory P&lt;/author&gt;&lt;author&gt;Shatford, Russell A&lt;/author&gt;&lt;author&gt;Cerra, Frank B&lt;/author&gt;&lt;author&gt;Hu, Wei-Shou&lt;/author&gt;&lt;/authors&gt;&lt;/contributors&gt;&lt;titles&gt;&lt;title&gt;Extended liver-specific functions of porcine hepatocyte spheroids entrapped in collagen gel&lt;/title&gt;&lt;secondary-title&gt;In Vitro Cellular &amp;amp; Developmental Biology-Animal&lt;/secondary-title&gt;&lt;/titles&gt;&lt;periodical&gt;&lt;full-title&gt;In Vitro Cellular &amp;amp; Developmental Biology-Animal&lt;/full-title&gt;&lt;/periodical&gt;&lt;pages&gt;340-346&lt;/pages&gt;&lt;volume&gt;31&lt;/volume&gt;&lt;number&gt;5&lt;/number&gt;&lt;dates&gt;&lt;year&gt;1995&lt;/year&gt;&lt;/dates&gt;&lt;isbn&gt;1071-2690&lt;/isbn&gt;&lt;urls&gt;&lt;/urls&gt;&lt;/record&gt;&lt;/Cite&gt;&lt;/EndNote&gt;</w:instrText>
      </w:r>
      <w:r w:rsidR="00151316" w:rsidRPr="00C95600">
        <w:rPr>
          <w:rFonts w:cs="Arial"/>
          <w:color w:val="auto"/>
          <w:lang w:eastAsia="ko-KR"/>
        </w:rPr>
        <w:fldChar w:fldCharType="separate"/>
      </w:r>
      <w:r w:rsidR="003F3297" w:rsidRPr="003F3297">
        <w:rPr>
          <w:rFonts w:cs="Arial"/>
          <w:noProof/>
          <w:color w:val="auto"/>
          <w:vertAlign w:val="superscript"/>
          <w:lang w:eastAsia="ko-KR"/>
        </w:rPr>
        <w:t>10,11</w:t>
      </w:r>
      <w:r w:rsidR="00151316" w:rsidRPr="00C95600">
        <w:rPr>
          <w:rFonts w:cs="Arial"/>
          <w:color w:val="auto"/>
          <w:lang w:eastAsia="ko-KR"/>
        </w:rPr>
        <w:fldChar w:fldCharType="end"/>
      </w:r>
      <w:r w:rsidR="001E2644" w:rsidRPr="009D4A9C">
        <w:rPr>
          <w:rFonts w:cs="Arial"/>
          <w:color w:val="auto"/>
          <w:lang w:eastAsia="ko-KR"/>
        </w:rPr>
        <w:t xml:space="preserve"> </w:t>
      </w:r>
      <w:r w:rsidR="00ED620A" w:rsidRPr="00C95600">
        <w:rPr>
          <w:rFonts w:cs="Arial"/>
          <w:color w:val="auto"/>
          <w:lang w:eastAsia="ko-KR"/>
        </w:rPr>
        <w:t xml:space="preserve">In this method, </w:t>
      </w:r>
      <w:r w:rsidR="00ED620A" w:rsidRPr="00326680">
        <w:rPr>
          <w:rFonts w:cs="Arial"/>
          <w:color w:val="auto"/>
          <w:lang w:eastAsia="ko-KR"/>
        </w:rPr>
        <w:t>c</w:t>
      </w:r>
      <w:r w:rsidR="001F75D8" w:rsidRPr="00326680">
        <w:rPr>
          <w:rFonts w:cs="Arial"/>
          <w:color w:val="auto"/>
          <w:lang w:eastAsia="ko-KR"/>
        </w:rPr>
        <w:t>ell</w:t>
      </w:r>
      <w:r w:rsidR="006D002B" w:rsidRPr="00326680">
        <w:rPr>
          <w:rFonts w:cs="Arial"/>
          <w:color w:val="auto"/>
          <w:lang w:eastAsia="ko-KR"/>
        </w:rPr>
        <w:t xml:space="preserve">s </w:t>
      </w:r>
      <w:r w:rsidR="00E2777A" w:rsidRPr="00326680">
        <w:rPr>
          <w:rFonts w:cs="Arial"/>
          <w:color w:val="auto"/>
          <w:lang w:eastAsia="ko-KR"/>
        </w:rPr>
        <w:t xml:space="preserve">are held in suspension by </w:t>
      </w:r>
      <w:r w:rsidR="006D002B" w:rsidRPr="00BF51D3">
        <w:rPr>
          <w:rFonts w:cs="Arial"/>
          <w:color w:val="auto"/>
          <w:lang w:eastAsia="ko-KR"/>
        </w:rPr>
        <w:t xml:space="preserve">stirring to prevent </w:t>
      </w:r>
      <w:r w:rsidR="00E2777A" w:rsidRPr="00BF51D3">
        <w:rPr>
          <w:rFonts w:cs="Arial"/>
          <w:color w:val="auto"/>
          <w:lang w:eastAsia="ko-KR"/>
        </w:rPr>
        <w:t>the</w:t>
      </w:r>
      <w:r w:rsidR="001A7621" w:rsidRPr="00BF51D3">
        <w:rPr>
          <w:rFonts w:cs="Arial"/>
          <w:color w:val="auto"/>
          <w:lang w:eastAsia="ko-KR"/>
        </w:rPr>
        <w:t>m</w:t>
      </w:r>
      <w:r w:rsidR="00E2777A" w:rsidRPr="00BF51D3">
        <w:rPr>
          <w:rFonts w:cs="Arial"/>
          <w:color w:val="auto"/>
          <w:lang w:eastAsia="ko-KR"/>
        </w:rPr>
        <w:t xml:space="preserve"> from becoming attached to the </w:t>
      </w:r>
      <w:r w:rsidR="002976D8" w:rsidRPr="00BF51D3">
        <w:rPr>
          <w:rFonts w:cs="Arial"/>
          <w:color w:val="auto"/>
          <w:lang w:eastAsia="ko-KR"/>
        </w:rPr>
        <w:t>substrate</w:t>
      </w:r>
      <w:r w:rsidR="001A7621" w:rsidRPr="00BF51D3">
        <w:rPr>
          <w:rFonts w:cs="Arial"/>
          <w:color w:val="auto"/>
          <w:lang w:eastAsia="ko-KR"/>
        </w:rPr>
        <w:t>. I</w:t>
      </w:r>
      <w:r w:rsidR="002976D8" w:rsidRPr="00BF51D3">
        <w:rPr>
          <w:rFonts w:cs="Arial"/>
          <w:color w:val="auto"/>
          <w:lang w:eastAsia="ko-KR"/>
        </w:rPr>
        <w:t>nstead</w:t>
      </w:r>
      <w:r w:rsidR="001A7621" w:rsidRPr="00BF51D3">
        <w:rPr>
          <w:rFonts w:cs="Arial"/>
          <w:color w:val="auto"/>
          <w:lang w:eastAsia="ko-KR"/>
        </w:rPr>
        <w:t>,</w:t>
      </w:r>
      <w:r w:rsidR="002976D8" w:rsidRPr="00BF51D3">
        <w:rPr>
          <w:rFonts w:cs="Arial"/>
          <w:color w:val="auto"/>
          <w:lang w:eastAsia="ko-KR"/>
        </w:rPr>
        <w:t xml:space="preserve"> </w:t>
      </w:r>
      <w:r w:rsidR="006D002B" w:rsidRPr="00BF51D3">
        <w:rPr>
          <w:rFonts w:cs="Arial"/>
          <w:color w:val="auto"/>
          <w:lang w:eastAsia="ko-KR"/>
        </w:rPr>
        <w:t xml:space="preserve">the </w:t>
      </w:r>
      <w:r w:rsidR="001F75D8" w:rsidRPr="00BF51D3">
        <w:rPr>
          <w:rFonts w:cs="Arial"/>
          <w:color w:val="auto"/>
          <w:lang w:eastAsia="ko-KR"/>
        </w:rPr>
        <w:t xml:space="preserve">floating cells </w:t>
      </w:r>
      <w:r w:rsidR="001F75D8" w:rsidRPr="00187463">
        <w:rPr>
          <w:rFonts w:cs="Arial"/>
          <w:color w:val="auto"/>
          <w:lang w:eastAsia="ko-KR"/>
        </w:rPr>
        <w:t xml:space="preserve">aggregate </w:t>
      </w:r>
      <w:r w:rsidR="001A7621" w:rsidRPr="009D4A9C">
        <w:rPr>
          <w:rFonts w:cs="Arial"/>
          <w:color w:val="auto"/>
          <w:lang w:eastAsia="ko-KR"/>
        </w:rPr>
        <w:t>to form</w:t>
      </w:r>
      <w:r w:rsidR="00E52C98" w:rsidRPr="009D4A9C">
        <w:rPr>
          <w:rFonts w:cs="Arial"/>
          <w:color w:val="auto"/>
          <w:lang w:eastAsia="ko-KR"/>
        </w:rPr>
        <w:t xml:space="preserve"> </w:t>
      </w:r>
      <w:r w:rsidR="001F75D8" w:rsidRPr="009D4A9C">
        <w:rPr>
          <w:rFonts w:cs="Arial"/>
          <w:color w:val="auto"/>
          <w:lang w:eastAsia="ko-KR"/>
        </w:rPr>
        <w:t>spheroid</w:t>
      </w:r>
      <w:r w:rsidR="00EB565D" w:rsidRPr="009D4A9C">
        <w:rPr>
          <w:rFonts w:cs="Arial"/>
          <w:color w:val="auto"/>
          <w:lang w:eastAsia="ko-KR"/>
        </w:rPr>
        <w:t>s</w:t>
      </w:r>
      <w:r w:rsidR="001F75D8" w:rsidRPr="009D4A9C">
        <w:rPr>
          <w:rFonts w:cs="Arial"/>
          <w:color w:val="auto"/>
          <w:lang w:eastAsia="ko-KR"/>
        </w:rPr>
        <w:t xml:space="preserve">. </w:t>
      </w:r>
      <w:r w:rsidR="00E52C98" w:rsidRPr="009D4A9C">
        <w:rPr>
          <w:rFonts w:cs="Arial"/>
          <w:color w:val="auto"/>
          <w:lang w:eastAsia="ko-KR"/>
        </w:rPr>
        <w:t xml:space="preserve">Both </w:t>
      </w:r>
      <w:r w:rsidR="001A7621" w:rsidRPr="009D4A9C">
        <w:rPr>
          <w:rFonts w:cs="Arial"/>
          <w:color w:val="auto"/>
          <w:lang w:eastAsia="ko-KR"/>
        </w:rPr>
        <w:t xml:space="preserve">the </w:t>
      </w:r>
      <w:r w:rsidR="00E52C98" w:rsidRPr="009D4A9C">
        <w:rPr>
          <w:rFonts w:cs="Arial"/>
          <w:color w:val="auto"/>
          <w:lang w:eastAsia="ko-KR"/>
        </w:rPr>
        <w:t xml:space="preserve">non-adhesive </w:t>
      </w:r>
      <w:r w:rsidR="002976D8" w:rsidRPr="009D4A9C">
        <w:rPr>
          <w:rFonts w:cs="Arial"/>
          <w:color w:val="auto"/>
          <w:lang w:eastAsia="ko-KR"/>
        </w:rPr>
        <w:t xml:space="preserve">surface method </w:t>
      </w:r>
      <w:r w:rsidR="00E52C98" w:rsidRPr="009D4A9C">
        <w:rPr>
          <w:rFonts w:cs="Arial"/>
          <w:color w:val="auto"/>
          <w:lang w:eastAsia="ko-KR"/>
        </w:rPr>
        <w:t>and spinner flask method can produce large amount</w:t>
      </w:r>
      <w:r w:rsidR="001A7621" w:rsidRPr="009D4A9C">
        <w:rPr>
          <w:rFonts w:cs="Arial"/>
          <w:color w:val="auto"/>
          <w:lang w:eastAsia="ko-KR"/>
        </w:rPr>
        <w:t>s</w:t>
      </w:r>
      <w:r w:rsidR="00E52C98" w:rsidRPr="009D4A9C">
        <w:rPr>
          <w:rFonts w:cs="Arial"/>
          <w:color w:val="auto"/>
          <w:lang w:eastAsia="ko-KR"/>
        </w:rPr>
        <w:t xml:space="preserve"> of spheroids</w:t>
      </w:r>
      <w:r w:rsidR="001A7621" w:rsidRPr="009D4A9C">
        <w:rPr>
          <w:rFonts w:cs="Arial"/>
          <w:color w:val="auto"/>
          <w:lang w:eastAsia="ko-KR"/>
        </w:rPr>
        <w:t>. H</w:t>
      </w:r>
      <w:r w:rsidR="002976D8" w:rsidRPr="009D4A9C">
        <w:rPr>
          <w:rFonts w:cs="Arial"/>
          <w:color w:val="auto"/>
          <w:lang w:eastAsia="ko-KR"/>
        </w:rPr>
        <w:t xml:space="preserve">owever, they </w:t>
      </w:r>
      <w:r w:rsidR="001A7621" w:rsidRPr="009D4A9C">
        <w:rPr>
          <w:rFonts w:cs="Arial"/>
          <w:color w:val="auto"/>
          <w:lang w:eastAsia="ko-KR"/>
        </w:rPr>
        <w:t xml:space="preserve">are subject to </w:t>
      </w:r>
      <w:r w:rsidR="002976D8" w:rsidRPr="009D4A9C">
        <w:rPr>
          <w:rFonts w:cs="Arial"/>
          <w:color w:val="auto"/>
          <w:lang w:eastAsia="ko-KR"/>
        </w:rPr>
        <w:t xml:space="preserve">limitations including </w:t>
      </w:r>
      <w:r w:rsidR="00E52C98" w:rsidRPr="009D4A9C">
        <w:rPr>
          <w:rFonts w:cs="Arial"/>
          <w:color w:val="auto"/>
          <w:lang w:eastAsia="ko-KR"/>
        </w:rPr>
        <w:t>difficult</w:t>
      </w:r>
      <w:r w:rsidR="002976D8" w:rsidRPr="009D4A9C">
        <w:rPr>
          <w:rFonts w:cs="Arial"/>
          <w:color w:val="auto"/>
          <w:lang w:eastAsia="ko-KR"/>
        </w:rPr>
        <w:t xml:space="preserve">ies </w:t>
      </w:r>
      <w:r w:rsidR="008136FE">
        <w:rPr>
          <w:rFonts w:cs="Arial"/>
          <w:color w:val="auto"/>
          <w:lang w:eastAsia="ko-KR"/>
        </w:rPr>
        <w:t>in</w:t>
      </w:r>
      <w:r w:rsidR="001A7621" w:rsidRPr="00187463">
        <w:rPr>
          <w:rFonts w:cs="Arial"/>
          <w:color w:val="auto"/>
          <w:lang w:eastAsia="ko-KR"/>
        </w:rPr>
        <w:t xml:space="preserve"> controlling </w:t>
      </w:r>
      <w:r w:rsidR="002976D8" w:rsidRPr="009D4A9C">
        <w:rPr>
          <w:rFonts w:cs="Arial"/>
          <w:color w:val="auto"/>
          <w:lang w:eastAsia="ko-KR"/>
        </w:rPr>
        <w:t xml:space="preserve">the spheroid size, </w:t>
      </w:r>
      <w:r w:rsidR="001A7621" w:rsidRPr="009D4A9C">
        <w:rPr>
          <w:rFonts w:cs="Arial"/>
          <w:color w:val="auto"/>
          <w:lang w:eastAsia="ko-KR"/>
        </w:rPr>
        <w:t xml:space="preserve">as well as the </w:t>
      </w:r>
      <w:r w:rsidR="00E52C98" w:rsidRPr="009D4A9C">
        <w:rPr>
          <w:rFonts w:cs="Arial"/>
          <w:color w:val="auto"/>
          <w:lang w:eastAsia="ko-KR"/>
        </w:rPr>
        <w:t xml:space="preserve">tracking and monitoring </w:t>
      </w:r>
      <w:r w:rsidR="001A7621" w:rsidRPr="009D4A9C">
        <w:rPr>
          <w:rFonts w:cs="Arial"/>
          <w:color w:val="auto"/>
          <w:lang w:eastAsia="ko-KR"/>
        </w:rPr>
        <w:t xml:space="preserve">of </w:t>
      </w:r>
      <w:r w:rsidR="00E52C98" w:rsidRPr="009D4A9C">
        <w:rPr>
          <w:rFonts w:cs="Arial"/>
          <w:color w:val="auto"/>
          <w:lang w:eastAsia="ko-KR"/>
        </w:rPr>
        <w:t xml:space="preserve">each spheroid. </w:t>
      </w:r>
      <w:r w:rsidR="002976D8" w:rsidRPr="009D4A9C">
        <w:rPr>
          <w:rFonts w:cs="Arial"/>
          <w:color w:val="auto"/>
          <w:lang w:eastAsia="ko-KR"/>
        </w:rPr>
        <w:t xml:space="preserve">As </w:t>
      </w:r>
      <w:r w:rsidR="001A7621" w:rsidRPr="009D4A9C">
        <w:rPr>
          <w:rFonts w:cs="Arial"/>
          <w:color w:val="auto"/>
          <w:lang w:eastAsia="ko-KR"/>
        </w:rPr>
        <w:t xml:space="preserve">a </w:t>
      </w:r>
      <w:r w:rsidR="002976D8" w:rsidRPr="009D4A9C">
        <w:rPr>
          <w:rFonts w:cs="Arial"/>
          <w:color w:val="auto"/>
          <w:lang w:eastAsia="ko-KR"/>
        </w:rPr>
        <w:t>remedy for such problems, a</w:t>
      </w:r>
      <w:r w:rsidR="001F75D8" w:rsidRPr="009D4A9C">
        <w:rPr>
          <w:rFonts w:cs="Arial"/>
          <w:color w:val="auto"/>
          <w:lang w:eastAsia="ko-KR"/>
        </w:rPr>
        <w:t>nother spheroid production method</w:t>
      </w:r>
      <w:r w:rsidR="001A7621" w:rsidRPr="009D4A9C">
        <w:rPr>
          <w:rFonts w:cs="Arial"/>
          <w:color w:val="auto"/>
          <w:lang w:eastAsia="ko-KR"/>
        </w:rPr>
        <w:t xml:space="preserve">, namely, the </w:t>
      </w:r>
      <w:r w:rsidR="001F75D8" w:rsidRPr="009D4A9C">
        <w:rPr>
          <w:rFonts w:cs="Arial"/>
          <w:color w:val="auto"/>
          <w:lang w:eastAsia="ko-KR"/>
        </w:rPr>
        <w:t>hanging drop method</w:t>
      </w:r>
      <w:r w:rsidR="001A7621" w:rsidRPr="009D4A9C">
        <w:rPr>
          <w:rFonts w:cs="Arial"/>
          <w:color w:val="auto"/>
          <w:lang w:eastAsia="ko-KR"/>
        </w:rPr>
        <w:t xml:space="preserve"> can be employed</w:t>
      </w:r>
      <w:r w:rsidR="001F75D8" w:rsidRPr="009D4A9C">
        <w:rPr>
          <w:rFonts w:cs="Arial"/>
          <w:color w:val="auto"/>
          <w:lang w:eastAsia="ko-KR"/>
        </w:rPr>
        <w:t xml:space="preserve">. </w:t>
      </w:r>
      <w:r w:rsidR="001A7621" w:rsidRPr="00C95600">
        <w:rPr>
          <w:rFonts w:cs="Arial"/>
          <w:color w:val="auto"/>
          <w:lang w:eastAsia="ko-KR"/>
        </w:rPr>
        <w:t xml:space="preserve">This involves depositing </w:t>
      </w:r>
      <w:r w:rsidR="001A7621" w:rsidRPr="00326680">
        <w:rPr>
          <w:rFonts w:cs="Arial"/>
          <w:color w:val="auto"/>
          <w:lang w:eastAsia="ko-KR"/>
        </w:rPr>
        <w:t>c</w:t>
      </w:r>
      <w:r w:rsidR="00C523CA" w:rsidRPr="00326680">
        <w:rPr>
          <w:rFonts w:cs="Arial"/>
          <w:color w:val="auto"/>
          <w:lang w:eastAsia="ko-KR"/>
        </w:rPr>
        <w:t xml:space="preserve">ell suspension drops onto the underside of the lid of a culture dish. </w:t>
      </w:r>
      <w:r w:rsidR="001A7621" w:rsidRPr="00BF51D3">
        <w:rPr>
          <w:rFonts w:cs="Arial"/>
          <w:color w:val="auto"/>
          <w:lang w:eastAsia="ko-KR"/>
        </w:rPr>
        <w:t xml:space="preserve">These </w:t>
      </w:r>
      <w:r w:rsidR="00C523CA" w:rsidRPr="00BF51D3">
        <w:rPr>
          <w:rFonts w:cs="Arial"/>
          <w:color w:val="auto"/>
          <w:lang w:eastAsia="ko-KR"/>
        </w:rPr>
        <w:t>drop</w:t>
      </w:r>
      <w:r w:rsidR="001A7621" w:rsidRPr="00BF51D3">
        <w:rPr>
          <w:rFonts w:cs="Arial"/>
          <w:color w:val="auto"/>
          <w:lang w:eastAsia="ko-KR"/>
        </w:rPr>
        <w:t>s</w:t>
      </w:r>
      <w:r w:rsidR="00C523CA" w:rsidRPr="00BF51D3">
        <w:rPr>
          <w:rFonts w:cs="Arial"/>
          <w:color w:val="auto"/>
          <w:lang w:eastAsia="ko-KR"/>
        </w:rPr>
        <w:t xml:space="preserve"> </w:t>
      </w:r>
      <w:r w:rsidR="001A7621" w:rsidRPr="00BF51D3">
        <w:rPr>
          <w:rFonts w:cs="Arial"/>
          <w:color w:val="auto"/>
          <w:lang w:eastAsia="ko-KR"/>
        </w:rPr>
        <w:t xml:space="preserve">are </w:t>
      </w:r>
      <w:r w:rsidR="00DF6D8C" w:rsidRPr="00BF51D3">
        <w:rPr>
          <w:rFonts w:cs="Arial"/>
          <w:color w:val="auto"/>
          <w:lang w:eastAsia="ko-KR"/>
        </w:rPr>
        <w:t xml:space="preserve">usually </w:t>
      </w:r>
      <w:r w:rsidR="00C523CA" w:rsidRPr="00BF51D3">
        <w:rPr>
          <w:rFonts w:cs="Arial"/>
          <w:color w:val="auto"/>
          <w:lang w:eastAsia="ko-KR"/>
        </w:rPr>
        <w:t>15</w:t>
      </w:r>
      <w:r w:rsidR="001A7621" w:rsidRPr="00BF51D3">
        <w:rPr>
          <w:rFonts w:cs="Arial"/>
          <w:color w:val="auto"/>
          <w:lang w:eastAsia="ko-KR"/>
        </w:rPr>
        <w:t xml:space="preserve"> to </w:t>
      </w:r>
      <w:r w:rsidR="00C523CA" w:rsidRPr="00BF51D3">
        <w:rPr>
          <w:rFonts w:cs="Arial"/>
          <w:color w:val="auto"/>
          <w:lang w:eastAsia="ko-KR"/>
        </w:rPr>
        <w:t xml:space="preserve">30 μL </w:t>
      </w:r>
      <w:r w:rsidR="001A7621" w:rsidRPr="00BF51D3">
        <w:rPr>
          <w:rFonts w:cs="Arial"/>
          <w:color w:val="auto"/>
          <w:lang w:eastAsia="ko-KR"/>
        </w:rPr>
        <w:t xml:space="preserve">in </w:t>
      </w:r>
      <w:r w:rsidR="00ED620A" w:rsidRPr="00BF51D3">
        <w:rPr>
          <w:rFonts w:cs="Arial"/>
          <w:color w:val="auto"/>
          <w:lang w:eastAsia="ko-KR"/>
        </w:rPr>
        <w:t>size</w:t>
      </w:r>
      <w:r w:rsidR="001A7621" w:rsidRPr="00BF51D3">
        <w:rPr>
          <w:rFonts w:cs="Arial"/>
          <w:color w:val="auto"/>
          <w:lang w:eastAsia="ko-KR"/>
        </w:rPr>
        <w:t xml:space="preserve"> and </w:t>
      </w:r>
      <w:r w:rsidR="00C523CA" w:rsidRPr="00BF51D3">
        <w:rPr>
          <w:rFonts w:cs="Arial"/>
          <w:color w:val="auto"/>
          <w:lang w:eastAsia="ko-KR"/>
        </w:rPr>
        <w:t>contain</w:t>
      </w:r>
      <w:r w:rsidR="00C523CA" w:rsidRPr="00187463">
        <w:rPr>
          <w:rFonts w:cs="Arial"/>
          <w:color w:val="auto"/>
          <w:lang w:eastAsia="ko-KR"/>
        </w:rPr>
        <w:t xml:space="preserve"> approximately 300</w:t>
      </w:r>
      <w:r w:rsidR="001A7621" w:rsidRPr="00187463">
        <w:rPr>
          <w:rFonts w:cs="Arial"/>
          <w:color w:val="auto"/>
          <w:lang w:eastAsia="ko-KR"/>
        </w:rPr>
        <w:t xml:space="preserve"> to</w:t>
      </w:r>
      <w:r w:rsidR="001A7621" w:rsidRPr="009D4A9C">
        <w:rPr>
          <w:rFonts w:cs="Arial"/>
          <w:color w:val="auto"/>
          <w:lang w:eastAsia="ko-KR"/>
        </w:rPr>
        <w:t xml:space="preserve"> </w:t>
      </w:r>
      <w:r w:rsidR="00C523CA" w:rsidRPr="009D4A9C">
        <w:rPr>
          <w:rFonts w:cs="Arial"/>
          <w:color w:val="auto"/>
          <w:lang w:eastAsia="ko-KR"/>
        </w:rPr>
        <w:t>3000 cells</w:t>
      </w:r>
      <w:r w:rsidR="002A7DD4" w:rsidRPr="00C95600">
        <w:rPr>
          <w:rFonts w:cs="Arial"/>
          <w:color w:val="auto"/>
          <w:lang w:eastAsia="ko-KR"/>
        </w:rPr>
        <w:fldChar w:fldCharType="begin"/>
      </w:r>
      <w:r w:rsidR="00A370D9">
        <w:rPr>
          <w:rFonts w:cs="Arial"/>
          <w:color w:val="auto"/>
          <w:lang w:eastAsia="ko-KR"/>
        </w:rPr>
        <w:instrText xml:space="preserve"> ADDIN EN.CITE &lt;EndNote&gt;&lt;Cite&gt;&lt;Author&gt;Lin&lt;/Author&gt;&lt;Year&gt;2008&lt;/Year&gt;&lt;RecNum&gt;342&lt;/RecNum&gt;&lt;DisplayText&gt;&lt;style face="superscript"&gt;13&lt;/style&gt;&lt;/DisplayText&gt;&lt;record&gt;&lt;rec-number&gt;342&lt;/rec-number&gt;&lt;foreign-keys&gt;&lt;key app="EN" db-id="ewtzsxe5cadrdre559k5xw0up0sadtfeasd9" timestamp="1473058822"&gt;342&lt;/key&gt;&lt;/foreign-keys&gt;&lt;ref-type name="Journal Article"&gt;17&lt;/ref-type&gt;&lt;contributors&gt;&lt;authors&gt;&lt;author&gt;Lin, Ruei‐Zhen&lt;/author&gt;&lt;author&gt;Chang, Hwan‐You&lt;/author&gt;&lt;/authors&gt;&lt;/contributors&gt;&lt;titles&gt;&lt;title&gt;Recent advances in three‐dimensional multicellular spheroid culture for biomedical research&lt;/title&gt;&lt;secondary-title&gt;Biotechnology journal&lt;/secondary-title&gt;&lt;/titles&gt;&lt;periodical&gt;&lt;full-title&gt;Biotechnology journal&lt;/full-title&gt;&lt;/periodical&gt;&lt;pages&gt;1172-1184&lt;/pages&gt;&lt;volume&gt;3&lt;/volume&gt;&lt;number&gt;9‐10&lt;/number&gt;&lt;dates&gt;&lt;year&gt;2008&lt;/year&gt;&lt;/dates&gt;&lt;isbn&gt;1860-7314&lt;/isbn&gt;&lt;urls&gt;&lt;/urls&gt;&lt;/record&gt;&lt;/Cite&gt;&lt;/EndNote&gt;</w:instrText>
      </w:r>
      <w:r w:rsidR="002A7DD4" w:rsidRPr="00C95600">
        <w:rPr>
          <w:rFonts w:cs="Arial"/>
          <w:color w:val="auto"/>
          <w:lang w:eastAsia="ko-KR"/>
        </w:rPr>
        <w:fldChar w:fldCharType="separate"/>
      </w:r>
      <w:r w:rsidR="00A370D9" w:rsidRPr="00A370D9">
        <w:rPr>
          <w:rFonts w:cs="Arial"/>
          <w:noProof/>
          <w:color w:val="auto"/>
          <w:vertAlign w:val="superscript"/>
          <w:lang w:eastAsia="ko-KR"/>
        </w:rPr>
        <w:t>13</w:t>
      </w:r>
      <w:r w:rsidR="002A7DD4" w:rsidRPr="00C95600">
        <w:rPr>
          <w:rFonts w:cs="Arial"/>
          <w:color w:val="auto"/>
          <w:lang w:eastAsia="ko-KR"/>
        </w:rPr>
        <w:fldChar w:fldCharType="end"/>
      </w:r>
      <w:r w:rsidR="00C523CA" w:rsidRPr="009D4A9C">
        <w:rPr>
          <w:rFonts w:cs="Arial"/>
          <w:color w:val="auto"/>
          <w:lang w:eastAsia="ko-KR"/>
        </w:rPr>
        <w:t>.</w:t>
      </w:r>
      <w:r w:rsidR="00C523CA" w:rsidRPr="00C95600">
        <w:rPr>
          <w:rFonts w:cs="Arial"/>
          <w:color w:val="auto"/>
          <w:lang w:eastAsia="ko-KR"/>
        </w:rPr>
        <w:t xml:space="preserve"> </w:t>
      </w:r>
      <w:r w:rsidR="00C523CA" w:rsidRPr="00326680">
        <w:rPr>
          <w:rFonts w:cs="Arial"/>
          <w:color w:val="auto"/>
          <w:lang w:eastAsia="ko-KR"/>
        </w:rPr>
        <w:t xml:space="preserve">When the lid is inverted, </w:t>
      </w:r>
      <w:r w:rsidR="001A7621" w:rsidRPr="00326680">
        <w:rPr>
          <w:rFonts w:cs="Arial"/>
          <w:color w:val="auto"/>
          <w:lang w:eastAsia="ko-KR"/>
        </w:rPr>
        <w:t xml:space="preserve">the </w:t>
      </w:r>
      <w:r w:rsidR="00C523CA" w:rsidRPr="00326680">
        <w:rPr>
          <w:rFonts w:cs="Arial"/>
          <w:color w:val="auto"/>
          <w:lang w:eastAsia="ko-KR"/>
        </w:rPr>
        <w:t>drops are held in place by surface tension. The microgravity environment in each drop concentrates the cells, which then form single spheroids</w:t>
      </w:r>
      <w:r w:rsidR="00C523CA" w:rsidRPr="00BF51D3">
        <w:rPr>
          <w:rFonts w:cs="Arial"/>
          <w:color w:val="auto"/>
          <w:lang w:eastAsia="ko-KR"/>
        </w:rPr>
        <w:t xml:space="preserve"> at the free liquid</w:t>
      </w:r>
      <w:r w:rsidR="001A7621" w:rsidRPr="00BF51D3">
        <w:rPr>
          <w:rFonts w:cs="Arial"/>
          <w:color w:val="auto"/>
          <w:lang w:eastAsia="ko-KR"/>
        </w:rPr>
        <w:t>–</w:t>
      </w:r>
      <w:r w:rsidR="00C523CA" w:rsidRPr="00BF51D3">
        <w:rPr>
          <w:rFonts w:cs="Arial"/>
          <w:color w:val="auto"/>
          <w:lang w:eastAsia="ko-KR"/>
        </w:rPr>
        <w:t xml:space="preserve">air interface. </w:t>
      </w:r>
      <w:r w:rsidR="00E52C98" w:rsidRPr="00BF51D3">
        <w:rPr>
          <w:rFonts w:cs="Arial"/>
          <w:color w:val="auto"/>
          <w:lang w:eastAsia="ko-KR"/>
        </w:rPr>
        <w:t xml:space="preserve">The </w:t>
      </w:r>
      <w:r w:rsidR="001A7621" w:rsidRPr="00BF51D3">
        <w:rPr>
          <w:rFonts w:cs="Arial"/>
          <w:color w:val="auto"/>
          <w:lang w:eastAsia="ko-KR"/>
        </w:rPr>
        <w:t xml:space="preserve">benefits of the </w:t>
      </w:r>
      <w:r w:rsidR="00E52C98" w:rsidRPr="00BF51D3">
        <w:rPr>
          <w:rFonts w:cs="Arial"/>
          <w:color w:val="auto"/>
          <w:lang w:eastAsia="ko-KR"/>
        </w:rPr>
        <w:t xml:space="preserve">hanging drop method </w:t>
      </w:r>
      <w:r w:rsidR="001A7621" w:rsidRPr="00BF51D3">
        <w:rPr>
          <w:rFonts w:cs="Arial"/>
          <w:color w:val="auto"/>
          <w:lang w:eastAsia="ko-KR"/>
        </w:rPr>
        <w:t xml:space="preserve">are that it offers a </w:t>
      </w:r>
      <w:r w:rsidR="00E52C98" w:rsidRPr="00BF51D3">
        <w:rPr>
          <w:rFonts w:cs="Arial"/>
          <w:color w:val="auto"/>
          <w:lang w:eastAsia="ko-KR"/>
        </w:rPr>
        <w:t>well-controlled size distribution</w:t>
      </w:r>
      <w:r w:rsidR="002976D8" w:rsidRPr="00BF51D3">
        <w:rPr>
          <w:rFonts w:cs="Arial"/>
          <w:color w:val="auto"/>
          <w:lang w:eastAsia="ko-KR"/>
        </w:rPr>
        <w:t xml:space="preserve">, </w:t>
      </w:r>
      <w:r w:rsidR="001A7621" w:rsidRPr="00BF51D3">
        <w:rPr>
          <w:rFonts w:cs="Arial"/>
          <w:color w:val="auto"/>
          <w:lang w:eastAsia="ko-KR"/>
        </w:rPr>
        <w:t xml:space="preserve">while it is </w:t>
      </w:r>
      <w:r w:rsidR="00E52C98" w:rsidRPr="00BF51D3">
        <w:rPr>
          <w:rFonts w:cs="Arial"/>
          <w:color w:val="auto"/>
          <w:lang w:eastAsia="ko-KR"/>
        </w:rPr>
        <w:t xml:space="preserve">easy to trace and monitor each </w:t>
      </w:r>
      <w:r w:rsidR="002A7DD4" w:rsidRPr="00BF51D3">
        <w:rPr>
          <w:rFonts w:cs="Arial"/>
          <w:color w:val="auto"/>
          <w:lang w:eastAsia="ko-KR"/>
        </w:rPr>
        <w:t>spheroid</w:t>
      </w:r>
      <w:r w:rsidR="001A7621" w:rsidRPr="00BF51D3">
        <w:rPr>
          <w:rFonts w:cs="Arial"/>
          <w:color w:val="auto"/>
          <w:lang w:eastAsia="ko-KR"/>
        </w:rPr>
        <w:t xml:space="preserve">, relative to the </w:t>
      </w:r>
      <w:r w:rsidR="00E52C98" w:rsidRPr="00187463">
        <w:rPr>
          <w:rFonts w:cs="Arial"/>
          <w:color w:val="auto"/>
          <w:lang w:eastAsia="ko-KR"/>
        </w:rPr>
        <w:t>non-adhesive surface and spinner flask</w:t>
      </w:r>
      <w:r w:rsidR="00E52C98" w:rsidRPr="009D4A9C">
        <w:rPr>
          <w:rFonts w:cs="Arial"/>
          <w:color w:val="auto"/>
          <w:lang w:eastAsia="ko-KR"/>
        </w:rPr>
        <w:t xml:space="preserve"> methods. </w:t>
      </w:r>
      <w:r w:rsidR="002A7DD4" w:rsidRPr="009D4A9C">
        <w:rPr>
          <w:rFonts w:cs="Arial"/>
          <w:color w:val="auto"/>
          <w:lang w:eastAsia="ko-KR"/>
        </w:rPr>
        <w:t>However,</w:t>
      </w:r>
      <w:r w:rsidR="00E52C98" w:rsidRPr="009D4A9C">
        <w:rPr>
          <w:rFonts w:cs="Arial"/>
          <w:color w:val="auto"/>
          <w:lang w:eastAsia="ko-KR"/>
        </w:rPr>
        <w:t xml:space="preserve"> this method </w:t>
      </w:r>
      <w:r w:rsidR="001A7621" w:rsidRPr="009D4A9C">
        <w:rPr>
          <w:rFonts w:cs="Arial"/>
          <w:color w:val="auto"/>
          <w:lang w:eastAsia="ko-KR"/>
        </w:rPr>
        <w:t xml:space="preserve">incurs one </w:t>
      </w:r>
      <w:r w:rsidR="00E52C98" w:rsidRPr="009D4A9C">
        <w:rPr>
          <w:rFonts w:cs="Arial"/>
          <w:color w:val="auto"/>
          <w:lang w:eastAsia="ko-KR"/>
        </w:rPr>
        <w:t xml:space="preserve">disadvantage </w:t>
      </w:r>
      <w:r w:rsidR="001A7621" w:rsidRPr="009D4A9C">
        <w:rPr>
          <w:rFonts w:cs="Arial"/>
          <w:color w:val="auto"/>
          <w:lang w:eastAsia="ko-KR"/>
        </w:rPr>
        <w:t xml:space="preserve">in that the </w:t>
      </w:r>
      <w:r w:rsidR="00E52C98" w:rsidRPr="009D4A9C">
        <w:rPr>
          <w:rFonts w:cs="Arial"/>
          <w:color w:val="auto"/>
          <w:lang w:eastAsia="ko-KR"/>
        </w:rPr>
        <w:t>mass</w:t>
      </w:r>
      <w:r w:rsidR="00830432" w:rsidRPr="009D4A9C">
        <w:rPr>
          <w:rFonts w:cs="Arial"/>
          <w:color w:val="auto"/>
          <w:lang w:eastAsia="ko-KR"/>
        </w:rPr>
        <w:t>ive</w:t>
      </w:r>
      <w:r w:rsidR="00E52C98" w:rsidRPr="009D4A9C">
        <w:rPr>
          <w:rFonts w:cs="Arial"/>
          <w:color w:val="auto"/>
          <w:lang w:eastAsia="ko-KR"/>
        </w:rPr>
        <w:t xml:space="preserve"> production</w:t>
      </w:r>
      <w:r w:rsidR="00830432" w:rsidRPr="009D4A9C">
        <w:rPr>
          <w:rFonts w:cs="Arial"/>
          <w:color w:val="auto"/>
          <w:lang w:eastAsia="ko-KR"/>
        </w:rPr>
        <w:t xml:space="preserve"> of spheroids</w:t>
      </w:r>
      <w:r w:rsidR="00E52C98" w:rsidRPr="009D4A9C">
        <w:rPr>
          <w:rFonts w:cs="Arial"/>
          <w:color w:val="auto"/>
          <w:lang w:eastAsia="ko-KR"/>
        </w:rPr>
        <w:t xml:space="preserve"> and </w:t>
      </w:r>
      <w:r w:rsidR="00830432" w:rsidRPr="009D4A9C">
        <w:rPr>
          <w:rFonts w:cs="Arial"/>
          <w:color w:val="auto"/>
          <w:lang w:eastAsia="ko-KR"/>
        </w:rPr>
        <w:t xml:space="preserve">the production process </w:t>
      </w:r>
      <w:r w:rsidR="001A7621" w:rsidRPr="009D4A9C">
        <w:rPr>
          <w:rFonts w:cs="Arial"/>
          <w:color w:val="auto"/>
          <w:lang w:eastAsia="ko-KR"/>
        </w:rPr>
        <w:t xml:space="preserve">itself is excessively </w:t>
      </w:r>
      <w:r w:rsidR="00830432" w:rsidRPr="009D4A9C">
        <w:rPr>
          <w:rFonts w:cs="Arial"/>
          <w:color w:val="auto"/>
          <w:lang w:eastAsia="ko-KR"/>
        </w:rPr>
        <w:t>labor intensive.</w:t>
      </w:r>
    </w:p>
    <w:p w14:paraId="6EF57951" w14:textId="1E2CFCE8" w:rsidR="009C7647" w:rsidRPr="009D4A9C" w:rsidRDefault="009C7647" w:rsidP="00830432">
      <w:pPr>
        <w:rPr>
          <w:rFonts w:cs="Arial"/>
          <w:color w:val="auto"/>
          <w:lang w:eastAsia="ko-KR"/>
        </w:rPr>
      </w:pPr>
    </w:p>
    <w:p w14:paraId="3908A5D7" w14:textId="113E116E" w:rsidR="00AB058F" w:rsidRPr="00326680" w:rsidRDefault="001A7621">
      <w:pPr>
        <w:rPr>
          <w:rFonts w:cs="Arial"/>
          <w:color w:val="auto"/>
          <w:lang w:eastAsia="ko-KR"/>
        </w:rPr>
      </w:pPr>
      <w:r w:rsidRPr="009D4A9C">
        <w:rPr>
          <w:rFonts w:cs="Arial"/>
          <w:color w:val="auto"/>
          <w:lang w:eastAsia="ko-KR"/>
        </w:rPr>
        <w:t>A m</w:t>
      </w:r>
      <w:r w:rsidR="009C7647" w:rsidRPr="009D4A9C">
        <w:rPr>
          <w:rFonts w:cs="Arial"/>
          <w:color w:val="auto"/>
          <w:lang w:eastAsia="ko-KR"/>
        </w:rPr>
        <w:t xml:space="preserve">icrowell </w:t>
      </w:r>
      <w:r w:rsidR="00CB19A9" w:rsidRPr="009D4A9C">
        <w:rPr>
          <w:rFonts w:cs="Arial"/>
          <w:color w:val="auto"/>
          <w:lang w:eastAsia="ko-KR"/>
        </w:rPr>
        <w:t xml:space="preserve">array </w:t>
      </w:r>
      <w:r w:rsidR="009C7647" w:rsidRPr="009D4A9C">
        <w:rPr>
          <w:rFonts w:cs="Arial"/>
          <w:color w:val="auto"/>
          <w:lang w:eastAsia="ko-KR"/>
        </w:rPr>
        <w:t xml:space="preserve">is </w:t>
      </w:r>
      <w:r w:rsidR="002976D8" w:rsidRPr="00C95600">
        <w:rPr>
          <w:rFonts w:cs="Arial"/>
          <w:color w:val="auto"/>
          <w:lang w:eastAsia="ko-KR"/>
        </w:rPr>
        <w:t xml:space="preserve">a </w:t>
      </w:r>
      <w:r w:rsidR="00AB058F" w:rsidRPr="00326680">
        <w:rPr>
          <w:rFonts w:cs="Arial"/>
          <w:color w:val="auto"/>
          <w:lang w:eastAsia="ko-KR"/>
        </w:rPr>
        <w:t xml:space="preserve">flat plate with </w:t>
      </w:r>
      <w:r w:rsidR="00CB19A9" w:rsidRPr="00326680">
        <w:rPr>
          <w:rFonts w:cs="Arial"/>
          <w:color w:val="auto"/>
          <w:lang w:eastAsia="ko-KR"/>
        </w:rPr>
        <w:t>many</w:t>
      </w:r>
      <w:r w:rsidRPr="00326680">
        <w:rPr>
          <w:rFonts w:cs="Arial"/>
          <w:color w:val="auto"/>
          <w:lang w:eastAsia="ko-KR"/>
        </w:rPr>
        <w:t xml:space="preserve"> </w:t>
      </w:r>
      <w:r w:rsidR="00AB058F" w:rsidRPr="00326680">
        <w:rPr>
          <w:rFonts w:cs="Arial"/>
          <w:color w:val="auto"/>
          <w:lang w:eastAsia="ko-KR"/>
        </w:rPr>
        <w:t>micro-size</w:t>
      </w:r>
      <w:r w:rsidR="00AB058F" w:rsidRPr="00BF51D3">
        <w:rPr>
          <w:rFonts w:cs="Arial"/>
          <w:color w:val="auto"/>
          <w:lang w:eastAsia="ko-KR"/>
        </w:rPr>
        <w:t xml:space="preserve"> well</w:t>
      </w:r>
      <w:r w:rsidRPr="00BF51D3">
        <w:rPr>
          <w:rFonts w:cs="Arial"/>
          <w:color w:val="auto"/>
          <w:lang w:eastAsia="ko-KR"/>
        </w:rPr>
        <w:t>s</w:t>
      </w:r>
      <w:r w:rsidR="00303BE9" w:rsidRPr="00BF51D3">
        <w:rPr>
          <w:rFonts w:cs="Arial"/>
          <w:color w:val="auto"/>
          <w:lang w:eastAsia="ko-KR"/>
        </w:rPr>
        <w:t xml:space="preserve">, each having a </w:t>
      </w:r>
      <w:r w:rsidR="00AB058F" w:rsidRPr="00BF51D3">
        <w:rPr>
          <w:rFonts w:cs="Arial"/>
          <w:color w:val="auto"/>
          <w:lang w:eastAsia="ko-KR"/>
        </w:rPr>
        <w:t xml:space="preserve">diameter </w:t>
      </w:r>
      <w:r w:rsidR="00DF6D8C" w:rsidRPr="00BF51D3">
        <w:rPr>
          <w:rFonts w:cs="Arial"/>
          <w:color w:val="auto"/>
          <w:lang w:eastAsia="ko-KR"/>
        </w:rPr>
        <w:t>rang</w:t>
      </w:r>
      <w:r w:rsidR="00303BE9" w:rsidRPr="00BF51D3">
        <w:rPr>
          <w:rFonts w:cs="Arial"/>
          <w:color w:val="auto"/>
          <w:lang w:eastAsia="ko-KR"/>
        </w:rPr>
        <w:t>ing</w:t>
      </w:r>
      <w:r w:rsidR="00DF6D8C" w:rsidRPr="00BF51D3">
        <w:rPr>
          <w:rFonts w:cs="Arial"/>
          <w:color w:val="auto"/>
          <w:lang w:eastAsia="ko-KR"/>
        </w:rPr>
        <w:t xml:space="preserve"> from </w:t>
      </w:r>
      <w:r w:rsidR="00AB058F" w:rsidRPr="00BF51D3">
        <w:rPr>
          <w:rFonts w:cs="Arial"/>
          <w:color w:val="auto"/>
          <w:lang w:eastAsia="ko-KR"/>
        </w:rPr>
        <w:t xml:space="preserve">100 to </w:t>
      </w:r>
      <w:r w:rsidR="00AB058F" w:rsidRPr="00B12588">
        <w:rPr>
          <w:rFonts w:asciiTheme="minorHAnsi" w:hAnsiTheme="minorHAnsi"/>
          <w:color w:val="auto"/>
        </w:rPr>
        <w:t>1000 μm</w:t>
      </w:r>
      <w:r w:rsidR="00AB058F" w:rsidRPr="00BF51D3">
        <w:rPr>
          <w:rFonts w:cs="Arial"/>
          <w:color w:val="auto"/>
          <w:lang w:eastAsia="ko-KR"/>
        </w:rPr>
        <w:t xml:space="preserve">. The spheroid production principle </w:t>
      </w:r>
      <w:r w:rsidR="00303BE9" w:rsidRPr="00BF51D3">
        <w:rPr>
          <w:rFonts w:cs="Arial"/>
          <w:color w:val="auto"/>
          <w:lang w:eastAsia="ko-KR"/>
        </w:rPr>
        <w:t xml:space="preserve">when using </w:t>
      </w:r>
      <w:r w:rsidR="00AB058F" w:rsidRPr="00BF51D3">
        <w:rPr>
          <w:rFonts w:cs="Arial"/>
          <w:color w:val="auto"/>
          <w:lang w:eastAsia="ko-KR"/>
        </w:rPr>
        <w:t>microwell</w:t>
      </w:r>
      <w:r w:rsidR="00303BE9" w:rsidRPr="00187463">
        <w:rPr>
          <w:rFonts w:cs="Arial"/>
          <w:color w:val="auto"/>
          <w:lang w:eastAsia="ko-KR"/>
        </w:rPr>
        <w:t>s</w:t>
      </w:r>
      <w:r w:rsidR="00AB058F" w:rsidRPr="00187463">
        <w:rPr>
          <w:rFonts w:cs="Arial"/>
          <w:color w:val="auto"/>
          <w:lang w:eastAsia="ko-KR"/>
        </w:rPr>
        <w:t xml:space="preserve"> is similar to </w:t>
      </w:r>
      <w:r w:rsidR="00303BE9" w:rsidRPr="00187463">
        <w:rPr>
          <w:rFonts w:cs="Arial"/>
          <w:color w:val="auto"/>
          <w:lang w:eastAsia="ko-KR"/>
        </w:rPr>
        <w:t xml:space="preserve">that of the </w:t>
      </w:r>
      <w:r w:rsidR="00AB058F" w:rsidRPr="009D4A9C">
        <w:rPr>
          <w:rFonts w:cs="Arial"/>
          <w:color w:val="auto"/>
          <w:lang w:eastAsia="ko-KR"/>
        </w:rPr>
        <w:t>non-adhesive surface method</w:t>
      </w:r>
      <w:r w:rsidR="00DF6D8C" w:rsidRPr="009D4A9C">
        <w:rPr>
          <w:rFonts w:cs="Arial"/>
          <w:color w:val="auto"/>
          <w:lang w:eastAsia="ko-KR"/>
        </w:rPr>
        <w:t>.</w:t>
      </w:r>
      <w:r w:rsidR="00AB058F" w:rsidRPr="009D4A9C">
        <w:rPr>
          <w:rFonts w:cs="Arial"/>
          <w:color w:val="auto"/>
          <w:lang w:eastAsia="ko-KR"/>
        </w:rPr>
        <w:t xml:space="preserve"> </w:t>
      </w:r>
      <w:r w:rsidR="00303BE9" w:rsidRPr="009D4A9C">
        <w:rPr>
          <w:rFonts w:cs="Arial"/>
          <w:color w:val="auto"/>
          <w:lang w:eastAsia="ko-KR"/>
        </w:rPr>
        <w:t xml:space="preserve">Benefits </w:t>
      </w:r>
      <w:r w:rsidR="002D0BDB" w:rsidRPr="009D4A9C">
        <w:rPr>
          <w:rFonts w:cs="Arial"/>
          <w:color w:val="auto"/>
          <w:lang w:eastAsia="ko-KR"/>
        </w:rPr>
        <w:t xml:space="preserve">include </w:t>
      </w:r>
      <w:r w:rsidR="005B496B" w:rsidRPr="009D4A9C">
        <w:rPr>
          <w:rFonts w:cs="Arial"/>
          <w:color w:val="auto"/>
          <w:lang w:eastAsia="ko-KR"/>
        </w:rPr>
        <w:t xml:space="preserve">the fact </w:t>
      </w:r>
      <w:r w:rsidR="002D0BDB" w:rsidRPr="009D4A9C">
        <w:rPr>
          <w:rFonts w:cs="Arial"/>
          <w:color w:val="auto"/>
          <w:lang w:eastAsia="ko-KR"/>
        </w:rPr>
        <w:t>that m</w:t>
      </w:r>
      <w:r w:rsidR="006C0E85" w:rsidRPr="009D4A9C">
        <w:rPr>
          <w:rFonts w:cs="Arial"/>
          <w:color w:val="auto"/>
          <w:lang w:eastAsia="ko-KR"/>
        </w:rPr>
        <w:t xml:space="preserve">icrowells </w:t>
      </w:r>
      <w:r w:rsidR="003F4D03" w:rsidRPr="009D4A9C">
        <w:rPr>
          <w:rFonts w:cs="Arial"/>
          <w:color w:val="auto"/>
          <w:lang w:eastAsia="ko-KR"/>
        </w:rPr>
        <w:t>provid</w:t>
      </w:r>
      <w:r w:rsidR="006C0E85" w:rsidRPr="009D4A9C">
        <w:rPr>
          <w:rFonts w:cs="Arial"/>
          <w:color w:val="auto"/>
          <w:lang w:eastAsia="ko-KR"/>
        </w:rPr>
        <w:t>e</w:t>
      </w:r>
      <w:r w:rsidR="003F4D03" w:rsidRPr="009D4A9C">
        <w:rPr>
          <w:rFonts w:cs="Arial"/>
          <w:color w:val="auto"/>
          <w:lang w:eastAsia="ko-KR"/>
        </w:rPr>
        <w:t xml:space="preserve"> </w:t>
      </w:r>
      <w:r w:rsidR="005B496B" w:rsidRPr="009D4A9C">
        <w:rPr>
          <w:rFonts w:cs="Arial"/>
          <w:color w:val="auto"/>
          <w:lang w:eastAsia="ko-KR"/>
        </w:rPr>
        <w:t xml:space="preserve">spaces between the microwells for </w:t>
      </w:r>
      <w:r w:rsidR="003F4D03" w:rsidRPr="009D4A9C">
        <w:rPr>
          <w:rFonts w:cs="Arial"/>
          <w:color w:val="auto"/>
          <w:lang w:eastAsia="ko-KR"/>
        </w:rPr>
        <w:t>separat</w:t>
      </w:r>
      <w:r w:rsidR="005B496B" w:rsidRPr="009D4A9C">
        <w:rPr>
          <w:rFonts w:cs="Arial"/>
          <w:color w:val="auto"/>
          <w:lang w:eastAsia="ko-KR"/>
        </w:rPr>
        <w:t xml:space="preserve">ing the </w:t>
      </w:r>
      <w:r w:rsidR="003F4D03" w:rsidRPr="009D4A9C">
        <w:rPr>
          <w:rFonts w:cs="Arial"/>
          <w:color w:val="auto"/>
          <w:lang w:eastAsia="ko-KR"/>
        </w:rPr>
        <w:t>cells or spheroid</w:t>
      </w:r>
      <w:r w:rsidR="005B496B" w:rsidRPr="009D4A9C">
        <w:rPr>
          <w:rFonts w:cs="Arial"/>
          <w:color w:val="auto"/>
          <w:lang w:eastAsia="ko-KR"/>
        </w:rPr>
        <w:t>s</w:t>
      </w:r>
      <w:r w:rsidR="006C0E85" w:rsidRPr="009D4A9C">
        <w:rPr>
          <w:rFonts w:cs="Arial"/>
          <w:color w:val="auto"/>
          <w:lang w:eastAsia="ko-KR"/>
        </w:rPr>
        <w:t>,</w:t>
      </w:r>
      <w:r w:rsidR="002D0BDB" w:rsidRPr="009D4A9C">
        <w:rPr>
          <w:rFonts w:cs="Arial"/>
          <w:color w:val="auto"/>
          <w:lang w:eastAsia="ko-KR"/>
        </w:rPr>
        <w:t xml:space="preserve"> </w:t>
      </w:r>
      <w:r w:rsidR="005B496B" w:rsidRPr="009D4A9C">
        <w:rPr>
          <w:rFonts w:cs="Arial"/>
          <w:color w:val="auto"/>
          <w:lang w:eastAsia="ko-KR"/>
        </w:rPr>
        <w:t xml:space="preserve">such that it is </w:t>
      </w:r>
      <w:r w:rsidR="003F4D03" w:rsidRPr="009D4A9C">
        <w:rPr>
          <w:rFonts w:cs="Arial"/>
          <w:color w:val="auto"/>
          <w:lang w:eastAsia="ko-KR"/>
        </w:rPr>
        <w:t xml:space="preserve">easy </w:t>
      </w:r>
      <w:r w:rsidR="005B496B" w:rsidRPr="009D4A9C">
        <w:rPr>
          <w:rFonts w:cs="Arial"/>
          <w:color w:val="auto"/>
          <w:lang w:eastAsia="ko-KR"/>
        </w:rPr>
        <w:t xml:space="preserve">to </w:t>
      </w:r>
      <w:r w:rsidR="003F4D03" w:rsidRPr="009D4A9C">
        <w:rPr>
          <w:rFonts w:cs="Arial"/>
          <w:color w:val="auto"/>
          <w:lang w:eastAsia="ko-KR"/>
        </w:rPr>
        <w:t>control</w:t>
      </w:r>
      <w:r w:rsidR="002D0BDB" w:rsidRPr="009D4A9C">
        <w:rPr>
          <w:rFonts w:cs="Arial"/>
          <w:color w:val="auto"/>
          <w:lang w:eastAsia="ko-KR"/>
        </w:rPr>
        <w:t xml:space="preserve"> </w:t>
      </w:r>
      <w:r w:rsidR="003F4D03" w:rsidRPr="009D4A9C">
        <w:rPr>
          <w:rFonts w:cs="Arial"/>
          <w:color w:val="auto"/>
          <w:lang w:eastAsia="ko-KR"/>
        </w:rPr>
        <w:t xml:space="preserve">the spheroid size, </w:t>
      </w:r>
      <w:r w:rsidR="00CB19A9" w:rsidRPr="009D4A9C">
        <w:rPr>
          <w:rFonts w:cs="Arial"/>
          <w:color w:val="auto"/>
          <w:lang w:eastAsia="ko-KR"/>
        </w:rPr>
        <w:t xml:space="preserve">while also making it </w:t>
      </w:r>
      <w:r w:rsidR="003F4D03" w:rsidRPr="009D4A9C">
        <w:rPr>
          <w:rFonts w:cs="Arial"/>
          <w:color w:val="auto"/>
          <w:lang w:eastAsia="ko-KR"/>
        </w:rPr>
        <w:t xml:space="preserve">easy </w:t>
      </w:r>
      <w:r w:rsidR="005B496B" w:rsidRPr="009D4A9C">
        <w:rPr>
          <w:rFonts w:cs="Arial"/>
          <w:color w:val="auto"/>
          <w:lang w:eastAsia="ko-KR"/>
        </w:rPr>
        <w:t xml:space="preserve">to </w:t>
      </w:r>
      <w:r w:rsidR="003F4D03" w:rsidRPr="009D4A9C">
        <w:rPr>
          <w:rFonts w:cs="Arial"/>
          <w:color w:val="auto"/>
          <w:lang w:eastAsia="ko-KR"/>
        </w:rPr>
        <w:t>monitor each single spheroid.</w:t>
      </w:r>
      <w:r w:rsidR="00762A81" w:rsidRPr="009D4A9C">
        <w:rPr>
          <w:rFonts w:cs="Arial"/>
          <w:color w:val="auto"/>
          <w:lang w:eastAsia="ko-KR"/>
        </w:rPr>
        <w:t xml:space="preserve"> </w:t>
      </w:r>
      <w:r w:rsidR="002D0BDB" w:rsidRPr="009D4A9C">
        <w:rPr>
          <w:rFonts w:cs="Arial"/>
          <w:color w:val="auto"/>
          <w:lang w:eastAsia="ko-KR"/>
        </w:rPr>
        <w:t xml:space="preserve">With </w:t>
      </w:r>
      <w:r w:rsidR="005B496B" w:rsidRPr="009D4A9C">
        <w:rPr>
          <w:rFonts w:cs="Arial"/>
          <w:color w:val="auto"/>
          <w:lang w:eastAsia="ko-KR"/>
        </w:rPr>
        <w:t xml:space="preserve">a </w:t>
      </w:r>
      <w:r w:rsidR="00762A81" w:rsidRPr="009D4A9C">
        <w:rPr>
          <w:rFonts w:cs="Arial"/>
          <w:color w:val="auto"/>
          <w:lang w:eastAsia="ko-KR"/>
        </w:rPr>
        <w:t>large number of microwell</w:t>
      </w:r>
      <w:r w:rsidR="005B496B" w:rsidRPr="009D4A9C">
        <w:rPr>
          <w:rFonts w:cs="Arial"/>
          <w:color w:val="auto"/>
          <w:lang w:eastAsia="ko-KR"/>
        </w:rPr>
        <w:t>s</w:t>
      </w:r>
      <w:r w:rsidR="00762A81" w:rsidRPr="009D4A9C">
        <w:rPr>
          <w:rFonts w:cs="Arial"/>
          <w:color w:val="auto"/>
          <w:lang w:eastAsia="ko-KR"/>
        </w:rPr>
        <w:t>, high</w:t>
      </w:r>
      <w:r w:rsidR="005B496B" w:rsidRPr="009D4A9C">
        <w:rPr>
          <w:rFonts w:cs="Arial"/>
          <w:color w:val="auto"/>
          <w:lang w:eastAsia="ko-KR"/>
        </w:rPr>
        <w:t>-</w:t>
      </w:r>
      <w:r w:rsidR="00762A81" w:rsidRPr="009D4A9C">
        <w:rPr>
          <w:rFonts w:cs="Arial"/>
          <w:color w:val="auto"/>
          <w:lang w:eastAsia="ko-KR"/>
        </w:rPr>
        <w:t xml:space="preserve">throughput spheroid production is </w:t>
      </w:r>
      <w:r w:rsidR="002D0BDB" w:rsidRPr="009D4A9C">
        <w:rPr>
          <w:rFonts w:cs="Arial"/>
          <w:color w:val="auto"/>
          <w:lang w:eastAsia="ko-KR"/>
        </w:rPr>
        <w:t xml:space="preserve">also </w:t>
      </w:r>
      <w:r w:rsidR="00762A81" w:rsidRPr="009D4A9C">
        <w:rPr>
          <w:rFonts w:cs="Arial"/>
          <w:color w:val="auto"/>
          <w:lang w:eastAsia="ko-KR"/>
        </w:rPr>
        <w:t xml:space="preserve">possible. </w:t>
      </w:r>
      <w:r w:rsidR="00DF6D8C" w:rsidRPr="009D4A9C">
        <w:rPr>
          <w:rFonts w:cs="Arial"/>
          <w:color w:val="auto"/>
          <w:lang w:eastAsia="ko-KR"/>
        </w:rPr>
        <w:t>Another advantage of microwell</w:t>
      </w:r>
      <w:r w:rsidR="005B496B" w:rsidRPr="009D4A9C">
        <w:rPr>
          <w:rFonts w:cs="Arial"/>
          <w:color w:val="auto"/>
          <w:lang w:eastAsia="ko-KR"/>
        </w:rPr>
        <w:t>s</w:t>
      </w:r>
      <w:r w:rsidR="00DF6D8C" w:rsidRPr="009D4A9C">
        <w:rPr>
          <w:rFonts w:cs="Arial"/>
          <w:color w:val="auto"/>
          <w:lang w:eastAsia="ko-KR"/>
        </w:rPr>
        <w:t xml:space="preserve"> is the </w:t>
      </w:r>
      <w:r w:rsidR="005B496B" w:rsidRPr="009D4A9C">
        <w:rPr>
          <w:rFonts w:cs="Arial"/>
          <w:color w:val="auto"/>
          <w:lang w:eastAsia="ko-KR"/>
        </w:rPr>
        <w:t xml:space="preserve">option to form wells of different </w:t>
      </w:r>
      <w:r w:rsidR="00762A81" w:rsidRPr="009D4A9C">
        <w:rPr>
          <w:rFonts w:cs="Arial"/>
          <w:color w:val="auto"/>
          <w:lang w:eastAsia="ko-KR"/>
        </w:rPr>
        <w:t>shapes</w:t>
      </w:r>
      <w:r w:rsidR="00DF6D8C" w:rsidRPr="009D4A9C">
        <w:rPr>
          <w:rFonts w:cs="Arial"/>
          <w:color w:val="auto"/>
          <w:lang w:eastAsia="ko-KR"/>
        </w:rPr>
        <w:t xml:space="preserve"> (</w:t>
      </w:r>
      <w:r w:rsidR="00762A81" w:rsidRPr="009D4A9C">
        <w:rPr>
          <w:rFonts w:cs="Arial"/>
          <w:color w:val="auto"/>
          <w:lang w:eastAsia="ko-KR"/>
        </w:rPr>
        <w:t xml:space="preserve">hexahedral, cylindrical, </w:t>
      </w:r>
      <w:r w:rsidR="00DF6D8C" w:rsidRPr="009D4A9C">
        <w:rPr>
          <w:rFonts w:cs="Arial"/>
          <w:color w:val="auto"/>
          <w:lang w:eastAsia="ko-KR"/>
        </w:rPr>
        <w:t>t</w:t>
      </w:r>
      <w:r w:rsidR="00762A81" w:rsidRPr="009D4A9C">
        <w:rPr>
          <w:rFonts w:cs="Arial"/>
          <w:color w:val="auto"/>
          <w:lang w:eastAsia="ko-KR"/>
        </w:rPr>
        <w:t>rigonal prismatic</w:t>
      </w:r>
      <w:r w:rsidR="00DF6D8C" w:rsidRPr="009D4A9C">
        <w:rPr>
          <w:rFonts w:cs="Arial"/>
          <w:color w:val="auto"/>
          <w:lang w:eastAsia="ko-KR"/>
        </w:rPr>
        <w:t xml:space="preserve">) </w:t>
      </w:r>
      <w:r w:rsidR="005B496B" w:rsidRPr="009D4A9C">
        <w:rPr>
          <w:rFonts w:cs="Arial"/>
          <w:color w:val="auto"/>
          <w:lang w:eastAsia="ko-KR"/>
        </w:rPr>
        <w:t xml:space="preserve">depending on the </w:t>
      </w:r>
      <w:r w:rsidR="00DF6D8C" w:rsidRPr="009D4A9C">
        <w:rPr>
          <w:rFonts w:cs="Arial"/>
          <w:color w:val="auto"/>
          <w:lang w:eastAsia="ko-KR"/>
        </w:rPr>
        <w:t xml:space="preserve">users’ unique experimental purposes. </w:t>
      </w:r>
      <w:r w:rsidR="00DF50B9" w:rsidRPr="009D4A9C">
        <w:rPr>
          <w:rFonts w:cs="Arial"/>
          <w:color w:val="auto"/>
          <w:lang w:eastAsia="ko-KR"/>
        </w:rPr>
        <w:t>Generally, however</w:t>
      </w:r>
      <w:r w:rsidR="00DF6D8C" w:rsidRPr="009D4A9C">
        <w:rPr>
          <w:rFonts w:cs="Arial"/>
          <w:color w:val="auto"/>
          <w:lang w:eastAsia="ko-KR"/>
        </w:rPr>
        <w:t xml:space="preserve">, </w:t>
      </w:r>
      <w:r w:rsidR="00762A81" w:rsidRPr="009D4A9C">
        <w:rPr>
          <w:rFonts w:cs="Arial"/>
          <w:color w:val="auto"/>
          <w:lang w:eastAsia="ko-KR"/>
        </w:rPr>
        <w:t xml:space="preserve">a </w:t>
      </w:r>
      <w:r w:rsidR="00DF6D8C" w:rsidRPr="009D4A9C">
        <w:rPr>
          <w:rFonts w:cs="Arial"/>
          <w:color w:val="auto"/>
          <w:lang w:eastAsia="ko-KR"/>
        </w:rPr>
        <w:t xml:space="preserve">three-dimensional (3D) </w:t>
      </w:r>
      <w:r w:rsidR="00762A81" w:rsidRPr="009D4A9C">
        <w:rPr>
          <w:rFonts w:cs="Arial"/>
          <w:color w:val="auto"/>
          <w:lang w:eastAsia="ko-KR"/>
        </w:rPr>
        <w:t xml:space="preserve">concave </w:t>
      </w:r>
      <w:r w:rsidR="00DF6D8C" w:rsidRPr="009D4A9C">
        <w:rPr>
          <w:rFonts w:cs="Arial"/>
          <w:color w:val="auto"/>
          <w:lang w:eastAsia="ko-KR"/>
        </w:rPr>
        <w:t>(</w:t>
      </w:r>
      <w:r w:rsidR="00762A81" w:rsidRPr="009D4A9C">
        <w:rPr>
          <w:rFonts w:cs="Arial"/>
          <w:color w:val="auto"/>
          <w:lang w:eastAsia="ko-KR"/>
        </w:rPr>
        <w:t>or hemispherical</w:t>
      </w:r>
      <w:r w:rsidR="00DF6D8C" w:rsidRPr="009D4A9C">
        <w:rPr>
          <w:rFonts w:cs="Arial"/>
          <w:color w:val="auto"/>
          <w:lang w:eastAsia="ko-KR"/>
        </w:rPr>
        <w:t>)</w:t>
      </w:r>
      <w:r w:rsidR="00762A81" w:rsidRPr="009D4A9C">
        <w:rPr>
          <w:rFonts w:cs="Arial"/>
          <w:color w:val="auto"/>
          <w:lang w:eastAsia="ko-KR"/>
        </w:rPr>
        <w:t xml:space="preserve"> shape is </w:t>
      </w:r>
      <w:r w:rsidR="00DF6D8C" w:rsidRPr="009D4A9C">
        <w:rPr>
          <w:rFonts w:cs="Arial"/>
          <w:color w:val="auto"/>
          <w:lang w:eastAsia="ko-KR"/>
        </w:rPr>
        <w:t xml:space="preserve">regarded as </w:t>
      </w:r>
      <w:r w:rsidR="005B496B" w:rsidRPr="009D4A9C">
        <w:rPr>
          <w:rFonts w:cs="Arial"/>
          <w:color w:val="auto"/>
          <w:lang w:eastAsia="ko-KR"/>
        </w:rPr>
        <w:t xml:space="preserve">being </w:t>
      </w:r>
      <w:r w:rsidR="00762A81" w:rsidRPr="009D4A9C">
        <w:rPr>
          <w:rFonts w:cs="Arial"/>
          <w:color w:val="auto"/>
          <w:lang w:eastAsia="ko-KR"/>
        </w:rPr>
        <w:t xml:space="preserve">the most suitable for producing uniform-sized </w:t>
      </w:r>
      <w:r w:rsidR="00DF6D8C" w:rsidRPr="009D4A9C">
        <w:rPr>
          <w:rFonts w:cs="Arial"/>
          <w:color w:val="auto"/>
          <w:lang w:eastAsia="ko-KR"/>
        </w:rPr>
        <w:t xml:space="preserve">single </w:t>
      </w:r>
      <w:r w:rsidR="00762A81" w:rsidRPr="009D4A9C">
        <w:rPr>
          <w:rFonts w:cs="Arial"/>
          <w:color w:val="auto"/>
          <w:lang w:eastAsia="ko-KR"/>
        </w:rPr>
        <w:t>spheroids</w:t>
      </w:r>
      <w:r w:rsidR="005B496B" w:rsidRPr="009D4A9C">
        <w:rPr>
          <w:rFonts w:cs="Arial"/>
          <w:color w:val="auto"/>
          <w:lang w:eastAsia="ko-KR"/>
        </w:rPr>
        <w:t>. F</w:t>
      </w:r>
      <w:r w:rsidR="00DF6D8C" w:rsidRPr="009D4A9C">
        <w:rPr>
          <w:rFonts w:cs="Arial"/>
          <w:color w:val="auto"/>
          <w:lang w:eastAsia="ko-KR"/>
        </w:rPr>
        <w:t xml:space="preserve">lat-bottomed microwells </w:t>
      </w:r>
      <w:r w:rsidR="005B496B" w:rsidRPr="009D4A9C">
        <w:rPr>
          <w:rFonts w:cs="Arial"/>
          <w:color w:val="auto"/>
          <w:lang w:eastAsia="ko-KR"/>
        </w:rPr>
        <w:t xml:space="preserve">may be used to contain </w:t>
      </w:r>
      <w:r w:rsidR="00762A81" w:rsidRPr="009D4A9C">
        <w:rPr>
          <w:rFonts w:cs="Arial"/>
          <w:color w:val="auto"/>
          <w:lang w:eastAsia="ko-KR"/>
        </w:rPr>
        <w:t>multiple spheroids</w:t>
      </w:r>
      <w:r w:rsidR="00DF6D8C" w:rsidRPr="009D4A9C">
        <w:rPr>
          <w:rFonts w:cs="Arial"/>
          <w:color w:val="auto"/>
          <w:lang w:eastAsia="ko-KR"/>
        </w:rPr>
        <w:t>. Therefore, the usefulness of concave microwells ha</w:t>
      </w:r>
      <w:r w:rsidR="005B496B" w:rsidRPr="009D4A9C">
        <w:rPr>
          <w:rFonts w:cs="Arial"/>
          <w:color w:val="auto"/>
          <w:lang w:eastAsia="ko-KR"/>
        </w:rPr>
        <w:t>s</w:t>
      </w:r>
      <w:r w:rsidR="00DF6D8C" w:rsidRPr="009D4A9C">
        <w:rPr>
          <w:rFonts w:cs="Arial"/>
          <w:color w:val="auto"/>
          <w:lang w:eastAsia="ko-KR"/>
        </w:rPr>
        <w:t xml:space="preserve"> been reported </w:t>
      </w:r>
      <w:r w:rsidR="005B496B" w:rsidRPr="009D4A9C">
        <w:rPr>
          <w:rFonts w:cs="Arial"/>
          <w:color w:val="auto"/>
          <w:lang w:eastAsia="ko-KR"/>
        </w:rPr>
        <w:t xml:space="preserve">for many </w:t>
      </w:r>
      <w:r w:rsidR="00DF6D8C" w:rsidRPr="009D4A9C">
        <w:rPr>
          <w:rFonts w:cs="Arial"/>
          <w:color w:val="auto"/>
          <w:lang w:eastAsia="ko-KR"/>
        </w:rPr>
        <w:lastRenderedPageBreak/>
        <w:t xml:space="preserve">cell biology studies such as </w:t>
      </w:r>
      <w:r w:rsidR="005B496B" w:rsidRPr="009D4A9C">
        <w:rPr>
          <w:rFonts w:cs="Arial"/>
          <w:color w:val="auto"/>
          <w:lang w:eastAsia="ko-KR"/>
        </w:rPr>
        <w:t xml:space="preserve">those examining the </w:t>
      </w:r>
      <w:r w:rsidR="00762A81" w:rsidRPr="009D4A9C">
        <w:rPr>
          <w:rFonts w:cs="Arial"/>
          <w:color w:val="auto"/>
          <w:lang w:eastAsia="ko-KR"/>
        </w:rPr>
        <w:t>cardiomyocyte differentiation of embryonic stem cells</w:t>
      </w:r>
      <w:r w:rsidR="002A7DD4" w:rsidRPr="00326680">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00A370D9">
        <w:instrText xml:space="preserve"> ADDIN EN.CITE </w:instrText>
      </w:r>
      <w:r w:rsidR="00A370D9">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00A370D9">
        <w:instrText xml:space="preserve"> ADDIN EN.CITE.DATA </w:instrText>
      </w:r>
      <w:r w:rsidR="00A370D9">
        <w:fldChar w:fldCharType="end"/>
      </w:r>
      <w:r w:rsidR="002A7DD4" w:rsidRPr="00326680">
        <w:fldChar w:fldCharType="separate"/>
      </w:r>
      <w:r w:rsidR="00A370D9" w:rsidRPr="00A370D9">
        <w:rPr>
          <w:noProof/>
          <w:vertAlign w:val="superscript"/>
        </w:rPr>
        <w:t>14</w:t>
      </w:r>
      <w:r w:rsidR="002A7DD4" w:rsidRPr="00326680">
        <w:fldChar w:fldCharType="end"/>
      </w:r>
      <w:r w:rsidR="00762A81" w:rsidRPr="009D4A9C">
        <w:rPr>
          <w:rFonts w:cs="Arial"/>
          <w:color w:val="auto"/>
          <w:lang w:eastAsia="ko-KR"/>
        </w:rPr>
        <w:t xml:space="preserve">, </w:t>
      </w:r>
      <w:r w:rsidR="005B496B" w:rsidRPr="00326680">
        <w:rPr>
          <w:rFonts w:cs="Arial"/>
          <w:color w:val="auto"/>
          <w:lang w:eastAsia="ko-KR"/>
        </w:rPr>
        <w:t xml:space="preserve">the </w:t>
      </w:r>
      <w:r w:rsidR="00DF6D8C" w:rsidRPr="00326680">
        <w:rPr>
          <w:rFonts w:cs="Arial"/>
          <w:color w:val="auto"/>
          <w:lang w:eastAsia="ko-KR"/>
        </w:rPr>
        <w:t>insulin secretion of islet cell clusters</w:t>
      </w:r>
      <w:r w:rsidR="002A7DD4" w:rsidRPr="00326680">
        <w:fldChar w:fldCharType="begin">
          <w:fldData xml:space="preserve">PEVuZE5vdGU+PENpdGU+PEF1dGhvcj5Id2FuZzwvQXV0aG9yPjxZZWFyPjIwMTE8L1llYXI+PFJl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</w:fldData>
        </w:fldChar>
      </w:r>
      <w:r w:rsidR="00A370D9">
        <w:instrText xml:space="preserve"> ADDIN EN.CITE </w:instrText>
      </w:r>
      <w:r w:rsidR="00A370D9">
        <w:fldChar w:fldCharType="begin">
          <w:fldData xml:space="preserve">PEVuZE5vdGU+PENpdGU+PEF1dGhvcj5Id2FuZzwvQXV0aG9yPjxZZWFyPjIwMTE8L1llYXI+PFJl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</w:fldData>
        </w:fldChar>
      </w:r>
      <w:r w:rsidR="00A370D9">
        <w:instrText xml:space="preserve"> ADDIN EN.CITE.DATA </w:instrText>
      </w:r>
      <w:r w:rsidR="00A370D9">
        <w:fldChar w:fldCharType="end"/>
      </w:r>
      <w:r w:rsidR="002A7DD4" w:rsidRPr="00326680">
        <w:fldChar w:fldCharType="separate"/>
      </w:r>
      <w:r w:rsidR="00A370D9" w:rsidRPr="00A370D9">
        <w:rPr>
          <w:noProof/>
          <w:vertAlign w:val="superscript"/>
        </w:rPr>
        <w:t>15</w:t>
      </w:r>
      <w:r w:rsidR="002A7DD4" w:rsidRPr="00326680">
        <w:fldChar w:fldCharType="end"/>
      </w:r>
      <w:r w:rsidR="00DF6D8C" w:rsidRPr="009D4A9C">
        <w:rPr>
          <w:rFonts w:cs="Arial"/>
          <w:color w:val="auto"/>
          <w:lang w:eastAsia="ko-KR"/>
        </w:rPr>
        <w:t xml:space="preserve">, </w:t>
      </w:r>
      <w:r w:rsidR="005B496B" w:rsidRPr="00326680">
        <w:rPr>
          <w:rFonts w:cs="Arial"/>
          <w:color w:val="auto"/>
          <w:lang w:eastAsia="ko-KR"/>
        </w:rPr>
        <w:t xml:space="preserve">the </w:t>
      </w:r>
      <w:r w:rsidR="00762A81" w:rsidRPr="00326680">
        <w:rPr>
          <w:rFonts w:cs="Arial"/>
          <w:color w:val="auto"/>
          <w:lang w:eastAsia="ko-KR"/>
        </w:rPr>
        <w:t>enzymatic activity of hepatocytes</w:t>
      </w:r>
      <w:r w:rsidR="002A7DD4" w:rsidRPr="00326680">
        <w:fldChar w:fldCharType="begin">
          <w:fldData xml:space="preserve">PEVuZE5vdGU+PENpdGU+PEF1dGhvcj5Xb25nPC9BdXRob3I+PFllYXI+MjAxMTwvWWVhcj48UmVj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</w:fldData>
        </w:fldChar>
      </w:r>
      <w:r w:rsidR="00A370D9">
        <w:instrText xml:space="preserve"> ADDIN EN.CITE </w:instrText>
      </w:r>
      <w:r w:rsidR="00A370D9">
        <w:fldChar w:fldCharType="begin">
          <w:fldData xml:space="preserve">PEVuZE5vdGU+PENpdGU+PEF1dGhvcj5Xb25nPC9BdXRob3I+PFllYXI+MjAxMTwvWWVhcj48UmVj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</w:fldData>
        </w:fldChar>
      </w:r>
      <w:r w:rsidR="00A370D9">
        <w:instrText xml:space="preserve"> ADDIN EN.CITE.DATA </w:instrText>
      </w:r>
      <w:r w:rsidR="00A370D9">
        <w:fldChar w:fldCharType="end"/>
      </w:r>
      <w:r w:rsidR="002A7DD4" w:rsidRPr="00326680">
        <w:fldChar w:fldCharType="separate"/>
      </w:r>
      <w:r w:rsidR="00A370D9" w:rsidRPr="00A370D9">
        <w:rPr>
          <w:noProof/>
          <w:vertAlign w:val="superscript"/>
        </w:rPr>
        <w:t>16</w:t>
      </w:r>
      <w:r w:rsidR="002A7DD4" w:rsidRPr="00326680">
        <w:fldChar w:fldCharType="end"/>
      </w:r>
      <w:r w:rsidR="00DF6D8C" w:rsidRPr="009D4A9C">
        <w:rPr>
          <w:rFonts w:cs="Arial"/>
          <w:color w:val="auto"/>
          <w:lang w:eastAsia="ko-KR"/>
        </w:rPr>
        <w:t>,</w:t>
      </w:r>
      <w:r w:rsidR="002A7DD4" w:rsidRPr="00326680">
        <w:rPr>
          <w:rFonts w:cs="Arial"/>
          <w:color w:val="auto"/>
          <w:lang w:eastAsia="ko-KR"/>
        </w:rPr>
        <w:t xml:space="preserve"> and</w:t>
      </w:r>
      <w:r w:rsidR="00DF6D8C" w:rsidRPr="00326680">
        <w:rPr>
          <w:rFonts w:cs="Arial"/>
          <w:color w:val="auto"/>
          <w:lang w:eastAsia="ko-KR"/>
        </w:rPr>
        <w:t xml:space="preserve"> </w:t>
      </w:r>
      <w:r w:rsidR="005B496B" w:rsidRPr="00326680">
        <w:rPr>
          <w:rFonts w:cs="Arial"/>
          <w:color w:val="auto"/>
          <w:lang w:eastAsia="ko-KR"/>
        </w:rPr>
        <w:t xml:space="preserve">the </w:t>
      </w:r>
      <w:r w:rsidR="002A7DD4" w:rsidRPr="00326680">
        <w:rPr>
          <w:rFonts w:cs="Arial"/>
          <w:color w:val="auto"/>
          <w:lang w:eastAsia="ko-KR"/>
        </w:rPr>
        <w:t>drug resistance of tumor spheroids</w:t>
      </w:r>
      <w:r w:rsidR="002A7DD4" w:rsidRPr="00326680">
        <w:rPr>
          <w:rFonts w:cs="Arial"/>
          <w:color w:val="auto"/>
          <w:lang w:eastAsia="ko-KR"/>
        </w:rPr>
        <w:fldChar w:fldCharType="begin"/>
      </w:r>
      <w:r w:rsidR="00A370D9">
        <w:rPr>
          <w:rFonts w:cs="Arial"/>
          <w:color w:val="auto"/>
          <w:lang w:eastAsia="ko-KR"/>
        </w:rPr>
        <w:instrText xml:space="preserve"> ADDIN EN.CITE &lt;EndNote&gt;&lt;Cite&gt;&lt;Author&gt;Yeon&lt;/Author&gt;&lt;Year&gt;2013&lt;/Year&gt;&lt;RecNum&gt;343&lt;/RecNum&gt;&lt;DisplayText&gt;&lt;style face="superscript"&gt;17&lt;/style&gt;&lt;/DisplayText&gt;&lt;record&gt;&lt;rec-number&gt;343&lt;/rec-number&gt;&lt;foreign-keys&gt;&lt;key app="EN" db-id="ewtzsxe5cadrdre559k5xw0up0sadtfeasd9" timestamp="1473059219"&gt;343&lt;/key&gt;&lt;/foreign-keys&gt;&lt;ref-type name="Journal Article"&gt;17&lt;/ref-type&gt;&lt;contributors&gt;&lt;authors&gt;&lt;author&gt;Yeon, Sang-Eun&lt;/author&gt;&lt;author&gt;Lee, Sang-Hoon&lt;/author&gt;&lt;author&gt;Nam, Suk Woo&lt;/author&gt;&lt;author&gt;Oh, Il-Hoan&lt;/author&gt;&lt;author&gt;Lee, Jaehwi&lt;/author&gt;&lt;author&gt;Kuh, Hyo-Jeong&lt;/author&gt;&lt;/authors&gt;&lt;/contributors&gt;&lt;titles&gt;&lt;title&gt;Application of concave microwells to pancreatic tumor spheroids enabling anticancer drug evaluation in a clinically relevant drug resistance model&lt;/title&gt;&lt;secondary-title&gt;PloS one&lt;/secondary-title&gt;&lt;/titles&gt;&lt;periodical&gt;&lt;full-title&gt;PloS one&lt;/full-title&gt;&lt;/periodical&gt;&lt;pages&gt;e73345&lt;/pages&gt;&lt;volume&gt;8&lt;/volume&gt;&lt;number&gt;9&lt;/number&gt;&lt;dates&gt;&lt;year&gt;2013&lt;/year&gt;&lt;/dates&gt;&lt;isbn&gt;1932-6203&lt;/isbn&gt;&lt;urls&gt;&lt;/urls&gt;&lt;/record&gt;&lt;/Cite&gt;&lt;/EndNote&gt;</w:instrText>
      </w:r>
      <w:r w:rsidR="002A7DD4" w:rsidRPr="00326680">
        <w:rPr>
          <w:rFonts w:cs="Arial"/>
          <w:color w:val="auto"/>
          <w:lang w:eastAsia="ko-KR"/>
        </w:rPr>
        <w:fldChar w:fldCharType="separate"/>
      </w:r>
      <w:r w:rsidR="00A370D9" w:rsidRPr="00A370D9">
        <w:rPr>
          <w:rFonts w:cs="Arial"/>
          <w:noProof/>
          <w:color w:val="auto"/>
          <w:vertAlign w:val="superscript"/>
          <w:lang w:eastAsia="ko-KR"/>
        </w:rPr>
        <w:t>17</w:t>
      </w:r>
      <w:r w:rsidR="002A7DD4" w:rsidRPr="00326680">
        <w:rPr>
          <w:rFonts w:cs="Arial"/>
          <w:color w:val="auto"/>
          <w:lang w:eastAsia="ko-KR"/>
        </w:rPr>
        <w:fldChar w:fldCharType="end"/>
      </w:r>
      <w:r w:rsidR="002A7DD4" w:rsidRPr="009D4A9C">
        <w:rPr>
          <w:rFonts w:cs="Arial"/>
          <w:color w:val="auto"/>
          <w:lang w:eastAsia="ko-KR"/>
        </w:rPr>
        <w:t xml:space="preserve">. </w:t>
      </w:r>
    </w:p>
    <w:p w14:paraId="5573C5AB" w14:textId="77777777" w:rsidR="003622F1" w:rsidRPr="00326680" w:rsidRDefault="003622F1" w:rsidP="003622F1">
      <w:pPr>
        <w:rPr>
          <w:rFonts w:cs="Arial"/>
          <w:color w:val="auto"/>
          <w:lang w:eastAsia="ko-KR"/>
        </w:rPr>
      </w:pPr>
    </w:p>
    <w:p w14:paraId="3369BC61" w14:textId="11935840" w:rsidR="001A25FC" w:rsidRPr="009D4A9C" w:rsidRDefault="005B496B">
      <w:pPr>
        <w:rPr>
          <w:rFonts w:cs="Arial"/>
          <w:color w:val="auto"/>
          <w:lang w:eastAsia="ko-KR"/>
        </w:rPr>
      </w:pPr>
      <w:r w:rsidRPr="00BF51D3">
        <w:rPr>
          <w:rFonts w:cs="Arial"/>
          <w:color w:val="auto"/>
          <w:lang w:eastAsia="ko-KR"/>
        </w:rPr>
        <w:t>Unfortunately</w:t>
      </w:r>
      <w:r w:rsidR="00A57F03" w:rsidRPr="00BF51D3">
        <w:rPr>
          <w:rFonts w:cs="Arial"/>
          <w:color w:val="auto"/>
          <w:lang w:eastAsia="ko-KR"/>
        </w:rPr>
        <w:t xml:space="preserve">, </w:t>
      </w:r>
      <w:r w:rsidRPr="00BF51D3">
        <w:rPr>
          <w:rFonts w:cs="Arial"/>
          <w:color w:val="auto"/>
          <w:lang w:eastAsia="ko-KR"/>
        </w:rPr>
        <w:t xml:space="preserve">the </w:t>
      </w:r>
      <w:r w:rsidR="00A57F03" w:rsidRPr="00BF51D3">
        <w:rPr>
          <w:rFonts w:cs="Arial"/>
          <w:color w:val="auto"/>
          <w:lang w:eastAsia="ko-KR"/>
        </w:rPr>
        <w:t xml:space="preserve">fabrication of </w:t>
      </w:r>
      <w:r w:rsidR="00C969D3" w:rsidRPr="00BF51D3">
        <w:rPr>
          <w:rFonts w:cs="Arial"/>
          <w:color w:val="auto"/>
          <w:lang w:eastAsia="ko-KR"/>
        </w:rPr>
        <w:t>microwell</w:t>
      </w:r>
      <w:r w:rsidRPr="00BF51D3">
        <w:rPr>
          <w:rFonts w:cs="Arial"/>
          <w:color w:val="auto"/>
          <w:lang w:eastAsia="ko-KR"/>
        </w:rPr>
        <w:t>s</w:t>
      </w:r>
      <w:r w:rsidR="00C969D3" w:rsidRPr="00187463">
        <w:rPr>
          <w:rFonts w:cs="Arial"/>
          <w:color w:val="auto"/>
          <w:lang w:eastAsia="ko-KR"/>
        </w:rPr>
        <w:t xml:space="preserve"> </w:t>
      </w:r>
      <w:r w:rsidR="008F280F" w:rsidRPr="00187463">
        <w:rPr>
          <w:rFonts w:cs="Arial"/>
          <w:color w:val="auto"/>
          <w:lang w:eastAsia="ko-KR"/>
        </w:rPr>
        <w:t xml:space="preserve">often </w:t>
      </w:r>
      <w:r w:rsidR="00FB05F6" w:rsidRPr="00187463">
        <w:rPr>
          <w:rFonts w:cs="Arial"/>
          <w:color w:val="auto"/>
          <w:lang w:eastAsia="ko-KR"/>
        </w:rPr>
        <w:t>requir</w:t>
      </w:r>
      <w:r w:rsidR="00C969D3" w:rsidRPr="009D4A9C">
        <w:rPr>
          <w:rFonts w:cs="Arial"/>
          <w:color w:val="auto"/>
          <w:lang w:eastAsia="ko-KR"/>
        </w:rPr>
        <w:t>es</w:t>
      </w:r>
      <w:r w:rsidR="00FB05F6" w:rsidRPr="009D4A9C">
        <w:rPr>
          <w:rFonts w:cs="Arial"/>
          <w:color w:val="auto"/>
          <w:lang w:eastAsia="ko-KR"/>
        </w:rPr>
        <w:t xml:space="preserve"> specialized</w:t>
      </w:r>
      <w:r w:rsidR="0098737C" w:rsidRPr="009D4A9C">
        <w:rPr>
          <w:rFonts w:cs="Arial"/>
          <w:color w:val="auto"/>
          <w:lang w:eastAsia="ko-KR"/>
        </w:rPr>
        <w:t xml:space="preserve"> </w:t>
      </w:r>
      <w:r w:rsidR="008F280F" w:rsidRPr="009D4A9C">
        <w:rPr>
          <w:rFonts w:cs="Arial"/>
          <w:color w:val="auto"/>
          <w:lang w:eastAsia="ko-KR"/>
        </w:rPr>
        <w:t xml:space="preserve">micropatterning </w:t>
      </w:r>
      <w:r w:rsidR="0098737C" w:rsidRPr="009D4A9C">
        <w:rPr>
          <w:rFonts w:cs="Arial"/>
          <w:color w:val="auto"/>
          <w:lang w:eastAsia="ko-KR"/>
        </w:rPr>
        <w:t>f</w:t>
      </w:r>
      <w:r w:rsidR="00FB05F6" w:rsidRPr="009D4A9C">
        <w:rPr>
          <w:rFonts w:cs="Arial"/>
          <w:color w:val="auto"/>
          <w:lang w:eastAsia="ko-KR"/>
        </w:rPr>
        <w:t>acilities</w:t>
      </w:r>
      <w:r w:rsidR="008F280F" w:rsidRPr="009D4A9C">
        <w:rPr>
          <w:rFonts w:cs="Arial"/>
          <w:color w:val="auto"/>
          <w:lang w:eastAsia="ko-KR"/>
        </w:rPr>
        <w:t>; c</w:t>
      </w:r>
      <w:r w:rsidR="00A57F03" w:rsidRPr="009D4A9C">
        <w:rPr>
          <w:rFonts w:cs="Arial"/>
          <w:color w:val="auto"/>
          <w:lang w:eastAsia="ko-KR"/>
        </w:rPr>
        <w:t xml:space="preserve">onventional </w:t>
      </w:r>
      <w:r w:rsidR="004B4913" w:rsidRPr="009D4A9C">
        <w:rPr>
          <w:rFonts w:cs="Arial"/>
          <w:color w:val="auto"/>
          <w:lang w:eastAsia="ko-KR"/>
        </w:rPr>
        <w:t>photo</w:t>
      </w:r>
      <w:r w:rsidR="00A57F03" w:rsidRPr="009D4A9C">
        <w:rPr>
          <w:rFonts w:cs="Arial"/>
          <w:color w:val="auto"/>
          <w:lang w:eastAsia="ko-KR"/>
        </w:rPr>
        <w:t>lithography</w:t>
      </w:r>
      <w:r w:rsidR="008F280F" w:rsidRPr="009D4A9C">
        <w:rPr>
          <w:rFonts w:cs="Arial"/>
          <w:color w:val="auto"/>
          <w:lang w:eastAsia="ko-KR"/>
        </w:rPr>
        <w:t xml:space="preserve">-based methods </w:t>
      </w:r>
      <w:r w:rsidR="004B4913" w:rsidRPr="009D4A9C">
        <w:rPr>
          <w:rFonts w:cs="Arial"/>
          <w:color w:val="auto"/>
          <w:lang w:eastAsia="ko-KR"/>
        </w:rPr>
        <w:t xml:space="preserve">require exposure and developing </w:t>
      </w:r>
      <w:r w:rsidR="0098737C" w:rsidRPr="009D4A9C">
        <w:rPr>
          <w:rFonts w:cs="Arial"/>
          <w:color w:val="auto"/>
          <w:lang w:eastAsia="ko-KR"/>
        </w:rPr>
        <w:t xml:space="preserve">facilities </w:t>
      </w:r>
      <w:r w:rsidRPr="009D4A9C">
        <w:rPr>
          <w:rFonts w:cs="Arial"/>
          <w:color w:val="auto"/>
          <w:lang w:eastAsia="ko-KR"/>
        </w:rPr>
        <w:t xml:space="preserve">while </w:t>
      </w:r>
      <w:r w:rsidR="0098737C" w:rsidRPr="009D4A9C">
        <w:rPr>
          <w:rFonts w:cs="Arial"/>
          <w:color w:val="auto"/>
          <w:lang w:eastAsia="ko-KR"/>
        </w:rPr>
        <w:t>reactive ion</w:t>
      </w:r>
      <w:r w:rsidR="00886CC9" w:rsidRPr="009D4A9C">
        <w:rPr>
          <w:rFonts w:cs="Arial"/>
          <w:color w:val="auto"/>
          <w:lang w:eastAsia="ko-KR"/>
        </w:rPr>
        <w:t>-</w:t>
      </w:r>
      <w:r w:rsidR="0098737C" w:rsidRPr="009D4A9C">
        <w:rPr>
          <w:rFonts w:cs="Arial"/>
          <w:color w:val="auto"/>
          <w:lang w:eastAsia="ko-KR"/>
        </w:rPr>
        <w:t>etching</w:t>
      </w:r>
      <w:r w:rsidR="008F280F" w:rsidRPr="009D4A9C">
        <w:rPr>
          <w:rFonts w:cs="Arial"/>
          <w:color w:val="auto"/>
          <w:lang w:eastAsia="ko-KR"/>
        </w:rPr>
        <w:t>-based</w:t>
      </w:r>
      <w:r w:rsidR="0098737C" w:rsidRPr="009D4A9C">
        <w:rPr>
          <w:rFonts w:cs="Arial"/>
          <w:color w:val="auto"/>
          <w:lang w:eastAsia="ko-KR"/>
        </w:rPr>
        <w:t xml:space="preserve"> method</w:t>
      </w:r>
      <w:r w:rsidR="008F280F" w:rsidRPr="009D4A9C">
        <w:rPr>
          <w:rFonts w:cs="Arial"/>
          <w:color w:val="auto"/>
          <w:lang w:eastAsia="ko-KR"/>
        </w:rPr>
        <w:t>s</w:t>
      </w:r>
      <w:r w:rsidR="0098737C" w:rsidRPr="009D4A9C">
        <w:rPr>
          <w:rFonts w:cs="Arial"/>
          <w:color w:val="auto"/>
          <w:lang w:eastAsia="ko-KR"/>
        </w:rPr>
        <w:t xml:space="preserve"> need plasma and ion</w:t>
      </w:r>
      <w:r w:rsidR="00886CC9" w:rsidRPr="009D4A9C">
        <w:rPr>
          <w:rFonts w:cs="Arial"/>
          <w:color w:val="auto"/>
          <w:lang w:eastAsia="ko-KR"/>
        </w:rPr>
        <w:t>-</w:t>
      </w:r>
      <w:r w:rsidR="0098737C" w:rsidRPr="009D4A9C">
        <w:rPr>
          <w:rFonts w:cs="Arial"/>
          <w:color w:val="auto"/>
          <w:lang w:eastAsia="ko-KR"/>
        </w:rPr>
        <w:t xml:space="preserve">beam equipment. </w:t>
      </w:r>
      <w:r w:rsidR="00886CC9" w:rsidRPr="009D4A9C">
        <w:rPr>
          <w:rFonts w:cs="Arial"/>
          <w:color w:val="auto"/>
          <w:lang w:eastAsia="ko-KR"/>
        </w:rPr>
        <w:t xml:space="preserve">Such equipment is costly which, together with the </w:t>
      </w:r>
      <w:r w:rsidR="0049072A" w:rsidRPr="009D4A9C">
        <w:rPr>
          <w:rFonts w:cs="Arial"/>
          <w:color w:val="auto"/>
          <w:lang w:eastAsia="ko-KR"/>
        </w:rPr>
        <w:t>complicated fabrication process</w:t>
      </w:r>
      <w:r w:rsidR="00886CC9" w:rsidRPr="009D4A9C">
        <w:rPr>
          <w:rFonts w:cs="Arial"/>
          <w:color w:val="auto"/>
          <w:lang w:eastAsia="ko-KR"/>
        </w:rPr>
        <w:t>,</w:t>
      </w:r>
      <w:r w:rsidR="0049072A" w:rsidRPr="009D4A9C">
        <w:rPr>
          <w:rFonts w:cs="Arial"/>
          <w:color w:val="auto"/>
          <w:lang w:eastAsia="ko-KR"/>
        </w:rPr>
        <w:t xml:space="preserve"> </w:t>
      </w:r>
      <w:r w:rsidR="00886CC9" w:rsidRPr="009D4A9C">
        <w:rPr>
          <w:rFonts w:cs="Arial"/>
          <w:color w:val="auto"/>
          <w:lang w:eastAsia="ko-KR"/>
        </w:rPr>
        <w:t xml:space="preserve">presents a </w:t>
      </w:r>
      <w:r w:rsidR="0049072A" w:rsidRPr="009D4A9C">
        <w:rPr>
          <w:rFonts w:cs="Arial"/>
          <w:color w:val="auto"/>
          <w:lang w:eastAsia="ko-KR"/>
        </w:rPr>
        <w:t xml:space="preserve">high barrier to entry for </w:t>
      </w:r>
      <w:r w:rsidR="005928F9" w:rsidRPr="009D4A9C">
        <w:rPr>
          <w:rFonts w:cs="Arial"/>
          <w:color w:val="auto"/>
          <w:lang w:eastAsia="ko-KR"/>
        </w:rPr>
        <w:t>biologist</w:t>
      </w:r>
      <w:r w:rsidR="008F280F" w:rsidRPr="009D4A9C">
        <w:rPr>
          <w:rFonts w:cs="Arial"/>
          <w:color w:val="auto"/>
          <w:lang w:eastAsia="ko-KR"/>
        </w:rPr>
        <w:t>s</w:t>
      </w:r>
      <w:r w:rsidR="005928F9" w:rsidRPr="009D4A9C">
        <w:rPr>
          <w:rFonts w:cs="Arial"/>
          <w:color w:val="auto"/>
          <w:lang w:eastAsia="ko-KR"/>
        </w:rPr>
        <w:t xml:space="preserve"> </w:t>
      </w:r>
      <w:r w:rsidR="0049072A" w:rsidRPr="009D4A9C">
        <w:rPr>
          <w:rFonts w:cs="Arial"/>
          <w:color w:val="auto"/>
          <w:lang w:eastAsia="ko-KR"/>
        </w:rPr>
        <w:t xml:space="preserve">who </w:t>
      </w:r>
      <w:r w:rsidR="00886CC9" w:rsidRPr="009D4A9C">
        <w:rPr>
          <w:rFonts w:cs="Arial"/>
          <w:color w:val="auto"/>
          <w:lang w:eastAsia="ko-KR"/>
        </w:rPr>
        <w:t xml:space="preserve">do not have access to </w:t>
      </w:r>
      <w:r w:rsidR="008F280F" w:rsidRPr="009D4A9C">
        <w:rPr>
          <w:rFonts w:cs="Arial"/>
          <w:color w:val="auto"/>
          <w:lang w:eastAsia="ko-KR"/>
        </w:rPr>
        <w:t>microtechnology</w:t>
      </w:r>
      <w:r w:rsidR="0049072A" w:rsidRPr="009D4A9C">
        <w:rPr>
          <w:rFonts w:cs="Arial"/>
          <w:color w:val="auto"/>
          <w:lang w:eastAsia="ko-KR"/>
        </w:rPr>
        <w:t>.</w:t>
      </w:r>
      <w:r w:rsidR="005928F9" w:rsidRPr="009D4A9C">
        <w:rPr>
          <w:rFonts w:cs="Arial"/>
          <w:color w:val="auto"/>
          <w:lang w:eastAsia="ko-KR"/>
        </w:rPr>
        <w:t xml:space="preserve"> </w:t>
      </w:r>
      <w:r w:rsidR="001A25FC" w:rsidRPr="009D4A9C">
        <w:rPr>
          <w:rFonts w:cs="Arial"/>
          <w:color w:val="auto"/>
          <w:lang w:eastAsia="ko-KR"/>
        </w:rPr>
        <w:t xml:space="preserve">To overcome </w:t>
      </w:r>
      <w:r w:rsidR="008F280F" w:rsidRPr="009D4A9C">
        <w:rPr>
          <w:rFonts w:cs="Arial"/>
          <w:color w:val="auto"/>
          <w:lang w:eastAsia="ko-KR"/>
        </w:rPr>
        <w:t xml:space="preserve">these </w:t>
      </w:r>
      <w:r w:rsidR="001A25FC" w:rsidRPr="009D4A9C">
        <w:rPr>
          <w:rFonts w:cs="Arial"/>
          <w:color w:val="auto"/>
          <w:lang w:eastAsia="ko-KR"/>
        </w:rPr>
        <w:t xml:space="preserve">problems, </w:t>
      </w:r>
      <w:r w:rsidR="008F280F" w:rsidRPr="009D4A9C">
        <w:rPr>
          <w:rFonts w:cs="Arial"/>
          <w:color w:val="auto"/>
          <w:lang w:eastAsia="ko-KR"/>
        </w:rPr>
        <w:t xml:space="preserve">other cost-effective methods such as </w:t>
      </w:r>
      <w:r w:rsidR="001A25FC" w:rsidRPr="009D4A9C">
        <w:rPr>
          <w:rFonts w:cs="Arial"/>
          <w:color w:val="auto"/>
          <w:lang w:eastAsia="ko-KR"/>
        </w:rPr>
        <w:t>ice lithography</w:t>
      </w:r>
      <w:r w:rsidR="00151316" w:rsidRPr="00326680">
        <w:rPr>
          <w:rFonts w:cs="Arial"/>
          <w:color w:val="auto"/>
          <w:lang w:eastAsia="ko-KR"/>
        </w:rPr>
        <w:fldChar w:fldCharType="begin"/>
      </w:r>
      <w:r w:rsidR="00A370D9">
        <w:rPr>
          <w:rFonts w:cs="Arial"/>
          <w:color w:val="auto"/>
          <w:lang w:eastAsia="ko-KR"/>
        </w:rPr>
        <w:instrText xml:space="preserve"> ADDIN EN.CITE &lt;EndNote&gt;&lt;Cite&gt;&lt;Author&gt;Park&lt;/Author&gt;&lt;Year&gt;2009&lt;/Year&gt;&lt;RecNum&gt;315&lt;/RecNum&gt;&lt;DisplayText&gt;&lt;style face="superscript"&gt;18&lt;/style&gt;&lt;/DisplayText&gt;&lt;record&gt;&lt;rec-number&gt;315&lt;/rec-number&gt;&lt;foreign-keys&gt;&lt;key app="EN" db-id="ewtzsxe5cadrdre559k5xw0up0sadtfeasd9" timestamp="1461053012"&gt;315&lt;/key&gt;&lt;/foreign-keys&gt;&lt;ref-type name="Journal Article"&gt;17&lt;/ref-type&gt;&lt;contributors&gt;&lt;authors&gt;&lt;author&gt;Park, Joong Yull&lt;/author&gt;&lt;author&gt;Hwang, Chang Mo&lt;/author&gt;&lt;author&gt;Lee, Sang-Hoon&lt;/author&gt;&lt;/authors&gt;&lt;/contributors&gt;&lt;titles&gt;&lt;title&gt;Ice-lithographic fabrication of concave microwells and a microfluidic network&lt;/title&gt;&lt;secondary-title&gt;Biomedical microdevices&lt;/secondary-title&gt;&lt;/titles&gt;&lt;periodical&gt;&lt;full-title&gt;Biomedical microdevices&lt;/full-title&gt;&lt;/periodical&gt;&lt;pages&gt;129-133&lt;/pages&gt;&lt;volume&gt;11&lt;/volume&gt;&lt;number&gt;1&lt;/number&gt;&lt;dates&gt;&lt;year&gt;2009&lt;/year&gt;&lt;/dates&gt;&lt;isbn&gt;1387-2176&lt;/isbn&gt;&lt;urls&gt;&lt;/urls&gt;&lt;/record&gt;&lt;/Cite&gt;&lt;/EndNote&gt;</w:instrText>
      </w:r>
      <w:r w:rsidR="00151316" w:rsidRPr="00326680">
        <w:rPr>
          <w:rFonts w:cs="Arial"/>
          <w:color w:val="auto"/>
          <w:lang w:eastAsia="ko-KR"/>
        </w:rPr>
        <w:fldChar w:fldCharType="separate"/>
      </w:r>
      <w:r w:rsidR="00A370D9" w:rsidRPr="00A370D9">
        <w:rPr>
          <w:rFonts w:cs="Arial"/>
          <w:noProof/>
          <w:color w:val="auto"/>
          <w:vertAlign w:val="superscript"/>
          <w:lang w:eastAsia="ko-KR"/>
        </w:rPr>
        <w:t>18</w:t>
      </w:r>
      <w:r w:rsidR="00151316" w:rsidRPr="00326680">
        <w:rPr>
          <w:rFonts w:cs="Arial"/>
          <w:color w:val="auto"/>
          <w:lang w:eastAsia="ko-KR"/>
        </w:rPr>
        <w:fldChar w:fldCharType="end"/>
      </w:r>
      <w:r w:rsidR="001A25FC" w:rsidRPr="009D4A9C">
        <w:rPr>
          <w:rFonts w:cs="Arial"/>
          <w:color w:val="auto"/>
          <w:lang w:eastAsia="ko-KR"/>
        </w:rPr>
        <w:t xml:space="preserve"> </w:t>
      </w:r>
      <w:r w:rsidR="003E63FD" w:rsidRPr="00326680">
        <w:rPr>
          <w:rFonts w:cs="Arial"/>
          <w:color w:val="auto"/>
          <w:lang w:eastAsia="ko-KR"/>
        </w:rPr>
        <w:t>(</w:t>
      </w:r>
      <w:r w:rsidR="00886CC9" w:rsidRPr="00326680">
        <w:rPr>
          <w:rFonts w:cs="Arial"/>
          <w:color w:val="auto"/>
          <w:lang w:eastAsia="ko-KR"/>
        </w:rPr>
        <w:t xml:space="preserve">using </w:t>
      </w:r>
      <w:r w:rsidR="003E63FD" w:rsidRPr="00326680">
        <w:rPr>
          <w:rFonts w:cs="Arial"/>
          <w:color w:val="auto"/>
          <w:lang w:eastAsia="ko-KR"/>
        </w:rPr>
        <w:t xml:space="preserve">frozen water droplets) </w:t>
      </w:r>
      <w:r w:rsidR="001A25FC" w:rsidRPr="00326680">
        <w:rPr>
          <w:rFonts w:cs="Arial"/>
          <w:color w:val="auto"/>
          <w:lang w:eastAsia="ko-KR"/>
        </w:rPr>
        <w:t xml:space="preserve">and </w:t>
      </w:r>
      <w:r w:rsidR="00886CC9" w:rsidRPr="00326680">
        <w:rPr>
          <w:rFonts w:cs="Arial"/>
          <w:color w:val="auto"/>
          <w:lang w:eastAsia="ko-KR"/>
        </w:rPr>
        <w:t xml:space="preserve">the </w:t>
      </w:r>
      <w:r w:rsidR="001A25FC" w:rsidRPr="00326680">
        <w:rPr>
          <w:rFonts w:cs="Arial"/>
          <w:color w:val="auto"/>
          <w:lang w:eastAsia="ko-KR"/>
        </w:rPr>
        <w:t>flexible membrane method</w:t>
      </w:r>
      <w:r w:rsidR="00151316" w:rsidRPr="00326680">
        <w:rPr>
          <w:rFonts w:cs="Arial"/>
          <w:color w:val="auto"/>
          <w:lang w:eastAsia="ko-KR"/>
        </w:rPr>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00A370D9">
        <w:rPr>
          <w:rFonts w:cs="Arial"/>
          <w:color w:val="auto"/>
          <w:lang w:eastAsia="ko-KR"/>
        </w:rPr>
        <w:instrText xml:space="preserve"> ADDIN EN.CITE </w:instrText>
      </w:r>
      <w:r w:rsidR="00A370D9">
        <w:rPr>
          <w:rFonts w:cs="Arial"/>
          <w:color w:val="auto"/>
          <w:lang w:eastAsia="ko-KR"/>
        </w:rPr>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00A370D9">
        <w:rPr>
          <w:rFonts w:cs="Arial"/>
          <w:color w:val="auto"/>
          <w:lang w:eastAsia="ko-KR"/>
        </w:rPr>
        <w:instrText xml:space="preserve"> ADDIN EN.CITE.DATA </w:instrText>
      </w:r>
      <w:r w:rsidR="00A370D9">
        <w:rPr>
          <w:rFonts w:cs="Arial"/>
          <w:color w:val="auto"/>
          <w:lang w:eastAsia="ko-KR"/>
        </w:rPr>
      </w:r>
      <w:r w:rsidR="00A370D9">
        <w:rPr>
          <w:rFonts w:cs="Arial"/>
          <w:color w:val="auto"/>
          <w:lang w:eastAsia="ko-KR"/>
        </w:rPr>
        <w:fldChar w:fldCharType="end"/>
      </w:r>
      <w:r w:rsidR="00151316" w:rsidRPr="00326680">
        <w:rPr>
          <w:rFonts w:cs="Arial"/>
          <w:color w:val="auto"/>
          <w:lang w:eastAsia="ko-KR"/>
        </w:rPr>
      </w:r>
      <w:r w:rsidR="00151316" w:rsidRPr="00326680">
        <w:rPr>
          <w:rFonts w:cs="Arial"/>
          <w:color w:val="auto"/>
          <w:lang w:eastAsia="ko-KR"/>
        </w:rPr>
        <w:fldChar w:fldCharType="separate"/>
      </w:r>
      <w:r w:rsidR="00A370D9" w:rsidRPr="00A370D9">
        <w:rPr>
          <w:rFonts w:cs="Arial"/>
          <w:noProof/>
          <w:color w:val="auto"/>
          <w:vertAlign w:val="superscript"/>
          <w:lang w:eastAsia="ko-KR"/>
        </w:rPr>
        <w:t>14</w:t>
      </w:r>
      <w:r w:rsidR="00151316" w:rsidRPr="00326680">
        <w:rPr>
          <w:rFonts w:cs="Arial"/>
          <w:color w:val="auto"/>
          <w:lang w:eastAsia="ko-KR"/>
        </w:rPr>
        <w:fldChar w:fldCharType="end"/>
      </w:r>
      <w:r w:rsidR="00886CC9" w:rsidRPr="009D4A9C">
        <w:rPr>
          <w:rFonts w:cs="Arial"/>
          <w:color w:val="auto"/>
          <w:lang w:eastAsia="ko-KR"/>
        </w:rPr>
        <w:t xml:space="preserve"> </w:t>
      </w:r>
      <w:r w:rsidR="003E63FD" w:rsidRPr="00326680">
        <w:rPr>
          <w:rFonts w:cs="Arial"/>
          <w:color w:val="auto"/>
          <w:lang w:eastAsia="ko-KR"/>
        </w:rPr>
        <w:t>(</w:t>
      </w:r>
      <w:r w:rsidR="00886CC9" w:rsidRPr="00326680">
        <w:rPr>
          <w:rFonts w:cs="Arial"/>
          <w:color w:val="auto"/>
          <w:lang w:eastAsia="ko-KR"/>
        </w:rPr>
        <w:t>using</w:t>
      </w:r>
      <w:r w:rsidR="003E63FD" w:rsidRPr="00326680">
        <w:rPr>
          <w:rFonts w:cs="Arial"/>
          <w:color w:val="auto"/>
          <w:lang w:eastAsia="ko-KR"/>
        </w:rPr>
        <w:t xml:space="preserve"> </w:t>
      </w:r>
      <w:r w:rsidR="00886CC9" w:rsidRPr="00326680">
        <w:rPr>
          <w:rFonts w:cs="Arial"/>
          <w:color w:val="auto"/>
          <w:lang w:eastAsia="ko-KR"/>
        </w:rPr>
        <w:t xml:space="preserve">a </w:t>
      </w:r>
      <w:r w:rsidR="003E63FD" w:rsidRPr="00326680">
        <w:rPr>
          <w:rFonts w:cs="Arial"/>
          <w:color w:val="auto"/>
          <w:lang w:eastAsia="ko-KR"/>
        </w:rPr>
        <w:t>membrane, through-hole substrate</w:t>
      </w:r>
      <w:r w:rsidR="003E63FD" w:rsidRPr="00BF51D3">
        <w:rPr>
          <w:rFonts w:cs="Arial"/>
          <w:color w:val="auto"/>
          <w:lang w:eastAsia="ko-KR"/>
        </w:rPr>
        <w:t xml:space="preserve">, and </w:t>
      </w:r>
      <w:r w:rsidR="00886CC9" w:rsidRPr="00BF51D3">
        <w:rPr>
          <w:rFonts w:cs="Arial"/>
          <w:color w:val="auto"/>
          <w:lang w:eastAsia="ko-KR"/>
        </w:rPr>
        <w:t xml:space="preserve">a </w:t>
      </w:r>
      <w:r w:rsidR="003E63FD" w:rsidRPr="00BF51D3">
        <w:rPr>
          <w:rFonts w:cs="Arial"/>
          <w:color w:val="auto"/>
          <w:lang w:eastAsia="ko-KR"/>
        </w:rPr>
        <w:t>vacuum)</w:t>
      </w:r>
      <w:r w:rsidR="001A25FC" w:rsidRPr="00BF51D3">
        <w:rPr>
          <w:rFonts w:cs="Arial"/>
          <w:color w:val="auto"/>
          <w:lang w:eastAsia="ko-KR"/>
        </w:rPr>
        <w:t xml:space="preserve"> </w:t>
      </w:r>
      <w:r w:rsidR="00886CC9" w:rsidRPr="00BF51D3">
        <w:rPr>
          <w:rFonts w:cs="Arial"/>
          <w:color w:val="auto"/>
          <w:lang w:eastAsia="ko-KR"/>
        </w:rPr>
        <w:t xml:space="preserve">have been </w:t>
      </w:r>
      <w:r w:rsidR="001A25FC" w:rsidRPr="00BF51D3">
        <w:rPr>
          <w:rFonts w:cs="Arial"/>
          <w:color w:val="auto"/>
          <w:lang w:eastAsia="ko-KR"/>
        </w:rPr>
        <w:t>suggested</w:t>
      </w:r>
      <w:r w:rsidR="00886CC9" w:rsidRPr="00187463">
        <w:rPr>
          <w:rFonts w:cs="Arial"/>
          <w:color w:val="auto"/>
          <w:lang w:eastAsia="ko-KR"/>
        </w:rPr>
        <w:t xml:space="preserve">. However, </w:t>
      </w:r>
      <w:r w:rsidR="00772EDC" w:rsidRPr="009D4A9C">
        <w:rPr>
          <w:rFonts w:cs="Arial"/>
          <w:color w:val="auto"/>
          <w:lang w:eastAsia="ko-KR"/>
        </w:rPr>
        <w:t xml:space="preserve">these methods also </w:t>
      </w:r>
      <w:r w:rsidR="00886CC9" w:rsidRPr="009D4A9C">
        <w:rPr>
          <w:rFonts w:cs="Arial"/>
          <w:color w:val="auto"/>
          <w:lang w:eastAsia="ko-KR"/>
        </w:rPr>
        <w:t xml:space="preserve">incur </w:t>
      </w:r>
      <w:r w:rsidR="008F280F" w:rsidRPr="009D4A9C">
        <w:rPr>
          <w:rFonts w:cs="Arial"/>
          <w:color w:val="auto"/>
          <w:lang w:eastAsia="ko-KR"/>
        </w:rPr>
        <w:t xml:space="preserve">serious drawbacks </w:t>
      </w:r>
      <w:r w:rsidR="00772EDC" w:rsidRPr="009D4A9C">
        <w:rPr>
          <w:rFonts w:cs="Arial"/>
          <w:color w:val="auto"/>
          <w:lang w:eastAsia="ko-KR"/>
        </w:rPr>
        <w:t xml:space="preserve">such as </w:t>
      </w:r>
      <w:r w:rsidR="00886CC9" w:rsidRPr="009D4A9C">
        <w:rPr>
          <w:rFonts w:cs="Arial"/>
          <w:color w:val="auto"/>
          <w:lang w:eastAsia="ko-KR"/>
        </w:rPr>
        <w:t xml:space="preserve">it being </w:t>
      </w:r>
      <w:r w:rsidR="00772EDC" w:rsidRPr="009D4A9C">
        <w:rPr>
          <w:rFonts w:cs="Arial"/>
          <w:color w:val="auto"/>
          <w:lang w:eastAsia="ko-KR"/>
        </w:rPr>
        <w:t>difficult</w:t>
      </w:r>
      <w:r w:rsidR="00886CC9" w:rsidRPr="009D4A9C">
        <w:rPr>
          <w:rFonts w:cs="Arial"/>
          <w:color w:val="auto"/>
          <w:lang w:eastAsia="ko-KR"/>
        </w:rPr>
        <w:t xml:space="preserve"> to </w:t>
      </w:r>
      <w:r w:rsidR="00772EDC" w:rsidRPr="009D4A9C">
        <w:rPr>
          <w:rFonts w:cs="Arial"/>
          <w:color w:val="auto"/>
          <w:lang w:eastAsia="ko-KR"/>
        </w:rPr>
        <w:t>control the pattern size</w:t>
      </w:r>
      <w:r w:rsidR="008F280F" w:rsidRPr="009D4A9C">
        <w:rPr>
          <w:rFonts w:cs="Arial"/>
          <w:color w:val="auto"/>
          <w:lang w:eastAsia="ko-KR"/>
        </w:rPr>
        <w:t xml:space="preserve">s, </w:t>
      </w:r>
      <w:r w:rsidR="00886CC9" w:rsidRPr="009D4A9C">
        <w:rPr>
          <w:rFonts w:cs="Arial"/>
          <w:color w:val="auto"/>
          <w:lang w:eastAsia="ko-KR"/>
        </w:rPr>
        <w:t xml:space="preserve">the attainment of </w:t>
      </w:r>
      <w:r w:rsidR="00772EDC" w:rsidRPr="009D4A9C">
        <w:rPr>
          <w:rFonts w:cs="Arial"/>
          <w:color w:val="auto"/>
          <w:lang w:eastAsia="ko-KR"/>
        </w:rPr>
        <w:t>high aspect ratios</w:t>
      </w:r>
      <w:r w:rsidR="008F280F" w:rsidRPr="009D4A9C">
        <w:rPr>
          <w:rFonts w:cs="Arial"/>
          <w:color w:val="auto"/>
          <w:lang w:eastAsia="ko-KR"/>
        </w:rPr>
        <w:t xml:space="preserve">, and </w:t>
      </w:r>
      <w:r w:rsidR="00886CC9" w:rsidRPr="009D4A9C">
        <w:rPr>
          <w:rFonts w:cs="Arial"/>
          <w:color w:val="auto"/>
          <w:lang w:eastAsia="ko-KR"/>
        </w:rPr>
        <w:t xml:space="preserve">the production of </w:t>
      </w:r>
      <w:r w:rsidR="008F280F" w:rsidRPr="009D4A9C">
        <w:rPr>
          <w:rFonts w:cs="Arial"/>
          <w:color w:val="auto"/>
          <w:lang w:eastAsia="ko-KR"/>
        </w:rPr>
        <w:t>larger</w:t>
      </w:r>
      <w:r w:rsidR="00886CC9" w:rsidRPr="009D4A9C">
        <w:rPr>
          <w:rFonts w:cs="Arial"/>
          <w:color w:val="auto"/>
          <w:lang w:eastAsia="ko-KR"/>
        </w:rPr>
        <w:t>-</w:t>
      </w:r>
      <w:r w:rsidR="008F280F" w:rsidRPr="009D4A9C">
        <w:rPr>
          <w:rFonts w:cs="Arial"/>
          <w:color w:val="auto"/>
          <w:lang w:eastAsia="ko-KR"/>
        </w:rPr>
        <w:t>area microwells</w:t>
      </w:r>
      <w:r w:rsidR="00772EDC" w:rsidRPr="009D4A9C">
        <w:rPr>
          <w:rFonts w:cs="Arial"/>
          <w:color w:val="auto"/>
          <w:lang w:eastAsia="ko-KR"/>
        </w:rPr>
        <w:t xml:space="preserve">. </w:t>
      </w:r>
    </w:p>
    <w:p w14:paraId="5479886E" w14:textId="77777777" w:rsidR="003622F1" w:rsidRPr="009D4A9C" w:rsidRDefault="003622F1">
      <w:pPr>
        <w:rPr>
          <w:rFonts w:cs="Arial"/>
          <w:color w:val="auto"/>
          <w:lang w:eastAsia="ko-KR"/>
        </w:rPr>
      </w:pPr>
    </w:p>
    <w:p w14:paraId="6C0B2AD1" w14:textId="3178DA50" w:rsidR="00AF48CA" w:rsidRPr="009D4A9C" w:rsidRDefault="00886CC9">
      <w:pPr>
        <w:rPr>
          <w:rFonts w:cs="Arial"/>
          <w:color w:val="auto"/>
          <w:lang w:eastAsia="ko-KR"/>
        </w:rPr>
      </w:pPr>
      <w:r w:rsidRPr="009D4A9C">
        <w:rPr>
          <w:rFonts w:cs="Arial"/>
          <w:color w:val="auto"/>
          <w:lang w:eastAsia="ko-KR"/>
        </w:rPr>
        <w:t>To overcome the above issues, we are proposing a</w:t>
      </w:r>
      <w:r w:rsidR="008F280F" w:rsidRPr="009D4A9C">
        <w:rPr>
          <w:rFonts w:cs="Arial"/>
          <w:color w:val="auto"/>
          <w:lang w:eastAsia="ko-KR"/>
        </w:rPr>
        <w:t xml:space="preserve"> </w:t>
      </w:r>
      <w:r w:rsidR="00AF48CA" w:rsidRPr="009D4A9C">
        <w:rPr>
          <w:rFonts w:cs="Arial"/>
          <w:color w:val="auto"/>
          <w:lang w:eastAsia="ko-KR"/>
        </w:rPr>
        <w:t xml:space="preserve">novel concave microwell fabrication method utilizing </w:t>
      </w:r>
      <w:r w:rsidRPr="009D4A9C">
        <w:rPr>
          <w:rFonts w:cs="Arial"/>
          <w:color w:val="auto"/>
          <w:lang w:eastAsia="ko-KR"/>
        </w:rPr>
        <w:t xml:space="preserve">a </w:t>
      </w:r>
      <w:r w:rsidR="00AF48CA" w:rsidRPr="009D4A9C">
        <w:rPr>
          <w:rFonts w:cs="Arial"/>
          <w:color w:val="auto"/>
          <w:lang w:eastAsia="ko-KR"/>
        </w:rPr>
        <w:t>through-hole</w:t>
      </w:r>
      <w:r w:rsidR="008F280F" w:rsidRPr="009D4A9C">
        <w:rPr>
          <w:rFonts w:cs="Arial"/>
          <w:color w:val="auto"/>
          <w:lang w:eastAsia="ko-KR"/>
        </w:rPr>
        <w:t xml:space="preserve"> substrate</w:t>
      </w:r>
      <w:r w:rsidR="00AF48CA" w:rsidRPr="009D4A9C">
        <w:rPr>
          <w:rFonts w:cs="Arial"/>
          <w:color w:val="auto"/>
          <w:lang w:eastAsia="ko-KR"/>
        </w:rPr>
        <w:t>, ste</w:t>
      </w:r>
      <w:r w:rsidRPr="009D4A9C">
        <w:rPr>
          <w:rFonts w:cs="Arial"/>
          <w:color w:val="auto"/>
          <w:lang w:eastAsia="ko-KR"/>
        </w:rPr>
        <w:t>e</w:t>
      </w:r>
      <w:r w:rsidR="00AF48CA" w:rsidRPr="009D4A9C">
        <w:rPr>
          <w:rFonts w:cs="Arial"/>
          <w:color w:val="auto"/>
          <w:lang w:eastAsia="ko-KR"/>
        </w:rPr>
        <w:t>l beads</w:t>
      </w:r>
      <w:r w:rsidRPr="009D4A9C">
        <w:rPr>
          <w:rFonts w:cs="Arial"/>
          <w:color w:val="auto"/>
          <w:lang w:eastAsia="ko-KR"/>
        </w:rPr>
        <w:t>,</w:t>
      </w:r>
      <w:r w:rsidR="00AF48CA" w:rsidRPr="009D4A9C">
        <w:rPr>
          <w:rFonts w:cs="Arial"/>
          <w:color w:val="auto"/>
          <w:lang w:eastAsia="ko-KR"/>
        </w:rPr>
        <w:t xml:space="preserve"> and </w:t>
      </w:r>
      <w:r w:rsidRPr="009D4A9C">
        <w:rPr>
          <w:rFonts w:cs="Arial"/>
          <w:color w:val="auto"/>
          <w:lang w:eastAsia="ko-KR"/>
        </w:rPr>
        <w:t xml:space="preserve">a </w:t>
      </w:r>
      <w:r w:rsidR="00AF48CA" w:rsidRPr="009D4A9C">
        <w:rPr>
          <w:rFonts w:cs="Arial"/>
          <w:color w:val="auto"/>
          <w:lang w:eastAsia="ko-KR"/>
        </w:rPr>
        <w:t xml:space="preserve">magnet array. </w:t>
      </w:r>
      <w:r w:rsidR="00D61A19" w:rsidRPr="009D4A9C">
        <w:rPr>
          <w:rFonts w:cs="Arial"/>
          <w:color w:val="auto"/>
          <w:lang w:eastAsia="ko-KR"/>
        </w:rPr>
        <w:t>Using this method, hundreds of concave spherical microwells can be fabricated</w:t>
      </w:r>
      <w:r w:rsidR="00F3689B" w:rsidRPr="009D4A9C">
        <w:rPr>
          <w:rFonts w:cs="Arial"/>
          <w:color w:val="auto"/>
          <w:lang w:eastAsia="ko-KR"/>
        </w:rPr>
        <w:t xml:space="preserve"> </w:t>
      </w:r>
      <w:r w:rsidRPr="009D4A9C">
        <w:rPr>
          <w:rFonts w:cs="Arial"/>
          <w:color w:val="auto"/>
          <w:lang w:eastAsia="ko-KR"/>
        </w:rPr>
        <w:t xml:space="preserve">by taking advantage of the </w:t>
      </w:r>
      <w:r w:rsidR="008F280F" w:rsidRPr="009D4A9C">
        <w:rPr>
          <w:rFonts w:cs="Arial"/>
          <w:color w:val="auto"/>
          <w:lang w:eastAsia="ko-KR"/>
        </w:rPr>
        <w:t>mechanism of magnetic</w:t>
      </w:r>
      <w:r w:rsidR="00032FF5" w:rsidRPr="009D4A9C">
        <w:rPr>
          <w:rFonts w:cs="Arial"/>
          <w:color w:val="auto"/>
          <w:lang w:eastAsia="ko-KR"/>
        </w:rPr>
        <w:t>-</w:t>
      </w:r>
      <w:r w:rsidR="008F280F" w:rsidRPr="009D4A9C">
        <w:rPr>
          <w:rFonts w:cs="Arial"/>
          <w:color w:val="auto"/>
          <w:lang w:eastAsia="ko-KR"/>
        </w:rPr>
        <w:t xml:space="preserve">force-assisted self-locking metallic beads </w:t>
      </w:r>
      <w:r w:rsidR="00F3689B" w:rsidRPr="009D4A9C">
        <w:rPr>
          <w:rFonts w:cs="Arial"/>
          <w:color w:val="auto"/>
          <w:lang w:eastAsia="ko-KR"/>
        </w:rPr>
        <w:t>(</w:t>
      </w:r>
      <w:r w:rsidR="00F3689B" w:rsidRPr="009D7513">
        <w:rPr>
          <w:rFonts w:cs="Arial"/>
          <w:b/>
          <w:color w:val="auto"/>
          <w:lang w:eastAsia="ko-KR"/>
        </w:rPr>
        <w:t>Figure 1</w:t>
      </w:r>
      <w:r w:rsidR="00F3689B" w:rsidRPr="009D4A9C">
        <w:rPr>
          <w:rFonts w:cs="Arial"/>
          <w:color w:val="auto"/>
          <w:lang w:eastAsia="ko-KR"/>
        </w:rPr>
        <w:t>)</w:t>
      </w:r>
      <w:r w:rsidR="00D61A19" w:rsidRPr="009D4A9C">
        <w:rPr>
          <w:rFonts w:cs="Arial"/>
          <w:color w:val="auto"/>
          <w:lang w:eastAsia="ko-KR"/>
        </w:rPr>
        <w:t xml:space="preserve">. </w:t>
      </w:r>
      <w:r w:rsidR="00032FF5" w:rsidRPr="009D4A9C">
        <w:rPr>
          <w:rFonts w:cs="Arial"/>
          <w:color w:val="auto"/>
          <w:lang w:eastAsia="ko-KR"/>
        </w:rPr>
        <w:t>T</w:t>
      </w:r>
      <w:r w:rsidR="00D61A19" w:rsidRPr="009D4A9C">
        <w:rPr>
          <w:rFonts w:cs="Arial"/>
          <w:color w:val="auto"/>
          <w:lang w:eastAsia="ko-KR"/>
        </w:rPr>
        <w:t>he fabrication process</w:t>
      </w:r>
      <w:r w:rsidR="00032FF5" w:rsidRPr="009D4A9C">
        <w:rPr>
          <w:rFonts w:cs="Arial"/>
          <w:color w:val="auto"/>
          <w:lang w:eastAsia="ko-KR"/>
        </w:rPr>
        <w:t xml:space="preserve"> involves the use of very few</w:t>
      </w:r>
      <w:r w:rsidR="00D61A19" w:rsidRPr="009D4A9C">
        <w:rPr>
          <w:rFonts w:cs="Arial"/>
          <w:color w:val="auto"/>
          <w:lang w:eastAsia="ko-KR"/>
        </w:rPr>
        <w:t xml:space="preserve"> expensive </w:t>
      </w:r>
      <w:r w:rsidR="008F280F" w:rsidRPr="009D4A9C">
        <w:rPr>
          <w:rFonts w:cs="Arial"/>
          <w:color w:val="auto"/>
          <w:lang w:eastAsia="ko-KR"/>
        </w:rPr>
        <w:t xml:space="preserve">and </w:t>
      </w:r>
      <w:r w:rsidR="00D61A19" w:rsidRPr="009D4A9C">
        <w:rPr>
          <w:rFonts w:cs="Arial"/>
          <w:color w:val="auto"/>
          <w:lang w:eastAsia="ko-KR"/>
        </w:rPr>
        <w:t xml:space="preserve">complicated facilities and </w:t>
      </w:r>
      <w:r w:rsidR="00032FF5" w:rsidRPr="009D4A9C">
        <w:rPr>
          <w:rFonts w:cs="Arial"/>
          <w:color w:val="auto"/>
          <w:lang w:eastAsia="ko-KR"/>
        </w:rPr>
        <w:t xml:space="preserve">does not demand many </w:t>
      </w:r>
      <w:r w:rsidR="00D61A19" w:rsidRPr="009D4A9C">
        <w:rPr>
          <w:rFonts w:cs="Arial"/>
          <w:color w:val="auto"/>
          <w:lang w:eastAsia="ko-KR"/>
        </w:rPr>
        <w:t>advanced skill</w:t>
      </w:r>
      <w:r w:rsidR="00032FF5" w:rsidRPr="009D4A9C">
        <w:rPr>
          <w:rFonts w:cs="Arial"/>
          <w:color w:val="auto"/>
          <w:lang w:eastAsia="ko-KR"/>
        </w:rPr>
        <w:t>s.</w:t>
      </w:r>
      <w:r w:rsidR="00D61A19" w:rsidRPr="009D4A9C">
        <w:rPr>
          <w:rFonts w:cs="Arial"/>
          <w:color w:val="auto"/>
          <w:lang w:eastAsia="ko-KR"/>
        </w:rPr>
        <w:t xml:space="preserve"> </w:t>
      </w:r>
      <w:r w:rsidR="00032FF5" w:rsidRPr="009D4A9C">
        <w:rPr>
          <w:rFonts w:cs="Arial"/>
          <w:color w:val="auto"/>
          <w:lang w:eastAsia="ko-KR"/>
        </w:rPr>
        <w:t xml:space="preserve">As such, even </w:t>
      </w:r>
      <w:r w:rsidR="00D61A19" w:rsidRPr="009D4A9C">
        <w:rPr>
          <w:rFonts w:cs="Arial"/>
          <w:color w:val="auto"/>
          <w:lang w:eastAsia="ko-KR"/>
        </w:rPr>
        <w:t>unskilled person</w:t>
      </w:r>
      <w:r w:rsidR="00032FF5" w:rsidRPr="009D4A9C">
        <w:rPr>
          <w:rFonts w:cs="Arial"/>
          <w:color w:val="auto"/>
          <w:lang w:eastAsia="ko-KR"/>
        </w:rPr>
        <w:t>s</w:t>
      </w:r>
      <w:r w:rsidR="00D61A19" w:rsidRPr="009D4A9C">
        <w:rPr>
          <w:rFonts w:cs="Arial"/>
          <w:color w:val="auto"/>
          <w:lang w:eastAsia="ko-KR"/>
        </w:rPr>
        <w:t xml:space="preserve"> can easily </w:t>
      </w:r>
      <w:r w:rsidR="00032FF5" w:rsidRPr="009D4A9C">
        <w:rPr>
          <w:rFonts w:cs="Arial"/>
          <w:color w:val="auto"/>
          <w:lang w:eastAsia="ko-KR"/>
        </w:rPr>
        <w:t xml:space="preserve">undertake </w:t>
      </w:r>
      <w:r w:rsidR="00D61A19" w:rsidRPr="009D4A9C">
        <w:rPr>
          <w:rFonts w:cs="Arial"/>
          <w:color w:val="auto"/>
          <w:lang w:eastAsia="ko-KR"/>
        </w:rPr>
        <w:t xml:space="preserve">this fabrication method. </w:t>
      </w:r>
      <w:r w:rsidR="00032FF5" w:rsidRPr="009D4A9C">
        <w:rPr>
          <w:rFonts w:cs="Arial"/>
          <w:color w:val="auto"/>
          <w:lang w:eastAsia="ko-KR"/>
        </w:rPr>
        <w:t xml:space="preserve">To demonstrate </w:t>
      </w:r>
      <w:r w:rsidR="008F280F" w:rsidRPr="009D4A9C">
        <w:rPr>
          <w:rFonts w:cs="Arial"/>
          <w:color w:val="auto"/>
          <w:lang w:eastAsia="ko-KR"/>
        </w:rPr>
        <w:t xml:space="preserve">the proposed method, </w:t>
      </w:r>
      <w:r w:rsidR="00D61A19" w:rsidRPr="009D4A9C">
        <w:rPr>
          <w:rFonts w:cs="Arial"/>
          <w:color w:val="auto"/>
          <w:lang w:eastAsia="ko-KR"/>
        </w:rPr>
        <w:t>human</w:t>
      </w:r>
      <w:r w:rsidR="00032FF5" w:rsidRPr="009D4A9C">
        <w:rPr>
          <w:rFonts w:cs="Arial"/>
          <w:color w:val="auto"/>
          <w:lang w:eastAsia="ko-KR"/>
        </w:rPr>
        <w:t>-</w:t>
      </w:r>
      <w:r w:rsidR="008F280F" w:rsidRPr="009D4A9C">
        <w:rPr>
          <w:rFonts w:cs="Arial"/>
          <w:color w:val="auto"/>
          <w:lang w:eastAsia="ko-KR"/>
        </w:rPr>
        <w:t>adipose</w:t>
      </w:r>
      <w:r w:rsidR="00032FF5" w:rsidRPr="009D4A9C">
        <w:rPr>
          <w:rFonts w:cs="Arial"/>
          <w:color w:val="auto"/>
          <w:lang w:eastAsia="ko-KR"/>
        </w:rPr>
        <w:t>-</w:t>
      </w:r>
      <w:r w:rsidR="00D61A19" w:rsidRPr="009D4A9C">
        <w:rPr>
          <w:rFonts w:cs="Arial"/>
          <w:color w:val="auto"/>
          <w:lang w:eastAsia="ko-KR"/>
        </w:rPr>
        <w:t>derived stem cell</w:t>
      </w:r>
      <w:r w:rsidR="008F280F" w:rsidRPr="009D4A9C">
        <w:rPr>
          <w:rFonts w:cs="Arial"/>
          <w:color w:val="auto"/>
          <w:lang w:eastAsia="ko-KR"/>
        </w:rPr>
        <w:t xml:space="preserve">s were cultured in </w:t>
      </w:r>
      <w:r w:rsidR="009D7513">
        <w:rPr>
          <w:rFonts w:cs="Arial"/>
          <w:color w:val="auto"/>
          <w:lang w:eastAsia="ko-KR"/>
        </w:rPr>
        <w:t>the</w:t>
      </w:r>
      <w:r w:rsidR="008F280F" w:rsidRPr="009D4A9C">
        <w:rPr>
          <w:rFonts w:cs="Arial"/>
          <w:color w:val="auto"/>
          <w:lang w:eastAsia="ko-KR"/>
        </w:rPr>
        <w:t xml:space="preserve"> </w:t>
      </w:r>
      <w:r w:rsidR="00D61A19" w:rsidRPr="009D4A9C">
        <w:rPr>
          <w:rFonts w:cs="Arial"/>
          <w:color w:val="auto"/>
          <w:lang w:eastAsia="ko-KR"/>
        </w:rPr>
        <w:t>concave microwell</w:t>
      </w:r>
      <w:r w:rsidR="008F280F" w:rsidRPr="009D4A9C">
        <w:rPr>
          <w:rFonts w:cs="Arial"/>
          <w:color w:val="auto"/>
          <w:lang w:eastAsia="ko-KR"/>
        </w:rPr>
        <w:t>s to produce spheroids</w:t>
      </w:r>
      <w:r w:rsidR="00D61A19" w:rsidRPr="009D4A9C">
        <w:rPr>
          <w:rFonts w:cs="Arial"/>
          <w:color w:val="auto"/>
          <w:lang w:eastAsia="ko-KR"/>
        </w:rPr>
        <w:t>.</w:t>
      </w:r>
    </w:p>
    <w:p w14:paraId="237AD7DD" w14:textId="77777777" w:rsidR="00D15131" w:rsidRPr="009D4A9C" w:rsidRDefault="00D15131" w:rsidP="002A484B">
      <w:pPr>
        <w:rPr>
          <w:rFonts w:cs="Arial"/>
          <w:b/>
        </w:rPr>
      </w:pPr>
    </w:p>
    <w:p w14:paraId="3D4CD2F3" w14:textId="34F98A2A" w:rsidR="006305D7" w:rsidRDefault="006305D7" w:rsidP="002A484B">
      <w:pPr>
        <w:rPr>
          <w:rFonts w:cs="Arial"/>
          <w:b/>
        </w:rPr>
      </w:pPr>
      <w:r w:rsidRPr="009D4A9C">
        <w:rPr>
          <w:rFonts w:cs="Arial"/>
          <w:b/>
        </w:rPr>
        <w:t>PROTOCOL:</w:t>
      </w:r>
    </w:p>
    <w:p w14:paraId="64364AC4" w14:textId="77777777" w:rsidR="009D7513" w:rsidRPr="009D4A9C" w:rsidRDefault="009D7513" w:rsidP="002A484B">
      <w:pPr>
        <w:rPr>
          <w:rFonts w:cs="Arial"/>
          <w:color w:val="7F7F7F"/>
        </w:rPr>
      </w:pPr>
    </w:p>
    <w:p w14:paraId="528DD4FE" w14:textId="305840E9" w:rsidR="006305D7" w:rsidRPr="009D4A9C" w:rsidRDefault="006305D7" w:rsidP="002A484B">
      <w:pPr>
        <w:pStyle w:val="NormalWeb"/>
        <w:spacing w:before="0" w:beforeAutospacing="0" w:after="0" w:afterAutospacing="0"/>
        <w:rPr>
          <w:rFonts w:asciiTheme="minorHAnsi" w:hAnsiTheme="minorHAnsi" w:cs="Arial"/>
          <w:b/>
          <w:color w:val="auto"/>
        </w:rPr>
      </w:pPr>
      <w:r w:rsidRPr="009D4A9C">
        <w:rPr>
          <w:rFonts w:asciiTheme="minorHAnsi" w:hAnsiTheme="minorHAnsi" w:cs="Arial"/>
          <w:b/>
          <w:bCs/>
          <w:color w:val="auto"/>
        </w:rPr>
        <w:t xml:space="preserve">1. </w:t>
      </w:r>
      <w:r w:rsidR="006D69C3" w:rsidRPr="009D4A9C">
        <w:rPr>
          <w:rFonts w:asciiTheme="minorHAnsi" w:hAnsiTheme="minorHAnsi" w:cs="Arial"/>
          <w:b/>
          <w:bCs/>
          <w:color w:val="auto"/>
        </w:rPr>
        <w:t>Prepar</w:t>
      </w:r>
      <w:r w:rsidR="00E45582" w:rsidRPr="009D4A9C">
        <w:rPr>
          <w:rFonts w:asciiTheme="minorHAnsi" w:hAnsiTheme="minorHAnsi" w:cs="Arial"/>
          <w:b/>
          <w:bCs/>
          <w:color w:val="auto"/>
        </w:rPr>
        <w:t xml:space="preserve">ation of </w:t>
      </w:r>
      <w:r w:rsidR="006D69C3" w:rsidRPr="009D4A9C">
        <w:rPr>
          <w:rFonts w:asciiTheme="minorHAnsi" w:hAnsiTheme="minorHAnsi" w:cs="Arial"/>
          <w:b/>
          <w:bCs/>
          <w:color w:val="auto"/>
        </w:rPr>
        <w:t>through-hole array aluminum plate and magnet array</w:t>
      </w:r>
    </w:p>
    <w:p w14:paraId="2630E400" w14:textId="77777777" w:rsidR="006305D7" w:rsidRPr="009D4A9C" w:rsidRDefault="006305D7" w:rsidP="002A484B">
      <w:pPr>
        <w:pStyle w:val="NormalWeb"/>
        <w:spacing w:before="0" w:beforeAutospacing="0" w:after="0" w:afterAutospacing="0"/>
        <w:rPr>
          <w:rFonts w:asciiTheme="minorHAnsi" w:hAnsiTheme="minorHAnsi" w:cs="Arial"/>
          <w:color w:val="auto"/>
        </w:rPr>
      </w:pPr>
    </w:p>
    <w:p w14:paraId="22FE3EC9" w14:textId="71A3EE2A" w:rsidR="003622F1" w:rsidRPr="009D4A9C" w:rsidRDefault="006305D7" w:rsidP="002A484B">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1.1) </w:t>
      </w:r>
      <w:r w:rsidR="0085294C" w:rsidRPr="009D4A9C">
        <w:rPr>
          <w:rFonts w:asciiTheme="minorHAnsi" w:hAnsiTheme="minorHAnsi" w:cs="Arial"/>
          <w:color w:val="auto"/>
        </w:rPr>
        <w:t xml:space="preserve">Prepare two 50 </w:t>
      </w:r>
      <w:r w:rsidR="009D7513">
        <w:rPr>
          <w:rFonts w:asciiTheme="minorHAnsi" w:hAnsiTheme="minorHAnsi" w:cs="Arial"/>
          <w:color w:val="auto"/>
        </w:rPr>
        <w:t xml:space="preserve">mm </w:t>
      </w:r>
      <w:r w:rsidR="0085294C" w:rsidRPr="009D4A9C">
        <w:rPr>
          <w:rFonts w:asciiTheme="minorHAnsi" w:hAnsiTheme="minorHAnsi" w:cs="Arial"/>
          <w:color w:val="auto"/>
        </w:rPr>
        <w:t>x 50 mm</w:t>
      </w:r>
      <w:r w:rsidR="00A64EFD" w:rsidRPr="009D4A9C">
        <w:rPr>
          <w:rFonts w:asciiTheme="minorHAnsi" w:hAnsiTheme="minorHAnsi" w:cs="Arial"/>
          <w:color w:val="auto"/>
        </w:rPr>
        <w:t xml:space="preserve"> (</w:t>
      </w:r>
      <w:r w:rsidR="00A64EFD" w:rsidRPr="009D4A9C">
        <w:rPr>
          <w:rFonts w:asciiTheme="minorHAnsi" w:hAnsiTheme="minorHAnsi" w:cs="Arial"/>
          <w:color w:val="auto"/>
          <w:lang w:eastAsia="ko-KR"/>
        </w:rPr>
        <w:t xml:space="preserve">or </w:t>
      </w:r>
      <w:r w:rsidR="00032FF5" w:rsidRPr="009D4A9C">
        <w:rPr>
          <w:rFonts w:asciiTheme="minorHAnsi" w:hAnsiTheme="minorHAnsi" w:cs="Arial"/>
          <w:color w:val="auto"/>
          <w:lang w:eastAsia="ko-KR"/>
        </w:rPr>
        <w:t>larger</w:t>
      </w:r>
      <w:r w:rsidR="00A64EFD" w:rsidRPr="009D4A9C">
        <w:rPr>
          <w:rFonts w:asciiTheme="minorHAnsi" w:hAnsiTheme="minorHAnsi" w:cs="Arial"/>
          <w:color w:val="auto"/>
          <w:lang w:eastAsia="ko-KR"/>
        </w:rPr>
        <w:t>)</w:t>
      </w:r>
      <w:r w:rsidR="0085294C" w:rsidRPr="009D4A9C">
        <w:rPr>
          <w:rFonts w:asciiTheme="minorHAnsi" w:hAnsiTheme="minorHAnsi" w:cs="Arial"/>
          <w:color w:val="auto"/>
        </w:rPr>
        <w:t xml:space="preserve"> aluminum plate</w:t>
      </w:r>
      <w:r w:rsidR="000D058F" w:rsidRPr="009D4A9C">
        <w:rPr>
          <w:rFonts w:asciiTheme="minorHAnsi" w:hAnsiTheme="minorHAnsi" w:cs="Arial"/>
          <w:color w:val="auto"/>
        </w:rPr>
        <w:t>s</w:t>
      </w:r>
      <w:r w:rsidR="0085294C" w:rsidRPr="009D4A9C">
        <w:rPr>
          <w:rFonts w:asciiTheme="minorHAnsi" w:hAnsiTheme="minorHAnsi" w:cs="Arial"/>
          <w:color w:val="auto"/>
        </w:rPr>
        <w:t xml:space="preserve">. </w:t>
      </w:r>
      <w:r w:rsidR="00A8375A">
        <w:rPr>
          <w:rFonts w:asciiTheme="minorHAnsi" w:hAnsiTheme="minorHAnsi" w:cs="Arial"/>
          <w:color w:val="auto"/>
        </w:rPr>
        <w:t>The thickness of e</w:t>
      </w:r>
      <w:r w:rsidR="002D0BDB" w:rsidRPr="009D4A9C">
        <w:rPr>
          <w:rFonts w:asciiTheme="minorHAnsi" w:hAnsiTheme="minorHAnsi" w:cs="Arial"/>
          <w:color w:val="auto"/>
        </w:rPr>
        <w:t xml:space="preserve">ach </w:t>
      </w:r>
      <w:r w:rsidR="0085294C" w:rsidRPr="009D4A9C">
        <w:rPr>
          <w:rFonts w:asciiTheme="minorHAnsi" w:hAnsiTheme="minorHAnsi" w:cs="Arial"/>
          <w:color w:val="auto"/>
        </w:rPr>
        <w:t xml:space="preserve">plate </w:t>
      </w:r>
      <w:r w:rsidR="00A8375A">
        <w:rPr>
          <w:rFonts w:asciiTheme="minorHAnsi" w:hAnsiTheme="minorHAnsi" w:cs="Arial"/>
          <w:color w:val="auto"/>
        </w:rPr>
        <w:t>was</w:t>
      </w:r>
      <w:r w:rsidR="00032FF5" w:rsidRPr="009D4A9C">
        <w:rPr>
          <w:rFonts w:asciiTheme="minorHAnsi" w:hAnsiTheme="minorHAnsi" w:cs="Arial"/>
          <w:color w:val="auto"/>
        </w:rPr>
        <w:t xml:space="preserve"> </w:t>
      </w:r>
      <w:r w:rsidR="0085294C" w:rsidRPr="009D4A9C">
        <w:rPr>
          <w:rFonts w:asciiTheme="minorHAnsi" w:hAnsiTheme="minorHAnsi" w:cs="Arial"/>
          <w:color w:val="auto"/>
        </w:rPr>
        <w:t>300 μm</w:t>
      </w:r>
      <w:r w:rsidR="00032FF5" w:rsidRPr="009D4A9C">
        <w:rPr>
          <w:rFonts w:asciiTheme="minorHAnsi" w:hAnsiTheme="minorHAnsi" w:cs="Arial"/>
          <w:color w:val="auto"/>
        </w:rPr>
        <w:t xml:space="preserve"> </w:t>
      </w:r>
      <w:r w:rsidR="00A8375A">
        <w:rPr>
          <w:rFonts w:asciiTheme="minorHAnsi" w:hAnsiTheme="minorHAnsi" w:cs="Arial"/>
          <w:color w:val="auto"/>
        </w:rPr>
        <w:t xml:space="preserve">that is half of </w:t>
      </w:r>
      <w:r w:rsidR="00301B50">
        <w:rPr>
          <w:rFonts w:asciiTheme="minorHAnsi" w:hAnsiTheme="minorHAnsi" w:cs="Arial" w:hint="eastAsia"/>
          <w:color w:val="auto"/>
          <w:lang w:eastAsia="ko-KR"/>
        </w:rPr>
        <w:t xml:space="preserve">the </w:t>
      </w:r>
      <w:r w:rsidR="00A8375A">
        <w:rPr>
          <w:rFonts w:asciiTheme="minorHAnsi" w:hAnsiTheme="minorHAnsi" w:cs="Arial"/>
          <w:color w:val="auto"/>
        </w:rPr>
        <w:t>bead diameter</w:t>
      </w:r>
      <w:r w:rsidR="003622F1" w:rsidRPr="009D4A9C">
        <w:rPr>
          <w:rFonts w:asciiTheme="minorHAnsi" w:hAnsiTheme="minorHAnsi" w:cs="Arial"/>
          <w:color w:val="auto"/>
        </w:rPr>
        <w:t>.</w:t>
      </w:r>
    </w:p>
    <w:p w14:paraId="3CA791AB" w14:textId="38BB22CD" w:rsidR="006305D7" w:rsidRPr="009D4A9C" w:rsidRDefault="006305D7" w:rsidP="002A484B">
      <w:pPr>
        <w:pStyle w:val="NormalWeb"/>
        <w:spacing w:before="0" w:beforeAutospacing="0" w:after="0" w:afterAutospacing="0"/>
        <w:rPr>
          <w:rFonts w:asciiTheme="minorHAnsi" w:hAnsiTheme="minorHAnsi" w:cs="Arial"/>
          <w:color w:val="auto"/>
        </w:rPr>
      </w:pPr>
    </w:p>
    <w:p w14:paraId="294110CB" w14:textId="0C3B67BF" w:rsidR="002B54C6" w:rsidRPr="009D4A9C" w:rsidRDefault="002B54C6" w:rsidP="003E63FD">
      <w:pPr>
        <w:pStyle w:val="CommentText"/>
        <w:rPr>
          <w:rFonts w:asciiTheme="minorHAnsi" w:hAnsiTheme="minorHAnsi" w:cs="Arial"/>
          <w:color w:val="auto"/>
        </w:rPr>
      </w:pPr>
      <w:r w:rsidRPr="009D4A9C">
        <w:rPr>
          <w:rFonts w:asciiTheme="minorHAnsi" w:hAnsiTheme="minorHAnsi" w:cs="Arial"/>
          <w:color w:val="auto"/>
        </w:rPr>
        <w:t xml:space="preserve">1.2) </w:t>
      </w:r>
      <w:r w:rsidR="00032FF5" w:rsidRPr="009D4A9C">
        <w:rPr>
          <w:rFonts w:asciiTheme="minorHAnsi" w:hAnsiTheme="minorHAnsi" w:cs="Arial"/>
          <w:color w:val="auto"/>
        </w:rPr>
        <w:t xml:space="preserve">Form a </w:t>
      </w:r>
      <w:r w:rsidRPr="009D4A9C">
        <w:rPr>
          <w:rFonts w:asciiTheme="minorHAnsi" w:hAnsiTheme="minorHAnsi" w:cs="Arial"/>
          <w:color w:val="auto"/>
        </w:rPr>
        <w:t xml:space="preserve">30 x 30 through-hole array on one </w:t>
      </w:r>
      <w:r w:rsidR="00032FF5" w:rsidRPr="009D4A9C">
        <w:rPr>
          <w:rFonts w:asciiTheme="minorHAnsi" w:hAnsiTheme="minorHAnsi" w:cs="Arial"/>
          <w:color w:val="auto"/>
        </w:rPr>
        <w:t xml:space="preserve">of the </w:t>
      </w:r>
      <w:r w:rsidRPr="009D4A9C">
        <w:rPr>
          <w:rFonts w:asciiTheme="minorHAnsi" w:hAnsiTheme="minorHAnsi" w:cs="Arial"/>
          <w:color w:val="auto"/>
        </w:rPr>
        <w:t>aluminum plate</w:t>
      </w:r>
      <w:r w:rsidR="00032FF5" w:rsidRPr="009D4A9C">
        <w:rPr>
          <w:rFonts w:asciiTheme="minorHAnsi" w:hAnsiTheme="minorHAnsi" w:cs="Arial"/>
          <w:color w:val="auto"/>
        </w:rPr>
        <w:t>s</w:t>
      </w:r>
      <w:r w:rsidRPr="009D4A9C">
        <w:rPr>
          <w:rFonts w:asciiTheme="minorHAnsi" w:hAnsiTheme="minorHAnsi" w:cs="Arial"/>
          <w:color w:val="auto"/>
        </w:rPr>
        <w:t xml:space="preserve"> </w:t>
      </w:r>
      <w:r w:rsidR="00032FF5" w:rsidRPr="009D4A9C">
        <w:rPr>
          <w:rFonts w:asciiTheme="minorHAnsi" w:hAnsiTheme="minorHAnsi" w:cs="Arial"/>
          <w:color w:val="auto"/>
        </w:rPr>
        <w:t xml:space="preserve">by </w:t>
      </w:r>
      <w:r w:rsidRPr="009D4A9C">
        <w:rPr>
          <w:rFonts w:asciiTheme="minorHAnsi" w:hAnsiTheme="minorHAnsi" w:cs="Arial"/>
          <w:color w:val="auto"/>
        </w:rPr>
        <w:t xml:space="preserve">using </w:t>
      </w:r>
      <w:r w:rsidR="00032FF5" w:rsidRPr="009D4A9C">
        <w:rPr>
          <w:rFonts w:asciiTheme="minorHAnsi" w:hAnsiTheme="minorHAnsi" w:cs="Arial"/>
          <w:color w:val="auto"/>
        </w:rPr>
        <w:t xml:space="preserve">a </w:t>
      </w:r>
      <w:r w:rsidRPr="009D4A9C">
        <w:rPr>
          <w:rFonts w:asciiTheme="minorHAnsi" w:hAnsiTheme="minorHAnsi" w:cs="Arial"/>
          <w:color w:val="auto"/>
        </w:rPr>
        <w:t xml:space="preserve">CNC rotary engraver </w:t>
      </w:r>
      <w:r w:rsidR="00374153" w:rsidRPr="009D4A9C">
        <w:rPr>
          <w:rFonts w:asciiTheme="minorHAnsi" w:hAnsiTheme="minorHAnsi" w:cs="Arial"/>
          <w:color w:val="auto"/>
        </w:rPr>
        <w:t xml:space="preserve">with </w:t>
      </w:r>
      <w:r w:rsidR="00032FF5" w:rsidRPr="009D4A9C">
        <w:rPr>
          <w:rFonts w:asciiTheme="minorHAnsi" w:hAnsiTheme="minorHAnsi" w:cs="Arial"/>
          <w:color w:val="auto"/>
        </w:rPr>
        <w:t xml:space="preserve">a </w:t>
      </w:r>
      <w:r w:rsidR="00374153" w:rsidRPr="009D4A9C">
        <w:rPr>
          <w:rFonts w:asciiTheme="minorHAnsi" w:hAnsiTheme="minorHAnsi" w:cs="Times New Roman"/>
          <w:color w:val="auto"/>
        </w:rPr>
        <w:t>Φ</w:t>
      </w:r>
      <w:r w:rsidR="00374153" w:rsidRPr="009D4A9C">
        <w:rPr>
          <w:rFonts w:asciiTheme="minorHAnsi" w:hAnsiTheme="minorHAnsi" w:cs="Arial"/>
          <w:color w:val="auto"/>
        </w:rPr>
        <w:t>550</w:t>
      </w:r>
      <w:r w:rsidR="00032FF5" w:rsidRPr="009D4A9C">
        <w:rPr>
          <w:rFonts w:asciiTheme="minorHAnsi" w:hAnsiTheme="minorHAnsi" w:cs="Arial"/>
          <w:color w:val="auto"/>
        </w:rPr>
        <w:t>-</w:t>
      </w:r>
      <w:r w:rsidR="00374153" w:rsidRPr="009D4A9C">
        <w:rPr>
          <w:rFonts w:asciiTheme="minorHAnsi" w:hAnsiTheme="minorHAnsi" w:cs="Arial"/>
          <w:color w:val="auto"/>
        </w:rPr>
        <w:t>μm micro drill bit</w:t>
      </w:r>
      <w:r w:rsidR="00A8375A">
        <w:rPr>
          <w:rFonts w:asciiTheme="minorHAnsi" w:hAnsiTheme="minorHAnsi" w:cs="Arial"/>
          <w:color w:val="auto"/>
        </w:rPr>
        <w:t xml:space="preserve"> with </w:t>
      </w:r>
      <w:r w:rsidR="00D41721">
        <w:rPr>
          <w:rFonts w:asciiTheme="minorHAnsi" w:hAnsiTheme="minorHAnsi" w:cs="Arial"/>
          <w:color w:val="auto"/>
        </w:rPr>
        <w:t>30 mm/s</w:t>
      </w:r>
      <w:r w:rsidR="00A8375A">
        <w:rPr>
          <w:rFonts w:asciiTheme="minorHAnsi" w:hAnsiTheme="minorHAnsi" w:cs="Arial"/>
          <w:color w:val="auto"/>
        </w:rPr>
        <w:t xml:space="preserve"> of </w:t>
      </w:r>
      <w:r w:rsidR="00D41721">
        <w:rPr>
          <w:rFonts w:asciiTheme="minorHAnsi" w:hAnsiTheme="minorHAnsi" w:cs="Arial"/>
          <w:color w:val="auto"/>
        </w:rPr>
        <w:t>plunge rate</w:t>
      </w:r>
      <w:r w:rsidR="00A67E1A">
        <w:rPr>
          <w:rFonts w:asciiTheme="minorHAnsi" w:hAnsiTheme="minorHAnsi" w:cs="Arial"/>
          <w:color w:val="auto"/>
        </w:rPr>
        <w:t xml:space="preserve"> and 8000 RPM of spindle </w:t>
      </w:r>
      <w:r w:rsidR="00301B50">
        <w:rPr>
          <w:rFonts w:asciiTheme="minorHAnsi" w:hAnsiTheme="minorHAnsi" w:cs="Arial"/>
          <w:color w:val="auto"/>
        </w:rPr>
        <w:t>speed</w:t>
      </w:r>
      <w:r w:rsidR="000D058F" w:rsidRPr="009D4A9C">
        <w:rPr>
          <w:rFonts w:cs="Arial"/>
          <w:color w:val="auto"/>
          <w:lang w:eastAsia="ko-KR"/>
        </w:rPr>
        <w:t xml:space="preserve">. </w:t>
      </w:r>
      <w:r w:rsidRPr="009D4A9C">
        <w:rPr>
          <w:rFonts w:asciiTheme="minorHAnsi" w:hAnsiTheme="minorHAnsi" w:cs="Arial"/>
          <w:color w:val="auto"/>
        </w:rPr>
        <w:t xml:space="preserve">The </w:t>
      </w:r>
      <w:r w:rsidR="00032FF5" w:rsidRPr="009D4A9C">
        <w:rPr>
          <w:rFonts w:asciiTheme="minorHAnsi" w:hAnsiTheme="minorHAnsi" w:cs="Arial"/>
          <w:color w:val="auto"/>
        </w:rPr>
        <w:t xml:space="preserve">distance between </w:t>
      </w:r>
      <w:r w:rsidRPr="009D4A9C">
        <w:rPr>
          <w:rFonts w:asciiTheme="minorHAnsi" w:hAnsiTheme="minorHAnsi" w:cs="Arial"/>
          <w:color w:val="auto"/>
        </w:rPr>
        <w:t>each hole</w:t>
      </w:r>
      <w:r w:rsidR="000A1BC7" w:rsidRPr="009D4A9C">
        <w:rPr>
          <w:rFonts w:asciiTheme="minorHAnsi" w:hAnsiTheme="minorHAnsi" w:cs="Arial"/>
          <w:color w:val="auto"/>
        </w:rPr>
        <w:t xml:space="preserve"> (center to center)</w:t>
      </w:r>
      <w:r w:rsidRPr="009D4A9C">
        <w:rPr>
          <w:rFonts w:asciiTheme="minorHAnsi" w:hAnsiTheme="minorHAnsi" w:cs="Arial"/>
          <w:color w:val="auto"/>
        </w:rPr>
        <w:t xml:space="preserve"> </w:t>
      </w:r>
      <w:r w:rsidR="00A8375A">
        <w:rPr>
          <w:rFonts w:asciiTheme="minorHAnsi" w:hAnsiTheme="minorHAnsi" w:cs="Arial"/>
          <w:color w:val="auto"/>
        </w:rPr>
        <w:t>was</w:t>
      </w:r>
      <w:r w:rsidR="00032FF5" w:rsidRPr="009D4A9C">
        <w:rPr>
          <w:rFonts w:asciiTheme="minorHAnsi" w:hAnsiTheme="minorHAnsi" w:cs="Arial"/>
          <w:color w:val="auto"/>
        </w:rPr>
        <w:t xml:space="preserve"> </w:t>
      </w:r>
      <w:r w:rsidRPr="009D4A9C">
        <w:rPr>
          <w:rFonts w:asciiTheme="minorHAnsi" w:hAnsiTheme="minorHAnsi" w:cs="Arial"/>
          <w:color w:val="auto"/>
        </w:rPr>
        <w:t>1 mm (</w:t>
      </w:r>
      <w:r w:rsidR="00F3689B" w:rsidRPr="009D7513">
        <w:rPr>
          <w:rFonts w:asciiTheme="minorHAnsi" w:hAnsiTheme="minorHAnsi" w:cs="Arial"/>
          <w:b/>
          <w:color w:val="auto"/>
        </w:rPr>
        <w:t>Figure 1a</w:t>
      </w:r>
      <w:r w:rsidR="00CA0C6E" w:rsidRPr="009D7513">
        <w:rPr>
          <w:rFonts w:asciiTheme="minorHAnsi" w:hAnsiTheme="minorHAnsi" w:cs="Arial"/>
          <w:b/>
          <w:color w:val="auto"/>
        </w:rPr>
        <w:t xml:space="preserve"> </w:t>
      </w:r>
      <w:r w:rsidR="00CA0C6E" w:rsidRPr="009D7513">
        <w:rPr>
          <w:rFonts w:asciiTheme="minorHAnsi" w:hAnsiTheme="minorHAnsi" w:cs="Arial"/>
          <w:color w:val="auto"/>
        </w:rPr>
        <w:t>and</w:t>
      </w:r>
      <w:r w:rsidR="00CA0C6E" w:rsidRPr="009D7513">
        <w:rPr>
          <w:rFonts w:asciiTheme="minorHAnsi" w:hAnsiTheme="minorHAnsi" w:cs="Arial"/>
          <w:b/>
          <w:color w:val="auto"/>
        </w:rPr>
        <w:t xml:space="preserve"> Figure 2a</w:t>
      </w:r>
      <w:r w:rsidR="000A1BC7" w:rsidRPr="009D7513">
        <w:rPr>
          <w:rFonts w:asciiTheme="minorHAnsi" w:hAnsiTheme="minorHAnsi" w:cs="Arial"/>
          <w:b/>
          <w:color w:val="auto"/>
        </w:rPr>
        <w:t>,</w:t>
      </w:r>
      <w:r w:rsidR="00E2468F" w:rsidRPr="009D7513">
        <w:rPr>
          <w:rFonts w:asciiTheme="minorHAnsi" w:hAnsiTheme="minorHAnsi" w:cs="Arial"/>
          <w:b/>
          <w:color w:val="auto"/>
        </w:rPr>
        <w:t xml:space="preserve"> </w:t>
      </w:r>
      <w:r w:rsidR="009D7513" w:rsidRPr="009D7513">
        <w:rPr>
          <w:rFonts w:asciiTheme="minorHAnsi" w:hAnsiTheme="minorHAnsi" w:cs="Arial"/>
          <w:b/>
          <w:color w:val="auto"/>
        </w:rPr>
        <w:t>2</w:t>
      </w:r>
      <w:r w:rsidR="00E2468F" w:rsidRPr="009D7513">
        <w:rPr>
          <w:rFonts w:asciiTheme="minorHAnsi" w:hAnsiTheme="minorHAnsi" w:cs="Arial"/>
          <w:b/>
          <w:color w:val="auto"/>
          <w:lang w:eastAsia="ko-KR"/>
        </w:rPr>
        <w:t>i</w:t>
      </w:r>
      <w:r w:rsidRPr="009D4A9C">
        <w:rPr>
          <w:rFonts w:asciiTheme="minorHAnsi" w:hAnsiTheme="minorHAnsi" w:cs="Arial"/>
          <w:color w:val="auto"/>
        </w:rPr>
        <w:t>).</w:t>
      </w:r>
    </w:p>
    <w:p w14:paraId="60EDEF32" w14:textId="77777777" w:rsidR="003622F1" w:rsidRPr="009D4A9C" w:rsidRDefault="003622F1" w:rsidP="002B54C6">
      <w:pPr>
        <w:pStyle w:val="NormalWeb"/>
        <w:spacing w:before="0" w:beforeAutospacing="0" w:after="0" w:afterAutospacing="0"/>
        <w:rPr>
          <w:rFonts w:asciiTheme="minorHAnsi" w:hAnsiTheme="minorHAnsi" w:cs="Arial"/>
          <w:color w:val="auto"/>
        </w:rPr>
      </w:pPr>
    </w:p>
    <w:p w14:paraId="4D766B2C" w14:textId="5B951E03" w:rsidR="009161D4" w:rsidRPr="009D4A9C" w:rsidRDefault="00620E13" w:rsidP="009161D4">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1.3) </w:t>
      </w:r>
      <w:r w:rsidR="00032FF5" w:rsidRPr="009D4A9C">
        <w:rPr>
          <w:rFonts w:asciiTheme="minorHAnsi" w:hAnsiTheme="minorHAnsi" w:cs="Arial"/>
          <w:color w:val="auto"/>
        </w:rPr>
        <w:t xml:space="preserve">Form a </w:t>
      </w:r>
      <w:r w:rsidR="009161D4" w:rsidRPr="009D4A9C">
        <w:rPr>
          <w:rFonts w:asciiTheme="minorHAnsi" w:hAnsiTheme="minorHAnsi" w:cs="Arial"/>
          <w:color w:val="auto"/>
        </w:rPr>
        <w:t xml:space="preserve">30 x 30 array </w:t>
      </w:r>
      <w:r w:rsidR="00032FF5" w:rsidRPr="009D4A9C">
        <w:rPr>
          <w:rFonts w:asciiTheme="minorHAnsi" w:hAnsiTheme="minorHAnsi" w:cs="Arial"/>
          <w:color w:val="auto"/>
        </w:rPr>
        <w:t xml:space="preserve">of </w:t>
      </w:r>
      <w:r w:rsidR="00032FF5" w:rsidRPr="009D4A9C">
        <w:rPr>
          <w:rFonts w:asciiTheme="minorHAnsi" w:hAnsiTheme="minorHAnsi" w:cs="Times New Roman"/>
          <w:color w:val="auto"/>
        </w:rPr>
        <w:t>Φ</w:t>
      </w:r>
      <w:r w:rsidR="00032FF5" w:rsidRPr="009D4A9C">
        <w:rPr>
          <w:rFonts w:asciiTheme="minorHAnsi" w:hAnsiTheme="minorHAnsi" w:cs="Arial"/>
          <w:color w:val="auto"/>
        </w:rPr>
        <w:t xml:space="preserve">750-μm </w:t>
      </w:r>
      <w:r w:rsidR="00301B50" w:rsidRPr="009D4A9C">
        <w:rPr>
          <w:rFonts w:asciiTheme="minorHAnsi" w:hAnsiTheme="minorHAnsi" w:cs="Arial"/>
          <w:color w:val="auto"/>
        </w:rPr>
        <w:t>through</w:t>
      </w:r>
      <w:r w:rsidR="00301B50">
        <w:rPr>
          <w:rFonts w:asciiTheme="minorHAnsi" w:hAnsiTheme="minorHAnsi" w:cs="Arial"/>
          <w:color w:val="auto"/>
        </w:rPr>
        <w:t>-</w:t>
      </w:r>
      <w:r w:rsidR="00032FF5" w:rsidRPr="009D4A9C">
        <w:rPr>
          <w:rFonts w:asciiTheme="minorHAnsi" w:hAnsiTheme="minorHAnsi" w:cs="Arial"/>
          <w:color w:val="auto"/>
        </w:rPr>
        <w:t xml:space="preserve">holes </w:t>
      </w:r>
      <w:r w:rsidR="009161D4" w:rsidRPr="009D4A9C">
        <w:rPr>
          <w:rFonts w:asciiTheme="minorHAnsi" w:hAnsiTheme="minorHAnsi" w:cs="Arial"/>
          <w:color w:val="auto"/>
        </w:rPr>
        <w:t xml:space="preserve">on </w:t>
      </w:r>
      <w:r w:rsidR="00032FF5" w:rsidRPr="009D4A9C">
        <w:rPr>
          <w:rFonts w:asciiTheme="minorHAnsi" w:hAnsiTheme="minorHAnsi" w:cs="Arial"/>
          <w:color w:val="auto"/>
        </w:rPr>
        <w:t xml:space="preserve">the other </w:t>
      </w:r>
      <w:r w:rsidR="009161D4" w:rsidRPr="009D4A9C">
        <w:rPr>
          <w:rFonts w:asciiTheme="minorHAnsi" w:hAnsiTheme="minorHAnsi" w:cs="Arial"/>
          <w:color w:val="auto"/>
        </w:rPr>
        <w:t>aluminum plate</w:t>
      </w:r>
      <w:r w:rsidR="00032FF5" w:rsidRPr="009D4A9C">
        <w:rPr>
          <w:rFonts w:asciiTheme="minorHAnsi" w:hAnsiTheme="minorHAnsi" w:cs="Arial"/>
          <w:color w:val="auto"/>
        </w:rPr>
        <w:t xml:space="preserve">, using the </w:t>
      </w:r>
      <w:r w:rsidR="009161D4" w:rsidRPr="009D4A9C">
        <w:rPr>
          <w:rFonts w:asciiTheme="minorHAnsi" w:hAnsiTheme="minorHAnsi" w:cs="Arial"/>
          <w:color w:val="auto"/>
        </w:rPr>
        <w:t xml:space="preserve">same procedure as </w:t>
      </w:r>
      <w:r w:rsidR="00032FF5" w:rsidRPr="009D4A9C">
        <w:rPr>
          <w:rFonts w:asciiTheme="minorHAnsi" w:hAnsiTheme="minorHAnsi" w:cs="Arial"/>
          <w:color w:val="auto"/>
        </w:rPr>
        <w:t xml:space="preserve">that described in </w:t>
      </w:r>
      <w:r w:rsidR="009161D4" w:rsidRPr="009D4A9C">
        <w:rPr>
          <w:rFonts w:asciiTheme="minorHAnsi" w:hAnsiTheme="minorHAnsi" w:cs="Arial"/>
          <w:color w:val="auto"/>
        </w:rPr>
        <w:t>1.2 (</w:t>
      </w:r>
      <w:r w:rsidR="009161D4" w:rsidRPr="009D7513">
        <w:rPr>
          <w:rFonts w:asciiTheme="minorHAnsi" w:hAnsiTheme="minorHAnsi" w:cs="Arial"/>
          <w:b/>
          <w:color w:val="auto"/>
        </w:rPr>
        <w:t>Figure 1a</w:t>
      </w:r>
      <w:r w:rsidR="00CA0C6E" w:rsidRPr="009D7513">
        <w:rPr>
          <w:rFonts w:asciiTheme="minorHAnsi" w:hAnsiTheme="minorHAnsi" w:cs="Arial"/>
          <w:b/>
          <w:color w:val="auto"/>
        </w:rPr>
        <w:t xml:space="preserve"> </w:t>
      </w:r>
      <w:r w:rsidR="00CA0C6E" w:rsidRPr="009D7513">
        <w:rPr>
          <w:rFonts w:asciiTheme="minorHAnsi" w:hAnsiTheme="minorHAnsi" w:cs="Arial"/>
          <w:color w:val="auto"/>
        </w:rPr>
        <w:t>and</w:t>
      </w:r>
      <w:r w:rsidR="00CA0C6E" w:rsidRPr="009D7513">
        <w:rPr>
          <w:rFonts w:asciiTheme="minorHAnsi" w:hAnsiTheme="minorHAnsi" w:cs="Arial"/>
          <w:b/>
          <w:color w:val="auto"/>
        </w:rPr>
        <w:t xml:space="preserve"> Figure 2a,</w:t>
      </w:r>
      <w:r w:rsidR="00E2468F" w:rsidRPr="009D7513">
        <w:rPr>
          <w:rFonts w:asciiTheme="minorHAnsi" w:hAnsiTheme="minorHAnsi" w:cs="Arial"/>
          <w:b/>
          <w:color w:val="auto"/>
        </w:rPr>
        <w:t xml:space="preserve"> </w:t>
      </w:r>
      <w:r w:rsidR="009D7513" w:rsidRPr="009D7513">
        <w:rPr>
          <w:rFonts w:asciiTheme="minorHAnsi" w:hAnsiTheme="minorHAnsi" w:cs="Arial"/>
          <w:b/>
          <w:color w:val="auto"/>
        </w:rPr>
        <w:t>2</w:t>
      </w:r>
      <w:r w:rsidR="00E2468F" w:rsidRPr="009D7513">
        <w:rPr>
          <w:rFonts w:asciiTheme="minorHAnsi" w:hAnsiTheme="minorHAnsi" w:cs="Arial"/>
          <w:b/>
          <w:color w:val="auto"/>
        </w:rPr>
        <w:t>ii</w:t>
      </w:r>
      <w:r w:rsidR="009161D4" w:rsidRPr="009D4A9C">
        <w:rPr>
          <w:rFonts w:asciiTheme="minorHAnsi" w:hAnsiTheme="minorHAnsi" w:cs="Arial"/>
          <w:color w:val="auto"/>
        </w:rPr>
        <w:t>).</w:t>
      </w:r>
    </w:p>
    <w:p w14:paraId="527B580E" w14:textId="77777777" w:rsidR="003622F1" w:rsidRPr="009D4A9C" w:rsidRDefault="003622F1" w:rsidP="002B54C6">
      <w:pPr>
        <w:pStyle w:val="NormalWeb"/>
        <w:spacing w:before="0" w:beforeAutospacing="0" w:after="0" w:afterAutospacing="0"/>
        <w:rPr>
          <w:rFonts w:asciiTheme="minorHAnsi" w:hAnsiTheme="minorHAnsi" w:cs="Arial"/>
          <w:color w:val="auto"/>
          <w:lang w:eastAsia="ko-KR"/>
        </w:rPr>
      </w:pPr>
    </w:p>
    <w:p w14:paraId="62264CCA" w14:textId="4984BD67" w:rsidR="002B54C6" w:rsidRPr="009D4A9C" w:rsidRDefault="002B54C6" w:rsidP="002B54C6">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1.</w:t>
      </w:r>
      <w:r w:rsidR="00F3689B" w:rsidRPr="009D4A9C">
        <w:rPr>
          <w:rFonts w:asciiTheme="minorHAnsi" w:hAnsiTheme="minorHAnsi" w:cs="Arial"/>
          <w:color w:val="auto"/>
        </w:rPr>
        <w:t>4</w:t>
      </w:r>
      <w:r w:rsidR="00B37CD7" w:rsidRPr="009D4A9C">
        <w:rPr>
          <w:rFonts w:asciiTheme="minorHAnsi" w:hAnsiTheme="minorHAnsi" w:cs="Arial"/>
          <w:color w:val="auto"/>
        </w:rPr>
        <w:t xml:space="preserve">) </w:t>
      </w:r>
      <w:r w:rsidR="00301B50">
        <w:rPr>
          <w:rFonts w:asciiTheme="minorHAnsi" w:hAnsiTheme="minorHAnsi" w:cs="Arial"/>
          <w:color w:val="auto"/>
          <w:lang w:eastAsia="ko-KR"/>
        </w:rPr>
        <w:t>Attach</w:t>
      </w:r>
      <w:r w:rsidR="00FD0317">
        <w:rPr>
          <w:rFonts w:asciiTheme="minorHAnsi" w:hAnsiTheme="minorHAnsi" w:cs="Arial"/>
          <w:color w:val="auto"/>
          <w:lang w:eastAsia="ko-KR"/>
        </w:rPr>
        <w:t xml:space="preserve"> the two plates each other by using</w:t>
      </w:r>
      <w:r w:rsidR="006152DC">
        <w:rPr>
          <w:rFonts w:asciiTheme="minorHAnsi" w:hAnsiTheme="minorHAnsi" w:cs="Arial"/>
          <w:color w:val="auto"/>
          <w:lang w:eastAsia="ko-KR"/>
        </w:rPr>
        <w:t xml:space="preserve"> a</w:t>
      </w:r>
      <w:r w:rsidR="00FD0317">
        <w:rPr>
          <w:rFonts w:asciiTheme="minorHAnsi" w:hAnsiTheme="minorHAnsi" w:cs="Arial"/>
          <w:color w:val="auto"/>
          <w:lang w:eastAsia="ko-KR"/>
        </w:rPr>
        <w:t xml:space="preserve"> sticky tape and </w:t>
      </w:r>
      <w:r w:rsidR="00FD0317">
        <w:rPr>
          <w:rFonts w:asciiTheme="minorHAnsi" w:hAnsiTheme="minorHAnsi" w:cs="Arial"/>
          <w:color w:val="auto"/>
        </w:rPr>
        <w:t>f</w:t>
      </w:r>
      <w:r w:rsidR="00FD0317" w:rsidRPr="009D4A9C">
        <w:rPr>
          <w:rFonts w:asciiTheme="minorHAnsi" w:hAnsiTheme="minorHAnsi" w:cs="Arial"/>
          <w:color w:val="auto"/>
        </w:rPr>
        <w:t xml:space="preserve">orm </w:t>
      </w:r>
      <w:r w:rsidR="009161D4" w:rsidRPr="009D4A9C">
        <w:rPr>
          <w:rFonts w:asciiTheme="minorHAnsi" w:hAnsiTheme="minorHAnsi" w:cs="Times New Roman"/>
          <w:color w:val="auto"/>
        </w:rPr>
        <w:t>Φ</w:t>
      </w:r>
      <w:r w:rsidR="009161D4" w:rsidRPr="009D4A9C">
        <w:rPr>
          <w:rFonts w:asciiTheme="minorHAnsi" w:hAnsiTheme="minorHAnsi" w:cs="Arial"/>
          <w:color w:val="auto"/>
        </w:rPr>
        <w:t>3</w:t>
      </w:r>
      <w:r w:rsidR="006A3E1E">
        <w:rPr>
          <w:rFonts w:asciiTheme="minorHAnsi" w:hAnsiTheme="minorHAnsi" w:cs="Arial"/>
          <w:color w:val="auto"/>
        </w:rPr>
        <w:t xml:space="preserve"> </w:t>
      </w:r>
      <w:r w:rsidR="009161D4" w:rsidRPr="009D4A9C">
        <w:rPr>
          <w:rFonts w:asciiTheme="minorHAnsi" w:hAnsiTheme="minorHAnsi" w:cs="Arial"/>
          <w:color w:val="auto"/>
        </w:rPr>
        <w:t>mm align</w:t>
      </w:r>
      <w:r w:rsidR="00032FF5" w:rsidRPr="009D4A9C">
        <w:rPr>
          <w:rFonts w:asciiTheme="minorHAnsi" w:hAnsiTheme="minorHAnsi" w:cs="Arial"/>
          <w:color w:val="auto"/>
        </w:rPr>
        <w:t xml:space="preserve">ment </w:t>
      </w:r>
      <w:r w:rsidR="009161D4" w:rsidRPr="009D4A9C">
        <w:rPr>
          <w:rFonts w:asciiTheme="minorHAnsi" w:hAnsiTheme="minorHAnsi" w:cs="Arial"/>
          <w:color w:val="auto"/>
        </w:rPr>
        <w:t>hole</w:t>
      </w:r>
      <w:r w:rsidR="00032FF5" w:rsidRPr="009D4A9C">
        <w:rPr>
          <w:rFonts w:asciiTheme="minorHAnsi" w:hAnsiTheme="minorHAnsi" w:cs="Arial"/>
          <w:color w:val="auto"/>
        </w:rPr>
        <w:t>s</w:t>
      </w:r>
      <w:r w:rsidR="009161D4" w:rsidRPr="009D4A9C">
        <w:rPr>
          <w:rFonts w:asciiTheme="minorHAnsi" w:hAnsiTheme="minorHAnsi" w:cs="Arial"/>
          <w:color w:val="auto"/>
        </w:rPr>
        <w:t xml:space="preserve"> at </w:t>
      </w:r>
      <w:r w:rsidR="00032FF5" w:rsidRPr="009D4A9C">
        <w:rPr>
          <w:rFonts w:asciiTheme="minorHAnsi" w:hAnsiTheme="minorHAnsi" w:cs="Arial"/>
          <w:color w:val="auto"/>
        </w:rPr>
        <w:t xml:space="preserve">each of the </w:t>
      </w:r>
      <w:r w:rsidR="009161D4" w:rsidRPr="009D4A9C">
        <w:rPr>
          <w:rFonts w:asciiTheme="minorHAnsi" w:hAnsiTheme="minorHAnsi" w:cs="Arial"/>
          <w:color w:val="auto"/>
        </w:rPr>
        <w:t>four cor</w:t>
      </w:r>
      <w:r w:rsidR="009161D4" w:rsidRPr="009D4A9C">
        <w:rPr>
          <w:rFonts w:asciiTheme="minorHAnsi" w:hAnsiTheme="minorHAnsi" w:cs="Arial"/>
          <w:color w:val="auto"/>
          <w:lang w:eastAsia="ko-KR"/>
        </w:rPr>
        <w:t>ner</w:t>
      </w:r>
      <w:r w:rsidR="00032FF5" w:rsidRPr="009D4A9C">
        <w:rPr>
          <w:rFonts w:asciiTheme="minorHAnsi" w:hAnsiTheme="minorHAnsi" w:cs="Arial"/>
          <w:color w:val="auto"/>
          <w:lang w:eastAsia="ko-KR"/>
        </w:rPr>
        <w:t>s</w:t>
      </w:r>
      <w:r w:rsidR="009161D4" w:rsidRPr="009D4A9C">
        <w:rPr>
          <w:rFonts w:asciiTheme="minorHAnsi" w:hAnsiTheme="minorHAnsi" w:cs="Arial"/>
          <w:color w:val="auto"/>
          <w:lang w:eastAsia="ko-KR"/>
        </w:rPr>
        <w:t xml:space="preserve"> of </w:t>
      </w:r>
      <w:r w:rsidR="00032FF5" w:rsidRPr="009D4A9C">
        <w:rPr>
          <w:rFonts w:asciiTheme="minorHAnsi" w:hAnsiTheme="minorHAnsi" w:cs="Arial"/>
          <w:color w:val="auto"/>
          <w:lang w:eastAsia="ko-KR"/>
        </w:rPr>
        <w:t xml:space="preserve">both </w:t>
      </w:r>
      <w:r w:rsidR="009161D4" w:rsidRPr="009D4A9C">
        <w:rPr>
          <w:rFonts w:asciiTheme="minorHAnsi" w:hAnsiTheme="minorHAnsi" w:cs="Arial"/>
          <w:color w:val="auto"/>
          <w:lang w:eastAsia="ko-KR"/>
        </w:rPr>
        <w:t>aluminum plates</w:t>
      </w:r>
      <w:r w:rsidR="00CA0C6E" w:rsidRPr="009D4A9C">
        <w:rPr>
          <w:rFonts w:asciiTheme="minorHAnsi" w:hAnsiTheme="minorHAnsi" w:cs="Arial"/>
          <w:color w:val="auto"/>
          <w:lang w:eastAsia="ko-KR"/>
        </w:rPr>
        <w:t>.</w:t>
      </w:r>
      <w:r w:rsidR="00EA3A56">
        <w:rPr>
          <w:rFonts w:asciiTheme="minorHAnsi" w:hAnsiTheme="minorHAnsi" w:cs="Arial"/>
          <w:color w:val="auto"/>
          <w:lang w:eastAsia="ko-KR"/>
        </w:rPr>
        <w:t xml:space="preserve"> </w:t>
      </w:r>
    </w:p>
    <w:p w14:paraId="57A05C8C" w14:textId="2576A6C4" w:rsidR="00F3689B" w:rsidRPr="009D4A9C" w:rsidRDefault="00F3689B" w:rsidP="002A484B">
      <w:pPr>
        <w:pStyle w:val="NormalWeb"/>
        <w:spacing w:before="0" w:beforeAutospacing="0" w:after="0" w:afterAutospacing="0"/>
        <w:rPr>
          <w:rFonts w:asciiTheme="minorHAnsi" w:hAnsiTheme="minorHAnsi" w:cs="Arial"/>
          <w:color w:val="auto"/>
        </w:rPr>
      </w:pPr>
    </w:p>
    <w:p w14:paraId="2E0A13B3" w14:textId="6699F4B6" w:rsidR="00F3689B" w:rsidRPr="009D4A9C" w:rsidRDefault="00F3689B" w:rsidP="00F3689B">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lang w:eastAsia="ko-KR"/>
        </w:rPr>
        <w:t xml:space="preserve">1.5) Soak the aluminum plates in </w:t>
      </w:r>
      <w:r w:rsidR="0002307A" w:rsidRPr="009D4A9C">
        <w:rPr>
          <w:rFonts w:asciiTheme="minorHAnsi" w:hAnsiTheme="minorHAnsi" w:cs="Arial"/>
          <w:color w:val="auto"/>
          <w:lang w:eastAsia="ko-KR"/>
        </w:rPr>
        <w:t>15</w:t>
      </w:r>
      <w:r w:rsidRPr="009D4A9C">
        <w:rPr>
          <w:rFonts w:asciiTheme="minorHAnsi" w:hAnsiTheme="minorHAnsi" w:cs="Arial"/>
          <w:color w:val="auto"/>
          <w:lang w:eastAsia="ko-KR"/>
        </w:rPr>
        <w:t>% sulfuric acid for 12 h to clean the</w:t>
      </w:r>
      <w:r w:rsidR="00032FF5" w:rsidRPr="009D4A9C">
        <w:rPr>
          <w:rFonts w:asciiTheme="minorHAnsi" w:hAnsiTheme="minorHAnsi" w:cs="Arial"/>
          <w:color w:val="auto"/>
          <w:lang w:eastAsia="ko-KR"/>
        </w:rPr>
        <w:t>ir</w:t>
      </w:r>
      <w:r w:rsidRPr="009D4A9C">
        <w:rPr>
          <w:rFonts w:asciiTheme="minorHAnsi" w:hAnsiTheme="minorHAnsi" w:cs="Arial"/>
          <w:color w:val="auto"/>
          <w:lang w:eastAsia="ko-KR"/>
        </w:rPr>
        <w:t xml:space="preserve"> surface</w:t>
      </w:r>
      <w:r w:rsidR="00032FF5" w:rsidRPr="009D4A9C">
        <w:rPr>
          <w:rFonts w:asciiTheme="minorHAnsi" w:hAnsiTheme="minorHAnsi" w:cs="Arial"/>
          <w:color w:val="auto"/>
          <w:lang w:eastAsia="ko-KR"/>
        </w:rPr>
        <w:t>s</w:t>
      </w:r>
      <w:r w:rsidRPr="009D4A9C">
        <w:rPr>
          <w:rFonts w:asciiTheme="minorHAnsi" w:hAnsiTheme="minorHAnsi" w:cs="Arial"/>
          <w:color w:val="auto"/>
          <w:lang w:eastAsia="ko-KR"/>
        </w:rPr>
        <w:t xml:space="preserve">. Since </w:t>
      </w:r>
      <w:r w:rsidR="00E43D5C" w:rsidRPr="009D4A9C">
        <w:rPr>
          <w:rFonts w:asciiTheme="minorHAnsi" w:hAnsiTheme="minorHAnsi" w:cs="Arial"/>
          <w:color w:val="auto"/>
          <w:lang w:eastAsia="ko-KR"/>
        </w:rPr>
        <w:t xml:space="preserve">the thin layer of aluminum oxide on the surface of the </w:t>
      </w:r>
      <w:r w:rsidR="00957DC2" w:rsidRPr="009D4A9C">
        <w:rPr>
          <w:rFonts w:asciiTheme="minorHAnsi" w:hAnsiTheme="minorHAnsi" w:cs="Arial"/>
          <w:color w:val="auto"/>
          <w:lang w:eastAsia="ko-KR"/>
        </w:rPr>
        <w:t>aluminum</w:t>
      </w:r>
      <w:r w:rsidRPr="009D4A9C">
        <w:rPr>
          <w:rFonts w:asciiTheme="minorHAnsi" w:hAnsiTheme="minorHAnsi" w:cs="Arial"/>
          <w:color w:val="auto"/>
          <w:lang w:eastAsia="ko-KR"/>
        </w:rPr>
        <w:t xml:space="preserve"> </w:t>
      </w:r>
      <w:r w:rsidR="00E43D5C" w:rsidRPr="009D4A9C">
        <w:rPr>
          <w:rFonts w:asciiTheme="minorHAnsi" w:hAnsiTheme="minorHAnsi" w:cs="Arial"/>
          <w:color w:val="auto"/>
          <w:lang w:eastAsia="ko-KR"/>
        </w:rPr>
        <w:t xml:space="preserve">make it </w:t>
      </w:r>
      <w:r w:rsidRPr="009D4A9C">
        <w:rPr>
          <w:rFonts w:asciiTheme="minorHAnsi" w:hAnsiTheme="minorHAnsi" w:cs="Arial"/>
          <w:color w:val="auto"/>
          <w:lang w:eastAsia="ko-KR"/>
        </w:rPr>
        <w:t>corrosion</w:t>
      </w:r>
      <w:r w:rsidR="00E43D5C" w:rsidRPr="009D4A9C">
        <w:rPr>
          <w:rFonts w:asciiTheme="minorHAnsi" w:hAnsiTheme="minorHAnsi" w:cs="Arial"/>
          <w:color w:val="auto"/>
          <w:lang w:eastAsia="ko-KR"/>
        </w:rPr>
        <w:t xml:space="preserve"> </w:t>
      </w:r>
      <w:r w:rsidRPr="009D4A9C">
        <w:rPr>
          <w:rFonts w:asciiTheme="minorHAnsi" w:hAnsiTheme="minorHAnsi" w:cs="Arial"/>
          <w:color w:val="auto"/>
          <w:lang w:eastAsia="ko-KR"/>
        </w:rPr>
        <w:t>resist</w:t>
      </w:r>
      <w:r w:rsidR="00032FF5" w:rsidRPr="009D4A9C">
        <w:rPr>
          <w:rFonts w:asciiTheme="minorHAnsi" w:hAnsiTheme="minorHAnsi" w:cs="Arial"/>
          <w:color w:val="auto"/>
          <w:lang w:eastAsia="ko-KR"/>
        </w:rPr>
        <w:t>ant</w:t>
      </w:r>
      <w:r w:rsidRPr="009D4A9C">
        <w:rPr>
          <w:rFonts w:asciiTheme="minorHAnsi" w:hAnsiTheme="minorHAnsi" w:cs="Arial"/>
          <w:color w:val="auto"/>
          <w:lang w:eastAsia="ko-KR"/>
        </w:rPr>
        <w:t xml:space="preserve">, the hole </w:t>
      </w:r>
      <w:r w:rsidRPr="009D4A9C">
        <w:rPr>
          <w:rFonts w:asciiTheme="minorHAnsi" w:hAnsiTheme="minorHAnsi" w:cs="Arial"/>
          <w:color w:val="auto"/>
          <w:lang w:eastAsia="ko-KR"/>
        </w:rPr>
        <w:lastRenderedPageBreak/>
        <w:t xml:space="preserve">diameter and thickness of the plate are not changed </w:t>
      </w:r>
      <w:r w:rsidR="00E43D5C" w:rsidRPr="009D4A9C">
        <w:rPr>
          <w:rFonts w:asciiTheme="minorHAnsi" w:hAnsiTheme="minorHAnsi" w:cs="Arial"/>
          <w:color w:val="auto"/>
          <w:lang w:eastAsia="ko-KR"/>
        </w:rPr>
        <w:t xml:space="preserve">by </w:t>
      </w:r>
      <w:r w:rsidRPr="009D4A9C">
        <w:rPr>
          <w:rFonts w:asciiTheme="minorHAnsi" w:hAnsiTheme="minorHAnsi" w:cs="Arial"/>
          <w:color w:val="auto"/>
          <w:lang w:eastAsia="ko-KR"/>
        </w:rPr>
        <w:t>this acid treatment.</w:t>
      </w:r>
    </w:p>
    <w:p w14:paraId="6CFB864F" w14:textId="77777777" w:rsidR="00F3689B" w:rsidRPr="009D4A9C" w:rsidRDefault="00F3689B" w:rsidP="00F3689B">
      <w:pPr>
        <w:pStyle w:val="NormalWeb"/>
        <w:spacing w:before="0" w:beforeAutospacing="0" w:after="0" w:afterAutospacing="0"/>
        <w:rPr>
          <w:rFonts w:asciiTheme="minorHAnsi" w:hAnsiTheme="minorHAnsi" w:cs="Arial"/>
          <w:color w:val="auto"/>
        </w:rPr>
      </w:pPr>
    </w:p>
    <w:p w14:paraId="27854748" w14:textId="53BF3854" w:rsidR="00F12670" w:rsidRPr="009D4A9C" w:rsidRDefault="00F3689B" w:rsidP="00F3689B">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1.6) </w:t>
      </w:r>
      <w:r w:rsidR="00E43D5C" w:rsidRPr="009D4A9C">
        <w:rPr>
          <w:rFonts w:asciiTheme="minorHAnsi" w:hAnsiTheme="minorHAnsi" w:cs="Arial"/>
          <w:color w:val="auto"/>
        </w:rPr>
        <w:t xml:space="preserve">Form a </w:t>
      </w:r>
      <w:r w:rsidRPr="009D4A9C">
        <w:rPr>
          <w:rFonts w:asciiTheme="minorHAnsi" w:hAnsiTheme="minorHAnsi" w:cs="Arial"/>
          <w:color w:val="auto"/>
        </w:rPr>
        <w:t xml:space="preserve">30 × 30 </w:t>
      </w:r>
      <w:r w:rsidR="00E43D5C" w:rsidRPr="009D4A9C">
        <w:rPr>
          <w:rFonts w:asciiTheme="minorHAnsi" w:hAnsiTheme="minorHAnsi" w:cs="Arial"/>
          <w:color w:val="auto"/>
        </w:rPr>
        <w:t xml:space="preserve">array </w:t>
      </w:r>
      <w:r w:rsidRPr="009D4A9C">
        <w:rPr>
          <w:rFonts w:asciiTheme="minorHAnsi" w:hAnsiTheme="minorHAnsi" w:cs="Arial"/>
          <w:color w:val="auto"/>
        </w:rPr>
        <w:t>of 1 x 1 x 1 mm neodymium magnet</w:t>
      </w:r>
      <w:r w:rsidR="00E43D5C" w:rsidRPr="009D4A9C">
        <w:rPr>
          <w:rFonts w:asciiTheme="minorHAnsi" w:hAnsiTheme="minorHAnsi" w:cs="Arial"/>
          <w:color w:val="auto"/>
        </w:rPr>
        <w:t>s</w:t>
      </w:r>
      <w:r w:rsidR="003E63FD" w:rsidRPr="009D4A9C">
        <w:rPr>
          <w:rFonts w:asciiTheme="minorHAnsi" w:hAnsiTheme="minorHAnsi" w:cs="Arial"/>
          <w:color w:val="auto"/>
        </w:rPr>
        <w:t xml:space="preserve"> (</w:t>
      </w:r>
      <w:r w:rsidR="00E43D5C" w:rsidRPr="009D4A9C">
        <w:rPr>
          <w:rFonts w:asciiTheme="minorHAnsi" w:hAnsiTheme="minorHAnsi" w:cs="Arial"/>
          <w:color w:val="auto"/>
        </w:rPr>
        <w:t xml:space="preserve">with a </w:t>
      </w:r>
      <w:r w:rsidR="003E63FD" w:rsidRPr="009D4A9C">
        <w:rPr>
          <w:rFonts w:asciiTheme="minorHAnsi" w:hAnsiTheme="minorHAnsi" w:cs="Arial"/>
          <w:color w:val="auto"/>
        </w:rPr>
        <w:t xml:space="preserve">magnetic strength </w:t>
      </w:r>
      <w:r w:rsidR="00E43D5C" w:rsidRPr="009D4A9C">
        <w:rPr>
          <w:rFonts w:asciiTheme="minorHAnsi" w:hAnsiTheme="minorHAnsi" w:cs="Arial"/>
          <w:color w:val="auto"/>
        </w:rPr>
        <w:t xml:space="preserve">of </w:t>
      </w:r>
      <w:r w:rsidR="00DD308D" w:rsidRPr="009D4A9C">
        <w:rPr>
          <w:rFonts w:asciiTheme="minorHAnsi" w:hAnsiTheme="minorHAnsi" w:cs="Arial"/>
          <w:color w:val="auto"/>
        </w:rPr>
        <w:t>0.363</w:t>
      </w:r>
      <w:r w:rsidR="00DD308D">
        <w:rPr>
          <w:rFonts w:asciiTheme="minorHAnsi" w:hAnsiTheme="minorHAnsi" w:cs="Arial"/>
          <w:color w:val="auto"/>
        </w:rPr>
        <w:t xml:space="preserve"> </w:t>
      </w:r>
      <w:r w:rsidR="00DD308D" w:rsidRPr="009D4A9C">
        <w:rPr>
          <w:rFonts w:asciiTheme="minorHAnsi" w:hAnsiTheme="minorHAnsi" w:cs="Arial"/>
          <w:color w:val="auto"/>
        </w:rPr>
        <w:t>N</w:t>
      </w:r>
      <w:r w:rsidR="003E63FD" w:rsidRPr="009D4A9C">
        <w:rPr>
          <w:rFonts w:asciiTheme="minorHAnsi" w:hAnsiTheme="minorHAnsi" w:cs="Arial"/>
          <w:color w:val="auto"/>
        </w:rPr>
        <w:t>)</w:t>
      </w:r>
      <w:r w:rsidRPr="009D4A9C">
        <w:rPr>
          <w:rFonts w:asciiTheme="minorHAnsi" w:hAnsiTheme="minorHAnsi" w:cs="Arial"/>
          <w:color w:val="auto"/>
        </w:rPr>
        <w:t>. E</w:t>
      </w:r>
      <w:r w:rsidR="00612DEE">
        <w:rPr>
          <w:rFonts w:asciiTheme="minorHAnsi" w:hAnsiTheme="minorHAnsi" w:cs="Arial"/>
          <w:color w:val="auto"/>
        </w:rPr>
        <w:t>nsure that e</w:t>
      </w:r>
      <w:r w:rsidRPr="009D4A9C">
        <w:rPr>
          <w:rFonts w:asciiTheme="minorHAnsi" w:hAnsiTheme="minorHAnsi" w:cs="Arial"/>
          <w:color w:val="auto"/>
        </w:rPr>
        <w:t xml:space="preserve">ach magnet </w:t>
      </w:r>
      <w:r w:rsidR="00612DEE">
        <w:rPr>
          <w:rFonts w:asciiTheme="minorHAnsi" w:hAnsiTheme="minorHAnsi" w:cs="Arial"/>
          <w:color w:val="auto"/>
        </w:rPr>
        <w:t>is</w:t>
      </w:r>
      <w:r w:rsidR="00E43D5C" w:rsidRPr="009D4A9C">
        <w:rPr>
          <w:rFonts w:asciiTheme="minorHAnsi" w:hAnsiTheme="minorHAnsi" w:cs="Arial"/>
          <w:color w:val="auto"/>
        </w:rPr>
        <w:t xml:space="preserve"> the opposite </w:t>
      </w:r>
      <w:r w:rsidRPr="009D4A9C">
        <w:rPr>
          <w:rFonts w:asciiTheme="minorHAnsi" w:hAnsiTheme="minorHAnsi" w:cs="Arial"/>
          <w:color w:val="auto"/>
        </w:rPr>
        <w:t>polarity</w:t>
      </w:r>
      <w:r w:rsidR="00E43D5C" w:rsidRPr="009D4A9C">
        <w:rPr>
          <w:rFonts w:asciiTheme="minorHAnsi" w:hAnsiTheme="minorHAnsi" w:cs="Arial"/>
          <w:color w:val="auto"/>
        </w:rPr>
        <w:t xml:space="preserve"> to its neighbor</w:t>
      </w:r>
      <w:r w:rsidRPr="009D4A9C">
        <w:rPr>
          <w:rFonts w:asciiTheme="minorHAnsi" w:hAnsiTheme="minorHAnsi" w:cs="Arial"/>
          <w:color w:val="auto"/>
        </w:rPr>
        <w:t>.</w:t>
      </w:r>
      <w:r w:rsidR="00B37CD7" w:rsidRPr="009D4A9C">
        <w:rPr>
          <w:rFonts w:asciiTheme="minorHAnsi" w:hAnsiTheme="minorHAnsi" w:cs="Arial"/>
          <w:color w:val="auto"/>
        </w:rPr>
        <w:t xml:space="preserve"> To prevent </w:t>
      </w:r>
      <w:r w:rsidR="00E43D5C" w:rsidRPr="009D4A9C">
        <w:rPr>
          <w:rFonts w:asciiTheme="minorHAnsi" w:hAnsiTheme="minorHAnsi" w:cs="Arial"/>
          <w:color w:val="auto"/>
        </w:rPr>
        <w:t xml:space="preserve">the breaking or </w:t>
      </w:r>
      <w:r w:rsidR="00B37CD7" w:rsidRPr="009D4A9C">
        <w:rPr>
          <w:rFonts w:asciiTheme="minorHAnsi" w:hAnsiTheme="minorHAnsi" w:cs="Arial"/>
          <w:color w:val="auto"/>
        </w:rPr>
        <w:t xml:space="preserve">scattering of </w:t>
      </w:r>
      <w:r w:rsidR="00E43D5C" w:rsidRPr="009D4A9C">
        <w:rPr>
          <w:rFonts w:asciiTheme="minorHAnsi" w:hAnsiTheme="minorHAnsi" w:cs="Arial"/>
          <w:color w:val="auto"/>
        </w:rPr>
        <w:t xml:space="preserve">the </w:t>
      </w:r>
      <w:r w:rsidR="00B37CD7" w:rsidRPr="009D4A9C">
        <w:rPr>
          <w:rFonts w:asciiTheme="minorHAnsi" w:hAnsiTheme="minorHAnsi" w:cs="Arial"/>
          <w:color w:val="auto"/>
        </w:rPr>
        <w:t>magnet array,</w:t>
      </w:r>
      <w:r w:rsidR="002D0BDB" w:rsidRPr="009D4A9C">
        <w:rPr>
          <w:rFonts w:asciiTheme="minorHAnsi" w:hAnsiTheme="minorHAnsi" w:cs="Arial"/>
          <w:color w:val="auto"/>
          <w:lang w:eastAsia="ko-KR"/>
        </w:rPr>
        <w:t xml:space="preserve"> </w:t>
      </w:r>
      <w:r w:rsidR="003969B5" w:rsidRPr="009D4A9C">
        <w:rPr>
          <w:rFonts w:asciiTheme="minorHAnsi" w:hAnsiTheme="minorHAnsi" w:cs="Arial"/>
          <w:color w:val="auto"/>
          <w:lang w:eastAsia="ko-KR"/>
        </w:rPr>
        <w:t xml:space="preserve">attach </w:t>
      </w:r>
      <w:r w:rsidR="002D0BDB" w:rsidRPr="009D4A9C">
        <w:rPr>
          <w:rFonts w:asciiTheme="minorHAnsi" w:hAnsiTheme="minorHAnsi" w:cs="Arial"/>
          <w:color w:val="auto"/>
          <w:lang w:eastAsia="ko-KR"/>
        </w:rPr>
        <w:t xml:space="preserve">a </w:t>
      </w:r>
      <w:r w:rsidR="00B37CD7" w:rsidRPr="009D4A9C">
        <w:rPr>
          <w:rFonts w:asciiTheme="minorHAnsi" w:hAnsiTheme="minorHAnsi" w:cs="Arial"/>
          <w:color w:val="auto"/>
        </w:rPr>
        <w:t xml:space="preserve">30 x 30 mm aluminum plate </w:t>
      </w:r>
      <w:r w:rsidR="00703E61" w:rsidRPr="009D4A9C">
        <w:rPr>
          <w:rFonts w:asciiTheme="minorHAnsi" w:hAnsiTheme="minorHAnsi" w:cs="Arial"/>
          <w:color w:val="auto"/>
        </w:rPr>
        <w:t xml:space="preserve">to the </w:t>
      </w:r>
      <w:r w:rsidR="00B37CD7" w:rsidRPr="009D4A9C">
        <w:rPr>
          <w:rFonts w:asciiTheme="minorHAnsi" w:hAnsiTheme="minorHAnsi" w:cs="Arial"/>
          <w:color w:val="auto"/>
        </w:rPr>
        <w:t>bottom of the magnet array using double</w:t>
      </w:r>
      <w:r w:rsidR="00703E61" w:rsidRPr="009D4A9C">
        <w:rPr>
          <w:rFonts w:asciiTheme="minorHAnsi" w:hAnsiTheme="minorHAnsi" w:cs="Arial"/>
          <w:color w:val="auto"/>
        </w:rPr>
        <w:t>-</w:t>
      </w:r>
      <w:r w:rsidR="00B37CD7" w:rsidRPr="009D4A9C">
        <w:rPr>
          <w:rFonts w:asciiTheme="minorHAnsi" w:hAnsiTheme="minorHAnsi" w:cs="Arial"/>
          <w:color w:val="auto"/>
        </w:rPr>
        <w:t>sided tape</w:t>
      </w:r>
      <w:r w:rsidR="00CA0C6E" w:rsidRPr="009D4A9C">
        <w:rPr>
          <w:rFonts w:asciiTheme="minorHAnsi" w:hAnsiTheme="minorHAnsi" w:cs="Arial"/>
          <w:color w:val="auto"/>
        </w:rPr>
        <w:t xml:space="preserve"> (</w:t>
      </w:r>
      <w:r w:rsidR="00CA0C6E" w:rsidRPr="00612DEE">
        <w:rPr>
          <w:rFonts w:asciiTheme="minorHAnsi" w:hAnsiTheme="minorHAnsi" w:cs="Arial"/>
          <w:b/>
          <w:color w:val="auto"/>
        </w:rPr>
        <w:t xml:space="preserve">Figure 2a, </w:t>
      </w:r>
      <w:r w:rsidR="00612DEE">
        <w:rPr>
          <w:rFonts w:asciiTheme="minorHAnsi" w:hAnsiTheme="minorHAnsi" w:cs="Arial"/>
          <w:b/>
          <w:color w:val="auto"/>
        </w:rPr>
        <w:t>2</w:t>
      </w:r>
      <w:r w:rsidR="00E2468F" w:rsidRPr="00612DEE">
        <w:rPr>
          <w:rFonts w:asciiTheme="minorHAnsi" w:hAnsiTheme="minorHAnsi" w:cs="Arial"/>
          <w:b/>
          <w:color w:val="auto"/>
        </w:rPr>
        <w:t>iii</w:t>
      </w:r>
      <w:r w:rsidR="001944FD" w:rsidRPr="00612DEE">
        <w:rPr>
          <w:rFonts w:asciiTheme="minorHAnsi" w:hAnsiTheme="minorHAnsi" w:cs="Arial"/>
          <w:b/>
          <w:color w:val="auto"/>
        </w:rPr>
        <w:t xml:space="preserve"> and inset in </w:t>
      </w:r>
      <w:r w:rsidR="00703E61" w:rsidRPr="00612DEE">
        <w:rPr>
          <w:rFonts w:asciiTheme="minorHAnsi" w:hAnsiTheme="minorHAnsi" w:cs="Arial"/>
          <w:b/>
          <w:color w:val="auto"/>
        </w:rPr>
        <w:t>F</w:t>
      </w:r>
      <w:r w:rsidR="001944FD" w:rsidRPr="00612DEE">
        <w:rPr>
          <w:rFonts w:asciiTheme="minorHAnsi" w:hAnsiTheme="minorHAnsi" w:cs="Arial"/>
          <w:b/>
          <w:color w:val="auto"/>
        </w:rPr>
        <w:t>igure 2</w:t>
      </w:r>
      <w:r w:rsidR="00CA0C6E" w:rsidRPr="009D4A9C">
        <w:rPr>
          <w:rFonts w:asciiTheme="minorHAnsi" w:hAnsiTheme="minorHAnsi" w:cs="Arial"/>
          <w:color w:val="auto"/>
        </w:rPr>
        <w:t>)</w:t>
      </w:r>
      <w:r w:rsidR="00B37CD7" w:rsidRPr="009D4A9C">
        <w:rPr>
          <w:rFonts w:asciiTheme="minorHAnsi" w:hAnsiTheme="minorHAnsi" w:cs="Arial"/>
          <w:color w:val="auto"/>
        </w:rPr>
        <w:t>.</w:t>
      </w:r>
    </w:p>
    <w:p w14:paraId="1131843B" w14:textId="77777777" w:rsidR="006305D7" w:rsidRPr="009D4A9C" w:rsidRDefault="006305D7" w:rsidP="002A484B">
      <w:pPr>
        <w:pStyle w:val="NormalWeb"/>
        <w:spacing w:before="0" w:beforeAutospacing="0" w:after="0" w:afterAutospacing="0"/>
        <w:rPr>
          <w:rFonts w:asciiTheme="minorHAnsi" w:hAnsiTheme="minorHAnsi" w:cs="Arial"/>
          <w:color w:val="auto"/>
        </w:rPr>
      </w:pPr>
    </w:p>
    <w:p w14:paraId="0C79DAB9" w14:textId="0CE9404D" w:rsidR="00497333" w:rsidRPr="00612DEE" w:rsidRDefault="00497333" w:rsidP="00497333">
      <w:pPr>
        <w:pStyle w:val="NormalWeb"/>
        <w:spacing w:before="0" w:beforeAutospacing="0" w:after="0" w:afterAutospacing="0"/>
        <w:rPr>
          <w:rFonts w:asciiTheme="minorHAnsi" w:hAnsiTheme="minorHAnsi" w:cs="Arial"/>
          <w:b/>
          <w:bCs/>
          <w:color w:val="auto"/>
        </w:rPr>
      </w:pPr>
      <w:r w:rsidRPr="009D4A9C">
        <w:rPr>
          <w:rFonts w:asciiTheme="minorHAnsi" w:hAnsiTheme="minorHAnsi" w:cs="Arial"/>
          <w:b/>
          <w:bCs/>
          <w:color w:val="auto"/>
        </w:rPr>
        <w:t>2. Bead trapping process</w:t>
      </w:r>
    </w:p>
    <w:p w14:paraId="08A546CA" w14:textId="6E988548" w:rsidR="00620E13" w:rsidRPr="009D4A9C" w:rsidRDefault="00620E13" w:rsidP="00497333">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2</w:t>
      </w:r>
      <w:r w:rsidR="00497333" w:rsidRPr="009D4A9C">
        <w:rPr>
          <w:rFonts w:asciiTheme="minorHAnsi" w:hAnsiTheme="minorHAnsi" w:cs="Arial"/>
          <w:color w:val="auto"/>
        </w:rPr>
        <w:t xml:space="preserve">.1) </w:t>
      </w:r>
      <w:r w:rsidR="00957DC2" w:rsidRPr="009D4A9C">
        <w:rPr>
          <w:rFonts w:asciiTheme="minorHAnsi" w:hAnsiTheme="minorHAnsi" w:cs="Arial"/>
          <w:color w:val="auto"/>
          <w:lang w:eastAsia="ko-KR"/>
        </w:rPr>
        <w:t>Align and s</w:t>
      </w:r>
      <w:r w:rsidRPr="009D4A9C">
        <w:rPr>
          <w:rFonts w:asciiTheme="minorHAnsi" w:hAnsiTheme="minorHAnsi" w:cs="Arial"/>
          <w:color w:val="auto"/>
        </w:rPr>
        <w:t>tack t</w:t>
      </w:r>
      <w:r w:rsidR="00497333" w:rsidRPr="009D4A9C">
        <w:rPr>
          <w:rFonts w:asciiTheme="minorHAnsi" w:hAnsiTheme="minorHAnsi" w:cs="Arial"/>
          <w:color w:val="auto"/>
        </w:rPr>
        <w:t xml:space="preserve">he </w:t>
      </w:r>
      <w:r w:rsidRPr="009D4A9C">
        <w:rPr>
          <w:rFonts w:asciiTheme="minorHAnsi" w:hAnsiTheme="minorHAnsi" w:cs="Arial"/>
          <w:color w:val="auto"/>
        </w:rPr>
        <w:t xml:space="preserve">two </w:t>
      </w:r>
      <w:r w:rsidR="00497333" w:rsidRPr="009D4A9C">
        <w:rPr>
          <w:rFonts w:asciiTheme="minorHAnsi" w:hAnsiTheme="minorHAnsi" w:cs="Arial"/>
          <w:color w:val="auto"/>
        </w:rPr>
        <w:t>aluminum plate</w:t>
      </w:r>
      <w:r w:rsidRPr="009D4A9C">
        <w:rPr>
          <w:rFonts w:asciiTheme="minorHAnsi" w:hAnsiTheme="minorHAnsi" w:cs="Arial"/>
          <w:color w:val="auto"/>
        </w:rPr>
        <w:t xml:space="preserve">s </w:t>
      </w:r>
      <w:r w:rsidR="00497333" w:rsidRPr="009D4A9C">
        <w:rPr>
          <w:rFonts w:asciiTheme="minorHAnsi" w:hAnsiTheme="minorHAnsi" w:cs="Arial"/>
          <w:color w:val="auto"/>
        </w:rPr>
        <w:t>(top</w:t>
      </w:r>
      <w:r w:rsidR="00DB54DA">
        <w:rPr>
          <w:rFonts w:asciiTheme="minorHAnsi" w:hAnsiTheme="minorHAnsi" w:cs="Arial"/>
          <w:color w:val="auto"/>
        </w:rPr>
        <w:t xml:space="preserve"> </w:t>
      </w:r>
      <w:r w:rsidR="00DB54DA">
        <w:rPr>
          <w:rFonts w:asciiTheme="minorHAnsi" w:hAnsiTheme="minorHAnsi" w:cs="Arial"/>
          <w:color w:val="auto"/>
          <w:lang w:eastAsia="ko-KR"/>
        </w:rPr>
        <w:t>plate</w:t>
      </w:r>
      <w:r w:rsidR="00497333" w:rsidRPr="009D4A9C">
        <w:rPr>
          <w:rFonts w:asciiTheme="minorHAnsi" w:hAnsiTheme="minorHAnsi" w:cs="Arial"/>
          <w:color w:val="auto"/>
        </w:rPr>
        <w:t>: 750</w:t>
      </w:r>
      <w:r w:rsidR="00703E61" w:rsidRPr="009D4A9C">
        <w:rPr>
          <w:rFonts w:asciiTheme="minorHAnsi" w:hAnsiTheme="minorHAnsi" w:cs="Arial"/>
          <w:color w:val="auto"/>
        </w:rPr>
        <w:t>-</w:t>
      </w:r>
      <w:r w:rsidR="00497333" w:rsidRPr="009D4A9C">
        <w:rPr>
          <w:rFonts w:asciiTheme="minorHAnsi" w:hAnsiTheme="minorHAnsi" w:cs="Arial"/>
          <w:color w:val="auto"/>
        </w:rPr>
        <w:t>μ</w:t>
      </w:r>
      <w:r w:rsidR="00957DC2" w:rsidRPr="009D4A9C">
        <w:rPr>
          <w:rFonts w:asciiTheme="minorHAnsi" w:hAnsiTheme="minorHAnsi" w:cs="Arial"/>
          <w:color w:val="auto"/>
        </w:rPr>
        <w:t>m-</w:t>
      </w:r>
      <w:r w:rsidR="00497333" w:rsidRPr="009D4A9C">
        <w:rPr>
          <w:rFonts w:asciiTheme="minorHAnsi" w:hAnsiTheme="minorHAnsi" w:cs="Arial"/>
          <w:color w:val="auto"/>
        </w:rPr>
        <w:t>hole plate, bottom</w:t>
      </w:r>
      <w:r w:rsidR="00DB54DA">
        <w:rPr>
          <w:rFonts w:asciiTheme="minorHAnsi" w:hAnsiTheme="minorHAnsi" w:cs="Arial"/>
          <w:color w:val="auto"/>
        </w:rPr>
        <w:t xml:space="preserve"> plate</w:t>
      </w:r>
      <w:r w:rsidR="00497333" w:rsidRPr="009D4A9C">
        <w:rPr>
          <w:rFonts w:asciiTheme="minorHAnsi" w:hAnsiTheme="minorHAnsi" w:cs="Arial"/>
          <w:color w:val="auto"/>
        </w:rPr>
        <w:t>: 550</w:t>
      </w:r>
      <w:r w:rsidR="00703E61" w:rsidRPr="009D4A9C">
        <w:rPr>
          <w:rFonts w:asciiTheme="minorHAnsi" w:hAnsiTheme="minorHAnsi" w:cs="Arial"/>
          <w:color w:val="auto"/>
        </w:rPr>
        <w:t>-</w:t>
      </w:r>
      <w:r w:rsidR="00497333" w:rsidRPr="009D4A9C">
        <w:rPr>
          <w:rFonts w:asciiTheme="minorHAnsi" w:hAnsiTheme="minorHAnsi" w:cs="Arial"/>
          <w:color w:val="auto"/>
        </w:rPr>
        <w:t>μ</w:t>
      </w:r>
      <w:r w:rsidR="00957DC2" w:rsidRPr="009D4A9C">
        <w:rPr>
          <w:rFonts w:asciiTheme="minorHAnsi" w:hAnsiTheme="minorHAnsi" w:cs="Arial"/>
          <w:color w:val="auto"/>
        </w:rPr>
        <w:t>m-</w:t>
      </w:r>
      <w:r w:rsidR="00497333" w:rsidRPr="009D4A9C">
        <w:rPr>
          <w:rFonts w:asciiTheme="minorHAnsi" w:hAnsiTheme="minorHAnsi" w:cs="Arial"/>
          <w:color w:val="auto"/>
        </w:rPr>
        <w:t>hole plate)</w:t>
      </w:r>
      <w:r w:rsidR="00957DC2" w:rsidRPr="009D4A9C">
        <w:rPr>
          <w:rFonts w:asciiTheme="minorHAnsi" w:hAnsiTheme="minorHAnsi" w:cs="Arial"/>
          <w:color w:val="auto"/>
        </w:rPr>
        <w:t xml:space="preserve"> </w:t>
      </w:r>
      <w:r w:rsidR="00703E61" w:rsidRPr="009D4A9C">
        <w:rPr>
          <w:rFonts w:asciiTheme="minorHAnsi" w:hAnsiTheme="minorHAnsi" w:cs="Arial"/>
          <w:color w:val="auto"/>
        </w:rPr>
        <w:t xml:space="preserve">using the </w:t>
      </w:r>
      <w:r w:rsidR="00957DC2" w:rsidRPr="009D4A9C">
        <w:rPr>
          <w:rFonts w:asciiTheme="minorHAnsi" w:hAnsiTheme="minorHAnsi" w:cs="Arial"/>
          <w:color w:val="auto"/>
        </w:rPr>
        <w:t xml:space="preserve">prepared </w:t>
      </w:r>
      <w:r w:rsidRPr="009D4A9C">
        <w:rPr>
          <w:rFonts w:asciiTheme="minorHAnsi" w:hAnsiTheme="minorHAnsi" w:cs="Arial"/>
          <w:color w:val="auto"/>
        </w:rPr>
        <w:t>align</w:t>
      </w:r>
      <w:r w:rsidR="00703E61" w:rsidRPr="009D4A9C">
        <w:rPr>
          <w:rFonts w:asciiTheme="minorHAnsi" w:hAnsiTheme="minorHAnsi" w:cs="Arial"/>
          <w:color w:val="auto"/>
        </w:rPr>
        <w:t xml:space="preserve">ment </w:t>
      </w:r>
      <w:r w:rsidRPr="009D4A9C">
        <w:rPr>
          <w:rFonts w:asciiTheme="minorHAnsi" w:hAnsiTheme="minorHAnsi" w:cs="Arial"/>
          <w:color w:val="auto"/>
        </w:rPr>
        <w:t>hole</w:t>
      </w:r>
      <w:r w:rsidR="00957DC2" w:rsidRPr="009D4A9C">
        <w:rPr>
          <w:rFonts w:asciiTheme="minorHAnsi" w:hAnsiTheme="minorHAnsi" w:cs="Arial"/>
          <w:color w:val="auto"/>
        </w:rPr>
        <w:t xml:space="preserve">s at </w:t>
      </w:r>
      <w:r w:rsidR="003969B5" w:rsidRPr="009D4A9C">
        <w:rPr>
          <w:rFonts w:asciiTheme="minorHAnsi" w:hAnsiTheme="minorHAnsi" w:cs="Arial"/>
          <w:color w:val="auto"/>
        </w:rPr>
        <w:t xml:space="preserve">the </w:t>
      </w:r>
      <w:r w:rsidR="00957DC2" w:rsidRPr="009D4A9C">
        <w:rPr>
          <w:rFonts w:asciiTheme="minorHAnsi" w:hAnsiTheme="minorHAnsi" w:cs="Arial"/>
          <w:color w:val="auto"/>
        </w:rPr>
        <w:t xml:space="preserve">four corners of each </w:t>
      </w:r>
      <w:r w:rsidR="002D0BDB" w:rsidRPr="009D4A9C">
        <w:rPr>
          <w:rFonts w:asciiTheme="minorHAnsi" w:hAnsiTheme="minorHAnsi" w:cs="Arial"/>
          <w:color w:val="auto"/>
        </w:rPr>
        <w:t>plate (</w:t>
      </w:r>
      <w:r w:rsidR="00F3689B" w:rsidRPr="00612DEE">
        <w:rPr>
          <w:rFonts w:asciiTheme="minorHAnsi" w:hAnsiTheme="minorHAnsi" w:cs="Arial"/>
          <w:b/>
          <w:color w:val="auto"/>
          <w:lang w:eastAsia="ko-KR"/>
        </w:rPr>
        <w:t>Figure 1b</w:t>
      </w:r>
      <w:r w:rsidR="00F3689B" w:rsidRPr="009D4A9C">
        <w:rPr>
          <w:rFonts w:asciiTheme="minorHAnsi" w:hAnsiTheme="minorHAnsi" w:cs="Arial"/>
          <w:color w:val="auto"/>
          <w:lang w:eastAsia="ko-KR"/>
        </w:rPr>
        <w:t>)</w:t>
      </w:r>
      <w:r w:rsidRPr="009D4A9C">
        <w:rPr>
          <w:rFonts w:asciiTheme="minorHAnsi" w:hAnsiTheme="minorHAnsi" w:cs="Arial"/>
          <w:color w:val="auto"/>
        </w:rPr>
        <w:t>.</w:t>
      </w:r>
    </w:p>
    <w:p w14:paraId="77387E1C" w14:textId="0CCBEC9C" w:rsidR="00620E13" w:rsidRPr="009D4A9C" w:rsidRDefault="00620E13" w:rsidP="00497333">
      <w:pPr>
        <w:pStyle w:val="NormalWeb"/>
        <w:spacing w:before="0" w:beforeAutospacing="0" w:after="0" w:afterAutospacing="0"/>
        <w:rPr>
          <w:rFonts w:asciiTheme="minorHAnsi" w:hAnsiTheme="minorHAnsi" w:cs="Arial"/>
          <w:color w:val="auto"/>
        </w:rPr>
      </w:pPr>
    </w:p>
    <w:p w14:paraId="008697FE" w14:textId="6D45F6CC" w:rsidR="00620E13" w:rsidRPr="009D4A9C" w:rsidRDefault="00620E13" w:rsidP="00497333">
      <w:pPr>
        <w:pStyle w:val="NormalWeb"/>
        <w:spacing w:before="0" w:beforeAutospacing="0" w:after="0" w:afterAutospacing="0"/>
        <w:rPr>
          <w:rFonts w:asciiTheme="minorHAnsi" w:hAnsiTheme="minorHAnsi" w:cs="Arial"/>
          <w:color w:val="auto"/>
          <w:lang w:eastAsia="ko-KR"/>
        </w:rPr>
      </w:pPr>
      <w:r w:rsidRPr="009D4A9C">
        <w:rPr>
          <w:rFonts w:asciiTheme="minorHAnsi" w:hAnsiTheme="minorHAnsi" w:cs="Arial"/>
          <w:color w:val="auto"/>
          <w:lang w:eastAsia="ko-KR"/>
        </w:rPr>
        <w:t>2.2) Lock the two plate</w:t>
      </w:r>
      <w:r w:rsidR="00703E61" w:rsidRPr="009D4A9C">
        <w:rPr>
          <w:rFonts w:asciiTheme="minorHAnsi" w:hAnsiTheme="minorHAnsi" w:cs="Arial"/>
          <w:color w:val="auto"/>
          <w:lang w:eastAsia="ko-KR"/>
        </w:rPr>
        <w:t>s</w:t>
      </w:r>
      <w:r w:rsidR="00957DC2" w:rsidRPr="009D4A9C">
        <w:rPr>
          <w:rFonts w:asciiTheme="minorHAnsi" w:hAnsiTheme="minorHAnsi" w:cs="Arial"/>
          <w:color w:val="auto"/>
          <w:lang w:eastAsia="ko-KR"/>
        </w:rPr>
        <w:t xml:space="preserve"> </w:t>
      </w:r>
      <w:r w:rsidR="00703E61" w:rsidRPr="009D4A9C">
        <w:rPr>
          <w:rFonts w:asciiTheme="minorHAnsi" w:hAnsiTheme="minorHAnsi" w:cs="Arial"/>
          <w:color w:val="auto"/>
          <w:lang w:eastAsia="ko-KR"/>
        </w:rPr>
        <w:t xml:space="preserve">together </w:t>
      </w:r>
      <w:r w:rsidR="00957DC2" w:rsidRPr="009D4A9C">
        <w:rPr>
          <w:rFonts w:asciiTheme="minorHAnsi" w:hAnsiTheme="minorHAnsi" w:cs="Arial"/>
          <w:color w:val="auto"/>
          <w:lang w:eastAsia="ko-KR"/>
        </w:rPr>
        <w:t>by i</w:t>
      </w:r>
      <w:r w:rsidRPr="009D4A9C">
        <w:rPr>
          <w:rFonts w:asciiTheme="minorHAnsi" w:hAnsiTheme="minorHAnsi" w:cs="Arial"/>
          <w:color w:val="auto"/>
          <w:lang w:eastAsia="ko-KR"/>
        </w:rPr>
        <w:t>nsert</w:t>
      </w:r>
      <w:r w:rsidR="00957DC2" w:rsidRPr="009D4A9C">
        <w:rPr>
          <w:rFonts w:asciiTheme="minorHAnsi" w:hAnsiTheme="minorHAnsi" w:cs="Arial"/>
          <w:color w:val="auto"/>
          <w:lang w:eastAsia="ko-KR"/>
        </w:rPr>
        <w:t>ing</w:t>
      </w:r>
      <w:r w:rsidRPr="009D4A9C">
        <w:rPr>
          <w:rFonts w:asciiTheme="minorHAnsi" w:hAnsiTheme="minorHAnsi" w:cs="Arial"/>
          <w:color w:val="auto"/>
          <w:lang w:eastAsia="ko-KR"/>
        </w:rPr>
        <w:t xml:space="preserve"> M3 bolts </w:t>
      </w:r>
      <w:r w:rsidR="00957DC2" w:rsidRPr="009D4A9C">
        <w:rPr>
          <w:rFonts w:asciiTheme="minorHAnsi" w:hAnsiTheme="minorHAnsi" w:cs="Arial"/>
          <w:color w:val="auto"/>
          <w:lang w:eastAsia="ko-KR"/>
        </w:rPr>
        <w:t>in</w:t>
      </w:r>
      <w:r w:rsidRPr="009D4A9C">
        <w:rPr>
          <w:rFonts w:asciiTheme="minorHAnsi" w:hAnsiTheme="minorHAnsi" w:cs="Arial"/>
          <w:color w:val="auto"/>
          <w:lang w:eastAsia="ko-KR"/>
        </w:rPr>
        <w:t xml:space="preserve">to </w:t>
      </w:r>
      <w:r w:rsidR="00703E61" w:rsidRPr="009D4A9C">
        <w:rPr>
          <w:rFonts w:asciiTheme="minorHAnsi" w:hAnsiTheme="minorHAnsi" w:cs="Arial"/>
          <w:color w:val="auto"/>
          <w:lang w:eastAsia="ko-KR"/>
        </w:rPr>
        <w:t xml:space="preserve">the alignment </w:t>
      </w:r>
      <w:r w:rsidRPr="009D4A9C">
        <w:rPr>
          <w:rFonts w:asciiTheme="minorHAnsi" w:hAnsiTheme="minorHAnsi" w:cs="Arial"/>
          <w:color w:val="auto"/>
          <w:lang w:eastAsia="ko-KR"/>
        </w:rPr>
        <w:t xml:space="preserve">holes, and then </w:t>
      </w:r>
      <w:r w:rsidR="00703E61" w:rsidRPr="009D4A9C">
        <w:rPr>
          <w:rFonts w:asciiTheme="minorHAnsi" w:hAnsiTheme="minorHAnsi" w:cs="Arial"/>
          <w:color w:val="auto"/>
          <w:lang w:eastAsia="ko-KR"/>
        </w:rPr>
        <w:t xml:space="preserve">secure </w:t>
      </w:r>
      <w:r w:rsidRPr="009D4A9C">
        <w:rPr>
          <w:rFonts w:asciiTheme="minorHAnsi" w:hAnsiTheme="minorHAnsi" w:cs="Arial"/>
          <w:color w:val="auto"/>
          <w:lang w:eastAsia="ko-KR"/>
        </w:rPr>
        <w:t>the bolts with nuts</w:t>
      </w:r>
      <w:r w:rsidR="00F3689B" w:rsidRPr="009D4A9C">
        <w:rPr>
          <w:rFonts w:asciiTheme="minorHAnsi" w:hAnsiTheme="minorHAnsi" w:cs="Arial"/>
          <w:color w:val="auto"/>
          <w:lang w:eastAsia="ko-KR"/>
        </w:rPr>
        <w:t xml:space="preserve"> (</w:t>
      </w:r>
      <w:r w:rsidR="00F3689B" w:rsidRPr="00612DEE">
        <w:rPr>
          <w:rFonts w:asciiTheme="minorHAnsi" w:hAnsiTheme="minorHAnsi" w:cs="Arial"/>
          <w:b/>
          <w:color w:val="auto"/>
          <w:lang w:eastAsia="ko-KR"/>
        </w:rPr>
        <w:t>Figure 1b</w:t>
      </w:r>
      <w:r w:rsidR="00F3689B" w:rsidRPr="009D4A9C">
        <w:rPr>
          <w:rFonts w:asciiTheme="minorHAnsi" w:hAnsiTheme="minorHAnsi" w:cs="Arial"/>
          <w:color w:val="auto"/>
          <w:lang w:eastAsia="ko-KR"/>
        </w:rPr>
        <w:t>)</w:t>
      </w:r>
      <w:r w:rsidR="00623584" w:rsidRPr="009D4A9C">
        <w:rPr>
          <w:rFonts w:asciiTheme="minorHAnsi" w:hAnsiTheme="minorHAnsi" w:cs="Arial"/>
          <w:color w:val="auto"/>
          <w:lang w:eastAsia="ko-KR"/>
        </w:rPr>
        <w:t>.</w:t>
      </w:r>
    </w:p>
    <w:p w14:paraId="27D018C3" w14:textId="0640DD0A" w:rsidR="00623584" w:rsidRPr="009D4A9C" w:rsidRDefault="00623584" w:rsidP="00497333">
      <w:pPr>
        <w:pStyle w:val="NormalWeb"/>
        <w:spacing w:before="0" w:beforeAutospacing="0" w:after="0" w:afterAutospacing="0"/>
        <w:rPr>
          <w:rFonts w:asciiTheme="minorHAnsi" w:hAnsiTheme="minorHAnsi" w:cs="Arial"/>
          <w:color w:val="auto"/>
          <w:lang w:eastAsia="ko-KR"/>
        </w:rPr>
      </w:pPr>
    </w:p>
    <w:p w14:paraId="6AB3A580" w14:textId="39670CD0" w:rsidR="00623584" w:rsidRPr="009D4A9C" w:rsidRDefault="00623584" w:rsidP="00497333">
      <w:pPr>
        <w:pStyle w:val="NormalWeb"/>
        <w:spacing w:before="0" w:beforeAutospacing="0" w:after="0" w:afterAutospacing="0"/>
        <w:rPr>
          <w:rFonts w:asciiTheme="minorHAnsi" w:hAnsiTheme="minorHAnsi" w:cs="Arial"/>
          <w:color w:val="auto"/>
          <w:lang w:eastAsia="ko-KR"/>
        </w:rPr>
      </w:pPr>
      <w:r w:rsidRPr="009D4A9C">
        <w:rPr>
          <w:rFonts w:asciiTheme="minorHAnsi" w:hAnsiTheme="minorHAnsi" w:cs="Arial"/>
          <w:color w:val="auto"/>
          <w:lang w:eastAsia="ko-KR"/>
        </w:rPr>
        <w:t xml:space="preserve">2.3) Stack the aluminum plate assembly on the </w:t>
      </w:r>
      <w:r w:rsidR="002D0BDB" w:rsidRPr="009D4A9C">
        <w:rPr>
          <w:rFonts w:asciiTheme="minorHAnsi" w:hAnsiTheme="minorHAnsi" w:cs="Arial"/>
          <w:color w:val="auto"/>
          <w:lang w:eastAsia="ko-KR"/>
        </w:rPr>
        <w:t xml:space="preserve">prepared </w:t>
      </w:r>
      <w:r w:rsidRPr="009D4A9C">
        <w:rPr>
          <w:rFonts w:asciiTheme="minorHAnsi" w:hAnsiTheme="minorHAnsi" w:cs="Arial"/>
          <w:color w:val="auto"/>
          <w:lang w:eastAsia="ko-KR"/>
        </w:rPr>
        <w:t>magnet array</w:t>
      </w:r>
      <w:r w:rsidR="00F3689B" w:rsidRPr="009D4A9C">
        <w:rPr>
          <w:rFonts w:asciiTheme="minorHAnsi" w:hAnsiTheme="minorHAnsi" w:cs="Arial"/>
          <w:color w:val="auto"/>
          <w:lang w:eastAsia="ko-KR"/>
        </w:rPr>
        <w:t xml:space="preserve"> (</w:t>
      </w:r>
      <w:r w:rsidR="00F3689B" w:rsidRPr="00612DEE">
        <w:rPr>
          <w:rFonts w:asciiTheme="minorHAnsi" w:hAnsiTheme="minorHAnsi" w:cs="Arial"/>
          <w:b/>
          <w:color w:val="auto"/>
          <w:lang w:eastAsia="ko-KR"/>
        </w:rPr>
        <w:t>Figure</w:t>
      </w:r>
      <w:r w:rsidR="00612DEE">
        <w:rPr>
          <w:rFonts w:asciiTheme="minorHAnsi" w:hAnsiTheme="minorHAnsi" w:cs="Arial"/>
          <w:b/>
          <w:color w:val="auto"/>
          <w:lang w:eastAsia="ko-KR"/>
        </w:rPr>
        <w:t>s</w:t>
      </w:r>
      <w:r w:rsidR="00F3689B" w:rsidRPr="00612DEE">
        <w:rPr>
          <w:rFonts w:asciiTheme="minorHAnsi" w:hAnsiTheme="minorHAnsi" w:cs="Arial"/>
          <w:b/>
          <w:color w:val="auto"/>
          <w:lang w:eastAsia="ko-KR"/>
        </w:rPr>
        <w:t xml:space="preserve"> 1b</w:t>
      </w:r>
      <w:r w:rsidR="003842C4" w:rsidRPr="00612DEE">
        <w:rPr>
          <w:rFonts w:asciiTheme="minorHAnsi" w:hAnsiTheme="minorHAnsi" w:cs="Arial"/>
          <w:b/>
          <w:color w:val="auto"/>
          <w:lang w:eastAsia="ko-KR"/>
        </w:rPr>
        <w:t>, 2</w:t>
      </w:r>
      <w:r w:rsidR="00F12670" w:rsidRPr="00612DEE">
        <w:rPr>
          <w:rFonts w:asciiTheme="minorHAnsi" w:hAnsiTheme="minorHAnsi" w:cs="Arial"/>
          <w:b/>
          <w:color w:val="auto"/>
          <w:lang w:eastAsia="ko-KR"/>
        </w:rPr>
        <w:t>b</w:t>
      </w:r>
      <w:r w:rsidR="00703E61" w:rsidRPr="00612DEE">
        <w:rPr>
          <w:rFonts w:asciiTheme="minorHAnsi" w:hAnsiTheme="minorHAnsi" w:cs="Arial"/>
          <w:b/>
          <w:color w:val="auto"/>
          <w:lang w:eastAsia="ko-KR"/>
        </w:rPr>
        <w:t>,</w:t>
      </w:r>
      <w:r w:rsidR="003842C4" w:rsidRPr="00612DEE">
        <w:rPr>
          <w:rFonts w:asciiTheme="minorHAnsi" w:hAnsiTheme="minorHAnsi" w:cs="Arial"/>
          <w:b/>
          <w:color w:val="auto"/>
          <w:lang w:eastAsia="ko-KR"/>
        </w:rPr>
        <w:t xml:space="preserve"> and </w:t>
      </w:r>
      <w:r w:rsidR="00703E61" w:rsidRPr="00612DEE">
        <w:rPr>
          <w:rFonts w:asciiTheme="minorHAnsi" w:hAnsiTheme="minorHAnsi" w:cs="Arial"/>
          <w:b/>
          <w:color w:val="auto"/>
          <w:lang w:eastAsia="ko-KR"/>
        </w:rPr>
        <w:t>2</w:t>
      </w:r>
      <w:r w:rsidR="00F12670" w:rsidRPr="00612DEE">
        <w:rPr>
          <w:rFonts w:asciiTheme="minorHAnsi" w:hAnsiTheme="minorHAnsi" w:cs="Arial"/>
          <w:b/>
          <w:color w:val="auto"/>
          <w:lang w:eastAsia="ko-KR"/>
        </w:rPr>
        <w:t>c</w:t>
      </w:r>
      <w:r w:rsidR="00F3689B" w:rsidRPr="009D4A9C">
        <w:rPr>
          <w:rFonts w:asciiTheme="minorHAnsi" w:hAnsiTheme="minorHAnsi" w:cs="Arial"/>
          <w:color w:val="auto"/>
          <w:lang w:eastAsia="ko-KR"/>
        </w:rPr>
        <w:t>)</w:t>
      </w:r>
      <w:r w:rsidRPr="009D4A9C">
        <w:rPr>
          <w:rFonts w:asciiTheme="minorHAnsi" w:hAnsiTheme="minorHAnsi" w:cs="Arial"/>
          <w:color w:val="auto"/>
          <w:lang w:eastAsia="ko-KR"/>
        </w:rPr>
        <w:t>.</w:t>
      </w:r>
      <w:r w:rsidR="00CF2D6D">
        <w:rPr>
          <w:rFonts w:asciiTheme="minorHAnsi" w:hAnsiTheme="minorHAnsi" w:cs="Arial"/>
          <w:color w:val="auto"/>
          <w:lang w:eastAsia="ko-KR"/>
        </w:rPr>
        <w:t xml:space="preserve"> </w:t>
      </w:r>
      <w:r w:rsidR="006152DC" w:rsidRPr="006152DC">
        <w:rPr>
          <w:rFonts w:asciiTheme="minorHAnsi" w:hAnsiTheme="minorHAnsi" w:cs="Arial"/>
          <w:color w:val="auto"/>
          <w:lang w:eastAsia="ko-KR"/>
        </w:rPr>
        <w:t>Align the array of magnets and the array of through holes in the aluminum plate during the stacking process.</w:t>
      </w:r>
      <w:r w:rsidR="00CF2D6D">
        <w:rPr>
          <w:rFonts w:asciiTheme="minorHAnsi" w:hAnsiTheme="minorHAnsi" w:cs="Arial"/>
          <w:color w:val="auto"/>
          <w:lang w:eastAsia="ko-KR"/>
        </w:rPr>
        <w:t xml:space="preserve"> </w:t>
      </w:r>
      <w:r w:rsidR="006152DC" w:rsidRPr="006152DC">
        <w:rPr>
          <w:rFonts w:asciiTheme="minorHAnsi" w:hAnsiTheme="minorHAnsi" w:cs="Arial"/>
          <w:color w:val="auto"/>
          <w:lang w:eastAsia="ko-KR"/>
        </w:rPr>
        <w:t>Then use a sticky tape to fix the position of the magnet array.</w:t>
      </w:r>
    </w:p>
    <w:p w14:paraId="24C5418D" w14:textId="016C7D3D" w:rsidR="00623584" w:rsidRPr="00CF2D6D" w:rsidRDefault="00623584" w:rsidP="00497333">
      <w:pPr>
        <w:pStyle w:val="NormalWeb"/>
        <w:spacing w:before="0" w:beforeAutospacing="0" w:after="0" w:afterAutospacing="0"/>
        <w:rPr>
          <w:rFonts w:asciiTheme="minorHAnsi" w:hAnsiTheme="minorHAnsi" w:cs="Arial"/>
          <w:color w:val="auto"/>
          <w:lang w:eastAsia="ko-KR"/>
        </w:rPr>
      </w:pPr>
    </w:p>
    <w:p w14:paraId="36C81027" w14:textId="174F9610" w:rsidR="00A03917" w:rsidRPr="009D4A9C" w:rsidRDefault="00623584" w:rsidP="00497333">
      <w:pPr>
        <w:pStyle w:val="NormalWeb"/>
        <w:spacing w:before="0" w:beforeAutospacing="0" w:after="0" w:afterAutospacing="0"/>
        <w:rPr>
          <w:rFonts w:asciiTheme="minorHAnsi" w:hAnsiTheme="minorHAnsi" w:cs="Arial"/>
          <w:color w:val="auto"/>
          <w:lang w:eastAsia="ko-KR"/>
        </w:rPr>
      </w:pPr>
      <w:r w:rsidRPr="009D4A9C">
        <w:rPr>
          <w:rFonts w:asciiTheme="minorHAnsi" w:hAnsiTheme="minorHAnsi" w:cs="Arial"/>
          <w:color w:val="auto"/>
          <w:lang w:eastAsia="ko-KR"/>
        </w:rPr>
        <w:t xml:space="preserve">2.4) </w:t>
      </w:r>
      <w:r w:rsidR="00F36B79" w:rsidRPr="009D4A9C">
        <w:rPr>
          <w:rFonts w:asciiTheme="minorHAnsi" w:hAnsiTheme="minorHAnsi" w:cs="Arial"/>
          <w:color w:val="auto"/>
          <w:lang w:eastAsia="ko-KR"/>
        </w:rPr>
        <w:t xml:space="preserve">Place </w:t>
      </w:r>
      <w:r w:rsidR="00703E61" w:rsidRPr="009D4A9C">
        <w:rPr>
          <w:rFonts w:asciiTheme="minorHAnsi" w:hAnsiTheme="minorHAnsi" w:cs="Arial"/>
          <w:color w:val="auto"/>
          <w:lang w:eastAsia="ko-KR"/>
        </w:rPr>
        <w:t xml:space="preserve">a </w:t>
      </w:r>
      <w:r w:rsidR="00F36B79" w:rsidRPr="009D4A9C">
        <w:rPr>
          <w:rFonts w:asciiTheme="minorHAnsi" w:hAnsiTheme="minorHAnsi" w:cs="Arial"/>
          <w:color w:val="auto"/>
          <w:lang w:eastAsia="ko-KR"/>
        </w:rPr>
        <w:t xml:space="preserve">sufficient </w:t>
      </w:r>
      <w:r w:rsidR="00703E61" w:rsidRPr="009D4A9C">
        <w:rPr>
          <w:rFonts w:asciiTheme="minorHAnsi" w:hAnsiTheme="minorHAnsi" w:cs="Arial"/>
          <w:color w:val="auto"/>
          <w:lang w:eastAsia="ko-KR"/>
        </w:rPr>
        <w:t xml:space="preserve">number of </w:t>
      </w:r>
      <w:r w:rsidR="00F36B79" w:rsidRPr="009D4A9C">
        <w:rPr>
          <w:rFonts w:asciiTheme="minorHAnsi" w:hAnsiTheme="minorHAnsi" w:cs="Times New Roman"/>
          <w:color w:val="auto"/>
          <w:lang w:eastAsia="ko-KR"/>
        </w:rPr>
        <w:t>Φ</w:t>
      </w:r>
      <w:r w:rsidR="00F36B79" w:rsidRPr="009D4A9C">
        <w:rPr>
          <w:rFonts w:asciiTheme="minorHAnsi" w:hAnsiTheme="minorHAnsi" w:cs="Arial"/>
          <w:color w:val="auto"/>
          <w:lang w:eastAsia="ko-KR"/>
        </w:rPr>
        <w:t>600</w:t>
      </w:r>
      <w:r w:rsidR="006A3E1E">
        <w:rPr>
          <w:rFonts w:asciiTheme="minorHAnsi" w:hAnsiTheme="minorHAnsi" w:cs="Arial"/>
          <w:color w:val="auto"/>
          <w:lang w:eastAsia="ko-KR"/>
        </w:rPr>
        <w:t xml:space="preserve"> mm</w:t>
      </w:r>
      <w:r w:rsidR="00F36B79" w:rsidRPr="009D4A9C">
        <w:rPr>
          <w:rFonts w:asciiTheme="minorHAnsi" w:hAnsiTheme="minorHAnsi" w:cs="Arial"/>
          <w:color w:val="auto"/>
          <w:lang w:eastAsia="ko-KR"/>
        </w:rPr>
        <w:t xml:space="preserve"> SUJ2 steel bead</w:t>
      </w:r>
      <w:r w:rsidR="002D0BDB" w:rsidRPr="009D4A9C">
        <w:rPr>
          <w:rFonts w:asciiTheme="minorHAnsi" w:hAnsiTheme="minorHAnsi" w:cs="Arial"/>
          <w:color w:val="auto"/>
          <w:lang w:eastAsia="ko-KR"/>
        </w:rPr>
        <w:t>s</w:t>
      </w:r>
      <w:r w:rsidR="00963B03" w:rsidRPr="009D4A9C">
        <w:rPr>
          <w:rFonts w:asciiTheme="minorHAnsi" w:hAnsiTheme="minorHAnsi" w:cs="Arial"/>
          <w:color w:val="auto"/>
          <w:lang w:eastAsia="ko-KR"/>
        </w:rPr>
        <w:t xml:space="preserve"> on the plate assembly and </w:t>
      </w:r>
      <w:r w:rsidR="00703E61" w:rsidRPr="009D4A9C">
        <w:rPr>
          <w:rFonts w:asciiTheme="minorHAnsi" w:hAnsiTheme="minorHAnsi" w:cs="Arial"/>
          <w:color w:val="auto"/>
          <w:lang w:eastAsia="ko-KR"/>
        </w:rPr>
        <w:t xml:space="preserve">manipulate the </w:t>
      </w:r>
      <w:r w:rsidR="00963B03" w:rsidRPr="009D4A9C">
        <w:rPr>
          <w:rFonts w:asciiTheme="minorHAnsi" w:hAnsiTheme="minorHAnsi" w:cs="Arial"/>
          <w:color w:val="auto"/>
          <w:lang w:eastAsia="ko-KR"/>
        </w:rPr>
        <w:t>beads</w:t>
      </w:r>
      <w:r w:rsidR="0062425A" w:rsidRPr="009D4A9C">
        <w:rPr>
          <w:rFonts w:asciiTheme="minorHAnsi" w:hAnsiTheme="minorHAnsi" w:cs="Arial"/>
          <w:color w:val="auto"/>
          <w:lang w:eastAsia="ko-KR"/>
        </w:rPr>
        <w:t xml:space="preserve"> using </w:t>
      </w:r>
      <w:r w:rsidR="00957DC2" w:rsidRPr="009D4A9C">
        <w:rPr>
          <w:rFonts w:asciiTheme="minorHAnsi" w:hAnsiTheme="minorHAnsi" w:cs="Arial"/>
          <w:color w:val="auto"/>
          <w:lang w:eastAsia="ko-KR"/>
        </w:rPr>
        <w:t xml:space="preserve">an </w:t>
      </w:r>
      <w:r w:rsidR="0062425A" w:rsidRPr="009D4A9C">
        <w:rPr>
          <w:rFonts w:asciiTheme="minorHAnsi" w:hAnsiTheme="minorHAnsi" w:cs="Arial"/>
          <w:color w:val="auto"/>
          <w:lang w:eastAsia="ko-KR"/>
        </w:rPr>
        <w:t xml:space="preserve">acryl </w:t>
      </w:r>
      <w:r w:rsidR="00A03917" w:rsidRPr="009D4A9C">
        <w:rPr>
          <w:rFonts w:asciiTheme="minorHAnsi" w:hAnsiTheme="minorHAnsi" w:cs="Arial"/>
          <w:color w:val="auto"/>
          <w:lang w:eastAsia="ko-KR"/>
        </w:rPr>
        <w:t xml:space="preserve">(or non-metallic) </w:t>
      </w:r>
      <w:r w:rsidR="001D4967" w:rsidRPr="009D4A9C">
        <w:rPr>
          <w:rFonts w:asciiTheme="minorHAnsi" w:hAnsiTheme="minorHAnsi" w:cs="Arial"/>
          <w:color w:val="auto"/>
          <w:lang w:eastAsia="ko-KR"/>
        </w:rPr>
        <w:t>plate</w:t>
      </w:r>
      <w:r w:rsidR="003969B5" w:rsidRPr="009D4A9C">
        <w:rPr>
          <w:rFonts w:asciiTheme="minorHAnsi" w:hAnsiTheme="minorHAnsi" w:cs="Arial"/>
          <w:color w:val="auto"/>
          <w:lang w:eastAsia="ko-KR"/>
        </w:rPr>
        <w:t xml:space="preserve"> </w:t>
      </w:r>
      <w:r w:rsidR="00703E61" w:rsidRPr="009D4A9C">
        <w:rPr>
          <w:rFonts w:asciiTheme="minorHAnsi" w:hAnsiTheme="minorHAnsi" w:cs="Arial"/>
          <w:color w:val="auto"/>
          <w:lang w:eastAsia="ko-KR"/>
        </w:rPr>
        <w:t xml:space="preserve">such that a </w:t>
      </w:r>
      <w:r w:rsidR="00A03917" w:rsidRPr="009D4A9C">
        <w:rPr>
          <w:rFonts w:asciiTheme="minorHAnsi" w:hAnsiTheme="minorHAnsi" w:cs="Arial"/>
          <w:color w:val="auto"/>
          <w:lang w:eastAsia="ko-KR"/>
        </w:rPr>
        <w:t xml:space="preserve">bead </w:t>
      </w:r>
      <w:r w:rsidR="00703E61" w:rsidRPr="009D4A9C">
        <w:rPr>
          <w:rFonts w:asciiTheme="minorHAnsi" w:hAnsiTheme="minorHAnsi" w:cs="Arial"/>
          <w:color w:val="auto"/>
          <w:lang w:eastAsia="ko-KR"/>
        </w:rPr>
        <w:t xml:space="preserve">becomes </w:t>
      </w:r>
      <w:r w:rsidR="005B4C1F" w:rsidRPr="009D4A9C">
        <w:rPr>
          <w:rFonts w:asciiTheme="minorHAnsi" w:hAnsiTheme="minorHAnsi" w:cs="Arial"/>
          <w:color w:val="auto"/>
          <w:lang w:eastAsia="ko-KR"/>
        </w:rPr>
        <w:t xml:space="preserve">trapped </w:t>
      </w:r>
      <w:r w:rsidR="00703E61" w:rsidRPr="009D4A9C">
        <w:rPr>
          <w:rFonts w:asciiTheme="minorHAnsi" w:hAnsiTheme="minorHAnsi" w:cs="Arial"/>
          <w:color w:val="auto"/>
          <w:lang w:eastAsia="ko-KR"/>
        </w:rPr>
        <w:t xml:space="preserve">in </w:t>
      </w:r>
      <w:r w:rsidR="005B4C1F" w:rsidRPr="009D4A9C">
        <w:rPr>
          <w:rFonts w:asciiTheme="minorHAnsi" w:hAnsiTheme="minorHAnsi" w:cs="Arial"/>
          <w:color w:val="auto"/>
          <w:lang w:eastAsia="ko-KR"/>
        </w:rPr>
        <w:t>each hole</w:t>
      </w:r>
      <w:r w:rsidR="00F3689B" w:rsidRPr="009D4A9C">
        <w:rPr>
          <w:rFonts w:asciiTheme="minorHAnsi" w:hAnsiTheme="minorHAnsi" w:cs="Arial"/>
          <w:color w:val="auto"/>
          <w:lang w:eastAsia="ko-KR"/>
        </w:rPr>
        <w:t xml:space="preserve"> (</w:t>
      </w:r>
      <w:r w:rsidR="00F3689B" w:rsidRPr="00612DEE">
        <w:rPr>
          <w:rFonts w:asciiTheme="minorHAnsi" w:hAnsiTheme="minorHAnsi" w:cs="Arial"/>
          <w:b/>
          <w:color w:val="auto"/>
          <w:lang w:eastAsia="ko-KR"/>
        </w:rPr>
        <w:t xml:space="preserve">Figure 1c, </w:t>
      </w:r>
      <w:r w:rsidR="00612DEE">
        <w:rPr>
          <w:rFonts w:asciiTheme="minorHAnsi" w:hAnsiTheme="minorHAnsi" w:cs="Arial"/>
          <w:b/>
          <w:color w:val="auto"/>
          <w:lang w:eastAsia="ko-KR"/>
        </w:rPr>
        <w:t>1</w:t>
      </w:r>
      <w:r w:rsidR="00F3689B" w:rsidRPr="00612DEE">
        <w:rPr>
          <w:rFonts w:asciiTheme="minorHAnsi" w:hAnsiTheme="minorHAnsi" w:cs="Arial"/>
          <w:b/>
          <w:color w:val="auto"/>
          <w:lang w:eastAsia="ko-KR"/>
        </w:rPr>
        <w:t>d</w:t>
      </w:r>
      <w:r w:rsidR="00703E61" w:rsidRPr="00612DEE">
        <w:rPr>
          <w:rFonts w:asciiTheme="minorHAnsi" w:hAnsiTheme="minorHAnsi" w:cs="Arial"/>
          <w:b/>
          <w:color w:val="auto"/>
          <w:lang w:eastAsia="ko-KR"/>
        </w:rPr>
        <w:t>,</w:t>
      </w:r>
      <w:r w:rsidR="00F3689B" w:rsidRPr="00612DEE">
        <w:rPr>
          <w:rFonts w:asciiTheme="minorHAnsi" w:hAnsiTheme="minorHAnsi" w:cs="Arial"/>
          <w:b/>
          <w:color w:val="auto"/>
          <w:lang w:eastAsia="ko-KR"/>
        </w:rPr>
        <w:t xml:space="preserve"> and </w:t>
      </w:r>
      <w:r w:rsidR="00612DEE">
        <w:rPr>
          <w:rFonts w:asciiTheme="minorHAnsi" w:hAnsiTheme="minorHAnsi" w:cs="Arial"/>
          <w:b/>
          <w:color w:val="auto"/>
          <w:lang w:eastAsia="ko-KR"/>
        </w:rPr>
        <w:t>1</w:t>
      </w:r>
      <w:r w:rsidR="00F3689B" w:rsidRPr="00612DEE">
        <w:rPr>
          <w:rFonts w:asciiTheme="minorHAnsi" w:hAnsiTheme="minorHAnsi" w:cs="Arial"/>
          <w:b/>
          <w:color w:val="auto"/>
          <w:lang w:eastAsia="ko-KR"/>
        </w:rPr>
        <w:t>e</w:t>
      </w:r>
      <w:r w:rsidR="00F3689B" w:rsidRPr="009D4A9C">
        <w:rPr>
          <w:rFonts w:asciiTheme="minorHAnsi" w:hAnsiTheme="minorHAnsi" w:cs="Arial"/>
          <w:color w:val="auto"/>
          <w:lang w:eastAsia="ko-KR"/>
        </w:rPr>
        <w:t>)</w:t>
      </w:r>
      <w:r w:rsidR="00A03917" w:rsidRPr="009D4A9C">
        <w:rPr>
          <w:rFonts w:asciiTheme="minorHAnsi" w:hAnsiTheme="minorHAnsi" w:cs="Arial"/>
          <w:color w:val="auto"/>
          <w:lang w:eastAsia="ko-KR"/>
        </w:rPr>
        <w:t xml:space="preserve"> </w:t>
      </w:r>
      <w:r w:rsidR="00703E61" w:rsidRPr="009D4A9C">
        <w:rPr>
          <w:rFonts w:asciiTheme="minorHAnsi" w:hAnsiTheme="minorHAnsi" w:cs="Arial"/>
          <w:color w:val="auto"/>
          <w:lang w:eastAsia="ko-KR"/>
        </w:rPr>
        <w:t xml:space="preserve">while </w:t>
      </w:r>
      <w:r w:rsidR="00A03917" w:rsidRPr="009D4A9C">
        <w:rPr>
          <w:rFonts w:asciiTheme="minorHAnsi" w:hAnsiTheme="minorHAnsi" w:cs="Arial"/>
          <w:color w:val="auto"/>
          <w:lang w:eastAsia="ko-KR"/>
        </w:rPr>
        <w:t>simultaneously r</w:t>
      </w:r>
      <w:r w:rsidR="005B4C1F" w:rsidRPr="009D4A9C">
        <w:rPr>
          <w:rFonts w:asciiTheme="minorHAnsi" w:hAnsiTheme="minorHAnsi" w:cs="Arial"/>
          <w:color w:val="auto"/>
          <w:lang w:eastAsia="ko-KR"/>
        </w:rPr>
        <w:t>emov</w:t>
      </w:r>
      <w:r w:rsidR="00703E61" w:rsidRPr="009D4A9C">
        <w:rPr>
          <w:rFonts w:asciiTheme="minorHAnsi" w:hAnsiTheme="minorHAnsi" w:cs="Arial"/>
          <w:color w:val="auto"/>
          <w:lang w:eastAsia="ko-KR"/>
        </w:rPr>
        <w:t xml:space="preserve">ing </w:t>
      </w:r>
      <w:r w:rsidR="005B4C1F" w:rsidRPr="009D4A9C">
        <w:rPr>
          <w:rFonts w:asciiTheme="minorHAnsi" w:hAnsiTheme="minorHAnsi" w:cs="Arial"/>
          <w:color w:val="auto"/>
          <w:lang w:eastAsia="ko-KR"/>
        </w:rPr>
        <w:t>the excess beads</w:t>
      </w:r>
      <w:r w:rsidR="00B37CD7" w:rsidRPr="009D4A9C">
        <w:rPr>
          <w:rFonts w:asciiTheme="minorHAnsi" w:hAnsiTheme="minorHAnsi" w:cs="Arial"/>
          <w:color w:val="auto"/>
          <w:lang w:eastAsia="ko-KR"/>
        </w:rPr>
        <w:t xml:space="preserve"> which </w:t>
      </w:r>
      <w:r w:rsidR="00703E61" w:rsidRPr="009D4A9C">
        <w:rPr>
          <w:rFonts w:asciiTheme="minorHAnsi" w:hAnsiTheme="minorHAnsi" w:cs="Arial"/>
          <w:color w:val="auto"/>
          <w:lang w:eastAsia="ko-KR"/>
        </w:rPr>
        <w:t xml:space="preserve">have not lodged in the </w:t>
      </w:r>
      <w:r w:rsidR="00A03917" w:rsidRPr="009D4A9C">
        <w:rPr>
          <w:rFonts w:asciiTheme="minorHAnsi" w:hAnsiTheme="minorHAnsi" w:cs="Arial"/>
          <w:color w:val="auto"/>
          <w:lang w:eastAsia="ko-KR"/>
        </w:rPr>
        <w:t>h</w:t>
      </w:r>
      <w:r w:rsidR="00B37CD7" w:rsidRPr="009D4A9C">
        <w:rPr>
          <w:rFonts w:asciiTheme="minorHAnsi" w:hAnsiTheme="minorHAnsi" w:cs="Arial"/>
          <w:color w:val="auto"/>
          <w:lang w:eastAsia="ko-KR"/>
        </w:rPr>
        <w:t>ole</w:t>
      </w:r>
      <w:r w:rsidR="00A03917" w:rsidRPr="009D4A9C">
        <w:rPr>
          <w:rFonts w:asciiTheme="minorHAnsi" w:hAnsiTheme="minorHAnsi" w:cs="Arial"/>
          <w:color w:val="auto"/>
          <w:lang w:eastAsia="ko-KR"/>
        </w:rPr>
        <w:t>s.</w:t>
      </w:r>
    </w:p>
    <w:p w14:paraId="5F7BA024" w14:textId="77777777" w:rsidR="00A03917" w:rsidRPr="009D4A9C" w:rsidRDefault="00A03917" w:rsidP="00497333">
      <w:pPr>
        <w:pStyle w:val="NormalWeb"/>
        <w:spacing w:before="0" w:beforeAutospacing="0" w:after="0" w:afterAutospacing="0"/>
        <w:rPr>
          <w:rFonts w:asciiTheme="minorHAnsi" w:hAnsiTheme="minorHAnsi" w:cs="Arial"/>
          <w:color w:val="auto"/>
          <w:lang w:eastAsia="ko-KR"/>
        </w:rPr>
      </w:pPr>
    </w:p>
    <w:p w14:paraId="6BBDD2BF" w14:textId="4E4C876E" w:rsidR="005B4C1F" w:rsidRPr="009D4A9C" w:rsidRDefault="00A03917" w:rsidP="00497333">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lang w:eastAsia="ko-KR"/>
        </w:rPr>
        <w:t xml:space="preserve">2.5) </w:t>
      </w:r>
      <w:r w:rsidR="00CF2D6D" w:rsidRPr="00CF2D6D">
        <w:rPr>
          <w:rFonts w:asciiTheme="minorHAnsi" w:hAnsiTheme="minorHAnsi" w:cs="Arial"/>
          <w:color w:val="auto"/>
          <w:lang w:eastAsia="ko-KR"/>
        </w:rPr>
        <w:t xml:space="preserve">Carefully remove the </w:t>
      </w:r>
      <w:r w:rsidR="00DB54DA">
        <w:rPr>
          <w:rFonts w:asciiTheme="minorHAnsi" w:hAnsiTheme="minorHAnsi" w:cs="Arial"/>
          <w:color w:val="auto"/>
          <w:lang w:eastAsia="ko-KR"/>
        </w:rPr>
        <w:t>top plate</w:t>
      </w:r>
      <w:r w:rsidR="00CF2D6D" w:rsidRPr="00CF2D6D">
        <w:rPr>
          <w:rFonts w:asciiTheme="minorHAnsi" w:hAnsiTheme="minorHAnsi" w:cs="Arial"/>
          <w:color w:val="auto"/>
          <w:lang w:eastAsia="ko-KR"/>
        </w:rPr>
        <w:t xml:space="preserve"> to avoid </w:t>
      </w:r>
      <w:r w:rsidR="006152DC">
        <w:rPr>
          <w:rFonts w:asciiTheme="minorHAnsi" w:hAnsiTheme="minorHAnsi" w:cs="Arial"/>
          <w:color w:val="auto"/>
          <w:lang w:eastAsia="ko-KR"/>
        </w:rPr>
        <w:t xml:space="preserve">unwanted </w:t>
      </w:r>
      <w:r w:rsidR="00CF2D6D">
        <w:rPr>
          <w:rFonts w:asciiTheme="minorHAnsi" w:hAnsiTheme="minorHAnsi" w:cs="Arial"/>
          <w:color w:val="auto"/>
          <w:lang w:eastAsia="ko-KR"/>
        </w:rPr>
        <w:t>scattering</w:t>
      </w:r>
      <w:r w:rsidR="006152DC">
        <w:rPr>
          <w:rFonts w:asciiTheme="minorHAnsi" w:hAnsiTheme="minorHAnsi" w:cs="Arial"/>
          <w:color w:val="auto"/>
          <w:lang w:eastAsia="ko-KR"/>
        </w:rPr>
        <w:t xml:space="preserve"> and dislocation</w:t>
      </w:r>
      <w:r w:rsidR="00CF2D6D">
        <w:rPr>
          <w:rFonts w:asciiTheme="minorHAnsi" w:hAnsiTheme="minorHAnsi" w:cs="Arial"/>
          <w:color w:val="auto"/>
          <w:lang w:eastAsia="ko-KR"/>
        </w:rPr>
        <w:t xml:space="preserve"> </w:t>
      </w:r>
      <w:r w:rsidR="006152DC">
        <w:rPr>
          <w:rFonts w:asciiTheme="minorHAnsi" w:hAnsiTheme="minorHAnsi" w:cs="Arial"/>
          <w:color w:val="auto"/>
          <w:lang w:eastAsia="ko-KR"/>
        </w:rPr>
        <w:t xml:space="preserve">of </w:t>
      </w:r>
      <w:r w:rsidR="00CF2D6D">
        <w:rPr>
          <w:rFonts w:asciiTheme="minorHAnsi" w:hAnsiTheme="minorHAnsi" w:cs="Arial"/>
          <w:color w:val="auto"/>
          <w:lang w:eastAsia="ko-KR"/>
        </w:rPr>
        <w:t>the trapped beads</w:t>
      </w:r>
      <w:r w:rsidR="002C04DA">
        <w:rPr>
          <w:rFonts w:asciiTheme="minorHAnsi" w:hAnsiTheme="minorHAnsi" w:cs="Arial"/>
          <w:color w:val="auto"/>
          <w:lang w:eastAsia="ko-KR"/>
        </w:rPr>
        <w:t xml:space="preserve"> </w:t>
      </w:r>
      <w:r w:rsidR="00F3689B" w:rsidRPr="009D4A9C">
        <w:rPr>
          <w:rFonts w:asciiTheme="minorHAnsi" w:hAnsiTheme="minorHAnsi" w:cs="Arial"/>
          <w:color w:val="auto"/>
        </w:rPr>
        <w:t>(</w:t>
      </w:r>
      <w:r w:rsidR="00F3689B" w:rsidRPr="00612DEE">
        <w:rPr>
          <w:rFonts w:asciiTheme="minorHAnsi" w:hAnsiTheme="minorHAnsi" w:cs="Arial"/>
          <w:b/>
          <w:color w:val="auto"/>
        </w:rPr>
        <w:t>Figure 1f</w:t>
      </w:r>
      <w:r w:rsidR="00F3689B" w:rsidRPr="009D4A9C">
        <w:rPr>
          <w:rFonts w:asciiTheme="minorHAnsi" w:hAnsiTheme="minorHAnsi" w:cs="Arial"/>
          <w:color w:val="auto"/>
        </w:rPr>
        <w:t>)</w:t>
      </w:r>
      <w:r w:rsidR="005B4C1F" w:rsidRPr="009D4A9C">
        <w:rPr>
          <w:rFonts w:asciiTheme="minorHAnsi" w:hAnsiTheme="minorHAnsi" w:cs="Arial"/>
          <w:color w:val="auto"/>
        </w:rPr>
        <w:t>.</w:t>
      </w:r>
    </w:p>
    <w:p w14:paraId="1405303D" w14:textId="6C4FE711" w:rsidR="0062425A" w:rsidRPr="009D4A9C" w:rsidRDefault="0062425A" w:rsidP="00497333">
      <w:pPr>
        <w:pStyle w:val="NormalWeb"/>
        <w:spacing w:before="0" w:beforeAutospacing="0" w:after="0" w:afterAutospacing="0"/>
        <w:rPr>
          <w:rFonts w:asciiTheme="minorHAnsi" w:hAnsiTheme="minorHAnsi" w:cs="Arial"/>
          <w:color w:val="auto"/>
        </w:rPr>
      </w:pPr>
    </w:p>
    <w:p w14:paraId="10363A1A" w14:textId="1778CBBC" w:rsidR="0062425A" w:rsidRPr="009D4A9C" w:rsidRDefault="0062425A" w:rsidP="0062425A">
      <w:pPr>
        <w:pStyle w:val="NormalWeb"/>
        <w:spacing w:before="0" w:beforeAutospacing="0" w:after="0" w:afterAutospacing="0"/>
        <w:rPr>
          <w:rFonts w:asciiTheme="minorHAnsi" w:hAnsiTheme="minorHAnsi" w:cs="Arial"/>
          <w:b/>
          <w:bCs/>
          <w:color w:val="auto"/>
        </w:rPr>
      </w:pPr>
      <w:r w:rsidRPr="009D4A9C">
        <w:rPr>
          <w:rFonts w:asciiTheme="minorHAnsi" w:hAnsiTheme="minorHAnsi" w:cs="Arial"/>
          <w:b/>
          <w:bCs/>
          <w:color w:val="auto"/>
        </w:rPr>
        <w:t>3. Concave microwell fabrication</w:t>
      </w:r>
    </w:p>
    <w:p w14:paraId="0B5FA5D4" w14:textId="77777777" w:rsidR="0062425A" w:rsidRPr="009D4A9C" w:rsidRDefault="0062425A" w:rsidP="0062425A">
      <w:pPr>
        <w:pStyle w:val="NormalWeb"/>
        <w:spacing w:before="0" w:beforeAutospacing="0" w:after="0" w:afterAutospacing="0"/>
        <w:rPr>
          <w:rFonts w:asciiTheme="minorHAnsi" w:hAnsiTheme="minorHAnsi" w:cs="Arial"/>
          <w:b/>
          <w:color w:val="auto"/>
        </w:rPr>
      </w:pPr>
    </w:p>
    <w:p w14:paraId="79AAD1D1" w14:textId="1956BB3A" w:rsidR="0062425A" w:rsidRPr="009D4A9C" w:rsidRDefault="0062425A"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3.1) Move the </w:t>
      </w:r>
      <w:r w:rsidR="00A03917" w:rsidRPr="009D4A9C">
        <w:rPr>
          <w:rFonts w:asciiTheme="minorHAnsi" w:hAnsiTheme="minorHAnsi" w:cs="Arial"/>
          <w:color w:val="auto"/>
        </w:rPr>
        <w:t>c</w:t>
      </w:r>
      <w:r w:rsidR="005E48A3" w:rsidRPr="009D4A9C">
        <w:rPr>
          <w:rFonts w:asciiTheme="minorHAnsi" w:hAnsiTheme="minorHAnsi" w:cs="Arial"/>
          <w:color w:val="auto"/>
        </w:rPr>
        <w:t>oncave microwell mold</w:t>
      </w:r>
      <w:r w:rsidR="00703E61" w:rsidRPr="009D4A9C">
        <w:rPr>
          <w:rFonts w:asciiTheme="minorHAnsi" w:hAnsiTheme="minorHAnsi" w:cs="Arial"/>
          <w:color w:val="auto"/>
        </w:rPr>
        <w:t xml:space="preserve">, produced in steps </w:t>
      </w:r>
      <w:r w:rsidR="007A6626" w:rsidRPr="009D4A9C">
        <w:rPr>
          <w:rFonts w:asciiTheme="minorHAnsi" w:hAnsiTheme="minorHAnsi" w:cs="Arial"/>
          <w:color w:val="auto"/>
        </w:rPr>
        <w:t>2.1 to 2.5</w:t>
      </w:r>
      <w:r w:rsidR="00703E61" w:rsidRPr="009D4A9C">
        <w:rPr>
          <w:rFonts w:asciiTheme="minorHAnsi" w:hAnsiTheme="minorHAnsi" w:cs="Arial"/>
          <w:color w:val="auto"/>
        </w:rPr>
        <w:t xml:space="preserve">, </w:t>
      </w:r>
      <w:r w:rsidR="00A03917" w:rsidRPr="009D4A9C">
        <w:rPr>
          <w:rFonts w:asciiTheme="minorHAnsi" w:hAnsiTheme="minorHAnsi" w:cs="Arial"/>
          <w:color w:val="auto"/>
        </w:rPr>
        <w:t>above</w:t>
      </w:r>
      <w:r w:rsidR="00703E61" w:rsidRPr="009D4A9C">
        <w:rPr>
          <w:rFonts w:asciiTheme="minorHAnsi" w:hAnsiTheme="minorHAnsi" w:cs="Arial"/>
          <w:color w:val="auto"/>
        </w:rPr>
        <w:t xml:space="preserve">, </w:t>
      </w:r>
      <w:r w:rsidRPr="009D4A9C">
        <w:rPr>
          <w:rFonts w:asciiTheme="minorHAnsi" w:hAnsiTheme="minorHAnsi" w:cs="Arial"/>
          <w:color w:val="auto"/>
        </w:rPr>
        <w:t xml:space="preserve">to </w:t>
      </w:r>
      <w:r w:rsidR="00957DC2" w:rsidRPr="009D4A9C">
        <w:rPr>
          <w:rFonts w:asciiTheme="minorHAnsi" w:hAnsiTheme="minorHAnsi" w:cs="Arial"/>
          <w:color w:val="auto"/>
          <w:lang w:eastAsia="ko-KR"/>
        </w:rPr>
        <w:t xml:space="preserve">a </w:t>
      </w:r>
      <w:r w:rsidR="00A03917" w:rsidRPr="009D4A9C">
        <w:rPr>
          <w:rFonts w:asciiTheme="minorHAnsi" w:hAnsiTheme="minorHAnsi" w:cs="Arial"/>
          <w:color w:val="auto"/>
        </w:rPr>
        <w:t>Petri</w:t>
      </w:r>
      <w:r w:rsidR="00612DEE">
        <w:rPr>
          <w:rFonts w:asciiTheme="minorHAnsi" w:hAnsiTheme="minorHAnsi" w:cs="Arial"/>
          <w:color w:val="auto"/>
        </w:rPr>
        <w:t xml:space="preserve"> </w:t>
      </w:r>
      <w:r w:rsidRPr="009D4A9C">
        <w:rPr>
          <w:rFonts w:asciiTheme="minorHAnsi" w:hAnsiTheme="minorHAnsi" w:cs="Arial"/>
          <w:color w:val="auto"/>
        </w:rPr>
        <w:t>dish</w:t>
      </w:r>
      <w:r w:rsidR="00F3689B" w:rsidRPr="009D4A9C">
        <w:rPr>
          <w:rFonts w:asciiTheme="minorHAnsi" w:hAnsiTheme="minorHAnsi" w:cs="Arial"/>
          <w:color w:val="auto"/>
        </w:rPr>
        <w:t>.</w:t>
      </w:r>
    </w:p>
    <w:p w14:paraId="1F771D4B" w14:textId="26A6DF39" w:rsidR="0062425A" w:rsidRPr="009D4A9C" w:rsidRDefault="0062425A" w:rsidP="0062425A">
      <w:pPr>
        <w:pStyle w:val="NormalWeb"/>
        <w:spacing w:before="0" w:beforeAutospacing="0" w:after="0" w:afterAutospacing="0"/>
        <w:rPr>
          <w:rFonts w:asciiTheme="minorHAnsi" w:hAnsiTheme="minorHAnsi" w:cs="Arial"/>
          <w:color w:val="auto"/>
        </w:rPr>
      </w:pPr>
    </w:p>
    <w:p w14:paraId="6F697A33" w14:textId="5EB5D465" w:rsidR="0062425A" w:rsidRPr="009D4A9C" w:rsidRDefault="0062425A"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3.2) Mix </w:t>
      </w:r>
      <w:r w:rsidR="00B47EF6" w:rsidRPr="009D4A9C">
        <w:rPr>
          <w:rFonts w:asciiTheme="minorHAnsi" w:hAnsiTheme="minorHAnsi" w:cs="Arial"/>
          <w:color w:val="auto"/>
        </w:rPr>
        <w:t>polydimethylsiloxane</w:t>
      </w:r>
      <w:r w:rsidR="00703E61" w:rsidRPr="009D4A9C">
        <w:rPr>
          <w:rFonts w:asciiTheme="minorHAnsi" w:hAnsiTheme="minorHAnsi" w:cs="Arial"/>
          <w:color w:val="auto"/>
        </w:rPr>
        <w:t xml:space="preserve"> (PDMS</w:t>
      </w:r>
      <w:r w:rsidR="00B47EF6" w:rsidRPr="009D4A9C">
        <w:rPr>
          <w:rFonts w:asciiTheme="minorHAnsi" w:hAnsiTheme="minorHAnsi" w:cs="Arial"/>
          <w:color w:val="auto"/>
        </w:rPr>
        <w:t>)</w:t>
      </w:r>
      <w:r w:rsidRPr="009D4A9C">
        <w:rPr>
          <w:rFonts w:asciiTheme="minorHAnsi" w:hAnsiTheme="minorHAnsi" w:cs="Arial"/>
          <w:color w:val="auto"/>
        </w:rPr>
        <w:t xml:space="preserve"> </w:t>
      </w:r>
      <w:r w:rsidR="00FE0469" w:rsidRPr="009D4A9C">
        <w:rPr>
          <w:rFonts w:asciiTheme="minorHAnsi" w:hAnsiTheme="minorHAnsi" w:cs="Arial"/>
          <w:color w:val="auto"/>
        </w:rPr>
        <w:t>monomer</w:t>
      </w:r>
      <w:r w:rsidRPr="009D4A9C">
        <w:rPr>
          <w:rFonts w:asciiTheme="minorHAnsi" w:hAnsiTheme="minorHAnsi" w:cs="Arial"/>
          <w:color w:val="auto"/>
        </w:rPr>
        <w:t xml:space="preserve"> and curing agent</w:t>
      </w:r>
      <w:r w:rsidR="007A6626" w:rsidRPr="009D4A9C">
        <w:rPr>
          <w:rFonts w:asciiTheme="minorHAnsi" w:hAnsiTheme="minorHAnsi" w:cs="Arial"/>
          <w:color w:val="auto"/>
        </w:rPr>
        <w:t xml:space="preserve"> </w:t>
      </w:r>
      <w:r w:rsidR="00703E61" w:rsidRPr="009D4A9C">
        <w:rPr>
          <w:rFonts w:asciiTheme="minorHAnsi" w:hAnsiTheme="minorHAnsi" w:cs="Arial"/>
          <w:color w:val="auto"/>
        </w:rPr>
        <w:t xml:space="preserve">according to the </w:t>
      </w:r>
      <w:r w:rsidR="007A6626" w:rsidRPr="009D4A9C">
        <w:rPr>
          <w:rFonts w:asciiTheme="minorHAnsi" w:hAnsiTheme="minorHAnsi" w:cs="Arial"/>
          <w:color w:val="auto"/>
        </w:rPr>
        <w:t xml:space="preserve">manufacturer’s </w:t>
      </w:r>
      <w:r w:rsidR="00703E61" w:rsidRPr="009D4A9C">
        <w:rPr>
          <w:rFonts w:asciiTheme="minorHAnsi" w:hAnsiTheme="minorHAnsi" w:cs="Arial"/>
          <w:color w:val="auto"/>
        </w:rPr>
        <w:t>instructions</w:t>
      </w:r>
      <w:r w:rsidR="007A6626" w:rsidRPr="00D67467">
        <w:rPr>
          <w:rFonts w:asciiTheme="minorHAnsi" w:hAnsiTheme="minorHAnsi" w:cs="Arial"/>
          <w:color w:val="auto"/>
        </w:rPr>
        <w:fldChar w:fldCharType="begin"/>
      </w:r>
      <w:r w:rsidR="00A370D9">
        <w:rPr>
          <w:rFonts w:asciiTheme="minorHAnsi" w:hAnsiTheme="minorHAnsi" w:cs="Arial"/>
          <w:color w:val="auto"/>
        </w:rPr>
        <w:instrText xml:space="preserve"> ADDIN EN.CITE &lt;EndNote&gt;&lt;Cite&gt;&lt;Author&gt;Corning&lt;/Author&gt;&lt;Year&gt;2008&lt;/Year&gt;&lt;RecNum&gt;341&lt;/RecNum&gt;&lt;DisplayText&gt;&lt;style face="superscript"&gt;19&lt;/style&gt;&lt;/DisplayText&gt;&lt;record&gt;&lt;rec-number&gt;341&lt;/rec-number&gt;&lt;foreign-keys&gt;&lt;key app="EN" db-id="ewtzsxe5cadrdre559k5xw0up0sadtfeasd9" timestamp="1473054559"&gt;341&lt;/key&gt;&lt;/foreign-keys&gt;&lt;ref-type name="Journal Article"&gt;17&lt;/ref-type&gt;&lt;contributors&gt;&lt;authors&gt;&lt;author&gt;Corning, Dow&lt;/author&gt;&lt;/authors&gt;&lt;/contributors&gt;&lt;titles&gt;&lt;title&gt;Sylgard 184 Silicone Elastomer&lt;/title&gt;&lt;secondary-title&gt;Technical Data Sheet&lt;/secondary-title&gt;&lt;/titles&gt;&lt;periodical&gt;&lt;full-title&gt;Technical Data Sheet&lt;/full-title&gt;&lt;/periodical&gt;&lt;dates&gt;&lt;year&gt;2008&lt;/year&gt;&lt;/dates&gt;&lt;urls&gt;&lt;/urls&gt;&lt;/record&gt;&lt;/Cite&gt;&lt;/EndNote&gt;</w:instrText>
      </w:r>
      <w:r w:rsidR="007A6626" w:rsidRPr="00D67467">
        <w:rPr>
          <w:rFonts w:asciiTheme="minorHAnsi" w:hAnsiTheme="minorHAnsi" w:cs="Arial"/>
          <w:color w:val="auto"/>
        </w:rPr>
        <w:fldChar w:fldCharType="separate"/>
      </w:r>
      <w:r w:rsidR="00A370D9" w:rsidRPr="00A370D9">
        <w:rPr>
          <w:rFonts w:asciiTheme="minorHAnsi" w:hAnsiTheme="minorHAnsi" w:cs="Arial"/>
          <w:noProof/>
          <w:color w:val="auto"/>
          <w:vertAlign w:val="superscript"/>
        </w:rPr>
        <w:t>19</w:t>
      </w:r>
      <w:r w:rsidR="007A6626" w:rsidRPr="00D67467">
        <w:rPr>
          <w:rFonts w:asciiTheme="minorHAnsi" w:hAnsiTheme="minorHAnsi" w:cs="Arial"/>
          <w:color w:val="auto"/>
        </w:rPr>
        <w:fldChar w:fldCharType="end"/>
      </w:r>
      <w:r w:rsidR="00A03917" w:rsidRPr="009D4A9C">
        <w:rPr>
          <w:rFonts w:asciiTheme="minorHAnsi" w:hAnsiTheme="minorHAnsi" w:cs="Arial"/>
          <w:color w:val="auto"/>
        </w:rPr>
        <w:t xml:space="preserve"> with </w:t>
      </w:r>
      <w:r w:rsidR="00703E61" w:rsidRPr="009D4A9C">
        <w:rPr>
          <w:rFonts w:asciiTheme="minorHAnsi" w:hAnsiTheme="minorHAnsi" w:cs="Arial"/>
          <w:color w:val="auto"/>
        </w:rPr>
        <w:t xml:space="preserve">a </w:t>
      </w:r>
      <w:r w:rsidR="00FE0469" w:rsidRPr="009D4A9C">
        <w:rPr>
          <w:rFonts w:asciiTheme="minorHAnsi" w:hAnsiTheme="minorHAnsi" w:cs="Arial"/>
          <w:color w:val="auto"/>
        </w:rPr>
        <w:t>PDMS monomer</w:t>
      </w:r>
      <w:r w:rsidRPr="009D4A9C">
        <w:rPr>
          <w:rFonts w:asciiTheme="minorHAnsi" w:hAnsiTheme="minorHAnsi" w:cs="Arial"/>
          <w:color w:val="auto"/>
        </w:rPr>
        <w:t xml:space="preserve">:curing agent </w:t>
      </w:r>
      <w:r w:rsidR="00703E61" w:rsidRPr="009D4A9C">
        <w:rPr>
          <w:rFonts w:asciiTheme="minorHAnsi" w:hAnsiTheme="minorHAnsi" w:cs="Arial"/>
          <w:color w:val="auto"/>
        </w:rPr>
        <w:t xml:space="preserve">ratio of </w:t>
      </w:r>
      <w:r w:rsidRPr="009D4A9C">
        <w:rPr>
          <w:rFonts w:asciiTheme="minorHAnsi" w:hAnsiTheme="minorHAnsi" w:cs="Arial"/>
          <w:color w:val="auto"/>
        </w:rPr>
        <w:t>10:1.</w:t>
      </w:r>
    </w:p>
    <w:p w14:paraId="4A971ED0" w14:textId="6ACE46A6" w:rsidR="0062425A" w:rsidRPr="009D4A9C" w:rsidRDefault="0062425A" w:rsidP="0062425A">
      <w:pPr>
        <w:pStyle w:val="NormalWeb"/>
        <w:spacing w:before="0" w:beforeAutospacing="0" w:after="0" w:afterAutospacing="0"/>
        <w:rPr>
          <w:rFonts w:asciiTheme="minorHAnsi" w:hAnsiTheme="minorHAnsi" w:cs="Arial"/>
          <w:color w:val="auto"/>
        </w:rPr>
      </w:pPr>
    </w:p>
    <w:p w14:paraId="7845BAFF" w14:textId="65F81D7A" w:rsidR="0062425A" w:rsidRPr="009D4A9C" w:rsidRDefault="0062425A"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3.3) </w:t>
      </w:r>
      <w:r w:rsidR="00FE0469" w:rsidRPr="009D4A9C">
        <w:rPr>
          <w:rFonts w:asciiTheme="minorHAnsi" w:hAnsiTheme="minorHAnsi" w:cs="Arial"/>
          <w:color w:val="auto"/>
        </w:rPr>
        <w:t>De</w:t>
      </w:r>
      <w:r w:rsidR="00703E61" w:rsidRPr="009D4A9C">
        <w:rPr>
          <w:rFonts w:asciiTheme="minorHAnsi" w:hAnsiTheme="minorHAnsi" w:cs="Arial"/>
          <w:color w:val="auto"/>
        </w:rPr>
        <w:t>-</w:t>
      </w:r>
      <w:r w:rsidR="00FE0469" w:rsidRPr="009D4A9C">
        <w:rPr>
          <w:rFonts w:asciiTheme="minorHAnsi" w:hAnsiTheme="minorHAnsi" w:cs="Arial"/>
          <w:color w:val="auto"/>
        </w:rPr>
        <w:t xml:space="preserve">gas the PDMS mixture </w:t>
      </w:r>
      <w:r w:rsidR="00703E61" w:rsidRPr="009D4A9C">
        <w:rPr>
          <w:rFonts w:asciiTheme="minorHAnsi" w:hAnsiTheme="minorHAnsi" w:cs="Arial"/>
          <w:color w:val="auto"/>
        </w:rPr>
        <w:t xml:space="preserve">by </w:t>
      </w:r>
      <w:r w:rsidR="00FE0469" w:rsidRPr="009D4A9C">
        <w:rPr>
          <w:rFonts w:asciiTheme="minorHAnsi" w:hAnsiTheme="minorHAnsi" w:cs="Arial"/>
          <w:color w:val="auto"/>
        </w:rPr>
        <w:t xml:space="preserve">using </w:t>
      </w:r>
      <w:r w:rsidR="00703E61" w:rsidRPr="009D4A9C">
        <w:rPr>
          <w:rFonts w:asciiTheme="minorHAnsi" w:hAnsiTheme="minorHAnsi" w:cs="Arial"/>
          <w:color w:val="auto"/>
        </w:rPr>
        <w:t xml:space="preserve">a </w:t>
      </w:r>
      <w:r w:rsidR="00FE0469" w:rsidRPr="009D4A9C">
        <w:rPr>
          <w:rFonts w:asciiTheme="minorHAnsi" w:hAnsiTheme="minorHAnsi" w:cs="Arial"/>
          <w:color w:val="auto"/>
        </w:rPr>
        <w:t>desiccator and vacuum p</w:t>
      </w:r>
      <w:r w:rsidR="005E48A3" w:rsidRPr="009D4A9C">
        <w:rPr>
          <w:rFonts w:asciiTheme="minorHAnsi" w:hAnsiTheme="minorHAnsi" w:cs="Arial"/>
          <w:color w:val="auto"/>
        </w:rPr>
        <w:t xml:space="preserve">ump to remove </w:t>
      </w:r>
      <w:r w:rsidR="00703E61" w:rsidRPr="009D4A9C">
        <w:rPr>
          <w:rFonts w:asciiTheme="minorHAnsi" w:hAnsiTheme="minorHAnsi" w:cs="Arial"/>
          <w:color w:val="auto"/>
        </w:rPr>
        <w:t xml:space="preserve">any </w:t>
      </w:r>
      <w:r w:rsidR="005E48A3" w:rsidRPr="009D4A9C">
        <w:rPr>
          <w:rFonts w:asciiTheme="minorHAnsi" w:hAnsiTheme="minorHAnsi" w:cs="Arial"/>
          <w:color w:val="auto"/>
        </w:rPr>
        <w:t>bubble</w:t>
      </w:r>
      <w:r w:rsidR="00703E61" w:rsidRPr="009D4A9C">
        <w:rPr>
          <w:rFonts w:asciiTheme="minorHAnsi" w:hAnsiTheme="minorHAnsi" w:cs="Arial"/>
          <w:color w:val="auto"/>
        </w:rPr>
        <w:t>s</w:t>
      </w:r>
      <w:r w:rsidR="005E48A3" w:rsidRPr="009D4A9C">
        <w:rPr>
          <w:rFonts w:asciiTheme="minorHAnsi" w:hAnsiTheme="minorHAnsi" w:cs="Arial"/>
          <w:color w:val="auto"/>
        </w:rPr>
        <w:t xml:space="preserve"> </w:t>
      </w:r>
      <w:r w:rsidR="00703E61" w:rsidRPr="009D4A9C">
        <w:rPr>
          <w:rFonts w:asciiTheme="minorHAnsi" w:hAnsiTheme="minorHAnsi" w:cs="Arial"/>
          <w:color w:val="auto"/>
        </w:rPr>
        <w:t xml:space="preserve">trapped in the </w:t>
      </w:r>
      <w:r w:rsidR="005E48A3" w:rsidRPr="009D4A9C">
        <w:rPr>
          <w:rFonts w:asciiTheme="minorHAnsi" w:hAnsiTheme="minorHAnsi" w:cs="Arial"/>
          <w:color w:val="auto"/>
        </w:rPr>
        <w:t xml:space="preserve">PDMS </w:t>
      </w:r>
      <w:r w:rsidR="003969B5" w:rsidRPr="009D4A9C">
        <w:rPr>
          <w:rFonts w:asciiTheme="minorHAnsi" w:hAnsiTheme="minorHAnsi" w:cs="Arial"/>
          <w:color w:val="auto"/>
        </w:rPr>
        <w:t>mixture</w:t>
      </w:r>
      <w:r w:rsidR="005E48A3" w:rsidRPr="009D4A9C">
        <w:rPr>
          <w:rFonts w:asciiTheme="minorHAnsi" w:hAnsiTheme="minorHAnsi" w:cs="Arial"/>
          <w:color w:val="auto"/>
        </w:rPr>
        <w:t>.</w:t>
      </w:r>
    </w:p>
    <w:p w14:paraId="5A34ABE1" w14:textId="092E709F" w:rsidR="00FE0469" w:rsidRPr="009D4A9C" w:rsidRDefault="00FE0469" w:rsidP="0062425A">
      <w:pPr>
        <w:pStyle w:val="NormalWeb"/>
        <w:spacing w:before="0" w:beforeAutospacing="0" w:after="0" w:afterAutospacing="0"/>
        <w:rPr>
          <w:rFonts w:asciiTheme="minorHAnsi" w:hAnsiTheme="minorHAnsi" w:cs="Arial"/>
          <w:color w:val="auto"/>
        </w:rPr>
      </w:pPr>
    </w:p>
    <w:p w14:paraId="55A33224" w14:textId="1A2B5278" w:rsidR="00FE0469" w:rsidRPr="009D4A9C" w:rsidRDefault="00FE0469"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3.4) </w:t>
      </w:r>
      <w:r w:rsidR="005E48A3" w:rsidRPr="009D4A9C">
        <w:rPr>
          <w:rFonts w:asciiTheme="minorHAnsi" w:hAnsiTheme="minorHAnsi" w:cs="Arial"/>
          <w:color w:val="auto"/>
        </w:rPr>
        <w:t xml:space="preserve">Pour </w:t>
      </w:r>
      <w:r w:rsidR="00703E61" w:rsidRPr="009D4A9C">
        <w:rPr>
          <w:rFonts w:asciiTheme="minorHAnsi" w:hAnsiTheme="minorHAnsi" w:cs="Arial"/>
          <w:color w:val="auto"/>
        </w:rPr>
        <w:t xml:space="preserve">the </w:t>
      </w:r>
      <w:r w:rsidR="005E48A3" w:rsidRPr="009D4A9C">
        <w:rPr>
          <w:rFonts w:asciiTheme="minorHAnsi" w:hAnsiTheme="minorHAnsi" w:cs="Arial"/>
          <w:color w:val="auto"/>
        </w:rPr>
        <w:t xml:space="preserve">PDMS mixture </w:t>
      </w:r>
      <w:r w:rsidR="00703E61" w:rsidRPr="009D4A9C">
        <w:rPr>
          <w:rFonts w:asciiTheme="minorHAnsi" w:hAnsiTheme="minorHAnsi" w:cs="Arial"/>
          <w:color w:val="auto"/>
        </w:rPr>
        <w:t xml:space="preserve">into </w:t>
      </w:r>
      <w:r w:rsidR="005E48A3" w:rsidRPr="009D4A9C">
        <w:rPr>
          <w:rFonts w:asciiTheme="minorHAnsi" w:hAnsiTheme="minorHAnsi" w:cs="Arial"/>
          <w:color w:val="auto"/>
        </w:rPr>
        <w:t>the concave microwell mold and de</w:t>
      </w:r>
      <w:r w:rsidR="00703E61" w:rsidRPr="009D4A9C">
        <w:rPr>
          <w:rFonts w:asciiTheme="minorHAnsi" w:hAnsiTheme="minorHAnsi" w:cs="Arial"/>
          <w:color w:val="auto"/>
        </w:rPr>
        <w:t>-</w:t>
      </w:r>
      <w:r w:rsidR="005E48A3" w:rsidRPr="009D4A9C">
        <w:rPr>
          <w:rFonts w:asciiTheme="minorHAnsi" w:hAnsiTheme="minorHAnsi" w:cs="Arial"/>
          <w:color w:val="auto"/>
        </w:rPr>
        <w:t xml:space="preserve">gas again </w:t>
      </w:r>
      <w:r w:rsidR="00703E61" w:rsidRPr="009D4A9C">
        <w:rPr>
          <w:rFonts w:asciiTheme="minorHAnsi" w:hAnsiTheme="minorHAnsi" w:cs="Arial"/>
          <w:color w:val="auto"/>
        </w:rPr>
        <w:t xml:space="preserve">using the same procedure as that described in </w:t>
      </w:r>
      <w:r w:rsidR="005E48A3" w:rsidRPr="009D4A9C">
        <w:rPr>
          <w:rFonts w:asciiTheme="minorHAnsi" w:hAnsiTheme="minorHAnsi" w:cs="Arial"/>
          <w:color w:val="auto"/>
        </w:rPr>
        <w:t>3.3</w:t>
      </w:r>
      <w:r w:rsidR="00F3689B" w:rsidRPr="009D4A9C">
        <w:rPr>
          <w:rFonts w:asciiTheme="minorHAnsi" w:hAnsiTheme="minorHAnsi" w:cs="Arial"/>
          <w:color w:val="auto"/>
        </w:rPr>
        <w:t xml:space="preserve"> (</w:t>
      </w:r>
      <w:r w:rsidR="00F3689B" w:rsidRPr="00612DEE">
        <w:rPr>
          <w:rFonts w:asciiTheme="minorHAnsi" w:hAnsiTheme="minorHAnsi" w:cs="Arial"/>
          <w:b/>
          <w:color w:val="auto"/>
        </w:rPr>
        <w:t>Figure 1f</w:t>
      </w:r>
      <w:r w:rsidR="00F3689B" w:rsidRPr="009D4A9C">
        <w:rPr>
          <w:rFonts w:asciiTheme="minorHAnsi" w:hAnsiTheme="minorHAnsi" w:cs="Arial"/>
          <w:color w:val="auto"/>
        </w:rPr>
        <w:t>)</w:t>
      </w:r>
      <w:r w:rsidR="00612DEE">
        <w:rPr>
          <w:rFonts w:asciiTheme="minorHAnsi" w:hAnsiTheme="minorHAnsi" w:cs="Arial"/>
          <w:color w:val="auto"/>
        </w:rPr>
        <w:t>.</w:t>
      </w:r>
    </w:p>
    <w:p w14:paraId="235AFC83" w14:textId="7F43FA03" w:rsidR="005E48A3" w:rsidRPr="009D4A9C" w:rsidRDefault="005E48A3" w:rsidP="0062425A">
      <w:pPr>
        <w:pStyle w:val="NormalWeb"/>
        <w:spacing w:before="0" w:beforeAutospacing="0" w:after="0" w:afterAutospacing="0"/>
        <w:rPr>
          <w:rFonts w:asciiTheme="minorHAnsi" w:hAnsiTheme="minorHAnsi" w:cs="Arial"/>
          <w:color w:val="auto"/>
        </w:rPr>
      </w:pPr>
    </w:p>
    <w:p w14:paraId="6DDB3FBF" w14:textId="4A0E7C0D" w:rsidR="005E48A3" w:rsidRPr="009D4A9C" w:rsidRDefault="005E48A3"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3.5) Bake the PDMS mixture on </w:t>
      </w:r>
      <w:r w:rsidR="00703E61" w:rsidRPr="009D4A9C">
        <w:rPr>
          <w:rFonts w:asciiTheme="minorHAnsi" w:hAnsiTheme="minorHAnsi" w:cs="Arial"/>
          <w:color w:val="auto"/>
        </w:rPr>
        <w:t xml:space="preserve">a </w:t>
      </w:r>
      <w:r w:rsidRPr="009D4A9C">
        <w:rPr>
          <w:rFonts w:asciiTheme="minorHAnsi" w:hAnsiTheme="minorHAnsi" w:cs="Arial"/>
          <w:color w:val="auto"/>
        </w:rPr>
        <w:t>hotplate at 80</w:t>
      </w:r>
      <w:r w:rsidR="00362D3C">
        <w:rPr>
          <w:rFonts w:asciiTheme="minorHAnsi" w:hAnsiTheme="minorHAnsi" w:cs="Arial"/>
          <w:color w:val="auto"/>
        </w:rPr>
        <w:t xml:space="preserve"> </w:t>
      </w:r>
      <w:r w:rsidRPr="00187463">
        <w:rPr>
          <w:rFonts w:asciiTheme="minorHAnsi" w:hAnsiTheme="minorHAnsi" w:cs="Arial"/>
          <w:color w:val="auto"/>
        </w:rPr>
        <w:t>°C for 2</w:t>
      </w:r>
      <w:r w:rsidR="003969B5" w:rsidRPr="00187463">
        <w:rPr>
          <w:rFonts w:asciiTheme="minorHAnsi" w:hAnsiTheme="minorHAnsi" w:cs="Arial"/>
          <w:color w:val="auto"/>
        </w:rPr>
        <w:t xml:space="preserve"> </w:t>
      </w:r>
      <w:r w:rsidRPr="00187463">
        <w:rPr>
          <w:rFonts w:asciiTheme="minorHAnsi" w:hAnsiTheme="minorHAnsi" w:cs="Arial"/>
          <w:color w:val="auto"/>
        </w:rPr>
        <w:t xml:space="preserve">h to </w:t>
      </w:r>
      <w:r w:rsidR="001D231F" w:rsidRPr="00187463">
        <w:rPr>
          <w:rFonts w:asciiTheme="minorHAnsi" w:hAnsiTheme="minorHAnsi" w:cs="Arial"/>
          <w:color w:val="auto"/>
        </w:rPr>
        <w:t xml:space="preserve">form </w:t>
      </w:r>
      <w:r w:rsidRPr="009D4A9C">
        <w:rPr>
          <w:rFonts w:asciiTheme="minorHAnsi" w:hAnsiTheme="minorHAnsi" w:cs="Arial"/>
          <w:color w:val="auto"/>
        </w:rPr>
        <w:t>a bead-embedded PDMS substrate</w:t>
      </w:r>
      <w:r w:rsidR="00F3689B" w:rsidRPr="009D4A9C">
        <w:rPr>
          <w:rFonts w:asciiTheme="minorHAnsi" w:hAnsiTheme="minorHAnsi" w:cs="Arial"/>
          <w:color w:val="auto"/>
        </w:rPr>
        <w:t xml:space="preserve"> (</w:t>
      </w:r>
      <w:r w:rsidR="00F3689B" w:rsidRPr="00612DEE">
        <w:rPr>
          <w:rFonts w:asciiTheme="minorHAnsi" w:hAnsiTheme="minorHAnsi" w:cs="Arial"/>
          <w:b/>
          <w:color w:val="auto"/>
        </w:rPr>
        <w:t>Figure 1g</w:t>
      </w:r>
      <w:r w:rsidR="00F3689B" w:rsidRPr="009D4A9C">
        <w:rPr>
          <w:rFonts w:asciiTheme="minorHAnsi" w:hAnsiTheme="minorHAnsi" w:cs="Arial"/>
          <w:color w:val="auto"/>
        </w:rPr>
        <w:t>)</w:t>
      </w:r>
      <w:r w:rsidRPr="009D4A9C">
        <w:rPr>
          <w:rFonts w:asciiTheme="minorHAnsi" w:hAnsiTheme="minorHAnsi" w:cs="Arial"/>
          <w:color w:val="auto"/>
        </w:rPr>
        <w:t>.</w:t>
      </w:r>
    </w:p>
    <w:p w14:paraId="41085E3F" w14:textId="28BDA0D8" w:rsidR="005E48A3" w:rsidRPr="009D4A9C" w:rsidRDefault="005E48A3" w:rsidP="0062425A">
      <w:pPr>
        <w:pStyle w:val="NormalWeb"/>
        <w:spacing w:before="0" w:beforeAutospacing="0" w:after="0" w:afterAutospacing="0"/>
        <w:rPr>
          <w:rFonts w:asciiTheme="minorHAnsi" w:hAnsiTheme="minorHAnsi" w:cs="Arial"/>
          <w:color w:val="auto"/>
        </w:rPr>
      </w:pPr>
    </w:p>
    <w:p w14:paraId="0DD0443B" w14:textId="1364FD87" w:rsidR="005E48A3" w:rsidRPr="009D4A9C" w:rsidRDefault="005E48A3"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 xml:space="preserve">3.6) </w:t>
      </w:r>
      <w:r w:rsidR="003969B5" w:rsidRPr="009D4A9C">
        <w:rPr>
          <w:rFonts w:asciiTheme="minorHAnsi" w:hAnsiTheme="minorHAnsi" w:cs="Arial"/>
          <w:color w:val="auto"/>
        </w:rPr>
        <w:t xml:space="preserve">Remove the </w:t>
      </w:r>
      <w:r w:rsidR="0017288D" w:rsidRPr="009D4A9C">
        <w:rPr>
          <w:rFonts w:asciiTheme="minorHAnsi" w:hAnsiTheme="minorHAnsi" w:cs="Arial"/>
          <w:color w:val="auto"/>
        </w:rPr>
        <w:t>cured PDMS subs</w:t>
      </w:r>
      <w:r w:rsidR="001723E3" w:rsidRPr="009D4A9C">
        <w:rPr>
          <w:rFonts w:asciiTheme="minorHAnsi" w:hAnsiTheme="minorHAnsi" w:cs="Arial"/>
          <w:color w:val="auto"/>
        </w:rPr>
        <w:t>trate</w:t>
      </w:r>
      <w:r w:rsidR="00F3689B" w:rsidRPr="009D4A9C">
        <w:rPr>
          <w:rFonts w:asciiTheme="minorHAnsi" w:hAnsiTheme="minorHAnsi" w:cs="Arial"/>
          <w:color w:val="auto"/>
        </w:rPr>
        <w:t xml:space="preserve"> </w:t>
      </w:r>
      <w:r w:rsidR="003969B5" w:rsidRPr="009D4A9C">
        <w:rPr>
          <w:rFonts w:asciiTheme="minorHAnsi" w:hAnsiTheme="minorHAnsi" w:cs="Arial"/>
          <w:color w:val="auto"/>
        </w:rPr>
        <w:t xml:space="preserve">from the mold </w:t>
      </w:r>
      <w:r w:rsidR="00F3689B" w:rsidRPr="009D4A9C">
        <w:rPr>
          <w:rFonts w:asciiTheme="minorHAnsi" w:hAnsiTheme="minorHAnsi" w:cs="Arial"/>
          <w:color w:val="auto"/>
        </w:rPr>
        <w:t>(</w:t>
      </w:r>
      <w:r w:rsidR="00F3689B" w:rsidRPr="00612DEE">
        <w:rPr>
          <w:rFonts w:asciiTheme="minorHAnsi" w:hAnsiTheme="minorHAnsi" w:cs="Arial"/>
          <w:b/>
          <w:color w:val="auto"/>
        </w:rPr>
        <w:t>Figure 1g</w:t>
      </w:r>
      <w:r w:rsidR="00F3689B" w:rsidRPr="009D4A9C">
        <w:rPr>
          <w:rFonts w:asciiTheme="minorHAnsi" w:hAnsiTheme="minorHAnsi" w:cs="Arial"/>
          <w:color w:val="auto"/>
        </w:rPr>
        <w:t>)</w:t>
      </w:r>
      <w:r w:rsidR="001723E3" w:rsidRPr="009D4A9C">
        <w:rPr>
          <w:rFonts w:asciiTheme="minorHAnsi" w:hAnsiTheme="minorHAnsi" w:cs="Arial"/>
          <w:color w:val="auto"/>
        </w:rPr>
        <w:t>.</w:t>
      </w:r>
      <w:r w:rsidR="001E5855">
        <w:rPr>
          <w:rFonts w:asciiTheme="minorHAnsi" w:hAnsiTheme="minorHAnsi" w:cs="Arial"/>
          <w:color w:val="auto"/>
        </w:rPr>
        <w:t xml:space="preserve"> In the removing process, spray methanol using washing bottle to detach PDMS substrate from the mold.</w:t>
      </w:r>
    </w:p>
    <w:p w14:paraId="2724C69E" w14:textId="76B3855D" w:rsidR="0017288D" w:rsidRPr="009D4A9C" w:rsidRDefault="0017288D" w:rsidP="0062425A">
      <w:pPr>
        <w:pStyle w:val="NormalWeb"/>
        <w:spacing w:before="0" w:beforeAutospacing="0" w:after="0" w:afterAutospacing="0"/>
        <w:rPr>
          <w:rFonts w:asciiTheme="minorHAnsi" w:hAnsiTheme="minorHAnsi" w:cs="Arial"/>
          <w:color w:val="auto"/>
        </w:rPr>
      </w:pPr>
    </w:p>
    <w:p w14:paraId="76886EDF" w14:textId="68F464C5" w:rsidR="00C523D3" w:rsidRPr="009D4A9C" w:rsidRDefault="0017288D" w:rsidP="0062425A">
      <w:pPr>
        <w:pStyle w:val="NormalWeb"/>
        <w:spacing w:before="0" w:beforeAutospacing="0" w:after="0" w:afterAutospacing="0"/>
        <w:rPr>
          <w:rFonts w:asciiTheme="minorHAnsi" w:hAnsiTheme="minorHAnsi" w:cs="Arial"/>
          <w:color w:val="auto"/>
          <w:lang w:eastAsia="ko-KR"/>
        </w:rPr>
      </w:pPr>
      <w:r w:rsidRPr="009D4A9C">
        <w:rPr>
          <w:rFonts w:asciiTheme="minorHAnsi" w:hAnsiTheme="minorHAnsi" w:cs="Arial"/>
          <w:color w:val="auto"/>
        </w:rPr>
        <w:t xml:space="preserve">3.7) </w:t>
      </w:r>
      <w:r w:rsidR="001723E3" w:rsidRPr="009D4A9C">
        <w:rPr>
          <w:rFonts w:asciiTheme="minorHAnsi" w:hAnsiTheme="minorHAnsi" w:cs="Arial"/>
          <w:color w:val="auto"/>
        </w:rPr>
        <w:t xml:space="preserve">Using </w:t>
      </w:r>
      <w:r w:rsidR="001D231F" w:rsidRPr="009D4A9C">
        <w:rPr>
          <w:rFonts w:asciiTheme="minorHAnsi" w:hAnsiTheme="minorHAnsi" w:cs="Arial"/>
          <w:color w:val="auto"/>
        </w:rPr>
        <w:t xml:space="preserve">a </w:t>
      </w:r>
      <w:r w:rsidR="001723E3" w:rsidRPr="009D4A9C">
        <w:rPr>
          <w:rFonts w:asciiTheme="minorHAnsi" w:hAnsiTheme="minorHAnsi" w:cs="Times New Roman"/>
          <w:color w:val="auto"/>
        </w:rPr>
        <w:t>Φ</w:t>
      </w:r>
      <w:r w:rsidR="001723E3" w:rsidRPr="009D4A9C">
        <w:rPr>
          <w:rFonts w:asciiTheme="minorHAnsi" w:hAnsiTheme="minorHAnsi" w:cs="Arial"/>
          <w:color w:val="auto"/>
        </w:rPr>
        <w:t xml:space="preserve">15 mm </w:t>
      </w:r>
      <w:r w:rsidR="001D231F" w:rsidRPr="009D4A9C">
        <w:rPr>
          <w:rFonts w:asciiTheme="minorHAnsi" w:hAnsiTheme="minorHAnsi" w:cs="Arial"/>
          <w:color w:val="auto"/>
        </w:rPr>
        <w:t xml:space="preserve">x </w:t>
      </w:r>
      <w:r w:rsidR="001723E3" w:rsidRPr="009D4A9C">
        <w:rPr>
          <w:rFonts w:asciiTheme="minorHAnsi" w:hAnsiTheme="minorHAnsi" w:cs="Arial"/>
          <w:color w:val="auto"/>
        </w:rPr>
        <w:t>2</w:t>
      </w:r>
      <w:r w:rsidR="006A3E1E">
        <w:rPr>
          <w:rFonts w:asciiTheme="minorHAnsi" w:hAnsiTheme="minorHAnsi" w:cs="Arial"/>
          <w:color w:val="auto"/>
        </w:rPr>
        <w:t xml:space="preserve"> </w:t>
      </w:r>
      <w:r w:rsidR="001723E3" w:rsidRPr="009D4A9C">
        <w:rPr>
          <w:rFonts w:asciiTheme="minorHAnsi" w:hAnsiTheme="minorHAnsi" w:cs="Arial"/>
          <w:color w:val="auto"/>
        </w:rPr>
        <w:t xml:space="preserve">mm magnet, remove the trapped steel beads </w:t>
      </w:r>
      <w:r w:rsidR="001D231F" w:rsidRPr="009D4A9C">
        <w:rPr>
          <w:rFonts w:asciiTheme="minorHAnsi" w:hAnsiTheme="minorHAnsi" w:cs="Arial"/>
          <w:color w:val="auto"/>
        </w:rPr>
        <w:t xml:space="preserve">from the </w:t>
      </w:r>
      <w:r w:rsidR="001723E3" w:rsidRPr="009D4A9C">
        <w:rPr>
          <w:rFonts w:asciiTheme="minorHAnsi" w:hAnsiTheme="minorHAnsi" w:cs="Arial"/>
          <w:color w:val="auto"/>
        </w:rPr>
        <w:t>PDMS substrate</w:t>
      </w:r>
      <w:r w:rsidR="00F3689B" w:rsidRPr="009D4A9C">
        <w:rPr>
          <w:rFonts w:asciiTheme="minorHAnsi" w:hAnsiTheme="minorHAnsi" w:cs="Arial"/>
          <w:color w:val="auto"/>
        </w:rPr>
        <w:t xml:space="preserve"> (</w:t>
      </w:r>
      <w:r w:rsidR="00F3689B" w:rsidRPr="00612DEE">
        <w:rPr>
          <w:rFonts w:asciiTheme="minorHAnsi" w:hAnsiTheme="minorHAnsi" w:cs="Arial"/>
          <w:b/>
          <w:color w:val="auto"/>
        </w:rPr>
        <w:t>Figure 1h</w:t>
      </w:r>
      <w:r w:rsidR="00F3689B" w:rsidRPr="009D4A9C">
        <w:rPr>
          <w:rFonts w:asciiTheme="minorHAnsi" w:hAnsiTheme="minorHAnsi" w:cs="Arial"/>
          <w:color w:val="auto"/>
        </w:rPr>
        <w:t>)</w:t>
      </w:r>
      <w:r w:rsidR="001723E3" w:rsidRPr="009D4A9C">
        <w:rPr>
          <w:rFonts w:asciiTheme="minorHAnsi" w:hAnsiTheme="minorHAnsi" w:cs="Arial"/>
          <w:color w:val="auto"/>
        </w:rPr>
        <w:t>.</w:t>
      </w:r>
      <w:r w:rsidR="007A6626" w:rsidRPr="009D4A9C">
        <w:rPr>
          <w:rFonts w:asciiTheme="minorHAnsi" w:hAnsiTheme="minorHAnsi" w:cs="Arial"/>
          <w:color w:val="auto"/>
        </w:rPr>
        <w:t xml:space="preserve"> </w:t>
      </w:r>
      <w:r w:rsidR="001D231F" w:rsidRPr="009D4A9C">
        <w:rPr>
          <w:rFonts w:asciiTheme="minorHAnsi" w:hAnsiTheme="minorHAnsi" w:cs="Arial"/>
          <w:color w:val="auto"/>
        </w:rPr>
        <w:t xml:space="preserve">For </w:t>
      </w:r>
      <w:r w:rsidR="007A6626" w:rsidRPr="009D4A9C">
        <w:rPr>
          <w:rFonts w:asciiTheme="minorHAnsi" w:hAnsiTheme="minorHAnsi" w:cs="Arial"/>
          <w:color w:val="auto"/>
        </w:rPr>
        <w:t xml:space="preserve">this process, any magnet </w:t>
      </w:r>
      <w:r w:rsidR="001D231F" w:rsidRPr="009D4A9C">
        <w:rPr>
          <w:rFonts w:asciiTheme="minorHAnsi" w:hAnsiTheme="minorHAnsi" w:cs="Arial"/>
          <w:color w:val="auto"/>
        </w:rPr>
        <w:t xml:space="preserve">that is sufficiently strong to </w:t>
      </w:r>
      <w:r w:rsidR="003969B5" w:rsidRPr="009D4A9C">
        <w:rPr>
          <w:rFonts w:asciiTheme="minorHAnsi" w:hAnsiTheme="minorHAnsi" w:cs="Arial"/>
          <w:color w:val="auto"/>
        </w:rPr>
        <w:t xml:space="preserve">extract </w:t>
      </w:r>
      <w:r w:rsidR="00A03917" w:rsidRPr="009D4A9C">
        <w:rPr>
          <w:rFonts w:asciiTheme="minorHAnsi" w:hAnsiTheme="minorHAnsi" w:cs="Arial"/>
          <w:color w:val="auto"/>
        </w:rPr>
        <w:t xml:space="preserve">the </w:t>
      </w:r>
      <w:r w:rsidR="007A6626" w:rsidRPr="009D4A9C">
        <w:rPr>
          <w:rFonts w:asciiTheme="minorHAnsi" w:hAnsiTheme="minorHAnsi" w:cs="Arial"/>
          <w:color w:val="auto"/>
        </w:rPr>
        <w:t xml:space="preserve">beads </w:t>
      </w:r>
      <w:r w:rsidR="003969B5" w:rsidRPr="009D4A9C">
        <w:rPr>
          <w:rFonts w:asciiTheme="minorHAnsi" w:hAnsiTheme="minorHAnsi" w:cs="Arial"/>
          <w:color w:val="auto"/>
        </w:rPr>
        <w:t xml:space="preserve">from </w:t>
      </w:r>
      <w:r w:rsidR="00A03917" w:rsidRPr="009D4A9C">
        <w:rPr>
          <w:rFonts w:asciiTheme="minorHAnsi" w:hAnsiTheme="minorHAnsi" w:cs="Arial"/>
          <w:color w:val="auto"/>
        </w:rPr>
        <w:t xml:space="preserve">the </w:t>
      </w:r>
      <w:r w:rsidR="007A6626" w:rsidRPr="009D4A9C">
        <w:rPr>
          <w:rFonts w:asciiTheme="minorHAnsi" w:hAnsiTheme="minorHAnsi" w:cs="Arial"/>
          <w:color w:val="auto"/>
        </w:rPr>
        <w:t xml:space="preserve">PDMS </w:t>
      </w:r>
      <w:r w:rsidR="00A03917" w:rsidRPr="009D4A9C">
        <w:rPr>
          <w:rFonts w:asciiTheme="minorHAnsi" w:hAnsiTheme="minorHAnsi" w:cs="Arial"/>
          <w:color w:val="auto"/>
        </w:rPr>
        <w:t xml:space="preserve">substrate </w:t>
      </w:r>
      <w:r w:rsidR="007A6626" w:rsidRPr="009D4A9C">
        <w:rPr>
          <w:rFonts w:asciiTheme="minorHAnsi" w:hAnsiTheme="minorHAnsi" w:cs="Arial"/>
          <w:color w:val="auto"/>
        </w:rPr>
        <w:t>can be used.</w:t>
      </w:r>
    </w:p>
    <w:p w14:paraId="68230A6B" w14:textId="1C055B36" w:rsidR="0062425A" w:rsidRPr="009D4A9C" w:rsidRDefault="0062425A" w:rsidP="0062425A">
      <w:pPr>
        <w:pStyle w:val="NormalWeb"/>
        <w:spacing w:before="0" w:beforeAutospacing="0" w:after="0" w:afterAutospacing="0"/>
        <w:rPr>
          <w:rFonts w:asciiTheme="minorHAnsi" w:hAnsiTheme="minorHAnsi" w:cs="Arial"/>
          <w:color w:val="auto"/>
        </w:rPr>
      </w:pPr>
    </w:p>
    <w:p w14:paraId="7AD40CAF" w14:textId="4BA1A2FC" w:rsidR="0062425A" w:rsidRPr="009D4A9C" w:rsidRDefault="0062425A" w:rsidP="0062425A">
      <w:pPr>
        <w:pStyle w:val="NormalWeb"/>
        <w:spacing w:before="0" w:beforeAutospacing="0" w:after="0" w:afterAutospacing="0"/>
        <w:rPr>
          <w:rFonts w:asciiTheme="minorHAnsi" w:hAnsiTheme="minorHAnsi" w:cs="Arial"/>
          <w:b/>
          <w:bCs/>
          <w:color w:val="auto"/>
        </w:rPr>
      </w:pPr>
      <w:r w:rsidRPr="009D4A9C">
        <w:rPr>
          <w:rFonts w:asciiTheme="minorHAnsi" w:hAnsiTheme="minorHAnsi" w:cs="Arial"/>
          <w:b/>
          <w:bCs/>
          <w:color w:val="auto"/>
        </w:rPr>
        <w:t>4. Spheroid culture</w:t>
      </w:r>
    </w:p>
    <w:p w14:paraId="476D60CE" w14:textId="72C9155B" w:rsidR="00C523D3" w:rsidRPr="009D4A9C" w:rsidRDefault="00C523D3" w:rsidP="0062425A">
      <w:pPr>
        <w:pStyle w:val="NormalWeb"/>
        <w:spacing w:before="0" w:beforeAutospacing="0" w:after="0" w:afterAutospacing="0"/>
        <w:rPr>
          <w:rFonts w:asciiTheme="minorHAnsi" w:hAnsiTheme="minorHAnsi" w:cs="Arial"/>
          <w:b/>
          <w:color w:val="auto"/>
        </w:rPr>
      </w:pPr>
    </w:p>
    <w:p w14:paraId="64DCBE60" w14:textId="37B2D309" w:rsidR="00C523D3" w:rsidRPr="009D4A9C" w:rsidRDefault="0062425A" w:rsidP="0062425A">
      <w:pPr>
        <w:pStyle w:val="NormalWeb"/>
        <w:spacing w:before="0" w:beforeAutospacing="0" w:after="0" w:afterAutospacing="0"/>
        <w:rPr>
          <w:rFonts w:asciiTheme="minorHAnsi" w:hAnsiTheme="minorHAnsi" w:cs="Times New Roman"/>
          <w:color w:val="auto"/>
          <w:lang w:eastAsia="ko-KR"/>
        </w:rPr>
      </w:pPr>
      <w:r w:rsidRPr="009D4A9C">
        <w:rPr>
          <w:rFonts w:asciiTheme="minorHAnsi" w:hAnsiTheme="minorHAnsi" w:cs="Arial"/>
          <w:color w:val="auto"/>
        </w:rPr>
        <w:t>4.1)</w:t>
      </w:r>
      <w:r w:rsidR="001723E3" w:rsidRPr="009D4A9C">
        <w:rPr>
          <w:rFonts w:asciiTheme="minorHAnsi" w:hAnsiTheme="minorHAnsi" w:cs="Arial"/>
          <w:color w:val="auto"/>
        </w:rPr>
        <w:t xml:space="preserve"> </w:t>
      </w:r>
      <w:r w:rsidR="00C523D3" w:rsidRPr="009D4A9C">
        <w:rPr>
          <w:rFonts w:asciiTheme="minorHAnsi" w:hAnsiTheme="minorHAnsi" w:cs="Arial"/>
          <w:color w:val="auto"/>
        </w:rPr>
        <w:t>Cut the concave microwell</w:t>
      </w:r>
      <w:r w:rsidR="001D231F" w:rsidRPr="009D4A9C">
        <w:rPr>
          <w:rFonts w:asciiTheme="minorHAnsi" w:hAnsiTheme="minorHAnsi" w:cs="Arial"/>
          <w:color w:val="auto"/>
        </w:rPr>
        <w:t>-</w:t>
      </w:r>
      <w:r w:rsidR="00C523D3" w:rsidRPr="009D4A9C">
        <w:rPr>
          <w:rFonts w:asciiTheme="minorHAnsi" w:hAnsiTheme="minorHAnsi" w:cs="Arial"/>
          <w:color w:val="auto"/>
        </w:rPr>
        <w:t xml:space="preserve">patterned PDMS substrate by </w:t>
      </w:r>
      <w:r w:rsidR="001D231F" w:rsidRPr="009D4A9C">
        <w:rPr>
          <w:rFonts w:asciiTheme="minorHAnsi" w:hAnsiTheme="minorHAnsi" w:cs="Arial"/>
          <w:color w:val="auto"/>
        </w:rPr>
        <w:t xml:space="preserve">using a </w:t>
      </w:r>
      <w:r w:rsidR="00C523D3" w:rsidRPr="009D4A9C">
        <w:rPr>
          <w:rFonts w:asciiTheme="minorHAnsi" w:hAnsiTheme="minorHAnsi" w:cs="Times New Roman"/>
          <w:color w:val="auto"/>
        </w:rPr>
        <w:t>Φ14</w:t>
      </w:r>
      <w:r w:rsidR="006A3E1E">
        <w:rPr>
          <w:rFonts w:asciiTheme="minorHAnsi" w:hAnsiTheme="minorHAnsi" w:cs="Times New Roman"/>
          <w:color w:val="auto"/>
        </w:rPr>
        <w:t xml:space="preserve"> </w:t>
      </w:r>
      <w:r w:rsidR="00C523D3" w:rsidRPr="009D4A9C">
        <w:rPr>
          <w:rFonts w:asciiTheme="minorHAnsi" w:hAnsiTheme="minorHAnsi" w:cs="Times New Roman"/>
          <w:color w:val="auto"/>
        </w:rPr>
        <w:t>mm biopsy punch</w:t>
      </w:r>
      <w:r w:rsidR="00977450">
        <w:rPr>
          <w:rFonts w:asciiTheme="minorHAnsi" w:hAnsiTheme="minorHAnsi" w:cs="Times New Roman"/>
          <w:color w:val="auto"/>
        </w:rPr>
        <w:t xml:space="preserve"> to </w:t>
      </w:r>
      <w:r w:rsidR="009646E7">
        <w:rPr>
          <w:rFonts w:asciiTheme="minorHAnsi" w:hAnsiTheme="minorHAnsi" w:cs="Times New Roman"/>
          <w:color w:val="auto"/>
        </w:rPr>
        <w:t xml:space="preserve">be fitted </w:t>
      </w:r>
      <w:r w:rsidR="00977450">
        <w:rPr>
          <w:rFonts w:asciiTheme="minorHAnsi" w:hAnsiTheme="minorHAnsi" w:cs="Times New Roman"/>
          <w:color w:val="auto"/>
        </w:rPr>
        <w:t>in 24</w:t>
      </w:r>
      <w:r w:rsidR="009646E7">
        <w:rPr>
          <w:rFonts w:asciiTheme="minorHAnsi" w:hAnsiTheme="minorHAnsi" w:cs="Times New Roman"/>
          <w:color w:val="auto"/>
        </w:rPr>
        <w:t>-</w:t>
      </w:r>
      <w:r w:rsidR="00977450">
        <w:rPr>
          <w:rFonts w:asciiTheme="minorHAnsi" w:hAnsiTheme="minorHAnsi" w:cs="Times New Roman"/>
          <w:color w:val="auto"/>
        </w:rPr>
        <w:t>well plate</w:t>
      </w:r>
      <w:r w:rsidR="009646E7">
        <w:rPr>
          <w:rFonts w:asciiTheme="minorHAnsi" w:hAnsiTheme="minorHAnsi" w:cs="Times New Roman"/>
          <w:color w:val="auto"/>
        </w:rPr>
        <w:t xml:space="preserve"> in this study. </w:t>
      </w:r>
    </w:p>
    <w:p w14:paraId="3665A20F" w14:textId="514A6554" w:rsidR="00642E4A" w:rsidRPr="009D4A9C" w:rsidRDefault="00642E4A" w:rsidP="0062425A">
      <w:pPr>
        <w:pStyle w:val="NormalWeb"/>
        <w:spacing w:before="0" w:beforeAutospacing="0" w:after="0" w:afterAutospacing="0"/>
        <w:rPr>
          <w:rFonts w:asciiTheme="minorHAnsi" w:hAnsiTheme="minorHAnsi" w:cs="Times New Roman"/>
          <w:color w:val="auto"/>
        </w:rPr>
      </w:pPr>
    </w:p>
    <w:p w14:paraId="2E1E3091" w14:textId="11E8176E" w:rsidR="00642E4A" w:rsidRPr="009D4A9C" w:rsidRDefault="00642E4A" w:rsidP="0062425A">
      <w:pPr>
        <w:pStyle w:val="NormalWeb"/>
        <w:spacing w:before="0" w:beforeAutospacing="0" w:after="0" w:afterAutospacing="0"/>
        <w:rPr>
          <w:rFonts w:asciiTheme="minorHAnsi" w:hAnsiTheme="minorHAnsi" w:cs="Times New Roman"/>
          <w:color w:val="auto"/>
        </w:rPr>
      </w:pPr>
      <w:r w:rsidRPr="009D4A9C">
        <w:rPr>
          <w:rFonts w:asciiTheme="minorHAnsi" w:hAnsiTheme="minorHAnsi" w:cs="Times New Roman"/>
          <w:color w:val="auto"/>
        </w:rPr>
        <w:t xml:space="preserve">4.2) Sterilize the </w:t>
      </w:r>
      <w:r w:rsidR="001D231F" w:rsidRPr="009D4A9C">
        <w:rPr>
          <w:rFonts w:asciiTheme="minorHAnsi" w:hAnsiTheme="minorHAnsi" w:cs="Times New Roman"/>
          <w:color w:val="auto"/>
        </w:rPr>
        <w:t xml:space="preserve">resulting </w:t>
      </w:r>
      <w:r w:rsidRPr="009D4A9C">
        <w:rPr>
          <w:rFonts w:asciiTheme="minorHAnsi" w:hAnsiTheme="minorHAnsi" w:cs="Times New Roman"/>
          <w:color w:val="auto"/>
        </w:rPr>
        <w:t>Φ14</w:t>
      </w:r>
      <w:r w:rsidR="006A3E1E">
        <w:rPr>
          <w:rFonts w:asciiTheme="minorHAnsi" w:hAnsiTheme="minorHAnsi" w:cs="Times New Roman"/>
          <w:color w:val="auto"/>
        </w:rPr>
        <w:t xml:space="preserve"> </w:t>
      </w:r>
      <w:r w:rsidRPr="009D4A9C">
        <w:rPr>
          <w:rFonts w:asciiTheme="minorHAnsi" w:hAnsiTheme="minorHAnsi" w:cs="Times New Roman"/>
          <w:color w:val="auto"/>
        </w:rPr>
        <w:t xml:space="preserve">mm PDMS substrate in </w:t>
      </w:r>
      <w:r w:rsidR="00A03917" w:rsidRPr="009D4A9C">
        <w:rPr>
          <w:rFonts w:asciiTheme="minorHAnsi" w:hAnsiTheme="minorHAnsi" w:cs="Times New Roman"/>
          <w:color w:val="auto"/>
        </w:rPr>
        <w:t xml:space="preserve">an </w:t>
      </w:r>
      <w:r w:rsidRPr="009D4A9C">
        <w:rPr>
          <w:rFonts w:asciiTheme="minorHAnsi" w:hAnsiTheme="minorHAnsi" w:cs="Times New Roman"/>
          <w:color w:val="auto"/>
        </w:rPr>
        <w:t>autoclave</w:t>
      </w:r>
      <w:r w:rsidR="00A03917" w:rsidRPr="009D4A9C">
        <w:rPr>
          <w:rFonts w:asciiTheme="minorHAnsi" w:hAnsiTheme="minorHAnsi" w:cs="Times New Roman"/>
          <w:color w:val="auto"/>
        </w:rPr>
        <w:t xml:space="preserve"> sterilizer</w:t>
      </w:r>
      <w:r w:rsidR="00491C36">
        <w:rPr>
          <w:rFonts w:asciiTheme="minorHAnsi" w:hAnsiTheme="minorHAnsi" w:cs="Times New Roman"/>
          <w:color w:val="auto"/>
        </w:rPr>
        <w:t xml:space="preserve"> </w:t>
      </w:r>
      <w:r w:rsidR="00DB54DA">
        <w:rPr>
          <w:rFonts w:asciiTheme="minorHAnsi" w:hAnsiTheme="minorHAnsi" w:cs="Times New Roman"/>
          <w:color w:val="auto"/>
        </w:rPr>
        <w:t>at</w:t>
      </w:r>
      <w:r w:rsidR="00491C36">
        <w:rPr>
          <w:rFonts w:asciiTheme="minorHAnsi" w:hAnsiTheme="minorHAnsi" w:cs="Times New Roman"/>
          <w:color w:val="auto"/>
        </w:rPr>
        <w:t xml:space="preserve"> 121 </w:t>
      </w:r>
      <w:r w:rsidR="00612DEE">
        <w:rPr>
          <w:rFonts w:asciiTheme="minorHAnsi" w:hAnsiTheme="minorHAnsi" w:cstheme="minorHAnsi"/>
          <w:color w:val="auto"/>
        </w:rPr>
        <w:t>°</w:t>
      </w:r>
      <w:r w:rsidR="00612DEE">
        <w:rPr>
          <w:rFonts w:asciiTheme="minorHAnsi" w:hAnsiTheme="minorHAnsi" w:cs="Times New Roman"/>
          <w:color w:val="auto"/>
        </w:rPr>
        <w:t>C</w:t>
      </w:r>
      <w:r w:rsidR="00491C36">
        <w:rPr>
          <w:rFonts w:asciiTheme="minorHAnsi" w:hAnsiTheme="minorHAnsi" w:cs="Times New Roman" w:hint="eastAsia"/>
          <w:color w:val="auto"/>
          <w:lang w:eastAsia="ko-KR"/>
        </w:rPr>
        <w:t xml:space="preserve"> and 15 psi</w:t>
      </w:r>
      <w:r w:rsidRPr="009D4A9C">
        <w:rPr>
          <w:rFonts w:asciiTheme="minorHAnsi" w:hAnsiTheme="minorHAnsi" w:cs="Times New Roman"/>
          <w:color w:val="auto"/>
        </w:rPr>
        <w:t>.</w:t>
      </w:r>
    </w:p>
    <w:p w14:paraId="2E47FD43" w14:textId="61AC7791" w:rsidR="00C523D3" w:rsidRPr="009D4A9C" w:rsidRDefault="00C523D3" w:rsidP="0062425A">
      <w:pPr>
        <w:pStyle w:val="NormalWeb"/>
        <w:spacing w:before="0" w:beforeAutospacing="0" w:after="0" w:afterAutospacing="0"/>
        <w:rPr>
          <w:rFonts w:asciiTheme="minorHAnsi" w:hAnsiTheme="minorHAnsi" w:cs="Times New Roman"/>
          <w:color w:val="auto"/>
        </w:rPr>
      </w:pPr>
    </w:p>
    <w:p w14:paraId="3073EA31" w14:textId="3A367E9F" w:rsidR="00C523D3" w:rsidRPr="009D4A9C" w:rsidRDefault="00C523D3" w:rsidP="0062425A">
      <w:pPr>
        <w:pStyle w:val="NormalWeb"/>
        <w:spacing w:before="0" w:beforeAutospacing="0" w:after="0" w:afterAutospacing="0"/>
        <w:rPr>
          <w:rFonts w:asciiTheme="minorHAnsi" w:hAnsiTheme="minorHAnsi" w:cs="Times New Roman"/>
          <w:color w:val="auto"/>
        </w:rPr>
      </w:pPr>
      <w:r w:rsidRPr="009D4A9C">
        <w:rPr>
          <w:rFonts w:asciiTheme="minorHAnsi" w:hAnsiTheme="minorHAnsi" w:cs="Times New Roman"/>
          <w:color w:val="auto"/>
        </w:rPr>
        <w:t>4.</w:t>
      </w:r>
      <w:r w:rsidR="00642E4A" w:rsidRPr="009D4A9C">
        <w:rPr>
          <w:rFonts w:asciiTheme="minorHAnsi" w:hAnsiTheme="minorHAnsi" w:cs="Times New Roman"/>
          <w:color w:val="auto"/>
        </w:rPr>
        <w:t>3</w:t>
      </w:r>
      <w:r w:rsidRPr="009D4A9C">
        <w:rPr>
          <w:rFonts w:asciiTheme="minorHAnsi" w:hAnsiTheme="minorHAnsi" w:cs="Times New Roman"/>
          <w:color w:val="auto"/>
        </w:rPr>
        <w:t xml:space="preserve">) Place the </w:t>
      </w:r>
      <w:r w:rsidR="00642E4A" w:rsidRPr="009D4A9C">
        <w:rPr>
          <w:rFonts w:asciiTheme="minorHAnsi" w:hAnsiTheme="minorHAnsi" w:cs="Times New Roman"/>
          <w:color w:val="auto"/>
        </w:rPr>
        <w:t xml:space="preserve">sterilized </w:t>
      </w:r>
      <w:r w:rsidRPr="009D4A9C">
        <w:rPr>
          <w:rFonts w:asciiTheme="minorHAnsi" w:hAnsiTheme="minorHAnsi" w:cs="Times New Roman"/>
          <w:color w:val="auto"/>
        </w:rPr>
        <w:t xml:space="preserve">PDMS substrate into </w:t>
      </w:r>
      <w:r w:rsidR="001D231F" w:rsidRPr="009D4A9C">
        <w:rPr>
          <w:rFonts w:asciiTheme="minorHAnsi" w:hAnsiTheme="minorHAnsi" w:cs="Times New Roman"/>
          <w:color w:val="auto"/>
        </w:rPr>
        <w:t xml:space="preserve">a </w:t>
      </w:r>
      <w:r w:rsidRPr="009D4A9C">
        <w:rPr>
          <w:rFonts w:asciiTheme="minorHAnsi" w:hAnsiTheme="minorHAnsi" w:cs="Times New Roman"/>
          <w:color w:val="auto"/>
        </w:rPr>
        <w:t>24</w:t>
      </w:r>
      <w:r w:rsidR="006A3E1E">
        <w:rPr>
          <w:rFonts w:asciiTheme="minorHAnsi" w:hAnsiTheme="minorHAnsi" w:cs="Times New Roman"/>
          <w:color w:val="auto"/>
        </w:rPr>
        <w:t xml:space="preserve"> </w:t>
      </w:r>
      <w:r w:rsidRPr="009D4A9C">
        <w:rPr>
          <w:rFonts w:asciiTheme="minorHAnsi" w:hAnsiTheme="minorHAnsi" w:cs="Times New Roman"/>
          <w:color w:val="auto"/>
        </w:rPr>
        <w:t>well</w:t>
      </w:r>
      <w:r w:rsidR="001D231F" w:rsidRPr="009D4A9C">
        <w:rPr>
          <w:rFonts w:asciiTheme="minorHAnsi" w:hAnsiTheme="minorHAnsi" w:cs="Times New Roman"/>
          <w:color w:val="auto"/>
        </w:rPr>
        <w:t xml:space="preserve"> plate</w:t>
      </w:r>
      <w:r w:rsidRPr="009D4A9C">
        <w:rPr>
          <w:rFonts w:asciiTheme="minorHAnsi" w:hAnsiTheme="minorHAnsi" w:cs="Times New Roman"/>
          <w:color w:val="auto"/>
        </w:rPr>
        <w:t>.</w:t>
      </w:r>
    </w:p>
    <w:p w14:paraId="2E5C8A70" w14:textId="77777777" w:rsidR="00C523D3" w:rsidRPr="009D4A9C" w:rsidRDefault="00C523D3" w:rsidP="0062425A">
      <w:pPr>
        <w:pStyle w:val="NormalWeb"/>
        <w:spacing w:before="0" w:beforeAutospacing="0" w:after="0" w:afterAutospacing="0"/>
        <w:rPr>
          <w:rFonts w:asciiTheme="minorHAnsi" w:hAnsiTheme="minorHAnsi" w:cs="Arial"/>
          <w:color w:val="auto"/>
        </w:rPr>
      </w:pPr>
    </w:p>
    <w:p w14:paraId="2B1C3B55" w14:textId="1C85342E" w:rsidR="007E74F3" w:rsidRPr="009D4A9C" w:rsidRDefault="00C523D3"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4.</w:t>
      </w:r>
      <w:r w:rsidR="00642E4A" w:rsidRPr="009D4A9C">
        <w:rPr>
          <w:rFonts w:asciiTheme="minorHAnsi" w:hAnsiTheme="minorHAnsi" w:cs="Arial"/>
          <w:color w:val="auto"/>
        </w:rPr>
        <w:t>4</w:t>
      </w:r>
      <w:r w:rsidRPr="009D4A9C">
        <w:rPr>
          <w:rFonts w:asciiTheme="minorHAnsi" w:hAnsiTheme="minorHAnsi" w:cs="Arial"/>
          <w:color w:val="auto"/>
        </w:rPr>
        <w:t>) C</w:t>
      </w:r>
      <w:r w:rsidR="007E74F3" w:rsidRPr="009D4A9C">
        <w:rPr>
          <w:rFonts w:asciiTheme="minorHAnsi" w:hAnsiTheme="minorHAnsi" w:cs="Arial"/>
          <w:color w:val="auto"/>
        </w:rPr>
        <w:t>oat the entire PDMS substrate with 4% (w/v) pluronic F-127 solution overnight</w:t>
      </w:r>
      <w:r w:rsidRPr="009D4A9C">
        <w:rPr>
          <w:rFonts w:asciiTheme="minorHAnsi" w:hAnsiTheme="minorHAnsi" w:cs="Arial"/>
          <w:color w:val="auto"/>
        </w:rPr>
        <w:t xml:space="preserve"> to prevent cell attachment </w:t>
      </w:r>
      <w:r w:rsidR="001D231F" w:rsidRPr="009D4A9C">
        <w:rPr>
          <w:rFonts w:asciiTheme="minorHAnsi" w:hAnsiTheme="minorHAnsi" w:cs="Arial"/>
          <w:color w:val="auto"/>
        </w:rPr>
        <w:t xml:space="preserve">to the </w:t>
      </w:r>
      <w:r w:rsidRPr="009D4A9C">
        <w:rPr>
          <w:rFonts w:asciiTheme="minorHAnsi" w:hAnsiTheme="minorHAnsi" w:cs="Arial"/>
          <w:color w:val="auto"/>
        </w:rPr>
        <w:t>microwell surface</w:t>
      </w:r>
      <w:r w:rsidR="007E74F3" w:rsidRPr="009D4A9C">
        <w:rPr>
          <w:rFonts w:asciiTheme="minorHAnsi" w:hAnsiTheme="minorHAnsi" w:cs="Arial"/>
          <w:color w:val="auto"/>
        </w:rPr>
        <w:t>.</w:t>
      </w:r>
      <w:r w:rsidRPr="009D4A9C">
        <w:rPr>
          <w:rFonts w:asciiTheme="minorHAnsi" w:hAnsiTheme="minorHAnsi" w:cs="Arial"/>
          <w:color w:val="auto"/>
        </w:rPr>
        <w:t xml:space="preserve"> During the coating process, </w:t>
      </w:r>
      <w:r w:rsidR="00612DEE">
        <w:rPr>
          <w:rFonts w:asciiTheme="minorHAnsi" w:hAnsiTheme="minorHAnsi" w:cs="Arial"/>
          <w:color w:val="auto"/>
        </w:rPr>
        <w:t xml:space="preserve">remove </w:t>
      </w:r>
      <w:r w:rsidR="001D231F" w:rsidRPr="009D4A9C">
        <w:rPr>
          <w:rFonts w:asciiTheme="minorHAnsi" w:hAnsiTheme="minorHAnsi" w:cs="Arial"/>
          <w:color w:val="auto"/>
        </w:rPr>
        <w:t xml:space="preserve">any </w:t>
      </w:r>
      <w:r w:rsidR="00404572" w:rsidRPr="009D4A9C">
        <w:rPr>
          <w:rFonts w:asciiTheme="minorHAnsi" w:hAnsiTheme="minorHAnsi" w:cs="Arial"/>
          <w:color w:val="auto"/>
        </w:rPr>
        <w:t xml:space="preserve">air bubbles entrapped in </w:t>
      </w:r>
      <w:r w:rsidR="001D231F" w:rsidRPr="009D4A9C">
        <w:rPr>
          <w:rFonts w:asciiTheme="minorHAnsi" w:hAnsiTheme="minorHAnsi" w:cs="Arial"/>
          <w:color w:val="auto"/>
        </w:rPr>
        <w:t xml:space="preserve">the </w:t>
      </w:r>
      <w:r w:rsidR="00404572" w:rsidRPr="009D4A9C">
        <w:rPr>
          <w:rFonts w:asciiTheme="minorHAnsi" w:hAnsiTheme="minorHAnsi" w:cs="Arial"/>
          <w:color w:val="auto"/>
        </w:rPr>
        <w:t xml:space="preserve">concave microwells </w:t>
      </w:r>
      <w:r w:rsidRPr="009D4A9C">
        <w:rPr>
          <w:rFonts w:asciiTheme="minorHAnsi" w:hAnsiTheme="minorHAnsi" w:cs="Arial"/>
          <w:color w:val="auto"/>
        </w:rPr>
        <w:t xml:space="preserve">by pipetting or </w:t>
      </w:r>
      <w:r w:rsidR="003969B5" w:rsidRPr="009D4A9C">
        <w:rPr>
          <w:rFonts w:asciiTheme="minorHAnsi" w:hAnsiTheme="minorHAnsi" w:cs="Arial"/>
          <w:color w:val="auto"/>
        </w:rPr>
        <w:t xml:space="preserve">by using </w:t>
      </w:r>
      <w:r w:rsidR="001D231F" w:rsidRPr="009D4A9C">
        <w:rPr>
          <w:rFonts w:asciiTheme="minorHAnsi" w:hAnsiTheme="minorHAnsi" w:cs="Arial"/>
          <w:color w:val="auto"/>
        </w:rPr>
        <w:t xml:space="preserve">an </w:t>
      </w:r>
      <w:r w:rsidRPr="009D4A9C">
        <w:rPr>
          <w:rFonts w:asciiTheme="minorHAnsi" w:hAnsiTheme="minorHAnsi" w:cs="Arial"/>
          <w:color w:val="auto"/>
        </w:rPr>
        <w:t>ultrasonic cleaner</w:t>
      </w:r>
      <w:r w:rsidR="00404572" w:rsidRPr="009D4A9C">
        <w:rPr>
          <w:rFonts w:asciiTheme="minorHAnsi" w:hAnsiTheme="minorHAnsi" w:cs="Arial"/>
          <w:color w:val="auto"/>
        </w:rPr>
        <w:t>.</w:t>
      </w:r>
    </w:p>
    <w:p w14:paraId="63E6FE91" w14:textId="70A66809" w:rsidR="00C523D3" w:rsidRPr="009D4A9C" w:rsidRDefault="00C523D3" w:rsidP="0062425A">
      <w:pPr>
        <w:pStyle w:val="NormalWeb"/>
        <w:spacing w:before="0" w:beforeAutospacing="0" w:after="0" w:afterAutospacing="0"/>
        <w:rPr>
          <w:rFonts w:asciiTheme="minorHAnsi" w:hAnsiTheme="minorHAnsi" w:cs="Arial"/>
          <w:color w:val="auto"/>
        </w:rPr>
      </w:pPr>
    </w:p>
    <w:p w14:paraId="3AF20DFE" w14:textId="4094F15D" w:rsidR="00C523D3" w:rsidRPr="009D4A9C" w:rsidRDefault="00C523D3"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4.</w:t>
      </w:r>
      <w:r w:rsidR="00642E4A" w:rsidRPr="009D4A9C">
        <w:rPr>
          <w:rFonts w:asciiTheme="minorHAnsi" w:hAnsiTheme="minorHAnsi" w:cs="Arial"/>
          <w:color w:val="auto"/>
        </w:rPr>
        <w:t>5</w:t>
      </w:r>
      <w:r w:rsidRPr="009D4A9C">
        <w:rPr>
          <w:rFonts w:asciiTheme="minorHAnsi" w:hAnsiTheme="minorHAnsi" w:cs="Arial"/>
          <w:color w:val="auto"/>
        </w:rPr>
        <w:t xml:space="preserve">) </w:t>
      </w:r>
      <w:r w:rsidR="001D231F" w:rsidRPr="009D4A9C">
        <w:rPr>
          <w:rFonts w:asciiTheme="minorHAnsi" w:hAnsiTheme="minorHAnsi" w:cs="Arial"/>
          <w:color w:val="auto"/>
        </w:rPr>
        <w:t xml:space="preserve">Flush </w:t>
      </w:r>
      <w:r w:rsidRPr="009D4A9C">
        <w:rPr>
          <w:rFonts w:asciiTheme="minorHAnsi" w:hAnsiTheme="minorHAnsi" w:cs="Arial"/>
          <w:color w:val="auto"/>
        </w:rPr>
        <w:t xml:space="preserve">the F-solution </w:t>
      </w:r>
      <w:r w:rsidR="001D231F" w:rsidRPr="009D4A9C">
        <w:rPr>
          <w:rFonts w:asciiTheme="minorHAnsi" w:hAnsiTheme="minorHAnsi" w:cs="Arial"/>
          <w:color w:val="auto"/>
        </w:rPr>
        <w:t xml:space="preserve">three </w:t>
      </w:r>
      <w:r w:rsidRPr="009D4A9C">
        <w:rPr>
          <w:rFonts w:asciiTheme="minorHAnsi" w:hAnsiTheme="minorHAnsi" w:cs="Arial"/>
          <w:color w:val="auto"/>
        </w:rPr>
        <w:t xml:space="preserve">times by </w:t>
      </w:r>
      <w:r w:rsidR="001D231F" w:rsidRPr="009D4A9C">
        <w:rPr>
          <w:rFonts w:asciiTheme="minorHAnsi" w:hAnsiTheme="minorHAnsi" w:cs="Arial"/>
          <w:color w:val="auto"/>
        </w:rPr>
        <w:t xml:space="preserve">using </w:t>
      </w:r>
      <w:r w:rsidR="00CD0CD7" w:rsidRPr="009D4A9C">
        <w:rPr>
          <w:rFonts w:asciiTheme="minorHAnsi" w:hAnsiTheme="minorHAnsi" w:cs="Arial"/>
          <w:color w:val="auto"/>
          <w:lang w:eastAsia="ko-KR"/>
        </w:rPr>
        <w:t>p</w:t>
      </w:r>
      <w:r w:rsidR="00CD0CD7" w:rsidRPr="009D4A9C">
        <w:rPr>
          <w:rFonts w:asciiTheme="minorHAnsi" w:hAnsiTheme="minorHAnsi" w:cs="Arial"/>
          <w:color w:val="auto"/>
        </w:rPr>
        <w:t>hosphate</w:t>
      </w:r>
      <w:r w:rsidR="001D231F" w:rsidRPr="009D4A9C">
        <w:rPr>
          <w:rFonts w:asciiTheme="minorHAnsi" w:hAnsiTheme="minorHAnsi" w:cs="Arial"/>
          <w:color w:val="auto"/>
        </w:rPr>
        <w:t>-</w:t>
      </w:r>
      <w:r w:rsidR="00CD0CD7" w:rsidRPr="009D4A9C">
        <w:rPr>
          <w:rFonts w:asciiTheme="minorHAnsi" w:hAnsiTheme="minorHAnsi" w:cs="Arial"/>
          <w:color w:val="auto"/>
        </w:rPr>
        <w:t>buffered saline</w:t>
      </w:r>
      <w:r w:rsidR="001D231F" w:rsidRPr="009D4A9C">
        <w:rPr>
          <w:rFonts w:asciiTheme="minorHAnsi" w:hAnsiTheme="minorHAnsi" w:cs="Arial"/>
          <w:color w:val="auto"/>
        </w:rPr>
        <w:t xml:space="preserve"> (PBS</w:t>
      </w:r>
      <w:r w:rsidR="00CD0CD7" w:rsidRPr="009D4A9C">
        <w:rPr>
          <w:rFonts w:asciiTheme="minorHAnsi" w:hAnsiTheme="minorHAnsi" w:cs="Arial"/>
          <w:color w:val="auto"/>
        </w:rPr>
        <w:t>)</w:t>
      </w:r>
      <w:r w:rsidRPr="009D4A9C">
        <w:rPr>
          <w:rFonts w:asciiTheme="minorHAnsi" w:hAnsiTheme="minorHAnsi" w:cs="Arial"/>
          <w:color w:val="auto"/>
        </w:rPr>
        <w:t>.</w:t>
      </w:r>
    </w:p>
    <w:p w14:paraId="17BDA2F3" w14:textId="77777777" w:rsidR="00642E4A" w:rsidRPr="009D4A9C" w:rsidRDefault="00642E4A" w:rsidP="0062425A">
      <w:pPr>
        <w:pStyle w:val="NormalWeb"/>
        <w:spacing w:before="0" w:beforeAutospacing="0" w:after="0" w:afterAutospacing="0"/>
        <w:rPr>
          <w:rFonts w:asciiTheme="minorHAnsi" w:hAnsiTheme="minorHAnsi" w:cs="Arial"/>
          <w:color w:val="auto"/>
        </w:rPr>
      </w:pPr>
    </w:p>
    <w:p w14:paraId="4EA98DDE" w14:textId="462D9F68" w:rsidR="00C523D3" w:rsidRPr="009D4A9C" w:rsidRDefault="00C523D3" w:rsidP="0062425A">
      <w:pPr>
        <w:pStyle w:val="NormalWeb"/>
        <w:spacing w:before="0" w:beforeAutospacing="0" w:after="0" w:afterAutospacing="0"/>
        <w:rPr>
          <w:rFonts w:asciiTheme="minorHAnsi" w:hAnsiTheme="minorHAnsi" w:cs="Arial"/>
          <w:color w:val="auto"/>
        </w:rPr>
      </w:pPr>
      <w:r w:rsidRPr="009D4A9C">
        <w:rPr>
          <w:rFonts w:asciiTheme="minorHAnsi" w:hAnsiTheme="minorHAnsi" w:cs="Arial"/>
          <w:color w:val="auto"/>
        </w:rPr>
        <w:t>4.</w:t>
      </w:r>
      <w:r w:rsidR="00642E4A" w:rsidRPr="009D4A9C">
        <w:rPr>
          <w:rFonts w:asciiTheme="minorHAnsi" w:hAnsiTheme="minorHAnsi" w:cs="Arial"/>
          <w:color w:val="auto"/>
        </w:rPr>
        <w:t>6</w:t>
      </w:r>
      <w:r w:rsidRPr="009D4A9C">
        <w:rPr>
          <w:rFonts w:asciiTheme="minorHAnsi" w:hAnsiTheme="minorHAnsi" w:cs="Arial"/>
          <w:color w:val="auto"/>
        </w:rPr>
        <w:t xml:space="preserve">) Seed </w:t>
      </w:r>
      <w:r w:rsidR="00211002" w:rsidRPr="009D4A9C">
        <w:rPr>
          <w:rFonts w:asciiTheme="minorHAnsi" w:hAnsiTheme="minorHAnsi" w:cs="Arial"/>
          <w:color w:val="auto"/>
        </w:rPr>
        <w:t>1 mL of cell-</w:t>
      </w:r>
      <w:r w:rsidR="00211002" w:rsidRPr="002C04DA">
        <w:rPr>
          <w:rFonts w:asciiTheme="minorHAnsi" w:hAnsiTheme="minorHAnsi" w:cs="Arial"/>
          <w:color w:val="auto"/>
        </w:rPr>
        <w:t>medium</w:t>
      </w:r>
      <w:r w:rsidR="006C3B6F" w:rsidRPr="002C04DA">
        <w:rPr>
          <w:rFonts w:asciiTheme="minorHAnsi" w:hAnsiTheme="minorHAnsi" w:cs="Arial"/>
          <w:color w:val="auto"/>
        </w:rPr>
        <w:t xml:space="preserve"> (Dulbecco's </w:t>
      </w:r>
      <w:r w:rsidR="008A351F" w:rsidRPr="002C04DA">
        <w:rPr>
          <w:rFonts w:asciiTheme="minorHAnsi" w:hAnsiTheme="minorHAnsi" w:cs="Arial"/>
          <w:color w:val="auto"/>
        </w:rPr>
        <w:t>M</w:t>
      </w:r>
      <w:r w:rsidR="006C3B6F" w:rsidRPr="002C04DA">
        <w:rPr>
          <w:rFonts w:asciiTheme="minorHAnsi" w:hAnsiTheme="minorHAnsi" w:cs="Arial"/>
          <w:color w:val="auto"/>
        </w:rPr>
        <w:t xml:space="preserve">odified </w:t>
      </w:r>
      <w:r w:rsidR="008A351F" w:rsidRPr="002C04DA">
        <w:rPr>
          <w:rFonts w:asciiTheme="minorHAnsi" w:hAnsiTheme="minorHAnsi" w:cs="Arial"/>
          <w:color w:val="auto"/>
        </w:rPr>
        <w:t>E</w:t>
      </w:r>
      <w:r w:rsidR="006C3B6F" w:rsidRPr="002C04DA">
        <w:rPr>
          <w:rFonts w:asciiTheme="minorHAnsi" w:hAnsiTheme="minorHAnsi" w:cs="Arial"/>
          <w:color w:val="auto"/>
        </w:rPr>
        <w:t xml:space="preserve">agle </w:t>
      </w:r>
      <w:r w:rsidR="008A351F" w:rsidRPr="002C04DA">
        <w:rPr>
          <w:rFonts w:asciiTheme="minorHAnsi" w:hAnsiTheme="minorHAnsi" w:cs="Arial"/>
          <w:color w:val="auto"/>
        </w:rPr>
        <w:t>M</w:t>
      </w:r>
      <w:r w:rsidR="006C3B6F" w:rsidRPr="002C04DA">
        <w:rPr>
          <w:rFonts w:asciiTheme="minorHAnsi" w:hAnsiTheme="minorHAnsi" w:cs="Arial"/>
          <w:color w:val="auto"/>
        </w:rPr>
        <w:t>edium)</w:t>
      </w:r>
      <w:r w:rsidR="00211002" w:rsidRPr="002C04DA">
        <w:rPr>
          <w:rFonts w:asciiTheme="minorHAnsi" w:hAnsiTheme="minorHAnsi" w:cs="Arial"/>
          <w:color w:val="auto"/>
        </w:rPr>
        <w:t xml:space="preserve"> solution</w:t>
      </w:r>
      <w:r w:rsidR="00502756" w:rsidRPr="002C04DA">
        <w:rPr>
          <w:rFonts w:asciiTheme="minorHAnsi" w:hAnsiTheme="minorHAnsi" w:cs="Arial"/>
          <w:color w:val="auto"/>
        </w:rPr>
        <w:t xml:space="preserve"> </w:t>
      </w:r>
      <w:r w:rsidR="00502756" w:rsidRPr="009D4A9C">
        <w:rPr>
          <w:rFonts w:asciiTheme="minorHAnsi" w:hAnsiTheme="minorHAnsi" w:cs="Arial"/>
          <w:color w:val="auto"/>
        </w:rPr>
        <w:t>(</w:t>
      </w:r>
      <w:r w:rsidR="00211002" w:rsidRPr="009D4A9C">
        <w:rPr>
          <w:rFonts w:asciiTheme="minorHAnsi" w:hAnsiTheme="minorHAnsi" w:cs="Arial"/>
          <w:color w:val="auto"/>
        </w:rPr>
        <w:t xml:space="preserve">which contains </w:t>
      </w:r>
      <w:r w:rsidRPr="009D4A9C">
        <w:rPr>
          <w:rFonts w:asciiTheme="minorHAnsi" w:hAnsiTheme="minorHAnsi" w:cs="Arial"/>
          <w:color w:val="auto"/>
        </w:rPr>
        <w:t>2 x 10</w:t>
      </w:r>
      <w:r w:rsidRPr="009D4A9C">
        <w:rPr>
          <w:rFonts w:asciiTheme="minorHAnsi" w:hAnsiTheme="minorHAnsi" w:cs="Arial"/>
          <w:color w:val="auto"/>
          <w:vertAlign w:val="superscript"/>
        </w:rPr>
        <w:t>6</w:t>
      </w:r>
      <w:r w:rsidRPr="009D4A9C">
        <w:rPr>
          <w:rFonts w:asciiTheme="minorHAnsi" w:hAnsiTheme="minorHAnsi" w:cs="Arial"/>
          <w:color w:val="auto"/>
        </w:rPr>
        <w:t xml:space="preserve"> cells</w:t>
      </w:r>
      <w:r w:rsidR="00502756" w:rsidRPr="009D4A9C">
        <w:rPr>
          <w:rFonts w:asciiTheme="minorHAnsi" w:hAnsiTheme="minorHAnsi" w:cs="Arial"/>
          <w:color w:val="auto"/>
        </w:rPr>
        <w:t>)</w:t>
      </w:r>
      <w:r w:rsidRPr="009D4A9C">
        <w:rPr>
          <w:rFonts w:asciiTheme="minorHAnsi" w:hAnsiTheme="minorHAnsi" w:cs="Arial"/>
          <w:color w:val="auto"/>
        </w:rPr>
        <w:t xml:space="preserve"> on the PDMS substrate.</w:t>
      </w:r>
      <w:r w:rsidR="003776E1" w:rsidRPr="009D4A9C">
        <w:rPr>
          <w:rFonts w:asciiTheme="minorHAnsi" w:hAnsiTheme="minorHAnsi" w:cs="Arial"/>
          <w:color w:val="auto"/>
        </w:rPr>
        <w:t xml:space="preserve"> Note that the seeding density can be changed </w:t>
      </w:r>
      <w:r w:rsidR="00502756" w:rsidRPr="009D4A9C">
        <w:rPr>
          <w:rFonts w:asciiTheme="minorHAnsi" w:hAnsiTheme="minorHAnsi" w:cs="Arial"/>
          <w:color w:val="auto"/>
        </w:rPr>
        <w:t xml:space="preserve">according to the </w:t>
      </w:r>
      <w:r w:rsidR="003776E1" w:rsidRPr="009D4A9C">
        <w:rPr>
          <w:rFonts w:asciiTheme="minorHAnsi" w:hAnsiTheme="minorHAnsi" w:cs="Arial"/>
          <w:color w:val="auto"/>
        </w:rPr>
        <w:t>target spheroid</w:t>
      </w:r>
      <w:r w:rsidR="00502756" w:rsidRPr="009D4A9C">
        <w:rPr>
          <w:rFonts w:asciiTheme="minorHAnsi" w:hAnsiTheme="minorHAnsi" w:cs="Arial"/>
          <w:color w:val="auto"/>
        </w:rPr>
        <w:t xml:space="preserve"> </w:t>
      </w:r>
      <w:r w:rsidR="00655B79" w:rsidRPr="009D4A9C">
        <w:rPr>
          <w:rFonts w:asciiTheme="minorHAnsi" w:hAnsiTheme="minorHAnsi" w:cs="Arial"/>
          <w:color w:val="auto"/>
        </w:rPr>
        <w:t>s</w:t>
      </w:r>
      <w:r w:rsidR="00502756" w:rsidRPr="009D4A9C">
        <w:rPr>
          <w:rFonts w:asciiTheme="minorHAnsi" w:hAnsiTheme="minorHAnsi" w:cs="Arial"/>
          <w:color w:val="auto"/>
        </w:rPr>
        <w:t>ize</w:t>
      </w:r>
      <w:r w:rsidR="003776E1" w:rsidRPr="009D4A9C">
        <w:rPr>
          <w:rFonts w:asciiTheme="minorHAnsi" w:hAnsiTheme="minorHAnsi" w:cs="Arial"/>
          <w:color w:val="auto"/>
        </w:rPr>
        <w:t xml:space="preserve"> and</w:t>
      </w:r>
      <w:r w:rsidR="003969B5" w:rsidRPr="009D4A9C">
        <w:rPr>
          <w:rFonts w:asciiTheme="minorHAnsi" w:hAnsiTheme="minorHAnsi" w:cs="Arial"/>
          <w:color w:val="auto"/>
        </w:rPr>
        <w:t>/or</w:t>
      </w:r>
      <w:r w:rsidR="003776E1" w:rsidRPr="009D4A9C">
        <w:rPr>
          <w:rFonts w:asciiTheme="minorHAnsi" w:hAnsiTheme="minorHAnsi" w:cs="Arial"/>
          <w:color w:val="auto"/>
        </w:rPr>
        <w:t xml:space="preserve"> </w:t>
      </w:r>
      <w:r w:rsidR="00655B79" w:rsidRPr="009D4A9C">
        <w:rPr>
          <w:rFonts w:asciiTheme="minorHAnsi" w:hAnsiTheme="minorHAnsi" w:cs="Arial"/>
          <w:color w:val="auto"/>
        </w:rPr>
        <w:t xml:space="preserve">target cell </w:t>
      </w:r>
      <w:r w:rsidR="003776E1" w:rsidRPr="009D4A9C">
        <w:rPr>
          <w:rFonts w:asciiTheme="minorHAnsi" w:hAnsiTheme="minorHAnsi" w:cs="Arial"/>
          <w:color w:val="auto"/>
        </w:rPr>
        <w:t xml:space="preserve">type. </w:t>
      </w:r>
      <w:r w:rsidR="008212D7">
        <w:rPr>
          <w:rFonts w:asciiTheme="minorHAnsi" w:hAnsiTheme="minorHAnsi" w:cs="Arial"/>
          <w:color w:val="auto"/>
        </w:rPr>
        <w:t>Here</w:t>
      </w:r>
      <w:r w:rsidR="00655B79" w:rsidRPr="009D4A9C">
        <w:rPr>
          <w:rFonts w:asciiTheme="minorHAnsi" w:hAnsiTheme="minorHAnsi" w:cs="Arial"/>
          <w:color w:val="auto"/>
        </w:rPr>
        <w:t xml:space="preserve">, </w:t>
      </w:r>
      <w:r w:rsidR="00612DEE">
        <w:rPr>
          <w:rFonts w:asciiTheme="minorHAnsi" w:hAnsiTheme="minorHAnsi" w:cs="Arial"/>
          <w:color w:val="auto"/>
        </w:rPr>
        <w:t xml:space="preserve">use </w:t>
      </w:r>
      <w:r w:rsidR="003776E1" w:rsidRPr="009D4A9C">
        <w:rPr>
          <w:rFonts w:asciiTheme="minorHAnsi" w:hAnsiTheme="minorHAnsi" w:cs="Arial"/>
          <w:color w:val="auto"/>
        </w:rPr>
        <w:t>adipose-derived stem cell</w:t>
      </w:r>
      <w:r w:rsidR="00502756" w:rsidRPr="009D4A9C">
        <w:rPr>
          <w:rFonts w:asciiTheme="minorHAnsi" w:hAnsiTheme="minorHAnsi" w:cs="Arial"/>
          <w:color w:val="auto"/>
        </w:rPr>
        <w:t>s (ASC</w:t>
      </w:r>
      <w:r w:rsidR="003776E1" w:rsidRPr="009D4A9C">
        <w:rPr>
          <w:rFonts w:asciiTheme="minorHAnsi" w:hAnsiTheme="minorHAnsi" w:cs="Arial"/>
          <w:color w:val="auto"/>
        </w:rPr>
        <w:t>).</w:t>
      </w:r>
    </w:p>
    <w:p w14:paraId="59371BB4" w14:textId="6BC9EE21" w:rsidR="004423A8" w:rsidRPr="009D4A9C" w:rsidRDefault="004423A8" w:rsidP="0062425A">
      <w:pPr>
        <w:pStyle w:val="NormalWeb"/>
        <w:spacing w:before="0" w:beforeAutospacing="0" w:after="0" w:afterAutospacing="0"/>
        <w:rPr>
          <w:rFonts w:asciiTheme="minorHAnsi" w:hAnsiTheme="minorHAnsi" w:cs="Arial"/>
          <w:color w:val="auto"/>
        </w:rPr>
      </w:pPr>
    </w:p>
    <w:p w14:paraId="50DFF871" w14:textId="57A47121" w:rsidR="0068490B" w:rsidRDefault="004423A8" w:rsidP="0062425A">
      <w:pPr>
        <w:pStyle w:val="NormalWeb"/>
        <w:spacing w:before="0" w:beforeAutospacing="0" w:after="0" w:afterAutospacing="0"/>
        <w:rPr>
          <w:rFonts w:asciiTheme="minorHAnsi" w:hAnsiTheme="minorHAnsi" w:cs="Times New Roman"/>
          <w:color w:val="auto"/>
          <w:lang w:eastAsia="ko-KR"/>
        </w:rPr>
      </w:pPr>
      <w:r w:rsidRPr="009D4A9C">
        <w:rPr>
          <w:rFonts w:asciiTheme="minorHAnsi" w:hAnsiTheme="minorHAnsi" w:cs="Arial"/>
          <w:color w:val="auto"/>
        </w:rPr>
        <w:t>4.</w:t>
      </w:r>
      <w:r w:rsidR="00642E4A" w:rsidRPr="009D4A9C">
        <w:rPr>
          <w:rFonts w:asciiTheme="minorHAnsi" w:hAnsiTheme="minorHAnsi" w:cs="Arial"/>
          <w:color w:val="auto"/>
        </w:rPr>
        <w:t>7</w:t>
      </w:r>
      <w:r w:rsidRPr="009D4A9C">
        <w:rPr>
          <w:rFonts w:asciiTheme="minorHAnsi" w:hAnsiTheme="minorHAnsi" w:cs="Arial"/>
          <w:color w:val="auto"/>
        </w:rPr>
        <w:t xml:space="preserve">) </w:t>
      </w:r>
      <w:r w:rsidR="00211002" w:rsidRPr="009D4A9C">
        <w:rPr>
          <w:rFonts w:asciiTheme="minorHAnsi" w:hAnsiTheme="minorHAnsi" w:cs="Arial"/>
          <w:color w:val="auto"/>
        </w:rPr>
        <w:t xml:space="preserve">Aspirate the 1 mL of medium using </w:t>
      </w:r>
      <w:r w:rsidR="00502756" w:rsidRPr="009D4A9C">
        <w:rPr>
          <w:rFonts w:asciiTheme="minorHAnsi" w:hAnsiTheme="minorHAnsi" w:cs="Arial"/>
          <w:color w:val="auto"/>
        </w:rPr>
        <w:t xml:space="preserve">a </w:t>
      </w:r>
      <w:r w:rsidR="00211002" w:rsidRPr="009D4A9C">
        <w:rPr>
          <w:rFonts w:asciiTheme="minorHAnsi" w:hAnsiTheme="minorHAnsi" w:cs="Arial"/>
          <w:color w:val="auto"/>
        </w:rPr>
        <w:t>1000</w:t>
      </w:r>
      <w:r w:rsidR="006A3E1E">
        <w:rPr>
          <w:rFonts w:asciiTheme="minorHAnsi" w:hAnsiTheme="minorHAnsi" w:cs="Arial"/>
          <w:color w:val="auto"/>
        </w:rPr>
        <w:t xml:space="preserve"> </w:t>
      </w:r>
      <w:r w:rsidR="00211002" w:rsidRPr="009D4A9C">
        <w:rPr>
          <w:rFonts w:asciiTheme="minorHAnsi" w:hAnsiTheme="minorHAnsi" w:cs="Times New Roman"/>
          <w:color w:val="auto"/>
        </w:rPr>
        <w:t xml:space="preserve">μL pipette to remove </w:t>
      </w:r>
      <w:r w:rsidR="00502756" w:rsidRPr="009D4A9C">
        <w:rPr>
          <w:rFonts w:asciiTheme="minorHAnsi" w:hAnsiTheme="minorHAnsi" w:cs="Times New Roman"/>
          <w:color w:val="auto"/>
        </w:rPr>
        <w:t xml:space="preserve">any </w:t>
      </w:r>
      <w:r w:rsidR="00211002" w:rsidRPr="009D4A9C">
        <w:rPr>
          <w:rFonts w:asciiTheme="minorHAnsi" w:hAnsiTheme="minorHAnsi" w:cs="Times New Roman"/>
          <w:color w:val="auto"/>
        </w:rPr>
        <w:t>excess cells that were not trapped in the microwells</w:t>
      </w:r>
      <w:r w:rsidR="00EB3DE3">
        <w:rPr>
          <w:rFonts w:asciiTheme="minorHAnsi" w:hAnsiTheme="minorHAnsi" w:cs="Times New Roman"/>
          <w:color w:val="auto"/>
          <w:lang w:eastAsia="ko-KR"/>
        </w:rPr>
        <w:t xml:space="preserve"> (</w:t>
      </w:r>
      <w:r w:rsidR="00EB3DE3" w:rsidRPr="00612DEE">
        <w:rPr>
          <w:rFonts w:asciiTheme="minorHAnsi" w:hAnsiTheme="minorHAnsi" w:cs="Times New Roman"/>
          <w:b/>
          <w:color w:val="auto"/>
          <w:lang w:eastAsia="ko-KR"/>
        </w:rPr>
        <w:t>Figure 3</w:t>
      </w:r>
      <w:r w:rsidR="00EB3DE3">
        <w:rPr>
          <w:rFonts w:asciiTheme="minorHAnsi" w:hAnsiTheme="minorHAnsi" w:cs="Times New Roman"/>
          <w:color w:val="auto"/>
          <w:lang w:eastAsia="ko-KR"/>
        </w:rPr>
        <w:t>)</w:t>
      </w:r>
      <w:r w:rsidR="0068490B">
        <w:rPr>
          <w:rFonts w:asciiTheme="minorHAnsi" w:hAnsiTheme="minorHAnsi" w:cs="Times New Roman"/>
          <w:color w:val="auto"/>
          <w:lang w:eastAsia="ko-KR"/>
        </w:rPr>
        <w:t>.</w:t>
      </w:r>
    </w:p>
    <w:p w14:paraId="5DBF4789" w14:textId="77777777" w:rsidR="00211002" w:rsidRPr="009D4A9C" w:rsidRDefault="00211002" w:rsidP="0062425A">
      <w:pPr>
        <w:pStyle w:val="NormalWeb"/>
        <w:spacing w:before="0" w:beforeAutospacing="0" w:after="0" w:afterAutospacing="0"/>
        <w:rPr>
          <w:rFonts w:asciiTheme="minorHAnsi" w:hAnsiTheme="minorHAnsi" w:cs="Times New Roman"/>
          <w:color w:val="auto"/>
        </w:rPr>
      </w:pPr>
    </w:p>
    <w:p w14:paraId="1488DF6A" w14:textId="443588EA" w:rsidR="0062425A" w:rsidRPr="009646E7" w:rsidRDefault="00211002" w:rsidP="0062425A">
      <w:pPr>
        <w:pStyle w:val="NormalWeb"/>
        <w:spacing w:before="0" w:beforeAutospacing="0" w:after="0" w:afterAutospacing="0"/>
        <w:rPr>
          <w:rFonts w:asciiTheme="minorHAnsi" w:hAnsiTheme="minorHAnsi" w:cs="Times New Roman"/>
          <w:color w:val="auto"/>
        </w:rPr>
      </w:pPr>
      <w:r w:rsidRPr="00FB7926">
        <w:rPr>
          <w:rFonts w:asciiTheme="minorHAnsi" w:hAnsiTheme="minorHAnsi" w:cs="Times New Roman"/>
          <w:color w:val="auto"/>
        </w:rPr>
        <w:t>4.</w:t>
      </w:r>
      <w:r w:rsidR="00642E4A" w:rsidRPr="00FB7926">
        <w:rPr>
          <w:rFonts w:asciiTheme="minorHAnsi" w:hAnsiTheme="minorHAnsi" w:cs="Times New Roman"/>
          <w:color w:val="auto"/>
        </w:rPr>
        <w:t>8</w:t>
      </w:r>
      <w:r w:rsidRPr="00DB3381">
        <w:rPr>
          <w:rFonts w:asciiTheme="minorHAnsi" w:hAnsiTheme="minorHAnsi" w:cs="Times New Roman"/>
          <w:color w:val="auto"/>
        </w:rPr>
        <w:t>)</w:t>
      </w:r>
      <w:r w:rsidR="00642E4A" w:rsidRPr="00DB3381">
        <w:rPr>
          <w:rFonts w:asciiTheme="minorHAnsi" w:hAnsiTheme="minorHAnsi" w:cs="Times New Roman"/>
          <w:color w:val="auto"/>
        </w:rPr>
        <w:t xml:space="preserve"> Incubate </w:t>
      </w:r>
      <w:r w:rsidR="00373930" w:rsidRPr="00185BDF">
        <w:rPr>
          <w:rFonts w:asciiTheme="minorHAnsi" w:hAnsiTheme="minorHAnsi" w:cs="Times New Roman"/>
          <w:color w:val="auto"/>
        </w:rPr>
        <w:t xml:space="preserve">the </w:t>
      </w:r>
      <w:r w:rsidR="00373930" w:rsidRPr="002C04DA">
        <w:rPr>
          <w:rFonts w:asciiTheme="minorHAnsi" w:hAnsiTheme="minorHAnsi" w:cs="Times New Roman"/>
          <w:color w:val="auto"/>
        </w:rPr>
        <w:t>cells</w:t>
      </w:r>
      <w:r w:rsidR="006C3B6F" w:rsidRPr="002C04DA">
        <w:rPr>
          <w:rFonts w:asciiTheme="minorHAnsi" w:hAnsiTheme="minorHAnsi" w:cs="Times New Roman"/>
          <w:color w:val="auto"/>
        </w:rPr>
        <w:t xml:space="preserve"> </w:t>
      </w:r>
      <w:r w:rsidR="008A351F" w:rsidRPr="002C04DA">
        <w:rPr>
          <w:rFonts w:asciiTheme="minorHAnsi" w:hAnsiTheme="minorHAnsi" w:cs="Times New Roman"/>
          <w:color w:val="auto"/>
        </w:rPr>
        <w:t>at</w:t>
      </w:r>
      <w:r w:rsidR="006C3B6F" w:rsidRPr="002C04DA">
        <w:rPr>
          <w:rFonts w:asciiTheme="minorHAnsi" w:hAnsiTheme="minorHAnsi" w:cs="Times New Roman"/>
          <w:color w:val="auto"/>
        </w:rPr>
        <w:t xml:space="preserve"> 36.5</w:t>
      </w:r>
      <w:r w:rsidR="00612DEE">
        <w:rPr>
          <w:rFonts w:asciiTheme="minorHAnsi" w:hAnsiTheme="minorHAnsi" w:cs="Times New Roman"/>
          <w:color w:val="auto"/>
        </w:rPr>
        <w:t xml:space="preserve"> </w:t>
      </w:r>
      <w:r w:rsidR="00612DEE">
        <w:rPr>
          <w:rFonts w:asciiTheme="minorHAnsi" w:hAnsiTheme="minorHAnsi" w:cstheme="minorHAnsi"/>
          <w:color w:val="auto"/>
        </w:rPr>
        <w:t>°</w:t>
      </w:r>
      <w:r w:rsidR="00612DEE">
        <w:rPr>
          <w:rFonts w:asciiTheme="minorHAnsi" w:hAnsiTheme="minorHAnsi" w:cs="Times New Roman"/>
          <w:color w:val="auto"/>
        </w:rPr>
        <w:t>C</w:t>
      </w:r>
      <w:r w:rsidR="00FB7926" w:rsidRPr="002C04DA">
        <w:rPr>
          <w:rFonts w:asciiTheme="minorHAnsi" w:eastAsia="Malgun Gothic" w:hAnsiTheme="minorHAnsi" w:cs="Malgun Gothic"/>
          <w:color w:val="auto"/>
        </w:rPr>
        <w:t>, humidity of &gt;95%,</w:t>
      </w:r>
      <w:r w:rsidR="006C3B6F" w:rsidRPr="002C04DA">
        <w:rPr>
          <w:rFonts w:asciiTheme="minorHAnsi" w:hAnsiTheme="minorHAnsi" w:cs="Times New Roman"/>
          <w:color w:val="auto"/>
        </w:rPr>
        <w:t xml:space="preserve"> and 5% CO</w:t>
      </w:r>
      <w:r w:rsidR="006C3B6F" w:rsidRPr="002C04DA">
        <w:rPr>
          <w:rFonts w:asciiTheme="minorHAnsi" w:hAnsiTheme="minorHAnsi" w:cs="Times New Roman"/>
          <w:color w:val="auto"/>
          <w:vertAlign w:val="subscript"/>
        </w:rPr>
        <w:t>2</w:t>
      </w:r>
      <w:r w:rsidR="006C3B6F" w:rsidRPr="002C04DA">
        <w:rPr>
          <w:rFonts w:asciiTheme="minorHAnsi" w:hAnsiTheme="minorHAnsi" w:cs="Times New Roman"/>
          <w:color w:val="auto"/>
        </w:rPr>
        <w:t xml:space="preserve"> condition</w:t>
      </w:r>
      <w:r w:rsidR="00CF27C5" w:rsidRPr="002C04DA">
        <w:rPr>
          <w:rFonts w:asciiTheme="minorHAnsi" w:hAnsiTheme="minorHAnsi" w:cs="Times New Roman"/>
          <w:color w:val="auto"/>
        </w:rPr>
        <w:t>.</w:t>
      </w:r>
      <w:r w:rsidR="00373930" w:rsidRPr="002C04DA">
        <w:rPr>
          <w:rFonts w:asciiTheme="minorHAnsi" w:hAnsiTheme="minorHAnsi" w:cs="Times New Roman"/>
          <w:color w:val="auto"/>
        </w:rPr>
        <w:t xml:space="preserve"> In </w:t>
      </w:r>
      <w:r w:rsidR="00502756" w:rsidRPr="002C04DA">
        <w:rPr>
          <w:rFonts w:asciiTheme="minorHAnsi" w:hAnsiTheme="minorHAnsi" w:cs="Times New Roman"/>
          <w:color w:val="auto"/>
        </w:rPr>
        <w:t xml:space="preserve">the </w:t>
      </w:r>
      <w:r w:rsidR="00373930" w:rsidRPr="00DB3381">
        <w:rPr>
          <w:rFonts w:asciiTheme="minorHAnsi" w:hAnsiTheme="minorHAnsi" w:cs="Times New Roman"/>
          <w:color w:val="auto"/>
        </w:rPr>
        <w:t xml:space="preserve">case of </w:t>
      </w:r>
      <w:r w:rsidR="00502756" w:rsidRPr="00185BDF">
        <w:rPr>
          <w:rFonts w:asciiTheme="minorHAnsi" w:hAnsiTheme="minorHAnsi" w:cs="Times New Roman"/>
          <w:color w:val="auto"/>
        </w:rPr>
        <w:t xml:space="preserve">the </w:t>
      </w:r>
      <w:r w:rsidR="003776E1" w:rsidRPr="00185BDF">
        <w:rPr>
          <w:rFonts w:asciiTheme="minorHAnsi" w:hAnsiTheme="minorHAnsi" w:cs="Times New Roman"/>
          <w:color w:val="auto"/>
        </w:rPr>
        <w:t>ASC</w:t>
      </w:r>
      <w:r w:rsidR="00655B79" w:rsidRPr="00185BDF">
        <w:rPr>
          <w:rFonts w:asciiTheme="minorHAnsi" w:hAnsiTheme="minorHAnsi" w:cs="Times New Roman"/>
          <w:color w:val="auto"/>
        </w:rPr>
        <w:t xml:space="preserve">s </w:t>
      </w:r>
      <w:r w:rsidR="00502756" w:rsidRPr="009646E7">
        <w:rPr>
          <w:rFonts w:asciiTheme="minorHAnsi" w:hAnsiTheme="minorHAnsi" w:cs="Times New Roman"/>
          <w:color w:val="auto"/>
        </w:rPr>
        <w:t xml:space="preserve">used in our </w:t>
      </w:r>
      <w:r w:rsidR="00655B79" w:rsidRPr="009646E7">
        <w:rPr>
          <w:rFonts w:asciiTheme="minorHAnsi" w:hAnsiTheme="minorHAnsi" w:cs="Times New Roman"/>
          <w:color w:val="auto"/>
        </w:rPr>
        <w:t>study</w:t>
      </w:r>
      <w:r w:rsidR="00373930" w:rsidRPr="009646E7">
        <w:rPr>
          <w:rFonts w:asciiTheme="minorHAnsi" w:hAnsiTheme="minorHAnsi" w:cs="Times New Roman"/>
          <w:color w:val="auto"/>
        </w:rPr>
        <w:t xml:space="preserve">, </w:t>
      </w:r>
      <w:r w:rsidR="00502756" w:rsidRPr="009646E7">
        <w:rPr>
          <w:rFonts w:asciiTheme="minorHAnsi" w:hAnsiTheme="minorHAnsi" w:cs="Times New Roman"/>
          <w:color w:val="auto"/>
        </w:rPr>
        <w:t xml:space="preserve">the </w:t>
      </w:r>
      <w:r w:rsidR="00373930" w:rsidRPr="009646E7">
        <w:rPr>
          <w:rFonts w:asciiTheme="minorHAnsi" w:hAnsiTheme="minorHAnsi" w:cs="Times New Roman"/>
          <w:color w:val="auto"/>
        </w:rPr>
        <w:t xml:space="preserve">cells aggregate to </w:t>
      </w:r>
      <w:r w:rsidR="00502756" w:rsidRPr="009646E7">
        <w:rPr>
          <w:rFonts w:asciiTheme="minorHAnsi" w:hAnsiTheme="minorHAnsi" w:cs="Times New Roman"/>
          <w:color w:val="auto"/>
        </w:rPr>
        <w:t xml:space="preserve">a </w:t>
      </w:r>
      <w:r w:rsidR="00373930" w:rsidRPr="009646E7">
        <w:rPr>
          <w:rFonts w:asciiTheme="minorHAnsi" w:hAnsiTheme="minorHAnsi" w:cs="Times New Roman"/>
          <w:color w:val="auto"/>
        </w:rPr>
        <w:t>spheroid in 48 h.</w:t>
      </w:r>
    </w:p>
    <w:p w14:paraId="2DD0CDF5" w14:textId="77777777" w:rsidR="006305D7" w:rsidRPr="009D4A9C" w:rsidRDefault="006305D7" w:rsidP="002A484B">
      <w:pPr>
        <w:rPr>
          <w:rFonts w:cs="Arial"/>
          <w:b/>
        </w:rPr>
      </w:pPr>
    </w:p>
    <w:p w14:paraId="3E79FCA8" w14:textId="77777777" w:rsidR="006305D7" w:rsidRPr="009D4A9C" w:rsidRDefault="006305D7" w:rsidP="002A484B">
      <w:pPr>
        <w:rPr>
          <w:rFonts w:cs="Arial"/>
          <w:color w:val="808080"/>
        </w:rPr>
      </w:pPr>
      <w:r w:rsidRPr="009D4A9C">
        <w:rPr>
          <w:rFonts w:cs="Arial"/>
          <w:b/>
        </w:rPr>
        <w:t>REPRESENTATIVE RESULTS</w:t>
      </w:r>
      <w:r w:rsidRPr="009D4A9C">
        <w:rPr>
          <w:rFonts w:cs="Arial"/>
          <w:b/>
          <w:bCs/>
        </w:rPr>
        <w:t xml:space="preserve">: </w:t>
      </w:r>
    </w:p>
    <w:p w14:paraId="68DE8BE6" w14:textId="76AA69A3" w:rsidR="006305D7" w:rsidRPr="009D4A9C" w:rsidRDefault="00502756" w:rsidP="002A484B">
      <w:pPr>
        <w:rPr>
          <w:rFonts w:asciiTheme="minorHAnsi" w:hAnsiTheme="minorHAnsi" w:cs="Arial"/>
          <w:color w:val="auto"/>
        </w:rPr>
      </w:pPr>
      <w:r w:rsidRPr="009D4A9C">
        <w:rPr>
          <w:rFonts w:cs="Arial"/>
          <w:color w:val="auto"/>
          <w:lang w:eastAsia="ko-KR"/>
        </w:rPr>
        <w:t>A c</w:t>
      </w:r>
      <w:r w:rsidR="00957DC2" w:rsidRPr="009D4A9C">
        <w:rPr>
          <w:rFonts w:cs="Arial"/>
          <w:color w:val="auto"/>
          <w:lang w:eastAsia="ko-KR"/>
        </w:rPr>
        <w:t xml:space="preserve">onvex mold and microwell pattern </w:t>
      </w:r>
      <w:r w:rsidRPr="009D4A9C">
        <w:rPr>
          <w:rFonts w:cs="Arial"/>
          <w:color w:val="auto"/>
          <w:lang w:eastAsia="ko-KR"/>
        </w:rPr>
        <w:t xml:space="preserve">were </w:t>
      </w:r>
      <w:r w:rsidR="00957DC2" w:rsidRPr="009D4A9C">
        <w:rPr>
          <w:rFonts w:cs="Arial"/>
          <w:color w:val="auto"/>
          <w:lang w:eastAsia="ko-KR"/>
        </w:rPr>
        <w:t xml:space="preserve">successfully fabricated by following </w:t>
      </w:r>
      <w:r w:rsidR="00183E89" w:rsidRPr="009D4A9C">
        <w:rPr>
          <w:rFonts w:cs="Arial"/>
          <w:color w:val="auto"/>
          <w:lang w:eastAsia="ko-KR"/>
        </w:rPr>
        <w:t>step</w:t>
      </w:r>
      <w:r w:rsidRPr="009D4A9C">
        <w:rPr>
          <w:rFonts w:cs="Arial"/>
          <w:color w:val="auto"/>
          <w:lang w:eastAsia="ko-KR"/>
        </w:rPr>
        <w:t>s</w:t>
      </w:r>
      <w:r w:rsidR="00183E89" w:rsidRPr="009D4A9C">
        <w:rPr>
          <w:rFonts w:cs="Arial"/>
          <w:color w:val="auto"/>
          <w:lang w:eastAsia="ko-KR"/>
        </w:rPr>
        <w:t xml:space="preserve"> 2.1 to 3.7</w:t>
      </w:r>
      <w:r w:rsidR="00957DC2" w:rsidRPr="009D4A9C">
        <w:rPr>
          <w:rFonts w:cs="Arial"/>
          <w:color w:val="auto"/>
          <w:lang w:eastAsia="ko-KR"/>
        </w:rPr>
        <w:t>. (</w:t>
      </w:r>
      <w:r w:rsidR="00C26151" w:rsidRPr="00612DEE">
        <w:rPr>
          <w:rFonts w:cs="Arial"/>
          <w:b/>
          <w:color w:val="auto"/>
        </w:rPr>
        <w:t xml:space="preserve">Figure </w:t>
      </w:r>
      <w:r w:rsidR="006C2D8B" w:rsidRPr="00612DEE">
        <w:rPr>
          <w:rFonts w:cs="Arial"/>
          <w:b/>
          <w:color w:val="auto"/>
        </w:rPr>
        <w:t>4</w:t>
      </w:r>
      <w:r w:rsidR="00957DC2" w:rsidRPr="009D4A9C">
        <w:rPr>
          <w:rFonts w:cs="Arial"/>
          <w:color w:val="auto"/>
        </w:rPr>
        <w:t>)</w:t>
      </w:r>
      <w:r w:rsidRPr="009D4A9C">
        <w:rPr>
          <w:rFonts w:cs="Arial"/>
          <w:color w:val="auto"/>
        </w:rPr>
        <w:t>.</w:t>
      </w:r>
      <w:r w:rsidR="002A5A67" w:rsidRPr="009D4A9C">
        <w:rPr>
          <w:rFonts w:cs="Arial"/>
          <w:color w:val="auto"/>
        </w:rPr>
        <w:t xml:space="preserve"> The commercial steel beads were trapped in </w:t>
      </w:r>
      <w:r w:rsidRPr="009D4A9C">
        <w:rPr>
          <w:rFonts w:cs="Arial"/>
          <w:color w:val="auto"/>
        </w:rPr>
        <w:t xml:space="preserve">the </w:t>
      </w:r>
      <w:r w:rsidR="002A5A67" w:rsidRPr="009D4A9C">
        <w:rPr>
          <w:rFonts w:cs="Arial"/>
          <w:color w:val="auto"/>
        </w:rPr>
        <w:t>30 x 30 through-hole array</w:t>
      </w:r>
      <w:r w:rsidRPr="009D4A9C">
        <w:rPr>
          <w:rFonts w:cs="Arial"/>
          <w:color w:val="auto"/>
        </w:rPr>
        <w:t>. The</w:t>
      </w:r>
      <w:r w:rsidR="001B1CFF" w:rsidRPr="009D4A9C">
        <w:rPr>
          <w:rFonts w:cs="Arial"/>
          <w:color w:val="auto"/>
        </w:rPr>
        <w:t xml:space="preserve"> beads were </w:t>
      </w:r>
      <w:r w:rsidRPr="009D4A9C">
        <w:rPr>
          <w:rFonts w:cs="Arial"/>
          <w:color w:val="auto"/>
        </w:rPr>
        <w:t xml:space="preserve">held </w:t>
      </w:r>
      <w:r w:rsidR="001B1CFF" w:rsidRPr="009D4A9C">
        <w:rPr>
          <w:rFonts w:cs="Arial"/>
          <w:color w:val="auto"/>
        </w:rPr>
        <w:t xml:space="preserve">tightly without </w:t>
      </w:r>
      <w:r w:rsidRPr="009D4A9C">
        <w:rPr>
          <w:rFonts w:cs="Arial"/>
          <w:color w:val="auto"/>
        </w:rPr>
        <w:t xml:space="preserve">any </w:t>
      </w:r>
      <w:r w:rsidR="001B1CFF" w:rsidRPr="009D4A9C">
        <w:rPr>
          <w:rFonts w:cs="Arial"/>
          <w:color w:val="auto"/>
        </w:rPr>
        <w:t>gap</w:t>
      </w:r>
      <w:r w:rsidRPr="009D4A9C">
        <w:rPr>
          <w:rFonts w:cs="Arial"/>
          <w:color w:val="auto"/>
        </w:rPr>
        <w:t>s</w:t>
      </w:r>
      <w:r w:rsidR="001B1CFF" w:rsidRPr="009D4A9C">
        <w:rPr>
          <w:rFonts w:cs="Arial"/>
          <w:color w:val="auto"/>
        </w:rPr>
        <w:t xml:space="preserve"> between </w:t>
      </w:r>
      <w:r w:rsidRPr="009D4A9C">
        <w:rPr>
          <w:rFonts w:cs="Arial"/>
          <w:color w:val="auto"/>
        </w:rPr>
        <w:t xml:space="preserve">the </w:t>
      </w:r>
      <w:r w:rsidR="001B1CFF" w:rsidRPr="009D4A9C">
        <w:rPr>
          <w:rFonts w:cs="Arial"/>
          <w:color w:val="auto"/>
        </w:rPr>
        <w:t>bead</w:t>
      </w:r>
      <w:r w:rsidRPr="009D4A9C">
        <w:rPr>
          <w:rFonts w:cs="Arial"/>
          <w:color w:val="auto"/>
        </w:rPr>
        <w:t>s</w:t>
      </w:r>
      <w:r w:rsidR="001B1CFF" w:rsidRPr="009D4A9C">
        <w:rPr>
          <w:rFonts w:cs="Arial"/>
          <w:color w:val="auto"/>
        </w:rPr>
        <w:t xml:space="preserve"> and </w:t>
      </w:r>
      <w:r w:rsidRPr="009D4A9C">
        <w:rPr>
          <w:rFonts w:cs="Arial"/>
          <w:color w:val="auto"/>
        </w:rPr>
        <w:t xml:space="preserve">the corresponding </w:t>
      </w:r>
      <w:r w:rsidR="00301B50" w:rsidRPr="009D4A9C">
        <w:rPr>
          <w:rFonts w:cs="Arial"/>
          <w:color w:val="auto"/>
        </w:rPr>
        <w:t>through</w:t>
      </w:r>
      <w:r w:rsidR="00301B50">
        <w:rPr>
          <w:rFonts w:cs="Arial"/>
          <w:color w:val="auto"/>
        </w:rPr>
        <w:t>-</w:t>
      </w:r>
      <w:r w:rsidR="001B1CFF" w:rsidRPr="009D4A9C">
        <w:rPr>
          <w:rFonts w:cs="Arial"/>
          <w:color w:val="auto"/>
        </w:rPr>
        <w:t>hole</w:t>
      </w:r>
      <w:r w:rsidRPr="009D4A9C">
        <w:rPr>
          <w:rFonts w:cs="Arial"/>
          <w:color w:val="auto"/>
        </w:rPr>
        <w:t>s</w:t>
      </w:r>
      <w:r w:rsidR="005F19E6" w:rsidRPr="009D4A9C">
        <w:rPr>
          <w:rFonts w:cs="Arial"/>
          <w:color w:val="auto"/>
        </w:rPr>
        <w:t xml:space="preserve"> (</w:t>
      </w:r>
      <w:r w:rsidR="005F19E6" w:rsidRPr="00612DEE">
        <w:rPr>
          <w:rFonts w:cs="Arial"/>
          <w:b/>
          <w:color w:val="auto"/>
        </w:rPr>
        <w:t xml:space="preserve">Figure </w:t>
      </w:r>
      <w:r w:rsidR="006C2D8B" w:rsidRPr="00612DEE">
        <w:rPr>
          <w:rFonts w:cs="Arial"/>
          <w:b/>
          <w:color w:val="auto"/>
        </w:rPr>
        <w:t>4a</w:t>
      </w:r>
      <w:r w:rsidR="005F19E6" w:rsidRPr="009D4A9C">
        <w:rPr>
          <w:rFonts w:cs="Arial"/>
          <w:color w:val="auto"/>
        </w:rPr>
        <w:t>)</w:t>
      </w:r>
      <w:r w:rsidR="001B1CFF" w:rsidRPr="009D4A9C">
        <w:rPr>
          <w:rFonts w:cs="Arial"/>
          <w:color w:val="auto"/>
        </w:rPr>
        <w:t xml:space="preserve">. </w:t>
      </w:r>
      <w:r w:rsidR="00066A1B" w:rsidRPr="009D4A9C">
        <w:rPr>
          <w:rFonts w:cs="Arial"/>
          <w:color w:val="auto"/>
        </w:rPr>
        <w:t>The shape of fabricated concave microwell is concave hemispherical</w:t>
      </w:r>
      <w:r w:rsidR="00EF5B77" w:rsidRPr="009D4A9C">
        <w:rPr>
          <w:rFonts w:cs="Arial"/>
          <w:color w:val="auto"/>
        </w:rPr>
        <w:t xml:space="preserve">, with a </w:t>
      </w:r>
      <w:r w:rsidR="00066A1B" w:rsidRPr="009D4A9C">
        <w:rPr>
          <w:rFonts w:cs="Arial"/>
          <w:color w:val="auto"/>
        </w:rPr>
        <w:t xml:space="preserve">diameter </w:t>
      </w:r>
      <w:r w:rsidR="00EF5B77" w:rsidRPr="009D4A9C">
        <w:rPr>
          <w:rFonts w:cs="Arial"/>
          <w:color w:val="auto"/>
        </w:rPr>
        <w:t xml:space="preserve">of </w:t>
      </w:r>
      <w:r w:rsidR="00066A1B" w:rsidRPr="009D4A9C">
        <w:rPr>
          <w:rFonts w:cs="Arial"/>
          <w:color w:val="auto"/>
        </w:rPr>
        <w:t xml:space="preserve">600 </w:t>
      </w:r>
      <w:r w:rsidR="005F19E6" w:rsidRPr="009D4A9C">
        <w:rPr>
          <w:rFonts w:asciiTheme="minorHAnsi" w:hAnsiTheme="minorHAnsi" w:cs="Arial"/>
          <w:color w:val="auto"/>
        </w:rPr>
        <w:t>μm</w:t>
      </w:r>
      <w:r w:rsidR="00EF5B77" w:rsidRPr="009D4A9C">
        <w:rPr>
          <w:rFonts w:asciiTheme="minorHAnsi" w:hAnsiTheme="minorHAnsi" w:cs="Arial"/>
          <w:color w:val="auto"/>
        </w:rPr>
        <w:t>,</w:t>
      </w:r>
      <w:r w:rsidR="005F19E6" w:rsidRPr="009D4A9C">
        <w:rPr>
          <w:rFonts w:asciiTheme="minorHAnsi" w:hAnsiTheme="minorHAnsi" w:cs="Arial"/>
          <w:color w:val="auto"/>
        </w:rPr>
        <w:t xml:space="preserve"> which is the same as </w:t>
      </w:r>
      <w:r w:rsidR="00EF5B77" w:rsidRPr="009D4A9C">
        <w:rPr>
          <w:rFonts w:asciiTheme="minorHAnsi" w:hAnsiTheme="minorHAnsi" w:cs="Arial"/>
          <w:color w:val="auto"/>
        </w:rPr>
        <w:t xml:space="preserve">that of the </w:t>
      </w:r>
      <w:r w:rsidR="005F19E6" w:rsidRPr="009D4A9C">
        <w:rPr>
          <w:rFonts w:asciiTheme="minorHAnsi" w:hAnsiTheme="minorHAnsi" w:cs="Arial"/>
          <w:color w:val="auto"/>
        </w:rPr>
        <w:t>steel bead (</w:t>
      </w:r>
      <w:r w:rsidR="005F19E6" w:rsidRPr="00612DEE">
        <w:rPr>
          <w:rFonts w:asciiTheme="minorHAnsi" w:hAnsiTheme="minorHAnsi" w:cs="Arial"/>
          <w:b/>
          <w:color w:val="auto"/>
        </w:rPr>
        <w:t xml:space="preserve">Figure </w:t>
      </w:r>
      <w:r w:rsidR="006C2D8B" w:rsidRPr="00612DEE">
        <w:rPr>
          <w:rFonts w:asciiTheme="minorHAnsi" w:hAnsiTheme="minorHAnsi" w:cs="Arial"/>
          <w:b/>
          <w:color w:val="auto"/>
        </w:rPr>
        <w:t>4</w:t>
      </w:r>
      <w:r w:rsidR="005F19E6" w:rsidRPr="00612DEE">
        <w:rPr>
          <w:rFonts w:asciiTheme="minorHAnsi" w:hAnsiTheme="minorHAnsi" w:cs="Arial"/>
          <w:b/>
          <w:color w:val="auto"/>
        </w:rPr>
        <w:t>b</w:t>
      </w:r>
      <w:r w:rsidR="005F19E6" w:rsidRPr="009D4A9C">
        <w:rPr>
          <w:rFonts w:asciiTheme="minorHAnsi" w:hAnsiTheme="minorHAnsi" w:cs="Arial"/>
          <w:color w:val="auto"/>
        </w:rPr>
        <w:t xml:space="preserve">). </w:t>
      </w:r>
      <w:r w:rsidR="00EF5B77" w:rsidRPr="009D4A9C">
        <w:rPr>
          <w:rFonts w:asciiTheme="minorHAnsi" w:hAnsiTheme="minorHAnsi" w:cs="Arial"/>
          <w:color w:val="auto"/>
        </w:rPr>
        <w:t>A c</w:t>
      </w:r>
      <w:r w:rsidR="00A03917" w:rsidRPr="009D4A9C">
        <w:rPr>
          <w:rFonts w:asciiTheme="minorHAnsi" w:hAnsiTheme="minorHAnsi" w:cs="Arial"/>
          <w:color w:val="auto"/>
        </w:rPr>
        <w:t>ross-</w:t>
      </w:r>
      <w:r w:rsidR="00D242F1" w:rsidRPr="009D4A9C">
        <w:rPr>
          <w:rFonts w:asciiTheme="minorHAnsi" w:hAnsiTheme="minorHAnsi" w:cs="Arial"/>
          <w:color w:val="auto"/>
        </w:rPr>
        <w:t xml:space="preserve">section of </w:t>
      </w:r>
      <w:r w:rsidR="00EF5B77" w:rsidRPr="009D4A9C">
        <w:rPr>
          <w:rFonts w:asciiTheme="minorHAnsi" w:hAnsiTheme="minorHAnsi" w:cs="Arial"/>
          <w:color w:val="auto"/>
        </w:rPr>
        <w:t xml:space="preserve">a </w:t>
      </w:r>
      <w:r w:rsidR="00D242F1" w:rsidRPr="009D4A9C">
        <w:rPr>
          <w:rFonts w:asciiTheme="minorHAnsi" w:hAnsiTheme="minorHAnsi" w:cs="Arial"/>
          <w:color w:val="auto"/>
        </w:rPr>
        <w:t>concave microwell</w:t>
      </w:r>
      <w:r w:rsidR="00A03917" w:rsidRPr="009D4A9C">
        <w:rPr>
          <w:rFonts w:asciiTheme="minorHAnsi" w:hAnsiTheme="minorHAnsi" w:cs="Arial"/>
          <w:color w:val="auto"/>
        </w:rPr>
        <w:t xml:space="preserve"> (</w:t>
      </w:r>
      <w:r w:rsidR="00A03917" w:rsidRPr="00612DEE">
        <w:rPr>
          <w:rFonts w:asciiTheme="minorHAnsi" w:hAnsiTheme="minorHAnsi" w:cs="Arial"/>
          <w:b/>
          <w:color w:val="auto"/>
        </w:rPr>
        <w:t xml:space="preserve">Figure </w:t>
      </w:r>
      <w:r w:rsidR="00612DEE">
        <w:rPr>
          <w:rFonts w:asciiTheme="minorHAnsi" w:hAnsiTheme="minorHAnsi" w:cs="Arial"/>
          <w:b/>
          <w:color w:val="auto"/>
        </w:rPr>
        <w:t>4</w:t>
      </w:r>
      <w:r w:rsidR="00A03917" w:rsidRPr="00612DEE">
        <w:rPr>
          <w:rFonts w:asciiTheme="minorHAnsi" w:hAnsiTheme="minorHAnsi" w:cs="Arial"/>
          <w:b/>
          <w:color w:val="auto"/>
        </w:rPr>
        <w:t>c</w:t>
      </w:r>
      <w:r w:rsidR="00A03917" w:rsidRPr="009D4A9C">
        <w:rPr>
          <w:rFonts w:asciiTheme="minorHAnsi" w:hAnsiTheme="minorHAnsi" w:cs="Arial"/>
          <w:color w:val="auto"/>
        </w:rPr>
        <w:t>) shows that the</w:t>
      </w:r>
      <w:r w:rsidR="005F19E6" w:rsidRPr="009D4A9C">
        <w:rPr>
          <w:rFonts w:asciiTheme="minorHAnsi" w:hAnsiTheme="minorHAnsi" w:cs="Arial"/>
          <w:color w:val="auto"/>
        </w:rPr>
        <w:t xml:space="preserve"> distance </w:t>
      </w:r>
      <w:r w:rsidR="00EF5B77" w:rsidRPr="009D4A9C">
        <w:rPr>
          <w:rFonts w:asciiTheme="minorHAnsi" w:hAnsiTheme="minorHAnsi" w:cs="Arial"/>
          <w:color w:val="auto"/>
        </w:rPr>
        <w:t xml:space="preserve">from the </w:t>
      </w:r>
      <w:r w:rsidR="005F19E6" w:rsidRPr="009D4A9C">
        <w:rPr>
          <w:rFonts w:asciiTheme="minorHAnsi" w:hAnsiTheme="minorHAnsi" w:cs="Arial"/>
          <w:color w:val="auto"/>
        </w:rPr>
        <w:t>neighboring microwell was 1 mm (center to center)</w:t>
      </w:r>
      <w:r w:rsidR="00EF5B77" w:rsidRPr="009D4A9C">
        <w:rPr>
          <w:rFonts w:asciiTheme="minorHAnsi" w:hAnsiTheme="minorHAnsi" w:cs="Arial"/>
          <w:color w:val="auto"/>
        </w:rPr>
        <w:t xml:space="preserve">, which was the same as that of the </w:t>
      </w:r>
      <w:r w:rsidR="00D242F1" w:rsidRPr="009D4A9C">
        <w:rPr>
          <w:rFonts w:asciiTheme="minorHAnsi" w:hAnsiTheme="minorHAnsi" w:cs="Arial"/>
          <w:color w:val="auto"/>
        </w:rPr>
        <w:t>through-hole</w:t>
      </w:r>
      <w:r w:rsidR="00EF5B77" w:rsidRPr="009D4A9C">
        <w:rPr>
          <w:rFonts w:asciiTheme="minorHAnsi" w:hAnsiTheme="minorHAnsi" w:cs="Arial"/>
          <w:color w:val="auto"/>
        </w:rPr>
        <w:t>s</w:t>
      </w:r>
      <w:r w:rsidR="005F19E6" w:rsidRPr="009D4A9C">
        <w:rPr>
          <w:rFonts w:asciiTheme="minorHAnsi" w:hAnsiTheme="minorHAnsi" w:cs="Arial"/>
          <w:color w:val="auto"/>
        </w:rPr>
        <w:t xml:space="preserve">. </w:t>
      </w:r>
      <w:r w:rsidR="00505D48" w:rsidRPr="009D4A9C">
        <w:rPr>
          <w:rFonts w:asciiTheme="minorHAnsi" w:hAnsiTheme="minorHAnsi" w:cs="Arial"/>
          <w:color w:val="auto"/>
        </w:rPr>
        <w:t>T</w:t>
      </w:r>
      <w:r w:rsidR="005F19E6" w:rsidRPr="009D4A9C">
        <w:rPr>
          <w:rFonts w:asciiTheme="minorHAnsi" w:hAnsiTheme="minorHAnsi" w:cs="Arial"/>
          <w:color w:val="auto"/>
        </w:rPr>
        <w:t>he Φ14</w:t>
      </w:r>
      <w:r w:rsidR="006A3E1E">
        <w:rPr>
          <w:rFonts w:asciiTheme="minorHAnsi" w:hAnsiTheme="minorHAnsi" w:cs="Arial"/>
          <w:color w:val="auto"/>
        </w:rPr>
        <w:t xml:space="preserve"> </w:t>
      </w:r>
      <w:r w:rsidR="005F19E6" w:rsidRPr="009D4A9C">
        <w:rPr>
          <w:rFonts w:asciiTheme="minorHAnsi" w:hAnsiTheme="minorHAnsi" w:cs="Arial"/>
          <w:color w:val="auto"/>
        </w:rPr>
        <w:t>mm concave microwell substrate</w:t>
      </w:r>
      <w:r w:rsidR="00EF5B77" w:rsidRPr="009D4A9C">
        <w:rPr>
          <w:rFonts w:asciiTheme="minorHAnsi" w:hAnsiTheme="minorHAnsi" w:cs="Arial"/>
          <w:color w:val="auto"/>
        </w:rPr>
        <w:t xml:space="preserve">, which was placed in the </w:t>
      </w:r>
      <w:r w:rsidR="00505D48" w:rsidRPr="009D4A9C">
        <w:rPr>
          <w:rFonts w:asciiTheme="minorHAnsi" w:hAnsiTheme="minorHAnsi" w:cs="Arial"/>
          <w:color w:val="auto"/>
        </w:rPr>
        <w:t>24</w:t>
      </w:r>
      <w:r w:rsidR="006A3E1E">
        <w:rPr>
          <w:rFonts w:asciiTheme="minorHAnsi" w:hAnsiTheme="minorHAnsi" w:cs="Arial"/>
          <w:color w:val="auto"/>
        </w:rPr>
        <w:t xml:space="preserve"> </w:t>
      </w:r>
      <w:r w:rsidR="00505D48" w:rsidRPr="009D4A9C">
        <w:rPr>
          <w:rFonts w:asciiTheme="minorHAnsi" w:hAnsiTheme="minorHAnsi" w:cs="Arial"/>
          <w:color w:val="auto"/>
        </w:rPr>
        <w:t>well plate</w:t>
      </w:r>
      <w:r w:rsidR="00EF5B77" w:rsidRPr="009D4A9C">
        <w:rPr>
          <w:rFonts w:asciiTheme="minorHAnsi" w:hAnsiTheme="minorHAnsi" w:cs="Arial"/>
          <w:color w:val="auto"/>
        </w:rPr>
        <w:t>,</w:t>
      </w:r>
      <w:r w:rsidR="005F19E6" w:rsidRPr="009D4A9C">
        <w:rPr>
          <w:rFonts w:asciiTheme="minorHAnsi" w:hAnsiTheme="minorHAnsi" w:cs="Arial"/>
          <w:color w:val="auto"/>
        </w:rPr>
        <w:t xml:space="preserve"> contained over 120 microwells</w:t>
      </w:r>
      <w:r w:rsidR="00505D48" w:rsidRPr="009D4A9C">
        <w:rPr>
          <w:rFonts w:asciiTheme="minorHAnsi" w:hAnsiTheme="minorHAnsi" w:cs="Arial"/>
          <w:color w:val="auto"/>
        </w:rPr>
        <w:t xml:space="preserve"> (</w:t>
      </w:r>
      <w:r w:rsidR="00505D48" w:rsidRPr="00612DEE">
        <w:rPr>
          <w:rFonts w:asciiTheme="minorHAnsi" w:hAnsiTheme="minorHAnsi" w:cs="Arial"/>
          <w:b/>
          <w:color w:val="auto"/>
        </w:rPr>
        <w:t xml:space="preserve">Figure </w:t>
      </w:r>
      <w:r w:rsidR="006C2D8B" w:rsidRPr="00612DEE">
        <w:rPr>
          <w:rFonts w:asciiTheme="minorHAnsi" w:hAnsiTheme="minorHAnsi" w:cs="Arial"/>
          <w:b/>
          <w:color w:val="auto"/>
        </w:rPr>
        <w:t>4d</w:t>
      </w:r>
      <w:r w:rsidR="00505D48" w:rsidRPr="009D4A9C">
        <w:rPr>
          <w:rFonts w:asciiTheme="minorHAnsi" w:hAnsiTheme="minorHAnsi" w:cs="Arial"/>
          <w:color w:val="auto"/>
        </w:rPr>
        <w:t>)</w:t>
      </w:r>
      <w:r w:rsidR="005F19E6" w:rsidRPr="009D4A9C">
        <w:rPr>
          <w:rFonts w:asciiTheme="minorHAnsi" w:hAnsiTheme="minorHAnsi" w:cs="Arial"/>
          <w:color w:val="auto"/>
        </w:rPr>
        <w:t>.</w:t>
      </w:r>
    </w:p>
    <w:p w14:paraId="614B78E3" w14:textId="77777777" w:rsidR="003622F1" w:rsidRPr="009D4A9C" w:rsidRDefault="003622F1" w:rsidP="002A484B">
      <w:pPr>
        <w:rPr>
          <w:rFonts w:asciiTheme="minorHAnsi" w:hAnsiTheme="minorHAnsi" w:cs="Arial"/>
          <w:color w:val="auto"/>
        </w:rPr>
      </w:pPr>
    </w:p>
    <w:p w14:paraId="57F6F1F7" w14:textId="2339C3B6" w:rsidR="00F3689B" w:rsidRDefault="00505D48" w:rsidP="002A484B">
      <w:pPr>
        <w:rPr>
          <w:rFonts w:asciiTheme="minorHAnsi" w:hAnsiTheme="minorHAnsi" w:cs="Arial"/>
          <w:color w:val="auto"/>
          <w:lang w:eastAsia="ko-KR"/>
        </w:rPr>
      </w:pPr>
      <w:r w:rsidRPr="009D4A9C">
        <w:rPr>
          <w:rFonts w:asciiTheme="minorHAnsi" w:hAnsiTheme="minorHAnsi" w:cs="Arial"/>
          <w:color w:val="auto"/>
        </w:rPr>
        <w:t>Adipose-derived stem cells were cultured in the concave microwell</w:t>
      </w:r>
      <w:r w:rsidR="00EF5B77" w:rsidRPr="009D4A9C">
        <w:rPr>
          <w:rFonts w:asciiTheme="minorHAnsi" w:hAnsiTheme="minorHAnsi" w:cs="Arial"/>
          <w:color w:val="auto"/>
        </w:rPr>
        <w:t xml:space="preserve">s. We seeded </w:t>
      </w:r>
      <w:r w:rsidRPr="009D4A9C">
        <w:rPr>
          <w:rFonts w:asciiTheme="minorHAnsi" w:hAnsiTheme="minorHAnsi" w:cs="Arial"/>
          <w:color w:val="auto"/>
        </w:rPr>
        <w:t>2 x 10</w:t>
      </w:r>
      <w:r w:rsidRPr="009D4A9C">
        <w:rPr>
          <w:rFonts w:asciiTheme="minorHAnsi" w:hAnsiTheme="minorHAnsi" w:cs="Arial"/>
          <w:color w:val="auto"/>
          <w:vertAlign w:val="superscript"/>
        </w:rPr>
        <w:t>6</w:t>
      </w:r>
      <w:r w:rsidRPr="009D4A9C">
        <w:rPr>
          <w:rFonts w:asciiTheme="minorHAnsi" w:hAnsiTheme="minorHAnsi" w:cs="Arial"/>
          <w:color w:val="auto"/>
        </w:rPr>
        <w:t xml:space="preserve"> cells on the Φ14</w:t>
      </w:r>
      <w:r w:rsidR="006A3E1E">
        <w:rPr>
          <w:rFonts w:asciiTheme="minorHAnsi" w:hAnsiTheme="minorHAnsi" w:cs="Arial"/>
          <w:color w:val="auto"/>
        </w:rPr>
        <w:t xml:space="preserve"> </w:t>
      </w:r>
      <w:r w:rsidRPr="009D4A9C">
        <w:rPr>
          <w:rFonts w:asciiTheme="minorHAnsi" w:hAnsiTheme="minorHAnsi" w:cs="Arial"/>
          <w:color w:val="auto"/>
        </w:rPr>
        <w:t xml:space="preserve">mm concave microwell </w:t>
      </w:r>
      <w:r w:rsidR="001D4967" w:rsidRPr="009D4A9C">
        <w:rPr>
          <w:rFonts w:asciiTheme="minorHAnsi" w:hAnsiTheme="minorHAnsi" w:cs="Arial"/>
          <w:color w:val="auto"/>
        </w:rPr>
        <w:t>array</w:t>
      </w:r>
      <w:r w:rsidRPr="009D4A9C">
        <w:rPr>
          <w:rFonts w:asciiTheme="minorHAnsi" w:hAnsiTheme="minorHAnsi" w:cs="Arial"/>
          <w:color w:val="auto"/>
        </w:rPr>
        <w:t xml:space="preserve">. After 24 h, </w:t>
      </w:r>
      <w:r w:rsidR="00EF5B77" w:rsidRPr="009D4A9C">
        <w:rPr>
          <w:rFonts w:asciiTheme="minorHAnsi" w:hAnsiTheme="minorHAnsi" w:cs="Arial"/>
          <w:color w:val="auto"/>
        </w:rPr>
        <w:t xml:space="preserve">the </w:t>
      </w:r>
      <w:r w:rsidRPr="009D4A9C">
        <w:rPr>
          <w:rFonts w:asciiTheme="minorHAnsi" w:hAnsiTheme="minorHAnsi" w:cs="Arial"/>
          <w:color w:val="auto"/>
        </w:rPr>
        <w:t xml:space="preserve">cells </w:t>
      </w:r>
      <w:r w:rsidR="00EF5B77" w:rsidRPr="009D4A9C">
        <w:rPr>
          <w:rFonts w:asciiTheme="minorHAnsi" w:hAnsiTheme="minorHAnsi" w:cs="Arial"/>
          <w:color w:val="auto"/>
        </w:rPr>
        <w:t xml:space="preserve">had </w:t>
      </w:r>
      <w:r w:rsidRPr="009D4A9C">
        <w:rPr>
          <w:rFonts w:asciiTheme="minorHAnsi" w:hAnsiTheme="minorHAnsi" w:cs="Arial"/>
          <w:color w:val="auto"/>
        </w:rPr>
        <w:t xml:space="preserve">aggregated </w:t>
      </w:r>
      <w:r w:rsidR="001D4967" w:rsidRPr="009D4A9C">
        <w:rPr>
          <w:rFonts w:asciiTheme="minorHAnsi" w:hAnsiTheme="minorHAnsi" w:cs="Arial"/>
          <w:color w:val="auto"/>
        </w:rPr>
        <w:t>in</w:t>
      </w:r>
      <w:r w:rsidRPr="009D4A9C">
        <w:rPr>
          <w:rFonts w:asciiTheme="minorHAnsi" w:hAnsiTheme="minorHAnsi" w:cs="Arial"/>
          <w:color w:val="auto"/>
        </w:rPr>
        <w:t>to spheroids</w:t>
      </w:r>
      <w:r w:rsidR="00EF5B77" w:rsidRPr="009D4A9C">
        <w:rPr>
          <w:rFonts w:asciiTheme="minorHAnsi" w:hAnsiTheme="minorHAnsi" w:cs="Arial"/>
          <w:color w:val="auto"/>
        </w:rPr>
        <w:t>, a</w:t>
      </w:r>
      <w:r w:rsidR="00A03917" w:rsidRPr="009D4A9C">
        <w:rPr>
          <w:rFonts w:asciiTheme="minorHAnsi" w:hAnsiTheme="minorHAnsi" w:cs="Arial"/>
          <w:color w:val="auto"/>
        </w:rPr>
        <w:t xml:space="preserve">s shown </w:t>
      </w:r>
      <w:r w:rsidR="00340A88" w:rsidRPr="009D4A9C">
        <w:rPr>
          <w:rFonts w:asciiTheme="minorHAnsi" w:hAnsiTheme="minorHAnsi" w:cs="Arial"/>
          <w:color w:val="auto"/>
          <w:lang w:eastAsia="ko-KR"/>
        </w:rPr>
        <w:t xml:space="preserve">in Figure </w:t>
      </w:r>
      <w:r w:rsidR="003842C4" w:rsidRPr="009D4A9C">
        <w:rPr>
          <w:rFonts w:asciiTheme="minorHAnsi" w:hAnsiTheme="minorHAnsi" w:cs="Arial"/>
          <w:color w:val="auto"/>
          <w:lang w:eastAsia="ko-KR"/>
        </w:rPr>
        <w:t>4</w:t>
      </w:r>
      <w:r w:rsidR="00340A88" w:rsidRPr="009D4A9C">
        <w:rPr>
          <w:rFonts w:asciiTheme="minorHAnsi" w:hAnsiTheme="minorHAnsi" w:cs="Arial"/>
          <w:color w:val="auto"/>
          <w:lang w:eastAsia="ko-KR"/>
        </w:rPr>
        <w:t xml:space="preserve">. The </w:t>
      </w:r>
      <w:r w:rsidRPr="009D4A9C">
        <w:rPr>
          <w:rFonts w:asciiTheme="minorHAnsi" w:hAnsiTheme="minorHAnsi" w:cs="Arial"/>
          <w:color w:val="auto"/>
          <w:lang w:eastAsia="ko-KR"/>
        </w:rPr>
        <w:t xml:space="preserve">average diameter of the spheroids </w:t>
      </w:r>
      <w:r w:rsidR="00EF5B77" w:rsidRPr="009D4A9C">
        <w:rPr>
          <w:rFonts w:asciiTheme="minorHAnsi" w:hAnsiTheme="minorHAnsi" w:cs="Arial"/>
          <w:color w:val="auto"/>
          <w:lang w:eastAsia="ko-KR"/>
        </w:rPr>
        <w:t xml:space="preserve">formed </w:t>
      </w:r>
      <w:r w:rsidR="00A03917" w:rsidRPr="009D4A9C">
        <w:rPr>
          <w:rFonts w:asciiTheme="minorHAnsi" w:hAnsiTheme="minorHAnsi" w:cs="Arial"/>
          <w:color w:val="auto"/>
          <w:lang w:eastAsia="ko-KR"/>
        </w:rPr>
        <w:t xml:space="preserve">in our microwell array </w:t>
      </w:r>
      <w:r w:rsidRPr="009D4A9C">
        <w:rPr>
          <w:rFonts w:asciiTheme="minorHAnsi" w:hAnsiTheme="minorHAnsi" w:cs="Arial"/>
          <w:color w:val="auto"/>
          <w:lang w:eastAsia="ko-KR"/>
        </w:rPr>
        <w:t>w</w:t>
      </w:r>
      <w:r w:rsidR="00EF5B77" w:rsidRPr="009D4A9C">
        <w:rPr>
          <w:rFonts w:asciiTheme="minorHAnsi" w:hAnsiTheme="minorHAnsi" w:cs="Arial"/>
          <w:color w:val="auto"/>
          <w:lang w:eastAsia="ko-KR"/>
        </w:rPr>
        <w:t>as</w:t>
      </w:r>
      <w:r w:rsidRPr="009D4A9C">
        <w:rPr>
          <w:rFonts w:asciiTheme="minorHAnsi" w:hAnsiTheme="minorHAnsi" w:cs="Arial"/>
          <w:color w:val="auto"/>
          <w:lang w:eastAsia="ko-KR"/>
        </w:rPr>
        <w:t xml:space="preserve"> 185.68 ±</w:t>
      </w:r>
      <w:r w:rsidR="00EF5B77" w:rsidRPr="009D4A9C">
        <w:rPr>
          <w:rFonts w:asciiTheme="minorHAnsi" w:hAnsiTheme="minorHAnsi" w:cs="Arial"/>
          <w:color w:val="auto"/>
          <w:lang w:eastAsia="ko-KR"/>
        </w:rPr>
        <w:t xml:space="preserve"> </w:t>
      </w:r>
      <w:r w:rsidRPr="009D4A9C">
        <w:rPr>
          <w:rFonts w:asciiTheme="minorHAnsi" w:hAnsiTheme="minorHAnsi" w:cs="Arial"/>
          <w:color w:val="auto"/>
          <w:lang w:eastAsia="ko-KR"/>
        </w:rPr>
        <w:t>22.82</w:t>
      </w:r>
      <w:r w:rsidR="002A3553" w:rsidRPr="009D4A9C">
        <w:rPr>
          <w:rFonts w:asciiTheme="minorHAnsi" w:hAnsiTheme="minorHAnsi" w:cs="Arial"/>
          <w:color w:val="auto"/>
          <w:lang w:eastAsia="ko-KR"/>
        </w:rPr>
        <w:t xml:space="preserve"> </w:t>
      </w:r>
      <w:r w:rsidR="00C45B41" w:rsidRPr="009D4A9C">
        <w:rPr>
          <w:rFonts w:asciiTheme="minorHAnsi" w:hAnsiTheme="minorHAnsi" w:cs="Arial"/>
          <w:color w:val="auto"/>
          <w:lang w:eastAsia="ko-KR"/>
        </w:rPr>
        <w:t xml:space="preserve">μm </w:t>
      </w:r>
      <w:r w:rsidR="002A3553" w:rsidRPr="009D4A9C">
        <w:rPr>
          <w:rFonts w:asciiTheme="minorHAnsi" w:hAnsiTheme="minorHAnsi" w:cs="Arial"/>
          <w:color w:val="auto"/>
          <w:lang w:eastAsia="ko-KR"/>
        </w:rPr>
        <w:t xml:space="preserve">(day 1, </w:t>
      </w:r>
      <w:r w:rsidR="002A3553" w:rsidRPr="00612DEE">
        <w:rPr>
          <w:rFonts w:asciiTheme="minorHAnsi" w:hAnsiTheme="minorHAnsi" w:cs="Arial"/>
          <w:b/>
          <w:color w:val="auto"/>
          <w:lang w:eastAsia="ko-KR"/>
        </w:rPr>
        <w:t>Figure</w:t>
      </w:r>
      <w:r w:rsidR="00C45B41" w:rsidRPr="00612DEE">
        <w:rPr>
          <w:rFonts w:asciiTheme="minorHAnsi" w:hAnsiTheme="minorHAnsi" w:cs="Arial"/>
          <w:b/>
          <w:color w:val="auto"/>
          <w:lang w:eastAsia="ko-KR"/>
        </w:rPr>
        <w:t xml:space="preserve"> </w:t>
      </w:r>
      <w:r w:rsidR="00AA13B3" w:rsidRPr="00612DEE">
        <w:rPr>
          <w:rFonts w:asciiTheme="minorHAnsi" w:hAnsiTheme="minorHAnsi" w:cs="Arial"/>
          <w:b/>
          <w:color w:val="auto"/>
          <w:lang w:eastAsia="ko-KR"/>
        </w:rPr>
        <w:t xml:space="preserve">5a, </w:t>
      </w:r>
      <w:r w:rsidR="00612DEE">
        <w:rPr>
          <w:rFonts w:asciiTheme="minorHAnsi" w:hAnsiTheme="minorHAnsi" w:cs="Arial"/>
          <w:b/>
          <w:color w:val="auto"/>
          <w:lang w:eastAsia="ko-KR"/>
        </w:rPr>
        <w:t>5</w:t>
      </w:r>
      <w:r w:rsidR="00AA13B3" w:rsidRPr="00612DEE">
        <w:rPr>
          <w:rFonts w:asciiTheme="minorHAnsi" w:hAnsiTheme="minorHAnsi" w:cs="Arial"/>
          <w:b/>
          <w:color w:val="auto"/>
          <w:lang w:eastAsia="ko-KR"/>
        </w:rPr>
        <w:t>c</w:t>
      </w:r>
      <w:r w:rsidR="002A3553" w:rsidRPr="009D4A9C">
        <w:rPr>
          <w:rFonts w:asciiTheme="minorHAnsi" w:hAnsiTheme="minorHAnsi" w:cs="Arial"/>
          <w:color w:val="auto"/>
          <w:lang w:eastAsia="ko-KR"/>
        </w:rPr>
        <w:t>)</w:t>
      </w:r>
      <w:r w:rsidR="00C45B41" w:rsidRPr="009D4A9C">
        <w:rPr>
          <w:rFonts w:asciiTheme="minorHAnsi" w:hAnsiTheme="minorHAnsi" w:cs="Arial"/>
          <w:color w:val="auto"/>
          <w:lang w:eastAsia="ko-KR"/>
        </w:rPr>
        <w:t>. At day 3, the cells</w:t>
      </w:r>
      <w:r w:rsidR="00EF5B77" w:rsidRPr="009D4A9C">
        <w:rPr>
          <w:rFonts w:asciiTheme="minorHAnsi" w:hAnsiTheme="minorHAnsi" w:cs="Arial"/>
          <w:color w:val="auto"/>
          <w:lang w:eastAsia="ko-KR"/>
        </w:rPr>
        <w:t xml:space="preserve"> had become </w:t>
      </w:r>
      <w:r w:rsidR="00C45B41" w:rsidRPr="009D4A9C">
        <w:rPr>
          <w:rFonts w:asciiTheme="minorHAnsi" w:hAnsiTheme="minorHAnsi" w:cs="Arial"/>
          <w:color w:val="auto"/>
          <w:lang w:eastAsia="ko-KR"/>
        </w:rPr>
        <w:t>more aggregated</w:t>
      </w:r>
      <w:r w:rsidR="00EF5B77" w:rsidRPr="009D4A9C">
        <w:rPr>
          <w:rFonts w:asciiTheme="minorHAnsi" w:hAnsiTheme="minorHAnsi" w:cs="Arial"/>
          <w:color w:val="auto"/>
          <w:lang w:eastAsia="ko-KR"/>
        </w:rPr>
        <w:t xml:space="preserve">, with </w:t>
      </w:r>
      <w:r w:rsidR="00EF5B77" w:rsidRPr="009D4A9C">
        <w:rPr>
          <w:rFonts w:asciiTheme="minorHAnsi" w:hAnsiTheme="minorHAnsi" w:cs="Arial"/>
          <w:color w:val="auto"/>
          <w:lang w:eastAsia="ko-KR"/>
        </w:rPr>
        <w:lastRenderedPageBreak/>
        <w:t xml:space="preserve">the </w:t>
      </w:r>
      <w:r w:rsidR="00C45B41" w:rsidRPr="009D4A9C">
        <w:rPr>
          <w:rFonts w:asciiTheme="minorHAnsi" w:hAnsiTheme="minorHAnsi" w:cs="Arial"/>
          <w:color w:val="auto"/>
          <w:lang w:eastAsia="ko-KR"/>
        </w:rPr>
        <w:t xml:space="preserve">average diameter of the spheroids </w:t>
      </w:r>
      <w:r w:rsidR="00EF5B77" w:rsidRPr="009D4A9C">
        <w:rPr>
          <w:rFonts w:asciiTheme="minorHAnsi" w:hAnsiTheme="minorHAnsi" w:cs="Arial"/>
          <w:color w:val="auto"/>
          <w:lang w:eastAsia="ko-KR"/>
        </w:rPr>
        <w:t xml:space="preserve">falling </w:t>
      </w:r>
      <w:r w:rsidR="00C45B41" w:rsidRPr="009D4A9C">
        <w:rPr>
          <w:rFonts w:asciiTheme="minorHAnsi" w:hAnsiTheme="minorHAnsi" w:cs="Arial"/>
          <w:color w:val="auto"/>
          <w:lang w:eastAsia="ko-KR"/>
        </w:rPr>
        <w:t>to 147.00 ± 17.11 μm (</w:t>
      </w:r>
      <w:r w:rsidR="00C45B41" w:rsidRPr="00612DEE">
        <w:rPr>
          <w:rFonts w:asciiTheme="minorHAnsi" w:hAnsiTheme="minorHAnsi" w:cs="Arial"/>
          <w:b/>
          <w:color w:val="auto"/>
          <w:lang w:eastAsia="ko-KR"/>
        </w:rPr>
        <w:t xml:space="preserve">Figure </w:t>
      </w:r>
      <w:r w:rsidR="006C2D8B" w:rsidRPr="00612DEE">
        <w:rPr>
          <w:rFonts w:asciiTheme="minorHAnsi" w:hAnsiTheme="minorHAnsi" w:cs="Arial"/>
          <w:b/>
          <w:color w:val="auto"/>
          <w:lang w:eastAsia="ko-KR"/>
        </w:rPr>
        <w:t>5b</w:t>
      </w:r>
      <w:r w:rsidR="00AA13B3" w:rsidRPr="00612DEE">
        <w:rPr>
          <w:rFonts w:asciiTheme="minorHAnsi" w:hAnsiTheme="minorHAnsi" w:cs="Arial"/>
          <w:b/>
          <w:color w:val="auto"/>
          <w:lang w:eastAsia="ko-KR"/>
        </w:rPr>
        <w:t xml:space="preserve">, </w:t>
      </w:r>
      <w:r w:rsidR="00612DEE">
        <w:rPr>
          <w:rFonts w:asciiTheme="minorHAnsi" w:hAnsiTheme="minorHAnsi" w:cs="Arial"/>
          <w:b/>
          <w:color w:val="auto"/>
          <w:lang w:eastAsia="ko-KR"/>
        </w:rPr>
        <w:t>5</w:t>
      </w:r>
      <w:r w:rsidR="00AA13B3" w:rsidRPr="00612DEE">
        <w:rPr>
          <w:rFonts w:asciiTheme="minorHAnsi" w:hAnsiTheme="minorHAnsi" w:cs="Arial"/>
          <w:b/>
          <w:color w:val="auto"/>
          <w:lang w:eastAsia="ko-KR"/>
        </w:rPr>
        <w:t>d</w:t>
      </w:r>
      <w:r w:rsidR="00C45B41" w:rsidRPr="009D4A9C">
        <w:rPr>
          <w:rFonts w:asciiTheme="minorHAnsi" w:hAnsiTheme="minorHAnsi" w:cs="Arial"/>
          <w:color w:val="auto"/>
          <w:lang w:eastAsia="ko-KR"/>
        </w:rPr>
        <w:t>).</w:t>
      </w:r>
    </w:p>
    <w:p w14:paraId="7A15F082" w14:textId="77777777" w:rsidR="00612DEE" w:rsidRPr="009D4A9C" w:rsidRDefault="00612DEE" w:rsidP="002A484B">
      <w:pPr>
        <w:rPr>
          <w:rFonts w:cs="Arial"/>
          <w:color w:val="auto"/>
        </w:rPr>
      </w:pPr>
    </w:p>
    <w:p w14:paraId="55CC3F8A" w14:textId="77777777" w:rsidR="00612DEE" w:rsidRPr="009D4A9C" w:rsidRDefault="00612DEE" w:rsidP="00612DEE">
      <w:pPr>
        <w:rPr>
          <w:rFonts w:cs="Arial"/>
          <w:color w:val="auto"/>
        </w:rPr>
      </w:pPr>
      <w:r w:rsidRPr="00326680">
        <w:rPr>
          <w:rFonts w:cs="Arial"/>
          <w:b/>
          <w:color w:val="auto"/>
        </w:rPr>
        <w:t>Figure</w:t>
      </w:r>
      <w:r w:rsidRPr="009D4A9C">
        <w:rPr>
          <w:rFonts w:cs="Arial"/>
          <w:b/>
          <w:color w:val="auto"/>
        </w:rPr>
        <w:t xml:space="preserve"> 1: </w:t>
      </w:r>
      <w:r w:rsidRPr="00326680">
        <w:rPr>
          <w:rFonts w:cs="Arial"/>
          <w:b/>
          <w:color w:val="auto"/>
          <w:lang w:eastAsia="ko-KR"/>
        </w:rPr>
        <w:t xml:space="preserve">Schematic </w:t>
      </w:r>
      <w:r w:rsidRPr="00BF51D3">
        <w:rPr>
          <w:rFonts w:cs="Arial"/>
          <w:b/>
          <w:color w:val="auto"/>
          <w:lang w:eastAsia="ko-KR"/>
        </w:rPr>
        <w:t>of fabrication process</w:t>
      </w:r>
      <w:r w:rsidRPr="00BF51D3">
        <w:rPr>
          <w:rFonts w:cs="Arial"/>
          <w:b/>
          <w:color w:val="auto"/>
        </w:rPr>
        <w:t>.</w:t>
      </w:r>
      <w:r w:rsidRPr="00BF51D3">
        <w:rPr>
          <w:rFonts w:cs="Arial"/>
          <w:color w:val="auto"/>
        </w:rPr>
        <w:t xml:space="preserve"> (a) Making 30 x 30 Φ</w:t>
      </w:r>
      <w:r w:rsidRPr="00187463">
        <w:rPr>
          <w:rFonts w:cs="Arial"/>
          <w:color w:val="auto"/>
        </w:rPr>
        <w:t>550 and 750</w:t>
      </w:r>
      <w:r>
        <w:rPr>
          <w:rFonts w:cs="Arial"/>
          <w:color w:val="auto"/>
        </w:rPr>
        <w:t xml:space="preserve"> </w:t>
      </w:r>
      <w:r w:rsidRPr="009D4A9C">
        <w:rPr>
          <w:rFonts w:cs="Arial"/>
          <w:color w:val="auto"/>
        </w:rPr>
        <w:t>μm through-hole array in aluminum plates using CNC engraver. (b) Aligning the two through plates by using the alignment holes. Subsequently, the aligned plates were stacked on the magnet array. (c) Seeding a sufficient amount of steel beads onto the plates. (d) Scraping the beads using an acryl plate to trap the beads in the through-hole array. (e) Beads were trapped in the through-hole array. (f) The top plate (Φ750-μm through-hole array) was removed and uncured PDMS mixture was poured into the mold. (g) After the PDMS was baked at 80</w:t>
      </w:r>
      <w:r>
        <w:rPr>
          <w:rFonts w:cs="Arial"/>
          <w:color w:val="auto"/>
        </w:rPr>
        <w:t xml:space="preserve"> </w:t>
      </w:r>
      <w:r w:rsidRPr="00187463">
        <w:rPr>
          <w:rFonts w:cs="Arial"/>
          <w:color w:val="auto"/>
        </w:rPr>
        <w:t>˚C for 2 h, the cured PDMS</w:t>
      </w:r>
      <w:r w:rsidRPr="009D4A9C">
        <w:rPr>
          <w:rFonts w:cs="Arial"/>
          <w:color w:val="auto"/>
        </w:rPr>
        <w:t xml:space="preserve"> was unmolded. (h) The cured PDMS grabs the steel beads. The beads are then removed using a neodymium magnet (Φ15 mm with a thickness of 2 mm).</w:t>
      </w:r>
    </w:p>
    <w:p w14:paraId="17AE7C0F" w14:textId="77777777" w:rsidR="00612DEE" w:rsidRPr="009D4A9C" w:rsidRDefault="00612DEE" w:rsidP="00612DEE">
      <w:pPr>
        <w:rPr>
          <w:rFonts w:cs="Arial"/>
          <w:color w:val="auto"/>
        </w:rPr>
      </w:pPr>
    </w:p>
    <w:p w14:paraId="1BDA06A5" w14:textId="0488BDA6" w:rsidR="00612DEE" w:rsidRDefault="00612DEE" w:rsidP="00612DEE">
      <w:pPr>
        <w:rPr>
          <w:rFonts w:cs="Arial"/>
          <w:color w:val="auto"/>
        </w:rPr>
      </w:pPr>
      <w:r w:rsidRPr="00326680">
        <w:rPr>
          <w:rFonts w:cs="Arial"/>
          <w:b/>
          <w:color w:val="auto"/>
        </w:rPr>
        <w:t>Figure 2:</w:t>
      </w:r>
      <w:r>
        <w:rPr>
          <w:rFonts w:cs="Arial"/>
          <w:b/>
          <w:color w:val="auto"/>
        </w:rPr>
        <w:t xml:space="preserve"> </w:t>
      </w:r>
      <w:r w:rsidRPr="00BF51D3">
        <w:rPr>
          <w:rFonts w:cs="Arial"/>
          <w:b/>
          <w:color w:val="auto"/>
          <w:lang w:eastAsia="ko-KR"/>
        </w:rPr>
        <w:t>Fabrication process</w:t>
      </w:r>
      <w:r w:rsidRPr="00BF51D3">
        <w:rPr>
          <w:rFonts w:cs="Arial"/>
          <w:b/>
          <w:color w:val="auto"/>
        </w:rPr>
        <w:t>.</w:t>
      </w:r>
      <w:r w:rsidRPr="00BF51D3">
        <w:rPr>
          <w:rFonts w:cs="Arial"/>
          <w:color w:val="auto"/>
        </w:rPr>
        <w:t xml:space="preserve"> (a) Preparing two through-</w:t>
      </w:r>
      <w:r w:rsidRPr="00187463">
        <w:rPr>
          <w:rFonts w:cs="Arial"/>
          <w:color w:val="auto"/>
        </w:rPr>
        <w:t xml:space="preserve">hole plates and magnet array. i) Aluminum plate having </w:t>
      </w:r>
      <w:r w:rsidRPr="009D4A9C">
        <w:rPr>
          <w:rFonts w:cs="Arial"/>
          <w:color w:val="auto"/>
        </w:rPr>
        <w:t>750</w:t>
      </w:r>
      <w:r>
        <w:rPr>
          <w:rFonts w:cs="Arial"/>
          <w:color w:val="auto"/>
        </w:rPr>
        <w:t xml:space="preserve"> </w:t>
      </w:r>
      <w:r w:rsidRPr="009D4A9C">
        <w:rPr>
          <w:rFonts w:cs="Arial"/>
          <w:color w:val="auto"/>
        </w:rPr>
        <w:t>μm through-hole array. ii) Aluminum plate having 550</w:t>
      </w:r>
      <w:r>
        <w:rPr>
          <w:rFonts w:cs="Arial"/>
          <w:color w:val="auto"/>
        </w:rPr>
        <w:t xml:space="preserve"> </w:t>
      </w:r>
      <w:r w:rsidRPr="009D4A9C">
        <w:rPr>
          <w:rFonts w:cs="Arial"/>
          <w:color w:val="auto"/>
        </w:rPr>
        <w:t xml:space="preserve">μm through-hole array. iii) 30 x 30 array of 1 </w:t>
      </w:r>
      <w:r>
        <w:rPr>
          <w:rFonts w:cs="Arial"/>
          <w:color w:val="auto"/>
        </w:rPr>
        <w:t xml:space="preserve">mm </w:t>
      </w:r>
      <w:r w:rsidRPr="009D4A9C">
        <w:rPr>
          <w:rFonts w:cs="Arial"/>
          <w:color w:val="auto"/>
        </w:rPr>
        <w:t xml:space="preserve">x 1 </w:t>
      </w:r>
      <w:r>
        <w:rPr>
          <w:rFonts w:cs="Arial"/>
          <w:color w:val="auto"/>
        </w:rPr>
        <w:t xml:space="preserve">mm </w:t>
      </w:r>
      <w:r w:rsidRPr="009D4A9C">
        <w:rPr>
          <w:rFonts w:cs="Arial"/>
          <w:color w:val="auto"/>
        </w:rPr>
        <w:t>x 1</w:t>
      </w:r>
      <w:r>
        <w:rPr>
          <w:rFonts w:cs="Arial"/>
          <w:color w:val="auto"/>
        </w:rPr>
        <w:t xml:space="preserve"> </w:t>
      </w:r>
      <w:r w:rsidRPr="009D4A9C">
        <w:rPr>
          <w:rFonts w:cs="Arial"/>
          <w:color w:val="auto"/>
        </w:rPr>
        <w:t>mm magnets. (b) Top view of stacked and aligned plates. (c) Bottom view of stacked and aligned plates and magnet array.</w:t>
      </w:r>
    </w:p>
    <w:p w14:paraId="163DAE74" w14:textId="77777777" w:rsidR="00612DEE" w:rsidRDefault="00612DEE" w:rsidP="00612DEE">
      <w:pPr>
        <w:widowControl/>
        <w:autoSpaceDE/>
        <w:autoSpaceDN/>
        <w:adjustRightInd/>
        <w:jc w:val="left"/>
        <w:rPr>
          <w:rFonts w:cs="Arial"/>
          <w:color w:val="auto"/>
        </w:rPr>
      </w:pPr>
    </w:p>
    <w:p w14:paraId="575A48B1" w14:textId="77777777" w:rsidR="00612DEE" w:rsidRPr="009D4A9C" w:rsidRDefault="00612DEE" w:rsidP="00612DEE">
      <w:pPr>
        <w:widowControl/>
        <w:autoSpaceDE/>
        <w:autoSpaceDN/>
        <w:adjustRightInd/>
        <w:jc w:val="left"/>
        <w:rPr>
          <w:rFonts w:cs="Arial"/>
          <w:color w:val="auto"/>
        </w:rPr>
      </w:pPr>
      <w:r w:rsidRPr="00326680">
        <w:rPr>
          <w:rFonts w:cs="Arial"/>
          <w:b/>
          <w:color w:val="auto"/>
        </w:rPr>
        <w:t xml:space="preserve">Figure </w:t>
      </w:r>
      <w:r>
        <w:rPr>
          <w:rFonts w:cs="Arial"/>
          <w:b/>
          <w:color w:val="auto"/>
        </w:rPr>
        <w:t>3</w:t>
      </w:r>
      <w:r w:rsidRPr="00326680">
        <w:rPr>
          <w:rFonts w:cs="Arial"/>
          <w:b/>
          <w:color w:val="auto"/>
        </w:rPr>
        <w:t>:</w:t>
      </w:r>
      <w:r>
        <w:rPr>
          <w:rFonts w:cs="Arial"/>
          <w:b/>
          <w:color w:val="auto"/>
        </w:rPr>
        <w:t xml:space="preserve"> </w:t>
      </w:r>
      <w:r>
        <w:rPr>
          <w:rFonts w:cs="Arial"/>
          <w:b/>
          <w:color w:val="auto"/>
          <w:lang w:eastAsia="ko-KR"/>
        </w:rPr>
        <w:t>Removing excessive cells by receding meniscus</w:t>
      </w:r>
      <w:r w:rsidRPr="00BF51D3">
        <w:rPr>
          <w:rFonts w:cs="Arial"/>
          <w:b/>
          <w:color w:val="auto"/>
        </w:rPr>
        <w:t>.</w:t>
      </w:r>
      <w:r w:rsidRPr="00BF51D3">
        <w:rPr>
          <w:rFonts w:cs="Arial"/>
          <w:color w:val="auto"/>
        </w:rPr>
        <w:t xml:space="preserve"> </w:t>
      </w:r>
      <w:r>
        <w:rPr>
          <w:rFonts w:cs="Arial"/>
          <w:color w:val="auto"/>
        </w:rPr>
        <w:t>By aspiring the medium, the surface tension was caused by air-liquid interface, then the surface tension scrapped excessive cells on surface of microwell substrate.</w:t>
      </w:r>
    </w:p>
    <w:p w14:paraId="3DA3A31D" w14:textId="77777777" w:rsidR="00612DEE" w:rsidRDefault="00612DEE" w:rsidP="00612DEE">
      <w:pPr>
        <w:rPr>
          <w:rFonts w:cs="Arial"/>
          <w:b/>
          <w:color w:val="auto"/>
        </w:rPr>
      </w:pPr>
    </w:p>
    <w:p w14:paraId="49B57031" w14:textId="77777777" w:rsidR="00612DEE" w:rsidRPr="009D4A9C" w:rsidRDefault="00612DEE" w:rsidP="00612DEE">
      <w:pPr>
        <w:rPr>
          <w:rFonts w:cs="Arial"/>
          <w:color w:val="auto"/>
        </w:rPr>
      </w:pPr>
      <w:r w:rsidRPr="009D4A9C">
        <w:rPr>
          <w:rFonts w:cs="Arial"/>
          <w:b/>
          <w:color w:val="auto"/>
        </w:rPr>
        <w:t xml:space="preserve">Figure </w:t>
      </w:r>
      <w:r>
        <w:rPr>
          <w:rFonts w:cs="Arial"/>
          <w:b/>
          <w:color w:val="auto"/>
        </w:rPr>
        <w:t>4</w:t>
      </w:r>
      <w:r w:rsidRPr="009D4A9C">
        <w:rPr>
          <w:rFonts w:cs="Arial"/>
          <w:b/>
          <w:color w:val="auto"/>
        </w:rPr>
        <w:t>: Convex mold and fabricated microwell array.</w:t>
      </w:r>
      <w:r w:rsidRPr="009D4A9C">
        <w:rPr>
          <w:rFonts w:cs="Arial"/>
          <w:color w:val="auto"/>
        </w:rPr>
        <w:t xml:space="preserve"> (a) Trapped beads in through-hole array aluminum plate. The trapped beads act as a mold to fabricate the concave microwells. The bead size was 600 μm. The scale bar is 1 mm. (b) and (c) SEM images of fabricated microwells. Each fabricated microwell has a hemispherical shape, 600 μm in diameter. (d) Φ14-mm microwell array in 24-well plate. The array contains over 120 concave microwells.</w:t>
      </w:r>
    </w:p>
    <w:p w14:paraId="509DEDC7" w14:textId="77777777" w:rsidR="00612DEE" w:rsidRPr="009D4A9C" w:rsidRDefault="00612DEE" w:rsidP="00612DEE">
      <w:pPr>
        <w:rPr>
          <w:rFonts w:cs="Arial"/>
          <w:color w:val="auto"/>
        </w:rPr>
      </w:pPr>
    </w:p>
    <w:p w14:paraId="55B7CD4C" w14:textId="77777777" w:rsidR="00612DEE" w:rsidRPr="009D4A9C" w:rsidRDefault="00612DEE" w:rsidP="00612DEE">
      <w:pPr>
        <w:rPr>
          <w:rFonts w:cs="Arial"/>
          <w:color w:val="auto"/>
        </w:rPr>
      </w:pPr>
      <w:r w:rsidRPr="00326680">
        <w:rPr>
          <w:rFonts w:cs="Arial"/>
          <w:b/>
          <w:color w:val="auto"/>
        </w:rPr>
        <w:t xml:space="preserve">Figure </w:t>
      </w:r>
      <w:r>
        <w:rPr>
          <w:rFonts w:cs="Arial"/>
          <w:b/>
          <w:color w:val="auto"/>
        </w:rPr>
        <w:t>5</w:t>
      </w:r>
      <w:r w:rsidRPr="00BF51D3">
        <w:rPr>
          <w:rFonts w:cs="Arial"/>
          <w:b/>
          <w:color w:val="auto"/>
        </w:rPr>
        <w:t>: Culture spheroids in concave microwell array.</w:t>
      </w:r>
      <w:r w:rsidRPr="00187463">
        <w:rPr>
          <w:rFonts w:cs="Arial"/>
          <w:color w:val="auto"/>
        </w:rPr>
        <w:t xml:space="preserve"> The Φ14-mm microwell array </w:t>
      </w:r>
      <w:r w:rsidRPr="009D4A9C">
        <w:rPr>
          <w:rFonts w:cs="Arial"/>
          <w:color w:val="auto"/>
        </w:rPr>
        <w:t>was seeded with 2 x 10</w:t>
      </w:r>
      <w:r w:rsidRPr="009D4A9C">
        <w:rPr>
          <w:rFonts w:cs="Arial"/>
          <w:color w:val="auto"/>
          <w:vertAlign w:val="superscript"/>
        </w:rPr>
        <w:t>6</w:t>
      </w:r>
      <w:r w:rsidRPr="009D4A9C">
        <w:rPr>
          <w:rFonts w:cs="Arial"/>
          <w:color w:val="auto"/>
        </w:rPr>
        <w:t xml:space="preserve"> ASCs and cultured for 3 days. (a) Cultured spheroid</w:t>
      </w:r>
      <w:r w:rsidRPr="009D4A9C">
        <w:rPr>
          <w:rFonts w:cs="Arial"/>
          <w:color w:val="auto"/>
          <w:lang w:eastAsia="ko-KR"/>
        </w:rPr>
        <w:t>s</w:t>
      </w:r>
      <w:r w:rsidRPr="009D4A9C">
        <w:rPr>
          <w:rFonts w:cs="Arial"/>
          <w:color w:val="auto"/>
        </w:rPr>
        <w:t xml:space="preserve"> at Day 1; the cells have started to form spheroids</w:t>
      </w:r>
      <w:r>
        <w:rPr>
          <w:rFonts w:cs="Arial"/>
          <w:color w:val="auto"/>
        </w:rPr>
        <w:t xml:space="preserve">. </w:t>
      </w:r>
      <w:r w:rsidRPr="009D4A9C">
        <w:rPr>
          <w:rFonts w:cs="Arial"/>
          <w:color w:val="auto"/>
        </w:rPr>
        <w:t xml:space="preserve">The scale bar </w:t>
      </w:r>
      <w:r>
        <w:rPr>
          <w:rFonts w:cs="Arial"/>
          <w:color w:val="auto"/>
        </w:rPr>
        <w:t>is</w:t>
      </w:r>
      <w:r w:rsidRPr="009D4A9C">
        <w:rPr>
          <w:rFonts w:cs="Arial"/>
          <w:color w:val="auto"/>
        </w:rPr>
        <w:t xml:space="preserve"> 2 mm. (b) Cultured spheroids at Day 3; the formed spheroids are more tightly structured, while their average diameter has fallen from </w:t>
      </w:r>
      <w:r w:rsidRPr="009D4A9C">
        <w:rPr>
          <w:rFonts w:asciiTheme="minorHAnsi" w:hAnsiTheme="minorHAnsi" w:cs="Arial"/>
          <w:color w:val="auto"/>
          <w:lang w:eastAsia="ko-KR"/>
        </w:rPr>
        <w:t>185.68 ± 22.82 μm</w:t>
      </w:r>
      <w:r w:rsidRPr="009D4A9C">
        <w:rPr>
          <w:rFonts w:cs="Arial"/>
          <w:color w:val="auto"/>
        </w:rPr>
        <w:t xml:space="preserve"> at Day 1 to </w:t>
      </w:r>
      <w:r w:rsidRPr="009D4A9C">
        <w:rPr>
          <w:rFonts w:asciiTheme="minorHAnsi" w:hAnsiTheme="minorHAnsi" w:cs="Arial"/>
          <w:color w:val="auto"/>
          <w:lang w:eastAsia="ko-KR"/>
        </w:rPr>
        <w:t>147.00 ± 17.11 μm</w:t>
      </w:r>
      <w:r w:rsidRPr="009D4A9C">
        <w:rPr>
          <w:rFonts w:cs="Arial"/>
          <w:color w:val="auto"/>
        </w:rPr>
        <w:t xml:space="preserve"> at Day 3.</w:t>
      </w:r>
      <w:r>
        <w:rPr>
          <w:rFonts w:cs="Arial"/>
          <w:color w:val="auto"/>
        </w:rPr>
        <w:t xml:space="preserve"> </w:t>
      </w:r>
      <w:r w:rsidRPr="009D4A9C">
        <w:rPr>
          <w:rFonts w:cs="Arial"/>
          <w:color w:val="auto"/>
        </w:rPr>
        <w:t xml:space="preserve">The scale bar </w:t>
      </w:r>
      <w:r>
        <w:rPr>
          <w:rFonts w:cs="Arial"/>
          <w:color w:val="auto"/>
        </w:rPr>
        <w:t>is</w:t>
      </w:r>
      <w:r w:rsidRPr="009D4A9C">
        <w:rPr>
          <w:rFonts w:cs="Arial"/>
          <w:color w:val="auto"/>
        </w:rPr>
        <w:t xml:space="preserve"> 2 mm.</w:t>
      </w:r>
      <w:r>
        <w:rPr>
          <w:rFonts w:cs="Arial"/>
          <w:color w:val="auto"/>
        </w:rPr>
        <w:t xml:space="preserve"> (c) Magnification images of spheroid at Day 1. </w:t>
      </w:r>
      <w:r w:rsidRPr="00E03313">
        <w:rPr>
          <w:rFonts w:cs="Arial"/>
          <w:color w:val="auto"/>
        </w:rPr>
        <w:t xml:space="preserve">The scale bar is 500 μm. </w:t>
      </w:r>
      <w:r>
        <w:rPr>
          <w:rFonts w:cs="Arial"/>
          <w:color w:val="auto"/>
        </w:rPr>
        <w:t xml:space="preserve">(d) Magnification images of spheroid at Day 3. </w:t>
      </w:r>
      <w:r w:rsidRPr="00E03313">
        <w:rPr>
          <w:rFonts w:cs="Arial"/>
          <w:color w:val="auto"/>
        </w:rPr>
        <w:t>The scale bar is 500 μm.</w:t>
      </w:r>
    </w:p>
    <w:p w14:paraId="074BCCEE" w14:textId="77777777" w:rsidR="00612DEE" w:rsidRPr="009D4A9C" w:rsidRDefault="00612DEE" w:rsidP="00612DEE">
      <w:pPr>
        <w:rPr>
          <w:rFonts w:cs="Arial"/>
          <w:color w:val="auto"/>
        </w:rPr>
      </w:pPr>
    </w:p>
    <w:p w14:paraId="020184A8" w14:textId="356CD73D" w:rsidR="00612DEE" w:rsidRPr="009D4A9C" w:rsidRDefault="00612DEE" w:rsidP="00612DEE">
      <w:pPr>
        <w:rPr>
          <w:rFonts w:cs="Arial"/>
          <w:color w:val="auto"/>
        </w:rPr>
      </w:pPr>
      <w:r w:rsidRPr="009D4A9C">
        <w:rPr>
          <w:rFonts w:cs="Arial"/>
          <w:b/>
          <w:color w:val="auto"/>
        </w:rPr>
        <w:t xml:space="preserve">Figure </w:t>
      </w:r>
      <w:r>
        <w:rPr>
          <w:rFonts w:cs="Arial"/>
          <w:b/>
          <w:color w:val="auto"/>
        </w:rPr>
        <w:t>6</w:t>
      </w:r>
      <w:r w:rsidRPr="009D4A9C">
        <w:rPr>
          <w:rFonts w:cs="Arial"/>
          <w:b/>
          <w:color w:val="auto"/>
        </w:rPr>
        <w:t xml:space="preserve">: Simulation result for vector of magnetic flux density. </w:t>
      </w:r>
      <w:r w:rsidRPr="009D4A9C">
        <w:rPr>
          <w:rFonts w:cs="Arial"/>
          <w:color w:val="auto"/>
        </w:rPr>
        <w:t xml:space="preserve">The density of the magnetic flux </w:t>
      </w:r>
      <w:r w:rsidRPr="009D4A9C">
        <w:rPr>
          <w:rFonts w:cs="Arial"/>
          <w:color w:val="auto"/>
          <w:lang w:eastAsia="ko-KR"/>
        </w:rPr>
        <w:t>on the magnet array</w:t>
      </w:r>
      <w:r w:rsidRPr="009D4A9C">
        <w:rPr>
          <w:rFonts w:cs="Arial"/>
          <w:color w:val="auto"/>
        </w:rPr>
        <w:t xml:space="preserve"> was</w:t>
      </w:r>
      <w:r w:rsidRPr="009D4A9C">
        <w:rPr>
          <w:rFonts w:cs="Arial"/>
          <w:color w:val="auto"/>
          <w:lang w:eastAsia="ko-KR"/>
        </w:rPr>
        <w:t xml:space="preserve"> computed using the magnetostatic module. The simulation result shows that the </w:t>
      </w:r>
      <w:r w:rsidRPr="009D4A9C">
        <w:rPr>
          <w:rFonts w:cs="Arial"/>
          <w:color w:val="auto"/>
        </w:rPr>
        <w:t xml:space="preserve">strongest magnetic </w:t>
      </w:r>
      <w:r w:rsidRPr="009D4A9C">
        <w:rPr>
          <w:rFonts w:cs="Arial"/>
          <w:color w:val="auto"/>
          <w:lang w:eastAsia="ko-KR"/>
        </w:rPr>
        <w:t>flux</w:t>
      </w:r>
      <w:r w:rsidRPr="009D4A9C">
        <w:rPr>
          <w:rFonts w:cs="Arial"/>
          <w:color w:val="auto"/>
        </w:rPr>
        <w:t xml:space="preserve"> density is at center of each magnet, causing the beads to be trapped in the center of the through-holes where they became securely fixed. The scale bar is 2 mm.</w:t>
      </w:r>
    </w:p>
    <w:p w14:paraId="0F4ACB5E" w14:textId="77777777" w:rsidR="00612DEE" w:rsidRDefault="00612DEE" w:rsidP="00612DEE">
      <w:pPr>
        <w:widowControl/>
        <w:autoSpaceDE/>
        <w:autoSpaceDN/>
        <w:adjustRightInd/>
        <w:jc w:val="left"/>
        <w:rPr>
          <w:b/>
        </w:rPr>
      </w:pPr>
    </w:p>
    <w:p w14:paraId="4368A0AE" w14:textId="77777777" w:rsidR="00612DEE" w:rsidRPr="009D4A9C" w:rsidRDefault="00612DEE" w:rsidP="00612DEE">
      <w:pPr>
        <w:widowControl/>
        <w:autoSpaceDE/>
        <w:autoSpaceDN/>
        <w:adjustRightInd/>
        <w:jc w:val="left"/>
        <w:rPr>
          <w:b/>
        </w:rPr>
      </w:pPr>
      <w:r w:rsidRPr="00326680">
        <w:rPr>
          <w:b/>
        </w:rPr>
        <w:t xml:space="preserve">Figure </w:t>
      </w:r>
      <w:r>
        <w:rPr>
          <w:b/>
        </w:rPr>
        <w:t>7</w:t>
      </w:r>
      <w:r w:rsidRPr="00326680">
        <w:rPr>
          <w:b/>
        </w:rPr>
        <w:t>:</w:t>
      </w:r>
      <w:r w:rsidRPr="00BF51D3">
        <w:rPr>
          <w:b/>
        </w:rPr>
        <w:t xml:space="preserve"> Magnetic field distribution of magnet array. </w:t>
      </w:r>
      <w:r w:rsidRPr="00BF51D3">
        <w:t>Each magnet is of the opposite polarity to its n</w:t>
      </w:r>
      <w:r w:rsidRPr="00187463">
        <w:t>eighbor</w:t>
      </w:r>
      <w:r w:rsidRPr="009D4A9C">
        <w:t xml:space="preserve">. The horizontal magnetic field is dominant at the interface between neighboring magnets, while the vertical magnetic field is strongest at the center of each magnet. These </w:t>
      </w:r>
      <w:r w:rsidRPr="009D4A9C">
        <w:lastRenderedPageBreak/>
        <w:t>directional forces guide a bead to the center of a magnet. (a) Magnetic field of magnet array. (b) Vector of magnetic field as determined by magnetostatic simulation.</w:t>
      </w:r>
    </w:p>
    <w:p w14:paraId="1FE9014A" w14:textId="77777777" w:rsidR="00612DEE" w:rsidRDefault="00612DEE" w:rsidP="00612DEE">
      <w:pPr>
        <w:rPr>
          <w:rFonts w:cs="Arial"/>
        </w:rPr>
      </w:pPr>
    </w:p>
    <w:p w14:paraId="48E331B3" w14:textId="1A97BCA4" w:rsidR="00612DEE" w:rsidRDefault="00612DEE" w:rsidP="00612DEE">
      <w:pPr>
        <w:rPr>
          <w:lang w:eastAsia="ko-KR"/>
        </w:rPr>
      </w:pPr>
      <w:r w:rsidRPr="00326680">
        <w:rPr>
          <w:b/>
          <w:lang w:eastAsia="ko-KR"/>
        </w:rPr>
        <w:t xml:space="preserve">Figure </w:t>
      </w:r>
      <w:r>
        <w:rPr>
          <w:b/>
          <w:lang w:eastAsia="ko-KR"/>
        </w:rPr>
        <w:t>8</w:t>
      </w:r>
      <w:r w:rsidRPr="00326680">
        <w:rPr>
          <w:b/>
          <w:lang w:eastAsia="ko-KR"/>
        </w:rPr>
        <w:t>:</w:t>
      </w:r>
      <w:r w:rsidRPr="00BF51D3">
        <w:rPr>
          <w:b/>
          <w:lang w:eastAsia="ko-KR"/>
        </w:rPr>
        <w:t xml:space="preserve"> </w:t>
      </w:r>
      <w:r>
        <w:rPr>
          <w:b/>
          <w:lang w:eastAsia="ko-KR"/>
        </w:rPr>
        <w:t xml:space="preserve">Limitation using single big magnet and of bead size. </w:t>
      </w:r>
      <w:r w:rsidRPr="00D41721">
        <w:rPr>
          <w:lang w:eastAsia="ko-KR"/>
        </w:rPr>
        <w:t xml:space="preserve">(a) </w:t>
      </w:r>
      <w:r w:rsidRPr="00740087">
        <w:rPr>
          <w:lang w:eastAsia="ko-KR"/>
        </w:rPr>
        <w:t>Unlike the case of using a</w:t>
      </w:r>
      <w:r>
        <w:rPr>
          <w:lang w:eastAsia="ko-KR"/>
        </w:rPr>
        <w:t>n array of</w:t>
      </w:r>
      <w:r w:rsidRPr="00740087">
        <w:rPr>
          <w:lang w:eastAsia="ko-KR"/>
        </w:rPr>
        <w:t xml:space="preserve"> small magnet</w:t>
      </w:r>
      <w:r>
        <w:rPr>
          <w:lang w:eastAsia="ko-KR"/>
        </w:rPr>
        <w:t>s</w:t>
      </w:r>
      <w:r w:rsidRPr="00740087">
        <w:rPr>
          <w:lang w:eastAsia="ko-KR"/>
        </w:rPr>
        <w:t>, when one large magnet is used, almost all of the beads tend to move to the edge or center of the magnet where the high density magnetic field is formed. Further, the beads are connected to form a chain shape.</w:t>
      </w:r>
      <w:r>
        <w:rPr>
          <w:lang w:eastAsia="ko-KR"/>
        </w:rPr>
        <w:t xml:space="preserve"> The </w:t>
      </w:r>
      <w:r>
        <w:rPr>
          <w:lang w:eastAsia="ko-KR"/>
        </w:rPr>
        <w:t>s</w:t>
      </w:r>
      <w:r>
        <w:rPr>
          <w:lang w:eastAsia="ko-KR"/>
        </w:rPr>
        <w:t xml:space="preserve">cale bar is 10 mm. (b) SEM image of linked microwell which was fabricated by using Φ800 </w:t>
      </w:r>
      <w:r w:rsidRPr="00713CAB">
        <w:rPr>
          <w:rFonts w:asciiTheme="minorHAnsi" w:hAnsiTheme="minorHAnsi" w:cstheme="minorHAnsi"/>
          <w:lang w:eastAsia="ko-KR"/>
        </w:rPr>
        <w:t>μm</w:t>
      </w:r>
      <w:r>
        <w:rPr>
          <w:lang w:eastAsia="ko-KR"/>
        </w:rPr>
        <w:t xml:space="preserve"> beads with 1 </w:t>
      </w:r>
      <w:r>
        <w:rPr>
          <w:lang w:eastAsia="ko-KR"/>
        </w:rPr>
        <w:t xml:space="preserve">mm </w:t>
      </w:r>
      <w:r>
        <w:rPr>
          <w:lang w:eastAsia="ko-KR"/>
        </w:rPr>
        <w:t xml:space="preserve">x 1 </w:t>
      </w:r>
      <w:r>
        <w:rPr>
          <w:lang w:eastAsia="ko-KR"/>
        </w:rPr>
        <w:t xml:space="preserve">mm </w:t>
      </w:r>
      <w:r>
        <w:rPr>
          <w:lang w:eastAsia="ko-KR"/>
        </w:rPr>
        <w:t xml:space="preserve">x 1 mm magnet array. </w:t>
      </w:r>
      <w:r w:rsidRPr="00422844">
        <w:rPr>
          <w:lang w:eastAsia="ko-KR"/>
        </w:rPr>
        <w:t>Using a bead that is too large in size relative to the size of the magnet can create a small hole in the wall between adjacent microwells.</w:t>
      </w:r>
      <w:r>
        <w:rPr>
          <w:lang w:eastAsia="ko-KR"/>
        </w:rPr>
        <w:t xml:space="preserve"> The scale bar is 10</w:t>
      </w:r>
      <w:r w:rsidRPr="00D41721">
        <w:rPr>
          <w:rFonts w:asciiTheme="minorHAnsi" w:hAnsiTheme="minorHAnsi" w:cstheme="minorHAnsi"/>
          <w:lang w:eastAsia="ko-KR"/>
        </w:rPr>
        <w:t>0 μm.</w:t>
      </w:r>
    </w:p>
    <w:p w14:paraId="4EF6743F" w14:textId="77777777" w:rsidR="00612DEE" w:rsidRDefault="00612DEE" w:rsidP="00612DEE">
      <w:pPr>
        <w:rPr>
          <w:lang w:eastAsia="ko-KR"/>
        </w:rPr>
      </w:pPr>
    </w:p>
    <w:p w14:paraId="5FD67505" w14:textId="77777777" w:rsidR="00612DEE" w:rsidRPr="009D4A9C" w:rsidRDefault="00612DEE" w:rsidP="00612DEE">
      <w:pPr>
        <w:rPr>
          <w:rFonts w:cs="Arial"/>
          <w:lang w:eastAsia="ko-KR"/>
        </w:rPr>
      </w:pPr>
      <w:r w:rsidRPr="00D41721">
        <w:rPr>
          <w:b/>
          <w:lang w:eastAsia="ko-KR"/>
        </w:rPr>
        <w:t xml:space="preserve">Figure 9: </w:t>
      </w:r>
      <w:r w:rsidRPr="00422844">
        <w:rPr>
          <w:b/>
          <w:lang w:eastAsia="ko-KR"/>
        </w:rPr>
        <w:t>The importance of choosing the appropriate top plate thickness and hole size in the bead trapping process</w:t>
      </w:r>
      <w:r w:rsidRPr="00D41721">
        <w:rPr>
          <w:b/>
          <w:lang w:eastAsia="ko-KR"/>
        </w:rPr>
        <w:t xml:space="preserve">. </w:t>
      </w:r>
      <w:r>
        <w:rPr>
          <w:lang w:eastAsia="ko-KR"/>
        </w:rPr>
        <w:t>(</w:t>
      </w:r>
      <w:r>
        <w:rPr>
          <w:rFonts w:hint="eastAsia"/>
          <w:lang w:eastAsia="ko-KR"/>
        </w:rPr>
        <w:t>a</w:t>
      </w:r>
      <w:r>
        <w:rPr>
          <w:lang w:eastAsia="ko-KR"/>
        </w:rPr>
        <w:t xml:space="preserve">) </w:t>
      </w:r>
      <w:r w:rsidRPr="00422844">
        <w:rPr>
          <w:lang w:eastAsia="ko-KR"/>
        </w:rPr>
        <w:t xml:space="preserve">If the </w:t>
      </w:r>
      <w:r>
        <w:rPr>
          <w:lang w:eastAsia="ko-KR"/>
        </w:rPr>
        <w:t>top plate</w:t>
      </w:r>
      <w:r w:rsidRPr="00422844">
        <w:rPr>
          <w:lang w:eastAsia="ko-KR"/>
        </w:rPr>
        <w:t xml:space="preserve"> is too thick, a double trap will occur. (</w:t>
      </w:r>
      <w:r>
        <w:rPr>
          <w:lang w:eastAsia="ko-KR"/>
        </w:rPr>
        <w:t>b</w:t>
      </w:r>
      <w:r w:rsidRPr="00422844">
        <w:rPr>
          <w:lang w:eastAsia="ko-KR"/>
        </w:rPr>
        <w:t>)</w:t>
      </w:r>
      <w:r>
        <w:rPr>
          <w:lang w:eastAsia="ko-KR"/>
        </w:rPr>
        <w:t xml:space="preserve"> </w:t>
      </w:r>
      <w:r w:rsidRPr="00422844">
        <w:rPr>
          <w:lang w:eastAsia="ko-KR"/>
        </w:rPr>
        <w:t>Conversely, if the top plate is too thin, there is a tendency for the beads to come off.</w:t>
      </w:r>
      <w:r>
        <w:rPr>
          <w:lang w:eastAsia="ko-KR"/>
        </w:rPr>
        <w:t xml:space="preserve"> (c) </w:t>
      </w:r>
      <w:r w:rsidRPr="00422844">
        <w:rPr>
          <w:lang w:eastAsia="ko-KR"/>
        </w:rPr>
        <w:t xml:space="preserve">If the size of the through-hole is larger than the bead diameter, both double trap and bead </w:t>
      </w:r>
      <w:r>
        <w:rPr>
          <w:lang w:eastAsia="ko-KR"/>
        </w:rPr>
        <w:t>dislocation</w:t>
      </w:r>
      <w:r w:rsidRPr="00422844">
        <w:rPr>
          <w:lang w:eastAsia="ko-KR"/>
        </w:rPr>
        <w:t xml:space="preserve"> may occur.</w:t>
      </w:r>
    </w:p>
    <w:p w14:paraId="4A033CC1" w14:textId="77777777" w:rsidR="00F25A5F" w:rsidRPr="009D4A9C" w:rsidRDefault="00F25A5F" w:rsidP="002A484B">
      <w:pPr>
        <w:rPr>
          <w:b/>
        </w:rPr>
      </w:pPr>
    </w:p>
    <w:p w14:paraId="64B8CF78" w14:textId="06E91BFF" w:rsidR="006305D7" w:rsidRPr="009D4A9C" w:rsidRDefault="006305D7" w:rsidP="002A484B">
      <w:pPr>
        <w:rPr>
          <w:rFonts w:cs="Arial"/>
          <w:b/>
        </w:rPr>
      </w:pPr>
      <w:r w:rsidRPr="009D4A9C">
        <w:rPr>
          <w:b/>
        </w:rPr>
        <w:t>DISCUSSION</w:t>
      </w:r>
      <w:r w:rsidRPr="009D4A9C">
        <w:rPr>
          <w:b/>
          <w:bCs/>
        </w:rPr>
        <w:t>:</w:t>
      </w:r>
    </w:p>
    <w:p w14:paraId="30E2AC3B" w14:textId="38F0889F" w:rsidR="00554775" w:rsidRPr="002C04DA" w:rsidRDefault="00554775" w:rsidP="00554775">
      <w:pPr>
        <w:rPr>
          <w:color w:val="auto"/>
        </w:rPr>
      </w:pPr>
      <w:r w:rsidRPr="009D4A9C">
        <w:rPr>
          <w:color w:val="auto"/>
          <w:lang w:eastAsia="ko-KR"/>
        </w:rPr>
        <w:t xml:space="preserve">The major challenge facing this fabrication method was the secure fixing of the </w:t>
      </w:r>
      <w:r w:rsidRPr="009D4A9C">
        <w:rPr>
          <w:color w:val="auto"/>
        </w:rPr>
        <w:t xml:space="preserve">beads in the through-hole array in the aluminum plate. To solve this challenge, magnetic force in the form of a 30 x 30 magnet array was used to fix the beads securely, as shown in </w:t>
      </w:r>
      <w:r w:rsidRPr="00612DEE">
        <w:rPr>
          <w:b/>
          <w:color w:val="auto"/>
          <w:lang w:eastAsia="ko-KR"/>
        </w:rPr>
        <w:t>F</w:t>
      </w:r>
      <w:r w:rsidRPr="00612DEE">
        <w:rPr>
          <w:b/>
          <w:color w:val="auto"/>
        </w:rPr>
        <w:t xml:space="preserve">igures 6 </w:t>
      </w:r>
      <w:r w:rsidRPr="00612DEE">
        <w:rPr>
          <w:color w:val="auto"/>
        </w:rPr>
        <w:t>and</w:t>
      </w:r>
      <w:r w:rsidRPr="00612DEE">
        <w:rPr>
          <w:b/>
          <w:color w:val="auto"/>
        </w:rPr>
        <w:t xml:space="preserve"> 7</w:t>
      </w:r>
      <w:r w:rsidRPr="009D4A9C">
        <w:rPr>
          <w:color w:val="auto"/>
        </w:rPr>
        <w:t>. The magnetic flux density of the magnet array, which has the opposite polarity, is strongest at the center of each magnet surface. Because the strength of the magnetic force depends on the flux density, the beads were guided to the center of the top surface of each magnet where they were held in position</w:t>
      </w:r>
      <w:r w:rsidRPr="002C04DA">
        <w:rPr>
          <w:color w:val="auto"/>
        </w:rPr>
        <w:t xml:space="preserve">. </w:t>
      </w:r>
      <w:r w:rsidR="006E19B1" w:rsidRPr="002C04DA">
        <w:rPr>
          <w:color w:val="auto"/>
        </w:rPr>
        <w:t xml:space="preserve">If </w:t>
      </w:r>
      <w:r w:rsidRPr="002C04DA">
        <w:rPr>
          <w:color w:val="auto"/>
        </w:rPr>
        <w:t xml:space="preserve">a single large-sized magnet (5 </w:t>
      </w:r>
      <w:r w:rsidR="00612DEE">
        <w:rPr>
          <w:color w:val="auto"/>
        </w:rPr>
        <w:t xml:space="preserve">cm </w:t>
      </w:r>
      <w:r w:rsidRPr="002C04DA">
        <w:rPr>
          <w:color w:val="auto"/>
        </w:rPr>
        <w:t xml:space="preserve">× 5 </w:t>
      </w:r>
      <w:r w:rsidR="00612DEE">
        <w:rPr>
          <w:color w:val="auto"/>
        </w:rPr>
        <w:t xml:space="preserve">cm </w:t>
      </w:r>
      <w:r w:rsidRPr="002C04DA">
        <w:rPr>
          <w:color w:val="auto"/>
        </w:rPr>
        <w:t xml:space="preserve">× 1 cm) was used, the beads, especially the ones located in the extreme outside holes, tend to be attracted to the </w:t>
      </w:r>
      <w:r w:rsidR="003B33AC" w:rsidRPr="002C04DA">
        <w:rPr>
          <w:color w:val="auto"/>
        </w:rPr>
        <w:t xml:space="preserve">higher intensity </w:t>
      </w:r>
      <w:r w:rsidRPr="002C04DA">
        <w:rPr>
          <w:color w:val="auto"/>
        </w:rPr>
        <w:t>magnetic</w:t>
      </w:r>
      <w:r w:rsidR="003B33AC" w:rsidRPr="002C04DA">
        <w:rPr>
          <w:color w:val="auto"/>
        </w:rPr>
        <w:t xml:space="preserve"> field created at</w:t>
      </w:r>
      <w:r w:rsidRPr="002C04DA">
        <w:rPr>
          <w:color w:val="auto"/>
        </w:rPr>
        <w:t xml:space="preserve"> the magnet edge</w:t>
      </w:r>
      <w:r w:rsidR="00FC2731" w:rsidRPr="002C04DA">
        <w:rPr>
          <w:rFonts w:hint="eastAsia"/>
          <w:color w:val="auto"/>
          <w:lang w:eastAsia="ko-KR"/>
        </w:rPr>
        <w:t xml:space="preserve">. </w:t>
      </w:r>
      <w:r w:rsidR="00FC2731" w:rsidRPr="002C04DA">
        <w:rPr>
          <w:color w:val="auto"/>
        </w:rPr>
        <w:t xml:space="preserve">Another problem with using large magnets is that the beads stick together </w:t>
      </w:r>
      <w:r w:rsidR="00FC2731" w:rsidRPr="002C04DA">
        <w:rPr>
          <w:color w:val="auto"/>
          <w:lang w:eastAsia="ko-KR"/>
        </w:rPr>
        <w:t xml:space="preserve">spontaneously </w:t>
      </w:r>
      <w:r w:rsidR="00FC2731" w:rsidRPr="002C04DA">
        <w:rPr>
          <w:color w:val="auto"/>
        </w:rPr>
        <w:t>to create small bead chains</w:t>
      </w:r>
      <w:r w:rsidR="00FC2731" w:rsidRPr="002C04DA" w:rsidDel="00FC2731">
        <w:rPr>
          <w:color w:val="auto"/>
        </w:rPr>
        <w:t xml:space="preserve"> </w:t>
      </w:r>
      <w:r w:rsidRPr="002C04DA">
        <w:rPr>
          <w:color w:val="auto"/>
        </w:rPr>
        <w:t>(</w:t>
      </w:r>
      <w:r w:rsidR="009E0D59" w:rsidRPr="00612DEE">
        <w:rPr>
          <w:b/>
          <w:color w:val="auto"/>
        </w:rPr>
        <w:t>F</w:t>
      </w:r>
      <w:r w:rsidRPr="00612DEE">
        <w:rPr>
          <w:b/>
          <w:color w:val="auto"/>
        </w:rPr>
        <w:t xml:space="preserve">igure </w:t>
      </w:r>
      <w:r w:rsidR="006E19B1" w:rsidRPr="00612DEE">
        <w:rPr>
          <w:b/>
          <w:color w:val="auto"/>
        </w:rPr>
        <w:t>8</w:t>
      </w:r>
      <w:r w:rsidR="00D7608F" w:rsidRPr="00612DEE">
        <w:rPr>
          <w:b/>
          <w:color w:val="auto"/>
        </w:rPr>
        <w:t>a</w:t>
      </w:r>
      <w:r w:rsidR="006E19B1" w:rsidRPr="002C04DA">
        <w:rPr>
          <w:color w:val="auto"/>
        </w:rPr>
        <w:t>).</w:t>
      </w:r>
    </w:p>
    <w:p w14:paraId="02F62C74" w14:textId="77777777" w:rsidR="00554775" w:rsidRPr="002C04DA" w:rsidRDefault="00554775" w:rsidP="00554775">
      <w:pPr>
        <w:rPr>
          <w:color w:val="auto"/>
        </w:rPr>
      </w:pPr>
    </w:p>
    <w:p w14:paraId="50BE3A0A" w14:textId="6DA1EF28" w:rsidR="00554775" w:rsidRPr="002C04DA" w:rsidRDefault="00554775" w:rsidP="00554775">
      <w:pPr>
        <w:rPr>
          <w:color w:val="auto"/>
        </w:rPr>
      </w:pPr>
      <w:r w:rsidRPr="002C04DA">
        <w:rPr>
          <w:color w:val="auto"/>
        </w:rPr>
        <w:t xml:space="preserve">The role of </w:t>
      </w:r>
      <w:r w:rsidR="00FC2731" w:rsidRPr="002C04DA">
        <w:rPr>
          <w:color w:val="auto"/>
        </w:rPr>
        <w:t xml:space="preserve">top </w:t>
      </w:r>
      <w:r w:rsidRPr="002C04DA">
        <w:rPr>
          <w:color w:val="auto"/>
        </w:rPr>
        <w:t xml:space="preserve">plate </w:t>
      </w:r>
      <w:r w:rsidR="00FC2731" w:rsidRPr="002C04DA">
        <w:rPr>
          <w:color w:val="auto"/>
        </w:rPr>
        <w:t xml:space="preserve">(750 </w:t>
      </w:r>
      <w:r w:rsidR="002C04DA" w:rsidRPr="009D4A9C">
        <w:rPr>
          <w:rFonts w:asciiTheme="minorHAnsi" w:hAnsiTheme="minorHAnsi" w:cs="Arial"/>
          <w:color w:val="auto"/>
        </w:rPr>
        <w:t>μ</w:t>
      </w:r>
      <w:r w:rsidR="00FC2731" w:rsidRPr="002C04DA">
        <w:rPr>
          <w:color w:val="auto"/>
        </w:rPr>
        <w:t xml:space="preserve">m hole) </w:t>
      </w:r>
      <w:r w:rsidRPr="002C04DA">
        <w:rPr>
          <w:color w:val="auto"/>
        </w:rPr>
        <w:t xml:space="preserve">was </w:t>
      </w:r>
      <w:r w:rsidR="00FC2731" w:rsidRPr="002C04DA">
        <w:rPr>
          <w:color w:val="auto"/>
        </w:rPr>
        <w:t xml:space="preserve">to </w:t>
      </w:r>
      <w:r w:rsidRPr="002C04DA">
        <w:rPr>
          <w:color w:val="auto"/>
        </w:rPr>
        <w:t>serv</w:t>
      </w:r>
      <w:r w:rsidR="00FC2731" w:rsidRPr="002C04DA">
        <w:rPr>
          <w:color w:val="auto"/>
        </w:rPr>
        <w:t>e</w:t>
      </w:r>
      <w:r w:rsidRPr="002C04DA">
        <w:rPr>
          <w:color w:val="auto"/>
        </w:rPr>
        <w:t xml:space="preserve"> the pit geometry to trap beads. Due to this pit structure, it is possible to scratch the bead</w:t>
      </w:r>
      <w:r w:rsidR="00FC2731" w:rsidRPr="002C04DA">
        <w:rPr>
          <w:color w:val="auto"/>
        </w:rPr>
        <w:t>s</w:t>
      </w:r>
      <w:r w:rsidRPr="002C04DA">
        <w:rPr>
          <w:color w:val="auto"/>
        </w:rPr>
        <w:t xml:space="preserve"> with an acrylic plate to create a large number of trapped bead arrays at once (protocol 2.4 and </w:t>
      </w:r>
      <w:r w:rsidR="009E0D59" w:rsidRPr="00612DEE">
        <w:rPr>
          <w:b/>
          <w:color w:val="auto"/>
        </w:rPr>
        <w:t>F</w:t>
      </w:r>
      <w:r w:rsidRPr="00612DEE">
        <w:rPr>
          <w:b/>
          <w:color w:val="auto"/>
        </w:rPr>
        <w:t xml:space="preserve">igure 1c </w:t>
      </w:r>
      <w:r w:rsidRPr="00612DEE">
        <w:rPr>
          <w:color w:val="auto"/>
        </w:rPr>
        <w:t>and</w:t>
      </w:r>
      <w:r w:rsidRPr="00612DEE">
        <w:rPr>
          <w:b/>
          <w:color w:val="auto"/>
        </w:rPr>
        <w:t xml:space="preserve"> </w:t>
      </w:r>
      <w:r w:rsidR="00612DEE">
        <w:rPr>
          <w:b/>
          <w:color w:val="auto"/>
        </w:rPr>
        <w:t>1</w:t>
      </w:r>
      <w:r w:rsidRPr="00612DEE">
        <w:rPr>
          <w:b/>
          <w:color w:val="auto"/>
        </w:rPr>
        <w:t>d</w:t>
      </w:r>
      <w:r w:rsidRPr="002C04DA">
        <w:rPr>
          <w:color w:val="auto"/>
        </w:rPr>
        <w:t xml:space="preserve">). </w:t>
      </w:r>
      <w:r w:rsidR="003A17B3" w:rsidRPr="002C04DA">
        <w:rPr>
          <w:color w:val="auto"/>
        </w:rPr>
        <w:t xml:space="preserve">If </w:t>
      </w:r>
      <w:r w:rsidR="009646E7" w:rsidRPr="002C04DA">
        <w:rPr>
          <w:color w:val="auto"/>
          <w:lang w:eastAsia="ko-KR"/>
        </w:rPr>
        <w:t xml:space="preserve">not </w:t>
      </w:r>
      <w:r w:rsidR="003A17B3" w:rsidRPr="002C04DA">
        <w:rPr>
          <w:color w:val="auto"/>
        </w:rPr>
        <w:t xml:space="preserve">using </w:t>
      </w:r>
      <w:r w:rsidR="00FC2731" w:rsidRPr="002C04DA">
        <w:rPr>
          <w:color w:val="auto"/>
        </w:rPr>
        <w:t>the top plate</w:t>
      </w:r>
      <w:r w:rsidRPr="002C04DA">
        <w:rPr>
          <w:color w:val="auto"/>
        </w:rPr>
        <w:t>,</w:t>
      </w:r>
      <w:r w:rsidR="009646E7" w:rsidRPr="002C04DA">
        <w:rPr>
          <w:color w:val="auto"/>
        </w:rPr>
        <w:t xml:space="preserve"> each bead must be manually inserted into the base (550 </w:t>
      </w:r>
      <w:r w:rsidR="002C04DA" w:rsidRPr="009D4A9C">
        <w:rPr>
          <w:rFonts w:asciiTheme="minorHAnsi" w:hAnsiTheme="minorHAnsi" w:cs="Arial"/>
          <w:color w:val="auto"/>
        </w:rPr>
        <w:t>μ</w:t>
      </w:r>
      <w:r w:rsidR="009646E7" w:rsidRPr="002C04DA">
        <w:rPr>
          <w:color w:val="auto"/>
        </w:rPr>
        <w:t>m hole) one at a time.</w:t>
      </w:r>
    </w:p>
    <w:p w14:paraId="321C43B0" w14:textId="77777777" w:rsidR="00554775" w:rsidRPr="00554775" w:rsidRDefault="00554775" w:rsidP="009C770F">
      <w:pPr>
        <w:rPr>
          <w:color w:val="auto"/>
          <w:lang w:eastAsia="ko-KR"/>
        </w:rPr>
      </w:pPr>
    </w:p>
    <w:p w14:paraId="25E0CBCC" w14:textId="28CB60A5" w:rsidR="0042689A" w:rsidRPr="00D41721" w:rsidRDefault="00554775" w:rsidP="00554775">
      <w:pPr>
        <w:rPr>
          <w:color w:val="auto"/>
          <w:lang w:eastAsia="ko-KR"/>
        </w:rPr>
      </w:pPr>
      <w:r w:rsidRPr="009D4A9C">
        <w:rPr>
          <w:color w:val="auto"/>
          <w:lang w:eastAsia="ko-KR"/>
        </w:rPr>
        <w:t xml:space="preserve">The limitations of our method include the need for a CNC engraver </w:t>
      </w:r>
      <w:r>
        <w:rPr>
          <w:color w:val="auto"/>
          <w:lang w:eastAsia="ko-KR"/>
        </w:rPr>
        <w:t>that</w:t>
      </w:r>
      <w:r w:rsidRPr="00187463">
        <w:rPr>
          <w:color w:val="auto"/>
          <w:lang w:eastAsia="ko-KR"/>
        </w:rPr>
        <w:t xml:space="preserve"> is the most expensive device used </w:t>
      </w:r>
      <w:r>
        <w:rPr>
          <w:color w:val="auto"/>
          <w:lang w:eastAsia="ko-KR"/>
        </w:rPr>
        <w:t>in</w:t>
      </w:r>
      <w:r w:rsidRPr="00187463">
        <w:rPr>
          <w:color w:val="auto"/>
          <w:lang w:eastAsia="ko-KR"/>
        </w:rPr>
        <w:t xml:space="preserve"> </w:t>
      </w:r>
      <w:r w:rsidR="00B309E4">
        <w:rPr>
          <w:color w:val="auto"/>
          <w:lang w:eastAsia="ko-KR"/>
        </w:rPr>
        <w:t>the</w:t>
      </w:r>
      <w:r w:rsidRPr="00187463">
        <w:rPr>
          <w:color w:val="auto"/>
          <w:lang w:eastAsia="ko-KR"/>
        </w:rPr>
        <w:t xml:space="preserve"> method. </w:t>
      </w:r>
      <w:r w:rsidRPr="009D4A9C">
        <w:rPr>
          <w:color w:val="auto"/>
          <w:lang w:eastAsia="ko-KR"/>
        </w:rPr>
        <w:t xml:space="preserve">Such CNC machines are priced from around $3000. This, however, is still much cheaper than conventional soft lithography facilities. Another inherent limitation of our method is the need for small magnets, and the gap between the microwells is dependent on the magnet size, which was 1 mm in the demonstration described in this paper. It would be difficult to reduce this gap much more since magnets smaller than 500 </w:t>
      </w:r>
      <w:r w:rsidRPr="009D4A9C">
        <w:rPr>
          <w:rFonts w:ascii="Times New Roman" w:hAnsi="Times New Roman" w:cs="Times New Roman"/>
          <w:color w:val="auto"/>
          <w:lang w:eastAsia="ko-KR"/>
        </w:rPr>
        <w:t>μ</w:t>
      </w:r>
      <w:r w:rsidRPr="009D4A9C">
        <w:rPr>
          <w:color w:val="auto"/>
          <w:lang w:eastAsia="ko-KR"/>
        </w:rPr>
        <w:t>m are not readily available</w:t>
      </w:r>
      <w:r w:rsidRPr="00D41721">
        <w:rPr>
          <w:color w:val="auto"/>
          <w:lang w:eastAsia="ko-KR"/>
        </w:rPr>
        <w:t>.</w:t>
      </w:r>
      <w:r w:rsidR="002C04DA" w:rsidRPr="00D41721">
        <w:rPr>
          <w:color w:val="auto"/>
          <w:lang w:eastAsia="ko-KR"/>
        </w:rPr>
        <w:t xml:space="preserve"> </w:t>
      </w:r>
      <w:r w:rsidR="002C04DA" w:rsidRPr="00D41721">
        <w:rPr>
          <w:color w:val="auto"/>
        </w:rPr>
        <w:t xml:space="preserve">In addition, maximum size of bead was also limited. The trapped beads were magnetized by magnets. If the gap between magnetic beads were too narrow, the probability of sticking together is higher than some of the microwells were </w:t>
      </w:r>
      <w:r w:rsidR="001B3A09" w:rsidRPr="00D41721">
        <w:rPr>
          <w:color w:val="auto"/>
        </w:rPr>
        <w:t>connected</w:t>
      </w:r>
      <w:r w:rsidR="002C04DA" w:rsidRPr="00D41721">
        <w:rPr>
          <w:color w:val="auto"/>
        </w:rPr>
        <w:t xml:space="preserve"> by holes as shown in Figure </w:t>
      </w:r>
      <w:r w:rsidR="00D7608F" w:rsidRPr="00D41721">
        <w:rPr>
          <w:color w:val="auto"/>
        </w:rPr>
        <w:t>8</w:t>
      </w:r>
      <w:r w:rsidR="00301B50" w:rsidRPr="00D41721">
        <w:rPr>
          <w:color w:val="auto"/>
        </w:rPr>
        <w:t>b.</w:t>
      </w:r>
      <w:r w:rsidR="002C04DA" w:rsidRPr="00D41721">
        <w:rPr>
          <w:color w:val="auto"/>
        </w:rPr>
        <w:t xml:space="preserve"> Therefore, when 1 </w:t>
      </w:r>
      <w:r w:rsidR="00B309E4">
        <w:rPr>
          <w:color w:val="auto"/>
        </w:rPr>
        <w:t xml:space="preserve">mm </w:t>
      </w:r>
      <w:r w:rsidR="002C04DA" w:rsidRPr="00D41721">
        <w:rPr>
          <w:color w:val="auto"/>
        </w:rPr>
        <w:t xml:space="preserve">x 1 </w:t>
      </w:r>
      <w:r w:rsidR="00B309E4">
        <w:rPr>
          <w:color w:val="auto"/>
        </w:rPr>
        <w:t xml:space="preserve">mm </w:t>
      </w:r>
      <w:r w:rsidR="002C04DA" w:rsidRPr="00D41721">
        <w:rPr>
          <w:color w:val="auto"/>
        </w:rPr>
        <w:t>x 1 mm magnets are used, beads with a diameter of 700 μm or more are not recommended</w:t>
      </w:r>
    </w:p>
    <w:p w14:paraId="3A4EC2F2" w14:textId="77777777" w:rsidR="00554775" w:rsidRPr="00B12588" w:rsidRDefault="00554775" w:rsidP="009C770F"/>
    <w:p w14:paraId="3F6670C2" w14:textId="29F3BE1A" w:rsidR="002B17B5" w:rsidRPr="00D41721" w:rsidRDefault="002B17B5" w:rsidP="009C770F">
      <w:pPr>
        <w:rPr>
          <w:color w:val="auto"/>
        </w:rPr>
      </w:pPr>
      <w:r w:rsidRPr="009D4A9C">
        <w:rPr>
          <w:color w:val="auto"/>
        </w:rPr>
        <w:t>Compared with other fabrication methods such as flexible membrane</w:t>
      </w:r>
      <w:r w:rsidRPr="00326680">
        <w:rPr>
          <w:rFonts w:cs="Arial"/>
          <w:color w:val="auto"/>
          <w:lang w:eastAsia="ko-KR"/>
        </w:rPr>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00A370D9">
        <w:rPr>
          <w:rFonts w:cs="Arial"/>
          <w:color w:val="auto"/>
          <w:lang w:eastAsia="ko-KR"/>
        </w:rPr>
        <w:instrText xml:space="preserve"> ADDIN EN.CITE </w:instrText>
      </w:r>
      <w:r w:rsidR="00A370D9">
        <w:rPr>
          <w:rFonts w:cs="Arial"/>
          <w:color w:val="auto"/>
          <w:lang w:eastAsia="ko-KR"/>
        </w:rPr>
        <w:fldChar w:fldCharType="begin">
          <w:fldData xml:space="preserve">PEVuZE5vdGU+PENpdGU+PEF1dGhvcj5DaG9pPC9BdXRob3I+PFllYXI+MjAxMDwvWWVhcj48UmVj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==
</w:fldData>
        </w:fldChar>
      </w:r>
      <w:r w:rsidR="00A370D9">
        <w:rPr>
          <w:rFonts w:cs="Arial"/>
          <w:color w:val="auto"/>
          <w:lang w:eastAsia="ko-KR"/>
        </w:rPr>
        <w:instrText xml:space="preserve"> ADDIN EN.CITE.DATA </w:instrText>
      </w:r>
      <w:r w:rsidR="00A370D9">
        <w:rPr>
          <w:rFonts w:cs="Arial"/>
          <w:color w:val="auto"/>
          <w:lang w:eastAsia="ko-KR"/>
        </w:rPr>
      </w:r>
      <w:r w:rsidR="00A370D9">
        <w:rPr>
          <w:rFonts w:cs="Arial"/>
          <w:color w:val="auto"/>
          <w:lang w:eastAsia="ko-KR"/>
        </w:rPr>
        <w:fldChar w:fldCharType="end"/>
      </w:r>
      <w:r w:rsidRPr="00326680">
        <w:rPr>
          <w:rFonts w:cs="Arial"/>
          <w:color w:val="auto"/>
          <w:lang w:eastAsia="ko-KR"/>
        </w:rPr>
      </w:r>
      <w:r w:rsidRPr="00326680">
        <w:rPr>
          <w:rFonts w:cs="Arial"/>
          <w:color w:val="auto"/>
          <w:lang w:eastAsia="ko-KR"/>
        </w:rPr>
        <w:fldChar w:fldCharType="separate"/>
      </w:r>
      <w:r w:rsidR="00A370D9" w:rsidRPr="00A370D9">
        <w:rPr>
          <w:rFonts w:cs="Arial"/>
          <w:noProof/>
          <w:color w:val="auto"/>
          <w:vertAlign w:val="superscript"/>
          <w:lang w:eastAsia="ko-KR"/>
        </w:rPr>
        <w:t>14</w:t>
      </w:r>
      <w:r w:rsidRPr="00326680">
        <w:rPr>
          <w:rFonts w:cs="Arial"/>
          <w:color w:val="auto"/>
          <w:lang w:eastAsia="ko-KR"/>
        </w:rPr>
        <w:fldChar w:fldCharType="end"/>
      </w:r>
      <w:r w:rsidRPr="009D4A9C">
        <w:rPr>
          <w:color w:val="auto"/>
        </w:rPr>
        <w:t>, ice lithography</w:t>
      </w:r>
      <w:r w:rsidRPr="00326680">
        <w:rPr>
          <w:rFonts w:cs="Arial"/>
          <w:color w:val="auto"/>
          <w:lang w:eastAsia="ko-KR"/>
        </w:rPr>
        <w:fldChar w:fldCharType="begin"/>
      </w:r>
      <w:r w:rsidR="00A370D9">
        <w:rPr>
          <w:rFonts w:cs="Arial"/>
          <w:color w:val="auto"/>
          <w:lang w:eastAsia="ko-KR"/>
        </w:rPr>
        <w:instrText xml:space="preserve"> ADDIN EN.CITE &lt;EndNote&gt;&lt;Cite&gt;&lt;Author&gt;Park&lt;/Author&gt;&lt;Year&gt;2009&lt;/Year&gt;&lt;RecNum&gt;315&lt;/RecNum&gt;&lt;DisplayText&gt;&lt;style face="superscript"&gt;18&lt;/style&gt;&lt;/DisplayText&gt;&lt;record&gt;&lt;rec-number&gt;315&lt;/rec-number&gt;&lt;foreign-keys&gt;&lt;key app="EN" db-id="ewtzsxe5cadrdre559k5xw0up0sadtfeasd9" timestamp="1461053012"&gt;315&lt;/key&gt;&lt;/foreign-keys&gt;&lt;ref-type name="Journal Article"&gt;17&lt;/ref-type&gt;&lt;contributors&gt;&lt;authors&gt;&lt;author&gt;Park, Joong Yull&lt;/author&gt;&lt;author&gt;Hwang, Chang Mo&lt;/author&gt;&lt;author&gt;Lee, Sang-Hoon&lt;/author&gt;&lt;/authors&gt;&lt;/contributors&gt;&lt;titles&gt;&lt;title&gt;Ice-lithographic fabrication of concave microwells and a microfluidic network&lt;/title&gt;&lt;secondary-title&gt;Biomedical microdevices&lt;/secondary-title&gt;&lt;/titles&gt;&lt;periodical&gt;&lt;full-title&gt;Biomedical microdevices&lt;/full-title&gt;&lt;/periodical&gt;&lt;pages&gt;129-133&lt;/pages&gt;&lt;volume&gt;11&lt;/volume&gt;&lt;number&gt;1&lt;/number&gt;&lt;dates&gt;&lt;year&gt;2009&lt;/year&gt;&lt;/dates&gt;&lt;isbn&gt;1387-2176&lt;/isbn&gt;&lt;urls&gt;&lt;/urls&gt;&lt;/record&gt;&lt;/Cite&gt;&lt;/EndNote&gt;</w:instrText>
      </w:r>
      <w:r w:rsidRPr="00326680">
        <w:rPr>
          <w:rFonts w:cs="Arial"/>
          <w:color w:val="auto"/>
          <w:lang w:eastAsia="ko-KR"/>
        </w:rPr>
        <w:fldChar w:fldCharType="separate"/>
      </w:r>
      <w:r w:rsidR="00A370D9" w:rsidRPr="00A370D9">
        <w:rPr>
          <w:rFonts w:cs="Arial"/>
          <w:noProof/>
          <w:color w:val="auto"/>
          <w:vertAlign w:val="superscript"/>
          <w:lang w:eastAsia="ko-KR"/>
        </w:rPr>
        <w:t>18</w:t>
      </w:r>
      <w:r w:rsidRPr="00326680">
        <w:rPr>
          <w:rFonts w:cs="Arial"/>
          <w:color w:val="auto"/>
          <w:lang w:eastAsia="ko-KR"/>
        </w:rPr>
        <w:fldChar w:fldCharType="end"/>
      </w:r>
      <w:r w:rsidRPr="009D4A9C">
        <w:rPr>
          <w:color w:val="auto"/>
        </w:rPr>
        <w:t xml:space="preserve"> and deep reactive ion etching</w:t>
      </w:r>
      <w:r w:rsidRPr="00326680">
        <w:fldChar w:fldCharType="begin"/>
      </w:r>
      <w:r w:rsidR="00A370D9">
        <w:instrText xml:space="preserve"> ADDIN EN.CITE &lt;EndNote&gt;&lt;Cite&gt;&lt;Author&gt;Giang&lt;/Author&gt;&lt;Year&gt;2007&lt;/Year&gt;&lt;RecNum&gt;317&lt;/RecNum&gt;&lt;DisplayText&gt;&lt;style face="superscript"&gt;20&lt;/style&gt;&lt;/DisplayText&gt;&lt;record&gt;&lt;rec-number&gt;317&lt;/rec-number&gt;&lt;foreign-keys&gt;&lt;key app="EN" db-id="ewtzsxe5cadrdre559k5xw0up0sadtfeasd9" timestamp="1461551913"&gt;317&lt;/key&gt;&lt;/foreign-keys&gt;&lt;ref-type name="Journal Article"&gt;17&lt;/ref-type&gt;&lt;contributors&gt;&lt;authors&gt;&lt;author&gt;Giang, Ut-Binh T&lt;/author&gt;&lt;author&gt;Lee, Dooyoung&lt;/author&gt;&lt;author&gt;King, Michael R&lt;/author&gt;&lt;author&gt;DeLouise, Lisa A&lt;/author&gt;&lt;/authors&gt;&lt;/contributors&gt;&lt;titles&gt;&lt;title&gt;Microfabrication of cavities in polydimethylsiloxane using DRIE silicon molds&lt;/title&gt;&lt;secondary-title&gt;Lab on a Chip&lt;/secondary-title&gt;&lt;/titles&gt;&lt;periodical&gt;&lt;full-title&gt;Lab on a Chip&lt;/full-title&gt;&lt;/periodical&gt;&lt;pages&gt;1660-1662&lt;/pages&gt;&lt;volume&gt;7&lt;/volume&gt;&lt;number&gt;12&lt;/number&gt;&lt;dates&gt;&lt;year&gt;2007&lt;/year&gt;&lt;/dates&gt;&lt;urls&gt;&lt;/urls&gt;&lt;/record&gt;&lt;/Cite&gt;&lt;/EndNote&gt;</w:instrText>
      </w:r>
      <w:r w:rsidRPr="00326680">
        <w:fldChar w:fldCharType="separate"/>
      </w:r>
      <w:r w:rsidR="00A370D9" w:rsidRPr="00A370D9">
        <w:rPr>
          <w:noProof/>
          <w:vertAlign w:val="superscript"/>
        </w:rPr>
        <w:t>20</w:t>
      </w:r>
      <w:r w:rsidRPr="00326680">
        <w:fldChar w:fldCharType="end"/>
      </w:r>
      <w:r w:rsidRPr="009D4A9C">
        <w:rPr>
          <w:color w:val="auto"/>
        </w:rPr>
        <w:t xml:space="preserve">, this fabrication method does not require special </w:t>
      </w:r>
      <w:r w:rsidRPr="00BF51D3">
        <w:rPr>
          <w:color w:val="auto"/>
        </w:rPr>
        <w:t xml:space="preserve">lithography facilities, allows the </w:t>
      </w:r>
      <w:r w:rsidRPr="00D41721">
        <w:rPr>
          <w:color w:val="auto"/>
        </w:rPr>
        <w:t>microwell position to be easily controlled, and can produce a standardized concave microwell shape.</w:t>
      </w:r>
      <w:r w:rsidR="00301B50" w:rsidRPr="00D41721">
        <w:rPr>
          <w:color w:val="auto"/>
        </w:rPr>
        <w:t xml:space="preserve"> </w:t>
      </w:r>
      <w:r w:rsidR="00CD2DE4" w:rsidRPr="00D41721">
        <w:rPr>
          <w:color w:val="auto"/>
        </w:rPr>
        <w:t xml:space="preserve">In </w:t>
      </w:r>
      <w:r w:rsidR="00301B50" w:rsidRPr="00D41721">
        <w:rPr>
          <w:color w:val="auto"/>
        </w:rPr>
        <w:t>addition,</w:t>
      </w:r>
      <w:r w:rsidR="00CD2DE4" w:rsidRPr="00D41721">
        <w:rPr>
          <w:color w:val="auto"/>
        </w:rPr>
        <w:t xml:space="preserve"> wet etching of PDMS</w:t>
      </w:r>
      <w:r w:rsidR="00DA6EA5">
        <w:rPr>
          <w:color w:val="auto"/>
        </w:rPr>
        <w:fldChar w:fldCharType="begin"/>
      </w:r>
      <w:r w:rsidR="00DA6EA5">
        <w:rPr>
          <w:color w:val="auto"/>
        </w:rPr>
        <w:instrText xml:space="preserve"> ADDIN EN.CITE &lt;EndNote&gt;&lt;Cite&gt;&lt;Author&gt;Choi&lt;/Author&gt;&lt;Year&gt;2014&lt;/Year&gt;&lt;RecNum&gt;22&lt;/RecNum&gt;&lt;DisplayText&gt;&lt;style face="superscript"&gt;21&lt;/style&gt;&lt;/DisplayText&gt;&lt;record&gt;&lt;rec-number&gt;22&lt;/rec-number&gt;&lt;foreign-keys&gt;&lt;key app="EN" db-id="aaeet9ss8tws5we5ws0xvftcvwpezez5zpxx" timestamp="1502244892"&gt;22&lt;/key&gt;&lt;/foreign-keys&gt;&lt;ref-type name="Journal Article"&gt;17&lt;/ref-type&gt;&lt;contributors&gt;&lt;authors&gt;&lt;author&gt;Choi, Jong Seob&lt;/author&gt;&lt;author&gt;Bae, Sunwoong&lt;/author&gt;&lt;author&gt;Kim, Kyung Hoon&lt;/author&gt;&lt;author&gt;Kim, Jaoon YH&lt;/author&gt;&lt;author&gt;Sim, Sang Jun&lt;/author&gt;&lt;author&gt;Seo, Tae Seok&lt;/author&gt;&lt;/authors&gt;&lt;/contributors&gt;&lt;titles&gt;&lt;title&gt;Capture and culturing of single microalgae cells, and retrieval of colonies using a perforated hemispherical microwell structure&lt;/title&gt;&lt;secondary-title&gt;RSC Advances&lt;/secondary-title&gt;&lt;/titles&gt;&lt;periodical&gt;&lt;full-title&gt;RSC advances&lt;/full-title&gt;&lt;/periodical&gt;&lt;pages&gt;61298-61304&lt;/pages&gt;&lt;volume&gt;4&lt;/volume&gt;&lt;number&gt;106&lt;/number&gt;&lt;dates&gt;&lt;year&gt;2014&lt;/year&gt;&lt;/dates&gt;&lt;urls&gt;&lt;/urls&gt;&lt;/record&gt;&lt;/Cite&gt;&lt;/EndNote&gt;</w:instrText>
      </w:r>
      <w:r w:rsidR="00DA6EA5">
        <w:rPr>
          <w:color w:val="auto"/>
        </w:rPr>
        <w:fldChar w:fldCharType="separate"/>
      </w:r>
      <w:r w:rsidR="00DA6EA5" w:rsidRPr="00DA6EA5">
        <w:rPr>
          <w:noProof/>
          <w:color w:val="auto"/>
          <w:vertAlign w:val="superscript"/>
        </w:rPr>
        <w:t>21</w:t>
      </w:r>
      <w:r w:rsidR="00DA6EA5">
        <w:rPr>
          <w:color w:val="auto"/>
        </w:rPr>
        <w:fldChar w:fldCharType="end"/>
      </w:r>
      <w:r w:rsidR="00CD2DE4" w:rsidRPr="00D41721">
        <w:rPr>
          <w:color w:val="auto"/>
        </w:rPr>
        <w:t>, gr</w:t>
      </w:r>
      <w:r w:rsidR="00DA6EA5">
        <w:rPr>
          <w:color w:val="auto"/>
        </w:rPr>
        <w:t>a</w:t>
      </w:r>
      <w:r w:rsidR="00CD2DE4" w:rsidRPr="00D41721">
        <w:rPr>
          <w:color w:val="auto"/>
        </w:rPr>
        <w:t>yscale lithography</w:t>
      </w:r>
      <w:r w:rsidR="00DA6EA5">
        <w:rPr>
          <w:color w:val="auto"/>
        </w:rPr>
        <w:fldChar w:fldCharType="begin"/>
      </w:r>
      <w:r w:rsidR="00DA6EA5">
        <w:rPr>
          <w:color w:val="auto"/>
        </w:rPr>
        <w:instrText xml:space="preserve"> ADDIN EN.CITE &lt;EndNote&gt;&lt;Cite&gt;&lt;Author&gt;Zhong&lt;/Author&gt;&lt;Year&gt;2014&lt;/Year&gt;&lt;RecNum&gt;21&lt;/RecNum&gt;&lt;DisplayText&gt;&lt;style face="superscript"&gt;22&lt;/style&gt;&lt;/DisplayText&gt;&lt;record&gt;&lt;rec-number&gt;21&lt;/rec-number&gt;&lt;foreign-keys&gt;&lt;key app="EN" db-id="aaeet9ss8tws5we5ws0xvftcvwpezez5zpxx" timestamp="1502244619"&gt;21&lt;/key&gt;&lt;/foreign-keys&gt;&lt;ref-type name="Journal Article"&gt;17&lt;/ref-type&gt;&lt;contributors&gt;&lt;authors&gt;&lt;author&gt;Zhong, Kejun&lt;/author&gt;&lt;author&gt;Gao, Yiqing&lt;/author&gt;&lt;author&gt;Li, Feng&lt;/author&gt;&lt;author&gt;Zhang, Zhimin&lt;/author&gt;&lt;author&gt;Luo, Ningning&lt;/author&gt;&lt;/authors&gt;&lt;/contributors&gt;&lt;titles&gt;&lt;title&gt;Fabrication of PDMS microlens array by digital maskless grayscale lithography and replica molding technique&lt;/title&gt;&lt;secondary-title&gt;Optik-International Journal for Light and Electron Optics&lt;/secondary-title&gt;&lt;/titles&gt;&lt;periodical&gt;&lt;full-title&gt;Optik-International Journal for Light and Electron Optics&lt;/full-title&gt;&lt;/periodical&gt;&lt;pages&gt;2413-2416&lt;/pages&gt;&lt;volume&gt;125&lt;/volume&gt;&lt;number&gt;10&lt;/number&gt;&lt;dates&gt;&lt;year&gt;2014&lt;/year&gt;&lt;/dates&gt;&lt;isbn&gt;0030-4026&lt;/isbn&gt;&lt;urls&gt;&lt;/urls&gt;&lt;/record&gt;&lt;/Cite&gt;&lt;/EndNote&gt;</w:instrText>
      </w:r>
      <w:r w:rsidR="00DA6EA5">
        <w:rPr>
          <w:color w:val="auto"/>
        </w:rPr>
        <w:fldChar w:fldCharType="separate"/>
      </w:r>
      <w:r w:rsidR="00DA6EA5" w:rsidRPr="00DA6EA5">
        <w:rPr>
          <w:noProof/>
          <w:color w:val="auto"/>
          <w:vertAlign w:val="superscript"/>
        </w:rPr>
        <w:t>22</w:t>
      </w:r>
      <w:r w:rsidR="00DA6EA5">
        <w:rPr>
          <w:color w:val="auto"/>
        </w:rPr>
        <w:fldChar w:fldCharType="end"/>
      </w:r>
      <w:r w:rsidR="00CD2DE4" w:rsidRPr="00D41721">
        <w:rPr>
          <w:color w:val="auto"/>
        </w:rPr>
        <w:t>, and backside diffused light lithography</w:t>
      </w:r>
      <w:r w:rsidR="00DA6EA5">
        <w:rPr>
          <w:color w:val="auto"/>
        </w:rPr>
        <w:fldChar w:fldCharType="begin"/>
      </w:r>
      <w:r w:rsidR="00DA6EA5">
        <w:rPr>
          <w:color w:val="auto"/>
        </w:rPr>
        <w:instrText xml:space="preserve"> ADDIN EN.CITE &lt;EndNote&gt;&lt;Cite&gt;&lt;Author&gt;Lai&lt;/Author&gt;&lt;Year&gt;2013&lt;/Year&gt;&lt;RecNum&gt;20&lt;/RecNum&gt;&lt;DisplayText&gt;&lt;style face="superscript"&gt;23&lt;/style&gt;&lt;/DisplayText&gt;&lt;record&gt;&lt;rec-number&gt;20&lt;/rec-number&gt;&lt;foreign-keys&gt;&lt;key app="EN" db-id="aaeet9ss8tws5we5ws0xvftcvwpezez5zpxx" timestamp="1502244535"&gt;20&lt;/key&gt;&lt;/foreign-keys&gt;&lt;ref-type name="Journal Article"&gt;17&lt;/ref-type&gt;&lt;contributors&gt;&lt;authors&gt;&lt;author&gt;Lai, David&lt;/author&gt;&lt;author&gt;Labuz, Joseph M&lt;/author&gt;&lt;author&gt;Kim, Jiwon&lt;/author&gt;&lt;author&gt;Luker, Gary D&lt;/author&gt;&lt;author&gt;Shikanov, Ariella&lt;/author&gt;&lt;author&gt;Takayama, Shuichi&lt;/author&gt;&lt;/authors&gt;&lt;/contributors&gt;&lt;titles&gt;&lt;title&gt;Simple multi-level microchannel fabrication by pseudo-grayscale backside diffused light lithography&lt;/title&gt;&lt;secondary-title&gt;RSC advances&lt;/secondary-title&gt;&lt;/titles&gt;&lt;periodical&gt;&lt;full-title&gt;RSC advances&lt;/full-title&gt;&lt;/periodical&gt;&lt;pages&gt;19467-19473&lt;/pages&gt;&lt;volume&gt;3&lt;/volume&gt;&lt;number&gt;42&lt;/number&gt;&lt;dates&gt;&lt;year&gt;2013&lt;/year&gt;&lt;/dates&gt;&lt;urls&gt;&lt;/urls&gt;&lt;/record&gt;&lt;/Cite&gt;&lt;/EndNote&gt;</w:instrText>
      </w:r>
      <w:r w:rsidR="00DA6EA5">
        <w:rPr>
          <w:color w:val="auto"/>
        </w:rPr>
        <w:fldChar w:fldCharType="separate"/>
      </w:r>
      <w:r w:rsidR="00DA6EA5" w:rsidRPr="00DA6EA5">
        <w:rPr>
          <w:noProof/>
          <w:color w:val="auto"/>
          <w:vertAlign w:val="superscript"/>
        </w:rPr>
        <w:t>23</w:t>
      </w:r>
      <w:r w:rsidR="00DA6EA5">
        <w:rPr>
          <w:color w:val="auto"/>
        </w:rPr>
        <w:fldChar w:fldCharType="end"/>
      </w:r>
      <w:r w:rsidR="00CD2DE4" w:rsidRPr="00D41721">
        <w:rPr>
          <w:color w:val="auto"/>
        </w:rPr>
        <w:t xml:space="preserve"> have been proposed for the production of concave </w:t>
      </w:r>
      <w:r w:rsidR="00DA6EA5">
        <w:rPr>
          <w:color w:val="auto"/>
        </w:rPr>
        <w:t>geometries</w:t>
      </w:r>
      <w:r w:rsidR="00CD2DE4" w:rsidRPr="00D41721">
        <w:rPr>
          <w:color w:val="auto"/>
        </w:rPr>
        <w:t xml:space="preserve">. However, wet etching of PDMS requires a rectangular structure first to make a concave and round microwell, and is not suitable for making an open microwell. The greyscale lithography method has the advantage of utilizing existing photo lithography facilities, but </w:t>
      </w:r>
      <w:r w:rsidR="00786665" w:rsidRPr="00D41721">
        <w:rPr>
          <w:color w:val="auto"/>
        </w:rPr>
        <w:t xml:space="preserve">the </w:t>
      </w:r>
      <w:r w:rsidR="00786665" w:rsidRPr="00D41721">
        <w:rPr>
          <w:rFonts w:hint="eastAsia"/>
          <w:color w:val="auto"/>
          <w:lang w:eastAsia="ko-KR"/>
        </w:rPr>
        <w:t>need of</w:t>
      </w:r>
      <w:r w:rsidR="00786665" w:rsidRPr="00D41721">
        <w:rPr>
          <w:color w:val="auto"/>
        </w:rPr>
        <w:t xml:space="preserve"> high priced facilities and greyscale photo mask is a disadvantage</w:t>
      </w:r>
      <w:r w:rsidR="00CD2DE4" w:rsidRPr="00D41721">
        <w:rPr>
          <w:color w:val="auto"/>
        </w:rPr>
        <w:t xml:space="preserve">. </w:t>
      </w:r>
      <w:r w:rsidR="00786665" w:rsidRPr="00D41721">
        <w:rPr>
          <w:color w:val="auto"/>
        </w:rPr>
        <w:t xml:space="preserve">Backside diffused light lithography was another recently reported method useful to fabricate </w:t>
      </w:r>
      <w:r w:rsidR="00CD2DE4" w:rsidRPr="00D41721">
        <w:rPr>
          <w:color w:val="auto"/>
        </w:rPr>
        <w:t>concave microwell</w:t>
      </w:r>
      <w:r w:rsidR="00786665" w:rsidRPr="00D41721">
        <w:rPr>
          <w:color w:val="auto"/>
        </w:rPr>
        <w:t>s</w:t>
      </w:r>
      <w:r w:rsidR="00CD2DE4" w:rsidRPr="00D41721">
        <w:rPr>
          <w:color w:val="auto"/>
        </w:rPr>
        <w:t xml:space="preserve"> with various aspect ratios</w:t>
      </w:r>
      <w:r w:rsidR="00786665" w:rsidRPr="00D41721">
        <w:rPr>
          <w:color w:val="auto"/>
        </w:rPr>
        <w:t xml:space="preserve">, but only </w:t>
      </w:r>
      <w:r w:rsidR="008479D2" w:rsidRPr="00D41721">
        <w:rPr>
          <w:color w:val="auto"/>
        </w:rPr>
        <w:t>at the low resolution of pattern density</w:t>
      </w:r>
      <w:r w:rsidR="00CD2DE4" w:rsidRPr="00D41721">
        <w:rPr>
          <w:color w:val="auto"/>
        </w:rPr>
        <w:t>.</w:t>
      </w:r>
    </w:p>
    <w:p w14:paraId="0C9B69DC" w14:textId="77777777" w:rsidR="00301B50" w:rsidRPr="00D41721" w:rsidRDefault="00301B50" w:rsidP="009C770F">
      <w:pPr>
        <w:rPr>
          <w:color w:val="auto"/>
          <w:lang w:eastAsia="ko-KR"/>
        </w:rPr>
      </w:pPr>
    </w:p>
    <w:p w14:paraId="0CA321ED" w14:textId="1CBFC327" w:rsidR="00204444" w:rsidRPr="002C04DA" w:rsidRDefault="00204444">
      <w:pPr>
        <w:rPr>
          <w:color w:val="auto"/>
          <w:lang w:eastAsia="ko-KR"/>
        </w:rPr>
      </w:pPr>
      <w:r w:rsidRPr="002C04DA">
        <w:rPr>
          <w:color w:val="auto"/>
          <w:lang w:eastAsia="ko-KR"/>
        </w:rPr>
        <w:t>The critical step in the concave microwell fabrication is the selection of the thickness of the and the through-hole size of top plate (</w:t>
      </w:r>
      <w:r w:rsidRPr="002C04DA">
        <w:rPr>
          <w:rFonts w:hint="eastAsia"/>
          <w:color w:val="auto"/>
          <w:lang w:eastAsia="ko-KR"/>
        </w:rPr>
        <w:t>step 1</w:t>
      </w:r>
      <w:r w:rsidRPr="002C04DA">
        <w:rPr>
          <w:color w:val="auto"/>
          <w:lang w:eastAsia="ko-KR"/>
        </w:rPr>
        <w:t>.1 and 1.3).</w:t>
      </w:r>
      <w:r w:rsidR="00D41721">
        <w:rPr>
          <w:color w:val="auto"/>
          <w:lang w:eastAsia="ko-KR"/>
        </w:rPr>
        <w:t xml:space="preserve"> </w:t>
      </w:r>
      <w:r w:rsidRPr="002C04DA">
        <w:rPr>
          <w:color w:val="auto"/>
        </w:rPr>
        <w:t xml:space="preserve">If the through-hole plate is too thick, </w:t>
      </w:r>
      <w:r w:rsidR="00185BDF" w:rsidRPr="002C04DA">
        <w:rPr>
          <w:color w:val="auto"/>
        </w:rPr>
        <w:t>multiple</w:t>
      </w:r>
      <w:r w:rsidRPr="002C04DA">
        <w:rPr>
          <w:color w:val="auto"/>
        </w:rPr>
        <w:t xml:space="preserve"> beads </w:t>
      </w:r>
      <w:r w:rsidR="00185BDF" w:rsidRPr="002C04DA">
        <w:rPr>
          <w:color w:val="auto"/>
        </w:rPr>
        <w:t>can</w:t>
      </w:r>
      <w:r w:rsidRPr="002C04DA">
        <w:rPr>
          <w:color w:val="auto"/>
        </w:rPr>
        <w:t xml:space="preserve"> be trapped in </w:t>
      </w:r>
      <w:r w:rsidR="00185BDF" w:rsidRPr="002C04DA">
        <w:rPr>
          <w:color w:val="auto"/>
        </w:rPr>
        <w:t>each</w:t>
      </w:r>
      <w:r w:rsidRPr="002C04DA">
        <w:rPr>
          <w:color w:val="auto"/>
        </w:rPr>
        <w:t xml:space="preserve"> through-hole</w:t>
      </w:r>
      <w:r w:rsidR="004E5A1F" w:rsidRPr="002C04DA">
        <w:rPr>
          <w:color w:val="auto"/>
        </w:rPr>
        <w:t xml:space="preserve"> (</w:t>
      </w:r>
      <w:r w:rsidR="009E0D59" w:rsidRPr="00B309E4">
        <w:rPr>
          <w:b/>
          <w:color w:val="auto"/>
        </w:rPr>
        <w:t>F</w:t>
      </w:r>
      <w:r w:rsidR="004E5A1F" w:rsidRPr="00B309E4">
        <w:rPr>
          <w:b/>
          <w:color w:val="auto"/>
        </w:rPr>
        <w:t xml:space="preserve">igure </w:t>
      </w:r>
      <w:r w:rsidR="000425B2" w:rsidRPr="00B309E4">
        <w:rPr>
          <w:b/>
          <w:color w:val="auto"/>
        </w:rPr>
        <w:t>9</w:t>
      </w:r>
      <w:r w:rsidR="004E5A1F" w:rsidRPr="00B309E4">
        <w:rPr>
          <w:b/>
          <w:color w:val="auto"/>
        </w:rPr>
        <w:t>a</w:t>
      </w:r>
      <w:r w:rsidR="004E5A1F" w:rsidRPr="002C04DA">
        <w:rPr>
          <w:color w:val="auto"/>
        </w:rPr>
        <w:t>)</w:t>
      </w:r>
      <w:r w:rsidRPr="002C04DA">
        <w:rPr>
          <w:color w:val="auto"/>
        </w:rPr>
        <w:t xml:space="preserve">; if it is too thin, the beads will not be fixed in step 2.4 and </w:t>
      </w:r>
      <w:r w:rsidR="00185BDF" w:rsidRPr="002C04DA">
        <w:rPr>
          <w:color w:val="auto"/>
        </w:rPr>
        <w:t>thus dislocated from the through-holes</w:t>
      </w:r>
      <w:r w:rsidR="004E5A1F" w:rsidRPr="002C04DA">
        <w:rPr>
          <w:color w:val="auto"/>
        </w:rPr>
        <w:t xml:space="preserve"> (</w:t>
      </w:r>
      <w:r w:rsidR="009E0D59" w:rsidRPr="00B309E4">
        <w:rPr>
          <w:b/>
          <w:color w:val="auto"/>
        </w:rPr>
        <w:t>F</w:t>
      </w:r>
      <w:r w:rsidR="004E5A1F" w:rsidRPr="00B309E4">
        <w:rPr>
          <w:b/>
          <w:color w:val="auto"/>
        </w:rPr>
        <w:t xml:space="preserve">igure </w:t>
      </w:r>
      <w:r w:rsidR="000425B2" w:rsidRPr="00B309E4">
        <w:rPr>
          <w:b/>
          <w:color w:val="auto"/>
        </w:rPr>
        <w:t>9</w:t>
      </w:r>
      <w:r w:rsidR="004E5A1F" w:rsidRPr="00B309E4">
        <w:rPr>
          <w:b/>
          <w:color w:val="auto"/>
        </w:rPr>
        <w:t>b</w:t>
      </w:r>
      <w:r w:rsidR="004E5A1F" w:rsidRPr="002C04DA">
        <w:rPr>
          <w:color w:val="auto"/>
        </w:rPr>
        <w:t>)</w:t>
      </w:r>
      <w:r w:rsidRPr="002C04DA">
        <w:rPr>
          <w:color w:val="auto"/>
        </w:rPr>
        <w:t xml:space="preserve">. </w:t>
      </w:r>
      <w:r w:rsidR="004E5A1F" w:rsidRPr="002C04DA">
        <w:rPr>
          <w:color w:val="auto"/>
        </w:rPr>
        <w:t>In case of the large</w:t>
      </w:r>
      <w:r w:rsidR="00185BDF" w:rsidRPr="002C04DA">
        <w:rPr>
          <w:color w:val="auto"/>
        </w:rPr>
        <w:t>r</w:t>
      </w:r>
      <w:r w:rsidR="004E5A1F" w:rsidRPr="002C04DA">
        <w:rPr>
          <w:color w:val="auto"/>
        </w:rPr>
        <w:t xml:space="preserve"> through</w:t>
      </w:r>
      <w:r w:rsidR="00185BDF" w:rsidRPr="002C04DA">
        <w:rPr>
          <w:color w:val="auto"/>
        </w:rPr>
        <w:t>-</w:t>
      </w:r>
      <w:r w:rsidR="004E5A1F" w:rsidRPr="002C04DA">
        <w:rPr>
          <w:color w:val="auto"/>
        </w:rPr>
        <w:t xml:space="preserve">hole, both </w:t>
      </w:r>
      <w:r w:rsidR="00185BDF" w:rsidRPr="002C04DA">
        <w:rPr>
          <w:color w:val="auto"/>
        </w:rPr>
        <w:t xml:space="preserve">multiple trap and </w:t>
      </w:r>
      <w:r w:rsidR="004E5A1F" w:rsidRPr="002C04DA">
        <w:rPr>
          <w:color w:val="auto"/>
        </w:rPr>
        <w:t xml:space="preserve">dislocation </w:t>
      </w:r>
      <w:r w:rsidR="00185BDF" w:rsidRPr="002C04DA">
        <w:rPr>
          <w:color w:val="auto"/>
        </w:rPr>
        <w:t xml:space="preserve">can </w:t>
      </w:r>
      <w:r w:rsidR="004E5A1F" w:rsidRPr="002C04DA">
        <w:rPr>
          <w:color w:val="auto"/>
          <w:lang w:eastAsia="ko-KR"/>
        </w:rPr>
        <w:t>occur</w:t>
      </w:r>
      <w:r w:rsidR="004E5A1F" w:rsidRPr="002C04DA">
        <w:rPr>
          <w:rFonts w:hint="eastAsia"/>
          <w:color w:val="auto"/>
          <w:lang w:eastAsia="ko-KR"/>
        </w:rPr>
        <w:t xml:space="preserve"> (</w:t>
      </w:r>
      <w:r w:rsidR="009E0D59" w:rsidRPr="00B309E4">
        <w:rPr>
          <w:b/>
          <w:color w:val="auto"/>
          <w:lang w:eastAsia="ko-KR"/>
        </w:rPr>
        <w:t>F</w:t>
      </w:r>
      <w:r w:rsidR="004E5A1F" w:rsidRPr="00B309E4">
        <w:rPr>
          <w:rFonts w:hint="eastAsia"/>
          <w:b/>
          <w:color w:val="auto"/>
          <w:lang w:eastAsia="ko-KR"/>
        </w:rPr>
        <w:t xml:space="preserve">igure </w:t>
      </w:r>
      <w:r w:rsidR="000425B2" w:rsidRPr="00B309E4">
        <w:rPr>
          <w:b/>
          <w:color w:val="auto"/>
          <w:lang w:eastAsia="ko-KR"/>
        </w:rPr>
        <w:t>9</w:t>
      </w:r>
      <w:r w:rsidR="004E5A1F" w:rsidRPr="00B309E4">
        <w:rPr>
          <w:rFonts w:hint="eastAsia"/>
          <w:b/>
          <w:color w:val="auto"/>
          <w:lang w:eastAsia="ko-KR"/>
        </w:rPr>
        <w:t>c</w:t>
      </w:r>
      <w:r w:rsidR="004E5A1F" w:rsidRPr="002C04DA">
        <w:rPr>
          <w:color w:val="auto"/>
          <w:lang w:eastAsia="ko-KR"/>
        </w:rPr>
        <w:t>)</w:t>
      </w:r>
      <w:r w:rsidR="004E5A1F" w:rsidRPr="002C04DA">
        <w:rPr>
          <w:rFonts w:hint="eastAsia"/>
          <w:color w:val="auto"/>
          <w:lang w:eastAsia="ko-KR"/>
        </w:rPr>
        <w:t xml:space="preserve">. </w:t>
      </w:r>
    </w:p>
    <w:p w14:paraId="1422E997" w14:textId="77777777" w:rsidR="00FB7926" w:rsidRDefault="00FB7926" w:rsidP="00715387">
      <w:pPr>
        <w:rPr>
          <w:color w:val="FF0000"/>
          <w:lang w:eastAsia="ko-KR"/>
        </w:rPr>
      </w:pPr>
    </w:p>
    <w:p w14:paraId="4C0311A8" w14:textId="44565976" w:rsidR="003B33AC" w:rsidRPr="002C04DA" w:rsidRDefault="00C32F60" w:rsidP="003B33AC">
      <w:pPr>
        <w:rPr>
          <w:color w:val="auto"/>
          <w:lang w:eastAsia="ko-KR"/>
        </w:rPr>
      </w:pPr>
      <w:r w:rsidRPr="002C04DA">
        <w:rPr>
          <w:color w:val="auto"/>
          <w:lang w:eastAsia="ko-KR"/>
        </w:rPr>
        <w:t>As a guideline for selecting the size of the magnet and the thickness of the through-hole plate, it is recommended that the size of the magnet and the thickness of the "through-hole plate" be based on the size of the bead. The size of the magnet must be larger than the diameter of the bead, and the thickness of the through-hole plate should not exceed the diameter of the bead.</w:t>
      </w:r>
      <w:r w:rsidRPr="002C04DA">
        <w:rPr>
          <w:color w:val="auto"/>
        </w:rPr>
        <w:t xml:space="preserve"> </w:t>
      </w:r>
      <w:r w:rsidR="003B33AC" w:rsidRPr="002C04DA">
        <w:rPr>
          <w:color w:val="auto"/>
        </w:rPr>
        <w:t>However, since the choice of magnets and plate thickness is empirical, more detailed optimization and parametric studies will be included in future studies.</w:t>
      </w:r>
    </w:p>
    <w:p w14:paraId="0547EB7F" w14:textId="77777777" w:rsidR="002B17B5" w:rsidRDefault="002B17B5" w:rsidP="003B33AC"/>
    <w:p w14:paraId="468A4FC1" w14:textId="23A02EE8" w:rsidR="00185BDF" w:rsidRPr="00185BDF" w:rsidRDefault="00185BDF" w:rsidP="00185BDF">
      <w:r>
        <w:t xml:space="preserve">Future </w:t>
      </w:r>
      <w:r w:rsidRPr="00185BDF">
        <w:t xml:space="preserve">goals </w:t>
      </w:r>
      <w:r>
        <w:t>of our method include the fabri</w:t>
      </w:r>
      <w:r w:rsidRPr="00185BDF">
        <w:t>cation of stem cell niche-like microwe</w:t>
      </w:r>
      <w:r>
        <w:t xml:space="preserve">lls for biomimetic in vitro hair </w:t>
      </w:r>
      <w:r w:rsidR="00373CB2" w:rsidRPr="009D4A9C">
        <w:rPr>
          <w:color w:val="auto"/>
          <w:lang w:eastAsia="ko-KR"/>
        </w:rPr>
        <w:t>follicles</w:t>
      </w:r>
      <w:r w:rsidR="00227B75" w:rsidRPr="00326680">
        <w:fldChar w:fldCharType="begin"/>
      </w:r>
      <w:r w:rsidR="00DA6EA5">
        <w:instrText xml:space="preserve"> ADDIN EN.CITE &lt;EndNote&gt;&lt;Cite&gt;&lt;Author&gt;Pan&lt;/Author&gt;&lt;Year&gt;2013&lt;/Year&gt;&lt;RecNum&gt;299&lt;/RecNum&gt;&lt;DisplayText&gt;&lt;style face="superscript"&gt;24&lt;/style&gt;&lt;/DisplayText&gt;&lt;record&gt;&lt;rec-number&gt;299&lt;/rec-number&gt;&lt;foreign-keys&gt;&lt;key app="EN" db-id="ewtzsxe5cadrdre559k5xw0up0sadtfeasd9" timestamp="0"&gt;299&lt;/key&gt;&lt;/foreign-keys&gt;&lt;ref-type name="Journal Article"&gt;17&lt;/ref-type&gt;&lt;contributors&gt;&lt;authors&gt;&lt;author&gt;Pan, Jing&lt;/author&gt;&lt;author&gt;Yung Chan, Sui&lt;/author&gt;&lt;author&gt;Common, John EA&lt;/author&gt;&lt;author&gt;Amini, Shahrouz&lt;/author&gt;&lt;author&gt;Miserez, Ali&lt;/author&gt;&lt;author&gt;Birgitte Lane, E&lt;/author&gt;&lt;author&gt;Kang, Lifeng&lt;/author&gt;&lt;/authors&gt;&lt;/contributors&gt;&lt;titles&gt;&lt;title&gt;Fabrication of a 3D hair follicle‐like hydrogel by soft lithography&lt;/title&gt;&lt;secondary-title&gt;Journal of Biomedical Materials Research Part A&lt;/secondary-title&gt;&lt;/titles&gt;&lt;periodical&gt;&lt;full-title&gt;Journal of Biomedical Materials Research Part A&lt;/full-title&gt;&lt;/periodical&gt;&lt;pages&gt;3159-3169&lt;/pages&gt;&lt;volume&gt;101&lt;/volume&gt;&lt;number&gt;11&lt;/number&gt;&lt;dates&gt;&lt;year&gt;2013&lt;/year&gt;&lt;/dates&gt;&lt;isbn&gt;1552-4965&lt;/isbn&gt;&lt;urls&gt;&lt;/urls&gt;&lt;/record&gt;&lt;/Cite&gt;&lt;/EndNote&gt;</w:instrText>
      </w:r>
      <w:r w:rsidR="00227B75" w:rsidRPr="00326680">
        <w:fldChar w:fldCharType="separate"/>
      </w:r>
      <w:r w:rsidR="00DA6EA5" w:rsidRPr="00DA6EA5">
        <w:rPr>
          <w:noProof/>
          <w:vertAlign w:val="superscript"/>
        </w:rPr>
        <w:t>24</w:t>
      </w:r>
      <w:r w:rsidR="00227B75" w:rsidRPr="00326680">
        <w:fldChar w:fldCharType="end"/>
      </w:r>
      <w:r>
        <w:t>, customized microwells for organoid generation</w:t>
      </w:r>
      <w:r w:rsidR="00DA6EA5">
        <w:fldChar w:fldCharType="begin"/>
      </w:r>
      <w:r w:rsidR="003F3297">
        <w:instrText xml:space="preserve"> ADDIN EN.CITE &lt;EndNote&gt;&lt;Cite&gt;&lt;Author&gt;Mori&lt;/Author&gt;&lt;Year&gt;2008&lt;/Year&gt;&lt;RecNum&gt;19&lt;/RecNum&gt;&lt;DisplayText&gt;&lt;style face="superscript"&gt;26&lt;/style&gt;&lt;/DisplayText&gt;&lt;record&gt;&lt;rec-number&gt;19&lt;/rec-number&gt;&lt;foreign-keys&gt;&lt;key app="EN" db-id="aaeet9ss8tws5we5ws0xvftcvwpezez5zpxx" timestamp="1502244253"&gt;19&lt;/key&gt;&lt;/foreign-keys&gt;&lt;ref-type name="Journal Article"&gt;17&lt;/ref-type&gt;&lt;contributors&gt;&lt;authors&gt;&lt;author&gt;Mori, Ryuhei&lt;/author&gt;&lt;author&gt;Sakai, Yusuke&lt;/author&gt;&lt;author&gt;Nakazawa, Kohji&lt;/author&gt;&lt;/authors&gt;&lt;/contributors&gt;&lt;titles&gt;&lt;title&gt;Micropatterned organoid culture of rat hepatocytes and HepG2 cells&lt;/title&gt;&lt;secondary-title&gt;Journal of bioscience and bioengineering&lt;/secondary-title&gt;&lt;/titles&gt;&lt;periodical&gt;&lt;full-title&gt;Journal of bioscience and bioengineering&lt;/full-title&gt;&lt;/periodical&gt;&lt;pages&gt;237-242&lt;/pages&gt;&lt;volume&gt;106&lt;/volume&gt;&lt;number&gt;3&lt;/number&gt;&lt;dates&gt;&lt;year&gt;2008&lt;/year&gt;&lt;/dates&gt;&lt;isbn&gt;1389-1723&lt;/isbn&gt;&lt;urls&gt;&lt;/urls&gt;&lt;/record&gt;&lt;/Cite&gt;&lt;/EndNote&gt;</w:instrText>
      </w:r>
      <w:r w:rsidR="00DA6EA5">
        <w:fldChar w:fldCharType="separate"/>
      </w:r>
      <w:r w:rsidR="003F3297" w:rsidRPr="003F3297">
        <w:rPr>
          <w:noProof/>
          <w:vertAlign w:val="superscript"/>
        </w:rPr>
        <w:t>26</w:t>
      </w:r>
      <w:r w:rsidR="00DA6EA5">
        <w:fldChar w:fldCharType="end"/>
      </w:r>
      <w:r>
        <w:t xml:space="preserve">, and </w:t>
      </w:r>
      <w:r w:rsidRPr="00185BDF">
        <w:t>diverse arrays of different-sized microwells for studying the dependence of cancer cells and immune cells on spheroid size</w:t>
      </w:r>
      <w:r>
        <w:t>, and</w:t>
      </w:r>
      <w:r w:rsidR="00E31067">
        <w:t xml:space="preserve"> </w:t>
      </w:r>
      <w:r w:rsidRPr="00185BDF">
        <w:t xml:space="preserve">. </w:t>
      </w:r>
    </w:p>
    <w:p w14:paraId="27989AA6" w14:textId="77777777" w:rsidR="00373CB2" w:rsidRPr="00BF51D3" w:rsidRDefault="00373CB2" w:rsidP="009C770F">
      <w:pPr>
        <w:rPr>
          <w:color w:val="auto"/>
          <w:lang w:eastAsia="ko-KR"/>
        </w:rPr>
      </w:pPr>
    </w:p>
    <w:p w14:paraId="7FEEE012" w14:textId="6BFA5130" w:rsidR="006305D7" w:rsidRPr="00BF51D3" w:rsidRDefault="006305D7" w:rsidP="002A484B">
      <w:pPr>
        <w:rPr>
          <w:rFonts w:cs="Arial"/>
        </w:rPr>
      </w:pPr>
      <w:r w:rsidRPr="00BF51D3">
        <w:rPr>
          <w:rFonts w:cs="Arial"/>
          <w:b/>
          <w:bCs/>
        </w:rPr>
        <w:t>ACKNOWLEDGMENTS:</w:t>
      </w:r>
    </w:p>
    <w:p w14:paraId="33A3E446" w14:textId="7F78E9BD" w:rsidR="006305D7" w:rsidRPr="009D4A9C" w:rsidRDefault="00FD0972" w:rsidP="00FD0972">
      <w:pPr>
        <w:rPr>
          <w:rFonts w:cs="Arial"/>
          <w:color w:val="auto"/>
        </w:rPr>
      </w:pPr>
      <w:r w:rsidRPr="00BF51D3">
        <w:rPr>
          <w:color w:val="auto"/>
        </w:rPr>
        <w:t>This resear</w:t>
      </w:r>
      <w:r w:rsidRPr="00187463">
        <w:rPr>
          <w:color w:val="auto"/>
        </w:rPr>
        <w:t>ch was supported by the Basic Science Research Program through the National Research Foundation of Korea (NRF) funded by the Ministry of Science, ICT and Future Planning (NRF-2014R1A1A2057527</w:t>
      </w:r>
      <w:r w:rsidR="008E43EA">
        <w:rPr>
          <w:color w:val="auto"/>
        </w:rPr>
        <w:t xml:space="preserve"> and </w:t>
      </w:r>
      <w:r w:rsidR="008E43EA" w:rsidRPr="008E43EA">
        <w:rPr>
          <w:color w:val="auto"/>
        </w:rPr>
        <w:t>NRF-2016R1D1A1B03934418</w:t>
      </w:r>
      <w:r w:rsidRPr="00187463">
        <w:rPr>
          <w:color w:val="auto"/>
        </w:rPr>
        <w:t>).</w:t>
      </w:r>
    </w:p>
    <w:p w14:paraId="3179122B" w14:textId="77777777" w:rsidR="006305D7" w:rsidRPr="009D4A9C" w:rsidRDefault="006305D7" w:rsidP="002A484B"/>
    <w:p w14:paraId="0CBAD311" w14:textId="6FBA90AB" w:rsidR="006305D7" w:rsidRPr="009D4A9C" w:rsidRDefault="006305D7" w:rsidP="002A484B">
      <w:pPr>
        <w:rPr>
          <w:rFonts w:cs="Arial"/>
          <w:b/>
        </w:rPr>
      </w:pPr>
      <w:r w:rsidRPr="009D4A9C">
        <w:rPr>
          <w:rFonts w:cs="Arial"/>
          <w:b/>
        </w:rPr>
        <w:t xml:space="preserve">DISCLOSURES: </w:t>
      </w:r>
      <w:bookmarkStart w:id="0" w:name="_GoBack"/>
      <w:bookmarkEnd w:id="0"/>
    </w:p>
    <w:p w14:paraId="0C5B0806" w14:textId="6385BADF" w:rsidR="006305D7" w:rsidRPr="009D4A9C" w:rsidRDefault="006305D7" w:rsidP="002A484B">
      <w:pPr>
        <w:rPr>
          <w:rFonts w:cs="Arial"/>
          <w:color w:val="auto"/>
        </w:rPr>
      </w:pPr>
      <w:r w:rsidRPr="009D4A9C">
        <w:rPr>
          <w:rFonts w:cs="Arial"/>
          <w:color w:val="auto"/>
        </w:rPr>
        <w:t xml:space="preserve">The authors have </w:t>
      </w:r>
      <w:r w:rsidR="004370F6" w:rsidRPr="009D4A9C">
        <w:rPr>
          <w:rFonts w:cs="Arial"/>
          <w:color w:val="auto"/>
        </w:rPr>
        <w:t xml:space="preserve">no conflicts of interest </w:t>
      </w:r>
      <w:r w:rsidRPr="009D4A9C">
        <w:rPr>
          <w:rFonts w:cs="Arial"/>
          <w:color w:val="auto"/>
        </w:rPr>
        <w:t>to disclose.</w:t>
      </w:r>
    </w:p>
    <w:p w14:paraId="1B4F907E" w14:textId="77777777" w:rsidR="006305D7" w:rsidRPr="009D4A9C" w:rsidRDefault="006305D7" w:rsidP="002A484B">
      <w:pPr>
        <w:rPr>
          <w:color w:val="7F7F7F"/>
        </w:rPr>
      </w:pPr>
    </w:p>
    <w:p w14:paraId="1F1DF0CA" w14:textId="4549CA0D" w:rsidR="00065A9E" w:rsidRPr="009D4A9C" w:rsidRDefault="006305D7" w:rsidP="003E63FD">
      <w:pPr>
        <w:rPr>
          <w:rFonts w:cs="Arial"/>
          <w:color w:val="7F7F7F"/>
        </w:rPr>
      </w:pPr>
      <w:r w:rsidRPr="009D4A9C">
        <w:rPr>
          <w:rFonts w:cs="Arial"/>
          <w:b/>
          <w:bCs/>
        </w:rPr>
        <w:t>REFERENCES</w:t>
      </w:r>
      <w:r w:rsidRPr="009D4A9C">
        <w:rPr>
          <w:rFonts w:cs="Arial"/>
        </w:rPr>
        <w:t xml:space="preserve"> </w:t>
      </w:r>
    </w:p>
    <w:p w14:paraId="79A21B6A" w14:textId="550E176D" w:rsidR="00EC245E" w:rsidRPr="00EC245E" w:rsidRDefault="00065A9E" w:rsidP="00EC245E">
      <w:pPr>
        <w:pStyle w:val="EndNoteBibliography"/>
        <w:ind w:left="720" w:hanging="720"/>
      </w:pPr>
      <w:r w:rsidRPr="00D67467">
        <w:rPr>
          <w:rFonts w:cs="Arial"/>
          <w:noProof w:val="0"/>
        </w:rPr>
        <w:fldChar w:fldCharType="begin"/>
      </w:r>
      <w:r w:rsidRPr="00725F97">
        <w:rPr>
          <w:rFonts w:cs="Arial"/>
          <w:noProof w:val="0"/>
        </w:rPr>
        <w:instrText xml:space="preserve"> ADDIN EN.REFLIST </w:instrText>
      </w:r>
      <w:r w:rsidRPr="00D67467">
        <w:rPr>
          <w:rFonts w:cs="Arial"/>
          <w:noProof w:val="0"/>
        </w:rPr>
        <w:fldChar w:fldCharType="separate"/>
      </w:r>
      <w:r w:rsidR="00EC245E" w:rsidRPr="00EC245E">
        <w:t>1</w:t>
      </w:r>
      <w:r w:rsidR="00EC245E" w:rsidRPr="00EC245E">
        <w:tab/>
        <w:t xml:space="preserve">Fennema, E., Rivron, N., Rouwkema, J., van Blitterswijk, C. &amp; de Boer, J. Spheroid culture as a tool for creating 3D complex tissues. </w:t>
      </w:r>
      <w:r w:rsidR="00B309E4">
        <w:rPr>
          <w:i/>
        </w:rPr>
        <w:t>Trends Biotechnol</w:t>
      </w:r>
      <w:r w:rsidR="00EC245E" w:rsidRPr="00EC245E">
        <w:t xml:space="preserve"> </w:t>
      </w:r>
      <w:r w:rsidR="00EC245E" w:rsidRPr="00EC245E">
        <w:rPr>
          <w:b/>
        </w:rPr>
        <w:t>31</w:t>
      </w:r>
      <w:r w:rsidR="00EC245E" w:rsidRPr="00EC245E">
        <w:t xml:space="preserve"> (2), 108-115 (2013).</w:t>
      </w:r>
    </w:p>
    <w:p w14:paraId="1DF3F586" w14:textId="12313DC0" w:rsidR="00EC245E" w:rsidRPr="00EC245E" w:rsidRDefault="00EC245E" w:rsidP="00EC245E">
      <w:pPr>
        <w:pStyle w:val="EndNoteBibliography"/>
        <w:ind w:left="720" w:hanging="720"/>
      </w:pPr>
      <w:r w:rsidRPr="00EC245E">
        <w:t>2</w:t>
      </w:r>
      <w:r w:rsidRPr="00EC245E">
        <w:tab/>
        <w:t xml:space="preserve">Djordjevic, B. &amp; Lange, C. S. Hybrid spheroids as a tool for prediction of radiosensitivity in tumor therapy. </w:t>
      </w:r>
      <w:r w:rsidRPr="00EC245E">
        <w:rPr>
          <w:i/>
        </w:rPr>
        <w:t xml:space="preserve">Indian </w:t>
      </w:r>
      <w:r w:rsidR="00B309E4">
        <w:rPr>
          <w:i/>
        </w:rPr>
        <w:t>J Exp Biol</w:t>
      </w:r>
      <w:r w:rsidRPr="00EC245E">
        <w:rPr>
          <w:i/>
        </w:rPr>
        <w:t>.</w:t>
      </w:r>
      <w:r w:rsidRPr="00EC245E">
        <w:t xml:space="preserve"> </w:t>
      </w:r>
      <w:r w:rsidRPr="00EC245E">
        <w:rPr>
          <w:b/>
        </w:rPr>
        <w:t>42</w:t>
      </w:r>
      <w:r w:rsidRPr="00EC245E">
        <w:t xml:space="preserve"> (5), 443-447 (2004).</w:t>
      </w:r>
    </w:p>
    <w:p w14:paraId="0FA056A4" w14:textId="644D687B" w:rsidR="00EC245E" w:rsidRPr="00EC245E" w:rsidRDefault="00EC245E" w:rsidP="00EC245E">
      <w:pPr>
        <w:pStyle w:val="EndNoteBibliography"/>
        <w:ind w:left="720" w:hanging="720"/>
      </w:pPr>
      <w:r w:rsidRPr="00EC245E">
        <w:lastRenderedPageBreak/>
        <w:t>3</w:t>
      </w:r>
      <w:r w:rsidRPr="00EC245E">
        <w:tab/>
        <w:t xml:space="preserve">Takezawa, T., Yamazaki, M., Mori, Y., Yonaha, T. &amp; Yoshizato, K. Morphological and immuno-cytochemical characterization of a hetero-spheroid composed of fibroblasts and hepatocytes. </w:t>
      </w:r>
      <w:r w:rsidRPr="00EC245E">
        <w:rPr>
          <w:i/>
        </w:rPr>
        <w:t>J</w:t>
      </w:r>
      <w:r w:rsidR="00B309E4">
        <w:rPr>
          <w:i/>
        </w:rPr>
        <w:t xml:space="preserve"> Cell Sci</w:t>
      </w:r>
      <w:r w:rsidRPr="00EC245E">
        <w:t xml:space="preserve"> </w:t>
      </w:r>
      <w:r w:rsidRPr="00EC245E">
        <w:rPr>
          <w:b/>
        </w:rPr>
        <w:t>101</w:t>
      </w:r>
      <w:r w:rsidRPr="00EC245E">
        <w:t xml:space="preserve"> (3), 495-501 (1992).</w:t>
      </w:r>
    </w:p>
    <w:p w14:paraId="798F7C8B" w14:textId="44D299BA" w:rsidR="00EC245E" w:rsidRPr="00EC245E" w:rsidRDefault="00EC245E" w:rsidP="00EC245E">
      <w:pPr>
        <w:pStyle w:val="EndNoteBibliography"/>
        <w:ind w:left="720" w:hanging="720"/>
      </w:pPr>
      <w:r w:rsidRPr="00EC245E">
        <w:t>4</w:t>
      </w:r>
      <w:r w:rsidRPr="00EC245E">
        <w:tab/>
        <w:t xml:space="preserve">Gottfried, E., Kunz-Schughart, L. A., Andreesen, R. &amp; Kreutz, M. Brave little world: spheroids as an in vitro model to study tumor-immune-cell interactions. </w:t>
      </w:r>
      <w:r w:rsidR="00B309E4">
        <w:rPr>
          <w:i/>
        </w:rPr>
        <w:t>Cell Cycle</w:t>
      </w:r>
      <w:r w:rsidRPr="00EC245E">
        <w:t xml:space="preserve"> </w:t>
      </w:r>
      <w:r w:rsidRPr="00EC245E">
        <w:rPr>
          <w:b/>
        </w:rPr>
        <w:t>5</w:t>
      </w:r>
      <w:r w:rsidRPr="00EC245E">
        <w:t xml:space="preserve"> (7), 691-695 (2006).</w:t>
      </w:r>
    </w:p>
    <w:p w14:paraId="616B75C5" w14:textId="1EC1C938" w:rsidR="00EC245E" w:rsidRPr="00EC245E" w:rsidRDefault="00EC245E" w:rsidP="00EC245E">
      <w:pPr>
        <w:pStyle w:val="EndNoteBibliography"/>
        <w:ind w:left="720" w:hanging="720"/>
      </w:pPr>
      <w:r w:rsidRPr="00EC245E">
        <w:t>5</w:t>
      </w:r>
      <w:r w:rsidRPr="00EC245E">
        <w:tab/>
        <w:t>Zhang, X.</w:t>
      </w:r>
      <w:r w:rsidRPr="00EC245E">
        <w:rPr>
          <w:i/>
        </w:rPr>
        <w:t xml:space="preserve"> et al.</w:t>
      </w:r>
      <w:r w:rsidRPr="00EC245E">
        <w:t xml:space="preserve"> Development of an in vitro multicellular tumor spheroid model using microencapsulation and its application in anticancer drug screening and testing. </w:t>
      </w:r>
      <w:r w:rsidRPr="00EC245E">
        <w:rPr>
          <w:i/>
        </w:rPr>
        <w:t>Biotechnol</w:t>
      </w:r>
      <w:r w:rsidR="00B309E4">
        <w:rPr>
          <w:i/>
        </w:rPr>
        <w:t xml:space="preserve"> Prog</w:t>
      </w:r>
      <w:r w:rsidRPr="00EC245E">
        <w:t xml:space="preserve"> </w:t>
      </w:r>
      <w:r w:rsidRPr="00EC245E">
        <w:rPr>
          <w:b/>
        </w:rPr>
        <w:t>21</w:t>
      </w:r>
      <w:r w:rsidRPr="00EC245E">
        <w:t xml:space="preserve"> (4), 1289-1296 (2005).</w:t>
      </w:r>
    </w:p>
    <w:p w14:paraId="507AACEA" w14:textId="729B1E53" w:rsidR="00EC245E" w:rsidRPr="00EC245E" w:rsidRDefault="00EC245E" w:rsidP="00EC245E">
      <w:pPr>
        <w:pStyle w:val="EndNoteBibliography"/>
        <w:ind w:left="720" w:hanging="720"/>
      </w:pPr>
      <w:r w:rsidRPr="00EC245E">
        <w:t>6</w:t>
      </w:r>
      <w:r w:rsidRPr="00EC245E">
        <w:tab/>
        <w:t>Kim, B.-C.</w:t>
      </w:r>
      <w:r w:rsidRPr="00EC245E">
        <w:rPr>
          <w:i/>
        </w:rPr>
        <w:t xml:space="preserve"> et al.</w:t>
      </w:r>
      <w:r w:rsidRPr="00EC245E">
        <w:t xml:space="preserve"> Microwell-mediated micro cartilage-like tissue formation of adipose-derived stem cell. </w:t>
      </w:r>
      <w:r w:rsidRPr="00EC245E">
        <w:rPr>
          <w:i/>
        </w:rPr>
        <w:t>Macromol</w:t>
      </w:r>
      <w:r w:rsidR="00B309E4">
        <w:rPr>
          <w:i/>
        </w:rPr>
        <w:t xml:space="preserve"> Res </w:t>
      </w:r>
      <w:r w:rsidRPr="00EC245E">
        <w:rPr>
          <w:b/>
        </w:rPr>
        <w:t>22</w:t>
      </w:r>
      <w:r w:rsidRPr="00EC245E">
        <w:t xml:space="preserve"> (3), 287-296 (2014).</w:t>
      </w:r>
    </w:p>
    <w:p w14:paraId="2A324487" w14:textId="77777777" w:rsidR="00EC245E" w:rsidRPr="00EC245E" w:rsidRDefault="00EC245E" w:rsidP="00EC245E">
      <w:pPr>
        <w:pStyle w:val="EndNoteBibliography"/>
        <w:ind w:left="720" w:hanging="720"/>
      </w:pPr>
      <w:r w:rsidRPr="00EC245E">
        <w:t>7</w:t>
      </w:r>
      <w:r w:rsidRPr="00EC245E">
        <w:tab/>
        <w:t xml:space="preserve">Fatehullah, A., Tan, S. H. &amp; Barker, N. Organoids as an in vitro model of human development and disease. </w:t>
      </w:r>
      <w:r w:rsidRPr="00EC245E">
        <w:rPr>
          <w:i/>
        </w:rPr>
        <w:t>Nature cell biology.</w:t>
      </w:r>
      <w:r w:rsidRPr="00EC245E">
        <w:t xml:space="preserve"> </w:t>
      </w:r>
      <w:r w:rsidRPr="00EC245E">
        <w:rPr>
          <w:b/>
        </w:rPr>
        <w:t>18</w:t>
      </w:r>
      <w:r w:rsidRPr="00EC245E">
        <w:t xml:space="preserve"> (3), 246-254 (2016).</w:t>
      </w:r>
    </w:p>
    <w:p w14:paraId="57C823EE" w14:textId="511AD0E6" w:rsidR="00EC245E" w:rsidRPr="00EC245E" w:rsidRDefault="00EC245E" w:rsidP="00EC245E">
      <w:pPr>
        <w:pStyle w:val="EndNoteBibliography"/>
        <w:ind w:left="720" w:hanging="720"/>
      </w:pPr>
      <w:r w:rsidRPr="00EC245E">
        <w:t>8</w:t>
      </w:r>
      <w:r w:rsidRPr="00EC245E">
        <w:tab/>
        <w:t xml:space="preserve">Yuhas, J. M., Li, A. P., Martinez, A. O. &amp; Ladman, A. J. A simplified method for production and growth of multicellular tumor spheroids. </w:t>
      </w:r>
      <w:r w:rsidRPr="00EC245E">
        <w:rPr>
          <w:i/>
        </w:rPr>
        <w:t>Cancer Res</w:t>
      </w:r>
      <w:r w:rsidRPr="00EC245E">
        <w:t xml:space="preserve"> </w:t>
      </w:r>
      <w:r w:rsidRPr="00EC245E">
        <w:rPr>
          <w:b/>
        </w:rPr>
        <w:t>37</w:t>
      </w:r>
      <w:r w:rsidRPr="00EC245E">
        <w:t xml:space="preserve"> (10), 3639-3643 (1977).</w:t>
      </w:r>
    </w:p>
    <w:p w14:paraId="16672886" w14:textId="5ED4D883" w:rsidR="00EC245E" w:rsidRPr="00EC245E" w:rsidRDefault="00EC245E" w:rsidP="00EC245E">
      <w:pPr>
        <w:pStyle w:val="EndNoteBibliography"/>
        <w:ind w:left="720" w:hanging="720"/>
      </w:pPr>
      <w:r w:rsidRPr="00EC245E">
        <w:t>9</w:t>
      </w:r>
      <w:r w:rsidRPr="00EC245E">
        <w:tab/>
        <w:t xml:space="preserve">Hamilton, G. A., Westmoreland, C. &amp; George, E. Effects of medium composition on the morphology and function of rat hepatocytes cultured as spheroids and monolayers. </w:t>
      </w:r>
      <w:r w:rsidRPr="00EC245E">
        <w:rPr>
          <w:i/>
        </w:rPr>
        <w:t>In Vitro Cell</w:t>
      </w:r>
      <w:r w:rsidR="00B309E4">
        <w:rPr>
          <w:i/>
        </w:rPr>
        <w:t xml:space="preserve"> </w:t>
      </w:r>
      <w:r w:rsidRPr="00EC245E">
        <w:rPr>
          <w:i/>
        </w:rPr>
        <w:t>Dev</w:t>
      </w:r>
      <w:r w:rsidR="00B309E4">
        <w:rPr>
          <w:i/>
        </w:rPr>
        <w:t xml:space="preserve"> </w:t>
      </w:r>
      <w:r w:rsidRPr="00EC245E">
        <w:rPr>
          <w:i/>
        </w:rPr>
        <w:t>Biol-Anim</w:t>
      </w:r>
      <w:r w:rsidR="00B309E4">
        <w:rPr>
          <w:i/>
        </w:rPr>
        <w:t>al</w:t>
      </w:r>
      <w:r w:rsidRPr="00EC245E">
        <w:t xml:space="preserve"> </w:t>
      </w:r>
      <w:r w:rsidRPr="00EC245E">
        <w:rPr>
          <w:b/>
        </w:rPr>
        <w:t>37</w:t>
      </w:r>
      <w:r w:rsidRPr="00EC245E">
        <w:t xml:space="preserve"> (10), 656-667 (2001).</w:t>
      </w:r>
    </w:p>
    <w:p w14:paraId="619A5110" w14:textId="3DEF2CC6" w:rsidR="00EC245E" w:rsidRPr="00EC245E" w:rsidRDefault="00EC245E" w:rsidP="00EC245E">
      <w:pPr>
        <w:pStyle w:val="EndNoteBibliography"/>
        <w:ind w:left="720" w:hanging="720"/>
      </w:pPr>
      <w:r w:rsidRPr="00EC245E">
        <w:t>10</w:t>
      </w:r>
      <w:r w:rsidRPr="00EC245E">
        <w:tab/>
        <w:t>Nyberg, S. L.</w:t>
      </w:r>
      <w:r w:rsidRPr="00EC245E">
        <w:rPr>
          <w:i/>
        </w:rPr>
        <w:t xml:space="preserve"> et al.</w:t>
      </w:r>
      <w:r w:rsidRPr="00EC245E">
        <w:t xml:space="preserve"> Rapid, large‐scale formation of porcine hepatocyte spheroids in a novel spheroid reservoir bioartificial liver. </w:t>
      </w:r>
      <w:r w:rsidRPr="00EC245E">
        <w:rPr>
          <w:i/>
        </w:rPr>
        <w:t xml:space="preserve">Liver </w:t>
      </w:r>
      <w:r w:rsidR="00B309E4">
        <w:rPr>
          <w:i/>
        </w:rPr>
        <w:t>T</w:t>
      </w:r>
      <w:r w:rsidRPr="00EC245E">
        <w:rPr>
          <w:i/>
        </w:rPr>
        <w:t>ransplan</w:t>
      </w:r>
      <w:r w:rsidR="00B309E4">
        <w:rPr>
          <w:i/>
        </w:rPr>
        <w:t>t</w:t>
      </w:r>
      <w:r w:rsidRPr="00EC245E">
        <w:t xml:space="preserve"> </w:t>
      </w:r>
      <w:r w:rsidRPr="00EC245E">
        <w:rPr>
          <w:b/>
        </w:rPr>
        <w:t>11</w:t>
      </w:r>
      <w:r w:rsidRPr="00EC245E">
        <w:t xml:space="preserve"> (8), 901-910 (2005).</w:t>
      </w:r>
    </w:p>
    <w:p w14:paraId="221933E7" w14:textId="1F67B14B" w:rsidR="00EC245E" w:rsidRPr="00EC245E" w:rsidRDefault="00EC245E" w:rsidP="00EC245E">
      <w:pPr>
        <w:pStyle w:val="EndNoteBibliography"/>
        <w:ind w:left="720" w:hanging="720"/>
      </w:pPr>
      <w:r w:rsidRPr="00EC245E">
        <w:t>11</w:t>
      </w:r>
      <w:r w:rsidRPr="00EC245E">
        <w:tab/>
        <w:t>Lazar, A.</w:t>
      </w:r>
      <w:r w:rsidRPr="00EC245E">
        <w:rPr>
          <w:i/>
        </w:rPr>
        <w:t xml:space="preserve"> et al.</w:t>
      </w:r>
      <w:r w:rsidRPr="00EC245E">
        <w:t xml:space="preserve"> Extended liver-specific functions of porcine hepatocyte spheroids entrapped in collagen gel. </w:t>
      </w:r>
      <w:r w:rsidR="00B309E4">
        <w:rPr>
          <w:i/>
        </w:rPr>
        <w:t>I</w:t>
      </w:r>
      <w:r w:rsidR="00B309E4" w:rsidRPr="00EC245E">
        <w:rPr>
          <w:i/>
        </w:rPr>
        <w:t>n Vitro Cell</w:t>
      </w:r>
      <w:r w:rsidR="00B309E4">
        <w:rPr>
          <w:i/>
        </w:rPr>
        <w:t xml:space="preserve"> </w:t>
      </w:r>
      <w:r w:rsidR="00B309E4" w:rsidRPr="00EC245E">
        <w:rPr>
          <w:i/>
        </w:rPr>
        <w:t>Dev</w:t>
      </w:r>
      <w:r w:rsidR="00B309E4">
        <w:rPr>
          <w:i/>
        </w:rPr>
        <w:t xml:space="preserve"> </w:t>
      </w:r>
      <w:r w:rsidR="00B309E4" w:rsidRPr="00EC245E">
        <w:rPr>
          <w:i/>
        </w:rPr>
        <w:t>Biol-Anim</w:t>
      </w:r>
      <w:r w:rsidR="00B309E4">
        <w:rPr>
          <w:i/>
        </w:rPr>
        <w:t>al</w:t>
      </w:r>
      <w:r w:rsidR="00B309E4" w:rsidRPr="00EC245E">
        <w:t xml:space="preserve"> </w:t>
      </w:r>
      <w:r w:rsidRPr="00EC245E">
        <w:rPr>
          <w:b/>
        </w:rPr>
        <w:t>31</w:t>
      </w:r>
      <w:r w:rsidRPr="00EC245E">
        <w:t xml:space="preserve"> (5), 340-346 (1995).</w:t>
      </w:r>
    </w:p>
    <w:p w14:paraId="13830F8D" w14:textId="2EF2B5A4" w:rsidR="00EC245E" w:rsidRPr="00EC245E" w:rsidRDefault="00EC245E" w:rsidP="00EC245E">
      <w:pPr>
        <w:pStyle w:val="EndNoteBibliography"/>
        <w:ind w:left="720" w:hanging="720"/>
      </w:pPr>
      <w:r w:rsidRPr="00EC245E">
        <w:t>12</w:t>
      </w:r>
      <w:r w:rsidRPr="00EC245E">
        <w:tab/>
        <w:t xml:space="preserve">Kelm, J. M., Timmins, N. E., Brown, C. J., Fussenegger, M. &amp; Nielsen, L. K. Method for generation of homogeneous multicellular tumor spheroids applicable to a wide variety of cell types. </w:t>
      </w:r>
      <w:r w:rsidRPr="00EC245E">
        <w:rPr>
          <w:i/>
        </w:rPr>
        <w:t>Biotec</w:t>
      </w:r>
      <w:r w:rsidR="00B309E4">
        <w:rPr>
          <w:i/>
        </w:rPr>
        <w:t>hnol</w:t>
      </w:r>
      <w:r w:rsidRPr="00EC245E">
        <w:rPr>
          <w:i/>
        </w:rPr>
        <w:t xml:space="preserve"> </w:t>
      </w:r>
      <w:r w:rsidR="00B309E4">
        <w:rPr>
          <w:i/>
        </w:rPr>
        <w:t>Bioeng</w:t>
      </w:r>
      <w:r w:rsidRPr="00EC245E">
        <w:t xml:space="preserve"> </w:t>
      </w:r>
      <w:r w:rsidRPr="00EC245E">
        <w:rPr>
          <w:b/>
        </w:rPr>
        <w:t>83</w:t>
      </w:r>
      <w:r w:rsidRPr="00EC245E">
        <w:t xml:space="preserve"> (2), 173-180 (2003).</w:t>
      </w:r>
    </w:p>
    <w:p w14:paraId="444D4862" w14:textId="28A9306A" w:rsidR="00EC245E" w:rsidRPr="00EC245E" w:rsidRDefault="00EC245E" w:rsidP="00EC245E">
      <w:pPr>
        <w:pStyle w:val="EndNoteBibliography"/>
        <w:ind w:left="720" w:hanging="720"/>
      </w:pPr>
      <w:r w:rsidRPr="00EC245E">
        <w:t>13</w:t>
      </w:r>
      <w:r w:rsidRPr="00EC245E">
        <w:tab/>
        <w:t xml:space="preserve">Lin, R. Z. &amp; Chang, H. Y. Recent advances in three‐dimensional multicellular spheroid culture for biomedical research. </w:t>
      </w:r>
      <w:r w:rsidRPr="00EC245E">
        <w:rPr>
          <w:i/>
        </w:rPr>
        <w:t>Biotechnol</w:t>
      </w:r>
      <w:r w:rsidR="00B309E4">
        <w:rPr>
          <w:i/>
        </w:rPr>
        <w:t xml:space="preserve"> J </w:t>
      </w:r>
      <w:r w:rsidRPr="00EC245E">
        <w:rPr>
          <w:b/>
        </w:rPr>
        <w:t>3</w:t>
      </w:r>
      <w:r w:rsidRPr="00EC245E">
        <w:t xml:space="preserve"> (9‐10), 1172-1184 (2008).</w:t>
      </w:r>
    </w:p>
    <w:p w14:paraId="7BBF9D02" w14:textId="19570325" w:rsidR="00EC245E" w:rsidRPr="00EC245E" w:rsidRDefault="00EC245E" w:rsidP="00EC245E">
      <w:pPr>
        <w:pStyle w:val="EndNoteBibliography"/>
        <w:ind w:left="720" w:hanging="720"/>
      </w:pPr>
      <w:r w:rsidRPr="00EC245E">
        <w:t>14</w:t>
      </w:r>
      <w:r w:rsidRPr="00EC245E">
        <w:tab/>
        <w:t>Choi, Y. Y.</w:t>
      </w:r>
      <w:r w:rsidRPr="00EC245E">
        <w:rPr>
          <w:i/>
        </w:rPr>
        <w:t xml:space="preserve"> et al.</w:t>
      </w:r>
      <w:r w:rsidRPr="00EC245E">
        <w:t xml:space="preserve"> Controlled-size embryoid body formation in concave microwell arrays. </w:t>
      </w:r>
      <w:r w:rsidRPr="00EC245E">
        <w:rPr>
          <w:i/>
        </w:rPr>
        <w:t>Biomaterials.</w:t>
      </w:r>
      <w:r w:rsidRPr="00EC245E">
        <w:t xml:space="preserve"> </w:t>
      </w:r>
      <w:r w:rsidRPr="00EC245E">
        <w:rPr>
          <w:b/>
        </w:rPr>
        <w:t>31</w:t>
      </w:r>
      <w:r w:rsidRPr="00EC245E">
        <w:t xml:space="preserve"> (15), 4296-4303, </w:t>
      </w:r>
      <w:r w:rsidR="00B309E4">
        <w:t>doi:</w:t>
      </w:r>
      <w:r w:rsidRPr="00EC245E">
        <w:t>10.1016/j.biomaterials.2010.01.115</w:t>
      </w:r>
      <w:r w:rsidR="00B309E4">
        <w:t xml:space="preserve"> (</w:t>
      </w:r>
      <w:r w:rsidRPr="00EC245E">
        <w:t>2010).</w:t>
      </w:r>
    </w:p>
    <w:p w14:paraId="2AD4EE7A" w14:textId="08C8C4CD" w:rsidR="00EC245E" w:rsidRPr="00EC245E" w:rsidRDefault="00EC245E" w:rsidP="00EC245E">
      <w:pPr>
        <w:pStyle w:val="EndNoteBibliography"/>
        <w:ind w:left="720" w:hanging="720"/>
      </w:pPr>
      <w:r w:rsidRPr="00EC245E">
        <w:t>15</w:t>
      </w:r>
      <w:r w:rsidRPr="00EC245E">
        <w:tab/>
        <w:t>Hwang, J. W.</w:t>
      </w:r>
      <w:r w:rsidRPr="00EC245E">
        <w:rPr>
          <w:i/>
        </w:rPr>
        <w:t xml:space="preserve"> et al.</w:t>
      </w:r>
      <w:r w:rsidRPr="00EC245E">
        <w:t xml:space="preserve"> Functional clustering of pancreatic islet cells using concave microwell array. </w:t>
      </w:r>
      <w:r w:rsidRPr="00EC245E">
        <w:rPr>
          <w:i/>
        </w:rPr>
        <w:t>Macromol</w:t>
      </w:r>
      <w:r w:rsidR="00B309E4">
        <w:rPr>
          <w:i/>
        </w:rPr>
        <w:t xml:space="preserve"> </w:t>
      </w:r>
      <w:r w:rsidRPr="00EC245E">
        <w:rPr>
          <w:i/>
        </w:rPr>
        <w:t>Res</w:t>
      </w:r>
      <w:r w:rsidR="00B309E4">
        <w:rPr>
          <w:i/>
        </w:rPr>
        <w:t xml:space="preserve"> </w:t>
      </w:r>
      <w:r w:rsidRPr="00EC245E">
        <w:rPr>
          <w:b/>
        </w:rPr>
        <w:t>19</w:t>
      </w:r>
      <w:r w:rsidRPr="00EC245E">
        <w:t xml:space="preserve"> (12), 1320-1326, </w:t>
      </w:r>
      <w:r w:rsidR="00B309E4">
        <w:t>doi:</w:t>
      </w:r>
      <w:r w:rsidRPr="00EC245E">
        <w:t>10.1007/s13233-012-1202-4</w:t>
      </w:r>
      <w:r w:rsidR="00B309E4">
        <w:t xml:space="preserve"> (</w:t>
      </w:r>
      <w:r w:rsidRPr="00EC245E">
        <w:t>2011).</w:t>
      </w:r>
    </w:p>
    <w:p w14:paraId="1E08E694" w14:textId="3238B6E1" w:rsidR="00EC245E" w:rsidRPr="00EC245E" w:rsidRDefault="00EC245E" w:rsidP="00EC245E">
      <w:pPr>
        <w:pStyle w:val="EndNoteBibliography"/>
        <w:ind w:left="720" w:hanging="720"/>
      </w:pPr>
      <w:r w:rsidRPr="00EC245E">
        <w:t>16</w:t>
      </w:r>
      <w:r w:rsidRPr="00EC245E">
        <w:tab/>
        <w:t>Wong, S. F.</w:t>
      </w:r>
      <w:r w:rsidRPr="00EC245E">
        <w:rPr>
          <w:i/>
        </w:rPr>
        <w:t xml:space="preserve"> et al.</w:t>
      </w:r>
      <w:r w:rsidRPr="00EC245E">
        <w:t xml:space="preserve"> Concave microwell based size-controllable hepatosphere as a three-dimensional liver tissue model. </w:t>
      </w:r>
      <w:r w:rsidRPr="00EC245E">
        <w:rPr>
          <w:i/>
        </w:rPr>
        <w:t>Biomaterials.</w:t>
      </w:r>
      <w:r w:rsidRPr="00EC245E">
        <w:t xml:space="preserve"> </w:t>
      </w:r>
      <w:r w:rsidRPr="00EC245E">
        <w:rPr>
          <w:b/>
        </w:rPr>
        <w:t>32</w:t>
      </w:r>
      <w:r w:rsidRPr="00EC245E">
        <w:t xml:space="preserve"> (32), 8087-8096, </w:t>
      </w:r>
      <w:r w:rsidR="00B309E4">
        <w:t>doi:</w:t>
      </w:r>
      <w:r w:rsidRPr="00EC245E">
        <w:t>10.1016/j.biomaterials.2011.07.028</w:t>
      </w:r>
      <w:r w:rsidR="00B309E4">
        <w:t xml:space="preserve"> (</w:t>
      </w:r>
      <w:r w:rsidRPr="00EC245E">
        <w:t>2011).</w:t>
      </w:r>
    </w:p>
    <w:p w14:paraId="680BCB80" w14:textId="77777777" w:rsidR="00EC245E" w:rsidRPr="00EC245E" w:rsidRDefault="00EC245E" w:rsidP="00EC245E">
      <w:pPr>
        <w:pStyle w:val="EndNoteBibliography"/>
        <w:ind w:left="720" w:hanging="720"/>
      </w:pPr>
      <w:r w:rsidRPr="00EC245E">
        <w:t>17</w:t>
      </w:r>
      <w:r w:rsidRPr="00EC245E">
        <w:tab/>
        <w:t>Yeon, S.-E.</w:t>
      </w:r>
      <w:r w:rsidRPr="00EC245E">
        <w:rPr>
          <w:i/>
        </w:rPr>
        <w:t xml:space="preserve"> et al.</w:t>
      </w:r>
      <w:r w:rsidRPr="00EC245E">
        <w:t xml:space="preserve"> Application of concave microwells to pancreatic tumor spheroids enabling anticancer drug evaluation in a clinically relevant drug resistance model. </w:t>
      </w:r>
      <w:r w:rsidRPr="00EC245E">
        <w:rPr>
          <w:i/>
        </w:rPr>
        <w:t>PloS one.</w:t>
      </w:r>
      <w:r w:rsidRPr="00EC245E">
        <w:t xml:space="preserve"> </w:t>
      </w:r>
      <w:r w:rsidRPr="00EC245E">
        <w:rPr>
          <w:b/>
        </w:rPr>
        <w:t>8</w:t>
      </w:r>
      <w:r w:rsidRPr="00EC245E">
        <w:t xml:space="preserve"> (9), e73345 (2013).</w:t>
      </w:r>
    </w:p>
    <w:p w14:paraId="37BB4429" w14:textId="022F166D" w:rsidR="00EC245E" w:rsidRPr="00EC245E" w:rsidRDefault="00EC245E" w:rsidP="00EC245E">
      <w:pPr>
        <w:pStyle w:val="EndNoteBibliography"/>
        <w:ind w:left="720" w:hanging="720"/>
      </w:pPr>
      <w:r w:rsidRPr="00EC245E">
        <w:t>18</w:t>
      </w:r>
      <w:r w:rsidRPr="00EC245E">
        <w:tab/>
        <w:t xml:space="preserve">Park, J. Y., Hwang, C. M. &amp; Lee, S.-H. Ice-lithographic fabrication of concave microwells and a microfluidic network. </w:t>
      </w:r>
      <w:r w:rsidRPr="00EC245E">
        <w:rPr>
          <w:i/>
        </w:rPr>
        <w:t>Biomed</w:t>
      </w:r>
      <w:r w:rsidR="00B309E4">
        <w:rPr>
          <w:i/>
        </w:rPr>
        <w:t xml:space="preserve"> M</w:t>
      </w:r>
      <w:r w:rsidRPr="00EC245E">
        <w:rPr>
          <w:i/>
        </w:rPr>
        <w:t>icrodevices.</w:t>
      </w:r>
      <w:r w:rsidRPr="00EC245E">
        <w:t xml:space="preserve"> </w:t>
      </w:r>
      <w:r w:rsidRPr="00EC245E">
        <w:rPr>
          <w:b/>
        </w:rPr>
        <w:t>11</w:t>
      </w:r>
      <w:r w:rsidRPr="00EC245E">
        <w:t xml:space="preserve"> (1), 129-133 (2009).</w:t>
      </w:r>
    </w:p>
    <w:p w14:paraId="7E876FED" w14:textId="53343A32" w:rsidR="00EC245E" w:rsidRPr="00EC245E" w:rsidRDefault="00EC245E" w:rsidP="00EC245E">
      <w:pPr>
        <w:pStyle w:val="EndNoteBibliography"/>
        <w:ind w:left="720" w:hanging="720"/>
      </w:pPr>
      <w:r w:rsidRPr="00EC245E">
        <w:t>19</w:t>
      </w:r>
      <w:r w:rsidRPr="00EC245E">
        <w:tab/>
        <w:t xml:space="preserve">Corning, D. Sylgard 184 Silicone Elastomer. </w:t>
      </w:r>
      <w:r w:rsidRPr="00EC245E">
        <w:rPr>
          <w:i/>
        </w:rPr>
        <w:t>Technical Data Sheet.</w:t>
      </w:r>
      <w:r w:rsidR="00E31067">
        <w:t xml:space="preserve"> </w:t>
      </w:r>
      <w:r w:rsidRPr="00EC245E">
        <w:t>(2008).</w:t>
      </w:r>
    </w:p>
    <w:p w14:paraId="0AFDE92B" w14:textId="77777777" w:rsidR="00EC245E" w:rsidRPr="00EC245E" w:rsidRDefault="00EC245E" w:rsidP="00EC245E">
      <w:pPr>
        <w:pStyle w:val="EndNoteBibliography"/>
        <w:ind w:left="720" w:hanging="720"/>
      </w:pPr>
      <w:r w:rsidRPr="00EC245E">
        <w:t>20</w:t>
      </w:r>
      <w:r w:rsidRPr="00EC245E">
        <w:tab/>
        <w:t xml:space="preserve">Giang, U.-B. T., Lee, D., King, M. R. &amp; DeLouise, L. A. Microfabrication of cavities in polydimethylsiloxane using DRIE silicon molds. </w:t>
      </w:r>
      <w:r w:rsidRPr="00EC245E">
        <w:rPr>
          <w:i/>
        </w:rPr>
        <w:t>Lab on a Chip.</w:t>
      </w:r>
      <w:r w:rsidRPr="00EC245E">
        <w:t xml:space="preserve"> </w:t>
      </w:r>
      <w:r w:rsidRPr="00EC245E">
        <w:rPr>
          <w:b/>
        </w:rPr>
        <w:t>7</w:t>
      </w:r>
      <w:r w:rsidRPr="00EC245E">
        <w:t xml:space="preserve"> (12), 1660-1662 (2007).</w:t>
      </w:r>
    </w:p>
    <w:p w14:paraId="01552198" w14:textId="77777777" w:rsidR="00EC245E" w:rsidRPr="00EC245E" w:rsidRDefault="00EC245E" w:rsidP="00EC245E">
      <w:pPr>
        <w:pStyle w:val="EndNoteBibliography"/>
        <w:ind w:left="720" w:hanging="720"/>
      </w:pPr>
      <w:r w:rsidRPr="00EC245E">
        <w:t>21</w:t>
      </w:r>
      <w:r w:rsidRPr="00EC245E">
        <w:tab/>
        <w:t>Choi, J. S.</w:t>
      </w:r>
      <w:r w:rsidRPr="00EC245E">
        <w:rPr>
          <w:i/>
        </w:rPr>
        <w:t xml:space="preserve"> et al.</w:t>
      </w:r>
      <w:r w:rsidRPr="00EC245E">
        <w:t xml:space="preserve"> Capture and culturing of single microalgae cells, and retrieval of colonies using a perforated hemispherical microwell structure. </w:t>
      </w:r>
      <w:r w:rsidRPr="00EC245E">
        <w:rPr>
          <w:i/>
        </w:rPr>
        <w:t>RSC Advances.</w:t>
      </w:r>
      <w:r w:rsidRPr="00EC245E">
        <w:t xml:space="preserve"> </w:t>
      </w:r>
      <w:r w:rsidRPr="00EC245E">
        <w:rPr>
          <w:b/>
        </w:rPr>
        <w:t>4</w:t>
      </w:r>
      <w:r w:rsidRPr="00EC245E">
        <w:t xml:space="preserve"> (106), 61298-</w:t>
      </w:r>
      <w:r w:rsidRPr="00EC245E">
        <w:lastRenderedPageBreak/>
        <w:t>61304 (2014).</w:t>
      </w:r>
    </w:p>
    <w:p w14:paraId="59BCAA83" w14:textId="0B344C6B" w:rsidR="00EC245E" w:rsidRPr="00EC245E" w:rsidRDefault="00EC245E" w:rsidP="00EC245E">
      <w:pPr>
        <w:pStyle w:val="EndNoteBibliography"/>
        <w:ind w:left="720" w:hanging="720"/>
      </w:pPr>
      <w:r w:rsidRPr="00EC245E">
        <w:t>22</w:t>
      </w:r>
      <w:r w:rsidRPr="00EC245E">
        <w:tab/>
        <w:t xml:space="preserve">Zhong, K., Gao, Y., Li, F., Zhang, Z. &amp; Luo, N. Fabrication of PDMS microlens array by digital maskless grayscale lithography and replica molding technique. </w:t>
      </w:r>
      <w:r w:rsidRPr="00EC245E">
        <w:rPr>
          <w:i/>
        </w:rPr>
        <w:t>Optik</w:t>
      </w:r>
      <w:r w:rsidR="00B309E4">
        <w:rPr>
          <w:i/>
        </w:rPr>
        <w:t xml:space="preserve"> </w:t>
      </w:r>
      <w:r w:rsidRPr="00EC245E">
        <w:rPr>
          <w:b/>
        </w:rPr>
        <w:t>125</w:t>
      </w:r>
      <w:r w:rsidRPr="00EC245E">
        <w:t xml:space="preserve"> (10), 2413-2416 (2014).</w:t>
      </w:r>
    </w:p>
    <w:p w14:paraId="2BB49203" w14:textId="77777777" w:rsidR="00EC245E" w:rsidRPr="00EC245E" w:rsidRDefault="00EC245E" w:rsidP="00EC245E">
      <w:pPr>
        <w:pStyle w:val="EndNoteBibliography"/>
        <w:ind w:left="720" w:hanging="720"/>
      </w:pPr>
      <w:r w:rsidRPr="00EC245E">
        <w:t>23</w:t>
      </w:r>
      <w:r w:rsidRPr="00EC245E">
        <w:tab/>
        <w:t>Lai, D.</w:t>
      </w:r>
      <w:r w:rsidRPr="00EC245E">
        <w:rPr>
          <w:i/>
        </w:rPr>
        <w:t xml:space="preserve"> et al.</w:t>
      </w:r>
      <w:r w:rsidRPr="00EC245E">
        <w:t xml:space="preserve"> Simple multi-level microchannel fabrication by pseudo-grayscale backside diffused light lithography. </w:t>
      </w:r>
      <w:r w:rsidRPr="00EC245E">
        <w:rPr>
          <w:i/>
        </w:rPr>
        <w:t>RSC advances.</w:t>
      </w:r>
      <w:r w:rsidRPr="00EC245E">
        <w:t xml:space="preserve"> </w:t>
      </w:r>
      <w:r w:rsidRPr="00EC245E">
        <w:rPr>
          <w:b/>
        </w:rPr>
        <w:t>3</w:t>
      </w:r>
      <w:r w:rsidRPr="00EC245E">
        <w:t xml:space="preserve"> (42), 19467-19473 (2013).</w:t>
      </w:r>
    </w:p>
    <w:p w14:paraId="7293AB88" w14:textId="528E58D8" w:rsidR="00EC245E" w:rsidRPr="00EC245E" w:rsidRDefault="00EC245E" w:rsidP="00EC245E">
      <w:pPr>
        <w:pStyle w:val="EndNoteBibliography"/>
        <w:ind w:left="720" w:hanging="720"/>
      </w:pPr>
      <w:r w:rsidRPr="00EC245E">
        <w:t>24</w:t>
      </w:r>
      <w:r w:rsidRPr="00EC245E">
        <w:tab/>
        <w:t>Pan, J.</w:t>
      </w:r>
      <w:r w:rsidRPr="00EC245E">
        <w:rPr>
          <w:i/>
        </w:rPr>
        <w:t xml:space="preserve"> et al.</w:t>
      </w:r>
      <w:r w:rsidRPr="00EC245E">
        <w:t xml:space="preserve"> Fabrication of a 3D hair follicle‐like hydrogel by soft lithography. </w:t>
      </w:r>
      <w:r w:rsidR="00B309E4">
        <w:rPr>
          <w:i/>
        </w:rPr>
        <w:t>J Biomed MAter Res A</w:t>
      </w:r>
      <w:r w:rsidRPr="00EC245E">
        <w:t xml:space="preserve"> </w:t>
      </w:r>
      <w:r w:rsidRPr="00EC245E">
        <w:rPr>
          <w:b/>
        </w:rPr>
        <w:t>101</w:t>
      </w:r>
      <w:r w:rsidRPr="00EC245E">
        <w:t xml:space="preserve"> (11), 3159-3169 (2013).</w:t>
      </w:r>
    </w:p>
    <w:p w14:paraId="5E4889EA" w14:textId="53120ED8" w:rsidR="00EC245E" w:rsidRPr="00EC245E" w:rsidRDefault="00EC245E" w:rsidP="00EC245E">
      <w:pPr>
        <w:pStyle w:val="EndNoteBibliography"/>
        <w:ind w:left="720" w:hanging="720"/>
      </w:pPr>
      <w:r w:rsidRPr="00EC245E">
        <w:t>25</w:t>
      </w:r>
      <w:r w:rsidRPr="00EC245E">
        <w:tab/>
        <w:t>Lee, S. H.</w:t>
      </w:r>
      <w:r w:rsidRPr="00EC245E">
        <w:rPr>
          <w:i/>
        </w:rPr>
        <w:t xml:space="preserve"> et al.</w:t>
      </w:r>
      <w:r w:rsidRPr="00EC245E">
        <w:t xml:space="preserve"> Fabrication of Hollow Polymeric Microstructures for Shear‐Protecting Cell‐Containers. </w:t>
      </w:r>
      <w:r w:rsidRPr="00EC245E">
        <w:rPr>
          <w:i/>
        </w:rPr>
        <w:t>Adv</w:t>
      </w:r>
      <w:r w:rsidR="00B309E4">
        <w:rPr>
          <w:i/>
        </w:rPr>
        <w:t xml:space="preserve"> Mat</w:t>
      </w:r>
      <w:r w:rsidRPr="00EC245E">
        <w:rPr>
          <w:i/>
        </w:rPr>
        <w:t>.</w:t>
      </w:r>
      <w:r w:rsidRPr="00EC245E">
        <w:t xml:space="preserve"> </w:t>
      </w:r>
      <w:r w:rsidRPr="00EC245E">
        <w:rPr>
          <w:b/>
        </w:rPr>
        <w:t>20</w:t>
      </w:r>
      <w:r w:rsidRPr="00EC245E">
        <w:t xml:space="preserve"> (4), 788-792 (2008).</w:t>
      </w:r>
    </w:p>
    <w:p w14:paraId="67803A6D" w14:textId="65404C44" w:rsidR="00EC245E" w:rsidRPr="00EC245E" w:rsidRDefault="00EC245E" w:rsidP="00EC245E">
      <w:pPr>
        <w:pStyle w:val="EndNoteBibliography"/>
        <w:ind w:left="720" w:hanging="720"/>
      </w:pPr>
      <w:r w:rsidRPr="00EC245E">
        <w:t>26</w:t>
      </w:r>
      <w:r w:rsidRPr="00EC245E">
        <w:tab/>
        <w:t xml:space="preserve">Mori, R., Sakai, Y. &amp; Nakazawa, K. Micropatterned organoid culture of rat hepatocytes and HepG2 cells. </w:t>
      </w:r>
      <w:r w:rsidRPr="00EC245E">
        <w:rPr>
          <w:i/>
        </w:rPr>
        <w:t>J</w:t>
      </w:r>
      <w:r w:rsidR="00B309E4">
        <w:rPr>
          <w:i/>
        </w:rPr>
        <w:t xml:space="preserve"> Biosci B</w:t>
      </w:r>
      <w:r w:rsidRPr="00EC245E">
        <w:rPr>
          <w:i/>
        </w:rPr>
        <w:t>ioeng</w:t>
      </w:r>
      <w:r w:rsidRPr="00EC245E">
        <w:rPr>
          <w:b/>
        </w:rPr>
        <w:t>106</w:t>
      </w:r>
      <w:r w:rsidRPr="00EC245E">
        <w:t xml:space="preserve"> (3), 237-242 (2008).</w:t>
      </w:r>
    </w:p>
    <w:p w14:paraId="212CA7A6" w14:textId="1FDFCB1F" w:rsidR="009F3887" w:rsidRPr="009D4A9C" w:rsidRDefault="00065A9E" w:rsidP="00065A9E">
      <w:pPr>
        <w:rPr>
          <w:rFonts w:cs="Arial"/>
        </w:rPr>
      </w:pPr>
      <w:r w:rsidRPr="00D67467">
        <w:rPr>
          <w:rFonts w:cs="Arial"/>
        </w:rPr>
        <w:fldChar w:fldCharType="end"/>
      </w:r>
    </w:p>
    <w:sectPr w:rsidR="009F3887" w:rsidRPr="009D4A9C" w:rsidSect="00DB7AE3">
      <w:headerReference w:type="default" r:id="rId8"/>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2CEF" w14:textId="77777777" w:rsidR="00760158" w:rsidRDefault="00760158" w:rsidP="00621C4E">
      <w:r>
        <w:separator/>
      </w:r>
    </w:p>
  </w:endnote>
  <w:endnote w:type="continuationSeparator" w:id="0">
    <w:p w14:paraId="4D0B2DCF" w14:textId="77777777" w:rsidR="00760158" w:rsidRDefault="00760158" w:rsidP="00621C4E">
      <w:r>
        <w:continuationSeparator/>
      </w:r>
    </w:p>
  </w:endnote>
  <w:endnote w:type="continuationNotice" w:id="1">
    <w:p w14:paraId="5167A327" w14:textId="77777777" w:rsidR="00760158" w:rsidRDefault="0076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1926BF31" w:rsidR="002B3DF3" w:rsidRPr="00494F77" w:rsidRDefault="002B3DF3" w:rsidP="00621C4E">
    <w:r w:rsidRPr="00494F77">
      <w:t xml:space="preserve">Page </w:t>
    </w:r>
    <w:r w:rsidRPr="00494F77">
      <w:fldChar w:fldCharType="begin"/>
    </w:r>
    <w:r w:rsidRPr="00494F77">
      <w:instrText xml:space="preserve"> PAGE </w:instrText>
    </w:r>
    <w:r w:rsidRPr="00494F77">
      <w:fldChar w:fldCharType="separate"/>
    </w:r>
    <w:r w:rsidR="00B309E4">
      <w:rPr>
        <w:noProof/>
      </w:rPr>
      <w:t>10</w:t>
    </w:r>
    <w:r w:rsidRPr="00494F77">
      <w:fldChar w:fldCharType="end"/>
    </w:r>
    <w:r w:rsidRPr="00494F77">
      <w:t xml:space="preserve"> of </w:t>
    </w:r>
    <w:r w:rsidR="00E235F3">
      <w:fldChar w:fldCharType="begin"/>
    </w:r>
    <w:r w:rsidR="00E235F3">
      <w:instrText xml:space="preserve"> NUMPAGES  </w:instrText>
    </w:r>
    <w:r w:rsidR="00E235F3">
      <w:fldChar w:fldCharType="separate"/>
    </w:r>
    <w:r w:rsidR="00B309E4">
      <w:rPr>
        <w:noProof/>
      </w:rPr>
      <w:t>10</w:t>
    </w:r>
    <w:r w:rsidR="00E235F3">
      <w:rPr>
        <w:noProof/>
      </w:rPr>
      <w:fldChar w:fldCharType="end"/>
    </w: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C9C0" w14:textId="0F2D846D" w:rsidR="002B3DF3" w:rsidRPr="00BD60B4" w:rsidRDefault="002B3DF3"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B309E4">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B309E4">
      <w:rPr>
        <w:noProof/>
        <w:sz w:val="22"/>
      </w:rPr>
      <w:t>10</w:t>
    </w:r>
    <w:r w:rsidRPr="00801257">
      <w:rPr>
        <w:noProof/>
        <w:sz w:val="22"/>
      </w:rPr>
      <w:fldChar w:fldCharType="end"/>
    </w:r>
    <w:r>
      <w:tab/>
    </w:r>
    <w:r>
      <w:tab/>
    </w:r>
    <w:r>
      <w:tab/>
    </w:r>
    <w:r>
      <w:tab/>
    </w:r>
    <w:r>
      <w:tab/>
    </w:r>
    <w:r>
      <w:tab/>
    </w:r>
    <w:r>
      <w:tab/>
    </w:r>
    <w:r>
      <w:tab/>
    </w:r>
    <w:r>
      <w:tab/>
    </w:r>
    <w:r w:rsidR="00E31067">
      <w:t xml:space="preserve">   </w:t>
    </w:r>
  </w:p>
  <w:p w14:paraId="09BABCDF" w14:textId="77777777" w:rsidR="002B3DF3" w:rsidRDefault="002B3DF3"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5C734" w14:textId="77777777" w:rsidR="00760158" w:rsidRDefault="00760158" w:rsidP="00621C4E">
      <w:r>
        <w:separator/>
      </w:r>
    </w:p>
  </w:footnote>
  <w:footnote w:type="continuationSeparator" w:id="0">
    <w:p w14:paraId="18772E5F" w14:textId="77777777" w:rsidR="00760158" w:rsidRDefault="00760158" w:rsidP="00621C4E">
      <w:r>
        <w:continuationSeparator/>
      </w:r>
    </w:p>
  </w:footnote>
  <w:footnote w:type="continuationNotice" w:id="1">
    <w:p w14:paraId="76D979C5" w14:textId="77777777" w:rsidR="00760158" w:rsidRDefault="00760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B3DF3" w:rsidRPr="006F06E4" w:rsidRDefault="002B3DF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eet9ss8tws5we5ws0xvftcvwpezez5zpxx&quot;&gt;My EndNote Library&lt;record-ids&gt;&lt;item&gt;1&lt;/item&gt;&lt;item&gt;19&lt;/item&gt;&lt;item&gt;20&lt;/item&gt;&lt;item&gt;21&lt;/item&gt;&lt;item&gt;22&lt;/item&gt;&lt;/record-ids&gt;&lt;/item&gt;&lt;/Libraries&gt;"/>
  </w:docVars>
  <w:rsids>
    <w:rsidRoot w:val="00EE705F"/>
    <w:rsid w:val="00001806"/>
    <w:rsid w:val="00003ACE"/>
    <w:rsid w:val="00005815"/>
    <w:rsid w:val="00007DBC"/>
    <w:rsid w:val="00007EA1"/>
    <w:rsid w:val="000100F0"/>
    <w:rsid w:val="00011ADA"/>
    <w:rsid w:val="00012FF9"/>
    <w:rsid w:val="00013889"/>
    <w:rsid w:val="00017212"/>
    <w:rsid w:val="00021434"/>
    <w:rsid w:val="00021DF3"/>
    <w:rsid w:val="0002307A"/>
    <w:rsid w:val="00023869"/>
    <w:rsid w:val="00024598"/>
    <w:rsid w:val="00030987"/>
    <w:rsid w:val="00032769"/>
    <w:rsid w:val="00032FF5"/>
    <w:rsid w:val="00037B58"/>
    <w:rsid w:val="000425B2"/>
    <w:rsid w:val="00045534"/>
    <w:rsid w:val="000507FB"/>
    <w:rsid w:val="00051B73"/>
    <w:rsid w:val="00060ABE"/>
    <w:rsid w:val="00061A50"/>
    <w:rsid w:val="00064104"/>
    <w:rsid w:val="00065726"/>
    <w:rsid w:val="00065A9E"/>
    <w:rsid w:val="00066025"/>
    <w:rsid w:val="00066A1B"/>
    <w:rsid w:val="00067E47"/>
    <w:rsid w:val="000701D1"/>
    <w:rsid w:val="00080A20"/>
    <w:rsid w:val="00082796"/>
    <w:rsid w:val="00087C0A"/>
    <w:rsid w:val="00093BC4"/>
    <w:rsid w:val="0009660B"/>
    <w:rsid w:val="00097929"/>
    <w:rsid w:val="000A02CD"/>
    <w:rsid w:val="000A177A"/>
    <w:rsid w:val="000A1BC7"/>
    <w:rsid w:val="000A1E80"/>
    <w:rsid w:val="000A3B70"/>
    <w:rsid w:val="000A5153"/>
    <w:rsid w:val="000A6A9F"/>
    <w:rsid w:val="000B10AE"/>
    <w:rsid w:val="000B30BF"/>
    <w:rsid w:val="000B566B"/>
    <w:rsid w:val="000B59CA"/>
    <w:rsid w:val="000B662E"/>
    <w:rsid w:val="000B7294"/>
    <w:rsid w:val="000B75D0"/>
    <w:rsid w:val="000C1CF8"/>
    <w:rsid w:val="000C3982"/>
    <w:rsid w:val="000C49CF"/>
    <w:rsid w:val="000C52E9"/>
    <w:rsid w:val="000C5CDC"/>
    <w:rsid w:val="000C65DC"/>
    <w:rsid w:val="000C66F3"/>
    <w:rsid w:val="000C6900"/>
    <w:rsid w:val="000D058F"/>
    <w:rsid w:val="000D0CEE"/>
    <w:rsid w:val="000D31E8"/>
    <w:rsid w:val="000D76E4"/>
    <w:rsid w:val="000E3816"/>
    <w:rsid w:val="000E4F77"/>
    <w:rsid w:val="000F265C"/>
    <w:rsid w:val="000F3AFA"/>
    <w:rsid w:val="000F5712"/>
    <w:rsid w:val="000F6611"/>
    <w:rsid w:val="000F7E22"/>
    <w:rsid w:val="00112EEB"/>
    <w:rsid w:val="00113C6A"/>
    <w:rsid w:val="001207BF"/>
    <w:rsid w:val="0012563A"/>
    <w:rsid w:val="001313A7"/>
    <w:rsid w:val="0013276F"/>
    <w:rsid w:val="001330DF"/>
    <w:rsid w:val="001417AD"/>
    <w:rsid w:val="00151316"/>
    <w:rsid w:val="00152A23"/>
    <w:rsid w:val="0015598A"/>
    <w:rsid w:val="00162CB7"/>
    <w:rsid w:val="001718DA"/>
    <w:rsid w:val="00171DB2"/>
    <w:rsid w:val="00171E5B"/>
    <w:rsid w:val="00171F94"/>
    <w:rsid w:val="001723E3"/>
    <w:rsid w:val="0017288D"/>
    <w:rsid w:val="00174940"/>
    <w:rsid w:val="0017668A"/>
    <w:rsid w:val="001766FE"/>
    <w:rsid w:val="001771E7"/>
    <w:rsid w:val="00183E89"/>
    <w:rsid w:val="00185BDF"/>
    <w:rsid w:val="00187463"/>
    <w:rsid w:val="00192006"/>
    <w:rsid w:val="00193180"/>
    <w:rsid w:val="001944FD"/>
    <w:rsid w:val="001974A9"/>
    <w:rsid w:val="001A25FC"/>
    <w:rsid w:val="001A7621"/>
    <w:rsid w:val="001B1CFF"/>
    <w:rsid w:val="001B2E2D"/>
    <w:rsid w:val="001B3A09"/>
    <w:rsid w:val="001B5CD2"/>
    <w:rsid w:val="001B6121"/>
    <w:rsid w:val="001C006A"/>
    <w:rsid w:val="001C0BEE"/>
    <w:rsid w:val="001C2A98"/>
    <w:rsid w:val="001D171B"/>
    <w:rsid w:val="001D231F"/>
    <w:rsid w:val="001D3D7D"/>
    <w:rsid w:val="001D3FFF"/>
    <w:rsid w:val="001D4967"/>
    <w:rsid w:val="001D625F"/>
    <w:rsid w:val="001D7576"/>
    <w:rsid w:val="001E14A0"/>
    <w:rsid w:val="001E2644"/>
    <w:rsid w:val="001E5855"/>
    <w:rsid w:val="001E7376"/>
    <w:rsid w:val="001F0B48"/>
    <w:rsid w:val="001F225C"/>
    <w:rsid w:val="001F2694"/>
    <w:rsid w:val="001F75D8"/>
    <w:rsid w:val="00201CFA"/>
    <w:rsid w:val="0020220D"/>
    <w:rsid w:val="00202448"/>
    <w:rsid w:val="00202D15"/>
    <w:rsid w:val="00204444"/>
    <w:rsid w:val="00211002"/>
    <w:rsid w:val="00212C5F"/>
    <w:rsid w:val="00214BEE"/>
    <w:rsid w:val="00217D0D"/>
    <w:rsid w:val="002205B8"/>
    <w:rsid w:val="00222247"/>
    <w:rsid w:val="002259E5"/>
    <w:rsid w:val="00226140"/>
    <w:rsid w:val="002274F3"/>
    <w:rsid w:val="00227B75"/>
    <w:rsid w:val="0023094C"/>
    <w:rsid w:val="00231957"/>
    <w:rsid w:val="00232D63"/>
    <w:rsid w:val="00234BE3"/>
    <w:rsid w:val="00235A90"/>
    <w:rsid w:val="00241E48"/>
    <w:rsid w:val="0024214E"/>
    <w:rsid w:val="00242623"/>
    <w:rsid w:val="00246BBD"/>
    <w:rsid w:val="00250558"/>
    <w:rsid w:val="002519BF"/>
    <w:rsid w:val="00255488"/>
    <w:rsid w:val="00260652"/>
    <w:rsid w:val="0026142E"/>
    <w:rsid w:val="00261F25"/>
    <w:rsid w:val="002645D6"/>
    <w:rsid w:val="002648A9"/>
    <w:rsid w:val="0026553C"/>
    <w:rsid w:val="00267DD5"/>
    <w:rsid w:val="00274A0A"/>
    <w:rsid w:val="00277593"/>
    <w:rsid w:val="00280918"/>
    <w:rsid w:val="00282AF6"/>
    <w:rsid w:val="0028605F"/>
    <w:rsid w:val="00287085"/>
    <w:rsid w:val="00287D04"/>
    <w:rsid w:val="00290AF9"/>
    <w:rsid w:val="002967CF"/>
    <w:rsid w:val="002970F0"/>
    <w:rsid w:val="002976D8"/>
    <w:rsid w:val="00297788"/>
    <w:rsid w:val="002A3553"/>
    <w:rsid w:val="002A484B"/>
    <w:rsid w:val="002A5A67"/>
    <w:rsid w:val="002A5F45"/>
    <w:rsid w:val="002A64A6"/>
    <w:rsid w:val="002A7DD4"/>
    <w:rsid w:val="002B17B5"/>
    <w:rsid w:val="002B312E"/>
    <w:rsid w:val="002B3DF3"/>
    <w:rsid w:val="002B54C6"/>
    <w:rsid w:val="002B655C"/>
    <w:rsid w:val="002B666E"/>
    <w:rsid w:val="002C04DA"/>
    <w:rsid w:val="002C0816"/>
    <w:rsid w:val="002C47D4"/>
    <w:rsid w:val="002D03F5"/>
    <w:rsid w:val="002D0BDB"/>
    <w:rsid w:val="002D0F38"/>
    <w:rsid w:val="002D77E3"/>
    <w:rsid w:val="002E2F49"/>
    <w:rsid w:val="002F2859"/>
    <w:rsid w:val="002F43A5"/>
    <w:rsid w:val="002F6B1D"/>
    <w:rsid w:val="002F6E3C"/>
    <w:rsid w:val="0030117D"/>
    <w:rsid w:val="00301B50"/>
    <w:rsid w:val="00303BE9"/>
    <w:rsid w:val="00303C87"/>
    <w:rsid w:val="00305EBB"/>
    <w:rsid w:val="00305F45"/>
    <w:rsid w:val="003120CB"/>
    <w:rsid w:val="00320153"/>
    <w:rsid w:val="00320367"/>
    <w:rsid w:val="00322871"/>
    <w:rsid w:val="00326680"/>
    <w:rsid w:val="00326FB3"/>
    <w:rsid w:val="003316D4"/>
    <w:rsid w:val="00333822"/>
    <w:rsid w:val="00334996"/>
    <w:rsid w:val="003356BB"/>
    <w:rsid w:val="00336715"/>
    <w:rsid w:val="00340A88"/>
    <w:rsid w:val="00340DFD"/>
    <w:rsid w:val="00350CD7"/>
    <w:rsid w:val="00360C17"/>
    <w:rsid w:val="003621C6"/>
    <w:rsid w:val="003622B8"/>
    <w:rsid w:val="003622F1"/>
    <w:rsid w:val="00362D3C"/>
    <w:rsid w:val="00366B76"/>
    <w:rsid w:val="00373051"/>
    <w:rsid w:val="00373930"/>
    <w:rsid w:val="00373B8F"/>
    <w:rsid w:val="00373CB2"/>
    <w:rsid w:val="00374153"/>
    <w:rsid w:val="00376D95"/>
    <w:rsid w:val="0037754C"/>
    <w:rsid w:val="003776E1"/>
    <w:rsid w:val="00377FBB"/>
    <w:rsid w:val="00382975"/>
    <w:rsid w:val="003842C4"/>
    <w:rsid w:val="00392515"/>
    <w:rsid w:val="003969B5"/>
    <w:rsid w:val="003A12EF"/>
    <w:rsid w:val="003A16FC"/>
    <w:rsid w:val="003A17B3"/>
    <w:rsid w:val="003A4FCD"/>
    <w:rsid w:val="003A708F"/>
    <w:rsid w:val="003B0944"/>
    <w:rsid w:val="003B0F4C"/>
    <w:rsid w:val="003B1593"/>
    <w:rsid w:val="003B33AC"/>
    <w:rsid w:val="003B4381"/>
    <w:rsid w:val="003B5410"/>
    <w:rsid w:val="003C1043"/>
    <w:rsid w:val="003C1A30"/>
    <w:rsid w:val="003C4418"/>
    <w:rsid w:val="003C529C"/>
    <w:rsid w:val="003C546F"/>
    <w:rsid w:val="003C6779"/>
    <w:rsid w:val="003D20BD"/>
    <w:rsid w:val="003D2998"/>
    <w:rsid w:val="003D2F0A"/>
    <w:rsid w:val="003D3891"/>
    <w:rsid w:val="003E0F4F"/>
    <w:rsid w:val="003E18AC"/>
    <w:rsid w:val="003E210B"/>
    <w:rsid w:val="003E2A12"/>
    <w:rsid w:val="003E3384"/>
    <w:rsid w:val="003E548E"/>
    <w:rsid w:val="003E63FD"/>
    <w:rsid w:val="003F3231"/>
    <w:rsid w:val="003F3297"/>
    <w:rsid w:val="003F4D03"/>
    <w:rsid w:val="00402E12"/>
    <w:rsid w:val="00403194"/>
    <w:rsid w:val="00403D7B"/>
    <w:rsid w:val="00404572"/>
    <w:rsid w:val="004148E1"/>
    <w:rsid w:val="00414CFA"/>
    <w:rsid w:val="00415146"/>
    <w:rsid w:val="00420BE9"/>
    <w:rsid w:val="00422474"/>
    <w:rsid w:val="00422844"/>
    <w:rsid w:val="00423AD8"/>
    <w:rsid w:val="00424C85"/>
    <w:rsid w:val="004260BD"/>
    <w:rsid w:val="0042689A"/>
    <w:rsid w:val="0042784E"/>
    <w:rsid w:val="0043012F"/>
    <w:rsid w:val="00430F1F"/>
    <w:rsid w:val="0043112E"/>
    <w:rsid w:val="004326EA"/>
    <w:rsid w:val="004370F6"/>
    <w:rsid w:val="004423A8"/>
    <w:rsid w:val="0044456B"/>
    <w:rsid w:val="00444CED"/>
    <w:rsid w:val="00446980"/>
    <w:rsid w:val="00447BD1"/>
    <w:rsid w:val="004507F3"/>
    <w:rsid w:val="00450AF4"/>
    <w:rsid w:val="0045260A"/>
    <w:rsid w:val="004671C7"/>
    <w:rsid w:val="00472862"/>
    <w:rsid w:val="00472F4D"/>
    <w:rsid w:val="004730BF"/>
    <w:rsid w:val="0047535C"/>
    <w:rsid w:val="00485870"/>
    <w:rsid w:val="00485FE8"/>
    <w:rsid w:val="0049072A"/>
    <w:rsid w:val="00491C36"/>
    <w:rsid w:val="00492EB5"/>
    <w:rsid w:val="00494B63"/>
    <w:rsid w:val="00494F77"/>
    <w:rsid w:val="00497333"/>
    <w:rsid w:val="00497721"/>
    <w:rsid w:val="004A0229"/>
    <w:rsid w:val="004A35D2"/>
    <w:rsid w:val="004B2F00"/>
    <w:rsid w:val="004B4913"/>
    <w:rsid w:val="004B6E31"/>
    <w:rsid w:val="004C1D66"/>
    <w:rsid w:val="004C225F"/>
    <w:rsid w:val="004C31D7"/>
    <w:rsid w:val="004C4AD2"/>
    <w:rsid w:val="004D1F21"/>
    <w:rsid w:val="004D2106"/>
    <w:rsid w:val="004D59D8"/>
    <w:rsid w:val="004D5DA1"/>
    <w:rsid w:val="004E150F"/>
    <w:rsid w:val="004E23A1"/>
    <w:rsid w:val="004E3489"/>
    <w:rsid w:val="004E3AFA"/>
    <w:rsid w:val="004E4D8E"/>
    <w:rsid w:val="004E5A1F"/>
    <w:rsid w:val="00502756"/>
    <w:rsid w:val="00502A0A"/>
    <w:rsid w:val="00505D48"/>
    <w:rsid w:val="00507C50"/>
    <w:rsid w:val="00517C3A"/>
    <w:rsid w:val="00520B79"/>
    <w:rsid w:val="00527BF4"/>
    <w:rsid w:val="005311C8"/>
    <w:rsid w:val="0053470A"/>
    <w:rsid w:val="00534F6C"/>
    <w:rsid w:val="0053646D"/>
    <w:rsid w:val="00540AAD"/>
    <w:rsid w:val="00546458"/>
    <w:rsid w:val="0055087C"/>
    <w:rsid w:val="005524FA"/>
    <w:rsid w:val="00553413"/>
    <w:rsid w:val="00554775"/>
    <w:rsid w:val="00560E31"/>
    <w:rsid w:val="0057000E"/>
    <w:rsid w:val="00570C4A"/>
    <w:rsid w:val="005731D7"/>
    <w:rsid w:val="0058219C"/>
    <w:rsid w:val="0058707F"/>
    <w:rsid w:val="005928F9"/>
    <w:rsid w:val="005931FE"/>
    <w:rsid w:val="005A1765"/>
    <w:rsid w:val="005B0072"/>
    <w:rsid w:val="005B0732"/>
    <w:rsid w:val="005B20A2"/>
    <w:rsid w:val="005B38A0"/>
    <w:rsid w:val="005B491C"/>
    <w:rsid w:val="005B496B"/>
    <w:rsid w:val="005B4C1F"/>
    <w:rsid w:val="005B4DBF"/>
    <w:rsid w:val="005B5DE2"/>
    <w:rsid w:val="005B674C"/>
    <w:rsid w:val="005C7561"/>
    <w:rsid w:val="005D1E57"/>
    <w:rsid w:val="005D2F57"/>
    <w:rsid w:val="005D34F6"/>
    <w:rsid w:val="005E1884"/>
    <w:rsid w:val="005E3DC9"/>
    <w:rsid w:val="005E48A3"/>
    <w:rsid w:val="005F19E6"/>
    <w:rsid w:val="005F373A"/>
    <w:rsid w:val="005F3A26"/>
    <w:rsid w:val="005F6B0E"/>
    <w:rsid w:val="005F760E"/>
    <w:rsid w:val="005F7B1D"/>
    <w:rsid w:val="0060222A"/>
    <w:rsid w:val="00603426"/>
    <w:rsid w:val="00606363"/>
    <w:rsid w:val="00610C21"/>
    <w:rsid w:val="00611907"/>
    <w:rsid w:val="00612DEE"/>
    <w:rsid w:val="00613116"/>
    <w:rsid w:val="006152DC"/>
    <w:rsid w:val="006202A6"/>
    <w:rsid w:val="00620E13"/>
    <w:rsid w:val="00621C4E"/>
    <w:rsid w:val="00623301"/>
    <w:rsid w:val="00623584"/>
    <w:rsid w:val="0062425A"/>
    <w:rsid w:val="006279B7"/>
    <w:rsid w:val="006305D7"/>
    <w:rsid w:val="00631658"/>
    <w:rsid w:val="006336E9"/>
    <w:rsid w:val="00633A01"/>
    <w:rsid w:val="006341F7"/>
    <w:rsid w:val="00635014"/>
    <w:rsid w:val="006369CE"/>
    <w:rsid w:val="006411CA"/>
    <w:rsid w:val="00642E4A"/>
    <w:rsid w:val="006556A9"/>
    <w:rsid w:val="00655B79"/>
    <w:rsid w:val="0066007A"/>
    <w:rsid w:val="006619C8"/>
    <w:rsid w:val="00671710"/>
    <w:rsid w:val="00673414"/>
    <w:rsid w:val="0067541F"/>
    <w:rsid w:val="00676079"/>
    <w:rsid w:val="00676ECD"/>
    <w:rsid w:val="00677D0A"/>
    <w:rsid w:val="00680FCE"/>
    <w:rsid w:val="0068185F"/>
    <w:rsid w:val="0068490B"/>
    <w:rsid w:val="006A01CF"/>
    <w:rsid w:val="006A3E1E"/>
    <w:rsid w:val="006B074C"/>
    <w:rsid w:val="006B5D8C"/>
    <w:rsid w:val="006B72D4"/>
    <w:rsid w:val="006C0E85"/>
    <w:rsid w:val="006C11CC"/>
    <w:rsid w:val="006C1AEB"/>
    <w:rsid w:val="006C2D8B"/>
    <w:rsid w:val="006C3B6F"/>
    <w:rsid w:val="006C57FE"/>
    <w:rsid w:val="006D002B"/>
    <w:rsid w:val="006D69C3"/>
    <w:rsid w:val="006D7207"/>
    <w:rsid w:val="006E19B1"/>
    <w:rsid w:val="006E4B63"/>
    <w:rsid w:val="006F06E4"/>
    <w:rsid w:val="006F7B41"/>
    <w:rsid w:val="00702B5D"/>
    <w:rsid w:val="00703E61"/>
    <w:rsid w:val="00703ED2"/>
    <w:rsid w:val="00707B8D"/>
    <w:rsid w:val="00713636"/>
    <w:rsid w:val="00714B8C"/>
    <w:rsid w:val="00715387"/>
    <w:rsid w:val="0071675D"/>
    <w:rsid w:val="00725F97"/>
    <w:rsid w:val="00726362"/>
    <w:rsid w:val="0073346F"/>
    <w:rsid w:val="00734659"/>
    <w:rsid w:val="00735CF5"/>
    <w:rsid w:val="00740087"/>
    <w:rsid w:val="0074063A"/>
    <w:rsid w:val="00742082"/>
    <w:rsid w:val="00742C8F"/>
    <w:rsid w:val="00742EC4"/>
    <w:rsid w:val="00743BA1"/>
    <w:rsid w:val="00745F1E"/>
    <w:rsid w:val="007515FE"/>
    <w:rsid w:val="00760158"/>
    <w:rsid w:val="007601D0"/>
    <w:rsid w:val="00760A6A"/>
    <w:rsid w:val="0076109D"/>
    <w:rsid w:val="00761FBD"/>
    <w:rsid w:val="00762A81"/>
    <w:rsid w:val="00767107"/>
    <w:rsid w:val="00767F12"/>
    <w:rsid w:val="00770E36"/>
    <w:rsid w:val="00772EDC"/>
    <w:rsid w:val="00773BFD"/>
    <w:rsid w:val="007743B3"/>
    <w:rsid w:val="00774490"/>
    <w:rsid w:val="007819FF"/>
    <w:rsid w:val="00784A4C"/>
    <w:rsid w:val="00784BC6"/>
    <w:rsid w:val="0078523D"/>
    <w:rsid w:val="00786665"/>
    <w:rsid w:val="007931DF"/>
    <w:rsid w:val="00796B01"/>
    <w:rsid w:val="007A0172"/>
    <w:rsid w:val="007A2511"/>
    <w:rsid w:val="007A260E"/>
    <w:rsid w:val="007A4D4C"/>
    <w:rsid w:val="007A5CB9"/>
    <w:rsid w:val="007A6626"/>
    <w:rsid w:val="007B4F7A"/>
    <w:rsid w:val="007B6D43"/>
    <w:rsid w:val="007B7C6E"/>
    <w:rsid w:val="007D1C4D"/>
    <w:rsid w:val="007D44D7"/>
    <w:rsid w:val="007D621A"/>
    <w:rsid w:val="007D6905"/>
    <w:rsid w:val="007E2887"/>
    <w:rsid w:val="007E4623"/>
    <w:rsid w:val="007E5278"/>
    <w:rsid w:val="007E749C"/>
    <w:rsid w:val="007E74F3"/>
    <w:rsid w:val="007F1B5C"/>
    <w:rsid w:val="00801257"/>
    <w:rsid w:val="00803B0A"/>
    <w:rsid w:val="00804DED"/>
    <w:rsid w:val="00805B96"/>
    <w:rsid w:val="0081016B"/>
    <w:rsid w:val="008115A5"/>
    <w:rsid w:val="00811D46"/>
    <w:rsid w:val="00812D04"/>
    <w:rsid w:val="008136FE"/>
    <w:rsid w:val="0081415D"/>
    <w:rsid w:val="00820229"/>
    <w:rsid w:val="008212D7"/>
    <w:rsid w:val="00822448"/>
    <w:rsid w:val="00822ABE"/>
    <w:rsid w:val="00827F51"/>
    <w:rsid w:val="00830432"/>
    <w:rsid w:val="0083104E"/>
    <w:rsid w:val="008343BE"/>
    <w:rsid w:val="00840FB4"/>
    <w:rsid w:val="008410B2"/>
    <w:rsid w:val="00845CC7"/>
    <w:rsid w:val="008479D2"/>
    <w:rsid w:val="008500A0"/>
    <w:rsid w:val="0085294C"/>
    <w:rsid w:val="0085351C"/>
    <w:rsid w:val="008549CA"/>
    <w:rsid w:val="008556C3"/>
    <w:rsid w:val="0085687C"/>
    <w:rsid w:val="008706C5"/>
    <w:rsid w:val="00870F3C"/>
    <w:rsid w:val="00873707"/>
    <w:rsid w:val="008763E1"/>
    <w:rsid w:val="00877EC8"/>
    <w:rsid w:val="00880F36"/>
    <w:rsid w:val="00885530"/>
    <w:rsid w:val="00886CC9"/>
    <w:rsid w:val="008910D1"/>
    <w:rsid w:val="0089296C"/>
    <w:rsid w:val="008933BE"/>
    <w:rsid w:val="00896ABD"/>
    <w:rsid w:val="00896D2E"/>
    <w:rsid w:val="00897264"/>
    <w:rsid w:val="0089753C"/>
    <w:rsid w:val="008A1963"/>
    <w:rsid w:val="008A351F"/>
    <w:rsid w:val="008A4DAE"/>
    <w:rsid w:val="008A7A9C"/>
    <w:rsid w:val="008B0736"/>
    <w:rsid w:val="008B5218"/>
    <w:rsid w:val="008B7102"/>
    <w:rsid w:val="008C3B7D"/>
    <w:rsid w:val="008D0F90"/>
    <w:rsid w:val="008D3715"/>
    <w:rsid w:val="008D5465"/>
    <w:rsid w:val="008D7EB7"/>
    <w:rsid w:val="008E3684"/>
    <w:rsid w:val="008E3ADA"/>
    <w:rsid w:val="008E43EA"/>
    <w:rsid w:val="008E57F5"/>
    <w:rsid w:val="008E7606"/>
    <w:rsid w:val="008F1DAA"/>
    <w:rsid w:val="008F2760"/>
    <w:rsid w:val="008F280F"/>
    <w:rsid w:val="008F3EBD"/>
    <w:rsid w:val="008F5F25"/>
    <w:rsid w:val="008F60B2"/>
    <w:rsid w:val="008F7C41"/>
    <w:rsid w:val="00900A34"/>
    <w:rsid w:val="009031E2"/>
    <w:rsid w:val="0091276C"/>
    <w:rsid w:val="009161D4"/>
    <w:rsid w:val="009165AC"/>
    <w:rsid w:val="0092053F"/>
    <w:rsid w:val="0092340A"/>
    <w:rsid w:val="00924255"/>
    <w:rsid w:val="0092784B"/>
    <w:rsid w:val="00930F69"/>
    <w:rsid w:val="009313D9"/>
    <w:rsid w:val="00932288"/>
    <w:rsid w:val="00935B7F"/>
    <w:rsid w:val="00941293"/>
    <w:rsid w:val="00946BF2"/>
    <w:rsid w:val="00950C17"/>
    <w:rsid w:val="00954740"/>
    <w:rsid w:val="00955262"/>
    <w:rsid w:val="00957DC2"/>
    <w:rsid w:val="009604E4"/>
    <w:rsid w:val="00963ABC"/>
    <w:rsid w:val="00963B03"/>
    <w:rsid w:val="009646E7"/>
    <w:rsid w:val="00965D21"/>
    <w:rsid w:val="00967764"/>
    <w:rsid w:val="00970B0E"/>
    <w:rsid w:val="00976D03"/>
    <w:rsid w:val="00977450"/>
    <w:rsid w:val="00977B30"/>
    <w:rsid w:val="0098153D"/>
    <w:rsid w:val="00982F41"/>
    <w:rsid w:val="00985090"/>
    <w:rsid w:val="0098737C"/>
    <w:rsid w:val="00987710"/>
    <w:rsid w:val="009904AB"/>
    <w:rsid w:val="00995688"/>
    <w:rsid w:val="009958A6"/>
    <w:rsid w:val="00996456"/>
    <w:rsid w:val="009A04F5"/>
    <w:rsid w:val="009A15EF"/>
    <w:rsid w:val="009A17DA"/>
    <w:rsid w:val="009A38A5"/>
    <w:rsid w:val="009B118B"/>
    <w:rsid w:val="009B1737"/>
    <w:rsid w:val="009B3D4B"/>
    <w:rsid w:val="009B40BB"/>
    <w:rsid w:val="009B5B99"/>
    <w:rsid w:val="009B6EFC"/>
    <w:rsid w:val="009C2DF8"/>
    <w:rsid w:val="009C68B7"/>
    <w:rsid w:val="009C7647"/>
    <w:rsid w:val="009C770F"/>
    <w:rsid w:val="009D0834"/>
    <w:rsid w:val="009D0A1E"/>
    <w:rsid w:val="009D1A85"/>
    <w:rsid w:val="009D4A9C"/>
    <w:rsid w:val="009D52BC"/>
    <w:rsid w:val="009D7513"/>
    <w:rsid w:val="009D7D0A"/>
    <w:rsid w:val="009E0D59"/>
    <w:rsid w:val="009F01B1"/>
    <w:rsid w:val="009F0DBB"/>
    <w:rsid w:val="009F3887"/>
    <w:rsid w:val="009F732B"/>
    <w:rsid w:val="00A0170F"/>
    <w:rsid w:val="00A01FE0"/>
    <w:rsid w:val="00A03917"/>
    <w:rsid w:val="00A0490D"/>
    <w:rsid w:val="00A10656"/>
    <w:rsid w:val="00A12FA6"/>
    <w:rsid w:val="00A1339B"/>
    <w:rsid w:val="00A14ABA"/>
    <w:rsid w:val="00A24CB6"/>
    <w:rsid w:val="00A25440"/>
    <w:rsid w:val="00A26CD2"/>
    <w:rsid w:val="00A27667"/>
    <w:rsid w:val="00A32979"/>
    <w:rsid w:val="00A34A67"/>
    <w:rsid w:val="00A370D9"/>
    <w:rsid w:val="00A37462"/>
    <w:rsid w:val="00A44363"/>
    <w:rsid w:val="00A44C38"/>
    <w:rsid w:val="00A4592C"/>
    <w:rsid w:val="00A459E1"/>
    <w:rsid w:val="00A45EFD"/>
    <w:rsid w:val="00A52296"/>
    <w:rsid w:val="00A55543"/>
    <w:rsid w:val="00A55661"/>
    <w:rsid w:val="00A57F03"/>
    <w:rsid w:val="00A61B70"/>
    <w:rsid w:val="00A61FA8"/>
    <w:rsid w:val="00A637F4"/>
    <w:rsid w:val="00A64EFD"/>
    <w:rsid w:val="00A65485"/>
    <w:rsid w:val="00A66E05"/>
    <w:rsid w:val="00A67E1A"/>
    <w:rsid w:val="00A70753"/>
    <w:rsid w:val="00A712D2"/>
    <w:rsid w:val="00A77FFD"/>
    <w:rsid w:val="00A82C8A"/>
    <w:rsid w:val="00A8375A"/>
    <w:rsid w:val="00A852FF"/>
    <w:rsid w:val="00A87337"/>
    <w:rsid w:val="00A90C97"/>
    <w:rsid w:val="00A93B5F"/>
    <w:rsid w:val="00A960C8"/>
    <w:rsid w:val="00AA13B3"/>
    <w:rsid w:val="00AA1B4F"/>
    <w:rsid w:val="00AA54F3"/>
    <w:rsid w:val="00AA6B43"/>
    <w:rsid w:val="00AB058F"/>
    <w:rsid w:val="00AB367A"/>
    <w:rsid w:val="00AC01D1"/>
    <w:rsid w:val="00AD6A05"/>
    <w:rsid w:val="00AE213C"/>
    <w:rsid w:val="00AE272B"/>
    <w:rsid w:val="00AE3E3A"/>
    <w:rsid w:val="00AE77B4"/>
    <w:rsid w:val="00AE7C1A"/>
    <w:rsid w:val="00AF0D9C"/>
    <w:rsid w:val="00AF13AB"/>
    <w:rsid w:val="00AF1D36"/>
    <w:rsid w:val="00AF1D38"/>
    <w:rsid w:val="00AF48CA"/>
    <w:rsid w:val="00AF56E1"/>
    <w:rsid w:val="00AF5F75"/>
    <w:rsid w:val="00AF6001"/>
    <w:rsid w:val="00AF7A9E"/>
    <w:rsid w:val="00B01A16"/>
    <w:rsid w:val="00B04B4C"/>
    <w:rsid w:val="00B07F45"/>
    <w:rsid w:val="00B1021A"/>
    <w:rsid w:val="00B12588"/>
    <w:rsid w:val="00B1498B"/>
    <w:rsid w:val="00B15A1F"/>
    <w:rsid w:val="00B15FE9"/>
    <w:rsid w:val="00B2148A"/>
    <w:rsid w:val="00B220C2"/>
    <w:rsid w:val="00B25B32"/>
    <w:rsid w:val="00B309E4"/>
    <w:rsid w:val="00B35157"/>
    <w:rsid w:val="00B36C42"/>
    <w:rsid w:val="00B37CD7"/>
    <w:rsid w:val="00B42EA7"/>
    <w:rsid w:val="00B45D93"/>
    <w:rsid w:val="00B47EF6"/>
    <w:rsid w:val="00B5337C"/>
    <w:rsid w:val="00B53FDE"/>
    <w:rsid w:val="00B55945"/>
    <w:rsid w:val="00B56397"/>
    <w:rsid w:val="00B6027B"/>
    <w:rsid w:val="00B67AFF"/>
    <w:rsid w:val="00B70B59"/>
    <w:rsid w:val="00B73657"/>
    <w:rsid w:val="00B7731E"/>
    <w:rsid w:val="00B97728"/>
    <w:rsid w:val="00BA1735"/>
    <w:rsid w:val="00BA19FA"/>
    <w:rsid w:val="00BA4288"/>
    <w:rsid w:val="00BA7136"/>
    <w:rsid w:val="00BB3C6C"/>
    <w:rsid w:val="00BB48E5"/>
    <w:rsid w:val="00BB5607"/>
    <w:rsid w:val="00BB5ACA"/>
    <w:rsid w:val="00BC235A"/>
    <w:rsid w:val="00BC3823"/>
    <w:rsid w:val="00BC5841"/>
    <w:rsid w:val="00BD2CB4"/>
    <w:rsid w:val="00BD60B4"/>
    <w:rsid w:val="00BD6F82"/>
    <w:rsid w:val="00BE1C7E"/>
    <w:rsid w:val="00BE2383"/>
    <w:rsid w:val="00BE26AD"/>
    <w:rsid w:val="00BE3F89"/>
    <w:rsid w:val="00BE40C0"/>
    <w:rsid w:val="00BE5F4A"/>
    <w:rsid w:val="00BF09B0"/>
    <w:rsid w:val="00BF1544"/>
    <w:rsid w:val="00BF1B53"/>
    <w:rsid w:val="00BF51D3"/>
    <w:rsid w:val="00BF6EF2"/>
    <w:rsid w:val="00C003DC"/>
    <w:rsid w:val="00C060AF"/>
    <w:rsid w:val="00C06F06"/>
    <w:rsid w:val="00C12041"/>
    <w:rsid w:val="00C147B1"/>
    <w:rsid w:val="00C14908"/>
    <w:rsid w:val="00C20FAD"/>
    <w:rsid w:val="00C2375F"/>
    <w:rsid w:val="00C247CB"/>
    <w:rsid w:val="00C25CE4"/>
    <w:rsid w:val="00C26151"/>
    <w:rsid w:val="00C26A72"/>
    <w:rsid w:val="00C32E66"/>
    <w:rsid w:val="00C32F60"/>
    <w:rsid w:val="00C3355F"/>
    <w:rsid w:val="00C353F6"/>
    <w:rsid w:val="00C3569A"/>
    <w:rsid w:val="00C36FD1"/>
    <w:rsid w:val="00C41372"/>
    <w:rsid w:val="00C43F48"/>
    <w:rsid w:val="00C448FF"/>
    <w:rsid w:val="00C45B41"/>
    <w:rsid w:val="00C45E57"/>
    <w:rsid w:val="00C470ED"/>
    <w:rsid w:val="00C509EF"/>
    <w:rsid w:val="00C523CA"/>
    <w:rsid w:val="00C523D3"/>
    <w:rsid w:val="00C52F29"/>
    <w:rsid w:val="00C56CE6"/>
    <w:rsid w:val="00C5745F"/>
    <w:rsid w:val="00C61A98"/>
    <w:rsid w:val="00C62844"/>
    <w:rsid w:val="00C63201"/>
    <w:rsid w:val="00C64E62"/>
    <w:rsid w:val="00C651D5"/>
    <w:rsid w:val="00C65CCC"/>
    <w:rsid w:val="00C72C1C"/>
    <w:rsid w:val="00C7618F"/>
    <w:rsid w:val="00C765A9"/>
    <w:rsid w:val="00C8162D"/>
    <w:rsid w:val="00C83A0B"/>
    <w:rsid w:val="00C842D0"/>
    <w:rsid w:val="00C84ED1"/>
    <w:rsid w:val="00C9038F"/>
    <w:rsid w:val="00C92AAB"/>
    <w:rsid w:val="00C95600"/>
    <w:rsid w:val="00C969D3"/>
    <w:rsid w:val="00CA0C6E"/>
    <w:rsid w:val="00CA2435"/>
    <w:rsid w:val="00CB19A9"/>
    <w:rsid w:val="00CB1CCF"/>
    <w:rsid w:val="00CB424F"/>
    <w:rsid w:val="00CC6B1C"/>
    <w:rsid w:val="00CD0CD7"/>
    <w:rsid w:val="00CD0E2F"/>
    <w:rsid w:val="00CD2DE4"/>
    <w:rsid w:val="00CD2F20"/>
    <w:rsid w:val="00CD6B20"/>
    <w:rsid w:val="00CD78EA"/>
    <w:rsid w:val="00CE1339"/>
    <w:rsid w:val="00CE54EB"/>
    <w:rsid w:val="00CE61CC"/>
    <w:rsid w:val="00CE6E42"/>
    <w:rsid w:val="00CF20B7"/>
    <w:rsid w:val="00CF27C5"/>
    <w:rsid w:val="00CF2D6D"/>
    <w:rsid w:val="00CF6692"/>
    <w:rsid w:val="00CF6906"/>
    <w:rsid w:val="00CF7441"/>
    <w:rsid w:val="00D00D16"/>
    <w:rsid w:val="00D02EA2"/>
    <w:rsid w:val="00D03C6C"/>
    <w:rsid w:val="00D06288"/>
    <w:rsid w:val="00D068C7"/>
    <w:rsid w:val="00D128A4"/>
    <w:rsid w:val="00D15020"/>
    <w:rsid w:val="00D15131"/>
    <w:rsid w:val="00D20954"/>
    <w:rsid w:val="00D21C39"/>
    <w:rsid w:val="00D21FC6"/>
    <w:rsid w:val="00D2243A"/>
    <w:rsid w:val="00D242F1"/>
    <w:rsid w:val="00D317D0"/>
    <w:rsid w:val="00D33393"/>
    <w:rsid w:val="00D33D36"/>
    <w:rsid w:val="00D34D94"/>
    <w:rsid w:val="00D36424"/>
    <w:rsid w:val="00D409E2"/>
    <w:rsid w:val="00D41721"/>
    <w:rsid w:val="00D427D7"/>
    <w:rsid w:val="00D44E62"/>
    <w:rsid w:val="00D47894"/>
    <w:rsid w:val="00D51570"/>
    <w:rsid w:val="00D51F57"/>
    <w:rsid w:val="00D556AD"/>
    <w:rsid w:val="00D60381"/>
    <w:rsid w:val="00D616DE"/>
    <w:rsid w:val="00D61A19"/>
    <w:rsid w:val="00D62201"/>
    <w:rsid w:val="00D649BE"/>
    <w:rsid w:val="00D651D1"/>
    <w:rsid w:val="00D67467"/>
    <w:rsid w:val="00D717BB"/>
    <w:rsid w:val="00D7226B"/>
    <w:rsid w:val="00D72707"/>
    <w:rsid w:val="00D759F4"/>
    <w:rsid w:val="00D75A9C"/>
    <w:rsid w:val="00D7608F"/>
    <w:rsid w:val="00D90871"/>
    <w:rsid w:val="00D9155F"/>
    <w:rsid w:val="00D9403F"/>
    <w:rsid w:val="00D959B4"/>
    <w:rsid w:val="00D96754"/>
    <w:rsid w:val="00D96A31"/>
    <w:rsid w:val="00D96F23"/>
    <w:rsid w:val="00DA44DE"/>
    <w:rsid w:val="00DA6EA5"/>
    <w:rsid w:val="00DB3381"/>
    <w:rsid w:val="00DB45B9"/>
    <w:rsid w:val="00DB54DA"/>
    <w:rsid w:val="00DB620A"/>
    <w:rsid w:val="00DB7AE3"/>
    <w:rsid w:val="00DC3832"/>
    <w:rsid w:val="00DC7A51"/>
    <w:rsid w:val="00DD2E93"/>
    <w:rsid w:val="00DD308D"/>
    <w:rsid w:val="00DD30E7"/>
    <w:rsid w:val="00DE5176"/>
    <w:rsid w:val="00DE5B5F"/>
    <w:rsid w:val="00DF2D68"/>
    <w:rsid w:val="00DF50B9"/>
    <w:rsid w:val="00DF6D8C"/>
    <w:rsid w:val="00E00696"/>
    <w:rsid w:val="00E01938"/>
    <w:rsid w:val="00E03313"/>
    <w:rsid w:val="00E060C2"/>
    <w:rsid w:val="00E06324"/>
    <w:rsid w:val="00E12FB0"/>
    <w:rsid w:val="00E14814"/>
    <w:rsid w:val="00E1591B"/>
    <w:rsid w:val="00E16A50"/>
    <w:rsid w:val="00E20A80"/>
    <w:rsid w:val="00E235F3"/>
    <w:rsid w:val="00E2468F"/>
    <w:rsid w:val="00E249D5"/>
    <w:rsid w:val="00E2777A"/>
    <w:rsid w:val="00E31067"/>
    <w:rsid w:val="00E33C68"/>
    <w:rsid w:val="00E34EEB"/>
    <w:rsid w:val="00E42599"/>
    <w:rsid w:val="00E43D5C"/>
    <w:rsid w:val="00E44EB9"/>
    <w:rsid w:val="00E45582"/>
    <w:rsid w:val="00E46358"/>
    <w:rsid w:val="00E46D29"/>
    <w:rsid w:val="00E471DC"/>
    <w:rsid w:val="00E50EB4"/>
    <w:rsid w:val="00E52C98"/>
    <w:rsid w:val="00E532FC"/>
    <w:rsid w:val="00E55BB0"/>
    <w:rsid w:val="00E609E5"/>
    <w:rsid w:val="00E60F27"/>
    <w:rsid w:val="00E633BB"/>
    <w:rsid w:val="00E646D0"/>
    <w:rsid w:val="00E64D93"/>
    <w:rsid w:val="00E65EDB"/>
    <w:rsid w:val="00E66927"/>
    <w:rsid w:val="00E677B8"/>
    <w:rsid w:val="00E67FA1"/>
    <w:rsid w:val="00E73D53"/>
    <w:rsid w:val="00E74745"/>
    <w:rsid w:val="00E75111"/>
    <w:rsid w:val="00E77296"/>
    <w:rsid w:val="00E82EE0"/>
    <w:rsid w:val="00E85CF6"/>
    <w:rsid w:val="00E90C4D"/>
    <w:rsid w:val="00E93763"/>
    <w:rsid w:val="00EA3A56"/>
    <w:rsid w:val="00EA427A"/>
    <w:rsid w:val="00EA723B"/>
    <w:rsid w:val="00EB28F1"/>
    <w:rsid w:val="00EB3DE3"/>
    <w:rsid w:val="00EB565D"/>
    <w:rsid w:val="00EB6350"/>
    <w:rsid w:val="00EC1AAE"/>
    <w:rsid w:val="00EC245E"/>
    <w:rsid w:val="00EC2F62"/>
    <w:rsid w:val="00EC62EB"/>
    <w:rsid w:val="00EC689A"/>
    <w:rsid w:val="00EC6E9F"/>
    <w:rsid w:val="00ED44F0"/>
    <w:rsid w:val="00ED4B33"/>
    <w:rsid w:val="00ED620A"/>
    <w:rsid w:val="00ED79EB"/>
    <w:rsid w:val="00ED7DD6"/>
    <w:rsid w:val="00EE15A1"/>
    <w:rsid w:val="00EE18BC"/>
    <w:rsid w:val="00EE2A7C"/>
    <w:rsid w:val="00EE2C42"/>
    <w:rsid w:val="00EE341B"/>
    <w:rsid w:val="00EE4453"/>
    <w:rsid w:val="00EE5FCE"/>
    <w:rsid w:val="00EE6BBD"/>
    <w:rsid w:val="00EE6E1E"/>
    <w:rsid w:val="00EE705F"/>
    <w:rsid w:val="00EE74AD"/>
    <w:rsid w:val="00EE7C60"/>
    <w:rsid w:val="00EF0805"/>
    <w:rsid w:val="00EF0B14"/>
    <w:rsid w:val="00EF4634"/>
    <w:rsid w:val="00EF54FD"/>
    <w:rsid w:val="00EF5B77"/>
    <w:rsid w:val="00F0022D"/>
    <w:rsid w:val="00F04BDA"/>
    <w:rsid w:val="00F12670"/>
    <w:rsid w:val="00F13112"/>
    <w:rsid w:val="00F16B82"/>
    <w:rsid w:val="00F16FE6"/>
    <w:rsid w:val="00F238BD"/>
    <w:rsid w:val="00F24992"/>
    <w:rsid w:val="00F25A5F"/>
    <w:rsid w:val="00F32F2F"/>
    <w:rsid w:val="00F33F3F"/>
    <w:rsid w:val="00F35BDD"/>
    <w:rsid w:val="00F3689B"/>
    <w:rsid w:val="00F36B79"/>
    <w:rsid w:val="00F403FD"/>
    <w:rsid w:val="00F41E72"/>
    <w:rsid w:val="00F444DC"/>
    <w:rsid w:val="00F50300"/>
    <w:rsid w:val="00F51CF8"/>
    <w:rsid w:val="00F56E39"/>
    <w:rsid w:val="00F60E66"/>
    <w:rsid w:val="00F623E9"/>
    <w:rsid w:val="00F63951"/>
    <w:rsid w:val="00F63C86"/>
    <w:rsid w:val="00F72CB6"/>
    <w:rsid w:val="00F761E0"/>
    <w:rsid w:val="00F766BE"/>
    <w:rsid w:val="00F77EB9"/>
    <w:rsid w:val="00F80635"/>
    <w:rsid w:val="00F815D1"/>
    <w:rsid w:val="00F81E7E"/>
    <w:rsid w:val="00F81F0F"/>
    <w:rsid w:val="00F825F4"/>
    <w:rsid w:val="00F9171F"/>
    <w:rsid w:val="00F921C6"/>
    <w:rsid w:val="00F924B9"/>
    <w:rsid w:val="00F92AA1"/>
    <w:rsid w:val="00F93005"/>
    <w:rsid w:val="00F932DE"/>
    <w:rsid w:val="00F947C8"/>
    <w:rsid w:val="00F950A9"/>
    <w:rsid w:val="00F963DD"/>
    <w:rsid w:val="00FA2045"/>
    <w:rsid w:val="00FA744C"/>
    <w:rsid w:val="00FB05F6"/>
    <w:rsid w:val="00FB1AA9"/>
    <w:rsid w:val="00FB2E79"/>
    <w:rsid w:val="00FB4B5A"/>
    <w:rsid w:val="00FB5DAA"/>
    <w:rsid w:val="00FB7926"/>
    <w:rsid w:val="00FC04B9"/>
    <w:rsid w:val="00FC161A"/>
    <w:rsid w:val="00FC23D5"/>
    <w:rsid w:val="00FC2731"/>
    <w:rsid w:val="00FC42E3"/>
    <w:rsid w:val="00FC4C1A"/>
    <w:rsid w:val="00FC6468"/>
    <w:rsid w:val="00FC6D49"/>
    <w:rsid w:val="00FD0317"/>
    <w:rsid w:val="00FD0972"/>
    <w:rsid w:val="00FD248B"/>
    <w:rsid w:val="00FD4922"/>
    <w:rsid w:val="00FD6461"/>
    <w:rsid w:val="00FD75D0"/>
    <w:rsid w:val="00FE0281"/>
    <w:rsid w:val="00FE0469"/>
    <w:rsid w:val="00FE7083"/>
    <w:rsid w:val="00FE7D5F"/>
    <w:rsid w:val="00FF019F"/>
    <w:rsid w:val="00FF52A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355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065A9E"/>
    <w:pPr>
      <w:jc w:val="center"/>
    </w:pPr>
    <w:rPr>
      <w:noProof/>
    </w:rPr>
  </w:style>
  <w:style w:type="character" w:customStyle="1" w:styleId="EndNoteBibliographyTitleChar">
    <w:name w:val="EndNote Bibliography Title Char"/>
    <w:basedOn w:val="DefaultParagraphFont"/>
    <w:link w:val="EndNoteBibliographyTitle"/>
    <w:rsid w:val="00065A9E"/>
    <w:rPr>
      <w:rFonts w:ascii="Calibri" w:hAnsi="Calibri" w:cs="Calibri"/>
      <w:noProof/>
      <w:color w:val="000000"/>
      <w:sz w:val="24"/>
      <w:szCs w:val="24"/>
    </w:rPr>
  </w:style>
  <w:style w:type="paragraph" w:customStyle="1" w:styleId="EndNoteBibliography">
    <w:name w:val="EndNote Bibliography"/>
    <w:basedOn w:val="Normal"/>
    <w:link w:val="EndNoteBibliographyChar"/>
    <w:rsid w:val="00065A9E"/>
    <w:rPr>
      <w:noProof/>
    </w:rPr>
  </w:style>
  <w:style w:type="character" w:customStyle="1" w:styleId="EndNoteBibliographyChar">
    <w:name w:val="EndNote Bibliography Char"/>
    <w:basedOn w:val="DefaultParagraphFont"/>
    <w:link w:val="EndNoteBibliography"/>
    <w:rsid w:val="00065A9E"/>
    <w:rPr>
      <w:rFonts w:ascii="Calibri" w:hAnsi="Calibri" w:cs="Calibri"/>
      <w:noProof/>
      <w:color w:val="000000"/>
      <w:sz w:val="24"/>
      <w:szCs w:val="24"/>
    </w:rPr>
  </w:style>
  <w:style w:type="character" w:styleId="LineNumber">
    <w:name w:val="line number"/>
    <w:basedOn w:val="DefaultParagraphFont"/>
    <w:uiPriority w:val="99"/>
    <w:semiHidden/>
    <w:unhideWhenUsed/>
    <w:rsid w:val="00DB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3788973">
      <w:bodyDiv w:val="1"/>
      <w:marLeft w:val="0"/>
      <w:marRight w:val="0"/>
      <w:marTop w:val="0"/>
      <w:marBottom w:val="0"/>
      <w:divBdr>
        <w:top w:val="none" w:sz="0" w:space="0" w:color="auto"/>
        <w:left w:val="none" w:sz="0" w:space="0" w:color="auto"/>
        <w:bottom w:val="none" w:sz="0" w:space="0" w:color="auto"/>
        <w:right w:val="none" w:sz="0" w:space="0" w:color="auto"/>
      </w:divBdr>
    </w:div>
    <w:div w:id="15057804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5488A-E9FD-495A-8581-15BD65BE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7228</Words>
  <Characters>41201</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48333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2017-08-09T16:45:00Z</dcterms:created>
  <dcterms:modified xsi:type="dcterms:W3CDTF">2017-09-15T18:41:00Z</dcterms:modified>
</cp:coreProperties>
</file>