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46D327" w14:textId="77777777" w:rsidR="009B3667" w:rsidRDefault="009B3667" w:rsidP="0057713D">
      <w:pPr>
        <w:pStyle w:val="CM10"/>
        <w:outlineLvl w:val="0"/>
        <w:rPr>
          <w:rFonts w:ascii="Helvetica" w:hAnsi="Helvetica"/>
          <w:b/>
          <w:sz w:val="22"/>
        </w:rPr>
      </w:pPr>
      <w:r>
        <w:rPr>
          <w:rFonts w:ascii="Helvetica" w:hAnsi="Helvetica"/>
          <w:b/>
          <w:sz w:val="22"/>
        </w:rPr>
        <w:t xml:space="preserve">Submission ID #: </w:t>
      </w:r>
      <w:r w:rsidR="00741ACD">
        <w:rPr>
          <w:rFonts w:ascii="Helvetica" w:hAnsi="Helvetica"/>
          <w:b/>
          <w:sz w:val="22"/>
        </w:rPr>
        <w:t>55537</w:t>
      </w:r>
    </w:p>
    <w:p w14:paraId="591F35A4" w14:textId="77777777" w:rsidR="009B3667" w:rsidRDefault="009B3667" w:rsidP="009B3667">
      <w:pPr>
        <w:pStyle w:val="Default"/>
        <w:rPr>
          <w:rFonts w:ascii="Helvetica" w:hAnsi="Helvetica" w:cs="Helvetica"/>
          <w:b/>
          <w:sz w:val="22"/>
        </w:rPr>
      </w:pPr>
      <w:r>
        <w:rPr>
          <w:rFonts w:ascii="Helvetica" w:hAnsi="Helvetica" w:cs="Helvetica"/>
          <w:b/>
          <w:sz w:val="22"/>
        </w:rPr>
        <w:t>Editor Name: Tara Cass</w:t>
      </w:r>
    </w:p>
    <w:p w14:paraId="1D59B071" w14:textId="2FB749AD" w:rsidR="009B3667" w:rsidRDefault="009B3667" w:rsidP="009B3667">
      <w:pPr>
        <w:pStyle w:val="Default"/>
        <w:rPr>
          <w:rFonts w:ascii="Helvetica" w:hAnsi="Helvetica" w:cs="Helvetica"/>
          <w:b/>
          <w:sz w:val="22"/>
        </w:rPr>
      </w:pPr>
      <w:r>
        <w:rPr>
          <w:rFonts w:ascii="Helvetica" w:hAnsi="Helvetica" w:cs="Helvetica"/>
          <w:b/>
          <w:sz w:val="22"/>
        </w:rPr>
        <w:t xml:space="preserve">Videographer name: </w:t>
      </w:r>
      <w:r w:rsidR="00503534">
        <w:rPr>
          <w:rFonts w:ascii="Helvetica" w:hAnsi="Helvetica" w:cs="Helvetica"/>
          <w:b/>
          <w:sz w:val="22"/>
        </w:rPr>
        <w:t>Kevin Larson (Orange Chair Productions)</w:t>
      </w:r>
    </w:p>
    <w:p w14:paraId="14D2AD0E" w14:textId="425107E2" w:rsidR="009B3667" w:rsidRDefault="009B3667" w:rsidP="009B3667">
      <w:pPr>
        <w:pStyle w:val="Default"/>
        <w:rPr>
          <w:rFonts w:ascii="Helvetica" w:hAnsi="Helvetica" w:cs="Helvetica"/>
          <w:b/>
          <w:sz w:val="22"/>
        </w:rPr>
      </w:pPr>
      <w:r>
        <w:rPr>
          <w:rFonts w:ascii="Helvetica" w:hAnsi="Helvetica" w:cs="Helvetica"/>
          <w:b/>
          <w:sz w:val="22"/>
        </w:rPr>
        <w:t xml:space="preserve">Film Date: </w:t>
      </w:r>
      <w:r w:rsidR="00503534">
        <w:rPr>
          <w:rFonts w:ascii="Helvetica" w:hAnsi="Helvetica" w:cs="Helvetica"/>
          <w:b/>
          <w:sz w:val="22"/>
        </w:rPr>
        <w:t>03/07/2017</w:t>
      </w:r>
    </w:p>
    <w:p w14:paraId="7145A8EE" w14:textId="77777777" w:rsidR="009B3667" w:rsidRDefault="009B3667" w:rsidP="009B3667">
      <w:pPr>
        <w:pStyle w:val="Default"/>
        <w:rPr>
          <w:rFonts w:ascii="Helvetica" w:hAnsi="Helvetica" w:cs="Helvetica"/>
          <w:b/>
          <w:sz w:val="22"/>
        </w:rPr>
      </w:pPr>
      <w:r>
        <w:rPr>
          <w:rFonts w:ascii="Helvetica" w:hAnsi="Helvetica" w:cs="Helvetica"/>
          <w:b/>
          <w:sz w:val="22"/>
        </w:rPr>
        <w:t xml:space="preserve">Link: </w:t>
      </w:r>
      <w:hyperlink r:id="rId9" w:history="1">
        <w:r w:rsidR="00891484" w:rsidRPr="00C57A99">
          <w:rPr>
            <w:rStyle w:val="Hyperlink"/>
            <w:rFonts w:ascii="Helvetica" w:hAnsi="Helvetica" w:cs="Helvetica"/>
            <w:sz w:val="22"/>
          </w:rPr>
          <w:t>http://www.jove.com/account/file-uploader?src=16938833</w:t>
        </w:r>
      </w:hyperlink>
    </w:p>
    <w:p w14:paraId="3FFEF068" w14:textId="77777777" w:rsidR="003F7C6C" w:rsidRDefault="003F7C6C" w:rsidP="0057713D">
      <w:pPr>
        <w:pStyle w:val="CM10"/>
        <w:outlineLvl w:val="0"/>
        <w:rPr>
          <w:rFonts w:ascii="Helvetica" w:hAnsi="Helvetica"/>
          <w:b/>
          <w:sz w:val="28"/>
        </w:rPr>
      </w:pPr>
    </w:p>
    <w:p w14:paraId="3259AEC2" w14:textId="507D3A42" w:rsidR="0057713D" w:rsidRPr="00ED5C6B" w:rsidRDefault="0057713D" w:rsidP="0057713D">
      <w:pPr>
        <w:pStyle w:val="CM10"/>
        <w:outlineLvl w:val="0"/>
        <w:rPr>
          <w:rFonts w:ascii="Helvetica" w:hAnsi="Helvetica" w:cs="Arial"/>
          <w:b/>
          <w:sz w:val="28"/>
          <w:vertAlign w:val="superscript"/>
        </w:rPr>
      </w:pPr>
      <w:r w:rsidRPr="00ED5C6B">
        <w:rPr>
          <w:rFonts w:ascii="Helvetica" w:hAnsi="Helvetica"/>
          <w:b/>
          <w:sz w:val="28"/>
        </w:rPr>
        <w:t>Authors and Affiliations:</w:t>
      </w:r>
      <w:r w:rsidRPr="00ED5C6B">
        <w:rPr>
          <w:rFonts w:ascii="Helvetica" w:hAnsi="Helvetica" w:cs="Arial"/>
          <w:b/>
          <w:sz w:val="28"/>
        </w:rPr>
        <w:t xml:space="preserve"> </w:t>
      </w:r>
      <w:r w:rsidR="00A46081" w:rsidRPr="00ED5C6B">
        <w:rPr>
          <w:rFonts w:ascii="Helvetica" w:hAnsi="Helvetica" w:cs="Arial"/>
          <w:b/>
          <w:sz w:val="28"/>
        </w:rPr>
        <w:t>Pedro Brugarolas</w:t>
      </w:r>
      <w:r w:rsidR="00FE27BE" w:rsidRPr="00ED5C6B">
        <w:rPr>
          <w:rFonts w:ascii="Helvetica" w:hAnsi="Helvetica" w:cs="Arial"/>
          <w:b/>
          <w:sz w:val="28"/>
          <w:vertAlign w:val="superscript"/>
        </w:rPr>
        <w:t>1</w:t>
      </w:r>
      <w:r w:rsidR="00A46081" w:rsidRPr="00ED5C6B">
        <w:rPr>
          <w:rFonts w:ascii="Helvetica" w:hAnsi="Helvetica" w:cs="Arial"/>
          <w:b/>
          <w:sz w:val="28"/>
        </w:rPr>
        <w:t>, Mohammed</w:t>
      </w:r>
      <w:r w:rsidR="007325D3">
        <w:rPr>
          <w:rFonts w:ascii="Helvetica" w:hAnsi="Helvetica" w:cs="Arial"/>
          <w:b/>
          <w:sz w:val="28"/>
        </w:rPr>
        <w:t xml:space="preserve"> </w:t>
      </w:r>
      <w:r w:rsidR="007325D3" w:rsidRPr="00C573A3">
        <w:rPr>
          <w:rFonts w:ascii="Helvetica" w:hAnsi="Helvetica" w:cs="Arial"/>
          <w:b/>
          <w:color w:val="FF0000"/>
          <w:sz w:val="28"/>
        </w:rPr>
        <w:t>P.I.</w:t>
      </w:r>
      <w:r w:rsidR="00A46081" w:rsidRPr="00C573A3">
        <w:rPr>
          <w:rFonts w:ascii="Helvetica" w:hAnsi="Helvetica" w:cs="Arial"/>
          <w:b/>
          <w:color w:val="FF0000"/>
          <w:sz w:val="28"/>
        </w:rPr>
        <w:t xml:space="preserve"> </w:t>
      </w:r>
      <w:r w:rsidR="00A46081" w:rsidRPr="00ED5C6B">
        <w:rPr>
          <w:rFonts w:ascii="Helvetica" w:hAnsi="Helvetica" w:cs="Arial"/>
          <w:b/>
          <w:sz w:val="28"/>
        </w:rPr>
        <w:t>Bhuiyan</w:t>
      </w:r>
      <w:r w:rsidR="00FE27BE" w:rsidRPr="00ED5C6B">
        <w:rPr>
          <w:rFonts w:ascii="Helvetica" w:hAnsi="Helvetica" w:cs="Arial"/>
          <w:b/>
          <w:sz w:val="28"/>
          <w:vertAlign w:val="superscript"/>
        </w:rPr>
        <w:t>2</w:t>
      </w:r>
      <w:r w:rsidR="00A46081" w:rsidRPr="00ED5C6B">
        <w:rPr>
          <w:rFonts w:ascii="Helvetica" w:hAnsi="Helvetica" w:cs="Arial"/>
          <w:b/>
          <w:sz w:val="28"/>
        </w:rPr>
        <w:t>, Anna Kucharski</w:t>
      </w:r>
      <w:r w:rsidR="00FE27BE" w:rsidRPr="00ED5C6B">
        <w:rPr>
          <w:rFonts w:ascii="Helvetica" w:hAnsi="Helvetica" w:cs="Arial"/>
          <w:b/>
          <w:sz w:val="28"/>
          <w:vertAlign w:val="superscript"/>
        </w:rPr>
        <w:t>2</w:t>
      </w:r>
      <w:r w:rsidR="00A46081" w:rsidRPr="00ED5C6B">
        <w:rPr>
          <w:rFonts w:ascii="Helvetica" w:hAnsi="Helvetica" w:cs="Arial"/>
          <w:b/>
          <w:sz w:val="28"/>
        </w:rPr>
        <w:t xml:space="preserve">, </w:t>
      </w:r>
      <w:proofErr w:type="gramStart"/>
      <w:r w:rsidR="00A46081" w:rsidRPr="00ED5C6B">
        <w:rPr>
          <w:rFonts w:ascii="Helvetica" w:hAnsi="Helvetica" w:cs="Arial"/>
          <w:b/>
          <w:sz w:val="28"/>
        </w:rPr>
        <w:t>Richard</w:t>
      </w:r>
      <w:proofErr w:type="gramEnd"/>
      <w:r w:rsidR="00A46081" w:rsidRPr="00ED5C6B">
        <w:rPr>
          <w:rFonts w:ascii="Helvetica" w:hAnsi="Helvetica" w:cs="Arial"/>
          <w:b/>
          <w:sz w:val="28"/>
        </w:rPr>
        <w:t xml:space="preserve"> Freifelder</w:t>
      </w:r>
      <w:r w:rsidR="00FE27BE" w:rsidRPr="00ED5C6B">
        <w:rPr>
          <w:rFonts w:ascii="Helvetica" w:hAnsi="Helvetica" w:cs="Arial"/>
          <w:b/>
          <w:sz w:val="28"/>
          <w:vertAlign w:val="superscript"/>
        </w:rPr>
        <w:t>2</w:t>
      </w:r>
    </w:p>
    <w:p w14:paraId="35920E50" w14:textId="77777777" w:rsidR="0057713D" w:rsidRDefault="0057713D" w:rsidP="0057713D">
      <w:pPr>
        <w:pStyle w:val="Default"/>
        <w:rPr>
          <w:rFonts w:ascii="Helvetica" w:hAnsi="Helvetica"/>
          <w:sz w:val="22"/>
        </w:rPr>
      </w:pPr>
    </w:p>
    <w:p w14:paraId="3F3BD1A1" w14:textId="77777777" w:rsidR="00FE27BE" w:rsidRPr="00013770" w:rsidRDefault="00E16694" w:rsidP="00FE27BE">
      <w:pPr>
        <w:pStyle w:val="Default"/>
        <w:rPr>
          <w:rFonts w:ascii="Helvetica" w:hAnsi="Helvetica"/>
          <w:color w:val="auto"/>
          <w:sz w:val="22"/>
          <w:szCs w:val="22"/>
        </w:rPr>
      </w:pPr>
      <w:r w:rsidRPr="00013770">
        <w:rPr>
          <w:rFonts w:ascii="Helvetica" w:hAnsi="Helvetica"/>
          <w:color w:val="auto"/>
          <w:sz w:val="22"/>
          <w:szCs w:val="22"/>
          <w:vertAlign w:val="superscript"/>
        </w:rPr>
        <w:t>1</w:t>
      </w:r>
      <w:r w:rsidRPr="00013770">
        <w:rPr>
          <w:rFonts w:ascii="Helvetica" w:hAnsi="Helvetica"/>
          <w:color w:val="auto"/>
          <w:sz w:val="16"/>
          <w:szCs w:val="16"/>
          <w:vertAlign w:val="superscript"/>
        </w:rPr>
        <w:t xml:space="preserve"> </w:t>
      </w:r>
      <w:r w:rsidR="00FE27BE">
        <w:rPr>
          <w:rFonts w:ascii="Helvetica" w:hAnsi="Helvetica"/>
          <w:color w:val="auto"/>
          <w:sz w:val="22"/>
          <w:szCs w:val="22"/>
        </w:rPr>
        <w:t xml:space="preserve">Department of Neurology, </w:t>
      </w:r>
      <w:r w:rsidR="00FE27BE" w:rsidRPr="00013770">
        <w:rPr>
          <w:rFonts w:ascii="Helvetica" w:hAnsi="Helvetica"/>
          <w:color w:val="auto"/>
          <w:sz w:val="22"/>
          <w:szCs w:val="22"/>
          <w:vertAlign w:val="superscript"/>
        </w:rPr>
        <w:t>2</w:t>
      </w:r>
      <w:r w:rsidR="00FE27BE" w:rsidRPr="00013770">
        <w:rPr>
          <w:rFonts w:ascii="Helvetica" w:hAnsi="Helvetica"/>
          <w:color w:val="auto"/>
          <w:sz w:val="16"/>
          <w:szCs w:val="16"/>
          <w:vertAlign w:val="superscript"/>
        </w:rPr>
        <w:t xml:space="preserve"> </w:t>
      </w:r>
      <w:r w:rsidR="00FE27BE">
        <w:rPr>
          <w:rFonts w:ascii="Helvetica" w:hAnsi="Helvetica"/>
          <w:color w:val="auto"/>
          <w:sz w:val="22"/>
          <w:szCs w:val="22"/>
        </w:rPr>
        <w:t>Department of Radiology, The University of Chicago</w:t>
      </w:r>
    </w:p>
    <w:p w14:paraId="74E5DAA9" w14:textId="77777777" w:rsidR="00F47E38" w:rsidRDefault="00F47E38" w:rsidP="0057713D">
      <w:pPr>
        <w:pStyle w:val="Default"/>
        <w:rPr>
          <w:rFonts w:ascii="Helvetica" w:hAnsi="Helvetica"/>
          <w:sz w:val="22"/>
        </w:rPr>
      </w:pPr>
    </w:p>
    <w:p w14:paraId="3102890B" w14:textId="77777777" w:rsidR="0057713D" w:rsidRPr="00E45435" w:rsidRDefault="0057713D" w:rsidP="0057713D">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E45435">
        <w:rPr>
          <w:rFonts w:ascii="Helvetica" w:hAnsi="Helvetica" w:cs="Arial"/>
          <w:b/>
          <w:sz w:val="28"/>
          <w:szCs w:val="24"/>
        </w:rPr>
        <w:t>Automated Radiochemical Synthesis of [</w:t>
      </w:r>
      <w:r w:rsidR="00E45435">
        <w:rPr>
          <w:rFonts w:ascii="Helvetica" w:hAnsi="Helvetica" w:cs="Arial"/>
          <w:b/>
          <w:sz w:val="28"/>
          <w:szCs w:val="24"/>
          <w:vertAlign w:val="superscript"/>
        </w:rPr>
        <w:t>18</w:t>
      </w:r>
      <w:r w:rsidR="00E45435">
        <w:rPr>
          <w:rFonts w:ascii="Helvetica" w:hAnsi="Helvetica" w:cs="Arial"/>
          <w:b/>
          <w:sz w:val="28"/>
          <w:szCs w:val="24"/>
        </w:rPr>
        <w:t>F]3F4AP: A Novel PET Tracer for Imaging Demyelinating Diseases</w:t>
      </w:r>
    </w:p>
    <w:p w14:paraId="49504A61" w14:textId="77777777" w:rsidR="0057713D" w:rsidRPr="0007523E" w:rsidRDefault="0057713D" w:rsidP="0057713D">
      <w:pPr>
        <w:outlineLvl w:val="0"/>
        <w:rPr>
          <w:rFonts w:ascii="Helvetica" w:hAnsi="Helvetica"/>
          <w:sz w:val="22"/>
        </w:rPr>
      </w:pPr>
    </w:p>
    <w:p w14:paraId="28424DD8" w14:textId="77777777" w:rsidR="0057713D" w:rsidRPr="00E24898" w:rsidRDefault="0057713D" w:rsidP="0057713D">
      <w:pPr>
        <w:outlineLvl w:val="0"/>
        <w:rPr>
          <w:rFonts w:ascii="Helvetica" w:hAnsi="Helvetica"/>
          <w:b/>
          <w:sz w:val="22"/>
        </w:rPr>
      </w:pPr>
      <w:r w:rsidRPr="00E24898">
        <w:rPr>
          <w:rFonts w:ascii="Helvetica" w:hAnsi="Helvetica"/>
          <w:b/>
          <w:sz w:val="22"/>
        </w:rPr>
        <w:t xml:space="preserve">Corresponding Author: </w:t>
      </w:r>
    </w:p>
    <w:p w14:paraId="12B132CF" w14:textId="77777777" w:rsidR="0057713D" w:rsidRPr="0007523E" w:rsidRDefault="0057713D" w:rsidP="0057713D">
      <w:pPr>
        <w:outlineLvl w:val="0"/>
        <w:rPr>
          <w:rFonts w:ascii="Helvetica" w:hAnsi="Helvetica"/>
          <w:sz w:val="22"/>
        </w:rPr>
      </w:pPr>
    </w:p>
    <w:p w14:paraId="32F6F2C9" w14:textId="418CB4F9" w:rsidR="0057713D" w:rsidRDefault="007325D3" w:rsidP="0057713D">
      <w:pPr>
        <w:outlineLvl w:val="0"/>
        <w:rPr>
          <w:rFonts w:ascii="Helvetica" w:hAnsi="Helvetica"/>
          <w:sz w:val="22"/>
        </w:rPr>
      </w:pPr>
      <w:r w:rsidRPr="00C573A3">
        <w:rPr>
          <w:rFonts w:ascii="Helvetica" w:hAnsi="Helvetica"/>
          <w:color w:val="FF0000"/>
          <w:sz w:val="22"/>
        </w:rPr>
        <w:t>Dr.</w:t>
      </w:r>
      <w:r w:rsidRPr="007325D3">
        <w:rPr>
          <w:rFonts w:ascii="Helvetica" w:hAnsi="Helvetica"/>
          <w:color w:val="000000" w:themeColor="text1"/>
          <w:sz w:val="22"/>
        </w:rPr>
        <w:t xml:space="preserve"> </w:t>
      </w:r>
      <w:r w:rsidR="00C607B5">
        <w:rPr>
          <w:rFonts w:ascii="Helvetica" w:hAnsi="Helvetica"/>
          <w:sz w:val="22"/>
        </w:rPr>
        <w:t>Pedro Brugarolas</w:t>
      </w:r>
    </w:p>
    <w:p w14:paraId="46CCDCB7" w14:textId="77777777" w:rsidR="00C607B5" w:rsidRDefault="00C607B5" w:rsidP="0057713D">
      <w:pPr>
        <w:outlineLvl w:val="0"/>
        <w:rPr>
          <w:rFonts w:ascii="Helvetica" w:hAnsi="Helvetica"/>
          <w:sz w:val="22"/>
        </w:rPr>
      </w:pPr>
      <w:r>
        <w:rPr>
          <w:rFonts w:ascii="Helvetica" w:hAnsi="Helvetica"/>
          <w:sz w:val="22"/>
        </w:rPr>
        <w:t>Department of Neurology</w:t>
      </w:r>
    </w:p>
    <w:p w14:paraId="3C3C2E33" w14:textId="77777777" w:rsidR="00C607B5" w:rsidRDefault="00C607B5" w:rsidP="0057713D">
      <w:pPr>
        <w:outlineLvl w:val="0"/>
        <w:rPr>
          <w:rFonts w:ascii="Helvetica" w:hAnsi="Helvetica"/>
          <w:sz w:val="22"/>
        </w:rPr>
      </w:pPr>
      <w:r>
        <w:rPr>
          <w:rFonts w:ascii="Helvetica" w:hAnsi="Helvetica"/>
          <w:sz w:val="22"/>
        </w:rPr>
        <w:t>The University of Chicago</w:t>
      </w:r>
    </w:p>
    <w:p w14:paraId="6BC52C92" w14:textId="77777777" w:rsidR="00C607B5" w:rsidRDefault="00C607B5" w:rsidP="0057713D">
      <w:pPr>
        <w:outlineLvl w:val="0"/>
        <w:rPr>
          <w:rFonts w:ascii="Helvetica" w:hAnsi="Helvetica"/>
          <w:sz w:val="22"/>
        </w:rPr>
      </w:pPr>
      <w:r>
        <w:rPr>
          <w:rFonts w:ascii="Helvetica" w:hAnsi="Helvetica"/>
          <w:sz w:val="22"/>
        </w:rPr>
        <w:t>Chicago, IL, U.S.A.</w:t>
      </w:r>
    </w:p>
    <w:p w14:paraId="064BD946" w14:textId="77777777" w:rsidR="00550137" w:rsidRDefault="00550137" w:rsidP="0057713D">
      <w:pPr>
        <w:outlineLvl w:val="0"/>
        <w:rPr>
          <w:rFonts w:ascii="Helvetica" w:hAnsi="Helvetica"/>
          <w:sz w:val="22"/>
        </w:rPr>
      </w:pPr>
      <w:r>
        <w:rPr>
          <w:rFonts w:ascii="Helvetica" w:hAnsi="Helvetica"/>
          <w:sz w:val="22"/>
        </w:rPr>
        <w:t xml:space="preserve">Email: </w:t>
      </w:r>
      <w:hyperlink r:id="rId10" w:history="1">
        <w:r w:rsidRPr="00C57A99">
          <w:rPr>
            <w:rStyle w:val="Hyperlink"/>
            <w:rFonts w:ascii="Helvetica" w:hAnsi="Helvetica"/>
            <w:sz w:val="22"/>
          </w:rPr>
          <w:t>brugarolas@uchicago.edu</w:t>
        </w:r>
      </w:hyperlink>
    </w:p>
    <w:p w14:paraId="3C6FDC17" w14:textId="77777777" w:rsidR="003F7C6C" w:rsidRPr="0007523E" w:rsidRDefault="003F7C6C" w:rsidP="0057713D">
      <w:pPr>
        <w:outlineLvl w:val="0"/>
        <w:rPr>
          <w:rFonts w:ascii="Helvetica" w:hAnsi="Helvetica"/>
          <w:sz w:val="22"/>
        </w:rPr>
      </w:pPr>
    </w:p>
    <w:p w14:paraId="2A5B36D9" w14:textId="77777777" w:rsidR="0057713D" w:rsidRPr="003F7C6C" w:rsidRDefault="0057713D" w:rsidP="0057713D">
      <w:pPr>
        <w:outlineLvl w:val="0"/>
        <w:rPr>
          <w:rFonts w:ascii="Helvetica" w:hAnsi="Helvetica"/>
          <w:b/>
          <w:color w:val="1F4E79" w:themeColor="accent1" w:themeShade="80"/>
          <w:sz w:val="22"/>
        </w:rPr>
      </w:pPr>
      <w:r w:rsidRPr="00E24898">
        <w:rPr>
          <w:rFonts w:ascii="Helvetica" w:hAnsi="Helvetica"/>
          <w:b/>
          <w:sz w:val="22"/>
        </w:rPr>
        <w:t>Co-authors:</w:t>
      </w:r>
    </w:p>
    <w:p w14:paraId="0853EA2B" w14:textId="77777777" w:rsidR="0057713D" w:rsidRDefault="0057713D" w:rsidP="0057713D">
      <w:pPr>
        <w:rPr>
          <w:rFonts w:ascii="Helvetica" w:hAnsi="Helvetica"/>
          <w:sz w:val="22"/>
        </w:rPr>
      </w:pPr>
    </w:p>
    <w:p w14:paraId="164B241A" w14:textId="77777777" w:rsidR="00A245D7" w:rsidRDefault="009578D1" w:rsidP="0057713D">
      <w:pPr>
        <w:rPr>
          <w:rFonts w:ascii="Helvetica" w:hAnsi="Helvetica"/>
          <w:sz w:val="22"/>
        </w:rPr>
      </w:pPr>
      <w:r>
        <w:rPr>
          <w:rFonts w:ascii="Helvetica" w:hAnsi="Helvetica"/>
          <w:sz w:val="22"/>
        </w:rPr>
        <w:t xml:space="preserve">Dr. </w:t>
      </w:r>
      <w:r w:rsidR="00465226">
        <w:rPr>
          <w:rFonts w:ascii="Helvetica" w:hAnsi="Helvetica"/>
          <w:sz w:val="22"/>
        </w:rPr>
        <w:t xml:space="preserve">Mohammed </w:t>
      </w:r>
      <w:r>
        <w:rPr>
          <w:rFonts w:ascii="Helvetica" w:hAnsi="Helvetica"/>
          <w:sz w:val="22"/>
        </w:rPr>
        <w:t xml:space="preserve">P.I. </w:t>
      </w:r>
      <w:proofErr w:type="spellStart"/>
      <w:r w:rsidR="00465226">
        <w:rPr>
          <w:rFonts w:ascii="Helvetica" w:hAnsi="Helvetica"/>
          <w:sz w:val="22"/>
        </w:rPr>
        <w:t>Bhuiyan</w:t>
      </w:r>
      <w:proofErr w:type="spellEnd"/>
      <w:r w:rsidR="00465226">
        <w:rPr>
          <w:rFonts w:ascii="Helvetica" w:hAnsi="Helvetica"/>
          <w:sz w:val="22"/>
        </w:rPr>
        <w:t xml:space="preserve">: </w:t>
      </w:r>
      <w:hyperlink r:id="rId11" w:history="1">
        <w:r w:rsidR="003F7C6C" w:rsidRPr="008D5BF8">
          <w:rPr>
            <w:rStyle w:val="Hyperlink"/>
            <w:rFonts w:ascii="Helvetica" w:hAnsi="Helvetica"/>
            <w:sz w:val="22"/>
          </w:rPr>
          <w:t>mohammedb@uchicago.edu</w:t>
        </w:r>
      </w:hyperlink>
      <w:r w:rsidR="003F7C6C">
        <w:rPr>
          <w:rFonts w:ascii="Helvetica" w:hAnsi="Helvetica"/>
          <w:sz w:val="22"/>
        </w:rPr>
        <w:t xml:space="preserve"> </w:t>
      </w:r>
    </w:p>
    <w:p w14:paraId="405A28E0" w14:textId="77777777" w:rsidR="003F7C6C" w:rsidRDefault="003F7C6C" w:rsidP="0057713D">
      <w:pPr>
        <w:rPr>
          <w:rFonts w:ascii="Helvetica" w:hAnsi="Helvetica"/>
          <w:sz w:val="22"/>
        </w:rPr>
      </w:pPr>
    </w:p>
    <w:p w14:paraId="5DDEFEFA" w14:textId="77777777" w:rsidR="00465226" w:rsidRPr="007325D3" w:rsidRDefault="00465226" w:rsidP="0057713D">
      <w:pPr>
        <w:rPr>
          <w:rFonts w:ascii="Helvetica" w:hAnsi="Helvetica"/>
          <w:sz w:val="22"/>
          <w:lang w:val="de-DE"/>
        </w:rPr>
      </w:pPr>
      <w:r w:rsidRPr="007325D3">
        <w:rPr>
          <w:rFonts w:ascii="Helvetica" w:hAnsi="Helvetica"/>
          <w:sz w:val="22"/>
          <w:lang w:val="de-DE"/>
        </w:rPr>
        <w:t xml:space="preserve">Anna Kucharski: </w:t>
      </w:r>
      <w:hyperlink r:id="rId12" w:history="1">
        <w:r w:rsidRPr="007325D3">
          <w:rPr>
            <w:rStyle w:val="Hyperlink"/>
            <w:rFonts w:ascii="Helvetica" w:hAnsi="Helvetica"/>
            <w:sz w:val="22"/>
            <w:lang w:val="de-DE"/>
          </w:rPr>
          <w:t>annakucharski@uchicago.edu</w:t>
        </w:r>
      </w:hyperlink>
    </w:p>
    <w:p w14:paraId="4DA90EE4" w14:textId="77777777" w:rsidR="003F7C6C" w:rsidRPr="007325D3" w:rsidRDefault="003F7C6C" w:rsidP="0057713D">
      <w:pPr>
        <w:rPr>
          <w:rFonts w:ascii="Helvetica" w:hAnsi="Helvetica"/>
          <w:sz w:val="22"/>
          <w:lang w:val="de-DE"/>
        </w:rPr>
      </w:pPr>
    </w:p>
    <w:p w14:paraId="69AD2382" w14:textId="1346C725" w:rsidR="00465226" w:rsidRPr="007325D3" w:rsidRDefault="007325D3" w:rsidP="0057713D">
      <w:pPr>
        <w:rPr>
          <w:rFonts w:ascii="Helvetica" w:hAnsi="Helvetica"/>
          <w:sz w:val="22"/>
          <w:lang w:val="de-DE"/>
        </w:rPr>
      </w:pPr>
      <w:r w:rsidRPr="00C573A3">
        <w:rPr>
          <w:rFonts w:ascii="Helvetica" w:hAnsi="Helvetica"/>
          <w:color w:val="FF0000"/>
          <w:sz w:val="22"/>
          <w:lang w:val="de-DE"/>
        </w:rPr>
        <w:t>Dr.</w:t>
      </w:r>
      <w:r w:rsidRPr="007325D3">
        <w:rPr>
          <w:rFonts w:ascii="Helvetica" w:hAnsi="Helvetica"/>
          <w:color w:val="000000" w:themeColor="text1"/>
          <w:sz w:val="22"/>
          <w:lang w:val="de-DE"/>
        </w:rPr>
        <w:t xml:space="preserve"> </w:t>
      </w:r>
      <w:r w:rsidR="00465226" w:rsidRPr="007325D3">
        <w:rPr>
          <w:rFonts w:ascii="Helvetica" w:hAnsi="Helvetica"/>
          <w:sz w:val="22"/>
          <w:lang w:val="de-DE"/>
        </w:rPr>
        <w:t xml:space="preserve">Richard Freifelder: </w:t>
      </w:r>
      <w:hyperlink r:id="rId13" w:history="1">
        <w:r w:rsidR="00465226" w:rsidRPr="007325D3">
          <w:rPr>
            <w:rStyle w:val="Hyperlink"/>
            <w:rFonts w:ascii="Helvetica" w:hAnsi="Helvetica"/>
            <w:sz w:val="22"/>
            <w:lang w:val="de-DE"/>
          </w:rPr>
          <w:t>freifeld@uchicago.edu</w:t>
        </w:r>
      </w:hyperlink>
    </w:p>
    <w:p w14:paraId="7DCD252B" w14:textId="26C97CAD" w:rsidR="0057713D" w:rsidRPr="007325D3" w:rsidRDefault="0057713D" w:rsidP="0057713D">
      <w:pPr>
        <w:rPr>
          <w:rFonts w:ascii="Helvetica" w:hAnsi="Helvetica"/>
          <w:sz w:val="22"/>
          <w:lang w:val="de-DE"/>
        </w:rPr>
      </w:pPr>
    </w:p>
    <w:p w14:paraId="4217D75C" w14:textId="77777777" w:rsidR="00244D60" w:rsidRPr="002B61B3" w:rsidRDefault="00244D60" w:rsidP="00185AE1">
      <w:pPr>
        <w:spacing w:before="120"/>
        <w:rPr>
          <w:rFonts w:ascii="Helvetica" w:hAnsi="Helvetica"/>
          <w:sz w:val="22"/>
        </w:rPr>
      </w:pPr>
      <w:bookmarkStart w:id="0" w:name="BackToTop"/>
      <w:r w:rsidRPr="007C6CAA">
        <w:rPr>
          <w:rFonts w:ascii="Helvetica" w:hAnsi="Helvetica"/>
          <w:b/>
          <w:sz w:val="22"/>
        </w:rPr>
        <w:t>A.</w:t>
      </w:r>
      <w:bookmarkEnd w:id="0"/>
      <w:r>
        <w:rPr>
          <w:rFonts w:ascii="Helvetica" w:hAnsi="Helvetica"/>
          <w:sz w:val="22"/>
        </w:rPr>
        <w:t xml:space="preserve">  </w:t>
      </w:r>
      <w:r w:rsidR="00856023" w:rsidRPr="00856023">
        <w:rPr>
          <w:rFonts w:ascii="Helvetica" w:hAnsi="Helvetica"/>
          <w:b/>
          <w:sz w:val="22"/>
        </w:rPr>
        <w:t>Microscopy:</w:t>
      </w:r>
      <w:r w:rsidR="00856023">
        <w:rPr>
          <w:rFonts w:ascii="Helvetica" w:hAnsi="Helvetica"/>
          <w:sz w:val="22"/>
        </w:rPr>
        <w:t xml:space="preserve"> Does your protocol involve video microscopy</w:t>
      </w:r>
      <w:r w:rsidRPr="005A1F5E">
        <w:rPr>
          <w:rFonts w:ascii="Helvetica" w:hAnsi="Helvetica"/>
          <w:sz w:val="22"/>
        </w:rPr>
        <w:t>, such as filming a complex dissection or microinjection technique</w:t>
      </w:r>
      <w:r>
        <w:rPr>
          <w:rFonts w:ascii="Helvetica" w:hAnsi="Helvetica"/>
          <w:sz w:val="22"/>
        </w:rPr>
        <w:t xml:space="preserve">? (Y/N) </w:t>
      </w:r>
      <w:r w:rsidR="00185AE1">
        <w:rPr>
          <w:rFonts w:ascii="Helvetica" w:hAnsi="Helvetica"/>
          <w:b/>
          <w:sz w:val="22"/>
          <w:u w:val="single"/>
        </w:rPr>
        <w:t>N</w:t>
      </w:r>
    </w:p>
    <w:p w14:paraId="27ADBE43" w14:textId="77777777" w:rsidR="00244D60" w:rsidRDefault="00244D60" w:rsidP="00244D60">
      <w:pPr>
        <w:spacing w:before="120"/>
        <w:rPr>
          <w:rFonts w:ascii="Helvetica" w:hAnsi="Helvetica"/>
          <w:sz w:val="22"/>
        </w:rPr>
      </w:pPr>
      <w:r w:rsidRPr="007C6CAA">
        <w:rPr>
          <w:rFonts w:ascii="Helvetica" w:hAnsi="Helvetica"/>
          <w:b/>
          <w:sz w:val="22"/>
        </w:rPr>
        <w:t>B.</w:t>
      </w:r>
      <w:r w:rsidR="00FB5E7F">
        <w:rPr>
          <w:rFonts w:ascii="Helvetica" w:hAnsi="Helvetica"/>
          <w:sz w:val="22"/>
        </w:rPr>
        <w:t xml:space="preserve"> </w:t>
      </w:r>
      <w:r w:rsidR="00302A83">
        <w:rPr>
          <w:rFonts w:ascii="Helvetica" w:hAnsi="Helvetica"/>
          <w:sz w:val="22"/>
        </w:rPr>
        <w:t xml:space="preserve"> </w:t>
      </w:r>
      <w:r w:rsidR="00302A83" w:rsidRPr="00302A83">
        <w:rPr>
          <w:rFonts w:ascii="Helvetica" w:hAnsi="Helvetica"/>
          <w:b/>
          <w:sz w:val="22"/>
        </w:rPr>
        <w:t>S</w:t>
      </w:r>
      <w:r w:rsidR="0094135F">
        <w:rPr>
          <w:rFonts w:ascii="Helvetica" w:hAnsi="Helvetica"/>
          <w:b/>
          <w:sz w:val="22"/>
        </w:rPr>
        <w:t>oftware</w:t>
      </w:r>
      <w:r w:rsidR="00FB5E7F">
        <w:rPr>
          <w:rFonts w:ascii="Helvetica" w:hAnsi="Helvetica"/>
          <w:b/>
          <w:sz w:val="22"/>
        </w:rPr>
        <w:t>:</w:t>
      </w:r>
      <w:r w:rsidR="00FB5E7F">
        <w:rPr>
          <w:rFonts w:ascii="Helvetica" w:hAnsi="Helvetica"/>
          <w:sz w:val="22"/>
        </w:rPr>
        <w:t xml:space="preserve"> </w:t>
      </w:r>
      <w:r w:rsidR="00F76ABA">
        <w:rPr>
          <w:rFonts w:ascii="Helvetica" w:hAnsi="Helvetica"/>
          <w:sz w:val="22"/>
        </w:rPr>
        <w:t>Does your protocol include detailed, step-by-step instructions involving computer-controlled instrumentation or other software?</w:t>
      </w:r>
      <w:r w:rsidR="00F76ABA" w:rsidRPr="00FB038C">
        <w:rPr>
          <w:rFonts w:ascii="Helvetica" w:hAnsi="Helvetica"/>
          <w:sz w:val="22"/>
        </w:rPr>
        <w:t xml:space="preserve"> </w:t>
      </w:r>
      <w:r w:rsidRPr="00FB038C">
        <w:rPr>
          <w:rFonts w:ascii="Helvetica" w:hAnsi="Helvetica"/>
          <w:sz w:val="22"/>
        </w:rPr>
        <w:t>(Y/N</w:t>
      </w:r>
      <w:r>
        <w:rPr>
          <w:rFonts w:ascii="Helvetica" w:hAnsi="Helvetica"/>
          <w:sz w:val="22"/>
        </w:rPr>
        <w:t xml:space="preserve">) </w:t>
      </w:r>
      <w:r w:rsidR="00185AE1">
        <w:rPr>
          <w:rFonts w:ascii="Helvetica" w:hAnsi="Helvetica"/>
          <w:b/>
          <w:sz w:val="22"/>
          <w:u w:val="single"/>
        </w:rPr>
        <w:t>Y</w:t>
      </w:r>
    </w:p>
    <w:p w14:paraId="4F68E203" w14:textId="77777777" w:rsidR="00692935" w:rsidRDefault="00244D60" w:rsidP="00244D60">
      <w:pPr>
        <w:spacing w:before="120"/>
        <w:rPr>
          <w:rFonts w:ascii="Helvetica" w:hAnsi="Helvetica"/>
          <w:sz w:val="22"/>
        </w:rPr>
      </w:pPr>
      <w:bookmarkStart w:id="1" w:name="BackToQues"/>
      <w:bookmarkEnd w:id="1"/>
      <w:r w:rsidRPr="007C6CAA">
        <w:rPr>
          <w:rFonts w:ascii="Helvetica" w:hAnsi="Helvetica"/>
          <w:b/>
          <w:sz w:val="22"/>
        </w:rPr>
        <w:t>C.</w:t>
      </w:r>
      <w:r>
        <w:rPr>
          <w:rFonts w:ascii="Helvetica" w:hAnsi="Helvetica"/>
          <w:sz w:val="22"/>
        </w:rPr>
        <w:t xml:space="preserve">  </w:t>
      </w:r>
      <w:r w:rsidR="0094135F" w:rsidRPr="0094135F">
        <w:rPr>
          <w:rFonts w:ascii="Helvetica" w:hAnsi="Helvetica"/>
          <w:b/>
          <w:sz w:val="22"/>
        </w:rPr>
        <w:t xml:space="preserve">Procedure </w:t>
      </w:r>
      <w:r w:rsidR="0094135F" w:rsidRPr="00503534">
        <w:rPr>
          <w:rFonts w:ascii="Helvetica" w:hAnsi="Helvetica"/>
          <w:b/>
          <w:sz w:val="22"/>
        </w:rPr>
        <w:t>Highlights:</w:t>
      </w:r>
      <w:r w:rsidR="0094135F" w:rsidRPr="00503534">
        <w:rPr>
          <w:rFonts w:ascii="Helvetica" w:hAnsi="Helvetica"/>
          <w:sz w:val="22"/>
        </w:rPr>
        <w:t xml:space="preserve"> </w:t>
      </w:r>
      <w:r w:rsidR="006C7D9A" w:rsidRPr="00503534">
        <w:rPr>
          <w:rFonts w:ascii="Helvetica" w:hAnsi="Helvetica"/>
          <w:sz w:val="22"/>
        </w:rPr>
        <w:t>Of the steps to be filmed, w</w:t>
      </w:r>
      <w:r w:rsidRPr="00503534">
        <w:rPr>
          <w:rFonts w:ascii="Helvetica" w:hAnsi="Helvetica"/>
          <w:sz w:val="22"/>
        </w:rPr>
        <w:t xml:space="preserve">hich will viewers benefit </w:t>
      </w:r>
      <w:r w:rsidRPr="00503534">
        <w:rPr>
          <w:rFonts w:ascii="Helvetica" w:hAnsi="Helvetica"/>
          <w:b/>
          <w:sz w:val="22"/>
        </w:rPr>
        <w:t>most</w:t>
      </w:r>
      <w:r w:rsidRPr="00503534">
        <w:rPr>
          <w:rFonts w:ascii="Helvetica" w:hAnsi="Helvetica"/>
          <w:sz w:val="22"/>
        </w:rPr>
        <w:t xml:space="preserve"> from </w:t>
      </w:r>
      <w:r w:rsidR="00F77738" w:rsidRPr="00503534">
        <w:rPr>
          <w:rFonts w:ascii="Helvetica" w:hAnsi="Helvetica"/>
          <w:sz w:val="22"/>
        </w:rPr>
        <w:t>seeing</w:t>
      </w:r>
      <w:r w:rsidRPr="00503534">
        <w:rPr>
          <w:rFonts w:ascii="Helvetica" w:hAnsi="Helvetica"/>
          <w:sz w:val="22"/>
        </w:rPr>
        <w:t>?</w:t>
      </w:r>
      <w:r w:rsidRPr="00FB038C">
        <w:rPr>
          <w:rFonts w:ascii="Helvetica" w:hAnsi="Helvetica"/>
          <w:sz w:val="22"/>
        </w:rPr>
        <w:t xml:space="preserve"> Please list </w:t>
      </w:r>
      <w:r w:rsidRPr="00B95EA4">
        <w:rPr>
          <w:rFonts w:ascii="Helvetica" w:hAnsi="Helvetica"/>
          <w:b/>
          <w:sz w:val="22"/>
        </w:rPr>
        <w:t>4-6</w:t>
      </w:r>
      <w:r w:rsidRPr="00FB038C">
        <w:rPr>
          <w:rFonts w:ascii="Helvetica" w:hAnsi="Helvetica"/>
          <w:sz w:val="22"/>
        </w:rPr>
        <w:t xml:space="preserve"> </w:t>
      </w:r>
      <w:r w:rsidR="00F30E56">
        <w:rPr>
          <w:rFonts w:ascii="Helvetica" w:hAnsi="Helvetica"/>
          <w:sz w:val="22"/>
        </w:rPr>
        <w:t xml:space="preserve">individual </w:t>
      </w:r>
      <w:r w:rsidRPr="00FB038C">
        <w:rPr>
          <w:rFonts w:ascii="Helvetica" w:hAnsi="Helvetica"/>
          <w:sz w:val="22"/>
        </w:rPr>
        <w:t>steps</w:t>
      </w:r>
      <w:r>
        <w:rPr>
          <w:rFonts w:ascii="Helvetica" w:hAnsi="Helvetica"/>
          <w:sz w:val="22"/>
        </w:rPr>
        <w:t xml:space="preserve"> </w:t>
      </w:r>
      <w:r w:rsidR="00800546">
        <w:rPr>
          <w:rFonts w:ascii="Helvetica" w:hAnsi="Helvetica"/>
          <w:sz w:val="22"/>
        </w:rPr>
        <w:t>from</w:t>
      </w:r>
      <w:r w:rsidR="00FB7FAC">
        <w:rPr>
          <w:rFonts w:ascii="Helvetica" w:hAnsi="Helvetica"/>
          <w:sz w:val="22"/>
        </w:rPr>
        <w:t xml:space="preserve"> this script</w:t>
      </w:r>
      <w:r w:rsidR="00072F58">
        <w:rPr>
          <w:rFonts w:ascii="Helvetica" w:hAnsi="Helvetica"/>
          <w:sz w:val="22"/>
        </w:rPr>
        <w:t>.</w:t>
      </w:r>
    </w:p>
    <w:p w14:paraId="05B3667C" w14:textId="649CA792" w:rsidR="003F7C6C" w:rsidRDefault="00692935" w:rsidP="00665AD1">
      <w:pPr>
        <w:spacing w:before="120"/>
        <w:ind w:left="720"/>
        <w:rPr>
          <w:rFonts w:ascii="Helvetica" w:hAnsi="Helvetica"/>
          <w:b/>
          <w:sz w:val="22"/>
          <w:u w:val="single"/>
        </w:rPr>
      </w:pPr>
      <w:r w:rsidRPr="0089668B">
        <w:rPr>
          <w:rFonts w:ascii="Helvetica" w:hAnsi="Helvetica"/>
          <w:sz w:val="22"/>
        </w:rPr>
        <w:t xml:space="preserve">Steps </w:t>
      </w:r>
      <w:r w:rsidR="00503534" w:rsidRPr="0089668B">
        <w:rPr>
          <w:rFonts w:ascii="Helvetica" w:hAnsi="Helvetica"/>
          <w:b/>
          <w:sz w:val="22"/>
          <w:u w:val="single"/>
        </w:rPr>
        <w:t>2.1, 2.2, 2.3, 2.4, 2.5, 3.1</w:t>
      </w:r>
    </w:p>
    <w:p w14:paraId="4E6F4AE8" w14:textId="77777777" w:rsidR="003F7C6C" w:rsidRPr="0089668B" w:rsidRDefault="003F7C6C" w:rsidP="00665AD1">
      <w:pPr>
        <w:spacing w:before="120"/>
        <w:ind w:left="720"/>
        <w:rPr>
          <w:rFonts w:ascii="Helvetica" w:hAnsi="Helvetica"/>
          <w:sz w:val="22"/>
        </w:rPr>
      </w:pPr>
      <w:r w:rsidRPr="0089668B">
        <w:rPr>
          <w:rFonts w:ascii="Helvetica" w:hAnsi="Helvetica"/>
          <w:sz w:val="22"/>
        </w:rPr>
        <w:t>3.1: F-18 production and transfer</w:t>
      </w:r>
    </w:p>
    <w:p w14:paraId="05784D09" w14:textId="2F7A21FD" w:rsidR="003F7C6C" w:rsidRPr="0089668B" w:rsidRDefault="0089668B" w:rsidP="002343B8">
      <w:pPr>
        <w:spacing w:before="120"/>
        <w:ind w:left="720"/>
        <w:rPr>
          <w:rFonts w:ascii="Helvetica" w:hAnsi="Helvetica"/>
          <w:sz w:val="22"/>
        </w:rPr>
      </w:pPr>
      <w:r w:rsidRPr="0089668B">
        <w:rPr>
          <w:rFonts w:ascii="Helvetica" w:hAnsi="Helvetica"/>
          <w:sz w:val="22"/>
        </w:rPr>
        <w:t>2.1-2.5: F</w:t>
      </w:r>
      <w:r w:rsidR="003F7C6C" w:rsidRPr="0089668B">
        <w:rPr>
          <w:rFonts w:ascii="Helvetica" w:hAnsi="Helvetica"/>
          <w:sz w:val="22"/>
        </w:rPr>
        <w:t>illing the vials and mounting the cartridge</w:t>
      </w:r>
    </w:p>
    <w:p w14:paraId="73300CC9" w14:textId="77777777" w:rsidR="00692935" w:rsidRDefault="00244D60" w:rsidP="00244D60">
      <w:pPr>
        <w:spacing w:before="120"/>
        <w:rPr>
          <w:rFonts w:ascii="Helvetica" w:hAnsi="Helvetica"/>
          <w:sz w:val="22"/>
        </w:rPr>
      </w:pPr>
      <w:r w:rsidRPr="007C6CAA">
        <w:rPr>
          <w:rFonts w:ascii="Helvetica" w:hAnsi="Helvetica"/>
          <w:b/>
          <w:sz w:val="22"/>
        </w:rPr>
        <w:t>D.</w:t>
      </w:r>
      <w:r>
        <w:rPr>
          <w:rFonts w:ascii="Helvetica" w:hAnsi="Helvetica"/>
          <w:sz w:val="22"/>
        </w:rPr>
        <w:t xml:space="preserve">  </w:t>
      </w:r>
      <w:r w:rsidR="0094135F" w:rsidRPr="0094135F">
        <w:rPr>
          <w:rFonts w:ascii="Helvetica" w:hAnsi="Helvetica"/>
          <w:b/>
          <w:sz w:val="22"/>
        </w:rPr>
        <w:t>Critical Steps:</w:t>
      </w:r>
      <w:r w:rsidR="0094135F">
        <w:rPr>
          <w:rFonts w:ascii="Helvetica" w:hAnsi="Helvetica"/>
          <w:sz w:val="22"/>
        </w:rPr>
        <w:t xml:space="preserve"> </w:t>
      </w:r>
      <w:r w:rsidRPr="00503534">
        <w:rPr>
          <w:rFonts w:ascii="Helvetica" w:hAnsi="Helvetica"/>
          <w:sz w:val="22"/>
        </w:rPr>
        <w:t>What is the sing</w:t>
      </w:r>
      <w:r w:rsidR="00D56E24" w:rsidRPr="00503534">
        <w:rPr>
          <w:rFonts w:ascii="Helvetica" w:hAnsi="Helvetica"/>
          <w:sz w:val="22"/>
        </w:rPr>
        <w:t>le most difficult aspect of your</w:t>
      </w:r>
      <w:r w:rsidRPr="00503534">
        <w:rPr>
          <w:rFonts w:ascii="Helvetica" w:hAnsi="Helvetica"/>
          <w:sz w:val="22"/>
        </w:rPr>
        <w:t xml:space="preserve"> procedure?</w:t>
      </w:r>
      <w:r>
        <w:rPr>
          <w:rFonts w:ascii="Helvetica" w:hAnsi="Helvetica"/>
          <w:sz w:val="22"/>
        </w:rPr>
        <w:t xml:space="preserve"> Please li</w:t>
      </w:r>
      <w:r w:rsidR="00D164C5">
        <w:rPr>
          <w:rFonts w:ascii="Helvetica" w:hAnsi="Helvetica"/>
          <w:sz w:val="22"/>
        </w:rPr>
        <w:t xml:space="preserve">st </w:t>
      </w:r>
      <w:r w:rsidR="00D164C5" w:rsidRPr="00B95EA4">
        <w:rPr>
          <w:rFonts w:ascii="Helvetica" w:hAnsi="Helvetica"/>
          <w:b/>
          <w:sz w:val="22"/>
        </w:rPr>
        <w:t>1-2</w:t>
      </w:r>
      <w:r w:rsidR="00D164C5">
        <w:rPr>
          <w:rFonts w:ascii="Helvetica" w:hAnsi="Helvetica"/>
          <w:sz w:val="22"/>
        </w:rPr>
        <w:t xml:space="preserve"> steps </w:t>
      </w:r>
      <w:r w:rsidR="00800546">
        <w:rPr>
          <w:rFonts w:ascii="Helvetica" w:hAnsi="Helvetica"/>
          <w:sz w:val="22"/>
        </w:rPr>
        <w:t>from</w:t>
      </w:r>
      <w:r w:rsidR="00010B99">
        <w:rPr>
          <w:rFonts w:ascii="Helvetica" w:hAnsi="Helvetica"/>
          <w:sz w:val="22"/>
        </w:rPr>
        <w:t xml:space="preserve"> this script</w:t>
      </w:r>
      <w:r w:rsidR="00072F58">
        <w:rPr>
          <w:rFonts w:ascii="Helvetica" w:hAnsi="Helvetica"/>
          <w:sz w:val="22"/>
        </w:rPr>
        <w:t xml:space="preserve"> and briefly describe </w:t>
      </w:r>
      <w:r w:rsidR="00E01BAA">
        <w:rPr>
          <w:rFonts w:ascii="Helvetica" w:hAnsi="Helvetica"/>
          <w:sz w:val="22"/>
        </w:rPr>
        <w:t>how you</w:t>
      </w:r>
      <w:r w:rsidR="00072F58">
        <w:rPr>
          <w:rFonts w:ascii="Helvetica" w:hAnsi="Helvetica"/>
          <w:sz w:val="22"/>
        </w:rPr>
        <w:t xml:space="preserve"> ensure success</w:t>
      </w:r>
      <w:r>
        <w:rPr>
          <w:rFonts w:ascii="Helvetica" w:hAnsi="Helvetica"/>
          <w:sz w:val="22"/>
        </w:rPr>
        <w:t>.</w:t>
      </w:r>
    </w:p>
    <w:p w14:paraId="010D0365" w14:textId="09F57D81" w:rsidR="003F7C6C" w:rsidRPr="00DE4C2D" w:rsidRDefault="0089668B" w:rsidP="00DE4C2D">
      <w:pPr>
        <w:spacing w:before="120"/>
        <w:ind w:left="720"/>
        <w:rPr>
          <w:rFonts w:ascii="Helvetica" w:hAnsi="Helvetica"/>
          <w:sz w:val="22"/>
        </w:rPr>
      </w:pPr>
      <w:r w:rsidRPr="0089668B">
        <w:rPr>
          <w:rFonts w:ascii="Helvetica" w:hAnsi="Helvetica"/>
          <w:sz w:val="22"/>
        </w:rPr>
        <w:t>Step</w:t>
      </w:r>
      <w:r w:rsidR="00692935" w:rsidRPr="0089668B">
        <w:rPr>
          <w:rFonts w:ascii="Helvetica" w:hAnsi="Helvetica"/>
          <w:sz w:val="22"/>
        </w:rPr>
        <w:t xml:space="preserve"> </w:t>
      </w:r>
      <w:r w:rsidR="00503534" w:rsidRPr="0089668B">
        <w:rPr>
          <w:rFonts w:ascii="Helvetica" w:hAnsi="Helvetica"/>
          <w:b/>
          <w:sz w:val="22"/>
          <w:u w:val="single"/>
        </w:rPr>
        <w:t>3.</w:t>
      </w:r>
      <w:r w:rsidRPr="0089668B">
        <w:rPr>
          <w:rFonts w:ascii="Helvetica" w:hAnsi="Helvetica"/>
          <w:b/>
          <w:sz w:val="22"/>
          <w:u w:val="single"/>
        </w:rPr>
        <w:t>5</w:t>
      </w:r>
      <w:r w:rsidRPr="0089668B">
        <w:rPr>
          <w:rFonts w:ascii="Helvetica" w:hAnsi="Helvetica"/>
          <w:sz w:val="22"/>
        </w:rPr>
        <w:t xml:space="preserve">: </w:t>
      </w:r>
      <w:r w:rsidRPr="0089668B">
        <w:rPr>
          <w:rFonts w:ascii="Helvetica" w:hAnsi="Helvetica"/>
          <w:sz w:val="22"/>
          <w:u w:val="single"/>
        </w:rPr>
        <w:t>H</w:t>
      </w:r>
      <w:r w:rsidR="001F45F4" w:rsidRPr="0089668B">
        <w:rPr>
          <w:rFonts w:ascii="Helvetica" w:hAnsi="Helvetica"/>
          <w:sz w:val="22"/>
          <w:u w:val="single"/>
        </w:rPr>
        <w:t>ydrogenation. It is critical to set the right flow and use a new cartridge each time.</w:t>
      </w:r>
    </w:p>
    <w:p w14:paraId="6B47ED51" w14:textId="77777777" w:rsidR="00BD79D4" w:rsidRDefault="00244D60" w:rsidP="00BD79D4">
      <w:pPr>
        <w:spacing w:before="120"/>
        <w:rPr>
          <w:rFonts w:ascii="Helvetica" w:hAnsi="Helvetica"/>
          <w:b/>
          <w:sz w:val="28"/>
        </w:rPr>
      </w:pPr>
      <w:r w:rsidRPr="007C6CAA">
        <w:rPr>
          <w:rFonts w:ascii="Helvetica" w:hAnsi="Helvetica"/>
          <w:b/>
          <w:sz w:val="22"/>
        </w:rPr>
        <w:t>E.</w:t>
      </w:r>
      <w:r>
        <w:rPr>
          <w:rFonts w:ascii="Helvetica" w:hAnsi="Helvetica"/>
          <w:sz w:val="22"/>
        </w:rPr>
        <w:t xml:space="preserve">  </w:t>
      </w:r>
      <w:r w:rsidR="0094135F" w:rsidRPr="0094135F">
        <w:rPr>
          <w:rFonts w:ascii="Helvetica" w:hAnsi="Helvetica"/>
          <w:b/>
          <w:sz w:val="22"/>
        </w:rPr>
        <w:t>Filming:</w:t>
      </w:r>
      <w:r w:rsidR="0094135F">
        <w:rPr>
          <w:rFonts w:ascii="Helvetica" w:hAnsi="Helvetica"/>
          <w:sz w:val="22"/>
        </w:rPr>
        <w:t xml:space="preserve"> Will</w:t>
      </w:r>
      <w:r>
        <w:rPr>
          <w:rFonts w:ascii="Helvetica" w:hAnsi="Helvetica"/>
          <w:sz w:val="22"/>
        </w:rPr>
        <w:t xml:space="preserve"> filming need to take place in multiple locations? (Y/N) </w:t>
      </w:r>
      <w:r w:rsidR="00185AE1">
        <w:rPr>
          <w:rFonts w:ascii="Helvetica" w:hAnsi="Helvetica"/>
          <w:b/>
          <w:sz w:val="22"/>
          <w:u w:val="single"/>
        </w:rPr>
        <w:t>N</w:t>
      </w:r>
    </w:p>
    <w:p w14:paraId="41681C09" w14:textId="18E06244" w:rsidR="00A52EFD" w:rsidRPr="00DE4C2D" w:rsidRDefault="00A52EFD" w:rsidP="00A52EFD">
      <w:pPr>
        <w:spacing w:before="120"/>
        <w:ind w:left="720"/>
        <w:rPr>
          <w:rFonts w:ascii="Helvetica" w:hAnsi="Helvetica"/>
          <w:sz w:val="22"/>
          <w:u w:val="single"/>
        </w:rPr>
      </w:pPr>
      <w:r w:rsidRPr="00DE4C2D">
        <w:rPr>
          <w:rFonts w:ascii="Helvetica" w:hAnsi="Helvetica"/>
          <w:sz w:val="22"/>
          <w:u w:val="single"/>
        </w:rPr>
        <w:t xml:space="preserve">Filming will take place all in one location. There are </w:t>
      </w:r>
      <w:r w:rsidR="0059406B" w:rsidRPr="00DE4C2D">
        <w:rPr>
          <w:rFonts w:ascii="Helvetica" w:hAnsi="Helvetica"/>
          <w:sz w:val="22"/>
          <w:u w:val="single"/>
        </w:rPr>
        <w:t>four</w:t>
      </w:r>
      <w:r w:rsidRPr="00DE4C2D">
        <w:rPr>
          <w:rFonts w:ascii="Helvetica" w:hAnsi="Helvetica"/>
          <w:sz w:val="22"/>
          <w:u w:val="single"/>
        </w:rPr>
        <w:t xml:space="preserve"> separate spaces in this location: 1) disp</w:t>
      </w:r>
      <w:r w:rsidR="0059406B" w:rsidRPr="00DE4C2D">
        <w:rPr>
          <w:rFonts w:ascii="Helvetica" w:hAnsi="Helvetica"/>
          <w:sz w:val="22"/>
          <w:u w:val="single"/>
        </w:rPr>
        <w:t xml:space="preserve">ensing area, 2) production area, </w:t>
      </w:r>
      <w:r w:rsidRPr="00DE4C2D">
        <w:rPr>
          <w:rFonts w:ascii="Helvetica" w:hAnsi="Helvetica"/>
          <w:sz w:val="22"/>
          <w:u w:val="single"/>
        </w:rPr>
        <w:t>3) quality control area</w:t>
      </w:r>
      <w:r w:rsidR="0059406B" w:rsidRPr="00DE4C2D">
        <w:rPr>
          <w:rFonts w:ascii="Helvetica" w:hAnsi="Helvetica"/>
          <w:sz w:val="22"/>
          <w:u w:val="single"/>
        </w:rPr>
        <w:t xml:space="preserve"> and 4) research area</w:t>
      </w:r>
      <w:r w:rsidR="00DE4C2D" w:rsidRPr="00DE4C2D">
        <w:rPr>
          <w:rFonts w:ascii="Helvetica" w:hAnsi="Helvetica"/>
          <w:sz w:val="22"/>
          <w:u w:val="single"/>
        </w:rPr>
        <w:t>.</w:t>
      </w:r>
    </w:p>
    <w:p w14:paraId="1DC73229" w14:textId="177603DD" w:rsidR="00AD19DD" w:rsidRDefault="00AD19DD" w:rsidP="00A52EFD">
      <w:pPr>
        <w:spacing w:before="120"/>
        <w:ind w:left="720"/>
        <w:rPr>
          <w:rFonts w:ascii="Helvetica" w:hAnsi="Helvetica"/>
          <w:sz w:val="22"/>
        </w:rPr>
      </w:pPr>
      <w:r>
        <w:rPr>
          <w:rFonts w:ascii="Helvetica" w:hAnsi="Helvetica"/>
          <w:sz w:val="22"/>
        </w:rPr>
        <w:lastRenderedPageBreak/>
        <w:tab/>
        <w:t>Dispensing</w:t>
      </w:r>
      <w:r w:rsidR="009D0567">
        <w:rPr>
          <w:rFonts w:ascii="Helvetica" w:hAnsi="Helvetica"/>
          <w:sz w:val="22"/>
        </w:rPr>
        <w:t>: Steps 2.1-2.3</w:t>
      </w:r>
      <w:r w:rsidR="0039188B">
        <w:rPr>
          <w:rFonts w:ascii="Helvetica" w:hAnsi="Helvetica"/>
          <w:sz w:val="22"/>
        </w:rPr>
        <w:t>, 2.5</w:t>
      </w:r>
    </w:p>
    <w:p w14:paraId="355E3886" w14:textId="46EBBDED" w:rsidR="00AD19DD" w:rsidRDefault="00AD19DD" w:rsidP="00A52EFD">
      <w:pPr>
        <w:spacing w:before="120"/>
        <w:ind w:left="720"/>
        <w:rPr>
          <w:rFonts w:ascii="Helvetica" w:hAnsi="Helvetica"/>
          <w:sz w:val="22"/>
        </w:rPr>
      </w:pPr>
      <w:r>
        <w:rPr>
          <w:rFonts w:ascii="Helvetica" w:hAnsi="Helvetica"/>
          <w:sz w:val="22"/>
        </w:rPr>
        <w:tab/>
        <w:t>Production:</w:t>
      </w:r>
      <w:r w:rsidR="00EA11DE">
        <w:rPr>
          <w:rFonts w:ascii="Helvetica" w:hAnsi="Helvetica"/>
          <w:sz w:val="22"/>
        </w:rPr>
        <w:t xml:space="preserve"> 2.7-2.9</w:t>
      </w:r>
      <w:r w:rsidR="0039188B">
        <w:rPr>
          <w:rFonts w:ascii="Helvetica" w:hAnsi="Helvetica"/>
          <w:sz w:val="22"/>
        </w:rPr>
        <w:t>, 3.2-3.6</w:t>
      </w:r>
    </w:p>
    <w:p w14:paraId="3DDB44DE" w14:textId="4C7E460F" w:rsidR="00AD19DD" w:rsidRDefault="00AD19DD" w:rsidP="00A52EFD">
      <w:pPr>
        <w:spacing w:before="120"/>
        <w:ind w:left="720"/>
        <w:rPr>
          <w:rFonts w:ascii="Helvetica" w:hAnsi="Helvetica"/>
          <w:sz w:val="22"/>
        </w:rPr>
      </w:pPr>
      <w:r>
        <w:rPr>
          <w:rFonts w:ascii="Helvetica" w:hAnsi="Helvetica"/>
          <w:sz w:val="22"/>
        </w:rPr>
        <w:tab/>
        <w:t>QC:</w:t>
      </w:r>
      <w:r w:rsidR="00A272D7">
        <w:rPr>
          <w:rFonts w:ascii="Helvetica" w:hAnsi="Helvetica"/>
          <w:sz w:val="22"/>
        </w:rPr>
        <w:t xml:space="preserve"> 4.1-4.8</w:t>
      </w:r>
    </w:p>
    <w:p w14:paraId="5CCAB4A2" w14:textId="22DD60FD" w:rsidR="00AD19DD" w:rsidRDefault="00AD19DD" w:rsidP="00A52EFD">
      <w:pPr>
        <w:spacing w:before="120"/>
        <w:ind w:left="720"/>
        <w:rPr>
          <w:rFonts w:ascii="Helvetica" w:hAnsi="Helvetica"/>
          <w:sz w:val="22"/>
        </w:rPr>
      </w:pPr>
      <w:r>
        <w:rPr>
          <w:rFonts w:ascii="Helvetica" w:hAnsi="Helvetica"/>
          <w:sz w:val="22"/>
        </w:rPr>
        <w:tab/>
        <w:t>Research:</w:t>
      </w:r>
      <w:r w:rsidR="009D0567">
        <w:rPr>
          <w:rFonts w:ascii="Helvetica" w:hAnsi="Helvetica"/>
          <w:sz w:val="22"/>
        </w:rPr>
        <w:t xml:space="preserve"> 2.4</w:t>
      </w:r>
      <w:r w:rsidR="00EA11DE">
        <w:rPr>
          <w:rFonts w:ascii="Helvetica" w:hAnsi="Helvetica"/>
          <w:sz w:val="22"/>
        </w:rPr>
        <w:t xml:space="preserve">, 2.6, </w:t>
      </w:r>
      <w:r w:rsidR="00E32871">
        <w:rPr>
          <w:rFonts w:ascii="Helvetica" w:hAnsi="Helvetica"/>
          <w:sz w:val="22"/>
        </w:rPr>
        <w:t>3.7-3.10</w:t>
      </w:r>
    </w:p>
    <w:p w14:paraId="5F64E891" w14:textId="7C6E08E3" w:rsidR="00F60366" w:rsidRPr="0089668B" w:rsidRDefault="00F60366" w:rsidP="00F60366">
      <w:pPr>
        <w:spacing w:before="120"/>
        <w:ind w:left="720" w:firstLine="720"/>
        <w:rPr>
          <w:rFonts w:ascii="Helvetica" w:hAnsi="Helvetica"/>
          <w:sz w:val="22"/>
        </w:rPr>
      </w:pPr>
      <w:r>
        <w:rPr>
          <w:rFonts w:ascii="Helvetica" w:hAnsi="Helvetica"/>
          <w:sz w:val="22"/>
        </w:rPr>
        <w:t>Cyclotron: 3.1</w:t>
      </w:r>
    </w:p>
    <w:p w14:paraId="48117404" w14:textId="77777777" w:rsidR="002343B8" w:rsidRPr="0089668B" w:rsidRDefault="002343B8" w:rsidP="002343B8">
      <w:pPr>
        <w:ind w:left="720"/>
        <w:rPr>
          <w:rFonts w:ascii="Helvetica" w:hAnsi="Helvetica"/>
          <w:sz w:val="22"/>
        </w:rPr>
      </w:pPr>
    </w:p>
    <w:p w14:paraId="5D2498CC" w14:textId="67692731" w:rsidR="002343B8" w:rsidRPr="0089668B" w:rsidRDefault="002343B8" w:rsidP="002343B8">
      <w:pPr>
        <w:ind w:left="720"/>
        <w:rPr>
          <w:rFonts w:ascii="Helvetica" w:hAnsi="Helvetica"/>
          <w:sz w:val="22"/>
        </w:rPr>
      </w:pPr>
      <w:r w:rsidRPr="0089668B">
        <w:rPr>
          <w:rFonts w:ascii="Helvetica" w:hAnsi="Helvetica"/>
          <w:sz w:val="22"/>
        </w:rPr>
        <w:t xml:space="preserve">Roles: RF will introduce the team and highlight the safety and GMP practices. AK will produce the F-18 and transfer it to </w:t>
      </w:r>
      <w:proofErr w:type="spellStart"/>
      <w:r w:rsidRPr="0089668B">
        <w:rPr>
          <w:rFonts w:ascii="Helvetica" w:hAnsi="Helvetica"/>
          <w:sz w:val="22"/>
        </w:rPr>
        <w:t>Synthera</w:t>
      </w:r>
      <w:proofErr w:type="spellEnd"/>
      <w:r w:rsidRPr="0089668B">
        <w:rPr>
          <w:rFonts w:ascii="Helvetica" w:hAnsi="Helvetica"/>
          <w:sz w:val="22"/>
        </w:rPr>
        <w:t xml:space="preserve">. PB and MB will perform the synthesis using </w:t>
      </w:r>
      <w:proofErr w:type="spellStart"/>
      <w:r w:rsidRPr="0089668B">
        <w:rPr>
          <w:rFonts w:ascii="Helvetica" w:hAnsi="Helvetica"/>
          <w:sz w:val="22"/>
        </w:rPr>
        <w:t>Synthera</w:t>
      </w:r>
      <w:proofErr w:type="spellEnd"/>
      <w:r w:rsidRPr="0089668B">
        <w:rPr>
          <w:rFonts w:ascii="Helvetica" w:hAnsi="Helvetica"/>
          <w:sz w:val="22"/>
        </w:rPr>
        <w:t>, the hydrogenation and the purification. AK and MB will perform quality control tests.</w:t>
      </w:r>
    </w:p>
    <w:p w14:paraId="5B6797D9" w14:textId="30393B52" w:rsidR="007325D3" w:rsidRDefault="002343B8">
      <w:pPr>
        <w:spacing w:after="160" w:line="259" w:lineRule="auto"/>
        <w:rPr>
          <w:rFonts w:ascii="Helvetica" w:hAnsi="Helvetica"/>
          <w:b/>
          <w:sz w:val="28"/>
        </w:rPr>
      </w:pPr>
      <w:r>
        <w:rPr>
          <w:rFonts w:ascii="Helvetica" w:hAnsi="Helvetica"/>
          <w:b/>
          <w:sz w:val="28"/>
        </w:rPr>
        <w:br w:type="page"/>
      </w:r>
    </w:p>
    <w:p w14:paraId="26A2C1EE" w14:textId="77777777" w:rsidR="00BD79D4" w:rsidRDefault="00BD79D4" w:rsidP="00BD79D4">
      <w:pPr>
        <w:spacing w:after="60"/>
        <w:rPr>
          <w:rFonts w:ascii="Helvetica" w:hAnsi="Helvetica"/>
          <w:b/>
          <w:sz w:val="22"/>
        </w:rPr>
      </w:pPr>
      <w:r w:rsidRPr="00E24898">
        <w:rPr>
          <w:rFonts w:ascii="Helvetica" w:hAnsi="Helvetica"/>
          <w:b/>
          <w:sz w:val="28"/>
        </w:rPr>
        <w:lastRenderedPageBreak/>
        <w:t>1. Introduction (Experimenta</w:t>
      </w:r>
      <w:r>
        <w:rPr>
          <w:rFonts w:ascii="Helvetica" w:hAnsi="Helvetica"/>
          <w:b/>
          <w:sz w:val="28"/>
        </w:rPr>
        <w:t>l Goal and Author Interviews)</w:t>
      </w:r>
    </w:p>
    <w:p w14:paraId="6777C29B" w14:textId="77777777" w:rsidR="002343B8" w:rsidRPr="00015435" w:rsidRDefault="002343B8" w:rsidP="00BD79D4">
      <w:pPr>
        <w:spacing w:after="40"/>
        <w:rPr>
          <w:rFonts w:ascii="Helvetica" w:hAnsi="Helvetica"/>
          <w:b/>
          <w:szCs w:val="24"/>
        </w:rPr>
      </w:pPr>
    </w:p>
    <w:p w14:paraId="1CCB092D" w14:textId="7F547E21" w:rsidR="00BD79D4" w:rsidRPr="00015435" w:rsidRDefault="00BD79D4" w:rsidP="00BD79D4">
      <w:pPr>
        <w:spacing w:after="40"/>
        <w:rPr>
          <w:rFonts w:ascii="Helvetica" w:hAnsi="Helvetica"/>
          <w:b/>
          <w:szCs w:val="24"/>
        </w:rPr>
      </w:pPr>
      <w:r w:rsidRPr="00015435">
        <w:rPr>
          <w:rFonts w:ascii="Helvetica" w:hAnsi="Helvetica"/>
          <w:b/>
          <w:szCs w:val="24"/>
        </w:rPr>
        <w:t xml:space="preserve">A. </w:t>
      </w:r>
      <w:r w:rsidR="00EA1441" w:rsidRPr="00015435">
        <w:rPr>
          <w:rFonts w:ascii="Helvetica" w:hAnsi="Helvetica"/>
          <w:b/>
          <w:szCs w:val="24"/>
        </w:rPr>
        <w:t>Experimental Goal</w:t>
      </w:r>
      <w:r w:rsidRPr="00015435">
        <w:rPr>
          <w:rFonts w:ascii="Helvetica" w:hAnsi="Helvetica"/>
          <w:b/>
          <w:szCs w:val="24"/>
        </w:rPr>
        <w:t xml:space="preserve"> (read by voice talent at JoVE)</w:t>
      </w:r>
    </w:p>
    <w:p w14:paraId="1016A007" w14:textId="77777777" w:rsidR="00BD79D4" w:rsidRPr="00015435" w:rsidRDefault="00BD79D4" w:rsidP="00BD79D4">
      <w:pPr>
        <w:rPr>
          <w:rFonts w:ascii="Helvetica" w:hAnsi="Helvetica"/>
          <w:szCs w:val="24"/>
        </w:rPr>
      </w:pPr>
    </w:p>
    <w:p w14:paraId="4F05F466" w14:textId="6E528BCB" w:rsidR="00BD79D4" w:rsidRPr="00015435" w:rsidRDefault="00503534" w:rsidP="00503534">
      <w:pPr>
        <w:spacing w:after="120"/>
        <w:rPr>
          <w:rFonts w:ascii="Helvetica" w:hAnsi="Helvetica"/>
          <w:color w:val="660066"/>
          <w:szCs w:val="24"/>
        </w:rPr>
      </w:pPr>
      <w:r w:rsidRPr="00015435">
        <w:rPr>
          <w:rFonts w:ascii="Helvetica" w:hAnsi="Helvetica"/>
          <w:szCs w:val="24"/>
        </w:rPr>
        <w:t>The overall goal of th</w:t>
      </w:r>
      <w:r w:rsidR="00754867" w:rsidRPr="00015435">
        <w:rPr>
          <w:rFonts w:ascii="Helvetica" w:hAnsi="Helvetica"/>
          <w:szCs w:val="24"/>
        </w:rPr>
        <w:t xml:space="preserve">is procedure is to produce </w:t>
      </w:r>
      <w:r w:rsidR="00754867" w:rsidRPr="00015435">
        <w:rPr>
          <w:rFonts w:ascii="Helvetica" w:hAnsi="Helvetica"/>
          <w:szCs w:val="24"/>
          <w:vertAlign w:val="superscript"/>
        </w:rPr>
        <w:t>18</w:t>
      </w:r>
      <w:r w:rsidR="00754867" w:rsidRPr="00015435">
        <w:rPr>
          <w:rFonts w:ascii="Helvetica" w:hAnsi="Helvetica"/>
          <w:szCs w:val="24"/>
        </w:rPr>
        <w:t>F</w:t>
      </w:r>
      <w:r w:rsidRPr="00015435">
        <w:rPr>
          <w:rFonts w:ascii="Helvetica" w:hAnsi="Helvetica"/>
          <w:szCs w:val="24"/>
        </w:rPr>
        <w:t>-labeled</w:t>
      </w:r>
      <w:r w:rsidR="00A511A0">
        <w:rPr>
          <w:rFonts w:ascii="Helvetica" w:hAnsi="Helvetica"/>
          <w:szCs w:val="24"/>
        </w:rPr>
        <w:t xml:space="preserve"> </w:t>
      </w:r>
      <w:r w:rsidR="00A511A0" w:rsidRPr="00A511A0">
        <w:rPr>
          <w:rFonts w:ascii="Helvetica" w:hAnsi="Helvetica"/>
          <w:sz w:val="22"/>
          <w:szCs w:val="24"/>
        </w:rPr>
        <w:t>(</w:t>
      </w:r>
      <w:r w:rsidR="00A511A0">
        <w:rPr>
          <w:rFonts w:ascii="Helvetica" w:hAnsi="Helvetica"/>
          <w:color w:val="FF0000"/>
          <w:sz w:val="22"/>
          <w:szCs w:val="24"/>
        </w:rPr>
        <w:t>F-eighteen</w:t>
      </w:r>
      <w:r w:rsidR="00A511A0" w:rsidRPr="00A511A0">
        <w:rPr>
          <w:rFonts w:ascii="Helvetica" w:hAnsi="Helvetica"/>
          <w:sz w:val="22"/>
          <w:szCs w:val="24"/>
        </w:rPr>
        <w:t>)</w:t>
      </w:r>
      <w:r w:rsidRPr="00A511A0">
        <w:rPr>
          <w:rFonts w:ascii="Helvetica" w:hAnsi="Helvetica"/>
          <w:sz w:val="22"/>
          <w:szCs w:val="24"/>
        </w:rPr>
        <w:t xml:space="preserve"> </w:t>
      </w:r>
      <w:r w:rsidRPr="00015435">
        <w:rPr>
          <w:rFonts w:ascii="Helvetica" w:hAnsi="Helvetica"/>
          <w:szCs w:val="24"/>
        </w:rPr>
        <w:t>3-fluoro-4-aminopyridine</w:t>
      </w:r>
      <w:r w:rsidR="00B21FDB">
        <w:rPr>
          <w:rFonts w:ascii="Helvetica" w:hAnsi="Helvetica"/>
          <w:szCs w:val="24"/>
        </w:rPr>
        <w:t xml:space="preserve"> </w:t>
      </w:r>
      <w:r w:rsidR="00B21FDB" w:rsidRPr="00B21FDB">
        <w:rPr>
          <w:rFonts w:ascii="Helvetica" w:hAnsi="Helvetica"/>
          <w:sz w:val="22"/>
          <w:szCs w:val="24"/>
        </w:rPr>
        <w:t>(</w:t>
      </w:r>
      <w:r w:rsidR="00B21FDB" w:rsidRPr="00B21FDB">
        <w:rPr>
          <w:rFonts w:ascii="Helvetica" w:hAnsi="Helvetica"/>
          <w:color w:val="FF0000"/>
          <w:sz w:val="22"/>
          <w:szCs w:val="24"/>
        </w:rPr>
        <w:t>3-fl</w:t>
      </w:r>
      <w:r w:rsidR="00B21FDB" w:rsidRPr="00B21FDB">
        <w:rPr>
          <w:rFonts w:ascii="Helvetica" w:hAnsi="Helvetica"/>
          <w:i/>
          <w:color w:val="FF0000"/>
          <w:sz w:val="22"/>
          <w:szCs w:val="24"/>
        </w:rPr>
        <w:t>ooe</w:t>
      </w:r>
      <w:r w:rsidR="00B21FDB" w:rsidRPr="00B21FDB">
        <w:rPr>
          <w:rFonts w:ascii="Helvetica" w:hAnsi="Helvetica"/>
          <w:color w:val="FF0000"/>
          <w:sz w:val="22"/>
          <w:szCs w:val="24"/>
        </w:rPr>
        <w:t>r-oh-4-</w:t>
      </w:r>
      <w:r w:rsidR="00B21FDB" w:rsidRPr="00B21FDB">
        <w:rPr>
          <w:rFonts w:ascii="Helvetica" w:hAnsi="Helvetica"/>
          <w:i/>
          <w:color w:val="FF0000"/>
          <w:sz w:val="22"/>
          <w:szCs w:val="24"/>
        </w:rPr>
        <w:t>uh</w:t>
      </w:r>
      <w:r w:rsidR="00B21FDB" w:rsidRPr="00B21FDB">
        <w:rPr>
          <w:rFonts w:ascii="Helvetica" w:hAnsi="Helvetica"/>
          <w:color w:val="FF0000"/>
          <w:sz w:val="22"/>
          <w:szCs w:val="24"/>
        </w:rPr>
        <w:t xml:space="preserve">-mean-oh </w:t>
      </w:r>
      <w:r w:rsidR="00B21FDB" w:rsidRPr="00B21FDB">
        <w:rPr>
          <w:rFonts w:ascii="Helvetica" w:hAnsi="Helvetica"/>
          <w:b/>
          <w:color w:val="FF0000"/>
          <w:sz w:val="22"/>
          <w:szCs w:val="24"/>
        </w:rPr>
        <w:t>peer</w:t>
      </w:r>
      <w:r w:rsidR="00B21FDB" w:rsidRPr="00B21FDB">
        <w:rPr>
          <w:rFonts w:ascii="Helvetica" w:hAnsi="Helvetica"/>
          <w:color w:val="FF0000"/>
          <w:sz w:val="22"/>
          <w:szCs w:val="24"/>
        </w:rPr>
        <w:t>-</w:t>
      </w:r>
      <w:proofErr w:type="spellStart"/>
      <w:r w:rsidR="00B21FDB" w:rsidRPr="00B21FDB">
        <w:rPr>
          <w:rFonts w:ascii="Helvetica" w:hAnsi="Helvetica"/>
          <w:color w:val="FF0000"/>
          <w:sz w:val="22"/>
          <w:szCs w:val="24"/>
        </w:rPr>
        <w:t>ih</w:t>
      </w:r>
      <w:proofErr w:type="spellEnd"/>
      <w:r w:rsidR="00B21FDB" w:rsidRPr="00B21FDB">
        <w:rPr>
          <w:rFonts w:ascii="Helvetica" w:hAnsi="Helvetica"/>
          <w:color w:val="FF0000"/>
          <w:sz w:val="22"/>
          <w:szCs w:val="24"/>
        </w:rPr>
        <w:t>-dean /ˌ</w:t>
      </w:r>
      <w:proofErr w:type="spellStart"/>
      <w:r w:rsidR="00B21FDB" w:rsidRPr="00B21FDB">
        <w:rPr>
          <w:rFonts w:ascii="Helvetica" w:hAnsi="Helvetica"/>
          <w:color w:val="FF0000"/>
          <w:sz w:val="22"/>
          <w:szCs w:val="24"/>
        </w:rPr>
        <w:t>flʊər</w:t>
      </w:r>
      <w:proofErr w:type="spellEnd"/>
      <w:r w:rsidR="00B21FDB" w:rsidRPr="00B21FDB">
        <w:rPr>
          <w:rFonts w:ascii="Helvetica" w:hAnsi="Helvetica"/>
          <w:color w:val="FF0000"/>
          <w:sz w:val="22"/>
          <w:szCs w:val="24"/>
        </w:rPr>
        <w:t xml:space="preserve"> </w:t>
      </w:r>
      <w:proofErr w:type="spellStart"/>
      <w:r w:rsidR="00B21FDB" w:rsidRPr="00B21FDB">
        <w:rPr>
          <w:rFonts w:ascii="Helvetica" w:hAnsi="Helvetica"/>
          <w:color w:val="FF0000"/>
          <w:sz w:val="22"/>
          <w:szCs w:val="24"/>
        </w:rPr>
        <w:t>oʊ</w:t>
      </w:r>
      <w:proofErr w:type="spellEnd"/>
      <w:r w:rsidR="00B21FDB" w:rsidRPr="00B21FDB">
        <w:rPr>
          <w:rFonts w:ascii="Helvetica" w:hAnsi="Helvetica"/>
          <w:color w:val="FF0000"/>
          <w:sz w:val="22"/>
          <w:szCs w:val="24"/>
        </w:rPr>
        <w:t xml:space="preserve"> </w:t>
      </w:r>
      <w:proofErr w:type="spellStart"/>
      <w:r w:rsidR="00B21FDB" w:rsidRPr="00B21FDB">
        <w:rPr>
          <w:rFonts w:ascii="Helvetica" w:hAnsi="Helvetica"/>
          <w:color w:val="FF0000"/>
          <w:sz w:val="22"/>
          <w:szCs w:val="24"/>
        </w:rPr>
        <w:t>əˌmi</w:t>
      </w:r>
      <w:proofErr w:type="spellEnd"/>
      <w:r w:rsidR="00B21FDB" w:rsidRPr="00B21FDB">
        <w:rPr>
          <w:rFonts w:ascii="Helvetica" w:hAnsi="Helvetica"/>
          <w:color w:val="FF0000"/>
          <w:sz w:val="22"/>
          <w:szCs w:val="24"/>
        </w:rPr>
        <w:t xml:space="preserve">: </w:t>
      </w:r>
      <w:proofErr w:type="spellStart"/>
      <w:r w:rsidR="00B21FDB" w:rsidRPr="00B21FDB">
        <w:rPr>
          <w:rFonts w:ascii="Helvetica" w:hAnsi="Helvetica"/>
          <w:color w:val="FF0000"/>
          <w:sz w:val="22"/>
          <w:szCs w:val="24"/>
        </w:rPr>
        <w:t>noʊ</w:t>
      </w:r>
      <w:proofErr w:type="spellEnd"/>
      <w:r w:rsidR="00B21FDB" w:rsidRPr="00B21FDB">
        <w:rPr>
          <w:rFonts w:ascii="Helvetica" w:hAnsi="Helvetica"/>
          <w:color w:val="FF0000"/>
          <w:sz w:val="22"/>
          <w:szCs w:val="24"/>
        </w:rPr>
        <w:t xml:space="preserve"> ˈ</w:t>
      </w:r>
      <w:proofErr w:type="spellStart"/>
      <w:r w:rsidR="00B21FDB" w:rsidRPr="00B21FDB">
        <w:rPr>
          <w:rFonts w:ascii="Helvetica" w:hAnsi="Helvetica"/>
          <w:color w:val="FF0000"/>
          <w:sz w:val="22"/>
          <w:szCs w:val="24"/>
        </w:rPr>
        <w:t>pir</w:t>
      </w:r>
      <w:proofErr w:type="spellEnd"/>
      <w:r w:rsidR="00B21FDB" w:rsidRPr="00B21FDB">
        <w:rPr>
          <w:rFonts w:ascii="Helvetica" w:hAnsi="Helvetica"/>
          <w:color w:val="FF0000"/>
          <w:sz w:val="22"/>
          <w:szCs w:val="24"/>
        </w:rPr>
        <w:t xml:space="preserve"> ɪ </w:t>
      </w:r>
      <w:proofErr w:type="spellStart"/>
      <w:r w:rsidR="00B21FDB" w:rsidRPr="00B21FDB">
        <w:rPr>
          <w:rFonts w:ascii="Helvetica" w:hAnsi="Helvetica"/>
          <w:color w:val="FF0000"/>
          <w:sz w:val="22"/>
          <w:szCs w:val="24"/>
        </w:rPr>
        <w:t>di:n</w:t>
      </w:r>
      <w:proofErr w:type="spellEnd"/>
      <w:r w:rsidR="00B21FDB" w:rsidRPr="00B21FDB">
        <w:rPr>
          <w:rFonts w:ascii="Helvetica" w:hAnsi="Helvetica"/>
          <w:color w:val="FF0000"/>
          <w:sz w:val="22"/>
          <w:szCs w:val="24"/>
        </w:rPr>
        <w:t>/</w:t>
      </w:r>
      <w:r w:rsidR="00B21FDB" w:rsidRPr="00B21FDB">
        <w:rPr>
          <w:rFonts w:ascii="Helvetica" w:hAnsi="Helvetica"/>
          <w:sz w:val="22"/>
          <w:szCs w:val="24"/>
        </w:rPr>
        <w:t>)</w:t>
      </w:r>
      <w:r w:rsidRPr="00B21FDB">
        <w:rPr>
          <w:rFonts w:ascii="Helvetica" w:hAnsi="Helvetica"/>
          <w:sz w:val="22"/>
          <w:szCs w:val="24"/>
        </w:rPr>
        <w:t xml:space="preserve"> </w:t>
      </w:r>
      <w:r w:rsidRPr="00015435">
        <w:rPr>
          <w:rFonts w:ascii="Helvetica" w:hAnsi="Helvetica"/>
          <w:szCs w:val="24"/>
        </w:rPr>
        <w:t>of adequate purity and quality for PET</w:t>
      </w:r>
      <w:r w:rsidR="00B21FDB">
        <w:rPr>
          <w:rFonts w:ascii="Helvetica" w:hAnsi="Helvetica"/>
          <w:szCs w:val="24"/>
        </w:rPr>
        <w:t xml:space="preserve"> </w:t>
      </w:r>
      <w:r w:rsidR="00B21FDB" w:rsidRPr="00B21FDB">
        <w:rPr>
          <w:rFonts w:ascii="Helvetica" w:hAnsi="Helvetica"/>
          <w:sz w:val="22"/>
          <w:szCs w:val="24"/>
        </w:rPr>
        <w:t>(</w:t>
      </w:r>
      <w:r w:rsidR="00B21FDB" w:rsidRPr="00B21FDB">
        <w:rPr>
          <w:rFonts w:ascii="Helvetica" w:hAnsi="Helvetica"/>
          <w:color w:val="FF0000"/>
          <w:sz w:val="22"/>
          <w:szCs w:val="24"/>
        </w:rPr>
        <w:t>‘pet’</w:t>
      </w:r>
      <w:r w:rsidR="00B21FDB" w:rsidRPr="00B21FDB">
        <w:rPr>
          <w:rFonts w:ascii="Helvetica" w:hAnsi="Helvetica"/>
          <w:sz w:val="22"/>
          <w:szCs w:val="24"/>
        </w:rPr>
        <w:t>)</w:t>
      </w:r>
      <w:r w:rsidRPr="00B21FDB">
        <w:rPr>
          <w:rFonts w:ascii="Helvetica" w:hAnsi="Helvetica"/>
          <w:sz w:val="22"/>
          <w:szCs w:val="24"/>
        </w:rPr>
        <w:t xml:space="preserve"> </w:t>
      </w:r>
      <w:r w:rsidRPr="00015435">
        <w:rPr>
          <w:rFonts w:ascii="Helvetica" w:hAnsi="Helvetica"/>
          <w:szCs w:val="24"/>
        </w:rPr>
        <w:t xml:space="preserve">imaging experiments in animal subjects. </w:t>
      </w:r>
      <w:r w:rsidR="00EA1441" w:rsidRPr="00015435">
        <w:rPr>
          <w:rFonts w:ascii="Helvetica" w:hAnsi="Helvetica"/>
          <w:b/>
          <w:szCs w:val="24"/>
        </w:rPr>
        <w:t>(Intro)</w:t>
      </w:r>
    </w:p>
    <w:p w14:paraId="1F60A410" w14:textId="77777777" w:rsidR="00A262DF" w:rsidRPr="00015435" w:rsidRDefault="00A262DF" w:rsidP="00417F9E">
      <w:pPr>
        <w:rPr>
          <w:rFonts w:ascii="Helvetica" w:hAnsi="Helvetica"/>
          <w:color w:val="FF0000"/>
          <w:szCs w:val="24"/>
        </w:rPr>
      </w:pPr>
    </w:p>
    <w:p w14:paraId="5982BAD9" w14:textId="6DD19ED2" w:rsidR="00BD79D4" w:rsidRPr="00015435" w:rsidRDefault="00BD79D4" w:rsidP="00A262DF">
      <w:pPr>
        <w:spacing w:after="120"/>
        <w:rPr>
          <w:rFonts w:ascii="Helvetica" w:hAnsi="Helvetica"/>
          <w:b/>
          <w:szCs w:val="24"/>
        </w:rPr>
      </w:pPr>
      <w:r w:rsidRPr="00015435">
        <w:rPr>
          <w:rFonts w:ascii="Helvetica" w:hAnsi="Helvetica"/>
          <w:b/>
          <w:szCs w:val="24"/>
        </w:rPr>
        <w:t xml:space="preserve">B.  </w:t>
      </w:r>
      <w:r w:rsidR="00EA1441" w:rsidRPr="00015435">
        <w:rPr>
          <w:rFonts w:ascii="Helvetica" w:hAnsi="Helvetica"/>
          <w:b/>
          <w:szCs w:val="24"/>
        </w:rPr>
        <w:t>Required Interview Statements</w:t>
      </w:r>
      <w:r w:rsidRPr="00015435">
        <w:rPr>
          <w:rFonts w:ascii="Helvetica" w:hAnsi="Helvetica"/>
          <w:b/>
          <w:szCs w:val="24"/>
        </w:rPr>
        <w:t xml:space="preserve"> (Said by you on c</w:t>
      </w:r>
      <w:r w:rsidR="00D833FF" w:rsidRPr="00015435">
        <w:rPr>
          <w:rFonts w:ascii="Helvetica" w:hAnsi="Helvetica"/>
          <w:b/>
          <w:szCs w:val="24"/>
        </w:rPr>
        <w:t>amera. Don’t forget to smile!)</w:t>
      </w:r>
    </w:p>
    <w:p w14:paraId="42DFA30C" w14:textId="1AAE7984" w:rsidR="000E0849" w:rsidRPr="00015435" w:rsidRDefault="00503534" w:rsidP="00C639C9">
      <w:pPr>
        <w:numPr>
          <w:ilvl w:val="1"/>
          <w:numId w:val="1"/>
        </w:numPr>
        <w:spacing w:before="240"/>
        <w:jc w:val="both"/>
        <w:outlineLvl w:val="0"/>
        <w:rPr>
          <w:rFonts w:ascii="Helvetica" w:hAnsi="Helvetica" w:cs="Arial"/>
          <w:szCs w:val="24"/>
        </w:rPr>
      </w:pPr>
      <w:r w:rsidRPr="00015435">
        <w:rPr>
          <w:rFonts w:ascii="Helvetica" w:hAnsi="Helvetica"/>
          <w:szCs w:val="24"/>
          <w:u w:val="single"/>
        </w:rPr>
        <w:t>Pedro Brugarolas</w:t>
      </w:r>
      <w:r w:rsidRPr="00015435">
        <w:rPr>
          <w:rFonts w:ascii="Helvetica" w:hAnsi="Helvetica"/>
          <w:szCs w:val="24"/>
        </w:rPr>
        <w:t>:</w:t>
      </w:r>
      <w:r w:rsidR="00C7487C" w:rsidRPr="00015435">
        <w:rPr>
          <w:rFonts w:ascii="Helvetica" w:hAnsi="Helvetica" w:cs="Arial"/>
          <w:color w:val="FF0000"/>
          <w:szCs w:val="24"/>
        </w:rPr>
        <w:t xml:space="preserve"> </w:t>
      </w:r>
      <w:r w:rsidR="000E0849" w:rsidRPr="00015435">
        <w:rPr>
          <w:rFonts w:ascii="Helvetica" w:hAnsi="Helvetica" w:cs="Arial"/>
          <w:szCs w:val="24"/>
        </w:rPr>
        <w:t>This method can help answer key questions</w:t>
      </w:r>
      <w:r w:rsidR="00C50E25" w:rsidRPr="00015435">
        <w:rPr>
          <w:rFonts w:ascii="Helvetica" w:hAnsi="Helvetica" w:cs="Arial"/>
          <w:szCs w:val="24"/>
        </w:rPr>
        <w:t xml:space="preserve"> in the imaging field</w:t>
      </w:r>
      <w:r w:rsidR="000E0849" w:rsidRPr="00015435">
        <w:rPr>
          <w:rFonts w:ascii="Helvetica" w:hAnsi="Helvetica" w:cs="Arial"/>
          <w:szCs w:val="24"/>
        </w:rPr>
        <w:t xml:space="preserve"> about the utility of 3F4AP as a PET tracer for </w:t>
      </w:r>
      <w:r w:rsidR="00C77C72" w:rsidRPr="00015435">
        <w:rPr>
          <w:rFonts w:ascii="Helvetica" w:hAnsi="Helvetica" w:cs="Arial"/>
          <w:szCs w:val="24"/>
        </w:rPr>
        <w:t>brain imaging to detect</w:t>
      </w:r>
      <w:r w:rsidR="000E0849" w:rsidRPr="00015435">
        <w:rPr>
          <w:rFonts w:ascii="Helvetica" w:hAnsi="Helvetica" w:cs="Arial"/>
          <w:szCs w:val="24"/>
        </w:rPr>
        <w:t xml:space="preserve"> demyelinating conditions and other diseases.</w:t>
      </w:r>
    </w:p>
    <w:p w14:paraId="1B7FF06E" w14:textId="5D891267" w:rsidR="00BD79D4" w:rsidRPr="00015435" w:rsidRDefault="00503534" w:rsidP="00C639C9">
      <w:pPr>
        <w:numPr>
          <w:ilvl w:val="1"/>
          <w:numId w:val="1"/>
        </w:numPr>
        <w:spacing w:before="240"/>
        <w:jc w:val="both"/>
        <w:outlineLvl w:val="0"/>
        <w:rPr>
          <w:rFonts w:ascii="Helvetica" w:hAnsi="Helvetica" w:cs="Arial"/>
          <w:szCs w:val="24"/>
        </w:rPr>
      </w:pPr>
      <w:r w:rsidRPr="00015435">
        <w:rPr>
          <w:rFonts w:ascii="Helvetica" w:hAnsi="Helvetica" w:cs="Arial"/>
          <w:szCs w:val="24"/>
          <w:u w:val="single"/>
        </w:rPr>
        <w:t xml:space="preserve">Mohammed </w:t>
      </w:r>
      <w:proofErr w:type="spellStart"/>
      <w:r w:rsidRPr="00015435">
        <w:rPr>
          <w:rFonts w:ascii="Helvetica" w:hAnsi="Helvetica" w:cs="Arial"/>
          <w:szCs w:val="24"/>
          <w:u w:val="single"/>
        </w:rPr>
        <w:t>Bhuiyan</w:t>
      </w:r>
      <w:proofErr w:type="spellEnd"/>
      <w:r w:rsidRPr="00015435">
        <w:rPr>
          <w:rFonts w:ascii="Helvetica" w:hAnsi="Helvetica" w:cs="Arial"/>
          <w:szCs w:val="24"/>
        </w:rPr>
        <w:t xml:space="preserve">: </w:t>
      </w:r>
      <w:r w:rsidR="00EB63E3" w:rsidRPr="00015435">
        <w:rPr>
          <w:rFonts w:ascii="Helvetica" w:hAnsi="Helvetica" w:cs="Arial"/>
          <w:szCs w:val="24"/>
        </w:rPr>
        <w:t xml:space="preserve">The main advantage of this </w:t>
      </w:r>
      <w:r w:rsidR="00C77C72" w:rsidRPr="00015435">
        <w:rPr>
          <w:rFonts w:ascii="Helvetica" w:hAnsi="Helvetica" w:cs="Arial"/>
          <w:szCs w:val="24"/>
        </w:rPr>
        <w:t>labeling method</w:t>
      </w:r>
      <w:r w:rsidR="00EB63E3" w:rsidRPr="00015435">
        <w:rPr>
          <w:rFonts w:ascii="Helvetica" w:hAnsi="Helvetica" w:cs="Arial"/>
          <w:szCs w:val="24"/>
        </w:rPr>
        <w:t xml:space="preserve"> is </w:t>
      </w:r>
      <w:r w:rsidR="00417F9E" w:rsidRPr="00015435">
        <w:rPr>
          <w:rFonts w:ascii="Helvetica" w:hAnsi="Helvetica" w:cs="Arial"/>
          <w:szCs w:val="24"/>
        </w:rPr>
        <w:t>the</w:t>
      </w:r>
      <w:r w:rsidR="00794AAE" w:rsidRPr="00015435">
        <w:rPr>
          <w:rFonts w:ascii="Helvetica" w:hAnsi="Helvetica" w:cs="Arial"/>
          <w:szCs w:val="24"/>
        </w:rPr>
        <w:t xml:space="preserve"> flexibility of the</w:t>
      </w:r>
      <w:r w:rsidR="00417F9E" w:rsidRPr="00015435">
        <w:rPr>
          <w:rFonts w:ascii="Helvetica" w:hAnsi="Helvetica" w:cs="Arial"/>
          <w:szCs w:val="24"/>
        </w:rPr>
        <w:t xml:space="preserve"> post-radiolabeling hydrogenation, which could be adapted to the production of other F-18-labeled PET radiotracers.</w:t>
      </w:r>
    </w:p>
    <w:p w14:paraId="3BF5A330" w14:textId="77777777" w:rsidR="00417F9E" w:rsidRPr="00015435" w:rsidRDefault="00417F9E" w:rsidP="00417F9E">
      <w:pPr>
        <w:ind w:left="360"/>
        <w:jc w:val="both"/>
        <w:outlineLvl w:val="0"/>
        <w:rPr>
          <w:rFonts w:ascii="Helvetica" w:hAnsi="Helvetica" w:cs="Arial"/>
          <w:color w:val="FF0000"/>
          <w:szCs w:val="24"/>
        </w:rPr>
      </w:pPr>
    </w:p>
    <w:p w14:paraId="16377DB6" w14:textId="7160B8CC" w:rsidR="00BD79D4" w:rsidRPr="00015435" w:rsidRDefault="00BD79D4" w:rsidP="00BD79D4">
      <w:pPr>
        <w:spacing w:before="120" w:after="40"/>
        <w:rPr>
          <w:rFonts w:ascii="Helvetica" w:hAnsi="Helvetica"/>
          <w:b/>
          <w:szCs w:val="24"/>
        </w:rPr>
      </w:pPr>
      <w:r w:rsidRPr="00015435">
        <w:rPr>
          <w:rFonts w:ascii="Helvetica" w:hAnsi="Helvetica"/>
          <w:b/>
          <w:szCs w:val="24"/>
        </w:rPr>
        <w:t xml:space="preserve">C.  </w:t>
      </w:r>
      <w:r w:rsidR="00EA1441" w:rsidRPr="00015435">
        <w:rPr>
          <w:rFonts w:ascii="Helvetica" w:hAnsi="Helvetica"/>
          <w:b/>
          <w:szCs w:val="24"/>
        </w:rPr>
        <w:t>Optional Interview Statements</w:t>
      </w:r>
      <w:r w:rsidRPr="00015435">
        <w:rPr>
          <w:rFonts w:ascii="Helvetica" w:hAnsi="Helvetica"/>
          <w:b/>
          <w:szCs w:val="24"/>
        </w:rPr>
        <w:t xml:space="preserve"> (Said by you on camera. Don’t forget to smile!)</w:t>
      </w:r>
    </w:p>
    <w:p w14:paraId="1F446B50" w14:textId="74AFCFD9" w:rsidR="00FF1707" w:rsidRPr="00015435" w:rsidRDefault="00503534" w:rsidP="00017A48">
      <w:pPr>
        <w:numPr>
          <w:ilvl w:val="1"/>
          <w:numId w:val="1"/>
        </w:numPr>
        <w:spacing w:before="240"/>
        <w:jc w:val="both"/>
        <w:outlineLvl w:val="0"/>
        <w:rPr>
          <w:rFonts w:ascii="Helvetica" w:hAnsi="Helvetica" w:cs="Arial"/>
          <w:szCs w:val="24"/>
        </w:rPr>
      </w:pPr>
      <w:r w:rsidRPr="00015435">
        <w:rPr>
          <w:rFonts w:ascii="Helvetica" w:hAnsi="Helvetica" w:cs="Arial"/>
          <w:szCs w:val="24"/>
          <w:u w:val="single"/>
        </w:rPr>
        <w:t>Anna Kucharski</w:t>
      </w:r>
      <w:r w:rsidRPr="00015435">
        <w:rPr>
          <w:rFonts w:ascii="Helvetica" w:hAnsi="Helvetica" w:cs="Arial"/>
          <w:szCs w:val="24"/>
        </w:rPr>
        <w:t xml:space="preserve">: </w:t>
      </w:r>
      <w:r w:rsidR="00FF1707" w:rsidRPr="00015435">
        <w:rPr>
          <w:rFonts w:ascii="Helvetica" w:hAnsi="Helvetica" w:cs="Arial"/>
          <w:szCs w:val="24"/>
        </w:rPr>
        <w:t xml:space="preserve">F-18 has a 2-hour half-life, and thus is produced </w:t>
      </w:r>
      <w:r w:rsidR="00D36968" w:rsidRPr="00015435">
        <w:rPr>
          <w:rFonts w:ascii="Helvetica" w:hAnsi="Helvetica" w:cs="Arial"/>
          <w:szCs w:val="24"/>
        </w:rPr>
        <w:t>with a</w:t>
      </w:r>
      <w:r w:rsidR="00FF1707" w:rsidRPr="00015435">
        <w:rPr>
          <w:rFonts w:ascii="Helvetica" w:hAnsi="Helvetica" w:cs="Arial"/>
          <w:szCs w:val="24"/>
        </w:rPr>
        <w:t xml:space="preserve"> cyclotron</w:t>
      </w:r>
      <w:r w:rsidR="002C6D1E">
        <w:rPr>
          <w:rFonts w:ascii="Helvetica" w:hAnsi="Helvetica" w:cs="Arial"/>
          <w:szCs w:val="24"/>
        </w:rPr>
        <w:t xml:space="preserve"> daily</w:t>
      </w:r>
      <w:r w:rsidR="00FF1707" w:rsidRPr="00015435">
        <w:rPr>
          <w:rFonts w:ascii="Helvetica" w:hAnsi="Helvetica" w:cs="Arial"/>
          <w:szCs w:val="24"/>
        </w:rPr>
        <w:t xml:space="preserve"> for each synthesis to ensure that the product has sufficient activity to be injected.</w:t>
      </w:r>
    </w:p>
    <w:p w14:paraId="435586BE" w14:textId="75C1EDCC" w:rsidR="00EB0865" w:rsidRDefault="002343B8" w:rsidP="00017A48">
      <w:pPr>
        <w:numPr>
          <w:ilvl w:val="1"/>
          <w:numId w:val="1"/>
        </w:numPr>
        <w:spacing w:before="240"/>
        <w:jc w:val="both"/>
        <w:outlineLvl w:val="0"/>
        <w:rPr>
          <w:rFonts w:ascii="Helvetica" w:hAnsi="Helvetica" w:cs="Arial"/>
          <w:szCs w:val="24"/>
        </w:rPr>
      </w:pPr>
      <w:bookmarkStart w:id="2" w:name="IntroStatements"/>
      <w:bookmarkEnd w:id="2"/>
      <w:r w:rsidRPr="00015435">
        <w:rPr>
          <w:rFonts w:ascii="Helvetica" w:hAnsi="Helvetica" w:cs="Arial"/>
          <w:szCs w:val="24"/>
          <w:u w:val="single"/>
        </w:rPr>
        <w:t xml:space="preserve">Richard </w:t>
      </w:r>
      <w:proofErr w:type="spellStart"/>
      <w:r w:rsidRPr="00015435">
        <w:rPr>
          <w:rFonts w:ascii="Helvetica" w:hAnsi="Helvetica" w:cs="Arial"/>
          <w:szCs w:val="24"/>
          <w:u w:val="single"/>
        </w:rPr>
        <w:t>Freifelder</w:t>
      </w:r>
      <w:proofErr w:type="spellEnd"/>
      <w:r w:rsidR="00A262DF" w:rsidRPr="00015435">
        <w:rPr>
          <w:rFonts w:ascii="Helvetica" w:hAnsi="Helvetica" w:cs="Arial"/>
          <w:szCs w:val="24"/>
        </w:rPr>
        <w:t xml:space="preserve">: </w:t>
      </w:r>
      <w:r w:rsidR="001825FC" w:rsidRPr="00015435">
        <w:rPr>
          <w:rFonts w:ascii="Helvetica" w:hAnsi="Helvetica" w:cs="Arial"/>
          <w:szCs w:val="24"/>
        </w:rPr>
        <w:t>Given the short half-life of F-18, i</w:t>
      </w:r>
      <w:r w:rsidR="00EB0865" w:rsidRPr="00015435">
        <w:rPr>
          <w:rFonts w:ascii="Helvetica" w:hAnsi="Helvetica" w:cs="Arial"/>
          <w:szCs w:val="24"/>
        </w:rPr>
        <w:t>t is strongly recommended to work in groups of two or three to ensure that the procedure is performed quickly but safely.</w:t>
      </w:r>
    </w:p>
    <w:p w14:paraId="4FEEF02F" w14:textId="325C4E4B" w:rsidR="00BD79D4" w:rsidRPr="00015435" w:rsidRDefault="00BD79D4" w:rsidP="00BD79D4">
      <w:pPr>
        <w:ind w:left="720"/>
        <w:jc w:val="both"/>
        <w:outlineLvl w:val="0"/>
        <w:rPr>
          <w:rFonts w:ascii="Helvetica" w:hAnsi="Helvetica" w:cs="Arial"/>
          <w:b/>
          <w:color w:val="FF0000"/>
          <w:szCs w:val="24"/>
          <w:highlight w:val="yellow"/>
        </w:rPr>
      </w:pPr>
    </w:p>
    <w:p w14:paraId="1A345BA1" w14:textId="75237754" w:rsidR="00015435" w:rsidRPr="00015435" w:rsidRDefault="00015435" w:rsidP="00BD79D4">
      <w:pPr>
        <w:ind w:left="720"/>
        <w:jc w:val="both"/>
        <w:outlineLvl w:val="0"/>
        <w:rPr>
          <w:rFonts w:ascii="Helvetica" w:hAnsi="Helvetica" w:cs="Arial"/>
          <w:szCs w:val="24"/>
        </w:rPr>
      </w:pPr>
      <w:r w:rsidRPr="00015435">
        <w:rPr>
          <w:rFonts w:ascii="Helvetica" w:hAnsi="Helvetica" w:cs="Arial"/>
          <w:b/>
          <w:szCs w:val="24"/>
          <w:highlight w:val="yellow"/>
        </w:rPr>
        <w:t>Authors</w:t>
      </w:r>
      <w:r w:rsidRPr="00015435">
        <w:rPr>
          <w:rFonts w:ascii="Helvetica" w:hAnsi="Helvetica" w:cs="Arial"/>
          <w:szCs w:val="24"/>
        </w:rPr>
        <w:t>: Some statements have been moved to the conclusion to accommodate length restrictions.</w:t>
      </w:r>
    </w:p>
    <w:p w14:paraId="37D824AB" w14:textId="77777777" w:rsidR="0057713D" w:rsidRPr="00E24898" w:rsidRDefault="0057713D" w:rsidP="008508C0">
      <w:pPr>
        <w:rPr>
          <w:rFonts w:ascii="Helvetica" w:hAnsi="Helvetica"/>
          <w:sz w:val="22"/>
        </w:rPr>
      </w:pPr>
    </w:p>
    <w:p w14:paraId="7A038E55" w14:textId="77777777" w:rsidR="0057713D" w:rsidRPr="009D0567" w:rsidRDefault="0057713D" w:rsidP="00E45F1B">
      <w:pPr>
        <w:spacing w:after="40"/>
        <w:outlineLvl w:val="0"/>
        <w:rPr>
          <w:rFonts w:ascii="Helvetica" w:hAnsi="Helvetica"/>
          <w:b/>
          <w:szCs w:val="24"/>
        </w:rPr>
      </w:pPr>
      <w:bookmarkStart w:id="3" w:name="Protocol"/>
      <w:r w:rsidRPr="009D0567">
        <w:rPr>
          <w:rFonts w:ascii="Helvetica" w:hAnsi="Helvetica"/>
          <w:b/>
          <w:szCs w:val="24"/>
        </w:rPr>
        <w:t xml:space="preserve">Protocol </w:t>
      </w:r>
      <w:r w:rsidRPr="009D0567">
        <w:rPr>
          <w:rFonts w:ascii="Helvetica" w:hAnsi="Helvetica"/>
          <w:b/>
          <w:szCs w:val="24"/>
          <w:lang w:eastAsia="zh-TW"/>
        </w:rPr>
        <w:t>(read by voice talent at JoVE)</w:t>
      </w:r>
    </w:p>
    <w:bookmarkEnd w:id="3"/>
    <w:p w14:paraId="1969A25E" w14:textId="77777777" w:rsidR="0057713D" w:rsidRPr="009D0567" w:rsidRDefault="00AF5849" w:rsidP="0057713D">
      <w:pPr>
        <w:numPr>
          <w:ilvl w:val="0"/>
          <w:numId w:val="2"/>
        </w:numPr>
        <w:spacing w:before="240"/>
        <w:jc w:val="both"/>
        <w:outlineLvl w:val="0"/>
        <w:rPr>
          <w:rFonts w:ascii="Helvetica" w:hAnsi="Helvetica" w:cs="Arial"/>
          <w:b/>
          <w:szCs w:val="24"/>
        </w:rPr>
      </w:pPr>
      <w:r w:rsidRPr="009D0567">
        <w:rPr>
          <w:rFonts w:ascii="Helvetica" w:hAnsi="Helvetica" w:cs="Arial"/>
          <w:b/>
          <w:szCs w:val="24"/>
        </w:rPr>
        <w:t>Synthesis Module</w:t>
      </w:r>
      <w:r w:rsidR="002F61BF" w:rsidRPr="009D0567">
        <w:rPr>
          <w:rFonts w:ascii="Helvetica" w:hAnsi="Helvetica" w:cs="Arial"/>
          <w:b/>
          <w:szCs w:val="24"/>
        </w:rPr>
        <w:t xml:space="preserve"> </w:t>
      </w:r>
      <w:r w:rsidR="007A6DDB" w:rsidRPr="009D0567">
        <w:rPr>
          <w:rFonts w:ascii="Helvetica" w:hAnsi="Helvetica" w:cs="Arial"/>
          <w:b/>
          <w:szCs w:val="24"/>
        </w:rPr>
        <w:t xml:space="preserve">and Reagent </w:t>
      </w:r>
      <w:r w:rsidR="002F61BF" w:rsidRPr="009D0567">
        <w:rPr>
          <w:rFonts w:ascii="Helvetica" w:hAnsi="Helvetica" w:cs="Arial"/>
          <w:b/>
          <w:szCs w:val="24"/>
        </w:rPr>
        <w:t>Preparation</w:t>
      </w:r>
    </w:p>
    <w:p w14:paraId="0486AD25" w14:textId="7661B84E" w:rsidR="00B10761" w:rsidRPr="00C573A3" w:rsidRDefault="000359DD" w:rsidP="00484139">
      <w:pPr>
        <w:numPr>
          <w:ilvl w:val="1"/>
          <w:numId w:val="2"/>
        </w:numPr>
        <w:spacing w:before="240"/>
        <w:jc w:val="both"/>
        <w:outlineLvl w:val="0"/>
        <w:rPr>
          <w:rFonts w:ascii="Helvetica" w:hAnsi="Helvetica" w:cs="Arial"/>
          <w:szCs w:val="24"/>
        </w:rPr>
      </w:pPr>
      <w:r w:rsidRPr="009D0567">
        <w:rPr>
          <w:rFonts w:ascii="Helvetica" w:hAnsi="Helvetica" w:cs="Arial"/>
          <w:szCs w:val="24"/>
        </w:rPr>
        <w:t>T</w:t>
      </w:r>
      <w:r w:rsidR="00C524B7" w:rsidRPr="009D0567">
        <w:rPr>
          <w:rFonts w:ascii="Helvetica" w:hAnsi="Helvetica" w:cs="Arial"/>
          <w:szCs w:val="24"/>
        </w:rPr>
        <w:t xml:space="preserve">o </w:t>
      </w:r>
      <w:r w:rsidR="00C524B7" w:rsidRPr="00C573A3">
        <w:rPr>
          <w:rFonts w:ascii="Helvetica" w:hAnsi="Helvetica" w:cs="Arial"/>
          <w:szCs w:val="24"/>
        </w:rPr>
        <w:t xml:space="preserve">begin </w:t>
      </w:r>
      <w:r w:rsidR="00F706E5" w:rsidRPr="00C573A3">
        <w:rPr>
          <w:rFonts w:ascii="Helvetica" w:hAnsi="Helvetica" w:cs="Arial"/>
          <w:szCs w:val="24"/>
        </w:rPr>
        <w:t>preparing for the synthesis</w:t>
      </w:r>
      <w:r w:rsidR="00C524B7" w:rsidRPr="00C573A3">
        <w:rPr>
          <w:rFonts w:ascii="Helvetica" w:hAnsi="Helvetica" w:cs="Arial"/>
          <w:szCs w:val="24"/>
        </w:rPr>
        <w:t xml:space="preserve">, </w:t>
      </w:r>
      <w:r w:rsidR="00235434" w:rsidRPr="00C573A3">
        <w:rPr>
          <w:rFonts w:ascii="Helvetica" w:hAnsi="Helvetica" w:cs="Arial"/>
          <w:szCs w:val="24"/>
        </w:rPr>
        <w:t>use</w:t>
      </w:r>
      <w:r w:rsidR="001F45F4" w:rsidRPr="00C573A3">
        <w:rPr>
          <w:rFonts w:ascii="Helvetica" w:hAnsi="Helvetica" w:cs="Arial"/>
          <w:szCs w:val="24"/>
        </w:rPr>
        <w:t xml:space="preserve"> new</w:t>
      </w:r>
      <w:r w:rsidR="005375BA" w:rsidRPr="00C573A3">
        <w:rPr>
          <w:rFonts w:ascii="Helvetica" w:hAnsi="Helvetica" w:cs="Arial"/>
          <w:szCs w:val="24"/>
        </w:rPr>
        <w:t>,</w:t>
      </w:r>
      <w:r w:rsidR="001F45F4" w:rsidRPr="00C573A3">
        <w:rPr>
          <w:rFonts w:ascii="Helvetica" w:hAnsi="Helvetica" w:cs="Arial"/>
          <w:szCs w:val="24"/>
        </w:rPr>
        <w:t xml:space="preserve"> sterile</w:t>
      </w:r>
      <w:r w:rsidR="00235434" w:rsidRPr="00C573A3">
        <w:rPr>
          <w:rFonts w:ascii="Helvetica" w:hAnsi="Helvetica" w:cs="Arial"/>
          <w:szCs w:val="24"/>
        </w:rPr>
        <w:t xml:space="preserve"> </w:t>
      </w:r>
      <w:r w:rsidR="002C7C9D" w:rsidRPr="00C573A3">
        <w:rPr>
          <w:rFonts w:ascii="Helvetica" w:hAnsi="Helvetica" w:cs="Arial"/>
          <w:szCs w:val="24"/>
        </w:rPr>
        <w:t>1 mL syringe</w:t>
      </w:r>
      <w:r w:rsidR="00235434" w:rsidRPr="00C573A3">
        <w:rPr>
          <w:rFonts w:ascii="Helvetica" w:hAnsi="Helvetica" w:cs="Arial"/>
          <w:szCs w:val="24"/>
        </w:rPr>
        <w:t>s</w:t>
      </w:r>
      <w:r w:rsidR="002C7C9D" w:rsidRPr="00C573A3">
        <w:rPr>
          <w:rFonts w:ascii="Helvetica" w:hAnsi="Helvetica" w:cs="Arial"/>
          <w:szCs w:val="24"/>
        </w:rPr>
        <w:t xml:space="preserve"> </w:t>
      </w:r>
      <w:r w:rsidR="00235434" w:rsidRPr="00C573A3">
        <w:rPr>
          <w:rFonts w:ascii="Helvetica" w:hAnsi="Helvetica" w:cs="Arial"/>
          <w:szCs w:val="24"/>
        </w:rPr>
        <w:t>to dispense</w:t>
      </w:r>
      <w:r w:rsidR="00017A48" w:rsidRPr="00C573A3">
        <w:rPr>
          <w:rFonts w:ascii="Helvetica" w:hAnsi="Helvetica" w:cs="Arial"/>
          <w:szCs w:val="24"/>
        </w:rPr>
        <w:t xml:space="preserve"> </w:t>
      </w:r>
      <w:r w:rsidR="00017A48" w:rsidRPr="00C573A3">
        <w:rPr>
          <w:rFonts w:ascii="Helvetica" w:hAnsi="Helvetica" w:cs="Arial"/>
          <w:color w:val="FF0000"/>
          <w:szCs w:val="24"/>
        </w:rPr>
        <w:t>4</w:t>
      </w:r>
      <w:r w:rsidR="001E7807" w:rsidRPr="00C573A3">
        <w:rPr>
          <w:rFonts w:ascii="Helvetica" w:hAnsi="Helvetica" w:cs="Arial"/>
          <w:color w:val="FF0000"/>
          <w:szCs w:val="24"/>
        </w:rPr>
        <w:t>00</w:t>
      </w:r>
      <w:r w:rsidR="001E7807" w:rsidRPr="00C573A3">
        <w:rPr>
          <w:rFonts w:ascii="Helvetica" w:hAnsi="Helvetica" w:cs="Arial"/>
          <w:szCs w:val="24"/>
        </w:rPr>
        <w:t xml:space="preserve"> µL of </w:t>
      </w:r>
      <w:proofErr w:type="spellStart"/>
      <w:r w:rsidR="001E7807" w:rsidRPr="00C573A3">
        <w:rPr>
          <w:rFonts w:ascii="Helvetica" w:hAnsi="Helvetica" w:cs="Arial"/>
          <w:szCs w:val="24"/>
        </w:rPr>
        <w:t>tetrabutyl</w:t>
      </w:r>
      <w:r w:rsidR="002C7C9D" w:rsidRPr="00C573A3">
        <w:rPr>
          <w:rFonts w:ascii="Helvetica" w:hAnsi="Helvetica" w:cs="Arial"/>
          <w:szCs w:val="24"/>
        </w:rPr>
        <w:t>ammonium</w:t>
      </w:r>
      <w:proofErr w:type="spellEnd"/>
      <w:r w:rsidR="00B21FDB" w:rsidRPr="00C573A3">
        <w:rPr>
          <w:rFonts w:ascii="Helvetica" w:hAnsi="Helvetica" w:cs="Arial"/>
          <w:szCs w:val="24"/>
        </w:rPr>
        <w:t xml:space="preserve"> </w:t>
      </w:r>
      <w:r w:rsidR="00B21FDB" w:rsidRPr="00C573A3">
        <w:rPr>
          <w:rFonts w:ascii="Helvetica" w:hAnsi="Helvetica" w:cs="Arial"/>
          <w:sz w:val="22"/>
          <w:szCs w:val="24"/>
        </w:rPr>
        <w:t>(</w:t>
      </w:r>
      <w:proofErr w:type="spellStart"/>
      <w:r w:rsidR="00B21FDB" w:rsidRPr="00C573A3">
        <w:rPr>
          <w:rFonts w:ascii="Helvetica" w:hAnsi="Helvetica" w:cs="Arial"/>
          <w:color w:val="FF0000"/>
          <w:sz w:val="22"/>
          <w:szCs w:val="24"/>
        </w:rPr>
        <w:t>teh</w:t>
      </w:r>
      <w:proofErr w:type="spellEnd"/>
      <w:r w:rsidR="00B21FDB" w:rsidRPr="00C573A3">
        <w:rPr>
          <w:rFonts w:ascii="Helvetica" w:hAnsi="Helvetica" w:cs="Arial"/>
          <w:color w:val="FF0000"/>
          <w:sz w:val="22"/>
          <w:szCs w:val="24"/>
        </w:rPr>
        <w:t>-</w:t>
      </w:r>
      <w:proofErr w:type="spellStart"/>
      <w:r w:rsidR="00B21FDB" w:rsidRPr="00C573A3">
        <w:rPr>
          <w:rFonts w:ascii="Helvetica" w:hAnsi="Helvetica" w:cs="Arial"/>
          <w:color w:val="FF0000"/>
          <w:sz w:val="22"/>
          <w:szCs w:val="24"/>
        </w:rPr>
        <w:t>tr</w:t>
      </w:r>
      <w:r w:rsidR="00B21FDB" w:rsidRPr="00C573A3">
        <w:rPr>
          <w:rFonts w:ascii="Helvetica" w:hAnsi="Helvetica" w:cs="Arial"/>
          <w:i/>
          <w:color w:val="FF0000"/>
          <w:sz w:val="22"/>
          <w:szCs w:val="24"/>
        </w:rPr>
        <w:t>uh</w:t>
      </w:r>
      <w:proofErr w:type="spellEnd"/>
      <w:r w:rsidR="00B21FDB" w:rsidRPr="00C573A3">
        <w:rPr>
          <w:rFonts w:ascii="Helvetica" w:hAnsi="Helvetica" w:cs="Arial"/>
          <w:color w:val="FF0000"/>
          <w:sz w:val="22"/>
          <w:szCs w:val="24"/>
        </w:rPr>
        <w:t>-</w:t>
      </w:r>
      <w:proofErr w:type="spellStart"/>
      <w:r w:rsidR="00B21FDB" w:rsidRPr="00C573A3">
        <w:rPr>
          <w:rFonts w:ascii="Helvetica" w:hAnsi="Helvetica" w:cs="Arial"/>
          <w:color w:val="FF0000"/>
          <w:sz w:val="22"/>
          <w:szCs w:val="24"/>
        </w:rPr>
        <w:t>byoot</w:t>
      </w:r>
      <w:proofErr w:type="spellEnd"/>
      <w:r w:rsidR="00B21FDB" w:rsidRPr="00C573A3">
        <w:rPr>
          <w:rFonts w:ascii="Helvetica" w:hAnsi="Helvetica" w:cs="Arial"/>
          <w:color w:val="FF0000"/>
          <w:sz w:val="22"/>
          <w:szCs w:val="24"/>
        </w:rPr>
        <w:t>-l-</w:t>
      </w:r>
      <w:r w:rsidR="00B21FDB" w:rsidRPr="00C573A3">
        <w:rPr>
          <w:rFonts w:ascii="Helvetica" w:hAnsi="Helvetica" w:cs="Arial"/>
          <w:i/>
          <w:color w:val="FF0000"/>
          <w:sz w:val="22"/>
          <w:szCs w:val="24"/>
        </w:rPr>
        <w:t>uh</w:t>
      </w:r>
      <w:r w:rsidR="00B21FDB" w:rsidRPr="00C573A3">
        <w:rPr>
          <w:rFonts w:ascii="Helvetica" w:hAnsi="Helvetica" w:cs="Arial"/>
          <w:color w:val="FF0000"/>
          <w:sz w:val="22"/>
          <w:szCs w:val="24"/>
        </w:rPr>
        <w:t>-</w:t>
      </w:r>
      <w:proofErr w:type="spellStart"/>
      <w:r w:rsidR="00B21FDB" w:rsidRPr="00C573A3">
        <w:rPr>
          <w:rFonts w:ascii="Helvetica" w:hAnsi="Helvetica" w:cs="Arial"/>
          <w:b/>
          <w:color w:val="FF0000"/>
          <w:sz w:val="22"/>
          <w:szCs w:val="24"/>
        </w:rPr>
        <w:t>moh</w:t>
      </w:r>
      <w:proofErr w:type="spellEnd"/>
      <w:r w:rsidR="00B21FDB" w:rsidRPr="00C573A3">
        <w:rPr>
          <w:rFonts w:ascii="Helvetica" w:hAnsi="Helvetica" w:cs="Arial"/>
          <w:color w:val="FF0000"/>
          <w:sz w:val="22"/>
          <w:szCs w:val="24"/>
        </w:rPr>
        <w:t>-</w:t>
      </w:r>
      <w:proofErr w:type="spellStart"/>
      <w:r w:rsidR="00B21FDB" w:rsidRPr="00C573A3">
        <w:rPr>
          <w:rFonts w:ascii="Helvetica" w:hAnsi="Helvetica" w:cs="Arial"/>
          <w:color w:val="FF0000"/>
          <w:sz w:val="22"/>
          <w:szCs w:val="24"/>
        </w:rPr>
        <w:t>ny</w:t>
      </w:r>
      <w:r w:rsidR="00B21FDB" w:rsidRPr="00C573A3">
        <w:rPr>
          <w:rFonts w:ascii="Helvetica" w:hAnsi="Helvetica" w:cs="Arial"/>
          <w:i/>
          <w:color w:val="FF0000"/>
          <w:sz w:val="22"/>
          <w:szCs w:val="24"/>
        </w:rPr>
        <w:t>uh</w:t>
      </w:r>
      <w:r w:rsidR="00B21FDB" w:rsidRPr="00C573A3">
        <w:rPr>
          <w:rFonts w:ascii="Helvetica" w:hAnsi="Helvetica" w:cs="Arial"/>
          <w:color w:val="FF0000"/>
          <w:sz w:val="22"/>
          <w:szCs w:val="24"/>
        </w:rPr>
        <w:t>m</w:t>
      </w:r>
      <w:proofErr w:type="spellEnd"/>
      <w:r w:rsidR="00B21FDB" w:rsidRPr="00C573A3">
        <w:rPr>
          <w:rFonts w:ascii="Helvetica" w:hAnsi="Helvetica" w:cs="Arial"/>
          <w:color w:val="FF0000"/>
          <w:sz w:val="22"/>
          <w:szCs w:val="24"/>
        </w:rPr>
        <w:t xml:space="preserve"> /ˌ</w:t>
      </w:r>
      <w:proofErr w:type="spellStart"/>
      <w:r w:rsidR="00B21FDB" w:rsidRPr="00C573A3">
        <w:rPr>
          <w:rFonts w:ascii="Helvetica" w:hAnsi="Helvetica" w:cs="Arial"/>
          <w:color w:val="FF0000"/>
          <w:sz w:val="22"/>
          <w:szCs w:val="24"/>
        </w:rPr>
        <w:t>tɛ</w:t>
      </w:r>
      <w:proofErr w:type="spellEnd"/>
      <w:r w:rsidR="00B21FDB" w:rsidRPr="00C573A3">
        <w:rPr>
          <w:rFonts w:ascii="Helvetica" w:hAnsi="Helvetica" w:cs="Arial"/>
          <w:color w:val="FF0000"/>
          <w:sz w:val="22"/>
          <w:szCs w:val="24"/>
        </w:rPr>
        <w:t xml:space="preserve"> </w:t>
      </w:r>
      <w:proofErr w:type="spellStart"/>
      <w:r w:rsidR="00B21FDB" w:rsidRPr="00C573A3">
        <w:rPr>
          <w:rFonts w:ascii="Helvetica" w:hAnsi="Helvetica" w:cs="Arial"/>
          <w:color w:val="FF0000"/>
          <w:sz w:val="22"/>
          <w:szCs w:val="24"/>
        </w:rPr>
        <w:t>trə</w:t>
      </w:r>
      <w:proofErr w:type="spellEnd"/>
      <w:r w:rsidR="00B21FDB" w:rsidRPr="00C573A3">
        <w:rPr>
          <w:rFonts w:ascii="Helvetica" w:hAnsi="Helvetica" w:cs="Arial"/>
          <w:color w:val="FF0000"/>
          <w:sz w:val="22"/>
          <w:szCs w:val="24"/>
        </w:rPr>
        <w:t xml:space="preserve"> ˌ</w:t>
      </w:r>
      <w:proofErr w:type="spellStart"/>
      <w:r w:rsidR="00B21FDB" w:rsidRPr="00C573A3">
        <w:rPr>
          <w:rFonts w:ascii="Helvetica" w:hAnsi="Helvetica" w:cs="Arial"/>
          <w:color w:val="FF0000"/>
          <w:sz w:val="22"/>
          <w:szCs w:val="24"/>
        </w:rPr>
        <w:t>bjut</w:t>
      </w:r>
      <w:proofErr w:type="spellEnd"/>
      <w:r w:rsidR="00B21FDB" w:rsidRPr="00C573A3">
        <w:rPr>
          <w:rFonts w:ascii="Helvetica" w:hAnsi="Helvetica" w:cs="Arial"/>
          <w:color w:val="FF0000"/>
          <w:sz w:val="22"/>
          <w:szCs w:val="24"/>
        </w:rPr>
        <w:t xml:space="preserve"> l </w:t>
      </w:r>
      <w:proofErr w:type="spellStart"/>
      <w:r w:rsidR="00B21FDB" w:rsidRPr="00C573A3">
        <w:rPr>
          <w:rFonts w:ascii="Helvetica" w:hAnsi="Helvetica" w:cs="Arial"/>
          <w:color w:val="FF0000"/>
          <w:sz w:val="22"/>
          <w:szCs w:val="24"/>
        </w:rPr>
        <w:t>əˈmoʊ</w:t>
      </w:r>
      <w:proofErr w:type="spellEnd"/>
      <w:r w:rsidR="00B21FDB" w:rsidRPr="00C573A3">
        <w:rPr>
          <w:rFonts w:ascii="Helvetica" w:hAnsi="Helvetica" w:cs="Arial"/>
          <w:color w:val="FF0000"/>
          <w:sz w:val="22"/>
          <w:szCs w:val="24"/>
        </w:rPr>
        <w:t xml:space="preserve"> </w:t>
      </w:r>
      <w:proofErr w:type="spellStart"/>
      <w:r w:rsidR="00B21FDB" w:rsidRPr="00C573A3">
        <w:rPr>
          <w:rFonts w:ascii="Helvetica" w:hAnsi="Helvetica" w:cs="Arial"/>
          <w:color w:val="FF0000"/>
          <w:sz w:val="22"/>
          <w:szCs w:val="24"/>
        </w:rPr>
        <w:t>njəm</w:t>
      </w:r>
      <w:proofErr w:type="spellEnd"/>
      <w:r w:rsidR="00B21FDB" w:rsidRPr="00C573A3">
        <w:rPr>
          <w:rFonts w:ascii="Helvetica" w:hAnsi="Helvetica" w:cs="Arial"/>
          <w:color w:val="FF0000"/>
          <w:sz w:val="22"/>
          <w:szCs w:val="24"/>
        </w:rPr>
        <w:t>/</w:t>
      </w:r>
      <w:r w:rsidR="00B21FDB" w:rsidRPr="00C573A3">
        <w:rPr>
          <w:rFonts w:ascii="Helvetica" w:hAnsi="Helvetica" w:cs="Arial"/>
          <w:sz w:val="22"/>
          <w:szCs w:val="24"/>
        </w:rPr>
        <w:t>)</w:t>
      </w:r>
      <w:r w:rsidR="002C7C9D" w:rsidRPr="00C573A3">
        <w:rPr>
          <w:rFonts w:ascii="Helvetica" w:hAnsi="Helvetica" w:cs="Arial"/>
          <w:szCs w:val="24"/>
        </w:rPr>
        <w:t xml:space="preserve"> bicarbonate</w:t>
      </w:r>
      <w:r w:rsidR="00657433" w:rsidRPr="00C573A3">
        <w:rPr>
          <w:rFonts w:ascii="Helvetica" w:hAnsi="Helvetica" w:cs="Arial"/>
          <w:szCs w:val="24"/>
        </w:rPr>
        <w:t xml:space="preserve"> </w:t>
      </w:r>
      <w:r w:rsidR="00657433" w:rsidRPr="00C573A3">
        <w:rPr>
          <w:rFonts w:ascii="Helvetica" w:hAnsi="Helvetica" w:cs="Arial"/>
          <w:b/>
          <w:szCs w:val="24"/>
        </w:rPr>
        <w:t>[1-MED</w:t>
      </w:r>
      <w:r w:rsidR="00F23D87" w:rsidRPr="00C573A3">
        <w:rPr>
          <w:rFonts w:ascii="Helvetica" w:hAnsi="Helvetica" w:cs="Arial"/>
          <w:b/>
          <w:szCs w:val="24"/>
        </w:rPr>
        <w:t>-TXT</w:t>
      </w:r>
      <w:r w:rsidR="00657433" w:rsidRPr="00C573A3">
        <w:rPr>
          <w:rFonts w:ascii="Helvetica" w:hAnsi="Helvetica" w:cs="Arial"/>
          <w:b/>
          <w:szCs w:val="24"/>
        </w:rPr>
        <w:t>]</w:t>
      </w:r>
      <w:r w:rsidR="00017A48" w:rsidRPr="00C573A3">
        <w:rPr>
          <w:rFonts w:ascii="Helvetica" w:hAnsi="Helvetica" w:cs="Arial"/>
          <w:szCs w:val="24"/>
        </w:rPr>
        <w:t xml:space="preserve"> and </w:t>
      </w:r>
      <w:r w:rsidR="00017A48" w:rsidRPr="00C573A3">
        <w:rPr>
          <w:rFonts w:ascii="Helvetica" w:hAnsi="Helvetica" w:cs="Arial"/>
          <w:color w:val="FF0000"/>
          <w:szCs w:val="24"/>
        </w:rPr>
        <w:t>8</w:t>
      </w:r>
      <w:r w:rsidR="002C7C9D" w:rsidRPr="00C573A3">
        <w:rPr>
          <w:rFonts w:ascii="Helvetica" w:hAnsi="Helvetica" w:cs="Arial"/>
          <w:color w:val="FF0000"/>
          <w:szCs w:val="24"/>
        </w:rPr>
        <w:t>00</w:t>
      </w:r>
      <w:r w:rsidR="002C7C9D" w:rsidRPr="00C573A3">
        <w:rPr>
          <w:rFonts w:ascii="Helvetica" w:hAnsi="Helvetica" w:cs="Arial"/>
          <w:szCs w:val="24"/>
        </w:rPr>
        <w:t xml:space="preserve"> µL of acetonitrile</w:t>
      </w:r>
      <w:r w:rsidR="00B21FDB" w:rsidRPr="00C573A3">
        <w:rPr>
          <w:rFonts w:ascii="Helvetica" w:hAnsi="Helvetica" w:cs="Arial"/>
          <w:szCs w:val="24"/>
        </w:rPr>
        <w:t xml:space="preserve"> </w:t>
      </w:r>
      <w:r w:rsidR="00B21FDB" w:rsidRPr="00C573A3">
        <w:rPr>
          <w:rFonts w:ascii="Helvetica" w:hAnsi="Helvetica" w:cs="Arial"/>
          <w:sz w:val="22"/>
          <w:szCs w:val="24"/>
        </w:rPr>
        <w:t>(</w:t>
      </w:r>
      <w:r w:rsidR="00B21FDB" w:rsidRPr="00C573A3">
        <w:rPr>
          <w:rFonts w:ascii="Helvetica" w:hAnsi="Helvetica" w:cs="Arial"/>
          <w:i/>
          <w:color w:val="FF0000"/>
          <w:sz w:val="22"/>
          <w:szCs w:val="24"/>
        </w:rPr>
        <w:t>uh</w:t>
      </w:r>
      <w:r w:rsidR="00B21FDB" w:rsidRPr="00C573A3">
        <w:rPr>
          <w:rFonts w:ascii="Helvetica" w:hAnsi="Helvetica" w:cs="Arial"/>
          <w:color w:val="FF0000"/>
          <w:sz w:val="22"/>
          <w:szCs w:val="24"/>
        </w:rPr>
        <w:t>-see-</w:t>
      </w:r>
      <w:proofErr w:type="spellStart"/>
      <w:r w:rsidR="00B21FDB" w:rsidRPr="00C573A3">
        <w:rPr>
          <w:rFonts w:ascii="Helvetica" w:hAnsi="Helvetica" w:cs="Arial"/>
          <w:color w:val="FF0000"/>
          <w:sz w:val="22"/>
          <w:szCs w:val="24"/>
        </w:rPr>
        <w:t>toh</w:t>
      </w:r>
      <w:proofErr w:type="spellEnd"/>
      <w:r w:rsidR="00B21FDB" w:rsidRPr="00C573A3">
        <w:rPr>
          <w:rFonts w:ascii="Helvetica" w:hAnsi="Helvetica" w:cs="Arial"/>
          <w:color w:val="FF0000"/>
          <w:sz w:val="22"/>
          <w:szCs w:val="24"/>
        </w:rPr>
        <w:t>-</w:t>
      </w:r>
      <w:proofErr w:type="spellStart"/>
      <w:r w:rsidR="00B21FDB" w:rsidRPr="00C573A3">
        <w:rPr>
          <w:rFonts w:ascii="Helvetica" w:hAnsi="Helvetica" w:cs="Arial"/>
          <w:b/>
          <w:color w:val="FF0000"/>
          <w:sz w:val="22"/>
          <w:szCs w:val="24"/>
        </w:rPr>
        <w:t>ny</w:t>
      </w:r>
      <w:r w:rsidR="00B21FDB" w:rsidRPr="00C573A3">
        <w:rPr>
          <w:rFonts w:ascii="Helvetica" w:hAnsi="Helvetica" w:cs="Arial"/>
          <w:color w:val="FF0000"/>
          <w:sz w:val="22"/>
          <w:szCs w:val="24"/>
        </w:rPr>
        <w:t>-trile</w:t>
      </w:r>
      <w:proofErr w:type="spellEnd"/>
      <w:r w:rsidR="00B21FDB" w:rsidRPr="00C573A3">
        <w:rPr>
          <w:rFonts w:ascii="Helvetica" w:hAnsi="Helvetica" w:cs="Arial"/>
          <w:color w:val="FF0000"/>
          <w:sz w:val="22"/>
          <w:szCs w:val="24"/>
        </w:rPr>
        <w:t xml:space="preserve"> /</w:t>
      </w:r>
      <w:proofErr w:type="spellStart"/>
      <w:r w:rsidR="00B21FDB" w:rsidRPr="00C573A3">
        <w:rPr>
          <w:rFonts w:ascii="Helvetica" w:hAnsi="Helvetica" w:cs="Arial"/>
          <w:color w:val="FF0000"/>
          <w:sz w:val="22"/>
          <w:szCs w:val="24"/>
        </w:rPr>
        <w:t>əˌsi</w:t>
      </w:r>
      <w:proofErr w:type="spellEnd"/>
      <w:r w:rsidR="00B21FDB" w:rsidRPr="00C573A3">
        <w:rPr>
          <w:rFonts w:ascii="Helvetica" w:hAnsi="Helvetica" w:cs="Arial"/>
          <w:color w:val="FF0000"/>
          <w:sz w:val="22"/>
          <w:szCs w:val="24"/>
        </w:rPr>
        <w:t xml:space="preserve">: </w:t>
      </w:r>
      <w:proofErr w:type="spellStart"/>
      <w:r w:rsidR="00B21FDB" w:rsidRPr="00C573A3">
        <w:rPr>
          <w:rFonts w:ascii="Helvetica" w:hAnsi="Helvetica" w:cs="Arial"/>
          <w:color w:val="FF0000"/>
          <w:sz w:val="22"/>
          <w:szCs w:val="24"/>
        </w:rPr>
        <w:t>toʊˈnaɪ</w:t>
      </w:r>
      <w:proofErr w:type="spellEnd"/>
      <w:r w:rsidR="00B21FDB" w:rsidRPr="00C573A3">
        <w:rPr>
          <w:rFonts w:ascii="Helvetica" w:hAnsi="Helvetica" w:cs="Arial"/>
          <w:color w:val="FF0000"/>
          <w:sz w:val="22"/>
          <w:szCs w:val="24"/>
        </w:rPr>
        <w:t xml:space="preserve"> </w:t>
      </w:r>
      <w:proofErr w:type="spellStart"/>
      <w:r w:rsidR="00B21FDB" w:rsidRPr="00C573A3">
        <w:rPr>
          <w:rFonts w:ascii="Helvetica" w:hAnsi="Helvetica" w:cs="Arial"/>
          <w:color w:val="FF0000"/>
          <w:sz w:val="22"/>
          <w:szCs w:val="24"/>
        </w:rPr>
        <w:t>traɪl</w:t>
      </w:r>
      <w:proofErr w:type="spellEnd"/>
      <w:r w:rsidR="00B21FDB" w:rsidRPr="00C573A3">
        <w:rPr>
          <w:rFonts w:ascii="Helvetica" w:hAnsi="Helvetica" w:cs="Arial"/>
          <w:color w:val="FF0000"/>
          <w:sz w:val="22"/>
          <w:szCs w:val="24"/>
        </w:rPr>
        <w:t>/</w:t>
      </w:r>
      <w:r w:rsidR="00B21FDB" w:rsidRPr="00C573A3">
        <w:rPr>
          <w:rFonts w:ascii="Helvetica" w:hAnsi="Helvetica" w:cs="Arial"/>
          <w:sz w:val="22"/>
          <w:szCs w:val="24"/>
        </w:rPr>
        <w:t>)</w:t>
      </w:r>
      <w:r w:rsidR="002C7C9D" w:rsidRPr="00C573A3">
        <w:rPr>
          <w:rFonts w:ascii="Helvetica" w:hAnsi="Helvetica" w:cs="Arial"/>
          <w:sz w:val="22"/>
          <w:szCs w:val="24"/>
        </w:rPr>
        <w:t xml:space="preserve"> </w:t>
      </w:r>
      <w:r w:rsidR="002C7C9D" w:rsidRPr="00C573A3">
        <w:rPr>
          <w:rFonts w:ascii="Helvetica" w:hAnsi="Helvetica" w:cs="Arial"/>
          <w:szCs w:val="24"/>
        </w:rPr>
        <w:t>into a glass vial.</w:t>
      </w:r>
      <w:r w:rsidR="00657433" w:rsidRPr="00C573A3">
        <w:rPr>
          <w:rFonts w:ascii="Helvetica" w:hAnsi="Helvetica" w:cs="Arial"/>
          <w:szCs w:val="24"/>
        </w:rPr>
        <w:t xml:space="preserve"> </w:t>
      </w:r>
      <w:r w:rsidR="00F94746" w:rsidRPr="00C573A3">
        <w:rPr>
          <w:rFonts w:ascii="Helvetica" w:hAnsi="Helvetica" w:cs="Arial"/>
          <w:szCs w:val="24"/>
        </w:rPr>
        <w:t>Seal the vial with a crimp cap.</w:t>
      </w:r>
      <w:r w:rsidR="0041305A" w:rsidRPr="00C573A3">
        <w:rPr>
          <w:rFonts w:ascii="Helvetica" w:hAnsi="Helvetica" w:cs="Arial"/>
          <w:szCs w:val="24"/>
        </w:rPr>
        <w:t xml:space="preserve"> </w:t>
      </w:r>
      <w:r w:rsidR="00C116EC" w:rsidRPr="00C573A3">
        <w:rPr>
          <w:rFonts w:ascii="Helvetica" w:hAnsi="Helvetica" w:cs="Arial"/>
          <w:b/>
          <w:szCs w:val="24"/>
        </w:rPr>
        <w:t>[2</w:t>
      </w:r>
      <w:r w:rsidR="0041305A" w:rsidRPr="00C573A3">
        <w:rPr>
          <w:rFonts w:ascii="Helvetica" w:hAnsi="Helvetica" w:cs="Arial"/>
          <w:b/>
          <w:szCs w:val="24"/>
        </w:rPr>
        <w:t>-MED]</w:t>
      </w:r>
    </w:p>
    <w:p w14:paraId="02434B2D" w14:textId="7A38A591" w:rsidR="005B3A93" w:rsidRPr="00C573A3" w:rsidRDefault="007325D3" w:rsidP="00C25E9A">
      <w:pPr>
        <w:numPr>
          <w:ilvl w:val="2"/>
          <w:numId w:val="2"/>
        </w:numPr>
        <w:spacing w:before="240"/>
        <w:jc w:val="both"/>
        <w:outlineLvl w:val="0"/>
        <w:rPr>
          <w:rFonts w:ascii="Helvetica" w:hAnsi="Helvetica" w:cs="Arial"/>
          <w:szCs w:val="24"/>
        </w:rPr>
      </w:pPr>
      <w:r w:rsidRPr="00C573A3">
        <w:rPr>
          <w:rFonts w:ascii="Helvetica" w:hAnsi="Helvetica" w:cs="Arial"/>
          <w:color w:val="FF0000"/>
          <w:szCs w:val="24"/>
        </w:rPr>
        <w:t>PB.</w:t>
      </w:r>
      <w:r w:rsidRPr="00C573A3">
        <w:rPr>
          <w:rFonts w:ascii="Helvetica" w:hAnsi="Helvetica" w:cs="Arial"/>
          <w:szCs w:val="24"/>
        </w:rPr>
        <w:t xml:space="preserve"> </w:t>
      </w:r>
      <w:r w:rsidR="003F0985" w:rsidRPr="00C573A3">
        <w:rPr>
          <w:rFonts w:ascii="Helvetica" w:hAnsi="Helvetica" w:cs="Arial"/>
          <w:szCs w:val="24"/>
        </w:rPr>
        <w:t xml:space="preserve">Talent </w:t>
      </w:r>
      <w:r w:rsidR="00017A48" w:rsidRPr="00C573A3">
        <w:rPr>
          <w:rFonts w:ascii="Helvetica" w:hAnsi="Helvetica" w:cs="Arial"/>
          <w:szCs w:val="24"/>
        </w:rPr>
        <w:t xml:space="preserve">draws </w:t>
      </w:r>
      <w:r w:rsidR="00017A48" w:rsidRPr="00C573A3">
        <w:rPr>
          <w:rFonts w:ascii="Helvetica" w:hAnsi="Helvetica" w:cs="Arial"/>
          <w:color w:val="FF0000"/>
          <w:szCs w:val="24"/>
        </w:rPr>
        <w:t>4</w:t>
      </w:r>
      <w:r w:rsidR="001A63C9" w:rsidRPr="00C573A3">
        <w:rPr>
          <w:rFonts w:ascii="Helvetica" w:hAnsi="Helvetica" w:cs="Arial"/>
          <w:color w:val="FF0000"/>
          <w:szCs w:val="24"/>
        </w:rPr>
        <w:t>00</w:t>
      </w:r>
      <w:r w:rsidR="001A63C9" w:rsidRPr="00C573A3">
        <w:rPr>
          <w:rFonts w:ascii="Helvetica" w:hAnsi="Helvetica" w:cs="Arial"/>
          <w:szCs w:val="24"/>
        </w:rPr>
        <w:t xml:space="preserve"> µL of TBA-HCO</w:t>
      </w:r>
      <w:r w:rsidR="001A63C9" w:rsidRPr="00C573A3">
        <w:rPr>
          <w:rFonts w:ascii="Helvetica" w:hAnsi="Helvetica" w:cs="Arial"/>
          <w:szCs w:val="24"/>
          <w:vertAlign w:val="subscript"/>
        </w:rPr>
        <w:t>3</w:t>
      </w:r>
      <w:r w:rsidR="001A63C9" w:rsidRPr="00C573A3">
        <w:rPr>
          <w:rFonts w:ascii="Helvetica" w:hAnsi="Helvetica" w:cs="Arial"/>
          <w:szCs w:val="24"/>
        </w:rPr>
        <w:t xml:space="preserve"> into a syringe and then dispenses it into a </w:t>
      </w:r>
      <w:r w:rsidR="002C5147" w:rsidRPr="00C573A3">
        <w:rPr>
          <w:rFonts w:ascii="Helvetica" w:hAnsi="Helvetica" w:cs="Arial"/>
          <w:szCs w:val="24"/>
        </w:rPr>
        <w:t xml:space="preserve">labeled </w:t>
      </w:r>
      <w:r w:rsidR="001A63C9" w:rsidRPr="00C573A3">
        <w:rPr>
          <w:rFonts w:ascii="Helvetica" w:hAnsi="Helvetica" w:cs="Arial"/>
          <w:szCs w:val="24"/>
        </w:rPr>
        <w:t>glass vial.</w:t>
      </w:r>
      <w:r w:rsidR="00F23D87" w:rsidRPr="00C573A3">
        <w:rPr>
          <w:rFonts w:ascii="Helvetica" w:hAnsi="Helvetica" w:cs="Arial"/>
          <w:szCs w:val="24"/>
        </w:rPr>
        <w:t xml:space="preserve"> (</w:t>
      </w:r>
      <w:r w:rsidR="00F23D87" w:rsidRPr="00C573A3">
        <w:rPr>
          <w:rFonts w:ascii="Helvetica" w:hAnsi="Helvetica" w:cs="Arial"/>
          <w:b/>
          <w:strike/>
          <w:szCs w:val="24"/>
        </w:rPr>
        <w:t>TEXT</w:t>
      </w:r>
      <w:r w:rsidR="00F23D87" w:rsidRPr="00C573A3">
        <w:rPr>
          <w:rFonts w:ascii="Helvetica" w:hAnsi="Helvetica" w:cs="Arial"/>
          <w:strike/>
          <w:szCs w:val="24"/>
        </w:rPr>
        <w:t>: Caution: Radiation safety training is required to perform this procedure.)</w:t>
      </w:r>
    </w:p>
    <w:p w14:paraId="5C47F9E2" w14:textId="3BC117B4" w:rsidR="00B554F7" w:rsidRPr="009D0567" w:rsidRDefault="007325D3" w:rsidP="005B3A93">
      <w:pPr>
        <w:numPr>
          <w:ilvl w:val="2"/>
          <w:numId w:val="2"/>
        </w:numPr>
        <w:spacing w:before="240"/>
        <w:jc w:val="both"/>
        <w:outlineLvl w:val="0"/>
        <w:rPr>
          <w:rFonts w:ascii="Helvetica" w:hAnsi="Helvetica" w:cs="Arial"/>
          <w:szCs w:val="24"/>
        </w:rPr>
      </w:pPr>
      <w:r w:rsidRPr="007325D3">
        <w:rPr>
          <w:rFonts w:ascii="Helvetica" w:hAnsi="Helvetica" w:cs="Arial"/>
          <w:color w:val="FF0000"/>
          <w:szCs w:val="24"/>
        </w:rPr>
        <w:t>PB.</w:t>
      </w:r>
      <w:r>
        <w:rPr>
          <w:rFonts w:ascii="Helvetica" w:hAnsi="Helvetica" w:cs="Arial"/>
          <w:szCs w:val="24"/>
        </w:rPr>
        <w:t xml:space="preserve"> </w:t>
      </w:r>
      <w:r w:rsidR="00017A48">
        <w:rPr>
          <w:rFonts w:ascii="Helvetica" w:hAnsi="Helvetica" w:cs="Arial"/>
          <w:szCs w:val="24"/>
        </w:rPr>
        <w:t xml:space="preserve">Talent dispenses </w:t>
      </w:r>
      <w:r w:rsidR="00017A48" w:rsidRPr="00C573A3">
        <w:rPr>
          <w:rFonts w:ascii="Helvetica" w:hAnsi="Helvetica" w:cs="Arial"/>
          <w:color w:val="FF0000"/>
          <w:szCs w:val="24"/>
        </w:rPr>
        <w:t>8</w:t>
      </w:r>
      <w:r w:rsidR="00B554F7" w:rsidRPr="00C573A3">
        <w:rPr>
          <w:rFonts w:ascii="Helvetica" w:hAnsi="Helvetica" w:cs="Arial"/>
          <w:color w:val="FF0000"/>
          <w:szCs w:val="24"/>
        </w:rPr>
        <w:t>00</w:t>
      </w:r>
      <w:r w:rsidR="00B554F7" w:rsidRPr="009D0567">
        <w:rPr>
          <w:rFonts w:ascii="Helvetica" w:hAnsi="Helvetica" w:cs="Arial"/>
          <w:szCs w:val="24"/>
        </w:rPr>
        <w:t xml:space="preserve"> µL of MeCN from a syringe into the</w:t>
      </w:r>
      <w:r w:rsidR="00C116EC" w:rsidRPr="009D0567">
        <w:rPr>
          <w:rFonts w:ascii="Helvetica" w:hAnsi="Helvetica" w:cs="Arial"/>
          <w:szCs w:val="24"/>
        </w:rPr>
        <w:t xml:space="preserve"> same glass vial, and then places a crimp seal on the vial and crimps the cap in place.</w:t>
      </w:r>
    </w:p>
    <w:p w14:paraId="33A6AD9D" w14:textId="6F6314F1" w:rsidR="00FF04D0" w:rsidRPr="009D0567" w:rsidRDefault="001629CE" w:rsidP="00484139">
      <w:pPr>
        <w:numPr>
          <w:ilvl w:val="1"/>
          <w:numId w:val="2"/>
        </w:numPr>
        <w:spacing w:before="240"/>
        <w:jc w:val="both"/>
        <w:outlineLvl w:val="0"/>
        <w:rPr>
          <w:rFonts w:ascii="Helvetica" w:hAnsi="Helvetica" w:cs="Arial"/>
          <w:szCs w:val="24"/>
        </w:rPr>
      </w:pPr>
      <w:r w:rsidRPr="007325D3">
        <w:rPr>
          <w:rFonts w:ascii="Helvetica" w:hAnsi="Helvetica" w:cs="Arial"/>
          <w:color w:val="000000" w:themeColor="text1"/>
          <w:szCs w:val="24"/>
        </w:rPr>
        <w:lastRenderedPageBreak/>
        <w:t>A</w:t>
      </w:r>
      <w:r w:rsidR="007325D3" w:rsidRPr="007325D3">
        <w:rPr>
          <w:rFonts w:ascii="Helvetica" w:hAnsi="Helvetica" w:cs="Arial"/>
          <w:color w:val="000000" w:themeColor="text1"/>
          <w:szCs w:val="24"/>
        </w:rPr>
        <w:t xml:space="preserve">dd </w:t>
      </w:r>
      <w:r w:rsidR="007325D3" w:rsidRPr="00C573A3">
        <w:rPr>
          <w:rFonts w:ascii="Helvetica" w:hAnsi="Helvetica" w:cs="Arial"/>
          <w:color w:val="FF0000"/>
          <w:szCs w:val="24"/>
        </w:rPr>
        <w:t>10</w:t>
      </w:r>
      <w:r w:rsidR="008A5F86" w:rsidRPr="00C573A3">
        <w:rPr>
          <w:rFonts w:ascii="Helvetica" w:hAnsi="Helvetica" w:cs="Arial"/>
          <w:color w:val="FF0000"/>
          <w:szCs w:val="24"/>
        </w:rPr>
        <w:t>0</w:t>
      </w:r>
      <w:r w:rsidR="008A5F86" w:rsidRPr="007325D3">
        <w:rPr>
          <w:rFonts w:ascii="Helvetica" w:hAnsi="Helvetica" w:cs="Arial"/>
          <w:color w:val="000000" w:themeColor="text1"/>
          <w:szCs w:val="24"/>
        </w:rPr>
        <w:t xml:space="preserve"> µL of precursor stock solution</w:t>
      </w:r>
      <w:r w:rsidR="005375BA" w:rsidRPr="007325D3">
        <w:rPr>
          <w:rFonts w:ascii="Helvetica" w:hAnsi="Helvetica" w:cs="Arial"/>
          <w:color w:val="000000" w:themeColor="text1"/>
          <w:szCs w:val="24"/>
        </w:rPr>
        <w:t xml:space="preserve"> </w:t>
      </w:r>
      <w:r w:rsidR="007325D3" w:rsidRPr="007325D3">
        <w:rPr>
          <w:rFonts w:ascii="Helvetica" w:hAnsi="Helvetica" w:cs="Arial"/>
          <w:color w:val="000000" w:themeColor="text1"/>
          <w:szCs w:val="24"/>
        </w:rPr>
        <w:t xml:space="preserve">and </w:t>
      </w:r>
      <w:r w:rsidR="007325D3" w:rsidRPr="00017A48">
        <w:rPr>
          <w:rFonts w:ascii="Helvetica" w:hAnsi="Helvetica" w:cs="Arial"/>
          <w:color w:val="000000" w:themeColor="text1"/>
          <w:szCs w:val="24"/>
        </w:rPr>
        <w:t>50</w:t>
      </w:r>
      <w:r w:rsidR="008A5F86" w:rsidRPr="00017A48">
        <w:rPr>
          <w:rFonts w:ascii="Helvetica" w:hAnsi="Helvetica" w:cs="Arial"/>
          <w:color w:val="000000" w:themeColor="text1"/>
          <w:szCs w:val="24"/>
        </w:rPr>
        <w:t>0</w:t>
      </w:r>
      <w:r w:rsidR="008A5F86" w:rsidRPr="007325D3">
        <w:rPr>
          <w:rFonts w:ascii="Helvetica" w:hAnsi="Helvetica" w:cs="Arial"/>
          <w:color w:val="000000" w:themeColor="text1"/>
          <w:szCs w:val="24"/>
        </w:rPr>
        <w:t xml:space="preserve"> µL of </w:t>
      </w:r>
      <w:r w:rsidR="008A5F86" w:rsidRPr="009D0567">
        <w:rPr>
          <w:rFonts w:ascii="Helvetica" w:hAnsi="Helvetica" w:cs="Arial"/>
          <w:szCs w:val="24"/>
        </w:rPr>
        <w:t>anhydrous</w:t>
      </w:r>
      <w:r w:rsidR="00B21FDB">
        <w:rPr>
          <w:rFonts w:ascii="Helvetica" w:hAnsi="Helvetica" w:cs="Arial"/>
          <w:szCs w:val="24"/>
        </w:rPr>
        <w:t xml:space="preserve"> </w:t>
      </w:r>
      <w:r w:rsidR="00B21FDB" w:rsidRPr="00B21FDB">
        <w:rPr>
          <w:rFonts w:ascii="Helvetica" w:hAnsi="Helvetica" w:cs="Arial"/>
          <w:sz w:val="22"/>
          <w:szCs w:val="24"/>
        </w:rPr>
        <w:t>(</w:t>
      </w:r>
      <w:proofErr w:type="spellStart"/>
      <w:r w:rsidR="00B21FDB" w:rsidRPr="00B21FDB">
        <w:rPr>
          <w:rFonts w:ascii="Helvetica" w:hAnsi="Helvetica" w:cs="Arial"/>
          <w:color w:val="FF0000"/>
          <w:sz w:val="22"/>
          <w:szCs w:val="24"/>
        </w:rPr>
        <w:t>ann</w:t>
      </w:r>
      <w:proofErr w:type="spellEnd"/>
      <w:r w:rsidR="00B21FDB" w:rsidRPr="00B21FDB">
        <w:rPr>
          <w:rFonts w:ascii="Helvetica" w:hAnsi="Helvetica" w:cs="Arial"/>
          <w:color w:val="FF0000"/>
          <w:sz w:val="22"/>
          <w:szCs w:val="24"/>
        </w:rPr>
        <w:t>-</w:t>
      </w:r>
      <w:r w:rsidR="00B21FDB" w:rsidRPr="00B21FDB">
        <w:rPr>
          <w:rFonts w:ascii="Helvetica" w:hAnsi="Helvetica" w:cs="Arial"/>
          <w:b/>
          <w:color w:val="FF0000"/>
          <w:sz w:val="22"/>
          <w:szCs w:val="24"/>
        </w:rPr>
        <w:t>high</w:t>
      </w:r>
      <w:r w:rsidR="00B21FDB" w:rsidRPr="00B21FDB">
        <w:rPr>
          <w:rFonts w:ascii="Helvetica" w:hAnsi="Helvetica" w:cs="Arial"/>
          <w:color w:val="FF0000"/>
          <w:sz w:val="22"/>
          <w:szCs w:val="24"/>
        </w:rPr>
        <w:t>-</w:t>
      </w:r>
      <w:proofErr w:type="spellStart"/>
      <w:r w:rsidR="00B21FDB" w:rsidRPr="00B21FDB">
        <w:rPr>
          <w:rFonts w:ascii="Helvetica" w:hAnsi="Helvetica" w:cs="Arial"/>
          <w:color w:val="FF0000"/>
          <w:sz w:val="22"/>
          <w:szCs w:val="24"/>
        </w:rPr>
        <w:t>druss</w:t>
      </w:r>
      <w:proofErr w:type="spellEnd"/>
      <w:r w:rsidR="00B21FDB" w:rsidRPr="00B21FDB">
        <w:rPr>
          <w:rFonts w:ascii="Helvetica" w:hAnsi="Helvetica" w:cs="Arial"/>
          <w:color w:val="FF0000"/>
          <w:sz w:val="22"/>
          <w:szCs w:val="24"/>
        </w:rPr>
        <w:t xml:space="preserve"> /</w:t>
      </w:r>
      <w:proofErr w:type="spellStart"/>
      <w:r w:rsidR="00B21FDB" w:rsidRPr="00B21FDB">
        <w:rPr>
          <w:rFonts w:ascii="Helvetica" w:hAnsi="Helvetica" w:cs="Arial"/>
          <w:color w:val="FF0000"/>
          <w:sz w:val="22"/>
          <w:szCs w:val="24"/>
        </w:rPr>
        <w:t>ænˈhaɪ</w:t>
      </w:r>
      <w:proofErr w:type="spellEnd"/>
      <w:r w:rsidR="00B21FDB" w:rsidRPr="00B21FDB">
        <w:rPr>
          <w:rFonts w:ascii="Helvetica" w:hAnsi="Helvetica" w:cs="Arial"/>
          <w:color w:val="FF0000"/>
          <w:sz w:val="22"/>
          <w:szCs w:val="24"/>
        </w:rPr>
        <w:t xml:space="preserve"> </w:t>
      </w:r>
      <w:proofErr w:type="spellStart"/>
      <w:r w:rsidR="00B21FDB" w:rsidRPr="00B21FDB">
        <w:rPr>
          <w:rFonts w:ascii="Helvetica" w:hAnsi="Helvetica" w:cs="Arial"/>
          <w:color w:val="FF0000"/>
          <w:sz w:val="22"/>
          <w:szCs w:val="24"/>
        </w:rPr>
        <w:t>drəs</w:t>
      </w:r>
      <w:proofErr w:type="spellEnd"/>
      <w:r w:rsidR="00B21FDB" w:rsidRPr="00B21FDB">
        <w:rPr>
          <w:rFonts w:ascii="Helvetica" w:hAnsi="Helvetica" w:cs="Arial"/>
          <w:color w:val="FF0000"/>
          <w:sz w:val="22"/>
          <w:szCs w:val="24"/>
        </w:rPr>
        <w:t>/</w:t>
      </w:r>
      <w:r w:rsidR="00B21FDB" w:rsidRPr="00B21FDB">
        <w:rPr>
          <w:rFonts w:ascii="Helvetica" w:hAnsi="Helvetica" w:cs="Arial"/>
          <w:sz w:val="22"/>
          <w:szCs w:val="24"/>
        </w:rPr>
        <w:t>)</w:t>
      </w:r>
      <w:r w:rsidR="008A5F86" w:rsidRPr="00B21FDB">
        <w:rPr>
          <w:rFonts w:ascii="Helvetica" w:hAnsi="Helvetica" w:cs="Arial"/>
          <w:sz w:val="22"/>
          <w:szCs w:val="24"/>
        </w:rPr>
        <w:t xml:space="preserve"> </w:t>
      </w:r>
      <w:r w:rsidR="008A5F86" w:rsidRPr="009D0567">
        <w:rPr>
          <w:rFonts w:ascii="Helvetica" w:hAnsi="Helvetica" w:cs="Arial"/>
          <w:szCs w:val="24"/>
        </w:rPr>
        <w:t>acetonitrile to an o</w:t>
      </w:r>
      <w:r w:rsidR="00EA78F5" w:rsidRPr="009D0567">
        <w:rPr>
          <w:rFonts w:ascii="Helvetica" w:hAnsi="Helvetica" w:cs="Arial"/>
          <w:szCs w:val="24"/>
        </w:rPr>
        <w:t>ven-dried vial</w:t>
      </w:r>
      <w:r w:rsidR="00DF7FAC" w:rsidRPr="009D0567">
        <w:rPr>
          <w:rFonts w:ascii="Helvetica" w:hAnsi="Helvetica" w:cs="Arial"/>
          <w:szCs w:val="24"/>
        </w:rPr>
        <w:t xml:space="preserve"> and seal the top.</w:t>
      </w:r>
      <w:r w:rsidR="003C33FF" w:rsidRPr="009D0567">
        <w:rPr>
          <w:rFonts w:ascii="Helvetica" w:hAnsi="Helvetica" w:cs="Arial"/>
          <w:szCs w:val="24"/>
        </w:rPr>
        <w:t xml:space="preserve"> </w:t>
      </w:r>
      <w:r w:rsidR="003C33FF" w:rsidRPr="009D0567">
        <w:rPr>
          <w:rFonts w:ascii="Helvetica" w:hAnsi="Helvetica" w:cs="Arial"/>
          <w:b/>
          <w:szCs w:val="24"/>
        </w:rPr>
        <w:t>[1-MED-TXT]</w:t>
      </w:r>
      <w:r w:rsidR="00DF7FAC" w:rsidRPr="009D0567">
        <w:rPr>
          <w:rFonts w:ascii="Helvetica" w:hAnsi="Helvetica" w:cs="Arial"/>
          <w:szCs w:val="24"/>
        </w:rPr>
        <w:t xml:space="preserve"> </w:t>
      </w:r>
      <w:r w:rsidR="00617CF0" w:rsidRPr="009D0567">
        <w:rPr>
          <w:rFonts w:ascii="Helvetica" w:hAnsi="Helvetica" w:cs="Arial"/>
          <w:szCs w:val="24"/>
        </w:rPr>
        <w:t>Seal</w:t>
      </w:r>
      <w:r w:rsidR="00FC713B" w:rsidRPr="009D0567">
        <w:rPr>
          <w:rFonts w:ascii="Helvetica" w:hAnsi="Helvetica" w:cs="Arial"/>
          <w:szCs w:val="24"/>
        </w:rPr>
        <w:t xml:space="preserve"> 500 µL of anhydrous acetonit</w:t>
      </w:r>
      <w:r w:rsidR="00617CF0" w:rsidRPr="009D0567">
        <w:rPr>
          <w:rFonts w:ascii="Helvetica" w:hAnsi="Helvetica" w:cs="Arial"/>
          <w:szCs w:val="24"/>
        </w:rPr>
        <w:t>rile in anothe</w:t>
      </w:r>
      <w:r w:rsidR="00EA78F5" w:rsidRPr="009D0567">
        <w:rPr>
          <w:rFonts w:ascii="Helvetica" w:hAnsi="Helvetica" w:cs="Arial"/>
          <w:szCs w:val="24"/>
        </w:rPr>
        <w:t>r oven-dried vial</w:t>
      </w:r>
      <w:r w:rsidR="00617CF0" w:rsidRPr="009D0567">
        <w:rPr>
          <w:rFonts w:ascii="Helvetica" w:hAnsi="Helvetica" w:cs="Arial"/>
          <w:szCs w:val="24"/>
        </w:rPr>
        <w:t>.</w:t>
      </w:r>
      <w:r w:rsidR="003C33FF" w:rsidRPr="009D0567">
        <w:rPr>
          <w:rFonts w:ascii="Helvetica" w:hAnsi="Helvetica" w:cs="Arial"/>
          <w:szCs w:val="24"/>
        </w:rPr>
        <w:t xml:space="preserve"> </w:t>
      </w:r>
      <w:r w:rsidR="003C33FF" w:rsidRPr="009D0567">
        <w:rPr>
          <w:rFonts w:ascii="Helvetica" w:hAnsi="Helvetica" w:cs="Arial"/>
          <w:b/>
          <w:szCs w:val="24"/>
        </w:rPr>
        <w:t>[2-MED-Over shoulder]</w:t>
      </w:r>
    </w:p>
    <w:p w14:paraId="2510E6C2" w14:textId="02530C2C" w:rsidR="00C94AAE" w:rsidRPr="001740DB" w:rsidRDefault="007325D3" w:rsidP="001740DB">
      <w:pPr>
        <w:numPr>
          <w:ilvl w:val="2"/>
          <w:numId w:val="2"/>
        </w:numPr>
        <w:spacing w:before="240"/>
        <w:jc w:val="both"/>
        <w:outlineLvl w:val="0"/>
        <w:rPr>
          <w:rFonts w:ascii="Helvetica" w:hAnsi="Helvetica" w:cs="Arial"/>
          <w:szCs w:val="24"/>
        </w:rPr>
      </w:pPr>
      <w:r w:rsidRPr="007325D3">
        <w:rPr>
          <w:rFonts w:ascii="Helvetica" w:hAnsi="Helvetica" w:cs="Arial"/>
          <w:color w:val="FF0000"/>
          <w:szCs w:val="24"/>
        </w:rPr>
        <w:t>PB.</w:t>
      </w:r>
      <w:r>
        <w:rPr>
          <w:rFonts w:ascii="Helvetica" w:hAnsi="Helvetica" w:cs="Arial"/>
          <w:szCs w:val="24"/>
        </w:rPr>
        <w:t xml:space="preserve"> </w:t>
      </w:r>
      <w:r w:rsidR="008A559A" w:rsidRPr="009D0567">
        <w:rPr>
          <w:rFonts w:ascii="Helvetica" w:hAnsi="Helvetica" w:cs="Arial"/>
          <w:szCs w:val="24"/>
        </w:rPr>
        <w:t xml:space="preserve">Talent </w:t>
      </w:r>
      <w:r w:rsidR="00017A48">
        <w:rPr>
          <w:rFonts w:ascii="Helvetica" w:hAnsi="Helvetica" w:cs="Arial"/>
          <w:szCs w:val="24"/>
        </w:rPr>
        <w:t xml:space="preserve">draws </w:t>
      </w:r>
      <w:r w:rsidR="00017A48" w:rsidRPr="00C573A3">
        <w:rPr>
          <w:rFonts w:ascii="Helvetica" w:hAnsi="Helvetica" w:cs="Arial"/>
          <w:color w:val="FF0000"/>
          <w:szCs w:val="24"/>
        </w:rPr>
        <w:t>10</w:t>
      </w:r>
      <w:r w:rsidR="004A7290" w:rsidRPr="00C573A3">
        <w:rPr>
          <w:rFonts w:ascii="Helvetica" w:hAnsi="Helvetica" w:cs="Arial"/>
          <w:color w:val="FF0000"/>
          <w:szCs w:val="24"/>
        </w:rPr>
        <w:t>0</w:t>
      </w:r>
      <w:r w:rsidR="004A7290">
        <w:rPr>
          <w:rFonts w:ascii="Helvetica" w:hAnsi="Helvetica" w:cs="Arial"/>
          <w:szCs w:val="24"/>
        </w:rPr>
        <w:t xml:space="preserve"> µL of precursor stock solution from a bottle/vial with argon counter-pressure, adds it to the vial, and then </w:t>
      </w:r>
      <w:r w:rsidR="001740DB">
        <w:rPr>
          <w:rFonts w:ascii="Helvetica" w:hAnsi="Helvetica" w:cs="Arial"/>
          <w:szCs w:val="24"/>
        </w:rPr>
        <w:t>transfers the argon counter-pressure line to a bottle of anhydrous MeCN.</w:t>
      </w:r>
      <w:r w:rsidR="00A62C99" w:rsidRPr="001740DB">
        <w:rPr>
          <w:rFonts w:ascii="Helvetica" w:hAnsi="Helvetica" w:cs="Arial"/>
          <w:szCs w:val="24"/>
        </w:rPr>
        <w:t xml:space="preserve"> </w:t>
      </w:r>
      <w:r w:rsidR="00C94AAE" w:rsidRPr="001740DB">
        <w:rPr>
          <w:rFonts w:ascii="Helvetica" w:hAnsi="Helvetica" w:cs="Arial"/>
          <w:szCs w:val="24"/>
        </w:rPr>
        <w:t>(</w:t>
      </w:r>
      <w:r w:rsidR="00C94AAE" w:rsidRPr="001740DB">
        <w:rPr>
          <w:rFonts w:ascii="Helvetica" w:hAnsi="Helvetica" w:cs="Arial"/>
          <w:b/>
          <w:szCs w:val="24"/>
        </w:rPr>
        <w:t>TEXT</w:t>
      </w:r>
      <w:r w:rsidR="00C94AAE" w:rsidRPr="001740DB">
        <w:rPr>
          <w:rFonts w:ascii="Helvetica" w:hAnsi="Helvetica" w:cs="Arial"/>
          <w:szCs w:val="24"/>
        </w:rPr>
        <w:t xml:space="preserve">: </w:t>
      </w:r>
      <w:r w:rsidR="008A559A" w:rsidRPr="001740DB">
        <w:rPr>
          <w:rFonts w:ascii="Helvetica" w:hAnsi="Helvetica" w:cs="Arial"/>
          <w:szCs w:val="24"/>
        </w:rPr>
        <w:t>Precursor</w:t>
      </w:r>
      <w:r w:rsidR="00A62C99" w:rsidRPr="001740DB">
        <w:rPr>
          <w:rFonts w:ascii="Helvetica" w:hAnsi="Helvetica" w:cs="Arial"/>
          <w:szCs w:val="24"/>
        </w:rPr>
        <w:t xml:space="preserve"> stock solution</w:t>
      </w:r>
      <w:r w:rsidR="008A559A" w:rsidRPr="001740DB">
        <w:rPr>
          <w:rFonts w:ascii="Helvetica" w:hAnsi="Helvetica" w:cs="Arial"/>
          <w:szCs w:val="24"/>
        </w:rPr>
        <w:t>: 1 mg/mL in anhydrous MeCN</w:t>
      </w:r>
      <w:r w:rsidR="00A62C99" w:rsidRPr="001740DB">
        <w:rPr>
          <w:rFonts w:ascii="Helvetica" w:hAnsi="Helvetica" w:cs="Arial"/>
          <w:szCs w:val="24"/>
        </w:rPr>
        <w:t>)</w:t>
      </w:r>
    </w:p>
    <w:p w14:paraId="0AF2BAA0" w14:textId="64677625" w:rsidR="00DB4863" w:rsidRPr="009D0567" w:rsidRDefault="007325D3" w:rsidP="005375BA">
      <w:pPr>
        <w:numPr>
          <w:ilvl w:val="2"/>
          <w:numId w:val="2"/>
        </w:numPr>
        <w:spacing w:before="240"/>
        <w:jc w:val="both"/>
        <w:outlineLvl w:val="0"/>
        <w:rPr>
          <w:rFonts w:ascii="Helvetica" w:hAnsi="Helvetica" w:cs="Arial"/>
          <w:szCs w:val="24"/>
        </w:rPr>
      </w:pPr>
      <w:r w:rsidRPr="007325D3">
        <w:rPr>
          <w:rFonts w:ascii="Helvetica" w:hAnsi="Helvetica" w:cs="Arial"/>
          <w:color w:val="FF0000"/>
          <w:szCs w:val="24"/>
        </w:rPr>
        <w:t>PB.</w:t>
      </w:r>
      <w:r>
        <w:rPr>
          <w:rFonts w:ascii="Helvetica" w:hAnsi="Helvetica" w:cs="Arial"/>
          <w:szCs w:val="24"/>
        </w:rPr>
        <w:t xml:space="preserve"> </w:t>
      </w:r>
      <w:r w:rsidR="007614D6" w:rsidRPr="009D0567">
        <w:rPr>
          <w:rFonts w:ascii="Helvetica" w:hAnsi="Helvetica" w:cs="Arial"/>
          <w:szCs w:val="24"/>
        </w:rPr>
        <w:t>Talent crimps the ca</w:t>
      </w:r>
      <w:r w:rsidR="00017A48">
        <w:rPr>
          <w:rFonts w:ascii="Helvetica" w:hAnsi="Helvetica" w:cs="Arial"/>
          <w:szCs w:val="24"/>
        </w:rPr>
        <w:t>p of a labeled vial containing 5</w:t>
      </w:r>
      <w:r w:rsidR="007614D6" w:rsidRPr="009D0567">
        <w:rPr>
          <w:rFonts w:ascii="Helvetica" w:hAnsi="Helvetica" w:cs="Arial"/>
          <w:szCs w:val="24"/>
        </w:rPr>
        <w:t>00 µL MeCN and places the vial with the other two vials already prepared.</w:t>
      </w:r>
    </w:p>
    <w:p w14:paraId="2FA62140" w14:textId="7BE4A44D" w:rsidR="009D13C2" w:rsidRPr="009D0567" w:rsidRDefault="00924B12" w:rsidP="00B1749B">
      <w:pPr>
        <w:numPr>
          <w:ilvl w:val="1"/>
          <w:numId w:val="2"/>
        </w:numPr>
        <w:spacing w:before="240"/>
        <w:jc w:val="both"/>
        <w:outlineLvl w:val="0"/>
        <w:rPr>
          <w:rFonts w:ascii="Helvetica" w:hAnsi="Helvetica" w:cs="Arial"/>
          <w:szCs w:val="24"/>
        </w:rPr>
      </w:pPr>
      <w:r w:rsidRPr="009D0567">
        <w:rPr>
          <w:rFonts w:ascii="Helvetica" w:hAnsi="Helvetica" w:cs="Arial"/>
          <w:szCs w:val="24"/>
        </w:rPr>
        <w:t>Place 4 mL of 0.</w:t>
      </w:r>
      <w:r w:rsidR="00003099" w:rsidRPr="009D0567">
        <w:rPr>
          <w:rFonts w:ascii="Helvetica" w:hAnsi="Helvetica" w:cs="Arial"/>
          <w:szCs w:val="24"/>
        </w:rPr>
        <w:t>2% oxalic</w:t>
      </w:r>
      <w:r w:rsidR="00B21FDB">
        <w:rPr>
          <w:rFonts w:ascii="Helvetica" w:hAnsi="Helvetica" w:cs="Arial"/>
          <w:szCs w:val="24"/>
        </w:rPr>
        <w:t xml:space="preserve"> </w:t>
      </w:r>
      <w:r w:rsidR="00B21FDB" w:rsidRPr="00B21FDB">
        <w:rPr>
          <w:rFonts w:ascii="Helvetica" w:hAnsi="Helvetica" w:cs="Arial"/>
          <w:sz w:val="22"/>
          <w:szCs w:val="24"/>
        </w:rPr>
        <w:t>(</w:t>
      </w:r>
      <w:proofErr w:type="spellStart"/>
      <w:r w:rsidR="00B21FDB" w:rsidRPr="00B21FDB">
        <w:rPr>
          <w:rFonts w:ascii="Helvetica" w:hAnsi="Helvetica" w:cs="Arial"/>
          <w:color w:val="FF0000"/>
          <w:sz w:val="22"/>
          <w:szCs w:val="24"/>
        </w:rPr>
        <w:t>ock</w:t>
      </w:r>
      <w:proofErr w:type="spellEnd"/>
      <w:r w:rsidR="00B21FDB" w:rsidRPr="00B21FDB">
        <w:rPr>
          <w:rFonts w:ascii="Helvetica" w:hAnsi="Helvetica" w:cs="Arial"/>
          <w:color w:val="FF0000"/>
          <w:sz w:val="22"/>
          <w:szCs w:val="24"/>
        </w:rPr>
        <w:t>-</w:t>
      </w:r>
      <w:proofErr w:type="spellStart"/>
      <w:r w:rsidR="00B21FDB" w:rsidRPr="00B21FDB">
        <w:rPr>
          <w:rFonts w:ascii="Helvetica" w:hAnsi="Helvetica" w:cs="Arial"/>
          <w:b/>
          <w:color w:val="FF0000"/>
          <w:sz w:val="22"/>
          <w:szCs w:val="24"/>
        </w:rPr>
        <w:t>sal</w:t>
      </w:r>
      <w:proofErr w:type="spellEnd"/>
      <w:r w:rsidR="00B21FDB" w:rsidRPr="00B21FDB">
        <w:rPr>
          <w:rFonts w:ascii="Helvetica" w:hAnsi="Helvetica" w:cs="Arial"/>
          <w:color w:val="FF0000"/>
          <w:sz w:val="22"/>
          <w:szCs w:val="24"/>
        </w:rPr>
        <w:t>-ick /</w:t>
      </w:r>
      <w:proofErr w:type="spellStart"/>
      <w:r w:rsidR="00B21FDB" w:rsidRPr="00B21FDB">
        <w:rPr>
          <w:rFonts w:ascii="Helvetica" w:hAnsi="Helvetica" w:cs="Arial"/>
          <w:color w:val="FF0000"/>
          <w:sz w:val="22"/>
          <w:szCs w:val="24"/>
        </w:rPr>
        <w:t>ɒk</w:t>
      </w:r>
      <w:proofErr w:type="spellEnd"/>
      <w:r w:rsidR="00B21FDB" w:rsidRPr="00B21FDB">
        <w:rPr>
          <w:rFonts w:ascii="Helvetica" w:hAnsi="Helvetica" w:cs="Arial"/>
          <w:color w:val="FF0000"/>
          <w:sz w:val="22"/>
          <w:szCs w:val="24"/>
        </w:rPr>
        <w:t xml:space="preserve">ˈ </w:t>
      </w:r>
      <w:proofErr w:type="spellStart"/>
      <w:r w:rsidR="00B21FDB" w:rsidRPr="00B21FDB">
        <w:rPr>
          <w:rFonts w:ascii="Helvetica" w:hAnsi="Helvetica" w:cs="Arial"/>
          <w:color w:val="FF0000"/>
          <w:sz w:val="22"/>
          <w:szCs w:val="24"/>
        </w:rPr>
        <w:t>sæl</w:t>
      </w:r>
      <w:proofErr w:type="spellEnd"/>
      <w:r w:rsidR="00B21FDB" w:rsidRPr="00B21FDB">
        <w:rPr>
          <w:rFonts w:ascii="Helvetica" w:hAnsi="Helvetica" w:cs="Arial"/>
          <w:color w:val="FF0000"/>
          <w:sz w:val="22"/>
          <w:szCs w:val="24"/>
        </w:rPr>
        <w:t xml:space="preserve"> </w:t>
      </w:r>
      <w:proofErr w:type="spellStart"/>
      <w:r w:rsidR="00B21FDB" w:rsidRPr="00B21FDB">
        <w:rPr>
          <w:rFonts w:ascii="Helvetica" w:hAnsi="Helvetica" w:cs="Arial"/>
          <w:color w:val="FF0000"/>
          <w:sz w:val="22"/>
          <w:szCs w:val="24"/>
        </w:rPr>
        <w:t>ɪk</w:t>
      </w:r>
      <w:proofErr w:type="spellEnd"/>
      <w:r w:rsidR="00B21FDB" w:rsidRPr="00B21FDB">
        <w:rPr>
          <w:rFonts w:ascii="Helvetica" w:hAnsi="Helvetica" w:cs="Arial"/>
          <w:color w:val="FF0000"/>
          <w:sz w:val="22"/>
          <w:szCs w:val="24"/>
        </w:rPr>
        <w:t>/</w:t>
      </w:r>
      <w:r w:rsidR="00B21FDB" w:rsidRPr="00B21FDB">
        <w:rPr>
          <w:rFonts w:ascii="Helvetica" w:hAnsi="Helvetica" w:cs="Arial"/>
          <w:sz w:val="22"/>
          <w:szCs w:val="24"/>
        </w:rPr>
        <w:t>)</w:t>
      </w:r>
      <w:r w:rsidR="00003099" w:rsidRPr="00B21FDB">
        <w:rPr>
          <w:rFonts w:ascii="Helvetica" w:hAnsi="Helvetica" w:cs="Arial"/>
          <w:sz w:val="22"/>
          <w:szCs w:val="24"/>
        </w:rPr>
        <w:t xml:space="preserve"> </w:t>
      </w:r>
      <w:r w:rsidR="00003099" w:rsidRPr="009D0567">
        <w:rPr>
          <w:rFonts w:ascii="Helvetica" w:hAnsi="Helvetica" w:cs="Arial"/>
          <w:szCs w:val="24"/>
        </w:rPr>
        <w:t xml:space="preserve">acid in methanol in another </w:t>
      </w:r>
      <w:r w:rsidR="00EA78F5" w:rsidRPr="009D0567">
        <w:rPr>
          <w:rFonts w:ascii="Helvetica" w:hAnsi="Helvetica" w:cs="Arial"/>
          <w:szCs w:val="24"/>
        </w:rPr>
        <w:t>glass vial</w:t>
      </w:r>
      <w:r w:rsidRPr="009D0567">
        <w:rPr>
          <w:rFonts w:ascii="Helvetica" w:hAnsi="Helvetica" w:cs="Arial"/>
          <w:szCs w:val="24"/>
        </w:rPr>
        <w:t xml:space="preserve"> and seal the top.</w:t>
      </w:r>
      <w:r w:rsidR="00B1749B" w:rsidRPr="009D0567">
        <w:rPr>
          <w:rFonts w:ascii="Helvetica" w:hAnsi="Helvetica" w:cs="Arial"/>
          <w:szCs w:val="24"/>
        </w:rPr>
        <w:t xml:space="preserve"> </w:t>
      </w:r>
      <w:r w:rsidR="00C32960" w:rsidRPr="009D0567">
        <w:rPr>
          <w:rFonts w:ascii="Helvetica" w:hAnsi="Helvetica" w:cs="Arial"/>
          <w:b/>
          <w:szCs w:val="24"/>
        </w:rPr>
        <w:t xml:space="preserve">[1-MED] </w:t>
      </w:r>
      <w:r w:rsidR="009D13C2" w:rsidRPr="009D0567">
        <w:rPr>
          <w:rFonts w:ascii="Helvetica" w:hAnsi="Helvetica" w:cs="Arial"/>
          <w:szCs w:val="24"/>
        </w:rPr>
        <w:t xml:space="preserve">Then, </w:t>
      </w:r>
      <w:r w:rsidR="009A6275" w:rsidRPr="009D0567">
        <w:rPr>
          <w:rFonts w:ascii="Helvetica" w:hAnsi="Helvetica" w:cs="Arial"/>
          <w:szCs w:val="24"/>
        </w:rPr>
        <w:t xml:space="preserve">condition </w:t>
      </w:r>
      <w:r w:rsidR="00A96E05">
        <w:rPr>
          <w:rFonts w:ascii="Helvetica" w:hAnsi="Helvetica" w:cs="Arial"/>
          <w:szCs w:val="24"/>
        </w:rPr>
        <w:t>a strong</w:t>
      </w:r>
      <w:r w:rsidR="00A96E05" w:rsidRPr="00A96E05">
        <w:rPr>
          <w:rFonts w:ascii="Helvetica" w:hAnsi="Helvetica" w:cs="Arial"/>
          <w:color w:val="FF0000"/>
          <w:szCs w:val="24"/>
        </w:rPr>
        <w:t>-</w:t>
      </w:r>
      <w:r w:rsidR="00A96E05">
        <w:rPr>
          <w:rFonts w:ascii="Helvetica" w:hAnsi="Helvetica" w:cs="Arial"/>
          <w:szCs w:val="24"/>
        </w:rPr>
        <w:t>anion</w:t>
      </w:r>
      <w:r w:rsidR="00A96E05" w:rsidRPr="00A96E05">
        <w:rPr>
          <w:rFonts w:ascii="Helvetica" w:hAnsi="Helvetica" w:cs="Arial"/>
          <w:szCs w:val="24"/>
        </w:rPr>
        <w:t>-</w:t>
      </w:r>
      <w:r w:rsidR="00670851" w:rsidRPr="009D0567">
        <w:rPr>
          <w:rFonts w:ascii="Helvetica" w:hAnsi="Helvetica" w:cs="Arial"/>
          <w:szCs w:val="24"/>
        </w:rPr>
        <w:t xml:space="preserve">exchange </w:t>
      </w:r>
      <w:r w:rsidR="00A14423" w:rsidRPr="009D0567">
        <w:rPr>
          <w:rFonts w:ascii="Helvetica" w:hAnsi="Helvetica" w:cs="Arial"/>
          <w:szCs w:val="24"/>
        </w:rPr>
        <w:t>s</w:t>
      </w:r>
      <w:r w:rsidR="00A96E05">
        <w:rPr>
          <w:rFonts w:ascii="Helvetica" w:hAnsi="Helvetica" w:cs="Arial"/>
          <w:szCs w:val="24"/>
        </w:rPr>
        <w:t>olid-</w:t>
      </w:r>
      <w:r w:rsidR="009A6275" w:rsidRPr="009D0567">
        <w:rPr>
          <w:rFonts w:ascii="Helvetica" w:hAnsi="Helvetica" w:cs="Arial"/>
          <w:szCs w:val="24"/>
        </w:rPr>
        <w:t>phase extraction cartridge with 5 mL of 8.4% sodium bicarbonate</w:t>
      </w:r>
      <w:r w:rsidR="00D9203C" w:rsidRPr="009D0567">
        <w:rPr>
          <w:rFonts w:ascii="Helvetica" w:hAnsi="Helvetica" w:cs="Arial"/>
          <w:szCs w:val="24"/>
        </w:rPr>
        <w:t>,</w:t>
      </w:r>
      <w:r w:rsidR="00911CA0" w:rsidRPr="009D0567">
        <w:rPr>
          <w:rFonts w:ascii="Helvetica" w:hAnsi="Helvetica" w:cs="Arial"/>
          <w:szCs w:val="24"/>
        </w:rPr>
        <w:t xml:space="preserve"> </w:t>
      </w:r>
      <w:r w:rsidR="00911CA0" w:rsidRPr="009D0567">
        <w:rPr>
          <w:rFonts w:ascii="Helvetica" w:hAnsi="Helvetica" w:cs="Arial"/>
          <w:b/>
          <w:szCs w:val="24"/>
        </w:rPr>
        <w:t>[2-MED]</w:t>
      </w:r>
      <w:r w:rsidR="00B51293" w:rsidRPr="009D0567">
        <w:rPr>
          <w:rFonts w:ascii="Helvetica" w:hAnsi="Helvetica" w:cs="Arial"/>
          <w:szCs w:val="24"/>
        </w:rPr>
        <w:t xml:space="preserve"> dropwise</w:t>
      </w:r>
      <w:r w:rsidR="009A6275" w:rsidRPr="009D0567">
        <w:rPr>
          <w:rFonts w:ascii="Helvetica" w:hAnsi="Helvetica" w:cs="Arial"/>
          <w:szCs w:val="24"/>
        </w:rPr>
        <w:t>, followed by 5 mL of ultrapure deionized water.</w:t>
      </w:r>
      <w:r w:rsidR="00C32960" w:rsidRPr="009D0567">
        <w:rPr>
          <w:rFonts w:ascii="Helvetica" w:hAnsi="Helvetica" w:cs="Arial"/>
          <w:szCs w:val="24"/>
        </w:rPr>
        <w:t xml:space="preserve"> </w:t>
      </w:r>
      <w:r w:rsidR="00911CA0" w:rsidRPr="009D0567">
        <w:rPr>
          <w:rFonts w:ascii="Helvetica" w:hAnsi="Helvetica" w:cs="Arial"/>
          <w:b/>
          <w:szCs w:val="24"/>
        </w:rPr>
        <w:t>[3</w:t>
      </w:r>
      <w:r w:rsidR="00C32960" w:rsidRPr="009D0567">
        <w:rPr>
          <w:rFonts w:ascii="Helvetica" w:hAnsi="Helvetica" w:cs="Arial"/>
          <w:b/>
          <w:szCs w:val="24"/>
        </w:rPr>
        <w:t>-CU]</w:t>
      </w:r>
    </w:p>
    <w:p w14:paraId="408A4263" w14:textId="0FBFA499" w:rsidR="00DC61E8" w:rsidRPr="009D0567" w:rsidRDefault="007325D3" w:rsidP="00612773">
      <w:pPr>
        <w:numPr>
          <w:ilvl w:val="2"/>
          <w:numId w:val="2"/>
        </w:numPr>
        <w:spacing w:before="240"/>
        <w:jc w:val="both"/>
        <w:outlineLvl w:val="0"/>
        <w:rPr>
          <w:rFonts w:ascii="Helvetica" w:hAnsi="Helvetica" w:cs="Arial"/>
          <w:szCs w:val="24"/>
        </w:rPr>
      </w:pPr>
      <w:r w:rsidRPr="007325D3">
        <w:rPr>
          <w:rFonts w:ascii="Helvetica" w:hAnsi="Helvetica" w:cs="Arial"/>
          <w:color w:val="FF0000"/>
          <w:szCs w:val="24"/>
        </w:rPr>
        <w:t>PB.</w:t>
      </w:r>
      <w:r>
        <w:rPr>
          <w:rFonts w:ascii="Helvetica" w:hAnsi="Helvetica" w:cs="Arial"/>
          <w:szCs w:val="24"/>
        </w:rPr>
        <w:t xml:space="preserve"> </w:t>
      </w:r>
      <w:r w:rsidR="00DC61E8" w:rsidRPr="009D0567">
        <w:rPr>
          <w:rFonts w:ascii="Helvetica" w:hAnsi="Helvetica" w:cs="Arial"/>
          <w:szCs w:val="24"/>
        </w:rPr>
        <w:t xml:space="preserve">Talent </w:t>
      </w:r>
      <w:r w:rsidR="000B146C" w:rsidRPr="009D0567">
        <w:rPr>
          <w:rFonts w:ascii="Helvetica" w:hAnsi="Helvetica" w:cs="Arial"/>
          <w:szCs w:val="24"/>
        </w:rPr>
        <w:t>adds 4 mL of 0.2% oxalic aci</w:t>
      </w:r>
      <w:r w:rsidR="003C4289" w:rsidRPr="009D0567">
        <w:rPr>
          <w:rFonts w:ascii="Helvetica" w:hAnsi="Helvetica" w:cs="Arial"/>
          <w:szCs w:val="24"/>
        </w:rPr>
        <w:t>d to a labeled glass vial</w:t>
      </w:r>
      <w:r w:rsidR="004824D7" w:rsidRPr="009D0567">
        <w:rPr>
          <w:rFonts w:ascii="Helvetica" w:hAnsi="Helvetica" w:cs="Arial"/>
          <w:szCs w:val="24"/>
        </w:rPr>
        <w:t>. The crimp seal to be used should be visible nearby.</w:t>
      </w:r>
    </w:p>
    <w:p w14:paraId="09DEA2E4" w14:textId="461A4431" w:rsidR="00815647" w:rsidRPr="009D0567" w:rsidRDefault="007325D3" w:rsidP="00C32960">
      <w:pPr>
        <w:numPr>
          <w:ilvl w:val="2"/>
          <w:numId w:val="2"/>
        </w:numPr>
        <w:spacing w:before="240"/>
        <w:jc w:val="both"/>
        <w:outlineLvl w:val="0"/>
        <w:rPr>
          <w:rFonts w:ascii="Helvetica" w:hAnsi="Helvetica" w:cs="Arial"/>
          <w:szCs w:val="24"/>
        </w:rPr>
      </w:pPr>
      <w:r w:rsidRPr="007325D3">
        <w:rPr>
          <w:rFonts w:ascii="Helvetica" w:hAnsi="Helvetica" w:cs="Arial"/>
          <w:color w:val="0070C0"/>
          <w:szCs w:val="24"/>
        </w:rPr>
        <w:t xml:space="preserve">MB. </w:t>
      </w:r>
      <w:r w:rsidR="000D2334" w:rsidRPr="009D0567">
        <w:rPr>
          <w:rFonts w:ascii="Helvetica" w:hAnsi="Helvetica" w:cs="Arial"/>
          <w:szCs w:val="24"/>
        </w:rPr>
        <w:t xml:space="preserve">Talent attaches a syringe </w:t>
      </w:r>
      <w:r w:rsidR="00A96E05">
        <w:rPr>
          <w:rFonts w:ascii="Helvetica" w:hAnsi="Helvetica" w:cs="Arial"/>
          <w:szCs w:val="24"/>
        </w:rPr>
        <w:t>containing 5 mL</w:t>
      </w:r>
      <w:r w:rsidR="000D2334" w:rsidRPr="009D0567">
        <w:rPr>
          <w:rFonts w:ascii="Helvetica" w:hAnsi="Helvetica" w:cs="Arial"/>
          <w:szCs w:val="24"/>
        </w:rPr>
        <w:t xml:space="preserve"> 8.4% NaHCO</w:t>
      </w:r>
      <w:r w:rsidR="000D2334" w:rsidRPr="009D0567">
        <w:rPr>
          <w:rFonts w:ascii="Helvetica" w:hAnsi="Helvetica" w:cs="Arial"/>
          <w:szCs w:val="24"/>
          <w:vertAlign w:val="subscript"/>
        </w:rPr>
        <w:t>3</w:t>
      </w:r>
      <w:r w:rsidR="000D2334" w:rsidRPr="009D0567">
        <w:rPr>
          <w:rFonts w:ascii="Helvetica" w:hAnsi="Helvetica" w:cs="Arial"/>
          <w:szCs w:val="24"/>
        </w:rPr>
        <w:t xml:space="preserve"> </w:t>
      </w:r>
      <w:r w:rsidR="009F6CD7" w:rsidRPr="009D0567">
        <w:rPr>
          <w:rFonts w:ascii="Helvetica" w:hAnsi="Helvetica" w:cs="Arial"/>
          <w:szCs w:val="24"/>
        </w:rPr>
        <w:t>to the QMA cartridge</w:t>
      </w:r>
      <w:r w:rsidR="00815647" w:rsidRPr="009D0567">
        <w:rPr>
          <w:rFonts w:ascii="Helvetica" w:hAnsi="Helvetica" w:cs="Arial"/>
          <w:szCs w:val="24"/>
        </w:rPr>
        <w:t xml:space="preserve"> and starts to slowly push the solution through the cartridge.</w:t>
      </w:r>
    </w:p>
    <w:p w14:paraId="75B98F2D" w14:textId="1E54D691" w:rsidR="00612773" w:rsidRPr="009D0567" w:rsidRDefault="007325D3" w:rsidP="00C32960">
      <w:pPr>
        <w:numPr>
          <w:ilvl w:val="2"/>
          <w:numId w:val="2"/>
        </w:numPr>
        <w:spacing w:before="240"/>
        <w:jc w:val="both"/>
        <w:outlineLvl w:val="0"/>
        <w:rPr>
          <w:rFonts w:ascii="Helvetica" w:hAnsi="Helvetica" w:cs="Arial"/>
          <w:szCs w:val="24"/>
        </w:rPr>
      </w:pPr>
      <w:r w:rsidRPr="007325D3">
        <w:rPr>
          <w:rFonts w:ascii="Helvetica" w:hAnsi="Helvetica" w:cs="Arial"/>
          <w:color w:val="0070C0"/>
          <w:szCs w:val="24"/>
        </w:rPr>
        <w:t xml:space="preserve">MB. </w:t>
      </w:r>
      <w:r w:rsidR="00815647" w:rsidRPr="009D0567">
        <w:rPr>
          <w:rFonts w:ascii="Helvetica" w:hAnsi="Helvetica" w:cs="Arial"/>
          <w:szCs w:val="24"/>
        </w:rPr>
        <w:t>The</w:t>
      </w:r>
      <w:r w:rsidR="009F6CD7" w:rsidRPr="009D0567">
        <w:rPr>
          <w:rFonts w:ascii="Helvetica" w:hAnsi="Helvetica" w:cs="Arial"/>
          <w:szCs w:val="24"/>
        </w:rPr>
        <w:t xml:space="preserve"> </w:t>
      </w:r>
      <w:r w:rsidR="00815647" w:rsidRPr="009D0567">
        <w:rPr>
          <w:rFonts w:ascii="Helvetica" w:hAnsi="Helvetica" w:cs="Arial"/>
          <w:szCs w:val="24"/>
        </w:rPr>
        <w:t>solution</w:t>
      </w:r>
      <w:r w:rsidR="009F6CD7" w:rsidRPr="009D0567">
        <w:rPr>
          <w:rFonts w:ascii="Helvetica" w:hAnsi="Helvetica" w:cs="Arial"/>
          <w:szCs w:val="24"/>
        </w:rPr>
        <w:t xml:space="preserve"> </w:t>
      </w:r>
      <w:r w:rsidR="00815647" w:rsidRPr="009D0567">
        <w:rPr>
          <w:rFonts w:ascii="Helvetica" w:hAnsi="Helvetica" w:cs="Arial"/>
          <w:szCs w:val="24"/>
        </w:rPr>
        <w:t>emerging</w:t>
      </w:r>
      <w:r w:rsidR="009F6CD7" w:rsidRPr="009D0567">
        <w:rPr>
          <w:rFonts w:ascii="Helvetica" w:hAnsi="Helvetica" w:cs="Arial"/>
          <w:szCs w:val="24"/>
        </w:rPr>
        <w:t xml:space="preserve"> dropwise</w:t>
      </w:r>
      <w:r w:rsidR="00815647" w:rsidRPr="009D0567">
        <w:rPr>
          <w:rFonts w:ascii="Helvetica" w:hAnsi="Helvetica" w:cs="Arial"/>
          <w:szCs w:val="24"/>
        </w:rPr>
        <w:t xml:space="preserve"> from the cartridge</w:t>
      </w:r>
      <w:r w:rsidR="009F6CD7" w:rsidRPr="009D0567">
        <w:rPr>
          <w:rFonts w:ascii="Helvetica" w:hAnsi="Helvetica" w:cs="Arial"/>
          <w:szCs w:val="24"/>
        </w:rPr>
        <w:t>.</w:t>
      </w:r>
    </w:p>
    <w:p w14:paraId="1356567D" w14:textId="3C60DFAE" w:rsidR="00CC7BB7" w:rsidRPr="009D0567" w:rsidRDefault="00CC7BB7" w:rsidP="0057713D">
      <w:pPr>
        <w:numPr>
          <w:ilvl w:val="1"/>
          <w:numId w:val="2"/>
        </w:numPr>
        <w:spacing w:before="240"/>
        <w:jc w:val="both"/>
        <w:outlineLvl w:val="0"/>
        <w:rPr>
          <w:rFonts w:ascii="Helvetica" w:hAnsi="Helvetica" w:cs="Arial"/>
          <w:szCs w:val="24"/>
        </w:rPr>
      </w:pPr>
      <w:r w:rsidRPr="009D0567">
        <w:rPr>
          <w:rFonts w:ascii="Helvetica" w:hAnsi="Helvetica" w:cs="Arial"/>
          <w:szCs w:val="24"/>
        </w:rPr>
        <w:t>Co</w:t>
      </w:r>
      <w:r w:rsidR="00A96E05">
        <w:rPr>
          <w:rFonts w:ascii="Helvetica" w:hAnsi="Helvetica" w:cs="Arial"/>
          <w:szCs w:val="24"/>
        </w:rPr>
        <w:t>ndition a neutral alumina</w:t>
      </w:r>
      <w:r w:rsidR="00B21FDB">
        <w:rPr>
          <w:rFonts w:ascii="Helvetica" w:hAnsi="Helvetica" w:cs="Arial"/>
          <w:szCs w:val="24"/>
        </w:rPr>
        <w:t xml:space="preserve"> </w:t>
      </w:r>
      <w:r w:rsidR="00B21FDB" w:rsidRPr="00B21FDB">
        <w:rPr>
          <w:rFonts w:ascii="Helvetica" w:hAnsi="Helvetica" w:cs="Arial"/>
          <w:sz w:val="22"/>
          <w:szCs w:val="24"/>
        </w:rPr>
        <w:t>(</w:t>
      </w:r>
      <w:r w:rsidR="00B21FDB" w:rsidRPr="00B21FDB">
        <w:rPr>
          <w:rFonts w:ascii="Helvetica" w:hAnsi="Helvetica" w:cs="Arial"/>
          <w:i/>
          <w:color w:val="FF0000"/>
          <w:sz w:val="22"/>
          <w:szCs w:val="24"/>
        </w:rPr>
        <w:t>uh</w:t>
      </w:r>
      <w:r w:rsidR="00B21FDB" w:rsidRPr="00B21FDB">
        <w:rPr>
          <w:rFonts w:ascii="Helvetica" w:hAnsi="Helvetica" w:cs="Arial"/>
          <w:color w:val="FF0000"/>
          <w:sz w:val="22"/>
          <w:szCs w:val="24"/>
        </w:rPr>
        <w:t>-</w:t>
      </w:r>
      <w:r w:rsidR="00B21FDB" w:rsidRPr="00B21FDB">
        <w:rPr>
          <w:rFonts w:ascii="Helvetica" w:hAnsi="Helvetica" w:cs="Arial"/>
          <w:b/>
          <w:color w:val="FF0000"/>
          <w:sz w:val="22"/>
          <w:szCs w:val="24"/>
        </w:rPr>
        <w:t>loo</w:t>
      </w:r>
      <w:r w:rsidR="00B21FDB" w:rsidRPr="00B21FDB">
        <w:rPr>
          <w:rFonts w:ascii="Helvetica" w:hAnsi="Helvetica" w:cs="Arial"/>
          <w:color w:val="FF0000"/>
          <w:sz w:val="22"/>
          <w:szCs w:val="24"/>
        </w:rPr>
        <w:t>-</w:t>
      </w:r>
      <w:proofErr w:type="spellStart"/>
      <w:r w:rsidR="00B21FDB" w:rsidRPr="00B21FDB">
        <w:rPr>
          <w:rFonts w:ascii="Helvetica" w:hAnsi="Helvetica" w:cs="Arial"/>
          <w:color w:val="FF0000"/>
          <w:sz w:val="22"/>
          <w:szCs w:val="24"/>
        </w:rPr>
        <w:t>mihn</w:t>
      </w:r>
      <w:proofErr w:type="spellEnd"/>
      <w:r w:rsidR="00B21FDB" w:rsidRPr="00B21FDB">
        <w:rPr>
          <w:rFonts w:ascii="Helvetica" w:hAnsi="Helvetica" w:cs="Arial"/>
          <w:color w:val="FF0000"/>
          <w:sz w:val="22"/>
          <w:szCs w:val="24"/>
        </w:rPr>
        <w:t>-</w:t>
      </w:r>
      <w:r w:rsidR="00B21FDB" w:rsidRPr="00B21FDB">
        <w:rPr>
          <w:rFonts w:ascii="Helvetica" w:hAnsi="Helvetica" w:cs="Arial"/>
          <w:i/>
          <w:color w:val="FF0000"/>
          <w:sz w:val="22"/>
          <w:szCs w:val="24"/>
        </w:rPr>
        <w:t>uh</w:t>
      </w:r>
      <w:r w:rsidR="00B21FDB" w:rsidRPr="00B21FDB">
        <w:rPr>
          <w:rFonts w:ascii="Helvetica" w:hAnsi="Helvetica" w:cs="Arial"/>
          <w:color w:val="FF0000"/>
          <w:sz w:val="22"/>
          <w:szCs w:val="24"/>
        </w:rPr>
        <w:t xml:space="preserve"> /</w:t>
      </w:r>
      <w:proofErr w:type="spellStart"/>
      <w:r w:rsidR="00B21FDB" w:rsidRPr="00B21FDB">
        <w:rPr>
          <w:rFonts w:ascii="Helvetica" w:hAnsi="Helvetica" w:cs="Arial"/>
          <w:color w:val="FF0000"/>
          <w:sz w:val="22"/>
          <w:szCs w:val="24"/>
        </w:rPr>
        <w:t>əˈlu</w:t>
      </w:r>
      <w:proofErr w:type="spellEnd"/>
      <w:r w:rsidR="00B21FDB" w:rsidRPr="00B21FDB">
        <w:rPr>
          <w:rFonts w:ascii="Helvetica" w:hAnsi="Helvetica" w:cs="Arial"/>
          <w:color w:val="FF0000"/>
          <w:sz w:val="22"/>
          <w:szCs w:val="24"/>
        </w:rPr>
        <w:t xml:space="preserve">: </w:t>
      </w:r>
      <w:proofErr w:type="spellStart"/>
      <w:r w:rsidR="00B21FDB" w:rsidRPr="00B21FDB">
        <w:rPr>
          <w:rFonts w:ascii="Helvetica" w:hAnsi="Helvetica" w:cs="Arial"/>
          <w:color w:val="FF0000"/>
          <w:sz w:val="22"/>
          <w:szCs w:val="24"/>
        </w:rPr>
        <w:t>mɪn</w:t>
      </w:r>
      <w:proofErr w:type="spellEnd"/>
      <w:r w:rsidR="00B21FDB" w:rsidRPr="00B21FDB">
        <w:rPr>
          <w:rFonts w:ascii="Helvetica" w:hAnsi="Helvetica" w:cs="Arial"/>
          <w:color w:val="FF0000"/>
          <w:sz w:val="22"/>
          <w:szCs w:val="24"/>
        </w:rPr>
        <w:t xml:space="preserve"> ə/</w:t>
      </w:r>
      <w:r w:rsidR="00B21FDB" w:rsidRPr="00B21FDB">
        <w:rPr>
          <w:rFonts w:ascii="Helvetica" w:hAnsi="Helvetica" w:cs="Arial"/>
          <w:sz w:val="22"/>
          <w:szCs w:val="24"/>
        </w:rPr>
        <w:t>)</w:t>
      </w:r>
      <w:r w:rsidR="00A96E05" w:rsidRPr="00B21FDB">
        <w:rPr>
          <w:rFonts w:ascii="Helvetica" w:hAnsi="Helvetica" w:cs="Arial"/>
          <w:sz w:val="22"/>
          <w:szCs w:val="24"/>
        </w:rPr>
        <w:t xml:space="preserve"> </w:t>
      </w:r>
      <w:r w:rsidR="00A96E05">
        <w:rPr>
          <w:rFonts w:ascii="Helvetica" w:hAnsi="Helvetica" w:cs="Arial"/>
          <w:szCs w:val="24"/>
        </w:rPr>
        <w:t>solid-</w:t>
      </w:r>
      <w:r w:rsidRPr="009D0567">
        <w:rPr>
          <w:rFonts w:ascii="Helvetica" w:hAnsi="Helvetica" w:cs="Arial"/>
          <w:szCs w:val="24"/>
        </w:rPr>
        <w:t>phase extraction cartridge with 5 mL of ultrapure deionized water</w:t>
      </w:r>
      <w:r w:rsidR="0009237C" w:rsidRPr="009D0567">
        <w:rPr>
          <w:rFonts w:ascii="Helvetica" w:hAnsi="Helvetica" w:cs="Arial"/>
          <w:szCs w:val="24"/>
        </w:rPr>
        <w:t>,</w:t>
      </w:r>
      <w:r w:rsidR="005078C2" w:rsidRPr="009D0567">
        <w:rPr>
          <w:rFonts w:ascii="Helvetica" w:hAnsi="Helvetica" w:cs="Arial"/>
          <w:szCs w:val="24"/>
        </w:rPr>
        <w:t xml:space="preserve"> dropwise</w:t>
      </w:r>
      <w:r w:rsidRPr="009D0567">
        <w:rPr>
          <w:rFonts w:ascii="Helvetica" w:hAnsi="Helvetica" w:cs="Arial"/>
          <w:szCs w:val="24"/>
        </w:rPr>
        <w:t>,</w:t>
      </w:r>
      <w:r w:rsidR="00CC0350" w:rsidRPr="009D0567">
        <w:rPr>
          <w:rFonts w:ascii="Helvetica" w:hAnsi="Helvetica" w:cs="Arial"/>
          <w:szCs w:val="24"/>
        </w:rPr>
        <w:t xml:space="preserve"> </w:t>
      </w:r>
      <w:r w:rsidR="00CC0350" w:rsidRPr="009D0567">
        <w:rPr>
          <w:rFonts w:ascii="Helvetica" w:hAnsi="Helvetica" w:cs="Arial"/>
          <w:b/>
          <w:szCs w:val="24"/>
        </w:rPr>
        <w:t>[1-MED]</w:t>
      </w:r>
      <w:r w:rsidRPr="009D0567">
        <w:rPr>
          <w:rFonts w:ascii="Helvetica" w:hAnsi="Helvetica" w:cs="Arial"/>
          <w:szCs w:val="24"/>
        </w:rPr>
        <w:t xml:space="preserve"> followed by 5 mL of 0.2% oxalic acid in methanol.</w:t>
      </w:r>
      <w:r w:rsidR="00C32960" w:rsidRPr="009D0567">
        <w:rPr>
          <w:rFonts w:ascii="Helvetica" w:hAnsi="Helvetica" w:cs="Arial"/>
          <w:szCs w:val="24"/>
        </w:rPr>
        <w:t xml:space="preserve"> </w:t>
      </w:r>
      <w:r w:rsidR="00223F25" w:rsidRPr="009D0567">
        <w:rPr>
          <w:rFonts w:ascii="Helvetica" w:hAnsi="Helvetica" w:cs="Arial"/>
          <w:b/>
          <w:szCs w:val="24"/>
        </w:rPr>
        <w:t>[2-MED]</w:t>
      </w:r>
    </w:p>
    <w:p w14:paraId="23B0E65D" w14:textId="335F795A" w:rsidR="00C32960" w:rsidRPr="009D0567" w:rsidRDefault="007325D3" w:rsidP="00C32960">
      <w:pPr>
        <w:numPr>
          <w:ilvl w:val="2"/>
          <w:numId w:val="2"/>
        </w:numPr>
        <w:spacing w:before="240"/>
        <w:jc w:val="both"/>
        <w:outlineLvl w:val="0"/>
        <w:rPr>
          <w:rFonts w:ascii="Helvetica" w:hAnsi="Helvetica" w:cs="Arial"/>
          <w:szCs w:val="24"/>
        </w:rPr>
      </w:pPr>
      <w:r w:rsidRPr="007325D3">
        <w:rPr>
          <w:rFonts w:ascii="Helvetica" w:hAnsi="Helvetica" w:cs="Arial"/>
          <w:color w:val="0070C0"/>
          <w:szCs w:val="24"/>
        </w:rPr>
        <w:t>MB.</w:t>
      </w:r>
      <w:r>
        <w:rPr>
          <w:rFonts w:ascii="Helvetica" w:hAnsi="Helvetica" w:cs="Arial"/>
          <w:szCs w:val="24"/>
        </w:rPr>
        <w:t xml:space="preserve"> </w:t>
      </w:r>
      <w:r w:rsidR="00210E88" w:rsidRPr="009D0567">
        <w:rPr>
          <w:rFonts w:ascii="Helvetica" w:hAnsi="Helvetica" w:cs="Arial"/>
          <w:szCs w:val="24"/>
        </w:rPr>
        <w:t>Talent slowly pushing 5 mL of ultrapure water through the alumina-N cartridge, dropwise.</w:t>
      </w:r>
    </w:p>
    <w:p w14:paraId="0066EB64" w14:textId="75F5561C" w:rsidR="009E58DD" w:rsidRPr="009D0567" w:rsidRDefault="007325D3" w:rsidP="00C32960">
      <w:pPr>
        <w:numPr>
          <w:ilvl w:val="2"/>
          <w:numId w:val="2"/>
        </w:numPr>
        <w:spacing w:before="240"/>
        <w:jc w:val="both"/>
        <w:outlineLvl w:val="0"/>
        <w:rPr>
          <w:rFonts w:ascii="Helvetica" w:hAnsi="Helvetica" w:cs="Arial"/>
          <w:szCs w:val="24"/>
        </w:rPr>
      </w:pPr>
      <w:r w:rsidRPr="007325D3">
        <w:rPr>
          <w:rFonts w:ascii="Helvetica" w:hAnsi="Helvetica" w:cs="Arial"/>
          <w:color w:val="0070C0"/>
          <w:szCs w:val="24"/>
        </w:rPr>
        <w:t xml:space="preserve">MB. </w:t>
      </w:r>
      <w:r w:rsidR="009E58DD" w:rsidRPr="009D0567">
        <w:rPr>
          <w:rFonts w:ascii="Helvetica" w:hAnsi="Helvetica" w:cs="Arial"/>
          <w:szCs w:val="24"/>
        </w:rPr>
        <w:t>Talent draws up 5 mL of 0.2% oxalic acid from a labeled container into a syringe and attaches the syringe to the alumina-N cartridge.</w:t>
      </w:r>
    </w:p>
    <w:p w14:paraId="055EDF29" w14:textId="08A0E115" w:rsidR="00223F25" w:rsidRPr="009D0567" w:rsidRDefault="00AD19DD" w:rsidP="009A5670">
      <w:pPr>
        <w:numPr>
          <w:ilvl w:val="1"/>
          <w:numId w:val="2"/>
        </w:numPr>
        <w:spacing w:before="240"/>
        <w:jc w:val="both"/>
        <w:outlineLvl w:val="0"/>
        <w:rPr>
          <w:rFonts w:ascii="Helvetica" w:hAnsi="Helvetica" w:cs="Arial"/>
          <w:szCs w:val="24"/>
        </w:rPr>
      </w:pPr>
      <w:r w:rsidRPr="009D0567">
        <w:rPr>
          <w:rFonts w:ascii="Helvetica" w:hAnsi="Helvetica" w:cs="Arial"/>
          <w:szCs w:val="24"/>
        </w:rPr>
        <w:t>Load the reagent vials and</w:t>
      </w:r>
      <w:r w:rsidR="000F242C" w:rsidRPr="009D0567">
        <w:rPr>
          <w:rFonts w:ascii="Helvetica" w:hAnsi="Helvetica" w:cs="Arial"/>
          <w:szCs w:val="24"/>
        </w:rPr>
        <w:t xml:space="preserve"> the </w:t>
      </w:r>
      <w:r w:rsidR="0030569D" w:rsidRPr="009D0567">
        <w:rPr>
          <w:rFonts w:ascii="Helvetica" w:hAnsi="Helvetica" w:cs="Arial"/>
          <w:szCs w:val="24"/>
        </w:rPr>
        <w:t>extraction cartridges</w:t>
      </w:r>
      <w:r w:rsidR="00223F25" w:rsidRPr="009D0567">
        <w:rPr>
          <w:rFonts w:ascii="Helvetica" w:hAnsi="Helvetica" w:cs="Arial"/>
          <w:szCs w:val="24"/>
        </w:rPr>
        <w:t xml:space="preserve"> into the</w:t>
      </w:r>
      <w:r w:rsidR="007325D3">
        <w:rPr>
          <w:rFonts w:ascii="Helvetica" w:hAnsi="Helvetica" w:cs="Arial"/>
          <w:szCs w:val="24"/>
        </w:rPr>
        <w:t xml:space="preserve"> </w:t>
      </w:r>
      <w:r w:rsidR="00C573A3">
        <w:rPr>
          <w:rFonts w:ascii="Helvetica" w:hAnsi="Helvetica" w:cs="Arial"/>
          <w:color w:val="FF0000"/>
          <w:szCs w:val="24"/>
        </w:rPr>
        <w:t>integrated fluidic processor.</w:t>
      </w:r>
      <w:r w:rsidR="00D57050" w:rsidRPr="00C573A3">
        <w:rPr>
          <w:rFonts w:ascii="Helvetica" w:hAnsi="Helvetica" w:cs="Arial"/>
          <w:color w:val="FF0000"/>
          <w:szCs w:val="24"/>
        </w:rPr>
        <w:t xml:space="preserve"> </w:t>
      </w:r>
      <w:r w:rsidR="00D57050" w:rsidRPr="009D0567">
        <w:rPr>
          <w:rFonts w:ascii="Helvetica" w:hAnsi="Helvetica" w:cs="Arial"/>
          <w:b/>
          <w:szCs w:val="24"/>
        </w:rPr>
        <w:t>[1-MED-Over shoulder]</w:t>
      </w:r>
      <w:r w:rsidR="009A5670" w:rsidRPr="009D0567">
        <w:rPr>
          <w:rFonts w:ascii="Helvetica" w:hAnsi="Helvetica" w:cs="Arial"/>
          <w:szCs w:val="24"/>
        </w:rPr>
        <w:t xml:space="preserve"> </w:t>
      </w:r>
      <w:r w:rsidR="00D57050" w:rsidRPr="009D0567">
        <w:rPr>
          <w:rFonts w:ascii="Helvetica" w:hAnsi="Helvetica" w:cs="Arial"/>
          <w:b/>
          <w:szCs w:val="24"/>
        </w:rPr>
        <w:t>[</w:t>
      </w:r>
      <w:r w:rsidR="00D57050" w:rsidRPr="00C573A3">
        <w:rPr>
          <w:rFonts w:ascii="Helvetica" w:hAnsi="Helvetica" w:cs="Arial"/>
          <w:b/>
          <w:strike/>
          <w:szCs w:val="24"/>
        </w:rPr>
        <w:t>2-MED</w:t>
      </w:r>
      <w:r w:rsidR="00D57050" w:rsidRPr="009D0567">
        <w:rPr>
          <w:rFonts w:ascii="Helvetica" w:hAnsi="Helvetica" w:cs="Arial"/>
          <w:b/>
          <w:szCs w:val="24"/>
        </w:rPr>
        <w:t>]</w:t>
      </w:r>
    </w:p>
    <w:p w14:paraId="3B271885" w14:textId="5CA11DC9" w:rsidR="000F242C" w:rsidRPr="009D0567" w:rsidRDefault="00017A48" w:rsidP="000F242C">
      <w:pPr>
        <w:numPr>
          <w:ilvl w:val="2"/>
          <w:numId w:val="2"/>
        </w:numPr>
        <w:spacing w:before="240"/>
        <w:jc w:val="both"/>
        <w:outlineLvl w:val="0"/>
        <w:rPr>
          <w:rFonts w:ascii="Helvetica" w:hAnsi="Helvetica" w:cs="Arial"/>
          <w:szCs w:val="24"/>
        </w:rPr>
      </w:pPr>
      <w:r w:rsidRPr="00017A48">
        <w:rPr>
          <w:rFonts w:ascii="Helvetica" w:hAnsi="Helvetica" w:cs="Arial"/>
          <w:color w:val="0000FF"/>
          <w:szCs w:val="24"/>
        </w:rPr>
        <w:t>MB</w:t>
      </w:r>
      <w:r w:rsidR="007325D3" w:rsidRPr="00017A48">
        <w:rPr>
          <w:rFonts w:ascii="Helvetica" w:hAnsi="Helvetica" w:cs="Arial"/>
          <w:color w:val="0000FF"/>
          <w:szCs w:val="24"/>
        </w:rPr>
        <w:t xml:space="preserve">. </w:t>
      </w:r>
      <w:r w:rsidR="007325D3" w:rsidRPr="00C573A3">
        <w:rPr>
          <w:rFonts w:ascii="Helvetica" w:hAnsi="Helvetica" w:cs="Arial"/>
          <w:color w:val="FF0000"/>
          <w:szCs w:val="24"/>
        </w:rPr>
        <w:t>Load vials and cartridges on</w:t>
      </w:r>
      <w:r w:rsidRPr="00C573A3">
        <w:rPr>
          <w:rFonts w:ascii="Helvetica" w:hAnsi="Helvetica" w:cs="Arial"/>
          <w:color w:val="FF0000"/>
          <w:szCs w:val="24"/>
        </w:rPr>
        <w:t>to the</w:t>
      </w:r>
      <w:r w:rsidR="007325D3" w:rsidRPr="00C573A3">
        <w:rPr>
          <w:rFonts w:ascii="Helvetica" w:hAnsi="Helvetica" w:cs="Arial"/>
          <w:color w:val="FF0000"/>
          <w:szCs w:val="24"/>
        </w:rPr>
        <w:t xml:space="preserve"> IFP</w:t>
      </w:r>
    </w:p>
    <w:p w14:paraId="72A192E6" w14:textId="472AF574" w:rsidR="00612773" w:rsidRDefault="007325D3" w:rsidP="009A5670">
      <w:pPr>
        <w:numPr>
          <w:ilvl w:val="2"/>
          <w:numId w:val="2"/>
        </w:numPr>
        <w:spacing w:before="240"/>
        <w:jc w:val="both"/>
        <w:outlineLvl w:val="0"/>
        <w:rPr>
          <w:rFonts w:ascii="Helvetica" w:hAnsi="Helvetica" w:cs="Arial"/>
          <w:szCs w:val="24"/>
        </w:rPr>
      </w:pPr>
      <w:r w:rsidRPr="007325D3">
        <w:rPr>
          <w:rFonts w:ascii="Helvetica" w:hAnsi="Helvetica" w:cs="Arial"/>
          <w:color w:val="00B050"/>
          <w:szCs w:val="24"/>
        </w:rPr>
        <w:t xml:space="preserve">RF. </w:t>
      </w:r>
      <w:r w:rsidR="00436FF6" w:rsidRPr="009D0567">
        <w:rPr>
          <w:rFonts w:ascii="Helvetica" w:hAnsi="Helvetica" w:cs="Arial"/>
          <w:szCs w:val="24"/>
        </w:rPr>
        <w:t xml:space="preserve">Talent inserts </w:t>
      </w:r>
      <w:r w:rsidR="00AD19DD" w:rsidRPr="009D0567">
        <w:rPr>
          <w:rFonts w:ascii="Helvetica" w:hAnsi="Helvetica" w:cs="Arial"/>
          <w:szCs w:val="24"/>
        </w:rPr>
        <w:t>the vent needle into</w:t>
      </w:r>
      <w:r w:rsidR="005D6083" w:rsidRPr="009D0567">
        <w:rPr>
          <w:rFonts w:ascii="Helvetica" w:hAnsi="Helvetica" w:cs="Arial"/>
          <w:szCs w:val="24"/>
        </w:rPr>
        <w:t xml:space="preserve"> </w:t>
      </w:r>
      <w:r w:rsidR="009A5670" w:rsidRPr="009D0567">
        <w:rPr>
          <w:rFonts w:ascii="Helvetica" w:hAnsi="Helvetica" w:cs="Arial"/>
          <w:szCs w:val="24"/>
        </w:rPr>
        <w:t>the</w:t>
      </w:r>
      <w:r w:rsidR="005D6083" w:rsidRPr="009D0567">
        <w:rPr>
          <w:rFonts w:ascii="Helvetica" w:hAnsi="Helvetica" w:cs="Arial"/>
          <w:szCs w:val="24"/>
        </w:rPr>
        <w:t xml:space="preserve"> </w:t>
      </w:r>
      <w:r w:rsidR="005D6083" w:rsidRPr="009D0567">
        <w:rPr>
          <w:rFonts w:ascii="Helvetica" w:hAnsi="Helvetica" w:cs="Arial"/>
          <w:szCs w:val="24"/>
          <w:vertAlign w:val="superscript"/>
        </w:rPr>
        <w:t>18</w:t>
      </w:r>
      <w:r w:rsidR="005D6083" w:rsidRPr="009D0567">
        <w:rPr>
          <w:rFonts w:ascii="Helvetica" w:hAnsi="Helvetica" w:cs="Arial"/>
          <w:szCs w:val="24"/>
        </w:rPr>
        <w:t>F receivi</w:t>
      </w:r>
      <w:r w:rsidR="009A5670" w:rsidRPr="009D0567">
        <w:rPr>
          <w:rFonts w:ascii="Helvetica" w:hAnsi="Helvetica" w:cs="Arial"/>
          <w:szCs w:val="24"/>
        </w:rPr>
        <w:t>ng vial.</w:t>
      </w:r>
      <w:r w:rsidR="00017A48">
        <w:rPr>
          <w:rFonts w:ascii="Helvetica" w:hAnsi="Helvetica" w:cs="Arial"/>
          <w:szCs w:val="24"/>
        </w:rPr>
        <w:t xml:space="preserve"> </w:t>
      </w:r>
      <w:r w:rsidR="00C573A3" w:rsidRPr="00C573A3">
        <w:rPr>
          <w:rFonts w:ascii="Helvetica" w:hAnsi="Helvetica" w:cs="Arial"/>
          <w:szCs w:val="24"/>
          <w:highlight w:val="green"/>
        </w:rPr>
        <w:t>Moved to immediately before</w:t>
      </w:r>
      <w:r w:rsidR="00017A48" w:rsidRPr="00C573A3">
        <w:rPr>
          <w:rFonts w:ascii="Helvetica" w:hAnsi="Helvetica" w:cs="Arial"/>
          <w:szCs w:val="24"/>
          <w:highlight w:val="green"/>
        </w:rPr>
        <w:t xml:space="preserve"> 2.6.3</w:t>
      </w:r>
      <w:r w:rsidR="00C573A3" w:rsidRPr="00C573A3">
        <w:rPr>
          <w:rFonts w:ascii="Helvetica" w:hAnsi="Helvetica" w:cs="Arial"/>
          <w:szCs w:val="24"/>
          <w:highlight w:val="green"/>
        </w:rPr>
        <w:t xml:space="preserve"> at author request</w:t>
      </w:r>
    </w:p>
    <w:p w14:paraId="005D4627" w14:textId="37B2E2B7" w:rsidR="00017A48" w:rsidRPr="00C573A3" w:rsidRDefault="00017A48" w:rsidP="009A5670">
      <w:pPr>
        <w:numPr>
          <w:ilvl w:val="2"/>
          <w:numId w:val="2"/>
        </w:numPr>
        <w:spacing w:before="240"/>
        <w:jc w:val="both"/>
        <w:outlineLvl w:val="0"/>
        <w:rPr>
          <w:rFonts w:ascii="Helvetica" w:hAnsi="Helvetica" w:cs="Arial"/>
          <w:color w:val="FF0000"/>
          <w:szCs w:val="24"/>
        </w:rPr>
      </w:pPr>
      <w:r w:rsidRPr="00C573A3">
        <w:rPr>
          <w:rFonts w:ascii="Helvetica" w:hAnsi="Helvetica" w:cs="Arial"/>
          <w:color w:val="FF0000"/>
          <w:szCs w:val="24"/>
        </w:rPr>
        <w:t xml:space="preserve">MB. </w:t>
      </w:r>
      <w:r w:rsidR="00C573A3" w:rsidRPr="00C573A3">
        <w:rPr>
          <w:rFonts w:ascii="Helvetica" w:hAnsi="Helvetica" w:cs="Arial"/>
          <w:color w:val="FF0000"/>
          <w:szCs w:val="24"/>
        </w:rPr>
        <w:t xml:space="preserve">ADDED: </w:t>
      </w:r>
      <w:r w:rsidRPr="00C573A3">
        <w:rPr>
          <w:rFonts w:ascii="Helvetica" w:hAnsi="Helvetica" w:cs="Arial"/>
          <w:color w:val="FF0000"/>
          <w:szCs w:val="24"/>
        </w:rPr>
        <w:t>Talent places the IFP on the synthesizer.</w:t>
      </w:r>
      <w:r w:rsidR="00C573A3">
        <w:rPr>
          <w:rFonts w:ascii="Helvetica" w:hAnsi="Helvetica" w:cs="Arial"/>
          <w:color w:val="FF0000"/>
          <w:szCs w:val="24"/>
        </w:rPr>
        <w:t xml:space="preserve"> </w:t>
      </w:r>
      <w:r w:rsidR="00C573A3" w:rsidRPr="00C573A3">
        <w:rPr>
          <w:rFonts w:ascii="Helvetica" w:hAnsi="Helvetica" w:cs="Arial"/>
          <w:szCs w:val="24"/>
          <w:highlight w:val="green"/>
        </w:rPr>
        <w:t>Editor – I’m not sure how the added shot fits in. Please use if possible/obvious.</w:t>
      </w:r>
    </w:p>
    <w:p w14:paraId="7EAC2EFB" w14:textId="2B7904B0" w:rsidR="00A863CF" w:rsidRDefault="001E2A33" w:rsidP="0057713D">
      <w:pPr>
        <w:numPr>
          <w:ilvl w:val="1"/>
          <w:numId w:val="2"/>
        </w:numPr>
        <w:spacing w:before="240"/>
        <w:jc w:val="both"/>
        <w:outlineLvl w:val="0"/>
        <w:rPr>
          <w:rFonts w:ascii="Helvetica" w:hAnsi="Helvetica" w:cs="Arial"/>
          <w:szCs w:val="24"/>
        </w:rPr>
      </w:pPr>
      <w:r>
        <w:rPr>
          <w:rFonts w:ascii="Helvetica" w:hAnsi="Helvetica" w:cs="Arial"/>
          <w:szCs w:val="24"/>
        </w:rPr>
        <w:t>T</w:t>
      </w:r>
      <w:r w:rsidR="005300AC">
        <w:rPr>
          <w:rFonts w:ascii="Helvetica" w:hAnsi="Helvetica" w:cs="Arial"/>
          <w:szCs w:val="24"/>
        </w:rPr>
        <w:t>urn on the</w:t>
      </w:r>
      <w:r w:rsidR="003470D3">
        <w:rPr>
          <w:rFonts w:ascii="Helvetica" w:hAnsi="Helvetica" w:cs="Arial"/>
          <w:szCs w:val="24"/>
        </w:rPr>
        <w:t xml:space="preserve"> </w:t>
      </w:r>
      <w:r w:rsidR="001716B1">
        <w:rPr>
          <w:rFonts w:ascii="Helvetica" w:hAnsi="Helvetica" w:cs="Arial"/>
          <w:szCs w:val="24"/>
        </w:rPr>
        <w:t>HPLC</w:t>
      </w:r>
      <w:r w:rsidR="00B21FDB">
        <w:rPr>
          <w:rFonts w:ascii="Helvetica" w:hAnsi="Helvetica" w:cs="Arial"/>
          <w:szCs w:val="24"/>
        </w:rPr>
        <w:t xml:space="preserve"> </w:t>
      </w:r>
      <w:r w:rsidR="00B21FDB" w:rsidRPr="00B21FDB">
        <w:rPr>
          <w:rFonts w:ascii="Helvetica" w:hAnsi="Helvetica" w:cs="Arial"/>
          <w:sz w:val="22"/>
          <w:szCs w:val="24"/>
        </w:rPr>
        <w:t>(</w:t>
      </w:r>
      <w:r w:rsidR="00B21FDB" w:rsidRPr="00B21FDB">
        <w:rPr>
          <w:rFonts w:ascii="Helvetica" w:hAnsi="Helvetica" w:cs="Arial"/>
          <w:color w:val="FF0000"/>
          <w:sz w:val="22"/>
          <w:szCs w:val="24"/>
        </w:rPr>
        <w:t>H-P-L-C</w:t>
      </w:r>
      <w:r w:rsidR="00B21FDB" w:rsidRPr="00B21FDB">
        <w:rPr>
          <w:rFonts w:ascii="Helvetica" w:hAnsi="Helvetica" w:cs="Arial"/>
          <w:sz w:val="22"/>
          <w:szCs w:val="24"/>
        </w:rPr>
        <w:t>)</w:t>
      </w:r>
      <w:r w:rsidR="001716B1" w:rsidRPr="00B21FDB">
        <w:rPr>
          <w:rFonts w:ascii="Helvetica" w:hAnsi="Helvetica" w:cs="Arial"/>
          <w:sz w:val="22"/>
          <w:szCs w:val="24"/>
        </w:rPr>
        <w:t xml:space="preserve"> </w:t>
      </w:r>
      <w:r w:rsidR="001716B1">
        <w:rPr>
          <w:rFonts w:ascii="Helvetica" w:hAnsi="Helvetica" w:cs="Arial"/>
          <w:szCs w:val="24"/>
        </w:rPr>
        <w:t>and condition t</w:t>
      </w:r>
      <w:r w:rsidR="00D550BF">
        <w:rPr>
          <w:rFonts w:ascii="Helvetica" w:hAnsi="Helvetica" w:cs="Arial"/>
          <w:szCs w:val="24"/>
        </w:rPr>
        <w:t xml:space="preserve">he column </w:t>
      </w:r>
      <w:r w:rsidR="00A604AD">
        <w:rPr>
          <w:rFonts w:ascii="Helvetica" w:hAnsi="Helvetica" w:cs="Arial"/>
          <w:szCs w:val="24"/>
        </w:rPr>
        <w:t xml:space="preserve">at 2 mL/min </w:t>
      </w:r>
      <w:r w:rsidR="00D550BF">
        <w:rPr>
          <w:rFonts w:ascii="Helvetica" w:hAnsi="Helvetica" w:cs="Arial"/>
          <w:szCs w:val="24"/>
        </w:rPr>
        <w:t>for 1 hour</w:t>
      </w:r>
      <w:r w:rsidR="001716B1">
        <w:rPr>
          <w:rFonts w:ascii="Helvetica" w:hAnsi="Helvetica" w:cs="Arial"/>
          <w:szCs w:val="24"/>
        </w:rPr>
        <w:t>.</w:t>
      </w:r>
      <w:r w:rsidR="007C24D0">
        <w:rPr>
          <w:rFonts w:ascii="Helvetica" w:hAnsi="Helvetica" w:cs="Arial"/>
          <w:szCs w:val="24"/>
        </w:rPr>
        <w:t xml:space="preserve"> </w:t>
      </w:r>
      <w:r w:rsidR="007C24D0">
        <w:rPr>
          <w:rFonts w:ascii="Helvetica" w:hAnsi="Helvetica" w:cs="Arial"/>
          <w:b/>
          <w:szCs w:val="24"/>
        </w:rPr>
        <w:t>[1-MED-Over shoulder-TXT]</w:t>
      </w:r>
      <w:r w:rsidR="0031726F">
        <w:rPr>
          <w:rFonts w:ascii="Helvetica" w:hAnsi="Helvetica" w:cs="Arial"/>
          <w:szCs w:val="24"/>
        </w:rPr>
        <w:t xml:space="preserve"> </w:t>
      </w:r>
      <w:r w:rsidR="0024430E">
        <w:rPr>
          <w:rFonts w:ascii="Helvetica" w:hAnsi="Helvetica" w:cs="Arial"/>
          <w:szCs w:val="24"/>
        </w:rPr>
        <w:t>During column conditioning, load</w:t>
      </w:r>
      <w:r w:rsidR="00713C9A">
        <w:rPr>
          <w:rFonts w:ascii="Helvetica" w:hAnsi="Helvetica" w:cs="Arial"/>
          <w:szCs w:val="24"/>
        </w:rPr>
        <w:t xml:space="preserve"> a catalyst cartridge onto the</w:t>
      </w:r>
      <w:r w:rsidR="00A863CF">
        <w:rPr>
          <w:rFonts w:ascii="Helvetica" w:hAnsi="Helvetica" w:cs="Arial"/>
          <w:szCs w:val="24"/>
        </w:rPr>
        <w:t xml:space="preserve"> </w:t>
      </w:r>
      <w:proofErr w:type="spellStart"/>
      <w:r w:rsidR="00A863CF">
        <w:rPr>
          <w:rFonts w:ascii="Helvetica" w:hAnsi="Helvetica" w:cs="Arial"/>
          <w:szCs w:val="24"/>
        </w:rPr>
        <w:t>hydrogenator</w:t>
      </w:r>
      <w:proofErr w:type="spellEnd"/>
      <w:r w:rsidR="00B21FDB">
        <w:rPr>
          <w:rFonts w:ascii="Helvetica" w:hAnsi="Helvetica" w:cs="Arial"/>
          <w:szCs w:val="24"/>
        </w:rPr>
        <w:t xml:space="preserve"> </w:t>
      </w:r>
      <w:r w:rsidR="00B21FDB" w:rsidRPr="00B21FDB">
        <w:rPr>
          <w:rFonts w:ascii="Helvetica" w:hAnsi="Helvetica" w:cs="Arial"/>
          <w:sz w:val="22"/>
          <w:szCs w:val="24"/>
        </w:rPr>
        <w:t>(</w:t>
      </w:r>
      <w:r w:rsidR="00B21FDB" w:rsidRPr="00B21FDB">
        <w:rPr>
          <w:rFonts w:ascii="Helvetica" w:hAnsi="Helvetica" w:cs="Arial"/>
          <w:color w:val="FF0000"/>
          <w:sz w:val="22"/>
          <w:szCs w:val="24"/>
        </w:rPr>
        <w:t>high-</w:t>
      </w:r>
      <w:r w:rsidR="00B21FDB" w:rsidRPr="00B21FDB">
        <w:rPr>
          <w:rFonts w:ascii="Helvetica" w:hAnsi="Helvetica" w:cs="Arial"/>
          <w:b/>
          <w:color w:val="FF0000"/>
          <w:sz w:val="22"/>
          <w:szCs w:val="24"/>
        </w:rPr>
        <w:t>draw</w:t>
      </w:r>
      <w:r w:rsidR="00B21FDB" w:rsidRPr="00B21FDB">
        <w:rPr>
          <w:rFonts w:ascii="Helvetica" w:hAnsi="Helvetica" w:cs="Arial"/>
          <w:color w:val="FF0000"/>
          <w:sz w:val="22"/>
          <w:szCs w:val="24"/>
        </w:rPr>
        <w:t>-</w:t>
      </w:r>
      <w:proofErr w:type="spellStart"/>
      <w:r w:rsidR="00B21FDB" w:rsidRPr="00B21FDB">
        <w:rPr>
          <w:rFonts w:ascii="Helvetica" w:hAnsi="Helvetica" w:cs="Arial"/>
          <w:color w:val="FF0000"/>
          <w:sz w:val="22"/>
          <w:szCs w:val="24"/>
        </w:rPr>
        <w:t>jen</w:t>
      </w:r>
      <w:proofErr w:type="spellEnd"/>
      <w:r w:rsidR="00B21FDB" w:rsidRPr="00B21FDB">
        <w:rPr>
          <w:rFonts w:ascii="Helvetica" w:hAnsi="Helvetica" w:cs="Arial"/>
          <w:color w:val="FF0000"/>
          <w:sz w:val="22"/>
          <w:szCs w:val="24"/>
        </w:rPr>
        <w:t>-</w:t>
      </w:r>
      <w:proofErr w:type="spellStart"/>
      <w:r w:rsidR="00B21FDB" w:rsidRPr="00B21FDB">
        <w:rPr>
          <w:rFonts w:ascii="Helvetica" w:hAnsi="Helvetica" w:cs="Arial"/>
          <w:color w:val="FF0000"/>
          <w:sz w:val="22"/>
          <w:szCs w:val="24"/>
        </w:rPr>
        <w:t>ey-ter</w:t>
      </w:r>
      <w:proofErr w:type="spellEnd"/>
      <w:r w:rsidR="00B21FDB" w:rsidRPr="00B21FDB">
        <w:rPr>
          <w:rFonts w:ascii="Helvetica" w:hAnsi="Helvetica" w:cs="Arial"/>
          <w:color w:val="FF0000"/>
          <w:sz w:val="22"/>
          <w:szCs w:val="24"/>
        </w:rPr>
        <w:t xml:space="preserve"> /</w:t>
      </w:r>
      <w:proofErr w:type="spellStart"/>
      <w:r w:rsidR="00B21FDB" w:rsidRPr="00B21FDB">
        <w:rPr>
          <w:rFonts w:ascii="Helvetica" w:hAnsi="Helvetica" w:cs="Arial"/>
          <w:color w:val="FF0000"/>
          <w:sz w:val="22"/>
          <w:szCs w:val="24"/>
        </w:rPr>
        <w:t>haɪˈdrɒ</w:t>
      </w:r>
      <w:proofErr w:type="spellEnd"/>
      <w:r w:rsidR="00B21FDB" w:rsidRPr="00B21FDB">
        <w:rPr>
          <w:rFonts w:ascii="Helvetica" w:hAnsi="Helvetica" w:cs="Arial"/>
          <w:color w:val="FF0000"/>
          <w:sz w:val="22"/>
          <w:szCs w:val="24"/>
        </w:rPr>
        <w:t xml:space="preserve"> </w:t>
      </w:r>
      <w:proofErr w:type="spellStart"/>
      <w:r w:rsidR="00B21FDB" w:rsidRPr="00B21FDB">
        <w:rPr>
          <w:rFonts w:ascii="Helvetica" w:hAnsi="Helvetica" w:cs="Arial"/>
          <w:color w:val="FF0000"/>
          <w:sz w:val="22"/>
          <w:szCs w:val="24"/>
        </w:rPr>
        <w:t>ʤəˌneɪt</w:t>
      </w:r>
      <w:proofErr w:type="spellEnd"/>
      <w:r w:rsidR="00B21FDB" w:rsidRPr="00B21FDB">
        <w:rPr>
          <w:rFonts w:ascii="Helvetica" w:hAnsi="Helvetica" w:cs="Arial"/>
          <w:color w:val="FF0000"/>
          <w:sz w:val="22"/>
          <w:szCs w:val="24"/>
        </w:rPr>
        <w:t xml:space="preserve"> </w:t>
      </w:r>
      <w:proofErr w:type="spellStart"/>
      <w:r w:rsidR="00B21FDB" w:rsidRPr="00B21FDB">
        <w:rPr>
          <w:rFonts w:ascii="Helvetica" w:hAnsi="Helvetica" w:cs="Arial"/>
          <w:color w:val="FF0000"/>
          <w:sz w:val="22"/>
          <w:szCs w:val="24"/>
        </w:rPr>
        <w:t>ər</w:t>
      </w:r>
      <w:proofErr w:type="spellEnd"/>
      <w:r w:rsidR="00B21FDB" w:rsidRPr="00B21FDB">
        <w:rPr>
          <w:rFonts w:ascii="Helvetica" w:hAnsi="Helvetica" w:cs="Arial"/>
          <w:color w:val="FF0000"/>
          <w:sz w:val="22"/>
          <w:szCs w:val="24"/>
        </w:rPr>
        <w:t>/</w:t>
      </w:r>
      <w:r w:rsidR="00B21FDB" w:rsidRPr="00B21FDB">
        <w:rPr>
          <w:rFonts w:ascii="Helvetica" w:hAnsi="Helvetica" w:cs="Arial"/>
          <w:sz w:val="22"/>
          <w:szCs w:val="24"/>
        </w:rPr>
        <w:t>)</w:t>
      </w:r>
      <w:r w:rsidR="00A863CF" w:rsidRPr="00B21FDB">
        <w:rPr>
          <w:rFonts w:ascii="Helvetica" w:hAnsi="Helvetica" w:cs="Arial"/>
          <w:sz w:val="22"/>
          <w:szCs w:val="24"/>
        </w:rPr>
        <w:t xml:space="preserve"> </w:t>
      </w:r>
      <w:r w:rsidR="00A863CF">
        <w:rPr>
          <w:rFonts w:ascii="Helvetica" w:hAnsi="Helvetica" w:cs="Arial"/>
          <w:szCs w:val="24"/>
        </w:rPr>
        <w:t>cartridge holder</w:t>
      </w:r>
      <w:r w:rsidR="00C573A3">
        <w:rPr>
          <w:rFonts w:ascii="Helvetica" w:hAnsi="Helvetica" w:cs="Arial"/>
          <w:szCs w:val="24"/>
        </w:rPr>
        <w:t xml:space="preserve"> </w:t>
      </w:r>
      <w:r w:rsidR="00C573A3" w:rsidRPr="009D0567">
        <w:rPr>
          <w:rFonts w:ascii="Helvetica" w:hAnsi="Helvetica" w:cs="Arial"/>
          <w:b/>
          <w:szCs w:val="24"/>
        </w:rPr>
        <w:t>[2-</w:t>
      </w:r>
      <w:r w:rsidR="00C573A3" w:rsidRPr="009D0567">
        <w:rPr>
          <w:rFonts w:ascii="Helvetica" w:hAnsi="Helvetica" w:cs="Arial"/>
          <w:b/>
          <w:szCs w:val="24"/>
        </w:rPr>
        <w:lastRenderedPageBreak/>
        <w:t>MED]</w:t>
      </w:r>
      <w:r w:rsidR="00A863CF">
        <w:rPr>
          <w:rFonts w:ascii="Helvetica" w:hAnsi="Helvetica" w:cs="Arial"/>
          <w:szCs w:val="24"/>
        </w:rPr>
        <w:t>.</w:t>
      </w:r>
      <w:r w:rsidR="00C573A3">
        <w:rPr>
          <w:rFonts w:ascii="Helvetica" w:hAnsi="Helvetica" w:cs="Arial"/>
          <w:szCs w:val="24"/>
        </w:rPr>
        <w:t xml:space="preserve"> </w:t>
      </w:r>
      <w:r w:rsidR="00C573A3" w:rsidRPr="00C573A3">
        <w:rPr>
          <w:rFonts w:ascii="Helvetica" w:hAnsi="Helvetica" w:cs="Arial"/>
          <w:color w:val="FF0000"/>
          <w:szCs w:val="24"/>
        </w:rPr>
        <w:t xml:space="preserve">Equip the </w:t>
      </w:r>
      <w:r w:rsidR="00C573A3" w:rsidRPr="00C573A3">
        <w:rPr>
          <w:rFonts w:ascii="Helvetica" w:hAnsi="Helvetica" w:cs="Arial"/>
          <w:color w:val="FF0000"/>
          <w:szCs w:val="24"/>
          <w:vertAlign w:val="superscript"/>
        </w:rPr>
        <w:t>18</w:t>
      </w:r>
      <w:r w:rsidR="00C573A3" w:rsidRPr="00C573A3">
        <w:rPr>
          <w:rFonts w:ascii="Helvetica" w:hAnsi="Helvetica" w:cs="Arial"/>
          <w:color w:val="FF0000"/>
          <w:szCs w:val="24"/>
        </w:rPr>
        <w:t xml:space="preserve">F receiving vial with a vent needle assembly composed of a sterile 20-gauge, 1.5” needle attached to a 0.22-micron filter. </w:t>
      </w:r>
      <w:r w:rsidR="002631B1" w:rsidRPr="00C573A3">
        <w:rPr>
          <w:rFonts w:ascii="Helvetica" w:hAnsi="Helvetica" w:cs="Arial"/>
          <w:b/>
          <w:color w:val="FF0000"/>
          <w:szCs w:val="24"/>
        </w:rPr>
        <w:t>[2</w:t>
      </w:r>
      <w:r w:rsidR="00C573A3">
        <w:rPr>
          <w:rFonts w:ascii="Helvetica" w:hAnsi="Helvetica" w:cs="Arial"/>
          <w:b/>
          <w:color w:val="FF0000"/>
          <w:szCs w:val="24"/>
        </w:rPr>
        <w:t>.5.2</w:t>
      </w:r>
      <w:r w:rsidR="002631B1" w:rsidRPr="00C573A3">
        <w:rPr>
          <w:rFonts w:ascii="Helvetica" w:hAnsi="Helvetica" w:cs="Arial"/>
          <w:b/>
          <w:color w:val="FF0000"/>
          <w:szCs w:val="24"/>
        </w:rPr>
        <w:t>-MED]</w:t>
      </w:r>
      <w:r w:rsidR="00E8046E">
        <w:rPr>
          <w:rFonts w:ascii="Helvetica" w:hAnsi="Helvetica" w:cs="Arial"/>
          <w:szCs w:val="24"/>
        </w:rPr>
        <w:t xml:space="preserve"> Connect a product vial to the hydrogenator.</w:t>
      </w:r>
      <w:r w:rsidR="00D450B1">
        <w:rPr>
          <w:rFonts w:ascii="Helvetica" w:hAnsi="Helvetica" w:cs="Arial"/>
          <w:szCs w:val="24"/>
        </w:rPr>
        <w:t xml:space="preserve"> </w:t>
      </w:r>
      <w:r w:rsidR="00D450B1">
        <w:rPr>
          <w:rFonts w:ascii="Helvetica" w:hAnsi="Helvetica" w:cs="Arial"/>
          <w:b/>
          <w:szCs w:val="24"/>
        </w:rPr>
        <w:t>[3-MED]</w:t>
      </w:r>
    </w:p>
    <w:p w14:paraId="2A93F5A2" w14:textId="2688B023" w:rsidR="00C94AAE" w:rsidRDefault="007325D3" w:rsidP="00C639C9">
      <w:pPr>
        <w:numPr>
          <w:ilvl w:val="2"/>
          <w:numId w:val="2"/>
        </w:numPr>
        <w:spacing w:before="240"/>
        <w:jc w:val="both"/>
        <w:outlineLvl w:val="0"/>
        <w:rPr>
          <w:rFonts w:ascii="Helvetica" w:hAnsi="Helvetica" w:cs="Arial"/>
          <w:szCs w:val="24"/>
        </w:rPr>
      </w:pPr>
      <w:r w:rsidRPr="007325D3">
        <w:rPr>
          <w:rFonts w:ascii="Helvetica" w:hAnsi="Helvetica" w:cs="Arial"/>
          <w:color w:val="FF0000"/>
          <w:szCs w:val="24"/>
        </w:rPr>
        <w:t>PB</w:t>
      </w:r>
      <w:r>
        <w:rPr>
          <w:rFonts w:ascii="Helvetica" w:hAnsi="Helvetica" w:cs="Arial"/>
          <w:szCs w:val="24"/>
        </w:rPr>
        <w:t xml:space="preserve">. </w:t>
      </w:r>
      <w:r w:rsidR="00FC680D" w:rsidRPr="007C24D0">
        <w:rPr>
          <w:rFonts w:ascii="Helvetica" w:hAnsi="Helvetica" w:cs="Arial"/>
          <w:szCs w:val="24"/>
        </w:rPr>
        <w:t>Talent turns on the HPLC and starts the pump.</w:t>
      </w:r>
      <w:r w:rsidR="007C24D0">
        <w:rPr>
          <w:rFonts w:ascii="Helvetica" w:hAnsi="Helvetica" w:cs="Arial"/>
          <w:szCs w:val="24"/>
        </w:rPr>
        <w:t xml:space="preserve"> </w:t>
      </w:r>
      <w:r w:rsidR="00C94AAE" w:rsidRPr="007C24D0">
        <w:rPr>
          <w:rFonts w:ascii="Helvetica" w:hAnsi="Helvetica" w:cs="Arial"/>
          <w:szCs w:val="24"/>
        </w:rPr>
        <w:t>(</w:t>
      </w:r>
      <w:r w:rsidR="00C94AAE" w:rsidRPr="007C24D0">
        <w:rPr>
          <w:rFonts w:ascii="Helvetica" w:hAnsi="Helvetica" w:cs="Arial"/>
          <w:b/>
          <w:szCs w:val="24"/>
        </w:rPr>
        <w:t>TEXT</w:t>
      </w:r>
      <w:r w:rsidR="00C94AAE" w:rsidRPr="007C24D0">
        <w:rPr>
          <w:rFonts w:ascii="Helvetica" w:hAnsi="Helvetica" w:cs="Arial"/>
          <w:szCs w:val="24"/>
        </w:rPr>
        <w:t>: Mobile phase: 50 mM NaH</w:t>
      </w:r>
      <w:r w:rsidR="00C94AAE" w:rsidRPr="007C24D0">
        <w:rPr>
          <w:rFonts w:ascii="Helvetica" w:hAnsi="Helvetica" w:cs="Arial"/>
          <w:szCs w:val="24"/>
          <w:vertAlign w:val="subscript"/>
        </w:rPr>
        <w:t>2</w:t>
      </w:r>
      <w:r w:rsidR="00C94AAE" w:rsidRPr="007C24D0">
        <w:rPr>
          <w:rFonts w:ascii="Helvetica" w:hAnsi="Helvetica" w:cs="Arial"/>
          <w:szCs w:val="24"/>
        </w:rPr>
        <w:t>PO</w:t>
      </w:r>
      <w:r w:rsidR="00C94AAE" w:rsidRPr="007C24D0">
        <w:rPr>
          <w:rFonts w:ascii="Helvetica" w:hAnsi="Helvetica" w:cs="Arial"/>
          <w:szCs w:val="24"/>
          <w:vertAlign w:val="subscript"/>
        </w:rPr>
        <w:t>4</w:t>
      </w:r>
      <w:r w:rsidR="00C94AAE" w:rsidRPr="007C24D0">
        <w:rPr>
          <w:rFonts w:ascii="Helvetica" w:hAnsi="Helvetica" w:cs="Arial"/>
          <w:szCs w:val="24"/>
        </w:rPr>
        <w:t xml:space="preserve">, 10 mM TEA, 5% </w:t>
      </w:r>
      <w:proofErr w:type="spellStart"/>
      <w:r w:rsidR="00C94AAE" w:rsidRPr="007C24D0">
        <w:rPr>
          <w:rFonts w:ascii="Helvetica" w:hAnsi="Helvetica" w:cs="Arial"/>
          <w:szCs w:val="24"/>
        </w:rPr>
        <w:t>EtOH</w:t>
      </w:r>
      <w:proofErr w:type="spellEnd"/>
      <w:r w:rsidR="00C94AAE" w:rsidRPr="007C24D0">
        <w:rPr>
          <w:rFonts w:ascii="Helvetica" w:hAnsi="Helvetica" w:cs="Arial"/>
          <w:szCs w:val="24"/>
        </w:rPr>
        <w:t>, pH 8.0)</w:t>
      </w:r>
    </w:p>
    <w:p w14:paraId="7BEEC966" w14:textId="64DA02B5" w:rsidR="00C94AAE" w:rsidRDefault="007325D3" w:rsidP="00B67351">
      <w:pPr>
        <w:numPr>
          <w:ilvl w:val="2"/>
          <w:numId w:val="2"/>
        </w:numPr>
        <w:spacing w:before="240"/>
        <w:jc w:val="both"/>
        <w:outlineLvl w:val="0"/>
        <w:rPr>
          <w:rFonts w:ascii="Helvetica" w:hAnsi="Helvetica" w:cs="Arial"/>
          <w:szCs w:val="24"/>
        </w:rPr>
      </w:pPr>
      <w:r w:rsidRPr="007325D3">
        <w:rPr>
          <w:rFonts w:ascii="Helvetica" w:hAnsi="Helvetica" w:cs="Arial"/>
          <w:color w:val="FF0000"/>
          <w:szCs w:val="24"/>
        </w:rPr>
        <w:t>PB.</w:t>
      </w:r>
      <w:r>
        <w:rPr>
          <w:rFonts w:ascii="Helvetica" w:hAnsi="Helvetica" w:cs="Arial"/>
          <w:szCs w:val="24"/>
        </w:rPr>
        <w:t xml:space="preserve"> </w:t>
      </w:r>
      <w:r w:rsidR="00E57ACF">
        <w:rPr>
          <w:rFonts w:ascii="Helvetica" w:hAnsi="Helvetica" w:cs="Arial"/>
          <w:szCs w:val="24"/>
        </w:rPr>
        <w:t>Talent loads the catalyst cartridge into the holder.</w:t>
      </w:r>
    </w:p>
    <w:p w14:paraId="1EE7A40B" w14:textId="78BB96CE" w:rsidR="00C573A3" w:rsidRPr="00C573A3" w:rsidRDefault="00C573A3" w:rsidP="00C573A3">
      <w:pPr>
        <w:pStyle w:val="ListParagraph"/>
        <w:numPr>
          <w:ilvl w:val="2"/>
          <w:numId w:val="6"/>
        </w:numPr>
        <w:spacing w:before="240"/>
        <w:jc w:val="both"/>
        <w:outlineLvl w:val="0"/>
        <w:rPr>
          <w:rFonts w:ascii="Helvetica" w:hAnsi="Helvetica" w:cs="Arial"/>
          <w:szCs w:val="24"/>
        </w:rPr>
      </w:pPr>
      <w:r w:rsidRPr="00C573A3">
        <w:rPr>
          <w:rFonts w:ascii="Helvetica" w:hAnsi="Helvetica" w:cs="Arial"/>
          <w:szCs w:val="24"/>
        </w:rPr>
        <w:t xml:space="preserve">Equip the </w:t>
      </w:r>
      <w:r w:rsidRPr="00C573A3">
        <w:rPr>
          <w:rFonts w:ascii="Helvetica" w:hAnsi="Helvetica" w:cs="Arial"/>
          <w:szCs w:val="24"/>
          <w:vertAlign w:val="superscript"/>
        </w:rPr>
        <w:t>18</w:t>
      </w:r>
      <w:r w:rsidRPr="00C573A3">
        <w:rPr>
          <w:rFonts w:ascii="Helvetica" w:hAnsi="Helvetica" w:cs="Arial"/>
          <w:szCs w:val="24"/>
        </w:rPr>
        <w:t xml:space="preserve">F receiving vial with a vent needle assembly composed of a sterile 20-gauge, 1.5” needle attached to a 0.22-micron filter. </w:t>
      </w:r>
      <w:r w:rsidRPr="00C573A3">
        <w:rPr>
          <w:rFonts w:ascii="Helvetica" w:hAnsi="Helvetica" w:cs="Arial"/>
          <w:b/>
          <w:szCs w:val="24"/>
        </w:rPr>
        <w:t xml:space="preserve">[2-MED] </w:t>
      </w:r>
      <w:r w:rsidRPr="00C573A3">
        <w:rPr>
          <w:rFonts w:ascii="Helvetica" w:hAnsi="Helvetica" w:cs="Arial"/>
          <w:szCs w:val="24"/>
          <w:highlight w:val="green"/>
        </w:rPr>
        <w:t>Moved from above</w:t>
      </w:r>
    </w:p>
    <w:p w14:paraId="5A828215" w14:textId="4F954FDA" w:rsidR="00341F51" w:rsidRPr="00C573A3" w:rsidRDefault="007325D3" w:rsidP="00B67351">
      <w:pPr>
        <w:numPr>
          <w:ilvl w:val="2"/>
          <w:numId w:val="2"/>
        </w:numPr>
        <w:spacing w:before="240"/>
        <w:jc w:val="both"/>
        <w:outlineLvl w:val="0"/>
        <w:rPr>
          <w:rFonts w:ascii="Helvetica" w:hAnsi="Helvetica" w:cs="Arial"/>
          <w:szCs w:val="24"/>
        </w:rPr>
      </w:pPr>
      <w:r w:rsidRPr="00C573A3">
        <w:rPr>
          <w:rFonts w:ascii="Helvetica" w:hAnsi="Helvetica" w:cs="Arial"/>
          <w:color w:val="00B050"/>
          <w:szCs w:val="24"/>
        </w:rPr>
        <w:t>RF</w:t>
      </w:r>
      <w:r w:rsidRPr="00C573A3">
        <w:rPr>
          <w:rFonts w:ascii="Helvetica" w:hAnsi="Helvetica" w:cs="Arial"/>
          <w:szCs w:val="24"/>
        </w:rPr>
        <w:t xml:space="preserve">. </w:t>
      </w:r>
      <w:r w:rsidR="00784863" w:rsidRPr="00C573A3">
        <w:rPr>
          <w:rFonts w:ascii="Helvetica" w:hAnsi="Helvetica" w:cs="Arial"/>
          <w:szCs w:val="24"/>
        </w:rPr>
        <w:t>Talent connects a</w:t>
      </w:r>
      <w:r w:rsidR="00341F51" w:rsidRPr="00C573A3">
        <w:rPr>
          <w:rFonts w:ascii="Helvetica" w:hAnsi="Helvetica" w:cs="Arial"/>
          <w:szCs w:val="24"/>
        </w:rPr>
        <w:t xml:space="preserve"> prepared </w:t>
      </w:r>
      <w:r w:rsidR="00CE48D7" w:rsidRPr="00C573A3">
        <w:rPr>
          <w:rFonts w:ascii="Helvetica" w:hAnsi="Helvetica" w:cs="Arial"/>
          <w:szCs w:val="24"/>
        </w:rPr>
        <w:t>collection</w:t>
      </w:r>
      <w:r w:rsidR="00341F51" w:rsidRPr="00C573A3">
        <w:rPr>
          <w:rFonts w:ascii="Helvetica" w:hAnsi="Helvetica" w:cs="Arial"/>
          <w:szCs w:val="24"/>
        </w:rPr>
        <w:t xml:space="preserve"> vial.</w:t>
      </w:r>
      <w:r w:rsidR="00017A48" w:rsidRPr="00C573A3">
        <w:rPr>
          <w:rFonts w:ascii="Helvetica" w:hAnsi="Helvetica" w:cs="Arial"/>
          <w:szCs w:val="24"/>
        </w:rPr>
        <w:t xml:space="preserve"> </w:t>
      </w:r>
      <w:r w:rsidR="00C573A3" w:rsidRPr="00C573A3">
        <w:rPr>
          <w:rFonts w:ascii="Helvetica" w:hAnsi="Helvetica" w:cs="Arial"/>
          <w:szCs w:val="24"/>
          <w:highlight w:val="green"/>
        </w:rPr>
        <w:t xml:space="preserve">Author note: </w:t>
      </w:r>
      <w:r w:rsidR="00017A48" w:rsidRPr="00C573A3">
        <w:rPr>
          <w:rFonts w:ascii="Helvetica" w:hAnsi="Helvetica" w:cs="Arial"/>
          <w:szCs w:val="24"/>
          <w:highlight w:val="green"/>
        </w:rPr>
        <w:t>THIS SHOT SHOULD GO WITH 2.5.2</w:t>
      </w:r>
    </w:p>
    <w:p w14:paraId="62BF680F" w14:textId="13EFB0A3" w:rsidR="00D06B22" w:rsidRPr="007325D3" w:rsidRDefault="002D6AE3" w:rsidP="0057713D">
      <w:pPr>
        <w:numPr>
          <w:ilvl w:val="1"/>
          <w:numId w:val="2"/>
        </w:numPr>
        <w:spacing w:before="240"/>
        <w:jc w:val="both"/>
        <w:outlineLvl w:val="0"/>
        <w:rPr>
          <w:rFonts w:ascii="Helvetica" w:hAnsi="Helvetica" w:cs="Arial"/>
          <w:strike/>
          <w:szCs w:val="24"/>
        </w:rPr>
      </w:pPr>
      <w:r w:rsidRPr="007325D3">
        <w:rPr>
          <w:rFonts w:ascii="Helvetica" w:hAnsi="Helvetica" w:cs="Arial"/>
          <w:b/>
          <w:strike/>
          <w:szCs w:val="24"/>
        </w:rPr>
        <w:t>[1-MED-Over shoulder] [2-MED]</w:t>
      </w:r>
      <w:r w:rsidR="00B22DFF" w:rsidRPr="007325D3">
        <w:rPr>
          <w:rFonts w:ascii="Helvetica" w:hAnsi="Helvetica" w:cs="Arial"/>
          <w:strike/>
          <w:szCs w:val="24"/>
        </w:rPr>
        <w:t xml:space="preserve"> </w:t>
      </w:r>
      <w:r w:rsidR="00F304ED" w:rsidRPr="007325D3">
        <w:rPr>
          <w:rFonts w:ascii="Helvetica" w:hAnsi="Helvetica" w:cs="Arial"/>
          <w:b/>
          <w:strike/>
          <w:szCs w:val="24"/>
        </w:rPr>
        <w:t>[3-MED]</w:t>
      </w:r>
      <w:r w:rsidR="007325D3">
        <w:rPr>
          <w:rFonts w:ascii="Helvetica" w:hAnsi="Helvetica" w:cs="Arial"/>
          <w:b/>
          <w:szCs w:val="24"/>
        </w:rPr>
        <w:t xml:space="preserve"> </w:t>
      </w:r>
      <w:r w:rsidR="007325D3" w:rsidRPr="00D042F3">
        <w:rPr>
          <w:rFonts w:ascii="Helvetica" w:hAnsi="Helvetica" w:cs="Arial"/>
          <w:color w:val="FF0000"/>
          <w:szCs w:val="24"/>
        </w:rPr>
        <w:t>Open the hydrogen valve</w:t>
      </w:r>
      <w:r w:rsidR="00D042F3">
        <w:rPr>
          <w:rFonts w:ascii="Helvetica" w:hAnsi="Helvetica" w:cs="Arial"/>
          <w:color w:val="FF0000"/>
          <w:szCs w:val="24"/>
        </w:rPr>
        <w:t xml:space="preserve"> [2-?]</w:t>
      </w:r>
      <w:r w:rsidR="007325D3" w:rsidRPr="00D042F3">
        <w:rPr>
          <w:rFonts w:ascii="Helvetica" w:hAnsi="Helvetica" w:cs="Arial"/>
          <w:color w:val="FF0000"/>
          <w:szCs w:val="24"/>
        </w:rPr>
        <w:t xml:space="preserve">, load the HPLC sequence and start the program to initiate the flow of </w:t>
      </w:r>
      <w:proofErr w:type="spellStart"/>
      <w:r w:rsidR="007325D3" w:rsidRPr="00D042F3">
        <w:rPr>
          <w:rFonts w:ascii="Helvetica" w:hAnsi="Helvetica" w:cs="Arial"/>
          <w:color w:val="FF0000"/>
          <w:szCs w:val="24"/>
        </w:rPr>
        <w:t>MeOH</w:t>
      </w:r>
      <w:proofErr w:type="spellEnd"/>
      <w:r w:rsidR="007325D3" w:rsidRPr="00D042F3">
        <w:rPr>
          <w:rFonts w:ascii="Helvetica" w:hAnsi="Helvetica" w:cs="Arial"/>
          <w:color w:val="FF0000"/>
          <w:szCs w:val="24"/>
        </w:rPr>
        <w:t xml:space="preserve"> and H</w:t>
      </w:r>
      <w:r w:rsidR="007325D3" w:rsidRPr="00D042F3">
        <w:rPr>
          <w:rFonts w:ascii="Helvetica" w:hAnsi="Helvetica" w:cs="Arial"/>
          <w:color w:val="FF0000"/>
          <w:szCs w:val="24"/>
          <w:vertAlign w:val="subscript"/>
        </w:rPr>
        <w:t>2</w:t>
      </w:r>
      <w:r w:rsidR="007325D3" w:rsidRPr="00D042F3">
        <w:rPr>
          <w:rFonts w:ascii="Helvetica" w:hAnsi="Helvetica" w:cs="Arial"/>
          <w:color w:val="FF0000"/>
          <w:szCs w:val="24"/>
        </w:rPr>
        <w:t xml:space="preserve"> through the cartridge</w:t>
      </w:r>
      <w:r w:rsidR="00D042F3">
        <w:rPr>
          <w:rFonts w:ascii="Helvetica" w:hAnsi="Helvetica" w:cs="Arial"/>
          <w:color w:val="FF0000"/>
          <w:szCs w:val="24"/>
        </w:rPr>
        <w:t xml:space="preserve"> [1-SCREEN]</w:t>
      </w:r>
      <w:r w:rsidR="007325D3" w:rsidRPr="00D042F3">
        <w:rPr>
          <w:rFonts w:ascii="Helvetica" w:hAnsi="Helvetica" w:cs="Arial"/>
          <w:color w:val="FF0000"/>
          <w:szCs w:val="24"/>
        </w:rPr>
        <w:t>.</w:t>
      </w:r>
    </w:p>
    <w:p w14:paraId="37753D90" w14:textId="01459C6E" w:rsidR="00B22DFF" w:rsidRPr="000C7481" w:rsidRDefault="007325D3" w:rsidP="00B22DFF">
      <w:pPr>
        <w:numPr>
          <w:ilvl w:val="2"/>
          <w:numId w:val="2"/>
        </w:numPr>
        <w:spacing w:before="240"/>
        <w:jc w:val="both"/>
        <w:outlineLvl w:val="0"/>
        <w:rPr>
          <w:rFonts w:ascii="Helvetica" w:hAnsi="Helvetica" w:cs="Arial"/>
          <w:szCs w:val="24"/>
        </w:rPr>
      </w:pPr>
      <w:r w:rsidRPr="007325D3">
        <w:rPr>
          <w:rFonts w:ascii="Helvetica" w:hAnsi="Helvetica" w:cs="Arial"/>
          <w:color w:val="FF0000"/>
          <w:szCs w:val="24"/>
        </w:rPr>
        <w:t xml:space="preserve">PB. </w:t>
      </w:r>
      <w:r w:rsidR="002471DC" w:rsidRPr="003838B0">
        <w:rPr>
          <w:rFonts w:ascii="Helvetica" w:hAnsi="Helvetica" w:cs="Arial"/>
          <w:szCs w:val="24"/>
        </w:rPr>
        <w:t>Talen</w:t>
      </w:r>
      <w:r w:rsidR="000375FA" w:rsidRPr="003838B0">
        <w:rPr>
          <w:rFonts w:ascii="Helvetica" w:hAnsi="Helvetica" w:cs="Arial"/>
          <w:szCs w:val="24"/>
        </w:rPr>
        <w:t xml:space="preserve">t </w:t>
      </w:r>
      <w:r w:rsidR="000375FA" w:rsidRPr="007325D3">
        <w:rPr>
          <w:rFonts w:ascii="Helvetica" w:hAnsi="Helvetica" w:cs="Arial"/>
          <w:strike/>
          <w:szCs w:val="24"/>
        </w:rPr>
        <w:t>starts the hydrogenation HPLC pump.</w:t>
      </w:r>
      <w:r>
        <w:rPr>
          <w:rFonts w:ascii="Helvetica" w:hAnsi="Helvetica" w:cs="Arial"/>
          <w:szCs w:val="24"/>
        </w:rPr>
        <w:t xml:space="preserve"> </w:t>
      </w:r>
      <w:r w:rsidR="00D042F3">
        <w:rPr>
          <w:rFonts w:ascii="Helvetica" w:hAnsi="Helvetica" w:cs="Arial"/>
          <w:szCs w:val="24"/>
        </w:rPr>
        <w:t xml:space="preserve"> </w:t>
      </w:r>
      <w:proofErr w:type="gramStart"/>
      <w:r w:rsidRPr="00D042F3">
        <w:rPr>
          <w:rFonts w:ascii="Helvetica" w:hAnsi="Helvetica" w:cs="Arial"/>
          <w:color w:val="FF0000"/>
          <w:szCs w:val="24"/>
        </w:rPr>
        <w:t>loads</w:t>
      </w:r>
      <w:proofErr w:type="gramEnd"/>
      <w:r w:rsidRPr="00D042F3">
        <w:rPr>
          <w:rFonts w:ascii="Helvetica" w:hAnsi="Helvetica" w:cs="Arial"/>
          <w:color w:val="FF0000"/>
          <w:szCs w:val="24"/>
        </w:rPr>
        <w:t xml:space="preserve"> the HPLC sequence and starts the sequence. Provide screen capture video.</w:t>
      </w:r>
      <w:r w:rsidR="00017A48" w:rsidRPr="00D042F3">
        <w:rPr>
          <w:rFonts w:ascii="Helvetica" w:hAnsi="Helvetica" w:cs="Arial"/>
          <w:color w:val="FF0000"/>
          <w:szCs w:val="24"/>
        </w:rPr>
        <w:t xml:space="preserve"> </w:t>
      </w:r>
      <w:r w:rsidR="000C7481" w:rsidRPr="00D042F3">
        <w:rPr>
          <w:rFonts w:ascii="Helvetica" w:hAnsi="Helvetica" w:cs="Arial"/>
          <w:color w:val="FF0000"/>
          <w:szCs w:val="24"/>
        </w:rPr>
        <w:t>(</w:t>
      </w:r>
      <w:r w:rsidR="000C7481" w:rsidRPr="00D042F3">
        <w:rPr>
          <w:rFonts w:ascii="Helvetica" w:hAnsi="Helvetica"/>
          <w:i/>
          <w:color w:val="FF0000"/>
        </w:rPr>
        <w:t>55537_Brugarolas_Screen_Capture_1</w:t>
      </w:r>
      <w:r w:rsidR="00017A48" w:rsidRPr="00D042F3">
        <w:rPr>
          <w:rFonts w:ascii="Helvetica" w:hAnsi="Helvetica" w:cs="Arial"/>
          <w:color w:val="FF0000"/>
          <w:szCs w:val="24"/>
        </w:rPr>
        <w:t>)</w:t>
      </w:r>
    </w:p>
    <w:p w14:paraId="4C7D6ABB" w14:textId="5505B15E" w:rsidR="00E3035B" w:rsidRPr="003838B0" w:rsidRDefault="007325D3" w:rsidP="00E3035B">
      <w:pPr>
        <w:numPr>
          <w:ilvl w:val="2"/>
          <w:numId w:val="2"/>
        </w:numPr>
        <w:spacing w:before="240"/>
        <w:jc w:val="both"/>
        <w:outlineLvl w:val="0"/>
        <w:rPr>
          <w:rFonts w:ascii="Helvetica" w:hAnsi="Helvetica" w:cs="Arial"/>
          <w:szCs w:val="24"/>
        </w:rPr>
      </w:pPr>
      <w:r w:rsidRPr="007325D3">
        <w:rPr>
          <w:rFonts w:ascii="Helvetica" w:hAnsi="Helvetica" w:cs="Arial"/>
          <w:color w:val="0070C0"/>
          <w:szCs w:val="24"/>
        </w:rPr>
        <w:t xml:space="preserve">MB. </w:t>
      </w:r>
      <w:r w:rsidR="00335B98" w:rsidRPr="003838B0">
        <w:rPr>
          <w:rFonts w:ascii="Helvetica" w:hAnsi="Helvetica" w:cs="Arial"/>
          <w:szCs w:val="24"/>
        </w:rPr>
        <w:t>Talent turns on the flow of hydrogen gas</w:t>
      </w:r>
      <w:r w:rsidR="002D6AE3" w:rsidRPr="003838B0">
        <w:rPr>
          <w:rFonts w:ascii="Helvetica" w:hAnsi="Helvetica" w:cs="Arial"/>
          <w:szCs w:val="24"/>
        </w:rPr>
        <w:t xml:space="preserve">, </w:t>
      </w:r>
      <w:r w:rsidR="004F448F" w:rsidRPr="003838B0">
        <w:rPr>
          <w:rFonts w:ascii="Helvetica" w:hAnsi="Helvetica" w:cs="Arial"/>
          <w:szCs w:val="24"/>
        </w:rPr>
        <w:t>and moves away from the system.</w:t>
      </w:r>
    </w:p>
    <w:p w14:paraId="2C286265" w14:textId="59FB83B1" w:rsidR="004F448F" w:rsidRPr="007325D3" w:rsidRDefault="004F448F" w:rsidP="00E3035B">
      <w:pPr>
        <w:numPr>
          <w:ilvl w:val="2"/>
          <w:numId w:val="2"/>
        </w:numPr>
        <w:spacing w:before="240"/>
        <w:jc w:val="both"/>
        <w:outlineLvl w:val="0"/>
        <w:rPr>
          <w:rFonts w:ascii="Helvetica" w:hAnsi="Helvetica" w:cs="Arial"/>
          <w:strike/>
          <w:szCs w:val="24"/>
        </w:rPr>
      </w:pPr>
      <w:r w:rsidRPr="007325D3">
        <w:rPr>
          <w:rFonts w:ascii="Helvetica" w:hAnsi="Helvetica" w:cs="Arial"/>
          <w:strike/>
          <w:szCs w:val="24"/>
        </w:rPr>
        <w:t>Talent turns off the pump and the hydrogen flow.</w:t>
      </w:r>
    </w:p>
    <w:p w14:paraId="1EA536AF" w14:textId="684DAFA0" w:rsidR="001D5FF3" w:rsidRPr="003838B0" w:rsidRDefault="00F00ABE" w:rsidP="0057713D">
      <w:pPr>
        <w:numPr>
          <w:ilvl w:val="1"/>
          <w:numId w:val="2"/>
        </w:numPr>
        <w:spacing w:before="240"/>
        <w:jc w:val="both"/>
        <w:outlineLvl w:val="0"/>
        <w:rPr>
          <w:rFonts w:ascii="Helvetica" w:hAnsi="Helvetica" w:cs="Arial"/>
          <w:szCs w:val="24"/>
        </w:rPr>
      </w:pPr>
      <w:r w:rsidRPr="00D042F3">
        <w:rPr>
          <w:rFonts w:ascii="Helvetica" w:hAnsi="Helvetica" w:cs="Arial"/>
          <w:color w:val="FF0000"/>
          <w:szCs w:val="24"/>
        </w:rPr>
        <w:t>Load the IFP into the synthesizer using the software.</w:t>
      </w:r>
      <w:r>
        <w:rPr>
          <w:rFonts w:ascii="Helvetica" w:hAnsi="Helvetica" w:cs="Arial"/>
          <w:szCs w:val="24"/>
        </w:rPr>
        <w:t xml:space="preserve"> </w:t>
      </w:r>
      <w:r w:rsidR="00D042F3">
        <w:rPr>
          <w:rFonts w:ascii="Helvetica" w:hAnsi="Helvetica" w:cs="Arial"/>
          <w:color w:val="FF0000"/>
          <w:szCs w:val="24"/>
        </w:rPr>
        <w:t>Then, s</w:t>
      </w:r>
      <w:r w:rsidR="00150880" w:rsidRPr="003838B0">
        <w:rPr>
          <w:rFonts w:ascii="Helvetica" w:hAnsi="Helvetica" w:cs="Arial"/>
          <w:szCs w:val="24"/>
        </w:rPr>
        <w:t xml:space="preserve">tart the synthesis module software and perform </w:t>
      </w:r>
      <w:r w:rsidR="00F27BF6" w:rsidRPr="003838B0">
        <w:rPr>
          <w:rFonts w:ascii="Helvetica" w:hAnsi="Helvetica" w:cs="Arial"/>
          <w:szCs w:val="24"/>
        </w:rPr>
        <w:t>system</w:t>
      </w:r>
      <w:r w:rsidR="0072373D" w:rsidRPr="003838B0">
        <w:rPr>
          <w:rFonts w:ascii="Helvetica" w:hAnsi="Helvetica" w:cs="Arial"/>
          <w:szCs w:val="24"/>
        </w:rPr>
        <w:t xml:space="preserve"> checks.</w:t>
      </w:r>
      <w:r>
        <w:rPr>
          <w:rFonts w:ascii="Helvetica" w:hAnsi="Helvetica" w:cs="Arial"/>
          <w:szCs w:val="24"/>
        </w:rPr>
        <w:t xml:space="preserve"> </w:t>
      </w:r>
      <w:r w:rsidRPr="00D042F3">
        <w:rPr>
          <w:rFonts w:ascii="Helvetica" w:hAnsi="Helvetica" w:cs="Arial"/>
          <w:color w:val="FF0000"/>
          <w:szCs w:val="24"/>
        </w:rPr>
        <w:t>Close</w:t>
      </w:r>
      <w:r w:rsidR="00D042F3" w:rsidRPr="00D042F3">
        <w:rPr>
          <w:rFonts w:ascii="Helvetica" w:hAnsi="Helvetica" w:cs="Arial"/>
          <w:color w:val="FF0000"/>
          <w:szCs w:val="24"/>
        </w:rPr>
        <w:t xml:space="preserve"> the</w:t>
      </w:r>
      <w:r w:rsidRPr="00D042F3">
        <w:rPr>
          <w:rFonts w:ascii="Helvetica" w:hAnsi="Helvetica" w:cs="Arial"/>
          <w:color w:val="FF0000"/>
          <w:szCs w:val="24"/>
        </w:rPr>
        <w:t xml:space="preserve"> hot cell.</w:t>
      </w:r>
      <w:r w:rsidR="00AE24A0" w:rsidRPr="003838B0">
        <w:rPr>
          <w:rFonts w:ascii="Helvetica" w:hAnsi="Helvetica" w:cs="Arial"/>
          <w:szCs w:val="24"/>
        </w:rPr>
        <w:t xml:space="preserve"> </w:t>
      </w:r>
      <w:r w:rsidR="00AE24A0" w:rsidRPr="003838B0">
        <w:rPr>
          <w:rFonts w:ascii="Helvetica" w:hAnsi="Helvetica" w:cs="Arial"/>
          <w:b/>
          <w:szCs w:val="24"/>
        </w:rPr>
        <w:t>[1-MED-Over shoulder</w:t>
      </w:r>
      <w:r w:rsidR="00633BD2" w:rsidRPr="003838B0">
        <w:rPr>
          <w:rFonts w:ascii="Helvetica" w:hAnsi="Helvetica" w:cs="Arial"/>
          <w:b/>
          <w:szCs w:val="24"/>
        </w:rPr>
        <w:t>-TXT</w:t>
      </w:r>
      <w:r w:rsidR="00AE24A0" w:rsidRPr="003838B0">
        <w:rPr>
          <w:rFonts w:ascii="Helvetica" w:hAnsi="Helvetica" w:cs="Arial"/>
          <w:b/>
          <w:szCs w:val="24"/>
        </w:rPr>
        <w:t>]</w:t>
      </w:r>
      <w:r w:rsidR="0072373D" w:rsidRPr="003838B0">
        <w:rPr>
          <w:rFonts w:ascii="Helvetica" w:hAnsi="Helvetica" w:cs="Arial"/>
          <w:szCs w:val="24"/>
        </w:rPr>
        <w:t xml:space="preserve"> Open the 3F4AP</w:t>
      </w:r>
      <w:r w:rsidR="00077889" w:rsidRPr="003838B0">
        <w:rPr>
          <w:rFonts w:ascii="Helvetica" w:hAnsi="Helvetica" w:cs="Arial"/>
          <w:szCs w:val="24"/>
        </w:rPr>
        <w:t xml:space="preserve"> synthesis sequence </w:t>
      </w:r>
      <w:r w:rsidR="002A1A3E" w:rsidRPr="003838B0">
        <w:rPr>
          <w:rFonts w:ascii="Helvetica" w:hAnsi="Helvetica" w:cs="Arial"/>
          <w:szCs w:val="24"/>
        </w:rPr>
        <w:t xml:space="preserve">and </w:t>
      </w:r>
      <w:r w:rsidR="0006591F" w:rsidRPr="003838B0">
        <w:rPr>
          <w:rFonts w:ascii="Helvetica" w:hAnsi="Helvetica" w:cs="Arial"/>
          <w:szCs w:val="24"/>
        </w:rPr>
        <w:t xml:space="preserve">load the </w:t>
      </w:r>
      <w:r w:rsidR="0037364F" w:rsidRPr="003838B0">
        <w:rPr>
          <w:rFonts w:ascii="Helvetica" w:hAnsi="Helvetica" w:cs="Arial"/>
          <w:szCs w:val="24"/>
        </w:rPr>
        <w:t>sequence to the synthesis module</w:t>
      </w:r>
      <w:r w:rsidR="0006591F" w:rsidRPr="003838B0">
        <w:rPr>
          <w:rFonts w:ascii="Helvetica" w:hAnsi="Helvetica" w:cs="Arial"/>
          <w:szCs w:val="24"/>
        </w:rPr>
        <w:t>. Name the synthesis run and start the sequence.</w:t>
      </w:r>
      <w:r w:rsidR="00AE24A0" w:rsidRPr="003838B0">
        <w:rPr>
          <w:rFonts w:ascii="Helvetica" w:hAnsi="Helvetica" w:cs="Arial"/>
          <w:szCs w:val="24"/>
        </w:rPr>
        <w:t xml:space="preserve"> </w:t>
      </w:r>
      <w:r w:rsidR="00AE24A0" w:rsidRPr="003838B0">
        <w:rPr>
          <w:rFonts w:ascii="Helvetica" w:hAnsi="Helvetica" w:cs="Arial"/>
          <w:b/>
          <w:szCs w:val="24"/>
        </w:rPr>
        <w:t>[2-SCREEN]</w:t>
      </w:r>
    </w:p>
    <w:p w14:paraId="5DE9A484" w14:textId="3E618ED9" w:rsidR="006654CC" w:rsidRPr="003838B0" w:rsidRDefault="007325D3" w:rsidP="006654CC">
      <w:pPr>
        <w:numPr>
          <w:ilvl w:val="2"/>
          <w:numId w:val="2"/>
        </w:numPr>
        <w:spacing w:before="240"/>
        <w:jc w:val="both"/>
        <w:outlineLvl w:val="0"/>
        <w:rPr>
          <w:rFonts w:ascii="Helvetica" w:hAnsi="Helvetica" w:cs="Arial"/>
          <w:szCs w:val="24"/>
        </w:rPr>
      </w:pPr>
      <w:r w:rsidRPr="007325D3">
        <w:rPr>
          <w:rFonts w:ascii="Helvetica" w:hAnsi="Helvetica" w:cs="Arial"/>
          <w:color w:val="0070C0"/>
          <w:szCs w:val="24"/>
        </w:rPr>
        <w:t xml:space="preserve">MB. </w:t>
      </w:r>
      <w:r w:rsidR="006654CC" w:rsidRPr="003838B0">
        <w:rPr>
          <w:rFonts w:ascii="Helvetica" w:hAnsi="Helvetica" w:cs="Arial"/>
          <w:szCs w:val="24"/>
        </w:rPr>
        <w:t>Talent</w:t>
      </w:r>
      <w:r w:rsidR="00F00ABE">
        <w:rPr>
          <w:rFonts w:ascii="Helvetica" w:hAnsi="Helvetica" w:cs="Arial"/>
          <w:szCs w:val="24"/>
        </w:rPr>
        <w:t xml:space="preserve"> </w:t>
      </w:r>
      <w:r w:rsidR="00F00ABE" w:rsidRPr="00D042F3">
        <w:rPr>
          <w:rFonts w:ascii="Helvetica" w:hAnsi="Helvetica" w:cs="Arial"/>
          <w:color w:val="FF0000"/>
          <w:szCs w:val="24"/>
        </w:rPr>
        <w:t>loads IFP and</w:t>
      </w:r>
      <w:r w:rsidR="006654CC" w:rsidRPr="00D042F3">
        <w:rPr>
          <w:rFonts w:ascii="Helvetica" w:hAnsi="Helvetica" w:cs="Arial"/>
          <w:szCs w:val="24"/>
        </w:rPr>
        <w:t xml:space="preserve"> </w:t>
      </w:r>
      <w:r w:rsidR="008C1799" w:rsidRPr="00D042F3">
        <w:rPr>
          <w:rFonts w:ascii="Helvetica" w:hAnsi="Helvetica" w:cs="Arial"/>
          <w:szCs w:val="24"/>
        </w:rPr>
        <w:t>starts the pre-</w:t>
      </w:r>
      <w:r w:rsidR="00F27BF6" w:rsidRPr="00D042F3">
        <w:rPr>
          <w:rFonts w:ascii="Helvetica" w:hAnsi="Helvetica" w:cs="Arial"/>
          <w:szCs w:val="24"/>
        </w:rPr>
        <w:t xml:space="preserve">run system checks </w:t>
      </w:r>
      <w:r w:rsidR="00F00ABE" w:rsidRPr="00D042F3">
        <w:rPr>
          <w:rFonts w:ascii="Helvetica" w:hAnsi="Helvetica" w:cs="Arial"/>
          <w:szCs w:val="24"/>
        </w:rPr>
        <w:t xml:space="preserve">in the synthesis software </w:t>
      </w:r>
      <w:r w:rsidR="00F00ABE" w:rsidRPr="00D042F3">
        <w:rPr>
          <w:rFonts w:ascii="Helvetica" w:hAnsi="Helvetica" w:cs="Arial"/>
          <w:color w:val="FF0000"/>
          <w:szCs w:val="24"/>
        </w:rPr>
        <w:t>and closes hot cell</w:t>
      </w:r>
    </w:p>
    <w:p w14:paraId="75093862" w14:textId="724B62CC" w:rsidR="00AE24A0" w:rsidRPr="003838B0" w:rsidRDefault="00AE24A0" w:rsidP="006654CC">
      <w:pPr>
        <w:numPr>
          <w:ilvl w:val="2"/>
          <w:numId w:val="2"/>
        </w:numPr>
        <w:spacing w:before="240"/>
        <w:jc w:val="both"/>
        <w:outlineLvl w:val="0"/>
        <w:rPr>
          <w:rFonts w:ascii="Helvetica" w:hAnsi="Helvetica" w:cs="Arial"/>
          <w:szCs w:val="24"/>
        </w:rPr>
      </w:pPr>
      <w:r w:rsidRPr="003838B0">
        <w:rPr>
          <w:rFonts w:ascii="Helvetica" w:hAnsi="Helvetica" w:cs="Arial"/>
          <w:szCs w:val="24"/>
          <w:highlight w:val="yellow"/>
        </w:rPr>
        <w:t>*To be provided by authors:</w:t>
      </w:r>
      <w:r w:rsidRPr="003838B0">
        <w:rPr>
          <w:rFonts w:ascii="Helvetica" w:hAnsi="Helvetica" w:cs="Arial"/>
          <w:szCs w:val="24"/>
        </w:rPr>
        <w:t xml:space="preserve"> Screen capture footage of clicking ‘Sequences’, ‘Open’, selecting the 3F4AP sequence, clicking ‘Load’, naming the file, and clicking ‘Start’.</w:t>
      </w:r>
      <w:r w:rsidR="00F00ABE">
        <w:rPr>
          <w:rFonts w:ascii="Helvetica" w:hAnsi="Helvetica" w:cs="Arial"/>
          <w:szCs w:val="24"/>
        </w:rPr>
        <w:t xml:space="preserve"> </w:t>
      </w:r>
      <w:r w:rsidR="000C7481" w:rsidRPr="00D042F3">
        <w:rPr>
          <w:rFonts w:ascii="Helvetica" w:hAnsi="Helvetica" w:cs="Arial"/>
          <w:color w:val="FF0000"/>
          <w:szCs w:val="24"/>
        </w:rPr>
        <w:t>(</w:t>
      </w:r>
      <w:r w:rsidR="000C7481" w:rsidRPr="00D042F3">
        <w:rPr>
          <w:rFonts w:ascii="Helvetica" w:hAnsi="Helvetica"/>
          <w:i/>
          <w:color w:val="FF0000"/>
        </w:rPr>
        <w:t>55537_Brugarolas_Screen_Capture_2</w:t>
      </w:r>
      <w:r w:rsidR="000C7481" w:rsidRPr="00D042F3">
        <w:rPr>
          <w:rFonts w:ascii="Helvetica" w:hAnsi="Helvetica" w:cs="Arial"/>
          <w:color w:val="FF0000"/>
          <w:szCs w:val="24"/>
        </w:rPr>
        <w:t>)</w:t>
      </w:r>
    </w:p>
    <w:p w14:paraId="159C795E" w14:textId="27764958" w:rsidR="00EF1ED6" w:rsidRPr="003838B0" w:rsidRDefault="00EF1ED6" w:rsidP="003127E7">
      <w:pPr>
        <w:numPr>
          <w:ilvl w:val="1"/>
          <w:numId w:val="2"/>
        </w:numPr>
        <w:spacing w:before="240"/>
        <w:jc w:val="both"/>
        <w:outlineLvl w:val="0"/>
        <w:rPr>
          <w:rFonts w:ascii="Helvetica" w:hAnsi="Helvetica" w:cs="Arial"/>
          <w:szCs w:val="24"/>
        </w:rPr>
      </w:pPr>
      <w:r w:rsidRPr="003838B0">
        <w:rPr>
          <w:rFonts w:ascii="Helvetica" w:hAnsi="Helvetica" w:cs="Arial"/>
          <w:szCs w:val="24"/>
        </w:rPr>
        <w:t>Monit</w:t>
      </w:r>
      <w:r w:rsidR="000D29AF" w:rsidRPr="003838B0">
        <w:rPr>
          <w:rFonts w:ascii="Helvetica" w:hAnsi="Helvetica" w:cs="Arial"/>
          <w:szCs w:val="24"/>
        </w:rPr>
        <w:t>or the instrument and software durin</w:t>
      </w:r>
      <w:r w:rsidR="00F11A7E" w:rsidRPr="003838B0">
        <w:rPr>
          <w:rFonts w:ascii="Helvetica" w:hAnsi="Helvetica" w:cs="Arial"/>
          <w:szCs w:val="24"/>
        </w:rPr>
        <w:t>g the pre-synthesis steps to e</w:t>
      </w:r>
      <w:r w:rsidR="00125DBA" w:rsidRPr="003838B0">
        <w:rPr>
          <w:rFonts w:ascii="Helvetica" w:hAnsi="Helvetica" w:cs="Arial"/>
          <w:szCs w:val="24"/>
        </w:rPr>
        <w:t>nsure that the synthesis module is operating normally</w:t>
      </w:r>
      <w:r w:rsidR="00E55C3D" w:rsidRPr="003838B0">
        <w:rPr>
          <w:rFonts w:ascii="Helvetica" w:hAnsi="Helvetica" w:cs="Arial"/>
          <w:szCs w:val="24"/>
        </w:rPr>
        <w:t>.</w:t>
      </w:r>
      <w:r w:rsidR="009B51DA" w:rsidRPr="003838B0">
        <w:rPr>
          <w:rFonts w:ascii="Helvetica" w:hAnsi="Helvetica" w:cs="Arial"/>
          <w:szCs w:val="24"/>
        </w:rPr>
        <w:t xml:space="preserve"> </w:t>
      </w:r>
      <w:r w:rsidR="009B51DA" w:rsidRPr="003838B0">
        <w:rPr>
          <w:rFonts w:ascii="Helvetica" w:hAnsi="Helvetica" w:cs="Arial"/>
          <w:b/>
          <w:szCs w:val="24"/>
        </w:rPr>
        <w:t>[1-MED]</w:t>
      </w:r>
      <w:r w:rsidR="003127E7" w:rsidRPr="003838B0">
        <w:rPr>
          <w:rFonts w:ascii="Helvetica" w:hAnsi="Helvetica" w:cs="Arial"/>
          <w:szCs w:val="24"/>
        </w:rPr>
        <w:t xml:space="preserve"> </w:t>
      </w:r>
      <w:r w:rsidR="00E55C3D" w:rsidRPr="003838B0">
        <w:rPr>
          <w:rFonts w:ascii="Helvetica" w:hAnsi="Helvetica" w:cs="Arial"/>
          <w:szCs w:val="24"/>
        </w:rPr>
        <w:t xml:space="preserve">Once the reaction vessel reaches 65 °C, the module </w:t>
      </w:r>
      <w:r w:rsidR="001A63A7" w:rsidRPr="003838B0">
        <w:rPr>
          <w:rFonts w:ascii="Helvetica" w:hAnsi="Helvetica" w:cs="Arial"/>
          <w:szCs w:val="24"/>
        </w:rPr>
        <w:t>is ready for</w:t>
      </w:r>
      <w:r w:rsidR="00E55C3D" w:rsidRPr="003838B0">
        <w:rPr>
          <w:rFonts w:ascii="Helvetica" w:hAnsi="Helvetica" w:cs="Arial"/>
          <w:szCs w:val="24"/>
        </w:rPr>
        <w:t xml:space="preserve"> </w:t>
      </w:r>
      <w:r w:rsidR="00E55C3D" w:rsidRPr="003838B0">
        <w:rPr>
          <w:rFonts w:ascii="Helvetica" w:hAnsi="Helvetica" w:cs="Arial"/>
          <w:szCs w:val="24"/>
          <w:vertAlign w:val="superscript"/>
        </w:rPr>
        <w:t>18</w:t>
      </w:r>
      <w:r w:rsidR="00E55C3D" w:rsidRPr="003838B0">
        <w:rPr>
          <w:rFonts w:ascii="Helvetica" w:hAnsi="Helvetica" w:cs="Arial"/>
          <w:szCs w:val="24"/>
        </w:rPr>
        <w:t>F delivery</w:t>
      </w:r>
      <w:r w:rsidR="0031726F" w:rsidRPr="003838B0">
        <w:rPr>
          <w:rFonts w:ascii="Helvetica" w:hAnsi="Helvetica" w:cs="Arial"/>
          <w:szCs w:val="24"/>
        </w:rPr>
        <w:t xml:space="preserve"> from the cyclotron</w:t>
      </w:r>
      <w:r w:rsidR="00781D42">
        <w:rPr>
          <w:rFonts w:ascii="Helvetica" w:hAnsi="Helvetica" w:cs="Arial"/>
          <w:szCs w:val="24"/>
        </w:rPr>
        <w:t xml:space="preserve"> </w:t>
      </w:r>
      <w:r w:rsidR="00781D42" w:rsidRPr="00781D42">
        <w:rPr>
          <w:rFonts w:ascii="Helvetica" w:hAnsi="Helvetica" w:cs="Arial"/>
          <w:sz w:val="22"/>
          <w:szCs w:val="24"/>
        </w:rPr>
        <w:t>(</w:t>
      </w:r>
      <w:proofErr w:type="spellStart"/>
      <w:r w:rsidR="00781D42" w:rsidRPr="00781D42">
        <w:rPr>
          <w:rFonts w:ascii="Helvetica" w:hAnsi="Helvetica" w:cs="Arial"/>
          <w:b/>
          <w:color w:val="FF0000"/>
          <w:sz w:val="22"/>
          <w:szCs w:val="24"/>
        </w:rPr>
        <w:t>sy</w:t>
      </w:r>
      <w:r w:rsidR="00781D42" w:rsidRPr="00781D42">
        <w:rPr>
          <w:rFonts w:ascii="Helvetica" w:hAnsi="Helvetica" w:cs="Arial"/>
          <w:color w:val="FF0000"/>
          <w:sz w:val="22"/>
          <w:szCs w:val="24"/>
        </w:rPr>
        <w:t>-kl</w:t>
      </w:r>
      <w:r w:rsidR="00781D42" w:rsidRPr="00781D42">
        <w:rPr>
          <w:rFonts w:ascii="Helvetica" w:hAnsi="Helvetica" w:cs="Arial"/>
          <w:i/>
          <w:color w:val="FF0000"/>
          <w:sz w:val="22"/>
          <w:szCs w:val="24"/>
        </w:rPr>
        <w:t>oh</w:t>
      </w:r>
      <w:r w:rsidR="00781D42" w:rsidRPr="00781D42">
        <w:rPr>
          <w:rFonts w:ascii="Helvetica" w:hAnsi="Helvetica" w:cs="Arial"/>
          <w:color w:val="FF0000"/>
          <w:sz w:val="22"/>
          <w:szCs w:val="24"/>
        </w:rPr>
        <w:t>-tron</w:t>
      </w:r>
      <w:proofErr w:type="spellEnd"/>
      <w:r w:rsidR="00781D42" w:rsidRPr="00781D42">
        <w:rPr>
          <w:rFonts w:ascii="Helvetica" w:hAnsi="Helvetica" w:cs="Arial"/>
          <w:color w:val="FF0000"/>
          <w:sz w:val="22"/>
          <w:szCs w:val="24"/>
        </w:rPr>
        <w:t xml:space="preserve"> /ˈ</w:t>
      </w:r>
      <w:proofErr w:type="spellStart"/>
      <w:r w:rsidR="00781D42" w:rsidRPr="00781D42">
        <w:rPr>
          <w:rFonts w:ascii="Helvetica" w:hAnsi="Helvetica" w:cs="Arial"/>
          <w:color w:val="FF0000"/>
          <w:sz w:val="22"/>
          <w:szCs w:val="24"/>
        </w:rPr>
        <w:t>saɪ</w:t>
      </w:r>
      <w:proofErr w:type="spellEnd"/>
      <w:r w:rsidR="00781D42" w:rsidRPr="00781D42">
        <w:rPr>
          <w:rFonts w:ascii="Helvetica" w:hAnsi="Helvetica" w:cs="Arial"/>
          <w:color w:val="FF0000"/>
          <w:sz w:val="22"/>
          <w:szCs w:val="24"/>
        </w:rPr>
        <w:t xml:space="preserve"> </w:t>
      </w:r>
      <w:proofErr w:type="spellStart"/>
      <w:r w:rsidR="00781D42" w:rsidRPr="00781D42">
        <w:rPr>
          <w:rFonts w:ascii="Helvetica" w:hAnsi="Helvetica" w:cs="Arial"/>
          <w:color w:val="FF0000"/>
          <w:sz w:val="22"/>
          <w:szCs w:val="24"/>
        </w:rPr>
        <w:t>klə</w:t>
      </w:r>
      <w:proofErr w:type="spellEnd"/>
      <w:r w:rsidR="00781D42" w:rsidRPr="00781D42">
        <w:rPr>
          <w:rFonts w:ascii="Helvetica" w:hAnsi="Helvetica" w:cs="Arial"/>
          <w:color w:val="FF0000"/>
          <w:sz w:val="22"/>
          <w:szCs w:val="24"/>
        </w:rPr>
        <w:t xml:space="preserve"> </w:t>
      </w:r>
      <w:proofErr w:type="spellStart"/>
      <w:r w:rsidR="00781D42" w:rsidRPr="00781D42">
        <w:rPr>
          <w:rFonts w:ascii="Helvetica" w:hAnsi="Helvetica" w:cs="Arial"/>
          <w:color w:val="FF0000"/>
          <w:sz w:val="22"/>
          <w:szCs w:val="24"/>
        </w:rPr>
        <w:t>trɒn</w:t>
      </w:r>
      <w:proofErr w:type="spellEnd"/>
      <w:r w:rsidR="00781D42" w:rsidRPr="00781D42">
        <w:rPr>
          <w:rFonts w:ascii="Helvetica" w:hAnsi="Helvetica" w:cs="Arial"/>
          <w:color w:val="FF0000"/>
          <w:sz w:val="22"/>
          <w:szCs w:val="24"/>
        </w:rPr>
        <w:t>/</w:t>
      </w:r>
      <w:r w:rsidR="00781D42" w:rsidRPr="00781D42">
        <w:rPr>
          <w:rFonts w:ascii="Helvetica" w:hAnsi="Helvetica" w:cs="Arial"/>
          <w:sz w:val="22"/>
          <w:szCs w:val="24"/>
        </w:rPr>
        <w:t>)</w:t>
      </w:r>
      <w:r w:rsidR="00E55C3D" w:rsidRPr="003838B0">
        <w:rPr>
          <w:rFonts w:ascii="Helvetica" w:hAnsi="Helvetica" w:cs="Arial"/>
          <w:szCs w:val="24"/>
        </w:rPr>
        <w:t>.</w:t>
      </w:r>
      <w:r w:rsidR="00CD6D3D" w:rsidRPr="003838B0">
        <w:rPr>
          <w:rFonts w:ascii="Helvetica" w:hAnsi="Helvetica" w:cs="Arial"/>
          <w:szCs w:val="24"/>
        </w:rPr>
        <w:t xml:space="preserve"> Close the hot cell.</w:t>
      </w:r>
      <w:r w:rsidR="009B51DA" w:rsidRPr="003838B0">
        <w:rPr>
          <w:rFonts w:ascii="Helvetica" w:hAnsi="Helvetica" w:cs="Arial"/>
          <w:szCs w:val="24"/>
        </w:rPr>
        <w:t xml:space="preserve"> </w:t>
      </w:r>
      <w:r w:rsidR="009B51DA" w:rsidRPr="003838B0">
        <w:rPr>
          <w:rFonts w:ascii="Helvetica" w:hAnsi="Helvetica" w:cs="Arial"/>
          <w:b/>
          <w:szCs w:val="24"/>
        </w:rPr>
        <w:t>[2-MED]</w:t>
      </w:r>
    </w:p>
    <w:p w14:paraId="5CDF0D61" w14:textId="28A8404C" w:rsidR="003E7905" w:rsidRPr="003838B0" w:rsidRDefault="007325D3" w:rsidP="00F27BF6">
      <w:pPr>
        <w:numPr>
          <w:ilvl w:val="2"/>
          <w:numId w:val="2"/>
        </w:numPr>
        <w:spacing w:before="240"/>
        <w:jc w:val="both"/>
        <w:outlineLvl w:val="0"/>
        <w:rPr>
          <w:rFonts w:ascii="Helvetica" w:hAnsi="Helvetica" w:cs="Arial"/>
          <w:szCs w:val="24"/>
        </w:rPr>
      </w:pPr>
      <w:r w:rsidRPr="007325D3">
        <w:rPr>
          <w:rFonts w:ascii="Helvetica" w:hAnsi="Helvetica" w:cs="Arial"/>
          <w:color w:val="0070C0"/>
          <w:szCs w:val="24"/>
        </w:rPr>
        <w:t>MB</w:t>
      </w:r>
      <w:r>
        <w:rPr>
          <w:rFonts w:ascii="Helvetica" w:hAnsi="Helvetica" w:cs="Arial"/>
          <w:szCs w:val="24"/>
        </w:rPr>
        <w:t xml:space="preserve">. </w:t>
      </w:r>
      <w:r w:rsidR="003E7905" w:rsidRPr="003838B0">
        <w:rPr>
          <w:rFonts w:ascii="Helvetica" w:hAnsi="Helvetica" w:cs="Arial"/>
          <w:szCs w:val="24"/>
        </w:rPr>
        <w:t xml:space="preserve">Talent </w:t>
      </w:r>
      <w:r w:rsidR="001A37F7" w:rsidRPr="003838B0">
        <w:rPr>
          <w:rFonts w:ascii="Helvetica" w:hAnsi="Helvetica" w:cs="Arial"/>
          <w:szCs w:val="24"/>
        </w:rPr>
        <w:t xml:space="preserve">inspects </w:t>
      </w:r>
      <w:r w:rsidR="003E7905" w:rsidRPr="003838B0">
        <w:rPr>
          <w:rFonts w:ascii="Helvetica" w:hAnsi="Helvetica" w:cs="Arial"/>
          <w:szCs w:val="24"/>
        </w:rPr>
        <w:t>the module during the pre-synthesis checks.</w:t>
      </w:r>
    </w:p>
    <w:p w14:paraId="58D64BFA" w14:textId="0FC0AAD7" w:rsidR="003E7905" w:rsidRPr="003838B0" w:rsidRDefault="007325D3" w:rsidP="00F27BF6">
      <w:pPr>
        <w:numPr>
          <w:ilvl w:val="2"/>
          <w:numId w:val="2"/>
        </w:numPr>
        <w:spacing w:before="240"/>
        <w:jc w:val="both"/>
        <w:outlineLvl w:val="0"/>
        <w:rPr>
          <w:rFonts w:ascii="Helvetica" w:hAnsi="Helvetica" w:cs="Arial"/>
          <w:szCs w:val="24"/>
        </w:rPr>
      </w:pPr>
      <w:r w:rsidRPr="007325D3">
        <w:rPr>
          <w:rFonts w:ascii="Helvetica" w:hAnsi="Helvetica" w:cs="Arial"/>
          <w:color w:val="0070C0"/>
          <w:szCs w:val="24"/>
        </w:rPr>
        <w:t>MB</w:t>
      </w:r>
      <w:r>
        <w:rPr>
          <w:rFonts w:ascii="Helvetica" w:hAnsi="Helvetica" w:cs="Arial"/>
          <w:szCs w:val="24"/>
        </w:rPr>
        <w:t xml:space="preserve">. </w:t>
      </w:r>
      <w:r w:rsidR="00C742D9" w:rsidRPr="003838B0">
        <w:rPr>
          <w:rFonts w:ascii="Helvetica" w:hAnsi="Helvetica" w:cs="Arial"/>
          <w:szCs w:val="24"/>
        </w:rPr>
        <w:t xml:space="preserve">Talent monitors the software as the process pauses to wait for the </w:t>
      </w:r>
      <w:r w:rsidR="00C742D9" w:rsidRPr="003838B0">
        <w:rPr>
          <w:rFonts w:ascii="Helvetica" w:hAnsi="Helvetica" w:cs="Arial"/>
          <w:szCs w:val="24"/>
          <w:vertAlign w:val="superscript"/>
        </w:rPr>
        <w:t>18</w:t>
      </w:r>
      <w:r w:rsidR="00BF4D0D" w:rsidRPr="003838B0">
        <w:rPr>
          <w:rFonts w:ascii="Helvetica" w:hAnsi="Helvetica" w:cs="Arial"/>
          <w:szCs w:val="24"/>
        </w:rPr>
        <w:t>F transfer, and then closes the hot cell</w:t>
      </w:r>
      <w:r w:rsidR="005957A1" w:rsidRPr="003838B0">
        <w:rPr>
          <w:rFonts w:ascii="Helvetica" w:hAnsi="Helvetica" w:cs="Arial"/>
          <w:szCs w:val="24"/>
        </w:rPr>
        <w:t>.</w:t>
      </w:r>
    </w:p>
    <w:p w14:paraId="2EE8C18C" w14:textId="4B4AE743" w:rsidR="0057713D" w:rsidRPr="003838B0" w:rsidRDefault="00E63F0A" w:rsidP="0057713D">
      <w:pPr>
        <w:numPr>
          <w:ilvl w:val="0"/>
          <w:numId w:val="2"/>
        </w:numPr>
        <w:spacing w:before="240"/>
        <w:jc w:val="both"/>
        <w:outlineLvl w:val="0"/>
        <w:rPr>
          <w:rFonts w:ascii="Helvetica" w:hAnsi="Helvetica" w:cs="Arial"/>
          <w:b/>
          <w:szCs w:val="24"/>
        </w:rPr>
      </w:pPr>
      <w:r w:rsidRPr="003838B0">
        <w:rPr>
          <w:rFonts w:ascii="Helvetica" w:hAnsi="Helvetica" w:cs="Arial"/>
          <w:b/>
          <w:szCs w:val="24"/>
        </w:rPr>
        <w:lastRenderedPageBreak/>
        <w:t>Synthesis of [</w:t>
      </w:r>
      <w:r w:rsidRPr="003838B0">
        <w:rPr>
          <w:rFonts w:ascii="Helvetica" w:hAnsi="Helvetica" w:cs="Arial"/>
          <w:b/>
          <w:szCs w:val="24"/>
          <w:vertAlign w:val="superscript"/>
        </w:rPr>
        <w:t>18</w:t>
      </w:r>
      <w:r w:rsidRPr="003838B0">
        <w:rPr>
          <w:rFonts w:ascii="Helvetica" w:hAnsi="Helvetica" w:cs="Arial"/>
          <w:b/>
          <w:szCs w:val="24"/>
        </w:rPr>
        <w:t>F]3F4AP</w:t>
      </w:r>
    </w:p>
    <w:p w14:paraId="595F0648" w14:textId="2C97EBD7" w:rsidR="00007880" w:rsidRPr="003838B0" w:rsidRDefault="0055027A" w:rsidP="00C1387F">
      <w:pPr>
        <w:numPr>
          <w:ilvl w:val="1"/>
          <w:numId w:val="2"/>
        </w:numPr>
        <w:spacing w:before="240"/>
        <w:jc w:val="both"/>
        <w:outlineLvl w:val="0"/>
        <w:rPr>
          <w:rFonts w:ascii="Helvetica" w:hAnsi="Helvetica" w:cs="Arial"/>
          <w:szCs w:val="24"/>
        </w:rPr>
      </w:pPr>
      <w:r w:rsidRPr="003838B0">
        <w:rPr>
          <w:rFonts w:ascii="Helvetica" w:hAnsi="Helvetica" w:cs="Arial"/>
          <w:szCs w:val="24"/>
        </w:rPr>
        <w:t xml:space="preserve">When the cyclotron </w:t>
      </w:r>
      <w:r w:rsidR="00DA1C2B" w:rsidRPr="003838B0">
        <w:rPr>
          <w:rFonts w:ascii="Helvetica" w:hAnsi="Helvetica" w:cs="Arial"/>
          <w:szCs w:val="24"/>
        </w:rPr>
        <w:t>has produced the desired amount of</w:t>
      </w:r>
      <w:r w:rsidRPr="003838B0">
        <w:rPr>
          <w:rFonts w:ascii="Helvetica" w:hAnsi="Helvetica" w:cs="Arial"/>
          <w:szCs w:val="24"/>
        </w:rPr>
        <w:t xml:space="preserve"> </w:t>
      </w:r>
      <w:r w:rsidRPr="003838B0">
        <w:rPr>
          <w:rFonts w:ascii="Helvetica" w:hAnsi="Helvetica" w:cs="Arial"/>
          <w:szCs w:val="24"/>
          <w:vertAlign w:val="superscript"/>
        </w:rPr>
        <w:t>18</w:t>
      </w:r>
      <w:r w:rsidRPr="003838B0">
        <w:rPr>
          <w:rFonts w:ascii="Helvetica" w:hAnsi="Helvetica" w:cs="Arial"/>
          <w:szCs w:val="24"/>
        </w:rPr>
        <w:t>F</w:t>
      </w:r>
      <w:r w:rsidR="006D5546" w:rsidRPr="003838B0">
        <w:rPr>
          <w:rFonts w:ascii="Helvetica" w:hAnsi="Helvetica" w:cs="Arial"/>
          <w:szCs w:val="24"/>
        </w:rPr>
        <w:t xml:space="preserve"> and the synthesis module is ready,</w:t>
      </w:r>
      <w:r w:rsidR="00F27BF6" w:rsidRPr="003838B0">
        <w:rPr>
          <w:rFonts w:ascii="Helvetica" w:hAnsi="Helvetica" w:cs="Arial"/>
          <w:szCs w:val="24"/>
        </w:rPr>
        <w:t xml:space="preserve"> </w:t>
      </w:r>
      <w:r w:rsidR="00E47E1A" w:rsidRPr="003838B0">
        <w:rPr>
          <w:rFonts w:ascii="Helvetica" w:hAnsi="Helvetica" w:cs="Arial"/>
          <w:szCs w:val="24"/>
        </w:rPr>
        <w:t>d</w:t>
      </w:r>
      <w:r w:rsidR="00007880" w:rsidRPr="003838B0">
        <w:rPr>
          <w:rFonts w:ascii="Helvetica" w:hAnsi="Helvetica" w:cs="Arial"/>
          <w:szCs w:val="24"/>
        </w:rPr>
        <w:t>eliver</w:t>
      </w:r>
      <w:r w:rsidR="00E47E1A" w:rsidRPr="003838B0">
        <w:rPr>
          <w:rFonts w:ascii="Helvetica" w:hAnsi="Helvetica" w:cs="Arial"/>
          <w:szCs w:val="24"/>
        </w:rPr>
        <w:t xml:space="preserve"> the</w:t>
      </w:r>
      <w:r w:rsidR="00007880" w:rsidRPr="003838B0">
        <w:rPr>
          <w:rFonts w:ascii="Helvetica" w:hAnsi="Helvetica" w:cs="Arial"/>
          <w:szCs w:val="24"/>
        </w:rPr>
        <w:t xml:space="preserve"> </w:t>
      </w:r>
      <w:r w:rsidR="00007880" w:rsidRPr="003838B0">
        <w:rPr>
          <w:rFonts w:ascii="Helvetica" w:hAnsi="Helvetica" w:cs="Arial"/>
          <w:szCs w:val="24"/>
          <w:vertAlign w:val="superscript"/>
        </w:rPr>
        <w:t>18</w:t>
      </w:r>
      <w:r w:rsidR="00E47E1A" w:rsidRPr="003838B0">
        <w:rPr>
          <w:rFonts w:ascii="Helvetica" w:hAnsi="Helvetica" w:cs="Arial"/>
          <w:szCs w:val="24"/>
        </w:rPr>
        <w:t xml:space="preserve">F to the </w:t>
      </w:r>
      <w:r w:rsidR="00007880" w:rsidRPr="003838B0">
        <w:rPr>
          <w:rFonts w:ascii="Helvetica" w:hAnsi="Helvetica" w:cs="Arial"/>
          <w:szCs w:val="24"/>
        </w:rPr>
        <w:t>module.</w:t>
      </w:r>
      <w:r w:rsidR="004E1BC6" w:rsidRPr="003838B0">
        <w:rPr>
          <w:rFonts w:ascii="Helvetica" w:hAnsi="Helvetica" w:cs="Arial"/>
          <w:szCs w:val="24"/>
        </w:rPr>
        <w:t xml:space="preserve"> </w:t>
      </w:r>
      <w:r w:rsidR="004E1BC6" w:rsidRPr="003838B0">
        <w:rPr>
          <w:rFonts w:ascii="Helvetica" w:hAnsi="Helvetica" w:cs="Arial"/>
          <w:b/>
          <w:szCs w:val="24"/>
        </w:rPr>
        <w:t>[1-MED-Over shoulder-TXT]</w:t>
      </w:r>
      <w:r w:rsidR="00C1387F" w:rsidRPr="003838B0">
        <w:rPr>
          <w:rFonts w:ascii="Helvetica" w:hAnsi="Helvetica" w:cs="Arial"/>
          <w:b/>
          <w:szCs w:val="24"/>
        </w:rPr>
        <w:t xml:space="preserve"> </w:t>
      </w:r>
    </w:p>
    <w:p w14:paraId="30C944A4" w14:textId="219B5B5F" w:rsidR="004C4E00" w:rsidRPr="003838B0" w:rsidRDefault="007325D3" w:rsidP="00007880">
      <w:pPr>
        <w:numPr>
          <w:ilvl w:val="2"/>
          <w:numId w:val="2"/>
        </w:numPr>
        <w:spacing w:before="240"/>
        <w:jc w:val="both"/>
        <w:outlineLvl w:val="0"/>
        <w:rPr>
          <w:rFonts w:ascii="Helvetica" w:hAnsi="Helvetica" w:cs="Arial"/>
          <w:szCs w:val="24"/>
        </w:rPr>
      </w:pPr>
      <w:r w:rsidRPr="007325D3">
        <w:rPr>
          <w:rFonts w:ascii="Helvetica" w:hAnsi="Helvetica" w:cs="Arial"/>
          <w:color w:val="C45911" w:themeColor="accent2" w:themeShade="BF"/>
          <w:szCs w:val="24"/>
        </w:rPr>
        <w:t xml:space="preserve">AK. </w:t>
      </w:r>
      <w:r w:rsidR="006D5546" w:rsidRPr="003838B0">
        <w:rPr>
          <w:rFonts w:ascii="Helvetica" w:hAnsi="Helvetica" w:cs="Arial"/>
          <w:szCs w:val="24"/>
        </w:rPr>
        <w:t xml:space="preserve">Talent initiates the </w:t>
      </w:r>
      <w:r w:rsidR="006D5546" w:rsidRPr="003838B0">
        <w:rPr>
          <w:rFonts w:ascii="Helvetica" w:hAnsi="Helvetica" w:cs="Arial"/>
          <w:szCs w:val="24"/>
          <w:vertAlign w:val="superscript"/>
        </w:rPr>
        <w:t>18</w:t>
      </w:r>
      <w:r w:rsidR="006D5546" w:rsidRPr="003838B0">
        <w:rPr>
          <w:rFonts w:ascii="Helvetica" w:hAnsi="Helvetica" w:cs="Arial"/>
          <w:szCs w:val="24"/>
        </w:rPr>
        <w:t xml:space="preserve">F delivery from the target to the synthesis module. </w:t>
      </w:r>
      <w:r w:rsidR="004C4E00" w:rsidRPr="003838B0">
        <w:rPr>
          <w:rFonts w:ascii="Helvetica" w:hAnsi="Helvetica" w:cs="Arial"/>
          <w:szCs w:val="24"/>
        </w:rPr>
        <w:t>(</w:t>
      </w:r>
      <w:r w:rsidR="004C4E00" w:rsidRPr="003838B0">
        <w:rPr>
          <w:rFonts w:ascii="Helvetica" w:hAnsi="Helvetica" w:cs="Arial"/>
          <w:b/>
          <w:szCs w:val="24"/>
        </w:rPr>
        <w:t>TEXT</w:t>
      </w:r>
      <w:r w:rsidR="004C4E00" w:rsidRPr="003838B0">
        <w:rPr>
          <w:rFonts w:ascii="Helvetica" w:hAnsi="Helvetica" w:cs="Arial"/>
          <w:szCs w:val="24"/>
        </w:rPr>
        <w:t>:</w:t>
      </w:r>
      <w:r w:rsidR="00DA1C2B" w:rsidRPr="003838B0">
        <w:rPr>
          <w:rFonts w:ascii="Helvetica" w:hAnsi="Helvetica" w:cs="Arial"/>
          <w:szCs w:val="24"/>
        </w:rPr>
        <w:t xml:space="preserve"> </w:t>
      </w:r>
      <w:r w:rsidR="004C4E00" w:rsidRPr="003838B0">
        <w:rPr>
          <w:rFonts w:ascii="Helvetica" w:hAnsi="Helvetica" w:cs="Arial"/>
          <w:szCs w:val="24"/>
          <w:vertAlign w:val="superscript"/>
        </w:rPr>
        <w:t>18</w:t>
      </w:r>
      <w:r w:rsidR="004C4E00" w:rsidRPr="003838B0">
        <w:rPr>
          <w:rFonts w:ascii="Helvetica" w:hAnsi="Helvetica" w:cs="Arial"/>
          <w:szCs w:val="24"/>
        </w:rPr>
        <w:t>F, 25 µA, 45-120 min</w:t>
      </w:r>
      <w:r w:rsidR="00A41DD8" w:rsidRPr="003838B0">
        <w:rPr>
          <w:rFonts w:ascii="Helvetica" w:hAnsi="Helvetica" w:cs="Arial"/>
          <w:szCs w:val="24"/>
        </w:rPr>
        <w:t>, 1 mL</w:t>
      </w:r>
      <w:r w:rsidR="00F24215" w:rsidRPr="003838B0">
        <w:rPr>
          <w:rFonts w:ascii="Helvetica" w:hAnsi="Helvetica" w:cs="Arial"/>
          <w:szCs w:val="24"/>
        </w:rPr>
        <w:t xml:space="preserve"> [</w:t>
      </w:r>
      <w:r w:rsidR="00F24215" w:rsidRPr="003838B0">
        <w:rPr>
          <w:rFonts w:ascii="Helvetica" w:hAnsi="Helvetica" w:cs="Arial"/>
          <w:szCs w:val="24"/>
          <w:vertAlign w:val="superscript"/>
        </w:rPr>
        <w:t>18</w:t>
      </w:r>
      <w:r w:rsidR="00F24215" w:rsidRPr="003838B0">
        <w:rPr>
          <w:rFonts w:ascii="Helvetica" w:hAnsi="Helvetica" w:cs="Arial"/>
          <w:szCs w:val="24"/>
        </w:rPr>
        <w:t>O]</w:t>
      </w:r>
      <w:r w:rsidR="00A41DD8" w:rsidRPr="003838B0">
        <w:rPr>
          <w:rFonts w:ascii="Helvetica" w:hAnsi="Helvetica" w:cs="Arial"/>
          <w:szCs w:val="24"/>
        </w:rPr>
        <w:t>H</w:t>
      </w:r>
      <w:r w:rsidR="00A41DD8" w:rsidRPr="003838B0">
        <w:rPr>
          <w:rFonts w:ascii="Helvetica" w:hAnsi="Helvetica" w:cs="Arial"/>
          <w:szCs w:val="24"/>
          <w:vertAlign w:val="subscript"/>
        </w:rPr>
        <w:t>2</w:t>
      </w:r>
      <w:r w:rsidR="00A41DD8" w:rsidRPr="003838B0">
        <w:rPr>
          <w:rFonts w:ascii="Helvetica" w:hAnsi="Helvetica" w:cs="Arial"/>
          <w:szCs w:val="24"/>
        </w:rPr>
        <w:t>O</w:t>
      </w:r>
      <w:r w:rsidR="00A66F05" w:rsidRPr="003838B0">
        <w:rPr>
          <w:rFonts w:ascii="Helvetica" w:hAnsi="Helvetica" w:cs="Arial"/>
          <w:szCs w:val="24"/>
        </w:rPr>
        <w:t>)</w:t>
      </w:r>
    </w:p>
    <w:p w14:paraId="6D325B7A" w14:textId="3ADD2A93" w:rsidR="00EE09C8" w:rsidRPr="00EE09C8" w:rsidRDefault="007325D3" w:rsidP="0057713D">
      <w:pPr>
        <w:numPr>
          <w:ilvl w:val="1"/>
          <w:numId w:val="2"/>
        </w:numPr>
        <w:spacing w:before="240"/>
        <w:jc w:val="both"/>
        <w:outlineLvl w:val="0"/>
        <w:rPr>
          <w:rFonts w:ascii="Helvetica" w:hAnsi="Helvetica" w:cs="Arial"/>
          <w:szCs w:val="24"/>
        </w:rPr>
      </w:pPr>
      <w:r w:rsidRPr="007325D3">
        <w:rPr>
          <w:rFonts w:ascii="Helvetica" w:hAnsi="Helvetica" w:cs="Arial"/>
          <w:color w:val="FF0000"/>
          <w:szCs w:val="24"/>
        </w:rPr>
        <w:t xml:space="preserve">PB. </w:t>
      </w:r>
      <w:r w:rsidR="00620307" w:rsidRPr="003838B0">
        <w:rPr>
          <w:rFonts w:ascii="Helvetica" w:hAnsi="Helvetica" w:cs="Arial"/>
          <w:szCs w:val="24"/>
        </w:rPr>
        <w:t>Once the activity has been transferred to the receiving vial, continue the synthesis sequence</w:t>
      </w:r>
      <w:r w:rsidR="00F00ABE">
        <w:rPr>
          <w:rFonts w:ascii="Helvetica" w:hAnsi="Helvetica" w:cs="Arial"/>
          <w:szCs w:val="24"/>
        </w:rPr>
        <w:t xml:space="preserve"> </w:t>
      </w:r>
      <w:r w:rsidR="00F00ABE" w:rsidRPr="00D042F3">
        <w:rPr>
          <w:rFonts w:ascii="Helvetica" w:hAnsi="Helvetica" w:cs="Arial"/>
          <w:color w:val="FF0000"/>
          <w:szCs w:val="24"/>
        </w:rPr>
        <w:t>by pressing the green button RESUME</w:t>
      </w:r>
      <w:r w:rsidR="00620307" w:rsidRPr="003838B0">
        <w:rPr>
          <w:rFonts w:ascii="Helvetica" w:hAnsi="Helvetica" w:cs="Arial"/>
          <w:szCs w:val="24"/>
        </w:rPr>
        <w:t xml:space="preserve">. </w:t>
      </w:r>
      <w:r w:rsidR="00620307" w:rsidRPr="003838B0">
        <w:rPr>
          <w:rFonts w:ascii="Helvetica" w:hAnsi="Helvetica" w:cs="Arial"/>
          <w:b/>
          <w:szCs w:val="24"/>
        </w:rPr>
        <w:t xml:space="preserve">[1-SCREEN] </w:t>
      </w:r>
      <w:r w:rsidR="00A072A1" w:rsidRPr="003838B0">
        <w:rPr>
          <w:rFonts w:ascii="Helvetica" w:hAnsi="Helvetica" w:cs="Arial"/>
          <w:szCs w:val="24"/>
        </w:rPr>
        <w:t xml:space="preserve">Monitor the synthesis as the </w:t>
      </w:r>
      <w:r w:rsidR="00A072A1" w:rsidRPr="003838B0">
        <w:rPr>
          <w:rFonts w:ascii="Helvetica" w:hAnsi="Helvetica" w:cs="Arial"/>
          <w:szCs w:val="24"/>
          <w:vertAlign w:val="superscript"/>
        </w:rPr>
        <w:t>18</w:t>
      </w:r>
      <w:r w:rsidR="00A072A1" w:rsidRPr="003838B0">
        <w:rPr>
          <w:rFonts w:ascii="Helvetica" w:hAnsi="Helvetica" w:cs="Arial"/>
          <w:szCs w:val="24"/>
        </w:rPr>
        <w:t>F is trapped</w:t>
      </w:r>
      <w:r w:rsidR="00F07FC7" w:rsidRPr="003838B0">
        <w:rPr>
          <w:rFonts w:ascii="Helvetica" w:hAnsi="Helvetica" w:cs="Arial"/>
          <w:szCs w:val="24"/>
        </w:rPr>
        <w:t xml:space="preserve"> on the strong</w:t>
      </w:r>
      <w:r w:rsidR="0049584E" w:rsidRPr="0049584E">
        <w:rPr>
          <w:rFonts w:ascii="Helvetica" w:hAnsi="Helvetica" w:cs="Arial"/>
          <w:color w:val="FF0000"/>
          <w:szCs w:val="24"/>
        </w:rPr>
        <w:t>-</w:t>
      </w:r>
      <w:r w:rsidR="00F07FC7" w:rsidRPr="003838B0">
        <w:rPr>
          <w:rFonts w:ascii="Helvetica" w:hAnsi="Helvetica" w:cs="Arial"/>
          <w:szCs w:val="24"/>
        </w:rPr>
        <w:t>anion</w:t>
      </w:r>
      <w:r w:rsidR="0049584E">
        <w:rPr>
          <w:rFonts w:ascii="Helvetica" w:hAnsi="Helvetica" w:cs="Arial"/>
          <w:szCs w:val="24"/>
        </w:rPr>
        <w:t>-</w:t>
      </w:r>
      <w:r w:rsidR="00F07FC7" w:rsidRPr="003838B0">
        <w:rPr>
          <w:rFonts w:ascii="Helvetica" w:hAnsi="Helvetica" w:cs="Arial"/>
          <w:szCs w:val="24"/>
        </w:rPr>
        <w:t>exchange cartridge</w:t>
      </w:r>
      <w:r w:rsidR="00A072A1" w:rsidRPr="003838B0">
        <w:rPr>
          <w:rFonts w:ascii="Helvetica" w:hAnsi="Helvetica" w:cs="Arial"/>
          <w:szCs w:val="24"/>
        </w:rPr>
        <w:t xml:space="preserve">, converted to </w:t>
      </w:r>
      <w:r w:rsidR="00A072A1" w:rsidRPr="003838B0">
        <w:rPr>
          <w:rFonts w:ascii="Helvetica" w:hAnsi="Helvetica" w:cs="Arial"/>
          <w:szCs w:val="24"/>
          <w:vertAlign w:val="superscript"/>
        </w:rPr>
        <w:t>18</w:t>
      </w:r>
      <w:r w:rsidR="00A072A1" w:rsidRPr="003838B0">
        <w:rPr>
          <w:rFonts w:ascii="Helvetica" w:hAnsi="Helvetica" w:cs="Arial"/>
          <w:szCs w:val="24"/>
        </w:rPr>
        <w:t>F-tetr</w:t>
      </w:r>
      <w:r w:rsidR="007F1C2D" w:rsidRPr="003838B0">
        <w:rPr>
          <w:rFonts w:ascii="Helvetica" w:hAnsi="Helvetica" w:cs="Arial"/>
          <w:szCs w:val="24"/>
        </w:rPr>
        <w:t xml:space="preserve">abutylammonium fluoride, and dried. </w:t>
      </w:r>
      <w:r w:rsidR="00620307" w:rsidRPr="003838B0">
        <w:rPr>
          <w:rFonts w:ascii="Helvetica" w:hAnsi="Helvetica" w:cs="Arial"/>
          <w:b/>
          <w:szCs w:val="24"/>
        </w:rPr>
        <w:t>[2</w:t>
      </w:r>
      <w:r w:rsidR="007F1C2D" w:rsidRPr="003838B0">
        <w:rPr>
          <w:rFonts w:ascii="Helvetica" w:hAnsi="Helvetica" w:cs="Arial"/>
          <w:b/>
          <w:szCs w:val="24"/>
        </w:rPr>
        <w:t>-SCREEN]</w:t>
      </w:r>
    </w:p>
    <w:p w14:paraId="48FECEAC" w14:textId="07576A7D" w:rsidR="00EE09C8" w:rsidRPr="00D042F3" w:rsidRDefault="00620307" w:rsidP="00620307">
      <w:pPr>
        <w:numPr>
          <w:ilvl w:val="2"/>
          <w:numId w:val="2"/>
        </w:numPr>
        <w:spacing w:before="240"/>
        <w:jc w:val="both"/>
        <w:outlineLvl w:val="0"/>
        <w:rPr>
          <w:rFonts w:ascii="Helvetica" w:hAnsi="Helvetica" w:cs="Arial"/>
          <w:szCs w:val="24"/>
        </w:rPr>
      </w:pPr>
      <w:r w:rsidRPr="003838B0">
        <w:rPr>
          <w:rFonts w:ascii="Helvetica" w:hAnsi="Helvetica" w:cs="Arial"/>
          <w:szCs w:val="24"/>
          <w:highlight w:val="yellow"/>
        </w:rPr>
        <w:t>*To be provided by authors:</w:t>
      </w:r>
      <w:r w:rsidRPr="003838B0">
        <w:rPr>
          <w:rFonts w:ascii="Helvetica" w:hAnsi="Helvetica" w:cs="Arial"/>
          <w:szCs w:val="24"/>
        </w:rPr>
        <w:t xml:space="preserve"> Screen </w:t>
      </w:r>
      <w:proofErr w:type="gramStart"/>
      <w:r w:rsidRPr="003838B0">
        <w:rPr>
          <w:rFonts w:ascii="Helvetica" w:hAnsi="Helvetica" w:cs="Arial"/>
          <w:szCs w:val="24"/>
        </w:rPr>
        <w:t>capture</w:t>
      </w:r>
      <w:proofErr w:type="gramEnd"/>
      <w:r w:rsidRPr="003838B0">
        <w:rPr>
          <w:rFonts w:ascii="Helvetica" w:hAnsi="Helvetica" w:cs="Arial"/>
          <w:szCs w:val="24"/>
        </w:rPr>
        <w:t xml:space="preserve"> footage of clicking ‘Resume’ to continue the synthesis sequence and the synthesis proceeding to the next step.</w:t>
      </w:r>
      <w:r w:rsidR="00F00ABE">
        <w:rPr>
          <w:rFonts w:ascii="Helvetica" w:hAnsi="Helvetica" w:cs="Arial"/>
          <w:szCs w:val="24"/>
        </w:rPr>
        <w:t xml:space="preserve"> </w:t>
      </w:r>
      <w:r w:rsidR="00197225" w:rsidRPr="00D042F3">
        <w:rPr>
          <w:rFonts w:ascii="Helvetica" w:hAnsi="Helvetica" w:cs="Arial"/>
          <w:color w:val="FF0000"/>
          <w:szCs w:val="24"/>
        </w:rPr>
        <w:t>(</w:t>
      </w:r>
      <w:r w:rsidR="00197225" w:rsidRPr="00D042F3">
        <w:rPr>
          <w:rFonts w:ascii="Helvetica" w:hAnsi="Helvetica"/>
          <w:i/>
          <w:color w:val="FF0000"/>
        </w:rPr>
        <w:t>55537_Brugarolas_Screen_Capture_3</w:t>
      </w:r>
      <w:r w:rsidR="00197225" w:rsidRPr="00D042F3">
        <w:rPr>
          <w:rFonts w:ascii="Helvetica" w:hAnsi="Helvetica" w:cs="Arial"/>
          <w:color w:val="FF0000"/>
          <w:szCs w:val="24"/>
        </w:rPr>
        <w:t>)</w:t>
      </w:r>
      <w:r w:rsidR="00EE09C8">
        <w:rPr>
          <w:rFonts w:ascii="Helvetica" w:hAnsi="Helvetica" w:cs="Arial"/>
          <w:szCs w:val="24"/>
        </w:rPr>
        <w:t xml:space="preserve">    </w:t>
      </w:r>
      <w:r w:rsidR="00D042F3" w:rsidRPr="00D042F3">
        <w:rPr>
          <w:rFonts w:ascii="Helvetica" w:hAnsi="Helvetica" w:cs="Arial"/>
          <w:szCs w:val="24"/>
          <w:highlight w:val="green"/>
        </w:rPr>
        <w:t xml:space="preserve">Author note: </w:t>
      </w:r>
      <w:r w:rsidR="00EE09C8" w:rsidRPr="00D042F3">
        <w:rPr>
          <w:rFonts w:ascii="Helvetica" w:hAnsi="Helvetica" w:cs="Arial"/>
          <w:szCs w:val="24"/>
          <w:highlight w:val="green"/>
        </w:rPr>
        <w:t>USE TABLE BELOW TO FIND EVENTS ON SCREEN CAPTURE FILES</w:t>
      </w:r>
    </w:p>
    <w:p w14:paraId="7C87A640" w14:textId="04AF30AC" w:rsidR="007F1C2D" w:rsidRPr="00D042F3" w:rsidRDefault="007F1C2D" w:rsidP="007F1C2D">
      <w:pPr>
        <w:numPr>
          <w:ilvl w:val="2"/>
          <w:numId w:val="2"/>
        </w:numPr>
        <w:spacing w:before="240"/>
        <w:jc w:val="both"/>
        <w:outlineLvl w:val="0"/>
        <w:rPr>
          <w:rFonts w:ascii="Helvetica" w:hAnsi="Helvetica" w:cs="Arial"/>
          <w:szCs w:val="24"/>
        </w:rPr>
      </w:pPr>
      <w:r w:rsidRPr="00D042F3">
        <w:rPr>
          <w:rFonts w:ascii="Helvetica" w:hAnsi="Helvetica" w:cs="Arial"/>
          <w:szCs w:val="24"/>
          <w:highlight w:val="yellow"/>
        </w:rPr>
        <w:t>*To be provided by authors:</w:t>
      </w:r>
      <w:r w:rsidRPr="00D042F3">
        <w:rPr>
          <w:rFonts w:ascii="Helvetica" w:hAnsi="Helvetica" w:cs="Arial"/>
          <w:szCs w:val="24"/>
        </w:rPr>
        <w:t xml:space="preserve"> Screen </w:t>
      </w:r>
      <w:proofErr w:type="gramStart"/>
      <w:r w:rsidRPr="00D042F3">
        <w:rPr>
          <w:rFonts w:ascii="Helvetica" w:hAnsi="Helvetica" w:cs="Arial"/>
          <w:szCs w:val="24"/>
        </w:rPr>
        <w:t>capture</w:t>
      </w:r>
      <w:proofErr w:type="gramEnd"/>
      <w:r w:rsidRPr="00D042F3">
        <w:rPr>
          <w:rFonts w:ascii="Helvetica" w:hAnsi="Helvetica" w:cs="Arial"/>
          <w:szCs w:val="24"/>
        </w:rPr>
        <w:t xml:space="preserve"> footage of the pressure and temperature readings on the graph during the azeotropic distillation.</w:t>
      </w:r>
      <w:r w:rsidR="00F00ABE" w:rsidRPr="00D042F3">
        <w:rPr>
          <w:rFonts w:ascii="Helvetica" w:hAnsi="Helvetica" w:cs="Arial"/>
          <w:szCs w:val="24"/>
        </w:rPr>
        <w:t xml:space="preserve"> </w:t>
      </w:r>
      <w:r w:rsidR="00197225" w:rsidRPr="00D042F3">
        <w:rPr>
          <w:rFonts w:ascii="Helvetica" w:hAnsi="Helvetica" w:cs="Arial"/>
          <w:color w:val="FF0000"/>
          <w:szCs w:val="24"/>
        </w:rPr>
        <w:t>(</w:t>
      </w:r>
      <w:r w:rsidR="00197225" w:rsidRPr="00D042F3">
        <w:rPr>
          <w:rFonts w:ascii="Helvetica" w:hAnsi="Helvetica"/>
          <w:i/>
          <w:color w:val="FF0000"/>
        </w:rPr>
        <w:t>55537_Brugarolas_Screen_Capture_</w:t>
      </w:r>
      <w:proofErr w:type="gramStart"/>
      <w:r w:rsidR="00D042F3" w:rsidRPr="00D042F3">
        <w:rPr>
          <w:rFonts w:ascii="Helvetica" w:hAnsi="Helvetica"/>
          <w:i/>
          <w:color w:val="FF0000"/>
        </w:rPr>
        <w:t>3</w:t>
      </w:r>
      <w:r w:rsidR="00197225" w:rsidRPr="00D042F3">
        <w:rPr>
          <w:rFonts w:ascii="Helvetica" w:hAnsi="Helvetica"/>
          <w:i/>
          <w:color w:val="FF0000"/>
        </w:rPr>
        <w:t xml:space="preserve"> </w:t>
      </w:r>
      <w:r w:rsidR="00197225" w:rsidRPr="00D042F3">
        <w:rPr>
          <w:rFonts w:ascii="Helvetica" w:hAnsi="Helvetica" w:cs="Arial"/>
          <w:color w:val="FF0000"/>
          <w:szCs w:val="24"/>
        </w:rPr>
        <w:t xml:space="preserve"> AND</w:t>
      </w:r>
      <w:proofErr w:type="gramEnd"/>
      <w:r w:rsidR="00197225" w:rsidRPr="00D042F3">
        <w:rPr>
          <w:rFonts w:ascii="Helvetica" w:hAnsi="Helvetica" w:cs="Arial"/>
          <w:color w:val="FF0000"/>
          <w:szCs w:val="24"/>
        </w:rPr>
        <w:t xml:space="preserve"> </w:t>
      </w:r>
      <w:r w:rsidR="00197225" w:rsidRPr="00D042F3">
        <w:rPr>
          <w:rFonts w:ascii="Helvetica" w:hAnsi="Helvetica"/>
          <w:i/>
          <w:color w:val="FF0000"/>
        </w:rPr>
        <w:t>55537_Brugarolas_Screen_Capture_4)</w:t>
      </w:r>
    </w:p>
    <w:p w14:paraId="78EDF9C6" w14:textId="2158FCFB" w:rsidR="009D605E" w:rsidRPr="003838B0" w:rsidRDefault="007325D3" w:rsidP="0057713D">
      <w:pPr>
        <w:numPr>
          <w:ilvl w:val="1"/>
          <w:numId w:val="2"/>
        </w:numPr>
        <w:spacing w:before="240"/>
        <w:jc w:val="both"/>
        <w:outlineLvl w:val="0"/>
        <w:rPr>
          <w:rFonts w:ascii="Helvetica" w:hAnsi="Helvetica" w:cs="Arial"/>
          <w:szCs w:val="24"/>
        </w:rPr>
      </w:pPr>
      <w:r w:rsidRPr="007325D3">
        <w:rPr>
          <w:rFonts w:ascii="Helvetica" w:hAnsi="Helvetica" w:cs="Arial"/>
          <w:color w:val="FF0000"/>
          <w:szCs w:val="24"/>
        </w:rPr>
        <w:t xml:space="preserve">PB. </w:t>
      </w:r>
      <w:r w:rsidR="009D605E" w:rsidRPr="003838B0">
        <w:rPr>
          <w:rFonts w:ascii="Helvetica" w:hAnsi="Helvetica" w:cs="Arial"/>
          <w:szCs w:val="24"/>
        </w:rPr>
        <w:t xml:space="preserve">Continue monitoring the synthesis as the precursor reacts with the </w:t>
      </w:r>
      <w:r w:rsidR="009D605E" w:rsidRPr="003838B0">
        <w:rPr>
          <w:rFonts w:ascii="Helvetica" w:hAnsi="Helvetica" w:cs="Arial"/>
          <w:szCs w:val="24"/>
          <w:vertAlign w:val="superscript"/>
        </w:rPr>
        <w:t>18</w:t>
      </w:r>
      <w:r w:rsidR="009D605E" w:rsidRPr="003838B0">
        <w:rPr>
          <w:rFonts w:ascii="Helvetica" w:hAnsi="Helvetica" w:cs="Arial"/>
          <w:szCs w:val="24"/>
        </w:rPr>
        <w:t>F-tetrabutylammonium fluoride for 1 minute,</w:t>
      </w:r>
      <w:r w:rsidR="005D4C2B" w:rsidRPr="003838B0">
        <w:rPr>
          <w:rFonts w:ascii="Helvetica" w:hAnsi="Helvetica" w:cs="Arial"/>
          <w:szCs w:val="24"/>
        </w:rPr>
        <w:t xml:space="preserve"> </w:t>
      </w:r>
      <w:r w:rsidR="005D4C2B" w:rsidRPr="003838B0">
        <w:rPr>
          <w:rFonts w:ascii="Helvetica" w:hAnsi="Helvetica" w:cs="Arial"/>
          <w:b/>
          <w:szCs w:val="24"/>
        </w:rPr>
        <w:t>[1-SCREEN]</w:t>
      </w:r>
      <w:r w:rsidR="009D605E" w:rsidRPr="003838B0">
        <w:rPr>
          <w:rFonts w:ascii="Helvetica" w:hAnsi="Helvetica" w:cs="Arial"/>
          <w:szCs w:val="24"/>
        </w:rPr>
        <w:t xml:space="preserve"> at which point the reaction is quenched with the oxalic acid solution.</w:t>
      </w:r>
      <w:r w:rsidR="005D4C2B" w:rsidRPr="003838B0">
        <w:rPr>
          <w:rFonts w:ascii="Helvetica" w:hAnsi="Helvetica" w:cs="Arial"/>
          <w:szCs w:val="24"/>
        </w:rPr>
        <w:t xml:space="preserve"> </w:t>
      </w:r>
      <w:r w:rsidR="005D4C2B" w:rsidRPr="003838B0">
        <w:rPr>
          <w:rFonts w:ascii="Helvetica" w:hAnsi="Helvetica" w:cs="Arial"/>
          <w:b/>
          <w:szCs w:val="24"/>
        </w:rPr>
        <w:t>[2-SCREEN]</w:t>
      </w:r>
    </w:p>
    <w:p w14:paraId="5E14DB95" w14:textId="15E1159E" w:rsidR="00D53A45" w:rsidRPr="00D042F3" w:rsidRDefault="009D605E" w:rsidP="009D605E">
      <w:pPr>
        <w:numPr>
          <w:ilvl w:val="2"/>
          <w:numId w:val="2"/>
        </w:numPr>
        <w:spacing w:before="240"/>
        <w:jc w:val="both"/>
        <w:outlineLvl w:val="0"/>
        <w:rPr>
          <w:rFonts w:ascii="Helvetica" w:hAnsi="Helvetica" w:cs="Arial"/>
          <w:szCs w:val="24"/>
        </w:rPr>
      </w:pPr>
      <w:r w:rsidRPr="003838B0">
        <w:rPr>
          <w:rFonts w:ascii="Helvetica" w:hAnsi="Helvetica" w:cs="Arial"/>
          <w:szCs w:val="24"/>
          <w:highlight w:val="yellow"/>
        </w:rPr>
        <w:t>*To be provided by authors:</w:t>
      </w:r>
      <w:r w:rsidRPr="003838B0">
        <w:rPr>
          <w:rFonts w:ascii="Helvetica" w:hAnsi="Helvetica" w:cs="Arial"/>
          <w:szCs w:val="24"/>
        </w:rPr>
        <w:t xml:space="preserve"> Screen </w:t>
      </w:r>
      <w:proofErr w:type="gramStart"/>
      <w:r w:rsidRPr="003838B0">
        <w:rPr>
          <w:rFonts w:ascii="Helvetica" w:hAnsi="Helvetica" w:cs="Arial"/>
          <w:szCs w:val="24"/>
        </w:rPr>
        <w:t>capture</w:t>
      </w:r>
      <w:proofErr w:type="gramEnd"/>
      <w:r w:rsidRPr="003838B0">
        <w:rPr>
          <w:rFonts w:ascii="Helvetica" w:hAnsi="Helvetica" w:cs="Arial"/>
          <w:szCs w:val="24"/>
        </w:rPr>
        <w:t xml:space="preserve"> footage of</w:t>
      </w:r>
      <w:r w:rsidR="00664F83" w:rsidRPr="003838B0">
        <w:rPr>
          <w:rFonts w:ascii="Helvetica" w:hAnsi="Helvetica" w:cs="Arial"/>
          <w:szCs w:val="24"/>
        </w:rPr>
        <w:t xml:space="preserve"> valves opening</w:t>
      </w:r>
      <w:r w:rsidR="00D53A45" w:rsidRPr="003838B0">
        <w:rPr>
          <w:rFonts w:ascii="Helvetica" w:hAnsi="Helvetica" w:cs="Arial"/>
          <w:szCs w:val="24"/>
        </w:rPr>
        <w:t xml:space="preserve"> (</w:t>
      </w:r>
      <w:r w:rsidR="004D4172" w:rsidRPr="003838B0">
        <w:rPr>
          <w:rFonts w:ascii="Helvetica" w:hAnsi="Helvetica" w:cs="Arial"/>
          <w:szCs w:val="24"/>
        </w:rPr>
        <w:t xml:space="preserve">as </w:t>
      </w:r>
      <w:r w:rsidR="00D53A45" w:rsidRPr="003838B0">
        <w:rPr>
          <w:rFonts w:ascii="Helvetica" w:hAnsi="Helvetica" w:cs="Arial"/>
          <w:szCs w:val="24"/>
        </w:rPr>
        <w:t>indicated in the software graphics)</w:t>
      </w:r>
      <w:r w:rsidR="00664F83" w:rsidRPr="003838B0">
        <w:rPr>
          <w:rFonts w:ascii="Helvetica" w:hAnsi="Helvetica" w:cs="Arial"/>
          <w:szCs w:val="24"/>
        </w:rPr>
        <w:t xml:space="preserve"> to transfer the precurso</w:t>
      </w:r>
      <w:r w:rsidR="00F33C47" w:rsidRPr="003838B0">
        <w:rPr>
          <w:rFonts w:ascii="Helvetica" w:hAnsi="Helvetica" w:cs="Arial"/>
          <w:szCs w:val="24"/>
        </w:rPr>
        <w:t>r and MeCN to the reaction vial and the resulting changes in the pressure/temperature traces.</w:t>
      </w:r>
      <w:r w:rsidR="00F00ABE">
        <w:rPr>
          <w:rFonts w:ascii="Helvetica" w:hAnsi="Helvetica" w:cs="Arial"/>
          <w:szCs w:val="24"/>
        </w:rPr>
        <w:t xml:space="preserve"> </w:t>
      </w:r>
      <w:r w:rsidR="00F00ABE" w:rsidRPr="00D042F3">
        <w:rPr>
          <w:rFonts w:ascii="Helvetica" w:hAnsi="Helvetica" w:cs="Arial"/>
          <w:szCs w:val="24"/>
        </w:rPr>
        <w:t>(“SCREEN CAPTURE #3)</w:t>
      </w:r>
    </w:p>
    <w:p w14:paraId="3F604306" w14:textId="617A5B8C" w:rsidR="009D605E" w:rsidRPr="00D042F3" w:rsidRDefault="00D53A45" w:rsidP="009D605E">
      <w:pPr>
        <w:numPr>
          <w:ilvl w:val="2"/>
          <w:numId w:val="2"/>
        </w:numPr>
        <w:spacing w:before="240"/>
        <w:jc w:val="both"/>
        <w:outlineLvl w:val="0"/>
        <w:rPr>
          <w:rFonts w:ascii="Helvetica" w:hAnsi="Helvetica" w:cs="Arial"/>
          <w:szCs w:val="24"/>
        </w:rPr>
      </w:pPr>
      <w:r w:rsidRPr="00D042F3">
        <w:rPr>
          <w:rFonts w:ascii="Helvetica" w:hAnsi="Helvetica" w:cs="Arial"/>
          <w:szCs w:val="24"/>
          <w:highlight w:val="yellow"/>
        </w:rPr>
        <w:t>*To be provided by authors:</w:t>
      </w:r>
      <w:r w:rsidRPr="00D042F3">
        <w:rPr>
          <w:rFonts w:ascii="Helvetica" w:hAnsi="Helvetica" w:cs="Arial"/>
          <w:szCs w:val="24"/>
        </w:rPr>
        <w:t xml:space="preserve"> Screen </w:t>
      </w:r>
      <w:proofErr w:type="gramStart"/>
      <w:r w:rsidRPr="00D042F3">
        <w:rPr>
          <w:rFonts w:ascii="Helvetica" w:hAnsi="Helvetica" w:cs="Arial"/>
          <w:szCs w:val="24"/>
        </w:rPr>
        <w:t>capture</w:t>
      </w:r>
      <w:proofErr w:type="gramEnd"/>
      <w:r w:rsidRPr="00D042F3">
        <w:rPr>
          <w:rFonts w:ascii="Helvetica" w:hAnsi="Helvetica" w:cs="Arial"/>
          <w:szCs w:val="24"/>
        </w:rPr>
        <w:t xml:space="preserve"> footage of</w:t>
      </w:r>
      <w:r w:rsidR="004D4172" w:rsidRPr="00D042F3">
        <w:rPr>
          <w:rFonts w:ascii="Helvetica" w:hAnsi="Helvetica" w:cs="Arial"/>
          <w:szCs w:val="24"/>
        </w:rPr>
        <w:t xml:space="preserve"> the valve opening (as indicated in the software graphics</w:t>
      </w:r>
      <w:r w:rsidR="004919B1" w:rsidRPr="00D042F3">
        <w:rPr>
          <w:rFonts w:ascii="Helvetica" w:hAnsi="Helvetica" w:cs="Arial"/>
          <w:szCs w:val="24"/>
        </w:rPr>
        <w:t>)</w:t>
      </w:r>
      <w:r w:rsidR="004D4172" w:rsidRPr="00D042F3">
        <w:rPr>
          <w:rFonts w:ascii="Helvetica" w:hAnsi="Helvetica" w:cs="Arial"/>
          <w:szCs w:val="24"/>
        </w:rPr>
        <w:t xml:space="preserve"> to </w:t>
      </w:r>
      <w:r w:rsidR="00455945" w:rsidRPr="00D042F3">
        <w:rPr>
          <w:rFonts w:ascii="Helvetica" w:hAnsi="Helvetica" w:cs="Arial"/>
          <w:szCs w:val="24"/>
        </w:rPr>
        <w:t>let the oxalic acid solution into the reaction vial.</w:t>
      </w:r>
      <w:r w:rsidR="00F00ABE" w:rsidRPr="00D042F3">
        <w:rPr>
          <w:rFonts w:ascii="Helvetica" w:hAnsi="Helvetica" w:cs="Arial"/>
          <w:szCs w:val="24"/>
        </w:rPr>
        <w:t xml:space="preserve"> </w:t>
      </w:r>
      <w:r w:rsidR="00197225" w:rsidRPr="00D042F3">
        <w:rPr>
          <w:rFonts w:ascii="Helvetica" w:hAnsi="Helvetica" w:cs="Arial"/>
          <w:color w:val="FF0000"/>
          <w:szCs w:val="24"/>
        </w:rPr>
        <w:t>(</w:t>
      </w:r>
      <w:r w:rsidR="00197225" w:rsidRPr="00D042F3">
        <w:rPr>
          <w:rFonts w:ascii="Helvetica" w:hAnsi="Helvetica"/>
          <w:i/>
          <w:color w:val="FF0000"/>
        </w:rPr>
        <w:t>55537_Brugarolas_Screen_Capture_</w:t>
      </w:r>
      <w:proofErr w:type="gramStart"/>
      <w:r w:rsidR="00197225" w:rsidRPr="00D042F3">
        <w:rPr>
          <w:rFonts w:ascii="Helvetica" w:hAnsi="Helvetica"/>
          <w:i/>
          <w:color w:val="FF0000"/>
        </w:rPr>
        <w:t xml:space="preserve">3 </w:t>
      </w:r>
      <w:r w:rsidR="00197225" w:rsidRPr="00D042F3">
        <w:rPr>
          <w:rFonts w:ascii="Helvetica" w:hAnsi="Helvetica" w:cs="Arial"/>
          <w:color w:val="FF0000"/>
          <w:szCs w:val="24"/>
        </w:rPr>
        <w:t xml:space="preserve"> AND</w:t>
      </w:r>
      <w:proofErr w:type="gramEnd"/>
      <w:r w:rsidR="00197225" w:rsidRPr="00D042F3">
        <w:rPr>
          <w:rFonts w:ascii="Helvetica" w:hAnsi="Helvetica" w:cs="Arial"/>
          <w:color w:val="FF0000"/>
          <w:szCs w:val="24"/>
        </w:rPr>
        <w:t xml:space="preserve"> </w:t>
      </w:r>
      <w:r w:rsidR="00197225" w:rsidRPr="00D042F3">
        <w:rPr>
          <w:rFonts w:ascii="Helvetica" w:hAnsi="Helvetica"/>
          <w:i/>
          <w:color w:val="FF0000"/>
        </w:rPr>
        <w:t>55537_Brugarolas_Screen_Capture_4)</w:t>
      </w:r>
    </w:p>
    <w:p w14:paraId="58125AB2" w14:textId="0220C41B" w:rsidR="00A669FE" w:rsidRPr="003838B0" w:rsidRDefault="000103D6" w:rsidP="00A669FE">
      <w:pPr>
        <w:pStyle w:val="ListParagraph"/>
        <w:numPr>
          <w:ilvl w:val="1"/>
          <w:numId w:val="2"/>
        </w:numPr>
        <w:spacing w:before="240"/>
        <w:contextualSpacing w:val="0"/>
        <w:jc w:val="both"/>
        <w:outlineLvl w:val="0"/>
        <w:rPr>
          <w:rFonts w:ascii="Helvetica" w:hAnsi="Helvetica" w:cs="Arial"/>
          <w:szCs w:val="24"/>
        </w:rPr>
      </w:pPr>
      <w:r w:rsidRPr="007325D3">
        <w:rPr>
          <w:rFonts w:ascii="Helvetica" w:hAnsi="Helvetica" w:cs="Arial"/>
          <w:color w:val="FF0000"/>
          <w:szCs w:val="24"/>
          <w:u w:val="single"/>
        </w:rPr>
        <w:t>Pedro Brugarolas</w:t>
      </w:r>
      <w:r w:rsidRPr="003838B0">
        <w:rPr>
          <w:rFonts w:ascii="Helvetica" w:hAnsi="Helvetica" w:cs="Arial"/>
          <w:szCs w:val="24"/>
        </w:rPr>
        <w:t xml:space="preserve">: It is helpful to check the labeling efficiency with </w:t>
      </w:r>
      <w:proofErr w:type="spellStart"/>
      <w:r w:rsidRPr="003838B0">
        <w:rPr>
          <w:rFonts w:ascii="Helvetica" w:hAnsi="Helvetica" w:cs="Arial"/>
          <w:szCs w:val="24"/>
        </w:rPr>
        <w:t>radioHPLC</w:t>
      </w:r>
      <w:proofErr w:type="spellEnd"/>
      <w:r w:rsidRPr="003838B0">
        <w:rPr>
          <w:rFonts w:ascii="Helvetica" w:hAnsi="Helvetica" w:cs="Arial"/>
          <w:szCs w:val="24"/>
        </w:rPr>
        <w:t xml:space="preserve"> and the efficiency of the </w:t>
      </w:r>
      <w:r w:rsidR="00AE4F4B" w:rsidRPr="003838B0">
        <w:rPr>
          <w:rFonts w:ascii="Helvetica" w:hAnsi="Helvetica" w:cs="Arial"/>
          <w:szCs w:val="24"/>
          <w:vertAlign w:val="superscript"/>
        </w:rPr>
        <w:t>18</w:t>
      </w:r>
      <w:r w:rsidR="00AE4F4B" w:rsidRPr="003838B0">
        <w:rPr>
          <w:rFonts w:ascii="Helvetica" w:hAnsi="Helvetica" w:cs="Arial"/>
          <w:szCs w:val="24"/>
        </w:rPr>
        <w:t xml:space="preserve">F </w:t>
      </w:r>
      <w:r w:rsidRPr="003838B0">
        <w:rPr>
          <w:rFonts w:ascii="Helvetica" w:hAnsi="Helvetica" w:cs="Arial"/>
          <w:szCs w:val="24"/>
        </w:rPr>
        <w:t xml:space="preserve">trapping and elution with activity measurements, but only when using very low amounts of radioactivity. </w:t>
      </w:r>
      <w:r w:rsidRPr="003838B0">
        <w:rPr>
          <w:rFonts w:ascii="Helvetica" w:hAnsi="Helvetica" w:cs="Arial"/>
          <w:b/>
          <w:szCs w:val="24"/>
        </w:rPr>
        <w:t>[1-MED]</w:t>
      </w:r>
      <w:r w:rsidR="00A415FF">
        <w:rPr>
          <w:rFonts w:ascii="Helvetica" w:hAnsi="Helvetica" w:cs="Arial"/>
          <w:b/>
          <w:szCs w:val="24"/>
        </w:rPr>
        <w:t xml:space="preserve"> </w:t>
      </w:r>
      <w:r w:rsidR="00D042F3">
        <w:rPr>
          <w:rFonts w:ascii="Helvetica" w:hAnsi="Helvetica" w:cs="Arial"/>
          <w:szCs w:val="24"/>
          <w:highlight w:val="green"/>
        </w:rPr>
        <w:t>(REPEATED i</w:t>
      </w:r>
      <w:r w:rsidR="005F3210" w:rsidRPr="00D042F3">
        <w:rPr>
          <w:rFonts w:ascii="Helvetica" w:hAnsi="Helvetica" w:cs="Arial"/>
          <w:szCs w:val="24"/>
          <w:highlight w:val="green"/>
        </w:rPr>
        <w:t xml:space="preserve">n 6.3. REMOVE THIS ONE </w:t>
      </w:r>
      <w:r w:rsidR="00A415FF" w:rsidRPr="00D042F3">
        <w:rPr>
          <w:rFonts w:ascii="Helvetica" w:hAnsi="Helvetica" w:cs="Arial"/>
          <w:szCs w:val="24"/>
          <w:highlight w:val="green"/>
        </w:rPr>
        <w:t>OR THE OTHER</w:t>
      </w:r>
      <w:r w:rsidR="005F3210" w:rsidRPr="00D042F3">
        <w:rPr>
          <w:rFonts w:ascii="Helvetica" w:hAnsi="Helvetica" w:cs="Arial"/>
          <w:szCs w:val="24"/>
          <w:highlight w:val="green"/>
        </w:rPr>
        <w:t xml:space="preserve"> (</w:t>
      </w:r>
      <w:r w:rsidR="00A415FF" w:rsidRPr="00D042F3">
        <w:rPr>
          <w:rFonts w:ascii="Helvetica" w:hAnsi="Helvetica" w:cs="Arial"/>
          <w:szCs w:val="24"/>
          <w:highlight w:val="green"/>
        </w:rPr>
        <w:t>?)</w:t>
      </w:r>
      <w:r w:rsidR="00D042F3">
        <w:rPr>
          <w:rFonts w:ascii="Helvetica" w:hAnsi="Helvetica" w:cs="Arial"/>
          <w:szCs w:val="24"/>
        </w:rPr>
        <w:t xml:space="preserve"> </w:t>
      </w:r>
      <w:r w:rsidR="00D042F3" w:rsidRPr="00D042F3">
        <w:rPr>
          <w:rFonts w:ascii="Helvetica" w:hAnsi="Helvetica" w:cs="Arial"/>
          <w:szCs w:val="24"/>
          <w:highlight w:val="green"/>
        </w:rPr>
        <w:t>Editor – I suggest leaving it in here, and removing it in the conclusion, as the conclusion already has many statements.</w:t>
      </w:r>
    </w:p>
    <w:p w14:paraId="540C6712" w14:textId="49AA4E4D" w:rsidR="000103D6" w:rsidRPr="003838B0" w:rsidRDefault="000103D6" w:rsidP="00A669FE">
      <w:pPr>
        <w:pStyle w:val="ListParagraph"/>
        <w:numPr>
          <w:ilvl w:val="2"/>
          <w:numId w:val="2"/>
        </w:numPr>
        <w:spacing w:before="240"/>
        <w:contextualSpacing w:val="0"/>
        <w:jc w:val="both"/>
        <w:outlineLvl w:val="0"/>
        <w:rPr>
          <w:rFonts w:ascii="Helvetica" w:hAnsi="Helvetica" w:cs="Arial"/>
          <w:szCs w:val="24"/>
        </w:rPr>
      </w:pPr>
      <w:r w:rsidRPr="003838B0">
        <w:rPr>
          <w:rFonts w:ascii="Helvetica" w:hAnsi="Helvetica" w:cs="Arial"/>
          <w:szCs w:val="24"/>
        </w:rPr>
        <w:t>Talent speaks towards the camera, interview style.</w:t>
      </w:r>
    </w:p>
    <w:p w14:paraId="213D2EC9" w14:textId="5BCF8DA8" w:rsidR="009D57E3" w:rsidRPr="00D042F3" w:rsidRDefault="009D57E3" w:rsidP="009D57E3">
      <w:pPr>
        <w:numPr>
          <w:ilvl w:val="1"/>
          <w:numId w:val="2"/>
        </w:numPr>
        <w:spacing w:before="240"/>
        <w:jc w:val="both"/>
        <w:outlineLvl w:val="0"/>
        <w:rPr>
          <w:rFonts w:ascii="Helvetica" w:hAnsi="Helvetica" w:cs="Arial"/>
          <w:szCs w:val="24"/>
        </w:rPr>
      </w:pPr>
      <w:r w:rsidRPr="003838B0">
        <w:rPr>
          <w:rFonts w:ascii="Helvetica" w:hAnsi="Helvetica" w:cs="Arial"/>
          <w:szCs w:val="24"/>
        </w:rPr>
        <w:t xml:space="preserve"> </w:t>
      </w:r>
      <w:r w:rsidRPr="003838B0">
        <w:rPr>
          <w:rFonts w:ascii="Helvetica" w:hAnsi="Helvetica" w:cs="Arial"/>
          <w:b/>
          <w:szCs w:val="24"/>
        </w:rPr>
        <w:t>[</w:t>
      </w:r>
      <w:r w:rsidRPr="00D042F3">
        <w:rPr>
          <w:rFonts w:ascii="Helvetica" w:hAnsi="Helvetica" w:cs="Arial"/>
          <w:b/>
          <w:strike/>
          <w:szCs w:val="24"/>
        </w:rPr>
        <w:t>1-MED</w:t>
      </w:r>
      <w:r w:rsidRPr="003838B0">
        <w:rPr>
          <w:rFonts w:ascii="Helvetica" w:hAnsi="Helvetica" w:cs="Arial"/>
          <w:b/>
          <w:szCs w:val="24"/>
        </w:rPr>
        <w:t>]</w:t>
      </w:r>
      <w:r w:rsidRPr="003838B0">
        <w:rPr>
          <w:rFonts w:ascii="Helvetica" w:hAnsi="Helvetica" w:cs="Arial"/>
          <w:szCs w:val="24"/>
        </w:rPr>
        <w:t xml:space="preserve"> </w:t>
      </w:r>
      <w:r w:rsidR="00CC7370" w:rsidRPr="003838B0">
        <w:rPr>
          <w:rFonts w:ascii="Helvetica" w:hAnsi="Helvetica" w:cs="Arial"/>
          <w:szCs w:val="24"/>
        </w:rPr>
        <w:t>Monitor the transfer of the quenched reaction mixture through the neutral alumina car</w:t>
      </w:r>
      <w:r w:rsidR="00BC1104" w:rsidRPr="003838B0">
        <w:rPr>
          <w:rFonts w:ascii="Helvetica" w:hAnsi="Helvetica" w:cs="Arial"/>
          <w:szCs w:val="24"/>
        </w:rPr>
        <w:t xml:space="preserve">tridge to the hydrogenator loop and the injection of the mixture onto the </w:t>
      </w:r>
      <w:r w:rsidR="00BC1104" w:rsidRPr="00D042F3">
        <w:rPr>
          <w:rFonts w:ascii="Helvetica" w:hAnsi="Helvetica" w:cs="Arial"/>
          <w:szCs w:val="24"/>
        </w:rPr>
        <w:t>hydrogenator HPLC.</w:t>
      </w:r>
      <w:r w:rsidR="00CA7072" w:rsidRPr="00D042F3">
        <w:rPr>
          <w:rFonts w:ascii="Helvetica" w:hAnsi="Helvetica" w:cs="Arial"/>
          <w:szCs w:val="24"/>
        </w:rPr>
        <w:t xml:space="preserve"> </w:t>
      </w:r>
      <w:r w:rsidR="00CA7072" w:rsidRPr="00D042F3">
        <w:rPr>
          <w:rFonts w:ascii="Helvetica" w:hAnsi="Helvetica" w:cs="Arial"/>
          <w:b/>
          <w:szCs w:val="24"/>
        </w:rPr>
        <w:t>[2-SCREEN]</w:t>
      </w:r>
    </w:p>
    <w:p w14:paraId="131B8154" w14:textId="6E104712" w:rsidR="009D57E3" w:rsidRPr="00D042F3" w:rsidRDefault="009D57E3" w:rsidP="009D57E3">
      <w:pPr>
        <w:numPr>
          <w:ilvl w:val="2"/>
          <w:numId w:val="2"/>
        </w:numPr>
        <w:spacing w:before="240"/>
        <w:jc w:val="both"/>
        <w:outlineLvl w:val="0"/>
        <w:rPr>
          <w:rFonts w:ascii="Helvetica" w:hAnsi="Helvetica" w:cs="Arial"/>
          <w:szCs w:val="24"/>
        </w:rPr>
      </w:pPr>
      <w:r w:rsidRPr="00D042F3">
        <w:rPr>
          <w:rFonts w:ascii="Helvetica" w:hAnsi="Helvetica" w:cs="Arial"/>
          <w:strike/>
          <w:szCs w:val="24"/>
        </w:rPr>
        <w:lastRenderedPageBreak/>
        <w:t>Talent starts the solvent pump and opens the hydrogen flow.</w:t>
      </w:r>
      <w:r w:rsidR="007325D3" w:rsidRPr="00D042F3">
        <w:rPr>
          <w:rFonts w:ascii="Helvetica" w:hAnsi="Helvetica" w:cs="Arial"/>
          <w:szCs w:val="24"/>
        </w:rPr>
        <w:t xml:space="preserve"> </w:t>
      </w:r>
      <w:r w:rsidR="007325D3" w:rsidRPr="00D042F3">
        <w:rPr>
          <w:rFonts w:ascii="Helvetica" w:hAnsi="Helvetica" w:cs="Arial"/>
          <w:color w:val="FF0000"/>
          <w:szCs w:val="24"/>
        </w:rPr>
        <w:t>(This is</w:t>
      </w:r>
      <w:r w:rsidR="00F00ABE" w:rsidRPr="00D042F3">
        <w:rPr>
          <w:rFonts w:ascii="Helvetica" w:hAnsi="Helvetica" w:cs="Arial"/>
          <w:color w:val="FF0000"/>
          <w:szCs w:val="24"/>
        </w:rPr>
        <w:t xml:space="preserve"> done</w:t>
      </w:r>
      <w:r w:rsidR="007325D3" w:rsidRPr="00D042F3">
        <w:rPr>
          <w:rFonts w:ascii="Helvetica" w:hAnsi="Helvetica" w:cs="Arial"/>
          <w:color w:val="FF0000"/>
          <w:szCs w:val="24"/>
        </w:rPr>
        <w:t xml:space="preserve"> automatic</w:t>
      </w:r>
      <w:r w:rsidR="00F00ABE" w:rsidRPr="00D042F3">
        <w:rPr>
          <w:rFonts w:ascii="Helvetica" w:hAnsi="Helvetica" w:cs="Arial"/>
          <w:color w:val="FF0000"/>
          <w:szCs w:val="24"/>
        </w:rPr>
        <w:t>ally</w:t>
      </w:r>
      <w:r w:rsidR="007325D3" w:rsidRPr="00D042F3">
        <w:rPr>
          <w:rFonts w:ascii="Helvetica" w:hAnsi="Helvetica" w:cs="Arial"/>
          <w:color w:val="FF0000"/>
          <w:szCs w:val="24"/>
        </w:rPr>
        <w:t xml:space="preserve">) Talent </w:t>
      </w:r>
      <w:r w:rsidR="000355FF" w:rsidRPr="00D042F3">
        <w:rPr>
          <w:rFonts w:ascii="Helvetica" w:hAnsi="Helvetica" w:cs="Arial"/>
          <w:color w:val="FF0000"/>
          <w:szCs w:val="24"/>
        </w:rPr>
        <w:t>clicks next once the transfer is complete.</w:t>
      </w:r>
    </w:p>
    <w:p w14:paraId="6057C158" w14:textId="409A0B25" w:rsidR="000103D6" w:rsidRPr="003838B0" w:rsidRDefault="00BC1104" w:rsidP="008C5B2E">
      <w:pPr>
        <w:numPr>
          <w:ilvl w:val="2"/>
          <w:numId w:val="2"/>
        </w:numPr>
        <w:spacing w:before="240"/>
        <w:jc w:val="both"/>
        <w:outlineLvl w:val="0"/>
        <w:rPr>
          <w:rFonts w:ascii="Helvetica" w:hAnsi="Helvetica" w:cs="Arial"/>
          <w:szCs w:val="24"/>
        </w:rPr>
      </w:pPr>
      <w:r w:rsidRPr="003838B0">
        <w:rPr>
          <w:rFonts w:ascii="Helvetica" w:hAnsi="Helvetica" w:cs="Arial"/>
          <w:szCs w:val="24"/>
          <w:highlight w:val="yellow"/>
        </w:rPr>
        <w:t>*To be provided by authors:</w:t>
      </w:r>
      <w:r w:rsidRPr="003838B0">
        <w:rPr>
          <w:rFonts w:ascii="Helvetica" w:hAnsi="Helvetica" w:cs="Arial"/>
          <w:szCs w:val="24"/>
        </w:rPr>
        <w:t xml:space="preserve"> Screen </w:t>
      </w:r>
      <w:proofErr w:type="gramStart"/>
      <w:r w:rsidRPr="003838B0">
        <w:rPr>
          <w:rFonts w:ascii="Helvetica" w:hAnsi="Helvetica" w:cs="Arial"/>
          <w:szCs w:val="24"/>
        </w:rPr>
        <w:t>capture</w:t>
      </w:r>
      <w:proofErr w:type="gramEnd"/>
      <w:r w:rsidRPr="003838B0">
        <w:rPr>
          <w:rFonts w:ascii="Helvetica" w:hAnsi="Helvetica" w:cs="Arial"/>
          <w:szCs w:val="24"/>
        </w:rPr>
        <w:t xml:space="preserve"> footage of </w:t>
      </w:r>
      <w:r w:rsidR="000D3D48" w:rsidRPr="003838B0">
        <w:rPr>
          <w:rFonts w:ascii="Helvetica" w:hAnsi="Helvetica" w:cs="Arial"/>
          <w:szCs w:val="24"/>
        </w:rPr>
        <w:t xml:space="preserve">the valves opening to send the reaction mixture through the alumina-N cartridge to the </w:t>
      </w:r>
      <w:proofErr w:type="spellStart"/>
      <w:r w:rsidR="00A669FE" w:rsidRPr="003838B0">
        <w:rPr>
          <w:rFonts w:ascii="Helvetica" w:hAnsi="Helvetica" w:cs="Arial"/>
          <w:szCs w:val="24"/>
        </w:rPr>
        <w:t>hydrogenator</w:t>
      </w:r>
      <w:proofErr w:type="spellEnd"/>
      <w:r w:rsidR="00A669FE" w:rsidRPr="003838B0">
        <w:rPr>
          <w:rFonts w:ascii="Helvetica" w:hAnsi="Helvetica" w:cs="Arial"/>
          <w:szCs w:val="24"/>
        </w:rPr>
        <w:t>.</w:t>
      </w:r>
      <w:r w:rsidR="00F00ABE">
        <w:rPr>
          <w:rFonts w:ascii="Helvetica" w:hAnsi="Helvetica" w:cs="Arial"/>
          <w:szCs w:val="24"/>
        </w:rPr>
        <w:t xml:space="preserve"> </w:t>
      </w:r>
      <w:r w:rsidR="00197225" w:rsidRPr="00D042F3">
        <w:rPr>
          <w:rFonts w:ascii="Helvetica" w:hAnsi="Helvetica" w:cs="Arial"/>
          <w:color w:val="FF0000"/>
          <w:szCs w:val="24"/>
        </w:rPr>
        <w:t>(</w:t>
      </w:r>
      <w:r w:rsidR="00197225" w:rsidRPr="00D042F3">
        <w:rPr>
          <w:rFonts w:ascii="Helvetica" w:hAnsi="Helvetica"/>
          <w:i/>
          <w:color w:val="FF0000"/>
        </w:rPr>
        <w:t>55537_Brugarolas_Screen_Capture_</w:t>
      </w:r>
      <w:proofErr w:type="gramStart"/>
      <w:r w:rsidR="00197225" w:rsidRPr="00D042F3">
        <w:rPr>
          <w:rFonts w:ascii="Helvetica" w:hAnsi="Helvetica"/>
          <w:i/>
          <w:color w:val="FF0000"/>
        </w:rPr>
        <w:t xml:space="preserve">3 </w:t>
      </w:r>
      <w:r w:rsidR="00197225" w:rsidRPr="00D042F3">
        <w:rPr>
          <w:rFonts w:ascii="Helvetica" w:hAnsi="Helvetica" w:cs="Arial"/>
          <w:color w:val="FF0000"/>
          <w:szCs w:val="24"/>
        </w:rPr>
        <w:t xml:space="preserve"> AND</w:t>
      </w:r>
      <w:proofErr w:type="gramEnd"/>
      <w:r w:rsidR="00197225" w:rsidRPr="00D042F3">
        <w:rPr>
          <w:rFonts w:ascii="Helvetica" w:hAnsi="Helvetica" w:cs="Arial"/>
          <w:color w:val="FF0000"/>
          <w:szCs w:val="24"/>
        </w:rPr>
        <w:t xml:space="preserve"> </w:t>
      </w:r>
      <w:r w:rsidR="00197225" w:rsidRPr="00D042F3">
        <w:rPr>
          <w:rFonts w:ascii="Helvetica" w:hAnsi="Helvetica"/>
          <w:i/>
          <w:color w:val="FF0000"/>
        </w:rPr>
        <w:t>55537_Brugarolas_Screen_Capture_4)</w:t>
      </w:r>
    </w:p>
    <w:p w14:paraId="33B81EBD" w14:textId="734D3763" w:rsidR="000459F8" w:rsidRPr="003838B0" w:rsidRDefault="000459F8" w:rsidP="0033564C">
      <w:pPr>
        <w:numPr>
          <w:ilvl w:val="1"/>
          <w:numId w:val="2"/>
        </w:numPr>
        <w:spacing w:before="240"/>
        <w:jc w:val="both"/>
        <w:outlineLvl w:val="0"/>
        <w:rPr>
          <w:rFonts w:ascii="Helvetica" w:hAnsi="Helvetica" w:cs="Arial"/>
          <w:szCs w:val="24"/>
        </w:rPr>
      </w:pPr>
      <w:r w:rsidRPr="003838B0">
        <w:rPr>
          <w:rFonts w:ascii="Helvetica" w:hAnsi="Helvetica" w:cs="Arial"/>
          <w:szCs w:val="24"/>
        </w:rPr>
        <w:t>Collect the crude product solution from the hydrogenator</w:t>
      </w:r>
      <w:r w:rsidR="00413704" w:rsidRPr="003838B0">
        <w:rPr>
          <w:rFonts w:ascii="Helvetica" w:hAnsi="Helvetica" w:cs="Arial"/>
          <w:szCs w:val="24"/>
        </w:rPr>
        <w:t xml:space="preserve"> </w:t>
      </w:r>
      <w:r w:rsidR="00413704" w:rsidRPr="003838B0">
        <w:rPr>
          <w:rFonts w:ascii="Helvetica" w:hAnsi="Helvetica" w:cs="Arial"/>
          <w:b/>
          <w:szCs w:val="24"/>
        </w:rPr>
        <w:t>[1-MED-Over shoulder]</w:t>
      </w:r>
      <w:r w:rsidR="0033564C" w:rsidRPr="003838B0">
        <w:rPr>
          <w:rFonts w:ascii="Helvetica" w:hAnsi="Helvetica" w:cs="Arial"/>
          <w:szCs w:val="24"/>
        </w:rPr>
        <w:t xml:space="preserve"> and measure</w:t>
      </w:r>
      <w:r w:rsidRPr="003838B0">
        <w:rPr>
          <w:rFonts w:ascii="Helvetica" w:hAnsi="Helvetica" w:cs="Arial"/>
          <w:szCs w:val="24"/>
        </w:rPr>
        <w:t xml:space="preserve"> the activity in the vial usi</w:t>
      </w:r>
      <w:r w:rsidR="0033564C" w:rsidRPr="003838B0">
        <w:rPr>
          <w:rFonts w:ascii="Helvetica" w:hAnsi="Helvetica" w:cs="Arial"/>
          <w:szCs w:val="24"/>
        </w:rPr>
        <w:t>ng a dose calibrator.</w:t>
      </w:r>
      <w:r w:rsidR="00413704" w:rsidRPr="003838B0">
        <w:rPr>
          <w:rFonts w:ascii="Helvetica" w:hAnsi="Helvetica" w:cs="Arial"/>
          <w:szCs w:val="24"/>
        </w:rPr>
        <w:t xml:space="preserve"> </w:t>
      </w:r>
      <w:r w:rsidR="00413704" w:rsidRPr="003838B0">
        <w:rPr>
          <w:rFonts w:ascii="Helvetica" w:hAnsi="Helvetica" w:cs="Arial"/>
          <w:b/>
          <w:szCs w:val="24"/>
        </w:rPr>
        <w:t>[2-MED-Over shoulder]</w:t>
      </w:r>
      <w:r w:rsidR="0033564C" w:rsidRPr="003838B0">
        <w:rPr>
          <w:rFonts w:ascii="Helvetica" w:hAnsi="Helvetica" w:cs="Arial"/>
          <w:szCs w:val="24"/>
        </w:rPr>
        <w:t xml:space="preserve"> </w:t>
      </w:r>
      <w:r w:rsidR="00413704" w:rsidRPr="003838B0">
        <w:rPr>
          <w:rFonts w:ascii="Helvetica" w:hAnsi="Helvetica" w:cs="Arial"/>
          <w:b/>
          <w:szCs w:val="24"/>
        </w:rPr>
        <w:t>[</w:t>
      </w:r>
      <w:r w:rsidR="00413704" w:rsidRPr="000C32F9">
        <w:rPr>
          <w:rFonts w:ascii="Helvetica" w:hAnsi="Helvetica" w:cs="Arial"/>
          <w:b/>
          <w:strike/>
          <w:szCs w:val="24"/>
        </w:rPr>
        <w:t>3-WIDE</w:t>
      </w:r>
      <w:r w:rsidR="00413704" w:rsidRPr="003838B0">
        <w:rPr>
          <w:rFonts w:ascii="Helvetica" w:hAnsi="Helvetica" w:cs="Arial"/>
          <w:b/>
          <w:szCs w:val="24"/>
        </w:rPr>
        <w:t>]</w:t>
      </w:r>
    </w:p>
    <w:p w14:paraId="62E2B766" w14:textId="447A4052" w:rsidR="00C55D8A" w:rsidRPr="003838B0" w:rsidRDefault="00A14894" w:rsidP="00C55D8A">
      <w:pPr>
        <w:numPr>
          <w:ilvl w:val="2"/>
          <w:numId w:val="2"/>
        </w:numPr>
        <w:spacing w:before="240"/>
        <w:jc w:val="both"/>
        <w:outlineLvl w:val="0"/>
        <w:rPr>
          <w:rFonts w:ascii="Helvetica" w:hAnsi="Helvetica" w:cs="Arial"/>
          <w:szCs w:val="24"/>
        </w:rPr>
      </w:pPr>
      <w:r w:rsidRPr="00A14894">
        <w:rPr>
          <w:rFonts w:ascii="Helvetica" w:hAnsi="Helvetica" w:cs="Arial"/>
          <w:color w:val="FF0000"/>
          <w:szCs w:val="24"/>
        </w:rPr>
        <w:t>PB</w:t>
      </w:r>
      <w:r w:rsidR="000355FF" w:rsidRPr="00A14894">
        <w:rPr>
          <w:rFonts w:ascii="Helvetica" w:hAnsi="Helvetica" w:cs="Arial"/>
          <w:color w:val="00B050"/>
          <w:szCs w:val="24"/>
        </w:rPr>
        <w:t xml:space="preserve">. </w:t>
      </w:r>
      <w:r w:rsidR="00E14B9F" w:rsidRPr="003838B0">
        <w:rPr>
          <w:rFonts w:ascii="Helvetica" w:hAnsi="Helvetica" w:cs="Arial"/>
          <w:szCs w:val="24"/>
        </w:rPr>
        <w:t xml:space="preserve">Talent </w:t>
      </w:r>
      <w:r w:rsidR="00F6023D" w:rsidRPr="003838B0">
        <w:rPr>
          <w:rFonts w:ascii="Helvetica" w:hAnsi="Helvetica" w:cs="Arial"/>
          <w:szCs w:val="24"/>
        </w:rPr>
        <w:t xml:space="preserve">monitors the automatic product collection on the </w:t>
      </w:r>
      <w:proofErr w:type="spellStart"/>
      <w:r w:rsidR="00F6023D" w:rsidRPr="003838B0">
        <w:rPr>
          <w:rFonts w:ascii="Helvetica" w:hAnsi="Helvetica" w:cs="Arial"/>
          <w:szCs w:val="24"/>
        </w:rPr>
        <w:t>hydrogena</w:t>
      </w:r>
      <w:r w:rsidR="00F6023D" w:rsidRPr="00F00ABE">
        <w:rPr>
          <w:rFonts w:ascii="Helvetica" w:hAnsi="Helvetica" w:cs="Arial"/>
          <w:szCs w:val="24"/>
        </w:rPr>
        <w:t>tor</w:t>
      </w:r>
      <w:proofErr w:type="spellEnd"/>
      <w:r w:rsidR="00F6023D" w:rsidRPr="00F00ABE">
        <w:rPr>
          <w:rFonts w:ascii="Helvetica" w:hAnsi="Helvetica" w:cs="Arial"/>
          <w:szCs w:val="24"/>
        </w:rPr>
        <w:t>.</w:t>
      </w:r>
      <w:r w:rsidRPr="00F00ABE">
        <w:rPr>
          <w:rFonts w:ascii="Helvetica" w:hAnsi="Helvetica" w:cs="Arial"/>
          <w:szCs w:val="24"/>
        </w:rPr>
        <w:t xml:space="preserve"> </w:t>
      </w:r>
      <w:r w:rsidRPr="00D042F3">
        <w:rPr>
          <w:rFonts w:ascii="Helvetica" w:hAnsi="Helvetica" w:cs="Arial"/>
          <w:color w:val="FF0000"/>
          <w:szCs w:val="24"/>
        </w:rPr>
        <w:t>Talent press connect when the peaks comes out.</w:t>
      </w:r>
      <w:r w:rsidR="00F00ABE" w:rsidRPr="00D042F3">
        <w:rPr>
          <w:rFonts w:ascii="Helvetica" w:hAnsi="Helvetica" w:cs="Arial"/>
          <w:color w:val="FF0000"/>
          <w:szCs w:val="24"/>
        </w:rPr>
        <w:t xml:space="preserve"> </w:t>
      </w:r>
      <w:r w:rsidR="00D042F3" w:rsidRPr="00D042F3">
        <w:rPr>
          <w:rFonts w:ascii="Helvetica" w:hAnsi="Helvetica" w:cs="Arial"/>
          <w:szCs w:val="24"/>
          <w:highlight w:val="green"/>
        </w:rPr>
        <w:t xml:space="preserve">Author note: </w:t>
      </w:r>
      <w:r w:rsidR="00F00ABE" w:rsidRPr="00D042F3">
        <w:rPr>
          <w:rFonts w:ascii="Helvetica" w:hAnsi="Helvetica" w:cs="Arial"/>
          <w:szCs w:val="24"/>
          <w:highlight w:val="green"/>
        </w:rPr>
        <w:t>We were not able to use radioactivity for this step so the peak is not seen on the screen capture video. I have provided a screenshot of how the peak should look like. Can you edit this into the video?</w:t>
      </w:r>
      <w:r w:rsidR="00A415FF" w:rsidRPr="00D042F3">
        <w:rPr>
          <w:rFonts w:ascii="Helvetica" w:hAnsi="Helvetica" w:cs="Arial"/>
          <w:szCs w:val="24"/>
          <w:highlight w:val="green"/>
        </w:rPr>
        <w:t xml:space="preserve"> (Screenshot #1)</w:t>
      </w:r>
    </w:p>
    <w:p w14:paraId="67971AE7" w14:textId="34F07F49" w:rsidR="00F6023D" w:rsidRPr="003838B0" w:rsidRDefault="000355FF" w:rsidP="00C55D8A">
      <w:pPr>
        <w:numPr>
          <w:ilvl w:val="2"/>
          <w:numId w:val="2"/>
        </w:numPr>
        <w:spacing w:before="240"/>
        <w:jc w:val="both"/>
        <w:outlineLvl w:val="0"/>
        <w:rPr>
          <w:rFonts w:ascii="Helvetica" w:hAnsi="Helvetica" w:cs="Arial"/>
          <w:szCs w:val="24"/>
        </w:rPr>
      </w:pPr>
      <w:r w:rsidRPr="00A14894">
        <w:rPr>
          <w:rFonts w:ascii="Helvetica" w:hAnsi="Helvetica" w:cs="Arial"/>
          <w:color w:val="00B050"/>
          <w:szCs w:val="24"/>
        </w:rPr>
        <w:t xml:space="preserve">RF. </w:t>
      </w:r>
      <w:r w:rsidR="00777431" w:rsidRPr="003838B0">
        <w:rPr>
          <w:rFonts w:ascii="Helvetica" w:hAnsi="Helvetica" w:cs="Arial"/>
          <w:szCs w:val="24"/>
        </w:rPr>
        <w:t>Talent ch</w:t>
      </w:r>
      <w:r w:rsidR="00F86EF8" w:rsidRPr="003838B0">
        <w:rPr>
          <w:rFonts w:ascii="Helvetica" w:hAnsi="Helvetica" w:cs="Arial"/>
          <w:szCs w:val="24"/>
        </w:rPr>
        <w:t>ecks the activity displayed on the</w:t>
      </w:r>
      <w:r w:rsidR="00777431" w:rsidRPr="003838B0">
        <w:rPr>
          <w:rFonts w:ascii="Helvetica" w:hAnsi="Helvetica" w:cs="Arial"/>
          <w:szCs w:val="24"/>
        </w:rPr>
        <w:t xml:space="preserve"> dose calibrator readout.</w:t>
      </w:r>
    </w:p>
    <w:p w14:paraId="03791F66" w14:textId="21543C1B" w:rsidR="009B7D81" w:rsidRDefault="000355FF" w:rsidP="00C55D8A">
      <w:pPr>
        <w:numPr>
          <w:ilvl w:val="2"/>
          <w:numId w:val="2"/>
        </w:numPr>
        <w:spacing w:before="240"/>
        <w:jc w:val="both"/>
        <w:outlineLvl w:val="0"/>
        <w:rPr>
          <w:rFonts w:ascii="Helvetica" w:hAnsi="Helvetica" w:cs="Arial"/>
          <w:strike/>
          <w:szCs w:val="24"/>
        </w:rPr>
      </w:pPr>
      <w:r w:rsidRPr="00A14894">
        <w:rPr>
          <w:rFonts w:ascii="Helvetica" w:hAnsi="Helvetica" w:cs="Arial"/>
          <w:color w:val="00B050"/>
          <w:szCs w:val="24"/>
        </w:rPr>
        <w:t xml:space="preserve"> </w:t>
      </w:r>
      <w:r w:rsidR="009B7D81" w:rsidRPr="00A14894">
        <w:rPr>
          <w:rFonts w:ascii="Helvetica" w:hAnsi="Helvetica" w:cs="Arial"/>
          <w:strike/>
          <w:szCs w:val="24"/>
        </w:rPr>
        <w:t>The product on the rotary evaporator behind shielding.</w:t>
      </w:r>
    </w:p>
    <w:p w14:paraId="3792A390" w14:textId="4C309394" w:rsidR="00A14894" w:rsidRDefault="000C32F9" w:rsidP="00A14894">
      <w:pPr>
        <w:spacing w:before="240"/>
        <w:ind w:left="1368"/>
        <w:jc w:val="both"/>
        <w:outlineLvl w:val="0"/>
        <w:rPr>
          <w:rFonts w:ascii="Helvetica" w:hAnsi="Helvetica" w:cs="Arial"/>
          <w:szCs w:val="24"/>
        </w:rPr>
      </w:pPr>
      <w:r w:rsidRPr="000C32F9">
        <w:rPr>
          <w:rFonts w:ascii="Helvetica" w:hAnsi="Helvetica" w:cs="Arial"/>
          <w:szCs w:val="24"/>
          <w:highlight w:val="green"/>
        </w:rPr>
        <w:t xml:space="preserve">AUTHOR </w:t>
      </w:r>
      <w:r w:rsidR="00A14894" w:rsidRPr="000C32F9">
        <w:rPr>
          <w:rFonts w:ascii="Helvetica" w:hAnsi="Helvetica" w:cs="Arial"/>
          <w:szCs w:val="24"/>
          <w:highlight w:val="green"/>
        </w:rPr>
        <w:t xml:space="preserve">NOTE: PLEASE ADD: Under normal circumstances the crude product would be injected into a </w:t>
      </w:r>
      <w:proofErr w:type="spellStart"/>
      <w:r w:rsidR="00A14894" w:rsidRPr="000C32F9">
        <w:rPr>
          <w:rFonts w:ascii="Helvetica" w:hAnsi="Helvetica" w:cs="Arial"/>
          <w:szCs w:val="24"/>
          <w:highlight w:val="green"/>
        </w:rPr>
        <w:t>semiprep</w:t>
      </w:r>
      <w:proofErr w:type="spellEnd"/>
      <w:r w:rsidR="00A14894" w:rsidRPr="000C32F9">
        <w:rPr>
          <w:rFonts w:ascii="Helvetica" w:hAnsi="Helvetica" w:cs="Arial"/>
          <w:szCs w:val="24"/>
          <w:highlight w:val="green"/>
        </w:rPr>
        <w:t xml:space="preserve"> HPLC system</w:t>
      </w:r>
      <w:r w:rsidR="005E1DF5" w:rsidRPr="000C32F9">
        <w:rPr>
          <w:rFonts w:ascii="Helvetica" w:hAnsi="Helvetica" w:cs="Arial"/>
          <w:szCs w:val="24"/>
          <w:highlight w:val="green"/>
        </w:rPr>
        <w:t xml:space="preserve"> inside a hot cell</w:t>
      </w:r>
      <w:r w:rsidR="00A14894" w:rsidRPr="000C32F9">
        <w:rPr>
          <w:rFonts w:ascii="Helvetica" w:hAnsi="Helvetica" w:cs="Arial"/>
          <w:szCs w:val="24"/>
          <w:highlight w:val="green"/>
        </w:rPr>
        <w:t>.</w:t>
      </w:r>
      <w:r w:rsidR="005E1DF5" w:rsidRPr="000C32F9">
        <w:rPr>
          <w:rFonts w:ascii="Helvetica" w:hAnsi="Helvetica" w:cs="Arial"/>
          <w:szCs w:val="24"/>
          <w:highlight w:val="green"/>
        </w:rPr>
        <w:t xml:space="preserve"> After purification</w:t>
      </w:r>
      <w:r w:rsidR="00A14894" w:rsidRPr="000C32F9">
        <w:rPr>
          <w:rFonts w:ascii="Helvetica" w:hAnsi="Helvetica" w:cs="Arial"/>
          <w:szCs w:val="24"/>
          <w:highlight w:val="green"/>
        </w:rPr>
        <w:t xml:space="preserve"> </w:t>
      </w:r>
      <w:r w:rsidR="005E1DF5" w:rsidRPr="000C32F9">
        <w:rPr>
          <w:rFonts w:ascii="Helvetica" w:hAnsi="Helvetica" w:cs="Arial"/>
          <w:szCs w:val="24"/>
          <w:highlight w:val="green"/>
        </w:rPr>
        <w:t>t</w:t>
      </w:r>
      <w:r w:rsidR="00A14894" w:rsidRPr="000C32F9">
        <w:rPr>
          <w:rFonts w:ascii="Helvetica" w:hAnsi="Helvetica" w:cs="Arial"/>
          <w:szCs w:val="24"/>
          <w:highlight w:val="green"/>
        </w:rPr>
        <w:t>he final product is then collected and dispense</w:t>
      </w:r>
      <w:r w:rsidR="005E1DF5" w:rsidRPr="000C32F9">
        <w:rPr>
          <w:rFonts w:ascii="Helvetica" w:hAnsi="Helvetica" w:cs="Arial"/>
          <w:szCs w:val="24"/>
          <w:highlight w:val="green"/>
        </w:rPr>
        <w:t>d</w:t>
      </w:r>
      <w:r w:rsidR="00A14894" w:rsidRPr="000C32F9">
        <w:rPr>
          <w:rFonts w:ascii="Helvetica" w:hAnsi="Helvetica" w:cs="Arial"/>
          <w:szCs w:val="24"/>
          <w:highlight w:val="green"/>
        </w:rPr>
        <w:t xml:space="preserve"> into an aseptic </w:t>
      </w:r>
      <w:proofErr w:type="spellStart"/>
      <w:r w:rsidR="00A14894" w:rsidRPr="000C32F9">
        <w:rPr>
          <w:rFonts w:ascii="Helvetica" w:hAnsi="Helvetica" w:cs="Arial"/>
          <w:szCs w:val="24"/>
          <w:highlight w:val="green"/>
        </w:rPr>
        <w:t>isoclass</w:t>
      </w:r>
      <w:proofErr w:type="spellEnd"/>
      <w:r w:rsidR="00A14894" w:rsidRPr="000C32F9">
        <w:rPr>
          <w:rFonts w:ascii="Helvetica" w:hAnsi="Helvetica" w:cs="Arial"/>
          <w:szCs w:val="24"/>
          <w:highlight w:val="green"/>
        </w:rPr>
        <w:t xml:space="preserve"> </w:t>
      </w:r>
      <w:proofErr w:type="gramStart"/>
      <w:r w:rsidR="00A14894" w:rsidRPr="000C32F9">
        <w:rPr>
          <w:rFonts w:ascii="Helvetica" w:hAnsi="Helvetica" w:cs="Arial"/>
          <w:szCs w:val="24"/>
          <w:highlight w:val="green"/>
        </w:rPr>
        <w:t>5 laminar</w:t>
      </w:r>
      <w:proofErr w:type="gramEnd"/>
      <w:r w:rsidR="00A14894" w:rsidRPr="000C32F9">
        <w:rPr>
          <w:rFonts w:ascii="Helvetica" w:hAnsi="Helvetica" w:cs="Arial"/>
          <w:szCs w:val="24"/>
          <w:highlight w:val="green"/>
        </w:rPr>
        <w:t xml:space="preserve"> air flow hot cell as per USP and FDA regulations. For demonstration purposes we are going to extract the crude product in that dispensing cell and show the puri</w:t>
      </w:r>
      <w:r w:rsidR="00D042F3" w:rsidRPr="000C32F9">
        <w:rPr>
          <w:rFonts w:ascii="Helvetica" w:hAnsi="Helvetica" w:cs="Arial"/>
          <w:szCs w:val="24"/>
          <w:highlight w:val="green"/>
        </w:rPr>
        <w:t>fi</w:t>
      </w:r>
      <w:r w:rsidR="00A14894" w:rsidRPr="000C32F9">
        <w:rPr>
          <w:rFonts w:ascii="Helvetica" w:hAnsi="Helvetica" w:cs="Arial"/>
          <w:szCs w:val="24"/>
          <w:highlight w:val="green"/>
        </w:rPr>
        <w:t>cation step with a small amount of activity.</w:t>
      </w:r>
      <w:r>
        <w:rPr>
          <w:rFonts w:ascii="Helvetica" w:hAnsi="Helvetica" w:cs="Arial"/>
          <w:szCs w:val="24"/>
        </w:rPr>
        <w:t xml:space="preserve"> – </w:t>
      </w:r>
      <w:r w:rsidRPr="000C32F9">
        <w:rPr>
          <w:rFonts w:ascii="Helvetica" w:hAnsi="Helvetica" w:cs="Arial"/>
          <w:szCs w:val="24"/>
          <w:highlight w:val="green"/>
        </w:rPr>
        <w:t>Science Editor: Perhaps we should have a black screen with text, or over a still? This is too much for an overlay. I can get the VO to read this statement. I have shortened a bit it below</w:t>
      </w:r>
    </w:p>
    <w:p w14:paraId="5A4A2D12" w14:textId="7E9A7B6A" w:rsidR="000C32F9" w:rsidRDefault="000C32F9" w:rsidP="000C32F9">
      <w:pPr>
        <w:spacing w:before="240"/>
        <w:jc w:val="both"/>
        <w:outlineLvl w:val="0"/>
        <w:rPr>
          <w:rFonts w:ascii="Helvetica" w:hAnsi="Helvetica" w:cs="Arial"/>
          <w:color w:val="FF0000"/>
          <w:szCs w:val="24"/>
        </w:rPr>
      </w:pPr>
      <w:r>
        <w:rPr>
          <w:rFonts w:ascii="Helvetica" w:hAnsi="Helvetica" w:cs="Arial"/>
          <w:szCs w:val="24"/>
        </w:rPr>
        <w:t xml:space="preserve">     </w:t>
      </w:r>
      <w:r>
        <w:rPr>
          <w:rFonts w:ascii="Helvetica" w:hAnsi="Helvetica" w:cs="Arial"/>
          <w:color w:val="FF0000"/>
          <w:szCs w:val="24"/>
        </w:rPr>
        <w:t xml:space="preserve">3.7     (VO Talent please record) </w:t>
      </w:r>
      <w:bookmarkStart w:id="4" w:name="_GoBack"/>
      <w:bookmarkEnd w:id="4"/>
      <w:r>
        <w:rPr>
          <w:rFonts w:ascii="Helvetica" w:hAnsi="Helvetica" w:cs="Arial"/>
          <w:color w:val="FF0000"/>
          <w:szCs w:val="24"/>
        </w:rPr>
        <w:t xml:space="preserve">NOTE: </w:t>
      </w:r>
      <w:r w:rsidRPr="000C32F9">
        <w:rPr>
          <w:rFonts w:ascii="Helvetica" w:hAnsi="Helvetica" w:cs="Arial"/>
          <w:color w:val="FF0000"/>
          <w:szCs w:val="24"/>
        </w:rPr>
        <w:t>The crude product sh</w:t>
      </w:r>
      <w:r w:rsidRPr="000C32F9">
        <w:rPr>
          <w:rFonts w:ascii="Helvetica" w:hAnsi="Helvetica" w:cs="Arial"/>
          <w:color w:val="FF0000"/>
          <w:szCs w:val="24"/>
        </w:rPr>
        <w:t xml:space="preserve">ould be injected into a </w:t>
      </w:r>
      <w:proofErr w:type="spellStart"/>
      <w:r w:rsidRPr="000C32F9">
        <w:rPr>
          <w:rFonts w:ascii="Helvetica" w:hAnsi="Helvetica" w:cs="Arial"/>
          <w:color w:val="FF0000"/>
          <w:szCs w:val="24"/>
        </w:rPr>
        <w:t>semiprep</w:t>
      </w:r>
      <w:proofErr w:type="spellEnd"/>
      <w:r w:rsidRPr="000C32F9">
        <w:rPr>
          <w:rFonts w:ascii="Helvetica" w:hAnsi="Helvetica" w:cs="Arial"/>
          <w:color w:val="FF0000"/>
          <w:szCs w:val="24"/>
        </w:rPr>
        <w:t xml:space="preserve"> HPLC system inside a hot cell. After purification the final product is then collected and dispensed into an aseptic </w:t>
      </w:r>
      <w:proofErr w:type="spellStart"/>
      <w:r w:rsidRPr="000C32F9">
        <w:rPr>
          <w:rFonts w:ascii="Helvetica" w:hAnsi="Helvetica" w:cs="Arial"/>
          <w:color w:val="FF0000"/>
          <w:szCs w:val="24"/>
        </w:rPr>
        <w:t>isoclass</w:t>
      </w:r>
      <w:proofErr w:type="spellEnd"/>
      <w:r w:rsidRPr="000C32F9">
        <w:rPr>
          <w:rFonts w:ascii="Helvetica" w:hAnsi="Helvetica" w:cs="Arial"/>
          <w:color w:val="FF0000"/>
          <w:szCs w:val="24"/>
        </w:rPr>
        <w:t xml:space="preserve"> </w:t>
      </w:r>
      <w:proofErr w:type="gramStart"/>
      <w:r w:rsidRPr="000C32F9">
        <w:rPr>
          <w:rFonts w:ascii="Helvetica" w:hAnsi="Helvetica" w:cs="Arial"/>
          <w:color w:val="FF0000"/>
          <w:szCs w:val="24"/>
        </w:rPr>
        <w:t>5 laminar</w:t>
      </w:r>
      <w:proofErr w:type="gramEnd"/>
      <w:r w:rsidRPr="000C32F9">
        <w:rPr>
          <w:rFonts w:ascii="Helvetica" w:hAnsi="Helvetica" w:cs="Arial"/>
          <w:color w:val="FF0000"/>
          <w:szCs w:val="24"/>
        </w:rPr>
        <w:t xml:space="preserve"> air flow hot cell as per USP and FDA regulations. For demonstration </w:t>
      </w:r>
      <w:r w:rsidRPr="000C32F9">
        <w:rPr>
          <w:rFonts w:ascii="Helvetica" w:hAnsi="Helvetica" w:cs="Arial"/>
          <w:color w:val="FF0000"/>
          <w:szCs w:val="24"/>
        </w:rPr>
        <w:t xml:space="preserve">we show </w:t>
      </w:r>
      <w:r w:rsidRPr="000C32F9">
        <w:rPr>
          <w:rFonts w:ascii="Helvetica" w:hAnsi="Helvetica" w:cs="Arial"/>
          <w:color w:val="FF0000"/>
          <w:szCs w:val="24"/>
        </w:rPr>
        <w:t>extract</w:t>
      </w:r>
      <w:r w:rsidRPr="000C32F9">
        <w:rPr>
          <w:rFonts w:ascii="Helvetica" w:hAnsi="Helvetica" w:cs="Arial"/>
          <w:color w:val="FF0000"/>
          <w:szCs w:val="24"/>
        </w:rPr>
        <w:t>ion of</w:t>
      </w:r>
      <w:r w:rsidRPr="000C32F9">
        <w:rPr>
          <w:rFonts w:ascii="Helvetica" w:hAnsi="Helvetica" w:cs="Arial"/>
          <w:color w:val="FF0000"/>
          <w:szCs w:val="24"/>
        </w:rPr>
        <w:t xml:space="preserve"> the crude product in that dispensing cell and show the purification step with a small amount of activity.</w:t>
      </w:r>
    </w:p>
    <w:p w14:paraId="294BAE85" w14:textId="70BB3FA4" w:rsidR="000C32F9" w:rsidRPr="000C32F9" w:rsidRDefault="000C32F9" w:rsidP="000C32F9">
      <w:pPr>
        <w:spacing w:before="240"/>
        <w:jc w:val="both"/>
        <w:outlineLvl w:val="0"/>
        <w:rPr>
          <w:rFonts w:ascii="Helvetica" w:hAnsi="Helvetica" w:cs="Arial"/>
          <w:color w:val="FF0000"/>
          <w:szCs w:val="24"/>
        </w:rPr>
      </w:pPr>
      <w:r>
        <w:rPr>
          <w:rFonts w:ascii="Helvetica" w:hAnsi="Helvetica" w:cs="Arial"/>
          <w:color w:val="FF0000"/>
          <w:szCs w:val="24"/>
        </w:rPr>
        <w:t xml:space="preserve">          3.7.1. Editor: Have as TEXT on screen, black background or hazed out still image from video?</w:t>
      </w:r>
    </w:p>
    <w:p w14:paraId="1A659D01" w14:textId="771C730D" w:rsidR="002066E1" w:rsidRPr="00A14894" w:rsidRDefault="009B7D81" w:rsidP="00C639C9">
      <w:pPr>
        <w:numPr>
          <w:ilvl w:val="1"/>
          <w:numId w:val="2"/>
        </w:numPr>
        <w:spacing w:before="240"/>
        <w:jc w:val="both"/>
        <w:outlineLvl w:val="0"/>
        <w:rPr>
          <w:rFonts w:ascii="Helvetica" w:hAnsi="Helvetica" w:cs="Arial"/>
          <w:strike/>
          <w:szCs w:val="24"/>
        </w:rPr>
      </w:pPr>
      <w:r w:rsidRPr="00A14894">
        <w:rPr>
          <w:rFonts w:ascii="Helvetica" w:hAnsi="Helvetica" w:cs="Arial"/>
          <w:strike/>
          <w:szCs w:val="24"/>
        </w:rPr>
        <w:t>Turn the first HPLC flow rate up to 4 mL/min.</w:t>
      </w:r>
      <w:r w:rsidR="004954A4" w:rsidRPr="00A14894">
        <w:rPr>
          <w:rFonts w:ascii="Helvetica" w:hAnsi="Helvetica" w:cs="Arial"/>
          <w:strike/>
          <w:szCs w:val="24"/>
        </w:rPr>
        <w:t xml:space="preserve"> </w:t>
      </w:r>
      <w:r w:rsidR="004954A4" w:rsidRPr="00A14894">
        <w:rPr>
          <w:rFonts w:ascii="Helvetica" w:hAnsi="Helvetica" w:cs="Arial"/>
          <w:b/>
          <w:strike/>
          <w:szCs w:val="24"/>
        </w:rPr>
        <w:t>[1-MED]</w:t>
      </w:r>
      <w:r w:rsidR="00AC4A98" w:rsidRPr="00A14894">
        <w:rPr>
          <w:rFonts w:ascii="Helvetica" w:hAnsi="Helvetica" w:cs="Arial"/>
          <w:strike/>
          <w:szCs w:val="24"/>
        </w:rPr>
        <w:t xml:space="preserve"> </w:t>
      </w:r>
      <w:r w:rsidR="00C927DE" w:rsidRPr="00A14894">
        <w:rPr>
          <w:rFonts w:ascii="Helvetica" w:hAnsi="Helvetica" w:cs="Arial"/>
          <w:strike/>
          <w:szCs w:val="24"/>
        </w:rPr>
        <w:t>Then, a</w:t>
      </w:r>
      <w:r w:rsidR="0065039A" w:rsidRPr="00A14894">
        <w:rPr>
          <w:rFonts w:ascii="Helvetica" w:hAnsi="Helvetica" w:cs="Arial"/>
          <w:strike/>
          <w:szCs w:val="24"/>
        </w:rPr>
        <w:t xml:space="preserve">dd 175 µL of mobile phase to the </w:t>
      </w:r>
      <w:r w:rsidR="002066E1" w:rsidRPr="00A14894">
        <w:rPr>
          <w:rFonts w:ascii="Helvetica" w:hAnsi="Helvetica" w:cs="Arial"/>
          <w:strike/>
          <w:szCs w:val="24"/>
        </w:rPr>
        <w:t xml:space="preserve">product </w:t>
      </w:r>
      <w:r w:rsidR="0065039A" w:rsidRPr="00A14894">
        <w:rPr>
          <w:rFonts w:ascii="Helvetica" w:hAnsi="Helvetica" w:cs="Arial"/>
          <w:strike/>
          <w:szCs w:val="24"/>
        </w:rPr>
        <w:t>residue and vort</w:t>
      </w:r>
      <w:r w:rsidR="002066E1" w:rsidRPr="00A14894">
        <w:rPr>
          <w:rFonts w:ascii="Helvetica" w:hAnsi="Helvetica" w:cs="Arial"/>
          <w:strike/>
          <w:szCs w:val="24"/>
        </w:rPr>
        <w:t>ex until dissolved.</w:t>
      </w:r>
      <w:r w:rsidR="004954A4" w:rsidRPr="00A14894">
        <w:rPr>
          <w:rFonts w:ascii="Helvetica" w:hAnsi="Helvetica" w:cs="Arial"/>
          <w:strike/>
          <w:szCs w:val="24"/>
        </w:rPr>
        <w:t xml:space="preserve"> </w:t>
      </w:r>
      <w:r w:rsidR="004954A4" w:rsidRPr="00A14894">
        <w:rPr>
          <w:rFonts w:ascii="Helvetica" w:hAnsi="Helvetica" w:cs="Arial"/>
          <w:b/>
          <w:strike/>
          <w:szCs w:val="24"/>
        </w:rPr>
        <w:t>[2-MED]</w:t>
      </w:r>
      <w:r w:rsidR="00A14894" w:rsidRPr="00A14894">
        <w:rPr>
          <w:rFonts w:ascii="Helvetica" w:hAnsi="Helvetica" w:cs="Arial"/>
          <w:szCs w:val="24"/>
        </w:rPr>
        <w:t xml:space="preserve"> </w:t>
      </w:r>
    </w:p>
    <w:p w14:paraId="0EEBB652" w14:textId="7B12477B" w:rsidR="00A77E2F" w:rsidRPr="00A14894" w:rsidRDefault="00A14894" w:rsidP="00A77E2F">
      <w:pPr>
        <w:numPr>
          <w:ilvl w:val="2"/>
          <w:numId w:val="2"/>
        </w:numPr>
        <w:spacing w:before="240"/>
        <w:jc w:val="both"/>
        <w:outlineLvl w:val="0"/>
        <w:rPr>
          <w:rFonts w:ascii="Helvetica" w:hAnsi="Helvetica" w:cs="Arial"/>
          <w:strike/>
          <w:szCs w:val="24"/>
        </w:rPr>
      </w:pPr>
      <w:r w:rsidRPr="00A14894">
        <w:rPr>
          <w:rFonts w:ascii="Helvetica" w:hAnsi="Helvetica" w:cs="Arial"/>
          <w:strike/>
          <w:color w:val="FF0000"/>
          <w:szCs w:val="24"/>
        </w:rPr>
        <w:t xml:space="preserve"> </w:t>
      </w:r>
      <w:r w:rsidR="00A77E2F" w:rsidRPr="00A14894">
        <w:rPr>
          <w:rFonts w:ascii="Helvetica" w:hAnsi="Helvetica" w:cs="Arial"/>
          <w:strike/>
          <w:szCs w:val="24"/>
        </w:rPr>
        <w:t>Tale</w:t>
      </w:r>
      <w:r w:rsidRPr="00A14894">
        <w:rPr>
          <w:rFonts w:ascii="Helvetica" w:hAnsi="Helvetica" w:cs="Arial"/>
          <w:strike/>
          <w:szCs w:val="24"/>
        </w:rPr>
        <w:t xml:space="preserve">nt increases the HPLC pump flow </w:t>
      </w:r>
    </w:p>
    <w:p w14:paraId="73C8BE84" w14:textId="1783EC01" w:rsidR="00896FC7" w:rsidRPr="00A14894" w:rsidRDefault="00896FC7" w:rsidP="00A77E2F">
      <w:pPr>
        <w:numPr>
          <w:ilvl w:val="2"/>
          <w:numId w:val="2"/>
        </w:numPr>
        <w:spacing w:before="240"/>
        <w:jc w:val="both"/>
        <w:outlineLvl w:val="0"/>
        <w:rPr>
          <w:rFonts w:ascii="Helvetica" w:hAnsi="Helvetica" w:cs="Arial"/>
          <w:strike/>
          <w:szCs w:val="24"/>
        </w:rPr>
      </w:pPr>
      <w:r w:rsidRPr="00A14894">
        <w:rPr>
          <w:rFonts w:ascii="Helvetica" w:hAnsi="Helvetica" w:cs="Arial"/>
          <w:strike/>
          <w:szCs w:val="24"/>
        </w:rPr>
        <w:t>Using an L-block for shielding, talent adds the mobile phase to the product residue and vortexes the mixture.</w:t>
      </w:r>
    </w:p>
    <w:p w14:paraId="0BFB80D5" w14:textId="72FFD14E" w:rsidR="00155C92" w:rsidRPr="003838B0" w:rsidRDefault="005A4E3C" w:rsidP="00C639C9">
      <w:pPr>
        <w:numPr>
          <w:ilvl w:val="1"/>
          <w:numId w:val="2"/>
        </w:numPr>
        <w:spacing w:before="240"/>
        <w:jc w:val="both"/>
        <w:outlineLvl w:val="0"/>
        <w:rPr>
          <w:rFonts w:ascii="Helvetica" w:hAnsi="Helvetica" w:cs="Arial"/>
          <w:strike/>
          <w:szCs w:val="24"/>
        </w:rPr>
      </w:pPr>
      <w:r w:rsidRPr="003838B0">
        <w:rPr>
          <w:rFonts w:ascii="Helvetica" w:hAnsi="Helvetica" w:cs="Arial"/>
          <w:szCs w:val="24"/>
        </w:rPr>
        <w:lastRenderedPageBreak/>
        <w:t xml:space="preserve"> </w:t>
      </w:r>
      <w:r w:rsidR="005B4CBE" w:rsidRPr="003838B0">
        <w:rPr>
          <w:rFonts w:ascii="Helvetica" w:hAnsi="Helvetica" w:cs="Arial"/>
          <w:b/>
          <w:szCs w:val="24"/>
        </w:rPr>
        <w:t>[</w:t>
      </w:r>
      <w:r w:rsidR="005B4CBE" w:rsidRPr="00D042F3">
        <w:rPr>
          <w:rFonts w:ascii="Helvetica" w:hAnsi="Helvetica" w:cs="Arial"/>
          <w:b/>
          <w:strike/>
          <w:szCs w:val="24"/>
        </w:rPr>
        <w:t>1-MED</w:t>
      </w:r>
      <w:r w:rsidR="005B4CBE" w:rsidRPr="003838B0">
        <w:rPr>
          <w:rFonts w:ascii="Helvetica" w:hAnsi="Helvetica" w:cs="Arial"/>
          <w:b/>
          <w:szCs w:val="24"/>
        </w:rPr>
        <w:t xml:space="preserve">] </w:t>
      </w:r>
      <w:r w:rsidRPr="003838B0">
        <w:rPr>
          <w:rFonts w:ascii="Helvetica" w:hAnsi="Helvetica" w:cs="Arial"/>
          <w:szCs w:val="24"/>
        </w:rPr>
        <w:t>Seal</w:t>
      </w:r>
      <w:r w:rsidR="00864D30" w:rsidRPr="003838B0">
        <w:rPr>
          <w:rFonts w:ascii="Helvetica" w:hAnsi="Helvetica" w:cs="Arial"/>
          <w:szCs w:val="24"/>
        </w:rPr>
        <w:t xml:space="preserve"> and shield the vial, and then t</w:t>
      </w:r>
      <w:r w:rsidR="00CA49F5" w:rsidRPr="003838B0">
        <w:rPr>
          <w:rFonts w:ascii="Helvetica" w:hAnsi="Helvetica" w:cs="Arial"/>
          <w:szCs w:val="24"/>
        </w:rPr>
        <w:t>ran</w:t>
      </w:r>
      <w:r w:rsidR="005300AC" w:rsidRPr="003838B0">
        <w:rPr>
          <w:rFonts w:ascii="Helvetica" w:hAnsi="Helvetica" w:cs="Arial"/>
          <w:szCs w:val="24"/>
        </w:rPr>
        <w:t>sport the vial to the</w:t>
      </w:r>
      <w:r w:rsidR="00CA49F5" w:rsidRPr="003838B0">
        <w:rPr>
          <w:rFonts w:ascii="Helvetica" w:hAnsi="Helvetica" w:cs="Arial"/>
          <w:szCs w:val="24"/>
        </w:rPr>
        <w:t xml:space="preserve"> HPLC system.</w:t>
      </w:r>
      <w:r w:rsidR="005B4CBE" w:rsidRPr="003838B0">
        <w:rPr>
          <w:rFonts w:ascii="Helvetica" w:hAnsi="Helvetica" w:cs="Arial"/>
          <w:szCs w:val="24"/>
        </w:rPr>
        <w:t xml:space="preserve"> </w:t>
      </w:r>
      <w:r w:rsidR="005B4CBE" w:rsidRPr="003838B0">
        <w:rPr>
          <w:rFonts w:ascii="Helvetica" w:hAnsi="Helvetica" w:cs="Arial"/>
          <w:b/>
          <w:szCs w:val="24"/>
        </w:rPr>
        <w:t>[2-MED]</w:t>
      </w:r>
    </w:p>
    <w:p w14:paraId="4C2C9B09" w14:textId="602B91D6" w:rsidR="00D04DE8" w:rsidRPr="005E1DF5" w:rsidRDefault="00D04DE8" w:rsidP="005B4CBE">
      <w:pPr>
        <w:numPr>
          <w:ilvl w:val="2"/>
          <w:numId w:val="2"/>
        </w:numPr>
        <w:tabs>
          <w:tab w:val="clear" w:pos="1368"/>
          <w:tab w:val="num" w:pos="1530"/>
        </w:tabs>
        <w:spacing w:before="240"/>
        <w:jc w:val="both"/>
        <w:outlineLvl w:val="0"/>
        <w:rPr>
          <w:rFonts w:ascii="Helvetica" w:hAnsi="Helvetica" w:cs="Arial"/>
          <w:strike/>
          <w:szCs w:val="24"/>
        </w:rPr>
      </w:pPr>
      <w:r w:rsidRPr="005E1DF5">
        <w:rPr>
          <w:rFonts w:ascii="Helvetica" w:hAnsi="Helvetica" w:cs="Arial"/>
          <w:strike/>
          <w:szCs w:val="24"/>
        </w:rPr>
        <w:t>Talent pushes the product solution through a syringe filter into a V-vial.</w:t>
      </w:r>
    </w:p>
    <w:p w14:paraId="0286AC11" w14:textId="5815ADD4" w:rsidR="00113ED0" w:rsidRPr="003838B0" w:rsidRDefault="00A415FF" w:rsidP="005B4CBE">
      <w:pPr>
        <w:numPr>
          <w:ilvl w:val="2"/>
          <w:numId w:val="2"/>
        </w:numPr>
        <w:tabs>
          <w:tab w:val="clear" w:pos="1368"/>
          <w:tab w:val="num" w:pos="1530"/>
        </w:tabs>
        <w:spacing w:before="240"/>
        <w:jc w:val="both"/>
        <w:outlineLvl w:val="0"/>
        <w:rPr>
          <w:rFonts w:ascii="Helvetica" w:hAnsi="Helvetica" w:cs="Arial"/>
          <w:strike/>
          <w:szCs w:val="24"/>
        </w:rPr>
      </w:pPr>
      <w:r w:rsidRPr="00A415FF">
        <w:rPr>
          <w:rFonts w:ascii="Helvetica" w:hAnsi="Helvetica" w:cs="Arial"/>
          <w:color w:val="538135" w:themeColor="accent6" w:themeShade="BF"/>
          <w:szCs w:val="24"/>
        </w:rPr>
        <w:t>RF</w:t>
      </w:r>
      <w:r w:rsidR="00F755E5" w:rsidRPr="00F755E5">
        <w:rPr>
          <w:rFonts w:ascii="Helvetica" w:hAnsi="Helvetica" w:cs="Arial"/>
          <w:color w:val="FF0000"/>
          <w:szCs w:val="24"/>
        </w:rPr>
        <w:t xml:space="preserve">. </w:t>
      </w:r>
      <w:r w:rsidR="00113ED0" w:rsidRPr="003838B0">
        <w:rPr>
          <w:rFonts w:ascii="Helvetica" w:hAnsi="Helvetica" w:cs="Arial"/>
          <w:szCs w:val="24"/>
        </w:rPr>
        <w:t xml:space="preserve">Talent </w:t>
      </w:r>
      <w:r w:rsidR="001F62FA" w:rsidRPr="003838B0">
        <w:rPr>
          <w:rFonts w:ascii="Helvetica" w:hAnsi="Helvetica" w:cs="Arial"/>
          <w:szCs w:val="24"/>
        </w:rPr>
        <w:t xml:space="preserve">places the closed vial </w:t>
      </w:r>
      <w:r w:rsidR="00113ED0" w:rsidRPr="003838B0">
        <w:rPr>
          <w:rFonts w:ascii="Helvetica" w:hAnsi="Helvetica" w:cs="Arial"/>
          <w:szCs w:val="24"/>
        </w:rPr>
        <w:t xml:space="preserve">in a lead container/pig, closes the container/pig, and </w:t>
      </w:r>
      <w:r w:rsidR="001F62FA" w:rsidRPr="003838B0">
        <w:rPr>
          <w:rFonts w:ascii="Helvetica" w:hAnsi="Helvetica" w:cs="Arial"/>
          <w:szCs w:val="24"/>
        </w:rPr>
        <w:t>transports it away.</w:t>
      </w:r>
    </w:p>
    <w:p w14:paraId="4A8A2A05" w14:textId="02467A6F" w:rsidR="00053513" w:rsidRPr="003838B0" w:rsidRDefault="00F755E5" w:rsidP="0057713D">
      <w:pPr>
        <w:numPr>
          <w:ilvl w:val="1"/>
          <w:numId w:val="2"/>
        </w:numPr>
        <w:spacing w:before="240"/>
        <w:jc w:val="both"/>
        <w:outlineLvl w:val="0"/>
        <w:rPr>
          <w:rFonts w:ascii="Helvetica" w:hAnsi="Helvetica" w:cs="Arial"/>
          <w:szCs w:val="24"/>
        </w:rPr>
      </w:pPr>
      <w:r>
        <w:rPr>
          <w:rFonts w:ascii="Helvetica" w:hAnsi="Helvetica" w:cs="Arial"/>
          <w:szCs w:val="24"/>
        </w:rPr>
        <w:t xml:space="preserve">Load </w:t>
      </w:r>
      <w:r w:rsidRPr="00D042F3">
        <w:rPr>
          <w:rFonts w:ascii="Helvetica" w:hAnsi="Helvetica" w:cs="Arial"/>
          <w:color w:val="FF0000"/>
          <w:szCs w:val="24"/>
        </w:rPr>
        <w:t>10</w:t>
      </w:r>
      <w:r w:rsidR="00053513" w:rsidRPr="00D042F3">
        <w:rPr>
          <w:rFonts w:ascii="Helvetica" w:hAnsi="Helvetica" w:cs="Arial"/>
          <w:color w:val="FF0000"/>
          <w:szCs w:val="24"/>
        </w:rPr>
        <w:t>0 µL</w:t>
      </w:r>
      <w:r w:rsidR="00053513" w:rsidRPr="00F755E5">
        <w:rPr>
          <w:rFonts w:ascii="Helvetica" w:hAnsi="Helvetica" w:cs="Arial"/>
          <w:color w:val="000000" w:themeColor="text1"/>
          <w:szCs w:val="24"/>
        </w:rPr>
        <w:t xml:space="preserve"> </w:t>
      </w:r>
      <w:r w:rsidR="00053513" w:rsidRPr="003838B0">
        <w:rPr>
          <w:rFonts w:ascii="Helvetica" w:hAnsi="Helvetica" w:cs="Arial"/>
          <w:szCs w:val="24"/>
        </w:rPr>
        <w:t>of the product solution</w:t>
      </w:r>
      <w:r w:rsidR="0088796D" w:rsidRPr="003838B0">
        <w:rPr>
          <w:rFonts w:ascii="Helvetica" w:hAnsi="Helvetica" w:cs="Arial"/>
          <w:szCs w:val="24"/>
        </w:rPr>
        <w:t xml:space="preserve"> onto the HPLC and </w:t>
      </w:r>
      <w:r w:rsidR="0055447F" w:rsidRPr="003838B0">
        <w:rPr>
          <w:rFonts w:ascii="Helvetica" w:hAnsi="Helvetica" w:cs="Arial"/>
          <w:szCs w:val="24"/>
        </w:rPr>
        <w:t>colle</w:t>
      </w:r>
      <w:r w:rsidR="0088796D" w:rsidRPr="003838B0">
        <w:rPr>
          <w:rFonts w:ascii="Helvetica" w:hAnsi="Helvetica" w:cs="Arial"/>
          <w:szCs w:val="24"/>
        </w:rPr>
        <w:t>ct the final product fractions with an automated collector.</w:t>
      </w:r>
      <w:r w:rsidR="005D0AFB" w:rsidRPr="003838B0">
        <w:rPr>
          <w:rFonts w:ascii="Helvetica" w:hAnsi="Helvetica" w:cs="Arial"/>
          <w:szCs w:val="24"/>
        </w:rPr>
        <w:t xml:space="preserve"> </w:t>
      </w:r>
      <w:r w:rsidR="005D0AFB" w:rsidRPr="003838B0">
        <w:rPr>
          <w:rFonts w:ascii="Helvetica" w:hAnsi="Helvetica" w:cs="Arial"/>
          <w:b/>
          <w:szCs w:val="24"/>
        </w:rPr>
        <w:t>[1-MED]</w:t>
      </w:r>
      <w:r w:rsidR="0088796D" w:rsidRPr="003838B0">
        <w:rPr>
          <w:rFonts w:ascii="Helvetica" w:hAnsi="Helvetica" w:cs="Arial"/>
          <w:szCs w:val="24"/>
        </w:rPr>
        <w:t xml:space="preserve"> </w:t>
      </w:r>
      <w:r w:rsidR="00491AB5" w:rsidRPr="003838B0">
        <w:rPr>
          <w:rFonts w:ascii="Helvetica" w:hAnsi="Helvetica" w:cs="Arial"/>
          <w:szCs w:val="24"/>
        </w:rPr>
        <w:t xml:space="preserve">Measure the activity of each fraction and combine </w:t>
      </w:r>
      <w:r w:rsidR="006C6F79">
        <w:rPr>
          <w:rFonts w:ascii="Helvetica" w:hAnsi="Helvetica" w:cs="Arial"/>
          <w:szCs w:val="24"/>
        </w:rPr>
        <w:t>those</w:t>
      </w:r>
      <w:r w:rsidR="00491AB5" w:rsidRPr="003838B0">
        <w:rPr>
          <w:rFonts w:ascii="Helvetica" w:hAnsi="Helvetica" w:cs="Arial"/>
          <w:szCs w:val="24"/>
        </w:rPr>
        <w:t xml:space="preserve"> with the highest activity.</w:t>
      </w:r>
      <w:r w:rsidR="005D0AFB" w:rsidRPr="003838B0">
        <w:rPr>
          <w:rFonts w:ascii="Helvetica" w:hAnsi="Helvetica" w:cs="Arial"/>
          <w:szCs w:val="24"/>
        </w:rPr>
        <w:t xml:space="preserve"> </w:t>
      </w:r>
      <w:r w:rsidR="005D0AFB" w:rsidRPr="003838B0">
        <w:rPr>
          <w:rFonts w:ascii="Helvetica" w:hAnsi="Helvetica" w:cs="Arial"/>
          <w:b/>
          <w:szCs w:val="24"/>
        </w:rPr>
        <w:t>[2-WIDE]</w:t>
      </w:r>
    </w:p>
    <w:p w14:paraId="77B19044" w14:textId="77A40E05" w:rsidR="001D39F5" w:rsidRPr="003838B0" w:rsidRDefault="00F755E5" w:rsidP="005D0AFB">
      <w:pPr>
        <w:numPr>
          <w:ilvl w:val="2"/>
          <w:numId w:val="2"/>
        </w:numPr>
        <w:tabs>
          <w:tab w:val="clear" w:pos="1368"/>
          <w:tab w:val="num" w:pos="1530"/>
        </w:tabs>
        <w:spacing w:before="240"/>
        <w:jc w:val="both"/>
        <w:outlineLvl w:val="0"/>
        <w:rPr>
          <w:rFonts w:ascii="Helvetica" w:hAnsi="Helvetica" w:cs="Arial"/>
          <w:szCs w:val="24"/>
        </w:rPr>
      </w:pPr>
      <w:r w:rsidRPr="00F755E5">
        <w:rPr>
          <w:rFonts w:ascii="Helvetica" w:hAnsi="Helvetica" w:cs="Arial"/>
          <w:color w:val="FF0000"/>
          <w:szCs w:val="24"/>
        </w:rPr>
        <w:t xml:space="preserve">PB. </w:t>
      </w:r>
      <w:r w:rsidR="001D39F5" w:rsidRPr="003838B0">
        <w:rPr>
          <w:rFonts w:ascii="Helvetica" w:hAnsi="Helvetica" w:cs="Arial"/>
          <w:szCs w:val="24"/>
        </w:rPr>
        <w:t>Talent injects the product onto the HPLC loop and injects the loop contents onto the HPLC.</w:t>
      </w:r>
    </w:p>
    <w:p w14:paraId="3C92DC32" w14:textId="7A9A2502" w:rsidR="00A14FE5" w:rsidRPr="003838B0" w:rsidRDefault="00F755E5" w:rsidP="005D0AFB">
      <w:pPr>
        <w:numPr>
          <w:ilvl w:val="2"/>
          <w:numId w:val="2"/>
        </w:numPr>
        <w:tabs>
          <w:tab w:val="clear" w:pos="1368"/>
          <w:tab w:val="num" w:pos="1530"/>
        </w:tabs>
        <w:spacing w:before="240"/>
        <w:jc w:val="both"/>
        <w:outlineLvl w:val="0"/>
        <w:rPr>
          <w:rFonts w:ascii="Helvetica" w:hAnsi="Helvetica" w:cs="Arial"/>
          <w:szCs w:val="24"/>
        </w:rPr>
      </w:pPr>
      <w:r w:rsidRPr="005E1DF5">
        <w:rPr>
          <w:rFonts w:ascii="Helvetica" w:hAnsi="Helvetica" w:cs="Arial"/>
          <w:color w:val="0070C0"/>
          <w:szCs w:val="24"/>
        </w:rPr>
        <w:t xml:space="preserve">MB. </w:t>
      </w:r>
      <w:r w:rsidR="004979FE" w:rsidRPr="003838B0">
        <w:rPr>
          <w:rFonts w:ascii="Helvetica" w:hAnsi="Helvetica" w:cs="Arial"/>
          <w:szCs w:val="24"/>
        </w:rPr>
        <w:t>Talent measures the activity of an automatically collected fraction.</w:t>
      </w:r>
    </w:p>
    <w:p w14:paraId="6CFF82BE" w14:textId="45BBA00C" w:rsidR="00747DA5" w:rsidRPr="003838B0" w:rsidRDefault="005E1DF5" w:rsidP="005006C8">
      <w:pPr>
        <w:numPr>
          <w:ilvl w:val="1"/>
          <w:numId w:val="2"/>
        </w:numPr>
        <w:spacing w:before="240"/>
        <w:jc w:val="both"/>
        <w:outlineLvl w:val="0"/>
        <w:rPr>
          <w:rFonts w:ascii="Helvetica" w:hAnsi="Helvetica" w:cs="Arial"/>
          <w:szCs w:val="24"/>
        </w:rPr>
      </w:pPr>
      <w:r w:rsidRPr="005E1DF5">
        <w:rPr>
          <w:rFonts w:ascii="Helvetica" w:hAnsi="Helvetica" w:cs="Arial"/>
          <w:color w:val="0070C0"/>
          <w:szCs w:val="24"/>
        </w:rPr>
        <w:t xml:space="preserve">MB. </w:t>
      </w:r>
      <w:r w:rsidR="00167F75" w:rsidRPr="003838B0">
        <w:rPr>
          <w:rFonts w:ascii="Helvetica" w:hAnsi="Helvetica" w:cs="Arial"/>
          <w:szCs w:val="24"/>
        </w:rPr>
        <w:t>Filter the comb</w:t>
      </w:r>
      <w:r w:rsidR="00DC0D31">
        <w:rPr>
          <w:rFonts w:ascii="Helvetica" w:hAnsi="Helvetica" w:cs="Arial"/>
          <w:szCs w:val="24"/>
        </w:rPr>
        <w:t>ined fractions through a 0.22-micron</w:t>
      </w:r>
      <w:r w:rsidR="00167F75" w:rsidRPr="003838B0">
        <w:rPr>
          <w:rFonts w:ascii="Helvetica" w:hAnsi="Helvetica" w:cs="Arial"/>
          <w:szCs w:val="24"/>
        </w:rPr>
        <w:t xml:space="preserve"> filter </w:t>
      </w:r>
      <w:r w:rsidR="00787AC4" w:rsidRPr="003838B0">
        <w:rPr>
          <w:rFonts w:ascii="Helvetica" w:hAnsi="Helvetica" w:cs="Arial"/>
          <w:szCs w:val="24"/>
        </w:rPr>
        <w:t>into a sterile prod</w:t>
      </w:r>
      <w:r w:rsidR="00D7174D" w:rsidRPr="003838B0">
        <w:rPr>
          <w:rFonts w:ascii="Helvetica" w:hAnsi="Helvetica" w:cs="Arial"/>
          <w:szCs w:val="24"/>
        </w:rPr>
        <w:t>uct vial</w:t>
      </w:r>
      <w:r w:rsidR="00CD5972" w:rsidRPr="003838B0">
        <w:rPr>
          <w:rFonts w:ascii="Helvetica" w:hAnsi="Helvetica" w:cs="Arial"/>
          <w:szCs w:val="24"/>
        </w:rPr>
        <w:t>.</w:t>
      </w:r>
      <w:r w:rsidR="009A6265" w:rsidRPr="003838B0">
        <w:rPr>
          <w:rFonts w:ascii="Helvetica" w:hAnsi="Helvetica" w:cs="Arial"/>
          <w:szCs w:val="24"/>
        </w:rPr>
        <w:t xml:space="preserve"> </w:t>
      </w:r>
      <w:r w:rsidR="009A6265" w:rsidRPr="003838B0">
        <w:rPr>
          <w:rFonts w:ascii="Helvetica" w:hAnsi="Helvetica" w:cs="Arial"/>
          <w:b/>
          <w:szCs w:val="24"/>
        </w:rPr>
        <w:t>[1-MED]</w:t>
      </w:r>
      <w:r w:rsidR="00AF223E">
        <w:rPr>
          <w:rFonts w:ascii="Helvetica" w:hAnsi="Helvetica" w:cs="Arial"/>
          <w:szCs w:val="24"/>
        </w:rPr>
        <w:t xml:space="preserve"> Record the ‘end of synthesis’ time</w:t>
      </w:r>
      <w:r w:rsidR="00554D1B">
        <w:rPr>
          <w:rFonts w:ascii="Helvetica" w:hAnsi="Helvetica" w:cs="Arial"/>
          <w:szCs w:val="24"/>
        </w:rPr>
        <w:t xml:space="preserve"> and the volume and activity of the product. </w:t>
      </w:r>
      <w:r w:rsidR="009A6265" w:rsidRPr="003838B0">
        <w:rPr>
          <w:rFonts w:ascii="Helvetica" w:hAnsi="Helvetica" w:cs="Arial"/>
          <w:b/>
          <w:szCs w:val="24"/>
        </w:rPr>
        <w:t>[2-MED-Over shoulder]</w:t>
      </w:r>
    </w:p>
    <w:p w14:paraId="6734289C" w14:textId="3EC0E3A0" w:rsidR="00DB46E6" w:rsidRPr="003838B0" w:rsidRDefault="005E1DF5" w:rsidP="009A6265">
      <w:pPr>
        <w:numPr>
          <w:ilvl w:val="2"/>
          <w:numId w:val="2"/>
        </w:numPr>
        <w:tabs>
          <w:tab w:val="clear" w:pos="1368"/>
          <w:tab w:val="num" w:pos="1530"/>
        </w:tabs>
        <w:spacing w:before="240"/>
        <w:jc w:val="both"/>
        <w:outlineLvl w:val="0"/>
        <w:rPr>
          <w:rFonts w:ascii="Helvetica" w:hAnsi="Helvetica" w:cs="Arial"/>
          <w:szCs w:val="24"/>
        </w:rPr>
      </w:pPr>
      <w:r w:rsidRPr="005E1DF5">
        <w:rPr>
          <w:rFonts w:ascii="Helvetica" w:hAnsi="Helvetica" w:cs="Arial"/>
          <w:color w:val="0070C0"/>
          <w:szCs w:val="24"/>
        </w:rPr>
        <w:t>MB</w:t>
      </w:r>
      <w:r w:rsidRPr="005E1DF5">
        <w:rPr>
          <w:rFonts w:ascii="Helvetica" w:hAnsi="Helvetica" w:cs="Arial"/>
          <w:color w:val="00B050"/>
          <w:szCs w:val="24"/>
        </w:rPr>
        <w:t xml:space="preserve">. </w:t>
      </w:r>
      <w:r w:rsidR="00781D42">
        <w:rPr>
          <w:rFonts w:ascii="Helvetica" w:hAnsi="Helvetica" w:cs="Arial"/>
          <w:szCs w:val="24"/>
        </w:rPr>
        <w:t>Using an L-block/other shielding, t</w:t>
      </w:r>
      <w:r w:rsidR="00DB46E6" w:rsidRPr="003838B0">
        <w:rPr>
          <w:rFonts w:ascii="Helvetica" w:hAnsi="Helvetica" w:cs="Arial"/>
          <w:szCs w:val="24"/>
        </w:rPr>
        <w:t>alent pushes the combined fractions through the syringe filter into the vial.</w:t>
      </w:r>
    </w:p>
    <w:p w14:paraId="36A42E28" w14:textId="7974D152" w:rsidR="00E02D30" w:rsidRPr="003838B0" w:rsidRDefault="005E1DF5" w:rsidP="009A6265">
      <w:pPr>
        <w:numPr>
          <w:ilvl w:val="2"/>
          <w:numId w:val="2"/>
        </w:numPr>
        <w:tabs>
          <w:tab w:val="clear" w:pos="1368"/>
          <w:tab w:val="num" w:pos="1530"/>
        </w:tabs>
        <w:spacing w:before="240"/>
        <w:jc w:val="both"/>
        <w:outlineLvl w:val="0"/>
        <w:rPr>
          <w:rFonts w:ascii="Helvetica" w:hAnsi="Helvetica" w:cs="Arial"/>
          <w:szCs w:val="24"/>
        </w:rPr>
      </w:pPr>
      <w:r w:rsidRPr="005E1DF5">
        <w:rPr>
          <w:rFonts w:ascii="Helvetica" w:hAnsi="Helvetica" w:cs="Arial"/>
          <w:color w:val="0070C0"/>
          <w:szCs w:val="24"/>
        </w:rPr>
        <w:t xml:space="preserve">MB. </w:t>
      </w:r>
      <w:r w:rsidR="00E02D30" w:rsidRPr="003838B0">
        <w:rPr>
          <w:rFonts w:ascii="Helvetica" w:hAnsi="Helvetica" w:cs="Arial"/>
          <w:szCs w:val="24"/>
        </w:rPr>
        <w:t>Talent fills out a vial label.</w:t>
      </w:r>
    </w:p>
    <w:p w14:paraId="506F1788" w14:textId="77777777" w:rsidR="0057713D" w:rsidRPr="003838B0" w:rsidRDefault="00D7174D" w:rsidP="0057713D">
      <w:pPr>
        <w:numPr>
          <w:ilvl w:val="0"/>
          <w:numId w:val="2"/>
        </w:numPr>
        <w:spacing w:before="240"/>
        <w:jc w:val="both"/>
        <w:outlineLvl w:val="0"/>
        <w:rPr>
          <w:rFonts w:ascii="Helvetica" w:hAnsi="Helvetica" w:cs="Arial"/>
          <w:b/>
          <w:szCs w:val="24"/>
        </w:rPr>
      </w:pPr>
      <w:r w:rsidRPr="003838B0">
        <w:rPr>
          <w:rFonts w:ascii="Helvetica" w:hAnsi="Helvetica" w:cs="Arial"/>
          <w:b/>
          <w:szCs w:val="24"/>
        </w:rPr>
        <w:t>Quality Control</w:t>
      </w:r>
    </w:p>
    <w:p w14:paraId="3E412F10" w14:textId="3DE463F4" w:rsidR="00747DA5" w:rsidRPr="003838B0" w:rsidRDefault="005E1DF5" w:rsidP="0044410A">
      <w:pPr>
        <w:numPr>
          <w:ilvl w:val="1"/>
          <w:numId w:val="2"/>
        </w:numPr>
        <w:spacing w:before="240"/>
        <w:jc w:val="both"/>
        <w:outlineLvl w:val="0"/>
        <w:rPr>
          <w:rFonts w:ascii="Helvetica" w:hAnsi="Helvetica" w:cs="Arial"/>
          <w:szCs w:val="24"/>
        </w:rPr>
      </w:pPr>
      <w:r w:rsidRPr="005E1DF5">
        <w:rPr>
          <w:rFonts w:ascii="Helvetica" w:hAnsi="Helvetica" w:cs="Arial"/>
          <w:color w:val="C45911" w:themeColor="accent2" w:themeShade="BF"/>
          <w:szCs w:val="24"/>
        </w:rPr>
        <w:t xml:space="preserve">AK. </w:t>
      </w:r>
      <w:r w:rsidR="00CF1362" w:rsidRPr="003838B0">
        <w:rPr>
          <w:rFonts w:ascii="Helvetica" w:hAnsi="Helvetica" w:cs="Arial"/>
          <w:szCs w:val="24"/>
        </w:rPr>
        <w:t>Withdraw about 0.8 mL of the product solution for quality control testing</w:t>
      </w:r>
      <w:r w:rsidR="00C10DC4" w:rsidRPr="003838B0">
        <w:rPr>
          <w:rFonts w:ascii="Helvetica" w:hAnsi="Helvetica" w:cs="Arial"/>
          <w:szCs w:val="24"/>
        </w:rPr>
        <w:t xml:space="preserve"> from the final product vial</w:t>
      </w:r>
      <w:r w:rsidR="00CF1362" w:rsidRPr="003838B0">
        <w:rPr>
          <w:rFonts w:ascii="Helvetica" w:hAnsi="Helvetica" w:cs="Arial"/>
          <w:szCs w:val="24"/>
        </w:rPr>
        <w:t>.</w:t>
      </w:r>
      <w:r w:rsidR="00E15589" w:rsidRPr="003838B0">
        <w:rPr>
          <w:rFonts w:ascii="Helvetica" w:hAnsi="Helvetica" w:cs="Arial"/>
          <w:szCs w:val="24"/>
        </w:rPr>
        <w:t xml:space="preserve"> </w:t>
      </w:r>
      <w:r w:rsidR="00E15589" w:rsidRPr="003838B0">
        <w:rPr>
          <w:rFonts w:ascii="Helvetica" w:hAnsi="Helvetica" w:cs="Arial"/>
          <w:b/>
          <w:szCs w:val="24"/>
        </w:rPr>
        <w:t>[1-MED]</w:t>
      </w:r>
      <w:r w:rsidR="00CF1362" w:rsidRPr="003838B0">
        <w:rPr>
          <w:rFonts w:ascii="Helvetica" w:hAnsi="Helvetica" w:cs="Arial"/>
          <w:szCs w:val="24"/>
        </w:rPr>
        <w:t xml:space="preserve"> Inspect the dose vial through </w:t>
      </w:r>
      <w:r w:rsidR="00AF059F">
        <w:rPr>
          <w:rFonts w:ascii="Helvetica" w:hAnsi="Helvetica" w:cs="Arial"/>
          <w:szCs w:val="24"/>
        </w:rPr>
        <w:t xml:space="preserve">a </w:t>
      </w:r>
      <w:r w:rsidR="00CF1362" w:rsidRPr="003838B0">
        <w:rPr>
          <w:rFonts w:ascii="Helvetica" w:hAnsi="Helvetica" w:cs="Arial"/>
          <w:szCs w:val="24"/>
        </w:rPr>
        <w:t>lead</w:t>
      </w:r>
      <w:r w:rsidR="00665593">
        <w:rPr>
          <w:rFonts w:ascii="Helvetica" w:hAnsi="Helvetica" w:cs="Arial"/>
          <w:szCs w:val="24"/>
        </w:rPr>
        <w:t xml:space="preserve">ed </w:t>
      </w:r>
      <w:r w:rsidR="00CF1362" w:rsidRPr="003838B0">
        <w:rPr>
          <w:rFonts w:ascii="Helvetica" w:hAnsi="Helvetica" w:cs="Arial"/>
          <w:szCs w:val="24"/>
        </w:rPr>
        <w:t>glass</w:t>
      </w:r>
      <w:r w:rsidR="00C10DC4" w:rsidRPr="003838B0">
        <w:rPr>
          <w:rFonts w:ascii="Helvetica" w:hAnsi="Helvetica" w:cs="Arial"/>
          <w:szCs w:val="24"/>
        </w:rPr>
        <w:t xml:space="preserve"> shield</w:t>
      </w:r>
      <w:r w:rsidR="00CF1362" w:rsidRPr="003838B0">
        <w:rPr>
          <w:rFonts w:ascii="Helvetica" w:hAnsi="Helvetica" w:cs="Arial"/>
          <w:szCs w:val="24"/>
        </w:rPr>
        <w:t xml:space="preserve"> and verify that the </w:t>
      </w:r>
      <w:r w:rsidR="00BF6BF7">
        <w:rPr>
          <w:rFonts w:ascii="Helvetica" w:hAnsi="Helvetica" w:cs="Arial"/>
          <w:szCs w:val="24"/>
        </w:rPr>
        <w:t>product</w:t>
      </w:r>
      <w:r w:rsidR="00CF1362" w:rsidRPr="003838B0">
        <w:rPr>
          <w:rFonts w:ascii="Helvetica" w:hAnsi="Helvetica" w:cs="Arial"/>
          <w:szCs w:val="24"/>
        </w:rPr>
        <w:t xml:space="preserve"> is clear, colorless,</w:t>
      </w:r>
      <w:r w:rsidR="0044410A" w:rsidRPr="003838B0">
        <w:rPr>
          <w:rFonts w:ascii="Helvetica" w:hAnsi="Helvetica" w:cs="Arial"/>
          <w:szCs w:val="24"/>
        </w:rPr>
        <w:t xml:space="preserve"> and free of particulate matter.</w:t>
      </w:r>
      <w:r w:rsidR="00384214" w:rsidRPr="003838B0">
        <w:rPr>
          <w:rFonts w:ascii="Helvetica" w:hAnsi="Helvetica" w:cs="Arial"/>
          <w:szCs w:val="24"/>
        </w:rPr>
        <w:t xml:space="preserve"> </w:t>
      </w:r>
      <w:r w:rsidR="00384214" w:rsidRPr="003838B0">
        <w:rPr>
          <w:rFonts w:ascii="Helvetica" w:hAnsi="Helvetica" w:cs="Arial"/>
          <w:b/>
          <w:szCs w:val="24"/>
        </w:rPr>
        <w:t>[2-MED]</w:t>
      </w:r>
    </w:p>
    <w:p w14:paraId="00976CAE" w14:textId="660C0846" w:rsidR="0044410A" w:rsidRPr="003838B0" w:rsidRDefault="005E1DF5" w:rsidP="0044410A">
      <w:pPr>
        <w:numPr>
          <w:ilvl w:val="2"/>
          <w:numId w:val="2"/>
        </w:numPr>
        <w:spacing w:before="240"/>
        <w:jc w:val="both"/>
        <w:outlineLvl w:val="0"/>
        <w:rPr>
          <w:rFonts w:ascii="Helvetica" w:hAnsi="Helvetica" w:cs="Arial"/>
          <w:szCs w:val="24"/>
        </w:rPr>
      </w:pPr>
      <w:r w:rsidRPr="005E1DF5">
        <w:rPr>
          <w:rFonts w:ascii="Helvetica" w:hAnsi="Helvetica" w:cs="Arial"/>
          <w:color w:val="C45911" w:themeColor="accent2" w:themeShade="BF"/>
          <w:szCs w:val="24"/>
        </w:rPr>
        <w:t xml:space="preserve">AK. </w:t>
      </w:r>
      <w:r w:rsidR="0044410A" w:rsidRPr="003838B0">
        <w:rPr>
          <w:rFonts w:ascii="Helvetica" w:hAnsi="Helvetica" w:cs="Arial"/>
          <w:szCs w:val="24"/>
        </w:rPr>
        <w:t>Talent draws the QC sample from the product vial and transfers it to another vial.</w:t>
      </w:r>
    </w:p>
    <w:p w14:paraId="4E4BC96F" w14:textId="65992BEC" w:rsidR="00064109" w:rsidRPr="003838B0" w:rsidRDefault="005E1DF5" w:rsidP="0044410A">
      <w:pPr>
        <w:numPr>
          <w:ilvl w:val="2"/>
          <w:numId w:val="2"/>
        </w:numPr>
        <w:spacing w:before="240"/>
        <w:jc w:val="both"/>
        <w:outlineLvl w:val="0"/>
        <w:rPr>
          <w:rFonts w:ascii="Helvetica" w:hAnsi="Helvetica" w:cs="Arial"/>
          <w:szCs w:val="24"/>
        </w:rPr>
      </w:pPr>
      <w:r w:rsidRPr="005E1DF5">
        <w:rPr>
          <w:rFonts w:ascii="Helvetica" w:hAnsi="Helvetica" w:cs="Arial"/>
          <w:color w:val="0070C0"/>
          <w:szCs w:val="24"/>
        </w:rPr>
        <w:t xml:space="preserve">MB. </w:t>
      </w:r>
      <w:r w:rsidR="00064109" w:rsidRPr="003838B0">
        <w:rPr>
          <w:rFonts w:ascii="Helvetica" w:hAnsi="Helvetica" w:cs="Arial"/>
          <w:szCs w:val="24"/>
        </w:rPr>
        <w:t>Talent inspects the dose vial through the lead-glass shield.</w:t>
      </w:r>
    </w:p>
    <w:p w14:paraId="73BBE864" w14:textId="58EEDDFE" w:rsidR="00747DA5" w:rsidRPr="003838B0" w:rsidRDefault="00A651A6" w:rsidP="00E74B63">
      <w:pPr>
        <w:numPr>
          <w:ilvl w:val="1"/>
          <w:numId w:val="2"/>
        </w:numPr>
        <w:spacing w:before="240"/>
        <w:jc w:val="both"/>
        <w:outlineLvl w:val="0"/>
        <w:rPr>
          <w:rFonts w:ascii="Helvetica" w:hAnsi="Helvetica" w:cs="Arial"/>
          <w:szCs w:val="24"/>
        </w:rPr>
      </w:pPr>
      <w:r w:rsidRPr="003838B0">
        <w:rPr>
          <w:rFonts w:ascii="Helvetica" w:hAnsi="Helvetica" w:cs="Arial"/>
          <w:szCs w:val="24"/>
        </w:rPr>
        <w:t>Spot the sample on a TLC</w:t>
      </w:r>
      <w:r w:rsidR="00A966FB">
        <w:rPr>
          <w:rFonts w:ascii="Helvetica" w:hAnsi="Helvetica" w:cs="Arial"/>
          <w:szCs w:val="24"/>
        </w:rPr>
        <w:t xml:space="preserve"> </w:t>
      </w:r>
      <w:r w:rsidR="00A966FB" w:rsidRPr="00A966FB">
        <w:rPr>
          <w:rFonts w:ascii="Helvetica" w:hAnsi="Helvetica" w:cs="Arial"/>
          <w:sz w:val="22"/>
          <w:szCs w:val="24"/>
        </w:rPr>
        <w:t>(</w:t>
      </w:r>
      <w:r w:rsidR="00A966FB" w:rsidRPr="00A966FB">
        <w:rPr>
          <w:rFonts w:ascii="Helvetica" w:hAnsi="Helvetica" w:cs="Arial"/>
          <w:color w:val="FF0000"/>
          <w:sz w:val="22"/>
          <w:szCs w:val="24"/>
        </w:rPr>
        <w:t>T-L-C</w:t>
      </w:r>
      <w:r w:rsidR="00A966FB" w:rsidRPr="00A966FB">
        <w:rPr>
          <w:rFonts w:ascii="Helvetica" w:hAnsi="Helvetica" w:cs="Arial"/>
          <w:sz w:val="22"/>
          <w:szCs w:val="24"/>
        </w:rPr>
        <w:t>)</w:t>
      </w:r>
      <w:r w:rsidRPr="00A966FB">
        <w:rPr>
          <w:rFonts w:ascii="Helvetica" w:hAnsi="Helvetica" w:cs="Arial"/>
          <w:sz w:val="22"/>
          <w:szCs w:val="24"/>
        </w:rPr>
        <w:t xml:space="preserve"> </w:t>
      </w:r>
      <w:r w:rsidRPr="003838B0">
        <w:rPr>
          <w:rFonts w:ascii="Helvetica" w:hAnsi="Helvetica" w:cs="Arial"/>
          <w:szCs w:val="24"/>
        </w:rPr>
        <w:t>plate next to a reference standard. Develop the plate with a solution of 95% methanol and 5% ac</w:t>
      </w:r>
      <w:r w:rsidR="00C97014" w:rsidRPr="003838B0">
        <w:rPr>
          <w:rFonts w:ascii="Helvetica" w:hAnsi="Helvetica" w:cs="Arial"/>
          <w:szCs w:val="24"/>
        </w:rPr>
        <w:t>etic acid.</w:t>
      </w:r>
      <w:r w:rsidR="00984170" w:rsidRPr="003838B0">
        <w:rPr>
          <w:rFonts w:ascii="Helvetica" w:hAnsi="Helvetica" w:cs="Arial"/>
          <w:szCs w:val="24"/>
        </w:rPr>
        <w:t xml:space="preserve"> </w:t>
      </w:r>
      <w:r w:rsidR="00984170" w:rsidRPr="003838B0">
        <w:rPr>
          <w:rFonts w:ascii="Helvetica" w:hAnsi="Helvetica" w:cs="Arial"/>
          <w:b/>
          <w:szCs w:val="24"/>
        </w:rPr>
        <w:t>[1-MED]</w:t>
      </w:r>
      <w:r w:rsidR="00C97014" w:rsidRPr="003838B0">
        <w:rPr>
          <w:rFonts w:ascii="Helvetica" w:hAnsi="Helvetica" w:cs="Arial"/>
          <w:szCs w:val="24"/>
        </w:rPr>
        <w:t xml:space="preserve"> V</w:t>
      </w:r>
      <w:r w:rsidR="00A605FE" w:rsidRPr="003838B0">
        <w:rPr>
          <w:rFonts w:ascii="Helvetica" w:hAnsi="Helvetica" w:cs="Arial"/>
          <w:szCs w:val="24"/>
        </w:rPr>
        <w:t>isual</w:t>
      </w:r>
      <w:r w:rsidR="00C97014" w:rsidRPr="003838B0">
        <w:rPr>
          <w:rFonts w:ascii="Helvetica" w:hAnsi="Helvetica" w:cs="Arial"/>
          <w:szCs w:val="24"/>
        </w:rPr>
        <w:t>ize the reference with UV light and mark the spot in pencil</w:t>
      </w:r>
      <w:r w:rsidR="00747DA5" w:rsidRPr="003838B0">
        <w:rPr>
          <w:rFonts w:ascii="Helvetica" w:hAnsi="Helvetica" w:cs="Arial"/>
          <w:szCs w:val="24"/>
        </w:rPr>
        <w:t>.</w:t>
      </w:r>
      <w:r w:rsidR="00984170" w:rsidRPr="003838B0">
        <w:rPr>
          <w:rFonts w:ascii="Helvetica" w:hAnsi="Helvetica" w:cs="Arial"/>
          <w:szCs w:val="24"/>
        </w:rPr>
        <w:t xml:space="preserve"> </w:t>
      </w:r>
      <w:r w:rsidR="00984170" w:rsidRPr="003838B0">
        <w:rPr>
          <w:rFonts w:ascii="Helvetica" w:hAnsi="Helvetica" w:cs="Arial"/>
          <w:b/>
          <w:szCs w:val="24"/>
        </w:rPr>
        <w:t>[2-MED]</w:t>
      </w:r>
    </w:p>
    <w:p w14:paraId="50151A73" w14:textId="160E71D5" w:rsidR="00801010" w:rsidRPr="003838B0" w:rsidRDefault="005E1DF5" w:rsidP="00651277">
      <w:pPr>
        <w:numPr>
          <w:ilvl w:val="2"/>
          <w:numId w:val="2"/>
        </w:numPr>
        <w:spacing w:before="240"/>
        <w:jc w:val="both"/>
        <w:outlineLvl w:val="0"/>
        <w:rPr>
          <w:rFonts w:ascii="Helvetica" w:hAnsi="Helvetica" w:cs="Arial"/>
          <w:szCs w:val="24"/>
        </w:rPr>
      </w:pPr>
      <w:r w:rsidRPr="005E1DF5">
        <w:rPr>
          <w:rFonts w:ascii="Helvetica" w:hAnsi="Helvetica" w:cs="Arial"/>
          <w:color w:val="0070C0"/>
          <w:szCs w:val="24"/>
        </w:rPr>
        <w:t xml:space="preserve">MB. </w:t>
      </w:r>
      <w:r w:rsidR="00801010" w:rsidRPr="003838B0">
        <w:rPr>
          <w:rFonts w:ascii="Helvetica" w:hAnsi="Helvetica" w:cs="Arial"/>
          <w:szCs w:val="24"/>
        </w:rPr>
        <w:t>Talent takes the developed plate out of the TLC chamber.</w:t>
      </w:r>
    </w:p>
    <w:p w14:paraId="3D24B7CE" w14:textId="63E57EDE" w:rsidR="00DC6CDD" w:rsidRPr="003838B0" w:rsidRDefault="005E1DF5" w:rsidP="00651277">
      <w:pPr>
        <w:numPr>
          <w:ilvl w:val="2"/>
          <w:numId w:val="2"/>
        </w:numPr>
        <w:spacing w:before="240"/>
        <w:jc w:val="both"/>
        <w:outlineLvl w:val="0"/>
        <w:rPr>
          <w:rFonts w:ascii="Helvetica" w:hAnsi="Helvetica" w:cs="Arial"/>
          <w:szCs w:val="24"/>
        </w:rPr>
      </w:pPr>
      <w:r w:rsidRPr="005E1DF5">
        <w:rPr>
          <w:rFonts w:ascii="Helvetica" w:hAnsi="Helvetica" w:cs="Arial"/>
          <w:color w:val="0070C0"/>
          <w:szCs w:val="24"/>
        </w:rPr>
        <w:t xml:space="preserve">MB. </w:t>
      </w:r>
      <w:r w:rsidR="00DC6CDD" w:rsidRPr="003838B0">
        <w:rPr>
          <w:rFonts w:ascii="Helvetica" w:hAnsi="Helvetica" w:cs="Arial"/>
          <w:szCs w:val="24"/>
        </w:rPr>
        <w:t>Talent illuminates the plate with UV light and marks the reference with a pencil.</w:t>
      </w:r>
    </w:p>
    <w:p w14:paraId="39FEF679" w14:textId="14B7AD19" w:rsidR="00E74B63" w:rsidRPr="003838B0" w:rsidRDefault="005E1DF5" w:rsidP="00E74B63">
      <w:pPr>
        <w:numPr>
          <w:ilvl w:val="1"/>
          <w:numId w:val="2"/>
        </w:numPr>
        <w:spacing w:before="240"/>
        <w:jc w:val="both"/>
        <w:outlineLvl w:val="0"/>
        <w:rPr>
          <w:rFonts w:ascii="Helvetica" w:hAnsi="Helvetica" w:cs="Arial"/>
          <w:szCs w:val="24"/>
        </w:rPr>
      </w:pPr>
      <w:r w:rsidRPr="005E1DF5">
        <w:rPr>
          <w:rFonts w:ascii="Helvetica" w:hAnsi="Helvetica" w:cs="Arial"/>
          <w:color w:val="0070C0"/>
          <w:szCs w:val="24"/>
        </w:rPr>
        <w:t xml:space="preserve">MB. </w:t>
      </w:r>
      <w:r w:rsidR="00C97014" w:rsidRPr="003838B0">
        <w:rPr>
          <w:rFonts w:ascii="Helvetica" w:hAnsi="Helvetica" w:cs="Arial"/>
          <w:szCs w:val="24"/>
        </w:rPr>
        <w:t>Secure the TLC plate to a radio</w:t>
      </w:r>
      <w:r w:rsidR="009A307F" w:rsidRPr="003861F4">
        <w:rPr>
          <w:rFonts w:ascii="Helvetica" w:hAnsi="Helvetica" w:cs="Arial"/>
          <w:color w:val="FF0000"/>
          <w:szCs w:val="24"/>
        </w:rPr>
        <w:t>-</w:t>
      </w:r>
      <w:r w:rsidR="00C97014" w:rsidRPr="003838B0">
        <w:rPr>
          <w:rFonts w:ascii="Helvetica" w:hAnsi="Helvetica" w:cs="Arial"/>
          <w:szCs w:val="24"/>
        </w:rPr>
        <w:t xml:space="preserve">TLC scanner </w:t>
      </w:r>
      <w:r w:rsidR="00EF30B1" w:rsidRPr="003838B0">
        <w:rPr>
          <w:rFonts w:ascii="Helvetica" w:hAnsi="Helvetica" w:cs="Arial"/>
          <w:szCs w:val="24"/>
        </w:rPr>
        <w:t xml:space="preserve">and record the peak time. </w:t>
      </w:r>
      <w:r w:rsidR="00163701" w:rsidRPr="003838B0">
        <w:rPr>
          <w:rFonts w:ascii="Helvetica" w:hAnsi="Helvetica" w:cs="Arial"/>
          <w:b/>
          <w:szCs w:val="24"/>
        </w:rPr>
        <w:t xml:space="preserve">[1-MED-Over shoulder] </w:t>
      </w:r>
      <w:r w:rsidR="00EF30B1" w:rsidRPr="003838B0">
        <w:rPr>
          <w:rFonts w:ascii="Helvetica" w:hAnsi="Helvetica" w:cs="Arial"/>
          <w:szCs w:val="24"/>
        </w:rPr>
        <w:t xml:space="preserve">Verify that the </w:t>
      </w:r>
      <w:r w:rsidR="003D4802" w:rsidRPr="003838B0">
        <w:rPr>
          <w:rFonts w:ascii="Helvetica" w:hAnsi="Helvetica" w:cs="Arial"/>
          <w:szCs w:val="24"/>
        </w:rPr>
        <w:t>retention factors of the product and r</w:t>
      </w:r>
      <w:r w:rsidR="008A5AC9" w:rsidRPr="003838B0">
        <w:rPr>
          <w:rFonts w:ascii="Helvetica" w:hAnsi="Helvetica" w:cs="Arial"/>
          <w:szCs w:val="24"/>
        </w:rPr>
        <w:t>eference are within 5% of each other.</w:t>
      </w:r>
      <w:r w:rsidR="00163701" w:rsidRPr="003838B0">
        <w:rPr>
          <w:rFonts w:ascii="Helvetica" w:hAnsi="Helvetica" w:cs="Arial"/>
          <w:szCs w:val="24"/>
        </w:rPr>
        <w:t xml:space="preserve"> </w:t>
      </w:r>
      <w:r w:rsidR="00163701" w:rsidRPr="003838B0">
        <w:rPr>
          <w:rFonts w:ascii="Helvetica" w:hAnsi="Helvetica" w:cs="Arial"/>
          <w:b/>
          <w:szCs w:val="24"/>
        </w:rPr>
        <w:t>[2-MED-Over shoulder]</w:t>
      </w:r>
    </w:p>
    <w:p w14:paraId="051AC4EC" w14:textId="5472ED8D" w:rsidR="0024396A" w:rsidRPr="003838B0" w:rsidRDefault="005E1DF5" w:rsidP="0024396A">
      <w:pPr>
        <w:numPr>
          <w:ilvl w:val="2"/>
          <w:numId w:val="2"/>
        </w:numPr>
        <w:spacing w:before="240"/>
        <w:jc w:val="both"/>
        <w:outlineLvl w:val="0"/>
        <w:rPr>
          <w:rFonts w:ascii="Helvetica" w:hAnsi="Helvetica" w:cs="Arial"/>
          <w:szCs w:val="24"/>
        </w:rPr>
      </w:pPr>
      <w:r w:rsidRPr="005E1DF5">
        <w:rPr>
          <w:rFonts w:ascii="Helvetica" w:hAnsi="Helvetica" w:cs="Arial"/>
          <w:color w:val="0070C0"/>
          <w:szCs w:val="24"/>
        </w:rPr>
        <w:lastRenderedPageBreak/>
        <w:t xml:space="preserve">MB. </w:t>
      </w:r>
      <w:r w:rsidR="0024396A" w:rsidRPr="003838B0">
        <w:rPr>
          <w:rFonts w:ascii="Helvetica" w:hAnsi="Helvetica" w:cs="Arial"/>
          <w:szCs w:val="24"/>
        </w:rPr>
        <w:t>Talent fixes the TLC plate to the scanner and then runs the TLC scanner.</w:t>
      </w:r>
    </w:p>
    <w:p w14:paraId="5C68B7CD" w14:textId="7AC4C828" w:rsidR="00C57E1C" w:rsidRPr="003838B0" w:rsidRDefault="005E1DF5" w:rsidP="0024396A">
      <w:pPr>
        <w:numPr>
          <w:ilvl w:val="2"/>
          <w:numId w:val="2"/>
        </w:numPr>
        <w:spacing w:before="240"/>
        <w:jc w:val="both"/>
        <w:outlineLvl w:val="0"/>
        <w:rPr>
          <w:rFonts w:ascii="Helvetica" w:hAnsi="Helvetica" w:cs="Arial"/>
          <w:szCs w:val="24"/>
        </w:rPr>
      </w:pPr>
      <w:r w:rsidRPr="005E1DF5">
        <w:rPr>
          <w:rFonts w:ascii="Helvetica" w:hAnsi="Helvetica" w:cs="Arial"/>
          <w:color w:val="0070C0"/>
          <w:szCs w:val="24"/>
        </w:rPr>
        <w:t xml:space="preserve">MB. </w:t>
      </w:r>
      <w:r w:rsidR="00C57E1C" w:rsidRPr="003838B0">
        <w:rPr>
          <w:rFonts w:ascii="Helvetica" w:hAnsi="Helvetica" w:cs="Arial"/>
          <w:szCs w:val="24"/>
        </w:rPr>
        <w:t xml:space="preserve">Talent looks at the </w:t>
      </w:r>
      <w:proofErr w:type="spellStart"/>
      <w:r w:rsidR="00C57E1C" w:rsidRPr="003838B0">
        <w:rPr>
          <w:rFonts w:ascii="Helvetica" w:hAnsi="Helvetica" w:cs="Arial"/>
          <w:szCs w:val="24"/>
        </w:rPr>
        <w:t>radioTLC</w:t>
      </w:r>
      <w:proofErr w:type="spellEnd"/>
      <w:r w:rsidR="00C57E1C" w:rsidRPr="003838B0">
        <w:rPr>
          <w:rFonts w:ascii="Helvetica" w:hAnsi="Helvetica" w:cs="Arial"/>
          <w:szCs w:val="24"/>
        </w:rPr>
        <w:t xml:space="preserve"> results.</w:t>
      </w:r>
    </w:p>
    <w:p w14:paraId="05424AD0" w14:textId="24236C1E" w:rsidR="004D4465" w:rsidRPr="003838B0" w:rsidRDefault="005E1DF5" w:rsidP="00E74B63">
      <w:pPr>
        <w:numPr>
          <w:ilvl w:val="1"/>
          <w:numId w:val="2"/>
        </w:numPr>
        <w:spacing w:before="240"/>
        <w:jc w:val="both"/>
        <w:outlineLvl w:val="0"/>
        <w:rPr>
          <w:rFonts w:ascii="Helvetica" w:hAnsi="Helvetica" w:cs="Arial"/>
          <w:szCs w:val="24"/>
        </w:rPr>
      </w:pPr>
      <w:r w:rsidRPr="005E1DF5">
        <w:rPr>
          <w:rFonts w:ascii="Helvetica" w:hAnsi="Helvetica" w:cs="Arial"/>
          <w:color w:val="0070C0"/>
          <w:szCs w:val="24"/>
        </w:rPr>
        <w:t xml:space="preserve">MB. </w:t>
      </w:r>
      <w:r w:rsidR="008F031C" w:rsidRPr="003838B0">
        <w:rPr>
          <w:rFonts w:ascii="Helvetica" w:hAnsi="Helvetica" w:cs="Arial"/>
          <w:szCs w:val="24"/>
        </w:rPr>
        <w:t>Inject</w:t>
      </w:r>
      <w:r w:rsidR="0074359E" w:rsidRPr="003838B0">
        <w:rPr>
          <w:rFonts w:ascii="Helvetica" w:hAnsi="Helvetica" w:cs="Arial"/>
          <w:szCs w:val="24"/>
        </w:rPr>
        <w:t xml:space="preserve"> 10 µ</w:t>
      </w:r>
      <w:r w:rsidR="00E6253C" w:rsidRPr="003838B0">
        <w:rPr>
          <w:rFonts w:ascii="Helvetica" w:hAnsi="Helvetica" w:cs="Arial"/>
          <w:szCs w:val="24"/>
        </w:rPr>
        <w:t>L of the product onto an</w:t>
      </w:r>
      <w:r w:rsidR="009008D5" w:rsidRPr="003838B0">
        <w:rPr>
          <w:rFonts w:ascii="Helvetica" w:hAnsi="Helvetica" w:cs="Arial"/>
          <w:szCs w:val="24"/>
        </w:rPr>
        <w:t xml:space="preserve"> HPLC</w:t>
      </w:r>
      <w:r w:rsidR="009B6B95" w:rsidRPr="003838B0">
        <w:rPr>
          <w:rFonts w:ascii="Helvetica" w:hAnsi="Helvetica" w:cs="Arial"/>
          <w:szCs w:val="24"/>
        </w:rPr>
        <w:t xml:space="preserve"> equipped with a </w:t>
      </w:r>
      <w:r w:rsidR="00E77AE6" w:rsidRPr="003838B0">
        <w:rPr>
          <w:rFonts w:ascii="Helvetica" w:hAnsi="Helvetica" w:cs="Arial"/>
          <w:szCs w:val="24"/>
        </w:rPr>
        <w:t>radiation detector</w:t>
      </w:r>
      <w:r w:rsidR="006A0CE6" w:rsidRPr="003838B0">
        <w:rPr>
          <w:rFonts w:ascii="Helvetica" w:hAnsi="Helvetica" w:cs="Arial"/>
          <w:szCs w:val="24"/>
        </w:rPr>
        <w:t>.</w:t>
      </w:r>
      <w:r w:rsidR="002F290F" w:rsidRPr="003838B0">
        <w:rPr>
          <w:rFonts w:ascii="Helvetica" w:hAnsi="Helvetica" w:cs="Arial"/>
          <w:szCs w:val="24"/>
        </w:rPr>
        <w:t xml:space="preserve"> </w:t>
      </w:r>
      <w:r w:rsidR="002F290F" w:rsidRPr="003838B0">
        <w:rPr>
          <w:rFonts w:ascii="Helvetica" w:hAnsi="Helvetica" w:cs="Arial"/>
          <w:b/>
          <w:szCs w:val="24"/>
        </w:rPr>
        <w:t>[1-WIDE]</w:t>
      </w:r>
      <w:r w:rsidR="00E74B63" w:rsidRPr="003838B0">
        <w:rPr>
          <w:rFonts w:ascii="Helvetica" w:hAnsi="Helvetica" w:cs="Arial"/>
          <w:szCs w:val="24"/>
        </w:rPr>
        <w:t xml:space="preserve"> </w:t>
      </w:r>
      <w:r w:rsidR="00874F50">
        <w:rPr>
          <w:rFonts w:ascii="Helvetica" w:hAnsi="Helvetica" w:cs="Arial"/>
          <w:szCs w:val="24"/>
        </w:rPr>
        <w:t xml:space="preserve">For both the </w:t>
      </w:r>
      <w:r w:rsidR="00895F22">
        <w:rPr>
          <w:rFonts w:ascii="Helvetica" w:hAnsi="Helvetica" w:cs="Arial"/>
          <w:szCs w:val="24"/>
        </w:rPr>
        <w:t>radio</w:t>
      </w:r>
      <w:r w:rsidR="00D84294" w:rsidRPr="00D84294">
        <w:rPr>
          <w:rFonts w:ascii="Helvetica" w:hAnsi="Helvetica" w:cs="Arial"/>
          <w:color w:val="FF0000"/>
          <w:szCs w:val="24"/>
        </w:rPr>
        <w:t>-</w:t>
      </w:r>
      <w:r w:rsidR="00874F50">
        <w:rPr>
          <w:rFonts w:ascii="Helvetica" w:hAnsi="Helvetica" w:cs="Arial"/>
          <w:szCs w:val="24"/>
        </w:rPr>
        <w:t xml:space="preserve">HPLC and TLC </w:t>
      </w:r>
      <w:r w:rsidR="00D62843">
        <w:rPr>
          <w:rFonts w:ascii="Helvetica" w:hAnsi="Helvetica" w:cs="Arial"/>
          <w:szCs w:val="24"/>
        </w:rPr>
        <w:t>results</w:t>
      </w:r>
      <w:r w:rsidR="00874F50">
        <w:rPr>
          <w:rFonts w:ascii="Helvetica" w:hAnsi="Helvetica" w:cs="Arial"/>
          <w:szCs w:val="24"/>
        </w:rPr>
        <w:t>, v</w:t>
      </w:r>
      <w:r w:rsidR="002928AC" w:rsidRPr="003838B0">
        <w:rPr>
          <w:rFonts w:ascii="Helvetica" w:hAnsi="Helvetica" w:cs="Arial"/>
          <w:szCs w:val="24"/>
        </w:rPr>
        <w:t xml:space="preserve">erify that </w:t>
      </w:r>
      <w:r w:rsidR="00E74B63" w:rsidRPr="003838B0">
        <w:rPr>
          <w:rFonts w:ascii="Helvetica" w:hAnsi="Helvetica" w:cs="Arial"/>
          <w:szCs w:val="24"/>
        </w:rPr>
        <w:t xml:space="preserve">the product peak accounts for at least </w:t>
      </w:r>
      <w:r w:rsidR="00D73911">
        <w:rPr>
          <w:rFonts w:ascii="Helvetica" w:hAnsi="Helvetica" w:cs="Arial"/>
          <w:szCs w:val="24"/>
        </w:rPr>
        <w:t>95% of the total area under</w:t>
      </w:r>
      <w:r w:rsidR="002928AC" w:rsidRPr="003838B0">
        <w:rPr>
          <w:rFonts w:ascii="Helvetica" w:hAnsi="Helvetica" w:cs="Arial"/>
          <w:szCs w:val="24"/>
        </w:rPr>
        <w:t xml:space="preserve"> all </w:t>
      </w:r>
      <w:r w:rsidR="0089173A" w:rsidRPr="003838B0">
        <w:rPr>
          <w:rFonts w:ascii="Helvetica" w:hAnsi="Helvetica" w:cs="Arial"/>
          <w:szCs w:val="24"/>
        </w:rPr>
        <w:t>gamma</w:t>
      </w:r>
      <w:r w:rsidR="00C231C8" w:rsidRPr="003838B0">
        <w:rPr>
          <w:rFonts w:ascii="Helvetica" w:hAnsi="Helvetica" w:cs="Arial"/>
          <w:szCs w:val="24"/>
        </w:rPr>
        <w:t xml:space="preserve"> peaks</w:t>
      </w:r>
      <w:r w:rsidR="00034A57">
        <w:rPr>
          <w:rFonts w:ascii="Helvetica" w:hAnsi="Helvetica" w:cs="Arial"/>
          <w:szCs w:val="24"/>
        </w:rPr>
        <w:t xml:space="preserve"> in that chromatogram</w:t>
      </w:r>
      <w:r w:rsidR="002928AC" w:rsidRPr="003838B0">
        <w:rPr>
          <w:rFonts w:ascii="Helvetica" w:hAnsi="Helvetica" w:cs="Arial"/>
          <w:szCs w:val="24"/>
        </w:rPr>
        <w:t>.</w:t>
      </w:r>
      <w:r w:rsidR="00F70DE3" w:rsidRPr="003838B0">
        <w:rPr>
          <w:rFonts w:ascii="Helvetica" w:hAnsi="Helvetica" w:cs="Arial"/>
          <w:szCs w:val="24"/>
        </w:rPr>
        <w:t xml:space="preserve"> </w:t>
      </w:r>
      <w:r w:rsidR="00F70DE3" w:rsidRPr="003838B0">
        <w:rPr>
          <w:rFonts w:ascii="Helvetica" w:hAnsi="Helvetica" w:cs="Arial"/>
          <w:b/>
          <w:szCs w:val="24"/>
        </w:rPr>
        <w:t>[2-MED-Over shoulder]</w:t>
      </w:r>
    </w:p>
    <w:p w14:paraId="6F2E6825" w14:textId="1CFB14E1" w:rsidR="00DC7E1B" w:rsidRPr="003838B0" w:rsidRDefault="005E1DF5" w:rsidP="00DC7E1B">
      <w:pPr>
        <w:numPr>
          <w:ilvl w:val="2"/>
          <w:numId w:val="2"/>
        </w:numPr>
        <w:spacing w:before="240"/>
        <w:jc w:val="both"/>
        <w:outlineLvl w:val="0"/>
        <w:rPr>
          <w:rFonts w:ascii="Helvetica" w:hAnsi="Helvetica" w:cs="Arial"/>
          <w:szCs w:val="24"/>
        </w:rPr>
      </w:pPr>
      <w:r w:rsidRPr="005E1DF5">
        <w:rPr>
          <w:rFonts w:ascii="Helvetica" w:hAnsi="Helvetica" w:cs="Arial"/>
          <w:color w:val="0070C0"/>
          <w:szCs w:val="24"/>
        </w:rPr>
        <w:t xml:space="preserve">MB. </w:t>
      </w:r>
      <w:r w:rsidR="00105A17" w:rsidRPr="003838B0">
        <w:rPr>
          <w:rFonts w:ascii="Helvetica" w:hAnsi="Helvetica" w:cs="Arial"/>
          <w:szCs w:val="24"/>
        </w:rPr>
        <w:t>Talent</w:t>
      </w:r>
      <w:r w:rsidR="000361AB" w:rsidRPr="003838B0">
        <w:rPr>
          <w:rFonts w:ascii="Helvetica" w:hAnsi="Helvetica" w:cs="Arial"/>
          <w:szCs w:val="24"/>
        </w:rPr>
        <w:t xml:space="preserve"> loads</w:t>
      </w:r>
      <w:r w:rsidR="00105A17" w:rsidRPr="003838B0">
        <w:rPr>
          <w:rFonts w:ascii="Helvetica" w:hAnsi="Helvetica" w:cs="Arial"/>
          <w:szCs w:val="24"/>
        </w:rPr>
        <w:t xml:space="preserve"> 10 µL of the product into the HPLC loop, and then inje</w:t>
      </w:r>
      <w:r w:rsidR="000361AB" w:rsidRPr="003838B0">
        <w:rPr>
          <w:rFonts w:ascii="Helvetica" w:hAnsi="Helvetica" w:cs="Arial"/>
          <w:szCs w:val="24"/>
        </w:rPr>
        <w:t>cts the loop contents onto the column.</w:t>
      </w:r>
    </w:p>
    <w:p w14:paraId="5E6C91B0" w14:textId="6C16477E" w:rsidR="00273EBE" w:rsidRPr="003838B0" w:rsidRDefault="005E1DF5" w:rsidP="00DC7E1B">
      <w:pPr>
        <w:numPr>
          <w:ilvl w:val="2"/>
          <w:numId w:val="2"/>
        </w:numPr>
        <w:spacing w:before="240"/>
        <w:jc w:val="both"/>
        <w:outlineLvl w:val="0"/>
        <w:rPr>
          <w:rFonts w:ascii="Helvetica" w:hAnsi="Helvetica" w:cs="Arial"/>
          <w:szCs w:val="24"/>
        </w:rPr>
      </w:pPr>
      <w:r w:rsidRPr="005E1DF5">
        <w:rPr>
          <w:rFonts w:ascii="Helvetica" w:hAnsi="Helvetica" w:cs="Arial"/>
          <w:color w:val="0070C0"/>
          <w:szCs w:val="24"/>
        </w:rPr>
        <w:t xml:space="preserve">MB. </w:t>
      </w:r>
      <w:r w:rsidR="00273EBE" w:rsidRPr="003838B0">
        <w:rPr>
          <w:rFonts w:ascii="Helvetica" w:hAnsi="Helvetica" w:cs="Arial"/>
          <w:szCs w:val="24"/>
        </w:rPr>
        <w:t>Talent integrates the areas of the HPLC gamma peaks.</w:t>
      </w:r>
    </w:p>
    <w:p w14:paraId="1F414C8B" w14:textId="58EEA118" w:rsidR="001F240C" w:rsidRPr="003838B0" w:rsidRDefault="008F031C" w:rsidP="00EE40C6">
      <w:pPr>
        <w:numPr>
          <w:ilvl w:val="1"/>
          <w:numId w:val="2"/>
        </w:numPr>
        <w:spacing w:before="240"/>
        <w:jc w:val="both"/>
        <w:outlineLvl w:val="0"/>
        <w:rPr>
          <w:rFonts w:ascii="Helvetica" w:hAnsi="Helvetica" w:cs="Arial"/>
          <w:szCs w:val="24"/>
        </w:rPr>
      </w:pPr>
      <w:r w:rsidRPr="003838B0">
        <w:rPr>
          <w:rFonts w:ascii="Helvetica" w:hAnsi="Helvetica" w:cs="Arial"/>
          <w:szCs w:val="24"/>
        </w:rPr>
        <w:t>Then,</w:t>
      </w:r>
      <w:r w:rsidR="006A0CE6" w:rsidRPr="003838B0">
        <w:rPr>
          <w:rFonts w:ascii="Helvetica" w:hAnsi="Helvetica" w:cs="Arial"/>
          <w:szCs w:val="24"/>
        </w:rPr>
        <w:t xml:space="preserve"> </w:t>
      </w:r>
      <w:r w:rsidRPr="003838B0">
        <w:rPr>
          <w:rFonts w:ascii="Helvetica" w:hAnsi="Helvetica" w:cs="Arial"/>
          <w:szCs w:val="24"/>
        </w:rPr>
        <w:t>c</w:t>
      </w:r>
      <w:r w:rsidR="00951954" w:rsidRPr="003838B0">
        <w:rPr>
          <w:rFonts w:ascii="Helvetica" w:hAnsi="Helvetica" w:cs="Arial"/>
          <w:szCs w:val="24"/>
        </w:rPr>
        <w:t xml:space="preserve">o-inject 10 µL </w:t>
      </w:r>
      <w:r w:rsidR="00B62CB7">
        <w:rPr>
          <w:rFonts w:ascii="Helvetica" w:hAnsi="Helvetica" w:cs="Arial"/>
          <w:szCs w:val="24"/>
        </w:rPr>
        <w:t xml:space="preserve">each </w:t>
      </w:r>
      <w:r w:rsidR="00951954" w:rsidRPr="003838B0">
        <w:rPr>
          <w:rFonts w:ascii="Helvetica" w:hAnsi="Helvetica" w:cs="Arial"/>
          <w:szCs w:val="24"/>
        </w:rPr>
        <w:t>of the product and the reference standard and verify</w:t>
      </w:r>
      <w:r w:rsidR="00B722B2" w:rsidRPr="003838B0">
        <w:rPr>
          <w:rFonts w:ascii="Helvetica" w:hAnsi="Helvetica" w:cs="Arial"/>
          <w:szCs w:val="24"/>
        </w:rPr>
        <w:t xml:space="preserve"> that a single co</w:t>
      </w:r>
      <w:r w:rsidR="00D84294" w:rsidRPr="00D84294">
        <w:rPr>
          <w:rFonts w:ascii="Helvetica" w:hAnsi="Helvetica" w:cs="Arial"/>
          <w:color w:val="FF0000"/>
          <w:szCs w:val="24"/>
        </w:rPr>
        <w:t>-</w:t>
      </w:r>
      <w:r w:rsidR="00B722B2" w:rsidRPr="003838B0">
        <w:rPr>
          <w:rFonts w:ascii="Helvetica" w:hAnsi="Helvetica" w:cs="Arial"/>
          <w:szCs w:val="24"/>
        </w:rPr>
        <w:t xml:space="preserve">elution </w:t>
      </w:r>
      <w:r w:rsidR="0032420D" w:rsidRPr="003838B0">
        <w:rPr>
          <w:rFonts w:ascii="Helvetica" w:hAnsi="Helvetica" w:cs="Arial"/>
          <w:szCs w:val="24"/>
        </w:rPr>
        <w:t xml:space="preserve">UV </w:t>
      </w:r>
      <w:r w:rsidR="00B722B2" w:rsidRPr="003838B0">
        <w:rPr>
          <w:rFonts w:ascii="Helvetica" w:hAnsi="Helvetica" w:cs="Arial"/>
          <w:szCs w:val="24"/>
        </w:rPr>
        <w:t>peak appears on the</w:t>
      </w:r>
      <w:r w:rsidR="00523EDD" w:rsidRPr="003838B0">
        <w:rPr>
          <w:rFonts w:ascii="Helvetica" w:hAnsi="Helvetica" w:cs="Arial"/>
          <w:szCs w:val="24"/>
        </w:rPr>
        <w:t xml:space="preserve"> </w:t>
      </w:r>
      <w:r w:rsidR="00B722B2" w:rsidRPr="003838B0">
        <w:rPr>
          <w:rFonts w:ascii="Helvetica" w:hAnsi="Helvetica" w:cs="Arial"/>
          <w:szCs w:val="24"/>
        </w:rPr>
        <w:t>HPLC.</w:t>
      </w:r>
      <w:r w:rsidR="00596887" w:rsidRPr="003838B0">
        <w:rPr>
          <w:rFonts w:ascii="Helvetica" w:hAnsi="Helvetica" w:cs="Arial"/>
          <w:szCs w:val="24"/>
        </w:rPr>
        <w:t xml:space="preserve"> </w:t>
      </w:r>
      <w:r w:rsidR="00596887" w:rsidRPr="003838B0">
        <w:rPr>
          <w:rFonts w:ascii="Helvetica" w:hAnsi="Helvetica" w:cs="Arial"/>
          <w:b/>
          <w:szCs w:val="24"/>
        </w:rPr>
        <w:t>[1-MED]</w:t>
      </w:r>
      <w:r w:rsidR="00CB740B" w:rsidRPr="003838B0">
        <w:rPr>
          <w:rFonts w:ascii="Helvetica" w:hAnsi="Helvetica" w:cs="Arial"/>
          <w:szCs w:val="24"/>
        </w:rPr>
        <w:t xml:space="preserve"> </w:t>
      </w:r>
      <w:r w:rsidR="001F240C" w:rsidRPr="003838B0">
        <w:rPr>
          <w:rFonts w:ascii="Helvetica" w:hAnsi="Helvetica" w:cs="Arial"/>
          <w:szCs w:val="24"/>
        </w:rPr>
        <w:t>Inject</w:t>
      </w:r>
      <w:r w:rsidR="00E77AE6" w:rsidRPr="003838B0">
        <w:rPr>
          <w:rFonts w:ascii="Helvetica" w:hAnsi="Helvetica" w:cs="Arial"/>
          <w:szCs w:val="24"/>
        </w:rPr>
        <w:t xml:space="preserve"> 10 µL of the product </w:t>
      </w:r>
      <w:r w:rsidR="00EE40C6" w:rsidRPr="003838B0">
        <w:rPr>
          <w:rFonts w:ascii="Helvetica" w:hAnsi="Helvetica" w:cs="Arial"/>
          <w:szCs w:val="24"/>
        </w:rPr>
        <w:t xml:space="preserve">onto a GC to verify that the residual solvent content is below </w:t>
      </w:r>
      <w:r w:rsidR="003310A4">
        <w:rPr>
          <w:rFonts w:ascii="Helvetica" w:hAnsi="Helvetica" w:cs="Arial"/>
          <w:szCs w:val="24"/>
        </w:rPr>
        <w:t xml:space="preserve">the </w:t>
      </w:r>
      <w:r w:rsidR="002C4164">
        <w:rPr>
          <w:rFonts w:ascii="Helvetica" w:hAnsi="Helvetica" w:cs="Arial"/>
          <w:szCs w:val="24"/>
        </w:rPr>
        <w:t xml:space="preserve">established </w:t>
      </w:r>
      <w:r w:rsidR="00EE40C6" w:rsidRPr="003838B0">
        <w:rPr>
          <w:rFonts w:ascii="Helvetica" w:hAnsi="Helvetica" w:cs="Arial"/>
          <w:szCs w:val="24"/>
        </w:rPr>
        <w:t>limits.</w:t>
      </w:r>
      <w:r w:rsidR="008C3C4E" w:rsidRPr="003838B0">
        <w:rPr>
          <w:rFonts w:ascii="Helvetica" w:hAnsi="Helvetica" w:cs="Arial"/>
          <w:szCs w:val="24"/>
        </w:rPr>
        <w:t xml:space="preserve"> </w:t>
      </w:r>
      <w:r w:rsidR="008C3C4E" w:rsidRPr="003838B0">
        <w:rPr>
          <w:rFonts w:ascii="Helvetica" w:hAnsi="Helvetica" w:cs="Arial"/>
          <w:b/>
          <w:szCs w:val="24"/>
        </w:rPr>
        <w:t>[2-MED-Over shoulder]</w:t>
      </w:r>
    </w:p>
    <w:p w14:paraId="7DC90DB2" w14:textId="76CE6A54" w:rsidR="00370108" w:rsidRPr="003838B0" w:rsidRDefault="005E1DF5" w:rsidP="00370108">
      <w:pPr>
        <w:numPr>
          <w:ilvl w:val="2"/>
          <w:numId w:val="2"/>
        </w:numPr>
        <w:spacing w:before="240"/>
        <w:jc w:val="both"/>
        <w:outlineLvl w:val="0"/>
        <w:rPr>
          <w:rFonts w:ascii="Helvetica" w:hAnsi="Helvetica" w:cs="Arial"/>
          <w:szCs w:val="24"/>
        </w:rPr>
      </w:pPr>
      <w:r w:rsidRPr="005E1DF5">
        <w:rPr>
          <w:rFonts w:ascii="Helvetica" w:hAnsi="Helvetica" w:cs="Arial"/>
          <w:color w:val="0070C0"/>
          <w:szCs w:val="24"/>
        </w:rPr>
        <w:t xml:space="preserve">MB. </w:t>
      </w:r>
      <w:r w:rsidR="00370108" w:rsidRPr="003838B0">
        <w:rPr>
          <w:rFonts w:ascii="Helvetica" w:hAnsi="Helvetica" w:cs="Arial"/>
          <w:szCs w:val="24"/>
        </w:rPr>
        <w:t>Talent loads the reference standard into the HPLC loop, then loads the product into the HPLC loop, and then injects the loop contents onto the HPLC column.</w:t>
      </w:r>
    </w:p>
    <w:p w14:paraId="6A4CD456" w14:textId="7F61DB50" w:rsidR="00596887" w:rsidRPr="003838B0" w:rsidRDefault="005E1DF5" w:rsidP="00370108">
      <w:pPr>
        <w:numPr>
          <w:ilvl w:val="2"/>
          <w:numId w:val="2"/>
        </w:numPr>
        <w:spacing w:before="240"/>
        <w:jc w:val="both"/>
        <w:outlineLvl w:val="0"/>
        <w:rPr>
          <w:rFonts w:ascii="Helvetica" w:hAnsi="Helvetica" w:cs="Arial"/>
          <w:szCs w:val="24"/>
        </w:rPr>
      </w:pPr>
      <w:r w:rsidRPr="005E1DF5">
        <w:rPr>
          <w:rFonts w:ascii="Helvetica" w:hAnsi="Helvetica" w:cs="Arial"/>
          <w:color w:val="0070C0"/>
          <w:szCs w:val="24"/>
        </w:rPr>
        <w:t xml:space="preserve">MB. </w:t>
      </w:r>
      <w:r w:rsidR="00596887" w:rsidRPr="003838B0">
        <w:rPr>
          <w:rFonts w:ascii="Helvetica" w:hAnsi="Helvetica" w:cs="Arial"/>
          <w:szCs w:val="24"/>
        </w:rPr>
        <w:t xml:space="preserve">Talent </w:t>
      </w:r>
      <w:r w:rsidR="002336B7" w:rsidRPr="003838B0">
        <w:rPr>
          <w:rFonts w:ascii="Helvetica" w:hAnsi="Helvetica" w:cs="Arial"/>
          <w:szCs w:val="24"/>
        </w:rPr>
        <w:t>integrates/picks the relevant GC peaks.</w:t>
      </w:r>
      <w:r w:rsidR="00E80EBB" w:rsidRPr="003838B0">
        <w:rPr>
          <w:rFonts w:ascii="Helvetica" w:hAnsi="Helvetica" w:cs="Arial"/>
          <w:szCs w:val="24"/>
        </w:rPr>
        <w:t xml:space="preserve"> </w:t>
      </w:r>
    </w:p>
    <w:p w14:paraId="4171A9A7" w14:textId="269FC55B" w:rsidR="00BC4519" w:rsidRPr="003838B0" w:rsidRDefault="00BC4519" w:rsidP="006C2DA9">
      <w:pPr>
        <w:pStyle w:val="ListParagraph"/>
        <w:numPr>
          <w:ilvl w:val="1"/>
          <w:numId w:val="2"/>
        </w:numPr>
        <w:spacing w:before="240"/>
        <w:contextualSpacing w:val="0"/>
        <w:jc w:val="both"/>
        <w:outlineLvl w:val="0"/>
        <w:rPr>
          <w:rFonts w:ascii="Helvetica" w:hAnsi="Helvetica" w:cs="Arial"/>
          <w:szCs w:val="24"/>
          <w:u w:val="single"/>
        </w:rPr>
      </w:pPr>
      <w:r w:rsidRPr="005E1DF5">
        <w:rPr>
          <w:rFonts w:ascii="Helvetica" w:hAnsi="Helvetica" w:cs="Arial"/>
          <w:color w:val="0070C0"/>
          <w:szCs w:val="24"/>
          <w:u w:val="single"/>
        </w:rPr>
        <w:t xml:space="preserve">Mohammed </w:t>
      </w:r>
      <w:proofErr w:type="spellStart"/>
      <w:r w:rsidRPr="005E1DF5">
        <w:rPr>
          <w:rFonts w:ascii="Helvetica" w:hAnsi="Helvetica" w:cs="Arial"/>
          <w:color w:val="0070C0"/>
          <w:szCs w:val="24"/>
          <w:u w:val="single"/>
        </w:rPr>
        <w:t>Bhuiyan</w:t>
      </w:r>
      <w:proofErr w:type="spellEnd"/>
      <w:r w:rsidRPr="003838B0">
        <w:rPr>
          <w:rFonts w:ascii="Helvetica" w:hAnsi="Helvetica" w:cs="Arial"/>
          <w:szCs w:val="24"/>
        </w:rPr>
        <w:t xml:space="preserve">: </w:t>
      </w:r>
      <w:proofErr w:type="spellStart"/>
      <w:r w:rsidRPr="003838B0">
        <w:rPr>
          <w:rFonts w:ascii="Helvetica" w:hAnsi="Helvetica" w:cs="Arial"/>
          <w:szCs w:val="24"/>
        </w:rPr>
        <w:t>radioTLC</w:t>
      </w:r>
      <w:proofErr w:type="spellEnd"/>
      <w:r w:rsidRPr="003838B0">
        <w:rPr>
          <w:rFonts w:ascii="Helvetica" w:hAnsi="Helvetica" w:cs="Arial"/>
          <w:szCs w:val="24"/>
        </w:rPr>
        <w:t xml:space="preserve"> is used to ensure the absence of free fluoride</w:t>
      </w:r>
      <w:r w:rsidR="00EE40C6" w:rsidRPr="003838B0">
        <w:rPr>
          <w:rFonts w:ascii="Helvetica" w:hAnsi="Helvetica" w:cs="Arial"/>
          <w:szCs w:val="24"/>
        </w:rPr>
        <w:t>,</w:t>
      </w:r>
      <w:r w:rsidRPr="003838B0">
        <w:rPr>
          <w:rFonts w:ascii="Helvetica" w:hAnsi="Helvetica" w:cs="Arial"/>
          <w:szCs w:val="24"/>
        </w:rPr>
        <w:t xml:space="preserve"> which can provide confounding results during PET imaging. </w:t>
      </w:r>
      <w:proofErr w:type="spellStart"/>
      <w:r w:rsidRPr="003838B0">
        <w:rPr>
          <w:rFonts w:ascii="Helvetica" w:hAnsi="Helvetica" w:cs="Arial"/>
          <w:szCs w:val="24"/>
        </w:rPr>
        <w:t>radioHPLC</w:t>
      </w:r>
      <w:proofErr w:type="spellEnd"/>
      <w:r w:rsidRPr="003838B0">
        <w:rPr>
          <w:rFonts w:ascii="Helvetica" w:hAnsi="Helvetica" w:cs="Arial"/>
          <w:szCs w:val="24"/>
        </w:rPr>
        <w:t xml:space="preserve"> is used to confirm identity and calculate specific activity. GC is used to analyze </w:t>
      </w:r>
      <w:r w:rsidR="00EE40C6" w:rsidRPr="003838B0">
        <w:rPr>
          <w:rFonts w:ascii="Helvetica" w:hAnsi="Helvetica" w:cs="Arial"/>
          <w:szCs w:val="24"/>
        </w:rPr>
        <w:t>the residual solvent content.</w:t>
      </w:r>
      <w:r w:rsidR="006C2DA9" w:rsidRPr="003838B0">
        <w:rPr>
          <w:rFonts w:ascii="Helvetica" w:hAnsi="Helvetica" w:cs="Arial"/>
          <w:szCs w:val="24"/>
        </w:rPr>
        <w:t xml:space="preserve"> </w:t>
      </w:r>
      <w:r w:rsidR="006C2DA9" w:rsidRPr="003838B0">
        <w:rPr>
          <w:rFonts w:ascii="Helvetica" w:hAnsi="Helvetica" w:cs="Arial"/>
          <w:b/>
          <w:szCs w:val="24"/>
        </w:rPr>
        <w:t>[1-MED]</w:t>
      </w:r>
    </w:p>
    <w:p w14:paraId="5A63037B" w14:textId="50F098A3" w:rsidR="006C2DA9" w:rsidRPr="003838B0" w:rsidRDefault="006C2DA9" w:rsidP="006C2DA9">
      <w:pPr>
        <w:pStyle w:val="ListParagraph"/>
        <w:numPr>
          <w:ilvl w:val="2"/>
          <w:numId w:val="2"/>
        </w:numPr>
        <w:spacing w:before="240"/>
        <w:contextualSpacing w:val="0"/>
        <w:jc w:val="both"/>
        <w:outlineLvl w:val="0"/>
        <w:rPr>
          <w:rFonts w:ascii="Helvetica" w:hAnsi="Helvetica" w:cs="Arial"/>
          <w:szCs w:val="24"/>
          <w:u w:val="single"/>
        </w:rPr>
      </w:pPr>
      <w:r w:rsidRPr="003838B0">
        <w:rPr>
          <w:rFonts w:ascii="Helvetica" w:hAnsi="Helvetica" w:cs="Arial"/>
          <w:szCs w:val="24"/>
        </w:rPr>
        <w:t>Talent speaks towards the camera, interview style.</w:t>
      </w:r>
    </w:p>
    <w:p w14:paraId="312E32AF" w14:textId="426ED5B6" w:rsidR="006C2DA9" w:rsidRPr="003838B0" w:rsidRDefault="00545B27" w:rsidP="00CB740B">
      <w:pPr>
        <w:numPr>
          <w:ilvl w:val="1"/>
          <w:numId w:val="2"/>
        </w:numPr>
        <w:spacing w:before="240"/>
        <w:jc w:val="both"/>
        <w:outlineLvl w:val="0"/>
        <w:rPr>
          <w:rFonts w:ascii="Helvetica" w:hAnsi="Helvetica" w:cs="Arial"/>
          <w:szCs w:val="24"/>
        </w:rPr>
      </w:pPr>
      <w:r w:rsidRPr="003838B0">
        <w:rPr>
          <w:rFonts w:ascii="Helvetica" w:hAnsi="Helvetica" w:cs="Arial"/>
          <w:szCs w:val="24"/>
        </w:rPr>
        <w:t>Perform a bubble-point test to verify that the filter used in the final product vial meets or exceeds the manufacturer’</w:t>
      </w:r>
      <w:r w:rsidR="00B56419" w:rsidRPr="003838B0">
        <w:rPr>
          <w:rFonts w:ascii="Helvetica" w:hAnsi="Helvetica" w:cs="Arial"/>
          <w:szCs w:val="24"/>
        </w:rPr>
        <w:t>s specifications for filter integrity.</w:t>
      </w:r>
      <w:r w:rsidR="00AF03CE" w:rsidRPr="003838B0">
        <w:rPr>
          <w:rFonts w:ascii="Helvetica" w:hAnsi="Helvetica" w:cs="Arial"/>
          <w:szCs w:val="24"/>
        </w:rPr>
        <w:t xml:space="preserve"> </w:t>
      </w:r>
      <w:r w:rsidR="00AF03CE" w:rsidRPr="003838B0">
        <w:rPr>
          <w:rFonts w:ascii="Helvetica" w:hAnsi="Helvetica" w:cs="Arial"/>
          <w:b/>
          <w:szCs w:val="24"/>
        </w:rPr>
        <w:t>[1-CU]</w:t>
      </w:r>
      <w:r w:rsidR="00871BB1" w:rsidRPr="003838B0">
        <w:rPr>
          <w:rFonts w:ascii="Helvetica" w:hAnsi="Helvetica" w:cs="Arial"/>
          <w:szCs w:val="24"/>
        </w:rPr>
        <w:t xml:space="preserve"> Inoculate two types of growth medium with the product.</w:t>
      </w:r>
      <w:r w:rsidR="006D7776" w:rsidRPr="003838B0">
        <w:rPr>
          <w:rFonts w:ascii="Helvetica" w:hAnsi="Helvetica" w:cs="Arial"/>
          <w:szCs w:val="24"/>
        </w:rPr>
        <w:t xml:space="preserve"> </w:t>
      </w:r>
      <w:r w:rsidR="006D7776" w:rsidRPr="003838B0">
        <w:rPr>
          <w:rFonts w:ascii="Helvetica" w:hAnsi="Helvetica" w:cs="Arial"/>
          <w:b/>
          <w:szCs w:val="24"/>
        </w:rPr>
        <w:t>[2-MED]</w:t>
      </w:r>
    </w:p>
    <w:p w14:paraId="66D12645" w14:textId="4F260B12" w:rsidR="00D10019" w:rsidRPr="003838B0" w:rsidRDefault="005E1DF5" w:rsidP="00D10019">
      <w:pPr>
        <w:numPr>
          <w:ilvl w:val="2"/>
          <w:numId w:val="2"/>
        </w:numPr>
        <w:spacing w:before="240"/>
        <w:jc w:val="both"/>
        <w:outlineLvl w:val="0"/>
        <w:rPr>
          <w:rFonts w:ascii="Helvetica" w:hAnsi="Helvetica" w:cs="Arial"/>
          <w:szCs w:val="24"/>
        </w:rPr>
      </w:pPr>
      <w:r w:rsidRPr="005E1DF5">
        <w:rPr>
          <w:rFonts w:ascii="Helvetica" w:hAnsi="Helvetica" w:cs="Arial"/>
          <w:color w:val="00B050"/>
          <w:szCs w:val="24"/>
        </w:rPr>
        <w:t xml:space="preserve">RF. </w:t>
      </w:r>
      <w:r w:rsidR="00D10019" w:rsidRPr="003838B0">
        <w:rPr>
          <w:rFonts w:ascii="Helvetica" w:hAnsi="Helvetica" w:cs="Arial"/>
          <w:szCs w:val="24"/>
        </w:rPr>
        <w:t>The pressure on the gauge increases until a stream of bubbles emerges from the submerged needle.</w:t>
      </w:r>
    </w:p>
    <w:p w14:paraId="5FC8E57B" w14:textId="22353AF6" w:rsidR="00666CF7" w:rsidRPr="003838B0" w:rsidRDefault="00666CF7" w:rsidP="00666CF7">
      <w:pPr>
        <w:spacing w:before="240"/>
        <w:ind w:left="1368"/>
        <w:jc w:val="both"/>
        <w:outlineLvl w:val="0"/>
        <w:rPr>
          <w:rFonts w:ascii="Helvetica" w:hAnsi="Helvetica" w:cs="Arial"/>
          <w:sz w:val="22"/>
          <w:szCs w:val="24"/>
        </w:rPr>
      </w:pPr>
      <w:r w:rsidRPr="003838B0">
        <w:rPr>
          <w:rFonts w:ascii="Helvetica" w:hAnsi="Helvetica" w:cs="Arial"/>
          <w:b/>
          <w:sz w:val="22"/>
          <w:szCs w:val="24"/>
          <w:highlight w:val="yellow"/>
        </w:rPr>
        <w:t>Authors</w:t>
      </w:r>
      <w:r w:rsidRPr="003838B0">
        <w:rPr>
          <w:rFonts w:ascii="Helvetica" w:hAnsi="Helvetica" w:cs="Arial"/>
          <w:sz w:val="22"/>
          <w:szCs w:val="24"/>
        </w:rPr>
        <w:t xml:space="preserve">: </w:t>
      </w:r>
      <w:r w:rsidR="0013028C" w:rsidRPr="003838B0">
        <w:rPr>
          <w:rFonts w:ascii="Helvetica" w:hAnsi="Helvetica" w:cs="Arial"/>
          <w:sz w:val="22"/>
          <w:szCs w:val="24"/>
        </w:rPr>
        <w:t>For filming purposes, it’s fine to demonstrate the filter in</w:t>
      </w:r>
      <w:r w:rsidR="002D0069">
        <w:rPr>
          <w:rFonts w:ascii="Helvetica" w:hAnsi="Helvetica" w:cs="Arial"/>
          <w:sz w:val="22"/>
          <w:szCs w:val="24"/>
        </w:rPr>
        <w:t>tegrity test with a cold filter</w:t>
      </w:r>
      <w:r w:rsidR="0013028C" w:rsidRPr="003838B0">
        <w:rPr>
          <w:rFonts w:ascii="Helvetica" w:hAnsi="Helvetica" w:cs="Arial"/>
          <w:sz w:val="22"/>
          <w:szCs w:val="24"/>
        </w:rPr>
        <w:t xml:space="preserve"> if </w:t>
      </w:r>
      <w:r w:rsidR="00DA189A">
        <w:rPr>
          <w:rFonts w:ascii="Helvetica" w:hAnsi="Helvetica" w:cs="Arial"/>
          <w:sz w:val="22"/>
          <w:szCs w:val="24"/>
        </w:rPr>
        <w:t xml:space="preserve">it will be easier </w:t>
      </w:r>
      <w:r w:rsidR="002D0069">
        <w:rPr>
          <w:rFonts w:ascii="Helvetica" w:hAnsi="Helvetica" w:cs="Arial"/>
          <w:sz w:val="22"/>
          <w:szCs w:val="24"/>
        </w:rPr>
        <w:t xml:space="preserve">for the videographer </w:t>
      </w:r>
      <w:r w:rsidR="00DA189A">
        <w:rPr>
          <w:rFonts w:ascii="Helvetica" w:hAnsi="Helvetica" w:cs="Arial"/>
          <w:sz w:val="22"/>
          <w:szCs w:val="24"/>
        </w:rPr>
        <w:t>to get a close-up shot that way.</w:t>
      </w:r>
    </w:p>
    <w:p w14:paraId="3C741C60" w14:textId="52BA85DE" w:rsidR="00871BB1" w:rsidRPr="005E1DF5" w:rsidRDefault="00CF316E" w:rsidP="00D10019">
      <w:pPr>
        <w:numPr>
          <w:ilvl w:val="2"/>
          <w:numId w:val="2"/>
        </w:numPr>
        <w:spacing w:before="240"/>
        <w:jc w:val="both"/>
        <w:outlineLvl w:val="0"/>
        <w:rPr>
          <w:rFonts w:ascii="Helvetica" w:hAnsi="Helvetica" w:cs="Arial"/>
          <w:strike/>
          <w:szCs w:val="24"/>
        </w:rPr>
      </w:pPr>
      <w:r w:rsidRPr="00A415FF">
        <w:rPr>
          <w:rFonts w:ascii="Helvetica" w:hAnsi="Helvetica" w:cs="Arial"/>
          <w:szCs w:val="24"/>
        </w:rPr>
        <w:t>Working in a biosafety cabinet, t</w:t>
      </w:r>
      <w:r w:rsidR="00871BB1" w:rsidRPr="00A415FF">
        <w:rPr>
          <w:rFonts w:ascii="Helvetica" w:hAnsi="Helvetica" w:cs="Arial"/>
          <w:szCs w:val="24"/>
        </w:rPr>
        <w:t>alent adds a sterility sample to a bottle of growth medium.</w:t>
      </w:r>
      <w:r w:rsidR="005E1DF5" w:rsidRPr="005E1DF5">
        <w:rPr>
          <w:rFonts w:ascii="Helvetica" w:hAnsi="Helvetica" w:cs="Arial"/>
          <w:szCs w:val="24"/>
        </w:rPr>
        <w:t xml:space="preserve"> </w:t>
      </w:r>
      <w:r w:rsidR="005E1DF5" w:rsidRPr="005E1DF5">
        <w:rPr>
          <w:rFonts w:ascii="Helvetica" w:hAnsi="Helvetica" w:cs="Arial"/>
          <w:color w:val="C45911" w:themeColor="accent2" w:themeShade="BF"/>
          <w:szCs w:val="24"/>
        </w:rPr>
        <w:t xml:space="preserve">AK. </w:t>
      </w:r>
    </w:p>
    <w:p w14:paraId="2B76733B" w14:textId="4FAD459A" w:rsidR="00606ECB" w:rsidRPr="003838B0" w:rsidRDefault="00606ECB" w:rsidP="00606ECB">
      <w:pPr>
        <w:numPr>
          <w:ilvl w:val="1"/>
          <w:numId w:val="2"/>
        </w:numPr>
        <w:spacing w:before="240"/>
        <w:jc w:val="both"/>
        <w:outlineLvl w:val="0"/>
        <w:rPr>
          <w:rFonts w:ascii="Helvetica" w:hAnsi="Helvetica" w:cs="Arial"/>
          <w:szCs w:val="24"/>
        </w:rPr>
      </w:pPr>
      <w:r w:rsidRPr="003838B0">
        <w:rPr>
          <w:rFonts w:ascii="Helvetica" w:hAnsi="Helvetica" w:cs="Arial"/>
          <w:szCs w:val="24"/>
        </w:rPr>
        <w:t xml:space="preserve">Calculate the specific activity </w:t>
      </w:r>
      <w:r w:rsidR="00EA7BA9" w:rsidRPr="003838B0">
        <w:rPr>
          <w:rFonts w:ascii="Helvetica" w:hAnsi="Helvetica" w:cs="Arial"/>
          <w:szCs w:val="24"/>
        </w:rPr>
        <w:t xml:space="preserve">and the half-life, </w:t>
      </w:r>
      <w:r w:rsidR="00DE1F5B" w:rsidRPr="003838B0">
        <w:rPr>
          <w:rFonts w:ascii="Helvetica" w:hAnsi="Helvetica" w:cs="Arial"/>
          <w:szCs w:val="24"/>
        </w:rPr>
        <w:t>verify</w:t>
      </w:r>
      <w:r w:rsidRPr="003838B0">
        <w:rPr>
          <w:rFonts w:ascii="Helvetica" w:hAnsi="Helvetica" w:cs="Arial"/>
          <w:szCs w:val="24"/>
        </w:rPr>
        <w:t xml:space="preserve"> the </w:t>
      </w:r>
      <w:proofErr w:type="spellStart"/>
      <w:r w:rsidR="00220DDB" w:rsidRPr="003838B0">
        <w:rPr>
          <w:rFonts w:ascii="Helvetica" w:hAnsi="Helvetica" w:cs="Arial"/>
          <w:szCs w:val="24"/>
        </w:rPr>
        <w:t>radionuclidic</w:t>
      </w:r>
      <w:proofErr w:type="spellEnd"/>
      <w:r w:rsidR="00A966FB">
        <w:rPr>
          <w:rFonts w:ascii="Helvetica" w:hAnsi="Helvetica" w:cs="Arial"/>
          <w:szCs w:val="24"/>
        </w:rPr>
        <w:t xml:space="preserve"> </w:t>
      </w:r>
      <w:r w:rsidR="00A966FB" w:rsidRPr="00A966FB">
        <w:rPr>
          <w:rFonts w:ascii="Helvetica" w:hAnsi="Helvetica" w:cs="Arial"/>
          <w:sz w:val="22"/>
          <w:szCs w:val="24"/>
        </w:rPr>
        <w:t>(</w:t>
      </w:r>
      <w:r w:rsidR="00A966FB" w:rsidRPr="00A966FB">
        <w:rPr>
          <w:rFonts w:ascii="Helvetica" w:hAnsi="Helvetica" w:cs="Arial"/>
          <w:color w:val="FF0000"/>
          <w:sz w:val="22"/>
          <w:szCs w:val="24"/>
        </w:rPr>
        <w:t>ray-</w:t>
      </w:r>
      <w:proofErr w:type="spellStart"/>
      <w:r w:rsidR="00A966FB" w:rsidRPr="00A966FB">
        <w:rPr>
          <w:rFonts w:ascii="Helvetica" w:hAnsi="Helvetica" w:cs="Arial"/>
          <w:color w:val="FF0000"/>
          <w:sz w:val="22"/>
          <w:szCs w:val="24"/>
        </w:rPr>
        <w:t>dee</w:t>
      </w:r>
      <w:proofErr w:type="spellEnd"/>
      <w:r w:rsidR="00A966FB" w:rsidRPr="00A966FB">
        <w:rPr>
          <w:rFonts w:ascii="Helvetica" w:hAnsi="Helvetica" w:cs="Arial"/>
          <w:color w:val="FF0000"/>
          <w:sz w:val="22"/>
          <w:szCs w:val="24"/>
        </w:rPr>
        <w:t>-oh-new-</w:t>
      </w:r>
      <w:proofErr w:type="spellStart"/>
      <w:r w:rsidR="00A966FB" w:rsidRPr="00A966FB">
        <w:rPr>
          <w:rFonts w:ascii="Helvetica" w:hAnsi="Helvetica" w:cs="Arial"/>
          <w:b/>
          <w:color w:val="FF0000"/>
          <w:sz w:val="22"/>
          <w:szCs w:val="24"/>
        </w:rPr>
        <w:t>klid</w:t>
      </w:r>
      <w:proofErr w:type="spellEnd"/>
      <w:r w:rsidR="00A966FB" w:rsidRPr="00A966FB">
        <w:rPr>
          <w:rFonts w:ascii="Helvetica" w:hAnsi="Helvetica" w:cs="Arial"/>
          <w:color w:val="FF0000"/>
          <w:sz w:val="22"/>
          <w:szCs w:val="24"/>
        </w:rPr>
        <w:t>-ick /ˌ</w:t>
      </w:r>
      <w:proofErr w:type="spellStart"/>
      <w:r w:rsidR="00A966FB" w:rsidRPr="00A966FB">
        <w:rPr>
          <w:rFonts w:ascii="Helvetica" w:hAnsi="Helvetica" w:cs="Arial"/>
          <w:color w:val="FF0000"/>
          <w:sz w:val="22"/>
          <w:szCs w:val="24"/>
        </w:rPr>
        <w:t>reɪ</w:t>
      </w:r>
      <w:proofErr w:type="spellEnd"/>
      <w:r w:rsidR="00A966FB" w:rsidRPr="00A966FB">
        <w:rPr>
          <w:rFonts w:ascii="Helvetica" w:hAnsi="Helvetica" w:cs="Arial"/>
          <w:color w:val="FF0000"/>
          <w:sz w:val="22"/>
          <w:szCs w:val="24"/>
        </w:rPr>
        <w:t xml:space="preserve"> di: </w:t>
      </w:r>
      <w:proofErr w:type="spellStart"/>
      <w:r w:rsidR="00A966FB" w:rsidRPr="00A966FB">
        <w:rPr>
          <w:rFonts w:ascii="Helvetica" w:hAnsi="Helvetica" w:cs="Arial"/>
          <w:color w:val="FF0000"/>
          <w:sz w:val="22"/>
          <w:szCs w:val="24"/>
        </w:rPr>
        <w:t>oʊ</w:t>
      </w:r>
      <w:proofErr w:type="spellEnd"/>
      <w:r w:rsidR="00A966FB" w:rsidRPr="00A966FB">
        <w:rPr>
          <w:rFonts w:ascii="Helvetica" w:hAnsi="Helvetica" w:cs="Arial"/>
          <w:color w:val="FF0000"/>
          <w:sz w:val="22"/>
          <w:szCs w:val="24"/>
        </w:rPr>
        <w:t xml:space="preserve"> </w:t>
      </w:r>
      <w:proofErr w:type="spellStart"/>
      <w:r w:rsidR="00A966FB" w:rsidRPr="00A966FB">
        <w:rPr>
          <w:rFonts w:ascii="Helvetica" w:hAnsi="Helvetica" w:cs="Arial"/>
          <w:color w:val="FF0000"/>
          <w:sz w:val="22"/>
          <w:szCs w:val="24"/>
        </w:rPr>
        <w:t>nuˈklɪd</w:t>
      </w:r>
      <w:proofErr w:type="spellEnd"/>
      <w:r w:rsidR="00A966FB" w:rsidRPr="00A966FB">
        <w:rPr>
          <w:rFonts w:ascii="Helvetica" w:hAnsi="Helvetica" w:cs="Arial"/>
          <w:color w:val="FF0000"/>
          <w:sz w:val="22"/>
          <w:szCs w:val="24"/>
        </w:rPr>
        <w:t xml:space="preserve"> </w:t>
      </w:r>
      <w:proofErr w:type="spellStart"/>
      <w:r w:rsidR="00A966FB" w:rsidRPr="00A966FB">
        <w:rPr>
          <w:rFonts w:ascii="Helvetica" w:hAnsi="Helvetica" w:cs="Arial"/>
          <w:color w:val="FF0000"/>
          <w:sz w:val="22"/>
          <w:szCs w:val="24"/>
        </w:rPr>
        <w:t>ɪk</w:t>
      </w:r>
      <w:proofErr w:type="spellEnd"/>
      <w:r w:rsidR="00A966FB" w:rsidRPr="00A966FB">
        <w:rPr>
          <w:rFonts w:ascii="Helvetica" w:hAnsi="Helvetica" w:cs="Arial"/>
          <w:color w:val="FF0000"/>
          <w:sz w:val="22"/>
          <w:szCs w:val="24"/>
        </w:rPr>
        <w:t>/</w:t>
      </w:r>
      <w:r w:rsidR="00A966FB" w:rsidRPr="00A966FB">
        <w:rPr>
          <w:rFonts w:ascii="Helvetica" w:hAnsi="Helvetica" w:cs="Arial"/>
          <w:sz w:val="22"/>
          <w:szCs w:val="24"/>
        </w:rPr>
        <w:t>)</w:t>
      </w:r>
      <w:r w:rsidR="00EA7BA9" w:rsidRPr="00A966FB">
        <w:rPr>
          <w:rFonts w:ascii="Helvetica" w:hAnsi="Helvetica" w:cs="Arial"/>
          <w:sz w:val="22"/>
          <w:szCs w:val="24"/>
        </w:rPr>
        <w:t xml:space="preserve"> </w:t>
      </w:r>
      <w:r w:rsidR="00EA7BA9" w:rsidRPr="003838B0">
        <w:rPr>
          <w:rFonts w:ascii="Helvetica" w:hAnsi="Helvetica" w:cs="Arial"/>
          <w:szCs w:val="24"/>
        </w:rPr>
        <w:t>identity and purity, and m</w:t>
      </w:r>
      <w:r w:rsidRPr="003838B0">
        <w:rPr>
          <w:rFonts w:ascii="Helvetica" w:hAnsi="Helvetica" w:cs="Arial"/>
          <w:szCs w:val="24"/>
        </w:rPr>
        <w:t>easure the endotoxin</w:t>
      </w:r>
      <w:r w:rsidR="00A966FB">
        <w:rPr>
          <w:rFonts w:ascii="Helvetica" w:hAnsi="Helvetica" w:cs="Arial"/>
          <w:szCs w:val="24"/>
        </w:rPr>
        <w:t xml:space="preserve"> </w:t>
      </w:r>
      <w:r w:rsidR="00A966FB" w:rsidRPr="00A966FB">
        <w:rPr>
          <w:rFonts w:ascii="Helvetica" w:hAnsi="Helvetica" w:cs="Arial"/>
          <w:sz w:val="22"/>
          <w:szCs w:val="24"/>
        </w:rPr>
        <w:t>(</w:t>
      </w:r>
      <w:r w:rsidR="00A966FB" w:rsidRPr="00A966FB">
        <w:rPr>
          <w:rFonts w:ascii="Helvetica" w:hAnsi="Helvetica" w:cs="Arial"/>
          <w:b/>
          <w:color w:val="FF0000"/>
          <w:sz w:val="22"/>
          <w:szCs w:val="24"/>
        </w:rPr>
        <w:t>end</w:t>
      </w:r>
      <w:r w:rsidR="00A966FB" w:rsidRPr="00A966FB">
        <w:rPr>
          <w:rFonts w:ascii="Helvetica" w:hAnsi="Helvetica" w:cs="Arial"/>
          <w:color w:val="FF0000"/>
          <w:sz w:val="22"/>
          <w:szCs w:val="24"/>
        </w:rPr>
        <w:t>-oh-</w:t>
      </w:r>
      <w:proofErr w:type="spellStart"/>
      <w:r w:rsidR="00A966FB" w:rsidRPr="00A966FB">
        <w:rPr>
          <w:rFonts w:ascii="Helvetica" w:hAnsi="Helvetica" w:cs="Arial"/>
          <w:color w:val="FF0000"/>
          <w:sz w:val="22"/>
          <w:szCs w:val="24"/>
        </w:rPr>
        <w:t>tox</w:t>
      </w:r>
      <w:proofErr w:type="spellEnd"/>
      <w:r w:rsidR="00A966FB" w:rsidRPr="00A966FB">
        <w:rPr>
          <w:rFonts w:ascii="Helvetica" w:hAnsi="Helvetica" w:cs="Arial"/>
          <w:color w:val="FF0000"/>
          <w:sz w:val="22"/>
          <w:szCs w:val="24"/>
        </w:rPr>
        <w:t>-in /ˈ</w:t>
      </w:r>
      <w:proofErr w:type="spellStart"/>
      <w:r w:rsidR="00A966FB" w:rsidRPr="00A966FB">
        <w:rPr>
          <w:rFonts w:ascii="Helvetica" w:hAnsi="Helvetica" w:cs="Arial"/>
          <w:color w:val="FF0000"/>
          <w:sz w:val="22"/>
          <w:szCs w:val="24"/>
        </w:rPr>
        <w:t>ɛn</w:t>
      </w:r>
      <w:proofErr w:type="spellEnd"/>
      <w:r w:rsidR="00A966FB" w:rsidRPr="00A966FB">
        <w:rPr>
          <w:rFonts w:ascii="Helvetica" w:hAnsi="Helvetica" w:cs="Arial"/>
          <w:color w:val="FF0000"/>
          <w:sz w:val="22"/>
          <w:szCs w:val="24"/>
        </w:rPr>
        <w:t xml:space="preserve"> </w:t>
      </w:r>
      <w:proofErr w:type="spellStart"/>
      <w:r w:rsidR="00A966FB" w:rsidRPr="00A966FB">
        <w:rPr>
          <w:rFonts w:ascii="Helvetica" w:hAnsi="Helvetica" w:cs="Arial"/>
          <w:color w:val="FF0000"/>
          <w:sz w:val="22"/>
          <w:szCs w:val="24"/>
        </w:rPr>
        <w:t>doʊˌtɒk</w:t>
      </w:r>
      <w:proofErr w:type="spellEnd"/>
      <w:r w:rsidR="00A966FB" w:rsidRPr="00A966FB">
        <w:rPr>
          <w:rFonts w:ascii="Helvetica" w:hAnsi="Helvetica" w:cs="Arial"/>
          <w:color w:val="FF0000"/>
          <w:sz w:val="22"/>
          <w:szCs w:val="24"/>
        </w:rPr>
        <w:t xml:space="preserve"> </w:t>
      </w:r>
      <w:proofErr w:type="spellStart"/>
      <w:r w:rsidR="00A966FB" w:rsidRPr="00A966FB">
        <w:rPr>
          <w:rFonts w:ascii="Helvetica" w:hAnsi="Helvetica" w:cs="Arial"/>
          <w:color w:val="FF0000"/>
          <w:sz w:val="22"/>
          <w:szCs w:val="24"/>
        </w:rPr>
        <w:t>sɪn</w:t>
      </w:r>
      <w:proofErr w:type="spellEnd"/>
      <w:r w:rsidR="00A966FB" w:rsidRPr="00A966FB">
        <w:rPr>
          <w:rFonts w:ascii="Helvetica" w:hAnsi="Helvetica" w:cs="Arial"/>
          <w:color w:val="FF0000"/>
          <w:sz w:val="22"/>
          <w:szCs w:val="24"/>
        </w:rPr>
        <w:t>/</w:t>
      </w:r>
      <w:r w:rsidR="00A966FB" w:rsidRPr="00A966FB">
        <w:rPr>
          <w:rFonts w:ascii="Helvetica" w:hAnsi="Helvetica" w:cs="Arial"/>
          <w:sz w:val="22"/>
          <w:szCs w:val="24"/>
        </w:rPr>
        <w:t>)</w:t>
      </w:r>
      <w:r w:rsidRPr="00A966FB">
        <w:rPr>
          <w:rFonts w:ascii="Helvetica" w:hAnsi="Helvetica" w:cs="Arial"/>
          <w:sz w:val="22"/>
          <w:szCs w:val="24"/>
        </w:rPr>
        <w:t xml:space="preserve"> </w:t>
      </w:r>
      <w:r w:rsidRPr="003838B0">
        <w:rPr>
          <w:rFonts w:ascii="Helvetica" w:hAnsi="Helvetica" w:cs="Arial"/>
          <w:szCs w:val="24"/>
        </w:rPr>
        <w:t>levels.</w:t>
      </w:r>
      <w:r w:rsidR="00EA7BA9" w:rsidRPr="003838B0">
        <w:rPr>
          <w:rFonts w:ascii="Helvetica" w:hAnsi="Helvetica" w:cs="Arial"/>
          <w:szCs w:val="24"/>
        </w:rPr>
        <w:t xml:space="preserve"> Document the results of the quality control tests.</w:t>
      </w:r>
      <w:r w:rsidR="002674A8" w:rsidRPr="003838B0">
        <w:rPr>
          <w:rFonts w:ascii="Helvetica" w:hAnsi="Helvetica" w:cs="Arial"/>
          <w:szCs w:val="24"/>
        </w:rPr>
        <w:t xml:space="preserve"> </w:t>
      </w:r>
      <w:r w:rsidR="002674A8" w:rsidRPr="003838B0">
        <w:rPr>
          <w:rFonts w:ascii="Helvetica" w:hAnsi="Helvetica" w:cs="Arial"/>
          <w:b/>
          <w:szCs w:val="24"/>
        </w:rPr>
        <w:t>[1-MED-Over shoulder]</w:t>
      </w:r>
    </w:p>
    <w:p w14:paraId="56E44CDB" w14:textId="358DB061" w:rsidR="00DE1F5B" w:rsidRPr="003838B0" w:rsidRDefault="00A415FF" w:rsidP="00DE1F5B">
      <w:pPr>
        <w:numPr>
          <w:ilvl w:val="2"/>
          <w:numId w:val="2"/>
        </w:numPr>
        <w:spacing w:before="240"/>
        <w:jc w:val="both"/>
        <w:outlineLvl w:val="0"/>
        <w:rPr>
          <w:rFonts w:ascii="Helvetica" w:hAnsi="Helvetica" w:cs="Arial"/>
          <w:szCs w:val="24"/>
        </w:rPr>
      </w:pPr>
      <w:r w:rsidRPr="00A415FF">
        <w:rPr>
          <w:rFonts w:ascii="Helvetica" w:hAnsi="Helvetica" w:cs="Arial"/>
          <w:color w:val="0000FF"/>
          <w:szCs w:val="24"/>
        </w:rPr>
        <w:lastRenderedPageBreak/>
        <w:t>MB</w:t>
      </w:r>
      <w:r w:rsidR="005E1DF5" w:rsidRPr="00A415FF">
        <w:rPr>
          <w:rFonts w:ascii="Helvetica" w:hAnsi="Helvetica" w:cs="Arial"/>
          <w:color w:val="0000FF"/>
          <w:szCs w:val="24"/>
        </w:rPr>
        <w:t>.</w:t>
      </w:r>
      <w:r w:rsidR="005E1DF5">
        <w:rPr>
          <w:rFonts w:ascii="Helvetica" w:hAnsi="Helvetica" w:cs="Arial"/>
          <w:szCs w:val="24"/>
        </w:rPr>
        <w:t xml:space="preserve"> </w:t>
      </w:r>
      <w:r w:rsidR="00EE39C0" w:rsidRPr="003838B0">
        <w:rPr>
          <w:rFonts w:ascii="Helvetica" w:hAnsi="Helvetica" w:cs="Arial"/>
          <w:szCs w:val="24"/>
        </w:rPr>
        <w:t>Talent filling in the quality control test results.</w:t>
      </w:r>
    </w:p>
    <w:p w14:paraId="1C43A636" w14:textId="77777777" w:rsidR="00824BA7" w:rsidRPr="00015435" w:rsidRDefault="0057713D" w:rsidP="00517A3D">
      <w:pPr>
        <w:numPr>
          <w:ilvl w:val="0"/>
          <w:numId w:val="2"/>
        </w:numPr>
        <w:spacing w:before="360"/>
        <w:jc w:val="both"/>
        <w:outlineLvl w:val="0"/>
        <w:rPr>
          <w:rFonts w:ascii="Helvetica" w:hAnsi="Helvetica" w:cs="Arial"/>
          <w:szCs w:val="24"/>
        </w:rPr>
      </w:pPr>
      <w:r w:rsidRPr="00015435">
        <w:rPr>
          <w:rFonts w:ascii="Helvetica" w:hAnsi="Helvetica" w:cs="Arial"/>
          <w:b/>
          <w:szCs w:val="24"/>
        </w:rPr>
        <w:t xml:space="preserve">Results: </w:t>
      </w:r>
      <w:r w:rsidR="00736750" w:rsidRPr="00015435">
        <w:rPr>
          <w:rFonts w:ascii="Helvetica" w:hAnsi="Helvetica" w:cs="Arial"/>
          <w:b/>
          <w:szCs w:val="24"/>
        </w:rPr>
        <w:t>The Radiochemical Synthesis of [</w:t>
      </w:r>
      <w:r w:rsidR="00736750" w:rsidRPr="00015435">
        <w:rPr>
          <w:rFonts w:ascii="Helvetica" w:hAnsi="Helvetica" w:cs="Arial"/>
          <w:b/>
          <w:szCs w:val="24"/>
          <w:vertAlign w:val="superscript"/>
        </w:rPr>
        <w:t>18</w:t>
      </w:r>
      <w:r w:rsidR="00736750" w:rsidRPr="00015435">
        <w:rPr>
          <w:rFonts w:ascii="Helvetica" w:hAnsi="Helvetica" w:cs="Arial"/>
          <w:b/>
          <w:szCs w:val="24"/>
        </w:rPr>
        <w:t>F]3F4AP</w:t>
      </w:r>
    </w:p>
    <w:p w14:paraId="55C29A75" w14:textId="64A64E36" w:rsidR="00ED5C6B" w:rsidRPr="00015435" w:rsidRDefault="00BE72AE" w:rsidP="0057713D">
      <w:pPr>
        <w:numPr>
          <w:ilvl w:val="1"/>
          <w:numId w:val="2"/>
        </w:numPr>
        <w:spacing w:before="240"/>
        <w:jc w:val="both"/>
        <w:outlineLvl w:val="0"/>
        <w:rPr>
          <w:rFonts w:ascii="Helvetica" w:hAnsi="Helvetica" w:cs="Arial"/>
          <w:szCs w:val="24"/>
        </w:rPr>
      </w:pPr>
      <w:r w:rsidRPr="00015435">
        <w:rPr>
          <w:rFonts w:ascii="Helvetica" w:hAnsi="Helvetica" w:cs="Arial"/>
          <w:szCs w:val="24"/>
        </w:rPr>
        <w:t>Using this method,</w:t>
      </w:r>
      <w:r w:rsidR="00F136A7" w:rsidRPr="00015435">
        <w:rPr>
          <w:rFonts w:ascii="Helvetica" w:hAnsi="Helvetica" w:cs="Arial"/>
          <w:szCs w:val="24"/>
        </w:rPr>
        <w:t xml:space="preserve"> the radiotracer</w:t>
      </w:r>
      <w:r w:rsidRPr="00015435">
        <w:rPr>
          <w:rFonts w:ascii="Helvetica" w:hAnsi="Helvetica" w:cs="Arial"/>
          <w:szCs w:val="24"/>
        </w:rPr>
        <w:t xml:space="preserve"> [</w:t>
      </w:r>
      <w:r w:rsidRPr="00015435">
        <w:rPr>
          <w:rFonts w:ascii="Helvetica" w:hAnsi="Helvetica" w:cs="Arial"/>
          <w:szCs w:val="24"/>
          <w:vertAlign w:val="superscript"/>
        </w:rPr>
        <w:t>18</w:t>
      </w:r>
      <w:r w:rsidRPr="00015435">
        <w:rPr>
          <w:rFonts w:ascii="Helvetica" w:hAnsi="Helvetica" w:cs="Arial"/>
          <w:szCs w:val="24"/>
        </w:rPr>
        <w:t>F]3F4AP</w:t>
      </w:r>
      <w:r w:rsidR="00A966FB">
        <w:rPr>
          <w:rFonts w:ascii="Helvetica" w:hAnsi="Helvetica" w:cs="Arial"/>
          <w:szCs w:val="24"/>
        </w:rPr>
        <w:t xml:space="preserve"> </w:t>
      </w:r>
      <w:r w:rsidR="00A966FB" w:rsidRPr="00A966FB">
        <w:rPr>
          <w:rFonts w:ascii="Helvetica" w:hAnsi="Helvetica" w:cs="Arial"/>
          <w:sz w:val="22"/>
          <w:szCs w:val="24"/>
        </w:rPr>
        <w:t>(</w:t>
      </w:r>
      <w:r w:rsidR="00A966FB" w:rsidRPr="00A966FB">
        <w:rPr>
          <w:rFonts w:ascii="Helvetica" w:hAnsi="Helvetica" w:cs="Arial"/>
          <w:color w:val="FF0000"/>
          <w:sz w:val="22"/>
          <w:szCs w:val="24"/>
        </w:rPr>
        <w:t>F-eighteen 3-F-4-A-P</w:t>
      </w:r>
      <w:r w:rsidR="00A966FB" w:rsidRPr="00A966FB">
        <w:rPr>
          <w:rFonts w:ascii="Helvetica" w:hAnsi="Helvetica" w:cs="Arial"/>
          <w:sz w:val="22"/>
          <w:szCs w:val="24"/>
        </w:rPr>
        <w:t>)</w:t>
      </w:r>
      <w:r w:rsidRPr="00A966FB">
        <w:rPr>
          <w:rFonts w:ascii="Helvetica" w:hAnsi="Helvetica" w:cs="Arial"/>
          <w:sz w:val="22"/>
          <w:szCs w:val="24"/>
        </w:rPr>
        <w:t xml:space="preserve"> </w:t>
      </w:r>
      <w:r w:rsidRPr="00015435">
        <w:rPr>
          <w:rFonts w:ascii="Helvetica" w:hAnsi="Helvetica" w:cs="Arial"/>
          <w:szCs w:val="24"/>
        </w:rPr>
        <w:t xml:space="preserve">was synthesized </w:t>
      </w:r>
      <w:r w:rsidR="00EA2639" w:rsidRPr="00015435">
        <w:rPr>
          <w:rFonts w:ascii="Helvetica" w:hAnsi="Helvetica" w:cs="Arial"/>
          <w:szCs w:val="24"/>
        </w:rPr>
        <w:t xml:space="preserve">by </w:t>
      </w:r>
      <w:r w:rsidR="00812385" w:rsidRPr="00015435">
        <w:rPr>
          <w:rFonts w:ascii="Helvetica" w:hAnsi="Helvetica" w:cs="Arial"/>
          <w:szCs w:val="24"/>
        </w:rPr>
        <w:t>a semi-automated process in which fluoride exchange was followed by reduction</w:t>
      </w:r>
      <w:r w:rsidR="00373B85" w:rsidRPr="00015435">
        <w:rPr>
          <w:rFonts w:ascii="Helvetica" w:hAnsi="Helvetica" w:cs="Arial"/>
          <w:szCs w:val="24"/>
        </w:rPr>
        <w:t xml:space="preserve"> of the </w:t>
      </w:r>
      <w:r w:rsidR="00373B85" w:rsidRPr="00015435">
        <w:rPr>
          <w:rFonts w:ascii="Helvetica" w:hAnsi="Helvetica" w:cs="Arial"/>
          <w:i/>
          <w:szCs w:val="24"/>
        </w:rPr>
        <w:t>N</w:t>
      </w:r>
      <w:r w:rsidR="00373B85" w:rsidRPr="00015435">
        <w:rPr>
          <w:rFonts w:ascii="Helvetica" w:hAnsi="Helvetica" w:cs="Arial"/>
          <w:szCs w:val="24"/>
        </w:rPr>
        <w:t>-oxide</w:t>
      </w:r>
      <w:r w:rsidR="00A966FB">
        <w:rPr>
          <w:rFonts w:ascii="Helvetica" w:hAnsi="Helvetica" w:cs="Arial"/>
          <w:szCs w:val="24"/>
        </w:rPr>
        <w:t xml:space="preserve"> </w:t>
      </w:r>
      <w:r w:rsidR="00A966FB" w:rsidRPr="00A966FB">
        <w:rPr>
          <w:rFonts w:ascii="Helvetica" w:hAnsi="Helvetica" w:cs="Arial"/>
          <w:sz w:val="22"/>
          <w:szCs w:val="24"/>
        </w:rPr>
        <w:t>(</w:t>
      </w:r>
      <w:r w:rsidR="00A966FB" w:rsidRPr="00A966FB">
        <w:rPr>
          <w:rFonts w:ascii="Helvetica" w:hAnsi="Helvetica" w:cs="Arial"/>
          <w:color w:val="FF0000"/>
          <w:sz w:val="22"/>
          <w:szCs w:val="24"/>
        </w:rPr>
        <w:t>N-</w:t>
      </w:r>
      <w:proofErr w:type="spellStart"/>
      <w:r w:rsidR="00A966FB" w:rsidRPr="00A966FB">
        <w:rPr>
          <w:rFonts w:ascii="Helvetica" w:hAnsi="Helvetica" w:cs="Arial"/>
          <w:b/>
          <w:color w:val="FF0000"/>
          <w:sz w:val="22"/>
          <w:szCs w:val="24"/>
        </w:rPr>
        <w:t>ock</w:t>
      </w:r>
      <w:proofErr w:type="spellEnd"/>
      <w:r w:rsidR="00A966FB" w:rsidRPr="00A966FB">
        <w:rPr>
          <w:rFonts w:ascii="Helvetica" w:hAnsi="Helvetica" w:cs="Arial"/>
          <w:color w:val="FF0000"/>
          <w:sz w:val="22"/>
          <w:szCs w:val="24"/>
        </w:rPr>
        <w:t>-side /ˈ</w:t>
      </w:r>
      <w:proofErr w:type="spellStart"/>
      <w:r w:rsidR="00A966FB" w:rsidRPr="00A966FB">
        <w:rPr>
          <w:rFonts w:ascii="Helvetica" w:hAnsi="Helvetica" w:cs="Arial"/>
          <w:color w:val="FF0000"/>
          <w:sz w:val="22"/>
          <w:szCs w:val="24"/>
        </w:rPr>
        <w:t>ɒk</w:t>
      </w:r>
      <w:proofErr w:type="spellEnd"/>
      <w:r w:rsidR="00A966FB" w:rsidRPr="00A966FB">
        <w:rPr>
          <w:rFonts w:ascii="Helvetica" w:hAnsi="Helvetica" w:cs="Arial"/>
          <w:color w:val="FF0000"/>
          <w:sz w:val="22"/>
          <w:szCs w:val="24"/>
        </w:rPr>
        <w:t xml:space="preserve"> </w:t>
      </w:r>
      <w:proofErr w:type="spellStart"/>
      <w:r w:rsidR="00A966FB" w:rsidRPr="00A966FB">
        <w:rPr>
          <w:rFonts w:ascii="Helvetica" w:hAnsi="Helvetica" w:cs="Arial"/>
          <w:color w:val="FF0000"/>
          <w:sz w:val="22"/>
          <w:szCs w:val="24"/>
        </w:rPr>
        <w:t>saɪd</w:t>
      </w:r>
      <w:proofErr w:type="spellEnd"/>
      <w:r w:rsidR="00A966FB" w:rsidRPr="00A966FB">
        <w:rPr>
          <w:rFonts w:ascii="Helvetica" w:hAnsi="Helvetica" w:cs="Arial"/>
          <w:color w:val="FF0000"/>
          <w:sz w:val="22"/>
          <w:szCs w:val="24"/>
        </w:rPr>
        <w:t>/</w:t>
      </w:r>
      <w:r w:rsidR="00A966FB" w:rsidRPr="00A966FB">
        <w:rPr>
          <w:rFonts w:ascii="Helvetica" w:hAnsi="Helvetica" w:cs="Arial"/>
          <w:sz w:val="22"/>
          <w:szCs w:val="24"/>
        </w:rPr>
        <w:t>)</w:t>
      </w:r>
      <w:r w:rsidR="00373B85" w:rsidRPr="00A966FB">
        <w:rPr>
          <w:rFonts w:ascii="Helvetica" w:hAnsi="Helvetica" w:cs="Arial"/>
          <w:sz w:val="22"/>
          <w:szCs w:val="24"/>
        </w:rPr>
        <w:t xml:space="preserve"> </w:t>
      </w:r>
      <w:r w:rsidR="00373B85" w:rsidRPr="00015435">
        <w:rPr>
          <w:rFonts w:ascii="Helvetica" w:hAnsi="Helvetica" w:cs="Arial"/>
          <w:szCs w:val="24"/>
        </w:rPr>
        <w:t>and nitro</w:t>
      </w:r>
      <w:r w:rsidR="00A966FB">
        <w:rPr>
          <w:rFonts w:ascii="Helvetica" w:hAnsi="Helvetica" w:cs="Arial"/>
          <w:szCs w:val="24"/>
        </w:rPr>
        <w:t xml:space="preserve"> </w:t>
      </w:r>
      <w:r w:rsidR="00A966FB" w:rsidRPr="00A966FB">
        <w:rPr>
          <w:rFonts w:ascii="Helvetica" w:hAnsi="Helvetica" w:cs="Arial"/>
          <w:sz w:val="22"/>
          <w:szCs w:val="24"/>
        </w:rPr>
        <w:t>(</w:t>
      </w:r>
      <w:proofErr w:type="spellStart"/>
      <w:r w:rsidR="00A966FB" w:rsidRPr="00A966FB">
        <w:rPr>
          <w:rFonts w:ascii="Helvetica" w:hAnsi="Helvetica" w:cs="Arial"/>
          <w:b/>
          <w:color w:val="FF0000"/>
          <w:sz w:val="22"/>
          <w:szCs w:val="24"/>
        </w:rPr>
        <w:t>ny</w:t>
      </w:r>
      <w:r w:rsidR="00A966FB" w:rsidRPr="00A966FB">
        <w:rPr>
          <w:rFonts w:ascii="Helvetica" w:hAnsi="Helvetica" w:cs="Arial"/>
          <w:color w:val="FF0000"/>
          <w:sz w:val="22"/>
          <w:szCs w:val="24"/>
        </w:rPr>
        <w:t>-troh</w:t>
      </w:r>
      <w:proofErr w:type="spellEnd"/>
      <w:r w:rsidR="00A966FB" w:rsidRPr="00A966FB">
        <w:rPr>
          <w:rFonts w:ascii="Helvetica" w:hAnsi="Helvetica" w:cs="Arial"/>
          <w:color w:val="FF0000"/>
          <w:sz w:val="22"/>
          <w:szCs w:val="24"/>
        </w:rPr>
        <w:t xml:space="preserve"> /ˈ</w:t>
      </w:r>
      <w:proofErr w:type="spellStart"/>
      <w:r w:rsidR="00A966FB" w:rsidRPr="00A966FB">
        <w:rPr>
          <w:rFonts w:ascii="Helvetica" w:hAnsi="Helvetica" w:cs="Arial"/>
          <w:color w:val="FF0000"/>
          <w:sz w:val="22"/>
          <w:szCs w:val="24"/>
        </w:rPr>
        <w:t>naɪ</w:t>
      </w:r>
      <w:proofErr w:type="spellEnd"/>
      <w:r w:rsidR="00A966FB" w:rsidRPr="00A966FB">
        <w:rPr>
          <w:rFonts w:ascii="Helvetica" w:hAnsi="Helvetica" w:cs="Arial"/>
          <w:color w:val="FF0000"/>
          <w:sz w:val="22"/>
          <w:szCs w:val="24"/>
        </w:rPr>
        <w:t xml:space="preserve"> </w:t>
      </w:r>
      <w:proofErr w:type="spellStart"/>
      <w:r w:rsidR="00A966FB" w:rsidRPr="00A966FB">
        <w:rPr>
          <w:rFonts w:ascii="Helvetica" w:hAnsi="Helvetica" w:cs="Arial"/>
          <w:color w:val="FF0000"/>
          <w:sz w:val="22"/>
          <w:szCs w:val="24"/>
        </w:rPr>
        <w:t>troʊ</w:t>
      </w:r>
      <w:proofErr w:type="spellEnd"/>
      <w:r w:rsidR="00A966FB" w:rsidRPr="00A966FB">
        <w:rPr>
          <w:rFonts w:ascii="Helvetica" w:hAnsi="Helvetica" w:cs="Arial"/>
          <w:color w:val="FF0000"/>
          <w:sz w:val="22"/>
          <w:szCs w:val="24"/>
        </w:rPr>
        <w:t>/</w:t>
      </w:r>
      <w:r w:rsidR="00A966FB" w:rsidRPr="00A966FB">
        <w:rPr>
          <w:rFonts w:ascii="Helvetica" w:hAnsi="Helvetica" w:cs="Arial"/>
          <w:sz w:val="22"/>
          <w:szCs w:val="24"/>
        </w:rPr>
        <w:t>)</w:t>
      </w:r>
      <w:r w:rsidR="00373B85" w:rsidRPr="00A966FB">
        <w:rPr>
          <w:rFonts w:ascii="Helvetica" w:hAnsi="Helvetica" w:cs="Arial"/>
          <w:sz w:val="22"/>
          <w:szCs w:val="24"/>
        </w:rPr>
        <w:t xml:space="preserve"> </w:t>
      </w:r>
      <w:r w:rsidR="00373B85" w:rsidRPr="00015435">
        <w:rPr>
          <w:rFonts w:ascii="Helvetica" w:hAnsi="Helvetica" w:cs="Arial"/>
          <w:szCs w:val="24"/>
        </w:rPr>
        <w:t>groups</w:t>
      </w:r>
      <w:r w:rsidR="00812385" w:rsidRPr="00015435">
        <w:rPr>
          <w:rFonts w:ascii="Helvetica" w:hAnsi="Helvetica" w:cs="Arial"/>
          <w:szCs w:val="24"/>
        </w:rPr>
        <w:t xml:space="preserve">. </w:t>
      </w:r>
      <w:r w:rsidR="00812385" w:rsidRPr="00015435">
        <w:rPr>
          <w:rFonts w:ascii="Helvetica" w:hAnsi="Helvetica" w:cs="Arial"/>
          <w:b/>
          <w:szCs w:val="24"/>
        </w:rPr>
        <w:t>[1-LM]</w:t>
      </w:r>
      <w:r w:rsidR="00EA2639" w:rsidRPr="00015435">
        <w:rPr>
          <w:rFonts w:ascii="Helvetica" w:hAnsi="Helvetica" w:cs="Arial"/>
          <w:szCs w:val="24"/>
        </w:rPr>
        <w:t xml:space="preserve"> </w:t>
      </w:r>
      <w:r w:rsidR="00BD1BF2" w:rsidRPr="00015435">
        <w:rPr>
          <w:rFonts w:ascii="Helvetica" w:hAnsi="Helvetica" w:cs="Arial"/>
          <w:szCs w:val="24"/>
        </w:rPr>
        <w:t xml:space="preserve">The tracer was synthesized with </w:t>
      </w:r>
      <w:r w:rsidR="00934DC8" w:rsidRPr="00015435">
        <w:rPr>
          <w:rFonts w:ascii="Helvetica" w:hAnsi="Helvetica" w:cs="Arial"/>
          <w:szCs w:val="24"/>
        </w:rPr>
        <w:t>sufficient purity and specific activity to perfo</w:t>
      </w:r>
      <w:r w:rsidR="00BF2194" w:rsidRPr="00015435">
        <w:rPr>
          <w:rFonts w:ascii="Helvetica" w:hAnsi="Helvetica" w:cs="Arial"/>
          <w:szCs w:val="24"/>
        </w:rPr>
        <w:t>rm pre-clinical</w:t>
      </w:r>
      <w:r w:rsidR="00AD2387" w:rsidRPr="00015435">
        <w:rPr>
          <w:rFonts w:ascii="Helvetica" w:hAnsi="Helvetica" w:cs="Arial"/>
          <w:szCs w:val="24"/>
        </w:rPr>
        <w:t xml:space="preserve"> </w:t>
      </w:r>
      <w:r w:rsidR="00BD1BF2" w:rsidRPr="00015435">
        <w:rPr>
          <w:rFonts w:ascii="Helvetica" w:hAnsi="Helvetica" w:cs="Arial"/>
          <w:szCs w:val="24"/>
        </w:rPr>
        <w:t xml:space="preserve">PET </w:t>
      </w:r>
      <w:r w:rsidR="001F4382" w:rsidRPr="00015435">
        <w:rPr>
          <w:rFonts w:ascii="Helvetica" w:hAnsi="Helvetica" w:cs="Arial"/>
          <w:szCs w:val="24"/>
        </w:rPr>
        <w:t xml:space="preserve">imaging </w:t>
      </w:r>
      <w:r w:rsidR="00AD2387" w:rsidRPr="00015435">
        <w:rPr>
          <w:rFonts w:ascii="Helvetica" w:hAnsi="Helvetica" w:cs="Arial"/>
          <w:szCs w:val="24"/>
        </w:rPr>
        <w:t xml:space="preserve">studies on </w:t>
      </w:r>
      <w:r w:rsidR="001F4382" w:rsidRPr="00015435">
        <w:rPr>
          <w:rFonts w:ascii="Helvetica" w:hAnsi="Helvetica" w:cs="Arial"/>
          <w:szCs w:val="24"/>
        </w:rPr>
        <w:t xml:space="preserve">animal models of </w:t>
      </w:r>
      <w:r w:rsidR="00AD2387" w:rsidRPr="00015435">
        <w:rPr>
          <w:rFonts w:ascii="Helvetica" w:hAnsi="Helvetica" w:cs="Arial"/>
          <w:szCs w:val="24"/>
        </w:rPr>
        <w:t>demyelination</w:t>
      </w:r>
      <w:r w:rsidR="00A966FB">
        <w:rPr>
          <w:rFonts w:ascii="Helvetica" w:hAnsi="Helvetica" w:cs="Arial"/>
          <w:szCs w:val="24"/>
        </w:rPr>
        <w:t xml:space="preserve"> </w:t>
      </w:r>
      <w:r w:rsidR="00A966FB" w:rsidRPr="00A966FB">
        <w:rPr>
          <w:rFonts w:ascii="Helvetica" w:hAnsi="Helvetica" w:cs="Arial"/>
          <w:sz w:val="22"/>
          <w:szCs w:val="24"/>
        </w:rPr>
        <w:t>(</w:t>
      </w:r>
      <w:r w:rsidR="00A966FB" w:rsidRPr="00A966FB">
        <w:rPr>
          <w:rFonts w:ascii="Helvetica" w:hAnsi="Helvetica" w:cs="Arial"/>
          <w:color w:val="FF0000"/>
          <w:sz w:val="22"/>
          <w:szCs w:val="24"/>
        </w:rPr>
        <w:t>dee-my-</w:t>
      </w:r>
      <w:r w:rsidR="00A966FB" w:rsidRPr="00A966FB">
        <w:rPr>
          <w:rFonts w:ascii="Helvetica" w:hAnsi="Helvetica" w:cs="Arial"/>
          <w:i/>
          <w:color w:val="FF0000"/>
          <w:sz w:val="22"/>
          <w:szCs w:val="24"/>
        </w:rPr>
        <w:t>uh</w:t>
      </w:r>
      <w:r w:rsidR="00A966FB" w:rsidRPr="00A966FB">
        <w:rPr>
          <w:rFonts w:ascii="Helvetica" w:hAnsi="Helvetica" w:cs="Arial"/>
          <w:color w:val="FF0000"/>
          <w:sz w:val="22"/>
          <w:szCs w:val="24"/>
        </w:rPr>
        <w:t>-l</w:t>
      </w:r>
      <w:r w:rsidR="00A966FB" w:rsidRPr="00A966FB">
        <w:rPr>
          <w:rFonts w:ascii="Helvetica" w:hAnsi="Helvetica" w:cs="Arial"/>
          <w:i/>
          <w:color w:val="FF0000"/>
          <w:sz w:val="22"/>
          <w:szCs w:val="24"/>
        </w:rPr>
        <w:t>e</w:t>
      </w:r>
      <w:r w:rsidR="00A966FB" w:rsidRPr="00A966FB">
        <w:rPr>
          <w:rFonts w:ascii="Helvetica" w:hAnsi="Helvetica" w:cs="Arial"/>
          <w:color w:val="FF0000"/>
          <w:sz w:val="22"/>
          <w:szCs w:val="24"/>
        </w:rPr>
        <w:t>-</w:t>
      </w:r>
      <w:r w:rsidR="00A966FB" w:rsidRPr="00A966FB">
        <w:rPr>
          <w:rFonts w:ascii="Helvetica" w:hAnsi="Helvetica" w:cs="Arial"/>
          <w:b/>
          <w:color w:val="FF0000"/>
          <w:sz w:val="22"/>
          <w:szCs w:val="24"/>
        </w:rPr>
        <w:t>neigh</w:t>
      </w:r>
      <w:r w:rsidR="00A966FB" w:rsidRPr="00A966FB">
        <w:rPr>
          <w:rFonts w:ascii="Helvetica" w:hAnsi="Helvetica" w:cs="Arial"/>
          <w:color w:val="FF0000"/>
          <w:sz w:val="22"/>
          <w:szCs w:val="24"/>
        </w:rPr>
        <w:t xml:space="preserve">-shun /ˌdi: </w:t>
      </w:r>
      <w:proofErr w:type="spellStart"/>
      <w:r w:rsidR="00A966FB" w:rsidRPr="00A966FB">
        <w:rPr>
          <w:rFonts w:ascii="Helvetica" w:hAnsi="Helvetica" w:cs="Arial"/>
          <w:color w:val="FF0000"/>
          <w:sz w:val="22"/>
          <w:szCs w:val="24"/>
        </w:rPr>
        <w:t>maɪ</w:t>
      </w:r>
      <w:proofErr w:type="spellEnd"/>
      <w:r w:rsidR="00A966FB" w:rsidRPr="00A966FB">
        <w:rPr>
          <w:rFonts w:ascii="Helvetica" w:hAnsi="Helvetica" w:cs="Arial"/>
          <w:color w:val="FF0000"/>
          <w:sz w:val="22"/>
          <w:szCs w:val="24"/>
        </w:rPr>
        <w:t xml:space="preserve"> ə </w:t>
      </w:r>
      <w:proofErr w:type="spellStart"/>
      <w:r w:rsidR="00A966FB" w:rsidRPr="00A966FB">
        <w:rPr>
          <w:rFonts w:ascii="Helvetica" w:hAnsi="Helvetica" w:cs="Arial"/>
          <w:color w:val="FF0000"/>
          <w:sz w:val="22"/>
          <w:szCs w:val="24"/>
        </w:rPr>
        <w:t>ləˈneɪ</w:t>
      </w:r>
      <w:proofErr w:type="spellEnd"/>
      <w:r w:rsidR="00A966FB" w:rsidRPr="00A966FB">
        <w:rPr>
          <w:rFonts w:ascii="Helvetica" w:hAnsi="Helvetica" w:cs="Arial"/>
          <w:color w:val="FF0000"/>
          <w:sz w:val="22"/>
          <w:szCs w:val="24"/>
        </w:rPr>
        <w:t xml:space="preserve"> </w:t>
      </w:r>
      <w:proofErr w:type="spellStart"/>
      <w:r w:rsidR="00A966FB" w:rsidRPr="00A966FB">
        <w:rPr>
          <w:rFonts w:ascii="Helvetica" w:hAnsi="Helvetica" w:cs="Arial"/>
          <w:color w:val="FF0000"/>
          <w:sz w:val="22"/>
          <w:szCs w:val="24"/>
        </w:rPr>
        <w:t>ʃen</w:t>
      </w:r>
      <w:proofErr w:type="spellEnd"/>
      <w:r w:rsidR="00A966FB" w:rsidRPr="00A966FB">
        <w:rPr>
          <w:rFonts w:ascii="Helvetica" w:hAnsi="Helvetica" w:cs="Arial"/>
          <w:color w:val="FF0000"/>
          <w:sz w:val="22"/>
          <w:szCs w:val="24"/>
        </w:rPr>
        <w:t>/</w:t>
      </w:r>
      <w:r w:rsidR="00A966FB" w:rsidRPr="00A966FB">
        <w:rPr>
          <w:rFonts w:ascii="Helvetica" w:hAnsi="Helvetica" w:cs="Arial"/>
          <w:sz w:val="22"/>
          <w:szCs w:val="24"/>
        </w:rPr>
        <w:t>)</w:t>
      </w:r>
      <w:r w:rsidR="00AD2387" w:rsidRPr="00015435">
        <w:rPr>
          <w:rFonts w:ascii="Helvetica" w:hAnsi="Helvetica" w:cs="Arial"/>
          <w:szCs w:val="24"/>
        </w:rPr>
        <w:t>.</w:t>
      </w:r>
      <w:r w:rsidR="00BD1BF2" w:rsidRPr="00015435">
        <w:rPr>
          <w:rFonts w:ascii="Helvetica" w:hAnsi="Helvetica" w:cs="Arial"/>
          <w:szCs w:val="24"/>
        </w:rPr>
        <w:t xml:space="preserve"> </w:t>
      </w:r>
      <w:r w:rsidR="00BD1BF2" w:rsidRPr="00015435">
        <w:rPr>
          <w:rFonts w:ascii="Helvetica" w:hAnsi="Helvetica" w:cs="Arial"/>
          <w:b/>
          <w:szCs w:val="24"/>
        </w:rPr>
        <w:t>[2-LM]</w:t>
      </w:r>
    </w:p>
    <w:p w14:paraId="6495704C" w14:textId="6D21F49A" w:rsidR="00812385" w:rsidRPr="00015435" w:rsidRDefault="00812385" w:rsidP="00ED5C6B">
      <w:pPr>
        <w:numPr>
          <w:ilvl w:val="2"/>
          <w:numId w:val="2"/>
        </w:numPr>
        <w:spacing w:before="240"/>
        <w:jc w:val="both"/>
        <w:outlineLvl w:val="0"/>
        <w:rPr>
          <w:rFonts w:ascii="Helvetica" w:hAnsi="Helvetica" w:cs="Arial"/>
          <w:szCs w:val="24"/>
        </w:rPr>
      </w:pPr>
      <w:r w:rsidRPr="00015435">
        <w:rPr>
          <w:rFonts w:ascii="Helvetica" w:hAnsi="Helvetica" w:cs="Arial"/>
          <w:szCs w:val="24"/>
        </w:rPr>
        <w:t>Reaction_Fig1.tiff</w:t>
      </w:r>
    </w:p>
    <w:p w14:paraId="469FCE59" w14:textId="1962A547" w:rsidR="00ED5C6B" w:rsidRPr="00015435" w:rsidRDefault="00ED5C6B" w:rsidP="00EA35BB">
      <w:pPr>
        <w:numPr>
          <w:ilvl w:val="2"/>
          <w:numId w:val="2"/>
        </w:numPr>
        <w:spacing w:before="240"/>
        <w:jc w:val="both"/>
        <w:outlineLvl w:val="0"/>
        <w:rPr>
          <w:rFonts w:ascii="Helvetica" w:hAnsi="Helvetica" w:cs="Arial"/>
          <w:szCs w:val="24"/>
        </w:rPr>
      </w:pPr>
      <w:r w:rsidRPr="00015435">
        <w:rPr>
          <w:rFonts w:ascii="Helvetica" w:hAnsi="Helvetica" w:cs="Arial"/>
          <w:szCs w:val="24"/>
        </w:rPr>
        <w:t>Table 1-V2.xlsx</w:t>
      </w:r>
    </w:p>
    <w:p w14:paraId="4991D047" w14:textId="556070F9" w:rsidR="00EA35BB" w:rsidRPr="00015435" w:rsidRDefault="00BF661F" w:rsidP="0057713D">
      <w:pPr>
        <w:numPr>
          <w:ilvl w:val="1"/>
          <w:numId w:val="2"/>
        </w:numPr>
        <w:spacing w:before="240"/>
        <w:jc w:val="both"/>
        <w:outlineLvl w:val="0"/>
        <w:rPr>
          <w:rFonts w:ascii="Helvetica" w:hAnsi="Helvetica" w:cs="Arial"/>
          <w:szCs w:val="24"/>
        </w:rPr>
      </w:pPr>
      <w:r w:rsidRPr="00015435">
        <w:rPr>
          <w:rFonts w:ascii="Helvetica" w:hAnsi="Helvetica" w:cs="Arial"/>
          <w:szCs w:val="24"/>
        </w:rPr>
        <w:t>The intermediate product was analyzed during tracer development</w:t>
      </w:r>
      <w:r w:rsidR="00716963" w:rsidRPr="00015435">
        <w:rPr>
          <w:rFonts w:ascii="Helvetica" w:hAnsi="Helvetica" w:cs="Arial"/>
          <w:szCs w:val="24"/>
        </w:rPr>
        <w:t>,</w:t>
      </w:r>
      <w:r w:rsidRPr="00015435">
        <w:rPr>
          <w:rFonts w:ascii="Helvetica" w:hAnsi="Helvetica" w:cs="Arial"/>
          <w:szCs w:val="24"/>
        </w:rPr>
        <w:t xml:space="preserve"> and </w:t>
      </w:r>
      <w:r w:rsidR="009D61FD" w:rsidRPr="00015435">
        <w:rPr>
          <w:rFonts w:ascii="Helvetica" w:hAnsi="Helvetica" w:cs="Arial"/>
          <w:szCs w:val="24"/>
        </w:rPr>
        <w:t>was found to have a characteristic UV peak at 315 nm.</w:t>
      </w:r>
      <w:r w:rsidR="004800B4" w:rsidRPr="00015435">
        <w:rPr>
          <w:rFonts w:ascii="Helvetica" w:hAnsi="Helvetica" w:cs="Arial"/>
          <w:szCs w:val="24"/>
        </w:rPr>
        <w:t xml:space="preserve"> </w:t>
      </w:r>
      <w:r w:rsidR="004800B4" w:rsidRPr="00015435">
        <w:rPr>
          <w:rFonts w:ascii="Helvetica" w:hAnsi="Helvetica" w:cs="Arial"/>
          <w:b/>
          <w:szCs w:val="24"/>
        </w:rPr>
        <w:t>[1-LM]</w:t>
      </w:r>
      <w:r w:rsidR="008C282C" w:rsidRPr="00015435">
        <w:rPr>
          <w:rFonts w:ascii="Helvetica" w:hAnsi="Helvetica" w:cs="Arial"/>
          <w:szCs w:val="24"/>
        </w:rPr>
        <w:t xml:space="preserve"> The final product was best visualized</w:t>
      </w:r>
      <w:r w:rsidR="00F70B2C" w:rsidRPr="00015435">
        <w:rPr>
          <w:rFonts w:ascii="Helvetica" w:hAnsi="Helvetica" w:cs="Arial"/>
          <w:szCs w:val="24"/>
        </w:rPr>
        <w:t xml:space="preserve"> by HPLC</w:t>
      </w:r>
      <w:r w:rsidR="008C282C" w:rsidRPr="00015435">
        <w:rPr>
          <w:rFonts w:ascii="Helvetica" w:hAnsi="Helvetica" w:cs="Arial"/>
          <w:szCs w:val="24"/>
        </w:rPr>
        <w:t xml:space="preserve"> at 254 nm.</w:t>
      </w:r>
      <w:r w:rsidR="00F70B2C" w:rsidRPr="00015435">
        <w:rPr>
          <w:rFonts w:ascii="Helvetica" w:hAnsi="Helvetica" w:cs="Arial"/>
          <w:szCs w:val="24"/>
        </w:rPr>
        <w:t xml:space="preserve"> </w:t>
      </w:r>
      <w:r w:rsidR="001F75C0" w:rsidRPr="00015435">
        <w:rPr>
          <w:rFonts w:ascii="Helvetica" w:hAnsi="Helvetica" w:cs="Arial"/>
          <w:b/>
          <w:szCs w:val="24"/>
        </w:rPr>
        <w:t>[2-LM]</w:t>
      </w:r>
      <w:r w:rsidR="001F75C0" w:rsidRPr="00015435">
        <w:rPr>
          <w:rFonts w:ascii="Helvetica" w:hAnsi="Helvetica" w:cs="Arial"/>
          <w:szCs w:val="24"/>
        </w:rPr>
        <w:t xml:space="preserve"> </w:t>
      </w:r>
      <w:r w:rsidR="00F70B2C" w:rsidRPr="00015435">
        <w:rPr>
          <w:rFonts w:ascii="Helvetica" w:hAnsi="Helvetica" w:cs="Arial"/>
          <w:szCs w:val="24"/>
        </w:rPr>
        <w:t>The observed radiochemical purity in the radio</w:t>
      </w:r>
      <w:r w:rsidR="003861F4" w:rsidRPr="003861F4">
        <w:rPr>
          <w:rFonts w:ascii="Helvetica" w:hAnsi="Helvetica" w:cs="Arial"/>
          <w:color w:val="FF0000"/>
          <w:szCs w:val="24"/>
        </w:rPr>
        <w:t>-</w:t>
      </w:r>
      <w:r w:rsidR="00F70B2C" w:rsidRPr="00015435">
        <w:rPr>
          <w:rFonts w:ascii="Helvetica" w:hAnsi="Helvetica" w:cs="Arial"/>
          <w:szCs w:val="24"/>
        </w:rPr>
        <w:t>HPLC was confirmed by radio</w:t>
      </w:r>
      <w:r w:rsidR="003861F4" w:rsidRPr="003861F4">
        <w:rPr>
          <w:rFonts w:ascii="Helvetica" w:hAnsi="Helvetica" w:cs="Arial"/>
          <w:color w:val="FF0000"/>
          <w:szCs w:val="24"/>
        </w:rPr>
        <w:t>-</w:t>
      </w:r>
      <w:r w:rsidR="00F70B2C" w:rsidRPr="00015435">
        <w:rPr>
          <w:rFonts w:ascii="Helvetica" w:hAnsi="Helvetica" w:cs="Arial"/>
          <w:szCs w:val="24"/>
        </w:rPr>
        <w:t>TLC.</w:t>
      </w:r>
      <w:r w:rsidR="00B8247B" w:rsidRPr="00015435">
        <w:rPr>
          <w:rFonts w:ascii="Helvetica" w:hAnsi="Helvetica" w:cs="Arial"/>
          <w:szCs w:val="24"/>
        </w:rPr>
        <w:t xml:space="preserve"> </w:t>
      </w:r>
      <w:r w:rsidR="00C27E25" w:rsidRPr="00015435">
        <w:rPr>
          <w:rFonts w:ascii="Helvetica" w:hAnsi="Helvetica" w:cs="Arial"/>
          <w:b/>
          <w:szCs w:val="24"/>
        </w:rPr>
        <w:t>[3-LM]</w:t>
      </w:r>
    </w:p>
    <w:p w14:paraId="2209539C" w14:textId="40B3AFCA" w:rsidR="00501ABD" w:rsidRPr="00015435" w:rsidRDefault="0011207F" w:rsidP="00501ABD">
      <w:pPr>
        <w:numPr>
          <w:ilvl w:val="2"/>
          <w:numId w:val="2"/>
        </w:numPr>
        <w:spacing w:before="240"/>
        <w:jc w:val="both"/>
        <w:outlineLvl w:val="0"/>
        <w:rPr>
          <w:rFonts w:ascii="Helvetica" w:hAnsi="Helvetica" w:cs="Arial"/>
          <w:szCs w:val="24"/>
        </w:rPr>
      </w:pPr>
      <w:r w:rsidRPr="00015435">
        <w:rPr>
          <w:rFonts w:ascii="Helvetica" w:hAnsi="Helvetica" w:cs="Arial"/>
          <w:szCs w:val="24"/>
        </w:rPr>
        <w:t>IntermHPLC_Fig4.tiff with 55537_521_Reaction_Fig1</w:t>
      </w:r>
      <w:r w:rsidR="00412C75" w:rsidRPr="00015435">
        <w:rPr>
          <w:rFonts w:ascii="Helvetica" w:hAnsi="Helvetica" w:cs="Arial"/>
          <w:szCs w:val="24"/>
        </w:rPr>
        <w:t>_i</w:t>
      </w:r>
      <w:r w:rsidRPr="00015435">
        <w:rPr>
          <w:rFonts w:ascii="Helvetica" w:hAnsi="Helvetica" w:cs="Arial"/>
          <w:szCs w:val="24"/>
        </w:rPr>
        <w:t>nterm.png</w:t>
      </w:r>
      <w:r w:rsidR="00A52D9E" w:rsidRPr="00015435">
        <w:rPr>
          <w:rFonts w:ascii="Helvetica" w:hAnsi="Helvetica" w:cs="Arial"/>
          <w:szCs w:val="24"/>
        </w:rPr>
        <w:t xml:space="preserve"> (with the rightmost molecule image boxed/highlighted)</w:t>
      </w:r>
      <w:r w:rsidRPr="00015435">
        <w:rPr>
          <w:rFonts w:ascii="Helvetica" w:hAnsi="Helvetica" w:cs="Arial"/>
          <w:szCs w:val="24"/>
        </w:rPr>
        <w:t xml:space="preserve"> overlaid in the empty space on the upper left</w:t>
      </w:r>
      <w:r w:rsidR="000D3529" w:rsidRPr="00015435">
        <w:rPr>
          <w:rFonts w:ascii="Helvetica" w:hAnsi="Helvetica" w:cs="Arial"/>
          <w:szCs w:val="24"/>
        </w:rPr>
        <w:t>.</w:t>
      </w:r>
    </w:p>
    <w:p w14:paraId="777E42ED" w14:textId="17E93966" w:rsidR="00ED5C6B" w:rsidRPr="00015435" w:rsidRDefault="00412C75" w:rsidP="00412C75">
      <w:pPr>
        <w:numPr>
          <w:ilvl w:val="2"/>
          <w:numId w:val="2"/>
        </w:numPr>
        <w:spacing w:before="240"/>
        <w:jc w:val="both"/>
        <w:outlineLvl w:val="0"/>
        <w:rPr>
          <w:rFonts w:ascii="Helvetica" w:hAnsi="Helvetica" w:cs="Arial"/>
          <w:szCs w:val="24"/>
        </w:rPr>
      </w:pPr>
      <w:r w:rsidRPr="00015435">
        <w:rPr>
          <w:rFonts w:ascii="Helvetica" w:hAnsi="Helvetica" w:cs="Arial"/>
          <w:szCs w:val="24"/>
        </w:rPr>
        <w:t>Figure5.tiff with 55537_521_Reaction_Fig1_hydrog.png (with the rightmost molecule image boxed/highlighted)</w:t>
      </w:r>
      <w:r w:rsidR="00A84CEF" w:rsidRPr="00015435">
        <w:rPr>
          <w:rFonts w:ascii="Helvetica" w:hAnsi="Helvetica" w:cs="Arial"/>
          <w:szCs w:val="24"/>
        </w:rPr>
        <w:t xml:space="preserve"> overlaid </w:t>
      </w:r>
      <w:r w:rsidR="0074450D" w:rsidRPr="00015435">
        <w:rPr>
          <w:rFonts w:ascii="Helvetica" w:hAnsi="Helvetica" w:cs="Arial"/>
          <w:szCs w:val="24"/>
        </w:rPr>
        <w:t>next to “Final dose”.</w:t>
      </w:r>
    </w:p>
    <w:p w14:paraId="694BC682" w14:textId="632383B9" w:rsidR="00B8247B" w:rsidRPr="00015435" w:rsidRDefault="00B8247B" w:rsidP="00412C75">
      <w:pPr>
        <w:numPr>
          <w:ilvl w:val="2"/>
          <w:numId w:val="2"/>
        </w:numPr>
        <w:spacing w:before="240"/>
        <w:jc w:val="both"/>
        <w:outlineLvl w:val="0"/>
        <w:rPr>
          <w:rFonts w:ascii="Helvetica" w:hAnsi="Helvetica" w:cs="Arial"/>
          <w:szCs w:val="24"/>
        </w:rPr>
      </w:pPr>
      <w:r w:rsidRPr="00015435">
        <w:rPr>
          <w:rFonts w:ascii="Helvetica" w:hAnsi="Helvetica" w:cs="Arial"/>
          <w:szCs w:val="24"/>
        </w:rPr>
        <w:t>radioTLC-sample.png with 55537_521_Reaction_Fig1_hydrog.png (with the rightmost molecule image boxed/highlighted) overlaid in the upper left.</w:t>
      </w:r>
    </w:p>
    <w:p w14:paraId="6E2954D4" w14:textId="77777777" w:rsidR="0057713D" w:rsidRPr="00015435" w:rsidRDefault="0057713D" w:rsidP="00E45F1B">
      <w:pPr>
        <w:numPr>
          <w:ilvl w:val="0"/>
          <w:numId w:val="2"/>
        </w:numPr>
        <w:spacing w:before="360" w:after="40"/>
        <w:jc w:val="both"/>
        <w:outlineLvl w:val="0"/>
        <w:rPr>
          <w:rFonts w:ascii="Helvetica" w:hAnsi="Helvetica" w:cs="Arial"/>
          <w:b/>
          <w:szCs w:val="24"/>
        </w:rPr>
      </w:pPr>
      <w:r w:rsidRPr="00015435">
        <w:rPr>
          <w:rFonts w:ascii="Helvetica" w:hAnsi="Helvetica" w:cs="Arial"/>
          <w:b/>
          <w:szCs w:val="24"/>
        </w:rPr>
        <w:t xml:space="preserve">Conclusion </w:t>
      </w:r>
      <w:r w:rsidR="00C029E6" w:rsidRPr="00015435">
        <w:rPr>
          <w:rFonts w:ascii="Helvetica" w:hAnsi="Helvetica"/>
          <w:b/>
          <w:szCs w:val="24"/>
        </w:rPr>
        <w:t>(Said by you on camera. Don’t forget to smile!)</w:t>
      </w:r>
    </w:p>
    <w:p w14:paraId="05826D09" w14:textId="0047A0BC" w:rsidR="00813F87" w:rsidRPr="00015435" w:rsidRDefault="00813F87" w:rsidP="00813F87">
      <w:pPr>
        <w:numPr>
          <w:ilvl w:val="1"/>
          <w:numId w:val="2"/>
        </w:numPr>
        <w:spacing w:before="240"/>
        <w:jc w:val="both"/>
        <w:outlineLvl w:val="0"/>
        <w:rPr>
          <w:rFonts w:ascii="Helvetica" w:hAnsi="Helvetica" w:cs="Arial"/>
          <w:szCs w:val="24"/>
        </w:rPr>
      </w:pPr>
      <w:r w:rsidRPr="00015435">
        <w:rPr>
          <w:rFonts w:ascii="Helvetica" w:hAnsi="Helvetica" w:cs="Arial"/>
          <w:szCs w:val="24"/>
          <w:u w:val="single"/>
        </w:rPr>
        <w:t>Pedro Brugarolas</w:t>
      </w:r>
      <w:r w:rsidRPr="00015435">
        <w:rPr>
          <w:rFonts w:ascii="Helvetica" w:hAnsi="Helvetica" w:cs="Arial"/>
          <w:szCs w:val="24"/>
        </w:rPr>
        <w:t>: Visual demonstration of this method is critical, as many steps are not commonly employed in chemistry or radiochemistry labs.</w:t>
      </w:r>
    </w:p>
    <w:p w14:paraId="408BFC92" w14:textId="69C7CFAB" w:rsidR="00813F87" w:rsidRPr="00015435" w:rsidRDefault="00813F87" w:rsidP="00813F87">
      <w:pPr>
        <w:numPr>
          <w:ilvl w:val="1"/>
          <w:numId w:val="2"/>
        </w:numPr>
        <w:spacing w:before="240"/>
        <w:jc w:val="both"/>
        <w:outlineLvl w:val="0"/>
        <w:rPr>
          <w:rFonts w:ascii="Helvetica" w:hAnsi="Helvetica" w:cs="Arial"/>
          <w:szCs w:val="24"/>
        </w:rPr>
      </w:pPr>
      <w:r w:rsidRPr="00015435">
        <w:rPr>
          <w:rFonts w:ascii="Helvetica" w:hAnsi="Helvetica" w:cs="Arial"/>
          <w:szCs w:val="24"/>
          <w:u w:val="single"/>
        </w:rPr>
        <w:t xml:space="preserve">Mohammed </w:t>
      </w:r>
      <w:proofErr w:type="spellStart"/>
      <w:r w:rsidRPr="00015435">
        <w:rPr>
          <w:rFonts w:ascii="Helvetica" w:hAnsi="Helvetica" w:cs="Arial"/>
          <w:szCs w:val="24"/>
          <w:u w:val="single"/>
        </w:rPr>
        <w:t>Bhuiyan</w:t>
      </w:r>
      <w:proofErr w:type="spellEnd"/>
      <w:r w:rsidRPr="00015435">
        <w:rPr>
          <w:rFonts w:ascii="Helvetica" w:hAnsi="Helvetica" w:cs="Arial"/>
          <w:szCs w:val="24"/>
        </w:rPr>
        <w:t xml:space="preserve">: Generally, individuals new to this method struggle to precisely follow the synthesis procedure and to perform the rigorous </w:t>
      </w:r>
      <w:r w:rsidR="00B8112F" w:rsidRPr="00015435">
        <w:rPr>
          <w:rFonts w:ascii="Helvetica" w:hAnsi="Helvetica" w:cs="Arial"/>
          <w:szCs w:val="24"/>
        </w:rPr>
        <w:t>quality control tests.</w:t>
      </w:r>
    </w:p>
    <w:p w14:paraId="3A614475" w14:textId="2919BF60" w:rsidR="00813F87" w:rsidRPr="00015435" w:rsidRDefault="00813F87" w:rsidP="00813F87">
      <w:pPr>
        <w:numPr>
          <w:ilvl w:val="1"/>
          <w:numId w:val="2"/>
        </w:numPr>
        <w:spacing w:before="240"/>
        <w:jc w:val="both"/>
        <w:outlineLvl w:val="0"/>
        <w:rPr>
          <w:rFonts w:ascii="Helvetica" w:hAnsi="Helvetica" w:cs="Arial"/>
          <w:szCs w:val="24"/>
        </w:rPr>
      </w:pPr>
      <w:r w:rsidRPr="00015435">
        <w:rPr>
          <w:rFonts w:ascii="Helvetica" w:hAnsi="Helvetica" w:cs="Arial"/>
          <w:szCs w:val="24"/>
          <w:u w:val="single"/>
        </w:rPr>
        <w:t>Pedro Brugarolas</w:t>
      </w:r>
      <w:r w:rsidRPr="00015435">
        <w:rPr>
          <w:rFonts w:ascii="Helvetica" w:hAnsi="Helvetica" w:cs="Arial"/>
          <w:szCs w:val="24"/>
        </w:rPr>
        <w:t>: While developing this procedure, it’s important to measure the amount of radioactivity present before and after each step to determine the reaction efficiency, but this should only be done with low amounts of radioactivity.</w:t>
      </w:r>
      <w:r w:rsidR="00D042F3">
        <w:rPr>
          <w:rFonts w:ascii="Helvetica" w:hAnsi="Helvetica" w:cs="Arial"/>
          <w:szCs w:val="24"/>
        </w:rPr>
        <w:t xml:space="preserve"> </w:t>
      </w:r>
      <w:r w:rsidR="00D042F3" w:rsidRPr="00D042F3">
        <w:rPr>
          <w:rFonts w:ascii="Helvetica" w:hAnsi="Helvetica" w:cs="Arial"/>
          <w:color w:val="FF0000"/>
          <w:szCs w:val="24"/>
        </w:rPr>
        <w:t>Maybe remove, see</w:t>
      </w:r>
      <w:r w:rsidR="00D042F3">
        <w:rPr>
          <w:rFonts w:ascii="Helvetica" w:hAnsi="Helvetica" w:cs="Arial"/>
          <w:color w:val="FF0000"/>
          <w:szCs w:val="24"/>
        </w:rPr>
        <w:t xml:space="preserve"> 3.4</w:t>
      </w:r>
    </w:p>
    <w:p w14:paraId="587B8771" w14:textId="033243D7" w:rsidR="00813F87" w:rsidRPr="00015435" w:rsidRDefault="00813F87" w:rsidP="00813F87">
      <w:pPr>
        <w:numPr>
          <w:ilvl w:val="1"/>
          <w:numId w:val="2"/>
        </w:numPr>
        <w:spacing w:before="240"/>
        <w:jc w:val="both"/>
        <w:outlineLvl w:val="0"/>
        <w:rPr>
          <w:rFonts w:ascii="Helvetica" w:hAnsi="Helvetica" w:cs="Arial"/>
          <w:szCs w:val="24"/>
        </w:rPr>
      </w:pPr>
      <w:r w:rsidRPr="00015435">
        <w:rPr>
          <w:rFonts w:ascii="Helvetica" w:hAnsi="Helvetica" w:cs="Arial"/>
          <w:szCs w:val="24"/>
          <w:u w:val="single"/>
        </w:rPr>
        <w:t xml:space="preserve">Mohammed </w:t>
      </w:r>
      <w:proofErr w:type="spellStart"/>
      <w:r w:rsidRPr="00015435">
        <w:rPr>
          <w:rFonts w:ascii="Helvetica" w:hAnsi="Helvetica" w:cs="Arial"/>
          <w:szCs w:val="24"/>
          <w:u w:val="single"/>
        </w:rPr>
        <w:t>Bhuiyan</w:t>
      </w:r>
      <w:proofErr w:type="spellEnd"/>
      <w:r w:rsidRPr="00015435">
        <w:rPr>
          <w:rFonts w:ascii="Helvetica" w:hAnsi="Helvetica" w:cs="Arial"/>
          <w:szCs w:val="24"/>
        </w:rPr>
        <w:t>: Once mastered, this technique can be done in less than 2 hours if performed properly.</w:t>
      </w:r>
    </w:p>
    <w:p w14:paraId="40BAC745" w14:textId="4F247144" w:rsidR="00813F87" w:rsidRPr="00015435" w:rsidRDefault="00813F87" w:rsidP="00813F87">
      <w:pPr>
        <w:numPr>
          <w:ilvl w:val="1"/>
          <w:numId w:val="2"/>
        </w:numPr>
        <w:spacing w:before="240"/>
        <w:jc w:val="both"/>
        <w:outlineLvl w:val="0"/>
        <w:rPr>
          <w:rFonts w:ascii="Helvetica" w:hAnsi="Helvetica" w:cs="Arial"/>
          <w:szCs w:val="24"/>
        </w:rPr>
      </w:pPr>
      <w:r w:rsidRPr="00015435">
        <w:rPr>
          <w:rFonts w:ascii="Helvetica" w:hAnsi="Helvetica" w:cs="Arial"/>
          <w:szCs w:val="24"/>
          <w:u w:val="single"/>
        </w:rPr>
        <w:lastRenderedPageBreak/>
        <w:t>Pedro Brugarolas</w:t>
      </w:r>
      <w:r w:rsidRPr="00015435">
        <w:rPr>
          <w:rFonts w:ascii="Helvetica" w:hAnsi="Helvetica" w:cs="Arial"/>
          <w:szCs w:val="24"/>
        </w:rPr>
        <w:t>: Following animal injection</w:t>
      </w:r>
      <w:r w:rsidR="00B8112F" w:rsidRPr="00015435">
        <w:rPr>
          <w:rFonts w:ascii="Helvetica" w:hAnsi="Helvetica" w:cs="Arial"/>
          <w:szCs w:val="24"/>
        </w:rPr>
        <w:t xml:space="preserve"> and imaging</w:t>
      </w:r>
      <w:r w:rsidRPr="00015435">
        <w:rPr>
          <w:rFonts w:ascii="Helvetica" w:hAnsi="Helvetica" w:cs="Arial"/>
          <w:szCs w:val="24"/>
        </w:rPr>
        <w:t>, procedures such as tissue dissection and blood collection can be performed to answer additional questions about biodistribution and metabolism of the tracer.</w:t>
      </w:r>
    </w:p>
    <w:p w14:paraId="7F4B6D4E" w14:textId="0C1E625B" w:rsidR="00813F87" w:rsidRPr="00015435" w:rsidRDefault="00813F87" w:rsidP="00813F87">
      <w:pPr>
        <w:numPr>
          <w:ilvl w:val="1"/>
          <w:numId w:val="2"/>
        </w:numPr>
        <w:spacing w:before="240"/>
        <w:jc w:val="both"/>
        <w:outlineLvl w:val="0"/>
        <w:rPr>
          <w:rFonts w:ascii="Helvetica" w:hAnsi="Helvetica" w:cs="Arial"/>
          <w:szCs w:val="24"/>
        </w:rPr>
      </w:pPr>
      <w:r w:rsidRPr="00015435">
        <w:rPr>
          <w:rFonts w:ascii="Helvetica" w:hAnsi="Helvetica" w:cs="Arial"/>
          <w:szCs w:val="24"/>
          <w:u w:val="single"/>
        </w:rPr>
        <w:t>Anna Kucharski</w:t>
      </w:r>
      <w:r w:rsidRPr="00015435">
        <w:rPr>
          <w:rFonts w:ascii="Helvetica" w:hAnsi="Helvetica" w:cs="Arial"/>
          <w:szCs w:val="24"/>
        </w:rPr>
        <w:t xml:space="preserve">: After watching this video, you should have a good understanding of the general workflow for synthesizing and performing quality control </w:t>
      </w:r>
      <w:r w:rsidR="00F40B49" w:rsidRPr="00015435">
        <w:rPr>
          <w:rFonts w:ascii="Helvetica" w:hAnsi="Helvetica" w:cs="Arial"/>
          <w:szCs w:val="24"/>
        </w:rPr>
        <w:t xml:space="preserve">tests </w:t>
      </w:r>
      <w:r w:rsidRPr="00015435">
        <w:rPr>
          <w:rFonts w:ascii="Helvetica" w:hAnsi="Helvetica" w:cs="Arial"/>
          <w:szCs w:val="24"/>
        </w:rPr>
        <w:t>on a PET tracer.</w:t>
      </w:r>
    </w:p>
    <w:p w14:paraId="5301C888" w14:textId="32F7A3F5" w:rsidR="00813F87" w:rsidRPr="00015435" w:rsidRDefault="00C8130F" w:rsidP="00813F87">
      <w:pPr>
        <w:numPr>
          <w:ilvl w:val="1"/>
          <w:numId w:val="2"/>
        </w:numPr>
        <w:spacing w:before="240"/>
        <w:jc w:val="both"/>
        <w:outlineLvl w:val="0"/>
        <w:rPr>
          <w:rFonts w:ascii="Helvetica" w:hAnsi="Helvetica" w:cs="Arial"/>
          <w:szCs w:val="24"/>
        </w:rPr>
      </w:pPr>
      <w:r w:rsidRPr="00015435">
        <w:rPr>
          <w:rFonts w:ascii="Helvetica" w:hAnsi="Helvetica" w:cs="Arial"/>
          <w:szCs w:val="24"/>
          <w:u w:val="single"/>
        </w:rPr>
        <w:t xml:space="preserve">Richard </w:t>
      </w:r>
      <w:proofErr w:type="spellStart"/>
      <w:r w:rsidRPr="00015435">
        <w:rPr>
          <w:rFonts w:ascii="Helvetica" w:hAnsi="Helvetica" w:cs="Arial"/>
          <w:szCs w:val="24"/>
          <w:u w:val="single"/>
        </w:rPr>
        <w:t>Freifelder</w:t>
      </w:r>
      <w:proofErr w:type="spellEnd"/>
      <w:r w:rsidRPr="00015435">
        <w:rPr>
          <w:rFonts w:ascii="Helvetica" w:hAnsi="Helvetica" w:cs="Arial"/>
          <w:szCs w:val="24"/>
        </w:rPr>
        <w:t>:</w:t>
      </w:r>
      <w:r w:rsidR="001F4382" w:rsidRPr="00015435">
        <w:rPr>
          <w:rFonts w:ascii="Helvetica" w:hAnsi="Helvetica" w:cs="Arial"/>
          <w:szCs w:val="24"/>
        </w:rPr>
        <w:t xml:space="preserve"> </w:t>
      </w:r>
      <w:r w:rsidR="00CB60AF" w:rsidRPr="00015435">
        <w:rPr>
          <w:rFonts w:ascii="Helvetica" w:hAnsi="Helvetica" w:cs="Arial"/>
          <w:szCs w:val="24"/>
        </w:rPr>
        <w:t>Don’t forget that working with radioactivity can be extremely hazardous</w:t>
      </w:r>
      <w:r w:rsidR="009053A7" w:rsidRPr="00015435">
        <w:rPr>
          <w:rFonts w:ascii="Helvetica" w:hAnsi="Helvetica" w:cs="Arial"/>
          <w:szCs w:val="24"/>
        </w:rPr>
        <w:t xml:space="preserve">, and precautions such as following the ‘as low as reasonably achievable’, or ALARA philosophy should always be taken. </w:t>
      </w:r>
      <w:r w:rsidR="00F40B49" w:rsidRPr="00015435">
        <w:rPr>
          <w:rFonts w:ascii="Helvetica" w:hAnsi="Helvetica" w:cs="Arial"/>
          <w:szCs w:val="24"/>
        </w:rPr>
        <w:t>Always work with your radiation safety office.</w:t>
      </w:r>
    </w:p>
    <w:p w14:paraId="78FE1197" w14:textId="3B2960C7" w:rsidR="00A415FF" w:rsidRDefault="00857FE8" w:rsidP="004C5612">
      <w:pPr>
        <w:pStyle w:val="BodyText"/>
        <w:spacing w:before="360" w:after="120"/>
        <w:outlineLvl w:val="0"/>
        <w:rPr>
          <w:rFonts w:ascii="Helvetica" w:hAnsi="Helvetica"/>
          <w:b/>
          <w:i w:val="0"/>
        </w:rPr>
      </w:pPr>
      <w:bookmarkStart w:id="5" w:name="ProvidedMedia"/>
      <w:r>
        <w:rPr>
          <w:rFonts w:ascii="Helvetica" w:hAnsi="Helvetica"/>
          <w:b/>
          <w:i w:val="0"/>
        </w:rPr>
        <w:t>PROVIDED MEDIA</w:t>
      </w:r>
      <w:bookmarkEnd w:id="5"/>
    </w:p>
    <w:p w14:paraId="7E00C71C" w14:textId="4C2B3A2A" w:rsidR="00A415FF" w:rsidRDefault="00A415FF" w:rsidP="004C5612">
      <w:pPr>
        <w:pStyle w:val="BodyText"/>
        <w:spacing w:before="360" w:after="120"/>
        <w:outlineLvl w:val="0"/>
        <w:rPr>
          <w:rFonts w:ascii="Helvetica" w:hAnsi="Helvetica"/>
          <w:i w:val="0"/>
        </w:rPr>
      </w:pPr>
      <w:r>
        <w:rPr>
          <w:rFonts w:ascii="Helvetica" w:hAnsi="Helvetica"/>
          <w:i w:val="0"/>
        </w:rPr>
        <w:t>55537_Brugarolas_</w:t>
      </w:r>
      <w:r w:rsidR="000C7481">
        <w:rPr>
          <w:rFonts w:ascii="Helvetica" w:hAnsi="Helvetica"/>
          <w:i w:val="0"/>
        </w:rPr>
        <w:t>Screen_Capture_1</w:t>
      </w:r>
      <w:r>
        <w:rPr>
          <w:rFonts w:ascii="Helvetica" w:hAnsi="Helvetica"/>
          <w:i w:val="0"/>
        </w:rPr>
        <w:t xml:space="preserve"> – Opening HPLC/hydrogenation sequence and starting the flow of </w:t>
      </w:r>
      <w:proofErr w:type="spellStart"/>
      <w:r>
        <w:rPr>
          <w:rFonts w:ascii="Helvetica" w:hAnsi="Helvetica"/>
          <w:i w:val="0"/>
        </w:rPr>
        <w:t>MeOH</w:t>
      </w:r>
      <w:proofErr w:type="spellEnd"/>
    </w:p>
    <w:p w14:paraId="7B2C4BED" w14:textId="48BB0F6E" w:rsidR="00A415FF" w:rsidRDefault="00A415FF" w:rsidP="00A415FF">
      <w:pPr>
        <w:pStyle w:val="BodyText"/>
        <w:spacing w:before="360" w:after="120"/>
        <w:outlineLvl w:val="0"/>
        <w:rPr>
          <w:rFonts w:ascii="Helvetica" w:hAnsi="Helvetica"/>
          <w:i w:val="0"/>
        </w:rPr>
      </w:pPr>
      <w:proofErr w:type="gramStart"/>
      <w:r>
        <w:rPr>
          <w:rFonts w:ascii="Helvetica" w:hAnsi="Helvetica"/>
          <w:i w:val="0"/>
        </w:rPr>
        <w:t>55537_Brugarolas_</w:t>
      </w:r>
      <w:r w:rsidR="000C7481">
        <w:rPr>
          <w:rFonts w:ascii="Helvetica" w:hAnsi="Helvetica"/>
          <w:i w:val="0"/>
        </w:rPr>
        <w:t>Screen_Capture_2</w:t>
      </w:r>
      <w:r>
        <w:rPr>
          <w:rFonts w:ascii="Helvetica" w:hAnsi="Helvetica"/>
          <w:i w:val="0"/>
        </w:rPr>
        <w:t xml:space="preserve"> – Loading IFP.</w:t>
      </w:r>
      <w:proofErr w:type="gramEnd"/>
      <w:r>
        <w:rPr>
          <w:rFonts w:ascii="Helvetica" w:hAnsi="Helvetica"/>
          <w:i w:val="0"/>
        </w:rPr>
        <w:t xml:space="preserve"> Opening </w:t>
      </w:r>
      <w:proofErr w:type="spellStart"/>
      <w:r>
        <w:rPr>
          <w:rFonts w:ascii="Helvetica" w:hAnsi="Helvetica"/>
          <w:i w:val="0"/>
        </w:rPr>
        <w:t>Synthera</w:t>
      </w:r>
      <w:proofErr w:type="spellEnd"/>
      <w:r>
        <w:rPr>
          <w:rFonts w:ascii="Helvetica" w:hAnsi="Helvetica"/>
          <w:i w:val="0"/>
        </w:rPr>
        <w:t xml:space="preserve"> sequence and starting the </w:t>
      </w:r>
      <w:proofErr w:type="spellStart"/>
      <w:r>
        <w:rPr>
          <w:rFonts w:ascii="Helvetica" w:hAnsi="Helvetica"/>
          <w:i w:val="0"/>
        </w:rPr>
        <w:t>prechecks</w:t>
      </w:r>
      <w:proofErr w:type="spellEnd"/>
    </w:p>
    <w:p w14:paraId="6D69AD6B" w14:textId="57D15A64" w:rsidR="00A415FF" w:rsidRDefault="00BD1020" w:rsidP="00A415FF">
      <w:pPr>
        <w:pStyle w:val="BodyText"/>
        <w:spacing w:before="360" w:after="120"/>
        <w:outlineLvl w:val="0"/>
        <w:rPr>
          <w:rFonts w:ascii="Helvetica" w:hAnsi="Helvetica"/>
          <w:i w:val="0"/>
        </w:rPr>
      </w:pPr>
      <w:r>
        <w:rPr>
          <w:rFonts w:ascii="Helvetica" w:hAnsi="Helvetica"/>
          <w:i w:val="0"/>
        </w:rPr>
        <w:t>55537_Brugarolas_</w:t>
      </w:r>
      <w:r w:rsidR="00A415FF">
        <w:rPr>
          <w:rFonts w:ascii="Helvetica" w:hAnsi="Helvetica"/>
          <w:i w:val="0"/>
        </w:rPr>
        <w:t>SCREEN CAPTURE #3 – Pressing resume button to initiate the synthesis</w:t>
      </w:r>
    </w:p>
    <w:p w14:paraId="4233D534" w14:textId="55DBC84F" w:rsidR="00A415FF" w:rsidRDefault="00BD1020" w:rsidP="00A415FF">
      <w:pPr>
        <w:pStyle w:val="BodyText"/>
        <w:spacing w:before="360" w:after="120"/>
        <w:outlineLvl w:val="0"/>
        <w:rPr>
          <w:rFonts w:ascii="Helvetica" w:hAnsi="Helvetica"/>
          <w:i w:val="0"/>
        </w:rPr>
      </w:pPr>
      <w:proofErr w:type="gramStart"/>
      <w:r>
        <w:rPr>
          <w:rFonts w:ascii="Helvetica" w:hAnsi="Helvetica"/>
          <w:i w:val="0"/>
        </w:rPr>
        <w:t>55537_Brugarolas_</w:t>
      </w:r>
      <w:r w:rsidR="00A415FF">
        <w:rPr>
          <w:rFonts w:ascii="Helvetica" w:hAnsi="Helvetica"/>
          <w:i w:val="0"/>
        </w:rPr>
        <w:t>SCREEN CAPTURE #4 – Webcam footage of synthesis.</w:t>
      </w:r>
      <w:proofErr w:type="gramEnd"/>
    </w:p>
    <w:p w14:paraId="69BFFB4A" w14:textId="0C968A94" w:rsidR="00C75744" w:rsidRDefault="00C75744" w:rsidP="00A415FF">
      <w:pPr>
        <w:pStyle w:val="BodyText"/>
        <w:spacing w:before="360" w:after="120"/>
        <w:outlineLvl w:val="0"/>
        <w:rPr>
          <w:rFonts w:ascii="Helvetica" w:hAnsi="Helvetica"/>
          <w:i w:val="0"/>
        </w:rPr>
      </w:pPr>
      <w:r w:rsidRPr="00C75744">
        <w:rPr>
          <w:rFonts w:ascii="Helvetica" w:hAnsi="Helvetica"/>
          <w:i w:val="0"/>
          <w:highlight w:val="yellow"/>
        </w:rPr>
        <w:t>Use this table to find events on screen capture files</w:t>
      </w:r>
    </w:p>
    <w:tbl>
      <w:tblPr>
        <w:tblStyle w:val="TableGrid"/>
        <w:tblW w:w="0" w:type="auto"/>
        <w:tblLook w:val="04A0" w:firstRow="1" w:lastRow="0" w:firstColumn="1" w:lastColumn="0" w:noHBand="0" w:noVBand="1"/>
      </w:tblPr>
      <w:tblGrid>
        <w:gridCol w:w="2898"/>
        <w:gridCol w:w="3966"/>
        <w:gridCol w:w="3432"/>
      </w:tblGrid>
      <w:tr w:rsidR="00A95533" w14:paraId="3F1E190B" w14:textId="77777777" w:rsidTr="00A95533">
        <w:tc>
          <w:tcPr>
            <w:tcW w:w="2898" w:type="dxa"/>
          </w:tcPr>
          <w:p w14:paraId="3E6B8E3F" w14:textId="2AC21F4D" w:rsidR="00A95533" w:rsidRPr="00A95533" w:rsidRDefault="00A95533" w:rsidP="004C5612">
            <w:pPr>
              <w:pStyle w:val="BodyText"/>
              <w:spacing w:before="360" w:after="120"/>
              <w:outlineLvl w:val="0"/>
              <w:rPr>
                <w:rFonts w:ascii="Helvetica" w:hAnsi="Helvetica"/>
                <w:b/>
                <w:i w:val="0"/>
              </w:rPr>
            </w:pPr>
            <w:r w:rsidRPr="00A95533">
              <w:rPr>
                <w:rFonts w:ascii="Helvetica" w:hAnsi="Helvetica"/>
                <w:b/>
                <w:i w:val="0"/>
              </w:rPr>
              <w:t>Event</w:t>
            </w:r>
          </w:p>
        </w:tc>
        <w:tc>
          <w:tcPr>
            <w:tcW w:w="3966" w:type="dxa"/>
          </w:tcPr>
          <w:p w14:paraId="3F3CE61F" w14:textId="4055D03A" w:rsidR="00A95533" w:rsidRPr="00A95533" w:rsidRDefault="00A95533" w:rsidP="004C5612">
            <w:pPr>
              <w:pStyle w:val="BodyText"/>
              <w:spacing w:before="360" w:after="120"/>
              <w:outlineLvl w:val="0"/>
              <w:rPr>
                <w:rFonts w:ascii="Helvetica" w:hAnsi="Helvetica"/>
                <w:b/>
                <w:i w:val="0"/>
              </w:rPr>
            </w:pPr>
            <w:r w:rsidRPr="00A95533">
              <w:rPr>
                <w:rFonts w:ascii="Helvetica" w:hAnsi="Helvetica"/>
                <w:b/>
                <w:i w:val="0"/>
              </w:rPr>
              <w:t>Instrument software file (time)</w:t>
            </w:r>
          </w:p>
        </w:tc>
        <w:tc>
          <w:tcPr>
            <w:tcW w:w="3432" w:type="dxa"/>
          </w:tcPr>
          <w:p w14:paraId="1E5507EF" w14:textId="5888EE40" w:rsidR="00A95533" w:rsidRPr="00A95533" w:rsidRDefault="00A95533" w:rsidP="004C5612">
            <w:pPr>
              <w:pStyle w:val="BodyText"/>
              <w:spacing w:before="360" w:after="120"/>
              <w:outlineLvl w:val="0"/>
              <w:rPr>
                <w:rFonts w:ascii="Helvetica" w:hAnsi="Helvetica"/>
                <w:b/>
                <w:i w:val="0"/>
              </w:rPr>
            </w:pPr>
            <w:r w:rsidRPr="00A95533">
              <w:rPr>
                <w:rFonts w:ascii="Helvetica" w:hAnsi="Helvetica"/>
                <w:b/>
                <w:i w:val="0"/>
              </w:rPr>
              <w:t>Webcam file</w:t>
            </w:r>
          </w:p>
        </w:tc>
      </w:tr>
      <w:tr w:rsidR="00A95533" w14:paraId="65D43107" w14:textId="77777777" w:rsidTr="00A95533">
        <w:tc>
          <w:tcPr>
            <w:tcW w:w="2898" w:type="dxa"/>
          </w:tcPr>
          <w:p w14:paraId="00B37DD6" w14:textId="2BE63513" w:rsidR="00A95533" w:rsidRDefault="00A95533" w:rsidP="004C5612">
            <w:pPr>
              <w:pStyle w:val="BodyText"/>
              <w:spacing w:before="360" w:after="120"/>
              <w:outlineLvl w:val="0"/>
              <w:rPr>
                <w:rFonts w:ascii="Helvetica" w:hAnsi="Helvetica"/>
                <w:i w:val="0"/>
              </w:rPr>
            </w:pPr>
            <w:r>
              <w:rPr>
                <w:rFonts w:ascii="Helvetica" w:hAnsi="Helvetica"/>
                <w:i w:val="0"/>
              </w:rPr>
              <w:t>Resume button</w:t>
            </w:r>
          </w:p>
        </w:tc>
        <w:tc>
          <w:tcPr>
            <w:tcW w:w="3966" w:type="dxa"/>
          </w:tcPr>
          <w:p w14:paraId="00EF2F1F" w14:textId="2AB0738E" w:rsidR="00A95533" w:rsidRDefault="00A95533" w:rsidP="004C5612">
            <w:pPr>
              <w:pStyle w:val="BodyText"/>
              <w:spacing w:before="360" w:after="120"/>
              <w:outlineLvl w:val="0"/>
              <w:rPr>
                <w:rFonts w:ascii="Helvetica" w:hAnsi="Helvetica"/>
                <w:i w:val="0"/>
              </w:rPr>
            </w:pPr>
            <w:r>
              <w:rPr>
                <w:rFonts w:ascii="Helvetica" w:hAnsi="Helvetica"/>
                <w:i w:val="0"/>
              </w:rPr>
              <w:t>Screen_Capture_3 (4:03)</w:t>
            </w:r>
          </w:p>
        </w:tc>
        <w:tc>
          <w:tcPr>
            <w:tcW w:w="3432" w:type="dxa"/>
          </w:tcPr>
          <w:p w14:paraId="72EF6A76" w14:textId="77777777" w:rsidR="00A95533" w:rsidRDefault="00A95533" w:rsidP="004C5612">
            <w:pPr>
              <w:pStyle w:val="BodyText"/>
              <w:spacing w:before="360" w:after="120"/>
              <w:outlineLvl w:val="0"/>
              <w:rPr>
                <w:rFonts w:ascii="Helvetica" w:hAnsi="Helvetica"/>
                <w:i w:val="0"/>
              </w:rPr>
            </w:pPr>
          </w:p>
        </w:tc>
      </w:tr>
      <w:tr w:rsidR="00A95533" w14:paraId="47602A90" w14:textId="77777777" w:rsidTr="00A95533">
        <w:tc>
          <w:tcPr>
            <w:tcW w:w="2898" w:type="dxa"/>
          </w:tcPr>
          <w:p w14:paraId="1869CA50" w14:textId="42E6D0D4" w:rsidR="00A95533" w:rsidRDefault="00A95533" w:rsidP="004C5612">
            <w:pPr>
              <w:pStyle w:val="BodyText"/>
              <w:spacing w:before="360" w:after="120"/>
              <w:outlineLvl w:val="0"/>
              <w:rPr>
                <w:rFonts w:ascii="Helvetica" w:hAnsi="Helvetica"/>
                <w:i w:val="0"/>
              </w:rPr>
            </w:pPr>
            <w:r>
              <w:rPr>
                <w:rFonts w:ascii="Helvetica" w:hAnsi="Helvetica"/>
                <w:i w:val="0"/>
              </w:rPr>
              <w:t>F-18 transfer</w:t>
            </w:r>
          </w:p>
        </w:tc>
        <w:tc>
          <w:tcPr>
            <w:tcW w:w="3966" w:type="dxa"/>
          </w:tcPr>
          <w:p w14:paraId="2D8320B3" w14:textId="7D3F4045" w:rsidR="00A95533" w:rsidRDefault="00A95533" w:rsidP="004C5612">
            <w:pPr>
              <w:pStyle w:val="BodyText"/>
              <w:spacing w:before="360" w:after="120"/>
              <w:outlineLvl w:val="0"/>
              <w:rPr>
                <w:rFonts w:ascii="Helvetica" w:hAnsi="Helvetica"/>
                <w:i w:val="0"/>
              </w:rPr>
            </w:pPr>
            <w:r>
              <w:rPr>
                <w:rFonts w:ascii="Helvetica" w:hAnsi="Helvetica"/>
                <w:i w:val="0"/>
              </w:rPr>
              <w:t>Screen_Capture_3 (5:50)</w:t>
            </w:r>
          </w:p>
        </w:tc>
        <w:tc>
          <w:tcPr>
            <w:tcW w:w="3432" w:type="dxa"/>
          </w:tcPr>
          <w:p w14:paraId="1A8A515D" w14:textId="4A413D61" w:rsidR="00A95533" w:rsidRDefault="00A95533" w:rsidP="004C5612">
            <w:pPr>
              <w:pStyle w:val="BodyText"/>
              <w:spacing w:before="360" w:after="120"/>
              <w:outlineLvl w:val="0"/>
              <w:rPr>
                <w:rFonts w:ascii="Helvetica" w:hAnsi="Helvetica"/>
                <w:i w:val="0"/>
              </w:rPr>
            </w:pPr>
            <w:r>
              <w:rPr>
                <w:rFonts w:ascii="Helvetica" w:hAnsi="Helvetica"/>
                <w:i w:val="0"/>
              </w:rPr>
              <w:t>Screen_Capture_4 (5:26)</w:t>
            </w:r>
          </w:p>
        </w:tc>
      </w:tr>
      <w:tr w:rsidR="00A95533" w14:paraId="14B3D4FE" w14:textId="77777777" w:rsidTr="00A95533">
        <w:tc>
          <w:tcPr>
            <w:tcW w:w="2898" w:type="dxa"/>
          </w:tcPr>
          <w:p w14:paraId="4F4D9E9E" w14:textId="3E100B97" w:rsidR="00A95533" w:rsidRDefault="00A95533" w:rsidP="004C5612">
            <w:pPr>
              <w:pStyle w:val="BodyText"/>
              <w:spacing w:before="360" w:after="120"/>
              <w:outlineLvl w:val="0"/>
              <w:rPr>
                <w:rFonts w:ascii="Helvetica" w:hAnsi="Helvetica"/>
                <w:i w:val="0"/>
              </w:rPr>
            </w:pPr>
            <w:r>
              <w:rPr>
                <w:rFonts w:ascii="Helvetica" w:hAnsi="Helvetica"/>
                <w:i w:val="0"/>
              </w:rPr>
              <w:t>Heater up</w:t>
            </w:r>
          </w:p>
        </w:tc>
        <w:tc>
          <w:tcPr>
            <w:tcW w:w="3966" w:type="dxa"/>
          </w:tcPr>
          <w:p w14:paraId="6FCAF819" w14:textId="11F46FD6" w:rsidR="00A95533" w:rsidRDefault="00A95533" w:rsidP="004C5612">
            <w:pPr>
              <w:pStyle w:val="BodyText"/>
              <w:spacing w:before="360" w:after="120"/>
              <w:outlineLvl w:val="0"/>
              <w:rPr>
                <w:rFonts w:ascii="Helvetica" w:hAnsi="Helvetica"/>
                <w:i w:val="0"/>
              </w:rPr>
            </w:pPr>
            <w:r>
              <w:rPr>
                <w:rFonts w:ascii="Helvetica" w:hAnsi="Helvetica"/>
                <w:i w:val="0"/>
              </w:rPr>
              <w:t>Screen_Capture_3  (5:56)</w:t>
            </w:r>
          </w:p>
        </w:tc>
        <w:tc>
          <w:tcPr>
            <w:tcW w:w="3432" w:type="dxa"/>
          </w:tcPr>
          <w:p w14:paraId="589CDC14" w14:textId="14312844" w:rsidR="00A95533" w:rsidRDefault="00A95533" w:rsidP="004C5612">
            <w:pPr>
              <w:pStyle w:val="BodyText"/>
              <w:spacing w:before="360" w:after="120"/>
              <w:outlineLvl w:val="0"/>
              <w:rPr>
                <w:rFonts w:ascii="Helvetica" w:hAnsi="Helvetica"/>
                <w:i w:val="0"/>
              </w:rPr>
            </w:pPr>
            <w:r>
              <w:rPr>
                <w:rFonts w:ascii="Helvetica" w:hAnsi="Helvetica"/>
                <w:i w:val="0"/>
              </w:rPr>
              <w:t>Screen_Capture_4 (5:33)</w:t>
            </w:r>
          </w:p>
        </w:tc>
      </w:tr>
      <w:tr w:rsidR="00A95533" w14:paraId="117870F9" w14:textId="77777777" w:rsidTr="00A95533">
        <w:tc>
          <w:tcPr>
            <w:tcW w:w="2898" w:type="dxa"/>
          </w:tcPr>
          <w:p w14:paraId="51FED310" w14:textId="488C62F0" w:rsidR="00A95533" w:rsidRDefault="00A95533" w:rsidP="004C5612">
            <w:pPr>
              <w:pStyle w:val="BodyText"/>
              <w:spacing w:before="360" w:after="120"/>
              <w:outlineLvl w:val="0"/>
              <w:rPr>
                <w:rFonts w:ascii="Helvetica" w:hAnsi="Helvetica"/>
                <w:i w:val="0"/>
              </w:rPr>
            </w:pPr>
            <w:r>
              <w:rPr>
                <w:rFonts w:ascii="Helvetica" w:hAnsi="Helvetica"/>
                <w:i w:val="0"/>
              </w:rPr>
              <w:t>Addition TBA / Vial 1</w:t>
            </w:r>
          </w:p>
        </w:tc>
        <w:tc>
          <w:tcPr>
            <w:tcW w:w="3966" w:type="dxa"/>
          </w:tcPr>
          <w:p w14:paraId="37F3EEE5" w14:textId="478A93DD" w:rsidR="00A95533" w:rsidRDefault="00A95533" w:rsidP="004C5612">
            <w:pPr>
              <w:pStyle w:val="BodyText"/>
              <w:spacing w:before="360" w:after="120"/>
              <w:outlineLvl w:val="0"/>
              <w:rPr>
                <w:rFonts w:ascii="Helvetica" w:hAnsi="Helvetica"/>
                <w:i w:val="0"/>
              </w:rPr>
            </w:pPr>
            <w:r>
              <w:rPr>
                <w:rFonts w:ascii="Helvetica" w:hAnsi="Helvetica"/>
                <w:i w:val="0"/>
              </w:rPr>
              <w:t>Screen_Capture_3 (18:44)</w:t>
            </w:r>
          </w:p>
        </w:tc>
        <w:tc>
          <w:tcPr>
            <w:tcW w:w="3432" w:type="dxa"/>
          </w:tcPr>
          <w:p w14:paraId="2420981E" w14:textId="6075BB2B" w:rsidR="00A95533" w:rsidRDefault="00A95533" w:rsidP="004C5612">
            <w:pPr>
              <w:pStyle w:val="BodyText"/>
              <w:spacing w:before="360" w:after="120"/>
              <w:outlineLvl w:val="0"/>
              <w:rPr>
                <w:rFonts w:ascii="Helvetica" w:hAnsi="Helvetica"/>
                <w:i w:val="0"/>
              </w:rPr>
            </w:pPr>
            <w:r>
              <w:rPr>
                <w:rFonts w:ascii="Helvetica" w:hAnsi="Helvetica"/>
                <w:i w:val="0"/>
              </w:rPr>
              <w:t>Screen_Capture_5 (1:38)</w:t>
            </w:r>
          </w:p>
        </w:tc>
      </w:tr>
      <w:tr w:rsidR="00A95533" w14:paraId="19B9CF8C" w14:textId="77777777" w:rsidTr="00A95533">
        <w:tc>
          <w:tcPr>
            <w:tcW w:w="2898" w:type="dxa"/>
          </w:tcPr>
          <w:p w14:paraId="5492AB2A" w14:textId="7FD65640" w:rsidR="00A95533" w:rsidRDefault="00A95533" w:rsidP="004C5612">
            <w:pPr>
              <w:pStyle w:val="BodyText"/>
              <w:spacing w:before="360" w:after="120"/>
              <w:outlineLvl w:val="0"/>
              <w:rPr>
                <w:rFonts w:ascii="Helvetica" w:hAnsi="Helvetica"/>
                <w:i w:val="0"/>
              </w:rPr>
            </w:pPr>
            <w:r>
              <w:rPr>
                <w:rFonts w:ascii="Helvetica" w:hAnsi="Helvetica"/>
                <w:i w:val="0"/>
              </w:rPr>
              <w:t>Heater down</w:t>
            </w:r>
          </w:p>
        </w:tc>
        <w:tc>
          <w:tcPr>
            <w:tcW w:w="3966" w:type="dxa"/>
          </w:tcPr>
          <w:p w14:paraId="19BD58A1" w14:textId="751CE96E" w:rsidR="00A95533" w:rsidRDefault="00A95533" w:rsidP="004C5612">
            <w:pPr>
              <w:pStyle w:val="BodyText"/>
              <w:spacing w:before="360" w:after="120"/>
              <w:outlineLvl w:val="0"/>
              <w:rPr>
                <w:rFonts w:ascii="Helvetica" w:hAnsi="Helvetica"/>
                <w:i w:val="0"/>
              </w:rPr>
            </w:pPr>
            <w:r>
              <w:rPr>
                <w:rFonts w:ascii="Helvetica" w:hAnsi="Helvetica"/>
                <w:i w:val="0"/>
              </w:rPr>
              <w:t>Screen_Capture_3  (18:48)</w:t>
            </w:r>
          </w:p>
        </w:tc>
        <w:tc>
          <w:tcPr>
            <w:tcW w:w="3432" w:type="dxa"/>
          </w:tcPr>
          <w:p w14:paraId="0FFDE152" w14:textId="4BCB7642" w:rsidR="00A95533" w:rsidRDefault="00A95533" w:rsidP="004C5612">
            <w:pPr>
              <w:pStyle w:val="BodyText"/>
              <w:spacing w:before="360" w:after="120"/>
              <w:outlineLvl w:val="0"/>
              <w:rPr>
                <w:rFonts w:ascii="Helvetica" w:hAnsi="Helvetica"/>
                <w:i w:val="0"/>
              </w:rPr>
            </w:pPr>
            <w:r>
              <w:rPr>
                <w:rFonts w:ascii="Helvetica" w:hAnsi="Helvetica"/>
                <w:i w:val="0"/>
              </w:rPr>
              <w:t>Screen_Capture_5 (1:43)</w:t>
            </w:r>
          </w:p>
        </w:tc>
      </w:tr>
      <w:tr w:rsidR="00A95533" w14:paraId="7FD5A901" w14:textId="77777777" w:rsidTr="00A95533">
        <w:tc>
          <w:tcPr>
            <w:tcW w:w="2898" w:type="dxa"/>
          </w:tcPr>
          <w:p w14:paraId="085BEFA6" w14:textId="72F861FF" w:rsidR="00A95533" w:rsidRDefault="00A95533" w:rsidP="004C5612">
            <w:pPr>
              <w:pStyle w:val="BodyText"/>
              <w:spacing w:before="360" w:after="120"/>
              <w:outlineLvl w:val="0"/>
              <w:rPr>
                <w:rFonts w:ascii="Helvetica" w:hAnsi="Helvetica"/>
                <w:i w:val="0"/>
              </w:rPr>
            </w:pPr>
            <w:r>
              <w:rPr>
                <w:rFonts w:ascii="Helvetica" w:hAnsi="Helvetica"/>
                <w:i w:val="0"/>
              </w:rPr>
              <w:t xml:space="preserve">Addition </w:t>
            </w:r>
            <w:proofErr w:type="spellStart"/>
            <w:r>
              <w:rPr>
                <w:rFonts w:ascii="Helvetica" w:hAnsi="Helvetica"/>
                <w:i w:val="0"/>
              </w:rPr>
              <w:t>MeCN</w:t>
            </w:r>
            <w:proofErr w:type="spellEnd"/>
            <w:r>
              <w:rPr>
                <w:rFonts w:ascii="Helvetica" w:hAnsi="Helvetica"/>
                <w:i w:val="0"/>
              </w:rPr>
              <w:t xml:space="preserve"> / V3</w:t>
            </w:r>
          </w:p>
        </w:tc>
        <w:tc>
          <w:tcPr>
            <w:tcW w:w="3966" w:type="dxa"/>
          </w:tcPr>
          <w:p w14:paraId="4A057936" w14:textId="77060425" w:rsidR="00A95533" w:rsidRDefault="00A95533" w:rsidP="004C5612">
            <w:pPr>
              <w:pStyle w:val="BodyText"/>
              <w:spacing w:before="360" w:after="120"/>
              <w:outlineLvl w:val="0"/>
              <w:rPr>
                <w:rFonts w:ascii="Helvetica" w:hAnsi="Helvetica"/>
                <w:i w:val="0"/>
              </w:rPr>
            </w:pPr>
            <w:r>
              <w:rPr>
                <w:rFonts w:ascii="Helvetica" w:hAnsi="Helvetica"/>
                <w:i w:val="0"/>
              </w:rPr>
              <w:t>Screen_Capture_3  (19:04)</w:t>
            </w:r>
          </w:p>
        </w:tc>
        <w:tc>
          <w:tcPr>
            <w:tcW w:w="3432" w:type="dxa"/>
          </w:tcPr>
          <w:p w14:paraId="4F07F883" w14:textId="358E74F4" w:rsidR="00A95533" w:rsidRDefault="00A95533" w:rsidP="004C5612">
            <w:pPr>
              <w:pStyle w:val="BodyText"/>
              <w:spacing w:before="360" w:after="120"/>
              <w:outlineLvl w:val="0"/>
              <w:rPr>
                <w:rFonts w:ascii="Helvetica" w:hAnsi="Helvetica"/>
                <w:i w:val="0"/>
              </w:rPr>
            </w:pPr>
            <w:r>
              <w:rPr>
                <w:rFonts w:ascii="Helvetica" w:hAnsi="Helvetica"/>
                <w:i w:val="0"/>
              </w:rPr>
              <w:t>Screen_Capture_5 (1:58)</w:t>
            </w:r>
          </w:p>
        </w:tc>
      </w:tr>
      <w:tr w:rsidR="00A95533" w14:paraId="32420B8E" w14:textId="77777777" w:rsidTr="00A95533">
        <w:tc>
          <w:tcPr>
            <w:tcW w:w="2898" w:type="dxa"/>
          </w:tcPr>
          <w:p w14:paraId="42C18F63" w14:textId="3DD4726A" w:rsidR="00A95533" w:rsidRDefault="00A95533" w:rsidP="004C5612">
            <w:pPr>
              <w:pStyle w:val="BodyText"/>
              <w:spacing w:before="360" w:after="120"/>
              <w:outlineLvl w:val="0"/>
              <w:rPr>
                <w:rFonts w:ascii="Helvetica" w:hAnsi="Helvetica"/>
                <w:i w:val="0"/>
              </w:rPr>
            </w:pPr>
            <w:r>
              <w:rPr>
                <w:rFonts w:ascii="Helvetica" w:hAnsi="Helvetica"/>
                <w:i w:val="0"/>
              </w:rPr>
              <w:lastRenderedPageBreak/>
              <w:t>Addition Precursor / V2</w:t>
            </w:r>
          </w:p>
        </w:tc>
        <w:tc>
          <w:tcPr>
            <w:tcW w:w="3966" w:type="dxa"/>
          </w:tcPr>
          <w:p w14:paraId="16A6A4E8" w14:textId="0F2ED15A" w:rsidR="00A95533" w:rsidRDefault="00A95533" w:rsidP="004C5612">
            <w:pPr>
              <w:pStyle w:val="BodyText"/>
              <w:spacing w:before="360" w:after="120"/>
              <w:outlineLvl w:val="0"/>
              <w:rPr>
                <w:rFonts w:ascii="Helvetica" w:hAnsi="Helvetica"/>
                <w:i w:val="0"/>
              </w:rPr>
            </w:pPr>
            <w:r>
              <w:rPr>
                <w:rFonts w:ascii="Helvetica" w:hAnsi="Helvetica"/>
                <w:i w:val="0"/>
              </w:rPr>
              <w:t>Screen_Capture_3  (20:15)</w:t>
            </w:r>
          </w:p>
        </w:tc>
        <w:tc>
          <w:tcPr>
            <w:tcW w:w="3432" w:type="dxa"/>
          </w:tcPr>
          <w:p w14:paraId="121106E4" w14:textId="02970FE1" w:rsidR="00A95533" w:rsidRDefault="00A95533" w:rsidP="004C5612">
            <w:pPr>
              <w:pStyle w:val="BodyText"/>
              <w:spacing w:before="360" w:after="120"/>
              <w:outlineLvl w:val="0"/>
              <w:rPr>
                <w:rFonts w:ascii="Helvetica" w:hAnsi="Helvetica"/>
                <w:i w:val="0"/>
              </w:rPr>
            </w:pPr>
            <w:r>
              <w:rPr>
                <w:rFonts w:ascii="Helvetica" w:hAnsi="Helvetica"/>
                <w:i w:val="0"/>
              </w:rPr>
              <w:t>Screen_Capture_5 (3:06)</w:t>
            </w:r>
          </w:p>
        </w:tc>
      </w:tr>
      <w:tr w:rsidR="00A95533" w14:paraId="44733181" w14:textId="77777777" w:rsidTr="00A95533">
        <w:tc>
          <w:tcPr>
            <w:tcW w:w="2898" w:type="dxa"/>
          </w:tcPr>
          <w:p w14:paraId="25D26637" w14:textId="746F60F5" w:rsidR="00A95533" w:rsidRDefault="00A95533" w:rsidP="004C5612">
            <w:pPr>
              <w:pStyle w:val="BodyText"/>
              <w:spacing w:before="360" w:after="120"/>
              <w:outlineLvl w:val="0"/>
              <w:rPr>
                <w:rFonts w:ascii="Helvetica" w:hAnsi="Helvetica"/>
                <w:i w:val="0"/>
              </w:rPr>
            </w:pPr>
            <w:r>
              <w:rPr>
                <w:rFonts w:ascii="Helvetica" w:hAnsi="Helvetica"/>
                <w:i w:val="0"/>
              </w:rPr>
              <w:t xml:space="preserve">Begin </w:t>
            </w:r>
            <w:proofErr w:type="spellStart"/>
            <w:r>
              <w:rPr>
                <w:rFonts w:ascii="Helvetica" w:hAnsi="Helvetica"/>
                <w:i w:val="0"/>
              </w:rPr>
              <w:t>Hydrog</w:t>
            </w:r>
            <w:proofErr w:type="spellEnd"/>
            <w:r>
              <w:rPr>
                <w:rFonts w:ascii="Helvetica" w:hAnsi="Helvetica"/>
                <w:i w:val="0"/>
              </w:rPr>
              <w:t xml:space="preserve"> transfer</w:t>
            </w:r>
          </w:p>
        </w:tc>
        <w:tc>
          <w:tcPr>
            <w:tcW w:w="3966" w:type="dxa"/>
          </w:tcPr>
          <w:p w14:paraId="13A81FD4" w14:textId="4189955F" w:rsidR="00A95533" w:rsidRDefault="00A95533" w:rsidP="004C5612">
            <w:pPr>
              <w:pStyle w:val="BodyText"/>
              <w:spacing w:before="360" w:after="120"/>
              <w:outlineLvl w:val="0"/>
              <w:rPr>
                <w:rFonts w:ascii="Helvetica" w:hAnsi="Helvetica"/>
                <w:i w:val="0"/>
              </w:rPr>
            </w:pPr>
            <w:r>
              <w:rPr>
                <w:rFonts w:ascii="Helvetica" w:hAnsi="Helvetica"/>
                <w:i w:val="0"/>
              </w:rPr>
              <w:t>Screen_Capture_3  (21:08)</w:t>
            </w:r>
          </w:p>
        </w:tc>
        <w:tc>
          <w:tcPr>
            <w:tcW w:w="3432" w:type="dxa"/>
          </w:tcPr>
          <w:p w14:paraId="33D9C54F" w14:textId="10816E16" w:rsidR="00A95533" w:rsidRDefault="00A95533" w:rsidP="004C5612">
            <w:pPr>
              <w:pStyle w:val="BodyText"/>
              <w:spacing w:before="360" w:after="120"/>
              <w:outlineLvl w:val="0"/>
              <w:rPr>
                <w:rFonts w:ascii="Helvetica" w:hAnsi="Helvetica"/>
                <w:i w:val="0"/>
              </w:rPr>
            </w:pPr>
          </w:p>
        </w:tc>
      </w:tr>
      <w:tr w:rsidR="00A95533" w14:paraId="3D974D66" w14:textId="77777777" w:rsidTr="00A95533">
        <w:tc>
          <w:tcPr>
            <w:tcW w:w="2898" w:type="dxa"/>
          </w:tcPr>
          <w:p w14:paraId="123EF87C" w14:textId="750B1B26" w:rsidR="00A95533" w:rsidRDefault="00A95533" w:rsidP="004C5612">
            <w:pPr>
              <w:pStyle w:val="BodyText"/>
              <w:spacing w:before="360" w:after="120"/>
              <w:outlineLvl w:val="0"/>
              <w:rPr>
                <w:rFonts w:ascii="Helvetica" w:hAnsi="Helvetica"/>
                <w:i w:val="0"/>
              </w:rPr>
            </w:pPr>
            <w:r>
              <w:rPr>
                <w:rFonts w:ascii="Helvetica" w:hAnsi="Helvetica"/>
                <w:i w:val="0"/>
              </w:rPr>
              <w:t xml:space="preserve">End </w:t>
            </w:r>
            <w:proofErr w:type="spellStart"/>
            <w:r>
              <w:rPr>
                <w:rFonts w:ascii="Helvetica" w:hAnsi="Helvetica"/>
                <w:i w:val="0"/>
              </w:rPr>
              <w:t>hydrog</w:t>
            </w:r>
            <w:proofErr w:type="spellEnd"/>
            <w:r>
              <w:rPr>
                <w:rFonts w:ascii="Helvetica" w:hAnsi="Helvetica"/>
                <w:i w:val="0"/>
              </w:rPr>
              <w:t xml:space="preserve"> transfer</w:t>
            </w:r>
          </w:p>
        </w:tc>
        <w:tc>
          <w:tcPr>
            <w:tcW w:w="3966" w:type="dxa"/>
          </w:tcPr>
          <w:p w14:paraId="14CF5FA0" w14:textId="7A0D0872" w:rsidR="00A95533" w:rsidRDefault="00A95533" w:rsidP="004C5612">
            <w:pPr>
              <w:pStyle w:val="BodyText"/>
              <w:spacing w:before="360" w:after="120"/>
              <w:outlineLvl w:val="0"/>
              <w:rPr>
                <w:rFonts w:ascii="Helvetica" w:hAnsi="Helvetica"/>
                <w:i w:val="0"/>
              </w:rPr>
            </w:pPr>
          </w:p>
        </w:tc>
        <w:tc>
          <w:tcPr>
            <w:tcW w:w="3432" w:type="dxa"/>
          </w:tcPr>
          <w:p w14:paraId="729447E7" w14:textId="7C168DFF" w:rsidR="00A95533" w:rsidRDefault="00A95533" w:rsidP="004C5612">
            <w:pPr>
              <w:pStyle w:val="BodyText"/>
              <w:spacing w:before="360" w:after="120"/>
              <w:outlineLvl w:val="0"/>
              <w:rPr>
                <w:rFonts w:ascii="Helvetica" w:hAnsi="Helvetica"/>
                <w:i w:val="0"/>
              </w:rPr>
            </w:pPr>
            <w:r>
              <w:rPr>
                <w:rFonts w:ascii="Helvetica" w:hAnsi="Helvetica"/>
                <w:i w:val="0"/>
              </w:rPr>
              <w:t>Screen_Capture_5 (4:56)</w:t>
            </w:r>
          </w:p>
        </w:tc>
      </w:tr>
      <w:tr w:rsidR="00F3255A" w14:paraId="6EDA7E91" w14:textId="77777777" w:rsidTr="00A95533">
        <w:tc>
          <w:tcPr>
            <w:tcW w:w="2898" w:type="dxa"/>
          </w:tcPr>
          <w:p w14:paraId="09E6BCFD" w14:textId="4F3664EE" w:rsidR="00F3255A" w:rsidRDefault="00F3255A" w:rsidP="004C5612">
            <w:pPr>
              <w:pStyle w:val="BodyText"/>
              <w:spacing w:before="360" w:after="120"/>
              <w:outlineLvl w:val="0"/>
              <w:rPr>
                <w:rFonts w:ascii="Helvetica" w:hAnsi="Helvetica"/>
                <w:i w:val="0"/>
              </w:rPr>
            </w:pPr>
            <w:r>
              <w:rPr>
                <w:rFonts w:ascii="Helvetica" w:hAnsi="Helvetica"/>
                <w:i w:val="0"/>
              </w:rPr>
              <w:t xml:space="preserve">Collect after </w:t>
            </w:r>
            <w:proofErr w:type="spellStart"/>
            <w:r>
              <w:rPr>
                <w:rFonts w:ascii="Helvetica" w:hAnsi="Helvetica"/>
                <w:i w:val="0"/>
              </w:rPr>
              <w:t>hydrog</w:t>
            </w:r>
            <w:proofErr w:type="spellEnd"/>
          </w:p>
        </w:tc>
        <w:tc>
          <w:tcPr>
            <w:tcW w:w="3966" w:type="dxa"/>
          </w:tcPr>
          <w:p w14:paraId="74CAD9CC" w14:textId="77777777" w:rsidR="00F3255A" w:rsidRDefault="00F3255A" w:rsidP="004C5612">
            <w:pPr>
              <w:pStyle w:val="BodyText"/>
              <w:spacing w:before="360" w:after="120"/>
              <w:outlineLvl w:val="0"/>
              <w:rPr>
                <w:rFonts w:ascii="Helvetica" w:hAnsi="Helvetica"/>
                <w:i w:val="0"/>
              </w:rPr>
            </w:pPr>
            <w:r>
              <w:rPr>
                <w:rFonts w:ascii="Helvetica" w:hAnsi="Helvetica"/>
                <w:i w:val="0"/>
              </w:rPr>
              <w:t>Screen_Capture_3 (33.06)</w:t>
            </w:r>
          </w:p>
          <w:p w14:paraId="73ECDE72" w14:textId="4ABC804B" w:rsidR="00F3255A" w:rsidRDefault="00F3255A" w:rsidP="004C5612">
            <w:pPr>
              <w:pStyle w:val="BodyText"/>
              <w:spacing w:before="360" w:after="120"/>
              <w:outlineLvl w:val="0"/>
              <w:rPr>
                <w:rFonts w:ascii="Helvetica" w:hAnsi="Helvetica"/>
                <w:i w:val="0"/>
              </w:rPr>
            </w:pPr>
            <w:r w:rsidRPr="00F3255A">
              <w:rPr>
                <w:rFonts w:ascii="Helvetica" w:hAnsi="Helvetica"/>
                <w:i w:val="0"/>
                <w:highlight w:val="yellow"/>
              </w:rPr>
              <w:t>Please add Screenshot_1 here</w:t>
            </w:r>
          </w:p>
        </w:tc>
        <w:tc>
          <w:tcPr>
            <w:tcW w:w="3432" w:type="dxa"/>
          </w:tcPr>
          <w:p w14:paraId="611E9F84" w14:textId="77777777" w:rsidR="00F3255A" w:rsidRDefault="00F3255A" w:rsidP="004C5612">
            <w:pPr>
              <w:pStyle w:val="BodyText"/>
              <w:spacing w:before="360" w:after="120"/>
              <w:outlineLvl w:val="0"/>
              <w:rPr>
                <w:rFonts w:ascii="Helvetica" w:hAnsi="Helvetica"/>
                <w:i w:val="0"/>
              </w:rPr>
            </w:pPr>
          </w:p>
        </w:tc>
      </w:tr>
    </w:tbl>
    <w:p w14:paraId="3D727402" w14:textId="2512510F" w:rsidR="00A415FF" w:rsidRPr="00A415FF" w:rsidRDefault="00A415FF" w:rsidP="004C5612">
      <w:pPr>
        <w:pStyle w:val="BodyText"/>
        <w:spacing w:before="360" w:after="120"/>
        <w:outlineLvl w:val="0"/>
        <w:rPr>
          <w:rFonts w:ascii="Helvetica" w:hAnsi="Helvetica"/>
          <w:i w:val="0"/>
        </w:rPr>
      </w:pPr>
    </w:p>
    <w:p w14:paraId="4E75F554" w14:textId="77777777" w:rsidR="00822A1B" w:rsidRDefault="00822A1B" w:rsidP="00822A1B">
      <w:pPr>
        <w:pStyle w:val="ListParagraph"/>
        <w:pBdr>
          <w:top w:val="single" w:sz="4" w:space="1" w:color="auto" w:shadow="1"/>
          <w:left w:val="single" w:sz="4" w:space="4" w:color="auto" w:shadow="1"/>
          <w:bottom w:val="single" w:sz="4" w:space="1" w:color="auto" w:shadow="1"/>
          <w:right w:val="single" w:sz="4" w:space="4" w:color="auto" w:shadow="1"/>
        </w:pBdr>
        <w:ind w:left="0"/>
        <w:rPr>
          <w:rFonts w:ascii="Helvetica" w:hAnsi="Helvetica"/>
          <w:sz w:val="22"/>
        </w:rPr>
      </w:pPr>
      <w:r w:rsidRPr="00C30815">
        <w:rPr>
          <w:rFonts w:ascii="Helvetica" w:hAnsi="Helvetica"/>
          <w:b/>
          <w:sz w:val="22"/>
        </w:rPr>
        <w:t>Authors</w:t>
      </w:r>
      <w:r w:rsidRPr="00C30815">
        <w:rPr>
          <w:rFonts w:ascii="Helvetica" w:hAnsi="Helvetica"/>
          <w:sz w:val="22"/>
        </w:rPr>
        <w:t xml:space="preserve">: </w:t>
      </w:r>
      <w:r>
        <w:rPr>
          <w:rFonts w:ascii="Helvetica" w:hAnsi="Helvetica"/>
          <w:sz w:val="22"/>
        </w:rPr>
        <w:t xml:space="preserve">Name new or modified files with the scheme </w:t>
      </w:r>
      <w:r w:rsidRPr="0070587E">
        <w:rPr>
          <w:rFonts w:ascii="Helvetica" w:hAnsi="Helvetica"/>
          <w:color w:val="002060"/>
          <w:sz w:val="22"/>
        </w:rPr>
        <w:t>01234_PIname_Figure1.tif</w:t>
      </w:r>
      <w:r>
        <w:rPr>
          <w:rFonts w:ascii="Helvetica" w:hAnsi="Helvetica"/>
          <w:sz w:val="22"/>
        </w:rPr>
        <w:t xml:space="preserve">, where </w:t>
      </w:r>
      <w:r w:rsidRPr="0070587E">
        <w:rPr>
          <w:rFonts w:ascii="Helvetica" w:hAnsi="Helvetica"/>
          <w:color w:val="002060"/>
          <w:sz w:val="22"/>
        </w:rPr>
        <w:t>01234</w:t>
      </w:r>
      <w:r>
        <w:rPr>
          <w:rFonts w:ascii="Helvetica" w:hAnsi="Helvetica"/>
          <w:sz w:val="22"/>
        </w:rPr>
        <w:t xml:space="preserve"> </w:t>
      </w:r>
      <w:proofErr w:type="gramStart"/>
      <w:r>
        <w:rPr>
          <w:rFonts w:ascii="Helvetica" w:hAnsi="Helvetica"/>
          <w:sz w:val="22"/>
        </w:rPr>
        <w:t>is</w:t>
      </w:r>
      <w:proofErr w:type="gramEnd"/>
      <w:r>
        <w:rPr>
          <w:rFonts w:ascii="Helvetica" w:hAnsi="Helvetica"/>
          <w:sz w:val="22"/>
        </w:rPr>
        <w:t xml:space="preserve"> your JoVE video ID and </w:t>
      </w:r>
      <w:proofErr w:type="spellStart"/>
      <w:r w:rsidRPr="0070587E">
        <w:rPr>
          <w:rFonts w:ascii="Helvetica" w:hAnsi="Helvetica"/>
          <w:color w:val="002060"/>
          <w:sz w:val="22"/>
        </w:rPr>
        <w:t>PIname</w:t>
      </w:r>
      <w:proofErr w:type="spellEnd"/>
      <w:r>
        <w:rPr>
          <w:rFonts w:ascii="Helvetica" w:hAnsi="Helvetica"/>
          <w:sz w:val="22"/>
        </w:rPr>
        <w:t xml:space="preserve"> is the corresponding author’s surname. Specify the step or steps where each file will be used. If the file is not based on an existing figure, please provide a short description. For example:</w:t>
      </w:r>
    </w:p>
    <w:p w14:paraId="1E517374" w14:textId="77777777" w:rsidR="00822A1B" w:rsidRDefault="00822A1B" w:rsidP="00822A1B">
      <w:pPr>
        <w:pStyle w:val="ListParagraph"/>
        <w:pBdr>
          <w:top w:val="single" w:sz="4" w:space="1" w:color="auto" w:shadow="1"/>
          <w:left w:val="single" w:sz="4" w:space="4" w:color="auto" w:shadow="1"/>
          <w:bottom w:val="single" w:sz="4" w:space="1" w:color="auto" w:shadow="1"/>
          <w:right w:val="single" w:sz="4" w:space="4" w:color="auto" w:shadow="1"/>
        </w:pBdr>
        <w:ind w:left="0"/>
        <w:rPr>
          <w:rFonts w:ascii="Helvetica" w:hAnsi="Helvetica"/>
          <w:sz w:val="22"/>
        </w:rPr>
      </w:pPr>
    </w:p>
    <w:p w14:paraId="35C6FE1C" w14:textId="77777777" w:rsidR="00822A1B" w:rsidRDefault="00822A1B" w:rsidP="00822A1B">
      <w:pPr>
        <w:pStyle w:val="ListParagraph"/>
        <w:pBdr>
          <w:top w:val="single" w:sz="4" w:space="1" w:color="auto" w:shadow="1"/>
          <w:left w:val="single" w:sz="4" w:space="4" w:color="auto" w:shadow="1"/>
          <w:bottom w:val="single" w:sz="4" w:space="1" w:color="auto" w:shadow="1"/>
          <w:right w:val="single" w:sz="4" w:space="4" w:color="auto" w:shadow="1"/>
        </w:pBdr>
        <w:ind w:left="0"/>
        <w:rPr>
          <w:rFonts w:ascii="Helvetica" w:hAnsi="Helvetica"/>
          <w:sz w:val="22"/>
        </w:rPr>
      </w:pPr>
      <w:r>
        <w:rPr>
          <w:rFonts w:ascii="Helvetica" w:hAnsi="Helvetica"/>
          <w:sz w:val="22"/>
        </w:rPr>
        <w:t xml:space="preserve">5.2 – </w:t>
      </w:r>
      <w:r>
        <w:rPr>
          <w:rFonts w:ascii="Helvetica" w:hAnsi="Helvetica"/>
          <w:i/>
          <w:sz w:val="22"/>
        </w:rPr>
        <w:t>01234_PIname_Figure1.tif</w:t>
      </w:r>
      <w:r>
        <w:rPr>
          <w:rFonts w:ascii="Helvetica" w:hAnsi="Helvetica"/>
          <w:sz w:val="22"/>
        </w:rPr>
        <w:t xml:space="preserve"> – dual color imaging of tumor angiogenesis at 40X</w:t>
      </w:r>
    </w:p>
    <w:p w14:paraId="2E0F5143" w14:textId="77777777" w:rsidR="00822A1B" w:rsidRDefault="00822A1B" w:rsidP="00822A1B">
      <w:pPr>
        <w:pStyle w:val="ListParagraph"/>
        <w:pBdr>
          <w:top w:val="single" w:sz="4" w:space="1" w:color="auto" w:shadow="1"/>
          <w:left w:val="single" w:sz="4" w:space="4" w:color="auto" w:shadow="1"/>
          <w:bottom w:val="single" w:sz="4" w:space="1" w:color="auto" w:shadow="1"/>
          <w:right w:val="single" w:sz="4" w:space="4" w:color="auto" w:shadow="1"/>
        </w:pBdr>
        <w:ind w:left="0"/>
        <w:rPr>
          <w:rFonts w:ascii="Helvetica" w:hAnsi="Helvetica"/>
          <w:sz w:val="22"/>
        </w:rPr>
      </w:pPr>
      <w:r>
        <w:rPr>
          <w:rFonts w:ascii="Helvetica" w:hAnsi="Helvetica"/>
          <w:sz w:val="22"/>
        </w:rPr>
        <w:t xml:space="preserve">5.3 – </w:t>
      </w:r>
      <w:r>
        <w:rPr>
          <w:rFonts w:ascii="Helvetica" w:hAnsi="Helvetica"/>
          <w:i/>
          <w:sz w:val="22"/>
        </w:rPr>
        <w:t>01234_PIname_Figure2.tif</w:t>
      </w:r>
      <w:r>
        <w:rPr>
          <w:rFonts w:ascii="Helvetica" w:hAnsi="Helvetica"/>
          <w:sz w:val="22"/>
        </w:rPr>
        <w:t xml:space="preserve"> – dual color imaging of tumor angiogenesis at 100X</w:t>
      </w:r>
    </w:p>
    <w:p w14:paraId="1CAD500F" w14:textId="77777777" w:rsidR="00822A1B" w:rsidRDefault="00822A1B" w:rsidP="00822A1B">
      <w:pPr>
        <w:pStyle w:val="ListParagraph"/>
        <w:pBdr>
          <w:top w:val="single" w:sz="4" w:space="1" w:color="auto" w:shadow="1"/>
          <w:left w:val="single" w:sz="4" w:space="4" w:color="auto" w:shadow="1"/>
          <w:bottom w:val="single" w:sz="4" w:space="1" w:color="auto" w:shadow="1"/>
          <w:right w:val="single" w:sz="4" w:space="4" w:color="auto" w:shadow="1"/>
        </w:pBdr>
        <w:ind w:left="0"/>
        <w:rPr>
          <w:rFonts w:ascii="Helvetica" w:hAnsi="Helvetica"/>
          <w:sz w:val="22"/>
        </w:rPr>
      </w:pPr>
    </w:p>
    <w:p w14:paraId="3FE50553" w14:textId="77777777" w:rsidR="00822A1B" w:rsidRDefault="00822A1B" w:rsidP="00822A1B">
      <w:pPr>
        <w:pStyle w:val="ListParagraph"/>
        <w:pBdr>
          <w:top w:val="single" w:sz="4" w:space="1" w:color="auto" w:shadow="1"/>
          <w:left w:val="single" w:sz="4" w:space="4" w:color="auto" w:shadow="1"/>
          <w:bottom w:val="single" w:sz="4" w:space="1" w:color="auto" w:shadow="1"/>
          <w:right w:val="single" w:sz="4" w:space="4" w:color="auto" w:shadow="1"/>
        </w:pBdr>
        <w:ind w:left="0"/>
        <w:rPr>
          <w:rFonts w:ascii="Helvetica" w:hAnsi="Helvetica"/>
          <w:sz w:val="22"/>
        </w:rPr>
      </w:pPr>
      <w:r>
        <w:rPr>
          <w:rFonts w:ascii="Helvetica" w:hAnsi="Helvetica"/>
          <w:sz w:val="22"/>
          <w:u w:val="single"/>
        </w:rPr>
        <w:t>Formats:</w:t>
      </w:r>
      <w:r>
        <w:rPr>
          <w:rFonts w:ascii="Helvetica" w:hAnsi="Helvetica"/>
          <w:sz w:val="22"/>
        </w:rPr>
        <w:t xml:space="preserve"> For static images, we prefer .tiff, .eps, Illustrator, </w:t>
      </w:r>
      <w:proofErr w:type="spellStart"/>
      <w:r>
        <w:rPr>
          <w:rFonts w:ascii="Helvetica" w:hAnsi="Helvetica"/>
          <w:sz w:val="22"/>
        </w:rPr>
        <w:t>Powerpoint</w:t>
      </w:r>
      <w:proofErr w:type="spellEnd"/>
      <w:r>
        <w:rPr>
          <w:rFonts w:ascii="Helvetica" w:hAnsi="Helvetica"/>
          <w:sz w:val="22"/>
        </w:rPr>
        <w:t>, or Photoshop files with dimensions of at least 720 x 480 pixels and 300 dpi – the higher resolution, the better. Movie files should have at minimum these dimensions and be rendered as .mov, .mp4, or .</w:t>
      </w:r>
      <w:proofErr w:type="spellStart"/>
      <w:r>
        <w:rPr>
          <w:rFonts w:ascii="Helvetica" w:hAnsi="Helvetica"/>
          <w:sz w:val="22"/>
        </w:rPr>
        <w:t>avi</w:t>
      </w:r>
      <w:proofErr w:type="spellEnd"/>
      <w:r>
        <w:rPr>
          <w:rFonts w:ascii="Helvetica" w:hAnsi="Helvetica"/>
          <w:sz w:val="22"/>
        </w:rPr>
        <w:t xml:space="preserve"> files.</w:t>
      </w:r>
    </w:p>
    <w:p w14:paraId="500A0BA1" w14:textId="77777777" w:rsidR="00822A1B" w:rsidRDefault="00822A1B" w:rsidP="00822A1B">
      <w:pPr>
        <w:pStyle w:val="ListParagraph"/>
        <w:pBdr>
          <w:top w:val="single" w:sz="4" w:space="1" w:color="auto" w:shadow="1"/>
          <w:left w:val="single" w:sz="4" w:space="4" w:color="auto" w:shadow="1"/>
          <w:bottom w:val="single" w:sz="4" w:space="1" w:color="auto" w:shadow="1"/>
          <w:right w:val="single" w:sz="4" w:space="4" w:color="auto" w:shadow="1"/>
        </w:pBdr>
        <w:ind w:left="0"/>
        <w:rPr>
          <w:rFonts w:ascii="Helvetica" w:hAnsi="Helvetica"/>
          <w:sz w:val="22"/>
        </w:rPr>
      </w:pPr>
    </w:p>
    <w:p w14:paraId="2C6D0E75" w14:textId="77777777" w:rsidR="00822A1B" w:rsidRDefault="00822A1B" w:rsidP="00822A1B">
      <w:pPr>
        <w:pStyle w:val="ListParagraph"/>
        <w:pBdr>
          <w:top w:val="single" w:sz="4" w:space="1" w:color="auto" w:shadow="1"/>
          <w:left w:val="single" w:sz="4" w:space="4" w:color="auto" w:shadow="1"/>
          <w:bottom w:val="single" w:sz="4" w:space="1" w:color="auto" w:shadow="1"/>
          <w:right w:val="single" w:sz="4" w:space="4" w:color="auto" w:shadow="1"/>
        </w:pBdr>
        <w:ind w:left="0"/>
        <w:rPr>
          <w:rFonts w:ascii="Helvetica" w:hAnsi="Helvetica"/>
          <w:sz w:val="22"/>
        </w:rPr>
      </w:pPr>
      <w:r>
        <w:rPr>
          <w:rFonts w:ascii="Helvetica" w:hAnsi="Helvetica"/>
          <w:sz w:val="22"/>
        </w:rPr>
        <w:t xml:space="preserve">Upload each file to your project folder: </w:t>
      </w:r>
      <w:hyperlink r:id="rId14" w:history="1">
        <w:r w:rsidR="00995A4B" w:rsidRPr="00C57A99">
          <w:rPr>
            <w:rStyle w:val="Hyperlink"/>
            <w:rFonts w:ascii="Helvetica" w:hAnsi="Helvetica"/>
            <w:sz w:val="22"/>
          </w:rPr>
          <w:t>http://www.jove.com/account/file-uploader?src=16938833</w:t>
        </w:r>
      </w:hyperlink>
    </w:p>
    <w:p w14:paraId="6ED078B7" w14:textId="77777777" w:rsidR="00822A1B" w:rsidRDefault="00822A1B" w:rsidP="00822A1B">
      <w:pPr>
        <w:pStyle w:val="ListParagraph"/>
        <w:pBdr>
          <w:top w:val="single" w:sz="4" w:space="1" w:color="auto" w:shadow="1"/>
          <w:left w:val="single" w:sz="4" w:space="4" w:color="auto" w:shadow="1"/>
          <w:bottom w:val="single" w:sz="4" w:space="1" w:color="auto" w:shadow="1"/>
          <w:right w:val="single" w:sz="4" w:space="4" w:color="auto" w:shadow="1"/>
        </w:pBdr>
        <w:ind w:left="0"/>
        <w:rPr>
          <w:rFonts w:ascii="Helvetica" w:hAnsi="Helvetica"/>
          <w:sz w:val="22"/>
        </w:rPr>
      </w:pPr>
    </w:p>
    <w:p w14:paraId="4EB3F8FE" w14:textId="77777777" w:rsidR="00822A1B" w:rsidRPr="003579D3" w:rsidRDefault="00822A1B" w:rsidP="00822A1B">
      <w:pPr>
        <w:pStyle w:val="ListParagraph"/>
        <w:pBdr>
          <w:top w:val="single" w:sz="4" w:space="1" w:color="auto" w:shadow="1"/>
          <w:left w:val="single" w:sz="4" w:space="4" w:color="auto" w:shadow="1"/>
          <w:bottom w:val="single" w:sz="4" w:space="1" w:color="auto" w:shadow="1"/>
          <w:right w:val="single" w:sz="4" w:space="4" w:color="auto" w:shadow="1"/>
        </w:pBdr>
        <w:ind w:left="0"/>
        <w:rPr>
          <w:rFonts w:ascii="Helvetica" w:hAnsi="Helvetica"/>
          <w:sz w:val="22"/>
        </w:rPr>
      </w:pPr>
      <w:r>
        <w:rPr>
          <w:rFonts w:ascii="Helvetica" w:hAnsi="Helvetica"/>
          <w:sz w:val="22"/>
        </w:rPr>
        <w:t>Please list all images, tables, movie files, or 3D-rendered animations that have been prepared for inclusion in the video below:</w:t>
      </w:r>
    </w:p>
    <w:p w14:paraId="6964137E" w14:textId="77777777" w:rsidR="00857FE8" w:rsidRPr="00E24898" w:rsidRDefault="00857FE8" w:rsidP="00857FE8">
      <w:pPr>
        <w:pStyle w:val="BodyText"/>
        <w:rPr>
          <w:rFonts w:ascii="Helvetica" w:hAnsi="Helvetica"/>
          <w:i w:val="0"/>
          <w:sz w:val="22"/>
        </w:rPr>
      </w:pPr>
    </w:p>
    <w:p w14:paraId="3F4CC634" w14:textId="77777777" w:rsidR="00857FE8" w:rsidRDefault="00857FE8" w:rsidP="00857FE8">
      <w:pPr>
        <w:pStyle w:val="BodyText"/>
        <w:outlineLvl w:val="0"/>
        <w:rPr>
          <w:rFonts w:ascii="Helvetica" w:hAnsi="Helvetica"/>
          <w:i w:val="0"/>
          <w:sz w:val="22"/>
        </w:rPr>
      </w:pPr>
      <w:r w:rsidRPr="00456968">
        <w:rPr>
          <w:rFonts w:ascii="Helvetica" w:hAnsi="Helvetica"/>
          <w:b/>
          <w:i w:val="0"/>
          <w:sz w:val="22"/>
          <w:highlight w:val="yellow"/>
        </w:rPr>
        <w:t>Authors</w:t>
      </w:r>
      <w:r>
        <w:rPr>
          <w:rFonts w:ascii="Helvetica" w:hAnsi="Helvetica"/>
          <w:i w:val="0"/>
          <w:sz w:val="22"/>
        </w:rPr>
        <w:t>: List</w:t>
      </w:r>
      <w:r w:rsidRPr="00E24898">
        <w:rPr>
          <w:rFonts w:ascii="Helvetica" w:hAnsi="Helvetica"/>
          <w:i w:val="0"/>
          <w:sz w:val="22"/>
        </w:rPr>
        <w:t xml:space="preserve"> your media filenames here.</w:t>
      </w:r>
    </w:p>
    <w:p w14:paraId="7F5C9546" w14:textId="77777777" w:rsidR="000624EF" w:rsidRDefault="000624EF" w:rsidP="00857FE8">
      <w:pPr>
        <w:pStyle w:val="BodyText"/>
        <w:outlineLvl w:val="0"/>
        <w:rPr>
          <w:rFonts w:ascii="Helvetica" w:hAnsi="Helvetica"/>
          <w:i w:val="0"/>
          <w:sz w:val="22"/>
        </w:rPr>
      </w:pPr>
    </w:p>
    <w:p w14:paraId="1DD79D36" w14:textId="77777777" w:rsidR="00857FE8" w:rsidRPr="007A201A" w:rsidRDefault="000624EF" w:rsidP="00857FE8">
      <w:pPr>
        <w:pStyle w:val="BodyText"/>
        <w:numPr>
          <w:ilvl w:val="0"/>
          <w:numId w:val="4"/>
        </w:numPr>
        <w:outlineLvl w:val="0"/>
        <w:rPr>
          <w:rFonts w:ascii="Helvetica" w:hAnsi="Helvetica"/>
          <w:i w:val="0"/>
          <w:sz w:val="22"/>
        </w:rPr>
      </w:pPr>
      <w:r w:rsidRPr="00234631">
        <w:rPr>
          <w:rFonts w:ascii="Helvetica" w:hAnsi="Helvetica"/>
          <w:i w:val="0"/>
          <w:sz w:val="22"/>
        </w:rPr>
        <w:fldChar w:fldCharType="begin">
          <w:ffData>
            <w:name w:val="Text11"/>
            <w:enabled/>
            <w:calcOnExit w:val="0"/>
            <w:textInput>
              <w:default w:val="Step number(s)"/>
            </w:textInput>
          </w:ffData>
        </w:fldChar>
      </w:r>
      <w:r w:rsidRPr="00234631">
        <w:rPr>
          <w:rFonts w:ascii="Helvetica" w:hAnsi="Helvetica"/>
          <w:i w:val="0"/>
          <w:sz w:val="22"/>
        </w:rPr>
        <w:instrText xml:space="preserve"> FORMTEXT </w:instrText>
      </w:r>
      <w:r w:rsidRPr="00234631">
        <w:rPr>
          <w:rFonts w:ascii="Helvetica" w:hAnsi="Helvetica"/>
          <w:i w:val="0"/>
          <w:sz w:val="22"/>
        </w:rPr>
      </w:r>
      <w:r w:rsidRPr="00234631">
        <w:rPr>
          <w:rFonts w:ascii="Helvetica" w:hAnsi="Helvetica"/>
          <w:i w:val="0"/>
          <w:sz w:val="22"/>
        </w:rPr>
        <w:fldChar w:fldCharType="separate"/>
      </w:r>
      <w:r w:rsidRPr="00234631">
        <w:rPr>
          <w:rFonts w:ascii="Helvetica" w:hAnsi="Helvetica"/>
          <w:i w:val="0"/>
          <w:noProof/>
          <w:sz w:val="22"/>
        </w:rPr>
        <w:t>Step number(s)</w:t>
      </w:r>
      <w:r w:rsidRPr="00234631">
        <w:rPr>
          <w:rFonts w:ascii="Helvetica" w:hAnsi="Helvetica"/>
          <w:i w:val="0"/>
          <w:sz w:val="22"/>
        </w:rPr>
        <w:fldChar w:fldCharType="end"/>
      </w:r>
      <w:r>
        <w:rPr>
          <w:rFonts w:ascii="Helvetica" w:hAnsi="Helvetica"/>
          <w:i w:val="0"/>
          <w:sz w:val="22"/>
        </w:rPr>
        <w:t xml:space="preserve"> – </w:t>
      </w:r>
      <w:r w:rsidRPr="00234631">
        <w:rPr>
          <w:rFonts w:ascii="Helvetica" w:hAnsi="Helvetica"/>
          <w:sz w:val="22"/>
        </w:rPr>
        <w:fldChar w:fldCharType="begin">
          <w:ffData>
            <w:name w:val="Text12"/>
            <w:enabled/>
            <w:calcOnExit w:val="0"/>
            <w:textInput>
              <w:default w:val="File name"/>
            </w:textInput>
          </w:ffData>
        </w:fldChar>
      </w:r>
      <w:r w:rsidRPr="00234631">
        <w:rPr>
          <w:rFonts w:ascii="Helvetica" w:hAnsi="Helvetica"/>
          <w:sz w:val="22"/>
        </w:rPr>
        <w:instrText xml:space="preserve"> FORMTEXT </w:instrText>
      </w:r>
      <w:r w:rsidRPr="00234631">
        <w:rPr>
          <w:rFonts w:ascii="Helvetica" w:hAnsi="Helvetica"/>
          <w:sz w:val="22"/>
        </w:rPr>
      </w:r>
      <w:r w:rsidRPr="00234631">
        <w:rPr>
          <w:rFonts w:ascii="Helvetica" w:hAnsi="Helvetica"/>
          <w:sz w:val="22"/>
        </w:rPr>
        <w:fldChar w:fldCharType="separate"/>
      </w:r>
      <w:r w:rsidRPr="00234631">
        <w:rPr>
          <w:rFonts w:ascii="Helvetica" w:hAnsi="Helvetica"/>
          <w:noProof/>
          <w:sz w:val="22"/>
        </w:rPr>
        <w:t>File name</w:t>
      </w:r>
      <w:r w:rsidRPr="00234631">
        <w:rPr>
          <w:rFonts w:ascii="Helvetica" w:hAnsi="Helvetica"/>
          <w:sz w:val="22"/>
        </w:rPr>
        <w:fldChar w:fldCharType="end"/>
      </w:r>
      <w:r>
        <w:rPr>
          <w:rFonts w:ascii="Helvetica" w:hAnsi="Helvetica"/>
          <w:i w:val="0"/>
          <w:sz w:val="22"/>
        </w:rPr>
        <w:t xml:space="preserve"> - </w:t>
      </w:r>
      <w:r w:rsidRPr="0012092D">
        <w:rPr>
          <w:rFonts w:ascii="Helvetica" w:hAnsi="Helvetica"/>
          <w:i w:val="0"/>
          <w:sz w:val="22"/>
          <w:highlight w:val="lightGray"/>
          <w:shd w:val="clear" w:color="auto" w:fill="FBFBFB"/>
        </w:rPr>
        <w:fldChar w:fldCharType="begin">
          <w:ffData>
            <w:name w:val="Text13"/>
            <w:enabled/>
            <w:calcOnExit w:val="0"/>
            <w:textInput>
              <w:default w:val="Description (if new figure)"/>
            </w:textInput>
          </w:ffData>
        </w:fldChar>
      </w:r>
      <w:bookmarkStart w:id="6" w:name="Text13"/>
      <w:r w:rsidRPr="0012092D">
        <w:rPr>
          <w:rFonts w:ascii="Helvetica" w:hAnsi="Helvetica"/>
          <w:i w:val="0"/>
          <w:sz w:val="22"/>
          <w:highlight w:val="lightGray"/>
          <w:shd w:val="clear" w:color="auto" w:fill="FBFBFB"/>
        </w:rPr>
        <w:instrText xml:space="preserve"> FORMTEXT </w:instrText>
      </w:r>
      <w:r w:rsidRPr="0012092D">
        <w:rPr>
          <w:rFonts w:ascii="Helvetica" w:hAnsi="Helvetica"/>
          <w:i w:val="0"/>
          <w:sz w:val="22"/>
          <w:highlight w:val="lightGray"/>
          <w:shd w:val="clear" w:color="auto" w:fill="FBFBFB"/>
        </w:rPr>
      </w:r>
      <w:r w:rsidRPr="0012092D">
        <w:rPr>
          <w:rFonts w:ascii="Helvetica" w:hAnsi="Helvetica"/>
          <w:i w:val="0"/>
          <w:sz w:val="22"/>
          <w:highlight w:val="lightGray"/>
          <w:shd w:val="clear" w:color="auto" w:fill="FBFBFB"/>
        </w:rPr>
        <w:fldChar w:fldCharType="separate"/>
      </w:r>
      <w:r w:rsidRPr="0012092D">
        <w:rPr>
          <w:rFonts w:ascii="Helvetica" w:hAnsi="Helvetica"/>
          <w:i w:val="0"/>
          <w:noProof/>
          <w:sz w:val="22"/>
          <w:highlight w:val="lightGray"/>
          <w:shd w:val="clear" w:color="auto" w:fill="FBFBFB"/>
        </w:rPr>
        <w:t>Description (if new figure)</w:t>
      </w:r>
      <w:r w:rsidRPr="0012092D">
        <w:rPr>
          <w:rFonts w:ascii="Helvetica" w:hAnsi="Helvetica"/>
          <w:i w:val="0"/>
          <w:sz w:val="22"/>
          <w:highlight w:val="lightGray"/>
          <w:shd w:val="clear" w:color="auto" w:fill="FBFBFB"/>
        </w:rPr>
        <w:fldChar w:fldCharType="end"/>
      </w:r>
      <w:bookmarkEnd w:id="6"/>
    </w:p>
    <w:p w14:paraId="73B6E0FA" w14:textId="55A6EA76" w:rsidR="004F4358" w:rsidRDefault="004F4358" w:rsidP="00857FE8">
      <w:pPr>
        <w:pStyle w:val="BodyText"/>
        <w:rPr>
          <w:rFonts w:ascii="Helvetica" w:hAnsi="Helvetica"/>
          <w:b/>
          <w:i w:val="0"/>
          <w:sz w:val="22"/>
        </w:rPr>
      </w:pPr>
    </w:p>
    <w:p w14:paraId="7F7D9B69" w14:textId="77777777" w:rsidR="00D84294" w:rsidRPr="00E24898" w:rsidRDefault="00D84294" w:rsidP="00857FE8">
      <w:pPr>
        <w:pStyle w:val="BodyText"/>
        <w:rPr>
          <w:rFonts w:ascii="Helvetica" w:hAnsi="Helvetica"/>
          <w:b/>
          <w:i w:val="0"/>
          <w:sz w:val="22"/>
        </w:rPr>
      </w:pPr>
    </w:p>
    <w:p w14:paraId="49E1D825" w14:textId="77777777" w:rsidR="00857FE8" w:rsidRPr="00E2489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b/>
          <w:i w:val="0"/>
          <w:sz w:val="22"/>
          <w:u w:val="single"/>
        </w:rPr>
      </w:pPr>
      <w:r w:rsidRPr="00E24898">
        <w:rPr>
          <w:rFonts w:ascii="Helvetica" w:hAnsi="Helvetica"/>
          <w:b/>
          <w:i w:val="0"/>
          <w:sz w:val="22"/>
          <w:u w:val="single"/>
        </w:rPr>
        <w:t>General Preparation</w:t>
      </w:r>
    </w:p>
    <w:p w14:paraId="782DF10F" w14:textId="77777777" w:rsidR="00857FE8" w:rsidRPr="00E2489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i w:val="0"/>
          <w:sz w:val="22"/>
        </w:rPr>
      </w:pPr>
    </w:p>
    <w:p w14:paraId="1585C2B0" w14:textId="77777777" w:rsidR="00857FE8" w:rsidRPr="00E24898" w:rsidRDefault="00D61807"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i w:val="0"/>
          <w:sz w:val="22"/>
        </w:rPr>
      </w:pPr>
      <w:r>
        <w:rPr>
          <w:rFonts w:ascii="Helvetica" w:hAnsi="Helvetica"/>
          <w:i w:val="0"/>
          <w:sz w:val="22"/>
        </w:rPr>
        <w:t>Please review all steps using solutions or reagents that are not prepared during the filmed protocol. It’s</w:t>
      </w:r>
      <w:r w:rsidRPr="00E24898">
        <w:rPr>
          <w:rFonts w:ascii="Helvetica" w:hAnsi="Helvetica"/>
          <w:i w:val="0"/>
          <w:sz w:val="22"/>
        </w:rPr>
        <w:t xml:space="preserve"> critical for a smooth and organized shoot that</w:t>
      </w:r>
      <w:r w:rsidR="00D72C78">
        <w:rPr>
          <w:rFonts w:ascii="Helvetica" w:hAnsi="Helvetica"/>
          <w:i w:val="0"/>
          <w:sz w:val="22"/>
        </w:rPr>
        <w:t xml:space="preserve"> all reagents are labeled and</w:t>
      </w:r>
      <w:r w:rsidR="00CB68DD">
        <w:rPr>
          <w:rFonts w:ascii="Helvetica" w:hAnsi="Helvetica"/>
          <w:i w:val="0"/>
          <w:sz w:val="22"/>
        </w:rPr>
        <w:t xml:space="preserve"> </w:t>
      </w:r>
      <w:r>
        <w:rPr>
          <w:rFonts w:ascii="Helvetica" w:hAnsi="Helvetica"/>
          <w:i w:val="0"/>
          <w:sz w:val="22"/>
        </w:rPr>
        <w:t>on hand at the start of filming.</w:t>
      </w:r>
      <w:r w:rsidR="004A79EA">
        <w:rPr>
          <w:rFonts w:ascii="Helvetica" w:hAnsi="Helvetica"/>
          <w:i w:val="0"/>
          <w:sz w:val="22"/>
        </w:rPr>
        <w:t xml:space="preserve"> All tubes/flasks should be </w:t>
      </w:r>
      <w:r w:rsidR="004A79EA" w:rsidRPr="00E24898">
        <w:rPr>
          <w:rFonts w:ascii="Helvetica" w:hAnsi="Helvetica"/>
          <w:i w:val="0"/>
          <w:sz w:val="22"/>
        </w:rPr>
        <w:t>la</w:t>
      </w:r>
      <w:r w:rsidR="004A79EA">
        <w:rPr>
          <w:rFonts w:ascii="Helvetica" w:hAnsi="Helvetica"/>
          <w:i w:val="0"/>
          <w:sz w:val="22"/>
        </w:rPr>
        <w:t>beled neatly before we arrive.</w:t>
      </w:r>
    </w:p>
    <w:p w14:paraId="478AA5B1" w14:textId="77777777" w:rsidR="00857FE8" w:rsidRPr="00E2489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p>
    <w:p w14:paraId="2D034348" w14:textId="77777777" w:rsidR="00857FE8" w:rsidRPr="00E2489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r>
        <w:rPr>
          <w:rFonts w:ascii="Helvetica" w:hAnsi="Helvetica"/>
          <w:i w:val="0"/>
          <w:sz w:val="22"/>
        </w:rPr>
        <w:t xml:space="preserve">For any long incubation or reaction times in your procedure, prepare the specimens or </w:t>
      </w:r>
      <w:r w:rsidRPr="00E24898">
        <w:rPr>
          <w:rFonts w:ascii="Helvetica" w:hAnsi="Helvetica"/>
          <w:i w:val="0"/>
          <w:sz w:val="22"/>
        </w:rPr>
        <w:t>samples</w:t>
      </w:r>
      <w:r>
        <w:rPr>
          <w:rFonts w:ascii="Helvetica" w:hAnsi="Helvetica"/>
          <w:i w:val="0"/>
          <w:sz w:val="22"/>
        </w:rPr>
        <w:t xml:space="preserve"> in advance. After filming the preparation steps,</w:t>
      </w:r>
      <w:r w:rsidRPr="00E24898">
        <w:rPr>
          <w:rFonts w:ascii="Helvetica" w:hAnsi="Helvetica"/>
          <w:i w:val="0"/>
          <w:sz w:val="22"/>
        </w:rPr>
        <w:t xml:space="preserve"> </w:t>
      </w:r>
      <w:r>
        <w:rPr>
          <w:rFonts w:ascii="Helvetica" w:hAnsi="Helvetica"/>
          <w:i w:val="0"/>
          <w:sz w:val="22"/>
        </w:rPr>
        <w:t>shooting will</w:t>
      </w:r>
      <w:r w:rsidRPr="00E24898">
        <w:rPr>
          <w:rFonts w:ascii="Helvetica" w:hAnsi="Helvetica"/>
          <w:i w:val="0"/>
          <w:sz w:val="22"/>
        </w:rPr>
        <w:t xml:space="preserve"> continue</w:t>
      </w:r>
      <w:r>
        <w:rPr>
          <w:rFonts w:ascii="Helvetica" w:hAnsi="Helvetica"/>
          <w:i w:val="0"/>
          <w:sz w:val="22"/>
        </w:rPr>
        <w:t xml:space="preserve"> </w:t>
      </w:r>
      <w:r w:rsidRPr="00E24898">
        <w:rPr>
          <w:rFonts w:ascii="Helvetica" w:hAnsi="Helvetica"/>
          <w:i w:val="0"/>
          <w:sz w:val="22"/>
        </w:rPr>
        <w:t xml:space="preserve">with </w:t>
      </w:r>
      <w:r>
        <w:rPr>
          <w:rFonts w:ascii="Helvetica" w:hAnsi="Helvetica"/>
          <w:i w:val="0"/>
          <w:sz w:val="22"/>
        </w:rPr>
        <w:t xml:space="preserve">the </w:t>
      </w:r>
      <w:r w:rsidRPr="00E24898">
        <w:rPr>
          <w:rFonts w:ascii="Helvetica" w:hAnsi="Helvetica"/>
          <w:i w:val="0"/>
          <w:sz w:val="22"/>
        </w:rPr>
        <w:t>p</w:t>
      </w:r>
      <w:r>
        <w:rPr>
          <w:rFonts w:ascii="Helvetica" w:hAnsi="Helvetica"/>
          <w:i w:val="0"/>
          <w:sz w:val="22"/>
        </w:rPr>
        <w:t>re-prepared specimens/samples.</w:t>
      </w:r>
    </w:p>
    <w:p w14:paraId="7138DBAC" w14:textId="77777777" w:rsidR="00857FE8" w:rsidRPr="00E2489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p>
    <w:p w14:paraId="2D50505E" w14:textId="2B793FDC" w:rsidR="00D34D4F" w:rsidRPr="00FA77C3" w:rsidRDefault="006129F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r>
        <w:rPr>
          <w:rFonts w:ascii="Helvetica" w:hAnsi="Helvetica"/>
          <w:i w:val="0"/>
          <w:sz w:val="22"/>
        </w:rPr>
        <w:lastRenderedPageBreak/>
        <w:t>Detailed preparation instructions are included in the email accompanying this finalized script.</w:t>
      </w:r>
      <w:r w:rsidR="006B2CB0">
        <w:rPr>
          <w:rFonts w:ascii="Helvetica" w:hAnsi="Helvetica"/>
          <w:i w:val="0"/>
          <w:sz w:val="22"/>
        </w:rPr>
        <w:t xml:space="preserve"> Please see JoVE’s FAQ </w:t>
      </w:r>
      <w:r w:rsidR="00FA77C3">
        <w:rPr>
          <w:rFonts w:ascii="Helvetica" w:hAnsi="Helvetica"/>
          <w:i w:val="0"/>
          <w:sz w:val="22"/>
        </w:rPr>
        <w:t xml:space="preserve">at </w:t>
      </w:r>
      <w:hyperlink r:id="rId15" w:history="1">
        <w:r w:rsidR="00FA77C3" w:rsidRPr="005437AE">
          <w:rPr>
            <w:rStyle w:val="Hyperlink"/>
            <w:rFonts w:ascii="Helvetica" w:hAnsi="Helvetica"/>
            <w:i w:val="0"/>
            <w:sz w:val="22"/>
          </w:rPr>
          <w:t>http://www.jove.com/author/submission-faq</w:t>
        </w:r>
      </w:hyperlink>
      <w:r w:rsidR="00FA77C3">
        <w:rPr>
          <w:rFonts w:ascii="Helvetica" w:hAnsi="Helvetica"/>
          <w:i w:val="0"/>
          <w:sz w:val="22"/>
        </w:rPr>
        <w:t xml:space="preserve"> if you have further questions.</w:t>
      </w:r>
    </w:p>
    <w:sectPr w:rsidR="00D34D4F" w:rsidRPr="00FA77C3" w:rsidSect="00145E96">
      <w:footerReference w:type="default" r:id="rId16"/>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0D1D52" w14:textId="77777777" w:rsidR="00D042F3" w:rsidRDefault="00D042F3" w:rsidP="0057713D">
      <w:r>
        <w:separator/>
      </w:r>
    </w:p>
  </w:endnote>
  <w:endnote w:type="continuationSeparator" w:id="0">
    <w:p w14:paraId="4866690B" w14:textId="77777777" w:rsidR="00D042F3" w:rsidRDefault="00D042F3" w:rsidP="0057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8A56B" w14:textId="77777777" w:rsidR="00D042F3" w:rsidRDefault="00D042F3" w:rsidP="0057713D">
    <w:pPr>
      <w:pStyle w:val="Footer"/>
      <w:jc w:val="center"/>
    </w:pPr>
    <w:r>
      <w:sym w:font="Symbol" w:char="F0D3"/>
    </w:r>
    <w:r>
      <w:t xml:space="preserve"> 2016, Journal of Visualized Experiments</w:t>
    </w:r>
  </w:p>
  <w:p w14:paraId="1DFEC746" w14:textId="77777777" w:rsidR="00D042F3" w:rsidRDefault="00D042F3" w:rsidP="00145E9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8BEA48" w14:textId="77777777" w:rsidR="00D042F3" w:rsidRDefault="00D042F3" w:rsidP="0057713D">
      <w:r>
        <w:separator/>
      </w:r>
    </w:p>
  </w:footnote>
  <w:footnote w:type="continuationSeparator" w:id="0">
    <w:p w14:paraId="4A5B9C06" w14:textId="77777777" w:rsidR="00D042F3" w:rsidRDefault="00D042F3" w:rsidP="0057713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A4FC5"/>
    <w:multiLevelType w:val="hybridMultilevel"/>
    <w:tmpl w:val="F97C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328607A4"/>
    <w:multiLevelType w:val="multilevel"/>
    <w:tmpl w:val="8F008848"/>
    <w:lvl w:ilvl="0">
      <w:start w:val="2"/>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low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46CE2146"/>
    <w:multiLevelType w:val="multilevel"/>
    <w:tmpl w:val="6F323A9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color w:val="auto"/>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4D8939F4"/>
    <w:multiLevelType w:val="multilevel"/>
    <w:tmpl w:val="5D446820"/>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strike w:val="0"/>
      </w:rPr>
    </w:lvl>
    <w:lvl w:ilvl="2">
      <w:start w:val="1"/>
      <w:numFmt w:val="decimal"/>
      <w:lvlText w:val="%1.%2.%3."/>
      <w:lvlJc w:val="left"/>
      <w:pPr>
        <w:tabs>
          <w:tab w:val="num" w:pos="1368"/>
        </w:tabs>
        <w:ind w:left="1368" w:hanging="648"/>
      </w:pPr>
      <w:rPr>
        <w:rFonts w:hint="default"/>
        <w:strike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77B53C31"/>
    <w:multiLevelType w:val="hybridMultilevel"/>
    <w:tmpl w:val="56D456AC"/>
    <w:lvl w:ilvl="0" w:tplc="7E2606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13D"/>
    <w:rsid w:val="00000B42"/>
    <w:rsid w:val="00000B8D"/>
    <w:rsid w:val="000023DD"/>
    <w:rsid w:val="00003099"/>
    <w:rsid w:val="00004D3E"/>
    <w:rsid w:val="00007880"/>
    <w:rsid w:val="000103D6"/>
    <w:rsid w:val="00010B99"/>
    <w:rsid w:val="000113ED"/>
    <w:rsid w:val="00012979"/>
    <w:rsid w:val="00015435"/>
    <w:rsid w:val="00017A48"/>
    <w:rsid w:val="000204B1"/>
    <w:rsid w:val="00021927"/>
    <w:rsid w:val="0002310A"/>
    <w:rsid w:val="00024458"/>
    <w:rsid w:val="000258AA"/>
    <w:rsid w:val="0003138D"/>
    <w:rsid w:val="00034A57"/>
    <w:rsid w:val="000355FF"/>
    <w:rsid w:val="000359DD"/>
    <w:rsid w:val="00035BAA"/>
    <w:rsid w:val="000361AB"/>
    <w:rsid w:val="000375FA"/>
    <w:rsid w:val="00042937"/>
    <w:rsid w:val="00045648"/>
    <w:rsid w:val="000459F8"/>
    <w:rsid w:val="000474C3"/>
    <w:rsid w:val="00051626"/>
    <w:rsid w:val="00053513"/>
    <w:rsid w:val="00054E7F"/>
    <w:rsid w:val="000571DD"/>
    <w:rsid w:val="0005762C"/>
    <w:rsid w:val="00060A55"/>
    <w:rsid w:val="000624EF"/>
    <w:rsid w:val="00064109"/>
    <w:rsid w:val="0006591F"/>
    <w:rsid w:val="00066231"/>
    <w:rsid w:val="0007032D"/>
    <w:rsid w:val="000709D5"/>
    <w:rsid w:val="00071F4D"/>
    <w:rsid w:val="00072F58"/>
    <w:rsid w:val="00074C5B"/>
    <w:rsid w:val="0007523E"/>
    <w:rsid w:val="00077889"/>
    <w:rsid w:val="00080A3B"/>
    <w:rsid w:val="0008147F"/>
    <w:rsid w:val="00083370"/>
    <w:rsid w:val="0008517A"/>
    <w:rsid w:val="000918A4"/>
    <w:rsid w:val="000920A6"/>
    <w:rsid w:val="0009237C"/>
    <w:rsid w:val="00093F86"/>
    <w:rsid w:val="00094332"/>
    <w:rsid w:val="000945EB"/>
    <w:rsid w:val="00095DB0"/>
    <w:rsid w:val="00096182"/>
    <w:rsid w:val="00097EE9"/>
    <w:rsid w:val="000A0DF0"/>
    <w:rsid w:val="000A346C"/>
    <w:rsid w:val="000A4A62"/>
    <w:rsid w:val="000A5C83"/>
    <w:rsid w:val="000A68F6"/>
    <w:rsid w:val="000A784F"/>
    <w:rsid w:val="000B146C"/>
    <w:rsid w:val="000B27A5"/>
    <w:rsid w:val="000B35F7"/>
    <w:rsid w:val="000C29F3"/>
    <w:rsid w:val="000C32F9"/>
    <w:rsid w:val="000C61A8"/>
    <w:rsid w:val="000C62A9"/>
    <w:rsid w:val="000C712F"/>
    <w:rsid w:val="000C7481"/>
    <w:rsid w:val="000D0B88"/>
    <w:rsid w:val="000D2334"/>
    <w:rsid w:val="000D29AF"/>
    <w:rsid w:val="000D3529"/>
    <w:rsid w:val="000D3D48"/>
    <w:rsid w:val="000D4B41"/>
    <w:rsid w:val="000D5F44"/>
    <w:rsid w:val="000D7DC1"/>
    <w:rsid w:val="000E0849"/>
    <w:rsid w:val="000E3A77"/>
    <w:rsid w:val="000E6692"/>
    <w:rsid w:val="000F209C"/>
    <w:rsid w:val="000F242C"/>
    <w:rsid w:val="000F4221"/>
    <w:rsid w:val="000F58E4"/>
    <w:rsid w:val="000F6866"/>
    <w:rsid w:val="000F69E9"/>
    <w:rsid w:val="000F756A"/>
    <w:rsid w:val="000F7BC9"/>
    <w:rsid w:val="00100A59"/>
    <w:rsid w:val="00104E8D"/>
    <w:rsid w:val="00105A17"/>
    <w:rsid w:val="00105BF5"/>
    <w:rsid w:val="00111CA2"/>
    <w:rsid w:val="0011207F"/>
    <w:rsid w:val="0011372B"/>
    <w:rsid w:val="001138A2"/>
    <w:rsid w:val="00113ED0"/>
    <w:rsid w:val="00116AF0"/>
    <w:rsid w:val="0012092D"/>
    <w:rsid w:val="00121A9E"/>
    <w:rsid w:val="001220F8"/>
    <w:rsid w:val="00125DBA"/>
    <w:rsid w:val="00127678"/>
    <w:rsid w:val="00127EC5"/>
    <w:rsid w:val="001300E9"/>
    <w:rsid w:val="0013028C"/>
    <w:rsid w:val="00133D05"/>
    <w:rsid w:val="001349DD"/>
    <w:rsid w:val="00135562"/>
    <w:rsid w:val="00136232"/>
    <w:rsid w:val="00136516"/>
    <w:rsid w:val="001376DA"/>
    <w:rsid w:val="001401F2"/>
    <w:rsid w:val="0014389E"/>
    <w:rsid w:val="001438D6"/>
    <w:rsid w:val="00144D7D"/>
    <w:rsid w:val="001453F6"/>
    <w:rsid w:val="00145E96"/>
    <w:rsid w:val="001462BD"/>
    <w:rsid w:val="00150880"/>
    <w:rsid w:val="00155C92"/>
    <w:rsid w:val="001629CE"/>
    <w:rsid w:val="00163701"/>
    <w:rsid w:val="00165EB5"/>
    <w:rsid w:val="00167F75"/>
    <w:rsid w:val="00170906"/>
    <w:rsid w:val="001716B1"/>
    <w:rsid w:val="0017257B"/>
    <w:rsid w:val="001740DB"/>
    <w:rsid w:val="0017731A"/>
    <w:rsid w:val="00180E4D"/>
    <w:rsid w:val="001825FC"/>
    <w:rsid w:val="00182C05"/>
    <w:rsid w:val="00184EFF"/>
    <w:rsid w:val="00185AE1"/>
    <w:rsid w:val="00190113"/>
    <w:rsid w:val="001919B2"/>
    <w:rsid w:val="00192595"/>
    <w:rsid w:val="00194F18"/>
    <w:rsid w:val="00196323"/>
    <w:rsid w:val="00197225"/>
    <w:rsid w:val="00197BD5"/>
    <w:rsid w:val="001A0AD4"/>
    <w:rsid w:val="001A1BBD"/>
    <w:rsid w:val="001A37F7"/>
    <w:rsid w:val="001A3BC0"/>
    <w:rsid w:val="001A500A"/>
    <w:rsid w:val="001A63A7"/>
    <w:rsid w:val="001A63C9"/>
    <w:rsid w:val="001B033E"/>
    <w:rsid w:val="001B192D"/>
    <w:rsid w:val="001B311B"/>
    <w:rsid w:val="001B36B5"/>
    <w:rsid w:val="001B3C69"/>
    <w:rsid w:val="001B4028"/>
    <w:rsid w:val="001B5327"/>
    <w:rsid w:val="001B7899"/>
    <w:rsid w:val="001C7CDD"/>
    <w:rsid w:val="001D0112"/>
    <w:rsid w:val="001D39F5"/>
    <w:rsid w:val="001D5FF3"/>
    <w:rsid w:val="001E1A68"/>
    <w:rsid w:val="001E1BF7"/>
    <w:rsid w:val="001E2A33"/>
    <w:rsid w:val="001E3AD1"/>
    <w:rsid w:val="001E7807"/>
    <w:rsid w:val="001F0AF2"/>
    <w:rsid w:val="001F240C"/>
    <w:rsid w:val="001F2D1D"/>
    <w:rsid w:val="001F4382"/>
    <w:rsid w:val="001F45F4"/>
    <w:rsid w:val="001F4B86"/>
    <w:rsid w:val="001F5D21"/>
    <w:rsid w:val="001F62FA"/>
    <w:rsid w:val="001F64D5"/>
    <w:rsid w:val="001F75C0"/>
    <w:rsid w:val="00200862"/>
    <w:rsid w:val="00202341"/>
    <w:rsid w:val="002024BB"/>
    <w:rsid w:val="002025C9"/>
    <w:rsid w:val="002033F8"/>
    <w:rsid w:val="002035B3"/>
    <w:rsid w:val="00203E54"/>
    <w:rsid w:val="002066E1"/>
    <w:rsid w:val="00210E88"/>
    <w:rsid w:val="0021337B"/>
    <w:rsid w:val="00213CD2"/>
    <w:rsid w:val="00215AE8"/>
    <w:rsid w:val="00220DDB"/>
    <w:rsid w:val="00221864"/>
    <w:rsid w:val="00223F25"/>
    <w:rsid w:val="002251D5"/>
    <w:rsid w:val="00230D3A"/>
    <w:rsid w:val="0023213E"/>
    <w:rsid w:val="00232D7B"/>
    <w:rsid w:val="0023339D"/>
    <w:rsid w:val="002336B7"/>
    <w:rsid w:val="002343B8"/>
    <w:rsid w:val="00234631"/>
    <w:rsid w:val="00235434"/>
    <w:rsid w:val="002414D5"/>
    <w:rsid w:val="0024396A"/>
    <w:rsid w:val="0024430E"/>
    <w:rsid w:val="0024438F"/>
    <w:rsid w:val="00244D60"/>
    <w:rsid w:val="0024617A"/>
    <w:rsid w:val="002471DC"/>
    <w:rsid w:val="002503E7"/>
    <w:rsid w:val="002504FA"/>
    <w:rsid w:val="00252865"/>
    <w:rsid w:val="002529C0"/>
    <w:rsid w:val="00255BA8"/>
    <w:rsid w:val="002630B8"/>
    <w:rsid w:val="002631B1"/>
    <w:rsid w:val="00264D64"/>
    <w:rsid w:val="00264F20"/>
    <w:rsid w:val="002650AD"/>
    <w:rsid w:val="0026607B"/>
    <w:rsid w:val="00266A1E"/>
    <w:rsid w:val="002674A8"/>
    <w:rsid w:val="002718D3"/>
    <w:rsid w:val="00273EBE"/>
    <w:rsid w:val="00275CE0"/>
    <w:rsid w:val="002766D4"/>
    <w:rsid w:val="00277B29"/>
    <w:rsid w:val="0028295C"/>
    <w:rsid w:val="002842A4"/>
    <w:rsid w:val="002865A7"/>
    <w:rsid w:val="002902D2"/>
    <w:rsid w:val="00290E71"/>
    <w:rsid w:val="002928AC"/>
    <w:rsid w:val="00294CDC"/>
    <w:rsid w:val="00295DD2"/>
    <w:rsid w:val="00296619"/>
    <w:rsid w:val="00297DBE"/>
    <w:rsid w:val="002A1A3E"/>
    <w:rsid w:val="002A2DB3"/>
    <w:rsid w:val="002A3EC0"/>
    <w:rsid w:val="002A4899"/>
    <w:rsid w:val="002A78CC"/>
    <w:rsid w:val="002B05FF"/>
    <w:rsid w:val="002B0ECE"/>
    <w:rsid w:val="002C4164"/>
    <w:rsid w:val="002C5147"/>
    <w:rsid w:val="002C6D1E"/>
    <w:rsid w:val="002C7C9D"/>
    <w:rsid w:val="002D0069"/>
    <w:rsid w:val="002D0DD6"/>
    <w:rsid w:val="002D6AE3"/>
    <w:rsid w:val="002D7695"/>
    <w:rsid w:val="002D7696"/>
    <w:rsid w:val="002E3F3B"/>
    <w:rsid w:val="002E447B"/>
    <w:rsid w:val="002E5895"/>
    <w:rsid w:val="002F23A7"/>
    <w:rsid w:val="002F290F"/>
    <w:rsid w:val="002F3358"/>
    <w:rsid w:val="002F4376"/>
    <w:rsid w:val="002F61BF"/>
    <w:rsid w:val="002F6976"/>
    <w:rsid w:val="00302A83"/>
    <w:rsid w:val="00302C21"/>
    <w:rsid w:val="0030569D"/>
    <w:rsid w:val="00307508"/>
    <w:rsid w:val="003127E7"/>
    <w:rsid w:val="0031726F"/>
    <w:rsid w:val="003172EC"/>
    <w:rsid w:val="003201F0"/>
    <w:rsid w:val="00321AA7"/>
    <w:rsid w:val="00322EE4"/>
    <w:rsid w:val="00323F50"/>
    <w:rsid w:val="0032420D"/>
    <w:rsid w:val="003267D6"/>
    <w:rsid w:val="003276CE"/>
    <w:rsid w:val="003310A4"/>
    <w:rsid w:val="003322DF"/>
    <w:rsid w:val="00333F39"/>
    <w:rsid w:val="0033564C"/>
    <w:rsid w:val="003357CB"/>
    <w:rsid w:val="00335B98"/>
    <w:rsid w:val="003417CD"/>
    <w:rsid w:val="00341F51"/>
    <w:rsid w:val="00343B1E"/>
    <w:rsid w:val="00344BA8"/>
    <w:rsid w:val="00345B5F"/>
    <w:rsid w:val="00346D8E"/>
    <w:rsid w:val="003470D3"/>
    <w:rsid w:val="00347F73"/>
    <w:rsid w:val="00351A25"/>
    <w:rsid w:val="00356ACB"/>
    <w:rsid w:val="0036017C"/>
    <w:rsid w:val="003624E7"/>
    <w:rsid w:val="00363644"/>
    <w:rsid w:val="00370108"/>
    <w:rsid w:val="00370435"/>
    <w:rsid w:val="00370A12"/>
    <w:rsid w:val="003720AC"/>
    <w:rsid w:val="0037364F"/>
    <w:rsid w:val="00373B85"/>
    <w:rsid w:val="00375B79"/>
    <w:rsid w:val="00380D6D"/>
    <w:rsid w:val="0038120B"/>
    <w:rsid w:val="003838B0"/>
    <w:rsid w:val="00384214"/>
    <w:rsid w:val="003852A4"/>
    <w:rsid w:val="003861F4"/>
    <w:rsid w:val="003869ED"/>
    <w:rsid w:val="0039188B"/>
    <w:rsid w:val="0039205C"/>
    <w:rsid w:val="00392AE6"/>
    <w:rsid w:val="003A3138"/>
    <w:rsid w:val="003A5130"/>
    <w:rsid w:val="003A6103"/>
    <w:rsid w:val="003B2144"/>
    <w:rsid w:val="003B2E96"/>
    <w:rsid w:val="003B64A7"/>
    <w:rsid w:val="003C15DC"/>
    <w:rsid w:val="003C33FF"/>
    <w:rsid w:val="003C36B2"/>
    <w:rsid w:val="003C4289"/>
    <w:rsid w:val="003C4800"/>
    <w:rsid w:val="003C4B73"/>
    <w:rsid w:val="003D0E53"/>
    <w:rsid w:val="003D1B17"/>
    <w:rsid w:val="003D4017"/>
    <w:rsid w:val="003D4802"/>
    <w:rsid w:val="003D5781"/>
    <w:rsid w:val="003D746A"/>
    <w:rsid w:val="003E0A6B"/>
    <w:rsid w:val="003E0E7B"/>
    <w:rsid w:val="003E38E3"/>
    <w:rsid w:val="003E410D"/>
    <w:rsid w:val="003E4401"/>
    <w:rsid w:val="003E6D5D"/>
    <w:rsid w:val="003E7905"/>
    <w:rsid w:val="003F0985"/>
    <w:rsid w:val="003F3C86"/>
    <w:rsid w:val="003F4778"/>
    <w:rsid w:val="003F47C9"/>
    <w:rsid w:val="003F4E59"/>
    <w:rsid w:val="003F5D81"/>
    <w:rsid w:val="003F627A"/>
    <w:rsid w:val="003F6707"/>
    <w:rsid w:val="003F6C95"/>
    <w:rsid w:val="003F7C6C"/>
    <w:rsid w:val="00400111"/>
    <w:rsid w:val="00403A9C"/>
    <w:rsid w:val="00405EF9"/>
    <w:rsid w:val="00411AC5"/>
    <w:rsid w:val="004122DE"/>
    <w:rsid w:val="00412426"/>
    <w:rsid w:val="00412C75"/>
    <w:rsid w:val="0041305A"/>
    <w:rsid w:val="00413479"/>
    <w:rsid w:val="00413704"/>
    <w:rsid w:val="004145CE"/>
    <w:rsid w:val="00414EBE"/>
    <w:rsid w:val="00417F9E"/>
    <w:rsid w:val="00421122"/>
    <w:rsid w:val="00423AE8"/>
    <w:rsid w:val="00424A63"/>
    <w:rsid w:val="004269BC"/>
    <w:rsid w:val="00426ADF"/>
    <w:rsid w:val="00427867"/>
    <w:rsid w:val="00436FBE"/>
    <w:rsid w:val="00436FF6"/>
    <w:rsid w:val="00441F73"/>
    <w:rsid w:val="0044339F"/>
    <w:rsid w:val="00443985"/>
    <w:rsid w:val="0044410A"/>
    <w:rsid w:val="00445217"/>
    <w:rsid w:val="00445FFC"/>
    <w:rsid w:val="00450B73"/>
    <w:rsid w:val="00454E35"/>
    <w:rsid w:val="00455945"/>
    <w:rsid w:val="00456968"/>
    <w:rsid w:val="0045786E"/>
    <w:rsid w:val="00460B88"/>
    <w:rsid w:val="0046387B"/>
    <w:rsid w:val="0046491F"/>
    <w:rsid w:val="00465226"/>
    <w:rsid w:val="004677AA"/>
    <w:rsid w:val="00467AC2"/>
    <w:rsid w:val="00470133"/>
    <w:rsid w:val="004718AD"/>
    <w:rsid w:val="004755A4"/>
    <w:rsid w:val="0047607F"/>
    <w:rsid w:val="00477211"/>
    <w:rsid w:val="004800B4"/>
    <w:rsid w:val="004824D7"/>
    <w:rsid w:val="00484139"/>
    <w:rsid w:val="00484F98"/>
    <w:rsid w:val="0048726F"/>
    <w:rsid w:val="00487D00"/>
    <w:rsid w:val="00490666"/>
    <w:rsid w:val="004919B1"/>
    <w:rsid w:val="00491AB5"/>
    <w:rsid w:val="004929C2"/>
    <w:rsid w:val="004954A4"/>
    <w:rsid w:val="0049584E"/>
    <w:rsid w:val="004979FE"/>
    <w:rsid w:val="004A5ACE"/>
    <w:rsid w:val="004A7290"/>
    <w:rsid w:val="004A79EA"/>
    <w:rsid w:val="004B09BB"/>
    <w:rsid w:val="004B2D45"/>
    <w:rsid w:val="004B52A6"/>
    <w:rsid w:val="004B6370"/>
    <w:rsid w:val="004B7E17"/>
    <w:rsid w:val="004C3D24"/>
    <w:rsid w:val="004C4E00"/>
    <w:rsid w:val="004C5612"/>
    <w:rsid w:val="004D4172"/>
    <w:rsid w:val="004D4465"/>
    <w:rsid w:val="004E1849"/>
    <w:rsid w:val="004E1BC6"/>
    <w:rsid w:val="004E2FB8"/>
    <w:rsid w:val="004E5109"/>
    <w:rsid w:val="004F0D5B"/>
    <w:rsid w:val="004F3B6A"/>
    <w:rsid w:val="004F4358"/>
    <w:rsid w:val="004F448F"/>
    <w:rsid w:val="004F4F16"/>
    <w:rsid w:val="004F643E"/>
    <w:rsid w:val="0050009F"/>
    <w:rsid w:val="0050049C"/>
    <w:rsid w:val="005006C8"/>
    <w:rsid w:val="00501ABD"/>
    <w:rsid w:val="00503534"/>
    <w:rsid w:val="00506003"/>
    <w:rsid w:val="005078C2"/>
    <w:rsid w:val="00510901"/>
    <w:rsid w:val="00510931"/>
    <w:rsid w:val="00511479"/>
    <w:rsid w:val="00511B68"/>
    <w:rsid w:val="0051215E"/>
    <w:rsid w:val="00512436"/>
    <w:rsid w:val="00514F85"/>
    <w:rsid w:val="00517A3D"/>
    <w:rsid w:val="005228A6"/>
    <w:rsid w:val="005234BD"/>
    <w:rsid w:val="00523897"/>
    <w:rsid w:val="00523EDD"/>
    <w:rsid w:val="005259DA"/>
    <w:rsid w:val="005300AC"/>
    <w:rsid w:val="0053179B"/>
    <w:rsid w:val="00531D22"/>
    <w:rsid w:val="005375BA"/>
    <w:rsid w:val="0054011C"/>
    <w:rsid w:val="00543B9B"/>
    <w:rsid w:val="00545B27"/>
    <w:rsid w:val="00550137"/>
    <w:rsid w:val="0055027A"/>
    <w:rsid w:val="0055447F"/>
    <w:rsid w:val="00554D1B"/>
    <w:rsid w:val="0055552C"/>
    <w:rsid w:val="00560B9A"/>
    <w:rsid w:val="005641AB"/>
    <w:rsid w:val="00564A8A"/>
    <w:rsid w:val="00566F8C"/>
    <w:rsid w:val="00570AA6"/>
    <w:rsid w:val="0057259F"/>
    <w:rsid w:val="0057342B"/>
    <w:rsid w:val="0057351F"/>
    <w:rsid w:val="0057713D"/>
    <w:rsid w:val="00577A31"/>
    <w:rsid w:val="00577EC9"/>
    <w:rsid w:val="00580D5D"/>
    <w:rsid w:val="0058535B"/>
    <w:rsid w:val="005919E3"/>
    <w:rsid w:val="00591AAF"/>
    <w:rsid w:val="00592175"/>
    <w:rsid w:val="00593458"/>
    <w:rsid w:val="0059406B"/>
    <w:rsid w:val="005957A1"/>
    <w:rsid w:val="00596887"/>
    <w:rsid w:val="005A1A48"/>
    <w:rsid w:val="005A2619"/>
    <w:rsid w:val="005A4E3C"/>
    <w:rsid w:val="005B1AAB"/>
    <w:rsid w:val="005B35F0"/>
    <w:rsid w:val="005B3A93"/>
    <w:rsid w:val="005B4CBE"/>
    <w:rsid w:val="005C237B"/>
    <w:rsid w:val="005C3996"/>
    <w:rsid w:val="005C4273"/>
    <w:rsid w:val="005C6729"/>
    <w:rsid w:val="005C7740"/>
    <w:rsid w:val="005D0AFB"/>
    <w:rsid w:val="005D2EED"/>
    <w:rsid w:val="005D2F1F"/>
    <w:rsid w:val="005D4C2B"/>
    <w:rsid w:val="005D6083"/>
    <w:rsid w:val="005E1D3A"/>
    <w:rsid w:val="005E1DF5"/>
    <w:rsid w:val="005E43F2"/>
    <w:rsid w:val="005E4FDC"/>
    <w:rsid w:val="005E5D47"/>
    <w:rsid w:val="005E6E6B"/>
    <w:rsid w:val="005F0F85"/>
    <w:rsid w:val="005F3210"/>
    <w:rsid w:val="005F40EA"/>
    <w:rsid w:val="005F45E9"/>
    <w:rsid w:val="005F636C"/>
    <w:rsid w:val="005F7303"/>
    <w:rsid w:val="006023AA"/>
    <w:rsid w:val="00602D3B"/>
    <w:rsid w:val="00606ECB"/>
    <w:rsid w:val="00612773"/>
    <w:rsid w:val="006129F8"/>
    <w:rsid w:val="00614C7D"/>
    <w:rsid w:val="00614FD0"/>
    <w:rsid w:val="00617CF0"/>
    <w:rsid w:val="00620307"/>
    <w:rsid w:val="00621DD5"/>
    <w:rsid w:val="00622ACA"/>
    <w:rsid w:val="00623ECF"/>
    <w:rsid w:val="00630C9B"/>
    <w:rsid w:val="0063398E"/>
    <w:rsid w:val="00633BD2"/>
    <w:rsid w:val="00634C79"/>
    <w:rsid w:val="00635576"/>
    <w:rsid w:val="00636B00"/>
    <w:rsid w:val="006406B0"/>
    <w:rsid w:val="00646CEC"/>
    <w:rsid w:val="0064751C"/>
    <w:rsid w:val="00647CE2"/>
    <w:rsid w:val="0065039A"/>
    <w:rsid w:val="00651277"/>
    <w:rsid w:val="006516A8"/>
    <w:rsid w:val="00654C24"/>
    <w:rsid w:val="00655437"/>
    <w:rsid w:val="00655F07"/>
    <w:rsid w:val="0065691F"/>
    <w:rsid w:val="00657433"/>
    <w:rsid w:val="00662A8A"/>
    <w:rsid w:val="00662DD6"/>
    <w:rsid w:val="00664F83"/>
    <w:rsid w:val="006654CC"/>
    <w:rsid w:val="00665593"/>
    <w:rsid w:val="00665AD1"/>
    <w:rsid w:val="006669F9"/>
    <w:rsid w:val="00666CF7"/>
    <w:rsid w:val="00666D11"/>
    <w:rsid w:val="00670851"/>
    <w:rsid w:val="00673D1E"/>
    <w:rsid w:val="006764D9"/>
    <w:rsid w:val="00677391"/>
    <w:rsid w:val="00681404"/>
    <w:rsid w:val="006817A7"/>
    <w:rsid w:val="00683429"/>
    <w:rsid w:val="00685FD2"/>
    <w:rsid w:val="00686446"/>
    <w:rsid w:val="0068789F"/>
    <w:rsid w:val="006878EE"/>
    <w:rsid w:val="006916A0"/>
    <w:rsid w:val="00692935"/>
    <w:rsid w:val="00692C7D"/>
    <w:rsid w:val="00693745"/>
    <w:rsid w:val="00693D20"/>
    <w:rsid w:val="00693F3C"/>
    <w:rsid w:val="006950B1"/>
    <w:rsid w:val="006A0643"/>
    <w:rsid w:val="006A0CE6"/>
    <w:rsid w:val="006A1008"/>
    <w:rsid w:val="006A1661"/>
    <w:rsid w:val="006A2955"/>
    <w:rsid w:val="006A30DC"/>
    <w:rsid w:val="006A5AD1"/>
    <w:rsid w:val="006A5FB7"/>
    <w:rsid w:val="006B18AE"/>
    <w:rsid w:val="006B2CB0"/>
    <w:rsid w:val="006B37B1"/>
    <w:rsid w:val="006B42A1"/>
    <w:rsid w:val="006B5EC3"/>
    <w:rsid w:val="006B7A50"/>
    <w:rsid w:val="006C2AA8"/>
    <w:rsid w:val="006C2DA9"/>
    <w:rsid w:val="006C4404"/>
    <w:rsid w:val="006C6F79"/>
    <w:rsid w:val="006C6FC8"/>
    <w:rsid w:val="006C7D9A"/>
    <w:rsid w:val="006D444F"/>
    <w:rsid w:val="006D53B4"/>
    <w:rsid w:val="006D5546"/>
    <w:rsid w:val="006D7776"/>
    <w:rsid w:val="006E1769"/>
    <w:rsid w:val="006E28A1"/>
    <w:rsid w:val="006E5B28"/>
    <w:rsid w:val="006E5BD0"/>
    <w:rsid w:val="006E6657"/>
    <w:rsid w:val="006E7BCB"/>
    <w:rsid w:val="006F1E55"/>
    <w:rsid w:val="006F367D"/>
    <w:rsid w:val="00700EF0"/>
    <w:rsid w:val="0070723C"/>
    <w:rsid w:val="0071009A"/>
    <w:rsid w:val="00713C9A"/>
    <w:rsid w:val="007143FC"/>
    <w:rsid w:val="0071657A"/>
    <w:rsid w:val="007166A0"/>
    <w:rsid w:val="00716762"/>
    <w:rsid w:val="00716963"/>
    <w:rsid w:val="00720F05"/>
    <w:rsid w:val="0072373D"/>
    <w:rsid w:val="00724E87"/>
    <w:rsid w:val="00726C33"/>
    <w:rsid w:val="0073232F"/>
    <w:rsid w:val="007324D6"/>
    <w:rsid w:val="007325D3"/>
    <w:rsid w:val="0073542A"/>
    <w:rsid w:val="00735F5F"/>
    <w:rsid w:val="00736750"/>
    <w:rsid w:val="00737732"/>
    <w:rsid w:val="00741ACD"/>
    <w:rsid w:val="0074359E"/>
    <w:rsid w:val="0074450D"/>
    <w:rsid w:val="00746EB5"/>
    <w:rsid w:val="00747DA5"/>
    <w:rsid w:val="00747FE5"/>
    <w:rsid w:val="00752C8C"/>
    <w:rsid w:val="007532E4"/>
    <w:rsid w:val="00754867"/>
    <w:rsid w:val="007573F8"/>
    <w:rsid w:val="007614D6"/>
    <w:rsid w:val="00762396"/>
    <w:rsid w:val="0076440A"/>
    <w:rsid w:val="007716CF"/>
    <w:rsid w:val="00774DB9"/>
    <w:rsid w:val="007770FD"/>
    <w:rsid w:val="00777431"/>
    <w:rsid w:val="00781D42"/>
    <w:rsid w:val="00784863"/>
    <w:rsid w:val="00787AC4"/>
    <w:rsid w:val="00790B14"/>
    <w:rsid w:val="00794AAE"/>
    <w:rsid w:val="007A0A42"/>
    <w:rsid w:val="007A201A"/>
    <w:rsid w:val="007A27F7"/>
    <w:rsid w:val="007A4CA2"/>
    <w:rsid w:val="007A6475"/>
    <w:rsid w:val="007A6497"/>
    <w:rsid w:val="007A6DDB"/>
    <w:rsid w:val="007A7298"/>
    <w:rsid w:val="007A7452"/>
    <w:rsid w:val="007A7F18"/>
    <w:rsid w:val="007B2051"/>
    <w:rsid w:val="007B6A47"/>
    <w:rsid w:val="007B7382"/>
    <w:rsid w:val="007C0892"/>
    <w:rsid w:val="007C1D67"/>
    <w:rsid w:val="007C24D0"/>
    <w:rsid w:val="007C2769"/>
    <w:rsid w:val="007C5338"/>
    <w:rsid w:val="007C7F73"/>
    <w:rsid w:val="007D140D"/>
    <w:rsid w:val="007D1D16"/>
    <w:rsid w:val="007D43D3"/>
    <w:rsid w:val="007D7867"/>
    <w:rsid w:val="007E0627"/>
    <w:rsid w:val="007E2C15"/>
    <w:rsid w:val="007E3A13"/>
    <w:rsid w:val="007E49C1"/>
    <w:rsid w:val="007E7C51"/>
    <w:rsid w:val="007F18A0"/>
    <w:rsid w:val="007F1C2D"/>
    <w:rsid w:val="007F3A05"/>
    <w:rsid w:val="007F4F17"/>
    <w:rsid w:val="007F65CC"/>
    <w:rsid w:val="007F75A6"/>
    <w:rsid w:val="00800546"/>
    <w:rsid w:val="00801010"/>
    <w:rsid w:val="00812385"/>
    <w:rsid w:val="008131DF"/>
    <w:rsid w:val="00813F87"/>
    <w:rsid w:val="00815647"/>
    <w:rsid w:val="0081695F"/>
    <w:rsid w:val="00821F6C"/>
    <w:rsid w:val="0082213A"/>
    <w:rsid w:val="00822531"/>
    <w:rsid w:val="00822A1B"/>
    <w:rsid w:val="00824BA7"/>
    <w:rsid w:val="00824EF0"/>
    <w:rsid w:val="0082520D"/>
    <w:rsid w:val="0082530E"/>
    <w:rsid w:val="008253D4"/>
    <w:rsid w:val="00827142"/>
    <w:rsid w:val="008274F0"/>
    <w:rsid w:val="00830543"/>
    <w:rsid w:val="00830878"/>
    <w:rsid w:val="00830AAD"/>
    <w:rsid w:val="008436CC"/>
    <w:rsid w:val="008454B5"/>
    <w:rsid w:val="0084569E"/>
    <w:rsid w:val="00845C85"/>
    <w:rsid w:val="008508C0"/>
    <w:rsid w:val="0085216E"/>
    <w:rsid w:val="00852309"/>
    <w:rsid w:val="00852339"/>
    <w:rsid w:val="00852429"/>
    <w:rsid w:val="008529BA"/>
    <w:rsid w:val="0085447B"/>
    <w:rsid w:val="008558D0"/>
    <w:rsid w:val="00856023"/>
    <w:rsid w:val="008574FF"/>
    <w:rsid w:val="00857FE8"/>
    <w:rsid w:val="00864216"/>
    <w:rsid w:val="00864D30"/>
    <w:rsid w:val="00871BB1"/>
    <w:rsid w:val="00874116"/>
    <w:rsid w:val="00874865"/>
    <w:rsid w:val="00874F50"/>
    <w:rsid w:val="00877C54"/>
    <w:rsid w:val="00881E02"/>
    <w:rsid w:val="00884ECD"/>
    <w:rsid w:val="00886DFB"/>
    <w:rsid w:val="0088796D"/>
    <w:rsid w:val="00891484"/>
    <w:rsid w:val="0089173A"/>
    <w:rsid w:val="0089459D"/>
    <w:rsid w:val="00895F22"/>
    <w:rsid w:val="0089668B"/>
    <w:rsid w:val="00896B21"/>
    <w:rsid w:val="00896FC7"/>
    <w:rsid w:val="008A1690"/>
    <w:rsid w:val="008A2142"/>
    <w:rsid w:val="008A50DD"/>
    <w:rsid w:val="008A559A"/>
    <w:rsid w:val="008A5844"/>
    <w:rsid w:val="008A59B0"/>
    <w:rsid w:val="008A5AC9"/>
    <w:rsid w:val="008A5F86"/>
    <w:rsid w:val="008A6DB6"/>
    <w:rsid w:val="008B03A2"/>
    <w:rsid w:val="008B1048"/>
    <w:rsid w:val="008B1BF5"/>
    <w:rsid w:val="008B2C22"/>
    <w:rsid w:val="008C1799"/>
    <w:rsid w:val="008C282C"/>
    <w:rsid w:val="008C3C4E"/>
    <w:rsid w:val="008C418C"/>
    <w:rsid w:val="008C5B2E"/>
    <w:rsid w:val="008D2A84"/>
    <w:rsid w:val="008D3469"/>
    <w:rsid w:val="008E0088"/>
    <w:rsid w:val="008E2407"/>
    <w:rsid w:val="008E33BD"/>
    <w:rsid w:val="008E57FA"/>
    <w:rsid w:val="008E6395"/>
    <w:rsid w:val="008E6E50"/>
    <w:rsid w:val="008F031C"/>
    <w:rsid w:val="008F08F6"/>
    <w:rsid w:val="008F5B81"/>
    <w:rsid w:val="009008D5"/>
    <w:rsid w:val="009053A7"/>
    <w:rsid w:val="00907284"/>
    <w:rsid w:val="00910524"/>
    <w:rsid w:val="0091080A"/>
    <w:rsid w:val="0091103F"/>
    <w:rsid w:val="00911CA0"/>
    <w:rsid w:val="00912675"/>
    <w:rsid w:val="00920175"/>
    <w:rsid w:val="0092378A"/>
    <w:rsid w:val="00924B12"/>
    <w:rsid w:val="00927387"/>
    <w:rsid w:val="0092754B"/>
    <w:rsid w:val="00933EF8"/>
    <w:rsid w:val="00934DC8"/>
    <w:rsid w:val="009369BE"/>
    <w:rsid w:val="0094135F"/>
    <w:rsid w:val="00944156"/>
    <w:rsid w:val="00947715"/>
    <w:rsid w:val="00951954"/>
    <w:rsid w:val="00953D32"/>
    <w:rsid w:val="00953DD1"/>
    <w:rsid w:val="00956ACD"/>
    <w:rsid w:val="009578D1"/>
    <w:rsid w:val="009609C4"/>
    <w:rsid w:val="00961B6C"/>
    <w:rsid w:val="0096222E"/>
    <w:rsid w:val="00963B2C"/>
    <w:rsid w:val="009651D3"/>
    <w:rsid w:val="00965779"/>
    <w:rsid w:val="0097045C"/>
    <w:rsid w:val="009705EA"/>
    <w:rsid w:val="00970611"/>
    <w:rsid w:val="009712F6"/>
    <w:rsid w:val="00973DCF"/>
    <w:rsid w:val="00977C30"/>
    <w:rsid w:val="009818B2"/>
    <w:rsid w:val="009825BF"/>
    <w:rsid w:val="00983157"/>
    <w:rsid w:val="00984170"/>
    <w:rsid w:val="00984DB4"/>
    <w:rsid w:val="00991349"/>
    <w:rsid w:val="009942E0"/>
    <w:rsid w:val="009958E1"/>
    <w:rsid w:val="009959A8"/>
    <w:rsid w:val="00995A4B"/>
    <w:rsid w:val="0099732E"/>
    <w:rsid w:val="00997D29"/>
    <w:rsid w:val="009A12F2"/>
    <w:rsid w:val="009A1D97"/>
    <w:rsid w:val="009A2078"/>
    <w:rsid w:val="009A307F"/>
    <w:rsid w:val="009A38A7"/>
    <w:rsid w:val="009A3C01"/>
    <w:rsid w:val="009A4E8C"/>
    <w:rsid w:val="009A5670"/>
    <w:rsid w:val="009A6265"/>
    <w:rsid w:val="009A6275"/>
    <w:rsid w:val="009A69A1"/>
    <w:rsid w:val="009B0B25"/>
    <w:rsid w:val="009B3667"/>
    <w:rsid w:val="009B51D1"/>
    <w:rsid w:val="009B51DA"/>
    <w:rsid w:val="009B51EE"/>
    <w:rsid w:val="009B52BD"/>
    <w:rsid w:val="009B6B95"/>
    <w:rsid w:val="009B7D81"/>
    <w:rsid w:val="009C79D0"/>
    <w:rsid w:val="009D0567"/>
    <w:rsid w:val="009D13C2"/>
    <w:rsid w:val="009D24C1"/>
    <w:rsid w:val="009D340E"/>
    <w:rsid w:val="009D57E3"/>
    <w:rsid w:val="009D605E"/>
    <w:rsid w:val="009D61FD"/>
    <w:rsid w:val="009E12D0"/>
    <w:rsid w:val="009E389A"/>
    <w:rsid w:val="009E3DC2"/>
    <w:rsid w:val="009E53B3"/>
    <w:rsid w:val="009E58DD"/>
    <w:rsid w:val="009E68C5"/>
    <w:rsid w:val="009F0C1C"/>
    <w:rsid w:val="009F12BD"/>
    <w:rsid w:val="009F2789"/>
    <w:rsid w:val="009F6CD7"/>
    <w:rsid w:val="00A02921"/>
    <w:rsid w:val="00A03BD8"/>
    <w:rsid w:val="00A05E77"/>
    <w:rsid w:val="00A06D91"/>
    <w:rsid w:val="00A072A1"/>
    <w:rsid w:val="00A12194"/>
    <w:rsid w:val="00A12DC9"/>
    <w:rsid w:val="00A14423"/>
    <w:rsid w:val="00A14894"/>
    <w:rsid w:val="00A14C03"/>
    <w:rsid w:val="00A14FE5"/>
    <w:rsid w:val="00A165FE"/>
    <w:rsid w:val="00A2016D"/>
    <w:rsid w:val="00A21858"/>
    <w:rsid w:val="00A21A0D"/>
    <w:rsid w:val="00A21E2D"/>
    <w:rsid w:val="00A225CB"/>
    <w:rsid w:val="00A23D98"/>
    <w:rsid w:val="00A245D7"/>
    <w:rsid w:val="00A2548C"/>
    <w:rsid w:val="00A262DF"/>
    <w:rsid w:val="00A272D7"/>
    <w:rsid w:val="00A27816"/>
    <w:rsid w:val="00A3036D"/>
    <w:rsid w:val="00A33DAC"/>
    <w:rsid w:val="00A34307"/>
    <w:rsid w:val="00A36FC2"/>
    <w:rsid w:val="00A373DA"/>
    <w:rsid w:val="00A4088C"/>
    <w:rsid w:val="00A415FF"/>
    <w:rsid w:val="00A41DD8"/>
    <w:rsid w:val="00A4277D"/>
    <w:rsid w:val="00A46081"/>
    <w:rsid w:val="00A4706E"/>
    <w:rsid w:val="00A511A0"/>
    <w:rsid w:val="00A52D9E"/>
    <w:rsid w:val="00A52EFD"/>
    <w:rsid w:val="00A54064"/>
    <w:rsid w:val="00A5456D"/>
    <w:rsid w:val="00A54EB5"/>
    <w:rsid w:val="00A57A94"/>
    <w:rsid w:val="00A57ABD"/>
    <w:rsid w:val="00A604AD"/>
    <w:rsid w:val="00A605FE"/>
    <w:rsid w:val="00A628F4"/>
    <w:rsid w:val="00A62C99"/>
    <w:rsid w:val="00A64C7E"/>
    <w:rsid w:val="00A651A6"/>
    <w:rsid w:val="00A669FE"/>
    <w:rsid w:val="00A66F05"/>
    <w:rsid w:val="00A704EF"/>
    <w:rsid w:val="00A77E2F"/>
    <w:rsid w:val="00A829C4"/>
    <w:rsid w:val="00A832FF"/>
    <w:rsid w:val="00A8344F"/>
    <w:rsid w:val="00A83775"/>
    <w:rsid w:val="00A838C7"/>
    <w:rsid w:val="00A84CEF"/>
    <w:rsid w:val="00A84E59"/>
    <w:rsid w:val="00A863CF"/>
    <w:rsid w:val="00A90519"/>
    <w:rsid w:val="00A91ACD"/>
    <w:rsid w:val="00A91FB7"/>
    <w:rsid w:val="00A930A3"/>
    <w:rsid w:val="00A9400A"/>
    <w:rsid w:val="00A94803"/>
    <w:rsid w:val="00A95533"/>
    <w:rsid w:val="00A95A51"/>
    <w:rsid w:val="00A966FB"/>
    <w:rsid w:val="00A96E05"/>
    <w:rsid w:val="00AA596A"/>
    <w:rsid w:val="00AB1C5D"/>
    <w:rsid w:val="00AB1DEB"/>
    <w:rsid w:val="00AB2AE6"/>
    <w:rsid w:val="00AB2D25"/>
    <w:rsid w:val="00AB30AC"/>
    <w:rsid w:val="00AB527C"/>
    <w:rsid w:val="00AB53DE"/>
    <w:rsid w:val="00AB5E63"/>
    <w:rsid w:val="00AC3084"/>
    <w:rsid w:val="00AC485C"/>
    <w:rsid w:val="00AC48E6"/>
    <w:rsid w:val="00AC4A98"/>
    <w:rsid w:val="00AD01DD"/>
    <w:rsid w:val="00AD18C4"/>
    <w:rsid w:val="00AD19DD"/>
    <w:rsid w:val="00AD2387"/>
    <w:rsid w:val="00AD2764"/>
    <w:rsid w:val="00AD431C"/>
    <w:rsid w:val="00AD4ADF"/>
    <w:rsid w:val="00AD5D25"/>
    <w:rsid w:val="00AD6B6E"/>
    <w:rsid w:val="00AD7462"/>
    <w:rsid w:val="00AE24A0"/>
    <w:rsid w:val="00AE4F4B"/>
    <w:rsid w:val="00AE5AA2"/>
    <w:rsid w:val="00AE5B03"/>
    <w:rsid w:val="00AF03CE"/>
    <w:rsid w:val="00AF059F"/>
    <w:rsid w:val="00AF09AC"/>
    <w:rsid w:val="00AF223E"/>
    <w:rsid w:val="00AF27D8"/>
    <w:rsid w:val="00AF44F1"/>
    <w:rsid w:val="00AF5849"/>
    <w:rsid w:val="00B009B1"/>
    <w:rsid w:val="00B01183"/>
    <w:rsid w:val="00B042E3"/>
    <w:rsid w:val="00B04E9E"/>
    <w:rsid w:val="00B10761"/>
    <w:rsid w:val="00B108C7"/>
    <w:rsid w:val="00B10DB0"/>
    <w:rsid w:val="00B1749B"/>
    <w:rsid w:val="00B21FDB"/>
    <w:rsid w:val="00B22DFF"/>
    <w:rsid w:val="00B271DC"/>
    <w:rsid w:val="00B357CD"/>
    <w:rsid w:val="00B36513"/>
    <w:rsid w:val="00B365DE"/>
    <w:rsid w:val="00B407FF"/>
    <w:rsid w:val="00B451D8"/>
    <w:rsid w:val="00B456D9"/>
    <w:rsid w:val="00B502C7"/>
    <w:rsid w:val="00B51293"/>
    <w:rsid w:val="00B51300"/>
    <w:rsid w:val="00B51493"/>
    <w:rsid w:val="00B52667"/>
    <w:rsid w:val="00B542A5"/>
    <w:rsid w:val="00B554F7"/>
    <w:rsid w:val="00B55D70"/>
    <w:rsid w:val="00B56419"/>
    <w:rsid w:val="00B622A3"/>
    <w:rsid w:val="00B62CB7"/>
    <w:rsid w:val="00B6354A"/>
    <w:rsid w:val="00B642D2"/>
    <w:rsid w:val="00B67351"/>
    <w:rsid w:val="00B6735B"/>
    <w:rsid w:val="00B71CA3"/>
    <w:rsid w:val="00B722B2"/>
    <w:rsid w:val="00B8112F"/>
    <w:rsid w:val="00B8247B"/>
    <w:rsid w:val="00B95EA4"/>
    <w:rsid w:val="00BA0673"/>
    <w:rsid w:val="00BB0F56"/>
    <w:rsid w:val="00BC05A0"/>
    <w:rsid w:val="00BC1104"/>
    <w:rsid w:val="00BC423D"/>
    <w:rsid w:val="00BC4519"/>
    <w:rsid w:val="00BC4929"/>
    <w:rsid w:val="00BD1020"/>
    <w:rsid w:val="00BD1BF2"/>
    <w:rsid w:val="00BD2FC8"/>
    <w:rsid w:val="00BD3A66"/>
    <w:rsid w:val="00BD79D4"/>
    <w:rsid w:val="00BE72AE"/>
    <w:rsid w:val="00BE7934"/>
    <w:rsid w:val="00BF2194"/>
    <w:rsid w:val="00BF3588"/>
    <w:rsid w:val="00BF4D0D"/>
    <w:rsid w:val="00BF6315"/>
    <w:rsid w:val="00BF661F"/>
    <w:rsid w:val="00BF6BF7"/>
    <w:rsid w:val="00BF6C9C"/>
    <w:rsid w:val="00BF6F28"/>
    <w:rsid w:val="00BF7A51"/>
    <w:rsid w:val="00C029E6"/>
    <w:rsid w:val="00C03EEF"/>
    <w:rsid w:val="00C04D54"/>
    <w:rsid w:val="00C0584C"/>
    <w:rsid w:val="00C10DC4"/>
    <w:rsid w:val="00C116EC"/>
    <w:rsid w:val="00C1387F"/>
    <w:rsid w:val="00C1468F"/>
    <w:rsid w:val="00C20CC7"/>
    <w:rsid w:val="00C223A2"/>
    <w:rsid w:val="00C223DF"/>
    <w:rsid w:val="00C231C8"/>
    <w:rsid w:val="00C238D2"/>
    <w:rsid w:val="00C2563A"/>
    <w:rsid w:val="00C25E9A"/>
    <w:rsid w:val="00C2699D"/>
    <w:rsid w:val="00C2702A"/>
    <w:rsid w:val="00C277CD"/>
    <w:rsid w:val="00C27E25"/>
    <w:rsid w:val="00C3078D"/>
    <w:rsid w:val="00C30815"/>
    <w:rsid w:val="00C30EE0"/>
    <w:rsid w:val="00C32960"/>
    <w:rsid w:val="00C338F4"/>
    <w:rsid w:val="00C33F57"/>
    <w:rsid w:val="00C375A1"/>
    <w:rsid w:val="00C44D7F"/>
    <w:rsid w:val="00C46C5A"/>
    <w:rsid w:val="00C50E25"/>
    <w:rsid w:val="00C524B7"/>
    <w:rsid w:val="00C52DA0"/>
    <w:rsid w:val="00C54DF8"/>
    <w:rsid w:val="00C55D8A"/>
    <w:rsid w:val="00C573A3"/>
    <w:rsid w:val="00C57726"/>
    <w:rsid w:val="00C57E1C"/>
    <w:rsid w:val="00C607B5"/>
    <w:rsid w:val="00C614F3"/>
    <w:rsid w:val="00C639C9"/>
    <w:rsid w:val="00C66AEF"/>
    <w:rsid w:val="00C742D9"/>
    <w:rsid w:val="00C7487C"/>
    <w:rsid w:val="00C75744"/>
    <w:rsid w:val="00C77C72"/>
    <w:rsid w:val="00C8039A"/>
    <w:rsid w:val="00C8130F"/>
    <w:rsid w:val="00C822B9"/>
    <w:rsid w:val="00C84F3F"/>
    <w:rsid w:val="00C86107"/>
    <w:rsid w:val="00C87216"/>
    <w:rsid w:val="00C90374"/>
    <w:rsid w:val="00C9087B"/>
    <w:rsid w:val="00C91436"/>
    <w:rsid w:val="00C927DE"/>
    <w:rsid w:val="00C94AAE"/>
    <w:rsid w:val="00C97014"/>
    <w:rsid w:val="00C9792F"/>
    <w:rsid w:val="00CA156F"/>
    <w:rsid w:val="00CA49F5"/>
    <w:rsid w:val="00CA615B"/>
    <w:rsid w:val="00CA7072"/>
    <w:rsid w:val="00CB60AF"/>
    <w:rsid w:val="00CB68DD"/>
    <w:rsid w:val="00CB740B"/>
    <w:rsid w:val="00CB7F23"/>
    <w:rsid w:val="00CC0350"/>
    <w:rsid w:val="00CC4CD8"/>
    <w:rsid w:val="00CC7370"/>
    <w:rsid w:val="00CC7BB7"/>
    <w:rsid w:val="00CD4078"/>
    <w:rsid w:val="00CD5803"/>
    <w:rsid w:val="00CD5972"/>
    <w:rsid w:val="00CD6D3D"/>
    <w:rsid w:val="00CD713F"/>
    <w:rsid w:val="00CD76C4"/>
    <w:rsid w:val="00CE2226"/>
    <w:rsid w:val="00CE2F60"/>
    <w:rsid w:val="00CE48D7"/>
    <w:rsid w:val="00CE4F2C"/>
    <w:rsid w:val="00CE5362"/>
    <w:rsid w:val="00CE5FA7"/>
    <w:rsid w:val="00CF1362"/>
    <w:rsid w:val="00CF316E"/>
    <w:rsid w:val="00CF7B1F"/>
    <w:rsid w:val="00D02E13"/>
    <w:rsid w:val="00D03E08"/>
    <w:rsid w:val="00D042F3"/>
    <w:rsid w:val="00D0434A"/>
    <w:rsid w:val="00D04DE8"/>
    <w:rsid w:val="00D057F4"/>
    <w:rsid w:val="00D05DEC"/>
    <w:rsid w:val="00D06B22"/>
    <w:rsid w:val="00D10019"/>
    <w:rsid w:val="00D10685"/>
    <w:rsid w:val="00D15715"/>
    <w:rsid w:val="00D15EC3"/>
    <w:rsid w:val="00D164C5"/>
    <w:rsid w:val="00D22710"/>
    <w:rsid w:val="00D34D4F"/>
    <w:rsid w:val="00D36968"/>
    <w:rsid w:val="00D407F7"/>
    <w:rsid w:val="00D40D3D"/>
    <w:rsid w:val="00D41FEA"/>
    <w:rsid w:val="00D450B1"/>
    <w:rsid w:val="00D465FE"/>
    <w:rsid w:val="00D50BF0"/>
    <w:rsid w:val="00D51E5C"/>
    <w:rsid w:val="00D51EA6"/>
    <w:rsid w:val="00D529A2"/>
    <w:rsid w:val="00D52F26"/>
    <w:rsid w:val="00D53A45"/>
    <w:rsid w:val="00D53B45"/>
    <w:rsid w:val="00D550BF"/>
    <w:rsid w:val="00D56E24"/>
    <w:rsid w:val="00D57050"/>
    <w:rsid w:val="00D61807"/>
    <w:rsid w:val="00D62843"/>
    <w:rsid w:val="00D62F9A"/>
    <w:rsid w:val="00D666BF"/>
    <w:rsid w:val="00D66739"/>
    <w:rsid w:val="00D70173"/>
    <w:rsid w:val="00D7174D"/>
    <w:rsid w:val="00D72C78"/>
    <w:rsid w:val="00D73652"/>
    <w:rsid w:val="00D73911"/>
    <w:rsid w:val="00D73CE2"/>
    <w:rsid w:val="00D814A3"/>
    <w:rsid w:val="00D81937"/>
    <w:rsid w:val="00D82197"/>
    <w:rsid w:val="00D82650"/>
    <w:rsid w:val="00D833FF"/>
    <w:rsid w:val="00D840D8"/>
    <w:rsid w:val="00D84294"/>
    <w:rsid w:val="00D87F65"/>
    <w:rsid w:val="00D9203C"/>
    <w:rsid w:val="00D9367E"/>
    <w:rsid w:val="00D94501"/>
    <w:rsid w:val="00DA044A"/>
    <w:rsid w:val="00DA14AC"/>
    <w:rsid w:val="00DA189A"/>
    <w:rsid w:val="00DA1C2B"/>
    <w:rsid w:val="00DA7811"/>
    <w:rsid w:val="00DB0019"/>
    <w:rsid w:val="00DB192B"/>
    <w:rsid w:val="00DB46E6"/>
    <w:rsid w:val="00DB4863"/>
    <w:rsid w:val="00DC0D31"/>
    <w:rsid w:val="00DC17AD"/>
    <w:rsid w:val="00DC2DE5"/>
    <w:rsid w:val="00DC5C8B"/>
    <w:rsid w:val="00DC61E8"/>
    <w:rsid w:val="00DC648C"/>
    <w:rsid w:val="00DC6CDD"/>
    <w:rsid w:val="00DC7E1B"/>
    <w:rsid w:val="00DD1C82"/>
    <w:rsid w:val="00DD5895"/>
    <w:rsid w:val="00DE0766"/>
    <w:rsid w:val="00DE1173"/>
    <w:rsid w:val="00DE1A12"/>
    <w:rsid w:val="00DE1F5B"/>
    <w:rsid w:val="00DE203C"/>
    <w:rsid w:val="00DE2FC1"/>
    <w:rsid w:val="00DE2FF6"/>
    <w:rsid w:val="00DE4C2D"/>
    <w:rsid w:val="00DF3484"/>
    <w:rsid w:val="00DF42FA"/>
    <w:rsid w:val="00DF7FAC"/>
    <w:rsid w:val="00E0177D"/>
    <w:rsid w:val="00E01BAA"/>
    <w:rsid w:val="00E02651"/>
    <w:rsid w:val="00E02D30"/>
    <w:rsid w:val="00E02E0A"/>
    <w:rsid w:val="00E0313D"/>
    <w:rsid w:val="00E067EA"/>
    <w:rsid w:val="00E11B12"/>
    <w:rsid w:val="00E13CC1"/>
    <w:rsid w:val="00E1424F"/>
    <w:rsid w:val="00E149DF"/>
    <w:rsid w:val="00E14B9F"/>
    <w:rsid w:val="00E15589"/>
    <w:rsid w:val="00E16694"/>
    <w:rsid w:val="00E205DC"/>
    <w:rsid w:val="00E23AC3"/>
    <w:rsid w:val="00E24782"/>
    <w:rsid w:val="00E3035B"/>
    <w:rsid w:val="00E32871"/>
    <w:rsid w:val="00E342C4"/>
    <w:rsid w:val="00E34533"/>
    <w:rsid w:val="00E34D01"/>
    <w:rsid w:val="00E41010"/>
    <w:rsid w:val="00E41C47"/>
    <w:rsid w:val="00E44015"/>
    <w:rsid w:val="00E44EBE"/>
    <w:rsid w:val="00E45435"/>
    <w:rsid w:val="00E45F1B"/>
    <w:rsid w:val="00E47E1A"/>
    <w:rsid w:val="00E506F8"/>
    <w:rsid w:val="00E5078A"/>
    <w:rsid w:val="00E55C3D"/>
    <w:rsid w:val="00E562EB"/>
    <w:rsid w:val="00E57ACF"/>
    <w:rsid w:val="00E61C73"/>
    <w:rsid w:val="00E61D97"/>
    <w:rsid w:val="00E6253C"/>
    <w:rsid w:val="00E63F0A"/>
    <w:rsid w:val="00E669AE"/>
    <w:rsid w:val="00E67BEC"/>
    <w:rsid w:val="00E708F1"/>
    <w:rsid w:val="00E70E76"/>
    <w:rsid w:val="00E73E45"/>
    <w:rsid w:val="00E746B2"/>
    <w:rsid w:val="00E74B63"/>
    <w:rsid w:val="00E77AE6"/>
    <w:rsid w:val="00E8037E"/>
    <w:rsid w:val="00E8046E"/>
    <w:rsid w:val="00E80EBB"/>
    <w:rsid w:val="00E837AF"/>
    <w:rsid w:val="00E87E6F"/>
    <w:rsid w:val="00E946F5"/>
    <w:rsid w:val="00E9560D"/>
    <w:rsid w:val="00EA06FF"/>
    <w:rsid w:val="00EA11DE"/>
    <w:rsid w:val="00EA13AF"/>
    <w:rsid w:val="00EA1441"/>
    <w:rsid w:val="00EA1FC7"/>
    <w:rsid w:val="00EA2639"/>
    <w:rsid w:val="00EA35BB"/>
    <w:rsid w:val="00EA78F5"/>
    <w:rsid w:val="00EA7BA9"/>
    <w:rsid w:val="00EB0865"/>
    <w:rsid w:val="00EB31DD"/>
    <w:rsid w:val="00EB3A02"/>
    <w:rsid w:val="00EB3C09"/>
    <w:rsid w:val="00EB5A93"/>
    <w:rsid w:val="00EB63E3"/>
    <w:rsid w:val="00EB6530"/>
    <w:rsid w:val="00EB6613"/>
    <w:rsid w:val="00EB66E1"/>
    <w:rsid w:val="00EB7341"/>
    <w:rsid w:val="00EC0966"/>
    <w:rsid w:val="00EC1DE1"/>
    <w:rsid w:val="00EC5B2F"/>
    <w:rsid w:val="00EC6CF2"/>
    <w:rsid w:val="00ED275A"/>
    <w:rsid w:val="00ED2CDD"/>
    <w:rsid w:val="00ED5C6B"/>
    <w:rsid w:val="00ED6E6A"/>
    <w:rsid w:val="00EE08C9"/>
    <w:rsid w:val="00EE09C8"/>
    <w:rsid w:val="00EE2889"/>
    <w:rsid w:val="00EE292A"/>
    <w:rsid w:val="00EE39C0"/>
    <w:rsid w:val="00EE40C6"/>
    <w:rsid w:val="00EE49A8"/>
    <w:rsid w:val="00EE49B8"/>
    <w:rsid w:val="00EE49FF"/>
    <w:rsid w:val="00EF0102"/>
    <w:rsid w:val="00EF12B5"/>
    <w:rsid w:val="00EF1ED6"/>
    <w:rsid w:val="00EF30B1"/>
    <w:rsid w:val="00EF3E4C"/>
    <w:rsid w:val="00EF4E87"/>
    <w:rsid w:val="00EF59E5"/>
    <w:rsid w:val="00F00ABE"/>
    <w:rsid w:val="00F0427D"/>
    <w:rsid w:val="00F04ED8"/>
    <w:rsid w:val="00F07FC7"/>
    <w:rsid w:val="00F11A7E"/>
    <w:rsid w:val="00F12357"/>
    <w:rsid w:val="00F13415"/>
    <w:rsid w:val="00F136A7"/>
    <w:rsid w:val="00F14D5C"/>
    <w:rsid w:val="00F16718"/>
    <w:rsid w:val="00F208BC"/>
    <w:rsid w:val="00F218EF"/>
    <w:rsid w:val="00F2259C"/>
    <w:rsid w:val="00F23D87"/>
    <w:rsid w:val="00F24215"/>
    <w:rsid w:val="00F263C1"/>
    <w:rsid w:val="00F27BF6"/>
    <w:rsid w:val="00F304ED"/>
    <w:rsid w:val="00F30581"/>
    <w:rsid w:val="00F30E56"/>
    <w:rsid w:val="00F31C93"/>
    <w:rsid w:val="00F3255A"/>
    <w:rsid w:val="00F33C47"/>
    <w:rsid w:val="00F37EF3"/>
    <w:rsid w:val="00F40B49"/>
    <w:rsid w:val="00F4567D"/>
    <w:rsid w:val="00F47E38"/>
    <w:rsid w:val="00F52390"/>
    <w:rsid w:val="00F6023D"/>
    <w:rsid w:val="00F60366"/>
    <w:rsid w:val="00F651CF"/>
    <w:rsid w:val="00F65824"/>
    <w:rsid w:val="00F65926"/>
    <w:rsid w:val="00F706E5"/>
    <w:rsid w:val="00F70B2C"/>
    <w:rsid w:val="00F70DE3"/>
    <w:rsid w:val="00F73819"/>
    <w:rsid w:val="00F755E5"/>
    <w:rsid w:val="00F75772"/>
    <w:rsid w:val="00F76309"/>
    <w:rsid w:val="00F766E7"/>
    <w:rsid w:val="00F76ABA"/>
    <w:rsid w:val="00F77738"/>
    <w:rsid w:val="00F81D96"/>
    <w:rsid w:val="00F85AE0"/>
    <w:rsid w:val="00F86EF8"/>
    <w:rsid w:val="00F87DF5"/>
    <w:rsid w:val="00F904EE"/>
    <w:rsid w:val="00F9139A"/>
    <w:rsid w:val="00F91C70"/>
    <w:rsid w:val="00F91D3F"/>
    <w:rsid w:val="00F94746"/>
    <w:rsid w:val="00F953DC"/>
    <w:rsid w:val="00F95857"/>
    <w:rsid w:val="00FA0D6B"/>
    <w:rsid w:val="00FA1487"/>
    <w:rsid w:val="00FA30E7"/>
    <w:rsid w:val="00FA77C3"/>
    <w:rsid w:val="00FB2B12"/>
    <w:rsid w:val="00FB2DF3"/>
    <w:rsid w:val="00FB573F"/>
    <w:rsid w:val="00FB5E7F"/>
    <w:rsid w:val="00FB5FA7"/>
    <w:rsid w:val="00FB7FAC"/>
    <w:rsid w:val="00FC5AA9"/>
    <w:rsid w:val="00FC5FAD"/>
    <w:rsid w:val="00FC6764"/>
    <w:rsid w:val="00FC680D"/>
    <w:rsid w:val="00FC696A"/>
    <w:rsid w:val="00FC713B"/>
    <w:rsid w:val="00FC7388"/>
    <w:rsid w:val="00FC7F4C"/>
    <w:rsid w:val="00FD3535"/>
    <w:rsid w:val="00FD4873"/>
    <w:rsid w:val="00FD4A6C"/>
    <w:rsid w:val="00FE27BE"/>
    <w:rsid w:val="00FE3250"/>
    <w:rsid w:val="00FF04D0"/>
    <w:rsid w:val="00FF1707"/>
    <w:rsid w:val="00FF2A8E"/>
    <w:rsid w:val="00FF4A26"/>
    <w:rsid w:val="00FF593A"/>
    <w:rsid w:val="00FF71B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8029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13D"/>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713D"/>
    <w:rPr>
      <w:i/>
    </w:rPr>
  </w:style>
  <w:style w:type="character" w:customStyle="1" w:styleId="BodyTextChar">
    <w:name w:val="Body Text Char"/>
    <w:basedOn w:val="DefaultParagraphFont"/>
    <w:link w:val="BodyText"/>
    <w:rsid w:val="0057713D"/>
    <w:rPr>
      <w:rFonts w:ascii="Times" w:eastAsia="Times" w:hAnsi="Times" w:cs="Times New Roman"/>
      <w:i/>
      <w:sz w:val="24"/>
      <w:szCs w:val="20"/>
    </w:rPr>
  </w:style>
  <w:style w:type="paragraph" w:styleId="Footer">
    <w:name w:val="footer"/>
    <w:basedOn w:val="Normal"/>
    <w:link w:val="FooterChar"/>
    <w:uiPriority w:val="99"/>
    <w:unhideWhenUsed/>
    <w:rsid w:val="0057713D"/>
    <w:pPr>
      <w:tabs>
        <w:tab w:val="center" w:pos="4320"/>
        <w:tab w:val="right" w:pos="8640"/>
      </w:tabs>
    </w:pPr>
  </w:style>
  <w:style w:type="character" w:customStyle="1" w:styleId="FooterChar">
    <w:name w:val="Footer Char"/>
    <w:basedOn w:val="DefaultParagraphFont"/>
    <w:link w:val="Footer"/>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after="0"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Header">
    <w:name w:val="header"/>
    <w:basedOn w:val="Normal"/>
    <w:link w:val="HeaderChar"/>
    <w:uiPriority w:val="99"/>
    <w:unhideWhenUsed/>
    <w:rsid w:val="0057713D"/>
    <w:pPr>
      <w:tabs>
        <w:tab w:val="center" w:pos="4680"/>
        <w:tab w:val="right" w:pos="9360"/>
      </w:tabs>
    </w:pPr>
  </w:style>
  <w:style w:type="character" w:customStyle="1" w:styleId="HeaderChar">
    <w:name w:val="Header Char"/>
    <w:basedOn w:val="DefaultParagraphFont"/>
    <w:link w:val="Header"/>
    <w:uiPriority w:val="99"/>
    <w:rsid w:val="0057713D"/>
    <w:rPr>
      <w:rFonts w:ascii="Times" w:eastAsia="Times" w:hAnsi="Times" w:cs="Times New Roman"/>
      <w:sz w:val="24"/>
      <w:szCs w:val="20"/>
    </w:rPr>
  </w:style>
  <w:style w:type="character" w:styleId="FollowedHyperlink">
    <w:name w:val="FollowedHyperlink"/>
    <w:basedOn w:val="DefaultParagraphFont"/>
    <w:uiPriority w:val="99"/>
    <w:semiHidden/>
    <w:unhideWhenUsed/>
    <w:rsid w:val="002033F8"/>
    <w:rPr>
      <w:color w:val="954F72" w:themeColor="followedHyperlink"/>
      <w:u w:val="single"/>
    </w:rPr>
  </w:style>
  <w:style w:type="paragraph" w:styleId="ListParagraph">
    <w:name w:val="List Paragraph"/>
    <w:basedOn w:val="Normal"/>
    <w:uiPriority w:val="34"/>
    <w:qFormat/>
    <w:rsid w:val="00824BA7"/>
    <w:pPr>
      <w:ind w:left="720"/>
      <w:contextualSpacing/>
    </w:pPr>
  </w:style>
  <w:style w:type="paragraph" w:styleId="BalloonText">
    <w:name w:val="Balloon Text"/>
    <w:basedOn w:val="Normal"/>
    <w:link w:val="BalloonTextChar"/>
    <w:uiPriority w:val="99"/>
    <w:semiHidden/>
    <w:unhideWhenUsed/>
    <w:rsid w:val="006569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691F"/>
    <w:rPr>
      <w:rFonts w:ascii="Lucida Grande" w:eastAsia="Times" w:hAnsi="Lucida Grande" w:cs="Lucida Grande"/>
      <w:sz w:val="18"/>
      <w:szCs w:val="18"/>
    </w:rPr>
  </w:style>
  <w:style w:type="character" w:styleId="CommentReference">
    <w:name w:val="annotation reference"/>
    <w:basedOn w:val="DefaultParagraphFont"/>
    <w:uiPriority w:val="99"/>
    <w:semiHidden/>
    <w:unhideWhenUsed/>
    <w:rsid w:val="0065691F"/>
    <w:rPr>
      <w:sz w:val="18"/>
      <w:szCs w:val="18"/>
    </w:rPr>
  </w:style>
  <w:style w:type="paragraph" w:styleId="CommentText">
    <w:name w:val="annotation text"/>
    <w:basedOn w:val="Normal"/>
    <w:link w:val="CommentTextChar"/>
    <w:uiPriority w:val="99"/>
    <w:semiHidden/>
    <w:unhideWhenUsed/>
    <w:rsid w:val="0065691F"/>
    <w:rPr>
      <w:szCs w:val="24"/>
    </w:rPr>
  </w:style>
  <w:style w:type="character" w:customStyle="1" w:styleId="CommentTextChar">
    <w:name w:val="Comment Text Char"/>
    <w:basedOn w:val="DefaultParagraphFont"/>
    <w:link w:val="CommentText"/>
    <w:uiPriority w:val="99"/>
    <w:semiHidden/>
    <w:rsid w:val="0065691F"/>
    <w:rPr>
      <w:rFonts w:ascii="Times" w:eastAsia="Times" w:hAnsi="Times" w:cs="Times New Roman"/>
      <w:sz w:val="24"/>
      <w:szCs w:val="24"/>
    </w:rPr>
  </w:style>
  <w:style w:type="paragraph" w:styleId="CommentSubject">
    <w:name w:val="annotation subject"/>
    <w:basedOn w:val="CommentText"/>
    <w:next w:val="CommentText"/>
    <w:link w:val="CommentSubjectChar"/>
    <w:uiPriority w:val="99"/>
    <w:semiHidden/>
    <w:unhideWhenUsed/>
    <w:rsid w:val="0065691F"/>
    <w:rPr>
      <w:b/>
      <w:bCs/>
      <w:sz w:val="20"/>
      <w:szCs w:val="20"/>
    </w:rPr>
  </w:style>
  <w:style w:type="character" w:customStyle="1" w:styleId="CommentSubjectChar">
    <w:name w:val="Comment Subject Char"/>
    <w:basedOn w:val="CommentTextChar"/>
    <w:link w:val="CommentSubject"/>
    <w:uiPriority w:val="99"/>
    <w:semiHidden/>
    <w:rsid w:val="0065691F"/>
    <w:rPr>
      <w:rFonts w:ascii="Times" w:eastAsia="Times" w:hAnsi="Times" w:cs="Times New Roman"/>
      <w:b/>
      <w:bCs/>
      <w:sz w:val="20"/>
      <w:szCs w:val="20"/>
    </w:rPr>
  </w:style>
  <w:style w:type="table" w:styleId="TableGrid">
    <w:name w:val="Table Grid"/>
    <w:basedOn w:val="TableNormal"/>
    <w:uiPriority w:val="39"/>
    <w:rsid w:val="00A955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13D"/>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713D"/>
    <w:rPr>
      <w:i/>
    </w:rPr>
  </w:style>
  <w:style w:type="character" w:customStyle="1" w:styleId="BodyTextChar">
    <w:name w:val="Body Text Char"/>
    <w:basedOn w:val="DefaultParagraphFont"/>
    <w:link w:val="BodyText"/>
    <w:rsid w:val="0057713D"/>
    <w:rPr>
      <w:rFonts w:ascii="Times" w:eastAsia="Times" w:hAnsi="Times" w:cs="Times New Roman"/>
      <w:i/>
      <w:sz w:val="24"/>
      <w:szCs w:val="20"/>
    </w:rPr>
  </w:style>
  <w:style w:type="paragraph" w:styleId="Footer">
    <w:name w:val="footer"/>
    <w:basedOn w:val="Normal"/>
    <w:link w:val="FooterChar"/>
    <w:uiPriority w:val="99"/>
    <w:unhideWhenUsed/>
    <w:rsid w:val="0057713D"/>
    <w:pPr>
      <w:tabs>
        <w:tab w:val="center" w:pos="4320"/>
        <w:tab w:val="right" w:pos="8640"/>
      </w:tabs>
    </w:pPr>
  </w:style>
  <w:style w:type="character" w:customStyle="1" w:styleId="FooterChar">
    <w:name w:val="Footer Char"/>
    <w:basedOn w:val="DefaultParagraphFont"/>
    <w:link w:val="Footer"/>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after="0"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Header">
    <w:name w:val="header"/>
    <w:basedOn w:val="Normal"/>
    <w:link w:val="HeaderChar"/>
    <w:uiPriority w:val="99"/>
    <w:unhideWhenUsed/>
    <w:rsid w:val="0057713D"/>
    <w:pPr>
      <w:tabs>
        <w:tab w:val="center" w:pos="4680"/>
        <w:tab w:val="right" w:pos="9360"/>
      </w:tabs>
    </w:pPr>
  </w:style>
  <w:style w:type="character" w:customStyle="1" w:styleId="HeaderChar">
    <w:name w:val="Header Char"/>
    <w:basedOn w:val="DefaultParagraphFont"/>
    <w:link w:val="Header"/>
    <w:uiPriority w:val="99"/>
    <w:rsid w:val="0057713D"/>
    <w:rPr>
      <w:rFonts w:ascii="Times" w:eastAsia="Times" w:hAnsi="Times" w:cs="Times New Roman"/>
      <w:sz w:val="24"/>
      <w:szCs w:val="20"/>
    </w:rPr>
  </w:style>
  <w:style w:type="character" w:styleId="FollowedHyperlink">
    <w:name w:val="FollowedHyperlink"/>
    <w:basedOn w:val="DefaultParagraphFont"/>
    <w:uiPriority w:val="99"/>
    <w:semiHidden/>
    <w:unhideWhenUsed/>
    <w:rsid w:val="002033F8"/>
    <w:rPr>
      <w:color w:val="954F72" w:themeColor="followedHyperlink"/>
      <w:u w:val="single"/>
    </w:rPr>
  </w:style>
  <w:style w:type="paragraph" w:styleId="ListParagraph">
    <w:name w:val="List Paragraph"/>
    <w:basedOn w:val="Normal"/>
    <w:uiPriority w:val="34"/>
    <w:qFormat/>
    <w:rsid w:val="00824BA7"/>
    <w:pPr>
      <w:ind w:left="720"/>
      <w:contextualSpacing/>
    </w:pPr>
  </w:style>
  <w:style w:type="paragraph" w:styleId="BalloonText">
    <w:name w:val="Balloon Text"/>
    <w:basedOn w:val="Normal"/>
    <w:link w:val="BalloonTextChar"/>
    <w:uiPriority w:val="99"/>
    <w:semiHidden/>
    <w:unhideWhenUsed/>
    <w:rsid w:val="006569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691F"/>
    <w:rPr>
      <w:rFonts w:ascii="Lucida Grande" w:eastAsia="Times" w:hAnsi="Lucida Grande" w:cs="Lucida Grande"/>
      <w:sz w:val="18"/>
      <w:szCs w:val="18"/>
    </w:rPr>
  </w:style>
  <w:style w:type="character" w:styleId="CommentReference">
    <w:name w:val="annotation reference"/>
    <w:basedOn w:val="DefaultParagraphFont"/>
    <w:uiPriority w:val="99"/>
    <w:semiHidden/>
    <w:unhideWhenUsed/>
    <w:rsid w:val="0065691F"/>
    <w:rPr>
      <w:sz w:val="18"/>
      <w:szCs w:val="18"/>
    </w:rPr>
  </w:style>
  <w:style w:type="paragraph" w:styleId="CommentText">
    <w:name w:val="annotation text"/>
    <w:basedOn w:val="Normal"/>
    <w:link w:val="CommentTextChar"/>
    <w:uiPriority w:val="99"/>
    <w:semiHidden/>
    <w:unhideWhenUsed/>
    <w:rsid w:val="0065691F"/>
    <w:rPr>
      <w:szCs w:val="24"/>
    </w:rPr>
  </w:style>
  <w:style w:type="character" w:customStyle="1" w:styleId="CommentTextChar">
    <w:name w:val="Comment Text Char"/>
    <w:basedOn w:val="DefaultParagraphFont"/>
    <w:link w:val="CommentText"/>
    <w:uiPriority w:val="99"/>
    <w:semiHidden/>
    <w:rsid w:val="0065691F"/>
    <w:rPr>
      <w:rFonts w:ascii="Times" w:eastAsia="Times" w:hAnsi="Times" w:cs="Times New Roman"/>
      <w:sz w:val="24"/>
      <w:szCs w:val="24"/>
    </w:rPr>
  </w:style>
  <w:style w:type="paragraph" w:styleId="CommentSubject">
    <w:name w:val="annotation subject"/>
    <w:basedOn w:val="CommentText"/>
    <w:next w:val="CommentText"/>
    <w:link w:val="CommentSubjectChar"/>
    <w:uiPriority w:val="99"/>
    <w:semiHidden/>
    <w:unhideWhenUsed/>
    <w:rsid w:val="0065691F"/>
    <w:rPr>
      <w:b/>
      <w:bCs/>
      <w:sz w:val="20"/>
      <w:szCs w:val="20"/>
    </w:rPr>
  </w:style>
  <w:style w:type="character" w:customStyle="1" w:styleId="CommentSubjectChar">
    <w:name w:val="Comment Subject Char"/>
    <w:basedOn w:val="CommentTextChar"/>
    <w:link w:val="CommentSubject"/>
    <w:uiPriority w:val="99"/>
    <w:semiHidden/>
    <w:rsid w:val="0065691F"/>
    <w:rPr>
      <w:rFonts w:ascii="Times" w:eastAsia="Times" w:hAnsi="Times" w:cs="Times New Roman"/>
      <w:b/>
      <w:bCs/>
      <w:sz w:val="20"/>
      <w:szCs w:val="20"/>
    </w:rPr>
  </w:style>
  <w:style w:type="table" w:styleId="TableGrid">
    <w:name w:val="Table Grid"/>
    <w:basedOn w:val="TableNormal"/>
    <w:uiPriority w:val="39"/>
    <w:rsid w:val="00A955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499888">
      <w:bodyDiv w:val="1"/>
      <w:marLeft w:val="0"/>
      <w:marRight w:val="0"/>
      <w:marTop w:val="0"/>
      <w:marBottom w:val="0"/>
      <w:divBdr>
        <w:top w:val="none" w:sz="0" w:space="0" w:color="auto"/>
        <w:left w:val="none" w:sz="0" w:space="0" w:color="auto"/>
        <w:bottom w:val="none" w:sz="0" w:space="0" w:color="auto"/>
        <w:right w:val="none" w:sz="0" w:space="0" w:color="auto"/>
      </w:divBdr>
    </w:div>
    <w:div w:id="802236888">
      <w:bodyDiv w:val="1"/>
      <w:marLeft w:val="0"/>
      <w:marRight w:val="0"/>
      <w:marTop w:val="0"/>
      <w:marBottom w:val="0"/>
      <w:divBdr>
        <w:top w:val="none" w:sz="0" w:space="0" w:color="auto"/>
        <w:left w:val="none" w:sz="0" w:space="0" w:color="auto"/>
        <w:bottom w:val="none" w:sz="0" w:space="0" w:color="auto"/>
        <w:right w:val="none" w:sz="0" w:space="0" w:color="auto"/>
      </w:divBdr>
    </w:div>
    <w:div w:id="93863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mohammedb@uchicago.edu" TargetMode="External"/><Relationship Id="rId12" Type="http://schemas.openxmlformats.org/officeDocument/2006/relationships/hyperlink" Target="mailto:annakucharski@uchicago.edu" TargetMode="External"/><Relationship Id="rId13" Type="http://schemas.openxmlformats.org/officeDocument/2006/relationships/hyperlink" Target="mailto:freifeld@uchicago.edu" TargetMode="External"/><Relationship Id="rId14" Type="http://schemas.openxmlformats.org/officeDocument/2006/relationships/hyperlink" Target="http://www.jove.com/account/file-uploader?src=16938833" TargetMode="External"/><Relationship Id="rId15" Type="http://schemas.openxmlformats.org/officeDocument/2006/relationships/hyperlink" Target="http://www.jove.com/author/submission-faq" TargetMode="Externa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jove.com/account/file-uploader?src=16938833" TargetMode="External"/><Relationship Id="rId10" Type="http://schemas.openxmlformats.org/officeDocument/2006/relationships/hyperlink" Target="mailto:brugarolas@uchicag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DBE9D-A58A-7647-AC0B-DA1BD03AC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3601</Words>
  <Characters>20532</Characters>
  <Application>Microsoft Macintosh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dc:creator>
  <cp:keywords/>
  <dc:description/>
  <cp:lastModifiedBy>Andrew Wilkens</cp:lastModifiedBy>
  <cp:revision>2</cp:revision>
  <cp:lastPrinted>2017-03-07T15:08:00Z</cp:lastPrinted>
  <dcterms:created xsi:type="dcterms:W3CDTF">2017-03-16T18:26:00Z</dcterms:created>
  <dcterms:modified xsi:type="dcterms:W3CDTF">2017-03-16T18:26:00Z</dcterms:modified>
</cp:coreProperties>
</file>