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52BE8B5" w14:textId="77777777" w:rsidR="00EC5416" w:rsidRPr="004A4794" w:rsidRDefault="00EC5416">
      <w:pPr>
        <w:rPr>
          <w:rFonts w:ascii="Helvetica" w:hAnsi="Helvetica"/>
        </w:rPr>
      </w:pPr>
    </w:p>
    <w:p w14:paraId="508B1A41" w14:textId="77777777" w:rsidR="00EC5416" w:rsidRPr="004A4794" w:rsidRDefault="00246DC2">
      <w:pPr>
        <w:rPr>
          <w:rFonts w:ascii="Helvetica" w:hAnsi="Helvetica"/>
        </w:rPr>
      </w:pPr>
      <w:r w:rsidRPr="004A4794">
        <w:rPr>
          <w:rFonts w:ascii="Helvetica" w:eastAsia="Helvetica Neue" w:hAnsi="Helvetica" w:cs="Helvetica Neue"/>
          <w:b/>
          <w:sz w:val="22"/>
          <w:szCs w:val="22"/>
        </w:rPr>
        <w:t>Submission ID #: 55427</w:t>
      </w:r>
    </w:p>
    <w:p w14:paraId="037B19CA" w14:textId="77777777" w:rsidR="00EC5416" w:rsidRPr="004A4794" w:rsidRDefault="00246DC2">
      <w:pPr>
        <w:rPr>
          <w:rFonts w:ascii="Helvetica" w:hAnsi="Helvetica"/>
        </w:rPr>
      </w:pPr>
      <w:r w:rsidRPr="004A4794">
        <w:rPr>
          <w:rFonts w:ascii="Helvetica" w:eastAsia="Helvetica Neue" w:hAnsi="Helvetica" w:cs="Helvetica Neue"/>
          <w:b/>
          <w:sz w:val="22"/>
          <w:szCs w:val="22"/>
        </w:rPr>
        <w:t>Editor: Steven Nilsen</w:t>
      </w:r>
    </w:p>
    <w:p w14:paraId="24991C9F" w14:textId="77777777" w:rsidR="00EC5416" w:rsidRPr="004A4794" w:rsidRDefault="00246DC2">
      <w:pPr>
        <w:rPr>
          <w:rFonts w:ascii="Helvetica" w:hAnsi="Helvetica"/>
        </w:rPr>
      </w:pPr>
      <w:r w:rsidRPr="004A4794">
        <w:rPr>
          <w:rFonts w:ascii="Helvetica" w:eastAsia="Helvetica Neue" w:hAnsi="Helvetica" w:cs="Helvetica Neue"/>
          <w:b/>
          <w:sz w:val="22"/>
          <w:szCs w:val="22"/>
        </w:rPr>
        <w:t xml:space="preserve">Videographer: Adam </w:t>
      </w:r>
      <w:proofErr w:type="spellStart"/>
      <w:r w:rsidRPr="004A4794">
        <w:rPr>
          <w:rFonts w:ascii="Helvetica" w:eastAsia="Helvetica Neue" w:hAnsi="Helvetica" w:cs="Helvetica Neue"/>
          <w:b/>
          <w:sz w:val="22"/>
          <w:szCs w:val="22"/>
        </w:rPr>
        <w:t>Perri</w:t>
      </w:r>
      <w:proofErr w:type="spellEnd"/>
    </w:p>
    <w:p w14:paraId="20EBC91E" w14:textId="77777777" w:rsidR="00EC5416" w:rsidRPr="004A4794" w:rsidRDefault="00246DC2">
      <w:pPr>
        <w:rPr>
          <w:rFonts w:ascii="Helvetica" w:hAnsi="Helvetica"/>
        </w:rPr>
      </w:pPr>
      <w:r w:rsidRPr="004A4794">
        <w:rPr>
          <w:rFonts w:ascii="Helvetica" w:eastAsia="Helvetica Neue" w:hAnsi="Helvetica" w:cs="Helvetica Neue"/>
          <w:b/>
          <w:sz w:val="22"/>
          <w:szCs w:val="22"/>
        </w:rPr>
        <w:t>Film Date: Dec 12, 2016</w:t>
      </w:r>
    </w:p>
    <w:p w14:paraId="108F5712" w14:textId="77777777" w:rsidR="00EC5416" w:rsidRPr="004A4794" w:rsidRDefault="00EC5416">
      <w:pPr>
        <w:rPr>
          <w:rFonts w:ascii="Helvetica" w:hAnsi="Helvetica"/>
        </w:rPr>
      </w:pPr>
    </w:p>
    <w:p w14:paraId="660C18D7" w14:textId="77777777" w:rsidR="00EC5416" w:rsidRPr="004A4794" w:rsidRDefault="00246DC2">
      <w:pPr>
        <w:widowControl w:val="0"/>
        <w:rPr>
          <w:rFonts w:ascii="Helvetica" w:hAnsi="Helvetica"/>
        </w:rPr>
      </w:pPr>
      <w:r w:rsidRPr="004A4794">
        <w:rPr>
          <w:rFonts w:ascii="Helvetica" w:eastAsia="Helvetica Neue" w:hAnsi="Helvetica" w:cs="Helvetica Neue"/>
          <w:b/>
          <w:sz w:val="28"/>
          <w:szCs w:val="28"/>
        </w:rPr>
        <w:t xml:space="preserve">Authors and Affiliations: </w:t>
      </w:r>
    </w:p>
    <w:p w14:paraId="7921DEFF" w14:textId="77777777" w:rsidR="00EC5416" w:rsidRDefault="00246DC2">
      <w:pPr>
        <w:widowControl w:val="0"/>
        <w:rPr>
          <w:rFonts w:ascii="Helvetica" w:eastAsia="Helvetica Neue" w:hAnsi="Helvetica" w:cs="Helvetica Neue"/>
          <w:vertAlign w:val="superscript"/>
        </w:rPr>
      </w:pPr>
      <w:r w:rsidRPr="004A4794">
        <w:rPr>
          <w:rFonts w:ascii="Helvetica" w:eastAsia="Helvetica Neue" w:hAnsi="Helvetica" w:cs="Helvetica Neue"/>
        </w:rPr>
        <w:t xml:space="preserve">Eduardo Da </w:t>
      </w:r>
      <w:proofErr w:type="spellStart"/>
      <w:r w:rsidRPr="004A4794">
        <w:rPr>
          <w:rFonts w:ascii="Helvetica" w:eastAsia="Helvetica Neue" w:hAnsi="Helvetica" w:cs="Helvetica Neue"/>
        </w:rPr>
        <w:t>Veiga</w:t>
      </w:r>
      <w:proofErr w:type="spellEnd"/>
      <w:r w:rsidRPr="004A4794">
        <w:rPr>
          <w:rFonts w:ascii="Helvetica" w:eastAsia="Helvetica Neue" w:hAnsi="Helvetica" w:cs="Helvetica Neue"/>
        </w:rPr>
        <w:t xml:space="preserve"> Beltrame</w:t>
      </w:r>
      <w:r w:rsidRPr="004A4794">
        <w:rPr>
          <w:rFonts w:ascii="Helvetica" w:eastAsia="Helvetica Neue" w:hAnsi="Helvetica" w:cs="Helvetica Neue"/>
          <w:vertAlign w:val="superscript"/>
        </w:rPr>
        <w:t>1</w:t>
      </w:r>
      <w:r w:rsidRPr="004A4794">
        <w:rPr>
          <w:rFonts w:ascii="Helvetica" w:eastAsia="Helvetica Neue" w:hAnsi="Helvetica" w:cs="Helvetica Neue"/>
        </w:rPr>
        <w:t>, James Tyrwhitt-Drake</w:t>
      </w:r>
      <w:r w:rsidRPr="004A4794">
        <w:rPr>
          <w:rFonts w:ascii="Helvetica" w:eastAsia="Helvetica Neue" w:hAnsi="Helvetica" w:cs="Helvetica Neue"/>
          <w:vertAlign w:val="superscript"/>
        </w:rPr>
        <w:t>2</w:t>
      </w:r>
      <w:r w:rsidRPr="004A4794">
        <w:rPr>
          <w:rFonts w:ascii="Helvetica" w:eastAsia="Helvetica Neue" w:hAnsi="Helvetica" w:cs="Helvetica Neue"/>
        </w:rPr>
        <w:t>, Ian Roy</w:t>
      </w:r>
      <w:r w:rsidRPr="004A4794">
        <w:rPr>
          <w:rFonts w:ascii="Helvetica" w:eastAsia="Helvetica Neue" w:hAnsi="Helvetica" w:cs="Helvetica Neue"/>
          <w:vertAlign w:val="superscript"/>
        </w:rPr>
        <w:t>3</w:t>
      </w:r>
      <w:r w:rsidRPr="004A4794">
        <w:rPr>
          <w:rFonts w:ascii="Helvetica" w:eastAsia="Helvetica Neue" w:hAnsi="Helvetica" w:cs="Helvetica Neue"/>
        </w:rPr>
        <w:t xml:space="preserve">, </w:t>
      </w:r>
      <w:proofErr w:type="spellStart"/>
      <w:r w:rsidRPr="004A4794">
        <w:rPr>
          <w:rFonts w:ascii="Helvetica" w:eastAsia="Helvetica Neue" w:hAnsi="Helvetica" w:cs="Helvetica Neue"/>
        </w:rPr>
        <w:t>Raed</w:t>
      </w:r>
      <w:proofErr w:type="spellEnd"/>
      <w:r w:rsidRPr="004A4794">
        <w:rPr>
          <w:rFonts w:ascii="Helvetica" w:eastAsia="Helvetica Neue" w:hAnsi="Helvetica" w:cs="Helvetica Neue"/>
        </w:rPr>
        <w:t xml:space="preserve"> Shalaby</w:t>
      </w:r>
      <w:r w:rsidRPr="004A4794">
        <w:rPr>
          <w:rFonts w:ascii="Helvetica" w:eastAsia="Helvetica Neue" w:hAnsi="Helvetica" w:cs="Helvetica Neue"/>
          <w:vertAlign w:val="superscript"/>
        </w:rPr>
        <w:t>4</w:t>
      </w:r>
      <w:r w:rsidRPr="004A4794">
        <w:rPr>
          <w:rFonts w:ascii="Helvetica" w:eastAsia="Helvetica Neue" w:hAnsi="Helvetica" w:cs="Helvetica Neue"/>
        </w:rPr>
        <w:t xml:space="preserve">, </w:t>
      </w:r>
      <w:proofErr w:type="spellStart"/>
      <w:r w:rsidRPr="004A4794">
        <w:rPr>
          <w:rFonts w:ascii="Helvetica" w:eastAsia="Helvetica Neue" w:hAnsi="Helvetica" w:cs="Helvetica Neue"/>
        </w:rPr>
        <w:t>Jakob</w:t>
      </w:r>
      <w:proofErr w:type="spellEnd"/>
      <w:r w:rsidRPr="004A4794">
        <w:rPr>
          <w:rFonts w:ascii="Helvetica" w:eastAsia="Helvetica Neue" w:hAnsi="Helvetica" w:cs="Helvetica Neue"/>
        </w:rPr>
        <w:t xml:space="preserve"> Suckale</w:t>
      </w:r>
      <w:r w:rsidRPr="004A4794">
        <w:rPr>
          <w:rFonts w:ascii="Helvetica" w:eastAsia="Helvetica Neue" w:hAnsi="Helvetica" w:cs="Helvetica Neue"/>
          <w:vertAlign w:val="superscript"/>
        </w:rPr>
        <w:t>4</w:t>
      </w:r>
      <w:r w:rsidRPr="004A4794">
        <w:rPr>
          <w:rFonts w:ascii="Helvetica" w:eastAsia="Helvetica Neue" w:hAnsi="Helvetica" w:cs="Helvetica Neue"/>
        </w:rPr>
        <w:t xml:space="preserve">, Daniel </w:t>
      </w:r>
      <w:proofErr w:type="spellStart"/>
      <w:r w:rsidRPr="004A4794">
        <w:rPr>
          <w:rFonts w:ascii="Helvetica" w:eastAsia="Helvetica Neue" w:hAnsi="Helvetica" w:cs="Helvetica Neue"/>
        </w:rPr>
        <w:t>Pomeranz</w:t>
      </w:r>
      <w:proofErr w:type="spellEnd"/>
      <w:r w:rsidRPr="004A4794">
        <w:rPr>
          <w:rFonts w:ascii="Helvetica" w:eastAsia="Helvetica Neue" w:hAnsi="Helvetica" w:cs="Helvetica Neue"/>
        </w:rPr>
        <w:t xml:space="preserve"> Krummel</w:t>
      </w:r>
      <w:r w:rsidRPr="004A4794">
        <w:rPr>
          <w:rFonts w:ascii="Helvetica" w:eastAsia="Helvetica Neue" w:hAnsi="Helvetica" w:cs="Helvetica Neue"/>
          <w:vertAlign w:val="superscript"/>
        </w:rPr>
        <w:t>5</w:t>
      </w:r>
    </w:p>
    <w:p w14:paraId="2AB0FD3C" w14:textId="77777777" w:rsidR="009E44F5" w:rsidRPr="004A4794" w:rsidRDefault="009E44F5">
      <w:pPr>
        <w:widowControl w:val="0"/>
        <w:rPr>
          <w:rFonts w:ascii="Helvetica" w:hAnsi="Helvetica"/>
        </w:rPr>
      </w:pPr>
    </w:p>
    <w:p w14:paraId="2374D63F" w14:textId="77777777" w:rsidR="00EC5416" w:rsidRPr="004A4794" w:rsidRDefault="00246DC2">
      <w:pPr>
        <w:widowControl w:val="0"/>
        <w:rPr>
          <w:rFonts w:ascii="Helvetica" w:hAnsi="Helvetica"/>
        </w:rPr>
      </w:pPr>
      <w:bookmarkStart w:id="0" w:name="_gjdgxs" w:colFirst="0" w:colLast="0"/>
      <w:bookmarkEnd w:id="0"/>
      <w:r w:rsidRPr="004A4794">
        <w:rPr>
          <w:rFonts w:ascii="Helvetica" w:eastAsia="Helvetica Neue" w:hAnsi="Helvetica" w:cs="Helvetica Neue"/>
        </w:rPr>
        <w:t xml:space="preserve">1. Department of Physics, Brandeis University, Waltham, Massachusetts U.S.A.; 2. Bioinformatics and Computational Biosciences Branch (BCBB), NIH/NIAID/OD/OSMO/OCICB, Bethesda, Maryland U.S.A.; 3. </w:t>
      </w:r>
      <w:proofErr w:type="gramStart"/>
      <w:r w:rsidRPr="004A4794">
        <w:rPr>
          <w:rFonts w:ascii="Helvetica" w:eastAsia="Helvetica Neue" w:hAnsi="Helvetica" w:cs="Helvetica Neue"/>
        </w:rPr>
        <w:t>Library/LTS/</w:t>
      </w:r>
      <w:proofErr w:type="spellStart"/>
      <w:r w:rsidRPr="004A4794">
        <w:rPr>
          <w:rFonts w:ascii="Helvetica" w:eastAsia="Helvetica Neue" w:hAnsi="Helvetica" w:cs="Helvetica Neue"/>
        </w:rPr>
        <w:t>MakerLab</w:t>
      </w:r>
      <w:proofErr w:type="spellEnd"/>
      <w:r w:rsidRPr="004A4794">
        <w:rPr>
          <w:rFonts w:ascii="Helvetica" w:eastAsia="Helvetica Neue" w:hAnsi="Helvetica" w:cs="Helvetica Neue"/>
        </w:rPr>
        <w:t>, Brandeis University, Waltham, Massachusetts U.S.A.; 4.</w:t>
      </w:r>
      <w:proofErr w:type="gramEnd"/>
      <w:r w:rsidRPr="004A4794">
        <w:rPr>
          <w:rFonts w:ascii="Helvetica" w:eastAsia="Helvetica Neue" w:hAnsi="Helvetica" w:cs="Helvetica Neue"/>
        </w:rPr>
        <w:t xml:space="preserve"> </w:t>
      </w:r>
      <w:proofErr w:type="gramStart"/>
      <w:r w:rsidRPr="004A4794">
        <w:rPr>
          <w:rFonts w:ascii="Helvetica" w:eastAsia="Helvetica Neue" w:hAnsi="Helvetica" w:cs="Helvetica Neue"/>
        </w:rPr>
        <w:t xml:space="preserve">Interfaculty Institute of Biochemistry (IFIB), University of </w:t>
      </w:r>
      <w:proofErr w:type="spellStart"/>
      <w:r w:rsidRPr="004A4794">
        <w:rPr>
          <w:rFonts w:ascii="Helvetica" w:eastAsia="Helvetica Neue" w:hAnsi="Helvetica" w:cs="Helvetica Neue"/>
        </w:rPr>
        <w:t>Tübingen</w:t>
      </w:r>
      <w:proofErr w:type="spellEnd"/>
      <w:r w:rsidRPr="004A4794">
        <w:rPr>
          <w:rFonts w:ascii="Helvetica" w:eastAsia="Helvetica Neue" w:hAnsi="Helvetica" w:cs="Helvetica Neue"/>
        </w:rPr>
        <w:t xml:space="preserve">, </w:t>
      </w:r>
      <w:proofErr w:type="spellStart"/>
      <w:r w:rsidRPr="004A4794">
        <w:rPr>
          <w:rFonts w:ascii="Helvetica" w:eastAsia="Helvetica Neue" w:hAnsi="Helvetica" w:cs="Helvetica Neue"/>
        </w:rPr>
        <w:t>Tübingen</w:t>
      </w:r>
      <w:proofErr w:type="spellEnd"/>
      <w:r w:rsidRPr="004A4794">
        <w:rPr>
          <w:rFonts w:ascii="Helvetica" w:eastAsia="Helvetica Neue" w:hAnsi="Helvetica" w:cs="Helvetica Neue"/>
        </w:rPr>
        <w:t>, Germany; 5.</w:t>
      </w:r>
      <w:proofErr w:type="gramEnd"/>
      <w:r w:rsidRPr="004A4794">
        <w:rPr>
          <w:rFonts w:ascii="Helvetica" w:eastAsia="Helvetica Neue" w:hAnsi="Helvetica" w:cs="Helvetica Neue"/>
        </w:rPr>
        <w:t xml:space="preserve"> </w:t>
      </w:r>
      <w:proofErr w:type="spellStart"/>
      <w:r w:rsidRPr="004A4794">
        <w:rPr>
          <w:rFonts w:ascii="Helvetica" w:eastAsia="Helvetica Neue" w:hAnsi="Helvetica" w:cs="Helvetica Neue"/>
        </w:rPr>
        <w:t>Winship</w:t>
      </w:r>
      <w:proofErr w:type="spellEnd"/>
      <w:r w:rsidRPr="004A4794">
        <w:rPr>
          <w:rFonts w:ascii="Helvetica" w:eastAsia="Helvetica Neue" w:hAnsi="Helvetica" w:cs="Helvetica Neue"/>
        </w:rPr>
        <w:t xml:space="preserve"> Cancer Institute, Emory University School of Medicine, Atlanta, Georgia U.S.A.</w:t>
      </w:r>
    </w:p>
    <w:p w14:paraId="544C013B" w14:textId="77777777" w:rsidR="00EC5416" w:rsidRPr="004A4794" w:rsidRDefault="00EC5416">
      <w:pPr>
        <w:widowControl w:val="0"/>
        <w:rPr>
          <w:rFonts w:ascii="Helvetica" w:hAnsi="Helvetica"/>
        </w:rPr>
      </w:pPr>
    </w:p>
    <w:p w14:paraId="02D8262E" w14:textId="77777777" w:rsidR="00EC5416" w:rsidRPr="004A4794" w:rsidRDefault="00246DC2">
      <w:pPr>
        <w:jc w:val="both"/>
        <w:rPr>
          <w:rFonts w:ascii="Helvetica" w:hAnsi="Helvetica"/>
        </w:rPr>
      </w:pPr>
      <w:r w:rsidRPr="004A4794">
        <w:rPr>
          <w:rFonts w:ascii="Helvetica" w:eastAsia="Helvetica Neue" w:hAnsi="Helvetica" w:cs="Helvetica Neue"/>
          <w:b/>
          <w:sz w:val="28"/>
          <w:szCs w:val="28"/>
        </w:rPr>
        <w:t xml:space="preserve">Title: </w:t>
      </w:r>
      <w:r w:rsidRPr="004A4794">
        <w:rPr>
          <w:rFonts w:ascii="Helvetica" w:eastAsia="Helvetica Neue" w:hAnsi="Helvetica" w:cs="Helvetica Neue"/>
          <w:b/>
        </w:rPr>
        <w:t xml:space="preserve">3D Printing of </w:t>
      </w:r>
      <w:proofErr w:type="spellStart"/>
      <w:r w:rsidRPr="004A4794">
        <w:rPr>
          <w:rFonts w:ascii="Helvetica" w:eastAsia="Helvetica Neue" w:hAnsi="Helvetica" w:cs="Helvetica Neue"/>
          <w:b/>
        </w:rPr>
        <w:t>Biomolecular</w:t>
      </w:r>
      <w:proofErr w:type="spellEnd"/>
      <w:r w:rsidRPr="004A4794">
        <w:rPr>
          <w:rFonts w:ascii="Helvetica" w:eastAsia="Helvetica Neue" w:hAnsi="Helvetica" w:cs="Helvetica Neue"/>
          <w:b/>
        </w:rPr>
        <w:t xml:space="preserve"> Models for Research and Pedagogy</w:t>
      </w:r>
    </w:p>
    <w:p w14:paraId="393D5BD9" w14:textId="77777777" w:rsidR="00EC5416" w:rsidRPr="004A4794" w:rsidRDefault="00EC5416">
      <w:pPr>
        <w:rPr>
          <w:rFonts w:ascii="Helvetica" w:hAnsi="Helvetica"/>
        </w:rPr>
      </w:pPr>
    </w:p>
    <w:p w14:paraId="01F962F6" w14:textId="77777777" w:rsidR="00EC5416" w:rsidRPr="004A4794" w:rsidRDefault="00246DC2">
      <w:pPr>
        <w:rPr>
          <w:rFonts w:ascii="Helvetica" w:hAnsi="Helvetica"/>
        </w:rPr>
      </w:pPr>
      <w:r w:rsidRPr="004A4794">
        <w:rPr>
          <w:rFonts w:ascii="Helvetica" w:eastAsia="Helvetica Neue" w:hAnsi="Helvetica" w:cs="Helvetica Neue"/>
          <w:b/>
          <w:sz w:val="22"/>
          <w:szCs w:val="22"/>
        </w:rPr>
        <w:t xml:space="preserve">Corresponding Authors: </w:t>
      </w:r>
    </w:p>
    <w:p w14:paraId="57563AA7" w14:textId="77777777" w:rsidR="00EC5416" w:rsidRPr="004A4794" w:rsidRDefault="00246DC2">
      <w:pPr>
        <w:widowControl w:val="0"/>
        <w:rPr>
          <w:rFonts w:ascii="Helvetica" w:hAnsi="Helvetica"/>
        </w:rPr>
      </w:pPr>
      <w:proofErr w:type="spellStart"/>
      <w:r w:rsidRPr="004A4794">
        <w:rPr>
          <w:rFonts w:ascii="Helvetica" w:eastAsia="Helvetica Neue" w:hAnsi="Helvetica" w:cs="Helvetica Neue"/>
        </w:rPr>
        <w:t>Jakob</w:t>
      </w:r>
      <w:proofErr w:type="spellEnd"/>
      <w:r w:rsidRPr="004A4794">
        <w:rPr>
          <w:rFonts w:ascii="Helvetica" w:eastAsia="Helvetica Neue" w:hAnsi="Helvetica" w:cs="Helvetica Neue"/>
        </w:rPr>
        <w:t xml:space="preserve"> </w:t>
      </w:r>
      <w:proofErr w:type="spellStart"/>
      <w:r w:rsidRPr="004A4794">
        <w:rPr>
          <w:rFonts w:ascii="Helvetica" w:eastAsia="Helvetica Neue" w:hAnsi="Helvetica" w:cs="Helvetica Neue"/>
        </w:rPr>
        <w:t>Suckale</w:t>
      </w:r>
      <w:proofErr w:type="spellEnd"/>
      <w:r w:rsidRPr="004A4794">
        <w:rPr>
          <w:rFonts w:ascii="Helvetica" w:eastAsia="Helvetica Neue" w:hAnsi="Helvetica" w:cs="Helvetica Neue"/>
        </w:rPr>
        <w:t>, jakob.suckale@uni-tuebingen.de</w:t>
      </w:r>
    </w:p>
    <w:p w14:paraId="2214F6DB" w14:textId="77777777" w:rsidR="00EC5416" w:rsidRPr="004A4794" w:rsidRDefault="00246DC2">
      <w:pPr>
        <w:widowControl w:val="0"/>
        <w:rPr>
          <w:rFonts w:ascii="Helvetica" w:hAnsi="Helvetica"/>
        </w:rPr>
      </w:pPr>
      <w:r w:rsidRPr="004A4794">
        <w:rPr>
          <w:rFonts w:ascii="Helvetica" w:eastAsia="Helvetica Neue" w:hAnsi="Helvetica" w:cs="Helvetica Neue"/>
        </w:rPr>
        <w:t xml:space="preserve">Daniel </w:t>
      </w:r>
      <w:proofErr w:type="spellStart"/>
      <w:r w:rsidRPr="004A4794">
        <w:rPr>
          <w:rFonts w:ascii="Helvetica" w:eastAsia="Helvetica Neue" w:hAnsi="Helvetica" w:cs="Helvetica Neue"/>
        </w:rPr>
        <w:t>Pomeranz</w:t>
      </w:r>
      <w:proofErr w:type="spellEnd"/>
      <w:r w:rsidRPr="004A4794">
        <w:rPr>
          <w:rFonts w:ascii="Helvetica" w:eastAsia="Helvetica Neue" w:hAnsi="Helvetica" w:cs="Helvetica Neue"/>
        </w:rPr>
        <w:t xml:space="preserve"> </w:t>
      </w:r>
      <w:proofErr w:type="spellStart"/>
      <w:r w:rsidRPr="004A4794">
        <w:rPr>
          <w:rFonts w:ascii="Helvetica" w:eastAsia="Helvetica Neue" w:hAnsi="Helvetica" w:cs="Helvetica Neue"/>
        </w:rPr>
        <w:t>Krummel</w:t>
      </w:r>
      <w:proofErr w:type="spellEnd"/>
      <w:r w:rsidRPr="004A4794">
        <w:rPr>
          <w:rFonts w:ascii="Helvetica" w:eastAsia="Helvetica Neue" w:hAnsi="Helvetica" w:cs="Helvetica Neue"/>
        </w:rPr>
        <w:t>, pomeranz.krummel@emory.edu</w:t>
      </w:r>
    </w:p>
    <w:p w14:paraId="194F0667" w14:textId="77777777" w:rsidR="00EC5416" w:rsidRPr="004A4794" w:rsidRDefault="00EC5416">
      <w:pPr>
        <w:rPr>
          <w:rFonts w:ascii="Helvetica" w:hAnsi="Helvetica"/>
        </w:rPr>
      </w:pPr>
    </w:p>
    <w:p w14:paraId="07B564E7" w14:textId="77777777" w:rsidR="00EC5416" w:rsidRPr="004A4794" w:rsidRDefault="00246DC2">
      <w:pPr>
        <w:rPr>
          <w:rFonts w:ascii="Helvetica" w:hAnsi="Helvetica"/>
        </w:rPr>
      </w:pPr>
      <w:r w:rsidRPr="004A4794">
        <w:rPr>
          <w:rFonts w:ascii="Helvetica" w:eastAsia="Helvetica Neue" w:hAnsi="Helvetica" w:cs="Helvetica Neue"/>
          <w:b/>
          <w:sz w:val="22"/>
          <w:szCs w:val="22"/>
        </w:rPr>
        <w:t>Co-authors:</w:t>
      </w:r>
    </w:p>
    <w:p w14:paraId="54ECB055" w14:textId="77777777" w:rsidR="00EC5416" w:rsidRPr="004A4794" w:rsidRDefault="00246DC2">
      <w:pPr>
        <w:widowControl w:val="0"/>
        <w:rPr>
          <w:rFonts w:ascii="Helvetica" w:hAnsi="Helvetica"/>
        </w:rPr>
      </w:pPr>
      <w:r w:rsidRPr="004A4794">
        <w:rPr>
          <w:rFonts w:ascii="Helvetica" w:eastAsia="Helvetica Neue" w:hAnsi="Helvetica" w:cs="Helvetica Neue"/>
        </w:rPr>
        <w:t xml:space="preserve">beltrame@brandeis.edu; </w:t>
      </w:r>
      <w:hyperlink r:id="rId8">
        <w:r w:rsidRPr="004A4794">
          <w:rPr>
            <w:rFonts w:ascii="Helvetica" w:eastAsia="Helvetica Neue" w:hAnsi="Helvetica" w:cs="Helvetica Neue"/>
            <w:color w:val="0000FF"/>
            <w:u w:val="single"/>
          </w:rPr>
          <w:t>james.tyrwhitt-Drake@nih.gov</w:t>
        </w:r>
      </w:hyperlink>
      <w:r w:rsidRPr="004A4794">
        <w:rPr>
          <w:rFonts w:ascii="Helvetica" w:eastAsia="Helvetica Neue" w:hAnsi="Helvetica" w:cs="Helvetica Neue"/>
        </w:rPr>
        <w:t>; ianroy@brandeis.edu</w:t>
      </w:r>
    </w:p>
    <w:p w14:paraId="1735927C" w14:textId="77777777" w:rsidR="00EC5416" w:rsidRPr="004A4794" w:rsidRDefault="00835A44">
      <w:pPr>
        <w:widowControl w:val="0"/>
        <w:rPr>
          <w:rFonts w:ascii="Helvetica" w:hAnsi="Helvetica"/>
        </w:rPr>
      </w:pPr>
      <w:hyperlink r:id="rId9">
        <w:r w:rsidR="00246DC2" w:rsidRPr="004A4794">
          <w:rPr>
            <w:rFonts w:ascii="Helvetica" w:eastAsia="Helvetica Neue" w:hAnsi="Helvetica" w:cs="Helvetica Neue"/>
            <w:color w:val="0000FF"/>
            <w:u w:val="single"/>
          </w:rPr>
          <w:t>raed.shalaby@student.uni-tuebingen.de</w:t>
        </w:r>
      </w:hyperlink>
      <w:hyperlink r:id="rId10"/>
    </w:p>
    <w:p w14:paraId="7D415E35" w14:textId="77777777" w:rsidR="00EC5416" w:rsidRPr="004A4794" w:rsidRDefault="00835A44">
      <w:pPr>
        <w:rPr>
          <w:rFonts w:ascii="Helvetica" w:hAnsi="Helvetica"/>
        </w:rPr>
      </w:pPr>
      <w:hyperlink r:id="rId11"/>
    </w:p>
    <w:p w14:paraId="4FC81C2D" w14:textId="77777777" w:rsidR="00EC5416" w:rsidRPr="004A4794" w:rsidRDefault="00246DC2">
      <w:pPr>
        <w:rPr>
          <w:rFonts w:ascii="Helvetica" w:hAnsi="Helvetica"/>
        </w:rPr>
      </w:pPr>
      <w:r w:rsidRPr="004A4794">
        <w:rPr>
          <w:rFonts w:ascii="Helvetica" w:eastAsia="Helvetica Neue" w:hAnsi="Helvetica" w:cs="Helvetica Neue"/>
          <w:b/>
          <w:sz w:val="22"/>
          <w:szCs w:val="22"/>
        </w:rPr>
        <w:t>Questionnaire:</w:t>
      </w:r>
    </w:p>
    <w:p w14:paraId="4AEDCD2D" w14:textId="77777777" w:rsidR="00EC5416" w:rsidRPr="004A4794" w:rsidRDefault="00246DC2">
      <w:pPr>
        <w:spacing w:before="120"/>
        <w:rPr>
          <w:rFonts w:ascii="Helvetica" w:hAnsi="Helvetica"/>
        </w:rPr>
      </w:pPr>
      <w:r w:rsidRPr="004A4794">
        <w:rPr>
          <w:rFonts w:ascii="Helvetica" w:eastAsia="Helvetica Neue" w:hAnsi="Helvetica" w:cs="Helvetica Neue"/>
          <w:b/>
          <w:sz w:val="22"/>
          <w:szCs w:val="22"/>
        </w:rPr>
        <w:t>A.</w:t>
      </w:r>
      <w:r w:rsidRPr="004A4794">
        <w:rPr>
          <w:rFonts w:ascii="Helvetica" w:eastAsia="Helvetica Neue" w:hAnsi="Helvetica" w:cs="Helvetica Neue"/>
          <w:sz w:val="22"/>
          <w:szCs w:val="22"/>
        </w:rPr>
        <w:t xml:space="preserve">  Will you require JoVE to record video microscopy, such as filming a complex dissection or microinjection technique? </w:t>
      </w:r>
      <w:r w:rsidRPr="004A4794">
        <w:rPr>
          <w:rFonts w:ascii="Helvetica" w:eastAsia="Helvetica Neue" w:hAnsi="Helvetica" w:cs="Helvetica Neue"/>
          <w:b/>
          <w:sz w:val="22"/>
          <w:szCs w:val="22"/>
        </w:rPr>
        <w:t>No</w:t>
      </w:r>
    </w:p>
    <w:p w14:paraId="1FE52798" w14:textId="77777777" w:rsidR="00EC5416" w:rsidRPr="004A4794" w:rsidRDefault="00246DC2">
      <w:pPr>
        <w:spacing w:before="120"/>
        <w:rPr>
          <w:rFonts w:ascii="Helvetica" w:hAnsi="Helvetica"/>
        </w:rPr>
      </w:pPr>
      <w:r w:rsidRPr="004A4794">
        <w:rPr>
          <w:rFonts w:ascii="Helvetica" w:eastAsia="Helvetica Neue" w:hAnsi="Helvetica" w:cs="Helvetica Neue"/>
          <w:b/>
          <w:sz w:val="22"/>
          <w:szCs w:val="22"/>
        </w:rPr>
        <w:t>B.</w:t>
      </w:r>
      <w:r w:rsidRPr="004A4794">
        <w:rPr>
          <w:rFonts w:ascii="Helvetica" w:eastAsia="Helvetica Neue" w:hAnsi="Helvetica" w:cs="Helvetica Neue"/>
          <w:sz w:val="22"/>
          <w:szCs w:val="22"/>
        </w:rPr>
        <w:t xml:space="preserve">   Does your protocol include detailed, step-by-step, descriptions of software usage? </w:t>
      </w:r>
      <w:r w:rsidRPr="004A4794">
        <w:rPr>
          <w:rFonts w:ascii="Helvetica" w:eastAsia="Helvetica Neue" w:hAnsi="Helvetica" w:cs="Helvetica Neue"/>
          <w:b/>
          <w:sz w:val="22"/>
          <w:szCs w:val="22"/>
        </w:rPr>
        <w:t>Yes</w:t>
      </w:r>
    </w:p>
    <w:p w14:paraId="352CA971" w14:textId="77777777" w:rsidR="00EC5416" w:rsidRDefault="00246DC2" w:rsidP="00AA0EFD">
      <w:pPr>
        <w:spacing w:before="120"/>
        <w:rPr>
          <w:rFonts w:ascii="Helvetica" w:eastAsia="Helvetica Neue" w:hAnsi="Helvetica" w:cs="Helvetica Neue"/>
          <w:sz w:val="22"/>
          <w:szCs w:val="22"/>
        </w:rPr>
      </w:pPr>
      <w:r w:rsidRPr="004A4794">
        <w:rPr>
          <w:rFonts w:ascii="Helvetica" w:eastAsia="Helvetica Neue" w:hAnsi="Helvetica" w:cs="Helvetica Neue"/>
          <w:sz w:val="22"/>
          <w:szCs w:val="22"/>
        </w:rPr>
        <w:t xml:space="preserve">If yes, we will need you to record using </w:t>
      </w:r>
      <w:hyperlink r:id="rId12">
        <w:r w:rsidRPr="004A4794">
          <w:rPr>
            <w:rFonts w:ascii="Helvetica" w:eastAsia="Helvetica Neue" w:hAnsi="Helvetica" w:cs="Helvetica Neue"/>
            <w:color w:val="0000FF"/>
            <w:sz w:val="22"/>
            <w:szCs w:val="22"/>
            <w:u w:val="single"/>
          </w:rPr>
          <w:t>screen recording software</w:t>
        </w:r>
      </w:hyperlink>
      <w:r w:rsidRPr="004A4794">
        <w:rPr>
          <w:rFonts w:ascii="Helvetica" w:eastAsia="Helvetica Neue" w:hAnsi="Helvetica" w:cs="Helvetica Neue"/>
          <w:sz w:val="22"/>
          <w:szCs w:val="22"/>
        </w:rPr>
        <w:t xml:space="preserve"> to capture the steps. If you use a Mac, </w:t>
      </w:r>
      <w:hyperlink r:id="rId13">
        <w:r w:rsidRPr="004A4794">
          <w:rPr>
            <w:rFonts w:ascii="Helvetica" w:eastAsia="Helvetica Neue" w:hAnsi="Helvetica" w:cs="Helvetica Neue"/>
            <w:color w:val="0000FF"/>
            <w:sz w:val="22"/>
            <w:szCs w:val="22"/>
            <w:u w:val="single"/>
          </w:rPr>
          <w:t>QuickTime X</w:t>
        </w:r>
      </w:hyperlink>
      <w:r w:rsidRPr="004A4794">
        <w:rPr>
          <w:rFonts w:ascii="Helvetica" w:eastAsia="Helvetica Neue" w:hAnsi="Helvetica" w:cs="Helvetica Neue"/>
          <w:sz w:val="22"/>
          <w:szCs w:val="22"/>
        </w:rPr>
        <w:t xml:space="preserve"> also has the ability to record the steps.</w:t>
      </w:r>
    </w:p>
    <w:p w14:paraId="0D6D28DF" w14:textId="77777777" w:rsidR="00AA0EFD" w:rsidRPr="00AA0EFD" w:rsidRDefault="00AA0EFD" w:rsidP="00AA0EFD">
      <w:pPr>
        <w:spacing w:before="120"/>
        <w:rPr>
          <w:rFonts w:ascii="Helvetica" w:hAnsi="Helvetica"/>
          <w:i/>
        </w:rPr>
      </w:pPr>
      <w:r w:rsidRPr="00AA0EFD">
        <w:rPr>
          <w:rFonts w:ascii="Helvetica" w:eastAsia="Helvetica Neue" w:hAnsi="Helvetica" w:cs="Helvetica Neue"/>
          <w:b/>
          <w:sz w:val="22"/>
          <w:szCs w:val="22"/>
        </w:rPr>
        <w:t>C.</w:t>
      </w:r>
      <w:r w:rsidRPr="00AA0EFD">
        <w:rPr>
          <w:rFonts w:ascii="Helvetica" w:eastAsia="Helvetica Neue" w:hAnsi="Helvetica" w:cs="Helvetica Neue"/>
          <w:i/>
          <w:sz w:val="22"/>
          <w:szCs w:val="22"/>
        </w:rPr>
        <w:t xml:space="preserve"> </w:t>
      </w:r>
      <w:r>
        <w:rPr>
          <w:rFonts w:ascii="Helvetica" w:eastAsia="Helvetica Neue" w:hAnsi="Helvetica" w:cs="Helvetica Neue"/>
          <w:i/>
          <w:sz w:val="22"/>
          <w:szCs w:val="22"/>
        </w:rPr>
        <w:t xml:space="preserve">Videographer: </w:t>
      </w:r>
      <w:r w:rsidRPr="00AA0EFD">
        <w:rPr>
          <w:rFonts w:ascii="Helvetica" w:eastAsia="Helvetica Neue" w:hAnsi="Helvetica" w:cs="Helvetica Neue"/>
          <w:i/>
          <w:sz w:val="22"/>
          <w:szCs w:val="22"/>
        </w:rPr>
        <w:t>No specific critical steps were identified by the authors</w:t>
      </w:r>
      <w:r>
        <w:rPr>
          <w:rFonts w:ascii="Helvetica" w:eastAsia="Helvetica Neue" w:hAnsi="Helvetica" w:cs="Helvetica Neue"/>
          <w:i/>
          <w:sz w:val="22"/>
          <w:szCs w:val="22"/>
        </w:rPr>
        <w:t>, however there is so little camerawork required for this publication, all the shots should be executed with care and multiple takes wherever useful should be provided.</w:t>
      </w:r>
    </w:p>
    <w:p w14:paraId="2FC5BE2B" w14:textId="77777777" w:rsidR="00EC5416" w:rsidRPr="004A4794" w:rsidRDefault="00246DC2" w:rsidP="00905EFA">
      <w:pPr>
        <w:spacing w:before="120"/>
        <w:rPr>
          <w:rFonts w:ascii="Helvetica" w:hAnsi="Helvetica"/>
        </w:rPr>
      </w:pPr>
      <w:r w:rsidRPr="004A4794">
        <w:rPr>
          <w:rFonts w:ascii="Helvetica" w:eastAsia="Helvetica Neue" w:hAnsi="Helvetica" w:cs="Helvetica Neue"/>
          <w:b/>
          <w:sz w:val="22"/>
          <w:szCs w:val="22"/>
        </w:rPr>
        <w:t xml:space="preserve">D.  What is the single most difficult aspect of this procedure and what do you do to ensure success?  </w:t>
      </w:r>
      <w:r w:rsidRPr="004A4794">
        <w:rPr>
          <w:rFonts w:ascii="Helvetica" w:eastAsia="Helvetica Neue" w:hAnsi="Helvetica" w:cs="Helvetica Neue"/>
          <w:sz w:val="22"/>
          <w:szCs w:val="22"/>
        </w:rPr>
        <w:t xml:space="preserve">The most difficult aspect of this procedure is finding the correct, printer specific settings that enable the reliable production of the complex 3D structures of biomolecules.  </w:t>
      </w:r>
      <w:r w:rsidR="00905EFA">
        <w:rPr>
          <w:rFonts w:ascii="Helvetica" w:eastAsia="Helvetica Neue" w:hAnsi="Helvetica" w:cs="Helvetica Neue"/>
          <w:sz w:val="22"/>
          <w:szCs w:val="22"/>
        </w:rPr>
        <w:t>(</w:t>
      </w:r>
      <w:proofErr w:type="gramStart"/>
      <w:r w:rsidR="00905EFA">
        <w:rPr>
          <w:rFonts w:ascii="Helvetica" w:eastAsia="Helvetica Neue" w:hAnsi="Helvetica" w:cs="Helvetica Neue"/>
          <w:sz w:val="22"/>
          <w:szCs w:val="22"/>
        </w:rPr>
        <w:t>noted</w:t>
      </w:r>
      <w:proofErr w:type="gramEnd"/>
      <w:r w:rsidR="00905EFA">
        <w:rPr>
          <w:rFonts w:ascii="Helvetica" w:eastAsia="Helvetica Neue" w:hAnsi="Helvetica" w:cs="Helvetica Neue"/>
          <w:sz w:val="22"/>
          <w:szCs w:val="22"/>
        </w:rPr>
        <w:t>)</w:t>
      </w:r>
    </w:p>
    <w:p w14:paraId="501D3237" w14:textId="77777777" w:rsidR="00EC5416" w:rsidRPr="004A4794" w:rsidRDefault="00246DC2">
      <w:pPr>
        <w:spacing w:before="120"/>
        <w:rPr>
          <w:rFonts w:ascii="Helvetica" w:hAnsi="Helvetica"/>
        </w:rPr>
      </w:pPr>
      <w:r w:rsidRPr="004A4794">
        <w:rPr>
          <w:rFonts w:ascii="Helvetica" w:eastAsia="Helvetica Neue" w:hAnsi="Helvetica" w:cs="Helvetica Neue"/>
          <w:b/>
          <w:sz w:val="22"/>
          <w:szCs w:val="22"/>
        </w:rPr>
        <w:t>E.  Will the filming need to take place in multiple locations?</w:t>
      </w:r>
      <w:r w:rsidR="00905EFA">
        <w:rPr>
          <w:rFonts w:ascii="Helvetica" w:hAnsi="Helvetica"/>
        </w:rPr>
        <w:t xml:space="preserve"> </w:t>
      </w:r>
      <w:r w:rsidRPr="004A4794">
        <w:rPr>
          <w:rFonts w:ascii="Helvetica" w:eastAsia="Helvetica Neue" w:hAnsi="Helvetica" w:cs="Helvetica Neue"/>
          <w:sz w:val="22"/>
          <w:szCs w:val="22"/>
        </w:rPr>
        <w:t>No. All of the filming will be done at Brandeis University.</w:t>
      </w:r>
    </w:p>
    <w:p w14:paraId="0B1C4379" w14:textId="77777777" w:rsidR="00EC5416" w:rsidRPr="004A4794" w:rsidRDefault="00EC5416">
      <w:pPr>
        <w:rPr>
          <w:rFonts w:ascii="Helvetica" w:hAnsi="Helvetica"/>
        </w:rPr>
      </w:pPr>
    </w:p>
    <w:p w14:paraId="5655241D" w14:textId="77777777" w:rsidR="00EC5416" w:rsidRPr="004A4794" w:rsidRDefault="00246DC2">
      <w:pPr>
        <w:rPr>
          <w:rFonts w:ascii="Helvetica" w:hAnsi="Helvetica"/>
        </w:rPr>
      </w:pPr>
      <w:r w:rsidRPr="004A4794">
        <w:rPr>
          <w:rFonts w:ascii="Helvetica" w:eastAsia="Helvetica Neue" w:hAnsi="Helvetica" w:cs="Helvetica Neue"/>
          <w:b/>
          <w:sz w:val="28"/>
          <w:szCs w:val="28"/>
        </w:rPr>
        <w:t xml:space="preserve">1. Introduction </w:t>
      </w:r>
      <w:r w:rsidRPr="004A4794">
        <w:rPr>
          <w:rFonts w:ascii="Helvetica" w:eastAsia="Helvetica Neue" w:hAnsi="Helvetica" w:cs="Helvetica Neue"/>
          <w:b/>
        </w:rPr>
        <w:t xml:space="preserve"> </w:t>
      </w:r>
    </w:p>
    <w:p w14:paraId="1B575E5B" w14:textId="77777777" w:rsidR="00EC5416" w:rsidRPr="004A4794" w:rsidRDefault="00EC5416">
      <w:pPr>
        <w:rPr>
          <w:rFonts w:ascii="Helvetica" w:hAnsi="Helvetica"/>
        </w:rPr>
      </w:pPr>
    </w:p>
    <w:p w14:paraId="01CB792B" w14:textId="77777777" w:rsidR="00EC5416" w:rsidRPr="00AA0EFD" w:rsidRDefault="00246DC2">
      <w:pPr>
        <w:rPr>
          <w:rFonts w:ascii="Helvetica" w:hAnsi="Helvetica"/>
        </w:rPr>
      </w:pPr>
      <w:r w:rsidRPr="00AA0EFD">
        <w:rPr>
          <w:rFonts w:ascii="Helvetica" w:eastAsia="Helvetica Neue" w:hAnsi="Helvetica" w:cs="Helvetica Neue"/>
          <w:b/>
        </w:rPr>
        <w:lastRenderedPageBreak/>
        <w:t>A. Experimental Goal (read by voice talent at JoVE):</w:t>
      </w:r>
    </w:p>
    <w:p w14:paraId="75F40B42" w14:textId="77777777" w:rsidR="004A4794" w:rsidRPr="00AA0EFD" w:rsidRDefault="004A4794">
      <w:pPr>
        <w:rPr>
          <w:rFonts w:ascii="Helvetica" w:hAnsi="Helvetica"/>
        </w:rPr>
      </w:pPr>
    </w:p>
    <w:p w14:paraId="2E60DC5D" w14:textId="26C72748" w:rsidR="00EC5416" w:rsidRPr="00AA0EFD" w:rsidRDefault="004A4794">
      <w:pPr>
        <w:rPr>
          <w:rFonts w:ascii="Helvetica" w:hAnsi="Helvetica"/>
        </w:rPr>
      </w:pPr>
      <w:r w:rsidRPr="00AA0EFD">
        <w:rPr>
          <w:rFonts w:ascii="Helvetica" w:eastAsia="Helvetica Neue" w:hAnsi="Helvetica" w:cs="Helvetica Neue"/>
        </w:rPr>
        <w:t>The goal of this protocol is</w:t>
      </w:r>
      <w:r w:rsidR="00246DC2" w:rsidRPr="00AA0EFD">
        <w:rPr>
          <w:rFonts w:ascii="Helvetica" w:eastAsia="Helvetica Neue" w:hAnsi="Helvetica" w:cs="Helvetica Neue"/>
        </w:rPr>
        <w:t xml:space="preserve"> to create and 3D print structurally accurate </w:t>
      </w:r>
      <w:proofErr w:type="spellStart"/>
      <w:r w:rsidR="00246DC2" w:rsidRPr="00AA0EFD">
        <w:rPr>
          <w:rFonts w:ascii="Helvetica" w:eastAsia="Helvetica Neue" w:hAnsi="Helvetica" w:cs="Helvetica Neue"/>
        </w:rPr>
        <w:t>biomolecular</w:t>
      </w:r>
      <w:proofErr w:type="spellEnd"/>
      <w:r w:rsidR="00246DC2" w:rsidRPr="00AA0EFD">
        <w:rPr>
          <w:rFonts w:ascii="Helvetica" w:eastAsia="Helvetica Neue" w:hAnsi="Helvetica" w:cs="Helvetica Neue"/>
        </w:rPr>
        <w:t xml:space="preserve"> models using </w:t>
      </w:r>
      <w:r w:rsidR="00256781">
        <w:rPr>
          <w:rFonts w:ascii="Helvetica" w:eastAsia="Helvetica Neue" w:hAnsi="Helvetica" w:cs="Helvetica Neue"/>
        </w:rPr>
        <w:t>an affordable desktop 3D printer</w:t>
      </w:r>
      <w:r w:rsidR="00246DC2" w:rsidRPr="00AA0EFD">
        <w:rPr>
          <w:rFonts w:ascii="Helvetica" w:eastAsia="Helvetica Neue" w:hAnsi="Helvetica" w:cs="Helvetica Neue"/>
        </w:rPr>
        <w:t xml:space="preserve">. </w:t>
      </w:r>
    </w:p>
    <w:p w14:paraId="54F2B03A" w14:textId="77777777" w:rsidR="00EC5416" w:rsidRPr="00AA0EFD" w:rsidRDefault="00EC5416">
      <w:pPr>
        <w:rPr>
          <w:rFonts w:ascii="Helvetica" w:hAnsi="Helvetica"/>
        </w:rPr>
      </w:pPr>
    </w:p>
    <w:p w14:paraId="7D5F961B" w14:textId="77777777" w:rsidR="00EC5416" w:rsidRPr="00AA0EFD" w:rsidRDefault="00246DC2">
      <w:pPr>
        <w:rPr>
          <w:rFonts w:ascii="Helvetica" w:hAnsi="Helvetica"/>
        </w:rPr>
      </w:pPr>
      <w:r w:rsidRPr="00AA0EFD">
        <w:rPr>
          <w:rFonts w:ascii="Helvetica" w:eastAsia="Helvetica Neue" w:hAnsi="Helvetica" w:cs="Helvetica Neue"/>
          <w:b/>
        </w:rPr>
        <w:t xml:space="preserve">B.  Required Interview Statements: (Said by you on camera. Don’t forget to smile!)  </w:t>
      </w:r>
    </w:p>
    <w:p w14:paraId="570E7F5F" w14:textId="77777777" w:rsidR="00EC5416" w:rsidRPr="00AA0EFD" w:rsidRDefault="00246DC2">
      <w:pPr>
        <w:numPr>
          <w:ilvl w:val="1"/>
          <w:numId w:val="1"/>
        </w:numPr>
        <w:spacing w:before="240"/>
        <w:ind w:hanging="720"/>
        <w:jc w:val="both"/>
        <w:rPr>
          <w:rFonts w:ascii="Helvetica" w:eastAsia="Helvetica Neue" w:hAnsi="Helvetica" w:cs="Helvetica Neue"/>
        </w:rPr>
      </w:pPr>
      <w:r w:rsidRPr="00AA0EFD">
        <w:rPr>
          <w:rFonts w:ascii="Helvetica" w:eastAsia="Helvetica Neue" w:hAnsi="Helvetica" w:cs="Helvetica Neue"/>
          <w:u w:val="single"/>
        </w:rPr>
        <w:t>Eduardo</w:t>
      </w:r>
      <w:r w:rsidRPr="00AA0EFD">
        <w:rPr>
          <w:rFonts w:ascii="Helvetica" w:eastAsia="Helvetica Neue" w:hAnsi="Helvetica" w:cs="Helvetica Neue"/>
        </w:rPr>
        <w:t>: This method is used to design 3D printable models of biomolecules from structural data, and fabricate them using low cost 3D printers.</w:t>
      </w:r>
    </w:p>
    <w:p w14:paraId="62393933" w14:textId="66F19BB4" w:rsidR="00AA0EFD" w:rsidRDefault="004A4794" w:rsidP="00AA0EFD">
      <w:pPr>
        <w:numPr>
          <w:ilvl w:val="1"/>
          <w:numId w:val="1"/>
        </w:numPr>
        <w:spacing w:before="240"/>
        <w:ind w:hanging="720"/>
        <w:jc w:val="both"/>
        <w:rPr>
          <w:rFonts w:ascii="Helvetica" w:eastAsia="Helvetica Neue" w:hAnsi="Helvetica" w:cs="Helvetica Neue"/>
        </w:rPr>
      </w:pPr>
      <w:r w:rsidRPr="00AA0EFD">
        <w:rPr>
          <w:rFonts w:ascii="Helvetica" w:eastAsia="Helvetica Neue" w:hAnsi="Helvetica" w:cs="Helvetica Neue"/>
          <w:u w:val="single"/>
        </w:rPr>
        <w:t>Ian</w:t>
      </w:r>
      <w:r w:rsidR="00246DC2" w:rsidRPr="00AA0EFD">
        <w:rPr>
          <w:rFonts w:ascii="Helvetica" w:eastAsia="Helvetica Neue" w:hAnsi="Helvetica" w:cs="Helvetica Neue"/>
        </w:rPr>
        <w:t xml:space="preserve">: 3D printing </w:t>
      </w:r>
      <w:r w:rsidR="00256781">
        <w:rPr>
          <w:rFonts w:ascii="Helvetica" w:eastAsia="Helvetica Neue" w:hAnsi="Helvetica" w:cs="Helvetica Neue"/>
        </w:rPr>
        <w:t xml:space="preserve">of </w:t>
      </w:r>
      <w:r w:rsidR="00246DC2" w:rsidRPr="00AA0EFD">
        <w:rPr>
          <w:rFonts w:ascii="Helvetica" w:eastAsia="Helvetica Neue" w:hAnsi="Helvetica" w:cs="Helvetica Neue"/>
        </w:rPr>
        <w:t>physical models facilitates understanding and discussion of molecular structure and function. Interaction with</w:t>
      </w:r>
      <w:r w:rsidR="00256781">
        <w:rPr>
          <w:rFonts w:ascii="Helvetica" w:eastAsia="Helvetica Neue" w:hAnsi="Helvetica" w:cs="Helvetica Neue"/>
        </w:rPr>
        <w:t xml:space="preserve"> the</w:t>
      </w:r>
      <w:r w:rsidR="00246DC2" w:rsidRPr="00AA0EFD">
        <w:rPr>
          <w:rFonts w:ascii="Helvetica" w:eastAsia="Helvetica Neue" w:hAnsi="Helvetica" w:cs="Helvetica Neue"/>
        </w:rPr>
        <w:t xml:space="preserve"> models provides an intuitive perception that greatly exceeds what is possible using a computer.</w:t>
      </w:r>
    </w:p>
    <w:p w14:paraId="485443A0" w14:textId="77777777" w:rsidR="00EC5416" w:rsidRPr="00AA0EFD" w:rsidRDefault="00246DC2" w:rsidP="00AA0EFD">
      <w:pPr>
        <w:spacing w:before="240"/>
        <w:jc w:val="both"/>
        <w:rPr>
          <w:rFonts w:ascii="Helvetica" w:eastAsia="Helvetica Neue" w:hAnsi="Helvetica" w:cs="Helvetica Neue"/>
        </w:rPr>
      </w:pPr>
      <w:r w:rsidRPr="00AA0EFD">
        <w:rPr>
          <w:rFonts w:ascii="Helvetica" w:eastAsia="Helvetica Neue" w:hAnsi="Helvetica" w:cs="Helvetica Neue"/>
          <w:b/>
        </w:rPr>
        <w:t>Protocol (read by voice talent at JoVE):</w:t>
      </w:r>
    </w:p>
    <w:p w14:paraId="63B332C1" w14:textId="77777777" w:rsidR="004A4794" w:rsidRDefault="004A4794" w:rsidP="004A4794">
      <w:pPr>
        <w:numPr>
          <w:ilvl w:val="0"/>
          <w:numId w:val="7"/>
        </w:numPr>
        <w:spacing w:before="240"/>
        <w:jc w:val="both"/>
        <w:outlineLvl w:val="0"/>
        <w:rPr>
          <w:rFonts w:ascii="Helvetica" w:hAnsi="Helvetica" w:cs="Arial"/>
          <w:b/>
          <w:color w:val="auto"/>
        </w:rPr>
      </w:pPr>
      <w:r w:rsidRPr="004A4794">
        <w:rPr>
          <w:rFonts w:ascii="Helvetica" w:hAnsi="Helvetica" w:cs="Arial"/>
          <w:b/>
          <w:color w:val="auto"/>
        </w:rPr>
        <w:t>Designing 3D-print</w:t>
      </w:r>
      <w:r>
        <w:rPr>
          <w:rFonts w:ascii="Helvetica" w:hAnsi="Helvetica" w:cs="Arial"/>
          <w:b/>
          <w:color w:val="auto"/>
        </w:rPr>
        <w:t>able Models</w:t>
      </w:r>
    </w:p>
    <w:p w14:paraId="6CAF09F3" w14:textId="2FD58A73" w:rsidR="004A4794" w:rsidRPr="007B6156" w:rsidRDefault="007B6156" w:rsidP="004A4794">
      <w:pPr>
        <w:numPr>
          <w:ilvl w:val="1"/>
          <w:numId w:val="7"/>
        </w:numPr>
        <w:spacing w:before="240"/>
        <w:jc w:val="both"/>
        <w:outlineLvl w:val="0"/>
        <w:rPr>
          <w:rFonts w:ascii="Helvetica" w:hAnsi="Helvetica" w:cs="Arial"/>
          <w:b/>
          <w:color w:val="FF0000"/>
        </w:rPr>
      </w:pPr>
      <w:r w:rsidRPr="007B6156">
        <w:rPr>
          <w:rFonts w:ascii="Helvetica" w:hAnsi="Helvetica"/>
          <w:color w:val="FF0000"/>
        </w:rPr>
        <w:t>To begin the experiment, [1-WIDE] first fetch the PDB structure file of the molecule of interest by entering the PDB code in UCSF Chimera</w:t>
      </w:r>
      <w:r w:rsidR="004A4794" w:rsidRPr="007B6156">
        <w:rPr>
          <w:rFonts w:ascii="Helvetica" w:hAnsi="Helvetica" w:cs="Arial"/>
          <w:color w:val="FF0000"/>
        </w:rPr>
        <w:t>.</w:t>
      </w:r>
      <w:r w:rsidR="00AA0EFD" w:rsidRPr="007B6156">
        <w:rPr>
          <w:rFonts w:ascii="Helvetica" w:hAnsi="Helvetica" w:cs="Arial"/>
          <w:color w:val="FF0000"/>
        </w:rPr>
        <w:t xml:space="preserve"> [2.MED]</w:t>
      </w:r>
    </w:p>
    <w:p w14:paraId="04C4699D" w14:textId="2DEF9AD2" w:rsidR="007B6156" w:rsidRPr="007B6156" w:rsidRDefault="007B6156" w:rsidP="00AA0EFD">
      <w:pPr>
        <w:numPr>
          <w:ilvl w:val="2"/>
          <w:numId w:val="7"/>
        </w:numPr>
        <w:spacing w:before="240"/>
        <w:jc w:val="both"/>
        <w:outlineLvl w:val="0"/>
        <w:rPr>
          <w:rFonts w:ascii="Helvetica" w:hAnsi="Helvetica" w:cs="Arial"/>
          <w:color w:val="auto"/>
        </w:rPr>
      </w:pPr>
      <w:r w:rsidRPr="007B6156">
        <w:rPr>
          <w:rFonts w:ascii="Helvetica" w:hAnsi="Helvetica" w:cs="Arial"/>
          <w:color w:val="FF0000"/>
        </w:rPr>
        <w:t>Talent at screen</w:t>
      </w:r>
      <w:r>
        <w:rPr>
          <w:rFonts w:ascii="Helvetica" w:hAnsi="Helvetica" w:cs="Arial"/>
          <w:color w:val="auto"/>
        </w:rPr>
        <w:t xml:space="preserve"> </w:t>
      </w:r>
      <w:r w:rsidRPr="007B6156">
        <w:rPr>
          <w:rFonts w:ascii="Helvetica" w:hAnsi="Helvetica" w:cs="Arial"/>
          <w:color w:val="auto"/>
          <w:highlight w:val="green"/>
        </w:rPr>
        <w:t xml:space="preserve">Author note: </w:t>
      </w:r>
      <w:r w:rsidRPr="007B6156">
        <w:rPr>
          <w:rFonts w:ascii="Helvetica" w:hAnsi="Helvetica"/>
          <w:highlight w:val="green"/>
        </w:rPr>
        <w:t>For the establishing shot of the room, we ended up showing the computer screen because we wanted to capture the “</w:t>
      </w:r>
      <w:proofErr w:type="spellStart"/>
      <w:r w:rsidRPr="007B6156">
        <w:rPr>
          <w:rFonts w:ascii="Helvetica" w:hAnsi="Helvetica"/>
          <w:highlight w:val="green"/>
        </w:rPr>
        <w:t>MakerLab</w:t>
      </w:r>
      <w:proofErr w:type="spellEnd"/>
      <w:r w:rsidRPr="007B6156">
        <w:rPr>
          <w:rFonts w:ascii="Helvetica" w:hAnsi="Helvetica"/>
          <w:highlight w:val="green"/>
        </w:rPr>
        <w:t>” logo on the wall</w:t>
      </w:r>
    </w:p>
    <w:p w14:paraId="16D39F97" w14:textId="77777777" w:rsidR="00AA0EFD" w:rsidRPr="00AA0EFD" w:rsidRDefault="00AA0EFD" w:rsidP="00AA0EFD">
      <w:pPr>
        <w:numPr>
          <w:ilvl w:val="2"/>
          <w:numId w:val="7"/>
        </w:numPr>
        <w:spacing w:before="240"/>
        <w:jc w:val="both"/>
        <w:outlineLvl w:val="0"/>
        <w:rPr>
          <w:rFonts w:ascii="Helvetica" w:hAnsi="Helvetica" w:cs="Arial"/>
          <w:color w:val="auto"/>
        </w:rPr>
      </w:pPr>
      <w:r w:rsidRPr="00AA0EFD">
        <w:rPr>
          <w:rFonts w:ascii="Helvetica" w:hAnsi="Helvetica" w:cs="Arial"/>
          <w:color w:val="auto"/>
        </w:rPr>
        <w:t>Talent opens the PDB file structure in Chimera, show screen</w:t>
      </w:r>
    </w:p>
    <w:p w14:paraId="4F9E2199" w14:textId="0F024824" w:rsidR="004A4794" w:rsidRPr="00AA0EFD" w:rsidRDefault="00246DC2" w:rsidP="004A4794">
      <w:pPr>
        <w:numPr>
          <w:ilvl w:val="1"/>
          <w:numId w:val="7"/>
        </w:numPr>
        <w:spacing w:before="240"/>
        <w:jc w:val="both"/>
        <w:outlineLvl w:val="0"/>
        <w:rPr>
          <w:rFonts w:ascii="Helvetica" w:hAnsi="Helvetica" w:cs="Arial"/>
          <w:b/>
          <w:color w:val="auto"/>
        </w:rPr>
      </w:pPr>
      <w:r w:rsidRPr="004A4794">
        <w:rPr>
          <w:rFonts w:ascii="Helvetica" w:hAnsi="Helvetica" w:cs="Arial"/>
          <w:color w:val="auto"/>
        </w:rPr>
        <w:t xml:space="preserve">To avoid unconnected solvent atoms </w:t>
      </w:r>
      <w:r w:rsidR="00256781">
        <w:rPr>
          <w:rFonts w:ascii="Helvetica" w:hAnsi="Helvetica" w:cs="Arial"/>
          <w:color w:val="auto"/>
        </w:rPr>
        <w:t>in</w:t>
      </w:r>
      <w:r w:rsidRPr="004A4794">
        <w:rPr>
          <w:rFonts w:ascii="Helvetica" w:hAnsi="Helvetica" w:cs="Arial"/>
          <w:color w:val="auto"/>
        </w:rPr>
        <w:t xml:space="preserve"> the crystal structure, select them </w:t>
      </w:r>
      <w:r w:rsidR="00256781">
        <w:rPr>
          <w:rFonts w:ascii="Helvetica" w:hAnsi="Helvetica" w:cs="Arial"/>
          <w:color w:val="auto"/>
        </w:rPr>
        <w:t>and</w:t>
      </w:r>
      <w:r w:rsidRPr="004A4794">
        <w:rPr>
          <w:rFonts w:ascii="Helvetica" w:hAnsi="Helvetica" w:cs="Arial"/>
          <w:color w:val="auto"/>
        </w:rPr>
        <w:t xml:space="preserve"> hide the selected “solvent” by choosing </w:t>
      </w:r>
      <w:r w:rsidR="00A847F1">
        <w:rPr>
          <w:rFonts w:ascii="Helvetica" w:hAnsi="Helvetica" w:cs="Arial"/>
          <w:color w:val="auto"/>
        </w:rPr>
        <w:t xml:space="preserve">Hide under the Actions and </w:t>
      </w:r>
      <w:r w:rsidRPr="004A4794">
        <w:rPr>
          <w:rFonts w:ascii="Helvetica" w:hAnsi="Helvetica" w:cs="Arial"/>
          <w:color w:val="auto"/>
        </w:rPr>
        <w:t>Atoms/Bonds</w:t>
      </w:r>
      <w:r w:rsidR="00A847F1">
        <w:rPr>
          <w:rFonts w:ascii="Helvetica" w:hAnsi="Helvetica" w:cs="Arial"/>
          <w:color w:val="auto"/>
        </w:rPr>
        <w:t xml:space="preserve"> menu options</w:t>
      </w:r>
      <w:r w:rsidRPr="004A4794">
        <w:rPr>
          <w:rFonts w:ascii="Helvetica" w:hAnsi="Helvetica" w:cs="Arial"/>
          <w:color w:val="auto"/>
        </w:rPr>
        <w:t xml:space="preserve">.  </w:t>
      </w:r>
      <w:r w:rsidR="00AA0EFD">
        <w:rPr>
          <w:rFonts w:ascii="Helvetica" w:hAnsi="Helvetica" w:cs="Arial"/>
          <w:color w:val="auto"/>
        </w:rPr>
        <w:t>[LM</w:t>
      </w:r>
      <w:r w:rsidR="00256781">
        <w:rPr>
          <w:rFonts w:ascii="Helvetica" w:hAnsi="Helvetica" w:cs="Arial"/>
          <w:color w:val="auto"/>
        </w:rPr>
        <w:t>-TXT</w:t>
      </w:r>
      <w:r w:rsidR="00AA0EFD">
        <w:rPr>
          <w:rFonts w:ascii="Helvetica" w:hAnsi="Helvetica" w:cs="Arial"/>
          <w:color w:val="auto"/>
        </w:rPr>
        <w:t>]</w:t>
      </w:r>
    </w:p>
    <w:p w14:paraId="007BB7D6" w14:textId="5D321053" w:rsidR="00AA0EFD" w:rsidRPr="00256781" w:rsidRDefault="00AA0EFD" w:rsidP="00AA0EFD">
      <w:pPr>
        <w:numPr>
          <w:ilvl w:val="2"/>
          <w:numId w:val="7"/>
        </w:numPr>
        <w:spacing w:before="240"/>
        <w:jc w:val="both"/>
        <w:outlineLvl w:val="0"/>
        <w:rPr>
          <w:rFonts w:ascii="Helvetica" w:hAnsi="Helvetica" w:cs="Arial"/>
          <w:b/>
          <w:color w:val="auto"/>
        </w:rPr>
      </w:pPr>
      <w:r w:rsidRPr="004C21E4">
        <w:rPr>
          <w:rFonts w:ascii="Helvetica" w:hAnsi="Helvetica" w:cs="Arial"/>
          <w:i/>
          <w:color w:val="auto"/>
        </w:rPr>
        <w:t>To be provided by authors – provide a screen capture video file that specifically includes the actions described in the narrative above.</w:t>
      </w:r>
      <w:r w:rsidRPr="004C21E4">
        <w:rPr>
          <w:rFonts w:ascii="Helvetica" w:hAnsi="Helvetica" w:cs="Arial"/>
          <w:i/>
          <w:color w:val="auto"/>
          <w:u w:val="single"/>
        </w:rPr>
        <w:t xml:space="preserve">  </w:t>
      </w:r>
      <w:r w:rsidR="004C21E4">
        <w:rPr>
          <w:rFonts w:ascii="Helvetica" w:hAnsi="Helvetica" w:cs="Arial"/>
          <w:i/>
          <w:color w:val="auto"/>
          <w:u w:val="single"/>
        </w:rPr>
        <w:t>In this video file, do n</w:t>
      </w:r>
      <w:r w:rsidRPr="004C21E4">
        <w:rPr>
          <w:rFonts w:ascii="Helvetica" w:hAnsi="Helvetica" w:cs="Arial"/>
          <w:i/>
          <w:color w:val="auto"/>
          <w:u w:val="single"/>
        </w:rPr>
        <w:t>ot more or less than those actions.  This file should be named and uploaded according to instructions given below</w:t>
      </w:r>
      <w:r w:rsidR="004C21E4">
        <w:rPr>
          <w:rFonts w:ascii="Helvetica" w:hAnsi="Helvetica" w:cs="Arial"/>
          <w:i/>
          <w:color w:val="auto"/>
          <w:u w:val="single"/>
        </w:rPr>
        <w:t xml:space="preserve"> (see SCREEN CAPTURE box below)</w:t>
      </w:r>
      <w:r w:rsidRPr="004C21E4">
        <w:rPr>
          <w:rFonts w:ascii="Helvetica" w:hAnsi="Helvetica" w:cs="Arial"/>
          <w:i/>
          <w:color w:val="auto"/>
          <w:u w:val="single"/>
        </w:rPr>
        <w:t xml:space="preserve"> </w:t>
      </w:r>
      <w:r w:rsidR="004C21E4">
        <w:rPr>
          <w:rFonts w:ascii="Helvetica" w:hAnsi="Helvetica" w:cs="Arial"/>
          <w:i/>
          <w:color w:val="auto"/>
          <w:u w:val="single"/>
        </w:rPr>
        <w:t xml:space="preserve">and then the file names should be listed in the </w:t>
      </w:r>
      <w:r w:rsidRPr="004C21E4">
        <w:rPr>
          <w:rFonts w:ascii="Helvetica" w:hAnsi="Helvetica" w:cs="Arial"/>
          <w:i/>
          <w:color w:val="auto"/>
          <w:u w:val="single"/>
        </w:rPr>
        <w:t>provided media</w:t>
      </w:r>
      <w:r w:rsidR="004C21E4">
        <w:rPr>
          <w:rFonts w:ascii="Helvetica" w:hAnsi="Helvetica" w:cs="Arial"/>
          <w:i/>
          <w:color w:val="auto"/>
          <w:u w:val="single"/>
        </w:rPr>
        <w:t xml:space="preserve"> section at the end of the script</w:t>
      </w:r>
      <w:r w:rsidRPr="004C21E4">
        <w:rPr>
          <w:rFonts w:ascii="Helvetica" w:hAnsi="Helvetica" w:cs="Arial"/>
          <w:i/>
          <w:color w:val="auto"/>
          <w:u w:val="single"/>
        </w:rPr>
        <w:t>.</w:t>
      </w:r>
      <w:r w:rsidR="004C21E4">
        <w:rPr>
          <w:rFonts w:ascii="Helvetica" w:hAnsi="Helvetica" w:cs="Arial"/>
          <w:i/>
          <w:color w:val="auto"/>
          <w:u w:val="single"/>
        </w:rPr>
        <w:t xml:space="preserve">  Please follow these instructions so we can make a nice video</w:t>
      </w:r>
      <w:r w:rsidR="004C21E4" w:rsidRPr="00256781">
        <w:rPr>
          <w:rFonts w:ascii="Helvetica" w:hAnsi="Helvetica" w:cs="Arial"/>
          <w:i/>
          <w:color w:val="auto"/>
        </w:rPr>
        <w:t>.</w:t>
      </w:r>
      <w:r w:rsidR="00256781" w:rsidRPr="00256781">
        <w:rPr>
          <w:rFonts w:ascii="Helvetica" w:hAnsi="Helvetica" w:cs="Arial"/>
          <w:i/>
          <w:color w:val="auto"/>
        </w:rPr>
        <w:t xml:space="preserve"> </w:t>
      </w:r>
      <w:r w:rsidR="00256781" w:rsidRPr="00256781">
        <w:rPr>
          <w:rFonts w:ascii="Helvetica" w:hAnsi="Helvetica" w:cs="Arial"/>
          <w:color w:val="auto"/>
        </w:rPr>
        <w:t>TEXT: Select &gt; Structure &gt; choose solvent</w:t>
      </w:r>
    </w:p>
    <w:p w14:paraId="25484AA3" w14:textId="2D99BB6F" w:rsidR="004A4794" w:rsidRPr="00AA0EFD" w:rsidRDefault="00246DC2" w:rsidP="004A4794">
      <w:pPr>
        <w:numPr>
          <w:ilvl w:val="1"/>
          <w:numId w:val="7"/>
        </w:numPr>
        <w:spacing w:before="240"/>
        <w:jc w:val="both"/>
        <w:outlineLvl w:val="0"/>
        <w:rPr>
          <w:rFonts w:ascii="Helvetica" w:hAnsi="Helvetica" w:cs="Arial"/>
          <w:b/>
          <w:color w:val="auto"/>
        </w:rPr>
      </w:pPr>
      <w:r w:rsidRPr="004A4794">
        <w:rPr>
          <w:rFonts w:ascii="Helvetica" w:hAnsi="Helvetica" w:cs="Arial"/>
          <w:color w:val="auto"/>
        </w:rPr>
        <w:t>Next, thicken the diameter of the ribbon so that it can be successfully printed. Use the Ribbon Style Editor menu under Tools and Depiction.</w:t>
      </w:r>
      <w:r w:rsidR="00AA0EFD">
        <w:rPr>
          <w:rFonts w:ascii="Helvetica" w:hAnsi="Helvetica" w:cs="Arial"/>
          <w:color w:val="auto"/>
        </w:rPr>
        <w:t xml:space="preserve"> [1.LM]</w:t>
      </w:r>
      <w:r w:rsidRPr="004A4794">
        <w:rPr>
          <w:rFonts w:ascii="Helvetica" w:hAnsi="Helvetica" w:cs="Arial"/>
          <w:color w:val="auto"/>
        </w:rPr>
        <w:t xml:space="preserve"> Under the Scaling tab, change the Heigh</w:t>
      </w:r>
      <w:r w:rsidR="00A847F1">
        <w:rPr>
          <w:rFonts w:ascii="Helvetica" w:hAnsi="Helvetica" w:cs="Arial"/>
          <w:color w:val="auto"/>
        </w:rPr>
        <w:t xml:space="preserve">t of every item to at least 0.7, </w:t>
      </w:r>
      <w:r w:rsidRPr="004A4794">
        <w:rPr>
          <w:rFonts w:ascii="Helvetica" w:hAnsi="Helvetica" w:cs="Arial"/>
          <w:color w:val="auto"/>
        </w:rPr>
        <w:t>according to the structure type.</w:t>
      </w:r>
      <w:r w:rsidR="00AA0EFD">
        <w:rPr>
          <w:rFonts w:ascii="Helvetica" w:hAnsi="Helvetica" w:cs="Arial"/>
          <w:color w:val="auto"/>
        </w:rPr>
        <w:t xml:space="preserve"> [2.LM-TXT]</w:t>
      </w:r>
    </w:p>
    <w:p w14:paraId="6164040A" w14:textId="77777777" w:rsidR="00AA0EFD" w:rsidRDefault="00AA0EFD" w:rsidP="00AA0EFD">
      <w:pPr>
        <w:numPr>
          <w:ilvl w:val="2"/>
          <w:numId w:val="7"/>
        </w:numPr>
        <w:spacing w:before="240"/>
        <w:jc w:val="both"/>
        <w:outlineLvl w:val="0"/>
        <w:rPr>
          <w:rFonts w:ascii="Helvetica" w:hAnsi="Helvetica" w:cs="Arial"/>
          <w:b/>
          <w:color w:val="auto"/>
        </w:rPr>
      </w:pPr>
      <w:r>
        <w:rPr>
          <w:rFonts w:ascii="Helvetica" w:hAnsi="Helvetica" w:cs="Arial"/>
          <w:i/>
          <w:color w:val="auto"/>
        </w:rPr>
        <w:t>To be provided by authors – provide a screen capture video file of opening the Ribbon Style Editor menu.</w:t>
      </w:r>
    </w:p>
    <w:p w14:paraId="54FBDB25" w14:textId="77777777" w:rsidR="004A4794" w:rsidRPr="00AA0EFD" w:rsidRDefault="00AA0EFD" w:rsidP="00AA0EFD">
      <w:pPr>
        <w:numPr>
          <w:ilvl w:val="2"/>
          <w:numId w:val="7"/>
        </w:numPr>
        <w:spacing w:before="240"/>
        <w:jc w:val="both"/>
        <w:outlineLvl w:val="0"/>
        <w:rPr>
          <w:rFonts w:ascii="Helvetica" w:hAnsi="Helvetica" w:cs="Arial"/>
          <w:b/>
          <w:color w:val="auto"/>
        </w:rPr>
      </w:pPr>
      <w:r>
        <w:rPr>
          <w:rFonts w:ascii="Helvetica" w:hAnsi="Helvetica" w:cs="Arial"/>
          <w:i/>
          <w:color w:val="auto"/>
        </w:rPr>
        <w:lastRenderedPageBreak/>
        <w:t>To be provided by authors – provide a screen capture video file of adjusting the height under scaling tab.</w:t>
      </w:r>
      <w:r>
        <w:rPr>
          <w:rFonts w:ascii="Helvetica" w:hAnsi="Helvetica" w:cs="Arial"/>
          <w:b/>
          <w:color w:val="auto"/>
        </w:rPr>
        <w:t xml:space="preserve"> </w:t>
      </w:r>
      <w:r w:rsidR="00246DC2" w:rsidRPr="00AA0EFD">
        <w:rPr>
          <w:rFonts w:ascii="Helvetica" w:hAnsi="Helvetica" w:cs="Arial"/>
          <w:color w:val="auto"/>
        </w:rPr>
        <w:t>TEXT: Coil: 0.7; Helix: 1.4; Sheet</w:t>
      </w:r>
      <w:proofErr w:type="gramStart"/>
      <w:r w:rsidR="00246DC2" w:rsidRPr="00AA0EFD">
        <w:rPr>
          <w:rFonts w:ascii="Helvetica" w:hAnsi="Helvetica" w:cs="Arial"/>
          <w:color w:val="auto"/>
        </w:rPr>
        <w:t>:1.4</w:t>
      </w:r>
      <w:proofErr w:type="gramEnd"/>
      <w:r w:rsidR="00246DC2" w:rsidRPr="00AA0EFD">
        <w:rPr>
          <w:rFonts w:ascii="Helvetica" w:hAnsi="Helvetica" w:cs="Arial"/>
          <w:color w:val="auto"/>
        </w:rPr>
        <w:t>; Arrow (base): 2.1; Arrow (tip): 0.7; Nucleic: 1.0.</w:t>
      </w:r>
      <w:bookmarkStart w:id="1" w:name="_o9slq3c8om23" w:colFirst="0" w:colLast="0"/>
      <w:bookmarkEnd w:id="1"/>
    </w:p>
    <w:p w14:paraId="5D1304FD" w14:textId="77777777" w:rsidR="004A4794" w:rsidRPr="00AA0EFD" w:rsidRDefault="00246DC2" w:rsidP="004A4794">
      <w:pPr>
        <w:numPr>
          <w:ilvl w:val="1"/>
          <w:numId w:val="7"/>
        </w:numPr>
        <w:spacing w:before="240"/>
        <w:jc w:val="both"/>
        <w:outlineLvl w:val="0"/>
        <w:rPr>
          <w:rFonts w:ascii="Helvetica" w:hAnsi="Helvetica" w:cs="Arial"/>
          <w:b/>
          <w:color w:val="auto"/>
        </w:rPr>
      </w:pPr>
      <w:r w:rsidRPr="004A4794">
        <w:rPr>
          <w:rFonts w:ascii="Helvetica" w:hAnsi="Helvetica" w:cs="Arial"/>
          <w:color w:val="auto"/>
        </w:rPr>
        <w:t>To obtain a sturdier model, display</w:t>
      </w:r>
      <w:r w:rsidR="00AA0EFD">
        <w:rPr>
          <w:rFonts w:ascii="Helvetica" w:hAnsi="Helvetica" w:cs="Arial"/>
          <w:color w:val="auto"/>
        </w:rPr>
        <w:t xml:space="preserve"> the</w:t>
      </w:r>
      <w:r w:rsidRPr="004A4794">
        <w:rPr>
          <w:rFonts w:ascii="Helvetica" w:hAnsi="Helvetica" w:cs="Arial"/>
          <w:color w:val="auto"/>
        </w:rPr>
        <w:t xml:space="preserve"> </w:t>
      </w:r>
      <w:r w:rsidR="00AA0EFD">
        <w:rPr>
          <w:rFonts w:ascii="Helvetica" w:hAnsi="Helvetica" w:cs="Arial"/>
          <w:color w:val="auto"/>
        </w:rPr>
        <w:t>hydrogen bonds. [LM</w:t>
      </w:r>
      <w:r w:rsidR="004C21E4">
        <w:rPr>
          <w:rFonts w:ascii="Helvetica" w:hAnsi="Helvetica" w:cs="Arial"/>
          <w:color w:val="auto"/>
        </w:rPr>
        <w:t>-TXT</w:t>
      </w:r>
      <w:r w:rsidR="00AA0EFD">
        <w:rPr>
          <w:rFonts w:ascii="Helvetica" w:hAnsi="Helvetica" w:cs="Arial"/>
          <w:color w:val="auto"/>
        </w:rPr>
        <w:t>]</w:t>
      </w:r>
    </w:p>
    <w:p w14:paraId="3DB342FD" w14:textId="77777777" w:rsidR="00AA0EFD" w:rsidRPr="004C21E4" w:rsidRDefault="004C21E4" w:rsidP="004C21E4">
      <w:pPr>
        <w:numPr>
          <w:ilvl w:val="2"/>
          <w:numId w:val="7"/>
        </w:numPr>
        <w:spacing w:before="240"/>
        <w:jc w:val="both"/>
        <w:outlineLvl w:val="0"/>
        <w:rPr>
          <w:rFonts w:ascii="Helvetica" w:hAnsi="Helvetica" w:cs="Arial"/>
          <w:b/>
          <w:color w:val="auto"/>
        </w:rPr>
      </w:pPr>
      <w:r>
        <w:rPr>
          <w:rFonts w:ascii="Helvetica" w:hAnsi="Helvetica" w:cs="Arial"/>
          <w:i/>
          <w:color w:val="auto"/>
        </w:rPr>
        <w:t xml:space="preserve">To be provided by authors – provide a screen capture video file of described action, </w:t>
      </w:r>
      <w:r w:rsidR="00AA0EFD" w:rsidRPr="004C21E4">
        <w:rPr>
          <w:rFonts w:ascii="Helvetica" w:hAnsi="Helvetica" w:cs="Arial"/>
          <w:color w:val="auto"/>
        </w:rPr>
        <w:t xml:space="preserve">TEXT: Tools &gt; Structure Analysis &gt; </w:t>
      </w:r>
      <w:proofErr w:type="spellStart"/>
      <w:r w:rsidR="00AA0EFD" w:rsidRPr="004C21E4">
        <w:rPr>
          <w:rFonts w:ascii="Helvetica" w:hAnsi="Helvetica" w:cs="Arial"/>
          <w:color w:val="auto"/>
        </w:rPr>
        <w:t>FindHBond</w:t>
      </w:r>
      <w:proofErr w:type="spellEnd"/>
    </w:p>
    <w:p w14:paraId="211DBF06" w14:textId="7DB8519C" w:rsidR="00AA0EFD" w:rsidRPr="00AA0EFD" w:rsidRDefault="00AA0EFD" w:rsidP="00AA0EFD">
      <w:pPr>
        <w:numPr>
          <w:ilvl w:val="1"/>
          <w:numId w:val="7"/>
        </w:numPr>
        <w:spacing w:before="240"/>
        <w:jc w:val="both"/>
        <w:outlineLvl w:val="0"/>
        <w:rPr>
          <w:rFonts w:ascii="Helvetica" w:hAnsi="Helvetica" w:cs="Arial"/>
          <w:b/>
          <w:color w:val="auto"/>
        </w:rPr>
      </w:pPr>
      <w:r w:rsidRPr="004A4794">
        <w:rPr>
          <w:rFonts w:ascii="Helvetica" w:hAnsi="Helvetica" w:cs="Arial"/>
          <w:color w:val="auto"/>
        </w:rPr>
        <w:t xml:space="preserve">Then change the </w:t>
      </w:r>
      <w:proofErr w:type="spellStart"/>
      <w:r w:rsidRPr="004A4794">
        <w:rPr>
          <w:rFonts w:ascii="Helvetica" w:hAnsi="Helvetica" w:cs="Arial"/>
          <w:color w:val="auto"/>
        </w:rPr>
        <w:t>pseudobond</w:t>
      </w:r>
      <w:proofErr w:type="spellEnd"/>
      <w:r w:rsidRPr="004A4794">
        <w:rPr>
          <w:rFonts w:ascii="Helvetica" w:hAnsi="Helvetica" w:cs="Arial"/>
          <w:color w:val="auto"/>
        </w:rPr>
        <w:t xml:space="preserve"> style to stick and</w:t>
      </w:r>
      <w:r w:rsidR="00A847F1">
        <w:rPr>
          <w:rFonts w:ascii="Helvetica" w:hAnsi="Helvetica" w:cs="Arial"/>
          <w:color w:val="auto"/>
        </w:rPr>
        <w:t xml:space="preserve"> change the</w:t>
      </w:r>
      <w:r w:rsidRPr="004A4794">
        <w:rPr>
          <w:rFonts w:ascii="Helvetica" w:hAnsi="Helvetica" w:cs="Arial"/>
          <w:color w:val="auto"/>
        </w:rPr>
        <w:t xml:space="preserve"> radius to 0.6.</w:t>
      </w:r>
      <w:r w:rsidR="004C21E4">
        <w:rPr>
          <w:rFonts w:ascii="Helvetica" w:hAnsi="Helvetica" w:cs="Arial"/>
          <w:color w:val="auto"/>
        </w:rPr>
        <w:t xml:space="preserve"> [LM-TXT]</w:t>
      </w:r>
    </w:p>
    <w:p w14:paraId="0D361E3A" w14:textId="77777777" w:rsidR="00AA0EFD" w:rsidRDefault="004C21E4" w:rsidP="00AA0EFD">
      <w:pPr>
        <w:numPr>
          <w:ilvl w:val="2"/>
          <w:numId w:val="7"/>
        </w:numPr>
        <w:spacing w:before="240"/>
        <w:jc w:val="both"/>
        <w:outlineLvl w:val="0"/>
        <w:rPr>
          <w:rFonts w:ascii="Helvetica" w:hAnsi="Helvetica" w:cs="Arial"/>
          <w:b/>
          <w:color w:val="auto"/>
        </w:rPr>
      </w:pPr>
      <w:r>
        <w:rPr>
          <w:rFonts w:ascii="Helvetica" w:hAnsi="Helvetica" w:cs="Arial"/>
          <w:i/>
          <w:color w:val="auto"/>
        </w:rPr>
        <w:t xml:space="preserve">To be provided by authors – provide a screen capture video file of described action, </w:t>
      </w:r>
      <w:r w:rsidR="00AA0EFD">
        <w:rPr>
          <w:rFonts w:ascii="Helvetica" w:hAnsi="Helvetica" w:cs="Arial"/>
          <w:color w:val="auto"/>
        </w:rPr>
        <w:t xml:space="preserve">TEXT: </w:t>
      </w:r>
      <w:r w:rsidR="00AA0EFD" w:rsidRPr="004A4794">
        <w:rPr>
          <w:rFonts w:ascii="Helvetica" w:hAnsi="Helvetica" w:cs="Arial"/>
          <w:color w:val="auto"/>
        </w:rPr>
        <w:t xml:space="preserve">Tools &gt; General Controls &gt; </w:t>
      </w:r>
      <w:proofErr w:type="spellStart"/>
      <w:r w:rsidR="00AA0EFD" w:rsidRPr="004A4794">
        <w:rPr>
          <w:rFonts w:ascii="Helvetica" w:hAnsi="Helvetica" w:cs="Arial"/>
          <w:color w:val="auto"/>
        </w:rPr>
        <w:t>PseudoBond</w:t>
      </w:r>
      <w:proofErr w:type="spellEnd"/>
      <w:r w:rsidR="00AA0EFD" w:rsidRPr="004A4794">
        <w:rPr>
          <w:rFonts w:ascii="Helvetica" w:hAnsi="Helvetica" w:cs="Arial"/>
          <w:color w:val="auto"/>
        </w:rPr>
        <w:t xml:space="preserve"> Panel</w:t>
      </w:r>
    </w:p>
    <w:p w14:paraId="703250C3" w14:textId="7C4FA702" w:rsidR="004A4794" w:rsidRPr="004C21E4" w:rsidRDefault="004C21E4" w:rsidP="004A4794">
      <w:pPr>
        <w:numPr>
          <w:ilvl w:val="1"/>
          <w:numId w:val="7"/>
        </w:numPr>
        <w:spacing w:before="240"/>
        <w:jc w:val="both"/>
        <w:outlineLvl w:val="0"/>
        <w:rPr>
          <w:rFonts w:ascii="Helvetica" w:hAnsi="Helvetica" w:cs="Arial"/>
          <w:b/>
          <w:color w:val="auto"/>
        </w:rPr>
      </w:pPr>
      <w:r>
        <w:rPr>
          <w:rFonts w:ascii="Helvetica" w:hAnsi="Helvetica" w:cs="Arial"/>
          <w:color w:val="auto"/>
        </w:rPr>
        <w:t>Now,</w:t>
      </w:r>
      <w:r w:rsidR="00246DC2" w:rsidRPr="004A4794">
        <w:rPr>
          <w:rFonts w:ascii="Helvetica" w:hAnsi="Helvetica" w:cs="Arial"/>
          <w:color w:val="auto"/>
        </w:rPr>
        <w:t xml:space="preserve"> export</w:t>
      </w:r>
      <w:r>
        <w:rPr>
          <w:rFonts w:ascii="Helvetica" w:hAnsi="Helvetica" w:cs="Arial"/>
          <w:color w:val="auto"/>
        </w:rPr>
        <w:t xml:space="preserve"> the</w:t>
      </w:r>
      <w:r w:rsidR="00246DC2" w:rsidRPr="004A4794">
        <w:rPr>
          <w:rFonts w:ascii="Helvetica" w:hAnsi="Helvetica" w:cs="Arial"/>
          <w:color w:val="auto"/>
        </w:rPr>
        <w:t xml:space="preserve"> displayed representation as a 3D file. </w:t>
      </w:r>
      <w:r w:rsidR="00A847F1">
        <w:rPr>
          <w:rFonts w:ascii="Helvetica" w:hAnsi="Helvetica" w:cs="Arial"/>
          <w:color w:val="auto"/>
        </w:rPr>
        <w:t xml:space="preserve"> Select STL as the file type and save the model.</w:t>
      </w:r>
      <w:r>
        <w:rPr>
          <w:rFonts w:ascii="Helvetica" w:hAnsi="Helvetica" w:cs="Arial"/>
          <w:color w:val="auto"/>
        </w:rPr>
        <w:t xml:space="preserve"> </w:t>
      </w:r>
      <w:r w:rsidR="00A847F1">
        <w:rPr>
          <w:rFonts w:ascii="Helvetica" w:hAnsi="Helvetica" w:cs="Arial"/>
          <w:color w:val="auto"/>
        </w:rPr>
        <w:t xml:space="preserve"> Further processing is still required before printing. </w:t>
      </w:r>
      <w:r>
        <w:rPr>
          <w:rFonts w:ascii="Helvetica" w:hAnsi="Helvetica" w:cs="Arial"/>
          <w:color w:val="auto"/>
        </w:rPr>
        <w:t>[LM-TXT]</w:t>
      </w:r>
    </w:p>
    <w:p w14:paraId="555143CC" w14:textId="77777777" w:rsidR="004C21E4" w:rsidRDefault="004C21E4" w:rsidP="004C21E4">
      <w:pPr>
        <w:numPr>
          <w:ilvl w:val="2"/>
          <w:numId w:val="7"/>
        </w:numPr>
        <w:spacing w:before="240"/>
        <w:jc w:val="both"/>
        <w:outlineLvl w:val="0"/>
        <w:rPr>
          <w:rFonts w:ascii="Helvetica" w:hAnsi="Helvetica" w:cs="Arial"/>
          <w:b/>
          <w:color w:val="auto"/>
        </w:rPr>
      </w:pPr>
      <w:r>
        <w:rPr>
          <w:rFonts w:ascii="Helvetica" w:hAnsi="Helvetica" w:cs="Arial"/>
          <w:i/>
          <w:color w:val="auto"/>
        </w:rPr>
        <w:t xml:space="preserve">To be provided by authors – provide a screen capture video file of described action, </w:t>
      </w:r>
      <w:r>
        <w:rPr>
          <w:rFonts w:ascii="Helvetica" w:hAnsi="Helvetica" w:cs="Arial"/>
          <w:color w:val="auto"/>
        </w:rPr>
        <w:t>TEXT: F</w:t>
      </w:r>
      <w:r w:rsidRPr="004A4794">
        <w:rPr>
          <w:rFonts w:ascii="Helvetica" w:hAnsi="Helvetica" w:cs="Arial"/>
          <w:color w:val="auto"/>
        </w:rPr>
        <w:t>ile &gt; Export Scene</w:t>
      </w:r>
    </w:p>
    <w:p w14:paraId="29A2C5CC" w14:textId="3D56712B" w:rsidR="004A4794" w:rsidRDefault="00246DC2" w:rsidP="004A4794">
      <w:pPr>
        <w:numPr>
          <w:ilvl w:val="0"/>
          <w:numId w:val="7"/>
        </w:numPr>
        <w:spacing w:before="240"/>
        <w:jc w:val="both"/>
        <w:outlineLvl w:val="0"/>
        <w:rPr>
          <w:rFonts w:ascii="Helvetica" w:hAnsi="Helvetica" w:cs="Arial"/>
          <w:b/>
          <w:color w:val="auto"/>
        </w:rPr>
      </w:pPr>
      <w:r w:rsidRPr="004A4794">
        <w:rPr>
          <w:rFonts w:ascii="Helvetica" w:eastAsia="Helvetica Neue" w:hAnsi="Helvetica" w:cs="Helvetica Neue"/>
          <w:b/>
        </w:rPr>
        <w:t xml:space="preserve">Repairing and </w:t>
      </w:r>
      <w:r w:rsidR="00A847F1" w:rsidRPr="004A4794">
        <w:rPr>
          <w:rFonts w:ascii="Helvetica" w:eastAsia="Helvetica Neue" w:hAnsi="Helvetica" w:cs="Helvetica Neue"/>
          <w:b/>
        </w:rPr>
        <w:t xml:space="preserve">Orienting </w:t>
      </w:r>
      <w:r w:rsidRPr="004A4794">
        <w:rPr>
          <w:rFonts w:ascii="Helvetica" w:eastAsia="Helvetica Neue" w:hAnsi="Helvetica" w:cs="Helvetica Neue"/>
          <w:b/>
        </w:rPr>
        <w:t xml:space="preserve">STL </w:t>
      </w:r>
      <w:r w:rsidR="00A847F1" w:rsidRPr="004A4794">
        <w:rPr>
          <w:rFonts w:ascii="Helvetica" w:eastAsia="Helvetica Neue" w:hAnsi="Helvetica" w:cs="Helvetica Neue"/>
          <w:b/>
        </w:rPr>
        <w:t xml:space="preserve">Model Files </w:t>
      </w:r>
    </w:p>
    <w:p w14:paraId="648AF108" w14:textId="77777777" w:rsidR="004A4794" w:rsidRPr="004C21E4" w:rsidRDefault="004C21E4" w:rsidP="004A4794">
      <w:pPr>
        <w:numPr>
          <w:ilvl w:val="1"/>
          <w:numId w:val="7"/>
        </w:numPr>
        <w:spacing w:before="240"/>
        <w:jc w:val="both"/>
        <w:outlineLvl w:val="0"/>
        <w:rPr>
          <w:rFonts w:ascii="Helvetica" w:hAnsi="Helvetica" w:cs="Arial"/>
          <w:b/>
          <w:color w:val="auto"/>
        </w:rPr>
      </w:pPr>
      <w:r>
        <w:rPr>
          <w:rFonts w:ascii="Helvetica" w:eastAsia="Helvetica Neue" w:hAnsi="Helvetica" w:cs="Helvetica Neue"/>
        </w:rPr>
        <w:t>Repair is needed due to object overlap, which is very common in complex models.</w:t>
      </w:r>
      <w:r w:rsidR="00246DC2" w:rsidRPr="004A4794">
        <w:rPr>
          <w:rFonts w:ascii="Helvetica" w:eastAsia="Helvetica Neue" w:hAnsi="Helvetica" w:cs="Helvetica Neue"/>
        </w:rPr>
        <w:t xml:space="preserve"> </w:t>
      </w:r>
      <w:r>
        <w:rPr>
          <w:rFonts w:ascii="Helvetica" w:eastAsia="Helvetica Neue" w:hAnsi="Helvetica" w:cs="Helvetica Neue"/>
        </w:rPr>
        <w:t xml:space="preserve">[1.MED/CU] </w:t>
      </w:r>
      <w:r w:rsidR="00246DC2" w:rsidRPr="004A4794">
        <w:rPr>
          <w:rFonts w:ascii="Helvetica" w:eastAsia="Helvetica Neue" w:hAnsi="Helvetica" w:cs="Helvetica Neue"/>
        </w:rPr>
        <w:t xml:space="preserve">To correct this, open </w:t>
      </w:r>
      <w:r w:rsidR="00246DC2" w:rsidRPr="004A4794">
        <w:rPr>
          <w:rFonts w:ascii="Helvetica" w:eastAsia="Helvetica Neue" w:hAnsi="Helvetica" w:cs="Helvetica Neue"/>
          <w:b/>
        </w:rPr>
        <w:t xml:space="preserve">Autodesk </w:t>
      </w:r>
      <w:proofErr w:type="spellStart"/>
      <w:r w:rsidR="00246DC2" w:rsidRPr="004A4794">
        <w:rPr>
          <w:rFonts w:ascii="Helvetica" w:eastAsia="Helvetica Neue" w:hAnsi="Helvetica" w:cs="Helvetica Neue"/>
          <w:b/>
        </w:rPr>
        <w:t>Netfabb</w:t>
      </w:r>
      <w:proofErr w:type="spellEnd"/>
      <w:r w:rsidR="00246DC2" w:rsidRPr="004A4794">
        <w:rPr>
          <w:rFonts w:ascii="Helvetica" w:eastAsia="Helvetica Neue" w:hAnsi="Helvetica" w:cs="Helvetica Neue"/>
        </w:rPr>
        <w:t xml:space="preserve"> and</w:t>
      </w:r>
      <w:r>
        <w:rPr>
          <w:rFonts w:ascii="Helvetica" w:eastAsia="Helvetica Neue" w:hAnsi="Helvetica" w:cs="Helvetica Neue"/>
        </w:rPr>
        <w:t xml:space="preserve"> [2.MED]</w:t>
      </w:r>
      <w:r w:rsidR="00246DC2" w:rsidRPr="004A4794">
        <w:rPr>
          <w:rFonts w:ascii="Helvetica" w:eastAsia="Helvetica Neue" w:hAnsi="Helvetica" w:cs="Helvetica Neue"/>
        </w:rPr>
        <w:t xml:space="preserve"> import the </w:t>
      </w:r>
      <w:r w:rsidR="00246DC2" w:rsidRPr="004A4794">
        <w:rPr>
          <w:rFonts w:ascii="Helvetica" w:eastAsia="Helvetica Neue" w:hAnsi="Helvetica" w:cs="Helvetica Neue"/>
          <w:b/>
        </w:rPr>
        <w:t>STL</w:t>
      </w:r>
      <w:r w:rsidR="00246DC2" w:rsidRPr="004A4794">
        <w:rPr>
          <w:rFonts w:ascii="Helvetica" w:eastAsia="Helvetica Neue" w:hAnsi="Helvetica" w:cs="Helvetica Neue"/>
        </w:rPr>
        <w:t xml:space="preserve"> file that was exported from Chimera.</w:t>
      </w:r>
      <w:r>
        <w:rPr>
          <w:rFonts w:ascii="Helvetica" w:eastAsia="Helvetica Neue" w:hAnsi="Helvetica" w:cs="Helvetica Neue"/>
        </w:rPr>
        <w:t xml:space="preserve"> [3.LM]</w:t>
      </w:r>
    </w:p>
    <w:p w14:paraId="414DBC83" w14:textId="6E30DE19" w:rsidR="004C21E4" w:rsidRPr="009C6CC8" w:rsidRDefault="004C21E4" w:rsidP="004C21E4">
      <w:pPr>
        <w:numPr>
          <w:ilvl w:val="2"/>
          <w:numId w:val="7"/>
        </w:numPr>
        <w:spacing w:before="240"/>
        <w:jc w:val="both"/>
        <w:outlineLvl w:val="0"/>
        <w:rPr>
          <w:rFonts w:ascii="Helvetica" w:hAnsi="Helvetica" w:cs="Arial"/>
          <w:b/>
          <w:color w:val="auto"/>
          <w:highlight w:val="green"/>
        </w:rPr>
      </w:pPr>
      <w:r>
        <w:rPr>
          <w:rFonts w:ascii="Helvetica" w:hAnsi="Helvetica" w:cs="Arial"/>
          <w:color w:val="auto"/>
        </w:rPr>
        <w:t>Pan over some models of complex objected printed that required STL file repair</w:t>
      </w:r>
      <w:r w:rsidR="009C6CC8">
        <w:rPr>
          <w:rFonts w:ascii="Helvetica" w:hAnsi="Helvetica" w:cs="Arial"/>
          <w:color w:val="auto"/>
        </w:rPr>
        <w:t xml:space="preserve"> </w:t>
      </w:r>
      <w:r w:rsidR="009C6CC8" w:rsidRPr="009C6CC8">
        <w:rPr>
          <w:rFonts w:ascii="Helvetica" w:hAnsi="Helvetica" w:cs="Arial"/>
          <w:color w:val="auto"/>
          <w:highlight w:val="green"/>
        </w:rPr>
        <w:t>Author note: “</w:t>
      </w:r>
      <w:r w:rsidR="009C6CC8" w:rsidRPr="009C6CC8">
        <w:rPr>
          <w:rFonts w:ascii="Helvetica" w:hAnsi="Helvetica"/>
          <w:highlight w:val="green"/>
        </w:rPr>
        <w:t xml:space="preserve">The shot was made with </w:t>
      </w:r>
      <w:proofErr w:type="spellStart"/>
      <w:r w:rsidR="009C6CC8" w:rsidRPr="009C6CC8">
        <w:rPr>
          <w:rFonts w:ascii="Helvetica" w:hAnsi="Helvetica"/>
          <w:highlight w:val="green"/>
        </w:rPr>
        <w:t>Meshmixer</w:t>
      </w:r>
      <w:proofErr w:type="spellEnd"/>
      <w:r w:rsidR="009C6CC8" w:rsidRPr="009C6CC8">
        <w:rPr>
          <w:rFonts w:ascii="Helvetica" w:hAnsi="Helvetica"/>
          <w:highlight w:val="green"/>
        </w:rPr>
        <w:t xml:space="preserve"> opened, showing a ubiquitin molecular model”</w:t>
      </w:r>
    </w:p>
    <w:p w14:paraId="5E45CA0D" w14:textId="77777777" w:rsidR="004C21E4" w:rsidRPr="004C21E4" w:rsidRDefault="004C21E4" w:rsidP="004C21E4">
      <w:pPr>
        <w:numPr>
          <w:ilvl w:val="2"/>
          <w:numId w:val="7"/>
        </w:numPr>
        <w:spacing w:before="240"/>
        <w:jc w:val="both"/>
        <w:outlineLvl w:val="0"/>
        <w:rPr>
          <w:rFonts w:ascii="Helvetica" w:hAnsi="Helvetica" w:cs="Arial"/>
          <w:b/>
          <w:color w:val="auto"/>
        </w:rPr>
      </w:pPr>
      <w:r>
        <w:rPr>
          <w:rFonts w:ascii="Helvetica" w:hAnsi="Helvetica" w:cs="Arial"/>
          <w:color w:val="auto"/>
        </w:rPr>
        <w:t xml:space="preserve">Talent at computer, opens Autodesk </w:t>
      </w:r>
      <w:proofErr w:type="spellStart"/>
      <w:r>
        <w:rPr>
          <w:rFonts w:ascii="Helvetica" w:hAnsi="Helvetica" w:cs="Arial"/>
          <w:color w:val="auto"/>
        </w:rPr>
        <w:t>Netfabb</w:t>
      </w:r>
      <w:proofErr w:type="spellEnd"/>
    </w:p>
    <w:p w14:paraId="3665341B" w14:textId="77777777" w:rsidR="004C21E4" w:rsidRDefault="004C21E4" w:rsidP="004C21E4">
      <w:pPr>
        <w:numPr>
          <w:ilvl w:val="2"/>
          <w:numId w:val="7"/>
        </w:numPr>
        <w:spacing w:before="240"/>
        <w:jc w:val="both"/>
        <w:outlineLvl w:val="0"/>
        <w:rPr>
          <w:rFonts w:ascii="Helvetica" w:hAnsi="Helvetica" w:cs="Arial"/>
          <w:b/>
          <w:color w:val="auto"/>
        </w:rPr>
      </w:pPr>
      <w:r>
        <w:rPr>
          <w:rFonts w:ascii="Helvetica" w:hAnsi="Helvetica" w:cs="Arial"/>
          <w:i/>
          <w:color w:val="auto"/>
        </w:rPr>
        <w:t xml:space="preserve">To be provided by authors – provide a screen capture video file of opening STL file in </w:t>
      </w:r>
      <w:proofErr w:type="spellStart"/>
      <w:r>
        <w:rPr>
          <w:rFonts w:ascii="Helvetica" w:hAnsi="Helvetica" w:cs="Arial"/>
          <w:i/>
          <w:color w:val="auto"/>
        </w:rPr>
        <w:t>Netfabb</w:t>
      </w:r>
      <w:proofErr w:type="spellEnd"/>
    </w:p>
    <w:p w14:paraId="638CD26A" w14:textId="77777777" w:rsidR="004A4794" w:rsidRPr="004C21E4" w:rsidRDefault="00246DC2" w:rsidP="004A4794">
      <w:pPr>
        <w:numPr>
          <w:ilvl w:val="1"/>
          <w:numId w:val="7"/>
        </w:numPr>
        <w:spacing w:before="240"/>
        <w:jc w:val="both"/>
        <w:outlineLvl w:val="0"/>
        <w:rPr>
          <w:rFonts w:ascii="Helvetica" w:hAnsi="Helvetica" w:cs="Arial"/>
          <w:b/>
          <w:color w:val="auto"/>
        </w:rPr>
      </w:pPr>
      <w:r w:rsidRPr="004A4794">
        <w:rPr>
          <w:rFonts w:ascii="Helvetica" w:eastAsia="Helvetica Neue" w:hAnsi="Helvetica" w:cs="Helvetica Neue"/>
        </w:rPr>
        <w:t xml:space="preserve">In </w:t>
      </w:r>
      <w:proofErr w:type="spellStart"/>
      <w:r w:rsidRPr="004A4794">
        <w:rPr>
          <w:rFonts w:ascii="Helvetica" w:eastAsia="Helvetica Neue" w:hAnsi="Helvetica" w:cs="Helvetica Neue"/>
        </w:rPr>
        <w:t>Netfabb</w:t>
      </w:r>
      <w:proofErr w:type="spellEnd"/>
      <w:r w:rsidRPr="004A4794">
        <w:rPr>
          <w:rFonts w:ascii="Helvetica" w:eastAsia="Helvetica Neue" w:hAnsi="Helvetica" w:cs="Helvetica Neue"/>
        </w:rPr>
        <w:t xml:space="preserve">, open the </w:t>
      </w:r>
      <w:r w:rsidRPr="004A4794">
        <w:rPr>
          <w:rFonts w:ascii="Helvetica" w:eastAsia="Helvetica Neue" w:hAnsi="Helvetica" w:cs="Helvetica Neue"/>
          <w:b/>
          <w:i/>
        </w:rPr>
        <w:t xml:space="preserve">Extras </w:t>
      </w:r>
      <w:r w:rsidRPr="004A4794">
        <w:rPr>
          <w:rFonts w:ascii="Helvetica" w:eastAsia="Helvetica Neue" w:hAnsi="Helvetica" w:cs="Helvetica Neue"/>
        </w:rPr>
        <w:t>menu and</w:t>
      </w:r>
      <w:r w:rsidRPr="004A4794">
        <w:rPr>
          <w:rFonts w:ascii="Helvetica" w:eastAsia="Helvetica Neue" w:hAnsi="Helvetica" w:cs="Helvetica Neue"/>
          <w:b/>
          <w:i/>
        </w:rPr>
        <w:t xml:space="preserve"> </w:t>
      </w:r>
      <w:r w:rsidRPr="004A4794">
        <w:rPr>
          <w:rFonts w:ascii="Helvetica" w:eastAsia="Helvetica Neue" w:hAnsi="Helvetica" w:cs="Helvetica Neue"/>
          <w:i/>
        </w:rPr>
        <w:t>select</w:t>
      </w:r>
      <w:r w:rsidRPr="004A4794">
        <w:rPr>
          <w:rFonts w:ascii="Helvetica" w:eastAsia="Helvetica Neue" w:hAnsi="Helvetica" w:cs="Helvetica Neue"/>
          <w:b/>
          <w:i/>
        </w:rPr>
        <w:t xml:space="preserve"> Automatic Part Repair</w:t>
      </w:r>
      <w:r w:rsidRPr="004A4794">
        <w:rPr>
          <w:rFonts w:ascii="Helvetica" w:eastAsia="Helvetica Neue" w:hAnsi="Helvetica" w:cs="Helvetica Neue"/>
        </w:rPr>
        <w:t xml:space="preserve">, then select </w:t>
      </w:r>
      <w:r w:rsidRPr="004A4794">
        <w:rPr>
          <w:rFonts w:ascii="Helvetica" w:eastAsia="Helvetica Neue" w:hAnsi="Helvetica" w:cs="Helvetica Neue"/>
          <w:b/>
          <w:i/>
        </w:rPr>
        <w:t>Extended Repair</w:t>
      </w:r>
      <w:r w:rsidRPr="004A4794">
        <w:rPr>
          <w:rFonts w:ascii="Helvetica" w:eastAsia="Helvetica Neue" w:hAnsi="Helvetica" w:cs="Helvetica Neue"/>
        </w:rPr>
        <w:t xml:space="preserve"> and wait while the file is processed. For small models, this will take seconds, but for large models it may take minutes. </w:t>
      </w:r>
      <w:r w:rsidR="004C21E4">
        <w:rPr>
          <w:rFonts w:ascii="Helvetica" w:eastAsia="Helvetica Neue" w:hAnsi="Helvetica" w:cs="Helvetica Neue"/>
        </w:rPr>
        <w:t>[LM]</w:t>
      </w:r>
    </w:p>
    <w:p w14:paraId="2C7107D9" w14:textId="77777777" w:rsidR="004C21E4" w:rsidRDefault="004C21E4" w:rsidP="004C21E4">
      <w:pPr>
        <w:numPr>
          <w:ilvl w:val="2"/>
          <w:numId w:val="7"/>
        </w:numPr>
        <w:spacing w:before="240"/>
        <w:jc w:val="both"/>
        <w:outlineLvl w:val="0"/>
        <w:rPr>
          <w:rFonts w:ascii="Helvetica" w:hAnsi="Helvetica" w:cs="Arial"/>
          <w:b/>
          <w:color w:val="auto"/>
        </w:rPr>
      </w:pPr>
      <w:r>
        <w:rPr>
          <w:rFonts w:ascii="Helvetica" w:hAnsi="Helvetica" w:cs="Arial"/>
          <w:i/>
          <w:color w:val="auto"/>
        </w:rPr>
        <w:t>To be provided by authors – provide a screen capture video file of described actions</w:t>
      </w:r>
    </w:p>
    <w:p w14:paraId="0746D36C" w14:textId="16C6E6D9" w:rsidR="004A4794" w:rsidRPr="004C21E4" w:rsidRDefault="00246DC2" w:rsidP="004A4794">
      <w:pPr>
        <w:numPr>
          <w:ilvl w:val="1"/>
          <w:numId w:val="7"/>
        </w:numPr>
        <w:spacing w:before="240"/>
        <w:jc w:val="both"/>
        <w:outlineLvl w:val="0"/>
        <w:rPr>
          <w:rFonts w:ascii="Helvetica" w:hAnsi="Helvetica" w:cs="Arial"/>
          <w:b/>
          <w:color w:val="auto"/>
        </w:rPr>
      </w:pPr>
      <w:r w:rsidRPr="004A4794">
        <w:rPr>
          <w:rFonts w:ascii="Helvetica" w:eastAsia="Helvetica Neue" w:hAnsi="Helvetica" w:cs="Helvetica Neue"/>
        </w:rPr>
        <w:t xml:space="preserve">Once the model has </w:t>
      </w:r>
      <w:r w:rsidR="00A847F1">
        <w:rPr>
          <w:rFonts w:ascii="Helvetica" w:eastAsia="Helvetica Neue" w:hAnsi="Helvetica" w:cs="Helvetica Neue"/>
        </w:rPr>
        <w:t xml:space="preserve">been </w:t>
      </w:r>
      <w:r w:rsidRPr="004A4794">
        <w:rPr>
          <w:rFonts w:ascii="Helvetica" w:eastAsia="Helvetica Neue" w:hAnsi="Helvetica" w:cs="Helvetica Neue"/>
        </w:rPr>
        <w:t xml:space="preserve">processed, save the result. Right-click on the model and select </w:t>
      </w:r>
      <w:r w:rsidRPr="004A4794">
        <w:rPr>
          <w:rFonts w:ascii="Helvetica" w:eastAsia="Helvetica Neue" w:hAnsi="Helvetica" w:cs="Helvetica Neue"/>
          <w:b/>
          <w:i/>
        </w:rPr>
        <w:t xml:space="preserve">Export Part </w:t>
      </w:r>
      <w:r w:rsidRPr="004A4794">
        <w:rPr>
          <w:rFonts w:ascii="Helvetica" w:eastAsia="Helvetica Neue" w:hAnsi="Helvetica" w:cs="Helvetica Neue"/>
        </w:rPr>
        <w:t>and</w:t>
      </w:r>
      <w:r w:rsidRPr="004A4794">
        <w:rPr>
          <w:rFonts w:ascii="Helvetica" w:eastAsia="Helvetica Neue" w:hAnsi="Helvetica" w:cs="Helvetica Neue"/>
          <w:b/>
          <w:i/>
        </w:rPr>
        <w:t xml:space="preserve"> As STL</w:t>
      </w:r>
      <w:r w:rsidRPr="004A4794">
        <w:rPr>
          <w:rFonts w:ascii="Helvetica" w:eastAsia="Helvetica Neue" w:hAnsi="Helvetica" w:cs="Helvetica Neue"/>
          <w:b/>
        </w:rPr>
        <w:t xml:space="preserve"> </w:t>
      </w:r>
      <w:r w:rsidRPr="004A4794">
        <w:rPr>
          <w:rFonts w:ascii="Helvetica" w:eastAsia="Helvetica Neue" w:hAnsi="Helvetica" w:cs="Helvetica Neue"/>
        </w:rPr>
        <w:t xml:space="preserve">or use </w:t>
      </w:r>
      <w:r w:rsidRPr="004A4794">
        <w:rPr>
          <w:rFonts w:ascii="Helvetica" w:eastAsia="Helvetica Neue" w:hAnsi="Helvetica" w:cs="Helvetica Neue"/>
          <w:b/>
          <w:i/>
        </w:rPr>
        <w:t xml:space="preserve">Project </w:t>
      </w:r>
      <w:r w:rsidRPr="004A4794">
        <w:rPr>
          <w:rFonts w:ascii="Helvetica" w:eastAsia="Helvetica Neue" w:hAnsi="Helvetica" w:cs="Helvetica Neue"/>
        </w:rPr>
        <w:t>and</w:t>
      </w:r>
      <w:r w:rsidRPr="004A4794">
        <w:rPr>
          <w:rFonts w:ascii="Helvetica" w:eastAsia="Helvetica Neue" w:hAnsi="Helvetica" w:cs="Helvetica Neue"/>
          <w:b/>
          <w:i/>
        </w:rPr>
        <w:t xml:space="preserve"> Export Project as STL</w:t>
      </w:r>
      <w:r w:rsidRPr="004A4794">
        <w:rPr>
          <w:rFonts w:ascii="Helvetica" w:eastAsia="Helvetica Neue" w:hAnsi="Helvetica" w:cs="Helvetica Neue"/>
          <w:b/>
        </w:rPr>
        <w:t xml:space="preserve">.  </w:t>
      </w:r>
      <w:r w:rsidRPr="004A4794">
        <w:rPr>
          <w:rFonts w:ascii="Helvetica" w:eastAsia="Helvetica Neue" w:hAnsi="Helvetica" w:cs="Helvetica Neue"/>
        </w:rPr>
        <w:t>The program adds “</w:t>
      </w:r>
      <w:r w:rsidRPr="004A4794">
        <w:rPr>
          <w:rFonts w:ascii="Helvetica" w:eastAsia="Helvetica Neue" w:hAnsi="Helvetica" w:cs="Helvetica Neue"/>
          <w:i/>
        </w:rPr>
        <w:t>repaired</w:t>
      </w:r>
      <w:r w:rsidRPr="004A4794">
        <w:rPr>
          <w:rFonts w:ascii="Helvetica" w:eastAsia="Helvetica Neue" w:hAnsi="Helvetica" w:cs="Helvetica Neue"/>
        </w:rPr>
        <w:t>” to the filename to distinguish it from the original file.</w:t>
      </w:r>
      <w:r w:rsidR="004C21E4">
        <w:rPr>
          <w:rFonts w:ascii="Helvetica" w:eastAsia="Helvetica Neue" w:hAnsi="Helvetica" w:cs="Helvetica Neue"/>
        </w:rPr>
        <w:t xml:space="preserve"> [LM]</w:t>
      </w:r>
    </w:p>
    <w:p w14:paraId="43298391" w14:textId="77777777" w:rsidR="004C21E4" w:rsidRPr="004A4794" w:rsidRDefault="004C21E4" w:rsidP="004C21E4">
      <w:pPr>
        <w:numPr>
          <w:ilvl w:val="2"/>
          <w:numId w:val="7"/>
        </w:numPr>
        <w:spacing w:before="240"/>
        <w:jc w:val="both"/>
        <w:outlineLvl w:val="0"/>
        <w:rPr>
          <w:rFonts w:ascii="Helvetica" w:hAnsi="Helvetica" w:cs="Arial"/>
          <w:b/>
          <w:color w:val="auto"/>
        </w:rPr>
      </w:pPr>
      <w:r>
        <w:rPr>
          <w:rFonts w:ascii="Helvetica" w:hAnsi="Helvetica" w:cs="Arial"/>
          <w:i/>
          <w:color w:val="auto"/>
        </w:rPr>
        <w:t xml:space="preserve">To be provided by authors – provide a screen capture video file of described actions, there are two options presented here, show how both are accomplished, </w:t>
      </w:r>
      <w:r>
        <w:rPr>
          <w:rFonts w:ascii="Helvetica" w:hAnsi="Helvetica" w:cs="Arial"/>
          <w:i/>
          <w:color w:val="auto"/>
        </w:rPr>
        <w:lastRenderedPageBreak/>
        <w:t>then show the file name so the text addition of “repaired” to the filename can be seen</w:t>
      </w:r>
    </w:p>
    <w:p w14:paraId="2AA92765" w14:textId="32DF774F" w:rsidR="00B6793A" w:rsidRDefault="00B6793A" w:rsidP="00B6793A">
      <w:pPr>
        <w:numPr>
          <w:ilvl w:val="1"/>
          <w:numId w:val="7"/>
        </w:numPr>
        <w:spacing w:before="240"/>
        <w:jc w:val="both"/>
        <w:outlineLvl w:val="0"/>
        <w:rPr>
          <w:rFonts w:ascii="Helvetica" w:hAnsi="Helvetica" w:cs="Arial"/>
          <w:b/>
          <w:color w:val="auto"/>
        </w:rPr>
      </w:pPr>
      <w:r w:rsidRPr="00FA2F40">
        <w:rPr>
          <w:rFonts w:ascii="Helvetica" w:eastAsia="Helvetica Neue" w:hAnsi="Helvetica" w:cs="Helvetica Neue"/>
          <w:b/>
        </w:rPr>
        <w:t>__author</w:t>
      </w:r>
      <w:proofErr w:type="gramStart"/>
      <w:r w:rsidR="00FA2F40">
        <w:rPr>
          <w:rFonts w:ascii="Helvetica" w:eastAsia="Helvetica Neue" w:hAnsi="Helvetica" w:cs="Helvetica Neue"/>
          <w:b/>
        </w:rPr>
        <w:t>?</w:t>
      </w:r>
      <w:r w:rsidRPr="00FA2F40">
        <w:rPr>
          <w:rFonts w:ascii="Helvetica" w:eastAsia="Helvetica Neue" w:hAnsi="Helvetica" w:cs="Helvetica Neue"/>
          <w:b/>
        </w:rPr>
        <w:t>_</w:t>
      </w:r>
      <w:proofErr w:type="gramEnd"/>
      <w:r w:rsidRPr="00FA2F40">
        <w:rPr>
          <w:rFonts w:ascii="Helvetica" w:eastAsia="Helvetica Neue" w:hAnsi="Helvetica" w:cs="Helvetica Neue"/>
          <w:b/>
        </w:rPr>
        <w:t>_:</w:t>
      </w:r>
      <w:r>
        <w:rPr>
          <w:rFonts w:ascii="Helvetica" w:eastAsia="Helvetica Neue" w:hAnsi="Helvetica" w:cs="Helvetica Neue"/>
        </w:rPr>
        <w:t xml:space="preserve"> </w:t>
      </w:r>
      <w:r w:rsidR="00246DC2" w:rsidRPr="004A4794">
        <w:rPr>
          <w:rFonts w:ascii="Helvetica" w:eastAsia="Helvetica Neue" w:hAnsi="Helvetica" w:cs="Helvetica Neue"/>
        </w:rPr>
        <w:t xml:space="preserve">The STL model can be automatically oriented using Autodesk </w:t>
      </w:r>
      <w:proofErr w:type="spellStart"/>
      <w:r w:rsidR="00246DC2" w:rsidRPr="004A4794">
        <w:rPr>
          <w:rFonts w:ascii="Helvetica" w:eastAsia="Helvetica Neue" w:hAnsi="Helvetica" w:cs="Helvetica Neue"/>
        </w:rPr>
        <w:t>Meshmixer</w:t>
      </w:r>
      <w:proofErr w:type="spellEnd"/>
      <w:r w:rsidR="00246DC2" w:rsidRPr="004A4794">
        <w:rPr>
          <w:rFonts w:ascii="Helvetica" w:eastAsia="Helvetica Neue" w:hAnsi="Helvetica" w:cs="Helvetica Neue"/>
        </w:rPr>
        <w:t xml:space="preserve">, or manually oriented in Simplify3D.  Optimal orientation will lead to less support usage and reduce failure chances when printing.  </w:t>
      </w:r>
    </w:p>
    <w:p w14:paraId="36591FBD" w14:textId="77777777" w:rsidR="00B6793A" w:rsidRPr="00B6793A" w:rsidRDefault="00B6793A" w:rsidP="00B6793A">
      <w:pPr>
        <w:numPr>
          <w:ilvl w:val="2"/>
          <w:numId w:val="7"/>
        </w:numPr>
        <w:spacing w:before="240"/>
        <w:jc w:val="both"/>
        <w:outlineLvl w:val="0"/>
        <w:rPr>
          <w:rFonts w:ascii="Helvetica" w:hAnsi="Helvetica" w:cs="Arial"/>
          <w:color w:val="auto"/>
        </w:rPr>
      </w:pPr>
      <w:r w:rsidRPr="00B6793A">
        <w:rPr>
          <w:rFonts w:ascii="Helvetica" w:hAnsi="Helvetica" w:cs="Arial"/>
          <w:color w:val="auto"/>
        </w:rPr>
        <w:t>Interview at computer, please select a speaker</w:t>
      </w:r>
    </w:p>
    <w:p w14:paraId="14236B88" w14:textId="54E3B39D" w:rsidR="004A4794" w:rsidRPr="00B6793A" w:rsidRDefault="00B6793A" w:rsidP="004A4794">
      <w:pPr>
        <w:numPr>
          <w:ilvl w:val="1"/>
          <w:numId w:val="7"/>
        </w:numPr>
        <w:spacing w:before="240"/>
        <w:jc w:val="both"/>
        <w:outlineLvl w:val="0"/>
        <w:rPr>
          <w:rFonts w:ascii="Helvetica" w:hAnsi="Helvetica" w:cs="Arial"/>
          <w:b/>
          <w:color w:val="auto"/>
        </w:rPr>
      </w:pPr>
      <w:r w:rsidRPr="00B6793A">
        <w:rPr>
          <w:rFonts w:ascii="Helvetica" w:eastAsia="Helvetica Neue" w:hAnsi="Helvetica" w:cs="Helvetica Neue"/>
        </w:rPr>
        <w:t>For automatic orientation,</w:t>
      </w:r>
      <w:r>
        <w:rPr>
          <w:rFonts w:ascii="Helvetica" w:eastAsia="Helvetica Neue" w:hAnsi="Helvetica" w:cs="Helvetica Neue"/>
          <w:b/>
        </w:rPr>
        <w:t xml:space="preserve"> </w:t>
      </w:r>
      <w:r>
        <w:rPr>
          <w:rFonts w:ascii="Helvetica" w:eastAsia="Helvetica Neue" w:hAnsi="Helvetica" w:cs="Helvetica Neue"/>
        </w:rPr>
        <w:t>o</w:t>
      </w:r>
      <w:r w:rsidR="00246DC2" w:rsidRPr="004A4794">
        <w:rPr>
          <w:rFonts w:ascii="Helvetica" w:eastAsia="Helvetica Neue" w:hAnsi="Helvetica" w:cs="Helvetica Neue"/>
        </w:rPr>
        <w:t xml:space="preserve">pen </w:t>
      </w:r>
      <w:proofErr w:type="spellStart"/>
      <w:r w:rsidR="00246DC2" w:rsidRPr="004A4794">
        <w:rPr>
          <w:rFonts w:ascii="Helvetica" w:eastAsia="Helvetica Neue" w:hAnsi="Helvetica" w:cs="Helvetica Neue"/>
        </w:rPr>
        <w:t>Meshmixer</w:t>
      </w:r>
      <w:proofErr w:type="spellEnd"/>
      <w:r w:rsidR="00246DC2" w:rsidRPr="004A4794">
        <w:rPr>
          <w:rFonts w:ascii="Helvetica" w:eastAsia="Helvetica Neue" w:hAnsi="Helvetica" w:cs="Helvetica Neue"/>
        </w:rPr>
        <w:t xml:space="preserve"> and import the repaired STL file</w:t>
      </w:r>
      <w:r>
        <w:rPr>
          <w:rFonts w:ascii="Helvetica" w:eastAsia="Helvetica Neue" w:hAnsi="Helvetica" w:cs="Helvetica Neue"/>
        </w:rPr>
        <w:t xml:space="preserve">. Then, </w:t>
      </w:r>
      <w:r w:rsidR="00246DC2" w:rsidRPr="004A4794">
        <w:rPr>
          <w:rFonts w:ascii="Helvetica" w:eastAsia="Helvetica Neue" w:hAnsi="Helvetica" w:cs="Helvetica Neue"/>
        </w:rPr>
        <w:t xml:space="preserve">select </w:t>
      </w:r>
      <w:r w:rsidR="00246DC2" w:rsidRPr="004A4794">
        <w:rPr>
          <w:rFonts w:ascii="Helvetica" w:eastAsia="Helvetica Neue" w:hAnsi="Helvetica" w:cs="Helvetica Neue"/>
          <w:b/>
          <w:i/>
        </w:rPr>
        <w:t xml:space="preserve">Analysis </w:t>
      </w:r>
      <w:r w:rsidR="00246DC2" w:rsidRPr="004A4794">
        <w:rPr>
          <w:rFonts w:ascii="Helvetica" w:eastAsia="Helvetica Neue" w:hAnsi="Helvetica" w:cs="Helvetica Neue"/>
        </w:rPr>
        <w:t>and</w:t>
      </w:r>
      <w:r w:rsidR="00246DC2" w:rsidRPr="004A4794">
        <w:rPr>
          <w:rFonts w:ascii="Helvetica" w:eastAsia="Helvetica Neue" w:hAnsi="Helvetica" w:cs="Helvetica Neue"/>
          <w:b/>
          <w:i/>
        </w:rPr>
        <w:t xml:space="preserve"> Orientation</w:t>
      </w:r>
      <w:r w:rsidR="00246DC2" w:rsidRPr="004A4794">
        <w:rPr>
          <w:rFonts w:ascii="Helvetica" w:eastAsia="Helvetica Neue" w:hAnsi="Helvetica" w:cs="Helvetica Neue"/>
        </w:rPr>
        <w:t>. Adjust the Strength Weight value to 100, adjust the Support Vol</w:t>
      </w:r>
      <w:r>
        <w:rPr>
          <w:rFonts w:ascii="Helvetica" w:eastAsia="Helvetica Neue" w:hAnsi="Helvetica" w:cs="Helvetica Neue"/>
        </w:rPr>
        <w:t>ume</w:t>
      </w:r>
      <w:r w:rsidR="00246DC2" w:rsidRPr="004A4794">
        <w:rPr>
          <w:rFonts w:ascii="Helvetica" w:eastAsia="Helvetica Neue" w:hAnsi="Helvetica" w:cs="Helvetica Neue"/>
        </w:rPr>
        <w:t xml:space="preserve"> Weight value to 0, </w:t>
      </w:r>
      <w:r w:rsidR="00A847F1">
        <w:rPr>
          <w:rFonts w:ascii="Helvetica" w:eastAsia="Helvetica Neue" w:hAnsi="Helvetica" w:cs="Helvetica Neue"/>
        </w:rPr>
        <w:t>adjust</w:t>
      </w:r>
      <w:r w:rsidR="00246DC2" w:rsidRPr="004A4794">
        <w:rPr>
          <w:rFonts w:ascii="Helvetica" w:eastAsia="Helvetica Neue" w:hAnsi="Helvetica" w:cs="Helvetica Neue"/>
        </w:rPr>
        <w:t xml:space="preserve"> the Support</w:t>
      </w:r>
      <w:r w:rsidR="00A847F1">
        <w:rPr>
          <w:rFonts w:ascii="Helvetica" w:eastAsia="Helvetica Neue" w:hAnsi="Helvetica" w:cs="Helvetica Neue"/>
        </w:rPr>
        <w:t xml:space="preserve"> Area Weight to 0 and </w:t>
      </w:r>
      <w:r w:rsidR="00246DC2" w:rsidRPr="004A4794">
        <w:rPr>
          <w:rFonts w:ascii="Helvetica" w:eastAsia="Helvetica Neue" w:hAnsi="Helvetica" w:cs="Helvetica Neue"/>
        </w:rPr>
        <w:t xml:space="preserve">then click </w:t>
      </w:r>
      <w:r w:rsidR="00246DC2" w:rsidRPr="004A4794">
        <w:rPr>
          <w:rFonts w:ascii="Helvetica" w:eastAsia="Helvetica Neue" w:hAnsi="Helvetica" w:cs="Helvetica Neue"/>
          <w:b/>
          <w:i/>
        </w:rPr>
        <w:t>update</w:t>
      </w:r>
      <w:r w:rsidR="00246DC2" w:rsidRPr="004A4794">
        <w:rPr>
          <w:rFonts w:ascii="Helvetica" w:eastAsia="Helvetica Neue" w:hAnsi="Helvetica" w:cs="Helvetica Neue"/>
        </w:rPr>
        <w:t xml:space="preserve">. </w:t>
      </w:r>
      <w:r>
        <w:rPr>
          <w:rFonts w:ascii="Helvetica" w:eastAsia="Helvetica Neue" w:hAnsi="Helvetica" w:cs="Helvetica Neue"/>
        </w:rPr>
        <w:t xml:space="preserve"> [LM]</w:t>
      </w:r>
    </w:p>
    <w:p w14:paraId="2DE0FA07" w14:textId="77777777" w:rsidR="00B6793A" w:rsidRDefault="00B6793A" w:rsidP="00B6793A">
      <w:pPr>
        <w:numPr>
          <w:ilvl w:val="2"/>
          <w:numId w:val="7"/>
        </w:numPr>
        <w:spacing w:before="240"/>
        <w:jc w:val="both"/>
        <w:outlineLvl w:val="0"/>
        <w:rPr>
          <w:rFonts w:ascii="Helvetica" w:hAnsi="Helvetica" w:cs="Arial"/>
          <w:b/>
          <w:color w:val="auto"/>
        </w:rPr>
      </w:pPr>
      <w:r>
        <w:rPr>
          <w:rFonts w:ascii="Helvetica" w:hAnsi="Helvetica" w:cs="Arial"/>
          <w:i/>
          <w:color w:val="auto"/>
        </w:rPr>
        <w:t>To be provided by authors – provide a screen capture video file of described actions</w:t>
      </w:r>
    </w:p>
    <w:p w14:paraId="2AE4AC2C" w14:textId="23066C88" w:rsidR="004A4794" w:rsidRPr="00B6793A" w:rsidRDefault="00B6793A" w:rsidP="004A4794">
      <w:pPr>
        <w:numPr>
          <w:ilvl w:val="1"/>
          <w:numId w:val="7"/>
        </w:numPr>
        <w:spacing w:before="240"/>
        <w:jc w:val="both"/>
        <w:outlineLvl w:val="0"/>
        <w:rPr>
          <w:rFonts w:ascii="Helvetica" w:hAnsi="Helvetica" w:cs="Arial"/>
          <w:b/>
          <w:color w:val="auto"/>
        </w:rPr>
      </w:pPr>
      <w:r>
        <w:rPr>
          <w:rFonts w:ascii="Helvetica" w:eastAsia="Helvetica Neue" w:hAnsi="Helvetica" w:cs="Helvetica Neue"/>
        </w:rPr>
        <w:t>The</w:t>
      </w:r>
      <w:r w:rsidRPr="004A4794">
        <w:rPr>
          <w:rFonts w:ascii="Helvetica" w:eastAsia="Helvetica Neue" w:hAnsi="Helvetica" w:cs="Helvetica Neue"/>
        </w:rPr>
        <w:t xml:space="preserve"> model</w:t>
      </w:r>
      <w:r>
        <w:rPr>
          <w:rFonts w:ascii="Helvetica" w:eastAsia="Helvetica Neue" w:hAnsi="Helvetica" w:cs="Helvetica Neue"/>
        </w:rPr>
        <w:t xml:space="preserve"> is then rotated</w:t>
      </w:r>
      <w:r w:rsidRPr="004A4794">
        <w:rPr>
          <w:rFonts w:ascii="Helvetica" w:eastAsia="Helvetica Neue" w:hAnsi="Helvetica" w:cs="Helvetica Neue"/>
        </w:rPr>
        <w:t xml:space="preserve"> to minimize the number of overhangs. </w:t>
      </w:r>
      <w:r w:rsidR="00A847F1">
        <w:rPr>
          <w:rFonts w:ascii="Helvetica" w:eastAsia="Helvetica Neue" w:hAnsi="Helvetica" w:cs="Helvetica Neue"/>
        </w:rPr>
        <w:t>To a</w:t>
      </w:r>
      <w:r w:rsidR="00246DC2" w:rsidRPr="004A4794">
        <w:rPr>
          <w:rFonts w:ascii="Helvetica" w:eastAsia="Helvetica Neue" w:hAnsi="Helvetica" w:cs="Helvetica Neue"/>
        </w:rPr>
        <w:t>ccept the resulting orientation, open the dropdown menu</w:t>
      </w:r>
      <w:r w:rsidR="00246DC2" w:rsidRPr="004A4794">
        <w:rPr>
          <w:rFonts w:ascii="Helvetica" w:eastAsia="Helvetica Neue" w:hAnsi="Helvetica" w:cs="Helvetica Neue"/>
          <w:i/>
        </w:rPr>
        <w:t xml:space="preserve"> </w:t>
      </w:r>
      <w:r w:rsidR="00246DC2" w:rsidRPr="004A4794">
        <w:rPr>
          <w:rFonts w:ascii="Helvetica" w:eastAsia="Helvetica Neue" w:hAnsi="Helvetica" w:cs="Helvetica Neue"/>
        </w:rPr>
        <w:t>and</w:t>
      </w:r>
      <w:r w:rsidR="00246DC2" w:rsidRPr="004A4794">
        <w:rPr>
          <w:rFonts w:ascii="Helvetica" w:eastAsia="Helvetica Neue" w:hAnsi="Helvetica" w:cs="Helvetica Neue"/>
          <w:i/>
        </w:rPr>
        <w:t xml:space="preserve"> </w:t>
      </w:r>
      <w:r w:rsidR="00246DC2" w:rsidRPr="004A4794">
        <w:rPr>
          <w:rFonts w:ascii="Helvetica" w:eastAsia="Helvetica Neue" w:hAnsi="Helvetica" w:cs="Helvetica Neue"/>
          <w:b/>
          <w:i/>
        </w:rPr>
        <w:t xml:space="preserve">Export </w:t>
      </w:r>
      <w:r w:rsidR="00246DC2" w:rsidRPr="004A4794">
        <w:rPr>
          <w:rFonts w:ascii="Helvetica" w:eastAsia="Helvetica Neue" w:hAnsi="Helvetica" w:cs="Helvetica Neue"/>
        </w:rPr>
        <w:t xml:space="preserve">the result as a binary STL file. </w:t>
      </w:r>
      <w:r>
        <w:rPr>
          <w:rFonts w:ascii="Helvetica" w:eastAsia="Helvetica Neue" w:hAnsi="Helvetica" w:cs="Helvetica Neue"/>
        </w:rPr>
        <w:t xml:space="preserve"> [LM]</w:t>
      </w:r>
    </w:p>
    <w:p w14:paraId="21ADCE5B" w14:textId="77777777" w:rsidR="00B6793A" w:rsidRDefault="00B6793A" w:rsidP="00B6793A">
      <w:pPr>
        <w:numPr>
          <w:ilvl w:val="2"/>
          <w:numId w:val="7"/>
        </w:numPr>
        <w:spacing w:before="240"/>
        <w:jc w:val="both"/>
        <w:outlineLvl w:val="0"/>
        <w:rPr>
          <w:rFonts w:ascii="Helvetica" w:hAnsi="Helvetica" w:cs="Arial"/>
          <w:b/>
          <w:color w:val="auto"/>
        </w:rPr>
      </w:pPr>
      <w:r>
        <w:rPr>
          <w:rFonts w:ascii="Helvetica" w:hAnsi="Helvetica" w:cs="Arial"/>
          <w:i/>
          <w:color w:val="auto"/>
        </w:rPr>
        <w:t>To be provided by authors – provide a screen capture video file of described actions – showing orientation change and then saving/exporting result</w:t>
      </w:r>
    </w:p>
    <w:p w14:paraId="23D23FA5" w14:textId="31F0275A" w:rsidR="004A4794" w:rsidRDefault="00246DC2" w:rsidP="004A4794">
      <w:pPr>
        <w:numPr>
          <w:ilvl w:val="0"/>
          <w:numId w:val="7"/>
        </w:numPr>
        <w:spacing w:before="240"/>
        <w:jc w:val="both"/>
        <w:outlineLvl w:val="0"/>
        <w:rPr>
          <w:rFonts w:ascii="Helvetica" w:hAnsi="Helvetica" w:cs="Arial"/>
          <w:b/>
          <w:color w:val="auto"/>
        </w:rPr>
      </w:pPr>
      <w:r w:rsidRPr="004A4794">
        <w:rPr>
          <w:rFonts w:ascii="Helvetica" w:eastAsia="Helvetica Neue" w:hAnsi="Helvetica" w:cs="Helvetica Neue"/>
          <w:b/>
        </w:rPr>
        <w:t xml:space="preserve">Slicing the </w:t>
      </w:r>
      <w:r w:rsidR="00A847F1" w:rsidRPr="004A4794">
        <w:rPr>
          <w:rFonts w:ascii="Helvetica" w:eastAsia="Helvetica Neue" w:hAnsi="Helvetica" w:cs="Helvetica Neue"/>
          <w:b/>
        </w:rPr>
        <w:t>Model</w:t>
      </w:r>
      <w:r w:rsidRPr="004A4794">
        <w:rPr>
          <w:rFonts w:ascii="Helvetica" w:eastAsia="Helvetica Neue" w:hAnsi="Helvetica" w:cs="Helvetica Neue"/>
          <w:b/>
        </w:rPr>
        <w:t>: Add</w:t>
      </w:r>
      <w:r w:rsidR="00A847F1">
        <w:rPr>
          <w:rFonts w:ascii="Helvetica" w:eastAsia="Helvetica Neue" w:hAnsi="Helvetica" w:cs="Helvetica Neue"/>
          <w:b/>
        </w:rPr>
        <w:t>ing</w:t>
      </w:r>
      <w:r w:rsidRPr="004A4794">
        <w:rPr>
          <w:rFonts w:ascii="Helvetica" w:eastAsia="Helvetica Neue" w:hAnsi="Helvetica" w:cs="Helvetica Neue"/>
          <w:b/>
        </w:rPr>
        <w:t xml:space="preserve"> Supports and Set</w:t>
      </w:r>
      <w:r w:rsidR="00A847F1">
        <w:rPr>
          <w:rFonts w:ascii="Helvetica" w:eastAsia="Helvetica Neue" w:hAnsi="Helvetica" w:cs="Helvetica Neue"/>
          <w:b/>
        </w:rPr>
        <w:t>ting</w:t>
      </w:r>
      <w:r w:rsidRPr="004A4794">
        <w:rPr>
          <w:rFonts w:ascii="Helvetica" w:eastAsia="Helvetica Neue" w:hAnsi="Helvetica" w:cs="Helvetica Neue"/>
          <w:b/>
        </w:rPr>
        <w:t xml:space="preserve"> the Printing Process</w:t>
      </w:r>
    </w:p>
    <w:p w14:paraId="53E05476" w14:textId="43DFB5F7" w:rsidR="004A4794" w:rsidRPr="00D9153B" w:rsidRDefault="00246DC2" w:rsidP="00D9153B">
      <w:pPr>
        <w:numPr>
          <w:ilvl w:val="1"/>
          <w:numId w:val="7"/>
        </w:numPr>
        <w:spacing w:before="240"/>
        <w:jc w:val="both"/>
        <w:outlineLvl w:val="0"/>
        <w:rPr>
          <w:rFonts w:ascii="Helvetica" w:hAnsi="Helvetica" w:cs="Arial"/>
          <w:b/>
          <w:color w:val="auto"/>
        </w:rPr>
      </w:pPr>
      <w:r w:rsidRPr="004A4794">
        <w:rPr>
          <w:rFonts w:ascii="Helvetica" w:eastAsia="Helvetica Neue" w:hAnsi="Helvetica" w:cs="Helvetica Neue"/>
        </w:rPr>
        <w:t>Open the slicing software and select the STL file</w:t>
      </w:r>
      <w:r w:rsidR="009C6CC8">
        <w:rPr>
          <w:rFonts w:ascii="Helvetica" w:eastAsia="Helvetica Neue" w:hAnsi="Helvetica" w:cs="Helvetica Neue"/>
        </w:rPr>
        <w:t xml:space="preserve"> </w:t>
      </w:r>
      <w:r w:rsidR="009C6CC8" w:rsidRPr="009C6CC8">
        <w:rPr>
          <w:rFonts w:ascii="Helvetica" w:eastAsia="Helvetica Neue" w:hAnsi="Helvetica" w:cs="Helvetica Neue"/>
          <w:color w:val="FF0000"/>
        </w:rPr>
        <w:t>[0-]</w:t>
      </w:r>
      <w:r w:rsidRPr="004A4794">
        <w:rPr>
          <w:rFonts w:ascii="Helvetica" w:eastAsia="Helvetica Neue" w:hAnsi="Helvetica" w:cs="Helvetica Neue"/>
        </w:rPr>
        <w:t xml:space="preserve">. </w:t>
      </w:r>
      <w:r w:rsidR="00D9153B" w:rsidRPr="004A4794">
        <w:rPr>
          <w:rFonts w:ascii="Helvetica" w:eastAsia="Helvetica Neue" w:hAnsi="Helvetica" w:cs="Helvetica Neue"/>
        </w:rPr>
        <w:t xml:space="preserve">Double-click on the model and enter the scaling factor.  </w:t>
      </w:r>
      <w:r w:rsidR="00D9153B">
        <w:rPr>
          <w:rFonts w:ascii="Helvetica" w:eastAsia="Helvetica Neue" w:hAnsi="Helvetica" w:cs="Helvetica Neue"/>
        </w:rPr>
        <w:t>The</w:t>
      </w:r>
      <w:r w:rsidR="00D9153B" w:rsidRPr="004A4794">
        <w:rPr>
          <w:rFonts w:ascii="Helvetica" w:eastAsia="Helvetica Neue" w:hAnsi="Helvetica" w:cs="Helvetica Neue"/>
        </w:rPr>
        <w:t xml:space="preserve"> default </w:t>
      </w:r>
      <w:r w:rsidR="00D9153B">
        <w:rPr>
          <w:rFonts w:ascii="Helvetica" w:eastAsia="Helvetica Neue" w:hAnsi="Helvetica" w:cs="Helvetica Neue"/>
        </w:rPr>
        <w:t>is ten million; meaning</w:t>
      </w:r>
      <w:r w:rsidR="00D9153B" w:rsidRPr="004A4794">
        <w:rPr>
          <w:rFonts w:ascii="Helvetica" w:eastAsia="Helvetica Neue" w:hAnsi="Helvetica" w:cs="Helvetica Neue"/>
        </w:rPr>
        <w:t xml:space="preserve"> 1</w:t>
      </w:r>
      <w:r w:rsidR="00D9153B">
        <w:rPr>
          <w:rFonts w:ascii="Helvetica" w:eastAsia="Helvetica Neue" w:hAnsi="Helvetica" w:cs="Helvetica Neue"/>
        </w:rPr>
        <w:t xml:space="preserve"> </w:t>
      </w:r>
      <w:r w:rsidR="00D9153B" w:rsidRPr="004A4794">
        <w:rPr>
          <w:rFonts w:ascii="Helvetica" w:eastAsia="Helvetica Neue" w:hAnsi="Helvetica" w:cs="Helvetica Neue"/>
        </w:rPr>
        <w:t xml:space="preserve">cm in the printed </w:t>
      </w:r>
      <w:r w:rsidR="00D9153B">
        <w:rPr>
          <w:rFonts w:ascii="Helvetica" w:eastAsia="Helvetica Neue" w:hAnsi="Helvetica" w:cs="Helvetica Neue"/>
        </w:rPr>
        <w:t>model</w:t>
      </w:r>
      <w:r w:rsidR="00D9153B" w:rsidRPr="004A4794">
        <w:rPr>
          <w:rFonts w:ascii="Helvetica" w:eastAsia="Helvetica Neue" w:hAnsi="Helvetica" w:cs="Helvetica Neue"/>
        </w:rPr>
        <w:t xml:space="preserve"> is equivalent to 1</w:t>
      </w:r>
      <w:r w:rsidR="00D9153B">
        <w:rPr>
          <w:rFonts w:ascii="Helvetica" w:eastAsia="Helvetica Neue" w:hAnsi="Helvetica" w:cs="Helvetica Neue"/>
        </w:rPr>
        <w:t xml:space="preserve"> </w:t>
      </w:r>
      <w:r w:rsidR="00D9153B" w:rsidRPr="004A4794">
        <w:rPr>
          <w:rFonts w:ascii="Helvetica" w:eastAsia="Helvetica Neue" w:hAnsi="Helvetica" w:cs="Helvetica Neue"/>
        </w:rPr>
        <w:t>nm in the molecule</w:t>
      </w:r>
      <w:r w:rsidR="009C6CC8">
        <w:rPr>
          <w:rFonts w:ascii="Helvetica" w:eastAsia="Helvetica Neue" w:hAnsi="Helvetica" w:cs="Helvetica Neue"/>
        </w:rPr>
        <w:t xml:space="preserve"> [1-LM]</w:t>
      </w:r>
      <w:r w:rsidR="00D9153B" w:rsidRPr="004A4794">
        <w:rPr>
          <w:rFonts w:ascii="Helvetica" w:eastAsia="Helvetica Neue" w:hAnsi="Helvetica" w:cs="Helvetica Neue"/>
        </w:rPr>
        <w:t xml:space="preserve">. </w:t>
      </w:r>
    </w:p>
    <w:p w14:paraId="0AA19A64" w14:textId="52000F9D" w:rsidR="009C6CC8" w:rsidRPr="009C6CC8" w:rsidRDefault="009C6CC8" w:rsidP="009C6CC8">
      <w:pPr>
        <w:spacing w:before="240"/>
        <w:ind w:left="1368"/>
        <w:jc w:val="both"/>
        <w:outlineLvl w:val="0"/>
        <w:rPr>
          <w:rFonts w:ascii="Helvetica" w:hAnsi="Helvetica" w:cs="Arial"/>
          <w:b/>
          <w:color w:val="auto"/>
        </w:rPr>
      </w:pPr>
      <w:r w:rsidRPr="009C6CC8">
        <w:rPr>
          <w:rFonts w:ascii="Helvetica" w:hAnsi="Helvetica" w:cs="Arial"/>
          <w:color w:val="FF0000"/>
        </w:rPr>
        <w:t>Added shot:</w:t>
      </w:r>
      <w:r>
        <w:rPr>
          <w:rFonts w:ascii="Helvetica" w:hAnsi="Helvetica" w:cs="Arial"/>
          <w:b/>
          <w:color w:val="auto"/>
        </w:rPr>
        <w:t xml:space="preserve"> </w:t>
      </w:r>
      <w:r w:rsidRPr="009C6CC8">
        <w:rPr>
          <w:rFonts w:ascii="Helvetica" w:eastAsia="Helvetica Neue" w:hAnsi="Helvetica" w:cs="Helvetica Neue"/>
          <w:highlight w:val="green"/>
        </w:rPr>
        <w:t xml:space="preserve">Author note: </w:t>
      </w:r>
      <w:r w:rsidRPr="009C6CC8">
        <w:rPr>
          <w:highlight w:val="green"/>
        </w:rPr>
        <w:t>In this section, we also made a shot of the talent opening Simplify3D, which may be used as a transition scene to the screen captures</w:t>
      </w:r>
      <w:r>
        <w:t xml:space="preserve"> </w:t>
      </w:r>
      <w:r w:rsidRPr="009C6CC8">
        <w:rPr>
          <w:highlight w:val="green"/>
        </w:rPr>
        <w:t>(see shot “0”)</w:t>
      </w:r>
    </w:p>
    <w:p w14:paraId="365941FB" w14:textId="4C72307E" w:rsidR="00D9153B" w:rsidRPr="00D9153B" w:rsidRDefault="00D9153B" w:rsidP="00D9153B">
      <w:pPr>
        <w:numPr>
          <w:ilvl w:val="2"/>
          <w:numId w:val="7"/>
        </w:numPr>
        <w:spacing w:before="240"/>
        <w:jc w:val="both"/>
        <w:outlineLvl w:val="0"/>
        <w:rPr>
          <w:rFonts w:ascii="Helvetica" w:hAnsi="Helvetica" w:cs="Arial"/>
          <w:b/>
          <w:color w:val="auto"/>
        </w:rPr>
      </w:pPr>
      <w:r>
        <w:rPr>
          <w:rFonts w:ascii="Helvetica" w:hAnsi="Helvetica" w:cs="Arial"/>
          <w:i/>
          <w:color w:val="auto"/>
        </w:rPr>
        <w:t xml:space="preserve">To be provided by authors – provide a screen capture video file of described actions, </w:t>
      </w:r>
      <w:r>
        <w:rPr>
          <w:rFonts w:ascii="Helvetica" w:eastAsia="Helvetica Neue" w:hAnsi="Helvetica" w:cs="Helvetica Neue"/>
        </w:rPr>
        <w:t xml:space="preserve">TEXT: </w:t>
      </w:r>
      <w:r w:rsidRPr="00D9153B">
        <w:rPr>
          <w:rFonts w:ascii="Helvetica" w:eastAsia="Helvetica Neue" w:hAnsi="Helvetica" w:cs="Helvetica Neue"/>
        </w:rPr>
        <w:t>File &gt; Import Model</w:t>
      </w:r>
      <w:r w:rsidR="009C6CC8">
        <w:rPr>
          <w:rFonts w:ascii="Helvetica" w:eastAsia="Helvetica Neue" w:hAnsi="Helvetica" w:cs="Helvetica Neue"/>
        </w:rPr>
        <w:t xml:space="preserve"> </w:t>
      </w:r>
    </w:p>
    <w:p w14:paraId="6015238F" w14:textId="4B93E143" w:rsidR="004A4794" w:rsidRPr="00D9153B" w:rsidRDefault="00A847F1" w:rsidP="004A4794">
      <w:pPr>
        <w:numPr>
          <w:ilvl w:val="1"/>
          <w:numId w:val="7"/>
        </w:numPr>
        <w:spacing w:before="240"/>
        <w:jc w:val="both"/>
        <w:outlineLvl w:val="0"/>
        <w:rPr>
          <w:rFonts w:ascii="Helvetica" w:hAnsi="Helvetica" w:cs="Arial"/>
          <w:b/>
          <w:color w:val="auto"/>
        </w:rPr>
      </w:pPr>
      <w:r>
        <w:rPr>
          <w:rFonts w:ascii="Helvetica" w:eastAsia="Helvetica Neue" w:hAnsi="Helvetica" w:cs="Helvetica Neue"/>
        </w:rPr>
        <w:t>Next, s</w:t>
      </w:r>
      <w:r w:rsidR="00D9153B">
        <w:rPr>
          <w:rFonts w:ascii="Helvetica" w:eastAsia="Helvetica Neue" w:hAnsi="Helvetica" w:cs="Helvetica Neue"/>
        </w:rPr>
        <w:t>cale the r</w:t>
      </w:r>
      <w:r w:rsidR="00246DC2" w:rsidRPr="004A4794">
        <w:rPr>
          <w:rFonts w:ascii="Helvetica" w:eastAsia="Helvetica Neue" w:hAnsi="Helvetica" w:cs="Helvetica Neue"/>
        </w:rPr>
        <w:t>ibbons and sti</w:t>
      </w:r>
      <w:r w:rsidR="009C6CC8">
        <w:rPr>
          <w:rFonts w:ascii="Helvetica" w:eastAsia="Helvetica Neue" w:hAnsi="Helvetica" w:cs="Helvetica Neue"/>
        </w:rPr>
        <w:t xml:space="preserve">ck representations to at least </w:t>
      </w:r>
      <w:r w:rsidR="009C6CC8">
        <w:rPr>
          <w:rFonts w:ascii="Helvetica" w:eastAsia="Helvetica Neue" w:hAnsi="Helvetica" w:cs="Helvetica Neue"/>
          <w:color w:val="FF0000"/>
        </w:rPr>
        <w:t>3</w:t>
      </w:r>
      <w:r w:rsidR="00246DC2" w:rsidRPr="004A4794">
        <w:rPr>
          <w:rFonts w:ascii="Helvetica" w:eastAsia="Helvetica Neue" w:hAnsi="Helvetica" w:cs="Helvetica Neue"/>
        </w:rPr>
        <w:t xml:space="preserve">00% so that </w:t>
      </w:r>
      <w:r w:rsidR="00D9153B">
        <w:rPr>
          <w:rFonts w:ascii="Helvetica" w:eastAsia="Helvetica Neue" w:hAnsi="Helvetica" w:cs="Helvetica Neue"/>
        </w:rPr>
        <w:t>they</w:t>
      </w:r>
      <w:r w:rsidR="00246DC2" w:rsidRPr="004A4794">
        <w:rPr>
          <w:rFonts w:ascii="Helvetica" w:eastAsia="Helvetica Neue" w:hAnsi="Helvetica" w:cs="Helvetica Neue"/>
        </w:rPr>
        <w:t xml:space="preserve"> will be large enough to print.</w:t>
      </w:r>
      <w:r>
        <w:rPr>
          <w:rFonts w:ascii="Helvetica" w:eastAsia="Helvetica Neue" w:hAnsi="Helvetica" w:cs="Helvetica Neue"/>
        </w:rPr>
        <w:t xml:space="preserve"> </w:t>
      </w:r>
      <w:r w:rsidR="00246DC2" w:rsidRPr="004A4794">
        <w:rPr>
          <w:rFonts w:ascii="Helvetica" w:eastAsia="Helvetica Neue" w:hAnsi="Helvetica" w:cs="Helvetica Neue"/>
        </w:rPr>
        <w:t xml:space="preserve"> Surfaces can be scaled as desired. </w:t>
      </w:r>
      <w:r w:rsidR="00246DC2" w:rsidRPr="004A4794">
        <w:rPr>
          <w:rFonts w:ascii="Helvetica" w:eastAsia="Helvetica Neue" w:hAnsi="Helvetica" w:cs="Helvetica Neue"/>
          <w:b/>
        </w:rPr>
        <w:t xml:space="preserve"> </w:t>
      </w:r>
      <w:r w:rsidR="00D9153B">
        <w:rPr>
          <w:rFonts w:ascii="Helvetica" w:eastAsia="Helvetica Neue" w:hAnsi="Helvetica" w:cs="Helvetica Neue"/>
        </w:rPr>
        <w:t>[LM]</w:t>
      </w:r>
    </w:p>
    <w:p w14:paraId="7C89BEF5" w14:textId="60994638" w:rsidR="00D9153B" w:rsidRDefault="00D9153B" w:rsidP="00D9153B">
      <w:pPr>
        <w:numPr>
          <w:ilvl w:val="2"/>
          <w:numId w:val="7"/>
        </w:numPr>
        <w:spacing w:before="240"/>
        <w:jc w:val="both"/>
        <w:outlineLvl w:val="0"/>
        <w:rPr>
          <w:rFonts w:ascii="Helvetica" w:hAnsi="Helvetica" w:cs="Arial"/>
          <w:b/>
          <w:color w:val="auto"/>
        </w:rPr>
      </w:pPr>
      <w:r>
        <w:rPr>
          <w:rFonts w:ascii="Helvetica" w:hAnsi="Helvetica" w:cs="Arial"/>
          <w:i/>
          <w:color w:val="auto"/>
        </w:rPr>
        <w:t xml:space="preserve">To be provided by authors – provide a screen capture </w:t>
      </w:r>
      <w:r w:rsidR="0010054F">
        <w:rPr>
          <w:rFonts w:ascii="Helvetica" w:hAnsi="Helvetica" w:cs="Arial"/>
          <w:i/>
          <w:color w:val="auto"/>
        </w:rPr>
        <w:t>video file of described actions</w:t>
      </w:r>
    </w:p>
    <w:p w14:paraId="232A49FD" w14:textId="3137FC41" w:rsidR="0010054F" w:rsidRPr="0010054F" w:rsidRDefault="00246DC2" w:rsidP="004A4794">
      <w:pPr>
        <w:numPr>
          <w:ilvl w:val="1"/>
          <w:numId w:val="7"/>
        </w:numPr>
        <w:spacing w:before="240"/>
        <w:jc w:val="both"/>
        <w:outlineLvl w:val="0"/>
        <w:rPr>
          <w:rFonts w:ascii="Helvetica" w:hAnsi="Helvetica" w:cs="Arial"/>
          <w:b/>
          <w:color w:val="auto"/>
        </w:rPr>
      </w:pPr>
      <w:r w:rsidRPr="004A4794">
        <w:rPr>
          <w:rFonts w:ascii="Helvetica" w:eastAsia="Helvetica Neue" w:hAnsi="Helvetica" w:cs="Helvetica Neue"/>
        </w:rPr>
        <w:t>Adjust the orien</w:t>
      </w:r>
      <w:r w:rsidR="0010054F">
        <w:rPr>
          <w:rFonts w:ascii="Helvetica" w:eastAsia="Helvetica Neue" w:hAnsi="Helvetica" w:cs="Helvetica Neue"/>
        </w:rPr>
        <w:t xml:space="preserve">tation of the model if desired and, </w:t>
      </w:r>
      <w:r w:rsidRPr="004A4794">
        <w:rPr>
          <w:rFonts w:ascii="Helvetica" w:eastAsia="Helvetica Neue" w:hAnsi="Helvetica" w:cs="Helvetica Neue"/>
        </w:rPr>
        <w:t>then</w:t>
      </w:r>
      <w:r w:rsidR="0010054F">
        <w:rPr>
          <w:rFonts w:ascii="Helvetica" w:eastAsia="Helvetica Neue" w:hAnsi="Helvetica" w:cs="Helvetica Neue"/>
        </w:rPr>
        <w:t>,</w:t>
      </w:r>
      <w:r w:rsidRPr="004A4794">
        <w:rPr>
          <w:rFonts w:ascii="Helvetica" w:eastAsia="Helvetica Neue" w:hAnsi="Helvetica" w:cs="Helvetica Neue"/>
        </w:rPr>
        <w:t xml:space="preserve"> generate the support structures for the model. </w:t>
      </w:r>
      <w:r w:rsidR="00857DF9">
        <w:rPr>
          <w:rFonts w:ascii="Helvetica" w:eastAsia="Helvetica Neue" w:hAnsi="Helvetica" w:cs="Helvetica Neue"/>
        </w:rPr>
        <w:t>[LM]</w:t>
      </w:r>
    </w:p>
    <w:p w14:paraId="62E92A8E" w14:textId="70735ED8" w:rsidR="0010054F" w:rsidRPr="0010054F" w:rsidRDefault="0010054F" w:rsidP="0010054F">
      <w:pPr>
        <w:numPr>
          <w:ilvl w:val="2"/>
          <w:numId w:val="7"/>
        </w:numPr>
        <w:spacing w:before="240"/>
        <w:jc w:val="both"/>
        <w:outlineLvl w:val="0"/>
        <w:rPr>
          <w:rFonts w:ascii="Helvetica" w:hAnsi="Helvetica" w:cs="Arial"/>
          <w:b/>
          <w:color w:val="auto"/>
        </w:rPr>
      </w:pPr>
      <w:r>
        <w:rPr>
          <w:rFonts w:ascii="Helvetica" w:hAnsi="Helvetica" w:cs="Arial"/>
          <w:i/>
          <w:color w:val="auto"/>
        </w:rPr>
        <w:t>To be provided by authors – provide a screen capture video file of rotating the model</w:t>
      </w:r>
    </w:p>
    <w:p w14:paraId="260205FC" w14:textId="6904849D" w:rsidR="004A4794" w:rsidRPr="0010054F" w:rsidRDefault="00246DC2" w:rsidP="004A4794">
      <w:pPr>
        <w:numPr>
          <w:ilvl w:val="1"/>
          <w:numId w:val="7"/>
        </w:numPr>
        <w:spacing w:before="240"/>
        <w:jc w:val="both"/>
        <w:outlineLvl w:val="0"/>
        <w:rPr>
          <w:rFonts w:ascii="Helvetica" w:hAnsi="Helvetica" w:cs="Arial"/>
          <w:b/>
          <w:color w:val="auto"/>
        </w:rPr>
      </w:pPr>
      <w:r w:rsidRPr="004A4794">
        <w:rPr>
          <w:rFonts w:ascii="Helvetica" w:eastAsia="Helvetica Neue" w:hAnsi="Helvetica" w:cs="Helvetica Neue"/>
        </w:rPr>
        <w:lastRenderedPageBreak/>
        <w:t xml:space="preserve">Click the support icon and select normal supports. </w:t>
      </w:r>
      <w:r w:rsidR="009C6CC8" w:rsidRPr="009C6CC8">
        <w:rPr>
          <w:rFonts w:ascii="Helvetica" w:hAnsi="Helvetica"/>
          <w:color w:val="FF0000"/>
        </w:rPr>
        <w:t>Specify a maximum overhang angle of 50° and pillar resolution suitable to the size of the features of your model, such as 3mm in this example.</w:t>
      </w:r>
      <w:r w:rsidRPr="009C6CC8">
        <w:rPr>
          <w:rFonts w:ascii="Helvetica" w:eastAsia="Helvetica Neue" w:hAnsi="Helvetica" w:cs="Helvetica Neue"/>
        </w:rPr>
        <w:t xml:space="preserve">  </w:t>
      </w:r>
      <w:r w:rsidRPr="004A4794">
        <w:rPr>
          <w:rFonts w:ascii="Helvetica" w:eastAsia="Helvetica Neue" w:hAnsi="Helvetica" w:cs="Helvetica Neue"/>
        </w:rPr>
        <w:t xml:space="preserve">Then click ‘generate all supports’. </w:t>
      </w:r>
      <w:r w:rsidR="0010054F">
        <w:rPr>
          <w:rFonts w:ascii="Helvetica" w:eastAsia="Helvetica Neue" w:hAnsi="Helvetica" w:cs="Helvetica Neue"/>
        </w:rPr>
        <w:t xml:space="preserve"> </w:t>
      </w:r>
      <w:r w:rsidR="0010054F" w:rsidRPr="004A4794">
        <w:rPr>
          <w:rFonts w:ascii="Helvetica" w:eastAsia="Helvetica Neue" w:hAnsi="Helvetica" w:cs="Helvetica Neue"/>
        </w:rPr>
        <w:t xml:space="preserve">These structures will hold separate and overhanging parts of the </w:t>
      </w:r>
      <w:r w:rsidR="0010054F">
        <w:rPr>
          <w:rFonts w:ascii="Helvetica" w:eastAsia="Helvetica Neue" w:hAnsi="Helvetica" w:cs="Helvetica Neue"/>
        </w:rPr>
        <w:t>model in place during printing.</w:t>
      </w:r>
      <w:r w:rsidR="00857DF9">
        <w:rPr>
          <w:rFonts w:ascii="Helvetica" w:eastAsia="Helvetica Neue" w:hAnsi="Helvetica" w:cs="Helvetica Neue"/>
        </w:rPr>
        <w:t xml:space="preserve"> [LM]</w:t>
      </w:r>
    </w:p>
    <w:p w14:paraId="150A807A" w14:textId="6434BD2B" w:rsidR="0010054F" w:rsidRPr="0010054F" w:rsidRDefault="0010054F" w:rsidP="0010054F">
      <w:pPr>
        <w:numPr>
          <w:ilvl w:val="2"/>
          <w:numId w:val="7"/>
        </w:numPr>
        <w:spacing w:before="240"/>
        <w:jc w:val="both"/>
        <w:outlineLvl w:val="0"/>
        <w:rPr>
          <w:rFonts w:ascii="Helvetica" w:hAnsi="Helvetica" w:cs="Arial"/>
          <w:b/>
          <w:color w:val="auto"/>
        </w:rPr>
      </w:pPr>
      <w:r>
        <w:rPr>
          <w:rFonts w:ascii="Helvetica" w:hAnsi="Helvetica" w:cs="Arial"/>
          <w:i/>
          <w:color w:val="auto"/>
        </w:rPr>
        <w:t>To be provided by authors – provide a screen capture video file of specifying pillar support details and generating supports</w:t>
      </w:r>
    </w:p>
    <w:p w14:paraId="53F0281F" w14:textId="6724279F" w:rsidR="00C33E12" w:rsidRPr="00C33E12" w:rsidRDefault="00C33E12" w:rsidP="004A4794">
      <w:pPr>
        <w:numPr>
          <w:ilvl w:val="1"/>
          <w:numId w:val="7"/>
        </w:numPr>
        <w:spacing w:before="240"/>
        <w:jc w:val="both"/>
        <w:outlineLvl w:val="0"/>
        <w:rPr>
          <w:rFonts w:ascii="Helvetica" w:hAnsi="Helvetica" w:cs="Arial"/>
          <w:b/>
          <w:color w:val="auto"/>
        </w:rPr>
      </w:pPr>
      <w:r>
        <w:rPr>
          <w:rFonts w:ascii="Helvetica" w:eastAsia="Helvetica Neue" w:hAnsi="Helvetica" w:cs="Helvetica Neue"/>
        </w:rPr>
        <w:t>Next, edit the automatically generated</w:t>
      </w:r>
      <w:r w:rsidR="0010054F">
        <w:rPr>
          <w:rFonts w:ascii="Helvetica" w:eastAsia="Helvetica Neue" w:hAnsi="Helvetica" w:cs="Helvetica Neue"/>
        </w:rPr>
        <w:t xml:space="preserve"> supports </w:t>
      </w:r>
      <w:r w:rsidR="00246DC2" w:rsidRPr="004A4794">
        <w:rPr>
          <w:rFonts w:ascii="Helvetica" w:eastAsia="Helvetica Neue" w:hAnsi="Helvetica" w:cs="Helvetica Neue"/>
        </w:rPr>
        <w:t xml:space="preserve">to add missing supports and remove superfluous ones. </w:t>
      </w:r>
      <w:r>
        <w:rPr>
          <w:rFonts w:ascii="Helvetica" w:eastAsia="Helvetica Neue" w:hAnsi="Helvetica" w:cs="Helvetica Neue"/>
        </w:rPr>
        <w:t>First, u</w:t>
      </w:r>
      <w:r w:rsidR="00246DC2" w:rsidRPr="004A4794">
        <w:rPr>
          <w:rFonts w:ascii="Helvetica" w:eastAsia="Helvetica Neue" w:hAnsi="Helvetica" w:cs="Helvetica Neue"/>
        </w:rPr>
        <w:t xml:space="preserve">se the </w:t>
      </w:r>
      <w:r w:rsidR="00246DC2" w:rsidRPr="004A4794">
        <w:rPr>
          <w:rFonts w:ascii="Helvetica" w:eastAsia="Helvetica Neue" w:hAnsi="Helvetica" w:cs="Helvetica Neue"/>
          <w:b/>
          <w:i/>
        </w:rPr>
        <w:t>Add supports</w:t>
      </w:r>
      <w:r w:rsidR="00246DC2" w:rsidRPr="004A4794">
        <w:rPr>
          <w:rFonts w:ascii="Helvetica" w:eastAsia="Helvetica Neue" w:hAnsi="Helvetica" w:cs="Helvetica Neue"/>
        </w:rPr>
        <w:t xml:space="preserve"> tool to ensure all </w:t>
      </w:r>
      <w:r>
        <w:rPr>
          <w:rFonts w:ascii="Helvetica" w:eastAsia="Helvetica Neue" w:hAnsi="Helvetica" w:cs="Helvetica Neue"/>
        </w:rPr>
        <w:t xml:space="preserve">of the </w:t>
      </w:r>
      <w:r w:rsidR="00246DC2" w:rsidRPr="004A4794">
        <w:rPr>
          <w:rFonts w:ascii="Helvetica" w:eastAsia="Helvetica Neue" w:hAnsi="Helvetica" w:cs="Helvetica Neue"/>
        </w:rPr>
        <w:t xml:space="preserve">overhanging features are well supported and no structures hang in mid air. </w:t>
      </w:r>
      <w:r w:rsidR="00857DF9">
        <w:rPr>
          <w:rFonts w:ascii="Helvetica" w:eastAsia="Helvetica Neue" w:hAnsi="Helvetica" w:cs="Helvetica Neue"/>
        </w:rPr>
        <w:t>[LM]</w:t>
      </w:r>
    </w:p>
    <w:p w14:paraId="160FF2C2" w14:textId="71CB859D" w:rsidR="00C33E12" w:rsidRPr="00C33E12" w:rsidRDefault="00C33E12" w:rsidP="00C33E12">
      <w:pPr>
        <w:numPr>
          <w:ilvl w:val="2"/>
          <w:numId w:val="7"/>
        </w:numPr>
        <w:spacing w:before="240"/>
        <w:jc w:val="both"/>
        <w:outlineLvl w:val="0"/>
        <w:rPr>
          <w:rFonts w:ascii="Helvetica" w:hAnsi="Helvetica" w:cs="Arial"/>
          <w:b/>
          <w:color w:val="auto"/>
        </w:rPr>
      </w:pPr>
      <w:r>
        <w:rPr>
          <w:rFonts w:ascii="Helvetica" w:hAnsi="Helvetica" w:cs="Arial"/>
          <w:i/>
          <w:color w:val="auto"/>
        </w:rPr>
        <w:t>To be provided by authors – provide a screen capture video file of adding supports</w:t>
      </w:r>
      <w:r w:rsidR="00D624D0">
        <w:rPr>
          <w:rFonts w:ascii="Helvetica" w:hAnsi="Helvetica" w:cs="Arial"/>
          <w:i/>
          <w:color w:val="auto"/>
        </w:rPr>
        <w:t xml:space="preserve"> for overhanging feature</w:t>
      </w:r>
    </w:p>
    <w:p w14:paraId="36AC50A4" w14:textId="0E5B7F02" w:rsidR="004A4794" w:rsidRPr="00C33E12" w:rsidRDefault="00D624D0" w:rsidP="004A4794">
      <w:pPr>
        <w:numPr>
          <w:ilvl w:val="1"/>
          <w:numId w:val="7"/>
        </w:numPr>
        <w:spacing w:before="240"/>
        <w:jc w:val="both"/>
        <w:outlineLvl w:val="0"/>
        <w:rPr>
          <w:rFonts w:ascii="Helvetica" w:hAnsi="Helvetica" w:cs="Arial"/>
          <w:b/>
          <w:color w:val="auto"/>
        </w:rPr>
      </w:pPr>
      <w:r>
        <w:rPr>
          <w:rFonts w:ascii="Helvetica" w:eastAsia="Helvetica Neue" w:hAnsi="Helvetica" w:cs="Helvetica Neue"/>
        </w:rPr>
        <w:t>Second, u</w:t>
      </w:r>
      <w:r w:rsidR="00246DC2" w:rsidRPr="004A4794">
        <w:rPr>
          <w:rFonts w:ascii="Helvetica" w:eastAsia="Helvetica Neue" w:hAnsi="Helvetica" w:cs="Helvetica Neue"/>
        </w:rPr>
        <w:t xml:space="preserve">se the </w:t>
      </w:r>
      <w:r w:rsidR="00246DC2" w:rsidRPr="004A4794">
        <w:rPr>
          <w:rFonts w:ascii="Helvetica" w:eastAsia="Helvetica Neue" w:hAnsi="Helvetica" w:cs="Helvetica Neue"/>
          <w:b/>
          <w:i/>
        </w:rPr>
        <w:t>remove supports</w:t>
      </w:r>
      <w:r w:rsidR="00246DC2" w:rsidRPr="004A4794">
        <w:rPr>
          <w:rFonts w:ascii="Helvetica" w:eastAsia="Helvetica Neue" w:hAnsi="Helvetica" w:cs="Helvetica Neue"/>
        </w:rPr>
        <w:t xml:space="preserve"> tool to delete supports in internal cavities, such as the inside of alpha helices or binding pockets.</w:t>
      </w:r>
      <w:r w:rsidR="00857DF9">
        <w:rPr>
          <w:rFonts w:ascii="Helvetica" w:eastAsia="Helvetica Neue" w:hAnsi="Helvetica" w:cs="Helvetica Neue"/>
        </w:rPr>
        <w:t xml:space="preserve"> [LM]</w:t>
      </w:r>
    </w:p>
    <w:p w14:paraId="063E199B" w14:textId="35EECA1A" w:rsidR="00C33E12" w:rsidRPr="00C33E12" w:rsidRDefault="00C33E12" w:rsidP="00C33E12">
      <w:pPr>
        <w:numPr>
          <w:ilvl w:val="2"/>
          <w:numId w:val="7"/>
        </w:numPr>
        <w:spacing w:before="240"/>
        <w:jc w:val="both"/>
        <w:outlineLvl w:val="0"/>
        <w:rPr>
          <w:rFonts w:ascii="Helvetica" w:hAnsi="Helvetica" w:cs="Arial"/>
          <w:b/>
          <w:color w:val="auto"/>
        </w:rPr>
      </w:pPr>
      <w:r>
        <w:rPr>
          <w:rFonts w:ascii="Helvetica" w:hAnsi="Helvetica" w:cs="Arial"/>
          <w:i/>
          <w:color w:val="auto"/>
        </w:rPr>
        <w:t>To be provided by authors – provide a screen capture video file of</w:t>
      </w:r>
      <w:r w:rsidR="00D624D0">
        <w:rPr>
          <w:rFonts w:ascii="Helvetica" w:hAnsi="Helvetica" w:cs="Arial"/>
          <w:i/>
          <w:color w:val="auto"/>
        </w:rPr>
        <w:t xml:space="preserve"> removing unnecessary supports</w:t>
      </w:r>
    </w:p>
    <w:p w14:paraId="0B9E70FC" w14:textId="7419D978" w:rsidR="004A4794" w:rsidRPr="00461806" w:rsidRDefault="00D624D0" w:rsidP="004A4794">
      <w:pPr>
        <w:numPr>
          <w:ilvl w:val="1"/>
          <w:numId w:val="7"/>
        </w:numPr>
        <w:spacing w:before="240"/>
        <w:jc w:val="both"/>
        <w:outlineLvl w:val="0"/>
        <w:rPr>
          <w:rFonts w:ascii="Helvetica" w:hAnsi="Helvetica" w:cs="Arial"/>
          <w:b/>
          <w:strike/>
          <w:color w:val="auto"/>
        </w:rPr>
      </w:pPr>
      <w:r w:rsidRPr="00461806">
        <w:rPr>
          <w:rFonts w:ascii="Helvetica" w:eastAsia="Helvetica Neue" w:hAnsi="Helvetica" w:cs="Helvetica Neue"/>
          <w:strike/>
        </w:rPr>
        <w:t>Now</w:t>
      </w:r>
      <w:r w:rsidR="00246DC2" w:rsidRPr="00461806">
        <w:rPr>
          <w:rFonts w:ascii="Helvetica" w:eastAsia="Helvetica Neue" w:hAnsi="Helvetica" w:cs="Helvetica Neue"/>
          <w:strike/>
        </w:rPr>
        <w:t xml:space="preserve">, add a </w:t>
      </w:r>
      <w:r w:rsidR="00A847F1" w:rsidRPr="00461806">
        <w:rPr>
          <w:rFonts w:ascii="Helvetica" w:eastAsia="Helvetica Neue" w:hAnsi="Helvetica" w:cs="Helvetica Neue"/>
          <w:strike/>
        </w:rPr>
        <w:t xml:space="preserve">printing </w:t>
      </w:r>
      <w:r w:rsidR="00246DC2" w:rsidRPr="00461806">
        <w:rPr>
          <w:rFonts w:ascii="Helvetica" w:eastAsia="Helvetica Neue" w:hAnsi="Helvetica" w:cs="Helvetica Neue"/>
          <w:strike/>
        </w:rPr>
        <w:t xml:space="preserve">process </w:t>
      </w:r>
      <w:r w:rsidRPr="00461806">
        <w:rPr>
          <w:rFonts w:ascii="Helvetica" w:eastAsia="Helvetica Neue" w:hAnsi="Helvetica" w:cs="Helvetica Neue"/>
          <w:strike/>
        </w:rPr>
        <w:t>to prepare the model G-code for a specific printer</w:t>
      </w:r>
      <w:r w:rsidRPr="00461806">
        <w:rPr>
          <w:rFonts w:ascii="Helvetica" w:eastAsia="Helvetica Neue" w:hAnsi="Helvetica" w:cs="Helvetica Neue"/>
          <w:b/>
          <w:strike/>
        </w:rPr>
        <w:t xml:space="preserve"> </w:t>
      </w:r>
      <w:r w:rsidR="00A847F1" w:rsidRPr="00461806">
        <w:rPr>
          <w:rFonts w:ascii="Helvetica" w:eastAsia="Helvetica Neue" w:hAnsi="Helvetica" w:cs="Helvetica Neue"/>
          <w:strike/>
        </w:rPr>
        <w:t>and printing material.</w:t>
      </w:r>
      <w:r w:rsidR="00857DF9" w:rsidRPr="00461806">
        <w:rPr>
          <w:rFonts w:ascii="Helvetica" w:eastAsia="Helvetica Neue" w:hAnsi="Helvetica" w:cs="Helvetica Neue"/>
          <w:strike/>
        </w:rPr>
        <w:t xml:space="preserve"> [LM]</w:t>
      </w:r>
    </w:p>
    <w:p w14:paraId="75F92491" w14:textId="085C1C3B" w:rsidR="00D624D0" w:rsidRDefault="00D624D0" w:rsidP="00D624D0">
      <w:pPr>
        <w:numPr>
          <w:ilvl w:val="2"/>
          <w:numId w:val="7"/>
        </w:numPr>
        <w:spacing w:before="240"/>
        <w:jc w:val="both"/>
        <w:outlineLvl w:val="0"/>
        <w:rPr>
          <w:rFonts w:ascii="Helvetica" w:hAnsi="Helvetica" w:cs="Arial"/>
          <w:b/>
          <w:color w:val="auto"/>
        </w:rPr>
      </w:pPr>
      <w:r w:rsidRPr="00461806">
        <w:rPr>
          <w:rFonts w:ascii="Helvetica" w:hAnsi="Helvetica" w:cs="Arial"/>
          <w:i/>
          <w:strike/>
          <w:color w:val="auto"/>
        </w:rPr>
        <w:t>To be provided by authors – provide a screen capture video file for adding a process</w:t>
      </w:r>
      <w:r w:rsidR="009C6CC8">
        <w:rPr>
          <w:rFonts w:ascii="Helvetica" w:hAnsi="Helvetica" w:cs="Arial"/>
          <w:i/>
          <w:color w:val="auto"/>
        </w:rPr>
        <w:t xml:space="preserve"> </w:t>
      </w:r>
      <w:r w:rsidR="009C6CC8" w:rsidRPr="00461806">
        <w:rPr>
          <w:rFonts w:ascii="Helvetica" w:hAnsi="Helvetica" w:cs="Arial"/>
          <w:color w:val="auto"/>
          <w:highlight w:val="green"/>
        </w:rPr>
        <w:t>Merged with 4.8</w:t>
      </w:r>
      <w:r w:rsidR="00461806">
        <w:rPr>
          <w:rFonts w:ascii="Helvetica" w:hAnsi="Helvetica" w:cs="Arial"/>
          <w:color w:val="auto"/>
        </w:rPr>
        <w:t xml:space="preserve">. </w:t>
      </w:r>
    </w:p>
    <w:p w14:paraId="58611903" w14:textId="19255574" w:rsidR="004A4794" w:rsidRPr="00D624D0" w:rsidRDefault="00461806" w:rsidP="004A4794">
      <w:pPr>
        <w:numPr>
          <w:ilvl w:val="1"/>
          <w:numId w:val="7"/>
        </w:numPr>
        <w:spacing w:before="240"/>
        <w:jc w:val="both"/>
        <w:outlineLvl w:val="0"/>
        <w:rPr>
          <w:rFonts w:ascii="Helvetica" w:hAnsi="Helvetica" w:cs="Arial"/>
          <w:b/>
          <w:color w:val="auto"/>
        </w:rPr>
      </w:pPr>
      <w:r w:rsidRPr="00461806">
        <w:rPr>
          <w:rFonts w:ascii="Helvetica" w:eastAsia="Helvetica Neue" w:hAnsi="Helvetica" w:cs="Helvetica Neue"/>
          <w:color w:val="FF0000"/>
        </w:rPr>
        <w:t>Now, add a printing process to prepare the model G-code for a specific printer</w:t>
      </w:r>
      <w:r w:rsidRPr="00461806">
        <w:rPr>
          <w:rFonts w:ascii="Helvetica" w:eastAsia="Helvetica Neue" w:hAnsi="Helvetica" w:cs="Helvetica Neue"/>
          <w:b/>
          <w:color w:val="FF0000"/>
        </w:rPr>
        <w:t xml:space="preserve"> </w:t>
      </w:r>
      <w:r w:rsidRPr="00461806">
        <w:rPr>
          <w:rFonts w:ascii="Helvetica" w:eastAsia="Helvetica Neue" w:hAnsi="Helvetica" w:cs="Helvetica Neue"/>
          <w:color w:val="FF0000"/>
        </w:rPr>
        <w:t>and printing material.</w:t>
      </w:r>
      <w:r>
        <w:rPr>
          <w:rFonts w:ascii="Helvetica" w:eastAsia="Helvetica Neue" w:hAnsi="Helvetica" w:cs="Helvetica Neue"/>
        </w:rPr>
        <w:t xml:space="preserve"> </w:t>
      </w:r>
      <w:r w:rsidR="00A847F1" w:rsidRPr="00A847F1">
        <w:rPr>
          <w:rFonts w:ascii="Helvetica" w:eastAsia="Helvetica Neue" w:hAnsi="Helvetica" w:cs="Helvetica Neue"/>
        </w:rPr>
        <w:t>E</w:t>
      </w:r>
      <w:r w:rsidR="00D624D0" w:rsidRPr="00A847F1">
        <w:rPr>
          <w:rFonts w:ascii="Helvetica" w:eastAsia="Helvetica Neue" w:hAnsi="Helvetica" w:cs="Helvetica Neue"/>
        </w:rPr>
        <w:t xml:space="preserve">dit the </w:t>
      </w:r>
      <w:r w:rsidR="00A847F1" w:rsidRPr="00A847F1">
        <w:rPr>
          <w:rFonts w:ascii="Helvetica" w:eastAsia="Helvetica Neue" w:hAnsi="Helvetica" w:cs="Helvetica Neue"/>
        </w:rPr>
        <w:t xml:space="preserve">printing </w:t>
      </w:r>
      <w:r w:rsidR="00D624D0" w:rsidRPr="00A847F1">
        <w:rPr>
          <w:rFonts w:ascii="Helvetica" w:eastAsia="Helvetica Neue" w:hAnsi="Helvetica" w:cs="Helvetica Neue"/>
        </w:rPr>
        <w:t>process setting</w:t>
      </w:r>
      <w:r w:rsidR="00A847F1">
        <w:rPr>
          <w:rFonts w:ascii="Helvetica" w:eastAsia="Helvetica Neue" w:hAnsi="Helvetica" w:cs="Helvetica Neue"/>
        </w:rPr>
        <w:t>s as follows: s</w:t>
      </w:r>
      <w:r w:rsidR="00D624D0" w:rsidRPr="004A4794">
        <w:rPr>
          <w:rFonts w:ascii="Helvetica" w:eastAsia="Helvetica Neue" w:hAnsi="Helvetica" w:cs="Helvetica Neue"/>
        </w:rPr>
        <w:t xml:space="preserve">elect </w:t>
      </w:r>
      <w:r w:rsidR="00246DC2" w:rsidRPr="004A4794">
        <w:rPr>
          <w:rFonts w:ascii="Helvetica" w:eastAsia="Helvetica Neue" w:hAnsi="Helvetica" w:cs="Helvetica Neue"/>
        </w:rPr>
        <w:t xml:space="preserve">the type </w:t>
      </w:r>
      <w:r w:rsidR="00D624D0">
        <w:rPr>
          <w:rFonts w:ascii="Helvetica" w:eastAsia="Helvetica Neue" w:hAnsi="Helvetica" w:cs="Helvetica Neue"/>
        </w:rPr>
        <w:t>of filament you will print with - PLA is</w:t>
      </w:r>
      <w:r w:rsidR="00246DC2" w:rsidRPr="004A4794">
        <w:rPr>
          <w:rFonts w:ascii="Helvetica" w:eastAsia="Helvetica Neue" w:hAnsi="Helvetica" w:cs="Helvetica Neue"/>
        </w:rPr>
        <w:t xml:space="preserve"> recommend</w:t>
      </w:r>
      <w:r w:rsidR="00C02704">
        <w:rPr>
          <w:rFonts w:ascii="Helvetica" w:eastAsia="Helvetica Neue" w:hAnsi="Helvetica" w:cs="Helvetica Neue"/>
        </w:rPr>
        <w:t>ed</w:t>
      </w:r>
      <w:r w:rsidR="00246DC2" w:rsidRPr="004A4794">
        <w:rPr>
          <w:rFonts w:ascii="Helvetica" w:eastAsia="Helvetica Neue" w:hAnsi="Helvetica" w:cs="Helvetica Neue"/>
        </w:rPr>
        <w:t xml:space="preserve">. </w:t>
      </w:r>
      <w:r w:rsidR="00D624D0">
        <w:rPr>
          <w:rFonts w:ascii="Helvetica" w:eastAsia="Helvetica Neue" w:hAnsi="Helvetica" w:cs="Helvetica Neue"/>
        </w:rPr>
        <w:t>Then, a</w:t>
      </w:r>
      <w:r w:rsidR="00246DC2" w:rsidRPr="004A4794">
        <w:rPr>
          <w:rFonts w:ascii="Helvetica" w:eastAsia="Helvetica Neue" w:hAnsi="Helvetica" w:cs="Helvetica Neue"/>
        </w:rPr>
        <w:t xml:space="preserve">dd a skirt to ensure good initial flow of </w:t>
      </w:r>
      <w:r w:rsidR="00A847F1">
        <w:rPr>
          <w:rFonts w:ascii="Helvetica" w:eastAsia="Helvetica Neue" w:hAnsi="Helvetica" w:cs="Helvetica Neue"/>
        </w:rPr>
        <w:t xml:space="preserve">the </w:t>
      </w:r>
      <w:r w:rsidR="00246DC2" w:rsidRPr="004A4794">
        <w:rPr>
          <w:rFonts w:ascii="Helvetica" w:eastAsia="Helvetica Neue" w:hAnsi="Helvetica" w:cs="Helvetica Neue"/>
        </w:rPr>
        <w:t xml:space="preserve">material. </w:t>
      </w:r>
      <w:r w:rsidR="00D624D0">
        <w:rPr>
          <w:rFonts w:ascii="Helvetica" w:eastAsia="Helvetica Neue" w:hAnsi="Helvetica" w:cs="Helvetica Neue"/>
        </w:rPr>
        <w:t>Then, a</w:t>
      </w:r>
      <w:r w:rsidR="00246DC2" w:rsidRPr="004A4794">
        <w:rPr>
          <w:rFonts w:ascii="Helvetica" w:eastAsia="Helvetica Neue" w:hAnsi="Helvetica" w:cs="Helvetica Neue"/>
        </w:rPr>
        <w:t xml:space="preserve">dd a raft to </w:t>
      </w:r>
      <w:r w:rsidR="00D624D0">
        <w:rPr>
          <w:rFonts w:ascii="Helvetica" w:eastAsia="Helvetica Neue" w:hAnsi="Helvetica" w:cs="Helvetica Neue"/>
        </w:rPr>
        <w:t>secure the</w:t>
      </w:r>
      <w:r w:rsidR="00246DC2" w:rsidRPr="004A4794">
        <w:rPr>
          <w:rFonts w:ascii="Helvetica" w:eastAsia="Helvetica Neue" w:hAnsi="Helvetica" w:cs="Helvetica Neue"/>
        </w:rPr>
        <w:t xml:space="preserve"> model and supports </w:t>
      </w:r>
      <w:r w:rsidR="00FD0EA3">
        <w:rPr>
          <w:rFonts w:ascii="Helvetica" w:eastAsia="Helvetica Neue" w:hAnsi="Helvetica" w:cs="Helvetica Neue"/>
        </w:rPr>
        <w:t xml:space="preserve">– use </w:t>
      </w:r>
      <w:r w:rsidR="00D624D0">
        <w:rPr>
          <w:rFonts w:ascii="Helvetica" w:eastAsia="Helvetica Neue" w:hAnsi="Helvetica" w:cs="Helvetica Neue"/>
        </w:rPr>
        <w:t>an</w:t>
      </w:r>
      <w:r w:rsidR="00246DC2" w:rsidRPr="004A4794">
        <w:rPr>
          <w:rFonts w:ascii="Helvetica" w:eastAsia="Helvetica Neue" w:hAnsi="Helvetica" w:cs="Helvetica Neue"/>
        </w:rPr>
        <w:t xml:space="preserve"> infill of 50% for ribbon models and 20% for surface models.</w:t>
      </w:r>
      <w:r w:rsidR="00D624D0">
        <w:rPr>
          <w:rFonts w:ascii="Helvetica" w:eastAsia="Helvetica Neue" w:hAnsi="Helvetica" w:cs="Helvetica Neue"/>
        </w:rPr>
        <w:t xml:space="preserve">  </w:t>
      </w:r>
      <w:r w:rsidR="00857DF9">
        <w:rPr>
          <w:rFonts w:ascii="Helvetica" w:eastAsia="Helvetica Neue" w:hAnsi="Helvetica" w:cs="Helvetica Neue"/>
        </w:rPr>
        <w:t>[LM]</w:t>
      </w:r>
    </w:p>
    <w:p w14:paraId="6FFB376C" w14:textId="34DBF041" w:rsidR="00D624D0" w:rsidRPr="00D624D0" w:rsidRDefault="00D624D0" w:rsidP="00D624D0">
      <w:pPr>
        <w:numPr>
          <w:ilvl w:val="2"/>
          <w:numId w:val="7"/>
        </w:numPr>
        <w:spacing w:before="240"/>
        <w:jc w:val="both"/>
        <w:outlineLvl w:val="0"/>
        <w:rPr>
          <w:rFonts w:ascii="Helvetica" w:hAnsi="Helvetica" w:cs="Arial"/>
          <w:b/>
          <w:color w:val="auto"/>
        </w:rPr>
      </w:pPr>
      <w:r>
        <w:rPr>
          <w:rFonts w:ascii="Helvetica" w:hAnsi="Helvetica" w:cs="Arial"/>
          <w:i/>
          <w:color w:val="auto"/>
        </w:rPr>
        <w:t>To be provided by authors – provide a screen capture video file for editing the process settings as described</w:t>
      </w:r>
      <w:r w:rsidR="00461806">
        <w:rPr>
          <w:rFonts w:ascii="Helvetica" w:hAnsi="Helvetica" w:cs="Arial"/>
          <w:i/>
          <w:color w:val="auto"/>
        </w:rPr>
        <w:t xml:space="preserve"> </w:t>
      </w:r>
      <w:r w:rsidR="00461806" w:rsidRPr="00461806">
        <w:rPr>
          <w:rFonts w:ascii="Helvetica" w:hAnsi="Helvetica" w:cs="Arial"/>
          <w:color w:val="auto"/>
          <w:highlight w:val="green"/>
        </w:rPr>
        <w:t>Might be labeled as 4.7.1</w:t>
      </w:r>
    </w:p>
    <w:p w14:paraId="22B88BC0" w14:textId="0A8F8FED" w:rsidR="00857DF9" w:rsidRPr="00857DF9" w:rsidRDefault="00857DF9" w:rsidP="00857DF9">
      <w:pPr>
        <w:numPr>
          <w:ilvl w:val="1"/>
          <w:numId w:val="7"/>
        </w:numPr>
        <w:spacing w:before="240"/>
        <w:jc w:val="both"/>
        <w:outlineLvl w:val="0"/>
        <w:rPr>
          <w:rFonts w:ascii="Helvetica" w:hAnsi="Helvetica" w:cs="Arial"/>
          <w:b/>
          <w:color w:val="auto"/>
        </w:rPr>
      </w:pPr>
      <w:r>
        <w:rPr>
          <w:rFonts w:ascii="Helvetica" w:eastAsia="Helvetica Neue" w:hAnsi="Helvetica" w:cs="Helvetica Neue"/>
        </w:rPr>
        <w:t>There are numerous other parameters that can be tuned for printing success – consult the program documentation on the website for details. [LM]</w:t>
      </w:r>
    </w:p>
    <w:p w14:paraId="36731A56" w14:textId="1F0E81A0" w:rsidR="00D624D0" w:rsidRPr="00857DF9" w:rsidRDefault="00D624D0" w:rsidP="00857DF9">
      <w:pPr>
        <w:numPr>
          <w:ilvl w:val="2"/>
          <w:numId w:val="7"/>
        </w:numPr>
        <w:spacing w:before="240"/>
        <w:jc w:val="both"/>
        <w:outlineLvl w:val="0"/>
        <w:rPr>
          <w:rFonts w:ascii="Helvetica" w:hAnsi="Helvetica" w:cs="Arial"/>
          <w:b/>
          <w:color w:val="auto"/>
        </w:rPr>
      </w:pPr>
      <w:r>
        <w:rPr>
          <w:rFonts w:ascii="Helvetica" w:hAnsi="Helvetica" w:cs="Arial"/>
          <w:i/>
          <w:color w:val="auto"/>
        </w:rPr>
        <w:t xml:space="preserve">To be provided by authors – provide a screen capture video file </w:t>
      </w:r>
      <w:r w:rsidR="00857DF9">
        <w:rPr>
          <w:rFonts w:ascii="Helvetica" w:hAnsi="Helvetica" w:cs="Arial"/>
          <w:i/>
          <w:color w:val="auto"/>
        </w:rPr>
        <w:t>of opening the website that shows details</w:t>
      </w:r>
    </w:p>
    <w:p w14:paraId="5F77DCB4" w14:textId="716BA228" w:rsidR="00857DF9" w:rsidRPr="00857DF9" w:rsidRDefault="00857DF9" w:rsidP="00857DF9">
      <w:pPr>
        <w:numPr>
          <w:ilvl w:val="1"/>
          <w:numId w:val="7"/>
        </w:numPr>
        <w:spacing w:before="240"/>
        <w:jc w:val="both"/>
        <w:outlineLvl w:val="0"/>
        <w:rPr>
          <w:rFonts w:ascii="Helvetica" w:hAnsi="Helvetica" w:cs="Arial"/>
          <w:b/>
          <w:color w:val="auto"/>
        </w:rPr>
      </w:pPr>
      <w:r>
        <w:rPr>
          <w:rFonts w:ascii="Helvetica" w:eastAsia="Helvetica Neue" w:hAnsi="Helvetica" w:cs="Helvetica Neue"/>
        </w:rPr>
        <w:t xml:space="preserve">Next, </w:t>
      </w:r>
      <w:proofErr w:type="gramStart"/>
      <w:r>
        <w:rPr>
          <w:rFonts w:ascii="Helvetica" w:eastAsia="Helvetica Neue" w:hAnsi="Helvetica" w:cs="Helvetica Neue"/>
        </w:rPr>
        <w:t>click</w:t>
      </w:r>
      <w:r w:rsidR="00246DC2" w:rsidRPr="004A4794">
        <w:rPr>
          <w:rFonts w:ascii="Helvetica" w:eastAsia="Helvetica Neue" w:hAnsi="Helvetica" w:cs="Helvetica Neue"/>
        </w:rPr>
        <w:t xml:space="preserve"> </w:t>
      </w:r>
      <w:r w:rsidR="00246DC2" w:rsidRPr="00857DF9">
        <w:rPr>
          <w:rFonts w:ascii="Helvetica" w:eastAsia="Helvetica Neue" w:hAnsi="Helvetica" w:cs="Helvetica Neue"/>
          <w:b/>
        </w:rPr>
        <w:t>prepare</w:t>
      </w:r>
      <w:proofErr w:type="gramEnd"/>
      <w:r w:rsidR="00246DC2" w:rsidRPr="00857DF9">
        <w:rPr>
          <w:rFonts w:ascii="Helvetica" w:eastAsia="Helvetica Neue" w:hAnsi="Helvetica" w:cs="Helvetica Neue"/>
          <w:b/>
        </w:rPr>
        <w:t xml:space="preserve"> to print</w:t>
      </w:r>
      <w:r>
        <w:rPr>
          <w:rFonts w:ascii="Helvetica" w:eastAsia="Helvetica Neue" w:hAnsi="Helvetica" w:cs="Helvetica Neue"/>
          <w:b/>
        </w:rPr>
        <w:t xml:space="preserve"> </w:t>
      </w:r>
      <w:r w:rsidR="00246DC2" w:rsidRPr="004A4794">
        <w:rPr>
          <w:rFonts w:ascii="Helvetica" w:eastAsia="Helvetica Neue" w:hAnsi="Helvetica" w:cs="Helvetica Neue"/>
        </w:rPr>
        <w:t xml:space="preserve">and select the </w:t>
      </w:r>
      <w:r>
        <w:rPr>
          <w:rFonts w:ascii="Helvetica" w:eastAsia="Helvetica Neue" w:hAnsi="Helvetica" w:cs="Helvetica Neue"/>
        </w:rPr>
        <w:t xml:space="preserve">appropriate </w:t>
      </w:r>
      <w:r w:rsidR="00246DC2" w:rsidRPr="004A4794">
        <w:rPr>
          <w:rFonts w:ascii="Helvetica" w:eastAsia="Helvetica Neue" w:hAnsi="Helvetica" w:cs="Helvetica Neue"/>
        </w:rPr>
        <w:t>process.</w:t>
      </w:r>
      <w:r>
        <w:rPr>
          <w:rFonts w:ascii="Helvetica" w:eastAsia="Helvetica Neue" w:hAnsi="Helvetica" w:cs="Helvetica Neue"/>
        </w:rPr>
        <w:t xml:space="preserve"> </w:t>
      </w:r>
      <w:r w:rsidR="00246DC2" w:rsidRPr="004A4794">
        <w:rPr>
          <w:rFonts w:ascii="Helvetica" w:eastAsia="Helvetica Neue" w:hAnsi="Helvetica" w:cs="Helvetica Neue"/>
        </w:rPr>
        <w:t xml:space="preserve"> This will ‘slice’ the model into layers and construct a path for the printer nozzle to follow. </w:t>
      </w:r>
      <w:r>
        <w:rPr>
          <w:rFonts w:ascii="Helvetica" w:eastAsia="Helvetica Neue" w:hAnsi="Helvetica" w:cs="Helvetica Neue"/>
        </w:rPr>
        <w:t>[LM]</w:t>
      </w:r>
    </w:p>
    <w:p w14:paraId="2DD8356B" w14:textId="5A691532" w:rsidR="00857DF9" w:rsidRPr="00857DF9" w:rsidRDefault="00857DF9" w:rsidP="00857DF9">
      <w:pPr>
        <w:numPr>
          <w:ilvl w:val="2"/>
          <w:numId w:val="7"/>
        </w:numPr>
        <w:spacing w:before="240"/>
        <w:jc w:val="both"/>
        <w:outlineLvl w:val="0"/>
        <w:rPr>
          <w:rFonts w:ascii="Helvetica" w:hAnsi="Helvetica" w:cs="Arial"/>
          <w:b/>
          <w:color w:val="auto"/>
        </w:rPr>
      </w:pPr>
      <w:r>
        <w:rPr>
          <w:rFonts w:ascii="Helvetica" w:hAnsi="Helvetica" w:cs="Arial"/>
          <w:i/>
          <w:color w:val="auto"/>
        </w:rPr>
        <w:t>To be provided by authors – provide a screen capture video file of the described actions.</w:t>
      </w:r>
    </w:p>
    <w:p w14:paraId="7FC318CC" w14:textId="0D698169" w:rsidR="004A4794" w:rsidRPr="00857DF9" w:rsidRDefault="004A4794" w:rsidP="00857DF9">
      <w:pPr>
        <w:numPr>
          <w:ilvl w:val="1"/>
          <w:numId w:val="7"/>
        </w:numPr>
        <w:spacing w:before="240"/>
        <w:jc w:val="both"/>
        <w:outlineLvl w:val="0"/>
        <w:rPr>
          <w:rFonts w:ascii="Helvetica" w:hAnsi="Helvetica" w:cs="Arial"/>
          <w:b/>
          <w:color w:val="auto"/>
        </w:rPr>
      </w:pPr>
      <w:r w:rsidRPr="00857DF9">
        <w:rPr>
          <w:rFonts w:ascii="Helvetica" w:eastAsia="Helvetica Neue" w:hAnsi="Helvetica" w:cs="Helvetica Neue"/>
          <w:u w:val="single"/>
        </w:rPr>
        <w:lastRenderedPageBreak/>
        <w:t>Eduardo</w:t>
      </w:r>
      <w:r w:rsidRPr="00857DF9">
        <w:rPr>
          <w:rFonts w:ascii="Helvetica" w:eastAsia="Helvetica Neue" w:hAnsi="Helvetica" w:cs="Helvetica Neue"/>
        </w:rPr>
        <w:t xml:space="preserve">: Problems with the model that </w:t>
      </w:r>
      <w:r w:rsidR="00FD0EA3">
        <w:rPr>
          <w:rFonts w:ascii="Helvetica" w:eastAsia="Helvetica Neue" w:hAnsi="Helvetica" w:cs="Helvetica Neue"/>
        </w:rPr>
        <w:t xml:space="preserve">cause a print to fail </w:t>
      </w:r>
      <w:r w:rsidRPr="00857DF9">
        <w:rPr>
          <w:rFonts w:ascii="Helvetica" w:eastAsia="Helvetica Neue" w:hAnsi="Helvetica" w:cs="Helvetica Neue"/>
        </w:rPr>
        <w:t>can</w:t>
      </w:r>
      <w:r w:rsidR="00FD0EA3">
        <w:rPr>
          <w:rFonts w:ascii="Helvetica" w:eastAsia="Helvetica Neue" w:hAnsi="Helvetica" w:cs="Helvetica Neue"/>
        </w:rPr>
        <w:t xml:space="preserve"> often</w:t>
      </w:r>
      <w:r w:rsidRPr="00857DF9">
        <w:rPr>
          <w:rFonts w:ascii="Helvetica" w:eastAsia="Helvetica Neue" w:hAnsi="Helvetica" w:cs="Helvetica Neue"/>
        </w:rPr>
        <w:t xml:space="preserve"> be spotted </w:t>
      </w:r>
      <w:r w:rsidR="00FD0EA3">
        <w:rPr>
          <w:rFonts w:ascii="Helvetica" w:eastAsia="Helvetica Neue" w:hAnsi="Helvetica" w:cs="Helvetica Neue"/>
        </w:rPr>
        <w:t>in</w:t>
      </w:r>
      <w:r w:rsidRPr="00857DF9">
        <w:rPr>
          <w:rFonts w:ascii="Helvetica" w:eastAsia="Helvetica Neue" w:hAnsi="Helvetica" w:cs="Helvetica Neue"/>
        </w:rPr>
        <w:t xml:space="preserve"> the trajectory preview. It is important to always inspect the generated trajectory, and if necessary rework your model.  </w:t>
      </w:r>
      <w:r w:rsidR="00857DF9" w:rsidRPr="00857DF9">
        <w:rPr>
          <w:rFonts w:ascii="Helvetica" w:eastAsia="Helvetica Neue" w:hAnsi="Helvetica" w:cs="Helvetica Neue"/>
        </w:rPr>
        <w:t>[MED/WID]</w:t>
      </w:r>
    </w:p>
    <w:p w14:paraId="4BD50794" w14:textId="7B2FEC08" w:rsidR="00857DF9" w:rsidRPr="004A4794" w:rsidRDefault="00857DF9" w:rsidP="00857DF9">
      <w:pPr>
        <w:pStyle w:val="ListParagraph"/>
        <w:numPr>
          <w:ilvl w:val="2"/>
          <w:numId w:val="7"/>
        </w:numPr>
        <w:spacing w:before="240"/>
        <w:jc w:val="both"/>
        <w:rPr>
          <w:rFonts w:ascii="Helvetica" w:hAnsi="Helvetica"/>
        </w:rPr>
      </w:pPr>
      <w:r>
        <w:rPr>
          <w:rFonts w:ascii="Helvetica" w:hAnsi="Helvetica"/>
        </w:rPr>
        <w:t>Interview shot, at computer</w:t>
      </w:r>
    </w:p>
    <w:p w14:paraId="5E9DA857" w14:textId="7B11A5E2" w:rsidR="00857DF9" w:rsidRPr="00857DF9" w:rsidRDefault="00857DF9" w:rsidP="004A4794">
      <w:pPr>
        <w:numPr>
          <w:ilvl w:val="1"/>
          <w:numId w:val="7"/>
        </w:numPr>
        <w:spacing w:before="240"/>
        <w:jc w:val="both"/>
        <w:outlineLvl w:val="0"/>
        <w:rPr>
          <w:rFonts w:ascii="Helvetica" w:hAnsi="Helvetica" w:cs="Arial"/>
          <w:b/>
          <w:color w:val="auto"/>
        </w:rPr>
      </w:pPr>
      <w:r>
        <w:rPr>
          <w:rFonts w:ascii="Helvetica" w:eastAsia="Helvetica Neue" w:hAnsi="Helvetica" w:cs="Helvetica Neue"/>
        </w:rPr>
        <w:t>Finally, inspect the G-code trajectory</w:t>
      </w:r>
      <w:r w:rsidR="00FD0EA3">
        <w:rPr>
          <w:rFonts w:ascii="Helvetica" w:eastAsia="Helvetica Neue" w:hAnsi="Helvetica" w:cs="Helvetica Neue"/>
        </w:rPr>
        <w:t xml:space="preserve"> for errors</w:t>
      </w:r>
      <w:r w:rsidR="00246DC2" w:rsidRPr="004A4794">
        <w:rPr>
          <w:rFonts w:ascii="Helvetica" w:eastAsia="Helvetica Neue" w:hAnsi="Helvetica" w:cs="Helvetica Neue"/>
        </w:rPr>
        <w:t xml:space="preserve">. Look for the absence of supports under overhangs, tall isolated structures that could be knocked over, undesired cavities, or areas that are too thin to print. </w:t>
      </w:r>
      <w:r>
        <w:rPr>
          <w:rFonts w:ascii="Helvetica" w:eastAsia="Helvetica Neue" w:hAnsi="Helvetica" w:cs="Helvetica Neue"/>
        </w:rPr>
        <w:t>[LM]</w:t>
      </w:r>
    </w:p>
    <w:p w14:paraId="521C652E" w14:textId="55CA28FD" w:rsidR="00857DF9" w:rsidRPr="00857DF9" w:rsidRDefault="00857DF9" w:rsidP="00857DF9">
      <w:pPr>
        <w:numPr>
          <w:ilvl w:val="2"/>
          <w:numId w:val="7"/>
        </w:numPr>
        <w:spacing w:before="240"/>
        <w:jc w:val="both"/>
        <w:outlineLvl w:val="0"/>
        <w:rPr>
          <w:rFonts w:ascii="Helvetica" w:hAnsi="Helvetica" w:cs="Arial"/>
          <w:b/>
          <w:color w:val="auto"/>
        </w:rPr>
      </w:pPr>
      <w:r>
        <w:rPr>
          <w:rFonts w:ascii="Helvetica" w:hAnsi="Helvetica" w:cs="Arial"/>
          <w:i/>
          <w:color w:val="auto"/>
        </w:rPr>
        <w:t>To be provided by authors – provide a screen capture video file of scanning the G-code trajectory for possible errors in a wide variety of ways</w:t>
      </w:r>
    </w:p>
    <w:p w14:paraId="7A9B4297" w14:textId="2EF320CC" w:rsidR="004A4794" w:rsidRPr="00857DF9" w:rsidRDefault="00246DC2" w:rsidP="004A4794">
      <w:pPr>
        <w:numPr>
          <w:ilvl w:val="1"/>
          <w:numId w:val="7"/>
        </w:numPr>
        <w:spacing w:before="240"/>
        <w:jc w:val="both"/>
        <w:outlineLvl w:val="0"/>
        <w:rPr>
          <w:rFonts w:ascii="Helvetica" w:hAnsi="Helvetica" w:cs="Arial"/>
          <w:b/>
          <w:color w:val="auto"/>
        </w:rPr>
      </w:pPr>
      <w:r w:rsidRPr="004A4794">
        <w:rPr>
          <w:rFonts w:ascii="Helvetica" w:eastAsia="Helvetica Neue" w:hAnsi="Helvetica" w:cs="Helvetica Neue"/>
        </w:rPr>
        <w:t>If the</w:t>
      </w:r>
      <w:r w:rsidR="00FD0EA3">
        <w:rPr>
          <w:rFonts w:ascii="Helvetica" w:eastAsia="Helvetica Neue" w:hAnsi="Helvetica" w:cs="Helvetica Neue"/>
        </w:rPr>
        <w:t xml:space="preserve"> print</w:t>
      </w:r>
      <w:r w:rsidRPr="004A4794">
        <w:rPr>
          <w:rFonts w:ascii="Helvetica" w:eastAsia="Helvetica Neue" w:hAnsi="Helvetica" w:cs="Helvetica Neue"/>
        </w:rPr>
        <w:t xml:space="preserve"> trajectory appears satisfactory, save it as a G-code file. Otherwise edit the model, orientation, or process settings and try again.</w:t>
      </w:r>
      <w:bookmarkStart w:id="2" w:name="_1fob9te" w:colFirst="0" w:colLast="0"/>
      <w:bookmarkEnd w:id="2"/>
      <w:r w:rsidR="00857DF9">
        <w:rPr>
          <w:rFonts w:ascii="Helvetica" w:eastAsia="Helvetica Neue" w:hAnsi="Helvetica" w:cs="Helvetica Neue"/>
        </w:rPr>
        <w:t xml:space="preserve"> [LM]</w:t>
      </w:r>
    </w:p>
    <w:p w14:paraId="7AEFFDD9" w14:textId="3665E096" w:rsidR="00857DF9" w:rsidRPr="00857DF9" w:rsidRDefault="00857DF9" w:rsidP="00857DF9">
      <w:pPr>
        <w:numPr>
          <w:ilvl w:val="2"/>
          <w:numId w:val="7"/>
        </w:numPr>
        <w:spacing w:before="240"/>
        <w:jc w:val="both"/>
        <w:outlineLvl w:val="0"/>
        <w:rPr>
          <w:rFonts w:ascii="Helvetica" w:hAnsi="Helvetica" w:cs="Arial"/>
          <w:b/>
          <w:color w:val="auto"/>
        </w:rPr>
      </w:pPr>
      <w:r>
        <w:rPr>
          <w:rFonts w:ascii="Helvetica" w:hAnsi="Helvetica" w:cs="Arial"/>
          <w:i/>
          <w:color w:val="auto"/>
        </w:rPr>
        <w:t>To be provided by authors – provide a screen capture video file of saving the G-code</w:t>
      </w:r>
    </w:p>
    <w:p w14:paraId="31569E0E" w14:textId="77777777" w:rsidR="004A4794" w:rsidRDefault="00246DC2" w:rsidP="004A4794">
      <w:pPr>
        <w:numPr>
          <w:ilvl w:val="0"/>
          <w:numId w:val="7"/>
        </w:numPr>
        <w:spacing w:before="240"/>
        <w:jc w:val="both"/>
        <w:outlineLvl w:val="0"/>
        <w:rPr>
          <w:rFonts w:ascii="Helvetica" w:hAnsi="Helvetica" w:cs="Arial"/>
          <w:b/>
          <w:color w:val="auto"/>
        </w:rPr>
      </w:pPr>
      <w:r w:rsidRPr="004A4794">
        <w:rPr>
          <w:rFonts w:ascii="Helvetica" w:eastAsia="Helvetica Neue" w:hAnsi="Helvetica" w:cs="Helvetica Neue"/>
          <w:b/>
        </w:rPr>
        <w:t>Printing and Post-production Processing</w:t>
      </w:r>
    </w:p>
    <w:p w14:paraId="523139CC" w14:textId="77777777" w:rsidR="00857DF9" w:rsidRPr="00857DF9" w:rsidRDefault="00857DF9" w:rsidP="004A4794">
      <w:pPr>
        <w:numPr>
          <w:ilvl w:val="1"/>
          <w:numId w:val="7"/>
        </w:numPr>
        <w:spacing w:before="240"/>
        <w:jc w:val="both"/>
        <w:outlineLvl w:val="0"/>
        <w:rPr>
          <w:rFonts w:ascii="Helvetica" w:hAnsi="Helvetica" w:cs="Arial"/>
          <w:b/>
          <w:color w:val="auto"/>
        </w:rPr>
      </w:pPr>
      <w:r>
        <w:rPr>
          <w:rFonts w:ascii="Helvetica" w:eastAsia="Helvetica Neue" w:hAnsi="Helvetica" w:cs="Helvetica Neue"/>
        </w:rPr>
        <w:t>To begin, p</w:t>
      </w:r>
      <w:r w:rsidR="00246DC2" w:rsidRPr="004A4794">
        <w:rPr>
          <w:rFonts w:ascii="Helvetica" w:eastAsia="Helvetica Neue" w:hAnsi="Helvetica" w:cs="Helvetica Neue"/>
        </w:rPr>
        <w:t>repare the printer by</w:t>
      </w:r>
      <w:r>
        <w:rPr>
          <w:rFonts w:ascii="Helvetica" w:eastAsia="Helvetica Neue" w:hAnsi="Helvetica" w:cs="Helvetica Neue"/>
        </w:rPr>
        <w:t xml:space="preserve"> [1.WID]</w:t>
      </w:r>
      <w:r w:rsidR="00246DC2" w:rsidRPr="004A4794">
        <w:rPr>
          <w:rFonts w:ascii="Helvetica" w:eastAsia="Helvetica Neue" w:hAnsi="Helvetica" w:cs="Helvetica Neue"/>
        </w:rPr>
        <w:t xml:space="preserve"> loading the filament and </w:t>
      </w:r>
      <w:r>
        <w:rPr>
          <w:rFonts w:ascii="Helvetica" w:eastAsia="Helvetica Neue" w:hAnsi="Helvetica" w:cs="Helvetica Neue"/>
        </w:rPr>
        <w:t>ensuring that the bed is level. [2.MED-TXT]</w:t>
      </w:r>
    </w:p>
    <w:p w14:paraId="203878F6" w14:textId="1FB7C7D2" w:rsidR="00857DF9" w:rsidRPr="00857DF9" w:rsidRDefault="00857DF9" w:rsidP="00857DF9">
      <w:pPr>
        <w:numPr>
          <w:ilvl w:val="2"/>
          <w:numId w:val="7"/>
        </w:numPr>
        <w:spacing w:before="240"/>
        <w:jc w:val="both"/>
        <w:outlineLvl w:val="0"/>
        <w:rPr>
          <w:rFonts w:ascii="Helvetica" w:hAnsi="Helvetica" w:cs="Arial"/>
          <w:color w:val="auto"/>
        </w:rPr>
      </w:pPr>
      <w:r w:rsidRPr="00857DF9">
        <w:rPr>
          <w:rFonts w:ascii="Helvetica" w:hAnsi="Helvetica" w:cs="Arial"/>
          <w:color w:val="auto"/>
        </w:rPr>
        <w:t>Establishing shot of talent accessing the printer to change/load filament</w:t>
      </w:r>
    </w:p>
    <w:p w14:paraId="55AB87D6" w14:textId="108CC3A7" w:rsidR="00AA3A45" w:rsidRPr="00AA3A45" w:rsidRDefault="00461806" w:rsidP="00AA3A45">
      <w:pPr>
        <w:numPr>
          <w:ilvl w:val="2"/>
          <w:numId w:val="7"/>
        </w:numPr>
        <w:spacing w:before="240"/>
        <w:jc w:val="both"/>
        <w:outlineLvl w:val="0"/>
        <w:rPr>
          <w:rFonts w:ascii="Helvetica" w:hAnsi="Helvetica" w:cs="Arial"/>
          <w:b/>
          <w:color w:val="auto"/>
        </w:rPr>
      </w:pPr>
      <w:r w:rsidRPr="00461806">
        <w:rPr>
          <w:rFonts w:ascii="Helvetica" w:hAnsi="Helvetica"/>
          <w:color w:val="FF0000"/>
        </w:rPr>
        <w:t>This shot was made as a close up of the printer nozzle, showing the moment when new filament starts being extruded</w:t>
      </w:r>
      <w:r>
        <w:rPr>
          <w:rFonts w:ascii="Helvetica" w:eastAsia="Helvetica Neue" w:hAnsi="Helvetica" w:cs="Helvetica Neue"/>
        </w:rPr>
        <w:t xml:space="preserve"> </w:t>
      </w:r>
      <w:r w:rsidR="00857DF9">
        <w:rPr>
          <w:rFonts w:ascii="Helvetica" w:eastAsia="Helvetica Neue" w:hAnsi="Helvetica" w:cs="Helvetica Neue"/>
        </w:rPr>
        <w:t xml:space="preserve">TEXT: Consult the printer </w:t>
      </w:r>
      <w:r w:rsidR="00246DC2" w:rsidRPr="004A4794">
        <w:rPr>
          <w:rFonts w:ascii="Helvetica" w:eastAsia="Helvetica Neue" w:hAnsi="Helvetica" w:cs="Helvetica Neue"/>
        </w:rPr>
        <w:t xml:space="preserve">manual </w:t>
      </w:r>
      <w:r w:rsidR="00857DF9">
        <w:rPr>
          <w:rFonts w:ascii="Helvetica" w:eastAsia="Helvetica Neue" w:hAnsi="Helvetica" w:cs="Helvetica Neue"/>
        </w:rPr>
        <w:t>for details.</w:t>
      </w:r>
    </w:p>
    <w:p w14:paraId="3982CA26" w14:textId="4AAA5B09" w:rsidR="004A4794" w:rsidRPr="00AA3A45" w:rsidRDefault="00FD0EA3" w:rsidP="004A4794">
      <w:pPr>
        <w:numPr>
          <w:ilvl w:val="1"/>
          <w:numId w:val="7"/>
        </w:numPr>
        <w:spacing w:before="240"/>
        <w:jc w:val="both"/>
        <w:outlineLvl w:val="0"/>
        <w:rPr>
          <w:rFonts w:ascii="Helvetica" w:hAnsi="Helvetica" w:cs="Arial"/>
          <w:b/>
          <w:color w:val="auto"/>
        </w:rPr>
      </w:pPr>
      <w:r>
        <w:rPr>
          <w:rFonts w:ascii="Helvetica" w:eastAsia="Helvetica Neue" w:hAnsi="Helvetica" w:cs="Helvetica Neue"/>
        </w:rPr>
        <w:t>Next, r</w:t>
      </w:r>
      <w:r w:rsidR="007D25C3">
        <w:rPr>
          <w:rFonts w:ascii="Helvetica" w:eastAsia="Helvetica Neue" w:hAnsi="Helvetica" w:cs="Helvetica Neue"/>
        </w:rPr>
        <w:t>un the G-code on the printer, e</w:t>
      </w:r>
      <w:r>
        <w:rPr>
          <w:rFonts w:ascii="Helvetica" w:eastAsia="Helvetica Neue" w:hAnsi="Helvetica" w:cs="Helvetica Neue"/>
        </w:rPr>
        <w:t xml:space="preserve">ither </w:t>
      </w:r>
      <w:r w:rsidR="00246DC2" w:rsidRPr="004A4794">
        <w:rPr>
          <w:rFonts w:ascii="Helvetica" w:eastAsia="Helvetica Neue" w:hAnsi="Helvetica" w:cs="Helvetica Neue"/>
        </w:rPr>
        <w:t>st</w:t>
      </w:r>
      <w:r w:rsidR="007D25C3">
        <w:rPr>
          <w:rFonts w:ascii="Helvetica" w:eastAsia="Helvetica Neue" w:hAnsi="Helvetica" w:cs="Helvetica Neue"/>
        </w:rPr>
        <w:t>r</w:t>
      </w:r>
      <w:r w:rsidR="00246DC2" w:rsidRPr="004A4794">
        <w:rPr>
          <w:rFonts w:ascii="Helvetica" w:eastAsia="Helvetica Neue" w:hAnsi="Helvetica" w:cs="Helvetica Neue"/>
        </w:rPr>
        <w:t xml:space="preserve">eaming it from a computer </w:t>
      </w:r>
      <w:r w:rsidR="00AA3A45">
        <w:rPr>
          <w:rFonts w:ascii="Helvetica" w:eastAsia="Helvetica Neue" w:hAnsi="Helvetica" w:cs="Helvetica Neue"/>
        </w:rPr>
        <w:t>[</w:t>
      </w:r>
      <w:r w:rsidR="00AA3A45" w:rsidRPr="00461806">
        <w:rPr>
          <w:rFonts w:ascii="Helvetica" w:eastAsia="Helvetica Neue" w:hAnsi="Helvetica" w:cs="Helvetica Neue"/>
          <w:strike/>
        </w:rPr>
        <w:t>1.MED</w:t>
      </w:r>
      <w:r w:rsidR="00AA3A45">
        <w:rPr>
          <w:rFonts w:ascii="Helvetica" w:eastAsia="Helvetica Neue" w:hAnsi="Helvetica" w:cs="Helvetica Neue"/>
        </w:rPr>
        <w:t xml:space="preserve">] </w:t>
      </w:r>
      <w:r w:rsidR="00246DC2" w:rsidRPr="004A4794">
        <w:rPr>
          <w:rFonts w:ascii="Helvetica" w:eastAsia="Helvetica Neue" w:hAnsi="Helvetica" w:cs="Helvetica Neue"/>
        </w:rPr>
        <w:t xml:space="preserve">or </w:t>
      </w:r>
      <w:r>
        <w:rPr>
          <w:rFonts w:ascii="Helvetica" w:eastAsia="Helvetica Neue" w:hAnsi="Helvetica" w:cs="Helvetica Neue"/>
        </w:rPr>
        <w:t>from an</w:t>
      </w:r>
      <w:r w:rsidR="00246DC2" w:rsidRPr="004A4794">
        <w:rPr>
          <w:rFonts w:ascii="Helvetica" w:eastAsia="Helvetica Neue" w:hAnsi="Helvetica" w:cs="Helvetica Neue"/>
        </w:rPr>
        <w:t xml:space="preserve"> SD card </w:t>
      </w:r>
      <w:r>
        <w:rPr>
          <w:rFonts w:ascii="Helvetica" w:eastAsia="Helvetica Neue" w:hAnsi="Helvetica" w:cs="Helvetica Neue"/>
        </w:rPr>
        <w:t>attached to</w:t>
      </w:r>
      <w:r w:rsidR="00246DC2" w:rsidRPr="004A4794">
        <w:rPr>
          <w:rFonts w:ascii="Helvetica" w:eastAsia="Helvetica Neue" w:hAnsi="Helvetica" w:cs="Helvetica Neue"/>
        </w:rPr>
        <w:t xml:space="preserve"> the printer. </w:t>
      </w:r>
      <w:r w:rsidR="00AA3A45">
        <w:rPr>
          <w:rFonts w:ascii="Helvetica" w:eastAsia="Helvetica Neue" w:hAnsi="Helvetica" w:cs="Helvetica Neue"/>
        </w:rPr>
        <w:t xml:space="preserve"> [2.MED] </w:t>
      </w:r>
      <w:r w:rsidR="00246DC2" w:rsidRPr="004A4794">
        <w:rPr>
          <w:rFonts w:ascii="Helvetica" w:eastAsia="Helvetica Neue" w:hAnsi="Helvetica" w:cs="Helvetica Neue"/>
        </w:rPr>
        <w:t xml:space="preserve">Watch the print until a first layer </w:t>
      </w:r>
      <w:r w:rsidR="00AA3A45">
        <w:rPr>
          <w:rFonts w:ascii="Helvetica" w:eastAsia="Helvetica Neue" w:hAnsi="Helvetica" w:cs="Helvetica Neue"/>
        </w:rPr>
        <w:t>has been successfully completed – abort the process if there are any errors. [3.</w:t>
      </w:r>
      <w:r w:rsidR="00461806">
        <w:rPr>
          <w:rFonts w:ascii="Helvetica" w:eastAsia="Helvetica Neue" w:hAnsi="Helvetica" w:cs="Helvetica Neue"/>
          <w:color w:val="FF0000"/>
        </w:rPr>
        <w:t>LM</w:t>
      </w:r>
      <w:r w:rsidR="00AA3A45">
        <w:rPr>
          <w:rFonts w:ascii="Helvetica" w:eastAsia="Helvetica Neue" w:hAnsi="Helvetica" w:cs="Helvetica Neue"/>
        </w:rPr>
        <w:t>]</w:t>
      </w:r>
    </w:p>
    <w:p w14:paraId="79E57C2D" w14:textId="4D59C8B5" w:rsidR="00AA3A45" w:rsidRPr="00AA3A45" w:rsidRDefault="00AA3A45" w:rsidP="00AA3A45">
      <w:pPr>
        <w:numPr>
          <w:ilvl w:val="2"/>
          <w:numId w:val="7"/>
        </w:numPr>
        <w:spacing w:before="240"/>
        <w:jc w:val="both"/>
        <w:outlineLvl w:val="0"/>
        <w:rPr>
          <w:rFonts w:ascii="Helvetica" w:hAnsi="Helvetica" w:cs="Arial"/>
          <w:b/>
          <w:color w:val="auto"/>
        </w:rPr>
      </w:pPr>
      <w:r w:rsidRPr="00461806">
        <w:rPr>
          <w:rFonts w:ascii="Helvetica" w:eastAsia="Helvetica Neue" w:hAnsi="Helvetica" w:cs="Helvetica Neue"/>
          <w:strike/>
        </w:rPr>
        <w:t>talent opening controls on computer and sending file to printer</w:t>
      </w:r>
      <w:r w:rsidR="00461806">
        <w:rPr>
          <w:rFonts w:ascii="Helvetica" w:eastAsia="Helvetica Neue" w:hAnsi="Helvetica" w:cs="Helvetica Neue"/>
        </w:rPr>
        <w:t xml:space="preserve"> </w:t>
      </w:r>
    </w:p>
    <w:p w14:paraId="5C43C704" w14:textId="77777777" w:rsidR="00461806" w:rsidRPr="009836DF" w:rsidRDefault="00461806" w:rsidP="00AA3A45">
      <w:pPr>
        <w:numPr>
          <w:ilvl w:val="2"/>
          <w:numId w:val="7"/>
        </w:numPr>
        <w:spacing w:before="240"/>
        <w:jc w:val="both"/>
        <w:outlineLvl w:val="0"/>
        <w:rPr>
          <w:rFonts w:ascii="Helvetica" w:hAnsi="Helvetica" w:cs="Arial"/>
          <w:b/>
          <w:color w:val="FF0000"/>
        </w:rPr>
      </w:pPr>
      <w:r w:rsidRPr="009836DF">
        <w:rPr>
          <w:rFonts w:ascii="Helvetica" w:hAnsi="Helvetica"/>
          <w:color w:val="FF0000"/>
        </w:rPr>
        <w:t>SD card being loaded into the printer, and the print starting.</w:t>
      </w:r>
    </w:p>
    <w:p w14:paraId="5D9941AD" w14:textId="2F36D512" w:rsidR="00AA3A45" w:rsidRPr="009836DF" w:rsidRDefault="00461806" w:rsidP="00AA3A45">
      <w:pPr>
        <w:numPr>
          <w:ilvl w:val="2"/>
          <w:numId w:val="7"/>
        </w:numPr>
        <w:spacing w:before="240"/>
        <w:jc w:val="both"/>
        <w:outlineLvl w:val="0"/>
        <w:rPr>
          <w:rFonts w:ascii="Helvetica" w:hAnsi="Helvetica" w:cs="Arial"/>
          <w:b/>
          <w:color w:val="FF0000"/>
        </w:rPr>
      </w:pPr>
      <w:r w:rsidRPr="009836DF">
        <w:rPr>
          <w:rFonts w:ascii="Helvetica" w:eastAsia="Helvetica Neue" w:hAnsi="Helvetica" w:cs="Helvetica Neue"/>
          <w:color w:val="FF0000"/>
        </w:rPr>
        <w:t>P</w:t>
      </w:r>
      <w:r w:rsidR="00AA3A45" w:rsidRPr="009836DF">
        <w:rPr>
          <w:rFonts w:ascii="Helvetica" w:eastAsia="Helvetica Neue" w:hAnsi="Helvetica" w:cs="Helvetica Neue"/>
          <w:color w:val="FF0000"/>
        </w:rPr>
        <w:t>rinting in progress, show the first layer of the model being printed</w:t>
      </w:r>
    </w:p>
    <w:p w14:paraId="5FB39665" w14:textId="77777777" w:rsidR="00AA3A45" w:rsidRPr="004A4794" w:rsidRDefault="00AA3A45" w:rsidP="00AA3A45">
      <w:pPr>
        <w:pStyle w:val="ListParagraph"/>
        <w:numPr>
          <w:ilvl w:val="1"/>
          <w:numId w:val="7"/>
        </w:numPr>
        <w:spacing w:before="240"/>
        <w:jc w:val="both"/>
        <w:rPr>
          <w:rFonts w:ascii="Helvetica" w:hAnsi="Helvetica"/>
        </w:rPr>
      </w:pPr>
      <w:r w:rsidRPr="004A4794">
        <w:rPr>
          <w:rFonts w:ascii="Helvetica" w:eastAsia="Helvetica Neue" w:hAnsi="Helvetica" w:cs="Helvetica Neue"/>
          <w:u w:val="single"/>
        </w:rPr>
        <w:t>Ian</w:t>
      </w:r>
      <w:r w:rsidRPr="004A4794">
        <w:rPr>
          <w:rFonts w:ascii="Helvetica" w:eastAsia="Helvetica Neue" w:hAnsi="Helvetica" w:cs="Helvetica Neue"/>
        </w:rPr>
        <w:t xml:space="preserve">: Desktop 3D printers are prone to failure and this can be discouraging for new users. We have listed common problems and solutions in the appendix, and encourage the reader to utilize online resources to troubleshoot their printer.  </w:t>
      </w:r>
    </w:p>
    <w:p w14:paraId="4635D7DD" w14:textId="70011475" w:rsidR="00AA3A45" w:rsidRPr="00AA3A45" w:rsidRDefault="00AA3A45" w:rsidP="00AA3A45">
      <w:pPr>
        <w:numPr>
          <w:ilvl w:val="2"/>
          <w:numId w:val="7"/>
        </w:numPr>
        <w:spacing w:before="240"/>
        <w:jc w:val="both"/>
        <w:outlineLvl w:val="0"/>
        <w:rPr>
          <w:rFonts w:ascii="Helvetica" w:hAnsi="Helvetica" w:cs="Arial"/>
          <w:color w:val="auto"/>
        </w:rPr>
      </w:pPr>
      <w:r w:rsidRPr="00AA3A45">
        <w:rPr>
          <w:rFonts w:ascii="Helvetica" w:hAnsi="Helvetica" w:cs="Arial"/>
          <w:color w:val="auto"/>
        </w:rPr>
        <w:t>Interview near printer</w:t>
      </w:r>
    </w:p>
    <w:p w14:paraId="6991ECE4" w14:textId="78E5D4B1" w:rsidR="004A4794" w:rsidRPr="00AA3A45" w:rsidRDefault="00246DC2" w:rsidP="004A4794">
      <w:pPr>
        <w:numPr>
          <w:ilvl w:val="1"/>
          <w:numId w:val="7"/>
        </w:numPr>
        <w:spacing w:before="240"/>
        <w:jc w:val="both"/>
        <w:outlineLvl w:val="0"/>
        <w:rPr>
          <w:rFonts w:ascii="Helvetica" w:hAnsi="Helvetica" w:cs="Arial"/>
          <w:b/>
          <w:color w:val="auto"/>
        </w:rPr>
      </w:pPr>
      <w:r w:rsidRPr="004A4794">
        <w:rPr>
          <w:rFonts w:ascii="Helvetica" w:eastAsia="Helvetica Neue" w:hAnsi="Helvetica" w:cs="Helvetica Neue"/>
        </w:rPr>
        <w:lastRenderedPageBreak/>
        <w:t xml:space="preserve">When the print is finished, </w:t>
      </w:r>
      <w:r w:rsidR="00AA3A45">
        <w:rPr>
          <w:rFonts w:ascii="Helvetica" w:eastAsia="Helvetica Neue" w:hAnsi="Helvetica" w:cs="Helvetica Neue"/>
        </w:rPr>
        <w:t>let the</w:t>
      </w:r>
      <w:r w:rsidR="009836DF">
        <w:rPr>
          <w:rFonts w:ascii="Helvetica" w:eastAsia="Helvetica Neue" w:hAnsi="Helvetica" w:cs="Helvetica Neue"/>
        </w:rPr>
        <w:t xml:space="preserve"> model cool to room temperature </w:t>
      </w:r>
      <w:r w:rsidR="009836DF" w:rsidRPr="009836DF">
        <w:rPr>
          <w:rFonts w:ascii="Helvetica" w:eastAsia="Helvetica Neue" w:hAnsi="Helvetica" w:cs="Helvetica Neue"/>
          <w:color w:val="FF0000"/>
        </w:rPr>
        <w:t>and</w:t>
      </w:r>
      <w:r w:rsidR="00AA3A45" w:rsidRPr="009836DF">
        <w:rPr>
          <w:rFonts w:ascii="Helvetica" w:eastAsia="Helvetica Neue" w:hAnsi="Helvetica" w:cs="Helvetica Neue"/>
          <w:color w:val="FF0000"/>
        </w:rPr>
        <w:t xml:space="preserve"> </w:t>
      </w:r>
      <w:r w:rsidR="009836DF" w:rsidRPr="009836DF">
        <w:rPr>
          <w:rFonts w:ascii="Helvetica" w:eastAsia="Helvetica Neue" w:hAnsi="Helvetica" w:cs="Helvetica Neue"/>
          <w:color w:val="FF0000"/>
        </w:rPr>
        <w:t>t</w:t>
      </w:r>
      <w:r w:rsidR="00AA3A45" w:rsidRPr="009836DF">
        <w:rPr>
          <w:rFonts w:ascii="Helvetica" w:eastAsia="Helvetica Neue" w:hAnsi="Helvetica" w:cs="Helvetica Neue"/>
          <w:color w:val="FF0000"/>
        </w:rPr>
        <w:t xml:space="preserve">hen, </w:t>
      </w:r>
      <w:r w:rsidRPr="009836DF">
        <w:rPr>
          <w:rFonts w:ascii="Helvetica" w:eastAsia="Helvetica Neue" w:hAnsi="Helvetica" w:cs="Helvetica Neue"/>
          <w:color w:val="FF0000"/>
        </w:rPr>
        <w:t xml:space="preserve">detach </w:t>
      </w:r>
      <w:r w:rsidR="009836DF" w:rsidRPr="009836DF">
        <w:rPr>
          <w:rFonts w:ascii="Helvetica" w:eastAsia="Helvetica Neue" w:hAnsi="Helvetica" w:cs="Helvetica Neue"/>
          <w:color w:val="FF0000"/>
        </w:rPr>
        <w:t>it</w:t>
      </w:r>
      <w:r w:rsidRPr="009836DF">
        <w:rPr>
          <w:rFonts w:ascii="Helvetica" w:eastAsia="Helvetica Neue" w:hAnsi="Helvetica" w:cs="Helvetica Neue"/>
          <w:color w:val="FF0000"/>
        </w:rPr>
        <w:t xml:space="preserve"> </w:t>
      </w:r>
      <w:r w:rsidRPr="004A4794">
        <w:rPr>
          <w:rFonts w:ascii="Helvetica" w:eastAsia="Helvetica Neue" w:hAnsi="Helvetica" w:cs="Helvetica Neue"/>
        </w:rPr>
        <w:t xml:space="preserve">from the build plate by gently pulling it sideways. </w:t>
      </w:r>
      <w:r w:rsidR="00AA3A45">
        <w:rPr>
          <w:rFonts w:ascii="Helvetica" w:eastAsia="Helvetica Neue" w:hAnsi="Helvetica" w:cs="Helvetica Neue"/>
        </w:rPr>
        <w:t>[</w:t>
      </w:r>
      <w:r w:rsidR="00AA3A45" w:rsidRPr="009836DF">
        <w:rPr>
          <w:rFonts w:ascii="Helvetica" w:eastAsia="Helvetica Neue" w:hAnsi="Helvetica" w:cs="Helvetica Neue"/>
          <w:strike/>
        </w:rPr>
        <w:t>2.CU</w:t>
      </w:r>
      <w:r w:rsidR="00AA3A45">
        <w:rPr>
          <w:rFonts w:ascii="Helvetica" w:eastAsia="Helvetica Neue" w:hAnsi="Helvetica" w:cs="Helvetica Neue"/>
        </w:rPr>
        <w:t xml:space="preserve">] </w:t>
      </w:r>
      <w:r w:rsidRPr="004A4794">
        <w:rPr>
          <w:rFonts w:ascii="Helvetica" w:eastAsia="Helvetica Neue" w:hAnsi="Helvetica" w:cs="Helvetica Neue"/>
        </w:rPr>
        <w:t>If the raft adheres strongly to the build plate, carefully pry it off using a sharp edge.</w:t>
      </w:r>
      <w:r w:rsidR="00AA3A45">
        <w:rPr>
          <w:rFonts w:ascii="Helvetica" w:eastAsia="Helvetica Neue" w:hAnsi="Helvetica" w:cs="Helvetica Neue"/>
        </w:rPr>
        <w:t xml:space="preserve"> [</w:t>
      </w:r>
      <w:r w:rsidR="00AA3A45" w:rsidRPr="009836DF">
        <w:rPr>
          <w:rFonts w:ascii="Helvetica" w:eastAsia="Helvetica Neue" w:hAnsi="Helvetica" w:cs="Helvetica Neue"/>
          <w:strike/>
        </w:rPr>
        <w:t>3.CU</w:t>
      </w:r>
      <w:r w:rsidR="00AA3A45">
        <w:rPr>
          <w:rFonts w:ascii="Helvetica" w:eastAsia="Helvetica Neue" w:hAnsi="Helvetica" w:cs="Helvetica Neue"/>
        </w:rPr>
        <w:t>]</w:t>
      </w:r>
      <w:r w:rsidR="009836DF">
        <w:rPr>
          <w:rFonts w:ascii="Helvetica" w:eastAsia="Helvetica Neue" w:hAnsi="Helvetica" w:cs="Helvetica Neue"/>
        </w:rPr>
        <w:t xml:space="preserve"> [1.MED]</w:t>
      </w:r>
    </w:p>
    <w:p w14:paraId="2EC6180A" w14:textId="715FED0A" w:rsidR="00AA3A45" w:rsidRPr="00AA3A45" w:rsidRDefault="00AA3A45" w:rsidP="00AA3A45">
      <w:pPr>
        <w:numPr>
          <w:ilvl w:val="2"/>
          <w:numId w:val="7"/>
        </w:numPr>
        <w:spacing w:before="240"/>
        <w:jc w:val="both"/>
        <w:outlineLvl w:val="0"/>
        <w:rPr>
          <w:rFonts w:ascii="Helvetica" w:hAnsi="Helvetica" w:cs="Arial"/>
          <w:b/>
          <w:color w:val="auto"/>
        </w:rPr>
      </w:pPr>
      <w:r>
        <w:rPr>
          <w:rFonts w:ascii="Helvetica" w:eastAsia="Helvetica Neue" w:hAnsi="Helvetica" w:cs="Helvetica Neue"/>
        </w:rPr>
        <w:t xml:space="preserve">Removing model from printer and setting </w:t>
      </w:r>
    </w:p>
    <w:p w14:paraId="60CB4697" w14:textId="0B3BD98C" w:rsidR="00AA3A45" w:rsidRPr="009836DF" w:rsidRDefault="00AA3A45" w:rsidP="00AA3A45">
      <w:pPr>
        <w:numPr>
          <w:ilvl w:val="2"/>
          <w:numId w:val="7"/>
        </w:numPr>
        <w:spacing w:before="240"/>
        <w:jc w:val="both"/>
        <w:outlineLvl w:val="0"/>
        <w:rPr>
          <w:rFonts w:ascii="Helvetica" w:hAnsi="Helvetica" w:cs="Arial"/>
          <w:b/>
          <w:strike/>
          <w:color w:val="auto"/>
        </w:rPr>
      </w:pPr>
      <w:r w:rsidRPr="009836DF">
        <w:rPr>
          <w:rFonts w:ascii="Helvetica" w:eastAsia="Helvetica Neue" w:hAnsi="Helvetica" w:cs="Helvetica Neue"/>
          <w:strike/>
        </w:rPr>
        <w:t>Removing model from print plate, sideways tug method</w:t>
      </w:r>
    </w:p>
    <w:p w14:paraId="08157ED7" w14:textId="6207A2ED" w:rsidR="00AA3A45" w:rsidRPr="009836DF" w:rsidRDefault="00AA3A45" w:rsidP="00AA3A45">
      <w:pPr>
        <w:numPr>
          <w:ilvl w:val="2"/>
          <w:numId w:val="7"/>
        </w:numPr>
        <w:spacing w:before="240"/>
        <w:jc w:val="both"/>
        <w:outlineLvl w:val="0"/>
        <w:rPr>
          <w:rFonts w:ascii="Helvetica" w:hAnsi="Helvetica" w:cs="Arial"/>
          <w:b/>
          <w:strike/>
          <w:color w:val="auto"/>
        </w:rPr>
      </w:pPr>
      <w:r w:rsidRPr="009836DF">
        <w:rPr>
          <w:rFonts w:ascii="Helvetica" w:eastAsia="Helvetica Neue" w:hAnsi="Helvetica" w:cs="Helvetica Neue"/>
          <w:strike/>
        </w:rPr>
        <w:t>Removing model from print plate, prying with edge method</w:t>
      </w:r>
    </w:p>
    <w:p w14:paraId="1E39E5E9" w14:textId="6E2AEE44" w:rsidR="00EC5416" w:rsidRPr="00AA3A45" w:rsidRDefault="00AA3A45" w:rsidP="004A4794">
      <w:pPr>
        <w:numPr>
          <w:ilvl w:val="1"/>
          <w:numId w:val="7"/>
        </w:numPr>
        <w:spacing w:before="240"/>
        <w:jc w:val="both"/>
        <w:outlineLvl w:val="0"/>
        <w:rPr>
          <w:rFonts w:ascii="Helvetica" w:hAnsi="Helvetica" w:cs="Arial"/>
          <w:b/>
          <w:color w:val="auto"/>
        </w:rPr>
      </w:pPr>
      <w:r>
        <w:rPr>
          <w:rFonts w:ascii="Helvetica" w:eastAsia="Helvetica Neue" w:hAnsi="Helvetica" w:cs="Helvetica Neue"/>
        </w:rPr>
        <w:t>Next, r</w:t>
      </w:r>
      <w:r w:rsidR="00246DC2" w:rsidRPr="004A4794">
        <w:rPr>
          <w:rFonts w:ascii="Helvetica" w:eastAsia="Helvetica Neue" w:hAnsi="Helvetica" w:cs="Helvetica Neue"/>
        </w:rPr>
        <w:t>emove the support structures from the model</w:t>
      </w:r>
      <w:r w:rsidR="009836DF">
        <w:rPr>
          <w:rFonts w:ascii="Helvetica" w:eastAsia="Helvetica Neue" w:hAnsi="Helvetica" w:cs="Helvetica Neue"/>
        </w:rPr>
        <w:t xml:space="preserve"> using standard pliers</w:t>
      </w:r>
      <w:r w:rsidR="00246DC2" w:rsidRPr="004A4794">
        <w:rPr>
          <w:rFonts w:ascii="Helvetica" w:eastAsia="Helvetica Neue" w:hAnsi="Helvetica" w:cs="Helvetica Neue"/>
        </w:rPr>
        <w:t>.</w:t>
      </w:r>
      <w:r>
        <w:rPr>
          <w:rFonts w:ascii="Helvetica" w:eastAsia="Helvetica Neue" w:hAnsi="Helvetica" w:cs="Helvetica Neue"/>
        </w:rPr>
        <w:t xml:space="preserve"> [1.MED]</w:t>
      </w:r>
      <w:r w:rsidR="00246DC2" w:rsidRPr="004A4794">
        <w:rPr>
          <w:rFonts w:ascii="Helvetica" w:eastAsia="Helvetica Neue" w:hAnsi="Helvetica" w:cs="Helvetica Neue"/>
        </w:rPr>
        <w:t xml:space="preserve"> Many </w:t>
      </w:r>
      <w:r>
        <w:rPr>
          <w:rFonts w:ascii="Helvetica" w:eastAsia="Helvetica Neue" w:hAnsi="Helvetica" w:cs="Helvetica Neue"/>
        </w:rPr>
        <w:t xml:space="preserve">can be removed </w:t>
      </w:r>
      <w:r w:rsidR="009836DF">
        <w:rPr>
          <w:rFonts w:ascii="Helvetica" w:eastAsia="Helvetica Neue" w:hAnsi="Helvetica" w:cs="Helvetica Neue"/>
        </w:rPr>
        <w:t xml:space="preserve">with standard pliers, </w:t>
      </w:r>
      <w:r w:rsidR="009836DF" w:rsidRPr="009836DF">
        <w:rPr>
          <w:rFonts w:ascii="Helvetica" w:eastAsia="Helvetica Neue" w:hAnsi="Helvetica" w:cs="Helvetica Neue"/>
          <w:color w:val="FF0000"/>
        </w:rPr>
        <w:t>and</w:t>
      </w:r>
      <w:r w:rsidR="009836DF">
        <w:rPr>
          <w:rFonts w:ascii="Helvetica" w:eastAsia="Helvetica Neue" w:hAnsi="Helvetica" w:cs="Helvetica Neue"/>
        </w:rPr>
        <w:t xml:space="preserve"> those</w:t>
      </w:r>
      <w:r>
        <w:rPr>
          <w:rFonts w:ascii="Helvetica" w:eastAsia="Helvetica Neue" w:hAnsi="Helvetica" w:cs="Helvetica Neue"/>
        </w:rPr>
        <w:t xml:space="preserve"> that are </w:t>
      </w:r>
      <w:r w:rsidR="00246DC2" w:rsidRPr="004A4794">
        <w:rPr>
          <w:rFonts w:ascii="Helvetica" w:eastAsia="Helvetica Neue" w:hAnsi="Helvetica" w:cs="Helvetica Neue"/>
        </w:rPr>
        <w:t>difficult to reach or are co</w:t>
      </w:r>
      <w:r>
        <w:rPr>
          <w:rFonts w:ascii="Helvetica" w:eastAsia="Helvetica Neue" w:hAnsi="Helvetica" w:cs="Helvetica Neue"/>
        </w:rPr>
        <w:t xml:space="preserve">nnected to delicate structures </w:t>
      </w:r>
      <w:r w:rsidR="009836DF">
        <w:rPr>
          <w:rFonts w:ascii="Helvetica" w:eastAsia="Helvetica Neue" w:hAnsi="Helvetica" w:cs="Helvetica Neue"/>
          <w:color w:val="FF0000"/>
        </w:rPr>
        <w:t>can</w:t>
      </w:r>
      <w:r>
        <w:rPr>
          <w:rFonts w:ascii="Helvetica" w:eastAsia="Helvetica Neue" w:hAnsi="Helvetica" w:cs="Helvetica Neue"/>
        </w:rPr>
        <w:t xml:space="preserve"> be removed using </w:t>
      </w:r>
      <w:r w:rsidR="00246DC2" w:rsidRPr="004A4794">
        <w:rPr>
          <w:rFonts w:ascii="Helvetica" w:eastAsia="Helvetica Neue" w:hAnsi="Helvetica" w:cs="Helvetica Neue"/>
        </w:rPr>
        <w:t>cutting pliers</w:t>
      </w:r>
      <w:r>
        <w:rPr>
          <w:rFonts w:ascii="Helvetica" w:eastAsia="Helvetica Neue" w:hAnsi="Helvetica" w:cs="Helvetica Neue"/>
        </w:rPr>
        <w:t xml:space="preserve">. </w:t>
      </w:r>
      <w:r w:rsidR="009836DF">
        <w:rPr>
          <w:rFonts w:ascii="Helvetica" w:eastAsia="Helvetica Neue" w:hAnsi="Helvetica" w:cs="Helvetica Neue"/>
        </w:rPr>
        <w:t xml:space="preserve">[2.ECU] </w:t>
      </w:r>
      <w:r>
        <w:rPr>
          <w:rFonts w:ascii="Helvetica" w:eastAsia="Helvetica Neue" w:hAnsi="Helvetica" w:cs="Helvetica Neue"/>
        </w:rPr>
        <w:t>[</w:t>
      </w:r>
      <w:r w:rsidRPr="009836DF">
        <w:rPr>
          <w:rFonts w:ascii="Helvetica" w:eastAsia="Helvetica Neue" w:hAnsi="Helvetica" w:cs="Helvetica Neue"/>
          <w:strike/>
        </w:rPr>
        <w:t>3.ECU</w:t>
      </w:r>
      <w:r>
        <w:rPr>
          <w:rFonts w:ascii="Helvetica" w:eastAsia="Helvetica Neue" w:hAnsi="Helvetica" w:cs="Helvetica Neue"/>
        </w:rPr>
        <w:t>]</w:t>
      </w:r>
    </w:p>
    <w:p w14:paraId="1C08890A" w14:textId="5F2F6CF0" w:rsidR="00AA3A45" w:rsidRPr="00AA3A45" w:rsidRDefault="00AA3A45" w:rsidP="00AA3A45">
      <w:pPr>
        <w:numPr>
          <w:ilvl w:val="2"/>
          <w:numId w:val="7"/>
        </w:numPr>
        <w:spacing w:before="240"/>
        <w:jc w:val="both"/>
        <w:outlineLvl w:val="0"/>
        <w:rPr>
          <w:rFonts w:ascii="Helvetica" w:hAnsi="Helvetica" w:cs="Arial"/>
          <w:b/>
          <w:color w:val="auto"/>
        </w:rPr>
      </w:pPr>
      <w:r>
        <w:rPr>
          <w:rFonts w:ascii="Helvetica" w:eastAsia="Helvetica Neue" w:hAnsi="Helvetica" w:cs="Helvetica Neue"/>
        </w:rPr>
        <w:t>Preparing to clip off structural supports, laying out tools needed next to model and getting in comfortable position to proceed</w:t>
      </w:r>
    </w:p>
    <w:p w14:paraId="73B74170" w14:textId="67D79817" w:rsidR="00AA3A45" w:rsidRPr="00AA3A45" w:rsidRDefault="00AA3A45" w:rsidP="00AA3A45">
      <w:pPr>
        <w:numPr>
          <w:ilvl w:val="2"/>
          <w:numId w:val="7"/>
        </w:numPr>
        <w:spacing w:before="240"/>
        <w:jc w:val="both"/>
        <w:outlineLvl w:val="0"/>
        <w:rPr>
          <w:rFonts w:ascii="Helvetica" w:hAnsi="Helvetica" w:cs="Arial"/>
          <w:b/>
          <w:color w:val="auto"/>
        </w:rPr>
      </w:pPr>
      <w:r>
        <w:rPr>
          <w:rFonts w:ascii="Helvetica" w:eastAsia="Helvetica Neue" w:hAnsi="Helvetica" w:cs="Helvetica Neue"/>
        </w:rPr>
        <w:t>Using standard pliers to remove rugged supports</w:t>
      </w:r>
    </w:p>
    <w:p w14:paraId="39C32125" w14:textId="22BDD66B" w:rsidR="00AA3A45" w:rsidRPr="009836DF" w:rsidRDefault="00AA3A45" w:rsidP="00AA3A45">
      <w:pPr>
        <w:numPr>
          <w:ilvl w:val="2"/>
          <w:numId w:val="7"/>
        </w:numPr>
        <w:spacing w:before="240"/>
        <w:jc w:val="both"/>
        <w:outlineLvl w:val="0"/>
        <w:rPr>
          <w:rFonts w:ascii="Helvetica" w:hAnsi="Helvetica" w:cs="Arial"/>
          <w:b/>
          <w:strike/>
          <w:color w:val="auto"/>
        </w:rPr>
      </w:pPr>
      <w:r w:rsidRPr="009836DF">
        <w:rPr>
          <w:rFonts w:ascii="Helvetica" w:eastAsia="Helvetica Neue" w:hAnsi="Helvetica" w:cs="Helvetica Neue"/>
          <w:strike/>
        </w:rPr>
        <w:t>Using cutting pliers to remove delicate supports</w:t>
      </w:r>
    </w:p>
    <w:p w14:paraId="61B3A5CB" w14:textId="77777777" w:rsidR="004A4794" w:rsidRPr="009836DF" w:rsidRDefault="004A4794" w:rsidP="009836DF">
      <w:pPr>
        <w:spacing w:before="240"/>
        <w:jc w:val="both"/>
        <w:outlineLvl w:val="0"/>
        <w:rPr>
          <w:rFonts w:ascii="Helvetica" w:hAnsi="Helvetica" w:cs="Arial"/>
        </w:rPr>
      </w:pPr>
    </w:p>
    <w:p w14:paraId="43EC4BB7" w14:textId="77777777" w:rsidR="004A4794" w:rsidRPr="004A4794" w:rsidRDefault="004A4794" w:rsidP="004A4794">
      <w:pPr>
        <w:pStyle w:val="ListParagraph"/>
        <w:pBdr>
          <w:top w:val="single" w:sz="4" w:space="1" w:color="auto" w:shadow="1"/>
          <w:left w:val="single" w:sz="4" w:space="4" w:color="auto" w:shadow="1"/>
          <w:bottom w:val="single" w:sz="4" w:space="1" w:color="auto" w:shadow="1"/>
          <w:right w:val="single" w:sz="4" w:space="4" w:color="auto" w:shadow="1"/>
        </w:pBdr>
        <w:shd w:val="clear" w:color="auto" w:fill="CCCCCC"/>
        <w:ind w:left="360"/>
        <w:rPr>
          <w:rFonts w:ascii="Helvetica" w:hAnsi="Helvetica"/>
          <w:sz w:val="22"/>
        </w:rPr>
      </w:pPr>
      <w:r w:rsidRPr="004A4794">
        <w:rPr>
          <w:rFonts w:ascii="Helvetica" w:hAnsi="Helvetica"/>
          <w:b/>
          <w:sz w:val="22"/>
        </w:rPr>
        <w:t>SCREEN CAPTURES:</w:t>
      </w:r>
      <w:r w:rsidRPr="004A4794">
        <w:rPr>
          <w:rFonts w:ascii="Helvetica" w:hAnsi="Helvetica"/>
          <w:sz w:val="22"/>
        </w:rPr>
        <w:t xml:space="preserve">  Authors: if we are going to show how techniques are performed on computers, you will be asked to make movie files of the software in use.  Filming screens from a video camera often results in artifacts due to the screen refresh. When you receive the final script, and a shot is listed a “SCREEN CAPTURE” you will need to make a movie file of the actions required.  Make exactly one file per requested SCREEN CAPTURE containing only the requested actions.  Do not bundle several action sequences into one large file.  </w:t>
      </w:r>
      <w:r w:rsidRPr="004A4794">
        <w:rPr>
          <w:rFonts w:ascii="Helvetica" w:hAnsi="Helvetica"/>
          <w:sz w:val="22"/>
          <w:highlight w:val="yellow"/>
        </w:rPr>
        <w:t>Name the file according to the shot number.</w:t>
      </w:r>
      <w:r w:rsidRPr="004A4794">
        <w:rPr>
          <w:rFonts w:ascii="Helvetica" w:hAnsi="Helvetica"/>
          <w:sz w:val="22"/>
        </w:rPr>
        <w:t xml:space="preserve">  Then, upload each of these files to your project folder.</w:t>
      </w:r>
    </w:p>
    <w:p w14:paraId="5B2185B1" w14:textId="77777777" w:rsidR="004A4794" w:rsidRDefault="004A4794" w:rsidP="004A4794">
      <w:pPr>
        <w:pStyle w:val="ListParagraph"/>
        <w:spacing w:before="240"/>
        <w:ind w:left="360"/>
        <w:jc w:val="both"/>
        <w:outlineLvl w:val="0"/>
        <w:rPr>
          <w:rFonts w:ascii="Helvetica" w:hAnsi="Helvetica" w:cs="Arial"/>
          <w:i/>
          <w:color w:val="FF0000"/>
          <w:sz w:val="22"/>
        </w:rPr>
      </w:pPr>
    </w:p>
    <w:p w14:paraId="1E3F1957" w14:textId="77777777" w:rsidR="009836DF" w:rsidRPr="004A4794" w:rsidRDefault="009836DF" w:rsidP="004A4794">
      <w:pPr>
        <w:pStyle w:val="ListParagraph"/>
        <w:spacing w:before="240"/>
        <w:ind w:left="360"/>
        <w:jc w:val="both"/>
        <w:outlineLvl w:val="0"/>
        <w:rPr>
          <w:rFonts w:ascii="Helvetica" w:hAnsi="Helvetica" w:cs="Arial"/>
          <w:i/>
          <w:color w:val="FF0000"/>
          <w:sz w:val="22"/>
        </w:rPr>
      </w:pPr>
    </w:p>
    <w:p w14:paraId="3012CBD1" w14:textId="77777777" w:rsidR="004A4794" w:rsidRPr="009836DF" w:rsidRDefault="00246DC2" w:rsidP="004A4794">
      <w:pPr>
        <w:pStyle w:val="ListParagraph"/>
        <w:numPr>
          <w:ilvl w:val="0"/>
          <w:numId w:val="7"/>
        </w:numPr>
        <w:spacing w:before="240"/>
        <w:jc w:val="both"/>
        <w:outlineLvl w:val="0"/>
        <w:rPr>
          <w:rFonts w:ascii="Helvetica" w:eastAsia="Helvetica Neue" w:hAnsi="Helvetica" w:cs="Helvetica Neue"/>
        </w:rPr>
      </w:pPr>
      <w:r w:rsidRPr="004A4794">
        <w:rPr>
          <w:rFonts w:ascii="Helvetica" w:eastAsia="Helvetica Neue" w:hAnsi="Helvetica" w:cs="Helvetica Neue"/>
          <w:b/>
        </w:rPr>
        <w:t>Resu</w:t>
      </w:r>
      <w:r w:rsidR="004A4794">
        <w:rPr>
          <w:rFonts w:ascii="Helvetica" w:eastAsia="Helvetica Neue" w:hAnsi="Helvetica" w:cs="Helvetica Neue"/>
          <w:b/>
        </w:rPr>
        <w:t>lts: Showcase of printed models</w:t>
      </w:r>
    </w:p>
    <w:p w14:paraId="75BBE3B0" w14:textId="1CF78408" w:rsidR="009836DF" w:rsidRPr="009836DF" w:rsidRDefault="009836DF" w:rsidP="009836DF">
      <w:pPr>
        <w:spacing w:before="240"/>
        <w:jc w:val="both"/>
        <w:outlineLvl w:val="0"/>
        <w:rPr>
          <w:rFonts w:ascii="Helvetica" w:eastAsia="Helvetica Neue" w:hAnsi="Helvetica" w:cs="Helvetica Neue"/>
        </w:rPr>
      </w:pPr>
      <w:r w:rsidRPr="009836DF">
        <w:rPr>
          <w:rFonts w:ascii="Helvetica" w:eastAsia="Helvetica Neue" w:hAnsi="Helvetica" w:cs="Helvetica Neue"/>
          <w:highlight w:val="green"/>
        </w:rPr>
        <w:t xml:space="preserve">Author note: </w:t>
      </w:r>
      <w:r>
        <w:rPr>
          <w:rFonts w:ascii="Helvetica" w:eastAsia="Helvetica Neue" w:hAnsi="Helvetica" w:cs="Helvetica Neue"/>
          <w:highlight w:val="green"/>
        </w:rPr>
        <w:t>“</w:t>
      </w:r>
      <w:r w:rsidRPr="009836DF">
        <w:rPr>
          <w:highlight w:val="green"/>
        </w:rPr>
        <w:t xml:space="preserve">I think it was not clear to the editors that we would like to show the 3D printed models being manipulated, not a computer rendering. We had all the models discussed at the Brandeis </w:t>
      </w:r>
      <w:proofErr w:type="spellStart"/>
      <w:r w:rsidRPr="009836DF">
        <w:rPr>
          <w:highlight w:val="green"/>
        </w:rPr>
        <w:t>MakerLab</w:t>
      </w:r>
      <w:proofErr w:type="spellEnd"/>
      <w:r w:rsidRPr="009836DF">
        <w:rPr>
          <w:highlight w:val="green"/>
        </w:rPr>
        <w:t>.  As such, we made shots of the models being manipulated on a white background.”</w:t>
      </w:r>
    </w:p>
    <w:p w14:paraId="735B8187" w14:textId="7AE9381A" w:rsidR="00256781" w:rsidRPr="00256781" w:rsidRDefault="00246DC2" w:rsidP="00256781">
      <w:pPr>
        <w:numPr>
          <w:ilvl w:val="1"/>
          <w:numId w:val="7"/>
        </w:numPr>
        <w:spacing w:before="240"/>
        <w:jc w:val="both"/>
        <w:outlineLvl w:val="0"/>
        <w:rPr>
          <w:rFonts w:ascii="Helvetica" w:eastAsia="Helvetica Neue" w:hAnsi="Helvetica" w:cs="Helvetica Neue"/>
        </w:rPr>
      </w:pPr>
      <w:r w:rsidRPr="004A4794">
        <w:rPr>
          <w:rFonts w:ascii="Helvetica" w:eastAsia="Helvetica Neue" w:hAnsi="Helvetica" w:cs="Helvetica Neue"/>
        </w:rPr>
        <w:t xml:space="preserve">A ribbon </w:t>
      </w:r>
      <w:r w:rsidR="00256781">
        <w:rPr>
          <w:rFonts w:ascii="Helvetica" w:eastAsia="Helvetica Neue" w:hAnsi="Helvetica" w:cs="Helvetica Neue"/>
        </w:rPr>
        <w:t xml:space="preserve">model </w:t>
      </w:r>
      <w:r w:rsidR="00FD0EA3">
        <w:rPr>
          <w:rFonts w:ascii="Helvetica" w:eastAsia="Helvetica Neue" w:hAnsi="Helvetica" w:cs="Helvetica Neue"/>
        </w:rPr>
        <w:t xml:space="preserve">of ubiquitin </w:t>
      </w:r>
      <w:r w:rsidRPr="004A4794">
        <w:rPr>
          <w:rFonts w:ascii="Helvetica" w:eastAsia="Helvetica Neue" w:hAnsi="Helvetica" w:cs="Helvetica Neue"/>
        </w:rPr>
        <w:t xml:space="preserve">reveals the structure of </w:t>
      </w:r>
      <w:r w:rsidR="00256781">
        <w:rPr>
          <w:rFonts w:ascii="Helvetica" w:eastAsia="Helvetica Neue" w:hAnsi="Helvetica" w:cs="Helvetica Neue"/>
        </w:rPr>
        <w:t xml:space="preserve">the </w:t>
      </w:r>
      <w:r w:rsidRPr="004A4794">
        <w:rPr>
          <w:rFonts w:ascii="Helvetica" w:eastAsia="Helvetica Neue" w:hAnsi="Helvetica" w:cs="Helvetica Neue"/>
        </w:rPr>
        <w:t xml:space="preserve">alpha helices and beta sheets, and the location of hydrogen bonds.  </w:t>
      </w:r>
      <w:r w:rsidR="009836DF">
        <w:rPr>
          <w:rFonts w:ascii="Helvetica" w:eastAsia="Helvetica Neue" w:hAnsi="Helvetica" w:cs="Helvetica Neue"/>
        </w:rPr>
        <w:t>By comparison, a surface model of ubiquitin could also be made</w:t>
      </w:r>
      <w:r w:rsidR="009836DF" w:rsidRPr="004A4794">
        <w:rPr>
          <w:rFonts w:ascii="Helvetica" w:eastAsia="Helvetica Neue" w:hAnsi="Helvetica" w:cs="Helvetica Neue"/>
        </w:rPr>
        <w:t>.</w:t>
      </w:r>
      <w:r w:rsidR="009836DF">
        <w:rPr>
          <w:rFonts w:ascii="Helvetica" w:eastAsia="Helvetica Neue" w:hAnsi="Helvetica" w:cs="Helvetica Neue"/>
        </w:rPr>
        <w:t xml:space="preserve"> </w:t>
      </w:r>
      <w:r w:rsidR="00256781">
        <w:rPr>
          <w:rFonts w:ascii="Helvetica" w:eastAsia="Helvetica Neue" w:hAnsi="Helvetica" w:cs="Helvetica Neue"/>
        </w:rPr>
        <w:t>[LM]</w:t>
      </w:r>
      <w:r w:rsidR="009836DF">
        <w:rPr>
          <w:rFonts w:ascii="Helvetica" w:eastAsia="Helvetica Neue" w:hAnsi="Helvetica" w:cs="Helvetica Neue"/>
        </w:rPr>
        <w:t xml:space="preserve"> </w:t>
      </w:r>
    </w:p>
    <w:p w14:paraId="0831A389" w14:textId="5A7F2D46" w:rsidR="00256781" w:rsidRPr="00FD0EA3" w:rsidRDefault="00256781" w:rsidP="00256781">
      <w:pPr>
        <w:numPr>
          <w:ilvl w:val="2"/>
          <w:numId w:val="7"/>
        </w:numPr>
        <w:spacing w:before="240"/>
        <w:jc w:val="both"/>
        <w:outlineLvl w:val="0"/>
        <w:rPr>
          <w:rFonts w:ascii="Helvetica" w:eastAsia="Helvetica Neue" w:hAnsi="Helvetica" w:cs="Helvetica Neue"/>
        </w:rPr>
      </w:pPr>
      <w:r>
        <w:rPr>
          <w:rFonts w:ascii="Helvetica" w:eastAsia="Helvetica Neue" w:hAnsi="Helvetica" w:cs="Helvetica Neue"/>
          <w:i/>
        </w:rPr>
        <w:t xml:space="preserve">To be provided by authors – video of ubiquitin ribbon </w:t>
      </w:r>
      <w:r w:rsidR="009836DF">
        <w:rPr>
          <w:rFonts w:ascii="Helvetica" w:eastAsia="Helvetica Neue" w:hAnsi="Helvetica" w:cs="Helvetica Neue"/>
          <w:i/>
          <w:color w:val="FF0000"/>
        </w:rPr>
        <w:t xml:space="preserve">and surface </w:t>
      </w:r>
      <w:r w:rsidR="009836DF">
        <w:rPr>
          <w:rFonts w:ascii="Helvetica" w:eastAsia="Helvetica Neue" w:hAnsi="Helvetica" w:cs="Helvetica Neue"/>
          <w:i/>
        </w:rPr>
        <w:t xml:space="preserve">models </w:t>
      </w:r>
      <w:r w:rsidR="009836DF">
        <w:rPr>
          <w:rFonts w:ascii="Helvetica" w:eastAsia="Helvetica Neue" w:hAnsi="Helvetica" w:cs="Helvetica Neue"/>
          <w:i/>
          <w:color w:val="FF0000"/>
        </w:rPr>
        <w:t xml:space="preserve">being turned </w:t>
      </w:r>
      <w:r w:rsidR="009836DF" w:rsidRPr="009836DF">
        <w:rPr>
          <w:rFonts w:ascii="Helvetica" w:eastAsia="Helvetica Neue" w:hAnsi="Helvetica" w:cs="Helvetica Neue"/>
          <w:i/>
          <w:color w:val="FF0000"/>
        </w:rPr>
        <w:t>side by side</w:t>
      </w:r>
    </w:p>
    <w:p w14:paraId="5C21D5B5" w14:textId="7924E654" w:rsidR="004A4794" w:rsidRPr="009836DF" w:rsidRDefault="00FD0EA3" w:rsidP="004A4794">
      <w:pPr>
        <w:numPr>
          <w:ilvl w:val="1"/>
          <w:numId w:val="7"/>
        </w:numPr>
        <w:spacing w:before="240"/>
        <w:jc w:val="both"/>
        <w:outlineLvl w:val="0"/>
        <w:rPr>
          <w:rFonts w:ascii="Helvetica" w:eastAsia="Helvetica Neue" w:hAnsi="Helvetica" w:cs="Helvetica Neue"/>
          <w:strike/>
        </w:rPr>
      </w:pPr>
      <w:r w:rsidRPr="009836DF">
        <w:rPr>
          <w:rFonts w:ascii="Helvetica" w:eastAsia="Helvetica Neue" w:hAnsi="Helvetica" w:cs="Helvetica Neue"/>
          <w:strike/>
        </w:rPr>
        <w:t>By comparison, a surface model of</w:t>
      </w:r>
      <w:r w:rsidR="00256781" w:rsidRPr="009836DF">
        <w:rPr>
          <w:rFonts w:ascii="Helvetica" w:eastAsia="Helvetica Neue" w:hAnsi="Helvetica" w:cs="Helvetica Neue"/>
          <w:strike/>
        </w:rPr>
        <w:t xml:space="preserve"> ubiquitin </w:t>
      </w:r>
      <w:r w:rsidRPr="009836DF">
        <w:rPr>
          <w:rFonts w:ascii="Helvetica" w:eastAsia="Helvetica Neue" w:hAnsi="Helvetica" w:cs="Helvetica Neue"/>
          <w:strike/>
        </w:rPr>
        <w:t>could also be made</w:t>
      </w:r>
      <w:r w:rsidR="00246DC2" w:rsidRPr="009836DF">
        <w:rPr>
          <w:rFonts w:ascii="Helvetica" w:eastAsia="Helvetica Neue" w:hAnsi="Helvetica" w:cs="Helvetica Neue"/>
          <w:strike/>
        </w:rPr>
        <w:t>.</w:t>
      </w:r>
      <w:r w:rsidR="00AA3A45" w:rsidRPr="009836DF">
        <w:rPr>
          <w:rFonts w:ascii="Helvetica" w:eastAsia="Helvetica Neue" w:hAnsi="Helvetica" w:cs="Helvetica Neue"/>
          <w:strike/>
        </w:rPr>
        <w:t xml:space="preserve"> [LM]</w:t>
      </w:r>
    </w:p>
    <w:p w14:paraId="16D81BF2" w14:textId="2330804F" w:rsidR="00AA3A45" w:rsidRPr="009836DF" w:rsidRDefault="00AA3A45" w:rsidP="00AA3A45">
      <w:pPr>
        <w:numPr>
          <w:ilvl w:val="2"/>
          <w:numId w:val="7"/>
        </w:numPr>
        <w:spacing w:before="240"/>
        <w:jc w:val="both"/>
        <w:outlineLvl w:val="0"/>
        <w:rPr>
          <w:rFonts w:ascii="Helvetica" w:eastAsia="Helvetica Neue" w:hAnsi="Helvetica" w:cs="Helvetica Neue"/>
          <w:strike/>
        </w:rPr>
      </w:pPr>
      <w:r w:rsidRPr="009836DF">
        <w:rPr>
          <w:rFonts w:ascii="Helvetica" w:eastAsia="Helvetica Neue" w:hAnsi="Helvetica" w:cs="Helvetica Neue"/>
          <w:i/>
          <w:strike/>
        </w:rPr>
        <w:t xml:space="preserve">To be provided by authors – video of </w:t>
      </w:r>
      <w:r w:rsidR="00256781" w:rsidRPr="009836DF">
        <w:rPr>
          <w:rFonts w:ascii="Helvetica" w:eastAsia="Helvetica Neue" w:hAnsi="Helvetica" w:cs="Helvetica Neue"/>
          <w:i/>
          <w:strike/>
        </w:rPr>
        <w:t>ubiquitin surface model turning</w:t>
      </w:r>
    </w:p>
    <w:p w14:paraId="19107738" w14:textId="78351CFC" w:rsidR="00EC5416" w:rsidRDefault="00256781" w:rsidP="004A4794">
      <w:pPr>
        <w:numPr>
          <w:ilvl w:val="1"/>
          <w:numId w:val="7"/>
        </w:numPr>
        <w:spacing w:before="240"/>
        <w:jc w:val="both"/>
        <w:outlineLvl w:val="0"/>
        <w:rPr>
          <w:rFonts w:ascii="Helvetica" w:eastAsia="Helvetica Neue" w:hAnsi="Helvetica" w:cs="Helvetica Neue"/>
        </w:rPr>
      </w:pPr>
      <w:r>
        <w:rPr>
          <w:rFonts w:ascii="Helvetica" w:eastAsia="Helvetica Neue" w:hAnsi="Helvetica" w:cs="Helvetica Neue"/>
        </w:rPr>
        <w:lastRenderedPageBreak/>
        <w:t>A model of an</w:t>
      </w:r>
      <w:r w:rsidR="00246DC2" w:rsidRPr="004A4794">
        <w:rPr>
          <w:rFonts w:ascii="Helvetica" w:eastAsia="Helvetica Neue" w:hAnsi="Helvetica" w:cs="Helvetica Neue"/>
        </w:rPr>
        <w:t xml:space="preserve"> alpha hel</w:t>
      </w:r>
      <w:r>
        <w:rPr>
          <w:rFonts w:ascii="Helvetica" w:eastAsia="Helvetica Neue" w:hAnsi="Helvetica" w:cs="Helvetica Neue"/>
        </w:rPr>
        <w:t xml:space="preserve">ix with atomic representation shows </w:t>
      </w:r>
      <w:r w:rsidR="00246DC2" w:rsidRPr="004A4794">
        <w:rPr>
          <w:rFonts w:ascii="Helvetica" w:eastAsia="Helvetica Neue" w:hAnsi="Helvetica" w:cs="Helvetica Neue"/>
        </w:rPr>
        <w:t xml:space="preserve">how amino acid residues connect with hydrogen bonds to form a helical secondary structure. </w:t>
      </w:r>
      <w:r w:rsidR="00AA3A45">
        <w:rPr>
          <w:rFonts w:ascii="Helvetica" w:eastAsia="Helvetica Neue" w:hAnsi="Helvetica" w:cs="Helvetica Neue"/>
        </w:rPr>
        <w:t>[LM]</w:t>
      </w:r>
    </w:p>
    <w:p w14:paraId="069B129B" w14:textId="5BF8B3B7" w:rsidR="00AA3A45" w:rsidRPr="004A4794" w:rsidRDefault="00AA3A45" w:rsidP="00AA3A45">
      <w:pPr>
        <w:numPr>
          <w:ilvl w:val="2"/>
          <w:numId w:val="7"/>
        </w:numPr>
        <w:spacing w:before="240"/>
        <w:jc w:val="both"/>
        <w:outlineLvl w:val="0"/>
        <w:rPr>
          <w:rFonts w:ascii="Helvetica" w:eastAsia="Helvetica Neue" w:hAnsi="Helvetica" w:cs="Helvetica Neue"/>
        </w:rPr>
      </w:pPr>
      <w:r>
        <w:rPr>
          <w:rFonts w:ascii="Helvetica" w:eastAsia="Helvetica Neue" w:hAnsi="Helvetica" w:cs="Helvetica Neue"/>
          <w:i/>
        </w:rPr>
        <w:t xml:space="preserve">To be provided by authors – video of </w:t>
      </w:r>
      <w:r w:rsidR="00256781">
        <w:rPr>
          <w:rFonts w:ascii="Helvetica" w:eastAsia="Helvetica Neue" w:hAnsi="Helvetica" w:cs="Helvetica Neue"/>
          <w:i/>
        </w:rPr>
        <w:t>alpha helix sticks and sphere turning</w:t>
      </w:r>
      <w:r w:rsidR="009836DF">
        <w:rPr>
          <w:rFonts w:ascii="Helvetica" w:eastAsia="Helvetica Neue" w:hAnsi="Helvetica" w:cs="Helvetica Neue"/>
          <w:i/>
        </w:rPr>
        <w:t xml:space="preserve"> </w:t>
      </w:r>
      <w:r w:rsidR="009836DF" w:rsidRPr="009836DF">
        <w:rPr>
          <w:rFonts w:ascii="Helvetica" w:eastAsia="Helvetica Neue" w:hAnsi="Helvetica" w:cs="Helvetica Neue"/>
          <w:i/>
          <w:color w:val="FF0000"/>
        </w:rPr>
        <w:t>side by side</w:t>
      </w:r>
    </w:p>
    <w:p w14:paraId="27BA597D" w14:textId="08AC3242" w:rsidR="00EC5416" w:rsidRDefault="00256781" w:rsidP="004A4794">
      <w:pPr>
        <w:numPr>
          <w:ilvl w:val="1"/>
          <w:numId w:val="7"/>
        </w:numPr>
        <w:spacing w:before="240"/>
        <w:jc w:val="both"/>
        <w:outlineLvl w:val="0"/>
        <w:rPr>
          <w:rFonts w:ascii="Helvetica" w:eastAsia="Helvetica Neue" w:hAnsi="Helvetica" w:cs="Helvetica Neue"/>
        </w:rPr>
      </w:pPr>
      <w:r>
        <w:rPr>
          <w:rFonts w:ascii="Helvetica" w:eastAsia="Helvetica Neue" w:hAnsi="Helvetica" w:cs="Helvetica Neue"/>
        </w:rPr>
        <w:t>A</w:t>
      </w:r>
      <w:r w:rsidR="00246DC2" w:rsidRPr="004A4794">
        <w:rPr>
          <w:rFonts w:ascii="Helvetica" w:eastAsia="Helvetica Neue" w:hAnsi="Helvetica" w:cs="Helvetica Neue"/>
        </w:rPr>
        <w:t xml:space="preserve"> histone H3 protein </w:t>
      </w:r>
      <w:r w:rsidR="00645FC0">
        <w:rPr>
          <w:rFonts w:ascii="Helvetica" w:eastAsia="Helvetica Neue" w:hAnsi="Helvetica" w:cs="Helvetica Neue"/>
        </w:rPr>
        <w:t>model can be made in</w:t>
      </w:r>
      <w:bookmarkStart w:id="3" w:name="_GoBack"/>
      <w:bookmarkEnd w:id="3"/>
      <w:r w:rsidR="00246DC2" w:rsidRPr="004A4794">
        <w:rPr>
          <w:rFonts w:ascii="Helvetica" w:eastAsia="Helvetica Neue" w:hAnsi="Helvetica" w:cs="Helvetica Neue"/>
        </w:rPr>
        <w:t xml:space="preserve"> ribbon and surface repre</w:t>
      </w:r>
      <w:r w:rsidR="00FD0EA3">
        <w:rPr>
          <w:rFonts w:ascii="Helvetica" w:eastAsia="Helvetica Neue" w:hAnsi="Helvetica" w:cs="Helvetica Neue"/>
        </w:rPr>
        <w:t>sentations. These models reveal</w:t>
      </w:r>
      <w:r w:rsidR="00246DC2" w:rsidRPr="004A4794">
        <w:rPr>
          <w:rFonts w:ascii="Helvetica" w:eastAsia="Helvetica Neue" w:hAnsi="Helvetica" w:cs="Helvetica Neue"/>
        </w:rPr>
        <w:t xml:space="preserve"> how multiple histones may interact with each other to form larger complexes.</w:t>
      </w:r>
      <w:r>
        <w:rPr>
          <w:rFonts w:ascii="Helvetica" w:eastAsia="Helvetica Neue" w:hAnsi="Helvetica" w:cs="Helvetica Neue"/>
        </w:rPr>
        <w:t xml:space="preserve"> [</w:t>
      </w:r>
      <w:r w:rsidR="009836DF">
        <w:rPr>
          <w:rFonts w:ascii="Helvetica" w:eastAsia="Helvetica Neue" w:hAnsi="Helvetica" w:cs="Helvetica Neue"/>
          <w:color w:val="FF0000"/>
        </w:rPr>
        <w:t>1</w:t>
      </w:r>
      <w:r w:rsidR="00FD0EA3">
        <w:rPr>
          <w:rFonts w:ascii="Helvetica" w:eastAsia="Helvetica Neue" w:hAnsi="Helvetica" w:cs="Helvetica Neue"/>
        </w:rPr>
        <w:t>.</w:t>
      </w:r>
      <w:r>
        <w:rPr>
          <w:rFonts w:ascii="Helvetica" w:eastAsia="Helvetica Neue" w:hAnsi="Helvetica" w:cs="Helvetica Neue"/>
        </w:rPr>
        <w:t>LM]</w:t>
      </w:r>
    </w:p>
    <w:p w14:paraId="6F06F8A0" w14:textId="5B1D0C14" w:rsidR="00256781" w:rsidRPr="009836DF" w:rsidRDefault="00256781" w:rsidP="009836DF">
      <w:pPr>
        <w:numPr>
          <w:ilvl w:val="2"/>
          <w:numId w:val="7"/>
        </w:numPr>
        <w:spacing w:before="240"/>
        <w:jc w:val="both"/>
        <w:outlineLvl w:val="0"/>
        <w:rPr>
          <w:rFonts w:ascii="Helvetica" w:eastAsia="Helvetica Neue" w:hAnsi="Helvetica" w:cs="Helvetica Neue"/>
        </w:rPr>
      </w:pPr>
      <w:r>
        <w:rPr>
          <w:rFonts w:ascii="Helvetica" w:eastAsia="Helvetica Neue" w:hAnsi="Helvetica" w:cs="Helvetica Neue"/>
          <w:i/>
        </w:rPr>
        <w:t xml:space="preserve">To be provided by authors – video of Histone H3 </w:t>
      </w:r>
      <w:r w:rsidRPr="009836DF">
        <w:rPr>
          <w:rFonts w:ascii="Helvetica" w:eastAsia="Helvetica Neue" w:hAnsi="Helvetica" w:cs="Helvetica Neue"/>
          <w:i/>
          <w:color w:val="FF0000"/>
        </w:rPr>
        <w:t>ribbon</w:t>
      </w:r>
      <w:r w:rsidR="00FD0EA3" w:rsidRPr="009836DF">
        <w:rPr>
          <w:rFonts w:ascii="Helvetica" w:eastAsia="Helvetica Neue" w:hAnsi="Helvetica" w:cs="Helvetica Neue"/>
          <w:i/>
          <w:color w:val="FF0000"/>
        </w:rPr>
        <w:t xml:space="preserve"> </w:t>
      </w:r>
      <w:r w:rsidR="009836DF" w:rsidRPr="009836DF">
        <w:rPr>
          <w:rFonts w:ascii="Helvetica" w:eastAsia="Helvetica Neue" w:hAnsi="Helvetica" w:cs="Helvetica Neue"/>
          <w:i/>
          <w:color w:val="FF0000"/>
        </w:rPr>
        <w:t xml:space="preserve">and surface </w:t>
      </w:r>
      <w:r w:rsidR="00FD0EA3" w:rsidRPr="009836DF">
        <w:rPr>
          <w:rFonts w:ascii="Helvetica" w:eastAsia="Helvetica Neue" w:hAnsi="Helvetica" w:cs="Helvetica Neue"/>
          <w:i/>
          <w:color w:val="FF0000"/>
        </w:rPr>
        <w:t>model</w:t>
      </w:r>
      <w:r w:rsidR="009836DF" w:rsidRPr="009836DF">
        <w:rPr>
          <w:rFonts w:ascii="Helvetica" w:eastAsia="Helvetica Neue" w:hAnsi="Helvetica" w:cs="Helvetica Neue"/>
          <w:i/>
          <w:color w:val="FF0000"/>
        </w:rPr>
        <w:t>s side by side</w:t>
      </w:r>
    </w:p>
    <w:p w14:paraId="3307E874" w14:textId="4E8BA7FB" w:rsidR="00EC5416" w:rsidRDefault="00256781" w:rsidP="004A4794">
      <w:pPr>
        <w:numPr>
          <w:ilvl w:val="1"/>
          <w:numId w:val="7"/>
        </w:numPr>
        <w:spacing w:before="240"/>
        <w:jc w:val="both"/>
        <w:outlineLvl w:val="0"/>
        <w:rPr>
          <w:rFonts w:ascii="Helvetica" w:eastAsia="Helvetica Neue" w:hAnsi="Helvetica" w:cs="Helvetica Neue"/>
        </w:rPr>
      </w:pPr>
      <w:r>
        <w:rPr>
          <w:rFonts w:ascii="Helvetica" w:eastAsia="Helvetica Neue" w:hAnsi="Helvetica" w:cs="Helvetica Neue"/>
        </w:rPr>
        <w:t>An</w:t>
      </w:r>
      <w:r w:rsidR="00246DC2" w:rsidRPr="004A4794">
        <w:rPr>
          <w:rFonts w:ascii="Helvetica" w:eastAsia="Helvetica Neue" w:hAnsi="Helvetica" w:cs="Helvetica Neue"/>
        </w:rPr>
        <w:t xml:space="preserve"> </w:t>
      </w:r>
      <w:proofErr w:type="spellStart"/>
      <w:r w:rsidR="00246DC2" w:rsidRPr="004A4794">
        <w:rPr>
          <w:rFonts w:ascii="Helvetica" w:eastAsia="Helvetica Neue" w:hAnsi="Helvetica" w:cs="Helvetica Neue"/>
        </w:rPr>
        <w:t>octamer</w:t>
      </w:r>
      <w:proofErr w:type="spellEnd"/>
      <w:r w:rsidR="00246DC2" w:rsidRPr="004A4794">
        <w:rPr>
          <w:rFonts w:ascii="Helvetica" w:eastAsia="Helvetica Neue" w:hAnsi="Helvetica" w:cs="Helvetica Neue"/>
        </w:rPr>
        <w:t xml:space="preserve"> of histone proteins forms the core of a nucleosome, revealing the quaternary structure of histone subunits. </w:t>
      </w:r>
      <w:r w:rsidR="00FD0EA3">
        <w:rPr>
          <w:rFonts w:ascii="Helvetica" w:eastAsia="Helvetica Neue" w:hAnsi="Helvetica" w:cs="Helvetica Neue"/>
        </w:rPr>
        <w:t xml:space="preserve"> The </w:t>
      </w:r>
      <w:r w:rsidR="00246DC2" w:rsidRPr="004A4794">
        <w:rPr>
          <w:rFonts w:ascii="Helvetica" w:eastAsia="Helvetica Neue" w:hAnsi="Helvetica" w:cs="Helvetica Neue"/>
        </w:rPr>
        <w:t>DNA</w:t>
      </w:r>
      <w:r w:rsidR="00FD0EA3">
        <w:rPr>
          <w:rFonts w:ascii="Helvetica" w:eastAsia="Helvetica Neue" w:hAnsi="Helvetica" w:cs="Helvetica Neue"/>
        </w:rPr>
        <w:t xml:space="preserve"> that</w:t>
      </w:r>
      <w:r w:rsidR="00246DC2" w:rsidRPr="004A4794">
        <w:rPr>
          <w:rFonts w:ascii="Helvetica" w:eastAsia="Helvetica Neue" w:hAnsi="Helvetica" w:cs="Helvetica Neue"/>
        </w:rPr>
        <w:t xml:space="preserve"> winds around the histone </w:t>
      </w:r>
      <w:proofErr w:type="spellStart"/>
      <w:r w:rsidR="00246DC2" w:rsidRPr="004A4794">
        <w:rPr>
          <w:rFonts w:ascii="Helvetica" w:eastAsia="Helvetica Neue" w:hAnsi="Helvetica" w:cs="Helvetica Neue"/>
        </w:rPr>
        <w:t>octamer</w:t>
      </w:r>
      <w:proofErr w:type="spellEnd"/>
      <w:r w:rsidR="00246DC2" w:rsidRPr="004A4794">
        <w:rPr>
          <w:rFonts w:ascii="Helvetica" w:eastAsia="Helvetica Neue" w:hAnsi="Helvetica" w:cs="Helvetica Neue"/>
        </w:rPr>
        <w:t>, forming the nucleosome core particle</w:t>
      </w:r>
      <w:r w:rsidR="00FD0EA3">
        <w:rPr>
          <w:rFonts w:ascii="Helvetica" w:eastAsia="Helvetica Neue" w:hAnsi="Helvetica" w:cs="Helvetica Neue"/>
        </w:rPr>
        <w:t xml:space="preserve"> is</w:t>
      </w:r>
      <w:r w:rsidR="00246DC2" w:rsidRPr="004A4794">
        <w:rPr>
          <w:rFonts w:ascii="Helvetica" w:eastAsia="Helvetica Neue" w:hAnsi="Helvetica" w:cs="Helvetica Neue"/>
        </w:rPr>
        <w:t xml:space="preserve"> printed with flexible filament, enabling it to be removed, twisted and coiled.</w:t>
      </w:r>
      <w:r>
        <w:rPr>
          <w:rFonts w:ascii="Helvetica" w:eastAsia="Helvetica Neue" w:hAnsi="Helvetica" w:cs="Helvetica Neue"/>
        </w:rPr>
        <w:t xml:space="preserve">  [LM]</w:t>
      </w:r>
    </w:p>
    <w:p w14:paraId="750116C2" w14:textId="0E9334B0" w:rsidR="00256781" w:rsidRPr="00256781" w:rsidRDefault="00256781" w:rsidP="00256781">
      <w:pPr>
        <w:numPr>
          <w:ilvl w:val="2"/>
          <w:numId w:val="7"/>
        </w:numPr>
        <w:spacing w:before="240"/>
        <w:jc w:val="both"/>
        <w:outlineLvl w:val="0"/>
        <w:rPr>
          <w:rFonts w:ascii="Helvetica" w:eastAsia="Helvetica Neue" w:hAnsi="Helvetica" w:cs="Helvetica Neue"/>
        </w:rPr>
      </w:pPr>
      <w:r>
        <w:rPr>
          <w:rFonts w:ascii="Helvetica" w:eastAsia="Helvetica Neue" w:hAnsi="Helvetica" w:cs="Helvetica Neue"/>
          <w:i/>
        </w:rPr>
        <w:t xml:space="preserve">To be provided by authors – </w:t>
      </w:r>
      <w:r w:rsidR="009836DF" w:rsidRPr="009836DF">
        <w:rPr>
          <w:rFonts w:ascii="Helvetica" w:hAnsi="Helvetica"/>
          <w:color w:val="FF0000"/>
        </w:rPr>
        <w:t>Shot was done of nucleosome model with flexible DNA. First the model was manipulated, and then the DNA was unwound from the model.</w:t>
      </w:r>
    </w:p>
    <w:p w14:paraId="516D6E06" w14:textId="739AFA0D" w:rsidR="004A4794" w:rsidRDefault="00256781" w:rsidP="004A4794">
      <w:pPr>
        <w:numPr>
          <w:ilvl w:val="1"/>
          <w:numId w:val="7"/>
        </w:numPr>
        <w:spacing w:before="240"/>
        <w:jc w:val="both"/>
        <w:outlineLvl w:val="0"/>
        <w:rPr>
          <w:rFonts w:ascii="Helvetica" w:eastAsia="Helvetica Neue" w:hAnsi="Helvetica" w:cs="Helvetica Neue"/>
        </w:rPr>
      </w:pPr>
      <w:r>
        <w:rPr>
          <w:rFonts w:ascii="Helvetica" w:eastAsia="Helvetica Neue" w:hAnsi="Helvetica" w:cs="Helvetica Neue"/>
        </w:rPr>
        <w:t>Lastly, a</w:t>
      </w:r>
      <w:r w:rsidR="00246DC2" w:rsidRPr="004A4794">
        <w:rPr>
          <w:rFonts w:ascii="Helvetica" w:eastAsia="Helvetica Neue" w:hAnsi="Helvetica" w:cs="Helvetica Neue"/>
        </w:rPr>
        <w:t xml:space="preserve"> di-nucleosome surface model shows how nucleosome core particles form as beads on a string</w:t>
      </w:r>
      <w:r w:rsidR="00B36CC0">
        <w:rPr>
          <w:rFonts w:ascii="Helvetica" w:eastAsia="Helvetica Neue" w:hAnsi="Helvetica" w:cs="Helvetica Neue"/>
        </w:rPr>
        <w:t xml:space="preserve"> [</w:t>
      </w:r>
      <w:r w:rsidR="00B36CC0">
        <w:rPr>
          <w:rFonts w:ascii="Helvetica" w:eastAsia="Helvetica Neue" w:hAnsi="Helvetica" w:cs="Helvetica Neue"/>
          <w:color w:val="FF0000"/>
        </w:rPr>
        <w:t>1-</w:t>
      </w:r>
      <w:r w:rsidR="00B36CC0">
        <w:rPr>
          <w:rFonts w:ascii="Helvetica" w:eastAsia="Helvetica Neue" w:hAnsi="Helvetica" w:cs="Helvetica Neue"/>
        </w:rPr>
        <w:t>LM]</w:t>
      </w:r>
      <w:r w:rsidR="00246DC2" w:rsidRPr="004A4794">
        <w:rPr>
          <w:rFonts w:ascii="Helvetica" w:eastAsia="Helvetica Neue" w:hAnsi="Helvetica" w:cs="Helvetica Neue"/>
        </w:rPr>
        <w:t>. Multiple di-nucleosomes may be stacked to reveal the helical s</w:t>
      </w:r>
      <w:r w:rsidR="004A4794">
        <w:rPr>
          <w:rFonts w:ascii="Helvetica" w:eastAsia="Helvetica Neue" w:hAnsi="Helvetica" w:cs="Helvetica Neue"/>
        </w:rPr>
        <w:t>tructure of the chromatin fiber</w:t>
      </w:r>
      <w:r w:rsidR="00B36CC0">
        <w:rPr>
          <w:rFonts w:ascii="Helvetica" w:eastAsia="Helvetica Neue" w:hAnsi="Helvetica" w:cs="Helvetica Neue"/>
        </w:rPr>
        <w:t xml:space="preserve"> </w:t>
      </w:r>
      <w:r w:rsidR="00B36CC0">
        <w:rPr>
          <w:rFonts w:ascii="Helvetica" w:eastAsia="Helvetica Neue" w:hAnsi="Helvetica" w:cs="Helvetica Neue"/>
          <w:color w:val="FF0000"/>
        </w:rPr>
        <w:t>[2-LM]</w:t>
      </w:r>
      <w:r w:rsidR="004A4794">
        <w:rPr>
          <w:rFonts w:ascii="Helvetica" w:eastAsia="Helvetica Neue" w:hAnsi="Helvetica" w:cs="Helvetica Neue"/>
        </w:rPr>
        <w:t>.</w:t>
      </w:r>
      <w:r>
        <w:rPr>
          <w:rFonts w:ascii="Helvetica" w:eastAsia="Helvetica Neue" w:hAnsi="Helvetica" w:cs="Helvetica Neue"/>
        </w:rPr>
        <w:t xml:space="preserve"> </w:t>
      </w:r>
    </w:p>
    <w:p w14:paraId="1B77CD2B" w14:textId="6882E77D" w:rsidR="00B36CC0" w:rsidRPr="00B36CC0" w:rsidRDefault="00256781" w:rsidP="00256781">
      <w:pPr>
        <w:numPr>
          <w:ilvl w:val="2"/>
          <w:numId w:val="7"/>
        </w:numPr>
        <w:spacing w:before="240"/>
        <w:jc w:val="both"/>
        <w:outlineLvl w:val="0"/>
        <w:rPr>
          <w:rFonts w:ascii="Helvetica" w:eastAsia="Helvetica Neue" w:hAnsi="Helvetica" w:cs="Helvetica Neue"/>
        </w:rPr>
      </w:pPr>
      <w:r>
        <w:rPr>
          <w:rFonts w:ascii="Helvetica" w:eastAsia="Helvetica Neue" w:hAnsi="Helvetica" w:cs="Helvetica Neue"/>
          <w:i/>
        </w:rPr>
        <w:t xml:space="preserve">To be provided by authors </w:t>
      </w:r>
      <w:r w:rsidR="009836DF">
        <w:rPr>
          <w:rFonts w:ascii="Helvetica" w:eastAsia="Helvetica Neue" w:hAnsi="Helvetica" w:cs="Helvetica Neue"/>
          <w:i/>
        </w:rPr>
        <w:t>–</w:t>
      </w:r>
      <w:r w:rsidR="00B36CC0">
        <w:rPr>
          <w:rFonts w:ascii="Helvetica" w:eastAsia="Helvetica Neue" w:hAnsi="Helvetica" w:cs="Helvetica Neue"/>
          <w:color w:val="FF0000"/>
        </w:rPr>
        <w:t xml:space="preserve"> </w:t>
      </w:r>
      <w:r w:rsidR="00B36CC0">
        <w:rPr>
          <w:rFonts w:ascii="Helvetica" w:hAnsi="Helvetica"/>
          <w:color w:val="FF0000"/>
        </w:rPr>
        <w:t>T</w:t>
      </w:r>
      <w:r w:rsidR="00B36CC0" w:rsidRPr="00B36CC0">
        <w:rPr>
          <w:rFonts w:ascii="Helvetica" w:hAnsi="Helvetica"/>
          <w:color w:val="FF0000"/>
        </w:rPr>
        <w:t>wo di-nucleosomes models of about 25cm (printed at 100% scaling) being manipulated, and then stacked</w:t>
      </w:r>
      <w:r w:rsidR="00B36CC0">
        <w:rPr>
          <w:rFonts w:ascii="Helvetica" w:hAnsi="Helvetica"/>
          <w:color w:val="FF0000"/>
        </w:rPr>
        <w:t xml:space="preserve">. </w:t>
      </w:r>
    </w:p>
    <w:p w14:paraId="1598AB53" w14:textId="2EE50029" w:rsidR="00256781" w:rsidRPr="00256781" w:rsidRDefault="00B36CC0" w:rsidP="00256781">
      <w:pPr>
        <w:numPr>
          <w:ilvl w:val="2"/>
          <w:numId w:val="7"/>
        </w:numPr>
        <w:spacing w:before="240"/>
        <w:jc w:val="both"/>
        <w:outlineLvl w:val="0"/>
        <w:rPr>
          <w:rFonts w:ascii="Helvetica" w:eastAsia="Helvetica Neue" w:hAnsi="Helvetica" w:cs="Helvetica Neue"/>
        </w:rPr>
      </w:pPr>
      <w:r>
        <w:rPr>
          <w:rFonts w:ascii="Helvetica" w:hAnsi="Helvetica"/>
          <w:color w:val="FF0000"/>
        </w:rPr>
        <w:t xml:space="preserve">Several </w:t>
      </w:r>
      <w:r w:rsidRPr="00B36CC0">
        <w:rPr>
          <w:rFonts w:ascii="Helvetica" w:hAnsi="Helvetica"/>
          <w:color w:val="FF0000"/>
        </w:rPr>
        <w:t xml:space="preserve">di-nucleosomes of about 6 cm printed at 25% scaling being stacked and held in place with </w:t>
      </w:r>
      <w:proofErr w:type="spellStart"/>
      <w:r w:rsidRPr="00B36CC0">
        <w:rPr>
          <w:rFonts w:ascii="Helvetica" w:hAnsi="Helvetica"/>
          <w:color w:val="FF0000"/>
        </w:rPr>
        <w:t>playdough</w:t>
      </w:r>
      <w:proofErr w:type="spellEnd"/>
      <w:r w:rsidRPr="00B36CC0">
        <w:rPr>
          <w:rFonts w:ascii="Helvetica" w:hAnsi="Helvetica"/>
          <w:color w:val="FF0000"/>
        </w:rPr>
        <w:t>.</w:t>
      </w:r>
      <w:r>
        <w:rPr>
          <w:rFonts w:ascii="Helvetica" w:hAnsi="Helvetica"/>
          <w:color w:val="FF0000"/>
        </w:rPr>
        <w:t xml:space="preserve"> </w:t>
      </w:r>
    </w:p>
    <w:p w14:paraId="6E22CBBF" w14:textId="77777777" w:rsidR="004A4794" w:rsidRPr="00B36CC0" w:rsidRDefault="00246DC2" w:rsidP="004A4794">
      <w:pPr>
        <w:numPr>
          <w:ilvl w:val="0"/>
          <w:numId w:val="7"/>
        </w:numPr>
        <w:spacing w:before="240"/>
        <w:jc w:val="both"/>
        <w:outlineLvl w:val="0"/>
        <w:rPr>
          <w:rFonts w:ascii="Helvetica" w:eastAsia="Helvetica Neue" w:hAnsi="Helvetica" w:cs="Helvetica Neue"/>
        </w:rPr>
      </w:pPr>
      <w:r w:rsidRPr="004A4794">
        <w:rPr>
          <w:rFonts w:ascii="Helvetica" w:eastAsia="Helvetica Neue" w:hAnsi="Helvetica" w:cs="Helvetica Neue"/>
          <w:b/>
        </w:rPr>
        <w:t>Conclusion (said by authors on camera)</w:t>
      </w:r>
    </w:p>
    <w:p w14:paraId="6F02260E" w14:textId="0BC6AE1D" w:rsidR="00B36CC0" w:rsidRDefault="00B36CC0" w:rsidP="00B36CC0">
      <w:pPr>
        <w:spacing w:before="240"/>
        <w:ind w:left="360"/>
        <w:jc w:val="both"/>
        <w:outlineLvl w:val="0"/>
        <w:rPr>
          <w:rFonts w:ascii="Helvetica" w:eastAsia="Helvetica Neue" w:hAnsi="Helvetica" w:cs="Helvetica Neue"/>
        </w:rPr>
      </w:pPr>
      <w:r w:rsidRPr="00B36CC0">
        <w:rPr>
          <w:rFonts w:ascii="Helvetica" w:eastAsia="Helvetica Neue" w:hAnsi="Helvetica" w:cs="Helvetica Neue"/>
          <w:b/>
          <w:highlight w:val="green"/>
        </w:rPr>
        <w:t>NOTE: Authors uploaded a 3D video they wanted to use in place of the visual in the concluding statement.</w:t>
      </w:r>
    </w:p>
    <w:p w14:paraId="47EF49FC" w14:textId="77777777" w:rsidR="004A4794" w:rsidRDefault="00246DC2" w:rsidP="004A4794">
      <w:pPr>
        <w:numPr>
          <w:ilvl w:val="1"/>
          <w:numId w:val="7"/>
        </w:numPr>
        <w:spacing w:before="240"/>
        <w:jc w:val="both"/>
        <w:outlineLvl w:val="0"/>
        <w:rPr>
          <w:rFonts w:ascii="Helvetica" w:eastAsia="Helvetica Neue" w:hAnsi="Helvetica" w:cs="Helvetica Neue"/>
        </w:rPr>
      </w:pPr>
      <w:r w:rsidRPr="004A4794">
        <w:rPr>
          <w:rFonts w:ascii="Helvetica" w:eastAsia="Helvetica Neue" w:hAnsi="Helvetica" w:cs="Helvetica Neue"/>
          <w:u w:val="single"/>
        </w:rPr>
        <w:t>Eduardo</w:t>
      </w:r>
      <w:r w:rsidRPr="004A4794">
        <w:rPr>
          <w:rFonts w:ascii="Helvetica" w:eastAsia="Helvetica Neue" w:hAnsi="Helvetica" w:cs="Helvetica Neue"/>
        </w:rPr>
        <w:t>: Physical models of biomolecules have advantages over digital models.  They can be manipulated, pointed to, or passed between researchers or students.  These actions can improve the communication of ideas or information related to the biomolecule.</w:t>
      </w:r>
    </w:p>
    <w:p w14:paraId="41F61C18" w14:textId="77777777" w:rsidR="004A4794" w:rsidRDefault="00246DC2" w:rsidP="004A4794">
      <w:pPr>
        <w:numPr>
          <w:ilvl w:val="1"/>
          <w:numId w:val="7"/>
        </w:numPr>
        <w:spacing w:before="240"/>
        <w:jc w:val="both"/>
        <w:outlineLvl w:val="0"/>
        <w:rPr>
          <w:rFonts w:ascii="Helvetica" w:eastAsia="Helvetica Neue" w:hAnsi="Helvetica" w:cs="Helvetica Neue"/>
        </w:rPr>
      </w:pPr>
      <w:r w:rsidRPr="004A4794">
        <w:rPr>
          <w:rFonts w:ascii="Helvetica" w:eastAsia="Helvetica Neue" w:hAnsi="Helvetica" w:cs="Helvetica Neue"/>
          <w:u w:val="single"/>
        </w:rPr>
        <w:t>Ian</w:t>
      </w:r>
      <w:r w:rsidRPr="004A4794">
        <w:rPr>
          <w:rFonts w:ascii="Helvetica" w:eastAsia="Helvetica Neue" w:hAnsi="Helvetica" w:cs="Helvetica Neue"/>
        </w:rPr>
        <w:t>: Because molecular models have complex 3D geometry, they can be challenging print and may require some trial and error. Our protocol will help the user overcome the some of the most common issues with the process.</w:t>
      </w:r>
    </w:p>
    <w:p w14:paraId="19A08C81" w14:textId="6B0CD29E" w:rsidR="00EC5416" w:rsidRDefault="00246DC2" w:rsidP="004A4794">
      <w:pPr>
        <w:numPr>
          <w:ilvl w:val="1"/>
          <w:numId w:val="7"/>
        </w:numPr>
        <w:spacing w:before="240"/>
        <w:jc w:val="both"/>
        <w:outlineLvl w:val="0"/>
        <w:rPr>
          <w:rFonts w:ascii="Helvetica" w:eastAsia="Helvetica Neue" w:hAnsi="Helvetica" w:cs="Helvetica Neue"/>
        </w:rPr>
      </w:pPr>
      <w:r w:rsidRPr="004A4794">
        <w:rPr>
          <w:rFonts w:ascii="Helvetica" w:eastAsia="Helvetica Neue" w:hAnsi="Helvetica" w:cs="Helvetica Neue"/>
          <w:u w:val="single"/>
        </w:rPr>
        <w:lastRenderedPageBreak/>
        <w:t>Eduardo</w:t>
      </w:r>
      <w:r w:rsidRPr="004A4794">
        <w:rPr>
          <w:rFonts w:ascii="Helvetica" w:eastAsia="Helvetica Neue" w:hAnsi="Helvetica" w:cs="Helvetica Neue"/>
        </w:rPr>
        <w:t>: By following this protocol, you will be able to create a digital 3D model of a biomolecule, process the 3D file, and create a physical model using a fused filament fabrication 3D printer</w:t>
      </w:r>
      <w:r w:rsidR="00B36CC0">
        <w:rPr>
          <w:rFonts w:ascii="Helvetica" w:eastAsia="Helvetica Neue" w:hAnsi="Helvetica" w:cs="Helvetica Neue"/>
        </w:rPr>
        <w:t xml:space="preserve"> </w:t>
      </w:r>
      <w:r w:rsidR="00B36CC0" w:rsidRPr="00B36CC0">
        <w:rPr>
          <w:rFonts w:ascii="Helvetica" w:eastAsia="Helvetica Neue" w:hAnsi="Helvetica" w:cs="Helvetica Neue"/>
          <w:color w:val="FF0000"/>
        </w:rPr>
        <w:t>[1-LM]</w:t>
      </w:r>
      <w:r w:rsidRPr="004A4794">
        <w:rPr>
          <w:rFonts w:ascii="Helvetica" w:eastAsia="Helvetica Neue" w:hAnsi="Helvetica" w:cs="Helvetica Neue"/>
        </w:rPr>
        <w:t xml:space="preserve">. </w:t>
      </w:r>
    </w:p>
    <w:p w14:paraId="4925C6BF" w14:textId="6A6CCD4C" w:rsidR="00B36CC0" w:rsidRPr="00B36CC0" w:rsidRDefault="00B36CC0" w:rsidP="00B36CC0">
      <w:pPr>
        <w:numPr>
          <w:ilvl w:val="2"/>
          <w:numId w:val="7"/>
        </w:numPr>
        <w:spacing w:before="240"/>
        <w:jc w:val="both"/>
        <w:outlineLvl w:val="0"/>
        <w:rPr>
          <w:rFonts w:ascii="Helvetica" w:eastAsia="Helvetica Neue" w:hAnsi="Helvetica" w:cs="Helvetica Neue"/>
          <w:color w:val="FF0000"/>
        </w:rPr>
      </w:pPr>
      <w:r w:rsidRPr="00B36CC0">
        <w:rPr>
          <w:rFonts w:ascii="Helvetica" w:eastAsia="Helvetica Neue" w:hAnsi="Helvetica" w:cs="Helvetica Neue"/>
          <w:color w:val="FF0000"/>
          <w:u w:val="single"/>
        </w:rPr>
        <w:t>Use for visual ATPsynthase</w:t>
      </w:r>
      <w:r w:rsidRPr="00B36CC0">
        <w:rPr>
          <w:rFonts w:ascii="Helvetica" w:eastAsia="Helvetica Neue" w:hAnsi="Helvetica" w:cs="Helvetica Neue"/>
          <w:color w:val="FF0000"/>
        </w:rPr>
        <w:t>.mp4</w:t>
      </w:r>
    </w:p>
    <w:p w14:paraId="3F3AE4CA" w14:textId="77777777" w:rsidR="00EC5416" w:rsidRPr="004A4794" w:rsidRDefault="00EC5416">
      <w:pPr>
        <w:jc w:val="both"/>
        <w:rPr>
          <w:rFonts w:ascii="Helvetica" w:hAnsi="Helvetica"/>
        </w:rPr>
      </w:pPr>
    </w:p>
    <w:p w14:paraId="5167EE80" w14:textId="77777777" w:rsidR="00EC5416" w:rsidRPr="004A4794" w:rsidRDefault="00EC5416">
      <w:pPr>
        <w:rPr>
          <w:rFonts w:ascii="Helvetica" w:hAnsi="Helvetica"/>
        </w:rPr>
      </w:pPr>
    </w:p>
    <w:p w14:paraId="1B358B87" w14:textId="77777777" w:rsidR="00EC5416" w:rsidRPr="004A4794" w:rsidRDefault="00246DC2">
      <w:pPr>
        <w:rPr>
          <w:rFonts w:ascii="Helvetica" w:hAnsi="Helvetica"/>
        </w:rPr>
      </w:pPr>
      <w:r w:rsidRPr="004A4794">
        <w:rPr>
          <w:rFonts w:ascii="Helvetica" w:eastAsia="Helvetica Neue" w:hAnsi="Helvetica" w:cs="Helvetica Neue"/>
          <w:b/>
          <w:u w:val="single"/>
        </w:rPr>
        <w:t>Provided Media</w:t>
      </w:r>
    </w:p>
    <w:p w14:paraId="70368A83" w14:textId="77777777" w:rsidR="004A4794" w:rsidRPr="00E24898" w:rsidRDefault="004A4794" w:rsidP="004A4794">
      <w:pPr>
        <w:pStyle w:val="BodyText"/>
        <w:outlineLvl w:val="0"/>
        <w:rPr>
          <w:rFonts w:ascii="Helvetica" w:hAnsi="Helvetica"/>
          <w:b/>
          <w:i w:val="0"/>
          <w:sz w:val="22"/>
          <w:u w:val="single"/>
        </w:rPr>
      </w:pPr>
    </w:p>
    <w:p w14:paraId="776CC6F0" w14:textId="77777777" w:rsidR="004A4794" w:rsidRPr="00E24898" w:rsidRDefault="004A4794" w:rsidP="004A479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318CF10" w14:textId="77777777" w:rsidR="004A4794" w:rsidRPr="00E24898" w:rsidRDefault="004A4794" w:rsidP="004A479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9CC659E" w14:textId="77777777" w:rsidR="004A4794" w:rsidRPr="00E24898" w:rsidRDefault="004A4794" w:rsidP="004A479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16318D9" w14:textId="77777777" w:rsidR="004A4794" w:rsidRPr="00E24898" w:rsidRDefault="004A4794" w:rsidP="004A479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1BCE405" w14:textId="77777777" w:rsidR="004A4794" w:rsidRPr="00E24898" w:rsidRDefault="004A4794" w:rsidP="004A479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6846D95" w14:textId="77777777" w:rsidR="004A4794" w:rsidRPr="00E24898" w:rsidRDefault="004A4794" w:rsidP="004A479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proofErr w:type="spellStart"/>
      <w:r w:rsidRPr="00E24898">
        <w:rPr>
          <w:rFonts w:ascii="Helvetica" w:hAnsi="Helvetica"/>
          <w:i w:val="0"/>
          <w:sz w:val="22"/>
        </w:rPr>
        <w:t>eps</w:t>
      </w:r>
      <w:proofErr w:type="spellEnd"/>
      <w:r w:rsidRPr="00E24898">
        <w:rPr>
          <w:rFonts w:ascii="Helvetica" w:hAnsi="Helvetica"/>
          <w:i w:val="0"/>
          <w:sz w:val="22"/>
        </w:rPr>
        <w:t xml:space="preserve">,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316CC34C" w14:textId="77777777" w:rsidR="00EC5416" w:rsidRPr="004A4794" w:rsidRDefault="00EC5416">
      <w:pPr>
        <w:rPr>
          <w:rFonts w:ascii="Helvetica" w:hAnsi="Helvetica"/>
        </w:rPr>
      </w:pPr>
    </w:p>
    <w:p w14:paraId="348D101B" w14:textId="77777777" w:rsidR="004A4794" w:rsidRPr="00E24898" w:rsidRDefault="004A4794" w:rsidP="004A4794">
      <w:pPr>
        <w:pStyle w:val="BodyText"/>
        <w:rPr>
          <w:rFonts w:ascii="Helvetica" w:hAnsi="Helvetica"/>
          <w:b/>
          <w:i w:val="0"/>
          <w:sz w:val="22"/>
        </w:rPr>
      </w:pPr>
    </w:p>
    <w:p w14:paraId="22AF98F4" w14:textId="77777777" w:rsidR="004A4794" w:rsidRPr="00E24898" w:rsidRDefault="004A4794" w:rsidP="004A479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58B8482" w14:textId="77777777" w:rsidR="004A4794" w:rsidRPr="00E24898" w:rsidRDefault="004A4794" w:rsidP="004A479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4674E17" w14:textId="77777777" w:rsidR="004A4794" w:rsidRPr="00E24898" w:rsidRDefault="004A4794" w:rsidP="004A479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5A2B7A2E" w14:textId="77777777" w:rsidR="004A4794" w:rsidRPr="00E24898" w:rsidRDefault="004A4794" w:rsidP="004A479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FB2EE5" w14:textId="77777777" w:rsidR="004A4794" w:rsidRPr="00E24898" w:rsidRDefault="004A4794" w:rsidP="004A479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F42EE84" w14:textId="77777777" w:rsidR="004A4794" w:rsidRPr="00E24898" w:rsidRDefault="004A4794" w:rsidP="004A479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5C52A4C" w14:textId="77777777" w:rsidR="004A4794" w:rsidRPr="00E24898" w:rsidRDefault="004A4794" w:rsidP="004A479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7F4987A" w14:textId="77777777" w:rsidR="004A4794" w:rsidRPr="00E24898" w:rsidRDefault="004A4794" w:rsidP="004A479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D8A4541" w14:textId="77777777" w:rsidR="004A4794" w:rsidRPr="00E24898" w:rsidRDefault="004A4794" w:rsidP="004A479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C8FACA6" w14:textId="77777777" w:rsidR="004A4794" w:rsidRPr="00E24898" w:rsidRDefault="004A4794" w:rsidP="004A479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EDF3492" w14:textId="77777777" w:rsidR="004A4794" w:rsidRPr="00E24898" w:rsidRDefault="004A4794" w:rsidP="004A479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p w14:paraId="13F09DD5" w14:textId="77777777" w:rsidR="00EC5416" w:rsidRPr="004A4794" w:rsidRDefault="00EC5416" w:rsidP="004A4794">
      <w:pPr>
        <w:rPr>
          <w:rFonts w:ascii="Helvetica" w:hAnsi="Helvetica"/>
        </w:rPr>
      </w:pPr>
    </w:p>
    <w:sectPr w:rsidR="00EC5416" w:rsidRPr="004A4794">
      <w:footerReference w:type="default" r:id="rId14"/>
      <w:pgSz w:w="12240" w:h="15840"/>
      <w:pgMar w:top="1080" w:right="1080" w:bottom="1080" w:left="117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EACAC" w14:textId="77777777" w:rsidR="00835A44" w:rsidRDefault="00835A44">
      <w:r>
        <w:separator/>
      </w:r>
    </w:p>
  </w:endnote>
  <w:endnote w:type="continuationSeparator" w:id="0">
    <w:p w14:paraId="02E49728" w14:textId="77777777" w:rsidR="00835A44" w:rsidRDefault="0083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alibri"/>
    <w:charset w:val="00"/>
    <w:family w:val="auto"/>
    <w:pitch w:val="variable"/>
    <w:sig w:usb0="00000001"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751E2" w14:textId="77777777" w:rsidR="00B36CC0" w:rsidRDefault="00B36CC0">
    <w:pPr>
      <w:tabs>
        <w:tab w:val="center" w:pos="4320"/>
        <w:tab w:val="right" w:pos="8640"/>
      </w:tabs>
      <w:jc w:val="center"/>
    </w:pPr>
    <w:r>
      <w:t>© 2016, Journal of Visualized Experiments</w:t>
    </w:r>
  </w:p>
  <w:p w14:paraId="78ED2A08" w14:textId="77777777" w:rsidR="00B36CC0" w:rsidRDefault="00B36CC0">
    <w:pPr>
      <w:tabs>
        <w:tab w:val="center" w:pos="4320"/>
        <w:tab w:val="right" w:pos="864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14C15" w14:textId="77777777" w:rsidR="00835A44" w:rsidRDefault="00835A44">
      <w:r>
        <w:separator/>
      </w:r>
    </w:p>
  </w:footnote>
  <w:footnote w:type="continuationSeparator" w:id="0">
    <w:p w14:paraId="44296D22" w14:textId="77777777" w:rsidR="00835A44" w:rsidRDefault="00835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6E5"/>
    <w:multiLevelType w:val="hybridMultilevel"/>
    <w:tmpl w:val="EED85A4A"/>
    <w:lvl w:ilvl="0" w:tplc="009A745C">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55862"/>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F3A373B"/>
    <w:multiLevelType w:val="multilevel"/>
    <w:tmpl w:val="4816F7D2"/>
    <w:lvl w:ilvl="0">
      <w:start w:val="2"/>
      <w:numFmt w:val="decimal"/>
      <w:lvlText w:val="%1."/>
      <w:lvlJc w:val="left"/>
      <w:pPr>
        <w:ind w:left="360" w:firstLine="0"/>
      </w:pPr>
      <w:rPr>
        <w:b/>
        <w:i w:val="0"/>
        <w:vertAlign w:val="baseline"/>
      </w:rPr>
    </w:lvl>
    <w:lvl w:ilvl="1">
      <w:start w:val="1"/>
      <w:numFmt w:val="decimal"/>
      <w:lvlText w:val="%1.%2."/>
      <w:lvlJc w:val="left"/>
      <w:pPr>
        <w:ind w:left="1080" w:firstLine="360"/>
      </w:pPr>
      <w:rPr>
        <w:vertAlign w:val="baseline"/>
      </w:rPr>
    </w:lvl>
    <w:lvl w:ilvl="2">
      <w:start w:val="1"/>
      <w:numFmt w:val="decimal"/>
      <w:lvlText w:val="%1.%2.%3."/>
      <w:lvlJc w:val="left"/>
      <w:pPr>
        <w:ind w:left="1368"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3">
    <w:nsid w:val="27F2332D"/>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86E494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1F70AFD"/>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4F96ED3"/>
    <w:multiLevelType w:val="multilevel"/>
    <w:tmpl w:val="91A6EF80"/>
    <w:lvl w:ilvl="0">
      <w:start w:val="2"/>
      <w:numFmt w:val="decimal"/>
      <w:lvlText w:val="%1."/>
      <w:lvlJc w:val="left"/>
      <w:pPr>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81302A1"/>
    <w:multiLevelType w:val="multilevel"/>
    <w:tmpl w:val="35AA3818"/>
    <w:lvl w:ilvl="0">
      <w:start w:val="1"/>
      <w:numFmt w:val="decimal"/>
      <w:lvlText w:val="%1."/>
      <w:lvlJc w:val="left"/>
      <w:pPr>
        <w:ind w:left="360" w:firstLine="0"/>
      </w:pPr>
      <w:rPr>
        <w:b/>
        <w:i w:val="0"/>
        <w:vertAlign w:val="baseline"/>
      </w:rPr>
    </w:lvl>
    <w:lvl w:ilvl="1">
      <w:start w:val="1"/>
      <w:numFmt w:val="decimal"/>
      <w:lvlText w:val="%1.%2."/>
      <w:lvlJc w:val="left"/>
      <w:pPr>
        <w:ind w:left="1080" w:firstLine="360"/>
      </w:pPr>
      <w:rPr>
        <w:vertAlign w:val="baseline"/>
      </w:rPr>
    </w:lvl>
    <w:lvl w:ilvl="2">
      <w:start w:val="1"/>
      <w:numFmt w:val="decimal"/>
      <w:lvlText w:val="%1.%2.%3."/>
      <w:lvlJc w:val="left"/>
      <w:pPr>
        <w:ind w:left="1800" w:firstLine="108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8">
    <w:nsid w:val="4B885480"/>
    <w:multiLevelType w:val="multilevel"/>
    <w:tmpl w:val="EE26ACE4"/>
    <w:lvl w:ilvl="0">
      <w:start w:val="2"/>
      <w:numFmt w:val="decimal"/>
      <w:lvlText w:val="%1."/>
      <w:lvlJc w:val="left"/>
      <w:pPr>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8753CC8"/>
    <w:multiLevelType w:val="multilevel"/>
    <w:tmpl w:val="77266638"/>
    <w:lvl w:ilvl="0">
      <w:start w:val="2"/>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2"/>
  </w:num>
  <w:num w:numId="3">
    <w:abstractNumId w:val="3"/>
  </w:num>
  <w:num w:numId="4">
    <w:abstractNumId w:val="4"/>
  </w:num>
  <w:num w:numId="5">
    <w:abstractNumId w:val="0"/>
  </w:num>
  <w:num w:numId="6">
    <w:abstractNumId w:val="5"/>
  </w:num>
  <w:num w:numId="7">
    <w:abstractNumId w:val="8"/>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16"/>
    <w:rsid w:val="0010054F"/>
    <w:rsid w:val="00246DC2"/>
    <w:rsid w:val="00256781"/>
    <w:rsid w:val="00461806"/>
    <w:rsid w:val="004A4794"/>
    <w:rsid w:val="004C21E4"/>
    <w:rsid w:val="00645FC0"/>
    <w:rsid w:val="007B6156"/>
    <w:rsid w:val="007D25C3"/>
    <w:rsid w:val="00835A44"/>
    <w:rsid w:val="00857DF9"/>
    <w:rsid w:val="009004DD"/>
    <w:rsid w:val="00905EFA"/>
    <w:rsid w:val="009836DF"/>
    <w:rsid w:val="009C6CC8"/>
    <w:rsid w:val="009E44F5"/>
    <w:rsid w:val="00A847F1"/>
    <w:rsid w:val="00AA0EFD"/>
    <w:rsid w:val="00AA3A45"/>
    <w:rsid w:val="00B36CC0"/>
    <w:rsid w:val="00B6793A"/>
    <w:rsid w:val="00C02704"/>
    <w:rsid w:val="00C33E12"/>
    <w:rsid w:val="00D624D0"/>
    <w:rsid w:val="00D9153B"/>
    <w:rsid w:val="00EC5416"/>
    <w:rsid w:val="00FA2F40"/>
    <w:rsid w:val="00FD0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B2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32"/>
      <w:szCs w:val="32"/>
    </w:rPr>
  </w:style>
  <w:style w:type="paragraph" w:styleId="Heading2">
    <w:name w:val="heading 2"/>
    <w:basedOn w:val="Normal"/>
    <w:next w:val="Normal"/>
    <w:pPr>
      <w:keepNext/>
      <w:keepLines/>
      <w:outlineLvl w:val="1"/>
    </w:pPr>
    <w:rPr>
      <w:sz w:val="32"/>
      <w:szCs w:val="32"/>
    </w:rPr>
  </w:style>
  <w:style w:type="paragraph" w:styleId="Heading3">
    <w:name w:val="heading 3"/>
    <w:basedOn w:val="Normal"/>
    <w:next w:val="Normal"/>
    <w:pPr>
      <w:keepNext/>
      <w:keepLines/>
      <w:spacing w:before="240" w:after="60"/>
      <w:outlineLvl w:val="2"/>
    </w:pPr>
    <w:rPr>
      <w:rFonts w:ascii="Calibri" w:eastAsia="Calibri" w:hAnsi="Calibri" w:cs="Calibri"/>
      <w:b/>
      <w:sz w:val="26"/>
      <w:szCs w:val="26"/>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4A4794"/>
    <w:pPr>
      <w:tabs>
        <w:tab w:val="center" w:pos="4320"/>
        <w:tab w:val="right" w:pos="8640"/>
      </w:tabs>
    </w:pPr>
  </w:style>
  <w:style w:type="character" w:customStyle="1" w:styleId="HeaderChar">
    <w:name w:val="Header Char"/>
    <w:basedOn w:val="DefaultParagraphFont"/>
    <w:link w:val="Header"/>
    <w:uiPriority w:val="99"/>
    <w:rsid w:val="004A4794"/>
  </w:style>
  <w:style w:type="paragraph" w:styleId="Footer">
    <w:name w:val="footer"/>
    <w:basedOn w:val="Normal"/>
    <w:link w:val="FooterChar"/>
    <w:uiPriority w:val="99"/>
    <w:unhideWhenUsed/>
    <w:rsid w:val="004A4794"/>
    <w:pPr>
      <w:tabs>
        <w:tab w:val="center" w:pos="4320"/>
        <w:tab w:val="right" w:pos="8640"/>
      </w:tabs>
    </w:pPr>
  </w:style>
  <w:style w:type="character" w:customStyle="1" w:styleId="FooterChar">
    <w:name w:val="Footer Char"/>
    <w:basedOn w:val="DefaultParagraphFont"/>
    <w:link w:val="Footer"/>
    <w:uiPriority w:val="99"/>
    <w:rsid w:val="004A4794"/>
  </w:style>
  <w:style w:type="paragraph" w:styleId="ListParagraph">
    <w:name w:val="List Paragraph"/>
    <w:basedOn w:val="Normal"/>
    <w:uiPriority w:val="34"/>
    <w:qFormat/>
    <w:rsid w:val="004A4794"/>
    <w:pPr>
      <w:ind w:left="720"/>
      <w:contextualSpacing/>
    </w:pPr>
  </w:style>
  <w:style w:type="paragraph" w:styleId="BalloonText">
    <w:name w:val="Balloon Text"/>
    <w:basedOn w:val="Normal"/>
    <w:link w:val="BalloonTextChar"/>
    <w:uiPriority w:val="99"/>
    <w:semiHidden/>
    <w:unhideWhenUsed/>
    <w:rsid w:val="004A47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4794"/>
    <w:rPr>
      <w:rFonts w:ascii="Lucida Grande" w:hAnsi="Lucida Grande" w:cs="Lucida Grande"/>
      <w:sz w:val="18"/>
      <w:szCs w:val="18"/>
    </w:rPr>
  </w:style>
  <w:style w:type="paragraph" w:styleId="BodyText">
    <w:name w:val="Body Text"/>
    <w:basedOn w:val="Normal"/>
    <w:link w:val="BodyTextChar"/>
    <w:rsid w:val="004A4794"/>
    <w:rPr>
      <w:rFonts w:cs="Times New Roman"/>
      <w:i/>
      <w:color w:val="auto"/>
      <w:szCs w:val="20"/>
    </w:rPr>
  </w:style>
  <w:style w:type="character" w:customStyle="1" w:styleId="BodyTextChar">
    <w:name w:val="Body Text Char"/>
    <w:basedOn w:val="DefaultParagraphFont"/>
    <w:link w:val="BodyText"/>
    <w:rsid w:val="004A4794"/>
    <w:rPr>
      <w:rFonts w:cs="Times New Roman"/>
      <w:i/>
      <w:color w:val="auto"/>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32"/>
      <w:szCs w:val="32"/>
    </w:rPr>
  </w:style>
  <w:style w:type="paragraph" w:styleId="Heading2">
    <w:name w:val="heading 2"/>
    <w:basedOn w:val="Normal"/>
    <w:next w:val="Normal"/>
    <w:pPr>
      <w:keepNext/>
      <w:keepLines/>
      <w:outlineLvl w:val="1"/>
    </w:pPr>
    <w:rPr>
      <w:sz w:val="32"/>
      <w:szCs w:val="32"/>
    </w:rPr>
  </w:style>
  <w:style w:type="paragraph" w:styleId="Heading3">
    <w:name w:val="heading 3"/>
    <w:basedOn w:val="Normal"/>
    <w:next w:val="Normal"/>
    <w:pPr>
      <w:keepNext/>
      <w:keepLines/>
      <w:spacing w:before="240" w:after="60"/>
      <w:outlineLvl w:val="2"/>
    </w:pPr>
    <w:rPr>
      <w:rFonts w:ascii="Calibri" w:eastAsia="Calibri" w:hAnsi="Calibri" w:cs="Calibri"/>
      <w:b/>
      <w:sz w:val="26"/>
      <w:szCs w:val="26"/>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4A4794"/>
    <w:pPr>
      <w:tabs>
        <w:tab w:val="center" w:pos="4320"/>
        <w:tab w:val="right" w:pos="8640"/>
      </w:tabs>
    </w:pPr>
  </w:style>
  <w:style w:type="character" w:customStyle="1" w:styleId="HeaderChar">
    <w:name w:val="Header Char"/>
    <w:basedOn w:val="DefaultParagraphFont"/>
    <w:link w:val="Header"/>
    <w:uiPriority w:val="99"/>
    <w:rsid w:val="004A4794"/>
  </w:style>
  <w:style w:type="paragraph" w:styleId="Footer">
    <w:name w:val="footer"/>
    <w:basedOn w:val="Normal"/>
    <w:link w:val="FooterChar"/>
    <w:uiPriority w:val="99"/>
    <w:unhideWhenUsed/>
    <w:rsid w:val="004A4794"/>
    <w:pPr>
      <w:tabs>
        <w:tab w:val="center" w:pos="4320"/>
        <w:tab w:val="right" w:pos="8640"/>
      </w:tabs>
    </w:pPr>
  </w:style>
  <w:style w:type="character" w:customStyle="1" w:styleId="FooterChar">
    <w:name w:val="Footer Char"/>
    <w:basedOn w:val="DefaultParagraphFont"/>
    <w:link w:val="Footer"/>
    <w:uiPriority w:val="99"/>
    <w:rsid w:val="004A4794"/>
  </w:style>
  <w:style w:type="paragraph" w:styleId="ListParagraph">
    <w:name w:val="List Paragraph"/>
    <w:basedOn w:val="Normal"/>
    <w:uiPriority w:val="34"/>
    <w:qFormat/>
    <w:rsid w:val="004A4794"/>
    <w:pPr>
      <w:ind w:left="720"/>
      <w:contextualSpacing/>
    </w:pPr>
  </w:style>
  <w:style w:type="paragraph" w:styleId="BalloonText">
    <w:name w:val="Balloon Text"/>
    <w:basedOn w:val="Normal"/>
    <w:link w:val="BalloonTextChar"/>
    <w:uiPriority w:val="99"/>
    <w:semiHidden/>
    <w:unhideWhenUsed/>
    <w:rsid w:val="004A47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4794"/>
    <w:rPr>
      <w:rFonts w:ascii="Lucida Grande" w:hAnsi="Lucida Grande" w:cs="Lucida Grande"/>
      <w:sz w:val="18"/>
      <w:szCs w:val="18"/>
    </w:rPr>
  </w:style>
  <w:style w:type="paragraph" w:styleId="BodyText">
    <w:name w:val="Body Text"/>
    <w:basedOn w:val="Normal"/>
    <w:link w:val="BodyTextChar"/>
    <w:rsid w:val="004A4794"/>
    <w:rPr>
      <w:rFonts w:cs="Times New Roman"/>
      <w:i/>
      <w:color w:val="auto"/>
      <w:szCs w:val="20"/>
    </w:rPr>
  </w:style>
  <w:style w:type="character" w:customStyle="1" w:styleId="BodyTextChar">
    <w:name w:val="Body Text Char"/>
    <w:basedOn w:val="DefaultParagraphFont"/>
    <w:link w:val="BodyText"/>
    <w:rsid w:val="004A4794"/>
    <w:rPr>
      <w:rFonts w:cs="Times New Roman"/>
      <w:i/>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james.tyrwhitt-Drake@nih.gov" TargetMode="External"/><Relationship Id="rId13" Type="http://schemas.openxmlformats.org/officeDocument/2006/relationships/hyperlink" Target="http://www.apple.com/quicktim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wnload.cnet.com/Camtasia-Studio/3000-13633_4-10665109.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ed.shalaby@student.uni-tuebingen.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ed.shalaby@student.uni-tuebingen.de" TargetMode="External"/><Relationship Id="rId4" Type="http://schemas.openxmlformats.org/officeDocument/2006/relationships/settings" Target="settings.xml"/><Relationship Id="rId9" Type="http://schemas.openxmlformats.org/officeDocument/2006/relationships/hyperlink" Target="mailto:raed.shalaby@student.uni-tuebingen.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2830</Words>
  <Characters>16132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Pomeranz Krummel, Daniel A.</dc:creator>
  <cp:lastModifiedBy>breegold</cp:lastModifiedBy>
  <cp:revision>6</cp:revision>
  <dcterms:created xsi:type="dcterms:W3CDTF">2016-12-16T15:31:00Z</dcterms:created>
  <dcterms:modified xsi:type="dcterms:W3CDTF">2016-12-17T23:07:00Z</dcterms:modified>
</cp:coreProperties>
</file>