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D0" w:rsidRPr="006E07B2" w:rsidRDefault="009B1CD0" w:rsidP="00535049">
      <w:pPr>
        <w:jc w:val="center"/>
        <w:rPr>
          <w:b/>
          <w:sz w:val="28"/>
        </w:rPr>
      </w:pPr>
    </w:p>
    <w:p w:rsidR="00535049" w:rsidRPr="006E07B2" w:rsidRDefault="00BB49FC" w:rsidP="00535049">
      <w:pPr>
        <w:jc w:val="center"/>
        <w:rPr>
          <w:b/>
          <w:sz w:val="20"/>
          <w:vertAlign w:val="superscript"/>
        </w:rPr>
      </w:pPr>
      <w:r>
        <w:rPr>
          <w:b/>
          <w:sz w:val="28"/>
        </w:rPr>
        <w:t>Example</w:t>
      </w:r>
      <w:r w:rsidR="00C53061">
        <w:rPr>
          <w:b/>
          <w:sz w:val="28"/>
        </w:rPr>
        <w:t xml:space="preserve"> calculation for the p</w:t>
      </w:r>
      <w:r w:rsidR="000E71DF">
        <w:rPr>
          <w:b/>
          <w:sz w:val="28"/>
        </w:rPr>
        <w:t>rep</w:t>
      </w:r>
      <w:r w:rsidR="0010152E">
        <w:rPr>
          <w:b/>
          <w:sz w:val="28"/>
        </w:rPr>
        <w:t>aration of</w:t>
      </w:r>
      <w:r w:rsidR="00C53061">
        <w:rPr>
          <w:b/>
          <w:sz w:val="28"/>
        </w:rPr>
        <w:t xml:space="preserve"> a</w:t>
      </w:r>
      <w:r w:rsidR="0010152E">
        <w:rPr>
          <w:b/>
          <w:sz w:val="28"/>
        </w:rPr>
        <w:t xml:space="preserve"> </w:t>
      </w:r>
      <w:r>
        <w:rPr>
          <w:b/>
          <w:sz w:val="28"/>
        </w:rPr>
        <w:t>s</w:t>
      </w:r>
      <w:r w:rsidR="00CE0B25" w:rsidRPr="006E07B2">
        <w:rPr>
          <w:b/>
          <w:sz w:val="28"/>
        </w:rPr>
        <w:t>inigrin standard curve</w:t>
      </w:r>
      <w:r w:rsidR="00560074" w:rsidRPr="006E07B2">
        <w:rPr>
          <w:b/>
          <w:sz w:val="28"/>
        </w:rPr>
        <w:t xml:space="preserve"> </w:t>
      </w:r>
    </w:p>
    <w:p w:rsidR="00CE0B25" w:rsidRDefault="00CE0B25" w:rsidP="00BB49FC">
      <w:pPr>
        <w:pStyle w:val="ListParagraph"/>
        <w:numPr>
          <w:ilvl w:val="0"/>
          <w:numId w:val="1"/>
        </w:numPr>
      </w:pPr>
      <w:r w:rsidRPr="0010152E">
        <w:t>Calculation of the</w:t>
      </w:r>
      <w:r w:rsidR="00BB3F9E">
        <w:t xml:space="preserve"> </w:t>
      </w:r>
      <w:r w:rsidR="008D7BE6" w:rsidRPr="008D7BE6">
        <w:rPr>
          <w:u w:val="single"/>
        </w:rPr>
        <w:t xml:space="preserve">stock </w:t>
      </w:r>
      <w:r w:rsidR="00BB3F9E" w:rsidRPr="008D7BE6">
        <w:rPr>
          <w:u w:val="single"/>
        </w:rPr>
        <w:t>solution</w:t>
      </w:r>
      <w:r w:rsidR="00BB3F9E">
        <w:t xml:space="preserve"> </w:t>
      </w:r>
      <w:r w:rsidRPr="0010152E">
        <w:t xml:space="preserve">molarity </w:t>
      </w:r>
    </w:p>
    <w:p w:rsidR="00560074" w:rsidRPr="006E07B2" w:rsidRDefault="008D7BE6" w:rsidP="0010152E">
      <w:pPr>
        <w:ind w:firstLine="720"/>
      </w:pPr>
      <w:r>
        <w:t xml:space="preserve">Stock solution:  </w:t>
      </w:r>
      <w:r w:rsidR="00560074" w:rsidRPr="006E07B2">
        <w:t>8.</w:t>
      </w:r>
      <w:r w:rsidR="006E07B2" w:rsidRPr="006E07B2">
        <w:t>769</w:t>
      </w:r>
      <w:r w:rsidR="00560074" w:rsidRPr="006E07B2">
        <w:t xml:space="preserve"> </w:t>
      </w:r>
      <w:r w:rsidR="00CE0B25" w:rsidRPr="006E07B2">
        <w:t xml:space="preserve">mg sinigrin monohydrate </w:t>
      </w:r>
      <w:r w:rsidR="00560074" w:rsidRPr="006E07B2">
        <w:t xml:space="preserve">dissolved in 10, 0 ml HPLC water </w:t>
      </w:r>
    </w:p>
    <w:p w:rsidR="00CE0B25" w:rsidRPr="006E07B2" w:rsidRDefault="00BB49FC" w:rsidP="0010152E">
      <w:pPr>
        <w:ind w:firstLine="720"/>
      </w:pPr>
      <w:r>
        <w:t>Mass c</w:t>
      </w:r>
      <w:r w:rsidR="00CE0B25" w:rsidRPr="006E07B2">
        <w:t>oncentration:</w:t>
      </w:r>
      <w:r w:rsidR="008D7BE6">
        <w:t xml:space="preserve"> </w:t>
      </w:r>
      <w:r w:rsidR="00560074" w:rsidRPr="006E07B2">
        <w:t>0.8</w:t>
      </w:r>
      <w:r w:rsidR="006E07B2" w:rsidRPr="006E07B2">
        <w:t>769</w:t>
      </w:r>
      <w:r w:rsidR="00CE0B25" w:rsidRPr="006E07B2">
        <w:t xml:space="preserve"> mg/ml</w:t>
      </w:r>
    </w:p>
    <w:p w:rsidR="00CE0B25" w:rsidRPr="006E07B2" w:rsidRDefault="00BB49FC" w:rsidP="0010152E">
      <w:pPr>
        <w:ind w:firstLine="720"/>
        <w:rPr>
          <w:vertAlign w:val="superscript"/>
        </w:rPr>
      </w:pPr>
      <w:r>
        <w:t>Molar mass of s</w:t>
      </w:r>
      <w:r w:rsidR="00CE0B25" w:rsidRPr="006E07B2">
        <w:t>inigrin monohydrate: M=415 g</w:t>
      </w:r>
      <w:r w:rsidR="008D7BE6">
        <w:t>.</w:t>
      </w:r>
      <w:r w:rsidR="00CE0B25" w:rsidRPr="006E07B2">
        <w:t>mol</w:t>
      </w:r>
      <w:r w:rsidR="00CE0B25" w:rsidRPr="006E07B2">
        <w:rPr>
          <w:vertAlign w:val="superscript"/>
        </w:rPr>
        <w:t>-1</w:t>
      </w:r>
      <w:r w:rsidR="00CE0B25" w:rsidRPr="006E07B2">
        <w:rPr>
          <w:vertAlign w:val="superscript"/>
        </w:rPr>
        <w:br/>
      </w:r>
      <w:r>
        <w:tab/>
      </w:r>
      <w:r w:rsidR="0010152E">
        <w:tab/>
      </w:r>
      <w:r>
        <w:t xml:space="preserve">-&gt; </w:t>
      </w:r>
      <w:r w:rsidR="00CE0B25" w:rsidRPr="006E07B2">
        <w:t>1mM= 415 mg</w:t>
      </w:r>
      <w:r w:rsidR="00560074" w:rsidRPr="006E07B2">
        <w:t>.</w:t>
      </w:r>
      <w:r w:rsidR="00CE0B25" w:rsidRPr="006E07B2">
        <w:t>l</w:t>
      </w:r>
      <w:r w:rsidR="00CE0B25" w:rsidRPr="006E07B2">
        <w:rPr>
          <w:vertAlign w:val="superscript"/>
        </w:rPr>
        <w:t xml:space="preserve">-1 </w:t>
      </w:r>
      <w:r w:rsidR="00CE0B25" w:rsidRPr="006E07B2">
        <w:t>or 0.415 mg</w:t>
      </w:r>
      <w:r w:rsidR="00560074" w:rsidRPr="006E07B2">
        <w:t>.</w:t>
      </w:r>
      <w:r w:rsidR="00CE0B25" w:rsidRPr="006E07B2">
        <w:t>ml</w:t>
      </w:r>
      <w:r w:rsidR="00CE0B25" w:rsidRPr="006E07B2">
        <w:rPr>
          <w:vertAlign w:val="superscript"/>
        </w:rPr>
        <w:t>-1</w:t>
      </w:r>
    </w:p>
    <w:p w:rsidR="00CE0B25" w:rsidRDefault="000E71DF" w:rsidP="0010152E">
      <w:pPr>
        <w:ind w:firstLine="720"/>
      </w:pPr>
      <w:r>
        <w:t>Molarity = Mass concentration</w:t>
      </w:r>
      <w:r w:rsidR="00E01962">
        <w:t xml:space="preserve"> </w:t>
      </w:r>
      <w:r>
        <w:t xml:space="preserve">/ Molar mass = </w:t>
      </w:r>
      <w:r w:rsidR="00560074" w:rsidRPr="006E07B2">
        <w:t>0.8</w:t>
      </w:r>
      <w:r w:rsidR="006E07B2" w:rsidRPr="006E07B2">
        <w:t>769</w:t>
      </w:r>
      <w:r w:rsidR="00560074" w:rsidRPr="006E07B2">
        <w:t xml:space="preserve"> / 0.415</w:t>
      </w:r>
      <w:r>
        <w:t xml:space="preserve"> </w:t>
      </w:r>
      <w:r w:rsidR="00560074" w:rsidRPr="006E07B2">
        <w:t>= 2.</w:t>
      </w:r>
      <w:r w:rsidR="006E07B2" w:rsidRPr="006E07B2">
        <w:t>11</w:t>
      </w:r>
      <w:r w:rsidR="00CE0B25" w:rsidRPr="006E07B2">
        <w:t xml:space="preserve"> </w:t>
      </w:r>
      <w:proofErr w:type="spellStart"/>
      <w:r w:rsidR="00CE0B25" w:rsidRPr="006E07B2">
        <w:t>mM</w:t>
      </w:r>
      <w:proofErr w:type="spellEnd"/>
    </w:p>
    <w:p w:rsidR="000E71DF" w:rsidRDefault="000E71DF" w:rsidP="000E71DF">
      <w:pPr>
        <w:pStyle w:val="ListParagraph"/>
        <w:numPr>
          <w:ilvl w:val="0"/>
          <w:numId w:val="1"/>
        </w:numPr>
      </w:pPr>
      <w:r>
        <w:t xml:space="preserve">Dilution of the sinigrin monohydrate stock solution to obtain </w:t>
      </w:r>
      <w:r w:rsidR="008D7BE6">
        <w:t xml:space="preserve">a </w:t>
      </w:r>
      <w:bookmarkStart w:id="0" w:name="_GoBack"/>
      <w:bookmarkEnd w:id="0"/>
      <w:r>
        <w:t>reference curve</w:t>
      </w:r>
      <w:r w:rsidR="00E01962">
        <w:t>:</w:t>
      </w:r>
    </w:p>
    <w:tbl>
      <w:tblPr>
        <w:tblStyle w:val="TableGrid"/>
        <w:tblW w:w="0" w:type="auto"/>
        <w:tblInd w:w="1127" w:type="dxa"/>
        <w:tblLook w:val="01E0" w:firstRow="1" w:lastRow="1" w:firstColumn="1" w:lastColumn="1" w:noHBand="0" w:noVBand="0"/>
      </w:tblPr>
      <w:tblGrid>
        <w:gridCol w:w="805"/>
        <w:gridCol w:w="1317"/>
        <w:gridCol w:w="1275"/>
        <w:gridCol w:w="1134"/>
        <w:gridCol w:w="2552"/>
      </w:tblGrid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1317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Stock </w:t>
            </w:r>
          </w:p>
        </w:tc>
        <w:tc>
          <w:tcPr>
            <w:tcW w:w="1275" w:type="dxa"/>
          </w:tcPr>
          <w:p w:rsidR="0010152E" w:rsidRPr="006E07B2" w:rsidRDefault="0010152E" w:rsidP="00560074">
            <w:pPr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>Vol of stock</w:t>
            </w:r>
          </w:p>
        </w:tc>
        <w:tc>
          <w:tcPr>
            <w:tcW w:w="1134" w:type="dxa"/>
          </w:tcPr>
          <w:p w:rsidR="0010152E" w:rsidRPr="006E07B2" w:rsidRDefault="0010152E" w:rsidP="00580465">
            <w:pPr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Add water </w:t>
            </w:r>
          </w:p>
        </w:tc>
        <w:tc>
          <w:tcPr>
            <w:tcW w:w="2552" w:type="dxa"/>
          </w:tcPr>
          <w:p w:rsidR="0010152E" w:rsidRPr="006E07B2" w:rsidRDefault="0010152E" w:rsidP="003B13D3">
            <w:pPr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>Final concentration on HPLC</w:t>
            </w:r>
          </w:p>
        </w:tc>
      </w:tr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  <w:b/>
              </w:rPr>
            </w:pPr>
            <w:r w:rsidRPr="006E07B2">
              <w:rPr>
                <w:rFonts w:ascii="Arial" w:hAnsi="Arial" w:cs="Arial"/>
                <w:b/>
              </w:rPr>
              <w:t>SI 5</w:t>
            </w:r>
          </w:p>
        </w:tc>
        <w:tc>
          <w:tcPr>
            <w:tcW w:w="1317" w:type="dxa"/>
          </w:tcPr>
          <w:p w:rsidR="0010152E" w:rsidRPr="006E07B2" w:rsidRDefault="0010152E" w:rsidP="006E07B2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2.11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1275" w:type="dxa"/>
          </w:tcPr>
          <w:p w:rsidR="0010152E" w:rsidRPr="006E07B2" w:rsidRDefault="0010152E" w:rsidP="00580465">
            <w:pPr>
              <w:ind w:right="428"/>
              <w:jc w:val="right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>300 µl</w:t>
            </w:r>
          </w:p>
        </w:tc>
        <w:tc>
          <w:tcPr>
            <w:tcW w:w="1134" w:type="dxa"/>
          </w:tcPr>
          <w:p w:rsidR="0010152E" w:rsidRPr="006E07B2" w:rsidRDefault="0010152E" w:rsidP="00580465">
            <w:pPr>
              <w:ind w:firstLine="256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700 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552" w:type="dxa"/>
          </w:tcPr>
          <w:p w:rsidR="0010152E" w:rsidRPr="006E07B2" w:rsidRDefault="0010152E" w:rsidP="006E07B2">
            <w:pPr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0.633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  <w:r w:rsidRPr="006E07B2">
              <w:rPr>
                <w:rFonts w:ascii="Arial" w:hAnsi="Arial" w:cs="Arial"/>
              </w:rPr>
              <w:t xml:space="preserve"> = 633 µM</w:t>
            </w:r>
          </w:p>
        </w:tc>
      </w:tr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  <w:b/>
              </w:rPr>
            </w:pPr>
            <w:r w:rsidRPr="006E07B2">
              <w:rPr>
                <w:rFonts w:ascii="Arial" w:hAnsi="Arial" w:cs="Arial"/>
                <w:b/>
              </w:rPr>
              <w:t>SI 4</w:t>
            </w:r>
          </w:p>
        </w:tc>
        <w:tc>
          <w:tcPr>
            <w:tcW w:w="1317" w:type="dxa"/>
          </w:tcPr>
          <w:p w:rsidR="0010152E" w:rsidRPr="006E07B2" w:rsidRDefault="0010152E" w:rsidP="006E07B2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2.11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1275" w:type="dxa"/>
          </w:tcPr>
          <w:p w:rsidR="0010152E" w:rsidRPr="006E07B2" w:rsidRDefault="0010152E" w:rsidP="00560074">
            <w:pPr>
              <w:ind w:right="428"/>
              <w:jc w:val="right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>250 µl</w:t>
            </w:r>
          </w:p>
        </w:tc>
        <w:tc>
          <w:tcPr>
            <w:tcW w:w="1134" w:type="dxa"/>
          </w:tcPr>
          <w:p w:rsidR="0010152E" w:rsidRPr="006E07B2" w:rsidRDefault="0010152E" w:rsidP="00580465">
            <w:pPr>
              <w:ind w:firstLine="256"/>
            </w:pPr>
            <w:r w:rsidRPr="006E07B2">
              <w:rPr>
                <w:rFonts w:ascii="Arial" w:hAnsi="Arial" w:cs="Arial"/>
              </w:rPr>
              <w:t xml:space="preserve">750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  <w:r w:rsidRPr="006E07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:rsidR="0010152E" w:rsidRPr="006E07B2" w:rsidRDefault="0010152E" w:rsidP="006E07B2">
            <w:r w:rsidRPr="006E07B2">
              <w:rPr>
                <w:rFonts w:ascii="Arial" w:hAnsi="Arial" w:cs="Arial"/>
              </w:rPr>
              <w:t>0.5</w:t>
            </w:r>
            <w:r>
              <w:rPr>
                <w:rFonts w:ascii="Arial" w:hAnsi="Arial" w:cs="Arial"/>
              </w:rPr>
              <w:t>275</w:t>
            </w:r>
            <w:r w:rsidRPr="006E07B2">
              <w:rPr>
                <w:rFonts w:ascii="Arial" w:hAnsi="Arial" w:cs="Arial"/>
              </w:rPr>
              <w:t xml:space="preserve">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  <w:r w:rsidRPr="006E07B2">
              <w:rPr>
                <w:rFonts w:ascii="Arial" w:hAnsi="Arial" w:cs="Arial"/>
              </w:rPr>
              <w:t xml:space="preserve"> = 5</w:t>
            </w:r>
            <w:r>
              <w:rPr>
                <w:rFonts w:ascii="Arial" w:hAnsi="Arial" w:cs="Arial"/>
              </w:rPr>
              <w:t>27.5</w:t>
            </w:r>
            <w:r w:rsidRPr="006E07B2">
              <w:rPr>
                <w:rFonts w:ascii="Arial" w:hAnsi="Arial" w:cs="Arial"/>
              </w:rPr>
              <w:t xml:space="preserve"> µM</w:t>
            </w:r>
          </w:p>
        </w:tc>
      </w:tr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  <w:b/>
              </w:rPr>
            </w:pPr>
            <w:r w:rsidRPr="006E07B2">
              <w:rPr>
                <w:rFonts w:ascii="Arial" w:hAnsi="Arial" w:cs="Arial"/>
                <w:b/>
              </w:rPr>
              <w:t xml:space="preserve">SI 3 </w:t>
            </w:r>
          </w:p>
        </w:tc>
        <w:tc>
          <w:tcPr>
            <w:tcW w:w="1317" w:type="dxa"/>
          </w:tcPr>
          <w:p w:rsidR="0010152E" w:rsidRPr="006E07B2" w:rsidRDefault="0010152E" w:rsidP="006E07B2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2.11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1275" w:type="dxa"/>
          </w:tcPr>
          <w:p w:rsidR="0010152E" w:rsidRPr="006E07B2" w:rsidRDefault="0010152E" w:rsidP="00580465">
            <w:pPr>
              <w:ind w:right="428"/>
              <w:jc w:val="right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125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  <w:r w:rsidRPr="006E07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10152E" w:rsidRPr="006E07B2" w:rsidRDefault="0010152E" w:rsidP="00560074">
            <w:pPr>
              <w:ind w:firstLine="256"/>
            </w:pPr>
            <w:r w:rsidRPr="006E07B2">
              <w:rPr>
                <w:rFonts w:ascii="Arial" w:hAnsi="Arial" w:cs="Arial"/>
              </w:rPr>
              <w:t xml:space="preserve">875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552" w:type="dxa"/>
          </w:tcPr>
          <w:p w:rsidR="0010152E" w:rsidRPr="006E07B2" w:rsidRDefault="0010152E" w:rsidP="006E07B2">
            <w:r w:rsidRPr="006E07B2">
              <w:rPr>
                <w:rFonts w:ascii="Arial" w:hAnsi="Arial" w:cs="Arial"/>
              </w:rPr>
              <w:t>0.26</w:t>
            </w:r>
            <w:r>
              <w:rPr>
                <w:rFonts w:ascii="Arial" w:hAnsi="Arial" w:cs="Arial"/>
              </w:rPr>
              <w:t>375</w:t>
            </w:r>
            <w:r w:rsidRPr="006E07B2">
              <w:rPr>
                <w:rFonts w:ascii="Arial" w:hAnsi="Arial" w:cs="Arial"/>
              </w:rPr>
              <w:t xml:space="preserve">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  <w:r w:rsidRPr="006E07B2">
              <w:rPr>
                <w:rFonts w:ascii="Arial" w:hAnsi="Arial" w:cs="Arial"/>
              </w:rPr>
              <w:t xml:space="preserve"> = 26</w:t>
            </w:r>
            <w:r>
              <w:rPr>
                <w:rFonts w:ascii="Arial" w:hAnsi="Arial" w:cs="Arial"/>
              </w:rPr>
              <w:t>3.75</w:t>
            </w:r>
            <w:r w:rsidRPr="006E07B2">
              <w:rPr>
                <w:rFonts w:ascii="Arial" w:hAnsi="Arial" w:cs="Arial"/>
              </w:rPr>
              <w:t xml:space="preserve"> µM</w:t>
            </w:r>
          </w:p>
        </w:tc>
      </w:tr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  <w:b/>
              </w:rPr>
            </w:pPr>
            <w:r w:rsidRPr="006E07B2">
              <w:rPr>
                <w:rFonts w:ascii="Arial" w:hAnsi="Arial" w:cs="Arial"/>
                <w:b/>
              </w:rPr>
              <w:t>SI 2</w:t>
            </w:r>
          </w:p>
        </w:tc>
        <w:tc>
          <w:tcPr>
            <w:tcW w:w="1317" w:type="dxa"/>
          </w:tcPr>
          <w:p w:rsidR="0010152E" w:rsidRPr="006E07B2" w:rsidRDefault="0010152E" w:rsidP="006E07B2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2.11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1275" w:type="dxa"/>
          </w:tcPr>
          <w:p w:rsidR="0010152E" w:rsidRPr="006E07B2" w:rsidRDefault="0010152E" w:rsidP="00580465">
            <w:pPr>
              <w:ind w:right="428"/>
              <w:jc w:val="right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  75 µl</w:t>
            </w:r>
          </w:p>
        </w:tc>
        <w:tc>
          <w:tcPr>
            <w:tcW w:w="1134" w:type="dxa"/>
          </w:tcPr>
          <w:p w:rsidR="0010152E" w:rsidRPr="006E07B2" w:rsidRDefault="0010152E" w:rsidP="00580465">
            <w:pPr>
              <w:ind w:firstLine="256"/>
            </w:pPr>
            <w:r w:rsidRPr="006E07B2">
              <w:rPr>
                <w:rFonts w:ascii="Arial" w:hAnsi="Arial" w:cs="Arial"/>
              </w:rPr>
              <w:t xml:space="preserve">925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552" w:type="dxa"/>
          </w:tcPr>
          <w:p w:rsidR="0010152E" w:rsidRPr="006E07B2" w:rsidRDefault="0010152E" w:rsidP="006E07B2">
            <w:r w:rsidRPr="006E07B2">
              <w:rPr>
                <w:rFonts w:ascii="Arial" w:hAnsi="Arial" w:cs="Arial"/>
              </w:rPr>
              <w:t>0.15</w:t>
            </w:r>
            <w:r>
              <w:rPr>
                <w:rFonts w:ascii="Arial" w:hAnsi="Arial" w:cs="Arial"/>
              </w:rPr>
              <w:t>825</w:t>
            </w:r>
            <w:r w:rsidRPr="006E07B2">
              <w:rPr>
                <w:rFonts w:ascii="Arial" w:hAnsi="Arial" w:cs="Arial"/>
              </w:rPr>
              <w:t xml:space="preserve">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  <w:r w:rsidRPr="006E07B2">
              <w:rPr>
                <w:rFonts w:ascii="Arial" w:hAnsi="Arial" w:cs="Arial"/>
              </w:rPr>
              <w:t xml:space="preserve"> = 15</w:t>
            </w:r>
            <w:r>
              <w:rPr>
                <w:rFonts w:ascii="Arial" w:hAnsi="Arial" w:cs="Arial"/>
              </w:rPr>
              <w:t>8.25</w:t>
            </w:r>
            <w:r w:rsidRPr="006E07B2">
              <w:rPr>
                <w:rFonts w:ascii="Arial" w:hAnsi="Arial" w:cs="Arial"/>
              </w:rPr>
              <w:t xml:space="preserve"> µM</w:t>
            </w:r>
          </w:p>
        </w:tc>
      </w:tr>
      <w:tr w:rsidR="0010152E" w:rsidRPr="006E07B2" w:rsidTr="0010152E">
        <w:tc>
          <w:tcPr>
            <w:tcW w:w="805" w:type="dxa"/>
          </w:tcPr>
          <w:p w:rsidR="0010152E" w:rsidRPr="006E07B2" w:rsidRDefault="0010152E" w:rsidP="00580465">
            <w:pPr>
              <w:jc w:val="center"/>
              <w:rPr>
                <w:rFonts w:ascii="Arial" w:hAnsi="Arial" w:cs="Arial"/>
                <w:b/>
              </w:rPr>
            </w:pPr>
            <w:r w:rsidRPr="006E07B2">
              <w:rPr>
                <w:rFonts w:ascii="Arial" w:hAnsi="Arial" w:cs="Arial"/>
                <w:b/>
              </w:rPr>
              <w:t>SI 1</w:t>
            </w:r>
          </w:p>
        </w:tc>
        <w:tc>
          <w:tcPr>
            <w:tcW w:w="1317" w:type="dxa"/>
          </w:tcPr>
          <w:p w:rsidR="0010152E" w:rsidRPr="006E07B2" w:rsidRDefault="0010152E" w:rsidP="006E07B2">
            <w:pPr>
              <w:jc w:val="center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2.11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1275" w:type="dxa"/>
          </w:tcPr>
          <w:p w:rsidR="0010152E" w:rsidRPr="006E07B2" w:rsidRDefault="0010152E" w:rsidP="00580465">
            <w:pPr>
              <w:ind w:right="428"/>
              <w:jc w:val="right"/>
              <w:rPr>
                <w:rFonts w:ascii="Arial" w:hAnsi="Arial" w:cs="Arial"/>
              </w:rPr>
            </w:pPr>
            <w:r w:rsidRPr="006E07B2">
              <w:rPr>
                <w:rFonts w:ascii="Arial" w:hAnsi="Arial" w:cs="Arial"/>
              </w:rPr>
              <w:t xml:space="preserve">  25 µl</w:t>
            </w:r>
          </w:p>
        </w:tc>
        <w:tc>
          <w:tcPr>
            <w:tcW w:w="1134" w:type="dxa"/>
          </w:tcPr>
          <w:p w:rsidR="0010152E" w:rsidRPr="006E07B2" w:rsidRDefault="0010152E" w:rsidP="00580465">
            <w:pPr>
              <w:ind w:firstLine="256"/>
            </w:pPr>
            <w:r w:rsidRPr="006E07B2">
              <w:rPr>
                <w:rFonts w:ascii="Arial" w:hAnsi="Arial" w:cs="Arial"/>
              </w:rPr>
              <w:t xml:space="preserve">975 </w:t>
            </w:r>
            <w:proofErr w:type="spellStart"/>
            <w:r w:rsidRPr="006E07B2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552" w:type="dxa"/>
          </w:tcPr>
          <w:p w:rsidR="0010152E" w:rsidRPr="006E07B2" w:rsidRDefault="0010152E" w:rsidP="00580465">
            <w:r w:rsidRPr="006E07B2">
              <w:rPr>
                <w:rFonts w:ascii="Arial" w:hAnsi="Arial" w:cs="Arial"/>
              </w:rPr>
              <w:t>0.052</w:t>
            </w:r>
            <w:r>
              <w:rPr>
                <w:rFonts w:ascii="Arial" w:hAnsi="Arial" w:cs="Arial"/>
              </w:rPr>
              <w:t>75</w:t>
            </w:r>
            <w:r w:rsidRPr="006E07B2">
              <w:rPr>
                <w:rFonts w:ascii="Arial" w:hAnsi="Arial" w:cs="Arial"/>
              </w:rPr>
              <w:t xml:space="preserve"> </w:t>
            </w:r>
            <w:proofErr w:type="spellStart"/>
            <w:r w:rsidRPr="006E07B2">
              <w:rPr>
                <w:rFonts w:ascii="Arial" w:hAnsi="Arial" w:cs="Arial"/>
              </w:rPr>
              <w:t>mM</w:t>
            </w:r>
            <w:proofErr w:type="spellEnd"/>
            <w:r w:rsidRPr="006E07B2">
              <w:rPr>
                <w:rFonts w:ascii="Arial" w:hAnsi="Arial" w:cs="Arial"/>
              </w:rPr>
              <w:t xml:space="preserve"> =  52</w:t>
            </w:r>
            <w:r>
              <w:rPr>
                <w:rFonts w:ascii="Arial" w:hAnsi="Arial" w:cs="Arial"/>
              </w:rPr>
              <w:t>.75</w:t>
            </w:r>
            <w:r w:rsidRPr="006E07B2">
              <w:rPr>
                <w:rFonts w:ascii="Arial" w:hAnsi="Arial" w:cs="Arial"/>
              </w:rPr>
              <w:t xml:space="preserve"> µM</w:t>
            </w:r>
          </w:p>
        </w:tc>
      </w:tr>
    </w:tbl>
    <w:p w:rsidR="00CE0B25" w:rsidRPr="006E07B2" w:rsidRDefault="00CE0B25"/>
    <w:sectPr w:rsidR="00CE0B25" w:rsidRPr="006E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29D1"/>
    <w:multiLevelType w:val="hybridMultilevel"/>
    <w:tmpl w:val="B3B4A3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25"/>
    <w:rsid w:val="000E71DF"/>
    <w:rsid w:val="0010152E"/>
    <w:rsid w:val="003B13D3"/>
    <w:rsid w:val="003C28F9"/>
    <w:rsid w:val="003D2739"/>
    <w:rsid w:val="003E515A"/>
    <w:rsid w:val="00535049"/>
    <w:rsid w:val="00560074"/>
    <w:rsid w:val="006E07B2"/>
    <w:rsid w:val="00701CF7"/>
    <w:rsid w:val="007B7D22"/>
    <w:rsid w:val="0081072C"/>
    <w:rsid w:val="008D7BE6"/>
    <w:rsid w:val="009B1CD0"/>
    <w:rsid w:val="00BB3F9E"/>
    <w:rsid w:val="00BB49FC"/>
    <w:rsid w:val="00BE55AD"/>
    <w:rsid w:val="00C53061"/>
    <w:rsid w:val="00CE0B25"/>
    <w:rsid w:val="00E01962"/>
    <w:rsid w:val="00EC53CE"/>
    <w:rsid w:val="00E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8AA1C-C47B-43C3-B187-24C2A2C9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danner</dc:creator>
  <cp:lastModifiedBy>van Dam, Nicole</cp:lastModifiedBy>
  <cp:revision>3</cp:revision>
  <cp:lastPrinted>2015-02-11T09:14:00Z</cp:lastPrinted>
  <dcterms:created xsi:type="dcterms:W3CDTF">2016-09-18T05:22:00Z</dcterms:created>
  <dcterms:modified xsi:type="dcterms:W3CDTF">2016-09-18T05:23:00Z</dcterms:modified>
</cp:coreProperties>
</file>