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1B514" w14:textId="446C37FA" w:rsidR="003F2D2B" w:rsidRDefault="006305D7" w:rsidP="009F7D13">
      <w:pPr>
        <w:pStyle w:val="NormalWeb"/>
        <w:spacing w:before="0" w:beforeAutospacing="0" w:after="0" w:afterAutospacing="0"/>
        <w:jc w:val="left"/>
        <w:rPr>
          <w:rFonts w:cs="Arial"/>
          <w:b/>
          <w:bCs/>
        </w:rPr>
      </w:pPr>
      <w:r w:rsidRPr="000B2F36">
        <w:rPr>
          <w:rFonts w:cs="Arial"/>
          <w:b/>
          <w:bCs/>
        </w:rPr>
        <w:t>TITLE:</w:t>
      </w:r>
      <w:r w:rsidR="00785838" w:rsidRPr="00785838">
        <w:rPr>
          <w:rFonts w:cs="Arial"/>
          <w:vanish/>
        </w:rPr>
        <w:t xml:space="preserve"> </w:t>
      </w:r>
      <w:r w:rsidR="00785838" w:rsidRPr="00785838">
        <w:rPr>
          <w:rFonts w:cs="Arial"/>
          <w:i/>
          <w:vanish/>
          <w:color w:val="808080"/>
        </w:rPr>
        <w:t>(maximum 150 characters)</w:t>
      </w:r>
    </w:p>
    <w:p w14:paraId="5E928C16" w14:textId="7E86F251" w:rsidR="006305D7" w:rsidRPr="000B2F36" w:rsidRDefault="00473189" w:rsidP="009F7D13">
      <w:pPr>
        <w:pStyle w:val="NormalWeb"/>
        <w:spacing w:before="0" w:beforeAutospacing="0" w:after="0" w:afterAutospacing="0"/>
        <w:jc w:val="left"/>
        <w:rPr>
          <w:rFonts w:cs="Arial"/>
        </w:rPr>
      </w:pPr>
      <w:r w:rsidRPr="00473189">
        <w:rPr>
          <w:rFonts w:cs="Arial"/>
        </w:rPr>
        <w:t>Transmission of multiple signals through an optical fiber using wavefront</w:t>
      </w:r>
      <w:r>
        <w:rPr>
          <w:rFonts w:cs="Arial"/>
        </w:rPr>
        <w:t xml:space="preserve"> shaping</w:t>
      </w:r>
    </w:p>
    <w:p w14:paraId="37150906" w14:textId="77777777" w:rsidR="006305D7" w:rsidRPr="000B2F36" w:rsidRDefault="006305D7" w:rsidP="009F7D13">
      <w:pPr>
        <w:jc w:val="left"/>
        <w:rPr>
          <w:rFonts w:cs="Arial"/>
          <w:b/>
          <w:bCs/>
        </w:rPr>
      </w:pPr>
    </w:p>
    <w:p w14:paraId="3D080DA3" w14:textId="2675E372" w:rsidR="006305D7" w:rsidRPr="00840830" w:rsidRDefault="006305D7" w:rsidP="009F7D13">
      <w:pPr>
        <w:pStyle w:val="NormalWeb"/>
        <w:spacing w:before="0" w:beforeAutospacing="0" w:after="0" w:afterAutospacing="0"/>
        <w:jc w:val="left"/>
        <w:rPr>
          <w:rFonts w:cs="Arial"/>
          <w:b/>
          <w:bCs/>
        </w:rPr>
      </w:pPr>
      <w:r w:rsidRPr="000B2F36">
        <w:rPr>
          <w:rFonts w:cs="Arial"/>
          <w:b/>
          <w:bCs/>
        </w:rPr>
        <w:t>AUTHORS:</w:t>
      </w:r>
      <w:r w:rsidR="00785838" w:rsidRPr="00785838">
        <w:rPr>
          <w:rFonts w:cs="Arial"/>
          <w:b/>
          <w:bCs/>
          <w:vanish/>
        </w:rPr>
        <w:t xml:space="preserve"> </w:t>
      </w:r>
      <w:r w:rsidR="00785838" w:rsidRPr="00785838">
        <w:rPr>
          <w:rFonts w:cs="Arial"/>
          <w:bCs/>
          <w:i/>
          <w:vanish/>
          <w:color w:val="808080"/>
        </w:rPr>
        <w:t xml:space="preserve">(full affiliations required for </w:t>
      </w:r>
      <w:r w:rsidR="00785838" w:rsidRPr="00785838">
        <w:rPr>
          <w:rFonts w:cs="Arial"/>
          <w:b/>
          <w:bCs/>
          <w:i/>
          <w:vanish/>
          <w:color w:val="808080"/>
        </w:rPr>
        <w:t>all authors</w:t>
      </w:r>
      <w:r w:rsidR="00785838" w:rsidRPr="00785838">
        <w:rPr>
          <w:rFonts w:cs="Arial"/>
          <w:bCs/>
          <w:i/>
          <w:vanish/>
          <w:color w:val="808080"/>
        </w:rPr>
        <w:t>, listed in the order of authorship)</w:t>
      </w:r>
    </w:p>
    <w:p w14:paraId="0553926E" w14:textId="77777777" w:rsidR="003F2D2B" w:rsidRPr="003F2D2B" w:rsidRDefault="00D54C66" w:rsidP="009F7D13">
      <w:pPr>
        <w:jc w:val="left"/>
        <w:rPr>
          <w:rFonts w:cs="Arial"/>
          <w:bCs/>
          <w:color w:val="auto"/>
        </w:rPr>
      </w:pPr>
      <w:r w:rsidRPr="003F2D2B">
        <w:rPr>
          <w:rFonts w:cs="Arial"/>
          <w:bCs/>
          <w:color w:val="auto"/>
        </w:rPr>
        <w:t>Haufe, Daniel</w:t>
      </w:r>
    </w:p>
    <w:p w14:paraId="6932E853" w14:textId="4C6DC046" w:rsidR="003F2D2B" w:rsidRPr="003F2D2B" w:rsidRDefault="003F2D2B" w:rsidP="009F7D13">
      <w:pPr>
        <w:jc w:val="left"/>
        <w:rPr>
          <w:rFonts w:cs="Arial"/>
          <w:bCs/>
          <w:color w:val="auto"/>
        </w:rPr>
      </w:pPr>
      <w:r w:rsidRPr="003F2D2B">
        <w:rPr>
          <w:rFonts w:cs="Arial"/>
          <w:bCs/>
          <w:color w:val="auto"/>
        </w:rPr>
        <w:t>Faculty of Elec</w:t>
      </w:r>
      <w:r w:rsidR="0042792A">
        <w:rPr>
          <w:rFonts w:cs="Arial"/>
          <w:bCs/>
          <w:color w:val="auto"/>
        </w:rPr>
        <w:t>trical and Computer Engineering</w:t>
      </w:r>
    </w:p>
    <w:p w14:paraId="6107B881" w14:textId="77777777" w:rsidR="003F2D2B" w:rsidRPr="003F2D2B" w:rsidRDefault="003F2D2B" w:rsidP="009F7D13">
      <w:pPr>
        <w:jc w:val="left"/>
        <w:rPr>
          <w:rFonts w:cs="Arial"/>
          <w:bCs/>
          <w:color w:val="auto"/>
          <w:lang w:val="de-DE"/>
        </w:rPr>
      </w:pPr>
      <w:r w:rsidRPr="003F2D2B">
        <w:rPr>
          <w:rFonts w:cs="Arial"/>
          <w:bCs/>
          <w:color w:val="auto"/>
          <w:lang w:val="de-DE"/>
        </w:rPr>
        <w:t>TU Dresden</w:t>
      </w:r>
    </w:p>
    <w:p w14:paraId="003E0C7A" w14:textId="77777777" w:rsidR="003F2D2B" w:rsidRPr="003F2D2B" w:rsidRDefault="003F2D2B" w:rsidP="009F7D13">
      <w:pPr>
        <w:jc w:val="left"/>
        <w:rPr>
          <w:rFonts w:cs="Arial"/>
          <w:bCs/>
          <w:color w:val="auto"/>
          <w:lang w:val="de-DE"/>
        </w:rPr>
      </w:pPr>
      <w:r w:rsidRPr="003F2D2B">
        <w:rPr>
          <w:rFonts w:cs="Arial"/>
          <w:bCs/>
          <w:color w:val="auto"/>
          <w:lang w:val="de-DE"/>
        </w:rPr>
        <w:t>Dresden, Germany</w:t>
      </w:r>
    </w:p>
    <w:p w14:paraId="67714F1A" w14:textId="77777777" w:rsidR="003F2D2B" w:rsidRPr="003F2D2B" w:rsidRDefault="003F2D2B" w:rsidP="009F7D13">
      <w:pPr>
        <w:jc w:val="left"/>
        <w:rPr>
          <w:rFonts w:cs="Arial"/>
          <w:bCs/>
          <w:color w:val="auto"/>
          <w:lang w:val="de-DE"/>
        </w:rPr>
      </w:pPr>
      <w:r w:rsidRPr="003F2D2B">
        <w:rPr>
          <w:rFonts w:cs="Arial"/>
          <w:bCs/>
          <w:color w:val="auto"/>
          <w:lang w:val="de-DE"/>
        </w:rPr>
        <w:t>daniel.haufe@tu-dresden.de</w:t>
      </w:r>
    </w:p>
    <w:p w14:paraId="1B9772A7" w14:textId="77777777" w:rsidR="003F2D2B" w:rsidRPr="003F2D2B" w:rsidRDefault="003F2D2B" w:rsidP="009F7D13">
      <w:pPr>
        <w:jc w:val="left"/>
        <w:rPr>
          <w:rFonts w:cs="Arial"/>
          <w:bCs/>
          <w:color w:val="auto"/>
          <w:lang w:val="de-DE"/>
        </w:rPr>
      </w:pPr>
    </w:p>
    <w:p w14:paraId="1C16298B" w14:textId="77777777" w:rsidR="003F2D2B" w:rsidRPr="003F2D2B" w:rsidRDefault="00D54C66" w:rsidP="009F7D13">
      <w:pPr>
        <w:jc w:val="left"/>
        <w:rPr>
          <w:rFonts w:cs="Arial"/>
          <w:bCs/>
          <w:color w:val="auto"/>
        </w:rPr>
      </w:pPr>
      <w:r w:rsidRPr="003F2D2B">
        <w:rPr>
          <w:rFonts w:cs="Arial"/>
          <w:bCs/>
          <w:color w:val="auto"/>
        </w:rPr>
        <w:t>Koukourakis, Nektarios</w:t>
      </w:r>
    </w:p>
    <w:p w14:paraId="6031F40B" w14:textId="356DD0BD" w:rsidR="003F2D2B" w:rsidRPr="003F2D2B" w:rsidRDefault="003F2D2B" w:rsidP="009F7D13">
      <w:pPr>
        <w:jc w:val="left"/>
        <w:rPr>
          <w:rFonts w:cs="Arial"/>
          <w:bCs/>
          <w:color w:val="auto"/>
        </w:rPr>
      </w:pPr>
      <w:r w:rsidRPr="003F2D2B">
        <w:rPr>
          <w:rFonts w:cs="Arial"/>
          <w:bCs/>
          <w:color w:val="auto"/>
        </w:rPr>
        <w:t>Faculty of Elec</w:t>
      </w:r>
      <w:r w:rsidR="0042792A">
        <w:rPr>
          <w:rFonts w:cs="Arial"/>
          <w:bCs/>
          <w:color w:val="auto"/>
        </w:rPr>
        <w:t>trical and Computer Engineering</w:t>
      </w:r>
    </w:p>
    <w:p w14:paraId="776C3F1B" w14:textId="77777777" w:rsidR="003F2D2B" w:rsidRPr="003F2D2B" w:rsidRDefault="003F2D2B" w:rsidP="009F7D13">
      <w:pPr>
        <w:jc w:val="left"/>
        <w:rPr>
          <w:rFonts w:cs="Arial"/>
          <w:bCs/>
          <w:color w:val="auto"/>
          <w:lang w:val="de-DE"/>
        </w:rPr>
      </w:pPr>
      <w:r w:rsidRPr="003F2D2B">
        <w:rPr>
          <w:rFonts w:cs="Arial"/>
          <w:bCs/>
          <w:color w:val="auto"/>
          <w:lang w:val="de-DE"/>
        </w:rPr>
        <w:t>TU Dresden</w:t>
      </w:r>
    </w:p>
    <w:p w14:paraId="0EBDEB58" w14:textId="77777777" w:rsidR="003F2D2B" w:rsidRPr="003F2D2B" w:rsidRDefault="003F2D2B" w:rsidP="009F7D13">
      <w:pPr>
        <w:jc w:val="left"/>
        <w:rPr>
          <w:rFonts w:cs="Arial"/>
          <w:bCs/>
          <w:color w:val="auto"/>
          <w:lang w:val="de-DE"/>
        </w:rPr>
      </w:pPr>
      <w:r w:rsidRPr="003F2D2B">
        <w:rPr>
          <w:rFonts w:cs="Arial"/>
          <w:bCs/>
          <w:color w:val="auto"/>
          <w:lang w:val="de-DE"/>
        </w:rPr>
        <w:t>Dresden, Germany</w:t>
      </w:r>
    </w:p>
    <w:p w14:paraId="26FA3E40" w14:textId="24881720" w:rsidR="003F2D2B" w:rsidRPr="00542548" w:rsidRDefault="003F2D2B" w:rsidP="009F7D13">
      <w:pPr>
        <w:jc w:val="left"/>
        <w:rPr>
          <w:rFonts w:cs="Arial"/>
          <w:bCs/>
          <w:color w:val="auto"/>
          <w:lang w:val="de-DE"/>
        </w:rPr>
      </w:pPr>
      <w:r w:rsidRPr="00542548">
        <w:rPr>
          <w:rFonts w:cs="Arial"/>
          <w:bCs/>
          <w:color w:val="auto"/>
          <w:lang w:val="de-DE"/>
        </w:rPr>
        <w:t>nektarios.koukourakis@tu-dresden.de</w:t>
      </w:r>
    </w:p>
    <w:p w14:paraId="74D2DEDC" w14:textId="77777777" w:rsidR="003F2D2B" w:rsidRPr="00542548" w:rsidRDefault="003F2D2B" w:rsidP="009F7D13">
      <w:pPr>
        <w:jc w:val="left"/>
        <w:rPr>
          <w:rFonts w:cs="Arial"/>
          <w:bCs/>
          <w:color w:val="auto"/>
          <w:lang w:val="de-DE"/>
        </w:rPr>
      </w:pPr>
    </w:p>
    <w:p w14:paraId="4869AAFB" w14:textId="77777777" w:rsidR="003F2D2B" w:rsidRPr="003F2D2B" w:rsidRDefault="00D54C66" w:rsidP="009F7D13">
      <w:pPr>
        <w:jc w:val="left"/>
        <w:rPr>
          <w:rFonts w:cs="Arial"/>
          <w:bCs/>
          <w:color w:val="auto"/>
        </w:rPr>
      </w:pPr>
      <w:r w:rsidRPr="003F2D2B">
        <w:rPr>
          <w:rFonts w:cs="Arial"/>
          <w:bCs/>
          <w:color w:val="auto"/>
        </w:rPr>
        <w:t>Büttner, Lars</w:t>
      </w:r>
    </w:p>
    <w:p w14:paraId="39F7FEF1" w14:textId="191CBF14" w:rsidR="003F2D2B" w:rsidRPr="003F2D2B" w:rsidRDefault="003F2D2B" w:rsidP="009F7D13">
      <w:pPr>
        <w:jc w:val="left"/>
        <w:rPr>
          <w:rFonts w:cs="Arial"/>
          <w:bCs/>
          <w:color w:val="auto"/>
        </w:rPr>
      </w:pPr>
      <w:r w:rsidRPr="003F2D2B">
        <w:rPr>
          <w:rFonts w:cs="Arial"/>
          <w:bCs/>
          <w:color w:val="auto"/>
        </w:rPr>
        <w:t>Faculty of Elec</w:t>
      </w:r>
      <w:r w:rsidR="0042792A">
        <w:rPr>
          <w:rFonts w:cs="Arial"/>
          <w:bCs/>
          <w:color w:val="auto"/>
        </w:rPr>
        <w:t>trical and Computer Engineering</w:t>
      </w:r>
    </w:p>
    <w:p w14:paraId="79FC2DBA" w14:textId="77777777" w:rsidR="003F2D2B" w:rsidRPr="00542548" w:rsidRDefault="003F2D2B" w:rsidP="009F7D13">
      <w:pPr>
        <w:jc w:val="left"/>
        <w:rPr>
          <w:rFonts w:cs="Arial"/>
          <w:bCs/>
          <w:color w:val="auto"/>
          <w:lang w:val="de-DE"/>
        </w:rPr>
      </w:pPr>
      <w:r w:rsidRPr="00542548">
        <w:rPr>
          <w:rFonts w:cs="Arial"/>
          <w:bCs/>
          <w:color w:val="auto"/>
          <w:lang w:val="de-DE"/>
        </w:rPr>
        <w:t>TU Dresden</w:t>
      </w:r>
    </w:p>
    <w:p w14:paraId="5A733207" w14:textId="77777777" w:rsidR="003F2D2B" w:rsidRPr="00542548" w:rsidRDefault="003F2D2B" w:rsidP="009F7D13">
      <w:pPr>
        <w:jc w:val="left"/>
        <w:rPr>
          <w:rFonts w:cs="Arial"/>
          <w:bCs/>
          <w:color w:val="auto"/>
          <w:lang w:val="de-DE"/>
        </w:rPr>
      </w:pPr>
      <w:r w:rsidRPr="00542548">
        <w:rPr>
          <w:rFonts w:cs="Arial"/>
          <w:bCs/>
          <w:color w:val="auto"/>
          <w:lang w:val="de-DE"/>
        </w:rPr>
        <w:t>Dresden, Germany</w:t>
      </w:r>
    </w:p>
    <w:p w14:paraId="10532152" w14:textId="64D68FF8" w:rsidR="003F2D2B" w:rsidRPr="00542548" w:rsidRDefault="003F2D2B" w:rsidP="009F7D13">
      <w:pPr>
        <w:jc w:val="left"/>
        <w:rPr>
          <w:rFonts w:cs="Arial"/>
          <w:bCs/>
          <w:color w:val="auto"/>
          <w:lang w:val="de-DE"/>
        </w:rPr>
      </w:pPr>
      <w:r w:rsidRPr="00542548">
        <w:rPr>
          <w:rFonts w:cs="Arial"/>
          <w:bCs/>
          <w:color w:val="auto"/>
          <w:lang w:val="de-DE"/>
        </w:rPr>
        <w:t>lars.buettner@tu-dresden.de</w:t>
      </w:r>
    </w:p>
    <w:p w14:paraId="2C773902" w14:textId="77777777" w:rsidR="003F2D2B" w:rsidRPr="00542548" w:rsidRDefault="003F2D2B" w:rsidP="009F7D13">
      <w:pPr>
        <w:jc w:val="left"/>
        <w:rPr>
          <w:rFonts w:cs="Arial"/>
          <w:bCs/>
          <w:color w:val="auto"/>
          <w:lang w:val="de-DE"/>
        </w:rPr>
      </w:pPr>
    </w:p>
    <w:p w14:paraId="78FFF39D" w14:textId="18D131FB" w:rsidR="006305D7" w:rsidRPr="003F2D2B" w:rsidRDefault="00D54C66" w:rsidP="009F7D13">
      <w:pPr>
        <w:jc w:val="left"/>
        <w:rPr>
          <w:rFonts w:cs="Arial"/>
          <w:bCs/>
          <w:color w:val="auto"/>
        </w:rPr>
      </w:pPr>
      <w:r w:rsidRPr="003F2D2B">
        <w:rPr>
          <w:rFonts w:cs="Arial"/>
          <w:bCs/>
          <w:color w:val="auto"/>
        </w:rPr>
        <w:t>Czarske, Jürgen W.</w:t>
      </w:r>
    </w:p>
    <w:p w14:paraId="0E31C03B" w14:textId="26B0D7AF" w:rsidR="006305D7" w:rsidRPr="003F2D2B" w:rsidRDefault="008365B3" w:rsidP="009F7D13">
      <w:pPr>
        <w:jc w:val="left"/>
        <w:rPr>
          <w:rFonts w:cs="Arial"/>
          <w:bCs/>
          <w:color w:val="auto"/>
        </w:rPr>
      </w:pPr>
      <w:r w:rsidRPr="003F2D2B">
        <w:rPr>
          <w:rFonts w:cs="Arial"/>
          <w:bCs/>
          <w:color w:val="auto"/>
        </w:rPr>
        <w:t>Faculty</w:t>
      </w:r>
      <w:r w:rsidR="00D54C66" w:rsidRPr="003F2D2B">
        <w:rPr>
          <w:rFonts w:cs="Arial"/>
          <w:bCs/>
          <w:color w:val="auto"/>
        </w:rPr>
        <w:t xml:space="preserve"> of Electrical and </w:t>
      </w:r>
      <w:r w:rsidRPr="003F2D2B">
        <w:rPr>
          <w:rFonts w:cs="Arial"/>
          <w:bCs/>
          <w:color w:val="auto"/>
        </w:rPr>
        <w:t>Computer</w:t>
      </w:r>
      <w:r w:rsidR="00D54C66" w:rsidRPr="003F2D2B">
        <w:rPr>
          <w:rFonts w:cs="Arial"/>
          <w:bCs/>
          <w:color w:val="auto"/>
        </w:rPr>
        <w:t xml:space="preserve"> </w:t>
      </w:r>
      <w:r w:rsidR="0042792A">
        <w:rPr>
          <w:rFonts w:cs="Arial"/>
          <w:bCs/>
          <w:color w:val="auto"/>
        </w:rPr>
        <w:t>Engineering</w:t>
      </w:r>
    </w:p>
    <w:p w14:paraId="25A84405" w14:textId="35108139" w:rsidR="006305D7" w:rsidRPr="00542548" w:rsidRDefault="00D54C66" w:rsidP="009F7D13">
      <w:pPr>
        <w:jc w:val="left"/>
        <w:rPr>
          <w:rFonts w:cs="Arial"/>
          <w:bCs/>
          <w:color w:val="auto"/>
          <w:lang w:val="de-DE"/>
        </w:rPr>
      </w:pPr>
      <w:r w:rsidRPr="00542548">
        <w:rPr>
          <w:rFonts w:cs="Arial"/>
          <w:bCs/>
          <w:color w:val="auto"/>
          <w:lang w:val="de-DE"/>
        </w:rPr>
        <w:t>TU Dresden</w:t>
      </w:r>
    </w:p>
    <w:p w14:paraId="43462A37" w14:textId="63309085" w:rsidR="006305D7" w:rsidRPr="00542548" w:rsidRDefault="00D26D44" w:rsidP="009F7D13">
      <w:pPr>
        <w:jc w:val="left"/>
        <w:rPr>
          <w:rFonts w:cs="Arial"/>
          <w:bCs/>
          <w:color w:val="auto"/>
          <w:lang w:val="de-DE"/>
        </w:rPr>
      </w:pPr>
      <w:r w:rsidRPr="00542548">
        <w:rPr>
          <w:rFonts w:cs="Arial"/>
          <w:bCs/>
          <w:color w:val="auto"/>
          <w:lang w:val="de-DE"/>
        </w:rPr>
        <w:t>Dresden, Germany</w:t>
      </w:r>
    </w:p>
    <w:p w14:paraId="75CE54DF" w14:textId="3183CB6E" w:rsidR="006305D7" w:rsidRPr="00542548" w:rsidRDefault="003F2D2B" w:rsidP="009F7D13">
      <w:pPr>
        <w:jc w:val="left"/>
        <w:rPr>
          <w:rFonts w:cs="Arial"/>
          <w:bCs/>
          <w:color w:val="auto"/>
          <w:lang w:val="de-DE"/>
        </w:rPr>
      </w:pPr>
      <w:r w:rsidRPr="00542548">
        <w:rPr>
          <w:rFonts w:cs="Arial"/>
          <w:bCs/>
          <w:color w:val="auto"/>
          <w:lang w:val="de-DE"/>
        </w:rPr>
        <w:t>juergen</w:t>
      </w:r>
      <w:r w:rsidR="00D26D44" w:rsidRPr="00542548">
        <w:rPr>
          <w:rFonts w:cs="Arial"/>
          <w:bCs/>
          <w:color w:val="auto"/>
          <w:lang w:val="de-DE"/>
        </w:rPr>
        <w:t>.</w:t>
      </w:r>
      <w:r w:rsidRPr="00542548">
        <w:rPr>
          <w:rFonts w:cs="Arial"/>
          <w:bCs/>
          <w:color w:val="auto"/>
          <w:lang w:val="de-DE"/>
        </w:rPr>
        <w:t>czarske</w:t>
      </w:r>
      <w:r w:rsidR="00D26D44" w:rsidRPr="00542548">
        <w:rPr>
          <w:rFonts w:cs="Arial"/>
          <w:bCs/>
          <w:color w:val="auto"/>
          <w:lang w:val="de-DE"/>
        </w:rPr>
        <w:t>@tu-dresden.de</w:t>
      </w:r>
    </w:p>
    <w:p w14:paraId="079AE780" w14:textId="77777777" w:rsidR="006305D7" w:rsidRPr="00542548" w:rsidRDefault="006305D7" w:rsidP="009F7D13">
      <w:pPr>
        <w:pStyle w:val="NormalWeb"/>
        <w:spacing w:before="0" w:beforeAutospacing="0" w:after="0" w:afterAutospacing="0"/>
        <w:jc w:val="left"/>
        <w:rPr>
          <w:rFonts w:cs="Arial"/>
          <w:b/>
          <w:bCs/>
          <w:lang w:val="de-DE"/>
        </w:rPr>
      </w:pPr>
    </w:p>
    <w:p w14:paraId="6107BE99" w14:textId="0119E39D" w:rsidR="003F2D2B" w:rsidRDefault="006305D7" w:rsidP="009F7D13">
      <w:pPr>
        <w:pStyle w:val="NormalWeb"/>
        <w:spacing w:before="0" w:beforeAutospacing="0" w:after="0" w:afterAutospacing="0"/>
        <w:jc w:val="left"/>
        <w:rPr>
          <w:rFonts w:cs="Arial"/>
          <w:b/>
          <w:bCs/>
        </w:rPr>
      </w:pPr>
      <w:r w:rsidRPr="000B2F36">
        <w:rPr>
          <w:rFonts w:cs="Arial"/>
          <w:b/>
          <w:bCs/>
        </w:rPr>
        <w:t>CORRESPONDING AUTHOR:</w:t>
      </w:r>
      <w:r w:rsidR="00785838" w:rsidRPr="00785838">
        <w:rPr>
          <w:rFonts w:cs="Arial"/>
          <w:vanish/>
        </w:rPr>
        <w:t xml:space="preserve"> </w:t>
      </w:r>
      <w:r w:rsidR="00785838" w:rsidRPr="00785838">
        <w:rPr>
          <w:rFonts w:cs="Arial"/>
          <w:i/>
          <w:vanish/>
          <w:color w:val="808080"/>
        </w:rPr>
        <w:t>(</w:t>
      </w:r>
      <w:r w:rsidR="006455E0">
        <w:rPr>
          <w:rFonts w:cs="Arial"/>
          <w:i/>
          <w:vanish/>
          <w:color w:val="808080"/>
        </w:rPr>
        <w:t>official</w:t>
      </w:r>
      <w:r w:rsidR="00785838" w:rsidRPr="00785838">
        <w:rPr>
          <w:rFonts w:cs="Arial"/>
          <w:i/>
          <w:vanish/>
          <w:color w:val="808080"/>
        </w:rPr>
        <w:t>, may differ from the submission system)</w:t>
      </w:r>
    </w:p>
    <w:p w14:paraId="5CAFCFF9" w14:textId="70596A62" w:rsidR="006305D7" w:rsidRPr="006F1E8F" w:rsidRDefault="00C33601" w:rsidP="009F7D13">
      <w:pPr>
        <w:pStyle w:val="NormalWeb"/>
        <w:spacing w:before="0" w:beforeAutospacing="0" w:after="0" w:afterAutospacing="0"/>
        <w:jc w:val="left"/>
        <w:rPr>
          <w:rFonts w:cs="Arial"/>
          <w:color w:val="auto"/>
          <w:lang w:val="de-DE"/>
        </w:rPr>
      </w:pPr>
      <w:r w:rsidRPr="006F1E8F">
        <w:rPr>
          <w:rFonts w:cs="Arial"/>
          <w:color w:val="auto"/>
          <w:lang w:val="de-DE"/>
        </w:rPr>
        <w:t>Haufe</w:t>
      </w:r>
      <w:r w:rsidR="003F2D2B" w:rsidRPr="006F1E8F">
        <w:rPr>
          <w:rFonts w:cs="Arial"/>
          <w:color w:val="auto"/>
          <w:lang w:val="de-DE"/>
        </w:rPr>
        <w:t>, Daniel (daniel.haufe@tu-dresden.de)</w:t>
      </w:r>
    </w:p>
    <w:p w14:paraId="5FCA5F51" w14:textId="77777777" w:rsidR="006305D7" w:rsidRPr="006F1E8F" w:rsidRDefault="006305D7" w:rsidP="009F7D13">
      <w:pPr>
        <w:pStyle w:val="NormalWeb"/>
        <w:spacing w:before="0" w:beforeAutospacing="0" w:after="0" w:afterAutospacing="0"/>
        <w:jc w:val="left"/>
        <w:rPr>
          <w:rFonts w:cs="Arial"/>
          <w:b/>
          <w:bCs/>
          <w:lang w:val="de-DE"/>
        </w:rPr>
      </w:pPr>
    </w:p>
    <w:p w14:paraId="71B79AC9" w14:textId="54C32C71" w:rsidR="006305D7" w:rsidRPr="006216F8" w:rsidRDefault="006305D7" w:rsidP="009F7D13">
      <w:pPr>
        <w:pStyle w:val="NormalWeb"/>
        <w:spacing w:before="0" w:beforeAutospacing="0" w:after="0" w:afterAutospacing="0"/>
        <w:jc w:val="left"/>
        <w:rPr>
          <w:rFonts w:cs="Arial"/>
        </w:rPr>
      </w:pPr>
      <w:r w:rsidRPr="000B2F36">
        <w:rPr>
          <w:rFonts w:cs="Arial"/>
          <w:b/>
          <w:bCs/>
        </w:rPr>
        <w:t>KEYWORDS:</w:t>
      </w:r>
      <w:r w:rsidRPr="00577AD5">
        <w:rPr>
          <w:rFonts w:cs="Arial"/>
          <w:vanish/>
        </w:rPr>
        <w:t xml:space="preserve"> </w:t>
      </w:r>
      <w:r w:rsidRPr="00577AD5">
        <w:rPr>
          <w:rFonts w:cs="Arial"/>
          <w:i/>
          <w:vanish/>
          <w:color w:val="808080"/>
        </w:rPr>
        <w:t>(minimum 6, maximum 12)</w:t>
      </w:r>
    </w:p>
    <w:p w14:paraId="2BBA1498" w14:textId="1A0AFA4D" w:rsidR="006305D7" w:rsidRPr="00E32D88" w:rsidRDefault="00152282" w:rsidP="009F7D13">
      <w:pPr>
        <w:pStyle w:val="NormalWeb"/>
        <w:spacing w:before="0" w:beforeAutospacing="0" w:after="0" w:afterAutospacing="0"/>
        <w:jc w:val="left"/>
        <w:rPr>
          <w:rFonts w:cs="Arial"/>
          <w:color w:val="auto"/>
        </w:rPr>
      </w:pPr>
      <w:r>
        <w:rPr>
          <w:rFonts w:cs="Arial"/>
          <w:color w:val="auto"/>
        </w:rPr>
        <w:t xml:space="preserve">digital optical </w:t>
      </w:r>
      <w:r w:rsidR="005F76B9">
        <w:rPr>
          <w:rFonts w:cs="Arial"/>
          <w:color w:val="auto"/>
        </w:rPr>
        <w:t>p</w:t>
      </w:r>
      <w:r w:rsidR="00E32D88" w:rsidRPr="00E32D88">
        <w:rPr>
          <w:rFonts w:cs="Arial"/>
          <w:color w:val="auto"/>
        </w:rPr>
        <w:t>hase conjugation</w:t>
      </w:r>
      <w:r w:rsidR="006305D7" w:rsidRPr="00E32D88">
        <w:rPr>
          <w:rFonts w:cs="Arial"/>
          <w:color w:val="auto"/>
        </w:rPr>
        <w:t xml:space="preserve">, </w:t>
      </w:r>
      <w:r w:rsidR="00E32D88" w:rsidRPr="00E32D88">
        <w:rPr>
          <w:rFonts w:cs="Arial"/>
          <w:color w:val="auto"/>
        </w:rPr>
        <w:t>spatial light modulator, digital holography,</w:t>
      </w:r>
      <w:r w:rsidR="00611BC2">
        <w:rPr>
          <w:rFonts w:cs="Arial"/>
          <w:color w:val="auto"/>
        </w:rPr>
        <w:t xml:space="preserve"> </w:t>
      </w:r>
      <w:r w:rsidR="00E32D88" w:rsidRPr="00E32D88">
        <w:rPr>
          <w:rFonts w:cs="Arial"/>
          <w:color w:val="auto"/>
        </w:rPr>
        <w:t>communication</w:t>
      </w:r>
      <w:r w:rsidR="00611BC2">
        <w:rPr>
          <w:rFonts w:cs="Arial"/>
          <w:color w:val="auto"/>
        </w:rPr>
        <w:t>s engineering</w:t>
      </w:r>
      <w:r w:rsidR="00E32D88" w:rsidRPr="00E32D88">
        <w:rPr>
          <w:rFonts w:cs="Arial"/>
          <w:color w:val="auto"/>
        </w:rPr>
        <w:t xml:space="preserve">, </w:t>
      </w:r>
      <w:r w:rsidR="001D3365">
        <w:rPr>
          <w:rFonts w:cs="Arial"/>
          <w:color w:val="auto"/>
        </w:rPr>
        <w:t>biophotonics</w:t>
      </w:r>
      <w:r>
        <w:rPr>
          <w:rFonts w:cs="Arial"/>
          <w:color w:val="auto"/>
        </w:rPr>
        <w:t xml:space="preserve">, </w:t>
      </w:r>
      <w:r w:rsidR="00611BC2">
        <w:rPr>
          <w:rFonts w:cs="Arial"/>
          <w:color w:val="auto"/>
        </w:rPr>
        <w:t xml:space="preserve">optogenetics, </w:t>
      </w:r>
      <w:r>
        <w:rPr>
          <w:rFonts w:cs="Arial"/>
          <w:color w:val="auto"/>
        </w:rPr>
        <w:t>endoscopy</w:t>
      </w:r>
    </w:p>
    <w:p w14:paraId="1CB4E390" w14:textId="77777777" w:rsidR="006305D7" w:rsidRPr="000B2F36" w:rsidRDefault="006305D7" w:rsidP="009F7D13">
      <w:pPr>
        <w:pStyle w:val="NormalWeb"/>
        <w:spacing w:before="0" w:beforeAutospacing="0" w:after="0" w:afterAutospacing="0"/>
        <w:jc w:val="left"/>
        <w:rPr>
          <w:rFonts w:cs="Arial"/>
        </w:rPr>
      </w:pPr>
    </w:p>
    <w:p w14:paraId="628AC4B5" w14:textId="77777777" w:rsidR="006305D7" w:rsidRPr="000B2F36" w:rsidRDefault="006305D7" w:rsidP="009F7D13">
      <w:pPr>
        <w:jc w:val="left"/>
        <w:rPr>
          <w:rFonts w:cs="Arial"/>
        </w:rPr>
      </w:pPr>
      <w:r w:rsidRPr="000B2F36">
        <w:rPr>
          <w:rFonts w:cs="Arial"/>
          <w:b/>
          <w:bCs/>
        </w:rPr>
        <w:t>SHORT ABSTRACT:</w:t>
      </w:r>
      <w:r w:rsidRPr="00577AD5">
        <w:rPr>
          <w:rFonts w:cs="Arial"/>
          <w:vanish/>
        </w:rPr>
        <w:t xml:space="preserve"> </w:t>
      </w:r>
      <w:r w:rsidRPr="00577AD5">
        <w:rPr>
          <w:rFonts w:cs="Arial"/>
          <w:i/>
          <w:vanish/>
          <w:color w:val="808080"/>
        </w:rPr>
        <w:t>(10 words minimum, 50 words maximum)</w:t>
      </w:r>
    </w:p>
    <w:p w14:paraId="00A932D8" w14:textId="79DD1234" w:rsidR="006305D7" w:rsidRPr="000634DB" w:rsidRDefault="003360D9" w:rsidP="009F7D13">
      <w:pPr>
        <w:jc w:val="left"/>
        <w:rPr>
          <w:rFonts w:cs="Arial"/>
          <w:color w:val="auto"/>
        </w:rPr>
      </w:pPr>
      <w:r>
        <w:rPr>
          <w:rFonts w:cs="Arial"/>
          <w:color w:val="auto"/>
        </w:rPr>
        <w:t xml:space="preserve">We </w:t>
      </w:r>
      <w:r w:rsidR="00611BC2">
        <w:rPr>
          <w:rFonts w:cs="Arial"/>
          <w:color w:val="auto"/>
        </w:rPr>
        <w:t>demonstrate</w:t>
      </w:r>
      <w:r w:rsidR="00152282" w:rsidRPr="000634DB">
        <w:rPr>
          <w:rFonts w:cs="Arial"/>
          <w:color w:val="auto"/>
        </w:rPr>
        <w:t xml:space="preserve"> </w:t>
      </w:r>
      <w:r w:rsidRPr="000634DB">
        <w:rPr>
          <w:rFonts w:cs="Arial"/>
          <w:color w:val="auto"/>
        </w:rPr>
        <w:t>the transmission of multiple independent signals through a multimode fiber using wavefront shaping employing a single spatial light modulator.</w:t>
      </w:r>
      <w:r w:rsidR="000634DB" w:rsidRPr="000634DB">
        <w:rPr>
          <w:rFonts w:cs="Arial"/>
          <w:color w:val="auto"/>
        </w:rPr>
        <w:t xml:space="preserve"> By </w:t>
      </w:r>
      <w:r w:rsidR="000634DB">
        <w:rPr>
          <w:rFonts w:cs="Arial"/>
          <w:color w:val="auto"/>
        </w:rPr>
        <w:t>modulating</w:t>
      </w:r>
      <w:r w:rsidR="000634DB" w:rsidRPr="000634DB">
        <w:rPr>
          <w:rFonts w:cs="Arial"/>
          <w:color w:val="auto"/>
        </w:rPr>
        <w:t xml:space="preserve"> the wavefront for each signal individually</w:t>
      </w:r>
      <w:r w:rsidR="000634DB">
        <w:rPr>
          <w:rFonts w:cs="Arial"/>
          <w:color w:val="auto"/>
        </w:rPr>
        <w:t xml:space="preserve">, </w:t>
      </w:r>
      <w:r w:rsidR="000634DB" w:rsidRPr="000634DB">
        <w:rPr>
          <w:rFonts w:cs="Arial"/>
          <w:color w:val="auto"/>
        </w:rPr>
        <w:t xml:space="preserve">spatially separated foci are </w:t>
      </w:r>
      <w:r w:rsidR="000634DB">
        <w:rPr>
          <w:rFonts w:cs="Arial"/>
          <w:color w:val="auto"/>
        </w:rPr>
        <w:t>transmitted</w:t>
      </w:r>
      <w:r w:rsidR="000634DB" w:rsidRPr="000634DB">
        <w:rPr>
          <w:rFonts w:cs="Arial"/>
          <w:color w:val="auto"/>
        </w:rPr>
        <w:t>.</w:t>
      </w:r>
      <w:r>
        <w:rPr>
          <w:rFonts w:cs="Arial"/>
          <w:color w:val="auto"/>
        </w:rPr>
        <w:t xml:space="preserve"> </w:t>
      </w:r>
      <w:r w:rsidR="00585548">
        <w:rPr>
          <w:rFonts w:cs="Arial"/>
          <w:color w:val="auto"/>
        </w:rPr>
        <w:t>Potential a</w:t>
      </w:r>
      <w:r>
        <w:rPr>
          <w:rFonts w:cs="Arial"/>
          <w:color w:val="auto"/>
        </w:rPr>
        <w:t xml:space="preserve">pplications are </w:t>
      </w:r>
      <w:r w:rsidRPr="000634DB">
        <w:rPr>
          <w:rFonts w:cs="Arial"/>
          <w:color w:val="auto"/>
        </w:rPr>
        <w:t>multiplexed data transfer in communication</w:t>
      </w:r>
      <w:r w:rsidR="00611BC2">
        <w:rPr>
          <w:rFonts w:cs="Arial"/>
          <w:color w:val="auto"/>
        </w:rPr>
        <w:t>s</w:t>
      </w:r>
      <w:r w:rsidRPr="000634DB">
        <w:rPr>
          <w:rFonts w:cs="Arial"/>
          <w:color w:val="auto"/>
        </w:rPr>
        <w:t xml:space="preserve"> engineering </w:t>
      </w:r>
      <w:r>
        <w:rPr>
          <w:rFonts w:cs="Arial"/>
          <w:color w:val="auto"/>
        </w:rPr>
        <w:t xml:space="preserve">and endoscopic light delivery </w:t>
      </w:r>
      <w:r w:rsidRPr="000634DB">
        <w:rPr>
          <w:rFonts w:cs="Arial"/>
          <w:color w:val="auto"/>
        </w:rPr>
        <w:t xml:space="preserve">in </w:t>
      </w:r>
      <w:r>
        <w:rPr>
          <w:rFonts w:cs="Arial"/>
          <w:color w:val="auto"/>
        </w:rPr>
        <w:t>biophotonics.</w:t>
      </w:r>
    </w:p>
    <w:p w14:paraId="761028D6" w14:textId="77777777" w:rsidR="006305D7" w:rsidRPr="000B2F36" w:rsidRDefault="006305D7" w:rsidP="009F7D13">
      <w:pPr>
        <w:jc w:val="left"/>
        <w:rPr>
          <w:rFonts w:cs="Arial"/>
        </w:rPr>
      </w:pPr>
    </w:p>
    <w:p w14:paraId="64FB8590" w14:textId="77777777" w:rsidR="006305D7" w:rsidRPr="00A33F53" w:rsidRDefault="006305D7" w:rsidP="009F7D13">
      <w:pPr>
        <w:keepNext/>
        <w:jc w:val="left"/>
        <w:rPr>
          <w:rFonts w:cs="Arial"/>
          <w:color w:val="auto"/>
        </w:rPr>
      </w:pPr>
      <w:r w:rsidRPr="000B2F36">
        <w:rPr>
          <w:rFonts w:cs="Arial"/>
          <w:b/>
          <w:bCs/>
        </w:rPr>
        <w:t>LONG ABSTRACT:</w:t>
      </w:r>
      <w:r w:rsidRPr="00577AD5">
        <w:rPr>
          <w:rFonts w:cs="Arial"/>
          <w:vanish/>
        </w:rPr>
        <w:t xml:space="preserve"> </w:t>
      </w:r>
      <w:r w:rsidRPr="00577AD5">
        <w:rPr>
          <w:rFonts w:cs="Arial"/>
          <w:i/>
          <w:vanish/>
          <w:color w:val="808080"/>
        </w:rPr>
        <w:t>(150 words minimum, 300 words maximum)</w:t>
      </w:r>
    </w:p>
    <w:p w14:paraId="203FD93B" w14:textId="46989368" w:rsidR="006305D7" w:rsidRPr="009269D9" w:rsidRDefault="006A0024" w:rsidP="00603EFB">
      <w:pPr>
        <w:jc w:val="left"/>
        <w:rPr>
          <w:rFonts w:cs="Arial"/>
          <w:color w:val="auto"/>
        </w:rPr>
      </w:pPr>
      <w:r>
        <w:rPr>
          <w:rFonts w:cs="Arial"/>
          <w:color w:val="auto"/>
        </w:rPr>
        <w:t>T</w:t>
      </w:r>
      <w:r w:rsidR="000D38E6" w:rsidRPr="009269D9">
        <w:rPr>
          <w:rFonts w:cs="Arial"/>
          <w:color w:val="auto"/>
        </w:rPr>
        <w:t xml:space="preserve">he transmission of multiple independent </w:t>
      </w:r>
      <w:r w:rsidR="00152282">
        <w:rPr>
          <w:rFonts w:cs="Arial"/>
          <w:color w:val="auto"/>
        </w:rPr>
        <w:t xml:space="preserve">optical </w:t>
      </w:r>
      <w:r w:rsidR="000D38E6" w:rsidRPr="009269D9">
        <w:rPr>
          <w:rFonts w:cs="Arial"/>
          <w:color w:val="auto"/>
        </w:rPr>
        <w:t xml:space="preserve">signals through a multimode fiber </w:t>
      </w:r>
      <w:r w:rsidR="003360D9">
        <w:rPr>
          <w:rFonts w:cs="Arial"/>
          <w:color w:val="auto"/>
        </w:rPr>
        <w:t xml:space="preserve">is </w:t>
      </w:r>
      <w:r w:rsidR="003360D9">
        <w:rPr>
          <w:rFonts w:cs="Arial"/>
          <w:color w:val="auto"/>
        </w:rPr>
        <w:lastRenderedPageBreak/>
        <w:t xml:space="preserve">accomplished using </w:t>
      </w:r>
      <w:r w:rsidR="003360D9" w:rsidRPr="009269D9">
        <w:rPr>
          <w:rFonts w:cs="Arial"/>
          <w:color w:val="auto"/>
        </w:rPr>
        <w:t>wa</w:t>
      </w:r>
      <w:r w:rsidR="003360D9">
        <w:rPr>
          <w:rFonts w:cs="Arial"/>
          <w:color w:val="auto"/>
        </w:rPr>
        <w:t xml:space="preserve">vefront shaping in order to compensate for the light distortion during the propagation within the fiber. Our </w:t>
      </w:r>
      <w:r w:rsidR="00152282" w:rsidRPr="009269D9">
        <w:rPr>
          <w:rFonts w:cs="Arial"/>
          <w:color w:val="auto"/>
        </w:rPr>
        <w:t>method</w:t>
      </w:r>
      <w:r w:rsidR="00152282">
        <w:rPr>
          <w:rFonts w:cs="Arial"/>
          <w:color w:val="auto"/>
        </w:rPr>
        <w:t>ology</w:t>
      </w:r>
      <w:r w:rsidR="00152282" w:rsidRPr="009269D9">
        <w:rPr>
          <w:rFonts w:cs="Arial"/>
          <w:color w:val="auto"/>
        </w:rPr>
        <w:t xml:space="preserve"> </w:t>
      </w:r>
      <w:r w:rsidR="003360D9">
        <w:rPr>
          <w:rFonts w:cs="Arial"/>
          <w:color w:val="auto"/>
        </w:rPr>
        <w:t xml:space="preserve">is based on </w:t>
      </w:r>
      <w:r w:rsidR="00232257">
        <w:rPr>
          <w:rFonts w:cs="Arial"/>
          <w:color w:val="auto"/>
        </w:rPr>
        <w:t xml:space="preserve">digital optical phase conjugation </w:t>
      </w:r>
      <w:r w:rsidR="003E5A81">
        <w:rPr>
          <w:rFonts w:cs="Arial"/>
          <w:color w:val="auto"/>
        </w:rPr>
        <w:t>employing</w:t>
      </w:r>
      <w:r w:rsidR="00232257">
        <w:rPr>
          <w:rFonts w:cs="Arial"/>
          <w:color w:val="auto"/>
        </w:rPr>
        <w:t xml:space="preserve"> </w:t>
      </w:r>
      <w:r w:rsidR="00750FFC">
        <w:rPr>
          <w:rFonts w:cs="Arial"/>
          <w:color w:val="auto"/>
        </w:rPr>
        <w:t xml:space="preserve">only </w:t>
      </w:r>
      <w:r w:rsidR="00232257" w:rsidRPr="009269D9">
        <w:rPr>
          <w:rFonts w:cs="Arial"/>
          <w:color w:val="auto"/>
        </w:rPr>
        <w:t>a single spatial light modulator</w:t>
      </w:r>
      <w:r w:rsidR="003360D9">
        <w:rPr>
          <w:rFonts w:cs="Arial"/>
          <w:color w:val="auto"/>
        </w:rPr>
        <w:t>,</w:t>
      </w:r>
      <w:r w:rsidR="00232257">
        <w:rPr>
          <w:rFonts w:cs="Arial"/>
          <w:color w:val="auto"/>
        </w:rPr>
        <w:t xml:space="preserve"> </w:t>
      </w:r>
      <w:r w:rsidR="003360D9">
        <w:rPr>
          <w:rFonts w:cs="Arial"/>
          <w:color w:val="auto"/>
        </w:rPr>
        <w:t xml:space="preserve">where the </w:t>
      </w:r>
      <w:r w:rsidR="00750FFC">
        <w:rPr>
          <w:rFonts w:cs="Arial"/>
          <w:color w:val="auto"/>
        </w:rPr>
        <w:t xml:space="preserve">optical </w:t>
      </w:r>
      <w:r w:rsidR="003360D9">
        <w:rPr>
          <w:rFonts w:cs="Arial"/>
          <w:color w:val="auto"/>
        </w:rPr>
        <w:t xml:space="preserve">wavefront is individually modulated at </w:t>
      </w:r>
      <w:r w:rsidR="00152282">
        <w:rPr>
          <w:rFonts w:cs="Arial"/>
          <w:color w:val="auto"/>
        </w:rPr>
        <w:t xml:space="preserve">different </w:t>
      </w:r>
      <w:r w:rsidR="00232257">
        <w:rPr>
          <w:rFonts w:cs="Arial"/>
          <w:color w:val="auto"/>
        </w:rPr>
        <w:t>region</w:t>
      </w:r>
      <w:r w:rsidR="00395556">
        <w:rPr>
          <w:rFonts w:cs="Arial"/>
          <w:color w:val="auto"/>
        </w:rPr>
        <w:t>s</w:t>
      </w:r>
      <w:r w:rsidR="003360D9">
        <w:rPr>
          <w:rFonts w:cs="Arial"/>
          <w:color w:val="auto"/>
        </w:rPr>
        <w:t xml:space="preserve"> </w:t>
      </w:r>
      <w:r w:rsidR="00152282">
        <w:rPr>
          <w:rFonts w:cs="Arial"/>
          <w:color w:val="auto"/>
        </w:rPr>
        <w:t>of the modulator, one</w:t>
      </w:r>
      <w:r w:rsidR="00F54362">
        <w:rPr>
          <w:rFonts w:cs="Arial"/>
          <w:color w:val="auto"/>
        </w:rPr>
        <w:t xml:space="preserve"> region</w:t>
      </w:r>
      <w:r w:rsidR="00152282">
        <w:rPr>
          <w:rFonts w:cs="Arial"/>
          <w:color w:val="auto"/>
        </w:rPr>
        <w:t xml:space="preserve"> </w:t>
      </w:r>
      <w:r w:rsidR="003360D9">
        <w:rPr>
          <w:rFonts w:cs="Arial"/>
          <w:color w:val="auto"/>
        </w:rPr>
        <w:t>per light signal</w:t>
      </w:r>
      <w:r w:rsidR="00232257">
        <w:rPr>
          <w:rFonts w:cs="Arial"/>
          <w:color w:val="auto"/>
        </w:rPr>
        <w:t xml:space="preserve">. </w:t>
      </w:r>
      <w:r w:rsidR="00F54362">
        <w:rPr>
          <w:rFonts w:cs="Arial"/>
          <w:color w:val="auto"/>
        </w:rPr>
        <w:t>Digital optical p</w:t>
      </w:r>
      <w:r w:rsidR="00CE49E0">
        <w:rPr>
          <w:rFonts w:cs="Arial"/>
          <w:color w:val="auto"/>
        </w:rPr>
        <w:t>hase conjugation</w:t>
      </w:r>
      <w:r w:rsidR="0086670B">
        <w:rPr>
          <w:rFonts w:cs="Arial"/>
          <w:color w:val="auto"/>
        </w:rPr>
        <w:t xml:space="preserve"> </w:t>
      </w:r>
      <w:r w:rsidR="00CE49E0">
        <w:rPr>
          <w:rFonts w:cs="Arial"/>
          <w:color w:val="auto"/>
        </w:rPr>
        <w:t xml:space="preserve">approaches are </w:t>
      </w:r>
      <w:r w:rsidR="0086670B">
        <w:rPr>
          <w:rFonts w:cs="Arial"/>
          <w:color w:val="auto"/>
        </w:rPr>
        <w:t xml:space="preserve">considered to be faster than other wavefront shaping approaches, where </w:t>
      </w:r>
      <w:r>
        <w:rPr>
          <w:rFonts w:cs="Arial"/>
          <w:color w:val="auto"/>
        </w:rPr>
        <w:t xml:space="preserve">(for example) </w:t>
      </w:r>
      <w:r w:rsidR="0086670B">
        <w:rPr>
          <w:rFonts w:cs="Arial"/>
          <w:color w:val="auto"/>
        </w:rPr>
        <w:t xml:space="preserve">a complete determination of the </w:t>
      </w:r>
      <w:r w:rsidR="00F54362">
        <w:rPr>
          <w:rFonts w:cs="Arial"/>
          <w:color w:val="auto"/>
        </w:rPr>
        <w:t xml:space="preserve">wave </w:t>
      </w:r>
      <w:r w:rsidR="0086670B">
        <w:rPr>
          <w:rFonts w:cs="Arial"/>
          <w:color w:val="auto"/>
        </w:rPr>
        <w:t>propagation behavior of the fiber is performed.</w:t>
      </w:r>
      <w:r w:rsidR="007A03C2">
        <w:rPr>
          <w:rFonts w:cs="Arial"/>
          <w:color w:val="auto"/>
        </w:rPr>
        <w:t xml:space="preserve"> In contrast, </w:t>
      </w:r>
      <w:r>
        <w:rPr>
          <w:rFonts w:cs="Arial"/>
          <w:color w:val="auto"/>
        </w:rPr>
        <w:t>the presented</w:t>
      </w:r>
      <w:r w:rsidR="007A03C2" w:rsidRPr="009269D9">
        <w:rPr>
          <w:rFonts w:cs="Arial"/>
          <w:color w:val="auto"/>
        </w:rPr>
        <w:t xml:space="preserve"> approach </w:t>
      </w:r>
      <w:r w:rsidR="009C5A16">
        <w:rPr>
          <w:rFonts w:cs="Arial"/>
          <w:color w:val="auto"/>
        </w:rPr>
        <w:t xml:space="preserve">is time-efficient since it </w:t>
      </w:r>
      <w:r w:rsidR="007A03C2" w:rsidRPr="009269D9">
        <w:rPr>
          <w:rFonts w:cs="Arial"/>
          <w:color w:val="auto"/>
        </w:rPr>
        <w:t xml:space="preserve">only requires one calibration per </w:t>
      </w:r>
      <w:r w:rsidR="00F54362">
        <w:rPr>
          <w:rFonts w:cs="Arial"/>
          <w:color w:val="auto"/>
        </w:rPr>
        <w:t xml:space="preserve">light </w:t>
      </w:r>
      <w:r w:rsidR="007A03C2" w:rsidRPr="009269D9">
        <w:rPr>
          <w:rFonts w:cs="Arial"/>
          <w:color w:val="auto"/>
        </w:rPr>
        <w:t>signal</w:t>
      </w:r>
      <w:r w:rsidR="007A03C2">
        <w:rPr>
          <w:rFonts w:cs="Arial"/>
          <w:color w:val="auto"/>
        </w:rPr>
        <w:t xml:space="preserve">. </w:t>
      </w:r>
      <w:r w:rsidR="00CD1C89">
        <w:rPr>
          <w:rFonts w:cs="Arial"/>
          <w:color w:val="auto"/>
        </w:rPr>
        <w:t>T</w:t>
      </w:r>
      <w:r w:rsidR="00152282" w:rsidRPr="009269D9">
        <w:rPr>
          <w:rFonts w:cs="Arial"/>
          <w:color w:val="auto"/>
        </w:rPr>
        <w:t xml:space="preserve">he proposed </w:t>
      </w:r>
      <w:r w:rsidR="00152282">
        <w:rPr>
          <w:rFonts w:cs="Arial"/>
          <w:color w:val="auto"/>
        </w:rPr>
        <w:t xml:space="preserve">method </w:t>
      </w:r>
      <w:r w:rsidR="00152282" w:rsidRPr="009269D9">
        <w:rPr>
          <w:rFonts w:cs="Arial"/>
          <w:color w:val="auto"/>
        </w:rPr>
        <w:t>is potentially appropriate for spatial division multiplexing i</w:t>
      </w:r>
      <w:r w:rsidR="00152282">
        <w:rPr>
          <w:rFonts w:cs="Arial"/>
          <w:color w:val="auto"/>
        </w:rPr>
        <w:t>n communication</w:t>
      </w:r>
      <w:r w:rsidR="00611BC2">
        <w:rPr>
          <w:rFonts w:cs="Arial"/>
          <w:color w:val="auto"/>
        </w:rPr>
        <w:t>s</w:t>
      </w:r>
      <w:r w:rsidR="00152282">
        <w:rPr>
          <w:rFonts w:cs="Arial"/>
          <w:color w:val="auto"/>
        </w:rPr>
        <w:t xml:space="preserve"> engineering</w:t>
      </w:r>
      <w:r>
        <w:rPr>
          <w:rFonts w:cs="Arial"/>
          <w:color w:val="auto"/>
        </w:rPr>
        <w:t>.</w:t>
      </w:r>
      <w:r w:rsidR="00152282">
        <w:rPr>
          <w:rFonts w:cs="Arial"/>
          <w:color w:val="auto"/>
        </w:rPr>
        <w:t xml:space="preserve"> </w:t>
      </w:r>
      <w:r>
        <w:rPr>
          <w:rFonts w:cs="Arial"/>
          <w:color w:val="auto"/>
        </w:rPr>
        <w:t xml:space="preserve">Further application fields are </w:t>
      </w:r>
      <w:r w:rsidR="00152282">
        <w:rPr>
          <w:rFonts w:cs="Arial"/>
          <w:color w:val="auto"/>
        </w:rPr>
        <w:t xml:space="preserve">endoscopic light delivery </w:t>
      </w:r>
      <w:r w:rsidR="00152282" w:rsidRPr="009269D9">
        <w:rPr>
          <w:rFonts w:cs="Arial"/>
          <w:color w:val="auto"/>
        </w:rPr>
        <w:t xml:space="preserve">in </w:t>
      </w:r>
      <w:r w:rsidR="00152282">
        <w:rPr>
          <w:rFonts w:cs="Arial"/>
          <w:color w:val="auto"/>
        </w:rPr>
        <w:t>biophotonics</w:t>
      </w:r>
      <w:r w:rsidR="00230724">
        <w:rPr>
          <w:rFonts w:cs="Arial"/>
          <w:color w:val="auto"/>
        </w:rPr>
        <w:t xml:space="preserve">, especially in optogenetics, </w:t>
      </w:r>
      <w:r w:rsidR="00152282">
        <w:rPr>
          <w:rFonts w:cs="Arial"/>
          <w:color w:val="auto"/>
        </w:rPr>
        <w:t>where single cells in biological tissue have to be selectively illuminated</w:t>
      </w:r>
      <w:r>
        <w:rPr>
          <w:rFonts w:cs="Arial"/>
          <w:color w:val="auto"/>
        </w:rPr>
        <w:t xml:space="preserve"> with high spatial and temporal resolution</w:t>
      </w:r>
      <w:r w:rsidR="00152282" w:rsidRPr="009269D9">
        <w:rPr>
          <w:rFonts w:cs="Arial"/>
          <w:color w:val="auto"/>
        </w:rPr>
        <w:t>.</w:t>
      </w:r>
    </w:p>
    <w:p w14:paraId="4C7D5FD5" w14:textId="77777777" w:rsidR="006305D7" w:rsidRPr="000B2F36" w:rsidRDefault="006305D7" w:rsidP="00603EFB">
      <w:pPr>
        <w:jc w:val="left"/>
        <w:rPr>
          <w:rFonts w:cs="Arial"/>
        </w:rPr>
      </w:pPr>
    </w:p>
    <w:p w14:paraId="00D25F73" w14:textId="5E059A69" w:rsidR="006305D7" w:rsidRPr="00A33F53" w:rsidRDefault="006305D7" w:rsidP="00603EFB">
      <w:pPr>
        <w:keepNext/>
        <w:jc w:val="left"/>
        <w:rPr>
          <w:rFonts w:cs="Arial"/>
          <w:color w:val="auto"/>
        </w:rPr>
      </w:pPr>
      <w:r w:rsidRPr="000B2F36">
        <w:rPr>
          <w:rFonts w:cs="Arial"/>
          <w:b/>
        </w:rPr>
        <w:t>INTRODUCTION</w:t>
      </w:r>
      <w:r w:rsidRPr="000B2F36">
        <w:rPr>
          <w:rFonts w:cs="Arial"/>
          <w:b/>
          <w:bCs/>
        </w:rPr>
        <w:t>:</w:t>
      </w:r>
      <w:r w:rsidRPr="00577AD5">
        <w:rPr>
          <w:rFonts w:cs="Arial"/>
          <w:vanish/>
        </w:rPr>
        <w:t xml:space="preserve"> </w:t>
      </w:r>
      <w:r w:rsidRPr="00577AD5">
        <w:rPr>
          <w:rFonts w:cs="Arial"/>
          <w:i/>
          <w:vanish/>
          <w:color w:val="808080"/>
        </w:rPr>
        <w:t>(150 words minimum, 1500 words maximum</w:t>
      </w:r>
      <w:r w:rsidR="00DA1DE4">
        <w:rPr>
          <w:rFonts w:cs="Arial"/>
          <w:i/>
          <w:vanish/>
          <w:color w:val="808080"/>
        </w:rPr>
        <w:t>, 3- 6 paragraphs</w:t>
      </w:r>
      <w:r w:rsidRPr="00577AD5">
        <w:rPr>
          <w:rFonts w:cs="Arial"/>
          <w:i/>
          <w:vanish/>
          <w:color w:val="808080"/>
        </w:rPr>
        <w:t>)</w:t>
      </w:r>
    </w:p>
    <w:p w14:paraId="667602FE" w14:textId="0CD3D67D" w:rsidR="00AC7B90" w:rsidRDefault="00DA1DE4" w:rsidP="00603EFB">
      <w:pPr>
        <w:jc w:val="left"/>
        <w:rPr>
          <w:rFonts w:cs="Arial"/>
          <w:color w:val="auto"/>
        </w:rPr>
      </w:pPr>
      <w:r>
        <w:rPr>
          <w:rFonts w:cs="Arial"/>
          <w:color w:val="auto"/>
        </w:rPr>
        <w:t xml:space="preserve">The transmission of </w:t>
      </w:r>
      <w:r w:rsidR="00A75B40">
        <w:rPr>
          <w:rFonts w:cs="Arial"/>
          <w:color w:val="auto"/>
        </w:rPr>
        <w:t xml:space="preserve">multiple </w:t>
      </w:r>
      <w:r>
        <w:rPr>
          <w:rFonts w:cs="Arial"/>
          <w:color w:val="auto"/>
        </w:rPr>
        <w:t xml:space="preserve">light signals through a multimode fiber </w:t>
      </w:r>
      <w:r w:rsidR="00A75B40">
        <w:rPr>
          <w:rFonts w:cs="Arial"/>
          <w:color w:val="auto"/>
        </w:rPr>
        <w:t xml:space="preserve">(MMF) </w:t>
      </w:r>
      <w:r>
        <w:rPr>
          <w:rFonts w:cs="Arial"/>
          <w:color w:val="auto"/>
        </w:rPr>
        <w:t>is evident in communication</w:t>
      </w:r>
      <w:r w:rsidR="00611BC2">
        <w:rPr>
          <w:rFonts w:cs="Arial"/>
          <w:color w:val="auto"/>
        </w:rPr>
        <w:t>s</w:t>
      </w:r>
      <w:r>
        <w:rPr>
          <w:rFonts w:cs="Arial"/>
          <w:color w:val="auto"/>
        </w:rPr>
        <w:t xml:space="preserve"> engineering</w:t>
      </w:r>
      <w:r w:rsidR="00F7283B" w:rsidRPr="00603EFB">
        <w:rPr>
          <w:rFonts w:cs="Arial"/>
          <w:color w:val="auto"/>
          <w:vertAlign w:val="superscript"/>
        </w:rPr>
        <w:t>1</w:t>
      </w:r>
      <w:r>
        <w:rPr>
          <w:rFonts w:cs="Arial"/>
          <w:color w:val="auto"/>
        </w:rPr>
        <w:t xml:space="preserve"> and biophotonics</w:t>
      </w:r>
      <w:r w:rsidR="00F7283B">
        <w:rPr>
          <w:rFonts w:cs="Arial"/>
          <w:color w:val="auto"/>
          <w:vertAlign w:val="superscript"/>
        </w:rPr>
        <w:t>2</w:t>
      </w:r>
      <w:r>
        <w:rPr>
          <w:rFonts w:cs="Arial"/>
          <w:color w:val="auto"/>
        </w:rPr>
        <w:t xml:space="preserve">. </w:t>
      </w:r>
      <w:r w:rsidR="00A75B40">
        <w:rPr>
          <w:rFonts w:cs="Arial"/>
          <w:color w:val="auto"/>
        </w:rPr>
        <w:t>In communication</w:t>
      </w:r>
      <w:r w:rsidR="00611BC2">
        <w:rPr>
          <w:rFonts w:cs="Arial"/>
          <w:color w:val="auto"/>
        </w:rPr>
        <w:t>s</w:t>
      </w:r>
      <w:r w:rsidR="00450545">
        <w:rPr>
          <w:rFonts w:cs="Arial"/>
          <w:color w:val="auto"/>
        </w:rPr>
        <w:t xml:space="preserve"> engineering</w:t>
      </w:r>
      <w:r w:rsidR="00AC2C50">
        <w:rPr>
          <w:rFonts w:cs="Arial"/>
          <w:color w:val="auto"/>
        </w:rPr>
        <w:t>,</w:t>
      </w:r>
      <w:r w:rsidR="00A75B40">
        <w:rPr>
          <w:rFonts w:cs="Arial"/>
          <w:color w:val="auto"/>
        </w:rPr>
        <w:t xml:space="preserve"> space-division multiplexing </w:t>
      </w:r>
      <w:r w:rsidR="0051387D">
        <w:rPr>
          <w:rFonts w:cs="Arial"/>
          <w:color w:val="auto"/>
        </w:rPr>
        <w:t xml:space="preserve">(SDM) </w:t>
      </w:r>
      <w:r w:rsidR="00A75B40">
        <w:rPr>
          <w:rFonts w:cs="Arial"/>
          <w:color w:val="auto"/>
        </w:rPr>
        <w:t xml:space="preserve">is believed to be </w:t>
      </w:r>
      <w:r w:rsidR="00D94E50">
        <w:rPr>
          <w:rFonts w:cs="Arial"/>
          <w:color w:val="auto"/>
        </w:rPr>
        <w:t xml:space="preserve">a </w:t>
      </w:r>
      <w:r w:rsidR="00A75B40">
        <w:rPr>
          <w:rFonts w:cs="Arial"/>
          <w:color w:val="auto"/>
        </w:rPr>
        <w:t xml:space="preserve">viable solution in order to enhance the transmission capacity </w:t>
      </w:r>
      <w:r w:rsidR="00AC2C50">
        <w:rPr>
          <w:rFonts w:cs="Arial"/>
          <w:color w:val="auto"/>
        </w:rPr>
        <w:t xml:space="preserve">of </w:t>
      </w:r>
      <w:r w:rsidR="00607372">
        <w:rPr>
          <w:rFonts w:cs="Arial"/>
          <w:color w:val="auto"/>
        </w:rPr>
        <w:t>optical fibers</w:t>
      </w:r>
      <w:r w:rsidR="00AC2C50">
        <w:rPr>
          <w:rFonts w:cs="Arial"/>
          <w:color w:val="auto"/>
        </w:rPr>
        <w:t xml:space="preserve"> </w:t>
      </w:r>
      <w:r w:rsidR="008F74CD">
        <w:rPr>
          <w:rFonts w:cs="Arial"/>
          <w:color w:val="auto"/>
        </w:rPr>
        <w:t xml:space="preserve">for future data transfer applications </w:t>
      </w:r>
      <w:r w:rsidR="00AB6EB7">
        <w:rPr>
          <w:rFonts w:cs="Arial"/>
          <w:color w:val="auto"/>
        </w:rPr>
        <w:t>benefiting from a higher utilization of the limited space, compared to multiple single-mode fibers</w:t>
      </w:r>
      <w:r w:rsidR="00F7283B">
        <w:rPr>
          <w:rFonts w:cs="Arial"/>
          <w:color w:val="auto"/>
          <w:vertAlign w:val="superscript"/>
        </w:rPr>
        <w:t>3</w:t>
      </w:r>
      <w:r w:rsidR="00AB6EB7">
        <w:rPr>
          <w:rFonts w:cs="Arial"/>
          <w:color w:val="auto"/>
        </w:rPr>
        <w:t xml:space="preserve">. </w:t>
      </w:r>
      <w:r w:rsidR="000D1C4E">
        <w:rPr>
          <w:rFonts w:cs="Arial"/>
          <w:color w:val="auto"/>
        </w:rPr>
        <w:t>I</w:t>
      </w:r>
      <w:r w:rsidR="00A75B40">
        <w:rPr>
          <w:rFonts w:cs="Arial"/>
          <w:color w:val="auto"/>
        </w:rPr>
        <w:t>n biophotonics</w:t>
      </w:r>
      <w:r w:rsidR="000D1C4E">
        <w:rPr>
          <w:rFonts w:cs="Arial"/>
          <w:color w:val="auto"/>
        </w:rPr>
        <w:t>,</w:t>
      </w:r>
      <w:r w:rsidR="00A75B40">
        <w:rPr>
          <w:rFonts w:cs="Arial"/>
          <w:color w:val="auto"/>
        </w:rPr>
        <w:t xml:space="preserve"> </w:t>
      </w:r>
      <w:r w:rsidR="008F74CD">
        <w:rPr>
          <w:rFonts w:cs="Arial"/>
          <w:color w:val="auto"/>
        </w:rPr>
        <w:t xml:space="preserve">biological </w:t>
      </w:r>
      <w:r w:rsidR="00AC2C50">
        <w:rPr>
          <w:rFonts w:cs="Arial"/>
          <w:color w:val="auto"/>
        </w:rPr>
        <w:t>samples</w:t>
      </w:r>
      <w:r w:rsidR="00293C2E">
        <w:rPr>
          <w:rFonts w:cs="Arial"/>
          <w:color w:val="auto"/>
        </w:rPr>
        <w:t xml:space="preserve"> </w:t>
      </w:r>
      <w:r w:rsidR="00E46991">
        <w:rPr>
          <w:rFonts w:cs="Arial"/>
          <w:color w:val="auto"/>
        </w:rPr>
        <w:t xml:space="preserve">are manipulated by light transmitting through </w:t>
      </w:r>
      <w:r w:rsidR="00AC2C50">
        <w:rPr>
          <w:rFonts w:cs="Arial"/>
          <w:color w:val="auto"/>
        </w:rPr>
        <w:t>a</w:t>
      </w:r>
      <w:r w:rsidR="00E46991">
        <w:rPr>
          <w:rFonts w:cs="Arial"/>
          <w:color w:val="auto"/>
        </w:rPr>
        <w:t>n MMF</w:t>
      </w:r>
      <w:r w:rsidR="00AC2C50">
        <w:rPr>
          <w:rFonts w:cs="Arial"/>
          <w:color w:val="auto"/>
        </w:rPr>
        <w:t xml:space="preserve"> endoscope</w:t>
      </w:r>
      <w:r w:rsidR="00F7283B">
        <w:rPr>
          <w:rFonts w:cs="Arial"/>
          <w:color w:val="auto"/>
          <w:vertAlign w:val="superscript"/>
        </w:rPr>
        <w:t>4</w:t>
      </w:r>
      <w:r w:rsidR="00293C2E">
        <w:rPr>
          <w:rFonts w:cs="Arial"/>
          <w:color w:val="auto"/>
        </w:rPr>
        <w:t>.</w:t>
      </w:r>
      <w:r w:rsidR="00A75B40">
        <w:rPr>
          <w:rFonts w:cs="Arial"/>
          <w:color w:val="auto"/>
        </w:rPr>
        <w:t xml:space="preserve"> </w:t>
      </w:r>
      <w:r w:rsidR="002E62FC">
        <w:rPr>
          <w:rFonts w:cs="Arial"/>
          <w:color w:val="auto"/>
        </w:rPr>
        <w:t xml:space="preserve">For example, the independent optical control of individual neurons </w:t>
      </w:r>
      <w:r w:rsidR="003E38DE">
        <w:rPr>
          <w:rFonts w:cs="Arial"/>
          <w:color w:val="auto"/>
        </w:rPr>
        <w:t>using</w:t>
      </w:r>
      <w:r w:rsidR="0017679F">
        <w:rPr>
          <w:rFonts w:cs="Arial"/>
          <w:color w:val="auto"/>
        </w:rPr>
        <w:t xml:space="preserve"> MMF endoscopes </w:t>
      </w:r>
      <w:r w:rsidR="002E62FC">
        <w:rPr>
          <w:rFonts w:cs="Arial"/>
          <w:color w:val="auto"/>
        </w:rPr>
        <w:t xml:space="preserve">is </w:t>
      </w:r>
      <w:r w:rsidR="0017679F">
        <w:rPr>
          <w:rFonts w:cs="Arial"/>
          <w:color w:val="auto"/>
        </w:rPr>
        <w:t>of interest</w:t>
      </w:r>
      <w:r w:rsidR="002E62FC">
        <w:rPr>
          <w:rFonts w:cs="Arial"/>
          <w:color w:val="auto"/>
        </w:rPr>
        <w:t xml:space="preserve"> </w:t>
      </w:r>
      <w:r w:rsidR="0017679F">
        <w:rPr>
          <w:rFonts w:cs="Arial"/>
          <w:color w:val="auto"/>
        </w:rPr>
        <w:t xml:space="preserve">for </w:t>
      </w:r>
      <w:r w:rsidR="002E62FC">
        <w:rPr>
          <w:rFonts w:cs="Arial"/>
          <w:color w:val="auto"/>
        </w:rPr>
        <w:t>optogenetics in order to study neur</w:t>
      </w:r>
      <w:r w:rsidR="00066A9D">
        <w:rPr>
          <w:rFonts w:cs="Arial"/>
          <w:color w:val="auto"/>
        </w:rPr>
        <w:t>on</w:t>
      </w:r>
      <w:r w:rsidR="002E62FC">
        <w:rPr>
          <w:rFonts w:cs="Arial"/>
          <w:color w:val="auto"/>
        </w:rPr>
        <w:t>al networks in the brain</w:t>
      </w:r>
      <w:r w:rsidR="00F7283B">
        <w:rPr>
          <w:rFonts w:cs="Arial"/>
          <w:color w:val="auto"/>
          <w:vertAlign w:val="superscript"/>
        </w:rPr>
        <w:t>5</w:t>
      </w:r>
      <w:r w:rsidR="002E62FC">
        <w:rPr>
          <w:rFonts w:cs="Arial"/>
          <w:color w:val="auto"/>
        </w:rPr>
        <w:t xml:space="preserve">. </w:t>
      </w:r>
      <w:r w:rsidR="000D1C4E">
        <w:rPr>
          <w:rFonts w:cs="Arial"/>
          <w:color w:val="auto"/>
        </w:rPr>
        <w:t xml:space="preserve">However, the light projected onto the MMF </w:t>
      </w:r>
      <w:r w:rsidR="008F74CD">
        <w:rPr>
          <w:rFonts w:cs="Arial"/>
          <w:color w:val="auto"/>
        </w:rPr>
        <w:t xml:space="preserve">input </w:t>
      </w:r>
      <w:r w:rsidR="000D1C4E">
        <w:rPr>
          <w:rFonts w:cs="Arial"/>
          <w:color w:val="auto"/>
        </w:rPr>
        <w:t xml:space="preserve">facet is subject to </w:t>
      </w:r>
      <w:r w:rsidR="008E7AE1">
        <w:rPr>
          <w:rFonts w:cs="Arial"/>
          <w:color w:val="auto"/>
        </w:rPr>
        <w:t>distort</w:t>
      </w:r>
      <w:r w:rsidR="000D1C4E">
        <w:rPr>
          <w:rFonts w:cs="Arial"/>
          <w:color w:val="auto"/>
        </w:rPr>
        <w:t xml:space="preserve">ion due </w:t>
      </w:r>
      <w:r w:rsidR="00BD7FAE">
        <w:rPr>
          <w:rFonts w:cs="Arial"/>
          <w:color w:val="auto"/>
        </w:rPr>
        <w:t xml:space="preserve">to </w:t>
      </w:r>
      <w:r w:rsidR="000D1C4E">
        <w:rPr>
          <w:rFonts w:cs="Arial"/>
          <w:color w:val="auto"/>
        </w:rPr>
        <w:t xml:space="preserve">mode mixing and dispersion during propagation </w:t>
      </w:r>
      <w:r w:rsidR="008577FA">
        <w:rPr>
          <w:rFonts w:cs="Arial"/>
          <w:color w:val="auto"/>
        </w:rPr>
        <w:t xml:space="preserve">to the output facet of </w:t>
      </w:r>
      <w:r w:rsidR="000D1C4E">
        <w:rPr>
          <w:rFonts w:cs="Arial"/>
          <w:color w:val="auto"/>
        </w:rPr>
        <w:t xml:space="preserve">the MMF. As a result, the light </w:t>
      </w:r>
      <w:r w:rsidR="00CC39DF">
        <w:rPr>
          <w:rFonts w:cs="Arial"/>
          <w:color w:val="auto"/>
        </w:rPr>
        <w:t xml:space="preserve">propagation </w:t>
      </w:r>
      <w:r w:rsidR="000D1C4E">
        <w:rPr>
          <w:rFonts w:cs="Arial"/>
          <w:color w:val="auto"/>
        </w:rPr>
        <w:t>is altered</w:t>
      </w:r>
      <w:r w:rsidR="00BD7FAE">
        <w:rPr>
          <w:rFonts w:cs="Arial"/>
          <w:color w:val="auto"/>
        </w:rPr>
        <w:t>,</w:t>
      </w:r>
      <w:r w:rsidR="000D1C4E">
        <w:rPr>
          <w:rFonts w:cs="Arial"/>
          <w:color w:val="auto"/>
        </w:rPr>
        <w:t xml:space="preserve"> which makes signal transmission challenging.</w:t>
      </w:r>
    </w:p>
    <w:p w14:paraId="3C816C8E" w14:textId="77777777" w:rsidR="00AC7B90" w:rsidRDefault="00AC7B90" w:rsidP="00603EFB">
      <w:pPr>
        <w:jc w:val="left"/>
        <w:rPr>
          <w:rFonts w:cs="Arial"/>
          <w:color w:val="auto"/>
        </w:rPr>
      </w:pPr>
    </w:p>
    <w:p w14:paraId="192D182F" w14:textId="77B5C5A2" w:rsidR="00BD5E7D" w:rsidRDefault="00C4579C" w:rsidP="00603EFB">
      <w:pPr>
        <w:jc w:val="left"/>
        <w:rPr>
          <w:rFonts w:cs="Arial"/>
          <w:color w:val="auto"/>
        </w:rPr>
      </w:pPr>
      <w:r>
        <w:rPr>
          <w:rFonts w:cs="Arial"/>
          <w:color w:val="auto"/>
        </w:rPr>
        <w:t>W</w:t>
      </w:r>
      <w:r w:rsidR="003C59A9">
        <w:rPr>
          <w:rFonts w:cs="Arial"/>
          <w:color w:val="auto"/>
        </w:rPr>
        <w:t xml:space="preserve">avefront shaping </w:t>
      </w:r>
      <w:r w:rsidR="00675365">
        <w:rPr>
          <w:rFonts w:cs="Arial"/>
          <w:color w:val="auto"/>
        </w:rPr>
        <w:t>methods</w:t>
      </w:r>
      <w:r w:rsidR="00F7283B">
        <w:rPr>
          <w:rFonts w:cs="Arial"/>
          <w:color w:val="auto"/>
          <w:vertAlign w:val="superscript"/>
        </w:rPr>
        <w:t>6,7</w:t>
      </w:r>
      <w:r>
        <w:rPr>
          <w:rFonts w:cs="Arial"/>
          <w:color w:val="auto"/>
        </w:rPr>
        <w:t xml:space="preserve"> </w:t>
      </w:r>
      <w:r w:rsidR="001E06C5">
        <w:rPr>
          <w:rFonts w:cs="Arial"/>
          <w:color w:val="auto"/>
        </w:rPr>
        <w:t xml:space="preserve">are applied in scattering media </w:t>
      </w:r>
      <w:r w:rsidR="00CC39DF">
        <w:rPr>
          <w:rFonts w:cs="Arial"/>
          <w:color w:val="auto"/>
        </w:rPr>
        <w:t xml:space="preserve">using </w:t>
      </w:r>
      <w:r w:rsidR="00AD1531">
        <w:rPr>
          <w:rFonts w:cs="Arial"/>
          <w:color w:val="auto"/>
        </w:rPr>
        <w:t>spatial light modulator</w:t>
      </w:r>
      <w:r w:rsidR="00FA5BA7">
        <w:rPr>
          <w:rFonts w:cs="Arial"/>
          <w:color w:val="auto"/>
        </w:rPr>
        <w:t>s</w:t>
      </w:r>
      <w:r w:rsidR="00AD1531">
        <w:rPr>
          <w:rFonts w:cs="Arial"/>
          <w:color w:val="auto"/>
        </w:rPr>
        <w:t xml:space="preserve"> (SLM) </w:t>
      </w:r>
      <w:r w:rsidR="001E06C5">
        <w:rPr>
          <w:rFonts w:cs="Arial"/>
          <w:color w:val="auto"/>
        </w:rPr>
        <w:t xml:space="preserve">and </w:t>
      </w:r>
      <w:r w:rsidR="00CC39DF">
        <w:rPr>
          <w:rFonts w:cs="Arial"/>
          <w:color w:val="auto"/>
        </w:rPr>
        <w:t xml:space="preserve">enable </w:t>
      </w:r>
      <w:r w:rsidR="00AC7B90">
        <w:rPr>
          <w:rFonts w:cs="Arial"/>
          <w:color w:val="auto"/>
        </w:rPr>
        <w:t>t</w:t>
      </w:r>
      <w:r w:rsidR="00CC39DF">
        <w:rPr>
          <w:rFonts w:cs="Arial"/>
          <w:color w:val="auto"/>
        </w:rPr>
        <w:t>he</w:t>
      </w:r>
      <w:r w:rsidR="00AC7B90">
        <w:rPr>
          <w:rFonts w:cs="Arial"/>
          <w:color w:val="auto"/>
        </w:rPr>
        <w:t xml:space="preserve"> compensat</w:t>
      </w:r>
      <w:r w:rsidR="00CC39DF">
        <w:rPr>
          <w:rFonts w:cs="Arial"/>
          <w:color w:val="auto"/>
        </w:rPr>
        <w:t>ion</w:t>
      </w:r>
      <w:r w:rsidR="00AC7B90">
        <w:rPr>
          <w:rFonts w:cs="Arial"/>
          <w:color w:val="auto"/>
        </w:rPr>
        <w:t xml:space="preserve"> for the </w:t>
      </w:r>
      <w:r w:rsidR="008E7AE1">
        <w:rPr>
          <w:rFonts w:cs="Arial"/>
          <w:color w:val="auto"/>
        </w:rPr>
        <w:t>distort</w:t>
      </w:r>
      <w:r w:rsidR="00AC7B90">
        <w:rPr>
          <w:rFonts w:cs="Arial"/>
          <w:color w:val="auto"/>
        </w:rPr>
        <w:t xml:space="preserve">ion </w:t>
      </w:r>
      <w:r w:rsidR="00477563">
        <w:rPr>
          <w:rFonts w:cs="Arial"/>
          <w:color w:val="auto"/>
        </w:rPr>
        <w:t xml:space="preserve">due to scattering </w:t>
      </w:r>
      <w:r w:rsidR="00AC7B90">
        <w:rPr>
          <w:rFonts w:cs="Arial"/>
          <w:color w:val="auto"/>
        </w:rPr>
        <w:t xml:space="preserve">during </w:t>
      </w:r>
      <w:r w:rsidR="00756DED">
        <w:rPr>
          <w:rFonts w:cs="Arial"/>
          <w:color w:val="auto"/>
        </w:rPr>
        <w:t xml:space="preserve">light </w:t>
      </w:r>
      <w:r w:rsidR="00AC7B90">
        <w:rPr>
          <w:rFonts w:cs="Arial"/>
          <w:color w:val="auto"/>
        </w:rPr>
        <w:t>propagation</w:t>
      </w:r>
      <w:r w:rsidR="00F7283B">
        <w:rPr>
          <w:rFonts w:cs="Arial"/>
          <w:color w:val="auto"/>
          <w:vertAlign w:val="superscript"/>
        </w:rPr>
        <w:t>8</w:t>
      </w:r>
      <w:r w:rsidR="000D1C4E" w:rsidRPr="003C59A9">
        <w:rPr>
          <w:rFonts w:cs="Arial"/>
          <w:color w:val="auto"/>
        </w:rPr>
        <w:t>.</w:t>
      </w:r>
      <w:r w:rsidR="000D1C4E">
        <w:rPr>
          <w:rFonts w:cs="Arial"/>
          <w:color w:val="auto"/>
        </w:rPr>
        <w:t xml:space="preserve"> </w:t>
      </w:r>
      <w:r w:rsidR="003C59A9">
        <w:rPr>
          <w:rFonts w:cs="Arial"/>
          <w:color w:val="auto"/>
        </w:rPr>
        <w:t>There are iterative approaches that optimize the output using an optical feedback</w:t>
      </w:r>
      <w:r w:rsidR="00F7283B">
        <w:rPr>
          <w:rFonts w:cs="Arial"/>
          <w:color w:val="auto"/>
          <w:vertAlign w:val="superscript"/>
        </w:rPr>
        <w:t>9</w:t>
      </w:r>
      <w:r w:rsidR="003C59A9">
        <w:rPr>
          <w:rFonts w:cs="Arial"/>
          <w:color w:val="auto"/>
        </w:rPr>
        <w:t xml:space="preserve">. </w:t>
      </w:r>
      <w:r w:rsidR="00AE7767">
        <w:rPr>
          <w:rFonts w:cs="Arial"/>
          <w:color w:val="auto"/>
        </w:rPr>
        <w:t xml:space="preserve">These approaches are rather time consuming because of </w:t>
      </w:r>
      <w:r w:rsidR="003C59A9">
        <w:rPr>
          <w:rFonts w:cs="Arial"/>
          <w:color w:val="auto"/>
        </w:rPr>
        <w:t>the necessity for numerous iterations</w:t>
      </w:r>
      <w:r w:rsidR="00AD1531">
        <w:rPr>
          <w:rFonts w:cs="Arial"/>
          <w:color w:val="auto"/>
        </w:rPr>
        <w:t xml:space="preserve"> and</w:t>
      </w:r>
      <w:r w:rsidR="00066A9D">
        <w:rPr>
          <w:rFonts w:cs="Arial"/>
          <w:color w:val="auto"/>
        </w:rPr>
        <w:t xml:space="preserve"> </w:t>
      </w:r>
      <w:r w:rsidR="00AD1531">
        <w:rPr>
          <w:rFonts w:cs="Arial"/>
          <w:color w:val="auto"/>
        </w:rPr>
        <w:t xml:space="preserve">the </w:t>
      </w:r>
      <w:r w:rsidR="00676241">
        <w:rPr>
          <w:rFonts w:cs="Arial"/>
          <w:color w:val="auto"/>
        </w:rPr>
        <w:t>high</w:t>
      </w:r>
      <w:r w:rsidR="00AE7767">
        <w:rPr>
          <w:rFonts w:cs="Arial"/>
          <w:color w:val="auto"/>
        </w:rPr>
        <w:t xml:space="preserve"> degree of freedom, corresponding to a </w:t>
      </w:r>
      <w:r w:rsidR="00676241">
        <w:rPr>
          <w:rFonts w:cs="Arial"/>
          <w:color w:val="auto"/>
        </w:rPr>
        <w:t xml:space="preserve">large </w:t>
      </w:r>
      <w:r w:rsidR="00AD1531">
        <w:rPr>
          <w:rFonts w:cs="Arial"/>
          <w:color w:val="auto"/>
        </w:rPr>
        <w:t>number</w:t>
      </w:r>
      <w:r w:rsidR="00F673CE">
        <w:rPr>
          <w:rFonts w:cs="Arial"/>
          <w:color w:val="auto"/>
        </w:rPr>
        <w:t xml:space="preserve"> of modulator elements</w:t>
      </w:r>
      <w:r w:rsidR="003C59A9">
        <w:rPr>
          <w:rFonts w:cs="Arial"/>
          <w:color w:val="auto"/>
        </w:rPr>
        <w:t xml:space="preserve">. Another approach is to completely determine </w:t>
      </w:r>
      <w:r w:rsidR="007C26CA">
        <w:rPr>
          <w:rFonts w:cs="Arial"/>
          <w:color w:val="auto"/>
        </w:rPr>
        <w:t xml:space="preserve">the distortion within </w:t>
      </w:r>
      <w:r w:rsidR="003C59A9">
        <w:rPr>
          <w:rFonts w:cs="Arial"/>
          <w:color w:val="auto"/>
        </w:rPr>
        <w:t>the MMF d</w:t>
      </w:r>
      <w:r w:rsidR="002C5C67">
        <w:rPr>
          <w:rFonts w:cs="Arial"/>
          <w:color w:val="auto"/>
        </w:rPr>
        <w:t>escribed</w:t>
      </w:r>
      <w:r w:rsidR="003C59A9">
        <w:rPr>
          <w:rFonts w:cs="Arial"/>
          <w:color w:val="auto"/>
        </w:rPr>
        <w:t xml:space="preserve"> </w:t>
      </w:r>
      <w:r w:rsidR="002C5C67">
        <w:rPr>
          <w:rFonts w:cs="Arial"/>
          <w:color w:val="auto"/>
        </w:rPr>
        <w:t xml:space="preserve">by </w:t>
      </w:r>
      <w:r w:rsidR="003C59A9">
        <w:rPr>
          <w:rFonts w:cs="Arial"/>
          <w:color w:val="auto"/>
        </w:rPr>
        <w:t>its transmission matrix</w:t>
      </w:r>
      <w:r w:rsidR="00F7283B" w:rsidRPr="000B61DD">
        <w:rPr>
          <w:rFonts w:cs="Arial"/>
          <w:color w:val="auto"/>
          <w:vertAlign w:val="superscript"/>
        </w:rPr>
        <w:t>1</w:t>
      </w:r>
      <w:r w:rsidR="00F7283B">
        <w:rPr>
          <w:rFonts w:cs="Arial"/>
          <w:color w:val="auto"/>
          <w:vertAlign w:val="superscript"/>
        </w:rPr>
        <w:t>0</w:t>
      </w:r>
      <w:r w:rsidR="003C59A9">
        <w:rPr>
          <w:rFonts w:cs="Arial"/>
          <w:color w:val="auto"/>
        </w:rPr>
        <w:t>. If the number of modes to be transmitted is large, this will be time consuming as well.</w:t>
      </w:r>
      <w:r w:rsidR="002C5C67">
        <w:rPr>
          <w:rFonts w:cs="Arial"/>
          <w:color w:val="auto"/>
        </w:rPr>
        <w:t xml:space="preserve"> </w:t>
      </w:r>
      <w:r w:rsidR="00BD5E7D">
        <w:rPr>
          <w:rFonts w:cs="Arial"/>
          <w:color w:val="auto"/>
        </w:rPr>
        <w:t xml:space="preserve">In contrast, </w:t>
      </w:r>
      <w:r w:rsidR="003C59A9">
        <w:rPr>
          <w:rFonts w:cs="Arial"/>
          <w:color w:val="auto"/>
        </w:rPr>
        <w:t xml:space="preserve">digital optical phase conjugation (DOPC) </w:t>
      </w:r>
      <w:r w:rsidR="00BD5E7D">
        <w:rPr>
          <w:rFonts w:cs="Arial"/>
          <w:color w:val="auto"/>
        </w:rPr>
        <w:t xml:space="preserve">is </w:t>
      </w:r>
      <w:r w:rsidR="00EB26F4">
        <w:rPr>
          <w:rFonts w:cs="Arial"/>
          <w:color w:val="auto"/>
        </w:rPr>
        <w:t>considered to be fast</w:t>
      </w:r>
      <w:r w:rsidR="004A29F2">
        <w:rPr>
          <w:rFonts w:cs="Arial"/>
          <w:color w:val="auto"/>
        </w:rPr>
        <w:t xml:space="preserve"> and advantageous here, since only few focal spots have to be generated at the output facet of the MMF.</w:t>
      </w:r>
      <w:r w:rsidR="002F5CFC">
        <w:rPr>
          <w:rFonts w:cs="Arial"/>
          <w:color w:val="auto"/>
        </w:rPr>
        <w:t xml:space="preserve"> Phase conjugation approaches have also been demonstrated for focusing or imaging through biological tissue</w:t>
      </w:r>
      <w:r w:rsidR="00F7283B" w:rsidRPr="000B61DD">
        <w:rPr>
          <w:rFonts w:cs="Arial"/>
          <w:color w:val="auto"/>
          <w:vertAlign w:val="superscript"/>
        </w:rPr>
        <w:t>1</w:t>
      </w:r>
      <w:r w:rsidR="00F7283B">
        <w:rPr>
          <w:rFonts w:cs="Arial"/>
          <w:color w:val="auto"/>
          <w:vertAlign w:val="superscript"/>
        </w:rPr>
        <w:t>2-14</w:t>
      </w:r>
      <w:r w:rsidR="002F5CFC">
        <w:rPr>
          <w:rFonts w:cs="Arial"/>
          <w:color w:val="auto"/>
        </w:rPr>
        <w:t>.</w:t>
      </w:r>
    </w:p>
    <w:p w14:paraId="5B421B9C" w14:textId="77777777" w:rsidR="00BD5E7D" w:rsidRDefault="00BD5E7D" w:rsidP="00603EFB">
      <w:pPr>
        <w:jc w:val="left"/>
        <w:rPr>
          <w:rFonts w:cs="Arial"/>
          <w:color w:val="auto"/>
        </w:rPr>
      </w:pPr>
    </w:p>
    <w:p w14:paraId="143E48D6" w14:textId="694E5A5D" w:rsidR="0042792A" w:rsidRDefault="00AC7B90" w:rsidP="00603EFB">
      <w:pPr>
        <w:jc w:val="left"/>
        <w:rPr>
          <w:rFonts w:cs="Arial"/>
          <w:color w:val="auto"/>
        </w:rPr>
      </w:pPr>
      <w:r>
        <w:rPr>
          <w:rFonts w:cs="Arial"/>
          <w:color w:val="auto"/>
        </w:rPr>
        <w:t xml:space="preserve">So far, DOPC was employed for a </w:t>
      </w:r>
      <w:r w:rsidRPr="00311EDC">
        <w:rPr>
          <w:rFonts w:cs="Arial"/>
          <w:color w:val="auto"/>
        </w:rPr>
        <w:t xml:space="preserve">single </w:t>
      </w:r>
      <w:r w:rsidR="00266A8B" w:rsidRPr="006F1E8F">
        <w:rPr>
          <w:rFonts w:cs="Arial"/>
          <w:color w:val="auto"/>
        </w:rPr>
        <w:t xml:space="preserve">time </w:t>
      </w:r>
      <w:r w:rsidRPr="00311EDC">
        <w:rPr>
          <w:rFonts w:cs="Arial"/>
          <w:color w:val="auto"/>
        </w:rPr>
        <w:t>signal</w:t>
      </w:r>
      <w:r>
        <w:rPr>
          <w:rFonts w:cs="Arial"/>
          <w:color w:val="auto"/>
        </w:rPr>
        <w:t xml:space="preserve"> only</w:t>
      </w:r>
      <w:r w:rsidR="00395A49" w:rsidRPr="000B61DD">
        <w:rPr>
          <w:rFonts w:cs="Arial"/>
          <w:color w:val="auto"/>
          <w:vertAlign w:val="superscript"/>
        </w:rPr>
        <w:t>1</w:t>
      </w:r>
      <w:r w:rsidR="00395A49">
        <w:rPr>
          <w:rFonts w:cs="Arial"/>
          <w:color w:val="auto"/>
          <w:vertAlign w:val="superscript"/>
        </w:rPr>
        <w:t>5,16</w:t>
      </w:r>
      <w:r w:rsidR="009A5353">
        <w:rPr>
          <w:rFonts w:cs="Arial"/>
          <w:color w:val="auto"/>
        </w:rPr>
        <w:t xml:space="preserve">, </w:t>
      </w:r>
      <w:r w:rsidR="002E6F31">
        <w:rPr>
          <w:rFonts w:cs="Arial"/>
          <w:color w:val="auto"/>
        </w:rPr>
        <w:t xml:space="preserve">and was applied </w:t>
      </w:r>
      <w:r w:rsidR="009A5353">
        <w:rPr>
          <w:rFonts w:cs="Arial"/>
          <w:color w:val="auto"/>
        </w:rPr>
        <w:t>for the transmission of light through an MMF</w:t>
      </w:r>
      <w:r w:rsidR="00395A49" w:rsidRPr="000B61DD">
        <w:rPr>
          <w:rFonts w:cs="Arial"/>
          <w:color w:val="auto"/>
          <w:vertAlign w:val="superscript"/>
        </w:rPr>
        <w:t>1</w:t>
      </w:r>
      <w:r w:rsidR="00395A49">
        <w:rPr>
          <w:rFonts w:cs="Arial"/>
          <w:color w:val="auto"/>
          <w:vertAlign w:val="superscript"/>
        </w:rPr>
        <w:t>7</w:t>
      </w:r>
      <w:r>
        <w:rPr>
          <w:rFonts w:cs="Arial"/>
          <w:color w:val="auto"/>
        </w:rPr>
        <w:t xml:space="preserve">. </w:t>
      </w:r>
      <w:r w:rsidR="00BA5E2B">
        <w:rPr>
          <w:rFonts w:cs="Arial"/>
          <w:color w:val="auto"/>
        </w:rPr>
        <w:t>A</w:t>
      </w:r>
      <w:r w:rsidR="0051387D">
        <w:rPr>
          <w:rFonts w:cs="Arial"/>
          <w:color w:val="auto"/>
        </w:rPr>
        <w:t xml:space="preserve"> </w:t>
      </w:r>
      <w:r w:rsidR="0017290E">
        <w:rPr>
          <w:rFonts w:cs="Arial"/>
          <w:color w:val="auto"/>
        </w:rPr>
        <w:t xml:space="preserve">DOPC </w:t>
      </w:r>
      <w:r w:rsidR="00F85585">
        <w:rPr>
          <w:rFonts w:cs="Arial"/>
          <w:color w:val="auto"/>
        </w:rPr>
        <w:t xml:space="preserve">approach </w:t>
      </w:r>
      <w:r w:rsidR="009351D3">
        <w:rPr>
          <w:rFonts w:cs="Arial"/>
          <w:color w:val="auto"/>
        </w:rPr>
        <w:t>for</w:t>
      </w:r>
      <w:r w:rsidR="00FD3816">
        <w:rPr>
          <w:rFonts w:cs="Arial"/>
          <w:color w:val="auto"/>
        </w:rPr>
        <w:t xml:space="preserve"> </w:t>
      </w:r>
      <w:r>
        <w:rPr>
          <w:rFonts w:cs="Arial"/>
          <w:color w:val="auto"/>
        </w:rPr>
        <w:t xml:space="preserve">multiple </w:t>
      </w:r>
      <w:r w:rsidR="009351D3">
        <w:rPr>
          <w:rFonts w:cs="Arial"/>
          <w:color w:val="auto"/>
        </w:rPr>
        <w:t xml:space="preserve">independent </w:t>
      </w:r>
      <w:r>
        <w:rPr>
          <w:rFonts w:cs="Arial"/>
          <w:color w:val="auto"/>
        </w:rPr>
        <w:t xml:space="preserve">signals </w:t>
      </w:r>
      <w:r w:rsidR="0051387D">
        <w:rPr>
          <w:rFonts w:cs="Arial"/>
          <w:color w:val="auto"/>
        </w:rPr>
        <w:t xml:space="preserve">has </w:t>
      </w:r>
      <w:r>
        <w:rPr>
          <w:rFonts w:cs="Arial"/>
          <w:color w:val="auto"/>
        </w:rPr>
        <w:t xml:space="preserve">not been </w:t>
      </w:r>
      <w:r w:rsidR="0051387D">
        <w:rPr>
          <w:rFonts w:cs="Arial"/>
          <w:color w:val="auto"/>
        </w:rPr>
        <w:t>accomplished</w:t>
      </w:r>
      <w:r>
        <w:rPr>
          <w:rFonts w:cs="Arial"/>
          <w:color w:val="auto"/>
        </w:rPr>
        <w:t xml:space="preserve">. </w:t>
      </w:r>
      <w:r w:rsidR="00BA5E2B">
        <w:rPr>
          <w:rFonts w:cs="Arial"/>
          <w:color w:val="auto"/>
        </w:rPr>
        <w:t>W</w:t>
      </w:r>
      <w:r>
        <w:rPr>
          <w:rFonts w:cs="Arial"/>
          <w:color w:val="auto"/>
        </w:rPr>
        <w:t xml:space="preserve">e </w:t>
      </w:r>
      <w:r w:rsidR="00BA5E2B">
        <w:rPr>
          <w:rFonts w:cs="Arial"/>
          <w:color w:val="auto"/>
        </w:rPr>
        <w:t xml:space="preserve">have </w:t>
      </w:r>
      <w:r>
        <w:rPr>
          <w:rFonts w:cs="Arial"/>
          <w:color w:val="auto"/>
        </w:rPr>
        <w:t>develop</w:t>
      </w:r>
      <w:r w:rsidR="00FA5BA7">
        <w:rPr>
          <w:rFonts w:cs="Arial"/>
          <w:color w:val="auto"/>
        </w:rPr>
        <w:t>ed</w:t>
      </w:r>
      <w:r>
        <w:rPr>
          <w:rFonts w:cs="Arial"/>
          <w:color w:val="auto"/>
        </w:rPr>
        <w:t xml:space="preserve"> an enhanced DOPC </w:t>
      </w:r>
      <w:r w:rsidR="00826CE7">
        <w:rPr>
          <w:rFonts w:cs="Arial"/>
          <w:color w:val="auto"/>
        </w:rPr>
        <w:t>method</w:t>
      </w:r>
      <w:r>
        <w:rPr>
          <w:rFonts w:cs="Arial"/>
          <w:color w:val="auto"/>
        </w:rPr>
        <w:t xml:space="preserve"> providing the independent </w:t>
      </w:r>
      <w:r w:rsidR="00C66643">
        <w:rPr>
          <w:rFonts w:cs="Arial"/>
          <w:color w:val="auto"/>
        </w:rPr>
        <w:t xml:space="preserve">transmission of </w:t>
      </w:r>
      <w:r>
        <w:rPr>
          <w:rFonts w:cs="Arial"/>
          <w:color w:val="auto"/>
        </w:rPr>
        <w:t xml:space="preserve">multiple light signals using </w:t>
      </w:r>
      <w:r w:rsidR="009351D3">
        <w:rPr>
          <w:rFonts w:cs="Arial"/>
          <w:color w:val="auto"/>
        </w:rPr>
        <w:t xml:space="preserve">individual </w:t>
      </w:r>
      <w:r>
        <w:rPr>
          <w:rFonts w:cs="Arial"/>
          <w:color w:val="auto"/>
        </w:rPr>
        <w:t xml:space="preserve">wavefront shaping for each signal </w:t>
      </w:r>
      <w:r w:rsidR="009351D3">
        <w:rPr>
          <w:rFonts w:cs="Arial"/>
          <w:color w:val="auto"/>
        </w:rPr>
        <w:t xml:space="preserve">employing </w:t>
      </w:r>
      <w:r>
        <w:rPr>
          <w:rFonts w:cs="Arial"/>
          <w:color w:val="auto"/>
        </w:rPr>
        <w:t>a single</w:t>
      </w:r>
      <w:r w:rsidR="004065C5">
        <w:rPr>
          <w:rFonts w:cs="Arial"/>
          <w:color w:val="auto"/>
        </w:rPr>
        <w:t xml:space="preserve"> phase-only</w:t>
      </w:r>
      <w:r>
        <w:rPr>
          <w:rFonts w:cs="Arial"/>
          <w:color w:val="auto"/>
        </w:rPr>
        <w:t xml:space="preserve"> SLM</w:t>
      </w:r>
      <w:r w:rsidR="00395A49" w:rsidRPr="000B61DD">
        <w:rPr>
          <w:rFonts w:cs="Arial"/>
          <w:color w:val="auto"/>
          <w:vertAlign w:val="superscript"/>
        </w:rPr>
        <w:t>1</w:t>
      </w:r>
      <w:r w:rsidR="00395A49">
        <w:rPr>
          <w:rFonts w:cs="Arial"/>
          <w:color w:val="auto"/>
          <w:vertAlign w:val="superscript"/>
        </w:rPr>
        <w:t>8</w:t>
      </w:r>
      <w:r>
        <w:rPr>
          <w:rFonts w:cs="Arial"/>
          <w:color w:val="auto"/>
        </w:rPr>
        <w:t xml:space="preserve">. To this aim, the SLM is segmented into regions, </w:t>
      </w:r>
      <w:r w:rsidR="003C59A9">
        <w:rPr>
          <w:rFonts w:cs="Arial"/>
          <w:color w:val="auto"/>
        </w:rPr>
        <w:t>one</w:t>
      </w:r>
      <w:r>
        <w:rPr>
          <w:rFonts w:cs="Arial"/>
          <w:color w:val="auto"/>
        </w:rPr>
        <w:t xml:space="preserve"> for </w:t>
      </w:r>
      <w:r w:rsidR="003C59A9">
        <w:rPr>
          <w:rFonts w:cs="Arial"/>
          <w:color w:val="auto"/>
        </w:rPr>
        <w:t xml:space="preserve">each </w:t>
      </w:r>
      <w:r>
        <w:rPr>
          <w:rFonts w:cs="Arial"/>
          <w:color w:val="auto"/>
        </w:rPr>
        <w:t>signal to be transmitted.</w:t>
      </w:r>
      <w:r w:rsidR="00CE6342">
        <w:rPr>
          <w:rFonts w:cs="Arial"/>
          <w:color w:val="auto"/>
        </w:rPr>
        <w:t xml:space="preserve"> The proposed experimental setup is depicted in Figure 1</w:t>
      </w:r>
      <w:r w:rsidR="002C2C45">
        <w:rPr>
          <w:rFonts w:cs="Arial"/>
          <w:color w:val="auto"/>
        </w:rPr>
        <w:t xml:space="preserve">, </w:t>
      </w:r>
      <w:r w:rsidR="003060F8">
        <w:rPr>
          <w:rFonts w:cs="Arial"/>
          <w:color w:val="auto"/>
        </w:rPr>
        <w:t>where a calibration is performed in</w:t>
      </w:r>
      <w:r w:rsidR="002C2C45">
        <w:rPr>
          <w:rFonts w:cs="Arial"/>
          <w:color w:val="auto"/>
        </w:rPr>
        <w:t xml:space="preserve"> a) </w:t>
      </w:r>
      <w:r w:rsidR="003060F8">
        <w:rPr>
          <w:rFonts w:cs="Arial"/>
          <w:color w:val="auto"/>
        </w:rPr>
        <w:t xml:space="preserve">before the </w:t>
      </w:r>
      <w:r w:rsidR="00AE5619">
        <w:rPr>
          <w:rFonts w:cs="Arial"/>
          <w:color w:val="auto"/>
        </w:rPr>
        <w:t>actual t</w:t>
      </w:r>
      <w:r w:rsidR="003060F8">
        <w:rPr>
          <w:rFonts w:cs="Arial"/>
          <w:color w:val="auto"/>
        </w:rPr>
        <w:t xml:space="preserve">ransmission </w:t>
      </w:r>
      <w:r w:rsidR="00440E99">
        <w:rPr>
          <w:rFonts w:cs="Arial"/>
          <w:color w:val="auto"/>
        </w:rPr>
        <w:t>happens</w:t>
      </w:r>
      <w:r w:rsidR="002F1DCC">
        <w:rPr>
          <w:rFonts w:cs="Arial"/>
          <w:color w:val="auto"/>
        </w:rPr>
        <w:t xml:space="preserve"> </w:t>
      </w:r>
      <w:r w:rsidR="003060F8">
        <w:rPr>
          <w:rFonts w:cs="Arial"/>
          <w:color w:val="auto"/>
        </w:rPr>
        <w:t xml:space="preserve">in </w:t>
      </w:r>
      <w:r w:rsidR="002C2C45">
        <w:rPr>
          <w:rFonts w:cs="Arial"/>
          <w:color w:val="auto"/>
        </w:rPr>
        <w:t>b)</w:t>
      </w:r>
      <w:r w:rsidR="00CE6342">
        <w:rPr>
          <w:rFonts w:cs="Arial"/>
          <w:color w:val="auto"/>
        </w:rPr>
        <w:t>.</w:t>
      </w:r>
    </w:p>
    <w:p w14:paraId="3A8717E7" w14:textId="77777777" w:rsidR="0042792A" w:rsidRPr="0042792A" w:rsidRDefault="0042792A" w:rsidP="00603EFB">
      <w:pPr>
        <w:jc w:val="left"/>
        <w:rPr>
          <w:rFonts w:cs="Arial"/>
          <w:bCs/>
          <w:color w:val="auto"/>
        </w:rPr>
      </w:pPr>
    </w:p>
    <w:p w14:paraId="328C1E07" w14:textId="369CDAEA" w:rsidR="000A01FB" w:rsidRDefault="00CE6342" w:rsidP="00603EFB">
      <w:pPr>
        <w:jc w:val="left"/>
        <w:rPr>
          <w:rFonts w:cs="Arial"/>
          <w:b/>
          <w:bCs/>
          <w:color w:val="auto"/>
        </w:rPr>
      </w:pPr>
      <w:r>
        <w:rPr>
          <w:rFonts w:cs="Arial"/>
          <w:b/>
          <w:bCs/>
          <w:color w:val="auto"/>
        </w:rPr>
        <w:t>[Place Figure 1 here]</w:t>
      </w:r>
    </w:p>
    <w:p w14:paraId="66277EF4" w14:textId="77777777" w:rsidR="0042792A" w:rsidRPr="0042792A" w:rsidRDefault="0042792A" w:rsidP="00603EFB">
      <w:pPr>
        <w:jc w:val="left"/>
        <w:rPr>
          <w:rFonts w:cs="Arial"/>
          <w:color w:val="auto"/>
        </w:rPr>
      </w:pPr>
    </w:p>
    <w:p w14:paraId="632C49CB" w14:textId="77777777" w:rsidR="009F7D13" w:rsidRDefault="006305D7" w:rsidP="00603EFB">
      <w:pPr>
        <w:keepLines/>
        <w:jc w:val="left"/>
        <w:rPr>
          <w:rFonts w:cs="Arial"/>
          <w:b/>
          <w:color w:val="auto"/>
        </w:rPr>
      </w:pPr>
      <w:r w:rsidRPr="00490FE8">
        <w:rPr>
          <w:rFonts w:cs="Arial"/>
          <w:b/>
          <w:color w:val="auto"/>
        </w:rPr>
        <w:t>PROTOCOL:</w:t>
      </w:r>
    </w:p>
    <w:p w14:paraId="3D4CD2F3" w14:textId="539701C8" w:rsidR="006305D7" w:rsidRPr="00490FE8" w:rsidRDefault="006305D7" w:rsidP="00603EFB">
      <w:pPr>
        <w:keepLines/>
        <w:jc w:val="left"/>
        <w:rPr>
          <w:rFonts w:cs="Arial"/>
          <w:color w:val="auto"/>
        </w:rPr>
      </w:pPr>
      <w:r w:rsidRPr="00490FE8">
        <w:rPr>
          <w:rFonts w:cs="Arial"/>
          <w:vanish/>
          <w:color w:val="auto"/>
        </w:rPr>
        <w:t xml:space="preserve"> </w:t>
      </w:r>
      <w:r w:rsidRPr="00CF64A7">
        <w:rPr>
          <w:rFonts w:cs="Arial"/>
          <w:i/>
          <w:vanish/>
          <w:color w:val="808080"/>
        </w:rPr>
        <w:t xml:space="preserve">(see </w:t>
      </w:r>
      <w:hyperlink r:id="rId8" w:history="1">
        <w:r w:rsidRPr="00785838">
          <w:rPr>
            <w:rFonts w:cs="Arial"/>
            <w:i/>
            <w:vanish/>
            <w:color w:val="0070C0"/>
          </w:rPr>
          <w:t>Manuscript Instructions for Authors</w:t>
        </w:r>
      </w:hyperlink>
      <w:r w:rsidRPr="00CF64A7">
        <w:rPr>
          <w:rFonts w:cs="Arial"/>
          <w:i/>
          <w:vanish/>
          <w:color w:val="808080"/>
        </w:rPr>
        <w:t xml:space="preserve"> regarding content and length)</w:t>
      </w:r>
    </w:p>
    <w:p w14:paraId="528DD4FE" w14:textId="16883C48" w:rsidR="006305D7" w:rsidRPr="00490FE8" w:rsidRDefault="00064F49" w:rsidP="00603EFB">
      <w:pPr>
        <w:pStyle w:val="NormalWeb"/>
        <w:keepNext/>
        <w:keepLines/>
        <w:numPr>
          <w:ilvl w:val="0"/>
          <w:numId w:val="2"/>
        </w:numPr>
        <w:spacing w:before="0" w:beforeAutospacing="0" w:after="0" w:afterAutospacing="0"/>
        <w:ind w:left="0" w:firstLine="0"/>
        <w:jc w:val="left"/>
        <w:rPr>
          <w:rFonts w:cs="Arial"/>
          <w:b/>
          <w:color w:val="auto"/>
        </w:rPr>
      </w:pPr>
      <w:r w:rsidRPr="00490FE8">
        <w:rPr>
          <w:rFonts w:cs="Arial"/>
          <w:b/>
          <w:bCs/>
          <w:color w:val="auto"/>
        </w:rPr>
        <w:t>Assembling the experimental setup</w:t>
      </w:r>
    </w:p>
    <w:p w14:paraId="317509AC" w14:textId="0B3F23F7" w:rsidR="00661220" w:rsidRPr="005300DC" w:rsidRDefault="00FD19BA" w:rsidP="00603EFB">
      <w:pPr>
        <w:pStyle w:val="NormalWeb"/>
        <w:keepLines/>
        <w:numPr>
          <w:ilvl w:val="1"/>
          <w:numId w:val="3"/>
        </w:numPr>
        <w:spacing w:before="0" w:beforeAutospacing="0" w:after="0" w:afterAutospacing="0"/>
        <w:ind w:left="0" w:firstLine="0"/>
        <w:jc w:val="left"/>
        <w:rPr>
          <w:rFonts w:cs="Arial"/>
          <w:b/>
          <w:color w:val="auto"/>
        </w:rPr>
      </w:pPr>
      <w:r w:rsidRPr="005300DC">
        <w:rPr>
          <w:rFonts w:cs="Arial"/>
          <w:b/>
          <w:color w:val="auto"/>
        </w:rPr>
        <w:t>P</w:t>
      </w:r>
      <w:r w:rsidR="00661220" w:rsidRPr="005300DC">
        <w:rPr>
          <w:rFonts w:cs="Arial"/>
          <w:b/>
          <w:color w:val="auto"/>
        </w:rPr>
        <w:t>reparing the proximal side</w:t>
      </w:r>
    </w:p>
    <w:p w14:paraId="3CA791AB" w14:textId="374847AA" w:rsidR="006305D7" w:rsidRDefault="00726DBC" w:rsidP="00603EFB">
      <w:pPr>
        <w:pStyle w:val="NormalWeb"/>
        <w:keepLines/>
        <w:numPr>
          <w:ilvl w:val="2"/>
          <w:numId w:val="3"/>
        </w:numPr>
        <w:spacing w:before="0" w:beforeAutospacing="0" w:after="0" w:afterAutospacing="0"/>
        <w:ind w:left="0" w:firstLine="0"/>
        <w:jc w:val="left"/>
        <w:rPr>
          <w:rFonts w:cs="Arial"/>
          <w:color w:val="auto"/>
        </w:rPr>
      </w:pPr>
      <w:r w:rsidRPr="00490FE8">
        <w:rPr>
          <w:rFonts w:cs="Arial"/>
          <w:color w:val="auto"/>
        </w:rPr>
        <w:t xml:space="preserve">Place and fix the laser providing </w:t>
      </w:r>
      <w:r w:rsidR="00F851AC" w:rsidRPr="00490FE8">
        <w:rPr>
          <w:rFonts w:cs="Arial"/>
          <w:color w:val="auto"/>
        </w:rPr>
        <w:t xml:space="preserve">a collimated light beam </w:t>
      </w:r>
      <w:r w:rsidR="00CF0DF5">
        <w:rPr>
          <w:rFonts w:cs="Arial"/>
          <w:color w:val="auto"/>
        </w:rPr>
        <w:t xml:space="preserve">- </w:t>
      </w:r>
      <w:r w:rsidR="00F851AC" w:rsidRPr="00490FE8">
        <w:rPr>
          <w:rFonts w:cs="Arial"/>
          <w:color w:val="auto"/>
        </w:rPr>
        <w:t>or use a fiber-coupled laser with collimation optics</w:t>
      </w:r>
      <w:r w:rsidRPr="00490FE8">
        <w:rPr>
          <w:rFonts w:cs="Arial"/>
          <w:color w:val="auto"/>
        </w:rPr>
        <w:t xml:space="preserve"> at the </w:t>
      </w:r>
      <w:r w:rsidR="003F1625">
        <w:rPr>
          <w:rFonts w:cs="Arial"/>
          <w:color w:val="auto"/>
        </w:rPr>
        <w:t>exit</w:t>
      </w:r>
      <w:r w:rsidRPr="00490FE8">
        <w:rPr>
          <w:rFonts w:cs="Arial"/>
          <w:color w:val="auto"/>
        </w:rPr>
        <w:t xml:space="preserve"> </w:t>
      </w:r>
      <w:r w:rsidR="00BA5E2B">
        <w:rPr>
          <w:rFonts w:cs="Arial"/>
          <w:color w:val="auto"/>
        </w:rPr>
        <w:t xml:space="preserve">facet </w:t>
      </w:r>
      <w:r w:rsidRPr="00490FE8">
        <w:rPr>
          <w:rFonts w:cs="Arial"/>
          <w:color w:val="auto"/>
        </w:rPr>
        <w:t>of the fiber.</w:t>
      </w:r>
    </w:p>
    <w:p w14:paraId="6AF224F7" w14:textId="77777777" w:rsidR="005300DC" w:rsidRPr="00490FE8" w:rsidRDefault="005300DC" w:rsidP="00603EFB">
      <w:pPr>
        <w:pStyle w:val="NormalWeb"/>
        <w:keepLines/>
        <w:spacing w:before="0" w:beforeAutospacing="0" w:after="0" w:afterAutospacing="0"/>
        <w:jc w:val="left"/>
        <w:rPr>
          <w:rFonts w:cs="Arial"/>
          <w:color w:val="auto"/>
        </w:rPr>
      </w:pPr>
    </w:p>
    <w:p w14:paraId="2A5C0772" w14:textId="5EAE4FB7" w:rsidR="009F7D13" w:rsidRDefault="00866F6A"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t>Put</w:t>
      </w:r>
      <w:r w:rsidR="00726DBC" w:rsidRPr="00490FE8">
        <w:rPr>
          <w:rFonts w:cs="Arial"/>
          <w:color w:val="auto"/>
        </w:rPr>
        <w:t xml:space="preserve"> the polarizing beam splitter (PBS) </w:t>
      </w:r>
      <w:r w:rsidR="00A8124A">
        <w:rPr>
          <w:rFonts w:cs="Arial"/>
          <w:color w:val="auto"/>
        </w:rPr>
        <w:t xml:space="preserve">to </w:t>
      </w:r>
      <w:r w:rsidR="001A102D">
        <w:rPr>
          <w:rFonts w:cs="Arial"/>
          <w:color w:val="auto"/>
        </w:rPr>
        <w:t xml:space="preserve">split the </w:t>
      </w:r>
      <w:r w:rsidR="00382764">
        <w:rPr>
          <w:rFonts w:cs="Arial"/>
          <w:color w:val="auto"/>
        </w:rPr>
        <w:t xml:space="preserve">laser </w:t>
      </w:r>
      <w:r w:rsidR="001A102D">
        <w:rPr>
          <w:rFonts w:cs="Arial"/>
          <w:color w:val="auto"/>
        </w:rPr>
        <w:t xml:space="preserve">beam into reference and object beam. </w:t>
      </w:r>
      <w:r w:rsidR="001A102D" w:rsidRPr="00D70B05">
        <w:rPr>
          <w:rFonts w:cs="Arial"/>
          <w:color w:val="auto"/>
        </w:rPr>
        <w:t xml:space="preserve">Turn </w:t>
      </w:r>
      <w:r w:rsidR="0076129B" w:rsidRPr="00D70B05">
        <w:rPr>
          <w:rFonts w:cs="Arial"/>
          <w:color w:val="auto"/>
        </w:rPr>
        <w:t xml:space="preserve">the orientation of </w:t>
      </w:r>
      <w:r w:rsidR="00726DBC" w:rsidRPr="00D70B05">
        <w:rPr>
          <w:rFonts w:cs="Arial"/>
          <w:color w:val="auto"/>
        </w:rPr>
        <w:t xml:space="preserve">the half wave plates (HWP) </w:t>
      </w:r>
      <w:r w:rsidR="007B2000" w:rsidRPr="00D70B05">
        <w:rPr>
          <w:rFonts w:cs="Arial"/>
          <w:color w:val="auto"/>
        </w:rPr>
        <w:t xml:space="preserve">by rotating the HWP in its </w:t>
      </w:r>
      <w:r w:rsidR="001A102D" w:rsidRPr="00D70B05">
        <w:rPr>
          <w:rFonts w:cs="Arial"/>
          <w:color w:val="auto"/>
        </w:rPr>
        <w:t>rotation mount until</w:t>
      </w:r>
      <w:r w:rsidR="00726DBC" w:rsidRPr="00D70B05">
        <w:rPr>
          <w:rFonts w:cs="Arial"/>
          <w:color w:val="auto"/>
        </w:rPr>
        <w:t xml:space="preserve"> the power </w:t>
      </w:r>
      <w:r w:rsidR="001A102D" w:rsidRPr="00D70B05">
        <w:rPr>
          <w:rFonts w:cs="Arial"/>
          <w:color w:val="auto"/>
        </w:rPr>
        <w:t>of</w:t>
      </w:r>
      <w:r w:rsidR="00674857" w:rsidRPr="00D70B05">
        <w:rPr>
          <w:rFonts w:cs="Arial"/>
          <w:color w:val="auto"/>
        </w:rPr>
        <w:t xml:space="preserve"> reference beam and object beam (</w:t>
      </w:r>
      <w:r w:rsidR="001A102D" w:rsidRPr="00D70B05">
        <w:rPr>
          <w:rFonts w:cs="Arial"/>
          <w:color w:val="auto"/>
        </w:rPr>
        <w:t xml:space="preserve">at the </w:t>
      </w:r>
      <w:r w:rsidR="00674857" w:rsidRPr="00D70B05">
        <w:rPr>
          <w:rFonts w:cs="Arial"/>
          <w:color w:val="auto"/>
        </w:rPr>
        <w:t>distal side)</w:t>
      </w:r>
      <w:r w:rsidR="00C7421D" w:rsidRPr="00D70B05">
        <w:rPr>
          <w:rFonts w:cs="Arial"/>
          <w:color w:val="auto"/>
        </w:rPr>
        <w:t xml:space="preserve"> </w:t>
      </w:r>
      <w:r w:rsidR="00EB676A" w:rsidRPr="00D70B05">
        <w:rPr>
          <w:rFonts w:cs="Arial"/>
          <w:color w:val="auto"/>
        </w:rPr>
        <w:t>is</w:t>
      </w:r>
      <w:r w:rsidR="001A102D" w:rsidRPr="00D70B05">
        <w:rPr>
          <w:rFonts w:cs="Arial"/>
          <w:color w:val="auto"/>
        </w:rPr>
        <w:t xml:space="preserve"> </w:t>
      </w:r>
      <w:r w:rsidR="00173AF6" w:rsidRPr="00D70B05">
        <w:rPr>
          <w:rFonts w:cs="Arial"/>
          <w:color w:val="auto"/>
        </w:rPr>
        <w:t xml:space="preserve">roughly </w:t>
      </w:r>
      <w:r w:rsidR="001A102D" w:rsidRPr="00D70B05">
        <w:rPr>
          <w:rFonts w:cs="Arial"/>
          <w:color w:val="auto"/>
        </w:rPr>
        <w:t>the same</w:t>
      </w:r>
      <w:r w:rsidR="00726DBC" w:rsidRPr="00D70B05">
        <w:rPr>
          <w:rFonts w:cs="Arial"/>
          <w:color w:val="auto"/>
        </w:rPr>
        <w:t>.</w:t>
      </w:r>
      <w:r w:rsidR="00D01A5B" w:rsidRPr="00D70B05">
        <w:rPr>
          <w:rFonts w:cs="Arial"/>
          <w:color w:val="auto"/>
        </w:rPr>
        <w:t xml:space="preserve"> </w:t>
      </w:r>
    </w:p>
    <w:p w14:paraId="6B91BE9B" w14:textId="77777777" w:rsidR="009F7D13" w:rsidRDefault="009F7D13" w:rsidP="00603EFB">
      <w:pPr>
        <w:pStyle w:val="ListParagraph"/>
        <w:ind w:left="0"/>
        <w:rPr>
          <w:rFonts w:cs="Arial"/>
          <w:color w:val="auto"/>
        </w:rPr>
      </w:pPr>
    </w:p>
    <w:p w14:paraId="754DCBCD" w14:textId="5CEE937F" w:rsidR="00F851AC" w:rsidRDefault="00E3569C" w:rsidP="00603EFB">
      <w:pPr>
        <w:pStyle w:val="NormalWeb"/>
        <w:keepLines/>
        <w:numPr>
          <w:ilvl w:val="3"/>
          <w:numId w:val="4"/>
        </w:numPr>
        <w:spacing w:before="0" w:beforeAutospacing="0" w:after="0" w:afterAutospacing="0"/>
        <w:ind w:left="0" w:firstLine="0"/>
        <w:jc w:val="left"/>
        <w:rPr>
          <w:rFonts w:cs="Arial"/>
          <w:color w:val="auto"/>
        </w:rPr>
      </w:pPr>
      <w:r w:rsidRPr="00D70B05">
        <w:rPr>
          <w:rFonts w:cs="Arial"/>
          <w:color w:val="auto"/>
        </w:rPr>
        <w:t xml:space="preserve">Check this by putting a screen into both reference and object beam. </w:t>
      </w:r>
      <w:r w:rsidR="00D01A5B" w:rsidRPr="00D70B05">
        <w:rPr>
          <w:rFonts w:cs="Arial"/>
          <w:color w:val="auto"/>
        </w:rPr>
        <w:t xml:space="preserve">Choose the orientation of the PBS so that the polarization of </w:t>
      </w:r>
      <w:r w:rsidR="00D434C1" w:rsidRPr="00D70B05">
        <w:rPr>
          <w:rFonts w:cs="Arial"/>
          <w:color w:val="auto"/>
        </w:rPr>
        <w:t xml:space="preserve">the </w:t>
      </w:r>
      <w:r w:rsidR="00D01A5B" w:rsidRPr="00D70B05">
        <w:rPr>
          <w:rFonts w:cs="Arial"/>
          <w:color w:val="auto"/>
        </w:rPr>
        <w:t xml:space="preserve">reference beam </w:t>
      </w:r>
      <w:r w:rsidR="00D434C1" w:rsidRPr="00D70B05">
        <w:rPr>
          <w:rFonts w:cs="Arial"/>
          <w:color w:val="auto"/>
        </w:rPr>
        <w:t xml:space="preserve">fits the </w:t>
      </w:r>
      <w:r w:rsidR="00D01A5B" w:rsidRPr="00D70B05">
        <w:rPr>
          <w:rFonts w:cs="Arial"/>
          <w:color w:val="auto"/>
        </w:rPr>
        <w:t>polarization</w:t>
      </w:r>
      <w:r w:rsidR="00D434C1" w:rsidRPr="00D70B05">
        <w:rPr>
          <w:rFonts w:cs="Arial"/>
          <w:color w:val="auto"/>
        </w:rPr>
        <w:t xml:space="preserve">-sensitive </w:t>
      </w:r>
      <w:r w:rsidR="00D01A5B" w:rsidRPr="00D70B05">
        <w:rPr>
          <w:rFonts w:cs="Arial"/>
          <w:color w:val="auto"/>
        </w:rPr>
        <w:t>spatial light modulator (SLM).</w:t>
      </w:r>
    </w:p>
    <w:p w14:paraId="38696326" w14:textId="2AFF3A98" w:rsidR="005300DC" w:rsidRPr="00490FE8" w:rsidRDefault="005300DC" w:rsidP="009F7D13">
      <w:pPr>
        <w:pStyle w:val="NormalWeb"/>
        <w:keepLines/>
        <w:spacing w:before="0" w:beforeAutospacing="0" w:after="0" w:afterAutospacing="0"/>
        <w:jc w:val="left"/>
        <w:rPr>
          <w:rFonts w:cs="Arial"/>
          <w:color w:val="auto"/>
        </w:rPr>
      </w:pPr>
    </w:p>
    <w:p w14:paraId="05CEB5EB" w14:textId="3AF952D0" w:rsidR="00FC716B" w:rsidRDefault="00866F6A"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t xml:space="preserve">Put </w:t>
      </w:r>
      <w:r w:rsidR="00674857">
        <w:rPr>
          <w:rFonts w:cs="Arial"/>
          <w:color w:val="auto"/>
        </w:rPr>
        <w:t xml:space="preserve">a beam splitter (BS) </w:t>
      </w:r>
      <w:r>
        <w:rPr>
          <w:rFonts w:cs="Arial"/>
          <w:color w:val="auto"/>
        </w:rPr>
        <w:t xml:space="preserve">into the reference beam </w:t>
      </w:r>
      <w:r w:rsidR="00674857">
        <w:rPr>
          <w:rFonts w:cs="Arial"/>
          <w:color w:val="auto"/>
        </w:rPr>
        <w:t xml:space="preserve">to split the reference beam into two beams. </w:t>
      </w:r>
      <w:r w:rsidR="00A43742">
        <w:rPr>
          <w:rFonts w:cs="Arial"/>
          <w:color w:val="auto"/>
        </w:rPr>
        <w:t xml:space="preserve">Place </w:t>
      </w:r>
      <w:r w:rsidR="005B115A">
        <w:rPr>
          <w:rFonts w:cs="Arial"/>
          <w:color w:val="auto"/>
        </w:rPr>
        <w:t xml:space="preserve">the </w:t>
      </w:r>
      <w:r w:rsidR="00F420C3">
        <w:rPr>
          <w:rFonts w:cs="Arial"/>
          <w:color w:val="auto"/>
        </w:rPr>
        <w:t xml:space="preserve">optical modulators </w:t>
      </w:r>
      <w:r w:rsidR="005B115A">
        <w:rPr>
          <w:rFonts w:cs="Arial"/>
          <w:color w:val="auto"/>
        </w:rPr>
        <w:t>(</w:t>
      </w:r>
      <w:r w:rsidR="00F420C3">
        <w:rPr>
          <w:rFonts w:cs="Arial"/>
          <w:color w:val="auto"/>
        </w:rPr>
        <w:t>OM</w:t>
      </w:r>
      <w:r w:rsidR="005B115A">
        <w:rPr>
          <w:rFonts w:cs="Arial"/>
          <w:color w:val="auto"/>
        </w:rPr>
        <w:t>)</w:t>
      </w:r>
      <w:r w:rsidR="00E57F4C">
        <w:rPr>
          <w:rFonts w:cs="Arial"/>
          <w:color w:val="auto"/>
        </w:rPr>
        <w:t xml:space="preserve"> </w:t>
      </w:r>
      <w:r w:rsidR="005B115A">
        <w:rPr>
          <w:rFonts w:cs="Arial"/>
          <w:color w:val="auto"/>
        </w:rPr>
        <w:t xml:space="preserve">such that </w:t>
      </w:r>
      <w:r w:rsidR="00E57F4C">
        <w:rPr>
          <w:rFonts w:cs="Arial"/>
          <w:color w:val="auto"/>
        </w:rPr>
        <w:t>the</w:t>
      </w:r>
      <w:r w:rsidR="00A43742">
        <w:rPr>
          <w:rFonts w:cs="Arial"/>
          <w:color w:val="auto"/>
        </w:rPr>
        <w:t>se two</w:t>
      </w:r>
      <w:r w:rsidR="00E57F4C">
        <w:rPr>
          <w:rFonts w:cs="Arial"/>
          <w:color w:val="auto"/>
        </w:rPr>
        <w:t xml:space="preserve"> beams </w:t>
      </w:r>
      <w:r w:rsidR="00A43742">
        <w:rPr>
          <w:rFonts w:cs="Arial"/>
          <w:color w:val="auto"/>
        </w:rPr>
        <w:t xml:space="preserve">coming from BS1 </w:t>
      </w:r>
      <w:r w:rsidR="005B115A">
        <w:rPr>
          <w:rFonts w:cs="Arial"/>
          <w:color w:val="auto"/>
        </w:rPr>
        <w:t xml:space="preserve">can pass </w:t>
      </w:r>
      <w:r w:rsidR="00F420C3">
        <w:rPr>
          <w:rFonts w:cs="Arial"/>
          <w:color w:val="auto"/>
        </w:rPr>
        <w:t>OM</w:t>
      </w:r>
      <w:r w:rsidR="005B115A">
        <w:rPr>
          <w:rFonts w:cs="Arial"/>
          <w:color w:val="auto"/>
        </w:rPr>
        <w:t xml:space="preserve">1 </w:t>
      </w:r>
      <w:r w:rsidR="00674857">
        <w:rPr>
          <w:rFonts w:cs="Arial"/>
          <w:color w:val="auto"/>
        </w:rPr>
        <w:t xml:space="preserve">and </w:t>
      </w:r>
      <w:r w:rsidR="00F420C3">
        <w:rPr>
          <w:rFonts w:cs="Arial"/>
          <w:color w:val="auto"/>
        </w:rPr>
        <w:t>OM</w:t>
      </w:r>
      <w:r w:rsidR="00674857">
        <w:rPr>
          <w:rFonts w:cs="Arial"/>
          <w:color w:val="auto"/>
        </w:rPr>
        <w:t>2, respectively.</w:t>
      </w:r>
    </w:p>
    <w:p w14:paraId="7608891B" w14:textId="68BC9695" w:rsidR="005300DC" w:rsidRDefault="005300DC" w:rsidP="00603EFB">
      <w:pPr>
        <w:pStyle w:val="NormalWeb"/>
        <w:keepLines/>
        <w:spacing w:before="0" w:beforeAutospacing="0" w:after="0" w:afterAutospacing="0"/>
        <w:jc w:val="left"/>
        <w:rPr>
          <w:rFonts w:cs="Arial"/>
          <w:color w:val="auto"/>
        </w:rPr>
      </w:pPr>
    </w:p>
    <w:p w14:paraId="3E1FF2BC" w14:textId="71CD07E4" w:rsidR="00490FE8" w:rsidRDefault="00FC716B"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t>C</w:t>
      </w:r>
      <w:r w:rsidR="00252E05">
        <w:rPr>
          <w:rFonts w:cs="Arial"/>
          <w:color w:val="auto"/>
        </w:rPr>
        <w:t xml:space="preserve">ombine the two beams </w:t>
      </w:r>
      <w:r w:rsidR="00566256">
        <w:rPr>
          <w:rFonts w:cs="Arial"/>
          <w:color w:val="auto"/>
        </w:rPr>
        <w:t xml:space="preserve">passing </w:t>
      </w:r>
      <w:r w:rsidR="00F420C3">
        <w:rPr>
          <w:rFonts w:cs="Arial"/>
          <w:color w:val="auto"/>
        </w:rPr>
        <w:t>OM</w:t>
      </w:r>
      <w:r w:rsidR="00566256">
        <w:rPr>
          <w:rFonts w:cs="Arial"/>
          <w:color w:val="auto"/>
        </w:rPr>
        <w:t xml:space="preserve">1 and </w:t>
      </w:r>
      <w:r w:rsidR="00F420C3">
        <w:rPr>
          <w:rFonts w:cs="Arial"/>
          <w:color w:val="auto"/>
        </w:rPr>
        <w:t>OM</w:t>
      </w:r>
      <w:r w:rsidR="00566256">
        <w:rPr>
          <w:rFonts w:cs="Arial"/>
          <w:color w:val="auto"/>
        </w:rPr>
        <w:t xml:space="preserve">2 </w:t>
      </w:r>
      <w:r w:rsidR="00AC6D09">
        <w:rPr>
          <w:rFonts w:cs="Arial"/>
          <w:color w:val="auto"/>
        </w:rPr>
        <w:t>at</w:t>
      </w:r>
      <w:r w:rsidR="00252E05">
        <w:rPr>
          <w:rFonts w:cs="Arial"/>
          <w:color w:val="auto"/>
        </w:rPr>
        <w:t xml:space="preserve"> BS2</w:t>
      </w:r>
      <w:r w:rsidR="007330A6">
        <w:rPr>
          <w:rFonts w:cs="Arial"/>
          <w:color w:val="auto"/>
        </w:rPr>
        <w:t xml:space="preserve"> </w:t>
      </w:r>
      <w:r w:rsidR="00815BC9">
        <w:rPr>
          <w:rFonts w:cs="Arial"/>
          <w:color w:val="auto"/>
        </w:rPr>
        <w:t>employing</w:t>
      </w:r>
      <w:r w:rsidR="00AC6D09">
        <w:rPr>
          <w:rFonts w:cs="Arial"/>
          <w:color w:val="auto"/>
        </w:rPr>
        <w:t xml:space="preserve"> </w:t>
      </w:r>
      <w:r w:rsidR="00A06656">
        <w:rPr>
          <w:rFonts w:cs="Arial"/>
          <w:color w:val="auto"/>
        </w:rPr>
        <w:t>two</w:t>
      </w:r>
      <w:r w:rsidR="007330A6">
        <w:rPr>
          <w:rFonts w:cs="Arial"/>
          <w:color w:val="auto"/>
        </w:rPr>
        <w:t xml:space="preserve"> mirror</w:t>
      </w:r>
      <w:r w:rsidR="00A06656">
        <w:rPr>
          <w:rFonts w:cs="Arial"/>
          <w:color w:val="auto"/>
        </w:rPr>
        <w:t>s</w:t>
      </w:r>
      <w:r w:rsidR="00252E05">
        <w:rPr>
          <w:rFonts w:cs="Arial"/>
          <w:color w:val="auto"/>
        </w:rPr>
        <w:t>.</w:t>
      </w:r>
      <w:r>
        <w:rPr>
          <w:rFonts w:cs="Arial"/>
          <w:color w:val="auto"/>
        </w:rPr>
        <w:t xml:space="preserve"> </w:t>
      </w:r>
      <w:r w:rsidR="005C0594">
        <w:rPr>
          <w:rFonts w:cs="Arial"/>
          <w:color w:val="auto"/>
        </w:rPr>
        <w:t>Adjust the</w:t>
      </w:r>
      <w:r w:rsidR="00B51697">
        <w:rPr>
          <w:rFonts w:cs="Arial"/>
          <w:color w:val="auto"/>
        </w:rPr>
        <w:t xml:space="preserve"> beam splitters and</w:t>
      </w:r>
      <w:r w:rsidR="005C0594">
        <w:rPr>
          <w:rFonts w:cs="Arial"/>
          <w:color w:val="auto"/>
        </w:rPr>
        <w:t xml:space="preserve"> mirrors so that </w:t>
      </w:r>
      <w:r>
        <w:rPr>
          <w:rFonts w:cs="Arial"/>
          <w:color w:val="auto"/>
        </w:rPr>
        <w:t xml:space="preserve">both beams </w:t>
      </w:r>
      <w:r w:rsidR="0057164E">
        <w:rPr>
          <w:rFonts w:cs="Arial"/>
          <w:color w:val="auto"/>
        </w:rPr>
        <w:t xml:space="preserve">are </w:t>
      </w:r>
      <w:r>
        <w:rPr>
          <w:rFonts w:cs="Arial"/>
          <w:color w:val="auto"/>
        </w:rPr>
        <w:t>spatially separated.</w:t>
      </w:r>
    </w:p>
    <w:p w14:paraId="61B4A5D8" w14:textId="4CE48C4F" w:rsidR="005300DC" w:rsidRDefault="005300DC" w:rsidP="00603EFB">
      <w:pPr>
        <w:pStyle w:val="NormalWeb"/>
        <w:keepLines/>
        <w:spacing w:before="0" w:beforeAutospacing="0" w:after="0" w:afterAutospacing="0"/>
        <w:jc w:val="left"/>
        <w:rPr>
          <w:rFonts w:cs="Arial"/>
          <w:color w:val="auto"/>
        </w:rPr>
      </w:pPr>
    </w:p>
    <w:p w14:paraId="7F2A1C6E" w14:textId="527C839B" w:rsidR="00667E35" w:rsidRDefault="00CC0CEE"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t xml:space="preserve">Carefully align BS5 to ensure that </w:t>
      </w:r>
      <w:r w:rsidR="00DC0B7D">
        <w:rPr>
          <w:rFonts w:cs="Arial"/>
          <w:color w:val="auto"/>
        </w:rPr>
        <w:t xml:space="preserve">the direction of incidence of </w:t>
      </w:r>
      <w:r>
        <w:rPr>
          <w:rFonts w:cs="Arial"/>
          <w:color w:val="auto"/>
        </w:rPr>
        <w:t xml:space="preserve">both beams </w:t>
      </w:r>
      <w:r w:rsidR="00DC0B7D">
        <w:rPr>
          <w:rFonts w:cs="Arial"/>
          <w:color w:val="auto"/>
        </w:rPr>
        <w:t xml:space="preserve">is </w:t>
      </w:r>
      <w:r>
        <w:rPr>
          <w:rFonts w:cs="Arial"/>
          <w:color w:val="auto"/>
        </w:rPr>
        <w:t xml:space="preserve">perpendicular </w:t>
      </w:r>
      <w:r w:rsidR="00DC0B7D">
        <w:rPr>
          <w:rFonts w:cs="Arial"/>
          <w:color w:val="auto"/>
        </w:rPr>
        <w:t xml:space="preserve">to </w:t>
      </w:r>
      <w:r>
        <w:rPr>
          <w:rFonts w:cs="Arial"/>
          <w:color w:val="auto"/>
        </w:rPr>
        <w:t xml:space="preserve">the </w:t>
      </w:r>
      <w:r w:rsidR="00336397">
        <w:rPr>
          <w:rFonts w:cs="Arial"/>
          <w:color w:val="auto"/>
        </w:rPr>
        <w:t xml:space="preserve">pixel plane </w:t>
      </w:r>
      <w:r w:rsidR="00DC0B7D">
        <w:rPr>
          <w:rFonts w:cs="Arial"/>
          <w:color w:val="auto"/>
        </w:rPr>
        <w:t xml:space="preserve">of the </w:t>
      </w:r>
      <w:r>
        <w:rPr>
          <w:rFonts w:cs="Arial"/>
          <w:color w:val="auto"/>
        </w:rPr>
        <w:t>SLM</w:t>
      </w:r>
      <w:r w:rsidR="0090700F">
        <w:rPr>
          <w:rFonts w:cs="Arial"/>
          <w:color w:val="auto"/>
        </w:rPr>
        <w:t>, ignoring BS3 and BS4 at first.</w:t>
      </w:r>
    </w:p>
    <w:p w14:paraId="0DD1C441" w14:textId="4AB4F7C5" w:rsidR="005300DC" w:rsidRDefault="005300DC" w:rsidP="00603EFB">
      <w:pPr>
        <w:pStyle w:val="NormalWeb"/>
        <w:keepLines/>
        <w:spacing w:before="0" w:beforeAutospacing="0" w:after="0" w:afterAutospacing="0"/>
        <w:jc w:val="left"/>
        <w:rPr>
          <w:rFonts w:cs="Arial"/>
          <w:color w:val="auto"/>
        </w:rPr>
      </w:pPr>
    </w:p>
    <w:p w14:paraId="2FD13ECB" w14:textId="54E3E16B" w:rsidR="006305D7" w:rsidRPr="00603EFB" w:rsidRDefault="00667E35"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Adjust the position and the distance between the two lenses (L) constituting a Keplerian telescope in order to get a sharp image of the</w:t>
      </w:r>
      <w:r w:rsidR="006347BC" w:rsidRPr="00603EFB">
        <w:rPr>
          <w:rFonts w:cs="Arial"/>
          <w:color w:val="auto"/>
          <w:highlight w:val="yellow"/>
        </w:rPr>
        <w:t xml:space="preserve"> </w:t>
      </w:r>
      <w:r w:rsidRPr="00603EFB">
        <w:rPr>
          <w:rFonts w:cs="Arial"/>
          <w:color w:val="auto"/>
          <w:highlight w:val="yellow"/>
        </w:rPr>
        <w:t xml:space="preserve">SLM </w:t>
      </w:r>
      <w:r w:rsidR="00616421" w:rsidRPr="00603EFB">
        <w:rPr>
          <w:rFonts w:cs="Arial"/>
          <w:color w:val="auto"/>
          <w:highlight w:val="yellow"/>
        </w:rPr>
        <w:t xml:space="preserve">plane </w:t>
      </w:r>
      <w:r w:rsidRPr="00603EFB">
        <w:rPr>
          <w:rFonts w:cs="Arial"/>
          <w:color w:val="auto"/>
          <w:highlight w:val="yellow"/>
        </w:rPr>
        <w:t>on the complementary metal-oxide semiconductor (CMOS) camera.</w:t>
      </w:r>
      <w:r w:rsidRPr="00D70B05">
        <w:rPr>
          <w:rFonts w:cs="Arial"/>
          <w:color w:val="auto"/>
        </w:rPr>
        <w:t xml:space="preserve"> Watch the correct orientation of L1 and L2 (flat </w:t>
      </w:r>
      <w:r w:rsidR="00C00B45" w:rsidRPr="00D70B05">
        <w:rPr>
          <w:rFonts w:cs="Arial"/>
          <w:color w:val="auto"/>
        </w:rPr>
        <w:t>sides are</w:t>
      </w:r>
      <w:r w:rsidR="00725FC1" w:rsidRPr="00D70B05">
        <w:rPr>
          <w:rFonts w:cs="Arial"/>
          <w:color w:val="auto"/>
        </w:rPr>
        <w:t xml:space="preserve"> </w:t>
      </w:r>
      <w:r w:rsidRPr="00D70B05">
        <w:rPr>
          <w:rFonts w:cs="Arial"/>
          <w:color w:val="auto"/>
        </w:rPr>
        <w:t>facing each other) to minimize aberrations.</w:t>
      </w:r>
    </w:p>
    <w:p w14:paraId="454B97D8" w14:textId="0DD3E1D9" w:rsidR="005300DC" w:rsidRDefault="005300DC" w:rsidP="00603EFB">
      <w:pPr>
        <w:pStyle w:val="NormalWeb"/>
        <w:keepLines/>
        <w:spacing w:before="0" w:beforeAutospacing="0" w:after="0" w:afterAutospacing="0"/>
        <w:jc w:val="left"/>
        <w:rPr>
          <w:rFonts w:cs="Arial"/>
          <w:color w:val="auto"/>
        </w:rPr>
      </w:pPr>
    </w:p>
    <w:p w14:paraId="4B84346C" w14:textId="066605B2" w:rsidR="006347BC" w:rsidRPr="005300DC" w:rsidRDefault="006347BC" w:rsidP="00603EFB">
      <w:pPr>
        <w:pStyle w:val="NormalWeb"/>
        <w:keepLines/>
        <w:numPr>
          <w:ilvl w:val="1"/>
          <w:numId w:val="3"/>
        </w:numPr>
        <w:spacing w:before="0" w:beforeAutospacing="0" w:after="0" w:afterAutospacing="0"/>
        <w:ind w:left="0" w:firstLine="0"/>
        <w:jc w:val="left"/>
        <w:rPr>
          <w:rFonts w:cs="Arial"/>
          <w:b/>
          <w:color w:val="auto"/>
        </w:rPr>
      </w:pPr>
      <w:r w:rsidRPr="005300DC">
        <w:rPr>
          <w:rFonts w:cs="Arial"/>
          <w:b/>
          <w:color w:val="auto"/>
        </w:rPr>
        <w:t>Preparing the distal side</w:t>
      </w:r>
    </w:p>
    <w:p w14:paraId="05C59F7C" w14:textId="7D64A85D" w:rsidR="005300DC" w:rsidRDefault="00B51697"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t>Use BS7 to split the object beam into two beams and combine them at BS8 employing two mirrors. Again, adjust the beam splitters and mirrors so that both beams are spatially separated.</w:t>
      </w:r>
    </w:p>
    <w:p w14:paraId="199BF059" w14:textId="77777777" w:rsidR="005300DC" w:rsidRPr="005300DC" w:rsidRDefault="005300DC" w:rsidP="00603EFB">
      <w:pPr>
        <w:pStyle w:val="NormalWeb"/>
        <w:keepLines/>
        <w:spacing w:before="0" w:beforeAutospacing="0" w:after="0" w:afterAutospacing="0"/>
        <w:jc w:val="left"/>
        <w:rPr>
          <w:rFonts w:cs="Arial"/>
          <w:color w:val="auto"/>
        </w:rPr>
      </w:pPr>
    </w:p>
    <w:p w14:paraId="0B91CC02" w14:textId="2CA122EF" w:rsidR="00B51697" w:rsidRDefault="00F4652D"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t xml:space="preserve">Deflect both beams using BS9 to aim them to the microscope objective (OBJ). </w:t>
      </w:r>
      <w:r w:rsidR="00BD7FAE" w:rsidRPr="00BD7FAE">
        <w:rPr>
          <w:rFonts w:cs="Arial"/>
          <w:color w:val="auto"/>
          <w:highlight w:val="yellow"/>
        </w:rPr>
        <w:t xml:space="preserve">Focus </w:t>
      </w:r>
      <w:r w:rsidRPr="00BD7FAE">
        <w:rPr>
          <w:rFonts w:cs="Arial"/>
          <w:color w:val="auto"/>
          <w:highlight w:val="yellow"/>
        </w:rPr>
        <w:t xml:space="preserve">OBJ2 </w:t>
      </w:r>
      <w:r w:rsidR="00AC0AFD" w:rsidRPr="00BD7FAE">
        <w:rPr>
          <w:rFonts w:cs="Arial"/>
          <w:color w:val="auto"/>
          <w:highlight w:val="yellow"/>
        </w:rPr>
        <w:t xml:space="preserve">on </w:t>
      </w:r>
      <w:r w:rsidRPr="00BD7FAE">
        <w:rPr>
          <w:rFonts w:cs="Arial"/>
          <w:color w:val="auto"/>
          <w:highlight w:val="yellow"/>
        </w:rPr>
        <w:t>the distal end of the multimode fiber (MMF).</w:t>
      </w:r>
      <w:r w:rsidR="00871D69" w:rsidRPr="00BD7FAE">
        <w:rPr>
          <w:rFonts w:cs="Arial"/>
          <w:color w:val="auto"/>
          <w:highlight w:val="yellow"/>
        </w:rPr>
        <w:t xml:space="preserve"> Check the focus by observing the back reflection from the MMF </w:t>
      </w:r>
      <w:r w:rsidR="00D02B0F" w:rsidRPr="00BD7FAE">
        <w:rPr>
          <w:rFonts w:cs="Arial"/>
          <w:color w:val="auto"/>
          <w:highlight w:val="yellow"/>
        </w:rPr>
        <w:t>employing L3</w:t>
      </w:r>
      <w:r w:rsidR="00871D69" w:rsidRPr="00BD7FAE">
        <w:rPr>
          <w:rFonts w:cs="Arial"/>
          <w:color w:val="auto"/>
          <w:highlight w:val="yellow"/>
        </w:rPr>
        <w:t xml:space="preserve"> and a charge-coupled device (CCD</w:t>
      </w:r>
      <w:r w:rsidR="00871D69" w:rsidRPr="00603EFB">
        <w:rPr>
          <w:rFonts w:cs="Arial"/>
          <w:color w:val="auto"/>
          <w:highlight w:val="yellow"/>
        </w:rPr>
        <w:t>) camera.</w:t>
      </w:r>
    </w:p>
    <w:p w14:paraId="344ED9AB" w14:textId="0D3DFFDC" w:rsidR="005300DC" w:rsidRDefault="005300DC" w:rsidP="00603EFB">
      <w:pPr>
        <w:pStyle w:val="NormalWeb"/>
        <w:keepLines/>
        <w:spacing w:before="0" w:beforeAutospacing="0" w:after="0" w:afterAutospacing="0"/>
        <w:jc w:val="left"/>
        <w:rPr>
          <w:rFonts w:cs="Arial"/>
          <w:color w:val="auto"/>
        </w:rPr>
      </w:pPr>
    </w:p>
    <w:p w14:paraId="55C1DB09" w14:textId="5B62080F" w:rsidR="00871D69" w:rsidRPr="005300DC" w:rsidRDefault="00871D69" w:rsidP="00603EFB">
      <w:pPr>
        <w:pStyle w:val="NormalWeb"/>
        <w:keepLines/>
        <w:numPr>
          <w:ilvl w:val="1"/>
          <w:numId w:val="3"/>
        </w:numPr>
        <w:spacing w:before="0" w:beforeAutospacing="0" w:after="0" w:afterAutospacing="0"/>
        <w:ind w:left="0" w:firstLine="0"/>
        <w:jc w:val="left"/>
        <w:rPr>
          <w:rFonts w:cs="Arial"/>
          <w:b/>
          <w:color w:val="auto"/>
        </w:rPr>
      </w:pPr>
      <w:r w:rsidRPr="005300DC">
        <w:rPr>
          <w:rFonts w:cs="Arial"/>
          <w:b/>
          <w:color w:val="auto"/>
        </w:rPr>
        <w:t>Connecting proximal and distal side</w:t>
      </w:r>
    </w:p>
    <w:p w14:paraId="2B253B90" w14:textId="716B0F52" w:rsidR="005300DC" w:rsidRDefault="00871D69" w:rsidP="00603EFB">
      <w:pPr>
        <w:pStyle w:val="NormalWeb"/>
        <w:keepLines/>
        <w:numPr>
          <w:ilvl w:val="2"/>
          <w:numId w:val="3"/>
        </w:numPr>
        <w:spacing w:before="0" w:beforeAutospacing="0" w:after="0" w:afterAutospacing="0"/>
        <w:ind w:left="0" w:firstLine="0"/>
        <w:jc w:val="left"/>
        <w:rPr>
          <w:rFonts w:cs="Arial"/>
          <w:color w:val="auto"/>
        </w:rPr>
      </w:pPr>
      <w:r>
        <w:rPr>
          <w:rFonts w:cs="Arial"/>
          <w:color w:val="auto"/>
        </w:rPr>
        <w:lastRenderedPageBreak/>
        <w:t xml:space="preserve">Collimate the light </w:t>
      </w:r>
      <w:r w:rsidR="002D6CF3">
        <w:rPr>
          <w:rFonts w:cs="Arial"/>
          <w:color w:val="auto"/>
        </w:rPr>
        <w:t xml:space="preserve">from the object beam exiting </w:t>
      </w:r>
      <w:r>
        <w:rPr>
          <w:rFonts w:cs="Arial"/>
          <w:color w:val="auto"/>
        </w:rPr>
        <w:t>the MMF employing OBJ1.</w:t>
      </w:r>
    </w:p>
    <w:p w14:paraId="3337BC3E" w14:textId="77777777" w:rsidR="005300DC" w:rsidRPr="005300DC" w:rsidRDefault="005300DC" w:rsidP="00603EFB">
      <w:pPr>
        <w:pStyle w:val="NormalWeb"/>
        <w:keepLines/>
        <w:spacing w:before="0" w:beforeAutospacing="0" w:after="0" w:afterAutospacing="0"/>
        <w:jc w:val="left"/>
        <w:rPr>
          <w:rFonts w:cs="Arial"/>
          <w:color w:val="auto"/>
        </w:rPr>
      </w:pPr>
    </w:p>
    <w:p w14:paraId="52F857AE" w14:textId="70582911" w:rsidR="00785A21" w:rsidRDefault="002D6CF3" w:rsidP="00603EFB">
      <w:pPr>
        <w:pStyle w:val="NormalWeb"/>
        <w:keepLines/>
        <w:numPr>
          <w:ilvl w:val="2"/>
          <w:numId w:val="3"/>
        </w:numPr>
        <w:spacing w:before="0" w:beforeAutospacing="0" w:after="0" w:afterAutospacing="0"/>
        <w:ind w:left="0" w:firstLine="0"/>
        <w:jc w:val="left"/>
        <w:rPr>
          <w:rFonts w:cs="Arial"/>
          <w:color w:val="auto"/>
        </w:rPr>
      </w:pPr>
      <w:r w:rsidRPr="00FA56C3">
        <w:rPr>
          <w:rFonts w:cs="Arial"/>
          <w:color w:val="auto"/>
        </w:rPr>
        <w:t>Split the object beam using BS6, ignore the linear polarizer (LP) at first.</w:t>
      </w:r>
      <w:r w:rsidR="00FA56C3">
        <w:rPr>
          <w:rFonts w:cs="Arial"/>
          <w:color w:val="auto"/>
        </w:rPr>
        <w:t xml:space="preserve"> </w:t>
      </w:r>
      <w:r w:rsidRPr="00FA56C3">
        <w:rPr>
          <w:rFonts w:cs="Arial"/>
          <w:color w:val="auto"/>
        </w:rPr>
        <w:t>Combine both object beams with both reference beam</w:t>
      </w:r>
      <w:r w:rsidR="007F725A" w:rsidRPr="00FA56C3">
        <w:rPr>
          <w:rFonts w:cs="Arial"/>
          <w:color w:val="auto"/>
        </w:rPr>
        <w:t>s</w:t>
      </w:r>
      <w:r w:rsidRPr="00ED07B1">
        <w:rPr>
          <w:rFonts w:cs="Arial"/>
          <w:color w:val="auto"/>
        </w:rPr>
        <w:t xml:space="preserve"> </w:t>
      </w:r>
      <w:r w:rsidR="006A50DE" w:rsidRPr="00ED07B1">
        <w:rPr>
          <w:rFonts w:cs="Arial"/>
          <w:color w:val="auto"/>
        </w:rPr>
        <w:t>at</w:t>
      </w:r>
      <w:r w:rsidRPr="00ED07B1">
        <w:rPr>
          <w:rFonts w:cs="Arial"/>
          <w:color w:val="auto"/>
        </w:rPr>
        <w:t xml:space="preserve"> BS3 and BS4 employing a mirror.</w:t>
      </w:r>
      <w:r w:rsidR="00AC2908" w:rsidRPr="00ED07B1">
        <w:rPr>
          <w:rFonts w:cs="Arial"/>
          <w:color w:val="auto"/>
        </w:rPr>
        <w:t xml:space="preserve"> Adjust the beam splitters and mirrors so that each pair of reference and object beam </w:t>
      </w:r>
      <w:r w:rsidR="00C8757B">
        <w:rPr>
          <w:rFonts w:cs="Arial"/>
          <w:color w:val="auto"/>
        </w:rPr>
        <w:t xml:space="preserve">overlap </w:t>
      </w:r>
      <w:r w:rsidR="00AC2908" w:rsidRPr="00ED07B1">
        <w:rPr>
          <w:rFonts w:cs="Arial"/>
          <w:color w:val="auto"/>
        </w:rPr>
        <w:t xml:space="preserve">at </w:t>
      </w:r>
      <w:r w:rsidR="00785A21" w:rsidRPr="00ED07B1">
        <w:rPr>
          <w:rFonts w:cs="Arial"/>
          <w:color w:val="auto"/>
        </w:rPr>
        <w:t xml:space="preserve">the </w:t>
      </w:r>
      <w:r w:rsidR="00983EBA">
        <w:rPr>
          <w:rFonts w:cs="Arial"/>
          <w:color w:val="auto"/>
        </w:rPr>
        <w:t>SLM</w:t>
      </w:r>
      <w:r w:rsidR="00C8757B">
        <w:rPr>
          <w:rFonts w:cs="Arial"/>
          <w:color w:val="auto"/>
        </w:rPr>
        <w:t xml:space="preserve">, intersecting </w:t>
      </w:r>
      <w:r w:rsidR="00785A21" w:rsidRPr="00ED07B1">
        <w:rPr>
          <w:rFonts w:cs="Arial"/>
          <w:color w:val="auto"/>
        </w:rPr>
        <w:t xml:space="preserve">with </w:t>
      </w:r>
      <w:r w:rsidR="00AC2908" w:rsidRPr="00ED07B1">
        <w:rPr>
          <w:rFonts w:cs="Arial"/>
          <w:color w:val="auto"/>
        </w:rPr>
        <w:t>a</w:t>
      </w:r>
      <w:r w:rsidR="00785A21" w:rsidRPr="00ED07B1">
        <w:rPr>
          <w:rFonts w:cs="Arial"/>
          <w:color w:val="auto"/>
        </w:rPr>
        <w:t xml:space="preserve"> small</w:t>
      </w:r>
      <w:r w:rsidR="00AC2908" w:rsidRPr="00ED07B1">
        <w:rPr>
          <w:rFonts w:cs="Arial"/>
          <w:color w:val="auto"/>
        </w:rPr>
        <w:t xml:space="preserve"> angle </w:t>
      </w:r>
      <w:r w:rsidR="00785A21" w:rsidRPr="00ED07B1">
        <w:rPr>
          <w:rFonts w:cs="Arial"/>
          <w:color w:val="auto"/>
        </w:rPr>
        <w:t>(</w:t>
      </w:r>
      <w:r w:rsidR="00AC4EBA" w:rsidRPr="00ED07B1">
        <w:rPr>
          <w:rFonts w:cs="Arial"/>
          <w:color w:val="auto"/>
        </w:rPr>
        <w:t>less than</w:t>
      </w:r>
      <w:r w:rsidR="00AC2908" w:rsidRPr="00ED07B1">
        <w:rPr>
          <w:rFonts w:cs="Arial"/>
          <w:color w:val="auto"/>
        </w:rPr>
        <w:t xml:space="preserve"> 1°</w:t>
      </w:r>
      <w:r w:rsidR="00785A21" w:rsidRPr="00ED07B1">
        <w:rPr>
          <w:rFonts w:cs="Arial"/>
          <w:color w:val="auto"/>
        </w:rPr>
        <w:t>).</w:t>
      </w:r>
    </w:p>
    <w:p w14:paraId="012C59C8" w14:textId="4F9AE924" w:rsidR="005300DC" w:rsidRPr="00ED07B1" w:rsidRDefault="005300DC" w:rsidP="00603EFB">
      <w:pPr>
        <w:pStyle w:val="NormalWeb"/>
        <w:keepLines/>
        <w:spacing w:before="0" w:beforeAutospacing="0" w:after="0" w:afterAutospacing="0"/>
        <w:jc w:val="left"/>
        <w:rPr>
          <w:rFonts w:cs="Arial"/>
          <w:color w:val="auto"/>
        </w:rPr>
      </w:pPr>
    </w:p>
    <w:p w14:paraId="6B7E14D9" w14:textId="6C5B806D" w:rsidR="0076129B" w:rsidRPr="00603EFB" w:rsidRDefault="00BF3CE6"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Ensure that the </w:t>
      </w:r>
      <w:r w:rsidR="00DC71AA" w:rsidRPr="00603EFB">
        <w:rPr>
          <w:rFonts w:cs="Arial"/>
          <w:color w:val="auto"/>
          <w:highlight w:val="yellow"/>
        </w:rPr>
        <w:t>power</w:t>
      </w:r>
      <w:r w:rsidR="0012680E" w:rsidRPr="00603EFB">
        <w:rPr>
          <w:rFonts w:cs="Arial"/>
          <w:color w:val="auto"/>
          <w:highlight w:val="yellow"/>
        </w:rPr>
        <w:t xml:space="preserve"> </w:t>
      </w:r>
      <w:r w:rsidRPr="00603EFB">
        <w:rPr>
          <w:rFonts w:cs="Arial"/>
          <w:color w:val="auto"/>
          <w:highlight w:val="yellow"/>
        </w:rPr>
        <w:t xml:space="preserve">of </w:t>
      </w:r>
      <w:r w:rsidR="0076129B" w:rsidRPr="00603EFB">
        <w:rPr>
          <w:rFonts w:cs="Arial"/>
          <w:color w:val="auto"/>
          <w:highlight w:val="yellow"/>
        </w:rPr>
        <w:t xml:space="preserve">the reference and </w:t>
      </w:r>
      <w:r w:rsidR="00927FCB" w:rsidRPr="00603EFB">
        <w:rPr>
          <w:rFonts w:cs="Arial"/>
          <w:color w:val="auto"/>
          <w:highlight w:val="yellow"/>
        </w:rPr>
        <w:t xml:space="preserve">the </w:t>
      </w:r>
      <w:r w:rsidR="0076129B" w:rsidRPr="00603EFB">
        <w:rPr>
          <w:rFonts w:cs="Arial"/>
          <w:color w:val="auto"/>
          <w:highlight w:val="yellow"/>
        </w:rPr>
        <w:t xml:space="preserve">object beam </w:t>
      </w:r>
      <w:r w:rsidRPr="00603EFB">
        <w:rPr>
          <w:rFonts w:cs="Arial"/>
          <w:color w:val="auto"/>
          <w:highlight w:val="yellow"/>
        </w:rPr>
        <w:t xml:space="preserve">are </w:t>
      </w:r>
      <w:r w:rsidR="0076129B" w:rsidRPr="00603EFB">
        <w:rPr>
          <w:rFonts w:cs="Arial"/>
          <w:color w:val="auto"/>
          <w:highlight w:val="yellow"/>
        </w:rPr>
        <w:t xml:space="preserve">approximately </w:t>
      </w:r>
      <w:r w:rsidRPr="00603EFB">
        <w:rPr>
          <w:rFonts w:cs="Arial"/>
          <w:color w:val="auto"/>
          <w:highlight w:val="yellow"/>
        </w:rPr>
        <w:t xml:space="preserve">equal by turning the orientation of </w:t>
      </w:r>
      <w:r w:rsidR="0076129B" w:rsidRPr="00603EFB">
        <w:rPr>
          <w:rFonts w:cs="Arial"/>
          <w:color w:val="auto"/>
          <w:highlight w:val="yellow"/>
        </w:rPr>
        <w:t>the HWP</w:t>
      </w:r>
      <w:r w:rsidR="00BD7FAE">
        <w:rPr>
          <w:rFonts w:cs="Arial"/>
          <w:color w:val="auto"/>
          <w:highlight w:val="yellow"/>
        </w:rPr>
        <w:t>, according to step 1.1.2</w:t>
      </w:r>
      <w:r w:rsidR="0076129B" w:rsidRPr="00603EFB">
        <w:rPr>
          <w:rFonts w:cs="Arial"/>
          <w:color w:val="auto"/>
          <w:highlight w:val="yellow"/>
        </w:rPr>
        <w:t>.</w:t>
      </w:r>
    </w:p>
    <w:p w14:paraId="30224EA9" w14:textId="2C60003D" w:rsidR="005300DC" w:rsidRPr="00603EFB" w:rsidRDefault="005300DC" w:rsidP="00603EFB">
      <w:pPr>
        <w:pStyle w:val="NormalWeb"/>
        <w:keepLines/>
        <w:spacing w:before="0" w:beforeAutospacing="0" w:after="0" w:afterAutospacing="0"/>
        <w:jc w:val="left"/>
        <w:rPr>
          <w:rFonts w:cs="Arial"/>
          <w:color w:val="auto"/>
          <w:highlight w:val="yellow"/>
        </w:rPr>
      </w:pPr>
    </w:p>
    <w:p w14:paraId="68BDC190" w14:textId="253DF45D" w:rsidR="002D6CF3" w:rsidRPr="00603EFB" w:rsidRDefault="00785A21"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Check the interference pattern </w:t>
      </w:r>
      <w:r w:rsidR="00EE4DCE" w:rsidRPr="00603EFB">
        <w:rPr>
          <w:rFonts w:cs="Arial"/>
          <w:color w:val="auto"/>
          <w:highlight w:val="yellow"/>
        </w:rPr>
        <w:t>(</w:t>
      </w:r>
      <w:r w:rsidRPr="00603EFB">
        <w:rPr>
          <w:rFonts w:cs="Arial"/>
          <w:color w:val="auto"/>
          <w:highlight w:val="yellow"/>
        </w:rPr>
        <w:t>off-axis hologram</w:t>
      </w:r>
      <w:r w:rsidR="00EE4DCE" w:rsidRPr="00603EFB">
        <w:rPr>
          <w:rFonts w:cs="Arial"/>
          <w:color w:val="auto"/>
          <w:highlight w:val="yellow"/>
        </w:rPr>
        <w:t>)</w:t>
      </w:r>
      <w:r w:rsidRPr="00603EFB">
        <w:rPr>
          <w:rFonts w:cs="Arial"/>
          <w:color w:val="auto"/>
          <w:highlight w:val="yellow"/>
        </w:rPr>
        <w:t xml:space="preserve"> at the CMOS camera and adjust the intersection angle accordingly. </w:t>
      </w:r>
      <w:r w:rsidR="00EE4DCE" w:rsidRPr="00603EFB">
        <w:rPr>
          <w:rFonts w:cs="Arial"/>
          <w:color w:val="auto"/>
          <w:highlight w:val="yellow"/>
        </w:rPr>
        <w:t xml:space="preserve">Increase </w:t>
      </w:r>
      <w:r w:rsidRPr="00603EFB">
        <w:rPr>
          <w:rFonts w:cs="Arial"/>
          <w:color w:val="auto"/>
          <w:highlight w:val="yellow"/>
        </w:rPr>
        <w:t>the angle</w:t>
      </w:r>
      <w:r w:rsidR="002E638C" w:rsidRPr="00603EFB">
        <w:rPr>
          <w:rFonts w:cs="Arial"/>
          <w:color w:val="auto"/>
          <w:highlight w:val="yellow"/>
        </w:rPr>
        <w:t>,</w:t>
      </w:r>
      <w:r w:rsidRPr="00603EFB">
        <w:rPr>
          <w:rFonts w:cs="Arial"/>
          <w:color w:val="auto"/>
          <w:highlight w:val="yellow"/>
        </w:rPr>
        <w:t xml:space="preserve"> </w:t>
      </w:r>
      <w:r w:rsidR="00AC4EBA" w:rsidRPr="00603EFB">
        <w:rPr>
          <w:rFonts w:cs="Arial"/>
          <w:color w:val="auto"/>
          <w:highlight w:val="yellow"/>
        </w:rPr>
        <w:t xml:space="preserve">until the interference fringe spacing </w:t>
      </w:r>
      <w:r w:rsidR="00855284" w:rsidRPr="00603EFB">
        <w:rPr>
          <w:rFonts w:cs="Arial"/>
          <w:color w:val="auto"/>
          <w:highlight w:val="yellow"/>
        </w:rPr>
        <w:t xml:space="preserve">roughly </w:t>
      </w:r>
      <w:r w:rsidR="00474F84" w:rsidRPr="00603EFB">
        <w:rPr>
          <w:rFonts w:cs="Arial"/>
          <w:color w:val="auto"/>
          <w:highlight w:val="yellow"/>
        </w:rPr>
        <w:t xml:space="preserve">equals the size of </w:t>
      </w:r>
      <w:r w:rsidR="005B0FB5" w:rsidRPr="00603EFB">
        <w:rPr>
          <w:rFonts w:cs="Arial"/>
          <w:color w:val="auto"/>
          <w:highlight w:val="yellow"/>
        </w:rPr>
        <w:t xml:space="preserve">two </w:t>
      </w:r>
      <w:r w:rsidR="00AC4EBA" w:rsidRPr="00603EFB">
        <w:rPr>
          <w:rFonts w:cs="Arial"/>
          <w:color w:val="auto"/>
          <w:highlight w:val="yellow"/>
        </w:rPr>
        <w:t>pixel</w:t>
      </w:r>
      <w:r w:rsidR="00457E18" w:rsidRPr="00603EFB">
        <w:rPr>
          <w:rFonts w:cs="Arial"/>
          <w:color w:val="auto"/>
          <w:highlight w:val="yellow"/>
        </w:rPr>
        <w:t>s</w:t>
      </w:r>
      <w:r w:rsidR="00AC4EBA" w:rsidRPr="00603EFB">
        <w:rPr>
          <w:rFonts w:cs="Arial"/>
          <w:color w:val="auto"/>
          <w:highlight w:val="yellow"/>
        </w:rPr>
        <w:t xml:space="preserve"> </w:t>
      </w:r>
      <w:r w:rsidR="00F046EF" w:rsidRPr="00603EFB">
        <w:rPr>
          <w:rFonts w:cs="Arial"/>
          <w:color w:val="auto"/>
          <w:highlight w:val="yellow"/>
        </w:rPr>
        <w:t>on the CMOS camera.</w:t>
      </w:r>
    </w:p>
    <w:p w14:paraId="54D45532" w14:textId="1E8E6EFC" w:rsidR="005300DC" w:rsidRPr="00603EFB" w:rsidRDefault="005300DC" w:rsidP="00603EFB">
      <w:pPr>
        <w:pStyle w:val="NormalWeb"/>
        <w:keepLines/>
        <w:spacing w:before="0" w:beforeAutospacing="0" w:after="0" w:afterAutospacing="0"/>
        <w:jc w:val="left"/>
        <w:rPr>
          <w:rFonts w:cs="Arial"/>
          <w:color w:val="auto"/>
          <w:highlight w:val="yellow"/>
        </w:rPr>
      </w:pPr>
    </w:p>
    <w:p w14:paraId="6521CE62" w14:textId="1F6566ED" w:rsidR="0076129B" w:rsidRPr="00603EFB" w:rsidRDefault="002D6CF3"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Adjust the </w:t>
      </w:r>
      <w:r w:rsidR="00EE4DCE" w:rsidRPr="00603EFB">
        <w:rPr>
          <w:rFonts w:cs="Arial"/>
          <w:color w:val="auto"/>
          <w:highlight w:val="yellow"/>
        </w:rPr>
        <w:t xml:space="preserve">orientation of the </w:t>
      </w:r>
      <w:r w:rsidRPr="00603EFB">
        <w:rPr>
          <w:rFonts w:cs="Arial"/>
          <w:color w:val="auto"/>
          <w:highlight w:val="yellow"/>
        </w:rPr>
        <w:t xml:space="preserve">LP to match the polarization of </w:t>
      </w:r>
      <w:r w:rsidR="00EE4DCE" w:rsidRPr="00603EFB">
        <w:rPr>
          <w:rFonts w:cs="Arial"/>
          <w:color w:val="auto"/>
          <w:highlight w:val="yellow"/>
        </w:rPr>
        <w:t>object and reference beam in order to get a maximum contrast of the interference pattern</w:t>
      </w:r>
      <w:r w:rsidR="00651293" w:rsidRPr="00603EFB">
        <w:rPr>
          <w:rFonts w:cs="Arial"/>
          <w:color w:val="auto"/>
          <w:highlight w:val="yellow"/>
        </w:rPr>
        <w:t xml:space="preserve"> </w:t>
      </w:r>
      <w:r w:rsidR="00121CA8" w:rsidRPr="00603EFB">
        <w:rPr>
          <w:rFonts w:cs="Arial"/>
          <w:color w:val="auto"/>
          <w:highlight w:val="yellow"/>
        </w:rPr>
        <w:t xml:space="preserve">in </w:t>
      </w:r>
      <w:r w:rsidR="00651293" w:rsidRPr="00603EFB">
        <w:rPr>
          <w:rFonts w:cs="Arial"/>
          <w:color w:val="auto"/>
          <w:highlight w:val="yellow"/>
        </w:rPr>
        <w:t>the CMOS camera</w:t>
      </w:r>
      <w:r w:rsidR="00121CA8" w:rsidRPr="00603EFB">
        <w:rPr>
          <w:rFonts w:cs="Arial"/>
          <w:color w:val="auto"/>
          <w:highlight w:val="yellow"/>
        </w:rPr>
        <w:t xml:space="preserve"> image</w:t>
      </w:r>
      <w:r w:rsidR="0008103C" w:rsidRPr="00603EFB">
        <w:rPr>
          <w:rFonts w:cs="Arial"/>
          <w:color w:val="auto"/>
          <w:highlight w:val="yellow"/>
        </w:rPr>
        <w:t>,</w:t>
      </w:r>
      <w:r w:rsidR="00897E83" w:rsidRPr="00603EFB">
        <w:rPr>
          <w:rFonts w:cs="Arial"/>
          <w:color w:val="auto"/>
          <w:highlight w:val="yellow"/>
        </w:rPr>
        <w:t xml:space="preserve"> </w:t>
      </w:r>
      <w:r w:rsidR="00A61F2C" w:rsidRPr="00603EFB">
        <w:rPr>
          <w:rFonts w:cs="Arial"/>
          <w:color w:val="auto"/>
          <w:highlight w:val="yellow"/>
        </w:rPr>
        <w:t>so</w:t>
      </w:r>
      <w:r w:rsidR="00084210" w:rsidRPr="00603EFB">
        <w:rPr>
          <w:rFonts w:cs="Arial"/>
          <w:color w:val="auto"/>
          <w:highlight w:val="yellow"/>
        </w:rPr>
        <w:t xml:space="preserve"> </w:t>
      </w:r>
      <w:r w:rsidR="00A61F2C" w:rsidRPr="00603EFB">
        <w:rPr>
          <w:rFonts w:cs="Arial"/>
          <w:color w:val="auto"/>
          <w:highlight w:val="yellow"/>
        </w:rPr>
        <w:t xml:space="preserve">that </w:t>
      </w:r>
      <w:r w:rsidR="00084210" w:rsidRPr="00603EFB">
        <w:rPr>
          <w:rFonts w:cs="Arial"/>
          <w:color w:val="auto"/>
          <w:highlight w:val="yellow"/>
        </w:rPr>
        <w:t>the camera image show</w:t>
      </w:r>
      <w:r w:rsidR="00A61F2C" w:rsidRPr="00603EFB">
        <w:rPr>
          <w:rFonts w:cs="Arial"/>
          <w:color w:val="auto"/>
          <w:highlight w:val="yellow"/>
        </w:rPr>
        <w:t>s</w:t>
      </w:r>
      <w:r w:rsidR="00084210" w:rsidRPr="00603EFB">
        <w:rPr>
          <w:rFonts w:cs="Arial"/>
          <w:color w:val="auto"/>
          <w:highlight w:val="yellow"/>
        </w:rPr>
        <w:t xml:space="preserve"> distinct fringes</w:t>
      </w:r>
      <w:r w:rsidR="0008103C" w:rsidRPr="00603EFB">
        <w:rPr>
          <w:rFonts w:cs="Arial"/>
          <w:color w:val="auto"/>
          <w:highlight w:val="yellow"/>
        </w:rPr>
        <w:t>.</w:t>
      </w:r>
    </w:p>
    <w:p w14:paraId="088B951B" w14:textId="6792CD24" w:rsidR="005300DC" w:rsidRPr="0076129B" w:rsidRDefault="005300DC" w:rsidP="00603EFB">
      <w:pPr>
        <w:pStyle w:val="NormalWeb"/>
        <w:keepLines/>
        <w:spacing w:before="0" w:beforeAutospacing="0" w:after="0" w:afterAutospacing="0"/>
        <w:jc w:val="left"/>
        <w:rPr>
          <w:rFonts w:cs="Arial"/>
          <w:color w:val="auto"/>
        </w:rPr>
      </w:pPr>
    </w:p>
    <w:p w14:paraId="1171C83E" w14:textId="21D995DA" w:rsidR="00953ED0" w:rsidRPr="00953ED0" w:rsidRDefault="00953ED0" w:rsidP="00603EFB">
      <w:pPr>
        <w:pStyle w:val="NormalWeb"/>
        <w:keepNext/>
        <w:keepLines/>
        <w:numPr>
          <w:ilvl w:val="0"/>
          <w:numId w:val="3"/>
        </w:numPr>
        <w:spacing w:before="0" w:beforeAutospacing="0" w:after="0" w:afterAutospacing="0"/>
        <w:ind w:left="0" w:firstLine="0"/>
        <w:jc w:val="left"/>
        <w:rPr>
          <w:rFonts w:cs="Arial"/>
          <w:b/>
          <w:color w:val="auto"/>
        </w:rPr>
      </w:pPr>
      <w:r w:rsidRPr="00953ED0">
        <w:rPr>
          <w:rFonts w:cs="Arial"/>
          <w:b/>
          <w:color w:val="auto"/>
        </w:rPr>
        <w:t>Calibrat</w:t>
      </w:r>
      <w:r w:rsidR="00356AFD">
        <w:rPr>
          <w:rFonts w:cs="Arial"/>
          <w:b/>
          <w:color w:val="auto"/>
        </w:rPr>
        <w:t>ing the system</w:t>
      </w:r>
    </w:p>
    <w:p w14:paraId="7D0C6606" w14:textId="13043D1F" w:rsidR="00953ED0" w:rsidRPr="005300DC" w:rsidRDefault="00356AFD" w:rsidP="00603EFB">
      <w:pPr>
        <w:pStyle w:val="NormalWeb"/>
        <w:keepLines/>
        <w:numPr>
          <w:ilvl w:val="1"/>
          <w:numId w:val="3"/>
        </w:numPr>
        <w:spacing w:before="0" w:beforeAutospacing="0" w:after="0" w:afterAutospacing="0"/>
        <w:ind w:left="0" w:firstLine="0"/>
        <w:jc w:val="left"/>
        <w:rPr>
          <w:rFonts w:cs="Arial"/>
          <w:b/>
          <w:color w:val="auto"/>
        </w:rPr>
      </w:pPr>
      <w:r w:rsidRPr="005300DC">
        <w:rPr>
          <w:rFonts w:cs="Arial"/>
          <w:b/>
          <w:color w:val="auto"/>
        </w:rPr>
        <w:t>Calibrating the pixel relation between SLM and CMOS</w:t>
      </w:r>
    </w:p>
    <w:p w14:paraId="4FC54044" w14:textId="585C3575" w:rsidR="005824A5" w:rsidRPr="00603EFB" w:rsidRDefault="00173FAC"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Illuminate the </w:t>
      </w:r>
      <w:r w:rsidR="00104164" w:rsidRPr="00603EFB">
        <w:rPr>
          <w:rFonts w:cs="Arial"/>
          <w:color w:val="auto"/>
          <w:highlight w:val="yellow"/>
        </w:rPr>
        <w:t xml:space="preserve">whole </w:t>
      </w:r>
      <w:r w:rsidRPr="00603EFB">
        <w:rPr>
          <w:rFonts w:cs="Arial"/>
          <w:color w:val="auto"/>
          <w:highlight w:val="yellow"/>
        </w:rPr>
        <w:t xml:space="preserve">SLM using </w:t>
      </w:r>
      <w:r w:rsidR="00195DB6" w:rsidRPr="00603EFB">
        <w:rPr>
          <w:rFonts w:cs="Arial"/>
          <w:color w:val="auto"/>
          <w:highlight w:val="yellow"/>
        </w:rPr>
        <w:t xml:space="preserve">only </w:t>
      </w:r>
      <w:r w:rsidRPr="00603EFB">
        <w:rPr>
          <w:rFonts w:cs="Arial"/>
          <w:color w:val="auto"/>
          <w:highlight w:val="yellow"/>
        </w:rPr>
        <w:t>one of the reference beams and block the other reference and objects beams.</w:t>
      </w:r>
    </w:p>
    <w:p w14:paraId="647BBB2B" w14:textId="77777777" w:rsidR="005300DC" w:rsidRPr="00603EFB" w:rsidRDefault="005300DC" w:rsidP="00603EFB">
      <w:pPr>
        <w:pStyle w:val="NormalWeb"/>
        <w:keepLines/>
        <w:spacing w:before="0" w:beforeAutospacing="0" w:after="0" w:afterAutospacing="0"/>
        <w:jc w:val="left"/>
        <w:rPr>
          <w:rFonts w:cs="Arial"/>
          <w:color w:val="auto"/>
          <w:highlight w:val="yellow"/>
        </w:rPr>
      </w:pPr>
    </w:p>
    <w:p w14:paraId="24A99CCA" w14:textId="0966F457" w:rsidR="00356AFD" w:rsidRPr="00603EFB" w:rsidRDefault="00336397" w:rsidP="00603EFB">
      <w:pPr>
        <w:pStyle w:val="NormalWeb"/>
        <w:keepLines/>
        <w:numPr>
          <w:ilvl w:val="2"/>
          <w:numId w:val="3"/>
        </w:numPr>
        <w:spacing w:before="0" w:beforeAutospacing="0" w:after="0" w:afterAutospacing="0"/>
        <w:ind w:left="0" w:firstLine="0"/>
        <w:jc w:val="left"/>
        <w:rPr>
          <w:rFonts w:asciiTheme="minorHAnsi" w:hAnsiTheme="minorHAnsi" w:cs="Arial"/>
          <w:color w:val="auto"/>
          <w:highlight w:val="yellow"/>
        </w:rPr>
      </w:pPr>
      <w:r w:rsidRPr="00603EFB">
        <w:rPr>
          <w:rFonts w:asciiTheme="minorHAnsi" w:hAnsiTheme="minorHAnsi" w:cs="Arial"/>
          <w:color w:val="auto"/>
          <w:highlight w:val="yellow"/>
        </w:rPr>
        <w:t xml:space="preserve">Capture an image </w:t>
      </w:r>
      <w:r w:rsidR="00104164" w:rsidRPr="00603EFB">
        <w:rPr>
          <w:rFonts w:asciiTheme="minorHAnsi" w:hAnsiTheme="minorHAnsi" w:cs="Arial"/>
          <w:color w:val="auto"/>
          <w:highlight w:val="yellow"/>
        </w:rPr>
        <w:t xml:space="preserve">of the SLM </w:t>
      </w:r>
      <w:r w:rsidR="00767B98" w:rsidRPr="00603EFB">
        <w:rPr>
          <w:rFonts w:asciiTheme="minorHAnsi" w:hAnsiTheme="minorHAnsi" w:cs="Arial"/>
          <w:color w:val="auto"/>
          <w:highlight w:val="yellow"/>
        </w:rPr>
        <w:t>with the CMOS camera</w:t>
      </w:r>
      <w:r w:rsidR="005824A5" w:rsidRPr="00603EFB">
        <w:rPr>
          <w:rFonts w:asciiTheme="minorHAnsi" w:hAnsiTheme="minorHAnsi" w:cs="Arial"/>
          <w:color w:val="auto"/>
          <w:highlight w:val="yellow"/>
        </w:rPr>
        <w:t>.</w:t>
      </w:r>
    </w:p>
    <w:p w14:paraId="4DB85817" w14:textId="05C5DB30" w:rsidR="005300DC" w:rsidRPr="00603EFB" w:rsidRDefault="005300DC" w:rsidP="00603EFB">
      <w:pPr>
        <w:pStyle w:val="NormalWeb"/>
        <w:keepLines/>
        <w:spacing w:before="0" w:beforeAutospacing="0" w:after="0" w:afterAutospacing="0"/>
        <w:jc w:val="left"/>
        <w:rPr>
          <w:rFonts w:asciiTheme="minorHAnsi" w:hAnsiTheme="minorHAnsi" w:cs="Arial"/>
          <w:color w:val="auto"/>
          <w:highlight w:val="yellow"/>
        </w:rPr>
      </w:pPr>
    </w:p>
    <w:p w14:paraId="510BC940" w14:textId="1E93394D" w:rsidR="00173FAC" w:rsidRPr="00603EFB" w:rsidRDefault="00897970" w:rsidP="00603EFB">
      <w:pPr>
        <w:pStyle w:val="NormalWeb"/>
        <w:keepLines/>
        <w:numPr>
          <w:ilvl w:val="2"/>
          <w:numId w:val="3"/>
        </w:numPr>
        <w:spacing w:before="0" w:beforeAutospacing="0" w:after="0" w:afterAutospacing="0"/>
        <w:ind w:left="0" w:firstLine="0"/>
        <w:jc w:val="left"/>
        <w:rPr>
          <w:rFonts w:asciiTheme="minorHAnsi" w:hAnsiTheme="minorHAnsi" w:cs="Arial"/>
          <w:color w:val="auto"/>
          <w:highlight w:val="yellow"/>
        </w:rPr>
      </w:pPr>
      <w:r w:rsidRPr="00603EFB">
        <w:rPr>
          <w:rFonts w:asciiTheme="minorHAnsi" w:hAnsiTheme="minorHAnsi" w:cs="Arial"/>
          <w:color w:val="auto"/>
          <w:highlight w:val="yellow"/>
        </w:rPr>
        <w:t>G</w:t>
      </w:r>
      <w:r w:rsidR="00767B98" w:rsidRPr="00603EFB">
        <w:rPr>
          <w:rFonts w:asciiTheme="minorHAnsi" w:hAnsiTheme="minorHAnsi" w:cs="Arial"/>
          <w:color w:val="auto"/>
          <w:highlight w:val="yellow"/>
        </w:rPr>
        <w:t xml:space="preserve">et the coordinates of </w:t>
      </w:r>
      <w:r w:rsidR="00173FAC" w:rsidRPr="00603EFB">
        <w:rPr>
          <w:rFonts w:asciiTheme="minorHAnsi" w:hAnsiTheme="minorHAnsi" w:cs="Arial"/>
          <w:color w:val="auto"/>
          <w:highlight w:val="yellow"/>
        </w:rPr>
        <w:t xml:space="preserve">the upper left corner of the </w:t>
      </w:r>
      <w:r w:rsidR="00104164" w:rsidRPr="00603EFB">
        <w:rPr>
          <w:rFonts w:asciiTheme="minorHAnsi" w:hAnsiTheme="minorHAnsi" w:cs="Arial"/>
          <w:color w:val="auto"/>
          <w:highlight w:val="yellow"/>
        </w:rPr>
        <w:t xml:space="preserve">SLM </w:t>
      </w:r>
      <w:r w:rsidR="00173FAC" w:rsidRPr="00603EFB">
        <w:rPr>
          <w:rFonts w:asciiTheme="minorHAnsi" w:hAnsiTheme="minorHAnsi" w:cs="Arial"/>
          <w:color w:val="auto"/>
          <w:highlight w:val="yellow"/>
        </w:rPr>
        <w:t xml:space="preserve">in the </w:t>
      </w:r>
      <w:r w:rsidR="00616421" w:rsidRPr="00603EFB">
        <w:rPr>
          <w:rFonts w:asciiTheme="minorHAnsi" w:hAnsiTheme="minorHAnsi" w:cs="Arial"/>
          <w:color w:val="auto"/>
          <w:highlight w:val="yellow"/>
        </w:rPr>
        <w:t xml:space="preserve">CMOS </w:t>
      </w:r>
      <w:r w:rsidR="00173FAC" w:rsidRPr="00603EFB">
        <w:rPr>
          <w:rFonts w:asciiTheme="minorHAnsi" w:hAnsiTheme="minorHAnsi" w:cs="Arial"/>
          <w:color w:val="auto"/>
          <w:highlight w:val="yellow"/>
        </w:rPr>
        <w:t>camera image</w:t>
      </w:r>
      <w:r w:rsidRPr="00603EFB">
        <w:rPr>
          <w:rFonts w:asciiTheme="minorHAnsi" w:hAnsiTheme="minorHAnsi" w:cs="Arial"/>
          <w:color w:val="auto"/>
          <w:highlight w:val="yellow"/>
        </w:rPr>
        <w:t>, e.g. using graphics software and the mouse cursor at the PC</w:t>
      </w:r>
      <w:r w:rsidR="00173FAC" w:rsidRPr="00603EFB">
        <w:rPr>
          <w:rFonts w:asciiTheme="minorHAnsi" w:hAnsiTheme="minorHAnsi" w:cs="Arial"/>
          <w:color w:val="auto"/>
          <w:highlight w:val="yellow"/>
        </w:rPr>
        <w:t xml:space="preserve">. </w:t>
      </w:r>
      <w:r w:rsidR="00616421" w:rsidRPr="00603EFB">
        <w:rPr>
          <w:rFonts w:asciiTheme="minorHAnsi" w:hAnsiTheme="minorHAnsi" w:cs="Arial"/>
          <w:color w:val="auto"/>
          <w:highlight w:val="yellow"/>
        </w:rPr>
        <w:t xml:space="preserve">Use </w:t>
      </w:r>
      <w:r w:rsidR="00173FAC" w:rsidRPr="00603EFB">
        <w:rPr>
          <w:rFonts w:asciiTheme="minorHAnsi" w:hAnsiTheme="minorHAnsi" w:cs="Arial"/>
          <w:color w:val="auto"/>
          <w:highlight w:val="yellow"/>
        </w:rPr>
        <w:t>the</w:t>
      </w:r>
      <w:r w:rsidR="00767B98" w:rsidRPr="00603EFB">
        <w:rPr>
          <w:rFonts w:asciiTheme="minorHAnsi" w:hAnsiTheme="minorHAnsi" w:cs="Arial"/>
          <w:color w:val="auto"/>
          <w:highlight w:val="yellow"/>
        </w:rPr>
        <w:t>se</w:t>
      </w:r>
      <w:r w:rsidR="00173FAC" w:rsidRPr="00603EFB">
        <w:rPr>
          <w:rFonts w:asciiTheme="minorHAnsi" w:hAnsiTheme="minorHAnsi" w:cs="Arial"/>
          <w:color w:val="auto"/>
          <w:highlight w:val="yellow"/>
        </w:rPr>
        <w:t xml:space="preserve"> </w:t>
      </w:r>
      <w:r w:rsidR="00616421" w:rsidRPr="00603EFB">
        <w:rPr>
          <w:rFonts w:asciiTheme="minorHAnsi" w:hAnsiTheme="minorHAnsi" w:cs="Arial"/>
          <w:color w:val="auto"/>
          <w:highlight w:val="yellow"/>
        </w:rPr>
        <w:t xml:space="preserve">pixel </w:t>
      </w:r>
      <w:r w:rsidR="00173FAC" w:rsidRPr="00603EFB">
        <w:rPr>
          <w:rFonts w:asciiTheme="minorHAnsi" w:hAnsiTheme="minorHAnsi" w:cs="Arial"/>
          <w:color w:val="auto"/>
          <w:highlight w:val="yellow"/>
        </w:rPr>
        <w:t>coordinates</w:t>
      </w:r>
      <w:r w:rsidR="00767B98" w:rsidRPr="00603EFB">
        <w:rPr>
          <w:rFonts w:asciiTheme="minorHAnsi" w:hAnsiTheme="minorHAnsi" w:cs="Arial"/>
          <w:color w:val="auto"/>
          <w:highlight w:val="yellow"/>
        </w:rPr>
        <w:t xml:space="preserve"> </w:t>
      </w:r>
      <w:r w:rsidR="00616421" w:rsidRPr="00603EFB">
        <w:rPr>
          <w:rFonts w:asciiTheme="minorHAnsi" w:hAnsiTheme="minorHAnsi" w:cs="Arial"/>
          <w:color w:val="auto"/>
          <w:highlight w:val="yellow"/>
        </w:rPr>
        <w:t xml:space="preserve">as the point of origin </w:t>
      </w:r>
      <w:r w:rsidR="00721A23" w:rsidRPr="00603EFB">
        <w:rPr>
          <w:rFonts w:asciiTheme="minorHAnsi" w:hAnsiTheme="minorHAnsi" w:cs="Arial"/>
          <w:color w:val="auto"/>
          <w:highlight w:val="yellow"/>
        </w:rPr>
        <w:t xml:space="preserve">regarding </w:t>
      </w:r>
      <w:r w:rsidR="00616421" w:rsidRPr="00603EFB">
        <w:rPr>
          <w:rFonts w:asciiTheme="minorHAnsi" w:hAnsiTheme="minorHAnsi" w:cs="Arial"/>
          <w:color w:val="auto"/>
          <w:highlight w:val="yellow"/>
        </w:rPr>
        <w:t xml:space="preserve">the </w:t>
      </w:r>
      <w:r w:rsidR="00104164" w:rsidRPr="00603EFB">
        <w:rPr>
          <w:rFonts w:asciiTheme="minorHAnsi" w:hAnsiTheme="minorHAnsi" w:cs="Arial"/>
          <w:color w:val="auto"/>
          <w:highlight w:val="yellow"/>
        </w:rPr>
        <w:t>SLM.</w:t>
      </w:r>
    </w:p>
    <w:p w14:paraId="14392284" w14:textId="225580F0" w:rsidR="005300DC" w:rsidRPr="00603EFB" w:rsidRDefault="005300DC" w:rsidP="00603EFB">
      <w:pPr>
        <w:pStyle w:val="NormalWeb"/>
        <w:keepLines/>
        <w:spacing w:before="0" w:beforeAutospacing="0" w:after="0" w:afterAutospacing="0"/>
        <w:jc w:val="left"/>
        <w:rPr>
          <w:rFonts w:asciiTheme="minorHAnsi" w:hAnsiTheme="minorHAnsi" w:cs="Arial"/>
          <w:color w:val="auto"/>
          <w:highlight w:val="yellow"/>
        </w:rPr>
      </w:pPr>
    </w:p>
    <w:p w14:paraId="19F0B2A6" w14:textId="1C26CD1F" w:rsidR="00356AFD" w:rsidRPr="00603EFB" w:rsidRDefault="007D05D8"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asciiTheme="minorHAnsi" w:hAnsiTheme="minorHAnsi" w:cs="Arial"/>
          <w:color w:val="auto"/>
          <w:highlight w:val="yellow"/>
        </w:rPr>
        <w:t xml:space="preserve">Remove </w:t>
      </w:r>
      <w:r w:rsidR="00EE0D06" w:rsidRPr="00603EFB">
        <w:rPr>
          <w:rFonts w:asciiTheme="minorHAnsi" w:hAnsiTheme="minorHAnsi" w:cs="Arial"/>
          <w:color w:val="auto"/>
          <w:highlight w:val="yellow"/>
        </w:rPr>
        <w:t>all</w:t>
      </w:r>
      <w:r w:rsidRPr="00603EFB">
        <w:rPr>
          <w:rFonts w:asciiTheme="minorHAnsi" w:hAnsiTheme="minorHAnsi" w:cs="Arial"/>
          <w:color w:val="auto"/>
          <w:highlight w:val="yellow"/>
        </w:rPr>
        <w:t xml:space="preserve"> beam blocks.</w:t>
      </w:r>
    </w:p>
    <w:p w14:paraId="1797E200" w14:textId="77777777" w:rsidR="005300DC" w:rsidRPr="004202B1" w:rsidRDefault="005300DC" w:rsidP="00603EFB">
      <w:pPr>
        <w:pStyle w:val="NormalWeb"/>
        <w:keepLines/>
        <w:spacing w:before="0" w:beforeAutospacing="0" w:after="0" w:afterAutospacing="0"/>
        <w:jc w:val="left"/>
        <w:rPr>
          <w:rFonts w:cs="Arial"/>
          <w:color w:val="auto"/>
        </w:rPr>
      </w:pPr>
    </w:p>
    <w:p w14:paraId="513A7BAE" w14:textId="1D3876F2" w:rsidR="004202B1" w:rsidRPr="005300DC" w:rsidRDefault="004202B1" w:rsidP="00603EFB">
      <w:pPr>
        <w:pStyle w:val="NormalWeb"/>
        <w:keepLines/>
        <w:numPr>
          <w:ilvl w:val="1"/>
          <w:numId w:val="3"/>
        </w:numPr>
        <w:spacing w:before="0" w:beforeAutospacing="0" w:after="0" w:afterAutospacing="0"/>
        <w:ind w:left="0" w:firstLine="0"/>
        <w:jc w:val="left"/>
        <w:rPr>
          <w:rFonts w:cs="Arial"/>
          <w:b/>
          <w:color w:val="auto"/>
        </w:rPr>
      </w:pPr>
      <w:r w:rsidRPr="005300DC">
        <w:rPr>
          <w:rFonts w:asciiTheme="minorHAnsi" w:hAnsiTheme="minorHAnsi" w:cs="Arial"/>
          <w:b/>
          <w:color w:val="auto"/>
        </w:rPr>
        <w:t>Calibrating the signal paths</w:t>
      </w:r>
    </w:p>
    <w:p w14:paraId="765CCC4B" w14:textId="621F0654" w:rsidR="00255437" w:rsidRPr="00603EFB" w:rsidRDefault="00134648"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Block</w:t>
      </w:r>
      <w:r w:rsidR="0059539B" w:rsidRPr="00603EFB">
        <w:rPr>
          <w:rFonts w:cs="Arial"/>
          <w:color w:val="auto"/>
          <w:highlight w:val="yellow"/>
        </w:rPr>
        <w:t xml:space="preserve"> both</w:t>
      </w:r>
      <w:r w:rsidRPr="00603EFB">
        <w:rPr>
          <w:rFonts w:cs="Arial"/>
          <w:color w:val="auto"/>
          <w:highlight w:val="yellow"/>
        </w:rPr>
        <w:t xml:space="preserve"> reference beam 2 and object beam 2.</w:t>
      </w:r>
    </w:p>
    <w:p w14:paraId="3A632C56" w14:textId="77777777" w:rsidR="005300DC" w:rsidRPr="00603EFB" w:rsidRDefault="005300DC" w:rsidP="00603EFB">
      <w:pPr>
        <w:pStyle w:val="NormalWeb"/>
        <w:keepLines/>
        <w:spacing w:before="0" w:beforeAutospacing="0" w:after="0" w:afterAutospacing="0"/>
        <w:jc w:val="left"/>
        <w:rPr>
          <w:rFonts w:cs="Arial"/>
          <w:color w:val="auto"/>
          <w:highlight w:val="yellow"/>
        </w:rPr>
      </w:pPr>
    </w:p>
    <w:p w14:paraId="3A920E01" w14:textId="113739C3" w:rsidR="00D0148C" w:rsidRDefault="00336397" w:rsidP="00603EFB">
      <w:pPr>
        <w:pStyle w:val="NormalWeb"/>
        <w:keepLines/>
        <w:numPr>
          <w:ilvl w:val="2"/>
          <w:numId w:val="3"/>
        </w:numPr>
        <w:spacing w:before="0" w:beforeAutospacing="0" w:after="0" w:afterAutospacing="0"/>
        <w:ind w:left="0" w:firstLine="0"/>
        <w:jc w:val="left"/>
        <w:rPr>
          <w:rFonts w:cs="Arial"/>
          <w:color w:val="auto"/>
        </w:rPr>
      </w:pPr>
      <w:r w:rsidRPr="00603EFB">
        <w:rPr>
          <w:rFonts w:cs="Arial"/>
          <w:color w:val="auto"/>
          <w:highlight w:val="yellow"/>
        </w:rPr>
        <w:t>Capture an image</w:t>
      </w:r>
      <w:r w:rsidR="00767B98" w:rsidRPr="00603EFB">
        <w:rPr>
          <w:rFonts w:cs="Arial"/>
          <w:color w:val="auto"/>
          <w:highlight w:val="yellow"/>
        </w:rPr>
        <w:t xml:space="preserve"> </w:t>
      </w:r>
      <w:r w:rsidR="00195DB6" w:rsidRPr="00603EFB">
        <w:rPr>
          <w:rFonts w:cs="Arial"/>
          <w:color w:val="auto"/>
          <w:highlight w:val="yellow"/>
        </w:rPr>
        <w:t xml:space="preserve">of the hologram </w:t>
      </w:r>
      <w:r w:rsidR="00767B98" w:rsidRPr="00603EFB">
        <w:rPr>
          <w:rFonts w:cs="Arial"/>
          <w:color w:val="auto"/>
          <w:highlight w:val="yellow"/>
        </w:rPr>
        <w:t>with the CMOS camera</w:t>
      </w:r>
      <w:r w:rsidR="00767B98">
        <w:rPr>
          <w:rFonts w:cs="Arial"/>
          <w:color w:val="auto"/>
        </w:rPr>
        <w:t xml:space="preserve">. Evaluate the phase in the </w:t>
      </w:r>
      <w:r w:rsidR="00163957">
        <w:rPr>
          <w:rFonts w:cs="Arial"/>
          <w:color w:val="auto"/>
        </w:rPr>
        <w:t xml:space="preserve">recorded hologram </w:t>
      </w:r>
      <w:r w:rsidR="00767B98">
        <w:rPr>
          <w:rFonts w:cs="Arial"/>
          <w:color w:val="auto"/>
        </w:rPr>
        <w:t>using angular spectrum method</w:t>
      </w:r>
      <w:r w:rsidR="00395A49" w:rsidRPr="000B61DD">
        <w:rPr>
          <w:rFonts w:cs="Arial"/>
          <w:color w:val="auto"/>
          <w:vertAlign w:val="superscript"/>
        </w:rPr>
        <w:t>1</w:t>
      </w:r>
      <w:r w:rsidR="00395A49">
        <w:rPr>
          <w:rFonts w:cs="Arial"/>
          <w:color w:val="auto"/>
          <w:vertAlign w:val="superscript"/>
        </w:rPr>
        <w:t>9</w:t>
      </w:r>
      <w:r w:rsidR="00767B98">
        <w:rPr>
          <w:rFonts w:cs="Arial"/>
          <w:color w:val="auto"/>
        </w:rPr>
        <w:t xml:space="preserve">. </w:t>
      </w:r>
      <w:r w:rsidR="00D055BD" w:rsidRPr="009F7D13">
        <w:rPr>
          <w:rFonts w:cs="Arial"/>
          <w:color w:val="auto"/>
        </w:rPr>
        <w:t xml:space="preserve">Calculate </w:t>
      </w:r>
      <w:r w:rsidR="00767B98" w:rsidRPr="009F7D13">
        <w:rPr>
          <w:rFonts w:cs="Arial"/>
          <w:color w:val="auto"/>
        </w:rPr>
        <w:t>the inverted phase in the corresponding region of beam 1.</w:t>
      </w:r>
    </w:p>
    <w:p w14:paraId="19402F41" w14:textId="307CB40F" w:rsidR="005300DC" w:rsidRDefault="005300DC" w:rsidP="00603EFB">
      <w:pPr>
        <w:pStyle w:val="NormalWeb"/>
        <w:keepLines/>
        <w:spacing w:before="0" w:beforeAutospacing="0" w:after="0" w:afterAutospacing="0"/>
        <w:jc w:val="left"/>
        <w:rPr>
          <w:rFonts w:cs="Arial"/>
          <w:color w:val="auto"/>
        </w:rPr>
      </w:pPr>
    </w:p>
    <w:p w14:paraId="0C78C941" w14:textId="49A190EE" w:rsidR="00255437" w:rsidRPr="00603EFB" w:rsidRDefault="00134648"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Remove the </w:t>
      </w:r>
      <w:r w:rsidR="00C93429" w:rsidRPr="00603EFB">
        <w:rPr>
          <w:rFonts w:cs="Arial"/>
          <w:color w:val="auto"/>
          <w:highlight w:val="yellow"/>
        </w:rPr>
        <w:t xml:space="preserve">former </w:t>
      </w:r>
      <w:r w:rsidRPr="00603EFB">
        <w:rPr>
          <w:rFonts w:cs="Arial"/>
          <w:color w:val="auto"/>
          <w:highlight w:val="yellow"/>
        </w:rPr>
        <w:t xml:space="preserve">beam blocks and </w:t>
      </w:r>
      <w:r w:rsidR="00442B21" w:rsidRPr="00603EFB">
        <w:rPr>
          <w:rFonts w:cs="Arial"/>
          <w:color w:val="auto"/>
          <w:highlight w:val="yellow"/>
        </w:rPr>
        <w:t xml:space="preserve">now block </w:t>
      </w:r>
      <w:r w:rsidR="0059539B" w:rsidRPr="00603EFB">
        <w:rPr>
          <w:rFonts w:cs="Arial"/>
          <w:color w:val="auto"/>
          <w:highlight w:val="yellow"/>
        </w:rPr>
        <w:t xml:space="preserve">both </w:t>
      </w:r>
      <w:r w:rsidRPr="00603EFB">
        <w:rPr>
          <w:rFonts w:cs="Arial"/>
          <w:color w:val="auto"/>
          <w:highlight w:val="yellow"/>
        </w:rPr>
        <w:t>reference beam 1 and object beam 1.</w:t>
      </w:r>
    </w:p>
    <w:p w14:paraId="055A550F" w14:textId="3E452BF6" w:rsidR="005300DC" w:rsidRPr="00603EFB" w:rsidRDefault="005300DC" w:rsidP="00603EFB">
      <w:pPr>
        <w:pStyle w:val="NormalWeb"/>
        <w:keepLines/>
        <w:spacing w:before="0" w:beforeAutospacing="0" w:after="0" w:afterAutospacing="0"/>
        <w:jc w:val="left"/>
        <w:rPr>
          <w:rFonts w:cs="Arial"/>
          <w:color w:val="auto"/>
          <w:highlight w:val="yellow"/>
        </w:rPr>
      </w:pPr>
    </w:p>
    <w:p w14:paraId="0FE9B7EE" w14:textId="457619A6" w:rsidR="00255437" w:rsidRPr="00603EFB" w:rsidRDefault="00336397"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Capture </w:t>
      </w:r>
      <w:r w:rsidR="00767B98" w:rsidRPr="00603EFB">
        <w:rPr>
          <w:rFonts w:cs="Arial"/>
          <w:color w:val="auto"/>
          <w:highlight w:val="yellow"/>
        </w:rPr>
        <w:t>a</w:t>
      </w:r>
      <w:r w:rsidRPr="00603EFB">
        <w:rPr>
          <w:rFonts w:cs="Arial"/>
          <w:color w:val="auto"/>
          <w:highlight w:val="yellow"/>
        </w:rPr>
        <w:t>n image</w:t>
      </w:r>
      <w:r w:rsidR="00767B98" w:rsidRPr="00603EFB">
        <w:rPr>
          <w:rFonts w:cs="Arial"/>
          <w:color w:val="auto"/>
          <w:highlight w:val="yellow"/>
        </w:rPr>
        <w:t xml:space="preserve"> </w:t>
      </w:r>
      <w:r w:rsidR="00195DB6" w:rsidRPr="00603EFB">
        <w:rPr>
          <w:rFonts w:cs="Arial"/>
          <w:color w:val="auto"/>
          <w:highlight w:val="yellow"/>
        </w:rPr>
        <w:t xml:space="preserve">of the hologram </w:t>
      </w:r>
      <w:r w:rsidR="00767B98" w:rsidRPr="00603EFB">
        <w:rPr>
          <w:rFonts w:cs="Arial"/>
          <w:color w:val="auto"/>
          <w:highlight w:val="yellow"/>
        </w:rPr>
        <w:t>with the CMOS camera</w:t>
      </w:r>
      <w:r w:rsidR="00710C1C">
        <w:rPr>
          <w:rFonts w:cs="Arial"/>
          <w:color w:val="auto"/>
        </w:rPr>
        <w:t>. M</w:t>
      </w:r>
      <w:r w:rsidR="00767B98">
        <w:rPr>
          <w:rFonts w:cs="Arial"/>
          <w:color w:val="auto"/>
        </w:rPr>
        <w:t xml:space="preserve">easure the phase in the </w:t>
      </w:r>
      <w:r w:rsidR="00163957">
        <w:rPr>
          <w:rFonts w:cs="Arial"/>
          <w:color w:val="auto"/>
        </w:rPr>
        <w:t>recorded hologram</w:t>
      </w:r>
      <w:r w:rsidR="00255437">
        <w:rPr>
          <w:rFonts w:cs="Arial"/>
          <w:color w:val="auto"/>
        </w:rPr>
        <w:t xml:space="preserve"> using angular spectrum method</w:t>
      </w:r>
      <w:r w:rsidR="00195DB6">
        <w:rPr>
          <w:rFonts w:cs="Arial"/>
          <w:color w:val="auto"/>
        </w:rPr>
        <w:t xml:space="preserve"> again</w:t>
      </w:r>
      <w:r w:rsidR="00255437">
        <w:rPr>
          <w:rFonts w:cs="Arial"/>
          <w:color w:val="auto"/>
        </w:rPr>
        <w:t>.</w:t>
      </w:r>
      <w:r w:rsidR="00767B98">
        <w:rPr>
          <w:rFonts w:cs="Arial"/>
          <w:color w:val="auto"/>
        </w:rPr>
        <w:t xml:space="preserve"> </w:t>
      </w:r>
      <w:r w:rsidR="00D055BD" w:rsidRPr="009F7D13">
        <w:rPr>
          <w:rFonts w:cs="Arial"/>
          <w:color w:val="auto"/>
        </w:rPr>
        <w:t xml:space="preserve">Calculate </w:t>
      </w:r>
      <w:r w:rsidR="00767B98" w:rsidRPr="009F7D13">
        <w:rPr>
          <w:rFonts w:cs="Arial"/>
          <w:color w:val="auto"/>
        </w:rPr>
        <w:t>the inverted phase at the corresponding region of beam 2.</w:t>
      </w:r>
    </w:p>
    <w:p w14:paraId="465C715E" w14:textId="2475D795" w:rsidR="005300DC" w:rsidRDefault="005300DC" w:rsidP="00603EFB">
      <w:pPr>
        <w:pStyle w:val="NormalWeb"/>
        <w:keepLines/>
        <w:spacing w:before="0" w:beforeAutospacing="0" w:after="0" w:afterAutospacing="0"/>
        <w:jc w:val="left"/>
        <w:rPr>
          <w:rFonts w:cs="Arial"/>
          <w:color w:val="auto"/>
        </w:rPr>
      </w:pPr>
    </w:p>
    <w:p w14:paraId="7C654A06" w14:textId="5EDF85F4" w:rsidR="00C50486" w:rsidRPr="00603EFB" w:rsidRDefault="00255437" w:rsidP="00603EFB">
      <w:pPr>
        <w:pStyle w:val="NormalWeb"/>
        <w:keepLines/>
        <w:numPr>
          <w:ilvl w:val="2"/>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Remove all beam blocks.</w:t>
      </w:r>
    </w:p>
    <w:p w14:paraId="4022C957" w14:textId="1218144A" w:rsidR="005300DC" w:rsidRPr="00134648" w:rsidRDefault="005300DC" w:rsidP="00603EFB">
      <w:pPr>
        <w:pStyle w:val="NormalWeb"/>
        <w:keepLines/>
        <w:spacing w:before="0" w:beforeAutospacing="0" w:after="0" w:afterAutospacing="0"/>
        <w:jc w:val="left"/>
        <w:rPr>
          <w:rFonts w:cs="Arial"/>
          <w:color w:val="auto"/>
        </w:rPr>
      </w:pPr>
    </w:p>
    <w:p w14:paraId="336C2232" w14:textId="33569088" w:rsidR="00651293" w:rsidRPr="00953ED0" w:rsidRDefault="00356AFD" w:rsidP="00603EFB">
      <w:pPr>
        <w:pStyle w:val="NormalWeb"/>
        <w:keepNext/>
        <w:keepLines/>
        <w:numPr>
          <w:ilvl w:val="0"/>
          <w:numId w:val="3"/>
        </w:numPr>
        <w:spacing w:before="0" w:beforeAutospacing="0" w:after="0" w:afterAutospacing="0"/>
        <w:ind w:left="0" w:firstLine="0"/>
        <w:jc w:val="left"/>
        <w:rPr>
          <w:rFonts w:cs="Arial"/>
          <w:b/>
          <w:color w:val="auto"/>
        </w:rPr>
      </w:pPr>
      <w:r>
        <w:rPr>
          <w:rFonts w:cs="Arial"/>
          <w:b/>
          <w:color w:val="auto"/>
        </w:rPr>
        <w:t>Transmitting the signals</w:t>
      </w:r>
    </w:p>
    <w:p w14:paraId="52C725F9" w14:textId="30387A71" w:rsidR="00953ED0" w:rsidRPr="00603EFB" w:rsidRDefault="00B62AB9" w:rsidP="00603EFB">
      <w:pPr>
        <w:pStyle w:val="NormalWeb"/>
        <w:keepLines/>
        <w:numPr>
          <w:ilvl w:val="1"/>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Block </w:t>
      </w:r>
      <w:r w:rsidR="00255437" w:rsidRPr="00603EFB">
        <w:rPr>
          <w:rFonts w:cs="Arial"/>
          <w:color w:val="auto"/>
          <w:highlight w:val="yellow"/>
        </w:rPr>
        <w:t xml:space="preserve">the </w:t>
      </w:r>
      <w:r w:rsidR="00616421" w:rsidRPr="00603EFB">
        <w:rPr>
          <w:rFonts w:cs="Arial"/>
          <w:color w:val="auto"/>
          <w:highlight w:val="yellow"/>
        </w:rPr>
        <w:t xml:space="preserve">object </w:t>
      </w:r>
      <w:r w:rsidRPr="00603EFB">
        <w:rPr>
          <w:rFonts w:cs="Arial"/>
          <w:color w:val="auto"/>
          <w:highlight w:val="yellow"/>
        </w:rPr>
        <w:t>beam.</w:t>
      </w:r>
    </w:p>
    <w:p w14:paraId="01BE0D1B" w14:textId="77777777" w:rsidR="005300DC" w:rsidRPr="00603EFB" w:rsidRDefault="005300DC" w:rsidP="00603EFB">
      <w:pPr>
        <w:pStyle w:val="NormalWeb"/>
        <w:keepLines/>
        <w:spacing w:before="0" w:beforeAutospacing="0" w:after="0" w:afterAutospacing="0"/>
        <w:jc w:val="left"/>
        <w:rPr>
          <w:rFonts w:cs="Arial"/>
          <w:color w:val="auto"/>
          <w:highlight w:val="yellow"/>
        </w:rPr>
      </w:pPr>
    </w:p>
    <w:p w14:paraId="63D35085" w14:textId="71807C66" w:rsidR="00D055BD" w:rsidRPr="00603EFB" w:rsidRDefault="00F84396" w:rsidP="00603EFB">
      <w:pPr>
        <w:pStyle w:val="NormalWeb"/>
        <w:keepLines/>
        <w:numPr>
          <w:ilvl w:val="1"/>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Sti</w:t>
      </w:r>
      <w:r w:rsidR="009964DE" w:rsidRPr="00603EFB">
        <w:rPr>
          <w:rFonts w:cs="Arial"/>
          <w:color w:val="auto"/>
          <w:highlight w:val="yellow"/>
        </w:rPr>
        <w:t>t</w:t>
      </w:r>
      <w:r w:rsidRPr="00603EFB">
        <w:rPr>
          <w:rFonts w:cs="Arial"/>
          <w:color w:val="auto"/>
          <w:highlight w:val="yellow"/>
        </w:rPr>
        <w:t xml:space="preserve">ch </w:t>
      </w:r>
      <w:r w:rsidR="00D055BD" w:rsidRPr="00603EFB">
        <w:rPr>
          <w:rFonts w:cs="Arial"/>
          <w:color w:val="auto"/>
          <w:highlight w:val="yellow"/>
        </w:rPr>
        <w:t>the calculated inverted phase images at the corresponding regions of beam 1 and</w:t>
      </w:r>
      <w:r w:rsidR="00066A9D" w:rsidRPr="00603EFB">
        <w:rPr>
          <w:rFonts w:cs="Arial"/>
          <w:color w:val="auto"/>
          <w:highlight w:val="yellow"/>
        </w:rPr>
        <w:t> 2</w:t>
      </w:r>
      <w:r w:rsidR="00D055BD" w:rsidRPr="00603EFB">
        <w:rPr>
          <w:rFonts w:cs="Arial"/>
          <w:color w:val="auto"/>
          <w:highlight w:val="yellow"/>
        </w:rPr>
        <w:t xml:space="preserve"> </w:t>
      </w:r>
      <w:r w:rsidRPr="00603EFB">
        <w:rPr>
          <w:rFonts w:cs="Arial"/>
          <w:color w:val="auto"/>
          <w:highlight w:val="yellow"/>
        </w:rPr>
        <w:t xml:space="preserve">together </w:t>
      </w:r>
      <w:r w:rsidR="00D055BD" w:rsidRPr="00603EFB">
        <w:rPr>
          <w:rFonts w:cs="Arial"/>
          <w:color w:val="auto"/>
          <w:highlight w:val="yellow"/>
        </w:rPr>
        <w:t xml:space="preserve">and display the </w:t>
      </w:r>
      <w:r w:rsidRPr="00603EFB">
        <w:rPr>
          <w:rFonts w:cs="Arial"/>
          <w:color w:val="auto"/>
          <w:highlight w:val="yellow"/>
        </w:rPr>
        <w:t xml:space="preserve">entire </w:t>
      </w:r>
      <w:r w:rsidR="00D055BD" w:rsidRPr="00603EFB">
        <w:rPr>
          <w:rFonts w:cs="Arial"/>
          <w:color w:val="auto"/>
          <w:highlight w:val="yellow"/>
        </w:rPr>
        <w:t>image on the SLM</w:t>
      </w:r>
      <w:r w:rsidR="00537186" w:rsidRPr="00603EFB">
        <w:rPr>
          <w:rFonts w:cs="Arial"/>
          <w:color w:val="auto"/>
          <w:highlight w:val="yellow"/>
        </w:rPr>
        <w:t>, typically using the computer graphics port</w:t>
      </w:r>
      <w:r w:rsidR="00D055BD" w:rsidRPr="00603EFB">
        <w:rPr>
          <w:rFonts w:cs="Arial"/>
          <w:color w:val="auto"/>
          <w:highlight w:val="yellow"/>
        </w:rPr>
        <w:t>.</w:t>
      </w:r>
    </w:p>
    <w:p w14:paraId="249F523E" w14:textId="31CD14C4" w:rsidR="005300DC" w:rsidRPr="00603EFB" w:rsidRDefault="005300DC" w:rsidP="00603EFB">
      <w:pPr>
        <w:pStyle w:val="NormalWeb"/>
        <w:keepLines/>
        <w:spacing w:before="0" w:beforeAutospacing="0" w:after="0" w:afterAutospacing="0"/>
        <w:jc w:val="left"/>
        <w:rPr>
          <w:rFonts w:cs="Arial"/>
          <w:color w:val="auto"/>
          <w:highlight w:val="yellow"/>
        </w:rPr>
      </w:pPr>
    </w:p>
    <w:p w14:paraId="656F3067" w14:textId="44799D2F" w:rsidR="00B62AB9" w:rsidRPr="00603EFB" w:rsidRDefault="00B62AB9" w:rsidP="00603EFB">
      <w:pPr>
        <w:pStyle w:val="NormalWeb"/>
        <w:keepLines/>
        <w:numPr>
          <w:ilvl w:val="1"/>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 xml:space="preserve">Start the modulation of the input signals </w:t>
      </w:r>
      <w:r w:rsidR="005A57AF" w:rsidRPr="00603EFB">
        <w:rPr>
          <w:rFonts w:cs="Arial"/>
          <w:color w:val="auto"/>
          <w:highlight w:val="yellow"/>
        </w:rPr>
        <w:t xml:space="preserve">1 </w:t>
      </w:r>
      <w:r w:rsidRPr="00603EFB">
        <w:rPr>
          <w:rFonts w:cs="Arial"/>
          <w:color w:val="auto"/>
          <w:highlight w:val="yellow"/>
        </w:rPr>
        <w:t>a</w:t>
      </w:r>
      <w:r w:rsidR="005A57AF" w:rsidRPr="00603EFB">
        <w:rPr>
          <w:rFonts w:cs="Arial"/>
          <w:color w:val="auto"/>
          <w:highlight w:val="yellow"/>
        </w:rPr>
        <w:t>nd 2</w:t>
      </w:r>
      <w:r w:rsidR="00F420C3" w:rsidRPr="00603EFB">
        <w:rPr>
          <w:rFonts w:cs="Arial"/>
          <w:color w:val="auto"/>
          <w:highlight w:val="yellow"/>
        </w:rPr>
        <w:t xml:space="preserve"> by activating OM1 and OM</w:t>
      </w:r>
      <w:r w:rsidRPr="00603EFB">
        <w:rPr>
          <w:rFonts w:cs="Arial"/>
          <w:color w:val="auto"/>
          <w:highlight w:val="yellow"/>
        </w:rPr>
        <w:t>2.</w:t>
      </w:r>
    </w:p>
    <w:p w14:paraId="088FE4B3" w14:textId="3AD6C0FB" w:rsidR="005300DC" w:rsidRPr="00603EFB" w:rsidRDefault="005300DC" w:rsidP="00603EFB">
      <w:pPr>
        <w:pStyle w:val="NormalWeb"/>
        <w:keepLines/>
        <w:spacing w:before="0" w:beforeAutospacing="0" w:after="0" w:afterAutospacing="0"/>
        <w:jc w:val="left"/>
        <w:rPr>
          <w:rFonts w:cs="Arial"/>
          <w:color w:val="auto"/>
          <w:highlight w:val="yellow"/>
        </w:rPr>
      </w:pPr>
    </w:p>
    <w:p w14:paraId="449A140A" w14:textId="110C6ECC" w:rsidR="00B62AB9" w:rsidRPr="00603EFB" w:rsidRDefault="005858A3" w:rsidP="00603EFB">
      <w:pPr>
        <w:pStyle w:val="NormalWeb"/>
        <w:keepLines/>
        <w:numPr>
          <w:ilvl w:val="1"/>
          <w:numId w:val="3"/>
        </w:numPr>
        <w:spacing w:before="0" w:beforeAutospacing="0" w:after="0" w:afterAutospacing="0"/>
        <w:ind w:left="0" w:firstLine="0"/>
        <w:jc w:val="left"/>
        <w:rPr>
          <w:rFonts w:cs="Arial"/>
          <w:color w:val="auto"/>
          <w:highlight w:val="yellow"/>
        </w:rPr>
      </w:pPr>
      <w:r w:rsidRPr="00603EFB">
        <w:rPr>
          <w:rFonts w:cs="Arial"/>
          <w:color w:val="auto"/>
          <w:highlight w:val="yellow"/>
        </w:rPr>
        <w:t>Observe</w:t>
      </w:r>
      <w:r w:rsidR="00D02B0F" w:rsidRPr="00603EFB">
        <w:rPr>
          <w:rFonts w:cs="Arial"/>
          <w:color w:val="auto"/>
          <w:highlight w:val="yellow"/>
        </w:rPr>
        <w:t xml:space="preserve"> </w:t>
      </w:r>
      <w:r w:rsidR="00B62AB9" w:rsidRPr="00603EFB">
        <w:rPr>
          <w:rFonts w:cs="Arial"/>
          <w:color w:val="auto"/>
          <w:highlight w:val="yellow"/>
        </w:rPr>
        <w:t xml:space="preserve">the output signals </w:t>
      </w:r>
      <w:r w:rsidR="005A57AF" w:rsidRPr="00603EFB">
        <w:rPr>
          <w:rFonts w:cs="Arial"/>
          <w:color w:val="auto"/>
          <w:highlight w:val="yellow"/>
        </w:rPr>
        <w:t>1 and 2</w:t>
      </w:r>
      <w:r w:rsidR="00B62AB9" w:rsidRPr="00603EFB">
        <w:rPr>
          <w:rFonts w:cs="Arial"/>
          <w:color w:val="auto"/>
          <w:highlight w:val="yellow"/>
        </w:rPr>
        <w:t xml:space="preserve"> </w:t>
      </w:r>
      <w:r w:rsidRPr="00603EFB">
        <w:rPr>
          <w:rFonts w:cs="Arial"/>
          <w:color w:val="auto"/>
          <w:highlight w:val="yellow"/>
        </w:rPr>
        <w:t>on the CCD camera</w:t>
      </w:r>
      <w:r w:rsidR="00B62AB9" w:rsidRPr="00603EFB">
        <w:rPr>
          <w:rFonts w:cs="Arial"/>
          <w:color w:val="auto"/>
          <w:highlight w:val="yellow"/>
        </w:rPr>
        <w:t>.</w:t>
      </w:r>
    </w:p>
    <w:p w14:paraId="25034015" w14:textId="5CBA271E" w:rsidR="005300DC" w:rsidRPr="00CF64A7" w:rsidRDefault="005300DC" w:rsidP="00603EFB">
      <w:pPr>
        <w:pStyle w:val="NormalWeb"/>
        <w:keepLines/>
        <w:spacing w:before="0" w:beforeAutospacing="0" w:after="0" w:afterAutospacing="0"/>
        <w:jc w:val="left"/>
        <w:rPr>
          <w:rFonts w:cs="Arial"/>
          <w:color w:val="auto"/>
        </w:rPr>
      </w:pPr>
    </w:p>
    <w:p w14:paraId="3E79FCA8" w14:textId="3429AA37" w:rsidR="006305D7" w:rsidRPr="00CF64A7" w:rsidRDefault="006305D7" w:rsidP="00603EFB">
      <w:pPr>
        <w:jc w:val="left"/>
        <w:rPr>
          <w:rFonts w:cs="Arial"/>
          <w:b/>
          <w:color w:val="auto"/>
        </w:rPr>
      </w:pPr>
      <w:r w:rsidRPr="00CF64A7">
        <w:rPr>
          <w:rFonts w:cs="Arial"/>
          <w:b/>
          <w:color w:val="auto"/>
        </w:rPr>
        <w:t>REPRESENTATIVE RESULTS</w:t>
      </w:r>
      <w:r w:rsidRPr="00CF64A7">
        <w:rPr>
          <w:rFonts w:cs="Arial"/>
          <w:b/>
          <w:bCs/>
          <w:color w:val="auto"/>
        </w:rPr>
        <w:t>:</w:t>
      </w:r>
    </w:p>
    <w:p w14:paraId="498344DC" w14:textId="45EB50C0" w:rsidR="000F51EA" w:rsidRDefault="0029669E" w:rsidP="00603EFB">
      <w:pPr>
        <w:jc w:val="left"/>
        <w:rPr>
          <w:rFonts w:cs="Arial"/>
          <w:color w:val="auto"/>
        </w:rPr>
      </w:pPr>
      <w:r>
        <w:rPr>
          <w:rFonts w:cs="Arial"/>
          <w:color w:val="auto"/>
        </w:rPr>
        <w:t xml:space="preserve">Typical output signals at the distal side of the </w:t>
      </w:r>
      <w:r w:rsidR="003A701D">
        <w:rPr>
          <w:rFonts w:cs="Arial"/>
          <w:color w:val="auto"/>
        </w:rPr>
        <w:t xml:space="preserve">2 m long </w:t>
      </w:r>
      <w:r>
        <w:rPr>
          <w:rFonts w:cs="Arial"/>
          <w:color w:val="auto"/>
        </w:rPr>
        <w:t xml:space="preserve">fiber are depicted in </w:t>
      </w:r>
      <w:r w:rsidR="000F51EA">
        <w:rPr>
          <w:rFonts w:cs="Arial"/>
          <w:color w:val="auto"/>
        </w:rPr>
        <w:t>Fig</w:t>
      </w:r>
      <w:r w:rsidR="00CE6342">
        <w:rPr>
          <w:rFonts w:cs="Arial"/>
          <w:color w:val="auto"/>
        </w:rPr>
        <w:t>ure </w:t>
      </w:r>
      <w:r w:rsidR="000F51EA">
        <w:rPr>
          <w:rFonts w:cs="Arial"/>
          <w:color w:val="auto"/>
        </w:rPr>
        <w:t>2</w:t>
      </w:r>
      <w:r>
        <w:rPr>
          <w:rFonts w:cs="Arial"/>
          <w:color w:val="auto"/>
        </w:rPr>
        <w:t xml:space="preserve">. Note that the desired focal spot (peak) is accompanied by </w:t>
      </w:r>
      <w:r w:rsidR="00216FDA">
        <w:rPr>
          <w:rFonts w:cs="Arial"/>
          <w:color w:val="auto"/>
        </w:rPr>
        <w:t>an</w:t>
      </w:r>
      <w:r>
        <w:rPr>
          <w:rFonts w:cs="Arial"/>
          <w:color w:val="auto"/>
        </w:rPr>
        <w:t xml:space="preserve"> undesired speckle pattern (background)</w:t>
      </w:r>
      <w:r w:rsidR="000D5E53">
        <w:rPr>
          <w:rFonts w:cs="Arial"/>
          <w:color w:val="auto"/>
        </w:rPr>
        <w:t xml:space="preserve">, which is due to imperfection of the DOPC </w:t>
      </w:r>
      <w:r w:rsidR="00B64A5D">
        <w:rPr>
          <w:rFonts w:cs="Arial"/>
          <w:color w:val="auto"/>
        </w:rPr>
        <w:t xml:space="preserve">as a matter of </w:t>
      </w:r>
      <w:r w:rsidR="000D5E53">
        <w:rPr>
          <w:rFonts w:cs="Arial"/>
          <w:color w:val="auto"/>
        </w:rPr>
        <w:t>principle</w:t>
      </w:r>
      <w:r>
        <w:rPr>
          <w:rFonts w:cs="Arial"/>
          <w:color w:val="auto"/>
        </w:rPr>
        <w:t xml:space="preserve">. The corresponding peak-to-background ratio </w:t>
      </w:r>
      <w:r w:rsidR="00573465">
        <w:rPr>
          <w:rFonts w:cs="Arial"/>
          <w:color w:val="auto"/>
        </w:rPr>
        <w:t xml:space="preserve">(PBR) </w:t>
      </w:r>
      <w:r>
        <w:rPr>
          <w:rFonts w:cs="Arial"/>
          <w:color w:val="auto"/>
        </w:rPr>
        <w:t xml:space="preserve">amounts to </w:t>
      </w:r>
      <w:r w:rsidR="009D7966">
        <w:rPr>
          <w:rFonts w:cs="Arial"/>
          <w:color w:val="auto"/>
        </w:rPr>
        <w:t xml:space="preserve">53 </w:t>
      </w:r>
      <w:r>
        <w:rPr>
          <w:rFonts w:cs="Arial"/>
          <w:color w:val="auto"/>
        </w:rPr>
        <w:t xml:space="preserve">(solely signal 1 is ‘on’), </w:t>
      </w:r>
      <w:r w:rsidR="009D7966">
        <w:rPr>
          <w:rFonts w:cs="Arial"/>
          <w:color w:val="auto"/>
        </w:rPr>
        <w:t xml:space="preserve">36 </w:t>
      </w:r>
      <w:r>
        <w:rPr>
          <w:rFonts w:cs="Arial"/>
          <w:color w:val="auto"/>
        </w:rPr>
        <w:t xml:space="preserve">(solely signal 2 is ‘on’) and </w:t>
      </w:r>
      <w:r w:rsidR="009D7966">
        <w:rPr>
          <w:rFonts w:cs="Arial"/>
          <w:color w:val="auto"/>
        </w:rPr>
        <w:t xml:space="preserve">20 </w:t>
      </w:r>
      <w:r>
        <w:rPr>
          <w:rFonts w:cs="Arial"/>
          <w:color w:val="auto"/>
        </w:rPr>
        <w:t>(both signals 1 and 2 are ‘on’)</w:t>
      </w:r>
      <w:r w:rsidR="00457267">
        <w:rPr>
          <w:rFonts w:cs="Arial"/>
          <w:color w:val="auto"/>
        </w:rPr>
        <w:t xml:space="preserve"> here</w:t>
      </w:r>
      <w:r>
        <w:rPr>
          <w:rFonts w:cs="Arial"/>
          <w:color w:val="auto"/>
        </w:rPr>
        <w:t>,</w:t>
      </w:r>
      <w:r w:rsidR="00216FDA">
        <w:rPr>
          <w:rFonts w:cs="Arial"/>
          <w:color w:val="auto"/>
        </w:rPr>
        <w:t xml:space="preserve"> </w:t>
      </w:r>
      <w:r>
        <w:rPr>
          <w:rFonts w:cs="Arial"/>
          <w:color w:val="auto"/>
        </w:rPr>
        <w:t>respectively.</w:t>
      </w:r>
      <w:r w:rsidR="00B4395A">
        <w:rPr>
          <w:rFonts w:cs="Arial"/>
          <w:color w:val="auto"/>
        </w:rPr>
        <w:t xml:space="preserve"> The PBR can be increased when a fiber that supports a larger number of modes (currently: 1710) is used.</w:t>
      </w:r>
    </w:p>
    <w:p w14:paraId="1AE86279" w14:textId="77777777" w:rsidR="00B64A5D" w:rsidRDefault="00B64A5D" w:rsidP="00603EFB">
      <w:pPr>
        <w:jc w:val="left"/>
        <w:rPr>
          <w:rFonts w:cs="Arial"/>
          <w:color w:val="auto"/>
        </w:rPr>
      </w:pPr>
    </w:p>
    <w:p w14:paraId="4BF5871C" w14:textId="0D5AC6F8" w:rsidR="000F51EA" w:rsidRPr="00CF64A7" w:rsidRDefault="00B64A5D" w:rsidP="00603EFB">
      <w:pPr>
        <w:jc w:val="left"/>
        <w:rPr>
          <w:rFonts w:cs="Arial"/>
          <w:color w:val="auto"/>
        </w:rPr>
      </w:pPr>
      <w:r>
        <w:rPr>
          <w:rFonts w:cs="Arial"/>
          <w:color w:val="auto"/>
        </w:rPr>
        <w:t>Due to the finite PBR, a crosstalk results between the output signals</w:t>
      </w:r>
      <w:r w:rsidR="00BD7FAE">
        <w:rPr>
          <w:rFonts w:cs="Arial"/>
          <w:color w:val="auto"/>
        </w:rPr>
        <w:t>,</w:t>
      </w:r>
      <w:r>
        <w:rPr>
          <w:rFonts w:cs="Arial"/>
          <w:color w:val="auto"/>
        </w:rPr>
        <w:t xml:space="preserve"> which is visualized in </w:t>
      </w:r>
      <w:r w:rsidR="000F51EA">
        <w:rPr>
          <w:rFonts w:cs="Arial"/>
          <w:color w:val="auto"/>
        </w:rPr>
        <w:t>Fig</w:t>
      </w:r>
      <w:r w:rsidR="00CE6342">
        <w:rPr>
          <w:rFonts w:cs="Arial"/>
          <w:color w:val="auto"/>
        </w:rPr>
        <w:t>ure </w:t>
      </w:r>
      <w:r w:rsidR="000F51EA">
        <w:rPr>
          <w:rFonts w:cs="Arial"/>
          <w:color w:val="auto"/>
        </w:rPr>
        <w:t>3</w:t>
      </w:r>
      <w:r>
        <w:rPr>
          <w:rFonts w:cs="Arial"/>
          <w:color w:val="auto"/>
        </w:rPr>
        <w:t xml:space="preserve">. </w:t>
      </w:r>
      <w:r w:rsidR="00BB1F49">
        <w:rPr>
          <w:rFonts w:cs="Arial"/>
          <w:color w:val="auto"/>
        </w:rPr>
        <w:t>The crosstalk between to periodic signals with the frequencies f1 and f2 amounts to –2</w:t>
      </w:r>
      <w:r w:rsidR="00D10279">
        <w:rPr>
          <w:rFonts w:cs="Arial"/>
          <w:color w:val="auto"/>
        </w:rPr>
        <w:t>4 </w:t>
      </w:r>
      <w:r w:rsidR="00BB1F49">
        <w:rPr>
          <w:rFonts w:cs="Arial"/>
          <w:color w:val="auto"/>
        </w:rPr>
        <w:t xml:space="preserve">dB (from signal </w:t>
      </w:r>
      <w:r w:rsidR="00DC7219">
        <w:rPr>
          <w:rFonts w:cs="Arial"/>
          <w:color w:val="auto"/>
        </w:rPr>
        <w:t>2</w:t>
      </w:r>
      <w:r w:rsidR="00BB1F49">
        <w:rPr>
          <w:rFonts w:cs="Arial"/>
          <w:color w:val="auto"/>
        </w:rPr>
        <w:t xml:space="preserve"> to signal </w:t>
      </w:r>
      <w:r w:rsidR="00DC7219">
        <w:rPr>
          <w:rFonts w:cs="Arial"/>
          <w:color w:val="auto"/>
        </w:rPr>
        <w:t>1</w:t>
      </w:r>
      <w:r w:rsidR="00BB1F49">
        <w:rPr>
          <w:rFonts w:cs="Arial"/>
          <w:color w:val="auto"/>
        </w:rPr>
        <w:t>) and –2</w:t>
      </w:r>
      <w:r w:rsidR="002D695A">
        <w:rPr>
          <w:rFonts w:cs="Arial"/>
          <w:color w:val="auto"/>
        </w:rPr>
        <w:t>9</w:t>
      </w:r>
      <w:r w:rsidR="00BB1F49">
        <w:rPr>
          <w:rFonts w:cs="Arial"/>
          <w:color w:val="auto"/>
        </w:rPr>
        <w:t> dB (</w:t>
      </w:r>
      <w:r w:rsidR="003F500B">
        <w:rPr>
          <w:rFonts w:cs="Arial"/>
          <w:color w:val="auto"/>
        </w:rPr>
        <w:t xml:space="preserve">from signal </w:t>
      </w:r>
      <w:r w:rsidR="00DC7219">
        <w:rPr>
          <w:rFonts w:cs="Arial"/>
          <w:color w:val="auto"/>
        </w:rPr>
        <w:t>1</w:t>
      </w:r>
      <w:r w:rsidR="003F500B">
        <w:rPr>
          <w:rFonts w:cs="Arial"/>
          <w:color w:val="auto"/>
        </w:rPr>
        <w:t xml:space="preserve"> to signal </w:t>
      </w:r>
      <w:r w:rsidR="00DC7219">
        <w:rPr>
          <w:rFonts w:cs="Arial"/>
          <w:color w:val="auto"/>
        </w:rPr>
        <w:t>2</w:t>
      </w:r>
      <w:r w:rsidR="00BB1F49">
        <w:rPr>
          <w:rFonts w:cs="Arial"/>
          <w:color w:val="auto"/>
        </w:rPr>
        <w:t>)</w:t>
      </w:r>
      <w:r w:rsidR="00C34F0D">
        <w:rPr>
          <w:rFonts w:cs="Arial"/>
          <w:color w:val="auto"/>
        </w:rPr>
        <w:t>.</w:t>
      </w:r>
    </w:p>
    <w:p w14:paraId="6D50404A" w14:textId="77777777" w:rsidR="004A3325" w:rsidRPr="00CF64A7" w:rsidRDefault="004A3325" w:rsidP="00603EFB">
      <w:pPr>
        <w:jc w:val="left"/>
        <w:rPr>
          <w:rFonts w:cs="Arial"/>
          <w:color w:val="auto"/>
        </w:rPr>
      </w:pPr>
    </w:p>
    <w:p w14:paraId="0E8D6797" w14:textId="77777777" w:rsidR="005300DC" w:rsidRDefault="006305D7" w:rsidP="00603EFB">
      <w:pPr>
        <w:jc w:val="left"/>
        <w:rPr>
          <w:rFonts w:cs="Arial"/>
          <w:color w:val="auto"/>
        </w:rPr>
      </w:pPr>
      <w:r w:rsidRPr="00CF64A7">
        <w:rPr>
          <w:rFonts w:cs="Arial"/>
          <w:b/>
          <w:color w:val="auto"/>
        </w:rPr>
        <w:t xml:space="preserve">Figure 1: </w:t>
      </w:r>
      <w:r w:rsidR="00A8400F" w:rsidRPr="00A8400F">
        <w:rPr>
          <w:rFonts w:cs="Arial"/>
          <w:b/>
          <w:color w:val="auto"/>
        </w:rPr>
        <w:t>Experimental setup</w:t>
      </w:r>
      <w:r w:rsidRPr="00CF64A7">
        <w:rPr>
          <w:rFonts w:cs="Arial"/>
          <w:b/>
          <w:color w:val="auto"/>
        </w:rPr>
        <w:t>.</w:t>
      </w:r>
      <w:r w:rsidRPr="00CF64A7">
        <w:rPr>
          <w:rFonts w:cs="Arial"/>
          <w:color w:val="auto"/>
        </w:rPr>
        <w:t xml:space="preserve"> </w:t>
      </w:r>
    </w:p>
    <w:p w14:paraId="1613B271" w14:textId="4F085ABA" w:rsidR="006305D7" w:rsidRPr="00CF64A7" w:rsidRDefault="00A8400F" w:rsidP="00603EFB">
      <w:pPr>
        <w:jc w:val="left"/>
        <w:rPr>
          <w:rFonts w:cs="Arial"/>
          <w:color w:val="auto"/>
        </w:rPr>
      </w:pPr>
      <w:r w:rsidRPr="00A8400F">
        <w:rPr>
          <w:rFonts w:cs="Arial"/>
          <w:color w:val="auto"/>
        </w:rPr>
        <w:t>BS</w:t>
      </w:r>
      <w:r>
        <w:rPr>
          <w:rFonts w:cs="Arial"/>
          <w:color w:val="auto"/>
        </w:rPr>
        <w:t> </w:t>
      </w:r>
      <w:r w:rsidRPr="00A8400F">
        <w:rPr>
          <w:rFonts w:cs="Arial"/>
          <w:color w:val="auto"/>
        </w:rPr>
        <w:t>=</w:t>
      </w:r>
      <w:r>
        <w:rPr>
          <w:rFonts w:cs="Arial"/>
          <w:color w:val="auto"/>
        </w:rPr>
        <w:t> </w:t>
      </w:r>
      <w:r w:rsidRPr="00A8400F">
        <w:rPr>
          <w:rFonts w:cs="Arial"/>
          <w:color w:val="auto"/>
        </w:rPr>
        <w:t>beam splitter</w:t>
      </w:r>
      <w:r>
        <w:rPr>
          <w:rFonts w:cs="Arial"/>
          <w:color w:val="auto"/>
        </w:rPr>
        <w:t xml:space="preserve">, </w:t>
      </w:r>
      <w:r w:rsidRPr="00A8400F">
        <w:rPr>
          <w:rFonts w:cs="Arial"/>
          <w:color w:val="auto"/>
        </w:rPr>
        <w:t>CCD</w:t>
      </w:r>
      <w:r>
        <w:rPr>
          <w:rFonts w:cs="Arial"/>
          <w:color w:val="auto"/>
        </w:rPr>
        <w:t> </w:t>
      </w:r>
      <w:r w:rsidRPr="00A8400F">
        <w:rPr>
          <w:rFonts w:cs="Arial"/>
          <w:color w:val="auto"/>
        </w:rPr>
        <w:t>=</w:t>
      </w:r>
      <w:r>
        <w:rPr>
          <w:rFonts w:cs="Arial"/>
          <w:color w:val="auto"/>
        </w:rPr>
        <w:t> </w:t>
      </w:r>
      <w:r w:rsidRPr="00A8400F">
        <w:rPr>
          <w:rFonts w:cs="Arial"/>
          <w:color w:val="auto"/>
        </w:rPr>
        <w:t>charge</w:t>
      </w:r>
      <w:r>
        <w:rPr>
          <w:rFonts w:cs="Arial"/>
          <w:color w:val="auto"/>
        </w:rPr>
        <w:t>-</w:t>
      </w:r>
      <w:r w:rsidRPr="00A8400F">
        <w:rPr>
          <w:rFonts w:cs="Arial"/>
          <w:color w:val="auto"/>
        </w:rPr>
        <w:t>coupled</w:t>
      </w:r>
      <w:r>
        <w:rPr>
          <w:rFonts w:cs="Arial"/>
          <w:color w:val="auto"/>
        </w:rPr>
        <w:t xml:space="preserve"> </w:t>
      </w:r>
      <w:r w:rsidRPr="00A8400F">
        <w:rPr>
          <w:rFonts w:cs="Arial"/>
          <w:color w:val="auto"/>
        </w:rPr>
        <w:t>device</w:t>
      </w:r>
      <w:r>
        <w:rPr>
          <w:rFonts w:cs="Arial"/>
          <w:color w:val="auto"/>
        </w:rPr>
        <w:t xml:space="preserve">, </w:t>
      </w:r>
      <w:r w:rsidR="00F420C3">
        <w:rPr>
          <w:rFonts w:cs="Arial"/>
          <w:color w:val="auto"/>
        </w:rPr>
        <w:t>OM</w:t>
      </w:r>
      <w:r w:rsidR="005F0D17">
        <w:rPr>
          <w:rFonts w:cs="Arial"/>
          <w:color w:val="auto"/>
        </w:rPr>
        <w:t> = </w:t>
      </w:r>
      <w:r w:rsidR="00F420C3">
        <w:rPr>
          <w:rFonts w:cs="Arial"/>
          <w:color w:val="auto"/>
        </w:rPr>
        <w:t>optical modulator</w:t>
      </w:r>
      <w:r w:rsidR="005F0D17">
        <w:rPr>
          <w:rFonts w:cs="Arial"/>
          <w:color w:val="auto"/>
        </w:rPr>
        <w:t xml:space="preserve">, </w:t>
      </w:r>
      <w:r w:rsidRPr="00A8400F">
        <w:rPr>
          <w:rFonts w:cs="Arial"/>
          <w:color w:val="auto"/>
        </w:rPr>
        <w:t>CMOS</w:t>
      </w:r>
      <w:r>
        <w:rPr>
          <w:rFonts w:cs="Arial"/>
          <w:color w:val="auto"/>
        </w:rPr>
        <w:t> </w:t>
      </w:r>
      <w:r w:rsidRPr="00A8400F">
        <w:rPr>
          <w:rFonts w:cs="Arial"/>
          <w:color w:val="auto"/>
        </w:rPr>
        <w:t>=</w:t>
      </w:r>
      <w:r>
        <w:rPr>
          <w:rFonts w:cs="Arial"/>
          <w:color w:val="auto"/>
        </w:rPr>
        <w:t> </w:t>
      </w:r>
      <w:r w:rsidRPr="00A8400F">
        <w:rPr>
          <w:rFonts w:cs="Arial"/>
          <w:color w:val="auto"/>
        </w:rPr>
        <w:t>complementary metal</w:t>
      </w:r>
      <w:r>
        <w:rPr>
          <w:rFonts w:cs="Arial"/>
          <w:color w:val="auto"/>
        </w:rPr>
        <w:t>-</w:t>
      </w:r>
      <w:r w:rsidRPr="00A8400F">
        <w:rPr>
          <w:rFonts w:cs="Arial"/>
          <w:color w:val="auto"/>
        </w:rPr>
        <w:t>oxide semiconductor</w:t>
      </w:r>
      <w:r>
        <w:rPr>
          <w:rFonts w:cs="Arial"/>
          <w:color w:val="auto"/>
        </w:rPr>
        <w:t xml:space="preserve">, </w:t>
      </w:r>
      <w:r w:rsidRPr="00A8400F">
        <w:rPr>
          <w:rFonts w:cs="Arial"/>
          <w:color w:val="auto"/>
        </w:rPr>
        <w:t>HWP</w:t>
      </w:r>
      <w:r>
        <w:rPr>
          <w:rFonts w:cs="Arial"/>
          <w:color w:val="auto"/>
        </w:rPr>
        <w:t> </w:t>
      </w:r>
      <w:r w:rsidRPr="00A8400F">
        <w:rPr>
          <w:rFonts w:cs="Arial"/>
          <w:color w:val="auto"/>
        </w:rPr>
        <w:t>=</w:t>
      </w:r>
      <w:r>
        <w:rPr>
          <w:rFonts w:cs="Arial"/>
          <w:color w:val="auto"/>
        </w:rPr>
        <w:t> </w:t>
      </w:r>
      <w:r w:rsidRPr="00A8400F">
        <w:rPr>
          <w:rFonts w:cs="Arial"/>
          <w:color w:val="auto"/>
        </w:rPr>
        <w:t>half wave plate</w:t>
      </w:r>
      <w:r>
        <w:rPr>
          <w:rFonts w:cs="Arial"/>
          <w:color w:val="auto"/>
        </w:rPr>
        <w:t xml:space="preserve">, </w:t>
      </w:r>
      <w:r w:rsidRPr="00A8400F">
        <w:rPr>
          <w:rFonts w:cs="Arial"/>
          <w:color w:val="auto"/>
        </w:rPr>
        <w:t>L</w:t>
      </w:r>
      <w:r>
        <w:rPr>
          <w:rFonts w:cs="Arial"/>
          <w:color w:val="auto"/>
        </w:rPr>
        <w:t> </w:t>
      </w:r>
      <w:r w:rsidRPr="00A8400F">
        <w:rPr>
          <w:rFonts w:cs="Arial"/>
          <w:color w:val="auto"/>
        </w:rPr>
        <w:t>=</w:t>
      </w:r>
      <w:r>
        <w:rPr>
          <w:rFonts w:cs="Arial"/>
          <w:color w:val="auto"/>
        </w:rPr>
        <w:t> </w:t>
      </w:r>
      <w:r w:rsidRPr="00A8400F">
        <w:rPr>
          <w:rFonts w:cs="Arial"/>
          <w:color w:val="auto"/>
        </w:rPr>
        <w:t>lens</w:t>
      </w:r>
      <w:r>
        <w:rPr>
          <w:rFonts w:cs="Arial"/>
          <w:color w:val="auto"/>
        </w:rPr>
        <w:t xml:space="preserve">, </w:t>
      </w:r>
      <w:r w:rsidRPr="00A8400F">
        <w:rPr>
          <w:rFonts w:cs="Arial"/>
          <w:color w:val="auto"/>
        </w:rPr>
        <w:t>LP</w:t>
      </w:r>
      <w:r>
        <w:rPr>
          <w:rFonts w:cs="Arial"/>
          <w:color w:val="auto"/>
        </w:rPr>
        <w:t> </w:t>
      </w:r>
      <w:r w:rsidRPr="00A8400F">
        <w:rPr>
          <w:rFonts w:cs="Arial"/>
          <w:color w:val="auto"/>
        </w:rPr>
        <w:t>=</w:t>
      </w:r>
      <w:r>
        <w:rPr>
          <w:rFonts w:cs="Arial"/>
          <w:color w:val="auto"/>
        </w:rPr>
        <w:t> </w:t>
      </w:r>
      <w:r w:rsidRPr="00A8400F">
        <w:rPr>
          <w:rFonts w:cs="Arial"/>
          <w:color w:val="auto"/>
        </w:rPr>
        <w:t>linear polarizer</w:t>
      </w:r>
      <w:r>
        <w:rPr>
          <w:rFonts w:cs="Arial"/>
          <w:color w:val="auto"/>
        </w:rPr>
        <w:t xml:space="preserve">, </w:t>
      </w:r>
      <w:r w:rsidRPr="00A8400F">
        <w:rPr>
          <w:rFonts w:cs="Arial"/>
          <w:color w:val="auto"/>
        </w:rPr>
        <w:t>MMF</w:t>
      </w:r>
      <w:r>
        <w:rPr>
          <w:rFonts w:cs="Arial"/>
          <w:color w:val="auto"/>
        </w:rPr>
        <w:t> </w:t>
      </w:r>
      <w:r w:rsidRPr="00A8400F">
        <w:rPr>
          <w:rFonts w:cs="Arial"/>
          <w:color w:val="auto"/>
        </w:rPr>
        <w:t>=</w:t>
      </w:r>
      <w:r>
        <w:rPr>
          <w:rFonts w:cs="Arial"/>
          <w:color w:val="auto"/>
        </w:rPr>
        <w:t> </w:t>
      </w:r>
      <w:r w:rsidRPr="00A8400F">
        <w:rPr>
          <w:rFonts w:cs="Arial"/>
          <w:color w:val="auto"/>
        </w:rPr>
        <w:t>multimode fiber</w:t>
      </w:r>
      <w:r>
        <w:rPr>
          <w:rFonts w:cs="Arial"/>
          <w:color w:val="auto"/>
        </w:rPr>
        <w:t xml:space="preserve">, </w:t>
      </w:r>
      <w:r w:rsidRPr="00A8400F">
        <w:rPr>
          <w:rFonts w:cs="Arial"/>
          <w:color w:val="auto"/>
        </w:rPr>
        <w:t>OBJ</w:t>
      </w:r>
      <w:r>
        <w:rPr>
          <w:rFonts w:cs="Arial"/>
          <w:color w:val="auto"/>
        </w:rPr>
        <w:t> </w:t>
      </w:r>
      <w:r w:rsidRPr="00A8400F">
        <w:rPr>
          <w:rFonts w:cs="Arial"/>
          <w:color w:val="auto"/>
        </w:rPr>
        <w:t>=</w:t>
      </w:r>
      <w:r>
        <w:rPr>
          <w:rFonts w:cs="Arial"/>
          <w:color w:val="auto"/>
        </w:rPr>
        <w:t> </w:t>
      </w:r>
      <w:r w:rsidRPr="00A8400F">
        <w:rPr>
          <w:rFonts w:cs="Arial"/>
          <w:color w:val="auto"/>
        </w:rPr>
        <w:t>microscope</w:t>
      </w:r>
      <w:r>
        <w:rPr>
          <w:rFonts w:cs="Arial"/>
          <w:color w:val="auto"/>
        </w:rPr>
        <w:t xml:space="preserve"> objective, </w:t>
      </w:r>
      <w:r w:rsidR="00A02458">
        <w:rPr>
          <w:rFonts w:cs="Arial"/>
          <w:color w:val="auto"/>
        </w:rPr>
        <w:t xml:space="preserve">PBS = polarizing beam splitter, </w:t>
      </w:r>
      <w:r>
        <w:rPr>
          <w:rFonts w:cs="Arial"/>
          <w:color w:val="auto"/>
        </w:rPr>
        <w:t>SLM </w:t>
      </w:r>
      <w:r w:rsidRPr="00A8400F">
        <w:rPr>
          <w:rFonts w:cs="Arial"/>
          <w:color w:val="auto"/>
        </w:rPr>
        <w:t>=</w:t>
      </w:r>
      <w:r>
        <w:rPr>
          <w:rFonts w:cs="Arial"/>
          <w:color w:val="auto"/>
        </w:rPr>
        <w:t> </w:t>
      </w:r>
      <w:r w:rsidRPr="00A8400F">
        <w:rPr>
          <w:rFonts w:cs="Arial"/>
          <w:color w:val="auto"/>
        </w:rPr>
        <w:t>spatial light</w:t>
      </w:r>
      <w:r>
        <w:rPr>
          <w:rFonts w:cs="Arial"/>
          <w:color w:val="auto"/>
        </w:rPr>
        <w:t xml:space="preserve"> </w:t>
      </w:r>
      <w:r w:rsidRPr="00A8400F">
        <w:rPr>
          <w:rFonts w:cs="Arial"/>
          <w:color w:val="auto"/>
        </w:rPr>
        <w:t>modulator</w:t>
      </w:r>
      <w:r w:rsidR="004065C5">
        <w:rPr>
          <w:rFonts w:cs="Arial"/>
          <w:color w:val="auto"/>
        </w:rPr>
        <w:t xml:space="preserve"> (phase</w:t>
      </w:r>
      <w:r w:rsidR="003B1FEC">
        <w:rPr>
          <w:rFonts w:cs="Arial"/>
          <w:color w:val="auto"/>
        </w:rPr>
        <w:t xml:space="preserve"> </w:t>
      </w:r>
      <w:r w:rsidR="004065C5">
        <w:rPr>
          <w:rFonts w:cs="Arial"/>
          <w:color w:val="auto"/>
        </w:rPr>
        <w:t>only)</w:t>
      </w:r>
      <w:r w:rsidR="005527CA">
        <w:rPr>
          <w:rFonts w:cs="Arial"/>
          <w:color w:val="auto"/>
        </w:rPr>
        <w:t xml:space="preserve"> – only relevant beams </w:t>
      </w:r>
      <w:r w:rsidR="0022715B">
        <w:rPr>
          <w:rFonts w:cs="Arial"/>
          <w:color w:val="auto"/>
        </w:rPr>
        <w:t>for a) the calibration and b) the transmission are depicted</w:t>
      </w:r>
    </w:p>
    <w:p w14:paraId="055338DB" w14:textId="77777777" w:rsidR="006305D7" w:rsidRDefault="006305D7" w:rsidP="00603EFB">
      <w:pPr>
        <w:jc w:val="left"/>
        <w:rPr>
          <w:b/>
          <w:color w:val="auto"/>
        </w:rPr>
      </w:pPr>
    </w:p>
    <w:p w14:paraId="57B83854" w14:textId="77777777" w:rsidR="00C66F8E" w:rsidRDefault="007D2C7A" w:rsidP="00603EFB">
      <w:pPr>
        <w:jc w:val="left"/>
        <w:rPr>
          <w:rFonts w:cs="Arial"/>
          <w:color w:val="auto"/>
        </w:rPr>
      </w:pPr>
      <w:r w:rsidRPr="00CF64A7">
        <w:rPr>
          <w:rFonts w:cs="Arial"/>
          <w:b/>
          <w:color w:val="auto"/>
        </w:rPr>
        <w:t xml:space="preserve">Figure </w:t>
      </w:r>
      <w:r>
        <w:rPr>
          <w:rFonts w:cs="Arial"/>
          <w:b/>
          <w:color w:val="auto"/>
        </w:rPr>
        <w:t>2</w:t>
      </w:r>
      <w:r w:rsidRPr="00CF64A7">
        <w:rPr>
          <w:rFonts w:cs="Arial"/>
          <w:b/>
          <w:color w:val="auto"/>
        </w:rPr>
        <w:t xml:space="preserve">: </w:t>
      </w:r>
      <w:r w:rsidR="006E6BEC" w:rsidRPr="006E6BEC">
        <w:rPr>
          <w:rFonts w:cs="Arial"/>
          <w:b/>
          <w:color w:val="auto"/>
        </w:rPr>
        <w:t xml:space="preserve">Image of distal fiber end, transmission of </w:t>
      </w:r>
      <w:r w:rsidR="0024138F">
        <w:rPr>
          <w:rFonts w:cs="Arial"/>
          <w:b/>
          <w:color w:val="auto"/>
        </w:rPr>
        <w:t xml:space="preserve">output </w:t>
      </w:r>
      <w:r w:rsidR="006E6BEC" w:rsidRPr="006E6BEC">
        <w:rPr>
          <w:rFonts w:cs="Arial"/>
          <w:b/>
          <w:color w:val="auto"/>
        </w:rPr>
        <w:t>signal 1 (left), signal 2 (center) and both signal 1 and signal 2 (right)</w:t>
      </w:r>
      <w:r w:rsidRPr="00CF64A7">
        <w:rPr>
          <w:rFonts w:cs="Arial"/>
          <w:b/>
          <w:color w:val="auto"/>
        </w:rPr>
        <w:t>.</w:t>
      </w:r>
      <w:r w:rsidRPr="00CF64A7">
        <w:rPr>
          <w:rFonts w:cs="Arial"/>
          <w:color w:val="auto"/>
        </w:rPr>
        <w:t xml:space="preserve"> </w:t>
      </w:r>
    </w:p>
    <w:p w14:paraId="25040DA2" w14:textId="68C48F3E" w:rsidR="007D2C7A" w:rsidRPr="00CF64A7" w:rsidRDefault="007D2C7A" w:rsidP="00603EFB">
      <w:pPr>
        <w:jc w:val="left"/>
        <w:rPr>
          <w:rFonts w:cs="Arial"/>
          <w:color w:val="auto"/>
        </w:rPr>
      </w:pPr>
      <w:r>
        <w:rPr>
          <w:rFonts w:cs="Arial"/>
          <w:color w:val="auto"/>
        </w:rPr>
        <w:t>Intensity [a.</w:t>
      </w:r>
      <w:r w:rsidR="00F91125">
        <w:rPr>
          <w:rFonts w:cs="Arial"/>
          <w:color w:val="auto"/>
        </w:rPr>
        <w:t xml:space="preserve"> </w:t>
      </w:r>
      <w:r>
        <w:rPr>
          <w:rFonts w:cs="Arial"/>
          <w:color w:val="auto"/>
        </w:rPr>
        <w:t>u.]</w:t>
      </w:r>
    </w:p>
    <w:p w14:paraId="7C657CF2" w14:textId="77777777" w:rsidR="007D2C7A" w:rsidRDefault="007D2C7A" w:rsidP="00603EFB">
      <w:pPr>
        <w:jc w:val="left"/>
        <w:rPr>
          <w:b/>
          <w:color w:val="auto"/>
        </w:rPr>
      </w:pPr>
    </w:p>
    <w:p w14:paraId="67078DC8" w14:textId="77777777" w:rsidR="00C66F8E" w:rsidRDefault="001C4DFB" w:rsidP="00603EFB">
      <w:pPr>
        <w:jc w:val="left"/>
        <w:rPr>
          <w:rFonts w:cs="Arial"/>
          <w:color w:val="auto"/>
        </w:rPr>
      </w:pPr>
      <w:r w:rsidRPr="00CF64A7">
        <w:rPr>
          <w:rFonts w:cs="Arial"/>
          <w:b/>
          <w:color w:val="auto"/>
        </w:rPr>
        <w:t xml:space="preserve">Figure </w:t>
      </w:r>
      <w:r>
        <w:rPr>
          <w:rFonts w:cs="Arial"/>
          <w:b/>
          <w:color w:val="auto"/>
        </w:rPr>
        <w:t>3</w:t>
      </w:r>
      <w:r w:rsidRPr="00CF64A7">
        <w:rPr>
          <w:rFonts w:cs="Arial"/>
          <w:b/>
          <w:color w:val="auto"/>
        </w:rPr>
        <w:t xml:space="preserve">: </w:t>
      </w:r>
      <w:r>
        <w:rPr>
          <w:rFonts w:cs="Arial"/>
          <w:b/>
          <w:color w:val="auto"/>
        </w:rPr>
        <w:t xml:space="preserve">Temporal frequency spectrum of the transmitted </w:t>
      </w:r>
      <w:r w:rsidR="0024138F">
        <w:rPr>
          <w:rFonts w:cs="Arial"/>
          <w:b/>
          <w:color w:val="auto"/>
        </w:rPr>
        <w:t xml:space="preserve">output </w:t>
      </w:r>
      <w:r>
        <w:rPr>
          <w:rFonts w:cs="Arial"/>
          <w:b/>
          <w:color w:val="auto"/>
        </w:rPr>
        <w:t xml:space="preserve">signal </w:t>
      </w:r>
      <w:r w:rsidRPr="006E6BEC">
        <w:rPr>
          <w:rFonts w:cs="Arial"/>
          <w:b/>
          <w:color w:val="auto"/>
        </w:rPr>
        <w:t>1 (left)</w:t>
      </w:r>
      <w:r>
        <w:rPr>
          <w:rFonts w:cs="Arial"/>
          <w:b/>
          <w:color w:val="auto"/>
        </w:rPr>
        <w:t xml:space="preserve"> and</w:t>
      </w:r>
      <w:r w:rsidRPr="006E6BEC">
        <w:rPr>
          <w:rFonts w:cs="Arial"/>
          <w:b/>
          <w:color w:val="auto"/>
        </w:rPr>
        <w:t xml:space="preserve"> 2 (right)</w:t>
      </w:r>
      <w:r w:rsidRPr="00CF64A7">
        <w:rPr>
          <w:rFonts w:cs="Arial"/>
          <w:b/>
          <w:color w:val="auto"/>
        </w:rPr>
        <w:t>.</w:t>
      </w:r>
      <w:r w:rsidRPr="00CF64A7">
        <w:rPr>
          <w:rFonts w:cs="Arial"/>
          <w:color w:val="auto"/>
        </w:rPr>
        <w:t xml:space="preserve"> </w:t>
      </w:r>
    </w:p>
    <w:p w14:paraId="7162CB7D" w14:textId="5155E38E" w:rsidR="001C4DFB" w:rsidRPr="00CF64A7" w:rsidRDefault="001C4DFB" w:rsidP="00603EFB">
      <w:pPr>
        <w:jc w:val="left"/>
        <w:rPr>
          <w:rFonts w:cs="Arial"/>
          <w:color w:val="auto"/>
        </w:rPr>
      </w:pPr>
      <w:r>
        <w:rPr>
          <w:rFonts w:cs="Arial"/>
          <w:color w:val="auto"/>
        </w:rPr>
        <w:t>Amplitude [a.</w:t>
      </w:r>
      <w:r w:rsidR="00F91125">
        <w:rPr>
          <w:rFonts w:cs="Arial"/>
          <w:color w:val="auto"/>
        </w:rPr>
        <w:t xml:space="preserve"> </w:t>
      </w:r>
      <w:r>
        <w:rPr>
          <w:rFonts w:cs="Arial"/>
          <w:color w:val="auto"/>
        </w:rPr>
        <w:t>u.]</w:t>
      </w:r>
    </w:p>
    <w:p w14:paraId="76257EBB" w14:textId="77777777" w:rsidR="001C4DFB" w:rsidRDefault="001C4DFB" w:rsidP="00603EFB">
      <w:pPr>
        <w:jc w:val="left"/>
        <w:rPr>
          <w:b/>
          <w:color w:val="auto"/>
        </w:rPr>
      </w:pPr>
    </w:p>
    <w:p w14:paraId="64B8CF78" w14:textId="77777777" w:rsidR="006305D7" w:rsidRPr="00CF64A7" w:rsidRDefault="006305D7" w:rsidP="00603EFB">
      <w:pPr>
        <w:jc w:val="left"/>
        <w:rPr>
          <w:rFonts w:cs="Arial"/>
          <w:b/>
          <w:color w:val="auto"/>
        </w:rPr>
      </w:pPr>
      <w:r w:rsidRPr="00CF64A7">
        <w:rPr>
          <w:b/>
          <w:color w:val="auto"/>
        </w:rPr>
        <w:t>DISCUSSION</w:t>
      </w:r>
      <w:r w:rsidRPr="00CF64A7">
        <w:rPr>
          <w:b/>
          <w:bCs/>
          <w:color w:val="auto"/>
        </w:rPr>
        <w:t>:</w:t>
      </w:r>
      <w:r w:rsidRPr="00CF64A7">
        <w:rPr>
          <w:rFonts w:cs="Arial"/>
          <w:i/>
          <w:vanish/>
          <w:color w:val="808080"/>
        </w:rPr>
        <w:t xml:space="preserve"> (3-6 paragraphs)</w:t>
      </w:r>
    </w:p>
    <w:p w14:paraId="2E5B2A2D" w14:textId="5FFCE231" w:rsidR="007D29CE" w:rsidRPr="004935DE" w:rsidRDefault="004935DE" w:rsidP="00603EFB">
      <w:pPr>
        <w:jc w:val="left"/>
        <w:rPr>
          <w:color w:val="auto"/>
        </w:rPr>
      </w:pPr>
      <w:r w:rsidRPr="004935DE">
        <w:rPr>
          <w:color w:val="auto"/>
        </w:rPr>
        <w:t>The assembling of the experimental setup (step 1 in the protocol) requires a thorough align</w:t>
      </w:r>
      <w:r w:rsidR="008D7397">
        <w:rPr>
          <w:color w:val="auto"/>
        </w:rPr>
        <w:t>ment</w:t>
      </w:r>
      <w:r w:rsidRPr="004935DE">
        <w:rPr>
          <w:color w:val="auto"/>
        </w:rPr>
        <w:t xml:space="preserve"> of the optical components with respect to each other. The most important </w:t>
      </w:r>
      <w:r w:rsidR="00D9439E">
        <w:rPr>
          <w:color w:val="auto"/>
        </w:rPr>
        <w:t xml:space="preserve">aspect </w:t>
      </w:r>
      <w:r w:rsidRPr="004935DE">
        <w:rPr>
          <w:color w:val="auto"/>
        </w:rPr>
        <w:t xml:space="preserve">is the rectangular incidence of the reference beams </w:t>
      </w:r>
      <w:r w:rsidR="00D9439E">
        <w:rPr>
          <w:color w:val="auto"/>
        </w:rPr>
        <w:t>on</w:t>
      </w:r>
      <w:r w:rsidRPr="004935DE">
        <w:rPr>
          <w:color w:val="auto"/>
        </w:rPr>
        <w:t xml:space="preserve">to the SLM in order to ensure a high </w:t>
      </w:r>
      <w:r w:rsidR="00D9439E">
        <w:rPr>
          <w:color w:val="auto"/>
        </w:rPr>
        <w:t>PBR</w:t>
      </w:r>
      <w:r w:rsidRPr="004935DE">
        <w:rPr>
          <w:color w:val="auto"/>
        </w:rPr>
        <w:t>.</w:t>
      </w:r>
    </w:p>
    <w:p w14:paraId="39296781" w14:textId="77777777" w:rsidR="00F86C16" w:rsidRPr="004935DE" w:rsidRDefault="00F86C16" w:rsidP="00603EFB">
      <w:pPr>
        <w:jc w:val="left"/>
        <w:rPr>
          <w:color w:val="auto"/>
        </w:rPr>
      </w:pPr>
    </w:p>
    <w:p w14:paraId="5D874755" w14:textId="1AC4244B" w:rsidR="00F86C16" w:rsidRDefault="000022E9" w:rsidP="00603EFB">
      <w:pPr>
        <w:jc w:val="left"/>
        <w:rPr>
          <w:color w:val="auto"/>
        </w:rPr>
      </w:pPr>
      <w:r>
        <w:rPr>
          <w:color w:val="auto"/>
        </w:rPr>
        <w:t xml:space="preserve">In order to </w:t>
      </w:r>
      <w:r w:rsidR="00093E45">
        <w:rPr>
          <w:color w:val="auto"/>
        </w:rPr>
        <w:t>enhance the setup to more than two</w:t>
      </w:r>
      <w:r>
        <w:rPr>
          <w:color w:val="auto"/>
        </w:rPr>
        <w:t xml:space="preserve"> </w:t>
      </w:r>
      <w:r w:rsidR="00093E45">
        <w:rPr>
          <w:color w:val="auto"/>
        </w:rPr>
        <w:t>transmitted signals</w:t>
      </w:r>
      <w:r>
        <w:rPr>
          <w:color w:val="auto"/>
        </w:rPr>
        <w:t xml:space="preserve">, additional beam splitters could be used. As an alternative, a fiber-based implementation would be more compact and robust allowing the system to be portable for in-situ investigations in biophotonics. If a single-side </w:t>
      </w:r>
      <w:r w:rsidR="00F86C16" w:rsidRPr="004935DE">
        <w:rPr>
          <w:color w:val="auto"/>
        </w:rPr>
        <w:t>access</w:t>
      </w:r>
      <w:r>
        <w:rPr>
          <w:color w:val="auto"/>
        </w:rPr>
        <w:t xml:space="preserve"> is possible only, </w:t>
      </w:r>
      <w:r w:rsidR="00395A49">
        <w:rPr>
          <w:color w:val="auto"/>
        </w:rPr>
        <w:t xml:space="preserve">model-based calibration </w:t>
      </w:r>
      <w:r w:rsidR="005300DC">
        <w:rPr>
          <w:color w:val="auto"/>
        </w:rPr>
        <w:t>solutions</w:t>
      </w:r>
      <w:r w:rsidR="00395A49">
        <w:rPr>
          <w:rFonts w:cs="Arial"/>
          <w:color w:val="auto"/>
          <w:vertAlign w:val="superscript"/>
        </w:rPr>
        <w:t>20</w:t>
      </w:r>
      <w:r>
        <w:rPr>
          <w:color w:val="auto"/>
        </w:rPr>
        <w:t xml:space="preserve"> need to be accomplished as a future step. The more </w:t>
      </w:r>
      <w:r w:rsidR="008B2ED3">
        <w:rPr>
          <w:color w:val="auto"/>
        </w:rPr>
        <w:t>signals</w:t>
      </w:r>
      <w:r>
        <w:rPr>
          <w:color w:val="auto"/>
        </w:rPr>
        <w:t xml:space="preserve"> are </w:t>
      </w:r>
      <w:r w:rsidR="008B2ED3">
        <w:rPr>
          <w:color w:val="auto"/>
        </w:rPr>
        <w:t>transmitted</w:t>
      </w:r>
      <w:r>
        <w:rPr>
          <w:color w:val="auto"/>
        </w:rPr>
        <w:t xml:space="preserve">, the </w:t>
      </w:r>
      <w:r w:rsidRPr="004935DE">
        <w:rPr>
          <w:color w:val="auto"/>
        </w:rPr>
        <w:t>more modes</w:t>
      </w:r>
      <w:r>
        <w:rPr>
          <w:color w:val="auto"/>
        </w:rPr>
        <w:t xml:space="preserve"> will be required so more pixels on both the SLM and the CMOS camera will have to be involved</w:t>
      </w:r>
      <w:r w:rsidR="004E2FCB">
        <w:rPr>
          <w:color w:val="auto"/>
        </w:rPr>
        <w:t xml:space="preserve"> for achieving a PBR</w:t>
      </w:r>
      <w:r>
        <w:rPr>
          <w:color w:val="auto"/>
        </w:rPr>
        <w:t>.</w:t>
      </w:r>
      <w:r w:rsidR="00CD16DF">
        <w:rPr>
          <w:color w:val="auto"/>
        </w:rPr>
        <w:t xml:space="preserve"> </w:t>
      </w:r>
      <w:r w:rsidR="004E2FCB">
        <w:rPr>
          <w:color w:val="auto"/>
        </w:rPr>
        <w:t xml:space="preserve">Moreover, </w:t>
      </w:r>
      <w:r w:rsidR="005D3A49">
        <w:rPr>
          <w:color w:val="auto"/>
        </w:rPr>
        <w:t xml:space="preserve">the number of pixels should be larger than or equal </w:t>
      </w:r>
      <w:r w:rsidR="00C66F8E">
        <w:rPr>
          <w:color w:val="auto"/>
        </w:rPr>
        <w:t xml:space="preserve">to </w:t>
      </w:r>
      <w:r w:rsidR="005D3A49">
        <w:rPr>
          <w:color w:val="auto"/>
        </w:rPr>
        <w:t xml:space="preserve">the number of modes. </w:t>
      </w:r>
      <w:r w:rsidR="004E2FCB">
        <w:rPr>
          <w:color w:val="auto"/>
        </w:rPr>
        <w:t>In addition, t</w:t>
      </w:r>
      <w:r w:rsidR="00CD16DF">
        <w:rPr>
          <w:color w:val="auto"/>
        </w:rPr>
        <w:t>he pixel size of the SLM should be twice the size of the smallest speckle diameter at the proximal side.</w:t>
      </w:r>
      <w:r w:rsidR="005D3A49">
        <w:rPr>
          <w:color w:val="auto"/>
        </w:rPr>
        <w:t xml:space="preserve"> It is </w:t>
      </w:r>
      <w:r w:rsidR="004E2FCB">
        <w:rPr>
          <w:color w:val="auto"/>
        </w:rPr>
        <w:t xml:space="preserve">further </w:t>
      </w:r>
      <w:r w:rsidR="005D3A49">
        <w:rPr>
          <w:color w:val="auto"/>
        </w:rPr>
        <w:t xml:space="preserve">recommended that the SLM has a bit depth of at least four bit. </w:t>
      </w:r>
      <w:r w:rsidR="00F17B33">
        <w:rPr>
          <w:color w:val="auto"/>
        </w:rPr>
        <w:t>The pixel number of the camera denote</w:t>
      </w:r>
      <w:r w:rsidR="00C66F8E">
        <w:rPr>
          <w:color w:val="auto"/>
        </w:rPr>
        <w:t>d</w:t>
      </w:r>
      <w:r w:rsidR="00F17B33">
        <w:rPr>
          <w:color w:val="auto"/>
        </w:rPr>
        <w:t xml:space="preserve"> with CMOS should exceed the number of the SLM pixels. However, i</w:t>
      </w:r>
      <w:r w:rsidR="005F5A5E">
        <w:rPr>
          <w:color w:val="auto"/>
        </w:rPr>
        <w:t xml:space="preserve">nstead of </w:t>
      </w:r>
      <w:r w:rsidR="00E03D89">
        <w:rPr>
          <w:color w:val="auto"/>
        </w:rPr>
        <w:t>t</w:t>
      </w:r>
      <w:r w:rsidR="005D3A49">
        <w:rPr>
          <w:color w:val="auto"/>
        </w:rPr>
        <w:t>he CMOS camera an</w:t>
      </w:r>
      <w:r w:rsidR="005F5A5E">
        <w:rPr>
          <w:color w:val="auto"/>
        </w:rPr>
        <w:t xml:space="preserve">y </w:t>
      </w:r>
      <w:r w:rsidR="005D3A49">
        <w:rPr>
          <w:color w:val="auto"/>
        </w:rPr>
        <w:t>other detector type</w:t>
      </w:r>
      <w:r w:rsidR="005F5A5E">
        <w:rPr>
          <w:color w:val="auto"/>
        </w:rPr>
        <w:t xml:space="preserve"> may be </w:t>
      </w:r>
      <w:r w:rsidR="00564C85">
        <w:rPr>
          <w:color w:val="auto"/>
        </w:rPr>
        <w:t>employed</w:t>
      </w:r>
      <w:r w:rsidR="005D3A49">
        <w:rPr>
          <w:color w:val="auto"/>
        </w:rPr>
        <w:t xml:space="preserve">, e.g. CCD. </w:t>
      </w:r>
      <w:r w:rsidR="00F17B33">
        <w:rPr>
          <w:color w:val="auto"/>
        </w:rPr>
        <w:t>The same holds for the camera denoted with CCD.</w:t>
      </w:r>
    </w:p>
    <w:p w14:paraId="40F6F6ED" w14:textId="1E7AB37F" w:rsidR="004B684D" w:rsidRDefault="004B684D" w:rsidP="00603EFB">
      <w:pPr>
        <w:jc w:val="left"/>
        <w:rPr>
          <w:color w:val="auto"/>
        </w:rPr>
      </w:pPr>
    </w:p>
    <w:p w14:paraId="07949653" w14:textId="4B3707BF" w:rsidR="004B684D" w:rsidRPr="004935DE" w:rsidRDefault="00D11EEF" w:rsidP="00603EFB">
      <w:pPr>
        <w:jc w:val="left"/>
        <w:rPr>
          <w:color w:val="auto"/>
        </w:rPr>
      </w:pPr>
      <w:r>
        <w:rPr>
          <w:color w:val="auto"/>
        </w:rPr>
        <w:t>One limitation</w:t>
      </w:r>
      <w:r w:rsidR="00BD0C20">
        <w:rPr>
          <w:color w:val="auto"/>
        </w:rPr>
        <w:t xml:space="preserve"> of </w:t>
      </w:r>
      <w:r w:rsidR="00331541">
        <w:rPr>
          <w:color w:val="auto"/>
        </w:rPr>
        <w:t>the proposed</w:t>
      </w:r>
      <w:r w:rsidR="00BD0C20">
        <w:rPr>
          <w:color w:val="auto"/>
        </w:rPr>
        <w:t xml:space="preserve"> method</w:t>
      </w:r>
      <w:r>
        <w:rPr>
          <w:color w:val="auto"/>
        </w:rPr>
        <w:t xml:space="preserve"> is that </w:t>
      </w:r>
      <w:r w:rsidR="00331541">
        <w:rPr>
          <w:color w:val="auto"/>
        </w:rPr>
        <w:t xml:space="preserve">the </w:t>
      </w:r>
      <w:r>
        <w:rPr>
          <w:color w:val="auto"/>
        </w:rPr>
        <w:t xml:space="preserve">light source </w:t>
      </w:r>
      <w:r w:rsidR="00331541">
        <w:rPr>
          <w:color w:val="auto"/>
        </w:rPr>
        <w:t xml:space="preserve">requires a </w:t>
      </w:r>
      <w:r>
        <w:rPr>
          <w:color w:val="auto"/>
        </w:rPr>
        <w:t xml:space="preserve">large coherence length (low spectral bandwidth) to assure interference in the hologram needed for the phase measurement. </w:t>
      </w:r>
      <w:r w:rsidR="00E75314">
        <w:rPr>
          <w:color w:val="auto"/>
        </w:rPr>
        <w:t>In addition</w:t>
      </w:r>
      <w:r w:rsidR="00C057F7">
        <w:rPr>
          <w:color w:val="auto"/>
        </w:rPr>
        <w:t>, the system must be stable, i.e. no changes of the fiber or the optical setup between the calibration and the transmission are tolerable</w:t>
      </w:r>
      <w:r w:rsidR="006B20D0">
        <w:rPr>
          <w:color w:val="auto"/>
        </w:rPr>
        <w:t xml:space="preserve"> that are faster than the </w:t>
      </w:r>
      <w:r w:rsidR="00272785">
        <w:rPr>
          <w:color w:val="auto"/>
        </w:rPr>
        <w:t>duration of the calibration</w:t>
      </w:r>
      <w:r w:rsidR="006B20D0">
        <w:rPr>
          <w:color w:val="auto"/>
        </w:rPr>
        <w:t xml:space="preserve">, which is currently </w:t>
      </w:r>
      <w:r w:rsidR="00272785">
        <w:rPr>
          <w:color w:val="auto"/>
        </w:rPr>
        <w:t>below 1 s</w:t>
      </w:r>
      <w:r w:rsidR="00C057F7">
        <w:rPr>
          <w:color w:val="auto"/>
        </w:rPr>
        <w:t xml:space="preserve">. </w:t>
      </w:r>
      <w:r w:rsidR="004B684D">
        <w:rPr>
          <w:color w:val="auto"/>
        </w:rPr>
        <w:t>For long</w:t>
      </w:r>
      <w:r w:rsidR="006A4A52">
        <w:rPr>
          <w:color w:val="auto"/>
        </w:rPr>
        <w:t xml:space="preserve"> fibers </w:t>
      </w:r>
      <w:r w:rsidR="004B684D">
        <w:rPr>
          <w:color w:val="auto"/>
        </w:rPr>
        <w:t xml:space="preserve">and high </w:t>
      </w:r>
      <w:r w:rsidR="006A4A52">
        <w:rPr>
          <w:color w:val="auto"/>
        </w:rPr>
        <w:t>signal frequencies</w:t>
      </w:r>
      <w:r w:rsidR="004B684D">
        <w:rPr>
          <w:color w:val="auto"/>
        </w:rPr>
        <w:t xml:space="preserve">, the group velocity dispersion </w:t>
      </w:r>
      <w:r w:rsidR="006A4A52">
        <w:rPr>
          <w:color w:val="auto"/>
        </w:rPr>
        <w:t xml:space="preserve">of the different fiber modes </w:t>
      </w:r>
      <w:r w:rsidR="004B684D">
        <w:rPr>
          <w:color w:val="auto"/>
        </w:rPr>
        <w:t>has to be taken into account</w:t>
      </w:r>
      <w:r w:rsidR="006A4A52">
        <w:rPr>
          <w:color w:val="auto"/>
        </w:rPr>
        <w:t xml:space="preserve"> and may deteriorate the signal</w:t>
      </w:r>
      <w:r w:rsidR="004B684D">
        <w:rPr>
          <w:color w:val="auto"/>
        </w:rPr>
        <w:t xml:space="preserve">. </w:t>
      </w:r>
      <w:r w:rsidR="006A4A52">
        <w:rPr>
          <w:color w:val="auto"/>
        </w:rPr>
        <w:t>To compensate for that, gradient-index fibers</w:t>
      </w:r>
      <w:r w:rsidR="00C451EF">
        <w:rPr>
          <w:color w:val="auto"/>
        </w:rPr>
        <w:t xml:space="preserve"> or </w:t>
      </w:r>
      <w:r w:rsidR="00FD3816">
        <w:rPr>
          <w:color w:val="auto"/>
        </w:rPr>
        <w:t xml:space="preserve">the </w:t>
      </w:r>
      <w:r w:rsidR="00C451EF">
        <w:rPr>
          <w:color w:val="auto"/>
        </w:rPr>
        <w:t>correction of spatiotemporal</w:t>
      </w:r>
      <w:r w:rsidR="006A4A52">
        <w:rPr>
          <w:color w:val="auto"/>
        </w:rPr>
        <w:t xml:space="preserve"> </w:t>
      </w:r>
      <w:r w:rsidR="00C451EF">
        <w:rPr>
          <w:color w:val="auto"/>
        </w:rPr>
        <w:t>distortions</w:t>
      </w:r>
      <w:r w:rsidR="00395A49">
        <w:rPr>
          <w:rFonts w:cs="Arial"/>
          <w:color w:val="auto"/>
          <w:vertAlign w:val="superscript"/>
        </w:rPr>
        <w:t>21</w:t>
      </w:r>
      <w:r w:rsidR="00C451EF">
        <w:rPr>
          <w:color w:val="auto"/>
        </w:rPr>
        <w:t xml:space="preserve"> may be </w:t>
      </w:r>
      <w:r w:rsidR="006A4A52">
        <w:rPr>
          <w:color w:val="auto"/>
        </w:rPr>
        <w:t>used</w:t>
      </w:r>
      <w:r w:rsidR="00C451EF">
        <w:rPr>
          <w:color w:val="auto"/>
        </w:rPr>
        <w:t>.</w:t>
      </w:r>
    </w:p>
    <w:p w14:paraId="34FD294F" w14:textId="77777777" w:rsidR="00F86C16" w:rsidRDefault="00F86C16" w:rsidP="00603EFB">
      <w:pPr>
        <w:jc w:val="left"/>
        <w:rPr>
          <w:color w:val="auto"/>
          <w:highlight w:val="yellow"/>
        </w:rPr>
      </w:pPr>
    </w:p>
    <w:p w14:paraId="58E6BDE6" w14:textId="609458D8" w:rsidR="00C8619A" w:rsidRDefault="00F86C16" w:rsidP="00603EFB">
      <w:pPr>
        <w:jc w:val="left"/>
        <w:rPr>
          <w:rFonts w:cs="Arial"/>
          <w:color w:val="auto"/>
        </w:rPr>
      </w:pPr>
      <w:r>
        <w:rPr>
          <w:color w:val="auto"/>
        </w:rPr>
        <w:t xml:space="preserve">In contrast to previous </w:t>
      </w:r>
      <w:r w:rsidR="00117E2E">
        <w:rPr>
          <w:color w:val="auto"/>
        </w:rPr>
        <w:t xml:space="preserve">phase conjugation </w:t>
      </w:r>
      <w:r>
        <w:rPr>
          <w:color w:val="auto"/>
        </w:rPr>
        <w:t>approaches, o</w:t>
      </w:r>
      <w:r w:rsidR="007D29CE" w:rsidRPr="00BE3F63">
        <w:rPr>
          <w:rFonts w:cs="Arial"/>
          <w:color w:val="auto"/>
        </w:rPr>
        <w:t xml:space="preserve">ur proposed </w:t>
      </w:r>
      <w:r w:rsidR="007D29CE">
        <w:rPr>
          <w:rFonts w:cs="Arial"/>
          <w:color w:val="auto"/>
        </w:rPr>
        <w:t xml:space="preserve">SDM </w:t>
      </w:r>
      <w:r w:rsidR="007D29CE" w:rsidRPr="00BE3F63">
        <w:rPr>
          <w:rFonts w:cs="Arial"/>
          <w:color w:val="auto"/>
        </w:rPr>
        <w:t>method can be used in applications, w</w:t>
      </w:r>
      <w:r w:rsidR="00BB6F57">
        <w:rPr>
          <w:rFonts w:cs="Arial"/>
          <w:color w:val="auto"/>
        </w:rPr>
        <w:t>h</w:t>
      </w:r>
      <w:r w:rsidR="007D29CE" w:rsidRPr="00BE3F63">
        <w:rPr>
          <w:rFonts w:cs="Arial"/>
          <w:color w:val="auto"/>
        </w:rPr>
        <w:t xml:space="preserve">ere independent </w:t>
      </w:r>
      <w:r w:rsidR="00BB6F57" w:rsidRPr="00BE3F63">
        <w:rPr>
          <w:rFonts w:cs="Arial"/>
          <w:color w:val="auto"/>
        </w:rPr>
        <w:t xml:space="preserve">light </w:t>
      </w:r>
      <w:r w:rsidR="007D29CE" w:rsidRPr="00BE3F63">
        <w:rPr>
          <w:rFonts w:cs="Arial"/>
          <w:color w:val="auto"/>
        </w:rPr>
        <w:t>signals have to be transmitted.</w:t>
      </w:r>
      <w:r w:rsidR="00163225">
        <w:rPr>
          <w:rFonts w:cs="Arial"/>
          <w:color w:val="auto"/>
        </w:rPr>
        <w:t xml:space="preserve"> Phase conjugation methods are advantageous regarding time performance, compared to iterative approaches or complete matrix determination.</w:t>
      </w:r>
    </w:p>
    <w:p w14:paraId="71A434F9" w14:textId="6FC8197B" w:rsidR="00C8619A" w:rsidRDefault="00C8619A" w:rsidP="00603EFB">
      <w:pPr>
        <w:jc w:val="left"/>
        <w:rPr>
          <w:rFonts w:cs="Arial"/>
          <w:color w:val="auto"/>
        </w:rPr>
      </w:pPr>
    </w:p>
    <w:p w14:paraId="38E17C9E" w14:textId="0EF10CBC" w:rsidR="007D29CE" w:rsidRPr="004E0522" w:rsidRDefault="007D29CE" w:rsidP="00603EFB">
      <w:pPr>
        <w:jc w:val="left"/>
        <w:rPr>
          <w:rFonts w:cs="Arial"/>
          <w:color w:val="auto"/>
        </w:rPr>
      </w:pPr>
      <w:r w:rsidRPr="00BE3F63">
        <w:rPr>
          <w:rFonts w:cs="Arial"/>
          <w:color w:val="auto"/>
        </w:rPr>
        <w:t xml:space="preserve">One </w:t>
      </w:r>
      <w:r w:rsidR="00CF21E4">
        <w:rPr>
          <w:rFonts w:cs="Arial"/>
          <w:color w:val="auto"/>
        </w:rPr>
        <w:t xml:space="preserve">further </w:t>
      </w:r>
      <w:r w:rsidRPr="00BE3F63">
        <w:rPr>
          <w:rFonts w:cs="Arial"/>
          <w:color w:val="auto"/>
        </w:rPr>
        <w:t>potential application field may</w:t>
      </w:r>
      <w:r>
        <w:rPr>
          <w:rFonts w:cs="Arial"/>
          <w:color w:val="auto"/>
        </w:rPr>
        <w:t xml:space="preserve"> be </w:t>
      </w:r>
      <w:r w:rsidR="00CF21E4">
        <w:rPr>
          <w:rFonts w:cs="Arial"/>
          <w:color w:val="auto"/>
        </w:rPr>
        <w:t xml:space="preserve">endoscopic light delivery, for instance at optical traps or in </w:t>
      </w:r>
      <w:r>
        <w:rPr>
          <w:rFonts w:cs="Arial"/>
          <w:color w:val="auto"/>
        </w:rPr>
        <w:t>optogenetics. For opto</w:t>
      </w:r>
      <w:bookmarkStart w:id="0" w:name="_GoBack"/>
      <w:bookmarkEnd w:id="0"/>
      <w:r>
        <w:rPr>
          <w:rFonts w:cs="Arial"/>
          <w:color w:val="auto"/>
        </w:rPr>
        <w:t>genetics, our method is advantageous regarding the selective illumination of single neurons in order to analyze the behavior of the brain and better understand neu</w:t>
      </w:r>
      <w:r w:rsidR="00D930A1">
        <w:rPr>
          <w:rFonts w:cs="Arial"/>
          <w:color w:val="auto"/>
        </w:rPr>
        <w:t xml:space="preserve">rodegenerative </w:t>
      </w:r>
      <w:r>
        <w:rPr>
          <w:rFonts w:cs="Arial"/>
          <w:color w:val="auto"/>
        </w:rPr>
        <w:t>diseases.</w:t>
      </w:r>
    </w:p>
    <w:p w14:paraId="0517DFBC" w14:textId="77777777" w:rsidR="006305D7" w:rsidRPr="00CF64A7" w:rsidRDefault="006305D7" w:rsidP="00603EFB">
      <w:pPr>
        <w:jc w:val="left"/>
        <w:rPr>
          <w:color w:val="auto"/>
        </w:rPr>
      </w:pPr>
    </w:p>
    <w:p w14:paraId="7FEEE012" w14:textId="18FEECDC" w:rsidR="006305D7" w:rsidRPr="00CF64A7" w:rsidRDefault="006305D7" w:rsidP="00603EFB">
      <w:pPr>
        <w:jc w:val="left"/>
        <w:rPr>
          <w:rFonts w:cs="Arial"/>
          <w:color w:val="auto"/>
        </w:rPr>
      </w:pPr>
      <w:r w:rsidRPr="00CF64A7">
        <w:rPr>
          <w:rFonts w:cs="Arial"/>
          <w:b/>
          <w:bCs/>
          <w:color w:val="auto"/>
        </w:rPr>
        <w:t>ACKNOWLEDGMENTS:</w:t>
      </w:r>
    </w:p>
    <w:p w14:paraId="33A3E446" w14:textId="3DA528D7" w:rsidR="006305D7" w:rsidRPr="00840830" w:rsidRDefault="00D54C66" w:rsidP="00603EFB">
      <w:pPr>
        <w:jc w:val="left"/>
        <w:rPr>
          <w:rFonts w:cs="Arial"/>
          <w:color w:val="auto"/>
        </w:rPr>
      </w:pPr>
      <w:r w:rsidRPr="00840830">
        <w:rPr>
          <w:rFonts w:cs="Arial"/>
          <w:color w:val="auto"/>
        </w:rPr>
        <w:t>The financial support by DFG (German research foundation, project CZ 55/30-1) for parts of this work is gratefully acknowledged.</w:t>
      </w:r>
    </w:p>
    <w:p w14:paraId="3179122B" w14:textId="77777777" w:rsidR="006305D7" w:rsidRPr="00840830" w:rsidRDefault="006305D7" w:rsidP="00603EFB">
      <w:pPr>
        <w:jc w:val="left"/>
        <w:rPr>
          <w:color w:val="auto"/>
        </w:rPr>
      </w:pPr>
    </w:p>
    <w:p w14:paraId="0CBAD311" w14:textId="66F68E7A" w:rsidR="006305D7" w:rsidRPr="00840830" w:rsidRDefault="006305D7" w:rsidP="00603EFB">
      <w:pPr>
        <w:jc w:val="left"/>
        <w:rPr>
          <w:rFonts w:cs="Arial"/>
          <w:b/>
          <w:color w:val="auto"/>
        </w:rPr>
      </w:pPr>
      <w:r w:rsidRPr="00840830">
        <w:rPr>
          <w:rFonts w:cs="Arial"/>
          <w:b/>
          <w:color w:val="auto"/>
        </w:rPr>
        <w:t>DISCLOSURES:</w:t>
      </w:r>
    </w:p>
    <w:p w14:paraId="0C5B0806" w14:textId="4C5847E3" w:rsidR="006305D7" w:rsidRPr="00840830" w:rsidRDefault="006305D7" w:rsidP="00603EFB">
      <w:pPr>
        <w:jc w:val="left"/>
        <w:rPr>
          <w:rFonts w:cs="Arial"/>
          <w:color w:val="auto"/>
        </w:rPr>
      </w:pPr>
      <w:r w:rsidRPr="00840830">
        <w:rPr>
          <w:rFonts w:cs="Arial"/>
          <w:color w:val="auto"/>
        </w:rPr>
        <w:t>The authors have nothing to disclose.</w:t>
      </w:r>
    </w:p>
    <w:p w14:paraId="1B4F907E" w14:textId="77777777" w:rsidR="006305D7" w:rsidRPr="00840830" w:rsidRDefault="006305D7" w:rsidP="00603EFB">
      <w:pPr>
        <w:jc w:val="left"/>
        <w:rPr>
          <w:color w:val="auto"/>
        </w:rPr>
      </w:pPr>
    </w:p>
    <w:p w14:paraId="56670218" w14:textId="77777777" w:rsidR="006305D7" w:rsidRPr="00221CC2" w:rsidRDefault="006305D7" w:rsidP="00603EFB">
      <w:pPr>
        <w:jc w:val="left"/>
        <w:rPr>
          <w:rFonts w:cs="Arial"/>
          <w:b/>
          <w:color w:val="auto"/>
        </w:rPr>
      </w:pPr>
      <w:r w:rsidRPr="000B2F36">
        <w:rPr>
          <w:rFonts w:cs="Arial"/>
          <w:b/>
          <w:bCs/>
        </w:rPr>
        <w:t>REFERENCES</w:t>
      </w:r>
      <w:r w:rsidRPr="00577AD5">
        <w:rPr>
          <w:rFonts w:cs="Arial"/>
          <w:vanish/>
        </w:rPr>
        <w:t xml:space="preserve"> </w:t>
      </w:r>
      <w:r w:rsidRPr="00577AD5">
        <w:rPr>
          <w:rFonts w:cs="Arial"/>
          <w:i/>
          <w:vanish/>
          <w:color w:val="808080"/>
        </w:rPr>
        <w:t xml:space="preserve">(10 minimum— use </w:t>
      </w:r>
      <w:r w:rsidRPr="00577AD5">
        <w:rPr>
          <w:rFonts w:cs="Arial"/>
          <w:vanish/>
          <w:color w:val="808080"/>
        </w:rPr>
        <w:t>JoVE</w:t>
      </w:r>
      <w:r w:rsidRPr="00577AD5">
        <w:rPr>
          <w:rFonts w:cs="Arial"/>
          <w:i/>
          <w:vanish/>
          <w:color w:val="808080"/>
        </w:rPr>
        <w:t>’s style files to interface with reference software)</w:t>
      </w:r>
    </w:p>
    <w:p w14:paraId="0246AB75" w14:textId="2A412B74" w:rsidR="00395A49" w:rsidRDefault="00395A49" w:rsidP="00603EFB">
      <w:pPr>
        <w:widowControl/>
        <w:numPr>
          <w:ilvl w:val="0"/>
          <w:numId w:val="1"/>
        </w:numPr>
        <w:ind w:left="0" w:firstLine="0"/>
        <w:jc w:val="left"/>
        <w:rPr>
          <w:rFonts w:cs="Arial"/>
          <w:color w:val="auto"/>
        </w:rPr>
      </w:pPr>
      <w:bookmarkStart w:id="1" w:name="BIB__bib"/>
      <w:r w:rsidRPr="001556B7">
        <w:rPr>
          <w:rFonts w:cs="Arial"/>
          <w:color w:val="auto"/>
        </w:rPr>
        <w:t xml:space="preserve">Richardson, D.J., Fini, J.M., &amp; Nelson, L.E. Space-division multiplexing in optical fibres. </w:t>
      </w:r>
      <w:r w:rsidRPr="001556B7">
        <w:rPr>
          <w:rFonts w:cs="Arial"/>
          <w:i/>
          <w:color w:val="auto"/>
        </w:rPr>
        <w:t>Nat. Photonics</w:t>
      </w:r>
      <w:r w:rsidRPr="001556B7">
        <w:rPr>
          <w:rFonts w:cs="Arial"/>
          <w:color w:val="auto"/>
        </w:rPr>
        <w:t xml:space="preserve">, </w:t>
      </w:r>
      <w:r w:rsidRPr="001556B7">
        <w:rPr>
          <w:rFonts w:cs="Arial"/>
          <w:b/>
          <w:color w:val="auto"/>
        </w:rPr>
        <w:t>7</w:t>
      </w:r>
      <w:r w:rsidRPr="001556B7">
        <w:rPr>
          <w:rFonts w:cs="Arial"/>
          <w:color w:val="auto"/>
        </w:rPr>
        <w:t> (5), 354–362</w:t>
      </w:r>
      <w:r w:rsidR="00EA1100" w:rsidRPr="001556B7">
        <w:rPr>
          <w:rFonts w:cs="Arial"/>
          <w:color w:val="auto"/>
        </w:rPr>
        <w:t>, doi:10.1038/nphoton.2013.94</w:t>
      </w:r>
      <w:r w:rsidRPr="001556B7">
        <w:rPr>
          <w:rFonts w:cs="Arial"/>
          <w:color w:val="auto"/>
        </w:rPr>
        <w:t xml:space="preserve"> (2013).</w:t>
      </w:r>
    </w:p>
    <w:p w14:paraId="6C2C58CE" w14:textId="20397205" w:rsidR="00395A49" w:rsidRDefault="00395A49" w:rsidP="00603EFB">
      <w:pPr>
        <w:widowControl/>
        <w:numPr>
          <w:ilvl w:val="0"/>
          <w:numId w:val="1"/>
        </w:numPr>
        <w:ind w:left="0" w:firstLine="0"/>
        <w:jc w:val="left"/>
        <w:rPr>
          <w:rFonts w:cs="Arial"/>
          <w:color w:val="auto"/>
        </w:rPr>
      </w:pPr>
      <w:r w:rsidRPr="001556B7">
        <w:rPr>
          <w:rFonts w:cs="Arial"/>
          <w:color w:val="auto"/>
        </w:rPr>
        <w:lastRenderedPageBreak/>
        <w:t xml:space="preserve">Kreysing, M., </w:t>
      </w:r>
      <w:r w:rsidR="00710C1C">
        <w:rPr>
          <w:rFonts w:cs="Arial"/>
          <w:color w:val="auto"/>
        </w:rPr>
        <w:t>et al.</w:t>
      </w:r>
      <w:r w:rsidRPr="001556B7">
        <w:rPr>
          <w:rFonts w:cs="Arial"/>
          <w:color w:val="auto"/>
        </w:rPr>
        <w:t xml:space="preserve"> Dynamic operation of optical fibres beyond the single-mode regime facilitates the orientation of biological cells. </w:t>
      </w:r>
      <w:r w:rsidRPr="001556B7">
        <w:rPr>
          <w:rFonts w:cs="Arial"/>
          <w:i/>
          <w:color w:val="auto"/>
        </w:rPr>
        <w:t>Nat. Commun.</w:t>
      </w:r>
      <w:r w:rsidRPr="001556B7">
        <w:rPr>
          <w:rFonts w:cs="Arial"/>
          <w:color w:val="auto"/>
        </w:rPr>
        <w:t xml:space="preserve">, </w:t>
      </w:r>
      <w:r w:rsidRPr="001556B7">
        <w:rPr>
          <w:rFonts w:cs="Arial"/>
          <w:b/>
          <w:color w:val="auto"/>
        </w:rPr>
        <w:t>5</w:t>
      </w:r>
      <w:r w:rsidRPr="001556B7">
        <w:rPr>
          <w:rFonts w:cs="Arial"/>
          <w:color w:val="auto"/>
        </w:rPr>
        <w:t> (5481), 1–6</w:t>
      </w:r>
      <w:r w:rsidR="00EA1100" w:rsidRPr="001556B7">
        <w:rPr>
          <w:rFonts w:cs="Arial"/>
          <w:color w:val="auto"/>
        </w:rPr>
        <w:t>, doi:10.1038/ncomms6481</w:t>
      </w:r>
      <w:r w:rsidRPr="001556B7">
        <w:rPr>
          <w:rFonts w:cs="Arial"/>
          <w:color w:val="auto"/>
        </w:rPr>
        <w:t xml:space="preserve"> (2014).</w:t>
      </w:r>
    </w:p>
    <w:p w14:paraId="7C57C49B" w14:textId="5E972F4B" w:rsidR="00395A49" w:rsidRDefault="00395A49" w:rsidP="00603EFB">
      <w:pPr>
        <w:widowControl/>
        <w:numPr>
          <w:ilvl w:val="0"/>
          <w:numId w:val="1"/>
        </w:numPr>
        <w:ind w:left="0" w:firstLine="0"/>
        <w:jc w:val="left"/>
        <w:rPr>
          <w:rFonts w:cs="Arial"/>
          <w:color w:val="auto"/>
        </w:rPr>
      </w:pPr>
      <w:r w:rsidRPr="001556B7">
        <w:rPr>
          <w:rFonts w:cs="Arial"/>
          <w:color w:val="auto"/>
        </w:rPr>
        <w:t xml:space="preserve">Winzer, P.J. Scaling optical fiber networks: Challenges and solutions. </w:t>
      </w:r>
      <w:r w:rsidRPr="001556B7">
        <w:rPr>
          <w:rFonts w:cs="Arial"/>
          <w:i/>
          <w:color w:val="auto"/>
        </w:rPr>
        <w:t>Opt. Photonics News</w:t>
      </w:r>
      <w:r w:rsidRPr="001556B7">
        <w:rPr>
          <w:rFonts w:cs="Arial"/>
          <w:color w:val="auto"/>
        </w:rPr>
        <w:t xml:space="preserve">, </w:t>
      </w:r>
      <w:r w:rsidRPr="001556B7">
        <w:rPr>
          <w:rFonts w:cs="Arial"/>
          <w:b/>
          <w:color w:val="auto"/>
        </w:rPr>
        <w:t>26</w:t>
      </w:r>
      <w:r w:rsidRPr="001556B7">
        <w:rPr>
          <w:rFonts w:cs="Arial"/>
          <w:color w:val="auto"/>
        </w:rPr>
        <w:t> (3), 28–35</w:t>
      </w:r>
      <w:r w:rsidR="00EA1100" w:rsidRPr="001556B7">
        <w:rPr>
          <w:rFonts w:cs="Arial"/>
          <w:color w:val="auto"/>
        </w:rPr>
        <w:t>, doi:10.1364/OPN.26.3.000028</w:t>
      </w:r>
      <w:r w:rsidRPr="001556B7">
        <w:rPr>
          <w:rFonts w:cs="Arial"/>
          <w:color w:val="auto"/>
        </w:rPr>
        <w:t xml:space="preserve"> (2015).</w:t>
      </w:r>
    </w:p>
    <w:p w14:paraId="4E1E631F" w14:textId="5159314F" w:rsidR="00395A49" w:rsidRDefault="00395A49" w:rsidP="00603EFB">
      <w:pPr>
        <w:widowControl/>
        <w:numPr>
          <w:ilvl w:val="0"/>
          <w:numId w:val="1"/>
        </w:numPr>
        <w:ind w:left="0" w:firstLine="0"/>
        <w:jc w:val="left"/>
        <w:rPr>
          <w:rFonts w:cs="Arial"/>
          <w:color w:val="auto"/>
        </w:rPr>
      </w:pPr>
      <w:r w:rsidRPr="001556B7">
        <w:rPr>
          <w:rFonts w:cs="Arial"/>
          <w:color w:val="auto"/>
        </w:rPr>
        <w:t xml:space="preserve">Cižmár, T. &amp; Dholakia, K. Shaping the light transmission through a multimode optical fibre: complex transformation analysis and applications in biophotonics. </w:t>
      </w:r>
      <w:r w:rsidRPr="001556B7">
        <w:rPr>
          <w:rFonts w:cs="Arial"/>
          <w:i/>
          <w:color w:val="auto"/>
        </w:rPr>
        <w:t>Opt. Express</w:t>
      </w:r>
      <w:r w:rsidRPr="001556B7">
        <w:rPr>
          <w:rFonts w:cs="Arial"/>
          <w:color w:val="auto"/>
        </w:rPr>
        <w:t xml:space="preserve">, </w:t>
      </w:r>
      <w:r w:rsidRPr="001556B7">
        <w:rPr>
          <w:rFonts w:cs="Arial"/>
          <w:b/>
          <w:color w:val="auto"/>
        </w:rPr>
        <w:t>19</w:t>
      </w:r>
      <w:r w:rsidRPr="001556B7">
        <w:rPr>
          <w:rFonts w:cs="Arial"/>
          <w:color w:val="auto"/>
        </w:rPr>
        <w:t> (20), 18871–18884</w:t>
      </w:r>
      <w:r w:rsidR="00EA1100">
        <w:rPr>
          <w:rFonts w:cs="Arial"/>
          <w:color w:val="auto"/>
        </w:rPr>
        <w:t>, doi:</w:t>
      </w:r>
      <w:r w:rsidR="00EA1100" w:rsidRPr="001556B7">
        <w:rPr>
          <w:rFonts w:cs="Arial"/>
          <w:color w:val="auto"/>
        </w:rPr>
        <w:t>10.1364/OE.19.018871</w:t>
      </w:r>
      <w:r w:rsidRPr="001556B7">
        <w:rPr>
          <w:rFonts w:cs="Arial"/>
          <w:color w:val="auto"/>
        </w:rPr>
        <w:t xml:space="preserve"> (2011).</w:t>
      </w:r>
    </w:p>
    <w:p w14:paraId="7ECD7CFE" w14:textId="49F30CD3" w:rsidR="00395A49" w:rsidRDefault="00395A49" w:rsidP="00603EFB">
      <w:pPr>
        <w:widowControl/>
        <w:numPr>
          <w:ilvl w:val="0"/>
          <w:numId w:val="1"/>
        </w:numPr>
        <w:ind w:left="0" w:firstLine="0"/>
        <w:jc w:val="left"/>
        <w:rPr>
          <w:rFonts w:cs="Arial"/>
          <w:color w:val="auto"/>
        </w:rPr>
      </w:pPr>
      <w:r w:rsidRPr="001556B7">
        <w:rPr>
          <w:rFonts w:cs="Arial"/>
          <w:color w:val="auto"/>
        </w:rPr>
        <w:t xml:space="preserve">Boyden, E.S., Zhang, F., Bamberg, E., Nagel, G., &amp; Deisseroth, K. Millisecond-timescale, genetically targeted optical control of neural activity. </w:t>
      </w:r>
      <w:r w:rsidRPr="001556B7">
        <w:rPr>
          <w:rFonts w:cs="Arial"/>
          <w:i/>
          <w:color w:val="auto"/>
        </w:rPr>
        <w:t>Nat. Neurosci.</w:t>
      </w:r>
      <w:r w:rsidRPr="001556B7">
        <w:rPr>
          <w:rFonts w:cs="Arial"/>
          <w:color w:val="auto"/>
        </w:rPr>
        <w:t xml:space="preserve">, </w:t>
      </w:r>
      <w:r w:rsidRPr="001556B7">
        <w:rPr>
          <w:rFonts w:cs="Arial"/>
          <w:b/>
          <w:color w:val="auto"/>
        </w:rPr>
        <w:t>8</w:t>
      </w:r>
      <w:r w:rsidRPr="001556B7">
        <w:rPr>
          <w:rFonts w:cs="Arial"/>
          <w:color w:val="auto"/>
        </w:rPr>
        <w:t> (9), 1263–1268</w:t>
      </w:r>
      <w:r w:rsidR="00EA1100">
        <w:rPr>
          <w:rFonts w:cs="Arial"/>
          <w:color w:val="auto"/>
        </w:rPr>
        <w:t>, doi:</w:t>
      </w:r>
      <w:r w:rsidR="00EA1100" w:rsidRPr="001556B7">
        <w:rPr>
          <w:rFonts w:cs="Arial"/>
          <w:color w:val="auto"/>
        </w:rPr>
        <w:t>10.1038/nn1525</w:t>
      </w:r>
      <w:r w:rsidRPr="001556B7">
        <w:rPr>
          <w:rFonts w:cs="Arial"/>
          <w:color w:val="auto"/>
        </w:rPr>
        <w:t xml:space="preserve"> (2005).</w:t>
      </w:r>
    </w:p>
    <w:p w14:paraId="2C410939" w14:textId="33768ABA" w:rsidR="00395A49" w:rsidRDefault="00395A49" w:rsidP="00603EFB">
      <w:pPr>
        <w:widowControl/>
        <w:numPr>
          <w:ilvl w:val="0"/>
          <w:numId w:val="1"/>
        </w:numPr>
        <w:ind w:left="0" w:firstLine="0"/>
        <w:jc w:val="left"/>
        <w:rPr>
          <w:rFonts w:cs="Arial"/>
          <w:color w:val="auto"/>
        </w:rPr>
      </w:pPr>
      <w:r w:rsidRPr="001556B7">
        <w:rPr>
          <w:rFonts w:cs="Arial"/>
          <w:color w:val="auto"/>
        </w:rPr>
        <w:t>Philipp, K</w:t>
      </w:r>
      <w:r w:rsidR="00710C1C" w:rsidRPr="001556B7">
        <w:rPr>
          <w:rFonts w:cs="Arial"/>
          <w:color w:val="auto"/>
        </w:rPr>
        <w:t xml:space="preserve">., </w:t>
      </w:r>
      <w:r w:rsidR="00710C1C">
        <w:rPr>
          <w:rFonts w:cs="Arial"/>
          <w:color w:val="auto"/>
        </w:rPr>
        <w:t>et al.</w:t>
      </w:r>
      <w:r w:rsidR="00710C1C">
        <w:rPr>
          <w:rFonts w:cs="Arial"/>
          <w:color w:val="auto"/>
        </w:rPr>
        <w:t xml:space="preserve"> </w:t>
      </w:r>
      <w:r w:rsidRPr="001556B7">
        <w:rPr>
          <w:rFonts w:cs="Arial"/>
          <w:color w:val="auto"/>
        </w:rPr>
        <w:t>Volumetric Hi</w:t>
      </w:r>
      <w:r w:rsidR="00EA1100" w:rsidRPr="001556B7">
        <w:rPr>
          <w:rFonts w:cs="Arial"/>
          <w:color w:val="auto"/>
        </w:rPr>
        <w:t>L</w:t>
      </w:r>
      <w:r w:rsidRPr="001556B7">
        <w:rPr>
          <w:rFonts w:cs="Arial"/>
          <w:color w:val="auto"/>
        </w:rPr>
        <w:t xml:space="preserve">o microscopy employing an electrically tunable lens. </w:t>
      </w:r>
      <w:r w:rsidRPr="001556B7">
        <w:rPr>
          <w:rFonts w:cs="Arial"/>
          <w:i/>
          <w:color w:val="auto"/>
        </w:rPr>
        <w:t>Opt. Express</w:t>
      </w:r>
      <w:r w:rsidRPr="001556B7">
        <w:rPr>
          <w:rFonts w:cs="Arial"/>
          <w:color w:val="auto"/>
        </w:rPr>
        <w:t xml:space="preserve">, </w:t>
      </w:r>
      <w:r w:rsidRPr="001556B7">
        <w:rPr>
          <w:rFonts w:cs="Arial"/>
          <w:b/>
          <w:color w:val="auto"/>
        </w:rPr>
        <w:t>24</w:t>
      </w:r>
      <w:r w:rsidRPr="001556B7">
        <w:rPr>
          <w:rFonts w:cs="Arial"/>
          <w:color w:val="auto"/>
        </w:rPr>
        <w:t> (13), 15029–15041</w:t>
      </w:r>
      <w:r w:rsidR="00EA1100">
        <w:rPr>
          <w:rFonts w:cs="Arial"/>
          <w:color w:val="auto"/>
        </w:rPr>
        <w:t>, doi:</w:t>
      </w:r>
      <w:r w:rsidR="00EA1100" w:rsidRPr="001556B7">
        <w:rPr>
          <w:rFonts w:cs="Arial"/>
          <w:color w:val="auto"/>
        </w:rPr>
        <w:t>10.1364/OE.24.015029</w:t>
      </w:r>
      <w:r w:rsidRPr="001556B7">
        <w:rPr>
          <w:rFonts w:cs="Arial"/>
          <w:color w:val="auto"/>
        </w:rPr>
        <w:t xml:space="preserve"> (2016).</w:t>
      </w:r>
    </w:p>
    <w:p w14:paraId="560B8761" w14:textId="6DCF3507" w:rsidR="00395A49" w:rsidRDefault="00395A49" w:rsidP="00603EFB">
      <w:pPr>
        <w:widowControl/>
        <w:numPr>
          <w:ilvl w:val="0"/>
          <w:numId w:val="1"/>
        </w:numPr>
        <w:ind w:left="0" w:firstLine="0"/>
        <w:jc w:val="left"/>
        <w:rPr>
          <w:rFonts w:cs="Arial"/>
          <w:color w:val="auto"/>
        </w:rPr>
      </w:pPr>
      <w:r w:rsidRPr="001556B7">
        <w:rPr>
          <w:rFonts w:cs="Arial"/>
          <w:color w:val="auto"/>
        </w:rPr>
        <w:t xml:space="preserve">Büttner, L., Leithold, C., &amp; Czarske, J. Interferometric velocity measurements through a fluctuating gas-liquid interface employing adaptive optics. </w:t>
      </w:r>
      <w:r w:rsidRPr="001556B7">
        <w:rPr>
          <w:rFonts w:cs="Arial"/>
          <w:i/>
          <w:color w:val="auto"/>
        </w:rPr>
        <w:t>Opt. Express</w:t>
      </w:r>
      <w:r w:rsidRPr="001556B7">
        <w:rPr>
          <w:rFonts w:cs="Arial"/>
          <w:color w:val="auto"/>
        </w:rPr>
        <w:t xml:space="preserve">, </w:t>
      </w:r>
      <w:r w:rsidRPr="001556B7">
        <w:rPr>
          <w:rFonts w:cs="Arial"/>
          <w:b/>
          <w:color w:val="auto"/>
        </w:rPr>
        <w:t>21</w:t>
      </w:r>
      <w:r w:rsidRPr="001556B7">
        <w:rPr>
          <w:rFonts w:cs="Arial"/>
          <w:color w:val="auto"/>
        </w:rPr>
        <w:t> (25), 30653–30663</w:t>
      </w:r>
      <w:r w:rsidR="00EA1100">
        <w:rPr>
          <w:rFonts w:cs="Arial"/>
          <w:color w:val="auto"/>
        </w:rPr>
        <w:t>, doi:</w:t>
      </w:r>
      <w:r w:rsidR="00EA1100" w:rsidRPr="001556B7">
        <w:rPr>
          <w:rFonts w:cs="Arial"/>
          <w:color w:val="auto"/>
        </w:rPr>
        <w:t>10.1364/OE.21.030653</w:t>
      </w:r>
      <w:r w:rsidRPr="001556B7">
        <w:rPr>
          <w:rFonts w:cs="Arial"/>
          <w:color w:val="auto"/>
        </w:rPr>
        <w:t xml:space="preserve"> (2013).</w:t>
      </w:r>
    </w:p>
    <w:p w14:paraId="13556C82" w14:textId="08013796" w:rsidR="00395A49" w:rsidRDefault="00395A49" w:rsidP="00603EFB">
      <w:pPr>
        <w:widowControl/>
        <w:numPr>
          <w:ilvl w:val="0"/>
          <w:numId w:val="1"/>
        </w:numPr>
        <w:ind w:left="0" w:firstLine="0"/>
        <w:jc w:val="left"/>
        <w:rPr>
          <w:rFonts w:cs="Arial"/>
          <w:color w:val="auto"/>
        </w:rPr>
      </w:pPr>
      <w:r w:rsidRPr="001556B7">
        <w:rPr>
          <w:rFonts w:cs="Arial"/>
          <w:color w:val="auto"/>
        </w:rPr>
        <w:t xml:space="preserve">Vellekoop, I.M. Feedback-based wavefront shaping. </w:t>
      </w:r>
      <w:r w:rsidRPr="001556B7">
        <w:rPr>
          <w:rFonts w:cs="Arial"/>
          <w:i/>
          <w:color w:val="auto"/>
        </w:rPr>
        <w:t>Opt. Express</w:t>
      </w:r>
      <w:r w:rsidRPr="001556B7">
        <w:rPr>
          <w:rFonts w:cs="Arial"/>
          <w:color w:val="auto"/>
        </w:rPr>
        <w:t xml:space="preserve">, </w:t>
      </w:r>
      <w:r w:rsidRPr="001556B7">
        <w:rPr>
          <w:rFonts w:cs="Arial"/>
          <w:b/>
          <w:color w:val="auto"/>
        </w:rPr>
        <w:t>23</w:t>
      </w:r>
      <w:r w:rsidRPr="001556B7">
        <w:rPr>
          <w:rFonts w:cs="Arial"/>
          <w:color w:val="auto"/>
        </w:rPr>
        <w:t> (9), 12189–12206</w:t>
      </w:r>
      <w:r w:rsidR="00EA1100">
        <w:rPr>
          <w:rFonts w:cs="Arial"/>
          <w:color w:val="auto"/>
        </w:rPr>
        <w:t>, doi:</w:t>
      </w:r>
      <w:r w:rsidR="00EA1100" w:rsidRPr="001556B7">
        <w:rPr>
          <w:rFonts w:cs="Arial"/>
          <w:color w:val="auto"/>
        </w:rPr>
        <w:t>10.1364/OE.23.012189</w:t>
      </w:r>
      <w:r w:rsidRPr="001556B7">
        <w:rPr>
          <w:rFonts w:cs="Arial"/>
          <w:color w:val="auto"/>
        </w:rPr>
        <w:t xml:space="preserve"> (2015).</w:t>
      </w:r>
    </w:p>
    <w:p w14:paraId="4F3069A7" w14:textId="5AD5A888" w:rsidR="00395A49" w:rsidRDefault="00395A49" w:rsidP="00603EFB">
      <w:pPr>
        <w:widowControl/>
        <w:numPr>
          <w:ilvl w:val="0"/>
          <w:numId w:val="1"/>
        </w:numPr>
        <w:ind w:left="0" w:firstLine="0"/>
        <w:jc w:val="left"/>
        <w:rPr>
          <w:rFonts w:cs="Arial"/>
          <w:color w:val="auto"/>
        </w:rPr>
      </w:pPr>
      <w:r w:rsidRPr="001556B7">
        <w:rPr>
          <w:rFonts w:cs="Arial"/>
          <w:color w:val="auto"/>
        </w:rPr>
        <w:t xml:space="preserve">Mahalati, R.N., Askarov, D., Wilde, J.P., &amp; Kahn, J.M. Adaptive control of input field to achieve desired output intensity profile in multimode fiber with random mode coupling. </w:t>
      </w:r>
      <w:r w:rsidRPr="001556B7">
        <w:rPr>
          <w:rFonts w:cs="Arial"/>
          <w:i/>
          <w:color w:val="auto"/>
        </w:rPr>
        <w:t>Opt. Express</w:t>
      </w:r>
      <w:r w:rsidRPr="001556B7">
        <w:rPr>
          <w:rFonts w:cs="Arial"/>
          <w:color w:val="auto"/>
        </w:rPr>
        <w:t xml:space="preserve">, </w:t>
      </w:r>
      <w:r w:rsidRPr="001556B7">
        <w:rPr>
          <w:rFonts w:cs="Arial"/>
          <w:b/>
          <w:color w:val="auto"/>
        </w:rPr>
        <w:t>20</w:t>
      </w:r>
      <w:r w:rsidRPr="001556B7">
        <w:rPr>
          <w:rFonts w:cs="Arial"/>
          <w:color w:val="auto"/>
        </w:rPr>
        <w:t> (13), 14321–14337</w:t>
      </w:r>
      <w:r w:rsidR="00EA1100" w:rsidRPr="001556B7">
        <w:rPr>
          <w:rFonts w:cs="Arial"/>
          <w:color w:val="auto"/>
        </w:rPr>
        <w:t>, doi:10.1364/OE.21.001656</w:t>
      </w:r>
      <w:r w:rsidRPr="001556B7">
        <w:rPr>
          <w:rFonts w:cs="Arial"/>
          <w:color w:val="auto"/>
        </w:rPr>
        <w:t xml:space="preserve"> (2012).</w:t>
      </w:r>
    </w:p>
    <w:p w14:paraId="0F520EE0" w14:textId="3F143899" w:rsidR="00395A49" w:rsidRDefault="00395A49" w:rsidP="00603EFB">
      <w:pPr>
        <w:widowControl/>
        <w:numPr>
          <w:ilvl w:val="0"/>
          <w:numId w:val="1"/>
        </w:numPr>
        <w:ind w:left="0" w:firstLine="0"/>
        <w:jc w:val="left"/>
        <w:rPr>
          <w:rFonts w:cs="Arial"/>
          <w:color w:val="auto"/>
        </w:rPr>
      </w:pPr>
      <w:r w:rsidRPr="001556B7">
        <w:rPr>
          <w:rFonts w:cs="Arial"/>
          <w:color w:val="auto"/>
        </w:rPr>
        <w:t xml:space="preserve">Caravaca-Aguirre, A.M., Niv, E., Conkey, D.B., &amp; Piestun, R. Real-time resilient focusing through a bending multimode fiber. </w:t>
      </w:r>
      <w:r w:rsidRPr="001556B7">
        <w:rPr>
          <w:rFonts w:cs="Arial"/>
          <w:i/>
          <w:color w:val="auto"/>
        </w:rPr>
        <w:t>Opt. Express</w:t>
      </w:r>
      <w:r w:rsidRPr="001556B7">
        <w:rPr>
          <w:rFonts w:cs="Arial"/>
          <w:color w:val="auto"/>
        </w:rPr>
        <w:t xml:space="preserve">, </w:t>
      </w:r>
      <w:r w:rsidRPr="001556B7">
        <w:rPr>
          <w:rFonts w:cs="Arial"/>
          <w:b/>
          <w:color w:val="auto"/>
        </w:rPr>
        <w:t>21</w:t>
      </w:r>
      <w:r w:rsidRPr="001556B7">
        <w:rPr>
          <w:rFonts w:cs="Arial"/>
          <w:color w:val="auto"/>
        </w:rPr>
        <w:t> (10), 12881–12887</w:t>
      </w:r>
      <w:r w:rsidR="00EA1100" w:rsidRPr="001556B7">
        <w:rPr>
          <w:rFonts w:cs="Arial"/>
          <w:color w:val="auto"/>
        </w:rPr>
        <w:t>, doi:10.1364/OE.21.012881</w:t>
      </w:r>
      <w:r w:rsidRPr="001556B7">
        <w:rPr>
          <w:rFonts w:cs="Arial"/>
          <w:color w:val="auto"/>
        </w:rPr>
        <w:t xml:space="preserve"> (2013).</w:t>
      </w:r>
    </w:p>
    <w:p w14:paraId="73F26244" w14:textId="6B2D109A" w:rsidR="0058647D" w:rsidRDefault="0058647D" w:rsidP="00603EFB">
      <w:pPr>
        <w:widowControl/>
        <w:numPr>
          <w:ilvl w:val="0"/>
          <w:numId w:val="1"/>
        </w:numPr>
        <w:ind w:left="0" w:firstLine="0"/>
        <w:jc w:val="left"/>
        <w:rPr>
          <w:rFonts w:cs="Arial"/>
          <w:color w:val="auto"/>
        </w:rPr>
      </w:pPr>
      <w:r w:rsidRPr="001556B7">
        <w:rPr>
          <w:rFonts w:cs="Arial"/>
          <w:color w:val="auto"/>
        </w:rPr>
        <w:t xml:space="preserve">Cižmár, T. &amp; Dholakia, K. Exploiting multimode waveguides for pure fibre-based imaging. </w:t>
      </w:r>
      <w:r w:rsidRPr="001556B7">
        <w:rPr>
          <w:rFonts w:cs="Arial"/>
          <w:i/>
          <w:color w:val="auto"/>
        </w:rPr>
        <w:t>Nat. Commun.</w:t>
      </w:r>
      <w:r w:rsidRPr="001556B7">
        <w:rPr>
          <w:rFonts w:cs="Arial"/>
          <w:color w:val="auto"/>
        </w:rPr>
        <w:t xml:space="preserve">, </w:t>
      </w:r>
      <w:r w:rsidRPr="001556B7">
        <w:rPr>
          <w:rFonts w:cs="Arial"/>
          <w:b/>
          <w:color w:val="auto"/>
        </w:rPr>
        <w:t>3</w:t>
      </w:r>
      <w:r w:rsidRPr="001556B7">
        <w:rPr>
          <w:rFonts w:cs="Arial"/>
          <w:color w:val="auto"/>
        </w:rPr>
        <w:t>, 1027, doi:10.1038/ncomms2024 (2012).</w:t>
      </w:r>
    </w:p>
    <w:p w14:paraId="34B0BBB2" w14:textId="0F161921" w:rsidR="0058647D" w:rsidRDefault="0058647D" w:rsidP="00603EFB">
      <w:pPr>
        <w:widowControl/>
        <w:numPr>
          <w:ilvl w:val="0"/>
          <w:numId w:val="1"/>
        </w:numPr>
        <w:ind w:left="0" w:firstLine="0"/>
        <w:jc w:val="left"/>
        <w:rPr>
          <w:rFonts w:cs="Arial"/>
          <w:color w:val="auto"/>
        </w:rPr>
      </w:pPr>
      <w:r w:rsidRPr="001556B7">
        <w:rPr>
          <w:rFonts w:cs="Arial"/>
          <w:color w:val="auto"/>
        </w:rPr>
        <w:t xml:space="preserve">Yaqoob, Z., Psaltis, D., Feld, M.S., &amp; Yang, C. Optical phase conjugation for turbidity suppression in biological samples. </w:t>
      </w:r>
      <w:r w:rsidRPr="001556B7">
        <w:rPr>
          <w:rFonts w:cs="Arial"/>
          <w:i/>
          <w:color w:val="auto"/>
        </w:rPr>
        <w:t>Nat. Photonics</w:t>
      </w:r>
      <w:r w:rsidRPr="001556B7">
        <w:rPr>
          <w:rFonts w:cs="Arial"/>
          <w:color w:val="auto"/>
        </w:rPr>
        <w:t xml:space="preserve">, </w:t>
      </w:r>
      <w:r w:rsidRPr="001556B7">
        <w:rPr>
          <w:rFonts w:cs="Arial"/>
          <w:b/>
          <w:color w:val="auto"/>
        </w:rPr>
        <w:t>2</w:t>
      </w:r>
      <w:r w:rsidRPr="001556B7">
        <w:rPr>
          <w:rFonts w:cs="Arial"/>
          <w:color w:val="auto"/>
        </w:rPr>
        <w:t> (2), 110–115, doi:10.1038/nphoton.2007.297 (2008).</w:t>
      </w:r>
    </w:p>
    <w:p w14:paraId="7B1D7234" w14:textId="6FF44A30" w:rsidR="0058647D" w:rsidRDefault="0058647D" w:rsidP="00603EFB">
      <w:pPr>
        <w:widowControl/>
        <w:numPr>
          <w:ilvl w:val="0"/>
          <w:numId w:val="1"/>
        </w:numPr>
        <w:ind w:left="0" w:firstLine="0"/>
        <w:jc w:val="left"/>
        <w:rPr>
          <w:rFonts w:cs="Arial"/>
          <w:color w:val="auto"/>
        </w:rPr>
      </w:pPr>
      <w:r w:rsidRPr="001556B7">
        <w:rPr>
          <w:rFonts w:cs="Arial"/>
          <w:color w:val="auto"/>
        </w:rPr>
        <w:t xml:space="preserve">Ma, C., Xu, X., Liu, Y., &amp; Wang, L.V. Time-reversed adapted-perturbation (TRAP) optical focusing onto dynamic objects inside scattering media. </w:t>
      </w:r>
      <w:r w:rsidRPr="001556B7">
        <w:rPr>
          <w:rFonts w:cs="Arial"/>
          <w:i/>
          <w:color w:val="auto"/>
        </w:rPr>
        <w:t>Nat. Photonics</w:t>
      </w:r>
      <w:r w:rsidRPr="001556B7">
        <w:rPr>
          <w:rFonts w:cs="Arial"/>
          <w:color w:val="auto"/>
        </w:rPr>
        <w:t xml:space="preserve">, </w:t>
      </w:r>
      <w:r w:rsidRPr="001556B7">
        <w:rPr>
          <w:rFonts w:cs="Arial"/>
          <w:b/>
          <w:color w:val="auto"/>
        </w:rPr>
        <w:t>8</w:t>
      </w:r>
      <w:r w:rsidRPr="001556B7">
        <w:rPr>
          <w:rFonts w:cs="Arial"/>
          <w:color w:val="auto"/>
        </w:rPr>
        <w:t> (12), 931–936, doi:10.1038/nphoton.2014.251 (2014).</w:t>
      </w:r>
    </w:p>
    <w:p w14:paraId="33B32D3A" w14:textId="03A8838E" w:rsidR="0058647D" w:rsidRDefault="0058647D" w:rsidP="00603EFB">
      <w:pPr>
        <w:widowControl/>
        <w:numPr>
          <w:ilvl w:val="0"/>
          <w:numId w:val="1"/>
        </w:numPr>
        <w:ind w:left="0" w:firstLine="0"/>
        <w:jc w:val="left"/>
        <w:rPr>
          <w:rFonts w:cs="Arial"/>
          <w:color w:val="auto"/>
        </w:rPr>
      </w:pPr>
      <w:r w:rsidRPr="001556B7">
        <w:rPr>
          <w:rFonts w:cs="Arial"/>
          <w:color w:val="auto"/>
        </w:rPr>
        <w:t xml:space="preserve">Lee, K., Lee, J., Park, J.H., Park, J.H., &amp; Park, Y. One-wave optical phase conjugation mirror by actively coupling arbitrary light fields into a single-mode reflector. </w:t>
      </w:r>
      <w:r w:rsidRPr="001556B7">
        <w:rPr>
          <w:rFonts w:cs="Arial"/>
          <w:i/>
          <w:color w:val="auto"/>
        </w:rPr>
        <w:t>Phys. Rev. Lett.</w:t>
      </w:r>
      <w:r w:rsidRPr="001556B7">
        <w:rPr>
          <w:rFonts w:cs="Arial"/>
          <w:color w:val="auto"/>
        </w:rPr>
        <w:t xml:space="preserve">, </w:t>
      </w:r>
      <w:r w:rsidRPr="001556B7">
        <w:rPr>
          <w:rFonts w:cs="Arial"/>
          <w:b/>
          <w:color w:val="auto"/>
        </w:rPr>
        <w:t>115</w:t>
      </w:r>
      <w:r w:rsidRPr="001556B7">
        <w:rPr>
          <w:rFonts w:cs="Arial"/>
          <w:color w:val="auto"/>
        </w:rPr>
        <w:t> (15), 153902, doi:10.1103/PhysRevLett.115.153902 (2015).</w:t>
      </w:r>
    </w:p>
    <w:p w14:paraId="7BDAD91E" w14:textId="7419BB6F" w:rsidR="0058647D" w:rsidRDefault="0058647D" w:rsidP="00603EFB">
      <w:pPr>
        <w:widowControl/>
        <w:numPr>
          <w:ilvl w:val="0"/>
          <w:numId w:val="1"/>
        </w:numPr>
        <w:ind w:left="0" w:firstLine="0"/>
        <w:jc w:val="left"/>
        <w:rPr>
          <w:rFonts w:cs="Arial"/>
          <w:color w:val="auto"/>
        </w:rPr>
      </w:pPr>
      <w:r w:rsidRPr="001556B7">
        <w:rPr>
          <w:rFonts w:cs="Arial"/>
          <w:color w:val="auto"/>
        </w:rPr>
        <w:t xml:space="preserve">Cui, M. &amp; Yang, C. Implementation of a digital optical phase conjugation system and its application to study the robustness of turbidity suppression by phase conjugation. </w:t>
      </w:r>
      <w:r w:rsidRPr="001556B7">
        <w:rPr>
          <w:rFonts w:cs="Arial"/>
          <w:i/>
          <w:color w:val="auto"/>
        </w:rPr>
        <w:t>Opt. Express</w:t>
      </w:r>
      <w:r w:rsidRPr="001556B7">
        <w:rPr>
          <w:rFonts w:cs="Arial"/>
          <w:color w:val="auto"/>
        </w:rPr>
        <w:t xml:space="preserve">, </w:t>
      </w:r>
      <w:r w:rsidRPr="001556B7">
        <w:rPr>
          <w:rFonts w:cs="Arial"/>
          <w:b/>
          <w:color w:val="auto"/>
        </w:rPr>
        <w:t>18</w:t>
      </w:r>
      <w:r w:rsidRPr="001556B7">
        <w:rPr>
          <w:rFonts w:cs="Arial"/>
          <w:color w:val="auto"/>
        </w:rPr>
        <w:t> (4), 3444–3455, doi:10.1364/OE.18.003444 (2010).</w:t>
      </w:r>
    </w:p>
    <w:p w14:paraId="15C845F1" w14:textId="65B4DC9B" w:rsidR="0058647D" w:rsidRDefault="0058647D" w:rsidP="00603EFB">
      <w:pPr>
        <w:widowControl/>
        <w:numPr>
          <w:ilvl w:val="0"/>
          <w:numId w:val="1"/>
        </w:numPr>
        <w:ind w:left="0" w:firstLine="0"/>
        <w:jc w:val="left"/>
        <w:rPr>
          <w:rFonts w:cs="Arial"/>
          <w:color w:val="auto"/>
        </w:rPr>
      </w:pPr>
      <w:r w:rsidRPr="001556B7">
        <w:rPr>
          <w:rFonts w:cs="Arial"/>
          <w:color w:val="auto"/>
        </w:rPr>
        <w:t>Hillman, T.R</w:t>
      </w:r>
      <w:r w:rsidR="00710C1C" w:rsidRPr="001556B7">
        <w:rPr>
          <w:rFonts w:cs="Arial"/>
          <w:color w:val="auto"/>
        </w:rPr>
        <w:t xml:space="preserve">., </w:t>
      </w:r>
      <w:r w:rsidR="00710C1C">
        <w:rPr>
          <w:rFonts w:cs="Arial"/>
          <w:color w:val="auto"/>
        </w:rPr>
        <w:t>et al.</w:t>
      </w:r>
      <w:r w:rsidR="00710C1C">
        <w:rPr>
          <w:rFonts w:cs="Arial"/>
          <w:color w:val="auto"/>
        </w:rPr>
        <w:t xml:space="preserve"> </w:t>
      </w:r>
      <w:r w:rsidRPr="001556B7">
        <w:rPr>
          <w:rFonts w:cs="Arial"/>
          <w:color w:val="auto"/>
        </w:rPr>
        <w:t xml:space="preserve">Digital optical phase conjugation for delivering two-dimensional images through turbid media. </w:t>
      </w:r>
      <w:r w:rsidRPr="001556B7">
        <w:rPr>
          <w:rFonts w:cs="Arial"/>
          <w:i/>
          <w:color w:val="auto"/>
        </w:rPr>
        <w:t>Sci. Rep.-UK</w:t>
      </w:r>
      <w:r w:rsidRPr="001556B7">
        <w:rPr>
          <w:rFonts w:cs="Arial"/>
          <w:color w:val="auto"/>
        </w:rPr>
        <w:t xml:space="preserve">, </w:t>
      </w:r>
      <w:r w:rsidRPr="001556B7">
        <w:rPr>
          <w:rFonts w:cs="Arial"/>
          <w:b/>
          <w:color w:val="auto"/>
        </w:rPr>
        <w:t>3</w:t>
      </w:r>
      <w:r w:rsidRPr="001556B7">
        <w:rPr>
          <w:rFonts w:cs="Arial"/>
          <w:color w:val="auto"/>
        </w:rPr>
        <w:t>, doi:10.1038/srep01909 (2013).</w:t>
      </w:r>
    </w:p>
    <w:p w14:paraId="25053CD9" w14:textId="18E5A04F" w:rsidR="00395A49" w:rsidRDefault="00395A49" w:rsidP="00603EFB">
      <w:pPr>
        <w:widowControl/>
        <w:numPr>
          <w:ilvl w:val="0"/>
          <w:numId w:val="1"/>
        </w:numPr>
        <w:ind w:left="0" w:firstLine="0"/>
        <w:jc w:val="left"/>
        <w:rPr>
          <w:rFonts w:cs="Arial"/>
          <w:color w:val="auto"/>
        </w:rPr>
      </w:pPr>
      <w:r w:rsidRPr="001556B7">
        <w:rPr>
          <w:rFonts w:cs="Arial"/>
          <w:color w:val="auto"/>
        </w:rPr>
        <w:t xml:space="preserve">Papadopoulos, I.N., Farahi, S., Moser, C., &amp; Psaltis, D. Focusing and scanning light through a multimode optical fiber using digital phase conjugation. </w:t>
      </w:r>
      <w:r w:rsidRPr="001556B7">
        <w:rPr>
          <w:rFonts w:cs="Arial"/>
          <w:i/>
          <w:color w:val="auto"/>
        </w:rPr>
        <w:t>Opt. Express</w:t>
      </w:r>
      <w:r w:rsidRPr="001556B7">
        <w:rPr>
          <w:rFonts w:cs="Arial"/>
          <w:color w:val="auto"/>
        </w:rPr>
        <w:t xml:space="preserve">, </w:t>
      </w:r>
      <w:r w:rsidRPr="001556B7">
        <w:rPr>
          <w:rFonts w:cs="Arial"/>
          <w:b/>
          <w:color w:val="auto"/>
        </w:rPr>
        <w:t>20</w:t>
      </w:r>
      <w:r w:rsidRPr="001556B7">
        <w:rPr>
          <w:rFonts w:cs="Arial"/>
          <w:color w:val="auto"/>
        </w:rPr>
        <w:t> (10), 10583–10590</w:t>
      </w:r>
      <w:r w:rsidR="00EA1100" w:rsidRPr="001556B7">
        <w:rPr>
          <w:rFonts w:cs="Arial"/>
          <w:color w:val="auto"/>
        </w:rPr>
        <w:t>, doi:10.1364/OE.20.010583</w:t>
      </w:r>
      <w:r w:rsidRPr="001556B7">
        <w:rPr>
          <w:rFonts w:cs="Arial"/>
          <w:color w:val="auto"/>
        </w:rPr>
        <w:t xml:space="preserve"> (2012).</w:t>
      </w:r>
    </w:p>
    <w:p w14:paraId="54FC0714" w14:textId="27EAB31C" w:rsidR="00395A49" w:rsidRDefault="00395A49" w:rsidP="00603EFB">
      <w:pPr>
        <w:widowControl/>
        <w:numPr>
          <w:ilvl w:val="0"/>
          <w:numId w:val="1"/>
        </w:numPr>
        <w:ind w:left="0" w:firstLine="0"/>
        <w:jc w:val="left"/>
        <w:rPr>
          <w:rFonts w:cs="Arial"/>
          <w:color w:val="auto"/>
        </w:rPr>
      </w:pPr>
      <w:r w:rsidRPr="001556B7">
        <w:rPr>
          <w:rFonts w:cs="Arial"/>
          <w:color w:val="auto"/>
        </w:rPr>
        <w:lastRenderedPageBreak/>
        <w:t xml:space="preserve">Czarske, J.W., Haufe, D., Koukourakis, N., &amp; Büttner, L. Transmission of independent signals through a multimode fiber using digital optical phase conjugation. </w:t>
      </w:r>
      <w:r w:rsidRPr="001556B7">
        <w:rPr>
          <w:rFonts w:cs="Arial"/>
          <w:i/>
          <w:color w:val="auto"/>
        </w:rPr>
        <w:t>Opt. Express</w:t>
      </w:r>
      <w:r w:rsidRPr="001556B7">
        <w:rPr>
          <w:rFonts w:cs="Arial"/>
          <w:color w:val="auto"/>
        </w:rPr>
        <w:t xml:space="preserve">, </w:t>
      </w:r>
      <w:r w:rsidRPr="001556B7">
        <w:rPr>
          <w:rFonts w:cs="Arial"/>
          <w:b/>
          <w:color w:val="auto"/>
        </w:rPr>
        <w:t>24</w:t>
      </w:r>
      <w:r w:rsidRPr="001556B7">
        <w:rPr>
          <w:rFonts w:cs="Arial"/>
          <w:color w:val="auto"/>
        </w:rPr>
        <w:t> (13), 15128–15136</w:t>
      </w:r>
      <w:r w:rsidR="00EA1100" w:rsidRPr="001556B7">
        <w:rPr>
          <w:rFonts w:cs="Arial"/>
          <w:color w:val="auto"/>
        </w:rPr>
        <w:t>, doi:10.1364/OE.24.015128</w:t>
      </w:r>
      <w:r w:rsidRPr="001556B7">
        <w:rPr>
          <w:rFonts w:cs="Arial"/>
          <w:color w:val="auto"/>
        </w:rPr>
        <w:t xml:space="preserve"> (2016).</w:t>
      </w:r>
    </w:p>
    <w:p w14:paraId="63A87796" w14:textId="3D37694F" w:rsidR="00395A49" w:rsidRDefault="00395A49" w:rsidP="00603EFB">
      <w:pPr>
        <w:widowControl/>
        <w:numPr>
          <w:ilvl w:val="0"/>
          <w:numId w:val="1"/>
        </w:numPr>
        <w:ind w:left="0" w:firstLine="0"/>
        <w:jc w:val="left"/>
        <w:rPr>
          <w:rFonts w:cs="Arial"/>
          <w:color w:val="auto"/>
        </w:rPr>
      </w:pPr>
      <w:r w:rsidRPr="001556B7">
        <w:rPr>
          <w:rFonts w:cs="Arial"/>
          <w:color w:val="auto"/>
        </w:rPr>
        <w:t xml:space="preserve">Kim, M.K. Principles and techniques of digital holographic microscopy. </w:t>
      </w:r>
      <w:r w:rsidRPr="001556B7">
        <w:rPr>
          <w:rFonts w:cs="Arial"/>
          <w:i/>
          <w:color w:val="auto"/>
        </w:rPr>
        <w:t>SPIE Rev.</w:t>
      </w:r>
      <w:r w:rsidRPr="001556B7">
        <w:rPr>
          <w:rFonts w:cs="Arial"/>
          <w:color w:val="auto"/>
        </w:rPr>
        <w:t xml:space="preserve">, </w:t>
      </w:r>
      <w:r w:rsidRPr="001556B7">
        <w:rPr>
          <w:rFonts w:cs="Arial"/>
          <w:b/>
          <w:color w:val="auto"/>
        </w:rPr>
        <w:t>1</w:t>
      </w:r>
      <w:r w:rsidRPr="001556B7">
        <w:rPr>
          <w:rFonts w:cs="Arial"/>
          <w:color w:val="auto"/>
        </w:rPr>
        <w:t> (1), 018005–1–018005–50</w:t>
      </w:r>
      <w:r w:rsidR="00EA1100" w:rsidRPr="001556B7">
        <w:rPr>
          <w:rFonts w:cs="Arial"/>
          <w:color w:val="auto"/>
        </w:rPr>
        <w:t>, doi:10.1117/6.0000006</w:t>
      </w:r>
      <w:r w:rsidRPr="001556B7">
        <w:rPr>
          <w:rFonts w:cs="Arial"/>
          <w:color w:val="auto"/>
        </w:rPr>
        <w:t xml:space="preserve"> (2010).</w:t>
      </w:r>
    </w:p>
    <w:p w14:paraId="51008FDB" w14:textId="7C47326F" w:rsidR="00395A49" w:rsidRDefault="00395A49" w:rsidP="00603EFB">
      <w:pPr>
        <w:widowControl/>
        <w:numPr>
          <w:ilvl w:val="0"/>
          <w:numId w:val="1"/>
        </w:numPr>
        <w:ind w:left="0" w:firstLine="0"/>
        <w:jc w:val="left"/>
        <w:rPr>
          <w:rFonts w:cs="Arial"/>
          <w:color w:val="auto"/>
        </w:rPr>
      </w:pPr>
      <w:r w:rsidRPr="001556B7">
        <w:rPr>
          <w:rFonts w:cs="Arial"/>
          <w:color w:val="auto"/>
        </w:rPr>
        <w:t xml:space="preserve">Gu, R.Y., Mahalati, R.N., &amp; Kahn, J.M. Design of flexible multi-mode fiber endoscope. </w:t>
      </w:r>
      <w:r w:rsidRPr="001556B7">
        <w:rPr>
          <w:rFonts w:cs="Arial"/>
          <w:i/>
          <w:color w:val="auto"/>
        </w:rPr>
        <w:t>Opt. Express</w:t>
      </w:r>
      <w:r w:rsidRPr="001556B7">
        <w:rPr>
          <w:rFonts w:cs="Arial"/>
          <w:color w:val="auto"/>
        </w:rPr>
        <w:t xml:space="preserve">, </w:t>
      </w:r>
      <w:r w:rsidRPr="001556B7">
        <w:rPr>
          <w:rFonts w:cs="Arial"/>
          <w:b/>
          <w:color w:val="auto"/>
        </w:rPr>
        <w:t>23</w:t>
      </w:r>
      <w:r w:rsidRPr="001556B7">
        <w:rPr>
          <w:rFonts w:cs="Arial"/>
          <w:color w:val="auto"/>
        </w:rPr>
        <w:t> (21), 26905–26918</w:t>
      </w:r>
      <w:r w:rsidR="00EA1100" w:rsidRPr="001556B7">
        <w:rPr>
          <w:rFonts w:cs="Arial"/>
          <w:color w:val="auto"/>
        </w:rPr>
        <w:t>, doi:10.1364/OE.23.026905</w:t>
      </w:r>
      <w:r w:rsidRPr="001556B7">
        <w:rPr>
          <w:rFonts w:cs="Arial"/>
          <w:color w:val="auto"/>
        </w:rPr>
        <w:t xml:space="preserve"> (2015).</w:t>
      </w:r>
      <w:bookmarkEnd w:id="1"/>
    </w:p>
    <w:p w14:paraId="4EB394B3" w14:textId="0449344F" w:rsidR="0058647D" w:rsidRPr="00537445" w:rsidRDefault="0058647D" w:rsidP="00603EFB">
      <w:pPr>
        <w:widowControl/>
        <w:numPr>
          <w:ilvl w:val="0"/>
          <w:numId w:val="1"/>
        </w:numPr>
        <w:ind w:left="0" w:firstLine="0"/>
        <w:jc w:val="left"/>
        <w:rPr>
          <w:rFonts w:cs="Arial"/>
          <w:color w:val="auto"/>
        </w:rPr>
      </w:pPr>
      <w:r w:rsidRPr="00FA6B3E">
        <w:rPr>
          <w:rFonts w:cs="Arial"/>
          <w:color w:val="auto"/>
        </w:rPr>
        <w:t xml:space="preserve">Katz, O., Small, E., Bromberg, Y., &amp; Silberberg, Y. Focusing and compression of ultrashort pulses through scattering media. </w:t>
      </w:r>
      <w:r w:rsidRPr="00FA6B3E">
        <w:rPr>
          <w:rFonts w:cs="Arial"/>
          <w:i/>
          <w:color w:val="auto"/>
        </w:rPr>
        <w:t>Nat. Photonics</w:t>
      </w:r>
      <w:r w:rsidRPr="00FA6B3E">
        <w:rPr>
          <w:rFonts w:cs="Arial"/>
          <w:color w:val="auto"/>
        </w:rPr>
        <w:t xml:space="preserve">, </w:t>
      </w:r>
      <w:r w:rsidRPr="00FA6B3E">
        <w:rPr>
          <w:rFonts w:cs="Arial"/>
          <w:b/>
          <w:color w:val="auto"/>
        </w:rPr>
        <w:t>5</w:t>
      </w:r>
      <w:r w:rsidRPr="00FA6B3E">
        <w:rPr>
          <w:rFonts w:cs="Arial"/>
          <w:color w:val="auto"/>
        </w:rPr>
        <w:t> (6), 372–377, doi:10.1038/nphoton.2011.72 (2011).</w:t>
      </w:r>
    </w:p>
    <w:p w14:paraId="28EA819E" w14:textId="77777777" w:rsidR="0058647D" w:rsidRDefault="0058647D" w:rsidP="009F7D13">
      <w:pPr>
        <w:widowControl/>
        <w:jc w:val="left"/>
        <w:rPr>
          <w:rFonts w:cs="Arial"/>
          <w:color w:val="auto"/>
        </w:rPr>
      </w:pPr>
    </w:p>
    <w:sectPr w:rsidR="0058647D" w:rsidSect="00603EFB">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ED422" w14:textId="77777777" w:rsidR="00B171C2" w:rsidRDefault="00B171C2" w:rsidP="00621C4E">
      <w:r>
        <w:separator/>
      </w:r>
    </w:p>
  </w:endnote>
  <w:endnote w:type="continuationSeparator" w:id="0">
    <w:p w14:paraId="4FEF5E08" w14:textId="77777777" w:rsidR="00B171C2" w:rsidRDefault="00B171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16439" w14:textId="77777777" w:rsidR="00B171C2" w:rsidRDefault="00B171C2" w:rsidP="00621C4E">
      <w:r>
        <w:separator/>
      </w:r>
    </w:p>
  </w:footnote>
  <w:footnote w:type="continuationSeparator" w:id="0">
    <w:p w14:paraId="620A837F" w14:textId="77777777" w:rsidR="00B171C2" w:rsidRDefault="00B171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67F5C"/>
    <w:multiLevelType w:val="hybridMultilevel"/>
    <w:tmpl w:val="39749978"/>
    <w:lvl w:ilvl="0" w:tplc="0E0AEFE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9C77E4"/>
    <w:multiLevelType w:val="multilevel"/>
    <w:tmpl w:val="8D64AE1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B53C91"/>
    <w:multiLevelType w:val="multilevel"/>
    <w:tmpl w:val="C9C03E3C"/>
    <w:lvl w:ilvl="0">
      <w:start w:val="1"/>
      <w:numFmt w:val="decimal"/>
      <w:lvlText w:val="%1."/>
      <w:lvlJc w:val="left"/>
      <w:pPr>
        <w:ind w:left="435" w:hanging="435"/>
      </w:pPr>
      <w:rPr>
        <w:rFonts w:hint="default"/>
        <w:b/>
        <w:i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440" w:hanging="144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800" w:hanging="1800"/>
      </w:pPr>
      <w:rPr>
        <w:rFonts w:hint="default"/>
        <w:color w:val="808080"/>
      </w:rPr>
    </w:lvl>
    <w:lvl w:ilvl="8">
      <w:start w:val="1"/>
      <w:numFmt w:val="decimal"/>
      <w:lvlText w:val="%1.%2)%3.%4.%5.%6.%7.%8.%9."/>
      <w:lvlJc w:val="left"/>
      <w:pPr>
        <w:ind w:left="1800" w:hanging="1800"/>
      </w:pPr>
      <w:rPr>
        <w:rFonts w:hint="default"/>
        <w:color w:val="808080"/>
      </w:rPr>
    </w:lvl>
  </w:abstractNum>
  <w:abstractNum w:abstractNumId="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22E9"/>
    <w:rsid w:val="00005815"/>
    <w:rsid w:val="00007DBC"/>
    <w:rsid w:val="00007EA1"/>
    <w:rsid w:val="000100F0"/>
    <w:rsid w:val="00012FF9"/>
    <w:rsid w:val="00021434"/>
    <w:rsid w:val="00021DF3"/>
    <w:rsid w:val="00023869"/>
    <w:rsid w:val="00024598"/>
    <w:rsid w:val="00032769"/>
    <w:rsid w:val="00035682"/>
    <w:rsid w:val="00037B58"/>
    <w:rsid w:val="00044B0A"/>
    <w:rsid w:val="00051B73"/>
    <w:rsid w:val="000553F4"/>
    <w:rsid w:val="000557FC"/>
    <w:rsid w:val="00060ABE"/>
    <w:rsid w:val="00061A50"/>
    <w:rsid w:val="000634DB"/>
    <w:rsid w:val="00064104"/>
    <w:rsid w:val="00064F49"/>
    <w:rsid w:val="00066025"/>
    <w:rsid w:val="00066A9D"/>
    <w:rsid w:val="000701D1"/>
    <w:rsid w:val="00072129"/>
    <w:rsid w:val="00080A20"/>
    <w:rsid w:val="0008103C"/>
    <w:rsid w:val="00082796"/>
    <w:rsid w:val="00084210"/>
    <w:rsid w:val="00084EEE"/>
    <w:rsid w:val="00087C0A"/>
    <w:rsid w:val="00093BC4"/>
    <w:rsid w:val="00093E45"/>
    <w:rsid w:val="000954EB"/>
    <w:rsid w:val="00097929"/>
    <w:rsid w:val="00097C6E"/>
    <w:rsid w:val="000A01FB"/>
    <w:rsid w:val="000A1E80"/>
    <w:rsid w:val="000A3B70"/>
    <w:rsid w:val="000A5153"/>
    <w:rsid w:val="000A5C46"/>
    <w:rsid w:val="000B10AE"/>
    <w:rsid w:val="000B30BF"/>
    <w:rsid w:val="000B3ACE"/>
    <w:rsid w:val="000B566B"/>
    <w:rsid w:val="000B7294"/>
    <w:rsid w:val="000B75D0"/>
    <w:rsid w:val="000C1CF8"/>
    <w:rsid w:val="000C49CF"/>
    <w:rsid w:val="000C52E9"/>
    <w:rsid w:val="000C55AF"/>
    <w:rsid w:val="000C5CDC"/>
    <w:rsid w:val="000C65DC"/>
    <w:rsid w:val="000C66F3"/>
    <w:rsid w:val="000C6900"/>
    <w:rsid w:val="000D0406"/>
    <w:rsid w:val="000D1C4E"/>
    <w:rsid w:val="000D31E8"/>
    <w:rsid w:val="000D38E6"/>
    <w:rsid w:val="000D5E53"/>
    <w:rsid w:val="000D76E4"/>
    <w:rsid w:val="000E3816"/>
    <w:rsid w:val="000E4F77"/>
    <w:rsid w:val="000F265C"/>
    <w:rsid w:val="000F3AFA"/>
    <w:rsid w:val="000F51EA"/>
    <w:rsid w:val="000F5712"/>
    <w:rsid w:val="000F6611"/>
    <w:rsid w:val="000F7E22"/>
    <w:rsid w:val="00104164"/>
    <w:rsid w:val="0010522B"/>
    <w:rsid w:val="0011061A"/>
    <w:rsid w:val="00112EEB"/>
    <w:rsid w:val="001136E1"/>
    <w:rsid w:val="00117E2E"/>
    <w:rsid w:val="00121CA8"/>
    <w:rsid w:val="0012563A"/>
    <w:rsid w:val="00125A2A"/>
    <w:rsid w:val="0012680E"/>
    <w:rsid w:val="001313A7"/>
    <w:rsid w:val="0013276F"/>
    <w:rsid w:val="00134648"/>
    <w:rsid w:val="001378C4"/>
    <w:rsid w:val="001441F1"/>
    <w:rsid w:val="00152282"/>
    <w:rsid w:val="00152A23"/>
    <w:rsid w:val="001556B7"/>
    <w:rsid w:val="0015591F"/>
    <w:rsid w:val="00161FCE"/>
    <w:rsid w:val="00162CB7"/>
    <w:rsid w:val="00163225"/>
    <w:rsid w:val="00163957"/>
    <w:rsid w:val="00171E5B"/>
    <w:rsid w:val="00171F94"/>
    <w:rsid w:val="0017290E"/>
    <w:rsid w:val="00173AF6"/>
    <w:rsid w:val="00173FAC"/>
    <w:rsid w:val="00175540"/>
    <w:rsid w:val="0017668A"/>
    <w:rsid w:val="001766FE"/>
    <w:rsid w:val="0017679F"/>
    <w:rsid w:val="001771E7"/>
    <w:rsid w:val="00192006"/>
    <w:rsid w:val="00193180"/>
    <w:rsid w:val="00195DB6"/>
    <w:rsid w:val="001A102D"/>
    <w:rsid w:val="001A4C44"/>
    <w:rsid w:val="001B2E2D"/>
    <w:rsid w:val="001B5CD2"/>
    <w:rsid w:val="001C0BEE"/>
    <w:rsid w:val="001C2A98"/>
    <w:rsid w:val="001C4DFB"/>
    <w:rsid w:val="001C5E87"/>
    <w:rsid w:val="001D3365"/>
    <w:rsid w:val="001D3D7D"/>
    <w:rsid w:val="001D3FFF"/>
    <w:rsid w:val="001D50AB"/>
    <w:rsid w:val="001D625F"/>
    <w:rsid w:val="001D7576"/>
    <w:rsid w:val="001D7932"/>
    <w:rsid w:val="001D7C63"/>
    <w:rsid w:val="001E06C5"/>
    <w:rsid w:val="001E14A0"/>
    <w:rsid w:val="001E7376"/>
    <w:rsid w:val="001F225C"/>
    <w:rsid w:val="001F2F39"/>
    <w:rsid w:val="001F7CFA"/>
    <w:rsid w:val="00201CFA"/>
    <w:rsid w:val="0020220D"/>
    <w:rsid w:val="00202448"/>
    <w:rsid w:val="00202D15"/>
    <w:rsid w:val="00214BEE"/>
    <w:rsid w:val="00215753"/>
    <w:rsid w:val="00216FDA"/>
    <w:rsid w:val="002205B8"/>
    <w:rsid w:val="00221CC2"/>
    <w:rsid w:val="002259E5"/>
    <w:rsid w:val="00226140"/>
    <w:rsid w:val="0022715B"/>
    <w:rsid w:val="002274F3"/>
    <w:rsid w:val="00230724"/>
    <w:rsid w:val="0023094C"/>
    <w:rsid w:val="00232257"/>
    <w:rsid w:val="00234BE3"/>
    <w:rsid w:val="00235A90"/>
    <w:rsid w:val="0024138F"/>
    <w:rsid w:val="00241E48"/>
    <w:rsid w:val="0024214E"/>
    <w:rsid w:val="00242623"/>
    <w:rsid w:val="00243202"/>
    <w:rsid w:val="00250558"/>
    <w:rsid w:val="00252E05"/>
    <w:rsid w:val="00255437"/>
    <w:rsid w:val="00260652"/>
    <w:rsid w:val="00261F25"/>
    <w:rsid w:val="002641D4"/>
    <w:rsid w:val="002648A9"/>
    <w:rsid w:val="0026553C"/>
    <w:rsid w:val="00266A8B"/>
    <w:rsid w:val="00267DD5"/>
    <w:rsid w:val="00272785"/>
    <w:rsid w:val="00274A0A"/>
    <w:rsid w:val="00276EB9"/>
    <w:rsid w:val="00277593"/>
    <w:rsid w:val="00280918"/>
    <w:rsid w:val="00282AF6"/>
    <w:rsid w:val="00287085"/>
    <w:rsid w:val="00290AF9"/>
    <w:rsid w:val="00293C2E"/>
    <w:rsid w:val="00293EA5"/>
    <w:rsid w:val="0029669E"/>
    <w:rsid w:val="002967CF"/>
    <w:rsid w:val="00297788"/>
    <w:rsid w:val="002A64A6"/>
    <w:rsid w:val="002C2C45"/>
    <w:rsid w:val="002C47D4"/>
    <w:rsid w:val="002C5C67"/>
    <w:rsid w:val="002D0F38"/>
    <w:rsid w:val="002D695A"/>
    <w:rsid w:val="002D6CF3"/>
    <w:rsid w:val="002D77E3"/>
    <w:rsid w:val="002E62FC"/>
    <w:rsid w:val="002E638C"/>
    <w:rsid w:val="002E6F31"/>
    <w:rsid w:val="002F1DCC"/>
    <w:rsid w:val="002F2859"/>
    <w:rsid w:val="002F5CFC"/>
    <w:rsid w:val="002F6E3C"/>
    <w:rsid w:val="002F772F"/>
    <w:rsid w:val="002F7CBF"/>
    <w:rsid w:val="0030117D"/>
    <w:rsid w:val="0030200E"/>
    <w:rsid w:val="00303C87"/>
    <w:rsid w:val="003054F7"/>
    <w:rsid w:val="003060F8"/>
    <w:rsid w:val="00311EDC"/>
    <w:rsid w:val="003120CB"/>
    <w:rsid w:val="00317907"/>
    <w:rsid w:val="00320153"/>
    <w:rsid w:val="00320367"/>
    <w:rsid w:val="00322871"/>
    <w:rsid w:val="003251C0"/>
    <w:rsid w:val="00326FB3"/>
    <w:rsid w:val="00331541"/>
    <w:rsid w:val="003316D4"/>
    <w:rsid w:val="00333822"/>
    <w:rsid w:val="003360D9"/>
    <w:rsid w:val="00336397"/>
    <w:rsid w:val="00336715"/>
    <w:rsid w:val="00340DFD"/>
    <w:rsid w:val="00350CD7"/>
    <w:rsid w:val="003568A7"/>
    <w:rsid w:val="00356AFD"/>
    <w:rsid w:val="00360C17"/>
    <w:rsid w:val="003621C6"/>
    <w:rsid w:val="003622B8"/>
    <w:rsid w:val="00366B76"/>
    <w:rsid w:val="00371253"/>
    <w:rsid w:val="00373051"/>
    <w:rsid w:val="00373B8F"/>
    <w:rsid w:val="00376D95"/>
    <w:rsid w:val="00377FBB"/>
    <w:rsid w:val="0038252E"/>
    <w:rsid w:val="00382764"/>
    <w:rsid w:val="00382BCE"/>
    <w:rsid w:val="00395556"/>
    <w:rsid w:val="00395A49"/>
    <w:rsid w:val="003A089D"/>
    <w:rsid w:val="003A16FC"/>
    <w:rsid w:val="003A48AE"/>
    <w:rsid w:val="003A4FCD"/>
    <w:rsid w:val="003A701D"/>
    <w:rsid w:val="003A75A0"/>
    <w:rsid w:val="003B0944"/>
    <w:rsid w:val="003B1593"/>
    <w:rsid w:val="003B1FEC"/>
    <w:rsid w:val="003B4381"/>
    <w:rsid w:val="003C1043"/>
    <w:rsid w:val="003C1A30"/>
    <w:rsid w:val="003C59A9"/>
    <w:rsid w:val="003C6779"/>
    <w:rsid w:val="003D2998"/>
    <w:rsid w:val="003D2F0A"/>
    <w:rsid w:val="003D3891"/>
    <w:rsid w:val="003D523B"/>
    <w:rsid w:val="003E0F4F"/>
    <w:rsid w:val="003E18AC"/>
    <w:rsid w:val="003E210B"/>
    <w:rsid w:val="003E2A12"/>
    <w:rsid w:val="003E3384"/>
    <w:rsid w:val="003E38DE"/>
    <w:rsid w:val="003E548E"/>
    <w:rsid w:val="003E5A81"/>
    <w:rsid w:val="003F1625"/>
    <w:rsid w:val="003F2D2B"/>
    <w:rsid w:val="003F4954"/>
    <w:rsid w:val="003F500B"/>
    <w:rsid w:val="003F7B16"/>
    <w:rsid w:val="004065C5"/>
    <w:rsid w:val="004148E1"/>
    <w:rsid w:val="00414CFA"/>
    <w:rsid w:val="004202B1"/>
    <w:rsid w:val="00420BE9"/>
    <w:rsid w:val="00423AD8"/>
    <w:rsid w:val="00424C85"/>
    <w:rsid w:val="00425F88"/>
    <w:rsid w:val="004260BD"/>
    <w:rsid w:val="0042792A"/>
    <w:rsid w:val="0043012F"/>
    <w:rsid w:val="00430F1F"/>
    <w:rsid w:val="004326EA"/>
    <w:rsid w:val="00440E99"/>
    <w:rsid w:val="004416C0"/>
    <w:rsid w:val="00442B21"/>
    <w:rsid w:val="0044456B"/>
    <w:rsid w:val="00447BD1"/>
    <w:rsid w:val="00450545"/>
    <w:rsid w:val="004507F3"/>
    <w:rsid w:val="00450AF4"/>
    <w:rsid w:val="00450BA1"/>
    <w:rsid w:val="00457267"/>
    <w:rsid w:val="00457E18"/>
    <w:rsid w:val="00461689"/>
    <w:rsid w:val="004671C7"/>
    <w:rsid w:val="00472F4D"/>
    <w:rsid w:val="004730BF"/>
    <w:rsid w:val="00473189"/>
    <w:rsid w:val="00473918"/>
    <w:rsid w:val="00474F84"/>
    <w:rsid w:val="0047535C"/>
    <w:rsid w:val="00477563"/>
    <w:rsid w:val="00485870"/>
    <w:rsid w:val="00485FE8"/>
    <w:rsid w:val="00490FE8"/>
    <w:rsid w:val="00492EB5"/>
    <w:rsid w:val="004935DE"/>
    <w:rsid w:val="00494F77"/>
    <w:rsid w:val="00497721"/>
    <w:rsid w:val="004A0229"/>
    <w:rsid w:val="004A29F2"/>
    <w:rsid w:val="004A3325"/>
    <w:rsid w:val="004A35D2"/>
    <w:rsid w:val="004B2F00"/>
    <w:rsid w:val="004B4D41"/>
    <w:rsid w:val="004B5295"/>
    <w:rsid w:val="004B684D"/>
    <w:rsid w:val="004B6E31"/>
    <w:rsid w:val="004C1D66"/>
    <w:rsid w:val="004C31D7"/>
    <w:rsid w:val="004C4AD2"/>
    <w:rsid w:val="004C699E"/>
    <w:rsid w:val="004D1F21"/>
    <w:rsid w:val="004D59D8"/>
    <w:rsid w:val="004D5DA1"/>
    <w:rsid w:val="004E0522"/>
    <w:rsid w:val="004E150F"/>
    <w:rsid w:val="004E23A1"/>
    <w:rsid w:val="004E2FCB"/>
    <w:rsid w:val="004E3489"/>
    <w:rsid w:val="004E3AFA"/>
    <w:rsid w:val="00502A0A"/>
    <w:rsid w:val="00505D0A"/>
    <w:rsid w:val="00507C50"/>
    <w:rsid w:val="00513458"/>
    <w:rsid w:val="0051387D"/>
    <w:rsid w:val="00517C3A"/>
    <w:rsid w:val="00527BF4"/>
    <w:rsid w:val="005300DC"/>
    <w:rsid w:val="00534F6C"/>
    <w:rsid w:val="0053646D"/>
    <w:rsid w:val="00537186"/>
    <w:rsid w:val="00540AAD"/>
    <w:rsid w:val="00542548"/>
    <w:rsid w:val="00546458"/>
    <w:rsid w:val="0055087C"/>
    <w:rsid w:val="005527CA"/>
    <w:rsid w:val="00553413"/>
    <w:rsid w:val="00564C85"/>
    <w:rsid w:val="00566256"/>
    <w:rsid w:val="0057164E"/>
    <w:rsid w:val="00573465"/>
    <w:rsid w:val="00573908"/>
    <w:rsid w:val="00577AC6"/>
    <w:rsid w:val="00577AD5"/>
    <w:rsid w:val="0058219C"/>
    <w:rsid w:val="005824A5"/>
    <w:rsid w:val="00582ADA"/>
    <w:rsid w:val="00584AE3"/>
    <w:rsid w:val="00585548"/>
    <w:rsid w:val="005858A3"/>
    <w:rsid w:val="0058647D"/>
    <w:rsid w:val="0058707F"/>
    <w:rsid w:val="005931FE"/>
    <w:rsid w:val="0059539B"/>
    <w:rsid w:val="005A1CCB"/>
    <w:rsid w:val="005A57AF"/>
    <w:rsid w:val="005A7E47"/>
    <w:rsid w:val="005A7F30"/>
    <w:rsid w:val="005B0072"/>
    <w:rsid w:val="005B0732"/>
    <w:rsid w:val="005B0FB5"/>
    <w:rsid w:val="005B115A"/>
    <w:rsid w:val="005B38A0"/>
    <w:rsid w:val="005B491C"/>
    <w:rsid w:val="005B4CF0"/>
    <w:rsid w:val="005B4DBF"/>
    <w:rsid w:val="005B5DE2"/>
    <w:rsid w:val="005B674C"/>
    <w:rsid w:val="005B76A9"/>
    <w:rsid w:val="005C00C0"/>
    <w:rsid w:val="005C0594"/>
    <w:rsid w:val="005C36B9"/>
    <w:rsid w:val="005C4DC0"/>
    <w:rsid w:val="005C6BF2"/>
    <w:rsid w:val="005C7561"/>
    <w:rsid w:val="005D1E57"/>
    <w:rsid w:val="005D2F57"/>
    <w:rsid w:val="005D34F6"/>
    <w:rsid w:val="005D3A49"/>
    <w:rsid w:val="005D52AA"/>
    <w:rsid w:val="005E1884"/>
    <w:rsid w:val="005E29F0"/>
    <w:rsid w:val="005E6D00"/>
    <w:rsid w:val="005F0D17"/>
    <w:rsid w:val="005F373A"/>
    <w:rsid w:val="005F5A5E"/>
    <w:rsid w:val="005F6B0E"/>
    <w:rsid w:val="005F760E"/>
    <w:rsid w:val="005F76B9"/>
    <w:rsid w:val="005F7B1D"/>
    <w:rsid w:val="0060222A"/>
    <w:rsid w:val="00602631"/>
    <w:rsid w:val="0060332B"/>
    <w:rsid w:val="00603EFB"/>
    <w:rsid w:val="00607372"/>
    <w:rsid w:val="00610C21"/>
    <w:rsid w:val="00611907"/>
    <w:rsid w:val="00611BC2"/>
    <w:rsid w:val="00613116"/>
    <w:rsid w:val="00615C01"/>
    <w:rsid w:val="00616421"/>
    <w:rsid w:val="006202A6"/>
    <w:rsid w:val="006216F8"/>
    <w:rsid w:val="00621C4E"/>
    <w:rsid w:val="006233A0"/>
    <w:rsid w:val="006305D7"/>
    <w:rsid w:val="00633A01"/>
    <w:rsid w:val="006341F7"/>
    <w:rsid w:val="0063422A"/>
    <w:rsid w:val="006347BC"/>
    <w:rsid w:val="00635014"/>
    <w:rsid w:val="006369CE"/>
    <w:rsid w:val="006411CA"/>
    <w:rsid w:val="00643611"/>
    <w:rsid w:val="006455E0"/>
    <w:rsid w:val="00651293"/>
    <w:rsid w:val="006517DA"/>
    <w:rsid w:val="00661220"/>
    <w:rsid w:val="006619C8"/>
    <w:rsid w:val="0066725D"/>
    <w:rsid w:val="00667E35"/>
    <w:rsid w:val="00671710"/>
    <w:rsid w:val="00673414"/>
    <w:rsid w:val="00674857"/>
    <w:rsid w:val="00675365"/>
    <w:rsid w:val="00676079"/>
    <w:rsid w:val="00676241"/>
    <w:rsid w:val="00676ECD"/>
    <w:rsid w:val="00677D0A"/>
    <w:rsid w:val="0068185F"/>
    <w:rsid w:val="00681A18"/>
    <w:rsid w:val="00681F5A"/>
    <w:rsid w:val="00691413"/>
    <w:rsid w:val="006A0024"/>
    <w:rsid w:val="006A01CF"/>
    <w:rsid w:val="006A4A52"/>
    <w:rsid w:val="006A50DE"/>
    <w:rsid w:val="006B074C"/>
    <w:rsid w:val="006B20D0"/>
    <w:rsid w:val="006B5D8C"/>
    <w:rsid w:val="006B72D4"/>
    <w:rsid w:val="006C11CC"/>
    <w:rsid w:val="006C1AEB"/>
    <w:rsid w:val="006C57FE"/>
    <w:rsid w:val="006C76F5"/>
    <w:rsid w:val="006D07BC"/>
    <w:rsid w:val="006D1FC4"/>
    <w:rsid w:val="006E1D2B"/>
    <w:rsid w:val="006E3117"/>
    <w:rsid w:val="006E4B63"/>
    <w:rsid w:val="006E6BEC"/>
    <w:rsid w:val="006F06E4"/>
    <w:rsid w:val="006F1E8F"/>
    <w:rsid w:val="006F713B"/>
    <w:rsid w:val="006F7B41"/>
    <w:rsid w:val="00702B5D"/>
    <w:rsid w:val="00703ED2"/>
    <w:rsid w:val="00707B8D"/>
    <w:rsid w:val="00710739"/>
    <w:rsid w:val="00710C1C"/>
    <w:rsid w:val="00713636"/>
    <w:rsid w:val="00713B36"/>
    <w:rsid w:val="00714B8C"/>
    <w:rsid w:val="0071675D"/>
    <w:rsid w:val="00721A23"/>
    <w:rsid w:val="00725FC1"/>
    <w:rsid w:val="00726DBC"/>
    <w:rsid w:val="007330A6"/>
    <w:rsid w:val="00735B05"/>
    <w:rsid w:val="00735CF5"/>
    <w:rsid w:val="0074063A"/>
    <w:rsid w:val="00743BA1"/>
    <w:rsid w:val="00745F1E"/>
    <w:rsid w:val="00746D21"/>
    <w:rsid w:val="00750FFC"/>
    <w:rsid w:val="007515FE"/>
    <w:rsid w:val="00756DED"/>
    <w:rsid w:val="0075781A"/>
    <w:rsid w:val="007601D0"/>
    <w:rsid w:val="0076109D"/>
    <w:rsid w:val="0076129B"/>
    <w:rsid w:val="00762F14"/>
    <w:rsid w:val="00767107"/>
    <w:rsid w:val="00767838"/>
    <w:rsid w:val="00767B98"/>
    <w:rsid w:val="00773BFD"/>
    <w:rsid w:val="007743B3"/>
    <w:rsid w:val="00774490"/>
    <w:rsid w:val="007819FF"/>
    <w:rsid w:val="00783437"/>
    <w:rsid w:val="00784BC6"/>
    <w:rsid w:val="0078523D"/>
    <w:rsid w:val="00785838"/>
    <w:rsid w:val="00785A21"/>
    <w:rsid w:val="00786D4F"/>
    <w:rsid w:val="007931DF"/>
    <w:rsid w:val="007A0172"/>
    <w:rsid w:val="007A03C2"/>
    <w:rsid w:val="007A2511"/>
    <w:rsid w:val="007A260E"/>
    <w:rsid w:val="007A4D4C"/>
    <w:rsid w:val="007A5CB9"/>
    <w:rsid w:val="007B2000"/>
    <w:rsid w:val="007B6D43"/>
    <w:rsid w:val="007B7C6E"/>
    <w:rsid w:val="007C025C"/>
    <w:rsid w:val="007C26CA"/>
    <w:rsid w:val="007D05D8"/>
    <w:rsid w:val="007D29CE"/>
    <w:rsid w:val="007D2C7A"/>
    <w:rsid w:val="007D338D"/>
    <w:rsid w:val="007D44D7"/>
    <w:rsid w:val="007D621A"/>
    <w:rsid w:val="007D6FDE"/>
    <w:rsid w:val="007E2887"/>
    <w:rsid w:val="007E5278"/>
    <w:rsid w:val="007E749C"/>
    <w:rsid w:val="007F1B5C"/>
    <w:rsid w:val="007F725A"/>
    <w:rsid w:val="00801257"/>
    <w:rsid w:val="00803B0A"/>
    <w:rsid w:val="00804DED"/>
    <w:rsid w:val="00805B96"/>
    <w:rsid w:val="00805C1A"/>
    <w:rsid w:val="00807C05"/>
    <w:rsid w:val="008115A5"/>
    <w:rsid w:val="00811D46"/>
    <w:rsid w:val="0081245F"/>
    <w:rsid w:val="0081415D"/>
    <w:rsid w:val="00815BC9"/>
    <w:rsid w:val="00820229"/>
    <w:rsid w:val="00821EF8"/>
    <w:rsid w:val="00822448"/>
    <w:rsid w:val="00822ABE"/>
    <w:rsid w:val="00826CE7"/>
    <w:rsid w:val="00827F51"/>
    <w:rsid w:val="0083104E"/>
    <w:rsid w:val="00831224"/>
    <w:rsid w:val="008343BE"/>
    <w:rsid w:val="008365B3"/>
    <w:rsid w:val="00836BF0"/>
    <w:rsid w:val="00840830"/>
    <w:rsid w:val="00840FB4"/>
    <w:rsid w:val="008410B2"/>
    <w:rsid w:val="0084297A"/>
    <w:rsid w:val="008500A0"/>
    <w:rsid w:val="0085351C"/>
    <w:rsid w:val="008549CA"/>
    <w:rsid w:val="00855284"/>
    <w:rsid w:val="008556C3"/>
    <w:rsid w:val="008560C7"/>
    <w:rsid w:val="0085687C"/>
    <w:rsid w:val="008577FA"/>
    <w:rsid w:val="0086670B"/>
    <w:rsid w:val="00866F6A"/>
    <w:rsid w:val="008706C5"/>
    <w:rsid w:val="008716A4"/>
    <w:rsid w:val="00871D69"/>
    <w:rsid w:val="008723D6"/>
    <w:rsid w:val="0087260E"/>
    <w:rsid w:val="00873707"/>
    <w:rsid w:val="008763E1"/>
    <w:rsid w:val="00876892"/>
    <w:rsid w:val="00877E52"/>
    <w:rsid w:val="00877EC8"/>
    <w:rsid w:val="00880F36"/>
    <w:rsid w:val="00882379"/>
    <w:rsid w:val="00885530"/>
    <w:rsid w:val="008910D1"/>
    <w:rsid w:val="0089116A"/>
    <w:rsid w:val="0089296C"/>
    <w:rsid w:val="00896ABD"/>
    <w:rsid w:val="008972BF"/>
    <w:rsid w:val="00897970"/>
    <w:rsid w:val="00897E83"/>
    <w:rsid w:val="008A26C9"/>
    <w:rsid w:val="008A7A9C"/>
    <w:rsid w:val="008B2ED3"/>
    <w:rsid w:val="008B5218"/>
    <w:rsid w:val="008B6A3D"/>
    <w:rsid w:val="008B7102"/>
    <w:rsid w:val="008C3B7D"/>
    <w:rsid w:val="008D0F90"/>
    <w:rsid w:val="008D2F24"/>
    <w:rsid w:val="008D3715"/>
    <w:rsid w:val="008D5465"/>
    <w:rsid w:val="008D7397"/>
    <w:rsid w:val="008D7EB7"/>
    <w:rsid w:val="008E3684"/>
    <w:rsid w:val="008E57F5"/>
    <w:rsid w:val="008E7606"/>
    <w:rsid w:val="008E7AE1"/>
    <w:rsid w:val="008F1DAA"/>
    <w:rsid w:val="008F3EBD"/>
    <w:rsid w:val="008F4900"/>
    <w:rsid w:val="008F60B2"/>
    <w:rsid w:val="008F62F0"/>
    <w:rsid w:val="008F74CD"/>
    <w:rsid w:val="008F7C41"/>
    <w:rsid w:val="009031E2"/>
    <w:rsid w:val="0090700F"/>
    <w:rsid w:val="009100B2"/>
    <w:rsid w:val="0091276C"/>
    <w:rsid w:val="009165AC"/>
    <w:rsid w:val="0092053F"/>
    <w:rsid w:val="0092340A"/>
    <w:rsid w:val="009269D9"/>
    <w:rsid w:val="00927FCB"/>
    <w:rsid w:val="009313D9"/>
    <w:rsid w:val="009351D3"/>
    <w:rsid w:val="00935B7F"/>
    <w:rsid w:val="00941293"/>
    <w:rsid w:val="00950C17"/>
    <w:rsid w:val="00953D7A"/>
    <w:rsid w:val="00953ED0"/>
    <w:rsid w:val="00954740"/>
    <w:rsid w:val="00957FB6"/>
    <w:rsid w:val="00963ABC"/>
    <w:rsid w:val="00965D21"/>
    <w:rsid w:val="00967764"/>
    <w:rsid w:val="00970B0E"/>
    <w:rsid w:val="00972673"/>
    <w:rsid w:val="00975F47"/>
    <w:rsid w:val="00976D03"/>
    <w:rsid w:val="00977B30"/>
    <w:rsid w:val="00980528"/>
    <w:rsid w:val="00982F41"/>
    <w:rsid w:val="00983EBA"/>
    <w:rsid w:val="00985090"/>
    <w:rsid w:val="00987710"/>
    <w:rsid w:val="009904AB"/>
    <w:rsid w:val="00995688"/>
    <w:rsid w:val="009958A6"/>
    <w:rsid w:val="00996456"/>
    <w:rsid w:val="009964DE"/>
    <w:rsid w:val="009A04F5"/>
    <w:rsid w:val="009A0C4F"/>
    <w:rsid w:val="009A0D7F"/>
    <w:rsid w:val="009A15EF"/>
    <w:rsid w:val="009A38A5"/>
    <w:rsid w:val="009A44FA"/>
    <w:rsid w:val="009A5353"/>
    <w:rsid w:val="009B118B"/>
    <w:rsid w:val="009B1737"/>
    <w:rsid w:val="009B3D4B"/>
    <w:rsid w:val="009B5B99"/>
    <w:rsid w:val="009B6EFC"/>
    <w:rsid w:val="009C2DF8"/>
    <w:rsid w:val="009C5A16"/>
    <w:rsid w:val="009C68B7"/>
    <w:rsid w:val="009D0834"/>
    <w:rsid w:val="009D0A1E"/>
    <w:rsid w:val="009D4D0B"/>
    <w:rsid w:val="009D52BC"/>
    <w:rsid w:val="009D7966"/>
    <w:rsid w:val="009D7D0A"/>
    <w:rsid w:val="009E44ED"/>
    <w:rsid w:val="009F01B1"/>
    <w:rsid w:val="009F0DBB"/>
    <w:rsid w:val="009F354C"/>
    <w:rsid w:val="009F3887"/>
    <w:rsid w:val="009F732B"/>
    <w:rsid w:val="009F7C00"/>
    <w:rsid w:val="009F7D13"/>
    <w:rsid w:val="00A01FE0"/>
    <w:rsid w:val="00A02458"/>
    <w:rsid w:val="00A06656"/>
    <w:rsid w:val="00A10656"/>
    <w:rsid w:val="00A12FA6"/>
    <w:rsid w:val="00A1339B"/>
    <w:rsid w:val="00A13A71"/>
    <w:rsid w:val="00A14ABA"/>
    <w:rsid w:val="00A24CB6"/>
    <w:rsid w:val="00A25C7E"/>
    <w:rsid w:val="00A26CD2"/>
    <w:rsid w:val="00A27667"/>
    <w:rsid w:val="00A33F53"/>
    <w:rsid w:val="00A34A67"/>
    <w:rsid w:val="00A37462"/>
    <w:rsid w:val="00A43742"/>
    <w:rsid w:val="00A459E1"/>
    <w:rsid w:val="00A471B2"/>
    <w:rsid w:val="00A52296"/>
    <w:rsid w:val="00A534FC"/>
    <w:rsid w:val="00A54003"/>
    <w:rsid w:val="00A55492"/>
    <w:rsid w:val="00A555A8"/>
    <w:rsid w:val="00A55661"/>
    <w:rsid w:val="00A61B70"/>
    <w:rsid w:val="00A61F2C"/>
    <w:rsid w:val="00A61FA8"/>
    <w:rsid w:val="00A637F4"/>
    <w:rsid w:val="00A65485"/>
    <w:rsid w:val="00A66E05"/>
    <w:rsid w:val="00A6769C"/>
    <w:rsid w:val="00A70753"/>
    <w:rsid w:val="00A712D2"/>
    <w:rsid w:val="00A73304"/>
    <w:rsid w:val="00A75B40"/>
    <w:rsid w:val="00A8124A"/>
    <w:rsid w:val="00A82C8A"/>
    <w:rsid w:val="00A8400F"/>
    <w:rsid w:val="00A852FF"/>
    <w:rsid w:val="00A87337"/>
    <w:rsid w:val="00A90C97"/>
    <w:rsid w:val="00A94DD0"/>
    <w:rsid w:val="00A960C8"/>
    <w:rsid w:val="00AA1B4F"/>
    <w:rsid w:val="00AA54F3"/>
    <w:rsid w:val="00AA6B43"/>
    <w:rsid w:val="00AB367A"/>
    <w:rsid w:val="00AB6241"/>
    <w:rsid w:val="00AB6EB7"/>
    <w:rsid w:val="00AC01D1"/>
    <w:rsid w:val="00AC0AFD"/>
    <w:rsid w:val="00AC2908"/>
    <w:rsid w:val="00AC2C50"/>
    <w:rsid w:val="00AC4EBA"/>
    <w:rsid w:val="00AC6D09"/>
    <w:rsid w:val="00AC7B90"/>
    <w:rsid w:val="00AC7DE0"/>
    <w:rsid w:val="00AD033E"/>
    <w:rsid w:val="00AD1531"/>
    <w:rsid w:val="00AD6A05"/>
    <w:rsid w:val="00AE272B"/>
    <w:rsid w:val="00AE3E3A"/>
    <w:rsid w:val="00AE5619"/>
    <w:rsid w:val="00AE6B42"/>
    <w:rsid w:val="00AE7767"/>
    <w:rsid w:val="00AE77B4"/>
    <w:rsid w:val="00AE7C1A"/>
    <w:rsid w:val="00AF0D9C"/>
    <w:rsid w:val="00AF1014"/>
    <w:rsid w:val="00AF13AB"/>
    <w:rsid w:val="00AF1D36"/>
    <w:rsid w:val="00AF5F75"/>
    <w:rsid w:val="00AF6001"/>
    <w:rsid w:val="00B00201"/>
    <w:rsid w:val="00B008BA"/>
    <w:rsid w:val="00B01A16"/>
    <w:rsid w:val="00B0687A"/>
    <w:rsid w:val="00B07F45"/>
    <w:rsid w:val="00B1021A"/>
    <w:rsid w:val="00B1592A"/>
    <w:rsid w:val="00B15A1F"/>
    <w:rsid w:val="00B15FE9"/>
    <w:rsid w:val="00B171C2"/>
    <w:rsid w:val="00B2148A"/>
    <w:rsid w:val="00B220C2"/>
    <w:rsid w:val="00B25B32"/>
    <w:rsid w:val="00B36C42"/>
    <w:rsid w:val="00B42EA7"/>
    <w:rsid w:val="00B4395A"/>
    <w:rsid w:val="00B51697"/>
    <w:rsid w:val="00B5337C"/>
    <w:rsid w:val="00B535C1"/>
    <w:rsid w:val="00B53FDE"/>
    <w:rsid w:val="00B56397"/>
    <w:rsid w:val="00B56A9F"/>
    <w:rsid w:val="00B6027B"/>
    <w:rsid w:val="00B62AB9"/>
    <w:rsid w:val="00B64A5D"/>
    <w:rsid w:val="00B65B35"/>
    <w:rsid w:val="00B67AFF"/>
    <w:rsid w:val="00B70B59"/>
    <w:rsid w:val="00B73657"/>
    <w:rsid w:val="00B75FDD"/>
    <w:rsid w:val="00B770BC"/>
    <w:rsid w:val="00B9529B"/>
    <w:rsid w:val="00BA1735"/>
    <w:rsid w:val="00BA19FA"/>
    <w:rsid w:val="00BA4288"/>
    <w:rsid w:val="00BA5E2B"/>
    <w:rsid w:val="00BA5E7D"/>
    <w:rsid w:val="00BA6392"/>
    <w:rsid w:val="00BB1F49"/>
    <w:rsid w:val="00BB48E5"/>
    <w:rsid w:val="00BB5607"/>
    <w:rsid w:val="00BB5ACA"/>
    <w:rsid w:val="00BB6F57"/>
    <w:rsid w:val="00BC3823"/>
    <w:rsid w:val="00BC5841"/>
    <w:rsid w:val="00BD0C20"/>
    <w:rsid w:val="00BD5E7D"/>
    <w:rsid w:val="00BD60B4"/>
    <w:rsid w:val="00BD718B"/>
    <w:rsid w:val="00BD7FAE"/>
    <w:rsid w:val="00BE3F63"/>
    <w:rsid w:val="00BE40C0"/>
    <w:rsid w:val="00BE5F4A"/>
    <w:rsid w:val="00BF09B0"/>
    <w:rsid w:val="00BF1544"/>
    <w:rsid w:val="00BF1B53"/>
    <w:rsid w:val="00BF3CE6"/>
    <w:rsid w:val="00BF4993"/>
    <w:rsid w:val="00C00B45"/>
    <w:rsid w:val="00C01C59"/>
    <w:rsid w:val="00C05044"/>
    <w:rsid w:val="00C057F7"/>
    <w:rsid w:val="00C06F06"/>
    <w:rsid w:val="00C142AA"/>
    <w:rsid w:val="00C20FAD"/>
    <w:rsid w:val="00C2375F"/>
    <w:rsid w:val="00C247CB"/>
    <w:rsid w:val="00C30226"/>
    <w:rsid w:val="00C3355F"/>
    <w:rsid w:val="00C33601"/>
    <w:rsid w:val="00C34F0D"/>
    <w:rsid w:val="00C3569A"/>
    <w:rsid w:val="00C41719"/>
    <w:rsid w:val="00C43F48"/>
    <w:rsid w:val="00C448FF"/>
    <w:rsid w:val="00C451EF"/>
    <w:rsid w:val="00C4579C"/>
    <w:rsid w:val="00C45E57"/>
    <w:rsid w:val="00C50486"/>
    <w:rsid w:val="00C52F29"/>
    <w:rsid w:val="00C5675F"/>
    <w:rsid w:val="00C56CE6"/>
    <w:rsid w:val="00C5745F"/>
    <w:rsid w:val="00C61A98"/>
    <w:rsid w:val="00C63201"/>
    <w:rsid w:val="00C64E62"/>
    <w:rsid w:val="00C651D5"/>
    <w:rsid w:val="00C655B5"/>
    <w:rsid w:val="00C65CCC"/>
    <w:rsid w:val="00C66643"/>
    <w:rsid w:val="00C66F8E"/>
    <w:rsid w:val="00C7421D"/>
    <w:rsid w:val="00C7618F"/>
    <w:rsid w:val="00C765A9"/>
    <w:rsid w:val="00C8162D"/>
    <w:rsid w:val="00C83A0B"/>
    <w:rsid w:val="00C842D0"/>
    <w:rsid w:val="00C84ED1"/>
    <w:rsid w:val="00C8619A"/>
    <w:rsid w:val="00C8757B"/>
    <w:rsid w:val="00C9038F"/>
    <w:rsid w:val="00C92AAB"/>
    <w:rsid w:val="00C93429"/>
    <w:rsid w:val="00CA2435"/>
    <w:rsid w:val="00CB52F4"/>
    <w:rsid w:val="00CB732F"/>
    <w:rsid w:val="00CC0CEE"/>
    <w:rsid w:val="00CC39DF"/>
    <w:rsid w:val="00CD0E2F"/>
    <w:rsid w:val="00CD16DF"/>
    <w:rsid w:val="00CD1C89"/>
    <w:rsid w:val="00CD2F20"/>
    <w:rsid w:val="00CD6B20"/>
    <w:rsid w:val="00CE1339"/>
    <w:rsid w:val="00CE49E0"/>
    <w:rsid w:val="00CE61CC"/>
    <w:rsid w:val="00CE6342"/>
    <w:rsid w:val="00CE6E42"/>
    <w:rsid w:val="00CF0DF5"/>
    <w:rsid w:val="00CF20B7"/>
    <w:rsid w:val="00CF21E4"/>
    <w:rsid w:val="00CF64A7"/>
    <w:rsid w:val="00CF6692"/>
    <w:rsid w:val="00CF6A54"/>
    <w:rsid w:val="00CF7441"/>
    <w:rsid w:val="00CF76ED"/>
    <w:rsid w:val="00D00D16"/>
    <w:rsid w:val="00D0148C"/>
    <w:rsid w:val="00D01A5B"/>
    <w:rsid w:val="00D02B0F"/>
    <w:rsid w:val="00D03C6C"/>
    <w:rsid w:val="00D055BD"/>
    <w:rsid w:val="00D06288"/>
    <w:rsid w:val="00D068C7"/>
    <w:rsid w:val="00D10279"/>
    <w:rsid w:val="00D11EEF"/>
    <w:rsid w:val="00D128A4"/>
    <w:rsid w:val="00D12924"/>
    <w:rsid w:val="00D155EE"/>
    <w:rsid w:val="00D20954"/>
    <w:rsid w:val="00D21C39"/>
    <w:rsid w:val="00D21FC6"/>
    <w:rsid w:val="00D2243A"/>
    <w:rsid w:val="00D26D44"/>
    <w:rsid w:val="00D33393"/>
    <w:rsid w:val="00D33D36"/>
    <w:rsid w:val="00D34D94"/>
    <w:rsid w:val="00D409E2"/>
    <w:rsid w:val="00D427D7"/>
    <w:rsid w:val="00D434C1"/>
    <w:rsid w:val="00D44E62"/>
    <w:rsid w:val="00D51570"/>
    <w:rsid w:val="00D54490"/>
    <w:rsid w:val="00D54C66"/>
    <w:rsid w:val="00D556AD"/>
    <w:rsid w:val="00D5795D"/>
    <w:rsid w:val="00D60381"/>
    <w:rsid w:val="00D616DE"/>
    <w:rsid w:val="00D62201"/>
    <w:rsid w:val="00D651D1"/>
    <w:rsid w:val="00D70B05"/>
    <w:rsid w:val="00D717BB"/>
    <w:rsid w:val="00D7226B"/>
    <w:rsid w:val="00D72707"/>
    <w:rsid w:val="00D73936"/>
    <w:rsid w:val="00D73BAF"/>
    <w:rsid w:val="00D75A9C"/>
    <w:rsid w:val="00D90871"/>
    <w:rsid w:val="00D9155F"/>
    <w:rsid w:val="00D930A1"/>
    <w:rsid w:val="00D9403F"/>
    <w:rsid w:val="00D9439E"/>
    <w:rsid w:val="00D94E50"/>
    <w:rsid w:val="00D959B4"/>
    <w:rsid w:val="00D9789B"/>
    <w:rsid w:val="00DA1DE4"/>
    <w:rsid w:val="00DA3CDE"/>
    <w:rsid w:val="00DA44DE"/>
    <w:rsid w:val="00DB620A"/>
    <w:rsid w:val="00DB7B31"/>
    <w:rsid w:val="00DC0B7D"/>
    <w:rsid w:val="00DC3832"/>
    <w:rsid w:val="00DC5681"/>
    <w:rsid w:val="00DC71AA"/>
    <w:rsid w:val="00DC7219"/>
    <w:rsid w:val="00DC7A51"/>
    <w:rsid w:val="00DD5BB1"/>
    <w:rsid w:val="00DE10E8"/>
    <w:rsid w:val="00DE5B5F"/>
    <w:rsid w:val="00DF0F2C"/>
    <w:rsid w:val="00E00696"/>
    <w:rsid w:val="00E03D89"/>
    <w:rsid w:val="00E060C2"/>
    <w:rsid w:val="00E06324"/>
    <w:rsid w:val="00E116AE"/>
    <w:rsid w:val="00E12FB0"/>
    <w:rsid w:val="00E14814"/>
    <w:rsid w:val="00E1591B"/>
    <w:rsid w:val="00E16A50"/>
    <w:rsid w:val="00E23B4D"/>
    <w:rsid w:val="00E249D5"/>
    <w:rsid w:val="00E30C1C"/>
    <w:rsid w:val="00E31C19"/>
    <w:rsid w:val="00E32D88"/>
    <w:rsid w:val="00E32F7C"/>
    <w:rsid w:val="00E33C68"/>
    <w:rsid w:val="00E34EEB"/>
    <w:rsid w:val="00E3569C"/>
    <w:rsid w:val="00E44EB9"/>
    <w:rsid w:val="00E46358"/>
    <w:rsid w:val="00E46991"/>
    <w:rsid w:val="00E471DC"/>
    <w:rsid w:val="00E50415"/>
    <w:rsid w:val="00E50EB4"/>
    <w:rsid w:val="00E51C02"/>
    <w:rsid w:val="00E532FC"/>
    <w:rsid w:val="00E55BB0"/>
    <w:rsid w:val="00E57F4C"/>
    <w:rsid w:val="00E609E5"/>
    <w:rsid w:val="00E60F27"/>
    <w:rsid w:val="00E64D93"/>
    <w:rsid w:val="00E65EDB"/>
    <w:rsid w:val="00E66927"/>
    <w:rsid w:val="00E66B66"/>
    <w:rsid w:val="00E677B8"/>
    <w:rsid w:val="00E67FA1"/>
    <w:rsid w:val="00E73D53"/>
    <w:rsid w:val="00E75111"/>
    <w:rsid w:val="00E75314"/>
    <w:rsid w:val="00E77296"/>
    <w:rsid w:val="00E91577"/>
    <w:rsid w:val="00E93763"/>
    <w:rsid w:val="00E93B4D"/>
    <w:rsid w:val="00E95251"/>
    <w:rsid w:val="00E95342"/>
    <w:rsid w:val="00EA1100"/>
    <w:rsid w:val="00EA427A"/>
    <w:rsid w:val="00EA723B"/>
    <w:rsid w:val="00EB26F4"/>
    <w:rsid w:val="00EB5298"/>
    <w:rsid w:val="00EB6350"/>
    <w:rsid w:val="00EB676A"/>
    <w:rsid w:val="00EC2F62"/>
    <w:rsid w:val="00EC5ECC"/>
    <w:rsid w:val="00EC62EB"/>
    <w:rsid w:val="00EC6E9F"/>
    <w:rsid w:val="00ED07B1"/>
    <w:rsid w:val="00ED44F0"/>
    <w:rsid w:val="00ED4B33"/>
    <w:rsid w:val="00ED7A15"/>
    <w:rsid w:val="00ED7DD6"/>
    <w:rsid w:val="00EE0D06"/>
    <w:rsid w:val="00EE15A1"/>
    <w:rsid w:val="00EE2A7C"/>
    <w:rsid w:val="00EE2C42"/>
    <w:rsid w:val="00EE341B"/>
    <w:rsid w:val="00EE4453"/>
    <w:rsid w:val="00EE4DCE"/>
    <w:rsid w:val="00EE5FCE"/>
    <w:rsid w:val="00EE6BBD"/>
    <w:rsid w:val="00EE6E1E"/>
    <w:rsid w:val="00EE705F"/>
    <w:rsid w:val="00EE7D7F"/>
    <w:rsid w:val="00EF54FD"/>
    <w:rsid w:val="00F034C9"/>
    <w:rsid w:val="00F046EF"/>
    <w:rsid w:val="00F07C87"/>
    <w:rsid w:val="00F10777"/>
    <w:rsid w:val="00F13112"/>
    <w:rsid w:val="00F16FE6"/>
    <w:rsid w:val="00F17B33"/>
    <w:rsid w:val="00F238BD"/>
    <w:rsid w:val="00F24992"/>
    <w:rsid w:val="00F32F2F"/>
    <w:rsid w:val="00F33F3F"/>
    <w:rsid w:val="00F35BDD"/>
    <w:rsid w:val="00F40019"/>
    <w:rsid w:val="00F403FD"/>
    <w:rsid w:val="00F41E72"/>
    <w:rsid w:val="00F420C3"/>
    <w:rsid w:val="00F4652D"/>
    <w:rsid w:val="00F50300"/>
    <w:rsid w:val="00F54362"/>
    <w:rsid w:val="00F56E39"/>
    <w:rsid w:val="00F623E9"/>
    <w:rsid w:val="00F63951"/>
    <w:rsid w:val="00F63C86"/>
    <w:rsid w:val="00F673CE"/>
    <w:rsid w:val="00F7283B"/>
    <w:rsid w:val="00F73216"/>
    <w:rsid w:val="00F766BE"/>
    <w:rsid w:val="00F77EB9"/>
    <w:rsid w:val="00F80635"/>
    <w:rsid w:val="00F815D1"/>
    <w:rsid w:val="00F81E7E"/>
    <w:rsid w:val="00F81F0F"/>
    <w:rsid w:val="00F825F4"/>
    <w:rsid w:val="00F84396"/>
    <w:rsid w:val="00F851AC"/>
    <w:rsid w:val="00F85264"/>
    <w:rsid w:val="00F85585"/>
    <w:rsid w:val="00F86C16"/>
    <w:rsid w:val="00F91125"/>
    <w:rsid w:val="00F92AA1"/>
    <w:rsid w:val="00F932DE"/>
    <w:rsid w:val="00F951DA"/>
    <w:rsid w:val="00F963DD"/>
    <w:rsid w:val="00FA2045"/>
    <w:rsid w:val="00FA56C3"/>
    <w:rsid w:val="00FA5BA7"/>
    <w:rsid w:val="00FA5C97"/>
    <w:rsid w:val="00FB1AA9"/>
    <w:rsid w:val="00FB4B5A"/>
    <w:rsid w:val="00FB5DAA"/>
    <w:rsid w:val="00FC04B9"/>
    <w:rsid w:val="00FC161A"/>
    <w:rsid w:val="00FC23D5"/>
    <w:rsid w:val="00FC4C1A"/>
    <w:rsid w:val="00FC6468"/>
    <w:rsid w:val="00FC6D49"/>
    <w:rsid w:val="00FC716B"/>
    <w:rsid w:val="00FD19BA"/>
    <w:rsid w:val="00FD3816"/>
    <w:rsid w:val="00FD4922"/>
    <w:rsid w:val="00FD6461"/>
    <w:rsid w:val="00FD709F"/>
    <w:rsid w:val="00FD75BC"/>
    <w:rsid w:val="00FE0281"/>
    <w:rsid w:val="00FE0977"/>
    <w:rsid w:val="00FE7083"/>
    <w:rsid w:val="00FE74DC"/>
    <w:rsid w:val="00FF019F"/>
    <w:rsid w:val="00FF175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CB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01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Instructions_for_Author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3AD2-7FD7-4227-962F-2EA49EAD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2738</Words>
  <Characters>15613</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18315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2016-08-29T08:11:00Z</cp:lastPrinted>
  <dcterms:created xsi:type="dcterms:W3CDTF">2016-11-02T15:12:00Z</dcterms:created>
  <dcterms:modified xsi:type="dcterms:W3CDTF">2016-11-02T15:37:00Z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BIBFILE">
    <vt:lpwstr>kprojectcopy.bib</vt:lpwstr>
  </property>
  <property fmtid="{D5CDD505-2E9C-101B-9397-08002B2CF9AE}" pid="9" name="BIBSTYLE">
    <vt:lpwstr>jove</vt:lpwstr>
  </property>
  <property fmtid="{D5CDD505-2E9C-101B-9397-08002B2CF9AE}" pid="10" name="BIBDISP">
    <vt:lpwstr>ref</vt:lpwstr>
  </property>
</Properties>
</file>