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80E0E" w14:textId="738AFDAE" w:rsidR="004E5484" w:rsidRPr="006F5ADF" w:rsidRDefault="00E162B6">
      <w:pPr>
        <w:rPr>
          <w:rFonts w:ascii="Arial" w:hAnsi="Arial" w:cs="Arial"/>
          <w:b/>
        </w:rPr>
      </w:pPr>
      <w:r w:rsidRPr="006F5ADF">
        <w:rPr>
          <w:rFonts w:ascii="Arial" w:hAnsi="Arial" w:cs="Arial"/>
          <w:b/>
        </w:rPr>
        <w:t xml:space="preserve">Table 1: </w:t>
      </w:r>
      <w:proofErr w:type="spellStart"/>
      <w:r w:rsidR="000531A5">
        <w:rPr>
          <w:rFonts w:ascii="Arial" w:hAnsi="Arial" w:cs="Arial"/>
          <w:b/>
        </w:rPr>
        <w:t>g</w:t>
      </w:r>
      <w:r w:rsidRPr="006F5ADF">
        <w:rPr>
          <w:rFonts w:ascii="Arial" w:hAnsi="Arial" w:cs="Arial"/>
          <w:b/>
        </w:rPr>
        <w:t>PPI</w:t>
      </w:r>
      <w:proofErr w:type="spellEnd"/>
      <w:r w:rsidRPr="006F5ADF">
        <w:rPr>
          <w:rFonts w:ascii="Arial" w:hAnsi="Arial" w:cs="Arial"/>
          <w:b/>
        </w:rPr>
        <w:t xml:space="preserve"> Model Set-Up</w:t>
      </w:r>
    </w:p>
    <w:p w14:paraId="2EAFF97E" w14:textId="77777777" w:rsidR="00E162B6" w:rsidRPr="005527A1" w:rsidRDefault="00E162B6">
      <w:pPr>
        <w:rPr>
          <w:rFonts w:ascii="Arial" w:hAnsi="Arial" w:cs="Arial"/>
          <w:sz w:val="22"/>
          <w:szCs w:val="22"/>
        </w:rPr>
      </w:pPr>
    </w:p>
    <w:tbl>
      <w:tblPr>
        <w:tblStyle w:val="TableGrid"/>
        <w:tblW w:w="0" w:type="auto"/>
        <w:tblLook w:val="04A0" w:firstRow="1" w:lastRow="0" w:firstColumn="1" w:lastColumn="0" w:noHBand="0" w:noVBand="1"/>
      </w:tblPr>
      <w:tblGrid>
        <w:gridCol w:w="3415"/>
        <w:gridCol w:w="7043"/>
      </w:tblGrid>
      <w:tr w:rsidR="002E7483" w:rsidRPr="005527A1" w14:paraId="16850676" w14:textId="77777777" w:rsidTr="00051D18">
        <w:tc>
          <w:tcPr>
            <w:tcW w:w="3415" w:type="dxa"/>
            <w:shd w:val="clear" w:color="auto" w:fill="D9D9D9" w:themeFill="background1" w:themeFillShade="D9"/>
          </w:tcPr>
          <w:p w14:paraId="30031869" w14:textId="77777777" w:rsidR="00E162B6" w:rsidRPr="002E7483" w:rsidRDefault="00E162B6">
            <w:pPr>
              <w:rPr>
                <w:rFonts w:ascii="Arial" w:hAnsi="Arial" w:cs="Arial"/>
                <w:b/>
              </w:rPr>
            </w:pPr>
            <w:r w:rsidRPr="002E7483">
              <w:rPr>
                <w:rFonts w:ascii="Arial" w:hAnsi="Arial" w:cs="Arial"/>
                <w:b/>
              </w:rPr>
              <w:t>Explanatory Variable (EV)</w:t>
            </w:r>
          </w:p>
        </w:tc>
        <w:tc>
          <w:tcPr>
            <w:tcW w:w="7043" w:type="dxa"/>
            <w:shd w:val="clear" w:color="auto" w:fill="D9D9D9" w:themeFill="background1" w:themeFillShade="D9"/>
          </w:tcPr>
          <w:p w14:paraId="01CC527C" w14:textId="77777777" w:rsidR="00E162B6" w:rsidRPr="002E7483" w:rsidRDefault="00E162B6" w:rsidP="00E162B6">
            <w:pPr>
              <w:rPr>
                <w:rFonts w:ascii="Arial" w:hAnsi="Arial" w:cs="Arial"/>
                <w:b/>
              </w:rPr>
            </w:pPr>
            <w:r w:rsidRPr="002E7483">
              <w:rPr>
                <w:rFonts w:ascii="Arial" w:hAnsi="Arial" w:cs="Arial"/>
                <w:b/>
              </w:rPr>
              <w:t>EV Details</w:t>
            </w:r>
          </w:p>
        </w:tc>
      </w:tr>
      <w:tr w:rsidR="00E162B6" w:rsidRPr="005527A1" w14:paraId="3A254FDF" w14:textId="77777777" w:rsidTr="00051D18">
        <w:tc>
          <w:tcPr>
            <w:tcW w:w="3415" w:type="dxa"/>
            <w:vAlign w:val="center"/>
          </w:tcPr>
          <w:p w14:paraId="0855A52E" w14:textId="29442AD6" w:rsidR="00E162B6" w:rsidRPr="005527A1" w:rsidRDefault="00D721F4" w:rsidP="00D721F4">
            <w:pPr>
              <w:rPr>
                <w:rFonts w:ascii="Arial" w:hAnsi="Arial" w:cs="Arial"/>
                <w:sz w:val="22"/>
                <w:szCs w:val="22"/>
              </w:rPr>
            </w:pPr>
            <w:r>
              <w:rPr>
                <w:rFonts w:ascii="Arial" w:hAnsi="Arial" w:cs="Arial"/>
                <w:sz w:val="22"/>
                <w:szCs w:val="22"/>
              </w:rPr>
              <w:t>Psych-</w:t>
            </w:r>
            <w:r w:rsidR="00AC0707">
              <w:rPr>
                <w:rFonts w:ascii="Arial" w:hAnsi="Arial" w:cs="Arial"/>
                <w:sz w:val="22"/>
                <w:szCs w:val="22"/>
              </w:rPr>
              <w:t xml:space="preserve"> </w:t>
            </w:r>
            <w:r>
              <w:rPr>
                <w:rFonts w:ascii="Arial" w:hAnsi="Arial" w:cs="Arial"/>
                <w:sz w:val="22"/>
                <w:szCs w:val="22"/>
              </w:rPr>
              <w:t>: Task Condition 1</w:t>
            </w:r>
          </w:p>
        </w:tc>
        <w:tc>
          <w:tcPr>
            <w:tcW w:w="7043" w:type="dxa"/>
            <w:vAlign w:val="center"/>
          </w:tcPr>
          <w:p w14:paraId="58AE84B1" w14:textId="77777777" w:rsidR="00E162B6" w:rsidRPr="005527A1" w:rsidRDefault="00E162B6" w:rsidP="002E7483">
            <w:pPr>
              <w:jc w:val="both"/>
              <w:rPr>
                <w:rFonts w:ascii="Arial" w:hAnsi="Arial" w:cs="Arial"/>
                <w:sz w:val="22"/>
                <w:szCs w:val="22"/>
              </w:rPr>
            </w:pPr>
            <w:r w:rsidRPr="005527A1">
              <w:rPr>
                <w:rFonts w:ascii="Arial" w:hAnsi="Arial" w:cs="Arial"/>
                <w:sz w:val="22"/>
                <w:szCs w:val="22"/>
              </w:rPr>
              <w:t>Text file denoting task timing for condition 1 (e.g., encoding)</w:t>
            </w:r>
          </w:p>
        </w:tc>
      </w:tr>
      <w:tr w:rsidR="00E162B6" w:rsidRPr="005527A1" w14:paraId="705224BE" w14:textId="77777777" w:rsidTr="00051D18">
        <w:tc>
          <w:tcPr>
            <w:tcW w:w="3415" w:type="dxa"/>
            <w:vAlign w:val="center"/>
          </w:tcPr>
          <w:p w14:paraId="4475E21F" w14:textId="372C1814" w:rsidR="00E162B6" w:rsidRPr="005527A1" w:rsidRDefault="00D721F4" w:rsidP="00D721F4">
            <w:pPr>
              <w:rPr>
                <w:rFonts w:ascii="Arial" w:hAnsi="Arial" w:cs="Arial"/>
                <w:sz w:val="22"/>
                <w:szCs w:val="22"/>
              </w:rPr>
            </w:pPr>
            <w:r>
              <w:rPr>
                <w:rFonts w:ascii="Arial" w:hAnsi="Arial" w:cs="Arial"/>
                <w:sz w:val="22"/>
                <w:szCs w:val="22"/>
              </w:rPr>
              <w:t>Psych-</w:t>
            </w:r>
            <w:r w:rsidR="00AC0707">
              <w:rPr>
                <w:rFonts w:ascii="Arial" w:hAnsi="Arial" w:cs="Arial"/>
                <w:sz w:val="22"/>
                <w:szCs w:val="22"/>
              </w:rPr>
              <w:t xml:space="preserve"> </w:t>
            </w:r>
            <w:r>
              <w:rPr>
                <w:rFonts w:ascii="Arial" w:hAnsi="Arial" w:cs="Arial"/>
                <w:sz w:val="22"/>
                <w:szCs w:val="22"/>
              </w:rPr>
              <w:t xml:space="preserve">: </w:t>
            </w:r>
            <w:r w:rsidR="00E162B6" w:rsidRPr="005527A1">
              <w:rPr>
                <w:rFonts w:ascii="Arial" w:hAnsi="Arial" w:cs="Arial"/>
                <w:sz w:val="22"/>
                <w:szCs w:val="22"/>
              </w:rPr>
              <w:t>Task Condition 2</w:t>
            </w:r>
          </w:p>
        </w:tc>
        <w:tc>
          <w:tcPr>
            <w:tcW w:w="7043" w:type="dxa"/>
            <w:vAlign w:val="center"/>
          </w:tcPr>
          <w:p w14:paraId="79709D5E" w14:textId="77777777" w:rsidR="00E162B6" w:rsidRPr="005527A1" w:rsidRDefault="00E162B6" w:rsidP="002E7483">
            <w:pPr>
              <w:jc w:val="both"/>
              <w:rPr>
                <w:rFonts w:ascii="Arial" w:hAnsi="Arial" w:cs="Arial"/>
                <w:sz w:val="22"/>
                <w:szCs w:val="22"/>
              </w:rPr>
            </w:pPr>
            <w:r w:rsidRPr="005527A1">
              <w:rPr>
                <w:rFonts w:ascii="Arial" w:hAnsi="Arial" w:cs="Arial"/>
                <w:sz w:val="22"/>
                <w:szCs w:val="22"/>
              </w:rPr>
              <w:t>Text file denoting task timing for condition 2 (e.g., retrieval)</w:t>
            </w:r>
          </w:p>
        </w:tc>
      </w:tr>
      <w:tr w:rsidR="00E162B6" w:rsidRPr="005527A1" w14:paraId="1B3400B9" w14:textId="77777777" w:rsidTr="00051D18">
        <w:tc>
          <w:tcPr>
            <w:tcW w:w="3415" w:type="dxa"/>
            <w:vAlign w:val="center"/>
          </w:tcPr>
          <w:p w14:paraId="1A588822" w14:textId="31A483EB" w:rsidR="00E162B6" w:rsidRPr="005527A1" w:rsidRDefault="00D721F4" w:rsidP="00D721F4">
            <w:pPr>
              <w:rPr>
                <w:rFonts w:ascii="Arial" w:hAnsi="Arial" w:cs="Arial"/>
                <w:sz w:val="22"/>
                <w:szCs w:val="22"/>
              </w:rPr>
            </w:pPr>
            <w:proofErr w:type="spellStart"/>
            <w:r>
              <w:rPr>
                <w:rFonts w:ascii="Arial" w:hAnsi="Arial" w:cs="Arial"/>
                <w:sz w:val="22"/>
                <w:szCs w:val="22"/>
              </w:rPr>
              <w:t>Phsyio</w:t>
            </w:r>
            <w:proofErr w:type="spellEnd"/>
            <w:r>
              <w:rPr>
                <w:rFonts w:ascii="Arial" w:hAnsi="Arial" w:cs="Arial"/>
                <w:sz w:val="22"/>
                <w:szCs w:val="22"/>
              </w:rPr>
              <w:t>-</w:t>
            </w:r>
            <w:r w:rsidR="00AC0707">
              <w:rPr>
                <w:rFonts w:ascii="Arial" w:hAnsi="Arial" w:cs="Arial"/>
                <w:sz w:val="22"/>
                <w:szCs w:val="22"/>
              </w:rPr>
              <w:t xml:space="preserve"> </w:t>
            </w:r>
            <w:r>
              <w:rPr>
                <w:rFonts w:ascii="Arial" w:hAnsi="Arial" w:cs="Arial"/>
                <w:sz w:val="22"/>
                <w:szCs w:val="22"/>
              </w:rPr>
              <w:t xml:space="preserve">: </w:t>
            </w:r>
            <w:r w:rsidR="00E162B6" w:rsidRPr="005527A1">
              <w:rPr>
                <w:rFonts w:ascii="Arial" w:hAnsi="Arial" w:cs="Arial"/>
                <w:sz w:val="22"/>
                <w:szCs w:val="22"/>
              </w:rPr>
              <w:t xml:space="preserve">Seed </w:t>
            </w:r>
            <w:proofErr w:type="spellStart"/>
            <w:r w:rsidR="00E162B6" w:rsidRPr="005527A1">
              <w:rPr>
                <w:rFonts w:ascii="Arial" w:hAnsi="Arial" w:cs="Arial"/>
                <w:sz w:val="22"/>
                <w:szCs w:val="22"/>
              </w:rPr>
              <w:t>Timecourse</w:t>
            </w:r>
            <w:proofErr w:type="spellEnd"/>
          </w:p>
        </w:tc>
        <w:tc>
          <w:tcPr>
            <w:tcW w:w="7043" w:type="dxa"/>
            <w:vAlign w:val="center"/>
          </w:tcPr>
          <w:p w14:paraId="516B449C" w14:textId="5B6C752B" w:rsidR="00E162B6" w:rsidRPr="005527A1" w:rsidRDefault="00E162B6" w:rsidP="00051D18">
            <w:pPr>
              <w:jc w:val="both"/>
              <w:rPr>
                <w:rFonts w:ascii="Arial" w:hAnsi="Arial" w:cs="Arial"/>
                <w:sz w:val="22"/>
                <w:szCs w:val="22"/>
              </w:rPr>
            </w:pPr>
            <w:r w:rsidRPr="005527A1">
              <w:rPr>
                <w:rFonts w:ascii="Arial" w:hAnsi="Arial" w:cs="Arial"/>
                <w:sz w:val="22"/>
                <w:szCs w:val="22"/>
              </w:rPr>
              <w:t>Average BOLD signal extracted from seed region</w:t>
            </w:r>
            <w:r w:rsidR="00051D18">
              <w:rPr>
                <w:rFonts w:ascii="Arial" w:hAnsi="Arial" w:cs="Arial"/>
                <w:sz w:val="22"/>
                <w:szCs w:val="22"/>
              </w:rPr>
              <w:t xml:space="preserve"> </w:t>
            </w:r>
            <w:r w:rsidR="00051D18" w:rsidRPr="005527A1">
              <w:rPr>
                <w:rFonts w:ascii="Arial" w:hAnsi="Arial" w:cs="Arial"/>
                <w:sz w:val="22"/>
                <w:szCs w:val="22"/>
              </w:rPr>
              <w:t xml:space="preserve">using FSL tool </w:t>
            </w:r>
            <w:proofErr w:type="spellStart"/>
            <w:r w:rsidR="00051D18" w:rsidRPr="005527A1">
              <w:rPr>
                <w:rFonts w:ascii="Arial" w:hAnsi="Arial" w:cs="Arial"/>
                <w:sz w:val="22"/>
                <w:szCs w:val="22"/>
              </w:rPr>
              <w:t>fslmeants</w:t>
            </w:r>
            <w:proofErr w:type="spellEnd"/>
            <w:r w:rsidRPr="005527A1">
              <w:rPr>
                <w:rFonts w:ascii="Arial" w:hAnsi="Arial" w:cs="Arial"/>
                <w:sz w:val="22"/>
                <w:szCs w:val="22"/>
              </w:rPr>
              <w:t xml:space="preserve"> after preprocessing </w:t>
            </w:r>
          </w:p>
        </w:tc>
      </w:tr>
      <w:tr w:rsidR="00E162B6" w:rsidRPr="005527A1" w14:paraId="5F3D2B50" w14:textId="77777777" w:rsidTr="00051D18">
        <w:trPr>
          <w:trHeight w:val="521"/>
        </w:trPr>
        <w:tc>
          <w:tcPr>
            <w:tcW w:w="3415" w:type="dxa"/>
            <w:vAlign w:val="center"/>
          </w:tcPr>
          <w:p w14:paraId="350C69D6" w14:textId="2A42C600" w:rsidR="00E162B6" w:rsidRPr="005527A1" w:rsidRDefault="00D721F4" w:rsidP="002E7483">
            <w:pPr>
              <w:rPr>
                <w:rFonts w:ascii="Arial" w:hAnsi="Arial" w:cs="Arial"/>
                <w:sz w:val="22"/>
                <w:szCs w:val="22"/>
              </w:rPr>
            </w:pPr>
            <w:r>
              <w:rPr>
                <w:rFonts w:ascii="Arial" w:hAnsi="Arial" w:cs="Arial"/>
                <w:sz w:val="22"/>
                <w:szCs w:val="22"/>
              </w:rPr>
              <w:t>Psychophysiological Interaction</w:t>
            </w:r>
            <w:r w:rsidR="00E162B6" w:rsidRPr="005527A1">
              <w:rPr>
                <w:rFonts w:ascii="Arial" w:hAnsi="Arial" w:cs="Arial"/>
                <w:sz w:val="22"/>
                <w:szCs w:val="22"/>
              </w:rPr>
              <w:t>:</w:t>
            </w:r>
          </w:p>
          <w:p w14:paraId="38450C29" w14:textId="273B1AFC" w:rsidR="00E162B6" w:rsidRPr="005527A1" w:rsidRDefault="00E162B6" w:rsidP="002E7483">
            <w:pPr>
              <w:rPr>
                <w:rFonts w:ascii="Arial" w:hAnsi="Arial" w:cs="Arial"/>
                <w:sz w:val="22"/>
                <w:szCs w:val="22"/>
              </w:rPr>
            </w:pPr>
            <w:r w:rsidRPr="005527A1">
              <w:rPr>
                <w:rFonts w:ascii="Arial" w:hAnsi="Arial" w:cs="Arial"/>
                <w:sz w:val="22"/>
                <w:szCs w:val="22"/>
              </w:rPr>
              <w:t>Task Condition 1</w:t>
            </w:r>
            <w:r w:rsidR="00D721F4">
              <w:rPr>
                <w:rFonts w:ascii="Arial" w:hAnsi="Arial" w:cs="Arial"/>
                <w:sz w:val="22"/>
                <w:szCs w:val="22"/>
              </w:rPr>
              <w:t xml:space="preserve"> x </w:t>
            </w:r>
            <w:r w:rsidR="00D721F4" w:rsidRPr="005527A1">
              <w:rPr>
                <w:rFonts w:ascii="Arial" w:hAnsi="Arial" w:cs="Arial"/>
                <w:sz w:val="22"/>
                <w:szCs w:val="22"/>
              </w:rPr>
              <w:t>Seed</w:t>
            </w:r>
          </w:p>
        </w:tc>
        <w:tc>
          <w:tcPr>
            <w:tcW w:w="7043" w:type="dxa"/>
            <w:vAlign w:val="center"/>
          </w:tcPr>
          <w:p w14:paraId="4BF05D6E" w14:textId="139095FA" w:rsidR="00E162B6" w:rsidRPr="005527A1" w:rsidRDefault="00E162B6" w:rsidP="002E7483">
            <w:pPr>
              <w:jc w:val="both"/>
              <w:rPr>
                <w:rFonts w:ascii="Arial" w:hAnsi="Arial" w:cs="Arial"/>
                <w:sz w:val="22"/>
                <w:szCs w:val="22"/>
              </w:rPr>
            </w:pPr>
            <w:r w:rsidRPr="005527A1">
              <w:rPr>
                <w:rFonts w:ascii="Arial" w:hAnsi="Arial" w:cs="Arial"/>
                <w:sz w:val="22"/>
                <w:szCs w:val="22"/>
              </w:rPr>
              <w:t xml:space="preserve">Created in FSL FEAT by choosing “interaction” in EV basic shape menu: choose seed </w:t>
            </w:r>
            <w:proofErr w:type="spellStart"/>
            <w:r w:rsidRPr="005527A1">
              <w:rPr>
                <w:rFonts w:ascii="Arial" w:hAnsi="Arial" w:cs="Arial"/>
                <w:sz w:val="22"/>
                <w:szCs w:val="22"/>
              </w:rPr>
              <w:t>timecourse</w:t>
            </w:r>
            <w:proofErr w:type="spellEnd"/>
            <w:r w:rsidRPr="005527A1">
              <w:rPr>
                <w:rFonts w:ascii="Arial" w:hAnsi="Arial" w:cs="Arial"/>
                <w:sz w:val="22"/>
                <w:szCs w:val="22"/>
              </w:rPr>
              <w:t xml:space="preserve"> EV and task condition 1 EV.</w:t>
            </w:r>
          </w:p>
        </w:tc>
      </w:tr>
      <w:tr w:rsidR="00E162B6" w:rsidRPr="005527A1" w14:paraId="43AB6DAF" w14:textId="77777777" w:rsidTr="00051D18">
        <w:tc>
          <w:tcPr>
            <w:tcW w:w="3415" w:type="dxa"/>
            <w:vAlign w:val="center"/>
          </w:tcPr>
          <w:p w14:paraId="3BB53340" w14:textId="77777777" w:rsidR="00D721F4" w:rsidRPr="005527A1" w:rsidRDefault="00D721F4" w:rsidP="00D721F4">
            <w:pPr>
              <w:rPr>
                <w:rFonts w:ascii="Arial" w:hAnsi="Arial" w:cs="Arial"/>
                <w:sz w:val="22"/>
                <w:szCs w:val="22"/>
              </w:rPr>
            </w:pPr>
            <w:r>
              <w:rPr>
                <w:rFonts w:ascii="Arial" w:hAnsi="Arial" w:cs="Arial"/>
                <w:sz w:val="22"/>
                <w:szCs w:val="22"/>
              </w:rPr>
              <w:t>Psychophysiological Interaction</w:t>
            </w:r>
            <w:r w:rsidRPr="005527A1">
              <w:rPr>
                <w:rFonts w:ascii="Arial" w:hAnsi="Arial" w:cs="Arial"/>
                <w:sz w:val="22"/>
                <w:szCs w:val="22"/>
              </w:rPr>
              <w:t>:</w:t>
            </w:r>
          </w:p>
          <w:p w14:paraId="28712893" w14:textId="771AEDD6" w:rsidR="00E162B6" w:rsidRPr="005527A1" w:rsidRDefault="00E162B6" w:rsidP="002E7483">
            <w:pPr>
              <w:rPr>
                <w:rFonts w:ascii="Arial" w:hAnsi="Arial" w:cs="Arial"/>
                <w:sz w:val="22"/>
                <w:szCs w:val="22"/>
              </w:rPr>
            </w:pPr>
            <w:r w:rsidRPr="005527A1">
              <w:rPr>
                <w:rFonts w:ascii="Arial" w:hAnsi="Arial" w:cs="Arial"/>
                <w:sz w:val="22"/>
                <w:szCs w:val="22"/>
              </w:rPr>
              <w:t>Task Condition 2</w:t>
            </w:r>
            <w:r w:rsidR="00D721F4">
              <w:rPr>
                <w:rFonts w:ascii="Arial" w:hAnsi="Arial" w:cs="Arial"/>
                <w:sz w:val="22"/>
                <w:szCs w:val="22"/>
              </w:rPr>
              <w:t xml:space="preserve"> x </w:t>
            </w:r>
            <w:r w:rsidR="00D721F4" w:rsidRPr="005527A1">
              <w:rPr>
                <w:rFonts w:ascii="Arial" w:hAnsi="Arial" w:cs="Arial"/>
                <w:sz w:val="22"/>
                <w:szCs w:val="22"/>
              </w:rPr>
              <w:t>Seed</w:t>
            </w:r>
          </w:p>
        </w:tc>
        <w:tc>
          <w:tcPr>
            <w:tcW w:w="7043" w:type="dxa"/>
            <w:vAlign w:val="center"/>
          </w:tcPr>
          <w:p w14:paraId="182E4F78" w14:textId="77777777" w:rsidR="00E162B6" w:rsidRPr="005527A1" w:rsidRDefault="00E162B6" w:rsidP="002E7483">
            <w:pPr>
              <w:jc w:val="both"/>
              <w:rPr>
                <w:rFonts w:ascii="Arial" w:hAnsi="Arial" w:cs="Arial"/>
                <w:sz w:val="22"/>
                <w:szCs w:val="22"/>
              </w:rPr>
            </w:pPr>
            <w:r w:rsidRPr="005527A1">
              <w:rPr>
                <w:rFonts w:ascii="Arial" w:hAnsi="Arial" w:cs="Arial"/>
                <w:sz w:val="22"/>
                <w:szCs w:val="22"/>
              </w:rPr>
              <w:t xml:space="preserve">Created in FSL FEAT by choosing “interaction” in EV basic shape menu: choose seed </w:t>
            </w:r>
            <w:proofErr w:type="spellStart"/>
            <w:r w:rsidRPr="005527A1">
              <w:rPr>
                <w:rFonts w:ascii="Arial" w:hAnsi="Arial" w:cs="Arial"/>
                <w:sz w:val="22"/>
                <w:szCs w:val="22"/>
              </w:rPr>
              <w:t>timecourse</w:t>
            </w:r>
            <w:proofErr w:type="spellEnd"/>
            <w:r w:rsidRPr="005527A1">
              <w:rPr>
                <w:rFonts w:ascii="Arial" w:hAnsi="Arial" w:cs="Arial"/>
                <w:sz w:val="22"/>
                <w:szCs w:val="22"/>
              </w:rPr>
              <w:t xml:space="preserve"> EV and task condition 2 EV.</w:t>
            </w:r>
          </w:p>
        </w:tc>
      </w:tr>
      <w:tr w:rsidR="00E162B6" w:rsidRPr="005527A1" w14:paraId="392EC562" w14:textId="77777777" w:rsidTr="00051D18">
        <w:trPr>
          <w:trHeight w:val="782"/>
        </w:trPr>
        <w:tc>
          <w:tcPr>
            <w:tcW w:w="3415" w:type="dxa"/>
            <w:vAlign w:val="center"/>
          </w:tcPr>
          <w:p w14:paraId="229BAA2B" w14:textId="77777777" w:rsidR="00E162B6" w:rsidRPr="005527A1" w:rsidRDefault="00E162B6" w:rsidP="002E7483">
            <w:pPr>
              <w:rPr>
                <w:rFonts w:ascii="Arial" w:hAnsi="Arial" w:cs="Arial"/>
                <w:sz w:val="22"/>
                <w:szCs w:val="22"/>
              </w:rPr>
            </w:pPr>
            <w:r w:rsidRPr="005527A1">
              <w:rPr>
                <w:rFonts w:ascii="Arial" w:hAnsi="Arial" w:cs="Arial"/>
                <w:sz w:val="22"/>
                <w:szCs w:val="22"/>
              </w:rPr>
              <w:t xml:space="preserve">Motion </w:t>
            </w:r>
            <w:proofErr w:type="spellStart"/>
            <w:r w:rsidRPr="005527A1">
              <w:rPr>
                <w:rFonts w:ascii="Arial" w:hAnsi="Arial" w:cs="Arial"/>
                <w:sz w:val="22"/>
                <w:szCs w:val="22"/>
              </w:rPr>
              <w:t>Regressors</w:t>
            </w:r>
            <w:proofErr w:type="spellEnd"/>
            <w:r w:rsidRPr="005527A1">
              <w:rPr>
                <w:rFonts w:ascii="Arial" w:hAnsi="Arial" w:cs="Arial"/>
                <w:sz w:val="22"/>
                <w:szCs w:val="22"/>
              </w:rPr>
              <w:t xml:space="preserve"> (6 total)</w:t>
            </w:r>
          </w:p>
        </w:tc>
        <w:tc>
          <w:tcPr>
            <w:tcW w:w="7043" w:type="dxa"/>
            <w:vAlign w:val="center"/>
          </w:tcPr>
          <w:p w14:paraId="48DBF40F" w14:textId="3EEE457C" w:rsidR="00E162B6" w:rsidRPr="005527A1" w:rsidRDefault="00E162B6" w:rsidP="00051D18">
            <w:pPr>
              <w:jc w:val="both"/>
              <w:rPr>
                <w:rFonts w:ascii="Arial" w:hAnsi="Arial" w:cs="Arial"/>
                <w:sz w:val="22"/>
                <w:szCs w:val="22"/>
              </w:rPr>
            </w:pPr>
            <w:r w:rsidRPr="005527A1">
              <w:rPr>
                <w:rFonts w:ascii="Arial" w:hAnsi="Arial" w:cs="Arial"/>
                <w:sz w:val="22"/>
                <w:szCs w:val="22"/>
              </w:rPr>
              <w:t>Output from MC</w:t>
            </w:r>
            <w:r w:rsidR="000531A5">
              <w:rPr>
                <w:rFonts w:ascii="Arial" w:hAnsi="Arial" w:cs="Arial"/>
                <w:sz w:val="22"/>
                <w:szCs w:val="22"/>
              </w:rPr>
              <w:t>FLIRT split into 6 single-</w:t>
            </w:r>
            <w:r w:rsidR="00051D18">
              <w:rPr>
                <w:rFonts w:ascii="Arial" w:hAnsi="Arial" w:cs="Arial"/>
                <w:sz w:val="22"/>
                <w:szCs w:val="22"/>
              </w:rPr>
              <w:t>column text files. The</w:t>
            </w:r>
            <w:r w:rsidRPr="005527A1">
              <w:rPr>
                <w:rFonts w:ascii="Arial" w:hAnsi="Arial" w:cs="Arial"/>
                <w:sz w:val="22"/>
                <w:szCs w:val="22"/>
              </w:rPr>
              <w:t xml:space="preserve"> six columns </w:t>
            </w:r>
            <w:r w:rsidR="005527A1" w:rsidRPr="005527A1">
              <w:rPr>
                <w:rFonts w:ascii="Arial" w:hAnsi="Arial" w:cs="Arial"/>
                <w:sz w:val="22"/>
                <w:szCs w:val="22"/>
              </w:rPr>
              <w:t xml:space="preserve">correspond to </w:t>
            </w:r>
            <w:r w:rsidR="00051D18">
              <w:rPr>
                <w:rFonts w:ascii="Arial" w:hAnsi="Arial" w:cs="Arial"/>
                <w:color w:val="1C1C1C"/>
                <w:sz w:val="22"/>
                <w:szCs w:val="22"/>
              </w:rPr>
              <w:t>3</w:t>
            </w:r>
            <w:r w:rsidR="005527A1" w:rsidRPr="005527A1">
              <w:rPr>
                <w:rFonts w:ascii="Arial" w:hAnsi="Arial" w:cs="Arial"/>
                <w:color w:val="1C1C1C"/>
                <w:sz w:val="22"/>
                <w:szCs w:val="22"/>
              </w:rPr>
              <w:t xml:space="preserve"> directions of translation and </w:t>
            </w:r>
            <w:r w:rsidR="00051D18">
              <w:rPr>
                <w:rFonts w:ascii="Arial" w:hAnsi="Arial" w:cs="Arial"/>
                <w:color w:val="1C1C1C"/>
                <w:sz w:val="22"/>
                <w:szCs w:val="22"/>
              </w:rPr>
              <w:t>3</w:t>
            </w:r>
            <w:r w:rsidR="005527A1" w:rsidRPr="005527A1">
              <w:rPr>
                <w:rFonts w:ascii="Arial" w:hAnsi="Arial" w:cs="Arial"/>
                <w:color w:val="1C1C1C"/>
                <w:sz w:val="22"/>
                <w:szCs w:val="22"/>
              </w:rPr>
              <w:t xml:space="preserve"> axes of rotation</w:t>
            </w:r>
            <w:r w:rsidR="005527A1">
              <w:rPr>
                <w:rFonts w:ascii="Arial" w:hAnsi="Arial" w:cs="Arial"/>
                <w:color w:val="1C1C1C"/>
                <w:sz w:val="22"/>
                <w:szCs w:val="22"/>
              </w:rPr>
              <w:t xml:space="preserve"> and capture the motion correction performed at each volume.</w:t>
            </w:r>
          </w:p>
        </w:tc>
      </w:tr>
      <w:tr w:rsidR="005527A1" w:rsidRPr="005527A1" w14:paraId="582893F1" w14:textId="77777777" w:rsidTr="00051D18">
        <w:trPr>
          <w:trHeight w:val="962"/>
        </w:trPr>
        <w:tc>
          <w:tcPr>
            <w:tcW w:w="3415" w:type="dxa"/>
            <w:vAlign w:val="center"/>
          </w:tcPr>
          <w:p w14:paraId="52570396" w14:textId="1C0D82D1" w:rsidR="005527A1" w:rsidRPr="005527A1" w:rsidRDefault="005527A1" w:rsidP="00DD1A2F">
            <w:pPr>
              <w:rPr>
                <w:rFonts w:ascii="Arial" w:hAnsi="Arial" w:cs="Arial"/>
                <w:sz w:val="22"/>
                <w:szCs w:val="22"/>
              </w:rPr>
            </w:pPr>
            <w:r>
              <w:rPr>
                <w:rFonts w:ascii="Arial" w:hAnsi="Arial" w:cs="Arial"/>
                <w:sz w:val="22"/>
                <w:szCs w:val="22"/>
              </w:rPr>
              <w:t>Motion Outliers</w:t>
            </w:r>
            <w:r w:rsidR="002E7483">
              <w:rPr>
                <w:rFonts w:ascii="Arial" w:hAnsi="Arial" w:cs="Arial"/>
                <w:sz w:val="22"/>
                <w:szCs w:val="22"/>
              </w:rPr>
              <w:t xml:space="preserve"> (</w:t>
            </w:r>
            <w:r w:rsidR="00DD1A2F">
              <w:rPr>
                <w:rFonts w:ascii="Arial" w:hAnsi="Arial" w:cs="Arial"/>
                <w:sz w:val="22"/>
                <w:szCs w:val="22"/>
              </w:rPr>
              <w:t>#</w:t>
            </w:r>
            <w:r w:rsidR="002E7483">
              <w:rPr>
                <w:rFonts w:ascii="Arial" w:hAnsi="Arial" w:cs="Arial"/>
                <w:sz w:val="22"/>
                <w:szCs w:val="22"/>
              </w:rPr>
              <w:t xml:space="preserve"> varies)</w:t>
            </w:r>
          </w:p>
        </w:tc>
        <w:tc>
          <w:tcPr>
            <w:tcW w:w="7043" w:type="dxa"/>
            <w:vAlign w:val="center"/>
          </w:tcPr>
          <w:p w14:paraId="6F317A2A" w14:textId="1B4FD425" w:rsidR="005527A1" w:rsidRPr="005527A1" w:rsidRDefault="005527A1" w:rsidP="00051D18">
            <w:pPr>
              <w:jc w:val="both"/>
              <w:rPr>
                <w:rFonts w:ascii="Arial" w:hAnsi="Arial" w:cs="Arial"/>
                <w:sz w:val="22"/>
                <w:szCs w:val="22"/>
              </w:rPr>
            </w:pPr>
            <w:r>
              <w:rPr>
                <w:rFonts w:ascii="Arial" w:hAnsi="Arial" w:cs="Arial"/>
                <w:sz w:val="22"/>
                <w:szCs w:val="22"/>
              </w:rPr>
              <w:t xml:space="preserve">FSL tool Motion Outliers </w:t>
            </w:r>
            <w:r w:rsidR="00051D18">
              <w:rPr>
                <w:rFonts w:ascii="Arial" w:hAnsi="Arial" w:cs="Arial"/>
                <w:sz w:val="22"/>
                <w:szCs w:val="22"/>
              </w:rPr>
              <w:t>generates</w:t>
            </w:r>
            <w:r>
              <w:rPr>
                <w:rFonts w:ascii="Arial" w:hAnsi="Arial" w:cs="Arial"/>
                <w:sz w:val="22"/>
                <w:szCs w:val="22"/>
              </w:rPr>
              <w:t xml:space="preserve"> a confound matrix denoting volumes with excessive motion. Rather than loading each column of this matrix as its own EV, add the whole matrix to the GLM by selecting “add additional confound EVs” in the stats tab of the FSL FEAT GUI.</w:t>
            </w:r>
          </w:p>
        </w:tc>
      </w:tr>
    </w:tbl>
    <w:p w14:paraId="27C079F7" w14:textId="77777777" w:rsidR="00E162B6" w:rsidRPr="005527A1" w:rsidRDefault="00E162B6">
      <w:pPr>
        <w:rPr>
          <w:rFonts w:ascii="Arial" w:hAnsi="Arial" w:cs="Arial"/>
          <w:sz w:val="22"/>
          <w:szCs w:val="22"/>
        </w:rPr>
      </w:pPr>
      <w:bookmarkStart w:id="0" w:name="_GoBack"/>
      <w:bookmarkEnd w:id="0"/>
    </w:p>
    <w:sectPr w:rsidR="00E162B6" w:rsidRPr="005527A1" w:rsidSect="00E162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2B6"/>
    <w:rsid w:val="00051D18"/>
    <w:rsid w:val="000531A5"/>
    <w:rsid w:val="002E7483"/>
    <w:rsid w:val="004C014B"/>
    <w:rsid w:val="004E5484"/>
    <w:rsid w:val="005527A1"/>
    <w:rsid w:val="006F5ADF"/>
    <w:rsid w:val="00800C98"/>
    <w:rsid w:val="00AC0707"/>
    <w:rsid w:val="00D721F4"/>
    <w:rsid w:val="00DD1A2F"/>
    <w:rsid w:val="00E16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4760B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9988">
      <w:bodyDiv w:val="1"/>
      <w:marLeft w:val="0"/>
      <w:marRight w:val="0"/>
      <w:marTop w:val="0"/>
      <w:marBottom w:val="0"/>
      <w:divBdr>
        <w:top w:val="none" w:sz="0" w:space="0" w:color="auto"/>
        <w:left w:val="none" w:sz="0" w:space="0" w:color="auto"/>
        <w:bottom w:val="none" w:sz="0" w:space="0" w:color="auto"/>
        <w:right w:val="none" w:sz="0" w:space="0" w:color="auto"/>
      </w:divBdr>
    </w:div>
    <w:div w:id="827551066">
      <w:bodyDiv w:val="1"/>
      <w:marLeft w:val="0"/>
      <w:marRight w:val="0"/>
      <w:marTop w:val="0"/>
      <w:marBottom w:val="0"/>
      <w:divBdr>
        <w:top w:val="none" w:sz="0" w:space="0" w:color="auto"/>
        <w:left w:val="none" w:sz="0" w:space="0" w:color="auto"/>
        <w:bottom w:val="none" w:sz="0" w:space="0" w:color="auto"/>
        <w:right w:val="none" w:sz="0" w:space="0" w:color="auto"/>
      </w:divBdr>
    </w:div>
    <w:div w:id="21453493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187</Words>
  <Characters>1066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Tessa</cp:lastModifiedBy>
  <cp:revision>9</cp:revision>
  <dcterms:created xsi:type="dcterms:W3CDTF">2017-02-07T19:48:00Z</dcterms:created>
  <dcterms:modified xsi:type="dcterms:W3CDTF">2017-02-14T17:02:00Z</dcterms:modified>
</cp:coreProperties>
</file>