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EAF1F9" w14:textId="77777777" w:rsidR="00452FAC" w:rsidRPr="00C17429" w:rsidRDefault="006305D7" w:rsidP="002F2666">
      <w:pPr>
        <w:pStyle w:val="NormalWeb"/>
        <w:spacing w:before="0" w:beforeAutospacing="0" w:after="0" w:afterAutospacing="0"/>
        <w:rPr>
          <w:rFonts w:cs="Arial"/>
          <w:color w:val="000000" w:themeColor="text1"/>
        </w:rPr>
      </w:pPr>
      <w:r w:rsidRPr="00C17429">
        <w:rPr>
          <w:rFonts w:cs="Arial"/>
          <w:b/>
          <w:bCs/>
          <w:color w:val="000000" w:themeColor="text1"/>
        </w:rPr>
        <w:t>TITLE:</w:t>
      </w:r>
      <w:r w:rsidRPr="00C17429">
        <w:rPr>
          <w:rFonts w:cs="Arial"/>
          <w:color w:val="000000" w:themeColor="text1"/>
        </w:rPr>
        <w:t xml:space="preserve"> </w:t>
      </w:r>
    </w:p>
    <w:p w14:paraId="5E928C16" w14:textId="0C51D7AB" w:rsidR="006305D7" w:rsidRPr="00C17429" w:rsidRDefault="00696094" w:rsidP="002F2666">
      <w:pPr>
        <w:pStyle w:val="NormalWeb"/>
        <w:spacing w:before="0" w:beforeAutospacing="0" w:after="0" w:afterAutospacing="0"/>
        <w:rPr>
          <w:rFonts w:cs="Arial"/>
          <w:b/>
          <w:color w:val="000000" w:themeColor="text1"/>
        </w:rPr>
      </w:pPr>
      <w:r w:rsidRPr="00C17429">
        <w:rPr>
          <w:rFonts w:cs="Arial"/>
          <w:b/>
          <w:color w:val="000000" w:themeColor="text1"/>
        </w:rPr>
        <w:t xml:space="preserve">Qualitative and quantitative analysis of the immune synapse </w:t>
      </w:r>
      <w:r w:rsidR="00E477C4" w:rsidRPr="00C17429">
        <w:rPr>
          <w:rFonts w:cs="Arial"/>
          <w:b/>
          <w:color w:val="000000" w:themeColor="text1"/>
        </w:rPr>
        <w:t xml:space="preserve">in the human system </w:t>
      </w:r>
      <w:r w:rsidRPr="00C17429">
        <w:rPr>
          <w:rFonts w:cs="Arial"/>
          <w:b/>
          <w:color w:val="000000" w:themeColor="text1"/>
        </w:rPr>
        <w:t xml:space="preserve">using imaging flow cytometry </w:t>
      </w:r>
    </w:p>
    <w:p w14:paraId="37150906" w14:textId="77777777" w:rsidR="006305D7" w:rsidRPr="00C17429" w:rsidRDefault="006305D7" w:rsidP="002F2666">
      <w:pPr>
        <w:rPr>
          <w:rFonts w:cs="Arial"/>
          <w:b/>
          <w:bCs/>
          <w:color w:val="000000" w:themeColor="text1"/>
        </w:rPr>
      </w:pPr>
    </w:p>
    <w:p w14:paraId="1BEBDFC7" w14:textId="3ACB787D" w:rsidR="003F2267" w:rsidRPr="00C17429" w:rsidRDefault="006305D7" w:rsidP="00452FAC">
      <w:pPr>
        <w:outlineLvl w:val="0"/>
        <w:rPr>
          <w:rFonts w:cs="Arial"/>
          <w:bCs/>
          <w:i/>
          <w:color w:val="000000" w:themeColor="text1"/>
        </w:rPr>
      </w:pPr>
      <w:r w:rsidRPr="00C17429">
        <w:rPr>
          <w:rFonts w:cs="Arial"/>
          <w:b/>
          <w:bCs/>
          <w:color w:val="000000" w:themeColor="text1"/>
        </w:rPr>
        <w:t xml:space="preserve">AUTHORS: </w:t>
      </w:r>
    </w:p>
    <w:p w14:paraId="3D269D19" w14:textId="75FD53F1" w:rsidR="003F2267" w:rsidRPr="00C17429" w:rsidRDefault="003F2267" w:rsidP="008802C8">
      <w:pPr>
        <w:outlineLvl w:val="0"/>
        <w:rPr>
          <w:rFonts w:cs="Arial"/>
          <w:bCs/>
          <w:color w:val="000000" w:themeColor="text1"/>
        </w:rPr>
      </w:pPr>
      <w:r w:rsidRPr="00C17429">
        <w:rPr>
          <w:rFonts w:cs="Arial"/>
          <w:bCs/>
          <w:color w:val="000000" w:themeColor="text1"/>
        </w:rPr>
        <w:t xml:space="preserve">Guido H. </w:t>
      </w:r>
      <w:proofErr w:type="spellStart"/>
      <w:r w:rsidRPr="00C17429">
        <w:rPr>
          <w:rFonts w:cs="Arial"/>
          <w:bCs/>
          <w:color w:val="000000" w:themeColor="text1"/>
        </w:rPr>
        <w:t>Wabnitz</w:t>
      </w:r>
      <w:proofErr w:type="spellEnd"/>
      <w:r w:rsidRPr="00C17429">
        <w:rPr>
          <w:rFonts w:cs="Arial"/>
          <w:bCs/>
          <w:color w:val="000000" w:themeColor="text1"/>
        </w:rPr>
        <w:t xml:space="preserve">, Henning </w:t>
      </w:r>
      <w:proofErr w:type="spellStart"/>
      <w:r w:rsidRPr="00C17429">
        <w:rPr>
          <w:rFonts w:cs="Arial"/>
          <w:bCs/>
          <w:color w:val="000000" w:themeColor="text1"/>
        </w:rPr>
        <w:t>Kirchgessner</w:t>
      </w:r>
      <w:proofErr w:type="spellEnd"/>
      <w:r w:rsidRPr="00C17429">
        <w:rPr>
          <w:rFonts w:cs="Arial"/>
          <w:bCs/>
          <w:color w:val="000000" w:themeColor="text1"/>
        </w:rPr>
        <w:t xml:space="preserve">, Yvonne </w:t>
      </w:r>
      <w:proofErr w:type="spellStart"/>
      <w:r w:rsidRPr="00C17429">
        <w:rPr>
          <w:rFonts w:cs="Arial"/>
          <w:bCs/>
          <w:color w:val="000000" w:themeColor="text1"/>
        </w:rPr>
        <w:t>Samstag</w:t>
      </w:r>
      <w:proofErr w:type="spellEnd"/>
    </w:p>
    <w:p w14:paraId="42F49C8D" w14:textId="77777777" w:rsidR="003F2267" w:rsidRPr="00C17429" w:rsidRDefault="003F2267" w:rsidP="002F2666">
      <w:pPr>
        <w:rPr>
          <w:rFonts w:cs="Arial"/>
          <w:bCs/>
          <w:color w:val="000000" w:themeColor="text1"/>
        </w:rPr>
      </w:pPr>
    </w:p>
    <w:p w14:paraId="2ADA242F" w14:textId="0DAAF193" w:rsidR="00452FAC" w:rsidRPr="00C17429" w:rsidRDefault="00452FAC" w:rsidP="002F2666">
      <w:pPr>
        <w:rPr>
          <w:rFonts w:cs="Arial"/>
          <w:b/>
          <w:bCs/>
          <w:color w:val="000000" w:themeColor="text1"/>
        </w:rPr>
      </w:pPr>
      <w:r w:rsidRPr="00C17429">
        <w:rPr>
          <w:rFonts w:cs="Arial"/>
          <w:b/>
          <w:bCs/>
          <w:color w:val="000000" w:themeColor="text1"/>
        </w:rPr>
        <w:t>AUTHOR AFFILIATION:</w:t>
      </w:r>
    </w:p>
    <w:p w14:paraId="78FFF39D" w14:textId="37AA2FA0" w:rsidR="006305D7" w:rsidRPr="00C17429" w:rsidRDefault="00696094" w:rsidP="008802C8">
      <w:pPr>
        <w:outlineLvl w:val="0"/>
        <w:rPr>
          <w:rFonts w:cs="Arial"/>
          <w:bCs/>
          <w:color w:val="000000" w:themeColor="text1"/>
        </w:rPr>
      </w:pPr>
      <w:proofErr w:type="spellStart"/>
      <w:r w:rsidRPr="00C17429">
        <w:rPr>
          <w:rFonts w:cs="Arial"/>
          <w:bCs/>
          <w:color w:val="000000" w:themeColor="text1"/>
        </w:rPr>
        <w:t>Wabnitz</w:t>
      </w:r>
      <w:proofErr w:type="spellEnd"/>
      <w:r w:rsidR="006305D7" w:rsidRPr="00C17429">
        <w:rPr>
          <w:rFonts w:cs="Arial"/>
          <w:bCs/>
          <w:color w:val="000000" w:themeColor="text1"/>
        </w:rPr>
        <w:t xml:space="preserve">, </w:t>
      </w:r>
      <w:r w:rsidRPr="00C17429">
        <w:rPr>
          <w:rFonts w:cs="Arial"/>
          <w:bCs/>
          <w:color w:val="000000" w:themeColor="text1"/>
        </w:rPr>
        <w:t>Guido</w:t>
      </w:r>
      <w:r w:rsidR="006305D7" w:rsidRPr="00C17429">
        <w:rPr>
          <w:rFonts w:cs="Arial"/>
          <w:bCs/>
          <w:color w:val="000000" w:themeColor="text1"/>
        </w:rPr>
        <w:t xml:space="preserve"> </w:t>
      </w:r>
      <w:r w:rsidRPr="00C17429">
        <w:rPr>
          <w:rFonts w:cs="Arial"/>
          <w:bCs/>
          <w:color w:val="000000" w:themeColor="text1"/>
        </w:rPr>
        <w:t>H</w:t>
      </w:r>
    </w:p>
    <w:p w14:paraId="2054CA78" w14:textId="6FE8150A" w:rsidR="00221131" w:rsidRPr="00C17429" w:rsidRDefault="00221131" w:rsidP="002F2666">
      <w:pPr>
        <w:rPr>
          <w:rFonts w:cs="Arial"/>
          <w:bCs/>
          <w:color w:val="000000" w:themeColor="text1"/>
        </w:rPr>
      </w:pPr>
      <w:r w:rsidRPr="00C17429">
        <w:rPr>
          <w:rFonts w:cs="Arial"/>
          <w:bCs/>
          <w:color w:val="000000" w:themeColor="text1"/>
        </w:rPr>
        <w:t>Institute of Immunology</w:t>
      </w:r>
    </w:p>
    <w:p w14:paraId="0E31C03B" w14:textId="5A3917C3" w:rsidR="006305D7" w:rsidRPr="00C17429" w:rsidRDefault="00696094" w:rsidP="002F2666">
      <w:pPr>
        <w:rPr>
          <w:rFonts w:cs="Arial"/>
          <w:bCs/>
          <w:color w:val="000000" w:themeColor="text1"/>
        </w:rPr>
      </w:pPr>
      <w:r w:rsidRPr="00C17429">
        <w:rPr>
          <w:rFonts w:cs="Arial"/>
          <w:bCs/>
          <w:color w:val="000000" w:themeColor="text1"/>
        </w:rPr>
        <w:t>Section Molecular Immunology</w:t>
      </w:r>
    </w:p>
    <w:p w14:paraId="25A84405" w14:textId="5FC0E8AC" w:rsidR="006305D7" w:rsidRPr="00C17429" w:rsidRDefault="00696094" w:rsidP="002F2666">
      <w:pPr>
        <w:rPr>
          <w:rFonts w:cs="Arial"/>
          <w:bCs/>
          <w:color w:val="000000" w:themeColor="text1"/>
        </w:rPr>
      </w:pPr>
      <w:r w:rsidRPr="00C17429">
        <w:rPr>
          <w:rFonts w:cs="Arial"/>
          <w:bCs/>
          <w:color w:val="000000" w:themeColor="text1"/>
        </w:rPr>
        <w:t>University of Heidelberg</w:t>
      </w:r>
    </w:p>
    <w:p w14:paraId="43462A37" w14:textId="501123BF" w:rsidR="006305D7" w:rsidRPr="00C17429" w:rsidRDefault="00696094" w:rsidP="002F2666">
      <w:pPr>
        <w:rPr>
          <w:rFonts w:cs="Arial"/>
          <w:bCs/>
          <w:color w:val="000000" w:themeColor="text1"/>
        </w:rPr>
      </w:pPr>
      <w:r w:rsidRPr="00C17429">
        <w:rPr>
          <w:rFonts w:cs="Arial"/>
          <w:bCs/>
          <w:color w:val="000000" w:themeColor="text1"/>
        </w:rPr>
        <w:t>Heidelberg</w:t>
      </w:r>
      <w:r w:rsidR="006305D7" w:rsidRPr="00C17429">
        <w:rPr>
          <w:rFonts w:cs="Arial"/>
          <w:bCs/>
          <w:color w:val="000000" w:themeColor="text1"/>
        </w:rPr>
        <w:t xml:space="preserve">, </w:t>
      </w:r>
      <w:r w:rsidRPr="00C17429">
        <w:rPr>
          <w:rFonts w:cs="Arial"/>
          <w:bCs/>
          <w:color w:val="000000" w:themeColor="text1"/>
        </w:rPr>
        <w:t>Germany</w:t>
      </w:r>
    </w:p>
    <w:p w14:paraId="75CE54DF" w14:textId="7F0F3AA0" w:rsidR="006305D7" w:rsidRPr="00C17429" w:rsidRDefault="00696094" w:rsidP="002F2666">
      <w:pPr>
        <w:rPr>
          <w:rFonts w:cs="Arial"/>
          <w:bCs/>
          <w:color w:val="000000" w:themeColor="text1"/>
        </w:rPr>
      </w:pPr>
      <w:r w:rsidRPr="00C17429">
        <w:rPr>
          <w:rFonts w:cs="Arial"/>
          <w:bCs/>
          <w:color w:val="000000" w:themeColor="text1"/>
        </w:rPr>
        <w:t>guido.wabnitz@immu.uni-heidelberg.de</w:t>
      </w:r>
    </w:p>
    <w:p w14:paraId="079AE780" w14:textId="77777777" w:rsidR="006305D7" w:rsidRPr="00C17429" w:rsidRDefault="006305D7" w:rsidP="002F2666">
      <w:pPr>
        <w:pStyle w:val="NormalWeb"/>
        <w:spacing w:before="0" w:beforeAutospacing="0" w:after="0" w:afterAutospacing="0"/>
        <w:rPr>
          <w:rFonts w:cs="Arial"/>
          <w:b/>
          <w:bCs/>
          <w:color w:val="000000" w:themeColor="text1"/>
        </w:rPr>
      </w:pPr>
    </w:p>
    <w:p w14:paraId="09EDDA31" w14:textId="511A65D5" w:rsidR="00696094" w:rsidRPr="00C17429" w:rsidRDefault="00696094" w:rsidP="008802C8">
      <w:pPr>
        <w:outlineLvl w:val="0"/>
        <w:rPr>
          <w:rFonts w:cs="Arial"/>
          <w:bCs/>
          <w:color w:val="000000" w:themeColor="text1"/>
        </w:rPr>
      </w:pPr>
      <w:proofErr w:type="spellStart"/>
      <w:r w:rsidRPr="00C17429">
        <w:rPr>
          <w:rFonts w:cs="Arial"/>
          <w:bCs/>
          <w:color w:val="000000" w:themeColor="text1"/>
        </w:rPr>
        <w:t>Kirchgessner</w:t>
      </w:r>
      <w:proofErr w:type="spellEnd"/>
      <w:r w:rsidRPr="00C17429">
        <w:rPr>
          <w:rFonts w:cs="Arial"/>
          <w:bCs/>
          <w:color w:val="000000" w:themeColor="text1"/>
        </w:rPr>
        <w:t>, Henning</w:t>
      </w:r>
    </w:p>
    <w:p w14:paraId="047B7CFF" w14:textId="77777777" w:rsidR="00221131" w:rsidRPr="00C17429" w:rsidRDefault="00221131" w:rsidP="002F2666">
      <w:pPr>
        <w:rPr>
          <w:rFonts w:cs="Arial"/>
          <w:bCs/>
          <w:color w:val="000000" w:themeColor="text1"/>
        </w:rPr>
      </w:pPr>
      <w:r w:rsidRPr="00C17429">
        <w:rPr>
          <w:rFonts w:cs="Arial"/>
          <w:bCs/>
          <w:color w:val="000000" w:themeColor="text1"/>
        </w:rPr>
        <w:t>Institute of Immunology</w:t>
      </w:r>
    </w:p>
    <w:p w14:paraId="04D843E0" w14:textId="77777777" w:rsidR="00696094" w:rsidRPr="00C17429" w:rsidRDefault="00696094" w:rsidP="002F2666">
      <w:pPr>
        <w:rPr>
          <w:rFonts w:cs="Arial"/>
          <w:bCs/>
          <w:color w:val="000000" w:themeColor="text1"/>
        </w:rPr>
      </w:pPr>
      <w:r w:rsidRPr="00C17429">
        <w:rPr>
          <w:rFonts w:cs="Arial"/>
          <w:bCs/>
          <w:color w:val="000000" w:themeColor="text1"/>
        </w:rPr>
        <w:t>Section Molecular Immunology</w:t>
      </w:r>
    </w:p>
    <w:p w14:paraId="77B09315" w14:textId="77777777" w:rsidR="00696094" w:rsidRPr="00C17429" w:rsidRDefault="00696094" w:rsidP="002F2666">
      <w:pPr>
        <w:rPr>
          <w:rFonts w:cs="Arial"/>
          <w:bCs/>
          <w:color w:val="000000" w:themeColor="text1"/>
        </w:rPr>
      </w:pPr>
      <w:r w:rsidRPr="00C17429">
        <w:rPr>
          <w:rFonts w:cs="Arial"/>
          <w:bCs/>
          <w:color w:val="000000" w:themeColor="text1"/>
        </w:rPr>
        <w:t>University of Heidelberg</w:t>
      </w:r>
    </w:p>
    <w:p w14:paraId="4C077AFF" w14:textId="77777777" w:rsidR="00696094" w:rsidRPr="00C17429" w:rsidRDefault="00696094" w:rsidP="002F2666">
      <w:pPr>
        <w:rPr>
          <w:color w:val="000000" w:themeColor="text1"/>
        </w:rPr>
      </w:pPr>
      <w:r w:rsidRPr="00C17429">
        <w:rPr>
          <w:color w:val="000000" w:themeColor="text1"/>
        </w:rPr>
        <w:t>Heidelberg, Germany</w:t>
      </w:r>
    </w:p>
    <w:p w14:paraId="560677E7" w14:textId="3847B41B" w:rsidR="00696094" w:rsidRPr="00C17429" w:rsidRDefault="00696094" w:rsidP="002F2666">
      <w:pPr>
        <w:rPr>
          <w:color w:val="000000" w:themeColor="text1"/>
        </w:rPr>
      </w:pPr>
      <w:r w:rsidRPr="00C17429">
        <w:rPr>
          <w:color w:val="000000" w:themeColor="text1"/>
        </w:rPr>
        <w:t>Henning.kirchgessner@immu.uni-heidelberg.de</w:t>
      </w:r>
    </w:p>
    <w:p w14:paraId="13219215" w14:textId="77777777" w:rsidR="00696094" w:rsidRPr="00C17429" w:rsidRDefault="00696094" w:rsidP="002F2666">
      <w:pPr>
        <w:pStyle w:val="NormalWeb"/>
        <w:spacing w:before="0" w:beforeAutospacing="0" w:after="0" w:afterAutospacing="0"/>
        <w:rPr>
          <w:b/>
          <w:color w:val="000000" w:themeColor="text1"/>
        </w:rPr>
      </w:pPr>
    </w:p>
    <w:p w14:paraId="0AFD4074" w14:textId="33328C58" w:rsidR="00696094" w:rsidRPr="00C17429" w:rsidRDefault="00696094" w:rsidP="008802C8">
      <w:pPr>
        <w:outlineLvl w:val="0"/>
        <w:rPr>
          <w:rFonts w:cs="Arial"/>
          <w:bCs/>
          <w:color w:val="000000" w:themeColor="text1"/>
        </w:rPr>
      </w:pPr>
      <w:proofErr w:type="spellStart"/>
      <w:r w:rsidRPr="00C17429">
        <w:rPr>
          <w:rFonts w:cs="Arial"/>
          <w:bCs/>
          <w:color w:val="000000" w:themeColor="text1"/>
        </w:rPr>
        <w:t>Samstag</w:t>
      </w:r>
      <w:proofErr w:type="spellEnd"/>
      <w:r w:rsidRPr="00C17429">
        <w:rPr>
          <w:rFonts w:cs="Arial"/>
          <w:bCs/>
          <w:color w:val="000000" w:themeColor="text1"/>
        </w:rPr>
        <w:t>, Yvonne</w:t>
      </w:r>
    </w:p>
    <w:p w14:paraId="1076E4BB" w14:textId="77777777" w:rsidR="00221131" w:rsidRPr="00C17429" w:rsidRDefault="00221131" w:rsidP="002F2666">
      <w:pPr>
        <w:rPr>
          <w:rFonts w:cs="Arial"/>
          <w:bCs/>
          <w:color w:val="000000" w:themeColor="text1"/>
        </w:rPr>
      </w:pPr>
      <w:r w:rsidRPr="00C17429">
        <w:rPr>
          <w:rFonts w:cs="Arial"/>
          <w:bCs/>
          <w:color w:val="000000" w:themeColor="text1"/>
        </w:rPr>
        <w:t>Institute of Immunology</w:t>
      </w:r>
    </w:p>
    <w:p w14:paraId="309E5DA3" w14:textId="77777777" w:rsidR="00696094" w:rsidRPr="00C17429" w:rsidRDefault="00696094" w:rsidP="002F2666">
      <w:pPr>
        <w:rPr>
          <w:rFonts w:cs="Arial"/>
          <w:bCs/>
          <w:color w:val="000000" w:themeColor="text1"/>
        </w:rPr>
      </w:pPr>
      <w:r w:rsidRPr="00C17429">
        <w:rPr>
          <w:rFonts w:cs="Arial"/>
          <w:bCs/>
          <w:color w:val="000000" w:themeColor="text1"/>
        </w:rPr>
        <w:t>Section Molecular Immunology</w:t>
      </w:r>
    </w:p>
    <w:p w14:paraId="467AF23B" w14:textId="77777777" w:rsidR="00696094" w:rsidRPr="00C17429" w:rsidRDefault="00696094" w:rsidP="002F2666">
      <w:pPr>
        <w:rPr>
          <w:rFonts w:cs="Arial"/>
          <w:bCs/>
          <w:color w:val="000000" w:themeColor="text1"/>
        </w:rPr>
      </w:pPr>
      <w:r w:rsidRPr="00C17429">
        <w:rPr>
          <w:rFonts w:cs="Arial"/>
          <w:bCs/>
          <w:color w:val="000000" w:themeColor="text1"/>
        </w:rPr>
        <w:t>University of Heidelberg</w:t>
      </w:r>
    </w:p>
    <w:p w14:paraId="75ABAE3A" w14:textId="77777777" w:rsidR="00696094" w:rsidRPr="00C17429" w:rsidRDefault="00696094" w:rsidP="002F2666">
      <w:pPr>
        <w:rPr>
          <w:rFonts w:cs="Arial"/>
          <w:bCs/>
          <w:color w:val="000000" w:themeColor="text1"/>
        </w:rPr>
      </w:pPr>
      <w:r w:rsidRPr="00C17429">
        <w:rPr>
          <w:rFonts w:cs="Arial"/>
          <w:bCs/>
          <w:color w:val="000000" w:themeColor="text1"/>
        </w:rPr>
        <w:t>Heidelberg, Germany</w:t>
      </w:r>
    </w:p>
    <w:p w14:paraId="5647DD62" w14:textId="499A8049" w:rsidR="00696094" w:rsidRPr="00C17429" w:rsidRDefault="00696094" w:rsidP="002F2666">
      <w:pPr>
        <w:rPr>
          <w:rFonts w:cs="Arial"/>
          <w:bCs/>
          <w:color w:val="000000" w:themeColor="text1"/>
        </w:rPr>
      </w:pPr>
      <w:r w:rsidRPr="00C17429">
        <w:rPr>
          <w:rFonts w:cs="Arial"/>
          <w:bCs/>
          <w:color w:val="000000" w:themeColor="text1"/>
        </w:rPr>
        <w:t>yvonne.samstag@urz.uni-heidelberg.de</w:t>
      </w:r>
    </w:p>
    <w:p w14:paraId="182628F0" w14:textId="77777777" w:rsidR="00696094" w:rsidRPr="00C17429" w:rsidRDefault="00696094" w:rsidP="002F2666">
      <w:pPr>
        <w:pStyle w:val="NormalWeb"/>
        <w:spacing w:before="0" w:beforeAutospacing="0" w:after="0" w:afterAutospacing="0"/>
        <w:rPr>
          <w:rFonts w:cs="Arial"/>
          <w:b/>
          <w:bCs/>
          <w:color w:val="000000" w:themeColor="text1"/>
        </w:rPr>
      </w:pPr>
    </w:p>
    <w:p w14:paraId="567ADC82" w14:textId="2614B8C9" w:rsidR="00696094" w:rsidRPr="00C17429" w:rsidRDefault="006305D7" w:rsidP="008802C8">
      <w:pPr>
        <w:pStyle w:val="NormalWeb"/>
        <w:spacing w:before="0" w:beforeAutospacing="0" w:after="0" w:afterAutospacing="0"/>
        <w:outlineLvl w:val="0"/>
        <w:rPr>
          <w:rFonts w:cs="Arial"/>
          <w:i/>
          <w:color w:val="000000" w:themeColor="text1"/>
        </w:rPr>
      </w:pPr>
      <w:r w:rsidRPr="00C17429">
        <w:rPr>
          <w:rFonts w:cs="Arial"/>
          <w:b/>
          <w:bCs/>
          <w:color w:val="000000" w:themeColor="text1"/>
        </w:rPr>
        <w:t>CORRESPONDING AUTHOR:</w:t>
      </w:r>
      <w:r w:rsidRPr="00C17429">
        <w:rPr>
          <w:rFonts w:cs="Arial"/>
          <w:color w:val="000000" w:themeColor="text1"/>
        </w:rPr>
        <w:t xml:space="preserve"> </w:t>
      </w:r>
    </w:p>
    <w:p w14:paraId="0054E61A" w14:textId="3DC6365D" w:rsidR="00696094" w:rsidRPr="00C17429" w:rsidRDefault="00696094" w:rsidP="008802C8">
      <w:pPr>
        <w:outlineLvl w:val="0"/>
        <w:rPr>
          <w:rFonts w:cs="Arial"/>
          <w:bCs/>
          <w:color w:val="000000" w:themeColor="text1"/>
        </w:rPr>
      </w:pPr>
      <w:proofErr w:type="spellStart"/>
      <w:r w:rsidRPr="00C17429">
        <w:rPr>
          <w:rFonts w:cs="Arial"/>
          <w:bCs/>
          <w:color w:val="000000" w:themeColor="text1"/>
        </w:rPr>
        <w:t>Wabnitz</w:t>
      </w:r>
      <w:proofErr w:type="spellEnd"/>
      <w:r w:rsidRPr="00C17429">
        <w:rPr>
          <w:rFonts w:cs="Arial"/>
          <w:bCs/>
          <w:color w:val="000000" w:themeColor="text1"/>
        </w:rPr>
        <w:t>, Guido H</w:t>
      </w:r>
      <w:r w:rsidR="003F2267" w:rsidRPr="00C17429">
        <w:rPr>
          <w:rFonts w:cs="Arial"/>
          <w:bCs/>
          <w:color w:val="000000" w:themeColor="text1"/>
        </w:rPr>
        <w:t>, Phone +49 6221 5635831</w:t>
      </w:r>
    </w:p>
    <w:p w14:paraId="426A3A8C" w14:textId="77777777" w:rsidR="00696094" w:rsidRPr="00C17429" w:rsidRDefault="00696094" w:rsidP="002F2666">
      <w:pPr>
        <w:pStyle w:val="NormalWeb"/>
        <w:spacing w:before="0" w:beforeAutospacing="0" w:after="0" w:afterAutospacing="0"/>
        <w:rPr>
          <w:rFonts w:cs="Arial"/>
          <w:b/>
          <w:bCs/>
          <w:color w:val="000000" w:themeColor="text1"/>
        </w:rPr>
      </w:pPr>
    </w:p>
    <w:p w14:paraId="71B79AC9" w14:textId="483C6F4F" w:rsidR="006305D7" w:rsidRPr="00C17429" w:rsidRDefault="006305D7" w:rsidP="008802C8">
      <w:pPr>
        <w:pStyle w:val="NormalWeb"/>
        <w:spacing w:before="0" w:beforeAutospacing="0" w:after="0" w:afterAutospacing="0"/>
        <w:outlineLvl w:val="0"/>
        <w:rPr>
          <w:rFonts w:cs="Arial"/>
          <w:color w:val="000000" w:themeColor="text1"/>
        </w:rPr>
      </w:pPr>
      <w:r w:rsidRPr="00C17429">
        <w:rPr>
          <w:rFonts w:cs="Arial"/>
          <w:b/>
          <w:bCs/>
          <w:color w:val="000000" w:themeColor="text1"/>
        </w:rPr>
        <w:t>KEYWORDS:</w:t>
      </w:r>
      <w:r w:rsidRPr="00C17429">
        <w:rPr>
          <w:rFonts w:cs="Arial"/>
          <w:color w:val="000000" w:themeColor="text1"/>
        </w:rPr>
        <w:t xml:space="preserve"> </w:t>
      </w:r>
    </w:p>
    <w:p w14:paraId="2BBA1498" w14:textId="55BED64A" w:rsidR="006305D7" w:rsidRPr="00C17429" w:rsidRDefault="007E631E" w:rsidP="002F2666">
      <w:pPr>
        <w:pStyle w:val="NormalWeb"/>
        <w:spacing w:before="0" w:beforeAutospacing="0" w:after="0" w:afterAutospacing="0"/>
        <w:rPr>
          <w:rFonts w:cs="Arial"/>
          <w:color w:val="000000" w:themeColor="text1"/>
        </w:rPr>
      </w:pPr>
      <w:r w:rsidRPr="00C17429">
        <w:rPr>
          <w:rFonts w:cs="Arial"/>
          <w:color w:val="000000" w:themeColor="text1"/>
        </w:rPr>
        <w:t>Immune s</w:t>
      </w:r>
      <w:r w:rsidR="00696094" w:rsidRPr="00C17429">
        <w:rPr>
          <w:rFonts w:cs="Arial"/>
          <w:color w:val="000000" w:themeColor="text1"/>
        </w:rPr>
        <w:t>ynapse</w:t>
      </w:r>
      <w:r w:rsidR="006305D7" w:rsidRPr="00C17429">
        <w:rPr>
          <w:rFonts w:cs="Arial"/>
          <w:color w:val="000000" w:themeColor="text1"/>
        </w:rPr>
        <w:t xml:space="preserve">, </w:t>
      </w:r>
      <w:r w:rsidR="005F361B" w:rsidRPr="00C17429">
        <w:rPr>
          <w:rFonts w:asciiTheme="minorHAnsi" w:hAnsiTheme="minorHAnsi" w:cs="Arial"/>
          <w:color w:val="000000" w:themeColor="text1"/>
        </w:rPr>
        <w:t>flow cytometer</w:t>
      </w:r>
      <w:r w:rsidR="006305D7" w:rsidRPr="00C17429">
        <w:rPr>
          <w:rFonts w:cs="Arial"/>
          <w:color w:val="000000" w:themeColor="text1"/>
        </w:rPr>
        <w:t xml:space="preserve">, </w:t>
      </w:r>
      <w:proofErr w:type="spellStart"/>
      <w:r w:rsidR="00696094" w:rsidRPr="00C17429">
        <w:rPr>
          <w:rFonts w:cs="Arial"/>
          <w:color w:val="000000" w:themeColor="text1"/>
        </w:rPr>
        <w:t>I</w:t>
      </w:r>
      <w:r w:rsidRPr="00C17429">
        <w:rPr>
          <w:rFonts w:cs="Arial"/>
          <w:color w:val="000000" w:themeColor="text1"/>
        </w:rPr>
        <w:t>i</w:t>
      </w:r>
      <w:r w:rsidR="00696094" w:rsidRPr="00C17429">
        <w:rPr>
          <w:rFonts w:cs="Arial"/>
          <w:color w:val="000000" w:themeColor="text1"/>
        </w:rPr>
        <w:t>maging</w:t>
      </w:r>
      <w:proofErr w:type="spellEnd"/>
      <w:r w:rsidR="00696094" w:rsidRPr="00C17429">
        <w:rPr>
          <w:rFonts w:cs="Arial"/>
          <w:color w:val="000000" w:themeColor="text1"/>
        </w:rPr>
        <w:t xml:space="preserve"> flow cytometry</w:t>
      </w:r>
      <w:r w:rsidR="006305D7" w:rsidRPr="00C17429">
        <w:rPr>
          <w:rFonts w:cs="Arial"/>
          <w:color w:val="000000" w:themeColor="text1"/>
        </w:rPr>
        <w:t xml:space="preserve">, </w:t>
      </w:r>
      <w:r w:rsidRPr="00C17429">
        <w:rPr>
          <w:rFonts w:cs="Arial"/>
          <w:color w:val="000000" w:themeColor="text1"/>
        </w:rPr>
        <w:t xml:space="preserve">T </w:t>
      </w:r>
      <w:r w:rsidR="00696094" w:rsidRPr="00C17429">
        <w:rPr>
          <w:rFonts w:cs="Arial"/>
          <w:color w:val="000000" w:themeColor="text1"/>
        </w:rPr>
        <w:t>cells, actin cytoskeleton,</w:t>
      </w:r>
      <w:r w:rsidR="00E477C4" w:rsidRPr="00C17429">
        <w:rPr>
          <w:rFonts w:cs="Arial"/>
          <w:color w:val="000000" w:themeColor="text1"/>
        </w:rPr>
        <w:t xml:space="preserve"> human, adaptive immune system</w:t>
      </w:r>
    </w:p>
    <w:p w14:paraId="1CB4E390" w14:textId="77777777" w:rsidR="006305D7" w:rsidRPr="00C17429" w:rsidRDefault="006305D7" w:rsidP="002F2666">
      <w:pPr>
        <w:pStyle w:val="NormalWeb"/>
        <w:spacing w:before="0" w:beforeAutospacing="0" w:after="0" w:afterAutospacing="0"/>
        <w:rPr>
          <w:rFonts w:cs="Arial"/>
          <w:color w:val="000000" w:themeColor="text1"/>
        </w:rPr>
      </w:pPr>
    </w:p>
    <w:p w14:paraId="628AC4B5" w14:textId="518703D6" w:rsidR="006305D7" w:rsidRPr="00C17429" w:rsidRDefault="006305D7" w:rsidP="008802C8">
      <w:pPr>
        <w:outlineLvl w:val="0"/>
        <w:rPr>
          <w:rFonts w:cs="Arial"/>
          <w:color w:val="000000" w:themeColor="text1"/>
        </w:rPr>
      </w:pPr>
      <w:r w:rsidRPr="00C17429">
        <w:rPr>
          <w:rFonts w:cs="Arial"/>
          <w:b/>
          <w:bCs/>
          <w:color w:val="000000" w:themeColor="text1"/>
        </w:rPr>
        <w:t>SHORT ABSTRACT:</w:t>
      </w:r>
      <w:r w:rsidRPr="00C17429">
        <w:rPr>
          <w:rFonts w:cs="Arial"/>
          <w:color w:val="000000" w:themeColor="text1"/>
        </w:rPr>
        <w:t xml:space="preserve"> </w:t>
      </w:r>
    </w:p>
    <w:p w14:paraId="761028D6" w14:textId="609C88E5" w:rsidR="006305D7" w:rsidRPr="00C17429" w:rsidRDefault="007E631E" w:rsidP="002F2666">
      <w:pPr>
        <w:rPr>
          <w:rFonts w:ascii="Arial" w:hAnsi="Arial" w:cs="Arial"/>
          <w:color w:val="000000" w:themeColor="text1"/>
        </w:rPr>
      </w:pPr>
      <w:r w:rsidRPr="00C17429">
        <w:rPr>
          <w:rFonts w:cs="Arial"/>
          <w:color w:val="000000" w:themeColor="text1"/>
        </w:rPr>
        <w:t>Here, w</w:t>
      </w:r>
      <w:r w:rsidR="00E477C4" w:rsidRPr="00C17429">
        <w:rPr>
          <w:rFonts w:cs="Arial"/>
          <w:color w:val="000000" w:themeColor="text1"/>
        </w:rPr>
        <w:t xml:space="preserve">e describe a complete workflow for </w:t>
      </w:r>
      <w:r w:rsidRPr="00C17429">
        <w:rPr>
          <w:rFonts w:cs="Arial"/>
          <w:color w:val="000000" w:themeColor="text1"/>
        </w:rPr>
        <w:t xml:space="preserve">the </w:t>
      </w:r>
      <w:r w:rsidR="00E477C4" w:rsidRPr="00C17429">
        <w:rPr>
          <w:rFonts w:cs="Arial"/>
          <w:color w:val="000000" w:themeColor="text1"/>
        </w:rPr>
        <w:t xml:space="preserve">qualitative and </w:t>
      </w:r>
      <w:r w:rsidR="00221131" w:rsidRPr="00C17429">
        <w:rPr>
          <w:rFonts w:cs="Arial"/>
          <w:color w:val="000000" w:themeColor="text1"/>
        </w:rPr>
        <w:t xml:space="preserve">quantitative </w:t>
      </w:r>
      <w:r w:rsidR="00E477C4" w:rsidRPr="00C17429">
        <w:rPr>
          <w:rFonts w:cs="Arial"/>
          <w:color w:val="000000" w:themeColor="text1"/>
        </w:rPr>
        <w:t>analysis of immune synapse</w:t>
      </w:r>
      <w:r w:rsidR="002741A6" w:rsidRPr="00C17429">
        <w:rPr>
          <w:rFonts w:cs="Arial"/>
          <w:color w:val="000000" w:themeColor="text1"/>
        </w:rPr>
        <w:t>s</w:t>
      </w:r>
      <w:r w:rsidRPr="00C17429">
        <w:rPr>
          <w:rFonts w:cs="Arial"/>
          <w:color w:val="000000" w:themeColor="text1"/>
        </w:rPr>
        <w:t xml:space="preserve"> between primary human T </w:t>
      </w:r>
      <w:r w:rsidR="00E477C4" w:rsidRPr="00C17429">
        <w:rPr>
          <w:rFonts w:cs="Arial"/>
          <w:color w:val="000000" w:themeColor="text1"/>
        </w:rPr>
        <w:t>cells and antigen-presenting cells. The method is based on imaging flow cytometry</w:t>
      </w:r>
      <w:r w:rsidRPr="00C17429">
        <w:rPr>
          <w:rFonts w:cs="Arial"/>
          <w:color w:val="000000" w:themeColor="text1"/>
        </w:rPr>
        <w:t>,</w:t>
      </w:r>
      <w:r w:rsidR="00E477C4" w:rsidRPr="00C17429">
        <w:rPr>
          <w:rFonts w:cs="Arial"/>
          <w:color w:val="000000" w:themeColor="text1"/>
        </w:rPr>
        <w:t xml:space="preserve"> </w:t>
      </w:r>
      <w:r w:rsidR="00E477C4" w:rsidRPr="00C17429">
        <w:rPr>
          <w:rFonts w:asciiTheme="minorHAnsi" w:hAnsiTheme="minorHAnsi" w:cs="Arial"/>
          <w:color w:val="000000" w:themeColor="text1"/>
        </w:rPr>
        <w:t>which allows</w:t>
      </w:r>
      <w:r w:rsidRPr="00C17429">
        <w:rPr>
          <w:rFonts w:asciiTheme="minorHAnsi" w:hAnsiTheme="minorHAnsi" w:cs="Arial"/>
          <w:color w:val="000000" w:themeColor="text1"/>
        </w:rPr>
        <w:t xml:space="preserve"> the</w:t>
      </w:r>
      <w:r w:rsidR="00E477C4" w:rsidRPr="00C17429">
        <w:rPr>
          <w:rFonts w:asciiTheme="minorHAnsi" w:hAnsiTheme="minorHAnsi" w:cs="Arial"/>
          <w:color w:val="000000" w:themeColor="text1"/>
        </w:rPr>
        <w:t xml:space="preserve"> acqui</w:t>
      </w:r>
      <w:r w:rsidR="002741A6" w:rsidRPr="00C17429">
        <w:rPr>
          <w:rFonts w:asciiTheme="minorHAnsi" w:hAnsiTheme="minorHAnsi" w:cs="Arial"/>
          <w:color w:val="000000" w:themeColor="text1"/>
        </w:rPr>
        <w:t>sition</w:t>
      </w:r>
      <w:r w:rsidR="00E477C4" w:rsidRPr="00C17429">
        <w:rPr>
          <w:rFonts w:asciiTheme="minorHAnsi" w:hAnsiTheme="minorHAnsi" w:cs="Arial"/>
          <w:color w:val="000000" w:themeColor="text1"/>
        </w:rPr>
        <w:t xml:space="preserve"> and evaluation of several thousand </w:t>
      </w:r>
      <w:r w:rsidR="008802C8" w:rsidRPr="00C17429">
        <w:rPr>
          <w:rFonts w:asciiTheme="minorHAnsi" w:hAnsiTheme="minorHAnsi" w:cs="Arial"/>
          <w:color w:val="000000" w:themeColor="text1"/>
        </w:rPr>
        <w:t xml:space="preserve">cell </w:t>
      </w:r>
      <w:r w:rsidR="00E477C4" w:rsidRPr="00C17429">
        <w:rPr>
          <w:rFonts w:asciiTheme="minorHAnsi" w:hAnsiTheme="minorHAnsi" w:cs="Arial"/>
          <w:color w:val="000000" w:themeColor="text1"/>
        </w:rPr>
        <w:t xml:space="preserve">images </w:t>
      </w:r>
      <w:r w:rsidR="002741A6" w:rsidRPr="00C17429">
        <w:rPr>
          <w:rFonts w:asciiTheme="minorHAnsi" w:hAnsiTheme="minorHAnsi" w:cs="Arial"/>
          <w:color w:val="000000" w:themeColor="text1"/>
        </w:rPr>
        <w:t>with</w:t>
      </w:r>
      <w:r w:rsidR="00E477C4" w:rsidRPr="00C17429">
        <w:rPr>
          <w:rFonts w:asciiTheme="minorHAnsi" w:hAnsiTheme="minorHAnsi" w:cs="Arial"/>
          <w:color w:val="000000" w:themeColor="text1"/>
        </w:rPr>
        <w:t xml:space="preserve">in a </w:t>
      </w:r>
      <w:r w:rsidR="005332AD" w:rsidRPr="00C17429">
        <w:rPr>
          <w:rFonts w:asciiTheme="minorHAnsi" w:hAnsiTheme="minorHAnsi" w:cs="Arial"/>
          <w:color w:val="000000" w:themeColor="text1"/>
        </w:rPr>
        <w:t>relatively short period of time.</w:t>
      </w:r>
    </w:p>
    <w:p w14:paraId="7FA753DF" w14:textId="77777777" w:rsidR="00481CA4" w:rsidRPr="00C17429" w:rsidRDefault="00481CA4" w:rsidP="002F2666">
      <w:pPr>
        <w:rPr>
          <w:rFonts w:cs="Arial"/>
          <w:color w:val="000000" w:themeColor="text1"/>
        </w:rPr>
      </w:pPr>
    </w:p>
    <w:p w14:paraId="64FB8590" w14:textId="43AB164A" w:rsidR="006305D7" w:rsidRPr="00C17429" w:rsidRDefault="006305D7" w:rsidP="008802C8">
      <w:pPr>
        <w:outlineLvl w:val="0"/>
        <w:rPr>
          <w:rFonts w:cs="Arial"/>
          <w:i/>
          <w:color w:val="000000" w:themeColor="text1"/>
        </w:rPr>
      </w:pPr>
      <w:r w:rsidRPr="00C17429">
        <w:rPr>
          <w:rFonts w:cs="Arial"/>
          <w:b/>
          <w:bCs/>
          <w:color w:val="000000" w:themeColor="text1"/>
        </w:rPr>
        <w:t>LONG ABSTRACT:</w:t>
      </w:r>
      <w:r w:rsidRPr="00C17429">
        <w:rPr>
          <w:rFonts w:cs="Arial"/>
          <w:color w:val="000000" w:themeColor="text1"/>
        </w:rPr>
        <w:t xml:space="preserve"> </w:t>
      </w:r>
    </w:p>
    <w:p w14:paraId="203FD93B" w14:textId="4E740156" w:rsidR="006305D7" w:rsidRPr="00C17429" w:rsidRDefault="002741A6" w:rsidP="002F2666">
      <w:pPr>
        <w:rPr>
          <w:rFonts w:asciiTheme="minorHAnsi" w:hAnsiTheme="minorHAnsi" w:cs="Arimo"/>
          <w:color w:val="000000" w:themeColor="text1"/>
        </w:rPr>
      </w:pPr>
      <w:r w:rsidRPr="00C17429">
        <w:rPr>
          <w:rFonts w:asciiTheme="minorHAnsi" w:hAnsiTheme="minorHAnsi" w:cs="Times New Roman"/>
          <w:color w:val="000000" w:themeColor="text1"/>
        </w:rPr>
        <w:t xml:space="preserve">The immune synapse is the </w:t>
      </w:r>
      <w:r w:rsidR="007E631E" w:rsidRPr="00C17429">
        <w:rPr>
          <w:rFonts w:asciiTheme="minorHAnsi" w:hAnsiTheme="minorHAnsi" w:cs="Times New Roman"/>
          <w:color w:val="000000" w:themeColor="text1"/>
        </w:rPr>
        <w:t xml:space="preserve">area of communication between T </w:t>
      </w:r>
      <w:r w:rsidRPr="00C17429">
        <w:rPr>
          <w:rFonts w:asciiTheme="minorHAnsi" w:hAnsiTheme="minorHAnsi" w:cs="Times New Roman"/>
          <w:color w:val="000000" w:themeColor="text1"/>
        </w:rPr>
        <w:t xml:space="preserve">cells and antigen-presenting cells </w:t>
      </w:r>
      <w:r w:rsidRPr="00C17429">
        <w:rPr>
          <w:rFonts w:asciiTheme="minorHAnsi" w:hAnsiTheme="minorHAnsi" w:cs="Times New Roman"/>
          <w:color w:val="000000" w:themeColor="text1"/>
        </w:rPr>
        <w:lastRenderedPageBreak/>
        <w:t xml:space="preserve">(APCs). </w:t>
      </w:r>
      <w:r w:rsidR="007E631E" w:rsidRPr="00C17429">
        <w:rPr>
          <w:rFonts w:asciiTheme="minorHAnsi" w:hAnsiTheme="minorHAnsi" w:cs="Arial"/>
          <w:color w:val="000000" w:themeColor="text1"/>
        </w:rPr>
        <w:t xml:space="preserve">T </w:t>
      </w:r>
      <w:r w:rsidR="002C3A36" w:rsidRPr="00C17429">
        <w:rPr>
          <w:rFonts w:asciiTheme="minorHAnsi" w:hAnsiTheme="minorHAnsi" w:cs="Arial"/>
          <w:color w:val="000000" w:themeColor="text1"/>
        </w:rPr>
        <w:t xml:space="preserve">cells polarize surface receptors and </w:t>
      </w:r>
      <w:r w:rsidR="008802C8" w:rsidRPr="00C17429">
        <w:rPr>
          <w:rFonts w:asciiTheme="minorHAnsi" w:hAnsiTheme="minorHAnsi" w:cs="Arial"/>
          <w:color w:val="000000" w:themeColor="text1"/>
        </w:rPr>
        <w:t>proteins</w:t>
      </w:r>
      <w:r w:rsidR="002C3A36" w:rsidRPr="00C17429">
        <w:rPr>
          <w:rFonts w:asciiTheme="minorHAnsi" w:hAnsiTheme="minorHAnsi" w:cs="Arial"/>
          <w:color w:val="000000" w:themeColor="text1"/>
        </w:rPr>
        <w:t xml:space="preserve"> towards the immune synapse to assure a stable binding and signal exchange. Classical confocal, TIRF</w:t>
      </w:r>
      <w:r w:rsidR="007E631E" w:rsidRPr="00C17429">
        <w:rPr>
          <w:rFonts w:asciiTheme="minorHAnsi" w:hAnsiTheme="minorHAnsi" w:cs="Arial"/>
          <w:color w:val="000000" w:themeColor="text1"/>
        </w:rPr>
        <w:t>,</w:t>
      </w:r>
      <w:r w:rsidR="002C3A36" w:rsidRPr="00C17429">
        <w:rPr>
          <w:rFonts w:asciiTheme="minorHAnsi" w:hAnsiTheme="minorHAnsi" w:cs="Arial"/>
          <w:color w:val="000000" w:themeColor="text1"/>
        </w:rPr>
        <w:t xml:space="preserve"> or super-resolution </w:t>
      </w:r>
      <w:proofErr w:type="gramStart"/>
      <w:r w:rsidR="002C3A36" w:rsidRPr="00C17429">
        <w:rPr>
          <w:rFonts w:asciiTheme="minorHAnsi" w:hAnsiTheme="minorHAnsi" w:cs="Arial"/>
          <w:color w:val="000000" w:themeColor="text1"/>
        </w:rPr>
        <w:t>microscopy have</w:t>
      </w:r>
      <w:proofErr w:type="gramEnd"/>
      <w:r w:rsidR="002C3A36" w:rsidRPr="00C17429">
        <w:rPr>
          <w:rFonts w:asciiTheme="minorHAnsi" w:hAnsiTheme="minorHAnsi" w:cs="Arial"/>
          <w:color w:val="000000" w:themeColor="text1"/>
        </w:rPr>
        <w:t xml:space="preserve"> been used </w:t>
      </w:r>
      <w:r w:rsidRPr="00C17429">
        <w:rPr>
          <w:rFonts w:asciiTheme="minorHAnsi" w:hAnsiTheme="minorHAnsi" w:cs="Arial"/>
          <w:color w:val="000000" w:themeColor="text1"/>
        </w:rPr>
        <w:t xml:space="preserve">to </w:t>
      </w:r>
      <w:r w:rsidR="002C3A36" w:rsidRPr="00C17429">
        <w:rPr>
          <w:rFonts w:asciiTheme="minorHAnsi" w:hAnsiTheme="minorHAnsi" w:cs="Arial"/>
          <w:color w:val="000000" w:themeColor="text1"/>
        </w:rPr>
        <w:t>study the immune synapse. Since these methods</w:t>
      </w:r>
      <w:r w:rsidR="002C3A36" w:rsidRPr="00C17429">
        <w:rPr>
          <w:rFonts w:asciiTheme="minorHAnsi" w:hAnsiTheme="minorHAnsi" w:cs="Arimo"/>
          <w:color w:val="000000" w:themeColor="text1"/>
        </w:rPr>
        <w:t xml:space="preserve"> require manual image </w:t>
      </w:r>
      <w:r w:rsidR="00D74A3B" w:rsidRPr="00C17429">
        <w:rPr>
          <w:rFonts w:asciiTheme="minorHAnsi" w:hAnsiTheme="minorHAnsi" w:cs="Arimo"/>
          <w:color w:val="000000" w:themeColor="text1"/>
        </w:rPr>
        <w:t>acquisition and</w:t>
      </w:r>
      <w:r w:rsidR="002C3A36" w:rsidRPr="00C17429">
        <w:rPr>
          <w:rFonts w:asciiTheme="minorHAnsi" w:hAnsiTheme="minorHAnsi" w:cs="Arimo"/>
          <w:color w:val="000000" w:themeColor="text1"/>
        </w:rPr>
        <w:t xml:space="preserve"> </w:t>
      </w:r>
      <w:r w:rsidR="005A1506" w:rsidRPr="00C17429">
        <w:rPr>
          <w:rFonts w:asciiTheme="minorHAnsi" w:hAnsiTheme="minorHAnsi" w:cs="Arimo"/>
          <w:color w:val="000000" w:themeColor="text1"/>
        </w:rPr>
        <w:t>time-consuming quantification</w:t>
      </w:r>
      <w:r w:rsidR="007E631E" w:rsidRPr="00C17429">
        <w:rPr>
          <w:rFonts w:asciiTheme="minorHAnsi" w:hAnsiTheme="minorHAnsi" w:cs="Arimo"/>
          <w:color w:val="000000" w:themeColor="text1"/>
        </w:rPr>
        <w:t>, the imaging</w:t>
      </w:r>
      <w:r w:rsidR="005A1506" w:rsidRPr="00C17429">
        <w:rPr>
          <w:rFonts w:asciiTheme="minorHAnsi" w:hAnsiTheme="minorHAnsi" w:cs="Arimo"/>
          <w:color w:val="000000" w:themeColor="text1"/>
        </w:rPr>
        <w:t xml:space="preserve"> of </w:t>
      </w:r>
      <w:r w:rsidR="00D74A3B" w:rsidRPr="00C17429">
        <w:rPr>
          <w:rFonts w:asciiTheme="minorHAnsi" w:hAnsiTheme="minorHAnsi" w:cs="Arimo"/>
          <w:color w:val="000000" w:themeColor="text1"/>
        </w:rPr>
        <w:t xml:space="preserve">rare </w:t>
      </w:r>
      <w:r w:rsidR="00221131" w:rsidRPr="00C17429">
        <w:rPr>
          <w:rFonts w:asciiTheme="minorHAnsi" w:hAnsiTheme="minorHAnsi" w:cs="Arimo"/>
          <w:color w:val="000000" w:themeColor="text1"/>
        </w:rPr>
        <w:t>events</w:t>
      </w:r>
      <w:r w:rsidR="005A1506" w:rsidRPr="00C17429">
        <w:rPr>
          <w:rFonts w:asciiTheme="minorHAnsi" w:hAnsiTheme="minorHAnsi" w:cs="Arimo"/>
          <w:color w:val="000000" w:themeColor="text1"/>
        </w:rPr>
        <w:t xml:space="preserve"> is challenging</w:t>
      </w:r>
      <w:r w:rsidR="00221131" w:rsidRPr="00C17429">
        <w:rPr>
          <w:rFonts w:asciiTheme="minorHAnsi" w:hAnsiTheme="minorHAnsi" w:cs="Arimo"/>
          <w:color w:val="000000" w:themeColor="text1"/>
        </w:rPr>
        <w:t>. Here</w:t>
      </w:r>
      <w:r w:rsidR="007E631E" w:rsidRPr="00C17429">
        <w:rPr>
          <w:rFonts w:asciiTheme="minorHAnsi" w:hAnsiTheme="minorHAnsi" w:cs="Arimo"/>
          <w:color w:val="000000" w:themeColor="text1"/>
        </w:rPr>
        <w:t>,</w:t>
      </w:r>
      <w:r w:rsidR="00221131" w:rsidRPr="00C17429">
        <w:rPr>
          <w:rFonts w:asciiTheme="minorHAnsi" w:hAnsiTheme="minorHAnsi" w:cs="Arimo"/>
          <w:color w:val="000000" w:themeColor="text1"/>
        </w:rPr>
        <w:t xml:space="preserve"> we describe a work</w:t>
      </w:r>
      <w:r w:rsidR="00D74A3B" w:rsidRPr="00C17429">
        <w:rPr>
          <w:rFonts w:asciiTheme="minorHAnsi" w:hAnsiTheme="minorHAnsi" w:cs="Arimo"/>
          <w:color w:val="000000" w:themeColor="text1"/>
        </w:rPr>
        <w:t xml:space="preserve">flow that </w:t>
      </w:r>
      <w:r w:rsidR="00A92524" w:rsidRPr="00C17429">
        <w:rPr>
          <w:rFonts w:asciiTheme="minorHAnsi" w:hAnsiTheme="minorHAnsi" w:cs="Arimo"/>
          <w:color w:val="000000" w:themeColor="text1"/>
        </w:rPr>
        <w:t>enables</w:t>
      </w:r>
      <w:r w:rsidR="00D74A3B" w:rsidRPr="00C17429">
        <w:rPr>
          <w:rFonts w:asciiTheme="minorHAnsi" w:hAnsiTheme="minorHAnsi" w:cs="Arimo"/>
          <w:color w:val="000000" w:themeColor="text1"/>
        </w:rPr>
        <w:t xml:space="preserve"> </w:t>
      </w:r>
      <w:r w:rsidR="007E631E" w:rsidRPr="00C17429">
        <w:rPr>
          <w:rFonts w:asciiTheme="minorHAnsi" w:hAnsiTheme="minorHAnsi" w:cs="Arimo"/>
          <w:color w:val="000000" w:themeColor="text1"/>
        </w:rPr>
        <w:t xml:space="preserve">the </w:t>
      </w:r>
      <w:r w:rsidRPr="00C17429">
        <w:rPr>
          <w:rFonts w:asciiTheme="minorHAnsi" w:hAnsiTheme="minorHAnsi" w:cs="Arimo"/>
          <w:color w:val="000000" w:themeColor="text1"/>
        </w:rPr>
        <w:t xml:space="preserve">morphological </w:t>
      </w:r>
      <w:r w:rsidR="0044585E" w:rsidRPr="00C17429">
        <w:rPr>
          <w:rFonts w:asciiTheme="minorHAnsi" w:hAnsiTheme="minorHAnsi" w:cs="Arimo"/>
          <w:color w:val="000000" w:themeColor="text1"/>
        </w:rPr>
        <w:t>analysis</w:t>
      </w:r>
      <w:r w:rsidR="00D74A3B" w:rsidRPr="00C17429">
        <w:rPr>
          <w:rFonts w:asciiTheme="minorHAnsi" w:hAnsiTheme="minorHAnsi" w:cs="Arimo"/>
          <w:color w:val="000000" w:themeColor="text1"/>
        </w:rPr>
        <w:t xml:space="preserve"> of tens of thousands of cells. </w:t>
      </w:r>
      <w:r w:rsidR="0044585E" w:rsidRPr="00C17429">
        <w:rPr>
          <w:rFonts w:asciiTheme="minorHAnsi" w:hAnsiTheme="minorHAnsi" w:cs="Arimo"/>
          <w:color w:val="000000" w:themeColor="text1"/>
        </w:rPr>
        <w:t xml:space="preserve">Immune synapses </w:t>
      </w:r>
      <w:r w:rsidR="00C12E24" w:rsidRPr="00C17429">
        <w:rPr>
          <w:rFonts w:asciiTheme="minorHAnsi" w:hAnsiTheme="minorHAnsi" w:cs="Arimo"/>
          <w:color w:val="000000" w:themeColor="text1"/>
        </w:rPr>
        <w:t>are</w:t>
      </w:r>
      <w:r w:rsidR="0044585E" w:rsidRPr="00C17429">
        <w:rPr>
          <w:rFonts w:asciiTheme="minorHAnsi" w:hAnsiTheme="minorHAnsi" w:cs="Arimo"/>
          <w:color w:val="000000" w:themeColor="text1"/>
        </w:rPr>
        <w:t xml:space="preserve"> </w:t>
      </w:r>
      <w:r w:rsidR="007E631E" w:rsidRPr="00C17429">
        <w:rPr>
          <w:rFonts w:asciiTheme="minorHAnsi" w:hAnsiTheme="minorHAnsi" w:cs="Arimo"/>
          <w:color w:val="000000" w:themeColor="text1"/>
        </w:rPr>
        <w:t xml:space="preserve">induced between primary human T </w:t>
      </w:r>
      <w:r w:rsidR="0044585E" w:rsidRPr="00C17429">
        <w:rPr>
          <w:rFonts w:asciiTheme="minorHAnsi" w:hAnsiTheme="minorHAnsi" w:cs="Arimo"/>
          <w:color w:val="000000" w:themeColor="text1"/>
        </w:rPr>
        <w:t>cells</w:t>
      </w:r>
      <w:r w:rsidR="005704D8" w:rsidRPr="00C17429">
        <w:rPr>
          <w:rFonts w:asciiTheme="minorHAnsi" w:hAnsiTheme="minorHAnsi" w:cs="Arimo"/>
          <w:color w:val="000000" w:themeColor="text1"/>
        </w:rPr>
        <w:t xml:space="preserve"> in pan</w:t>
      </w:r>
      <w:r w:rsidR="008802C8" w:rsidRPr="00C17429">
        <w:rPr>
          <w:rFonts w:asciiTheme="minorHAnsi" w:hAnsiTheme="minorHAnsi" w:cs="Arimo"/>
          <w:color w:val="000000" w:themeColor="text1"/>
        </w:rPr>
        <w:t>-</w:t>
      </w:r>
      <w:r w:rsidR="005704D8" w:rsidRPr="00C17429">
        <w:rPr>
          <w:rFonts w:asciiTheme="minorHAnsi" w:hAnsiTheme="minorHAnsi" w:cs="Arimo"/>
          <w:color w:val="000000" w:themeColor="text1"/>
        </w:rPr>
        <w:t>leukocyte preparations</w:t>
      </w:r>
      <w:r w:rsidR="0044585E" w:rsidRPr="00C17429">
        <w:rPr>
          <w:rFonts w:asciiTheme="minorHAnsi" w:hAnsiTheme="minorHAnsi" w:cs="Arimo"/>
          <w:color w:val="000000" w:themeColor="text1"/>
        </w:rPr>
        <w:t xml:space="preserve"> and </w:t>
      </w:r>
      <w:r w:rsidR="0044585E" w:rsidRPr="00C17429">
        <w:rPr>
          <w:rFonts w:asciiTheme="minorHAnsi" w:hAnsiTheme="minorHAnsi" w:cs="Arimo"/>
          <w:i/>
          <w:color w:val="000000" w:themeColor="text1"/>
        </w:rPr>
        <w:t>Staphylococcus aureus</w:t>
      </w:r>
      <w:r w:rsidR="0044585E" w:rsidRPr="00C17429">
        <w:rPr>
          <w:rFonts w:asciiTheme="minorHAnsi" w:hAnsiTheme="minorHAnsi" w:cs="Arimo"/>
          <w:color w:val="000000" w:themeColor="text1"/>
        </w:rPr>
        <w:t xml:space="preserve"> enterotoxin B (SEB)-loaded </w:t>
      </w:r>
      <w:proofErr w:type="spellStart"/>
      <w:r w:rsidR="0044585E" w:rsidRPr="00C17429">
        <w:rPr>
          <w:rFonts w:asciiTheme="minorHAnsi" w:hAnsiTheme="minorHAnsi" w:cs="Arimo"/>
          <w:color w:val="000000" w:themeColor="text1"/>
        </w:rPr>
        <w:t>Raji</w:t>
      </w:r>
      <w:proofErr w:type="spellEnd"/>
      <w:r w:rsidR="0044585E" w:rsidRPr="00C17429">
        <w:rPr>
          <w:rFonts w:asciiTheme="minorHAnsi" w:hAnsiTheme="minorHAnsi" w:cs="Arimo"/>
          <w:color w:val="000000" w:themeColor="text1"/>
        </w:rPr>
        <w:t xml:space="preserve"> cells</w:t>
      </w:r>
      <w:r w:rsidR="00D969D7" w:rsidRPr="00C17429">
        <w:rPr>
          <w:rFonts w:asciiTheme="minorHAnsi" w:hAnsiTheme="minorHAnsi" w:cs="Arimo"/>
          <w:color w:val="000000" w:themeColor="text1"/>
        </w:rPr>
        <w:t xml:space="preserve"> as APCs</w:t>
      </w:r>
      <w:r w:rsidR="0044585E" w:rsidRPr="00C17429">
        <w:rPr>
          <w:rFonts w:asciiTheme="minorHAnsi" w:hAnsiTheme="minorHAnsi" w:cs="Arimo"/>
          <w:color w:val="000000" w:themeColor="text1"/>
        </w:rPr>
        <w:t xml:space="preserve">. Image acquisition </w:t>
      </w:r>
      <w:r w:rsidR="00D969D7" w:rsidRPr="00C17429">
        <w:rPr>
          <w:rFonts w:asciiTheme="minorHAnsi" w:hAnsiTheme="minorHAnsi" w:cs="Arimo"/>
          <w:color w:val="000000" w:themeColor="text1"/>
        </w:rPr>
        <w:t>is</w:t>
      </w:r>
      <w:r w:rsidR="0044585E" w:rsidRPr="00C17429">
        <w:rPr>
          <w:rFonts w:asciiTheme="minorHAnsi" w:hAnsiTheme="minorHAnsi" w:cs="Arimo"/>
          <w:color w:val="000000" w:themeColor="text1"/>
        </w:rPr>
        <w:t xml:space="preserve"> performed </w:t>
      </w:r>
      <w:r w:rsidR="007E631E" w:rsidRPr="00C17429">
        <w:rPr>
          <w:rFonts w:asciiTheme="minorHAnsi" w:hAnsiTheme="minorHAnsi" w:cs="Arimo"/>
          <w:color w:val="000000" w:themeColor="text1"/>
        </w:rPr>
        <w:t>with</w:t>
      </w:r>
      <w:r w:rsidR="0044585E" w:rsidRPr="00C17429">
        <w:rPr>
          <w:rFonts w:asciiTheme="minorHAnsi" w:hAnsiTheme="minorHAnsi" w:cs="Arimo"/>
          <w:color w:val="000000" w:themeColor="text1"/>
        </w:rPr>
        <w:t xml:space="preserve"> imaging flow cytometry</w:t>
      </w:r>
      <w:r w:rsidR="00221131" w:rsidRPr="00C17429">
        <w:rPr>
          <w:rFonts w:asciiTheme="minorHAnsi" w:hAnsiTheme="minorHAnsi" w:cs="Arimo"/>
          <w:color w:val="000000" w:themeColor="text1"/>
        </w:rPr>
        <w:t xml:space="preserve">, also </w:t>
      </w:r>
      <w:r w:rsidR="007E631E" w:rsidRPr="00C17429">
        <w:rPr>
          <w:rFonts w:asciiTheme="minorHAnsi" w:hAnsiTheme="minorHAnsi" w:cs="Arimo"/>
          <w:color w:val="000000" w:themeColor="text1"/>
        </w:rPr>
        <w:t>called</w:t>
      </w:r>
      <w:r w:rsidR="00221131" w:rsidRPr="00C17429">
        <w:rPr>
          <w:rFonts w:asciiTheme="minorHAnsi" w:hAnsiTheme="minorHAnsi" w:cs="Arimo"/>
          <w:color w:val="000000" w:themeColor="text1"/>
        </w:rPr>
        <w:t xml:space="preserve"> In</w:t>
      </w:r>
      <w:r w:rsidR="0072160B" w:rsidRPr="00C17429">
        <w:rPr>
          <w:rFonts w:asciiTheme="minorHAnsi" w:hAnsiTheme="minorHAnsi" w:cs="Arimo"/>
          <w:color w:val="000000" w:themeColor="text1"/>
        </w:rPr>
        <w:t>-</w:t>
      </w:r>
      <w:r w:rsidR="00221131" w:rsidRPr="00C17429">
        <w:rPr>
          <w:rFonts w:asciiTheme="minorHAnsi" w:hAnsiTheme="minorHAnsi" w:cs="Arimo"/>
          <w:color w:val="000000" w:themeColor="text1"/>
        </w:rPr>
        <w:t>Flow microscopy</w:t>
      </w:r>
      <w:r w:rsidR="0044585E" w:rsidRPr="00C17429">
        <w:rPr>
          <w:rFonts w:asciiTheme="minorHAnsi" w:hAnsiTheme="minorHAnsi" w:cs="Arimo"/>
          <w:color w:val="000000" w:themeColor="text1"/>
        </w:rPr>
        <w:t>, which combines features of a flow cytometer and a fluorescence microscope. A complete gating strategy for identi</w:t>
      </w:r>
      <w:r w:rsidR="007E631E" w:rsidRPr="00C17429">
        <w:rPr>
          <w:rFonts w:asciiTheme="minorHAnsi" w:hAnsiTheme="minorHAnsi" w:cs="Arimo"/>
          <w:color w:val="000000" w:themeColor="text1"/>
        </w:rPr>
        <w:t xml:space="preserve">fying T </w:t>
      </w:r>
      <w:r w:rsidR="0044585E" w:rsidRPr="00C17429">
        <w:rPr>
          <w:rFonts w:asciiTheme="minorHAnsi" w:hAnsiTheme="minorHAnsi" w:cs="Arimo"/>
          <w:color w:val="000000" w:themeColor="text1"/>
        </w:rPr>
        <w:t xml:space="preserve">cell/APC couples and </w:t>
      </w:r>
      <w:r w:rsidR="007E631E" w:rsidRPr="00C17429">
        <w:rPr>
          <w:rFonts w:asciiTheme="minorHAnsi" w:hAnsiTheme="minorHAnsi" w:cs="Arimo"/>
          <w:color w:val="000000" w:themeColor="text1"/>
        </w:rPr>
        <w:t>analyzing the</w:t>
      </w:r>
      <w:r w:rsidR="0044585E" w:rsidRPr="00C17429">
        <w:rPr>
          <w:rFonts w:asciiTheme="minorHAnsi" w:hAnsiTheme="minorHAnsi" w:cs="Arimo"/>
          <w:color w:val="000000" w:themeColor="text1"/>
        </w:rPr>
        <w:t xml:space="preserve"> immune synapses is provided. </w:t>
      </w:r>
      <w:r w:rsidR="008802C8" w:rsidRPr="00C17429">
        <w:rPr>
          <w:rFonts w:asciiTheme="minorHAnsi" w:hAnsiTheme="minorHAnsi" w:cs="Arimo"/>
          <w:color w:val="000000" w:themeColor="text1"/>
        </w:rPr>
        <w:t>As this workflow allows the analysis of immune synapses in unpurified pan-leukocyte preparations and hence requires only a small volume of blood (</w:t>
      </w:r>
      <w:r w:rsidR="008802C8" w:rsidRPr="00272F28">
        <w:rPr>
          <w:rFonts w:asciiTheme="minorHAnsi" w:hAnsiTheme="minorHAnsi"/>
          <w:i/>
          <w:color w:val="000000" w:themeColor="text1"/>
        </w:rPr>
        <w:t>i.e</w:t>
      </w:r>
      <w:r w:rsidR="008802C8" w:rsidRPr="00C17429">
        <w:rPr>
          <w:rFonts w:asciiTheme="minorHAnsi" w:hAnsiTheme="minorHAnsi" w:cs="Arimo"/>
          <w:i/>
          <w:color w:val="000000" w:themeColor="text1"/>
        </w:rPr>
        <w:t>.</w:t>
      </w:r>
      <w:r w:rsidR="007E631E" w:rsidRPr="00C17429">
        <w:rPr>
          <w:rFonts w:asciiTheme="minorHAnsi" w:hAnsiTheme="minorHAnsi" w:cs="Arimo"/>
          <w:i/>
          <w:color w:val="000000" w:themeColor="text1"/>
        </w:rPr>
        <w:t>,</w:t>
      </w:r>
      <w:r w:rsidR="008802C8" w:rsidRPr="00C17429">
        <w:rPr>
          <w:rFonts w:asciiTheme="minorHAnsi" w:hAnsiTheme="minorHAnsi" w:cs="Arimo"/>
          <w:color w:val="000000" w:themeColor="text1"/>
        </w:rPr>
        <w:t xml:space="preserve"> 1</w:t>
      </w:r>
      <w:r w:rsidR="007E631E" w:rsidRPr="00C17429">
        <w:rPr>
          <w:rFonts w:asciiTheme="minorHAnsi" w:hAnsiTheme="minorHAnsi" w:cs="Arimo"/>
          <w:color w:val="000000" w:themeColor="text1"/>
        </w:rPr>
        <w:t xml:space="preserve"> mL</w:t>
      </w:r>
      <w:r w:rsidR="008802C8" w:rsidRPr="00C17429">
        <w:rPr>
          <w:rFonts w:asciiTheme="minorHAnsi" w:hAnsiTheme="minorHAnsi" w:cs="Arimo"/>
          <w:color w:val="000000" w:themeColor="text1"/>
        </w:rPr>
        <w:t>)</w:t>
      </w:r>
      <w:r w:rsidR="007E631E" w:rsidRPr="00C17429">
        <w:rPr>
          <w:rFonts w:asciiTheme="minorHAnsi" w:hAnsiTheme="minorHAnsi" w:cs="Arimo"/>
          <w:color w:val="000000" w:themeColor="text1"/>
        </w:rPr>
        <w:t>,</w:t>
      </w:r>
      <w:r w:rsidR="008802C8" w:rsidRPr="00C17429">
        <w:rPr>
          <w:rFonts w:asciiTheme="minorHAnsi" w:hAnsiTheme="minorHAnsi" w:cs="Arimo"/>
          <w:color w:val="000000" w:themeColor="text1"/>
        </w:rPr>
        <w:t xml:space="preserve"> it can be applied to samples from patients. Importantly, several samples </w:t>
      </w:r>
      <w:r w:rsidR="00221131" w:rsidRPr="00C17429">
        <w:rPr>
          <w:rFonts w:asciiTheme="minorHAnsi" w:hAnsiTheme="minorHAnsi" w:cs="Arimo"/>
          <w:color w:val="000000" w:themeColor="text1"/>
        </w:rPr>
        <w:t>can be prepared, measured</w:t>
      </w:r>
      <w:r w:rsidR="007E631E" w:rsidRPr="00C17429">
        <w:rPr>
          <w:rFonts w:asciiTheme="minorHAnsi" w:hAnsiTheme="minorHAnsi" w:cs="Arimo"/>
          <w:color w:val="000000" w:themeColor="text1"/>
        </w:rPr>
        <w:t>,</w:t>
      </w:r>
      <w:r w:rsidR="00221131" w:rsidRPr="00C17429">
        <w:rPr>
          <w:rFonts w:asciiTheme="minorHAnsi" w:hAnsiTheme="minorHAnsi" w:cs="Arimo"/>
          <w:color w:val="000000" w:themeColor="text1"/>
        </w:rPr>
        <w:t xml:space="preserve"> and </w:t>
      </w:r>
      <w:r w:rsidR="008802C8" w:rsidRPr="00C17429">
        <w:rPr>
          <w:rFonts w:asciiTheme="minorHAnsi" w:hAnsiTheme="minorHAnsi" w:cs="Arimo"/>
          <w:color w:val="000000" w:themeColor="text1"/>
        </w:rPr>
        <w:t>analyzed</w:t>
      </w:r>
      <w:r w:rsidR="00221131" w:rsidRPr="00C17429">
        <w:rPr>
          <w:rFonts w:asciiTheme="minorHAnsi" w:hAnsiTheme="minorHAnsi" w:cs="Arimo"/>
          <w:color w:val="000000" w:themeColor="text1"/>
        </w:rPr>
        <w:t xml:space="preserve"> </w:t>
      </w:r>
      <w:r w:rsidR="005704D8" w:rsidRPr="00C17429">
        <w:rPr>
          <w:rFonts w:asciiTheme="minorHAnsi" w:hAnsiTheme="minorHAnsi" w:cs="Arimo"/>
          <w:color w:val="000000" w:themeColor="text1"/>
        </w:rPr>
        <w:t>in parallel.</w:t>
      </w:r>
    </w:p>
    <w:p w14:paraId="4C7D5FD5" w14:textId="77777777" w:rsidR="006305D7" w:rsidRPr="00C17429" w:rsidRDefault="006305D7" w:rsidP="002F2666">
      <w:pPr>
        <w:rPr>
          <w:rFonts w:cs="Arial"/>
          <w:color w:val="000000" w:themeColor="text1"/>
        </w:rPr>
      </w:pPr>
    </w:p>
    <w:p w14:paraId="00D25F73" w14:textId="1582DDCA" w:rsidR="006305D7" w:rsidRPr="00C17429" w:rsidRDefault="006305D7" w:rsidP="008802C8">
      <w:pPr>
        <w:outlineLvl w:val="0"/>
        <w:rPr>
          <w:rFonts w:cs="Arial"/>
          <w:i/>
          <w:color w:val="000000" w:themeColor="text1"/>
        </w:rPr>
      </w:pPr>
      <w:r w:rsidRPr="00C17429">
        <w:rPr>
          <w:rFonts w:cs="Arial"/>
          <w:b/>
          <w:color w:val="000000" w:themeColor="text1"/>
        </w:rPr>
        <w:t>INTRODUCTION</w:t>
      </w:r>
      <w:r w:rsidRPr="00C17429">
        <w:rPr>
          <w:rFonts w:cs="Arial"/>
          <w:b/>
          <w:bCs/>
          <w:color w:val="000000" w:themeColor="text1"/>
        </w:rPr>
        <w:t>:</w:t>
      </w:r>
      <w:r w:rsidRPr="00C17429">
        <w:rPr>
          <w:rFonts w:cs="Arial"/>
          <w:color w:val="000000" w:themeColor="text1"/>
        </w:rPr>
        <w:t xml:space="preserve"> </w:t>
      </w:r>
    </w:p>
    <w:p w14:paraId="4BB210AC" w14:textId="7C861F6C" w:rsidR="00CD2825" w:rsidRPr="00C17429" w:rsidRDefault="007E631E" w:rsidP="002F2666">
      <w:pPr>
        <w:rPr>
          <w:rFonts w:asciiTheme="minorHAnsi" w:hAnsiTheme="minorHAnsi" w:cs="Arimo"/>
          <w:color w:val="000000" w:themeColor="text1"/>
        </w:rPr>
      </w:pPr>
      <w:r w:rsidRPr="00C17429">
        <w:rPr>
          <w:rFonts w:asciiTheme="minorHAnsi" w:hAnsiTheme="minorHAnsi"/>
          <w:color w:val="000000" w:themeColor="text1"/>
        </w:rPr>
        <w:t xml:space="preserve">T </w:t>
      </w:r>
      <w:r w:rsidR="00D969D7" w:rsidRPr="00C17429">
        <w:rPr>
          <w:rFonts w:asciiTheme="minorHAnsi" w:hAnsiTheme="minorHAnsi"/>
          <w:color w:val="000000" w:themeColor="text1"/>
        </w:rPr>
        <w:t>cells are major regulators of the adaptive immune system</w:t>
      </w:r>
      <w:r w:rsidRPr="00C17429">
        <w:rPr>
          <w:rFonts w:asciiTheme="minorHAnsi" w:hAnsiTheme="minorHAnsi"/>
          <w:color w:val="000000" w:themeColor="text1"/>
        </w:rPr>
        <w:t xml:space="preserve"> and are</w:t>
      </w:r>
      <w:r w:rsidR="00D969D7" w:rsidRPr="00C17429">
        <w:rPr>
          <w:rFonts w:asciiTheme="minorHAnsi" w:hAnsiTheme="minorHAnsi"/>
          <w:color w:val="000000" w:themeColor="text1"/>
        </w:rPr>
        <w:t xml:space="preserve"> activated through antigenic peptides that are presented in the context of major histocompatibility complexes (MHC). </w:t>
      </w:r>
      <w:r w:rsidR="002741A6" w:rsidRPr="00C17429">
        <w:rPr>
          <w:rFonts w:cs="Arial"/>
          <w:color w:val="000000" w:themeColor="text1"/>
        </w:rPr>
        <w:t xml:space="preserve">Full T-cell activation requires two signals, the competence signal </w:t>
      </w:r>
      <w:r w:rsidR="00D969D7" w:rsidRPr="00C17429">
        <w:rPr>
          <w:rFonts w:cs="Arial"/>
          <w:color w:val="000000" w:themeColor="text1"/>
        </w:rPr>
        <w:t xml:space="preserve">via the antigen-specific T-cell receptor (TCR)/CD3 complex </w:t>
      </w:r>
      <w:r w:rsidR="002741A6" w:rsidRPr="00C17429">
        <w:rPr>
          <w:rFonts w:cs="Arial"/>
          <w:color w:val="000000" w:themeColor="text1"/>
        </w:rPr>
        <w:t xml:space="preserve">and </w:t>
      </w:r>
      <w:r w:rsidRPr="00C17429">
        <w:rPr>
          <w:rFonts w:cs="Arial"/>
          <w:color w:val="000000" w:themeColor="text1"/>
        </w:rPr>
        <w:t>the costimulatory signal</w:t>
      </w:r>
      <w:r w:rsidR="002741A6" w:rsidRPr="00C17429">
        <w:rPr>
          <w:rFonts w:cs="Arial"/>
          <w:color w:val="000000" w:themeColor="text1"/>
        </w:rPr>
        <w:t xml:space="preserve"> via accessory receptors. Both signals </w:t>
      </w:r>
      <w:r w:rsidR="00C12E24" w:rsidRPr="00C17429">
        <w:rPr>
          <w:rFonts w:cs="Arial"/>
          <w:color w:val="000000" w:themeColor="text1"/>
        </w:rPr>
        <w:t>are generated</w:t>
      </w:r>
      <w:r w:rsidR="002741A6" w:rsidRPr="00C17429">
        <w:rPr>
          <w:rFonts w:cs="Arial"/>
          <w:color w:val="000000" w:themeColor="text1"/>
        </w:rPr>
        <w:t xml:space="preserve"> through</w:t>
      </w:r>
      <w:r w:rsidRPr="00C17429">
        <w:rPr>
          <w:rFonts w:cs="Arial"/>
          <w:color w:val="000000" w:themeColor="text1"/>
        </w:rPr>
        <w:t xml:space="preserve"> the direct interaction of T </w:t>
      </w:r>
      <w:r w:rsidR="002741A6" w:rsidRPr="00C17429">
        <w:rPr>
          <w:rFonts w:cs="Arial"/>
          <w:color w:val="000000" w:themeColor="text1"/>
        </w:rPr>
        <w:t xml:space="preserve">cells with antigen-presenting cells (APCs). </w:t>
      </w:r>
      <w:r w:rsidR="00D969D7" w:rsidRPr="00C17429">
        <w:rPr>
          <w:rFonts w:asciiTheme="minorHAnsi" w:hAnsiTheme="minorHAnsi"/>
          <w:color w:val="000000" w:themeColor="text1"/>
        </w:rPr>
        <w:t>Mature APCs provide the competence signal for T-cell activation through MHC-peptide complexes</w:t>
      </w:r>
      <w:r w:rsidRPr="00C17429">
        <w:rPr>
          <w:rFonts w:asciiTheme="minorHAnsi" w:hAnsiTheme="minorHAnsi"/>
          <w:color w:val="000000" w:themeColor="text1"/>
        </w:rPr>
        <w:t>,</w:t>
      </w:r>
      <w:r w:rsidR="00D969D7" w:rsidRPr="00C17429">
        <w:rPr>
          <w:rFonts w:asciiTheme="minorHAnsi" w:hAnsiTheme="minorHAnsi"/>
          <w:color w:val="000000" w:themeColor="text1"/>
        </w:rPr>
        <w:t xml:space="preserve"> and they express costimulatory ligands</w:t>
      </w:r>
      <w:r w:rsidR="00D969D7" w:rsidRPr="00C17429">
        <w:rPr>
          <w:color w:val="000000" w:themeColor="text1"/>
        </w:rPr>
        <w:t xml:space="preserve"> (</w:t>
      </w:r>
      <w:r w:rsidR="00D969D7" w:rsidRPr="00272F28">
        <w:rPr>
          <w:i/>
          <w:color w:val="000000" w:themeColor="text1"/>
        </w:rPr>
        <w:t>e.g</w:t>
      </w:r>
      <w:r w:rsidR="00D969D7" w:rsidRPr="00C17429">
        <w:rPr>
          <w:i/>
          <w:color w:val="000000" w:themeColor="text1"/>
        </w:rPr>
        <w:t>.</w:t>
      </w:r>
      <w:r w:rsidRPr="00C17429">
        <w:rPr>
          <w:i/>
          <w:color w:val="000000" w:themeColor="text1"/>
        </w:rPr>
        <w:t>,</w:t>
      </w:r>
      <w:r w:rsidR="00D969D7" w:rsidRPr="00C17429">
        <w:rPr>
          <w:color w:val="000000" w:themeColor="text1"/>
        </w:rPr>
        <w:t xml:space="preserve"> CD80 or CD86) to assure the progression of T-cell activation</w:t>
      </w:r>
      <w:r w:rsidR="00D969D7" w:rsidRPr="00C17429">
        <w:fldChar w:fldCharType="begin">
          <w:fldData xml:space="preserve">PEVuZE5vdGU+PENpdGU+PEF1dGhvcj5Fc2Vuc3RlbjwvQXV0aG9yPjxZZWFyPjIwMTY8L1llYXI+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</w:fldData>
        </w:fldChar>
      </w:r>
      <w:r w:rsidR="00D969D7" w:rsidRPr="00C17429">
        <w:instrText xml:space="preserve"> ADDIN EN.CITE </w:instrText>
      </w:r>
      <w:r w:rsidR="00D969D7" w:rsidRPr="00C17429">
        <w:fldChar w:fldCharType="begin">
          <w:fldData xml:space="preserve">PEVuZE5vdGU+PENpdGU+PEF1dGhvcj5Fc2Vuc3RlbjwvQXV0aG9yPjxZZWFyPjIwMTY8L1llYXI+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</w:fldData>
        </w:fldChar>
      </w:r>
      <w:r w:rsidR="00D969D7" w:rsidRPr="00C17429">
        <w:instrText xml:space="preserve"> ADDIN EN.CITE.DATA </w:instrText>
      </w:r>
      <w:r w:rsidR="00D969D7" w:rsidRPr="00C17429">
        <w:fldChar w:fldCharType="end"/>
      </w:r>
      <w:r w:rsidR="00D969D7" w:rsidRPr="00C17429">
        <w:fldChar w:fldCharType="separate"/>
      </w:r>
      <w:r w:rsidR="00D969D7" w:rsidRPr="00C17429">
        <w:rPr>
          <w:vertAlign w:val="superscript"/>
        </w:rPr>
        <w:t>1</w:t>
      </w:r>
      <w:r w:rsidR="00D969D7" w:rsidRPr="00C17429">
        <w:fldChar w:fldCharType="end"/>
      </w:r>
      <w:r w:rsidR="00D969D7" w:rsidRPr="00C17429">
        <w:rPr>
          <w:color w:val="000000" w:themeColor="text1"/>
        </w:rPr>
        <w:t xml:space="preserve">. </w:t>
      </w:r>
      <w:r w:rsidR="00687968" w:rsidRPr="00C17429">
        <w:rPr>
          <w:color w:val="000000" w:themeColor="text1"/>
        </w:rPr>
        <w:t xml:space="preserve">One important function of </w:t>
      </w:r>
      <w:proofErr w:type="spellStart"/>
      <w:r w:rsidR="00687968" w:rsidRPr="00C17429">
        <w:rPr>
          <w:color w:val="000000" w:themeColor="text1"/>
        </w:rPr>
        <w:t>costimulation</w:t>
      </w:r>
      <w:proofErr w:type="spellEnd"/>
      <w:r w:rsidR="00687968" w:rsidRPr="00C17429">
        <w:rPr>
          <w:color w:val="000000" w:themeColor="text1"/>
        </w:rPr>
        <w:t xml:space="preserve"> is the rearrangement of the actin cytoskeleton</w:t>
      </w:r>
      <w:r w:rsidR="00687968" w:rsidRPr="00C17429">
        <w:fldChar w:fldCharType="begin">
          <w:fldData xml:space="preserve">PEVuZE5vdGU+PENpdGU+PEF1dGhvcj5TYW1zdGFnPC9BdXRob3I+PFllYXI+MjAwMzwvWWVhcj48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</w:fldData>
        </w:fldChar>
      </w:r>
      <w:r w:rsidR="00481CA4" w:rsidRPr="00C17429">
        <w:instrText xml:space="preserve"> ADDIN EN.CITE </w:instrText>
      </w:r>
      <w:r w:rsidR="00481CA4" w:rsidRPr="00C17429">
        <w:fldChar w:fldCharType="begin">
          <w:fldData xml:space="preserve">PEVuZE5vdGU+PENpdGU+PEF1dGhvcj5TYW1zdGFnPC9BdXRob3I+PFllYXI+MjAwMzwvWWVhcj48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</w:fldData>
        </w:fldChar>
      </w:r>
      <w:r w:rsidR="00481CA4" w:rsidRPr="00C17429">
        <w:instrText xml:space="preserve"> ADDIN EN.CITE.DATA </w:instrText>
      </w:r>
      <w:r w:rsidR="00481CA4" w:rsidRPr="00C17429">
        <w:fldChar w:fldCharType="end"/>
      </w:r>
      <w:r w:rsidR="00687968" w:rsidRPr="00C17429">
        <w:fldChar w:fldCharType="separate"/>
      </w:r>
      <w:r w:rsidR="00481CA4" w:rsidRPr="00C17429">
        <w:rPr>
          <w:vertAlign w:val="superscript"/>
        </w:rPr>
        <w:t>2-4</w:t>
      </w:r>
      <w:r w:rsidR="00687968" w:rsidRPr="00C17429">
        <w:fldChar w:fldCharType="end"/>
      </w:r>
      <w:r w:rsidR="00687968" w:rsidRPr="00C17429">
        <w:rPr>
          <w:color w:val="000000" w:themeColor="text1"/>
        </w:rPr>
        <w:t>. The cortical F-actin is</w:t>
      </w:r>
      <w:r w:rsidRPr="00C17429">
        <w:rPr>
          <w:color w:val="000000" w:themeColor="text1"/>
        </w:rPr>
        <w:t xml:space="preserve"> relatively static in resting T </w:t>
      </w:r>
      <w:r w:rsidR="00687968" w:rsidRPr="00C17429">
        <w:rPr>
          <w:color w:val="000000" w:themeColor="text1"/>
        </w:rPr>
        <w:t>cells. T-cell stimulation through antigen-bearing APCs leads to a profound rearrangement of the act</w:t>
      </w:r>
      <w:r w:rsidRPr="00C17429">
        <w:rPr>
          <w:color w:val="000000" w:themeColor="text1"/>
        </w:rPr>
        <w:t>in cytoskeleton. Actin dynamics</w:t>
      </w:r>
      <w:r w:rsidR="00687968" w:rsidRPr="00C17429">
        <w:rPr>
          <w:color w:val="000000" w:themeColor="text1"/>
        </w:rPr>
        <w:t xml:space="preserve"> </w:t>
      </w:r>
      <w:r w:rsidRPr="00C17429">
        <w:rPr>
          <w:color w:val="000000" w:themeColor="text1"/>
        </w:rPr>
        <w:t>(</w:t>
      </w:r>
      <w:r w:rsidR="00687968" w:rsidRPr="00272F28">
        <w:rPr>
          <w:i/>
          <w:color w:val="000000" w:themeColor="text1"/>
        </w:rPr>
        <w:t>i.e</w:t>
      </w:r>
      <w:r w:rsidR="00687968" w:rsidRPr="00C17429">
        <w:rPr>
          <w:i/>
          <w:color w:val="000000" w:themeColor="text1"/>
        </w:rPr>
        <w:t>.</w:t>
      </w:r>
      <w:r w:rsidRPr="00C17429">
        <w:rPr>
          <w:i/>
          <w:color w:val="000000" w:themeColor="text1"/>
        </w:rPr>
        <w:t>,</w:t>
      </w:r>
      <w:r w:rsidR="00687968" w:rsidRPr="00C17429">
        <w:rPr>
          <w:color w:val="000000" w:themeColor="text1"/>
        </w:rPr>
        <w:t xml:space="preserve"> fast actin polymerization/</w:t>
      </w:r>
      <w:proofErr w:type="spellStart"/>
      <w:r w:rsidR="00687968" w:rsidRPr="00C17429">
        <w:rPr>
          <w:color w:val="000000" w:themeColor="text1"/>
        </w:rPr>
        <w:t>dep</w:t>
      </w:r>
      <w:r w:rsidRPr="00C17429">
        <w:rPr>
          <w:color w:val="000000" w:themeColor="text1"/>
        </w:rPr>
        <w:t>olymeriz</w:t>
      </w:r>
      <w:r w:rsidR="00687968" w:rsidRPr="00C17429">
        <w:rPr>
          <w:color w:val="000000" w:themeColor="text1"/>
        </w:rPr>
        <w:t>ation</w:t>
      </w:r>
      <w:proofErr w:type="spellEnd"/>
      <w:r w:rsidR="00687968" w:rsidRPr="00C17429">
        <w:rPr>
          <w:color w:val="000000" w:themeColor="text1"/>
        </w:rPr>
        <w:t xml:space="preserve"> circles</w:t>
      </w:r>
      <w:r w:rsidR="00076BD5">
        <w:rPr>
          <w:color w:val="000000" w:themeColor="text1"/>
        </w:rPr>
        <w:t>)</w:t>
      </w:r>
      <w:r w:rsidR="00687968" w:rsidRPr="00C17429">
        <w:rPr>
          <w:color w:val="000000" w:themeColor="text1"/>
        </w:rPr>
        <w:t xml:space="preserve"> enable the T</w:t>
      </w:r>
      <w:r w:rsidR="00076BD5">
        <w:rPr>
          <w:color w:val="000000" w:themeColor="text1"/>
        </w:rPr>
        <w:t xml:space="preserve"> </w:t>
      </w:r>
      <w:r w:rsidR="00687968" w:rsidRPr="00C17429">
        <w:rPr>
          <w:color w:val="000000" w:themeColor="text1"/>
        </w:rPr>
        <w:t>cells to create forces that are used to transport proteins or organelles</w:t>
      </w:r>
      <w:r w:rsidR="00076BD5">
        <w:rPr>
          <w:color w:val="000000" w:themeColor="text1"/>
        </w:rPr>
        <w:t>, for example</w:t>
      </w:r>
      <w:r w:rsidR="00687968" w:rsidRPr="00C17429">
        <w:rPr>
          <w:color w:val="000000" w:themeColor="text1"/>
        </w:rPr>
        <w:t>.</w:t>
      </w:r>
      <w:r w:rsidR="00F52FF7" w:rsidRPr="00C17429">
        <w:rPr>
          <w:color w:val="000000" w:themeColor="text1"/>
        </w:rPr>
        <w:t xml:space="preserve"> Moreover, the actin cytoskeleton is important for developing a special contact zone between T</w:t>
      </w:r>
      <w:r w:rsidR="00076BD5">
        <w:rPr>
          <w:color w:val="000000" w:themeColor="text1"/>
        </w:rPr>
        <w:t xml:space="preserve"> </w:t>
      </w:r>
      <w:r w:rsidR="00F52FF7" w:rsidRPr="00C17429">
        <w:rPr>
          <w:color w:val="000000" w:themeColor="text1"/>
        </w:rPr>
        <w:t xml:space="preserve">cells and APCs, called </w:t>
      </w:r>
      <w:r w:rsidR="00076BD5">
        <w:rPr>
          <w:color w:val="000000" w:themeColor="text1"/>
        </w:rPr>
        <w:t xml:space="preserve">the </w:t>
      </w:r>
      <w:r w:rsidR="00F52FF7" w:rsidRPr="00C17429">
        <w:rPr>
          <w:color w:val="000000" w:themeColor="text1"/>
        </w:rPr>
        <w:t>immune synapse.</w:t>
      </w:r>
      <w:r w:rsidR="00481CA4" w:rsidRPr="00C17429">
        <w:rPr>
          <w:color w:val="000000" w:themeColor="text1"/>
        </w:rPr>
        <w:t xml:space="preserve"> </w:t>
      </w:r>
      <w:r w:rsidR="00481CA4" w:rsidRPr="00C17429">
        <w:rPr>
          <w:rFonts w:asciiTheme="minorHAnsi" w:hAnsiTheme="minorHAnsi" w:cs="Times New Roman"/>
          <w:color w:val="000000" w:themeColor="text1"/>
        </w:rPr>
        <w:t>D</w:t>
      </w:r>
      <w:r w:rsidR="00481CA4" w:rsidRPr="00C17429">
        <w:rPr>
          <w:color w:val="000000" w:themeColor="text1"/>
        </w:rPr>
        <w:t xml:space="preserve">ue to the </w:t>
      </w:r>
      <w:r w:rsidR="00481CA4" w:rsidRPr="00C17429">
        <w:rPr>
          <w:rFonts w:asciiTheme="minorHAnsi" w:hAnsiTheme="minorHAnsi"/>
          <w:color w:val="000000" w:themeColor="text1"/>
        </w:rPr>
        <w:t xml:space="preserve">importance of the actin cytoskeleton </w:t>
      </w:r>
      <w:r w:rsidR="00076BD5">
        <w:rPr>
          <w:rFonts w:asciiTheme="minorHAnsi" w:hAnsiTheme="minorHAnsi"/>
          <w:color w:val="000000" w:themeColor="text1"/>
        </w:rPr>
        <w:t>to</w:t>
      </w:r>
      <w:r w:rsidR="00481CA4" w:rsidRPr="00C17429">
        <w:rPr>
          <w:rFonts w:asciiTheme="minorHAnsi" w:hAnsiTheme="minorHAnsi"/>
          <w:color w:val="000000" w:themeColor="text1"/>
        </w:rPr>
        <w:t xml:space="preserve"> the immune synapse</w:t>
      </w:r>
      <w:r w:rsidR="00076BD5">
        <w:rPr>
          <w:rFonts w:asciiTheme="minorHAnsi" w:hAnsiTheme="minorHAnsi"/>
          <w:color w:val="000000" w:themeColor="text1"/>
        </w:rPr>
        <w:t>,</w:t>
      </w:r>
      <w:r w:rsidR="00481CA4" w:rsidRPr="00C17429">
        <w:rPr>
          <w:rFonts w:asciiTheme="minorHAnsi" w:hAnsiTheme="minorHAnsi"/>
          <w:color w:val="000000" w:themeColor="text1"/>
        </w:rPr>
        <w:t xml:space="preserve"> </w:t>
      </w:r>
      <w:r w:rsidR="00481CA4" w:rsidRPr="00C17429">
        <w:rPr>
          <w:rFonts w:asciiTheme="minorHAnsi" w:hAnsiTheme="minorHAnsi" w:cs="Arimo"/>
          <w:color w:val="000000" w:themeColor="text1"/>
        </w:rPr>
        <w:t>it has become essential to develop methods to quantify changes in the actin cytoskeleton of T</w:t>
      </w:r>
      <w:r w:rsidR="00076BD5">
        <w:rPr>
          <w:rFonts w:asciiTheme="minorHAnsi" w:hAnsiTheme="minorHAnsi" w:cs="Arimo"/>
          <w:color w:val="000000" w:themeColor="text1"/>
        </w:rPr>
        <w:t xml:space="preserve"> </w:t>
      </w:r>
      <w:r w:rsidR="00481CA4" w:rsidRPr="00C17429">
        <w:rPr>
          <w:rFonts w:asciiTheme="minorHAnsi" w:hAnsiTheme="minorHAnsi" w:cs="Arimo"/>
          <w:color w:val="000000" w:themeColor="text1"/>
        </w:rPr>
        <w:t>cells</w:t>
      </w:r>
      <w:r w:rsidR="00481CA4" w:rsidRPr="00C17429">
        <w:rPr>
          <w:rFonts w:asciiTheme="minorHAnsi" w:hAnsiTheme="minorHAnsi"/>
        </w:rPr>
        <w:fldChar w:fldCharType="begin">
          <w:fldData xml:space="preserve">PEVuZE5vdGU+PENpdGU+PEF1dGhvcj5QaXJhZ3l0ZTwvQXV0aG9yPjxZZWFyPjIwMTI8L1llYXI+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</w:fldData>
        </w:fldChar>
      </w:r>
      <w:r w:rsidR="00481CA4" w:rsidRPr="00C17429">
        <w:rPr>
          <w:rFonts w:asciiTheme="minorHAnsi" w:hAnsiTheme="minorHAnsi"/>
        </w:rPr>
        <w:instrText xml:space="preserve"> ADDIN EN.CITE </w:instrText>
      </w:r>
      <w:r w:rsidR="00481CA4" w:rsidRPr="00C17429">
        <w:rPr>
          <w:rFonts w:asciiTheme="minorHAnsi" w:hAnsiTheme="minorHAnsi"/>
        </w:rPr>
        <w:fldChar w:fldCharType="begin">
          <w:fldData xml:space="preserve">PEVuZE5vdGU+PENpdGU+PEF1dGhvcj5QaXJhZ3l0ZTwvQXV0aG9yPjxZZWFyPjIwMTI8L1llYXI+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</w:fldData>
        </w:fldChar>
      </w:r>
      <w:r w:rsidR="00481CA4" w:rsidRPr="00C17429">
        <w:rPr>
          <w:rFonts w:asciiTheme="minorHAnsi" w:hAnsiTheme="minorHAnsi"/>
        </w:rPr>
        <w:instrText xml:space="preserve"> ADDIN EN.CITE.DATA </w:instrText>
      </w:r>
      <w:r w:rsidR="00481CA4" w:rsidRPr="00C17429">
        <w:rPr>
          <w:rFonts w:asciiTheme="minorHAnsi" w:hAnsiTheme="minorHAnsi"/>
        </w:rPr>
      </w:r>
      <w:r w:rsidR="00481CA4" w:rsidRPr="00C17429">
        <w:rPr>
          <w:rFonts w:asciiTheme="minorHAnsi" w:hAnsiTheme="minorHAnsi"/>
        </w:rPr>
        <w:fldChar w:fldCharType="end"/>
      </w:r>
      <w:r w:rsidR="00481CA4" w:rsidRPr="00C17429">
        <w:rPr>
          <w:rFonts w:asciiTheme="minorHAnsi" w:hAnsiTheme="minorHAnsi"/>
        </w:rPr>
      </w:r>
      <w:r w:rsidR="00481CA4" w:rsidRPr="00C17429">
        <w:rPr>
          <w:rFonts w:asciiTheme="minorHAnsi" w:hAnsiTheme="minorHAnsi"/>
        </w:rPr>
        <w:fldChar w:fldCharType="separate"/>
      </w:r>
      <w:r w:rsidR="00481CA4" w:rsidRPr="00C17429">
        <w:rPr>
          <w:rFonts w:asciiTheme="minorHAnsi" w:hAnsiTheme="minorHAnsi"/>
          <w:vertAlign w:val="superscript"/>
        </w:rPr>
        <w:t>5-9</w:t>
      </w:r>
      <w:r w:rsidR="00481CA4" w:rsidRPr="00C17429">
        <w:rPr>
          <w:rFonts w:asciiTheme="minorHAnsi" w:hAnsiTheme="minorHAnsi"/>
        </w:rPr>
        <w:fldChar w:fldCharType="end"/>
      </w:r>
      <w:r w:rsidR="00481CA4" w:rsidRPr="00C17429">
        <w:rPr>
          <w:rFonts w:asciiTheme="minorHAnsi" w:hAnsiTheme="minorHAnsi" w:cs="Arimo"/>
          <w:color w:val="000000" w:themeColor="text1"/>
        </w:rPr>
        <w:t xml:space="preserve">. </w:t>
      </w:r>
    </w:p>
    <w:p w14:paraId="75677381" w14:textId="77777777" w:rsidR="00452FAC" w:rsidRPr="00C17429" w:rsidRDefault="00452FAC" w:rsidP="002F2666">
      <w:pPr>
        <w:rPr>
          <w:rFonts w:asciiTheme="minorHAnsi" w:hAnsiTheme="minorHAnsi" w:cs="Times New Roman"/>
          <w:color w:val="000000" w:themeColor="text1"/>
        </w:rPr>
      </w:pPr>
    </w:p>
    <w:p w14:paraId="17FAAD51" w14:textId="76752273" w:rsidR="00F7194C" w:rsidRPr="00C17429" w:rsidRDefault="00D76277" w:rsidP="002F2666">
      <w:pPr>
        <w:rPr>
          <w:rFonts w:asciiTheme="minorHAnsi" w:hAnsiTheme="minorHAnsi" w:cs="Times New Roman"/>
          <w:color w:val="000000" w:themeColor="text1"/>
        </w:rPr>
      </w:pPr>
      <w:r w:rsidRPr="00C17429">
        <w:rPr>
          <w:color w:val="000000" w:themeColor="text1"/>
        </w:rPr>
        <w:t xml:space="preserve">By means of actin cytoskeletal aid, surface receptors and signaling proteins are segregated in supramolecular activation clusters (SMACs) within the immune synapse. The stability of the immune synapse is assured by </w:t>
      </w:r>
      <w:r w:rsidR="00076BD5">
        <w:rPr>
          <w:color w:val="000000" w:themeColor="text1"/>
        </w:rPr>
        <w:t xml:space="preserve">the </w:t>
      </w:r>
      <w:r w:rsidRPr="00C17429">
        <w:rPr>
          <w:color w:val="000000" w:themeColor="text1"/>
        </w:rPr>
        <w:t>binding of receptors to F-actin bundles that increase the elasticity of the actin cytoskeleton</w:t>
      </w:r>
      <w:r w:rsidR="00481CA4" w:rsidRPr="00C17429">
        <w:rPr>
          <w:color w:val="000000" w:themeColor="text1"/>
        </w:rPr>
        <w:t xml:space="preserve">. </w:t>
      </w:r>
      <w:r w:rsidR="008802C8" w:rsidRPr="00C17429">
        <w:rPr>
          <w:rFonts w:asciiTheme="minorHAnsi" w:hAnsiTheme="minorHAnsi" w:cs="Times New Roman"/>
          <w:color w:val="000000" w:themeColor="text1"/>
        </w:rPr>
        <w:t>I</w:t>
      </w:r>
      <w:r w:rsidR="002741A6" w:rsidRPr="00C17429">
        <w:rPr>
          <w:rFonts w:asciiTheme="minorHAnsi" w:hAnsiTheme="minorHAnsi" w:cs="Times New Roman"/>
          <w:color w:val="000000" w:themeColor="text1"/>
        </w:rPr>
        <w:t xml:space="preserve">mmune synapse formation </w:t>
      </w:r>
      <w:r w:rsidR="008802C8" w:rsidRPr="00C17429">
        <w:rPr>
          <w:rFonts w:asciiTheme="minorHAnsi" w:hAnsiTheme="minorHAnsi" w:cs="Times New Roman"/>
          <w:color w:val="000000" w:themeColor="text1"/>
        </w:rPr>
        <w:t>has been shown to be</w:t>
      </w:r>
      <w:r w:rsidR="002741A6" w:rsidRPr="00C17429">
        <w:rPr>
          <w:rFonts w:asciiTheme="minorHAnsi" w:hAnsiTheme="minorHAnsi" w:cs="Times New Roman"/>
          <w:color w:val="000000" w:themeColor="text1"/>
        </w:rPr>
        <w:t xml:space="preserve"> critical for the generation of </w:t>
      </w:r>
      <w:r w:rsidR="00076BD5">
        <w:rPr>
          <w:rFonts w:asciiTheme="minorHAnsi" w:hAnsiTheme="minorHAnsi" w:cs="Times New Roman"/>
          <w:color w:val="000000" w:themeColor="text1"/>
        </w:rPr>
        <w:t xml:space="preserve">the </w:t>
      </w:r>
      <w:r w:rsidR="002741A6" w:rsidRPr="00C17429">
        <w:rPr>
          <w:rFonts w:asciiTheme="minorHAnsi" w:hAnsiTheme="minorHAnsi" w:cs="Times New Roman"/>
          <w:color w:val="000000" w:themeColor="text1"/>
        </w:rPr>
        <w:t xml:space="preserve">adaptive immune responses. The detrimental effects of a defective immune synapse formation </w:t>
      </w:r>
      <w:r w:rsidR="002741A6" w:rsidRPr="00C17429">
        <w:rPr>
          <w:rFonts w:asciiTheme="minorHAnsi" w:hAnsiTheme="minorHAnsi" w:cs="Times New Roman"/>
          <w:i/>
          <w:color w:val="000000" w:themeColor="text1"/>
        </w:rPr>
        <w:t>in vivo</w:t>
      </w:r>
      <w:r w:rsidR="002741A6" w:rsidRPr="00C17429">
        <w:rPr>
          <w:rFonts w:asciiTheme="minorHAnsi" w:hAnsiTheme="minorHAnsi" w:cs="Times New Roman"/>
          <w:color w:val="000000" w:themeColor="text1"/>
        </w:rPr>
        <w:t xml:space="preserve"> were first realized in patients suffering from </w:t>
      </w:r>
      <w:proofErr w:type="spellStart"/>
      <w:r w:rsidR="002741A6" w:rsidRPr="00C17429">
        <w:rPr>
          <w:rFonts w:asciiTheme="minorHAnsi" w:hAnsiTheme="minorHAnsi" w:cs="Times New Roman"/>
          <w:color w:val="000000" w:themeColor="text1"/>
        </w:rPr>
        <w:t>Wiskott</w:t>
      </w:r>
      <w:proofErr w:type="spellEnd"/>
      <w:r w:rsidR="002741A6" w:rsidRPr="00C17429">
        <w:rPr>
          <w:rFonts w:asciiTheme="minorHAnsi" w:hAnsiTheme="minorHAnsi" w:cs="Times New Roman"/>
          <w:color w:val="000000" w:themeColor="text1"/>
        </w:rPr>
        <w:t xml:space="preserve"> Aldrich Syndrom</w:t>
      </w:r>
      <w:r w:rsidR="00076BD5">
        <w:rPr>
          <w:rFonts w:asciiTheme="minorHAnsi" w:hAnsiTheme="minorHAnsi" w:cs="Times New Roman"/>
          <w:color w:val="000000" w:themeColor="text1"/>
        </w:rPr>
        <w:t>e</w:t>
      </w:r>
      <w:r w:rsidR="008802C8" w:rsidRPr="00C17429">
        <w:rPr>
          <w:rFonts w:asciiTheme="minorHAnsi" w:hAnsiTheme="minorHAnsi" w:cs="Times New Roman"/>
          <w:color w:val="000000" w:themeColor="text1"/>
        </w:rPr>
        <w:t xml:space="preserve"> (WAS)</w:t>
      </w:r>
      <w:r w:rsidR="002741A6" w:rsidRPr="00C17429">
        <w:rPr>
          <w:rFonts w:asciiTheme="minorHAnsi" w:hAnsiTheme="minorHAnsi" w:cs="Times New Roman"/>
          <w:color w:val="000000" w:themeColor="text1"/>
        </w:rPr>
        <w:t>, a disease in which actin polymerization and, concomitantly, immune synapse formation are disturbed</w:t>
      </w:r>
      <w:r w:rsidR="002741A6" w:rsidRPr="00C17429">
        <w:rPr>
          <w:color w:val="000000" w:themeColor="text1"/>
        </w:rPr>
        <w:fldChar w:fldCharType="begin"/>
      </w:r>
      <w:r w:rsidR="00481CA4" w:rsidRPr="00C17429">
        <w:rPr>
          <w:color w:val="000000" w:themeColor="text1"/>
        </w:rPr>
        <w:instrText xml:space="preserve"> ADDIN EN.CITE &lt;EndNote&gt;&lt;Cite&gt;&lt;Author&gt;Bouma&lt;/Author&gt;&lt;Year&gt;2009&lt;/Year&gt;&lt;RecNum&gt;3564&lt;/RecNum&gt;&lt;DisplayText&gt;&lt;style face="superscript"&gt;10&lt;/style&gt;&lt;/DisplayText&gt;&lt;record&gt;&lt;rec-number&gt;3564&lt;/rec-number&gt;&lt;foreign-keys&gt;&lt;key app="EN" db-id="d0dfx2t0z9rpt8e2aae5z0dsdreve5x0xszr" timestamp="1469523628"&gt;3564&lt;/key&gt;&lt;/foreign-keys&gt;&lt;ref-type name="Journal Article"&gt;17&lt;/ref-type&gt;&lt;contributors&gt;&lt;authors&gt;&lt;author&gt;Bouma, G.&lt;/author&gt;&lt;author&gt;Burns, S. O.&lt;/author&gt;&lt;author&gt;Thrasher, A. J.&lt;/author&gt;&lt;/authors&gt;&lt;/contributors&gt;&lt;auth-address&gt;Centre for Immunodeficiency, UCL Institute of Child Health, London, UK. g.bouma@ich.ucl.ac.uk&lt;/auth-address&gt;&lt;titles&gt;&lt;title&gt;Wiskott-Aldrich Syndrome: Immunodeficiency resulting from defective cell migration and impaired immunostimulatory activation&lt;/title&gt;&lt;secondary-title&gt;Immunobiology&lt;/secondary-title&gt;&lt;/titles&gt;&lt;periodical&gt;&lt;full-title&gt;Immunobiology&lt;/full-title&gt;&lt;abbr-1&gt;Immunobiology&lt;/abbr-1&gt;&lt;/periodical&gt;&lt;pages&gt;778-90&lt;/pages&gt;&lt;volume&gt;214&lt;/volume&gt;&lt;number&gt;9-10&lt;/number&gt;&lt;keywords&gt;&lt;keyword&gt;Actins/metabolism&lt;/keyword&gt;&lt;keyword&gt;Animals&lt;/keyword&gt;&lt;keyword&gt;Cell Movement/immunology&lt;/keyword&gt;&lt;keyword&gt;Dendritic Cells/immunology/metabolism&lt;/keyword&gt;&lt;keyword&gt;Granulocytes/immunology/metabolism&lt;/keyword&gt;&lt;keyword&gt;Humans&lt;/keyword&gt;&lt;keyword&gt;Immunological Synapses&lt;/keyword&gt;&lt;keyword&gt;Lymphocyte Activation/immunology&lt;/keyword&gt;&lt;keyword&gt;Lymphocytes/immunology/metabolism&lt;/keyword&gt;&lt;keyword&gt;Macrophages/immunology/metabolism&lt;/keyword&gt;&lt;keyword&gt;Monocytes/immunology/metabolism&lt;/keyword&gt;&lt;keyword&gt;Wiskott-Aldrich Syndrome/*immunology&lt;/keyword&gt;&lt;keyword&gt;Wiskott-Aldrich Syndrome Protein/*deficiency&lt;/keyword&gt;&lt;/keywords&gt;&lt;dates&gt;&lt;year&gt;2009&lt;/year&gt;&lt;/dates&gt;&lt;isbn&gt;1878-3279 (Electronic)&amp;#xD;0171-2985 (Linking)&lt;/isbn&gt;&lt;accession-num&gt;19628299&lt;/accession-num&gt;&lt;urls&gt;&lt;related-urls&gt;&lt;url&gt;http://www.ncbi.nlm.nih.gov/pubmed/19628299&lt;/url&gt;&lt;/related-urls&gt;&lt;/urls&gt;&lt;custom2&gt;PMC2738782&lt;/custom2&gt;&lt;electronic-resource-num&gt;10.1016/j.imbio.2009.06.009&lt;/electronic-resource-num&gt;&lt;/record&gt;&lt;/Cite&gt;&lt;/EndNote&gt;</w:instrText>
      </w:r>
      <w:r w:rsidR="002741A6" w:rsidRPr="00C17429">
        <w:rPr>
          <w:color w:val="000000" w:themeColor="text1"/>
        </w:rPr>
        <w:fldChar w:fldCharType="separate"/>
      </w:r>
      <w:r w:rsidR="00481CA4" w:rsidRPr="00C17429">
        <w:rPr>
          <w:color w:val="000000" w:themeColor="text1"/>
          <w:vertAlign w:val="superscript"/>
        </w:rPr>
        <w:t>10</w:t>
      </w:r>
      <w:r w:rsidR="002741A6" w:rsidRPr="00C17429">
        <w:rPr>
          <w:color w:val="000000" w:themeColor="text1"/>
        </w:rPr>
        <w:fldChar w:fldCharType="end"/>
      </w:r>
      <w:r w:rsidR="002741A6" w:rsidRPr="00C17429">
        <w:rPr>
          <w:rFonts w:asciiTheme="minorHAnsi" w:hAnsiTheme="minorHAnsi" w:cs="Times New Roman"/>
          <w:color w:val="000000" w:themeColor="text1"/>
        </w:rPr>
        <w:t xml:space="preserve">. </w:t>
      </w:r>
      <w:proofErr w:type="gramStart"/>
      <w:r w:rsidR="008802C8" w:rsidRPr="00C17429">
        <w:rPr>
          <w:rFonts w:asciiTheme="minorHAnsi" w:hAnsiTheme="minorHAnsi" w:cs="Times New Roman"/>
          <w:color w:val="000000" w:themeColor="text1"/>
        </w:rPr>
        <w:t>WAS patients</w:t>
      </w:r>
      <w:proofErr w:type="gramEnd"/>
      <w:r w:rsidR="008802C8" w:rsidRPr="00C17429">
        <w:rPr>
          <w:rFonts w:asciiTheme="minorHAnsi" w:hAnsiTheme="minorHAnsi" w:cs="Times New Roman"/>
          <w:color w:val="000000" w:themeColor="text1"/>
        </w:rPr>
        <w:t xml:space="preserve"> </w:t>
      </w:r>
      <w:r w:rsidR="0039799A" w:rsidRPr="00C17429">
        <w:rPr>
          <w:rFonts w:asciiTheme="minorHAnsi" w:hAnsiTheme="minorHAnsi" w:cs="Times New Roman"/>
          <w:color w:val="000000" w:themeColor="text1"/>
        </w:rPr>
        <w:t xml:space="preserve">can </w:t>
      </w:r>
      <w:r w:rsidR="008802C8" w:rsidRPr="00C17429">
        <w:rPr>
          <w:rFonts w:asciiTheme="minorHAnsi" w:hAnsiTheme="minorHAnsi" w:cs="Times New Roman"/>
          <w:color w:val="000000" w:themeColor="text1"/>
        </w:rPr>
        <w:t xml:space="preserve">suffer from </w:t>
      </w:r>
      <w:r w:rsidR="0039799A" w:rsidRPr="00C17429">
        <w:rPr>
          <w:rFonts w:asciiTheme="minorHAnsi" w:hAnsiTheme="minorHAnsi" w:cs="Times New Roman"/>
          <w:color w:val="000000" w:themeColor="text1"/>
        </w:rPr>
        <w:t>eczema, severe</w:t>
      </w:r>
      <w:r w:rsidR="00076BD5" w:rsidRPr="00076BD5">
        <w:rPr>
          <w:rFonts w:asciiTheme="minorHAnsi" w:hAnsiTheme="minorHAnsi" w:cs="Times New Roman"/>
          <w:color w:val="000000" w:themeColor="text1"/>
        </w:rPr>
        <w:t xml:space="preserve"> </w:t>
      </w:r>
      <w:r w:rsidR="00076BD5" w:rsidRPr="00C17429">
        <w:rPr>
          <w:rFonts w:asciiTheme="minorHAnsi" w:hAnsiTheme="minorHAnsi" w:cs="Times New Roman"/>
          <w:color w:val="000000" w:themeColor="text1"/>
        </w:rPr>
        <w:t>recurrent</w:t>
      </w:r>
      <w:r w:rsidR="0039799A" w:rsidRPr="00C17429">
        <w:rPr>
          <w:rFonts w:asciiTheme="minorHAnsi" w:hAnsiTheme="minorHAnsi" w:cs="Times New Roman"/>
          <w:color w:val="000000" w:themeColor="text1"/>
        </w:rPr>
        <w:t xml:space="preserve"> infections</w:t>
      </w:r>
      <w:r w:rsidR="00481CA4" w:rsidRPr="00C17429">
        <w:rPr>
          <w:rFonts w:asciiTheme="minorHAnsi" w:hAnsiTheme="minorHAnsi" w:cs="Times New Roman"/>
          <w:color w:val="000000" w:themeColor="text1"/>
        </w:rPr>
        <w:t>,</w:t>
      </w:r>
      <w:r w:rsidR="0039799A" w:rsidRPr="00C17429">
        <w:rPr>
          <w:rFonts w:asciiTheme="minorHAnsi" w:hAnsiTheme="minorHAnsi" w:cs="Times New Roman"/>
          <w:color w:val="000000" w:themeColor="text1"/>
        </w:rPr>
        <w:t xml:space="preserve"> autoimmune diseases</w:t>
      </w:r>
      <w:r w:rsidR="00076BD5">
        <w:rPr>
          <w:rFonts w:asciiTheme="minorHAnsi" w:hAnsiTheme="minorHAnsi" w:cs="Times New Roman"/>
          <w:color w:val="000000" w:themeColor="text1"/>
        </w:rPr>
        <w:t>,</w:t>
      </w:r>
      <w:r w:rsidR="0039799A" w:rsidRPr="00C17429">
        <w:rPr>
          <w:rFonts w:asciiTheme="minorHAnsi" w:hAnsiTheme="minorHAnsi" w:cs="Times New Roman"/>
          <w:color w:val="000000" w:themeColor="text1"/>
        </w:rPr>
        <w:t xml:space="preserve"> and melanomas. </w:t>
      </w:r>
      <w:r w:rsidR="002741A6" w:rsidRPr="00C17429">
        <w:rPr>
          <w:rFonts w:asciiTheme="minorHAnsi" w:hAnsiTheme="minorHAnsi" w:cs="Times New Roman"/>
          <w:color w:val="000000" w:themeColor="text1"/>
        </w:rPr>
        <w:t>Despite this finding, it is currently not known whether immune synapse formation differs in</w:t>
      </w:r>
      <w:r w:rsidR="00076BD5">
        <w:rPr>
          <w:rFonts w:asciiTheme="minorHAnsi" w:hAnsiTheme="minorHAnsi" w:cs="Times New Roman"/>
          <w:color w:val="000000" w:themeColor="text1"/>
        </w:rPr>
        <w:t xml:space="preserve"> the</w:t>
      </w:r>
      <w:r w:rsidR="002741A6" w:rsidRPr="00C17429">
        <w:rPr>
          <w:rFonts w:asciiTheme="minorHAnsi" w:hAnsiTheme="minorHAnsi" w:cs="Times New Roman"/>
          <w:color w:val="000000" w:themeColor="text1"/>
        </w:rPr>
        <w:t xml:space="preserve"> T</w:t>
      </w:r>
      <w:r w:rsidR="00076BD5">
        <w:rPr>
          <w:rFonts w:asciiTheme="minorHAnsi" w:hAnsiTheme="minorHAnsi" w:cs="Times New Roman"/>
          <w:color w:val="000000" w:themeColor="text1"/>
        </w:rPr>
        <w:t xml:space="preserve"> </w:t>
      </w:r>
      <w:r w:rsidR="002741A6" w:rsidRPr="00C17429">
        <w:rPr>
          <w:rFonts w:asciiTheme="minorHAnsi" w:hAnsiTheme="minorHAnsi" w:cs="Times New Roman"/>
          <w:color w:val="000000" w:themeColor="text1"/>
        </w:rPr>
        <w:t xml:space="preserve">cells </w:t>
      </w:r>
      <w:r w:rsidR="008A3BA5" w:rsidRPr="00C17429">
        <w:rPr>
          <w:rFonts w:asciiTheme="minorHAnsi" w:hAnsiTheme="minorHAnsi" w:cs="Times New Roman"/>
          <w:color w:val="000000" w:themeColor="text1"/>
        </w:rPr>
        <w:t>of</w:t>
      </w:r>
      <w:r w:rsidR="002741A6" w:rsidRPr="00C17429">
        <w:rPr>
          <w:rFonts w:asciiTheme="minorHAnsi" w:hAnsiTheme="minorHAnsi" w:cs="Times New Roman"/>
          <w:color w:val="000000" w:themeColor="text1"/>
        </w:rPr>
        <w:t xml:space="preserve"> </w:t>
      </w:r>
      <w:r w:rsidR="0039799A" w:rsidRPr="00C17429">
        <w:rPr>
          <w:rFonts w:asciiTheme="minorHAnsi" w:hAnsiTheme="minorHAnsi" w:cs="Times New Roman"/>
          <w:color w:val="000000" w:themeColor="text1"/>
        </w:rPr>
        <w:t xml:space="preserve">healthy individuals and </w:t>
      </w:r>
      <w:r w:rsidR="002741A6" w:rsidRPr="00C17429">
        <w:rPr>
          <w:rFonts w:asciiTheme="minorHAnsi" w:hAnsiTheme="minorHAnsi" w:cs="Times New Roman"/>
          <w:color w:val="000000" w:themeColor="text1"/>
        </w:rPr>
        <w:t xml:space="preserve">patients suffering </w:t>
      </w:r>
      <w:r w:rsidR="008A3BA5" w:rsidRPr="00C17429">
        <w:rPr>
          <w:rFonts w:asciiTheme="minorHAnsi" w:hAnsiTheme="minorHAnsi" w:cs="Times New Roman"/>
          <w:color w:val="000000" w:themeColor="text1"/>
        </w:rPr>
        <w:t xml:space="preserve">from </w:t>
      </w:r>
      <w:r w:rsidR="002741A6" w:rsidRPr="00C17429">
        <w:rPr>
          <w:rFonts w:asciiTheme="minorHAnsi" w:hAnsiTheme="minorHAnsi" w:cs="Times New Roman"/>
          <w:color w:val="000000" w:themeColor="text1"/>
        </w:rPr>
        <w:t xml:space="preserve">immune defects or autoimmune diseases. </w:t>
      </w:r>
    </w:p>
    <w:p w14:paraId="1CC70A4F" w14:textId="77777777" w:rsidR="00452FAC" w:rsidRPr="00C17429" w:rsidRDefault="00452FAC" w:rsidP="002F2666">
      <w:pPr>
        <w:rPr>
          <w:rFonts w:asciiTheme="minorHAnsi" w:hAnsiTheme="minorHAnsi" w:cs="Times New Roman"/>
          <w:color w:val="000000" w:themeColor="text1"/>
        </w:rPr>
      </w:pPr>
    </w:p>
    <w:p w14:paraId="2EC41CCE" w14:textId="0DAAC618" w:rsidR="0039799A" w:rsidRPr="00C17429" w:rsidRDefault="0039799A" w:rsidP="002F2666">
      <w:pPr>
        <w:rPr>
          <w:color w:val="000000" w:themeColor="text1"/>
        </w:rPr>
      </w:pPr>
      <w:r w:rsidRPr="00C17429">
        <w:rPr>
          <w:color w:val="000000" w:themeColor="text1"/>
        </w:rPr>
        <w:lastRenderedPageBreak/>
        <w:t>Fluorescence microscopy</w:t>
      </w:r>
      <w:r w:rsidR="00076BD5">
        <w:rPr>
          <w:color w:val="000000" w:themeColor="text1"/>
        </w:rPr>
        <w:t>,</w:t>
      </w:r>
      <w:r w:rsidRPr="00C17429">
        <w:rPr>
          <w:color w:val="000000" w:themeColor="text1"/>
        </w:rPr>
        <w:t xml:space="preserve"> including confocal, TIRF</w:t>
      </w:r>
      <w:r w:rsidR="00076BD5">
        <w:rPr>
          <w:color w:val="000000" w:themeColor="text1"/>
        </w:rPr>
        <w:t>,</w:t>
      </w:r>
      <w:r w:rsidRPr="00C17429">
        <w:rPr>
          <w:color w:val="000000" w:themeColor="text1"/>
        </w:rPr>
        <w:t xml:space="preserve"> and super-resolution microscopy</w:t>
      </w:r>
      <w:r w:rsidR="00076BD5">
        <w:rPr>
          <w:color w:val="000000" w:themeColor="text1"/>
        </w:rPr>
        <w:t>,</w:t>
      </w:r>
      <w:r w:rsidRPr="00C17429">
        <w:rPr>
          <w:color w:val="000000" w:themeColor="text1"/>
        </w:rPr>
        <w:t xml:space="preserve"> were used to uncover the architecture of the immune synapse</w:t>
      </w:r>
      <w:r w:rsidRPr="00C17429">
        <w:fldChar w:fldCharType="begin">
          <w:fldData xml:space="preserve">PEVuZE5vdGU+PENpdGU+PEF1dGhvcj5HcmFrb3VpPC9BdXRob3I+PFllYXI+MTk5OTwvWWVhcj48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</w:fldData>
        </w:fldChar>
      </w:r>
      <w:r w:rsidR="005F3752" w:rsidRPr="00C17429">
        <w:instrText xml:space="preserve"> ADDIN EN.CITE </w:instrText>
      </w:r>
      <w:r w:rsidR="005F3752" w:rsidRPr="00C17429">
        <w:fldChar w:fldCharType="begin">
          <w:fldData xml:space="preserve">PEVuZE5vdGU+PENpdGU+PEF1dGhvcj5HcmFrb3VpPC9BdXRob3I+PFllYXI+MTk5OTwvWWVhcj48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</w:fldData>
        </w:fldChar>
      </w:r>
      <w:r w:rsidR="005F3752" w:rsidRPr="00C17429">
        <w:instrText xml:space="preserve"> ADDIN EN.CITE.DATA </w:instrText>
      </w:r>
      <w:r w:rsidR="005F3752" w:rsidRPr="00C17429">
        <w:fldChar w:fldCharType="end"/>
      </w:r>
      <w:r w:rsidRPr="00C17429">
        <w:fldChar w:fldCharType="separate"/>
      </w:r>
      <w:r w:rsidR="00F7194C" w:rsidRPr="00C17429">
        <w:rPr>
          <w:vertAlign w:val="superscript"/>
        </w:rPr>
        <w:t>11-14</w:t>
      </w:r>
      <w:r w:rsidRPr="00C17429">
        <w:fldChar w:fldCharType="end"/>
      </w:r>
      <w:r w:rsidRPr="00C17429">
        <w:rPr>
          <w:color w:val="000000" w:themeColor="text1"/>
        </w:rPr>
        <w:t xml:space="preserve">. The high resolution of these systems and the possibility </w:t>
      </w:r>
      <w:r w:rsidR="00076BD5">
        <w:rPr>
          <w:color w:val="000000" w:themeColor="text1"/>
        </w:rPr>
        <w:t>of</w:t>
      </w:r>
      <w:r w:rsidRPr="00C17429">
        <w:rPr>
          <w:color w:val="000000" w:themeColor="text1"/>
        </w:rPr>
        <w:t xml:space="preserve"> perform</w:t>
      </w:r>
      <w:r w:rsidR="00076BD5">
        <w:rPr>
          <w:color w:val="000000" w:themeColor="text1"/>
        </w:rPr>
        <w:t>ing</w:t>
      </w:r>
      <w:r w:rsidRPr="00C17429">
        <w:rPr>
          <w:color w:val="000000" w:themeColor="text1"/>
        </w:rPr>
        <w:t xml:space="preserve"> li</w:t>
      </w:r>
      <w:r w:rsidR="00076BD5">
        <w:rPr>
          <w:color w:val="000000" w:themeColor="text1"/>
        </w:rPr>
        <w:t>v</w:t>
      </w:r>
      <w:r w:rsidRPr="00C17429">
        <w:rPr>
          <w:color w:val="000000" w:themeColor="text1"/>
        </w:rPr>
        <w:t xml:space="preserve">e-cell imaging </w:t>
      </w:r>
      <w:proofErr w:type="gramStart"/>
      <w:r w:rsidRPr="00C17429">
        <w:rPr>
          <w:color w:val="000000" w:themeColor="text1"/>
        </w:rPr>
        <w:t>enables</w:t>
      </w:r>
      <w:proofErr w:type="gramEnd"/>
      <w:r w:rsidRPr="00C17429">
        <w:rPr>
          <w:color w:val="000000" w:themeColor="text1"/>
        </w:rPr>
        <w:t xml:space="preserve"> </w:t>
      </w:r>
      <w:r w:rsidR="00076BD5">
        <w:rPr>
          <w:color w:val="000000" w:themeColor="text1"/>
        </w:rPr>
        <w:t>the collection of</w:t>
      </w:r>
      <w:r w:rsidRPr="00C17429">
        <w:rPr>
          <w:color w:val="000000" w:themeColor="text1"/>
        </w:rPr>
        <w:t xml:space="preserve"> exact</w:t>
      </w:r>
      <w:r w:rsidR="00076BD5">
        <w:rPr>
          <w:color w:val="000000" w:themeColor="text1"/>
        </w:rPr>
        <w:t>,</w:t>
      </w:r>
      <w:r w:rsidRPr="00C17429">
        <w:rPr>
          <w:color w:val="000000" w:themeColor="text1"/>
        </w:rPr>
        <w:t xml:space="preserve"> spatio-temporal information about </w:t>
      </w:r>
      <w:r w:rsidR="00481CA4" w:rsidRPr="00C17429">
        <w:rPr>
          <w:color w:val="000000" w:themeColor="text1"/>
        </w:rPr>
        <w:t xml:space="preserve">the actin cytoskeleton and surface or intracellular </w:t>
      </w:r>
      <w:r w:rsidRPr="00C17429">
        <w:rPr>
          <w:color w:val="000000" w:themeColor="text1"/>
        </w:rPr>
        <w:t xml:space="preserve">proteins in the immune synapse. Many results, however, </w:t>
      </w:r>
      <w:r w:rsidR="00076BD5">
        <w:rPr>
          <w:color w:val="000000" w:themeColor="text1"/>
        </w:rPr>
        <w:t xml:space="preserve">are </w:t>
      </w:r>
      <w:r w:rsidRPr="00C17429">
        <w:rPr>
          <w:color w:val="000000" w:themeColor="text1"/>
        </w:rPr>
        <w:t>based on the analysis of only a few tens of T</w:t>
      </w:r>
      <w:r w:rsidR="00076BD5">
        <w:rPr>
          <w:color w:val="000000" w:themeColor="text1"/>
        </w:rPr>
        <w:t xml:space="preserve"> </w:t>
      </w:r>
      <w:r w:rsidRPr="00C17429">
        <w:rPr>
          <w:color w:val="000000" w:themeColor="text1"/>
        </w:rPr>
        <w:t>cells. Moreover, T</w:t>
      </w:r>
      <w:r w:rsidR="00076BD5">
        <w:rPr>
          <w:color w:val="000000" w:themeColor="text1"/>
        </w:rPr>
        <w:t xml:space="preserve"> </w:t>
      </w:r>
      <w:r w:rsidRPr="00C17429">
        <w:rPr>
          <w:color w:val="000000" w:themeColor="text1"/>
        </w:rPr>
        <w:t>cells</w:t>
      </w:r>
      <w:r w:rsidR="00076BD5">
        <w:rPr>
          <w:color w:val="000000" w:themeColor="text1"/>
        </w:rPr>
        <w:t xml:space="preserve"> must be purified</w:t>
      </w:r>
      <w:r w:rsidRPr="00C17429">
        <w:rPr>
          <w:color w:val="000000" w:themeColor="text1"/>
        </w:rPr>
        <w:t xml:space="preserve"> for these types of fluorescence microscopy. </w:t>
      </w:r>
      <w:r w:rsidR="00076BD5">
        <w:rPr>
          <w:color w:val="000000" w:themeColor="text1"/>
        </w:rPr>
        <w:t>However</w:t>
      </w:r>
      <w:r w:rsidRPr="00C17429">
        <w:rPr>
          <w:color w:val="000000" w:themeColor="text1"/>
        </w:rPr>
        <w:t>, for many research questions, the use of unpurified cells rather than the highest</w:t>
      </w:r>
      <w:r w:rsidR="00076BD5">
        <w:rPr>
          <w:color w:val="000000" w:themeColor="text1"/>
        </w:rPr>
        <w:t>-</w:t>
      </w:r>
      <w:r w:rsidRPr="00C17429">
        <w:rPr>
          <w:color w:val="000000" w:themeColor="text1"/>
        </w:rPr>
        <w:t>possible resolution is of</w:t>
      </w:r>
      <w:r w:rsidR="00076BD5">
        <w:rPr>
          <w:color w:val="000000" w:themeColor="text1"/>
        </w:rPr>
        <w:t xml:space="preserve"> the</w:t>
      </w:r>
      <w:r w:rsidRPr="00C17429">
        <w:rPr>
          <w:color w:val="000000" w:themeColor="text1"/>
        </w:rPr>
        <w:t xml:space="preserve"> utmost importance. This is relevant if T</w:t>
      </w:r>
      <w:r w:rsidR="00076BD5">
        <w:rPr>
          <w:color w:val="000000" w:themeColor="text1"/>
        </w:rPr>
        <w:t xml:space="preserve"> </w:t>
      </w:r>
      <w:r w:rsidRPr="00C17429">
        <w:rPr>
          <w:color w:val="000000" w:themeColor="text1"/>
        </w:rPr>
        <w:t xml:space="preserve">cells from patients are </w:t>
      </w:r>
      <w:r w:rsidR="00030EB6" w:rsidRPr="00C17429">
        <w:rPr>
          <w:color w:val="000000" w:themeColor="text1"/>
        </w:rPr>
        <w:t>analyzed</w:t>
      </w:r>
      <w:r w:rsidRPr="00C17429">
        <w:rPr>
          <w:color w:val="000000" w:themeColor="text1"/>
        </w:rPr>
        <w:t xml:space="preserve">, since the amount of donated blood is limited and there might be the need to </w:t>
      </w:r>
      <w:r w:rsidR="00030EB6" w:rsidRPr="00C17429">
        <w:rPr>
          <w:color w:val="000000" w:themeColor="text1"/>
        </w:rPr>
        <w:t>process</w:t>
      </w:r>
      <w:r w:rsidRPr="00C17429">
        <w:rPr>
          <w:color w:val="000000" w:themeColor="text1"/>
        </w:rPr>
        <w:t xml:space="preserve"> many samples in parallel</w:t>
      </w:r>
      <w:r w:rsidR="004318FF" w:rsidRPr="00C17429">
        <w:rPr>
          <w:color w:val="000000" w:themeColor="text1"/>
        </w:rPr>
        <w:t xml:space="preserve">. </w:t>
      </w:r>
    </w:p>
    <w:p w14:paraId="1AE34880" w14:textId="77777777" w:rsidR="00452FAC" w:rsidRPr="00C17429" w:rsidRDefault="00452FAC" w:rsidP="002F2666">
      <w:pPr>
        <w:rPr>
          <w:color w:val="000000" w:themeColor="text1"/>
        </w:rPr>
      </w:pPr>
    </w:p>
    <w:p w14:paraId="4B0F99F1" w14:textId="0A837D70" w:rsidR="0039799A" w:rsidRPr="00C17429" w:rsidRDefault="005B574E" w:rsidP="0039799A">
      <w:pPr>
        <w:rPr>
          <w:color w:val="000000" w:themeColor="text1"/>
        </w:rPr>
      </w:pPr>
      <w:r w:rsidRPr="00C17429">
        <w:rPr>
          <w:rFonts w:asciiTheme="minorHAnsi" w:hAnsiTheme="minorHAnsi"/>
          <w:color w:val="000000" w:themeColor="text1"/>
        </w:rPr>
        <w:t xml:space="preserve">We established microscopic methods that allow the analysis </w:t>
      </w:r>
      <w:r w:rsidRPr="00C17429">
        <w:rPr>
          <w:rFonts w:asciiTheme="minorHAnsi" w:eastAsiaTheme="minorEastAsia" w:hAnsiTheme="minorHAnsi"/>
          <w:color w:val="000000" w:themeColor="text1"/>
        </w:rPr>
        <w:t>of</w:t>
      </w:r>
      <w:r w:rsidRPr="00C17429">
        <w:rPr>
          <w:rFonts w:asciiTheme="minorHAnsi" w:hAnsiTheme="minorHAnsi"/>
          <w:color w:val="000000" w:themeColor="text1"/>
        </w:rPr>
        <w:t xml:space="preserve"> </w:t>
      </w:r>
      <w:r w:rsidR="009203F0" w:rsidRPr="00C17429">
        <w:rPr>
          <w:rFonts w:asciiTheme="minorHAnsi" w:hAnsiTheme="minorHAnsi"/>
          <w:color w:val="000000" w:themeColor="text1"/>
        </w:rPr>
        <w:t xml:space="preserve">the actin cytoskeleton in the immune synapse </w:t>
      </w:r>
      <w:r w:rsidRPr="00C17429">
        <w:rPr>
          <w:rFonts w:asciiTheme="minorHAnsi" w:hAnsiTheme="minorHAnsi"/>
          <w:color w:val="000000" w:themeColor="text1"/>
        </w:rPr>
        <w:t>in the human system</w:t>
      </w:r>
      <w:r w:rsidR="00096FE6" w:rsidRPr="00C17429">
        <w:fldChar w:fldCharType="begin">
          <w:fldData xml:space="preserve">PEVuZE5vdGU+PENpdGU+PEF1dGhvcj5XYWJuaXR6PC9BdXRob3I+PFllYXI+MjAxMDwvWWVhcj48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</w:fldData>
        </w:fldChar>
      </w:r>
      <w:r w:rsidR="00C3257A" w:rsidRPr="00C17429">
        <w:instrText xml:space="preserve"> ADDIN EN.CITE </w:instrText>
      </w:r>
      <w:r w:rsidR="00C3257A" w:rsidRPr="00C17429">
        <w:fldChar w:fldCharType="begin">
          <w:fldData xml:space="preserve">PEVuZE5vdGU+PENpdGU+PEF1dGhvcj5XYWJuaXR6PC9BdXRob3I+PFllYXI+MjAxMDwvWWVhcj48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</w:fldData>
        </w:fldChar>
      </w:r>
      <w:r w:rsidR="00C3257A" w:rsidRPr="00C17429">
        <w:instrText xml:space="preserve"> ADDIN EN.CITE.DATA </w:instrText>
      </w:r>
      <w:r w:rsidR="00C3257A" w:rsidRPr="00C17429">
        <w:fldChar w:fldCharType="end"/>
      </w:r>
      <w:r w:rsidR="00096FE6" w:rsidRPr="00C17429">
        <w:fldChar w:fldCharType="separate"/>
      </w:r>
      <w:r w:rsidR="00C3257A" w:rsidRPr="00C17429">
        <w:rPr>
          <w:vertAlign w:val="superscript"/>
        </w:rPr>
        <w:t>15-17</w:t>
      </w:r>
      <w:r w:rsidR="00096FE6" w:rsidRPr="00C17429">
        <w:fldChar w:fldCharType="end"/>
      </w:r>
      <w:r w:rsidR="006F7CDB" w:rsidRPr="00C17429">
        <w:rPr>
          <w:color w:val="000000" w:themeColor="text1"/>
        </w:rPr>
        <w:t>.</w:t>
      </w:r>
      <w:r w:rsidR="00E516FF" w:rsidRPr="00C17429">
        <w:rPr>
          <w:color w:val="000000" w:themeColor="text1"/>
        </w:rPr>
        <w:t xml:space="preserve"> </w:t>
      </w:r>
      <w:r w:rsidRPr="00C17429">
        <w:rPr>
          <w:rFonts w:cs="Arial"/>
          <w:color w:val="000000" w:themeColor="text1"/>
        </w:rPr>
        <w:t>The</w:t>
      </w:r>
      <w:r w:rsidR="00030EB6" w:rsidRPr="00C17429">
        <w:rPr>
          <w:rFonts w:cs="Arial"/>
          <w:color w:val="000000" w:themeColor="text1"/>
        </w:rPr>
        <w:t>se</w:t>
      </w:r>
      <w:r w:rsidRPr="00C17429">
        <w:rPr>
          <w:rFonts w:cs="Arial"/>
          <w:color w:val="000000" w:themeColor="text1"/>
        </w:rPr>
        <w:t xml:space="preserve"> methods are based on imaging flow</w:t>
      </w:r>
      <w:r w:rsidR="00D969D7" w:rsidRPr="00C17429">
        <w:rPr>
          <w:rFonts w:cs="Arial"/>
          <w:color w:val="000000" w:themeColor="text1"/>
        </w:rPr>
        <w:t xml:space="preserve"> cytometry, also </w:t>
      </w:r>
      <w:r w:rsidR="00076BD5">
        <w:rPr>
          <w:rFonts w:cs="Arial"/>
          <w:color w:val="000000" w:themeColor="text1"/>
        </w:rPr>
        <w:t>calle</w:t>
      </w:r>
      <w:r w:rsidR="00076BD5" w:rsidRPr="00C17429">
        <w:rPr>
          <w:rFonts w:cs="Arial"/>
          <w:color w:val="000000" w:themeColor="text1"/>
        </w:rPr>
        <w:t xml:space="preserve">d </w:t>
      </w:r>
      <w:r w:rsidRPr="00C17429">
        <w:rPr>
          <w:rFonts w:cs="Arial"/>
          <w:color w:val="000000" w:themeColor="text1"/>
        </w:rPr>
        <w:t>In</w:t>
      </w:r>
      <w:r w:rsidR="0072160B" w:rsidRPr="00C17429">
        <w:rPr>
          <w:rFonts w:cs="Arial"/>
          <w:color w:val="000000" w:themeColor="text1"/>
        </w:rPr>
        <w:t>-</w:t>
      </w:r>
      <w:r w:rsidRPr="00C17429">
        <w:rPr>
          <w:rFonts w:cs="Arial"/>
          <w:color w:val="000000" w:themeColor="text1"/>
        </w:rPr>
        <w:t>F</w:t>
      </w:r>
      <w:r w:rsidR="00E63A79" w:rsidRPr="00C17429">
        <w:rPr>
          <w:rFonts w:cs="Arial"/>
          <w:color w:val="000000" w:themeColor="text1"/>
        </w:rPr>
        <w:t>l</w:t>
      </w:r>
      <w:r w:rsidR="00B56557" w:rsidRPr="00C17429">
        <w:rPr>
          <w:rFonts w:cs="Arial"/>
          <w:color w:val="000000" w:themeColor="text1"/>
        </w:rPr>
        <w:t>ow microscopy</w:t>
      </w:r>
      <w:r w:rsidR="00C3257A" w:rsidRPr="00C17429">
        <w:fldChar w:fldCharType="begin"/>
      </w:r>
      <w:r w:rsidR="00C3257A" w:rsidRPr="00C17429">
        <w:instrText xml:space="preserve"> ADDIN EN.CITE &lt;EndNote&gt;&lt;Cite&gt;&lt;Author&gt;Basiji&lt;/Author&gt;&lt;Year&gt;2015&lt;/Year&gt;&lt;RecNum&gt;3403&lt;/RecNum&gt;&lt;DisplayText&gt;&lt;style face="superscript"&gt;18&lt;/style&gt;&lt;/DisplayText&gt;&lt;record&gt;&lt;rec-number&gt;3403&lt;/rec-number&gt;&lt;foreign-keys&gt;&lt;key app="EN" db-id="d0dfx2t0z9rpt8e2aae5z0dsdreve5x0xszr" timestamp="1453724283"&gt;3403&lt;/key&gt;&lt;/foreign-keys&gt;&lt;ref-type name="Journal Article"&gt;17&lt;/ref-type&gt;&lt;contributors&gt;&lt;authors&gt;&lt;author&gt;Basiji, D.&lt;/author&gt;&lt;author&gt;O&amp;apos;Gorman, M. R.&lt;/author&gt;&lt;/authors&gt;&lt;/contributors&gt;&lt;auth-address&gt;Department of Bioengineering, University of Washington, Seattle, WA, USA.&amp;#xD;Department of Pathology and Laboratory Medicine, Children&amp;apos;s Hospital Los Angeles, Los Angeles, CA, USA; Departments of Pathology and Pediatrics, Keck School of Medicine, University of Southern California, USA; Department of Pediatrics, Keck School of Medicine, University of Southern California, USA.&lt;/auth-address&gt;&lt;titles&gt;&lt;title&gt;Imaging flow cytometry&lt;/title&gt;&lt;secondary-title&gt;J Immunol Methods&lt;/secondary-title&gt;&lt;/titles&gt;&lt;periodical&gt;&lt;full-title&gt;J Immunol Methods&lt;/full-title&gt;&lt;abbr-1&gt;Journal of immunological methods&lt;/abbr-1&gt;&lt;/periodical&gt;&lt;pages&gt;1-2&lt;/pages&gt;&lt;volume&gt;423&lt;/volume&gt;&lt;keywords&gt;&lt;keyword&gt;Animals&lt;/keyword&gt;&lt;keyword&gt;Flow Cytometry/*methods&lt;/keyword&gt;&lt;keyword&gt;Humans&lt;/keyword&gt;&lt;keyword&gt;Image Cytometry/*methods&lt;/keyword&gt;&lt;/keywords&gt;&lt;dates&gt;&lt;year&gt;2015&lt;/year&gt;&lt;pub-dates&gt;&lt;date&gt;Aug&lt;/date&gt;&lt;/pub-dates&gt;&lt;/dates&gt;&lt;isbn&gt;1872-7905 (Electronic)&amp;#xD;0022-1759 (Linking)&lt;/isbn&gt;&lt;accession-num&gt;26229043&lt;/accession-num&gt;&lt;urls&gt;&lt;related-urls&gt;&lt;url&gt;http://www.ncbi.nlm.nih.gov/pubmed/26229043&lt;/url&gt;&lt;/related-urls&gt;&lt;/urls&gt;&lt;electronic-resource-num&gt;10.1016/j.jim.2015.07.002&lt;/electronic-resource-num&gt;&lt;/record&gt;&lt;/Cite&gt;&lt;/EndNote&gt;</w:instrText>
      </w:r>
      <w:r w:rsidR="00C3257A" w:rsidRPr="00C17429">
        <w:fldChar w:fldCharType="separate"/>
      </w:r>
      <w:r w:rsidR="00C3257A" w:rsidRPr="00C17429">
        <w:rPr>
          <w:vertAlign w:val="superscript"/>
        </w:rPr>
        <w:t>18</w:t>
      </w:r>
      <w:r w:rsidR="00C3257A" w:rsidRPr="00C17429">
        <w:fldChar w:fldCharType="end"/>
      </w:r>
      <w:r w:rsidR="00B56557" w:rsidRPr="00C17429">
        <w:rPr>
          <w:rFonts w:cs="Arial"/>
          <w:color w:val="000000" w:themeColor="text1"/>
        </w:rPr>
        <w:t>.</w:t>
      </w:r>
      <w:r w:rsidR="0039799A" w:rsidRPr="00C17429">
        <w:rPr>
          <w:color w:val="000000" w:themeColor="text1"/>
        </w:rPr>
        <w:t xml:space="preserve"> As a hybrid between multispectral flow cytometry and fluorescence microscopy, </w:t>
      </w:r>
      <w:r w:rsidR="00A13C01" w:rsidRPr="00C17429">
        <w:rPr>
          <w:rFonts w:cs="Arial"/>
          <w:color w:val="000000" w:themeColor="text1"/>
        </w:rPr>
        <w:t>imaging flow cytometry</w:t>
      </w:r>
      <w:r w:rsidR="00A13C01" w:rsidRPr="00C17429">
        <w:rPr>
          <w:color w:val="000000" w:themeColor="text1"/>
        </w:rPr>
        <w:t xml:space="preserve"> </w:t>
      </w:r>
      <w:r w:rsidR="0039799A" w:rsidRPr="00C17429">
        <w:rPr>
          <w:color w:val="000000" w:themeColor="text1"/>
        </w:rPr>
        <w:t>has its strength</w:t>
      </w:r>
      <w:r w:rsidR="00076BD5">
        <w:rPr>
          <w:color w:val="000000" w:themeColor="text1"/>
        </w:rPr>
        <w:t>s</w:t>
      </w:r>
      <w:r w:rsidR="0039799A" w:rsidRPr="00C17429">
        <w:rPr>
          <w:color w:val="000000" w:themeColor="text1"/>
        </w:rPr>
        <w:t xml:space="preserve"> in </w:t>
      </w:r>
      <w:r w:rsidR="005F361B" w:rsidRPr="00C17429">
        <w:rPr>
          <w:color w:val="000000" w:themeColor="text1"/>
        </w:rPr>
        <w:t>analyzing</w:t>
      </w:r>
      <w:r w:rsidR="0039799A" w:rsidRPr="00C17429">
        <w:rPr>
          <w:color w:val="000000" w:themeColor="text1"/>
        </w:rPr>
        <w:t xml:space="preserve"> morphological parameters and protein localization in heterogeneous cell populations</w:t>
      </w:r>
      <w:r w:rsidR="00076BD5">
        <w:rPr>
          <w:color w:val="000000" w:themeColor="text1"/>
        </w:rPr>
        <w:t>,</w:t>
      </w:r>
      <w:r w:rsidR="0039799A" w:rsidRPr="00C17429">
        <w:rPr>
          <w:color w:val="000000" w:themeColor="text1"/>
        </w:rPr>
        <w:t xml:space="preserve"> </w:t>
      </w:r>
      <w:r w:rsidR="00030EB6" w:rsidRPr="00C17429">
        <w:rPr>
          <w:color w:val="000000" w:themeColor="text1"/>
        </w:rPr>
        <w:t>such as</w:t>
      </w:r>
      <w:r w:rsidR="0039799A" w:rsidRPr="00C17429">
        <w:rPr>
          <w:color w:val="000000" w:themeColor="text1"/>
        </w:rPr>
        <w:t xml:space="preserve"> pan-leukocytes from the peripheral blood. We introduced a methodology that enables us to quantify F-actin in T-cell/APC conjugates</w:t>
      </w:r>
      <w:r w:rsidR="0039799A" w:rsidRPr="00C17429">
        <w:rPr>
          <w:rFonts w:cs="Arial"/>
          <w:color w:val="000000" w:themeColor="text1"/>
        </w:rPr>
        <w:t xml:space="preserve"> of human T</w:t>
      </w:r>
      <w:r w:rsidR="00076BD5">
        <w:rPr>
          <w:rFonts w:cs="Arial"/>
          <w:color w:val="000000" w:themeColor="text1"/>
        </w:rPr>
        <w:t xml:space="preserve"> </w:t>
      </w:r>
      <w:r w:rsidR="0039799A" w:rsidRPr="00C17429">
        <w:rPr>
          <w:rFonts w:cs="Arial"/>
          <w:color w:val="000000" w:themeColor="text1"/>
        </w:rPr>
        <w:t>cells from whole</w:t>
      </w:r>
      <w:r w:rsidR="00076BD5">
        <w:rPr>
          <w:rFonts w:cs="Arial"/>
          <w:color w:val="000000" w:themeColor="text1"/>
        </w:rPr>
        <w:t>-</w:t>
      </w:r>
      <w:r w:rsidR="0039799A" w:rsidRPr="00C17429">
        <w:rPr>
          <w:rFonts w:cs="Arial"/>
          <w:color w:val="000000" w:themeColor="text1"/>
        </w:rPr>
        <w:t>blood samples</w:t>
      </w:r>
      <w:r w:rsidR="00076BD5">
        <w:rPr>
          <w:rFonts w:cs="Arial"/>
          <w:color w:val="000000" w:themeColor="text1"/>
        </w:rPr>
        <w:t>,</w:t>
      </w:r>
      <w:r w:rsidR="0039799A" w:rsidRPr="00C17429">
        <w:rPr>
          <w:rFonts w:cs="Arial"/>
          <w:color w:val="000000" w:themeColor="text1"/>
        </w:rPr>
        <w:t xml:space="preserve"> without the need of time</w:t>
      </w:r>
      <w:r w:rsidR="00076BD5">
        <w:rPr>
          <w:rFonts w:cs="Arial"/>
          <w:color w:val="000000" w:themeColor="text1"/>
        </w:rPr>
        <w:t>-</w:t>
      </w:r>
      <w:r w:rsidR="0039799A" w:rsidRPr="00C17429">
        <w:rPr>
          <w:rFonts w:cs="Arial"/>
          <w:color w:val="000000" w:themeColor="text1"/>
        </w:rPr>
        <w:t>consuming and costly purification steps</w:t>
      </w:r>
      <w:r w:rsidR="0039799A" w:rsidRPr="00C17429">
        <w:rPr>
          <w:color w:val="000000" w:themeColor="text1"/>
        </w:rPr>
        <w:fldChar w:fldCharType="begin"/>
      </w:r>
      <w:r w:rsidR="00C3257A" w:rsidRPr="00C17429">
        <w:rPr>
          <w:color w:val="000000" w:themeColor="text1"/>
        </w:rPr>
        <w:instrText xml:space="preserve"> ADDIN EN.CITE &lt;EndNote&gt;&lt;Cite&gt;&lt;Author&gt;Wabnitz&lt;/Author&gt;&lt;Year&gt;2015&lt;/Year&gt;&lt;RecNum&gt;3299&lt;/RecNum&gt;&lt;DisplayText&gt;&lt;style face="superscript"&gt;17&lt;/style&gt;&lt;/DisplayText&gt;&lt;record&gt;&lt;rec-number&gt;3299&lt;/rec-number&gt;&lt;foreign-keys&gt;&lt;key app="EN" db-id="d0dfx2t0z9rpt8e2aae5z0dsdreve5x0xszr" timestamp="1427107025"&gt;3299&lt;/key&gt;&lt;/foreign-keys&gt;&lt;ref-type name="Journal Article"&gt;17&lt;/ref-type&gt;&lt;contributors&gt;&lt;authors&gt;&lt;author&gt;Wabnitz, G. H.&lt;/author&gt;&lt;author&gt;Nessmann, A.&lt;/author&gt;&lt;author&gt;Kirchgessner, H.&lt;/author&gt;&lt;author&gt;Samstag, Y.&lt;/author&gt;&lt;/authors&gt;&lt;/contributors&gt;&lt;auth-address&gt;Institute for Immunology, Ruprecht-Karls-University, Im Neuenheimer Feld 305, D-69120 Heidelberg, Germany. Electronic address: guido.wabnitz@immu.uni-heidelberg.de.&amp;#xD;Institute for Immunology, Ruprecht-Karls-University, Im Neuenheimer Feld 305, D-69120 Heidelberg, Germany.&lt;/auth-address&gt;&lt;titles&gt;&lt;title&gt;InFlow microscopy of human leukocytes: A tool for quantitative analysis of actin rearrangements in the immune synapse&lt;/title&gt;&lt;secondary-title&gt;J Immunol Methods&lt;/secondary-title&gt;&lt;alt-title&gt;Journal of immunological methods&lt;/alt-title&gt;&lt;/titles&gt;&lt;periodical&gt;&lt;full-title&gt;J Immunol Methods&lt;/full-title&gt;&lt;abbr-1&gt;Journal of immunological methods&lt;/abbr-1&gt;&lt;/periodical&gt;&lt;alt-periodical&gt;&lt;full-title&gt;J Immunol Methods&lt;/full-title&gt;&lt;abbr-1&gt;Journal of immunological methods&lt;/abbr-1&gt;&lt;/alt-periodical&gt;&lt;edition&gt;2015/03/22&lt;/edition&gt;&lt;dates&gt;&lt;year&gt;2015&lt;/year&gt;&lt;pub-dates&gt;&lt;date&gt;Mar 17&lt;/date&gt;&lt;/pub-dates&gt;&lt;/dates&gt;&lt;isbn&gt;1872-7905 (Electronic)&amp;#xD;0022-1759 (Linking)&lt;/isbn&gt;&lt;accession-num&gt;25795421&lt;/accession-num&gt;&lt;urls&gt;&lt;related-urls&gt;&lt;url&gt;http://www.ncbi.nlm.nih.gov/pubmed/25795421&lt;/url&gt;&lt;/related-urls&gt;&lt;/urls&gt;&lt;electronic-resource-num&gt;10.1016/j.jim.2015.03.003&lt;/electronic-resource-num&gt;&lt;language&gt;Eng&lt;/language&gt;&lt;/record&gt;&lt;/Cite&gt;&lt;/EndNote&gt;</w:instrText>
      </w:r>
      <w:r w:rsidR="0039799A" w:rsidRPr="00C17429">
        <w:rPr>
          <w:color w:val="000000" w:themeColor="text1"/>
        </w:rPr>
        <w:fldChar w:fldCharType="separate"/>
      </w:r>
      <w:r w:rsidR="00C3257A" w:rsidRPr="00C17429">
        <w:rPr>
          <w:color w:val="000000" w:themeColor="text1"/>
          <w:vertAlign w:val="superscript"/>
        </w:rPr>
        <w:t>17</w:t>
      </w:r>
      <w:r w:rsidR="0039799A" w:rsidRPr="00C17429">
        <w:rPr>
          <w:color w:val="000000" w:themeColor="text1"/>
        </w:rPr>
        <w:fldChar w:fldCharType="end"/>
      </w:r>
      <w:r w:rsidR="0039799A" w:rsidRPr="00C17429">
        <w:rPr>
          <w:color w:val="000000" w:themeColor="text1"/>
        </w:rPr>
        <w:t xml:space="preserve">. The </w:t>
      </w:r>
      <w:r w:rsidR="0039799A" w:rsidRPr="00C17429">
        <w:rPr>
          <w:rFonts w:cs="Arial"/>
          <w:color w:val="000000" w:themeColor="text1"/>
        </w:rPr>
        <w:t>technique presented here comprises the whole workflow</w:t>
      </w:r>
      <w:r w:rsidR="00076BD5">
        <w:rPr>
          <w:rFonts w:cs="Arial"/>
          <w:color w:val="000000" w:themeColor="text1"/>
        </w:rPr>
        <w:t>,</w:t>
      </w:r>
      <w:r w:rsidR="0039799A" w:rsidRPr="00C17429">
        <w:rPr>
          <w:rFonts w:cs="Arial"/>
          <w:color w:val="000000" w:themeColor="text1"/>
        </w:rPr>
        <w:t xml:space="preserve"> from getting the blood sample to the quantification of F-actin in the immune synapse.</w:t>
      </w:r>
    </w:p>
    <w:p w14:paraId="51FAA064" w14:textId="1C611B23" w:rsidR="0018555B" w:rsidRPr="00C17429" w:rsidRDefault="0018555B" w:rsidP="002F2666">
      <w:pPr>
        <w:widowControl/>
        <w:autoSpaceDE/>
        <w:autoSpaceDN/>
        <w:adjustRightInd/>
        <w:jc w:val="left"/>
        <w:rPr>
          <w:rFonts w:cs="Arial"/>
          <w:b/>
          <w:color w:val="000000" w:themeColor="text1"/>
        </w:rPr>
      </w:pPr>
    </w:p>
    <w:p w14:paraId="3D4CD2F3" w14:textId="28795690" w:rsidR="006305D7" w:rsidRPr="00C17429" w:rsidRDefault="006305D7" w:rsidP="008802C8">
      <w:pPr>
        <w:outlineLvl w:val="0"/>
        <w:rPr>
          <w:rFonts w:cs="Arial"/>
          <w:color w:val="000000" w:themeColor="text1"/>
        </w:rPr>
      </w:pPr>
      <w:r w:rsidRPr="00C17429">
        <w:rPr>
          <w:rFonts w:cs="Arial"/>
          <w:b/>
          <w:color w:val="000000" w:themeColor="text1"/>
        </w:rPr>
        <w:t>PROTOCOL:</w:t>
      </w:r>
      <w:r w:rsidRPr="00C17429">
        <w:rPr>
          <w:rFonts w:cs="Arial"/>
          <w:color w:val="000000" w:themeColor="text1"/>
        </w:rPr>
        <w:t xml:space="preserve"> </w:t>
      </w:r>
    </w:p>
    <w:p w14:paraId="528DD4FE" w14:textId="2D314335" w:rsidR="006305D7" w:rsidRPr="00C17429" w:rsidRDefault="006305D7" w:rsidP="008802C8">
      <w:pPr>
        <w:pStyle w:val="NormalWeb"/>
        <w:spacing w:before="0" w:beforeAutospacing="0" w:after="0" w:afterAutospacing="0"/>
        <w:outlineLvl w:val="0"/>
        <w:rPr>
          <w:rFonts w:cs="Arial"/>
          <w:b/>
          <w:color w:val="000000" w:themeColor="text1"/>
        </w:rPr>
      </w:pPr>
      <w:r w:rsidRPr="00C17429">
        <w:rPr>
          <w:rFonts w:cs="Arial"/>
          <w:b/>
          <w:bCs/>
          <w:color w:val="000000" w:themeColor="text1"/>
          <w:highlight w:val="yellow"/>
        </w:rPr>
        <w:t xml:space="preserve">1. </w:t>
      </w:r>
      <w:r w:rsidR="000A6482" w:rsidRPr="00C17429">
        <w:rPr>
          <w:rFonts w:cs="Arial"/>
          <w:b/>
          <w:color w:val="000000" w:themeColor="text1"/>
          <w:highlight w:val="yellow"/>
        </w:rPr>
        <w:t>P</w:t>
      </w:r>
      <w:r w:rsidR="005A0F74" w:rsidRPr="00C17429">
        <w:rPr>
          <w:rFonts w:cs="Arial"/>
          <w:b/>
          <w:color w:val="000000" w:themeColor="text1"/>
          <w:highlight w:val="yellow"/>
        </w:rPr>
        <w:t>reparation</w:t>
      </w:r>
      <w:r w:rsidR="000A6482" w:rsidRPr="00C17429">
        <w:rPr>
          <w:rFonts w:cs="Arial"/>
          <w:b/>
          <w:color w:val="000000" w:themeColor="text1"/>
          <w:highlight w:val="yellow"/>
        </w:rPr>
        <w:t xml:space="preserve"> of </w:t>
      </w:r>
      <w:r w:rsidR="008802C8" w:rsidRPr="00C17429">
        <w:rPr>
          <w:rFonts w:cs="Arial"/>
          <w:b/>
          <w:color w:val="000000" w:themeColor="text1"/>
          <w:highlight w:val="yellow"/>
        </w:rPr>
        <w:t>pan-leukocytes</w:t>
      </w:r>
    </w:p>
    <w:p w14:paraId="02B1751E" w14:textId="6CEB0B99" w:rsidR="005A0F74" w:rsidRPr="00C17429" w:rsidRDefault="006305D7" w:rsidP="002F2666">
      <w:pPr>
        <w:pStyle w:val="NormalWeb"/>
        <w:spacing w:before="0" w:beforeAutospacing="0" w:after="0" w:afterAutospacing="0"/>
        <w:rPr>
          <w:rFonts w:cs="Arial"/>
          <w:color w:val="000000" w:themeColor="text1"/>
        </w:rPr>
      </w:pPr>
      <w:r w:rsidRPr="00C17429">
        <w:rPr>
          <w:rFonts w:cs="Arial"/>
          <w:color w:val="000000" w:themeColor="text1"/>
        </w:rPr>
        <w:t xml:space="preserve">1.1) </w:t>
      </w:r>
      <w:r w:rsidR="005A0F74" w:rsidRPr="00C17429">
        <w:rPr>
          <w:rFonts w:cs="Arial"/>
          <w:color w:val="000000" w:themeColor="text1"/>
        </w:rPr>
        <w:t>Draw 1 m</w:t>
      </w:r>
      <w:r w:rsidR="004C31EA" w:rsidRPr="00C17429">
        <w:rPr>
          <w:rFonts w:cs="Arial"/>
          <w:color w:val="000000" w:themeColor="text1"/>
        </w:rPr>
        <w:t>L</w:t>
      </w:r>
      <w:r w:rsidR="005A0F74" w:rsidRPr="00C17429">
        <w:rPr>
          <w:rFonts w:cs="Arial"/>
          <w:color w:val="000000" w:themeColor="text1"/>
        </w:rPr>
        <w:t xml:space="preserve"> </w:t>
      </w:r>
      <w:r w:rsidR="00294A2B">
        <w:rPr>
          <w:rFonts w:cs="Arial"/>
          <w:color w:val="000000" w:themeColor="text1"/>
        </w:rPr>
        <w:t xml:space="preserve">of </w:t>
      </w:r>
      <w:r w:rsidR="005A0F74" w:rsidRPr="00C17429">
        <w:rPr>
          <w:rFonts w:cs="Arial"/>
          <w:color w:val="000000" w:themeColor="text1"/>
        </w:rPr>
        <w:t>peripheral blood from a healthy donor (or patient)</w:t>
      </w:r>
      <w:r w:rsidR="000A6482" w:rsidRPr="00C17429">
        <w:rPr>
          <w:rFonts w:cs="Arial"/>
          <w:color w:val="000000" w:themeColor="text1"/>
        </w:rPr>
        <w:t xml:space="preserve"> in a heparinized syringe</w:t>
      </w:r>
      <w:r w:rsidR="005A0F74" w:rsidRPr="00C17429">
        <w:rPr>
          <w:rFonts w:cs="Arial"/>
          <w:color w:val="000000" w:themeColor="text1"/>
        </w:rPr>
        <w:t xml:space="preserve">. </w:t>
      </w:r>
      <w:r w:rsidR="000A6482" w:rsidRPr="00C17429">
        <w:rPr>
          <w:rFonts w:cs="Arial"/>
          <w:color w:val="000000" w:themeColor="text1"/>
        </w:rPr>
        <w:t xml:space="preserve">Make sure to have </w:t>
      </w:r>
      <w:r w:rsidR="000A6482" w:rsidRPr="00C17429">
        <w:rPr>
          <w:color w:val="000000" w:themeColor="text1"/>
        </w:rPr>
        <w:t xml:space="preserve">approval by </w:t>
      </w:r>
      <w:r w:rsidR="00030EB6" w:rsidRPr="00C17429">
        <w:rPr>
          <w:color w:val="000000" w:themeColor="text1"/>
        </w:rPr>
        <w:t>the responsible</w:t>
      </w:r>
      <w:r w:rsidR="000A6482" w:rsidRPr="00C17429">
        <w:rPr>
          <w:color w:val="000000" w:themeColor="text1"/>
        </w:rPr>
        <w:t xml:space="preserve"> ethics committee for the blood donation.</w:t>
      </w:r>
    </w:p>
    <w:p w14:paraId="121E1738" w14:textId="77777777" w:rsidR="000A6482" w:rsidRPr="00C17429" w:rsidRDefault="000A6482" w:rsidP="002F2666">
      <w:pPr>
        <w:pStyle w:val="NormalWeb"/>
        <w:spacing w:before="0" w:beforeAutospacing="0" w:after="0" w:afterAutospacing="0"/>
        <w:rPr>
          <w:rFonts w:cs="Arial"/>
          <w:color w:val="000000" w:themeColor="text1"/>
        </w:rPr>
      </w:pPr>
    </w:p>
    <w:p w14:paraId="20A17636" w14:textId="0D612926" w:rsidR="005A0F74" w:rsidRPr="00C17429" w:rsidRDefault="00034626" w:rsidP="002F2666">
      <w:pPr>
        <w:pStyle w:val="NormalWeb"/>
        <w:spacing w:before="0" w:beforeAutospacing="0" w:after="0" w:afterAutospacing="0"/>
        <w:rPr>
          <w:rFonts w:cs="Arial"/>
          <w:color w:val="000000" w:themeColor="text1"/>
          <w:highlight w:val="yellow"/>
        </w:rPr>
      </w:pPr>
      <w:r w:rsidRPr="00C17429">
        <w:rPr>
          <w:rFonts w:cs="Arial"/>
          <w:color w:val="000000" w:themeColor="text1"/>
          <w:highlight w:val="yellow"/>
        </w:rPr>
        <w:t xml:space="preserve">1.2) Mix </w:t>
      </w:r>
      <w:r w:rsidR="002F2666" w:rsidRPr="00C17429">
        <w:rPr>
          <w:rFonts w:cs="Arial"/>
          <w:color w:val="000000" w:themeColor="text1"/>
          <w:highlight w:val="yellow"/>
        </w:rPr>
        <w:t>1 m</w:t>
      </w:r>
      <w:r w:rsidR="004C31EA" w:rsidRPr="00C17429">
        <w:rPr>
          <w:rFonts w:cs="Arial"/>
          <w:color w:val="000000" w:themeColor="text1"/>
          <w:highlight w:val="yellow"/>
        </w:rPr>
        <w:t>L</w:t>
      </w:r>
      <w:r w:rsidR="002F2666" w:rsidRPr="00C17429">
        <w:rPr>
          <w:rFonts w:cs="Arial"/>
          <w:color w:val="000000" w:themeColor="text1"/>
          <w:highlight w:val="yellow"/>
        </w:rPr>
        <w:t xml:space="preserve"> of human peripheral</w:t>
      </w:r>
      <w:r w:rsidRPr="00C17429">
        <w:rPr>
          <w:rFonts w:cs="Arial"/>
          <w:color w:val="000000" w:themeColor="text1"/>
          <w:highlight w:val="yellow"/>
        </w:rPr>
        <w:t xml:space="preserve"> blood with 30</w:t>
      </w:r>
      <w:r w:rsidR="00294A2B">
        <w:rPr>
          <w:rFonts w:cs="Arial"/>
          <w:color w:val="000000" w:themeColor="text1"/>
          <w:highlight w:val="yellow"/>
        </w:rPr>
        <w:t xml:space="preserve"> </w:t>
      </w:r>
      <w:r w:rsidRPr="00C17429">
        <w:rPr>
          <w:rFonts w:cs="Arial"/>
          <w:color w:val="000000" w:themeColor="text1"/>
          <w:highlight w:val="yellow"/>
        </w:rPr>
        <w:t>m</w:t>
      </w:r>
      <w:r w:rsidR="004C31EA" w:rsidRPr="00C17429">
        <w:rPr>
          <w:rFonts w:cs="Arial"/>
          <w:color w:val="000000" w:themeColor="text1"/>
          <w:highlight w:val="yellow"/>
        </w:rPr>
        <w:t>L</w:t>
      </w:r>
      <w:r w:rsidRPr="00C17429">
        <w:rPr>
          <w:rFonts w:cs="Arial"/>
          <w:color w:val="000000" w:themeColor="text1"/>
          <w:highlight w:val="yellow"/>
        </w:rPr>
        <w:t xml:space="preserve"> </w:t>
      </w:r>
      <w:r w:rsidR="00294A2B">
        <w:rPr>
          <w:rFonts w:cs="Arial"/>
          <w:color w:val="000000" w:themeColor="text1"/>
          <w:highlight w:val="yellow"/>
        </w:rPr>
        <w:t xml:space="preserve">of </w:t>
      </w:r>
      <w:r w:rsidRPr="00C17429">
        <w:rPr>
          <w:rFonts w:cs="Arial"/>
          <w:color w:val="000000" w:themeColor="text1"/>
          <w:highlight w:val="yellow"/>
        </w:rPr>
        <w:t>ACK lysis buffer (150</w:t>
      </w:r>
      <w:r w:rsidR="00294A2B">
        <w:rPr>
          <w:rFonts w:cs="Arial"/>
          <w:color w:val="000000" w:themeColor="text1"/>
          <w:highlight w:val="yellow"/>
        </w:rPr>
        <w:t xml:space="preserve"> </w:t>
      </w:r>
      <w:proofErr w:type="spellStart"/>
      <w:r w:rsidRPr="00C17429">
        <w:rPr>
          <w:rFonts w:cs="Arial"/>
          <w:color w:val="000000" w:themeColor="text1"/>
          <w:highlight w:val="yellow"/>
        </w:rPr>
        <w:t>mM</w:t>
      </w:r>
      <w:proofErr w:type="spellEnd"/>
      <w:r w:rsidRPr="00C17429">
        <w:rPr>
          <w:rFonts w:cs="Arial"/>
          <w:color w:val="000000" w:themeColor="text1"/>
          <w:highlight w:val="yellow"/>
        </w:rPr>
        <w:t xml:space="preserve"> NH</w:t>
      </w:r>
      <w:r w:rsidRPr="00C17429">
        <w:rPr>
          <w:rFonts w:cs="Arial"/>
          <w:color w:val="000000" w:themeColor="text1"/>
          <w:highlight w:val="yellow"/>
          <w:vertAlign w:val="subscript"/>
        </w:rPr>
        <w:t>4</w:t>
      </w:r>
      <w:r w:rsidRPr="00C17429">
        <w:rPr>
          <w:rFonts w:cs="Arial"/>
          <w:color w:val="000000" w:themeColor="text1"/>
          <w:highlight w:val="yellow"/>
        </w:rPr>
        <w:t>Cl, 1</w:t>
      </w:r>
      <w:r w:rsidR="00294A2B">
        <w:rPr>
          <w:rFonts w:cs="Arial"/>
          <w:color w:val="000000" w:themeColor="text1"/>
          <w:highlight w:val="yellow"/>
        </w:rPr>
        <w:t xml:space="preserve"> </w:t>
      </w:r>
      <w:proofErr w:type="spellStart"/>
      <w:r w:rsidRPr="00C17429">
        <w:rPr>
          <w:rFonts w:cs="Arial"/>
          <w:color w:val="000000" w:themeColor="text1"/>
          <w:highlight w:val="yellow"/>
        </w:rPr>
        <w:t>mM</w:t>
      </w:r>
      <w:proofErr w:type="spellEnd"/>
      <w:r w:rsidRPr="00C17429">
        <w:rPr>
          <w:rFonts w:cs="Arial"/>
          <w:color w:val="000000" w:themeColor="text1"/>
          <w:highlight w:val="yellow"/>
        </w:rPr>
        <w:t xml:space="preserve"> KHCO</w:t>
      </w:r>
      <w:r w:rsidRPr="00C17429">
        <w:rPr>
          <w:rFonts w:cs="Arial"/>
          <w:color w:val="000000" w:themeColor="text1"/>
          <w:highlight w:val="yellow"/>
          <w:vertAlign w:val="subscript"/>
        </w:rPr>
        <w:t>3</w:t>
      </w:r>
      <w:r w:rsidRPr="00C17429">
        <w:rPr>
          <w:rFonts w:cs="Arial"/>
          <w:color w:val="000000" w:themeColor="text1"/>
          <w:highlight w:val="yellow"/>
        </w:rPr>
        <w:t xml:space="preserve">, </w:t>
      </w:r>
      <w:r w:rsidR="00294A2B">
        <w:rPr>
          <w:rFonts w:cs="Arial"/>
          <w:color w:val="000000" w:themeColor="text1"/>
          <w:highlight w:val="yellow"/>
        </w:rPr>
        <w:t xml:space="preserve">and </w:t>
      </w:r>
      <w:r w:rsidRPr="00C17429">
        <w:rPr>
          <w:rFonts w:cs="Arial"/>
          <w:color w:val="000000" w:themeColor="text1"/>
          <w:highlight w:val="yellow"/>
        </w:rPr>
        <w:t>0.1</w:t>
      </w:r>
      <w:r w:rsidR="00294A2B">
        <w:rPr>
          <w:rFonts w:cs="Arial"/>
          <w:color w:val="000000" w:themeColor="text1"/>
          <w:highlight w:val="yellow"/>
        </w:rPr>
        <w:t xml:space="preserve"> </w:t>
      </w:r>
      <w:proofErr w:type="spellStart"/>
      <w:r w:rsidRPr="00C17429">
        <w:rPr>
          <w:rFonts w:cs="Arial"/>
          <w:color w:val="000000" w:themeColor="text1"/>
          <w:highlight w:val="yellow"/>
        </w:rPr>
        <w:t>mM</w:t>
      </w:r>
      <w:proofErr w:type="spellEnd"/>
      <w:r w:rsidRPr="00C17429">
        <w:rPr>
          <w:rFonts w:cs="Arial"/>
          <w:color w:val="000000" w:themeColor="text1"/>
          <w:highlight w:val="yellow"/>
        </w:rPr>
        <w:t xml:space="preserve"> EDTA, pH </w:t>
      </w:r>
      <w:r w:rsidR="0018555B" w:rsidRPr="00C17429">
        <w:rPr>
          <w:rFonts w:cs="Arial"/>
          <w:color w:val="000000" w:themeColor="text1"/>
          <w:highlight w:val="yellow"/>
        </w:rPr>
        <w:t>7.0) in a 50</w:t>
      </w:r>
      <w:r w:rsidR="00294A2B">
        <w:rPr>
          <w:rFonts w:cs="Arial"/>
          <w:color w:val="000000" w:themeColor="text1"/>
          <w:highlight w:val="yellow"/>
        </w:rPr>
        <w:t>-</w:t>
      </w:r>
      <w:r w:rsidRPr="00C17429">
        <w:rPr>
          <w:rFonts w:cs="Arial"/>
          <w:color w:val="000000" w:themeColor="text1"/>
          <w:highlight w:val="yellow"/>
        </w:rPr>
        <w:t>m</w:t>
      </w:r>
      <w:r w:rsidR="004C31EA" w:rsidRPr="00C17429">
        <w:rPr>
          <w:rFonts w:cs="Arial"/>
          <w:color w:val="000000" w:themeColor="text1"/>
          <w:highlight w:val="yellow"/>
        </w:rPr>
        <w:t>L</w:t>
      </w:r>
      <w:r w:rsidRPr="00C17429">
        <w:rPr>
          <w:rFonts w:cs="Arial"/>
          <w:color w:val="000000" w:themeColor="text1"/>
          <w:highlight w:val="yellow"/>
        </w:rPr>
        <w:t xml:space="preserve"> tube and incubate</w:t>
      </w:r>
      <w:r w:rsidR="00294A2B">
        <w:rPr>
          <w:rFonts w:cs="Arial"/>
          <w:color w:val="000000" w:themeColor="text1"/>
          <w:highlight w:val="yellow"/>
        </w:rPr>
        <w:t xml:space="preserve"> for</w:t>
      </w:r>
      <w:r w:rsidRPr="00C17429">
        <w:rPr>
          <w:rFonts w:cs="Arial"/>
          <w:color w:val="000000" w:themeColor="text1"/>
          <w:highlight w:val="yellow"/>
        </w:rPr>
        <w:t xml:space="preserve"> 8 min at room temperature.</w:t>
      </w:r>
    </w:p>
    <w:p w14:paraId="6CBB1DE6" w14:textId="77777777" w:rsidR="00C31C8E" w:rsidRPr="00C17429" w:rsidRDefault="00C31C8E" w:rsidP="002F2666">
      <w:pPr>
        <w:pStyle w:val="NormalWeb"/>
        <w:spacing w:before="0" w:beforeAutospacing="0" w:after="0" w:afterAutospacing="0"/>
        <w:rPr>
          <w:rFonts w:cs="Arial"/>
          <w:color w:val="000000" w:themeColor="text1"/>
          <w:highlight w:val="yellow"/>
        </w:rPr>
      </w:pPr>
    </w:p>
    <w:p w14:paraId="16E7F126" w14:textId="41D7109D" w:rsidR="0018555B" w:rsidRPr="00C17429" w:rsidRDefault="00C31C8E" w:rsidP="002F2666">
      <w:pPr>
        <w:pStyle w:val="NormalWeb"/>
        <w:spacing w:before="0" w:beforeAutospacing="0" w:after="0" w:afterAutospacing="0"/>
        <w:rPr>
          <w:rFonts w:cs="Arial"/>
          <w:color w:val="000000" w:themeColor="text1"/>
          <w:highlight w:val="yellow"/>
        </w:rPr>
      </w:pPr>
      <w:r w:rsidRPr="00C17429">
        <w:rPr>
          <w:rFonts w:cs="Arial"/>
          <w:color w:val="000000" w:themeColor="text1"/>
          <w:highlight w:val="yellow"/>
        </w:rPr>
        <w:t xml:space="preserve">1.3) Fill </w:t>
      </w:r>
      <w:r w:rsidR="00294A2B">
        <w:rPr>
          <w:rFonts w:cs="Arial"/>
          <w:color w:val="000000" w:themeColor="text1"/>
          <w:highlight w:val="yellow"/>
        </w:rPr>
        <w:t xml:space="preserve">the </w:t>
      </w:r>
      <w:r w:rsidRPr="00C17429">
        <w:rPr>
          <w:rFonts w:cs="Arial"/>
          <w:color w:val="000000" w:themeColor="text1"/>
          <w:highlight w:val="yellow"/>
        </w:rPr>
        <w:t xml:space="preserve">tubes with PBS and centrifuge at </w:t>
      </w:r>
      <w:r w:rsidR="004C31EA" w:rsidRPr="00C17429">
        <w:rPr>
          <w:rFonts w:cs="Arial"/>
          <w:color w:val="000000" w:themeColor="text1"/>
          <w:highlight w:val="yellow"/>
        </w:rPr>
        <w:t>300 x g</w:t>
      </w:r>
      <w:r w:rsidRPr="00C17429">
        <w:rPr>
          <w:rFonts w:cs="Arial"/>
          <w:color w:val="000000" w:themeColor="text1"/>
          <w:highlight w:val="yellow"/>
        </w:rPr>
        <w:t xml:space="preserve"> for 6 min. </w:t>
      </w:r>
      <w:proofErr w:type="gramStart"/>
      <w:r w:rsidRPr="00C17429">
        <w:rPr>
          <w:rFonts w:cs="Arial"/>
          <w:color w:val="000000" w:themeColor="text1"/>
          <w:highlight w:val="yellow"/>
        </w:rPr>
        <w:t>Aspirate</w:t>
      </w:r>
      <w:proofErr w:type="gramEnd"/>
      <w:r w:rsidRPr="00C17429">
        <w:rPr>
          <w:rFonts w:cs="Arial"/>
          <w:color w:val="000000" w:themeColor="text1"/>
          <w:highlight w:val="yellow"/>
        </w:rPr>
        <w:t xml:space="preserve"> </w:t>
      </w:r>
      <w:r w:rsidR="00294A2B">
        <w:rPr>
          <w:rFonts w:cs="Arial"/>
          <w:color w:val="000000" w:themeColor="text1"/>
          <w:highlight w:val="yellow"/>
        </w:rPr>
        <w:t xml:space="preserve">the </w:t>
      </w:r>
      <w:r w:rsidRPr="00C17429">
        <w:rPr>
          <w:rFonts w:cs="Arial"/>
          <w:color w:val="000000" w:themeColor="text1"/>
          <w:highlight w:val="yellow"/>
        </w:rPr>
        <w:t>super</w:t>
      </w:r>
      <w:r w:rsidR="00221131" w:rsidRPr="00C17429">
        <w:rPr>
          <w:rFonts w:cs="Arial"/>
          <w:color w:val="000000" w:themeColor="text1"/>
          <w:highlight w:val="yellow"/>
        </w:rPr>
        <w:t xml:space="preserve">natant and </w:t>
      </w:r>
      <w:r w:rsidR="00030EB6" w:rsidRPr="00C17429">
        <w:rPr>
          <w:rFonts w:cs="Arial"/>
          <w:color w:val="000000" w:themeColor="text1"/>
          <w:highlight w:val="yellow"/>
        </w:rPr>
        <w:t>resuspend</w:t>
      </w:r>
      <w:r w:rsidR="00221131" w:rsidRPr="00C17429">
        <w:rPr>
          <w:rFonts w:cs="Arial"/>
          <w:color w:val="000000" w:themeColor="text1"/>
          <w:highlight w:val="yellow"/>
        </w:rPr>
        <w:t xml:space="preserve"> </w:t>
      </w:r>
      <w:r w:rsidR="00294A2B">
        <w:rPr>
          <w:rFonts w:cs="Arial"/>
          <w:color w:val="000000" w:themeColor="text1"/>
          <w:highlight w:val="yellow"/>
        </w:rPr>
        <w:t xml:space="preserve">the </w:t>
      </w:r>
      <w:r w:rsidR="00221131" w:rsidRPr="00C17429">
        <w:rPr>
          <w:rFonts w:cs="Arial"/>
          <w:color w:val="000000" w:themeColor="text1"/>
          <w:highlight w:val="yellow"/>
        </w:rPr>
        <w:t>pellet in 30</w:t>
      </w:r>
      <w:r w:rsidR="00294A2B">
        <w:rPr>
          <w:rFonts w:cs="Arial"/>
          <w:color w:val="000000" w:themeColor="text1"/>
          <w:highlight w:val="yellow"/>
        </w:rPr>
        <w:t xml:space="preserve"> </w:t>
      </w:r>
      <w:r w:rsidRPr="00C17429">
        <w:rPr>
          <w:rFonts w:cs="Arial"/>
          <w:color w:val="000000" w:themeColor="text1"/>
          <w:highlight w:val="yellow"/>
        </w:rPr>
        <w:t>m</w:t>
      </w:r>
      <w:r w:rsidR="004C31EA" w:rsidRPr="00C17429">
        <w:rPr>
          <w:rFonts w:cs="Arial"/>
          <w:color w:val="000000" w:themeColor="text1"/>
          <w:highlight w:val="yellow"/>
        </w:rPr>
        <w:t>L</w:t>
      </w:r>
      <w:r w:rsidRPr="00C17429">
        <w:rPr>
          <w:rFonts w:cs="Arial"/>
          <w:color w:val="000000" w:themeColor="text1"/>
          <w:highlight w:val="yellow"/>
        </w:rPr>
        <w:t xml:space="preserve"> </w:t>
      </w:r>
      <w:r w:rsidR="00294A2B">
        <w:rPr>
          <w:rFonts w:cs="Arial"/>
          <w:color w:val="000000" w:themeColor="text1"/>
          <w:highlight w:val="yellow"/>
        </w:rPr>
        <w:t xml:space="preserve">of </w:t>
      </w:r>
      <w:r w:rsidRPr="00C17429">
        <w:rPr>
          <w:rFonts w:cs="Arial"/>
          <w:color w:val="000000" w:themeColor="text1"/>
          <w:highlight w:val="yellow"/>
        </w:rPr>
        <w:t xml:space="preserve">ACK lysis buffer. </w:t>
      </w:r>
    </w:p>
    <w:p w14:paraId="3759DCF6" w14:textId="77777777" w:rsidR="0018555B" w:rsidRPr="00C17429" w:rsidRDefault="0018555B" w:rsidP="002F2666">
      <w:pPr>
        <w:pStyle w:val="NormalWeb"/>
        <w:spacing w:before="0" w:beforeAutospacing="0" w:after="0" w:afterAutospacing="0"/>
        <w:rPr>
          <w:rFonts w:cs="Arial"/>
          <w:color w:val="000000" w:themeColor="text1"/>
          <w:highlight w:val="yellow"/>
        </w:rPr>
      </w:pPr>
    </w:p>
    <w:p w14:paraId="6176E123" w14:textId="6F4DCD7D" w:rsidR="00C31C8E" w:rsidRPr="00C17429" w:rsidRDefault="0018555B" w:rsidP="002F2666">
      <w:pPr>
        <w:pStyle w:val="NormalWeb"/>
        <w:spacing w:before="0" w:beforeAutospacing="0" w:after="0" w:afterAutospacing="0"/>
        <w:rPr>
          <w:rFonts w:cs="Arial"/>
          <w:color w:val="000000" w:themeColor="text1"/>
        </w:rPr>
      </w:pPr>
      <w:proofErr w:type="gramStart"/>
      <w:r w:rsidRPr="00C17429">
        <w:rPr>
          <w:rFonts w:cs="Arial"/>
          <w:color w:val="000000" w:themeColor="text1"/>
          <w:highlight w:val="yellow"/>
        </w:rPr>
        <w:t xml:space="preserve">1.4) </w:t>
      </w:r>
      <w:r w:rsidR="00C31C8E" w:rsidRPr="00C17429">
        <w:rPr>
          <w:rFonts w:cs="Arial"/>
          <w:color w:val="000000" w:themeColor="text1"/>
          <w:highlight w:val="yellow"/>
        </w:rPr>
        <w:t>Repeat steps 1.2 and 1.3</w:t>
      </w:r>
      <w:r w:rsidR="008A3BA5" w:rsidRPr="00C17429">
        <w:rPr>
          <w:rFonts w:cs="Arial"/>
          <w:color w:val="000000" w:themeColor="text1"/>
          <w:highlight w:val="yellow"/>
        </w:rPr>
        <w:t xml:space="preserve"> until the supernatant is clear.</w:t>
      </w:r>
      <w:proofErr w:type="gramEnd"/>
      <w:r w:rsidR="008A3BA5" w:rsidRPr="00C17429">
        <w:rPr>
          <w:rFonts w:cs="Arial"/>
          <w:color w:val="000000" w:themeColor="text1"/>
          <w:highlight w:val="yellow"/>
        </w:rPr>
        <w:t xml:space="preserve"> F</w:t>
      </w:r>
      <w:r w:rsidR="00C7289E" w:rsidRPr="00C17429">
        <w:rPr>
          <w:rFonts w:cs="Arial"/>
          <w:color w:val="000000" w:themeColor="text1"/>
          <w:highlight w:val="yellow"/>
        </w:rPr>
        <w:t>inally</w:t>
      </w:r>
      <w:r w:rsidR="00294A2B">
        <w:rPr>
          <w:rFonts w:cs="Arial"/>
          <w:color w:val="000000" w:themeColor="text1"/>
          <w:highlight w:val="yellow"/>
        </w:rPr>
        <w:t>,</w:t>
      </w:r>
      <w:r w:rsidR="00C7289E" w:rsidRPr="00C17429">
        <w:rPr>
          <w:rFonts w:cs="Arial"/>
          <w:color w:val="000000" w:themeColor="text1"/>
          <w:highlight w:val="yellow"/>
        </w:rPr>
        <w:t xml:space="preserve"> </w:t>
      </w:r>
      <w:r w:rsidR="00AB264D" w:rsidRPr="00C17429">
        <w:rPr>
          <w:rFonts w:cs="Arial"/>
          <w:color w:val="000000" w:themeColor="text1"/>
          <w:highlight w:val="yellow"/>
        </w:rPr>
        <w:t>wash</w:t>
      </w:r>
      <w:r w:rsidR="00294A2B">
        <w:rPr>
          <w:rFonts w:cs="Arial"/>
          <w:color w:val="000000" w:themeColor="text1"/>
          <w:highlight w:val="yellow"/>
        </w:rPr>
        <w:t xml:space="preserve"> the</w:t>
      </w:r>
      <w:r w:rsidR="00AB264D" w:rsidRPr="00C17429">
        <w:rPr>
          <w:rFonts w:cs="Arial"/>
          <w:color w:val="000000" w:themeColor="text1"/>
          <w:highlight w:val="yellow"/>
        </w:rPr>
        <w:t xml:space="preserve"> cell</w:t>
      </w:r>
      <w:r w:rsidR="00221131" w:rsidRPr="00C17429">
        <w:rPr>
          <w:rFonts w:cs="Arial"/>
          <w:color w:val="000000" w:themeColor="text1"/>
          <w:highlight w:val="yellow"/>
        </w:rPr>
        <w:t>s</w:t>
      </w:r>
      <w:r w:rsidR="00AB264D" w:rsidRPr="00C17429">
        <w:rPr>
          <w:rFonts w:cs="Arial"/>
          <w:color w:val="000000" w:themeColor="text1"/>
          <w:highlight w:val="yellow"/>
        </w:rPr>
        <w:t xml:space="preserve"> in PBS</w:t>
      </w:r>
      <w:r w:rsidR="00294A2B">
        <w:rPr>
          <w:rFonts w:cs="Arial"/>
          <w:color w:val="000000" w:themeColor="text1"/>
          <w:highlight w:val="green"/>
        </w:rPr>
        <w:t xml:space="preserve">, </w:t>
      </w:r>
      <w:r w:rsidR="004C31EA" w:rsidRPr="00C17429">
        <w:rPr>
          <w:rFonts w:cs="Arial"/>
          <w:color w:val="000000" w:themeColor="text1"/>
          <w:highlight w:val="yellow"/>
        </w:rPr>
        <w:t>centrifuge at 300 x g</w:t>
      </w:r>
      <w:r w:rsidR="00294A2B">
        <w:rPr>
          <w:rFonts w:cs="Arial"/>
          <w:color w:val="000000" w:themeColor="text1"/>
          <w:highlight w:val="yellow"/>
        </w:rPr>
        <w:t xml:space="preserve"> for </w:t>
      </w:r>
      <w:r w:rsidR="004C31EA" w:rsidRPr="00C17429">
        <w:rPr>
          <w:rFonts w:cs="Arial"/>
          <w:color w:val="000000" w:themeColor="text1"/>
          <w:highlight w:val="yellow"/>
        </w:rPr>
        <w:t>6 min at room temperature</w:t>
      </w:r>
      <w:r w:rsidR="00294A2B">
        <w:rPr>
          <w:rFonts w:cs="Arial"/>
          <w:color w:val="000000" w:themeColor="text1"/>
          <w:highlight w:val="yellow"/>
        </w:rPr>
        <w:t>,</w:t>
      </w:r>
      <w:r w:rsidR="004C31EA" w:rsidRPr="00C17429">
        <w:rPr>
          <w:rFonts w:cs="Arial"/>
          <w:color w:val="000000" w:themeColor="text1"/>
          <w:highlight w:val="yellow"/>
        </w:rPr>
        <w:t xml:space="preserve"> </w:t>
      </w:r>
      <w:r w:rsidR="00AB264D" w:rsidRPr="00C17429">
        <w:rPr>
          <w:rFonts w:cs="Arial"/>
          <w:color w:val="000000" w:themeColor="text1"/>
          <w:highlight w:val="yellow"/>
        </w:rPr>
        <w:t xml:space="preserve">and </w:t>
      </w:r>
      <w:r w:rsidR="00030EB6" w:rsidRPr="00C17429">
        <w:rPr>
          <w:rFonts w:cs="Arial"/>
          <w:color w:val="000000" w:themeColor="text1"/>
          <w:highlight w:val="yellow"/>
        </w:rPr>
        <w:t>resuspend</w:t>
      </w:r>
      <w:r w:rsidR="00BB53B7" w:rsidRPr="00C17429">
        <w:rPr>
          <w:rFonts w:cs="Arial"/>
          <w:color w:val="000000" w:themeColor="text1"/>
          <w:highlight w:val="yellow"/>
        </w:rPr>
        <w:t xml:space="preserve"> the cell pellet</w:t>
      </w:r>
      <w:r w:rsidR="00C7289E" w:rsidRPr="00C17429">
        <w:rPr>
          <w:rFonts w:cs="Arial"/>
          <w:color w:val="000000" w:themeColor="text1"/>
          <w:highlight w:val="yellow"/>
        </w:rPr>
        <w:t xml:space="preserve"> in 2</w:t>
      </w:r>
      <w:r w:rsidR="004C31EA" w:rsidRPr="00C17429">
        <w:rPr>
          <w:rFonts w:cs="Arial"/>
          <w:color w:val="000000" w:themeColor="text1"/>
          <w:highlight w:val="yellow"/>
        </w:rPr>
        <w:t xml:space="preserve"> </w:t>
      </w:r>
      <w:r w:rsidR="00C7289E" w:rsidRPr="00C17429">
        <w:rPr>
          <w:rFonts w:cs="Arial"/>
          <w:color w:val="000000" w:themeColor="text1"/>
          <w:highlight w:val="yellow"/>
        </w:rPr>
        <w:t>m</w:t>
      </w:r>
      <w:r w:rsidR="004C31EA" w:rsidRPr="00C17429">
        <w:rPr>
          <w:rFonts w:cs="Arial"/>
          <w:color w:val="000000" w:themeColor="text1"/>
          <w:highlight w:val="yellow"/>
        </w:rPr>
        <w:t>L</w:t>
      </w:r>
      <w:r w:rsidR="00C7289E" w:rsidRPr="00C17429">
        <w:rPr>
          <w:rFonts w:cs="Arial"/>
          <w:color w:val="000000" w:themeColor="text1"/>
          <w:highlight w:val="yellow"/>
        </w:rPr>
        <w:t xml:space="preserve"> </w:t>
      </w:r>
      <w:r w:rsidR="00294A2B">
        <w:rPr>
          <w:rFonts w:cs="Arial"/>
          <w:color w:val="000000" w:themeColor="text1"/>
          <w:highlight w:val="yellow"/>
        </w:rPr>
        <w:t xml:space="preserve">of </w:t>
      </w:r>
      <w:r w:rsidR="00C7289E" w:rsidRPr="00C17429">
        <w:rPr>
          <w:rFonts w:cs="Arial"/>
          <w:color w:val="000000" w:themeColor="text1"/>
          <w:highlight w:val="yellow"/>
        </w:rPr>
        <w:t>culture medium (RPMI1640 + 10%</w:t>
      </w:r>
      <w:r w:rsidR="004C31EA" w:rsidRPr="00C17429">
        <w:rPr>
          <w:rFonts w:cs="Arial"/>
          <w:color w:val="000000" w:themeColor="text1"/>
          <w:highlight w:val="yellow"/>
        </w:rPr>
        <w:t xml:space="preserve"> </w:t>
      </w:r>
      <w:r w:rsidR="00C7289E" w:rsidRPr="00C17429">
        <w:rPr>
          <w:rFonts w:cs="Arial"/>
          <w:color w:val="000000" w:themeColor="text1"/>
          <w:highlight w:val="yellow"/>
        </w:rPr>
        <w:t xml:space="preserve">FCS). Incubate </w:t>
      </w:r>
      <w:r w:rsidR="00294A2B">
        <w:rPr>
          <w:rFonts w:cs="Arial"/>
          <w:color w:val="000000" w:themeColor="text1"/>
          <w:highlight w:val="yellow"/>
        </w:rPr>
        <w:t xml:space="preserve">the </w:t>
      </w:r>
      <w:r w:rsidR="00C7289E" w:rsidRPr="00C17429">
        <w:rPr>
          <w:rFonts w:cs="Arial"/>
          <w:color w:val="000000" w:themeColor="text1"/>
          <w:highlight w:val="yellow"/>
        </w:rPr>
        <w:t>cells at 37</w:t>
      </w:r>
      <w:r w:rsidR="0071791D" w:rsidRPr="00C17429">
        <w:rPr>
          <w:rFonts w:cs="Arial"/>
          <w:color w:val="000000" w:themeColor="text1"/>
          <w:highlight w:val="yellow"/>
        </w:rPr>
        <w:t xml:space="preserve"> </w:t>
      </w:r>
      <w:r w:rsidR="00C7289E" w:rsidRPr="00C17429">
        <w:rPr>
          <w:rFonts w:cs="Arial"/>
          <w:color w:val="000000" w:themeColor="text1"/>
          <w:highlight w:val="yellow"/>
        </w:rPr>
        <w:t>°C for 60</w:t>
      </w:r>
      <w:r w:rsidR="004C31EA" w:rsidRPr="00C17429">
        <w:rPr>
          <w:rFonts w:cs="Arial"/>
          <w:color w:val="000000" w:themeColor="text1"/>
          <w:highlight w:val="yellow"/>
        </w:rPr>
        <w:t xml:space="preserve"> </w:t>
      </w:r>
      <w:r w:rsidR="00C7289E" w:rsidRPr="00C17429">
        <w:rPr>
          <w:rFonts w:cs="Arial"/>
          <w:color w:val="000000" w:themeColor="text1"/>
          <w:highlight w:val="yellow"/>
        </w:rPr>
        <w:t>min.</w:t>
      </w:r>
    </w:p>
    <w:p w14:paraId="20515F20" w14:textId="77777777" w:rsidR="00C31C8E" w:rsidRPr="00C17429" w:rsidRDefault="00C31C8E" w:rsidP="002F2666">
      <w:pPr>
        <w:pStyle w:val="NormalWeb"/>
        <w:spacing w:before="0" w:beforeAutospacing="0" w:after="0" w:afterAutospacing="0"/>
        <w:rPr>
          <w:rFonts w:cs="Arial"/>
          <w:color w:val="000000" w:themeColor="text1"/>
        </w:rPr>
      </w:pPr>
    </w:p>
    <w:p w14:paraId="3CA791AB" w14:textId="66D93E9B" w:rsidR="006305D7" w:rsidRPr="00C17429" w:rsidRDefault="00C7289E" w:rsidP="008802C8">
      <w:pPr>
        <w:pStyle w:val="NormalWeb"/>
        <w:spacing w:before="0" w:beforeAutospacing="0" w:after="0" w:afterAutospacing="0"/>
        <w:outlineLvl w:val="0"/>
        <w:rPr>
          <w:rFonts w:cs="Arial"/>
          <w:b/>
          <w:color w:val="000000" w:themeColor="text1"/>
        </w:rPr>
      </w:pPr>
      <w:r w:rsidRPr="00C17429">
        <w:rPr>
          <w:rFonts w:cs="Arial"/>
          <w:b/>
          <w:color w:val="000000" w:themeColor="text1"/>
        </w:rPr>
        <w:t xml:space="preserve">2. Loading of </w:t>
      </w:r>
      <w:proofErr w:type="spellStart"/>
      <w:r w:rsidRPr="00C17429">
        <w:rPr>
          <w:rFonts w:cs="Arial"/>
          <w:b/>
          <w:color w:val="000000" w:themeColor="text1"/>
        </w:rPr>
        <w:t>Raji</w:t>
      </w:r>
      <w:proofErr w:type="spellEnd"/>
      <w:r w:rsidRPr="00C17429">
        <w:rPr>
          <w:rFonts w:cs="Arial"/>
          <w:b/>
          <w:color w:val="000000" w:themeColor="text1"/>
        </w:rPr>
        <w:t xml:space="preserve"> cells with SEB</w:t>
      </w:r>
    </w:p>
    <w:p w14:paraId="3743B9B1" w14:textId="60BA94BB" w:rsidR="00C7289E" w:rsidRPr="00C17429" w:rsidRDefault="00C7289E" w:rsidP="002F2666">
      <w:pPr>
        <w:pStyle w:val="NormalWeb"/>
        <w:spacing w:before="0" w:beforeAutospacing="0" w:after="0" w:afterAutospacing="0"/>
        <w:rPr>
          <w:rFonts w:cs="Arial"/>
          <w:color w:val="000000" w:themeColor="text1"/>
        </w:rPr>
      </w:pPr>
      <w:r w:rsidRPr="00C17429">
        <w:rPr>
          <w:rFonts w:cs="Arial"/>
          <w:color w:val="000000" w:themeColor="text1"/>
        </w:rPr>
        <w:t xml:space="preserve">2.1) </w:t>
      </w:r>
      <w:proofErr w:type="gramStart"/>
      <w:r w:rsidRPr="00C17429">
        <w:rPr>
          <w:rFonts w:cs="Arial"/>
          <w:color w:val="000000" w:themeColor="text1"/>
        </w:rPr>
        <w:t>Prepare</w:t>
      </w:r>
      <w:proofErr w:type="gramEnd"/>
      <w:r w:rsidRPr="00C17429">
        <w:rPr>
          <w:rFonts w:cs="Arial"/>
          <w:color w:val="000000" w:themeColor="text1"/>
        </w:rPr>
        <w:t xml:space="preserve"> two </w:t>
      </w:r>
      <w:r w:rsidR="00294A2B" w:rsidRPr="00C17429">
        <w:rPr>
          <w:rFonts w:cs="Arial"/>
          <w:color w:val="000000" w:themeColor="text1"/>
        </w:rPr>
        <w:t>15</w:t>
      </w:r>
      <w:r w:rsidR="00294A2B">
        <w:rPr>
          <w:rFonts w:cs="Arial"/>
          <w:color w:val="000000" w:themeColor="text1"/>
        </w:rPr>
        <w:t>-</w:t>
      </w:r>
      <w:r w:rsidRPr="00C17429">
        <w:rPr>
          <w:rFonts w:cs="Arial"/>
          <w:color w:val="000000" w:themeColor="text1"/>
        </w:rPr>
        <w:t>m</w:t>
      </w:r>
      <w:r w:rsidR="00DE0374" w:rsidRPr="00C17429">
        <w:rPr>
          <w:rFonts w:cs="Arial"/>
          <w:color w:val="000000" w:themeColor="text1"/>
        </w:rPr>
        <w:t>L</w:t>
      </w:r>
      <w:r w:rsidRPr="00C17429">
        <w:rPr>
          <w:rFonts w:cs="Arial"/>
          <w:color w:val="000000" w:themeColor="text1"/>
        </w:rPr>
        <w:t xml:space="preserve"> Falcon tubes with </w:t>
      </w:r>
      <w:r w:rsidR="000225A2" w:rsidRPr="00C17429">
        <w:rPr>
          <w:rFonts w:cs="Arial"/>
          <w:color w:val="000000" w:themeColor="text1"/>
        </w:rPr>
        <w:t>1.5</w:t>
      </w:r>
      <w:r w:rsidRPr="00C17429">
        <w:rPr>
          <w:rFonts w:cs="Arial"/>
          <w:color w:val="000000" w:themeColor="text1"/>
        </w:rPr>
        <w:t>x10</w:t>
      </w:r>
      <w:r w:rsidRPr="00C17429">
        <w:rPr>
          <w:rFonts w:cs="Arial"/>
          <w:color w:val="000000" w:themeColor="text1"/>
          <w:vertAlign w:val="superscript"/>
        </w:rPr>
        <w:t>6</w:t>
      </w:r>
      <w:r w:rsidRPr="00C17429">
        <w:rPr>
          <w:rFonts w:cs="Arial"/>
          <w:color w:val="000000" w:themeColor="text1"/>
        </w:rPr>
        <w:t xml:space="preserve"> </w:t>
      </w:r>
      <w:proofErr w:type="spellStart"/>
      <w:r w:rsidRPr="00C17429">
        <w:rPr>
          <w:rFonts w:cs="Arial"/>
          <w:color w:val="000000" w:themeColor="text1"/>
        </w:rPr>
        <w:t>Raji</w:t>
      </w:r>
      <w:proofErr w:type="spellEnd"/>
      <w:r w:rsidRPr="00C17429">
        <w:rPr>
          <w:rFonts w:cs="Arial"/>
          <w:color w:val="000000" w:themeColor="text1"/>
        </w:rPr>
        <w:t xml:space="preserve"> cells</w:t>
      </w:r>
      <w:r w:rsidR="000225A2" w:rsidRPr="00C17429">
        <w:rPr>
          <w:rFonts w:cs="Arial"/>
          <w:color w:val="000000" w:themeColor="text1"/>
        </w:rPr>
        <w:t xml:space="preserve"> per tube</w:t>
      </w:r>
      <w:r w:rsidRPr="00C17429">
        <w:rPr>
          <w:rFonts w:cs="Arial"/>
          <w:color w:val="000000" w:themeColor="text1"/>
        </w:rPr>
        <w:t>. Spin down</w:t>
      </w:r>
      <w:r w:rsidR="00294A2B">
        <w:rPr>
          <w:rFonts w:cs="Arial"/>
          <w:color w:val="000000" w:themeColor="text1"/>
        </w:rPr>
        <w:t xml:space="preserve"> the</w:t>
      </w:r>
      <w:r w:rsidRPr="00C17429">
        <w:rPr>
          <w:rFonts w:cs="Arial"/>
          <w:color w:val="000000" w:themeColor="text1"/>
        </w:rPr>
        <w:t xml:space="preserve"> cells (300</w:t>
      </w:r>
      <w:r w:rsidR="00DE0374" w:rsidRPr="00C17429">
        <w:rPr>
          <w:rFonts w:cs="Arial"/>
          <w:color w:val="000000" w:themeColor="text1"/>
        </w:rPr>
        <w:t xml:space="preserve"> x </w:t>
      </w:r>
      <w:r w:rsidRPr="00C17429">
        <w:rPr>
          <w:rFonts w:cs="Arial"/>
          <w:color w:val="000000" w:themeColor="text1"/>
        </w:rPr>
        <w:t>g</w:t>
      </w:r>
      <w:r w:rsidR="00294A2B">
        <w:rPr>
          <w:rFonts w:cs="Arial"/>
          <w:color w:val="000000" w:themeColor="text1"/>
        </w:rPr>
        <w:t xml:space="preserve"> for</w:t>
      </w:r>
      <w:r w:rsidRPr="00C17429">
        <w:rPr>
          <w:rFonts w:cs="Arial"/>
          <w:color w:val="000000" w:themeColor="text1"/>
        </w:rPr>
        <w:t xml:space="preserve"> </w:t>
      </w:r>
      <w:r w:rsidR="00AB264D" w:rsidRPr="00C17429">
        <w:rPr>
          <w:rFonts w:cs="Arial"/>
          <w:color w:val="000000" w:themeColor="text1"/>
        </w:rPr>
        <w:t>6</w:t>
      </w:r>
      <w:r w:rsidR="00DE0374" w:rsidRPr="00C17429">
        <w:rPr>
          <w:rFonts w:cs="Arial"/>
          <w:color w:val="000000" w:themeColor="text1"/>
        </w:rPr>
        <w:t xml:space="preserve"> </w:t>
      </w:r>
      <w:r w:rsidRPr="00C17429">
        <w:rPr>
          <w:rFonts w:cs="Arial"/>
          <w:color w:val="000000" w:themeColor="text1"/>
        </w:rPr>
        <w:t>min at room temperature) and discard</w:t>
      </w:r>
      <w:r w:rsidR="00294A2B">
        <w:rPr>
          <w:rFonts w:cs="Arial"/>
          <w:color w:val="000000" w:themeColor="text1"/>
        </w:rPr>
        <w:t xml:space="preserve"> the</w:t>
      </w:r>
      <w:r w:rsidRPr="00C17429">
        <w:rPr>
          <w:rFonts w:cs="Arial"/>
          <w:color w:val="000000" w:themeColor="text1"/>
        </w:rPr>
        <w:t xml:space="preserve"> supernatant.</w:t>
      </w:r>
    </w:p>
    <w:p w14:paraId="282599CC" w14:textId="77777777" w:rsidR="00C7289E" w:rsidRPr="00C17429" w:rsidRDefault="00C7289E" w:rsidP="002F2666">
      <w:pPr>
        <w:pStyle w:val="NormalWeb"/>
        <w:spacing w:before="0" w:beforeAutospacing="0" w:after="0" w:afterAutospacing="0"/>
        <w:rPr>
          <w:rFonts w:cs="Arial"/>
          <w:color w:val="000000" w:themeColor="text1"/>
        </w:rPr>
      </w:pPr>
    </w:p>
    <w:p w14:paraId="3C379F08" w14:textId="4236793C" w:rsidR="00C7289E" w:rsidRPr="00C17429" w:rsidRDefault="00C7289E" w:rsidP="002F2666">
      <w:pPr>
        <w:pStyle w:val="NormalWeb"/>
        <w:spacing w:before="0" w:beforeAutospacing="0" w:after="0" w:afterAutospacing="0"/>
        <w:rPr>
          <w:rFonts w:cs="Arial"/>
          <w:color w:val="000000" w:themeColor="text1"/>
        </w:rPr>
      </w:pPr>
      <w:r w:rsidRPr="00C17429">
        <w:rPr>
          <w:rFonts w:cs="Arial"/>
          <w:color w:val="000000" w:themeColor="text1"/>
        </w:rPr>
        <w:t xml:space="preserve">2.2) </w:t>
      </w:r>
      <w:r w:rsidR="00030EB6" w:rsidRPr="00C17429">
        <w:rPr>
          <w:rFonts w:cs="Arial"/>
          <w:color w:val="000000" w:themeColor="text1"/>
        </w:rPr>
        <w:t>Resuspend</w:t>
      </w:r>
      <w:r w:rsidRPr="00C17429">
        <w:rPr>
          <w:rFonts w:cs="Arial"/>
          <w:color w:val="000000" w:themeColor="text1"/>
        </w:rPr>
        <w:t xml:space="preserve"> </w:t>
      </w:r>
      <w:r w:rsidR="00294A2B">
        <w:rPr>
          <w:rFonts w:cs="Arial"/>
          <w:color w:val="000000" w:themeColor="text1"/>
        </w:rPr>
        <w:t xml:space="preserve">the </w:t>
      </w:r>
      <w:r w:rsidRPr="00C17429">
        <w:rPr>
          <w:rFonts w:cs="Arial"/>
          <w:color w:val="000000" w:themeColor="text1"/>
        </w:rPr>
        <w:t>cells in residual</w:t>
      </w:r>
      <w:r w:rsidR="000225A2" w:rsidRPr="00C17429">
        <w:rPr>
          <w:rFonts w:cs="Arial"/>
          <w:color w:val="000000" w:themeColor="text1"/>
        </w:rPr>
        <w:t xml:space="preserve"> medium</w:t>
      </w:r>
      <w:r w:rsidR="0018555B" w:rsidRPr="00C17429">
        <w:rPr>
          <w:rFonts w:cs="Arial"/>
          <w:color w:val="000000" w:themeColor="text1"/>
        </w:rPr>
        <w:t xml:space="preserve"> (about 50-100</w:t>
      </w:r>
      <w:r w:rsidR="00DE0374" w:rsidRPr="00C17429">
        <w:rPr>
          <w:rFonts w:cs="Arial"/>
          <w:color w:val="000000" w:themeColor="text1"/>
        </w:rPr>
        <w:t xml:space="preserve"> </w:t>
      </w:r>
      <w:r w:rsidR="0018555B" w:rsidRPr="00C17429">
        <w:rPr>
          <w:rFonts w:cs="Arial"/>
          <w:color w:val="000000" w:themeColor="text1"/>
        </w:rPr>
        <w:t>µ</w:t>
      </w:r>
      <w:r w:rsidR="00DE0374" w:rsidRPr="00C17429">
        <w:rPr>
          <w:rFonts w:cs="Arial"/>
          <w:color w:val="000000" w:themeColor="text1"/>
        </w:rPr>
        <w:t>L</w:t>
      </w:r>
      <w:r w:rsidR="0018555B" w:rsidRPr="00C17429">
        <w:rPr>
          <w:rFonts w:cs="Arial"/>
          <w:color w:val="000000" w:themeColor="text1"/>
        </w:rPr>
        <w:t>)</w:t>
      </w:r>
      <w:r w:rsidR="000225A2" w:rsidRPr="00C17429">
        <w:rPr>
          <w:rFonts w:cs="Arial"/>
          <w:color w:val="000000" w:themeColor="text1"/>
        </w:rPr>
        <w:t xml:space="preserve">, add </w:t>
      </w:r>
      <w:r w:rsidR="000C69E9" w:rsidRPr="00C17429">
        <w:rPr>
          <w:rFonts w:cs="Arial"/>
          <w:color w:val="000000" w:themeColor="text1"/>
        </w:rPr>
        <w:t>1.9</w:t>
      </w:r>
      <w:r w:rsidR="00294A2B">
        <w:rPr>
          <w:rFonts w:cs="Arial"/>
          <w:color w:val="000000" w:themeColor="text1"/>
        </w:rPr>
        <w:t xml:space="preserve"> </w:t>
      </w:r>
      <w:r w:rsidR="000225A2" w:rsidRPr="00C17429">
        <w:rPr>
          <w:rFonts w:cs="Arial"/>
          <w:color w:val="000000" w:themeColor="text1"/>
        </w:rPr>
        <w:t>µ</w:t>
      </w:r>
      <w:r w:rsidR="00DE0374" w:rsidRPr="00C17429">
        <w:rPr>
          <w:rFonts w:cs="Arial"/>
          <w:color w:val="000000" w:themeColor="text1"/>
        </w:rPr>
        <w:t>L</w:t>
      </w:r>
      <w:r w:rsidR="000225A2" w:rsidRPr="00C17429">
        <w:rPr>
          <w:rFonts w:cs="Arial"/>
          <w:color w:val="000000" w:themeColor="text1"/>
        </w:rPr>
        <w:t xml:space="preserve"> (</w:t>
      </w:r>
      <w:r w:rsidR="000C69E9" w:rsidRPr="00C17429">
        <w:rPr>
          <w:rFonts w:cs="Arial"/>
          <w:color w:val="000000" w:themeColor="text1"/>
        </w:rPr>
        <w:t>1.9</w:t>
      </w:r>
      <w:r w:rsidR="00DE0374" w:rsidRPr="00C17429">
        <w:rPr>
          <w:rFonts w:cs="Arial"/>
          <w:color w:val="000000" w:themeColor="text1"/>
        </w:rPr>
        <w:t xml:space="preserve"> </w:t>
      </w:r>
      <w:r w:rsidR="000225A2" w:rsidRPr="00C17429">
        <w:rPr>
          <w:rFonts w:cs="Arial"/>
          <w:color w:val="000000" w:themeColor="text1"/>
        </w:rPr>
        <w:t>µ</w:t>
      </w:r>
      <w:r w:rsidR="00DE0374" w:rsidRPr="00C17429">
        <w:rPr>
          <w:rFonts w:cs="Arial"/>
          <w:color w:val="000000" w:themeColor="text1"/>
        </w:rPr>
        <w:t>G</w:t>
      </w:r>
      <w:r w:rsidR="000225A2" w:rsidRPr="00C17429">
        <w:rPr>
          <w:rFonts w:cs="Arial"/>
          <w:color w:val="000000" w:themeColor="text1"/>
        </w:rPr>
        <w:t>) SEB</w:t>
      </w:r>
      <w:r w:rsidR="00294A2B">
        <w:rPr>
          <w:rFonts w:cs="Arial"/>
          <w:color w:val="000000" w:themeColor="text1"/>
        </w:rPr>
        <w:t>,</w:t>
      </w:r>
      <w:r w:rsidR="000225A2" w:rsidRPr="00C17429">
        <w:rPr>
          <w:rFonts w:cs="Arial"/>
          <w:color w:val="000000" w:themeColor="text1"/>
        </w:rPr>
        <w:t xml:space="preserve"> and incubate</w:t>
      </w:r>
      <w:r w:rsidR="00DE0374" w:rsidRPr="00C17429">
        <w:rPr>
          <w:rFonts w:cs="Arial"/>
          <w:color w:val="000000" w:themeColor="text1"/>
        </w:rPr>
        <w:t xml:space="preserve"> at room temperature for 15 min</w:t>
      </w:r>
      <w:r w:rsidR="000225A2" w:rsidRPr="00C17429">
        <w:rPr>
          <w:rFonts w:cs="Arial"/>
          <w:color w:val="000000" w:themeColor="text1"/>
        </w:rPr>
        <w:t>.</w:t>
      </w:r>
      <w:r w:rsidR="00221131" w:rsidRPr="00C17429">
        <w:rPr>
          <w:rFonts w:cs="Arial"/>
          <w:color w:val="000000" w:themeColor="text1"/>
        </w:rPr>
        <w:t xml:space="preserve"> </w:t>
      </w:r>
      <w:r w:rsidR="00294A2B">
        <w:rPr>
          <w:rFonts w:cs="Arial"/>
          <w:color w:val="000000" w:themeColor="text1"/>
        </w:rPr>
        <w:t>A</w:t>
      </w:r>
      <w:r w:rsidR="00221131" w:rsidRPr="00C17429">
        <w:rPr>
          <w:rFonts w:cs="Arial"/>
          <w:color w:val="000000" w:themeColor="text1"/>
        </w:rPr>
        <w:t>dd 5</w:t>
      </w:r>
      <w:r w:rsidR="00DE0374" w:rsidRPr="00C17429">
        <w:rPr>
          <w:rFonts w:cs="Arial"/>
          <w:color w:val="000000" w:themeColor="text1"/>
        </w:rPr>
        <w:t xml:space="preserve"> </w:t>
      </w:r>
      <w:r w:rsidR="000225A2" w:rsidRPr="00C17429">
        <w:rPr>
          <w:rFonts w:cs="Arial"/>
          <w:color w:val="000000" w:themeColor="text1"/>
        </w:rPr>
        <w:t>m</w:t>
      </w:r>
      <w:r w:rsidR="00DE0374" w:rsidRPr="00C17429">
        <w:rPr>
          <w:rFonts w:cs="Arial"/>
          <w:color w:val="000000" w:themeColor="text1"/>
        </w:rPr>
        <w:t>L</w:t>
      </w:r>
      <w:r w:rsidR="000225A2" w:rsidRPr="00C17429">
        <w:rPr>
          <w:rFonts w:cs="Arial"/>
          <w:color w:val="000000" w:themeColor="text1"/>
        </w:rPr>
        <w:t xml:space="preserve"> </w:t>
      </w:r>
      <w:r w:rsidR="00294A2B">
        <w:rPr>
          <w:rFonts w:cs="Arial"/>
          <w:color w:val="000000" w:themeColor="text1"/>
        </w:rPr>
        <w:t xml:space="preserve">of </w:t>
      </w:r>
      <w:r w:rsidR="000225A2" w:rsidRPr="00C17429">
        <w:rPr>
          <w:rFonts w:cs="Arial"/>
          <w:color w:val="000000" w:themeColor="text1"/>
        </w:rPr>
        <w:t>culture medium, spin down</w:t>
      </w:r>
      <w:r w:rsidR="00294A2B">
        <w:rPr>
          <w:rFonts w:cs="Arial"/>
          <w:color w:val="000000" w:themeColor="text1"/>
        </w:rPr>
        <w:t xml:space="preserve"> the</w:t>
      </w:r>
      <w:r w:rsidR="000225A2" w:rsidRPr="00C17429">
        <w:rPr>
          <w:rFonts w:cs="Arial"/>
          <w:color w:val="000000" w:themeColor="text1"/>
        </w:rPr>
        <w:t xml:space="preserve"> cells </w:t>
      </w:r>
      <w:r w:rsidR="000225A2" w:rsidRPr="00C17429">
        <w:rPr>
          <w:rFonts w:cs="Arial"/>
          <w:color w:val="000000" w:themeColor="text1"/>
        </w:rPr>
        <w:lastRenderedPageBreak/>
        <w:t>(300</w:t>
      </w:r>
      <w:r w:rsidR="00DE0374" w:rsidRPr="00C17429">
        <w:rPr>
          <w:rFonts w:cs="Arial"/>
          <w:color w:val="000000" w:themeColor="text1"/>
        </w:rPr>
        <w:t xml:space="preserve"> x </w:t>
      </w:r>
      <w:r w:rsidR="000225A2" w:rsidRPr="00C17429">
        <w:rPr>
          <w:rFonts w:cs="Arial"/>
          <w:color w:val="000000" w:themeColor="text1"/>
        </w:rPr>
        <w:t>g</w:t>
      </w:r>
      <w:r w:rsidR="00294A2B">
        <w:rPr>
          <w:rFonts w:cs="Arial"/>
          <w:color w:val="000000" w:themeColor="text1"/>
        </w:rPr>
        <w:t xml:space="preserve"> for</w:t>
      </w:r>
      <w:r w:rsidR="000225A2" w:rsidRPr="00C17429">
        <w:rPr>
          <w:rFonts w:cs="Arial"/>
          <w:color w:val="000000" w:themeColor="text1"/>
        </w:rPr>
        <w:t xml:space="preserve"> </w:t>
      </w:r>
      <w:r w:rsidR="00AB264D" w:rsidRPr="00C17429">
        <w:rPr>
          <w:rFonts w:cs="Arial"/>
          <w:color w:val="000000" w:themeColor="text1"/>
        </w:rPr>
        <w:t>6</w:t>
      </w:r>
      <w:r w:rsidR="00294A2B">
        <w:rPr>
          <w:rFonts w:cs="Arial"/>
          <w:color w:val="000000" w:themeColor="text1"/>
        </w:rPr>
        <w:t xml:space="preserve"> </w:t>
      </w:r>
      <w:r w:rsidR="000225A2" w:rsidRPr="00C17429">
        <w:rPr>
          <w:rFonts w:cs="Arial"/>
          <w:color w:val="000000" w:themeColor="text1"/>
        </w:rPr>
        <w:t>min at room temperature)</w:t>
      </w:r>
      <w:r w:rsidR="00294A2B">
        <w:rPr>
          <w:rFonts w:cs="Arial"/>
          <w:color w:val="000000" w:themeColor="text1"/>
        </w:rPr>
        <w:t>,</w:t>
      </w:r>
      <w:r w:rsidR="000225A2" w:rsidRPr="00C17429">
        <w:rPr>
          <w:rFonts w:cs="Arial"/>
          <w:color w:val="000000" w:themeColor="text1"/>
        </w:rPr>
        <w:t xml:space="preserve"> and </w:t>
      </w:r>
      <w:r w:rsidR="00030EB6" w:rsidRPr="00C17429">
        <w:rPr>
          <w:rFonts w:cs="Arial"/>
          <w:color w:val="000000" w:themeColor="text1"/>
        </w:rPr>
        <w:t>resuspend</w:t>
      </w:r>
      <w:r w:rsidR="000225A2" w:rsidRPr="00C17429">
        <w:rPr>
          <w:rFonts w:cs="Arial"/>
          <w:color w:val="000000" w:themeColor="text1"/>
        </w:rPr>
        <w:t xml:space="preserve"> </w:t>
      </w:r>
      <w:r w:rsidR="00294A2B">
        <w:rPr>
          <w:rFonts w:cs="Arial"/>
          <w:color w:val="000000" w:themeColor="text1"/>
        </w:rPr>
        <w:t xml:space="preserve">the </w:t>
      </w:r>
      <w:r w:rsidR="000225A2" w:rsidRPr="00C17429">
        <w:rPr>
          <w:rFonts w:cs="Arial"/>
          <w:color w:val="000000" w:themeColor="text1"/>
        </w:rPr>
        <w:t>pellet in culture medium</w:t>
      </w:r>
      <w:r w:rsidR="0018555B" w:rsidRPr="00C17429">
        <w:rPr>
          <w:rFonts w:cs="Arial"/>
          <w:color w:val="000000" w:themeColor="text1"/>
        </w:rPr>
        <w:t xml:space="preserve"> (RPMI1640 + 10%</w:t>
      </w:r>
      <w:r w:rsidR="00294A2B">
        <w:rPr>
          <w:rFonts w:cs="Arial"/>
          <w:color w:val="000000" w:themeColor="text1"/>
        </w:rPr>
        <w:t xml:space="preserve"> </w:t>
      </w:r>
      <w:r w:rsidR="0018555B" w:rsidRPr="00C17429">
        <w:rPr>
          <w:rFonts w:cs="Arial"/>
          <w:color w:val="000000" w:themeColor="text1"/>
        </w:rPr>
        <w:t>FCS)</w:t>
      </w:r>
      <w:r w:rsidR="000225A2" w:rsidRPr="00C17429">
        <w:rPr>
          <w:rFonts w:cs="Arial"/>
          <w:color w:val="000000" w:themeColor="text1"/>
        </w:rPr>
        <w:t xml:space="preserve"> at a density of 1x10</w:t>
      </w:r>
      <w:r w:rsidR="000225A2" w:rsidRPr="00C17429">
        <w:rPr>
          <w:rFonts w:cs="Arial"/>
          <w:color w:val="000000" w:themeColor="text1"/>
          <w:vertAlign w:val="superscript"/>
        </w:rPr>
        <w:t xml:space="preserve">6 </w:t>
      </w:r>
      <w:r w:rsidR="00DE0374" w:rsidRPr="00C17429">
        <w:rPr>
          <w:rFonts w:cs="Arial"/>
          <w:color w:val="000000" w:themeColor="text1"/>
        </w:rPr>
        <w:t>cells/</w:t>
      </w:r>
      <w:proofErr w:type="spellStart"/>
      <w:r w:rsidR="00DE0374" w:rsidRPr="00C17429">
        <w:rPr>
          <w:rFonts w:cs="Arial"/>
          <w:color w:val="000000" w:themeColor="text1"/>
        </w:rPr>
        <w:t>mL</w:t>
      </w:r>
      <w:r w:rsidR="000225A2" w:rsidRPr="00C17429">
        <w:rPr>
          <w:rFonts w:cs="Arial"/>
          <w:color w:val="000000" w:themeColor="text1"/>
        </w:rPr>
        <w:t>.</w:t>
      </w:r>
      <w:proofErr w:type="spellEnd"/>
    </w:p>
    <w:p w14:paraId="1131843B" w14:textId="77777777" w:rsidR="006305D7" w:rsidRPr="00C17429" w:rsidRDefault="006305D7" w:rsidP="002F2666">
      <w:pPr>
        <w:pStyle w:val="NormalWeb"/>
        <w:spacing w:before="0" w:beforeAutospacing="0" w:after="0" w:afterAutospacing="0"/>
        <w:rPr>
          <w:rFonts w:cs="Arial"/>
          <w:color w:val="000000" w:themeColor="text1"/>
        </w:rPr>
      </w:pPr>
    </w:p>
    <w:p w14:paraId="33AA782B" w14:textId="3331E282" w:rsidR="006305D7" w:rsidRPr="00C17429" w:rsidRDefault="000225A2" w:rsidP="008802C8">
      <w:pPr>
        <w:pStyle w:val="NormalWeb"/>
        <w:spacing w:before="0" w:beforeAutospacing="0" w:after="0" w:afterAutospacing="0"/>
        <w:outlineLvl w:val="0"/>
        <w:rPr>
          <w:rFonts w:cs="Arial"/>
          <w:b/>
          <w:color w:val="000000" w:themeColor="text1"/>
        </w:rPr>
      </w:pPr>
      <w:r w:rsidRPr="00C17429">
        <w:rPr>
          <w:rFonts w:cs="Arial"/>
          <w:b/>
          <w:color w:val="000000" w:themeColor="text1"/>
          <w:highlight w:val="yellow"/>
        </w:rPr>
        <w:t>3.</w:t>
      </w:r>
      <w:r w:rsidR="006305D7" w:rsidRPr="00C17429">
        <w:rPr>
          <w:rFonts w:cs="Arial"/>
          <w:b/>
          <w:color w:val="000000" w:themeColor="text1"/>
          <w:highlight w:val="yellow"/>
        </w:rPr>
        <w:t xml:space="preserve"> </w:t>
      </w:r>
      <w:r w:rsidRPr="00C17429">
        <w:rPr>
          <w:rFonts w:cs="Arial"/>
          <w:b/>
          <w:color w:val="000000" w:themeColor="text1"/>
          <w:highlight w:val="yellow"/>
        </w:rPr>
        <w:t>Induction of immune synapses</w:t>
      </w:r>
      <w:r w:rsidR="00043B44" w:rsidRPr="00C17429">
        <w:rPr>
          <w:rFonts w:cs="Arial"/>
          <w:b/>
          <w:color w:val="000000" w:themeColor="text1"/>
          <w:highlight w:val="yellow"/>
        </w:rPr>
        <w:t xml:space="preserve"> and staining protocol</w:t>
      </w:r>
    </w:p>
    <w:p w14:paraId="6AD8DC56" w14:textId="0C2CFAF9" w:rsidR="000225A2" w:rsidRPr="00C17429" w:rsidRDefault="000225A2" w:rsidP="002F2666">
      <w:pPr>
        <w:pStyle w:val="NormalWeb"/>
        <w:spacing w:before="0" w:beforeAutospacing="0" w:after="0" w:afterAutospacing="0"/>
        <w:rPr>
          <w:rFonts w:cs="Arial"/>
          <w:color w:val="000000" w:themeColor="text1"/>
          <w:highlight w:val="yellow"/>
        </w:rPr>
      </w:pPr>
      <w:r w:rsidRPr="00C17429">
        <w:rPr>
          <w:rFonts w:cs="Arial"/>
          <w:color w:val="000000" w:themeColor="text1"/>
          <w:highlight w:val="yellow"/>
        </w:rPr>
        <w:t xml:space="preserve">3.1) </w:t>
      </w:r>
      <w:r w:rsidR="005B7240" w:rsidRPr="00C17429">
        <w:rPr>
          <w:rFonts w:cs="Arial"/>
          <w:color w:val="000000" w:themeColor="text1"/>
          <w:highlight w:val="yellow"/>
        </w:rPr>
        <w:t>Pipett</w:t>
      </w:r>
      <w:r w:rsidR="008A3BA5" w:rsidRPr="00C17429">
        <w:rPr>
          <w:rFonts w:cs="Arial"/>
          <w:color w:val="000000" w:themeColor="text1"/>
          <w:highlight w:val="yellow"/>
        </w:rPr>
        <w:t>e</w:t>
      </w:r>
      <w:r w:rsidRPr="00C17429">
        <w:rPr>
          <w:rFonts w:cs="Arial"/>
          <w:color w:val="000000" w:themeColor="text1"/>
          <w:highlight w:val="yellow"/>
        </w:rPr>
        <w:t xml:space="preserve"> 500</w:t>
      </w:r>
      <w:r w:rsidR="000C3844" w:rsidRPr="00C17429">
        <w:rPr>
          <w:rFonts w:cs="Arial"/>
          <w:color w:val="000000" w:themeColor="text1"/>
          <w:highlight w:val="yellow"/>
        </w:rPr>
        <w:t xml:space="preserve"> µL</w:t>
      </w:r>
      <w:r w:rsidRPr="00C17429">
        <w:rPr>
          <w:rFonts w:cs="Arial"/>
          <w:color w:val="000000" w:themeColor="text1"/>
          <w:highlight w:val="yellow"/>
        </w:rPr>
        <w:t xml:space="preserve"> of the preparation of SEB-loaded </w:t>
      </w:r>
      <w:proofErr w:type="spellStart"/>
      <w:r w:rsidRPr="00C17429">
        <w:rPr>
          <w:rFonts w:cs="Arial"/>
          <w:color w:val="000000" w:themeColor="text1"/>
          <w:highlight w:val="yellow"/>
        </w:rPr>
        <w:t>Raji</w:t>
      </w:r>
      <w:proofErr w:type="spellEnd"/>
      <w:r w:rsidRPr="00C17429">
        <w:rPr>
          <w:rFonts w:cs="Arial"/>
          <w:color w:val="000000" w:themeColor="text1"/>
          <w:highlight w:val="yellow"/>
        </w:rPr>
        <w:t xml:space="preserve"> cells </w:t>
      </w:r>
      <w:r w:rsidR="005B7240" w:rsidRPr="00C17429">
        <w:rPr>
          <w:rFonts w:cs="Arial"/>
          <w:color w:val="000000" w:themeColor="text1"/>
          <w:highlight w:val="yellow"/>
        </w:rPr>
        <w:t>in</w:t>
      </w:r>
      <w:r w:rsidR="00294A2B">
        <w:rPr>
          <w:rFonts w:cs="Arial"/>
          <w:color w:val="000000" w:themeColor="text1"/>
          <w:highlight w:val="yellow"/>
        </w:rPr>
        <w:t>to</w:t>
      </w:r>
      <w:r w:rsidR="005B7240" w:rsidRPr="00C17429">
        <w:rPr>
          <w:rFonts w:cs="Arial"/>
          <w:color w:val="000000" w:themeColor="text1"/>
          <w:highlight w:val="yellow"/>
        </w:rPr>
        <w:t xml:space="preserve"> a FACS tube and 500</w:t>
      </w:r>
      <w:r w:rsidR="000C3844" w:rsidRPr="00C17429">
        <w:rPr>
          <w:rFonts w:cs="Arial"/>
          <w:color w:val="000000" w:themeColor="text1"/>
          <w:highlight w:val="yellow"/>
        </w:rPr>
        <w:t xml:space="preserve"> </w:t>
      </w:r>
      <w:r w:rsidR="005B7240" w:rsidRPr="00C17429">
        <w:rPr>
          <w:rFonts w:cs="Arial"/>
          <w:color w:val="000000" w:themeColor="text1"/>
          <w:highlight w:val="yellow"/>
        </w:rPr>
        <w:t>µ</w:t>
      </w:r>
      <w:r w:rsidR="000C3844" w:rsidRPr="00C17429">
        <w:rPr>
          <w:rFonts w:cs="Arial"/>
          <w:color w:val="000000" w:themeColor="text1"/>
          <w:highlight w:val="yellow"/>
        </w:rPr>
        <w:t>L</w:t>
      </w:r>
      <w:r w:rsidR="005B7240" w:rsidRPr="00C17429">
        <w:rPr>
          <w:rFonts w:cs="Arial"/>
          <w:color w:val="000000" w:themeColor="text1"/>
          <w:highlight w:val="yellow"/>
        </w:rPr>
        <w:t xml:space="preserve"> of the preparation of unloaded </w:t>
      </w:r>
      <w:proofErr w:type="spellStart"/>
      <w:r w:rsidR="005B7240" w:rsidRPr="00C17429">
        <w:rPr>
          <w:rFonts w:cs="Arial"/>
          <w:color w:val="000000" w:themeColor="text1"/>
          <w:highlight w:val="yellow"/>
        </w:rPr>
        <w:t>Raji</w:t>
      </w:r>
      <w:proofErr w:type="spellEnd"/>
      <w:r w:rsidR="005B7240" w:rsidRPr="00C17429">
        <w:rPr>
          <w:rFonts w:cs="Arial"/>
          <w:color w:val="000000" w:themeColor="text1"/>
          <w:highlight w:val="yellow"/>
        </w:rPr>
        <w:t xml:space="preserve"> cells in</w:t>
      </w:r>
      <w:r w:rsidR="00294A2B">
        <w:rPr>
          <w:rFonts w:cs="Arial"/>
          <w:color w:val="000000" w:themeColor="text1"/>
          <w:highlight w:val="yellow"/>
        </w:rPr>
        <w:t>to</w:t>
      </w:r>
      <w:r w:rsidR="005B7240" w:rsidRPr="00C17429">
        <w:rPr>
          <w:rFonts w:cs="Arial"/>
          <w:color w:val="000000" w:themeColor="text1"/>
          <w:highlight w:val="yellow"/>
        </w:rPr>
        <w:t xml:space="preserve"> another FACS tube. Add 650</w:t>
      </w:r>
      <w:r w:rsidR="000C3844" w:rsidRPr="00C17429">
        <w:rPr>
          <w:rFonts w:cs="Arial"/>
          <w:color w:val="000000" w:themeColor="text1"/>
          <w:highlight w:val="yellow"/>
        </w:rPr>
        <w:t xml:space="preserve"> </w:t>
      </w:r>
      <w:r w:rsidR="005B7240" w:rsidRPr="00C17429">
        <w:rPr>
          <w:rFonts w:cs="Arial"/>
          <w:color w:val="000000" w:themeColor="text1"/>
          <w:highlight w:val="yellow"/>
        </w:rPr>
        <w:t>µ</w:t>
      </w:r>
      <w:r w:rsidR="000C3844" w:rsidRPr="00C17429">
        <w:rPr>
          <w:rFonts w:cs="Arial"/>
          <w:color w:val="000000" w:themeColor="text1"/>
          <w:highlight w:val="yellow"/>
        </w:rPr>
        <w:t>L</w:t>
      </w:r>
      <w:r w:rsidR="00294A2B">
        <w:rPr>
          <w:rFonts w:cs="Arial"/>
          <w:color w:val="000000" w:themeColor="text1"/>
          <w:highlight w:val="yellow"/>
        </w:rPr>
        <w:t xml:space="preserve"> of</w:t>
      </w:r>
      <w:r w:rsidR="005B7240" w:rsidRPr="00C17429">
        <w:rPr>
          <w:rFonts w:cs="Arial"/>
          <w:color w:val="000000" w:themeColor="text1"/>
          <w:highlight w:val="yellow"/>
        </w:rPr>
        <w:t xml:space="preserve"> </w:t>
      </w:r>
      <w:r w:rsidR="008802C8" w:rsidRPr="00C17429">
        <w:rPr>
          <w:rFonts w:cs="Arial"/>
          <w:color w:val="000000" w:themeColor="text1"/>
          <w:highlight w:val="yellow"/>
        </w:rPr>
        <w:t>pan-leukocytes</w:t>
      </w:r>
      <w:r w:rsidR="005B7240" w:rsidRPr="00C17429">
        <w:rPr>
          <w:rFonts w:cs="Arial"/>
          <w:color w:val="000000" w:themeColor="text1"/>
          <w:highlight w:val="yellow"/>
        </w:rPr>
        <w:t xml:space="preserve"> to each tube and spin down</w:t>
      </w:r>
      <w:r w:rsidR="00294A2B">
        <w:rPr>
          <w:rFonts w:cs="Arial"/>
          <w:color w:val="000000" w:themeColor="text1"/>
          <w:highlight w:val="yellow"/>
        </w:rPr>
        <w:t xml:space="preserve"> the</w:t>
      </w:r>
      <w:r w:rsidR="005B7240" w:rsidRPr="00C17429">
        <w:rPr>
          <w:rFonts w:cs="Arial"/>
          <w:color w:val="000000" w:themeColor="text1"/>
          <w:highlight w:val="yellow"/>
        </w:rPr>
        <w:t xml:space="preserve"> </w:t>
      </w:r>
      <w:r w:rsidR="00973AB0" w:rsidRPr="00C17429">
        <w:rPr>
          <w:rFonts w:cs="Arial"/>
          <w:color w:val="000000" w:themeColor="text1"/>
          <w:highlight w:val="yellow"/>
        </w:rPr>
        <w:t xml:space="preserve">cells </w:t>
      </w:r>
      <w:r w:rsidR="005B7240" w:rsidRPr="00C17429">
        <w:rPr>
          <w:rFonts w:cs="Arial"/>
          <w:color w:val="000000" w:themeColor="text1"/>
          <w:highlight w:val="yellow"/>
        </w:rPr>
        <w:t>(300</w:t>
      </w:r>
      <w:r w:rsidR="000C3844" w:rsidRPr="00C17429">
        <w:rPr>
          <w:rFonts w:cs="Arial"/>
          <w:color w:val="000000" w:themeColor="text1"/>
          <w:highlight w:val="yellow"/>
        </w:rPr>
        <w:t xml:space="preserve"> x </w:t>
      </w:r>
      <w:r w:rsidR="005B7240" w:rsidRPr="00C17429">
        <w:rPr>
          <w:rFonts w:cs="Arial"/>
          <w:color w:val="000000" w:themeColor="text1"/>
          <w:highlight w:val="yellow"/>
        </w:rPr>
        <w:t>g</w:t>
      </w:r>
      <w:r w:rsidR="00294A2B">
        <w:rPr>
          <w:rFonts w:cs="Arial"/>
          <w:color w:val="000000" w:themeColor="text1"/>
          <w:highlight w:val="yellow"/>
        </w:rPr>
        <w:t xml:space="preserve"> for</w:t>
      </w:r>
      <w:r w:rsidR="005B7240" w:rsidRPr="00C17429">
        <w:rPr>
          <w:rFonts w:cs="Arial"/>
          <w:color w:val="000000" w:themeColor="text1"/>
          <w:highlight w:val="yellow"/>
        </w:rPr>
        <w:t xml:space="preserve"> 10</w:t>
      </w:r>
      <w:r w:rsidR="00294A2B">
        <w:rPr>
          <w:rFonts w:cs="Arial"/>
          <w:color w:val="000000" w:themeColor="text1"/>
          <w:highlight w:val="yellow"/>
        </w:rPr>
        <w:t xml:space="preserve"> </w:t>
      </w:r>
      <w:r w:rsidR="005B7240" w:rsidRPr="00C17429">
        <w:rPr>
          <w:rFonts w:cs="Arial"/>
          <w:color w:val="000000" w:themeColor="text1"/>
          <w:highlight w:val="yellow"/>
        </w:rPr>
        <w:t>min at room temperature). Discard</w:t>
      </w:r>
      <w:r w:rsidR="00294A2B">
        <w:rPr>
          <w:rFonts w:cs="Arial"/>
          <w:color w:val="000000" w:themeColor="text1"/>
          <w:highlight w:val="yellow"/>
        </w:rPr>
        <w:t xml:space="preserve"> the</w:t>
      </w:r>
      <w:r w:rsidR="005B7240" w:rsidRPr="00C17429">
        <w:rPr>
          <w:rFonts w:cs="Arial"/>
          <w:color w:val="000000" w:themeColor="text1"/>
          <w:highlight w:val="yellow"/>
        </w:rPr>
        <w:t xml:space="preserve"> supernatant and </w:t>
      </w:r>
      <w:r w:rsidR="00030EB6" w:rsidRPr="00C17429">
        <w:rPr>
          <w:rFonts w:cs="Arial"/>
          <w:color w:val="000000" w:themeColor="text1"/>
          <w:highlight w:val="yellow"/>
        </w:rPr>
        <w:t>resuspend</w:t>
      </w:r>
      <w:r w:rsidR="00294A2B">
        <w:rPr>
          <w:rFonts w:cs="Arial"/>
          <w:color w:val="000000" w:themeColor="text1"/>
          <w:highlight w:val="yellow"/>
        </w:rPr>
        <w:t xml:space="preserve"> the</w:t>
      </w:r>
      <w:r w:rsidR="005B7240" w:rsidRPr="00C17429">
        <w:rPr>
          <w:rFonts w:cs="Arial"/>
          <w:color w:val="000000" w:themeColor="text1"/>
          <w:highlight w:val="yellow"/>
        </w:rPr>
        <w:t xml:space="preserve"> pellet in 150</w:t>
      </w:r>
      <w:r w:rsidR="000C3844" w:rsidRPr="00C17429">
        <w:rPr>
          <w:rFonts w:cs="Arial"/>
          <w:color w:val="000000" w:themeColor="text1"/>
          <w:highlight w:val="yellow"/>
        </w:rPr>
        <w:t xml:space="preserve"> </w:t>
      </w:r>
      <w:r w:rsidR="005B7240" w:rsidRPr="00C17429">
        <w:rPr>
          <w:rFonts w:cs="Arial"/>
          <w:color w:val="000000" w:themeColor="text1"/>
          <w:highlight w:val="yellow"/>
        </w:rPr>
        <w:t>µ</w:t>
      </w:r>
      <w:r w:rsidR="000C3844" w:rsidRPr="00C17429">
        <w:rPr>
          <w:rFonts w:cs="Arial"/>
          <w:color w:val="000000" w:themeColor="text1"/>
          <w:highlight w:val="yellow"/>
        </w:rPr>
        <w:t>L</w:t>
      </w:r>
      <w:r w:rsidR="005B7240" w:rsidRPr="00C17429">
        <w:rPr>
          <w:rFonts w:cs="Arial"/>
          <w:color w:val="000000" w:themeColor="text1"/>
          <w:highlight w:val="yellow"/>
        </w:rPr>
        <w:t xml:space="preserve"> </w:t>
      </w:r>
      <w:r w:rsidR="00294A2B">
        <w:rPr>
          <w:rFonts w:cs="Arial"/>
          <w:color w:val="000000" w:themeColor="text1"/>
          <w:highlight w:val="yellow"/>
        </w:rPr>
        <w:t xml:space="preserve">of </w:t>
      </w:r>
      <w:r w:rsidR="005B7240" w:rsidRPr="00C17429">
        <w:rPr>
          <w:rFonts w:cs="Arial"/>
          <w:color w:val="000000" w:themeColor="text1"/>
          <w:highlight w:val="yellow"/>
        </w:rPr>
        <w:t>culture medium</w:t>
      </w:r>
      <w:r w:rsidR="0018555B" w:rsidRPr="00C17429">
        <w:rPr>
          <w:rFonts w:cs="Arial"/>
          <w:color w:val="000000" w:themeColor="text1"/>
          <w:highlight w:val="yellow"/>
        </w:rPr>
        <w:t xml:space="preserve"> (RPMI1640 + 10%</w:t>
      </w:r>
      <w:r w:rsidR="000C3844" w:rsidRPr="00C17429">
        <w:rPr>
          <w:rFonts w:cs="Arial"/>
          <w:color w:val="000000" w:themeColor="text1"/>
          <w:highlight w:val="yellow"/>
        </w:rPr>
        <w:t xml:space="preserve"> </w:t>
      </w:r>
      <w:r w:rsidR="0018555B" w:rsidRPr="00C17429">
        <w:rPr>
          <w:rFonts w:cs="Arial"/>
          <w:color w:val="000000" w:themeColor="text1"/>
          <w:highlight w:val="yellow"/>
        </w:rPr>
        <w:t>FCS)</w:t>
      </w:r>
      <w:r w:rsidR="00294A2B">
        <w:rPr>
          <w:rFonts w:cs="Arial"/>
          <w:color w:val="000000" w:themeColor="text1"/>
          <w:highlight w:val="yellow"/>
        </w:rPr>
        <w:t>. I</w:t>
      </w:r>
      <w:r w:rsidR="00030EB6" w:rsidRPr="00C17429">
        <w:rPr>
          <w:rFonts w:cs="Arial"/>
          <w:color w:val="000000" w:themeColor="text1"/>
          <w:highlight w:val="yellow"/>
        </w:rPr>
        <w:t>ncubate at 37</w:t>
      </w:r>
      <w:r w:rsidR="000C3844" w:rsidRPr="00C17429">
        <w:rPr>
          <w:rFonts w:cs="Arial"/>
          <w:color w:val="000000" w:themeColor="text1"/>
          <w:highlight w:val="yellow"/>
        </w:rPr>
        <w:t xml:space="preserve"> </w:t>
      </w:r>
      <w:r w:rsidR="00030EB6" w:rsidRPr="00C17429">
        <w:rPr>
          <w:rFonts w:cs="Arial"/>
          <w:color w:val="000000" w:themeColor="text1"/>
          <w:highlight w:val="yellow"/>
        </w:rPr>
        <w:t>°C (typically for 45 min).</w:t>
      </w:r>
    </w:p>
    <w:p w14:paraId="55B3F595" w14:textId="77777777" w:rsidR="005B7240" w:rsidRPr="00C17429" w:rsidRDefault="005B7240" w:rsidP="002F2666">
      <w:pPr>
        <w:pStyle w:val="NormalWeb"/>
        <w:spacing w:before="0" w:beforeAutospacing="0" w:after="0" w:afterAutospacing="0"/>
        <w:rPr>
          <w:rFonts w:cs="Arial"/>
          <w:color w:val="000000" w:themeColor="text1"/>
          <w:highlight w:val="yellow"/>
        </w:rPr>
      </w:pPr>
    </w:p>
    <w:p w14:paraId="20CDF207" w14:textId="5D355168" w:rsidR="005B7240" w:rsidRPr="00C17429" w:rsidRDefault="005B7240" w:rsidP="002F2666">
      <w:pPr>
        <w:pStyle w:val="NormalWeb"/>
        <w:spacing w:before="0" w:beforeAutospacing="0" w:after="0" w:afterAutospacing="0"/>
        <w:rPr>
          <w:rFonts w:cs="Arial"/>
          <w:color w:val="000000" w:themeColor="text1"/>
          <w:highlight w:val="yellow"/>
        </w:rPr>
      </w:pPr>
      <w:r w:rsidRPr="00C17429">
        <w:rPr>
          <w:rFonts w:cs="Arial"/>
          <w:color w:val="000000" w:themeColor="text1"/>
          <w:highlight w:val="yellow"/>
        </w:rPr>
        <w:t xml:space="preserve">3.2) </w:t>
      </w:r>
      <w:proofErr w:type="gramStart"/>
      <w:r w:rsidR="00AD220A" w:rsidRPr="00C17429">
        <w:rPr>
          <w:rFonts w:cs="Arial"/>
          <w:color w:val="000000" w:themeColor="text1"/>
          <w:highlight w:val="yellow"/>
        </w:rPr>
        <w:t>Gently</w:t>
      </w:r>
      <w:proofErr w:type="gramEnd"/>
      <w:r w:rsidRPr="00C17429">
        <w:rPr>
          <w:rFonts w:cs="Arial"/>
          <w:color w:val="000000" w:themeColor="text1"/>
          <w:highlight w:val="yellow"/>
        </w:rPr>
        <w:t xml:space="preserve"> vortex</w:t>
      </w:r>
      <w:r w:rsidR="00294A2B">
        <w:rPr>
          <w:rFonts w:cs="Arial"/>
          <w:color w:val="000000" w:themeColor="text1"/>
          <w:highlight w:val="yellow"/>
        </w:rPr>
        <w:t xml:space="preserve"> the</w:t>
      </w:r>
      <w:r w:rsidRPr="00C17429">
        <w:rPr>
          <w:rFonts w:cs="Arial"/>
          <w:color w:val="000000" w:themeColor="text1"/>
          <w:highlight w:val="yellow"/>
        </w:rPr>
        <w:t xml:space="preserve"> cells </w:t>
      </w:r>
      <w:r w:rsidR="00AD220A" w:rsidRPr="00C17429">
        <w:rPr>
          <w:rFonts w:cs="Arial"/>
          <w:color w:val="000000" w:themeColor="text1"/>
          <w:highlight w:val="yellow"/>
        </w:rPr>
        <w:t>(10</w:t>
      </w:r>
      <w:r w:rsidR="00973AB0" w:rsidRPr="00C17429">
        <w:rPr>
          <w:rFonts w:cs="Arial"/>
          <w:color w:val="000000" w:themeColor="text1"/>
          <w:highlight w:val="yellow"/>
        </w:rPr>
        <w:t xml:space="preserve"> s at 1</w:t>
      </w:r>
      <w:r w:rsidR="00294A2B">
        <w:rPr>
          <w:rFonts w:cs="Arial"/>
          <w:color w:val="000000" w:themeColor="text1"/>
          <w:highlight w:val="yellow"/>
        </w:rPr>
        <w:t>,</w:t>
      </w:r>
      <w:r w:rsidR="00AD220A" w:rsidRPr="00C17429">
        <w:rPr>
          <w:rFonts w:cs="Arial"/>
          <w:color w:val="000000" w:themeColor="text1"/>
          <w:highlight w:val="yellow"/>
        </w:rPr>
        <w:t>000</w:t>
      </w:r>
      <w:r w:rsidR="00973AB0" w:rsidRPr="00C17429">
        <w:rPr>
          <w:rFonts w:cs="Arial"/>
          <w:color w:val="000000" w:themeColor="text1"/>
          <w:highlight w:val="yellow"/>
        </w:rPr>
        <w:t xml:space="preserve"> </w:t>
      </w:r>
      <w:r w:rsidR="00AD220A" w:rsidRPr="00C17429">
        <w:rPr>
          <w:rFonts w:cs="Arial"/>
          <w:color w:val="000000" w:themeColor="text1"/>
          <w:highlight w:val="yellow"/>
        </w:rPr>
        <w:t xml:space="preserve">rpm) </w:t>
      </w:r>
      <w:r w:rsidR="00030EB6" w:rsidRPr="00C17429">
        <w:rPr>
          <w:rFonts w:cs="Arial"/>
          <w:color w:val="000000" w:themeColor="text1"/>
          <w:highlight w:val="yellow"/>
        </w:rPr>
        <w:t>and add</w:t>
      </w:r>
      <w:r w:rsidRPr="00C17429">
        <w:rPr>
          <w:rFonts w:cs="Arial"/>
          <w:color w:val="000000" w:themeColor="text1"/>
          <w:highlight w:val="yellow"/>
        </w:rPr>
        <w:t xml:space="preserve"> 1.5</w:t>
      </w:r>
      <w:r w:rsidR="00973AB0" w:rsidRPr="00C17429">
        <w:rPr>
          <w:rFonts w:cs="Arial"/>
          <w:color w:val="000000" w:themeColor="text1"/>
          <w:highlight w:val="yellow"/>
        </w:rPr>
        <w:t xml:space="preserve"> mL</w:t>
      </w:r>
      <w:r w:rsidR="00294A2B">
        <w:rPr>
          <w:rFonts w:cs="Arial"/>
          <w:color w:val="000000" w:themeColor="text1"/>
          <w:highlight w:val="yellow"/>
        </w:rPr>
        <w:t xml:space="preserve"> of</w:t>
      </w:r>
      <w:r w:rsidRPr="00C17429">
        <w:rPr>
          <w:rFonts w:cs="Arial"/>
          <w:color w:val="000000" w:themeColor="text1"/>
          <w:highlight w:val="yellow"/>
        </w:rPr>
        <w:t xml:space="preserve"> paraformaldehyde (1.5%)</w:t>
      </w:r>
      <w:r w:rsidR="00AD220A" w:rsidRPr="00C17429">
        <w:rPr>
          <w:rFonts w:cs="Arial"/>
          <w:color w:val="000000" w:themeColor="text1"/>
          <w:highlight w:val="yellow"/>
        </w:rPr>
        <w:t xml:space="preserve"> during </w:t>
      </w:r>
      <w:r w:rsidR="00294A2B">
        <w:rPr>
          <w:rFonts w:cs="Arial"/>
          <w:color w:val="000000" w:themeColor="text1"/>
          <w:highlight w:val="yellow"/>
        </w:rPr>
        <w:t xml:space="preserve">the </w:t>
      </w:r>
      <w:r w:rsidR="00AD220A" w:rsidRPr="00C17429">
        <w:rPr>
          <w:rFonts w:cs="Arial"/>
          <w:color w:val="000000" w:themeColor="text1"/>
          <w:highlight w:val="yellow"/>
        </w:rPr>
        <w:t>vortex</w:t>
      </w:r>
      <w:r w:rsidR="00764BC7" w:rsidRPr="00C17429">
        <w:rPr>
          <w:rFonts w:cs="Arial"/>
          <w:color w:val="000000" w:themeColor="text1"/>
          <w:highlight w:val="yellow"/>
        </w:rPr>
        <w:t xml:space="preserve"> to f</w:t>
      </w:r>
      <w:r w:rsidR="00CB2FEA" w:rsidRPr="00C17429">
        <w:rPr>
          <w:rFonts w:cs="Arial"/>
          <w:color w:val="000000" w:themeColor="text1"/>
          <w:highlight w:val="yellow"/>
        </w:rPr>
        <w:t xml:space="preserve">ix </w:t>
      </w:r>
      <w:r w:rsidR="00294A2B">
        <w:rPr>
          <w:rFonts w:cs="Arial"/>
          <w:color w:val="000000" w:themeColor="text1"/>
          <w:highlight w:val="yellow"/>
        </w:rPr>
        <w:t xml:space="preserve">the </w:t>
      </w:r>
      <w:r w:rsidR="00CB2FEA" w:rsidRPr="00C17429">
        <w:rPr>
          <w:rFonts w:cs="Arial"/>
          <w:color w:val="000000" w:themeColor="text1"/>
          <w:highlight w:val="yellow"/>
        </w:rPr>
        <w:t>cells</w:t>
      </w:r>
      <w:r w:rsidR="00764BC7" w:rsidRPr="00C17429">
        <w:rPr>
          <w:rFonts w:cs="Arial"/>
          <w:color w:val="000000" w:themeColor="text1"/>
          <w:highlight w:val="yellow"/>
        </w:rPr>
        <w:t>. Stop</w:t>
      </w:r>
      <w:r w:rsidR="00294A2B">
        <w:rPr>
          <w:rFonts w:cs="Arial"/>
          <w:color w:val="000000" w:themeColor="text1"/>
          <w:highlight w:val="yellow"/>
        </w:rPr>
        <w:t xml:space="preserve"> the</w:t>
      </w:r>
      <w:r w:rsidR="00764BC7" w:rsidRPr="00C17429">
        <w:rPr>
          <w:rFonts w:cs="Arial"/>
          <w:color w:val="000000" w:themeColor="text1"/>
          <w:highlight w:val="yellow"/>
        </w:rPr>
        <w:t xml:space="preserve"> fixation</w:t>
      </w:r>
      <w:r w:rsidR="00CB2FEA" w:rsidRPr="00C17429">
        <w:rPr>
          <w:rFonts w:cs="Arial"/>
          <w:color w:val="000000" w:themeColor="text1"/>
          <w:highlight w:val="yellow"/>
        </w:rPr>
        <w:t xml:space="preserve"> </w:t>
      </w:r>
      <w:r w:rsidR="007B2A94" w:rsidRPr="00C17429">
        <w:rPr>
          <w:rFonts w:cs="Arial"/>
          <w:color w:val="000000" w:themeColor="text1"/>
          <w:highlight w:val="yellow"/>
        </w:rPr>
        <w:t>by adding 1</w:t>
      </w:r>
      <w:r w:rsidR="00973AB0" w:rsidRPr="00C17429">
        <w:rPr>
          <w:rFonts w:cs="Arial"/>
          <w:color w:val="000000" w:themeColor="text1"/>
          <w:highlight w:val="yellow"/>
        </w:rPr>
        <w:t xml:space="preserve"> mL</w:t>
      </w:r>
      <w:r w:rsidR="007B2A94" w:rsidRPr="00C17429">
        <w:rPr>
          <w:rFonts w:cs="Arial"/>
          <w:color w:val="000000" w:themeColor="text1"/>
          <w:highlight w:val="yellow"/>
        </w:rPr>
        <w:t xml:space="preserve"> </w:t>
      </w:r>
      <w:r w:rsidR="00294A2B">
        <w:rPr>
          <w:rFonts w:cs="Arial"/>
          <w:color w:val="000000" w:themeColor="text1"/>
          <w:highlight w:val="yellow"/>
        </w:rPr>
        <w:t xml:space="preserve">of </w:t>
      </w:r>
      <w:r w:rsidR="007B2A94" w:rsidRPr="00C17429">
        <w:rPr>
          <w:rFonts w:cs="Arial"/>
          <w:color w:val="000000" w:themeColor="text1"/>
          <w:highlight w:val="yellow"/>
        </w:rPr>
        <w:t xml:space="preserve">PBS + 1% </w:t>
      </w:r>
      <w:r w:rsidR="00AD220A" w:rsidRPr="00C17429">
        <w:rPr>
          <w:rFonts w:cs="Arial"/>
          <w:color w:val="000000" w:themeColor="text1"/>
          <w:highlight w:val="yellow"/>
        </w:rPr>
        <w:t>BSA</w:t>
      </w:r>
      <w:r w:rsidR="00294A2B">
        <w:rPr>
          <w:rFonts w:cs="Arial"/>
          <w:color w:val="000000" w:themeColor="text1"/>
          <w:highlight w:val="yellow"/>
        </w:rPr>
        <w:t>. P</w:t>
      </w:r>
      <w:r w:rsidR="007B2A94" w:rsidRPr="00C17429">
        <w:rPr>
          <w:rFonts w:cs="Arial"/>
          <w:color w:val="000000" w:themeColor="text1"/>
          <w:highlight w:val="yellow"/>
        </w:rPr>
        <w:t>ellet</w:t>
      </w:r>
      <w:r w:rsidR="00294A2B">
        <w:rPr>
          <w:rFonts w:cs="Arial"/>
          <w:color w:val="000000" w:themeColor="text1"/>
          <w:highlight w:val="yellow"/>
        </w:rPr>
        <w:t xml:space="preserve"> the cells</w:t>
      </w:r>
      <w:r w:rsidR="007B2A94" w:rsidRPr="00C17429">
        <w:rPr>
          <w:rFonts w:cs="Arial"/>
          <w:color w:val="000000" w:themeColor="text1"/>
          <w:highlight w:val="yellow"/>
        </w:rPr>
        <w:t xml:space="preserve"> </w:t>
      </w:r>
      <w:r w:rsidR="00973AB0" w:rsidRPr="00C17429">
        <w:rPr>
          <w:rFonts w:cs="Arial"/>
          <w:color w:val="000000" w:themeColor="text1"/>
          <w:highlight w:val="yellow"/>
        </w:rPr>
        <w:t>(300 x g</w:t>
      </w:r>
      <w:r w:rsidR="00294A2B">
        <w:rPr>
          <w:rFonts w:cs="Arial"/>
          <w:color w:val="000000" w:themeColor="text1"/>
          <w:highlight w:val="yellow"/>
        </w:rPr>
        <w:t xml:space="preserve"> for</w:t>
      </w:r>
      <w:r w:rsidR="00973AB0" w:rsidRPr="00C17429">
        <w:rPr>
          <w:rFonts w:cs="Arial"/>
          <w:color w:val="000000" w:themeColor="text1"/>
          <w:highlight w:val="yellow"/>
        </w:rPr>
        <w:t xml:space="preserve"> 10</w:t>
      </w:r>
      <w:r w:rsidR="00294A2B">
        <w:rPr>
          <w:rFonts w:cs="Arial"/>
          <w:color w:val="000000" w:themeColor="text1"/>
          <w:highlight w:val="yellow"/>
        </w:rPr>
        <w:t xml:space="preserve"> </w:t>
      </w:r>
      <w:r w:rsidR="00973AB0" w:rsidRPr="00C17429">
        <w:rPr>
          <w:rFonts w:cs="Arial"/>
          <w:color w:val="000000" w:themeColor="text1"/>
          <w:highlight w:val="yellow"/>
        </w:rPr>
        <w:t xml:space="preserve">min at room temperature </w:t>
      </w:r>
      <w:r w:rsidR="007B2A94" w:rsidRPr="00C17429">
        <w:rPr>
          <w:rFonts w:cs="Arial"/>
          <w:color w:val="000000" w:themeColor="text1"/>
          <w:highlight w:val="yellow"/>
        </w:rPr>
        <w:t>and resuspension</w:t>
      </w:r>
      <w:r w:rsidR="00AD220A" w:rsidRPr="00C17429">
        <w:rPr>
          <w:rFonts w:cs="Arial"/>
          <w:color w:val="000000" w:themeColor="text1"/>
          <w:highlight w:val="yellow"/>
        </w:rPr>
        <w:t xml:space="preserve"> the cell pellet in 1</w:t>
      </w:r>
      <w:r w:rsidR="00294A2B">
        <w:rPr>
          <w:rFonts w:cs="Arial"/>
          <w:color w:val="000000" w:themeColor="text1"/>
          <w:highlight w:val="yellow"/>
        </w:rPr>
        <w:t xml:space="preserve"> </w:t>
      </w:r>
      <w:r w:rsidR="00AD220A" w:rsidRPr="00C17429">
        <w:rPr>
          <w:rFonts w:cs="Arial"/>
          <w:color w:val="000000" w:themeColor="text1"/>
          <w:highlight w:val="yellow"/>
        </w:rPr>
        <w:t>m</w:t>
      </w:r>
      <w:r w:rsidR="00973AB0" w:rsidRPr="00C17429">
        <w:rPr>
          <w:rFonts w:cs="Arial"/>
          <w:color w:val="000000" w:themeColor="text1"/>
          <w:highlight w:val="yellow"/>
        </w:rPr>
        <w:t>L</w:t>
      </w:r>
      <w:r w:rsidR="00AD220A" w:rsidRPr="00C17429">
        <w:rPr>
          <w:rFonts w:cs="Arial"/>
          <w:color w:val="000000" w:themeColor="text1"/>
          <w:highlight w:val="yellow"/>
        </w:rPr>
        <w:t xml:space="preserve"> </w:t>
      </w:r>
      <w:r w:rsidR="00294A2B">
        <w:rPr>
          <w:rFonts w:cs="Arial"/>
          <w:color w:val="000000" w:themeColor="text1"/>
          <w:highlight w:val="yellow"/>
        </w:rPr>
        <w:t xml:space="preserve">of </w:t>
      </w:r>
      <w:r w:rsidR="00AD220A" w:rsidRPr="00C17429">
        <w:rPr>
          <w:rFonts w:cs="Arial"/>
          <w:color w:val="000000" w:themeColor="text1"/>
          <w:highlight w:val="yellow"/>
        </w:rPr>
        <w:t>PBS + 1</w:t>
      </w:r>
      <w:r w:rsidR="007B2A94" w:rsidRPr="00C17429">
        <w:rPr>
          <w:rFonts w:cs="Arial"/>
          <w:color w:val="000000" w:themeColor="text1"/>
          <w:highlight w:val="yellow"/>
        </w:rPr>
        <w:t xml:space="preserve">% </w:t>
      </w:r>
      <w:r w:rsidR="00AD220A" w:rsidRPr="00C17429">
        <w:rPr>
          <w:rFonts w:cs="Arial"/>
          <w:color w:val="000000" w:themeColor="text1"/>
          <w:highlight w:val="yellow"/>
        </w:rPr>
        <w:t>BSA</w:t>
      </w:r>
      <w:r w:rsidR="00CB2FEA" w:rsidRPr="00C17429">
        <w:rPr>
          <w:rFonts w:cs="Arial"/>
          <w:color w:val="000000" w:themeColor="text1"/>
          <w:highlight w:val="yellow"/>
        </w:rPr>
        <w:t xml:space="preserve"> after </w:t>
      </w:r>
      <w:r w:rsidR="00C349C7">
        <w:rPr>
          <w:rFonts w:cs="Arial"/>
          <w:color w:val="000000" w:themeColor="text1"/>
          <w:highlight w:val="yellow"/>
        </w:rPr>
        <w:t>incubating</w:t>
      </w:r>
      <w:r w:rsidR="00CB2FEA" w:rsidRPr="00C17429">
        <w:rPr>
          <w:rFonts w:cs="Arial"/>
          <w:color w:val="000000" w:themeColor="text1"/>
          <w:highlight w:val="yellow"/>
        </w:rPr>
        <w:t xml:space="preserve"> at room temperature for 10 min. </w:t>
      </w:r>
    </w:p>
    <w:p w14:paraId="448F0A1C" w14:textId="77777777" w:rsidR="007B2A94" w:rsidRPr="00C17429" w:rsidRDefault="007B2A94" w:rsidP="002F2666">
      <w:pPr>
        <w:pStyle w:val="NormalWeb"/>
        <w:spacing w:before="0" w:beforeAutospacing="0" w:after="0" w:afterAutospacing="0"/>
        <w:rPr>
          <w:rFonts w:cs="Arial"/>
          <w:color w:val="000000" w:themeColor="text1"/>
          <w:highlight w:val="yellow"/>
        </w:rPr>
      </w:pPr>
    </w:p>
    <w:p w14:paraId="3B916CD3" w14:textId="7A321E4C" w:rsidR="005F361B" w:rsidRPr="00C17429" w:rsidRDefault="007B2A94" w:rsidP="002F2666">
      <w:pPr>
        <w:pStyle w:val="NormalWeb"/>
        <w:spacing w:before="0" w:beforeAutospacing="0" w:after="0" w:afterAutospacing="0"/>
        <w:rPr>
          <w:rFonts w:cs="Arial"/>
          <w:color w:val="000000" w:themeColor="text1"/>
          <w:highlight w:val="yellow"/>
        </w:rPr>
      </w:pPr>
      <w:r w:rsidRPr="00C17429">
        <w:rPr>
          <w:rFonts w:cs="Arial"/>
          <w:color w:val="000000" w:themeColor="text1"/>
          <w:highlight w:val="yellow"/>
        </w:rPr>
        <w:t xml:space="preserve">3.3) Pellet </w:t>
      </w:r>
      <w:r w:rsidR="004367D8" w:rsidRPr="00C17429">
        <w:rPr>
          <w:rFonts w:cs="Arial"/>
          <w:color w:val="000000" w:themeColor="text1"/>
          <w:highlight w:val="yellow"/>
        </w:rPr>
        <w:t>(300 x g</w:t>
      </w:r>
      <w:r w:rsidR="00C349C7">
        <w:rPr>
          <w:rFonts w:cs="Arial"/>
          <w:color w:val="000000" w:themeColor="text1"/>
          <w:highlight w:val="yellow"/>
        </w:rPr>
        <w:t xml:space="preserve"> for</w:t>
      </w:r>
      <w:r w:rsidR="004367D8" w:rsidRPr="00C17429">
        <w:rPr>
          <w:rFonts w:cs="Arial"/>
          <w:color w:val="000000" w:themeColor="text1"/>
          <w:highlight w:val="yellow"/>
        </w:rPr>
        <w:t xml:space="preserve"> 10</w:t>
      </w:r>
      <w:r w:rsidR="00C349C7">
        <w:rPr>
          <w:rFonts w:cs="Arial"/>
          <w:color w:val="000000" w:themeColor="text1"/>
          <w:highlight w:val="yellow"/>
        </w:rPr>
        <w:t xml:space="preserve"> </w:t>
      </w:r>
      <w:r w:rsidR="004367D8" w:rsidRPr="00C17429">
        <w:rPr>
          <w:rFonts w:cs="Arial"/>
          <w:color w:val="000000" w:themeColor="text1"/>
          <w:highlight w:val="yellow"/>
        </w:rPr>
        <w:t xml:space="preserve">min at room temperature) </w:t>
      </w:r>
      <w:r w:rsidRPr="00C17429">
        <w:rPr>
          <w:rFonts w:cs="Arial"/>
          <w:color w:val="000000" w:themeColor="text1"/>
          <w:highlight w:val="yellow"/>
        </w:rPr>
        <w:t xml:space="preserve">and </w:t>
      </w:r>
      <w:r w:rsidR="00030EB6" w:rsidRPr="00C17429">
        <w:rPr>
          <w:rFonts w:cs="Arial"/>
          <w:color w:val="000000" w:themeColor="text1"/>
          <w:highlight w:val="yellow"/>
        </w:rPr>
        <w:t>resuspend</w:t>
      </w:r>
      <w:r w:rsidRPr="00C17429">
        <w:rPr>
          <w:rFonts w:cs="Arial"/>
          <w:color w:val="000000" w:themeColor="text1"/>
          <w:highlight w:val="yellow"/>
        </w:rPr>
        <w:t xml:space="preserve"> </w:t>
      </w:r>
      <w:r w:rsidR="00C349C7">
        <w:rPr>
          <w:rFonts w:cs="Arial"/>
          <w:color w:val="000000" w:themeColor="text1"/>
          <w:highlight w:val="yellow"/>
        </w:rPr>
        <w:t xml:space="preserve">the </w:t>
      </w:r>
      <w:r w:rsidRPr="00C17429">
        <w:rPr>
          <w:rFonts w:cs="Arial"/>
          <w:color w:val="000000" w:themeColor="text1"/>
          <w:highlight w:val="yellow"/>
        </w:rPr>
        <w:t>cells in 1</w:t>
      </w:r>
      <w:r w:rsidR="00150C17" w:rsidRPr="00C17429">
        <w:rPr>
          <w:rFonts w:cs="Arial"/>
          <w:color w:val="000000" w:themeColor="text1"/>
          <w:highlight w:val="yellow"/>
        </w:rPr>
        <w:t>00</w:t>
      </w:r>
      <w:r w:rsidR="004367D8" w:rsidRPr="00C17429">
        <w:rPr>
          <w:rFonts w:cs="Arial"/>
          <w:color w:val="000000" w:themeColor="text1"/>
          <w:highlight w:val="yellow"/>
        </w:rPr>
        <w:t xml:space="preserve"> </w:t>
      </w:r>
      <w:r w:rsidR="00150C17" w:rsidRPr="00C17429">
        <w:rPr>
          <w:rFonts w:cs="Arial"/>
          <w:color w:val="000000" w:themeColor="text1"/>
          <w:highlight w:val="yellow"/>
        </w:rPr>
        <w:t>µ</w:t>
      </w:r>
      <w:r w:rsidR="004367D8" w:rsidRPr="00C17429">
        <w:rPr>
          <w:rFonts w:cs="Arial"/>
          <w:color w:val="000000" w:themeColor="text1"/>
          <w:highlight w:val="yellow"/>
        </w:rPr>
        <w:t>L</w:t>
      </w:r>
      <w:r w:rsidRPr="00C17429">
        <w:rPr>
          <w:rFonts w:cs="Arial"/>
          <w:color w:val="000000" w:themeColor="text1"/>
          <w:highlight w:val="yellow"/>
        </w:rPr>
        <w:t xml:space="preserve"> </w:t>
      </w:r>
      <w:r w:rsidR="00C349C7">
        <w:rPr>
          <w:rFonts w:cs="Arial"/>
          <w:color w:val="000000" w:themeColor="text1"/>
          <w:highlight w:val="yellow"/>
        </w:rPr>
        <w:t xml:space="preserve">of </w:t>
      </w:r>
      <w:r w:rsidRPr="00C17429">
        <w:rPr>
          <w:rFonts w:cs="Arial"/>
          <w:color w:val="000000" w:themeColor="text1"/>
          <w:highlight w:val="yellow"/>
        </w:rPr>
        <w:t xml:space="preserve">PBS + 1% </w:t>
      </w:r>
      <w:r w:rsidR="00AD220A" w:rsidRPr="00C17429">
        <w:rPr>
          <w:rFonts w:cs="Arial"/>
          <w:color w:val="000000" w:themeColor="text1"/>
          <w:highlight w:val="yellow"/>
        </w:rPr>
        <w:t>BSA</w:t>
      </w:r>
      <w:r w:rsidR="005F361B" w:rsidRPr="00C17429">
        <w:rPr>
          <w:rFonts w:cs="Arial"/>
          <w:color w:val="000000" w:themeColor="text1"/>
          <w:highlight w:val="yellow"/>
        </w:rPr>
        <w:t xml:space="preserve"> + 0.1% </w:t>
      </w:r>
      <w:proofErr w:type="spellStart"/>
      <w:r w:rsidR="005F361B" w:rsidRPr="00C17429">
        <w:rPr>
          <w:rFonts w:cs="Arial"/>
          <w:color w:val="000000" w:themeColor="text1"/>
          <w:highlight w:val="yellow"/>
        </w:rPr>
        <w:t>saponin</w:t>
      </w:r>
      <w:proofErr w:type="spellEnd"/>
      <w:r w:rsidR="005F361B" w:rsidRPr="00C17429">
        <w:rPr>
          <w:rFonts w:cs="Arial"/>
          <w:color w:val="000000" w:themeColor="text1"/>
          <w:highlight w:val="yellow"/>
        </w:rPr>
        <w:t xml:space="preserve"> for 15 min</w:t>
      </w:r>
      <w:r w:rsidR="00277A9C" w:rsidRPr="00C17429">
        <w:rPr>
          <w:rFonts w:cs="Arial"/>
          <w:color w:val="000000" w:themeColor="text1"/>
          <w:highlight w:val="yellow"/>
        </w:rPr>
        <w:t xml:space="preserve"> </w:t>
      </w:r>
      <w:r w:rsidRPr="00C17429">
        <w:rPr>
          <w:rFonts w:cs="Arial"/>
          <w:color w:val="000000" w:themeColor="text1"/>
          <w:highlight w:val="yellow"/>
        </w:rPr>
        <w:t>at room temperature</w:t>
      </w:r>
      <w:r w:rsidR="00277A9C" w:rsidRPr="00C17429">
        <w:rPr>
          <w:rFonts w:cs="Arial"/>
          <w:color w:val="000000" w:themeColor="text1"/>
          <w:highlight w:val="yellow"/>
        </w:rPr>
        <w:t xml:space="preserve"> to permeabilize </w:t>
      </w:r>
      <w:r w:rsidR="00C349C7">
        <w:rPr>
          <w:rFonts w:cs="Arial"/>
          <w:color w:val="000000" w:themeColor="text1"/>
          <w:highlight w:val="yellow"/>
        </w:rPr>
        <w:t xml:space="preserve">the </w:t>
      </w:r>
      <w:r w:rsidR="00277A9C" w:rsidRPr="00C17429">
        <w:rPr>
          <w:rFonts w:cs="Arial"/>
          <w:color w:val="000000" w:themeColor="text1"/>
          <w:highlight w:val="yellow"/>
        </w:rPr>
        <w:t>cells</w:t>
      </w:r>
      <w:r w:rsidR="00AD220A" w:rsidRPr="00C17429">
        <w:rPr>
          <w:rFonts w:cs="Arial"/>
          <w:color w:val="000000" w:themeColor="text1"/>
          <w:highlight w:val="yellow"/>
        </w:rPr>
        <w:t xml:space="preserve"> (96</w:t>
      </w:r>
      <w:r w:rsidR="00C349C7">
        <w:rPr>
          <w:rFonts w:cs="Arial"/>
          <w:color w:val="000000" w:themeColor="text1"/>
          <w:highlight w:val="yellow"/>
        </w:rPr>
        <w:t>-</w:t>
      </w:r>
      <w:r w:rsidR="00AD220A" w:rsidRPr="00C17429">
        <w:rPr>
          <w:rFonts w:cs="Arial"/>
          <w:color w:val="000000" w:themeColor="text1"/>
          <w:highlight w:val="yellow"/>
        </w:rPr>
        <w:t>well plate, U-shaped)</w:t>
      </w:r>
      <w:r w:rsidRPr="00C17429">
        <w:rPr>
          <w:rFonts w:cs="Arial"/>
          <w:color w:val="000000" w:themeColor="text1"/>
          <w:highlight w:val="yellow"/>
        </w:rPr>
        <w:t xml:space="preserve">. </w:t>
      </w:r>
    </w:p>
    <w:p w14:paraId="48FE6316" w14:textId="77777777" w:rsidR="005F361B" w:rsidRPr="00C17429" w:rsidRDefault="005F361B" w:rsidP="002F2666">
      <w:pPr>
        <w:pStyle w:val="NormalWeb"/>
        <w:spacing w:before="0" w:beforeAutospacing="0" w:after="0" w:afterAutospacing="0"/>
        <w:rPr>
          <w:rFonts w:cs="Arial"/>
          <w:color w:val="000000" w:themeColor="text1"/>
          <w:highlight w:val="yellow"/>
        </w:rPr>
      </w:pPr>
    </w:p>
    <w:p w14:paraId="4F60FFD0" w14:textId="46142C9D" w:rsidR="005F361B" w:rsidRPr="00C17429" w:rsidRDefault="005F361B" w:rsidP="002F2666">
      <w:pPr>
        <w:pStyle w:val="NormalWeb"/>
        <w:spacing w:before="0" w:beforeAutospacing="0" w:after="0" w:afterAutospacing="0"/>
        <w:rPr>
          <w:rFonts w:cs="Arial"/>
          <w:color w:val="000000" w:themeColor="text1"/>
          <w:highlight w:val="yellow"/>
        </w:rPr>
      </w:pPr>
      <w:r w:rsidRPr="00C17429">
        <w:rPr>
          <w:rFonts w:cs="Arial"/>
          <w:color w:val="000000" w:themeColor="text1"/>
          <w:highlight w:val="yellow"/>
        </w:rPr>
        <w:t xml:space="preserve">3.4) </w:t>
      </w:r>
      <w:r w:rsidR="004367D8" w:rsidRPr="00C17429">
        <w:rPr>
          <w:rFonts w:cs="Arial"/>
          <w:color w:val="000000" w:themeColor="text1"/>
          <w:highlight w:val="yellow"/>
        </w:rPr>
        <w:t>W</w:t>
      </w:r>
      <w:r w:rsidR="007B2A94" w:rsidRPr="00C17429">
        <w:rPr>
          <w:rFonts w:cs="Arial"/>
          <w:color w:val="000000" w:themeColor="text1"/>
          <w:highlight w:val="yellow"/>
        </w:rPr>
        <w:t>ash</w:t>
      </w:r>
      <w:r w:rsidR="00277A9C" w:rsidRPr="00C17429">
        <w:rPr>
          <w:rFonts w:cs="Arial"/>
          <w:color w:val="000000" w:themeColor="text1"/>
          <w:highlight w:val="yellow"/>
        </w:rPr>
        <w:t xml:space="preserve"> </w:t>
      </w:r>
      <w:r w:rsidR="00C349C7">
        <w:rPr>
          <w:rFonts w:cs="Arial"/>
          <w:color w:val="000000" w:themeColor="text1"/>
          <w:highlight w:val="yellow"/>
        </w:rPr>
        <w:t xml:space="preserve">the </w:t>
      </w:r>
      <w:r w:rsidR="00277A9C" w:rsidRPr="00C17429">
        <w:rPr>
          <w:rFonts w:cs="Arial"/>
          <w:color w:val="000000" w:themeColor="text1"/>
          <w:highlight w:val="yellow"/>
        </w:rPr>
        <w:t>cells</w:t>
      </w:r>
      <w:r w:rsidR="007B2A94" w:rsidRPr="00C17429">
        <w:rPr>
          <w:rFonts w:cs="Arial"/>
          <w:color w:val="000000" w:themeColor="text1"/>
          <w:highlight w:val="yellow"/>
        </w:rPr>
        <w:t xml:space="preserve"> </w:t>
      </w:r>
      <w:r w:rsidR="004367D8" w:rsidRPr="00C17429">
        <w:rPr>
          <w:rFonts w:cs="Arial"/>
          <w:color w:val="000000" w:themeColor="text1"/>
          <w:highlight w:val="yellow"/>
        </w:rPr>
        <w:t xml:space="preserve">in PBS + 1% BSA + 0.1% </w:t>
      </w:r>
      <w:proofErr w:type="spellStart"/>
      <w:r w:rsidR="004367D8" w:rsidRPr="00C17429">
        <w:rPr>
          <w:rFonts w:cs="Arial"/>
          <w:color w:val="000000" w:themeColor="text1"/>
          <w:highlight w:val="yellow"/>
        </w:rPr>
        <w:t>saponin</w:t>
      </w:r>
      <w:proofErr w:type="spellEnd"/>
      <w:r w:rsidR="004367D8" w:rsidRPr="00C17429">
        <w:rPr>
          <w:rFonts w:cs="Arial"/>
          <w:color w:val="000000" w:themeColor="text1"/>
          <w:highlight w:val="yellow"/>
        </w:rPr>
        <w:t xml:space="preserve"> </w:t>
      </w:r>
      <w:r w:rsidR="00C349C7">
        <w:rPr>
          <w:rFonts w:cs="Arial"/>
          <w:color w:val="000000" w:themeColor="text1"/>
          <w:highlight w:val="yellow"/>
        </w:rPr>
        <w:t>with</w:t>
      </w:r>
      <w:r w:rsidR="007B2A94" w:rsidRPr="00C17429">
        <w:rPr>
          <w:rFonts w:cs="Arial"/>
          <w:color w:val="000000" w:themeColor="text1"/>
          <w:highlight w:val="yellow"/>
        </w:rPr>
        <w:t xml:space="preserve"> centrifugation </w:t>
      </w:r>
      <w:r w:rsidR="004367D8" w:rsidRPr="00C17429">
        <w:rPr>
          <w:rFonts w:cs="Arial"/>
          <w:color w:val="000000" w:themeColor="text1"/>
          <w:highlight w:val="yellow"/>
        </w:rPr>
        <w:t>(300 x g</w:t>
      </w:r>
      <w:r w:rsidR="00C349C7">
        <w:rPr>
          <w:rFonts w:cs="Arial"/>
          <w:color w:val="000000" w:themeColor="text1"/>
          <w:highlight w:val="yellow"/>
        </w:rPr>
        <w:t xml:space="preserve"> for</w:t>
      </w:r>
      <w:r w:rsidR="004367D8" w:rsidRPr="00C17429">
        <w:rPr>
          <w:rFonts w:cs="Arial"/>
          <w:color w:val="000000" w:themeColor="text1"/>
          <w:highlight w:val="yellow"/>
        </w:rPr>
        <w:t xml:space="preserve"> 10min at room temperature) </w:t>
      </w:r>
      <w:r w:rsidR="007B2A94" w:rsidRPr="00C17429">
        <w:rPr>
          <w:rFonts w:cs="Arial"/>
          <w:color w:val="000000" w:themeColor="text1"/>
          <w:highlight w:val="yellow"/>
        </w:rPr>
        <w:t xml:space="preserve">and </w:t>
      </w:r>
      <w:r w:rsidR="00030EB6" w:rsidRPr="00C17429">
        <w:rPr>
          <w:rFonts w:cs="Arial"/>
          <w:color w:val="000000" w:themeColor="text1"/>
          <w:highlight w:val="yellow"/>
        </w:rPr>
        <w:t>resuspend</w:t>
      </w:r>
      <w:r w:rsidR="007B2A94" w:rsidRPr="00C17429">
        <w:rPr>
          <w:rFonts w:cs="Arial"/>
          <w:color w:val="000000" w:themeColor="text1"/>
          <w:highlight w:val="yellow"/>
        </w:rPr>
        <w:t xml:space="preserve"> </w:t>
      </w:r>
      <w:r w:rsidR="00277A9C" w:rsidRPr="00C17429">
        <w:rPr>
          <w:rFonts w:cs="Arial"/>
          <w:color w:val="000000" w:themeColor="text1"/>
          <w:highlight w:val="yellow"/>
        </w:rPr>
        <w:t xml:space="preserve">the cell pellet </w:t>
      </w:r>
      <w:r w:rsidR="007B2A94" w:rsidRPr="00C17429">
        <w:rPr>
          <w:rFonts w:cs="Arial"/>
          <w:color w:val="000000" w:themeColor="text1"/>
          <w:highlight w:val="yellow"/>
        </w:rPr>
        <w:t xml:space="preserve">in </w:t>
      </w:r>
      <w:r w:rsidR="000C69E9" w:rsidRPr="00C17429">
        <w:rPr>
          <w:rFonts w:cs="Arial"/>
          <w:color w:val="000000" w:themeColor="text1"/>
          <w:highlight w:val="yellow"/>
        </w:rPr>
        <w:t>50</w:t>
      </w:r>
      <w:r w:rsidR="004367D8" w:rsidRPr="00C17429">
        <w:rPr>
          <w:rFonts w:cs="Arial"/>
          <w:color w:val="000000" w:themeColor="text1"/>
          <w:highlight w:val="yellow"/>
        </w:rPr>
        <w:t xml:space="preserve"> </w:t>
      </w:r>
      <w:r w:rsidR="000C69E9" w:rsidRPr="00C17429">
        <w:rPr>
          <w:rFonts w:cs="Arial"/>
          <w:color w:val="000000" w:themeColor="text1"/>
          <w:highlight w:val="yellow"/>
        </w:rPr>
        <w:t>µ</w:t>
      </w:r>
      <w:r w:rsidR="004367D8" w:rsidRPr="00C17429">
        <w:rPr>
          <w:rFonts w:cs="Arial"/>
          <w:color w:val="000000" w:themeColor="text1"/>
          <w:highlight w:val="yellow"/>
        </w:rPr>
        <w:t>L</w:t>
      </w:r>
      <w:r w:rsidR="00C349C7">
        <w:rPr>
          <w:rFonts w:cs="Arial"/>
          <w:color w:val="000000" w:themeColor="text1"/>
          <w:highlight w:val="yellow"/>
        </w:rPr>
        <w:t xml:space="preserve"> of</w:t>
      </w:r>
      <w:r w:rsidR="000C69E9" w:rsidRPr="00C17429">
        <w:rPr>
          <w:rFonts w:cs="Arial"/>
          <w:color w:val="000000" w:themeColor="text1"/>
          <w:highlight w:val="yellow"/>
        </w:rPr>
        <w:t xml:space="preserve"> PBS + 1% BSA + 0.1% </w:t>
      </w:r>
      <w:proofErr w:type="spellStart"/>
      <w:r w:rsidR="000C69E9" w:rsidRPr="00C17429">
        <w:rPr>
          <w:rFonts w:cs="Arial"/>
          <w:color w:val="000000" w:themeColor="text1"/>
          <w:highlight w:val="yellow"/>
        </w:rPr>
        <w:t>saponin</w:t>
      </w:r>
      <w:proofErr w:type="spellEnd"/>
      <w:r w:rsidR="000C69E9" w:rsidRPr="00C17429">
        <w:rPr>
          <w:rFonts w:cs="Arial"/>
          <w:color w:val="000000" w:themeColor="text1"/>
          <w:highlight w:val="yellow"/>
        </w:rPr>
        <w:t xml:space="preserve"> </w:t>
      </w:r>
      <w:r w:rsidR="00277A9C" w:rsidRPr="00C17429">
        <w:rPr>
          <w:rFonts w:cs="Arial"/>
          <w:color w:val="000000" w:themeColor="text1"/>
          <w:highlight w:val="yellow"/>
        </w:rPr>
        <w:t>containing</w:t>
      </w:r>
      <w:r w:rsidR="000C69E9" w:rsidRPr="00C17429">
        <w:rPr>
          <w:rFonts w:cs="Arial"/>
          <w:color w:val="000000" w:themeColor="text1"/>
          <w:highlight w:val="yellow"/>
        </w:rPr>
        <w:t xml:space="preserve"> </w:t>
      </w:r>
      <w:r w:rsidR="00F76848" w:rsidRPr="00C17429">
        <w:rPr>
          <w:rFonts w:cs="Arial"/>
          <w:color w:val="000000" w:themeColor="text1"/>
          <w:highlight w:val="yellow"/>
        </w:rPr>
        <w:t>fluorophore</w:t>
      </w:r>
      <w:r w:rsidR="00C349C7">
        <w:rPr>
          <w:rFonts w:cs="Arial"/>
          <w:color w:val="000000" w:themeColor="text1"/>
          <w:highlight w:val="yellow"/>
        </w:rPr>
        <w:t>-</w:t>
      </w:r>
      <w:r w:rsidR="000C69E9" w:rsidRPr="00C17429">
        <w:rPr>
          <w:rFonts w:cs="Arial"/>
          <w:color w:val="000000" w:themeColor="text1"/>
          <w:highlight w:val="yellow"/>
        </w:rPr>
        <w:t>labelled antibodies or compounds</w:t>
      </w:r>
      <w:r w:rsidR="007B2A94" w:rsidRPr="00C17429">
        <w:rPr>
          <w:rFonts w:cs="Arial"/>
          <w:color w:val="000000" w:themeColor="text1"/>
          <w:highlight w:val="yellow"/>
        </w:rPr>
        <w:t xml:space="preserve"> (CD3-PE-TxRed (</w:t>
      </w:r>
      <w:r w:rsidRPr="00C17429">
        <w:rPr>
          <w:rFonts w:cs="Arial"/>
          <w:color w:val="000000" w:themeColor="text1"/>
          <w:highlight w:val="yellow"/>
        </w:rPr>
        <w:t>1:30), Phalloidin-AF647 (1:150</w:t>
      </w:r>
      <w:r w:rsidR="00043B44" w:rsidRPr="00C17429">
        <w:rPr>
          <w:rFonts w:cs="Arial"/>
          <w:color w:val="000000" w:themeColor="text1"/>
          <w:highlight w:val="yellow"/>
        </w:rPr>
        <w:t>)</w:t>
      </w:r>
      <w:r w:rsidR="00C349C7">
        <w:rPr>
          <w:rFonts w:cs="Arial"/>
          <w:color w:val="000000" w:themeColor="text1"/>
          <w:highlight w:val="yellow"/>
        </w:rPr>
        <w:t>,</w:t>
      </w:r>
      <w:r w:rsidR="00043B44" w:rsidRPr="00C17429">
        <w:rPr>
          <w:rFonts w:cs="Arial"/>
          <w:color w:val="000000" w:themeColor="text1"/>
          <w:highlight w:val="yellow"/>
        </w:rPr>
        <w:t xml:space="preserve"> and DAPI (1:</w:t>
      </w:r>
      <w:r w:rsidR="004367D8" w:rsidRPr="00C17429">
        <w:rPr>
          <w:rFonts w:cs="Arial"/>
          <w:color w:val="000000" w:themeColor="text1"/>
          <w:highlight w:val="yellow"/>
        </w:rPr>
        <w:t>3</w:t>
      </w:r>
      <w:r w:rsidR="00C349C7">
        <w:rPr>
          <w:rFonts w:cs="Arial"/>
          <w:color w:val="000000" w:themeColor="text1"/>
          <w:highlight w:val="yellow"/>
        </w:rPr>
        <w:t>,</w:t>
      </w:r>
      <w:r w:rsidRPr="00C17429">
        <w:rPr>
          <w:rFonts w:cs="Arial"/>
          <w:color w:val="000000" w:themeColor="text1"/>
          <w:highlight w:val="yellow"/>
        </w:rPr>
        <w:t>000</w:t>
      </w:r>
      <w:r w:rsidR="00043B44" w:rsidRPr="00C17429">
        <w:rPr>
          <w:rFonts w:cs="Arial"/>
          <w:color w:val="000000" w:themeColor="text1"/>
          <w:highlight w:val="yellow"/>
        </w:rPr>
        <w:t>)</w:t>
      </w:r>
      <w:r w:rsidR="00277A9C" w:rsidRPr="00C17429">
        <w:rPr>
          <w:rFonts w:cs="Arial"/>
          <w:color w:val="000000" w:themeColor="text1"/>
          <w:highlight w:val="yellow"/>
        </w:rPr>
        <w:t>)</w:t>
      </w:r>
      <w:r w:rsidR="00043B44" w:rsidRPr="00C17429">
        <w:rPr>
          <w:rFonts w:cs="Arial"/>
          <w:color w:val="000000" w:themeColor="text1"/>
          <w:highlight w:val="yellow"/>
        </w:rPr>
        <w:t xml:space="preserve">. </w:t>
      </w:r>
    </w:p>
    <w:p w14:paraId="32A81013" w14:textId="77777777" w:rsidR="005F361B" w:rsidRPr="00C17429" w:rsidRDefault="005F361B" w:rsidP="002F2666">
      <w:pPr>
        <w:pStyle w:val="NormalWeb"/>
        <w:spacing w:before="0" w:beforeAutospacing="0" w:after="0" w:afterAutospacing="0"/>
        <w:rPr>
          <w:rFonts w:cs="Arial"/>
          <w:color w:val="000000" w:themeColor="text1"/>
          <w:highlight w:val="yellow"/>
        </w:rPr>
      </w:pPr>
    </w:p>
    <w:p w14:paraId="12D52F82" w14:textId="57AD4859" w:rsidR="00043B44" w:rsidRPr="00C17429" w:rsidRDefault="005F361B" w:rsidP="002F2666">
      <w:pPr>
        <w:pStyle w:val="NormalWeb"/>
        <w:spacing w:before="0" w:beforeAutospacing="0" w:after="0" w:afterAutospacing="0"/>
        <w:rPr>
          <w:rFonts w:cs="Arial"/>
          <w:color w:val="000000" w:themeColor="text1"/>
        </w:rPr>
      </w:pPr>
      <w:r w:rsidRPr="00C17429">
        <w:rPr>
          <w:rFonts w:cs="Arial"/>
          <w:color w:val="000000" w:themeColor="text1"/>
          <w:highlight w:val="yellow"/>
        </w:rPr>
        <w:t xml:space="preserve">3.5) </w:t>
      </w:r>
      <w:proofErr w:type="gramStart"/>
      <w:r w:rsidR="00277A9C" w:rsidRPr="00C17429">
        <w:rPr>
          <w:rFonts w:cs="Arial"/>
          <w:color w:val="000000" w:themeColor="text1"/>
          <w:highlight w:val="yellow"/>
        </w:rPr>
        <w:t>Incubate</w:t>
      </w:r>
      <w:proofErr w:type="gramEnd"/>
      <w:r w:rsidR="00C349C7">
        <w:rPr>
          <w:rFonts w:cs="Arial"/>
          <w:color w:val="000000" w:themeColor="text1"/>
          <w:highlight w:val="yellow"/>
        </w:rPr>
        <w:t xml:space="preserve"> the</w:t>
      </w:r>
      <w:r w:rsidR="00277A9C" w:rsidRPr="00C17429">
        <w:rPr>
          <w:rFonts w:cs="Arial"/>
          <w:color w:val="000000" w:themeColor="text1"/>
          <w:highlight w:val="yellow"/>
        </w:rPr>
        <w:t xml:space="preserve"> cells </w:t>
      </w:r>
      <w:r w:rsidR="00043B44" w:rsidRPr="00C17429">
        <w:rPr>
          <w:rFonts w:cs="Arial"/>
          <w:color w:val="000000" w:themeColor="text1"/>
          <w:highlight w:val="yellow"/>
        </w:rPr>
        <w:t>at room tempe</w:t>
      </w:r>
      <w:r w:rsidR="004367D8" w:rsidRPr="00C17429">
        <w:rPr>
          <w:rFonts w:cs="Arial"/>
          <w:color w:val="000000" w:themeColor="text1"/>
          <w:highlight w:val="yellow"/>
        </w:rPr>
        <w:t>rature in the dark for 30 min</w:t>
      </w:r>
      <w:r w:rsidR="00277A9C" w:rsidRPr="00C17429">
        <w:rPr>
          <w:rFonts w:cs="Arial"/>
          <w:color w:val="000000" w:themeColor="text1"/>
          <w:highlight w:val="yellow"/>
        </w:rPr>
        <w:t>. Wash</w:t>
      </w:r>
      <w:r w:rsidR="00C349C7">
        <w:rPr>
          <w:rFonts w:cs="Arial"/>
          <w:color w:val="000000" w:themeColor="text1"/>
          <w:highlight w:val="yellow"/>
        </w:rPr>
        <w:t xml:space="preserve"> the</w:t>
      </w:r>
      <w:r w:rsidR="00277A9C" w:rsidRPr="00C17429">
        <w:rPr>
          <w:rFonts w:cs="Arial"/>
          <w:color w:val="000000" w:themeColor="text1"/>
          <w:highlight w:val="yellow"/>
        </w:rPr>
        <w:t xml:space="preserve"> cells</w:t>
      </w:r>
      <w:r w:rsidR="00043B44" w:rsidRPr="00C17429">
        <w:rPr>
          <w:rFonts w:cs="Arial"/>
          <w:color w:val="000000" w:themeColor="text1"/>
          <w:highlight w:val="yellow"/>
        </w:rPr>
        <w:t xml:space="preserve"> </w:t>
      </w:r>
      <w:r w:rsidR="00AD220A" w:rsidRPr="00C17429">
        <w:rPr>
          <w:rFonts w:cs="Arial"/>
          <w:color w:val="000000" w:themeColor="text1"/>
          <w:highlight w:val="yellow"/>
        </w:rPr>
        <w:t xml:space="preserve">3 </w:t>
      </w:r>
      <w:r w:rsidR="00277A9C" w:rsidRPr="00C17429">
        <w:rPr>
          <w:rFonts w:cs="Arial"/>
          <w:color w:val="000000" w:themeColor="text1"/>
          <w:highlight w:val="yellow"/>
        </w:rPr>
        <w:t xml:space="preserve">times by adding </w:t>
      </w:r>
      <w:r w:rsidR="00043B44" w:rsidRPr="00C17429">
        <w:rPr>
          <w:rFonts w:cs="Arial"/>
          <w:color w:val="000000" w:themeColor="text1"/>
          <w:highlight w:val="yellow"/>
        </w:rPr>
        <w:t>1</w:t>
      </w:r>
      <w:r w:rsidR="004367D8" w:rsidRPr="00C17429">
        <w:rPr>
          <w:rFonts w:cs="Arial"/>
          <w:color w:val="000000" w:themeColor="text1"/>
          <w:highlight w:val="yellow"/>
        </w:rPr>
        <w:t xml:space="preserve"> </w:t>
      </w:r>
      <w:r w:rsidR="00043B44" w:rsidRPr="00C17429">
        <w:rPr>
          <w:rFonts w:cs="Arial"/>
          <w:color w:val="000000" w:themeColor="text1"/>
          <w:highlight w:val="yellow"/>
        </w:rPr>
        <w:t>m</w:t>
      </w:r>
      <w:r w:rsidR="004367D8" w:rsidRPr="00C17429">
        <w:rPr>
          <w:rFonts w:cs="Arial"/>
          <w:color w:val="000000" w:themeColor="text1"/>
          <w:highlight w:val="yellow"/>
        </w:rPr>
        <w:t>L</w:t>
      </w:r>
      <w:r w:rsidR="00C349C7">
        <w:rPr>
          <w:rFonts w:cs="Arial"/>
          <w:color w:val="000000" w:themeColor="text1"/>
          <w:highlight w:val="yellow"/>
        </w:rPr>
        <w:t xml:space="preserve"> of</w:t>
      </w:r>
      <w:r w:rsidR="00043B44" w:rsidRPr="00C17429">
        <w:rPr>
          <w:rFonts w:cs="Arial"/>
          <w:color w:val="000000" w:themeColor="text1"/>
          <w:highlight w:val="yellow"/>
        </w:rPr>
        <w:t xml:space="preserve"> PBS + 1% </w:t>
      </w:r>
      <w:r w:rsidR="00150C17" w:rsidRPr="00C17429">
        <w:rPr>
          <w:rFonts w:cs="Arial"/>
          <w:color w:val="000000" w:themeColor="text1"/>
          <w:highlight w:val="yellow"/>
        </w:rPr>
        <w:t>BSA</w:t>
      </w:r>
      <w:r w:rsidR="00142762" w:rsidRPr="00C17429">
        <w:rPr>
          <w:rFonts w:cs="Arial"/>
          <w:color w:val="000000" w:themeColor="text1"/>
          <w:highlight w:val="yellow"/>
        </w:rPr>
        <w:t xml:space="preserve"> + 0.1% </w:t>
      </w:r>
      <w:proofErr w:type="spellStart"/>
      <w:r w:rsidR="00142762" w:rsidRPr="00C17429">
        <w:rPr>
          <w:rFonts w:cs="Arial"/>
          <w:color w:val="000000" w:themeColor="text1"/>
          <w:highlight w:val="yellow"/>
        </w:rPr>
        <w:t>saponin</w:t>
      </w:r>
      <w:proofErr w:type="spellEnd"/>
      <w:r w:rsidR="00C349C7">
        <w:rPr>
          <w:rFonts w:cs="Arial"/>
          <w:color w:val="000000" w:themeColor="text1"/>
          <w:highlight w:val="yellow"/>
        </w:rPr>
        <w:t xml:space="preserve">. Centrifuge at </w:t>
      </w:r>
      <w:r w:rsidR="004367D8" w:rsidRPr="00C17429">
        <w:rPr>
          <w:rFonts w:cs="Arial"/>
          <w:color w:val="000000" w:themeColor="text1"/>
          <w:highlight w:val="yellow"/>
        </w:rPr>
        <w:t>300 x g</w:t>
      </w:r>
      <w:r w:rsidR="00C349C7">
        <w:rPr>
          <w:rFonts w:cs="Arial"/>
          <w:color w:val="000000" w:themeColor="text1"/>
          <w:highlight w:val="yellow"/>
        </w:rPr>
        <w:t xml:space="preserve"> for</w:t>
      </w:r>
      <w:r w:rsidR="004367D8" w:rsidRPr="00C17429">
        <w:rPr>
          <w:rFonts w:cs="Arial"/>
          <w:color w:val="000000" w:themeColor="text1"/>
          <w:highlight w:val="yellow"/>
        </w:rPr>
        <w:t xml:space="preserve"> 10</w:t>
      </w:r>
      <w:r w:rsidR="00C349C7">
        <w:rPr>
          <w:rFonts w:cs="Arial"/>
          <w:color w:val="000000" w:themeColor="text1"/>
          <w:highlight w:val="yellow"/>
        </w:rPr>
        <w:t xml:space="preserve"> </w:t>
      </w:r>
      <w:r w:rsidR="004367D8" w:rsidRPr="00C17429">
        <w:rPr>
          <w:rFonts w:cs="Arial"/>
          <w:color w:val="000000" w:themeColor="text1"/>
          <w:highlight w:val="yellow"/>
        </w:rPr>
        <w:t>min at room temperature</w:t>
      </w:r>
      <w:r w:rsidR="00277A9C" w:rsidRPr="00C17429">
        <w:rPr>
          <w:rFonts w:cs="Arial"/>
          <w:color w:val="000000" w:themeColor="text1"/>
          <w:highlight w:val="yellow"/>
        </w:rPr>
        <w:t xml:space="preserve">. </w:t>
      </w:r>
      <w:proofErr w:type="gramStart"/>
      <w:r w:rsidR="00FC7430" w:rsidRPr="00C17429">
        <w:rPr>
          <w:rFonts w:cs="Arial"/>
          <w:color w:val="000000" w:themeColor="text1"/>
          <w:highlight w:val="yellow"/>
        </w:rPr>
        <w:t>Re</w:t>
      </w:r>
      <w:r w:rsidRPr="00C17429">
        <w:rPr>
          <w:rFonts w:cs="Arial"/>
          <w:color w:val="000000" w:themeColor="text1"/>
          <w:highlight w:val="yellow"/>
        </w:rPr>
        <w:t>-</w:t>
      </w:r>
      <w:r w:rsidR="00030EB6" w:rsidRPr="00C17429">
        <w:rPr>
          <w:rFonts w:cs="Arial"/>
          <w:color w:val="000000" w:themeColor="text1"/>
          <w:highlight w:val="yellow"/>
        </w:rPr>
        <w:t>resuspend</w:t>
      </w:r>
      <w:r w:rsidR="00C349C7">
        <w:rPr>
          <w:rFonts w:cs="Arial"/>
          <w:color w:val="000000" w:themeColor="text1"/>
          <w:highlight w:val="yellow"/>
        </w:rPr>
        <w:t xml:space="preserve"> the</w:t>
      </w:r>
      <w:r w:rsidR="00277A9C" w:rsidRPr="00C17429">
        <w:rPr>
          <w:rFonts w:cs="Arial"/>
          <w:color w:val="000000" w:themeColor="text1"/>
          <w:highlight w:val="yellow"/>
        </w:rPr>
        <w:t xml:space="preserve"> cells</w:t>
      </w:r>
      <w:r w:rsidR="00043B44" w:rsidRPr="00C17429">
        <w:rPr>
          <w:rFonts w:cs="Arial"/>
          <w:color w:val="000000" w:themeColor="text1"/>
          <w:highlight w:val="yellow"/>
        </w:rPr>
        <w:t xml:space="preserve"> in 60</w:t>
      </w:r>
      <w:r w:rsidR="004367D8" w:rsidRPr="00C17429">
        <w:rPr>
          <w:rFonts w:cs="Arial"/>
          <w:color w:val="000000" w:themeColor="text1"/>
          <w:highlight w:val="yellow"/>
        </w:rPr>
        <w:t xml:space="preserve"> </w:t>
      </w:r>
      <w:r w:rsidR="00043B44" w:rsidRPr="00C17429">
        <w:rPr>
          <w:rFonts w:cs="Arial"/>
          <w:color w:val="000000" w:themeColor="text1"/>
          <w:highlight w:val="yellow"/>
        </w:rPr>
        <w:t>µ</w:t>
      </w:r>
      <w:r w:rsidR="004367D8" w:rsidRPr="00C17429">
        <w:rPr>
          <w:rFonts w:cs="Arial"/>
          <w:color w:val="000000" w:themeColor="text1"/>
          <w:highlight w:val="yellow"/>
        </w:rPr>
        <w:t>L</w:t>
      </w:r>
      <w:r w:rsidR="00C349C7">
        <w:rPr>
          <w:rFonts w:cs="Arial"/>
          <w:color w:val="000000" w:themeColor="text1"/>
          <w:highlight w:val="yellow"/>
        </w:rPr>
        <w:t xml:space="preserve"> of</w:t>
      </w:r>
      <w:r w:rsidR="00043B44" w:rsidRPr="00C17429">
        <w:rPr>
          <w:rFonts w:cs="Arial"/>
          <w:color w:val="000000" w:themeColor="text1"/>
          <w:highlight w:val="yellow"/>
        </w:rPr>
        <w:t xml:space="preserve"> PBS </w:t>
      </w:r>
      <w:r w:rsidR="00150C17" w:rsidRPr="00C17429">
        <w:rPr>
          <w:rFonts w:cs="Arial"/>
          <w:color w:val="000000" w:themeColor="text1"/>
          <w:highlight w:val="yellow"/>
        </w:rPr>
        <w:t xml:space="preserve">for </w:t>
      </w:r>
      <w:r w:rsidR="004367D8" w:rsidRPr="00C17429">
        <w:rPr>
          <w:rFonts w:cs="Arial"/>
          <w:color w:val="000000" w:themeColor="text1"/>
          <w:highlight w:val="yellow"/>
        </w:rPr>
        <w:t>imaging flow cytometry</w:t>
      </w:r>
      <w:r w:rsidR="00043B44" w:rsidRPr="00C17429">
        <w:rPr>
          <w:rFonts w:cs="Arial"/>
          <w:color w:val="000000" w:themeColor="text1"/>
          <w:highlight w:val="yellow"/>
        </w:rPr>
        <w:t>.</w:t>
      </w:r>
      <w:proofErr w:type="gramEnd"/>
      <w:r w:rsidR="00043B44" w:rsidRPr="00C17429">
        <w:rPr>
          <w:rFonts w:cs="Arial"/>
          <w:color w:val="000000" w:themeColor="text1"/>
        </w:rPr>
        <w:t xml:space="preserve"> </w:t>
      </w:r>
    </w:p>
    <w:p w14:paraId="4140B7D2" w14:textId="77777777" w:rsidR="000225A2" w:rsidRPr="00C17429" w:rsidRDefault="000225A2" w:rsidP="002F2666">
      <w:pPr>
        <w:rPr>
          <w:rFonts w:cs="Arial"/>
          <w:b/>
          <w:color w:val="000000" w:themeColor="text1"/>
        </w:rPr>
      </w:pPr>
    </w:p>
    <w:p w14:paraId="3D64A872" w14:textId="69D96D6E" w:rsidR="00043B44" w:rsidRPr="00C17429" w:rsidRDefault="00043B44" w:rsidP="008802C8">
      <w:pPr>
        <w:pStyle w:val="NormalWeb"/>
        <w:spacing w:before="0" w:beforeAutospacing="0" w:after="0" w:afterAutospacing="0"/>
        <w:outlineLvl w:val="0"/>
        <w:rPr>
          <w:rFonts w:cs="Arial"/>
          <w:b/>
          <w:color w:val="000000" w:themeColor="text1"/>
        </w:rPr>
      </w:pPr>
      <w:r w:rsidRPr="00C17429">
        <w:rPr>
          <w:rFonts w:cs="Arial"/>
          <w:b/>
          <w:color w:val="000000" w:themeColor="text1"/>
        </w:rPr>
        <w:t xml:space="preserve">4. </w:t>
      </w:r>
      <w:r w:rsidR="00D54B72" w:rsidRPr="00C17429">
        <w:rPr>
          <w:rFonts w:cs="Arial"/>
          <w:b/>
          <w:color w:val="000000" w:themeColor="text1"/>
        </w:rPr>
        <w:t xml:space="preserve">Image acquisition using a </w:t>
      </w:r>
      <w:r w:rsidR="005F361B" w:rsidRPr="00C17429">
        <w:rPr>
          <w:rFonts w:cs="Arial"/>
          <w:b/>
          <w:color w:val="000000" w:themeColor="text1"/>
        </w:rPr>
        <w:t>flow cytometer</w:t>
      </w:r>
    </w:p>
    <w:p w14:paraId="29D82E7D" w14:textId="53935CAB" w:rsidR="004367D8" w:rsidRPr="00C17429" w:rsidRDefault="00C37B4C" w:rsidP="008802C8">
      <w:pPr>
        <w:pStyle w:val="NormalWeb"/>
        <w:spacing w:before="0" w:beforeAutospacing="0" w:after="0" w:afterAutospacing="0"/>
        <w:outlineLvl w:val="0"/>
        <w:rPr>
          <w:rFonts w:cs="Arial"/>
          <w:color w:val="000000" w:themeColor="text1"/>
        </w:rPr>
      </w:pPr>
      <w:r w:rsidRPr="00C17429">
        <w:rPr>
          <w:rFonts w:cs="Arial"/>
          <w:color w:val="000000" w:themeColor="text1"/>
        </w:rPr>
        <w:t xml:space="preserve">NOTE: The following image acquisition procedure and data analysis are based </w:t>
      </w:r>
      <w:r w:rsidR="00C349C7">
        <w:rPr>
          <w:rFonts w:cs="Arial"/>
          <w:color w:val="000000" w:themeColor="text1"/>
        </w:rPr>
        <w:t>o</w:t>
      </w:r>
      <w:r w:rsidRPr="00C17429">
        <w:rPr>
          <w:rFonts w:cs="Arial"/>
          <w:color w:val="000000" w:themeColor="text1"/>
        </w:rPr>
        <w:t xml:space="preserve">n imaging flow cytometry using software such as </w:t>
      </w:r>
      <w:proofErr w:type="spellStart"/>
      <w:r w:rsidRPr="00C17429">
        <w:rPr>
          <w:rFonts w:cs="Arial"/>
          <w:color w:val="000000" w:themeColor="text1"/>
        </w:rPr>
        <w:t>imagestream</w:t>
      </w:r>
      <w:proofErr w:type="spellEnd"/>
      <w:r w:rsidRPr="00C17429">
        <w:rPr>
          <w:rFonts w:cs="Arial"/>
          <w:color w:val="000000" w:themeColor="text1"/>
        </w:rPr>
        <w:t xml:space="preserve"> (IS100)</w:t>
      </w:r>
      <w:r w:rsidR="00C349C7">
        <w:rPr>
          <w:rFonts w:cs="Arial"/>
          <w:color w:val="000000" w:themeColor="text1"/>
        </w:rPr>
        <w:t xml:space="preserve">, </w:t>
      </w:r>
      <w:r w:rsidRPr="00C17429">
        <w:rPr>
          <w:rFonts w:cs="Arial"/>
          <w:color w:val="000000" w:themeColor="text1"/>
        </w:rPr>
        <w:t>INSPIRE</w:t>
      </w:r>
      <w:r w:rsidR="00C349C7">
        <w:rPr>
          <w:rFonts w:cs="Arial"/>
          <w:color w:val="000000" w:themeColor="text1"/>
        </w:rPr>
        <w:t>,</w:t>
      </w:r>
      <w:r w:rsidRPr="00C17429">
        <w:rPr>
          <w:rFonts w:cs="Arial"/>
          <w:color w:val="000000" w:themeColor="text1"/>
        </w:rPr>
        <w:t xml:space="preserve"> and IDEAS. However, other flow cytometers and analysis software can also be used.</w:t>
      </w:r>
    </w:p>
    <w:p w14:paraId="479146A5" w14:textId="77777777" w:rsidR="00C37B4C" w:rsidRPr="00C17429" w:rsidRDefault="00C37B4C" w:rsidP="008802C8">
      <w:pPr>
        <w:pStyle w:val="NormalWeb"/>
        <w:spacing w:before="0" w:beforeAutospacing="0" w:after="0" w:afterAutospacing="0"/>
        <w:outlineLvl w:val="0"/>
        <w:rPr>
          <w:rFonts w:cs="Arial"/>
          <w:b/>
          <w:color w:val="000000" w:themeColor="text1"/>
        </w:rPr>
      </w:pPr>
    </w:p>
    <w:p w14:paraId="7FDD4C41" w14:textId="5756E91B" w:rsidR="00A04B25" w:rsidRPr="00C17429" w:rsidRDefault="00B75028" w:rsidP="002F2666">
      <w:pPr>
        <w:rPr>
          <w:rFonts w:cs="Arial"/>
          <w:color w:val="000000" w:themeColor="text1"/>
        </w:rPr>
      </w:pPr>
      <w:r w:rsidRPr="00C17429">
        <w:rPr>
          <w:rFonts w:cs="Arial"/>
          <w:color w:val="000000" w:themeColor="text1"/>
          <w:highlight w:val="yellow"/>
        </w:rPr>
        <w:t xml:space="preserve">4.1) </w:t>
      </w:r>
      <w:proofErr w:type="gramStart"/>
      <w:r w:rsidR="009956D5" w:rsidRPr="00C17429">
        <w:rPr>
          <w:rFonts w:cs="Arial"/>
          <w:color w:val="000000" w:themeColor="text1"/>
          <w:highlight w:val="yellow"/>
        </w:rPr>
        <w:t>Open</w:t>
      </w:r>
      <w:proofErr w:type="gramEnd"/>
      <w:r w:rsidR="009956D5" w:rsidRPr="00C17429">
        <w:rPr>
          <w:rFonts w:cs="Arial"/>
          <w:color w:val="000000" w:themeColor="text1"/>
          <w:highlight w:val="yellow"/>
        </w:rPr>
        <w:t xml:space="preserve"> </w:t>
      </w:r>
      <w:r w:rsidR="00C349C7">
        <w:rPr>
          <w:rFonts w:cs="Arial"/>
          <w:color w:val="000000" w:themeColor="text1"/>
          <w:highlight w:val="yellow"/>
        </w:rPr>
        <w:t xml:space="preserve">the </w:t>
      </w:r>
      <w:r w:rsidR="00452FAC" w:rsidRPr="00C17429">
        <w:rPr>
          <w:rFonts w:cs="Arial"/>
          <w:color w:val="000000" w:themeColor="text1"/>
          <w:highlight w:val="yellow"/>
        </w:rPr>
        <w:t>analysis</w:t>
      </w:r>
      <w:r w:rsidR="009956D5" w:rsidRPr="00C17429">
        <w:rPr>
          <w:rFonts w:cs="Arial"/>
          <w:color w:val="000000" w:themeColor="text1"/>
          <w:highlight w:val="yellow"/>
        </w:rPr>
        <w:t xml:space="preserve"> software on the computer connected to the </w:t>
      </w:r>
      <w:r w:rsidR="005F0C1B" w:rsidRPr="00C17429">
        <w:rPr>
          <w:rFonts w:cs="Arial"/>
          <w:color w:val="000000" w:themeColor="text1"/>
          <w:highlight w:val="yellow"/>
        </w:rPr>
        <w:t xml:space="preserve">imaging </w:t>
      </w:r>
      <w:r w:rsidR="005F361B" w:rsidRPr="00C17429">
        <w:rPr>
          <w:rFonts w:cs="Arial"/>
          <w:color w:val="000000" w:themeColor="text1"/>
          <w:highlight w:val="yellow"/>
        </w:rPr>
        <w:t xml:space="preserve">flow cytometer </w:t>
      </w:r>
      <w:r w:rsidR="00150C17" w:rsidRPr="00C17429">
        <w:rPr>
          <w:rFonts w:cs="Arial"/>
          <w:color w:val="000000" w:themeColor="text1"/>
          <w:highlight w:val="yellow"/>
        </w:rPr>
        <w:t>and</w:t>
      </w:r>
      <w:r w:rsidR="009956D5" w:rsidRPr="00C17429">
        <w:rPr>
          <w:rFonts w:cs="Arial"/>
          <w:color w:val="000000" w:themeColor="text1"/>
          <w:highlight w:val="yellow"/>
        </w:rPr>
        <w:t xml:space="preserve"> click on</w:t>
      </w:r>
      <w:r w:rsidR="00150C17" w:rsidRPr="00C17429">
        <w:rPr>
          <w:rFonts w:cs="Arial"/>
          <w:color w:val="000000" w:themeColor="text1"/>
          <w:highlight w:val="yellow"/>
        </w:rPr>
        <w:t xml:space="preserve"> </w:t>
      </w:r>
      <w:r w:rsidR="00A04B25" w:rsidRPr="00C17429">
        <w:rPr>
          <w:rFonts w:cs="Arial"/>
          <w:color w:val="000000" w:themeColor="text1"/>
          <w:highlight w:val="yellow"/>
        </w:rPr>
        <w:t>I</w:t>
      </w:r>
      <w:r w:rsidR="00150C17" w:rsidRPr="00C17429">
        <w:rPr>
          <w:rFonts w:cs="Arial"/>
          <w:color w:val="000000" w:themeColor="text1"/>
          <w:highlight w:val="yellow"/>
        </w:rPr>
        <w:t xml:space="preserve">nitialize </w:t>
      </w:r>
      <w:r w:rsidR="00A04B25" w:rsidRPr="00C17429">
        <w:rPr>
          <w:rFonts w:cs="Arial"/>
          <w:color w:val="000000" w:themeColor="text1"/>
          <w:highlight w:val="yellow"/>
        </w:rPr>
        <w:t>F</w:t>
      </w:r>
      <w:r w:rsidR="00150C17" w:rsidRPr="00C17429">
        <w:rPr>
          <w:rFonts w:cs="Arial"/>
          <w:color w:val="000000" w:themeColor="text1"/>
          <w:highlight w:val="yellow"/>
        </w:rPr>
        <w:t>luidics</w:t>
      </w:r>
      <w:r w:rsidR="00A04B25" w:rsidRPr="00C17429">
        <w:rPr>
          <w:rFonts w:cs="Arial"/>
          <w:color w:val="000000" w:themeColor="text1"/>
          <w:highlight w:val="yellow"/>
        </w:rPr>
        <w:t xml:space="preserve"> of the I</w:t>
      </w:r>
      <w:r w:rsidR="009956D5" w:rsidRPr="00C17429">
        <w:rPr>
          <w:rFonts w:cs="Arial"/>
          <w:color w:val="000000" w:themeColor="text1"/>
          <w:highlight w:val="yellow"/>
        </w:rPr>
        <w:t xml:space="preserve">nstrument </w:t>
      </w:r>
      <w:r w:rsidR="00A04B25" w:rsidRPr="00C17429">
        <w:rPr>
          <w:rFonts w:cs="Arial"/>
          <w:color w:val="000000" w:themeColor="text1"/>
          <w:highlight w:val="yellow"/>
        </w:rPr>
        <w:t>menu</w:t>
      </w:r>
      <w:r w:rsidR="00C349C7">
        <w:rPr>
          <w:rFonts w:cs="Arial"/>
          <w:color w:val="000000" w:themeColor="text1"/>
          <w:highlight w:val="yellow"/>
        </w:rPr>
        <w:t>. A</w:t>
      </w:r>
      <w:r w:rsidR="009956D5" w:rsidRPr="00C17429">
        <w:rPr>
          <w:rFonts w:cs="Arial"/>
          <w:color w:val="000000" w:themeColor="text1"/>
          <w:highlight w:val="yellow"/>
        </w:rPr>
        <w:t>pply</w:t>
      </w:r>
      <w:r w:rsidR="00C349C7">
        <w:rPr>
          <w:rFonts w:cs="Arial"/>
          <w:color w:val="000000" w:themeColor="text1"/>
          <w:highlight w:val="yellow"/>
        </w:rPr>
        <w:t xml:space="preserve"> the</w:t>
      </w:r>
      <w:r w:rsidR="009956D5" w:rsidRPr="00C17429">
        <w:rPr>
          <w:rFonts w:cs="Arial"/>
          <w:color w:val="000000" w:themeColor="text1"/>
          <w:highlight w:val="yellow"/>
        </w:rPr>
        <w:t xml:space="preserve"> beads on the right port when prompted to do so</w:t>
      </w:r>
      <w:r w:rsidR="00150C17" w:rsidRPr="00C17429">
        <w:rPr>
          <w:rFonts w:cs="Arial"/>
          <w:color w:val="000000" w:themeColor="text1"/>
          <w:highlight w:val="yellow"/>
        </w:rPr>
        <w:t>.</w:t>
      </w:r>
      <w:r w:rsidR="00150C17" w:rsidRPr="00C17429">
        <w:rPr>
          <w:rFonts w:cs="Arial"/>
          <w:color w:val="000000" w:themeColor="text1"/>
        </w:rPr>
        <w:t xml:space="preserve"> </w:t>
      </w:r>
    </w:p>
    <w:p w14:paraId="4E678115" w14:textId="77777777" w:rsidR="00A04B25" w:rsidRPr="00C17429" w:rsidRDefault="00A04B25" w:rsidP="002F2666">
      <w:pPr>
        <w:rPr>
          <w:rFonts w:cs="Arial"/>
          <w:color w:val="000000" w:themeColor="text1"/>
        </w:rPr>
      </w:pPr>
    </w:p>
    <w:p w14:paraId="65560E79" w14:textId="3C399A9C" w:rsidR="00A04B25" w:rsidRPr="00C17429" w:rsidRDefault="00A04B25" w:rsidP="002F2666">
      <w:pPr>
        <w:rPr>
          <w:rFonts w:cs="Arial"/>
          <w:color w:val="000000" w:themeColor="text1"/>
        </w:rPr>
      </w:pPr>
      <w:r w:rsidRPr="00C17429">
        <w:rPr>
          <w:rFonts w:cs="Arial"/>
          <w:color w:val="000000" w:themeColor="text1"/>
        </w:rPr>
        <w:t>4.2) Load the default template from the File menu and click on Run/Setup</w:t>
      </w:r>
      <w:r w:rsidR="00C349C7">
        <w:rPr>
          <w:rFonts w:cs="Arial"/>
          <w:color w:val="000000" w:themeColor="text1"/>
        </w:rPr>
        <w:t>. C</w:t>
      </w:r>
      <w:r w:rsidRPr="00C17429">
        <w:rPr>
          <w:rFonts w:cs="Arial"/>
          <w:color w:val="000000" w:themeColor="text1"/>
        </w:rPr>
        <w:t xml:space="preserve">hoose Beads from the </w:t>
      </w:r>
      <w:r w:rsidR="007D4993" w:rsidRPr="00C17429">
        <w:rPr>
          <w:rFonts w:cs="Arial"/>
          <w:color w:val="000000" w:themeColor="text1"/>
        </w:rPr>
        <w:t>V</w:t>
      </w:r>
      <w:r w:rsidRPr="00C17429">
        <w:rPr>
          <w:rFonts w:cs="Arial"/>
          <w:color w:val="000000" w:themeColor="text1"/>
        </w:rPr>
        <w:t xml:space="preserve">iew dropdown menu. </w:t>
      </w:r>
    </w:p>
    <w:p w14:paraId="1A02CBDF" w14:textId="77777777" w:rsidR="00A04B25" w:rsidRPr="00C17429" w:rsidRDefault="00A04B25" w:rsidP="002F2666">
      <w:pPr>
        <w:rPr>
          <w:rFonts w:cs="Arial"/>
          <w:color w:val="000000" w:themeColor="text1"/>
        </w:rPr>
      </w:pPr>
    </w:p>
    <w:p w14:paraId="570FC5C2" w14:textId="20BDBEC0" w:rsidR="00A04B25" w:rsidRPr="00C17429" w:rsidRDefault="00A04B25" w:rsidP="002F2666">
      <w:pPr>
        <w:rPr>
          <w:rFonts w:cs="Arial"/>
          <w:color w:val="000000" w:themeColor="text1"/>
        </w:rPr>
      </w:pPr>
      <w:r w:rsidRPr="00C17429">
        <w:rPr>
          <w:rFonts w:cs="Arial"/>
          <w:color w:val="000000" w:themeColor="text1"/>
        </w:rPr>
        <w:t xml:space="preserve">4.3) </w:t>
      </w:r>
      <w:proofErr w:type="gramStart"/>
      <w:r w:rsidRPr="00C17429">
        <w:rPr>
          <w:rFonts w:cs="Arial"/>
          <w:color w:val="000000" w:themeColor="text1"/>
        </w:rPr>
        <w:t>Adjust</w:t>
      </w:r>
      <w:proofErr w:type="gramEnd"/>
      <w:r w:rsidRPr="00C17429">
        <w:rPr>
          <w:rFonts w:cs="Arial"/>
          <w:color w:val="000000" w:themeColor="text1"/>
        </w:rPr>
        <w:t xml:space="preserve"> </w:t>
      </w:r>
      <w:r w:rsidR="00C349C7">
        <w:rPr>
          <w:rFonts w:cs="Arial"/>
          <w:color w:val="000000" w:themeColor="text1"/>
        </w:rPr>
        <w:t xml:space="preserve">the </w:t>
      </w:r>
      <w:r w:rsidRPr="00C17429">
        <w:rPr>
          <w:rFonts w:cs="Arial"/>
          <w:color w:val="000000" w:themeColor="text1"/>
        </w:rPr>
        <w:t>bright</w:t>
      </w:r>
      <w:r w:rsidR="0072160B" w:rsidRPr="00C17429">
        <w:rPr>
          <w:rFonts w:cs="Arial"/>
          <w:color w:val="000000" w:themeColor="text1"/>
        </w:rPr>
        <w:t>-</w:t>
      </w:r>
      <w:r w:rsidRPr="00C17429">
        <w:rPr>
          <w:rFonts w:cs="Arial"/>
          <w:color w:val="000000" w:themeColor="text1"/>
        </w:rPr>
        <w:t xml:space="preserve">field illuminator by clicking on Set Intensity if the indicated value is below 200. </w:t>
      </w:r>
    </w:p>
    <w:p w14:paraId="31392F8B" w14:textId="77777777" w:rsidR="00A04B25" w:rsidRPr="00C17429" w:rsidRDefault="00A04B25" w:rsidP="002F2666">
      <w:pPr>
        <w:rPr>
          <w:rFonts w:cs="Arial"/>
          <w:color w:val="000000" w:themeColor="text1"/>
        </w:rPr>
      </w:pPr>
    </w:p>
    <w:p w14:paraId="652A15E9" w14:textId="0737A4C4" w:rsidR="00150C17" w:rsidRPr="00C17429" w:rsidRDefault="00A04B25" w:rsidP="002F2666">
      <w:pPr>
        <w:rPr>
          <w:rFonts w:cs="Arial"/>
          <w:color w:val="000000" w:themeColor="text1"/>
        </w:rPr>
      </w:pPr>
      <w:r w:rsidRPr="00C17429">
        <w:rPr>
          <w:rFonts w:cs="Arial"/>
          <w:color w:val="000000" w:themeColor="text1"/>
        </w:rPr>
        <w:t xml:space="preserve">4.4) </w:t>
      </w:r>
      <w:r w:rsidR="009956D5" w:rsidRPr="00C17429">
        <w:rPr>
          <w:rFonts w:cs="Arial"/>
          <w:color w:val="000000" w:themeColor="text1"/>
        </w:rPr>
        <w:t>R</w:t>
      </w:r>
      <w:r w:rsidR="00150C17" w:rsidRPr="00C17429">
        <w:rPr>
          <w:rFonts w:cs="Arial"/>
          <w:color w:val="000000" w:themeColor="text1"/>
        </w:rPr>
        <w:t>un th</w:t>
      </w:r>
      <w:r w:rsidRPr="00C17429">
        <w:rPr>
          <w:rFonts w:cs="Arial"/>
          <w:color w:val="000000" w:themeColor="text1"/>
        </w:rPr>
        <w:t>e calibration and test routine in the Assist tab by clicking on Start All.</w:t>
      </w:r>
    </w:p>
    <w:p w14:paraId="57EB0929" w14:textId="77777777" w:rsidR="00150C17" w:rsidRPr="00C17429" w:rsidRDefault="00150C17" w:rsidP="002F2666">
      <w:pPr>
        <w:rPr>
          <w:rFonts w:cs="Arial"/>
          <w:color w:val="000000" w:themeColor="text1"/>
        </w:rPr>
      </w:pPr>
    </w:p>
    <w:p w14:paraId="4A116847" w14:textId="44EF5C08" w:rsidR="00B75028" w:rsidRPr="00C17429" w:rsidRDefault="00150C17" w:rsidP="002F2666">
      <w:pPr>
        <w:rPr>
          <w:rFonts w:asciiTheme="minorHAnsi" w:hAnsiTheme="minorHAnsi" w:cs="Arial"/>
          <w:color w:val="000000" w:themeColor="text1"/>
          <w:highlight w:val="yellow"/>
        </w:rPr>
      </w:pPr>
      <w:r w:rsidRPr="00C17429">
        <w:rPr>
          <w:rFonts w:cs="Arial"/>
          <w:color w:val="000000" w:themeColor="text1"/>
          <w:highlight w:val="yellow"/>
        </w:rPr>
        <w:t>4.</w:t>
      </w:r>
      <w:r w:rsidR="00A04B25" w:rsidRPr="00C17429">
        <w:rPr>
          <w:rFonts w:cs="Arial"/>
          <w:color w:val="000000" w:themeColor="text1"/>
          <w:highlight w:val="yellow"/>
        </w:rPr>
        <w:t>5</w:t>
      </w:r>
      <w:r w:rsidRPr="00C17429">
        <w:rPr>
          <w:rFonts w:cs="Arial"/>
          <w:color w:val="000000" w:themeColor="text1"/>
          <w:highlight w:val="yellow"/>
        </w:rPr>
        <w:t xml:space="preserve">) </w:t>
      </w:r>
      <w:r w:rsidR="00A04B25" w:rsidRPr="00C17429">
        <w:rPr>
          <w:rFonts w:cs="Arial"/>
          <w:color w:val="000000" w:themeColor="text1"/>
          <w:highlight w:val="yellow"/>
        </w:rPr>
        <w:t xml:space="preserve">Click on Flush/Lock/Load and apply the samples in the left port when prompted to do so. </w:t>
      </w:r>
      <w:r w:rsidR="00B75028" w:rsidRPr="00C17429">
        <w:rPr>
          <w:rFonts w:cs="Arial"/>
          <w:color w:val="000000" w:themeColor="text1"/>
          <w:highlight w:val="yellow"/>
        </w:rPr>
        <w:t xml:space="preserve">After loading the cells in </w:t>
      </w:r>
      <w:r w:rsidR="00B75028" w:rsidRPr="00C17429">
        <w:rPr>
          <w:rFonts w:asciiTheme="minorHAnsi" w:hAnsiTheme="minorHAnsi" w:cs="Arial"/>
          <w:color w:val="000000" w:themeColor="text1"/>
          <w:highlight w:val="yellow"/>
        </w:rPr>
        <w:t xml:space="preserve">the </w:t>
      </w:r>
      <w:r w:rsidR="005F361B" w:rsidRPr="00C17429">
        <w:rPr>
          <w:rFonts w:asciiTheme="minorHAnsi" w:hAnsiTheme="minorHAnsi" w:cs="Arial"/>
          <w:color w:val="000000" w:themeColor="text1"/>
          <w:highlight w:val="yellow"/>
        </w:rPr>
        <w:t>flow cytometer</w:t>
      </w:r>
      <w:r w:rsidR="00B75028" w:rsidRPr="00C17429">
        <w:rPr>
          <w:rFonts w:asciiTheme="minorHAnsi" w:hAnsiTheme="minorHAnsi" w:cs="Arial"/>
          <w:color w:val="000000" w:themeColor="text1"/>
          <w:highlight w:val="yellow"/>
        </w:rPr>
        <w:t xml:space="preserve">, </w:t>
      </w:r>
      <w:r w:rsidR="00A04B25" w:rsidRPr="00C17429">
        <w:rPr>
          <w:rFonts w:asciiTheme="minorHAnsi" w:hAnsiTheme="minorHAnsi" w:cs="Arial"/>
          <w:color w:val="000000" w:themeColor="text1"/>
          <w:highlight w:val="yellow"/>
        </w:rPr>
        <w:t xml:space="preserve">open the </w:t>
      </w:r>
      <w:r w:rsidR="00A61224" w:rsidRPr="00C17429">
        <w:rPr>
          <w:rFonts w:asciiTheme="minorHAnsi" w:hAnsiTheme="minorHAnsi" w:cs="Arial"/>
          <w:color w:val="000000" w:themeColor="text1"/>
          <w:highlight w:val="yellow"/>
        </w:rPr>
        <w:t>C</w:t>
      </w:r>
      <w:r w:rsidR="00B75028" w:rsidRPr="00C17429">
        <w:rPr>
          <w:rFonts w:asciiTheme="minorHAnsi" w:hAnsiTheme="minorHAnsi" w:cs="Arial"/>
          <w:color w:val="000000" w:themeColor="text1"/>
          <w:highlight w:val="yellow"/>
        </w:rPr>
        <w:t xml:space="preserve">ell </w:t>
      </w:r>
      <w:r w:rsidR="00A61224" w:rsidRPr="00C17429">
        <w:rPr>
          <w:rFonts w:asciiTheme="minorHAnsi" w:hAnsiTheme="minorHAnsi" w:cs="Arial"/>
          <w:color w:val="000000" w:themeColor="text1"/>
          <w:highlight w:val="yellow"/>
        </w:rPr>
        <w:t>C</w:t>
      </w:r>
      <w:r w:rsidR="00B75028" w:rsidRPr="00C17429">
        <w:rPr>
          <w:rFonts w:asciiTheme="minorHAnsi" w:hAnsiTheme="minorHAnsi" w:cs="Arial"/>
          <w:color w:val="000000" w:themeColor="text1"/>
          <w:highlight w:val="yellow"/>
        </w:rPr>
        <w:t xml:space="preserve">lassifier </w:t>
      </w:r>
      <w:r w:rsidR="00A04B25" w:rsidRPr="00C17429">
        <w:rPr>
          <w:rFonts w:asciiTheme="minorHAnsi" w:hAnsiTheme="minorHAnsi" w:cs="Arial"/>
          <w:color w:val="000000" w:themeColor="text1"/>
          <w:highlight w:val="yellow"/>
        </w:rPr>
        <w:t xml:space="preserve">and adjust the values </w:t>
      </w:r>
      <w:r w:rsidR="00B75028" w:rsidRPr="00C17429">
        <w:rPr>
          <w:rFonts w:asciiTheme="minorHAnsi" w:hAnsiTheme="minorHAnsi" w:cs="Arial"/>
          <w:color w:val="000000" w:themeColor="text1"/>
          <w:highlight w:val="yellow"/>
        </w:rPr>
        <w:t>as follow</w:t>
      </w:r>
      <w:r w:rsidR="00C349C7">
        <w:rPr>
          <w:rFonts w:asciiTheme="minorHAnsi" w:hAnsiTheme="minorHAnsi" w:cs="Arial"/>
          <w:color w:val="000000" w:themeColor="text1"/>
          <w:highlight w:val="yellow"/>
        </w:rPr>
        <w:t>s</w:t>
      </w:r>
      <w:r w:rsidR="00B75028" w:rsidRPr="00C17429">
        <w:rPr>
          <w:rFonts w:asciiTheme="minorHAnsi" w:hAnsiTheme="minorHAnsi" w:cs="Arial"/>
          <w:color w:val="000000" w:themeColor="text1"/>
          <w:highlight w:val="yellow"/>
        </w:rPr>
        <w:t xml:space="preserve">: peak intensity upper </w:t>
      </w:r>
      <w:r w:rsidR="00F76848" w:rsidRPr="00C17429">
        <w:rPr>
          <w:rFonts w:asciiTheme="minorHAnsi" w:hAnsiTheme="minorHAnsi" w:cs="Arial"/>
          <w:color w:val="000000" w:themeColor="text1"/>
          <w:highlight w:val="yellow"/>
        </w:rPr>
        <w:t>limit at</w:t>
      </w:r>
      <w:r w:rsidR="005F0C1B" w:rsidRPr="00C17429">
        <w:rPr>
          <w:rFonts w:asciiTheme="minorHAnsi" w:hAnsiTheme="minorHAnsi" w:cs="Arial"/>
          <w:color w:val="000000" w:themeColor="text1"/>
          <w:highlight w:val="yellow"/>
        </w:rPr>
        <w:t xml:space="preserve"> 1</w:t>
      </w:r>
      <w:r w:rsidR="00C349C7">
        <w:rPr>
          <w:rFonts w:asciiTheme="minorHAnsi" w:hAnsiTheme="minorHAnsi" w:cs="Arial"/>
          <w:color w:val="000000" w:themeColor="text1"/>
          <w:highlight w:val="yellow"/>
        </w:rPr>
        <w:t>,</w:t>
      </w:r>
      <w:r w:rsidR="00B75028" w:rsidRPr="00C17429">
        <w:rPr>
          <w:rFonts w:asciiTheme="minorHAnsi" w:hAnsiTheme="minorHAnsi" w:cs="Arial"/>
          <w:color w:val="000000" w:themeColor="text1"/>
          <w:highlight w:val="yellow"/>
        </w:rPr>
        <w:t>022 for each channel, peak intensity lower limit at 50 for channel 2 (DAPI) and c</w:t>
      </w:r>
      <w:r w:rsidR="00C349C7">
        <w:rPr>
          <w:rFonts w:asciiTheme="minorHAnsi" w:hAnsiTheme="minorHAnsi" w:cs="Arial"/>
          <w:color w:val="000000" w:themeColor="text1"/>
          <w:highlight w:val="yellow"/>
        </w:rPr>
        <w:t>h</w:t>
      </w:r>
      <w:r w:rsidR="00B75028" w:rsidRPr="00C17429">
        <w:rPr>
          <w:rFonts w:asciiTheme="minorHAnsi" w:hAnsiTheme="minorHAnsi" w:cs="Arial"/>
          <w:color w:val="000000" w:themeColor="text1"/>
          <w:highlight w:val="yellow"/>
        </w:rPr>
        <w:t>annel 5 (CD3-Pe-TxR), area lower limit at 50 for channel 1 (side scatter)</w:t>
      </w:r>
      <w:r w:rsidR="00C349C7">
        <w:rPr>
          <w:rFonts w:asciiTheme="minorHAnsi" w:hAnsiTheme="minorHAnsi" w:cs="Arial"/>
          <w:color w:val="000000" w:themeColor="text1"/>
          <w:highlight w:val="yellow"/>
        </w:rPr>
        <w:t>,</w:t>
      </w:r>
      <w:r w:rsidR="00B75028" w:rsidRPr="00C17429">
        <w:rPr>
          <w:rFonts w:asciiTheme="minorHAnsi" w:hAnsiTheme="minorHAnsi" w:cs="Arial"/>
          <w:color w:val="000000" w:themeColor="text1"/>
          <w:highlight w:val="yellow"/>
        </w:rPr>
        <w:t xml:space="preserve"> and upper limit </w:t>
      </w:r>
      <w:r w:rsidR="00F76848" w:rsidRPr="00C17429">
        <w:rPr>
          <w:rFonts w:asciiTheme="minorHAnsi" w:hAnsiTheme="minorHAnsi" w:cs="Arial"/>
          <w:color w:val="000000" w:themeColor="text1"/>
          <w:highlight w:val="yellow"/>
        </w:rPr>
        <w:t>at</w:t>
      </w:r>
      <w:r w:rsidR="005F0C1B" w:rsidRPr="00C17429">
        <w:rPr>
          <w:rFonts w:asciiTheme="minorHAnsi" w:hAnsiTheme="minorHAnsi" w:cs="Arial"/>
          <w:color w:val="000000" w:themeColor="text1"/>
          <w:highlight w:val="yellow"/>
        </w:rPr>
        <w:t xml:space="preserve"> 1</w:t>
      </w:r>
      <w:r w:rsidR="00C349C7">
        <w:rPr>
          <w:rFonts w:asciiTheme="minorHAnsi" w:hAnsiTheme="minorHAnsi" w:cs="Arial"/>
          <w:color w:val="000000" w:themeColor="text1"/>
          <w:highlight w:val="yellow"/>
        </w:rPr>
        <w:t>,</w:t>
      </w:r>
      <w:r w:rsidR="00B75028" w:rsidRPr="00C17429">
        <w:rPr>
          <w:rFonts w:asciiTheme="minorHAnsi" w:hAnsiTheme="minorHAnsi" w:cs="Arial"/>
          <w:color w:val="000000" w:themeColor="text1"/>
          <w:highlight w:val="yellow"/>
        </w:rPr>
        <w:t>500.</w:t>
      </w:r>
    </w:p>
    <w:p w14:paraId="46EE2BC8" w14:textId="6C2D4D31" w:rsidR="00B75028" w:rsidRPr="00C17429" w:rsidRDefault="00B75028" w:rsidP="002F2666">
      <w:pPr>
        <w:pStyle w:val="NormalWeb"/>
        <w:spacing w:before="0" w:beforeAutospacing="0" w:after="0" w:afterAutospacing="0"/>
        <w:rPr>
          <w:rFonts w:cs="Arial"/>
          <w:color w:val="000000" w:themeColor="text1"/>
          <w:highlight w:val="yellow"/>
        </w:rPr>
      </w:pPr>
    </w:p>
    <w:p w14:paraId="3D15C88C" w14:textId="2DAA7BD2" w:rsidR="00A61224" w:rsidRPr="00C17429" w:rsidRDefault="00A04B25" w:rsidP="002F2666">
      <w:pPr>
        <w:pStyle w:val="NormalWeb"/>
        <w:spacing w:before="0" w:beforeAutospacing="0" w:after="0" w:afterAutospacing="0"/>
        <w:rPr>
          <w:rFonts w:cs="Arial"/>
          <w:color w:val="000000" w:themeColor="text1"/>
          <w:highlight w:val="yellow"/>
        </w:rPr>
      </w:pPr>
      <w:r w:rsidRPr="00C17429">
        <w:rPr>
          <w:rFonts w:cs="Arial"/>
          <w:color w:val="000000" w:themeColor="text1"/>
          <w:highlight w:val="yellow"/>
        </w:rPr>
        <w:t xml:space="preserve">4.6) </w:t>
      </w:r>
      <w:r w:rsidR="00A61224" w:rsidRPr="00C17429">
        <w:rPr>
          <w:rFonts w:cs="Arial"/>
          <w:color w:val="000000" w:themeColor="text1"/>
          <w:highlight w:val="yellow"/>
        </w:rPr>
        <w:t xml:space="preserve">Change </w:t>
      </w:r>
      <w:r w:rsidR="00C349C7">
        <w:rPr>
          <w:rFonts w:cs="Arial"/>
          <w:color w:val="000000" w:themeColor="text1"/>
          <w:highlight w:val="yellow"/>
        </w:rPr>
        <w:t xml:space="preserve">the </w:t>
      </w:r>
      <w:r w:rsidR="00A61224" w:rsidRPr="00C17429">
        <w:rPr>
          <w:rFonts w:cs="Arial"/>
          <w:color w:val="000000" w:themeColor="text1"/>
          <w:highlight w:val="yellow"/>
        </w:rPr>
        <w:t xml:space="preserve">excitation laser power </w:t>
      </w:r>
      <w:r w:rsidR="00C349C7">
        <w:rPr>
          <w:rFonts w:cs="Arial"/>
          <w:color w:val="000000" w:themeColor="text1"/>
          <w:highlight w:val="yellow"/>
        </w:rPr>
        <w:t>to</w:t>
      </w:r>
      <w:r w:rsidR="00A61224" w:rsidRPr="00C17429">
        <w:rPr>
          <w:rFonts w:cs="Arial"/>
          <w:color w:val="000000" w:themeColor="text1"/>
          <w:highlight w:val="yellow"/>
        </w:rPr>
        <w:t xml:space="preserve"> 405</w:t>
      </w:r>
      <w:r w:rsidR="00C349C7">
        <w:rPr>
          <w:rFonts w:cs="Arial"/>
          <w:color w:val="000000" w:themeColor="text1"/>
          <w:highlight w:val="yellow"/>
        </w:rPr>
        <w:t xml:space="preserve"> </w:t>
      </w:r>
      <w:r w:rsidR="00A61224" w:rsidRPr="00C17429">
        <w:rPr>
          <w:rFonts w:cs="Arial"/>
          <w:color w:val="000000" w:themeColor="text1"/>
          <w:highlight w:val="yellow"/>
        </w:rPr>
        <w:t>nm (15</w:t>
      </w:r>
      <w:r w:rsidR="00C349C7">
        <w:rPr>
          <w:rFonts w:cs="Arial"/>
          <w:color w:val="000000" w:themeColor="text1"/>
          <w:highlight w:val="yellow"/>
        </w:rPr>
        <w:t xml:space="preserve"> </w:t>
      </w:r>
      <w:proofErr w:type="spellStart"/>
      <w:r w:rsidR="00A61224" w:rsidRPr="00C17429">
        <w:rPr>
          <w:rFonts w:cs="Arial"/>
          <w:color w:val="000000" w:themeColor="text1"/>
          <w:highlight w:val="yellow"/>
        </w:rPr>
        <w:t>mW</w:t>
      </w:r>
      <w:proofErr w:type="spellEnd"/>
      <w:r w:rsidR="00A61224" w:rsidRPr="00C17429">
        <w:rPr>
          <w:rFonts w:cs="Arial"/>
          <w:color w:val="000000" w:themeColor="text1"/>
          <w:highlight w:val="yellow"/>
        </w:rPr>
        <w:t>), 488</w:t>
      </w:r>
      <w:r w:rsidR="00C349C7">
        <w:rPr>
          <w:rFonts w:cs="Arial"/>
          <w:color w:val="000000" w:themeColor="text1"/>
          <w:highlight w:val="yellow"/>
        </w:rPr>
        <w:t xml:space="preserve"> </w:t>
      </w:r>
      <w:r w:rsidR="00A61224" w:rsidRPr="00C17429">
        <w:rPr>
          <w:rFonts w:cs="Arial"/>
          <w:color w:val="000000" w:themeColor="text1"/>
          <w:highlight w:val="yellow"/>
        </w:rPr>
        <w:t>nm (200</w:t>
      </w:r>
      <w:r w:rsidR="00C349C7">
        <w:rPr>
          <w:rFonts w:cs="Arial"/>
          <w:color w:val="000000" w:themeColor="text1"/>
          <w:highlight w:val="yellow"/>
        </w:rPr>
        <w:t xml:space="preserve"> </w:t>
      </w:r>
      <w:proofErr w:type="spellStart"/>
      <w:r w:rsidR="00A61224" w:rsidRPr="00C17429">
        <w:rPr>
          <w:rFonts w:cs="Arial"/>
          <w:color w:val="000000" w:themeColor="text1"/>
          <w:highlight w:val="yellow"/>
        </w:rPr>
        <w:t>mW</w:t>
      </w:r>
      <w:proofErr w:type="spellEnd"/>
      <w:r w:rsidR="00A61224" w:rsidRPr="00C17429">
        <w:rPr>
          <w:rFonts w:cs="Arial"/>
          <w:color w:val="000000" w:themeColor="text1"/>
          <w:highlight w:val="yellow"/>
        </w:rPr>
        <w:t>)</w:t>
      </w:r>
      <w:r w:rsidR="00C349C7">
        <w:rPr>
          <w:rFonts w:cs="Arial"/>
          <w:color w:val="000000" w:themeColor="text1"/>
          <w:highlight w:val="yellow"/>
        </w:rPr>
        <w:t>,</w:t>
      </w:r>
      <w:r w:rsidR="00A61224" w:rsidRPr="00C17429">
        <w:rPr>
          <w:rFonts w:cs="Arial"/>
          <w:color w:val="000000" w:themeColor="text1"/>
          <w:highlight w:val="yellow"/>
        </w:rPr>
        <w:t xml:space="preserve"> and 647</w:t>
      </w:r>
      <w:r w:rsidR="00C349C7">
        <w:rPr>
          <w:rFonts w:cs="Arial"/>
          <w:color w:val="000000" w:themeColor="text1"/>
          <w:highlight w:val="yellow"/>
        </w:rPr>
        <w:t xml:space="preserve"> </w:t>
      </w:r>
      <w:r w:rsidR="00A61224" w:rsidRPr="00C17429">
        <w:rPr>
          <w:rFonts w:cs="Arial"/>
          <w:color w:val="000000" w:themeColor="text1"/>
          <w:highlight w:val="yellow"/>
        </w:rPr>
        <w:t>nm (90</w:t>
      </w:r>
      <w:r w:rsidR="00C349C7">
        <w:rPr>
          <w:rFonts w:cs="Arial"/>
          <w:color w:val="000000" w:themeColor="text1"/>
          <w:highlight w:val="yellow"/>
        </w:rPr>
        <w:t xml:space="preserve"> </w:t>
      </w:r>
      <w:proofErr w:type="spellStart"/>
      <w:r w:rsidR="00A61224" w:rsidRPr="00C17429">
        <w:rPr>
          <w:rFonts w:cs="Arial"/>
          <w:color w:val="000000" w:themeColor="text1"/>
          <w:highlight w:val="yellow"/>
        </w:rPr>
        <w:t>mW</w:t>
      </w:r>
      <w:proofErr w:type="spellEnd"/>
      <w:r w:rsidR="00A61224" w:rsidRPr="00C17429">
        <w:rPr>
          <w:rFonts w:cs="Arial"/>
          <w:color w:val="000000" w:themeColor="text1"/>
          <w:highlight w:val="yellow"/>
        </w:rPr>
        <w:t xml:space="preserve">) in the Setup tab. </w:t>
      </w:r>
    </w:p>
    <w:p w14:paraId="3BEE5041" w14:textId="77777777" w:rsidR="00A61224" w:rsidRPr="00C17429" w:rsidRDefault="00A61224" w:rsidP="002F2666">
      <w:pPr>
        <w:pStyle w:val="NormalWeb"/>
        <w:spacing w:before="0" w:beforeAutospacing="0" w:after="0" w:afterAutospacing="0"/>
        <w:rPr>
          <w:rFonts w:cs="Arial"/>
          <w:color w:val="000000" w:themeColor="text1"/>
          <w:highlight w:val="yellow"/>
        </w:rPr>
      </w:pPr>
    </w:p>
    <w:p w14:paraId="231CAACF" w14:textId="77777777" w:rsidR="00452FAC" w:rsidRPr="00C17429" w:rsidRDefault="00A61224" w:rsidP="002F2666">
      <w:pPr>
        <w:pStyle w:val="NormalWeb"/>
        <w:spacing w:before="0" w:beforeAutospacing="0" w:after="0" w:afterAutospacing="0"/>
        <w:rPr>
          <w:rFonts w:cs="Arial"/>
          <w:color w:val="000000" w:themeColor="text1"/>
        </w:rPr>
      </w:pPr>
      <w:r w:rsidRPr="00C17429">
        <w:rPr>
          <w:rFonts w:cs="Arial"/>
          <w:color w:val="000000" w:themeColor="text1"/>
          <w:highlight w:val="yellow"/>
        </w:rPr>
        <w:t xml:space="preserve">4.7) </w:t>
      </w:r>
      <w:proofErr w:type="gramStart"/>
      <w:r w:rsidR="00F76848" w:rsidRPr="00C17429">
        <w:rPr>
          <w:rFonts w:cs="Arial"/>
          <w:color w:val="000000" w:themeColor="text1"/>
          <w:highlight w:val="yellow"/>
        </w:rPr>
        <w:t>Switch</w:t>
      </w:r>
      <w:proofErr w:type="gramEnd"/>
      <w:r w:rsidR="00A04B25" w:rsidRPr="00C17429">
        <w:rPr>
          <w:rFonts w:cs="Arial"/>
          <w:color w:val="000000" w:themeColor="text1"/>
          <w:highlight w:val="yellow"/>
        </w:rPr>
        <w:t xml:space="preserve"> the </w:t>
      </w:r>
      <w:r w:rsidRPr="00C17429">
        <w:rPr>
          <w:rFonts w:cs="Arial"/>
          <w:color w:val="000000" w:themeColor="text1"/>
          <w:highlight w:val="yellow"/>
        </w:rPr>
        <w:t>V</w:t>
      </w:r>
      <w:r w:rsidR="00A04B25" w:rsidRPr="00C17429">
        <w:rPr>
          <w:rFonts w:cs="Arial"/>
          <w:color w:val="000000" w:themeColor="text1"/>
          <w:highlight w:val="yellow"/>
        </w:rPr>
        <w:t xml:space="preserve">iew dropdown menu between Cells and Beads to evaluate the cell classifier </w:t>
      </w:r>
      <w:r w:rsidRPr="00C17429">
        <w:rPr>
          <w:rFonts w:cs="Arial"/>
          <w:color w:val="000000" w:themeColor="text1"/>
          <w:highlight w:val="yellow"/>
        </w:rPr>
        <w:t xml:space="preserve">and laser power </w:t>
      </w:r>
      <w:r w:rsidR="00A04B25" w:rsidRPr="00C17429">
        <w:rPr>
          <w:rFonts w:cs="Arial"/>
          <w:color w:val="000000" w:themeColor="text1"/>
          <w:highlight w:val="yellow"/>
        </w:rPr>
        <w:t xml:space="preserve">adjustments. </w:t>
      </w:r>
    </w:p>
    <w:p w14:paraId="5C6ACFBA" w14:textId="069A535C" w:rsidR="00A04B25" w:rsidRPr="00C17429" w:rsidRDefault="00452FAC" w:rsidP="002F2666">
      <w:pPr>
        <w:pStyle w:val="NormalWeb"/>
        <w:spacing w:before="0" w:beforeAutospacing="0" w:after="0" w:afterAutospacing="0"/>
        <w:rPr>
          <w:rFonts w:cs="Arial"/>
          <w:color w:val="000000" w:themeColor="text1"/>
        </w:rPr>
      </w:pPr>
      <w:r w:rsidRPr="00C17429">
        <w:rPr>
          <w:rFonts w:cs="Arial"/>
          <w:color w:val="000000" w:themeColor="text1"/>
        </w:rPr>
        <w:t xml:space="preserve">NOTE: </w:t>
      </w:r>
      <w:r w:rsidR="00F76848" w:rsidRPr="00C17429">
        <w:rPr>
          <w:rFonts w:cs="Arial"/>
          <w:color w:val="000000" w:themeColor="text1"/>
        </w:rPr>
        <w:t xml:space="preserve">Make sure </w:t>
      </w:r>
      <w:r w:rsidR="00A61224" w:rsidRPr="00C17429">
        <w:rPr>
          <w:rFonts w:cs="Arial"/>
          <w:color w:val="000000" w:themeColor="text1"/>
        </w:rPr>
        <w:t>that all cells and cell couples are found the Cell View and</w:t>
      </w:r>
      <w:r w:rsidR="00C349C7">
        <w:rPr>
          <w:rFonts w:cs="Arial"/>
          <w:color w:val="000000" w:themeColor="text1"/>
        </w:rPr>
        <w:t xml:space="preserve"> that</w:t>
      </w:r>
      <w:r w:rsidR="00A61224" w:rsidRPr="00C17429">
        <w:rPr>
          <w:rFonts w:cs="Arial"/>
          <w:color w:val="000000" w:themeColor="text1"/>
        </w:rPr>
        <w:t xml:space="preserve"> cell clumps, debris</w:t>
      </w:r>
      <w:r w:rsidR="00C349C7">
        <w:rPr>
          <w:rFonts w:cs="Arial"/>
          <w:color w:val="000000" w:themeColor="text1"/>
        </w:rPr>
        <w:t>,</w:t>
      </w:r>
      <w:r w:rsidR="00A61224" w:rsidRPr="00C17429">
        <w:rPr>
          <w:rFonts w:cs="Arial"/>
          <w:color w:val="000000" w:themeColor="text1"/>
        </w:rPr>
        <w:t xml:space="preserve"> and images with saturated pixels are found in the Debri</w:t>
      </w:r>
      <w:r w:rsidR="00D32544" w:rsidRPr="00C17429">
        <w:rPr>
          <w:rFonts w:cs="Arial"/>
          <w:color w:val="000000" w:themeColor="text1"/>
        </w:rPr>
        <w:t>s</w:t>
      </w:r>
      <w:r w:rsidR="00A61224" w:rsidRPr="00C17429">
        <w:rPr>
          <w:rFonts w:cs="Arial"/>
          <w:color w:val="000000" w:themeColor="text1"/>
        </w:rPr>
        <w:t xml:space="preserve"> View by changing the cell classifiers and/or the excitation laser powers. </w:t>
      </w:r>
    </w:p>
    <w:p w14:paraId="00872A34" w14:textId="77777777" w:rsidR="00A04B25" w:rsidRPr="00C17429" w:rsidRDefault="00A04B25" w:rsidP="002F2666">
      <w:pPr>
        <w:pStyle w:val="NormalWeb"/>
        <w:spacing w:before="0" w:beforeAutospacing="0" w:after="0" w:afterAutospacing="0"/>
        <w:rPr>
          <w:rFonts w:cs="Arial"/>
          <w:color w:val="000000" w:themeColor="text1"/>
          <w:highlight w:val="yellow"/>
        </w:rPr>
      </w:pPr>
    </w:p>
    <w:p w14:paraId="24B082A9" w14:textId="697CA7A5" w:rsidR="00B75028" w:rsidRPr="00C17429" w:rsidRDefault="00B75028" w:rsidP="002F2666">
      <w:pPr>
        <w:pStyle w:val="NormalWeb"/>
        <w:spacing w:before="0" w:beforeAutospacing="0" w:after="0" w:afterAutospacing="0"/>
        <w:rPr>
          <w:rFonts w:cs="Arial"/>
          <w:color w:val="000000" w:themeColor="text1"/>
        </w:rPr>
      </w:pPr>
      <w:r w:rsidRPr="00C17429">
        <w:rPr>
          <w:rFonts w:cs="Arial"/>
          <w:color w:val="000000" w:themeColor="text1"/>
          <w:highlight w:val="yellow"/>
        </w:rPr>
        <w:t>4.</w:t>
      </w:r>
      <w:r w:rsidR="00A61224" w:rsidRPr="00C17429">
        <w:rPr>
          <w:rFonts w:cs="Arial"/>
          <w:color w:val="000000" w:themeColor="text1"/>
          <w:highlight w:val="yellow"/>
        </w:rPr>
        <w:t>8</w:t>
      </w:r>
      <w:r w:rsidRPr="00C17429">
        <w:rPr>
          <w:rFonts w:cs="Arial"/>
          <w:color w:val="000000" w:themeColor="text1"/>
          <w:highlight w:val="yellow"/>
        </w:rPr>
        <w:t xml:space="preserve">) </w:t>
      </w:r>
      <w:proofErr w:type="gramStart"/>
      <w:r w:rsidR="007D4993" w:rsidRPr="00C17429">
        <w:rPr>
          <w:rFonts w:cs="Arial"/>
          <w:color w:val="000000" w:themeColor="text1"/>
          <w:highlight w:val="yellow"/>
        </w:rPr>
        <w:t>Define</w:t>
      </w:r>
      <w:proofErr w:type="gramEnd"/>
      <w:r w:rsidR="007D4993" w:rsidRPr="00C17429">
        <w:rPr>
          <w:rFonts w:cs="Arial"/>
          <w:color w:val="000000" w:themeColor="text1"/>
          <w:highlight w:val="yellow"/>
        </w:rPr>
        <w:t xml:space="preserve"> the sample name and the am</w:t>
      </w:r>
      <w:r w:rsidR="00D32544" w:rsidRPr="00C17429">
        <w:rPr>
          <w:rFonts w:cs="Arial"/>
          <w:color w:val="000000" w:themeColor="text1"/>
          <w:highlight w:val="yellow"/>
        </w:rPr>
        <w:t>ount of images to acquire (15</w:t>
      </w:r>
      <w:r w:rsidR="00C349C7">
        <w:rPr>
          <w:rFonts w:cs="Arial"/>
          <w:color w:val="000000" w:themeColor="text1"/>
          <w:highlight w:val="yellow"/>
        </w:rPr>
        <w:t>,</w:t>
      </w:r>
      <w:r w:rsidR="00D32544" w:rsidRPr="00C17429">
        <w:rPr>
          <w:rFonts w:cs="Arial"/>
          <w:color w:val="000000" w:themeColor="text1"/>
          <w:highlight w:val="yellow"/>
        </w:rPr>
        <w:t>000</w:t>
      </w:r>
      <w:r w:rsidR="00C349C7">
        <w:rPr>
          <w:rFonts w:cs="Arial"/>
          <w:color w:val="000000" w:themeColor="text1"/>
          <w:highlight w:val="yellow"/>
        </w:rPr>
        <w:t>-</w:t>
      </w:r>
      <w:r w:rsidR="00D32544" w:rsidRPr="00C17429">
        <w:rPr>
          <w:rFonts w:cs="Arial"/>
          <w:color w:val="000000" w:themeColor="text1"/>
          <w:highlight w:val="yellow"/>
        </w:rPr>
        <w:t>25</w:t>
      </w:r>
      <w:r w:rsidR="00C349C7">
        <w:rPr>
          <w:rFonts w:cs="Arial"/>
          <w:color w:val="000000" w:themeColor="text1"/>
          <w:highlight w:val="yellow"/>
        </w:rPr>
        <w:t>,</w:t>
      </w:r>
      <w:r w:rsidR="007D4993" w:rsidRPr="00C17429">
        <w:rPr>
          <w:rFonts w:cs="Arial"/>
          <w:color w:val="000000" w:themeColor="text1"/>
          <w:highlight w:val="yellow"/>
        </w:rPr>
        <w:t>000</w:t>
      </w:r>
      <w:r w:rsidR="00DE209D" w:rsidRPr="00C17429">
        <w:rPr>
          <w:rFonts w:cs="Arial"/>
          <w:color w:val="000000" w:themeColor="text1"/>
          <w:highlight w:val="yellow"/>
        </w:rPr>
        <w:t xml:space="preserve"> for samples and 500 for compensation controls</w:t>
      </w:r>
      <w:r w:rsidR="007D4993" w:rsidRPr="00C17429">
        <w:rPr>
          <w:rFonts w:cs="Arial"/>
          <w:color w:val="000000" w:themeColor="text1"/>
          <w:highlight w:val="yellow"/>
        </w:rPr>
        <w:t>) in the Setup tab. Click on Run/Setup to start the acquisition.</w:t>
      </w:r>
    </w:p>
    <w:p w14:paraId="3A126A3A" w14:textId="77777777" w:rsidR="00B75028" w:rsidRPr="00C17429" w:rsidRDefault="00B75028" w:rsidP="002F2666">
      <w:pPr>
        <w:pStyle w:val="NormalWeb"/>
        <w:spacing w:before="0" w:beforeAutospacing="0" w:after="0" w:afterAutospacing="0"/>
        <w:rPr>
          <w:rFonts w:cs="Arial"/>
          <w:b/>
          <w:color w:val="000000" w:themeColor="text1"/>
        </w:rPr>
      </w:pPr>
    </w:p>
    <w:p w14:paraId="4B948C29" w14:textId="1CD1D93D" w:rsidR="00D54B72" w:rsidRPr="00C17429" w:rsidRDefault="00D54B72" w:rsidP="008802C8">
      <w:pPr>
        <w:pStyle w:val="NormalWeb"/>
        <w:spacing w:before="0" w:beforeAutospacing="0" w:after="0" w:afterAutospacing="0"/>
        <w:outlineLvl w:val="0"/>
        <w:rPr>
          <w:rFonts w:cs="Arial"/>
          <w:b/>
          <w:color w:val="000000" w:themeColor="text1"/>
          <w:highlight w:val="yellow"/>
        </w:rPr>
      </w:pPr>
      <w:r w:rsidRPr="00C17429">
        <w:rPr>
          <w:rFonts w:cs="Arial"/>
          <w:b/>
          <w:color w:val="000000" w:themeColor="text1"/>
          <w:highlight w:val="yellow"/>
        </w:rPr>
        <w:t>5. Data analysis</w:t>
      </w:r>
    </w:p>
    <w:p w14:paraId="2E4A83E3" w14:textId="5D89D225" w:rsidR="00DE209D" w:rsidRPr="00C17429" w:rsidRDefault="00E42B79" w:rsidP="002F2666">
      <w:pPr>
        <w:rPr>
          <w:rFonts w:asciiTheme="minorHAnsi" w:hAnsiTheme="minorHAnsi" w:cs="Arial"/>
          <w:b/>
          <w:color w:val="000000" w:themeColor="text1"/>
          <w:highlight w:val="yellow"/>
        </w:rPr>
      </w:pPr>
      <w:r w:rsidRPr="00C17429">
        <w:rPr>
          <w:rFonts w:asciiTheme="minorHAnsi" w:hAnsiTheme="minorHAnsi" w:cs="Arial"/>
          <w:color w:val="000000" w:themeColor="text1"/>
          <w:highlight w:val="yellow"/>
        </w:rPr>
        <w:t xml:space="preserve">5.1) </w:t>
      </w:r>
      <w:r w:rsidR="00DE209D" w:rsidRPr="00C17429">
        <w:rPr>
          <w:rFonts w:asciiTheme="minorHAnsi" w:hAnsiTheme="minorHAnsi" w:cs="Arial"/>
          <w:color w:val="000000" w:themeColor="text1"/>
          <w:highlight w:val="yellow"/>
        </w:rPr>
        <w:t xml:space="preserve">Transfer the </w:t>
      </w:r>
      <w:r w:rsidR="007045C2" w:rsidRPr="00C17429">
        <w:rPr>
          <w:rFonts w:asciiTheme="minorHAnsi" w:hAnsiTheme="minorHAnsi" w:cs="Arial"/>
          <w:color w:val="000000" w:themeColor="text1"/>
          <w:highlight w:val="yellow"/>
        </w:rPr>
        <w:t>raw image files (.</w:t>
      </w:r>
      <w:proofErr w:type="spellStart"/>
      <w:r w:rsidR="007045C2" w:rsidRPr="00C17429">
        <w:rPr>
          <w:rFonts w:asciiTheme="minorHAnsi" w:hAnsiTheme="minorHAnsi" w:cs="Arial"/>
          <w:color w:val="000000" w:themeColor="text1"/>
          <w:highlight w:val="yellow"/>
        </w:rPr>
        <w:t>rif</w:t>
      </w:r>
      <w:proofErr w:type="spellEnd"/>
      <w:r w:rsidR="007045C2" w:rsidRPr="00C17429">
        <w:rPr>
          <w:rFonts w:asciiTheme="minorHAnsi" w:hAnsiTheme="minorHAnsi" w:cs="Arial"/>
          <w:color w:val="000000" w:themeColor="text1"/>
          <w:highlight w:val="yellow"/>
        </w:rPr>
        <w:t xml:space="preserve">) </w:t>
      </w:r>
      <w:r w:rsidR="00F76848" w:rsidRPr="00C17429">
        <w:rPr>
          <w:rFonts w:asciiTheme="minorHAnsi" w:hAnsiTheme="minorHAnsi" w:cs="Arial"/>
          <w:color w:val="000000" w:themeColor="text1"/>
          <w:highlight w:val="yellow"/>
        </w:rPr>
        <w:t>to</w:t>
      </w:r>
      <w:r w:rsidR="007045C2" w:rsidRPr="00C17429">
        <w:rPr>
          <w:rFonts w:asciiTheme="minorHAnsi" w:hAnsiTheme="minorHAnsi" w:cs="Arial"/>
          <w:color w:val="000000" w:themeColor="text1"/>
          <w:highlight w:val="yellow"/>
        </w:rPr>
        <w:t xml:space="preserve"> the data analysis computer and o</w:t>
      </w:r>
      <w:r w:rsidR="00DE209D" w:rsidRPr="00C17429">
        <w:rPr>
          <w:rFonts w:asciiTheme="minorHAnsi" w:hAnsiTheme="minorHAnsi" w:cs="Arial"/>
          <w:color w:val="000000" w:themeColor="text1"/>
          <w:highlight w:val="yellow"/>
        </w:rPr>
        <w:t xml:space="preserve">pen </w:t>
      </w:r>
      <w:r w:rsidR="007045C2" w:rsidRPr="00C17429">
        <w:rPr>
          <w:rFonts w:asciiTheme="minorHAnsi" w:hAnsiTheme="minorHAnsi" w:cs="Arial"/>
          <w:color w:val="000000" w:themeColor="text1"/>
          <w:highlight w:val="yellow"/>
        </w:rPr>
        <w:t xml:space="preserve">the </w:t>
      </w:r>
      <w:r w:rsidR="00452FAC" w:rsidRPr="00C17429">
        <w:rPr>
          <w:rFonts w:asciiTheme="minorHAnsi" w:hAnsiTheme="minorHAnsi" w:cs="Arial"/>
          <w:color w:val="000000" w:themeColor="text1"/>
          <w:highlight w:val="yellow"/>
        </w:rPr>
        <w:t>analysis</w:t>
      </w:r>
      <w:r w:rsidR="00DE209D" w:rsidRPr="00C17429">
        <w:rPr>
          <w:rFonts w:asciiTheme="minorHAnsi" w:hAnsiTheme="minorHAnsi" w:cs="Arial"/>
          <w:color w:val="000000" w:themeColor="text1"/>
          <w:highlight w:val="yellow"/>
        </w:rPr>
        <w:t xml:space="preserve"> software.</w:t>
      </w:r>
    </w:p>
    <w:p w14:paraId="7BB27959" w14:textId="77777777" w:rsidR="00DE209D" w:rsidRPr="00C17429" w:rsidRDefault="00DE209D" w:rsidP="002F2666">
      <w:pPr>
        <w:rPr>
          <w:rFonts w:asciiTheme="minorHAnsi" w:hAnsiTheme="minorHAnsi" w:cs="Arial"/>
          <w:color w:val="000000" w:themeColor="text1"/>
          <w:highlight w:val="yellow"/>
        </w:rPr>
      </w:pPr>
    </w:p>
    <w:p w14:paraId="17133EDF" w14:textId="172B51FB" w:rsidR="004758FE" w:rsidRPr="00C17429" w:rsidRDefault="007045C2" w:rsidP="002F2666">
      <w:pPr>
        <w:rPr>
          <w:rFonts w:asciiTheme="minorHAnsi" w:hAnsiTheme="minorHAnsi" w:cs="Arial"/>
          <w:color w:val="000000" w:themeColor="text1"/>
        </w:rPr>
      </w:pPr>
      <w:r w:rsidRPr="00C17429">
        <w:rPr>
          <w:rFonts w:asciiTheme="minorHAnsi" w:hAnsiTheme="minorHAnsi" w:cs="Arial"/>
          <w:color w:val="000000" w:themeColor="text1"/>
          <w:highlight w:val="yellow"/>
        </w:rPr>
        <w:t xml:space="preserve">5.2) </w:t>
      </w:r>
      <w:proofErr w:type="gramStart"/>
      <w:r w:rsidR="00FF6711" w:rsidRPr="00C17429">
        <w:rPr>
          <w:rFonts w:asciiTheme="minorHAnsi" w:hAnsiTheme="minorHAnsi" w:cs="Arial"/>
          <w:color w:val="000000" w:themeColor="text1"/>
          <w:highlight w:val="yellow"/>
        </w:rPr>
        <w:t>Produce</w:t>
      </w:r>
      <w:proofErr w:type="gramEnd"/>
      <w:r w:rsidR="00E42B79" w:rsidRPr="00C17429">
        <w:rPr>
          <w:rFonts w:asciiTheme="minorHAnsi" w:hAnsiTheme="minorHAnsi" w:cs="Arial"/>
          <w:color w:val="000000" w:themeColor="text1"/>
          <w:highlight w:val="yellow"/>
        </w:rPr>
        <w:t xml:space="preserve"> a compensation matrix </w:t>
      </w:r>
      <w:r w:rsidR="004758FE" w:rsidRPr="00C17429">
        <w:rPr>
          <w:rFonts w:asciiTheme="minorHAnsi" w:hAnsiTheme="minorHAnsi" w:cs="Arial"/>
          <w:color w:val="000000" w:themeColor="text1"/>
          <w:highlight w:val="yellow"/>
        </w:rPr>
        <w:t>following the instructions of the</w:t>
      </w:r>
      <w:r w:rsidRPr="00C17429">
        <w:rPr>
          <w:rFonts w:asciiTheme="minorHAnsi" w:hAnsiTheme="minorHAnsi" w:cs="Arial"/>
          <w:color w:val="000000" w:themeColor="text1"/>
          <w:highlight w:val="yellow"/>
        </w:rPr>
        <w:t xml:space="preserve"> </w:t>
      </w:r>
      <w:r w:rsidR="00166F9B" w:rsidRPr="00C17429">
        <w:rPr>
          <w:rFonts w:asciiTheme="minorHAnsi" w:hAnsiTheme="minorHAnsi" w:cs="Arial"/>
          <w:color w:val="000000" w:themeColor="text1"/>
          <w:highlight w:val="yellow"/>
        </w:rPr>
        <w:t xml:space="preserve">Compensation dropdown. </w:t>
      </w:r>
      <w:r w:rsidR="004758FE" w:rsidRPr="00C17429">
        <w:rPr>
          <w:rFonts w:asciiTheme="minorHAnsi" w:hAnsiTheme="minorHAnsi" w:cs="Arial"/>
          <w:color w:val="000000" w:themeColor="text1"/>
          <w:highlight w:val="yellow"/>
        </w:rPr>
        <w:t>Sa</w:t>
      </w:r>
      <w:r w:rsidR="00452FAC" w:rsidRPr="00C17429">
        <w:rPr>
          <w:rFonts w:asciiTheme="minorHAnsi" w:hAnsiTheme="minorHAnsi" w:cs="Arial"/>
          <w:color w:val="000000" w:themeColor="text1"/>
          <w:highlight w:val="yellow"/>
        </w:rPr>
        <w:t>v</w:t>
      </w:r>
      <w:r w:rsidR="004758FE" w:rsidRPr="00C17429">
        <w:rPr>
          <w:rFonts w:asciiTheme="minorHAnsi" w:hAnsiTheme="minorHAnsi" w:cs="Arial"/>
          <w:color w:val="000000" w:themeColor="text1"/>
          <w:highlight w:val="yellow"/>
        </w:rPr>
        <w:t xml:space="preserve">e the compensation matrix as </w:t>
      </w:r>
      <w:proofErr w:type="spellStart"/>
      <w:r w:rsidR="004758FE" w:rsidRPr="00C17429">
        <w:rPr>
          <w:rFonts w:asciiTheme="minorHAnsi" w:hAnsiTheme="minorHAnsi" w:cs="Arial"/>
          <w:color w:val="000000" w:themeColor="text1"/>
          <w:highlight w:val="yellow"/>
        </w:rPr>
        <w:t>comp_Date.ctm</w:t>
      </w:r>
      <w:proofErr w:type="spellEnd"/>
      <w:r w:rsidR="004758FE" w:rsidRPr="00C17429">
        <w:rPr>
          <w:rFonts w:asciiTheme="minorHAnsi" w:hAnsiTheme="minorHAnsi" w:cs="Arial"/>
          <w:color w:val="000000" w:themeColor="text1"/>
          <w:highlight w:val="yellow"/>
        </w:rPr>
        <w:t>.</w:t>
      </w:r>
    </w:p>
    <w:p w14:paraId="601EB62C" w14:textId="77777777" w:rsidR="004758FE" w:rsidRPr="00C17429" w:rsidRDefault="004758FE" w:rsidP="002F2666">
      <w:pPr>
        <w:rPr>
          <w:rFonts w:asciiTheme="minorHAnsi" w:hAnsiTheme="minorHAnsi" w:cs="Arial"/>
          <w:color w:val="000000" w:themeColor="text1"/>
        </w:rPr>
      </w:pPr>
    </w:p>
    <w:p w14:paraId="3AB8E33A" w14:textId="00341639" w:rsidR="000C69E9" w:rsidRPr="00C17429" w:rsidRDefault="004758FE" w:rsidP="002F2666">
      <w:pPr>
        <w:rPr>
          <w:rFonts w:asciiTheme="minorHAnsi" w:hAnsiTheme="minorHAnsi" w:cs="Arial"/>
          <w:color w:val="000000" w:themeColor="text1"/>
          <w:highlight w:val="yellow"/>
        </w:rPr>
      </w:pPr>
      <w:r w:rsidRPr="00C17429">
        <w:rPr>
          <w:rFonts w:asciiTheme="minorHAnsi" w:hAnsiTheme="minorHAnsi" w:cs="Arial"/>
          <w:color w:val="000000" w:themeColor="text1"/>
          <w:highlight w:val="yellow"/>
        </w:rPr>
        <w:t xml:space="preserve">5.3) Open a sample </w:t>
      </w:r>
      <w:r w:rsidR="0018555B" w:rsidRPr="00C17429">
        <w:rPr>
          <w:rFonts w:asciiTheme="minorHAnsi" w:hAnsiTheme="minorHAnsi" w:cs="Arial"/>
          <w:color w:val="000000" w:themeColor="text1"/>
          <w:highlight w:val="yellow"/>
        </w:rPr>
        <w:t>raw</w:t>
      </w:r>
      <w:r w:rsidR="00FF6711" w:rsidRPr="00C17429">
        <w:rPr>
          <w:rFonts w:asciiTheme="minorHAnsi" w:hAnsiTheme="minorHAnsi" w:cs="Arial"/>
          <w:color w:val="000000" w:themeColor="text1"/>
          <w:highlight w:val="yellow"/>
        </w:rPr>
        <w:t xml:space="preserve"> image file (.</w:t>
      </w:r>
      <w:proofErr w:type="spellStart"/>
      <w:r w:rsidR="00FF6711" w:rsidRPr="00C17429">
        <w:rPr>
          <w:rFonts w:asciiTheme="minorHAnsi" w:hAnsiTheme="minorHAnsi" w:cs="Arial"/>
          <w:color w:val="000000" w:themeColor="text1"/>
          <w:highlight w:val="yellow"/>
        </w:rPr>
        <w:t>rif</w:t>
      </w:r>
      <w:proofErr w:type="spellEnd"/>
      <w:r w:rsidR="00FF6711" w:rsidRPr="00C17429">
        <w:rPr>
          <w:rFonts w:asciiTheme="minorHAnsi" w:hAnsiTheme="minorHAnsi" w:cs="Arial"/>
          <w:color w:val="000000" w:themeColor="text1"/>
          <w:highlight w:val="yellow"/>
        </w:rPr>
        <w:t xml:space="preserve">) </w:t>
      </w:r>
      <w:r w:rsidRPr="00C17429">
        <w:rPr>
          <w:rFonts w:asciiTheme="minorHAnsi" w:hAnsiTheme="minorHAnsi" w:cs="Arial"/>
          <w:color w:val="000000" w:themeColor="text1"/>
          <w:highlight w:val="yellow"/>
        </w:rPr>
        <w:t xml:space="preserve">and apply the </w:t>
      </w:r>
      <w:proofErr w:type="spellStart"/>
      <w:r w:rsidRPr="00C17429">
        <w:rPr>
          <w:rFonts w:asciiTheme="minorHAnsi" w:hAnsiTheme="minorHAnsi" w:cs="Arial"/>
          <w:color w:val="000000" w:themeColor="text1"/>
          <w:highlight w:val="yellow"/>
        </w:rPr>
        <w:t>comp_Date.ctm</w:t>
      </w:r>
      <w:proofErr w:type="spellEnd"/>
      <w:r w:rsidRPr="00C17429">
        <w:rPr>
          <w:rFonts w:asciiTheme="minorHAnsi" w:hAnsiTheme="minorHAnsi" w:cs="Arial"/>
          <w:color w:val="000000" w:themeColor="text1"/>
          <w:highlight w:val="yellow"/>
        </w:rPr>
        <w:t xml:space="preserve"> in the window</w:t>
      </w:r>
      <w:r w:rsidR="00C349C7">
        <w:rPr>
          <w:rFonts w:asciiTheme="minorHAnsi" w:hAnsiTheme="minorHAnsi" w:cs="Arial"/>
          <w:color w:val="000000" w:themeColor="text1"/>
          <w:highlight w:val="yellow"/>
        </w:rPr>
        <w:t xml:space="preserve"> that appears</w:t>
      </w:r>
      <w:r w:rsidRPr="00C17429">
        <w:rPr>
          <w:rFonts w:asciiTheme="minorHAnsi" w:hAnsiTheme="minorHAnsi" w:cs="Arial"/>
          <w:color w:val="000000" w:themeColor="text1"/>
          <w:highlight w:val="yellow"/>
        </w:rPr>
        <w:t xml:space="preserve"> to produce the </w:t>
      </w:r>
      <w:r w:rsidR="00FF6711" w:rsidRPr="00C17429">
        <w:rPr>
          <w:rFonts w:asciiTheme="minorHAnsi" w:hAnsiTheme="minorHAnsi" w:cs="Arial"/>
          <w:color w:val="000000" w:themeColor="text1"/>
          <w:highlight w:val="yellow"/>
        </w:rPr>
        <w:t>compensated image files (.</w:t>
      </w:r>
      <w:proofErr w:type="spellStart"/>
      <w:r w:rsidR="00FF6711" w:rsidRPr="00C17429">
        <w:rPr>
          <w:rFonts w:asciiTheme="minorHAnsi" w:hAnsiTheme="minorHAnsi" w:cs="Arial"/>
          <w:color w:val="000000" w:themeColor="text1"/>
          <w:highlight w:val="yellow"/>
        </w:rPr>
        <w:t>cif</w:t>
      </w:r>
      <w:proofErr w:type="spellEnd"/>
      <w:r w:rsidR="00FF6711" w:rsidRPr="00C17429">
        <w:rPr>
          <w:rFonts w:asciiTheme="minorHAnsi" w:hAnsiTheme="minorHAnsi" w:cs="Arial"/>
          <w:color w:val="000000" w:themeColor="text1"/>
          <w:highlight w:val="yellow"/>
        </w:rPr>
        <w:t xml:space="preserve">) </w:t>
      </w:r>
      <w:r w:rsidRPr="00C17429">
        <w:rPr>
          <w:rFonts w:asciiTheme="minorHAnsi" w:hAnsiTheme="minorHAnsi" w:cs="Arial"/>
          <w:color w:val="000000" w:themeColor="text1"/>
          <w:highlight w:val="yellow"/>
        </w:rPr>
        <w:t>and the default data analysis file (.</w:t>
      </w:r>
      <w:proofErr w:type="spellStart"/>
      <w:r w:rsidRPr="00C17429">
        <w:rPr>
          <w:rFonts w:asciiTheme="minorHAnsi" w:hAnsiTheme="minorHAnsi" w:cs="Arial"/>
          <w:color w:val="000000" w:themeColor="text1"/>
          <w:highlight w:val="yellow"/>
        </w:rPr>
        <w:t>daf</w:t>
      </w:r>
      <w:proofErr w:type="spellEnd"/>
      <w:r w:rsidRPr="00C17429">
        <w:rPr>
          <w:rFonts w:asciiTheme="minorHAnsi" w:hAnsiTheme="minorHAnsi" w:cs="Arial"/>
          <w:color w:val="000000" w:themeColor="text1"/>
          <w:highlight w:val="yellow"/>
        </w:rPr>
        <w:t>)</w:t>
      </w:r>
      <w:r w:rsidR="00FF6711" w:rsidRPr="00C17429">
        <w:rPr>
          <w:rFonts w:asciiTheme="minorHAnsi" w:hAnsiTheme="minorHAnsi"/>
          <w:color w:val="000000" w:themeColor="text1"/>
          <w:highlight w:val="yellow"/>
        </w:rPr>
        <w:t>.</w:t>
      </w:r>
    </w:p>
    <w:p w14:paraId="1813C75B" w14:textId="77777777" w:rsidR="00E42B79" w:rsidRPr="00C17429" w:rsidRDefault="00E42B79" w:rsidP="002F2666">
      <w:pPr>
        <w:rPr>
          <w:rFonts w:asciiTheme="minorHAnsi" w:hAnsiTheme="minorHAnsi" w:cs="Arial"/>
          <w:color w:val="000000" w:themeColor="text1"/>
          <w:highlight w:val="yellow"/>
        </w:rPr>
      </w:pPr>
    </w:p>
    <w:p w14:paraId="30B93D49" w14:textId="69454253" w:rsidR="005426F8" w:rsidRPr="00C17429" w:rsidRDefault="00E42B79" w:rsidP="002F2666">
      <w:pPr>
        <w:rPr>
          <w:rFonts w:asciiTheme="minorHAnsi" w:hAnsiTheme="minorHAnsi" w:cs="Arial"/>
          <w:color w:val="000000" w:themeColor="text1"/>
        </w:rPr>
      </w:pPr>
      <w:r w:rsidRPr="00C17429">
        <w:rPr>
          <w:rFonts w:asciiTheme="minorHAnsi" w:hAnsiTheme="minorHAnsi" w:cs="Arial"/>
          <w:color w:val="000000" w:themeColor="text1"/>
          <w:highlight w:val="yellow"/>
        </w:rPr>
        <w:t>5.</w:t>
      </w:r>
      <w:r w:rsidR="00A74976" w:rsidRPr="00C17429">
        <w:rPr>
          <w:rFonts w:asciiTheme="minorHAnsi" w:hAnsiTheme="minorHAnsi" w:cs="Arial"/>
          <w:color w:val="000000" w:themeColor="text1"/>
          <w:highlight w:val="yellow"/>
        </w:rPr>
        <w:t>4</w:t>
      </w:r>
      <w:r w:rsidRPr="00C17429">
        <w:rPr>
          <w:rFonts w:asciiTheme="minorHAnsi" w:hAnsiTheme="minorHAnsi" w:cs="Arial"/>
          <w:color w:val="000000" w:themeColor="text1"/>
          <w:highlight w:val="yellow"/>
        </w:rPr>
        <w:t xml:space="preserve">) </w:t>
      </w:r>
      <w:proofErr w:type="gramStart"/>
      <w:r w:rsidR="00FF6711" w:rsidRPr="00C17429">
        <w:rPr>
          <w:rFonts w:asciiTheme="minorHAnsi" w:hAnsiTheme="minorHAnsi" w:cs="Arial"/>
          <w:color w:val="000000" w:themeColor="text1"/>
          <w:highlight w:val="yellow"/>
        </w:rPr>
        <w:t>Open</w:t>
      </w:r>
      <w:proofErr w:type="gramEnd"/>
      <w:r w:rsidR="00FF6711" w:rsidRPr="00C17429">
        <w:rPr>
          <w:rFonts w:asciiTheme="minorHAnsi" w:hAnsiTheme="minorHAnsi" w:cs="Arial"/>
          <w:color w:val="000000" w:themeColor="text1"/>
          <w:highlight w:val="yellow"/>
        </w:rPr>
        <w:t xml:space="preserve"> the compensated image file</w:t>
      </w:r>
      <w:r w:rsidR="0018555B" w:rsidRPr="00C17429">
        <w:rPr>
          <w:rFonts w:asciiTheme="minorHAnsi" w:hAnsiTheme="minorHAnsi" w:cs="Arial"/>
          <w:color w:val="000000" w:themeColor="text1"/>
          <w:highlight w:val="yellow"/>
        </w:rPr>
        <w:t>.</w:t>
      </w:r>
      <w:r w:rsidR="005426F8" w:rsidRPr="00C17429">
        <w:rPr>
          <w:rFonts w:asciiTheme="minorHAnsi" w:hAnsiTheme="minorHAnsi" w:cs="Arial"/>
          <w:color w:val="000000" w:themeColor="text1"/>
          <w:highlight w:val="yellow"/>
        </w:rPr>
        <w:t xml:space="preserve"> </w:t>
      </w:r>
      <w:r w:rsidR="0018555B" w:rsidRPr="00C17429">
        <w:rPr>
          <w:rFonts w:asciiTheme="minorHAnsi" w:hAnsiTheme="minorHAnsi" w:cs="Arial"/>
          <w:color w:val="000000" w:themeColor="text1"/>
          <w:highlight w:val="yellow"/>
        </w:rPr>
        <w:t>C</w:t>
      </w:r>
      <w:r w:rsidR="005426F8" w:rsidRPr="00C17429">
        <w:rPr>
          <w:rFonts w:asciiTheme="minorHAnsi" w:hAnsiTheme="minorHAnsi" w:cs="Arial"/>
          <w:color w:val="000000" w:themeColor="text1"/>
          <w:highlight w:val="yellow"/>
        </w:rPr>
        <w:t>o</w:t>
      </w:r>
      <w:r w:rsidR="009042D0" w:rsidRPr="00C17429">
        <w:rPr>
          <w:rFonts w:asciiTheme="minorHAnsi" w:hAnsiTheme="minorHAnsi" w:cs="Arial"/>
          <w:color w:val="000000" w:themeColor="text1"/>
          <w:highlight w:val="yellow"/>
        </w:rPr>
        <w:t>n</w:t>
      </w:r>
      <w:r w:rsidR="005426F8" w:rsidRPr="00C17429">
        <w:rPr>
          <w:rFonts w:asciiTheme="minorHAnsi" w:hAnsiTheme="minorHAnsi" w:cs="Arial"/>
          <w:color w:val="000000" w:themeColor="text1"/>
          <w:highlight w:val="yellow"/>
        </w:rPr>
        <w:t>vert</w:t>
      </w:r>
      <w:r w:rsidR="0018555B" w:rsidRPr="00C17429">
        <w:rPr>
          <w:rFonts w:asciiTheme="minorHAnsi" w:hAnsiTheme="minorHAnsi" w:cs="Arial"/>
          <w:color w:val="000000" w:themeColor="text1"/>
          <w:highlight w:val="yellow"/>
        </w:rPr>
        <w:t xml:space="preserve"> </w:t>
      </w:r>
      <w:r w:rsidR="00C349C7">
        <w:rPr>
          <w:rFonts w:asciiTheme="minorHAnsi" w:hAnsiTheme="minorHAnsi" w:cs="Arial"/>
          <w:color w:val="000000" w:themeColor="text1"/>
          <w:highlight w:val="yellow"/>
        </w:rPr>
        <w:t xml:space="preserve">the </w:t>
      </w:r>
      <w:r w:rsidR="0018555B" w:rsidRPr="00C17429">
        <w:rPr>
          <w:rFonts w:asciiTheme="minorHAnsi" w:hAnsiTheme="minorHAnsi" w:cs="Arial"/>
          <w:color w:val="000000" w:themeColor="text1"/>
          <w:highlight w:val="yellow"/>
        </w:rPr>
        <w:t>images</w:t>
      </w:r>
      <w:r w:rsidR="005426F8" w:rsidRPr="00C17429">
        <w:rPr>
          <w:rFonts w:asciiTheme="minorHAnsi" w:hAnsiTheme="minorHAnsi" w:cs="Arial"/>
          <w:color w:val="000000" w:themeColor="text1"/>
          <w:highlight w:val="yellow"/>
        </w:rPr>
        <w:t xml:space="preserve"> to </w:t>
      </w:r>
      <w:r w:rsidR="0042396E" w:rsidRPr="00C17429">
        <w:rPr>
          <w:rFonts w:asciiTheme="minorHAnsi" w:hAnsiTheme="minorHAnsi" w:cs="Arial"/>
          <w:color w:val="000000" w:themeColor="text1"/>
          <w:highlight w:val="yellow"/>
        </w:rPr>
        <w:t>color</w:t>
      </w:r>
      <w:r w:rsidR="005426F8" w:rsidRPr="00C17429">
        <w:rPr>
          <w:rFonts w:asciiTheme="minorHAnsi" w:hAnsiTheme="minorHAnsi" w:cs="Arial"/>
          <w:color w:val="000000" w:themeColor="text1"/>
          <w:highlight w:val="yellow"/>
        </w:rPr>
        <w:t xml:space="preserve"> </w:t>
      </w:r>
      <w:r w:rsidR="008F6236" w:rsidRPr="00C17429">
        <w:rPr>
          <w:rFonts w:asciiTheme="minorHAnsi" w:hAnsiTheme="minorHAnsi" w:cs="Arial"/>
          <w:color w:val="000000" w:themeColor="text1"/>
          <w:highlight w:val="yellow"/>
        </w:rPr>
        <w:t>mode</w:t>
      </w:r>
      <w:r w:rsidR="00FF6711" w:rsidRPr="00C17429">
        <w:rPr>
          <w:rFonts w:asciiTheme="minorHAnsi" w:hAnsiTheme="minorHAnsi" w:cs="Arial"/>
          <w:color w:val="000000" w:themeColor="text1"/>
          <w:highlight w:val="yellow"/>
        </w:rPr>
        <w:t xml:space="preserve"> and adjust the lookup tables to obtain optimal visible </w:t>
      </w:r>
      <w:r w:rsidR="0042396E" w:rsidRPr="00C17429">
        <w:rPr>
          <w:rFonts w:asciiTheme="minorHAnsi" w:hAnsiTheme="minorHAnsi" w:cs="Arial"/>
          <w:color w:val="000000" w:themeColor="text1"/>
          <w:highlight w:val="yellow"/>
        </w:rPr>
        <w:t>colors</w:t>
      </w:r>
      <w:r w:rsidR="00700244" w:rsidRPr="00C17429">
        <w:rPr>
          <w:rFonts w:asciiTheme="minorHAnsi" w:hAnsiTheme="minorHAnsi" w:cs="Arial"/>
          <w:color w:val="000000" w:themeColor="text1"/>
          <w:highlight w:val="yellow"/>
        </w:rPr>
        <w:t xml:space="preserve"> in the Image Gallery Properties toolbar</w:t>
      </w:r>
      <w:r w:rsidR="00FF6711" w:rsidRPr="00C17429">
        <w:rPr>
          <w:rFonts w:asciiTheme="minorHAnsi" w:hAnsiTheme="minorHAnsi" w:cs="Arial"/>
          <w:color w:val="000000" w:themeColor="text1"/>
          <w:highlight w:val="yellow"/>
        </w:rPr>
        <w:t xml:space="preserve">. </w:t>
      </w:r>
      <w:r w:rsidR="005F361B" w:rsidRPr="00C17429">
        <w:rPr>
          <w:rFonts w:asciiTheme="minorHAnsi" w:hAnsiTheme="minorHAnsi" w:cs="Arial"/>
          <w:color w:val="000000" w:themeColor="text1"/>
        </w:rPr>
        <w:t>Obtain</w:t>
      </w:r>
      <w:r w:rsidR="005426F8" w:rsidRPr="00C17429">
        <w:rPr>
          <w:rFonts w:asciiTheme="minorHAnsi" w:hAnsiTheme="minorHAnsi" w:cs="Arial"/>
          <w:color w:val="000000" w:themeColor="text1"/>
        </w:rPr>
        <w:t xml:space="preserve"> a</w:t>
      </w:r>
      <w:r w:rsidR="00C349C7">
        <w:rPr>
          <w:rFonts w:asciiTheme="minorHAnsi" w:hAnsiTheme="minorHAnsi" w:cs="Arial"/>
          <w:color w:val="000000" w:themeColor="text1"/>
        </w:rPr>
        <w:t>n</w:t>
      </w:r>
      <w:r w:rsidR="005426F8" w:rsidRPr="00C17429">
        <w:rPr>
          <w:rFonts w:asciiTheme="minorHAnsi" w:hAnsiTheme="minorHAnsi" w:cs="Arial"/>
          <w:color w:val="000000" w:themeColor="text1"/>
        </w:rPr>
        <w:t xml:space="preserve"> RGB</w:t>
      </w:r>
      <w:r w:rsidR="00C349C7">
        <w:rPr>
          <w:rFonts w:asciiTheme="minorHAnsi" w:hAnsiTheme="minorHAnsi" w:cs="Arial"/>
          <w:color w:val="000000" w:themeColor="text1"/>
        </w:rPr>
        <w:t>-</w:t>
      </w:r>
      <w:r w:rsidR="005426F8" w:rsidRPr="00C17429">
        <w:rPr>
          <w:rFonts w:asciiTheme="minorHAnsi" w:hAnsiTheme="minorHAnsi" w:cs="Arial"/>
          <w:color w:val="000000" w:themeColor="text1"/>
        </w:rPr>
        <w:t>merged image</w:t>
      </w:r>
      <w:r w:rsidR="00700244" w:rsidRPr="00C17429">
        <w:rPr>
          <w:rFonts w:asciiTheme="minorHAnsi" w:hAnsiTheme="minorHAnsi" w:cs="Arial"/>
          <w:color w:val="000000" w:themeColor="text1"/>
        </w:rPr>
        <w:t xml:space="preserve"> </w:t>
      </w:r>
      <w:r w:rsidR="009042D0" w:rsidRPr="00C17429">
        <w:rPr>
          <w:rFonts w:asciiTheme="minorHAnsi" w:hAnsiTheme="minorHAnsi" w:cs="Arial"/>
          <w:color w:val="000000" w:themeColor="text1"/>
        </w:rPr>
        <w:t>using</w:t>
      </w:r>
      <w:r w:rsidR="00700244" w:rsidRPr="00C17429">
        <w:rPr>
          <w:rFonts w:asciiTheme="minorHAnsi" w:hAnsiTheme="minorHAnsi" w:cs="Arial"/>
          <w:color w:val="000000" w:themeColor="text1"/>
        </w:rPr>
        <w:t xml:space="preserve"> the Composite tab of the Image Gallery Properties toolbar</w:t>
      </w:r>
      <w:r w:rsidR="005426F8" w:rsidRPr="00C17429">
        <w:rPr>
          <w:rFonts w:asciiTheme="minorHAnsi" w:hAnsiTheme="minorHAnsi" w:cs="Arial"/>
          <w:color w:val="000000" w:themeColor="text1"/>
        </w:rPr>
        <w:t>.</w:t>
      </w:r>
    </w:p>
    <w:p w14:paraId="7E9E4FE6" w14:textId="77777777" w:rsidR="005426F8" w:rsidRPr="00C17429" w:rsidRDefault="005426F8" w:rsidP="002F2666">
      <w:pPr>
        <w:rPr>
          <w:rFonts w:asciiTheme="minorHAnsi" w:hAnsiTheme="minorHAnsi" w:cs="Arial"/>
          <w:color w:val="000000" w:themeColor="text1"/>
          <w:highlight w:val="yellow"/>
        </w:rPr>
      </w:pPr>
    </w:p>
    <w:p w14:paraId="659921AE" w14:textId="3F3E7A32" w:rsidR="00A753CB" w:rsidRPr="00C17429" w:rsidRDefault="00700244" w:rsidP="002F2666">
      <w:pPr>
        <w:rPr>
          <w:rFonts w:asciiTheme="minorHAnsi" w:hAnsiTheme="minorHAnsi"/>
          <w:color w:val="000000" w:themeColor="text1"/>
          <w:highlight w:val="yellow"/>
        </w:rPr>
      </w:pPr>
      <w:r w:rsidRPr="00C17429">
        <w:rPr>
          <w:rFonts w:asciiTheme="minorHAnsi" w:hAnsiTheme="minorHAnsi" w:cs="Arial"/>
          <w:color w:val="000000" w:themeColor="text1"/>
          <w:highlight w:val="yellow"/>
        </w:rPr>
        <w:t>5.5</w:t>
      </w:r>
      <w:r w:rsidR="005426F8" w:rsidRPr="00C17429">
        <w:rPr>
          <w:rFonts w:asciiTheme="minorHAnsi" w:hAnsiTheme="minorHAnsi" w:cs="Arial"/>
          <w:color w:val="000000" w:themeColor="text1"/>
          <w:highlight w:val="yellow"/>
        </w:rPr>
        <w:t xml:space="preserve">) </w:t>
      </w:r>
      <w:proofErr w:type="gramStart"/>
      <w:r w:rsidRPr="00C17429">
        <w:rPr>
          <w:rFonts w:asciiTheme="minorHAnsi" w:hAnsiTheme="minorHAnsi" w:cs="Arial"/>
          <w:color w:val="000000" w:themeColor="text1"/>
          <w:highlight w:val="yellow"/>
        </w:rPr>
        <w:t>Open</w:t>
      </w:r>
      <w:proofErr w:type="gramEnd"/>
      <w:r w:rsidRPr="00C17429">
        <w:rPr>
          <w:rFonts w:asciiTheme="minorHAnsi" w:hAnsiTheme="minorHAnsi" w:cs="Arial"/>
          <w:color w:val="000000" w:themeColor="text1"/>
          <w:highlight w:val="yellow"/>
        </w:rPr>
        <w:t xml:space="preserve"> the Mask Manager from the Analysis dropdown. </w:t>
      </w:r>
      <w:r w:rsidR="00FF6711" w:rsidRPr="00C17429">
        <w:rPr>
          <w:rFonts w:asciiTheme="minorHAnsi" w:hAnsiTheme="minorHAnsi" w:cs="Arial"/>
          <w:color w:val="000000" w:themeColor="text1"/>
          <w:highlight w:val="yellow"/>
        </w:rPr>
        <w:t xml:space="preserve">Create masks </w:t>
      </w:r>
      <w:r w:rsidR="005426F8" w:rsidRPr="00C17429">
        <w:rPr>
          <w:rFonts w:asciiTheme="minorHAnsi" w:hAnsiTheme="minorHAnsi" w:cs="Arial"/>
          <w:color w:val="000000" w:themeColor="text1"/>
          <w:highlight w:val="yellow"/>
        </w:rPr>
        <w:t>to define</w:t>
      </w:r>
      <w:r w:rsidR="00C349C7">
        <w:rPr>
          <w:rFonts w:asciiTheme="minorHAnsi" w:hAnsiTheme="minorHAnsi" w:cs="Arial"/>
          <w:color w:val="000000" w:themeColor="text1"/>
          <w:highlight w:val="yellow"/>
        </w:rPr>
        <w:t xml:space="preserve"> the</w:t>
      </w:r>
      <w:r w:rsidR="005426F8" w:rsidRPr="00C17429">
        <w:rPr>
          <w:rFonts w:asciiTheme="minorHAnsi" w:hAnsiTheme="minorHAnsi" w:cs="Arial"/>
          <w:color w:val="000000" w:themeColor="text1"/>
          <w:highlight w:val="yellow"/>
        </w:rPr>
        <w:t xml:space="preserve"> T</w:t>
      </w:r>
      <w:r w:rsidR="00C349C7">
        <w:rPr>
          <w:rFonts w:asciiTheme="minorHAnsi" w:hAnsiTheme="minorHAnsi" w:cs="Arial"/>
          <w:color w:val="000000" w:themeColor="text1"/>
          <w:highlight w:val="yellow"/>
        </w:rPr>
        <w:t xml:space="preserve"> </w:t>
      </w:r>
      <w:r w:rsidR="005426F8" w:rsidRPr="00C17429">
        <w:rPr>
          <w:rFonts w:asciiTheme="minorHAnsi" w:hAnsiTheme="minorHAnsi" w:cs="Arial"/>
          <w:color w:val="000000" w:themeColor="text1"/>
          <w:highlight w:val="yellow"/>
        </w:rPr>
        <w:t>cells and the immune synapse</w:t>
      </w:r>
      <w:r w:rsidR="00C349C7">
        <w:rPr>
          <w:rFonts w:asciiTheme="minorHAnsi" w:hAnsiTheme="minorHAnsi" w:cs="Arial"/>
          <w:color w:val="000000" w:themeColor="text1"/>
          <w:highlight w:val="yellow"/>
        </w:rPr>
        <w:t>,</w:t>
      </w:r>
      <w:r w:rsidR="005426F8" w:rsidRPr="00C17429">
        <w:rPr>
          <w:rFonts w:asciiTheme="minorHAnsi" w:hAnsiTheme="minorHAnsi" w:cs="Arial"/>
          <w:color w:val="000000" w:themeColor="text1"/>
          <w:highlight w:val="yellow"/>
        </w:rPr>
        <w:t xml:space="preserve"> as follow</w:t>
      </w:r>
      <w:r w:rsidR="00C349C7">
        <w:rPr>
          <w:rFonts w:asciiTheme="minorHAnsi" w:hAnsiTheme="minorHAnsi" w:cs="Arial"/>
          <w:color w:val="000000" w:themeColor="text1"/>
          <w:highlight w:val="yellow"/>
        </w:rPr>
        <w:t>s</w:t>
      </w:r>
      <w:r w:rsidR="005426F8" w:rsidRPr="00C17429">
        <w:rPr>
          <w:rFonts w:asciiTheme="minorHAnsi" w:hAnsiTheme="minorHAnsi" w:cs="Arial"/>
          <w:color w:val="000000" w:themeColor="text1"/>
          <w:highlight w:val="yellow"/>
        </w:rPr>
        <w:t>:</w:t>
      </w:r>
      <w:r w:rsidRPr="00C17429">
        <w:rPr>
          <w:rFonts w:asciiTheme="minorHAnsi" w:hAnsiTheme="minorHAnsi"/>
          <w:color w:val="000000" w:themeColor="text1"/>
          <w:highlight w:val="yellow"/>
        </w:rPr>
        <w:t xml:space="preserve"> </w:t>
      </w:r>
    </w:p>
    <w:p w14:paraId="3459FF78" w14:textId="77777777" w:rsidR="00A753CB" w:rsidRPr="00C17429" w:rsidRDefault="00A753CB" w:rsidP="002F2666">
      <w:pPr>
        <w:rPr>
          <w:rFonts w:asciiTheme="minorHAnsi" w:hAnsiTheme="minorHAnsi"/>
          <w:color w:val="000000" w:themeColor="text1"/>
          <w:highlight w:val="yellow"/>
        </w:rPr>
      </w:pPr>
    </w:p>
    <w:p w14:paraId="30A05E8D" w14:textId="50682FFE" w:rsidR="005426F8" w:rsidRPr="00C17429" w:rsidRDefault="00A753CB" w:rsidP="002F2666">
      <w:pPr>
        <w:rPr>
          <w:rFonts w:asciiTheme="minorHAnsi" w:hAnsiTheme="minorHAnsi"/>
          <w:color w:val="000000" w:themeColor="text1"/>
          <w:highlight w:val="yellow"/>
        </w:rPr>
      </w:pPr>
      <w:r w:rsidRPr="00C17429">
        <w:rPr>
          <w:rFonts w:asciiTheme="minorHAnsi" w:hAnsiTheme="minorHAnsi"/>
          <w:color w:val="000000" w:themeColor="text1"/>
          <w:highlight w:val="yellow"/>
        </w:rPr>
        <w:t>5.5.1)</w:t>
      </w:r>
      <w:r w:rsidR="00452FAC" w:rsidRPr="00C17429">
        <w:rPr>
          <w:rFonts w:asciiTheme="minorHAnsi" w:hAnsiTheme="minorHAnsi"/>
          <w:color w:val="000000" w:themeColor="text1"/>
          <w:highlight w:val="yellow"/>
        </w:rPr>
        <w:t xml:space="preserve"> Select</w:t>
      </w:r>
      <w:r w:rsidR="00C349C7">
        <w:rPr>
          <w:rFonts w:asciiTheme="minorHAnsi" w:hAnsiTheme="minorHAnsi"/>
          <w:color w:val="000000" w:themeColor="text1"/>
          <w:highlight w:val="yellow"/>
        </w:rPr>
        <w:t xml:space="preserve"> the</w:t>
      </w:r>
      <w:r w:rsidRPr="00C17429">
        <w:rPr>
          <w:rFonts w:asciiTheme="minorHAnsi" w:hAnsiTheme="minorHAnsi"/>
          <w:color w:val="000000" w:themeColor="text1"/>
          <w:highlight w:val="yellow"/>
        </w:rPr>
        <w:t xml:space="preserve"> </w:t>
      </w:r>
      <w:r w:rsidR="00452FAC" w:rsidRPr="00C17429">
        <w:rPr>
          <w:rFonts w:asciiTheme="minorHAnsi" w:hAnsiTheme="minorHAnsi"/>
          <w:color w:val="000000" w:themeColor="text1"/>
          <w:highlight w:val="yellow"/>
        </w:rPr>
        <w:t>T-cell mask</w:t>
      </w:r>
      <w:r w:rsidR="00C349C7">
        <w:rPr>
          <w:rFonts w:asciiTheme="minorHAnsi" w:hAnsiTheme="minorHAnsi"/>
          <w:color w:val="000000" w:themeColor="text1"/>
          <w:highlight w:val="yellow"/>
        </w:rPr>
        <w:t>:</w:t>
      </w:r>
      <w:r w:rsidR="005426F8" w:rsidRPr="00C17429">
        <w:rPr>
          <w:rFonts w:asciiTheme="minorHAnsi" w:hAnsiTheme="minorHAnsi"/>
          <w:color w:val="000000" w:themeColor="text1"/>
          <w:highlight w:val="yellow"/>
        </w:rPr>
        <w:t xml:space="preserve"> “(</w:t>
      </w:r>
      <w:proofErr w:type="gramStart"/>
      <w:r w:rsidR="005426F8" w:rsidRPr="00C17429">
        <w:rPr>
          <w:rFonts w:asciiTheme="minorHAnsi" w:hAnsiTheme="minorHAnsi"/>
          <w:color w:val="000000" w:themeColor="text1"/>
          <w:highlight w:val="yellow"/>
        </w:rPr>
        <w:t>Fill(</w:t>
      </w:r>
      <w:proofErr w:type="gramEnd"/>
      <w:r w:rsidR="005426F8" w:rsidRPr="00C17429">
        <w:rPr>
          <w:rFonts w:asciiTheme="minorHAnsi" w:hAnsiTheme="minorHAnsi"/>
          <w:color w:val="000000" w:themeColor="text1"/>
          <w:highlight w:val="yellow"/>
        </w:rPr>
        <w:t>Threshold_Ch05, 60)</w:t>
      </w:r>
      <w:r w:rsidR="00C349C7">
        <w:rPr>
          <w:rFonts w:asciiTheme="minorHAnsi" w:hAnsiTheme="minorHAnsi"/>
          <w:color w:val="000000" w:themeColor="text1"/>
          <w:highlight w:val="yellow"/>
        </w:rPr>
        <w:t>.</w:t>
      </w:r>
      <w:r w:rsidR="005426F8" w:rsidRPr="00C17429">
        <w:rPr>
          <w:rFonts w:asciiTheme="minorHAnsi" w:hAnsiTheme="minorHAnsi"/>
          <w:color w:val="000000" w:themeColor="text1"/>
          <w:highlight w:val="yellow"/>
        </w:rPr>
        <w:t>”</w:t>
      </w:r>
      <w:r w:rsidR="00452FAC" w:rsidRPr="00C17429">
        <w:rPr>
          <w:rFonts w:asciiTheme="minorHAnsi" w:hAnsiTheme="minorHAnsi"/>
          <w:color w:val="000000" w:themeColor="text1"/>
          <w:highlight w:val="yellow"/>
        </w:rPr>
        <w:t xml:space="preserve"> Select </w:t>
      </w:r>
      <w:r w:rsidR="00C349C7">
        <w:rPr>
          <w:rFonts w:asciiTheme="minorHAnsi" w:hAnsiTheme="minorHAnsi"/>
          <w:color w:val="000000" w:themeColor="text1"/>
          <w:highlight w:val="yellow"/>
        </w:rPr>
        <w:t xml:space="preserve">the </w:t>
      </w:r>
      <w:r w:rsidR="00452FAC" w:rsidRPr="00C17429">
        <w:rPr>
          <w:rFonts w:asciiTheme="minorHAnsi" w:hAnsiTheme="minorHAnsi"/>
          <w:color w:val="000000" w:themeColor="text1"/>
          <w:highlight w:val="yellow"/>
        </w:rPr>
        <w:t>v</w:t>
      </w:r>
      <w:r w:rsidR="005426F8" w:rsidRPr="00C17429">
        <w:rPr>
          <w:rFonts w:asciiTheme="minorHAnsi" w:hAnsiTheme="minorHAnsi"/>
          <w:color w:val="000000" w:themeColor="text1"/>
          <w:highlight w:val="yellow"/>
        </w:rPr>
        <w:t>alley mask: “</w:t>
      </w:r>
      <w:proofErr w:type="gramStart"/>
      <w:r w:rsidR="005426F8" w:rsidRPr="00C17429">
        <w:rPr>
          <w:rFonts w:asciiTheme="minorHAnsi" w:hAnsiTheme="minorHAnsi"/>
          <w:color w:val="000000" w:themeColor="text1"/>
          <w:highlight w:val="yellow"/>
        </w:rPr>
        <w:t>Valley(</w:t>
      </w:r>
      <w:proofErr w:type="gramEnd"/>
      <w:r w:rsidR="005426F8" w:rsidRPr="00C17429">
        <w:rPr>
          <w:rFonts w:asciiTheme="minorHAnsi" w:hAnsiTheme="minorHAnsi"/>
          <w:color w:val="000000" w:themeColor="text1"/>
          <w:highlight w:val="yellow"/>
        </w:rPr>
        <w:t>Ch02,3)</w:t>
      </w:r>
      <w:r w:rsidR="00C349C7">
        <w:rPr>
          <w:rFonts w:asciiTheme="minorHAnsi" w:hAnsiTheme="minorHAnsi"/>
          <w:color w:val="000000" w:themeColor="text1"/>
          <w:highlight w:val="yellow"/>
        </w:rPr>
        <w:t>.</w:t>
      </w:r>
      <w:r w:rsidR="005426F8" w:rsidRPr="00C17429">
        <w:rPr>
          <w:rFonts w:asciiTheme="minorHAnsi" w:hAnsiTheme="minorHAnsi"/>
          <w:color w:val="000000" w:themeColor="text1"/>
          <w:highlight w:val="yellow"/>
        </w:rPr>
        <w:t>”</w:t>
      </w:r>
      <w:r w:rsidR="00452FAC" w:rsidRPr="00C17429">
        <w:rPr>
          <w:rFonts w:asciiTheme="minorHAnsi" w:hAnsiTheme="minorHAnsi"/>
          <w:color w:val="000000" w:themeColor="text1"/>
          <w:highlight w:val="yellow"/>
        </w:rPr>
        <w:t xml:space="preserve"> Select</w:t>
      </w:r>
      <w:r w:rsidR="00C349C7">
        <w:rPr>
          <w:rFonts w:asciiTheme="minorHAnsi" w:hAnsiTheme="minorHAnsi"/>
          <w:color w:val="000000" w:themeColor="text1"/>
          <w:highlight w:val="yellow"/>
        </w:rPr>
        <w:t xml:space="preserve"> the</w:t>
      </w:r>
      <w:r w:rsidRPr="00C17429">
        <w:rPr>
          <w:rFonts w:asciiTheme="minorHAnsi" w:hAnsiTheme="minorHAnsi"/>
          <w:color w:val="000000" w:themeColor="text1"/>
          <w:highlight w:val="yellow"/>
        </w:rPr>
        <w:t xml:space="preserve"> </w:t>
      </w:r>
      <w:r w:rsidR="005426F8" w:rsidRPr="00C17429">
        <w:rPr>
          <w:rFonts w:asciiTheme="minorHAnsi" w:hAnsiTheme="minorHAnsi"/>
          <w:color w:val="000000" w:themeColor="text1"/>
          <w:highlight w:val="yellow"/>
        </w:rPr>
        <w:t>T-cell synapse mask</w:t>
      </w:r>
      <w:r w:rsidR="00C349C7">
        <w:rPr>
          <w:rFonts w:asciiTheme="minorHAnsi" w:hAnsiTheme="minorHAnsi"/>
          <w:color w:val="000000" w:themeColor="text1"/>
          <w:highlight w:val="yellow"/>
        </w:rPr>
        <w:t>:</w:t>
      </w:r>
      <w:r w:rsidR="005426F8" w:rsidRPr="00C17429">
        <w:rPr>
          <w:rFonts w:asciiTheme="minorHAnsi" w:hAnsiTheme="minorHAnsi"/>
          <w:color w:val="000000" w:themeColor="text1"/>
          <w:highlight w:val="yellow"/>
        </w:rPr>
        <w:t xml:space="preserve"> “T-cell mask AND </w:t>
      </w:r>
      <w:proofErr w:type="gramStart"/>
      <w:r w:rsidR="005426F8" w:rsidRPr="00C17429">
        <w:rPr>
          <w:rFonts w:asciiTheme="minorHAnsi" w:hAnsiTheme="minorHAnsi"/>
          <w:color w:val="000000" w:themeColor="text1"/>
          <w:highlight w:val="yellow"/>
        </w:rPr>
        <w:t>Valley(</w:t>
      </w:r>
      <w:proofErr w:type="gramEnd"/>
      <w:r w:rsidR="005426F8" w:rsidRPr="00C17429">
        <w:rPr>
          <w:rFonts w:asciiTheme="minorHAnsi" w:hAnsiTheme="minorHAnsi"/>
          <w:color w:val="000000" w:themeColor="text1"/>
          <w:highlight w:val="yellow"/>
        </w:rPr>
        <w:t>M02,Ch02, 3)</w:t>
      </w:r>
      <w:r w:rsidR="00C349C7">
        <w:rPr>
          <w:rFonts w:asciiTheme="minorHAnsi" w:hAnsiTheme="minorHAnsi"/>
          <w:color w:val="000000" w:themeColor="text1"/>
          <w:highlight w:val="yellow"/>
        </w:rPr>
        <w:t>.</w:t>
      </w:r>
      <w:r w:rsidR="005426F8" w:rsidRPr="00C17429">
        <w:rPr>
          <w:rFonts w:asciiTheme="minorHAnsi" w:hAnsiTheme="minorHAnsi"/>
          <w:color w:val="000000" w:themeColor="text1"/>
          <w:highlight w:val="yellow"/>
        </w:rPr>
        <w:t>”</w:t>
      </w:r>
    </w:p>
    <w:p w14:paraId="29CBB084" w14:textId="77777777" w:rsidR="005426F8" w:rsidRPr="00C17429" w:rsidRDefault="005426F8" w:rsidP="002F2666">
      <w:pPr>
        <w:rPr>
          <w:rFonts w:cs="Arial"/>
          <w:color w:val="000000" w:themeColor="text1"/>
          <w:highlight w:val="yellow"/>
        </w:rPr>
      </w:pPr>
    </w:p>
    <w:p w14:paraId="61B0CBD2" w14:textId="347F0C26" w:rsidR="005426F8" w:rsidRPr="00C17429" w:rsidRDefault="005426F8" w:rsidP="002F2666">
      <w:pPr>
        <w:rPr>
          <w:rFonts w:cs="Arial"/>
          <w:color w:val="000000" w:themeColor="text1"/>
          <w:highlight w:val="yellow"/>
        </w:rPr>
      </w:pPr>
      <w:r w:rsidRPr="00C17429">
        <w:rPr>
          <w:rFonts w:cs="Arial"/>
          <w:color w:val="000000" w:themeColor="text1"/>
          <w:highlight w:val="yellow"/>
        </w:rPr>
        <w:t>5.</w:t>
      </w:r>
      <w:r w:rsidR="00E3074D" w:rsidRPr="00C17429">
        <w:rPr>
          <w:rFonts w:cs="Arial"/>
          <w:color w:val="000000" w:themeColor="text1"/>
          <w:highlight w:val="yellow"/>
        </w:rPr>
        <w:t>6</w:t>
      </w:r>
      <w:r w:rsidRPr="00C17429">
        <w:rPr>
          <w:rFonts w:cs="Arial"/>
          <w:color w:val="000000" w:themeColor="text1"/>
          <w:highlight w:val="yellow"/>
        </w:rPr>
        <w:t>)</w:t>
      </w:r>
      <w:r w:rsidR="00605C0E" w:rsidRPr="00C17429">
        <w:rPr>
          <w:rFonts w:cs="Arial"/>
          <w:color w:val="000000" w:themeColor="text1"/>
          <w:highlight w:val="yellow"/>
        </w:rPr>
        <w:t xml:space="preserve"> </w:t>
      </w:r>
      <w:proofErr w:type="gramStart"/>
      <w:r w:rsidR="00700244" w:rsidRPr="00C17429">
        <w:rPr>
          <w:rFonts w:cs="Arial"/>
          <w:color w:val="000000" w:themeColor="text1"/>
          <w:highlight w:val="yellow"/>
        </w:rPr>
        <w:t>Open</w:t>
      </w:r>
      <w:proofErr w:type="gramEnd"/>
      <w:r w:rsidR="00700244" w:rsidRPr="00C17429">
        <w:rPr>
          <w:rFonts w:cs="Arial"/>
          <w:color w:val="000000" w:themeColor="text1"/>
          <w:highlight w:val="yellow"/>
        </w:rPr>
        <w:t xml:space="preserve"> the Feature Manager from the </w:t>
      </w:r>
      <w:r w:rsidR="00700244" w:rsidRPr="00C17429">
        <w:rPr>
          <w:rFonts w:asciiTheme="minorHAnsi" w:hAnsiTheme="minorHAnsi" w:cs="Arial"/>
          <w:color w:val="000000" w:themeColor="text1"/>
          <w:highlight w:val="yellow"/>
        </w:rPr>
        <w:t>Analysis dropdown.</w:t>
      </w:r>
      <w:r w:rsidR="00700244" w:rsidRPr="00C17429">
        <w:rPr>
          <w:rFonts w:cs="Arial"/>
          <w:color w:val="000000" w:themeColor="text1"/>
          <w:highlight w:val="yellow"/>
        </w:rPr>
        <w:t xml:space="preserve"> </w:t>
      </w:r>
      <w:r w:rsidR="00605C0E" w:rsidRPr="00C17429">
        <w:rPr>
          <w:rFonts w:cs="Arial"/>
          <w:color w:val="000000" w:themeColor="text1"/>
          <w:highlight w:val="yellow"/>
        </w:rPr>
        <w:t>Calculate the following features:</w:t>
      </w:r>
    </w:p>
    <w:p w14:paraId="7960C1ED" w14:textId="77777777" w:rsidR="00A753CB" w:rsidRPr="00C17429" w:rsidRDefault="00A753CB" w:rsidP="002F2666">
      <w:pPr>
        <w:rPr>
          <w:rFonts w:cs="Arial"/>
          <w:color w:val="000000" w:themeColor="text1"/>
          <w:highlight w:val="yellow"/>
        </w:rPr>
      </w:pPr>
    </w:p>
    <w:p w14:paraId="37184775" w14:textId="6EA173C8" w:rsidR="00A753CB" w:rsidRPr="00C17429" w:rsidRDefault="00A753CB" w:rsidP="002F2666">
      <w:pPr>
        <w:rPr>
          <w:rFonts w:cs="Arial"/>
          <w:color w:val="000000" w:themeColor="text1"/>
          <w:highlight w:val="yellow"/>
        </w:rPr>
      </w:pPr>
      <w:r w:rsidRPr="00C17429">
        <w:rPr>
          <w:rFonts w:cs="Arial"/>
          <w:color w:val="000000" w:themeColor="text1"/>
          <w:highlight w:val="yellow"/>
        </w:rPr>
        <w:t>5.</w:t>
      </w:r>
      <w:r w:rsidR="00E3074D" w:rsidRPr="00C17429">
        <w:rPr>
          <w:rFonts w:cs="Arial"/>
          <w:color w:val="000000" w:themeColor="text1"/>
          <w:highlight w:val="yellow"/>
        </w:rPr>
        <w:t>6</w:t>
      </w:r>
      <w:r w:rsidRPr="00C17429">
        <w:rPr>
          <w:rFonts w:cs="Arial"/>
          <w:color w:val="000000" w:themeColor="text1"/>
          <w:highlight w:val="yellow"/>
        </w:rPr>
        <w:t xml:space="preserve">.1) </w:t>
      </w:r>
      <w:proofErr w:type="gramStart"/>
      <w:r w:rsidR="00452FAC" w:rsidRPr="00C17429">
        <w:rPr>
          <w:rFonts w:cs="Arial"/>
          <w:color w:val="000000" w:themeColor="text1"/>
          <w:highlight w:val="yellow"/>
        </w:rPr>
        <w:t>For</w:t>
      </w:r>
      <w:proofErr w:type="gramEnd"/>
      <w:r w:rsidR="00C349C7">
        <w:rPr>
          <w:rFonts w:cs="Arial"/>
          <w:color w:val="000000" w:themeColor="text1"/>
          <w:highlight w:val="yellow"/>
        </w:rPr>
        <w:t xml:space="preserve"> the</w:t>
      </w:r>
      <w:r w:rsidR="00452FAC" w:rsidRPr="00C17429">
        <w:rPr>
          <w:rFonts w:cs="Arial"/>
          <w:color w:val="000000" w:themeColor="text1"/>
          <w:highlight w:val="yellow"/>
        </w:rPr>
        <w:t xml:space="preserve"> total CD3 expression in T</w:t>
      </w:r>
      <w:r w:rsidR="00C349C7">
        <w:rPr>
          <w:rFonts w:cs="Arial"/>
          <w:color w:val="000000" w:themeColor="text1"/>
          <w:highlight w:val="yellow"/>
        </w:rPr>
        <w:t xml:space="preserve"> </w:t>
      </w:r>
      <w:r w:rsidR="00452FAC" w:rsidRPr="00C17429">
        <w:rPr>
          <w:rFonts w:cs="Arial"/>
          <w:color w:val="000000" w:themeColor="text1"/>
          <w:highlight w:val="yellow"/>
        </w:rPr>
        <w:t xml:space="preserve">cells, </w:t>
      </w:r>
      <w:r w:rsidR="00452FAC" w:rsidRPr="00C17429">
        <w:rPr>
          <w:rFonts w:asciiTheme="minorHAnsi" w:hAnsiTheme="minorHAnsi"/>
          <w:color w:val="000000" w:themeColor="text1"/>
          <w:highlight w:val="yellow"/>
        </w:rPr>
        <w:t>select</w:t>
      </w:r>
      <w:r w:rsidR="00605C0E" w:rsidRPr="00C17429">
        <w:rPr>
          <w:rFonts w:cs="Arial"/>
          <w:color w:val="000000" w:themeColor="text1"/>
          <w:highlight w:val="yellow"/>
        </w:rPr>
        <w:t xml:space="preserve"> “Intensity_T-cells_</w:t>
      </w:r>
      <w:r w:rsidR="00142762" w:rsidRPr="00C17429">
        <w:rPr>
          <w:rFonts w:cs="Arial"/>
          <w:color w:val="000000" w:themeColor="text1"/>
          <w:highlight w:val="yellow"/>
        </w:rPr>
        <w:t>Ch5</w:t>
      </w:r>
      <w:r w:rsidR="00C349C7">
        <w:rPr>
          <w:rFonts w:cs="Arial"/>
          <w:color w:val="000000" w:themeColor="text1"/>
          <w:highlight w:val="yellow"/>
        </w:rPr>
        <w:t>.</w:t>
      </w:r>
      <w:r w:rsidR="00142762" w:rsidRPr="00C17429">
        <w:rPr>
          <w:rFonts w:cs="Arial"/>
          <w:color w:val="000000" w:themeColor="text1"/>
          <w:highlight w:val="yellow"/>
        </w:rPr>
        <w:t>”</w:t>
      </w:r>
      <w:r w:rsidR="00452FAC" w:rsidRPr="00C17429">
        <w:rPr>
          <w:rFonts w:cs="Arial"/>
          <w:color w:val="000000" w:themeColor="text1"/>
          <w:highlight w:val="yellow"/>
        </w:rPr>
        <w:t xml:space="preserve"> For</w:t>
      </w:r>
      <w:r w:rsidR="00C349C7">
        <w:rPr>
          <w:rFonts w:cs="Arial"/>
          <w:color w:val="000000" w:themeColor="text1"/>
          <w:highlight w:val="yellow"/>
        </w:rPr>
        <w:t xml:space="preserve"> the</w:t>
      </w:r>
      <w:r w:rsidR="00452FAC" w:rsidRPr="00C17429">
        <w:rPr>
          <w:rFonts w:cs="Arial"/>
          <w:color w:val="000000" w:themeColor="text1"/>
          <w:highlight w:val="yellow"/>
        </w:rPr>
        <w:t xml:space="preserve"> total</w:t>
      </w:r>
      <w:r w:rsidR="00C349C7">
        <w:rPr>
          <w:rFonts w:cs="Arial"/>
          <w:color w:val="000000" w:themeColor="text1"/>
          <w:highlight w:val="yellow"/>
        </w:rPr>
        <w:t xml:space="preserve"> amount of</w:t>
      </w:r>
      <w:r w:rsidR="00452FAC" w:rsidRPr="00C17429">
        <w:rPr>
          <w:rFonts w:cs="Arial"/>
          <w:color w:val="000000" w:themeColor="text1"/>
          <w:highlight w:val="yellow"/>
        </w:rPr>
        <w:t xml:space="preserve"> F-actin in </w:t>
      </w:r>
      <w:r w:rsidR="00C349C7">
        <w:rPr>
          <w:rFonts w:cs="Arial"/>
          <w:color w:val="000000" w:themeColor="text1"/>
          <w:highlight w:val="yellow"/>
        </w:rPr>
        <w:t xml:space="preserve">the </w:t>
      </w:r>
      <w:r w:rsidR="00452FAC" w:rsidRPr="00C17429">
        <w:rPr>
          <w:rFonts w:cs="Arial"/>
          <w:color w:val="000000" w:themeColor="text1"/>
          <w:highlight w:val="yellow"/>
        </w:rPr>
        <w:t>T</w:t>
      </w:r>
      <w:r w:rsidR="00C349C7">
        <w:rPr>
          <w:rFonts w:cs="Arial"/>
          <w:color w:val="000000" w:themeColor="text1"/>
          <w:highlight w:val="yellow"/>
        </w:rPr>
        <w:t xml:space="preserve"> </w:t>
      </w:r>
      <w:r w:rsidR="00452FAC" w:rsidRPr="00C17429">
        <w:rPr>
          <w:rFonts w:cs="Arial"/>
          <w:color w:val="000000" w:themeColor="text1"/>
          <w:highlight w:val="yellow"/>
        </w:rPr>
        <w:t>cells</w:t>
      </w:r>
      <w:r w:rsidR="00452FAC" w:rsidRPr="00C17429">
        <w:rPr>
          <w:rFonts w:asciiTheme="minorHAnsi" w:hAnsiTheme="minorHAnsi"/>
          <w:color w:val="000000" w:themeColor="text1"/>
          <w:highlight w:val="yellow"/>
        </w:rPr>
        <w:t>, select</w:t>
      </w:r>
      <w:r w:rsidR="00142762" w:rsidRPr="00C17429">
        <w:rPr>
          <w:rFonts w:cs="Arial"/>
          <w:color w:val="000000" w:themeColor="text1"/>
          <w:highlight w:val="yellow"/>
        </w:rPr>
        <w:t xml:space="preserve"> “Intensity_T-cells_Ch6</w:t>
      </w:r>
      <w:r w:rsidR="00C349C7">
        <w:rPr>
          <w:rFonts w:cs="Arial"/>
          <w:color w:val="000000" w:themeColor="text1"/>
          <w:highlight w:val="yellow"/>
        </w:rPr>
        <w:t>.</w:t>
      </w:r>
      <w:r w:rsidR="00142762" w:rsidRPr="00C17429">
        <w:rPr>
          <w:rFonts w:cs="Arial"/>
          <w:color w:val="000000" w:themeColor="text1"/>
          <w:highlight w:val="yellow"/>
        </w:rPr>
        <w:t>”</w:t>
      </w:r>
      <w:r w:rsidR="00C349C7">
        <w:rPr>
          <w:rFonts w:cs="Arial"/>
          <w:color w:val="000000" w:themeColor="text1"/>
          <w:highlight w:val="yellow"/>
        </w:rPr>
        <w:t xml:space="preserve"> </w:t>
      </w:r>
      <w:r w:rsidR="00452FAC" w:rsidRPr="00C17429">
        <w:rPr>
          <w:rFonts w:cs="Arial"/>
          <w:color w:val="000000" w:themeColor="text1"/>
          <w:highlight w:val="yellow"/>
        </w:rPr>
        <w:t xml:space="preserve">For </w:t>
      </w:r>
      <w:r w:rsidR="00142762" w:rsidRPr="00C17429">
        <w:rPr>
          <w:rFonts w:cs="Arial"/>
          <w:color w:val="000000" w:themeColor="text1"/>
          <w:highlight w:val="yellow"/>
        </w:rPr>
        <w:t>CD3 e</w:t>
      </w:r>
      <w:r w:rsidR="00452FAC" w:rsidRPr="00C17429">
        <w:rPr>
          <w:rFonts w:cs="Arial"/>
          <w:color w:val="000000" w:themeColor="text1"/>
          <w:highlight w:val="yellow"/>
        </w:rPr>
        <w:t xml:space="preserve">xpression in the </w:t>
      </w:r>
      <w:r w:rsidR="00452FAC" w:rsidRPr="00C17429">
        <w:rPr>
          <w:rFonts w:cs="Arial"/>
          <w:color w:val="000000" w:themeColor="text1"/>
          <w:highlight w:val="yellow"/>
        </w:rPr>
        <w:lastRenderedPageBreak/>
        <w:t>immune synapse,</w:t>
      </w:r>
      <w:r w:rsidR="00452FAC" w:rsidRPr="00C17429">
        <w:rPr>
          <w:rFonts w:asciiTheme="minorHAnsi" w:hAnsiTheme="minorHAnsi"/>
          <w:color w:val="000000" w:themeColor="text1"/>
          <w:highlight w:val="yellow"/>
        </w:rPr>
        <w:t xml:space="preserve"> select</w:t>
      </w:r>
      <w:r w:rsidR="00142762" w:rsidRPr="00C17429">
        <w:rPr>
          <w:rFonts w:cs="Arial"/>
          <w:color w:val="000000" w:themeColor="text1"/>
          <w:highlight w:val="yellow"/>
        </w:rPr>
        <w:t xml:space="preserve"> “</w:t>
      </w:r>
      <w:proofErr w:type="spellStart"/>
      <w:r w:rsidR="00142762" w:rsidRPr="00C17429">
        <w:rPr>
          <w:rFonts w:cs="Arial"/>
          <w:color w:val="000000" w:themeColor="text1"/>
          <w:highlight w:val="yellow"/>
        </w:rPr>
        <w:t>Intensity_T</w:t>
      </w:r>
      <w:proofErr w:type="spellEnd"/>
      <w:r w:rsidR="00142762" w:rsidRPr="00C17429">
        <w:rPr>
          <w:rFonts w:cs="Arial"/>
          <w:color w:val="000000" w:themeColor="text1"/>
          <w:highlight w:val="yellow"/>
        </w:rPr>
        <w:t>-cell synapse_Ch5</w:t>
      </w:r>
      <w:r w:rsidR="00C349C7">
        <w:rPr>
          <w:rFonts w:cs="Arial"/>
          <w:color w:val="000000" w:themeColor="text1"/>
          <w:highlight w:val="yellow"/>
        </w:rPr>
        <w:t>.</w:t>
      </w:r>
      <w:r w:rsidR="00142762" w:rsidRPr="00C17429">
        <w:rPr>
          <w:rFonts w:cs="Arial"/>
          <w:color w:val="000000" w:themeColor="text1"/>
          <w:highlight w:val="yellow"/>
        </w:rPr>
        <w:t>”</w:t>
      </w:r>
      <w:r w:rsidR="00452FAC" w:rsidRPr="00C17429">
        <w:rPr>
          <w:rFonts w:cs="Arial"/>
          <w:color w:val="000000" w:themeColor="text1"/>
          <w:highlight w:val="yellow"/>
        </w:rPr>
        <w:t xml:space="preserve"> For </w:t>
      </w:r>
      <w:r w:rsidR="00C349C7">
        <w:rPr>
          <w:rFonts w:cs="Arial"/>
          <w:color w:val="000000" w:themeColor="text1"/>
          <w:highlight w:val="yellow"/>
        </w:rPr>
        <w:t xml:space="preserve">the amount of </w:t>
      </w:r>
      <w:r w:rsidR="009538A5" w:rsidRPr="00C17429">
        <w:rPr>
          <w:rFonts w:cs="Arial"/>
          <w:color w:val="000000" w:themeColor="text1"/>
          <w:highlight w:val="yellow"/>
        </w:rPr>
        <w:t>F-actin in the immune synapse</w:t>
      </w:r>
      <w:r w:rsidR="00452FAC" w:rsidRPr="00C17429">
        <w:rPr>
          <w:rFonts w:cs="Arial"/>
          <w:color w:val="000000" w:themeColor="text1"/>
          <w:highlight w:val="yellow"/>
        </w:rPr>
        <w:t xml:space="preserve">, </w:t>
      </w:r>
      <w:r w:rsidR="00452FAC" w:rsidRPr="00C17429">
        <w:rPr>
          <w:rFonts w:asciiTheme="minorHAnsi" w:hAnsiTheme="minorHAnsi"/>
          <w:color w:val="000000" w:themeColor="text1"/>
          <w:highlight w:val="yellow"/>
        </w:rPr>
        <w:t>select</w:t>
      </w:r>
      <w:r w:rsidR="00142762" w:rsidRPr="00C17429">
        <w:rPr>
          <w:rFonts w:cs="Arial"/>
          <w:color w:val="000000" w:themeColor="text1"/>
          <w:highlight w:val="yellow"/>
        </w:rPr>
        <w:t xml:space="preserve"> “</w:t>
      </w:r>
      <w:proofErr w:type="spellStart"/>
      <w:r w:rsidR="00142762" w:rsidRPr="00C17429">
        <w:rPr>
          <w:rFonts w:cs="Arial"/>
          <w:color w:val="000000" w:themeColor="text1"/>
          <w:highlight w:val="yellow"/>
        </w:rPr>
        <w:t>Intensity_T</w:t>
      </w:r>
      <w:proofErr w:type="spellEnd"/>
      <w:r w:rsidR="00142762" w:rsidRPr="00C17429">
        <w:rPr>
          <w:rFonts w:cs="Arial"/>
          <w:color w:val="000000" w:themeColor="text1"/>
          <w:highlight w:val="yellow"/>
        </w:rPr>
        <w:t>-cell synapse_Ch6</w:t>
      </w:r>
      <w:r w:rsidR="00C349C7">
        <w:rPr>
          <w:rFonts w:cs="Arial"/>
          <w:color w:val="000000" w:themeColor="text1"/>
          <w:highlight w:val="yellow"/>
        </w:rPr>
        <w:t>.</w:t>
      </w:r>
      <w:r w:rsidR="00142762" w:rsidRPr="00C17429">
        <w:rPr>
          <w:rFonts w:cs="Arial"/>
          <w:color w:val="000000" w:themeColor="text1"/>
          <w:highlight w:val="yellow"/>
        </w:rPr>
        <w:t>”</w:t>
      </w:r>
      <w:r w:rsidR="00452FAC" w:rsidRPr="00C17429">
        <w:rPr>
          <w:rFonts w:cs="Arial"/>
          <w:color w:val="000000" w:themeColor="text1"/>
          <w:highlight w:val="yellow"/>
        </w:rPr>
        <w:t xml:space="preserve"> </w:t>
      </w:r>
    </w:p>
    <w:p w14:paraId="1E7DEDDE" w14:textId="77777777" w:rsidR="00A753CB" w:rsidRPr="00C17429" w:rsidRDefault="00A753CB" w:rsidP="002F2666">
      <w:pPr>
        <w:rPr>
          <w:rFonts w:cs="Arial"/>
          <w:color w:val="000000" w:themeColor="text1"/>
          <w:highlight w:val="yellow"/>
        </w:rPr>
      </w:pPr>
    </w:p>
    <w:p w14:paraId="30BAC95F" w14:textId="72D7DDDD" w:rsidR="00700244" w:rsidRPr="00C17429" w:rsidRDefault="00A753CB" w:rsidP="002F2666">
      <w:pPr>
        <w:rPr>
          <w:rFonts w:cs="Arial"/>
          <w:color w:val="000000" w:themeColor="text1"/>
          <w:highlight w:val="yellow"/>
        </w:rPr>
      </w:pPr>
      <w:r w:rsidRPr="00C17429">
        <w:rPr>
          <w:rFonts w:cs="Arial"/>
          <w:color w:val="000000" w:themeColor="text1"/>
          <w:highlight w:val="yellow"/>
        </w:rPr>
        <w:t>5.</w:t>
      </w:r>
      <w:r w:rsidR="00E3074D" w:rsidRPr="00C17429">
        <w:rPr>
          <w:rFonts w:cs="Arial"/>
          <w:color w:val="000000" w:themeColor="text1"/>
          <w:highlight w:val="yellow"/>
        </w:rPr>
        <w:t>6</w:t>
      </w:r>
      <w:r w:rsidR="00452FAC" w:rsidRPr="00C17429">
        <w:rPr>
          <w:rFonts w:cs="Arial"/>
          <w:color w:val="000000" w:themeColor="text1"/>
          <w:highlight w:val="yellow"/>
        </w:rPr>
        <w:t>.2</w:t>
      </w:r>
      <w:r w:rsidRPr="00C17429">
        <w:rPr>
          <w:rFonts w:cs="Arial"/>
          <w:color w:val="000000" w:themeColor="text1"/>
          <w:highlight w:val="yellow"/>
        </w:rPr>
        <w:t>)</w:t>
      </w:r>
      <w:r w:rsidR="00700244" w:rsidRPr="00C17429">
        <w:rPr>
          <w:rFonts w:cs="Arial"/>
          <w:color w:val="000000" w:themeColor="text1"/>
          <w:highlight w:val="yellow"/>
        </w:rPr>
        <w:t xml:space="preserve"> </w:t>
      </w:r>
      <w:proofErr w:type="gramStart"/>
      <w:r w:rsidR="00452FAC" w:rsidRPr="00C17429">
        <w:rPr>
          <w:rFonts w:cs="Arial"/>
          <w:color w:val="000000" w:themeColor="text1"/>
          <w:highlight w:val="yellow"/>
        </w:rPr>
        <w:t>To</w:t>
      </w:r>
      <w:proofErr w:type="gramEnd"/>
      <w:r w:rsidR="00452FAC" w:rsidRPr="00C17429">
        <w:rPr>
          <w:rFonts w:cs="Arial"/>
          <w:color w:val="000000" w:themeColor="text1"/>
          <w:highlight w:val="yellow"/>
        </w:rPr>
        <w:t xml:space="preserve"> calculate </w:t>
      </w:r>
      <w:r w:rsidR="00C349C7">
        <w:rPr>
          <w:rFonts w:cs="Arial"/>
          <w:color w:val="000000" w:themeColor="text1"/>
          <w:highlight w:val="yellow"/>
        </w:rPr>
        <w:t>the</w:t>
      </w:r>
      <w:r w:rsidR="00142762" w:rsidRPr="00C17429">
        <w:rPr>
          <w:rFonts w:cs="Arial"/>
          <w:color w:val="000000" w:themeColor="text1"/>
          <w:highlight w:val="yellow"/>
        </w:rPr>
        <w:t xml:space="preserve"> T-cell</w:t>
      </w:r>
      <w:r w:rsidR="00C349C7">
        <w:rPr>
          <w:rFonts w:cs="Arial"/>
          <w:color w:val="000000" w:themeColor="text1"/>
          <w:highlight w:val="yellow"/>
        </w:rPr>
        <w:t xml:space="preserve"> area</w:t>
      </w:r>
      <w:r w:rsidR="00452FAC" w:rsidRPr="00C17429">
        <w:rPr>
          <w:rFonts w:cs="Arial"/>
          <w:color w:val="000000" w:themeColor="text1"/>
          <w:highlight w:val="yellow"/>
        </w:rPr>
        <w:t>,</w:t>
      </w:r>
      <w:r w:rsidR="00452FAC" w:rsidRPr="00C17429">
        <w:rPr>
          <w:rFonts w:asciiTheme="minorHAnsi" w:hAnsiTheme="minorHAnsi"/>
          <w:color w:val="000000" w:themeColor="text1"/>
          <w:highlight w:val="yellow"/>
        </w:rPr>
        <w:t xml:space="preserve"> select</w:t>
      </w:r>
      <w:r w:rsidR="00142762" w:rsidRPr="00C17429">
        <w:rPr>
          <w:rFonts w:cs="Arial"/>
          <w:color w:val="000000" w:themeColor="text1"/>
          <w:highlight w:val="yellow"/>
        </w:rPr>
        <w:t xml:space="preserve"> “</w:t>
      </w:r>
      <w:proofErr w:type="spellStart"/>
      <w:r w:rsidR="00142762" w:rsidRPr="00C17429">
        <w:rPr>
          <w:rFonts w:cs="Arial"/>
          <w:color w:val="000000" w:themeColor="text1"/>
          <w:highlight w:val="yellow"/>
        </w:rPr>
        <w:t>Area_T</w:t>
      </w:r>
      <w:proofErr w:type="spellEnd"/>
      <w:r w:rsidR="00142762" w:rsidRPr="00C17429">
        <w:rPr>
          <w:rFonts w:cs="Arial"/>
          <w:color w:val="000000" w:themeColor="text1"/>
          <w:highlight w:val="yellow"/>
        </w:rPr>
        <w:t>-cells</w:t>
      </w:r>
      <w:r w:rsidR="00C349C7">
        <w:rPr>
          <w:rFonts w:cs="Arial"/>
          <w:color w:val="000000" w:themeColor="text1"/>
          <w:highlight w:val="yellow"/>
        </w:rPr>
        <w:t>.</w:t>
      </w:r>
      <w:r w:rsidR="00142762" w:rsidRPr="00C17429">
        <w:rPr>
          <w:rFonts w:cs="Arial"/>
          <w:color w:val="000000" w:themeColor="text1"/>
          <w:highlight w:val="yellow"/>
        </w:rPr>
        <w:t>”</w:t>
      </w:r>
      <w:r w:rsidR="00452FAC" w:rsidRPr="00C17429">
        <w:rPr>
          <w:rFonts w:cs="Arial"/>
          <w:color w:val="000000" w:themeColor="text1"/>
          <w:highlight w:val="yellow"/>
        </w:rPr>
        <w:t xml:space="preserve"> To calculate </w:t>
      </w:r>
      <w:r w:rsidR="00C349C7">
        <w:rPr>
          <w:rFonts w:cs="Arial"/>
          <w:color w:val="000000" w:themeColor="text1"/>
          <w:highlight w:val="yellow"/>
        </w:rPr>
        <w:t xml:space="preserve">the </w:t>
      </w:r>
      <w:r w:rsidR="00452FAC" w:rsidRPr="00C17429">
        <w:rPr>
          <w:rFonts w:cs="Arial"/>
          <w:color w:val="000000" w:themeColor="text1"/>
          <w:highlight w:val="yellow"/>
        </w:rPr>
        <w:t>T-cell immune synapse</w:t>
      </w:r>
      <w:r w:rsidR="00C349C7">
        <w:rPr>
          <w:rFonts w:cs="Arial"/>
          <w:color w:val="000000" w:themeColor="text1"/>
          <w:highlight w:val="yellow"/>
        </w:rPr>
        <w:t xml:space="preserve"> area</w:t>
      </w:r>
      <w:r w:rsidR="00452FAC" w:rsidRPr="00C17429">
        <w:rPr>
          <w:rFonts w:cs="Arial"/>
          <w:color w:val="000000" w:themeColor="text1"/>
          <w:highlight w:val="yellow"/>
        </w:rPr>
        <w:t xml:space="preserve">, </w:t>
      </w:r>
      <w:r w:rsidR="00452FAC" w:rsidRPr="00C17429">
        <w:rPr>
          <w:rFonts w:asciiTheme="minorHAnsi" w:hAnsiTheme="minorHAnsi"/>
          <w:color w:val="000000" w:themeColor="text1"/>
          <w:highlight w:val="yellow"/>
        </w:rPr>
        <w:t>select</w:t>
      </w:r>
      <w:r w:rsidR="00142762" w:rsidRPr="00C17429">
        <w:rPr>
          <w:rFonts w:cs="Arial"/>
          <w:color w:val="000000" w:themeColor="text1"/>
          <w:highlight w:val="yellow"/>
        </w:rPr>
        <w:t xml:space="preserve"> “</w:t>
      </w:r>
      <w:proofErr w:type="spellStart"/>
      <w:r w:rsidR="00142762" w:rsidRPr="00C17429">
        <w:rPr>
          <w:rFonts w:cs="Arial"/>
          <w:color w:val="000000" w:themeColor="text1"/>
          <w:highlight w:val="yellow"/>
        </w:rPr>
        <w:t>Area_T</w:t>
      </w:r>
      <w:proofErr w:type="spellEnd"/>
      <w:r w:rsidR="00142762" w:rsidRPr="00C17429">
        <w:rPr>
          <w:rFonts w:cs="Arial"/>
          <w:color w:val="000000" w:themeColor="text1"/>
          <w:highlight w:val="yellow"/>
        </w:rPr>
        <w:t>-cell synapse</w:t>
      </w:r>
      <w:r w:rsidR="00C349C7">
        <w:rPr>
          <w:rFonts w:cs="Arial"/>
          <w:color w:val="000000" w:themeColor="text1"/>
          <w:highlight w:val="yellow"/>
        </w:rPr>
        <w:t>.</w:t>
      </w:r>
      <w:r w:rsidR="00142762" w:rsidRPr="00C17429">
        <w:rPr>
          <w:rFonts w:cs="Arial"/>
          <w:color w:val="000000" w:themeColor="text1"/>
          <w:highlight w:val="yellow"/>
        </w:rPr>
        <w:t>”</w:t>
      </w:r>
    </w:p>
    <w:p w14:paraId="5222B1A2" w14:textId="77777777" w:rsidR="00700244" w:rsidRPr="00C17429" w:rsidRDefault="00700244" w:rsidP="002F2666">
      <w:pPr>
        <w:rPr>
          <w:rFonts w:cs="Arial"/>
          <w:color w:val="000000" w:themeColor="text1"/>
          <w:highlight w:val="yellow"/>
        </w:rPr>
      </w:pPr>
    </w:p>
    <w:p w14:paraId="2F8D0D43" w14:textId="5BF4DC07" w:rsidR="009538A5" w:rsidRPr="00C17429" w:rsidRDefault="00700244" w:rsidP="002F2666">
      <w:pPr>
        <w:rPr>
          <w:rFonts w:cs="Arial"/>
          <w:color w:val="000000" w:themeColor="text1"/>
        </w:rPr>
      </w:pPr>
      <w:r w:rsidRPr="00C17429">
        <w:rPr>
          <w:rFonts w:cs="Arial"/>
          <w:color w:val="000000" w:themeColor="text1"/>
        </w:rPr>
        <w:t>5.</w:t>
      </w:r>
      <w:r w:rsidR="00E3074D" w:rsidRPr="00C17429">
        <w:rPr>
          <w:rFonts w:cs="Arial"/>
          <w:color w:val="000000" w:themeColor="text1"/>
        </w:rPr>
        <w:t>7</w:t>
      </w:r>
      <w:r w:rsidRPr="00C17429">
        <w:rPr>
          <w:rFonts w:cs="Arial"/>
          <w:color w:val="000000" w:themeColor="text1"/>
        </w:rPr>
        <w:t xml:space="preserve">) </w:t>
      </w:r>
      <w:proofErr w:type="gramStart"/>
      <w:r w:rsidR="00A753CB" w:rsidRPr="00C17429">
        <w:rPr>
          <w:rFonts w:cs="Arial"/>
          <w:color w:val="000000" w:themeColor="text1"/>
        </w:rPr>
        <w:t>Determine</w:t>
      </w:r>
      <w:proofErr w:type="gramEnd"/>
      <w:r w:rsidR="009538A5" w:rsidRPr="00C17429">
        <w:rPr>
          <w:rFonts w:cs="Arial"/>
          <w:color w:val="000000" w:themeColor="text1"/>
        </w:rPr>
        <w:t xml:space="preserve"> the F-actin </w:t>
      </w:r>
      <w:r w:rsidR="004E10C4" w:rsidRPr="00C17429">
        <w:rPr>
          <w:rFonts w:cs="Arial"/>
          <w:color w:val="000000" w:themeColor="text1"/>
        </w:rPr>
        <w:t xml:space="preserve">and CD3 </w:t>
      </w:r>
      <w:r w:rsidR="009538A5" w:rsidRPr="00C17429">
        <w:rPr>
          <w:rFonts w:cs="Arial"/>
          <w:color w:val="000000" w:themeColor="text1"/>
        </w:rPr>
        <w:t>enrichment in the immune synapse by using the equation</w:t>
      </w:r>
      <w:r w:rsidR="00E3074D" w:rsidRPr="00C17429">
        <w:rPr>
          <w:rFonts w:cs="Arial"/>
          <w:color w:val="000000" w:themeColor="text1"/>
        </w:rPr>
        <w:t xml:space="preserve"> in the Feature Manager</w:t>
      </w:r>
      <w:r w:rsidR="009538A5" w:rsidRPr="00C17429">
        <w:rPr>
          <w:rFonts w:cs="Arial"/>
          <w:color w:val="000000" w:themeColor="text1"/>
        </w:rPr>
        <w:t>:</w:t>
      </w:r>
    </w:p>
    <w:p w14:paraId="5002F872" w14:textId="77777777" w:rsidR="004E10C4" w:rsidRPr="00C17429" w:rsidRDefault="009538A5" w:rsidP="002F2666">
      <w:pPr>
        <w:pStyle w:val="ListParagraph"/>
        <w:ind w:left="1080"/>
        <w:rPr>
          <w:rFonts w:cs="Arial"/>
          <w:color w:val="000000" w:themeColor="text1"/>
        </w:rPr>
      </w:pPr>
      <w:r w:rsidRPr="00C17429">
        <w:rPr>
          <w:rFonts w:cs="Arial"/>
          <w:color w:val="000000" w:themeColor="text1"/>
        </w:rPr>
        <w:br/>
      </w:r>
      <m:oMathPara>
        <m:oMath>
          <m:r>
            <w:rPr>
              <w:rFonts w:ascii="Cambria Math" w:hAnsi="Cambria Math" w:cs="Arial"/>
              <w:color w:val="000000" w:themeColor="text1"/>
            </w:rPr>
            <m:t>F</m:t>
          </m:r>
          <m:r>
            <m:rPr>
              <m:sty m:val="p"/>
            </m:rPr>
            <w:rPr>
              <w:rFonts w:ascii="Cambria Math" w:hAnsi="Cambria Math" w:cs="Arial"/>
              <w:color w:val="000000" w:themeColor="text1"/>
            </w:rPr>
            <w:noBreakHyphen/>
          </m:r>
          <m:r>
            <w:rPr>
              <w:rFonts w:ascii="Cambria Math" w:hAnsi="Cambria Math" w:cs="Arial"/>
              <w:color w:val="000000" w:themeColor="text1"/>
            </w:rPr>
            <m:t xml:space="preserve">actin enrichment </m:t>
          </m:r>
          <m:d>
            <m:dPr>
              <m:ctrlPr>
                <w:rPr>
                  <w:rFonts w:ascii="Cambria Math" w:hAnsi="Cambria Math" w:cs="Arial"/>
                  <w:i/>
                  <w:color w:val="000000" w:themeColor="text1"/>
                </w:rPr>
              </m:ctrlPr>
            </m:dPr>
            <m:e>
              <m:r>
                <w:rPr>
                  <w:rFonts w:ascii="Cambria Math" w:hAnsi="Cambria Math" w:cs="Arial"/>
                  <w:color w:val="000000" w:themeColor="text1"/>
                </w:rPr>
                <m:t>%</m:t>
              </m:r>
            </m:e>
          </m:d>
          <m:r>
            <w:rPr>
              <w:rFonts w:ascii="Cambria Math" w:hAnsi="Cambria Math" w:cs="Arial"/>
              <w:color w:val="000000" w:themeColor="text1"/>
            </w:rPr>
            <m:t xml:space="preserve">= </m:t>
          </m:r>
          <m:f>
            <m:fPr>
              <m:ctrlPr>
                <w:rPr>
                  <w:rFonts w:ascii="Cambria Math" w:hAnsi="Cambria Math" w:cs="Arial"/>
                  <w:i/>
                  <w:color w:val="000000" w:themeColor="text1"/>
                </w:rPr>
              </m:ctrlPr>
            </m:fPr>
            <m:num>
              <m:sSub>
                <m:sSubPr>
                  <m:ctrlPr>
                    <w:rPr>
                      <w:rFonts w:ascii="Cambria Math" w:hAnsi="Cambria Math" w:cs="Arial"/>
                      <w:color w:val="000000" w:themeColor="text1"/>
                    </w:rPr>
                  </m:ctrlPr>
                </m:sSubPr>
                <m:e>
                  <m:r>
                    <m:rPr>
                      <m:sty m:val="p"/>
                    </m:rPr>
                    <w:rPr>
                      <w:rFonts w:ascii="Cambria Math" w:hAnsi="Cambria Math" w:cs="Arial"/>
                      <w:color w:val="000000" w:themeColor="text1"/>
                    </w:rPr>
                    <m:t>Intensity</m:t>
                  </m:r>
                </m:e>
                <m:sub>
                  <m:r>
                    <m:rPr>
                      <m:sty m:val="p"/>
                    </m:rPr>
                    <w:rPr>
                      <w:rFonts w:ascii="Cambria Math" w:hAnsi="Cambria Math" w:cs="Arial"/>
                      <w:color w:val="000000" w:themeColor="text1"/>
                    </w:rPr>
                    <m:t>T</m:t>
                  </m:r>
                </m:sub>
              </m:sSub>
              <m:r>
                <m:rPr>
                  <m:sty m:val="p"/>
                </m:rPr>
                <w:rPr>
                  <w:rFonts w:ascii="Cambria Math" w:hAnsi="Cambria Math" w:cs="Arial"/>
                  <w:color w:val="000000" w:themeColor="text1"/>
                </w:rPr>
                <w:noBreakHyphen/>
                <m:t xml:space="preserve">cell </m:t>
              </m:r>
              <m:sSub>
                <m:sSubPr>
                  <m:ctrlPr>
                    <w:rPr>
                      <w:rFonts w:ascii="Cambria Math" w:hAnsi="Cambria Math" w:cs="Arial"/>
                      <w:color w:val="000000" w:themeColor="text1"/>
                    </w:rPr>
                  </m:ctrlPr>
                </m:sSubPr>
                <m:e>
                  <m:r>
                    <m:rPr>
                      <m:sty m:val="p"/>
                    </m:rPr>
                    <w:rPr>
                      <w:rFonts w:ascii="Cambria Math" w:hAnsi="Cambria Math" w:cs="Arial"/>
                      <w:color w:val="000000" w:themeColor="text1"/>
                    </w:rPr>
                    <m:t>synapse</m:t>
                  </m:r>
                </m:e>
                <m:sub>
                  <m:r>
                    <m:rPr>
                      <m:sty m:val="p"/>
                    </m:rPr>
                    <w:rPr>
                      <w:rFonts w:ascii="Cambria Math" w:hAnsi="Cambria Math" w:cs="Arial"/>
                      <w:color w:val="000000" w:themeColor="text1"/>
                    </w:rPr>
                    <m:t>Ch6</m:t>
                  </m:r>
                </m:sub>
              </m:sSub>
            </m:num>
            <m:den>
              <m:sSub>
                <m:sSubPr>
                  <m:ctrlPr>
                    <w:rPr>
                      <w:rFonts w:ascii="Cambria Math" w:hAnsi="Cambria Math" w:cs="Arial"/>
                      <w:color w:val="000000" w:themeColor="text1"/>
                    </w:rPr>
                  </m:ctrlPr>
                </m:sSubPr>
                <m:e>
                  <m:r>
                    <m:rPr>
                      <m:sty m:val="p"/>
                    </m:rPr>
                    <w:rPr>
                      <w:rFonts w:ascii="Cambria Math" w:hAnsi="Cambria Math" w:cs="Arial"/>
                      <w:color w:val="000000" w:themeColor="text1"/>
                    </w:rPr>
                    <m:t>Intensity</m:t>
                  </m:r>
                </m:e>
                <m:sub>
                  <m:r>
                    <m:rPr>
                      <m:sty m:val="p"/>
                    </m:rPr>
                    <w:rPr>
                      <w:rFonts w:ascii="Cambria Math" w:hAnsi="Cambria Math" w:cs="Arial"/>
                      <w:color w:val="000000" w:themeColor="text1"/>
                    </w:rPr>
                    <m:t>T</m:t>
                  </m:r>
                </m:sub>
              </m:sSub>
              <m:r>
                <m:rPr>
                  <m:sty m:val="p"/>
                </m:rPr>
                <w:rPr>
                  <w:rFonts w:ascii="Cambria Math" w:hAnsi="Cambria Math" w:cs="Arial"/>
                  <w:color w:val="000000" w:themeColor="text1"/>
                </w:rPr>
                <w:noBreakHyphen/>
              </m:r>
              <m:sSub>
                <m:sSubPr>
                  <m:ctrlPr>
                    <w:rPr>
                      <w:rFonts w:ascii="Cambria Math" w:hAnsi="Cambria Math" w:cs="Arial"/>
                      <w:color w:val="000000" w:themeColor="text1"/>
                    </w:rPr>
                  </m:ctrlPr>
                </m:sSubPr>
                <m:e>
                  <m:r>
                    <m:rPr>
                      <m:sty m:val="p"/>
                    </m:rPr>
                    <w:rPr>
                      <w:rFonts w:ascii="Cambria Math" w:hAnsi="Cambria Math" w:cs="Arial"/>
                      <w:color w:val="000000" w:themeColor="text1"/>
                    </w:rPr>
                    <m:t>cells</m:t>
                  </m:r>
                </m:e>
                <m:sub>
                  <m:r>
                    <m:rPr>
                      <m:sty m:val="p"/>
                    </m:rPr>
                    <w:rPr>
                      <w:rFonts w:ascii="Cambria Math" w:hAnsi="Cambria Math" w:cs="Arial"/>
                      <w:color w:val="000000" w:themeColor="text1"/>
                    </w:rPr>
                    <m:t>Ch6</m:t>
                  </m:r>
                </m:sub>
              </m:sSub>
            </m:den>
          </m:f>
          <m:r>
            <w:rPr>
              <w:rFonts w:ascii="Cambria Math" w:hAnsi="Cambria Math" w:cs="Arial"/>
              <w:color w:val="000000" w:themeColor="text1"/>
            </w:rPr>
            <m:t>x100</m:t>
          </m:r>
        </m:oMath>
      </m:oMathPara>
    </w:p>
    <w:p w14:paraId="01F7E784" w14:textId="4A7CCC61" w:rsidR="009538A5" w:rsidRPr="00C17429" w:rsidRDefault="009538A5" w:rsidP="002F2666">
      <w:pPr>
        <w:pStyle w:val="ListParagraph"/>
        <w:ind w:left="1080"/>
        <w:rPr>
          <w:rFonts w:cs="Arial"/>
          <w:color w:val="000000" w:themeColor="text1"/>
        </w:rPr>
      </w:pPr>
      <m:oMathPara>
        <m:oMath>
          <m:r>
            <m:rPr>
              <m:sty m:val="p"/>
            </m:rPr>
            <w:rPr>
              <w:rFonts w:cs="Arial"/>
              <w:color w:val="000000" w:themeColor="text1"/>
            </w:rPr>
            <w:br/>
          </m:r>
        </m:oMath>
        <m:oMath>
          <m:r>
            <w:rPr>
              <w:rFonts w:ascii="Cambria Math" w:hAnsi="Cambria Math" w:cs="Arial"/>
              <w:color w:val="000000" w:themeColor="text1"/>
            </w:rPr>
            <m:t xml:space="preserve">CD3 enrichment </m:t>
          </m:r>
          <m:d>
            <m:dPr>
              <m:ctrlPr>
                <w:rPr>
                  <w:rFonts w:ascii="Cambria Math" w:hAnsi="Cambria Math" w:cs="Arial"/>
                  <w:i/>
                  <w:color w:val="000000" w:themeColor="text1"/>
                </w:rPr>
              </m:ctrlPr>
            </m:dPr>
            <m:e>
              <m:r>
                <w:rPr>
                  <w:rFonts w:ascii="Cambria Math" w:hAnsi="Cambria Math" w:cs="Arial"/>
                  <w:color w:val="000000" w:themeColor="text1"/>
                </w:rPr>
                <m:t>%</m:t>
              </m:r>
            </m:e>
          </m:d>
          <m:r>
            <w:rPr>
              <w:rFonts w:ascii="Cambria Math" w:hAnsi="Cambria Math" w:cs="Arial"/>
              <w:color w:val="000000" w:themeColor="text1"/>
            </w:rPr>
            <m:t xml:space="preserve">= </m:t>
          </m:r>
          <m:f>
            <m:fPr>
              <m:ctrlPr>
                <w:rPr>
                  <w:rFonts w:ascii="Cambria Math" w:hAnsi="Cambria Math" w:cs="Arial"/>
                  <w:i/>
                  <w:color w:val="000000" w:themeColor="text1"/>
                </w:rPr>
              </m:ctrlPr>
            </m:fPr>
            <m:num>
              <m:sSub>
                <m:sSubPr>
                  <m:ctrlPr>
                    <w:rPr>
                      <w:rFonts w:ascii="Cambria Math" w:hAnsi="Cambria Math" w:cs="Arial"/>
                      <w:color w:val="000000" w:themeColor="text1"/>
                    </w:rPr>
                  </m:ctrlPr>
                </m:sSubPr>
                <m:e>
                  <m:r>
                    <m:rPr>
                      <m:sty m:val="p"/>
                    </m:rPr>
                    <w:rPr>
                      <w:rFonts w:ascii="Cambria Math" w:hAnsi="Cambria Math" w:cs="Arial"/>
                      <w:color w:val="000000" w:themeColor="text1"/>
                    </w:rPr>
                    <m:t>Intensity</m:t>
                  </m:r>
                </m:e>
                <m:sub>
                  <m:r>
                    <m:rPr>
                      <m:sty m:val="p"/>
                    </m:rPr>
                    <w:rPr>
                      <w:rFonts w:ascii="Cambria Math" w:hAnsi="Cambria Math" w:cs="Arial"/>
                      <w:color w:val="000000" w:themeColor="text1"/>
                    </w:rPr>
                    <m:t>T</m:t>
                  </m:r>
                </m:sub>
              </m:sSub>
              <m:r>
                <m:rPr>
                  <m:sty m:val="p"/>
                </m:rPr>
                <w:rPr>
                  <w:rFonts w:ascii="Cambria Math" w:hAnsi="Cambria Math" w:cs="Arial"/>
                  <w:color w:val="000000" w:themeColor="text1"/>
                </w:rPr>
                <w:noBreakHyphen/>
                <m:t xml:space="preserve">cell </m:t>
              </m:r>
              <m:sSub>
                <m:sSubPr>
                  <m:ctrlPr>
                    <w:rPr>
                      <w:rFonts w:ascii="Cambria Math" w:hAnsi="Cambria Math" w:cs="Arial"/>
                      <w:color w:val="000000" w:themeColor="text1"/>
                    </w:rPr>
                  </m:ctrlPr>
                </m:sSubPr>
                <m:e>
                  <m:r>
                    <m:rPr>
                      <m:sty m:val="p"/>
                    </m:rPr>
                    <w:rPr>
                      <w:rFonts w:ascii="Cambria Math" w:hAnsi="Cambria Math" w:cs="Arial"/>
                      <w:color w:val="000000" w:themeColor="text1"/>
                    </w:rPr>
                    <m:t>synapse</m:t>
                  </m:r>
                </m:e>
                <m:sub>
                  <m:r>
                    <m:rPr>
                      <m:sty m:val="p"/>
                    </m:rPr>
                    <w:rPr>
                      <w:rFonts w:ascii="Cambria Math" w:hAnsi="Cambria Math" w:cs="Arial"/>
                      <w:color w:val="000000" w:themeColor="text1"/>
                    </w:rPr>
                    <m:t>Ch5</m:t>
                  </m:r>
                </m:sub>
              </m:sSub>
            </m:num>
            <m:den>
              <m:sSub>
                <m:sSubPr>
                  <m:ctrlPr>
                    <w:rPr>
                      <w:rFonts w:ascii="Cambria Math" w:hAnsi="Cambria Math" w:cs="Arial"/>
                      <w:color w:val="000000" w:themeColor="text1"/>
                    </w:rPr>
                  </m:ctrlPr>
                </m:sSubPr>
                <m:e>
                  <m:r>
                    <m:rPr>
                      <m:sty m:val="p"/>
                    </m:rPr>
                    <w:rPr>
                      <w:rFonts w:ascii="Cambria Math" w:hAnsi="Cambria Math" w:cs="Arial"/>
                      <w:color w:val="000000" w:themeColor="text1"/>
                    </w:rPr>
                    <m:t>Intensity</m:t>
                  </m:r>
                </m:e>
                <m:sub>
                  <m:r>
                    <m:rPr>
                      <m:sty m:val="p"/>
                    </m:rPr>
                    <w:rPr>
                      <w:rFonts w:ascii="Cambria Math" w:hAnsi="Cambria Math" w:cs="Arial"/>
                      <w:color w:val="000000" w:themeColor="text1"/>
                    </w:rPr>
                    <m:t>T</m:t>
                  </m:r>
                </m:sub>
              </m:sSub>
              <m:r>
                <m:rPr>
                  <m:sty m:val="p"/>
                </m:rPr>
                <w:rPr>
                  <w:rFonts w:ascii="Cambria Math" w:hAnsi="Cambria Math" w:cs="Arial"/>
                  <w:color w:val="000000" w:themeColor="text1"/>
                </w:rPr>
                <w:noBreakHyphen/>
              </m:r>
              <m:sSub>
                <m:sSubPr>
                  <m:ctrlPr>
                    <w:rPr>
                      <w:rFonts w:ascii="Cambria Math" w:hAnsi="Cambria Math" w:cs="Arial"/>
                      <w:color w:val="000000" w:themeColor="text1"/>
                    </w:rPr>
                  </m:ctrlPr>
                </m:sSubPr>
                <m:e>
                  <m:r>
                    <m:rPr>
                      <m:sty m:val="p"/>
                    </m:rPr>
                    <w:rPr>
                      <w:rFonts w:ascii="Cambria Math" w:hAnsi="Cambria Math" w:cs="Arial"/>
                      <w:color w:val="000000" w:themeColor="text1"/>
                    </w:rPr>
                    <m:t>cells</m:t>
                  </m:r>
                </m:e>
                <m:sub>
                  <m:r>
                    <m:rPr>
                      <m:sty m:val="p"/>
                    </m:rPr>
                    <w:rPr>
                      <w:rFonts w:ascii="Cambria Math" w:hAnsi="Cambria Math" w:cs="Arial"/>
                      <w:color w:val="000000" w:themeColor="text1"/>
                    </w:rPr>
                    <m:t>Ch5</m:t>
                  </m:r>
                </m:sub>
              </m:sSub>
            </m:den>
          </m:f>
          <m:r>
            <w:rPr>
              <w:rFonts w:ascii="Cambria Math" w:hAnsi="Cambria Math" w:cs="Arial"/>
              <w:color w:val="000000" w:themeColor="text1"/>
            </w:rPr>
            <m:t>x100</m:t>
          </m:r>
        </m:oMath>
      </m:oMathPara>
    </w:p>
    <w:p w14:paraId="6C3D2113" w14:textId="77777777" w:rsidR="00142762" w:rsidRPr="00C17429" w:rsidRDefault="00142762" w:rsidP="002F2666">
      <w:pPr>
        <w:rPr>
          <w:rFonts w:cs="Arial"/>
          <w:color w:val="000000" w:themeColor="text1"/>
          <w:highlight w:val="yellow"/>
        </w:rPr>
      </w:pPr>
    </w:p>
    <w:p w14:paraId="62F48F7D" w14:textId="3BFD85FE" w:rsidR="00142762" w:rsidRPr="00C17429" w:rsidRDefault="00142762" w:rsidP="002F2666">
      <w:pPr>
        <w:rPr>
          <w:rFonts w:asciiTheme="minorHAnsi" w:hAnsiTheme="minorHAnsi" w:cs="Arial"/>
          <w:color w:val="000000" w:themeColor="text1"/>
        </w:rPr>
      </w:pPr>
      <w:r w:rsidRPr="00C17429">
        <w:rPr>
          <w:rFonts w:cs="Arial"/>
          <w:color w:val="000000" w:themeColor="text1"/>
        </w:rPr>
        <w:t>5.</w:t>
      </w:r>
      <w:r w:rsidR="00E3074D" w:rsidRPr="00C17429">
        <w:rPr>
          <w:rFonts w:cs="Arial"/>
          <w:color w:val="000000" w:themeColor="text1"/>
        </w:rPr>
        <w:t>8</w:t>
      </w:r>
      <w:r w:rsidRPr="00C17429">
        <w:rPr>
          <w:rFonts w:cs="Arial"/>
          <w:color w:val="000000" w:themeColor="text1"/>
        </w:rPr>
        <w:t xml:space="preserve">) </w:t>
      </w:r>
      <w:proofErr w:type="gramStart"/>
      <w:r w:rsidR="009042D0" w:rsidRPr="00C17429">
        <w:rPr>
          <w:rFonts w:cs="Arial"/>
          <w:color w:val="000000" w:themeColor="text1"/>
        </w:rPr>
        <w:t>Apply</w:t>
      </w:r>
      <w:proofErr w:type="gramEnd"/>
      <w:r w:rsidR="008439C1" w:rsidRPr="00C17429">
        <w:rPr>
          <w:rFonts w:cs="Arial"/>
          <w:color w:val="000000" w:themeColor="text1"/>
        </w:rPr>
        <w:t xml:space="preserve"> the following g</w:t>
      </w:r>
      <w:r w:rsidRPr="00C17429">
        <w:rPr>
          <w:rFonts w:cs="Arial"/>
          <w:color w:val="000000" w:themeColor="text1"/>
        </w:rPr>
        <w:t>ating strategy</w:t>
      </w:r>
      <w:r w:rsidR="008439C1" w:rsidRPr="00C17429">
        <w:rPr>
          <w:rFonts w:cs="Arial"/>
          <w:color w:val="000000" w:themeColor="text1"/>
        </w:rPr>
        <w:t xml:space="preserve"> </w:t>
      </w:r>
      <w:r w:rsidR="00E3074D" w:rsidRPr="00C17429">
        <w:rPr>
          <w:rFonts w:cs="Arial"/>
          <w:color w:val="000000" w:themeColor="text1"/>
        </w:rPr>
        <w:t xml:space="preserve">by using histograms and dot plots from the Analysis area </w:t>
      </w:r>
      <w:r w:rsidR="008439C1" w:rsidRPr="00C17429">
        <w:rPr>
          <w:rFonts w:cs="Arial"/>
          <w:color w:val="000000" w:themeColor="text1"/>
        </w:rPr>
        <w:t>(for further details</w:t>
      </w:r>
      <w:r w:rsidR="00C349C7">
        <w:rPr>
          <w:rFonts w:cs="Arial"/>
          <w:color w:val="000000" w:themeColor="text1"/>
        </w:rPr>
        <w:t>,</w:t>
      </w:r>
      <w:r w:rsidR="008439C1" w:rsidRPr="00C17429">
        <w:rPr>
          <w:rFonts w:cs="Arial"/>
          <w:color w:val="000000" w:themeColor="text1"/>
        </w:rPr>
        <w:t xml:space="preserve"> see</w:t>
      </w:r>
      <w:r w:rsidR="00C349C7">
        <w:rPr>
          <w:rFonts w:cs="Arial"/>
          <w:color w:val="000000" w:themeColor="text1"/>
        </w:rPr>
        <w:t xml:space="preserve"> References 17 and 19</w:t>
      </w:r>
      <w:r w:rsidR="008439C1" w:rsidRPr="00C17429">
        <w:rPr>
          <w:rFonts w:cs="Arial"/>
          <w:color w:val="000000" w:themeColor="text1"/>
        </w:rPr>
        <w:t>)</w:t>
      </w:r>
      <w:r w:rsidRPr="00C17429">
        <w:rPr>
          <w:rFonts w:cs="Arial"/>
          <w:color w:val="000000" w:themeColor="text1"/>
        </w:rPr>
        <w:t>:</w:t>
      </w:r>
    </w:p>
    <w:p w14:paraId="5B31A685" w14:textId="77777777" w:rsidR="00142762" w:rsidRPr="00C17429" w:rsidRDefault="00142762" w:rsidP="002F2666">
      <w:pPr>
        <w:rPr>
          <w:rFonts w:cs="Arial"/>
          <w:color w:val="000000" w:themeColor="text1"/>
          <w:highlight w:val="yellow"/>
        </w:rPr>
      </w:pPr>
    </w:p>
    <w:p w14:paraId="41227006" w14:textId="1A2C3CA0" w:rsidR="008439C1" w:rsidRPr="00C17429" w:rsidRDefault="00700244" w:rsidP="002F2666">
      <w:pPr>
        <w:rPr>
          <w:rFonts w:cs="Arial"/>
          <w:color w:val="000000" w:themeColor="text1"/>
        </w:rPr>
      </w:pPr>
      <w:r w:rsidRPr="00C17429">
        <w:rPr>
          <w:rFonts w:cs="Arial"/>
          <w:color w:val="000000" w:themeColor="text1"/>
        </w:rPr>
        <w:t>5.</w:t>
      </w:r>
      <w:r w:rsidR="00E3074D" w:rsidRPr="00C17429">
        <w:rPr>
          <w:rFonts w:cs="Arial"/>
          <w:color w:val="000000" w:themeColor="text1"/>
        </w:rPr>
        <w:t>8</w:t>
      </w:r>
      <w:r w:rsidRPr="00C17429">
        <w:rPr>
          <w:rFonts w:cs="Arial"/>
          <w:color w:val="000000" w:themeColor="text1"/>
        </w:rPr>
        <w:t xml:space="preserve">.1) </w:t>
      </w:r>
      <w:r w:rsidR="008439C1" w:rsidRPr="00C17429">
        <w:rPr>
          <w:rFonts w:cs="Arial"/>
          <w:color w:val="000000" w:themeColor="text1"/>
        </w:rPr>
        <w:t>Discard out</w:t>
      </w:r>
      <w:r w:rsidR="00C349C7">
        <w:rPr>
          <w:rFonts w:cs="Arial"/>
          <w:color w:val="000000" w:themeColor="text1"/>
        </w:rPr>
        <w:t>-</w:t>
      </w:r>
      <w:r w:rsidR="008439C1" w:rsidRPr="00C17429">
        <w:rPr>
          <w:rFonts w:cs="Arial"/>
          <w:color w:val="000000" w:themeColor="text1"/>
        </w:rPr>
        <w:t>of</w:t>
      </w:r>
      <w:r w:rsidR="00C349C7">
        <w:rPr>
          <w:rFonts w:cs="Arial"/>
          <w:color w:val="000000" w:themeColor="text1"/>
        </w:rPr>
        <w:t>-</w:t>
      </w:r>
      <w:r w:rsidR="008439C1" w:rsidRPr="00C17429">
        <w:rPr>
          <w:rFonts w:cs="Arial"/>
          <w:color w:val="000000" w:themeColor="text1"/>
        </w:rPr>
        <w:t xml:space="preserve">focus </w:t>
      </w:r>
      <w:r w:rsidR="00C349C7" w:rsidRPr="00C17429">
        <w:rPr>
          <w:rFonts w:cs="Arial"/>
          <w:color w:val="000000" w:themeColor="text1"/>
        </w:rPr>
        <w:t xml:space="preserve">cells </w:t>
      </w:r>
      <w:r w:rsidR="008439C1" w:rsidRPr="00C17429">
        <w:rPr>
          <w:rFonts w:cs="Arial"/>
          <w:color w:val="000000" w:themeColor="text1"/>
        </w:rPr>
        <w:t>by plotting the “Gradient RMS_M2_Ch2” in a histogram</w:t>
      </w:r>
      <w:r w:rsidR="00C349C7">
        <w:rPr>
          <w:rFonts w:cs="Arial"/>
          <w:color w:val="000000" w:themeColor="text1"/>
        </w:rPr>
        <w:t>;</w:t>
      </w:r>
      <w:r w:rsidR="008439C1" w:rsidRPr="00C17429">
        <w:rPr>
          <w:rFonts w:cs="Arial"/>
          <w:color w:val="000000" w:themeColor="text1"/>
        </w:rPr>
        <w:t xml:space="preserve"> set </w:t>
      </w:r>
      <w:r w:rsidR="00C349C7">
        <w:rPr>
          <w:rFonts w:cs="Arial"/>
          <w:color w:val="000000" w:themeColor="text1"/>
        </w:rPr>
        <w:t>the</w:t>
      </w:r>
      <w:r w:rsidR="008439C1" w:rsidRPr="00C17429">
        <w:rPr>
          <w:rFonts w:cs="Arial"/>
          <w:color w:val="000000" w:themeColor="text1"/>
        </w:rPr>
        <w:t xml:space="preserve"> threshold at 1</w:t>
      </w:r>
      <w:r w:rsidR="009C7F26" w:rsidRPr="00C17429">
        <w:rPr>
          <w:rFonts w:cs="Arial"/>
          <w:color w:val="000000" w:themeColor="text1"/>
        </w:rPr>
        <w:t>5</w:t>
      </w:r>
      <w:r w:rsidR="008439C1" w:rsidRPr="00C17429">
        <w:rPr>
          <w:rFonts w:cs="Arial"/>
          <w:color w:val="000000" w:themeColor="text1"/>
        </w:rPr>
        <w:t>.</w:t>
      </w:r>
    </w:p>
    <w:p w14:paraId="35788380" w14:textId="77777777" w:rsidR="00E3074D" w:rsidRPr="00C17429" w:rsidRDefault="00E3074D" w:rsidP="002F2666">
      <w:pPr>
        <w:rPr>
          <w:rFonts w:cs="Arial"/>
          <w:color w:val="000000" w:themeColor="text1"/>
        </w:rPr>
      </w:pPr>
    </w:p>
    <w:p w14:paraId="702EE2F3" w14:textId="2E1E88F6" w:rsidR="00142762" w:rsidRPr="00C17429" w:rsidRDefault="00E3074D" w:rsidP="002F2666">
      <w:pPr>
        <w:rPr>
          <w:rFonts w:cs="Arial"/>
          <w:color w:val="000000" w:themeColor="text1"/>
        </w:rPr>
      </w:pPr>
      <w:r w:rsidRPr="00C17429">
        <w:rPr>
          <w:rFonts w:cs="Arial"/>
          <w:color w:val="000000" w:themeColor="text1"/>
        </w:rPr>
        <w:t xml:space="preserve">5.8.2) </w:t>
      </w:r>
      <w:r w:rsidR="009538A5" w:rsidRPr="00C17429">
        <w:rPr>
          <w:rFonts w:cs="Arial"/>
          <w:color w:val="000000" w:themeColor="text1"/>
        </w:rPr>
        <w:t xml:space="preserve">Plot the SSC versus CD3 intensity in a dot plot. </w:t>
      </w:r>
      <w:r w:rsidR="005B5267" w:rsidRPr="00C17429">
        <w:rPr>
          <w:rFonts w:cs="Arial"/>
          <w:color w:val="000000" w:themeColor="text1"/>
        </w:rPr>
        <w:t>Set a gate on</w:t>
      </w:r>
      <w:r w:rsidR="008439C1" w:rsidRPr="00C17429">
        <w:rPr>
          <w:rFonts w:cs="Arial"/>
          <w:color w:val="000000" w:themeColor="text1"/>
        </w:rPr>
        <w:t xml:space="preserve"> </w:t>
      </w:r>
      <w:r w:rsidR="009538A5" w:rsidRPr="00C17429">
        <w:rPr>
          <w:rFonts w:cs="Arial"/>
          <w:color w:val="000000" w:themeColor="text1"/>
        </w:rPr>
        <w:t>CD3</w:t>
      </w:r>
      <w:r w:rsidR="00C349C7">
        <w:rPr>
          <w:rFonts w:cs="Arial"/>
          <w:color w:val="000000" w:themeColor="text1"/>
        </w:rPr>
        <w:t>-</w:t>
      </w:r>
      <w:r w:rsidR="009538A5" w:rsidRPr="00C17429">
        <w:rPr>
          <w:rFonts w:cs="Arial"/>
          <w:color w:val="000000" w:themeColor="text1"/>
        </w:rPr>
        <w:t>positive events.</w:t>
      </w:r>
    </w:p>
    <w:p w14:paraId="42DD8EB3" w14:textId="77777777" w:rsidR="00700244" w:rsidRPr="00C17429" w:rsidRDefault="00700244" w:rsidP="002F2666">
      <w:pPr>
        <w:rPr>
          <w:rFonts w:cs="Arial"/>
          <w:color w:val="000000" w:themeColor="text1"/>
        </w:rPr>
      </w:pPr>
    </w:p>
    <w:p w14:paraId="5238589B" w14:textId="2B1573D0" w:rsidR="009538A5" w:rsidRPr="00C17429" w:rsidRDefault="00700244" w:rsidP="002F2666">
      <w:pPr>
        <w:rPr>
          <w:rFonts w:asciiTheme="minorHAnsi" w:hAnsiTheme="minorHAnsi"/>
          <w:color w:val="000000" w:themeColor="text1"/>
        </w:rPr>
      </w:pPr>
      <w:r w:rsidRPr="00C17429">
        <w:rPr>
          <w:rFonts w:cs="Arial"/>
          <w:color w:val="000000" w:themeColor="text1"/>
        </w:rPr>
        <w:t>5.</w:t>
      </w:r>
      <w:r w:rsidR="00E3074D" w:rsidRPr="00C17429">
        <w:rPr>
          <w:rFonts w:cs="Arial"/>
          <w:color w:val="000000" w:themeColor="text1"/>
        </w:rPr>
        <w:t>8</w:t>
      </w:r>
      <w:r w:rsidRPr="00C17429">
        <w:rPr>
          <w:rFonts w:cs="Arial"/>
          <w:color w:val="000000" w:themeColor="text1"/>
        </w:rPr>
        <w:t xml:space="preserve">.3) </w:t>
      </w:r>
      <w:r w:rsidR="009538A5" w:rsidRPr="00C17429">
        <w:rPr>
          <w:rFonts w:cs="Arial"/>
          <w:color w:val="000000" w:themeColor="text1"/>
        </w:rPr>
        <w:t>Plot the “Aspect ratio” of M02 (DAPI stain) versus the area of M02 (</w:t>
      </w:r>
      <w:proofErr w:type="spellStart"/>
      <w:r w:rsidR="009538A5" w:rsidRPr="00C17429">
        <w:rPr>
          <w:rFonts w:cs="Arial"/>
          <w:color w:val="000000" w:themeColor="text1"/>
        </w:rPr>
        <w:t>Dapi</w:t>
      </w:r>
      <w:proofErr w:type="spellEnd"/>
      <w:r w:rsidR="009538A5" w:rsidRPr="00C17429">
        <w:rPr>
          <w:rFonts w:cs="Arial"/>
          <w:color w:val="000000" w:themeColor="text1"/>
        </w:rPr>
        <w:t xml:space="preserve"> stain). </w:t>
      </w:r>
      <w:proofErr w:type="gramStart"/>
      <w:r w:rsidR="009538A5" w:rsidRPr="00C17429">
        <w:rPr>
          <w:rFonts w:cs="Arial"/>
          <w:color w:val="000000" w:themeColor="text1"/>
        </w:rPr>
        <w:t>Gate on T-cell singlets and cell couples accordingly.</w:t>
      </w:r>
      <w:proofErr w:type="gramEnd"/>
      <w:r w:rsidR="009538A5" w:rsidRPr="00C17429">
        <w:rPr>
          <w:rFonts w:cs="Arial"/>
          <w:color w:val="000000" w:themeColor="text1"/>
        </w:rPr>
        <w:t xml:space="preserve"> Correct for true cell couples using the area of the synapse mask</w:t>
      </w:r>
      <w:r w:rsidR="00C349C7">
        <w:rPr>
          <w:rFonts w:cs="Arial"/>
          <w:color w:val="000000" w:themeColor="text1"/>
        </w:rPr>
        <w:t>,</w:t>
      </w:r>
      <w:r w:rsidR="009538A5" w:rsidRPr="00C17429">
        <w:rPr>
          <w:rFonts w:cs="Arial"/>
          <w:color w:val="000000" w:themeColor="text1"/>
        </w:rPr>
        <w:t xml:space="preserve"> as described </w:t>
      </w:r>
      <w:r w:rsidR="00C349C7">
        <w:rPr>
          <w:rFonts w:cs="Arial"/>
          <w:color w:val="000000" w:themeColor="text1"/>
        </w:rPr>
        <w:t>previously</w:t>
      </w:r>
      <w:r w:rsidR="009E1B15" w:rsidRPr="00C17429">
        <w:fldChar w:fldCharType="begin">
          <w:fldData xml:space="preserve">PEVuZE5vdGU+PENpdGU+PEF1dGhvcj5XYWJuaXR6PC9BdXRob3I+PFllYXI+MjAxNTwvWWVhcj48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</w:fldData>
        </w:fldChar>
      </w:r>
      <w:r w:rsidR="00C3257A" w:rsidRPr="00C17429">
        <w:instrText xml:space="preserve"> ADDIN EN.CITE </w:instrText>
      </w:r>
      <w:r w:rsidR="00C3257A" w:rsidRPr="00C17429">
        <w:fldChar w:fldCharType="begin">
          <w:fldData xml:space="preserve">PEVuZE5vdGU+PENpdGU+PEF1dGhvcj5XYWJuaXR6PC9BdXRob3I+PFllYXI+MjAxNTwvWWVhcj48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</w:fldData>
        </w:fldChar>
      </w:r>
      <w:r w:rsidR="00C3257A" w:rsidRPr="00C17429">
        <w:instrText xml:space="preserve"> ADDIN EN.CITE.DATA </w:instrText>
      </w:r>
      <w:r w:rsidR="00C3257A" w:rsidRPr="00C17429">
        <w:fldChar w:fldCharType="end"/>
      </w:r>
      <w:r w:rsidR="009E1B15" w:rsidRPr="00C17429">
        <w:fldChar w:fldCharType="separate"/>
      </w:r>
      <w:r w:rsidR="00C3257A" w:rsidRPr="00C17429">
        <w:rPr>
          <w:vertAlign w:val="superscript"/>
        </w:rPr>
        <w:t>17</w:t>
      </w:r>
      <w:proofErr w:type="gramStart"/>
      <w:r w:rsidR="00C3257A" w:rsidRPr="00C17429">
        <w:rPr>
          <w:vertAlign w:val="superscript"/>
        </w:rPr>
        <w:t>,19</w:t>
      </w:r>
      <w:proofErr w:type="gramEnd"/>
      <w:r w:rsidR="009E1B15" w:rsidRPr="00C17429">
        <w:fldChar w:fldCharType="end"/>
      </w:r>
      <w:r w:rsidR="009E1B15" w:rsidRPr="00C17429">
        <w:t>.</w:t>
      </w:r>
    </w:p>
    <w:p w14:paraId="110CE487" w14:textId="77777777" w:rsidR="00700244" w:rsidRPr="00C17429" w:rsidRDefault="00700244" w:rsidP="002F2666">
      <w:pPr>
        <w:rPr>
          <w:rFonts w:cs="Arial"/>
          <w:color w:val="000000" w:themeColor="text1"/>
        </w:rPr>
      </w:pPr>
    </w:p>
    <w:p w14:paraId="62987031" w14:textId="21D0252D" w:rsidR="009538A5" w:rsidRPr="00C17429" w:rsidRDefault="00700244" w:rsidP="002F2666">
      <w:pPr>
        <w:rPr>
          <w:rFonts w:cs="Arial"/>
          <w:color w:val="000000" w:themeColor="text1"/>
        </w:rPr>
      </w:pPr>
      <w:r w:rsidRPr="00C17429">
        <w:rPr>
          <w:rFonts w:cs="Arial"/>
          <w:color w:val="000000" w:themeColor="text1"/>
        </w:rPr>
        <w:t>5.</w:t>
      </w:r>
      <w:r w:rsidR="00E3074D" w:rsidRPr="00C17429">
        <w:rPr>
          <w:rFonts w:cs="Arial"/>
          <w:color w:val="000000" w:themeColor="text1"/>
        </w:rPr>
        <w:t>8</w:t>
      </w:r>
      <w:r w:rsidRPr="00C17429">
        <w:rPr>
          <w:rFonts w:cs="Arial"/>
          <w:color w:val="000000" w:themeColor="text1"/>
        </w:rPr>
        <w:t xml:space="preserve">.4) </w:t>
      </w:r>
      <w:r w:rsidR="009538A5" w:rsidRPr="00C17429">
        <w:rPr>
          <w:rFonts w:cs="Arial"/>
          <w:color w:val="000000" w:themeColor="text1"/>
        </w:rPr>
        <w:t xml:space="preserve">Determine the </w:t>
      </w:r>
      <w:r w:rsidR="00C349C7">
        <w:rPr>
          <w:rFonts w:cs="Arial"/>
          <w:color w:val="000000" w:themeColor="text1"/>
        </w:rPr>
        <w:t xml:space="preserve">amount of </w:t>
      </w:r>
      <w:r w:rsidR="009538A5" w:rsidRPr="00C17429">
        <w:rPr>
          <w:rFonts w:cs="Arial"/>
          <w:color w:val="000000" w:themeColor="text1"/>
        </w:rPr>
        <w:t>F-actin in T-cell singlets</w:t>
      </w:r>
      <w:r w:rsidR="00065698">
        <w:rPr>
          <w:rFonts w:cs="Arial"/>
          <w:color w:val="000000" w:themeColor="text1"/>
        </w:rPr>
        <w:t xml:space="preserve"> and</w:t>
      </w:r>
      <w:r w:rsidR="009538A5" w:rsidRPr="00C17429">
        <w:rPr>
          <w:rFonts w:cs="Arial"/>
          <w:color w:val="000000" w:themeColor="text1"/>
        </w:rPr>
        <w:t xml:space="preserve"> T</w:t>
      </w:r>
      <w:r w:rsidR="00C349C7">
        <w:rPr>
          <w:rFonts w:cs="Arial"/>
          <w:color w:val="000000" w:themeColor="text1"/>
        </w:rPr>
        <w:t xml:space="preserve"> </w:t>
      </w:r>
      <w:r w:rsidR="009538A5" w:rsidRPr="00C17429">
        <w:rPr>
          <w:rFonts w:cs="Arial"/>
          <w:color w:val="000000" w:themeColor="text1"/>
        </w:rPr>
        <w:t xml:space="preserve">cells of T-cell/APC couples and </w:t>
      </w:r>
      <w:r w:rsidR="009C29F0" w:rsidRPr="00C17429">
        <w:rPr>
          <w:rFonts w:cs="Arial"/>
          <w:color w:val="000000" w:themeColor="text1"/>
        </w:rPr>
        <w:t>the percent of F-actin in the immune synapse.</w:t>
      </w:r>
    </w:p>
    <w:p w14:paraId="4E4B732D" w14:textId="77777777" w:rsidR="000225A2" w:rsidRPr="00C17429" w:rsidRDefault="000225A2" w:rsidP="002F2666">
      <w:pPr>
        <w:rPr>
          <w:rFonts w:cs="Arial"/>
          <w:b/>
          <w:color w:val="000000" w:themeColor="text1"/>
        </w:rPr>
      </w:pPr>
    </w:p>
    <w:p w14:paraId="3E79FCA8" w14:textId="77777777" w:rsidR="006305D7" w:rsidRPr="00C17429" w:rsidRDefault="006305D7" w:rsidP="008802C8">
      <w:pPr>
        <w:outlineLvl w:val="0"/>
        <w:rPr>
          <w:rFonts w:cs="Arial"/>
          <w:color w:val="000000" w:themeColor="text1"/>
        </w:rPr>
      </w:pPr>
      <w:r w:rsidRPr="00C17429">
        <w:rPr>
          <w:rFonts w:cs="Arial"/>
          <w:b/>
          <w:color w:val="000000" w:themeColor="text1"/>
        </w:rPr>
        <w:t>REPRESENTATIVE RESULTS</w:t>
      </w:r>
      <w:r w:rsidRPr="00C17429">
        <w:rPr>
          <w:rFonts w:cs="Arial"/>
          <w:b/>
          <w:bCs/>
          <w:color w:val="000000" w:themeColor="text1"/>
        </w:rPr>
        <w:t xml:space="preserve">: </w:t>
      </w:r>
    </w:p>
    <w:p w14:paraId="10C8792C" w14:textId="1EFF5E4D" w:rsidR="00EF0E68" w:rsidRPr="00C17429" w:rsidRDefault="00EF0E68" w:rsidP="00EF0E68">
      <w:pPr>
        <w:rPr>
          <w:rFonts w:cs="Arial"/>
          <w:color w:val="000000" w:themeColor="text1"/>
        </w:rPr>
      </w:pPr>
      <w:r w:rsidRPr="00C17429">
        <w:rPr>
          <w:rFonts w:cs="Arial"/>
          <w:color w:val="000000" w:themeColor="text1"/>
        </w:rPr>
        <w:t>A major goal of the method described here is the quantification of protein enrichment (</w:t>
      </w:r>
      <w:r w:rsidRPr="00272F28">
        <w:rPr>
          <w:rFonts w:cs="Arial"/>
          <w:i/>
          <w:color w:val="000000" w:themeColor="text1"/>
        </w:rPr>
        <w:t>e.g.</w:t>
      </w:r>
      <w:r w:rsidR="00065698" w:rsidRPr="00272F28">
        <w:rPr>
          <w:rFonts w:cs="Arial"/>
          <w:i/>
          <w:color w:val="000000" w:themeColor="text1"/>
        </w:rPr>
        <w:t>,</w:t>
      </w:r>
      <w:r w:rsidRPr="00C17429">
        <w:rPr>
          <w:rFonts w:cs="Arial"/>
          <w:color w:val="000000" w:themeColor="text1"/>
        </w:rPr>
        <w:t xml:space="preserve"> F-actin) in the immune synapse between surrogate APCs (</w:t>
      </w:r>
      <w:proofErr w:type="spellStart"/>
      <w:r w:rsidRPr="00C17429">
        <w:rPr>
          <w:rFonts w:cs="Arial"/>
          <w:color w:val="000000" w:themeColor="text1"/>
        </w:rPr>
        <w:t>Raji</w:t>
      </w:r>
      <w:proofErr w:type="spellEnd"/>
      <w:r w:rsidRPr="00C17429">
        <w:rPr>
          <w:rFonts w:cs="Arial"/>
          <w:color w:val="000000" w:themeColor="text1"/>
        </w:rPr>
        <w:t xml:space="preserve"> cells) and T</w:t>
      </w:r>
      <w:r w:rsidR="00065698">
        <w:rPr>
          <w:rFonts w:cs="Arial"/>
          <w:color w:val="000000" w:themeColor="text1"/>
        </w:rPr>
        <w:t xml:space="preserve"> </w:t>
      </w:r>
      <w:r w:rsidRPr="00C17429">
        <w:rPr>
          <w:rFonts w:cs="Arial"/>
          <w:color w:val="000000" w:themeColor="text1"/>
        </w:rPr>
        <w:t>cells in unpurified pan-leukocytes taken from low</w:t>
      </w:r>
      <w:r w:rsidR="00065698">
        <w:rPr>
          <w:rFonts w:cs="Arial"/>
          <w:color w:val="000000" w:themeColor="text1"/>
        </w:rPr>
        <w:t>-volume</w:t>
      </w:r>
      <w:r w:rsidR="00065698" w:rsidRPr="00C17429">
        <w:rPr>
          <w:rFonts w:cs="Arial"/>
          <w:color w:val="000000" w:themeColor="text1"/>
        </w:rPr>
        <w:t xml:space="preserve"> </w:t>
      </w:r>
      <w:r w:rsidRPr="00C17429">
        <w:rPr>
          <w:rFonts w:cs="Arial"/>
          <w:color w:val="000000" w:themeColor="text1"/>
        </w:rPr>
        <w:t>(1 mL) human blood samples. The screenshot in Figure 1 gives an overview</w:t>
      </w:r>
      <w:r w:rsidR="00065698">
        <w:rPr>
          <w:rFonts w:cs="Arial"/>
          <w:color w:val="000000" w:themeColor="text1"/>
        </w:rPr>
        <w:t xml:space="preserve"> of</w:t>
      </w:r>
      <w:r w:rsidRPr="00C17429">
        <w:rPr>
          <w:rFonts w:cs="Arial"/>
          <w:color w:val="000000" w:themeColor="text1"/>
        </w:rPr>
        <w:t xml:space="preserve"> the critical gating strategy of this method. It shows the image gallery on the left and the analysis area on the right (Fig</w:t>
      </w:r>
      <w:r w:rsidR="00065698">
        <w:rPr>
          <w:rFonts w:cs="Arial"/>
          <w:color w:val="000000" w:themeColor="text1"/>
        </w:rPr>
        <w:t>ure</w:t>
      </w:r>
      <w:r w:rsidRPr="00C17429">
        <w:rPr>
          <w:rFonts w:cs="Arial"/>
          <w:color w:val="000000" w:themeColor="text1"/>
        </w:rPr>
        <w:t xml:space="preserve"> 1). The image gallery shows the “In Focus” gate. The depicted images are mainly granulocytes and two T-cell/APC couples. F-actin and CD3 are enriched in cell couple number 30272. The gating strategy to quantify the amount of cell couples with such enrichment is shown in the analysis area and</w:t>
      </w:r>
      <w:r w:rsidR="00065698">
        <w:rPr>
          <w:rFonts w:cs="Arial"/>
          <w:color w:val="000000" w:themeColor="text1"/>
        </w:rPr>
        <w:t xml:space="preserve"> is</w:t>
      </w:r>
      <w:r w:rsidRPr="00C17429">
        <w:rPr>
          <w:rFonts w:cs="Arial"/>
          <w:color w:val="000000" w:themeColor="text1"/>
        </w:rPr>
        <w:t xml:space="preserve"> described in the protocol (see </w:t>
      </w:r>
      <w:r w:rsidR="00065698">
        <w:rPr>
          <w:rFonts w:cs="Arial"/>
          <w:color w:val="000000" w:themeColor="text1"/>
        </w:rPr>
        <w:t xml:space="preserve">step </w:t>
      </w:r>
      <w:r w:rsidRPr="00C17429">
        <w:rPr>
          <w:rFonts w:cs="Arial"/>
          <w:color w:val="000000" w:themeColor="text1"/>
        </w:rPr>
        <w:t>5.8) or elsewhere</w:t>
      </w:r>
      <w:r w:rsidR="0080292C" w:rsidRPr="00C17429">
        <w:rPr>
          <w:vertAlign w:val="superscript"/>
        </w:rPr>
        <w:fldChar w:fldCharType="begin">
          <w:fldData xml:space="preserve">PEVuZE5vdGU+PENpdGU+PEF1dGhvcj5XYWJuaXR6PC9BdXRob3I+PFllYXI+MjAxNTwvWWVhcj48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</w:fldData>
        </w:fldChar>
      </w:r>
      <w:r w:rsidR="0080292C" w:rsidRPr="00C17429">
        <w:rPr>
          <w:vertAlign w:val="superscript"/>
        </w:rPr>
        <w:instrText xml:space="preserve"> ADDIN EN.CITE </w:instrText>
      </w:r>
      <w:r w:rsidR="0080292C" w:rsidRPr="00C17429">
        <w:rPr>
          <w:vertAlign w:val="superscript"/>
        </w:rPr>
        <w:fldChar w:fldCharType="begin">
          <w:fldData xml:space="preserve">PEVuZE5vdGU+PENpdGU+PEF1dGhvcj5XYWJuaXR6PC9BdXRob3I+PFllYXI+MjAxNTwvWWVhcj48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</w:fldData>
        </w:fldChar>
      </w:r>
      <w:r w:rsidR="0080292C" w:rsidRPr="00C17429">
        <w:rPr>
          <w:vertAlign w:val="superscript"/>
        </w:rPr>
        <w:instrText xml:space="preserve"> ADDIN EN.CITE.DATA </w:instrText>
      </w:r>
      <w:r w:rsidR="0080292C" w:rsidRPr="00C17429">
        <w:rPr>
          <w:vertAlign w:val="superscript"/>
        </w:rPr>
      </w:r>
      <w:r w:rsidR="0080292C" w:rsidRPr="00C17429">
        <w:rPr>
          <w:vertAlign w:val="superscript"/>
        </w:rPr>
        <w:fldChar w:fldCharType="end"/>
      </w:r>
      <w:r w:rsidR="0080292C" w:rsidRPr="00C17429">
        <w:rPr>
          <w:vertAlign w:val="superscript"/>
        </w:rPr>
      </w:r>
      <w:r w:rsidR="0080292C" w:rsidRPr="00C17429">
        <w:rPr>
          <w:vertAlign w:val="superscript"/>
        </w:rPr>
        <w:fldChar w:fldCharType="separate"/>
      </w:r>
      <w:r w:rsidR="0080292C" w:rsidRPr="00C17429">
        <w:rPr>
          <w:vertAlign w:val="superscript"/>
        </w:rPr>
        <w:t>17</w:t>
      </w:r>
      <w:proofErr w:type="gramStart"/>
      <w:r w:rsidR="0080292C" w:rsidRPr="00C17429">
        <w:rPr>
          <w:vertAlign w:val="superscript"/>
        </w:rPr>
        <w:t>,19</w:t>
      </w:r>
      <w:proofErr w:type="gramEnd"/>
      <w:r w:rsidR="0080292C" w:rsidRPr="00C17429">
        <w:rPr>
          <w:vertAlign w:val="superscript"/>
        </w:rPr>
        <w:fldChar w:fldCharType="end"/>
      </w:r>
      <w:r w:rsidRPr="00C17429">
        <w:rPr>
          <w:color w:val="000000" w:themeColor="text1"/>
        </w:rPr>
        <w:t xml:space="preserve">. The last dot plot in the analysis area displays the amount (percent protein) of CD3 (x-axis) and F-actin (y-axis) in the immune synapse. </w:t>
      </w:r>
      <w:r w:rsidRPr="00C17429">
        <w:rPr>
          <w:rFonts w:cs="Arial"/>
          <w:color w:val="000000" w:themeColor="text1"/>
        </w:rPr>
        <w:t>If more than 30% of the protein w</w:t>
      </w:r>
      <w:r w:rsidR="00065698">
        <w:rPr>
          <w:rFonts w:cs="Arial"/>
          <w:color w:val="000000" w:themeColor="text1"/>
        </w:rPr>
        <w:t>as</w:t>
      </w:r>
      <w:r w:rsidRPr="00C17429">
        <w:rPr>
          <w:rFonts w:cs="Arial"/>
          <w:color w:val="000000" w:themeColor="text1"/>
        </w:rPr>
        <w:t xml:space="preserve"> located within the immune synapse mask, it was considered as protein enrichment in the immune synapse</w:t>
      </w:r>
      <w:r w:rsidR="0080292C" w:rsidRPr="00C17429">
        <w:rPr>
          <w:rFonts w:cs="Arial"/>
          <w:color w:val="000000" w:themeColor="text1"/>
          <w:vertAlign w:val="superscript"/>
        </w:rPr>
        <w:fldChar w:fldCharType="begin"/>
      </w:r>
      <w:r w:rsidR="0080292C" w:rsidRPr="00C17429">
        <w:rPr>
          <w:rFonts w:cs="Arial"/>
          <w:color w:val="000000" w:themeColor="text1"/>
          <w:vertAlign w:val="superscript"/>
        </w:rPr>
        <w:instrText xml:space="preserve"> ADDIN EN.CITE &lt;EndNote&gt;&lt;Cite&gt;&lt;Author&gt;Balta&lt;/Author&gt;&lt;Year&gt;2016&lt;/Year&gt;&lt;RecNum&gt;3581&lt;/RecNum&gt;&lt;DisplayText&gt;&lt;style face="superscript"&gt;20&lt;/style&gt;&lt;/DisplayText&gt;&lt;record&gt;&lt;rec-number&gt;3581&lt;/rec-number&gt;&lt;foreign-keys&gt;&lt;key app="EN" db-id="d0dfx2t0z9rpt8e2aae5z0dsdreve5x0xszr" timestamp="1475763508"&gt;3581&lt;/key&gt;&lt;/foreign-keys&gt;&lt;ref-type name="Journal Article"&gt;17&lt;/ref-type&gt;&lt;contributors&gt;&lt;authors&gt;&lt;author&gt;Balta, E.&lt;/author&gt;&lt;author&gt;Stopp, J.&lt;/author&gt;&lt;author&gt;Castelletti, L.&lt;/author&gt;&lt;author&gt;Kirchgessner, H.&lt;/author&gt;&lt;author&gt;Samstag, Y.&lt;/author&gt;&lt;author&gt;Wabnitz, G. H.&lt;/author&gt;&lt;/authors&gt;&lt;/contributors&gt;&lt;auth-address&gt;Institute of Immunology, Ruprecht-Karls-University, Im Neuenheimer Feld 305, D-69120 Heidelberg, Germany.&amp;#xD;Institute of Immunology, Ruprecht-Karls-University, Im Neuenheimer Feld 305, D-69120 Heidelberg, Germany. Electronic address: guido.wabnitz@immu.uni-heidelberg.de.&lt;/auth-address&gt;&lt;titles&gt;&lt;title&gt;Qualitative and quantitative analysis of PMN/T-cell interactions by InFlow and super-resolution microscopy&lt;/title&gt;&lt;secondary-title&gt;Methods&lt;/secondary-title&gt;&lt;/titles&gt;&lt;periodical&gt;&lt;full-title&gt;Methods&lt;/full-title&gt;&lt;/periodical&gt;&lt;keywords&gt;&lt;keyword&gt;Actin cytoskeleton&lt;/keyword&gt;&lt;keyword&gt;Imaging flow cytometry&lt;/keyword&gt;&lt;keyword&gt;Immune synapse&lt;/keyword&gt;&lt;keyword&gt;Neutrophils&lt;/keyword&gt;&lt;keyword&gt;Transdifferentiation&lt;/keyword&gt;&lt;/keywords&gt;&lt;dates&gt;&lt;year&gt;2016&lt;/year&gt;&lt;pub-dates&gt;&lt;date&gt;Sep 27&lt;/date&gt;&lt;/pub-dates&gt;&lt;/dates&gt;&lt;isbn&gt;1095-9130 (Electronic)&amp;#xD;1046-2023 (Linking)&lt;/isbn&gt;&lt;accession-num&gt;27693880&lt;/accession-num&gt;&lt;urls&gt;&lt;related-urls&gt;&lt;url&gt;https://www.ncbi.nlm.nih.gov/pubmed/27693880&lt;/url&gt;&lt;/related-urls&gt;&lt;/urls&gt;&lt;electronic-resource-num&gt;10.1016/j.ymeth.2016.09.013&lt;/electronic-resource-num&gt;&lt;/record&gt;&lt;/Cite&gt;&lt;/EndNote&gt;</w:instrText>
      </w:r>
      <w:r w:rsidR="0080292C" w:rsidRPr="00C17429">
        <w:rPr>
          <w:rFonts w:cs="Arial"/>
          <w:color w:val="000000" w:themeColor="text1"/>
          <w:vertAlign w:val="superscript"/>
        </w:rPr>
        <w:fldChar w:fldCharType="separate"/>
      </w:r>
      <w:r w:rsidR="0080292C" w:rsidRPr="00C17429">
        <w:rPr>
          <w:rFonts w:cs="Arial"/>
          <w:color w:val="000000" w:themeColor="text1"/>
          <w:vertAlign w:val="superscript"/>
        </w:rPr>
        <w:t>20</w:t>
      </w:r>
      <w:r w:rsidR="0080292C" w:rsidRPr="00C17429">
        <w:rPr>
          <w:rFonts w:cs="Arial"/>
          <w:color w:val="000000" w:themeColor="text1"/>
          <w:vertAlign w:val="superscript"/>
        </w:rPr>
        <w:fldChar w:fldCharType="end"/>
      </w:r>
      <w:r w:rsidRPr="00C17429">
        <w:rPr>
          <w:rFonts w:cs="Arial"/>
          <w:color w:val="000000" w:themeColor="text1"/>
        </w:rPr>
        <w:t>. Dot plots containing enrichment data</w:t>
      </w:r>
      <w:r w:rsidRPr="00C17429">
        <w:rPr>
          <w:color w:val="000000" w:themeColor="text1"/>
        </w:rPr>
        <w:t xml:space="preserve"> were used to produce a typical final result (Fig</w:t>
      </w:r>
      <w:r w:rsidR="00065698">
        <w:rPr>
          <w:color w:val="000000" w:themeColor="text1"/>
        </w:rPr>
        <w:t>ure</w:t>
      </w:r>
      <w:r w:rsidRPr="00C17429">
        <w:rPr>
          <w:color w:val="000000" w:themeColor="text1"/>
        </w:rPr>
        <w:t xml:space="preserve"> 2A)</w:t>
      </w:r>
      <w:r w:rsidRPr="00C17429">
        <w:rPr>
          <w:rFonts w:cs="Arial"/>
          <w:color w:val="000000" w:themeColor="text1"/>
        </w:rPr>
        <w:t>. The imagery on the left shows sample images of T-cell/APC conjugates</w:t>
      </w:r>
      <w:r w:rsidR="00065698">
        <w:rPr>
          <w:rFonts w:cs="Arial"/>
          <w:color w:val="000000" w:themeColor="text1"/>
        </w:rPr>
        <w:t>,</w:t>
      </w:r>
      <w:r w:rsidRPr="00C17429">
        <w:rPr>
          <w:rFonts w:cs="Arial"/>
          <w:color w:val="000000" w:themeColor="text1"/>
        </w:rPr>
        <w:t xml:space="preserve"> </w:t>
      </w:r>
      <w:r w:rsidRPr="00C17429">
        <w:rPr>
          <w:rFonts w:cs="Arial"/>
          <w:color w:val="000000" w:themeColor="text1"/>
        </w:rPr>
        <w:lastRenderedPageBreak/>
        <w:t>with low amounts of CD3 and F-actin in the immune synapse, whereas on the right</w:t>
      </w:r>
      <w:r w:rsidR="00065698">
        <w:rPr>
          <w:rFonts w:cs="Arial"/>
          <w:color w:val="000000" w:themeColor="text1"/>
        </w:rPr>
        <w:t>,</w:t>
      </w:r>
      <w:r w:rsidRPr="00C17429">
        <w:rPr>
          <w:rFonts w:cs="Arial"/>
          <w:color w:val="000000" w:themeColor="text1"/>
        </w:rPr>
        <w:t xml:space="preserve"> T-cell/APC conjugates are depicted with a strong enrichment of CD3 and F-actin. The amount of CD3 at the immune synapse (</w:t>
      </w:r>
      <w:r w:rsidRPr="00C17429">
        <w:rPr>
          <w:color w:val="000000" w:themeColor="text1"/>
        </w:rPr>
        <w:t xml:space="preserve">percent </w:t>
      </w:r>
      <w:r w:rsidRPr="00C17429">
        <w:rPr>
          <w:rFonts w:cs="Arial"/>
          <w:color w:val="000000" w:themeColor="text1"/>
        </w:rPr>
        <w:t>protein) is plotted on the x-axis</w:t>
      </w:r>
      <w:r w:rsidR="00065698">
        <w:rPr>
          <w:rFonts w:cs="Arial"/>
          <w:color w:val="000000" w:themeColor="text1"/>
        </w:rPr>
        <w:t>,</w:t>
      </w:r>
      <w:r w:rsidRPr="00C17429">
        <w:rPr>
          <w:rFonts w:cs="Arial"/>
          <w:color w:val="000000" w:themeColor="text1"/>
        </w:rPr>
        <w:t xml:space="preserve"> and the amount of F-actin at the immune synapse is plotted on the y-axis. The percentage in the gate represents the amount of T</w:t>
      </w:r>
      <w:r w:rsidR="002F2D4B">
        <w:rPr>
          <w:rFonts w:cs="Arial"/>
          <w:color w:val="000000" w:themeColor="text1"/>
        </w:rPr>
        <w:t xml:space="preserve"> </w:t>
      </w:r>
      <w:r w:rsidRPr="00C17429">
        <w:rPr>
          <w:rFonts w:cs="Arial"/>
          <w:color w:val="000000" w:themeColor="text1"/>
        </w:rPr>
        <w:t xml:space="preserve">cells that have an enrichment of CD3 and F-actin at the immune synapse in the presence of </w:t>
      </w:r>
      <w:r w:rsidR="002F2D4B">
        <w:rPr>
          <w:rFonts w:cs="Arial"/>
          <w:color w:val="000000" w:themeColor="text1"/>
        </w:rPr>
        <w:t xml:space="preserve">a </w:t>
      </w:r>
      <w:proofErr w:type="spellStart"/>
      <w:r w:rsidRPr="00C17429">
        <w:rPr>
          <w:rFonts w:cs="Arial"/>
          <w:color w:val="000000" w:themeColor="text1"/>
        </w:rPr>
        <w:t>superantigen</w:t>
      </w:r>
      <w:proofErr w:type="spellEnd"/>
      <w:r w:rsidRPr="00C17429">
        <w:rPr>
          <w:rFonts w:cs="Arial"/>
          <w:color w:val="000000" w:themeColor="text1"/>
        </w:rPr>
        <w:t xml:space="preserve">. In the absence of </w:t>
      </w:r>
      <w:proofErr w:type="spellStart"/>
      <w:r w:rsidRPr="00C17429">
        <w:rPr>
          <w:rFonts w:cs="Arial"/>
          <w:color w:val="000000" w:themeColor="text1"/>
        </w:rPr>
        <w:t>superantigen</w:t>
      </w:r>
      <w:proofErr w:type="spellEnd"/>
      <w:r w:rsidRPr="00C17429">
        <w:rPr>
          <w:rFonts w:cs="Arial"/>
          <w:color w:val="000000" w:themeColor="text1"/>
        </w:rPr>
        <w:t>, 15% percent of the T</w:t>
      </w:r>
      <w:r w:rsidR="002F2D4B">
        <w:rPr>
          <w:rFonts w:cs="Arial"/>
          <w:color w:val="000000" w:themeColor="text1"/>
        </w:rPr>
        <w:t xml:space="preserve"> </w:t>
      </w:r>
      <w:r w:rsidRPr="00C17429">
        <w:rPr>
          <w:rFonts w:cs="Arial"/>
          <w:color w:val="000000" w:themeColor="text1"/>
        </w:rPr>
        <w:t xml:space="preserve">cells showed </w:t>
      </w:r>
      <w:proofErr w:type="gramStart"/>
      <w:r w:rsidRPr="00C17429">
        <w:rPr>
          <w:rFonts w:cs="Arial"/>
          <w:color w:val="000000" w:themeColor="text1"/>
        </w:rPr>
        <w:t>an enrichment</w:t>
      </w:r>
      <w:proofErr w:type="gramEnd"/>
      <w:r w:rsidRPr="00C17429">
        <w:rPr>
          <w:rFonts w:cs="Arial"/>
          <w:color w:val="000000" w:themeColor="text1"/>
        </w:rPr>
        <w:t xml:space="preserve"> at the immune synapse of both CD3 and F-actin. Th</w:t>
      </w:r>
      <w:r w:rsidR="002F2D4B">
        <w:rPr>
          <w:rFonts w:cs="Arial"/>
          <w:color w:val="000000" w:themeColor="text1"/>
        </w:rPr>
        <w:t>e</w:t>
      </w:r>
      <w:r w:rsidRPr="00C17429">
        <w:rPr>
          <w:rFonts w:cs="Arial"/>
          <w:color w:val="000000" w:themeColor="text1"/>
        </w:rPr>
        <w:t xml:space="preserve"> amount of cells increased to 29% in the presence of </w:t>
      </w:r>
      <w:proofErr w:type="spellStart"/>
      <w:r w:rsidRPr="00C17429">
        <w:rPr>
          <w:rFonts w:cs="Arial"/>
          <w:color w:val="000000" w:themeColor="text1"/>
        </w:rPr>
        <w:t>superantigen</w:t>
      </w:r>
      <w:proofErr w:type="spellEnd"/>
      <w:r w:rsidRPr="00C17429">
        <w:rPr>
          <w:rFonts w:cs="Arial"/>
          <w:color w:val="000000" w:themeColor="text1"/>
        </w:rPr>
        <w:t>. A single quantification of CD3 enrichment (Fig</w:t>
      </w:r>
      <w:r w:rsidR="002F2D4B">
        <w:rPr>
          <w:rFonts w:cs="Arial"/>
          <w:color w:val="000000" w:themeColor="text1"/>
        </w:rPr>
        <w:t>ure</w:t>
      </w:r>
      <w:r w:rsidRPr="00C17429">
        <w:rPr>
          <w:rFonts w:cs="Arial"/>
          <w:color w:val="000000" w:themeColor="text1"/>
        </w:rPr>
        <w:t xml:space="preserve"> 2B) or F-actin enrichment (Fig</w:t>
      </w:r>
      <w:r w:rsidR="002F2D4B">
        <w:rPr>
          <w:rFonts w:cs="Arial"/>
          <w:color w:val="000000" w:themeColor="text1"/>
        </w:rPr>
        <w:t>ure</w:t>
      </w:r>
      <w:r w:rsidRPr="00C17429">
        <w:rPr>
          <w:rFonts w:cs="Arial"/>
          <w:color w:val="000000" w:themeColor="text1"/>
        </w:rPr>
        <w:t xml:space="preserve"> 2C) is shown in the presence and absence of </w:t>
      </w:r>
      <w:proofErr w:type="spellStart"/>
      <w:r w:rsidRPr="00C17429">
        <w:rPr>
          <w:rFonts w:cs="Arial"/>
          <w:color w:val="000000" w:themeColor="text1"/>
        </w:rPr>
        <w:t>superantigen</w:t>
      </w:r>
      <w:proofErr w:type="spellEnd"/>
      <w:r w:rsidRPr="00C17429">
        <w:rPr>
          <w:rFonts w:cs="Arial"/>
          <w:color w:val="000000" w:themeColor="text1"/>
        </w:rPr>
        <w:t>. These results show that</w:t>
      </w:r>
      <w:r w:rsidR="002F2D4B">
        <w:rPr>
          <w:rFonts w:cs="Arial"/>
          <w:color w:val="000000" w:themeColor="text1"/>
        </w:rPr>
        <w:t>,</w:t>
      </w:r>
      <w:r w:rsidRPr="00C17429">
        <w:rPr>
          <w:rFonts w:cs="Arial"/>
          <w:color w:val="000000" w:themeColor="text1"/>
        </w:rPr>
        <w:t xml:space="preserve"> in the absence of </w:t>
      </w:r>
      <w:proofErr w:type="spellStart"/>
      <w:r w:rsidRPr="00C17429">
        <w:rPr>
          <w:rFonts w:cs="Arial"/>
          <w:color w:val="000000" w:themeColor="text1"/>
        </w:rPr>
        <w:t>superantigen</w:t>
      </w:r>
      <w:proofErr w:type="spellEnd"/>
      <w:r w:rsidR="002F2D4B">
        <w:rPr>
          <w:rFonts w:cs="Arial"/>
          <w:color w:val="000000" w:themeColor="text1"/>
        </w:rPr>
        <w:t>,</w:t>
      </w:r>
      <w:r w:rsidRPr="00C17429">
        <w:rPr>
          <w:rFonts w:cs="Arial"/>
          <w:color w:val="000000" w:themeColor="text1"/>
        </w:rPr>
        <w:t xml:space="preserve"> 18.3 ± 3.5% and</w:t>
      </w:r>
      <w:r w:rsidR="002F2D4B">
        <w:rPr>
          <w:rFonts w:cs="Arial"/>
          <w:color w:val="000000" w:themeColor="text1"/>
        </w:rPr>
        <w:t>,</w:t>
      </w:r>
      <w:r w:rsidRPr="00C17429">
        <w:rPr>
          <w:rFonts w:cs="Arial"/>
          <w:color w:val="000000" w:themeColor="text1"/>
        </w:rPr>
        <w:t xml:space="preserve"> in the presence of </w:t>
      </w:r>
      <w:proofErr w:type="spellStart"/>
      <w:r w:rsidRPr="00C17429">
        <w:rPr>
          <w:rFonts w:cs="Arial"/>
          <w:color w:val="000000" w:themeColor="text1"/>
        </w:rPr>
        <w:t>superantigen</w:t>
      </w:r>
      <w:proofErr w:type="spellEnd"/>
      <w:r w:rsidR="002F2D4B">
        <w:rPr>
          <w:rFonts w:cs="Arial"/>
          <w:color w:val="000000" w:themeColor="text1"/>
        </w:rPr>
        <w:t>,</w:t>
      </w:r>
      <w:r w:rsidRPr="00C17429">
        <w:rPr>
          <w:rFonts w:cs="Arial"/>
          <w:color w:val="000000" w:themeColor="text1"/>
        </w:rPr>
        <w:t xml:space="preserve"> 34.3 ± 4.0% of the total F-actin amount in the cells were accumulated at the immune synapse. Interestingly, there was already CD3 accumulation in the absence of </w:t>
      </w:r>
      <w:proofErr w:type="spellStart"/>
      <w:r w:rsidRPr="00C17429">
        <w:rPr>
          <w:rFonts w:cs="Arial"/>
          <w:color w:val="000000" w:themeColor="text1"/>
        </w:rPr>
        <w:t>superantigen</w:t>
      </w:r>
      <w:proofErr w:type="spellEnd"/>
      <w:r w:rsidRPr="00C17429">
        <w:rPr>
          <w:rFonts w:cs="Arial"/>
          <w:color w:val="000000" w:themeColor="text1"/>
        </w:rPr>
        <w:t xml:space="preserve"> (16.6 ± 2.1% of the total CD3 amount), which was significantly increased by the addition of </w:t>
      </w:r>
      <w:proofErr w:type="spellStart"/>
      <w:r w:rsidRPr="00C17429">
        <w:rPr>
          <w:rFonts w:cs="Arial"/>
          <w:color w:val="000000" w:themeColor="text1"/>
        </w:rPr>
        <w:t>superantigen</w:t>
      </w:r>
      <w:proofErr w:type="spellEnd"/>
      <w:r w:rsidRPr="00C17429">
        <w:rPr>
          <w:rFonts w:cs="Arial"/>
          <w:color w:val="000000" w:themeColor="text1"/>
        </w:rPr>
        <w:t xml:space="preserve"> (24.6 ± 3.0% of the total CD3 amount). This method allows t</w:t>
      </w:r>
      <w:r w:rsidR="002F2D4B">
        <w:rPr>
          <w:rFonts w:cs="Arial"/>
          <w:color w:val="000000" w:themeColor="text1"/>
        </w:rPr>
        <w:t>he</w:t>
      </w:r>
      <w:r w:rsidRPr="00C17429">
        <w:rPr>
          <w:rFonts w:cs="Arial"/>
          <w:color w:val="000000" w:themeColor="text1"/>
        </w:rPr>
        <w:t xml:space="preserve"> quantif</w:t>
      </w:r>
      <w:r w:rsidR="002F2D4B">
        <w:rPr>
          <w:rFonts w:cs="Arial"/>
          <w:color w:val="000000" w:themeColor="text1"/>
        </w:rPr>
        <w:t>ication of</w:t>
      </w:r>
      <w:r w:rsidRPr="00C17429">
        <w:rPr>
          <w:rFonts w:cs="Arial"/>
          <w:color w:val="000000" w:themeColor="text1"/>
        </w:rPr>
        <w:t xml:space="preserve"> how much protein is accumulated </w:t>
      </w:r>
      <w:r w:rsidR="002F2D4B">
        <w:rPr>
          <w:rFonts w:cs="Arial"/>
          <w:color w:val="000000" w:themeColor="text1"/>
        </w:rPr>
        <w:t>at</w:t>
      </w:r>
      <w:r w:rsidRPr="00C17429">
        <w:rPr>
          <w:rFonts w:cs="Arial"/>
          <w:color w:val="000000" w:themeColor="text1"/>
        </w:rPr>
        <w:t xml:space="preserve"> the immune synapse between T</w:t>
      </w:r>
      <w:r w:rsidR="002F2D4B">
        <w:rPr>
          <w:rFonts w:cs="Arial"/>
          <w:color w:val="000000" w:themeColor="text1"/>
        </w:rPr>
        <w:t xml:space="preserve"> </w:t>
      </w:r>
      <w:r w:rsidRPr="00C17429">
        <w:rPr>
          <w:rFonts w:cs="Arial"/>
          <w:color w:val="000000" w:themeColor="text1"/>
        </w:rPr>
        <w:t xml:space="preserve">cells and APCs. </w:t>
      </w:r>
    </w:p>
    <w:p w14:paraId="6BEBA306" w14:textId="77777777" w:rsidR="00452FAC" w:rsidRPr="00C17429" w:rsidRDefault="00452FAC" w:rsidP="008802C8">
      <w:pPr>
        <w:outlineLvl w:val="0"/>
        <w:rPr>
          <w:rFonts w:cs="Arial"/>
          <w:b/>
          <w:color w:val="000000" w:themeColor="text1"/>
        </w:rPr>
      </w:pPr>
    </w:p>
    <w:p w14:paraId="253E683B" w14:textId="6C2C4C3C" w:rsidR="007A0EF5" w:rsidRPr="00C17429" w:rsidRDefault="002F2D4B" w:rsidP="007A0EF5">
      <w:pPr>
        <w:outlineLvl w:val="0"/>
        <w:rPr>
          <w:rFonts w:cs="Arial"/>
          <w:b/>
          <w:color w:val="000000" w:themeColor="text1"/>
        </w:rPr>
      </w:pPr>
      <w:r w:rsidRPr="00C17429">
        <w:rPr>
          <w:rFonts w:cs="Arial"/>
          <w:b/>
          <w:color w:val="000000" w:themeColor="text1"/>
        </w:rPr>
        <w:t>FIGURE LEGENDS</w:t>
      </w:r>
      <w:r w:rsidR="007A0EF5" w:rsidRPr="00C17429">
        <w:rPr>
          <w:rFonts w:cs="Arial"/>
          <w:b/>
          <w:color w:val="000000" w:themeColor="text1"/>
        </w:rPr>
        <w:t>:</w:t>
      </w:r>
      <w:r w:rsidR="007A0EF5" w:rsidRPr="00C17429">
        <w:rPr>
          <w:rFonts w:cs="Arial"/>
          <w:bCs/>
          <w:i/>
          <w:color w:val="000000" w:themeColor="text1"/>
        </w:rPr>
        <w:t xml:space="preserve"> </w:t>
      </w:r>
    </w:p>
    <w:p w14:paraId="6631711A" w14:textId="77777777" w:rsidR="007A0EF5" w:rsidRPr="00C17429" w:rsidRDefault="007A0EF5" w:rsidP="007A0EF5">
      <w:pPr>
        <w:rPr>
          <w:rFonts w:cs="Arial"/>
          <w:b/>
          <w:color w:val="000000" w:themeColor="text1"/>
        </w:rPr>
      </w:pPr>
    </w:p>
    <w:p w14:paraId="11CCF234" w14:textId="21A67BE1" w:rsidR="007A0EF5" w:rsidRPr="00C17429" w:rsidRDefault="007A0EF5" w:rsidP="007A0EF5">
      <w:pPr>
        <w:outlineLvl w:val="0"/>
        <w:rPr>
          <w:rFonts w:cs="Arial"/>
          <w:b/>
          <w:color w:val="000000" w:themeColor="text1"/>
        </w:rPr>
      </w:pPr>
      <w:r w:rsidRPr="00C17429">
        <w:rPr>
          <w:rFonts w:cs="Arial"/>
          <w:b/>
          <w:color w:val="000000" w:themeColor="text1"/>
        </w:rPr>
        <w:t xml:space="preserve">Figure 1: Gating strategy for </w:t>
      </w:r>
      <w:r w:rsidR="002F2D4B">
        <w:rPr>
          <w:rFonts w:cs="Arial"/>
          <w:b/>
          <w:color w:val="000000" w:themeColor="text1"/>
        </w:rPr>
        <w:t xml:space="preserve">the </w:t>
      </w:r>
      <w:r w:rsidRPr="00C17429">
        <w:rPr>
          <w:rFonts w:cs="Arial"/>
          <w:b/>
          <w:color w:val="000000" w:themeColor="text1"/>
        </w:rPr>
        <w:t>identification of immune synapses in pan-leukocyte preparations</w:t>
      </w:r>
      <w:r w:rsidR="002F2D4B">
        <w:rPr>
          <w:rFonts w:cs="Arial"/>
          <w:b/>
          <w:color w:val="000000" w:themeColor="text1"/>
        </w:rPr>
        <w:t>.</w:t>
      </w:r>
    </w:p>
    <w:p w14:paraId="7E745CC0" w14:textId="3E5DB96B" w:rsidR="007A0EF5" w:rsidRPr="00C17429" w:rsidRDefault="007A0EF5" w:rsidP="007A0EF5">
      <w:pPr>
        <w:rPr>
          <w:rFonts w:cs="Arial"/>
          <w:color w:val="000000" w:themeColor="text1"/>
        </w:rPr>
      </w:pPr>
      <w:r w:rsidRPr="00C17429">
        <w:rPr>
          <w:rFonts w:cs="Arial"/>
          <w:color w:val="000000" w:themeColor="text1"/>
        </w:rPr>
        <w:t>The figure shows a screenshot of the software and contains a complete analysis workflow for the evaluation of CD3 and F-actin enrichment in the immune synapse of T</w:t>
      </w:r>
      <w:r w:rsidR="002F2D4B">
        <w:rPr>
          <w:rFonts w:cs="Arial"/>
          <w:color w:val="000000" w:themeColor="text1"/>
        </w:rPr>
        <w:t xml:space="preserve"> </w:t>
      </w:r>
      <w:r w:rsidRPr="00C17429">
        <w:rPr>
          <w:rFonts w:cs="Arial"/>
          <w:color w:val="000000" w:themeColor="text1"/>
        </w:rPr>
        <w:t>cells conjugated to APCs in the presence of SEB. Images are displayed in the image gallery on the left (Ch2 = DAPI</w:t>
      </w:r>
      <w:r w:rsidR="002F2D4B">
        <w:rPr>
          <w:rFonts w:cs="Arial"/>
          <w:color w:val="000000" w:themeColor="text1"/>
        </w:rPr>
        <w:t>;</w:t>
      </w:r>
      <w:r w:rsidRPr="00C17429">
        <w:rPr>
          <w:rFonts w:cs="Arial"/>
          <w:color w:val="000000" w:themeColor="text1"/>
        </w:rPr>
        <w:t xml:space="preserve"> Ch5 = CD3-PETxR</w:t>
      </w:r>
      <w:r w:rsidR="002F2D4B">
        <w:rPr>
          <w:rFonts w:cs="Arial"/>
          <w:color w:val="000000" w:themeColor="text1"/>
        </w:rPr>
        <w:t>;</w:t>
      </w:r>
      <w:r w:rsidRPr="00C17429">
        <w:rPr>
          <w:rFonts w:cs="Arial"/>
          <w:color w:val="000000" w:themeColor="text1"/>
        </w:rPr>
        <w:t xml:space="preserve"> CH6</w:t>
      </w:r>
      <w:r w:rsidR="002F2D4B">
        <w:rPr>
          <w:rFonts w:cs="Arial"/>
          <w:color w:val="000000" w:themeColor="text1"/>
        </w:rPr>
        <w:t xml:space="preserve"> </w:t>
      </w:r>
      <w:r w:rsidRPr="00C17429">
        <w:rPr>
          <w:rFonts w:cs="Arial"/>
          <w:color w:val="000000" w:themeColor="text1"/>
        </w:rPr>
        <w:t>=</w:t>
      </w:r>
      <w:r w:rsidR="002F2D4B">
        <w:rPr>
          <w:rFonts w:cs="Arial"/>
          <w:color w:val="000000" w:themeColor="text1"/>
        </w:rPr>
        <w:t xml:space="preserve"> </w:t>
      </w:r>
      <w:proofErr w:type="spellStart"/>
      <w:r w:rsidRPr="00C17429">
        <w:rPr>
          <w:rFonts w:cs="Arial"/>
          <w:color w:val="000000" w:themeColor="text1"/>
        </w:rPr>
        <w:t>Phalloidin</w:t>
      </w:r>
      <w:proofErr w:type="spellEnd"/>
      <w:r w:rsidRPr="00C17429">
        <w:rPr>
          <w:rFonts w:cs="Arial"/>
          <w:color w:val="000000" w:themeColor="text1"/>
        </w:rPr>
        <w:t xml:space="preserve"> AF647</w:t>
      </w:r>
      <w:r w:rsidR="002F2D4B">
        <w:rPr>
          <w:rFonts w:cs="Arial"/>
          <w:color w:val="000000" w:themeColor="text1"/>
        </w:rPr>
        <w:t>; and</w:t>
      </w:r>
      <w:r w:rsidRPr="00C17429">
        <w:rPr>
          <w:rFonts w:cs="Arial"/>
          <w:color w:val="000000" w:themeColor="text1"/>
        </w:rPr>
        <w:t xml:space="preserve"> Merge = Combined image containing Ch2, Ch5</w:t>
      </w:r>
      <w:r w:rsidR="002F2D4B">
        <w:rPr>
          <w:rFonts w:cs="Arial"/>
          <w:color w:val="000000" w:themeColor="text1"/>
        </w:rPr>
        <w:t>,</w:t>
      </w:r>
      <w:r w:rsidRPr="00C17429">
        <w:rPr>
          <w:rFonts w:cs="Arial"/>
          <w:color w:val="000000" w:themeColor="text1"/>
        </w:rPr>
        <w:t xml:space="preserve"> and Ch6). The software provides an image display toolbar to adjust for lookup tables, mask display</w:t>
      </w:r>
      <w:r w:rsidR="002F2D4B">
        <w:rPr>
          <w:rFonts w:cs="Arial"/>
          <w:color w:val="000000" w:themeColor="text1"/>
        </w:rPr>
        <w:t>,</w:t>
      </w:r>
      <w:r w:rsidRPr="00C17429">
        <w:rPr>
          <w:rFonts w:cs="Arial"/>
          <w:color w:val="000000" w:themeColor="text1"/>
        </w:rPr>
        <w:t xml:space="preserve"> and color/gr</w:t>
      </w:r>
      <w:r w:rsidR="002F2D4B">
        <w:rPr>
          <w:rFonts w:cs="Arial"/>
          <w:color w:val="000000" w:themeColor="text1"/>
        </w:rPr>
        <w:t>a</w:t>
      </w:r>
      <w:r w:rsidRPr="00C17429">
        <w:rPr>
          <w:rFonts w:cs="Arial"/>
          <w:color w:val="000000" w:themeColor="text1"/>
        </w:rPr>
        <w:t>yscale mode. The right p</w:t>
      </w:r>
      <w:r w:rsidR="002F2D4B">
        <w:rPr>
          <w:rFonts w:cs="Arial"/>
          <w:color w:val="000000" w:themeColor="text1"/>
        </w:rPr>
        <w:t>ortion</w:t>
      </w:r>
      <w:r w:rsidRPr="00C17429">
        <w:rPr>
          <w:rFonts w:cs="Arial"/>
          <w:color w:val="000000" w:themeColor="text1"/>
        </w:rPr>
        <w:t xml:space="preserve"> of the screenshot shows the analysis area and analysis toolbar. The analysis area contains histograms and dot plots as follow</w:t>
      </w:r>
      <w:r w:rsidR="002F2D4B">
        <w:rPr>
          <w:rFonts w:cs="Arial"/>
          <w:color w:val="000000" w:themeColor="text1"/>
        </w:rPr>
        <w:t>s</w:t>
      </w:r>
      <w:r w:rsidRPr="00C17429">
        <w:rPr>
          <w:rFonts w:cs="Arial"/>
          <w:color w:val="000000" w:themeColor="text1"/>
        </w:rPr>
        <w:t>: 1) Histogram to find cells in focus according to the gradient RMS feature of the DAPI staining. 2) Gating on T</w:t>
      </w:r>
      <w:r w:rsidR="002F2D4B">
        <w:rPr>
          <w:rFonts w:cs="Arial"/>
          <w:color w:val="000000" w:themeColor="text1"/>
        </w:rPr>
        <w:t xml:space="preserve"> </w:t>
      </w:r>
      <w:r w:rsidRPr="00C17429">
        <w:rPr>
          <w:rFonts w:cs="Arial"/>
          <w:color w:val="000000" w:themeColor="text1"/>
        </w:rPr>
        <w:t>cell</w:t>
      </w:r>
      <w:r w:rsidR="002F2D4B">
        <w:rPr>
          <w:rFonts w:cs="Arial"/>
          <w:color w:val="000000" w:themeColor="text1"/>
        </w:rPr>
        <w:t>s</w:t>
      </w:r>
      <w:r w:rsidRPr="00C17429">
        <w:rPr>
          <w:rFonts w:cs="Arial"/>
          <w:color w:val="000000" w:themeColor="text1"/>
        </w:rPr>
        <w:t xml:space="preserve"> ac</w:t>
      </w:r>
      <w:r w:rsidR="002F2D4B">
        <w:rPr>
          <w:rFonts w:cs="Arial"/>
          <w:color w:val="000000" w:themeColor="text1"/>
        </w:rPr>
        <w:t>c</w:t>
      </w:r>
      <w:r w:rsidRPr="00C17429">
        <w:rPr>
          <w:rFonts w:cs="Arial"/>
          <w:color w:val="000000" w:themeColor="text1"/>
        </w:rPr>
        <w:t>ording to the expression of CD3 (Intensity_MC_Ch05, x-axis) and the side scatter profile (Intensity_MC_Ch01, y-axis). 3) Gating on potential T-cell/APC couples according to the aspect ratio of the DAPI stain (Aspect ratio_M02, y-axis) and the side scatter profile (Intensity_MC_Ch01, x-axis). 4) Gating on true T-cell/APC couples according to the area synapse mask (x-axis) and the area of the CD3 stain (y-axis). 5) Gating on mature immune synapses defined by enrichment (&gt;30% protein content in the interface) of CD3 (x-axis) and F-actin (y-axis) in the immune synapse.</w:t>
      </w:r>
    </w:p>
    <w:p w14:paraId="511723DD" w14:textId="77777777" w:rsidR="007A0EF5" w:rsidRPr="00C17429" w:rsidRDefault="007A0EF5" w:rsidP="007A0EF5">
      <w:pPr>
        <w:rPr>
          <w:rFonts w:cs="Arial"/>
          <w:b/>
          <w:color w:val="000000" w:themeColor="text1"/>
        </w:rPr>
      </w:pPr>
    </w:p>
    <w:p w14:paraId="7FC7C7B2" w14:textId="77777777" w:rsidR="007A0EF5" w:rsidRPr="00C17429" w:rsidRDefault="007A0EF5" w:rsidP="007A0EF5">
      <w:pPr>
        <w:outlineLvl w:val="0"/>
        <w:rPr>
          <w:rFonts w:cs="Arial"/>
          <w:color w:val="000000" w:themeColor="text1"/>
        </w:rPr>
      </w:pPr>
      <w:r w:rsidRPr="00C17429">
        <w:rPr>
          <w:rFonts w:cs="Arial"/>
          <w:b/>
          <w:color w:val="000000" w:themeColor="text1"/>
        </w:rPr>
        <w:t>Figure 2: Imaging flow cytometry data on CD3 and F-actin enrichment in the immune synapse.</w:t>
      </w:r>
      <w:r w:rsidRPr="00C17429">
        <w:rPr>
          <w:rFonts w:cs="Arial"/>
          <w:color w:val="000000" w:themeColor="text1"/>
        </w:rPr>
        <w:t xml:space="preserve"> </w:t>
      </w:r>
    </w:p>
    <w:p w14:paraId="2E4505E1" w14:textId="6EE48CB5" w:rsidR="007A0EF5" w:rsidRPr="00C17429" w:rsidRDefault="007A0EF5" w:rsidP="007A0EF5">
      <w:pPr>
        <w:rPr>
          <w:rFonts w:cs="Arial"/>
          <w:color w:val="000000" w:themeColor="text1"/>
        </w:rPr>
      </w:pPr>
      <w:r w:rsidRPr="00C17429">
        <w:rPr>
          <w:rFonts w:cs="Arial"/>
          <w:color w:val="000000" w:themeColor="text1"/>
        </w:rPr>
        <w:t>A) The dot plots in the center show the percentage of CD3 (x-axis) and F-actin (y-axis) in the immune synapse. T-cell/APC conjugates with a mature immune synapse in the absence (upper part) or presence</w:t>
      </w:r>
      <w:r w:rsidR="002F2D4B">
        <w:rPr>
          <w:rFonts w:cs="Arial"/>
          <w:color w:val="000000" w:themeColor="text1"/>
        </w:rPr>
        <w:t xml:space="preserve"> </w:t>
      </w:r>
      <w:r w:rsidR="002F2D4B" w:rsidRPr="00C17429">
        <w:rPr>
          <w:rFonts w:cs="Arial"/>
          <w:color w:val="000000" w:themeColor="text1"/>
        </w:rPr>
        <w:t>(lower part)</w:t>
      </w:r>
      <w:r w:rsidRPr="00C17429">
        <w:rPr>
          <w:rFonts w:cs="Arial"/>
          <w:color w:val="000000" w:themeColor="text1"/>
        </w:rPr>
        <w:t xml:space="preserve"> of SEB are depicted. The images on the left show T-cell/APC couples with a low degree of CD3 and F-actin enrichment, whereas the images on the right display T-cell/APC couple with a high degree of CD3 and F-actin enrichment (</w:t>
      </w:r>
      <w:r w:rsidR="002F2D4B">
        <w:rPr>
          <w:rFonts w:cs="Arial"/>
          <w:color w:val="000000" w:themeColor="text1"/>
        </w:rPr>
        <w:t>m</w:t>
      </w:r>
      <w:r w:rsidRPr="00C17429">
        <w:rPr>
          <w:rFonts w:cs="Arial"/>
          <w:color w:val="000000" w:themeColor="text1"/>
        </w:rPr>
        <w:t>ature immune synapse). The scale bar on the lower left represents 10 µm. The result is representative of three independent experiments.</w:t>
      </w:r>
    </w:p>
    <w:p w14:paraId="28FF594A" w14:textId="00CE3BA8" w:rsidR="007A0EF5" w:rsidRPr="00C17429" w:rsidRDefault="007A0EF5" w:rsidP="007A0EF5">
      <w:pPr>
        <w:rPr>
          <w:rFonts w:cs="Arial"/>
          <w:color w:val="000000" w:themeColor="text1"/>
        </w:rPr>
      </w:pPr>
      <w:r w:rsidRPr="00C17429">
        <w:rPr>
          <w:rFonts w:cs="Arial"/>
          <w:color w:val="000000" w:themeColor="text1"/>
        </w:rPr>
        <w:lastRenderedPageBreak/>
        <w:t>B-C) Mean CD3 (B) or F-actin (C) enrichment in the immune synapse in the presence or absence of SEB is shown as percent protein (n</w:t>
      </w:r>
      <w:r w:rsidR="002F2D4B">
        <w:rPr>
          <w:rFonts w:cs="Arial"/>
          <w:color w:val="000000" w:themeColor="text1"/>
        </w:rPr>
        <w:t xml:space="preserve"> </w:t>
      </w:r>
      <w:r w:rsidRPr="00C17429">
        <w:rPr>
          <w:rFonts w:cs="Arial"/>
          <w:color w:val="000000" w:themeColor="text1"/>
        </w:rPr>
        <w:t>=</w:t>
      </w:r>
      <w:r w:rsidR="002F2D4B">
        <w:rPr>
          <w:rFonts w:cs="Arial"/>
          <w:color w:val="000000" w:themeColor="text1"/>
        </w:rPr>
        <w:t xml:space="preserve"> </w:t>
      </w:r>
      <w:r w:rsidRPr="00C17429">
        <w:rPr>
          <w:rFonts w:cs="Arial"/>
          <w:color w:val="000000" w:themeColor="text1"/>
        </w:rPr>
        <w:t>3; SE).</w:t>
      </w:r>
    </w:p>
    <w:p w14:paraId="0CB16329" w14:textId="77777777" w:rsidR="006305D7" w:rsidRPr="00C17429" w:rsidRDefault="006305D7" w:rsidP="002F2666">
      <w:pPr>
        <w:rPr>
          <w:rFonts w:cs="Arial"/>
          <w:color w:val="000000" w:themeColor="text1"/>
        </w:rPr>
      </w:pPr>
    </w:p>
    <w:p w14:paraId="6CFA1AE0" w14:textId="77777777" w:rsidR="003A622D" w:rsidRPr="00C17429" w:rsidRDefault="003A622D" w:rsidP="002F2666">
      <w:pPr>
        <w:rPr>
          <w:rFonts w:cs="Arial"/>
          <w:color w:val="000000" w:themeColor="text1"/>
        </w:rPr>
      </w:pPr>
    </w:p>
    <w:p w14:paraId="7F9DABEF" w14:textId="3CA48AEE" w:rsidR="00262FB5" w:rsidRPr="00C17429" w:rsidRDefault="006305D7" w:rsidP="008802C8">
      <w:pPr>
        <w:outlineLvl w:val="0"/>
        <w:rPr>
          <w:rFonts w:cs="Arial"/>
          <w:bCs/>
          <w:i/>
          <w:color w:val="000000" w:themeColor="text1"/>
        </w:rPr>
      </w:pPr>
      <w:r w:rsidRPr="00C17429">
        <w:rPr>
          <w:b/>
          <w:color w:val="000000" w:themeColor="text1"/>
        </w:rPr>
        <w:t>DISCUSSION</w:t>
      </w:r>
      <w:r w:rsidRPr="00C17429">
        <w:rPr>
          <w:b/>
          <w:bCs/>
          <w:color w:val="000000" w:themeColor="text1"/>
        </w:rPr>
        <w:t xml:space="preserve">: </w:t>
      </w:r>
    </w:p>
    <w:p w14:paraId="5433165A" w14:textId="4DD29DF1" w:rsidR="007A0EF5" w:rsidRPr="00C17429" w:rsidRDefault="007A0EF5" w:rsidP="007A0EF5">
      <w:pPr>
        <w:pStyle w:val="NormalWeb"/>
        <w:spacing w:before="0" w:beforeAutospacing="0" w:after="0" w:afterAutospacing="0"/>
        <w:rPr>
          <w:rFonts w:asciiTheme="minorHAnsi" w:hAnsiTheme="minorHAnsi" w:cs="Times New Roman"/>
          <w:color w:val="000000" w:themeColor="text1"/>
        </w:rPr>
      </w:pPr>
      <w:r w:rsidRPr="00C17429">
        <w:rPr>
          <w:rFonts w:asciiTheme="minorHAnsi" w:hAnsiTheme="minorHAnsi" w:cs="Times New Roman"/>
          <w:color w:val="000000" w:themeColor="text1"/>
        </w:rPr>
        <w:t>The workflow presented here enables the quantification of immune synapses between human T</w:t>
      </w:r>
      <w:r w:rsidR="002F2D4B">
        <w:rPr>
          <w:rFonts w:asciiTheme="minorHAnsi" w:hAnsiTheme="minorHAnsi" w:cs="Times New Roman"/>
          <w:color w:val="000000" w:themeColor="text1"/>
        </w:rPr>
        <w:t xml:space="preserve"> </w:t>
      </w:r>
      <w:r w:rsidRPr="00C17429">
        <w:rPr>
          <w:rFonts w:asciiTheme="minorHAnsi" w:hAnsiTheme="minorHAnsi" w:cs="Times New Roman"/>
          <w:color w:val="000000" w:themeColor="text1"/>
        </w:rPr>
        <w:t>cells (</w:t>
      </w:r>
      <w:r w:rsidRPr="00C17429">
        <w:rPr>
          <w:rFonts w:asciiTheme="minorHAnsi" w:hAnsiTheme="minorHAnsi" w:cs="Times New Roman"/>
          <w:i/>
          <w:color w:val="000000" w:themeColor="text1"/>
        </w:rPr>
        <w:t>ex vivo</w:t>
      </w:r>
      <w:r w:rsidRPr="00C17429">
        <w:rPr>
          <w:rFonts w:asciiTheme="minorHAnsi" w:hAnsiTheme="minorHAnsi" w:cs="Times New Roman"/>
          <w:color w:val="000000" w:themeColor="text1"/>
        </w:rPr>
        <w:t>) and APCs. Notably, erythrocyte</w:t>
      </w:r>
      <w:r w:rsidR="002F2D4B">
        <w:rPr>
          <w:rFonts w:asciiTheme="minorHAnsi" w:hAnsiTheme="minorHAnsi" w:cs="Times New Roman"/>
          <w:color w:val="000000" w:themeColor="text1"/>
        </w:rPr>
        <w:t>-</w:t>
      </w:r>
      <w:r w:rsidRPr="00C17429">
        <w:rPr>
          <w:rFonts w:asciiTheme="minorHAnsi" w:hAnsiTheme="minorHAnsi" w:cs="Times New Roman"/>
          <w:color w:val="000000" w:themeColor="text1"/>
        </w:rPr>
        <w:t>lysed pan-leukocytes were used as T-cell source</w:t>
      </w:r>
      <w:r w:rsidR="002F2D4B">
        <w:rPr>
          <w:rFonts w:asciiTheme="minorHAnsi" w:hAnsiTheme="minorHAnsi" w:cs="Times New Roman"/>
          <w:color w:val="000000" w:themeColor="text1"/>
        </w:rPr>
        <w:t>s,</w:t>
      </w:r>
      <w:r w:rsidRPr="00C17429">
        <w:rPr>
          <w:rFonts w:asciiTheme="minorHAnsi" w:hAnsiTheme="minorHAnsi" w:cs="Times New Roman"/>
          <w:color w:val="000000" w:themeColor="text1"/>
        </w:rPr>
        <w:t xml:space="preserve"> making T-cell purification steps dispensable. The B-cell lymphoma cell line </w:t>
      </w:r>
      <w:proofErr w:type="spellStart"/>
      <w:r w:rsidRPr="00C17429">
        <w:rPr>
          <w:rFonts w:asciiTheme="minorHAnsi" w:hAnsiTheme="minorHAnsi" w:cs="Times New Roman"/>
          <w:color w:val="000000" w:themeColor="text1"/>
        </w:rPr>
        <w:t>Raji</w:t>
      </w:r>
      <w:proofErr w:type="spellEnd"/>
      <w:r w:rsidRPr="00C17429">
        <w:rPr>
          <w:rFonts w:asciiTheme="minorHAnsi" w:hAnsiTheme="minorHAnsi" w:cs="Times New Roman"/>
          <w:color w:val="000000" w:themeColor="text1"/>
        </w:rPr>
        <w:t xml:space="preserve"> served as surrogate APC</w:t>
      </w:r>
      <w:r w:rsidR="002F2D4B">
        <w:rPr>
          <w:rFonts w:asciiTheme="minorHAnsi" w:hAnsiTheme="minorHAnsi" w:cs="Times New Roman"/>
          <w:color w:val="000000" w:themeColor="text1"/>
        </w:rPr>
        <w:t>s</w:t>
      </w:r>
      <w:r w:rsidRPr="00C17429">
        <w:rPr>
          <w:rFonts w:asciiTheme="minorHAnsi" w:hAnsiTheme="minorHAnsi" w:cs="Times New Roman"/>
          <w:color w:val="000000" w:themeColor="text1"/>
        </w:rPr>
        <w:t>. This bears significant advantages</w:t>
      </w:r>
      <w:r w:rsidR="002F2D4B">
        <w:rPr>
          <w:rFonts w:asciiTheme="minorHAnsi" w:hAnsiTheme="minorHAnsi" w:cs="Times New Roman"/>
          <w:color w:val="000000" w:themeColor="text1"/>
        </w:rPr>
        <w:t>,</w:t>
      </w:r>
      <w:r w:rsidRPr="00C17429">
        <w:rPr>
          <w:rFonts w:asciiTheme="minorHAnsi" w:hAnsiTheme="minorHAnsi" w:cs="Times New Roman"/>
          <w:color w:val="000000" w:themeColor="text1"/>
        </w:rPr>
        <w:t xml:space="preserve"> since it allows compar</w:t>
      </w:r>
      <w:r w:rsidR="002F2D4B">
        <w:rPr>
          <w:rFonts w:asciiTheme="minorHAnsi" w:hAnsiTheme="minorHAnsi" w:cs="Times New Roman"/>
          <w:color w:val="000000" w:themeColor="text1"/>
        </w:rPr>
        <w:t xml:space="preserve">isons </w:t>
      </w:r>
      <w:r w:rsidR="002F2D4B" w:rsidRPr="00C17429">
        <w:rPr>
          <w:rFonts w:asciiTheme="minorHAnsi" w:hAnsiTheme="minorHAnsi" w:cs="Times New Roman"/>
          <w:color w:val="000000" w:themeColor="text1"/>
        </w:rPr>
        <w:t>between blood donors</w:t>
      </w:r>
      <w:r w:rsidR="002F2D4B">
        <w:rPr>
          <w:rFonts w:asciiTheme="minorHAnsi" w:hAnsiTheme="minorHAnsi" w:cs="Times New Roman"/>
          <w:color w:val="000000" w:themeColor="text1"/>
        </w:rPr>
        <w:t xml:space="preserve"> of</w:t>
      </w:r>
      <w:r w:rsidRPr="00C17429">
        <w:rPr>
          <w:rFonts w:asciiTheme="minorHAnsi" w:hAnsiTheme="minorHAnsi" w:cs="Times New Roman"/>
          <w:color w:val="000000" w:themeColor="text1"/>
        </w:rPr>
        <w:t xml:space="preserve"> the T-cell side of the immune synapse. Furthermore, autologous DCs are hardly available directly from peripheral human blood. </w:t>
      </w:r>
      <w:r w:rsidR="002F2D4B">
        <w:rPr>
          <w:rFonts w:asciiTheme="minorHAnsi" w:hAnsiTheme="minorHAnsi" w:cs="Times New Roman"/>
          <w:color w:val="000000" w:themeColor="text1"/>
        </w:rPr>
        <w:t>The p</w:t>
      </w:r>
      <w:r w:rsidRPr="00C17429">
        <w:rPr>
          <w:rFonts w:asciiTheme="minorHAnsi" w:hAnsiTheme="minorHAnsi" w:cs="Times New Roman"/>
          <w:color w:val="000000" w:themeColor="text1"/>
        </w:rPr>
        <w:t>roduction of monocyte-derived dendritic cells (</w:t>
      </w:r>
      <w:proofErr w:type="spellStart"/>
      <w:r w:rsidRPr="00C17429">
        <w:rPr>
          <w:rFonts w:asciiTheme="minorHAnsi" w:hAnsiTheme="minorHAnsi" w:cs="Times New Roman"/>
          <w:color w:val="000000" w:themeColor="text1"/>
        </w:rPr>
        <w:t>moDCs</w:t>
      </w:r>
      <w:proofErr w:type="spellEnd"/>
      <w:r w:rsidRPr="00C17429">
        <w:rPr>
          <w:rFonts w:asciiTheme="minorHAnsi" w:hAnsiTheme="minorHAnsi" w:cs="Times New Roman"/>
          <w:color w:val="000000" w:themeColor="text1"/>
        </w:rPr>
        <w:t>) takes several days</w:t>
      </w:r>
      <w:r w:rsidR="002F2D4B">
        <w:rPr>
          <w:rFonts w:asciiTheme="minorHAnsi" w:hAnsiTheme="minorHAnsi" w:cs="Times New Roman"/>
          <w:color w:val="000000" w:themeColor="text1"/>
        </w:rPr>
        <w:t>,</w:t>
      </w:r>
      <w:r w:rsidRPr="00C17429">
        <w:rPr>
          <w:rFonts w:asciiTheme="minorHAnsi" w:hAnsiTheme="minorHAnsi" w:cs="Times New Roman"/>
          <w:color w:val="000000" w:themeColor="text1"/>
        </w:rPr>
        <w:t xml:space="preserve"> making </w:t>
      </w:r>
      <w:r w:rsidR="002F2D4B">
        <w:rPr>
          <w:rFonts w:asciiTheme="minorHAnsi" w:hAnsiTheme="minorHAnsi" w:cs="Times New Roman"/>
          <w:color w:val="000000" w:themeColor="text1"/>
        </w:rPr>
        <w:t>the</w:t>
      </w:r>
      <w:r w:rsidRPr="00C17429">
        <w:rPr>
          <w:rFonts w:asciiTheme="minorHAnsi" w:hAnsiTheme="minorHAnsi" w:cs="Times New Roman"/>
          <w:color w:val="000000" w:themeColor="text1"/>
        </w:rPr>
        <w:t xml:space="preserve"> application </w:t>
      </w:r>
      <w:r w:rsidR="002F2D4B">
        <w:rPr>
          <w:rFonts w:asciiTheme="minorHAnsi" w:hAnsiTheme="minorHAnsi" w:cs="Times New Roman"/>
          <w:color w:val="000000" w:themeColor="text1"/>
        </w:rPr>
        <w:t>to</w:t>
      </w:r>
      <w:r w:rsidRPr="00C17429">
        <w:rPr>
          <w:rFonts w:asciiTheme="minorHAnsi" w:hAnsiTheme="minorHAnsi" w:cs="Times New Roman"/>
          <w:color w:val="000000" w:themeColor="text1"/>
        </w:rPr>
        <w:t xml:space="preserve"> clinical studies challenging. However, imaging flow cytometry and the analysis strategy </w:t>
      </w:r>
      <w:r w:rsidR="002F2D4B" w:rsidRPr="00C17429">
        <w:rPr>
          <w:rFonts w:asciiTheme="minorHAnsi" w:hAnsiTheme="minorHAnsi" w:cs="Times New Roman"/>
          <w:color w:val="000000" w:themeColor="text1"/>
        </w:rPr>
        <w:t xml:space="preserve">presented </w:t>
      </w:r>
      <w:r w:rsidR="002F2D4B">
        <w:rPr>
          <w:rFonts w:asciiTheme="minorHAnsi" w:hAnsiTheme="minorHAnsi" w:cs="Times New Roman"/>
          <w:color w:val="000000" w:themeColor="text1"/>
        </w:rPr>
        <w:t xml:space="preserve">here </w:t>
      </w:r>
      <w:r w:rsidRPr="00C17429">
        <w:rPr>
          <w:rFonts w:asciiTheme="minorHAnsi" w:hAnsiTheme="minorHAnsi" w:cs="Times New Roman"/>
          <w:color w:val="000000" w:themeColor="text1"/>
        </w:rPr>
        <w:t xml:space="preserve">can be applied to other APCs </w:t>
      </w:r>
      <w:r w:rsidR="002F2D4B">
        <w:rPr>
          <w:rFonts w:asciiTheme="minorHAnsi" w:hAnsiTheme="minorHAnsi" w:cs="Times New Roman"/>
          <w:color w:val="000000" w:themeColor="text1"/>
        </w:rPr>
        <w:t>(</w:t>
      </w:r>
      <w:r w:rsidRPr="00272F28">
        <w:rPr>
          <w:rFonts w:asciiTheme="minorHAnsi" w:hAnsiTheme="minorHAnsi" w:cs="Times New Roman"/>
          <w:i/>
          <w:color w:val="000000" w:themeColor="text1"/>
        </w:rPr>
        <w:t>e.g.</w:t>
      </w:r>
      <w:r w:rsidR="002F2D4B" w:rsidRPr="00272F28">
        <w:rPr>
          <w:rFonts w:asciiTheme="minorHAnsi" w:hAnsiTheme="minorHAnsi" w:cs="Times New Roman"/>
          <w:i/>
          <w:color w:val="000000" w:themeColor="text1"/>
        </w:rPr>
        <w:t>,</w:t>
      </w:r>
      <w:r w:rsidRPr="00C17429">
        <w:rPr>
          <w:rFonts w:asciiTheme="minorHAnsi" w:hAnsiTheme="minorHAnsi" w:cs="Times New Roman"/>
          <w:color w:val="000000" w:themeColor="text1"/>
        </w:rPr>
        <w:t xml:space="preserve"> transdifferentiated neutrophils</w:t>
      </w:r>
      <w:r w:rsidR="002F2D4B">
        <w:rPr>
          <w:rFonts w:asciiTheme="minorHAnsi" w:hAnsiTheme="minorHAnsi" w:cs="Times New Roman"/>
          <w:color w:val="000000" w:themeColor="text1"/>
        </w:rPr>
        <w:t>)</w:t>
      </w:r>
      <w:r w:rsidR="0080292C" w:rsidRPr="00C17429">
        <w:rPr>
          <w:rFonts w:asciiTheme="minorHAnsi" w:hAnsiTheme="minorHAnsi" w:cs="Times New Roman"/>
          <w:color w:val="000000" w:themeColor="text1"/>
          <w:vertAlign w:val="superscript"/>
        </w:rPr>
        <w:fldChar w:fldCharType="begin"/>
      </w:r>
      <w:r w:rsidR="0080292C" w:rsidRPr="00C17429">
        <w:rPr>
          <w:rFonts w:asciiTheme="minorHAnsi" w:hAnsiTheme="minorHAnsi" w:cs="Times New Roman"/>
          <w:color w:val="000000" w:themeColor="text1"/>
          <w:vertAlign w:val="superscript"/>
        </w:rPr>
        <w:instrText xml:space="preserve"> ADDIN EN.CITE &lt;EndNote&gt;&lt;Cite&gt;&lt;Author&gt;Balta&lt;/Author&gt;&lt;Year&gt;2016&lt;/Year&gt;&lt;RecNum&gt;3581&lt;/RecNum&gt;&lt;DisplayText&gt;&lt;style face="superscript"&gt;20&lt;/style&gt;&lt;/DisplayText&gt;&lt;record&gt;&lt;rec-number&gt;3581&lt;/rec-number&gt;&lt;foreign-keys&gt;&lt;key app="EN" db-id="d0dfx2t0z9rpt8e2aae5z0dsdreve5x0xszr" timestamp="1475763508"&gt;3581&lt;/key&gt;&lt;/foreign-keys&gt;&lt;ref-type name="Journal Article"&gt;17&lt;/ref-type&gt;&lt;contributors&gt;&lt;authors&gt;&lt;author&gt;Balta, E.&lt;/author&gt;&lt;author&gt;Stopp, J.&lt;/author&gt;&lt;author&gt;Castelletti, L.&lt;/author&gt;&lt;author&gt;Kirchgessner, H.&lt;/author&gt;&lt;author&gt;Samstag, Y.&lt;/author&gt;&lt;author&gt;Wabnitz, G. H.&lt;/author&gt;&lt;/authors&gt;&lt;/contributors&gt;&lt;auth-address&gt;Institute of Immunology, Ruprecht-Karls-University, Im Neuenheimer Feld 305, D-69120 Heidelberg, Germany.&amp;#xD;Institute of Immunology, Ruprecht-Karls-University, Im Neuenheimer Feld 305, D-69120 Heidelberg, Germany. Electronic address: guido.wabnitz@immu.uni-heidelberg.de.&lt;/auth-address&gt;&lt;titles&gt;&lt;title&gt;Qualitative and quantitative analysis of PMN/T-cell interactions by InFlow and super-resolution microscopy&lt;/title&gt;&lt;secondary-title&gt;Methods&lt;/secondary-title&gt;&lt;/titles&gt;&lt;periodical&gt;&lt;full-title&gt;Methods&lt;/full-title&gt;&lt;/periodical&gt;&lt;keywords&gt;&lt;keyword&gt;Actin cytoskeleton&lt;/keyword&gt;&lt;keyword&gt;Imaging flow cytometry&lt;/keyword&gt;&lt;keyword&gt;Immune synapse&lt;/keyword&gt;&lt;keyword&gt;Neutrophils&lt;/keyword&gt;&lt;keyword&gt;Transdifferentiation&lt;/keyword&gt;&lt;/keywords&gt;&lt;dates&gt;&lt;year&gt;2016&lt;/year&gt;&lt;pub-dates&gt;&lt;date&gt;Sep 27&lt;/date&gt;&lt;/pub-dates&gt;&lt;/dates&gt;&lt;isbn&gt;1095-9130 (Electronic)&amp;#xD;1046-2023 (Linking)&lt;/isbn&gt;&lt;accession-num&gt;27693880&lt;/accession-num&gt;&lt;urls&gt;&lt;related-urls&gt;&lt;url&gt;https://www.ncbi.nlm.nih.gov/pubmed/27693880&lt;/url&gt;&lt;/related-urls&gt;&lt;/urls&gt;&lt;electronic-resource-num&gt;10.1016/j.ymeth.2016.09.013&lt;/electronic-resource-num&gt;&lt;/record&gt;&lt;/Cite&gt;&lt;/EndNote&gt;</w:instrText>
      </w:r>
      <w:r w:rsidR="0080292C" w:rsidRPr="00C17429">
        <w:rPr>
          <w:rFonts w:asciiTheme="minorHAnsi" w:hAnsiTheme="minorHAnsi" w:cs="Times New Roman"/>
          <w:color w:val="000000" w:themeColor="text1"/>
          <w:vertAlign w:val="superscript"/>
        </w:rPr>
        <w:fldChar w:fldCharType="separate"/>
      </w:r>
      <w:r w:rsidR="0080292C" w:rsidRPr="00C17429">
        <w:rPr>
          <w:rFonts w:asciiTheme="minorHAnsi" w:hAnsiTheme="minorHAnsi" w:cs="Times New Roman"/>
          <w:color w:val="000000" w:themeColor="text1"/>
          <w:vertAlign w:val="superscript"/>
        </w:rPr>
        <w:t>20</w:t>
      </w:r>
      <w:r w:rsidR="0080292C" w:rsidRPr="00C17429">
        <w:rPr>
          <w:rFonts w:asciiTheme="minorHAnsi" w:hAnsiTheme="minorHAnsi" w:cs="Times New Roman"/>
          <w:color w:val="000000" w:themeColor="text1"/>
          <w:vertAlign w:val="superscript"/>
        </w:rPr>
        <w:fldChar w:fldCharType="end"/>
      </w:r>
      <w:r w:rsidRPr="00C17429">
        <w:rPr>
          <w:rFonts w:asciiTheme="minorHAnsi" w:hAnsiTheme="minorHAnsi" w:cs="Times New Roman"/>
          <w:color w:val="000000" w:themeColor="text1"/>
        </w:rPr>
        <w:t>. Moreover, it was demonstrated that the immune synapse between CD4 T</w:t>
      </w:r>
      <w:r w:rsidR="002F2D4B">
        <w:rPr>
          <w:rFonts w:asciiTheme="minorHAnsi" w:hAnsiTheme="minorHAnsi" w:cs="Times New Roman"/>
          <w:color w:val="000000" w:themeColor="text1"/>
        </w:rPr>
        <w:t xml:space="preserve"> </w:t>
      </w:r>
      <w:r w:rsidRPr="00C17429">
        <w:rPr>
          <w:rFonts w:asciiTheme="minorHAnsi" w:hAnsiTheme="minorHAnsi" w:cs="Times New Roman"/>
          <w:color w:val="000000" w:themeColor="text1"/>
        </w:rPr>
        <w:t xml:space="preserve">cells and </w:t>
      </w:r>
      <w:r w:rsidRPr="00C17429">
        <w:rPr>
          <w:rFonts w:asciiTheme="minorHAnsi" w:hAnsiTheme="minorHAnsi" w:cs="Times New Roman"/>
          <w:i/>
          <w:color w:val="000000" w:themeColor="text1"/>
        </w:rPr>
        <w:t>ex vivo</w:t>
      </w:r>
      <w:r w:rsidRPr="00C17429">
        <w:rPr>
          <w:rFonts w:asciiTheme="minorHAnsi" w:hAnsiTheme="minorHAnsi" w:cs="Times New Roman"/>
          <w:color w:val="000000" w:themeColor="text1"/>
        </w:rPr>
        <w:t xml:space="preserve"> DCs</w:t>
      </w:r>
      <w:r w:rsidR="0080292C" w:rsidRPr="00C17429">
        <w:rPr>
          <w:rFonts w:asciiTheme="minorHAnsi" w:hAnsiTheme="minorHAnsi" w:cs="Times New Roman"/>
          <w:color w:val="000000" w:themeColor="text1"/>
          <w:vertAlign w:val="superscript"/>
        </w:rPr>
        <w:fldChar w:fldCharType="begin">
          <w:fldData xml:space="preserve">PEVuZE5vdGU+PENpdGU+PEF1dGhvcj5NYXJrZXk8L0F1dGhvcj48WWVhcj4yMDE1PC9ZZWFyPjxS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</w:fldData>
        </w:fldChar>
      </w:r>
      <w:r w:rsidR="0080292C" w:rsidRPr="00C17429">
        <w:rPr>
          <w:rFonts w:asciiTheme="minorHAnsi" w:hAnsiTheme="minorHAnsi" w:cs="Times New Roman"/>
          <w:color w:val="000000" w:themeColor="text1"/>
          <w:vertAlign w:val="superscript"/>
        </w:rPr>
        <w:instrText xml:space="preserve"> ADDIN EN.CITE </w:instrText>
      </w:r>
      <w:r w:rsidR="0080292C" w:rsidRPr="00C17429">
        <w:rPr>
          <w:rFonts w:asciiTheme="minorHAnsi" w:hAnsiTheme="minorHAnsi" w:cs="Times New Roman"/>
          <w:color w:val="000000" w:themeColor="text1"/>
          <w:vertAlign w:val="superscript"/>
        </w:rPr>
        <w:fldChar w:fldCharType="begin">
          <w:fldData xml:space="preserve">PEVuZE5vdGU+PENpdGU+PEF1dGhvcj5NYXJrZXk8L0F1dGhvcj48WWVhcj4yMDE1PC9ZZWFyPjxS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</w:fldData>
        </w:fldChar>
      </w:r>
      <w:r w:rsidR="0080292C" w:rsidRPr="00C17429">
        <w:rPr>
          <w:rFonts w:asciiTheme="minorHAnsi" w:hAnsiTheme="minorHAnsi" w:cs="Times New Roman"/>
          <w:color w:val="000000" w:themeColor="text1"/>
          <w:vertAlign w:val="superscript"/>
        </w:rPr>
        <w:instrText xml:space="preserve"> ADDIN EN.CITE.DATA </w:instrText>
      </w:r>
      <w:r w:rsidR="0080292C" w:rsidRPr="00C17429">
        <w:rPr>
          <w:rFonts w:asciiTheme="minorHAnsi" w:hAnsiTheme="minorHAnsi" w:cs="Times New Roman"/>
          <w:color w:val="000000" w:themeColor="text1"/>
          <w:vertAlign w:val="superscript"/>
        </w:rPr>
      </w:r>
      <w:r w:rsidR="0080292C" w:rsidRPr="00C17429">
        <w:rPr>
          <w:rFonts w:asciiTheme="minorHAnsi" w:hAnsiTheme="minorHAnsi" w:cs="Times New Roman"/>
          <w:color w:val="000000" w:themeColor="text1"/>
          <w:vertAlign w:val="superscript"/>
        </w:rPr>
        <w:fldChar w:fldCharType="end"/>
      </w:r>
      <w:r w:rsidR="0080292C" w:rsidRPr="00C17429">
        <w:rPr>
          <w:rFonts w:asciiTheme="minorHAnsi" w:hAnsiTheme="minorHAnsi" w:cs="Times New Roman"/>
          <w:color w:val="000000" w:themeColor="text1"/>
          <w:vertAlign w:val="superscript"/>
        </w:rPr>
      </w:r>
      <w:r w:rsidR="0080292C" w:rsidRPr="00C17429">
        <w:rPr>
          <w:rFonts w:asciiTheme="minorHAnsi" w:hAnsiTheme="minorHAnsi" w:cs="Times New Roman"/>
          <w:color w:val="000000" w:themeColor="text1"/>
          <w:vertAlign w:val="superscript"/>
        </w:rPr>
        <w:fldChar w:fldCharType="separate"/>
      </w:r>
      <w:r w:rsidR="0080292C" w:rsidRPr="00C17429">
        <w:rPr>
          <w:rFonts w:asciiTheme="minorHAnsi" w:hAnsiTheme="minorHAnsi" w:cs="Times New Roman"/>
          <w:color w:val="000000" w:themeColor="text1"/>
          <w:vertAlign w:val="superscript"/>
        </w:rPr>
        <w:t>9</w:t>
      </w:r>
      <w:r w:rsidR="0080292C" w:rsidRPr="00C17429">
        <w:rPr>
          <w:rFonts w:asciiTheme="minorHAnsi" w:hAnsiTheme="minorHAnsi" w:cs="Times New Roman"/>
          <w:color w:val="000000" w:themeColor="text1"/>
          <w:vertAlign w:val="superscript"/>
        </w:rPr>
        <w:fldChar w:fldCharType="end"/>
      </w:r>
      <w:r w:rsidRPr="00C17429">
        <w:rPr>
          <w:rFonts w:asciiTheme="minorHAnsi" w:hAnsiTheme="minorHAnsi" w:cs="Times New Roman"/>
          <w:color w:val="000000" w:themeColor="text1"/>
          <w:vertAlign w:val="superscript"/>
        </w:rPr>
        <w:t xml:space="preserve"> </w:t>
      </w:r>
      <w:r w:rsidRPr="00C17429">
        <w:rPr>
          <w:rFonts w:asciiTheme="minorHAnsi" w:hAnsiTheme="minorHAnsi" w:cs="Times New Roman"/>
          <w:color w:val="000000" w:themeColor="text1"/>
        </w:rPr>
        <w:t>or B</w:t>
      </w:r>
      <w:r w:rsidR="002F2D4B">
        <w:rPr>
          <w:rFonts w:asciiTheme="minorHAnsi" w:hAnsiTheme="minorHAnsi" w:cs="Times New Roman"/>
          <w:color w:val="000000" w:themeColor="text1"/>
        </w:rPr>
        <w:t xml:space="preserve"> </w:t>
      </w:r>
      <w:r w:rsidRPr="00C17429">
        <w:rPr>
          <w:rFonts w:asciiTheme="minorHAnsi" w:hAnsiTheme="minorHAnsi" w:cs="Times New Roman"/>
          <w:color w:val="000000" w:themeColor="text1"/>
        </w:rPr>
        <w:t>cells</w:t>
      </w:r>
      <w:r w:rsidR="0080292C" w:rsidRPr="00C17429">
        <w:rPr>
          <w:rFonts w:asciiTheme="minorHAnsi" w:hAnsiTheme="minorHAnsi" w:cs="Times New Roman"/>
          <w:color w:val="000000" w:themeColor="text1"/>
          <w:vertAlign w:val="superscript"/>
        </w:rPr>
        <w:fldChar w:fldCharType="begin">
          <w:fldData xml:space="preserve">PEVuZE5vdGU+PENpdGU+PEF1dGhvcj5Ib2Nod2VsbGVyPC9BdXRob3I+PFllYXI+MjAxMDwvWWVh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</w:fldData>
        </w:fldChar>
      </w:r>
      <w:r w:rsidR="0080292C" w:rsidRPr="00C17429">
        <w:rPr>
          <w:rFonts w:asciiTheme="minorHAnsi" w:hAnsiTheme="minorHAnsi" w:cs="Times New Roman"/>
          <w:color w:val="000000" w:themeColor="text1"/>
          <w:vertAlign w:val="superscript"/>
        </w:rPr>
        <w:instrText xml:space="preserve"> ADDIN EN.CITE </w:instrText>
      </w:r>
      <w:r w:rsidR="0080292C" w:rsidRPr="00C17429">
        <w:rPr>
          <w:rFonts w:asciiTheme="minorHAnsi" w:hAnsiTheme="minorHAnsi" w:cs="Times New Roman"/>
          <w:color w:val="000000" w:themeColor="text1"/>
          <w:vertAlign w:val="superscript"/>
        </w:rPr>
        <w:fldChar w:fldCharType="begin">
          <w:fldData xml:space="preserve">PEVuZE5vdGU+PENpdGU+PEF1dGhvcj5Ib2Nod2VsbGVyPC9BdXRob3I+PFllYXI+MjAxMDwvWWVh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</w:fldData>
        </w:fldChar>
      </w:r>
      <w:r w:rsidR="0080292C" w:rsidRPr="00C17429">
        <w:rPr>
          <w:rFonts w:asciiTheme="minorHAnsi" w:hAnsiTheme="minorHAnsi" w:cs="Times New Roman"/>
          <w:color w:val="000000" w:themeColor="text1"/>
          <w:vertAlign w:val="superscript"/>
        </w:rPr>
        <w:instrText xml:space="preserve"> ADDIN EN.CITE.DATA </w:instrText>
      </w:r>
      <w:r w:rsidR="0080292C" w:rsidRPr="00C17429">
        <w:rPr>
          <w:rFonts w:asciiTheme="minorHAnsi" w:hAnsiTheme="minorHAnsi" w:cs="Times New Roman"/>
          <w:color w:val="000000" w:themeColor="text1"/>
          <w:vertAlign w:val="superscript"/>
        </w:rPr>
      </w:r>
      <w:r w:rsidR="0080292C" w:rsidRPr="00C17429">
        <w:rPr>
          <w:rFonts w:asciiTheme="minorHAnsi" w:hAnsiTheme="minorHAnsi" w:cs="Times New Roman"/>
          <w:color w:val="000000" w:themeColor="text1"/>
          <w:vertAlign w:val="superscript"/>
        </w:rPr>
        <w:fldChar w:fldCharType="end"/>
      </w:r>
      <w:r w:rsidR="0080292C" w:rsidRPr="00C17429">
        <w:rPr>
          <w:rFonts w:asciiTheme="minorHAnsi" w:hAnsiTheme="minorHAnsi" w:cs="Times New Roman"/>
          <w:color w:val="000000" w:themeColor="text1"/>
          <w:vertAlign w:val="superscript"/>
        </w:rPr>
      </w:r>
      <w:r w:rsidR="0080292C" w:rsidRPr="00C17429">
        <w:rPr>
          <w:rFonts w:asciiTheme="minorHAnsi" w:hAnsiTheme="minorHAnsi" w:cs="Times New Roman"/>
          <w:color w:val="000000" w:themeColor="text1"/>
          <w:vertAlign w:val="superscript"/>
        </w:rPr>
        <w:fldChar w:fldCharType="separate"/>
      </w:r>
      <w:r w:rsidR="0080292C" w:rsidRPr="00C17429">
        <w:rPr>
          <w:rFonts w:asciiTheme="minorHAnsi" w:hAnsiTheme="minorHAnsi" w:cs="Times New Roman"/>
          <w:color w:val="000000" w:themeColor="text1"/>
          <w:vertAlign w:val="superscript"/>
        </w:rPr>
        <w:t>21</w:t>
      </w:r>
      <w:r w:rsidR="0080292C" w:rsidRPr="00C17429">
        <w:rPr>
          <w:rFonts w:asciiTheme="minorHAnsi" w:hAnsiTheme="minorHAnsi" w:cs="Times New Roman"/>
          <w:color w:val="000000" w:themeColor="text1"/>
          <w:vertAlign w:val="superscript"/>
        </w:rPr>
        <w:fldChar w:fldCharType="end"/>
      </w:r>
      <w:r w:rsidRPr="00C17429">
        <w:rPr>
          <w:rFonts w:asciiTheme="minorHAnsi" w:hAnsiTheme="minorHAnsi" w:cs="Times New Roman"/>
          <w:color w:val="000000" w:themeColor="text1"/>
        </w:rPr>
        <w:t xml:space="preserve"> can be assessed for mice using imaging flow cytometry. Thus, this method can be </w:t>
      </w:r>
      <w:r w:rsidRPr="00C17429">
        <w:t xml:space="preserve">broadened to assess APC function in addition to the T-cell side of the immune synapse. </w:t>
      </w:r>
    </w:p>
    <w:p w14:paraId="46ED60AC" w14:textId="77777777" w:rsidR="007A0EF5" w:rsidRPr="00C17429" w:rsidRDefault="007A0EF5" w:rsidP="007A0EF5">
      <w:pPr>
        <w:pStyle w:val="NormalWeb"/>
        <w:spacing w:before="0" w:beforeAutospacing="0" w:after="0" w:afterAutospacing="0"/>
        <w:rPr>
          <w:rFonts w:asciiTheme="minorHAnsi" w:hAnsiTheme="minorHAnsi" w:cs="Times New Roman"/>
          <w:color w:val="000000" w:themeColor="text1"/>
        </w:rPr>
      </w:pPr>
    </w:p>
    <w:p w14:paraId="1BA2887E" w14:textId="5D115F32" w:rsidR="007A0EF5" w:rsidRPr="00C17429" w:rsidRDefault="007A0EF5" w:rsidP="007A0EF5">
      <w:pPr>
        <w:pStyle w:val="NormalWeb"/>
        <w:spacing w:before="0" w:beforeAutospacing="0" w:after="0" w:afterAutospacing="0"/>
        <w:rPr>
          <w:rFonts w:ascii="Times New Roman" w:hAnsi="Times New Roman" w:cs="Times New Roman"/>
          <w:color w:val="auto"/>
          <w:lang w:eastAsia="de-DE"/>
        </w:rPr>
      </w:pPr>
      <w:r w:rsidRPr="00C17429">
        <w:rPr>
          <w:rFonts w:asciiTheme="minorHAnsi" w:hAnsiTheme="minorHAnsi" w:cs="Times New Roman"/>
          <w:color w:val="000000" w:themeColor="text1"/>
        </w:rPr>
        <w:t xml:space="preserve">The most critical steps of this methodology are </w:t>
      </w:r>
      <w:r w:rsidR="002F2D4B">
        <w:rPr>
          <w:rFonts w:asciiTheme="minorHAnsi" w:hAnsiTheme="minorHAnsi" w:cs="Times New Roman"/>
          <w:color w:val="000000" w:themeColor="text1"/>
        </w:rPr>
        <w:t>mixing</w:t>
      </w:r>
      <w:r w:rsidRPr="00C17429">
        <w:rPr>
          <w:rFonts w:asciiTheme="minorHAnsi" w:hAnsiTheme="minorHAnsi" w:cs="Times New Roman"/>
          <w:color w:val="000000" w:themeColor="text1"/>
        </w:rPr>
        <w:t xml:space="preserve"> the pan-leukocytes and APCs in a small volume and </w:t>
      </w:r>
      <w:r w:rsidR="002F2D4B">
        <w:rPr>
          <w:rFonts w:asciiTheme="minorHAnsi" w:hAnsiTheme="minorHAnsi" w:cs="Times New Roman"/>
          <w:color w:val="000000" w:themeColor="text1"/>
        </w:rPr>
        <w:t xml:space="preserve">performing </w:t>
      </w:r>
      <w:r w:rsidRPr="00C17429">
        <w:rPr>
          <w:rFonts w:asciiTheme="minorHAnsi" w:hAnsiTheme="minorHAnsi" w:cs="Times New Roman"/>
          <w:color w:val="000000" w:themeColor="text1"/>
        </w:rPr>
        <w:t>the correct gating strategy to exclude false</w:t>
      </w:r>
      <w:r w:rsidR="002F2D4B">
        <w:rPr>
          <w:rFonts w:asciiTheme="minorHAnsi" w:hAnsiTheme="minorHAnsi" w:cs="Times New Roman"/>
          <w:color w:val="000000" w:themeColor="text1"/>
        </w:rPr>
        <w:t>-</w:t>
      </w:r>
      <w:r w:rsidRPr="00C17429">
        <w:rPr>
          <w:rFonts w:asciiTheme="minorHAnsi" w:hAnsiTheme="minorHAnsi" w:cs="Times New Roman"/>
          <w:color w:val="000000" w:themeColor="text1"/>
        </w:rPr>
        <w:t xml:space="preserve">positive events </w:t>
      </w:r>
      <w:r w:rsidR="00FF5D50">
        <w:rPr>
          <w:rFonts w:asciiTheme="minorHAnsi" w:hAnsiTheme="minorHAnsi" w:cs="Times New Roman"/>
          <w:color w:val="000000" w:themeColor="text1"/>
        </w:rPr>
        <w:t>while</w:t>
      </w:r>
      <w:r w:rsidRPr="00C17429">
        <w:rPr>
          <w:rFonts w:asciiTheme="minorHAnsi" w:hAnsiTheme="minorHAnsi" w:cs="Times New Roman"/>
          <w:color w:val="000000" w:themeColor="text1"/>
        </w:rPr>
        <w:t xml:space="preserve"> at the same time minimiz</w:t>
      </w:r>
      <w:r w:rsidR="00FF5D50">
        <w:rPr>
          <w:rFonts w:asciiTheme="minorHAnsi" w:hAnsiTheme="minorHAnsi" w:cs="Times New Roman"/>
          <w:color w:val="000000" w:themeColor="text1"/>
        </w:rPr>
        <w:t>ing</w:t>
      </w:r>
      <w:r w:rsidRPr="00C17429">
        <w:rPr>
          <w:rFonts w:asciiTheme="minorHAnsi" w:hAnsiTheme="minorHAnsi" w:cs="Times New Roman"/>
          <w:color w:val="000000" w:themeColor="text1"/>
        </w:rPr>
        <w:t xml:space="preserve"> the loss of true immune synapses. While we describe the measurement of CD3 and F-actin accumulation, this method is not restricted to these proteins</w:t>
      </w:r>
      <w:r w:rsidR="00FF5D50">
        <w:rPr>
          <w:rFonts w:asciiTheme="minorHAnsi" w:hAnsiTheme="minorHAnsi" w:cs="Times New Roman"/>
          <w:color w:val="000000" w:themeColor="text1"/>
        </w:rPr>
        <w:t xml:space="preserve"> and</w:t>
      </w:r>
      <w:r w:rsidRPr="00C17429">
        <w:rPr>
          <w:rFonts w:asciiTheme="minorHAnsi" w:hAnsiTheme="minorHAnsi" w:cs="Times New Roman"/>
          <w:color w:val="000000" w:themeColor="text1"/>
        </w:rPr>
        <w:t xml:space="preserve"> can be expanded to other surface receptors</w:t>
      </w:r>
      <w:r w:rsidR="00FF5D50">
        <w:rPr>
          <w:rFonts w:asciiTheme="minorHAnsi" w:hAnsiTheme="minorHAnsi" w:cs="Times New Roman"/>
          <w:color w:val="000000" w:themeColor="text1"/>
        </w:rPr>
        <w:t>,</w:t>
      </w:r>
      <w:r w:rsidRPr="00C17429">
        <w:rPr>
          <w:rFonts w:asciiTheme="minorHAnsi" w:hAnsiTheme="minorHAnsi" w:cs="Times New Roman"/>
          <w:color w:val="000000" w:themeColor="text1"/>
        </w:rPr>
        <w:t xml:space="preserve"> such as LFA-1</w:t>
      </w:r>
      <w:r w:rsidR="0080292C" w:rsidRPr="00C17429">
        <w:rPr>
          <w:vertAlign w:val="superscript"/>
        </w:rPr>
        <w:fldChar w:fldCharType="begin">
          <w:fldData xml:space="preserve">PEVuZE5vdGU+PENpdGU+PEF1dGhvcj5XYWJuaXR6PC9BdXRob3I+PFllYXI+MjAxNTwvWWVhcj48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</w:fldData>
        </w:fldChar>
      </w:r>
      <w:r w:rsidR="0080292C" w:rsidRPr="00C17429">
        <w:rPr>
          <w:vertAlign w:val="superscript"/>
        </w:rPr>
        <w:instrText xml:space="preserve"> ADDIN EN.CITE </w:instrText>
      </w:r>
      <w:r w:rsidR="0080292C" w:rsidRPr="00C17429">
        <w:rPr>
          <w:vertAlign w:val="superscript"/>
        </w:rPr>
        <w:fldChar w:fldCharType="begin">
          <w:fldData xml:space="preserve">PEVuZE5vdGU+PENpdGU+PEF1dGhvcj5XYWJuaXR6PC9BdXRob3I+PFllYXI+MjAxNTwvWWVhcj48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</w:fldData>
        </w:fldChar>
      </w:r>
      <w:r w:rsidR="0080292C" w:rsidRPr="00C17429">
        <w:rPr>
          <w:vertAlign w:val="superscript"/>
        </w:rPr>
        <w:instrText xml:space="preserve"> ADDIN EN.CITE.DATA </w:instrText>
      </w:r>
      <w:r w:rsidR="0080292C" w:rsidRPr="00C17429">
        <w:rPr>
          <w:vertAlign w:val="superscript"/>
        </w:rPr>
      </w:r>
      <w:r w:rsidR="0080292C" w:rsidRPr="00C17429">
        <w:rPr>
          <w:vertAlign w:val="superscript"/>
        </w:rPr>
        <w:fldChar w:fldCharType="end"/>
      </w:r>
      <w:r w:rsidR="0080292C" w:rsidRPr="00C17429">
        <w:rPr>
          <w:vertAlign w:val="superscript"/>
        </w:rPr>
      </w:r>
      <w:r w:rsidR="0080292C" w:rsidRPr="00C17429">
        <w:rPr>
          <w:vertAlign w:val="superscript"/>
        </w:rPr>
        <w:fldChar w:fldCharType="separate"/>
      </w:r>
      <w:r w:rsidR="0080292C" w:rsidRPr="00C17429">
        <w:rPr>
          <w:vertAlign w:val="superscript"/>
        </w:rPr>
        <w:t>17</w:t>
      </w:r>
      <w:proofErr w:type="gramStart"/>
      <w:r w:rsidR="0080292C" w:rsidRPr="00C17429">
        <w:rPr>
          <w:vertAlign w:val="superscript"/>
        </w:rPr>
        <w:t>,19</w:t>
      </w:r>
      <w:proofErr w:type="gramEnd"/>
      <w:r w:rsidR="0080292C" w:rsidRPr="00C17429">
        <w:rPr>
          <w:vertAlign w:val="superscript"/>
        </w:rPr>
        <w:fldChar w:fldCharType="end"/>
      </w:r>
      <w:r w:rsidRPr="00C17429">
        <w:rPr>
          <w:rFonts w:asciiTheme="minorHAnsi" w:hAnsiTheme="minorHAnsi" w:cs="Times New Roman"/>
          <w:color w:val="000000" w:themeColor="text1"/>
        </w:rPr>
        <w:t xml:space="preserve">. Moreover, </w:t>
      </w:r>
      <w:r w:rsidR="00FF5D50">
        <w:rPr>
          <w:rFonts w:asciiTheme="minorHAnsi" w:hAnsiTheme="minorHAnsi" w:cs="Times New Roman"/>
          <w:color w:val="000000" w:themeColor="text1"/>
        </w:rPr>
        <w:t xml:space="preserve">the </w:t>
      </w:r>
      <w:r w:rsidRPr="00C17429">
        <w:rPr>
          <w:rFonts w:asciiTheme="minorHAnsi" w:hAnsiTheme="minorHAnsi" w:cs="Times New Roman"/>
          <w:color w:val="000000" w:themeColor="text1"/>
        </w:rPr>
        <w:t>addition of fluorophore-labelled antibodies to identify T-cell subgroups (</w:t>
      </w:r>
      <w:r w:rsidRPr="00272F28">
        <w:rPr>
          <w:rFonts w:asciiTheme="minorHAnsi" w:hAnsiTheme="minorHAnsi" w:cs="Times New Roman"/>
          <w:i/>
          <w:color w:val="000000" w:themeColor="text1"/>
        </w:rPr>
        <w:t>e.g.</w:t>
      </w:r>
      <w:r w:rsidR="00FF5D50" w:rsidRPr="00272F28">
        <w:rPr>
          <w:rFonts w:asciiTheme="minorHAnsi" w:hAnsiTheme="minorHAnsi" w:cs="Times New Roman"/>
          <w:i/>
          <w:color w:val="000000" w:themeColor="text1"/>
        </w:rPr>
        <w:t>,</w:t>
      </w:r>
      <w:r w:rsidRPr="00C17429">
        <w:rPr>
          <w:rFonts w:asciiTheme="minorHAnsi" w:hAnsiTheme="minorHAnsi" w:cs="Times New Roman"/>
          <w:color w:val="000000" w:themeColor="text1"/>
        </w:rPr>
        <w:t xml:space="preserve"> CD4, CD8, CD45RA</w:t>
      </w:r>
      <w:r w:rsidR="00FF5D50">
        <w:rPr>
          <w:rFonts w:asciiTheme="minorHAnsi" w:hAnsiTheme="minorHAnsi" w:cs="Times New Roman"/>
          <w:color w:val="000000" w:themeColor="text1"/>
        </w:rPr>
        <w:t>,</w:t>
      </w:r>
      <w:r w:rsidRPr="00C17429">
        <w:rPr>
          <w:rFonts w:asciiTheme="minorHAnsi" w:hAnsiTheme="minorHAnsi" w:cs="Times New Roman"/>
          <w:color w:val="000000" w:themeColor="text1"/>
        </w:rPr>
        <w:t xml:space="preserve"> or chemokine receptors) would allow</w:t>
      </w:r>
      <w:r w:rsidR="00FF5D50">
        <w:rPr>
          <w:rFonts w:asciiTheme="minorHAnsi" w:hAnsiTheme="minorHAnsi" w:cs="Times New Roman"/>
          <w:color w:val="000000" w:themeColor="text1"/>
        </w:rPr>
        <w:t xml:space="preserve"> for the</w:t>
      </w:r>
      <w:r w:rsidRPr="00C17429">
        <w:rPr>
          <w:rFonts w:asciiTheme="minorHAnsi" w:hAnsiTheme="minorHAnsi" w:cs="Times New Roman"/>
          <w:color w:val="000000" w:themeColor="text1"/>
        </w:rPr>
        <w:t xml:space="preserve"> explor</w:t>
      </w:r>
      <w:r w:rsidR="00FF5D50">
        <w:rPr>
          <w:rFonts w:asciiTheme="minorHAnsi" w:hAnsiTheme="minorHAnsi" w:cs="Times New Roman"/>
          <w:color w:val="000000" w:themeColor="text1"/>
        </w:rPr>
        <w:t>ation of</w:t>
      </w:r>
      <w:r w:rsidRPr="00C17429">
        <w:rPr>
          <w:rFonts w:asciiTheme="minorHAnsi" w:hAnsiTheme="minorHAnsi" w:cs="Times New Roman"/>
          <w:color w:val="000000" w:themeColor="text1"/>
        </w:rPr>
        <w:t xml:space="preserve"> the nature of T</w:t>
      </w:r>
      <w:r w:rsidR="00FF5D50">
        <w:rPr>
          <w:rFonts w:asciiTheme="minorHAnsi" w:hAnsiTheme="minorHAnsi" w:cs="Times New Roman"/>
          <w:color w:val="000000" w:themeColor="text1"/>
        </w:rPr>
        <w:t xml:space="preserve"> </w:t>
      </w:r>
      <w:r w:rsidRPr="00C17429">
        <w:rPr>
          <w:rFonts w:asciiTheme="minorHAnsi" w:hAnsiTheme="minorHAnsi" w:cs="Times New Roman"/>
          <w:color w:val="000000" w:themeColor="text1"/>
        </w:rPr>
        <w:t>cells displaying a certain immune synapse phenotype. Importantly, the amount of blood that is necessary for such an analysis is low (max</w:t>
      </w:r>
      <w:r w:rsidR="00FF5D50">
        <w:rPr>
          <w:rFonts w:asciiTheme="minorHAnsi" w:hAnsiTheme="minorHAnsi" w:cs="Times New Roman"/>
          <w:color w:val="000000" w:themeColor="text1"/>
        </w:rPr>
        <w:t>imum:</w:t>
      </w:r>
      <w:r w:rsidRPr="00C17429">
        <w:rPr>
          <w:rFonts w:asciiTheme="minorHAnsi" w:hAnsiTheme="minorHAnsi" w:cs="Times New Roman"/>
          <w:color w:val="000000" w:themeColor="text1"/>
        </w:rPr>
        <w:t xml:space="preserve"> 1 mL). While the first generation of imaging flow cytometers</w:t>
      </w:r>
      <w:r w:rsidR="00FF5D50">
        <w:rPr>
          <w:rFonts w:asciiTheme="minorHAnsi" w:hAnsiTheme="minorHAnsi" w:cs="Times New Roman"/>
          <w:color w:val="000000" w:themeColor="text1"/>
        </w:rPr>
        <w:t>,</w:t>
      </w:r>
      <w:r w:rsidRPr="00C17429">
        <w:rPr>
          <w:rFonts w:asciiTheme="minorHAnsi" w:hAnsiTheme="minorHAnsi" w:cs="Times New Roman"/>
          <w:color w:val="000000" w:themeColor="text1"/>
        </w:rPr>
        <w:t xml:space="preserve"> as used here (IS100)</w:t>
      </w:r>
      <w:r w:rsidR="00FF5D50">
        <w:rPr>
          <w:rFonts w:asciiTheme="minorHAnsi" w:hAnsiTheme="minorHAnsi" w:cs="Times New Roman"/>
          <w:color w:val="000000" w:themeColor="text1"/>
        </w:rPr>
        <w:t>,</w:t>
      </w:r>
      <w:r w:rsidRPr="00C17429">
        <w:rPr>
          <w:rFonts w:asciiTheme="minorHAnsi" w:hAnsiTheme="minorHAnsi" w:cs="Times New Roman"/>
          <w:color w:val="000000" w:themeColor="text1"/>
        </w:rPr>
        <w:t xml:space="preserve"> have an image acquisition rate of about 100 cells/s, the third generation of imaging flow cytometers (</w:t>
      </w:r>
      <w:proofErr w:type="spellStart"/>
      <w:r w:rsidRPr="00C17429">
        <w:rPr>
          <w:rFonts w:asciiTheme="minorHAnsi" w:hAnsiTheme="minorHAnsi" w:cs="Times New Roman"/>
          <w:color w:val="000000" w:themeColor="text1"/>
        </w:rPr>
        <w:t>IsX</w:t>
      </w:r>
      <w:r w:rsidRPr="00C17429">
        <w:rPr>
          <w:rFonts w:asciiTheme="minorHAnsi" w:hAnsiTheme="minorHAnsi" w:cs="Times New Roman"/>
          <w:color w:val="000000" w:themeColor="text1"/>
          <w:vertAlign w:val="superscript"/>
        </w:rPr>
        <w:t>MKII</w:t>
      </w:r>
      <w:proofErr w:type="spellEnd"/>
      <w:r w:rsidRPr="00C17429">
        <w:rPr>
          <w:rFonts w:asciiTheme="minorHAnsi" w:hAnsiTheme="minorHAnsi" w:cs="Times New Roman"/>
          <w:color w:val="000000" w:themeColor="text1"/>
        </w:rPr>
        <w:t>) allows much higher image acquisition rates (up to 2</w:t>
      </w:r>
      <w:r w:rsidR="00FF5D50">
        <w:rPr>
          <w:rFonts w:asciiTheme="minorHAnsi" w:hAnsiTheme="minorHAnsi" w:cs="Times New Roman"/>
          <w:color w:val="000000" w:themeColor="text1"/>
        </w:rPr>
        <w:t>,</w:t>
      </w:r>
      <w:r w:rsidRPr="00C17429">
        <w:rPr>
          <w:rFonts w:asciiTheme="minorHAnsi" w:hAnsiTheme="minorHAnsi" w:cs="Times New Roman"/>
          <w:color w:val="000000" w:themeColor="text1"/>
        </w:rPr>
        <w:t>000 cells/s using a 40x objective). Thus, the actual workflow</w:t>
      </w:r>
      <w:r w:rsidR="00FF5D50">
        <w:rPr>
          <w:rFonts w:asciiTheme="minorHAnsi" w:hAnsiTheme="minorHAnsi" w:cs="Times New Roman"/>
          <w:color w:val="000000" w:themeColor="text1"/>
        </w:rPr>
        <w:t>,</w:t>
      </w:r>
      <w:r w:rsidRPr="00C17429">
        <w:rPr>
          <w:rFonts w:asciiTheme="minorHAnsi" w:hAnsiTheme="minorHAnsi" w:cs="Times New Roman"/>
          <w:color w:val="000000" w:themeColor="text1"/>
        </w:rPr>
        <w:t xml:space="preserve"> from drawing the blood </w:t>
      </w:r>
      <w:r w:rsidR="00FF5D50">
        <w:rPr>
          <w:rFonts w:asciiTheme="minorHAnsi" w:hAnsiTheme="minorHAnsi" w:cs="Times New Roman"/>
          <w:color w:val="000000" w:themeColor="text1"/>
        </w:rPr>
        <w:t>to</w:t>
      </w:r>
      <w:r w:rsidRPr="00C17429">
        <w:rPr>
          <w:rFonts w:asciiTheme="minorHAnsi" w:hAnsiTheme="minorHAnsi" w:cs="Times New Roman"/>
          <w:color w:val="000000" w:themeColor="text1"/>
        </w:rPr>
        <w:t xml:space="preserve"> data analysis</w:t>
      </w:r>
      <w:r w:rsidR="00FF5D50">
        <w:rPr>
          <w:rFonts w:asciiTheme="minorHAnsi" w:hAnsiTheme="minorHAnsi" w:cs="Times New Roman"/>
          <w:color w:val="000000" w:themeColor="text1"/>
        </w:rPr>
        <w:t>,</w:t>
      </w:r>
      <w:r w:rsidRPr="00C17429">
        <w:rPr>
          <w:rFonts w:asciiTheme="minorHAnsi" w:hAnsiTheme="minorHAnsi" w:cs="Times New Roman"/>
          <w:color w:val="000000" w:themeColor="text1"/>
        </w:rPr>
        <w:t xml:space="preserve"> requires a considerably short time period (</w:t>
      </w:r>
      <w:r w:rsidRPr="00272F28">
        <w:rPr>
          <w:rFonts w:asciiTheme="minorHAnsi" w:hAnsiTheme="minorHAnsi" w:cs="Times New Roman"/>
          <w:i/>
          <w:color w:val="000000" w:themeColor="text1"/>
        </w:rPr>
        <w:t>i.e.</w:t>
      </w:r>
      <w:r w:rsidR="00FF5D50" w:rsidRPr="00272F28">
        <w:rPr>
          <w:rFonts w:asciiTheme="minorHAnsi" w:hAnsiTheme="minorHAnsi" w:cs="Times New Roman"/>
          <w:i/>
          <w:color w:val="000000" w:themeColor="text1"/>
        </w:rPr>
        <w:t>,</w:t>
      </w:r>
      <w:r w:rsidRPr="00C17429">
        <w:rPr>
          <w:rFonts w:asciiTheme="minorHAnsi" w:hAnsiTheme="minorHAnsi" w:cs="Times New Roman"/>
          <w:color w:val="000000" w:themeColor="text1"/>
        </w:rPr>
        <w:t xml:space="preserve"> one day). Notably, while the presented image analysis is based on imaging flow cytometry, cell preparation and</w:t>
      </w:r>
      <w:r w:rsidR="00FF5D50">
        <w:rPr>
          <w:rFonts w:asciiTheme="minorHAnsi" w:hAnsiTheme="minorHAnsi" w:cs="Times New Roman"/>
          <w:color w:val="000000" w:themeColor="text1"/>
        </w:rPr>
        <w:t xml:space="preserve"> the</w:t>
      </w:r>
      <w:r w:rsidRPr="00C17429">
        <w:rPr>
          <w:rFonts w:asciiTheme="minorHAnsi" w:hAnsiTheme="minorHAnsi" w:cs="Times New Roman"/>
          <w:color w:val="000000" w:themeColor="text1"/>
        </w:rPr>
        <w:t xml:space="preserve"> induction of immune synapses </w:t>
      </w:r>
      <w:r w:rsidR="00FF5D50">
        <w:rPr>
          <w:rFonts w:asciiTheme="minorHAnsi" w:hAnsiTheme="minorHAnsi" w:cs="Times New Roman"/>
          <w:color w:val="000000" w:themeColor="text1"/>
        </w:rPr>
        <w:t>(</w:t>
      </w:r>
      <w:r w:rsidRPr="00272F28">
        <w:rPr>
          <w:rFonts w:asciiTheme="minorHAnsi" w:hAnsiTheme="minorHAnsi" w:cs="Times New Roman"/>
          <w:i/>
          <w:color w:val="000000" w:themeColor="text1"/>
        </w:rPr>
        <w:t>i.e.</w:t>
      </w:r>
      <w:r w:rsidR="00FF5D50" w:rsidRPr="00272F28">
        <w:rPr>
          <w:rFonts w:asciiTheme="minorHAnsi" w:hAnsiTheme="minorHAnsi" w:cs="Times New Roman"/>
          <w:i/>
          <w:color w:val="000000" w:themeColor="text1"/>
        </w:rPr>
        <w:t>,</w:t>
      </w:r>
      <w:r w:rsidRPr="00C17429">
        <w:rPr>
          <w:rFonts w:asciiTheme="minorHAnsi" w:hAnsiTheme="minorHAnsi" w:cs="Times New Roman"/>
          <w:color w:val="000000" w:themeColor="text1"/>
        </w:rPr>
        <w:t xml:space="preserve"> the first part of the workflow</w:t>
      </w:r>
      <w:r w:rsidR="00FF5D50">
        <w:rPr>
          <w:rFonts w:asciiTheme="minorHAnsi" w:hAnsiTheme="minorHAnsi" w:cs="Times New Roman"/>
          <w:color w:val="000000" w:themeColor="text1"/>
        </w:rPr>
        <w:t>)</w:t>
      </w:r>
      <w:r w:rsidRPr="00C17429">
        <w:rPr>
          <w:rFonts w:asciiTheme="minorHAnsi" w:hAnsiTheme="minorHAnsi" w:cs="Times New Roman"/>
          <w:color w:val="000000" w:themeColor="text1"/>
        </w:rPr>
        <w:t xml:space="preserve"> can be applied </w:t>
      </w:r>
      <w:r w:rsidR="00FF5D50">
        <w:rPr>
          <w:rFonts w:asciiTheme="minorHAnsi" w:hAnsiTheme="minorHAnsi" w:cs="Times New Roman"/>
          <w:color w:val="000000" w:themeColor="text1"/>
        </w:rPr>
        <w:t>to</w:t>
      </w:r>
      <w:r w:rsidRPr="00C17429">
        <w:rPr>
          <w:rFonts w:asciiTheme="minorHAnsi" w:hAnsiTheme="minorHAnsi" w:cs="Times New Roman"/>
          <w:color w:val="000000" w:themeColor="text1"/>
        </w:rPr>
        <w:t xml:space="preserve"> other imaging techniques</w:t>
      </w:r>
      <w:r w:rsidR="0080292C" w:rsidRPr="00C17429">
        <w:rPr>
          <w:rFonts w:asciiTheme="minorHAnsi" w:hAnsiTheme="minorHAnsi" w:cs="Times New Roman"/>
          <w:color w:val="000000" w:themeColor="text1"/>
          <w:vertAlign w:val="superscript"/>
        </w:rPr>
        <w:fldChar w:fldCharType="begin"/>
      </w:r>
      <w:r w:rsidR="0080292C" w:rsidRPr="00C17429">
        <w:rPr>
          <w:rFonts w:asciiTheme="minorHAnsi" w:hAnsiTheme="minorHAnsi" w:cs="Times New Roman"/>
          <w:color w:val="000000" w:themeColor="text1"/>
          <w:vertAlign w:val="superscript"/>
        </w:rPr>
        <w:instrText xml:space="preserve"> ADDIN EN.CITE &lt;EndNote&gt;&lt;Cite&gt;&lt;Author&gt;Balagopalan&lt;/Author&gt;&lt;Year&gt;2011&lt;/Year&gt;&lt;RecNum&gt;3576&lt;/RecNum&gt;&lt;DisplayText&gt;&lt;style face="superscript"&gt;22&lt;/style&gt;&lt;/DisplayText&gt;&lt;record&gt;&lt;rec-number&gt;3576&lt;/rec-number&gt;&lt;foreign-keys&gt;&lt;key app="EN" db-id="d0dfx2t0z9rpt8e2aae5z0dsdreve5x0xszr" timestamp="1473932781"&gt;3576&lt;/key&gt;&lt;/foreign-keys&gt;&lt;ref-type name="Journal Article"&gt;17&lt;/ref-type&gt;&lt;contributors&gt;&lt;authors&gt;&lt;author&gt;Balagopalan, L.&lt;/author&gt;&lt;author&gt;Sherman, E.&lt;/author&gt;&lt;author&gt;Barr, V. A.&lt;/author&gt;&lt;author&gt;Samelson, L. E.&lt;/author&gt;&lt;/authors&gt;&lt;/contributors&gt;&lt;auth-address&gt;Laboratory of Cellular and Molecular Biology, Center for Cancer Research, National Cancer Institute, National Institutes of Health, Bethesda, Maryland 20892, USA.&lt;/auth-address&gt;&lt;titles&gt;&lt;title&gt;Imaging techniques for assaying lymphocyte activation in action&lt;/title&gt;&lt;secondary-title&gt;Nat Rev Immunol&lt;/secondary-title&gt;&lt;/titles&gt;&lt;periodical&gt;&lt;full-title&gt;Nat Rev Immunol&lt;/full-title&gt;&lt;abbr-1&gt;Nature reviews. Immunology&lt;/abbr-1&gt;&lt;/periodical&gt;&lt;pages&gt;21-33&lt;/pages&gt;&lt;volume&gt;11&lt;/volume&gt;&lt;number&gt;1&lt;/number&gt;&lt;keywords&gt;&lt;keyword&gt;Animals&lt;/keyword&gt;&lt;keyword&gt;Antigen-Presenting Cells/immunology&lt;/keyword&gt;&lt;keyword&gt;Cell Communication/*immunology&lt;/keyword&gt;&lt;keyword&gt;Fluorescence Resonance Energy Transfer&lt;/keyword&gt;&lt;keyword&gt;Lymphocyte Activation/*immunology&lt;/keyword&gt;&lt;keyword&gt;Mice&lt;/keyword&gt;&lt;keyword&gt;Microscopy/*instrumentation/*methods&lt;/keyword&gt;&lt;keyword&gt;T-Lymphocytes/immunology&lt;/keyword&gt;&lt;/keywords&gt;&lt;dates&gt;&lt;year&gt;2011&lt;/year&gt;&lt;pub-dates&gt;&lt;date&gt;Jan&lt;/date&gt;&lt;/pub-dates&gt;&lt;/dates&gt;&lt;isbn&gt;1474-1741 (Electronic)&amp;#xD;1474-1733 (Linking)&lt;/isbn&gt;&lt;accession-num&gt;21179118&lt;/accession-num&gt;&lt;urls&gt;&lt;related-urls&gt;&lt;url&gt;http://www.ncbi.nlm.nih.gov/pubmed/21179118&lt;/url&gt;&lt;/related-urls&gt;&lt;/urls&gt;&lt;custom2&gt;PMC3403683&lt;/custom2&gt;&lt;electronic-resource-num&gt;10.1038/nri2903&lt;/electronic-resource-num&gt;&lt;/record&gt;&lt;/Cite&gt;&lt;/EndNote&gt;</w:instrText>
      </w:r>
      <w:r w:rsidR="0080292C" w:rsidRPr="00C17429">
        <w:rPr>
          <w:rFonts w:asciiTheme="minorHAnsi" w:hAnsiTheme="minorHAnsi" w:cs="Times New Roman"/>
          <w:color w:val="000000" w:themeColor="text1"/>
          <w:vertAlign w:val="superscript"/>
        </w:rPr>
        <w:fldChar w:fldCharType="separate"/>
      </w:r>
      <w:r w:rsidR="0080292C" w:rsidRPr="00C17429">
        <w:rPr>
          <w:rFonts w:asciiTheme="minorHAnsi" w:hAnsiTheme="minorHAnsi" w:cs="Times New Roman"/>
          <w:color w:val="000000" w:themeColor="text1"/>
          <w:vertAlign w:val="superscript"/>
        </w:rPr>
        <w:t>22</w:t>
      </w:r>
      <w:r w:rsidR="0080292C" w:rsidRPr="00C17429">
        <w:rPr>
          <w:rFonts w:asciiTheme="minorHAnsi" w:hAnsiTheme="minorHAnsi" w:cs="Times New Roman"/>
          <w:color w:val="000000" w:themeColor="text1"/>
          <w:vertAlign w:val="superscript"/>
        </w:rPr>
        <w:fldChar w:fldCharType="end"/>
      </w:r>
      <w:r w:rsidRPr="00C17429">
        <w:rPr>
          <w:rFonts w:asciiTheme="minorHAnsi" w:hAnsiTheme="minorHAnsi" w:cs="Times New Roman"/>
          <w:color w:val="000000" w:themeColor="text1"/>
        </w:rPr>
        <w:t>.</w:t>
      </w:r>
    </w:p>
    <w:p w14:paraId="455B13BA" w14:textId="77777777" w:rsidR="007A0EF5" w:rsidRPr="00C17429" w:rsidRDefault="007A0EF5" w:rsidP="007A0EF5">
      <w:pPr>
        <w:rPr>
          <w:rFonts w:asciiTheme="minorHAnsi" w:hAnsiTheme="minorHAnsi" w:cs="Times New Roman"/>
          <w:color w:val="000000" w:themeColor="text1"/>
        </w:rPr>
      </w:pPr>
    </w:p>
    <w:p w14:paraId="5210AB20" w14:textId="5C385370" w:rsidR="007A0EF5" w:rsidRPr="00C17429" w:rsidRDefault="007A0EF5" w:rsidP="007A0EF5">
      <w:pPr>
        <w:rPr>
          <w:rFonts w:asciiTheme="minorHAnsi" w:hAnsiTheme="minorHAnsi" w:cs="Times New Roman"/>
          <w:color w:val="000000" w:themeColor="text1"/>
        </w:rPr>
      </w:pPr>
      <w:r w:rsidRPr="00C17429">
        <w:rPr>
          <w:rFonts w:asciiTheme="minorHAnsi" w:hAnsiTheme="minorHAnsi" w:cs="Times New Roman"/>
          <w:color w:val="000000" w:themeColor="text1"/>
        </w:rPr>
        <w:t>In contrast to flow cytometry, imaging flow cytometry</w:t>
      </w:r>
      <w:r w:rsidR="00FF5D50">
        <w:rPr>
          <w:rFonts w:asciiTheme="minorHAnsi" w:hAnsiTheme="minorHAnsi" w:cs="Times New Roman"/>
          <w:color w:val="000000" w:themeColor="text1"/>
        </w:rPr>
        <w:t>-</w:t>
      </w:r>
      <w:r w:rsidRPr="00C17429">
        <w:rPr>
          <w:rFonts w:asciiTheme="minorHAnsi" w:hAnsiTheme="minorHAnsi" w:cs="Times New Roman"/>
          <w:color w:val="000000" w:themeColor="text1"/>
        </w:rPr>
        <w:t>obtained dot plots contain information about protein localization in addition to protein expression data. One strength of imaging flow cytometry is that cells (or cell couples) of any selected gate can be evaluated by eye</w:t>
      </w:r>
      <w:r w:rsidR="00FF5D50">
        <w:rPr>
          <w:rFonts w:asciiTheme="minorHAnsi" w:hAnsiTheme="minorHAnsi" w:cs="Times New Roman"/>
          <w:color w:val="000000" w:themeColor="text1"/>
        </w:rPr>
        <w:t>;</w:t>
      </w:r>
      <w:r w:rsidRPr="00C17429">
        <w:rPr>
          <w:rFonts w:asciiTheme="minorHAnsi" w:hAnsiTheme="minorHAnsi" w:cs="Times New Roman"/>
          <w:color w:val="000000" w:themeColor="text1"/>
        </w:rPr>
        <w:t xml:space="preserve"> the gate boundaries can be adjusted accordingly</w:t>
      </w:r>
      <w:r w:rsidR="00FF5D50">
        <w:rPr>
          <w:rFonts w:asciiTheme="minorHAnsi" w:hAnsiTheme="minorHAnsi" w:cs="Times New Roman"/>
          <w:color w:val="000000" w:themeColor="text1"/>
        </w:rPr>
        <w:t>,</w:t>
      </w:r>
      <w:r w:rsidRPr="00C17429">
        <w:rPr>
          <w:rFonts w:asciiTheme="minorHAnsi" w:hAnsiTheme="minorHAnsi" w:cs="Times New Roman"/>
          <w:color w:val="000000" w:themeColor="text1"/>
        </w:rPr>
        <w:t xml:space="preserve"> simply by clicking on the dots and inspecting the corresponding image. In our experiments, we found that 30% protein enrichment is a reliable value to consider the respective cell couple </w:t>
      </w:r>
      <w:r w:rsidR="00FF5D50">
        <w:rPr>
          <w:rFonts w:asciiTheme="minorHAnsi" w:hAnsiTheme="minorHAnsi" w:cs="Times New Roman"/>
          <w:color w:val="000000" w:themeColor="text1"/>
        </w:rPr>
        <w:t>as</w:t>
      </w:r>
      <w:r w:rsidRPr="00C17429">
        <w:rPr>
          <w:rFonts w:asciiTheme="minorHAnsi" w:hAnsiTheme="minorHAnsi" w:cs="Times New Roman"/>
          <w:color w:val="000000" w:themeColor="text1"/>
        </w:rPr>
        <w:t xml:space="preserve"> hav</w:t>
      </w:r>
      <w:r w:rsidR="00FF5D50">
        <w:rPr>
          <w:rFonts w:asciiTheme="minorHAnsi" w:hAnsiTheme="minorHAnsi" w:cs="Times New Roman"/>
          <w:color w:val="000000" w:themeColor="text1"/>
        </w:rPr>
        <w:t>ing</w:t>
      </w:r>
      <w:r w:rsidRPr="00C17429">
        <w:rPr>
          <w:rFonts w:asciiTheme="minorHAnsi" w:hAnsiTheme="minorHAnsi" w:cs="Times New Roman"/>
          <w:color w:val="000000" w:themeColor="text1"/>
        </w:rPr>
        <w:t xml:space="preserve"> the protein of interest enriched. Once the gates are finally set,</w:t>
      </w:r>
      <w:r w:rsidR="00FF5D50">
        <w:rPr>
          <w:rFonts w:asciiTheme="minorHAnsi" w:hAnsiTheme="minorHAnsi" w:cs="Times New Roman"/>
          <w:color w:val="000000" w:themeColor="text1"/>
        </w:rPr>
        <w:t xml:space="preserve"> the</w:t>
      </w:r>
      <w:r w:rsidRPr="00C17429">
        <w:rPr>
          <w:rFonts w:asciiTheme="minorHAnsi" w:hAnsiTheme="minorHAnsi" w:cs="Times New Roman"/>
          <w:color w:val="000000" w:themeColor="text1"/>
        </w:rPr>
        <w:t xml:space="preserve"> features and gating strategy are saved in a separate file (.</w:t>
      </w:r>
      <w:proofErr w:type="spellStart"/>
      <w:r w:rsidRPr="00C17429">
        <w:rPr>
          <w:rFonts w:asciiTheme="minorHAnsi" w:hAnsiTheme="minorHAnsi" w:cs="Times New Roman"/>
          <w:color w:val="000000" w:themeColor="text1"/>
        </w:rPr>
        <w:t>ast</w:t>
      </w:r>
      <w:proofErr w:type="spellEnd"/>
      <w:r w:rsidRPr="00C17429">
        <w:rPr>
          <w:rFonts w:asciiTheme="minorHAnsi" w:hAnsiTheme="minorHAnsi" w:cs="Times New Roman"/>
          <w:color w:val="000000" w:themeColor="text1"/>
        </w:rPr>
        <w:t>) and can be applied to each following sample to assure an unbiased evaluation.</w:t>
      </w:r>
    </w:p>
    <w:p w14:paraId="6481BB52" w14:textId="77777777" w:rsidR="007A0EF5" w:rsidRPr="00C17429" w:rsidRDefault="007A0EF5" w:rsidP="007A0EF5">
      <w:pPr>
        <w:rPr>
          <w:rFonts w:asciiTheme="minorHAnsi" w:hAnsiTheme="minorHAnsi" w:cs="Times New Roman"/>
          <w:color w:val="000000" w:themeColor="text1"/>
        </w:rPr>
      </w:pPr>
    </w:p>
    <w:p w14:paraId="5FFC2AAE" w14:textId="37B2EBE1" w:rsidR="007A0EF5" w:rsidRPr="00C17429" w:rsidRDefault="007A0EF5" w:rsidP="007A0EF5">
      <w:pPr>
        <w:rPr>
          <w:rFonts w:asciiTheme="minorHAnsi" w:hAnsiTheme="minorHAnsi" w:cs="Times New Roman"/>
          <w:color w:val="000000" w:themeColor="text1"/>
        </w:rPr>
      </w:pPr>
      <w:r w:rsidRPr="00C17429">
        <w:rPr>
          <w:rFonts w:asciiTheme="minorHAnsi" w:hAnsiTheme="minorHAnsi" w:cs="Times New Roman"/>
          <w:color w:val="000000" w:themeColor="text1"/>
        </w:rPr>
        <w:t xml:space="preserve">The weaknesses of imaging flow cytometry are the limitation in resolution (0.5 µm using a 40x </w:t>
      </w:r>
      <w:r w:rsidRPr="00C17429">
        <w:rPr>
          <w:rFonts w:asciiTheme="minorHAnsi" w:hAnsiTheme="minorHAnsi" w:cs="Times New Roman"/>
          <w:color w:val="000000" w:themeColor="text1"/>
        </w:rPr>
        <w:lastRenderedPageBreak/>
        <w:t xml:space="preserve">objective) and the fact that only one focus plane can be analyzed. Therefore, this method is not suitable to analyze the fine structure of the immune synapse </w:t>
      </w:r>
      <w:r w:rsidR="00FF5D50">
        <w:rPr>
          <w:rFonts w:asciiTheme="minorHAnsi" w:hAnsiTheme="minorHAnsi" w:cs="Times New Roman"/>
          <w:color w:val="000000" w:themeColor="text1"/>
        </w:rPr>
        <w:t>and</w:t>
      </w:r>
      <w:r w:rsidRPr="00C17429">
        <w:rPr>
          <w:rFonts w:asciiTheme="minorHAnsi" w:hAnsiTheme="minorHAnsi" w:cs="Times New Roman"/>
          <w:color w:val="000000" w:themeColor="text1"/>
        </w:rPr>
        <w:t xml:space="preserve"> the occurrence of microclusters</w:t>
      </w:r>
      <w:r w:rsidR="0080292C" w:rsidRPr="00C17429">
        <w:rPr>
          <w:vertAlign w:val="superscript"/>
        </w:rPr>
        <w:fldChar w:fldCharType="begin"/>
      </w:r>
      <w:r w:rsidR="005F3752" w:rsidRPr="00C17429">
        <w:rPr>
          <w:vertAlign w:val="superscript"/>
        </w:rPr>
        <w:instrText xml:space="preserve"> ADDIN EN.CITE &lt;EndNote&gt;&lt;Cite&gt;&lt;Author&gt;Yokosuka&lt;/Author&gt;&lt;Year&gt;2005&lt;/Year&gt;&lt;RecNum&gt;1922&lt;/RecNum&gt;&lt;DisplayText&gt;&lt;style face="superscript"&gt;14&lt;/style&gt;&lt;/DisplayText&gt;&lt;record&gt;&lt;rec-number&gt;1922&lt;/rec-number&gt;&lt;foreign-keys&gt;&lt;key app="EN" db-id="d0dfx2t0z9rpt8e2aae5z0dsdreve5x0xszr" timestamp="0"&gt;1922&lt;/key&gt;&lt;/foreign-keys&gt;&lt;ref-type name="Journal Article"&gt;17&lt;/ref-type&gt;&lt;contributors&gt;&lt;authors&gt;&lt;author&gt;Yokosuka, T.&lt;/author&gt;&lt;author&gt;Sakata-Sogawa, K.&lt;/author&gt;&lt;author&gt;Kobayashi, W.&lt;/author&gt;&lt;author&gt;Hiroshima, M.&lt;/author&gt;&lt;author&gt;Hashimoto-Tane, A.&lt;/author&gt;&lt;author&gt;Tokunaga, M.&lt;/author&gt;&lt;author&gt;Dustin, M. L.&lt;/author&gt;&lt;author&gt;Saito, T.&lt;/author&gt;&lt;/authors&gt;&lt;/contributors&gt;&lt;auth-address&gt;Laboratory for Cell Signaling, Tsurumi-ku, Yokohama, Kanagawa 230-0045, Japan.&lt;/auth-address&gt;&lt;titles&gt;&lt;title&gt;Newly generated T cell receptor microclusters initiate and sustain T cell activation by recruitment of Zap70 and SLP-76&lt;/title&gt;&lt;secondary-title&gt;Nat Immunol&lt;/secondary-title&gt;&lt;/titles&gt;&lt;periodical&gt;&lt;full-title&gt;Nat Immunol&lt;/full-title&gt;&lt;abbr-1&gt;Nature immunology&lt;/abbr-1&gt;&lt;/periodical&gt;&lt;pages&gt;1253-62&lt;/pages&gt;&lt;volume&gt;6&lt;/volume&gt;&lt;number&gt;12&lt;/number&gt;&lt;keywords&gt;&lt;keyword&gt;Adaptor Proteins, Signal Transducing&lt;/keyword&gt;&lt;keyword&gt;Animals&lt;/keyword&gt;&lt;keyword&gt;Cells, Cultured&lt;/keyword&gt;&lt;keyword&gt;Genes, Reporter&lt;/keyword&gt;&lt;keyword&gt;Lymphocyte Activation/*physiology&lt;/keyword&gt;&lt;keyword&gt;Mice&lt;/keyword&gt;&lt;keyword&gt;Mice, Inbred C3H&lt;/keyword&gt;&lt;keyword&gt;Phosphoproteins/*metabolism&lt;/keyword&gt;&lt;keyword&gt;Receptors, Antigen, T-Cell/*physiology&lt;/keyword&gt;&lt;keyword&gt;Recombinant Fusion Proteins/genetics/metabolism&lt;/keyword&gt;&lt;keyword&gt;T-Lymphocytes/*physiology&lt;/keyword&gt;&lt;keyword&gt;ZAP-70 Protein-Tyrosine Kinase/genetics/*metabolism&lt;/keyword&gt;&lt;/keywords&gt;&lt;dates&gt;&lt;year&gt;2005&lt;/year&gt;&lt;pub-dates&gt;&lt;date&gt;Dec&lt;/date&gt;&lt;/pub-dates&gt;&lt;/dates&gt;&lt;isbn&gt;1529-2908 (Print)&amp;#xD;1529-2908 (Linking)&lt;/isbn&gt;&lt;accession-num&gt;16273097&lt;/accession-num&gt;&lt;urls&gt;&lt;related-urls&gt;&lt;url&gt;https://www.ncbi.nlm.nih.gov/pubmed/16273097&lt;/url&gt;&lt;/related-urls&gt;&lt;/urls&gt;&lt;electronic-resource-num&gt;10.1038/ni1272&lt;/electronic-resource-num&gt;&lt;/record&gt;&lt;/Cite&gt;&lt;/EndNote&gt;</w:instrText>
      </w:r>
      <w:r w:rsidR="0080292C" w:rsidRPr="00C17429">
        <w:rPr>
          <w:vertAlign w:val="superscript"/>
        </w:rPr>
        <w:fldChar w:fldCharType="separate"/>
      </w:r>
      <w:r w:rsidR="0080292C" w:rsidRPr="00C17429">
        <w:rPr>
          <w:vertAlign w:val="superscript"/>
        </w:rPr>
        <w:t>14</w:t>
      </w:r>
      <w:r w:rsidR="0080292C" w:rsidRPr="00C17429">
        <w:rPr>
          <w:vertAlign w:val="superscript"/>
        </w:rPr>
        <w:fldChar w:fldCharType="end"/>
      </w:r>
      <w:r w:rsidRPr="00C17429">
        <w:rPr>
          <w:rFonts w:asciiTheme="minorHAnsi" w:hAnsiTheme="minorHAnsi" w:cs="Times New Roman"/>
          <w:color w:val="000000" w:themeColor="text1"/>
        </w:rPr>
        <w:t>. To analyze such architecture-related aspects of the immune synapse, alternate techniques</w:t>
      </w:r>
      <w:r w:rsidR="00FF5D50">
        <w:rPr>
          <w:rFonts w:asciiTheme="minorHAnsi" w:hAnsiTheme="minorHAnsi" w:cs="Times New Roman"/>
          <w:color w:val="000000" w:themeColor="text1"/>
        </w:rPr>
        <w:t>, such</w:t>
      </w:r>
      <w:r w:rsidRPr="00C17429">
        <w:rPr>
          <w:rFonts w:asciiTheme="minorHAnsi" w:hAnsiTheme="minorHAnsi" w:cs="Times New Roman"/>
          <w:color w:val="000000" w:themeColor="text1"/>
        </w:rPr>
        <w:t xml:space="preserve"> as confocal, TIRF</w:t>
      </w:r>
      <w:r w:rsidR="00FF5D50">
        <w:rPr>
          <w:rFonts w:asciiTheme="minorHAnsi" w:hAnsiTheme="minorHAnsi" w:cs="Times New Roman"/>
          <w:color w:val="000000" w:themeColor="text1"/>
        </w:rPr>
        <w:t>,</w:t>
      </w:r>
      <w:r w:rsidRPr="00C17429">
        <w:rPr>
          <w:rFonts w:asciiTheme="minorHAnsi" w:hAnsiTheme="minorHAnsi" w:cs="Times New Roman"/>
          <w:color w:val="000000" w:themeColor="text1"/>
        </w:rPr>
        <w:t xml:space="preserve"> or super-resolution microscopy</w:t>
      </w:r>
      <w:r w:rsidR="00FF5D50">
        <w:rPr>
          <w:rFonts w:asciiTheme="minorHAnsi" w:hAnsiTheme="minorHAnsi" w:cs="Times New Roman"/>
          <w:color w:val="000000" w:themeColor="text1"/>
        </w:rPr>
        <w:t>,</w:t>
      </w:r>
      <w:r w:rsidRPr="00C17429">
        <w:rPr>
          <w:rFonts w:asciiTheme="minorHAnsi" w:hAnsiTheme="minorHAnsi" w:cs="Times New Roman"/>
          <w:color w:val="000000" w:themeColor="text1"/>
        </w:rPr>
        <w:t xml:space="preserve"> are needed. The strength of imaging flow cytometry is the amount of images that can be acquired per sample (up to 25</w:t>
      </w:r>
      <w:r w:rsidR="00FF5D50">
        <w:rPr>
          <w:rFonts w:asciiTheme="minorHAnsi" w:hAnsiTheme="minorHAnsi" w:cs="Times New Roman"/>
          <w:color w:val="000000" w:themeColor="text1"/>
        </w:rPr>
        <w:t>,</w:t>
      </w:r>
      <w:r w:rsidRPr="00C17429">
        <w:rPr>
          <w:rFonts w:asciiTheme="minorHAnsi" w:hAnsiTheme="minorHAnsi" w:cs="Times New Roman"/>
          <w:color w:val="000000" w:themeColor="text1"/>
        </w:rPr>
        <w:t>000). Notably, each image is segmented, which means that the background is knocked out</w:t>
      </w:r>
      <w:r w:rsidR="00FF5D50">
        <w:rPr>
          <w:rFonts w:asciiTheme="minorHAnsi" w:hAnsiTheme="minorHAnsi" w:cs="Times New Roman"/>
          <w:color w:val="000000" w:themeColor="text1"/>
        </w:rPr>
        <w:t>,</w:t>
      </w:r>
      <w:r w:rsidRPr="00C17429">
        <w:rPr>
          <w:rFonts w:asciiTheme="minorHAnsi" w:hAnsiTheme="minorHAnsi" w:cs="Times New Roman"/>
          <w:color w:val="000000" w:themeColor="text1"/>
        </w:rPr>
        <w:t xml:space="preserve"> and there is usually only one solita</w:t>
      </w:r>
      <w:r w:rsidR="00FF5D50">
        <w:rPr>
          <w:rFonts w:asciiTheme="minorHAnsi" w:hAnsiTheme="minorHAnsi" w:cs="Times New Roman"/>
          <w:color w:val="000000" w:themeColor="text1"/>
        </w:rPr>
        <w:t>ry</w:t>
      </w:r>
      <w:r w:rsidRPr="00C17429">
        <w:rPr>
          <w:rFonts w:asciiTheme="minorHAnsi" w:hAnsiTheme="minorHAnsi" w:cs="Times New Roman"/>
          <w:color w:val="000000" w:themeColor="text1"/>
        </w:rPr>
        <w:t xml:space="preserve"> cell or cell couple per image. These characteristics of imaging flow cytometry </w:t>
      </w:r>
      <w:r w:rsidR="00FF5D50">
        <w:rPr>
          <w:rFonts w:asciiTheme="minorHAnsi" w:hAnsiTheme="minorHAnsi" w:cs="Times New Roman"/>
          <w:color w:val="000000" w:themeColor="text1"/>
        </w:rPr>
        <w:t>form</w:t>
      </w:r>
      <w:r w:rsidRPr="00C17429">
        <w:rPr>
          <w:rFonts w:asciiTheme="minorHAnsi" w:hAnsiTheme="minorHAnsi" w:cs="Times New Roman"/>
          <w:color w:val="000000" w:themeColor="text1"/>
        </w:rPr>
        <w:t xml:space="preserve"> the basis for automated analysis at the single</w:t>
      </w:r>
      <w:r w:rsidR="00FF5D50">
        <w:rPr>
          <w:rFonts w:asciiTheme="minorHAnsi" w:hAnsiTheme="minorHAnsi" w:cs="Times New Roman"/>
          <w:color w:val="000000" w:themeColor="text1"/>
        </w:rPr>
        <w:t>-</w:t>
      </w:r>
      <w:r w:rsidRPr="00C17429">
        <w:rPr>
          <w:rFonts w:asciiTheme="minorHAnsi" w:hAnsiTheme="minorHAnsi" w:cs="Times New Roman"/>
          <w:color w:val="000000" w:themeColor="text1"/>
        </w:rPr>
        <w:t>cell level. Moreover, the high amount of cells that are analyzed per sample allow</w:t>
      </w:r>
      <w:r w:rsidR="00FF5D50">
        <w:rPr>
          <w:rFonts w:asciiTheme="minorHAnsi" w:hAnsiTheme="minorHAnsi" w:cs="Times New Roman"/>
          <w:color w:val="000000" w:themeColor="text1"/>
        </w:rPr>
        <w:t xml:space="preserve"> for the</w:t>
      </w:r>
      <w:r w:rsidRPr="00C17429">
        <w:rPr>
          <w:rFonts w:asciiTheme="minorHAnsi" w:hAnsiTheme="minorHAnsi" w:cs="Times New Roman"/>
          <w:color w:val="000000" w:themeColor="text1"/>
        </w:rPr>
        <w:t xml:space="preserve"> reliable identification of rare events </w:t>
      </w:r>
      <w:r w:rsidR="00FF5D50">
        <w:rPr>
          <w:rFonts w:asciiTheme="minorHAnsi" w:hAnsiTheme="minorHAnsi" w:cs="Times New Roman"/>
          <w:color w:val="000000" w:themeColor="text1"/>
        </w:rPr>
        <w:t>(</w:t>
      </w:r>
      <w:r w:rsidRPr="00272F28">
        <w:rPr>
          <w:rFonts w:asciiTheme="minorHAnsi" w:hAnsiTheme="minorHAnsi" w:cs="Times New Roman"/>
          <w:i/>
          <w:color w:val="000000" w:themeColor="text1"/>
        </w:rPr>
        <w:t>i.e.</w:t>
      </w:r>
      <w:r w:rsidR="00FF5D50" w:rsidRPr="00272F28">
        <w:rPr>
          <w:rFonts w:asciiTheme="minorHAnsi" w:hAnsiTheme="minorHAnsi" w:cs="Times New Roman"/>
          <w:i/>
          <w:color w:val="000000" w:themeColor="text1"/>
        </w:rPr>
        <w:t>,</w:t>
      </w:r>
      <w:r w:rsidRPr="00C17429">
        <w:rPr>
          <w:rFonts w:asciiTheme="minorHAnsi" w:hAnsiTheme="minorHAnsi" w:cs="Times New Roman"/>
          <w:color w:val="000000" w:themeColor="text1"/>
        </w:rPr>
        <w:t xml:space="preserve"> subpopulations or cell couples with a frequency below 1%</w:t>
      </w:r>
      <w:r w:rsidR="00FF5D50">
        <w:rPr>
          <w:rFonts w:asciiTheme="minorHAnsi" w:hAnsiTheme="minorHAnsi" w:cs="Times New Roman"/>
          <w:color w:val="000000" w:themeColor="text1"/>
        </w:rPr>
        <w:t>)</w:t>
      </w:r>
      <w:r w:rsidRPr="00C17429">
        <w:rPr>
          <w:rFonts w:asciiTheme="minorHAnsi" w:hAnsiTheme="minorHAnsi" w:cs="Times New Roman"/>
          <w:color w:val="000000" w:themeColor="text1"/>
        </w:rPr>
        <w:t>. Importantly, the workflow presented here can be applied to</w:t>
      </w:r>
      <w:r w:rsidR="00FF5D50">
        <w:rPr>
          <w:rFonts w:asciiTheme="minorHAnsi" w:hAnsiTheme="minorHAnsi" w:cs="Times New Roman"/>
          <w:color w:val="000000" w:themeColor="text1"/>
        </w:rPr>
        <w:t xml:space="preserve"> the</w:t>
      </w:r>
      <w:r w:rsidRPr="00C17429">
        <w:rPr>
          <w:rFonts w:asciiTheme="minorHAnsi" w:hAnsiTheme="minorHAnsi" w:cs="Times New Roman"/>
          <w:color w:val="000000" w:themeColor="text1"/>
        </w:rPr>
        <w:t xml:space="preserve"> study</w:t>
      </w:r>
      <w:r w:rsidR="00FF5D50">
        <w:rPr>
          <w:rFonts w:asciiTheme="minorHAnsi" w:hAnsiTheme="minorHAnsi" w:cs="Times New Roman"/>
          <w:color w:val="000000" w:themeColor="text1"/>
        </w:rPr>
        <w:t xml:space="preserve"> of</w:t>
      </w:r>
      <w:r w:rsidRPr="00C17429">
        <w:rPr>
          <w:rFonts w:asciiTheme="minorHAnsi" w:hAnsiTheme="minorHAnsi" w:cs="Times New Roman"/>
          <w:color w:val="000000" w:themeColor="text1"/>
        </w:rPr>
        <w:t xml:space="preserve"> immune synapse formation </w:t>
      </w:r>
      <w:r w:rsidR="00FF5D50">
        <w:rPr>
          <w:rFonts w:asciiTheme="minorHAnsi" w:hAnsiTheme="minorHAnsi" w:cs="Times New Roman"/>
          <w:color w:val="000000" w:themeColor="text1"/>
        </w:rPr>
        <w:t>in</w:t>
      </w:r>
      <w:r w:rsidRPr="00C17429">
        <w:rPr>
          <w:rFonts w:asciiTheme="minorHAnsi" w:hAnsiTheme="minorHAnsi" w:cs="Times New Roman"/>
          <w:color w:val="000000" w:themeColor="text1"/>
        </w:rPr>
        <w:t xml:space="preserve"> </w:t>
      </w:r>
      <w:r w:rsidRPr="00C17429">
        <w:rPr>
          <w:rFonts w:asciiTheme="minorHAnsi" w:hAnsiTheme="minorHAnsi" w:cs="Times New Roman"/>
          <w:i/>
          <w:color w:val="000000" w:themeColor="text1"/>
        </w:rPr>
        <w:t>ex vivo</w:t>
      </w:r>
      <w:r w:rsidRPr="00C17429">
        <w:rPr>
          <w:rFonts w:asciiTheme="minorHAnsi" w:hAnsiTheme="minorHAnsi" w:cs="Times New Roman"/>
          <w:color w:val="000000" w:themeColor="text1"/>
        </w:rPr>
        <w:t xml:space="preserve"> T-cells in pan-leukocytes from patients suffering from immune</w:t>
      </w:r>
      <w:r w:rsidR="00FF5D50">
        <w:rPr>
          <w:rFonts w:asciiTheme="minorHAnsi" w:hAnsiTheme="minorHAnsi" w:cs="Times New Roman"/>
          <w:color w:val="000000" w:themeColor="text1"/>
        </w:rPr>
        <w:t>-</w:t>
      </w:r>
      <w:r w:rsidRPr="00C17429">
        <w:rPr>
          <w:rFonts w:asciiTheme="minorHAnsi" w:hAnsiTheme="minorHAnsi" w:cs="Times New Roman"/>
          <w:color w:val="000000" w:themeColor="text1"/>
        </w:rPr>
        <w:t xml:space="preserve">related diseases </w:t>
      </w:r>
      <w:r w:rsidR="00FF5D50">
        <w:rPr>
          <w:rFonts w:asciiTheme="minorHAnsi" w:hAnsiTheme="minorHAnsi" w:cs="Times New Roman"/>
          <w:color w:val="000000" w:themeColor="text1"/>
        </w:rPr>
        <w:t>(</w:t>
      </w:r>
      <w:r w:rsidRPr="00272F28">
        <w:rPr>
          <w:rFonts w:asciiTheme="minorHAnsi" w:hAnsiTheme="minorHAnsi" w:cs="Times New Roman"/>
          <w:i/>
          <w:color w:val="000000" w:themeColor="text1"/>
        </w:rPr>
        <w:t>e.g.</w:t>
      </w:r>
      <w:r w:rsidR="00FF5D50" w:rsidRPr="00272F28">
        <w:rPr>
          <w:rFonts w:asciiTheme="minorHAnsi" w:hAnsiTheme="minorHAnsi" w:cs="Times New Roman"/>
          <w:i/>
          <w:color w:val="000000" w:themeColor="text1"/>
        </w:rPr>
        <w:t>,</w:t>
      </w:r>
      <w:r w:rsidRPr="00C17429">
        <w:rPr>
          <w:rFonts w:asciiTheme="minorHAnsi" w:hAnsiTheme="minorHAnsi" w:cs="Times New Roman"/>
          <w:color w:val="000000" w:themeColor="text1"/>
        </w:rPr>
        <w:t xml:space="preserve"> primary immunodeficiency disorders</w:t>
      </w:r>
      <w:r w:rsidR="00FF5D50">
        <w:rPr>
          <w:rFonts w:asciiTheme="minorHAnsi" w:hAnsiTheme="minorHAnsi" w:cs="Times New Roman"/>
          <w:color w:val="000000" w:themeColor="text1"/>
        </w:rPr>
        <w:t>)</w:t>
      </w:r>
      <w:r w:rsidRPr="00C17429">
        <w:rPr>
          <w:rFonts w:asciiTheme="minorHAnsi" w:hAnsiTheme="minorHAnsi" w:cs="Times New Roman"/>
          <w:color w:val="000000" w:themeColor="text1"/>
        </w:rPr>
        <w:t>.</w:t>
      </w:r>
    </w:p>
    <w:p w14:paraId="5F6EB269" w14:textId="77777777" w:rsidR="002A3DB4" w:rsidRPr="00C17429" w:rsidRDefault="002A3DB4" w:rsidP="002F2666">
      <w:pPr>
        <w:rPr>
          <w:rFonts w:asciiTheme="minorHAnsi" w:hAnsiTheme="minorHAnsi"/>
          <w:color w:val="000000" w:themeColor="text1"/>
        </w:rPr>
      </w:pPr>
    </w:p>
    <w:p w14:paraId="7FEEE012" w14:textId="0F72AB19" w:rsidR="006305D7" w:rsidRPr="00C17429" w:rsidRDefault="006305D7" w:rsidP="008802C8">
      <w:pPr>
        <w:outlineLvl w:val="0"/>
        <w:rPr>
          <w:rFonts w:asciiTheme="minorHAnsi" w:hAnsiTheme="minorHAnsi" w:cs="Arial"/>
          <w:color w:val="000000" w:themeColor="text1"/>
        </w:rPr>
      </w:pPr>
      <w:r w:rsidRPr="00C17429">
        <w:rPr>
          <w:rFonts w:asciiTheme="minorHAnsi" w:hAnsiTheme="minorHAnsi" w:cs="Arial"/>
          <w:b/>
          <w:bCs/>
          <w:color w:val="000000" w:themeColor="text1"/>
        </w:rPr>
        <w:t>ACKNOWLEDGMENTS:</w:t>
      </w:r>
      <w:r w:rsidRPr="00C17429">
        <w:rPr>
          <w:rFonts w:asciiTheme="minorHAnsi" w:hAnsiTheme="minorHAnsi" w:cs="Arial"/>
          <w:color w:val="000000" w:themeColor="text1"/>
        </w:rPr>
        <w:t xml:space="preserve"> </w:t>
      </w:r>
    </w:p>
    <w:p w14:paraId="33A3E446" w14:textId="6294D31B" w:rsidR="006305D7" w:rsidRPr="00C17429" w:rsidRDefault="009203F0" w:rsidP="002F2666">
      <w:pPr>
        <w:jc w:val="left"/>
        <w:rPr>
          <w:rFonts w:asciiTheme="minorHAnsi" w:hAnsiTheme="minorHAnsi" w:cs="ArialMT"/>
          <w:color w:val="auto"/>
        </w:rPr>
      </w:pPr>
      <w:r w:rsidRPr="00C17429">
        <w:rPr>
          <w:rFonts w:asciiTheme="minorHAnsi" w:hAnsiTheme="minorHAnsi" w:cs="Arial"/>
          <w:color w:val="000000" w:themeColor="text1"/>
        </w:rPr>
        <w:t xml:space="preserve">The work was </w:t>
      </w:r>
      <w:r w:rsidRPr="00C17429">
        <w:rPr>
          <w:rFonts w:asciiTheme="minorHAnsi" w:hAnsiTheme="minorHAnsi"/>
          <w:color w:val="000000" w:themeColor="text1"/>
        </w:rPr>
        <w:t xml:space="preserve">funded by the German research </w:t>
      </w:r>
      <w:r w:rsidR="00003FF2" w:rsidRPr="00C17429">
        <w:rPr>
          <w:rFonts w:asciiTheme="minorHAnsi" w:hAnsiTheme="minorHAnsi"/>
          <w:color w:val="000000" w:themeColor="text1"/>
        </w:rPr>
        <w:t>council</w:t>
      </w:r>
      <w:r w:rsidRPr="00C17429">
        <w:rPr>
          <w:rFonts w:asciiTheme="minorHAnsi" w:hAnsiTheme="minorHAnsi"/>
          <w:color w:val="000000" w:themeColor="text1"/>
        </w:rPr>
        <w:t xml:space="preserve"> (DFG) with grants No.</w:t>
      </w:r>
      <w:r w:rsidR="006C4325" w:rsidRPr="00C17429">
        <w:rPr>
          <w:rFonts w:asciiTheme="minorHAnsi" w:hAnsiTheme="minorHAnsi"/>
          <w:color w:val="000000" w:themeColor="text1"/>
        </w:rPr>
        <w:t xml:space="preserve"> SFB-938</w:t>
      </w:r>
      <w:r w:rsidR="00C12E24" w:rsidRPr="00C17429">
        <w:rPr>
          <w:rFonts w:asciiTheme="minorHAnsi" w:hAnsiTheme="minorHAnsi"/>
          <w:color w:val="000000" w:themeColor="text1"/>
        </w:rPr>
        <w:t>-M</w:t>
      </w:r>
      <w:r w:rsidR="006C4325" w:rsidRPr="00C17429">
        <w:rPr>
          <w:rFonts w:asciiTheme="minorHAnsi" w:hAnsiTheme="minorHAnsi"/>
          <w:color w:val="000000" w:themeColor="text1"/>
        </w:rPr>
        <w:t xml:space="preserve"> and </w:t>
      </w:r>
      <w:r w:rsidR="006C4325" w:rsidRPr="00C17429">
        <w:rPr>
          <w:rFonts w:asciiTheme="minorHAnsi" w:hAnsiTheme="minorHAnsi" w:cs="ArialMT"/>
          <w:color w:val="auto"/>
        </w:rPr>
        <w:t>SA 393/3-4.</w:t>
      </w:r>
    </w:p>
    <w:p w14:paraId="45BDE05B" w14:textId="77777777" w:rsidR="00221131" w:rsidRPr="00C17429" w:rsidRDefault="00221131" w:rsidP="002F2666">
      <w:pPr>
        <w:rPr>
          <w:color w:val="000000" w:themeColor="text1"/>
        </w:rPr>
      </w:pPr>
    </w:p>
    <w:p w14:paraId="0CBAD311" w14:textId="42C5B357" w:rsidR="006305D7" w:rsidRPr="00C17429" w:rsidRDefault="006305D7" w:rsidP="008802C8">
      <w:pPr>
        <w:outlineLvl w:val="0"/>
        <w:rPr>
          <w:rFonts w:cs="Arial"/>
          <w:b/>
          <w:color w:val="000000" w:themeColor="text1"/>
        </w:rPr>
      </w:pPr>
      <w:r w:rsidRPr="00C17429">
        <w:rPr>
          <w:rFonts w:cs="Arial"/>
          <w:b/>
          <w:color w:val="000000" w:themeColor="text1"/>
        </w:rPr>
        <w:t xml:space="preserve">DISCLOSURES: </w:t>
      </w:r>
    </w:p>
    <w:p w14:paraId="0C5B0806" w14:textId="3B0AE3EA" w:rsidR="006305D7" w:rsidRPr="00C17429" w:rsidRDefault="006305D7" w:rsidP="008802C8">
      <w:pPr>
        <w:outlineLvl w:val="0"/>
        <w:rPr>
          <w:rFonts w:cs="Arial"/>
          <w:color w:val="000000" w:themeColor="text1"/>
        </w:rPr>
      </w:pPr>
      <w:r w:rsidRPr="00C17429">
        <w:rPr>
          <w:rFonts w:cs="Arial"/>
          <w:color w:val="000000" w:themeColor="text1"/>
        </w:rPr>
        <w:t>The authors have nothing to disclose.</w:t>
      </w:r>
    </w:p>
    <w:p w14:paraId="1EC9D41E" w14:textId="77777777" w:rsidR="00452FAC" w:rsidRPr="00C17429" w:rsidRDefault="00452FAC" w:rsidP="00452FAC">
      <w:pPr>
        <w:outlineLvl w:val="0"/>
        <w:rPr>
          <w:rFonts w:cs="Arial"/>
          <w:b/>
          <w:bCs/>
          <w:color w:val="000000" w:themeColor="text1"/>
        </w:rPr>
      </w:pPr>
    </w:p>
    <w:p w14:paraId="2C467B8C" w14:textId="4C02B440" w:rsidR="00096FE6" w:rsidRPr="00C17429" w:rsidRDefault="006305D7" w:rsidP="00452FAC">
      <w:pPr>
        <w:outlineLvl w:val="0"/>
        <w:rPr>
          <w:rFonts w:cs="Arial"/>
          <w:color w:val="000000" w:themeColor="text1"/>
        </w:rPr>
      </w:pPr>
      <w:r w:rsidRPr="00C17429">
        <w:rPr>
          <w:rFonts w:cs="Arial"/>
          <w:b/>
          <w:bCs/>
          <w:color w:val="000000" w:themeColor="text1"/>
        </w:rPr>
        <w:t>REFERENCES</w:t>
      </w:r>
      <w:r w:rsidR="00452FAC" w:rsidRPr="00C17429">
        <w:rPr>
          <w:rFonts w:cs="Arial"/>
          <w:b/>
          <w:bCs/>
          <w:color w:val="000000" w:themeColor="text1"/>
        </w:rPr>
        <w:t>:</w:t>
      </w:r>
      <w:r w:rsidRPr="00C17429">
        <w:rPr>
          <w:rFonts w:cs="Arial"/>
          <w:color w:val="000000" w:themeColor="text1"/>
        </w:rPr>
        <w:t xml:space="preserve"> </w:t>
      </w:r>
    </w:p>
    <w:p w14:paraId="1F49C7C6" w14:textId="77777777" w:rsidR="005F3752" w:rsidRPr="00C17429" w:rsidRDefault="00096FE6" w:rsidP="005F3752">
      <w:pPr>
        <w:pStyle w:val="EndNoteBibliography"/>
        <w:ind w:left="720" w:hanging="720"/>
      </w:pPr>
      <w:r w:rsidRPr="00C17429">
        <w:rPr>
          <w:rFonts w:cs="Arial"/>
          <w:i/>
          <w:color w:val="000000" w:themeColor="text1"/>
        </w:rPr>
        <w:fldChar w:fldCharType="begin"/>
      </w:r>
      <w:r w:rsidRPr="00C17429">
        <w:rPr>
          <w:rFonts w:cs="Arial"/>
          <w:i/>
          <w:color w:val="000000" w:themeColor="text1"/>
        </w:rPr>
        <w:instrText xml:space="preserve"> ADDIN EN.REFLIST </w:instrText>
      </w:r>
      <w:r w:rsidRPr="00C17429">
        <w:rPr>
          <w:rFonts w:cs="Arial"/>
          <w:i/>
          <w:color w:val="000000" w:themeColor="text1"/>
        </w:rPr>
        <w:fldChar w:fldCharType="separate"/>
      </w:r>
      <w:r w:rsidR="005F3752" w:rsidRPr="00C17429">
        <w:t>1</w:t>
      </w:r>
      <w:r w:rsidR="005F3752" w:rsidRPr="00C17429">
        <w:tab/>
        <w:t xml:space="preserve">Esensten, J. H., Helou, Y. A., Chopra, G., Weiss, A. &amp; Bluestone, J. A. CD28 Costimulation: From Mechanism to Therapy. </w:t>
      </w:r>
      <w:r w:rsidR="005F3752" w:rsidRPr="00C17429">
        <w:rPr>
          <w:i/>
        </w:rPr>
        <w:t>Immunity.</w:t>
      </w:r>
      <w:r w:rsidR="005F3752" w:rsidRPr="00C17429">
        <w:t xml:space="preserve"> </w:t>
      </w:r>
      <w:r w:rsidR="005F3752" w:rsidRPr="00C17429">
        <w:rPr>
          <w:b/>
        </w:rPr>
        <w:t>44</w:t>
      </w:r>
      <w:r w:rsidR="005F3752" w:rsidRPr="00C17429">
        <w:t xml:space="preserve"> (5), 973-988, doi:10.1016/j.immuni.2016.04.020, (2016).</w:t>
      </w:r>
    </w:p>
    <w:p w14:paraId="565DA417" w14:textId="77777777" w:rsidR="005F3752" w:rsidRPr="00C17429" w:rsidRDefault="005F3752" w:rsidP="005F3752">
      <w:pPr>
        <w:pStyle w:val="EndNoteBibliography"/>
        <w:ind w:left="720" w:hanging="720"/>
      </w:pPr>
      <w:r w:rsidRPr="00C17429">
        <w:t>2</w:t>
      </w:r>
      <w:r w:rsidRPr="00C17429">
        <w:tab/>
        <w:t xml:space="preserve">Samstag, Y., Eibert, S. M., Klemke, M. &amp; Wabnitz, G. H. Actin cytoskeletal dynamics in T lymphocyte activation and migration. </w:t>
      </w:r>
      <w:r w:rsidRPr="00C17429">
        <w:rPr>
          <w:i/>
        </w:rPr>
        <w:t>Journal of leukocyte biology.</w:t>
      </w:r>
      <w:r w:rsidRPr="00C17429">
        <w:t xml:space="preserve"> </w:t>
      </w:r>
      <w:r w:rsidRPr="00C17429">
        <w:rPr>
          <w:b/>
        </w:rPr>
        <w:t>73</w:t>
      </w:r>
      <w:r w:rsidRPr="00C17429">
        <w:t xml:space="preserve"> (1), 30-48 (2003).</w:t>
      </w:r>
    </w:p>
    <w:p w14:paraId="49B76A56" w14:textId="77777777" w:rsidR="005F3752" w:rsidRPr="00C17429" w:rsidRDefault="005F3752" w:rsidP="005F3752">
      <w:pPr>
        <w:pStyle w:val="EndNoteBibliography"/>
        <w:ind w:left="720" w:hanging="720"/>
      </w:pPr>
      <w:r w:rsidRPr="00C17429">
        <w:t>3</w:t>
      </w:r>
      <w:r w:rsidRPr="00C17429">
        <w:tab/>
        <w:t xml:space="preserve">Samstag, Y., John, I. &amp; Wabnitz, G. H. Cofilin: a redox sensitive mediator of actin dynamics during T-cell activation and migration. </w:t>
      </w:r>
      <w:r w:rsidRPr="00C17429">
        <w:rPr>
          <w:i/>
        </w:rPr>
        <w:t>Immunol Rev.</w:t>
      </w:r>
      <w:r w:rsidRPr="00C17429">
        <w:t xml:space="preserve"> </w:t>
      </w:r>
      <w:r w:rsidRPr="00C17429">
        <w:rPr>
          <w:b/>
        </w:rPr>
        <w:t>256</w:t>
      </w:r>
      <w:r w:rsidRPr="00C17429">
        <w:t xml:space="preserve"> (1), 30-47, doi:10.1111/imr.12115, (2013).</w:t>
      </w:r>
    </w:p>
    <w:p w14:paraId="26F80C14" w14:textId="77777777" w:rsidR="005F3752" w:rsidRPr="00C17429" w:rsidRDefault="005F3752" w:rsidP="005F3752">
      <w:pPr>
        <w:pStyle w:val="EndNoteBibliography"/>
        <w:ind w:left="720" w:hanging="720"/>
      </w:pPr>
      <w:r w:rsidRPr="00C17429">
        <w:t>4</w:t>
      </w:r>
      <w:r w:rsidRPr="00C17429">
        <w:tab/>
        <w:t xml:space="preserve">Comrie, W. A. &amp; Burkhardt, J. K. Action and Traction: Cytoskeletal Control of Receptor Triggering at the Immunological Synapse. </w:t>
      </w:r>
      <w:r w:rsidRPr="00C17429">
        <w:rPr>
          <w:i/>
        </w:rPr>
        <w:t>Front Immunol.</w:t>
      </w:r>
      <w:r w:rsidRPr="00C17429">
        <w:t xml:space="preserve"> </w:t>
      </w:r>
      <w:r w:rsidRPr="00C17429">
        <w:rPr>
          <w:b/>
        </w:rPr>
        <w:t>7</w:t>
      </w:r>
      <w:r w:rsidRPr="00C17429">
        <w:t xml:space="preserve"> 68, doi:10.3389/fimmu.2016.00068, (2016).</w:t>
      </w:r>
    </w:p>
    <w:p w14:paraId="164CCC6F" w14:textId="77777777" w:rsidR="005F3752" w:rsidRPr="00C17429" w:rsidRDefault="005F3752" w:rsidP="005F3752">
      <w:pPr>
        <w:pStyle w:val="EndNoteBibliography"/>
        <w:ind w:left="720" w:hanging="720"/>
      </w:pPr>
      <w:r w:rsidRPr="00C17429">
        <w:t>5</w:t>
      </w:r>
      <w:r w:rsidRPr="00C17429">
        <w:tab/>
        <w:t xml:space="preserve">Piragyte, I. &amp; Jun, C. D. Actin engine in immunological synapse. </w:t>
      </w:r>
      <w:r w:rsidRPr="00C17429">
        <w:rPr>
          <w:i/>
        </w:rPr>
        <w:t>Immune Netw.</w:t>
      </w:r>
      <w:r w:rsidRPr="00C17429">
        <w:t xml:space="preserve"> </w:t>
      </w:r>
      <w:r w:rsidRPr="00C17429">
        <w:rPr>
          <w:b/>
        </w:rPr>
        <w:t>12</w:t>
      </w:r>
      <w:r w:rsidRPr="00C17429">
        <w:t xml:space="preserve"> (3), 71-83, doi:10.4110/in.2012.12.3.71, (2012).</w:t>
      </w:r>
    </w:p>
    <w:p w14:paraId="12B28C90" w14:textId="77777777" w:rsidR="005F3752" w:rsidRPr="00C17429" w:rsidRDefault="005F3752" w:rsidP="005F3752">
      <w:pPr>
        <w:pStyle w:val="EndNoteBibliography"/>
        <w:ind w:left="720" w:hanging="720"/>
      </w:pPr>
      <w:r w:rsidRPr="00C17429">
        <w:t>6</w:t>
      </w:r>
      <w:r w:rsidRPr="00C17429">
        <w:tab/>
        <w:t xml:space="preserve">Rossy, J., Pageon, S. V., Davis, D. M. &amp; Gaus, K. Super-resolution microscopy of the immunological synapse. </w:t>
      </w:r>
      <w:r w:rsidRPr="00C17429">
        <w:rPr>
          <w:i/>
        </w:rPr>
        <w:t>Curr Opin Immunol.</w:t>
      </w:r>
      <w:r w:rsidRPr="00C17429">
        <w:t xml:space="preserve"> </w:t>
      </w:r>
      <w:r w:rsidRPr="00C17429">
        <w:rPr>
          <w:b/>
        </w:rPr>
        <w:t>25</w:t>
      </w:r>
      <w:r w:rsidRPr="00C17429">
        <w:t xml:space="preserve"> (3), 307-312, doi:10.1016/j.coi.2013.04.002, (2013).</w:t>
      </w:r>
    </w:p>
    <w:p w14:paraId="03864D99" w14:textId="77777777" w:rsidR="005F3752" w:rsidRPr="00C17429" w:rsidRDefault="005F3752" w:rsidP="005F3752">
      <w:pPr>
        <w:pStyle w:val="EndNoteBibliography"/>
        <w:ind w:left="720" w:hanging="720"/>
      </w:pPr>
      <w:r w:rsidRPr="00C17429">
        <w:t>7</w:t>
      </w:r>
      <w:r w:rsidRPr="00C17429">
        <w:tab/>
        <w:t xml:space="preserve">Mace, E. M. &amp; Orange, J. S. Visualization of the immunological synapse by dual color time-gated stimulated emission depletion (STED) nanoscopy. </w:t>
      </w:r>
      <w:r w:rsidRPr="00C17429">
        <w:rPr>
          <w:i/>
        </w:rPr>
        <w:t>J Vis Exp.</w:t>
      </w:r>
      <w:r w:rsidRPr="00C17429">
        <w:t xml:space="preserve"> (85), doi:10.3791/51100, (2014).</w:t>
      </w:r>
    </w:p>
    <w:p w14:paraId="7641F63A" w14:textId="77777777" w:rsidR="005F3752" w:rsidRPr="00C17429" w:rsidRDefault="005F3752" w:rsidP="005F3752">
      <w:pPr>
        <w:pStyle w:val="EndNoteBibliography"/>
        <w:ind w:left="720" w:hanging="720"/>
      </w:pPr>
      <w:r w:rsidRPr="00C17429">
        <w:t>8</w:t>
      </w:r>
      <w:r w:rsidRPr="00C17429">
        <w:tab/>
        <w:t xml:space="preserve">Comrie, W. A., Babich, A. &amp; Burkhardt, J. K. F-actin flow drives affinity maturation and spatial organization of LFA-1 at the immunological synapse. </w:t>
      </w:r>
      <w:r w:rsidRPr="00C17429">
        <w:rPr>
          <w:i/>
        </w:rPr>
        <w:t>J Cell Biol.</w:t>
      </w:r>
      <w:r w:rsidRPr="00C17429">
        <w:t xml:space="preserve"> </w:t>
      </w:r>
      <w:r w:rsidRPr="00C17429">
        <w:rPr>
          <w:b/>
        </w:rPr>
        <w:t>208</w:t>
      </w:r>
      <w:r w:rsidRPr="00C17429">
        <w:t xml:space="preserve"> (4), 475-491, doi:10.1083/jcb.201406121, (2015).</w:t>
      </w:r>
    </w:p>
    <w:p w14:paraId="13B2DE8C" w14:textId="77777777" w:rsidR="005F3752" w:rsidRPr="00C17429" w:rsidRDefault="005F3752" w:rsidP="005F3752">
      <w:pPr>
        <w:pStyle w:val="EndNoteBibliography"/>
        <w:ind w:left="720" w:hanging="720"/>
      </w:pPr>
      <w:r w:rsidRPr="00C17429">
        <w:lastRenderedPageBreak/>
        <w:t>9</w:t>
      </w:r>
      <w:r w:rsidRPr="00C17429">
        <w:tab/>
        <w:t xml:space="preserve">Markey, K. A., Gartlan, K. H., Kuns, R. D., MacDonald, K. P. &amp; Hill, G. R. Imaging the immunological synapse between dendritic cells and T cells. </w:t>
      </w:r>
      <w:r w:rsidRPr="00C17429">
        <w:rPr>
          <w:i/>
        </w:rPr>
        <w:t>J Immunol Methods.</w:t>
      </w:r>
      <w:r w:rsidRPr="00C17429">
        <w:t xml:space="preserve"> </w:t>
      </w:r>
      <w:r w:rsidRPr="00C17429">
        <w:rPr>
          <w:b/>
        </w:rPr>
        <w:t>423</w:t>
      </w:r>
      <w:r w:rsidRPr="00C17429">
        <w:t xml:space="preserve"> 40-44, doi:10.1016/j.jim.2015.04.029, (2015).</w:t>
      </w:r>
    </w:p>
    <w:p w14:paraId="2732D29A" w14:textId="77777777" w:rsidR="005F3752" w:rsidRPr="00C17429" w:rsidRDefault="005F3752" w:rsidP="005F3752">
      <w:pPr>
        <w:pStyle w:val="EndNoteBibliography"/>
        <w:ind w:left="720" w:hanging="720"/>
      </w:pPr>
      <w:r w:rsidRPr="00C17429">
        <w:t>10</w:t>
      </w:r>
      <w:r w:rsidRPr="00C17429">
        <w:tab/>
        <w:t xml:space="preserve">Bouma, G., Burns, S. O. &amp; Thrasher, A. J. Wiskott-Aldrich Syndrome: Immunodeficiency resulting from defective cell migration and impaired immunostimulatory activation. </w:t>
      </w:r>
      <w:r w:rsidRPr="00C17429">
        <w:rPr>
          <w:i/>
        </w:rPr>
        <w:t>Immunobiology.</w:t>
      </w:r>
      <w:r w:rsidRPr="00C17429">
        <w:t xml:space="preserve"> </w:t>
      </w:r>
      <w:r w:rsidRPr="00C17429">
        <w:rPr>
          <w:b/>
        </w:rPr>
        <w:t>214</w:t>
      </w:r>
      <w:r w:rsidRPr="00C17429">
        <w:t xml:space="preserve"> (9-10), 778-790, doi:10.1016/j.imbio.2009.06.009, (2009).</w:t>
      </w:r>
    </w:p>
    <w:p w14:paraId="14445292" w14:textId="77777777" w:rsidR="005F3752" w:rsidRPr="00C17429" w:rsidRDefault="005F3752" w:rsidP="005F3752">
      <w:pPr>
        <w:pStyle w:val="EndNoteBibliography"/>
        <w:ind w:left="720" w:hanging="720"/>
      </w:pPr>
      <w:r w:rsidRPr="00C17429">
        <w:t>11</w:t>
      </w:r>
      <w:r w:rsidRPr="00C17429">
        <w:tab/>
        <w:t>Grakoui, A.</w:t>
      </w:r>
      <w:r w:rsidRPr="00C17429">
        <w:rPr>
          <w:i/>
        </w:rPr>
        <w:t xml:space="preserve"> et al.</w:t>
      </w:r>
      <w:r w:rsidRPr="00C17429">
        <w:t xml:space="preserve"> The immunological synapse: a molecular machine controlling T cell activation. </w:t>
      </w:r>
      <w:r w:rsidRPr="00C17429">
        <w:rPr>
          <w:i/>
        </w:rPr>
        <w:t>Science.</w:t>
      </w:r>
      <w:r w:rsidRPr="00C17429">
        <w:t xml:space="preserve"> </w:t>
      </w:r>
      <w:r w:rsidRPr="00C17429">
        <w:rPr>
          <w:b/>
        </w:rPr>
        <w:t>285</w:t>
      </w:r>
      <w:r w:rsidRPr="00C17429">
        <w:t xml:space="preserve"> (5425), 221-227, doi:10.1126/science.285.5425.221, (1999).</w:t>
      </w:r>
    </w:p>
    <w:p w14:paraId="20978279" w14:textId="77777777" w:rsidR="005F3752" w:rsidRPr="00C17429" w:rsidRDefault="005F3752" w:rsidP="005F3752">
      <w:pPr>
        <w:pStyle w:val="EndNoteBibliography"/>
        <w:ind w:left="720" w:hanging="720"/>
      </w:pPr>
      <w:r w:rsidRPr="00C17429">
        <w:t>12</w:t>
      </w:r>
      <w:r w:rsidRPr="00C17429">
        <w:tab/>
        <w:t xml:space="preserve">Dustin, M. L. &amp; Depoil, D. New insights into the T cell synapse from single molecule techniques. </w:t>
      </w:r>
      <w:r w:rsidRPr="00C17429">
        <w:rPr>
          <w:i/>
        </w:rPr>
        <w:t>Nature reviews. Immunology.</w:t>
      </w:r>
      <w:r w:rsidRPr="00C17429">
        <w:t xml:space="preserve"> </w:t>
      </w:r>
      <w:r w:rsidRPr="00C17429">
        <w:rPr>
          <w:b/>
        </w:rPr>
        <w:t>11</w:t>
      </w:r>
      <w:r w:rsidRPr="00C17429">
        <w:t xml:space="preserve"> (10), 672-684, doi:10.1038/nri3066, (2011).</w:t>
      </w:r>
    </w:p>
    <w:p w14:paraId="7D76127E" w14:textId="77777777" w:rsidR="005F3752" w:rsidRPr="00C17429" w:rsidRDefault="005F3752" w:rsidP="005F3752">
      <w:pPr>
        <w:pStyle w:val="EndNoteBibliography"/>
        <w:ind w:left="720" w:hanging="720"/>
      </w:pPr>
      <w:r w:rsidRPr="00C17429">
        <w:t>13</w:t>
      </w:r>
      <w:r w:rsidRPr="00C17429">
        <w:tab/>
        <w:t xml:space="preserve">Mace, E. M. &amp; Orange, J. S. New views of the human NK cell immunological synapse: recent advances enabled by super- and high-resolution imaging techniques. </w:t>
      </w:r>
      <w:r w:rsidRPr="00C17429">
        <w:rPr>
          <w:i/>
        </w:rPr>
        <w:t>Front Immunol.</w:t>
      </w:r>
      <w:r w:rsidRPr="00C17429">
        <w:t xml:space="preserve"> </w:t>
      </w:r>
      <w:r w:rsidRPr="00C17429">
        <w:rPr>
          <w:b/>
        </w:rPr>
        <w:t>3</w:t>
      </w:r>
      <w:r w:rsidRPr="00C17429">
        <w:t xml:space="preserve"> 421, doi:10.3389/fimmu.2012.00421, (2012).</w:t>
      </w:r>
    </w:p>
    <w:p w14:paraId="0D4BB819" w14:textId="77777777" w:rsidR="005F3752" w:rsidRPr="00C17429" w:rsidRDefault="005F3752" w:rsidP="005F3752">
      <w:pPr>
        <w:pStyle w:val="EndNoteBibliography"/>
        <w:ind w:left="720" w:hanging="720"/>
      </w:pPr>
      <w:r w:rsidRPr="00C17429">
        <w:t>14</w:t>
      </w:r>
      <w:r w:rsidRPr="00C17429">
        <w:tab/>
        <w:t>Yokosuka, T.</w:t>
      </w:r>
      <w:r w:rsidRPr="00C17429">
        <w:rPr>
          <w:i/>
        </w:rPr>
        <w:t xml:space="preserve"> et al.</w:t>
      </w:r>
      <w:r w:rsidRPr="00C17429">
        <w:t xml:space="preserve"> Newly generated T cell receptor microclusters initiate and sustain T cell activation by recruitment of Zap70 and SLP-76. </w:t>
      </w:r>
      <w:r w:rsidRPr="00C17429">
        <w:rPr>
          <w:i/>
        </w:rPr>
        <w:t>Nat Immunol.</w:t>
      </w:r>
      <w:r w:rsidRPr="00C17429">
        <w:t xml:space="preserve"> </w:t>
      </w:r>
      <w:r w:rsidRPr="00C17429">
        <w:rPr>
          <w:b/>
        </w:rPr>
        <w:t>6</w:t>
      </w:r>
      <w:r w:rsidRPr="00C17429">
        <w:t xml:space="preserve"> (12), 1253-1262, doi:10.1038/ni1272, (2005).</w:t>
      </w:r>
    </w:p>
    <w:p w14:paraId="00C84F6E" w14:textId="77777777" w:rsidR="005F3752" w:rsidRPr="00C17429" w:rsidRDefault="005F3752" w:rsidP="005F3752">
      <w:pPr>
        <w:pStyle w:val="EndNoteBibliography"/>
        <w:ind w:left="720" w:hanging="720"/>
      </w:pPr>
      <w:r w:rsidRPr="00C17429">
        <w:t>15</w:t>
      </w:r>
      <w:r w:rsidRPr="00C17429">
        <w:tab/>
        <w:t>Wabnitz, G. H.</w:t>
      </w:r>
      <w:r w:rsidRPr="00C17429">
        <w:rPr>
          <w:i/>
        </w:rPr>
        <w:t xml:space="preserve"> et al.</w:t>
      </w:r>
      <w:r w:rsidRPr="00C17429">
        <w:t xml:space="preserve"> Sustained LFA-1 cluster formation in the immune synapse requires the combined activities of L-plastin and calmodulin. </w:t>
      </w:r>
      <w:r w:rsidRPr="00C17429">
        <w:rPr>
          <w:i/>
        </w:rPr>
        <w:t>European journal of immunology.</w:t>
      </w:r>
      <w:r w:rsidRPr="00C17429">
        <w:t xml:space="preserve"> </w:t>
      </w:r>
      <w:r w:rsidRPr="00C17429">
        <w:rPr>
          <w:b/>
        </w:rPr>
        <w:t>40</w:t>
      </w:r>
      <w:r w:rsidRPr="00C17429">
        <w:t xml:space="preserve"> (9), 2437-2449, doi:10.1002/eji.201040345, (2010).</w:t>
      </w:r>
    </w:p>
    <w:p w14:paraId="54F72991" w14:textId="77777777" w:rsidR="005F3752" w:rsidRPr="00C17429" w:rsidRDefault="005F3752" w:rsidP="005F3752">
      <w:pPr>
        <w:pStyle w:val="EndNoteBibliography"/>
        <w:ind w:left="720" w:hanging="720"/>
      </w:pPr>
      <w:r w:rsidRPr="00C17429">
        <w:t>16</w:t>
      </w:r>
      <w:r w:rsidRPr="00C17429">
        <w:tab/>
        <w:t>Wabnitz, G. H.</w:t>
      </w:r>
      <w:r w:rsidRPr="00C17429">
        <w:rPr>
          <w:i/>
        </w:rPr>
        <w:t xml:space="preserve"> et al.</w:t>
      </w:r>
      <w:r w:rsidRPr="00C17429">
        <w:t xml:space="preserve"> L-plastin phosphorylation: a novel target for the immunosuppressive drug dexamethasone in primary human T cells. </w:t>
      </w:r>
      <w:r w:rsidRPr="00C17429">
        <w:rPr>
          <w:i/>
        </w:rPr>
        <w:t>Eur J Immunol.</w:t>
      </w:r>
      <w:r w:rsidRPr="00C17429">
        <w:t xml:space="preserve"> </w:t>
      </w:r>
      <w:r w:rsidRPr="00C17429">
        <w:rPr>
          <w:b/>
        </w:rPr>
        <w:t>41</w:t>
      </w:r>
      <w:r w:rsidRPr="00C17429">
        <w:t xml:space="preserve"> (11), 3157-3169, doi:10.1002/eji.201041366, (2011).</w:t>
      </w:r>
    </w:p>
    <w:p w14:paraId="04710B48" w14:textId="77777777" w:rsidR="005F3752" w:rsidRPr="00C17429" w:rsidRDefault="005F3752" w:rsidP="005F3752">
      <w:pPr>
        <w:pStyle w:val="EndNoteBibliography"/>
        <w:ind w:left="720" w:hanging="720"/>
      </w:pPr>
      <w:r w:rsidRPr="00C17429">
        <w:t>17</w:t>
      </w:r>
      <w:r w:rsidRPr="00C17429">
        <w:tab/>
        <w:t xml:space="preserve">Wabnitz, G. H., Nessmann, A., Kirchgessner, H. &amp; Samstag, Y. InFlow microscopy of human leukocytes: A tool for quantitative analysis of actin rearrangements in the immune synapse. </w:t>
      </w:r>
      <w:r w:rsidRPr="00C17429">
        <w:rPr>
          <w:i/>
        </w:rPr>
        <w:t>J Immunol Methods.</w:t>
      </w:r>
      <w:r w:rsidRPr="00C17429">
        <w:t xml:space="preserve"> doi:10.1016/j.jim.201</w:t>
      </w:r>
      <w:bookmarkStart w:id="0" w:name="_GoBack"/>
      <w:bookmarkEnd w:id="0"/>
      <w:r w:rsidRPr="00C17429">
        <w:t>5.03.003, (2015).</w:t>
      </w:r>
    </w:p>
    <w:p w14:paraId="1621E445" w14:textId="77777777" w:rsidR="005F3752" w:rsidRPr="00C17429" w:rsidRDefault="005F3752" w:rsidP="005F3752">
      <w:pPr>
        <w:pStyle w:val="EndNoteBibliography"/>
        <w:ind w:left="720" w:hanging="720"/>
      </w:pPr>
      <w:r w:rsidRPr="00C17429">
        <w:t>18</w:t>
      </w:r>
      <w:r w:rsidRPr="00C17429">
        <w:tab/>
        <w:t xml:space="preserve">Basiji, D. &amp; O'Gorman, M. R. Imaging flow cytometry. </w:t>
      </w:r>
      <w:r w:rsidRPr="00C17429">
        <w:rPr>
          <w:i/>
        </w:rPr>
        <w:t>J Immunol Methods.</w:t>
      </w:r>
      <w:r w:rsidRPr="00C17429">
        <w:t xml:space="preserve"> </w:t>
      </w:r>
      <w:r w:rsidRPr="00C17429">
        <w:rPr>
          <w:b/>
        </w:rPr>
        <w:t>423</w:t>
      </w:r>
      <w:r w:rsidRPr="00C17429">
        <w:t xml:space="preserve"> 1-2, doi:10.1016/j.jim.2015.07.002, (2015).</w:t>
      </w:r>
    </w:p>
    <w:p w14:paraId="0F4AEBB2" w14:textId="77777777" w:rsidR="005F3752" w:rsidRPr="00C17429" w:rsidRDefault="005F3752" w:rsidP="005F3752">
      <w:pPr>
        <w:pStyle w:val="EndNoteBibliography"/>
        <w:ind w:left="720" w:hanging="720"/>
      </w:pPr>
      <w:r w:rsidRPr="00C17429">
        <w:t>19</w:t>
      </w:r>
      <w:r w:rsidRPr="00C17429">
        <w:tab/>
        <w:t xml:space="preserve">Wabnitz, G. H. &amp; Samstag, Y. Multiparametric Characterization of Human T-Cell Immune Synapses by InFlow Microscopy. </w:t>
      </w:r>
      <w:r w:rsidRPr="00C17429">
        <w:rPr>
          <w:i/>
        </w:rPr>
        <w:t>Methods Mol Biol.</w:t>
      </w:r>
      <w:r w:rsidRPr="00C17429">
        <w:t xml:space="preserve"> </w:t>
      </w:r>
      <w:r w:rsidRPr="00C17429">
        <w:rPr>
          <w:b/>
        </w:rPr>
        <w:t>1389</w:t>
      </w:r>
      <w:r w:rsidRPr="00C17429">
        <w:t xml:space="preserve"> 155-166, doi:10.1007/978-1-4939-3302-0_10, (2016).</w:t>
      </w:r>
    </w:p>
    <w:p w14:paraId="2B21BE8B" w14:textId="77777777" w:rsidR="005F3752" w:rsidRPr="00C17429" w:rsidRDefault="005F3752" w:rsidP="005F3752">
      <w:pPr>
        <w:pStyle w:val="EndNoteBibliography"/>
        <w:ind w:left="720" w:hanging="720"/>
      </w:pPr>
      <w:r w:rsidRPr="00C17429">
        <w:t>20</w:t>
      </w:r>
      <w:r w:rsidRPr="00C17429">
        <w:tab/>
        <w:t>Balta, E.</w:t>
      </w:r>
      <w:r w:rsidRPr="00C17429">
        <w:rPr>
          <w:i/>
        </w:rPr>
        <w:t xml:space="preserve"> et al.</w:t>
      </w:r>
      <w:r w:rsidRPr="00C17429">
        <w:t xml:space="preserve"> Qualitative and quantitative analysis of PMN/T-cell interactions by InFlow and super-resolution microscopy. </w:t>
      </w:r>
      <w:r w:rsidRPr="00C17429">
        <w:rPr>
          <w:i/>
        </w:rPr>
        <w:t>Methods.</w:t>
      </w:r>
      <w:r w:rsidRPr="00C17429">
        <w:t xml:space="preserve"> doi:10.1016/j.ymeth.2016.09.013, (2016).</w:t>
      </w:r>
    </w:p>
    <w:p w14:paraId="7421B513" w14:textId="77777777" w:rsidR="005F3752" w:rsidRPr="00C17429" w:rsidRDefault="005F3752" w:rsidP="005F3752">
      <w:pPr>
        <w:pStyle w:val="EndNoteBibliography"/>
        <w:ind w:left="720" w:hanging="720"/>
      </w:pPr>
      <w:r w:rsidRPr="00C17429">
        <w:t>21</w:t>
      </w:r>
      <w:r w:rsidRPr="00C17429">
        <w:tab/>
        <w:t>Hochweller, K.</w:t>
      </w:r>
      <w:r w:rsidRPr="00C17429">
        <w:rPr>
          <w:i/>
        </w:rPr>
        <w:t xml:space="preserve"> et al.</w:t>
      </w:r>
      <w:r w:rsidRPr="00C17429">
        <w:t xml:space="preserve"> Dendritic cells control T cell tonic signaling required for responsiveness to foreign antigen. </w:t>
      </w:r>
      <w:r w:rsidRPr="00C17429">
        <w:rPr>
          <w:i/>
        </w:rPr>
        <w:t>Proceedings of the National Academy of Sciences of the United States of America.</w:t>
      </w:r>
      <w:r w:rsidRPr="00C17429">
        <w:t xml:space="preserve"> </w:t>
      </w:r>
      <w:r w:rsidRPr="00C17429">
        <w:rPr>
          <w:b/>
        </w:rPr>
        <w:t>107</w:t>
      </w:r>
      <w:r w:rsidRPr="00C17429">
        <w:t xml:space="preserve"> (13), 5931-5936, doi:10.1073/pnas.0911877107, (2010).</w:t>
      </w:r>
    </w:p>
    <w:p w14:paraId="6232BCD1" w14:textId="77777777" w:rsidR="005F3752" w:rsidRPr="00C17429" w:rsidRDefault="005F3752" w:rsidP="005F3752">
      <w:pPr>
        <w:pStyle w:val="EndNoteBibliography"/>
        <w:ind w:left="720" w:hanging="720"/>
      </w:pPr>
      <w:r w:rsidRPr="00C17429">
        <w:t>22</w:t>
      </w:r>
      <w:r w:rsidRPr="00C17429">
        <w:tab/>
        <w:t xml:space="preserve">Balagopalan, L., Sherman, E., Barr, V. A. &amp; Samelson, L. E. Imaging techniques for assaying lymphocyte activation in action. </w:t>
      </w:r>
      <w:r w:rsidRPr="00C17429">
        <w:rPr>
          <w:i/>
        </w:rPr>
        <w:t>Nat Rev Immunol.</w:t>
      </w:r>
      <w:r w:rsidRPr="00C17429">
        <w:t xml:space="preserve"> </w:t>
      </w:r>
      <w:r w:rsidRPr="00C17429">
        <w:rPr>
          <w:b/>
        </w:rPr>
        <w:t>11</w:t>
      </w:r>
      <w:r w:rsidRPr="00C17429">
        <w:t xml:space="preserve"> (1), 21-33, doi:10.1038/nri2903, (2011).</w:t>
      </w:r>
    </w:p>
    <w:p w14:paraId="56670218" w14:textId="4C2C7FE1" w:rsidR="006305D7" w:rsidRPr="00C17429" w:rsidRDefault="00096FE6" w:rsidP="002F2666">
      <w:pPr>
        <w:rPr>
          <w:rFonts w:cs="Arial"/>
          <w:i/>
          <w:color w:val="000000" w:themeColor="text1"/>
        </w:rPr>
      </w:pPr>
      <w:r w:rsidRPr="00C17429">
        <w:rPr>
          <w:rFonts w:cs="Arial"/>
          <w:i/>
          <w:color w:val="000000" w:themeColor="text1"/>
        </w:rPr>
        <w:fldChar w:fldCharType="end"/>
      </w:r>
    </w:p>
    <w:sectPr w:rsidR="006305D7" w:rsidRPr="00C17429" w:rsidSect="00A43004">
      <w:headerReference w:type="default" r:id="rId9"/>
      <w:footerReference w:type="even" r:id="rId10"/>
      <w:footerReference w:type="default" r:id="rId11"/>
      <w:footerReference w:type="first" r:id="rId12"/>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2724E4" w14:textId="77777777" w:rsidR="009842FA" w:rsidRDefault="009842FA" w:rsidP="00621C4E">
      <w:r>
        <w:separator/>
      </w:r>
    </w:p>
  </w:endnote>
  <w:endnote w:type="continuationSeparator" w:id="0">
    <w:p w14:paraId="64A15225" w14:textId="77777777" w:rsidR="009842FA" w:rsidRDefault="009842FA" w:rsidP="00621C4E">
      <w:r>
        <w:continuationSeparator/>
      </w:r>
    </w:p>
  </w:endnote>
  <w:endnote w:type="continuationNotice" w:id="1">
    <w:p w14:paraId="769007F9" w14:textId="77777777" w:rsidR="009842FA" w:rsidRDefault="009842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Arimo">
    <w:altName w:val="Calibri"/>
    <w:panose1 w:val="00000000000000000000"/>
    <w:charset w:val="00"/>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4F845" w14:textId="77777777" w:rsidR="00C349C7" w:rsidRDefault="00C349C7" w:rsidP="00C349C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1DD024" w14:textId="77777777" w:rsidR="00C349C7" w:rsidRDefault="00C349C7" w:rsidP="00481CA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528B0" w14:textId="3021F8F0" w:rsidR="00C349C7" w:rsidRDefault="00C349C7" w:rsidP="00C349C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3004">
      <w:rPr>
        <w:rStyle w:val="PageNumber"/>
        <w:noProof/>
      </w:rPr>
      <w:t>2</w:t>
    </w:r>
    <w:r>
      <w:rPr>
        <w:rStyle w:val="PageNumber"/>
      </w:rPr>
      <w:fldChar w:fldCharType="end"/>
    </w:r>
  </w:p>
  <w:p w14:paraId="39947363" w14:textId="6E106B6F" w:rsidR="00C349C7" w:rsidRPr="00494F77" w:rsidRDefault="00C349C7" w:rsidP="00481CA4">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ABCDF" w14:textId="40B183DF" w:rsidR="00C349C7" w:rsidRDefault="00C349C7" w:rsidP="00621C4E">
    <w:pPr>
      <w:pStyle w:val="Footer"/>
    </w:pPr>
    <w:r>
      <w:rPr>
        <w:sz w:val="22"/>
      </w:rPr>
      <w:t>Pan-leukocyte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8C70FD" w14:textId="77777777" w:rsidR="009842FA" w:rsidRDefault="009842FA" w:rsidP="00621C4E">
      <w:r>
        <w:separator/>
      </w:r>
    </w:p>
  </w:footnote>
  <w:footnote w:type="continuationSeparator" w:id="0">
    <w:p w14:paraId="4EF32DBD" w14:textId="77777777" w:rsidR="009842FA" w:rsidRDefault="009842FA" w:rsidP="00621C4E">
      <w:r>
        <w:continuationSeparator/>
      </w:r>
    </w:p>
  </w:footnote>
  <w:footnote w:type="continuationNotice" w:id="1">
    <w:p w14:paraId="2E87C861" w14:textId="77777777" w:rsidR="009842FA" w:rsidRDefault="009842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02E85" w14:textId="77777777" w:rsidR="00C349C7" w:rsidRDefault="00C349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96F2C"/>
    <w:multiLevelType w:val="multilevel"/>
    <w:tmpl w:val="53C87AE0"/>
    <w:lvl w:ilvl="0">
      <w:start w:val="5"/>
      <w:numFmt w:val="decimal"/>
      <w:lvlText w:val="%1."/>
      <w:lvlJc w:val="left"/>
      <w:pPr>
        <w:ind w:left="560" w:hanging="560"/>
      </w:pPr>
      <w:rPr>
        <w:rFonts w:hint="default"/>
      </w:rPr>
    </w:lvl>
    <w:lvl w:ilvl="1">
      <w:start w:val="5"/>
      <w:numFmt w:val="decimal"/>
      <w:lvlText w:val="%1.%2."/>
      <w:lvlJc w:val="left"/>
      <w:pPr>
        <w:ind w:left="560" w:hanging="5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C5321B3"/>
    <w:multiLevelType w:val="hybridMultilevel"/>
    <w:tmpl w:val="9A1815D8"/>
    <w:lvl w:ilvl="0" w:tplc="ED0C9FE4">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4727585B"/>
    <w:multiLevelType w:val="hybridMultilevel"/>
    <w:tmpl w:val="F55667E8"/>
    <w:lvl w:ilvl="0" w:tplc="FFA296A6">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nsid w:val="62023154"/>
    <w:multiLevelType w:val="multilevel"/>
    <w:tmpl w:val="42D41232"/>
    <w:lvl w:ilvl="0">
      <w:start w:val="5"/>
      <w:numFmt w:val="decimal"/>
      <w:lvlText w:val="%1."/>
      <w:lvlJc w:val="left"/>
      <w:pPr>
        <w:ind w:left="560" w:hanging="560"/>
      </w:pPr>
      <w:rPr>
        <w:rFonts w:hint="default"/>
      </w:rPr>
    </w:lvl>
    <w:lvl w:ilvl="1">
      <w:start w:val="5"/>
      <w:numFmt w:val="decimal"/>
      <w:lvlText w:val="%1.%2."/>
      <w:lvlJc w:val="left"/>
      <w:pPr>
        <w:ind w:left="560" w:hanging="5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66383198"/>
    <w:multiLevelType w:val="hybridMultilevel"/>
    <w:tmpl w:val="C666E5DC"/>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nsid w:val="67DB073D"/>
    <w:multiLevelType w:val="hybridMultilevel"/>
    <w:tmpl w:val="AB16FA9E"/>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nsid w:val="73E8695E"/>
    <w:multiLevelType w:val="multilevel"/>
    <w:tmpl w:val="025CFC8C"/>
    <w:lvl w:ilvl="0">
      <w:start w:val="5"/>
      <w:numFmt w:val="decimal"/>
      <w:lvlText w:val="%1."/>
      <w:lvlJc w:val="left"/>
      <w:pPr>
        <w:ind w:left="560" w:hanging="560"/>
      </w:pPr>
      <w:rPr>
        <w:rFonts w:hint="default"/>
      </w:rPr>
    </w:lvl>
    <w:lvl w:ilvl="1">
      <w:start w:val="9"/>
      <w:numFmt w:val="decimal"/>
      <w:lvlText w:val="%1.%2."/>
      <w:lvlJc w:val="left"/>
      <w:pPr>
        <w:ind w:left="560" w:hanging="5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2"/>
  </w:num>
  <w:num w:numId="5">
    <w:abstractNumId w:val="5"/>
  </w:num>
  <w:num w:numId="6">
    <w:abstractNumId w:val="3"/>
  </w:num>
  <w:num w:numId="7">
    <w:abstractNumId w:val="0"/>
  </w:num>
  <w:num w:numId="8">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fiya Lahlaf">
    <w15:presenceInfo w15:providerId="None" w15:userId="Safiya Lahl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0dfx2t0z9rpt8e2aae5z0dsdreve5x0xszr&quot;&gt;Endnote ab Februar 2016&lt;record-ids&gt;&lt;item&gt;788&lt;/item&gt;&lt;item&gt;1922&lt;/item&gt;&lt;item&gt;2341&lt;/item&gt;&lt;item&gt;2344&lt;/item&gt;&lt;item&gt;2360&lt;/item&gt;&lt;item&gt;2428&lt;/item&gt;&lt;item&gt;3088&lt;/item&gt;&lt;item&gt;3121&lt;/item&gt;&lt;item&gt;3299&lt;/item&gt;&lt;item&gt;3403&lt;/item&gt;&lt;item&gt;3412&lt;/item&gt;&lt;item&gt;3420&lt;/item&gt;&lt;item&gt;3422&lt;/item&gt;&lt;item&gt;3439&lt;/item&gt;&lt;item&gt;3511&lt;/item&gt;&lt;item&gt;3517&lt;/item&gt;&lt;item&gt;3557&lt;/item&gt;&lt;item&gt;3558&lt;/item&gt;&lt;item&gt;3564&lt;/item&gt;&lt;item&gt;3572&lt;/item&gt;&lt;item&gt;3576&lt;/item&gt;&lt;item&gt;3581&lt;/item&gt;&lt;/record-ids&gt;&lt;/item&gt;&lt;/Libraries&gt;"/>
  </w:docVars>
  <w:rsids>
    <w:rsidRoot w:val="00EE705F"/>
    <w:rsid w:val="00001806"/>
    <w:rsid w:val="00003FF2"/>
    <w:rsid w:val="00005815"/>
    <w:rsid w:val="00007DBC"/>
    <w:rsid w:val="00007EA1"/>
    <w:rsid w:val="000100F0"/>
    <w:rsid w:val="00012FF9"/>
    <w:rsid w:val="00021434"/>
    <w:rsid w:val="00021DF3"/>
    <w:rsid w:val="000225A2"/>
    <w:rsid w:val="00023869"/>
    <w:rsid w:val="00024598"/>
    <w:rsid w:val="00030EB6"/>
    <w:rsid w:val="00032769"/>
    <w:rsid w:val="00034626"/>
    <w:rsid w:val="00037B58"/>
    <w:rsid w:val="00043567"/>
    <w:rsid w:val="00043B44"/>
    <w:rsid w:val="00051B73"/>
    <w:rsid w:val="00060ABE"/>
    <w:rsid w:val="00061A50"/>
    <w:rsid w:val="00064104"/>
    <w:rsid w:val="000645C0"/>
    <w:rsid w:val="00065698"/>
    <w:rsid w:val="00066025"/>
    <w:rsid w:val="000660F9"/>
    <w:rsid w:val="000701D1"/>
    <w:rsid w:val="00076BD5"/>
    <w:rsid w:val="00080A20"/>
    <w:rsid w:val="00082796"/>
    <w:rsid w:val="00087C0A"/>
    <w:rsid w:val="00093BC4"/>
    <w:rsid w:val="00096FE6"/>
    <w:rsid w:val="00097929"/>
    <w:rsid w:val="000A03E8"/>
    <w:rsid w:val="000A1E80"/>
    <w:rsid w:val="000A3B70"/>
    <w:rsid w:val="000A5153"/>
    <w:rsid w:val="000A6482"/>
    <w:rsid w:val="000B10AE"/>
    <w:rsid w:val="000B30BF"/>
    <w:rsid w:val="000B566B"/>
    <w:rsid w:val="000B7294"/>
    <w:rsid w:val="000B75D0"/>
    <w:rsid w:val="000C1CF8"/>
    <w:rsid w:val="000C3844"/>
    <w:rsid w:val="000C49CF"/>
    <w:rsid w:val="000C52E9"/>
    <w:rsid w:val="000C5CDC"/>
    <w:rsid w:val="000C65DC"/>
    <w:rsid w:val="000C66F3"/>
    <w:rsid w:val="000C6900"/>
    <w:rsid w:val="000C69E9"/>
    <w:rsid w:val="000D31E8"/>
    <w:rsid w:val="000D6EB0"/>
    <w:rsid w:val="000D76E4"/>
    <w:rsid w:val="000E02D0"/>
    <w:rsid w:val="000E3816"/>
    <w:rsid w:val="000E4F77"/>
    <w:rsid w:val="000F265C"/>
    <w:rsid w:val="000F3AFA"/>
    <w:rsid w:val="000F4284"/>
    <w:rsid w:val="000F5712"/>
    <w:rsid w:val="000F6611"/>
    <w:rsid w:val="000F7E22"/>
    <w:rsid w:val="00112EEB"/>
    <w:rsid w:val="0012563A"/>
    <w:rsid w:val="001313A7"/>
    <w:rsid w:val="0013276F"/>
    <w:rsid w:val="00142762"/>
    <w:rsid w:val="00147531"/>
    <w:rsid w:val="00150C17"/>
    <w:rsid w:val="00152A23"/>
    <w:rsid w:val="001576C6"/>
    <w:rsid w:val="00162CB7"/>
    <w:rsid w:val="00166F9B"/>
    <w:rsid w:val="00171E5B"/>
    <w:rsid w:val="00171F94"/>
    <w:rsid w:val="001753F0"/>
    <w:rsid w:val="001765AC"/>
    <w:rsid w:val="0017668A"/>
    <w:rsid w:val="001766FE"/>
    <w:rsid w:val="001771E7"/>
    <w:rsid w:val="0018555B"/>
    <w:rsid w:val="00192006"/>
    <w:rsid w:val="00193180"/>
    <w:rsid w:val="001A1CBF"/>
    <w:rsid w:val="001B2E2D"/>
    <w:rsid w:val="001B5CD2"/>
    <w:rsid w:val="001C0BEE"/>
    <w:rsid w:val="001C2A98"/>
    <w:rsid w:val="001D1EC5"/>
    <w:rsid w:val="001D3D7D"/>
    <w:rsid w:val="001D3FFF"/>
    <w:rsid w:val="001D625F"/>
    <w:rsid w:val="001D7576"/>
    <w:rsid w:val="001E14A0"/>
    <w:rsid w:val="001E7376"/>
    <w:rsid w:val="001F225C"/>
    <w:rsid w:val="00201CFA"/>
    <w:rsid w:val="0020220D"/>
    <w:rsid w:val="00202448"/>
    <w:rsid w:val="00202D15"/>
    <w:rsid w:val="00214BEE"/>
    <w:rsid w:val="002205B8"/>
    <w:rsid w:val="00221131"/>
    <w:rsid w:val="002259E5"/>
    <w:rsid w:val="00226140"/>
    <w:rsid w:val="002274F3"/>
    <w:rsid w:val="0023094C"/>
    <w:rsid w:val="00234BE3"/>
    <w:rsid w:val="00235A90"/>
    <w:rsid w:val="00241E48"/>
    <w:rsid w:val="0024214E"/>
    <w:rsid w:val="00242623"/>
    <w:rsid w:val="00250558"/>
    <w:rsid w:val="00260652"/>
    <w:rsid w:val="00261F25"/>
    <w:rsid w:val="00262FB5"/>
    <w:rsid w:val="002648A9"/>
    <w:rsid w:val="0026553C"/>
    <w:rsid w:val="0026593C"/>
    <w:rsid w:val="00267DD5"/>
    <w:rsid w:val="00272F28"/>
    <w:rsid w:val="002741A6"/>
    <w:rsid w:val="00274A0A"/>
    <w:rsid w:val="00277593"/>
    <w:rsid w:val="00277A9C"/>
    <w:rsid w:val="00280918"/>
    <w:rsid w:val="0028188B"/>
    <w:rsid w:val="00282AF6"/>
    <w:rsid w:val="00287085"/>
    <w:rsid w:val="00290AF9"/>
    <w:rsid w:val="00294A2B"/>
    <w:rsid w:val="002967CF"/>
    <w:rsid w:val="00297788"/>
    <w:rsid w:val="00297BA9"/>
    <w:rsid w:val="002A1CE3"/>
    <w:rsid w:val="002A3DB4"/>
    <w:rsid w:val="002A6040"/>
    <w:rsid w:val="002A64A6"/>
    <w:rsid w:val="002C3A36"/>
    <w:rsid w:val="002C463C"/>
    <w:rsid w:val="002C47D4"/>
    <w:rsid w:val="002D0F38"/>
    <w:rsid w:val="002D77E3"/>
    <w:rsid w:val="002F2666"/>
    <w:rsid w:val="002F2859"/>
    <w:rsid w:val="002F2D4B"/>
    <w:rsid w:val="002F444D"/>
    <w:rsid w:val="002F6E3C"/>
    <w:rsid w:val="003003D0"/>
    <w:rsid w:val="0030117D"/>
    <w:rsid w:val="00303C87"/>
    <w:rsid w:val="0030657B"/>
    <w:rsid w:val="003119D8"/>
    <w:rsid w:val="003120CB"/>
    <w:rsid w:val="00320153"/>
    <w:rsid w:val="00320367"/>
    <w:rsid w:val="00322871"/>
    <w:rsid w:val="00326FB3"/>
    <w:rsid w:val="003316D4"/>
    <w:rsid w:val="00333822"/>
    <w:rsid w:val="00336715"/>
    <w:rsid w:val="00340DFD"/>
    <w:rsid w:val="00350CD7"/>
    <w:rsid w:val="00360C17"/>
    <w:rsid w:val="003621C6"/>
    <w:rsid w:val="003622B8"/>
    <w:rsid w:val="00366B76"/>
    <w:rsid w:val="00373051"/>
    <w:rsid w:val="00373B8F"/>
    <w:rsid w:val="00376D95"/>
    <w:rsid w:val="00377FBB"/>
    <w:rsid w:val="0039799A"/>
    <w:rsid w:val="003A16FC"/>
    <w:rsid w:val="003A31CB"/>
    <w:rsid w:val="003A4FCD"/>
    <w:rsid w:val="003A622D"/>
    <w:rsid w:val="003A6E4A"/>
    <w:rsid w:val="003B0944"/>
    <w:rsid w:val="003B1593"/>
    <w:rsid w:val="003B4381"/>
    <w:rsid w:val="003C1043"/>
    <w:rsid w:val="003C1A30"/>
    <w:rsid w:val="003C6779"/>
    <w:rsid w:val="003D0D9E"/>
    <w:rsid w:val="003D2998"/>
    <w:rsid w:val="003D2F0A"/>
    <w:rsid w:val="003D3891"/>
    <w:rsid w:val="003E0F4F"/>
    <w:rsid w:val="003E18AC"/>
    <w:rsid w:val="003E210B"/>
    <w:rsid w:val="003E2A12"/>
    <w:rsid w:val="003E3384"/>
    <w:rsid w:val="003E4F02"/>
    <w:rsid w:val="003E548E"/>
    <w:rsid w:val="003F2267"/>
    <w:rsid w:val="003F4588"/>
    <w:rsid w:val="004148E1"/>
    <w:rsid w:val="00414CFA"/>
    <w:rsid w:val="004155D5"/>
    <w:rsid w:val="00420BE9"/>
    <w:rsid w:val="0042396E"/>
    <w:rsid w:val="00423AD8"/>
    <w:rsid w:val="00424C85"/>
    <w:rsid w:val="004260BD"/>
    <w:rsid w:val="0043012F"/>
    <w:rsid w:val="00430F1F"/>
    <w:rsid w:val="004318FF"/>
    <w:rsid w:val="004326EA"/>
    <w:rsid w:val="004367D8"/>
    <w:rsid w:val="00441EAA"/>
    <w:rsid w:val="0044455D"/>
    <w:rsid w:val="0044456B"/>
    <w:rsid w:val="0044585E"/>
    <w:rsid w:val="00447BD1"/>
    <w:rsid w:val="0045012B"/>
    <w:rsid w:val="004507F3"/>
    <w:rsid w:val="00450AF4"/>
    <w:rsid w:val="00452EA7"/>
    <w:rsid w:val="00452FAC"/>
    <w:rsid w:val="004671C7"/>
    <w:rsid w:val="00472F4D"/>
    <w:rsid w:val="004730BF"/>
    <w:rsid w:val="0047535C"/>
    <w:rsid w:val="004758FE"/>
    <w:rsid w:val="00481CA4"/>
    <w:rsid w:val="00484FB6"/>
    <w:rsid w:val="00485870"/>
    <w:rsid w:val="00485FE8"/>
    <w:rsid w:val="00492EB5"/>
    <w:rsid w:val="00494F77"/>
    <w:rsid w:val="00497721"/>
    <w:rsid w:val="004A0229"/>
    <w:rsid w:val="004A35D2"/>
    <w:rsid w:val="004B291A"/>
    <w:rsid w:val="004B2F00"/>
    <w:rsid w:val="004B36BD"/>
    <w:rsid w:val="004B6E31"/>
    <w:rsid w:val="004C1D66"/>
    <w:rsid w:val="004C31D7"/>
    <w:rsid w:val="004C31EA"/>
    <w:rsid w:val="004C4AD2"/>
    <w:rsid w:val="004D16E4"/>
    <w:rsid w:val="004D1F21"/>
    <w:rsid w:val="004D59D8"/>
    <w:rsid w:val="004D5DA1"/>
    <w:rsid w:val="004E10C4"/>
    <w:rsid w:val="004E150F"/>
    <w:rsid w:val="004E23A1"/>
    <w:rsid w:val="004E3489"/>
    <w:rsid w:val="004E3AFA"/>
    <w:rsid w:val="004F5C71"/>
    <w:rsid w:val="00502A0A"/>
    <w:rsid w:val="00507827"/>
    <w:rsid w:val="00507C50"/>
    <w:rsid w:val="00513D45"/>
    <w:rsid w:val="00517C3A"/>
    <w:rsid w:val="00527BF4"/>
    <w:rsid w:val="0053279D"/>
    <w:rsid w:val="005332AD"/>
    <w:rsid w:val="00534592"/>
    <w:rsid w:val="005349D6"/>
    <w:rsid w:val="00534F6C"/>
    <w:rsid w:val="0053646D"/>
    <w:rsid w:val="00540AAD"/>
    <w:rsid w:val="005426F8"/>
    <w:rsid w:val="00546458"/>
    <w:rsid w:val="0055087C"/>
    <w:rsid w:val="00553413"/>
    <w:rsid w:val="00564291"/>
    <w:rsid w:val="005704D8"/>
    <w:rsid w:val="00573608"/>
    <w:rsid w:val="00576C50"/>
    <w:rsid w:val="0058219C"/>
    <w:rsid w:val="00585FCC"/>
    <w:rsid w:val="0058707F"/>
    <w:rsid w:val="005931FE"/>
    <w:rsid w:val="005A0F74"/>
    <w:rsid w:val="005A1506"/>
    <w:rsid w:val="005A4F4A"/>
    <w:rsid w:val="005B0072"/>
    <w:rsid w:val="005B0732"/>
    <w:rsid w:val="005B38A0"/>
    <w:rsid w:val="005B491C"/>
    <w:rsid w:val="005B4DBF"/>
    <w:rsid w:val="005B5267"/>
    <w:rsid w:val="005B574E"/>
    <w:rsid w:val="005B5DE2"/>
    <w:rsid w:val="005B674C"/>
    <w:rsid w:val="005B7240"/>
    <w:rsid w:val="005C4A5C"/>
    <w:rsid w:val="005C5018"/>
    <w:rsid w:val="005C7561"/>
    <w:rsid w:val="005D1E57"/>
    <w:rsid w:val="005D2F57"/>
    <w:rsid w:val="005D34F6"/>
    <w:rsid w:val="005E1884"/>
    <w:rsid w:val="005E489A"/>
    <w:rsid w:val="005F0C1B"/>
    <w:rsid w:val="005F361B"/>
    <w:rsid w:val="005F373A"/>
    <w:rsid w:val="005F3752"/>
    <w:rsid w:val="005F6B0E"/>
    <w:rsid w:val="005F6D49"/>
    <w:rsid w:val="005F760E"/>
    <w:rsid w:val="005F7B1D"/>
    <w:rsid w:val="0060222A"/>
    <w:rsid w:val="00605C0E"/>
    <w:rsid w:val="00610C21"/>
    <w:rsid w:val="00611907"/>
    <w:rsid w:val="00613116"/>
    <w:rsid w:val="006202A6"/>
    <w:rsid w:val="00621C4E"/>
    <w:rsid w:val="006305D7"/>
    <w:rsid w:val="00633A01"/>
    <w:rsid w:val="006341F7"/>
    <w:rsid w:val="00635014"/>
    <w:rsid w:val="006369CE"/>
    <w:rsid w:val="006411CA"/>
    <w:rsid w:val="00647B8B"/>
    <w:rsid w:val="006562E4"/>
    <w:rsid w:val="006619C8"/>
    <w:rsid w:val="00671710"/>
    <w:rsid w:val="00673414"/>
    <w:rsid w:val="00676079"/>
    <w:rsid w:val="00676ECD"/>
    <w:rsid w:val="006776E9"/>
    <w:rsid w:val="00677D0A"/>
    <w:rsid w:val="0068185F"/>
    <w:rsid w:val="00687968"/>
    <w:rsid w:val="006943C4"/>
    <w:rsid w:val="00695958"/>
    <w:rsid w:val="00696094"/>
    <w:rsid w:val="006A01CF"/>
    <w:rsid w:val="006B074C"/>
    <w:rsid w:val="006B0FA8"/>
    <w:rsid w:val="006B334F"/>
    <w:rsid w:val="006B5D8C"/>
    <w:rsid w:val="006B72D4"/>
    <w:rsid w:val="006C11CC"/>
    <w:rsid w:val="006C1AEB"/>
    <w:rsid w:val="006C4325"/>
    <w:rsid w:val="006C57FE"/>
    <w:rsid w:val="006D5BA0"/>
    <w:rsid w:val="006D6452"/>
    <w:rsid w:val="006D77DB"/>
    <w:rsid w:val="006E4B63"/>
    <w:rsid w:val="006E5221"/>
    <w:rsid w:val="006F06E4"/>
    <w:rsid w:val="006F7B41"/>
    <w:rsid w:val="006F7CDB"/>
    <w:rsid w:val="00700244"/>
    <w:rsid w:val="00702B5D"/>
    <w:rsid w:val="00703ED2"/>
    <w:rsid w:val="007045C2"/>
    <w:rsid w:val="00707B8D"/>
    <w:rsid w:val="00713636"/>
    <w:rsid w:val="00714B8C"/>
    <w:rsid w:val="0071675D"/>
    <w:rsid w:val="0071791D"/>
    <w:rsid w:val="0072160B"/>
    <w:rsid w:val="00724BAB"/>
    <w:rsid w:val="007348A9"/>
    <w:rsid w:val="00735CF5"/>
    <w:rsid w:val="0074063A"/>
    <w:rsid w:val="00743BA1"/>
    <w:rsid w:val="00745F1E"/>
    <w:rsid w:val="00746533"/>
    <w:rsid w:val="007515FE"/>
    <w:rsid w:val="007601D0"/>
    <w:rsid w:val="0076109D"/>
    <w:rsid w:val="00764BC7"/>
    <w:rsid w:val="00767107"/>
    <w:rsid w:val="00773BFD"/>
    <w:rsid w:val="007743B3"/>
    <w:rsid w:val="00774490"/>
    <w:rsid w:val="00777AAC"/>
    <w:rsid w:val="007819FF"/>
    <w:rsid w:val="00784BC6"/>
    <w:rsid w:val="0078523D"/>
    <w:rsid w:val="007868F8"/>
    <w:rsid w:val="007931DF"/>
    <w:rsid w:val="007A0172"/>
    <w:rsid w:val="007A0EF5"/>
    <w:rsid w:val="007A2511"/>
    <w:rsid w:val="007A260E"/>
    <w:rsid w:val="007A4D4C"/>
    <w:rsid w:val="007A5CB9"/>
    <w:rsid w:val="007B2A94"/>
    <w:rsid w:val="007B6D43"/>
    <w:rsid w:val="007B7C6E"/>
    <w:rsid w:val="007C100A"/>
    <w:rsid w:val="007D44D7"/>
    <w:rsid w:val="007D4993"/>
    <w:rsid w:val="007D621A"/>
    <w:rsid w:val="007E2887"/>
    <w:rsid w:val="007E5278"/>
    <w:rsid w:val="007E631E"/>
    <w:rsid w:val="007E749C"/>
    <w:rsid w:val="007F1B5C"/>
    <w:rsid w:val="00801257"/>
    <w:rsid w:val="0080292C"/>
    <w:rsid w:val="00803B0A"/>
    <w:rsid w:val="00804DED"/>
    <w:rsid w:val="00805B96"/>
    <w:rsid w:val="008115A5"/>
    <w:rsid w:val="00811D46"/>
    <w:rsid w:val="00813EE2"/>
    <w:rsid w:val="0081415D"/>
    <w:rsid w:val="00816013"/>
    <w:rsid w:val="00817CFB"/>
    <w:rsid w:val="00820229"/>
    <w:rsid w:val="00822448"/>
    <w:rsid w:val="00822ABE"/>
    <w:rsid w:val="008236FB"/>
    <w:rsid w:val="0082697D"/>
    <w:rsid w:val="00827F51"/>
    <w:rsid w:val="0083104E"/>
    <w:rsid w:val="008343BE"/>
    <w:rsid w:val="008370A7"/>
    <w:rsid w:val="00840FB4"/>
    <w:rsid w:val="008410B2"/>
    <w:rsid w:val="00842B06"/>
    <w:rsid w:val="008439C1"/>
    <w:rsid w:val="008500A0"/>
    <w:rsid w:val="008527D9"/>
    <w:rsid w:val="0085351C"/>
    <w:rsid w:val="008549CA"/>
    <w:rsid w:val="008556C3"/>
    <w:rsid w:val="0085687C"/>
    <w:rsid w:val="008706C5"/>
    <w:rsid w:val="00873707"/>
    <w:rsid w:val="008763E1"/>
    <w:rsid w:val="00877EC8"/>
    <w:rsid w:val="008802C8"/>
    <w:rsid w:val="00880F36"/>
    <w:rsid w:val="008852EE"/>
    <w:rsid w:val="00885530"/>
    <w:rsid w:val="008910D1"/>
    <w:rsid w:val="0089296C"/>
    <w:rsid w:val="00896ABD"/>
    <w:rsid w:val="008A3BA5"/>
    <w:rsid w:val="008A7A9C"/>
    <w:rsid w:val="008B5218"/>
    <w:rsid w:val="008B7102"/>
    <w:rsid w:val="008C3B7D"/>
    <w:rsid w:val="008D0F90"/>
    <w:rsid w:val="008D2513"/>
    <w:rsid w:val="008D3715"/>
    <w:rsid w:val="008D45AD"/>
    <w:rsid w:val="008D5465"/>
    <w:rsid w:val="008D7EB7"/>
    <w:rsid w:val="008E3684"/>
    <w:rsid w:val="008E57F5"/>
    <w:rsid w:val="008E7606"/>
    <w:rsid w:val="008F1DAA"/>
    <w:rsid w:val="008F3EBD"/>
    <w:rsid w:val="008F60B2"/>
    <w:rsid w:val="008F6236"/>
    <w:rsid w:val="008F7C41"/>
    <w:rsid w:val="00901F28"/>
    <w:rsid w:val="0090277E"/>
    <w:rsid w:val="009031E2"/>
    <w:rsid w:val="009042D0"/>
    <w:rsid w:val="0091276C"/>
    <w:rsid w:val="009165AC"/>
    <w:rsid w:val="009203F0"/>
    <w:rsid w:val="0092053F"/>
    <w:rsid w:val="00921B67"/>
    <w:rsid w:val="0092340A"/>
    <w:rsid w:val="009313D9"/>
    <w:rsid w:val="00935B7F"/>
    <w:rsid w:val="00941293"/>
    <w:rsid w:val="00950C17"/>
    <w:rsid w:val="009538A5"/>
    <w:rsid w:val="00954740"/>
    <w:rsid w:val="00963ABC"/>
    <w:rsid w:val="00965D21"/>
    <w:rsid w:val="00967764"/>
    <w:rsid w:val="00970B0E"/>
    <w:rsid w:val="00973AB0"/>
    <w:rsid w:val="00976D03"/>
    <w:rsid w:val="00977B30"/>
    <w:rsid w:val="00982F41"/>
    <w:rsid w:val="009842FA"/>
    <w:rsid w:val="00985090"/>
    <w:rsid w:val="00987710"/>
    <w:rsid w:val="009904AB"/>
    <w:rsid w:val="0099479B"/>
    <w:rsid w:val="00995688"/>
    <w:rsid w:val="009956D5"/>
    <w:rsid w:val="009958A6"/>
    <w:rsid w:val="00996456"/>
    <w:rsid w:val="009A04F5"/>
    <w:rsid w:val="009A15EF"/>
    <w:rsid w:val="009A38A5"/>
    <w:rsid w:val="009B118B"/>
    <w:rsid w:val="009B1737"/>
    <w:rsid w:val="009B3D4B"/>
    <w:rsid w:val="009B5B99"/>
    <w:rsid w:val="009B6EFC"/>
    <w:rsid w:val="009B7DC7"/>
    <w:rsid w:val="009C0BB3"/>
    <w:rsid w:val="009C29F0"/>
    <w:rsid w:val="009C2DF8"/>
    <w:rsid w:val="009C68B7"/>
    <w:rsid w:val="009C7F26"/>
    <w:rsid w:val="009D0834"/>
    <w:rsid w:val="009D0A1E"/>
    <w:rsid w:val="009D52BC"/>
    <w:rsid w:val="009D68B9"/>
    <w:rsid w:val="009D7D0A"/>
    <w:rsid w:val="009D7F79"/>
    <w:rsid w:val="009E1B15"/>
    <w:rsid w:val="009F01B1"/>
    <w:rsid w:val="009F0DBB"/>
    <w:rsid w:val="009F3887"/>
    <w:rsid w:val="009F732B"/>
    <w:rsid w:val="00A01FE0"/>
    <w:rsid w:val="00A04B25"/>
    <w:rsid w:val="00A10656"/>
    <w:rsid w:val="00A12FA6"/>
    <w:rsid w:val="00A1339B"/>
    <w:rsid w:val="00A13C01"/>
    <w:rsid w:val="00A14ABA"/>
    <w:rsid w:val="00A17D7E"/>
    <w:rsid w:val="00A24CB6"/>
    <w:rsid w:val="00A26CD2"/>
    <w:rsid w:val="00A27667"/>
    <w:rsid w:val="00A34A67"/>
    <w:rsid w:val="00A36538"/>
    <w:rsid w:val="00A37462"/>
    <w:rsid w:val="00A43004"/>
    <w:rsid w:val="00A459E1"/>
    <w:rsid w:val="00A507D7"/>
    <w:rsid w:val="00A52296"/>
    <w:rsid w:val="00A55661"/>
    <w:rsid w:val="00A61224"/>
    <w:rsid w:val="00A61B70"/>
    <w:rsid w:val="00A61FA8"/>
    <w:rsid w:val="00A637F4"/>
    <w:rsid w:val="00A65485"/>
    <w:rsid w:val="00A66E05"/>
    <w:rsid w:val="00A70753"/>
    <w:rsid w:val="00A712D2"/>
    <w:rsid w:val="00A74976"/>
    <w:rsid w:val="00A753CB"/>
    <w:rsid w:val="00A82C8A"/>
    <w:rsid w:val="00A852FF"/>
    <w:rsid w:val="00A85CD1"/>
    <w:rsid w:val="00A87337"/>
    <w:rsid w:val="00A90C97"/>
    <w:rsid w:val="00A92524"/>
    <w:rsid w:val="00A960C8"/>
    <w:rsid w:val="00A96FE3"/>
    <w:rsid w:val="00AA1B4F"/>
    <w:rsid w:val="00AA54F3"/>
    <w:rsid w:val="00AA6B43"/>
    <w:rsid w:val="00AB264D"/>
    <w:rsid w:val="00AB367A"/>
    <w:rsid w:val="00AC01D1"/>
    <w:rsid w:val="00AC6C90"/>
    <w:rsid w:val="00AD220A"/>
    <w:rsid w:val="00AD6A05"/>
    <w:rsid w:val="00AE272B"/>
    <w:rsid w:val="00AE3E3A"/>
    <w:rsid w:val="00AE77B4"/>
    <w:rsid w:val="00AE7C1A"/>
    <w:rsid w:val="00AF0D9C"/>
    <w:rsid w:val="00AF13AB"/>
    <w:rsid w:val="00AF1D36"/>
    <w:rsid w:val="00AF5F75"/>
    <w:rsid w:val="00AF6001"/>
    <w:rsid w:val="00B01A16"/>
    <w:rsid w:val="00B06C44"/>
    <w:rsid w:val="00B07F45"/>
    <w:rsid w:val="00B1021A"/>
    <w:rsid w:val="00B15A1F"/>
    <w:rsid w:val="00B15FE9"/>
    <w:rsid w:val="00B2148A"/>
    <w:rsid w:val="00B220C2"/>
    <w:rsid w:val="00B24068"/>
    <w:rsid w:val="00B25B32"/>
    <w:rsid w:val="00B36C42"/>
    <w:rsid w:val="00B40E9B"/>
    <w:rsid w:val="00B42979"/>
    <w:rsid w:val="00B42EA7"/>
    <w:rsid w:val="00B5337C"/>
    <w:rsid w:val="00B5339A"/>
    <w:rsid w:val="00B53FDE"/>
    <w:rsid w:val="00B56397"/>
    <w:rsid w:val="00B56557"/>
    <w:rsid w:val="00B6027B"/>
    <w:rsid w:val="00B67AFF"/>
    <w:rsid w:val="00B70B59"/>
    <w:rsid w:val="00B73657"/>
    <w:rsid w:val="00B75028"/>
    <w:rsid w:val="00B75C3D"/>
    <w:rsid w:val="00B80863"/>
    <w:rsid w:val="00B94EA2"/>
    <w:rsid w:val="00BA1735"/>
    <w:rsid w:val="00BA19FA"/>
    <w:rsid w:val="00BA4288"/>
    <w:rsid w:val="00BB16CB"/>
    <w:rsid w:val="00BB48E5"/>
    <w:rsid w:val="00BB53B7"/>
    <w:rsid w:val="00BB5607"/>
    <w:rsid w:val="00BB5ACA"/>
    <w:rsid w:val="00BC3823"/>
    <w:rsid w:val="00BC5841"/>
    <w:rsid w:val="00BD60B4"/>
    <w:rsid w:val="00BE237B"/>
    <w:rsid w:val="00BE40C0"/>
    <w:rsid w:val="00BE5F4A"/>
    <w:rsid w:val="00BE7B0F"/>
    <w:rsid w:val="00BF09B0"/>
    <w:rsid w:val="00BF1544"/>
    <w:rsid w:val="00BF1B53"/>
    <w:rsid w:val="00BF73E6"/>
    <w:rsid w:val="00C008E5"/>
    <w:rsid w:val="00C06747"/>
    <w:rsid w:val="00C06F06"/>
    <w:rsid w:val="00C10674"/>
    <w:rsid w:val="00C12E24"/>
    <w:rsid w:val="00C136F6"/>
    <w:rsid w:val="00C17429"/>
    <w:rsid w:val="00C20FAD"/>
    <w:rsid w:val="00C2375F"/>
    <w:rsid w:val="00C247CB"/>
    <w:rsid w:val="00C31C8E"/>
    <w:rsid w:val="00C3257A"/>
    <w:rsid w:val="00C3355F"/>
    <w:rsid w:val="00C349C7"/>
    <w:rsid w:val="00C3569A"/>
    <w:rsid w:val="00C37B4C"/>
    <w:rsid w:val="00C43F48"/>
    <w:rsid w:val="00C448FF"/>
    <w:rsid w:val="00C45E57"/>
    <w:rsid w:val="00C52F29"/>
    <w:rsid w:val="00C56CE6"/>
    <w:rsid w:val="00C5745F"/>
    <w:rsid w:val="00C61A98"/>
    <w:rsid w:val="00C63201"/>
    <w:rsid w:val="00C64E62"/>
    <w:rsid w:val="00C651D5"/>
    <w:rsid w:val="00C65CCC"/>
    <w:rsid w:val="00C7289E"/>
    <w:rsid w:val="00C74968"/>
    <w:rsid w:val="00C7618F"/>
    <w:rsid w:val="00C765A9"/>
    <w:rsid w:val="00C8162D"/>
    <w:rsid w:val="00C822C5"/>
    <w:rsid w:val="00C83A0B"/>
    <w:rsid w:val="00C842D0"/>
    <w:rsid w:val="00C84ED1"/>
    <w:rsid w:val="00C9038F"/>
    <w:rsid w:val="00C92AAB"/>
    <w:rsid w:val="00CA2435"/>
    <w:rsid w:val="00CB0D83"/>
    <w:rsid w:val="00CB2FEA"/>
    <w:rsid w:val="00CD0E2F"/>
    <w:rsid w:val="00CD2825"/>
    <w:rsid w:val="00CD2F20"/>
    <w:rsid w:val="00CD6B20"/>
    <w:rsid w:val="00CE1339"/>
    <w:rsid w:val="00CE61CC"/>
    <w:rsid w:val="00CE6E42"/>
    <w:rsid w:val="00CF20B7"/>
    <w:rsid w:val="00CF6692"/>
    <w:rsid w:val="00CF7441"/>
    <w:rsid w:val="00D00D16"/>
    <w:rsid w:val="00D03C6C"/>
    <w:rsid w:val="00D06288"/>
    <w:rsid w:val="00D068C7"/>
    <w:rsid w:val="00D10F0D"/>
    <w:rsid w:val="00D128A4"/>
    <w:rsid w:val="00D153C2"/>
    <w:rsid w:val="00D20954"/>
    <w:rsid w:val="00D21C39"/>
    <w:rsid w:val="00D21FC6"/>
    <w:rsid w:val="00D2243A"/>
    <w:rsid w:val="00D260C3"/>
    <w:rsid w:val="00D32544"/>
    <w:rsid w:val="00D3299D"/>
    <w:rsid w:val="00D33393"/>
    <w:rsid w:val="00D33D36"/>
    <w:rsid w:val="00D34D94"/>
    <w:rsid w:val="00D409E2"/>
    <w:rsid w:val="00D427D7"/>
    <w:rsid w:val="00D44E62"/>
    <w:rsid w:val="00D51570"/>
    <w:rsid w:val="00D54B72"/>
    <w:rsid w:val="00D556AD"/>
    <w:rsid w:val="00D60381"/>
    <w:rsid w:val="00D616DE"/>
    <w:rsid w:val="00D62201"/>
    <w:rsid w:val="00D651D1"/>
    <w:rsid w:val="00D717BB"/>
    <w:rsid w:val="00D7226B"/>
    <w:rsid w:val="00D72707"/>
    <w:rsid w:val="00D74A3B"/>
    <w:rsid w:val="00D75A9C"/>
    <w:rsid w:val="00D76277"/>
    <w:rsid w:val="00D90871"/>
    <w:rsid w:val="00D9155F"/>
    <w:rsid w:val="00D93E28"/>
    <w:rsid w:val="00D9403F"/>
    <w:rsid w:val="00D959B4"/>
    <w:rsid w:val="00D969D7"/>
    <w:rsid w:val="00DA44DE"/>
    <w:rsid w:val="00DB620A"/>
    <w:rsid w:val="00DC3832"/>
    <w:rsid w:val="00DC7A51"/>
    <w:rsid w:val="00DE0374"/>
    <w:rsid w:val="00DE209D"/>
    <w:rsid w:val="00DE2F2A"/>
    <w:rsid w:val="00DE5B5F"/>
    <w:rsid w:val="00E00696"/>
    <w:rsid w:val="00E0211C"/>
    <w:rsid w:val="00E060C2"/>
    <w:rsid w:val="00E06324"/>
    <w:rsid w:val="00E12FB0"/>
    <w:rsid w:val="00E14814"/>
    <w:rsid w:val="00E1591B"/>
    <w:rsid w:val="00E16A50"/>
    <w:rsid w:val="00E179DC"/>
    <w:rsid w:val="00E249D5"/>
    <w:rsid w:val="00E3074D"/>
    <w:rsid w:val="00E33C68"/>
    <w:rsid w:val="00E345C8"/>
    <w:rsid w:val="00E34EEB"/>
    <w:rsid w:val="00E42B79"/>
    <w:rsid w:val="00E44EB9"/>
    <w:rsid w:val="00E46358"/>
    <w:rsid w:val="00E471DC"/>
    <w:rsid w:val="00E4736D"/>
    <w:rsid w:val="00E477C4"/>
    <w:rsid w:val="00E50EB4"/>
    <w:rsid w:val="00E516FF"/>
    <w:rsid w:val="00E532FC"/>
    <w:rsid w:val="00E55BB0"/>
    <w:rsid w:val="00E609E5"/>
    <w:rsid w:val="00E60F27"/>
    <w:rsid w:val="00E63A79"/>
    <w:rsid w:val="00E64D93"/>
    <w:rsid w:val="00E65EDB"/>
    <w:rsid w:val="00E66927"/>
    <w:rsid w:val="00E677B8"/>
    <w:rsid w:val="00E67FA1"/>
    <w:rsid w:val="00E73D53"/>
    <w:rsid w:val="00E75111"/>
    <w:rsid w:val="00E77296"/>
    <w:rsid w:val="00E80734"/>
    <w:rsid w:val="00E93763"/>
    <w:rsid w:val="00EA427A"/>
    <w:rsid w:val="00EA723B"/>
    <w:rsid w:val="00EB6350"/>
    <w:rsid w:val="00EC2186"/>
    <w:rsid w:val="00EC2F62"/>
    <w:rsid w:val="00EC31E1"/>
    <w:rsid w:val="00EC62EB"/>
    <w:rsid w:val="00EC6E9F"/>
    <w:rsid w:val="00ED44F0"/>
    <w:rsid w:val="00ED4B33"/>
    <w:rsid w:val="00ED7DD6"/>
    <w:rsid w:val="00EE012B"/>
    <w:rsid w:val="00EE15A1"/>
    <w:rsid w:val="00EE2A7C"/>
    <w:rsid w:val="00EE2C42"/>
    <w:rsid w:val="00EE341B"/>
    <w:rsid w:val="00EE4453"/>
    <w:rsid w:val="00EE5FCE"/>
    <w:rsid w:val="00EE6BBD"/>
    <w:rsid w:val="00EE6E1E"/>
    <w:rsid w:val="00EE705F"/>
    <w:rsid w:val="00EF0E68"/>
    <w:rsid w:val="00EF54FD"/>
    <w:rsid w:val="00F13112"/>
    <w:rsid w:val="00F16FE6"/>
    <w:rsid w:val="00F22387"/>
    <w:rsid w:val="00F238BD"/>
    <w:rsid w:val="00F24992"/>
    <w:rsid w:val="00F27BEC"/>
    <w:rsid w:val="00F308FB"/>
    <w:rsid w:val="00F32F2F"/>
    <w:rsid w:val="00F33F3F"/>
    <w:rsid w:val="00F35BDD"/>
    <w:rsid w:val="00F403FD"/>
    <w:rsid w:val="00F41E72"/>
    <w:rsid w:val="00F42040"/>
    <w:rsid w:val="00F46FBF"/>
    <w:rsid w:val="00F50300"/>
    <w:rsid w:val="00F52FF7"/>
    <w:rsid w:val="00F56E39"/>
    <w:rsid w:val="00F623E9"/>
    <w:rsid w:val="00F63951"/>
    <w:rsid w:val="00F63C86"/>
    <w:rsid w:val="00F67E08"/>
    <w:rsid w:val="00F7194C"/>
    <w:rsid w:val="00F766BE"/>
    <w:rsid w:val="00F76848"/>
    <w:rsid w:val="00F77EB9"/>
    <w:rsid w:val="00F80635"/>
    <w:rsid w:val="00F815D1"/>
    <w:rsid w:val="00F81E7E"/>
    <w:rsid w:val="00F81F0F"/>
    <w:rsid w:val="00F825F4"/>
    <w:rsid w:val="00F92AA1"/>
    <w:rsid w:val="00F932DE"/>
    <w:rsid w:val="00F963DD"/>
    <w:rsid w:val="00FA2045"/>
    <w:rsid w:val="00FA5FFC"/>
    <w:rsid w:val="00FB1AA9"/>
    <w:rsid w:val="00FB4B5A"/>
    <w:rsid w:val="00FB5DAA"/>
    <w:rsid w:val="00FC04B9"/>
    <w:rsid w:val="00FC161A"/>
    <w:rsid w:val="00FC23D5"/>
    <w:rsid w:val="00FC4C1A"/>
    <w:rsid w:val="00FC6468"/>
    <w:rsid w:val="00FC6D49"/>
    <w:rsid w:val="00FC7430"/>
    <w:rsid w:val="00FD4922"/>
    <w:rsid w:val="00FD6461"/>
    <w:rsid w:val="00FE0281"/>
    <w:rsid w:val="00FE7083"/>
    <w:rsid w:val="00FF019F"/>
    <w:rsid w:val="00FF5D50"/>
    <w:rsid w:val="00FF644B"/>
    <w:rsid w:val="00FF6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PlaceholderText">
    <w:name w:val="Placeholder Text"/>
    <w:basedOn w:val="DefaultParagraphFont"/>
    <w:uiPriority w:val="99"/>
    <w:semiHidden/>
    <w:rsid w:val="009538A5"/>
    <w:rPr>
      <w:color w:val="808080"/>
    </w:rPr>
  </w:style>
  <w:style w:type="paragraph" w:customStyle="1" w:styleId="EndNoteBibliographyTitle">
    <w:name w:val="EndNote Bibliography Title"/>
    <w:basedOn w:val="Normal"/>
    <w:rsid w:val="00221131"/>
    <w:pPr>
      <w:jc w:val="center"/>
    </w:pPr>
  </w:style>
  <w:style w:type="paragraph" w:customStyle="1" w:styleId="EndNoteBibliography">
    <w:name w:val="EndNote Bibliography"/>
    <w:basedOn w:val="Normal"/>
    <w:rsid w:val="00221131"/>
  </w:style>
  <w:style w:type="character" w:styleId="LineNumber">
    <w:name w:val="line number"/>
    <w:basedOn w:val="DefaultParagraphFont"/>
    <w:uiPriority w:val="99"/>
    <w:semiHidden/>
    <w:unhideWhenUsed/>
    <w:rsid w:val="005736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PlaceholderText">
    <w:name w:val="Placeholder Text"/>
    <w:basedOn w:val="DefaultParagraphFont"/>
    <w:uiPriority w:val="99"/>
    <w:semiHidden/>
    <w:rsid w:val="009538A5"/>
    <w:rPr>
      <w:color w:val="808080"/>
    </w:rPr>
  </w:style>
  <w:style w:type="paragraph" w:customStyle="1" w:styleId="EndNoteBibliographyTitle">
    <w:name w:val="EndNote Bibliography Title"/>
    <w:basedOn w:val="Normal"/>
    <w:rsid w:val="00221131"/>
    <w:pPr>
      <w:jc w:val="center"/>
    </w:pPr>
  </w:style>
  <w:style w:type="paragraph" w:customStyle="1" w:styleId="EndNoteBibliography">
    <w:name w:val="EndNote Bibliography"/>
    <w:basedOn w:val="Normal"/>
    <w:rsid w:val="00221131"/>
  </w:style>
  <w:style w:type="character" w:styleId="LineNumber">
    <w:name w:val="line number"/>
    <w:basedOn w:val="DefaultParagraphFont"/>
    <w:uiPriority w:val="99"/>
    <w:semiHidden/>
    <w:unhideWhenUsed/>
    <w:rsid w:val="00573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045839">
      <w:bodyDiv w:val="1"/>
      <w:marLeft w:val="0"/>
      <w:marRight w:val="0"/>
      <w:marTop w:val="0"/>
      <w:marBottom w:val="0"/>
      <w:divBdr>
        <w:top w:val="none" w:sz="0" w:space="0" w:color="auto"/>
        <w:left w:val="none" w:sz="0" w:space="0" w:color="auto"/>
        <w:bottom w:val="none" w:sz="0" w:space="0" w:color="auto"/>
        <w:right w:val="none" w:sz="0" w:space="0" w:color="auto"/>
      </w:divBdr>
      <w:divsChild>
        <w:div w:id="97912099">
          <w:marLeft w:val="0"/>
          <w:marRight w:val="0"/>
          <w:marTop w:val="0"/>
          <w:marBottom w:val="0"/>
          <w:divBdr>
            <w:top w:val="none" w:sz="0" w:space="0" w:color="auto"/>
            <w:left w:val="none" w:sz="0" w:space="0" w:color="auto"/>
            <w:bottom w:val="none" w:sz="0" w:space="0" w:color="auto"/>
            <w:right w:val="none" w:sz="0" w:space="0" w:color="auto"/>
          </w:divBdr>
          <w:divsChild>
            <w:div w:id="601886724">
              <w:marLeft w:val="0"/>
              <w:marRight w:val="0"/>
              <w:marTop w:val="0"/>
              <w:marBottom w:val="0"/>
              <w:divBdr>
                <w:top w:val="none" w:sz="0" w:space="0" w:color="auto"/>
                <w:left w:val="none" w:sz="0" w:space="0" w:color="auto"/>
                <w:bottom w:val="none" w:sz="0" w:space="0" w:color="auto"/>
                <w:right w:val="none" w:sz="0" w:space="0" w:color="auto"/>
              </w:divBdr>
              <w:divsChild>
                <w:div w:id="1854681869">
                  <w:marLeft w:val="0"/>
                  <w:marRight w:val="0"/>
                  <w:marTop w:val="0"/>
                  <w:marBottom w:val="0"/>
                  <w:divBdr>
                    <w:top w:val="none" w:sz="0" w:space="0" w:color="auto"/>
                    <w:left w:val="none" w:sz="0" w:space="0" w:color="auto"/>
                    <w:bottom w:val="none" w:sz="0" w:space="0" w:color="auto"/>
                    <w:right w:val="none" w:sz="0" w:space="0" w:color="auto"/>
                  </w:divBdr>
                  <w:divsChild>
                    <w:div w:id="71704459">
                      <w:marLeft w:val="0"/>
                      <w:marRight w:val="0"/>
                      <w:marTop w:val="0"/>
                      <w:marBottom w:val="0"/>
                      <w:divBdr>
                        <w:top w:val="none" w:sz="0" w:space="0" w:color="auto"/>
                        <w:left w:val="none" w:sz="0" w:space="0" w:color="auto"/>
                        <w:bottom w:val="none" w:sz="0" w:space="0" w:color="auto"/>
                        <w:right w:val="none" w:sz="0" w:space="0" w:color="auto"/>
                      </w:divBdr>
                    </w:div>
                    <w:div w:id="521165854">
                      <w:marLeft w:val="0"/>
                      <w:marRight w:val="0"/>
                      <w:marTop w:val="0"/>
                      <w:marBottom w:val="0"/>
                      <w:divBdr>
                        <w:top w:val="none" w:sz="0" w:space="0" w:color="auto"/>
                        <w:left w:val="none" w:sz="0" w:space="0" w:color="auto"/>
                        <w:bottom w:val="none" w:sz="0" w:space="0" w:color="auto"/>
                        <w:right w:val="none" w:sz="0" w:space="0" w:color="auto"/>
                      </w:divBdr>
                    </w:div>
                    <w:div w:id="364452258">
                      <w:marLeft w:val="0"/>
                      <w:marRight w:val="0"/>
                      <w:marTop w:val="0"/>
                      <w:marBottom w:val="0"/>
                      <w:divBdr>
                        <w:top w:val="none" w:sz="0" w:space="0" w:color="auto"/>
                        <w:left w:val="none" w:sz="0" w:space="0" w:color="auto"/>
                        <w:bottom w:val="none" w:sz="0" w:space="0" w:color="auto"/>
                        <w:right w:val="none" w:sz="0" w:space="0" w:color="auto"/>
                      </w:divBdr>
                    </w:div>
                  </w:divsChild>
                </w:div>
                <w:div w:id="422453788">
                  <w:marLeft w:val="0"/>
                  <w:marRight w:val="0"/>
                  <w:marTop w:val="0"/>
                  <w:marBottom w:val="0"/>
                  <w:divBdr>
                    <w:top w:val="none" w:sz="0" w:space="0" w:color="auto"/>
                    <w:left w:val="none" w:sz="0" w:space="0" w:color="auto"/>
                    <w:bottom w:val="none" w:sz="0" w:space="0" w:color="auto"/>
                    <w:right w:val="none" w:sz="0" w:space="0" w:color="auto"/>
                  </w:divBdr>
                  <w:divsChild>
                    <w:div w:id="27186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FE50B-08C0-4FEF-A80C-40181099F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6104</Words>
  <Characters>34795</Characters>
  <Application>Microsoft Office Word</Application>
  <DocSecurity>0</DocSecurity>
  <Lines>289</Lines>
  <Paragraphs>81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40818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Jaydev Upponi</cp:lastModifiedBy>
  <cp:revision>3</cp:revision>
  <cp:lastPrinted>2016-11-07T08:57:00Z</cp:lastPrinted>
  <dcterms:created xsi:type="dcterms:W3CDTF">2016-11-08T19:24:00Z</dcterms:created>
  <dcterms:modified xsi:type="dcterms:W3CDTF">2016-11-08T19:24:00Z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