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A94CF" w14:textId="77777777" w:rsidR="000B775A" w:rsidRPr="007C3812" w:rsidRDefault="000B775A" w:rsidP="007C3812">
      <w:pPr>
        <w:jc w:val="both"/>
        <w:rPr>
          <w:rFonts w:ascii="Times New Roman" w:hAnsi="Times New Roman" w:cs="Times New Roman"/>
          <w:b/>
        </w:rPr>
      </w:pPr>
      <w:r w:rsidRPr="007C3812">
        <w:rPr>
          <w:rFonts w:ascii="Times New Roman" w:hAnsi="Times New Roman" w:cs="Times New Roman"/>
          <w:b/>
        </w:rPr>
        <w:t>TITLE:</w:t>
      </w:r>
    </w:p>
    <w:p w14:paraId="12A9E9D5" w14:textId="47EB91CE" w:rsidR="00406788" w:rsidRPr="007C3812" w:rsidRDefault="00406788" w:rsidP="007C3812">
      <w:pPr>
        <w:jc w:val="both"/>
        <w:rPr>
          <w:rFonts w:ascii="Times New Roman" w:hAnsi="Times New Roman" w:cs="Times New Roman"/>
        </w:rPr>
      </w:pPr>
      <w:r w:rsidRPr="007C3812">
        <w:rPr>
          <w:rFonts w:ascii="Times New Roman" w:hAnsi="Times New Roman" w:cs="Times New Roman"/>
        </w:rPr>
        <w:t>Pancreatic Duct Infusion: A</w:t>
      </w:r>
      <w:r w:rsidR="006937E7" w:rsidRPr="007C3812">
        <w:rPr>
          <w:rFonts w:ascii="Times New Roman" w:hAnsi="Times New Roman" w:cs="Times New Roman"/>
        </w:rPr>
        <w:t>n</w:t>
      </w:r>
      <w:r w:rsidRPr="007C3812">
        <w:rPr>
          <w:rFonts w:ascii="Times New Roman" w:hAnsi="Times New Roman" w:cs="Times New Roman"/>
        </w:rPr>
        <w:t xml:space="preserve"> Effective and Selective Method of Drug and Viral Delivery</w:t>
      </w:r>
    </w:p>
    <w:p w14:paraId="3345660D" w14:textId="77777777" w:rsidR="000B775A" w:rsidRPr="007C3812" w:rsidRDefault="000B775A" w:rsidP="007C3812">
      <w:pPr>
        <w:jc w:val="both"/>
        <w:rPr>
          <w:rFonts w:ascii="Times New Roman" w:hAnsi="Times New Roman" w:cs="Times New Roman"/>
        </w:rPr>
      </w:pPr>
    </w:p>
    <w:p w14:paraId="0868CEE0" w14:textId="77777777" w:rsidR="000B775A" w:rsidRPr="007C3812" w:rsidRDefault="000B775A" w:rsidP="007C3812">
      <w:pPr>
        <w:jc w:val="both"/>
        <w:rPr>
          <w:rFonts w:ascii="Times New Roman" w:hAnsi="Times New Roman" w:cs="Times New Roman"/>
          <w:b/>
        </w:rPr>
      </w:pPr>
      <w:r w:rsidRPr="007C3812">
        <w:rPr>
          <w:rFonts w:ascii="Times New Roman" w:hAnsi="Times New Roman" w:cs="Times New Roman"/>
          <w:b/>
        </w:rPr>
        <w:t xml:space="preserve">AUTHORS: </w:t>
      </w:r>
    </w:p>
    <w:p w14:paraId="50D380D9" w14:textId="27B44696" w:rsidR="00406788" w:rsidRPr="007C3812" w:rsidRDefault="000255C5" w:rsidP="007C3812">
      <w:pPr>
        <w:jc w:val="both"/>
        <w:rPr>
          <w:rFonts w:ascii="Times New Roman" w:hAnsi="Times New Roman" w:cs="Times New Roman"/>
          <w:vertAlign w:val="superscript"/>
        </w:rPr>
      </w:pPr>
      <w:r w:rsidRPr="007C3812">
        <w:rPr>
          <w:rFonts w:ascii="Times New Roman" w:hAnsi="Times New Roman" w:cs="Times New Roman"/>
        </w:rPr>
        <w:t>Joseph C. Fusco</w:t>
      </w:r>
      <w:r w:rsidR="00FE259B" w:rsidRPr="007C3812">
        <w:rPr>
          <w:rFonts w:ascii="Times New Roman" w:hAnsi="Times New Roman" w:cs="Times New Roman"/>
          <w:vertAlign w:val="superscript"/>
        </w:rPr>
        <w:t>2*</w:t>
      </w:r>
      <w:r w:rsidRPr="007C3812">
        <w:rPr>
          <w:rFonts w:ascii="Times New Roman" w:hAnsi="Times New Roman" w:cs="Times New Roman"/>
        </w:rPr>
        <w:t xml:space="preserve">; </w:t>
      </w:r>
      <w:r w:rsidR="00FE259B" w:rsidRPr="007C3812">
        <w:rPr>
          <w:rFonts w:ascii="Times New Roman" w:hAnsi="Times New Roman" w:cs="Times New Roman"/>
        </w:rPr>
        <w:t>Chen Congde</w:t>
      </w:r>
      <w:r w:rsidR="00FE259B" w:rsidRPr="007C3812">
        <w:rPr>
          <w:rFonts w:ascii="Times New Roman" w:hAnsi="Times New Roman" w:cs="Times New Roman"/>
          <w:vertAlign w:val="superscript"/>
        </w:rPr>
        <w:t>1*</w:t>
      </w:r>
      <w:r w:rsidR="00FE259B" w:rsidRPr="007C3812">
        <w:rPr>
          <w:rFonts w:ascii="Times New Roman" w:hAnsi="Times New Roman" w:cs="Times New Roman"/>
        </w:rPr>
        <w:t xml:space="preserve">, </w:t>
      </w:r>
      <w:proofErr w:type="spellStart"/>
      <w:r w:rsidRPr="007C3812">
        <w:rPr>
          <w:rFonts w:ascii="Times New Roman" w:hAnsi="Times New Roman" w:cs="Times New Roman"/>
        </w:rPr>
        <w:t>Xiangwei</w:t>
      </w:r>
      <w:proofErr w:type="spellEnd"/>
      <w:r w:rsidRPr="007C3812">
        <w:rPr>
          <w:rFonts w:ascii="Times New Roman" w:hAnsi="Times New Roman" w:cs="Times New Roman"/>
        </w:rPr>
        <w:t xml:space="preserve"> Xiao</w:t>
      </w:r>
      <w:r w:rsidR="00FE259B" w:rsidRPr="007C3812">
        <w:rPr>
          <w:rFonts w:ascii="Times New Roman" w:hAnsi="Times New Roman" w:cs="Times New Roman"/>
          <w:vertAlign w:val="superscript"/>
        </w:rPr>
        <w:t>2</w:t>
      </w:r>
      <w:r w:rsidRPr="007C3812">
        <w:rPr>
          <w:rFonts w:ascii="Times New Roman" w:hAnsi="Times New Roman" w:cs="Times New Roman"/>
        </w:rPr>
        <w:t>, Krishna Prasadan</w:t>
      </w:r>
      <w:r w:rsidR="00FE259B" w:rsidRPr="007C3812">
        <w:rPr>
          <w:rFonts w:ascii="Times New Roman" w:hAnsi="Times New Roman" w:cs="Times New Roman"/>
          <w:vertAlign w:val="superscript"/>
        </w:rPr>
        <w:t>2</w:t>
      </w:r>
      <w:r w:rsidRPr="007C3812">
        <w:rPr>
          <w:rFonts w:ascii="Times New Roman" w:hAnsi="Times New Roman" w:cs="Times New Roman"/>
        </w:rPr>
        <w:t>, David Ricks</w:t>
      </w:r>
      <w:r w:rsidR="00FE259B" w:rsidRPr="007C3812">
        <w:rPr>
          <w:rFonts w:ascii="Times New Roman" w:hAnsi="Times New Roman" w:cs="Times New Roman"/>
          <w:vertAlign w:val="superscript"/>
        </w:rPr>
        <w:t>2</w:t>
      </w:r>
      <w:r w:rsidRPr="007C3812">
        <w:rPr>
          <w:rFonts w:ascii="Times New Roman" w:hAnsi="Times New Roman" w:cs="Times New Roman"/>
        </w:rPr>
        <w:t>, George K. Gittes</w:t>
      </w:r>
      <w:r w:rsidR="00FE259B" w:rsidRPr="007C3812">
        <w:rPr>
          <w:rFonts w:ascii="Times New Roman" w:hAnsi="Times New Roman" w:cs="Times New Roman"/>
          <w:vertAlign w:val="superscript"/>
        </w:rPr>
        <w:t>2</w:t>
      </w:r>
    </w:p>
    <w:p w14:paraId="7D482D33" w14:textId="77777777" w:rsidR="006F6132" w:rsidRPr="007C3812" w:rsidRDefault="006F6132" w:rsidP="007C3812">
      <w:pPr>
        <w:jc w:val="both"/>
        <w:rPr>
          <w:rFonts w:ascii="Times New Roman" w:hAnsi="Times New Roman" w:cs="Times New Roman"/>
          <w:vertAlign w:val="superscript"/>
        </w:rPr>
      </w:pPr>
    </w:p>
    <w:p w14:paraId="0C858931" w14:textId="64C1E3AC" w:rsidR="00FE259B" w:rsidRPr="007C3812" w:rsidRDefault="00FE259B" w:rsidP="007C3812">
      <w:pPr>
        <w:jc w:val="both"/>
        <w:rPr>
          <w:rFonts w:ascii="Times New Roman" w:hAnsi="Times New Roman" w:cs="Times New Roman"/>
        </w:rPr>
      </w:pPr>
      <w:r w:rsidRPr="007C3812">
        <w:rPr>
          <w:rFonts w:ascii="Times New Roman" w:hAnsi="Times New Roman" w:cs="Times New Roman"/>
          <w:vertAlign w:val="superscript"/>
        </w:rPr>
        <w:t>1</w:t>
      </w:r>
      <w:r w:rsidRPr="007C3812">
        <w:rPr>
          <w:rFonts w:ascii="Times New Roman" w:hAnsi="Times New Roman" w:cs="Times New Roman"/>
        </w:rPr>
        <w:t>Department of Pediatric Surgery, the 2</w:t>
      </w:r>
      <w:r w:rsidRPr="007C3812">
        <w:rPr>
          <w:rFonts w:ascii="Times New Roman" w:hAnsi="Times New Roman" w:cs="Times New Roman"/>
          <w:vertAlign w:val="superscript"/>
        </w:rPr>
        <w:t>nd</w:t>
      </w:r>
      <w:r w:rsidRPr="007C3812">
        <w:rPr>
          <w:rFonts w:ascii="Times New Roman" w:hAnsi="Times New Roman" w:cs="Times New Roman"/>
        </w:rPr>
        <w:t xml:space="preserve"> Affiliated Hospital &amp; </w:t>
      </w:r>
      <w:proofErr w:type="spellStart"/>
      <w:r w:rsidRPr="007C3812">
        <w:rPr>
          <w:rFonts w:ascii="Times New Roman" w:hAnsi="Times New Roman" w:cs="Times New Roman"/>
        </w:rPr>
        <w:t>Yuying</w:t>
      </w:r>
      <w:proofErr w:type="spellEnd"/>
      <w:r w:rsidRPr="007C3812">
        <w:rPr>
          <w:rFonts w:ascii="Times New Roman" w:hAnsi="Times New Roman" w:cs="Times New Roman"/>
        </w:rPr>
        <w:t xml:space="preserve"> Children’s Hospital of Wenzhou Medical University, Wenzhou, Zhejiang 3250527, PR China</w:t>
      </w:r>
    </w:p>
    <w:p w14:paraId="1B7C535E" w14:textId="1104E0BA" w:rsidR="00406788" w:rsidRPr="007C3812" w:rsidRDefault="00FE259B" w:rsidP="007C3812">
      <w:pPr>
        <w:jc w:val="both"/>
        <w:rPr>
          <w:rFonts w:ascii="Times New Roman" w:hAnsi="Times New Roman" w:cs="Times New Roman"/>
        </w:rPr>
      </w:pPr>
      <w:r w:rsidRPr="007C3812">
        <w:rPr>
          <w:rFonts w:ascii="Times New Roman" w:hAnsi="Times New Roman" w:cs="Times New Roman"/>
          <w:vertAlign w:val="superscript"/>
        </w:rPr>
        <w:t>2</w:t>
      </w:r>
      <w:r w:rsidR="000255C5" w:rsidRPr="007C3812">
        <w:rPr>
          <w:rFonts w:ascii="Times New Roman" w:hAnsi="Times New Roman" w:cs="Times New Roman"/>
        </w:rPr>
        <w:t>Department of Pediatric Surgery, Children’s Hospital of Pittsburgh of UPMC, Pittsburgh, PA, USA</w:t>
      </w:r>
    </w:p>
    <w:p w14:paraId="032DF539" w14:textId="77777777" w:rsidR="006F6132" w:rsidRPr="007C3812" w:rsidRDefault="006F6132" w:rsidP="007C3812">
      <w:pPr>
        <w:jc w:val="both"/>
        <w:rPr>
          <w:rFonts w:ascii="Times New Roman" w:hAnsi="Times New Roman" w:cs="Times New Roman"/>
        </w:rPr>
      </w:pPr>
    </w:p>
    <w:p w14:paraId="4A04A88E" w14:textId="6436CF8B" w:rsidR="00FE259B" w:rsidRPr="007C3812" w:rsidRDefault="00FE259B" w:rsidP="007C3812">
      <w:pPr>
        <w:jc w:val="both"/>
        <w:rPr>
          <w:rFonts w:ascii="Times New Roman" w:hAnsi="Times New Roman" w:cs="Times New Roman"/>
        </w:rPr>
      </w:pPr>
      <w:r w:rsidRPr="007C3812">
        <w:rPr>
          <w:rFonts w:ascii="Times New Roman" w:hAnsi="Times New Roman" w:cs="Times New Roman"/>
        </w:rPr>
        <w:t xml:space="preserve">*These authors contributed equally to this </w:t>
      </w:r>
      <w:r w:rsidR="00885B5E" w:rsidRPr="007C3812">
        <w:rPr>
          <w:rFonts w:ascii="Times New Roman" w:hAnsi="Times New Roman" w:cs="Times New Roman"/>
        </w:rPr>
        <w:t>work</w:t>
      </w:r>
    </w:p>
    <w:p w14:paraId="761AACEA" w14:textId="77777777" w:rsidR="00FE259B" w:rsidRPr="007C3812" w:rsidRDefault="00FE259B" w:rsidP="007C3812">
      <w:pPr>
        <w:jc w:val="both"/>
        <w:rPr>
          <w:rFonts w:ascii="Times New Roman" w:hAnsi="Times New Roman" w:cs="Times New Roman"/>
        </w:rPr>
      </w:pPr>
    </w:p>
    <w:p w14:paraId="7E278870" w14:textId="43D9B087"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EMAIL ADDRESSES:</w:t>
      </w:r>
    </w:p>
    <w:p w14:paraId="30AC7AB1" w14:textId="254BBABA" w:rsidR="000255C5" w:rsidRPr="007C3812" w:rsidRDefault="000255C5" w:rsidP="007C3812">
      <w:pPr>
        <w:jc w:val="both"/>
        <w:rPr>
          <w:rFonts w:ascii="Times New Roman" w:hAnsi="Times New Roman" w:cs="Times New Roman"/>
        </w:rPr>
      </w:pPr>
      <w:r w:rsidRPr="007C3812">
        <w:rPr>
          <w:rFonts w:ascii="Times New Roman" w:hAnsi="Times New Roman" w:cs="Times New Roman"/>
        </w:rPr>
        <w:t>Joseph Fusco</w:t>
      </w:r>
      <w:r w:rsidRPr="007C3812">
        <w:rPr>
          <w:rFonts w:ascii="Times New Roman" w:hAnsi="Times New Roman" w:cs="Times New Roman"/>
        </w:rPr>
        <w:tab/>
      </w:r>
      <w:r w:rsidRPr="007C3812">
        <w:rPr>
          <w:rFonts w:ascii="Times New Roman" w:hAnsi="Times New Roman" w:cs="Times New Roman"/>
        </w:rPr>
        <w:tab/>
      </w:r>
      <w:hyperlink r:id="rId6" w:history="1">
        <w:r w:rsidRPr="007C3812">
          <w:rPr>
            <w:rStyle w:val="Hyperlink"/>
            <w:rFonts w:ascii="Times New Roman" w:hAnsi="Times New Roman" w:cs="Times New Roman"/>
            <w:color w:val="auto"/>
          </w:rPr>
          <w:t>joseph.fusco@chp.edu</w:t>
        </w:r>
      </w:hyperlink>
    </w:p>
    <w:p w14:paraId="06CF2533" w14:textId="56D24CC2" w:rsidR="000255C5" w:rsidRPr="007C3812" w:rsidRDefault="000255C5" w:rsidP="007C3812">
      <w:pPr>
        <w:jc w:val="both"/>
        <w:rPr>
          <w:rFonts w:ascii="Times New Roman" w:hAnsi="Times New Roman" w:cs="Times New Roman"/>
        </w:rPr>
      </w:pPr>
      <w:proofErr w:type="spellStart"/>
      <w:r w:rsidRPr="007C3812">
        <w:rPr>
          <w:rFonts w:ascii="Times New Roman" w:hAnsi="Times New Roman" w:cs="Times New Roman"/>
        </w:rPr>
        <w:t>Xiangwei</w:t>
      </w:r>
      <w:proofErr w:type="spellEnd"/>
      <w:r w:rsidRPr="007C3812">
        <w:rPr>
          <w:rFonts w:ascii="Times New Roman" w:hAnsi="Times New Roman" w:cs="Times New Roman"/>
        </w:rPr>
        <w:t xml:space="preserve"> Xiao</w:t>
      </w:r>
      <w:r w:rsidRPr="007C3812">
        <w:rPr>
          <w:rFonts w:ascii="Times New Roman" w:hAnsi="Times New Roman" w:cs="Times New Roman"/>
        </w:rPr>
        <w:tab/>
      </w:r>
      <w:hyperlink r:id="rId7" w:history="1">
        <w:r w:rsidRPr="007C3812">
          <w:rPr>
            <w:rStyle w:val="Hyperlink"/>
            <w:rFonts w:ascii="Times New Roman" w:hAnsi="Times New Roman" w:cs="Times New Roman"/>
            <w:color w:val="auto"/>
          </w:rPr>
          <w:t>xiangwei.xiao@chp.edu</w:t>
        </w:r>
      </w:hyperlink>
    </w:p>
    <w:p w14:paraId="5CC9FF2B" w14:textId="68DC0959" w:rsidR="000255C5" w:rsidRPr="007C3812" w:rsidRDefault="000255C5" w:rsidP="007C3812">
      <w:pPr>
        <w:jc w:val="both"/>
        <w:rPr>
          <w:rFonts w:ascii="Times New Roman" w:hAnsi="Times New Roman" w:cs="Times New Roman"/>
        </w:rPr>
      </w:pPr>
      <w:r w:rsidRPr="007C3812">
        <w:rPr>
          <w:rFonts w:ascii="Times New Roman" w:hAnsi="Times New Roman" w:cs="Times New Roman"/>
        </w:rPr>
        <w:t xml:space="preserve">Krishna </w:t>
      </w:r>
      <w:proofErr w:type="spellStart"/>
      <w:r w:rsidRPr="007C3812">
        <w:rPr>
          <w:rFonts w:ascii="Times New Roman" w:hAnsi="Times New Roman" w:cs="Times New Roman"/>
        </w:rPr>
        <w:t>Prasadan</w:t>
      </w:r>
      <w:proofErr w:type="spellEnd"/>
      <w:r w:rsidRPr="007C3812">
        <w:rPr>
          <w:rFonts w:ascii="Times New Roman" w:hAnsi="Times New Roman" w:cs="Times New Roman"/>
        </w:rPr>
        <w:tab/>
      </w:r>
      <w:hyperlink r:id="rId8" w:history="1">
        <w:r w:rsidRPr="007C3812">
          <w:rPr>
            <w:rStyle w:val="Hyperlink"/>
            <w:rFonts w:ascii="Times New Roman" w:hAnsi="Times New Roman" w:cs="Times New Roman"/>
            <w:color w:val="auto"/>
          </w:rPr>
          <w:t>krishna.prasadan@chp.edu</w:t>
        </w:r>
      </w:hyperlink>
    </w:p>
    <w:p w14:paraId="5C5F7AA4" w14:textId="77777777" w:rsidR="000255C5" w:rsidRPr="007C3812" w:rsidRDefault="000255C5" w:rsidP="007C3812">
      <w:pPr>
        <w:jc w:val="both"/>
        <w:rPr>
          <w:rFonts w:ascii="Times New Roman" w:hAnsi="Times New Roman" w:cs="Times New Roman"/>
        </w:rPr>
      </w:pPr>
      <w:r w:rsidRPr="007C3812">
        <w:rPr>
          <w:rFonts w:ascii="Times New Roman" w:hAnsi="Times New Roman" w:cs="Times New Roman"/>
        </w:rPr>
        <w:t xml:space="preserve">David </w:t>
      </w:r>
      <w:proofErr w:type="gramStart"/>
      <w:r w:rsidRPr="007C3812">
        <w:rPr>
          <w:rFonts w:ascii="Times New Roman" w:hAnsi="Times New Roman" w:cs="Times New Roman"/>
        </w:rPr>
        <w:t>Ricks</w:t>
      </w:r>
      <w:proofErr w:type="gramEnd"/>
      <w:r w:rsidRPr="007C3812">
        <w:rPr>
          <w:rFonts w:ascii="Times New Roman" w:hAnsi="Times New Roman" w:cs="Times New Roman"/>
        </w:rPr>
        <w:tab/>
      </w:r>
      <w:r w:rsidRPr="007C3812">
        <w:rPr>
          <w:rFonts w:ascii="Times New Roman" w:hAnsi="Times New Roman" w:cs="Times New Roman"/>
        </w:rPr>
        <w:tab/>
      </w:r>
      <w:hyperlink r:id="rId9" w:history="1">
        <w:r w:rsidRPr="007C3812">
          <w:rPr>
            <w:rStyle w:val="Hyperlink"/>
            <w:rFonts w:ascii="Times New Roman" w:hAnsi="Times New Roman" w:cs="Times New Roman"/>
            <w:color w:val="auto"/>
          </w:rPr>
          <w:t>david.ricks@chp.edu</w:t>
        </w:r>
      </w:hyperlink>
      <w:r w:rsidRPr="007C3812">
        <w:rPr>
          <w:rFonts w:ascii="Times New Roman" w:hAnsi="Times New Roman" w:cs="Times New Roman"/>
        </w:rPr>
        <w:t xml:space="preserve"> </w:t>
      </w:r>
    </w:p>
    <w:p w14:paraId="7501EDC6" w14:textId="75AB534F" w:rsidR="000255C5" w:rsidRPr="007C3812" w:rsidRDefault="000255C5" w:rsidP="007C3812">
      <w:pPr>
        <w:jc w:val="both"/>
        <w:rPr>
          <w:rFonts w:ascii="Times New Roman" w:hAnsi="Times New Roman" w:cs="Times New Roman"/>
        </w:rPr>
      </w:pPr>
      <w:r w:rsidRPr="007C3812">
        <w:rPr>
          <w:rFonts w:ascii="Times New Roman" w:hAnsi="Times New Roman" w:cs="Times New Roman"/>
        </w:rPr>
        <w:t xml:space="preserve">George </w:t>
      </w:r>
      <w:proofErr w:type="spellStart"/>
      <w:r w:rsidRPr="007C3812">
        <w:rPr>
          <w:rFonts w:ascii="Times New Roman" w:hAnsi="Times New Roman" w:cs="Times New Roman"/>
        </w:rPr>
        <w:t>Gittes</w:t>
      </w:r>
      <w:proofErr w:type="spellEnd"/>
      <w:r w:rsidRPr="007C3812">
        <w:rPr>
          <w:rFonts w:ascii="Times New Roman" w:hAnsi="Times New Roman" w:cs="Times New Roman"/>
        </w:rPr>
        <w:tab/>
      </w:r>
      <w:r w:rsidRPr="007C3812">
        <w:rPr>
          <w:rFonts w:ascii="Times New Roman" w:hAnsi="Times New Roman" w:cs="Times New Roman"/>
        </w:rPr>
        <w:tab/>
      </w:r>
      <w:hyperlink r:id="rId10" w:history="1">
        <w:r w:rsidRPr="007C3812">
          <w:rPr>
            <w:rStyle w:val="Hyperlink"/>
            <w:rFonts w:ascii="Times New Roman" w:hAnsi="Times New Roman" w:cs="Times New Roman"/>
            <w:color w:val="auto"/>
          </w:rPr>
          <w:t>gittesgk@upmc.edu</w:t>
        </w:r>
      </w:hyperlink>
      <w:r w:rsidRPr="007C3812">
        <w:rPr>
          <w:rFonts w:ascii="Times New Roman" w:hAnsi="Times New Roman" w:cs="Times New Roman"/>
        </w:rPr>
        <w:t xml:space="preserve"> </w:t>
      </w:r>
      <w:r w:rsidRPr="007C3812">
        <w:rPr>
          <w:rFonts w:ascii="Times New Roman" w:hAnsi="Times New Roman" w:cs="Times New Roman"/>
        </w:rPr>
        <w:tab/>
      </w:r>
    </w:p>
    <w:p w14:paraId="54F7A2E7" w14:textId="77777777" w:rsidR="000255C5" w:rsidRPr="007C3812" w:rsidRDefault="000255C5" w:rsidP="007C3812">
      <w:pPr>
        <w:jc w:val="both"/>
        <w:rPr>
          <w:rFonts w:ascii="Times New Roman" w:hAnsi="Times New Roman" w:cs="Times New Roman"/>
        </w:rPr>
      </w:pPr>
    </w:p>
    <w:p w14:paraId="3B3149F7" w14:textId="1155F2D4"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CORRESPONDING AUTHOR:</w:t>
      </w:r>
    </w:p>
    <w:p w14:paraId="6CEF5E99" w14:textId="29E8CF61" w:rsidR="000255C5" w:rsidRPr="007C3812" w:rsidRDefault="000255C5" w:rsidP="007C3812">
      <w:pPr>
        <w:jc w:val="both"/>
        <w:rPr>
          <w:rFonts w:ascii="Times New Roman" w:hAnsi="Times New Roman" w:cs="Times New Roman"/>
        </w:rPr>
      </w:pPr>
      <w:r w:rsidRPr="007C3812">
        <w:rPr>
          <w:rFonts w:ascii="Times New Roman" w:hAnsi="Times New Roman" w:cs="Times New Roman"/>
        </w:rPr>
        <w:t>Joseph C. Fusco</w:t>
      </w:r>
    </w:p>
    <w:p w14:paraId="63687D93" w14:textId="77777777" w:rsidR="000255C5" w:rsidRPr="007C3812" w:rsidRDefault="000255C5" w:rsidP="007C3812">
      <w:pPr>
        <w:jc w:val="both"/>
        <w:rPr>
          <w:rFonts w:ascii="Times New Roman" w:hAnsi="Times New Roman" w:cs="Times New Roman"/>
        </w:rPr>
      </w:pPr>
    </w:p>
    <w:p w14:paraId="3AA6593A" w14:textId="29516E68"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KEYWORDS:</w:t>
      </w:r>
    </w:p>
    <w:p w14:paraId="1225C75E" w14:textId="43B3E0BA" w:rsidR="000255C5" w:rsidRPr="007C3812" w:rsidRDefault="00F3694B" w:rsidP="007C3812">
      <w:pPr>
        <w:jc w:val="both"/>
        <w:rPr>
          <w:rFonts w:ascii="Times New Roman" w:hAnsi="Times New Roman" w:cs="Times New Roman"/>
        </w:rPr>
      </w:pPr>
      <w:r w:rsidRPr="007C3812">
        <w:rPr>
          <w:rFonts w:ascii="Times New Roman" w:hAnsi="Times New Roman" w:cs="Times New Roman"/>
        </w:rPr>
        <w:t>P</w:t>
      </w:r>
      <w:r w:rsidR="000255C5" w:rsidRPr="007C3812">
        <w:rPr>
          <w:rFonts w:ascii="Times New Roman" w:hAnsi="Times New Roman" w:cs="Times New Roman"/>
        </w:rPr>
        <w:t>ancreas; pancreatitis; pancreatic cancer; diabetes; pancreatic duct; viral therapy; lineage tracing; gene introduction</w:t>
      </w:r>
    </w:p>
    <w:p w14:paraId="08DE9203" w14:textId="77777777" w:rsidR="00F2071D" w:rsidRPr="007C3812" w:rsidRDefault="00F2071D" w:rsidP="007C3812">
      <w:pPr>
        <w:jc w:val="both"/>
        <w:rPr>
          <w:rFonts w:ascii="Times New Roman" w:hAnsi="Times New Roman" w:cs="Times New Roman"/>
        </w:rPr>
      </w:pPr>
    </w:p>
    <w:p w14:paraId="520DBDB9" w14:textId="5A255F1C" w:rsidR="001D2E7B" w:rsidRPr="007C3812" w:rsidRDefault="000B775A" w:rsidP="007C3812">
      <w:pPr>
        <w:jc w:val="both"/>
        <w:rPr>
          <w:rFonts w:ascii="Times New Roman" w:hAnsi="Times New Roman" w:cs="Times New Roman"/>
          <w:b/>
        </w:rPr>
      </w:pPr>
      <w:r w:rsidRPr="007C3812">
        <w:rPr>
          <w:rFonts w:ascii="Times New Roman" w:hAnsi="Times New Roman" w:cs="Times New Roman"/>
          <w:b/>
        </w:rPr>
        <w:t>SHORT ABSTRACT:</w:t>
      </w:r>
    </w:p>
    <w:p w14:paraId="74344EC6" w14:textId="71A89295" w:rsidR="001D2E7B" w:rsidRPr="007C3812" w:rsidRDefault="001D2E7B" w:rsidP="007C3812">
      <w:pPr>
        <w:jc w:val="both"/>
        <w:rPr>
          <w:rFonts w:ascii="Times New Roman" w:hAnsi="Times New Roman" w:cs="Times New Roman"/>
        </w:rPr>
      </w:pPr>
      <w:r w:rsidRPr="007C3812">
        <w:rPr>
          <w:rFonts w:ascii="Times New Roman" w:hAnsi="Times New Roman" w:cs="Times New Roman"/>
        </w:rPr>
        <w:t>Pancreatic duct infusion is an important technique that can allow for lineage tracing, gene introduction, and cell line</w:t>
      </w:r>
      <w:r w:rsidR="000E4DFB" w:rsidRPr="007C3812">
        <w:rPr>
          <w:rFonts w:ascii="Times New Roman" w:hAnsi="Times New Roman" w:cs="Times New Roman"/>
        </w:rPr>
        <w:t>-</w:t>
      </w:r>
      <w:r w:rsidRPr="007C3812">
        <w:rPr>
          <w:rFonts w:ascii="Times New Roman" w:hAnsi="Times New Roman" w:cs="Times New Roman"/>
        </w:rPr>
        <w:t>specific targeting.</w:t>
      </w:r>
      <w:r w:rsidR="00FE259B" w:rsidRPr="007C3812">
        <w:rPr>
          <w:rFonts w:ascii="Times New Roman" w:hAnsi="Times New Roman" w:cs="Times New Roman"/>
        </w:rPr>
        <w:t xml:space="preserve"> </w:t>
      </w:r>
      <w:r w:rsidR="00B6125A" w:rsidRPr="007C3812">
        <w:rPr>
          <w:rFonts w:ascii="Times New Roman" w:hAnsi="Times New Roman" w:cs="Times New Roman"/>
        </w:rPr>
        <w:t>A pancreatic duct infusion technique for drug and viral delivery to pancreatic cells is presented</w:t>
      </w:r>
      <w:r w:rsidR="000E4DFB" w:rsidRPr="007C3812">
        <w:rPr>
          <w:rFonts w:ascii="Times New Roman" w:hAnsi="Times New Roman" w:cs="Times New Roman"/>
        </w:rPr>
        <w:t xml:space="preserve"> here</w:t>
      </w:r>
      <w:r w:rsidR="00B6125A" w:rsidRPr="007C3812">
        <w:rPr>
          <w:rFonts w:ascii="Times New Roman" w:hAnsi="Times New Roman" w:cs="Times New Roman"/>
        </w:rPr>
        <w:t xml:space="preserve">. </w:t>
      </w:r>
    </w:p>
    <w:p w14:paraId="4807106B" w14:textId="77777777" w:rsidR="001D2E7B" w:rsidRPr="007C3812" w:rsidRDefault="001D2E7B" w:rsidP="007C3812">
      <w:pPr>
        <w:jc w:val="both"/>
        <w:rPr>
          <w:rFonts w:ascii="Times New Roman" w:hAnsi="Times New Roman" w:cs="Times New Roman"/>
        </w:rPr>
      </w:pPr>
    </w:p>
    <w:p w14:paraId="18BBA840" w14:textId="6BDEE078"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LONG ABSTRACT</w:t>
      </w:r>
    </w:p>
    <w:p w14:paraId="47814817" w14:textId="0F4BC931" w:rsidR="000255C5" w:rsidRPr="007C3812" w:rsidRDefault="000255C5" w:rsidP="007C3812">
      <w:pPr>
        <w:jc w:val="both"/>
        <w:rPr>
          <w:rFonts w:ascii="Times New Roman" w:hAnsi="Times New Roman" w:cs="Times New Roman"/>
        </w:rPr>
      </w:pPr>
      <w:r w:rsidRPr="007C3812">
        <w:rPr>
          <w:rFonts w:ascii="Times New Roman" w:hAnsi="Times New Roman" w:cs="Times New Roman"/>
        </w:rPr>
        <w:t xml:space="preserve">The pancreas is a bifunctional organ with both endocrine and exocrine components. A number of pathologies can afflict the pancreas, including diabetes, pancreatitis, and pancreatic cancer. All three of these diseases </w:t>
      </w:r>
      <w:r w:rsidR="000E4DFB" w:rsidRPr="007C3812">
        <w:rPr>
          <w:rFonts w:ascii="Times New Roman" w:hAnsi="Times New Roman" w:cs="Times New Roman"/>
        </w:rPr>
        <w:t>mark</w:t>
      </w:r>
      <w:r w:rsidRPr="007C3812">
        <w:rPr>
          <w:rFonts w:ascii="Times New Roman" w:hAnsi="Times New Roman" w:cs="Times New Roman"/>
        </w:rPr>
        <w:t xml:space="preserve"> active areas of study, not only </w:t>
      </w:r>
      <w:r w:rsidR="000E4DFB" w:rsidRPr="007C3812">
        <w:rPr>
          <w:rFonts w:ascii="Times New Roman" w:hAnsi="Times New Roman" w:cs="Times New Roman"/>
        </w:rPr>
        <w:t>to develop</w:t>
      </w:r>
      <w:r w:rsidRPr="007C3812">
        <w:rPr>
          <w:rFonts w:ascii="Times New Roman" w:hAnsi="Times New Roman" w:cs="Times New Roman"/>
        </w:rPr>
        <w:t xml:space="preserve"> immediate therapy, but also to better understand their pathophysiology. There are few tools to further these areas of study. Pancreatic duct infusion is an important technique that can allow for lineage tracing, gene introduction, and cell line</w:t>
      </w:r>
      <w:r w:rsidR="000E4DFB" w:rsidRPr="007C3812">
        <w:rPr>
          <w:rFonts w:ascii="Times New Roman" w:hAnsi="Times New Roman" w:cs="Times New Roman"/>
        </w:rPr>
        <w:t>-</w:t>
      </w:r>
      <w:r w:rsidRPr="007C3812">
        <w:rPr>
          <w:rFonts w:ascii="Times New Roman" w:hAnsi="Times New Roman" w:cs="Times New Roman"/>
        </w:rPr>
        <w:t xml:space="preserve">specific targeting. </w:t>
      </w:r>
      <w:r w:rsidR="00B6125A" w:rsidRPr="007C3812">
        <w:rPr>
          <w:rFonts w:ascii="Times New Roman" w:hAnsi="Times New Roman" w:cs="Times New Roman"/>
        </w:rPr>
        <w:t>The technique requires</w:t>
      </w:r>
      <w:r w:rsidR="000E4DFB" w:rsidRPr="007C3812">
        <w:rPr>
          <w:rFonts w:ascii="Times New Roman" w:hAnsi="Times New Roman" w:cs="Times New Roman"/>
        </w:rPr>
        <w:t xml:space="preserve"> the</w:t>
      </w:r>
      <w:r w:rsidR="00B6125A" w:rsidRPr="007C3812">
        <w:rPr>
          <w:rFonts w:ascii="Times New Roman" w:hAnsi="Times New Roman" w:cs="Times New Roman"/>
        </w:rPr>
        <w:t xml:space="preserve"> intricate dissection of the second portion of the duodenum and ampulla</w:t>
      </w:r>
      <w:r w:rsidR="000E4DFB" w:rsidRPr="007C3812">
        <w:rPr>
          <w:rFonts w:ascii="Times New Roman" w:hAnsi="Times New Roman" w:cs="Times New Roman"/>
        </w:rPr>
        <w:t>,</w:t>
      </w:r>
      <w:r w:rsidR="00B6125A" w:rsidRPr="007C3812">
        <w:rPr>
          <w:rFonts w:ascii="Times New Roman" w:hAnsi="Times New Roman" w:cs="Times New Roman"/>
        </w:rPr>
        <w:t xml:space="preserve"> followed by</w:t>
      </w:r>
      <w:r w:rsidR="000E4DFB" w:rsidRPr="007C3812">
        <w:rPr>
          <w:rFonts w:ascii="Times New Roman" w:hAnsi="Times New Roman" w:cs="Times New Roman"/>
        </w:rPr>
        <w:t xml:space="preserve"> the</w:t>
      </w:r>
      <w:r w:rsidR="00B6125A" w:rsidRPr="007C3812">
        <w:rPr>
          <w:rFonts w:ascii="Times New Roman" w:hAnsi="Times New Roman" w:cs="Times New Roman"/>
        </w:rPr>
        <w:t xml:space="preserve"> occlusion of the bile duct and </w:t>
      </w:r>
      <w:r w:rsidR="000E4DFB" w:rsidRPr="007C3812">
        <w:rPr>
          <w:rFonts w:ascii="Times New Roman" w:hAnsi="Times New Roman" w:cs="Times New Roman"/>
        </w:rPr>
        <w:t xml:space="preserve">the </w:t>
      </w:r>
      <w:r w:rsidR="00B6125A" w:rsidRPr="007C3812">
        <w:rPr>
          <w:rFonts w:ascii="Times New Roman" w:hAnsi="Times New Roman" w:cs="Times New Roman"/>
        </w:rPr>
        <w:t xml:space="preserve">cannulation of the pancreatic duct. </w:t>
      </w:r>
      <w:r w:rsidRPr="007C3812">
        <w:rPr>
          <w:rFonts w:ascii="Times New Roman" w:hAnsi="Times New Roman" w:cs="Times New Roman"/>
        </w:rPr>
        <w:t>Although the technique is technically challenging</w:t>
      </w:r>
      <w:r w:rsidR="000E4DFB" w:rsidRPr="007C3812">
        <w:rPr>
          <w:rFonts w:ascii="Times New Roman" w:hAnsi="Times New Roman" w:cs="Times New Roman"/>
        </w:rPr>
        <w:t xml:space="preserve"> at first</w:t>
      </w:r>
      <w:r w:rsidRPr="007C3812">
        <w:rPr>
          <w:rFonts w:ascii="Times New Roman" w:hAnsi="Times New Roman" w:cs="Times New Roman"/>
        </w:rPr>
        <w:t xml:space="preserve">, the applications are myriad. Ambiguity in the specifics of the procedure </w:t>
      </w:r>
      <w:r w:rsidR="000E4DFB" w:rsidRPr="007C3812">
        <w:rPr>
          <w:rFonts w:ascii="Times New Roman" w:hAnsi="Times New Roman" w:cs="Times New Roman"/>
        </w:rPr>
        <w:t>between</w:t>
      </w:r>
      <w:r w:rsidRPr="007C3812">
        <w:rPr>
          <w:rFonts w:ascii="Times New Roman" w:hAnsi="Times New Roman" w:cs="Times New Roman"/>
        </w:rPr>
        <w:t xml:space="preserve"> groups </w:t>
      </w:r>
      <w:r w:rsidR="00D42B69" w:rsidRPr="007C3812">
        <w:rPr>
          <w:rFonts w:ascii="Times New Roman" w:hAnsi="Times New Roman" w:cs="Times New Roman"/>
        </w:rPr>
        <w:t xml:space="preserve">highlighted </w:t>
      </w:r>
      <w:r w:rsidRPr="007C3812">
        <w:rPr>
          <w:rFonts w:ascii="Times New Roman" w:hAnsi="Times New Roman" w:cs="Times New Roman"/>
        </w:rPr>
        <w:t xml:space="preserve">the need for a standard protocol. </w:t>
      </w:r>
      <w:r w:rsidR="000E4DFB" w:rsidRPr="007C3812">
        <w:rPr>
          <w:rFonts w:ascii="Times New Roman" w:hAnsi="Times New Roman" w:cs="Times New Roman"/>
        </w:rPr>
        <w:t>This work</w:t>
      </w:r>
      <w:r w:rsidRPr="007C3812">
        <w:rPr>
          <w:rFonts w:ascii="Times New Roman" w:hAnsi="Times New Roman" w:cs="Times New Roman"/>
        </w:rPr>
        <w:t xml:space="preserve"> </w:t>
      </w:r>
      <w:r w:rsidR="000E4DFB" w:rsidRPr="007C3812">
        <w:rPr>
          <w:rFonts w:ascii="Times New Roman" w:hAnsi="Times New Roman" w:cs="Times New Roman"/>
        </w:rPr>
        <w:t>describes the</w:t>
      </w:r>
      <w:r w:rsidRPr="007C3812">
        <w:rPr>
          <w:rFonts w:ascii="Times New Roman" w:hAnsi="Times New Roman" w:cs="Times New Roman"/>
        </w:rPr>
        <w:t xml:space="preserve"> expression of a green fluorescent protein (GFP) within the pancreas after</w:t>
      </w:r>
      <w:r w:rsidR="000E4DFB" w:rsidRPr="007C3812">
        <w:rPr>
          <w:rFonts w:ascii="Times New Roman" w:hAnsi="Times New Roman" w:cs="Times New Roman"/>
        </w:rPr>
        <w:t xml:space="preserve"> the</w:t>
      </w:r>
      <w:r w:rsidRPr="007C3812">
        <w:rPr>
          <w:rFonts w:ascii="Times New Roman" w:hAnsi="Times New Roman" w:cs="Times New Roman"/>
        </w:rPr>
        <w:t xml:space="preserve"> pancreatic duct infusion of a viral vector expressing </w:t>
      </w:r>
      <w:proofErr w:type="gramStart"/>
      <w:r w:rsidRPr="007C3812">
        <w:rPr>
          <w:rFonts w:ascii="Times New Roman" w:hAnsi="Times New Roman" w:cs="Times New Roman"/>
        </w:rPr>
        <w:lastRenderedPageBreak/>
        <w:t>GFP versus a sham surgery.</w:t>
      </w:r>
      <w:proofErr w:type="gramEnd"/>
      <w:r w:rsidRPr="007C3812">
        <w:rPr>
          <w:rFonts w:ascii="Times New Roman" w:hAnsi="Times New Roman" w:cs="Times New Roman"/>
        </w:rPr>
        <w:t xml:space="preserve"> The infusion and therefore expression is specific to the pancreas</w:t>
      </w:r>
      <w:r w:rsidR="000E4DFB" w:rsidRPr="007C3812">
        <w:rPr>
          <w:rFonts w:ascii="Times New Roman" w:hAnsi="Times New Roman" w:cs="Times New Roman"/>
        </w:rPr>
        <w:t>,</w:t>
      </w:r>
      <w:r w:rsidRPr="007C3812">
        <w:rPr>
          <w:rFonts w:ascii="Times New Roman" w:hAnsi="Times New Roman" w:cs="Times New Roman"/>
        </w:rPr>
        <w:t xml:space="preserve"> without expression present in any other tissue type.</w:t>
      </w:r>
    </w:p>
    <w:p w14:paraId="723269F3" w14:textId="77777777" w:rsidR="000255C5" w:rsidRPr="007C3812" w:rsidRDefault="000255C5" w:rsidP="007C3812">
      <w:pPr>
        <w:jc w:val="both"/>
        <w:rPr>
          <w:rFonts w:ascii="Times New Roman" w:hAnsi="Times New Roman" w:cs="Times New Roman"/>
          <w:b/>
        </w:rPr>
      </w:pPr>
    </w:p>
    <w:p w14:paraId="1B0C9C06" w14:textId="0D66D288" w:rsidR="008B3741" w:rsidRPr="007C3812" w:rsidRDefault="000B775A" w:rsidP="007C3812">
      <w:pPr>
        <w:jc w:val="both"/>
        <w:rPr>
          <w:rFonts w:ascii="Times New Roman" w:hAnsi="Times New Roman" w:cs="Times New Roman"/>
          <w:b/>
        </w:rPr>
      </w:pPr>
      <w:r w:rsidRPr="007C3812">
        <w:rPr>
          <w:rFonts w:ascii="Times New Roman" w:hAnsi="Times New Roman" w:cs="Times New Roman"/>
          <w:b/>
        </w:rPr>
        <w:t>INTRODUCTION:</w:t>
      </w:r>
    </w:p>
    <w:p w14:paraId="143384E9" w14:textId="0CCB1A21" w:rsidR="0036761F" w:rsidRPr="007C3812" w:rsidRDefault="0036761F" w:rsidP="007C3812">
      <w:pPr>
        <w:jc w:val="both"/>
        <w:rPr>
          <w:rFonts w:ascii="Times New Roman" w:hAnsi="Times New Roman" w:cs="Times New Roman"/>
        </w:rPr>
      </w:pPr>
      <w:r w:rsidRPr="007C3812">
        <w:rPr>
          <w:rFonts w:ascii="Times New Roman" w:hAnsi="Times New Roman" w:cs="Times New Roman"/>
        </w:rPr>
        <w:t xml:space="preserve">The pancreas is a </w:t>
      </w:r>
      <w:r w:rsidR="009A5BDA" w:rsidRPr="007C3812">
        <w:rPr>
          <w:rFonts w:ascii="Times New Roman" w:hAnsi="Times New Roman" w:cs="Times New Roman"/>
        </w:rPr>
        <w:t>bifunctional</w:t>
      </w:r>
      <w:r w:rsidRPr="007C3812">
        <w:rPr>
          <w:rFonts w:ascii="Times New Roman" w:hAnsi="Times New Roman" w:cs="Times New Roman"/>
        </w:rPr>
        <w:t xml:space="preserve"> organ</w:t>
      </w:r>
      <w:r w:rsidR="000E4DFB" w:rsidRPr="007C3812">
        <w:rPr>
          <w:rFonts w:ascii="Times New Roman" w:hAnsi="Times New Roman" w:cs="Times New Roman"/>
        </w:rPr>
        <w:t>,</w:t>
      </w:r>
      <w:r w:rsidRPr="007C3812">
        <w:rPr>
          <w:rFonts w:ascii="Times New Roman" w:hAnsi="Times New Roman" w:cs="Times New Roman"/>
        </w:rPr>
        <w:t xml:space="preserve"> with both endocrine and exocrine </w:t>
      </w:r>
      <w:r w:rsidR="009A5BDA" w:rsidRPr="007C3812">
        <w:rPr>
          <w:rFonts w:ascii="Times New Roman" w:hAnsi="Times New Roman" w:cs="Times New Roman"/>
        </w:rPr>
        <w:t>components</w:t>
      </w:r>
      <w:r w:rsidRPr="007C3812">
        <w:rPr>
          <w:rFonts w:ascii="Times New Roman" w:hAnsi="Times New Roman" w:cs="Times New Roman"/>
        </w:rPr>
        <w:t xml:space="preserve">. A number of pathologies </w:t>
      </w:r>
      <w:r w:rsidR="009A5BDA" w:rsidRPr="007C3812">
        <w:rPr>
          <w:rFonts w:ascii="Times New Roman" w:hAnsi="Times New Roman" w:cs="Times New Roman"/>
        </w:rPr>
        <w:t xml:space="preserve">can </w:t>
      </w:r>
      <w:r w:rsidRPr="007C3812">
        <w:rPr>
          <w:rFonts w:ascii="Times New Roman" w:hAnsi="Times New Roman" w:cs="Times New Roman"/>
        </w:rPr>
        <w:t>afflict the pancreas</w:t>
      </w:r>
      <w:r w:rsidR="009A5BDA" w:rsidRPr="007C3812">
        <w:rPr>
          <w:rFonts w:ascii="Times New Roman" w:hAnsi="Times New Roman" w:cs="Times New Roman"/>
        </w:rPr>
        <w:t>,</w:t>
      </w:r>
      <w:r w:rsidRPr="007C3812">
        <w:rPr>
          <w:rFonts w:ascii="Times New Roman" w:hAnsi="Times New Roman" w:cs="Times New Roman"/>
        </w:rPr>
        <w:t xml:space="preserve"> including diabetes, pancreatitis, and pancreatic cancer</w:t>
      </w:r>
      <w:r w:rsidR="00D1144E" w:rsidRPr="007C3812">
        <w:rPr>
          <w:rFonts w:ascii="Times New Roman" w:hAnsi="Times New Roman" w:cs="Times New Roman"/>
        </w:rPr>
        <w:fldChar w:fldCharType="begin"/>
      </w:r>
      <w:r w:rsidR="00D1144E" w:rsidRPr="007C3812">
        <w:rPr>
          <w:rFonts w:ascii="Times New Roman" w:hAnsi="Times New Roman" w:cs="Times New Roman"/>
        </w:rPr>
        <w:instrText xml:space="preserve"> ADDIN EN.CITE &lt;EndNote&gt;&lt;Cite&gt;&lt;Author&gt;Gittes&lt;/Author&gt;&lt;Year&gt;2009&lt;/Year&gt;&lt;RecNum&gt;251&lt;/RecNum&gt;&lt;DisplayText&gt;&lt;style face="superscript"&gt;1&lt;/style&gt;&lt;/DisplayText&gt;&lt;record&gt;&lt;rec-number&gt;251&lt;/rec-number&gt;&lt;foreign-keys&gt;&lt;key app="EN" db-id="vf0rsd552rfvxeepvd8pf5sz9222taarfe5e" timestamp="1472651153"&gt;251&lt;/key&gt;&lt;/foreign-keys&gt;&lt;ref-type name="Journal Article"&gt;17&lt;/ref-type&gt;&lt;contributors&gt;&lt;authors&gt;&lt;author&gt;Gittes, G. K.&lt;/author&gt;&lt;/authors&gt;&lt;/contributors&gt;&lt;auth-address&gt;Children&amp;apos;s Hospital of Pittsburgh and the University of Pittsburgh School of Medicine, Department of Pediatric Surgery, 3705 Fifth Avenue, Pittsburgh, PA 15213, USA.&lt;/auth-address&gt;&lt;titles&gt;&lt;title&gt;Developmental biology of the pancreas: a comprehensive review&lt;/title&gt;&lt;secondary-title&gt;Dev Biol&lt;/secondary-title&gt;&lt;/titles&gt;&lt;periodical&gt;&lt;full-title&gt;Dev Biol&lt;/full-title&gt;&lt;/periodical&gt;&lt;pages&gt;4-35&lt;/pages&gt;&lt;volume&gt;326&lt;/volume&gt;&lt;number&gt;1&lt;/number&gt;&lt;keywords&gt;&lt;keyword&gt;Animals&lt;/keyword&gt;&lt;keyword&gt;Antigens, Differentiation/metabolism&lt;/keyword&gt;&lt;keyword&gt;Blood Vessels/cytology/embryology/metabolism&lt;/keyword&gt;&lt;keyword&gt;Cell Differentiation/*physiology&lt;/keyword&gt;&lt;keyword&gt;Cell Lineage/physiology&lt;/keyword&gt;&lt;keyword&gt;Endothelium, Vascular/cytology/embryology/metabolism&lt;/keyword&gt;&lt;keyword&gt;Epithelium/embryology/metabolism&lt;/keyword&gt;&lt;keyword&gt;Extracellular Matrix/physiology&lt;/keyword&gt;&lt;keyword&gt;Humans&lt;/keyword&gt;&lt;keyword&gt;Mesoderm/blood supply/embryology/metabolism&lt;/keyword&gt;&lt;keyword&gt;Notochord/cytology/embryology/metabolism&lt;/keyword&gt;&lt;keyword&gt;Pancreas/cytology/*embryology/metabolism&lt;/keyword&gt;&lt;keyword&gt;Signal Transduction/physiology&lt;/keyword&gt;&lt;/keywords&gt;&lt;dates&gt;&lt;year&gt;2009&lt;/year&gt;&lt;pub-dates&gt;&lt;date&gt;Feb 1&lt;/date&gt;&lt;/pub-dates&gt;&lt;/dates&gt;&lt;isbn&gt;1095-564X (Electronic)&amp;#xD;0012-1606 (Linking)&lt;/isbn&gt;&lt;accession-num&gt;19013144&lt;/accession-num&gt;&lt;urls&gt;&lt;related-urls&gt;&lt;url&gt;http://www.ncbi.nlm.nih.gov/pubmed/19013144&lt;/url&gt;&lt;/related-urls&gt;&lt;/urls&gt;&lt;electronic-resource-num&gt;10.1016/j.ydbio.2008.10.024&lt;/electronic-resource-num&gt;&lt;/record&gt;&lt;/Cite&gt;&lt;/EndNote&gt;</w:instrText>
      </w:r>
      <w:r w:rsidR="00D1144E" w:rsidRPr="007C3812">
        <w:rPr>
          <w:rFonts w:ascii="Times New Roman" w:hAnsi="Times New Roman" w:cs="Times New Roman"/>
        </w:rPr>
        <w:fldChar w:fldCharType="separate"/>
      </w:r>
      <w:r w:rsidR="00D1144E" w:rsidRPr="007C3812">
        <w:rPr>
          <w:rFonts w:ascii="Times New Roman" w:hAnsi="Times New Roman" w:cs="Times New Roman"/>
          <w:vertAlign w:val="superscript"/>
        </w:rPr>
        <w:t>1</w:t>
      </w:r>
      <w:r w:rsidR="00D1144E" w:rsidRPr="007C3812">
        <w:rPr>
          <w:rFonts w:ascii="Times New Roman" w:hAnsi="Times New Roman" w:cs="Times New Roman"/>
        </w:rPr>
        <w:fldChar w:fldCharType="end"/>
      </w:r>
      <w:r w:rsidRPr="007C3812">
        <w:rPr>
          <w:rFonts w:ascii="Times New Roman" w:hAnsi="Times New Roman" w:cs="Times New Roman"/>
        </w:rPr>
        <w:t>. All three of these</w:t>
      </w:r>
      <w:r w:rsidR="009A5BDA" w:rsidRPr="007C3812">
        <w:rPr>
          <w:rFonts w:ascii="Times New Roman" w:hAnsi="Times New Roman" w:cs="Times New Roman"/>
        </w:rPr>
        <w:t xml:space="preserve"> diseases</w:t>
      </w:r>
      <w:r w:rsidRPr="007C3812">
        <w:rPr>
          <w:rFonts w:ascii="Times New Roman" w:hAnsi="Times New Roman" w:cs="Times New Roman"/>
        </w:rPr>
        <w:t xml:space="preserve"> </w:t>
      </w:r>
      <w:r w:rsidR="000E4DFB" w:rsidRPr="007C3812">
        <w:rPr>
          <w:rFonts w:ascii="Times New Roman" w:hAnsi="Times New Roman" w:cs="Times New Roman"/>
        </w:rPr>
        <w:t>mark</w:t>
      </w:r>
      <w:r w:rsidRPr="007C3812">
        <w:rPr>
          <w:rFonts w:ascii="Times New Roman" w:hAnsi="Times New Roman" w:cs="Times New Roman"/>
        </w:rPr>
        <w:t xml:space="preserve"> active areas of study</w:t>
      </w:r>
      <w:r w:rsidR="009A5BDA" w:rsidRPr="007C3812">
        <w:rPr>
          <w:rFonts w:ascii="Times New Roman" w:hAnsi="Times New Roman" w:cs="Times New Roman"/>
        </w:rPr>
        <w:t xml:space="preserve">, not only </w:t>
      </w:r>
      <w:r w:rsidR="000E4DFB" w:rsidRPr="007C3812">
        <w:rPr>
          <w:rFonts w:ascii="Times New Roman" w:hAnsi="Times New Roman" w:cs="Times New Roman"/>
        </w:rPr>
        <w:t>to develop</w:t>
      </w:r>
      <w:r w:rsidR="009A5BDA" w:rsidRPr="007C3812">
        <w:rPr>
          <w:rFonts w:ascii="Times New Roman" w:hAnsi="Times New Roman" w:cs="Times New Roman"/>
        </w:rPr>
        <w:t xml:space="preserve"> immediate therapy</w:t>
      </w:r>
      <w:r w:rsidRPr="007C3812">
        <w:rPr>
          <w:rFonts w:ascii="Times New Roman" w:hAnsi="Times New Roman" w:cs="Times New Roman"/>
        </w:rPr>
        <w:t>, but also to better understand the</w:t>
      </w:r>
      <w:r w:rsidR="009A5BDA" w:rsidRPr="007C3812">
        <w:rPr>
          <w:rFonts w:ascii="Times New Roman" w:hAnsi="Times New Roman" w:cs="Times New Roman"/>
        </w:rPr>
        <w:t>ir</w:t>
      </w:r>
      <w:r w:rsidRPr="007C3812">
        <w:rPr>
          <w:rFonts w:ascii="Times New Roman" w:hAnsi="Times New Roman" w:cs="Times New Roman"/>
        </w:rPr>
        <w:t xml:space="preserve"> pathophysiology. </w:t>
      </w:r>
    </w:p>
    <w:p w14:paraId="652AD359" w14:textId="77777777" w:rsidR="0036761F" w:rsidRPr="007C3812" w:rsidRDefault="0036761F" w:rsidP="007C3812">
      <w:pPr>
        <w:jc w:val="both"/>
        <w:rPr>
          <w:rFonts w:ascii="Times New Roman" w:hAnsi="Times New Roman" w:cs="Times New Roman"/>
        </w:rPr>
      </w:pPr>
    </w:p>
    <w:p w14:paraId="0A0637F2" w14:textId="65D4D0AF" w:rsidR="000B775A" w:rsidRPr="007C3812" w:rsidRDefault="000410DE" w:rsidP="007C3812">
      <w:pPr>
        <w:jc w:val="both"/>
        <w:rPr>
          <w:rFonts w:ascii="Times New Roman" w:hAnsi="Times New Roman" w:cs="Times New Roman"/>
        </w:rPr>
      </w:pPr>
      <w:r w:rsidRPr="007C3812">
        <w:rPr>
          <w:rFonts w:ascii="Times New Roman" w:hAnsi="Times New Roman" w:cs="Times New Roman"/>
        </w:rPr>
        <w:t>A targeted</w:t>
      </w:r>
      <w:r w:rsidR="009A5BDA" w:rsidRPr="007C3812">
        <w:rPr>
          <w:rFonts w:ascii="Times New Roman" w:hAnsi="Times New Roman" w:cs="Times New Roman"/>
        </w:rPr>
        <w:t xml:space="preserve"> </w:t>
      </w:r>
      <w:r w:rsidR="00F72320" w:rsidRPr="007C3812">
        <w:rPr>
          <w:rFonts w:ascii="Times New Roman" w:hAnsi="Times New Roman" w:cs="Times New Roman"/>
        </w:rPr>
        <w:t>therapeutic</w:t>
      </w:r>
      <w:r w:rsidRPr="007C3812">
        <w:rPr>
          <w:rFonts w:ascii="Times New Roman" w:hAnsi="Times New Roman" w:cs="Times New Roman"/>
        </w:rPr>
        <w:t xml:space="preserve"> deliver</w:t>
      </w:r>
      <w:r w:rsidR="00D074FE" w:rsidRPr="007C3812">
        <w:rPr>
          <w:rFonts w:ascii="Times New Roman" w:hAnsi="Times New Roman" w:cs="Times New Roman"/>
        </w:rPr>
        <w:t xml:space="preserve">y method </w:t>
      </w:r>
      <w:r w:rsidR="009A5BDA" w:rsidRPr="007C3812">
        <w:rPr>
          <w:rFonts w:ascii="Times New Roman" w:hAnsi="Times New Roman" w:cs="Times New Roman"/>
        </w:rPr>
        <w:t>would be beneficial. We have developed a p</w:t>
      </w:r>
      <w:r w:rsidR="00D074FE" w:rsidRPr="007C3812">
        <w:rPr>
          <w:rFonts w:ascii="Times New Roman" w:hAnsi="Times New Roman" w:cs="Times New Roman"/>
        </w:rPr>
        <w:t>ancreatic duct infusion</w:t>
      </w:r>
      <w:r w:rsidR="009A5BDA" w:rsidRPr="007C3812">
        <w:rPr>
          <w:rFonts w:ascii="Times New Roman" w:hAnsi="Times New Roman" w:cs="Times New Roman"/>
        </w:rPr>
        <w:t xml:space="preserve"> technique that</w:t>
      </w:r>
      <w:r w:rsidR="00D074FE" w:rsidRPr="007C3812">
        <w:rPr>
          <w:rFonts w:ascii="Times New Roman" w:hAnsi="Times New Roman" w:cs="Times New Roman"/>
        </w:rPr>
        <w:t xml:space="preserve"> is an effective and selective method</w:t>
      </w:r>
      <w:r w:rsidR="009A5BDA" w:rsidRPr="007C3812">
        <w:rPr>
          <w:rFonts w:ascii="Times New Roman" w:hAnsi="Times New Roman" w:cs="Times New Roman"/>
        </w:rPr>
        <w:t xml:space="preserve"> for drug and viral delivery to </w:t>
      </w:r>
      <w:r w:rsidR="00D074FE" w:rsidRPr="007C3812">
        <w:rPr>
          <w:rFonts w:ascii="Times New Roman" w:hAnsi="Times New Roman" w:cs="Times New Roman"/>
        </w:rPr>
        <w:t>pancreatic cells.</w:t>
      </w:r>
      <w:r w:rsidR="000E776D" w:rsidRPr="007C3812">
        <w:rPr>
          <w:rFonts w:ascii="Times New Roman" w:hAnsi="Times New Roman" w:cs="Times New Roman"/>
        </w:rPr>
        <w:t xml:space="preserve"> In this model, the pancreatic duct is selectively cannulated</w:t>
      </w:r>
      <w:r w:rsidR="000E4DFB" w:rsidRPr="007C3812">
        <w:rPr>
          <w:rFonts w:ascii="Times New Roman" w:hAnsi="Times New Roman" w:cs="Times New Roman"/>
        </w:rPr>
        <w:t>,</w:t>
      </w:r>
      <w:r w:rsidR="000E776D" w:rsidRPr="007C3812">
        <w:rPr>
          <w:rFonts w:ascii="Times New Roman" w:hAnsi="Times New Roman" w:cs="Times New Roman"/>
        </w:rPr>
        <w:t xml:space="preserve"> and the common bile duct is occluded</w:t>
      </w:r>
      <w:r w:rsidR="000E4DFB" w:rsidRPr="007C3812">
        <w:rPr>
          <w:rFonts w:ascii="Times New Roman" w:hAnsi="Times New Roman" w:cs="Times New Roman"/>
        </w:rPr>
        <w:t>,</w:t>
      </w:r>
      <w:r w:rsidR="000E776D" w:rsidRPr="007C3812">
        <w:rPr>
          <w:rFonts w:ascii="Times New Roman" w:hAnsi="Times New Roman" w:cs="Times New Roman"/>
        </w:rPr>
        <w:t xml:space="preserve"> allowing for delivery exclusively to the pancreas. </w:t>
      </w:r>
    </w:p>
    <w:p w14:paraId="408FC68B" w14:textId="77777777" w:rsidR="000B775A" w:rsidRPr="007C3812" w:rsidRDefault="000B775A" w:rsidP="007C3812">
      <w:pPr>
        <w:jc w:val="both"/>
        <w:rPr>
          <w:rFonts w:ascii="Times New Roman" w:hAnsi="Times New Roman" w:cs="Times New Roman"/>
        </w:rPr>
      </w:pPr>
    </w:p>
    <w:p w14:paraId="4DCA47D4" w14:textId="6FAC3CF8" w:rsidR="008B3741" w:rsidRPr="007C3812" w:rsidRDefault="0036761F" w:rsidP="007C3812">
      <w:pPr>
        <w:jc w:val="both"/>
        <w:rPr>
          <w:rFonts w:ascii="Times New Roman" w:hAnsi="Times New Roman" w:cs="Times New Roman"/>
        </w:rPr>
      </w:pPr>
      <w:r w:rsidRPr="007C3812">
        <w:rPr>
          <w:rFonts w:ascii="Times New Roman" w:hAnsi="Times New Roman" w:cs="Times New Roman"/>
        </w:rPr>
        <w:t xml:space="preserve">This </w:t>
      </w:r>
      <w:r w:rsidR="009A5BDA" w:rsidRPr="007C3812">
        <w:rPr>
          <w:rFonts w:ascii="Times New Roman" w:hAnsi="Times New Roman" w:cs="Times New Roman"/>
        </w:rPr>
        <w:t>technique can allow</w:t>
      </w:r>
      <w:r w:rsidRPr="007C3812">
        <w:rPr>
          <w:rFonts w:ascii="Times New Roman" w:hAnsi="Times New Roman" w:cs="Times New Roman"/>
        </w:rPr>
        <w:t xml:space="preserve"> for </w:t>
      </w:r>
      <w:r w:rsidR="003A2405" w:rsidRPr="007C3812">
        <w:rPr>
          <w:rFonts w:ascii="Times New Roman" w:hAnsi="Times New Roman" w:cs="Times New Roman"/>
        </w:rPr>
        <w:t xml:space="preserve">the </w:t>
      </w:r>
      <w:r w:rsidRPr="007C3812">
        <w:rPr>
          <w:rFonts w:ascii="Times New Roman" w:hAnsi="Times New Roman" w:cs="Times New Roman"/>
        </w:rPr>
        <w:t xml:space="preserve">lineage tracing of specific cell types to further elucidate the developmental pathways important </w:t>
      </w:r>
      <w:r w:rsidR="009A5BDA" w:rsidRPr="007C3812">
        <w:rPr>
          <w:rFonts w:ascii="Times New Roman" w:hAnsi="Times New Roman" w:cs="Times New Roman"/>
        </w:rPr>
        <w:t xml:space="preserve">to </w:t>
      </w:r>
      <w:r w:rsidRPr="007C3812">
        <w:rPr>
          <w:rFonts w:ascii="Times New Roman" w:hAnsi="Times New Roman" w:cs="Times New Roman"/>
        </w:rPr>
        <w:t>pancreatic development and pathology</w:t>
      </w:r>
      <w:r w:rsidR="006C0D20" w:rsidRPr="007C3812">
        <w:rPr>
          <w:rFonts w:ascii="Times New Roman" w:hAnsi="Times New Roman" w:cs="Times New Roman"/>
        </w:rPr>
        <w:fldChar w:fldCharType="begin">
          <w:fldData xml:space="preserve">PEVuZE5vdGU+PENpdGU+PEF1dGhvcj5HdTwvQXV0aG9yPjxZZWFyPjIwMDI8L1llYXI+PFJlY051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</w:fldData>
        </w:fldChar>
      </w:r>
      <w:r w:rsidR="006C0D20" w:rsidRPr="007C3812">
        <w:rPr>
          <w:rFonts w:ascii="Times New Roman" w:hAnsi="Times New Roman" w:cs="Times New Roman"/>
        </w:rPr>
        <w:instrText xml:space="preserve"> ADDIN EN.CITE </w:instrText>
      </w:r>
      <w:r w:rsidR="006C0D20" w:rsidRPr="007C3812">
        <w:rPr>
          <w:rFonts w:ascii="Times New Roman" w:hAnsi="Times New Roman" w:cs="Times New Roman"/>
        </w:rPr>
        <w:fldChar w:fldCharType="begin">
          <w:fldData xml:space="preserve">PEVuZE5vdGU+PENpdGU+PEF1dGhvcj5HdTwvQXV0aG9yPjxZZWFyPjIwMDI8L1llYXI+PFJlY051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</w:fldData>
        </w:fldChar>
      </w:r>
      <w:r w:rsidR="006C0D20" w:rsidRPr="007C3812">
        <w:rPr>
          <w:rFonts w:ascii="Times New Roman" w:hAnsi="Times New Roman" w:cs="Times New Roman"/>
        </w:rPr>
        <w:instrText xml:space="preserve"> ADDIN EN.CITE.DATA </w:instrText>
      </w:r>
      <w:r w:rsidR="006C0D20" w:rsidRPr="007C3812">
        <w:rPr>
          <w:rFonts w:ascii="Times New Roman" w:hAnsi="Times New Roman" w:cs="Times New Roman"/>
        </w:rPr>
      </w:r>
      <w:r w:rsidR="006C0D20" w:rsidRPr="007C3812">
        <w:rPr>
          <w:rFonts w:ascii="Times New Roman" w:hAnsi="Times New Roman" w:cs="Times New Roman"/>
        </w:rPr>
        <w:fldChar w:fldCharType="end"/>
      </w:r>
      <w:r w:rsidR="006C0D20" w:rsidRPr="007C3812">
        <w:rPr>
          <w:rFonts w:ascii="Times New Roman" w:hAnsi="Times New Roman" w:cs="Times New Roman"/>
        </w:rPr>
      </w:r>
      <w:r w:rsidR="006C0D20" w:rsidRPr="007C3812">
        <w:rPr>
          <w:rFonts w:ascii="Times New Roman" w:hAnsi="Times New Roman" w:cs="Times New Roman"/>
        </w:rPr>
        <w:fldChar w:fldCharType="separate"/>
      </w:r>
      <w:r w:rsidR="006C0D20" w:rsidRPr="007C3812">
        <w:rPr>
          <w:rFonts w:ascii="Times New Roman" w:hAnsi="Times New Roman" w:cs="Times New Roman"/>
          <w:vertAlign w:val="superscript"/>
        </w:rPr>
        <w:t>2,3</w:t>
      </w:r>
      <w:r w:rsidR="006C0D20" w:rsidRPr="007C3812">
        <w:rPr>
          <w:rFonts w:ascii="Times New Roman" w:hAnsi="Times New Roman" w:cs="Times New Roman"/>
        </w:rPr>
        <w:fldChar w:fldCharType="end"/>
      </w:r>
      <w:r w:rsidRPr="007C3812">
        <w:rPr>
          <w:rFonts w:ascii="Times New Roman" w:hAnsi="Times New Roman" w:cs="Times New Roman"/>
        </w:rPr>
        <w:t xml:space="preserve">. Different promoters </w:t>
      </w:r>
      <w:r w:rsidR="009A5BDA" w:rsidRPr="007C3812">
        <w:rPr>
          <w:rFonts w:ascii="Times New Roman" w:hAnsi="Times New Roman" w:cs="Times New Roman"/>
        </w:rPr>
        <w:t>in</w:t>
      </w:r>
      <w:r w:rsidRPr="007C3812">
        <w:rPr>
          <w:rFonts w:ascii="Times New Roman" w:hAnsi="Times New Roman" w:cs="Times New Roman"/>
        </w:rPr>
        <w:t xml:space="preserve"> viral vectors allow for </w:t>
      </w:r>
      <w:r w:rsidR="000E4DFB" w:rsidRPr="007C3812">
        <w:rPr>
          <w:rFonts w:ascii="Times New Roman" w:hAnsi="Times New Roman" w:cs="Times New Roman"/>
        </w:rPr>
        <w:t xml:space="preserve">the </w:t>
      </w:r>
      <w:r w:rsidRPr="007C3812">
        <w:rPr>
          <w:rFonts w:ascii="Times New Roman" w:hAnsi="Times New Roman" w:cs="Times New Roman"/>
        </w:rPr>
        <w:t>specific targeting of cell lines and</w:t>
      </w:r>
      <w:r w:rsidR="009A5BDA" w:rsidRPr="007C3812">
        <w:rPr>
          <w:rFonts w:ascii="Times New Roman" w:hAnsi="Times New Roman" w:cs="Times New Roman"/>
        </w:rPr>
        <w:t xml:space="preserve"> for the</w:t>
      </w:r>
      <w:r w:rsidRPr="007C3812">
        <w:rPr>
          <w:rFonts w:ascii="Times New Roman" w:hAnsi="Times New Roman" w:cs="Times New Roman"/>
        </w:rPr>
        <w:t xml:space="preserve"> introduction of genes into these cell lines</w:t>
      </w:r>
      <w:r w:rsidR="006C0D20" w:rsidRPr="007C3812">
        <w:rPr>
          <w:rFonts w:ascii="Times New Roman" w:hAnsi="Times New Roman" w:cs="Times New Roman"/>
        </w:rPr>
        <w:fldChar w:fldCharType="begin">
          <w:fldData xml:space="preserve">PEVuZE5vdGU+PENpdGU+PEF1dGhvcj5SYXBlcjwvQXV0aG9yPjxZZWFyPjE5OTY8L1llYXI+PFJl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</w:fldData>
        </w:fldChar>
      </w:r>
      <w:r w:rsidR="006C0D20" w:rsidRPr="007C3812">
        <w:rPr>
          <w:rFonts w:ascii="Times New Roman" w:hAnsi="Times New Roman" w:cs="Times New Roman"/>
        </w:rPr>
        <w:instrText xml:space="preserve"> ADDIN EN.CITE </w:instrText>
      </w:r>
      <w:r w:rsidR="006C0D20" w:rsidRPr="007C3812">
        <w:rPr>
          <w:rFonts w:ascii="Times New Roman" w:hAnsi="Times New Roman" w:cs="Times New Roman"/>
        </w:rPr>
        <w:fldChar w:fldCharType="begin">
          <w:fldData xml:space="preserve">PEVuZE5vdGU+PENpdGU+PEF1dGhvcj5SYXBlcjwvQXV0aG9yPjxZZWFyPjE5OTY8L1llYXI+PFJl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</w:fldData>
        </w:fldChar>
      </w:r>
      <w:r w:rsidR="006C0D20" w:rsidRPr="007C3812">
        <w:rPr>
          <w:rFonts w:ascii="Times New Roman" w:hAnsi="Times New Roman" w:cs="Times New Roman"/>
        </w:rPr>
        <w:instrText xml:space="preserve"> ADDIN EN.CITE.DATA </w:instrText>
      </w:r>
      <w:r w:rsidR="006C0D20" w:rsidRPr="007C3812">
        <w:rPr>
          <w:rFonts w:ascii="Times New Roman" w:hAnsi="Times New Roman" w:cs="Times New Roman"/>
        </w:rPr>
      </w:r>
      <w:r w:rsidR="006C0D20" w:rsidRPr="007C3812">
        <w:rPr>
          <w:rFonts w:ascii="Times New Roman" w:hAnsi="Times New Roman" w:cs="Times New Roman"/>
        </w:rPr>
        <w:fldChar w:fldCharType="end"/>
      </w:r>
      <w:r w:rsidR="006C0D20" w:rsidRPr="007C3812">
        <w:rPr>
          <w:rFonts w:ascii="Times New Roman" w:hAnsi="Times New Roman" w:cs="Times New Roman"/>
        </w:rPr>
      </w:r>
      <w:r w:rsidR="006C0D20" w:rsidRPr="007C3812">
        <w:rPr>
          <w:rFonts w:ascii="Times New Roman" w:hAnsi="Times New Roman" w:cs="Times New Roman"/>
        </w:rPr>
        <w:fldChar w:fldCharType="separate"/>
      </w:r>
      <w:r w:rsidR="006C0D20" w:rsidRPr="007C3812">
        <w:rPr>
          <w:rFonts w:ascii="Times New Roman" w:hAnsi="Times New Roman" w:cs="Times New Roman"/>
          <w:vertAlign w:val="superscript"/>
        </w:rPr>
        <w:t>4,5</w:t>
      </w:r>
      <w:r w:rsidR="006C0D20" w:rsidRPr="007C3812">
        <w:rPr>
          <w:rFonts w:ascii="Times New Roman" w:hAnsi="Times New Roman" w:cs="Times New Roman"/>
        </w:rPr>
        <w:fldChar w:fldCharType="end"/>
      </w:r>
      <w:r w:rsidR="00D1144E" w:rsidRPr="007C3812">
        <w:rPr>
          <w:rFonts w:ascii="Times New Roman" w:hAnsi="Times New Roman" w:cs="Times New Roman"/>
        </w:rPr>
        <w:t xml:space="preserve">. </w:t>
      </w:r>
      <w:r w:rsidR="000E4DFB" w:rsidRPr="007C3812">
        <w:rPr>
          <w:rFonts w:ascii="Times New Roman" w:hAnsi="Times New Roman" w:cs="Times New Roman"/>
        </w:rPr>
        <w:t xml:space="preserve">This work demonstrates the expression </w:t>
      </w:r>
      <w:r w:rsidR="000E776D" w:rsidRPr="007C3812">
        <w:rPr>
          <w:rFonts w:ascii="Times New Roman" w:hAnsi="Times New Roman" w:cs="Times New Roman"/>
        </w:rPr>
        <w:t>of a green fluorescent protein (GFP) within the pancreas after</w:t>
      </w:r>
      <w:r w:rsidR="000E4DFB" w:rsidRPr="007C3812">
        <w:rPr>
          <w:rFonts w:ascii="Times New Roman" w:hAnsi="Times New Roman" w:cs="Times New Roman"/>
        </w:rPr>
        <w:t xml:space="preserve"> the</w:t>
      </w:r>
      <w:r w:rsidR="000E776D" w:rsidRPr="007C3812">
        <w:rPr>
          <w:rFonts w:ascii="Times New Roman" w:hAnsi="Times New Roman" w:cs="Times New Roman"/>
        </w:rPr>
        <w:t xml:space="preserve"> </w:t>
      </w:r>
      <w:r w:rsidR="001F2813" w:rsidRPr="007C3812">
        <w:rPr>
          <w:rFonts w:ascii="Times New Roman" w:hAnsi="Times New Roman" w:cs="Times New Roman"/>
        </w:rPr>
        <w:t>pancreatic duct infusion of a v</w:t>
      </w:r>
      <w:r w:rsidR="000E776D" w:rsidRPr="007C3812">
        <w:rPr>
          <w:rFonts w:ascii="Times New Roman" w:hAnsi="Times New Roman" w:cs="Times New Roman"/>
        </w:rPr>
        <w:t>i</w:t>
      </w:r>
      <w:r w:rsidR="001F2813" w:rsidRPr="007C3812">
        <w:rPr>
          <w:rFonts w:ascii="Times New Roman" w:hAnsi="Times New Roman" w:cs="Times New Roman"/>
        </w:rPr>
        <w:t>r</w:t>
      </w:r>
      <w:r w:rsidR="000E776D" w:rsidRPr="007C3812">
        <w:rPr>
          <w:rFonts w:ascii="Times New Roman" w:hAnsi="Times New Roman" w:cs="Times New Roman"/>
        </w:rPr>
        <w:t xml:space="preserve">al vector expressing GFP versus a sham surgery. </w:t>
      </w:r>
      <w:r w:rsidR="00D074FE" w:rsidRPr="007C3812">
        <w:rPr>
          <w:rFonts w:ascii="Times New Roman" w:hAnsi="Times New Roman" w:cs="Times New Roman"/>
        </w:rPr>
        <w:t xml:space="preserve"> </w:t>
      </w:r>
      <w:r w:rsidR="000410DE" w:rsidRPr="007C3812">
        <w:rPr>
          <w:rFonts w:ascii="Times New Roman" w:hAnsi="Times New Roman" w:cs="Times New Roman"/>
        </w:rPr>
        <w:t xml:space="preserve">   </w:t>
      </w:r>
      <w:r w:rsidR="008B3741" w:rsidRPr="007C3812">
        <w:rPr>
          <w:rFonts w:ascii="Times New Roman" w:hAnsi="Times New Roman" w:cs="Times New Roman"/>
        </w:rPr>
        <w:t xml:space="preserve"> </w:t>
      </w:r>
    </w:p>
    <w:p w14:paraId="64326BF3" w14:textId="77777777" w:rsidR="00B639C4" w:rsidRPr="007C3812" w:rsidRDefault="00B639C4" w:rsidP="007C3812">
      <w:pPr>
        <w:jc w:val="both"/>
        <w:rPr>
          <w:rFonts w:ascii="Times New Roman" w:hAnsi="Times New Roman" w:cs="Times New Roman"/>
        </w:rPr>
      </w:pPr>
    </w:p>
    <w:p w14:paraId="3C303B22" w14:textId="6D5A1ACE" w:rsidR="00F41452" w:rsidRPr="007C3812" w:rsidRDefault="000B775A" w:rsidP="007C3812">
      <w:pPr>
        <w:jc w:val="both"/>
        <w:rPr>
          <w:rFonts w:ascii="Times New Roman" w:hAnsi="Times New Roman" w:cs="Times New Roman"/>
          <w:b/>
        </w:rPr>
      </w:pPr>
      <w:r w:rsidRPr="007C3812">
        <w:rPr>
          <w:rFonts w:ascii="Times New Roman" w:hAnsi="Times New Roman" w:cs="Times New Roman"/>
          <w:b/>
        </w:rPr>
        <w:t>PROTOCOL:</w:t>
      </w:r>
    </w:p>
    <w:p w14:paraId="5538147A" w14:textId="77777777" w:rsidR="00300259" w:rsidRPr="007C3812" w:rsidRDefault="00300259" w:rsidP="007C3812">
      <w:pPr>
        <w:jc w:val="both"/>
        <w:rPr>
          <w:rFonts w:ascii="Times New Roman" w:hAnsi="Times New Roman" w:cs="Times New Roman"/>
        </w:rPr>
      </w:pPr>
    </w:p>
    <w:p w14:paraId="43AE23FE" w14:textId="03B55E9A" w:rsidR="00BE5CE3" w:rsidRPr="007C3812" w:rsidRDefault="00BE5CE3" w:rsidP="007C3812">
      <w:pPr>
        <w:jc w:val="both"/>
        <w:rPr>
          <w:rFonts w:ascii="Times New Roman" w:hAnsi="Times New Roman" w:cs="Times New Roman"/>
        </w:rPr>
      </w:pPr>
      <w:proofErr w:type="gramStart"/>
      <w:r w:rsidRPr="007C3812">
        <w:rPr>
          <w:rFonts w:ascii="Times New Roman" w:hAnsi="Times New Roman" w:cs="Times New Roman"/>
        </w:rPr>
        <w:t xml:space="preserve">All animal </w:t>
      </w:r>
      <w:r w:rsidR="005F7D83" w:rsidRPr="007C3812">
        <w:rPr>
          <w:rFonts w:ascii="Times New Roman" w:hAnsi="Times New Roman" w:cs="Times New Roman"/>
        </w:rPr>
        <w:t>experiments</w:t>
      </w:r>
      <w:r w:rsidRPr="007C3812">
        <w:rPr>
          <w:rFonts w:ascii="Times New Roman" w:hAnsi="Times New Roman" w:cs="Times New Roman"/>
        </w:rPr>
        <w:t xml:space="preserve"> were approved by the Animal Research and Care Committee at </w:t>
      </w:r>
      <w:r w:rsidR="000E4DFB" w:rsidRPr="007C3812">
        <w:rPr>
          <w:rFonts w:ascii="Times New Roman" w:hAnsi="Times New Roman" w:cs="Times New Roman"/>
        </w:rPr>
        <w:t xml:space="preserve">the </w:t>
      </w:r>
      <w:r w:rsidRPr="007C3812">
        <w:rPr>
          <w:rFonts w:ascii="Times New Roman" w:hAnsi="Times New Roman" w:cs="Times New Roman"/>
        </w:rPr>
        <w:t xml:space="preserve">Children’s Hospital of Pittsburgh and the University of Pittsburgh Institutional Animal </w:t>
      </w:r>
      <w:r w:rsidR="00D806F4" w:rsidRPr="007C3812">
        <w:rPr>
          <w:rFonts w:ascii="Times New Roman" w:hAnsi="Times New Roman" w:cs="Times New Roman"/>
        </w:rPr>
        <w:t>Care and Use Committee</w:t>
      </w:r>
      <w:proofErr w:type="gramEnd"/>
      <w:r w:rsidR="00D806F4" w:rsidRPr="007C3812">
        <w:rPr>
          <w:rFonts w:ascii="Times New Roman" w:hAnsi="Times New Roman" w:cs="Times New Roman"/>
        </w:rPr>
        <w:t xml:space="preserve">. </w:t>
      </w:r>
    </w:p>
    <w:p w14:paraId="21B724A9" w14:textId="77777777" w:rsidR="000B775A" w:rsidRPr="007C3812" w:rsidRDefault="000B775A" w:rsidP="007C3812">
      <w:pPr>
        <w:jc w:val="both"/>
        <w:rPr>
          <w:rFonts w:ascii="Times New Roman" w:hAnsi="Times New Roman" w:cs="Times New Roman"/>
        </w:rPr>
      </w:pPr>
    </w:p>
    <w:p w14:paraId="4520FFB2" w14:textId="0F73A863" w:rsidR="00BE5CE3" w:rsidRPr="007C3812" w:rsidRDefault="00BE5CE3" w:rsidP="007C3812">
      <w:pPr>
        <w:pStyle w:val="ListParagraph"/>
        <w:numPr>
          <w:ilvl w:val="0"/>
          <w:numId w:val="1"/>
        </w:numPr>
        <w:ind w:left="0" w:firstLine="0"/>
        <w:jc w:val="both"/>
        <w:rPr>
          <w:rFonts w:ascii="Times New Roman" w:hAnsi="Times New Roman" w:cs="Times New Roman"/>
          <w:b/>
        </w:rPr>
      </w:pPr>
      <w:r w:rsidRPr="007C3812">
        <w:rPr>
          <w:rFonts w:ascii="Times New Roman" w:hAnsi="Times New Roman" w:cs="Times New Roman"/>
          <w:b/>
        </w:rPr>
        <w:t xml:space="preserve">Preoperative </w:t>
      </w:r>
      <w:r w:rsidR="000E4DFB" w:rsidRPr="007C3812">
        <w:rPr>
          <w:rFonts w:ascii="Times New Roman" w:hAnsi="Times New Roman" w:cs="Times New Roman"/>
          <w:b/>
        </w:rPr>
        <w:t>p</w:t>
      </w:r>
      <w:r w:rsidRPr="007C3812">
        <w:rPr>
          <w:rFonts w:ascii="Times New Roman" w:hAnsi="Times New Roman" w:cs="Times New Roman"/>
          <w:b/>
        </w:rPr>
        <w:t>reparation</w:t>
      </w:r>
      <w:r w:rsidR="000E4DFB" w:rsidRPr="007C3812">
        <w:rPr>
          <w:rFonts w:ascii="Times New Roman" w:hAnsi="Times New Roman" w:cs="Times New Roman"/>
          <w:b/>
        </w:rPr>
        <w:t>.</w:t>
      </w:r>
    </w:p>
    <w:p w14:paraId="4D0B4D11" w14:textId="77777777" w:rsidR="005A56FE" w:rsidRPr="007C3812" w:rsidRDefault="005A56FE" w:rsidP="007C3812">
      <w:pPr>
        <w:pStyle w:val="ListParagraph"/>
        <w:ind w:left="0"/>
        <w:jc w:val="both"/>
        <w:rPr>
          <w:rFonts w:ascii="Times New Roman" w:hAnsi="Times New Roman" w:cs="Times New Roman"/>
          <w:b/>
        </w:rPr>
      </w:pPr>
    </w:p>
    <w:p w14:paraId="21595C06" w14:textId="548F7316" w:rsidR="00F41452" w:rsidRPr="007C3812" w:rsidRDefault="00405914"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Administer inhaled isoflurane</w:t>
      </w:r>
      <w:r w:rsidR="009A74F6" w:rsidRPr="007C3812">
        <w:rPr>
          <w:rFonts w:ascii="Times New Roman" w:hAnsi="Times New Roman" w:cs="Times New Roman"/>
        </w:rPr>
        <w:t xml:space="preserve"> (1-3% for maintenance and up to 5% for induction) </w:t>
      </w:r>
      <w:r w:rsidR="00FE259B" w:rsidRPr="007C3812">
        <w:rPr>
          <w:rFonts w:ascii="Times New Roman" w:hAnsi="Times New Roman" w:cs="Times New Roman"/>
        </w:rPr>
        <w:t>via a nose cone</w:t>
      </w:r>
      <w:r w:rsidRPr="007C3812">
        <w:rPr>
          <w:rFonts w:ascii="Times New Roman" w:hAnsi="Times New Roman" w:cs="Times New Roman"/>
        </w:rPr>
        <w:t xml:space="preserve"> to </w:t>
      </w:r>
      <w:r w:rsidR="009A5BDA" w:rsidRPr="007C3812">
        <w:rPr>
          <w:rFonts w:ascii="Times New Roman" w:hAnsi="Times New Roman" w:cs="Times New Roman"/>
        </w:rPr>
        <w:t xml:space="preserve">an </w:t>
      </w:r>
      <w:r w:rsidRPr="007C3812">
        <w:rPr>
          <w:rFonts w:ascii="Times New Roman" w:hAnsi="Times New Roman" w:cs="Times New Roman"/>
        </w:rPr>
        <w:t xml:space="preserve">appropriate anesthetic level. </w:t>
      </w:r>
      <w:r w:rsidR="009A74F6" w:rsidRPr="007C3812">
        <w:rPr>
          <w:rFonts w:ascii="Times New Roman" w:hAnsi="Times New Roman" w:cs="Times New Roman"/>
        </w:rPr>
        <w:t>Monitor</w:t>
      </w:r>
      <w:r w:rsidR="000E4DFB" w:rsidRPr="007C3812">
        <w:rPr>
          <w:rFonts w:ascii="Times New Roman" w:hAnsi="Times New Roman" w:cs="Times New Roman"/>
        </w:rPr>
        <w:t xml:space="preserve"> the</w:t>
      </w:r>
      <w:r w:rsidR="009A74F6" w:rsidRPr="007C3812">
        <w:rPr>
          <w:rFonts w:ascii="Times New Roman" w:hAnsi="Times New Roman" w:cs="Times New Roman"/>
        </w:rPr>
        <w:t xml:space="preserve"> a</w:t>
      </w:r>
      <w:r w:rsidRPr="007C3812">
        <w:rPr>
          <w:rFonts w:ascii="Times New Roman" w:hAnsi="Times New Roman" w:cs="Times New Roman"/>
        </w:rPr>
        <w:t>dequacy of anesthesia</w:t>
      </w:r>
      <w:r w:rsidR="009A74F6" w:rsidRPr="007C3812">
        <w:rPr>
          <w:rFonts w:ascii="Times New Roman" w:hAnsi="Times New Roman" w:cs="Times New Roman"/>
        </w:rPr>
        <w:t xml:space="preserve"> </w:t>
      </w:r>
      <w:r w:rsidRPr="007C3812">
        <w:rPr>
          <w:rFonts w:ascii="Times New Roman" w:hAnsi="Times New Roman" w:cs="Times New Roman"/>
        </w:rPr>
        <w:t xml:space="preserve">by toe pinch with forceps. </w:t>
      </w:r>
      <w:r w:rsidR="000E4DFB" w:rsidRPr="007C3812">
        <w:rPr>
          <w:rFonts w:ascii="Times New Roman" w:hAnsi="Times New Roman" w:cs="Times New Roman"/>
        </w:rPr>
        <w:t>The l</w:t>
      </w:r>
      <w:r w:rsidRPr="007C3812">
        <w:rPr>
          <w:rFonts w:ascii="Times New Roman" w:hAnsi="Times New Roman" w:cs="Times New Roman"/>
        </w:rPr>
        <w:t>ack of a response is considered adequate</w:t>
      </w:r>
      <w:r w:rsidR="000E4DFB" w:rsidRPr="007C3812">
        <w:rPr>
          <w:rFonts w:ascii="Times New Roman" w:hAnsi="Times New Roman" w:cs="Times New Roman"/>
        </w:rPr>
        <w:t>, and</w:t>
      </w:r>
      <w:r w:rsidRPr="007C3812">
        <w:rPr>
          <w:rFonts w:ascii="Times New Roman" w:hAnsi="Times New Roman" w:cs="Times New Roman"/>
        </w:rPr>
        <w:t xml:space="preserve"> </w:t>
      </w:r>
      <w:proofErr w:type="gramStart"/>
      <w:r w:rsidR="000E4DFB" w:rsidRPr="007C3812">
        <w:rPr>
          <w:rFonts w:ascii="Times New Roman" w:hAnsi="Times New Roman" w:cs="Times New Roman"/>
        </w:rPr>
        <w:t>be</w:t>
      </w:r>
      <w:proofErr w:type="gramEnd"/>
      <w:r w:rsidR="000E4DFB" w:rsidRPr="007C3812">
        <w:rPr>
          <w:rFonts w:ascii="Times New Roman" w:hAnsi="Times New Roman" w:cs="Times New Roman"/>
        </w:rPr>
        <w:t xml:space="preserve"> sure</w:t>
      </w:r>
      <w:r w:rsidRPr="007C3812">
        <w:rPr>
          <w:rFonts w:ascii="Times New Roman" w:hAnsi="Times New Roman" w:cs="Times New Roman"/>
        </w:rPr>
        <w:t xml:space="preserve"> not </w:t>
      </w:r>
      <w:r w:rsidR="000E4DFB" w:rsidRPr="007C3812">
        <w:rPr>
          <w:rFonts w:ascii="Times New Roman" w:hAnsi="Times New Roman" w:cs="Times New Roman"/>
        </w:rPr>
        <w:t xml:space="preserve">to </w:t>
      </w:r>
      <w:r w:rsidRPr="007C3812">
        <w:rPr>
          <w:rFonts w:ascii="Times New Roman" w:hAnsi="Times New Roman" w:cs="Times New Roman"/>
        </w:rPr>
        <w:t>overmedicate</w:t>
      </w:r>
      <w:r w:rsidR="000E4DFB" w:rsidRPr="007C3812">
        <w:rPr>
          <w:rFonts w:ascii="Times New Roman" w:hAnsi="Times New Roman" w:cs="Times New Roman"/>
        </w:rPr>
        <w:t>,</w:t>
      </w:r>
      <w:r w:rsidRPr="007C3812">
        <w:rPr>
          <w:rFonts w:ascii="Times New Roman" w:hAnsi="Times New Roman" w:cs="Times New Roman"/>
        </w:rPr>
        <w:t xml:space="preserve"> as respiratory depression may occur.</w:t>
      </w:r>
    </w:p>
    <w:p w14:paraId="66C088A0" w14:textId="77777777" w:rsidR="000B775A" w:rsidRPr="007C3812" w:rsidRDefault="000B775A" w:rsidP="007C3812">
      <w:pPr>
        <w:pStyle w:val="ListParagraph"/>
        <w:ind w:left="0"/>
        <w:jc w:val="both"/>
        <w:rPr>
          <w:rFonts w:ascii="Times New Roman" w:hAnsi="Times New Roman" w:cs="Times New Roman"/>
        </w:rPr>
      </w:pPr>
    </w:p>
    <w:p w14:paraId="558EE3C4" w14:textId="2C9F216C" w:rsidR="00405914" w:rsidRPr="007C3812" w:rsidRDefault="00405914"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Place the animal on its back on the </w:t>
      </w:r>
      <w:r w:rsidR="00FE259B" w:rsidRPr="007C3812">
        <w:rPr>
          <w:rFonts w:ascii="Times New Roman" w:hAnsi="Times New Roman" w:cs="Times New Roman"/>
        </w:rPr>
        <w:t xml:space="preserve">dissecting </w:t>
      </w:r>
      <w:r w:rsidRPr="007C3812">
        <w:rPr>
          <w:rFonts w:ascii="Times New Roman" w:hAnsi="Times New Roman" w:cs="Times New Roman"/>
        </w:rPr>
        <w:t>microscope stage</w:t>
      </w:r>
      <w:r w:rsidR="000E4DFB" w:rsidRPr="007C3812">
        <w:rPr>
          <w:rFonts w:ascii="Times New Roman" w:hAnsi="Times New Roman" w:cs="Times New Roman"/>
        </w:rPr>
        <w:t>,</w:t>
      </w:r>
      <w:r w:rsidRPr="007C3812">
        <w:rPr>
          <w:rFonts w:ascii="Times New Roman" w:hAnsi="Times New Roman" w:cs="Times New Roman"/>
        </w:rPr>
        <w:t xml:space="preserve"> with the abdomen centered in view of the objective. Immobilize the animal with surgical tape.</w:t>
      </w:r>
      <w:r w:rsidR="000B775A" w:rsidRPr="007C3812">
        <w:rPr>
          <w:rFonts w:ascii="Times New Roman" w:hAnsi="Times New Roman" w:cs="Times New Roman"/>
        </w:rPr>
        <w:t xml:space="preserve"> </w:t>
      </w:r>
      <w:r w:rsidR="00D806F4" w:rsidRPr="007C3812">
        <w:rPr>
          <w:rFonts w:ascii="Times New Roman" w:hAnsi="Times New Roman" w:cs="Times New Roman"/>
        </w:rPr>
        <w:t xml:space="preserve">Apply </w:t>
      </w:r>
      <w:r w:rsidR="00EF7E5C" w:rsidRPr="007C3812">
        <w:rPr>
          <w:rFonts w:ascii="Times New Roman" w:hAnsi="Times New Roman" w:cs="Times New Roman"/>
        </w:rPr>
        <w:t xml:space="preserve">ophthalmic </w:t>
      </w:r>
      <w:r w:rsidR="00D806F4" w:rsidRPr="007C3812">
        <w:rPr>
          <w:rFonts w:ascii="Times New Roman" w:hAnsi="Times New Roman" w:cs="Times New Roman"/>
        </w:rPr>
        <w:t xml:space="preserve">ointment to the eyes of the animal to prevent dryness while under anesthesia. </w:t>
      </w:r>
      <w:r w:rsidRPr="007C3812">
        <w:rPr>
          <w:rFonts w:ascii="Times New Roman" w:hAnsi="Times New Roman" w:cs="Times New Roman"/>
        </w:rPr>
        <w:t xml:space="preserve"> </w:t>
      </w:r>
    </w:p>
    <w:p w14:paraId="3E4E0127" w14:textId="77777777" w:rsidR="000B775A" w:rsidRPr="007C3812" w:rsidRDefault="000B775A" w:rsidP="007C3812">
      <w:pPr>
        <w:pStyle w:val="ListParagraph"/>
        <w:ind w:left="0"/>
        <w:jc w:val="both"/>
        <w:rPr>
          <w:rFonts w:ascii="Times New Roman" w:hAnsi="Times New Roman" w:cs="Times New Roman"/>
        </w:rPr>
      </w:pPr>
    </w:p>
    <w:p w14:paraId="3D20D100" w14:textId="6753F7AB" w:rsidR="00405914" w:rsidRPr="007C3812" w:rsidRDefault="00405914"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Apply a smooth</w:t>
      </w:r>
      <w:r w:rsidR="000E4DFB" w:rsidRPr="007C3812">
        <w:rPr>
          <w:rFonts w:ascii="Times New Roman" w:hAnsi="Times New Roman" w:cs="Times New Roman"/>
        </w:rPr>
        <w:t>,</w:t>
      </w:r>
      <w:r w:rsidRPr="007C3812">
        <w:rPr>
          <w:rFonts w:ascii="Times New Roman" w:hAnsi="Times New Roman" w:cs="Times New Roman"/>
        </w:rPr>
        <w:t xml:space="preserve"> thick layer of hair removal</w:t>
      </w:r>
      <w:r w:rsidR="00FE259B" w:rsidRPr="007C3812">
        <w:rPr>
          <w:rFonts w:ascii="Times New Roman" w:hAnsi="Times New Roman" w:cs="Times New Roman"/>
        </w:rPr>
        <w:t xml:space="preserve"> cream</w:t>
      </w:r>
      <w:r w:rsidRPr="007C3812">
        <w:rPr>
          <w:rFonts w:ascii="Times New Roman" w:hAnsi="Times New Roman" w:cs="Times New Roman"/>
        </w:rPr>
        <w:t xml:space="preserve"> and leave</w:t>
      </w:r>
      <w:r w:rsidR="000E4DFB" w:rsidRPr="007C3812">
        <w:rPr>
          <w:rFonts w:ascii="Times New Roman" w:hAnsi="Times New Roman" w:cs="Times New Roman"/>
        </w:rPr>
        <w:t xml:space="preserve"> it</w:t>
      </w:r>
      <w:r w:rsidRPr="007C3812">
        <w:rPr>
          <w:rFonts w:ascii="Times New Roman" w:hAnsi="Times New Roman" w:cs="Times New Roman"/>
        </w:rPr>
        <w:t xml:space="preserve"> in place for 3 min. </w:t>
      </w:r>
      <w:proofErr w:type="gramStart"/>
      <w:r w:rsidRPr="007C3812">
        <w:rPr>
          <w:rFonts w:ascii="Times New Roman" w:hAnsi="Times New Roman" w:cs="Times New Roman"/>
        </w:rPr>
        <w:t>Check</w:t>
      </w:r>
      <w:proofErr w:type="gramEnd"/>
      <w:r w:rsidRPr="007C3812">
        <w:rPr>
          <w:rFonts w:ascii="Times New Roman" w:hAnsi="Times New Roman" w:cs="Times New Roman"/>
        </w:rPr>
        <w:t xml:space="preserve"> a small area for hair removal. Gently wi</w:t>
      </w:r>
      <w:r w:rsidR="007E363D" w:rsidRPr="007C3812">
        <w:rPr>
          <w:rFonts w:ascii="Times New Roman" w:hAnsi="Times New Roman" w:cs="Times New Roman"/>
        </w:rPr>
        <w:t xml:space="preserve">pe off the cream and hair with </w:t>
      </w:r>
      <w:r w:rsidR="009A74F6" w:rsidRPr="007C3812">
        <w:rPr>
          <w:rFonts w:ascii="Times New Roman" w:hAnsi="Times New Roman" w:cs="Times New Roman"/>
        </w:rPr>
        <w:t xml:space="preserve">70% </w:t>
      </w:r>
      <w:r w:rsidR="007E363D" w:rsidRPr="007C3812">
        <w:rPr>
          <w:rFonts w:ascii="Times New Roman" w:hAnsi="Times New Roman" w:cs="Times New Roman"/>
        </w:rPr>
        <w:t>ethanol</w:t>
      </w:r>
      <w:r w:rsidR="000E4DFB" w:rsidRPr="007C3812">
        <w:rPr>
          <w:rFonts w:ascii="Times New Roman" w:hAnsi="Times New Roman" w:cs="Times New Roman"/>
        </w:rPr>
        <w:t>-</w:t>
      </w:r>
      <w:r w:rsidRPr="007C3812">
        <w:rPr>
          <w:rFonts w:ascii="Times New Roman" w:hAnsi="Times New Roman" w:cs="Times New Roman"/>
        </w:rPr>
        <w:t>soaked gauze.</w:t>
      </w:r>
    </w:p>
    <w:p w14:paraId="518F13F4" w14:textId="77777777" w:rsidR="000B775A" w:rsidRPr="007C3812" w:rsidRDefault="000B775A" w:rsidP="007C3812">
      <w:pPr>
        <w:pStyle w:val="ListParagraph"/>
        <w:ind w:left="0"/>
        <w:jc w:val="both"/>
        <w:rPr>
          <w:rFonts w:ascii="Times New Roman" w:hAnsi="Times New Roman" w:cs="Times New Roman"/>
        </w:rPr>
      </w:pPr>
    </w:p>
    <w:p w14:paraId="02CF667B" w14:textId="4687A505" w:rsidR="00D806F4" w:rsidRPr="007C3812" w:rsidRDefault="007E363D"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Cleanse and disinfect the abdomen of the animal by wiping </w:t>
      </w:r>
      <w:r w:rsidR="000E4DFB" w:rsidRPr="007C3812">
        <w:rPr>
          <w:rFonts w:ascii="Times New Roman" w:hAnsi="Times New Roman" w:cs="Times New Roman"/>
        </w:rPr>
        <w:t xml:space="preserve">it </w:t>
      </w:r>
      <w:r w:rsidRPr="007C3812">
        <w:rPr>
          <w:rFonts w:ascii="Times New Roman" w:hAnsi="Times New Roman" w:cs="Times New Roman"/>
        </w:rPr>
        <w:t xml:space="preserve">with </w:t>
      </w:r>
      <w:r w:rsidR="000E4DFB" w:rsidRPr="007C3812">
        <w:rPr>
          <w:rFonts w:ascii="Times New Roman" w:hAnsi="Times New Roman" w:cs="Times New Roman"/>
        </w:rPr>
        <w:t xml:space="preserve">a </w:t>
      </w:r>
      <w:r w:rsidR="009A74F6" w:rsidRPr="007C3812">
        <w:rPr>
          <w:rFonts w:ascii="Times New Roman" w:hAnsi="Times New Roman" w:cs="Times New Roman"/>
        </w:rPr>
        <w:t xml:space="preserve">70% </w:t>
      </w:r>
      <w:r w:rsidRPr="007C3812">
        <w:rPr>
          <w:rFonts w:ascii="Times New Roman" w:hAnsi="Times New Roman" w:cs="Times New Roman"/>
        </w:rPr>
        <w:t>ethanol</w:t>
      </w:r>
      <w:r w:rsidR="000E4DFB" w:rsidRPr="007C3812">
        <w:rPr>
          <w:rFonts w:ascii="Times New Roman" w:hAnsi="Times New Roman" w:cs="Times New Roman"/>
        </w:rPr>
        <w:t>-</w:t>
      </w:r>
      <w:r w:rsidRPr="007C3812">
        <w:rPr>
          <w:rFonts w:ascii="Times New Roman" w:hAnsi="Times New Roman" w:cs="Times New Roman"/>
        </w:rPr>
        <w:t>soaked gauze</w:t>
      </w:r>
      <w:r w:rsidR="009A74F6" w:rsidRPr="007C3812">
        <w:rPr>
          <w:rFonts w:ascii="Times New Roman" w:hAnsi="Times New Roman" w:cs="Times New Roman"/>
        </w:rPr>
        <w:t xml:space="preserve"> followed by a betadine</w:t>
      </w:r>
      <w:r w:rsidR="000E4DFB" w:rsidRPr="007C3812">
        <w:rPr>
          <w:rFonts w:ascii="Times New Roman" w:hAnsi="Times New Roman" w:cs="Times New Roman"/>
        </w:rPr>
        <w:t>-</w:t>
      </w:r>
      <w:r w:rsidR="009A74F6" w:rsidRPr="007C3812">
        <w:rPr>
          <w:rFonts w:ascii="Times New Roman" w:hAnsi="Times New Roman" w:cs="Times New Roman"/>
        </w:rPr>
        <w:t>soaked gauze</w:t>
      </w:r>
      <w:r w:rsidRPr="007C3812">
        <w:rPr>
          <w:rFonts w:ascii="Times New Roman" w:hAnsi="Times New Roman" w:cs="Times New Roman"/>
        </w:rPr>
        <w:t>.</w:t>
      </w:r>
      <w:r w:rsidR="000B775A" w:rsidRPr="007C3812">
        <w:rPr>
          <w:rFonts w:ascii="Times New Roman" w:hAnsi="Times New Roman" w:cs="Times New Roman"/>
        </w:rPr>
        <w:t xml:space="preserve"> </w:t>
      </w:r>
      <w:r w:rsidR="00D806F4" w:rsidRPr="007C3812">
        <w:rPr>
          <w:rFonts w:ascii="Times New Roman" w:hAnsi="Times New Roman" w:cs="Times New Roman"/>
        </w:rPr>
        <w:t xml:space="preserve">Maintain sterile conditions throughout the surgical procedure. </w:t>
      </w:r>
    </w:p>
    <w:p w14:paraId="2B539487" w14:textId="77777777" w:rsidR="000B775A" w:rsidRPr="007C3812" w:rsidRDefault="000B775A" w:rsidP="007C3812">
      <w:pPr>
        <w:pStyle w:val="ListParagraph"/>
        <w:ind w:left="0"/>
        <w:jc w:val="both"/>
        <w:rPr>
          <w:rFonts w:ascii="Times New Roman" w:hAnsi="Times New Roman" w:cs="Times New Roman"/>
        </w:rPr>
      </w:pPr>
    </w:p>
    <w:p w14:paraId="38FCA2EA" w14:textId="5CD28D34" w:rsidR="00D806F4" w:rsidRPr="007C3812" w:rsidRDefault="00D806F4" w:rsidP="007C3812">
      <w:pPr>
        <w:pStyle w:val="ListParagraph"/>
        <w:numPr>
          <w:ilvl w:val="0"/>
          <w:numId w:val="1"/>
        </w:numPr>
        <w:ind w:left="0" w:firstLine="0"/>
        <w:jc w:val="both"/>
        <w:rPr>
          <w:rFonts w:ascii="Times New Roman" w:hAnsi="Times New Roman" w:cs="Times New Roman"/>
          <w:b/>
        </w:rPr>
      </w:pPr>
      <w:r w:rsidRPr="007C3812">
        <w:rPr>
          <w:rFonts w:ascii="Times New Roman" w:hAnsi="Times New Roman" w:cs="Times New Roman"/>
          <w:b/>
        </w:rPr>
        <w:lastRenderedPageBreak/>
        <w:t xml:space="preserve">Proper </w:t>
      </w:r>
      <w:r w:rsidR="000E4DFB" w:rsidRPr="007C3812">
        <w:rPr>
          <w:rFonts w:ascii="Times New Roman" w:hAnsi="Times New Roman" w:cs="Times New Roman"/>
          <w:b/>
        </w:rPr>
        <w:t>e</w:t>
      </w:r>
      <w:r w:rsidRPr="007C3812">
        <w:rPr>
          <w:rFonts w:ascii="Times New Roman" w:hAnsi="Times New Roman" w:cs="Times New Roman"/>
          <w:b/>
        </w:rPr>
        <w:t>xposure</w:t>
      </w:r>
      <w:r w:rsidR="000E4DFB" w:rsidRPr="007C3812">
        <w:rPr>
          <w:rFonts w:ascii="Times New Roman" w:hAnsi="Times New Roman" w:cs="Times New Roman"/>
          <w:b/>
        </w:rPr>
        <w:t>.</w:t>
      </w:r>
    </w:p>
    <w:p w14:paraId="34A8597B" w14:textId="77777777" w:rsidR="00FC12D8" w:rsidRPr="007C3812" w:rsidRDefault="00FC12D8" w:rsidP="007C3812">
      <w:pPr>
        <w:pStyle w:val="ListParagraph"/>
        <w:ind w:left="0"/>
        <w:jc w:val="both"/>
        <w:rPr>
          <w:rFonts w:ascii="Times New Roman" w:hAnsi="Times New Roman" w:cs="Times New Roman"/>
          <w:b/>
        </w:rPr>
      </w:pPr>
    </w:p>
    <w:p w14:paraId="50F7F1B3" w14:textId="3B37D7C7" w:rsidR="00D806F4" w:rsidRPr="007C3812" w:rsidRDefault="007E363D"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Make a midline incision in the skin from the </w:t>
      </w:r>
      <w:proofErr w:type="spellStart"/>
      <w:r w:rsidRPr="007C3812">
        <w:rPr>
          <w:rFonts w:ascii="Times New Roman" w:hAnsi="Times New Roman" w:cs="Times New Roman"/>
        </w:rPr>
        <w:t>xyphoid</w:t>
      </w:r>
      <w:proofErr w:type="spellEnd"/>
      <w:r w:rsidRPr="007C3812">
        <w:rPr>
          <w:rFonts w:ascii="Times New Roman" w:hAnsi="Times New Roman" w:cs="Times New Roman"/>
        </w:rPr>
        <w:t xml:space="preserve"> process to the umbilicus</w:t>
      </w:r>
      <w:r w:rsidR="009A74F6" w:rsidRPr="007C3812">
        <w:rPr>
          <w:rFonts w:ascii="Times New Roman" w:hAnsi="Times New Roman" w:cs="Times New Roman"/>
        </w:rPr>
        <w:t xml:space="preserve"> </w:t>
      </w:r>
      <w:r w:rsidR="000E4DFB" w:rsidRPr="007C3812">
        <w:rPr>
          <w:rFonts w:ascii="Times New Roman" w:hAnsi="Times New Roman" w:cs="Times New Roman"/>
        </w:rPr>
        <w:t>using</w:t>
      </w:r>
      <w:r w:rsidR="009A74F6" w:rsidRPr="007C3812">
        <w:rPr>
          <w:rFonts w:ascii="Times New Roman" w:hAnsi="Times New Roman" w:cs="Times New Roman"/>
        </w:rPr>
        <w:t xml:space="preserve"> a scalpel</w:t>
      </w:r>
      <w:r w:rsidRPr="007C3812">
        <w:rPr>
          <w:rFonts w:ascii="Times New Roman" w:hAnsi="Times New Roman" w:cs="Times New Roman"/>
        </w:rPr>
        <w:t xml:space="preserve">. </w:t>
      </w:r>
      <w:r w:rsidR="000B775A" w:rsidRPr="007C3812">
        <w:rPr>
          <w:rFonts w:ascii="Times New Roman" w:hAnsi="Times New Roman" w:cs="Times New Roman"/>
        </w:rPr>
        <w:t xml:space="preserve"> </w:t>
      </w:r>
      <w:r w:rsidRPr="007C3812">
        <w:rPr>
          <w:rFonts w:ascii="Times New Roman" w:hAnsi="Times New Roman" w:cs="Times New Roman"/>
        </w:rPr>
        <w:t>Lift the peritoneum</w:t>
      </w:r>
      <w:r w:rsidR="009A74F6" w:rsidRPr="007C3812">
        <w:rPr>
          <w:rFonts w:ascii="Times New Roman" w:hAnsi="Times New Roman" w:cs="Times New Roman"/>
        </w:rPr>
        <w:t xml:space="preserve"> with Adson forceps</w:t>
      </w:r>
      <w:r w:rsidRPr="007C3812">
        <w:rPr>
          <w:rFonts w:ascii="Times New Roman" w:hAnsi="Times New Roman" w:cs="Times New Roman"/>
        </w:rPr>
        <w:t xml:space="preserve"> and make a small hole in the midline</w:t>
      </w:r>
      <w:r w:rsidR="009A74F6" w:rsidRPr="007C3812">
        <w:rPr>
          <w:rFonts w:ascii="Times New Roman" w:hAnsi="Times New Roman" w:cs="Times New Roman"/>
        </w:rPr>
        <w:t xml:space="preserve"> </w:t>
      </w:r>
      <w:r w:rsidR="000E4DFB" w:rsidRPr="007C3812">
        <w:rPr>
          <w:rFonts w:ascii="Times New Roman" w:hAnsi="Times New Roman" w:cs="Times New Roman"/>
        </w:rPr>
        <w:t>using</w:t>
      </w:r>
      <w:r w:rsidR="009A74F6" w:rsidRPr="007C3812">
        <w:rPr>
          <w:rFonts w:ascii="Times New Roman" w:hAnsi="Times New Roman" w:cs="Times New Roman"/>
        </w:rPr>
        <w:t xml:space="preserve"> scissor</w:t>
      </w:r>
      <w:r w:rsidR="000E4DFB" w:rsidRPr="007C3812">
        <w:rPr>
          <w:rFonts w:ascii="Times New Roman" w:hAnsi="Times New Roman" w:cs="Times New Roman"/>
        </w:rPr>
        <w:t>s</w:t>
      </w:r>
      <w:r w:rsidRPr="007C3812">
        <w:rPr>
          <w:rFonts w:ascii="Times New Roman" w:hAnsi="Times New Roman" w:cs="Times New Roman"/>
        </w:rPr>
        <w:t xml:space="preserve">. </w:t>
      </w:r>
    </w:p>
    <w:p w14:paraId="006511F0" w14:textId="77777777" w:rsidR="000B775A" w:rsidRPr="007C3812" w:rsidRDefault="000B775A" w:rsidP="007C3812">
      <w:pPr>
        <w:pStyle w:val="ListParagraph"/>
        <w:ind w:left="0"/>
        <w:jc w:val="both"/>
        <w:rPr>
          <w:rFonts w:ascii="Times New Roman" w:hAnsi="Times New Roman" w:cs="Times New Roman"/>
        </w:rPr>
      </w:pPr>
    </w:p>
    <w:p w14:paraId="2FAB4C3C" w14:textId="77777777" w:rsidR="000E4DFB" w:rsidRPr="007C3812" w:rsidRDefault="007E363D"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Extend the peritoneal incision </w:t>
      </w:r>
      <w:r w:rsidR="000E4DFB" w:rsidRPr="007C3812">
        <w:rPr>
          <w:rFonts w:ascii="Times New Roman" w:hAnsi="Times New Roman" w:cs="Times New Roman"/>
        </w:rPr>
        <w:t xml:space="preserve">to </w:t>
      </w:r>
      <w:r w:rsidRPr="007C3812">
        <w:rPr>
          <w:rFonts w:ascii="Times New Roman" w:hAnsi="Times New Roman" w:cs="Times New Roman"/>
        </w:rPr>
        <w:t>the length of the skin incision</w:t>
      </w:r>
      <w:r w:rsidR="000E4DFB" w:rsidRPr="007C3812">
        <w:rPr>
          <w:rFonts w:ascii="Times New Roman" w:hAnsi="Times New Roman" w:cs="Times New Roman"/>
        </w:rPr>
        <w:t>,</w:t>
      </w:r>
      <w:r w:rsidRPr="007C3812">
        <w:rPr>
          <w:rFonts w:ascii="Times New Roman" w:hAnsi="Times New Roman" w:cs="Times New Roman"/>
        </w:rPr>
        <w:t xml:space="preserve"> taking care to remain on the </w:t>
      </w:r>
      <w:r w:rsidR="009A74F6" w:rsidRPr="007C3812">
        <w:rPr>
          <w:rFonts w:ascii="Times New Roman" w:hAnsi="Times New Roman" w:cs="Times New Roman"/>
        </w:rPr>
        <w:t>midline (</w:t>
      </w:r>
      <w:proofErr w:type="spellStart"/>
      <w:r w:rsidR="009A74F6" w:rsidRPr="007C3812">
        <w:rPr>
          <w:rFonts w:ascii="Times New Roman" w:hAnsi="Times New Roman" w:cs="Times New Roman"/>
        </w:rPr>
        <w:t>linea</w:t>
      </w:r>
      <w:proofErr w:type="spellEnd"/>
      <w:r w:rsidR="009A74F6" w:rsidRPr="007C3812">
        <w:rPr>
          <w:rFonts w:ascii="Times New Roman" w:hAnsi="Times New Roman" w:cs="Times New Roman"/>
        </w:rPr>
        <w:t xml:space="preserve"> alba)</w:t>
      </w:r>
      <w:r w:rsidRPr="007C3812">
        <w:rPr>
          <w:rFonts w:ascii="Times New Roman" w:hAnsi="Times New Roman" w:cs="Times New Roman"/>
        </w:rPr>
        <w:t>.</w:t>
      </w:r>
    </w:p>
    <w:p w14:paraId="704903B8" w14:textId="77777777" w:rsidR="000E4DFB" w:rsidRPr="007C3812" w:rsidRDefault="000E4DFB" w:rsidP="007C3812">
      <w:pPr>
        <w:pStyle w:val="ListParagraph"/>
        <w:ind w:left="0"/>
        <w:rPr>
          <w:rFonts w:ascii="Times New Roman" w:hAnsi="Times New Roman" w:cs="Times New Roman"/>
        </w:rPr>
      </w:pPr>
    </w:p>
    <w:p w14:paraId="339A20FE" w14:textId="567912F3" w:rsidR="00D806F4" w:rsidRPr="007C3812" w:rsidRDefault="000E4DFB" w:rsidP="007C3812">
      <w:pPr>
        <w:pStyle w:val="ListParagraph"/>
        <w:ind w:left="0"/>
        <w:jc w:val="both"/>
        <w:rPr>
          <w:rFonts w:ascii="Times New Roman" w:hAnsi="Times New Roman" w:cs="Times New Roman"/>
        </w:rPr>
      </w:pPr>
      <w:r w:rsidRPr="007C3812">
        <w:rPr>
          <w:rFonts w:ascii="Times New Roman" w:hAnsi="Times New Roman" w:cs="Times New Roman"/>
        </w:rPr>
        <w:t xml:space="preserve">Note: </w:t>
      </w:r>
      <w:r w:rsidR="007E363D" w:rsidRPr="007C3812">
        <w:rPr>
          <w:rFonts w:ascii="Times New Roman" w:hAnsi="Times New Roman" w:cs="Times New Roman"/>
        </w:rPr>
        <w:t>This will produce an upper midline abdominal laparotomy.</w:t>
      </w:r>
    </w:p>
    <w:p w14:paraId="406DD7F7" w14:textId="77777777" w:rsidR="000B775A" w:rsidRPr="007C3812" w:rsidRDefault="000B775A" w:rsidP="007C3812">
      <w:pPr>
        <w:pStyle w:val="ListParagraph"/>
        <w:ind w:left="0"/>
        <w:jc w:val="both"/>
        <w:rPr>
          <w:rFonts w:ascii="Times New Roman" w:hAnsi="Times New Roman" w:cs="Times New Roman"/>
        </w:rPr>
      </w:pPr>
    </w:p>
    <w:p w14:paraId="5CD29A23" w14:textId="77777777" w:rsidR="000E4DFB" w:rsidRPr="007C3812" w:rsidRDefault="00D806F4"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Elevate</w:t>
      </w:r>
      <w:r w:rsidR="00820B8C" w:rsidRPr="007C3812">
        <w:rPr>
          <w:rFonts w:ascii="Times New Roman" w:hAnsi="Times New Roman" w:cs="Times New Roman"/>
        </w:rPr>
        <w:t xml:space="preserve"> the liver </w:t>
      </w:r>
      <w:r w:rsidRPr="007C3812">
        <w:rPr>
          <w:rFonts w:ascii="Times New Roman" w:hAnsi="Times New Roman" w:cs="Times New Roman"/>
        </w:rPr>
        <w:t>with blunt retractors to</w:t>
      </w:r>
      <w:r w:rsidR="00820B8C" w:rsidRPr="007C3812">
        <w:rPr>
          <w:rFonts w:ascii="Times New Roman" w:hAnsi="Times New Roman" w:cs="Times New Roman"/>
        </w:rPr>
        <w:t xml:space="preserve"> expose the common bile duct. </w:t>
      </w:r>
      <w:r w:rsidRPr="007C3812">
        <w:rPr>
          <w:rFonts w:ascii="Times New Roman" w:hAnsi="Times New Roman" w:cs="Times New Roman"/>
        </w:rPr>
        <w:t>Clamp the</w:t>
      </w:r>
      <w:r w:rsidR="00820B8C" w:rsidRPr="007C3812">
        <w:rPr>
          <w:rFonts w:ascii="Times New Roman" w:hAnsi="Times New Roman" w:cs="Times New Roman"/>
        </w:rPr>
        <w:t xml:space="preserve"> common bile duct with a curved bulldog vascular clamp.</w:t>
      </w:r>
    </w:p>
    <w:p w14:paraId="4A06295A" w14:textId="77777777" w:rsidR="000E4DFB" w:rsidRPr="007C3812" w:rsidRDefault="000E4DFB" w:rsidP="007C3812">
      <w:pPr>
        <w:pStyle w:val="ListParagraph"/>
        <w:ind w:left="0"/>
        <w:jc w:val="both"/>
        <w:rPr>
          <w:rFonts w:ascii="Times New Roman" w:hAnsi="Times New Roman" w:cs="Times New Roman"/>
        </w:rPr>
      </w:pPr>
    </w:p>
    <w:p w14:paraId="36D35E76" w14:textId="7DD8E830" w:rsidR="00820B8C" w:rsidRPr="007C3812" w:rsidRDefault="000E4DFB" w:rsidP="007C3812">
      <w:pPr>
        <w:pStyle w:val="ListParagraph"/>
        <w:ind w:left="0"/>
        <w:jc w:val="both"/>
        <w:rPr>
          <w:rFonts w:ascii="Times New Roman" w:hAnsi="Times New Roman" w:cs="Times New Roman"/>
        </w:rPr>
      </w:pPr>
      <w:r w:rsidRPr="007C3812">
        <w:rPr>
          <w:rFonts w:ascii="Times New Roman" w:hAnsi="Times New Roman" w:cs="Times New Roman"/>
        </w:rPr>
        <w:t xml:space="preserve">Note: </w:t>
      </w:r>
      <w:r w:rsidR="00A96F46" w:rsidRPr="007C3812">
        <w:rPr>
          <w:rFonts w:ascii="Times New Roman" w:hAnsi="Times New Roman" w:cs="Times New Roman"/>
        </w:rPr>
        <w:t>This maneuver prevents undesired infusion into the liver.</w:t>
      </w:r>
    </w:p>
    <w:p w14:paraId="18B0347A" w14:textId="77777777" w:rsidR="000B775A" w:rsidRPr="007C3812" w:rsidRDefault="000B775A" w:rsidP="007C3812">
      <w:pPr>
        <w:pStyle w:val="ListParagraph"/>
        <w:ind w:left="0"/>
        <w:jc w:val="both"/>
        <w:rPr>
          <w:rFonts w:ascii="Times New Roman" w:hAnsi="Times New Roman" w:cs="Times New Roman"/>
        </w:rPr>
      </w:pPr>
    </w:p>
    <w:p w14:paraId="55279D73" w14:textId="7E252D9E" w:rsidR="00D806F4" w:rsidRPr="007C3812" w:rsidRDefault="00820B8C" w:rsidP="007C3812">
      <w:pPr>
        <w:pStyle w:val="ListParagraph"/>
        <w:numPr>
          <w:ilvl w:val="0"/>
          <w:numId w:val="1"/>
        </w:numPr>
        <w:ind w:left="0" w:firstLine="0"/>
        <w:jc w:val="both"/>
        <w:rPr>
          <w:rFonts w:ascii="Times New Roman" w:hAnsi="Times New Roman" w:cs="Times New Roman"/>
          <w:b/>
        </w:rPr>
      </w:pPr>
      <w:r w:rsidRPr="007C3812">
        <w:rPr>
          <w:rFonts w:ascii="Times New Roman" w:hAnsi="Times New Roman" w:cs="Times New Roman"/>
          <w:b/>
        </w:rPr>
        <w:t>Identification of the pancreatic papilla</w:t>
      </w:r>
      <w:r w:rsidR="00D806F4" w:rsidRPr="007C3812">
        <w:rPr>
          <w:rFonts w:ascii="Times New Roman" w:hAnsi="Times New Roman" w:cs="Times New Roman"/>
          <w:b/>
        </w:rPr>
        <w:t xml:space="preserve"> and duodenotomy</w:t>
      </w:r>
      <w:r w:rsidRPr="007C3812">
        <w:rPr>
          <w:rFonts w:ascii="Times New Roman" w:hAnsi="Times New Roman" w:cs="Times New Roman"/>
          <w:b/>
        </w:rPr>
        <w:t xml:space="preserve">. </w:t>
      </w:r>
    </w:p>
    <w:p w14:paraId="73540973" w14:textId="77777777" w:rsidR="00FC12D8" w:rsidRPr="007C3812" w:rsidRDefault="00FC12D8" w:rsidP="007C3812">
      <w:pPr>
        <w:pStyle w:val="ListParagraph"/>
        <w:ind w:left="0"/>
        <w:jc w:val="both"/>
        <w:rPr>
          <w:rFonts w:ascii="Times New Roman" w:hAnsi="Times New Roman" w:cs="Times New Roman"/>
          <w:b/>
        </w:rPr>
      </w:pPr>
    </w:p>
    <w:p w14:paraId="0EF5355F" w14:textId="77777777" w:rsidR="000E4DFB" w:rsidRPr="007C3812" w:rsidRDefault="006A13B9"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Identify the duodenum</w:t>
      </w:r>
      <w:r w:rsidR="00820B8C" w:rsidRPr="007C3812">
        <w:rPr>
          <w:rFonts w:ascii="Times New Roman" w:hAnsi="Times New Roman" w:cs="Times New Roman"/>
        </w:rPr>
        <w:t xml:space="preserve"> and</w:t>
      </w:r>
      <w:r w:rsidR="000E4DFB" w:rsidRPr="007C3812">
        <w:rPr>
          <w:rFonts w:ascii="Times New Roman" w:hAnsi="Times New Roman" w:cs="Times New Roman"/>
        </w:rPr>
        <w:t>,</w:t>
      </w:r>
      <w:r w:rsidR="00820B8C" w:rsidRPr="007C3812">
        <w:rPr>
          <w:rFonts w:ascii="Times New Roman" w:hAnsi="Times New Roman" w:cs="Times New Roman"/>
        </w:rPr>
        <w:t xml:space="preserve"> </w:t>
      </w:r>
      <w:r w:rsidR="009A74F6" w:rsidRPr="007C3812">
        <w:rPr>
          <w:rFonts w:ascii="Times New Roman" w:hAnsi="Times New Roman" w:cs="Times New Roman"/>
        </w:rPr>
        <w:t xml:space="preserve">with </w:t>
      </w:r>
      <w:proofErr w:type="spellStart"/>
      <w:r w:rsidR="009A74F6" w:rsidRPr="007C3812">
        <w:rPr>
          <w:rFonts w:ascii="Times New Roman" w:hAnsi="Times New Roman" w:cs="Times New Roman"/>
        </w:rPr>
        <w:t>Arruga</w:t>
      </w:r>
      <w:proofErr w:type="spellEnd"/>
      <w:r w:rsidR="009A74F6" w:rsidRPr="007C3812">
        <w:rPr>
          <w:rFonts w:ascii="Times New Roman" w:hAnsi="Times New Roman" w:cs="Times New Roman"/>
        </w:rPr>
        <w:t xml:space="preserve"> forceps, </w:t>
      </w:r>
      <w:r w:rsidR="00820B8C" w:rsidRPr="007C3812">
        <w:rPr>
          <w:rFonts w:ascii="Times New Roman" w:hAnsi="Times New Roman" w:cs="Times New Roman"/>
        </w:rPr>
        <w:t>retract</w:t>
      </w:r>
      <w:r w:rsidRPr="007C3812">
        <w:rPr>
          <w:rFonts w:ascii="Times New Roman" w:hAnsi="Times New Roman" w:cs="Times New Roman"/>
        </w:rPr>
        <w:t xml:space="preserve"> </w:t>
      </w:r>
      <w:r w:rsidR="000E4DFB" w:rsidRPr="007C3812">
        <w:rPr>
          <w:rFonts w:ascii="Times New Roman" w:hAnsi="Times New Roman" w:cs="Times New Roman"/>
        </w:rPr>
        <w:t xml:space="preserve">it </w:t>
      </w:r>
      <w:r w:rsidR="00820B8C" w:rsidRPr="007C3812">
        <w:rPr>
          <w:rFonts w:ascii="Times New Roman" w:hAnsi="Times New Roman" w:cs="Times New Roman"/>
        </w:rPr>
        <w:t xml:space="preserve">caudally </w:t>
      </w:r>
      <w:r w:rsidR="00977D73" w:rsidRPr="007C3812">
        <w:rPr>
          <w:rFonts w:ascii="Times New Roman" w:hAnsi="Times New Roman" w:cs="Times New Roman"/>
        </w:rPr>
        <w:t xml:space="preserve">to display the papilla. </w:t>
      </w:r>
    </w:p>
    <w:p w14:paraId="0959F6BF" w14:textId="77777777" w:rsidR="000E4DFB" w:rsidRPr="007C3812" w:rsidRDefault="000E4DFB" w:rsidP="007C3812">
      <w:pPr>
        <w:pStyle w:val="ListParagraph"/>
        <w:ind w:left="0"/>
        <w:jc w:val="both"/>
        <w:rPr>
          <w:rFonts w:ascii="Times New Roman" w:hAnsi="Times New Roman" w:cs="Times New Roman"/>
        </w:rPr>
      </w:pPr>
    </w:p>
    <w:p w14:paraId="4361D578" w14:textId="58BD706F" w:rsidR="006A13B9" w:rsidRPr="007C3812" w:rsidRDefault="000E4DFB" w:rsidP="007C3812">
      <w:pPr>
        <w:pStyle w:val="ListParagraph"/>
        <w:ind w:left="0"/>
        <w:jc w:val="both"/>
        <w:rPr>
          <w:rFonts w:ascii="Times New Roman" w:hAnsi="Times New Roman" w:cs="Times New Roman"/>
        </w:rPr>
      </w:pPr>
      <w:r w:rsidRPr="007C3812">
        <w:rPr>
          <w:rFonts w:ascii="Times New Roman" w:hAnsi="Times New Roman" w:cs="Times New Roman"/>
        </w:rPr>
        <w:t xml:space="preserve">Note: </w:t>
      </w:r>
      <w:r w:rsidR="00977D73" w:rsidRPr="007C3812">
        <w:rPr>
          <w:rFonts w:ascii="Times New Roman" w:hAnsi="Times New Roman" w:cs="Times New Roman"/>
        </w:rPr>
        <w:t xml:space="preserve">The papilla is a white spot on the anterior surface of the second portion of the duodenum. </w:t>
      </w:r>
    </w:p>
    <w:p w14:paraId="52A22FD5" w14:textId="77777777" w:rsidR="000B775A" w:rsidRPr="007C3812" w:rsidRDefault="000B775A" w:rsidP="007C3812">
      <w:pPr>
        <w:pStyle w:val="ListParagraph"/>
        <w:ind w:left="0"/>
        <w:jc w:val="both"/>
        <w:rPr>
          <w:rFonts w:ascii="Times New Roman" w:hAnsi="Times New Roman" w:cs="Times New Roman"/>
        </w:rPr>
      </w:pPr>
    </w:p>
    <w:p w14:paraId="525381CD" w14:textId="768F3C6B" w:rsidR="000E4DFB" w:rsidRPr="007C3812" w:rsidRDefault="00FE259B"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R</w:t>
      </w:r>
      <w:r w:rsidR="00977D73" w:rsidRPr="007C3812">
        <w:rPr>
          <w:rFonts w:ascii="Times New Roman" w:hAnsi="Times New Roman" w:cs="Times New Roman"/>
        </w:rPr>
        <w:t>etract</w:t>
      </w:r>
      <w:r w:rsidRPr="007C3812">
        <w:rPr>
          <w:rFonts w:ascii="Times New Roman" w:hAnsi="Times New Roman" w:cs="Times New Roman"/>
        </w:rPr>
        <w:t xml:space="preserve"> the duodenum caudally</w:t>
      </w:r>
      <w:r w:rsidR="000E4DFB" w:rsidRPr="007C3812">
        <w:rPr>
          <w:rFonts w:ascii="Times New Roman" w:hAnsi="Times New Roman" w:cs="Times New Roman"/>
        </w:rPr>
        <w:t>,</w:t>
      </w:r>
      <w:r w:rsidR="00977D73" w:rsidRPr="007C3812">
        <w:rPr>
          <w:rFonts w:ascii="Times New Roman" w:hAnsi="Times New Roman" w:cs="Times New Roman"/>
        </w:rPr>
        <w:t xml:space="preserve"> allow</w:t>
      </w:r>
      <w:r w:rsidRPr="007C3812">
        <w:rPr>
          <w:rFonts w:ascii="Times New Roman" w:hAnsi="Times New Roman" w:cs="Times New Roman"/>
        </w:rPr>
        <w:t>ing</w:t>
      </w:r>
      <w:r w:rsidR="00977D73" w:rsidRPr="007C3812">
        <w:rPr>
          <w:rFonts w:ascii="Times New Roman" w:hAnsi="Times New Roman" w:cs="Times New Roman"/>
        </w:rPr>
        <w:t xml:space="preserve"> for </w:t>
      </w:r>
      <w:r w:rsidR="000E4DFB" w:rsidRPr="007C3812">
        <w:rPr>
          <w:rFonts w:ascii="Times New Roman" w:hAnsi="Times New Roman" w:cs="Times New Roman"/>
        </w:rPr>
        <w:t xml:space="preserve">the </w:t>
      </w:r>
      <w:r w:rsidR="00977D73" w:rsidRPr="007C3812">
        <w:rPr>
          <w:rFonts w:ascii="Times New Roman" w:hAnsi="Times New Roman" w:cs="Times New Roman"/>
        </w:rPr>
        <w:t>identification of the course of the pancreatic duct.</w:t>
      </w:r>
      <w:r w:rsidR="000B775A" w:rsidRPr="007C3812">
        <w:rPr>
          <w:rFonts w:ascii="Times New Roman" w:hAnsi="Times New Roman" w:cs="Times New Roman"/>
        </w:rPr>
        <w:t xml:space="preserve"> </w:t>
      </w:r>
      <w:r w:rsidR="009A74F6" w:rsidRPr="007C3812">
        <w:rPr>
          <w:rFonts w:ascii="Times New Roman" w:hAnsi="Times New Roman" w:cs="Times New Roman"/>
        </w:rPr>
        <w:t>With a 30½</w:t>
      </w:r>
      <w:r w:rsidR="000E4DFB" w:rsidRPr="007C3812">
        <w:rPr>
          <w:rFonts w:ascii="Times New Roman" w:hAnsi="Times New Roman" w:cs="Times New Roman"/>
        </w:rPr>
        <w:t>-</w:t>
      </w:r>
      <w:r w:rsidR="009A74F6" w:rsidRPr="007C3812">
        <w:rPr>
          <w:rFonts w:ascii="Times New Roman" w:hAnsi="Times New Roman" w:cs="Times New Roman"/>
        </w:rPr>
        <w:t>gauge needle,</w:t>
      </w:r>
      <w:r w:rsidR="009A74F6" w:rsidRPr="007C3812" w:rsidDel="009A74F6">
        <w:rPr>
          <w:rFonts w:ascii="Times New Roman" w:hAnsi="Times New Roman" w:cs="Times New Roman"/>
        </w:rPr>
        <w:t xml:space="preserve"> </w:t>
      </w:r>
      <w:r w:rsidR="009A74F6" w:rsidRPr="007C3812">
        <w:rPr>
          <w:rFonts w:ascii="Times New Roman" w:hAnsi="Times New Roman" w:cs="Times New Roman"/>
        </w:rPr>
        <w:t>p</w:t>
      </w:r>
      <w:r w:rsidR="00977D73" w:rsidRPr="007C3812">
        <w:rPr>
          <w:rFonts w:ascii="Times New Roman" w:hAnsi="Times New Roman" w:cs="Times New Roman"/>
        </w:rPr>
        <w:t xml:space="preserve">uncture the wall of the duodenum </w:t>
      </w:r>
      <w:r w:rsidR="009A5BDA" w:rsidRPr="007C3812">
        <w:rPr>
          <w:rFonts w:ascii="Times New Roman" w:hAnsi="Times New Roman" w:cs="Times New Roman"/>
        </w:rPr>
        <w:t>tangentially</w:t>
      </w:r>
      <w:r w:rsidR="000E4DFB" w:rsidRPr="007C3812">
        <w:rPr>
          <w:rFonts w:ascii="Times New Roman" w:hAnsi="Times New Roman" w:cs="Times New Roman"/>
        </w:rPr>
        <w:t>,</w:t>
      </w:r>
      <w:r w:rsidR="009A5BDA" w:rsidRPr="007C3812">
        <w:rPr>
          <w:rFonts w:ascii="Times New Roman" w:hAnsi="Times New Roman" w:cs="Times New Roman"/>
        </w:rPr>
        <w:t xml:space="preserve"> </w:t>
      </w:r>
      <w:r w:rsidR="00977D73" w:rsidRPr="007C3812">
        <w:rPr>
          <w:rFonts w:ascii="Times New Roman" w:hAnsi="Times New Roman" w:cs="Times New Roman"/>
        </w:rPr>
        <w:t>directly opposite the papilla.</w:t>
      </w:r>
    </w:p>
    <w:p w14:paraId="7C98FF03" w14:textId="77777777" w:rsidR="000E4DFB" w:rsidRPr="007C3812" w:rsidRDefault="000E4DFB" w:rsidP="007C3812">
      <w:pPr>
        <w:pStyle w:val="ListParagraph"/>
        <w:ind w:left="0"/>
        <w:jc w:val="both"/>
        <w:rPr>
          <w:rFonts w:ascii="Times New Roman" w:hAnsi="Times New Roman" w:cs="Times New Roman"/>
        </w:rPr>
      </w:pPr>
    </w:p>
    <w:p w14:paraId="1D510466" w14:textId="700DDCDD" w:rsidR="00A96F46" w:rsidRPr="007C3812" w:rsidRDefault="000E4DFB" w:rsidP="007C3812">
      <w:pPr>
        <w:pStyle w:val="ListParagraph"/>
        <w:ind w:left="0"/>
        <w:jc w:val="both"/>
        <w:rPr>
          <w:rFonts w:ascii="Times New Roman" w:hAnsi="Times New Roman" w:cs="Times New Roman"/>
        </w:rPr>
      </w:pPr>
      <w:r w:rsidRPr="007C3812">
        <w:rPr>
          <w:rFonts w:ascii="Times New Roman" w:hAnsi="Times New Roman" w:cs="Times New Roman"/>
        </w:rPr>
        <w:t xml:space="preserve">Note: </w:t>
      </w:r>
      <w:r w:rsidR="00977D73" w:rsidRPr="007C3812">
        <w:rPr>
          <w:rFonts w:ascii="Times New Roman" w:hAnsi="Times New Roman" w:cs="Times New Roman"/>
        </w:rPr>
        <w:t>The needle should follow the same angle as the duct as it enters the duodenum.</w:t>
      </w:r>
    </w:p>
    <w:p w14:paraId="518C0C64" w14:textId="77777777" w:rsidR="000B775A" w:rsidRPr="007C3812" w:rsidRDefault="000B775A" w:rsidP="007C3812">
      <w:pPr>
        <w:pStyle w:val="ListParagraph"/>
        <w:ind w:left="0"/>
        <w:jc w:val="both"/>
        <w:rPr>
          <w:rFonts w:ascii="Times New Roman" w:hAnsi="Times New Roman" w:cs="Times New Roman"/>
        </w:rPr>
      </w:pPr>
    </w:p>
    <w:p w14:paraId="0D913FD2" w14:textId="7ACE5548" w:rsidR="00FE259B" w:rsidRPr="007C3812" w:rsidRDefault="006A13B9" w:rsidP="007C3812">
      <w:pPr>
        <w:pStyle w:val="ListParagraph"/>
        <w:numPr>
          <w:ilvl w:val="0"/>
          <w:numId w:val="1"/>
        </w:numPr>
        <w:ind w:left="0" w:firstLine="0"/>
        <w:jc w:val="both"/>
        <w:rPr>
          <w:rFonts w:ascii="Times New Roman" w:hAnsi="Times New Roman" w:cs="Times New Roman"/>
          <w:b/>
        </w:rPr>
      </w:pPr>
      <w:r w:rsidRPr="007C3812">
        <w:rPr>
          <w:rFonts w:ascii="Times New Roman" w:hAnsi="Times New Roman" w:cs="Times New Roman"/>
          <w:b/>
        </w:rPr>
        <w:t>Infusion</w:t>
      </w:r>
      <w:r w:rsidR="000E4DFB" w:rsidRPr="007C3812">
        <w:rPr>
          <w:rFonts w:ascii="Times New Roman" w:hAnsi="Times New Roman" w:cs="Times New Roman"/>
          <w:b/>
        </w:rPr>
        <w:t>.</w:t>
      </w:r>
    </w:p>
    <w:p w14:paraId="63607AB2" w14:textId="512E8F5A" w:rsidR="00370887" w:rsidRPr="007C3812" w:rsidRDefault="00370887" w:rsidP="007C3812">
      <w:pPr>
        <w:pStyle w:val="ListParagraph"/>
        <w:ind w:left="0"/>
        <w:jc w:val="both"/>
        <w:rPr>
          <w:rFonts w:ascii="Times New Roman" w:hAnsi="Times New Roman" w:cs="Times New Roman"/>
          <w:b/>
        </w:rPr>
      </w:pPr>
    </w:p>
    <w:p w14:paraId="5EB68DC9" w14:textId="4EAB034E" w:rsidR="00FE259B" w:rsidRPr="007C3812" w:rsidRDefault="00A96F46"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b/>
        </w:rPr>
        <w:t xml:space="preserve"> </w:t>
      </w:r>
      <w:r w:rsidRPr="007C3812">
        <w:rPr>
          <w:rFonts w:ascii="Times New Roman" w:hAnsi="Times New Roman" w:cs="Times New Roman"/>
        </w:rPr>
        <w:t>Pass the catheter through the duodenotomy</w:t>
      </w:r>
      <w:r w:rsidR="000E4DFB" w:rsidRPr="007C3812">
        <w:rPr>
          <w:rFonts w:ascii="Times New Roman" w:hAnsi="Times New Roman" w:cs="Times New Roman"/>
        </w:rPr>
        <w:t xml:space="preserve"> created</w:t>
      </w:r>
      <w:r w:rsidRPr="007C3812">
        <w:rPr>
          <w:rFonts w:ascii="Times New Roman" w:hAnsi="Times New Roman" w:cs="Times New Roman"/>
        </w:rPr>
        <w:t xml:space="preserve"> </w:t>
      </w:r>
      <w:r w:rsidR="009A74F6" w:rsidRPr="007C3812">
        <w:rPr>
          <w:rFonts w:ascii="Times New Roman" w:hAnsi="Times New Roman" w:cs="Times New Roman"/>
        </w:rPr>
        <w:t xml:space="preserve">in step 3.2 </w:t>
      </w:r>
      <w:r w:rsidRPr="007C3812">
        <w:rPr>
          <w:rFonts w:ascii="Times New Roman" w:hAnsi="Times New Roman" w:cs="Times New Roman"/>
        </w:rPr>
        <w:t xml:space="preserve">until the catheter is visible within the duct. </w:t>
      </w:r>
      <w:r w:rsidR="000B775A" w:rsidRPr="007C3812">
        <w:rPr>
          <w:rFonts w:ascii="Times New Roman" w:hAnsi="Times New Roman" w:cs="Times New Roman"/>
        </w:rPr>
        <w:t xml:space="preserve"> </w:t>
      </w:r>
      <w:r w:rsidR="006A13B9" w:rsidRPr="007C3812">
        <w:rPr>
          <w:rFonts w:ascii="Times New Roman" w:hAnsi="Times New Roman" w:cs="Times New Roman"/>
        </w:rPr>
        <w:t xml:space="preserve">Advance the catheter </w:t>
      </w:r>
      <w:r w:rsidR="009A5BDA" w:rsidRPr="007C3812">
        <w:rPr>
          <w:rFonts w:ascii="Times New Roman" w:hAnsi="Times New Roman" w:cs="Times New Roman"/>
        </w:rPr>
        <w:t xml:space="preserve">into the duct </w:t>
      </w:r>
      <w:r w:rsidRPr="007C3812">
        <w:rPr>
          <w:rFonts w:ascii="Times New Roman" w:hAnsi="Times New Roman" w:cs="Times New Roman"/>
        </w:rPr>
        <w:t>no more than 1</w:t>
      </w:r>
      <w:r w:rsidR="00FE259B" w:rsidRPr="007C3812">
        <w:rPr>
          <w:rFonts w:ascii="Times New Roman" w:hAnsi="Times New Roman" w:cs="Times New Roman"/>
        </w:rPr>
        <w:t xml:space="preserve"> </w:t>
      </w:r>
      <w:r w:rsidRPr="007C3812">
        <w:rPr>
          <w:rFonts w:ascii="Times New Roman" w:hAnsi="Times New Roman" w:cs="Times New Roman"/>
        </w:rPr>
        <w:t>cm to prevent</w:t>
      </w:r>
      <w:r w:rsidR="000E4DFB" w:rsidRPr="007C3812">
        <w:rPr>
          <w:rFonts w:ascii="Times New Roman" w:hAnsi="Times New Roman" w:cs="Times New Roman"/>
        </w:rPr>
        <w:t xml:space="preserve"> the</w:t>
      </w:r>
      <w:r w:rsidRPr="007C3812">
        <w:rPr>
          <w:rFonts w:ascii="Times New Roman" w:hAnsi="Times New Roman" w:cs="Times New Roman"/>
        </w:rPr>
        <w:t xml:space="preserve"> bypass of minor ductal tributaries.</w:t>
      </w:r>
    </w:p>
    <w:p w14:paraId="7F764B23" w14:textId="77777777" w:rsidR="00EF7E5C" w:rsidRPr="007C3812" w:rsidRDefault="00EF7E5C" w:rsidP="007C3812">
      <w:pPr>
        <w:pStyle w:val="ListParagraph"/>
        <w:ind w:left="0"/>
        <w:jc w:val="both"/>
        <w:rPr>
          <w:rFonts w:ascii="Times New Roman" w:hAnsi="Times New Roman" w:cs="Times New Roman"/>
        </w:rPr>
      </w:pPr>
    </w:p>
    <w:p w14:paraId="7746C0DB" w14:textId="11AAACCB" w:rsidR="00EF7E5C" w:rsidRPr="007C3812" w:rsidRDefault="006A13B9"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Clamp the catheter</w:t>
      </w:r>
      <w:r w:rsidR="00A96F46" w:rsidRPr="007C3812">
        <w:rPr>
          <w:rFonts w:ascii="Times New Roman" w:hAnsi="Times New Roman" w:cs="Times New Roman"/>
        </w:rPr>
        <w:t xml:space="preserve"> in place with a second curved bulldog vascular clamp.</w:t>
      </w:r>
      <w:r w:rsidR="000B775A" w:rsidRPr="007C3812">
        <w:rPr>
          <w:rFonts w:ascii="Times New Roman" w:hAnsi="Times New Roman" w:cs="Times New Roman"/>
        </w:rPr>
        <w:t xml:space="preserve"> </w:t>
      </w:r>
      <w:r w:rsidR="00A96F46" w:rsidRPr="007C3812">
        <w:rPr>
          <w:rFonts w:ascii="Times New Roman" w:hAnsi="Times New Roman" w:cs="Times New Roman"/>
        </w:rPr>
        <w:t>Turn on the pump and infuse the selected volume.</w:t>
      </w:r>
      <w:r w:rsidR="00EF7E5C" w:rsidRPr="007C3812">
        <w:rPr>
          <w:rFonts w:ascii="Times New Roman" w:hAnsi="Times New Roman" w:cs="Times New Roman"/>
        </w:rPr>
        <w:t xml:space="preserve"> The volume infused may range from 25</w:t>
      </w:r>
      <w:r w:rsidR="000E4DFB" w:rsidRPr="007C3812">
        <w:rPr>
          <w:rFonts w:ascii="Times New Roman" w:hAnsi="Times New Roman" w:cs="Times New Roman"/>
        </w:rPr>
        <w:t>-</w:t>
      </w:r>
      <w:r w:rsidR="00EF7E5C" w:rsidRPr="007C3812">
        <w:rPr>
          <w:rFonts w:ascii="Times New Roman" w:hAnsi="Times New Roman" w:cs="Times New Roman"/>
        </w:rPr>
        <w:t>250 μL</w:t>
      </w:r>
      <w:r w:rsidR="000E4DFB" w:rsidRPr="007C3812">
        <w:rPr>
          <w:rFonts w:ascii="Times New Roman" w:hAnsi="Times New Roman" w:cs="Times New Roman"/>
        </w:rPr>
        <w:t>,</w:t>
      </w:r>
      <w:r w:rsidR="00EF7E5C" w:rsidRPr="007C3812">
        <w:rPr>
          <w:rFonts w:ascii="Times New Roman" w:hAnsi="Times New Roman" w:cs="Times New Roman"/>
        </w:rPr>
        <w:t xml:space="preserve"> with an ideal volume of approximately 150 μL.</w:t>
      </w:r>
    </w:p>
    <w:p w14:paraId="0D7FB4C6" w14:textId="77777777" w:rsidR="00EF7E5C" w:rsidRPr="007C3812" w:rsidRDefault="00EF7E5C" w:rsidP="007C3812">
      <w:pPr>
        <w:pStyle w:val="ListParagraph"/>
        <w:ind w:left="0"/>
        <w:jc w:val="both"/>
        <w:rPr>
          <w:rFonts w:ascii="Times New Roman" w:hAnsi="Times New Roman" w:cs="Times New Roman"/>
        </w:rPr>
      </w:pPr>
    </w:p>
    <w:p w14:paraId="33A14C26" w14:textId="5C799F95" w:rsidR="00EF7E5C" w:rsidRPr="007C3812" w:rsidRDefault="00EF7E5C"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Administer an intraperitoneal injection of approximately 1.5 mL of saline to offset losses.   Cover the exposed bowel with </w:t>
      </w:r>
      <w:proofErr w:type="gramStart"/>
      <w:r w:rsidRPr="007C3812">
        <w:rPr>
          <w:rFonts w:ascii="Times New Roman" w:hAnsi="Times New Roman" w:cs="Times New Roman"/>
        </w:rPr>
        <w:t>a moist</w:t>
      </w:r>
      <w:proofErr w:type="gramEnd"/>
      <w:r w:rsidRPr="007C3812">
        <w:rPr>
          <w:rFonts w:ascii="Times New Roman" w:hAnsi="Times New Roman" w:cs="Times New Roman"/>
        </w:rPr>
        <w:t xml:space="preserve"> gauze to prevent desiccation.</w:t>
      </w:r>
    </w:p>
    <w:p w14:paraId="410622D7" w14:textId="77777777" w:rsidR="00EF7E5C" w:rsidRPr="007C3812" w:rsidRDefault="00EF7E5C" w:rsidP="007C3812">
      <w:pPr>
        <w:pStyle w:val="ListParagraph"/>
        <w:ind w:left="0"/>
        <w:jc w:val="both"/>
        <w:rPr>
          <w:rFonts w:ascii="Times New Roman" w:hAnsi="Times New Roman" w:cs="Times New Roman"/>
        </w:rPr>
      </w:pPr>
    </w:p>
    <w:p w14:paraId="752E9D78" w14:textId="5FE73815" w:rsidR="00EF7E5C" w:rsidRPr="007C3812" w:rsidRDefault="00EF7E5C"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At the conclusion of the infusion, remove the bulldog clamp that was holding the catheter in place. Use the bulldog clamp to gently remove the catheter from the pancreatic duct.  Release the clamp </w:t>
      </w:r>
      <w:r w:rsidR="000E4DFB" w:rsidRPr="007C3812">
        <w:rPr>
          <w:rFonts w:ascii="Times New Roman" w:hAnsi="Times New Roman" w:cs="Times New Roman"/>
        </w:rPr>
        <w:t>from</w:t>
      </w:r>
      <w:r w:rsidRPr="007C3812">
        <w:rPr>
          <w:rFonts w:ascii="Times New Roman" w:hAnsi="Times New Roman" w:cs="Times New Roman"/>
        </w:rPr>
        <w:t xml:space="preserve"> the common bile duct.</w:t>
      </w:r>
    </w:p>
    <w:p w14:paraId="7C609DFF" w14:textId="77777777" w:rsidR="00EF7E5C" w:rsidRPr="007C3812" w:rsidRDefault="00EF7E5C" w:rsidP="007C3812">
      <w:pPr>
        <w:jc w:val="both"/>
        <w:rPr>
          <w:rFonts w:ascii="Times New Roman" w:hAnsi="Times New Roman" w:cs="Times New Roman"/>
        </w:rPr>
      </w:pPr>
    </w:p>
    <w:p w14:paraId="67217C51" w14:textId="445F54EC" w:rsidR="000E4DFB" w:rsidRPr="007C3812" w:rsidRDefault="00EF7E5C"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Close the peritoneum and the skin in one or two layers </w:t>
      </w:r>
      <w:r w:rsidR="000E4DFB" w:rsidRPr="007C3812">
        <w:rPr>
          <w:rFonts w:ascii="Times New Roman" w:hAnsi="Times New Roman" w:cs="Times New Roman"/>
        </w:rPr>
        <w:t>using</w:t>
      </w:r>
      <w:r w:rsidRPr="007C3812">
        <w:rPr>
          <w:rFonts w:ascii="Times New Roman" w:hAnsi="Times New Roman" w:cs="Times New Roman"/>
        </w:rPr>
        <w:t xml:space="preserve"> a running suture. </w:t>
      </w:r>
    </w:p>
    <w:p w14:paraId="2496E090" w14:textId="77777777" w:rsidR="000E4DFB" w:rsidRPr="007C3812" w:rsidRDefault="000E4DFB" w:rsidP="007C3812">
      <w:pPr>
        <w:pStyle w:val="ListParagraph"/>
        <w:ind w:left="0"/>
        <w:rPr>
          <w:rFonts w:ascii="Times New Roman" w:hAnsi="Times New Roman" w:cs="Times New Roman"/>
        </w:rPr>
      </w:pPr>
    </w:p>
    <w:p w14:paraId="235D6CBA" w14:textId="7B0B97A0" w:rsidR="00EF7E5C" w:rsidRPr="007C3812" w:rsidRDefault="000E4DFB" w:rsidP="007C3812">
      <w:pPr>
        <w:pStyle w:val="ListParagraph"/>
        <w:ind w:left="0"/>
        <w:jc w:val="both"/>
        <w:rPr>
          <w:rFonts w:ascii="Times New Roman" w:hAnsi="Times New Roman" w:cs="Times New Roman"/>
        </w:rPr>
      </w:pPr>
      <w:r w:rsidRPr="007C3812">
        <w:rPr>
          <w:rFonts w:ascii="Times New Roman" w:hAnsi="Times New Roman" w:cs="Times New Roman"/>
        </w:rPr>
        <w:t xml:space="preserve">Note: </w:t>
      </w:r>
      <w:r w:rsidR="00EF7E5C" w:rsidRPr="007C3812">
        <w:rPr>
          <w:rFonts w:ascii="Times New Roman" w:hAnsi="Times New Roman" w:cs="Times New Roman"/>
        </w:rPr>
        <w:t>There is no need to close the duodenotomy</w:t>
      </w:r>
      <w:r w:rsidRPr="007C3812">
        <w:rPr>
          <w:rFonts w:ascii="Times New Roman" w:hAnsi="Times New Roman" w:cs="Times New Roman"/>
        </w:rPr>
        <w:t>,</w:t>
      </w:r>
      <w:r w:rsidR="00EF7E5C" w:rsidRPr="007C3812">
        <w:rPr>
          <w:rFonts w:ascii="Times New Roman" w:hAnsi="Times New Roman" w:cs="Times New Roman"/>
        </w:rPr>
        <w:t xml:space="preserve"> as it will seal on its own.</w:t>
      </w:r>
    </w:p>
    <w:p w14:paraId="2D27860A" w14:textId="77777777" w:rsidR="00EF7E5C" w:rsidRPr="007C3812" w:rsidRDefault="00EF7E5C" w:rsidP="007C3812">
      <w:pPr>
        <w:pStyle w:val="ListParagraph"/>
        <w:ind w:left="0"/>
        <w:jc w:val="both"/>
        <w:rPr>
          <w:rFonts w:ascii="Times New Roman" w:hAnsi="Times New Roman" w:cs="Times New Roman"/>
        </w:rPr>
      </w:pPr>
    </w:p>
    <w:p w14:paraId="4142D676" w14:textId="3D573E74" w:rsidR="00EF7E5C" w:rsidRPr="007C3812" w:rsidRDefault="00EF7E5C"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As postoperative analgesia</w:t>
      </w:r>
      <w:r w:rsidR="000E4DFB" w:rsidRPr="007C3812">
        <w:rPr>
          <w:rFonts w:ascii="Times New Roman" w:hAnsi="Times New Roman" w:cs="Times New Roman"/>
        </w:rPr>
        <w:t>,</w:t>
      </w:r>
      <w:r w:rsidRPr="007C3812">
        <w:rPr>
          <w:rFonts w:ascii="Times New Roman" w:hAnsi="Times New Roman" w:cs="Times New Roman"/>
        </w:rPr>
        <w:t xml:space="preserve"> administer a dose of </w:t>
      </w:r>
      <w:proofErr w:type="spellStart"/>
      <w:r w:rsidRPr="007C3812">
        <w:rPr>
          <w:rFonts w:ascii="Times New Roman" w:hAnsi="Times New Roman" w:cs="Times New Roman"/>
        </w:rPr>
        <w:t>ketofen</w:t>
      </w:r>
      <w:proofErr w:type="spellEnd"/>
      <w:r w:rsidRPr="007C3812">
        <w:rPr>
          <w:rFonts w:ascii="Times New Roman" w:hAnsi="Times New Roman" w:cs="Times New Roman"/>
        </w:rPr>
        <w:t xml:space="preserve"> at 5</w:t>
      </w:r>
      <w:r w:rsidR="00602373" w:rsidRPr="007C3812">
        <w:rPr>
          <w:rFonts w:ascii="Times New Roman" w:hAnsi="Times New Roman" w:cs="Times New Roman"/>
        </w:rPr>
        <w:t xml:space="preserve"> </w:t>
      </w:r>
      <w:r w:rsidRPr="007C3812">
        <w:rPr>
          <w:rFonts w:ascii="Times New Roman" w:hAnsi="Times New Roman" w:cs="Times New Roman"/>
        </w:rPr>
        <w:t>mg/kg during the procedure and one</w:t>
      </w:r>
      <w:r w:rsidR="000E4DFB" w:rsidRPr="007C3812">
        <w:rPr>
          <w:rFonts w:ascii="Times New Roman" w:hAnsi="Times New Roman" w:cs="Times New Roman"/>
        </w:rPr>
        <w:t xml:space="preserve"> on</w:t>
      </w:r>
      <w:r w:rsidRPr="007C3812">
        <w:rPr>
          <w:rFonts w:ascii="Times New Roman" w:hAnsi="Times New Roman" w:cs="Times New Roman"/>
        </w:rPr>
        <w:t xml:space="preserve"> the following day.</w:t>
      </w:r>
    </w:p>
    <w:p w14:paraId="278E2F16" w14:textId="77777777" w:rsidR="000B775A" w:rsidRPr="007C3812" w:rsidRDefault="000B775A" w:rsidP="007C3812">
      <w:pPr>
        <w:pStyle w:val="ListParagraph"/>
        <w:ind w:left="0"/>
        <w:jc w:val="both"/>
        <w:rPr>
          <w:rFonts w:ascii="Times New Roman" w:hAnsi="Times New Roman" w:cs="Times New Roman"/>
        </w:rPr>
      </w:pPr>
    </w:p>
    <w:p w14:paraId="78EE6E0B" w14:textId="45E532BD" w:rsidR="006A13B9" w:rsidRPr="007C3812" w:rsidRDefault="004C346E"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Return the mouse to its cage under a heat lamp until it recovers. </w:t>
      </w:r>
      <w:r w:rsidR="000B775A" w:rsidRPr="007C3812">
        <w:rPr>
          <w:rFonts w:ascii="Times New Roman" w:hAnsi="Times New Roman" w:cs="Times New Roman"/>
        </w:rPr>
        <w:t xml:space="preserve"> </w:t>
      </w:r>
      <w:r w:rsidRPr="007C3812">
        <w:rPr>
          <w:rFonts w:ascii="Times New Roman" w:hAnsi="Times New Roman" w:cs="Times New Roman"/>
        </w:rPr>
        <w:t>Provide the mouse with food and water ad libitum.</w:t>
      </w:r>
      <w:r w:rsidR="00D806F4" w:rsidRPr="007C3812">
        <w:rPr>
          <w:rFonts w:ascii="Times New Roman" w:hAnsi="Times New Roman" w:cs="Times New Roman"/>
        </w:rPr>
        <w:t xml:space="preserve"> </w:t>
      </w:r>
    </w:p>
    <w:p w14:paraId="116B1A5A" w14:textId="77777777" w:rsidR="000B775A" w:rsidRPr="007C3812" w:rsidRDefault="000B775A" w:rsidP="007C3812">
      <w:pPr>
        <w:pStyle w:val="ListParagraph"/>
        <w:ind w:left="0"/>
        <w:jc w:val="both"/>
        <w:rPr>
          <w:rFonts w:ascii="Times New Roman" w:hAnsi="Times New Roman" w:cs="Times New Roman"/>
        </w:rPr>
      </w:pPr>
    </w:p>
    <w:p w14:paraId="19CDC89A" w14:textId="587D7B34" w:rsidR="006A13B9" w:rsidRPr="007C3812" w:rsidRDefault="00D806F4"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 xml:space="preserve">Do not leave </w:t>
      </w:r>
      <w:r w:rsidR="000E4DFB" w:rsidRPr="007C3812">
        <w:rPr>
          <w:rFonts w:ascii="Times New Roman" w:hAnsi="Times New Roman" w:cs="Times New Roman"/>
        </w:rPr>
        <w:t>the</w:t>
      </w:r>
      <w:r w:rsidRPr="007C3812">
        <w:rPr>
          <w:rFonts w:ascii="Times New Roman" w:hAnsi="Times New Roman" w:cs="Times New Roman"/>
        </w:rPr>
        <w:t xml:space="preserve"> animal unattended until it has regained sufficient consciousness to maintain sternal recumbency. </w:t>
      </w:r>
      <w:r w:rsidR="000B775A" w:rsidRPr="007C3812">
        <w:rPr>
          <w:rFonts w:ascii="Times New Roman" w:hAnsi="Times New Roman" w:cs="Times New Roman"/>
        </w:rPr>
        <w:t xml:space="preserve"> </w:t>
      </w:r>
      <w:r w:rsidRPr="007C3812">
        <w:rPr>
          <w:rFonts w:ascii="Times New Roman" w:hAnsi="Times New Roman" w:cs="Times New Roman"/>
        </w:rPr>
        <w:t xml:space="preserve">Do not return </w:t>
      </w:r>
      <w:r w:rsidR="000E4DFB" w:rsidRPr="007C3812">
        <w:rPr>
          <w:rFonts w:ascii="Times New Roman" w:hAnsi="Times New Roman" w:cs="Times New Roman"/>
        </w:rPr>
        <w:t>an</w:t>
      </w:r>
      <w:r w:rsidRPr="007C3812">
        <w:rPr>
          <w:rFonts w:ascii="Times New Roman" w:hAnsi="Times New Roman" w:cs="Times New Roman"/>
        </w:rPr>
        <w:t xml:space="preserve"> animal that has underg</w:t>
      </w:r>
      <w:r w:rsidR="006A13B9" w:rsidRPr="007C3812">
        <w:rPr>
          <w:rFonts w:ascii="Times New Roman" w:hAnsi="Times New Roman" w:cs="Times New Roman"/>
        </w:rPr>
        <w:t>one surgery to the company of o</w:t>
      </w:r>
      <w:r w:rsidRPr="007C3812">
        <w:rPr>
          <w:rFonts w:ascii="Times New Roman" w:hAnsi="Times New Roman" w:cs="Times New Roman"/>
        </w:rPr>
        <w:t>ther animal</w:t>
      </w:r>
      <w:r w:rsidR="000E4DFB" w:rsidRPr="007C3812">
        <w:rPr>
          <w:rFonts w:ascii="Times New Roman" w:hAnsi="Times New Roman" w:cs="Times New Roman"/>
        </w:rPr>
        <w:t>s</w:t>
      </w:r>
      <w:r w:rsidRPr="007C3812">
        <w:rPr>
          <w:rFonts w:ascii="Times New Roman" w:hAnsi="Times New Roman" w:cs="Times New Roman"/>
        </w:rPr>
        <w:t xml:space="preserve"> until</w:t>
      </w:r>
      <w:r w:rsidR="000E4DFB" w:rsidRPr="007C3812">
        <w:rPr>
          <w:rFonts w:ascii="Times New Roman" w:hAnsi="Times New Roman" w:cs="Times New Roman"/>
        </w:rPr>
        <w:t xml:space="preserve"> it has</w:t>
      </w:r>
      <w:r w:rsidRPr="007C3812">
        <w:rPr>
          <w:rFonts w:ascii="Times New Roman" w:hAnsi="Times New Roman" w:cs="Times New Roman"/>
        </w:rPr>
        <w:t xml:space="preserve"> fully recovered.</w:t>
      </w:r>
    </w:p>
    <w:p w14:paraId="7EAC64E0" w14:textId="77777777" w:rsidR="000B775A" w:rsidRPr="007C3812" w:rsidRDefault="000B775A" w:rsidP="007C3812">
      <w:pPr>
        <w:pStyle w:val="ListParagraph"/>
        <w:ind w:left="0"/>
        <w:jc w:val="both"/>
        <w:rPr>
          <w:rFonts w:ascii="Times New Roman" w:hAnsi="Times New Roman" w:cs="Times New Roman"/>
        </w:rPr>
      </w:pPr>
    </w:p>
    <w:p w14:paraId="3C7BBB6C" w14:textId="60EC6E54" w:rsidR="006A13B9" w:rsidRPr="007C3812" w:rsidRDefault="00FE259B" w:rsidP="007C3812">
      <w:pPr>
        <w:pStyle w:val="ListParagraph"/>
        <w:numPr>
          <w:ilvl w:val="0"/>
          <w:numId w:val="1"/>
        </w:numPr>
        <w:ind w:left="0" w:firstLine="0"/>
        <w:jc w:val="both"/>
        <w:rPr>
          <w:rFonts w:ascii="Times New Roman" w:hAnsi="Times New Roman" w:cs="Times New Roman"/>
          <w:b/>
        </w:rPr>
      </w:pPr>
      <w:r w:rsidRPr="007C3812">
        <w:rPr>
          <w:rFonts w:ascii="Times New Roman" w:hAnsi="Times New Roman" w:cs="Times New Roman"/>
          <w:b/>
        </w:rPr>
        <w:t xml:space="preserve">Sample </w:t>
      </w:r>
      <w:r w:rsidR="000E4DFB" w:rsidRPr="007C3812">
        <w:rPr>
          <w:rFonts w:ascii="Times New Roman" w:hAnsi="Times New Roman" w:cs="Times New Roman"/>
          <w:b/>
        </w:rPr>
        <w:t>p</w:t>
      </w:r>
      <w:r w:rsidRPr="007C3812">
        <w:rPr>
          <w:rFonts w:ascii="Times New Roman" w:hAnsi="Times New Roman" w:cs="Times New Roman"/>
          <w:b/>
        </w:rPr>
        <w:t>reparation</w:t>
      </w:r>
      <w:r w:rsidR="000E4DFB" w:rsidRPr="007C3812">
        <w:rPr>
          <w:rFonts w:ascii="Times New Roman" w:hAnsi="Times New Roman" w:cs="Times New Roman"/>
          <w:b/>
        </w:rPr>
        <w:t>.</w:t>
      </w:r>
    </w:p>
    <w:p w14:paraId="5AE6E598" w14:textId="77777777" w:rsidR="00913D6A" w:rsidRPr="007C3812" w:rsidRDefault="00913D6A" w:rsidP="007C3812">
      <w:pPr>
        <w:pStyle w:val="ListParagraph"/>
        <w:ind w:left="0"/>
        <w:jc w:val="both"/>
        <w:rPr>
          <w:rFonts w:ascii="Times New Roman" w:hAnsi="Times New Roman" w:cs="Times New Roman"/>
          <w:b/>
        </w:rPr>
      </w:pPr>
    </w:p>
    <w:p w14:paraId="1F1CB2FE" w14:textId="695170B1" w:rsidR="006A13B9" w:rsidRPr="007C3812" w:rsidRDefault="006A13B9"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Place</w:t>
      </w:r>
      <w:r w:rsidR="000E4DFB" w:rsidRPr="007C3812">
        <w:rPr>
          <w:rFonts w:ascii="Times New Roman" w:hAnsi="Times New Roman" w:cs="Times New Roman"/>
        </w:rPr>
        <w:t xml:space="preserve"> the</w:t>
      </w:r>
      <w:r w:rsidRPr="007C3812">
        <w:rPr>
          <w:rFonts w:ascii="Times New Roman" w:hAnsi="Times New Roman" w:cs="Times New Roman"/>
        </w:rPr>
        <w:t xml:space="preserve"> animal in a carbon dioxide chamber </w:t>
      </w:r>
      <w:r w:rsidR="000B775A" w:rsidRPr="007C3812">
        <w:rPr>
          <w:rFonts w:ascii="Times New Roman" w:hAnsi="Times New Roman" w:cs="Times New Roman"/>
        </w:rPr>
        <w:t>or p</w:t>
      </w:r>
      <w:r w:rsidR="00FE259B" w:rsidRPr="007C3812">
        <w:rPr>
          <w:rFonts w:ascii="Times New Roman" w:hAnsi="Times New Roman" w:cs="Times New Roman"/>
        </w:rPr>
        <w:t>er</w:t>
      </w:r>
      <w:r w:rsidR="000B775A" w:rsidRPr="007C3812">
        <w:rPr>
          <w:rFonts w:ascii="Times New Roman" w:hAnsi="Times New Roman" w:cs="Times New Roman"/>
        </w:rPr>
        <w:t>form</w:t>
      </w:r>
      <w:r w:rsidRPr="007C3812">
        <w:rPr>
          <w:rFonts w:ascii="Times New Roman" w:hAnsi="Times New Roman" w:cs="Times New Roman"/>
        </w:rPr>
        <w:t xml:space="preserve"> cervical dislocation</w:t>
      </w:r>
      <w:r w:rsidR="000B775A" w:rsidRPr="007C3812">
        <w:rPr>
          <w:rFonts w:ascii="Times New Roman" w:hAnsi="Times New Roman" w:cs="Times New Roman"/>
        </w:rPr>
        <w:t>.</w:t>
      </w:r>
    </w:p>
    <w:p w14:paraId="735067BE" w14:textId="77777777" w:rsidR="000B775A" w:rsidRPr="007C3812" w:rsidRDefault="000B775A" w:rsidP="007C3812">
      <w:pPr>
        <w:pStyle w:val="ListParagraph"/>
        <w:ind w:left="0"/>
        <w:jc w:val="both"/>
        <w:rPr>
          <w:rFonts w:ascii="Times New Roman" w:hAnsi="Times New Roman" w:cs="Times New Roman"/>
        </w:rPr>
      </w:pPr>
    </w:p>
    <w:p w14:paraId="3A778A9C" w14:textId="745D30E1" w:rsidR="00F249B8" w:rsidRPr="007C3812" w:rsidRDefault="00F45A62"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Harvest the pancreas</w:t>
      </w:r>
      <w:r w:rsidR="000E4DFB" w:rsidRPr="007C3812">
        <w:rPr>
          <w:rFonts w:ascii="Times New Roman" w:hAnsi="Times New Roman" w:cs="Times New Roman"/>
        </w:rPr>
        <w:t>,</w:t>
      </w:r>
      <w:r w:rsidRPr="007C3812">
        <w:rPr>
          <w:rFonts w:ascii="Times New Roman" w:hAnsi="Times New Roman" w:cs="Times New Roman"/>
        </w:rPr>
        <w:t xml:space="preserve"> with the spleen</w:t>
      </w:r>
      <w:r w:rsidR="00EF7E5C" w:rsidRPr="007C3812">
        <w:rPr>
          <w:rFonts w:ascii="Times New Roman" w:hAnsi="Times New Roman" w:cs="Times New Roman"/>
        </w:rPr>
        <w:t>, liver,</w:t>
      </w:r>
      <w:r w:rsidRPr="007C3812">
        <w:rPr>
          <w:rFonts w:ascii="Times New Roman" w:hAnsi="Times New Roman" w:cs="Times New Roman"/>
        </w:rPr>
        <w:t xml:space="preserve"> and duodenum as controls</w:t>
      </w:r>
      <w:r w:rsidR="000B775A" w:rsidRPr="007C3812">
        <w:rPr>
          <w:rFonts w:ascii="Times New Roman" w:hAnsi="Times New Roman" w:cs="Times New Roman"/>
        </w:rPr>
        <w:t xml:space="preserve">. </w:t>
      </w:r>
      <w:r w:rsidRPr="007C3812">
        <w:rPr>
          <w:rFonts w:ascii="Times New Roman" w:hAnsi="Times New Roman" w:cs="Times New Roman"/>
        </w:rPr>
        <w:t>Fix</w:t>
      </w:r>
      <w:r w:rsidR="000E4DFB" w:rsidRPr="007C3812">
        <w:rPr>
          <w:rFonts w:ascii="Times New Roman" w:hAnsi="Times New Roman" w:cs="Times New Roman"/>
        </w:rPr>
        <w:t xml:space="preserve"> the</w:t>
      </w:r>
      <w:r w:rsidRPr="007C3812">
        <w:rPr>
          <w:rFonts w:ascii="Times New Roman" w:hAnsi="Times New Roman" w:cs="Times New Roman"/>
        </w:rPr>
        <w:t xml:space="preserve"> tissues in paraformaldehyde overnight at 4</w:t>
      </w:r>
      <w:r w:rsidR="00FE259B" w:rsidRPr="007C3812">
        <w:rPr>
          <w:rFonts w:ascii="Times New Roman" w:hAnsi="Times New Roman" w:cs="Times New Roman"/>
        </w:rPr>
        <w:t xml:space="preserve"> </w:t>
      </w:r>
      <w:r w:rsidR="00F249B8" w:rsidRPr="007C3812">
        <w:rPr>
          <w:rFonts w:ascii="Times New Roman" w:hAnsi="Times New Roman" w:cs="Times New Roman"/>
        </w:rPr>
        <w:t>°C</w:t>
      </w:r>
      <w:r w:rsidR="000B775A" w:rsidRPr="007C3812">
        <w:rPr>
          <w:rFonts w:ascii="Times New Roman" w:hAnsi="Times New Roman" w:cs="Times New Roman"/>
        </w:rPr>
        <w:t xml:space="preserve">. </w:t>
      </w:r>
      <w:r w:rsidR="00F249B8" w:rsidRPr="007C3812">
        <w:rPr>
          <w:rFonts w:ascii="Times New Roman" w:hAnsi="Times New Roman" w:cs="Times New Roman"/>
        </w:rPr>
        <w:t>Cryoprotect the sample in 30% sucrose overnight</w:t>
      </w:r>
      <w:r w:rsidR="000E4DFB" w:rsidRPr="007C3812">
        <w:rPr>
          <w:rFonts w:ascii="Times New Roman" w:hAnsi="Times New Roman" w:cs="Times New Roman"/>
        </w:rPr>
        <w:t>,</w:t>
      </w:r>
      <w:r w:rsidR="000C71B5" w:rsidRPr="007C3812">
        <w:rPr>
          <w:rFonts w:ascii="Times New Roman" w:hAnsi="Times New Roman" w:cs="Times New Roman"/>
        </w:rPr>
        <w:t xml:space="preserve"> as previously described</w:t>
      </w:r>
      <w:r w:rsidR="00A34C4F" w:rsidRPr="007C3812">
        <w:rPr>
          <w:rFonts w:ascii="Times New Roman" w:hAnsi="Times New Roman" w:cs="Times New Roman"/>
        </w:rPr>
        <w:fldChar w:fldCharType="begin"/>
      </w:r>
      <w:r w:rsidR="00A34C4F" w:rsidRPr="007C3812">
        <w:rPr>
          <w:rFonts w:ascii="Times New Roman" w:hAnsi="Times New Roman" w:cs="Times New Roman"/>
        </w:rPr>
        <w:instrText xml:space="preserve"> ADDIN EN.CITE &lt;EndNote&gt;&lt;Cite&gt;&lt;Author&gt;Song&lt;/Author&gt;&lt;Year&gt;2016&lt;/Year&gt;&lt;RecNum&gt;257&lt;/RecNum&gt;&lt;DisplayText&gt;&lt;style face="superscript"&gt;6&lt;/style&gt;&lt;/DisplayText&gt;&lt;record&gt;&lt;rec-number&gt;257&lt;/rec-number&gt;&lt;foreign-keys&gt;&lt;key app="EN" db-id="vf0rsd552rfvxeepvd8pf5sz9222taarfe5e" timestamp="1473270899"&gt;257&lt;/key&gt;&lt;/foreign-keys&gt;&lt;ref-type name="Journal Article"&gt;17&lt;/ref-type&gt;&lt;contributors&gt;&lt;authors&gt;&lt;author&gt;Song, Z.&lt;/author&gt;&lt;author&gt;Fusco, J.&lt;/author&gt;&lt;author&gt;Zimmerman, R.&lt;/author&gt;&lt;author&gt;Fischbach, S.&lt;/author&gt;&lt;author&gt;Chen, C.&lt;/author&gt;&lt;author&gt;Ricks, D. M.&lt;/author&gt;&lt;author&gt;Prasadan, K.&lt;/author&gt;&lt;author&gt;Shiota, C.&lt;/author&gt;&lt;author&gt;Xiao, X.&lt;/author&gt;&lt;author&gt;Gittes, G. K.&lt;/author&gt;&lt;/authors&gt;&lt;/contributors&gt;&lt;auth-address&gt;Children&amp;apos;s Hospital of Pittsburgh at UPMC, United States;&amp;#xD;Children&amp;apos;s Hospital, University of Pittsburgh School of Medicine, United States xiangwei.xiao@chp.edu.&amp;#xD;Children&amp;apos;s Hospital, University of Pittsburgh School of Medicine, United States.&lt;/auth-address&gt;&lt;titles&gt;&lt;title&gt;EGFR signaling regulates beta cell proliferation in adult mice&lt;/title&gt;&lt;secondary-title&gt;J Biol Chem&lt;/secondary-title&gt;&lt;/titles&gt;&lt;periodical&gt;&lt;full-title&gt;J Biol Chem&lt;/full-title&gt;&lt;/periodical&gt;&lt;keywords&gt;&lt;keyword&gt;beta cell (B-cell)&lt;/keyword&gt;&lt;keyword&gt;cell proliferation&lt;/keyword&gt;&lt;keyword&gt;cyclin D1&lt;/keyword&gt;&lt;keyword&gt;diabetes&lt;/keyword&gt;&lt;keyword&gt;epidermal growth factor receptor (EGFR)&lt;/keyword&gt;&lt;/keywords&gt;&lt;dates&gt;&lt;year&gt;2016&lt;/year&gt;&lt;pub-dates&gt;&lt;date&gt;Sep 1&lt;/date&gt;&lt;/pub-dates&gt;&lt;/dates&gt;&lt;isbn&gt;1083-351X (Electronic)&amp;#xD;0021-9258 (Linking)&lt;/isbn&gt;&lt;accession-num&gt;27587395&lt;/accession-num&gt;&lt;urls&gt;&lt;related-urls&gt;&lt;url&gt;http://www.ncbi.nlm.nih.gov/pubmed/27587395&lt;/url&gt;&lt;/related-urls&gt;&lt;/urls&gt;&lt;electronic-resource-num&gt;10.1074/jbc.M116.747840&lt;/electronic-resource-num&gt;&lt;/record&gt;&lt;/Cite&gt;&lt;/EndNote&gt;</w:instrText>
      </w:r>
      <w:r w:rsidR="00A34C4F" w:rsidRPr="007C3812">
        <w:rPr>
          <w:rFonts w:ascii="Times New Roman" w:hAnsi="Times New Roman" w:cs="Times New Roman"/>
        </w:rPr>
        <w:fldChar w:fldCharType="separate"/>
      </w:r>
      <w:r w:rsidR="00A34C4F" w:rsidRPr="007C3812">
        <w:rPr>
          <w:rFonts w:ascii="Times New Roman" w:hAnsi="Times New Roman" w:cs="Times New Roman"/>
          <w:vertAlign w:val="superscript"/>
        </w:rPr>
        <w:t>6</w:t>
      </w:r>
      <w:r w:rsidR="00A34C4F" w:rsidRPr="007C3812">
        <w:rPr>
          <w:rFonts w:ascii="Times New Roman" w:hAnsi="Times New Roman" w:cs="Times New Roman"/>
        </w:rPr>
        <w:fldChar w:fldCharType="end"/>
      </w:r>
      <w:r w:rsidR="000B775A" w:rsidRPr="007C3812">
        <w:rPr>
          <w:rFonts w:ascii="Times New Roman" w:hAnsi="Times New Roman" w:cs="Times New Roman"/>
        </w:rPr>
        <w:t>.</w:t>
      </w:r>
    </w:p>
    <w:p w14:paraId="04CF0760" w14:textId="77777777" w:rsidR="000B775A" w:rsidRPr="007C3812" w:rsidRDefault="000B775A" w:rsidP="007C3812">
      <w:pPr>
        <w:pStyle w:val="ListParagraph"/>
        <w:ind w:left="0"/>
        <w:jc w:val="both"/>
        <w:rPr>
          <w:rFonts w:ascii="Times New Roman" w:hAnsi="Times New Roman" w:cs="Times New Roman"/>
        </w:rPr>
      </w:pPr>
    </w:p>
    <w:p w14:paraId="4AD9F1F2" w14:textId="64DF8F6F" w:rsidR="00F249B8" w:rsidRPr="007C3812" w:rsidRDefault="00F249B8" w:rsidP="007C3812">
      <w:pPr>
        <w:pStyle w:val="ListParagraph"/>
        <w:numPr>
          <w:ilvl w:val="1"/>
          <w:numId w:val="1"/>
        </w:numPr>
        <w:ind w:left="0" w:firstLine="0"/>
        <w:jc w:val="both"/>
        <w:rPr>
          <w:rFonts w:ascii="Times New Roman" w:hAnsi="Times New Roman" w:cs="Times New Roman"/>
        </w:rPr>
      </w:pPr>
      <w:r w:rsidRPr="007C3812">
        <w:rPr>
          <w:rFonts w:ascii="Times New Roman" w:hAnsi="Times New Roman" w:cs="Times New Roman"/>
        </w:rPr>
        <w:t>Snap</w:t>
      </w:r>
      <w:r w:rsidR="000E4DFB" w:rsidRPr="007C3812">
        <w:rPr>
          <w:rFonts w:ascii="Times New Roman" w:hAnsi="Times New Roman" w:cs="Times New Roman"/>
        </w:rPr>
        <w:t>-</w:t>
      </w:r>
      <w:r w:rsidRPr="007C3812">
        <w:rPr>
          <w:rFonts w:ascii="Times New Roman" w:hAnsi="Times New Roman" w:cs="Times New Roman"/>
        </w:rPr>
        <w:t>freeze the samples</w:t>
      </w:r>
      <w:r w:rsidR="000B775A" w:rsidRPr="007C3812">
        <w:rPr>
          <w:rFonts w:ascii="Times New Roman" w:hAnsi="Times New Roman" w:cs="Times New Roman"/>
        </w:rPr>
        <w:t xml:space="preserve">. </w:t>
      </w:r>
      <w:r w:rsidRPr="007C3812">
        <w:rPr>
          <w:rFonts w:ascii="Times New Roman" w:hAnsi="Times New Roman" w:cs="Times New Roman"/>
        </w:rPr>
        <w:t>Section the tissue at a thickness of 6</w:t>
      </w:r>
      <w:r w:rsidR="000B775A" w:rsidRPr="007C3812">
        <w:rPr>
          <w:rFonts w:ascii="Times New Roman" w:hAnsi="Times New Roman" w:cs="Times New Roman"/>
        </w:rPr>
        <w:t xml:space="preserve"> </w:t>
      </w:r>
      <w:r w:rsidRPr="007C3812">
        <w:rPr>
          <w:rFonts w:ascii="Times New Roman" w:hAnsi="Times New Roman" w:cs="Times New Roman"/>
        </w:rPr>
        <w:t>μm</w:t>
      </w:r>
      <w:r w:rsidR="00913D6A" w:rsidRPr="007C3812">
        <w:rPr>
          <w:rFonts w:ascii="Times New Roman" w:hAnsi="Times New Roman" w:cs="Times New Roman"/>
        </w:rPr>
        <w:t xml:space="preserve"> using a microtome</w:t>
      </w:r>
      <w:r w:rsidR="000B775A" w:rsidRPr="007C3812">
        <w:rPr>
          <w:rFonts w:ascii="Times New Roman" w:hAnsi="Times New Roman" w:cs="Times New Roman"/>
        </w:rPr>
        <w:t xml:space="preserve">. </w:t>
      </w:r>
      <w:r w:rsidRPr="007C3812">
        <w:rPr>
          <w:rFonts w:ascii="Times New Roman" w:hAnsi="Times New Roman" w:cs="Times New Roman"/>
        </w:rPr>
        <w:t>P</w:t>
      </w:r>
      <w:r w:rsidR="00FE259B" w:rsidRPr="007C3812">
        <w:rPr>
          <w:rFonts w:ascii="Times New Roman" w:hAnsi="Times New Roman" w:cs="Times New Roman"/>
        </w:rPr>
        <w:t>er</w:t>
      </w:r>
      <w:r w:rsidRPr="007C3812">
        <w:rPr>
          <w:rFonts w:ascii="Times New Roman" w:hAnsi="Times New Roman" w:cs="Times New Roman"/>
        </w:rPr>
        <w:t>form imaging on a microscope with fluorescence imaging</w:t>
      </w:r>
      <w:r w:rsidR="000E4DFB" w:rsidRPr="007C3812">
        <w:rPr>
          <w:rFonts w:ascii="Times New Roman" w:hAnsi="Times New Roman" w:cs="Times New Roman"/>
        </w:rPr>
        <w:t>,</w:t>
      </w:r>
      <w:r w:rsidR="000C71B5" w:rsidRPr="007C3812">
        <w:rPr>
          <w:rFonts w:ascii="Times New Roman" w:hAnsi="Times New Roman" w:cs="Times New Roman"/>
        </w:rPr>
        <w:t xml:space="preserve"> as previously described</w:t>
      </w:r>
      <w:r w:rsidR="000C71B5" w:rsidRPr="007C3812">
        <w:rPr>
          <w:rFonts w:ascii="Times New Roman" w:hAnsi="Times New Roman" w:cs="Times New Roman"/>
        </w:rPr>
        <w:fldChar w:fldCharType="begin">
          <w:fldData xml:space="preserve">PEVuZE5vdGU+PENpdGU+PEF1dGhvcj5YaWFvPC9BdXRob3I+PFllYXI+MjAxNDwvWWVhcj48UmVj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</w:fldData>
        </w:fldChar>
      </w:r>
      <w:r w:rsidR="000C71B5" w:rsidRPr="007C3812">
        <w:rPr>
          <w:rFonts w:ascii="Times New Roman" w:hAnsi="Times New Roman" w:cs="Times New Roman"/>
        </w:rPr>
        <w:instrText xml:space="preserve"> ADDIN EN.CITE </w:instrText>
      </w:r>
      <w:r w:rsidR="000C71B5" w:rsidRPr="007C3812">
        <w:rPr>
          <w:rFonts w:ascii="Times New Roman" w:hAnsi="Times New Roman" w:cs="Times New Roman"/>
        </w:rPr>
        <w:fldChar w:fldCharType="begin">
          <w:fldData xml:space="preserve">PEVuZE5vdGU+PENpdGU+PEF1dGhvcj5YaWFvPC9BdXRob3I+PFllYXI+MjAxNDwvWWVhcj48UmVj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</w:fldData>
        </w:fldChar>
      </w:r>
      <w:r w:rsidR="000C71B5" w:rsidRPr="007C3812">
        <w:rPr>
          <w:rFonts w:ascii="Times New Roman" w:hAnsi="Times New Roman" w:cs="Times New Roman"/>
        </w:rPr>
        <w:instrText xml:space="preserve"> ADDIN EN.CITE.DATA </w:instrText>
      </w:r>
      <w:r w:rsidR="000C71B5" w:rsidRPr="007C3812">
        <w:rPr>
          <w:rFonts w:ascii="Times New Roman" w:hAnsi="Times New Roman" w:cs="Times New Roman"/>
        </w:rPr>
      </w:r>
      <w:r w:rsidR="000C71B5" w:rsidRPr="007C3812">
        <w:rPr>
          <w:rFonts w:ascii="Times New Roman" w:hAnsi="Times New Roman" w:cs="Times New Roman"/>
        </w:rPr>
        <w:fldChar w:fldCharType="end"/>
      </w:r>
      <w:r w:rsidR="000C71B5" w:rsidRPr="007C3812">
        <w:rPr>
          <w:rFonts w:ascii="Times New Roman" w:hAnsi="Times New Roman" w:cs="Times New Roman"/>
        </w:rPr>
      </w:r>
      <w:r w:rsidR="000C71B5" w:rsidRPr="007C3812">
        <w:rPr>
          <w:rFonts w:ascii="Times New Roman" w:hAnsi="Times New Roman" w:cs="Times New Roman"/>
        </w:rPr>
        <w:fldChar w:fldCharType="separate"/>
      </w:r>
      <w:r w:rsidR="000C71B5" w:rsidRPr="007C3812">
        <w:rPr>
          <w:rFonts w:ascii="Times New Roman" w:hAnsi="Times New Roman" w:cs="Times New Roman"/>
          <w:vertAlign w:val="superscript"/>
        </w:rPr>
        <w:t>7</w:t>
      </w:r>
      <w:r w:rsidR="000C71B5" w:rsidRPr="007C3812">
        <w:rPr>
          <w:rFonts w:ascii="Times New Roman" w:hAnsi="Times New Roman" w:cs="Times New Roman"/>
        </w:rPr>
        <w:fldChar w:fldCharType="end"/>
      </w:r>
      <w:r w:rsidR="000B775A" w:rsidRPr="007C3812">
        <w:rPr>
          <w:rFonts w:ascii="Times New Roman" w:hAnsi="Times New Roman" w:cs="Times New Roman"/>
        </w:rPr>
        <w:t>.</w:t>
      </w:r>
    </w:p>
    <w:p w14:paraId="2DA6BE11" w14:textId="77777777" w:rsidR="00A96F46" w:rsidRPr="007C3812" w:rsidRDefault="00A96F46" w:rsidP="007C3812">
      <w:pPr>
        <w:jc w:val="both"/>
        <w:rPr>
          <w:rFonts w:ascii="Times New Roman" w:hAnsi="Times New Roman" w:cs="Times New Roman"/>
        </w:rPr>
      </w:pPr>
    </w:p>
    <w:p w14:paraId="629B2D30" w14:textId="506B4A7A" w:rsidR="003C3B87" w:rsidRPr="007C3812" w:rsidRDefault="000B775A" w:rsidP="007C3812">
      <w:pPr>
        <w:jc w:val="both"/>
        <w:rPr>
          <w:rFonts w:ascii="Times New Roman" w:hAnsi="Times New Roman" w:cs="Times New Roman"/>
          <w:b/>
        </w:rPr>
      </w:pPr>
      <w:r w:rsidRPr="007C3812">
        <w:rPr>
          <w:rFonts w:ascii="Times New Roman" w:hAnsi="Times New Roman" w:cs="Times New Roman"/>
          <w:b/>
        </w:rPr>
        <w:t>REPRESENTATIVE RESULTS:</w:t>
      </w:r>
    </w:p>
    <w:p w14:paraId="34B8201A" w14:textId="083EC2B8" w:rsidR="00AE2D0E" w:rsidRPr="007C3812" w:rsidRDefault="00AE2D0E" w:rsidP="007C3812">
      <w:pPr>
        <w:jc w:val="both"/>
        <w:rPr>
          <w:rFonts w:ascii="Times New Roman" w:hAnsi="Times New Roman" w:cs="Times New Roman"/>
        </w:rPr>
      </w:pPr>
      <w:r w:rsidRPr="007C3812">
        <w:rPr>
          <w:rFonts w:ascii="Times New Roman" w:hAnsi="Times New Roman" w:cs="Times New Roman"/>
        </w:rPr>
        <w:t xml:space="preserve">With practice and careful surgical technique, the survival rate of these mice should be greater than 95%. One week after infusion, the desired effect should be </w:t>
      </w:r>
      <w:r w:rsidR="00EF7E5C" w:rsidRPr="007C3812">
        <w:rPr>
          <w:rFonts w:ascii="Times New Roman" w:hAnsi="Times New Roman" w:cs="Times New Roman"/>
        </w:rPr>
        <w:t xml:space="preserve">evident </w:t>
      </w:r>
      <w:r w:rsidRPr="007C3812">
        <w:rPr>
          <w:rFonts w:ascii="Times New Roman" w:hAnsi="Times New Roman" w:cs="Times New Roman"/>
        </w:rPr>
        <w:t>in the pancreas.</w:t>
      </w:r>
      <w:r w:rsidR="00C972A5" w:rsidRPr="007C3812">
        <w:rPr>
          <w:rFonts w:ascii="Times New Roman" w:hAnsi="Times New Roman" w:cs="Times New Roman"/>
        </w:rPr>
        <w:t xml:space="preserve"> </w:t>
      </w:r>
      <w:r w:rsidR="001F2813" w:rsidRPr="007C3812">
        <w:rPr>
          <w:rFonts w:ascii="Times New Roman" w:hAnsi="Times New Roman" w:cs="Times New Roman"/>
        </w:rPr>
        <w:t>M</w:t>
      </w:r>
      <w:r w:rsidR="00C90D25" w:rsidRPr="007C3812">
        <w:rPr>
          <w:rFonts w:ascii="Times New Roman" w:hAnsi="Times New Roman" w:cs="Times New Roman"/>
        </w:rPr>
        <w:t xml:space="preserve">ice at 10 to 12 weeks of age were utilized for pancreatic duct infusions. </w:t>
      </w:r>
      <w:r w:rsidR="00C972A5" w:rsidRPr="007C3812">
        <w:rPr>
          <w:rFonts w:ascii="Times New Roman" w:hAnsi="Times New Roman" w:cs="Times New Roman"/>
        </w:rPr>
        <w:t>Here we use an adeno-associated virus serotype 8</w:t>
      </w:r>
      <w:r w:rsidR="00C90D25" w:rsidRPr="007C3812">
        <w:rPr>
          <w:rFonts w:ascii="Times New Roman" w:hAnsi="Times New Roman" w:cs="Times New Roman"/>
        </w:rPr>
        <w:t xml:space="preserve"> (AAV8)</w:t>
      </w:r>
      <w:r w:rsidR="00C972A5" w:rsidRPr="007C3812">
        <w:rPr>
          <w:rFonts w:ascii="Times New Roman" w:hAnsi="Times New Roman" w:cs="Times New Roman"/>
        </w:rPr>
        <w:t xml:space="preserve"> </w:t>
      </w:r>
      <w:r w:rsidR="00C90D25" w:rsidRPr="007C3812">
        <w:rPr>
          <w:rFonts w:ascii="Times New Roman" w:hAnsi="Times New Roman" w:cs="Times New Roman"/>
        </w:rPr>
        <w:t>with a CMV promoter to express green fluorescent protein (GFP)</w:t>
      </w:r>
      <w:r w:rsidR="000E4DFB" w:rsidRPr="007C3812">
        <w:rPr>
          <w:rFonts w:ascii="Times New Roman" w:hAnsi="Times New Roman" w:cs="Times New Roman"/>
        </w:rPr>
        <w:t>,</w:t>
      </w:r>
      <w:r w:rsidR="00C90D25" w:rsidRPr="007C3812">
        <w:rPr>
          <w:rFonts w:ascii="Times New Roman" w:hAnsi="Times New Roman" w:cs="Times New Roman"/>
        </w:rPr>
        <w:t xml:space="preserve"> as compared to a sham surgery. Mice pancreases were harvested 7 days after</w:t>
      </w:r>
      <w:r w:rsidR="000E4DFB" w:rsidRPr="007C3812">
        <w:rPr>
          <w:rFonts w:ascii="Times New Roman" w:hAnsi="Times New Roman" w:cs="Times New Roman"/>
        </w:rPr>
        <w:t xml:space="preserve"> the</w:t>
      </w:r>
      <w:r w:rsidR="00C90D25" w:rsidRPr="007C3812">
        <w:rPr>
          <w:rFonts w:ascii="Times New Roman" w:hAnsi="Times New Roman" w:cs="Times New Roman"/>
        </w:rPr>
        <w:t xml:space="preserve"> infusions. Sections of pancreas, spleen, and duodenum were stained with insulin antibody and </w:t>
      </w:r>
      <w:proofErr w:type="spellStart"/>
      <w:r w:rsidR="00C90D25" w:rsidRPr="007C3812">
        <w:rPr>
          <w:rFonts w:ascii="Times New Roman" w:hAnsi="Times New Roman" w:cs="Times New Roman"/>
        </w:rPr>
        <w:t>Hoescht</w:t>
      </w:r>
      <w:proofErr w:type="spellEnd"/>
      <w:r w:rsidR="00C90D25" w:rsidRPr="007C3812">
        <w:rPr>
          <w:rFonts w:ascii="Times New Roman" w:hAnsi="Times New Roman" w:cs="Times New Roman"/>
        </w:rPr>
        <w:t xml:space="preserve">. </w:t>
      </w:r>
      <w:r w:rsidR="00C42CA8" w:rsidRPr="007C3812">
        <w:rPr>
          <w:rFonts w:ascii="Times New Roman" w:hAnsi="Times New Roman" w:cs="Times New Roman"/>
        </w:rPr>
        <w:t xml:space="preserve">Figure 1 shows </w:t>
      </w:r>
      <w:r w:rsidR="00D42B69" w:rsidRPr="007C3812">
        <w:rPr>
          <w:rFonts w:ascii="Times New Roman" w:hAnsi="Times New Roman" w:cs="Times New Roman"/>
        </w:rPr>
        <w:t xml:space="preserve">that </w:t>
      </w:r>
      <w:r w:rsidR="00C42CA8" w:rsidRPr="007C3812">
        <w:rPr>
          <w:rFonts w:ascii="Times New Roman" w:hAnsi="Times New Roman" w:cs="Times New Roman"/>
        </w:rPr>
        <w:t>there</w:t>
      </w:r>
      <w:r w:rsidR="00C90D25" w:rsidRPr="007C3812">
        <w:rPr>
          <w:rFonts w:ascii="Times New Roman" w:hAnsi="Times New Roman" w:cs="Times New Roman"/>
        </w:rPr>
        <w:t xml:space="preserve"> is </w:t>
      </w:r>
      <w:r w:rsidR="000410DE" w:rsidRPr="007C3812">
        <w:rPr>
          <w:rFonts w:ascii="Times New Roman" w:hAnsi="Times New Roman" w:cs="Times New Roman"/>
        </w:rPr>
        <w:t xml:space="preserve">extensive </w:t>
      </w:r>
      <w:r w:rsidR="00C90D25" w:rsidRPr="007C3812">
        <w:rPr>
          <w:rFonts w:ascii="Times New Roman" w:hAnsi="Times New Roman" w:cs="Times New Roman"/>
        </w:rPr>
        <w:t>expression of GFP</w:t>
      </w:r>
      <w:r w:rsidR="000410DE" w:rsidRPr="007C3812">
        <w:rPr>
          <w:rFonts w:ascii="Times New Roman" w:hAnsi="Times New Roman" w:cs="Times New Roman"/>
        </w:rPr>
        <w:t xml:space="preserve"> throughout the pancreas in the mice that underwent pancreatic duct infusion with AAV8</w:t>
      </w:r>
      <w:r w:rsidR="00D42B69" w:rsidRPr="007C3812">
        <w:rPr>
          <w:rFonts w:ascii="Times New Roman" w:hAnsi="Times New Roman" w:cs="Times New Roman"/>
        </w:rPr>
        <w:t>,</w:t>
      </w:r>
      <w:r w:rsidR="000410DE" w:rsidRPr="007C3812">
        <w:rPr>
          <w:rFonts w:ascii="Times New Roman" w:hAnsi="Times New Roman" w:cs="Times New Roman"/>
        </w:rPr>
        <w:t xml:space="preserve"> as opposed to those that underwent sham surgery. </w:t>
      </w:r>
      <w:r w:rsidR="00723334" w:rsidRPr="007C3812">
        <w:rPr>
          <w:rFonts w:ascii="Times New Roman" w:hAnsi="Times New Roman" w:cs="Times New Roman"/>
        </w:rPr>
        <w:t>There is no expression in the liver, sp</w:t>
      </w:r>
      <w:r w:rsidR="002F4BAD" w:rsidRPr="007C3812">
        <w:rPr>
          <w:rFonts w:ascii="Times New Roman" w:hAnsi="Times New Roman" w:cs="Times New Roman"/>
        </w:rPr>
        <w:t xml:space="preserve">leen, or duodenum in these mice, thus documenting </w:t>
      </w:r>
      <w:r w:rsidR="00723334" w:rsidRPr="007C3812">
        <w:rPr>
          <w:rFonts w:ascii="Times New Roman" w:hAnsi="Times New Roman" w:cs="Times New Roman"/>
        </w:rPr>
        <w:t>the selective nature of the infusion</w:t>
      </w:r>
      <w:r w:rsidR="00134DB4" w:rsidRPr="007C3812">
        <w:rPr>
          <w:rFonts w:ascii="Times New Roman" w:hAnsi="Times New Roman" w:cs="Times New Roman"/>
        </w:rPr>
        <w:t>.</w:t>
      </w:r>
      <w:r w:rsidRPr="007C3812">
        <w:rPr>
          <w:rFonts w:ascii="Times New Roman" w:hAnsi="Times New Roman" w:cs="Times New Roman"/>
        </w:rPr>
        <w:t xml:space="preserve"> </w:t>
      </w:r>
      <w:r w:rsidR="000C71B5" w:rsidRPr="007C3812">
        <w:rPr>
          <w:rFonts w:ascii="Times New Roman" w:hAnsi="Times New Roman" w:cs="Times New Roman"/>
        </w:rPr>
        <w:t>These data can be confirmed with several other methods</w:t>
      </w:r>
      <w:r w:rsidR="00D42B69" w:rsidRPr="007C3812">
        <w:rPr>
          <w:rFonts w:ascii="Times New Roman" w:hAnsi="Times New Roman" w:cs="Times New Roman"/>
        </w:rPr>
        <w:t>,</w:t>
      </w:r>
      <w:r w:rsidR="000C71B5" w:rsidRPr="007C3812">
        <w:rPr>
          <w:rFonts w:ascii="Times New Roman" w:hAnsi="Times New Roman" w:cs="Times New Roman"/>
        </w:rPr>
        <w:t xml:space="preserve"> including DNA and RNA expression profiles. </w:t>
      </w:r>
    </w:p>
    <w:p w14:paraId="762169E5" w14:textId="77777777" w:rsidR="003C3B87" w:rsidRPr="007C3812" w:rsidRDefault="003C3B87" w:rsidP="007C3812">
      <w:pPr>
        <w:jc w:val="both"/>
        <w:rPr>
          <w:rFonts w:ascii="Times New Roman" w:hAnsi="Times New Roman" w:cs="Times New Roman"/>
          <w:b/>
        </w:rPr>
      </w:pPr>
    </w:p>
    <w:p w14:paraId="6BF9D9C3" w14:textId="47173200"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FIGURE LEGEND:</w:t>
      </w:r>
    </w:p>
    <w:p w14:paraId="6B23FC0F" w14:textId="4F6F3CC4" w:rsidR="000255C5" w:rsidRPr="007C3812" w:rsidRDefault="000255C5" w:rsidP="007C3812">
      <w:pPr>
        <w:widowControl w:val="0"/>
        <w:autoSpaceDE w:val="0"/>
        <w:autoSpaceDN w:val="0"/>
        <w:adjustRightInd w:val="0"/>
        <w:jc w:val="both"/>
        <w:rPr>
          <w:rFonts w:ascii="Times New Roman" w:hAnsi="Times New Roman" w:cs="Times New Roman"/>
        </w:rPr>
      </w:pPr>
      <w:r w:rsidRPr="007C3812">
        <w:rPr>
          <w:rFonts w:ascii="Times New Roman" w:hAnsi="Times New Roman" w:cs="Times New Roman"/>
          <w:b/>
        </w:rPr>
        <w:t xml:space="preserve">Figure 1. </w:t>
      </w:r>
      <w:proofErr w:type="gramStart"/>
      <w:r w:rsidR="00F45A62" w:rsidRPr="007C3812">
        <w:rPr>
          <w:rFonts w:ascii="Times New Roman" w:hAnsi="Times New Roman" w:cs="Times New Roman"/>
          <w:b/>
        </w:rPr>
        <w:t>Expression of GFP after pancreatic duct infusion</w:t>
      </w:r>
      <w:r w:rsidR="00F45A62" w:rsidRPr="007C3812">
        <w:rPr>
          <w:rFonts w:ascii="Times New Roman" w:hAnsi="Times New Roman" w:cs="Times New Roman"/>
        </w:rPr>
        <w:t>.</w:t>
      </w:r>
      <w:proofErr w:type="gramEnd"/>
      <w:r w:rsidR="00F45A62" w:rsidRPr="007C3812">
        <w:rPr>
          <w:rFonts w:ascii="Times New Roman" w:hAnsi="Times New Roman" w:cs="Times New Roman"/>
        </w:rPr>
        <w:t xml:space="preserve"> </w:t>
      </w:r>
      <w:r w:rsidR="0061371D" w:rsidRPr="007C3812">
        <w:rPr>
          <w:rFonts w:ascii="Times New Roman" w:hAnsi="Times New Roman" w:cs="Times New Roman"/>
        </w:rPr>
        <w:t>(a) Sham surgery as compared to (b) pancreatic duct infusion with AAV8 expressing GFP</w:t>
      </w:r>
      <w:r w:rsidR="005B0682" w:rsidRPr="007C3812">
        <w:rPr>
          <w:rFonts w:ascii="Times New Roman" w:hAnsi="Times New Roman" w:cs="Times New Roman"/>
        </w:rPr>
        <w:t xml:space="preserve">. </w:t>
      </w:r>
      <w:r w:rsidR="00D42B69" w:rsidRPr="007C3812">
        <w:rPr>
          <w:rFonts w:ascii="Times New Roman" w:hAnsi="Times New Roman" w:cs="Times New Roman"/>
        </w:rPr>
        <w:t>The s</w:t>
      </w:r>
      <w:r w:rsidR="00CD38BF" w:rsidRPr="007C3812">
        <w:rPr>
          <w:rFonts w:ascii="Times New Roman" w:hAnsi="Times New Roman" w:cs="Times New Roman"/>
        </w:rPr>
        <w:t>cale</w:t>
      </w:r>
      <w:r w:rsidR="00F97A54">
        <w:rPr>
          <w:rFonts w:ascii="Times New Roman" w:hAnsi="Times New Roman" w:cs="Times New Roman"/>
        </w:rPr>
        <w:t xml:space="preserve"> bar represents 50 μm</w:t>
      </w:r>
      <w:bookmarkStart w:id="0" w:name="_GoBack"/>
      <w:bookmarkEnd w:id="0"/>
      <w:r w:rsidR="005B0682" w:rsidRPr="007C3812">
        <w:rPr>
          <w:rFonts w:ascii="Times New Roman" w:hAnsi="Times New Roman" w:cs="Times New Roman"/>
        </w:rPr>
        <w:t>.</w:t>
      </w:r>
      <w:r w:rsidR="0061371D" w:rsidRPr="007C3812">
        <w:rPr>
          <w:rFonts w:ascii="Times New Roman" w:hAnsi="Times New Roman" w:cs="Times New Roman"/>
        </w:rPr>
        <w:t xml:space="preserve"> </w:t>
      </w:r>
    </w:p>
    <w:p w14:paraId="5FE6111A" w14:textId="77777777" w:rsidR="000B775A" w:rsidRPr="007C3812" w:rsidRDefault="000B775A" w:rsidP="007C3812">
      <w:pPr>
        <w:widowControl w:val="0"/>
        <w:autoSpaceDE w:val="0"/>
        <w:autoSpaceDN w:val="0"/>
        <w:adjustRightInd w:val="0"/>
        <w:jc w:val="both"/>
        <w:rPr>
          <w:rFonts w:ascii="Times New Roman" w:hAnsi="Times New Roman" w:cs="Times New Roman"/>
        </w:rPr>
      </w:pPr>
    </w:p>
    <w:p w14:paraId="0AA8EDC4" w14:textId="6EA3BAB0" w:rsidR="00A01E76" w:rsidRPr="007C3812" w:rsidRDefault="000B775A" w:rsidP="007C3812">
      <w:pPr>
        <w:jc w:val="both"/>
        <w:rPr>
          <w:rFonts w:ascii="Times New Roman" w:hAnsi="Times New Roman" w:cs="Times New Roman"/>
          <w:b/>
        </w:rPr>
      </w:pPr>
      <w:r w:rsidRPr="007C3812">
        <w:rPr>
          <w:rFonts w:ascii="Times New Roman" w:hAnsi="Times New Roman" w:cs="Times New Roman"/>
          <w:b/>
        </w:rPr>
        <w:t>DISCUSSION:</w:t>
      </w:r>
    </w:p>
    <w:p w14:paraId="73EB6A73" w14:textId="66BC299C" w:rsidR="009B422F" w:rsidRPr="007C3812" w:rsidRDefault="00D42B69" w:rsidP="007C3812">
      <w:pPr>
        <w:jc w:val="both"/>
        <w:rPr>
          <w:rFonts w:ascii="Times New Roman" w:hAnsi="Times New Roman" w:cs="Times New Roman"/>
        </w:rPr>
      </w:pPr>
      <w:r w:rsidRPr="007C3812">
        <w:rPr>
          <w:rFonts w:ascii="Times New Roman" w:hAnsi="Times New Roman" w:cs="Times New Roman"/>
        </w:rPr>
        <w:t>This work</w:t>
      </w:r>
      <w:r w:rsidR="00A01E76" w:rsidRPr="007C3812">
        <w:rPr>
          <w:rFonts w:ascii="Times New Roman" w:hAnsi="Times New Roman" w:cs="Times New Roman"/>
        </w:rPr>
        <w:t xml:space="preserve"> describe</w:t>
      </w:r>
      <w:r w:rsidRPr="007C3812">
        <w:rPr>
          <w:rFonts w:ascii="Times New Roman" w:hAnsi="Times New Roman" w:cs="Times New Roman"/>
        </w:rPr>
        <w:t>s</w:t>
      </w:r>
      <w:r w:rsidR="00A01E76" w:rsidRPr="007C3812">
        <w:rPr>
          <w:rFonts w:ascii="Times New Roman" w:hAnsi="Times New Roman" w:cs="Times New Roman"/>
        </w:rPr>
        <w:t xml:space="preserve"> in detail the methodology behind pancreatic duct infusion, an effective mouse model </w:t>
      </w:r>
      <w:r w:rsidRPr="007C3812">
        <w:rPr>
          <w:rFonts w:ascii="Times New Roman" w:hAnsi="Times New Roman" w:cs="Times New Roman"/>
        </w:rPr>
        <w:t>for the delivery of genes and</w:t>
      </w:r>
      <w:r w:rsidR="00A01E76" w:rsidRPr="007C3812">
        <w:rPr>
          <w:rFonts w:ascii="Times New Roman" w:hAnsi="Times New Roman" w:cs="Times New Roman"/>
        </w:rPr>
        <w:t xml:space="preserve"> other molecules specifically and effectively to the pancreas. </w:t>
      </w:r>
      <w:r w:rsidR="004F11EE" w:rsidRPr="007C3812">
        <w:rPr>
          <w:rFonts w:ascii="Times New Roman" w:hAnsi="Times New Roman" w:cs="Times New Roman"/>
        </w:rPr>
        <w:t>Ambiguity in the specifics of the procedu</w:t>
      </w:r>
      <w:r w:rsidR="002F4BAD" w:rsidRPr="007C3812">
        <w:rPr>
          <w:rFonts w:ascii="Times New Roman" w:hAnsi="Times New Roman" w:cs="Times New Roman"/>
        </w:rPr>
        <w:t xml:space="preserve">re </w:t>
      </w:r>
      <w:r w:rsidRPr="007C3812">
        <w:rPr>
          <w:rFonts w:ascii="Times New Roman" w:hAnsi="Times New Roman" w:cs="Times New Roman"/>
        </w:rPr>
        <w:t>between various</w:t>
      </w:r>
      <w:r w:rsidR="002F4BAD" w:rsidRPr="007C3812">
        <w:rPr>
          <w:rFonts w:ascii="Times New Roman" w:hAnsi="Times New Roman" w:cs="Times New Roman"/>
        </w:rPr>
        <w:t xml:space="preserve"> groups </w:t>
      </w:r>
      <w:r w:rsidRPr="007C3812">
        <w:rPr>
          <w:rFonts w:ascii="Times New Roman" w:hAnsi="Times New Roman" w:cs="Times New Roman"/>
        </w:rPr>
        <w:t>highlighted</w:t>
      </w:r>
      <w:r w:rsidR="004F11EE" w:rsidRPr="007C3812">
        <w:rPr>
          <w:rFonts w:ascii="Times New Roman" w:hAnsi="Times New Roman" w:cs="Times New Roman"/>
        </w:rPr>
        <w:t xml:space="preserve"> the need for a standardized protocol</w:t>
      </w:r>
      <w:r w:rsidR="00F72320" w:rsidRPr="007C3812">
        <w:rPr>
          <w:rFonts w:ascii="Times New Roman" w:hAnsi="Times New Roman" w:cs="Times New Roman"/>
        </w:rPr>
        <w:fldChar w:fldCharType="begin">
          <w:fldData xml:space="preserve">PEVuZE5vdGU+PENpdGU+PEF1dGhvcj5MYXVra2FyaW5lbjwvQXV0aG9yPjxZZWFyPjIwMDc8L1ll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</w:fldData>
        </w:fldChar>
      </w:r>
      <w:r w:rsidR="000C71B5" w:rsidRPr="007C3812">
        <w:rPr>
          <w:rFonts w:ascii="Times New Roman" w:hAnsi="Times New Roman" w:cs="Times New Roman"/>
        </w:rPr>
        <w:instrText xml:space="preserve"> ADDIN EN.CITE </w:instrText>
      </w:r>
      <w:r w:rsidR="000C71B5" w:rsidRPr="007C3812">
        <w:rPr>
          <w:rFonts w:ascii="Times New Roman" w:hAnsi="Times New Roman" w:cs="Times New Roman"/>
        </w:rPr>
        <w:fldChar w:fldCharType="begin">
          <w:fldData xml:space="preserve">PEVuZE5vdGU+PENpdGU+PEF1dGhvcj5MYXVra2FyaW5lbjwvQXV0aG9yPjxZZWFyPjIwMDc8L1ll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</w:fldData>
        </w:fldChar>
      </w:r>
      <w:r w:rsidR="000C71B5" w:rsidRPr="007C3812">
        <w:rPr>
          <w:rFonts w:ascii="Times New Roman" w:hAnsi="Times New Roman" w:cs="Times New Roman"/>
        </w:rPr>
        <w:instrText xml:space="preserve"> ADDIN EN.CITE.DATA </w:instrText>
      </w:r>
      <w:r w:rsidR="000C71B5" w:rsidRPr="007C3812">
        <w:rPr>
          <w:rFonts w:ascii="Times New Roman" w:hAnsi="Times New Roman" w:cs="Times New Roman"/>
        </w:rPr>
      </w:r>
      <w:r w:rsidR="000C71B5" w:rsidRPr="007C3812">
        <w:rPr>
          <w:rFonts w:ascii="Times New Roman" w:hAnsi="Times New Roman" w:cs="Times New Roman"/>
        </w:rPr>
        <w:fldChar w:fldCharType="end"/>
      </w:r>
      <w:r w:rsidR="00F72320" w:rsidRPr="007C3812">
        <w:rPr>
          <w:rFonts w:ascii="Times New Roman" w:hAnsi="Times New Roman" w:cs="Times New Roman"/>
        </w:rPr>
      </w:r>
      <w:r w:rsidR="00F72320" w:rsidRPr="007C3812">
        <w:rPr>
          <w:rFonts w:ascii="Times New Roman" w:hAnsi="Times New Roman" w:cs="Times New Roman"/>
        </w:rPr>
        <w:fldChar w:fldCharType="separate"/>
      </w:r>
      <w:r w:rsidR="000C71B5" w:rsidRPr="007C3812">
        <w:rPr>
          <w:rFonts w:ascii="Times New Roman" w:hAnsi="Times New Roman" w:cs="Times New Roman"/>
          <w:vertAlign w:val="superscript"/>
        </w:rPr>
        <w:t>8-10</w:t>
      </w:r>
      <w:r w:rsidR="00F72320" w:rsidRPr="007C3812">
        <w:rPr>
          <w:rFonts w:ascii="Times New Roman" w:hAnsi="Times New Roman" w:cs="Times New Roman"/>
        </w:rPr>
        <w:fldChar w:fldCharType="end"/>
      </w:r>
      <w:r w:rsidR="004F11EE" w:rsidRPr="007C3812">
        <w:rPr>
          <w:rFonts w:ascii="Times New Roman" w:hAnsi="Times New Roman" w:cs="Times New Roman"/>
        </w:rPr>
        <w:t>.</w:t>
      </w:r>
      <w:r w:rsidR="00B639C4" w:rsidRPr="007C3812">
        <w:rPr>
          <w:rFonts w:ascii="Times New Roman" w:hAnsi="Times New Roman" w:cs="Times New Roman"/>
        </w:rPr>
        <w:t xml:space="preserve"> </w:t>
      </w:r>
    </w:p>
    <w:p w14:paraId="582DA1C2" w14:textId="77777777" w:rsidR="009B422F" w:rsidRPr="007C3812" w:rsidRDefault="009B422F" w:rsidP="007C3812">
      <w:pPr>
        <w:jc w:val="both"/>
        <w:rPr>
          <w:rFonts w:ascii="Times New Roman" w:hAnsi="Times New Roman" w:cs="Times New Roman"/>
        </w:rPr>
      </w:pPr>
    </w:p>
    <w:p w14:paraId="76C8368B" w14:textId="4B25BE39" w:rsidR="009A74F6" w:rsidRPr="007C3812" w:rsidRDefault="004F11EE" w:rsidP="007C3812">
      <w:pPr>
        <w:jc w:val="both"/>
        <w:rPr>
          <w:rFonts w:ascii="Times New Roman" w:hAnsi="Times New Roman" w:cs="Times New Roman"/>
        </w:rPr>
      </w:pPr>
      <w:r w:rsidRPr="007C3812">
        <w:rPr>
          <w:rFonts w:ascii="Times New Roman" w:hAnsi="Times New Roman" w:cs="Times New Roman"/>
        </w:rPr>
        <w:t>There are several critical steps of the procedure</w:t>
      </w:r>
      <w:r w:rsidR="00D42B69" w:rsidRPr="007C3812">
        <w:rPr>
          <w:rFonts w:ascii="Times New Roman" w:hAnsi="Times New Roman" w:cs="Times New Roman"/>
        </w:rPr>
        <w:t>,</w:t>
      </w:r>
      <w:r w:rsidRPr="007C3812">
        <w:rPr>
          <w:rFonts w:ascii="Times New Roman" w:hAnsi="Times New Roman" w:cs="Times New Roman"/>
        </w:rPr>
        <w:t xml:space="preserve"> begin</w:t>
      </w:r>
      <w:r w:rsidR="00D42B69" w:rsidRPr="007C3812">
        <w:rPr>
          <w:rFonts w:ascii="Times New Roman" w:hAnsi="Times New Roman" w:cs="Times New Roman"/>
        </w:rPr>
        <w:t>ning</w:t>
      </w:r>
      <w:r w:rsidRPr="007C3812">
        <w:rPr>
          <w:rFonts w:ascii="Times New Roman" w:hAnsi="Times New Roman" w:cs="Times New Roman"/>
        </w:rPr>
        <w:t xml:space="preserve"> with the selection of young, healthy mice. Perforation of the duodenum, however small and controlled, is a traumatic event in the mouse that undoubtedly leads to the recruitment of inflammatory cytokines and other factors that have not been completely characterized. Therefore</w:t>
      </w:r>
      <w:r w:rsidR="00D42B69" w:rsidRPr="007C3812">
        <w:rPr>
          <w:rFonts w:ascii="Times New Roman" w:hAnsi="Times New Roman" w:cs="Times New Roman"/>
        </w:rPr>
        <w:t>, a</w:t>
      </w:r>
      <w:r w:rsidRPr="007C3812">
        <w:rPr>
          <w:rFonts w:ascii="Times New Roman" w:hAnsi="Times New Roman" w:cs="Times New Roman"/>
        </w:rPr>
        <w:t xml:space="preserve"> delicate dissection is crucial</w:t>
      </w:r>
      <w:r w:rsidR="00D42B69" w:rsidRPr="007C3812">
        <w:rPr>
          <w:rFonts w:ascii="Times New Roman" w:hAnsi="Times New Roman" w:cs="Times New Roman"/>
        </w:rPr>
        <w:t>,</w:t>
      </w:r>
      <w:r w:rsidRPr="007C3812">
        <w:rPr>
          <w:rFonts w:ascii="Times New Roman" w:hAnsi="Times New Roman" w:cs="Times New Roman"/>
        </w:rPr>
        <w:t xml:space="preserve"> as is creating the smallest duodenotomy possible for</w:t>
      </w:r>
      <w:r w:rsidR="00D42B69" w:rsidRPr="007C3812">
        <w:rPr>
          <w:rFonts w:ascii="Times New Roman" w:hAnsi="Times New Roman" w:cs="Times New Roman"/>
        </w:rPr>
        <w:t xml:space="preserve"> the</w:t>
      </w:r>
      <w:r w:rsidRPr="007C3812">
        <w:rPr>
          <w:rFonts w:ascii="Times New Roman" w:hAnsi="Times New Roman" w:cs="Times New Roman"/>
        </w:rPr>
        <w:t xml:space="preserve"> introduction of the catheter.</w:t>
      </w:r>
      <w:r w:rsidR="009B422F" w:rsidRPr="007C3812">
        <w:rPr>
          <w:rFonts w:ascii="Times New Roman" w:hAnsi="Times New Roman" w:cs="Times New Roman"/>
        </w:rPr>
        <w:t xml:space="preserve"> </w:t>
      </w:r>
      <w:r w:rsidRPr="007C3812">
        <w:rPr>
          <w:rFonts w:ascii="Times New Roman" w:hAnsi="Times New Roman" w:cs="Times New Roman"/>
        </w:rPr>
        <w:t>The most important step of the entire procedure is</w:t>
      </w:r>
      <w:r w:rsidR="00D42B69" w:rsidRPr="007C3812">
        <w:rPr>
          <w:rFonts w:ascii="Times New Roman" w:hAnsi="Times New Roman" w:cs="Times New Roman"/>
        </w:rPr>
        <w:t xml:space="preserve"> the</w:t>
      </w:r>
      <w:r w:rsidRPr="007C3812">
        <w:rPr>
          <w:rFonts w:ascii="Times New Roman" w:hAnsi="Times New Roman" w:cs="Times New Roman"/>
        </w:rPr>
        <w:t xml:space="preserve"> cannulation of the pancreatic duct with the delivery system. </w:t>
      </w:r>
    </w:p>
    <w:p w14:paraId="598CA841" w14:textId="77777777" w:rsidR="009A74F6" w:rsidRPr="007C3812" w:rsidRDefault="009A74F6" w:rsidP="007C3812">
      <w:pPr>
        <w:jc w:val="both"/>
        <w:rPr>
          <w:rFonts w:ascii="Times New Roman" w:hAnsi="Times New Roman" w:cs="Times New Roman"/>
        </w:rPr>
      </w:pPr>
    </w:p>
    <w:p w14:paraId="5292176E" w14:textId="6D41E5AB" w:rsidR="00A52E01" w:rsidRPr="007C3812" w:rsidRDefault="005D4482" w:rsidP="007C3812">
      <w:pPr>
        <w:jc w:val="both"/>
        <w:rPr>
          <w:rFonts w:ascii="Times New Roman" w:hAnsi="Times New Roman" w:cs="Times New Roman"/>
          <w:b/>
        </w:rPr>
      </w:pPr>
      <w:r w:rsidRPr="007C3812">
        <w:rPr>
          <w:rFonts w:ascii="Times New Roman" w:hAnsi="Times New Roman" w:cs="Times New Roman"/>
        </w:rPr>
        <w:t>Difficult</w:t>
      </w:r>
      <w:r w:rsidR="00D42B69" w:rsidRPr="007C3812">
        <w:rPr>
          <w:rFonts w:ascii="Times New Roman" w:hAnsi="Times New Roman" w:cs="Times New Roman"/>
        </w:rPr>
        <w:t>ies</w:t>
      </w:r>
      <w:r w:rsidRPr="007C3812">
        <w:rPr>
          <w:rFonts w:ascii="Times New Roman" w:hAnsi="Times New Roman" w:cs="Times New Roman"/>
        </w:rPr>
        <w:t xml:space="preserve"> can</w:t>
      </w:r>
      <w:r w:rsidR="00D42B69" w:rsidRPr="007C3812">
        <w:rPr>
          <w:rFonts w:ascii="Times New Roman" w:hAnsi="Times New Roman" w:cs="Times New Roman"/>
        </w:rPr>
        <w:t xml:space="preserve"> arise</w:t>
      </w:r>
      <w:r w:rsidRPr="007C3812">
        <w:rPr>
          <w:rFonts w:ascii="Times New Roman" w:hAnsi="Times New Roman" w:cs="Times New Roman"/>
        </w:rPr>
        <w:t xml:space="preserve"> with e</w:t>
      </w:r>
      <w:r w:rsidR="004F11EE" w:rsidRPr="007C3812">
        <w:rPr>
          <w:rFonts w:ascii="Times New Roman" w:hAnsi="Times New Roman" w:cs="Times New Roman"/>
        </w:rPr>
        <w:t>xcessive disruption of the pancreatic papilla</w:t>
      </w:r>
      <w:r w:rsidR="00D42B69" w:rsidRPr="007C3812">
        <w:rPr>
          <w:rFonts w:ascii="Times New Roman" w:hAnsi="Times New Roman" w:cs="Times New Roman"/>
        </w:rPr>
        <w:t>,</w:t>
      </w:r>
      <w:r w:rsidR="004F11EE" w:rsidRPr="007C3812">
        <w:rPr>
          <w:rFonts w:ascii="Times New Roman" w:hAnsi="Times New Roman" w:cs="Times New Roman"/>
        </w:rPr>
        <w:t xml:space="preserve"> </w:t>
      </w:r>
      <w:r w:rsidRPr="007C3812">
        <w:rPr>
          <w:rFonts w:ascii="Times New Roman" w:hAnsi="Times New Roman" w:cs="Times New Roman"/>
        </w:rPr>
        <w:t>l</w:t>
      </w:r>
      <w:r w:rsidR="002F4BAD" w:rsidRPr="007C3812">
        <w:rPr>
          <w:rFonts w:ascii="Times New Roman" w:hAnsi="Times New Roman" w:cs="Times New Roman"/>
        </w:rPr>
        <w:t>ead</w:t>
      </w:r>
      <w:r w:rsidRPr="007C3812">
        <w:rPr>
          <w:rFonts w:ascii="Times New Roman" w:hAnsi="Times New Roman" w:cs="Times New Roman"/>
        </w:rPr>
        <w:t>ing</w:t>
      </w:r>
      <w:r w:rsidR="004F11EE" w:rsidRPr="007C3812">
        <w:rPr>
          <w:rFonts w:ascii="Times New Roman" w:hAnsi="Times New Roman" w:cs="Times New Roman"/>
        </w:rPr>
        <w:t xml:space="preserve"> to an overwhelming systemic inflammatory response. The pancreas is a delicate organ</w:t>
      </w:r>
      <w:r w:rsidR="00D42B69" w:rsidRPr="007C3812">
        <w:rPr>
          <w:rFonts w:ascii="Times New Roman" w:hAnsi="Times New Roman" w:cs="Times New Roman"/>
        </w:rPr>
        <w:t>;</w:t>
      </w:r>
      <w:r w:rsidR="00D42B69" w:rsidRPr="007C3812" w:rsidDel="00D42B69">
        <w:rPr>
          <w:rFonts w:ascii="Times New Roman" w:hAnsi="Times New Roman" w:cs="Times New Roman"/>
        </w:rPr>
        <w:t xml:space="preserve"> </w:t>
      </w:r>
      <w:r w:rsidR="00423800" w:rsidRPr="007C3812">
        <w:rPr>
          <w:rFonts w:ascii="Times New Roman" w:hAnsi="Times New Roman" w:cs="Times New Roman"/>
        </w:rPr>
        <w:t>in the surgical community</w:t>
      </w:r>
      <w:r w:rsidR="00D42B69" w:rsidRPr="007C3812">
        <w:rPr>
          <w:rFonts w:ascii="Times New Roman" w:hAnsi="Times New Roman" w:cs="Times New Roman"/>
        </w:rPr>
        <w:t>, it</w:t>
      </w:r>
      <w:r w:rsidR="00423800" w:rsidRPr="007C3812">
        <w:rPr>
          <w:rFonts w:ascii="Times New Roman" w:hAnsi="Times New Roman" w:cs="Times New Roman"/>
        </w:rPr>
        <w:t xml:space="preserve"> </w:t>
      </w:r>
      <w:r w:rsidR="004F11EE" w:rsidRPr="007C3812">
        <w:rPr>
          <w:rFonts w:ascii="Times New Roman" w:hAnsi="Times New Roman" w:cs="Times New Roman"/>
        </w:rPr>
        <w:t xml:space="preserve">is </w:t>
      </w:r>
      <w:r w:rsidR="00423800" w:rsidRPr="007C3812">
        <w:rPr>
          <w:rFonts w:ascii="Times New Roman" w:hAnsi="Times New Roman" w:cs="Times New Roman"/>
        </w:rPr>
        <w:t>colloquially described as an organ not to “mess” with.</w:t>
      </w:r>
      <w:r w:rsidR="00EF7E5C" w:rsidRPr="007C3812">
        <w:rPr>
          <w:rFonts w:ascii="Times New Roman" w:hAnsi="Times New Roman" w:cs="Times New Roman"/>
        </w:rPr>
        <w:t xml:space="preserve"> Success rates will vary </w:t>
      </w:r>
      <w:r w:rsidR="002939B1" w:rsidRPr="007C3812">
        <w:rPr>
          <w:rFonts w:ascii="Times New Roman" w:hAnsi="Times New Roman" w:cs="Times New Roman"/>
        </w:rPr>
        <w:t xml:space="preserve">only slightly with practitioner skill level. As long as bile duct is properly occluded, the infusion will be 100% specific to the pancreas alone.  </w:t>
      </w:r>
    </w:p>
    <w:p w14:paraId="4999BFDC" w14:textId="77777777" w:rsidR="00A52E01" w:rsidRPr="007C3812" w:rsidRDefault="00A52E01" w:rsidP="007C3812">
      <w:pPr>
        <w:jc w:val="both"/>
        <w:rPr>
          <w:rFonts w:ascii="Times New Roman" w:hAnsi="Times New Roman" w:cs="Times New Roman"/>
          <w:b/>
        </w:rPr>
      </w:pPr>
    </w:p>
    <w:p w14:paraId="4644F1F7" w14:textId="69347DEF" w:rsidR="009A74F6" w:rsidRPr="007C3812" w:rsidRDefault="009A74F6" w:rsidP="007C3812">
      <w:pPr>
        <w:jc w:val="both"/>
        <w:rPr>
          <w:rFonts w:ascii="Times New Roman" w:hAnsi="Times New Roman" w:cs="Times New Roman"/>
        </w:rPr>
      </w:pPr>
      <w:r w:rsidRPr="007C3812">
        <w:rPr>
          <w:rFonts w:ascii="Times New Roman" w:hAnsi="Times New Roman" w:cs="Times New Roman"/>
        </w:rPr>
        <w:t>The learning curve for the procedure is quite steep</w:t>
      </w:r>
      <w:r w:rsidR="00D42B69" w:rsidRPr="007C3812">
        <w:rPr>
          <w:rFonts w:ascii="Times New Roman" w:hAnsi="Times New Roman" w:cs="Times New Roman"/>
        </w:rPr>
        <w:t>,</w:t>
      </w:r>
      <w:r w:rsidRPr="007C3812">
        <w:rPr>
          <w:rFonts w:ascii="Times New Roman" w:hAnsi="Times New Roman" w:cs="Times New Roman"/>
        </w:rPr>
        <w:t xml:space="preserve"> and the main limitation is overcome with practice. As previously stated, excessive manipulation of the duodenum and pancreas can lead to an overwhelming inflammatory response that must be avoided.</w:t>
      </w:r>
    </w:p>
    <w:p w14:paraId="393CFE0F" w14:textId="77777777" w:rsidR="009B422F" w:rsidRPr="007C3812" w:rsidRDefault="009B422F" w:rsidP="007C3812">
      <w:pPr>
        <w:jc w:val="both"/>
        <w:rPr>
          <w:rFonts w:ascii="Times New Roman" w:hAnsi="Times New Roman" w:cs="Times New Roman"/>
        </w:rPr>
      </w:pPr>
    </w:p>
    <w:p w14:paraId="2090F8EF" w14:textId="50D1083F" w:rsidR="000255C5" w:rsidRPr="007C3812" w:rsidRDefault="002F4BAD" w:rsidP="007C3812">
      <w:pPr>
        <w:jc w:val="both"/>
        <w:rPr>
          <w:rFonts w:ascii="Times New Roman" w:hAnsi="Times New Roman" w:cs="Times New Roman"/>
        </w:rPr>
      </w:pPr>
      <w:r w:rsidRPr="007C3812">
        <w:rPr>
          <w:rFonts w:ascii="Times New Roman" w:hAnsi="Times New Roman" w:cs="Times New Roman"/>
        </w:rPr>
        <w:t>The procedure has</w:t>
      </w:r>
      <w:r w:rsidR="00AE2D0E" w:rsidRPr="007C3812">
        <w:rPr>
          <w:rFonts w:ascii="Times New Roman" w:hAnsi="Times New Roman" w:cs="Times New Roman"/>
        </w:rPr>
        <w:t xml:space="preserve"> broad applicability across many different discipl</w:t>
      </w:r>
      <w:r w:rsidRPr="007C3812">
        <w:rPr>
          <w:rFonts w:ascii="Times New Roman" w:hAnsi="Times New Roman" w:cs="Times New Roman"/>
        </w:rPr>
        <w:t>in</w:t>
      </w:r>
      <w:r w:rsidR="00AE2D0E" w:rsidRPr="007C3812">
        <w:rPr>
          <w:rFonts w:ascii="Times New Roman" w:hAnsi="Times New Roman" w:cs="Times New Roman"/>
        </w:rPr>
        <w:t xml:space="preserve">es. It can be utilized </w:t>
      </w:r>
      <w:r w:rsidR="009B422F" w:rsidRPr="007C3812">
        <w:rPr>
          <w:rFonts w:ascii="Times New Roman" w:hAnsi="Times New Roman" w:cs="Times New Roman"/>
        </w:rPr>
        <w:t xml:space="preserve">as a method </w:t>
      </w:r>
      <w:r w:rsidRPr="007C3812">
        <w:rPr>
          <w:rFonts w:ascii="Times New Roman" w:hAnsi="Times New Roman" w:cs="Times New Roman"/>
        </w:rPr>
        <w:t>for</w:t>
      </w:r>
      <w:r w:rsidR="009B422F" w:rsidRPr="007C3812">
        <w:rPr>
          <w:rFonts w:ascii="Times New Roman" w:hAnsi="Times New Roman" w:cs="Times New Roman"/>
        </w:rPr>
        <w:t xml:space="preserve"> targeted gene delivery through the use of specific viral vectors</w:t>
      </w:r>
      <w:r w:rsidR="00EB109F" w:rsidRPr="007C3812">
        <w:rPr>
          <w:rFonts w:ascii="Times New Roman" w:hAnsi="Times New Roman" w:cs="Times New Roman"/>
        </w:rPr>
        <w:fldChar w:fldCharType="begin">
          <w:fldData xml:space="preserve">PEVuZE5vdGU+PENpdGU+PEF1dGhvcj5HdW88L0F1dGhvcj48WWVhcj4yMDEzPC9ZZWFyPjxSZWNO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</w:fldData>
        </w:fldChar>
      </w:r>
      <w:r w:rsidR="000C71B5" w:rsidRPr="007C3812">
        <w:rPr>
          <w:rFonts w:ascii="Times New Roman" w:hAnsi="Times New Roman" w:cs="Times New Roman"/>
        </w:rPr>
        <w:instrText xml:space="preserve"> ADDIN EN.CITE </w:instrText>
      </w:r>
      <w:r w:rsidR="000C71B5" w:rsidRPr="007C3812">
        <w:rPr>
          <w:rFonts w:ascii="Times New Roman" w:hAnsi="Times New Roman" w:cs="Times New Roman"/>
        </w:rPr>
        <w:fldChar w:fldCharType="begin">
          <w:fldData xml:space="preserve">PEVuZE5vdGU+PENpdGU+PEF1dGhvcj5HdW88L0F1dGhvcj48WWVhcj4yMDEzPC9ZZWFyPjxSZWNO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</w:fldData>
        </w:fldChar>
      </w:r>
      <w:r w:rsidR="000C71B5" w:rsidRPr="007C3812">
        <w:rPr>
          <w:rFonts w:ascii="Times New Roman" w:hAnsi="Times New Roman" w:cs="Times New Roman"/>
        </w:rPr>
        <w:instrText xml:space="preserve"> ADDIN EN.CITE.DATA </w:instrText>
      </w:r>
      <w:r w:rsidR="000C71B5" w:rsidRPr="007C3812">
        <w:rPr>
          <w:rFonts w:ascii="Times New Roman" w:hAnsi="Times New Roman" w:cs="Times New Roman"/>
        </w:rPr>
      </w:r>
      <w:r w:rsidR="000C71B5" w:rsidRPr="007C3812">
        <w:rPr>
          <w:rFonts w:ascii="Times New Roman" w:hAnsi="Times New Roman" w:cs="Times New Roman"/>
        </w:rPr>
        <w:fldChar w:fldCharType="end"/>
      </w:r>
      <w:r w:rsidR="00EB109F" w:rsidRPr="007C3812">
        <w:rPr>
          <w:rFonts w:ascii="Times New Roman" w:hAnsi="Times New Roman" w:cs="Times New Roman"/>
        </w:rPr>
      </w:r>
      <w:r w:rsidR="00EB109F" w:rsidRPr="007C3812">
        <w:rPr>
          <w:rFonts w:ascii="Times New Roman" w:hAnsi="Times New Roman" w:cs="Times New Roman"/>
        </w:rPr>
        <w:fldChar w:fldCharType="separate"/>
      </w:r>
      <w:r w:rsidR="000C71B5" w:rsidRPr="007C3812">
        <w:rPr>
          <w:rFonts w:ascii="Times New Roman" w:hAnsi="Times New Roman" w:cs="Times New Roman"/>
          <w:vertAlign w:val="superscript"/>
        </w:rPr>
        <w:t>11</w:t>
      </w:r>
      <w:r w:rsidR="00EB109F" w:rsidRPr="007C3812">
        <w:rPr>
          <w:rFonts w:ascii="Times New Roman" w:hAnsi="Times New Roman" w:cs="Times New Roman"/>
        </w:rPr>
        <w:fldChar w:fldCharType="end"/>
      </w:r>
      <w:r w:rsidR="009B422F" w:rsidRPr="007C3812">
        <w:rPr>
          <w:rFonts w:ascii="Times New Roman" w:hAnsi="Times New Roman" w:cs="Times New Roman"/>
        </w:rPr>
        <w:t xml:space="preserve">. The procedure can also allow for the specific infusion of molecules that aid in the elucidation of pancreatic cell </w:t>
      </w:r>
      <w:r w:rsidRPr="007C3812">
        <w:rPr>
          <w:rFonts w:ascii="Times New Roman" w:hAnsi="Times New Roman" w:cs="Times New Roman"/>
        </w:rPr>
        <w:t>function</w:t>
      </w:r>
      <w:r w:rsidR="009B422F" w:rsidRPr="007C3812">
        <w:rPr>
          <w:rFonts w:ascii="Times New Roman" w:hAnsi="Times New Roman" w:cs="Times New Roman"/>
        </w:rPr>
        <w:t xml:space="preserve">. </w:t>
      </w:r>
      <w:r w:rsidR="00D42B69" w:rsidRPr="007C3812">
        <w:rPr>
          <w:rFonts w:ascii="Times New Roman" w:hAnsi="Times New Roman" w:cs="Times New Roman"/>
        </w:rPr>
        <w:t>The s</w:t>
      </w:r>
      <w:r w:rsidR="009B422F" w:rsidRPr="007C3812">
        <w:rPr>
          <w:rFonts w:ascii="Times New Roman" w:hAnsi="Times New Roman" w:cs="Times New Roman"/>
        </w:rPr>
        <w:t xml:space="preserve">pecific delivery of certain molecules is an appealing method </w:t>
      </w:r>
      <w:r w:rsidR="00D42B69" w:rsidRPr="007C3812">
        <w:rPr>
          <w:rFonts w:ascii="Times New Roman" w:hAnsi="Times New Roman" w:cs="Times New Roman"/>
        </w:rPr>
        <w:t>for</w:t>
      </w:r>
      <w:r w:rsidR="009B422F" w:rsidRPr="007C3812">
        <w:rPr>
          <w:rFonts w:ascii="Times New Roman" w:hAnsi="Times New Roman" w:cs="Times New Roman"/>
        </w:rPr>
        <w:t xml:space="preserve"> modifying the signaling pathways within the islets to produce proliferation</w:t>
      </w:r>
      <w:r w:rsidR="006C0D20" w:rsidRPr="007C3812">
        <w:rPr>
          <w:rFonts w:ascii="Times New Roman" w:hAnsi="Times New Roman" w:cs="Times New Roman"/>
        </w:rPr>
        <w:fldChar w:fldCharType="begin">
          <w:fldData xml:space="preserve">PEVuZE5vdGU+PENpdGU+PEF1dGhvcj5YaWFvPC9BdXRob3I+PFllYXI+MjAxMzwvWWVhcj48UmVj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</w:fldData>
        </w:fldChar>
      </w:r>
      <w:r w:rsidR="000C71B5" w:rsidRPr="007C3812">
        <w:rPr>
          <w:rFonts w:ascii="Times New Roman" w:hAnsi="Times New Roman" w:cs="Times New Roman"/>
        </w:rPr>
        <w:instrText xml:space="preserve"> ADDIN EN.CITE </w:instrText>
      </w:r>
      <w:r w:rsidR="000C71B5" w:rsidRPr="007C3812">
        <w:rPr>
          <w:rFonts w:ascii="Times New Roman" w:hAnsi="Times New Roman" w:cs="Times New Roman"/>
        </w:rPr>
        <w:fldChar w:fldCharType="begin">
          <w:fldData xml:space="preserve">PEVuZE5vdGU+PENpdGU+PEF1dGhvcj5YaWFvPC9BdXRob3I+PFllYXI+MjAxMzwvWWVhcj48UmVj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</w:fldData>
        </w:fldChar>
      </w:r>
      <w:r w:rsidR="000C71B5" w:rsidRPr="007C3812">
        <w:rPr>
          <w:rFonts w:ascii="Times New Roman" w:hAnsi="Times New Roman" w:cs="Times New Roman"/>
        </w:rPr>
        <w:instrText xml:space="preserve"> ADDIN EN.CITE.DATA </w:instrText>
      </w:r>
      <w:r w:rsidR="000C71B5" w:rsidRPr="007C3812">
        <w:rPr>
          <w:rFonts w:ascii="Times New Roman" w:hAnsi="Times New Roman" w:cs="Times New Roman"/>
        </w:rPr>
      </w:r>
      <w:r w:rsidR="000C71B5" w:rsidRPr="007C3812">
        <w:rPr>
          <w:rFonts w:ascii="Times New Roman" w:hAnsi="Times New Roman" w:cs="Times New Roman"/>
        </w:rPr>
        <w:fldChar w:fldCharType="end"/>
      </w:r>
      <w:r w:rsidR="006C0D20" w:rsidRPr="007C3812">
        <w:rPr>
          <w:rFonts w:ascii="Times New Roman" w:hAnsi="Times New Roman" w:cs="Times New Roman"/>
        </w:rPr>
      </w:r>
      <w:r w:rsidR="006C0D20" w:rsidRPr="007C3812">
        <w:rPr>
          <w:rFonts w:ascii="Times New Roman" w:hAnsi="Times New Roman" w:cs="Times New Roman"/>
        </w:rPr>
        <w:fldChar w:fldCharType="separate"/>
      </w:r>
      <w:r w:rsidR="000C71B5" w:rsidRPr="007C3812">
        <w:rPr>
          <w:rFonts w:ascii="Times New Roman" w:hAnsi="Times New Roman" w:cs="Times New Roman"/>
          <w:vertAlign w:val="superscript"/>
        </w:rPr>
        <w:t>12</w:t>
      </w:r>
      <w:r w:rsidR="006C0D20" w:rsidRPr="007C3812">
        <w:rPr>
          <w:rFonts w:ascii="Times New Roman" w:hAnsi="Times New Roman" w:cs="Times New Roman"/>
        </w:rPr>
        <w:fldChar w:fldCharType="end"/>
      </w:r>
      <w:r w:rsidR="009B422F" w:rsidRPr="007C3812">
        <w:rPr>
          <w:rFonts w:ascii="Times New Roman" w:hAnsi="Times New Roman" w:cs="Times New Roman"/>
        </w:rPr>
        <w:t xml:space="preserve">. The system can also obviate the need for </w:t>
      </w:r>
      <w:r w:rsidRPr="007C3812">
        <w:rPr>
          <w:rFonts w:ascii="Times New Roman" w:hAnsi="Times New Roman" w:cs="Times New Roman"/>
        </w:rPr>
        <w:t>transgenic</w:t>
      </w:r>
      <w:r w:rsidR="009B422F" w:rsidRPr="007C3812">
        <w:rPr>
          <w:rFonts w:ascii="Times New Roman" w:hAnsi="Times New Roman" w:cs="Times New Roman"/>
        </w:rPr>
        <w:t xml:space="preserve"> breeding by </w:t>
      </w:r>
      <w:r w:rsidRPr="007C3812">
        <w:rPr>
          <w:rFonts w:ascii="Times New Roman" w:hAnsi="Times New Roman" w:cs="Times New Roman"/>
        </w:rPr>
        <w:t xml:space="preserve">directly </w:t>
      </w:r>
      <w:r w:rsidR="009B422F" w:rsidRPr="007C3812">
        <w:rPr>
          <w:rFonts w:ascii="Times New Roman" w:hAnsi="Times New Roman" w:cs="Times New Roman"/>
        </w:rPr>
        <w:t>producing a desired genotype and phenotype within the pancreas. The applications are myriad.</w:t>
      </w:r>
      <w:r w:rsidR="00423800" w:rsidRPr="007C3812">
        <w:rPr>
          <w:rFonts w:ascii="Times New Roman" w:hAnsi="Times New Roman" w:cs="Times New Roman"/>
        </w:rPr>
        <w:t xml:space="preserve"> </w:t>
      </w:r>
      <w:r w:rsidR="004F11EE" w:rsidRPr="007C3812">
        <w:rPr>
          <w:rFonts w:ascii="Times New Roman" w:hAnsi="Times New Roman" w:cs="Times New Roman"/>
        </w:rPr>
        <w:t xml:space="preserve"> </w:t>
      </w:r>
    </w:p>
    <w:p w14:paraId="0D8366B9" w14:textId="77777777" w:rsidR="00245CF4" w:rsidRPr="007C3812" w:rsidRDefault="00245CF4" w:rsidP="007C3812">
      <w:pPr>
        <w:jc w:val="both"/>
        <w:rPr>
          <w:rFonts w:ascii="Times New Roman" w:hAnsi="Times New Roman" w:cs="Times New Roman"/>
        </w:rPr>
      </w:pPr>
    </w:p>
    <w:p w14:paraId="1992088C" w14:textId="65480900"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ACKNOWLEDGMENTS:</w:t>
      </w:r>
    </w:p>
    <w:p w14:paraId="2B4319B4" w14:textId="25440E42" w:rsidR="006F6132" w:rsidRPr="007C3812" w:rsidRDefault="000255C5" w:rsidP="007C3812">
      <w:pPr>
        <w:jc w:val="both"/>
        <w:rPr>
          <w:rFonts w:ascii="Times New Roman" w:hAnsi="Times New Roman" w:cs="Times New Roman"/>
        </w:rPr>
      </w:pPr>
      <w:r w:rsidRPr="007C3812">
        <w:rPr>
          <w:rFonts w:ascii="Times New Roman" w:hAnsi="Times New Roman" w:cs="Times New Roman"/>
        </w:rPr>
        <w:t>The authors have no acknowledgements.</w:t>
      </w:r>
      <w:r w:rsidR="006F6132" w:rsidRPr="007C3812">
        <w:rPr>
          <w:rFonts w:ascii="Times New Roman" w:hAnsi="Times New Roman" w:cs="Times New Roman"/>
        </w:rPr>
        <w:t xml:space="preserve"> Funding </w:t>
      </w:r>
      <w:r w:rsidR="00D42B69" w:rsidRPr="007C3812">
        <w:rPr>
          <w:rFonts w:ascii="Times New Roman" w:hAnsi="Times New Roman" w:cs="Times New Roman"/>
        </w:rPr>
        <w:t xml:space="preserve">was received </w:t>
      </w:r>
      <w:r w:rsidR="006F6132" w:rsidRPr="007C3812">
        <w:rPr>
          <w:rFonts w:ascii="Times New Roman" w:hAnsi="Times New Roman" w:cs="Times New Roman"/>
        </w:rPr>
        <w:t>from</w:t>
      </w:r>
      <w:r w:rsidR="00D42B69" w:rsidRPr="007C3812">
        <w:rPr>
          <w:rFonts w:ascii="Times New Roman" w:hAnsi="Times New Roman" w:cs="Times New Roman"/>
        </w:rPr>
        <w:t xml:space="preserve"> the</w:t>
      </w:r>
      <w:r w:rsidR="006F6132" w:rsidRPr="007C3812">
        <w:rPr>
          <w:rFonts w:ascii="Times New Roman" w:hAnsi="Times New Roman" w:cs="Times New Roman"/>
        </w:rPr>
        <w:t xml:space="preserve"> Foundation of Health and Family Planning Commission of Zhejiang Province (Grant 20146242) and </w:t>
      </w:r>
      <w:r w:rsidR="00D42B69" w:rsidRPr="007C3812">
        <w:rPr>
          <w:rFonts w:ascii="Times New Roman" w:hAnsi="Times New Roman" w:cs="Times New Roman"/>
        </w:rPr>
        <w:t xml:space="preserve">the </w:t>
      </w:r>
      <w:r w:rsidR="006F6132" w:rsidRPr="007C3812">
        <w:rPr>
          <w:rFonts w:ascii="Times New Roman" w:hAnsi="Times New Roman" w:cs="Times New Roman"/>
        </w:rPr>
        <w:t>Foundation of Wenzhou Science &amp; Technology Bureau (Grant Y20140248)</w:t>
      </w:r>
      <w:r w:rsidR="00D42B69" w:rsidRPr="007C3812">
        <w:rPr>
          <w:rFonts w:ascii="Times New Roman" w:hAnsi="Times New Roman" w:cs="Times New Roman"/>
        </w:rPr>
        <w:t>.</w:t>
      </w:r>
    </w:p>
    <w:p w14:paraId="125E9A16" w14:textId="77777777" w:rsidR="000255C5" w:rsidRPr="007C3812" w:rsidRDefault="000255C5" w:rsidP="007C3812">
      <w:pPr>
        <w:jc w:val="both"/>
        <w:rPr>
          <w:rFonts w:ascii="Times New Roman" w:hAnsi="Times New Roman" w:cs="Times New Roman"/>
          <w:b/>
        </w:rPr>
      </w:pPr>
    </w:p>
    <w:p w14:paraId="5C1CF01B" w14:textId="74AB6F9D" w:rsidR="000255C5" w:rsidRPr="007C3812" w:rsidRDefault="000B775A" w:rsidP="007C3812">
      <w:pPr>
        <w:jc w:val="both"/>
        <w:rPr>
          <w:rFonts w:ascii="Times New Roman" w:hAnsi="Times New Roman" w:cs="Times New Roman"/>
          <w:b/>
        </w:rPr>
      </w:pPr>
      <w:r w:rsidRPr="007C3812">
        <w:rPr>
          <w:rFonts w:ascii="Times New Roman" w:hAnsi="Times New Roman" w:cs="Times New Roman"/>
          <w:b/>
        </w:rPr>
        <w:t>DISCLOSURES:</w:t>
      </w:r>
    </w:p>
    <w:p w14:paraId="208E45B2" w14:textId="3F2C880B" w:rsidR="00A01E76" w:rsidRPr="007C3812" w:rsidRDefault="000255C5" w:rsidP="007C3812">
      <w:pPr>
        <w:jc w:val="both"/>
        <w:rPr>
          <w:rFonts w:ascii="Times New Roman" w:hAnsi="Times New Roman" w:cs="Times New Roman"/>
        </w:rPr>
      </w:pPr>
      <w:r w:rsidRPr="007C3812">
        <w:rPr>
          <w:rFonts w:ascii="Times New Roman" w:hAnsi="Times New Roman" w:cs="Times New Roman"/>
        </w:rPr>
        <w:t xml:space="preserve">The </w:t>
      </w:r>
      <w:r w:rsidR="00EF7E5C" w:rsidRPr="007C3812">
        <w:rPr>
          <w:rFonts w:ascii="Times New Roman" w:hAnsi="Times New Roman" w:cs="Times New Roman"/>
        </w:rPr>
        <w:t xml:space="preserve">authors </w:t>
      </w:r>
      <w:r w:rsidRPr="007C3812">
        <w:rPr>
          <w:rFonts w:ascii="Times New Roman" w:hAnsi="Times New Roman" w:cs="Times New Roman"/>
        </w:rPr>
        <w:t>have nothing to disclose.</w:t>
      </w:r>
      <w:r w:rsidR="004F11EE" w:rsidRPr="007C3812">
        <w:rPr>
          <w:rFonts w:ascii="Times New Roman" w:hAnsi="Times New Roman" w:cs="Times New Roman"/>
        </w:rPr>
        <w:t xml:space="preserve">   </w:t>
      </w:r>
      <w:r w:rsidR="00A01E76" w:rsidRPr="007C3812">
        <w:rPr>
          <w:rFonts w:ascii="Times New Roman" w:hAnsi="Times New Roman" w:cs="Times New Roman"/>
        </w:rPr>
        <w:t xml:space="preserve"> </w:t>
      </w:r>
    </w:p>
    <w:p w14:paraId="492B3CCE" w14:textId="77777777" w:rsidR="000B775A" w:rsidRPr="007C3812" w:rsidRDefault="000B775A" w:rsidP="007C3812">
      <w:pPr>
        <w:jc w:val="both"/>
        <w:rPr>
          <w:rFonts w:ascii="Times New Roman" w:hAnsi="Times New Roman" w:cs="Times New Roman"/>
        </w:rPr>
      </w:pPr>
    </w:p>
    <w:p w14:paraId="33BE2676" w14:textId="07EA78DC" w:rsidR="00F72320" w:rsidRPr="007C3812" w:rsidRDefault="000B775A" w:rsidP="007C3812">
      <w:pPr>
        <w:jc w:val="both"/>
        <w:rPr>
          <w:rFonts w:ascii="Times New Roman" w:hAnsi="Times New Roman" w:cs="Times New Roman"/>
          <w:b/>
        </w:rPr>
      </w:pPr>
      <w:r w:rsidRPr="007C3812">
        <w:rPr>
          <w:rFonts w:ascii="Times New Roman" w:hAnsi="Times New Roman" w:cs="Times New Roman"/>
          <w:b/>
        </w:rPr>
        <w:t>REFERENCES:</w:t>
      </w:r>
    </w:p>
    <w:p w14:paraId="63A022A0" w14:textId="77777777" w:rsidR="000C71B5" w:rsidRPr="007C3812" w:rsidRDefault="00F72320" w:rsidP="007C3812">
      <w:pPr>
        <w:pStyle w:val="EndNoteBibliography"/>
        <w:jc w:val="both"/>
      </w:pPr>
      <w:r w:rsidRPr="007C3812">
        <w:fldChar w:fldCharType="begin"/>
      </w:r>
      <w:r w:rsidRPr="007C3812">
        <w:instrText xml:space="preserve"> ADDIN EN.REFLIST </w:instrText>
      </w:r>
      <w:r w:rsidRPr="007C3812">
        <w:fldChar w:fldCharType="separate"/>
      </w:r>
      <w:r w:rsidR="000C71B5" w:rsidRPr="007C3812">
        <w:t>1</w:t>
      </w:r>
      <w:r w:rsidR="000C71B5" w:rsidRPr="007C3812">
        <w:tab/>
        <w:t xml:space="preserve">Gittes, G. K. Developmental biology of the pancreas: a comprehensive review. </w:t>
      </w:r>
      <w:r w:rsidR="000C71B5" w:rsidRPr="007C3812">
        <w:rPr>
          <w:i/>
        </w:rPr>
        <w:t>Dev Biol.</w:t>
      </w:r>
      <w:r w:rsidR="000C71B5" w:rsidRPr="007C3812">
        <w:t xml:space="preserve"> </w:t>
      </w:r>
      <w:r w:rsidR="000C71B5" w:rsidRPr="007C3812">
        <w:rPr>
          <w:b/>
        </w:rPr>
        <w:t>326</w:t>
      </w:r>
      <w:r w:rsidR="000C71B5" w:rsidRPr="007C3812">
        <w:t xml:space="preserve"> (1), 4-35, doi:10.1016/j.ydbio.2008.10.024, (2009).</w:t>
      </w:r>
    </w:p>
    <w:p w14:paraId="06900F18" w14:textId="77777777" w:rsidR="000C71B5" w:rsidRPr="007C3812" w:rsidRDefault="000C71B5" w:rsidP="007C3812">
      <w:pPr>
        <w:pStyle w:val="EndNoteBibliography"/>
        <w:jc w:val="both"/>
      </w:pPr>
      <w:r w:rsidRPr="007C3812">
        <w:t>2</w:t>
      </w:r>
      <w:r w:rsidRPr="007C3812">
        <w:tab/>
        <w:t xml:space="preserve">Gu, G., Dubauskaite, J. &amp; Melton, D. A. Direct evidence for the pancreatic lineage: NGN3+ cells are islet progenitors and are distinct from duct progenitors. </w:t>
      </w:r>
      <w:r w:rsidRPr="007C3812">
        <w:rPr>
          <w:i/>
        </w:rPr>
        <w:t>Development.</w:t>
      </w:r>
      <w:r w:rsidRPr="007C3812">
        <w:t xml:space="preserve"> </w:t>
      </w:r>
      <w:r w:rsidRPr="007C3812">
        <w:rPr>
          <w:b/>
        </w:rPr>
        <w:t>129</w:t>
      </w:r>
      <w:r w:rsidRPr="007C3812">
        <w:t xml:space="preserve"> (10), 2447-2457 (2002).</w:t>
      </w:r>
    </w:p>
    <w:p w14:paraId="70D7C97D" w14:textId="77777777" w:rsidR="000C71B5" w:rsidRPr="007C3812" w:rsidRDefault="000C71B5" w:rsidP="007C3812">
      <w:pPr>
        <w:pStyle w:val="EndNoteBibliography"/>
        <w:jc w:val="both"/>
      </w:pPr>
      <w:r w:rsidRPr="007C3812">
        <w:t>3</w:t>
      </w:r>
      <w:r w:rsidRPr="007C3812">
        <w:tab/>
        <w:t xml:space="preserve">Weinberg, N., Ouziel-Yahalom, L., Knoller, S., Efrat, S. &amp; Dor, Y. Lineage tracing evidence for in vitro dedifferentiation but rare proliferation of mouse pancreatic beta-cells. </w:t>
      </w:r>
      <w:r w:rsidRPr="007C3812">
        <w:rPr>
          <w:i/>
        </w:rPr>
        <w:t>Diabetes.</w:t>
      </w:r>
      <w:r w:rsidRPr="007C3812">
        <w:t xml:space="preserve"> </w:t>
      </w:r>
      <w:r w:rsidRPr="007C3812">
        <w:rPr>
          <w:b/>
        </w:rPr>
        <w:t>56</w:t>
      </w:r>
      <w:r w:rsidRPr="007C3812">
        <w:t xml:space="preserve"> (5), 1299-1304, doi:10.2337/db06-1654, (2007).</w:t>
      </w:r>
    </w:p>
    <w:p w14:paraId="0A592322" w14:textId="77777777" w:rsidR="000C71B5" w:rsidRPr="007C3812" w:rsidRDefault="000C71B5" w:rsidP="007C3812">
      <w:pPr>
        <w:pStyle w:val="EndNoteBibliography"/>
        <w:jc w:val="both"/>
      </w:pPr>
      <w:r w:rsidRPr="007C3812">
        <w:t>4</w:t>
      </w:r>
      <w:r w:rsidRPr="007C3812">
        <w:tab/>
        <w:t xml:space="preserve">Raper, S. E. &amp; DeMatteo, R. P. Adenovirus-mediated in vivo gene transfer and expression in normal rat pancreas. </w:t>
      </w:r>
      <w:r w:rsidRPr="007C3812">
        <w:rPr>
          <w:i/>
        </w:rPr>
        <w:t>Pancreas.</w:t>
      </w:r>
      <w:r w:rsidRPr="007C3812">
        <w:t xml:space="preserve"> </w:t>
      </w:r>
      <w:r w:rsidRPr="007C3812">
        <w:rPr>
          <w:b/>
        </w:rPr>
        <w:t>12</w:t>
      </w:r>
      <w:r w:rsidRPr="007C3812">
        <w:t xml:space="preserve"> (4), 401-410 (1996).</w:t>
      </w:r>
    </w:p>
    <w:p w14:paraId="0242BC90" w14:textId="77777777" w:rsidR="000C71B5" w:rsidRPr="007C3812" w:rsidRDefault="000C71B5" w:rsidP="007C3812">
      <w:pPr>
        <w:pStyle w:val="EndNoteBibliography"/>
        <w:jc w:val="both"/>
      </w:pPr>
      <w:r w:rsidRPr="007C3812">
        <w:lastRenderedPageBreak/>
        <w:t>5</w:t>
      </w:r>
      <w:r w:rsidRPr="007C3812">
        <w:tab/>
        <w:t>Xiao, X.</w:t>
      </w:r>
      <w:r w:rsidRPr="007C3812">
        <w:rPr>
          <w:i/>
        </w:rPr>
        <w:t xml:space="preserve"> et al.</w:t>
      </w:r>
      <w:r w:rsidRPr="007C3812">
        <w:t xml:space="preserve"> Pancreatic cell tracing, lineage tagging and targeted genetic manipulations in multiple cell types using pancreatic ductal infusion of adeno-associated viral vectors and/or cell-tagging dyes. </w:t>
      </w:r>
      <w:r w:rsidRPr="007C3812">
        <w:rPr>
          <w:i/>
        </w:rPr>
        <w:t>Nat Protoc.</w:t>
      </w:r>
      <w:r w:rsidRPr="007C3812">
        <w:t xml:space="preserve"> </w:t>
      </w:r>
      <w:r w:rsidRPr="007C3812">
        <w:rPr>
          <w:b/>
        </w:rPr>
        <w:t>9</w:t>
      </w:r>
      <w:r w:rsidRPr="007C3812">
        <w:t xml:space="preserve"> (12), 2719-2724, doi:10.1038/nprot.2014.183, (2014).</w:t>
      </w:r>
    </w:p>
    <w:p w14:paraId="426C3A98" w14:textId="77777777" w:rsidR="000C71B5" w:rsidRPr="007C3812" w:rsidRDefault="000C71B5" w:rsidP="007C3812">
      <w:pPr>
        <w:pStyle w:val="EndNoteBibliography"/>
        <w:jc w:val="both"/>
      </w:pPr>
      <w:r w:rsidRPr="007C3812">
        <w:t>6</w:t>
      </w:r>
      <w:r w:rsidRPr="007C3812">
        <w:tab/>
        <w:t>Song, Z.</w:t>
      </w:r>
      <w:r w:rsidRPr="007C3812">
        <w:rPr>
          <w:i/>
        </w:rPr>
        <w:t xml:space="preserve"> et al.</w:t>
      </w:r>
      <w:r w:rsidRPr="007C3812">
        <w:t xml:space="preserve"> EGFR signaling regulates beta cell proliferation in adult mice. </w:t>
      </w:r>
      <w:r w:rsidRPr="007C3812">
        <w:rPr>
          <w:i/>
        </w:rPr>
        <w:t>J Biol Chem.</w:t>
      </w:r>
      <w:r w:rsidRPr="007C3812">
        <w:t xml:space="preserve"> doi:10.1074/jbc.M116.747840, (2016).</w:t>
      </w:r>
    </w:p>
    <w:p w14:paraId="2CD47C77" w14:textId="77777777" w:rsidR="000C71B5" w:rsidRPr="007C3812" w:rsidRDefault="000C71B5" w:rsidP="007C3812">
      <w:pPr>
        <w:pStyle w:val="EndNoteBibliography"/>
        <w:jc w:val="both"/>
      </w:pPr>
      <w:r w:rsidRPr="007C3812">
        <w:t>7</w:t>
      </w:r>
      <w:r w:rsidRPr="007C3812">
        <w:tab/>
        <w:t>Xiao, X.</w:t>
      </w:r>
      <w:r w:rsidRPr="007C3812">
        <w:rPr>
          <w:i/>
        </w:rPr>
        <w:t xml:space="preserve"> et al.</w:t>
      </w:r>
      <w:r w:rsidRPr="007C3812">
        <w:t xml:space="preserve"> M2 macrophages promote beta-cell proliferation by up-regulation of SMAD7. </w:t>
      </w:r>
      <w:r w:rsidRPr="007C3812">
        <w:rPr>
          <w:i/>
        </w:rPr>
        <w:t>Proc Natl Acad Sci U S A.</w:t>
      </w:r>
      <w:r w:rsidRPr="007C3812">
        <w:t xml:space="preserve"> </w:t>
      </w:r>
      <w:r w:rsidRPr="007C3812">
        <w:rPr>
          <w:b/>
        </w:rPr>
        <w:t>111</w:t>
      </w:r>
      <w:r w:rsidRPr="007C3812">
        <w:t xml:space="preserve"> (13), E1211-1220, doi:10.1073/pnas.1321347111, (2014).</w:t>
      </w:r>
    </w:p>
    <w:p w14:paraId="247FF819" w14:textId="77777777" w:rsidR="000C71B5" w:rsidRPr="007C3812" w:rsidRDefault="000C71B5" w:rsidP="007C3812">
      <w:pPr>
        <w:pStyle w:val="EndNoteBibliography"/>
        <w:jc w:val="both"/>
      </w:pPr>
      <w:r w:rsidRPr="007C3812">
        <w:t>8</w:t>
      </w:r>
      <w:r w:rsidRPr="007C3812">
        <w:tab/>
        <w:t xml:space="preserve">Laukkarinen, J. M., Van Acker, G. J., Weiss, E. R., Steer, M. L. &amp; Perides, G. A mouse model of acute biliary pancreatitis induced by retrograde pancreatic duct infusion of Na-taurocholate. </w:t>
      </w:r>
      <w:r w:rsidRPr="007C3812">
        <w:rPr>
          <w:i/>
        </w:rPr>
        <w:t>Gut.</w:t>
      </w:r>
      <w:r w:rsidRPr="007C3812">
        <w:t xml:space="preserve"> </w:t>
      </w:r>
      <w:r w:rsidRPr="007C3812">
        <w:rPr>
          <w:b/>
        </w:rPr>
        <w:t>56</w:t>
      </w:r>
      <w:r w:rsidRPr="007C3812">
        <w:t xml:space="preserve"> (11), 1590-1598, doi:10.1136/gut.2007.124230, (2007).</w:t>
      </w:r>
    </w:p>
    <w:p w14:paraId="0D906AFE" w14:textId="77777777" w:rsidR="000C71B5" w:rsidRPr="007C3812" w:rsidRDefault="000C71B5" w:rsidP="007C3812">
      <w:pPr>
        <w:pStyle w:val="EndNoteBibliography"/>
        <w:jc w:val="both"/>
      </w:pPr>
      <w:r w:rsidRPr="007C3812">
        <w:t>9</w:t>
      </w:r>
      <w:r w:rsidRPr="007C3812">
        <w:tab/>
        <w:t>Lichtenstein, A.</w:t>
      </w:r>
      <w:r w:rsidRPr="007C3812">
        <w:rPr>
          <w:i/>
        </w:rPr>
        <w:t xml:space="preserve"> et al.</w:t>
      </w:r>
      <w:r w:rsidRPr="007C3812">
        <w:t xml:space="preserve"> Acute lung injury in two experimental models of acute pancreatitis: infusion of saline or sodium taurocholate into the pancreatic duct. </w:t>
      </w:r>
      <w:r w:rsidRPr="007C3812">
        <w:rPr>
          <w:i/>
        </w:rPr>
        <w:t>Crit Care Med.</w:t>
      </w:r>
      <w:r w:rsidRPr="007C3812">
        <w:t xml:space="preserve"> </w:t>
      </w:r>
      <w:r w:rsidRPr="007C3812">
        <w:rPr>
          <w:b/>
        </w:rPr>
        <w:t>28</w:t>
      </w:r>
      <w:r w:rsidRPr="007C3812">
        <w:t xml:space="preserve"> (5), 1497-1502 (2000).</w:t>
      </w:r>
    </w:p>
    <w:p w14:paraId="34C53018" w14:textId="77777777" w:rsidR="000C71B5" w:rsidRPr="007C3812" w:rsidRDefault="000C71B5" w:rsidP="007C3812">
      <w:pPr>
        <w:pStyle w:val="EndNoteBibliography"/>
        <w:jc w:val="both"/>
      </w:pPr>
      <w:r w:rsidRPr="007C3812">
        <w:t>10</w:t>
      </w:r>
      <w:r w:rsidRPr="007C3812">
        <w:tab/>
        <w:t xml:space="preserve">Perides, G., van Acker, G. J., Laukkarinen, J. M. &amp; Steer, M. L. Experimental acute biliary pancreatitis induced by retrograde infusion of bile acids into the mouse pancreatic duct. </w:t>
      </w:r>
      <w:r w:rsidRPr="007C3812">
        <w:rPr>
          <w:i/>
        </w:rPr>
        <w:t>Nat Protoc.</w:t>
      </w:r>
      <w:r w:rsidRPr="007C3812">
        <w:t xml:space="preserve"> </w:t>
      </w:r>
      <w:r w:rsidRPr="007C3812">
        <w:rPr>
          <w:b/>
        </w:rPr>
        <w:t>5</w:t>
      </w:r>
      <w:r w:rsidRPr="007C3812">
        <w:t xml:space="preserve"> (2), 335-341, doi:10.1038/nprot.2009.243, (2010).</w:t>
      </w:r>
    </w:p>
    <w:p w14:paraId="4CE231E2" w14:textId="77777777" w:rsidR="000C71B5" w:rsidRPr="007C3812" w:rsidRDefault="000C71B5" w:rsidP="007C3812">
      <w:pPr>
        <w:pStyle w:val="EndNoteBibliography"/>
        <w:jc w:val="both"/>
      </w:pPr>
      <w:r w:rsidRPr="007C3812">
        <w:t>11</w:t>
      </w:r>
      <w:r w:rsidRPr="007C3812">
        <w:tab/>
        <w:t>Guo, P.</w:t>
      </w:r>
      <w:r w:rsidRPr="007C3812">
        <w:rPr>
          <w:i/>
        </w:rPr>
        <w:t xml:space="preserve"> et al.</w:t>
      </w:r>
      <w:r w:rsidRPr="007C3812">
        <w:t xml:space="preserve"> Specific transduction and labeling of pancreatic ducts by targeted recombinant viral infusion into mouse pancreatic ducts. </w:t>
      </w:r>
      <w:r w:rsidRPr="007C3812">
        <w:rPr>
          <w:i/>
        </w:rPr>
        <w:t>Lab Invest.</w:t>
      </w:r>
      <w:r w:rsidRPr="007C3812">
        <w:t xml:space="preserve"> </w:t>
      </w:r>
      <w:r w:rsidRPr="007C3812">
        <w:rPr>
          <w:b/>
        </w:rPr>
        <w:t>93</w:t>
      </w:r>
      <w:r w:rsidRPr="007C3812">
        <w:t xml:space="preserve"> (11), 1241-1253, doi:10.1038/labinvest.2013.113, (2013).</w:t>
      </w:r>
    </w:p>
    <w:p w14:paraId="4E9D74B8" w14:textId="77777777" w:rsidR="000C71B5" w:rsidRPr="007C3812" w:rsidRDefault="000C71B5" w:rsidP="007C3812">
      <w:pPr>
        <w:pStyle w:val="EndNoteBibliography"/>
        <w:jc w:val="both"/>
      </w:pPr>
      <w:r w:rsidRPr="007C3812">
        <w:t>12</w:t>
      </w:r>
      <w:r w:rsidRPr="007C3812">
        <w:tab/>
        <w:t>Xiao, X.</w:t>
      </w:r>
      <w:r w:rsidRPr="007C3812">
        <w:rPr>
          <w:i/>
        </w:rPr>
        <w:t xml:space="preserve"> et al.</w:t>
      </w:r>
      <w:r w:rsidRPr="007C3812">
        <w:t xml:space="preserve"> Neurogenin3 activation is not sufficient to direct duct-to-beta cell transdifferentiation in the adult pancreas. </w:t>
      </w:r>
      <w:r w:rsidRPr="007C3812">
        <w:rPr>
          <w:i/>
        </w:rPr>
        <w:t>J Biol Chem.</w:t>
      </w:r>
      <w:r w:rsidRPr="007C3812">
        <w:t xml:space="preserve"> </w:t>
      </w:r>
      <w:r w:rsidRPr="007C3812">
        <w:rPr>
          <w:b/>
        </w:rPr>
        <w:t>288</w:t>
      </w:r>
      <w:r w:rsidRPr="007C3812">
        <w:t xml:space="preserve"> (35), 25297-25308, doi:10.1074/jbc.M113.484022, (2013).</w:t>
      </w:r>
    </w:p>
    <w:p w14:paraId="5D953296" w14:textId="222BA63D" w:rsidR="002B348F" w:rsidRPr="007C3812" w:rsidRDefault="00F72320" w:rsidP="007C3812">
      <w:pPr>
        <w:jc w:val="both"/>
        <w:rPr>
          <w:rFonts w:ascii="Times New Roman" w:hAnsi="Times New Roman" w:cs="Times New Roman"/>
        </w:rPr>
      </w:pPr>
      <w:r w:rsidRPr="007C3812">
        <w:rPr>
          <w:rFonts w:ascii="Times New Roman" w:hAnsi="Times New Roman" w:cs="Times New Roman"/>
        </w:rPr>
        <w:fldChar w:fldCharType="end"/>
      </w:r>
    </w:p>
    <w:sectPr w:rsidR="002B348F" w:rsidRPr="007C3812" w:rsidSect="007C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4FC5"/>
    <w:multiLevelType w:val="multilevel"/>
    <w:tmpl w:val="97949ECA"/>
    <w:lvl w:ilvl="0">
      <w:start w:val="1"/>
      <w:numFmt w:val="decimal"/>
      <w:lvlText w:val="%1."/>
      <w:lvlJc w:val="left"/>
      <w:pPr>
        <w:ind w:left="360" w:hanging="360"/>
      </w:pPr>
      <w:rPr>
        <w:rFonts w:ascii="Times New Roman" w:eastAsiaTheme="minorEastAsia" w:hAnsi="Times New Roman" w:cs="Times New Roman"/>
        <w:b/>
      </w:rPr>
    </w:lvl>
    <w:lvl w:ilvl="1">
      <w:start w:val="1"/>
      <w:numFmt w:val="decimal"/>
      <w:isLgl/>
      <w:lvlText w:val="%1.%2"/>
      <w:lvlJc w:val="left"/>
      <w:pPr>
        <w:ind w:left="81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7C8842CA"/>
    <w:multiLevelType w:val="hybridMultilevel"/>
    <w:tmpl w:val="5A34FD62"/>
    <w:lvl w:ilvl="0" w:tplc="136202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0rsd552rfvxeepvd8pf5sz9222taarfe5e&quot;&gt;My EndNote Library&lt;record-ids&gt;&lt;item&gt;247&lt;/item&gt;&lt;item&gt;248&lt;/item&gt;&lt;item&gt;249&lt;/item&gt;&lt;item&gt;250&lt;/item&gt;&lt;item&gt;251&lt;/item&gt;&lt;item&gt;252&lt;/item&gt;&lt;item&gt;253&lt;/item&gt;&lt;item&gt;254&lt;/item&gt;&lt;item&gt;255&lt;/item&gt;&lt;item&gt;256&lt;/item&gt;&lt;item&gt;257&lt;/item&gt;&lt;item&gt;258&lt;/item&gt;&lt;/record-ids&gt;&lt;/item&gt;&lt;/Libraries&gt;"/>
  </w:docVars>
  <w:rsids>
    <w:rsidRoot w:val="008B3741"/>
    <w:rsid w:val="000255C5"/>
    <w:rsid w:val="000410DE"/>
    <w:rsid w:val="000659B5"/>
    <w:rsid w:val="000B775A"/>
    <w:rsid w:val="000B7B20"/>
    <w:rsid w:val="000C71B5"/>
    <w:rsid w:val="000E4DFB"/>
    <w:rsid w:val="000E776D"/>
    <w:rsid w:val="000F0296"/>
    <w:rsid w:val="00134DB4"/>
    <w:rsid w:val="001810A7"/>
    <w:rsid w:val="001D2E7B"/>
    <w:rsid w:val="001F2813"/>
    <w:rsid w:val="00245CF4"/>
    <w:rsid w:val="002939B1"/>
    <w:rsid w:val="002B348F"/>
    <w:rsid w:val="002C4BC8"/>
    <w:rsid w:val="002E254D"/>
    <w:rsid w:val="002F4BAD"/>
    <w:rsid w:val="00300259"/>
    <w:rsid w:val="0036761F"/>
    <w:rsid w:val="00370887"/>
    <w:rsid w:val="003A2405"/>
    <w:rsid w:val="003C3B87"/>
    <w:rsid w:val="00405914"/>
    <w:rsid w:val="00406788"/>
    <w:rsid w:val="00423800"/>
    <w:rsid w:val="00432C02"/>
    <w:rsid w:val="004B3039"/>
    <w:rsid w:val="004B3FF2"/>
    <w:rsid w:val="004B4E89"/>
    <w:rsid w:val="004C346E"/>
    <w:rsid w:val="004F11EE"/>
    <w:rsid w:val="00514543"/>
    <w:rsid w:val="005240D2"/>
    <w:rsid w:val="00552972"/>
    <w:rsid w:val="005625F1"/>
    <w:rsid w:val="0056751A"/>
    <w:rsid w:val="00583C4B"/>
    <w:rsid w:val="005A56FE"/>
    <w:rsid w:val="005B0682"/>
    <w:rsid w:val="005B244C"/>
    <w:rsid w:val="005D4482"/>
    <w:rsid w:val="005F21D7"/>
    <w:rsid w:val="005F7D83"/>
    <w:rsid w:val="00602373"/>
    <w:rsid w:val="0061371D"/>
    <w:rsid w:val="0061762B"/>
    <w:rsid w:val="00633BC5"/>
    <w:rsid w:val="0064788A"/>
    <w:rsid w:val="006937E7"/>
    <w:rsid w:val="006A13B9"/>
    <w:rsid w:val="006C0D20"/>
    <w:rsid w:val="006D32E3"/>
    <w:rsid w:val="006F6132"/>
    <w:rsid w:val="00723334"/>
    <w:rsid w:val="007C3812"/>
    <w:rsid w:val="007E363D"/>
    <w:rsid w:val="008174AA"/>
    <w:rsid w:val="00820B8C"/>
    <w:rsid w:val="00885B5E"/>
    <w:rsid w:val="008B3741"/>
    <w:rsid w:val="00913D6A"/>
    <w:rsid w:val="00977D73"/>
    <w:rsid w:val="009A5BDA"/>
    <w:rsid w:val="009A74F6"/>
    <w:rsid w:val="009B422F"/>
    <w:rsid w:val="009D66D7"/>
    <w:rsid w:val="009E4038"/>
    <w:rsid w:val="009E546C"/>
    <w:rsid w:val="00A01E76"/>
    <w:rsid w:val="00A34C4F"/>
    <w:rsid w:val="00A37920"/>
    <w:rsid w:val="00A52E01"/>
    <w:rsid w:val="00A853CB"/>
    <w:rsid w:val="00A96F46"/>
    <w:rsid w:val="00AE268A"/>
    <w:rsid w:val="00AE2D0E"/>
    <w:rsid w:val="00B37EF8"/>
    <w:rsid w:val="00B6125A"/>
    <w:rsid w:val="00B639C4"/>
    <w:rsid w:val="00B8199F"/>
    <w:rsid w:val="00BE5CE3"/>
    <w:rsid w:val="00BE7C48"/>
    <w:rsid w:val="00C332FF"/>
    <w:rsid w:val="00C42CA8"/>
    <w:rsid w:val="00C90D25"/>
    <w:rsid w:val="00C972A5"/>
    <w:rsid w:val="00CD38BF"/>
    <w:rsid w:val="00D074FE"/>
    <w:rsid w:val="00D1144E"/>
    <w:rsid w:val="00D25F28"/>
    <w:rsid w:val="00D42B69"/>
    <w:rsid w:val="00D806F4"/>
    <w:rsid w:val="00D8457A"/>
    <w:rsid w:val="00DC5189"/>
    <w:rsid w:val="00E32A2E"/>
    <w:rsid w:val="00E60B3F"/>
    <w:rsid w:val="00EB109F"/>
    <w:rsid w:val="00EF7E5C"/>
    <w:rsid w:val="00F2071D"/>
    <w:rsid w:val="00F2404F"/>
    <w:rsid w:val="00F249B8"/>
    <w:rsid w:val="00F3694B"/>
    <w:rsid w:val="00F41452"/>
    <w:rsid w:val="00F45A62"/>
    <w:rsid w:val="00F72320"/>
    <w:rsid w:val="00F97A54"/>
    <w:rsid w:val="00FA5284"/>
    <w:rsid w:val="00FC12D8"/>
    <w:rsid w:val="00FC62C6"/>
    <w:rsid w:val="00FE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5E2A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8B3741"/>
    <w:rPr>
      <w:rFonts w:ascii="Times New Roman" w:hAnsi="Times New Roman" w:cs="Times New Roman"/>
    </w:rPr>
  </w:style>
  <w:style w:type="paragraph" w:customStyle="1" w:styleId="EndNoteBibliographyTitle">
    <w:name w:val="EndNote Bibliography Title"/>
    <w:basedOn w:val="Normal"/>
    <w:rsid w:val="008B3741"/>
    <w:pPr>
      <w:jc w:val="center"/>
    </w:pPr>
    <w:rPr>
      <w:rFonts w:ascii="Times New Roman" w:hAnsi="Times New Roman" w:cs="Times New Roman"/>
    </w:rPr>
  </w:style>
  <w:style w:type="paragraph" w:styleId="ListParagraph">
    <w:name w:val="List Paragraph"/>
    <w:basedOn w:val="Normal"/>
    <w:uiPriority w:val="34"/>
    <w:qFormat/>
    <w:rsid w:val="00405914"/>
    <w:pPr>
      <w:ind w:left="720"/>
      <w:contextualSpacing/>
    </w:pPr>
  </w:style>
  <w:style w:type="character" w:styleId="Hyperlink">
    <w:name w:val="Hyperlink"/>
    <w:basedOn w:val="DefaultParagraphFont"/>
    <w:uiPriority w:val="99"/>
    <w:unhideWhenUsed/>
    <w:rsid w:val="000255C5"/>
    <w:rPr>
      <w:color w:val="0000FF" w:themeColor="hyperlink"/>
      <w:u w:val="single"/>
    </w:rPr>
  </w:style>
  <w:style w:type="paragraph" w:styleId="BalloonText">
    <w:name w:val="Balloon Text"/>
    <w:basedOn w:val="Normal"/>
    <w:link w:val="BalloonTextChar"/>
    <w:uiPriority w:val="99"/>
    <w:semiHidden/>
    <w:unhideWhenUsed/>
    <w:rsid w:val="00BE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E3"/>
    <w:rPr>
      <w:rFonts w:ascii="Lucida Grande" w:hAnsi="Lucida Grande" w:cs="Lucida Grande"/>
      <w:sz w:val="18"/>
      <w:szCs w:val="18"/>
    </w:rPr>
  </w:style>
  <w:style w:type="character" w:styleId="LineNumber">
    <w:name w:val="line number"/>
    <w:basedOn w:val="DefaultParagraphFont"/>
    <w:uiPriority w:val="99"/>
    <w:semiHidden/>
    <w:unhideWhenUsed/>
    <w:rsid w:val="00D845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8B3741"/>
    <w:rPr>
      <w:rFonts w:ascii="Times New Roman" w:hAnsi="Times New Roman" w:cs="Times New Roman"/>
    </w:rPr>
  </w:style>
  <w:style w:type="paragraph" w:customStyle="1" w:styleId="EndNoteBibliographyTitle">
    <w:name w:val="EndNote Bibliography Title"/>
    <w:basedOn w:val="Normal"/>
    <w:rsid w:val="008B3741"/>
    <w:pPr>
      <w:jc w:val="center"/>
    </w:pPr>
    <w:rPr>
      <w:rFonts w:ascii="Times New Roman" w:hAnsi="Times New Roman" w:cs="Times New Roman"/>
    </w:rPr>
  </w:style>
  <w:style w:type="paragraph" w:styleId="ListParagraph">
    <w:name w:val="List Paragraph"/>
    <w:basedOn w:val="Normal"/>
    <w:uiPriority w:val="34"/>
    <w:qFormat/>
    <w:rsid w:val="00405914"/>
    <w:pPr>
      <w:ind w:left="720"/>
      <w:contextualSpacing/>
    </w:pPr>
  </w:style>
  <w:style w:type="character" w:styleId="Hyperlink">
    <w:name w:val="Hyperlink"/>
    <w:basedOn w:val="DefaultParagraphFont"/>
    <w:uiPriority w:val="99"/>
    <w:unhideWhenUsed/>
    <w:rsid w:val="000255C5"/>
    <w:rPr>
      <w:color w:val="0000FF" w:themeColor="hyperlink"/>
      <w:u w:val="single"/>
    </w:rPr>
  </w:style>
  <w:style w:type="paragraph" w:styleId="BalloonText">
    <w:name w:val="Balloon Text"/>
    <w:basedOn w:val="Normal"/>
    <w:link w:val="BalloonTextChar"/>
    <w:uiPriority w:val="99"/>
    <w:semiHidden/>
    <w:unhideWhenUsed/>
    <w:rsid w:val="00BE5C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E3"/>
    <w:rPr>
      <w:rFonts w:ascii="Lucida Grande" w:hAnsi="Lucida Grande" w:cs="Lucida Grande"/>
      <w:sz w:val="18"/>
      <w:szCs w:val="18"/>
    </w:rPr>
  </w:style>
  <w:style w:type="character" w:styleId="LineNumber">
    <w:name w:val="line number"/>
    <w:basedOn w:val="DefaultParagraphFont"/>
    <w:uiPriority w:val="99"/>
    <w:semiHidden/>
    <w:unhideWhenUsed/>
    <w:rsid w:val="00D8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eph.fusco@chp.edu" TargetMode="External"/><Relationship Id="rId7" Type="http://schemas.openxmlformats.org/officeDocument/2006/relationships/hyperlink" Target="mailto:xiangwei.xiao@chp.edu" TargetMode="External"/><Relationship Id="rId8" Type="http://schemas.openxmlformats.org/officeDocument/2006/relationships/hyperlink" Target="mailto:Krishna.prasadan@chp.edu" TargetMode="External"/><Relationship Id="rId9" Type="http://schemas.openxmlformats.org/officeDocument/2006/relationships/hyperlink" Target="mailto:david.ricks@chp.edu" TargetMode="External"/><Relationship Id="rId10" Type="http://schemas.openxmlformats.org/officeDocument/2006/relationships/hyperlink" Target="mailto:gittesgk@up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2718</Words>
  <Characters>15496</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2016-08-03T17:14:00Z</cp:lastPrinted>
  <dcterms:created xsi:type="dcterms:W3CDTF">2017-02-10T20:41:00Z</dcterms:created>
  <dcterms:modified xsi:type="dcterms:W3CDTF">2017-02-17T21:18:00Z</dcterms:modified>
</cp:coreProperties>
</file>