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C0923" w14:textId="77777777" w:rsidR="00475FD9" w:rsidRPr="00475FD9" w:rsidRDefault="00475FD9" w:rsidP="00475FD9">
      <w:pPr>
        <w:rPr>
          <w:rFonts w:cs="Arial"/>
          <w:color w:val="000033"/>
          <w:sz w:val="20"/>
          <w:szCs w:val="20"/>
        </w:rPr>
      </w:pPr>
      <w:r w:rsidRPr="00475FD9">
        <w:rPr>
          <w:rFonts w:cs="Arial"/>
          <w:color w:val="000033"/>
          <w:sz w:val="20"/>
          <w:szCs w:val="20"/>
          <w:shd w:val="clear" w:color="auto" w:fill="FFFFFF"/>
        </w:rPr>
        <w:t xml:space="preserve">Dear Dr. </w:t>
      </w:r>
      <w:proofErr w:type="spellStart"/>
      <w:r w:rsidRPr="00475FD9">
        <w:rPr>
          <w:rFonts w:cs="Arial"/>
          <w:color w:val="000033"/>
          <w:sz w:val="20"/>
          <w:szCs w:val="20"/>
          <w:shd w:val="clear" w:color="auto" w:fill="FFFFFF"/>
        </w:rPr>
        <w:t>Nai</w:t>
      </w:r>
      <w:proofErr w:type="spellEnd"/>
      <w:r w:rsidRPr="00475FD9">
        <w:rPr>
          <w:rFonts w:cs="Arial"/>
          <w:color w:val="000033"/>
          <w:sz w:val="20"/>
          <w:szCs w:val="20"/>
          <w:shd w:val="clear" w:color="auto" w:fill="FFFFFF"/>
        </w:rPr>
        <w:t>,</w:t>
      </w:r>
    </w:p>
    <w:p w14:paraId="48176E90" w14:textId="77777777" w:rsidR="00475FD9" w:rsidRPr="00475FD9" w:rsidRDefault="00475FD9" w:rsidP="00475FD9">
      <w:pPr>
        <w:rPr>
          <w:rFonts w:cs="Arial"/>
          <w:color w:val="000033"/>
          <w:sz w:val="20"/>
          <w:szCs w:val="20"/>
          <w:shd w:val="clear" w:color="auto" w:fill="FFFFFF"/>
        </w:rPr>
      </w:pPr>
      <w:r w:rsidRPr="00475FD9">
        <w:rPr>
          <w:rFonts w:cs="Arial"/>
          <w:color w:val="000033"/>
          <w:sz w:val="20"/>
          <w:szCs w:val="20"/>
          <w:shd w:val="clear" w:color="auto" w:fill="FFFFFF"/>
        </w:rPr>
        <w:t>Your manuscript JoVE55296R2 "Procedures for evaluating the effect of environmental chemicals on honey bees' development from individual to a colony level" has been editorially reviewed and the following comments need to be addressed.</w:t>
      </w:r>
    </w:p>
    <w:p w14:paraId="45F964E7" w14:textId="77777777" w:rsidR="00475FD9" w:rsidRPr="00475FD9" w:rsidRDefault="00475FD9" w:rsidP="00475FD9">
      <w:pPr>
        <w:rPr>
          <w:rFonts w:cs="Arial"/>
          <w:color w:val="000033"/>
          <w:sz w:val="20"/>
          <w:szCs w:val="20"/>
          <w:shd w:val="clear" w:color="auto" w:fill="FFFFFF"/>
        </w:rPr>
      </w:pPr>
    </w:p>
    <w:p w14:paraId="0BA0BC8D" w14:textId="77777777" w:rsidR="00475FD9" w:rsidRPr="00475FD9" w:rsidRDefault="00475FD9" w:rsidP="00475FD9">
      <w:pPr>
        <w:rPr>
          <w:rFonts w:cs="Arial"/>
          <w:color w:val="000033"/>
          <w:sz w:val="20"/>
          <w:szCs w:val="20"/>
          <w:shd w:val="clear" w:color="auto" w:fill="FFFFFF"/>
        </w:rPr>
      </w:pPr>
      <w:r w:rsidRPr="00475FD9">
        <w:rPr>
          <w:rFonts w:cs="Arial"/>
          <w:color w:val="000033"/>
          <w:sz w:val="20"/>
          <w:szCs w:val="20"/>
          <w:shd w:val="clear" w:color="auto" w:fill="FFFFFF"/>
        </w:rPr>
        <w:t xml:space="preserve">Please employ professional copy-editing services if this manuscript is to be accepted. There continues to be significant language and grammatical issues in the manuscript that severely compromises the clarity and science of the manuscript. The Discussion section is especially difficult to understand. Furthermore, there is a lack of consistency between terms in the manuscript </w:t>
      </w:r>
      <w:proofErr w:type="spellStart"/>
      <w:r w:rsidRPr="00475FD9">
        <w:rPr>
          <w:rFonts w:cs="Arial"/>
          <w:color w:val="000033"/>
          <w:sz w:val="20"/>
          <w:szCs w:val="20"/>
          <w:shd w:val="clear" w:color="auto" w:fill="FFFFFF"/>
        </w:rPr>
        <w:t>Eclosion</w:t>
      </w:r>
      <w:proofErr w:type="spellEnd"/>
      <w:r w:rsidRPr="00475FD9">
        <w:rPr>
          <w:rFonts w:cs="Arial"/>
          <w:color w:val="000033"/>
          <w:sz w:val="20"/>
          <w:szCs w:val="20"/>
          <w:shd w:val="clear" w:color="auto" w:fill="FFFFFF"/>
        </w:rPr>
        <w:t xml:space="preserve"> rate in the manuscript but emergence rate in the Figure.</w:t>
      </w:r>
    </w:p>
    <w:p w14:paraId="306E1D67" w14:textId="77777777" w:rsidR="00475FD9" w:rsidRPr="00475FD9" w:rsidRDefault="00475FD9" w:rsidP="00475FD9">
      <w:pPr>
        <w:rPr>
          <w:rFonts w:cs="Arial"/>
          <w:color w:val="000033"/>
          <w:sz w:val="20"/>
          <w:szCs w:val="20"/>
          <w:shd w:val="clear" w:color="auto" w:fill="FFFFFF"/>
        </w:rPr>
      </w:pPr>
    </w:p>
    <w:p w14:paraId="0B6ACA65" w14:textId="77777777" w:rsidR="00475FD9" w:rsidRPr="00475FD9" w:rsidRDefault="00475FD9" w:rsidP="00475FD9">
      <w:pPr>
        <w:rPr>
          <w:rFonts w:cs="Arial"/>
          <w:color w:val="0000FF"/>
          <w:sz w:val="20"/>
          <w:szCs w:val="20"/>
          <w:shd w:val="clear" w:color="auto" w:fill="FFFFFF"/>
        </w:rPr>
      </w:pPr>
      <w:r w:rsidRPr="00475FD9">
        <w:rPr>
          <w:rFonts w:cs="Arial"/>
          <w:color w:val="000033"/>
          <w:sz w:val="20"/>
          <w:szCs w:val="20"/>
          <w:shd w:val="clear" w:color="auto" w:fill="FFFFFF"/>
        </w:rPr>
        <w:t>Please revise the manuscript to address the reviewer comments. Please incorporate the rebuttal comments into the manuscript text to strengthen the manuscript.</w:t>
      </w:r>
      <w:r w:rsidRPr="00475FD9">
        <w:rPr>
          <w:rFonts w:cs="Arial"/>
          <w:color w:val="0000FF"/>
          <w:sz w:val="20"/>
          <w:szCs w:val="20"/>
          <w:shd w:val="clear" w:color="auto" w:fill="FFFFFF"/>
        </w:rPr>
        <w:t xml:space="preserve"> </w:t>
      </w:r>
    </w:p>
    <w:p w14:paraId="1AE32D3B" w14:textId="77777777" w:rsidR="00475FD9" w:rsidRPr="00475FD9" w:rsidRDefault="00475FD9" w:rsidP="00475FD9">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Thank you for your suggestions. We have downloaded the file “55296_R2_RE” for editing and this revision were addressed the editorial comments. For the discussion section, we also have revised it again and made it easy to understand. Moreover, we have also incorporated the rebuttal comments into the manuscript text and corrected “Emergence rate” to “</w:t>
      </w:r>
      <w:proofErr w:type="spellStart"/>
      <w:r w:rsidRPr="00475FD9">
        <w:rPr>
          <w:rFonts w:cs="Arial"/>
          <w:color w:val="0000FF"/>
          <w:sz w:val="20"/>
          <w:szCs w:val="20"/>
          <w:shd w:val="clear" w:color="auto" w:fill="FFFFFF"/>
        </w:rPr>
        <w:t>Eclosion</w:t>
      </w:r>
      <w:proofErr w:type="spellEnd"/>
      <w:r w:rsidRPr="00475FD9">
        <w:rPr>
          <w:rFonts w:cs="Arial"/>
          <w:color w:val="0000FF"/>
          <w:sz w:val="20"/>
          <w:szCs w:val="20"/>
          <w:shd w:val="clear" w:color="auto" w:fill="FFFFFF"/>
        </w:rPr>
        <w:t xml:space="preserve"> rate” in the Figure and table. </w:t>
      </w:r>
    </w:p>
    <w:p w14:paraId="184AEE2D" w14:textId="77777777" w:rsidR="00475FD9" w:rsidRPr="00475FD9" w:rsidRDefault="00475FD9" w:rsidP="00475FD9">
      <w:pPr>
        <w:ind w:firstLineChars="250" w:firstLine="500"/>
        <w:rPr>
          <w:rFonts w:cs="Arial"/>
          <w:color w:val="0000FF"/>
          <w:sz w:val="20"/>
          <w:szCs w:val="20"/>
          <w:shd w:val="clear" w:color="auto" w:fill="FFFFFF"/>
        </w:rPr>
      </w:pPr>
      <w:r w:rsidRPr="00475FD9">
        <w:rPr>
          <w:rFonts w:cs="Arial"/>
          <w:color w:val="0000FF"/>
          <w:sz w:val="20"/>
          <w:szCs w:val="20"/>
          <w:shd w:val="clear" w:color="auto" w:fill="FFFFFF"/>
        </w:rPr>
        <w:t>This manuscript has sent to AJE for English editing to improve the language and grammatical issues and the editorial certificate is also submitted for your reference.</w:t>
      </w:r>
    </w:p>
    <w:p w14:paraId="4C24699D" w14:textId="77777777" w:rsidR="00475FD9" w:rsidRDefault="00475FD9" w:rsidP="00475FD9">
      <w:pPr>
        <w:rPr>
          <w:rFonts w:cs="Arial" w:hint="eastAsia"/>
          <w:color w:val="0000FF"/>
          <w:sz w:val="20"/>
          <w:szCs w:val="20"/>
          <w:shd w:val="clear" w:color="auto" w:fill="FFFFFF"/>
        </w:rPr>
      </w:pPr>
    </w:p>
    <w:p w14:paraId="2E6942C2" w14:textId="77777777" w:rsidR="00475FD9" w:rsidRDefault="00475FD9" w:rsidP="00475FD9">
      <w:pPr>
        <w:rPr>
          <w:rFonts w:cs="Arial" w:hint="eastAsia"/>
          <w:color w:val="0000FF"/>
          <w:sz w:val="20"/>
          <w:szCs w:val="20"/>
          <w:shd w:val="clear" w:color="auto" w:fill="FFFFFF"/>
        </w:rPr>
      </w:pPr>
    </w:p>
    <w:p w14:paraId="1732C5F3" w14:textId="77777777" w:rsidR="00475FD9" w:rsidRDefault="00475FD9" w:rsidP="00475FD9">
      <w:pPr>
        <w:rPr>
          <w:rFonts w:cs="Arial" w:hint="eastAsia"/>
          <w:color w:val="0000FF"/>
          <w:sz w:val="20"/>
          <w:szCs w:val="20"/>
          <w:shd w:val="clear" w:color="auto" w:fill="FFFFFF"/>
        </w:rPr>
      </w:pPr>
      <w:bookmarkStart w:id="0" w:name="_GoBack"/>
      <w:bookmarkEnd w:id="0"/>
    </w:p>
    <w:p w14:paraId="11E0BAF8" w14:textId="77777777" w:rsidR="00475FD9" w:rsidRDefault="00475FD9" w:rsidP="00475FD9">
      <w:pPr>
        <w:rPr>
          <w:rFonts w:cs="Arial" w:hint="eastAsia"/>
          <w:color w:val="0000FF"/>
          <w:sz w:val="20"/>
          <w:szCs w:val="20"/>
          <w:shd w:val="clear" w:color="auto" w:fill="FFFFFF"/>
        </w:rPr>
      </w:pPr>
    </w:p>
    <w:p w14:paraId="75717EB4" w14:textId="77777777" w:rsidR="00475FD9" w:rsidRDefault="00475FD9" w:rsidP="00475FD9">
      <w:pPr>
        <w:rPr>
          <w:rFonts w:cs="Arial" w:hint="eastAsia"/>
          <w:color w:val="0000FF"/>
          <w:sz w:val="20"/>
          <w:szCs w:val="20"/>
          <w:shd w:val="clear" w:color="auto" w:fill="FFFFFF"/>
        </w:rPr>
      </w:pPr>
    </w:p>
    <w:p w14:paraId="1E16AB97" w14:textId="77777777" w:rsidR="00475FD9" w:rsidRDefault="00475FD9" w:rsidP="00475FD9">
      <w:pPr>
        <w:rPr>
          <w:rFonts w:cs="Arial" w:hint="eastAsia"/>
          <w:color w:val="0000FF"/>
          <w:sz w:val="20"/>
          <w:szCs w:val="20"/>
          <w:shd w:val="clear" w:color="auto" w:fill="FFFFFF"/>
        </w:rPr>
      </w:pPr>
    </w:p>
    <w:p w14:paraId="66C17E6B" w14:textId="77777777" w:rsidR="00475FD9" w:rsidRDefault="00475FD9" w:rsidP="00475FD9">
      <w:pPr>
        <w:rPr>
          <w:rFonts w:cs="Arial" w:hint="eastAsia"/>
          <w:color w:val="0000FF"/>
          <w:sz w:val="20"/>
          <w:szCs w:val="20"/>
          <w:shd w:val="clear" w:color="auto" w:fill="FFFFFF"/>
        </w:rPr>
      </w:pPr>
    </w:p>
    <w:p w14:paraId="281BC26A" w14:textId="77777777" w:rsidR="00475FD9" w:rsidRDefault="00475FD9" w:rsidP="00475FD9">
      <w:pPr>
        <w:rPr>
          <w:rFonts w:cs="Arial" w:hint="eastAsia"/>
          <w:color w:val="0000FF"/>
          <w:sz w:val="20"/>
          <w:szCs w:val="20"/>
          <w:shd w:val="clear" w:color="auto" w:fill="FFFFFF"/>
        </w:rPr>
      </w:pPr>
    </w:p>
    <w:p w14:paraId="4BFE136E" w14:textId="77777777" w:rsidR="00475FD9" w:rsidRDefault="00475FD9" w:rsidP="00475FD9">
      <w:pPr>
        <w:rPr>
          <w:rFonts w:cs="Arial" w:hint="eastAsia"/>
          <w:color w:val="0000FF"/>
          <w:sz w:val="20"/>
          <w:szCs w:val="20"/>
          <w:shd w:val="clear" w:color="auto" w:fill="FFFFFF"/>
        </w:rPr>
      </w:pPr>
    </w:p>
    <w:p w14:paraId="6D3C4244" w14:textId="77777777" w:rsidR="00475FD9" w:rsidRDefault="00475FD9" w:rsidP="00475FD9">
      <w:pPr>
        <w:rPr>
          <w:rFonts w:cs="Arial" w:hint="eastAsia"/>
          <w:color w:val="0000FF"/>
          <w:sz w:val="20"/>
          <w:szCs w:val="20"/>
          <w:shd w:val="clear" w:color="auto" w:fill="FFFFFF"/>
        </w:rPr>
      </w:pPr>
    </w:p>
    <w:p w14:paraId="3BC72CB4" w14:textId="77777777" w:rsidR="00475FD9" w:rsidRDefault="00475FD9" w:rsidP="00475FD9">
      <w:pPr>
        <w:rPr>
          <w:rFonts w:cs="Arial" w:hint="eastAsia"/>
          <w:color w:val="0000FF"/>
          <w:sz w:val="20"/>
          <w:szCs w:val="20"/>
          <w:shd w:val="clear" w:color="auto" w:fill="FFFFFF"/>
        </w:rPr>
      </w:pPr>
    </w:p>
    <w:p w14:paraId="630AD4EC" w14:textId="77777777" w:rsidR="00475FD9" w:rsidRDefault="00475FD9" w:rsidP="00475FD9">
      <w:pPr>
        <w:rPr>
          <w:rFonts w:cs="Arial" w:hint="eastAsia"/>
          <w:color w:val="0000FF"/>
          <w:sz w:val="20"/>
          <w:szCs w:val="20"/>
          <w:shd w:val="clear" w:color="auto" w:fill="FFFFFF"/>
        </w:rPr>
      </w:pPr>
    </w:p>
    <w:p w14:paraId="31975247" w14:textId="77777777" w:rsidR="00475FD9" w:rsidRDefault="00475FD9" w:rsidP="00475FD9">
      <w:pPr>
        <w:rPr>
          <w:rFonts w:cs="Arial" w:hint="eastAsia"/>
          <w:color w:val="0000FF"/>
          <w:sz w:val="20"/>
          <w:szCs w:val="20"/>
          <w:shd w:val="clear" w:color="auto" w:fill="FFFFFF"/>
        </w:rPr>
      </w:pPr>
    </w:p>
    <w:p w14:paraId="153C40E4" w14:textId="77777777" w:rsidR="00475FD9" w:rsidRDefault="00475FD9" w:rsidP="00475FD9">
      <w:pPr>
        <w:rPr>
          <w:rFonts w:cs="Arial" w:hint="eastAsia"/>
          <w:color w:val="0000FF"/>
          <w:sz w:val="20"/>
          <w:szCs w:val="20"/>
          <w:shd w:val="clear" w:color="auto" w:fill="FFFFFF"/>
        </w:rPr>
      </w:pPr>
    </w:p>
    <w:p w14:paraId="43922F2A" w14:textId="77777777" w:rsidR="00475FD9" w:rsidRDefault="00475FD9" w:rsidP="00475FD9">
      <w:pPr>
        <w:rPr>
          <w:rFonts w:cs="Arial" w:hint="eastAsia"/>
          <w:color w:val="0000FF"/>
          <w:sz w:val="20"/>
          <w:szCs w:val="20"/>
          <w:shd w:val="clear" w:color="auto" w:fill="FFFFFF"/>
        </w:rPr>
      </w:pPr>
    </w:p>
    <w:p w14:paraId="5A282AE8" w14:textId="77777777" w:rsidR="00475FD9" w:rsidRDefault="00475FD9" w:rsidP="00475FD9">
      <w:pPr>
        <w:rPr>
          <w:rFonts w:cs="Arial" w:hint="eastAsia"/>
          <w:color w:val="0000FF"/>
          <w:sz w:val="20"/>
          <w:szCs w:val="20"/>
          <w:shd w:val="clear" w:color="auto" w:fill="FFFFFF"/>
        </w:rPr>
      </w:pPr>
    </w:p>
    <w:p w14:paraId="5202FF84" w14:textId="77777777" w:rsidR="00475FD9" w:rsidRDefault="00475FD9" w:rsidP="00475FD9">
      <w:pPr>
        <w:rPr>
          <w:rFonts w:cs="Arial" w:hint="eastAsia"/>
          <w:color w:val="0000FF"/>
          <w:sz w:val="20"/>
          <w:szCs w:val="20"/>
          <w:shd w:val="clear" w:color="auto" w:fill="FFFFFF"/>
        </w:rPr>
      </w:pPr>
    </w:p>
    <w:p w14:paraId="581140BF" w14:textId="77777777" w:rsidR="00475FD9" w:rsidRDefault="00475FD9" w:rsidP="00475FD9">
      <w:pPr>
        <w:rPr>
          <w:rFonts w:cs="Arial" w:hint="eastAsia"/>
          <w:color w:val="0000FF"/>
          <w:sz w:val="20"/>
          <w:szCs w:val="20"/>
          <w:shd w:val="clear" w:color="auto" w:fill="FFFFFF"/>
        </w:rPr>
      </w:pPr>
    </w:p>
    <w:p w14:paraId="28EDB867" w14:textId="77777777" w:rsidR="00475FD9" w:rsidRDefault="00475FD9" w:rsidP="00475FD9">
      <w:pPr>
        <w:rPr>
          <w:rFonts w:cs="Arial" w:hint="eastAsia"/>
          <w:color w:val="0000FF"/>
          <w:sz w:val="20"/>
          <w:szCs w:val="20"/>
          <w:shd w:val="clear" w:color="auto" w:fill="FFFFFF"/>
        </w:rPr>
      </w:pPr>
    </w:p>
    <w:p w14:paraId="2BF48666" w14:textId="57A34A61" w:rsidR="00475FD9" w:rsidRPr="00475FD9" w:rsidRDefault="00475FD9" w:rsidP="00475FD9">
      <w:pPr>
        <w:rPr>
          <w:rFonts w:cs="Arial"/>
          <w:color w:val="0000FF"/>
          <w:sz w:val="20"/>
          <w:szCs w:val="20"/>
          <w:shd w:val="clear" w:color="auto" w:fill="FFFFFF"/>
        </w:rPr>
      </w:pPr>
      <w:r>
        <w:rPr>
          <w:rStyle w:val="a3"/>
          <w:rFonts w:cs="Arial" w:hint="eastAsia"/>
          <w:color w:val="222222"/>
          <w:sz w:val="20"/>
          <w:szCs w:val="20"/>
          <w:shd w:val="clear" w:color="auto" w:fill="FFFFFF"/>
        </w:rPr>
        <w:lastRenderedPageBreak/>
        <w:t>C</w:t>
      </w:r>
      <w:r>
        <w:rPr>
          <w:rStyle w:val="a3"/>
          <w:rFonts w:cs="Arial"/>
          <w:color w:val="222222"/>
          <w:sz w:val="20"/>
          <w:szCs w:val="20"/>
          <w:shd w:val="clear" w:color="auto" w:fill="FFFFFF"/>
        </w:rPr>
        <w:t>omments</w:t>
      </w:r>
      <w:r>
        <w:rPr>
          <w:rStyle w:val="a3"/>
          <w:rFonts w:cs="Arial" w:hint="eastAsia"/>
          <w:color w:val="222222"/>
          <w:sz w:val="20"/>
          <w:szCs w:val="20"/>
          <w:shd w:val="clear" w:color="auto" w:fill="FFFFFF"/>
        </w:rPr>
        <w:t xml:space="preserve"> of last revision:</w:t>
      </w:r>
    </w:p>
    <w:p w14:paraId="17E42147" w14:textId="77777777" w:rsidR="00B24461" w:rsidRPr="00475FD9" w:rsidRDefault="00A61DBF">
      <w:pPr>
        <w:rPr>
          <w:rFonts w:cs="Arial"/>
          <w:color w:val="222222"/>
          <w:sz w:val="20"/>
          <w:szCs w:val="20"/>
          <w:shd w:val="clear" w:color="auto" w:fill="FFFFFF"/>
        </w:rPr>
      </w:pPr>
      <w:r w:rsidRPr="00475FD9">
        <w:rPr>
          <w:rStyle w:val="a3"/>
          <w:rFonts w:cs="Arial"/>
          <w:color w:val="222222"/>
          <w:sz w:val="20"/>
          <w:szCs w:val="20"/>
          <w:shd w:val="clear" w:color="auto" w:fill="FFFFFF"/>
        </w:rPr>
        <w:t>Editorial comments</w:t>
      </w:r>
      <w:proofErr w:type="gramStart"/>
      <w:r w:rsidRPr="00475FD9">
        <w:rPr>
          <w:rStyle w:val="a3"/>
          <w:rFonts w:cs="Arial"/>
          <w:color w:val="222222"/>
          <w:sz w:val="20"/>
          <w:szCs w:val="20"/>
          <w:shd w:val="clear" w:color="auto" w:fill="FFFFFF"/>
        </w:rPr>
        <w:t>:</w:t>
      </w:r>
      <w:proofErr w:type="gramEnd"/>
      <w:r w:rsidRPr="00475FD9">
        <w:rPr>
          <w:rFonts w:cs="Arial"/>
          <w:color w:val="222222"/>
          <w:sz w:val="20"/>
          <w:szCs w:val="20"/>
        </w:rPr>
        <w:br/>
      </w:r>
      <w:r w:rsidRPr="00475FD9">
        <w:rPr>
          <w:rFonts w:cs="Arial"/>
          <w:color w:val="222222"/>
          <w:sz w:val="20"/>
          <w:szCs w:val="20"/>
          <w:shd w:val="clear" w:color="auto" w:fill="FFFFFF"/>
        </w:rPr>
        <w:t xml:space="preserve">The manuscript has been modified by the Science Editor to comply with the </w:t>
      </w:r>
      <w:proofErr w:type="spellStart"/>
      <w:r w:rsidRPr="00475FD9">
        <w:rPr>
          <w:rFonts w:cs="Arial"/>
          <w:color w:val="222222"/>
          <w:sz w:val="20"/>
          <w:szCs w:val="20"/>
          <w:shd w:val="clear" w:color="auto" w:fill="FFFFFF"/>
        </w:rPr>
        <w:t>JoVE</w:t>
      </w:r>
      <w:proofErr w:type="spellEnd"/>
      <w:r w:rsidRPr="00475FD9">
        <w:rPr>
          <w:rFonts w:cs="Arial"/>
          <w:color w:val="222222"/>
          <w:sz w:val="20"/>
          <w:szCs w:val="20"/>
          <w:shd w:val="clear" w:color="auto" w:fill="FFFFFF"/>
        </w:rPr>
        <w:t xml:space="preserve"> formatting standard. Please maintain the current formatting throughout the manuscript. The updated manuscript (55296_R1_081616.docx) is located in your Editorial Manager account. In the revised PDF submission, there is a hyperlink for downloading the .</w:t>
      </w:r>
      <w:proofErr w:type="spellStart"/>
      <w:r w:rsidRPr="00475FD9">
        <w:rPr>
          <w:rFonts w:cs="Arial"/>
          <w:color w:val="222222"/>
          <w:sz w:val="20"/>
          <w:szCs w:val="20"/>
          <w:shd w:val="clear" w:color="auto" w:fill="FFFFFF"/>
        </w:rPr>
        <w:t>docx</w:t>
      </w:r>
      <w:proofErr w:type="spellEnd"/>
      <w:r w:rsidRPr="00475FD9">
        <w:rPr>
          <w:rFonts w:cs="Arial"/>
          <w:color w:val="222222"/>
          <w:sz w:val="20"/>
          <w:szCs w:val="20"/>
          <w:shd w:val="clear" w:color="auto" w:fill="FFFFFF"/>
        </w:rPr>
        <w:t xml:space="preserve"> file. Please download the .</w:t>
      </w:r>
      <w:proofErr w:type="spellStart"/>
      <w:r w:rsidRPr="00475FD9">
        <w:rPr>
          <w:rFonts w:cs="Arial"/>
          <w:color w:val="222222"/>
          <w:sz w:val="20"/>
          <w:szCs w:val="20"/>
          <w:shd w:val="clear" w:color="auto" w:fill="FFFFFF"/>
        </w:rPr>
        <w:t>docx</w:t>
      </w:r>
      <w:proofErr w:type="spellEnd"/>
      <w:r w:rsidRPr="00475FD9">
        <w:rPr>
          <w:rFonts w:cs="Arial"/>
          <w:color w:val="222222"/>
          <w:sz w:val="20"/>
          <w:szCs w:val="20"/>
          <w:shd w:val="clear" w:color="auto" w:fill="FFFFFF"/>
        </w:rPr>
        <w:t xml:space="preserve"> file and use this updated version for any future revisions.</w:t>
      </w:r>
    </w:p>
    <w:p w14:paraId="25B4EEFC" w14:textId="77777777" w:rsidR="00475FD9" w:rsidRDefault="00475FD9">
      <w:pPr>
        <w:rPr>
          <w:rFonts w:cs="Arial" w:hint="eastAsia"/>
          <w:color w:val="222222"/>
          <w:sz w:val="20"/>
          <w:szCs w:val="20"/>
          <w:shd w:val="clear" w:color="auto" w:fill="FFFFFF"/>
        </w:rPr>
      </w:pPr>
    </w:p>
    <w:p w14:paraId="25DD5971" w14:textId="5ED4D324"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t>1. Grammar:</w:t>
      </w:r>
      <w:r w:rsidRPr="00475FD9">
        <w:rPr>
          <w:rFonts w:cs="Arial"/>
          <w:color w:val="222222"/>
          <w:sz w:val="20"/>
          <w:szCs w:val="20"/>
          <w:shd w:val="clear" w:color="auto" w:fill="FFFFFF"/>
        </w:rPr>
        <w:br/>
        <w:t>-Line 83: “Honey bees rearing” Honey bee</w:t>
      </w:r>
    </w:p>
    <w:p w14:paraId="37BD03D1" w14:textId="77777777" w:rsidR="00A61DBF" w:rsidRPr="00475FD9" w:rsidRDefault="00A61DBF" w:rsidP="00A61DBF">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Yes, </w:t>
      </w:r>
      <w:r w:rsidR="00B24461" w:rsidRPr="00475FD9">
        <w:rPr>
          <w:rFonts w:cs="Arial"/>
          <w:color w:val="0000FF"/>
          <w:sz w:val="20"/>
          <w:szCs w:val="20"/>
          <w:shd w:val="clear" w:color="auto" w:fill="FFFFFF"/>
        </w:rPr>
        <w:t>w</w:t>
      </w:r>
      <w:r w:rsidRPr="00475FD9">
        <w:rPr>
          <w:rFonts w:cs="Arial"/>
          <w:color w:val="0000FF"/>
          <w:sz w:val="20"/>
          <w:szCs w:val="20"/>
          <w:shd w:val="clear" w:color="auto" w:fill="FFFFFF"/>
        </w:rPr>
        <w:t>e have corrected to “Honey bee”</w:t>
      </w:r>
    </w:p>
    <w:p w14:paraId="69483281" w14:textId="77777777" w:rsidR="00A61DBF" w:rsidRPr="00475FD9" w:rsidRDefault="00A61DBF" w:rsidP="00A61DBF">
      <w:pPr>
        <w:rPr>
          <w:rFonts w:cs="Arial"/>
          <w:color w:val="222222"/>
          <w:sz w:val="20"/>
          <w:szCs w:val="20"/>
          <w:shd w:val="clear" w:color="auto" w:fill="FFFFFF"/>
        </w:rPr>
      </w:pPr>
      <w:r w:rsidRPr="00475FD9">
        <w:rPr>
          <w:rFonts w:cs="Arial"/>
          <w:color w:val="222222"/>
          <w:sz w:val="20"/>
          <w:szCs w:val="20"/>
          <w:shd w:val="clear" w:color="auto" w:fill="FFFFFF"/>
        </w:rPr>
        <w:br/>
        <w:t>-Line 37: “In the presenting protocol” presented</w:t>
      </w:r>
    </w:p>
    <w:p w14:paraId="11C666F1" w14:textId="77777777" w:rsidR="00A61DBF" w:rsidRPr="00475FD9" w:rsidRDefault="00A61DBF" w:rsidP="00A61DBF">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Yes, </w:t>
      </w:r>
      <w:r w:rsidR="00B24461" w:rsidRPr="00475FD9">
        <w:rPr>
          <w:rFonts w:cs="Arial"/>
          <w:color w:val="0000FF"/>
          <w:sz w:val="20"/>
          <w:szCs w:val="20"/>
          <w:shd w:val="clear" w:color="auto" w:fill="FFFFFF"/>
        </w:rPr>
        <w:t>w</w:t>
      </w:r>
      <w:r w:rsidRPr="00475FD9">
        <w:rPr>
          <w:rFonts w:cs="Arial"/>
          <w:color w:val="0000FF"/>
          <w:sz w:val="20"/>
          <w:szCs w:val="20"/>
          <w:shd w:val="clear" w:color="auto" w:fill="FFFFFF"/>
        </w:rPr>
        <w:t>e have corrected to “presented”</w:t>
      </w:r>
    </w:p>
    <w:p w14:paraId="0367EA7F" w14:textId="77777777" w:rsidR="00A61DBF" w:rsidRPr="00475FD9" w:rsidRDefault="00A61DBF" w:rsidP="00A61DBF">
      <w:pPr>
        <w:rPr>
          <w:rFonts w:cs="Arial"/>
          <w:color w:val="222222"/>
          <w:sz w:val="20"/>
          <w:szCs w:val="20"/>
          <w:shd w:val="clear" w:color="auto" w:fill="FFFFFF"/>
        </w:rPr>
      </w:pPr>
      <w:r w:rsidRPr="00475FD9">
        <w:rPr>
          <w:rFonts w:cs="Arial"/>
          <w:color w:val="222222"/>
          <w:sz w:val="20"/>
          <w:szCs w:val="20"/>
          <w:shd w:val="clear" w:color="auto" w:fill="FFFFFF"/>
        </w:rPr>
        <w:br/>
        <w:t>-Line 23 and throughout “Basic Larvae Diet” should be larval?</w:t>
      </w:r>
    </w:p>
    <w:p w14:paraId="449BAD6E" w14:textId="77777777" w:rsidR="00A61DBF" w:rsidRPr="00475FD9" w:rsidRDefault="00A61DBF" w:rsidP="00A61DBF">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Yes, </w:t>
      </w:r>
      <w:r w:rsidR="00B24461" w:rsidRPr="00475FD9">
        <w:rPr>
          <w:rFonts w:cs="Arial"/>
          <w:color w:val="0000FF"/>
          <w:sz w:val="20"/>
          <w:szCs w:val="20"/>
          <w:shd w:val="clear" w:color="auto" w:fill="FFFFFF"/>
        </w:rPr>
        <w:t>w</w:t>
      </w:r>
      <w:r w:rsidRPr="00475FD9">
        <w:rPr>
          <w:rFonts w:cs="Arial"/>
          <w:color w:val="0000FF"/>
          <w:sz w:val="20"/>
          <w:szCs w:val="20"/>
          <w:shd w:val="clear" w:color="auto" w:fill="FFFFFF"/>
        </w:rPr>
        <w:t>e have corrected all “Basic Larvae Diet” to “Basic Larval Diet”</w:t>
      </w:r>
    </w:p>
    <w:p w14:paraId="23591DA5" w14:textId="77777777" w:rsidR="00B24461" w:rsidRPr="00475FD9" w:rsidRDefault="00A61DBF" w:rsidP="00A61DBF">
      <w:pPr>
        <w:rPr>
          <w:rFonts w:cs="Arial"/>
          <w:color w:val="222222"/>
          <w:sz w:val="20"/>
          <w:szCs w:val="20"/>
          <w:shd w:val="clear" w:color="auto" w:fill="FFFFFF"/>
        </w:rPr>
      </w:pPr>
      <w:r w:rsidRPr="00475FD9">
        <w:rPr>
          <w:rFonts w:cs="Arial"/>
          <w:color w:val="222222"/>
          <w:sz w:val="20"/>
          <w:szCs w:val="20"/>
          <w:shd w:val="clear" w:color="auto" w:fill="FFFFFF"/>
        </w:rPr>
        <w:br/>
        <w:t>-Line 124 “circled each brood cell by using permanent markers”</w:t>
      </w:r>
    </w:p>
    <w:p w14:paraId="2CD2FDC3" w14:textId="77777777" w:rsidR="00B24461" w:rsidRPr="00475FD9" w:rsidRDefault="00B24461" w:rsidP="00A61DBF">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00E36547" w:rsidRPr="00475FD9">
        <w:rPr>
          <w:rFonts w:cs="Arial"/>
          <w:color w:val="0000FF"/>
          <w:sz w:val="20"/>
          <w:szCs w:val="20"/>
          <w:shd w:val="clear" w:color="auto" w:fill="FFFFFF"/>
        </w:rPr>
        <w:t xml:space="preserve"> We have corrected to</w:t>
      </w:r>
      <w:r w:rsidR="00CD7454" w:rsidRPr="00475FD9">
        <w:rPr>
          <w:rFonts w:cs="Arial"/>
          <w:color w:val="0000FF"/>
          <w:sz w:val="20"/>
          <w:szCs w:val="20"/>
          <w:shd w:val="clear" w:color="auto" w:fill="FFFFFF"/>
        </w:rPr>
        <w:t xml:space="preserve"> “</w:t>
      </w:r>
      <w:r w:rsidR="00FB5585" w:rsidRPr="00475FD9">
        <w:rPr>
          <w:rFonts w:cs="Arial"/>
          <w:color w:val="0000FF"/>
          <w:sz w:val="20"/>
          <w:szCs w:val="20"/>
          <w:shd w:val="clear" w:color="auto" w:fill="FFFFFF"/>
        </w:rPr>
        <w:t>marked</w:t>
      </w:r>
      <w:r w:rsidR="00FB5585" w:rsidRPr="00475FD9">
        <w:rPr>
          <w:rFonts w:eastAsia="Times New Roman" w:cs="Arial"/>
          <w:color w:val="0000FF"/>
          <w:sz w:val="20"/>
          <w:szCs w:val="20"/>
          <w:shd w:val="clear" w:color="auto" w:fill="FFFFFF"/>
        </w:rPr>
        <w:t xml:space="preserve"> </w:t>
      </w:r>
      <w:r w:rsidR="00FB5585" w:rsidRPr="00475FD9">
        <w:rPr>
          <w:rFonts w:cs="Arial"/>
          <w:color w:val="0000FF"/>
          <w:sz w:val="20"/>
          <w:szCs w:val="20"/>
        </w:rPr>
        <w:t xml:space="preserve">each brood cell by using </w:t>
      </w:r>
      <w:r w:rsidR="00FB5585" w:rsidRPr="00475FD9">
        <w:rPr>
          <w:rFonts w:cs="Arial"/>
          <w:color w:val="0000FF"/>
          <w:kern w:val="24"/>
          <w:sz w:val="20"/>
          <w:szCs w:val="20"/>
        </w:rPr>
        <w:t>permanent marker pens</w:t>
      </w:r>
      <w:r w:rsidR="00CD7454" w:rsidRPr="00475FD9">
        <w:rPr>
          <w:rFonts w:cs="Arial"/>
          <w:color w:val="0000FF"/>
          <w:sz w:val="20"/>
          <w:szCs w:val="20"/>
          <w:shd w:val="clear" w:color="auto" w:fill="FFFFFF"/>
        </w:rPr>
        <w:t>”. The marker pens, which we used in this experiment, are available in the following website:</w:t>
      </w:r>
    </w:p>
    <w:p w14:paraId="355DEBDF" w14:textId="77777777" w:rsidR="00CD7454" w:rsidRPr="00475FD9" w:rsidRDefault="00CD7454" w:rsidP="00A61DBF">
      <w:pPr>
        <w:rPr>
          <w:rFonts w:cs="Arial"/>
          <w:color w:val="0000FF"/>
          <w:sz w:val="20"/>
          <w:szCs w:val="20"/>
          <w:shd w:val="clear" w:color="auto" w:fill="FFFFFF"/>
        </w:rPr>
      </w:pPr>
      <w:r w:rsidRPr="00475FD9">
        <w:rPr>
          <w:rFonts w:cs="Arial"/>
          <w:color w:val="0000FF"/>
          <w:sz w:val="20"/>
          <w:szCs w:val="20"/>
          <w:shd w:val="clear" w:color="auto" w:fill="FFFFFF"/>
        </w:rPr>
        <w:t>https://www.9x9.tw/mod/product/index.php?REQUEST_ID=55a65ce32a0f9d7015e5755b7e11e3b506e2734aeafc88747d578b6eb13f1b75</w:t>
      </w:r>
    </w:p>
    <w:p w14:paraId="6F2E8F2B" w14:textId="77777777" w:rsidR="00B24461" w:rsidRPr="00475FD9" w:rsidRDefault="00A61DBF" w:rsidP="00A61DBF">
      <w:pPr>
        <w:rPr>
          <w:rFonts w:cs="Arial"/>
          <w:color w:val="222222"/>
          <w:sz w:val="20"/>
          <w:szCs w:val="20"/>
          <w:shd w:val="clear" w:color="auto" w:fill="FFFFFF"/>
        </w:rPr>
      </w:pPr>
      <w:r w:rsidRPr="00475FD9">
        <w:rPr>
          <w:rFonts w:cs="Arial"/>
          <w:color w:val="222222"/>
          <w:sz w:val="20"/>
          <w:szCs w:val="20"/>
          <w:shd w:val="clear" w:color="auto" w:fill="FFFFFF"/>
        </w:rPr>
        <w:br/>
        <w:t>-Line 171 “select 100 brood cells containing eggs and circled each brood cell”</w:t>
      </w:r>
    </w:p>
    <w:p w14:paraId="6837578F" w14:textId="77777777" w:rsidR="00B24461" w:rsidRPr="00475FD9" w:rsidRDefault="00B24461" w:rsidP="00A61DBF">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00FB5585" w:rsidRPr="00475FD9">
        <w:rPr>
          <w:rFonts w:cs="Arial"/>
          <w:color w:val="0000FF"/>
          <w:sz w:val="20"/>
          <w:szCs w:val="20"/>
          <w:shd w:val="clear" w:color="auto" w:fill="FFFFFF"/>
        </w:rPr>
        <w:t xml:space="preserve"> We have corrected to</w:t>
      </w:r>
      <w:r w:rsidR="00FB5585" w:rsidRPr="00475FD9">
        <w:rPr>
          <w:rFonts w:cs="Arial"/>
          <w:color w:val="0000FF"/>
          <w:sz w:val="20"/>
          <w:szCs w:val="20"/>
        </w:rPr>
        <w:t xml:space="preserve"> “select 100 brood cells containing eggs and </w:t>
      </w:r>
      <w:r w:rsidR="00FB5585" w:rsidRPr="00475FD9">
        <w:rPr>
          <w:rFonts w:cs="Arial"/>
          <w:color w:val="0000FF"/>
          <w:sz w:val="20"/>
          <w:szCs w:val="20"/>
          <w:shd w:val="clear" w:color="auto" w:fill="FFFFFF"/>
        </w:rPr>
        <w:t>mark</w:t>
      </w:r>
      <w:r w:rsidR="00FB5585" w:rsidRPr="00475FD9">
        <w:rPr>
          <w:rFonts w:eastAsia="Times New Roman" w:cs="Arial"/>
          <w:color w:val="0000FF"/>
          <w:sz w:val="20"/>
          <w:szCs w:val="20"/>
          <w:shd w:val="clear" w:color="auto" w:fill="FFFFFF"/>
        </w:rPr>
        <w:t xml:space="preserve"> </w:t>
      </w:r>
      <w:r w:rsidR="00FB5585" w:rsidRPr="00475FD9">
        <w:rPr>
          <w:rFonts w:cs="Arial"/>
          <w:color w:val="0000FF"/>
          <w:sz w:val="20"/>
          <w:szCs w:val="20"/>
        </w:rPr>
        <w:t>each brood cell”</w:t>
      </w:r>
    </w:p>
    <w:p w14:paraId="2E26FB5E" w14:textId="77777777" w:rsidR="00B24461" w:rsidRPr="00475FD9" w:rsidRDefault="00A61DBF" w:rsidP="00A61DBF">
      <w:pPr>
        <w:rPr>
          <w:rFonts w:cs="Arial"/>
          <w:color w:val="0000FF"/>
          <w:sz w:val="20"/>
          <w:szCs w:val="20"/>
          <w:shd w:val="clear" w:color="auto" w:fill="FFFFFF"/>
        </w:rPr>
      </w:pPr>
      <w:r w:rsidRPr="00475FD9">
        <w:rPr>
          <w:rFonts w:cs="Arial"/>
          <w:color w:val="222222"/>
          <w:sz w:val="20"/>
          <w:szCs w:val="20"/>
          <w:shd w:val="clear" w:color="auto" w:fill="FFFFFF"/>
        </w:rPr>
        <w:br/>
        <w:t>-Line 273. “Modified figure and legend reproduced with permission of the ELISIVER” Elsevier.</w:t>
      </w:r>
      <w:r w:rsidRPr="00475FD9">
        <w:rPr>
          <w:rFonts w:cs="Arial"/>
          <w:color w:val="222222"/>
          <w:sz w:val="20"/>
          <w:szCs w:val="20"/>
          <w:shd w:val="clear" w:color="auto" w:fill="FFFFFF"/>
        </w:rPr>
        <w:br/>
      </w:r>
      <w:r w:rsidR="00B24461" w:rsidRPr="00475FD9">
        <w:rPr>
          <w:rFonts w:cs="Arial"/>
          <w:color w:val="0000FF"/>
          <w:sz w:val="20"/>
          <w:szCs w:val="20"/>
          <w:shd w:val="clear" w:color="auto" w:fill="FFFFFF"/>
        </w:rPr>
        <w:sym w:font="Wingdings" w:char="F0E0"/>
      </w:r>
      <w:r w:rsidR="00B24461" w:rsidRPr="00475FD9">
        <w:rPr>
          <w:rFonts w:cs="Arial"/>
          <w:color w:val="0000FF"/>
          <w:sz w:val="20"/>
          <w:szCs w:val="20"/>
          <w:shd w:val="clear" w:color="auto" w:fill="FFFFFF"/>
        </w:rPr>
        <w:t xml:space="preserve"> Yes, we have checked it.</w:t>
      </w:r>
    </w:p>
    <w:p w14:paraId="288606A3" w14:textId="77777777" w:rsidR="00B24461" w:rsidRPr="00475FD9" w:rsidRDefault="00A61DBF" w:rsidP="00A61DBF">
      <w:pPr>
        <w:rPr>
          <w:rFonts w:cs="Arial"/>
          <w:color w:val="222222"/>
          <w:sz w:val="20"/>
          <w:szCs w:val="20"/>
        </w:rPr>
      </w:pPr>
      <w:r w:rsidRPr="00475FD9">
        <w:rPr>
          <w:rFonts w:cs="Arial"/>
          <w:color w:val="222222"/>
          <w:sz w:val="20"/>
          <w:szCs w:val="20"/>
          <w:shd w:val="clear" w:color="auto" w:fill="FFFFFF"/>
        </w:rPr>
        <w:br/>
        <w:t>2. Additional detail is required: Line 309: “that workers removed little larvae from the added food to brood cells” I’m not clear on what this means. Please reword or explain further.</w:t>
      </w:r>
      <w:r w:rsidRPr="00475FD9">
        <w:rPr>
          <w:rStyle w:val="apple-converted-space"/>
          <w:rFonts w:cs="Arial"/>
          <w:color w:val="222222"/>
          <w:sz w:val="20"/>
          <w:szCs w:val="20"/>
          <w:shd w:val="clear" w:color="auto" w:fill="FFFFFF"/>
        </w:rPr>
        <w:t> </w:t>
      </w:r>
      <w:r w:rsidRPr="00475FD9">
        <w:rPr>
          <w:rFonts w:cs="Arial"/>
          <w:color w:val="222222"/>
          <w:sz w:val="20"/>
          <w:szCs w:val="20"/>
        </w:rPr>
        <w:br/>
      </w:r>
      <w:r w:rsidR="00B24461" w:rsidRPr="00475FD9">
        <w:rPr>
          <w:rFonts w:cs="Arial"/>
          <w:color w:val="0000FF"/>
          <w:sz w:val="20"/>
          <w:szCs w:val="20"/>
        </w:rPr>
        <w:sym w:font="Wingdings" w:char="F0E0"/>
      </w:r>
      <w:r w:rsidR="001440EF" w:rsidRPr="00475FD9">
        <w:rPr>
          <w:rFonts w:cs="Arial"/>
          <w:color w:val="0000FF"/>
          <w:sz w:val="20"/>
          <w:szCs w:val="20"/>
          <w:shd w:val="clear" w:color="auto" w:fill="FFFFFF"/>
        </w:rPr>
        <w:t xml:space="preserve"> Yes, we have revised it as below: “…</w:t>
      </w:r>
      <w:r w:rsidR="001440EF" w:rsidRPr="00475FD9">
        <w:rPr>
          <w:rFonts w:cs="Arial"/>
          <w:color w:val="0000FF"/>
          <w:sz w:val="20"/>
          <w:szCs w:val="20"/>
        </w:rPr>
        <w:t>and it was found that workers removed little larvae from the brood cells, which contained added or contaminated food.”</w:t>
      </w:r>
    </w:p>
    <w:p w14:paraId="38B96B9D" w14:textId="77777777" w:rsidR="00125E6E" w:rsidRPr="00475FD9" w:rsidRDefault="00A61DBF" w:rsidP="004A15D5">
      <w:pPr>
        <w:autoSpaceDE w:val="0"/>
        <w:autoSpaceDN w:val="0"/>
        <w:adjustRightInd w:val="0"/>
        <w:rPr>
          <w:rFonts w:cs="Arial"/>
          <w:color w:val="000000"/>
          <w:sz w:val="20"/>
          <w:szCs w:val="20"/>
          <w:shd w:val="clear" w:color="auto" w:fill="FFFFFF"/>
        </w:rPr>
      </w:pPr>
      <w:r w:rsidRPr="00475FD9">
        <w:rPr>
          <w:rFonts w:cs="Arial"/>
          <w:color w:val="222222"/>
          <w:sz w:val="20"/>
          <w:szCs w:val="20"/>
          <w:shd w:val="clear" w:color="auto" w:fill="FFFFFF"/>
        </w:rPr>
        <w:t xml:space="preserve">Editor’s Note:  We do not require in depth or novel results for publication in </w:t>
      </w:r>
      <w:proofErr w:type="spellStart"/>
      <w:r w:rsidRPr="00475FD9">
        <w:rPr>
          <w:rFonts w:cs="Arial"/>
          <w:color w:val="222222"/>
          <w:sz w:val="20"/>
          <w:szCs w:val="20"/>
          <w:shd w:val="clear" w:color="auto" w:fill="FFFFFF"/>
        </w:rPr>
        <w:t>JoVE</w:t>
      </w:r>
      <w:proofErr w:type="spellEnd"/>
      <w:r w:rsidRPr="00475FD9">
        <w:rPr>
          <w:rFonts w:cs="Arial"/>
          <w:color w:val="222222"/>
          <w:sz w:val="20"/>
          <w:szCs w:val="20"/>
          <w:shd w:val="clear" w:color="auto" w:fill="FFFFFF"/>
        </w:rPr>
        <w:t>, only representative results that demonstrate the efficacy of the protocol. However, please ensure that all claims made throughout the manuscript are supported by either results or references to published works.</w:t>
      </w:r>
      <w:r w:rsidRPr="00475FD9">
        <w:rPr>
          <w:rFonts w:cs="Arial"/>
          <w:color w:val="222222"/>
          <w:sz w:val="20"/>
          <w:szCs w:val="20"/>
        </w:rPr>
        <w:br/>
      </w:r>
      <w:r w:rsidR="00125E6E" w:rsidRPr="00475FD9">
        <w:rPr>
          <w:rFonts w:cs="Arial"/>
          <w:color w:val="0000FF"/>
          <w:sz w:val="20"/>
          <w:szCs w:val="20"/>
        </w:rPr>
        <w:sym w:font="Wingdings" w:char="F0E0"/>
      </w:r>
      <w:r w:rsidR="00125E6E" w:rsidRPr="00475FD9">
        <w:rPr>
          <w:rFonts w:cs="Arial"/>
          <w:color w:val="0000FF"/>
          <w:sz w:val="20"/>
          <w:szCs w:val="20"/>
        </w:rPr>
        <w:t xml:space="preserve"> Thank you for your kindly remind, we have checked and applied the copyright from previous </w:t>
      </w:r>
      <w:r w:rsidR="00125E6E" w:rsidRPr="00475FD9">
        <w:rPr>
          <w:rFonts w:cs="Arial"/>
          <w:color w:val="0000FF"/>
          <w:sz w:val="20"/>
          <w:szCs w:val="20"/>
        </w:rPr>
        <w:lastRenderedPageBreak/>
        <w:t xml:space="preserve">published work </w:t>
      </w:r>
      <w:r w:rsidR="004A15D5" w:rsidRPr="00475FD9">
        <w:rPr>
          <w:rFonts w:cs="Arial"/>
          <w:color w:val="0000FF"/>
          <w:sz w:val="20"/>
          <w:szCs w:val="20"/>
        </w:rPr>
        <w:t>(</w:t>
      </w:r>
      <w:r w:rsidR="004A15D5" w:rsidRPr="00475FD9">
        <w:rPr>
          <w:rFonts w:cs="Arial"/>
          <w:color w:val="0000FF"/>
          <w:kern w:val="0"/>
          <w:sz w:val="20"/>
          <w:szCs w:val="20"/>
        </w:rPr>
        <w:t>Elsevier license terms and conditions” in Jul 18, 2016</w:t>
      </w:r>
      <w:r w:rsidR="004A15D5" w:rsidRPr="00475FD9">
        <w:rPr>
          <w:rFonts w:cs="Arial"/>
          <w:color w:val="0000FF"/>
          <w:sz w:val="20"/>
          <w:szCs w:val="20"/>
          <w:shd w:val="clear" w:color="auto" w:fill="FFFFFF"/>
        </w:rPr>
        <w:t xml:space="preserve">) </w:t>
      </w:r>
      <w:r w:rsidR="00125E6E" w:rsidRPr="00475FD9">
        <w:rPr>
          <w:rFonts w:cs="Arial"/>
          <w:color w:val="0000FF"/>
          <w:sz w:val="20"/>
          <w:szCs w:val="20"/>
        </w:rPr>
        <w:t xml:space="preserve">for </w:t>
      </w:r>
      <w:proofErr w:type="spellStart"/>
      <w:r w:rsidR="00125E6E" w:rsidRPr="00475FD9">
        <w:rPr>
          <w:rFonts w:cs="Arial"/>
          <w:i/>
          <w:color w:val="0000FF"/>
          <w:sz w:val="20"/>
          <w:szCs w:val="20"/>
        </w:rPr>
        <w:t>JoVE</w:t>
      </w:r>
      <w:proofErr w:type="spellEnd"/>
      <w:r w:rsidR="00125E6E" w:rsidRPr="00475FD9">
        <w:rPr>
          <w:rFonts w:cs="Arial"/>
          <w:color w:val="0000FF"/>
          <w:sz w:val="20"/>
          <w:szCs w:val="20"/>
        </w:rPr>
        <w:t xml:space="preserve"> manuscript</w:t>
      </w:r>
      <w:r w:rsidR="004A15D5" w:rsidRPr="00475FD9">
        <w:rPr>
          <w:rFonts w:cs="Arial"/>
          <w:color w:val="0000FF"/>
          <w:sz w:val="20"/>
          <w:szCs w:val="20"/>
        </w:rPr>
        <w:t xml:space="preserve"> and i</w:t>
      </w:r>
      <w:r w:rsidR="00125E6E" w:rsidRPr="00475FD9">
        <w:rPr>
          <w:rFonts w:cs="Arial"/>
          <w:color w:val="0000FF"/>
          <w:sz w:val="20"/>
          <w:szCs w:val="20"/>
        </w:rPr>
        <w:t xml:space="preserve">n our previous work, the results </w:t>
      </w:r>
      <w:r w:rsidR="00125E6E" w:rsidRPr="00475FD9">
        <w:rPr>
          <w:rFonts w:cs="Arial"/>
          <w:color w:val="0000FF"/>
          <w:sz w:val="20"/>
          <w:szCs w:val="20"/>
          <w:shd w:val="clear" w:color="auto" w:fill="FFFFFF"/>
        </w:rPr>
        <w:t>demonstrate the efficacy of the current protocol.</w:t>
      </w:r>
      <w:r w:rsidR="00125E6E" w:rsidRPr="00475FD9">
        <w:rPr>
          <w:rFonts w:cs="Arial"/>
          <w:color w:val="0000FF"/>
          <w:sz w:val="20"/>
          <w:szCs w:val="20"/>
        </w:rPr>
        <w:t xml:space="preserve"> </w:t>
      </w:r>
    </w:p>
    <w:p w14:paraId="3C623C0E" w14:textId="77777777" w:rsidR="00125E6E" w:rsidRPr="00475FD9" w:rsidRDefault="00125E6E" w:rsidP="00A61DBF">
      <w:pPr>
        <w:rPr>
          <w:rFonts w:cs="Arial"/>
          <w:color w:val="222222"/>
          <w:sz w:val="20"/>
          <w:szCs w:val="20"/>
        </w:rPr>
      </w:pPr>
    </w:p>
    <w:p w14:paraId="5839FB53" w14:textId="4EC85241" w:rsidR="001440EF" w:rsidRPr="00475FD9" w:rsidRDefault="00A61DBF" w:rsidP="00A61DBF">
      <w:pPr>
        <w:rPr>
          <w:rFonts w:cs="Arial"/>
          <w:color w:val="222222"/>
          <w:sz w:val="20"/>
          <w:szCs w:val="20"/>
          <w:shd w:val="clear" w:color="auto" w:fill="FFFFFF"/>
        </w:rPr>
      </w:pPr>
      <w:r w:rsidRPr="00475FD9">
        <w:rPr>
          <w:rFonts w:cs="Arial"/>
          <w:b/>
          <w:bCs/>
          <w:color w:val="222222"/>
          <w:sz w:val="20"/>
          <w:szCs w:val="20"/>
          <w:shd w:val="clear" w:color="auto" w:fill="FFFFFF"/>
        </w:rPr>
        <w:t>Reviewer #1</w:t>
      </w:r>
      <w:proofErr w:type="gramStart"/>
      <w:r w:rsidRPr="00475FD9">
        <w:rPr>
          <w:rFonts w:cs="Arial"/>
          <w:b/>
          <w:bCs/>
          <w:color w:val="222222"/>
          <w:sz w:val="20"/>
          <w:szCs w:val="20"/>
          <w:shd w:val="clear" w:color="auto" w:fill="FFFFFF"/>
        </w:rPr>
        <w:t>:</w:t>
      </w:r>
      <w:proofErr w:type="gramEnd"/>
      <w:r w:rsidRPr="00475FD9">
        <w:rPr>
          <w:rFonts w:cs="Arial"/>
          <w:color w:val="222222"/>
          <w:sz w:val="20"/>
          <w:szCs w:val="20"/>
          <w:shd w:val="clear" w:color="auto" w:fill="FFFFFF"/>
        </w:rPr>
        <w:br/>
      </w:r>
      <w:r w:rsidRPr="00475FD9">
        <w:rPr>
          <w:rFonts w:cs="Arial"/>
          <w:i/>
          <w:iCs/>
          <w:color w:val="222222"/>
          <w:sz w:val="20"/>
          <w:szCs w:val="20"/>
          <w:shd w:val="clear" w:color="auto" w:fill="FFFFFF"/>
        </w:rPr>
        <w:t>Manuscript Summary:</w:t>
      </w:r>
      <w:r w:rsidRPr="00475FD9">
        <w:rPr>
          <w:rFonts w:cs="Arial"/>
          <w:color w:val="222222"/>
          <w:sz w:val="20"/>
          <w:szCs w:val="20"/>
          <w:shd w:val="clear" w:color="auto" w:fill="FFFFFF"/>
        </w:rPr>
        <w:br/>
        <w:t xml:space="preserve">This manuscript attempts to describe a method for assessing the effects of the insect growth regulator, </w:t>
      </w:r>
      <w:proofErr w:type="spellStart"/>
      <w:r w:rsidRPr="00475FD9">
        <w:rPr>
          <w:rFonts w:cs="Arial"/>
          <w:color w:val="222222"/>
          <w:sz w:val="20"/>
          <w:szCs w:val="20"/>
          <w:shd w:val="clear" w:color="auto" w:fill="FFFFFF"/>
        </w:rPr>
        <w:t>pyriproxyfen</w:t>
      </w:r>
      <w:proofErr w:type="spellEnd"/>
      <w:r w:rsidRPr="00475FD9">
        <w:rPr>
          <w:rFonts w:cs="Arial"/>
          <w:color w:val="222222"/>
          <w:sz w:val="20"/>
          <w:szCs w:val="20"/>
          <w:shd w:val="clear" w:color="auto" w:fill="FFFFFF"/>
        </w:rPr>
        <w:t>,</w:t>
      </w:r>
      <w:r w:rsidR="001440EF" w:rsidRPr="00475FD9">
        <w:rPr>
          <w:rFonts w:cs="Arial"/>
          <w:color w:val="222222"/>
          <w:sz w:val="20"/>
          <w:szCs w:val="20"/>
          <w:shd w:val="clear" w:color="auto" w:fill="FFFFFF"/>
        </w:rPr>
        <w:t xml:space="preserve"> on honey bee larvae and pupae. </w:t>
      </w:r>
      <w:r w:rsidRPr="00475FD9">
        <w:rPr>
          <w:rFonts w:cs="Arial"/>
          <w:color w:val="222222"/>
          <w:sz w:val="20"/>
          <w:szCs w:val="20"/>
          <w:shd w:val="clear" w:color="auto" w:fill="FFFFFF"/>
        </w:rPr>
        <w:t>The authors presented data for exposures through a dietary route and evaluated the impacts of the pesticide exposure on i</w:t>
      </w:r>
      <w:r w:rsidR="001440EF" w:rsidRPr="00475FD9">
        <w:rPr>
          <w:rFonts w:cs="Arial"/>
          <w:color w:val="222222"/>
          <w:sz w:val="20"/>
          <w:szCs w:val="20"/>
          <w:shd w:val="clear" w:color="auto" w:fill="FFFFFF"/>
        </w:rPr>
        <w:t>ndividual bees and the colony.</w:t>
      </w:r>
    </w:p>
    <w:p w14:paraId="436B80A2" w14:textId="77777777" w:rsidR="001440EF" w:rsidRPr="00475FD9" w:rsidRDefault="00A61DBF" w:rsidP="00A61DBF">
      <w:pPr>
        <w:rPr>
          <w:rFonts w:cs="Arial"/>
          <w:sz w:val="20"/>
          <w:szCs w:val="20"/>
          <w:shd w:val="clear" w:color="auto" w:fill="FFFFFF"/>
        </w:rPr>
      </w:pPr>
      <w:r w:rsidRPr="00475FD9">
        <w:rPr>
          <w:rFonts w:cs="Arial"/>
          <w:i/>
          <w:iCs/>
          <w:sz w:val="20"/>
          <w:szCs w:val="20"/>
          <w:shd w:val="clear" w:color="auto" w:fill="FFFFFF"/>
        </w:rPr>
        <w:t>Major Concerns</w:t>
      </w:r>
      <w:proofErr w:type="gramStart"/>
      <w:r w:rsidRPr="00475FD9">
        <w:rPr>
          <w:rFonts w:cs="Arial"/>
          <w:i/>
          <w:iCs/>
          <w:sz w:val="20"/>
          <w:szCs w:val="20"/>
          <w:shd w:val="clear" w:color="auto" w:fill="FFFFFF"/>
        </w:rPr>
        <w:t>:</w:t>
      </w:r>
      <w:proofErr w:type="gramEnd"/>
      <w:r w:rsidRPr="00475FD9">
        <w:rPr>
          <w:rFonts w:cs="Arial"/>
          <w:sz w:val="20"/>
          <w:szCs w:val="20"/>
          <w:shd w:val="clear" w:color="auto" w:fill="FFFFFF"/>
        </w:rPr>
        <w:br/>
        <w:t xml:space="preserve">The manuscript is very poorly written and was a challenge to follow. The flow is very choppy and disjointed. It appears as though much of the research presented in the manuscript was previously published (ref #16) as most of the figures were replicates from this previously published paper. The </w:t>
      </w:r>
      <w:proofErr w:type="gramStart"/>
      <w:r w:rsidRPr="00475FD9">
        <w:rPr>
          <w:rFonts w:cs="Arial"/>
          <w:sz w:val="20"/>
          <w:szCs w:val="20"/>
          <w:shd w:val="clear" w:color="auto" w:fill="FFFFFF"/>
        </w:rPr>
        <w:t>queen limited laying method and queen exchanged methods are</w:t>
      </w:r>
      <w:proofErr w:type="gramEnd"/>
      <w:r w:rsidRPr="00475FD9">
        <w:rPr>
          <w:rFonts w:cs="Arial"/>
          <w:sz w:val="20"/>
          <w:szCs w:val="20"/>
          <w:shd w:val="clear" w:color="auto" w:fill="FFFFFF"/>
        </w:rPr>
        <w:t xml:space="preserve"> not adequately described. No rationale is provided concerning the dosing levels used. Are these levels environmentally-relevant? The linkage between larval, pupal and adult exposures and effects is very poor. Overall, the structure of the manuscript would need to be completely redone to clarify its meaning. However, it merely appears to be </w:t>
      </w:r>
      <w:proofErr w:type="gramStart"/>
      <w:r w:rsidRPr="00475FD9">
        <w:rPr>
          <w:rFonts w:cs="Arial"/>
          <w:sz w:val="20"/>
          <w:szCs w:val="20"/>
          <w:shd w:val="clear" w:color="auto" w:fill="FFFFFF"/>
        </w:rPr>
        <w:t>an add</w:t>
      </w:r>
      <w:proofErr w:type="gramEnd"/>
      <w:r w:rsidRPr="00475FD9">
        <w:rPr>
          <w:rFonts w:cs="Arial"/>
          <w:sz w:val="20"/>
          <w:szCs w:val="20"/>
          <w:shd w:val="clear" w:color="auto" w:fill="FFFFFF"/>
        </w:rPr>
        <w:t xml:space="preserve"> on to the earlier published paper and therefore not publishab</w:t>
      </w:r>
      <w:r w:rsidR="001440EF" w:rsidRPr="00475FD9">
        <w:rPr>
          <w:rFonts w:cs="Arial"/>
          <w:sz w:val="20"/>
          <w:szCs w:val="20"/>
          <w:shd w:val="clear" w:color="auto" w:fill="FFFFFF"/>
        </w:rPr>
        <w:t>le without additional research.</w:t>
      </w:r>
    </w:p>
    <w:p w14:paraId="36E6F388" w14:textId="286F501F" w:rsidR="00046E8F" w:rsidRPr="00475FD9" w:rsidRDefault="00046E8F" w:rsidP="00014339">
      <w:pPr>
        <w:autoSpaceDE w:val="0"/>
        <w:autoSpaceDN w:val="0"/>
        <w:adjustRightInd w:val="0"/>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00040495" w:rsidRPr="00475FD9">
        <w:rPr>
          <w:rFonts w:cs="Arial"/>
          <w:color w:val="0000FF"/>
          <w:sz w:val="20"/>
          <w:szCs w:val="20"/>
        </w:rPr>
        <w:t xml:space="preserve"> This manuscript </w:t>
      </w:r>
      <w:r w:rsidR="00040495" w:rsidRPr="00475FD9">
        <w:rPr>
          <w:rFonts w:cs="Arial"/>
          <w:color w:val="0000FF"/>
          <w:sz w:val="20"/>
          <w:szCs w:val="20"/>
          <w:shd w:val="clear" w:color="auto" w:fill="FFFFFF"/>
        </w:rPr>
        <w:t xml:space="preserve">is focusing on methodology and the </w:t>
      </w:r>
      <w:proofErr w:type="spellStart"/>
      <w:r w:rsidR="00040495" w:rsidRPr="00475FD9">
        <w:rPr>
          <w:rFonts w:cs="Arial"/>
          <w:i/>
          <w:color w:val="0000FF"/>
          <w:sz w:val="20"/>
          <w:szCs w:val="20"/>
          <w:shd w:val="clear" w:color="auto" w:fill="FFFFFF"/>
        </w:rPr>
        <w:t>JoVE</w:t>
      </w:r>
      <w:proofErr w:type="spellEnd"/>
      <w:r w:rsidR="00040495" w:rsidRPr="00475FD9">
        <w:rPr>
          <w:rFonts w:cs="Arial"/>
          <w:color w:val="0000FF"/>
          <w:sz w:val="20"/>
          <w:szCs w:val="20"/>
          <w:shd w:val="clear" w:color="auto" w:fill="FFFFFF"/>
        </w:rPr>
        <w:t xml:space="preserve"> journal does not require in novel results for publication, only representative results, which can demonstrate the efficacy of the protocol. In our case, we already applied </w:t>
      </w:r>
      <w:r w:rsidR="00FA7ADB" w:rsidRPr="00475FD9">
        <w:rPr>
          <w:rFonts w:cs="Arial"/>
          <w:color w:val="0000FF"/>
          <w:sz w:val="20"/>
          <w:szCs w:val="20"/>
          <w:shd w:val="clear" w:color="auto" w:fill="FFFFFF"/>
        </w:rPr>
        <w:t xml:space="preserve">for </w:t>
      </w:r>
      <w:r w:rsidR="00040495" w:rsidRPr="00475FD9">
        <w:rPr>
          <w:rFonts w:cs="Arial"/>
          <w:color w:val="0000FF"/>
          <w:sz w:val="20"/>
          <w:szCs w:val="20"/>
          <w:shd w:val="clear" w:color="auto" w:fill="FFFFFF"/>
        </w:rPr>
        <w:t>the permission from the “</w:t>
      </w:r>
      <w:r w:rsidR="00040495" w:rsidRPr="00475FD9">
        <w:rPr>
          <w:rFonts w:cs="Arial"/>
          <w:color w:val="0000FF"/>
          <w:kern w:val="0"/>
          <w:sz w:val="20"/>
          <w:szCs w:val="20"/>
        </w:rPr>
        <w:t>Elsevier</w:t>
      </w:r>
      <w:r w:rsidR="00FA7ADB" w:rsidRPr="00475FD9">
        <w:rPr>
          <w:rFonts w:cs="Arial"/>
          <w:color w:val="0000FF"/>
          <w:kern w:val="0"/>
          <w:sz w:val="20"/>
          <w:szCs w:val="20"/>
        </w:rPr>
        <w:t xml:space="preserve"> license terms and conditions” o</w:t>
      </w:r>
      <w:r w:rsidR="00040495" w:rsidRPr="00475FD9">
        <w:rPr>
          <w:rFonts w:cs="Arial"/>
          <w:color w:val="0000FF"/>
          <w:kern w:val="0"/>
          <w:sz w:val="20"/>
          <w:szCs w:val="20"/>
        </w:rPr>
        <w:t>n Jul 18</w:t>
      </w:r>
      <w:r w:rsidR="00040495" w:rsidRPr="00475FD9">
        <w:rPr>
          <w:rFonts w:cs="Arial"/>
          <w:color w:val="0000FF"/>
          <w:kern w:val="0"/>
          <w:sz w:val="20"/>
          <w:szCs w:val="20"/>
          <w:vertAlign w:val="superscript"/>
        </w:rPr>
        <w:t>th</w:t>
      </w:r>
      <w:r w:rsidR="00040495" w:rsidRPr="00475FD9">
        <w:rPr>
          <w:rFonts w:cs="Arial"/>
          <w:color w:val="0000FF"/>
          <w:kern w:val="0"/>
          <w:sz w:val="20"/>
          <w:szCs w:val="20"/>
        </w:rPr>
        <w:t>, 2016</w:t>
      </w:r>
      <w:r w:rsidR="00672189" w:rsidRPr="00475FD9">
        <w:rPr>
          <w:rFonts w:cs="Arial"/>
          <w:color w:val="0000FF"/>
          <w:kern w:val="0"/>
          <w:sz w:val="20"/>
          <w:szCs w:val="20"/>
        </w:rPr>
        <w:t>,</w:t>
      </w:r>
      <w:r w:rsidR="00040495" w:rsidRPr="00475FD9">
        <w:rPr>
          <w:rFonts w:cs="Arial"/>
          <w:color w:val="0000FF"/>
          <w:kern w:val="0"/>
          <w:sz w:val="20"/>
          <w:szCs w:val="20"/>
        </w:rPr>
        <w:t xml:space="preserve"> to reproduce our previous data in this manuscript</w:t>
      </w:r>
      <w:r w:rsidR="00040495" w:rsidRPr="00475FD9">
        <w:rPr>
          <w:rFonts w:cs="Arial"/>
          <w:color w:val="0000FF"/>
          <w:sz w:val="20"/>
          <w:szCs w:val="20"/>
          <w:shd w:val="clear" w:color="auto" w:fill="FFFFFF"/>
        </w:rPr>
        <w:t>. Moreover, all figures were modified to meet the context of this manusc</w:t>
      </w:r>
      <w:r w:rsidR="00FA7ADB" w:rsidRPr="00475FD9">
        <w:rPr>
          <w:rFonts w:cs="Arial"/>
          <w:color w:val="0000FF"/>
          <w:sz w:val="20"/>
          <w:szCs w:val="20"/>
          <w:shd w:val="clear" w:color="auto" w:fill="FFFFFF"/>
        </w:rPr>
        <w:t>ript. The descriptions of queen</w:t>
      </w:r>
      <w:r w:rsidR="005926C8" w:rsidRPr="00475FD9">
        <w:rPr>
          <w:rFonts w:cs="Arial"/>
          <w:color w:val="0000FF"/>
          <w:sz w:val="20"/>
          <w:szCs w:val="20"/>
          <w:shd w:val="clear" w:color="auto" w:fill="FFFFFF"/>
        </w:rPr>
        <w:t>-</w:t>
      </w:r>
      <w:r w:rsidR="00040495" w:rsidRPr="00475FD9">
        <w:rPr>
          <w:rFonts w:cs="Arial"/>
          <w:color w:val="0000FF"/>
          <w:sz w:val="20"/>
          <w:szCs w:val="20"/>
          <w:shd w:val="clear" w:color="auto" w:fill="FFFFFF"/>
        </w:rPr>
        <w:t xml:space="preserve">limited </w:t>
      </w:r>
      <w:r w:rsidR="005926C8" w:rsidRPr="00475FD9">
        <w:rPr>
          <w:rFonts w:cs="Arial"/>
          <w:color w:val="0000FF"/>
          <w:sz w:val="20"/>
          <w:szCs w:val="20"/>
          <w:shd w:val="clear" w:color="auto" w:fill="FFFFFF"/>
        </w:rPr>
        <w:t>method</w:t>
      </w:r>
      <w:r w:rsidR="00040495" w:rsidRPr="00475FD9">
        <w:rPr>
          <w:rFonts w:cs="Arial"/>
          <w:color w:val="0000FF"/>
          <w:sz w:val="20"/>
          <w:szCs w:val="20"/>
          <w:shd w:val="clear" w:color="auto" w:fill="FFFFFF"/>
        </w:rPr>
        <w:t xml:space="preserve"> were listed in Line111-122 and </w:t>
      </w:r>
      <w:r w:rsidR="00D42F7E" w:rsidRPr="00475FD9">
        <w:rPr>
          <w:rFonts w:cs="Arial"/>
          <w:color w:val="0000FF"/>
          <w:sz w:val="20"/>
          <w:szCs w:val="20"/>
          <w:shd w:val="clear" w:color="auto" w:fill="FFFFFF"/>
        </w:rPr>
        <w:t>queen-</w:t>
      </w:r>
      <w:r w:rsidR="00D42F7E" w:rsidRPr="00475FD9">
        <w:rPr>
          <w:rFonts w:cs="Arial"/>
          <w:color w:val="0000FF"/>
          <w:sz w:val="20"/>
          <w:szCs w:val="20"/>
          <w:shd w:val="clear" w:color="auto" w:fill="FFFFFF"/>
        </w:rPr>
        <w:t>exchange</w:t>
      </w:r>
      <w:r w:rsidR="00D42F7E" w:rsidRPr="00475FD9">
        <w:rPr>
          <w:rFonts w:cs="Arial"/>
          <w:color w:val="0000FF"/>
          <w:sz w:val="20"/>
          <w:szCs w:val="20"/>
          <w:shd w:val="clear" w:color="auto" w:fill="FFFFFF"/>
        </w:rPr>
        <w:t xml:space="preserve"> method</w:t>
      </w:r>
      <w:r w:rsidR="00D42F7E" w:rsidRPr="00475FD9">
        <w:rPr>
          <w:rFonts w:cs="Arial"/>
          <w:color w:val="0000FF"/>
          <w:sz w:val="20"/>
          <w:szCs w:val="20"/>
          <w:shd w:val="clear" w:color="auto" w:fill="FFFFFF"/>
        </w:rPr>
        <w:t xml:space="preserve"> </w:t>
      </w:r>
      <w:r w:rsidR="00040495" w:rsidRPr="00475FD9">
        <w:rPr>
          <w:rFonts w:cs="Arial"/>
          <w:color w:val="0000FF"/>
          <w:sz w:val="20"/>
          <w:szCs w:val="20"/>
          <w:shd w:val="clear" w:color="auto" w:fill="FFFFFF"/>
        </w:rPr>
        <w:t>Line 1</w:t>
      </w:r>
      <w:r w:rsidR="00D42F7E" w:rsidRPr="00475FD9">
        <w:rPr>
          <w:rFonts w:cs="Arial"/>
          <w:color w:val="0000FF"/>
          <w:sz w:val="20"/>
          <w:szCs w:val="20"/>
          <w:shd w:val="clear" w:color="auto" w:fill="FFFFFF"/>
        </w:rPr>
        <w:t>73</w:t>
      </w:r>
      <w:r w:rsidR="00040495" w:rsidRPr="00475FD9">
        <w:rPr>
          <w:rFonts w:cs="Arial"/>
          <w:color w:val="0000FF"/>
          <w:sz w:val="20"/>
          <w:szCs w:val="20"/>
          <w:shd w:val="clear" w:color="auto" w:fill="FFFFFF"/>
        </w:rPr>
        <w:t>-</w:t>
      </w:r>
      <w:r w:rsidR="00D42F7E" w:rsidRPr="00475FD9">
        <w:rPr>
          <w:rFonts w:cs="Arial"/>
          <w:color w:val="0000FF"/>
          <w:sz w:val="20"/>
          <w:szCs w:val="20"/>
          <w:shd w:val="clear" w:color="auto" w:fill="FFFFFF"/>
        </w:rPr>
        <w:t>203</w:t>
      </w:r>
      <w:r w:rsidR="00040495" w:rsidRPr="00475FD9">
        <w:rPr>
          <w:rFonts w:cs="Arial"/>
          <w:color w:val="0000FF"/>
          <w:sz w:val="20"/>
          <w:szCs w:val="20"/>
          <w:shd w:val="clear" w:color="auto" w:fill="FFFFFF"/>
        </w:rPr>
        <w:t>; us</w:t>
      </w:r>
      <w:r w:rsidR="00D42F7E" w:rsidRPr="00475FD9">
        <w:rPr>
          <w:rFonts w:cs="Arial"/>
          <w:color w:val="0000FF"/>
          <w:sz w:val="20"/>
          <w:szCs w:val="20"/>
          <w:shd w:val="clear" w:color="auto" w:fill="FFFFFF"/>
        </w:rPr>
        <w:t>ing</w:t>
      </w:r>
      <w:r w:rsidR="00040495" w:rsidRPr="00475FD9">
        <w:rPr>
          <w:rFonts w:cs="Arial"/>
          <w:color w:val="0000FF"/>
          <w:sz w:val="20"/>
          <w:szCs w:val="20"/>
          <w:shd w:val="clear" w:color="auto" w:fill="FFFFFF"/>
        </w:rPr>
        <w:t xml:space="preserve"> </w:t>
      </w:r>
      <w:r w:rsidR="00D42F7E" w:rsidRPr="00475FD9">
        <w:rPr>
          <w:rFonts w:cs="Arial"/>
          <w:color w:val="0000FF"/>
          <w:sz w:val="20"/>
          <w:szCs w:val="20"/>
          <w:shd w:val="clear" w:color="auto" w:fill="FFFFFF"/>
        </w:rPr>
        <w:t>queen-exchange method</w:t>
      </w:r>
      <w:r w:rsidR="00040495" w:rsidRPr="00475FD9">
        <w:rPr>
          <w:rFonts w:cs="Arial"/>
          <w:color w:val="0000FF"/>
          <w:sz w:val="20"/>
          <w:szCs w:val="20"/>
          <w:shd w:val="clear" w:color="auto" w:fill="FFFFFF"/>
        </w:rPr>
        <w:t xml:space="preserve"> in a colony could help us </w:t>
      </w:r>
      <w:r w:rsidR="00D42F7E" w:rsidRPr="00475FD9">
        <w:rPr>
          <w:rFonts w:cs="Arial"/>
          <w:color w:val="0000FF"/>
          <w:sz w:val="20"/>
          <w:szCs w:val="20"/>
          <w:shd w:val="clear" w:color="auto" w:fill="FFFFFF"/>
        </w:rPr>
        <w:t xml:space="preserve">to </w:t>
      </w:r>
      <w:r w:rsidR="00040495" w:rsidRPr="00475FD9">
        <w:rPr>
          <w:rFonts w:cs="Arial"/>
          <w:color w:val="0000FF"/>
          <w:sz w:val="20"/>
          <w:szCs w:val="20"/>
          <w:shd w:val="clear" w:color="auto" w:fill="FFFFFF"/>
        </w:rPr>
        <w:t>select the same egg age groups easier.</w:t>
      </w:r>
      <w:r w:rsidR="00053CEC" w:rsidRPr="00475FD9">
        <w:rPr>
          <w:rFonts w:cs="Arial"/>
          <w:color w:val="0000FF"/>
          <w:sz w:val="20"/>
          <w:szCs w:val="20"/>
          <w:shd w:val="clear" w:color="auto" w:fill="FFFFFF"/>
        </w:rPr>
        <w:t xml:space="preserve"> </w:t>
      </w:r>
      <w:r w:rsidR="00053CEC" w:rsidRPr="00475FD9">
        <w:rPr>
          <w:rFonts w:cs="Arial"/>
          <w:color w:val="0000FF"/>
          <w:sz w:val="20"/>
          <w:szCs w:val="20"/>
        </w:rPr>
        <w:t xml:space="preserve">One of the rationales for these dosages (100, 10, 1, 0.1 ppm) was that we have surveyed the </w:t>
      </w:r>
      <w:r w:rsidR="00167C61" w:rsidRPr="00475FD9">
        <w:rPr>
          <w:rFonts w:cs="Arial"/>
          <w:color w:val="0000FF"/>
          <w:sz w:val="20"/>
          <w:szCs w:val="20"/>
        </w:rPr>
        <w:t>pesticide residues</w:t>
      </w:r>
      <w:r w:rsidR="00053CEC" w:rsidRPr="00475FD9">
        <w:rPr>
          <w:rFonts w:cs="Arial"/>
          <w:color w:val="0000FF"/>
          <w:sz w:val="20"/>
          <w:szCs w:val="20"/>
        </w:rPr>
        <w:t xml:space="preserve">, which used in the agricultural environment from fresh pollen samples, </w:t>
      </w:r>
      <w:r w:rsidR="00053CEC" w:rsidRPr="00475FD9">
        <w:rPr>
          <w:rFonts w:eastAsia="新細明體" w:cs="Arial"/>
          <w:color w:val="0000FF"/>
          <w:sz w:val="20"/>
          <w:szCs w:val="20"/>
        </w:rPr>
        <w:t>in</w:t>
      </w:r>
      <w:r w:rsidR="00053CEC" w:rsidRPr="00475FD9">
        <w:rPr>
          <w:rFonts w:cs="Arial"/>
          <w:color w:val="0000FF"/>
          <w:sz w:val="20"/>
          <w:szCs w:val="20"/>
        </w:rPr>
        <w:t xml:space="preserve"> these data (unpublished), PPN also be found in the pollen sample with </w:t>
      </w:r>
      <w:r w:rsidR="00053CEC" w:rsidRPr="00475FD9">
        <w:rPr>
          <w:rFonts w:eastAsia="新細明體" w:cs="Arial"/>
          <w:color w:val="0000FF"/>
          <w:sz w:val="20"/>
          <w:szCs w:val="20"/>
        </w:rPr>
        <w:t xml:space="preserve">0.4 </w:t>
      </w:r>
      <w:r w:rsidR="00053CEC" w:rsidRPr="00475FD9">
        <w:rPr>
          <w:rFonts w:cs="Arial"/>
          <w:color w:val="0000FF"/>
          <w:sz w:val="20"/>
          <w:szCs w:val="20"/>
        </w:rPr>
        <w:t>pp</w:t>
      </w:r>
      <w:r w:rsidR="00053CEC" w:rsidRPr="00475FD9">
        <w:rPr>
          <w:rFonts w:eastAsia="新細明體" w:cs="Arial"/>
          <w:color w:val="0000FF"/>
          <w:sz w:val="20"/>
          <w:szCs w:val="20"/>
        </w:rPr>
        <w:t xml:space="preserve">m; it means some of the honey bee colonies suffered this dosage of PPN. Therefore, we tried to test the impacts of higher dosage on honey bee’s development in colony level in order to </w:t>
      </w:r>
      <w:r w:rsidR="00014339" w:rsidRPr="00475FD9">
        <w:rPr>
          <w:rFonts w:eastAsia="新細明體" w:cs="Arial"/>
          <w:color w:val="0000FF"/>
          <w:sz w:val="20"/>
          <w:szCs w:val="20"/>
        </w:rPr>
        <w:t xml:space="preserve">another </w:t>
      </w:r>
      <w:r w:rsidR="00014339" w:rsidRPr="00475FD9">
        <w:rPr>
          <w:rFonts w:cs="Arial"/>
          <w:color w:val="0000FF"/>
          <w:sz w:val="20"/>
          <w:szCs w:val="20"/>
        </w:rPr>
        <w:t xml:space="preserve">rationale that </w:t>
      </w:r>
      <w:r w:rsidR="00053CEC" w:rsidRPr="00475FD9">
        <w:rPr>
          <w:rFonts w:cs="Arial"/>
          <w:color w:val="0000FF"/>
          <w:sz w:val="20"/>
          <w:szCs w:val="20"/>
        </w:rPr>
        <w:t>provide the information to the government for reference</w:t>
      </w:r>
      <w:r w:rsidR="00014339" w:rsidRPr="00475FD9">
        <w:rPr>
          <w:rFonts w:cs="Arial"/>
          <w:color w:val="0000FF"/>
          <w:sz w:val="20"/>
          <w:szCs w:val="20"/>
        </w:rPr>
        <w:t>.</w:t>
      </w:r>
      <w:r w:rsidR="00014339" w:rsidRPr="00475FD9">
        <w:rPr>
          <w:rFonts w:cs="Arial"/>
          <w:color w:val="0000FF"/>
          <w:sz w:val="20"/>
          <w:szCs w:val="20"/>
          <w:shd w:val="clear" w:color="auto" w:fill="FFFFFF"/>
        </w:rPr>
        <w:t xml:space="preserve"> </w:t>
      </w:r>
      <w:r w:rsidR="00040495" w:rsidRPr="00475FD9">
        <w:rPr>
          <w:rFonts w:cs="Arial"/>
          <w:color w:val="0000FF"/>
          <w:sz w:val="20"/>
          <w:szCs w:val="20"/>
        </w:rPr>
        <w:t xml:space="preserve">For honey bees, environmental pesticides can be brought back to the beehives after foraging on crops or flowers. These contaminated foods can be exchanged between workers which then feed larvae. Therefore, to better understand the chemicals impacts on the development of honey bees colonies, we set up this experiment. </w:t>
      </w:r>
      <w:r w:rsidR="00040495" w:rsidRPr="00475FD9">
        <w:rPr>
          <w:rFonts w:cs="Arial"/>
          <w:color w:val="0000FF"/>
          <w:sz w:val="20"/>
          <w:szCs w:val="20"/>
          <w:shd w:val="clear" w:color="auto" w:fill="FFFFFF"/>
        </w:rPr>
        <w:t xml:space="preserve">There are different developmental stages (eggs, larvae, pupae and adult bees) of honey bees </w:t>
      </w:r>
      <w:r w:rsidR="00040495" w:rsidRPr="00475FD9">
        <w:rPr>
          <w:rFonts w:cs="Arial"/>
          <w:color w:val="0000FF"/>
          <w:sz w:val="20"/>
          <w:szCs w:val="20"/>
        </w:rPr>
        <w:t xml:space="preserve">in </w:t>
      </w:r>
      <w:r w:rsidR="00040495" w:rsidRPr="00475FD9">
        <w:rPr>
          <w:rFonts w:cs="Arial"/>
          <w:color w:val="0000FF"/>
          <w:sz w:val="20"/>
          <w:szCs w:val="20"/>
          <w:shd w:val="clear" w:color="auto" w:fill="FFFFFF"/>
        </w:rPr>
        <w:t xml:space="preserve">a </w:t>
      </w:r>
      <w:proofErr w:type="gramStart"/>
      <w:r w:rsidR="00040495" w:rsidRPr="00475FD9">
        <w:rPr>
          <w:rFonts w:cs="Arial"/>
          <w:color w:val="0000FF"/>
          <w:sz w:val="20"/>
          <w:szCs w:val="20"/>
          <w:shd w:val="clear" w:color="auto" w:fill="FFFFFF"/>
        </w:rPr>
        <w:t>colony,</w:t>
      </w:r>
      <w:proofErr w:type="gramEnd"/>
      <w:r w:rsidR="00040495" w:rsidRPr="00475FD9">
        <w:rPr>
          <w:rFonts w:cs="Arial"/>
          <w:color w:val="0000FF"/>
          <w:sz w:val="20"/>
          <w:szCs w:val="20"/>
          <w:shd w:val="clear" w:color="auto" w:fill="FFFFFF"/>
        </w:rPr>
        <w:t xml:space="preserve"> we tried to </w:t>
      </w:r>
      <w:r w:rsidR="00040495" w:rsidRPr="00475FD9">
        <w:rPr>
          <w:rFonts w:cs="Arial"/>
          <w:color w:val="0000FF"/>
          <w:sz w:val="20"/>
          <w:szCs w:val="20"/>
        </w:rPr>
        <w:t xml:space="preserve">simulate the natural condition and to </w:t>
      </w:r>
      <w:r w:rsidR="00040495" w:rsidRPr="00475FD9">
        <w:rPr>
          <w:rFonts w:cs="Arial"/>
          <w:color w:val="0000FF"/>
          <w:sz w:val="20"/>
          <w:szCs w:val="20"/>
          <w:shd w:val="clear" w:color="auto" w:fill="FFFFFF"/>
        </w:rPr>
        <w:t xml:space="preserve">know the chemical impacts on the development stages of honey bees under dynamic environment. In our experiment, for example, after PPN treating (13 days), we could observe the uninfluenced capping rate in </w:t>
      </w:r>
      <w:r w:rsidR="00D42F7E" w:rsidRPr="00475FD9">
        <w:rPr>
          <w:rFonts w:cs="Arial"/>
          <w:color w:val="0000FF"/>
          <w:sz w:val="20"/>
          <w:szCs w:val="20"/>
          <w:shd w:val="clear" w:color="auto" w:fill="FFFFFF"/>
        </w:rPr>
        <w:t>g</w:t>
      </w:r>
      <w:r w:rsidR="00040495" w:rsidRPr="00475FD9">
        <w:rPr>
          <w:rFonts w:cs="Arial"/>
          <w:color w:val="0000FF"/>
          <w:sz w:val="20"/>
          <w:szCs w:val="20"/>
          <w:shd w:val="clear" w:color="auto" w:fill="FFFFFF"/>
        </w:rPr>
        <w:t>roup 1, influenced capping rate in the other eight groups, influenced larval stages in group 2 and 3 etc</w:t>
      </w:r>
      <w:proofErr w:type="gramStart"/>
      <w:r w:rsidR="00040495" w:rsidRPr="00475FD9">
        <w:rPr>
          <w:rFonts w:cs="Arial"/>
          <w:color w:val="0000FF"/>
          <w:sz w:val="20"/>
          <w:szCs w:val="20"/>
          <w:shd w:val="clear" w:color="auto" w:fill="FFFFFF"/>
        </w:rPr>
        <w:t>..</w:t>
      </w:r>
      <w:proofErr w:type="gramEnd"/>
      <w:r w:rsidR="00040495" w:rsidRPr="00475FD9">
        <w:rPr>
          <w:rFonts w:cs="Arial"/>
          <w:color w:val="0000FF"/>
          <w:sz w:val="20"/>
          <w:szCs w:val="20"/>
          <w:shd w:val="clear" w:color="auto" w:fill="FFFFFF"/>
        </w:rPr>
        <w:t xml:space="preserve"> In such condition, we </w:t>
      </w:r>
      <w:r w:rsidR="00040495" w:rsidRPr="00475FD9">
        <w:rPr>
          <w:rFonts w:cs="Arial"/>
          <w:color w:val="0000FF"/>
          <w:sz w:val="20"/>
          <w:szCs w:val="20"/>
          <w:shd w:val="clear" w:color="auto" w:fill="FFFFFF"/>
        </w:rPr>
        <w:lastRenderedPageBreak/>
        <w:t>could know the real situations within the colony and how the chemical disperse</w:t>
      </w:r>
      <w:r w:rsidR="00FA7ADB" w:rsidRPr="00475FD9">
        <w:rPr>
          <w:rFonts w:cs="Arial"/>
          <w:color w:val="0000FF"/>
          <w:sz w:val="20"/>
          <w:szCs w:val="20"/>
          <w:shd w:val="clear" w:color="auto" w:fill="FFFFFF"/>
        </w:rPr>
        <w:t>s</w:t>
      </w:r>
      <w:r w:rsidR="00040495" w:rsidRPr="00475FD9">
        <w:rPr>
          <w:rFonts w:cs="Arial"/>
          <w:color w:val="0000FF"/>
          <w:sz w:val="20"/>
          <w:szCs w:val="20"/>
          <w:shd w:val="clear" w:color="auto" w:fill="FFFFFF"/>
        </w:rPr>
        <w:t xml:space="preserve"> to the whole colony.</w:t>
      </w:r>
      <w:r w:rsidR="00040495" w:rsidRPr="00475FD9">
        <w:rPr>
          <w:rFonts w:cs="Arial"/>
          <w:color w:val="0000FF"/>
          <w:sz w:val="20"/>
          <w:szCs w:val="20"/>
        </w:rPr>
        <w:t xml:space="preserve"> </w:t>
      </w:r>
    </w:p>
    <w:p w14:paraId="097CE2FB" w14:textId="77777777" w:rsidR="00040495" w:rsidRPr="00475FD9" w:rsidRDefault="00040495" w:rsidP="00A61DBF">
      <w:pPr>
        <w:rPr>
          <w:rFonts w:cs="Arial"/>
          <w:color w:val="1F497D" w:themeColor="text2"/>
          <w:sz w:val="20"/>
          <w:szCs w:val="20"/>
        </w:rPr>
      </w:pPr>
    </w:p>
    <w:p w14:paraId="0F8EFD3F" w14:textId="77777777" w:rsidR="00455E3F" w:rsidRPr="00475FD9" w:rsidRDefault="00A61DBF">
      <w:pPr>
        <w:rPr>
          <w:rFonts w:cs="Arial"/>
          <w:color w:val="222222"/>
          <w:sz w:val="20"/>
          <w:szCs w:val="20"/>
          <w:shd w:val="clear" w:color="auto" w:fill="FFFFFF"/>
        </w:rPr>
      </w:pPr>
      <w:r w:rsidRPr="00475FD9">
        <w:rPr>
          <w:rFonts w:cs="Arial"/>
          <w:b/>
          <w:bCs/>
          <w:sz w:val="20"/>
          <w:szCs w:val="20"/>
          <w:shd w:val="clear" w:color="auto" w:fill="FFFFFF"/>
        </w:rPr>
        <w:t>Reviewer #2</w:t>
      </w:r>
      <w:proofErr w:type="gramStart"/>
      <w:r w:rsidRPr="00475FD9">
        <w:rPr>
          <w:rFonts w:cs="Arial"/>
          <w:b/>
          <w:bCs/>
          <w:sz w:val="20"/>
          <w:szCs w:val="20"/>
          <w:shd w:val="clear" w:color="auto" w:fill="FFFFFF"/>
        </w:rPr>
        <w:t>:</w:t>
      </w:r>
      <w:proofErr w:type="gramEnd"/>
      <w:r w:rsidRPr="00475FD9">
        <w:rPr>
          <w:rFonts w:cs="Arial"/>
          <w:sz w:val="20"/>
          <w:szCs w:val="20"/>
          <w:shd w:val="clear" w:color="auto" w:fill="FFFFFF"/>
        </w:rPr>
        <w:br/>
      </w:r>
      <w:r w:rsidRPr="00475FD9">
        <w:rPr>
          <w:rFonts w:cs="Arial"/>
          <w:i/>
          <w:iCs/>
          <w:sz w:val="20"/>
          <w:szCs w:val="20"/>
          <w:shd w:val="clear" w:color="auto" w:fill="FFFFFF"/>
        </w:rPr>
        <w:t>Manuscript Summary:</w:t>
      </w:r>
      <w:r w:rsidRPr="00475FD9">
        <w:rPr>
          <w:rFonts w:cs="Arial"/>
          <w:sz w:val="20"/>
          <w:szCs w:val="20"/>
          <w:shd w:val="clear" w:color="auto" w:fill="FFFFFF"/>
        </w:rPr>
        <w:br/>
        <w:t xml:space="preserve">The draft "Procedures for evaluating the effect of environmental chemicals on honey bees' development from individual to a colony level" by </w:t>
      </w:r>
      <w:proofErr w:type="spellStart"/>
      <w:r w:rsidRPr="00475FD9">
        <w:rPr>
          <w:rFonts w:cs="Arial"/>
          <w:sz w:val="20"/>
          <w:szCs w:val="20"/>
          <w:shd w:val="clear" w:color="auto" w:fill="FFFFFF"/>
        </w:rPr>
        <w:t>Ko</w:t>
      </w:r>
      <w:proofErr w:type="spellEnd"/>
      <w:r w:rsidRPr="00475FD9">
        <w:rPr>
          <w:rFonts w:cs="Arial"/>
          <w:sz w:val="20"/>
          <w:szCs w:val="20"/>
          <w:shd w:val="clear" w:color="auto" w:fill="FFFFFF"/>
        </w:rPr>
        <w:t xml:space="preserve"> et al. presents two techniques to assess the impact of </w:t>
      </w:r>
      <w:proofErr w:type="spellStart"/>
      <w:r w:rsidRPr="00475FD9">
        <w:rPr>
          <w:rFonts w:cs="Arial"/>
          <w:sz w:val="20"/>
          <w:szCs w:val="20"/>
          <w:shd w:val="clear" w:color="auto" w:fill="FFFFFF"/>
        </w:rPr>
        <w:t>ecotoxin</w:t>
      </w:r>
      <w:r w:rsidR="003D462F" w:rsidRPr="00475FD9">
        <w:rPr>
          <w:rFonts w:cs="Arial"/>
          <w:sz w:val="20"/>
          <w:szCs w:val="20"/>
          <w:shd w:val="clear" w:color="auto" w:fill="FFFFFF"/>
        </w:rPr>
        <w:t>s</w:t>
      </w:r>
      <w:proofErr w:type="spellEnd"/>
      <w:r w:rsidR="003D462F" w:rsidRPr="00475FD9">
        <w:rPr>
          <w:rFonts w:cs="Arial"/>
          <w:sz w:val="20"/>
          <w:szCs w:val="20"/>
          <w:shd w:val="clear" w:color="auto" w:fill="FFFFFF"/>
        </w:rPr>
        <w:t xml:space="preserve"> on honey bee larvae survival. </w:t>
      </w:r>
      <w:r w:rsidRPr="00475FD9">
        <w:rPr>
          <w:rFonts w:cs="Arial"/>
          <w:sz w:val="20"/>
          <w:szCs w:val="20"/>
          <w:shd w:val="clear" w:color="auto" w:fill="FFFFFF"/>
        </w:rPr>
        <w:t>In one experiment, they add basic larval diet to brood cells in vivo und successively record larval mortality. This has before been established by Hanley et al., 2003. In the second experiment, colonies are fed sugar syrup spiked with the testing compound, and larval mortality is observed in age cohorts obtained by caging and exchanging the queen from one compartment of the hive to another one.</w:t>
      </w:r>
      <w:r w:rsidRPr="00475FD9">
        <w:rPr>
          <w:rFonts w:cs="Arial"/>
          <w:color w:val="222222"/>
          <w:sz w:val="20"/>
          <w:szCs w:val="20"/>
          <w:shd w:val="clear" w:color="auto" w:fill="FFFFFF"/>
        </w:rPr>
        <w:br/>
      </w:r>
      <w:r w:rsidRPr="00475FD9">
        <w:rPr>
          <w:rFonts w:cs="Arial"/>
          <w:color w:val="222222"/>
          <w:sz w:val="20"/>
          <w:szCs w:val="20"/>
          <w:shd w:val="clear" w:color="auto" w:fill="FFFFFF"/>
        </w:rPr>
        <w:br/>
      </w:r>
      <w:r w:rsidRPr="00475FD9">
        <w:rPr>
          <w:rFonts w:cs="Arial"/>
          <w:i/>
          <w:iCs/>
          <w:color w:val="000000" w:themeColor="text1"/>
          <w:sz w:val="20"/>
          <w:szCs w:val="20"/>
          <w:shd w:val="clear" w:color="auto" w:fill="FFFFFF"/>
        </w:rPr>
        <w:t>Major Concerns</w:t>
      </w:r>
      <w:proofErr w:type="gramStart"/>
      <w:r w:rsidRPr="00475FD9">
        <w:rPr>
          <w:rFonts w:cs="Arial"/>
          <w:i/>
          <w:iCs/>
          <w:color w:val="000000" w:themeColor="text1"/>
          <w:sz w:val="20"/>
          <w:szCs w:val="20"/>
          <w:shd w:val="clear" w:color="auto" w:fill="FFFFFF"/>
        </w:rPr>
        <w:t>:</w:t>
      </w:r>
      <w:proofErr w:type="gramEnd"/>
      <w:r w:rsidRPr="00475FD9">
        <w:rPr>
          <w:rFonts w:cs="Arial"/>
          <w:color w:val="000000" w:themeColor="text1"/>
          <w:sz w:val="20"/>
          <w:szCs w:val="20"/>
          <w:shd w:val="clear" w:color="auto" w:fill="FFFFFF"/>
        </w:rPr>
        <w:br/>
        <w:t>In particular the second experiment raises some questions on experimental design, that a method describing paper should answer.</w:t>
      </w:r>
      <w:r w:rsidR="0054666B" w:rsidRPr="00475FD9">
        <w:rPr>
          <w:rFonts w:cs="Arial"/>
          <w:color w:val="000000" w:themeColor="text1"/>
          <w:sz w:val="20"/>
          <w:szCs w:val="20"/>
          <w:shd w:val="clear" w:color="auto" w:fill="FFFFFF"/>
        </w:rPr>
        <w:t xml:space="preserve"> </w:t>
      </w:r>
      <w:r w:rsidRPr="00475FD9">
        <w:rPr>
          <w:rFonts w:cs="Arial"/>
          <w:color w:val="000000" w:themeColor="text1"/>
          <w:sz w:val="20"/>
          <w:szCs w:val="20"/>
          <w:shd w:val="clear" w:color="auto" w:fill="FFFFFF"/>
        </w:rPr>
        <w:t>For example, it is not absolutely clear to the reader, how many colonies should be used to test for different concentrations and you do not at all present any statistics on your results of this experiment.</w:t>
      </w:r>
      <w:r w:rsidR="0054666B" w:rsidRPr="00475FD9">
        <w:rPr>
          <w:rFonts w:cs="Arial"/>
          <w:color w:val="000000" w:themeColor="text1"/>
          <w:sz w:val="20"/>
          <w:szCs w:val="20"/>
          <w:shd w:val="clear" w:color="auto" w:fill="FFFFFF"/>
        </w:rPr>
        <w:t xml:space="preserve"> </w:t>
      </w:r>
      <w:r w:rsidRPr="00475FD9">
        <w:rPr>
          <w:rFonts w:cs="Arial"/>
          <w:color w:val="000000" w:themeColor="text1"/>
          <w:sz w:val="20"/>
          <w:szCs w:val="20"/>
          <w:shd w:val="clear" w:color="auto" w:fill="FFFFFF"/>
        </w:rPr>
        <w:t>Further, the problem that I see is the not so clear separation of non-exposure and exposure groups. You also do not present, how much syrup was consumed, because it could be that for some days larvae are fed sugars from (uncontaminated) reserves from the bees honey stomach.</w:t>
      </w:r>
    </w:p>
    <w:p w14:paraId="7B9617B3" w14:textId="78B6E92B" w:rsidR="00064AB8" w:rsidRPr="00475FD9" w:rsidRDefault="00064AB8">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0068492C" w:rsidRPr="00475FD9">
        <w:rPr>
          <w:rFonts w:cs="Arial"/>
          <w:color w:val="0000FF"/>
          <w:sz w:val="20"/>
          <w:szCs w:val="20"/>
          <w:shd w:val="clear" w:color="auto" w:fill="FFFFFF"/>
        </w:rPr>
        <w:t xml:space="preserve"> </w:t>
      </w:r>
      <w:r w:rsidRPr="00475FD9">
        <w:rPr>
          <w:rFonts w:cs="Arial"/>
          <w:color w:val="0000FF"/>
          <w:sz w:val="20"/>
          <w:szCs w:val="20"/>
        </w:rPr>
        <w:t>For this experiment, each PPN concentration (10 or 100 ppm) was performed in one colony to prevent the PPN contaminations a</w:t>
      </w:r>
      <w:r w:rsidR="0068492C" w:rsidRPr="00475FD9">
        <w:rPr>
          <w:rFonts w:cs="Arial"/>
          <w:color w:val="0000FF"/>
          <w:sz w:val="20"/>
          <w:szCs w:val="20"/>
        </w:rPr>
        <w:t>nd</w:t>
      </w:r>
      <w:r w:rsidR="005926C8" w:rsidRPr="00475FD9">
        <w:rPr>
          <w:rFonts w:cs="Arial"/>
          <w:color w:val="0000FF"/>
          <w:sz w:val="20"/>
          <w:szCs w:val="20"/>
        </w:rPr>
        <w:t xml:space="preserve"> </w:t>
      </w:r>
      <w:r w:rsidR="005926C8" w:rsidRPr="00475FD9">
        <w:rPr>
          <w:rFonts w:cs="Arial"/>
          <w:color w:val="0000FF"/>
          <w:sz w:val="20"/>
          <w:szCs w:val="20"/>
        </w:rPr>
        <w:t xml:space="preserve">four </w:t>
      </w:r>
      <w:r w:rsidR="0068492C" w:rsidRPr="00475FD9">
        <w:rPr>
          <w:rFonts w:cs="Arial"/>
          <w:color w:val="0000FF"/>
          <w:sz w:val="20"/>
          <w:szCs w:val="20"/>
        </w:rPr>
        <w:t>colonies were used for</w:t>
      </w:r>
      <w:r w:rsidRPr="00475FD9">
        <w:rPr>
          <w:rFonts w:cs="Arial"/>
          <w:color w:val="0000FF"/>
          <w:sz w:val="20"/>
          <w:szCs w:val="20"/>
        </w:rPr>
        <w:t xml:space="preserve"> biological repeats. Every PPN concentration including nine groups (</w:t>
      </w:r>
      <w:r w:rsidR="000114F9" w:rsidRPr="00475FD9">
        <w:rPr>
          <w:rFonts w:cs="Arial"/>
          <w:color w:val="0000FF"/>
          <w:sz w:val="20"/>
          <w:szCs w:val="20"/>
        </w:rPr>
        <w:t xml:space="preserve">Group1~9 </w:t>
      </w:r>
      <w:r w:rsidRPr="00475FD9">
        <w:rPr>
          <w:rFonts w:cs="Arial"/>
          <w:color w:val="0000FF"/>
          <w:sz w:val="20"/>
          <w:szCs w:val="20"/>
        </w:rPr>
        <w:t xml:space="preserve">for different time durations) and each group contained 100 honey bee individuals. </w:t>
      </w:r>
      <w:r w:rsidR="000114F9" w:rsidRPr="00475FD9">
        <w:rPr>
          <w:rFonts w:cs="Arial"/>
          <w:color w:val="0000FF"/>
          <w:sz w:val="20"/>
          <w:szCs w:val="20"/>
          <w:shd w:val="clear" w:color="auto" w:fill="FFFFFF"/>
        </w:rPr>
        <w:t xml:space="preserve">In </w:t>
      </w:r>
      <w:r w:rsidR="005926C8" w:rsidRPr="00475FD9">
        <w:rPr>
          <w:rFonts w:cs="Arial"/>
          <w:color w:val="0000FF"/>
          <w:sz w:val="20"/>
          <w:szCs w:val="20"/>
          <w:shd w:val="clear" w:color="auto" w:fill="FFFFFF"/>
        </w:rPr>
        <w:t>g</w:t>
      </w:r>
      <w:r w:rsidR="000114F9" w:rsidRPr="00475FD9">
        <w:rPr>
          <w:rFonts w:cs="Arial"/>
          <w:color w:val="0000FF"/>
          <w:sz w:val="20"/>
          <w:szCs w:val="20"/>
          <w:shd w:val="clear" w:color="auto" w:fill="FFFFFF"/>
        </w:rPr>
        <w:t xml:space="preserve">roup 1, it </w:t>
      </w:r>
      <w:r w:rsidR="005E292A" w:rsidRPr="00475FD9">
        <w:rPr>
          <w:rFonts w:cs="Arial"/>
          <w:color w:val="0000FF"/>
          <w:sz w:val="20"/>
          <w:szCs w:val="20"/>
          <w:shd w:val="clear" w:color="auto" w:fill="FFFFFF"/>
        </w:rPr>
        <w:t>had</w:t>
      </w:r>
      <w:r w:rsidR="000114F9" w:rsidRPr="00475FD9">
        <w:rPr>
          <w:rFonts w:cs="Arial"/>
          <w:color w:val="0000FF"/>
          <w:sz w:val="20"/>
          <w:szCs w:val="20"/>
          <w:shd w:val="clear" w:color="auto" w:fill="FFFFFF"/>
        </w:rPr>
        <w:t xml:space="preserve"> </w:t>
      </w:r>
      <w:r w:rsidR="005E292A" w:rsidRPr="00475FD9">
        <w:rPr>
          <w:rFonts w:cs="Arial"/>
          <w:color w:val="0000FF"/>
          <w:sz w:val="20"/>
          <w:szCs w:val="20"/>
          <w:shd w:val="clear" w:color="auto" w:fill="FFFFFF"/>
        </w:rPr>
        <w:t xml:space="preserve">no any </w:t>
      </w:r>
      <w:r w:rsidR="000114F9" w:rsidRPr="00475FD9">
        <w:rPr>
          <w:rFonts w:cs="Arial"/>
          <w:color w:val="0000FF"/>
          <w:sz w:val="20"/>
          <w:szCs w:val="20"/>
          <w:shd w:val="clear" w:color="auto" w:fill="FFFFFF"/>
        </w:rPr>
        <w:t>PPN</w:t>
      </w:r>
      <w:r w:rsidR="005E292A" w:rsidRPr="00475FD9">
        <w:rPr>
          <w:rFonts w:cs="Arial"/>
          <w:color w:val="0000FF"/>
          <w:sz w:val="20"/>
          <w:szCs w:val="20"/>
          <w:shd w:val="clear" w:color="auto" w:fill="FFFFFF"/>
        </w:rPr>
        <w:t xml:space="preserve"> </w:t>
      </w:r>
      <w:r w:rsidR="000114F9" w:rsidRPr="00475FD9">
        <w:rPr>
          <w:rFonts w:cs="Arial"/>
          <w:color w:val="0000FF"/>
          <w:sz w:val="20"/>
          <w:szCs w:val="20"/>
          <w:shd w:val="clear" w:color="auto" w:fill="FFFFFF"/>
        </w:rPr>
        <w:t xml:space="preserve">because of PPN treated at 13 days and it was in the capping stage in Group 1 supposed there was no any feeding motion. </w:t>
      </w:r>
      <w:r w:rsidR="00455E3F" w:rsidRPr="00475FD9">
        <w:rPr>
          <w:rFonts w:cs="Arial"/>
          <w:color w:val="0000FF"/>
          <w:sz w:val="20"/>
          <w:szCs w:val="20"/>
        </w:rPr>
        <w:t>I</w:t>
      </w:r>
      <w:r w:rsidRPr="00475FD9">
        <w:rPr>
          <w:rFonts w:cs="Arial"/>
          <w:color w:val="0000FF"/>
          <w:sz w:val="20"/>
          <w:szCs w:val="20"/>
        </w:rPr>
        <w:t>t was difficult to control the feeding quantity of each larva</w:t>
      </w:r>
      <w:r w:rsidR="00455E3F" w:rsidRPr="00475FD9">
        <w:rPr>
          <w:rFonts w:cs="Arial"/>
          <w:color w:val="0000FF"/>
          <w:sz w:val="20"/>
          <w:szCs w:val="20"/>
        </w:rPr>
        <w:t xml:space="preserve"> in whole colony level; however, in this experiment, we set up a PPN (or othe</w:t>
      </w:r>
      <w:r w:rsidR="000114F9" w:rsidRPr="00475FD9">
        <w:rPr>
          <w:rFonts w:cs="Arial"/>
          <w:color w:val="0000FF"/>
          <w:sz w:val="20"/>
          <w:szCs w:val="20"/>
        </w:rPr>
        <w:t xml:space="preserve">r </w:t>
      </w:r>
      <w:r w:rsidR="00455E3F" w:rsidRPr="00475FD9">
        <w:rPr>
          <w:rFonts w:cs="Arial"/>
          <w:color w:val="0000FF"/>
          <w:sz w:val="20"/>
          <w:szCs w:val="20"/>
        </w:rPr>
        <w:t>chemicals)-contamination model to test how the chemical influence</w:t>
      </w:r>
      <w:r w:rsidR="00BB10C7" w:rsidRPr="00475FD9">
        <w:rPr>
          <w:rFonts w:cs="Arial"/>
          <w:color w:val="0000FF"/>
          <w:sz w:val="20"/>
          <w:szCs w:val="20"/>
        </w:rPr>
        <w:t>s</w:t>
      </w:r>
      <w:r w:rsidR="00455E3F" w:rsidRPr="00475FD9">
        <w:rPr>
          <w:rFonts w:cs="Arial"/>
          <w:color w:val="0000FF"/>
          <w:sz w:val="20"/>
          <w:szCs w:val="20"/>
        </w:rPr>
        <w:t xml:space="preserve"> whole colony. </w:t>
      </w:r>
      <w:r w:rsidRPr="00475FD9">
        <w:rPr>
          <w:rFonts w:cs="Arial"/>
          <w:color w:val="0000FF"/>
          <w:sz w:val="20"/>
          <w:szCs w:val="20"/>
        </w:rPr>
        <w:t>Indeed,</w:t>
      </w:r>
      <w:r w:rsidR="00455E3F" w:rsidRPr="00475FD9">
        <w:rPr>
          <w:rFonts w:cs="Arial"/>
          <w:color w:val="0000FF"/>
          <w:sz w:val="20"/>
          <w:szCs w:val="20"/>
        </w:rPr>
        <w:t xml:space="preserve"> </w:t>
      </w:r>
      <w:r w:rsidR="00BB10C7" w:rsidRPr="00475FD9">
        <w:rPr>
          <w:rFonts w:cs="Arial"/>
          <w:color w:val="0000FF"/>
          <w:sz w:val="20"/>
          <w:szCs w:val="20"/>
        </w:rPr>
        <w:t>more individuals could</w:t>
      </w:r>
      <w:r w:rsidRPr="00475FD9">
        <w:rPr>
          <w:rFonts w:cs="Arial"/>
          <w:color w:val="0000FF"/>
          <w:sz w:val="20"/>
          <w:szCs w:val="20"/>
        </w:rPr>
        <w:t xml:space="preserve"> get </w:t>
      </w:r>
      <w:r w:rsidR="00BB10C7" w:rsidRPr="00475FD9">
        <w:rPr>
          <w:rFonts w:cs="Arial"/>
          <w:color w:val="0000FF"/>
          <w:sz w:val="20"/>
          <w:szCs w:val="20"/>
        </w:rPr>
        <w:t>supported data</w:t>
      </w:r>
      <w:r w:rsidRPr="00475FD9">
        <w:rPr>
          <w:rFonts w:cs="Arial"/>
          <w:color w:val="0000FF"/>
          <w:sz w:val="20"/>
          <w:szCs w:val="20"/>
        </w:rPr>
        <w:t>, but based on our previous data (Chen et al., 201</w:t>
      </w:r>
      <w:r w:rsidR="00BB10C7" w:rsidRPr="00475FD9">
        <w:rPr>
          <w:rFonts w:cs="Arial"/>
          <w:color w:val="0000FF"/>
          <w:sz w:val="20"/>
          <w:szCs w:val="20"/>
        </w:rPr>
        <w:t>6), 100 individuals could</w:t>
      </w:r>
      <w:r w:rsidRPr="00475FD9">
        <w:rPr>
          <w:rFonts w:cs="Arial"/>
          <w:color w:val="0000FF"/>
          <w:sz w:val="20"/>
          <w:szCs w:val="20"/>
        </w:rPr>
        <w:t xml:space="preserve"> </w:t>
      </w:r>
      <w:r w:rsidR="00BB10C7" w:rsidRPr="00475FD9">
        <w:rPr>
          <w:rFonts w:cs="Arial"/>
          <w:color w:val="0000FF"/>
          <w:sz w:val="20"/>
          <w:szCs w:val="20"/>
        </w:rPr>
        <w:t xml:space="preserve">present </w:t>
      </w:r>
      <w:r w:rsidRPr="00475FD9">
        <w:rPr>
          <w:rFonts w:cs="Arial"/>
          <w:color w:val="0000FF"/>
          <w:sz w:val="20"/>
          <w:szCs w:val="20"/>
        </w:rPr>
        <w:t>the significant im</w:t>
      </w:r>
      <w:r w:rsidR="00BB10C7" w:rsidRPr="00475FD9">
        <w:rPr>
          <w:rFonts w:cs="Arial"/>
          <w:color w:val="0000FF"/>
          <w:sz w:val="20"/>
          <w:szCs w:val="20"/>
        </w:rPr>
        <w:t>pacts</w:t>
      </w:r>
      <w:r w:rsidRPr="00475FD9">
        <w:rPr>
          <w:rFonts w:cs="Arial"/>
          <w:color w:val="0000FF"/>
          <w:sz w:val="20"/>
          <w:szCs w:val="20"/>
        </w:rPr>
        <w:t xml:space="preserve"> </w:t>
      </w:r>
      <w:r w:rsidR="00BB10C7" w:rsidRPr="00475FD9">
        <w:rPr>
          <w:rFonts w:cs="Arial"/>
          <w:color w:val="0000FF"/>
          <w:sz w:val="20"/>
          <w:szCs w:val="20"/>
        </w:rPr>
        <w:t xml:space="preserve">between </w:t>
      </w:r>
      <w:r w:rsidRPr="00475FD9">
        <w:rPr>
          <w:rFonts w:cs="Arial"/>
          <w:color w:val="0000FF"/>
          <w:sz w:val="20"/>
          <w:szCs w:val="20"/>
        </w:rPr>
        <w:t>low (10ppm)</w:t>
      </w:r>
      <w:r w:rsidR="000114F9" w:rsidRPr="00475FD9">
        <w:rPr>
          <w:rFonts w:cs="Arial"/>
          <w:color w:val="0000FF"/>
          <w:sz w:val="20"/>
          <w:szCs w:val="20"/>
        </w:rPr>
        <w:t xml:space="preserve"> and</w:t>
      </w:r>
      <w:r w:rsidR="00BB10C7" w:rsidRPr="00475FD9">
        <w:rPr>
          <w:rFonts w:cs="Arial"/>
          <w:color w:val="0000FF"/>
          <w:sz w:val="20"/>
          <w:szCs w:val="20"/>
        </w:rPr>
        <w:t xml:space="preserve"> </w:t>
      </w:r>
      <w:r w:rsidR="00455E3F" w:rsidRPr="00475FD9">
        <w:rPr>
          <w:rFonts w:cs="Arial"/>
          <w:color w:val="0000FF"/>
          <w:sz w:val="20"/>
          <w:szCs w:val="20"/>
        </w:rPr>
        <w:t>high</w:t>
      </w:r>
      <w:r w:rsidR="00BB10C7" w:rsidRPr="00475FD9">
        <w:rPr>
          <w:rFonts w:cs="Arial"/>
          <w:color w:val="0000FF"/>
          <w:sz w:val="20"/>
          <w:szCs w:val="20"/>
        </w:rPr>
        <w:t xml:space="preserve"> (100ppm) PPN treatments</w:t>
      </w:r>
      <w:r w:rsidRPr="00475FD9">
        <w:rPr>
          <w:rFonts w:cs="Arial"/>
          <w:color w:val="0000FF"/>
          <w:sz w:val="20"/>
          <w:szCs w:val="20"/>
        </w:rPr>
        <w:t>.</w:t>
      </w:r>
      <w:r w:rsidR="00A61DBF" w:rsidRPr="00475FD9">
        <w:rPr>
          <w:rFonts w:cs="Arial"/>
          <w:color w:val="0000FF"/>
          <w:sz w:val="20"/>
          <w:szCs w:val="20"/>
          <w:shd w:val="clear" w:color="auto" w:fill="FFFFFF"/>
        </w:rPr>
        <w:br/>
      </w:r>
    </w:p>
    <w:p w14:paraId="4818289C" w14:textId="77777777" w:rsidR="0054666B" w:rsidRPr="00475FD9" w:rsidRDefault="00A61DBF">
      <w:pPr>
        <w:rPr>
          <w:rFonts w:cs="Arial"/>
          <w:color w:val="222222"/>
          <w:sz w:val="20"/>
          <w:szCs w:val="20"/>
          <w:shd w:val="clear" w:color="auto" w:fill="FFFFFF"/>
        </w:rPr>
      </w:pPr>
      <w:r w:rsidRPr="00475FD9">
        <w:rPr>
          <w:rFonts w:cs="Arial"/>
          <w:i/>
          <w:iCs/>
          <w:color w:val="222222"/>
          <w:sz w:val="20"/>
          <w:szCs w:val="20"/>
          <w:shd w:val="clear" w:color="auto" w:fill="FFFFFF"/>
        </w:rPr>
        <w:t>Minor Concerns</w:t>
      </w:r>
      <w:proofErr w:type="gramStart"/>
      <w:r w:rsidRPr="00475FD9">
        <w:rPr>
          <w:rFonts w:cs="Arial"/>
          <w:i/>
          <w:iCs/>
          <w:color w:val="222222"/>
          <w:sz w:val="20"/>
          <w:szCs w:val="20"/>
          <w:shd w:val="clear" w:color="auto" w:fill="FFFFFF"/>
        </w:rPr>
        <w:t>:</w:t>
      </w:r>
      <w:proofErr w:type="gramEnd"/>
      <w:r w:rsidRPr="00475FD9">
        <w:rPr>
          <w:rFonts w:cs="Arial"/>
          <w:color w:val="222222"/>
          <w:sz w:val="20"/>
          <w:szCs w:val="20"/>
          <w:shd w:val="clear" w:color="auto" w:fill="FFFFFF"/>
        </w:rPr>
        <w:br/>
        <w:t>The introduction is clear and addresses all the</w:t>
      </w:r>
      <w:r w:rsidR="0054666B" w:rsidRPr="00475FD9">
        <w:rPr>
          <w:rFonts w:cs="Arial"/>
          <w:color w:val="222222"/>
          <w:sz w:val="20"/>
          <w:szCs w:val="20"/>
          <w:shd w:val="clear" w:color="auto" w:fill="FFFFFF"/>
        </w:rPr>
        <w:t xml:space="preserve"> relevant literature.</w:t>
      </w:r>
      <w:r w:rsidR="0054666B" w:rsidRPr="00475FD9">
        <w:rPr>
          <w:rFonts w:cs="Arial"/>
          <w:color w:val="222222"/>
          <w:sz w:val="20"/>
          <w:szCs w:val="20"/>
          <w:shd w:val="clear" w:color="auto" w:fill="FFFFFF"/>
        </w:rPr>
        <w:br/>
        <w:t>Protocol:</w:t>
      </w:r>
    </w:p>
    <w:p w14:paraId="61DAC8CE"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t>Line 88: What are the conditions to judge if feeding sugar syrup is necessary?</w:t>
      </w:r>
    </w:p>
    <w:p w14:paraId="21566267" w14:textId="77777777" w:rsidR="0063591E" w:rsidRPr="00475FD9" w:rsidRDefault="00064AB8">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w:t>
      </w:r>
      <w:r w:rsidR="0054666B" w:rsidRPr="00475FD9">
        <w:rPr>
          <w:rFonts w:cs="Arial"/>
          <w:color w:val="0000FF"/>
          <w:sz w:val="20"/>
          <w:szCs w:val="20"/>
          <w:shd w:val="clear" w:color="auto" w:fill="FFFFFF"/>
        </w:rPr>
        <w:t>The frames should be checked and the colony should be feed when the honey storage area in the frame is empty.</w:t>
      </w:r>
      <w:r w:rsidR="0063591E" w:rsidRPr="00475FD9">
        <w:rPr>
          <w:rFonts w:cs="Arial"/>
          <w:color w:val="0000FF"/>
          <w:sz w:val="20"/>
          <w:szCs w:val="20"/>
          <w:shd w:val="clear" w:color="auto" w:fill="FFFFFF"/>
        </w:rPr>
        <w:t xml:space="preserve"> We have added the condition for feeding process as below: </w:t>
      </w:r>
      <w:r w:rsidR="0063591E" w:rsidRPr="00475FD9">
        <w:rPr>
          <w:rFonts w:cs="Arial"/>
          <w:color w:val="0000FF"/>
          <w:sz w:val="20"/>
          <w:szCs w:val="20"/>
        </w:rPr>
        <w:t>“Check honey bee (</w:t>
      </w:r>
      <w:proofErr w:type="spellStart"/>
      <w:r w:rsidR="0063591E" w:rsidRPr="00475FD9">
        <w:rPr>
          <w:rFonts w:cs="Arial"/>
          <w:i/>
          <w:color w:val="0000FF"/>
          <w:sz w:val="20"/>
          <w:szCs w:val="20"/>
        </w:rPr>
        <w:t>Apis</w:t>
      </w:r>
      <w:proofErr w:type="spellEnd"/>
      <w:r w:rsidR="0063591E" w:rsidRPr="00475FD9">
        <w:rPr>
          <w:rFonts w:cs="Arial"/>
          <w:i/>
          <w:color w:val="0000FF"/>
          <w:sz w:val="20"/>
          <w:szCs w:val="20"/>
        </w:rPr>
        <w:t xml:space="preserve"> </w:t>
      </w:r>
      <w:proofErr w:type="spellStart"/>
      <w:r w:rsidR="0063591E" w:rsidRPr="00475FD9">
        <w:rPr>
          <w:rFonts w:cs="Arial"/>
          <w:i/>
          <w:color w:val="0000FF"/>
          <w:sz w:val="20"/>
          <w:szCs w:val="20"/>
        </w:rPr>
        <w:t>mellifera</w:t>
      </w:r>
      <w:proofErr w:type="spellEnd"/>
      <w:r w:rsidR="0063591E" w:rsidRPr="00475FD9">
        <w:rPr>
          <w:rFonts w:cs="Arial"/>
          <w:i/>
          <w:color w:val="0000FF"/>
          <w:sz w:val="20"/>
          <w:szCs w:val="20"/>
        </w:rPr>
        <w:t xml:space="preserve"> </w:t>
      </w:r>
      <w:r w:rsidR="0063591E" w:rsidRPr="00475FD9">
        <w:rPr>
          <w:rFonts w:cs="Arial"/>
          <w:color w:val="0000FF"/>
          <w:sz w:val="20"/>
          <w:szCs w:val="20"/>
        </w:rPr>
        <w:t xml:space="preserve">L.) </w:t>
      </w:r>
      <w:proofErr w:type="gramStart"/>
      <w:r w:rsidR="0063591E" w:rsidRPr="00475FD9">
        <w:rPr>
          <w:rFonts w:cs="Arial"/>
          <w:color w:val="0000FF"/>
          <w:sz w:val="20"/>
          <w:szCs w:val="20"/>
        </w:rPr>
        <w:t>colonies</w:t>
      </w:r>
      <w:proofErr w:type="gramEnd"/>
      <w:r w:rsidR="0063591E" w:rsidRPr="00475FD9">
        <w:rPr>
          <w:rFonts w:cs="Arial"/>
          <w:color w:val="0000FF"/>
          <w:sz w:val="20"/>
          <w:szCs w:val="20"/>
        </w:rPr>
        <w:t xml:space="preserve"> weekly for food quantity and feed with 1 liter 50% sugar syrup if necessary</w:t>
      </w:r>
      <w:r w:rsidR="0063591E" w:rsidRPr="00475FD9">
        <w:rPr>
          <w:rFonts w:cs="Arial"/>
          <w:color w:val="0000FF"/>
          <w:sz w:val="20"/>
          <w:szCs w:val="20"/>
          <w:shd w:val="clear" w:color="auto" w:fill="FFFFFF"/>
        </w:rPr>
        <w:t xml:space="preserve"> (the </w:t>
      </w:r>
      <w:r w:rsidR="0063591E" w:rsidRPr="00475FD9">
        <w:rPr>
          <w:rFonts w:cs="Arial"/>
          <w:color w:val="0000FF"/>
          <w:sz w:val="20"/>
          <w:szCs w:val="20"/>
          <w:shd w:val="clear" w:color="auto" w:fill="FFFFFF"/>
        </w:rPr>
        <w:lastRenderedPageBreak/>
        <w:t>honey storage area is empty)”</w:t>
      </w:r>
    </w:p>
    <w:p w14:paraId="0A09BB8C"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L 91 and elsewhere: I suggest writing basic larval diet instead of basic larvae diet.</w:t>
      </w:r>
    </w:p>
    <w:p w14:paraId="326CB131" w14:textId="77777777" w:rsidR="0063591E" w:rsidRPr="00475FD9" w:rsidRDefault="0063591E">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Yes, we have corrected it to “basic larval diet”.</w:t>
      </w:r>
    </w:p>
    <w:p w14:paraId="0ED67BA5"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 xml:space="preserve">L 97: Dissolving 1 kg of sucrose in </w:t>
      </w:r>
      <w:r w:rsidR="0063591E" w:rsidRPr="00475FD9">
        <w:rPr>
          <w:rFonts w:cs="Arial"/>
          <w:color w:val="222222"/>
          <w:sz w:val="20"/>
          <w:szCs w:val="20"/>
          <w:shd w:val="clear" w:color="auto" w:fill="FFFFFF"/>
        </w:rPr>
        <w:t>2</w:t>
      </w:r>
      <w:r w:rsidRPr="00475FD9">
        <w:rPr>
          <w:rFonts w:cs="Arial"/>
          <w:color w:val="222222"/>
          <w:sz w:val="20"/>
          <w:szCs w:val="20"/>
          <w:shd w:val="clear" w:color="auto" w:fill="FFFFFF"/>
        </w:rPr>
        <w:t xml:space="preserve"> liter water does not give 2 L of 50% sucrose solution.</w:t>
      </w:r>
    </w:p>
    <w:p w14:paraId="5552306C" w14:textId="77777777" w:rsidR="0063591E" w:rsidRPr="00475FD9" w:rsidRDefault="005C005C">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rPr>
        <w:t xml:space="preserve"> We have checked and corrected to “Make 1 L of 50% sugar syrup. Dissolve 1 kg sucrose in 1 liter ddH</w:t>
      </w:r>
      <w:r w:rsidRPr="00475FD9">
        <w:rPr>
          <w:rFonts w:cs="Arial"/>
          <w:color w:val="0000FF"/>
          <w:sz w:val="20"/>
          <w:szCs w:val="20"/>
          <w:vertAlign w:val="subscript"/>
        </w:rPr>
        <w:t>2</w:t>
      </w:r>
      <w:r w:rsidRPr="00475FD9">
        <w:rPr>
          <w:rFonts w:cs="Arial"/>
          <w:color w:val="0000FF"/>
          <w:sz w:val="20"/>
          <w:szCs w:val="20"/>
        </w:rPr>
        <w:t>O.”</w:t>
      </w:r>
    </w:p>
    <w:p w14:paraId="4D188403" w14:textId="77777777" w:rsidR="0063591E" w:rsidRPr="00475FD9" w:rsidRDefault="0063591E">
      <w:pPr>
        <w:rPr>
          <w:rFonts w:cs="Arial"/>
          <w:color w:val="222222"/>
          <w:sz w:val="20"/>
          <w:szCs w:val="20"/>
          <w:shd w:val="clear" w:color="auto" w:fill="FFFFFF"/>
        </w:rPr>
      </w:pPr>
    </w:p>
    <w:p w14:paraId="408D4CB1"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t>L 109: In this method...?</w:t>
      </w:r>
    </w:p>
    <w:p w14:paraId="07C407D5" w14:textId="77777777" w:rsidR="005C005C" w:rsidRPr="00475FD9" w:rsidRDefault="005C005C">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We have deleted it.</w:t>
      </w:r>
    </w:p>
    <w:p w14:paraId="066D2E94"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r>
      <w:r w:rsidRPr="00475FD9">
        <w:rPr>
          <w:rFonts w:cs="Arial"/>
          <w:sz w:val="20"/>
          <w:szCs w:val="20"/>
          <w:shd w:val="clear" w:color="auto" w:fill="FFFFFF"/>
        </w:rPr>
        <w:t xml:space="preserve">L 114 and </w:t>
      </w:r>
      <w:proofErr w:type="spellStart"/>
      <w:r w:rsidRPr="00475FD9">
        <w:rPr>
          <w:rFonts w:cs="Arial"/>
          <w:sz w:val="20"/>
          <w:szCs w:val="20"/>
          <w:shd w:val="clear" w:color="auto" w:fill="FFFFFF"/>
        </w:rPr>
        <w:t>elswhere</w:t>
      </w:r>
      <w:proofErr w:type="spellEnd"/>
      <w:r w:rsidRPr="00475FD9">
        <w:rPr>
          <w:rFonts w:cs="Arial"/>
          <w:sz w:val="20"/>
          <w:szCs w:val="20"/>
          <w:shd w:val="clear" w:color="auto" w:fill="FFFFFF"/>
        </w:rPr>
        <w:t>: reword "spawning"</w:t>
      </w:r>
    </w:p>
    <w:p w14:paraId="25A0A016" w14:textId="77777777" w:rsidR="00815ED2" w:rsidRPr="00475FD9" w:rsidRDefault="00815ED2">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We have corrected to “laying eggs”</w:t>
      </w:r>
    </w:p>
    <w:p w14:paraId="1E2A27F0"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L124-125: Is that day 1 of your experiment?</w:t>
      </w:r>
    </w:p>
    <w:p w14:paraId="524AE1A7" w14:textId="77777777" w:rsidR="00BE48CD" w:rsidRPr="00475FD9" w:rsidRDefault="00BE48CD">
      <w:pPr>
        <w:rPr>
          <w:rFonts w:cs="Arial"/>
          <w:color w:val="0000FF"/>
          <w:sz w:val="20"/>
          <w:szCs w:val="20"/>
        </w:rPr>
      </w:pPr>
      <w:r w:rsidRPr="00475FD9">
        <w:rPr>
          <w:rFonts w:cs="Arial"/>
          <w:color w:val="0000FF"/>
          <w:sz w:val="20"/>
          <w:szCs w:val="20"/>
          <w:shd w:val="clear" w:color="auto" w:fill="FFFFFF"/>
        </w:rPr>
        <w:sym w:font="Wingdings" w:char="F0E0"/>
      </w:r>
      <w:r w:rsidRPr="00475FD9">
        <w:rPr>
          <w:rFonts w:cs="Arial"/>
          <w:color w:val="0000FF"/>
          <w:sz w:val="20"/>
          <w:szCs w:val="20"/>
        </w:rPr>
        <w:t xml:space="preserve"> No, we have </w:t>
      </w:r>
      <w:proofErr w:type="gramStart"/>
      <w:r w:rsidRPr="00475FD9">
        <w:rPr>
          <w:rFonts w:cs="Arial"/>
          <w:color w:val="0000FF"/>
          <w:sz w:val="20"/>
          <w:szCs w:val="20"/>
        </w:rPr>
        <w:t>added ”</w:t>
      </w:r>
      <w:proofErr w:type="gramEnd"/>
      <w:r w:rsidRPr="00475FD9">
        <w:rPr>
          <w:rFonts w:cs="Arial"/>
          <w:color w:val="0000FF"/>
          <w:sz w:val="20"/>
          <w:szCs w:val="20"/>
        </w:rPr>
        <w:t>(the 4</w:t>
      </w:r>
      <w:r w:rsidRPr="00475FD9">
        <w:rPr>
          <w:rFonts w:cs="Arial"/>
          <w:color w:val="0000FF"/>
          <w:sz w:val="20"/>
          <w:szCs w:val="20"/>
          <w:vertAlign w:val="superscript"/>
        </w:rPr>
        <w:t>th</w:t>
      </w:r>
      <w:r w:rsidRPr="00475FD9">
        <w:rPr>
          <w:rFonts w:cs="Arial"/>
          <w:color w:val="0000FF"/>
          <w:sz w:val="20"/>
          <w:szCs w:val="20"/>
        </w:rPr>
        <w:t xml:space="preserve"> day)”.</w:t>
      </w:r>
    </w:p>
    <w:p w14:paraId="1DBF97BD" w14:textId="77777777" w:rsidR="00A61DBF" w:rsidRPr="00475FD9" w:rsidRDefault="00BE48CD">
      <w:pPr>
        <w:rPr>
          <w:rFonts w:cs="Arial"/>
          <w:sz w:val="20"/>
          <w:szCs w:val="20"/>
          <w:shd w:val="clear" w:color="auto" w:fill="FFFFFF"/>
        </w:rPr>
      </w:pPr>
      <w:r w:rsidRPr="00475FD9">
        <w:rPr>
          <w:rFonts w:cs="Arial"/>
          <w:color w:val="0000FF"/>
          <w:sz w:val="20"/>
          <w:szCs w:val="20"/>
        </w:rPr>
        <w:t xml:space="preserve"> </w:t>
      </w:r>
      <w:r w:rsidR="00A61DBF" w:rsidRPr="00475FD9">
        <w:rPr>
          <w:rFonts w:cs="Arial"/>
          <w:color w:val="222222"/>
          <w:sz w:val="20"/>
          <w:szCs w:val="20"/>
          <w:shd w:val="clear" w:color="auto" w:fill="FFFFFF"/>
        </w:rPr>
        <w:br/>
      </w:r>
      <w:r w:rsidR="00A61DBF" w:rsidRPr="00475FD9">
        <w:rPr>
          <w:rFonts w:cs="Arial"/>
          <w:sz w:val="20"/>
          <w:szCs w:val="20"/>
          <w:shd w:val="clear" w:color="auto" w:fill="FFFFFF"/>
        </w:rPr>
        <w:t>L 133-135 and Discussion: Be more precise on why bees did not take out the added BLD.</w:t>
      </w:r>
    </w:p>
    <w:p w14:paraId="5A2CFFDB" w14:textId="77777777" w:rsidR="00F8361D" w:rsidRPr="00475FD9" w:rsidRDefault="00F8361D" w:rsidP="00F8361D">
      <w:pPr>
        <w:rPr>
          <w:rFonts w:cs="Arial"/>
          <w:color w:val="0000FF"/>
          <w:sz w:val="20"/>
          <w:szCs w:val="20"/>
          <w:shd w:val="clear" w:color="auto" w:fill="FFFFFF"/>
        </w:rPr>
      </w:pPr>
      <w:r w:rsidRPr="00475FD9">
        <w:rPr>
          <w:rFonts w:cs="Arial"/>
          <w:color w:val="0000FF"/>
          <w:sz w:val="20"/>
          <w:szCs w:val="20"/>
        </w:rPr>
        <w:sym w:font="Wingdings" w:char="F0E0"/>
      </w:r>
      <w:r w:rsidR="006F3538"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In fact, it is, according to our observation, i</w:t>
      </w:r>
      <w:r w:rsidR="006F3538" w:rsidRPr="00475FD9">
        <w:rPr>
          <w:rFonts w:cs="Arial"/>
          <w:color w:val="0000FF"/>
          <w:sz w:val="20"/>
          <w:szCs w:val="20"/>
          <w:shd w:val="clear" w:color="auto" w:fill="FFFFFF"/>
        </w:rPr>
        <w:t xml:space="preserve">f the added BLD is </w:t>
      </w:r>
      <w:r w:rsidR="00125E6E" w:rsidRPr="00475FD9">
        <w:rPr>
          <w:rFonts w:cs="Arial"/>
          <w:color w:val="0000FF"/>
          <w:sz w:val="20"/>
          <w:szCs w:val="20"/>
          <w:shd w:val="clear" w:color="auto" w:fill="FFFFFF"/>
        </w:rPr>
        <w:t xml:space="preserve">not </w:t>
      </w:r>
      <w:r w:rsidRPr="00475FD9">
        <w:rPr>
          <w:rFonts w:cs="Arial"/>
          <w:color w:val="0000FF"/>
          <w:sz w:val="20"/>
          <w:szCs w:val="20"/>
          <w:shd w:val="clear" w:color="auto" w:fill="FFFFFF"/>
        </w:rPr>
        <w:t>fresh</w:t>
      </w:r>
      <w:r w:rsidR="006F3538" w:rsidRPr="00475FD9">
        <w:rPr>
          <w:rFonts w:cs="Arial"/>
          <w:color w:val="0000FF"/>
          <w:sz w:val="20"/>
          <w:szCs w:val="20"/>
          <w:shd w:val="clear" w:color="auto" w:fill="FFFFFF"/>
        </w:rPr>
        <w:t xml:space="preserve">, </w:t>
      </w:r>
      <w:r w:rsidR="00125E6E" w:rsidRPr="00475FD9">
        <w:rPr>
          <w:rFonts w:cs="Arial"/>
          <w:color w:val="0000FF"/>
          <w:sz w:val="20"/>
          <w:szCs w:val="20"/>
          <w:shd w:val="clear" w:color="auto" w:fill="FFFFFF"/>
        </w:rPr>
        <w:t xml:space="preserve">the </w:t>
      </w:r>
      <w:r w:rsidRPr="00475FD9">
        <w:rPr>
          <w:rFonts w:cs="Arial"/>
          <w:color w:val="0000FF"/>
          <w:sz w:val="20"/>
          <w:szCs w:val="20"/>
          <w:shd w:val="clear" w:color="auto" w:fill="FFFFFF"/>
        </w:rPr>
        <w:t xml:space="preserve">worker bees </w:t>
      </w:r>
      <w:r w:rsidR="006F3538" w:rsidRPr="00475FD9">
        <w:rPr>
          <w:rFonts w:cs="Arial"/>
          <w:color w:val="0000FF"/>
          <w:sz w:val="20"/>
          <w:szCs w:val="20"/>
          <w:shd w:val="clear" w:color="auto" w:fill="FFFFFF"/>
        </w:rPr>
        <w:t>will clean the</w:t>
      </w:r>
      <w:r w:rsidRPr="00475FD9">
        <w:rPr>
          <w:rFonts w:cs="Arial"/>
          <w:color w:val="0000FF"/>
          <w:sz w:val="20"/>
          <w:szCs w:val="20"/>
          <w:shd w:val="clear" w:color="auto" w:fill="FFFFFF"/>
        </w:rPr>
        <w:t xml:space="preserve"> whole brood</w:t>
      </w:r>
      <w:r w:rsidR="006F3538" w:rsidRPr="00475FD9">
        <w:rPr>
          <w:rFonts w:cs="Arial"/>
          <w:color w:val="0000FF"/>
          <w:sz w:val="20"/>
          <w:szCs w:val="20"/>
          <w:shd w:val="clear" w:color="auto" w:fill="FFFFFF"/>
        </w:rPr>
        <w:t xml:space="preserve"> cell</w:t>
      </w:r>
      <w:r w:rsidRPr="00475FD9">
        <w:rPr>
          <w:rFonts w:cs="Arial"/>
          <w:color w:val="0000FF"/>
          <w:sz w:val="20"/>
          <w:szCs w:val="20"/>
          <w:shd w:val="clear" w:color="auto" w:fill="FFFFFF"/>
        </w:rPr>
        <w:t xml:space="preserve"> including larvae</w:t>
      </w:r>
      <w:r w:rsidR="006F3538" w:rsidRPr="00475FD9">
        <w:rPr>
          <w:rFonts w:cs="Arial"/>
          <w:color w:val="0000FF"/>
          <w:sz w:val="20"/>
          <w:szCs w:val="20"/>
          <w:shd w:val="clear" w:color="auto" w:fill="FFFFFF"/>
        </w:rPr>
        <w:t>.</w:t>
      </w:r>
      <w:r w:rsidRPr="00475FD9">
        <w:rPr>
          <w:rFonts w:cs="Arial"/>
          <w:color w:val="0000FF"/>
          <w:sz w:val="20"/>
          <w:szCs w:val="20"/>
          <w:shd w:val="clear" w:color="auto" w:fill="FFFFFF"/>
        </w:rPr>
        <w:t xml:space="preserve"> Therefore</w:t>
      </w:r>
      <w:r w:rsidR="006F3538" w:rsidRPr="00475FD9">
        <w:rPr>
          <w:rFonts w:cs="Arial"/>
          <w:color w:val="0000FF"/>
          <w:sz w:val="20"/>
          <w:szCs w:val="20"/>
          <w:shd w:val="clear" w:color="auto" w:fill="FFFFFF"/>
        </w:rPr>
        <w:t xml:space="preserve">, we have </w:t>
      </w:r>
      <w:r w:rsidRPr="00475FD9">
        <w:rPr>
          <w:rFonts w:cs="Arial"/>
          <w:color w:val="0000FF"/>
          <w:sz w:val="20"/>
          <w:szCs w:val="20"/>
          <w:shd w:val="clear" w:color="auto" w:fill="FFFFFF"/>
        </w:rPr>
        <w:t xml:space="preserve">to </w:t>
      </w:r>
      <w:r w:rsidR="00125E6E" w:rsidRPr="00475FD9">
        <w:rPr>
          <w:rFonts w:cs="Arial"/>
          <w:color w:val="0000FF"/>
          <w:sz w:val="20"/>
          <w:szCs w:val="20"/>
          <w:shd w:val="clear" w:color="auto" w:fill="FFFFFF"/>
        </w:rPr>
        <w:t>note this</w:t>
      </w:r>
      <w:r w:rsidRPr="00475FD9">
        <w:rPr>
          <w:rFonts w:cs="Arial"/>
          <w:color w:val="0000FF"/>
          <w:sz w:val="20"/>
          <w:szCs w:val="20"/>
          <w:shd w:val="clear" w:color="auto" w:fill="FFFFFF"/>
        </w:rPr>
        <w:t xml:space="preserve"> removal</w:t>
      </w:r>
      <w:r w:rsidR="006F3538" w:rsidRPr="00475FD9">
        <w:rPr>
          <w:rFonts w:cs="Arial"/>
          <w:color w:val="0000FF"/>
          <w:sz w:val="20"/>
          <w:szCs w:val="20"/>
          <w:shd w:val="clear" w:color="auto" w:fill="FFFFFF"/>
        </w:rPr>
        <w:t xml:space="preserve"> </w:t>
      </w:r>
      <w:r w:rsidR="00125E6E" w:rsidRPr="00475FD9">
        <w:rPr>
          <w:rFonts w:cs="Arial"/>
          <w:color w:val="0000FF"/>
          <w:sz w:val="20"/>
          <w:szCs w:val="20"/>
          <w:shd w:val="clear" w:color="auto" w:fill="FFFFFF"/>
        </w:rPr>
        <w:t>action during the experiment</w:t>
      </w:r>
      <w:r w:rsidR="006F3538" w:rsidRPr="00475FD9">
        <w:rPr>
          <w:rFonts w:cs="Arial"/>
          <w:color w:val="0000FF"/>
          <w:sz w:val="20"/>
          <w:szCs w:val="20"/>
          <w:shd w:val="clear" w:color="auto" w:fill="FFFFFF"/>
        </w:rPr>
        <w:t>.</w:t>
      </w:r>
      <w:r w:rsidR="00125E6E" w:rsidRPr="00475FD9">
        <w:rPr>
          <w:rFonts w:cs="Arial"/>
          <w:color w:val="0000FF"/>
          <w:sz w:val="20"/>
          <w:szCs w:val="20"/>
          <w:shd w:val="clear" w:color="auto" w:fill="FFFFFF"/>
        </w:rPr>
        <w:t xml:space="preserve"> We added the note at Line138: </w:t>
      </w:r>
      <w:r w:rsidR="00125E6E" w:rsidRPr="00475FD9">
        <w:rPr>
          <w:rFonts w:cs="Arial"/>
          <w:color w:val="0000FF"/>
          <w:sz w:val="20"/>
          <w:szCs w:val="20"/>
        </w:rPr>
        <w:t xml:space="preserve">Use fresh BLD for feeding to prevent the worker bees’ brood cells clean action. </w:t>
      </w:r>
      <w:r w:rsidR="00125E6E" w:rsidRPr="00475FD9">
        <w:rPr>
          <w:rFonts w:cs="Arial"/>
          <w:color w:val="0000FF"/>
          <w:sz w:val="20"/>
          <w:szCs w:val="20"/>
          <w:shd w:val="clear" w:color="auto" w:fill="FFFFFF"/>
        </w:rPr>
        <w:t>In the discussion section, w</w:t>
      </w:r>
      <w:r w:rsidRPr="00475FD9">
        <w:rPr>
          <w:rFonts w:cs="Arial"/>
          <w:color w:val="0000FF"/>
          <w:sz w:val="20"/>
          <w:szCs w:val="20"/>
          <w:shd w:val="clear" w:color="auto" w:fill="FFFFFF"/>
        </w:rPr>
        <w:t>e have revised it as below: “…</w:t>
      </w:r>
      <w:r w:rsidRPr="00475FD9">
        <w:rPr>
          <w:rFonts w:cs="Arial"/>
          <w:color w:val="0000FF"/>
          <w:sz w:val="20"/>
          <w:szCs w:val="20"/>
        </w:rPr>
        <w:t>and it was found that workers removed little larvae from the brood cells, which contained added or contaminated food.”</w:t>
      </w:r>
    </w:p>
    <w:p w14:paraId="6468EB7C" w14:textId="77777777" w:rsidR="00054D16" w:rsidRPr="00475FD9" w:rsidRDefault="00054D16">
      <w:pPr>
        <w:rPr>
          <w:rFonts w:cs="Arial"/>
          <w:color w:val="FF0000"/>
          <w:sz w:val="20"/>
          <w:szCs w:val="20"/>
          <w:shd w:val="clear" w:color="auto" w:fill="FFFFFF"/>
        </w:rPr>
      </w:pPr>
    </w:p>
    <w:p w14:paraId="0B60585E" w14:textId="1490FC0B" w:rsidR="00A61DBF" w:rsidRPr="00475FD9" w:rsidRDefault="00A61DBF">
      <w:pPr>
        <w:rPr>
          <w:rFonts w:cs="Arial"/>
          <w:sz w:val="20"/>
          <w:szCs w:val="20"/>
          <w:shd w:val="clear" w:color="auto" w:fill="FFFFFF"/>
        </w:rPr>
      </w:pPr>
      <w:r w:rsidRPr="00475FD9">
        <w:rPr>
          <w:rFonts w:cs="Arial"/>
          <w:sz w:val="20"/>
          <w:szCs w:val="20"/>
          <w:shd w:val="clear" w:color="auto" w:fill="FFFFFF"/>
        </w:rPr>
        <w:t>L 143-144: Discuss the role of touching pupae with tweezers.</w:t>
      </w:r>
    </w:p>
    <w:p w14:paraId="5572CAB3" w14:textId="2AE55564" w:rsidR="00054D16" w:rsidRPr="00475FD9" w:rsidRDefault="00BB10C7">
      <w:pPr>
        <w:rPr>
          <w:rFonts w:cs="Arial"/>
          <w:color w:val="0000FF"/>
          <w:sz w:val="20"/>
          <w:szCs w:val="20"/>
          <w:shd w:val="clear" w:color="auto" w:fill="FFFFFF"/>
        </w:rPr>
      </w:pPr>
      <w:r w:rsidRPr="00475FD9">
        <w:rPr>
          <w:rFonts w:cs="Arial"/>
          <w:color w:val="0000FF"/>
          <w:sz w:val="20"/>
          <w:szCs w:val="20"/>
        </w:rPr>
        <w:sym w:font="Wingdings" w:char="F0E0"/>
      </w:r>
      <w:r w:rsidRPr="00475FD9">
        <w:rPr>
          <w:rFonts w:cs="Arial"/>
          <w:color w:val="0000FF"/>
          <w:sz w:val="20"/>
          <w:szCs w:val="20"/>
        </w:rPr>
        <w:t xml:space="preserve"> To prevent the disruption of honey bee pupae,</w:t>
      </w:r>
      <w:r w:rsidR="00054D16" w:rsidRPr="00475FD9">
        <w:rPr>
          <w:rFonts w:cs="Arial"/>
          <w:color w:val="0000FF"/>
          <w:sz w:val="20"/>
          <w:szCs w:val="20"/>
          <w:shd w:val="clear" w:color="auto" w:fill="FFFFFF"/>
        </w:rPr>
        <w:t xml:space="preserve"> soft tip tweezer</w:t>
      </w:r>
      <w:r w:rsidR="0036627C" w:rsidRPr="00475FD9">
        <w:rPr>
          <w:rFonts w:cs="Arial"/>
          <w:color w:val="0000FF"/>
          <w:sz w:val="20"/>
          <w:szCs w:val="20"/>
          <w:shd w:val="clear" w:color="auto" w:fill="FFFFFF"/>
        </w:rPr>
        <w:t>s</w:t>
      </w:r>
      <w:r w:rsidR="00054D16" w:rsidRPr="00475FD9">
        <w:rPr>
          <w:rFonts w:cs="Arial"/>
          <w:color w:val="0000FF"/>
          <w:sz w:val="20"/>
          <w:szCs w:val="20"/>
          <w:shd w:val="clear" w:color="auto" w:fill="FFFFFF"/>
        </w:rPr>
        <w:t xml:space="preserve"> should be used. </w:t>
      </w:r>
      <w:r w:rsidR="00054D16" w:rsidRPr="00475FD9">
        <w:rPr>
          <w:rFonts w:cs="Arial"/>
          <w:color w:val="0000FF"/>
          <w:sz w:val="20"/>
          <w:szCs w:val="20"/>
        </w:rPr>
        <w:t>T</w:t>
      </w:r>
      <w:r w:rsidRPr="00475FD9">
        <w:rPr>
          <w:rFonts w:cs="Arial"/>
          <w:color w:val="0000FF"/>
          <w:sz w:val="20"/>
          <w:szCs w:val="20"/>
        </w:rPr>
        <w:t>he researcher</w:t>
      </w:r>
      <w:r w:rsidR="00054D16" w:rsidRPr="00475FD9">
        <w:rPr>
          <w:rFonts w:cs="Arial"/>
          <w:color w:val="0000FF"/>
          <w:sz w:val="20"/>
          <w:szCs w:val="20"/>
          <w:shd w:val="clear" w:color="auto" w:fill="FFFFFF"/>
        </w:rPr>
        <w:t xml:space="preserve"> should remove the wax cap </w:t>
      </w:r>
      <w:r w:rsidR="005E292A" w:rsidRPr="00475FD9">
        <w:rPr>
          <w:rFonts w:cs="Arial"/>
          <w:color w:val="0000FF"/>
          <w:sz w:val="20"/>
          <w:szCs w:val="20"/>
          <w:shd w:val="clear" w:color="auto" w:fill="FFFFFF"/>
        </w:rPr>
        <w:t>at first and put the tweezer in</w:t>
      </w:r>
      <w:r w:rsidR="00054D16" w:rsidRPr="00475FD9">
        <w:rPr>
          <w:rFonts w:cs="Arial"/>
          <w:color w:val="0000FF"/>
          <w:sz w:val="20"/>
          <w:szCs w:val="20"/>
          <w:shd w:val="clear" w:color="auto" w:fill="FFFFFF"/>
        </w:rPr>
        <w:t>to brood cell and then clamp the body part of pupae very slightly. Besides, more details actions will present in the video.</w:t>
      </w:r>
    </w:p>
    <w:p w14:paraId="25026C6C" w14:textId="2FD70B7F" w:rsidR="00815ED2" w:rsidRPr="00475FD9" w:rsidRDefault="00A61DBF">
      <w:pPr>
        <w:rPr>
          <w:rFonts w:cs="Arial"/>
          <w:sz w:val="20"/>
          <w:szCs w:val="20"/>
          <w:shd w:val="clear" w:color="auto" w:fill="FFFFFF"/>
        </w:rPr>
      </w:pPr>
      <w:r w:rsidRPr="00475FD9">
        <w:rPr>
          <w:rFonts w:cs="Arial"/>
          <w:color w:val="FF0000"/>
          <w:sz w:val="20"/>
          <w:szCs w:val="20"/>
          <w:shd w:val="clear" w:color="auto" w:fill="FFFFFF"/>
        </w:rPr>
        <w:br/>
      </w:r>
      <w:r w:rsidRPr="00475FD9">
        <w:rPr>
          <w:rFonts w:cs="Arial"/>
          <w:sz w:val="20"/>
          <w:szCs w:val="20"/>
          <w:shd w:val="clear" w:color="auto" w:fill="FFFFFF"/>
        </w:rPr>
        <w:t>L 154-156: Statistics need to be explained in more detail</w:t>
      </w:r>
    </w:p>
    <w:p w14:paraId="37D7250C" w14:textId="222B3229" w:rsidR="00B6737F" w:rsidRPr="00475FD9" w:rsidRDefault="00B6737F" w:rsidP="00B6737F">
      <w:pPr>
        <w:rPr>
          <w:rFonts w:cs="Arial"/>
          <w:color w:val="0000FF"/>
          <w:sz w:val="20"/>
          <w:szCs w:val="20"/>
        </w:rPr>
      </w:pPr>
      <w:r w:rsidRPr="00475FD9">
        <w:rPr>
          <w:rFonts w:cs="Arial"/>
          <w:color w:val="0000FF"/>
          <w:sz w:val="20"/>
          <w:szCs w:val="20"/>
        </w:rPr>
        <w:sym w:font="Wingdings" w:char="F0E0"/>
      </w:r>
      <w:r w:rsidRPr="00475FD9">
        <w:rPr>
          <w:rFonts w:cs="Arial"/>
          <w:color w:val="0000FF"/>
          <w:sz w:val="20"/>
          <w:szCs w:val="20"/>
        </w:rPr>
        <w:t xml:space="preserve">We have added more detail of </w:t>
      </w:r>
      <w:r w:rsidRPr="00475FD9">
        <w:rPr>
          <w:rFonts w:cs="Arial"/>
          <w:color w:val="0000FF"/>
          <w:sz w:val="20"/>
          <w:szCs w:val="20"/>
          <w:shd w:val="clear" w:color="auto" w:fill="FFFFFF"/>
        </w:rPr>
        <w:t xml:space="preserve">statistics at Line 161-168 as below: </w:t>
      </w:r>
    </w:p>
    <w:p w14:paraId="40FE2B3C" w14:textId="77777777" w:rsidR="003E6267" w:rsidRPr="00475FD9" w:rsidRDefault="003E6267" w:rsidP="003E6267">
      <w:pPr>
        <w:rPr>
          <w:color w:val="0000FF"/>
          <w:sz w:val="20"/>
          <w:szCs w:val="20"/>
        </w:rPr>
      </w:pPr>
      <w:r w:rsidRPr="00475FD9">
        <w:rPr>
          <w:rFonts w:cs="Times New Roman"/>
          <w:color w:val="0000FF"/>
          <w:sz w:val="20"/>
          <w:szCs w:val="20"/>
        </w:rPr>
        <w:t>2.5)</w:t>
      </w:r>
      <w:r w:rsidRPr="00475FD9">
        <w:rPr>
          <w:color w:val="0000FF"/>
          <w:sz w:val="20"/>
          <w:szCs w:val="20"/>
        </w:rPr>
        <w:t xml:space="preserve"> Statistics</w:t>
      </w:r>
    </w:p>
    <w:p w14:paraId="7366D036" w14:textId="436F98BB" w:rsidR="003E6267" w:rsidRPr="00475FD9" w:rsidRDefault="003E6267" w:rsidP="003E6267">
      <w:pPr>
        <w:rPr>
          <w:color w:val="0000FF"/>
          <w:sz w:val="20"/>
          <w:szCs w:val="20"/>
        </w:rPr>
      </w:pPr>
      <w:r w:rsidRPr="00475FD9">
        <w:rPr>
          <w:color w:val="0000FF"/>
          <w:sz w:val="20"/>
          <w:szCs w:val="20"/>
        </w:rPr>
        <w:t>2.5.1)</w:t>
      </w:r>
      <w:r w:rsidRPr="00475FD9">
        <w:rPr>
          <w:rFonts w:eastAsia="標楷體"/>
          <w:color w:val="0000FF"/>
          <w:sz w:val="20"/>
          <w:szCs w:val="20"/>
        </w:rPr>
        <w:t xml:space="preserve"> </w:t>
      </w:r>
      <w:proofErr w:type="gramStart"/>
      <w:r w:rsidRPr="00475FD9">
        <w:rPr>
          <w:rFonts w:eastAsia="標楷體"/>
          <w:color w:val="0000FF"/>
          <w:sz w:val="20"/>
          <w:szCs w:val="20"/>
        </w:rPr>
        <w:t>Calculate</w:t>
      </w:r>
      <w:proofErr w:type="gramEnd"/>
      <w:r w:rsidRPr="00475FD9">
        <w:rPr>
          <w:rFonts w:eastAsia="標楷體"/>
          <w:color w:val="0000FF"/>
          <w:sz w:val="20"/>
          <w:szCs w:val="20"/>
        </w:rPr>
        <w:t xml:space="preserve"> the recorded data and present as a mean ± SD. </w:t>
      </w:r>
    </w:p>
    <w:p w14:paraId="4A4E9324" w14:textId="77777777" w:rsidR="003E6267" w:rsidRPr="00475FD9" w:rsidRDefault="003E6267" w:rsidP="003E6267">
      <w:pPr>
        <w:rPr>
          <w:color w:val="0000FF"/>
          <w:sz w:val="20"/>
          <w:szCs w:val="20"/>
        </w:rPr>
      </w:pPr>
      <w:r w:rsidRPr="00475FD9">
        <w:rPr>
          <w:color w:val="0000FF"/>
          <w:sz w:val="20"/>
          <w:szCs w:val="20"/>
        </w:rPr>
        <w:t>2.5.2) A</w:t>
      </w:r>
      <w:r w:rsidRPr="00475FD9">
        <w:rPr>
          <w:rFonts w:eastAsia="Times New Roman"/>
          <w:color w:val="0000FF"/>
          <w:sz w:val="20"/>
          <w:szCs w:val="20"/>
        </w:rPr>
        <w:t>nalyze</w:t>
      </w:r>
      <w:r w:rsidRPr="00475FD9">
        <w:rPr>
          <w:color w:val="0000FF"/>
          <w:sz w:val="20"/>
          <w:szCs w:val="20"/>
        </w:rPr>
        <w:t xml:space="preserve"> the data </w:t>
      </w:r>
      <w:r w:rsidRPr="00475FD9">
        <w:rPr>
          <w:rFonts w:eastAsia="Times New Roman"/>
          <w:color w:val="0000FF"/>
          <w:sz w:val="20"/>
          <w:szCs w:val="20"/>
        </w:rPr>
        <w:t>using analysis of variance (ANOVA)</w:t>
      </w:r>
      <w:r w:rsidRPr="00475FD9">
        <w:rPr>
          <w:color w:val="0000FF"/>
          <w:sz w:val="20"/>
          <w:szCs w:val="20"/>
        </w:rPr>
        <w:t xml:space="preserve"> by SAS and u</w:t>
      </w:r>
      <w:r w:rsidRPr="00475FD9">
        <w:rPr>
          <w:rFonts w:eastAsia="Times New Roman"/>
          <w:color w:val="0000FF"/>
          <w:sz w:val="20"/>
          <w:szCs w:val="20"/>
        </w:rPr>
        <w:t>s</w:t>
      </w:r>
      <w:r w:rsidRPr="00475FD9">
        <w:rPr>
          <w:color w:val="0000FF"/>
          <w:sz w:val="20"/>
          <w:szCs w:val="20"/>
        </w:rPr>
        <w:t xml:space="preserve">e the </w:t>
      </w:r>
      <w:r w:rsidRPr="00475FD9">
        <w:rPr>
          <w:rFonts w:eastAsia="標楷體"/>
          <w:color w:val="0000FF"/>
          <w:sz w:val="20"/>
          <w:szCs w:val="20"/>
        </w:rPr>
        <w:t xml:space="preserve">least significant difference (LSD) test </w:t>
      </w:r>
      <w:r w:rsidRPr="00475FD9">
        <w:rPr>
          <w:color w:val="0000FF"/>
          <w:sz w:val="20"/>
          <w:szCs w:val="20"/>
        </w:rPr>
        <w:t xml:space="preserve">to analyze the differences between two means of different </w:t>
      </w:r>
      <w:r w:rsidRPr="00475FD9">
        <w:rPr>
          <w:rFonts w:eastAsia="Times New Roman"/>
          <w:color w:val="0000FF"/>
          <w:sz w:val="20"/>
          <w:szCs w:val="20"/>
        </w:rPr>
        <w:t>treatment</w:t>
      </w:r>
      <w:r w:rsidRPr="00475FD9">
        <w:rPr>
          <w:color w:val="0000FF"/>
          <w:sz w:val="20"/>
          <w:szCs w:val="20"/>
        </w:rPr>
        <w:t>s.</w:t>
      </w:r>
      <w:r w:rsidRPr="00475FD9">
        <w:rPr>
          <w:rFonts w:eastAsia="CythfmTimes-Roman" w:cs="CythfmTimes-Roman"/>
          <w:color w:val="0000FF"/>
          <w:sz w:val="20"/>
          <w:szCs w:val="20"/>
        </w:rPr>
        <w:t xml:space="preserve"> Define statistically significant as </w:t>
      </w:r>
      <w:r w:rsidRPr="00475FD9">
        <w:rPr>
          <w:rFonts w:eastAsia="CythfmTimes-Roman" w:cs="BjdxhrTimes-Italic"/>
          <w:i/>
          <w:iCs/>
          <w:color w:val="0000FF"/>
          <w:sz w:val="20"/>
          <w:szCs w:val="20"/>
        </w:rPr>
        <w:t>P</w:t>
      </w:r>
      <w:r w:rsidRPr="00475FD9">
        <w:rPr>
          <w:rFonts w:eastAsia="CythfmTimes-Roman" w:cs="CythfmTimes-Roman"/>
          <w:color w:val="0000FF"/>
          <w:sz w:val="20"/>
          <w:szCs w:val="20"/>
        </w:rPr>
        <w:t>-value &lt;0.05.</w:t>
      </w:r>
      <w:r w:rsidRPr="00475FD9">
        <w:rPr>
          <w:color w:val="0000FF"/>
          <w:sz w:val="20"/>
          <w:szCs w:val="20"/>
        </w:rPr>
        <w:t xml:space="preserve"> D</w:t>
      </w:r>
      <w:r w:rsidRPr="00475FD9">
        <w:rPr>
          <w:rFonts w:eastAsia="標楷體"/>
          <w:color w:val="0000FF"/>
          <w:sz w:val="20"/>
          <w:szCs w:val="20"/>
        </w:rPr>
        <w:t xml:space="preserve">ifferent letters in the same column of the table showed a </w:t>
      </w:r>
      <w:r w:rsidRPr="00475FD9">
        <w:rPr>
          <w:rFonts w:eastAsia="標楷體"/>
          <w:color w:val="0000FF"/>
          <w:sz w:val="20"/>
          <w:szCs w:val="20"/>
        </w:rPr>
        <w:lastRenderedPageBreak/>
        <w:t xml:space="preserve">significant effect by the </w:t>
      </w:r>
      <w:r w:rsidRPr="00475FD9">
        <w:rPr>
          <w:color w:val="0000FF"/>
          <w:sz w:val="20"/>
          <w:szCs w:val="20"/>
        </w:rPr>
        <w:t>statistical analysis</w:t>
      </w:r>
      <w:r w:rsidRPr="00475FD9">
        <w:rPr>
          <w:rFonts w:eastAsia="標楷體"/>
          <w:color w:val="0000FF"/>
          <w:sz w:val="20"/>
          <w:szCs w:val="20"/>
        </w:rPr>
        <w:t>.</w:t>
      </w:r>
    </w:p>
    <w:p w14:paraId="69061E8F"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 xml:space="preserve">L 171: </w:t>
      </w:r>
      <w:proofErr w:type="gramStart"/>
      <w:r w:rsidRPr="00475FD9">
        <w:rPr>
          <w:rFonts w:cs="Arial"/>
          <w:color w:val="222222"/>
          <w:sz w:val="20"/>
          <w:szCs w:val="20"/>
          <w:shd w:val="clear" w:color="auto" w:fill="FFFFFF"/>
        </w:rPr>
        <w:t>circle(</w:t>
      </w:r>
      <w:proofErr w:type="gramEnd"/>
      <w:r w:rsidRPr="00475FD9">
        <w:rPr>
          <w:rFonts w:cs="Arial"/>
          <w:color w:val="222222"/>
          <w:sz w:val="20"/>
          <w:szCs w:val="20"/>
          <w:shd w:val="clear" w:color="auto" w:fill="FFFFFF"/>
        </w:rPr>
        <w:t>d)</w:t>
      </w:r>
    </w:p>
    <w:p w14:paraId="2ACF3E0D" w14:textId="77777777" w:rsidR="00BE48CD" w:rsidRPr="00475FD9" w:rsidRDefault="00BE48CD">
      <w:pPr>
        <w:rPr>
          <w:rFonts w:cs="Arial"/>
          <w:color w:val="0000FF"/>
          <w:sz w:val="20"/>
          <w:szCs w:val="20"/>
        </w:rPr>
      </w:pPr>
      <w:r w:rsidRPr="00475FD9">
        <w:rPr>
          <w:rFonts w:cs="Arial"/>
          <w:color w:val="0000FF"/>
          <w:sz w:val="20"/>
          <w:szCs w:val="20"/>
        </w:rPr>
        <w:sym w:font="Wingdings" w:char="F0E0"/>
      </w:r>
      <w:r w:rsidRPr="00475FD9">
        <w:rPr>
          <w:rFonts w:cs="Arial"/>
          <w:color w:val="0000FF"/>
          <w:sz w:val="20"/>
          <w:szCs w:val="20"/>
        </w:rPr>
        <w:t xml:space="preserve"> We have corrected to “</w:t>
      </w:r>
      <w:r w:rsidRPr="00475FD9">
        <w:rPr>
          <w:rFonts w:cs="Arial"/>
          <w:color w:val="0000FF"/>
          <w:sz w:val="20"/>
          <w:szCs w:val="20"/>
          <w:shd w:val="clear" w:color="auto" w:fill="FFFFFF"/>
        </w:rPr>
        <w:t>mark”</w:t>
      </w:r>
      <w:r w:rsidRPr="00475FD9">
        <w:rPr>
          <w:rFonts w:eastAsia="Times New Roman" w:cs="Arial"/>
          <w:color w:val="0000FF"/>
          <w:sz w:val="20"/>
          <w:szCs w:val="20"/>
          <w:shd w:val="clear" w:color="auto" w:fill="FFFFFF"/>
        </w:rPr>
        <w:t xml:space="preserve"> </w:t>
      </w:r>
      <w:r w:rsidRPr="00475FD9">
        <w:rPr>
          <w:rFonts w:cs="Arial"/>
          <w:color w:val="0000FF"/>
          <w:sz w:val="20"/>
          <w:szCs w:val="20"/>
        </w:rPr>
        <w:t xml:space="preserve">each brood cell by using </w:t>
      </w:r>
      <w:r w:rsidRPr="00475FD9">
        <w:rPr>
          <w:rFonts w:cs="Arial"/>
          <w:color w:val="0000FF"/>
          <w:kern w:val="24"/>
          <w:sz w:val="20"/>
          <w:szCs w:val="20"/>
        </w:rPr>
        <w:t>permanent marker pens</w:t>
      </w:r>
      <w:r w:rsidRPr="00475FD9">
        <w:rPr>
          <w:rFonts w:eastAsia="Times New Roman" w:cs="Arial"/>
          <w:color w:val="0000FF"/>
          <w:sz w:val="20"/>
          <w:szCs w:val="20"/>
        </w:rPr>
        <w:t xml:space="preserve"> </w:t>
      </w:r>
      <w:r w:rsidRPr="00475FD9">
        <w:rPr>
          <w:rFonts w:cs="Arial"/>
          <w:color w:val="0000FF"/>
          <w:sz w:val="20"/>
          <w:szCs w:val="20"/>
        </w:rPr>
        <w:t>on the transparent slide.</w:t>
      </w:r>
    </w:p>
    <w:p w14:paraId="6B8C33FD" w14:textId="77777777" w:rsidR="00302E94" w:rsidRPr="00475FD9" w:rsidRDefault="00A61DBF" w:rsidP="00302E94">
      <w:pPr>
        <w:rPr>
          <w:rFonts w:cs="Arial"/>
          <w:color w:val="0000FF"/>
          <w:sz w:val="20"/>
          <w:szCs w:val="20"/>
        </w:rPr>
      </w:pPr>
      <w:r w:rsidRPr="00475FD9">
        <w:rPr>
          <w:rFonts w:cs="Arial"/>
          <w:color w:val="222222"/>
          <w:sz w:val="20"/>
          <w:szCs w:val="20"/>
          <w:shd w:val="clear" w:color="auto" w:fill="FFFFFF"/>
        </w:rPr>
        <w:br/>
        <w:t xml:space="preserve">L 172: </w:t>
      </w:r>
      <w:proofErr w:type="spellStart"/>
      <w:r w:rsidRPr="00475FD9">
        <w:rPr>
          <w:rFonts w:cs="Arial"/>
          <w:color w:val="222222"/>
          <w:sz w:val="20"/>
          <w:szCs w:val="20"/>
          <w:shd w:val="clear" w:color="auto" w:fill="FFFFFF"/>
        </w:rPr>
        <w:t>Asign</w:t>
      </w:r>
      <w:proofErr w:type="spellEnd"/>
      <w:r w:rsidRPr="00475FD9">
        <w:rPr>
          <w:rFonts w:cs="Arial"/>
          <w:color w:val="222222"/>
          <w:sz w:val="20"/>
          <w:szCs w:val="20"/>
          <w:shd w:val="clear" w:color="auto" w:fill="FFFFFF"/>
        </w:rPr>
        <w:t xml:space="preserve"> instead of design?</w:t>
      </w:r>
      <w:r w:rsidRPr="00475FD9">
        <w:rPr>
          <w:rFonts w:cs="Arial"/>
          <w:color w:val="222222"/>
          <w:sz w:val="20"/>
          <w:szCs w:val="20"/>
          <w:shd w:val="clear" w:color="auto" w:fill="FFFFFF"/>
        </w:rPr>
        <w:br/>
      </w:r>
      <w:r w:rsidR="00302E94" w:rsidRPr="00475FD9">
        <w:rPr>
          <w:rFonts w:cs="Arial"/>
          <w:color w:val="0000FF"/>
          <w:sz w:val="20"/>
          <w:szCs w:val="20"/>
        </w:rPr>
        <w:sym w:font="Wingdings" w:char="F0E0"/>
      </w:r>
      <w:r w:rsidR="00302E94" w:rsidRPr="00475FD9">
        <w:rPr>
          <w:rFonts w:cs="Arial"/>
          <w:color w:val="0000FF"/>
          <w:sz w:val="20"/>
          <w:szCs w:val="20"/>
        </w:rPr>
        <w:t xml:space="preserve"> We have corrected to “Assign</w:t>
      </w:r>
      <w:r w:rsidR="00302E94" w:rsidRPr="00475FD9">
        <w:rPr>
          <w:rFonts w:cs="Arial"/>
          <w:color w:val="0000FF"/>
          <w:sz w:val="20"/>
          <w:szCs w:val="20"/>
          <w:shd w:val="clear" w:color="auto" w:fill="FFFFFF"/>
        </w:rPr>
        <w:t>”.</w:t>
      </w:r>
    </w:p>
    <w:p w14:paraId="7CB364BF" w14:textId="77777777" w:rsidR="00A61DBF" w:rsidRPr="00475FD9" w:rsidRDefault="00A61DBF">
      <w:pPr>
        <w:rPr>
          <w:rFonts w:cs="Arial"/>
          <w:color w:val="222222"/>
          <w:sz w:val="20"/>
          <w:szCs w:val="20"/>
          <w:shd w:val="clear" w:color="auto" w:fill="FFFFFF"/>
        </w:rPr>
      </w:pPr>
    </w:p>
    <w:p w14:paraId="092CECB3"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t>Results</w:t>
      </w:r>
      <w:proofErr w:type="gramStart"/>
      <w:r w:rsidRPr="00475FD9">
        <w:rPr>
          <w:rFonts w:cs="Arial"/>
          <w:color w:val="222222"/>
          <w:sz w:val="20"/>
          <w:szCs w:val="20"/>
          <w:shd w:val="clear" w:color="auto" w:fill="FFFFFF"/>
        </w:rPr>
        <w:t>:</w:t>
      </w:r>
      <w:proofErr w:type="gramEnd"/>
      <w:r w:rsidRPr="00475FD9">
        <w:rPr>
          <w:rFonts w:cs="Arial"/>
          <w:color w:val="222222"/>
          <w:sz w:val="20"/>
          <w:szCs w:val="20"/>
          <w:shd w:val="clear" w:color="auto" w:fill="FFFFFF"/>
        </w:rPr>
        <w:br/>
        <w:t>The days to emergence (shown in Table 1) are not presented in protocol, nor in Results. How was the data obtained?</w:t>
      </w:r>
    </w:p>
    <w:p w14:paraId="1B814581" w14:textId="77777777" w:rsidR="00F940B3" w:rsidRPr="00475FD9" w:rsidRDefault="00F940B3">
      <w:pPr>
        <w:rPr>
          <w:rFonts w:cs="Arial"/>
          <w:color w:val="222222"/>
          <w:sz w:val="20"/>
          <w:szCs w:val="20"/>
          <w:shd w:val="clear" w:color="auto" w:fill="FFFFFF"/>
        </w:rPr>
      </w:pPr>
      <w:r w:rsidRPr="00475FD9">
        <w:rPr>
          <w:rFonts w:cs="Arial"/>
          <w:color w:val="0000FF"/>
          <w:sz w:val="20"/>
          <w:szCs w:val="20"/>
        </w:rPr>
        <w:sym w:font="Wingdings" w:char="F0E0"/>
      </w:r>
      <w:r w:rsidRPr="00475FD9">
        <w:rPr>
          <w:rFonts w:cs="Arial"/>
          <w:color w:val="0000FF"/>
          <w:sz w:val="20"/>
          <w:szCs w:val="20"/>
        </w:rPr>
        <w:t xml:space="preserve"> We have deleted the data in this table. </w:t>
      </w:r>
    </w:p>
    <w:p w14:paraId="49541B5D" w14:textId="77777777" w:rsidR="00A61DBF" w:rsidRPr="00475FD9" w:rsidRDefault="00A61DBF">
      <w:pPr>
        <w:rPr>
          <w:rFonts w:cs="Arial"/>
          <w:color w:val="FF0000"/>
          <w:sz w:val="20"/>
          <w:szCs w:val="20"/>
          <w:shd w:val="clear" w:color="auto" w:fill="FFFFFF"/>
        </w:rPr>
      </w:pPr>
      <w:r w:rsidRPr="00475FD9">
        <w:rPr>
          <w:rFonts w:cs="Arial"/>
          <w:color w:val="222222"/>
          <w:sz w:val="20"/>
          <w:szCs w:val="20"/>
          <w:shd w:val="clear" w:color="auto" w:fill="FFFFFF"/>
        </w:rPr>
        <w:br/>
      </w:r>
      <w:r w:rsidRPr="00475FD9">
        <w:rPr>
          <w:rFonts w:cs="Arial"/>
          <w:sz w:val="20"/>
          <w:szCs w:val="20"/>
          <w:shd w:val="clear" w:color="auto" w:fill="FFFFFF"/>
        </w:rPr>
        <w:t xml:space="preserve">L 245-247: I think this is one of the most crucial points in your experimental setup: You state that the observations are made at the same time, but this is not true. The time </w:t>
      </w:r>
      <w:proofErr w:type="gramStart"/>
      <w:r w:rsidRPr="00475FD9">
        <w:rPr>
          <w:rFonts w:cs="Arial"/>
          <w:sz w:val="20"/>
          <w:szCs w:val="20"/>
          <w:shd w:val="clear" w:color="auto" w:fill="FFFFFF"/>
        </w:rPr>
        <w:t>differences is</w:t>
      </w:r>
      <w:proofErr w:type="gramEnd"/>
      <w:r w:rsidRPr="00475FD9">
        <w:rPr>
          <w:rFonts w:cs="Arial"/>
          <w:sz w:val="20"/>
          <w:szCs w:val="20"/>
          <w:shd w:val="clear" w:color="auto" w:fill="FFFFFF"/>
        </w:rPr>
        <w:t xml:space="preserve"> a few days only, but still there could be differences in environmental conditions (see </w:t>
      </w:r>
      <w:proofErr w:type="spellStart"/>
      <w:r w:rsidRPr="00475FD9">
        <w:rPr>
          <w:rFonts w:cs="Arial"/>
          <w:sz w:val="20"/>
          <w:szCs w:val="20"/>
          <w:shd w:val="clear" w:color="auto" w:fill="FFFFFF"/>
        </w:rPr>
        <w:t>Schmickl</w:t>
      </w:r>
      <w:proofErr w:type="spellEnd"/>
      <w:r w:rsidRPr="00475FD9">
        <w:rPr>
          <w:rFonts w:cs="Arial"/>
          <w:sz w:val="20"/>
          <w:szCs w:val="20"/>
          <w:shd w:val="clear" w:color="auto" w:fill="FFFFFF"/>
        </w:rPr>
        <w:t xml:space="preserve"> and </w:t>
      </w:r>
      <w:proofErr w:type="spellStart"/>
      <w:r w:rsidRPr="00475FD9">
        <w:rPr>
          <w:rFonts w:cs="Arial"/>
          <w:sz w:val="20"/>
          <w:szCs w:val="20"/>
          <w:shd w:val="clear" w:color="auto" w:fill="FFFFFF"/>
        </w:rPr>
        <w:t>Crailsheim</w:t>
      </w:r>
      <w:proofErr w:type="spellEnd"/>
      <w:r w:rsidRPr="00475FD9">
        <w:rPr>
          <w:rFonts w:cs="Arial"/>
          <w:sz w:val="20"/>
          <w:szCs w:val="20"/>
          <w:shd w:val="clear" w:color="auto" w:fill="FFFFFF"/>
        </w:rPr>
        <w:t>, 2001 and 2002).</w:t>
      </w:r>
    </w:p>
    <w:p w14:paraId="3AAA8CC9" w14:textId="2C3AD4D6" w:rsidR="006F3538" w:rsidRPr="00475FD9" w:rsidRDefault="008F1688" w:rsidP="006F3538">
      <w:pPr>
        <w:rPr>
          <w:rFonts w:cs="Arial"/>
          <w:color w:val="0000FF"/>
          <w:sz w:val="20"/>
          <w:szCs w:val="20"/>
          <w:shd w:val="clear" w:color="auto" w:fill="FFFFFF"/>
        </w:rPr>
      </w:pPr>
      <w:r w:rsidRPr="00475FD9">
        <w:rPr>
          <w:rFonts w:cs="Arial"/>
          <w:color w:val="0000FF"/>
          <w:sz w:val="20"/>
          <w:szCs w:val="20"/>
        </w:rPr>
        <w:sym w:font="Wingdings" w:char="F0E0"/>
      </w:r>
      <w:r w:rsidR="002A0086" w:rsidRPr="00475FD9">
        <w:rPr>
          <w:rFonts w:cs="Arial"/>
          <w:color w:val="0000FF"/>
          <w:sz w:val="20"/>
          <w:szCs w:val="20"/>
        </w:rPr>
        <w:t xml:space="preserve">Thank you for your concern. </w:t>
      </w:r>
      <w:r w:rsidR="002A0086" w:rsidRPr="00475FD9">
        <w:rPr>
          <w:rFonts w:cs="Arial"/>
          <w:color w:val="0000FF"/>
          <w:sz w:val="20"/>
          <w:szCs w:val="20"/>
          <w:shd w:val="clear" w:color="auto" w:fill="FFFFFF"/>
        </w:rPr>
        <w:t>I</w:t>
      </w:r>
      <w:r w:rsidR="006F3538" w:rsidRPr="00475FD9">
        <w:rPr>
          <w:rFonts w:cs="Arial"/>
          <w:color w:val="0000FF"/>
          <w:sz w:val="20"/>
          <w:szCs w:val="20"/>
          <w:shd w:val="clear" w:color="auto" w:fill="FFFFFF"/>
        </w:rPr>
        <w:t>t occur</w:t>
      </w:r>
      <w:r w:rsidR="00CA5BC8" w:rsidRPr="00475FD9">
        <w:rPr>
          <w:rFonts w:cs="Arial"/>
          <w:color w:val="0000FF"/>
          <w:sz w:val="20"/>
          <w:szCs w:val="20"/>
          <w:shd w:val="clear" w:color="auto" w:fill="FFFFFF"/>
        </w:rPr>
        <w:t>red</w:t>
      </w:r>
      <w:r w:rsidR="006F3538" w:rsidRPr="00475FD9">
        <w:rPr>
          <w:rFonts w:cs="Arial"/>
          <w:color w:val="0000FF"/>
          <w:sz w:val="20"/>
          <w:szCs w:val="20"/>
          <w:shd w:val="clear" w:color="auto" w:fill="FFFFFF"/>
        </w:rPr>
        <w:t xml:space="preserve"> </w:t>
      </w:r>
      <w:r w:rsidR="00CA5BC8" w:rsidRPr="00475FD9">
        <w:rPr>
          <w:rFonts w:cs="Arial"/>
          <w:color w:val="0000FF"/>
          <w:sz w:val="20"/>
          <w:szCs w:val="20"/>
          <w:shd w:val="clear" w:color="auto" w:fill="FFFFFF"/>
        </w:rPr>
        <w:t>within</w:t>
      </w:r>
      <w:r w:rsidR="006F3538" w:rsidRPr="00475FD9">
        <w:rPr>
          <w:rFonts w:cs="Arial"/>
          <w:color w:val="0000FF"/>
          <w:sz w:val="20"/>
          <w:szCs w:val="20"/>
          <w:shd w:val="clear" w:color="auto" w:fill="FFFFFF"/>
        </w:rPr>
        <w:t xml:space="preserve"> </w:t>
      </w:r>
      <w:r w:rsidR="00CA5BC8" w:rsidRPr="00475FD9">
        <w:rPr>
          <w:rFonts w:cs="Arial"/>
          <w:color w:val="0000FF"/>
          <w:sz w:val="20"/>
          <w:szCs w:val="20"/>
          <w:shd w:val="clear" w:color="auto" w:fill="FFFFFF"/>
        </w:rPr>
        <w:t xml:space="preserve">the same colony that different developmental stages (eggs, larvae, pupae and adult bees) of honey </w:t>
      </w:r>
      <w:r w:rsidR="006F3538" w:rsidRPr="00475FD9">
        <w:rPr>
          <w:rFonts w:cs="Arial"/>
          <w:color w:val="0000FF"/>
          <w:sz w:val="20"/>
          <w:szCs w:val="20"/>
          <w:shd w:val="clear" w:color="auto" w:fill="FFFFFF"/>
        </w:rPr>
        <w:t xml:space="preserve">bees </w:t>
      </w:r>
      <w:r w:rsidR="00CA5BC8" w:rsidRPr="00475FD9">
        <w:rPr>
          <w:rFonts w:cs="Arial"/>
          <w:color w:val="0000FF"/>
          <w:sz w:val="20"/>
          <w:szCs w:val="20"/>
          <w:shd w:val="clear" w:color="auto" w:fill="FFFFFF"/>
        </w:rPr>
        <w:t>su</w:t>
      </w:r>
      <w:r w:rsidR="00672189" w:rsidRPr="00475FD9">
        <w:rPr>
          <w:rFonts w:cs="Arial"/>
          <w:color w:val="0000FF"/>
          <w:sz w:val="20"/>
          <w:szCs w:val="20"/>
          <w:shd w:val="clear" w:color="auto" w:fill="FFFFFF"/>
        </w:rPr>
        <w:t>f</w:t>
      </w:r>
      <w:r w:rsidR="00CA5BC8" w:rsidRPr="00475FD9">
        <w:rPr>
          <w:rFonts w:cs="Arial"/>
          <w:color w:val="0000FF"/>
          <w:sz w:val="20"/>
          <w:szCs w:val="20"/>
          <w:shd w:val="clear" w:color="auto" w:fill="FFFFFF"/>
        </w:rPr>
        <w:t xml:space="preserve">fer </w:t>
      </w:r>
      <w:r w:rsidR="006F3538" w:rsidRPr="00475FD9">
        <w:rPr>
          <w:rFonts w:cs="Arial"/>
          <w:color w:val="0000FF"/>
          <w:sz w:val="20"/>
          <w:szCs w:val="20"/>
          <w:shd w:val="clear" w:color="auto" w:fill="FFFFFF"/>
        </w:rPr>
        <w:t>the same environment</w:t>
      </w:r>
      <w:r w:rsidR="00CA5BC8" w:rsidRPr="00475FD9">
        <w:rPr>
          <w:rFonts w:cs="Arial"/>
          <w:color w:val="0000FF"/>
          <w:sz w:val="20"/>
          <w:szCs w:val="20"/>
          <w:shd w:val="clear" w:color="auto" w:fill="FFFFFF"/>
        </w:rPr>
        <w:t xml:space="preserve"> factor</w:t>
      </w:r>
      <w:r w:rsidR="006F3538" w:rsidRPr="00475FD9">
        <w:rPr>
          <w:rFonts w:cs="Arial"/>
          <w:color w:val="0000FF"/>
          <w:sz w:val="20"/>
          <w:szCs w:val="20"/>
          <w:shd w:val="clear" w:color="auto" w:fill="FFFFFF"/>
        </w:rPr>
        <w:t>.</w:t>
      </w:r>
      <w:r w:rsidR="00CA5BC8" w:rsidRPr="00475FD9">
        <w:rPr>
          <w:rFonts w:cs="Arial"/>
          <w:color w:val="0000FF"/>
          <w:sz w:val="20"/>
          <w:szCs w:val="20"/>
          <w:shd w:val="clear" w:color="auto" w:fill="FFFFFF"/>
        </w:rPr>
        <w:t xml:space="preserve"> </w:t>
      </w:r>
      <w:r w:rsidR="002A0086" w:rsidRPr="00475FD9">
        <w:rPr>
          <w:rFonts w:cs="Arial"/>
          <w:color w:val="0000FF"/>
          <w:sz w:val="20"/>
          <w:szCs w:val="20"/>
          <w:shd w:val="clear" w:color="auto" w:fill="FFFFFF"/>
        </w:rPr>
        <w:t>Although there were still differences in environmental conditions, w</w:t>
      </w:r>
      <w:r w:rsidR="00CA5BC8" w:rsidRPr="00475FD9">
        <w:rPr>
          <w:rFonts w:cs="Arial"/>
          <w:color w:val="0000FF"/>
          <w:sz w:val="20"/>
          <w:szCs w:val="20"/>
          <w:shd w:val="clear" w:color="auto" w:fill="FFFFFF"/>
        </w:rPr>
        <w:t xml:space="preserve">e tried to </w:t>
      </w:r>
      <w:r w:rsidR="002A0086" w:rsidRPr="00475FD9">
        <w:rPr>
          <w:rFonts w:cs="Arial"/>
          <w:color w:val="0000FF"/>
          <w:sz w:val="20"/>
          <w:szCs w:val="20"/>
        </w:rPr>
        <w:t xml:space="preserve">simulate the natural condition and to </w:t>
      </w:r>
      <w:r w:rsidR="00CA5BC8" w:rsidRPr="00475FD9">
        <w:rPr>
          <w:rFonts w:cs="Arial"/>
          <w:color w:val="0000FF"/>
          <w:sz w:val="20"/>
          <w:szCs w:val="20"/>
          <w:shd w:val="clear" w:color="auto" w:fill="FFFFFF"/>
        </w:rPr>
        <w:t>know the chemical impacts on the development stages of honey bees under dynamic environment. In our experiment, for example, after PPN treating (13 days), we could observe the uninfluenced capping rate in Group 1</w:t>
      </w:r>
      <w:r w:rsidR="002A0086" w:rsidRPr="00475FD9">
        <w:rPr>
          <w:rFonts w:cs="Arial"/>
          <w:color w:val="0000FF"/>
          <w:sz w:val="20"/>
          <w:szCs w:val="20"/>
          <w:shd w:val="clear" w:color="auto" w:fill="FFFFFF"/>
        </w:rPr>
        <w:t>, influenced capping rate in the other eight groups, influenced larval stages in group 2 and 3 etc</w:t>
      </w:r>
      <w:proofErr w:type="gramStart"/>
      <w:r w:rsidR="002A0086" w:rsidRPr="00475FD9">
        <w:rPr>
          <w:rFonts w:cs="Arial"/>
          <w:color w:val="0000FF"/>
          <w:sz w:val="20"/>
          <w:szCs w:val="20"/>
          <w:shd w:val="clear" w:color="auto" w:fill="FFFFFF"/>
        </w:rPr>
        <w:t>..</w:t>
      </w:r>
      <w:proofErr w:type="gramEnd"/>
      <w:r w:rsidR="002A0086" w:rsidRPr="00475FD9">
        <w:rPr>
          <w:rFonts w:cs="Arial"/>
          <w:color w:val="0000FF"/>
          <w:sz w:val="20"/>
          <w:szCs w:val="20"/>
          <w:shd w:val="clear" w:color="auto" w:fill="FFFFFF"/>
        </w:rPr>
        <w:t xml:space="preserve"> In such condition, we could know the real situations within the colony and how the chemical disperse</w:t>
      </w:r>
      <w:r w:rsidR="00672189" w:rsidRPr="00475FD9">
        <w:rPr>
          <w:rFonts w:cs="Arial"/>
          <w:color w:val="0000FF"/>
          <w:sz w:val="20"/>
          <w:szCs w:val="20"/>
          <w:shd w:val="clear" w:color="auto" w:fill="FFFFFF"/>
        </w:rPr>
        <w:t>s</w:t>
      </w:r>
      <w:r w:rsidR="002A0086" w:rsidRPr="00475FD9">
        <w:rPr>
          <w:rFonts w:cs="Arial"/>
          <w:color w:val="0000FF"/>
          <w:sz w:val="20"/>
          <w:szCs w:val="20"/>
          <w:shd w:val="clear" w:color="auto" w:fill="FFFFFF"/>
        </w:rPr>
        <w:t xml:space="preserve"> to the whole colony.</w:t>
      </w:r>
    </w:p>
    <w:p w14:paraId="3BE7D83B" w14:textId="77777777" w:rsidR="00A61DBF" w:rsidRPr="00475FD9" w:rsidRDefault="00A61DBF">
      <w:pPr>
        <w:rPr>
          <w:rFonts w:cs="Arial"/>
          <w:sz w:val="20"/>
          <w:szCs w:val="20"/>
          <w:shd w:val="clear" w:color="auto" w:fill="FFFFFF"/>
        </w:rPr>
      </w:pPr>
      <w:r w:rsidRPr="00475FD9">
        <w:rPr>
          <w:rFonts w:cs="Arial"/>
          <w:color w:val="FF0000"/>
          <w:sz w:val="20"/>
          <w:szCs w:val="20"/>
          <w:shd w:val="clear" w:color="auto" w:fill="FFFFFF"/>
        </w:rPr>
        <w:br/>
      </w:r>
      <w:r w:rsidRPr="00475FD9">
        <w:rPr>
          <w:rFonts w:cs="Arial"/>
          <w:sz w:val="20"/>
          <w:szCs w:val="20"/>
          <w:shd w:val="clear" w:color="auto" w:fill="FFFFFF"/>
        </w:rPr>
        <w:t>In Line 249-252 you point out, that the non-exposure vs. exposure period is not strictly separated, and you do not come up with a clear solution on how to handle this!</w:t>
      </w:r>
    </w:p>
    <w:p w14:paraId="485F27C6" w14:textId="2CAACF64" w:rsidR="007030DF" w:rsidRPr="00475FD9" w:rsidRDefault="007030DF">
      <w:pPr>
        <w:rPr>
          <w:rFonts w:cs="Arial"/>
          <w:color w:val="0000FF"/>
          <w:sz w:val="20"/>
          <w:szCs w:val="20"/>
          <w:shd w:val="clear" w:color="auto" w:fill="FFFFFF"/>
        </w:rPr>
      </w:pPr>
      <w:r w:rsidRPr="00475FD9">
        <w:rPr>
          <w:rFonts w:cs="Arial"/>
          <w:color w:val="0000FF"/>
          <w:sz w:val="20"/>
          <w:szCs w:val="20"/>
        </w:rPr>
        <w:sym w:font="Wingdings" w:char="F0E0"/>
      </w:r>
      <w:r w:rsidRPr="00475FD9">
        <w:rPr>
          <w:rFonts w:cs="Arial"/>
          <w:color w:val="0000FF"/>
          <w:sz w:val="20"/>
          <w:szCs w:val="20"/>
          <w:shd w:val="clear" w:color="auto" w:fill="FFFFFF"/>
        </w:rPr>
        <w:t>In Group 1, it was PPN-free control because of PPN treated at 13 days and group 1 was in growing into capping stage; we supposed there was no any feeding motion in capping stage. We have added one sentence in this section:</w:t>
      </w:r>
      <w:r w:rsidR="00054D16"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w:t>
      </w:r>
      <w:r w:rsidR="00CA5BC8" w:rsidRPr="00475FD9">
        <w:rPr>
          <w:rFonts w:cs="Arial"/>
          <w:color w:val="0000FF"/>
          <w:sz w:val="20"/>
          <w:szCs w:val="20"/>
        </w:rPr>
        <w:t xml:space="preserve">Theoretically, </w:t>
      </w:r>
      <w:r w:rsidR="00CA5BC8" w:rsidRPr="00475FD9">
        <w:rPr>
          <w:rFonts w:cs="Arial"/>
          <w:color w:val="0000FF"/>
          <w:sz w:val="20"/>
          <w:szCs w:val="20"/>
          <w:shd w:val="clear" w:color="auto" w:fill="FFFFFF"/>
        </w:rPr>
        <w:t>group 1 was a PPN-free control, because of the PPN-</w:t>
      </w:r>
      <w:r w:rsidR="00CA5BC8" w:rsidRPr="00475FD9">
        <w:rPr>
          <w:rFonts w:cs="Arial"/>
          <w:color w:val="0000FF"/>
          <w:sz w:val="20"/>
          <w:szCs w:val="20"/>
        </w:rPr>
        <w:t>syrup fed at 13 days and the</w:t>
      </w:r>
      <w:r w:rsidR="00CA5BC8" w:rsidRPr="00475FD9">
        <w:rPr>
          <w:rFonts w:cs="Arial"/>
          <w:color w:val="0000FF"/>
          <w:sz w:val="20"/>
          <w:szCs w:val="20"/>
          <w:shd w:val="clear" w:color="auto" w:fill="FFFFFF"/>
        </w:rPr>
        <w:t xml:space="preserve"> honey bees in group 1 were under pupal stage and capped;</w:t>
      </w:r>
      <w:r w:rsidRPr="00475FD9">
        <w:rPr>
          <w:rFonts w:cs="Arial"/>
          <w:i/>
          <w:color w:val="0000FF"/>
          <w:sz w:val="20"/>
          <w:szCs w:val="20"/>
          <w:shd w:val="clear" w:color="auto" w:fill="FFFFFF"/>
        </w:rPr>
        <w:t>…</w:t>
      </w:r>
      <w:r w:rsidRPr="00475FD9">
        <w:rPr>
          <w:rFonts w:cs="Arial"/>
          <w:color w:val="0000FF"/>
          <w:sz w:val="20"/>
          <w:szCs w:val="20"/>
          <w:shd w:val="clear" w:color="auto" w:fill="FFFFFF"/>
        </w:rPr>
        <w:t xml:space="preserve">” </w:t>
      </w:r>
    </w:p>
    <w:p w14:paraId="0585B6B1" w14:textId="77777777" w:rsidR="00A61DBF" w:rsidRPr="00475FD9" w:rsidRDefault="00A61DBF">
      <w:pPr>
        <w:rPr>
          <w:rFonts w:cs="Arial"/>
          <w:color w:val="FF0000"/>
          <w:sz w:val="20"/>
          <w:szCs w:val="20"/>
          <w:shd w:val="clear" w:color="auto" w:fill="FFFFFF"/>
        </w:rPr>
      </w:pPr>
      <w:r w:rsidRPr="00475FD9">
        <w:rPr>
          <w:rFonts w:cs="Arial"/>
          <w:color w:val="FF0000"/>
          <w:sz w:val="20"/>
          <w:szCs w:val="20"/>
          <w:shd w:val="clear" w:color="auto" w:fill="FFFFFF"/>
        </w:rPr>
        <w:br/>
      </w:r>
      <w:r w:rsidRPr="00475FD9">
        <w:rPr>
          <w:rFonts w:cs="Arial"/>
          <w:sz w:val="20"/>
          <w:szCs w:val="20"/>
          <w:shd w:val="clear" w:color="auto" w:fill="FFFFFF"/>
        </w:rPr>
        <w:t>Line 254-263: Statistics missing.</w:t>
      </w:r>
    </w:p>
    <w:p w14:paraId="2D3C1D0D" w14:textId="777D35D1" w:rsidR="00B6737F" w:rsidRPr="00475FD9" w:rsidRDefault="00C753D0" w:rsidP="00B6737F">
      <w:pPr>
        <w:rPr>
          <w:rFonts w:cs="Arial"/>
          <w:color w:val="0000FF"/>
          <w:sz w:val="20"/>
          <w:szCs w:val="20"/>
        </w:rPr>
      </w:pPr>
      <w:r w:rsidRPr="00475FD9">
        <w:rPr>
          <w:rFonts w:cs="Arial"/>
          <w:color w:val="0000FF"/>
          <w:sz w:val="20"/>
          <w:szCs w:val="20"/>
          <w:shd w:val="clear" w:color="auto" w:fill="FFFFFF"/>
        </w:rPr>
        <w:sym w:font="Wingdings" w:char="F0E0"/>
      </w:r>
      <w:r w:rsidR="00B6737F" w:rsidRPr="00475FD9">
        <w:rPr>
          <w:rFonts w:cs="Arial"/>
          <w:color w:val="0000FF"/>
          <w:sz w:val="20"/>
          <w:szCs w:val="20"/>
        </w:rPr>
        <w:t xml:space="preserve">We have added the “Statistics” at Line242-247 </w:t>
      </w:r>
      <w:r w:rsidR="00D75A5F" w:rsidRPr="00475FD9">
        <w:rPr>
          <w:rFonts w:cs="Arial"/>
          <w:color w:val="0000FF"/>
          <w:sz w:val="20"/>
          <w:szCs w:val="20"/>
        </w:rPr>
        <w:t xml:space="preserve">and revised figure 3 </w:t>
      </w:r>
      <w:r w:rsidR="00B6737F" w:rsidRPr="00475FD9">
        <w:rPr>
          <w:rFonts w:cs="Arial"/>
          <w:color w:val="0000FF"/>
          <w:sz w:val="20"/>
          <w:szCs w:val="20"/>
        </w:rPr>
        <w:t>as below:</w:t>
      </w:r>
    </w:p>
    <w:p w14:paraId="1EF024EA" w14:textId="77777777" w:rsidR="00B6737F" w:rsidRPr="00475FD9" w:rsidRDefault="00B6737F" w:rsidP="00B6737F">
      <w:pPr>
        <w:rPr>
          <w:rFonts w:cs="Arial"/>
          <w:color w:val="0000FF"/>
          <w:sz w:val="20"/>
          <w:szCs w:val="20"/>
        </w:rPr>
      </w:pPr>
      <w:r w:rsidRPr="00475FD9">
        <w:rPr>
          <w:rFonts w:cs="Arial"/>
          <w:color w:val="0000FF"/>
          <w:sz w:val="20"/>
          <w:szCs w:val="20"/>
        </w:rPr>
        <w:t>3.6) Statistics</w:t>
      </w:r>
    </w:p>
    <w:p w14:paraId="04E29104" w14:textId="2FF38B84" w:rsidR="00B6737F" w:rsidRPr="00475FD9" w:rsidRDefault="00B6737F" w:rsidP="00B6737F">
      <w:pPr>
        <w:rPr>
          <w:rFonts w:cs="Arial"/>
          <w:color w:val="0000FF"/>
          <w:sz w:val="20"/>
          <w:szCs w:val="20"/>
        </w:rPr>
      </w:pPr>
      <w:r w:rsidRPr="00475FD9">
        <w:rPr>
          <w:rFonts w:cs="Arial"/>
          <w:color w:val="0000FF"/>
          <w:sz w:val="20"/>
          <w:szCs w:val="20"/>
        </w:rPr>
        <w:t>3.6.1)</w:t>
      </w:r>
      <w:r w:rsidRPr="00475FD9">
        <w:rPr>
          <w:rFonts w:eastAsia="標楷體" w:cs="Arial"/>
          <w:color w:val="0000FF"/>
          <w:sz w:val="20"/>
          <w:szCs w:val="20"/>
        </w:rPr>
        <w:t xml:space="preserve"> </w:t>
      </w:r>
      <w:proofErr w:type="gramStart"/>
      <w:r w:rsidRPr="00475FD9">
        <w:rPr>
          <w:rFonts w:eastAsia="標楷體" w:cs="Arial"/>
          <w:color w:val="0000FF"/>
          <w:sz w:val="20"/>
          <w:szCs w:val="20"/>
        </w:rPr>
        <w:t>Calculate</w:t>
      </w:r>
      <w:proofErr w:type="gramEnd"/>
      <w:r w:rsidRPr="00475FD9">
        <w:rPr>
          <w:rFonts w:eastAsia="標楷體" w:cs="Arial"/>
          <w:color w:val="0000FF"/>
          <w:sz w:val="20"/>
          <w:szCs w:val="20"/>
        </w:rPr>
        <w:t xml:space="preserve"> the recorded data and present as Means ± SD.  </w:t>
      </w:r>
      <w:r w:rsidRPr="00475FD9">
        <w:rPr>
          <w:rFonts w:cs="Arial"/>
          <w:color w:val="0000FF"/>
          <w:sz w:val="20"/>
          <w:szCs w:val="20"/>
        </w:rPr>
        <w:t xml:space="preserve"> </w:t>
      </w:r>
    </w:p>
    <w:p w14:paraId="6174657B" w14:textId="77777777" w:rsidR="00D600E3" w:rsidRPr="00475FD9" w:rsidRDefault="00B6737F" w:rsidP="00D600E3">
      <w:pPr>
        <w:rPr>
          <w:rFonts w:eastAsia="CythfmTimes-Roman" w:cs="Arial"/>
          <w:color w:val="0000FF"/>
          <w:sz w:val="20"/>
          <w:szCs w:val="20"/>
        </w:rPr>
      </w:pPr>
      <w:r w:rsidRPr="00475FD9">
        <w:rPr>
          <w:rFonts w:cs="Arial"/>
          <w:color w:val="0000FF"/>
          <w:sz w:val="20"/>
          <w:szCs w:val="20"/>
        </w:rPr>
        <w:lastRenderedPageBreak/>
        <w:t xml:space="preserve">3.6.2) </w:t>
      </w:r>
      <w:r w:rsidRPr="00475FD9">
        <w:rPr>
          <w:rFonts w:eastAsia="CythfmTimes-Roman" w:cs="Arial"/>
          <w:color w:val="0000FF"/>
          <w:sz w:val="20"/>
          <w:szCs w:val="20"/>
        </w:rPr>
        <w:t xml:space="preserve">Analyze the significant differences between pairs of treatments (e.g. 0ppm/10ppm, 10ppm/100ppm and 0ppm/100ppm) in each group by using Student’s two-tailed </w:t>
      </w:r>
      <w:r w:rsidRPr="00475FD9">
        <w:rPr>
          <w:rFonts w:eastAsia="CythfmTimes-Roman" w:cs="Arial"/>
          <w:i/>
          <w:iCs/>
          <w:color w:val="0000FF"/>
          <w:sz w:val="20"/>
          <w:szCs w:val="20"/>
        </w:rPr>
        <w:t>t</w:t>
      </w:r>
      <w:r w:rsidRPr="00475FD9">
        <w:rPr>
          <w:rFonts w:eastAsia="CythfmTimes-Roman" w:cs="Arial"/>
          <w:color w:val="0000FF"/>
          <w:sz w:val="20"/>
          <w:szCs w:val="20"/>
        </w:rPr>
        <w:t xml:space="preserve">-test. Define statistically significant as </w:t>
      </w:r>
      <w:r w:rsidRPr="00475FD9">
        <w:rPr>
          <w:rFonts w:eastAsia="CythfmTimes-Roman" w:cs="Arial"/>
          <w:i/>
          <w:iCs/>
          <w:color w:val="0000FF"/>
          <w:sz w:val="20"/>
          <w:szCs w:val="20"/>
        </w:rPr>
        <w:t>P</w:t>
      </w:r>
      <w:r w:rsidRPr="00475FD9">
        <w:rPr>
          <w:rFonts w:eastAsia="CythfmTimes-Roman" w:cs="Arial"/>
          <w:color w:val="0000FF"/>
          <w:sz w:val="20"/>
          <w:szCs w:val="20"/>
        </w:rPr>
        <w:t>-value &lt;0.05.</w:t>
      </w:r>
      <w:r w:rsidR="00D600E3" w:rsidRPr="00475FD9">
        <w:rPr>
          <w:rFonts w:eastAsia="CythfmTimes-Roman" w:cs="Arial"/>
          <w:color w:val="0000FF"/>
          <w:sz w:val="20"/>
          <w:szCs w:val="20"/>
        </w:rPr>
        <w:t xml:space="preserve"> </w:t>
      </w:r>
    </w:p>
    <w:p w14:paraId="6BDCB06A" w14:textId="77777777" w:rsidR="00D600E3" w:rsidRPr="00475FD9" w:rsidRDefault="00D600E3" w:rsidP="00D600E3">
      <w:pPr>
        <w:rPr>
          <w:rFonts w:eastAsia="CythfmTimes-Roman" w:cs="Arial"/>
          <w:color w:val="0000FF"/>
          <w:sz w:val="20"/>
          <w:szCs w:val="20"/>
        </w:rPr>
      </w:pPr>
    </w:p>
    <w:p w14:paraId="1986912F" w14:textId="49661266" w:rsidR="00D75A5F" w:rsidRPr="00475FD9" w:rsidRDefault="00D75A5F" w:rsidP="00D600E3">
      <w:pPr>
        <w:ind w:firstLineChars="250" w:firstLine="500"/>
        <w:rPr>
          <w:rFonts w:eastAsia="CythfmTimes-Roman" w:cs="Arial"/>
          <w:color w:val="0000FF"/>
          <w:sz w:val="20"/>
          <w:szCs w:val="20"/>
        </w:rPr>
      </w:pPr>
      <w:r w:rsidRPr="00475FD9">
        <w:rPr>
          <w:rFonts w:eastAsia="CythfmTimes-Roman" w:cs="Arial"/>
          <w:color w:val="0000FF"/>
          <w:sz w:val="20"/>
          <w:szCs w:val="20"/>
        </w:rPr>
        <w:t xml:space="preserve">In figure 3, we have added the </w:t>
      </w:r>
      <w:r w:rsidR="00D600E3" w:rsidRPr="00475FD9">
        <w:rPr>
          <w:rFonts w:cs="Arial"/>
          <w:color w:val="0000FF"/>
          <w:sz w:val="20"/>
          <w:szCs w:val="20"/>
          <w:lang w:val="en"/>
        </w:rPr>
        <w:t xml:space="preserve">asterisks </w:t>
      </w:r>
      <w:r w:rsidRPr="00475FD9">
        <w:rPr>
          <w:rFonts w:eastAsia="CythfmTimes-Roman" w:cs="Arial"/>
          <w:color w:val="0000FF"/>
          <w:sz w:val="20"/>
          <w:szCs w:val="20"/>
        </w:rPr>
        <w:t xml:space="preserve">for indicating significant differences between two treatments; the black </w:t>
      </w:r>
      <w:r w:rsidR="00D600E3" w:rsidRPr="00475FD9">
        <w:rPr>
          <w:rFonts w:cs="Arial"/>
          <w:color w:val="0000FF"/>
          <w:sz w:val="20"/>
          <w:szCs w:val="20"/>
          <w:lang w:val="en"/>
        </w:rPr>
        <w:t>one</w:t>
      </w:r>
      <w:r w:rsidRPr="00475FD9">
        <w:rPr>
          <w:rFonts w:eastAsia="CythfmTimes-Roman" w:cs="Arial"/>
          <w:color w:val="0000FF"/>
          <w:sz w:val="20"/>
          <w:szCs w:val="20"/>
        </w:rPr>
        <w:t xml:space="preserve"> means significant difference to control (0ppm) and red </w:t>
      </w:r>
      <w:r w:rsidR="00D600E3" w:rsidRPr="00475FD9">
        <w:rPr>
          <w:rFonts w:eastAsia="CythfmTimes-Roman" w:cs="Arial"/>
          <w:color w:val="0000FF"/>
          <w:sz w:val="20"/>
          <w:szCs w:val="20"/>
        </w:rPr>
        <w:t>one</w:t>
      </w:r>
      <w:r w:rsidRPr="00475FD9">
        <w:rPr>
          <w:rFonts w:eastAsia="CythfmTimes-Roman" w:cs="Arial"/>
          <w:color w:val="0000FF"/>
          <w:sz w:val="20"/>
          <w:szCs w:val="20"/>
        </w:rPr>
        <w:t xml:space="preserve"> means 10ppm/100ppm was significant difference.</w:t>
      </w:r>
    </w:p>
    <w:p w14:paraId="4960BAEE" w14:textId="75D88CDC" w:rsidR="00B6737F" w:rsidRPr="00475FD9" w:rsidRDefault="003E6267" w:rsidP="00C753D0">
      <w:pPr>
        <w:rPr>
          <w:rFonts w:cs="Arial"/>
          <w:color w:val="FF0000"/>
          <w:sz w:val="20"/>
          <w:szCs w:val="20"/>
          <w:shd w:val="clear" w:color="auto" w:fill="FFFFFF"/>
        </w:rPr>
      </w:pPr>
      <w:r w:rsidRPr="00475FD9">
        <w:rPr>
          <w:rFonts w:cs="Arial"/>
          <w:noProof/>
          <w:color w:val="FF0000"/>
          <w:sz w:val="20"/>
          <w:szCs w:val="20"/>
          <w:shd w:val="clear" w:color="auto" w:fill="FFFFFF"/>
        </w:rPr>
        <w:drawing>
          <wp:inline distT="0" distB="0" distL="0" distR="0" wp14:anchorId="1AA876AC" wp14:editId="483A0B83">
            <wp:extent cx="5272405" cy="2986405"/>
            <wp:effectExtent l="0" t="0" r="0" b="0"/>
            <wp:docPr id="2" name="圖片 2" descr="C:\Users\user\Desktop\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ure 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2986405"/>
                    </a:xfrm>
                    <a:prstGeom prst="rect">
                      <a:avLst/>
                    </a:prstGeom>
                    <a:noFill/>
                    <a:ln>
                      <a:noFill/>
                    </a:ln>
                  </pic:spPr>
                </pic:pic>
              </a:graphicData>
            </a:graphic>
          </wp:inline>
        </w:drawing>
      </w:r>
    </w:p>
    <w:p w14:paraId="421409FB" w14:textId="187E364A" w:rsidR="00D600E3" w:rsidRPr="00475FD9" w:rsidRDefault="00D600E3" w:rsidP="00D600E3">
      <w:pPr>
        <w:rPr>
          <w:rFonts w:cs="Arial"/>
          <w:color w:val="0000FF"/>
          <w:sz w:val="20"/>
          <w:szCs w:val="20"/>
          <w:shd w:val="clear" w:color="auto" w:fill="FFFFFF"/>
        </w:rPr>
      </w:pPr>
      <w:r w:rsidRPr="00475FD9">
        <w:rPr>
          <w:rFonts w:cs="Arial"/>
          <w:b/>
          <w:bCs/>
          <w:color w:val="0000FF"/>
          <w:sz w:val="20"/>
          <w:szCs w:val="20"/>
          <w:shd w:val="clear" w:color="auto" w:fill="FFFFFF"/>
        </w:rPr>
        <w:t>Figure 3: Development of honey bee larvae before and after feeding 1 kg PPN syrup into tested bee colonies.</w:t>
      </w:r>
      <w:r w:rsidRPr="00475FD9">
        <w:rPr>
          <w:rFonts w:cs="Arial"/>
          <w:color w:val="0000FF"/>
          <w:sz w:val="20"/>
          <w:szCs w:val="20"/>
          <w:shd w:val="clear" w:color="auto" w:fill="FFFFFF"/>
        </w:rPr>
        <w:t xml:space="preserve"> A total of nine groups were surveyed in this experiment (A) Hatching rate; (B) Capping rate; (C) </w:t>
      </w:r>
      <w:proofErr w:type="spellStart"/>
      <w:r w:rsidRPr="00475FD9">
        <w:rPr>
          <w:rFonts w:cs="Arial"/>
          <w:color w:val="0000FF"/>
          <w:sz w:val="20"/>
          <w:szCs w:val="20"/>
          <w:shd w:val="clear" w:color="auto" w:fill="FFFFFF"/>
        </w:rPr>
        <w:t>Eclosion</w:t>
      </w:r>
      <w:proofErr w:type="spellEnd"/>
      <w:r w:rsidRPr="00475FD9">
        <w:rPr>
          <w:rFonts w:cs="Arial"/>
          <w:color w:val="0000FF"/>
          <w:sz w:val="20"/>
          <w:szCs w:val="20"/>
          <w:shd w:val="clear" w:color="auto" w:fill="FFFFFF"/>
        </w:rPr>
        <w:t xml:space="preserve"> rate; (D) % of bees with deformed wing rate; Means ± SD are presented; Arrows indicate the time during which PPN may start acting on bees; Black asterisks= Significant to control (0ppm); Red asterisks= Significant between 10 and 100ppm;  (E) 100 ppm PPN syrup treated bee colony showed uncapped cells, presumably deformed pupae and black and deformed pupae. Modified figure and legend reproduced with permission of the Elsevier</w:t>
      </w:r>
      <w:r w:rsidRPr="00475FD9">
        <w:rPr>
          <w:rFonts w:cs="Arial"/>
          <w:color w:val="0000FF"/>
          <w:sz w:val="20"/>
          <w:szCs w:val="20"/>
          <w:shd w:val="clear" w:color="auto" w:fill="FFFFFF"/>
          <w:vertAlign w:val="superscript"/>
        </w:rPr>
        <w:t>16</w:t>
      </w:r>
    </w:p>
    <w:p w14:paraId="5D7957A1" w14:textId="77777777" w:rsidR="00D75A5F" w:rsidRPr="00475FD9" w:rsidRDefault="00D75A5F" w:rsidP="00C753D0">
      <w:pPr>
        <w:rPr>
          <w:rFonts w:cs="Arial"/>
          <w:color w:val="FF0000"/>
          <w:sz w:val="20"/>
          <w:szCs w:val="20"/>
          <w:shd w:val="clear" w:color="auto" w:fill="FFFFFF"/>
        </w:rPr>
      </w:pPr>
    </w:p>
    <w:p w14:paraId="75BE5D05" w14:textId="315A7282"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t>Line 273: Elsevier?</w:t>
      </w:r>
    </w:p>
    <w:p w14:paraId="230375EA" w14:textId="77777777" w:rsidR="0054666B" w:rsidRPr="00475FD9" w:rsidRDefault="0054666B">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We have corrected it.</w:t>
      </w:r>
    </w:p>
    <w:p w14:paraId="56CF5777" w14:textId="77777777" w:rsidR="0054666B" w:rsidRPr="00475FD9" w:rsidRDefault="00A61DBF" w:rsidP="0054666B">
      <w:pPr>
        <w:rPr>
          <w:rFonts w:cs="Arial"/>
          <w:color w:val="0000FF"/>
          <w:sz w:val="20"/>
          <w:szCs w:val="20"/>
          <w:shd w:val="clear" w:color="auto" w:fill="FFFFFF"/>
        </w:rPr>
      </w:pPr>
      <w:r w:rsidRPr="00475FD9">
        <w:rPr>
          <w:rFonts w:cs="Arial"/>
          <w:color w:val="222222"/>
          <w:sz w:val="20"/>
          <w:szCs w:val="20"/>
          <w:shd w:val="clear" w:color="auto" w:fill="FFFFFF"/>
        </w:rPr>
        <w:br/>
        <w:t>Line 343: forgers?</w:t>
      </w:r>
      <w:r w:rsidRPr="00475FD9">
        <w:rPr>
          <w:rFonts w:cs="Arial"/>
          <w:color w:val="222222"/>
          <w:sz w:val="20"/>
          <w:szCs w:val="20"/>
          <w:shd w:val="clear" w:color="auto" w:fill="FFFFFF"/>
        </w:rPr>
        <w:br/>
      </w:r>
      <w:r w:rsidR="0054666B" w:rsidRPr="00475FD9">
        <w:rPr>
          <w:rFonts w:cs="Arial"/>
          <w:color w:val="0000FF"/>
          <w:sz w:val="20"/>
          <w:szCs w:val="20"/>
          <w:shd w:val="clear" w:color="auto" w:fill="FFFFFF"/>
        </w:rPr>
        <w:sym w:font="Wingdings" w:char="F0E0"/>
      </w:r>
      <w:r w:rsidR="0054666B" w:rsidRPr="00475FD9">
        <w:rPr>
          <w:rFonts w:cs="Arial"/>
          <w:color w:val="0000FF"/>
          <w:sz w:val="20"/>
          <w:szCs w:val="20"/>
          <w:shd w:val="clear" w:color="auto" w:fill="FFFFFF"/>
        </w:rPr>
        <w:t xml:space="preserve"> We have corrected it to “</w:t>
      </w:r>
      <w:r w:rsidR="0054666B" w:rsidRPr="00475FD9">
        <w:rPr>
          <w:rFonts w:cs="Arial"/>
          <w:color w:val="0000FF"/>
          <w:sz w:val="20"/>
          <w:szCs w:val="20"/>
        </w:rPr>
        <w:t>foragers</w:t>
      </w:r>
      <w:r w:rsidR="0054666B" w:rsidRPr="00475FD9">
        <w:rPr>
          <w:rFonts w:cs="Arial"/>
          <w:color w:val="0000FF"/>
          <w:sz w:val="20"/>
          <w:szCs w:val="20"/>
          <w:shd w:val="clear" w:color="auto" w:fill="FFFFFF"/>
        </w:rPr>
        <w:t>”.</w:t>
      </w:r>
    </w:p>
    <w:p w14:paraId="6B5B58AE"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r>
      <w:r w:rsidRPr="00475FD9">
        <w:rPr>
          <w:rFonts w:cs="Arial"/>
          <w:b/>
          <w:bCs/>
          <w:color w:val="222222"/>
          <w:sz w:val="20"/>
          <w:szCs w:val="20"/>
          <w:shd w:val="clear" w:color="auto" w:fill="FFFFFF"/>
        </w:rPr>
        <w:t>Reviewer #3:</w:t>
      </w:r>
      <w:r w:rsidRPr="00475FD9">
        <w:rPr>
          <w:rFonts w:cs="Arial"/>
          <w:color w:val="222222"/>
          <w:sz w:val="20"/>
          <w:szCs w:val="20"/>
          <w:shd w:val="clear" w:color="auto" w:fill="FFFFFF"/>
        </w:rPr>
        <w:br/>
      </w:r>
      <w:r w:rsidRPr="00475FD9">
        <w:rPr>
          <w:rFonts w:cs="Arial"/>
          <w:i/>
          <w:iCs/>
          <w:color w:val="222222"/>
          <w:sz w:val="20"/>
          <w:szCs w:val="20"/>
          <w:shd w:val="clear" w:color="auto" w:fill="FFFFFF"/>
        </w:rPr>
        <w:t>Manuscript Summary:</w:t>
      </w:r>
      <w:r w:rsidRPr="00475FD9">
        <w:rPr>
          <w:rFonts w:cs="Arial"/>
          <w:color w:val="222222"/>
          <w:sz w:val="20"/>
          <w:szCs w:val="20"/>
          <w:shd w:val="clear" w:color="auto" w:fill="FFFFFF"/>
        </w:rPr>
        <w:br/>
        <w:t xml:space="preserve">The manuscript "Procedures for evaluating the effect of environmental chemicals on honey bees' </w:t>
      </w:r>
      <w:r w:rsidRPr="00475FD9">
        <w:rPr>
          <w:rFonts w:cs="Arial"/>
          <w:color w:val="222222"/>
          <w:sz w:val="20"/>
          <w:szCs w:val="20"/>
          <w:shd w:val="clear" w:color="auto" w:fill="FFFFFF"/>
        </w:rPr>
        <w:lastRenderedPageBreak/>
        <w:t xml:space="preserve">development from individual to a colony level" written by </w:t>
      </w:r>
      <w:proofErr w:type="spellStart"/>
      <w:r w:rsidRPr="00475FD9">
        <w:rPr>
          <w:rFonts w:cs="Arial"/>
          <w:color w:val="222222"/>
          <w:sz w:val="20"/>
          <w:szCs w:val="20"/>
          <w:shd w:val="clear" w:color="auto" w:fill="FFFFFF"/>
        </w:rPr>
        <w:t>Ko</w:t>
      </w:r>
      <w:proofErr w:type="spellEnd"/>
      <w:r w:rsidRPr="00475FD9">
        <w:rPr>
          <w:rFonts w:cs="Arial"/>
          <w:color w:val="222222"/>
          <w:sz w:val="20"/>
          <w:szCs w:val="20"/>
          <w:shd w:val="clear" w:color="auto" w:fill="FFFFFF"/>
        </w:rPr>
        <w:t xml:space="preserve"> C.Y., et al. has described a research protocol to study the effect of environmental pesticides on the honey bee development at an individual level and colony level. I found this protocol the authors presented was used in another paper "The impact of </w:t>
      </w:r>
      <w:proofErr w:type="spellStart"/>
      <w:r w:rsidRPr="00475FD9">
        <w:rPr>
          <w:rFonts w:cs="Arial"/>
          <w:color w:val="222222"/>
          <w:sz w:val="20"/>
          <w:szCs w:val="20"/>
          <w:shd w:val="clear" w:color="auto" w:fill="FFFFFF"/>
        </w:rPr>
        <w:t>pyriproxyfen</w:t>
      </w:r>
      <w:proofErr w:type="spellEnd"/>
      <w:r w:rsidRPr="00475FD9">
        <w:rPr>
          <w:rFonts w:cs="Arial"/>
          <w:color w:val="222222"/>
          <w:sz w:val="20"/>
          <w:szCs w:val="20"/>
          <w:shd w:val="clear" w:color="auto" w:fill="FFFFFF"/>
        </w:rPr>
        <w:t xml:space="preserve"> on the development of honey bee (</w:t>
      </w:r>
      <w:proofErr w:type="spellStart"/>
      <w:r w:rsidRPr="00475FD9">
        <w:rPr>
          <w:rFonts w:cs="Arial"/>
          <w:i/>
          <w:color w:val="222222"/>
          <w:sz w:val="20"/>
          <w:szCs w:val="20"/>
          <w:shd w:val="clear" w:color="auto" w:fill="FFFFFF"/>
        </w:rPr>
        <w:t>Apis</w:t>
      </w:r>
      <w:proofErr w:type="spellEnd"/>
      <w:r w:rsidRPr="00475FD9">
        <w:rPr>
          <w:rFonts w:cs="Arial"/>
          <w:i/>
          <w:color w:val="222222"/>
          <w:sz w:val="20"/>
          <w:szCs w:val="20"/>
          <w:shd w:val="clear" w:color="auto" w:fill="FFFFFF"/>
        </w:rPr>
        <w:t xml:space="preserve"> </w:t>
      </w:r>
      <w:proofErr w:type="spellStart"/>
      <w:r w:rsidRPr="00475FD9">
        <w:rPr>
          <w:rFonts w:cs="Arial"/>
          <w:i/>
          <w:color w:val="222222"/>
          <w:sz w:val="20"/>
          <w:szCs w:val="20"/>
          <w:shd w:val="clear" w:color="auto" w:fill="FFFFFF"/>
        </w:rPr>
        <w:t>mellifera</w:t>
      </w:r>
      <w:proofErr w:type="spellEnd"/>
      <w:r w:rsidRPr="00475FD9">
        <w:rPr>
          <w:rFonts w:cs="Arial"/>
          <w:color w:val="222222"/>
          <w:sz w:val="20"/>
          <w:szCs w:val="20"/>
          <w:shd w:val="clear" w:color="auto" w:fill="FFFFFF"/>
        </w:rPr>
        <w:t xml:space="preserve"> L.) </w:t>
      </w:r>
      <w:proofErr w:type="gramStart"/>
      <w:r w:rsidRPr="00475FD9">
        <w:rPr>
          <w:rFonts w:cs="Arial"/>
          <w:color w:val="222222"/>
          <w:sz w:val="20"/>
          <w:szCs w:val="20"/>
          <w:shd w:val="clear" w:color="auto" w:fill="FFFFFF"/>
        </w:rPr>
        <w:t>colony</w:t>
      </w:r>
      <w:proofErr w:type="gramEnd"/>
      <w:r w:rsidRPr="00475FD9">
        <w:rPr>
          <w:rFonts w:cs="Arial"/>
          <w:color w:val="222222"/>
          <w:sz w:val="20"/>
          <w:szCs w:val="20"/>
          <w:shd w:val="clear" w:color="auto" w:fill="FFFFFF"/>
        </w:rPr>
        <w:t xml:space="preserve"> in field" which was published by the same group in Journal of Asia-Pacific Entomology in 2016. However, I do have some major comments on the protocol.</w:t>
      </w:r>
      <w:r w:rsidRPr="00475FD9">
        <w:rPr>
          <w:rFonts w:cs="Arial"/>
          <w:color w:val="222222"/>
          <w:sz w:val="20"/>
          <w:szCs w:val="20"/>
          <w:shd w:val="clear" w:color="auto" w:fill="FFFFFF"/>
        </w:rPr>
        <w:br/>
      </w:r>
      <w:r w:rsidRPr="00475FD9">
        <w:rPr>
          <w:rFonts w:cs="Arial"/>
          <w:color w:val="222222"/>
          <w:sz w:val="20"/>
          <w:szCs w:val="20"/>
          <w:shd w:val="clear" w:color="auto" w:fill="FFFFFF"/>
        </w:rPr>
        <w:br/>
      </w:r>
      <w:r w:rsidRPr="00475FD9">
        <w:rPr>
          <w:rFonts w:cs="Arial"/>
          <w:i/>
          <w:iCs/>
          <w:color w:val="222222"/>
          <w:sz w:val="20"/>
          <w:szCs w:val="20"/>
          <w:shd w:val="clear" w:color="auto" w:fill="FFFFFF"/>
        </w:rPr>
        <w:t>Major Concerns</w:t>
      </w:r>
      <w:proofErr w:type="gramStart"/>
      <w:r w:rsidRPr="00475FD9">
        <w:rPr>
          <w:rFonts w:cs="Arial"/>
          <w:i/>
          <w:iCs/>
          <w:color w:val="222222"/>
          <w:sz w:val="20"/>
          <w:szCs w:val="20"/>
          <w:shd w:val="clear" w:color="auto" w:fill="FFFFFF"/>
        </w:rPr>
        <w:t>:</w:t>
      </w:r>
      <w:proofErr w:type="gramEnd"/>
      <w:r w:rsidRPr="00475FD9">
        <w:rPr>
          <w:rFonts w:cs="Arial"/>
          <w:color w:val="222222"/>
          <w:sz w:val="20"/>
          <w:szCs w:val="20"/>
          <w:shd w:val="clear" w:color="auto" w:fill="FFFFFF"/>
        </w:rPr>
        <w:br/>
        <w:t>1. The authors used the exact same tables, figures and pictures which were published in the previous paper. I don't see any modifications which were claimed to be made by the group. This is not usually allowed by the both journals which published your previous paper and which they was submitted to. Please extract the core information of your previous figures and remake new figures.</w:t>
      </w:r>
    </w:p>
    <w:p w14:paraId="2A65ECFE" w14:textId="0EAFE233" w:rsidR="0015732A" w:rsidRPr="00475FD9" w:rsidRDefault="0015732A" w:rsidP="0015732A">
      <w:pPr>
        <w:autoSpaceDE w:val="0"/>
        <w:autoSpaceDN w:val="0"/>
        <w:adjustRightInd w:val="0"/>
        <w:rPr>
          <w:rFonts w:cs="Arial"/>
          <w:color w:val="0000FF"/>
          <w:sz w:val="20"/>
          <w:szCs w:val="20"/>
          <w:shd w:val="clear" w:color="auto" w:fill="FFFFFF"/>
        </w:rPr>
      </w:pPr>
      <w:r w:rsidRPr="00475FD9">
        <w:rPr>
          <w:rFonts w:cs="Arial"/>
          <w:color w:val="0000FF"/>
          <w:sz w:val="20"/>
          <w:szCs w:val="20"/>
        </w:rPr>
        <w:sym w:font="Wingdings" w:char="F0E0"/>
      </w:r>
      <w:r w:rsidRPr="00475FD9">
        <w:rPr>
          <w:rFonts w:cs="Arial"/>
          <w:color w:val="0000FF"/>
          <w:sz w:val="20"/>
          <w:szCs w:val="20"/>
        </w:rPr>
        <w:t xml:space="preserve"> This manuscript </w:t>
      </w:r>
      <w:r w:rsidRPr="00475FD9">
        <w:rPr>
          <w:rFonts w:cs="Arial"/>
          <w:color w:val="0000FF"/>
          <w:sz w:val="20"/>
          <w:szCs w:val="20"/>
          <w:shd w:val="clear" w:color="auto" w:fill="FFFFFF"/>
        </w:rPr>
        <w:t xml:space="preserve">is focusing on methodology and the </w:t>
      </w:r>
      <w:proofErr w:type="spellStart"/>
      <w:r w:rsidRPr="00475FD9">
        <w:rPr>
          <w:rFonts w:cs="Arial"/>
          <w:i/>
          <w:color w:val="0000FF"/>
          <w:sz w:val="20"/>
          <w:szCs w:val="20"/>
          <w:shd w:val="clear" w:color="auto" w:fill="FFFFFF"/>
        </w:rPr>
        <w:t>JoVE</w:t>
      </w:r>
      <w:proofErr w:type="spellEnd"/>
      <w:r w:rsidRPr="00475FD9">
        <w:rPr>
          <w:rFonts w:cs="Arial"/>
          <w:color w:val="0000FF"/>
          <w:sz w:val="20"/>
          <w:szCs w:val="20"/>
          <w:shd w:val="clear" w:color="auto" w:fill="FFFFFF"/>
        </w:rPr>
        <w:t xml:space="preserve"> </w:t>
      </w:r>
      <w:r w:rsidR="004034CA" w:rsidRPr="00475FD9">
        <w:rPr>
          <w:rFonts w:cs="Arial"/>
          <w:color w:val="0000FF"/>
          <w:sz w:val="20"/>
          <w:szCs w:val="20"/>
          <w:shd w:val="clear" w:color="auto" w:fill="FFFFFF"/>
        </w:rPr>
        <w:t xml:space="preserve">journal </w:t>
      </w:r>
      <w:r w:rsidR="00125E6E" w:rsidRPr="00475FD9">
        <w:rPr>
          <w:rFonts w:cs="Arial"/>
          <w:color w:val="0000FF"/>
          <w:sz w:val="20"/>
          <w:szCs w:val="20"/>
          <w:shd w:val="clear" w:color="auto" w:fill="FFFFFF"/>
        </w:rPr>
        <w:t>do</w:t>
      </w:r>
      <w:r w:rsidRPr="00475FD9">
        <w:rPr>
          <w:rFonts w:cs="Arial"/>
          <w:color w:val="0000FF"/>
          <w:sz w:val="20"/>
          <w:szCs w:val="20"/>
          <w:shd w:val="clear" w:color="auto" w:fill="FFFFFF"/>
        </w:rPr>
        <w:t>es</w:t>
      </w:r>
      <w:r w:rsidR="00125E6E" w:rsidRPr="00475FD9">
        <w:rPr>
          <w:rFonts w:cs="Arial"/>
          <w:color w:val="0000FF"/>
          <w:sz w:val="20"/>
          <w:szCs w:val="20"/>
          <w:shd w:val="clear" w:color="auto" w:fill="FFFFFF"/>
        </w:rPr>
        <w:t xml:space="preserve"> not require in </w:t>
      </w:r>
      <w:r w:rsidRPr="00475FD9">
        <w:rPr>
          <w:rFonts w:cs="Arial"/>
          <w:color w:val="0000FF"/>
          <w:sz w:val="20"/>
          <w:szCs w:val="20"/>
          <w:shd w:val="clear" w:color="auto" w:fill="FFFFFF"/>
        </w:rPr>
        <w:t>novel results for publication</w:t>
      </w:r>
      <w:r w:rsidR="00125E6E"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only representative results, which can</w:t>
      </w:r>
      <w:r w:rsidR="00125E6E" w:rsidRPr="00475FD9">
        <w:rPr>
          <w:rFonts w:cs="Arial"/>
          <w:color w:val="0000FF"/>
          <w:sz w:val="20"/>
          <w:szCs w:val="20"/>
          <w:shd w:val="clear" w:color="auto" w:fill="FFFFFF"/>
        </w:rPr>
        <w:t xml:space="preserve"> demonstrate the efficacy of the protocol. </w:t>
      </w:r>
      <w:r w:rsidRPr="00475FD9">
        <w:rPr>
          <w:rFonts w:cs="Arial"/>
          <w:color w:val="0000FF"/>
          <w:sz w:val="20"/>
          <w:szCs w:val="20"/>
          <w:shd w:val="clear" w:color="auto" w:fill="FFFFFF"/>
        </w:rPr>
        <w:t xml:space="preserve">In our case, we already applied </w:t>
      </w:r>
      <w:r w:rsidR="00672189" w:rsidRPr="00475FD9">
        <w:rPr>
          <w:rFonts w:cs="Arial"/>
          <w:color w:val="0000FF"/>
          <w:sz w:val="20"/>
          <w:szCs w:val="20"/>
          <w:shd w:val="clear" w:color="auto" w:fill="FFFFFF"/>
        </w:rPr>
        <w:t xml:space="preserve">for </w:t>
      </w:r>
      <w:r w:rsidRPr="00475FD9">
        <w:rPr>
          <w:rFonts w:cs="Arial"/>
          <w:color w:val="0000FF"/>
          <w:sz w:val="20"/>
          <w:szCs w:val="20"/>
          <w:shd w:val="clear" w:color="auto" w:fill="FFFFFF"/>
        </w:rPr>
        <w:t>the permission from the “</w:t>
      </w:r>
      <w:r w:rsidRPr="00475FD9">
        <w:rPr>
          <w:rFonts w:cs="Arial"/>
          <w:color w:val="0000FF"/>
          <w:kern w:val="0"/>
          <w:sz w:val="20"/>
          <w:szCs w:val="20"/>
        </w:rPr>
        <w:t xml:space="preserve">Elsevier license terms and conditions” </w:t>
      </w:r>
      <w:r w:rsidR="00672189" w:rsidRPr="00475FD9">
        <w:rPr>
          <w:rFonts w:cs="Arial"/>
          <w:color w:val="0000FF"/>
          <w:kern w:val="0"/>
          <w:sz w:val="20"/>
          <w:szCs w:val="20"/>
        </w:rPr>
        <w:t>o</w:t>
      </w:r>
      <w:r w:rsidRPr="00475FD9">
        <w:rPr>
          <w:rFonts w:cs="Arial"/>
          <w:color w:val="0000FF"/>
          <w:kern w:val="0"/>
          <w:sz w:val="20"/>
          <w:szCs w:val="20"/>
        </w:rPr>
        <w:t>n Jul 18</w:t>
      </w:r>
      <w:r w:rsidR="00475FD9" w:rsidRPr="00475FD9">
        <w:rPr>
          <w:rFonts w:cs="Arial"/>
          <w:color w:val="0000FF"/>
          <w:kern w:val="0"/>
          <w:sz w:val="20"/>
          <w:szCs w:val="20"/>
          <w:vertAlign w:val="superscript"/>
        </w:rPr>
        <w:t>th</w:t>
      </w:r>
      <w:r w:rsidRPr="00475FD9">
        <w:rPr>
          <w:rFonts w:cs="Arial"/>
          <w:color w:val="0000FF"/>
          <w:kern w:val="0"/>
          <w:sz w:val="20"/>
          <w:szCs w:val="20"/>
        </w:rPr>
        <w:t>, 2016</w:t>
      </w:r>
      <w:r w:rsidR="00672189" w:rsidRPr="00475FD9">
        <w:rPr>
          <w:rFonts w:cs="Arial"/>
          <w:color w:val="0000FF"/>
          <w:kern w:val="0"/>
          <w:sz w:val="20"/>
          <w:szCs w:val="20"/>
        </w:rPr>
        <w:t>,</w:t>
      </w:r>
      <w:r w:rsidRPr="00475FD9">
        <w:rPr>
          <w:rFonts w:cs="Arial"/>
          <w:color w:val="0000FF"/>
          <w:kern w:val="0"/>
          <w:sz w:val="20"/>
          <w:szCs w:val="20"/>
        </w:rPr>
        <w:t xml:space="preserve"> to reproduce our previous data</w:t>
      </w:r>
      <w:r w:rsidR="004034CA" w:rsidRPr="00475FD9">
        <w:rPr>
          <w:rFonts w:cs="Arial"/>
          <w:color w:val="0000FF"/>
          <w:kern w:val="0"/>
          <w:sz w:val="20"/>
          <w:szCs w:val="20"/>
        </w:rPr>
        <w:t xml:space="preserve"> in this manuscript</w:t>
      </w:r>
      <w:r w:rsidRPr="00475FD9">
        <w:rPr>
          <w:rFonts w:cs="Arial"/>
          <w:color w:val="0000FF"/>
          <w:sz w:val="20"/>
          <w:szCs w:val="20"/>
          <w:shd w:val="clear" w:color="auto" w:fill="FFFFFF"/>
        </w:rPr>
        <w:t xml:space="preserve">. Moreover, all figures were modified to meet the context of this manuscript. </w:t>
      </w:r>
    </w:p>
    <w:p w14:paraId="28CDB55D" w14:textId="77777777" w:rsidR="0015732A" w:rsidRPr="00475FD9" w:rsidRDefault="0015732A">
      <w:pPr>
        <w:rPr>
          <w:rFonts w:cs="Arial"/>
          <w:color w:val="0000FF"/>
          <w:sz w:val="20"/>
          <w:szCs w:val="20"/>
          <w:shd w:val="clear" w:color="auto" w:fill="FFFFFF"/>
        </w:rPr>
      </w:pPr>
    </w:p>
    <w:p w14:paraId="76B37C3C" w14:textId="77777777" w:rsidR="00A61DBF" w:rsidRPr="00475FD9" w:rsidRDefault="00A61DBF">
      <w:pPr>
        <w:rPr>
          <w:rFonts w:cs="Arial"/>
          <w:sz w:val="20"/>
          <w:szCs w:val="20"/>
          <w:shd w:val="clear" w:color="auto" w:fill="FFFFFF"/>
        </w:rPr>
      </w:pPr>
      <w:r w:rsidRPr="00475FD9">
        <w:rPr>
          <w:rFonts w:cs="Arial"/>
          <w:sz w:val="20"/>
          <w:szCs w:val="20"/>
          <w:shd w:val="clear" w:color="auto" w:fill="FFFFFF"/>
        </w:rPr>
        <w:t>2. On line 144, were the mortality and damage caused or increased by removing the pupae from the cells to culture plates in the lab? Have you considered that and mentioned it in the manuscript?</w:t>
      </w:r>
    </w:p>
    <w:p w14:paraId="5EB206A0" w14:textId="4A8A3BA1" w:rsidR="006F3538" w:rsidRPr="00475FD9" w:rsidRDefault="000843EE" w:rsidP="000D04B2">
      <w:pPr>
        <w:rPr>
          <w:rFonts w:cs="Arial"/>
          <w:color w:val="0000FF"/>
          <w:sz w:val="20"/>
          <w:szCs w:val="20"/>
        </w:rPr>
      </w:pPr>
      <w:r w:rsidRPr="00475FD9">
        <w:rPr>
          <w:rFonts w:cs="Arial"/>
          <w:color w:val="0000FF"/>
          <w:sz w:val="20"/>
          <w:szCs w:val="20"/>
        </w:rPr>
        <w:sym w:font="Wingdings" w:char="F0E0"/>
      </w:r>
      <w:r w:rsidR="006F3538" w:rsidRPr="00475FD9">
        <w:rPr>
          <w:rFonts w:cs="Arial"/>
          <w:color w:val="0000FF"/>
          <w:sz w:val="20"/>
          <w:szCs w:val="20"/>
        </w:rPr>
        <w:t xml:space="preserve"> </w:t>
      </w:r>
      <w:r w:rsidR="000D04B2" w:rsidRPr="00475FD9">
        <w:rPr>
          <w:rFonts w:cs="Arial"/>
          <w:color w:val="0000FF"/>
          <w:sz w:val="20"/>
          <w:szCs w:val="20"/>
        </w:rPr>
        <w:t xml:space="preserve">Yes, this is </w:t>
      </w:r>
      <w:r w:rsidR="00672189" w:rsidRPr="00475FD9">
        <w:rPr>
          <w:rFonts w:cs="Arial"/>
          <w:color w:val="0000FF"/>
          <w:sz w:val="20"/>
          <w:szCs w:val="20"/>
        </w:rPr>
        <w:t xml:space="preserve">an </w:t>
      </w:r>
      <w:r w:rsidR="000D04B2" w:rsidRPr="00475FD9">
        <w:rPr>
          <w:rFonts w:cs="Arial"/>
          <w:color w:val="0000FF"/>
          <w:sz w:val="20"/>
          <w:szCs w:val="20"/>
        </w:rPr>
        <w:t xml:space="preserve">important </w:t>
      </w:r>
      <w:r w:rsidR="006F3538" w:rsidRPr="00475FD9">
        <w:rPr>
          <w:rFonts w:cs="Arial"/>
          <w:color w:val="0000FF"/>
          <w:sz w:val="20"/>
          <w:szCs w:val="20"/>
        </w:rPr>
        <w:t xml:space="preserve">step </w:t>
      </w:r>
      <w:r w:rsidR="000D04B2" w:rsidRPr="00475FD9">
        <w:rPr>
          <w:rFonts w:cs="Arial"/>
          <w:color w:val="0000FF"/>
          <w:sz w:val="20"/>
          <w:szCs w:val="20"/>
        </w:rPr>
        <w:t xml:space="preserve">and it needs to operate very carefully by </w:t>
      </w:r>
      <w:r w:rsidR="000D04B2" w:rsidRPr="00475FD9">
        <w:rPr>
          <w:rFonts w:cs="Arial"/>
          <w:color w:val="0000FF"/>
          <w:sz w:val="20"/>
          <w:szCs w:val="20"/>
          <w:shd w:val="clear" w:color="auto" w:fill="FFFFFF"/>
        </w:rPr>
        <w:t>soft tip tweezers</w:t>
      </w:r>
      <w:r w:rsidR="000D04B2" w:rsidRPr="00475FD9">
        <w:rPr>
          <w:rFonts w:cs="Arial"/>
          <w:color w:val="0000FF"/>
          <w:sz w:val="20"/>
          <w:szCs w:val="20"/>
        </w:rPr>
        <w:t xml:space="preserve">. All the </w:t>
      </w:r>
      <w:r w:rsidR="000D04B2" w:rsidRPr="00475FD9">
        <w:rPr>
          <w:rFonts w:cs="Arial"/>
          <w:color w:val="0000FF"/>
          <w:sz w:val="20"/>
          <w:szCs w:val="20"/>
          <w:shd w:val="clear" w:color="auto" w:fill="FFFFFF"/>
        </w:rPr>
        <w:t>mortality and damage were recorded (Table 1)</w:t>
      </w:r>
      <w:r w:rsidR="000D04B2" w:rsidRPr="00475FD9">
        <w:rPr>
          <w:rFonts w:cs="Arial"/>
          <w:color w:val="0000FF"/>
          <w:sz w:val="20"/>
          <w:szCs w:val="20"/>
        </w:rPr>
        <w:t xml:space="preserve"> and the data were subjected to </w:t>
      </w:r>
      <w:r w:rsidR="00475FD9" w:rsidRPr="00475FD9">
        <w:rPr>
          <w:rFonts w:cs="Arial"/>
          <w:color w:val="0000FF"/>
          <w:sz w:val="20"/>
          <w:szCs w:val="20"/>
          <w:shd w:val="clear" w:color="auto" w:fill="FFFFFF"/>
        </w:rPr>
        <w:t>statistical</w:t>
      </w:r>
      <w:r w:rsidR="000D04B2" w:rsidRPr="00475FD9">
        <w:rPr>
          <w:rFonts w:cs="Arial"/>
          <w:color w:val="0000FF"/>
          <w:sz w:val="20"/>
          <w:szCs w:val="20"/>
          <w:shd w:val="clear" w:color="auto" w:fill="FFFFFF"/>
        </w:rPr>
        <w:t xml:space="preserve"> analysis.</w:t>
      </w:r>
      <w:r w:rsidR="000D04B2" w:rsidRPr="00475FD9">
        <w:rPr>
          <w:rFonts w:cs="Arial"/>
          <w:color w:val="0000FF"/>
          <w:sz w:val="20"/>
          <w:szCs w:val="20"/>
        </w:rPr>
        <w:t xml:space="preserve"> We have added a note: Record the </w:t>
      </w:r>
      <w:r w:rsidR="000D04B2" w:rsidRPr="00475FD9">
        <w:rPr>
          <w:rFonts w:cs="Arial"/>
          <w:color w:val="0000FF"/>
          <w:sz w:val="20"/>
          <w:szCs w:val="20"/>
          <w:shd w:val="clear" w:color="auto" w:fill="FFFFFF"/>
        </w:rPr>
        <w:t xml:space="preserve">damage and mortality during </w:t>
      </w:r>
      <w:r w:rsidR="000D04B2" w:rsidRPr="00475FD9">
        <w:rPr>
          <w:rFonts w:cs="Arial"/>
          <w:color w:val="0000FF"/>
          <w:sz w:val="20"/>
          <w:szCs w:val="20"/>
        </w:rPr>
        <w:t>pupal transfer at Line 154.</w:t>
      </w:r>
    </w:p>
    <w:p w14:paraId="6EB519A4" w14:textId="77777777" w:rsidR="00A61DBF" w:rsidRPr="00475FD9" w:rsidRDefault="00A61DBF">
      <w:pPr>
        <w:rPr>
          <w:rFonts w:cs="Arial"/>
          <w:color w:val="FF0000"/>
          <w:sz w:val="20"/>
          <w:szCs w:val="20"/>
          <w:shd w:val="clear" w:color="auto" w:fill="FFFFFF"/>
        </w:rPr>
      </w:pPr>
      <w:r w:rsidRPr="00475FD9">
        <w:rPr>
          <w:rFonts w:cs="Arial"/>
          <w:color w:val="222222"/>
          <w:sz w:val="20"/>
          <w:szCs w:val="20"/>
          <w:shd w:val="clear" w:color="auto" w:fill="FFFFFF"/>
        </w:rPr>
        <w:br/>
      </w:r>
      <w:r w:rsidRPr="00475FD9">
        <w:rPr>
          <w:rFonts w:cs="Arial"/>
          <w:sz w:val="20"/>
          <w:szCs w:val="20"/>
          <w:shd w:val="clear" w:color="auto" w:fill="FFFFFF"/>
        </w:rPr>
        <w:t>3. On line 177, why did the authors wait for 3 days after they identified and labeled the experimental frame? Why not directly move the queen to part B after the labeling procedures? It would be more intuitive to move the queen earlier because the queen would lay eggs on other frames during those three days and it would affect availability of the frame and the future labeling.</w:t>
      </w:r>
    </w:p>
    <w:p w14:paraId="34A58989" w14:textId="4C22C2C1" w:rsidR="006F3538" w:rsidRPr="00475FD9" w:rsidRDefault="0036627C" w:rsidP="006F3538">
      <w:pPr>
        <w:autoSpaceDE w:val="0"/>
        <w:autoSpaceDN w:val="0"/>
        <w:adjustRightInd w:val="0"/>
        <w:rPr>
          <w:rFonts w:cs="Arial"/>
          <w:color w:val="1F497D" w:themeColor="text2"/>
          <w:sz w:val="20"/>
          <w:szCs w:val="20"/>
          <w:shd w:val="clear" w:color="auto" w:fill="FFFFFF"/>
        </w:rPr>
      </w:pPr>
      <w:r w:rsidRPr="00475FD9">
        <w:rPr>
          <w:rFonts w:cs="Arial"/>
          <w:color w:val="0000FF"/>
          <w:sz w:val="20"/>
          <w:szCs w:val="20"/>
        </w:rPr>
        <w:sym w:font="Wingdings" w:char="F0E0"/>
      </w:r>
      <w:r w:rsidR="000D04B2" w:rsidRPr="00475FD9">
        <w:rPr>
          <w:rFonts w:cs="Arial"/>
          <w:color w:val="0000FF"/>
          <w:sz w:val="20"/>
          <w:szCs w:val="20"/>
          <w:shd w:val="clear" w:color="auto" w:fill="FFFFFF"/>
        </w:rPr>
        <w:t>Thank you for your suggestion. In this case, w</w:t>
      </w:r>
      <w:r w:rsidR="006F3538" w:rsidRPr="00475FD9">
        <w:rPr>
          <w:rFonts w:cs="Arial"/>
          <w:color w:val="0000FF"/>
          <w:sz w:val="20"/>
          <w:szCs w:val="20"/>
          <w:shd w:val="clear" w:color="auto" w:fill="FFFFFF"/>
        </w:rPr>
        <w:t>e have to consider</w:t>
      </w:r>
      <w:r w:rsidR="000D04B2" w:rsidRPr="00475FD9">
        <w:rPr>
          <w:rFonts w:cs="Arial"/>
          <w:color w:val="0000FF"/>
          <w:sz w:val="20"/>
          <w:szCs w:val="20"/>
          <w:shd w:val="clear" w:color="auto" w:fill="FFFFFF"/>
        </w:rPr>
        <w:t>ate</w:t>
      </w:r>
      <w:r w:rsidR="006F3538" w:rsidRPr="00475FD9">
        <w:rPr>
          <w:rFonts w:cs="Arial"/>
          <w:color w:val="0000FF"/>
          <w:sz w:val="20"/>
          <w:szCs w:val="20"/>
          <w:shd w:val="clear" w:color="auto" w:fill="FFFFFF"/>
        </w:rPr>
        <w:t xml:space="preserve"> the experimental interval in order to match the feeding of PPN</w:t>
      </w:r>
      <w:r w:rsidR="006F3538" w:rsidRPr="00475FD9">
        <w:rPr>
          <w:rFonts w:cs="Arial"/>
          <w:color w:val="1F497D" w:themeColor="text2"/>
          <w:sz w:val="20"/>
          <w:szCs w:val="20"/>
          <w:shd w:val="clear" w:color="auto" w:fill="FFFFFF"/>
        </w:rPr>
        <w:t>.</w:t>
      </w:r>
    </w:p>
    <w:p w14:paraId="4D9A2868" w14:textId="77777777" w:rsidR="00A61DBF" w:rsidRPr="00475FD9" w:rsidRDefault="00A61DBF">
      <w:pPr>
        <w:rPr>
          <w:rFonts w:cs="Arial"/>
          <w:color w:val="FF0000"/>
          <w:sz w:val="20"/>
          <w:szCs w:val="20"/>
          <w:shd w:val="clear" w:color="auto" w:fill="FFFFFF"/>
        </w:rPr>
      </w:pPr>
      <w:r w:rsidRPr="00475FD9">
        <w:rPr>
          <w:rFonts w:cs="Arial"/>
          <w:color w:val="222222"/>
          <w:sz w:val="20"/>
          <w:szCs w:val="20"/>
          <w:shd w:val="clear" w:color="auto" w:fill="FFFFFF"/>
        </w:rPr>
        <w:br/>
      </w:r>
      <w:r w:rsidRPr="00475FD9">
        <w:rPr>
          <w:rFonts w:cs="Arial"/>
          <w:sz w:val="20"/>
          <w:szCs w:val="20"/>
          <w:shd w:val="clear" w:color="auto" w:fill="FFFFFF"/>
        </w:rPr>
        <w:t>4. The figure 2 is not clear for me. Did that procedure produce different ages of bees? If it is true, did the figure 3 indicate 1-9 as ages when the larvae were treated by the chemicals?</w:t>
      </w:r>
    </w:p>
    <w:p w14:paraId="2E0CFD3E" w14:textId="683B28EC" w:rsidR="006F3538" w:rsidRPr="00475FD9" w:rsidRDefault="0036627C" w:rsidP="006F3538">
      <w:pPr>
        <w:autoSpaceDE w:val="0"/>
        <w:autoSpaceDN w:val="0"/>
        <w:adjustRightInd w:val="0"/>
        <w:rPr>
          <w:rFonts w:cs="Arial"/>
          <w:color w:val="0000FF"/>
          <w:sz w:val="20"/>
          <w:szCs w:val="20"/>
          <w:shd w:val="clear" w:color="auto" w:fill="FFFFFF"/>
        </w:rPr>
      </w:pPr>
      <w:r w:rsidRPr="00475FD9">
        <w:rPr>
          <w:rFonts w:cs="Arial"/>
          <w:color w:val="0000FF"/>
          <w:sz w:val="20"/>
          <w:szCs w:val="20"/>
        </w:rPr>
        <w:sym w:font="Wingdings" w:char="F0E0"/>
      </w:r>
      <w:r w:rsidRPr="00475FD9">
        <w:rPr>
          <w:rFonts w:cs="Arial"/>
          <w:color w:val="0000FF"/>
          <w:sz w:val="20"/>
          <w:szCs w:val="20"/>
        </w:rPr>
        <w:t xml:space="preserve">Because of </w:t>
      </w:r>
      <w:r w:rsidRPr="00475FD9">
        <w:rPr>
          <w:rFonts w:cs="Arial"/>
          <w:color w:val="0000FF"/>
          <w:sz w:val="20"/>
          <w:szCs w:val="20"/>
          <w:shd w:val="clear" w:color="auto" w:fill="FFFFFF"/>
        </w:rPr>
        <w:t>t</w:t>
      </w:r>
      <w:r w:rsidR="006F3538" w:rsidRPr="00475FD9">
        <w:rPr>
          <w:rFonts w:cs="Arial"/>
          <w:color w:val="0000FF"/>
          <w:sz w:val="20"/>
          <w:szCs w:val="20"/>
          <w:shd w:val="clear" w:color="auto" w:fill="FFFFFF"/>
        </w:rPr>
        <w:t xml:space="preserve">he queen </w:t>
      </w:r>
      <w:r w:rsidRPr="00475FD9">
        <w:rPr>
          <w:rFonts w:cs="Arial"/>
          <w:color w:val="0000FF"/>
          <w:sz w:val="20"/>
          <w:szCs w:val="20"/>
          <w:shd w:val="clear" w:color="auto" w:fill="FFFFFF"/>
        </w:rPr>
        <w:t>could lay</w:t>
      </w:r>
      <w:r w:rsidR="006F3538" w:rsidRPr="00475FD9">
        <w:rPr>
          <w:rFonts w:cs="Arial"/>
          <w:color w:val="0000FF"/>
          <w:sz w:val="20"/>
          <w:szCs w:val="20"/>
          <w:shd w:val="clear" w:color="auto" w:fill="FFFFFF"/>
        </w:rPr>
        <w:t xml:space="preserve"> eggs freely</w:t>
      </w:r>
      <w:r w:rsidRPr="00475FD9">
        <w:rPr>
          <w:rFonts w:cs="Arial"/>
          <w:color w:val="0000FF"/>
          <w:sz w:val="20"/>
          <w:szCs w:val="20"/>
          <w:shd w:val="clear" w:color="auto" w:fill="FFFFFF"/>
        </w:rPr>
        <w:t xml:space="preserve"> at part A or B</w:t>
      </w:r>
      <w:r w:rsidR="006F3538"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thus,</w:t>
      </w:r>
      <w:r w:rsidR="006F3538" w:rsidRPr="00475FD9">
        <w:rPr>
          <w:rFonts w:cs="Arial"/>
          <w:color w:val="0000FF"/>
          <w:sz w:val="20"/>
          <w:szCs w:val="20"/>
          <w:shd w:val="clear" w:color="auto" w:fill="FFFFFF"/>
        </w:rPr>
        <w:t xml:space="preserve"> there were many different ages of larvae</w:t>
      </w:r>
      <w:r w:rsidRPr="00475FD9">
        <w:rPr>
          <w:rFonts w:cs="Arial"/>
          <w:color w:val="0000FF"/>
          <w:sz w:val="20"/>
          <w:szCs w:val="20"/>
          <w:shd w:val="clear" w:color="auto" w:fill="FFFFFF"/>
        </w:rPr>
        <w:t xml:space="preserve">, in this experimental design, </w:t>
      </w:r>
      <w:r w:rsidR="006F3538" w:rsidRPr="00475FD9">
        <w:rPr>
          <w:rFonts w:cs="Arial"/>
          <w:color w:val="0000FF"/>
          <w:sz w:val="20"/>
          <w:szCs w:val="20"/>
          <w:shd w:val="clear" w:color="auto" w:fill="FFFFFF"/>
        </w:rPr>
        <w:t xml:space="preserve">we </w:t>
      </w:r>
      <w:r w:rsidRPr="00475FD9">
        <w:rPr>
          <w:rFonts w:cs="Arial"/>
          <w:color w:val="0000FF"/>
          <w:sz w:val="20"/>
          <w:szCs w:val="20"/>
          <w:shd w:val="clear" w:color="auto" w:fill="FFFFFF"/>
        </w:rPr>
        <w:t xml:space="preserve">can </w:t>
      </w:r>
      <w:r w:rsidR="006F3538" w:rsidRPr="00475FD9">
        <w:rPr>
          <w:rFonts w:cs="Arial"/>
          <w:color w:val="0000FF"/>
          <w:sz w:val="20"/>
          <w:szCs w:val="20"/>
          <w:shd w:val="clear" w:color="auto" w:fill="FFFFFF"/>
        </w:rPr>
        <w:t>just</w:t>
      </w:r>
      <w:r w:rsidRPr="00475FD9">
        <w:rPr>
          <w:rFonts w:cs="Arial"/>
          <w:color w:val="0000FF"/>
          <w:sz w:val="20"/>
          <w:szCs w:val="20"/>
          <w:shd w:val="clear" w:color="auto" w:fill="FFFFFF"/>
        </w:rPr>
        <w:t xml:space="preserve"> select</w:t>
      </w:r>
      <w:r w:rsidR="006F3538"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 xml:space="preserve">100 </w:t>
      </w:r>
      <w:r w:rsidR="006F3538" w:rsidRPr="00475FD9">
        <w:rPr>
          <w:rFonts w:cs="Arial"/>
          <w:color w:val="0000FF"/>
          <w:sz w:val="20"/>
          <w:szCs w:val="20"/>
          <w:shd w:val="clear" w:color="auto" w:fill="FFFFFF"/>
        </w:rPr>
        <w:t xml:space="preserve">eggs </w:t>
      </w:r>
      <w:r w:rsidRPr="00475FD9">
        <w:rPr>
          <w:rFonts w:cs="Arial"/>
          <w:color w:val="0000FF"/>
          <w:sz w:val="20"/>
          <w:szCs w:val="20"/>
          <w:shd w:val="clear" w:color="auto" w:fill="FFFFFF"/>
        </w:rPr>
        <w:t xml:space="preserve">with same age </w:t>
      </w:r>
      <w:r w:rsidR="006F3538" w:rsidRPr="00475FD9">
        <w:rPr>
          <w:rFonts w:cs="Arial"/>
          <w:color w:val="0000FF"/>
          <w:sz w:val="20"/>
          <w:szCs w:val="20"/>
          <w:shd w:val="clear" w:color="auto" w:fill="FFFFFF"/>
        </w:rPr>
        <w:t>and</w:t>
      </w:r>
      <w:r w:rsidRPr="00475FD9">
        <w:rPr>
          <w:rFonts w:cs="Arial"/>
          <w:color w:val="0000FF"/>
          <w:sz w:val="20"/>
          <w:szCs w:val="20"/>
          <w:shd w:val="clear" w:color="auto" w:fill="FFFFFF"/>
        </w:rPr>
        <w:t xml:space="preserve"> set up as a group, then repeat this procedure for the other eight times to set up 9 different time groups for testing. Yes, in figure 3, the </w:t>
      </w:r>
      <w:proofErr w:type="gramStart"/>
      <w:r w:rsidR="00475FD9" w:rsidRPr="00475FD9">
        <w:rPr>
          <w:rFonts w:cs="Arial"/>
          <w:color w:val="0000FF"/>
          <w:sz w:val="20"/>
          <w:szCs w:val="20"/>
          <w:shd w:val="clear" w:color="auto" w:fill="FFFFFF"/>
        </w:rPr>
        <w:t>g</w:t>
      </w:r>
      <w:r w:rsidRPr="00475FD9">
        <w:rPr>
          <w:rFonts w:cs="Arial"/>
          <w:color w:val="0000FF"/>
          <w:sz w:val="20"/>
          <w:szCs w:val="20"/>
          <w:shd w:val="clear" w:color="auto" w:fill="FFFFFF"/>
        </w:rPr>
        <w:t>roup 1-9 were</w:t>
      </w:r>
      <w:proofErr w:type="gramEnd"/>
      <w:r w:rsidRPr="00475FD9">
        <w:rPr>
          <w:rFonts w:cs="Arial"/>
          <w:color w:val="0000FF"/>
          <w:sz w:val="20"/>
          <w:szCs w:val="20"/>
          <w:shd w:val="clear" w:color="auto" w:fill="FFFFFF"/>
        </w:rPr>
        <w:t xml:space="preserve"> as different ages.</w:t>
      </w:r>
    </w:p>
    <w:p w14:paraId="435BF6BC" w14:textId="77777777" w:rsidR="00A61DBF" w:rsidRPr="00475FD9" w:rsidRDefault="00A61DBF">
      <w:pPr>
        <w:rPr>
          <w:rFonts w:cs="Arial"/>
          <w:color w:val="0000FF"/>
          <w:sz w:val="20"/>
          <w:szCs w:val="20"/>
          <w:shd w:val="clear" w:color="auto" w:fill="FFFFFF"/>
        </w:rPr>
      </w:pPr>
      <w:r w:rsidRPr="00475FD9">
        <w:rPr>
          <w:rFonts w:cs="Arial"/>
          <w:color w:val="222222"/>
          <w:sz w:val="20"/>
          <w:szCs w:val="20"/>
          <w:shd w:val="clear" w:color="auto" w:fill="FFFFFF"/>
        </w:rPr>
        <w:br/>
      </w:r>
      <w:r w:rsidRPr="00475FD9">
        <w:rPr>
          <w:rFonts w:cs="Arial"/>
          <w:sz w:val="20"/>
          <w:szCs w:val="20"/>
          <w:shd w:val="clear" w:color="auto" w:fill="FFFFFF"/>
        </w:rPr>
        <w:lastRenderedPageBreak/>
        <w:t>5. It is not clear to me how long did the authors perform the chemical feeding to the colonies. If the authors fed them bees all the way to the end of the experiment, does it mean the bees received the chemicals at the different ages and also for the different length of the time?</w:t>
      </w:r>
    </w:p>
    <w:p w14:paraId="3A156184" w14:textId="1661D588" w:rsidR="006F3538" w:rsidRPr="00475FD9" w:rsidRDefault="004034CA" w:rsidP="006F3538">
      <w:pPr>
        <w:autoSpaceDE w:val="0"/>
        <w:autoSpaceDN w:val="0"/>
        <w:adjustRightInd w:val="0"/>
        <w:rPr>
          <w:rFonts w:cs="Arial"/>
          <w:color w:val="0000FF"/>
          <w:sz w:val="20"/>
          <w:szCs w:val="20"/>
          <w:shd w:val="clear" w:color="auto" w:fill="FFFFFF"/>
        </w:rPr>
      </w:pPr>
      <w:r w:rsidRPr="00475FD9">
        <w:rPr>
          <w:rFonts w:cs="Arial"/>
          <w:color w:val="0000FF"/>
          <w:sz w:val="20"/>
          <w:szCs w:val="20"/>
        </w:rPr>
        <w:sym w:font="Wingdings" w:char="F0E0"/>
      </w:r>
      <w:r w:rsidR="006F3538" w:rsidRPr="00475FD9">
        <w:rPr>
          <w:rFonts w:cs="Arial"/>
          <w:color w:val="0000FF"/>
          <w:sz w:val="20"/>
          <w:szCs w:val="20"/>
          <w:shd w:val="clear" w:color="auto" w:fill="FFFFFF"/>
        </w:rPr>
        <w:t xml:space="preserve">We fed </w:t>
      </w:r>
      <w:r w:rsidRPr="00475FD9">
        <w:rPr>
          <w:rFonts w:cs="Arial"/>
          <w:color w:val="0000FF"/>
          <w:sz w:val="20"/>
          <w:szCs w:val="20"/>
          <w:shd w:val="clear" w:color="auto" w:fill="FFFFFF"/>
        </w:rPr>
        <w:t>honey bee colony with 1 liter of PPN-</w:t>
      </w:r>
      <w:r w:rsidRPr="00475FD9">
        <w:rPr>
          <w:rFonts w:cs="Arial"/>
          <w:color w:val="0000FF"/>
          <w:sz w:val="20"/>
          <w:szCs w:val="20"/>
        </w:rPr>
        <w:t>syrup</w:t>
      </w:r>
      <w:r w:rsidR="006F3538"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 xml:space="preserve">only </w:t>
      </w:r>
      <w:r w:rsidR="006F3538" w:rsidRPr="00475FD9">
        <w:rPr>
          <w:rFonts w:cs="Arial"/>
          <w:color w:val="0000FF"/>
          <w:sz w:val="20"/>
          <w:szCs w:val="20"/>
          <w:shd w:val="clear" w:color="auto" w:fill="FFFFFF"/>
        </w:rPr>
        <w:t xml:space="preserve">once </w:t>
      </w:r>
      <w:r w:rsidRPr="00475FD9">
        <w:rPr>
          <w:rFonts w:cs="Arial"/>
          <w:color w:val="0000FF"/>
          <w:sz w:val="20"/>
          <w:szCs w:val="20"/>
          <w:shd w:val="clear" w:color="auto" w:fill="FFFFFF"/>
        </w:rPr>
        <w:t xml:space="preserve">at 13 days (see </w:t>
      </w:r>
      <w:r w:rsidR="006F3538" w:rsidRPr="00475FD9">
        <w:rPr>
          <w:rFonts w:cs="Arial"/>
          <w:color w:val="0000FF"/>
          <w:sz w:val="20"/>
          <w:szCs w:val="20"/>
          <w:shd w:val="clear" w:color="auto" w:fill="FFFFFF"/>
        </w:rPr>
        <w:t xml:space="preserve">the </w:t>
      </w:r>
      <w:r w:rsidRPr="00475FD9">
        <w:rPr>
          <w:rFonts w:cs="Arial"/>
          <w:color w:val="0000FF"/>
          <w:sz w:val="20"/>
          <w:szCs w:val="20"/>
          <w:shd w:val="clear" w:color="auto" w:fill="FFFFFF"/>
        </w:rPr>
        <w:t xml:space="preserve">red </w:t>
      </w:r>
      <w:r w:rsidR="006F3538" w:rsidRPr="00475FD9">
        <w:rPr>
          <w:rFonts w:cs="Arial"/>
          <w:color w:val="0000FF"/>
          <w:sz w:val="20"/>
          <w:szCs w:val="20"/>
          <w:shd w:val="clear" w:color="auto" w:fill="FFFFFF"/>
        </w:rPr>
        <w:t>dot line in figure 2</w:t>
      </w:r>
      <w:r w:rsidRPr="00475FD9">
        <w:rPr>
          <w:rFonts w:cs="Arial"/>
          <w:color w:val="0000FF"/>
          <w:sz w:val="20"/>
          <w:szCs w:val="20"/>
          <w:shd w:val="clear" w:color="auto" w:fill="FFFFFF"/>
        </w:rPr>
        <w:t>)</w:t>
      </w:r>
      <w:r w:rsidR="006F3538" w:rsidRPr="00475FD9">
        <w:rPr>
          <w:rFonts w:cs="Arial"/>
          <w:color w:val="0000FF"/>
          <w:sz w:val="20"/>
          <w:szCs w:val="20"/>
          <w:shd w:val="clear" w:color="auto" w:fill="FFFFFF"/>
        </w:rPr>
        <w:t>.</w:t>
      </w:r>
      <w:r w:rsidRPr="00475FD9">
        <w:rPr>
          <w:rFonts w:cs="Arial"/>
          <w:color w:val="0000FF"/>
          <w:sz w:val="20"/>
          <w:szCs w:val="20"/>
          <w:shd w:val="clear" w:color="auto" w:fill="FFFFFF"/>
        </w:rPr>
        <w:t xml:space="preserve"> According to our observation, t</w:t>
      </w:r>
      <w:r w:rsidR="006F3538" w:rsidRPr="00475FD9">
        <w:rPr>
          <w:rFonts w:cs="Arial"/>
          <w:color w:val="0000FF"/>
          <w:sz w:val="20"/>
          <w:szCs w:val="20"/>
          <w:shd w:val="clear" w:color="auto" w:fill="FFFFFF"/>
        </w:rPr>
        <w:t>he</w:t>
      </w:r>
      <w:r w:rsidRPr="00475FD9">
        <w:rPr>
          <w:rFonts w:cs="Arial"/>
          <w:color w:val="0000FF"/>
          <w:sz w:val="20"/>
          <w:szCs w:val="20"/>
          <w:shd w:val="clear" w:color="auto" w:fill="FFFFFF"/>
        </w:rPr>
        <w:t xml:space="preserve"> PPN-</w:t>
      </w:r>
      <w:r w:rsidR="006F3538" w:rsidRPr="00475FD9">
        <w:rPr>
          <w:rFonts w:cs="Arial"/>
          <w:color w:val="0000FF"/>
          <w:sz w:val="20"/>
          <w:szCs w:val="20"/>
          <w:shd w:val="clear" w:color="auto" w:fill="FFFFFF"/>
        </w:rPr>
        <w:t xml:space="preserve">syrup was </w:t>
      </w:r>
      <w:r w:rsidRPr="00475FD9">
        <w:rPr>
          <w:rFonts w:cs="Arial"/>
          <w:color w:val="0000FF"/>
          <w:sz w:val="20"/>
          <w:szCs w:val="20"/>
          <w:shd w:val="clear" w:color="auto" w:fill="FFFFFF"/>
        </w:rPr>
        <w:t>consumed</w:t>
      </w:r>
      <w:r w:rsidR="006F3538"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with</w:t>
      </w:r>
      <w:r w:rsidR="006F3538" w:rsidRPr="00475FD9">
        <w:rPr>
          <w:rFonts w:cs="Arial"/>
          <w:color w:val="0000FF"/>
          <w:sz w:val="20"/>
          <w:szCs w:val="20"/>
          <w:shd w:val="clear" w:color="auto" w:fill="FFFFFF"/>
        </w:rPr>
        <w:t>in one day.</w:t>
      </w:r>
      <w:r w:rsidRPr="00475FD9">
        <w:rPr>
          <w:rFonts w:cs="Arial"/>
          <w:color w:val="0000FF"/>
          <w:sz w:val="20"/>
          <w:szCs w:val="20"/>
          <w:shd w:val="clear" w:color="auto" w:fill="FFFFFF"/>
        </w:rPr>
        <w:t xml:space="preserve"> Yes, the bees in different groups received the chemicals at the different ages and also for the different length of the time, therefore, according to the recorded data, we could see the short term and long term impacts on </w:t>
      </w:r>
      <w:r w:rsidR="00672189" w:rsidRPr="00475FD9">
        <w:rPr>
          <w:rFonts w:cs="Arial"/>
          <w:color w:val="0000FF"/>
          <w:sz w:val="20"/>
          <w:szCs w:val="20"/>
          <w:shd w:val="clear" w:color="auto" w:fill="FFFFFF"/>
        </w:rPr>
        <w:t xml:space="preserve">the </w:t>
      </w:r>
      <w:r w:rsidRPr="00475FD9">
        <w:rPr>
          <w:rFonts w:cs="Arial"/>
          <w:color w:val="0000FF"/>
          <w:sz w:val="20"/>
          <w:szCs w:val="20"/>
          <w:shd w:val="clear" w:color="auto" w:fill="FFFFFF"/>
        </w:rPr>
        <w:t>bee colony.</w:t>
      </w:r>
    </w:p>
    <w:p w14:paraId="614AC8E9" w14:textId="77777777" w:rsidR="00A61DBF" w:rsidRPr="00475FD9" w:rsidRDefault="00A61DBF">
      <w:pPr>
        <w:rPr>
          <w:rFonts w:cs="Arial"/>
          <w:sz w:val="20"/>
          <w:szCs w:val="20"/>
          <w:shd w:val="clear" w:color="auto" w:fill="FFFFFF"/>
        </w:rPr>
      </w:pPr>
      <w:r w:rsidRPr="00475FD9">
        <w:rPr>
          <w:rFonts w:cs="Arial"/>
          <w:sz w:val="20"/>
          <w:szCs w:val="20"/>
          <w:shd w:val="clear" w:color="auto" w:fill="FFFFFF"/>
        </w:rPr>
        <w:br/>
        <w:t>6. In the right figure of figure 2, if we consider each horizontal bar is a frame, does it mean the first one did not receive the chemical at all because the chemical was provided on the 13th day when the cells have been sealed? And the larvae on the second frame were treated at the end of pupal stage… This should be stated clearly in the protocol since it is essential for interpreting the results.</w:t>
      </w:r>
    </w:p>
    <w:p w14:paraId="0D0A892F" w14:textId="0603C0D8" w:rsidR="006F3538" w:rsidRPr="00475FD9" w:rsidRDefault="00F60750" w:rsidP="006F3538">
      <w:pPr>
        <w:autoSpaceDE w:val="0"/>
        <w:autoSpaceDN w:val="0"/>
        <w:adjustRightInd w:val="0"/>
        <w:rPr>
          <w:rFonts w:cs="Arial"/>
          <w:color w:val="0000FF"/>
          <w:sz w:val="20"/>
          <w:szCs w:val="20"/>
          <w:shd w:val="clear" w:color="auto" w:fill="FFFFFF"/>
        </w:rPr>
      </w:pPr>
      <w:r w:rsidRPr="00475FD9">
        <w:rPr>
          <w:rFonts w:cs="Arial"/>
          <w:color w:val="0000FF"/>
          <w:sz w:val="20"/>
          <w:szCs w:val="20"/>
        </w:rPr>
        <w:sym w:font="Wingdings" w:char="F0E0"/>
      </w:r>
      <w:r w:rsidR="006F3538" w:rsidRPr="00475FD9">
        <w:rPr>
          <w:rFonts w:cs="Arial"/>
          <w:color w:val="0000FF"/>
          <w:sz w:val="20"/>
          <w:szCs w:val="20"/>
          <w:shd w:val="clear" w:color="auto" w:fill="FFFFFF"/>
        </w:rPr>
        <w:t>Yes, the first one</w:t>
      </w:r>
      <w:r w:rsidRPr="00475FD9">
        <w:rPr>
          <w:rFonts w:cs="Arial"/>
          <w:color w:val="0000FF"/>
          <w:sz w:val="20"/>
          <w:szCs w:val="20"/>
          <w:shd w:val="clear" w:color="auto" w:fill="FFFFFF"/>
        </w:rPr>
        <w:t xml:space="preserve"> group</w:t>
      </w:r>
      <w:r w:rsidR="006F3538"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did not</w:t>
      </w:r>
      <w:r w:rsidR="006F3538" w:rsidRPr="00475FD9">
        <w:rPr>
          <w:rFonts w:cs="Arial"/>
          <w:color w:val="0000FF"/>
          <w:sz w:val="20"/>
          <w:szCs w:val="20"/>
          <w:shd w:val="clear" w:color="auto" w:fill="FFFFFF"/>
        </w:rPr>
        <w:t xml:space="preserve"> </w:t>
      </w:r>
      <w:r w:rsidRPr="00475FD9">
        <w:rPr>
          <w:rFonts w:cs="Arial"/>
          <w:color w:val="0000FF"/>
          <w:sz w:val="20"/>
          <w:szCs w:val="20"/>
          <w:shd w:val="clear" w:color="auto" w:fill="FFFFFF"/>
        </w:rPr>
        <w:t>receive</w:t>
      </w:r>
      <w:r w:rsidR="006F3538" w:rsidRPr="00475FD9">
        <w:rPr>
          <w:rFonts w:cs="Arial"/>
          <w:color w:val="0000FF"/>
          <w:sz w:val="20"/>
          <w:szCs w:val="20"/>
          <w:shd w:val="clear" w:color="auto" w:fill="FFFFFF"/>
        </w:rPr>
        <w:t xml:space="preserve"> the chemicals.</w:t>
      </w:r>
      <w:r w:rsidRPr="00475FD9">
        <w:rPr>
          <w:rFonts w:cs="Arial"/>
          <w:color w:val="0000FF"/>
          <w:sz w:val="20"/>
          <w:szCs w:val="20"/>
          <w:shd w:val="clear" w:color="auto" w:fill="FFFFFF"/>
        </w:rPr>
        <w:t xml:space="preserve"> We have added this in the protocol (Line 2</w:t>
      </w:r>
      <w:r w:rsidR="00475FD9" w:rsidRPr="00475FD9">
        <w:rPr>
          <w:rFonts w:cs="Arial"/>
          <w:color w:val="0000FF"/>
          <w:sz w:val="20"/>
          <w:szCs w:val="20"/>
          <w:shd w:val="clear" w:color="auto" w:fill="FFFFFF"/>
        </w:rPr>
        <w:t>11</w:t>
      </w:r>
      <w:r w:rsidRPr="00475FD9">
        <w:rPr>
          <w:rFonts w:cs="Arial"/>
          <w:color w:val="0000FF"/>
          <w:sz w:val="20"/>
          <w:szCs w:val="20"/>
          <w:shd w:val="clear" w:color="auto" w:fill="FFFFFF"/>
        </w:rPr>
        <w:t>) and result section (Line 2</w:t>
      </w:r>
      <w:r w:rsidR="00475FD9" w:rsidRPr="00475FD9">
        <w:rPr>
          <w:rFonts w:cs="Arial"/>
          <w:color w:val="0000FF"/>
          <w:sz w:val="20"/>
          <w:szCs w:val="20"/>
          <w:shd w:val="clear" w:color="auto" w:fill="FFFFFF"/>
        </w:rPr>
        <w:t>7</w:t>
      </w:r>
      <w:r w:rsidRPr="00475FD9">
        <w:rPr>
          <w:rFonts w:cs="Arial"/>
          <w:color w:val="0000FF"/>
          <w:sz w:val="20"/>
          <w:szCs w:val="20"/>
          <w:shd w:val="clear" w:color="auto" w:fill="FFFFFF"/>
        </w:rPr>
        <w:t>2</w:t>
      </w:r>
      <w:r w:rsidR="00475FD9" w:rsidRPr="00475FD9">
        <w:rPr>
          <w:rFonts w:cs="Arial"/>
          <w:color w:val="0000FF"/>
          <w:sz w:val="20"/>
          <w:szCs w:val="20"/>
          <w:shd w:val="clear" w:color="auto" w:fill="FFFFFF"/>
        </w:rPr>
        <w:t>-276</w:t>
      </w:r>
      <w:r w:rsidRPr="00475FD9">
        <w:rPr>
          <w:rFonts w:cs="Arial"/>
          <w:color w:val="0000FF"/>
          <w:sz w:val="20"/>
          <w:szCs w:val="20"/>
          <w:shd w:val="clear" w:color="auto" w:fill="FFFFFF"/>
        </w:rPr>
        <w:t>).</w:t>
      </w:r>
      <w:r w:rsidR="006F3538" w:rsidRPr="00475FD9">
        <w:rPr>
          <w:rFonts w:cs="Arial"/>
          <w:color w:val="0000FF"/>
          <w:sz w:val="20"/>
          <w:szCs w:val="20"/>
          <w:shd w:val="clear" w:color="auto" w:fill="FFFFFF"/>
        </w:rPr>
        <w:t xml:space="preserve"> </w:t>
      </w:r>
    </w:p>
    <w:p w14:paraId="302B02C4" w14:textId="77777777" w:rsidR="00F60750" w:rsidRPr="00475FD9" w:rsidRDefault="00F60750">
      <w:pPr>
        <w:rPr>
          <w:rFonts w:cs="Arial"/>
          <w:color w:val="222222"/>
          <w:sz w:val="20"/>
          <w:szCs w:val="20"/>
          <w:shd w:val="clear" w:color="auto" w:fill="FFFFFF"/>
        </w:rPr>
      </w:pPr>
    </w:p>
    <w:p w14:paraId="4D5C7A7C" w14:textId="77777777" w:rsidR="00CC7C93" w:rsidRPr="00475FD9" w:rsidRDefault="00A61DBF">
      <w:pPr>
        <w:rPr>
          <w:rFonts w:cs="Arial"/>
          <w:color w:val="222222"/>
          <w:sz w:val="20"/>
          <w:szCs w:val="20"/>
          <w:shd w:val="clear" w:color="auto" w:fill="FFFFFF"/>
        </w:rPr>
      </w:pPr>
      <w:r w:rsidRPr="00475FD9">
        <w:rPr>
          <w:rFonts w:cs="Arial"/>
          <w:sz w:val="20"/>
          <w:szCs w:val="20"/>
          <w:shd w:val="clear" w:color="auto" w:fill="FFFFFF"/>
        </w:rPr>
        <w:t>7. Can authors make it clear that what is the goal to use this protocol especially for the part of figure 2? Why did the author use this complicated design to investigate the chemical effects? What is the advantage to use this design to transfer queens between two parts of the colony?</w:t>
      </w:r>
    </w:p>
    <w:p w14:paraId="7EA2AF3E" w14:textId="2A48E266" w:rsidR="00CC7C93" w:rsidRPr="00475FD9" w:rsidRDefault="00CC7C93">
      <w:pPr>
        <w:rPr>
          <w:rFonts w:cs="Arial"/>
          <w:sz w:val="20"/>
          <w:szCs w:val="20"/>
        </w:rPr>
      </w:pPr>
      <w:r w:rsidRPr="00475FD9">
        <w:rPr>
          <w:rFonts w:cs="Arial"/>
          <w:color w:val="0000FF"/>
          <w:sz w:val="20"/>
          <w:szCs w:val="20"/>
        </w:rPr>
        <w:sym w:font="Wingdings" w:char="F0E0"/>
      </w:r>
      <w:r w:rsidRPr="00475FD9">
        <w:rPr>
          <w:rFonts w:cs="Arial"/>
          <w:color w:val="0000FF"/>
          <w:sz w:val="20"/>
          <w:szCs w:val="20"/>
        </w:rPr>
        <w:t xml:space="preserve"> For honey bees, environmental pesticides can be brought back to the beehives after foraging on crops or flowers. These contaminated foods can be exchanged between workers which then feed larvae. Therefore, to better understand the chemicals impacts on the development of honey bees colonies, we set up this experiment. </w:t>
      </w:r>
      <w:r w:rsidRPr="00475FD9">
        <w:rPr>
          <w:rFonts w:cs="Arial"/>
          <w:color w:val="0000FF"/>
          <w:sz w:val="20"/>
          <w:szCs w:val="20"/>
          <w:shd w:val="clear" w:color="auto" w:fill="FFFFFF"/>
        </w:rPr>
        <w:t xml:space="preserve">There are different developmental stages (eggs, larvae, pupae and adult bees) of honey bees </w:t>
      </w:r>
      <w:r w:rsidRPr="00475FD9">
        <w:rPr>
          <w:rFonts w:cs="Arial"/>
          <w:color w:val="0000FF"/>
          <w:sz w:val="20"/>
          <w:szCs w:val="20"/>
        </w:rPr>
        <w:t xml:space="preserve">in </w:t>
      </w:r>
      <w:r w:rsidRPr="00475FD9">
        <w:rPr>
          <w:rFonts w:cs="Arial"/>
          <w:color w:val="0000FF"/>
          <w:sz w:val="20"/>
          <w:szCs w:val="20"/>
          <w:shd w:val="clear" w:color="auto" w:fill="FFFFFF"/>
        </w:rPr>
        <w:t xml:space="preserve">a </w:t>
      </w:r>
      <w:proofErr w:type="gramStart"/>
      <w:r w:rsidRPr="00475FD9">
        <w:rPr>
          <w:rFonts w:cs="Arial"/>
          <w:color w:val="0000FF"/>
          <w:sz w:val="20"/>
          <w:szCs w:val="20"/>
          <w:shd w:val="clear" w:color="auto" w:fill="FFFFFF"/>
        </w:rPr>
        <w:t>colony,</w:t>
      </w:r>
      <w:proofErr w:type="gramEnd"/>
      <w:r w:rsidRPr="00475FD9">
        <w:rPr>
          <w:rFonts w:cs="Arial"/>
          <w:color w:val="0000FF"/>
          <w:sz w:val="20"/>
          <w:szCs w:val="20"/>
          <w:shd w:val="clear" w:color="auto" w:fill="FFFFFF"/>
        </w:rPr>
        <w:t xml:space="preserve"> we tried to </w:t>
      </w:r>
      <w:r w:rsidRPr="00475FD9">
        <w:rPr>
          <w:rFonts w:cs="Arial"/>
          <w:color w:val="0000FF"/>
          <w:sz w:val="20"/>
          <w:szCs w:val="20"/>
        </w:rPr>
        <w:t xml:space="preserve">simulate the natural condition and to </w:t>
      </w:r>
      <w:r w:rsidRPr="00475FD9">
        <w:rPr>
          <w:rFonts w:cs="Arial"/>
          <w:color w:val="0000FF"/>
          <w:sz w:val="20"/>
          <w:szCs w:val="20"/>
          <w:shd w:val="clear" w:color="auto" w:fill="FFFFFF"/>
        </w:rPr>
        <w:t xml:space="preserve">know the chemical impacts on the development stages of honey bees under dynamic environment. In our experiment, for example, after PPN treating (13 days), we could observe the uninfluenced capping rate in </w:t>
      </w:r>
      <w:r w:rsidR="00475FD9" w:rsidRPr="00475FD9">
        <w:rPr>
          <w:rFonts w:cs="Arial"/>
          <w:color w:val="0000FF"/>
          <w:sz w:val="20"/>
          <w:szCs w:val="20"/>
          <w:shd w:val="clear" w:color="auto" w:fill="FFFFFF"/>
        </w:rPr>
        <w:t>g</w:t>
      </w:r>
      <w:r w:rsidRPr="00475FD9">
        <w:rPr>
          <w:rFonts w:cs="Arial"/>
          <w:color w:val="0000FF"/>
          <w:sz w:val="20"/>
          <w:szCs w:val="20"/>
          <w:shd w:val="clear" w:color="auto" w:fill="FFFFFF"/>
        </w:rPr>
        <w:t>roup 1, influenced capping rate in the other eight groups, influenced larval stages in group 2 and 3 etc</w:t>
      </w:r>
      <w:proofErr w:type="gramStart"/>
      <w:r w:rsidRPr="00475FD9">
        <w:rPr>
          <w:rFonts w:cs="Arial"/>
          <w:color w:val="0000FF"/>
          <w:sz w:val="20"/>
          <w:szCs w:val="20"/>
          <w:shd w:val="clear" w:color="auto" w:fill="FFFFFF"/>
        </w:rPr>
        <w:t>..</w:t>
      </w:r>
      <w:proofErr w:type="gramEnd"/>
      <w:r w:rsidRPr="00475FD9">
        <w:rPr>
          <w:rFonts w:cs="Arial"/>
          <w:color w:val="0000FF"/>
          <w:sz w:val="20"/>
          <w:szCs w:val="20"/>
          <w:shd w:val="clear" w:color="auto" w:fill="FFFFFF"/>
        </w:rPr>
        <w:t xml:space="preserve"> In such condition, we could know the </w:t>
      </w:r>
      <w:r w:rsidR="00475FD9" w:rsidRPr="00475FD9">
        <w:rPr>
          <w:rFonts w:cs="Arial"/>
          <w:color w:val="0000FF"/>
          <w:sz w:val="20"/>
          <w:szCs w:val="20"/>
          <w:shd w:val="clear" w:color="auto" w:fill="FFFFFF"/>
        </w:rPr>
        <w:t>true</w:t>
      </w:r>
      <w:r w:rsidRPr="00475FD9">
        <w:rPr>
          <w:rFonts w:cs="Arial"/>
          <w:color w:val="0000FF"/>
          <w:sz w:val="20"/>
          <w:szCs w:val="20"/>
          <w:shd w:val="clear" w:color="auto" w:fill="FFFFFF"/>
        </w:rPr>
        <w:t xml:space="preserve"> situations within the colony and how the chemical disperse</w:t>
      </w:r>
      <w:r w:rsidR="005C597B" w:rsidRPr="00475FD9">
        <w:rPr>
          <w:rFonts w:cs="Arial"/>
          <w:color w:val="0000FF"/>
          <w:sz w:val="20"/>
          <w:szCs w:val="20"/>
          <w:shd w:val="clear" w:color="auto" w:fill="FFFFFF"/>
        </w:rPr>
        <w:t>s</w:t>
      </w:r>
      <w:r w:rsidRPr="00475FD9">
        <w:rPr>
          <w:rFonts w:cs="Arial"/>
          <w:color w:val="0000FF"/>
          <w:sz w:val="20"/>
          <w:szCs w:val="20"/>
          <w:shd w:val="clear" w:color="auto" w:fill="FFFFFF"/>
        </w:rPr>
        <w:t xml:space="preserve"> to the whole colony.</w:t>
      </w:r>
      <w:r w:rsidRPr="00475FD9">
        <w:rPr>
          <w:rFonts w:cs="Arial"/>
          <w:color w:val="0000FF"/>
          <w:sz w:val="20"/>
          <w:szCs w:val="20"/>
        </w:rPr>
        <w:t xml:space="preserve"> </w:t>
      </w:r>
      <w:r w:rsidRPr="00475FD9">
        <w:rPr>
          <w:rFonts w:cs="Arial"/>
          <w:color w:val="0000FF"/>
          <w:sz w:val="20"/>
          <w:szCs w:val="20"/>
          <w:shd w:val="clear" w:color="auto" w:fill="FFFFFF"/>
        </w:rPr>
        <w:t xml:space="preserve">The advantage </w:t>
      </w:r>
      <w:r w:rsidR="00475FD9" w:rsidRPr="00475FD9">
        <w:rPr>
          <w:rFonts w:cs="Arial"/>
          <w:color w:val="0000FF"/>
          <w:sz w:val="20"/>
          <w:szCs w:val="20"/>
          <w:shd w:val="clear" w:color="auto" w:fill="FFFFFF"/>
        </w:rPr>
        <w:t>of</w:t>
      </w:r>
      <w:r w:rsidRPr="00475FD9">
        <w:rPr>
          <w:rFonts w:cs="Arial"/>
          <w:color w:val="0000FF"/>
          <w:sz w:val="20"/>
          <w:szCs w:val="20"/>
          <w:shd w:val="clear" w:color="auto" w:fill="FFFFFF"/>
        </w:rPr>
        <w:t xml:space="preserve"> queens</w:t>
      </w:r>
      <w:r w:rsidR="00475FD9" w:rsidRPr="00475FD9">
        <w:rPr>
          <w:rFonts w:cs="Arial"/>
          <w:color w:val="0000FF"/>
          <w:sz w:val="20"/>
          <w:szCs w:val="20"/>
          <w:shd w:val="clear" w:color="auto" w:fill="FFFFFF"/>
        </w:rPr>
        <w:t>-exchange method</w:t>
      </w:r>
      <w:r w:rsidRPr="00475FD9">
        <w:rPr>
          <w:rFonts w:cs="Arial"/>
          <w:color w:val="0000FF"/>
          <w:sz w:val="20"/>
          <w:szCs w:val="20"/>
          <w:shd w:val="clear" w:color="auto" w:fill="FFFFFF"/>
        </w:rPr>
        <w:t xml:space="preserve"> in a colony </w:t>
      </w:r>
      <w:r w:rsidR="00475FD9" w:rsidRPr="00475FD9">
        <w:rPr>
          <w:rFonts w:cs="Arial"/>
          <w:color w:val="0000FF"/>
          <w:sz w:val="20"/>
          <w:szCs w:val="20"/>
          <w:shd w:val="clear" w:color="auto" w:fill="FFFFFF"/>
        </w:rPr>
        <w:t xml:space="preserve">is that it </w:t>
      </w:r>
      <w:r w:rsidRPr="00475FD9">
        <w:rPr>
          <w:rFonts w:cs="Arial"/>
          <w:color w:val="0000FF"/>
          <w:sz w:val="20"/>
          <w:szCs w:val="20"/>
          <w:shd w:val="clear" w:color="auto" w:fill="FFFFFF"/>
        </w:rPr>
        <w:t>could help us select the same egg age groups easier.</w:t>
      </w:r>
    </w:p>
    <w:p w14:paraId="683D912F" w14:textId="4229DEA0" w:rsidR="00F940B3" w:rsidRPr="00475FD9" w:rsidRDefault="00CC7C93">
      <w:pPr>
        <w:rPr>
          <w:rFonts w:cs="Arial"/>
          <w:sz w:val="20"/>
          <w:szCs w:val="20"/>
        </w:rPr>
      </w:pPr>
      <w:r w:rsidRPr="00475FD9">
        <w:rPr>
          <w:rFonts w:cs="Arial"/>
          <w:color w:val="FF0000"/>
          <w:sz w:val="20"/>
          <w:szCs w:val="20"/>
          <w:shd w:val="clear" w:color="auto" w:fill="FFFFFF"/>
        </w:rPr>
        <w:t xml:space="preserve"> </w:t>
      </w:r>
      <w:r w:rsidR="00A61DBF" w:rsidRPr="00475FD9">
        <w:rPr>
          <w:rFonts w:cs="Arial"/>
          <w:color w:val="222222"/>
          <w:sz w:val="20"/>
          <w:szCs w:val="20"/>
          <w:shd w:val="clear" w:color="auto" w:fill="FFFFFF"/>
        </w:rPr>
        <w:br/>
      </w:r>
      <w:r w:rsidR="00A61DBF" w:rsidRPr="00475FD9">
        <w:rPr>
          <w:rFonts w:cs="Arial"/>
          <w:b/>
          <w:bCs/>
          <w:color w:val="222222"/>
          <w:sz w:val="20"/>
          <w:szCs w:val="20"/>
          <w:shd w:val="clear" w:color="auto" w:fill="FFFFFF"/>
        </w:rPr>
        <w:t>Reviewer #4</w:t>
      </w:r>
      <w:proofErr w:type="gramStart"/>
      <w:r w:rsidR="00A61DBF" w:rsidRPr="00475FD9">
        <w:rPr>
          <w:rFonts w:cs="Arial"/>
          <w:b/>
          <w:bCs/>
          <w:color w:val="222222"/>
          <w:sz w:val="20"/>
          <w:szCs w:val="20"/>
          <w:shd w:val="clear" w:color="auto" w:fill="FFFFFF"/>
        </w:rPr>
        <w:t>:</w:t>
      </w:r>
      <w:proofErr w:type="gramEnd"/>
      <w:r w:rsidR="00A61DBF" w:rsidRPr="00475FD9">
        <w:rPr>
          <w:rFonts w:cs="Arial"/>
          <w:color w:val="222222"/>
          <w:sz w:val="20"/>
          <w:szCs w:val="20"/>
          <w:shd w:val="clear" w:color="auto" w:fill="FFFFFF"/>
        </w:rPr>
        <w:br/>
      </w:r>
      <w:r w:rsidR="00A61DBF" w:rsidRPr="00475FD9">
        <w:rPr>
          <w:rFonts w:cs="Arial"/>
          <w:i/>
          <w:iCs/>
          <w:color w:val="222222"/>
          <w:sz w:val="20"/>
          <w:szCs w:val="20"/>
          <w:shd w:val="clear" w:color="auto" w:fill="FFFFFF"/>
        </w:rPr>
        <w:t>Manuscript Summary:</w:t>
      </w:r>
      <w:r w:rsidR="00A61DBF" w:rsidRPr="00475FD9">
        <w:rPr>
          <w:rFonts w:cs="Arial"/>
          <w:color w:val="222222"/>
          <w:sz w:val="20"/>
          <w:szCs w:val="20"/>
          <w:shd w:val="clear" w:color="auto" w:fill="FFFFFF"/>
        </w:rPr>
        <w:br/>
        <w:t xml:space="preserve">This manuscript presents a useful and interesting method for testing the effects of chemical contamination on honey bee development, particularly </w:t>
      </w:r>
      <w:proofErr w:type="spellStart"/>
      <w:r w:rsidR="00A61DBF" w:rsidRPr="00475FD9">
        <w:rPr>
          <w:rFonts w:cs="Arial"/>
          <w:color w:val="222222"/>
          <w:sz w:val="20"/>
          <w:szCs w:val="20"/>
          <w:shd w:val="clear" w:color="auto" w:fill="FFFFFF"/>
        </w:rPr>
        <w:t>pyriproxyfen</w:t>
      </w:r>
      <w:proofErr w:type="spellEnd"/>
      <w:r w:rsidR="00A61DBF" w:rsidRPr="00475FD9">
        <w:rPr>
          <w:rFonts w:cs="Arial"/>
          <w:color w:val="222222"/>
          <w:sz w:val="20"/>
          <w:szCs w:val="20"/>
          <w:shd w:val="clear" w:color="auto" w:fill="FFFFFF"/>
        </w:rPr>
        <w:t>. This is done through in vivo feeding of developing larvae with contaminated artificial diet and through whole-hive f</w:t>
      </w:r>
      <w:r w:rsidR="00F940B3" w:rsidRPr="00475FD9">
        <w:rPr>
          <w:rFonts w:cs="Arial"/>
          <w:color w:val="222222"/>
          <w:sz w:val="20"/>
          <w:szCs w:val="20"/>
          <w:shd w:val="clear" w:color="auto" w:fill="FFFFFF"/>
        </w:rPr>
        <w:t xml:space="preserve">eeding with contaminated syrup. </w:t>
      </w:r>
      <w:r w:rsidR="00A61DBF" w:rsidRPr="00475FD9">
        <w:rPr>
          <w:rFonts w:cs="Arial"/>
          <w:color w:val="222222"/>
          <w:sz w:val="20"/>
          <w:szCs w:val="20"/>
          <w:shd w:val="clear" w:color="auto" w:fill="FFFFFF"/>
        </w:rPr>
        <w:t xml:space="preserve">Overall, this is good protocol. In particular, I think the hive-level approach with the stepped groups of bees is particularly useful, as it shows a nice trend over time using the same </w:t>
      </w:r>
      <w:r w:rsidR="00A61DBF" w:rsidRPr="00475FD9">
        <w:rPr>
          <w:rFonts w:cs="Arial"/>
          <w:color w:val="222222"/>
          <w:sz w:val="20"/>
          <w:szCs w:val="20"/>
          <w:shd w:val="clear" w:color="auto" w:fill="FFFFFF"/>
        </w:rPr>
        <w:lastRenderedPageBreak/>
        <w:t>queen and hive environment (i.e., the data shown in Fig. 3)</w:t>
      </w:r>
      <w:r w:rsidR="00A61DBF" w:rsidRPr="00475FD9">
        <w:rPr>
          <w:rFonts w:cs="Arial"/>
          <w:color w:val="222222"/>
          <w:sz w:val="20"/>
          <w:szCs w:val="20"/>
          <w:shd w:val="clear" w:color="auto" w:fill="FFFFFF"/>
        </w:rPr>
        <w:br/>
      </w:r>
      <w:r w:rsidR="00A61DBF" w:rsidRPr="00475FD9">
        <w:rPr>
          <w:rFonts w:cs="Arial"/>
          <w:color w:val="222222"/>
          <w:sz w:val="20"/>
          <w:szCs w:val="20"/>
          <w:shd w:val="clear" w:color="auto" w:fill="FFFFFF"/>
        </w:rPr>
        <w:br/>
      </w:r>
      <w:r w:rsidR="00A61DBF" w:rsidRPr="00475FD9">
        <w:rPr>
          <w:rFonts w:cs="Arial"/>
          <w:i/>
          <w:iCs/>
          <w:color w:val="222222"/>
          <w:sz w:val="20"/>
          <w:szCs w:val="20"/>
          <w:shd w:val="clear" w:color="auto" w:fill="FFFFFF"/>
        </w:rPr>
        <w:t>Minor Concerns:</w:t>
      </w:r>
      <w:r w:rsidR="00A61DBF" w:rsidRPr="00475FD9">
        <w:rPr>
          <w:rFonts w:cs="Arial"/>
          <w:color w:val="222222"/>
          <w:sz w:val="20"/>
          <w:szCs w:val="20"/>
          <w:shd w:val="clear" w:color="auto" w:fill="FFFFFF"/>
        </w:rPr>
        <w:br/>
        <w:t>First, I think the manuscript should be edited again for correct English grammar and punctuation. Overall, it is understandable, but there are many errors in the manuscript that are somewhat distracting. I do not think this is a critical problem, but should be addressed before publication.</w:t>
      </w:r>
      <w:r w:rsidR="00F940B3" w:rsidRPr="00475FD9">
        <w:rPr>
          <w:rFonts w:cs="Arial"/>
          <w:color w:val="222222"/>
          <w:sz w:val="20"/>
          <w:szCs w:val="20"/>
          <w:shd w:val="clear" w:color="auto" w:fill="FFFFFF"/>
        </w:rPr>
        <w:t xml:space="preserve"> </w:t>
      </w:r>
      <w:r w:rsidR="00A61DBF" w:rsidRPr="00475FD9">
        <w:rPr>
          <w:rFonts w:cs="Arial"/>
          <w:color w:val="222222"/>
          <w:sz w:val="20"/>
          <w:szCs w:val="20"/>
          <w:shd w:val="clear" w:color="auto" w:fill="FFFFFF"/>
        </w:rPr>
        <w:t>I also have a few comments about the protocol where I think additional details will help the protocol's clarity, and I also feel some information could be added to the discussion.</w:t>
      </w:r>
    </w:p>
    <w:p w14:paraId="1CF7B25C" w14:textId="77777777" w:rsidR="00F940B3"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Line 91-93: section 1.2 - roughly how long can the BLD diet be stored at 4C?</w:t>
      </w:r>
    </w:p>
    <w:p w14:paraId="658237AE" w14:textId="77777777" w:rsidR="00F940B3" w:rsidRPr="00475FD9" w:rsidRDefault="00F940B3">
      <w:pPr>
        <w:rPr>
          <w:rFonts w:cs="Arial"/>
          <w:color w:val="0000FF"/>
          <w:sz w:val="20"/>
          <w:szCs w:val="20"/>
        </w:rPr>
      </w:pPr>
      <w:r w:rsidRPr="00475FD9">
        <w:rPr>
          <w:rFonts w:cs="Arial"/>
          <w:color w:val="0000FF"/>
          <w:sz w:val="20"/>
          <w:szCs w:val="20"/>
        </w:rPr>
        <w:sym w:font="Wingdings" w:char="F0E0"/>
      </w:r>
      <w:r w:rsidRPr="00475FD9">
        <w:rPr>
          <w:rFonts w:cs="Arial"/>
          <w:color w:val="0000FF"/>
          <w:sz w:val="20"/>
          <w:szCs w:val="20"/>
        </w:rPr>
        <w:t xml:space="preserve"> We have added “(Do not exceed 3days)” in this section.</w:t>
      </w:r>
    </w:p>
    <w:p w14:paraId="4F9EFA42"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Line 121 - Section 2.1.3 - what is the 'slide"? What is it made of? How thick is it? It is important because the authors nail thumbtacks into it as part of the protocol and not all materials would work for this</w:t>
      </w:r>
    </w:p>
    <w:p w14:paraId="20F38CF8" w14:textId="77777777" w:rsidR="00406EA3" w:rsidRPr="00475FD9" w:rsidRDefault="000C0B0E">
      <w:pPr>
        <w:rPr>
          <w:rFonts w:cs="Arial"/>
          <w:color w:val="1F497D" w:themeColor="text2"/>
          <w:sz w:val="20"/>
          <w:szCs w:val="20"/>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Thank you for this suggestion, we have added the information in the materials table.</w:t>
      </w:r>
      <w:r w:rsidR="00406EA3" w:rsidRPr="00475FD9">
        <w:rPr>
          <w:rFonts w:cs="Arial"/>
          <w:color w:val="0000FF"/>
          <w:sz w:val="20"/>
          <w:szCs w:val="20"/>
        </w:rPr>
        <w:t xml:space="preserve"> The material of transparent slide </w:t>
      </w:r>
      <w:r w:rsidR="00406EA3" w:rsidRPr="00475FD9">
        <w:rPr>
          <w:rFonts w:cs="Arial"/>
          <w:color w:val="0000FF"/>
          <w:sz w:val="20"/>
          <w:szCs w:val="20"/>
          <w:shd w:val="clear" w:color="auto" w:fill="FFFFFF"/>
        </w:rPr>
        <w:t xml:space="preserve">is polyethylene terephthalate, PET; the size of </w:t>
      </w:r>
      <w:r w:rsidR="00406EA3" w:rsidRPr="00475FD9">
        <w:rPr>
          <w:rFonts w:cs="Arial"/>
          <w:color w:val="0000FF"/>
          <w:sz w:val="20"/>
          <w:szCs w:val="20"/>
        </w:rPr>
        <w:t xml:space="preserve">transparent slide= Length*Width*thick= </w:t>
      </w:r>
      <w:r w:rsidR="00406EA3" w:rsidRPr="00475FD9">
        <w:rPr>
          <w:rFonts w:cs="Arial"/>
          <w:color w:val="0000FF"/>
          <w:sz w:val="20"/>
          <w:szCs w:val="20"/>
          <w:shd w:val="clear" w:color="auto" w:fill="FFFFFF"/>
        </w:rPr>
        <w:t>29.7mm*21mm*0.1mm.</w:t>
      </w:r>
    </w:p>
    <w:p w14:paraId="3A73DB83" w14:textId="77777777" w:rsidR="00406EA3" w:rsidRPr="00475FD9" w:rsidRDefault="00406EA3">
      <w:pPr>
        <w:rPr>
          <w:rFonts w:cs="Arial"/>
          <w:color w:val="1F497D" w:themeColor="text2"/>
          <w:sz w:val="20"/>
          <w:szCs w:val="20"/>
        </w:rPr>
      </w:pPr>
    </w:p>
    <w:p w14:paraId="09B90D21" w14:textId="77777777" w:rsidR="009552C2"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t xml:space="preserve">Line 1310 Section 2.2.1 - Where are the frames of focal brood cells kept? Are they returned to the colony daily after feeding? Are they kept in an incubator? Is the slide removed for feeding, </w:t>
      </w:r>
      <w:proofErr w:type="gramStart"/>
      <w:r w:rsidRPr="00475FD9">
        <w:rPr>
          <w:rFonts w:cs="Arial"/>
          <w:color w:val="222222"/>
          <w:sz w:val="20"/>
          <w:szCs w:val="20"/>
          <w:shd w:val="clear" w:color="auto" w:fill="FFFFFF"/>
        </w:rPr>
        <w:t>then</w:t>
      </w:r>
      <w:proofErr w:type="gramEnd"/>
      <w:r w:rsidRPr="00475FD9">
        <w:rPr>
          <w:rFonts w:cs="Arial"/>
          <w:color w:val="222222"/>
          <w:sz w:val="20"/>
          <w:szCs w:val="20"/>
          <w:shd w:val="clear" w:color="auto" w:fill="FFFFFF"/>
        </w:rPr>
        <w:t xml:space="preserve"> replaced? Or is it left off for this duration? None of this is clear.</w:t>
      </w:r>
    </w:p>
    <w:p w14:paraId="1B396AFB" w14:textId="09A442DF" w:rsidR="005D7B13" w:rsidRPr="00475FD9" w:rsidRDefault="0038355B">
      <w:pPr>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w:t>
      </w:r>
      <w:r w:rsidR="009552C2" w:rsidRPr="00475FD9">
        <w:rPr>
          <w:rFonts w:cs="Arial"/>
          <w:color w:val="0000FF"/>
          <w:sz w:val="20"/>
          <w:szCs w:val="20"/>
          <w:shd w:val="clear" w:color="auto" w:fill="FFFFFF"/>
        </w:rPr>
        <w:t xml:space="preserve">The focal frames were returned to the origin colonies daily (see section 2.2.2); the slides were </w:t>
      </w:r>
      <w:r w:rsidR="003A55B1" w:rsidRPr="00475FD9">
        <w:rPr>
          <w:rFonts w:cs="Arial"/>
          <w:color w:val="0000FF"/>
          <w:sz w:val="20"/>
          <w:szCs w:val="20"/>
        </w:rPr>
        <w:t>removed</w:t>
      </w:r>
      <w:r w:rsidR="009552C2" w:rsidRPr="00475FD9">
        <w:rPr>
          <w:rFonts w:cs="Arial"/>
          <w:color w:val="0000FF"/>
          <w:sz w:val="20"/>
          <w:szCs w:val="20"/>
          <w:shd w:val="clear" w:color="auto" w:fill="FFFFFF"/>
        </w:rPr>
        <w:t xml:space="preserve"> from the frames after marking the focal brood cells</w:t>
      </w:r>
      <w:r w:rsidR="00255316" w:rsidRPr="00475FD9">
        <w:rPr>
          <w:rFonts w:cs="Arial"/>
          <w:color w:val="0000FF"/>
          <w:sz w:val="20"/>
          <w:szCs w:val="20"/>
          <w:shd w:val="clear" w:color="auto" w:fill="FFFFFF"/>
        </w:rPr>
        <w:t>. The mar</w:t>
      </w:r>
      <w:r w:rsidR="005C597B" w:rsidRPr="00475FD9">
        <w:rPr>
          <w:rFonts w:cs="Arial"/>
          <w:color w:val="0000FF"/>
          <w:sz w:val="20"/>
          <w:szCs w:val="20"/>
          <w:shd w:val="clear" w:color="auto" w:fill="FFFFFF"/>
        </w:rPr>
        <w:t>k</w:t>
      </w:r>
      <w:r w:rsidR="00255316" w:rsidRPr="00475FD9">
        <w:rPr>
          <w:rFonts w:cs="Arial"/>
          <w:color w:val="0000FF"/>
          <w:sz w:val="20"/>
          <w:szCs w:val="20"/>
          <w:shd w:val="clear" w:color="auto" w:fill="FFFFFF"/>
        </w:rPr>
        <w:t xml:space="preserve">ed slides were kept </w:t>
      </w:r>
      <w:r w:rsidR="009552C2" w:rsidRPr="00475FD9">
        <w:rPr>
          <w:rFonts w:cs="Arial"/>
          <w:color w:val="0000FF"/>
          <w:sz w:val="20"/>
          <w:szCs w:val="20"/>
          <w:shd w:val="clear" w:color="auto" w:fill="FFFFFF"/>
        </w:rPr>
        <w:t xml:space="preserve">for </w:t>
      </w:r>
      <w:r w:rsidR="00255316" w:rsidRPr="00475FD9">
        <w:rPr>
          <w:rFonts w:cs="Arial"/>
          <w:i/>
          <w:color w:val="0000FF"/>
          <w:sz w:val="20"/>
          <w:szCs w:val="20"/>
          <w:shd w:val="clear" w:color="auto" w:fill="FFFFFF"/>
        </w:rPr>
        <w:t>in vivo</w:t>
      </w:r>
      <w:r w:rsidR="00255316" w:rsidRPr="00475FD9">
        <w:rPr>
          <w:rFonts w:cs="Arial"/>
          <w:color w:val="0000FF"/>
          <w:sz w:val="20"/>
          <w:szCs w:val="20"/>
          <w:shd w:val="clear" w:color="auto" w:fill="FFFFFF"/>
        </w:rPr>
        <w:t xml:space="preserve"> feeding and</w:t>
      </w:r>
      <w:r w:rsidR="009552C2" w:rsidRPr="00475FD9">
        <w:rPr>
          <w:rFonts w:cs="Arial"/>
          <w:color w:val="0000FF"/>
          <w:sz w:val="20"/>
          <w:szCs w:val="20"/>
          <w:shd w:val="clear" w:color="auto" w:fill="FFFFFF"/>
        </w:rPr>
        <w:t xml:space="preserve"> observation. </w:t>
      </w:r>
      <w:r w:rsidR="00255316" w:rsidRPr="00475FD9">
        <w:rPr>
          <w:rFonts w:cs="Arial"/>
          <w:color w:val="0000FF"/>
          <w:sz w:val="20"/>
          <w:szCs w:val="20"/>
          <w:shd w:val="clear" w:color="auto" w:fill="FFFFFF"/>
        </w:rPr>
        <w:t>We have added sentence</w:t>
      </w:r>
      <w:r w:rsidR="005D7B13" w:rsidRPr="00475FD9">
        <w:rPr>
          <w:rFonts w:cs="Arial"/>
          <w:color w:val="0000FF"/>
          <w:sz w:val="20"/>
          <w:szCs w:val="20"/>
          <w:shd w:val="clear" w:color="auto" w:fill="FFFFFF"/>
        </w:rPr>
        <w:t>s</w:t>
      </w:r>
      <w:r w:rsidR="00255316" w:rsidRPr="00475FD9">
        <w:rPr>
          <w:rFonts w:cs="Arial"/>
          <w:color w:val="0000FF"/>
          <w:sz w:val="20"/>
          <w:szCs w:val="20"/>
          <w:shd w:val="clear" w:color="auto" w:fill="FFFFFF"/>
        </w:rPr>
        <w:t xml:space="preserve"> in the Line127:</w:t>
      </w:r>
      <w:r w:rsidR="00255316" w:rsidRPr="00475FD9">
        <w:rPr>
          <w:rFonts w:cs="Arial"/>
          <w:color w:val="0000FF"/>
          <w:sz w:val="20"/>
          <w:szCs w:val="20"/>
        </w:rPr>
        <w:t xml:space="preserve"> “Remove the marked slides </w:t>
      </w:r>
      <w:r w:rsidR="00255316" w:rsidRPr="00475FD9">
        <w:rPr>
          <w:rFonts w:cs="Arial"/>
          <w:color w:val="0000FF"/>
          <w:sz w:val="20"/>
          <w:szCs w:val="20"/>
          <w:shd w:val="clear" w:color="auto" w:fill="FFFFFF"/>
        </w:rPr>
        <w:t xml:space="preserve">and keep for the </w:t>
      </w:r>
      <w:r w:rsidR="00255316" w:rsidRPr="00475FD9">
        <w:rPr>
          <w:rFonts w:cs="Arial"/>
          <w:i/>
          <w:color w:val="0000FF"/>
          <w:sz w:val="20"/>
          <w:szCs w:val="20"/>
        </w:rPr>
        <w:t>In vivo</w:t>
      </w:r>
      <w:r w:rsidR="00255316" w:rsidRPr="00475FD9">
        <w:rPr>
          <w:rFonts w:cs="Arial"/>
          <w:color w:val="0000FF"/>
          <w:sz w:val="20"/>
          <w:szCs w:val="20"/>
        </w:rPr>
        <w:t xml:space="preserve"> feeding</w:t>
      </w:r>
      <w:r w:rsidR="00255316" w:rsidRPr="00475FD9">
        <w:rPr>
          <w:rFonts w:cs="Arial"/>
          <w:color w:val="0000FF"/>
          <w:sz w:val="20"/>
          <w:szCs w:val="20"/>
          <w:shd w:val="clear" w:color="auto" w:fill="FFFFFF"/>
        </w:rPr>
        <w:t xml:space="preserve"> and observation.”</w:t>
      </w:r>
      <w:r w:rsidR="005D7B13" w:rsidRPr="00475FD9">
        <w:rPr>
          <w:rFonts w:cs="Arial"/>
          <w:color w:val="0000FF"/>
          <w:sz w:val="20"/>
          <w:szCs w:val="20"/>
        </w:rPr>
        <w:t xml:space="preserve"> and Line 138: “Note: Recognize the labeled brood cells by the marked transparent slides and remove the marked transparent slides after feeding.”</w:t>
      </w:r>
    </w:p>
    <w:p w14:paraId="04C9D74F" w14:textId="77777777" w:rsidR="005D7B13" w:rsidRPr="00475FD9" w:rsidRDefault="005D7B13">
      <w:pPr>
        <w:rPr>
          <w:rFonts w:cs="Arial"/>
          <w:color w:val="0000FF"/>
          <w:sz w:val="20"/>
          <w:szCs w:val="20"/>
          <w:shd w:val="clear" w:color="auto" w:fill="FFFFFF"/>
        </w:rPr>
      </w:pPr>
    </w:p>
    <w:p w14:paraId="4E55A70C" w14:textId="77777777" w:rsidR="009552C2" w:rsidRPr="00475FD9" w:rsidRDefault="00A61DBF">
      <w:pPr>
        <w:rPr>
          <w:rFonts w:cs="Arial"/>
          <w:color w:val="0000FF"/>
          <w:sz w:val="20"/>
          <w:szCs w:val="20"/>
          <w:shd w:val="clear" w:color="auto" w:fill="FFFFFF"/>
        </w:rPr>
      </w:pPr>
      <w:r w:rsidRPr="00475FD9">
        <w:rPr>
          <w:rFonts w:cs="Arial"/>
          <w:color w:val="222222"/>
          <w:sz w:val="20"/>
          <w:szCs w:val="20"/>
          <w:shd w:val="clear" w:color="auto" w:fill="FFFFFF"/>
        </w:rPr>
        <w:t>Line 137 - Section 2.2.2 - do the authors remove the slide before returning the frame to the colony? If not, does this affect worker thermoregulation?</w:t>
      </w:r>
    </w:p>
    <w:p w14:paraId="46F65DC9" w14:textId="77777777" w:rsidR="0038355B" w:rsidRPr="00475FD9" w:rsidRDefault="0038355B">
      <w:pPr>
        <w:rPr>
          <w:rFonts w:cs="Arial"/>
          <w:color w:val="0000FF"/>
          <w:sz w:val="20"/>
          <w:szCs w:val="20"/>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We have added sentences in the Line127:</w:t>
      </w:r>
      <w:r w:rsidRPr="00475FD9">
        <w:rPr>
          <w:rFonts w:cs="Arial"/>
          <w:color w:val="0000FF"/>
          <w:sz w:val="20"/>
          <w:szCs w:val="20"/>
        </w:rPr>
        <w:t xml:space="preserve"> “Remove the marked slides </w:t>
      </w:r>
      <w:r w:rsidRPr="00475FD9">
        <w:rPr>
          <w:rFonts w:cs="Arial"/>
          <w:color w:val="0000FF"/>
          <w:sz w:val="20"/>
          <w:szCs w:val="20"/>
          <w:shd w:val="clear" w:color="auto" w:fill="FFFFFF"/>
        </w:rPr>
        <w:t xml:space="preserve">and keep for the </w:t>
      </w:r>
      <w:r w:rsidRPr="00475FD9">
        <w:rPr>
          <w:rFonts w:cs="Arial"/>
          <w:i/>
          <w:color w:val="0000FF"/>
          <w:sz w:val="20"/>
          <w:szCs w:val="20"/>
        </w:rPr>
        <w:t>In vivo</w:t>
      </w:r>
      <w:r w:rsidRPr="00475FD9">
        <w:rPr>
          <w:rFonts w:cs="Arial"/>
          <w:color w:val="0000FF"/>
          <w:sz w:val="20"/>
          <w:szCs w:val="20"/>
        </w:rPr>
        <w:t xml:space="preserve"> feeding</w:t>
      </w:r>
      <w:r w:rsidRPr="00475FD9">
        <w:rPr>
          <w:rFonts w:cs="Arial"/>
          <w:color w:val="0000FF"/>
          <w:sz w:val="20"/>
          <w:szCs w:val="20"/>
          <w:shd w:val="clear" w:color="auto" w:fill="FFFFFF"/>
        </w:rPr>
        <w:t xml:space="preserve"> and observation.”</w:t>
      </w:r>
      <w:r w:rsidRPr="00475FD9">
        <w:rPr>
          <w:rFonts w:cs="Arial"/>
          <w:color w:val="0000FF"/>
          <w:sz w:val="20"/>
          <w:szCs w:val="20"/>
        </w:rPr>
        <w:t xml:space="preserve"> and Line 138: “Note: Recognize the labeled brood cells by the marked transparent slides and remove the marked transparent slides after feeding.”</w:t>
      </w:r>
    </w:p>
    <w:p w14:paraId="7478CD78" w14:textId="77777777"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Line 149 - Section 2.4.3 - approximately how long does it take for emergence of pupae from this point?</w:t>
      </w:r>
    </w:p>
    <w:p w14:paraId="596F728C" w14:textId="77777777" w:rsidR="0038355B" w:rsidRPr="00475FD9" w:rsidRDefault="0038355B" w:rsidP="0038355B">
      <w:pPr>
        <w:autoSpaceDE w:val="0"/>
        <w:autoSpaceDN w:val="0"/>
        <w:adjustRightInd w:val="0"/>
        <w:rPr>
          <w:rFonts w:cs="Arial"/>
          <w:color w:val="0000FF"/>
          <w:sz w:val="20"/>
          <w:szCs w:val="20"/>
          <w:shd w:val="clear" w:color="auto" w:fill="FFFFFF"/>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We have added “</w:t>
      </w:r>
      <w:r w:rsidRPr="00475FD9">
        <w:rPr>
          <w:rFonts w:cs="Arial"/>
          <w:color w:val="0000FF"/>
          <w:sz w:val="20"/>
          <w:szCs w:val="20"/>
        </w:rPr>
        <w:t>(c.a. 8 days).</w:t>
      </w:r>
      <w:r w:rsidRPr="00475FD9">
        <w:rPr>
          <w:rFonts w:cs="Arial"/>
          <w:color w:val="0000FF"/>
          <w:sz w:val="20"/>
          <w:szCs w:val="20"/>
          <w:shd w:val="clear" w:color="auto" w:fill="FFFFFF"/>
        </w:rPr>
        <w:t>”</w:t>
      </w:r>
    </w:p>
    <w:p w14:paraId="238A4BBD" w14:textId="77777777" w:rsidR="009552C2"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r>
      <w:r w:rsidRPr="00475FD9">
        <w:rPr>
          <w:rFonts w:cs="Arial"/>
          <w:color w:val="222222"/>
          <w:sz w:val="20"/>
          <w:szCs w:val="20"/>
          <w:shd w:val="clear" w:color="auto" w:fill="FFFFFF"/>
        </w:rPr>
        <w:lastRenderedPageBreak/>
        <w:t xml:space="preserve">Line 160-162 - Section 3.1.1 - I am confused at the setup of the divided colony. The </w:t>
      </w:r>
      <w:proofErr w:type="spellStart"/>
      <w:r w:rsidRPr="00475FD9">
        <w:rPr>
          <w:rFonts w:cs="Arial"/>
          <w:color w:val="222222"/>
          <w:sz w:val="20"/>
          <w:szCs w:val="20"/>
          <w:shd w:val="clear" w:color="auto" w:fill="FFFFFF"/>
        </w:rPr>
        <w:t>authros</w:t>
      </w:r>
      <w:proofErr w:type="spellEnd"/>
      <w:r w:rsidRPr="00475FD9">
        <w:rPr>
          <w:rFonts w:cs="Arial"/>
          <w:color w:val="222222"/>
          <w:sz w:val="20"/>
          <w:szCs w:val="20"/>
          <w:shd w:val="clear" w:color="auto" w:fill="FFFFFF"/>
        </w:rPr>
        <w:t xml:space="preserve"> say the put a queen excluder on, and the figure shows an excluder on top. But is another excluder placed vertically in the colony to separate Part A and Part B? This must be something special to prevent the queen from moving between the parts. I think the excluder system needs to be described in more detail and/or the photo of the setup needs improvement.</w:t>
      </w:r>
    </w:p>
    <w:p w14:paraId="0B885433" w14:textId="34A5AF78" w:rsidR="0089343C" w:rsidRPr="00475FD9" w:rsidRDefault="0038355B" w:rsidP="0089343C">
      <w:pPr>
        <w:pStyle w:val="a5"/>
        <w:ind w:leftChars="0" w:left="0"/>
        <w:rPr>
          <w:rFonts w:cs="Arial"/>
          <w:color w:val="0000FF"/>
          <w:sz w:val="20"/>
          <w:szCs w:val="20"/>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Yes, there was a vertical queen excluder to</w:t>
      </w:r>
      <w:r w:rsidR="0089343C" w:rsidRPr="00475FD9">
        <w:rPr>
          <w:rFonts w:cs="Arial"/>
          <w:color w:val="0000FF"/>
          <w:sz w:val="20"/>
          <w:szCs w:val="20"/>
        </w:rPr>
        <w:t xml:space="preserve"> divide</w:t>
      </w:r>
      <w:r w:rsidR="0089343C" w:rsidRPr="00475FD9">
        <w:rPr>
          <w:rFonts w:cs="Arial"/>
          <w:color w:val="0000FF"/>
          <w:sz w:val="20"/>
          <w:szCs w:val="20"/>
          <w:shd w:val="clear" w:color="auto" w:fill="FFFFFF"/>
        </w:rPr>
        <w:t xml:space="preserve"> part A and B</w:t>
      </w:r>
      <w:r w:rsidRPr="00475FD9">
        <w:rPr>
          <w:rFonts w:cs="Arial"/>
          <w:color w:val="0000FF"/>
          <w:sz w:val="20"/>
          <w:szCs w:val="20"/>
          <w:shd w:val="clear" w:color="auto" w:fill="FFFFFF"/>
        </w:rPr>
        <w:t>.</w:t>
      </w:r>
      <w:r w:rsidR="0089343C" w:rsidRPr="00475FD9">
        <w:rPr>
          <w:rFonts w:cs="Arial"/>
          <w:color w:val="0000FF"/>
          <w:sz w:val="20"/>
          <w:szCs w:val="20"/>
        </w:rPr>
        <w:t xml:space="preserve"> We have corrected the sentence to “Insert a queen excluder “</w:t>
      </w:r>
      <w:r w:rsidR="0089343C" w:rsidRPr="00475FD9">
        <w:rPr>
          <w:rFonts w:cs="Arial"/>
          <w:color w:val="0000FF"/>
          <w:sz w:val="20"/>
          <w:szCs w:val="20"/>
          <w:shd w:val="clear" w:color="auto" w:fill="FFFFFF"/>
        </w:rPr>
        <w:t xml:space="preserve">vertically” </w:t>
      </w:r>
      <w:r w:rsidR="0089343C" w:rsidRPr="00475FD9">
        <w:rPr>
          <w:rFonts w:cs="Arial"/>
          <w:color w:val="0000FF"/>
          <w:sz w:val="20"/>
          <w:szCs w:val="20"/>
        </w:rPr>
        <w:t>to divide 9 frames….; and we also added a note at line 168: Note: Put another queen</w:t>
      </w:r>
      <w:r w:rsidR="0089343C" w:rsidRPr="00475FD9">
        <w:rPr>
          <w:rFonts w:cs="Arial"/>
          <w:color w:val="0000FF"/>
          <w:sz w:val="20"/>
          <w:szCs w:val="20"/>
          <w:shd w:val="clear" w:color="auto" w:fill="FFFFFF"/>
        </w:rPr>
        <w:t xml:space="preserve"> excluder on </w:t>
      </w:r>
      <w:r w:rsidR="008254EB" w:rsidRPr="00475FD9">
        <w:rPr>
          <w:rFonts w:cs="Arial"/>
          <w:color w:val="0000FF"/>
          <w:sz w:val="20"/>
          <w:szCs w:val="20"/>
          <w:shd w:val="clear" w:color="auto" w:fill="FFFFFF"/>
        </w:rPr>
        <w:t xml:space="preserve">the </w:t>
      </w:r>
      <w:r w:rsidR="0089343C" w:rsidRPr="00475FD9">
        <w:rPr>
          <w:rFonts w:cs="Arial"/>
          <w:color w:val="0000FF"/>
          <w:sz w:val="20"/>
          <w:szCs w:val="20"/>
          <w:shd w:val="clear" w:color="auto" w:fill="FFFFFF"/>
        </w:rPr>
        <w:t>top</w:t>
      </w:r>
      <w:r w:rsidR="0089343C" w:rsidRPr="00475FD9">
        <w:rPr>
          <w:rFonts w:cs="Arial"/>
          <w:color w:val="0000FF"/>
          <w:sz w:val="20"/>
          <w:szCs w:val="20"/>
        </w:rPr>
        <w:t xml:space="preserve"> of the queen part to </w:t>
      </w:r>
      <w:r w:rsidR="0089343C" w:rsidRPr="00475FD9">
        <w:rPr>
          <w:rFonts w:cs="Arial"/>
          <w:color w:val="0000FF"/>
          <w:sz w:val="20"/>
          <w:szCs w:val="20"/>
          <w:shd w:val="clear" w:color="auto" w:fill="FFFFFF"/>
        </w:rPr>
        <w:t>prevent the queen from moving between</w:t>
      </w:r>
      <w:r w:rsidR="005C597B" w:rsidRPr="00475FD9">
        <w:rPr>
          <w:rFonts w:cs="Arial"/>
          <w:color w:val="0000FF"/>
          <w:sz w:val="20"/>
          <w:szCs w:val="20"/>
          <w:shd w:val="clear" w:color="auto" w:fill="FFFFFF"/>
        </w:rPr>
        <w:t xml:space="preserve"> two </w:t>
      </w:r>
      <w:r w:rsidR="0089343C" w:rsidRPr="00475FD9">
        <w:rPr>
          <w:rFonts w:cs="Arial"/>
          <w:color w:val="0000FF"/>
          <w:sz w:val="20"/>
          <w:szCs w:val="20"/>
          <w:shd w:val="clear" w:color="auto" w:fill="FFFFFF"/>
        </w:rPr>
        <w:t>parts.</w:t>
      </w:r>
      <w:r w:rsidR="0089343C" w:rsidRPr="00475FD9">
        <w:rPr>
          <w:rFonts w:cs="Arial"/>
          <w:color w:val="0000FF"/>
          <w:sz w:val="20"/>
          <w:szCs w:val="20"/>
        </w:rPr>
        <w:t xml:space="preserve"> </w:t>
      </w:r>
    </w:p>
    <w:p w14:paraId="0812E765" w14:textId="15E28C75" w:rsidR="00A61DBF" w:rsidRPr="00475FD9" w:rsidRDefault="00A61DBF">
      <w:pPr>
        <w:rPr>
          <w:rFonts w:cs="Arial"/>
          <w:color w:val="222222"/>
          <w:sz w:val="20"/>
          <w:szCs w:val="20"/>
          <w:shd w:val="clear" w:color="auto" w:fill="FFFFFF"/>
        </w:rPr>
      </w:pPr>
      <w:r w:rsidRPr="00475FD9">
        <w:rPr>
          <w:rFonts w:cs="Arial"/>
          <w:color w:val="222222"/>
          <w:sz w:val="20"/>
          <w:szCs w:val="20"/>
          <w:shd w:val="clear" w:color="auto" w:fill="FFFFFF"/>
        </w:rPr>
        <w:br/>
        <w:t xml:space="preserve">Line 219 - Section 3.5.4 - Is this observation repeated daily, every other day, </w:t>
      </w:r>
      <w:proofErr w:type="spellStart"/>
      <w:r w:rsidRPr="00475FD9">
        <w:rPr>
          <w:rFonts w:cs="Arial"/>
          <w:color w:val="222222"/>
          <w:sz w:val="20"/>
          <w:szCs w:val="20"/>
          <w:shd w:val="clear" w:color="auto" w:fill="FFFFFF"/>
        </w:rPr>
        <w:t>etc</w:t>
      </w:r>
      <w:proofErr w:type="spellEnd"/>
      <w:r w:rsidRPr="00475FD9">
        <w:rPr>
          <w:rFonts w:cs="Arial"/>
          <w:color w:val="222222"/>
          <w:sz w:val="20"/>
          <w:szCs w:val="20"/>
          <w:shd w:val="clear" w:color="auto" w:fill="FFFFFF"/>
        </w:rPr>
        <w:t>, through the experimental groups (i.e., as somewhat shown in Figure 2?). At this point, the protocol just says to record data on Day 17, but the figure shows through Day 48. Context suggests this be repeated with the groups but I think it is valuable to be specific here.</w:t>
      </w:r>
      <w:r w:rsidRPr="00475FD9">
        <w:rPr>
          <w:rFonts w:cs="Arial"/>
          <w:color w:val="222222"/>
          <w:sz w:val="20"/>
          <w:szCs w:val="20"/>
          <w:shd w:val="clear" w:color="auto" w:fill="FFFFFF"/>
        </w:rPr>
        <w:br/>
      </w:r>
      <w:r w:rsidR="001223DB" w:rsidRPr="00475FD9">
        <w:rPr>
          <w:rFonts w:cs="Arial"/>
          <w:color w:val="0000FF"/>
          <w:sz w:val="20"/>
          <w:szCs w:val="20"/>
          <w:shd w:val="clear" w:color="auto" w:fill="FFFFFF"/>
        </w:rPr>
        <w:sym w:font="Wingdings" w:char="F0E0"/>
      </w:r>
      <w:r w:rsidR="001223DB" w:rsidRPr="00475FD9">
        <w:rPr>
          <w:rFonts w:cs="Arial"/>
          <w:color w:val="0000FF"/>
          <w:sz w:val="20"/>
          <w:szCs w:val="20"/>
          <w:shd w:val="clear" w:color="auto" w:fill="FFFFFF"/>
        </w:rPr>
        <w:t xml:space="preserve"> The observation depend on </w:t>
      </w:r>
      <w:r w:rsidR="006F3538" w:rsidRPr="00475FD9">
        <w:rPr>
          <w:rFonts w:cs="Arial"/>
          <w:color w:val="0000FF"/>
          <w:sz w:val="20"/>
          <w:szCs w:val="20"/>
          <w:shd w:val="clear" w:color="auto" w:fill="FFFFFF"/>
        </w:rPr>
        <w:t xml:space="preserve">each </w:t>
      </w:r>
      <w:r w:rsidR="001223DB" w:rsidRPr="00475FD9">
        <w:rPr>
          <w:rFonts w:cs="Arial"/>
          <w:color w:val="0000FF"/>
          <w:sz w:val="20"/>
          <w:szCs w:val="20"/>
          <w:shd w:val="clear" w:color="auto" w:fill="FFFFFF"/>
        </w:rPr>
        <w:t>group, for example, in group</w:t>
      </w:r>
      <w:r w:rsidR="006F3538" w:rsidRPr="00475FD9">
        <w:rPr>
          <w:rFonts w:cs="Arial"/>
          <w:color w:val="0000FF"/>
          <w:sz w:val="20"/>
          <w:szCs w:val="20"/>
          <w:shd w:val="clear" w:color="auto" w:fill="FFFFFF"/>
        </w:rPr>
        <w:t>1</w:t>
      </w:r>
      <w:r w:rsidR="001223DB" w:rsidRPr="00475FD9">
        <w:rPr>
          <w:rFonts w:cs="Arial"/>
          <w:color w:val="0000FF"/>
          <w:sz w:val="20"/>
          <w:szCs w:val="20"/>
          <w:shd w:val="clear" w:color="auto" w:fill="FFFFFF"/>
        </w:rPr>
        <w:t xml:space="preserve">, the </w:t>
      </w:r>
      <w:r w:rsidR="006F3538" w:rsidRPr="00475FD9">
        <w:rPr>
          <w:rFonts w:cs="Arial"/>
          <w:color w:val="0000FF"/>
          <w:sz w:val="20"/>
          <w:szCs w:val="20"/>
          <w:shd w:val="clear" w:color="auto" w:fill="FFFFFF"/>
        </w:rPr>
        <w:t>observation</w:t>
      </w:r>
      <w:r w:rsidR="001223DB" w:rsidRPr="00475FD9">
        <w:rPr>
          <w:rFonts w:cs="Arial"/>
          <w:color w:val="0000FF"/>
          <w:sz w:val="20"/>
          <w:szCs w:val="20"/>
          <w:shd w:val="clear" w:color="auto" w:fill="FFFFFF"/>
        </w:rPr>
        <w:t xml:space="preserve"> day were indicated on the time bar (HR recorded, D5, CR recorded, D11 and Pupae extraction, D17)</w:t>
      </w:r>
      <w:r w:rsidR="006F3538" w:rsidRPr="00475FD9">
        <w:rPr>
          <w:rFonts w:cs="Arial"/>
          <w:color w:val="0000FF"/>
          <w:sz w:val="20"/>
          <w:szCs w:val="20"/>
          <w:shd w:val="clear" w:color="auto" w:fill="FFFFFF"/>
        </w:rPr>
        <w:t xml:space="preserve"> and so on</w:t>
      </w:r>
      <w:r w:rsidR="001223DB" w:rsidRPr="00475FD9">
        <w:rPr>
          <w:rFonts w:cs="Arial"/>
          <w:color w:val="0000FF"/>
          <w:sz w:val="20"/>
          <w:szCs w:val="20"/>
          <w:shd w:val="clear" w:color="auto" w:fill="FFFFFF"/>
        </w:rPr>
        <w:t>.</w:t>
      </w:r>
      <w:r w:rsidR="006F3538" w:rsidRPr="00475FD9">
        <w:rPr>
          <w:rFonts w:cs="Arial"/>
          <w:color w:val="0000FF"/>
          <w:sz w:val="20"/>
          <w:szCs w:val="20"/>
          <w:shd w:val="clear" w:color="auto" w:fill="FFFFFF"/>
        </w:rPr>
        <w:t xml:space="preserve"> Once the experiment start, the parameters of each group will be observed and recorded at each time point (D5, D11 and D17) until Group 9. We have added one sentence to explain it: Line 226: </w:t>
      </w:r>
      <w:r w:rsidR="006F3538" w:rsidRPr="00475FD9">
        <w:rPr>
          <w:rFonts w:cs="Arial"/>
          <w:color w:val="0000FF"/>
          <w:sz w:val="20"/>
          <w:szCs w:val="20"/>
        </w:rPr>
        <w:t>Observe and record the pupae and emerged honey bees “for each group until Group 9 (49 experimental days)”</w:t>
      </w:r>
    </w:p>
    <w:p w14:paraId="5843D060" w14:textId="77777777" w:rsidR="001223DB" w:rsidRPr="00475FD9" w:rsidRDefault="001223DB">
      <w:pPr>
        <w:rPr>
          <w:rFonts w:cs="Arial"/>
          <w:color w:val="222222"/>
          <w:sz w:val="20"/>
          <w:szCs w:val="20"/>
          <w:shd w:val="clear" w:color="auto" w:fill="FFFFFF"/>
        </w:rPr>
      </w:pPr>
    </w:p>
    <w:p w14:paraId="3C9DE60A" w14:textId="77777777" w:rsidR="003E75D7" w:rsidRPr="00475FD9" w:rsidRDefault="00A61DBF">
      <w:pPr>
        <w:rPr>
          <w:rFonts w:cs="Arial"/>
          <w:sz w:val="20"/>
          <w:szCs w:val="20"/>
          <w:shd w:val="clear" w:color="auto" w:fill="FFFFFF"/>
        </w:rPr>
      </w:pPr>
      <w:r w:rsidRPr="00475FD9">
        <w:rPr>
          <w:rFonts w:cs="Arial"/>
          <w:sz w:val="20"/>
          <w:szCs w:val="20"/>
          <w:shd w:val="clear" w:color="auto" w:fill="FFFFFF"/>
        </w:rPr>
        <w:t>Discussion</w:t>
      </w:r>
      <w:proofErr w:type="gramStart"/>
      <w:r w:rsidRPr="00475FD9">
        <w:rPr>
          <w:rFonts w:cs="Arial"/>
          <w:sz w:val="20"/>
          <w:szCs w:val="20"/>
          <w:shd w:val="clear" w:color="auto" w:fill="FFFFFF"/>
        </w:rPr>
        <w:t>:</w:t>
      </w:r>
      <w:proofErr w:type="gramEnd"/>
      <w:r w:rsidRPr="00475FD9">
        <w:rPr>
          <w:rFonts w:cs="Arial"/>
          <w:sz w:val="20"/>
          <w:szCs w:val="20"/>
          <w:shd w:val="clear" w:color="auto" w:fill="FFFFFF"/>
        </w:rPr>
        <w:br/>
        <w:t>In the discussion, I think the authors need to discuss how field relevant the approach for hive-level exposure is. For example, the in vivo approach is very controlled but less realistic, but provides very clear data - the authors describe this. However, they then argue the whole-hive application is more realistic. This is true. On the other hand, they deliver the chemical via syrup feeders - is this the realistic route of entry for PPN? Is there evidence that contamination comes in via nectar and not via pollen or adherence to the cuticle? I know for many insecticides pollen contamination is more realistic and there has been criticism of studies that only use high doses of insecticides dissolved in syrup, as it is unlikely bees are being exposed in this way. I do no think this totally precludes the usefulness of the approach, but I do think the authors should discuss it. In summary, I think they need to say whether syrup/nectar delivery is realistic and if it is not, why it is still useful.</w:t>
      </w:r>
    </w:p>
    <w:p w14:paraId="3277CF42" w14:textId="6CCC8BB2" w:rsidR="00A45E34" w:rsidRPr="00475FD9" w:rsidRDefault="006F3538">
      <w:pPr>
        <w:autoSpaceDE w:val="0"/>
        <w:autoSpaceDN w:val="0"/>
        <w:adjustRightInd w:val="0"/>
        <w:rPr>
          <w:rFonts w:cs="Arial"/>
          <w:color w:val="0000FF"/>
          <w:sz w:val="20"/>
          <w:szCs w:val="20"/>
        </w:rPr>
      </w:pPr>
      <w:r w:rsidRPr="00475FD9">
        <w:rPr>
          <w:rFonts w:cs="Arial"/>
          <w:color w:val="0000FF"/>
          <w:sz w:val="20"/>
          <w:szCs w:val="20"/>
          <w:shd w:val="clear" w:color="auto" w:fill="FFFFFF"/>
        </w:rPr>
        <w:sym w:font="Wingdings" w:char="F0E0"/>
      </w:r>
      <w:r w:rsidRPr="00475FD9">
        <w:rPr>
          <w:rFonts w:cs="Arial"/>
          <w:color w:val="0000FF"/>
          <w:sz w:val="20"/>
          <w:szCs w:val="20"/>
          <w:shd w:val="clear" w:color="auto" w:fill="FFFFFF"/>
        </w:rPr>
        <w:t xml:space="preserve"> </w:t>
      </w:r>
      <w:r w:rsidR="00CD1AE0" w:rsidRPr="00475FD9">
        <w:rPr>
          <w:rFonts w:cs="Arial"/>
          <w:color w:val="0000FF"/>
          <w:sz w:val="20"/>
          <w:szCs w:val="20"/>
          <w:shd w:val="clear" w:color="auto" w:fill="FFFFFF"/>
        </w:rPr>
        <w:t xml:space="preserve">We appreciate your useful suggestions! It is true that </w:t>
      </w:r>
      <w:r w:rsidR="00CD1AE0" w:rsidRPr="00475FD9">
        <w:rPr>
          <w:rFonts w:cs="Arial"/>
          <w:color w:val="0000FF"/>
          <w:sz w:val="20"/>
          <w:szCs w:val="20"/>
        </w:rPr>
        <w:t xml:space="preserve">the </w:t>
      </w:r>
      <w:r w:rsidR="00F1422E" w:rsidRPr="00475FD9">
        <w:rPr>
          <w:rFonts w:cs="Arial"/>
          <w:color w:val="0000FF"/>
          <w:sz w:val="20"/>
          <w:szCs w:val="20"/>
        </w:rPr>
        <w:t>natural environment</w:t>
      </w:r>
      <w:r w:rsidR="00CD1AE0" w:rsidRPr="00475FD9">
        <w:rPr>
          <w:rFonts w:cs="Arial"/>
          <w:color w:val="0000FF"/>
          <w:sz w:val="20"/>
          <w:szCs w:val="20"/>
        </w:rPr>
        <w:t xml:space="preserve"> has variety </w:t>
      </w:r>
      <w:r w:rsidR="00F1422E" w:rsidRPr="00475FD9">
        <w:rPr>
          <w:rFonts w:cs="Arial"/>
          <w:color w:val="0000FF"/>
          <w:sz w:val="20"/>
          <w:szCs w:val="20"/>
        </w:rPr>
        <w:t xml:space="preserve">routes </w:t>
      </w:r>
      <w:r w:rsidRPr="00475FD9">
        <w:rPr>
          <w:rFonts w:cs="Arial"/>
          <w:color w:val="0000FF"/>
          <w:sz w:val="20"/>
          <w:szCs w:val="20"/>
        </w:rPr>
        <w:t>which the pesticide</w:t>
      </w:r>
      <w:r w:rsidR="00F1422E" w:rsidRPr="00475FD9">
        <w:rPr>
          <w:rFonts w:cs="Arial"/>
          <w:color w:val="0000FF"/>
          <w:sz w:val="20"/>
          <w:szCs w:val="20"/>
        </w:rPr>
        <w:t>s could be</w:t>
      </w:r>
      <w:r w:rsidRPr="00475FD9">
        <w:rPr>
          <w:rFonts w:cs="Arial"/>
          <w:color w:val="0000FF"/>
          <w:sz w:val="20"/>
          <w:szCs w:val="20"/>
        </w:rPr>
        <w:t xml:space="preserve"> </w:t>
      </w:r>
      <w:r w:rsidR="00F1422E" w:rsidRPr="00475FD9">
        <w:rPr>
          <w:rFonts w:cs="Arial"/>
          <w:color w:val="0000FF"/>
          <w:sz w:val="20"/>
          <w:szCs w:val="20"/>
        </w:rPr>
        <w:t>brought into colonies</w:t>
      </w:r>
      <w:r w:rsidR="00CD1AE0" w:rsidRPr="00475FD9">
        <w:rPr>
          <w:rFonts w:cs="Arial"/>
          <w:color w:val="0000FF"/>
          <w:sz w:val="20"/>
          <w:szCs w:val="20"/>
        </w:rPr>
        <w:t xml:space="preserve">. The chemical would </w:t>
      </w:r>
      <w:r w:rsidR="00F1422E" w:rsidRPr="00475FD9">
        <w:rPr>
          <w:rFonts w:cs="Arial"/>
          <w:color w:val="0000FF"/>
          <w:sz w:val="20"/>
          <w:szCs w:val="20"/>
        </w:rPr>
        <w:t>contaminat</w:t>
      </w:r>
      <w:r w:rsidR="00CD1AE0" w:rsidRPr="00475FD9">
        <w:rPr>
          <w:rFonts w:cs="Arial"/>
          <w:color w:val="0000FF"/>
          <w:sz w:val="20"/>
          <w:szCs w:val="20"/>
        </w:rPr>
        <w:t>e</w:t>
      </w:r>
      <w:r w:rsidR="00F1422E" w:rsidRPr="00475FD9">
        <w:rPr>
          <w:rFonts w:cs="Arial"/>
          <w:color w:val="0000FF"/>
          <w:sz w:val="20"/>
          <w:szCs w:val="20"/>
        </w:rPr>
        <w:t xml:space="preserve"> </w:t>
      </w:r>
      <w:r w:rsidRPr="00475FD9">
        <w:rPr>
          <w:rFonts w:cs="Arial"/>
          <w:color w:val="0000FF"/>
          <w:sz w:val="20"/>
          <w:szCs w:val="20"/>
        </w:rPr>
        <w:t xml:space="preserve">honey </w:t>
      </w:r>
      <w:r w:rsidR="00F1422E" w:rsidRPr="00475FD9">
        <w:rPr>
          <w:rFonts w:cs="Arial"/>
          <w:color w:val="0000FF"/>
          <w:sz w:val="20"/>
          <w:szCs w:val="20"/>
        </w:rPr>
        <w:t xml:space="preserve">bee </w:t>
      </w:r>
      <w:r w:rsidRPr="00475FD9">
        <w:rPr>
          <w:rFonts w:cs="Arial"/>
          <w:color w:val="0000FF"/>
          <w:sz w:val="20"/>
          <w:szCs w:val="20"/>
        </w:rPr>
        <w:t>co</w:t>
      </w:r>
      <w:r w:rsidR="00CD1AE0" w:rsidRPr="00475FD9">
        <w:rPr>
          <w:rFonts w:cs="Arial"/>
          <w:color w:val="0000FF"/>
          <w:sz w:val="20"/>
          <w:szCs w:val="20"/>
        </w:rPr>
        <w:t>lonies.</w:t>
      </w:r>
      <w:r w:rsidR="00F1422E" w:rsidRPr="00475FD9">
        <w:rPr>
          <w:rFonts w:cs="Arial"/>
          <w:color w:val="0000FF"/>
          <w:sz w:val="20"/>
          <w:szCs w:val="20"/>
        </w:rPr>
        <w:t xml:space="preserve"> </w:t>
      </w:r>
      <w:r w:rsidR="00CD1AE0" w:rsidRPr="00475FD9">
        <w:rPr>
          <w:rFonts w:cs="Arial"/>
          <w:color w:val="0000FF"/>
          <w:sz w:val="20"/>
          <w:szCs w:val="20"/>
        </w:rPr>
        <w:t>I</w:t>
      </w:r>
      <w:r w:rsidR="00F1422E" w:rsidRPr="00475FD9">
        <w:rPr>
          <w:rFonts w:cs="Arial"/>
          <w:color w:val="0000FF"/>
          <w:sz w:val="20"/>
          <w:szCs w:val="20"/>
        </w:rPr>
        <w:t xml:space="preserve">ndeed, pollen is one of the pesticide residues sources, </w:t>
      </w:r>
      <w:r w:rsidR="00CD1AE0" w:rsidRPr="00475FD9">
        <w:rPr>
          <w:rFonts w:cs="Arial"/>
          <w:color w:val="0000FF"/>
          <w:sz w:val="20"/>
          <w:szCs w:val="20"/>
        </w:rPr>
        <w:t>based on our</w:t>
      </w:r>
      <w:r w:rsidR="00F1422E" w:rsidRPr="00475FD9">
        <w:rPr>
          <w:rFonts w:cs="Arial"/>
          <w:color w:val="0000FF"/>
          <w:sz w:val="20"/>
          <w:szCs w:val="20"/>
        </w:rPr>
        <w:t xml:space="preserve"> surveyed</w:t>
      </w:r>
      <w:r w:rsidR="00CD1AE0" w:rsidRPr="00475FD9">
        <w:rPr>
          <w:rFonts w:cs="Arial"/>
          <w:color w:val="0000FF"/>
          <w:sz w:val="20"/>
          <w:szCs w:val="20"/>
        </w:rPr>
        <w:t>,</w:t>
      </w:r>
      <w:r w:rsidR="00F1422E" w:rsidRPr="00475FD9">
        <w:rPr>
          <w:rFonts w:cs="Arial"/>
          <w:color w:val="0000FF"/>
          <w:sz w:val="20"/>
          <w:szCs w:val="20"/>
        </w:rPr>
        <w:t xml:space="preserve"> the pesticide used </w:t>
      </w:r>
      <w:r w:rsidR="00CD1AE0" w:rsidRPr="00475FD9">
        <w:rPr>
          <w:rFonts w:cs="Arial"/>
          <w:color w:val="0000FF"/>
          <w:sz w:val="20"/>
          <w:szCs w:val="20"/>
        </w:rPr>
        <w:t xml:space="preserve">in the agricultural environment could be detected in </w:t>
      </w:r>
      <w:r w:rsidR="00F1422E" w:rsidRPr="00475FD9">
        <w:rPr>
          <w:rFonts w:cs="Arial"/>
          <w:color w:val="0000FF"/>
          <w:sz w:val="20"/>
          <w:szCs w:val="20"/>
        </w:rPr>
        <w:t>fresh pollen samples</w:t>
      </w:r>
      <w:r w:rsidR="00CD1AE0" w:rsidRPr="00475FD9">
        <w:rPr>
          <w:rFonts w:cs="Arial"/>
          <w:color w:val="0000FF"/>
          <w:sz w:val="20"/>
          <w:szCs w:val="20"/>
        </w:rPr>
        <w:t xml:space="preserve"> in Taiwan.</w:t>
      </w:r>
      <w:r w:rsidR="00F1422E" w:rsidRPr="00475FD9">
        <w:rPr>
          <w:rFonts w:cs="Arial"/>
          <w:color w:val="0000FF"/>
          <w:sz w:val="20"/>
          <w:szCs w:val="20"/>
        </w:rPr>
        <w:t xml:space="preserve"> </w:t>
      </w:r>
      <w:r w:rsidR="00CD1AE0" w:rsidRPr="00475FD9">
        <w:rPr>
          <w:rFonts w:eastAsia="新細明體" w:cs="Arial"/>
          <w:color w:val="0000FF"/>
          <w:sz w:val="20"/>
          <w:szCs w:val="20"/>
        </w:rPr>
        <w:t>From</w:t>
      </w:r>
      <w:r w:rsidR="00F1422E" w:rsidRPr="00475FD9">
        <w:rPr>
          <w:rFonts w:cs="Arial"/>
          <w:color w:val="0000FF"/>
          <w:sz w:val="20"/>
          <w:szCs w:val="20"/>
        </w:rPr>
        <w:t xml:space="preserve"> </w:t>
      </w:r>
      <w:r w:rsidR="00CD1AE0" w:rsidRPr="00475FD9">
        <w:rPr>
          <w:rFonts w:cs="Arial"/>
          <w:color w:val="0000FF"/>
          <w:sz w:val="20"/>
          <w:szCs w:val="20"/>
        </w:rPr>
        <w:t>our</w:t>
      </w:r>
      <w:r w:rsidR="00F1422E" w:rsidRPr="00475FD9">
        <w:rPr>
          <w:rFonts w:cs="Arial"/>
          <w:color w:val="0000FF"/>
          <w:sz w:val="20"/>
          <w:szCs w:val="20"/>
        </w:rPr>
        <w:t xml:space="preserve"> data (unpublished), PPN </w:t>
      </w:r>
      <w:r w:rsidR="009523AA" w:rsidRPr="00475FD9">
        <w:rPr>
          <w:rFonts w:cs="Arial"/>
          <w:color w:val="0000FF"/>
          <w:sz w:val="20"/>
          <w:szCs w:val="20"/>
        </w:rPr>
        <w:t xml:space="preserve">was </w:t>
      </w:r>
      <w:r w:rsidR="00F1422E" w:rsidRPr="00475FD9">
        <w:rPr>
          <w:rFonts w:cs="Arial"/>
          <w:color w:val="0000FF"/>
          <w:sz w:val="20"/>
          <w:szCs w:val="20"/>
        </w:rPr>
        <w:t>also found in the pollen sample with</w:t>
      </w:r>
      <w:r w:rsidR="00CD1AE0" w:rsidRPr="00475FD9">
        <w:rPr>
          <w:rFonts w:cs="Arial"/>
          <w:color w:val="0000FF"/>
          <w:sz w:val="20"/>
          <w:szCs w:val="20"/>
        </w:rPr>
        <w:t xml:space="preserve"> the concentration of </w:t>
      </w:r>
      <w:r w:rsidR="00F1422E" w:rsidRPr="00475FD9">
        <w:rPr>
          <w:rFonts w:eastAsia="新細明體" w:cs="Arial"/>
          <w:color w:val="0000FF"/>
          <w:sz w:val="20"/>
          <w:szCs w:val="20"/>
        </w:rPr>
        <w:t xml:space="preserve">0.4 </w:t>
      </w:r>
      <w:r w:rsidR="00F1422E" w:rsidRPr="00475FD9">
        <w:rPr>
          <w:rFonts w:cs="Arial"/>
          <w:color w:val="0000FF"/>
          <w:sz w:val="20"/>
          <w:szCs w:val="20"/>
        </w:rPr>
        <w:t>pp</w:t>
      </w:r>
      <w:r w:rsidR="00F1422E" w:rsidRPr="00475FD9">
        <w:rPr>
          <w:rFonts w:eastAsia="新細明體" w:cs="Arial"/>
          <w:color w:val="0000FF"/>
          <w:sz w:val="20"/>
          <w:szCs w:val="20"/>
        </w:rPr>
        <w:t>m;</w:t>
      </w:r>
      <w:r w:rsidRPr="00475FD9">
        <w:rPr>
          <w:rFonts w:cs="Arial"/>
          <w:color w:val="0000FF"/>
          <w:sz w:val="20"/>
          <w:szCs w:val="20"/>
        </w:rPr>
        <w:t xml:space="preserve"> </w:t>
      </w:r>
      <w:r w:rsidR="009523AA" w:rsidRPr="00475FD9">
        <w:rPr>
          <w:rFonts w:cs="Arial"/>
          <w:color w:val="0000FF"/>
          <w:sz w:val="20"/>
          <w:szCs w:val="20"/>
        </w:rPr>
        <w:t>h</w:t>
      </w:r>
      <w:r w:rsidR="00F1422E" w:rsidRPr="00475FD9">
        <w:rPr>
          <w:rFonts w:cs="Arial"/>
          <w:color w:val="0000FF"/>
          <w:sz w:val="20"/>
          <w:szCs w:val="20"/>
        </w:rPr>
        <w:t>owever,</w:t>
      </w:r>
      <w:r w:rsidRPr="00475FD9">
        <w:rPr>
          <w:rFonts w:cs="Arial"/>
          <w:color w:val="0000FF"/>
          <w:sz w:val="20"/>
          <w:szCs w:val="20"/>
        </w:rPr>
        <w:t xml:space="preserve"> </w:t>
      </w:r>
      <w:r w:rsidR="00F1422E" w:rsidRPr="00475FD9">
        <w:rPr>
          <w:rFonts w:cs="Arial"/>
          <w:color w:val="0000FF"/>
          <w:sz w:val="20"/>
          <w:szCs w:val="20"/>
        </w:rPr>
        <w:t xml:space="preserve">these chemical contaminations </w:t>
      </w:r>
      <w:r w:rsidR="00CD1AE0" w:rsidRPr="00475FD9">
        <w:rPr>
          <w:rFonts w:cs="Arial"/>
          <w:color w:val="0000FF"/>
          <w:sz w:val="20"/>
          <w:szCs w:val="20"/>
        </w:rPr>
        <w:t xml:space="preserve">could be brought back to the colonies and </w:t>
      </w:r>
      <w:r w:rsidRPr="00475FD9">
        <w:rPr>
          <w:rFonts w:cs="Arial"/>
          <w:color w:val="0000FF"/>
          <w:sz w:val="20"/>
          <w:szCs w:val="20"/>
        </w:rPr>
        <w:t xml:space="preserve">would be ingested </w:t>
      </w:r>
      <w:r w:rsidR="00F1422E" w:rsidRPr="00475FD9">
        <w:rPr>
          <w:rFonts w:cs="Arial"/>
          <w:color w:val="0000FF"/>
          <w:sz w:val="20"/>
          <w:szCs w:val="20"/>
        </w:rPr>
        <w:t>by larvae and influenced their development eventually by feeding motion of worker honey bees</w:t>
      </w:r>
      <w:r w:rsidR="00CD1AE0" w:rsidRPr="00475FD9">
        <w:rPr>
          <w:rFonts w:cs="Arial"/>
          <w:color w:val="0000FF"/>
          <w:sz w:val="20"/>
          <w:szCs w:val="20"/>
        </w:rPr>
        <w:t xml:space="preserve">. </w:t>
      </w:r>
      <w:r w:rsidR="00F1422E" w:rsidRPr="00475FD9">
        <w:rPr>
          <w:rFonts w:cs="Arial"/>
          <w:color w:val="0000FF"/>
          <w:sz w:val="20"/>
          <w:szCs w:val="20"/>
        </w:rPr>
        <w:t xml:space="preserve">In </w:t>
      </w:r>
      <w:r w:rsidR="00F1422E" w:rsidRPr="00475FD9">
        <w:rPr>
          <w:rFonts w:cs="Arial"/>
          <w:color w:val="0000FF"/>
          <w:sz w:val="20"/>
          <w:szCs w:val="20"/>
        </w:rPr>
        <w:lastRenderedPageBreak/>
        <w:t>our experiment, instead of pollen, we used syrup</w:t>
      </w:r>
      <w:r w:rsidRPr="00475FD9">
        <w:rPr>
          <w:rFonts w:cs="Arial"/>
          <w:color w:val="0000FF"/>
          <w:sz w:val="20"/>
          <w:szCs w:val="20"/>
        </w:rPr>
        <w:t xml:space="preserve"> </w:t>
      </w:r>
      <w:r w:rsidR="00CD1AE0" w:rsidRPr="00475FD9">
        <w:rPr>
          <w:rFonts w:cs="Arial"/>
          <w:color w:val="0000FF"/>
          <w:sz w:val="20"/>
          <w:szCs w:val="20"/>
        </w:rPr>
        <w:t xml:space="preserve">for </w:t>
      </w:r>
      <w:r w:rsidRPr="00475FD9">
        <w:rPr>
          <w:rFonts w:cs="Arial"/>
          <w:color w:val="0000FF"/>
          <w:sz w:val="20"/>
          <w:szCs w:val="20"/>
        </w:rPr>
        <w:t>feeding</w:t>
      </w:r>
      <w:r w:rsidR="00CD1AE0" w:rsidRPr="00475FD9">
        <w:rPr>
          <w:rFonts w:cs="Arial"/>
          <w:color w:val="0000FF"/>
          <w:sz w:val="20"/>
          <w:szCs w:val="20"/>
        </w:rPr>
        <w:t>, it</w:t>
      </w:r>
      <w:r w:rsidRPr="00475FD9">
        <w:rPr>
          <w:rFonts w:cs="Arial"/>
          <w:color w:val="0000FF"/>
          <w:sz w:val="20"/>
          <w:szCs w:val="20"/>
        </w:rPr>
        <w:t xml:space="preserve"> </w:t>
      </w:r>
      <w:r w:rsidR="00CD1AE0" w:rsidRPr="00475FD9">
        <w:rPr>
          <w:rFonts w:cs="Arial"/>
          <w:color w:val="0000FF"/>
          <w:sz w:val="20"/>
          <w:szCs w:val="20"/>
        </w:rPr>
        <w:t>is</w:t>
      </w:r>
      <w:r w:rsidR="00F1422E" w:rsidRPr="00475FD9">
        <w:rPr>
          <w:rFonts w:cs="Arial"/>
          <w:color w:val="0000FF"/>
          <w:sz w:val="20"/>
          <w:szCs w:val="20"/>
        </w:rPr>
        <w:t xml:space="preserve"> </w:t>
      </w:r>
      <w:r w:rsidRPr="00475FD9">
        <w:rPr>
          <w:rFonts w:cs="Arial"/>
          <w:color w:val="0000FF"/>
          <w:sz w:val="20"/>
          <w:szCs w:val="20"/>
        </w:rPr>
        <w:t xml:space="preserve">the fastest and most direct way to ensure </w:t>
      </w:r>
      <w:r w:rsidR="00CD1AE0" w:rsidRPr="00475FD9">
        <w:rPr>
          <w:rFonts w:cs="Arial"/>
          <w:color w:val="0000FF"/>
          <w:sz w:val="20"/>
          <w:szCs w:val="20"/>
        </w:rPr>
        <w:t xml:space="preserve">that honey </w:t>
      </w:r>
      <w:r w:rsidRPr="00475FD9">
        <w:rPr>
          <w:rFonts w:cs="Arial"/>
          <w:color w:val="0000FF"/>
          <w:sz w:val="20"/>
          <w:szCs w:val="20"/>
        </w:rPr>
        <w:t>bees</w:t>
      </w:r>
      <w:r w:rsidR="00CD1AE0" w:rsidRPr="00475FD9">
        <w:rPr>
          <w:rFonts w:cs="Arial"/>
          <w:color w:val="0000FF"/>
          <w:sz w:val="20"/>
          <w:szCs w:val="20"/>
        </w:rPr>
        <w:t xml:space="preserve"> already</w:t>
      </w:r>
      <w:r w:rsidRPr="00475FD9">
        <w:rPr>
          <w:rFonts w:cs="Arial"/>
          <w:color w:val="0000FF"/>
          <w:sz w:val="20"/>
          <w:szCs w:val="20"/>
        </w:rPr>
        <w:t xml:space="preserve"> intake</w:t>
      </w:r>
      <w:r w:rsidR="00CD1AE0" w:rsidRPr="00475FD9">
        <w:rPr>
          <w:rFonts w:cs="Arial"/>
          <w:color w:val="0000FF"/>
          <w:sz w:val="20"/>
          <w:szCs w:val="20"/>
        </w:rPr>
        <w:t xml:space="preserve"> the chemical- syrup;</w:t>
      </w:r>
      <w:r w:rsidR="00F1422E" w:rsidRPr="00475FD9">
        <w:rPr>
          <w:rFonts w:cs="Arial"/>
          <w:color w:val="0000FF"/>
          <w:sz w:val="20"/>
          <w:szCs w:val="20"/>
        </w:rPr>
        <w:t xml:space="preserve"> </w:t>
      </w:r>
      <w:r w:rsidR="00CD1AE0" w:rsidRPr="00475FD9">
        <w:rPr>
          <w:rFonts w:cs="Arial"/>
          <w:color w:val="0000FF"/>
          <w:sz w:val="20"/>
          <w:szCs w:val="20"/>
        </w:rPr>
        <w:t xml:space="preserve">From </w:t>
      </w:r>
      <w:r w:rsidR="00F1422E" w:rsidRPr="00475FD9">
        <w:rPr>
          <w:rFonts w:cs="Arial"/>
          <w:color w:val="0000FF"/>
          <w:sz w:val="20"/>
          <w:szCs w:val="20"/>
        </w:rPr>
        <w:t xml:space="preserve">this </w:t>
      </w:r>
      <w:r w:rsidR="00564D2F" w:rsidRPr="00475FD9">
        <w:rPr>
          <w:rFonts w:cs="Arial"/>
          <w:color w:val="0000FF"/>
          <w:sz w:val="20"/>
          <w:szCs w:val="20"/>
        </w:rPr>
        <w:t xml:space="preserve">experimental </w:t>
      </w:r>
      <w:r w:rsidR="00F1422E" w:rsidRPr="00475FD9">
        <w:rPr>
          <w:rFonts w:cs="Arial"/>
          <w:color w:val="0000FF"/>
          <w:sz w:val="20"/>
          <w:szCs w:val="20"/>
        </w:rPr>
        <w:t>design</w:t>
      </w:r>
      <w:r w:rsidR="00CD1AE0" w:rsidRPr="00475FD9">
        <w:rPr>
          <w:rFonts w:cs="Arial"/>
          <w:color w:val="0000FF"/>
          <w:sz w:val="20"/>
          <w:szCs w:val="20"/>
        </w:rPr>
        <w:t>,</w:t>
      </w:r>
      <w:r w:rsidR="00F1422E" w:rsidRPr="00475FD9">
        <w:rPr>
          <w:rFonts w:cs="Arial"/>
          <w:color w:val="0000FF"/>
          <w:sz w:val="20"/>
          <w:szCs w:val="20"/>
        </w:rPr>
        <w:t xml:space="preserve"> </w:t>
      </w:r>
      <w:r w:rsidR="00CD1AE0" w:rsidRPr="00475FD9">
        <w:rPr>
          <w:rFonts w:cs="Arial"/>
          <w:color w:val="0000FF"/>
          <w:sz w:val="20"/>
          <w:szCs w:val="20"/>
        </w:rPr>
        <w:t xml:space="preserve">we </w:t>
      </w:r>
      <w:r w:rsidR="00F1422E" w:rsidRPr="00475FD9">
        <w:rPr>
          <w:rFonts w:cs="Arial"/>
          <w:color w:val="0000FF"/>
          <w:sz w:val="20"/>
          <w:szCs w:val="20"/>
        </w:rPr>
        <w:t>could</w:t>
      </w:r>
      <w:r w:rsidRPr="00475FD9">
        <w:rPr>
          <w:rFonts w:cs="Arial"/>
          <w:color w:val="0000FF"/>
          <w:sz w:val="20"/>
          <w:szCs w:val="20"/>
        </w:rPr>
        <w:t xml:space="preserve"> </w:t>
      </w:r>
      <w:r w:rsidR="00CD1AE0" w:rsidRPr="00475FD9">
        <w:rPr>
          <w:rFonts w:cs="Arial"/>
          <w:color w:val="0000FF"/>
          <w:sz w:val="20"/>
          <w:szCs w:val="20"/>
        </w:rPr>
        <w:t xml:space="preserve">easily </w:t>
      </w:r>
      <w:r w:rsidRPr="00475FD9">
        <w:rPr>
          <w:rFonts w:cs="Arial"/>
          <w:color w:val="0000FF"/>
          <w:sz w:val="20"/>
          <w:szCs w:val="20"/>
        </w:rPr>
        <w:t>get clean and pure sugar,</w:t>
      </w:r>
      <w:r w:rsidR="00CD1AE0" w:rsidRPr="00475FD9">
        <w:rPr>
          <w:rFonts w:cs="Arial"/>
          <w:color w:val="0000FF"/>
          <w:sz w:val="20"/>
          <w:szCs w:val="20"/>
        </w:rPr>
        <w:t xml:space="preserve"> while</w:t>
      </w:r>
      <w:r w:rsidRPr="00475FD9">
        <w:rPr>
          <w:rFonts w:cs="Arial"/>
          <w:color w:val="0000FF"/>
          <w:sz w:val="20"/>
          <w:szCs w:val="20"/>
        </w:rPr>
        <w:t xml:space="preserve"> pollen is</w:t>
      </w:r>
      <w:r w:rsidR="00CD1AE0" w:rsidRPr="00475FD9">
        <w:rPr>
          <w:rFonts w:cs="Arial"/>
          <w:color w:val="0000FF"/>
          <w:sz w:val="20"/>
          <w:szCs w:val="20"/>
        </w:rPr>
        <w:t xml:space="preserve"> </w:t>
      </w:r>
      <w:r w:rsidRPr="00475FD9">
        <w:rPr>
          <w:rFonts w:cs="Arial"/>
          <w:color w:val="0000FF"/>
          <w:sz w:val="20"/>
          <w:szCs w:val="20"/>
        </w:rPr>
        <w:t xml:space="preserve">difficult to </w:t>
      </w:r>
      <w:r w:rsidR="00564D2F" w:rsidRPr="00475FD9">
        <w:rPr>
          <w:rFonts w:cs="Arial"/>
          <w:color w:val="0000FF"/>
          <w:sz w:val="20"/>
          <w:szCs w:val="20"/>
        </w:rPr>
        <w:t>control</w:t>
      </w:r>
      <w:r w:rsidRPr="00475FD9">
        <w:rPr>
          <w:rFonts w:cs="Arial"/>
          <w:color w:val="0000FF"/>
          <w:sz w:val="20"/>
          <w:szCs w:val="20"/>
        </w:rPr>
        <w:t xml:space="preserve"> </w:t>
      </w:r>
      <w:r w:rsidR="00CD1AE0" w:rsidRPr="00475FD9">
        <w:rPr>
          <w:rFonts w:cs="Arial"/>
          <w:color w:val="0000FF"/>
          <w:sz w:val="20"/>
          <w:szCs w:val="20"/>
        </w:rPr>
        <w:t>its</w:t>
      </w:r>
      <w:r w:rsidRPr="00475FD9">
        <w:rPr>
          <w:rFonts w:cs="Arial"/>
          <w:color w:val="0000FF"/>
          <w:sz w:val="20"/>
          <w:szCs w:val="20"/>
        </w:rPr>
        <w:t xml:space="preserve"> </w:t>
      </w:r>
      <w:r w:rsidR="00CD1AE0" w:rsidRPr="00475FD9">
        <w:rPr>
          <w:rFonts w:cs="Arial"/>
          <w:color w:val="0000FF"/>
          <w:sz w:val="20"/>
          <w:szCs w:val="20"/>
        </w:rPr>
        <w:t>content</w:t>
      </w:r>
      <w:r w:rsidRPr="00475FD9">
        <w:rPr>
          <w:rFonts w:cs="Arial"/>
          <w:color w:val="0000FF"/>
          <w:sz w:val="20"/>
          <w:szCs w:val="20"/>
        </w:rPr>
        <w:t xml:space="preserve"> </w:t>
      </w:r>
      <w:r w:rsidR="00CD1AE0" w:rsidRPr="00475FD9">
        <w:rPr>
          <w:rFonts w:cs="Arial"/>
          <w:color w:val="0000FF"/>
          <w:sz w:val="20"/>
          <w:szCs w:val="20"/>
        </w:rPr>
        <w:t xml:space="preserve">(e.g., </w:t>
      </w:r>
      <w:r w:rsidRPr="00475FD9">
        <w:rPr>
          <w:rFonts w:cs="Arial"/>
          <w:color w:val="0000FF"/>
          <w:sz w:val="20"/>
          <w:szCs w:val="20"/>
        </w:rPr>
        <w:t>pathogens or pesticide contamin</w:t>
      </w:r>
      <w:r w:rsidR="00CD1AE0" w:rsidRPr="00475FD9">
        <w:rPr>
          <w:rFonts w:cs="Arial"/>
          <w:color w:val="0000FF"/>
          <w:sz w:val="20"/>
          <w:szCs w:val="20"/>
        </w:rPr>
        <w:t>ations)</w:t>
      </w:r>
      <w:r w:rsidR="00A45E34" w:rsidRPr="00475FD9">
        <w:rPr>
          <w:rFonts w:cs="Arial"/>
          <w:color w:val="0000FF"/>
          <w:sz w:val="20"/>
          <w:szCs w:val="20"/>
        </w:rPr>
        <w:t>. We have added the discussion at Line 3</w:t>
      </w:r>
      <w:r w:rsidR="00475FD9" w:rsidRPr="00475FD9">
        <w:rPr>
          <w:rFonts w:cs="Arial"/>
          <w:color w:val="0000FF"/>
          <w:sz w:val="20"/>
          <w:szCs w:val="20"/>
        </w:rPr>
        <w:t>55-363</w:t>
      </w:r>
      <w:r w:rsidR="00A45E34" w:rsidRPr="00475FD9">
        <w:rPr>
          <w:rFonts w:cs="Arial"/>
          <w:color w:val="0000FF"/>
          <w:sz w:val="20"/>
          <w:szCs w:val="20"/>
        </w:rPr>
        <w:t>.</w:t>
      </w:r>
    </w:p>
    <w:p w14:paraId="5C9C9D02" w14:textId="3956F324" w:rsidR="00C94E2A" w:rsidRPr="00475FD9" w:rsidRDefault="00564D2F">
      <w:pPr>
        <w:autoSpaceDE w:val="0"/>
        <w:autoSpaceDN w:val="0"/>
        <w:adjustRightInd w:val="0"/>
        <w:rPr>
          <w:rFonts w:cs="Arial"/>
          <w:color w:val="0000FF"/>
          <w:sz w:val="20"/>
          <w:szCs w:val="20"/>
          <w:shd w:val="clear" w:color="auto" w:fill="FFFFFF"/>
        </w:rPr>
      </w:pPr>
      <w:r w:rsidRPr="00475FD9">
        <w:rPr>
          <w:rFonts w:eastAsia="新細明體" w:cs="Arial"/>
          <w:color w:val="0000FF"/>
          <w:sz w:val="20"/>
          <w:szCs w:val="20"/>
        </w:rPr>
        <w:t>.</w:t>
      </w:r>
      <w:r w:rsidR="00F1422E" w:rsidRPr="00475FD9">
        <w:rPr>
          <w:rFonts w:cs="Arial"/>
          <w:color w:val="0000FF"/>
          <w:sz w:val="20"/>
          <w:szCs w:val="20"/>
        </w:rPr>
        <w:t xml:space="preserve"> </w:t>
      </w:r>
    </w:p>
    <w:sectPr w:rsidR="00C94E2A" w:rsidRPr="00475FD9">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AF56A" w14:textId="77777777" w:rsidR="00645B7D" w:rsidRDefault="00645B7D" w:rsidP="00E36547">
      <w:r>
        <w:separator/>
      </w:r>
    </w:p>
  </w:endnote>
  <w:endnote w:type="continuationSeparator" w:id="0">
    <w:p w14:paraId="6A41CEFD" w14:textId="77777777" w:rsidR="00645B7D" w:rsidRDefault="00645B7D" w:rsidP="00E3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altName w:val="Arial Unicode MS"/>
    <w:panose1 w:val="03000509000000000000"/>
    <w:charset w:val="88"/>
    <w:family w:val="script"/>
    <w:pitch w:val="fixed"/>
    <w:sig w:usb0="00000003" w:usb1="080E0000" w:usb2="00000016" w:usb3="00000000" w:csb0="00100001" w:csb1="00000000"/>
  </w:font>
  <w:font w:name="CythfmTimes-Roman">
    <w:altName w:val="新細明體"/>
    <w:panose1 w:val="00000000000000000000"/>
    <w:charset w:val="88"/>
    <w:family w:val="roman"/>
    <w:notTrueType/>
    <w:pitch w:val="default"/>
    <w:sig w:usb0="00000001" w:usb1="08080000" w:usb2="00000010" w:usb3="00000000" w:csb0="00100000" w:csb1="00000000"/>
  </w:font>
  <w:font w:name="Bjdxhr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259101"/>
      <w:docPartObj>
        <w:docPartGallery w:val="Page Numbers (Bottom of Page)"/>
        <w:docPartUnique/>
      </w:docPartObj>
    </w:sdtPr>
    <w:sdtContent>
      <w:p w14:paraId="754057B6" w14:textId="6A42CAF4" w:rsidR="00475FD9" w:rsidRDefault="00475FD9">
        <w:pPr>
          <w:pStyle w:val="a8"/>
          <w:jc w:val="center"/>
        </w:pPr>
        <w:r>
          <w:fldChar w:fldCharType="begin"/>
        </w:r>
        <w:r>
          <w:instrText>PAGE   \* MERGEFORMAT</w:instrText>
        </w:r>
        <w:r>
          <w:fldChar w:fldCharType="separate"/>
        </w:r>
        <w:r w:rsidRPr="00475FD9">
          <w:rPr>
            <w:noProof/>
            <w:lang w:val="zh-TW"/>
          </w:rPr>
          <w:t>1</w:t>
        </w:r>
        <w:r>
          <w:fldChar w:fldCharType="end"/>
        </w:r>
      </w:p>
    </w:sdtContent>
  </w:sdt>
  <w:p w14:paraId="25D0F3E4" w14:textId="77777777" w:rsidR="00475FD9" w:rsidRDefault="00475FD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DB712" w14:textId="77777777" w:rsidR="00645B7D" w:rsidRDefault="00645B7D" w:rsidP="00E36547">
      <w:r>
        <w:separator/>
      </w:r>
    </w:p>
  </w:footnote>
  <w:footnote w:type="continuationSeparator" w:id="0">
    <w:p w14:paraId="49079C49" w14:textId="77777777" w:rsidR="00645B7D" w:rsidRDefault="00645B7D" w:rsidP="00E365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3962"/>
    <w:multiLevelType w:val="hybridMultilevel"/>
    <w:tmpl w:val="8BB8A934"/>
    <w:lvl w:ilvl="0" w:tplc="07FC9B5C">
      <w:numFmt w:val="bullet"/>
      <w:lvlText w:val=""/>
      <w:lvlJc w:val="left"/>
      <w:pPr>
        <w:ind w:left="360" w:hanging="360"/>
      </w:pPr>
      <w:rPr>
        <w:rFonts w:ascii="Wingdings" w:eastAsiaTheme="minorEastAsia" w:hAnsi="Wing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BF"/>
    <w:rsid w:val="000114F9"/>
    <w:rsid w:val="00014339"/>
    <w:rsid w:val="00040495"/>
    <w:rsid w:val="00046E8F"/>
    <w:rsid w:val="00053CEC"/>
    <w:rsid w:val="00054D16"/>
    <w:rsid w:val="00064AB8"/>
    <w:rsid w:val="000843EE"/>
    <w:rsid w:val="000C0B0E"/>
    <w:rsid w:val="000D04B2"/>
    <w:rsid w:val="001223DB"/>
    <w:rsid w:val="00125E6E"/>
    <w:rsid w:val="001440EF"/>
    <w:rsid w:val="0015732A"/>
    <w:rsid w:val="00161F5E"/>
    <w:rsid w:val="00167C61"/>
    <w:rsid w:val="00255316"/>
    <w:rsid w:val="002A0086"/>
    <w:rsid w:val="00302E94"/>
    <w:rsid w:val="0036627C"/>
    <w:rsid w:val="0038355B"/>
    <w:rsid w:val="003A55B1"/>
    <w:rsid w:val="003D462F"/>
    <w:rsid w:val="003E6267"/>
    <w:rsid w:val="003E75D7"/>
    <w:rsid w:val="004034CA"/>
    <w:rsid w:val="00406EA3"/>
    <w:rsid w:val="00455E3F"/>
    <w:rsid w:val="00475FD9"/>
    <w:rsid w:val="004A15D5"/>
    <w:rsid w:val="004C7B08"/>
    <w:rsid w:val="0054666B"/>
    <w:rsid w:val="00551B12"/>
    <w:rsid w:val="00564D2F"/>
    <w:rsid w:val="005926C8"/>
    <w:rsid w:val="005C005C"/>
    <w:rsid w:val="005C597B"/>
    <w:rsid w:val="005D7B13"/>
    <w:rsid w:val="005E292A"/>
    <w:rsid w:val="0063591E"/>
    <w:rsid w:val="00645B7D"/>
    <w:rsid w:val="00672189"/>
    <w:rsid w:val="0068492C"/>
    <w:rsid w:val="006F3538"/>
    <w:rsid w:val="007030DF"/>
    <w:rsid w:val="007444CE"/>
    <w:rsid w:val="00815ED2"/>
    <w:rsid w:val="008254EB"/>
    <w:rsid w:val="0089343C"/>
    <w:rsid w:val="008F1688"/>
    <w:rsid w:val="008F524A"/>
    <w:rsid w:val="009523AA"/>
    <w:rsid w:val="009552C2"/>
    <w:rsid w:val="00961031"/>
    <w:rsid w:val="009F60D9"/>
    <w:rsid w:val="00A45E34"/>
    <w:rsid w:val="00A61DBF"/>
    <w:rsid w:val="00AA315F"/>
    <w:rsid w:val="00AF7C63"/>
    <w:rsid w:val="00B24461"/>
    <w:rsid w:val="00B6737F"/>
    <w:rsid w:val="00BB10C7"/>
    <w:rsid w:val="00BE48CD"/>
    <w:rsid w:val="00C753D0"/>
    <w:rsid w:val="00C94E2A"/>
    <w:rsid w:val="00CA5BC8"/>
    <w:rsid w:val="00CC7C93"/>
    <w:rsid w:val="00CD1AE0"/>
    <w:rsid w:val="00CD7454"/>
    <w:rsid w:val="00D42F7E"/>
    <w:rsid w:val="00D600E3"/>
    <w:rsid w:val="00D75A5F"/>
    <w:rsid w:val="00DE5BAA"/>
    <w:rsid w:val="00E36547"/>
    <w:rsid w:val="00ED6B2A"/>
    <w:rsid w:val="00F1422E"/>
    <w:rsid w:val="00F60750"/>
    <w:rsid w:val="00F8361D"/>
    <w:rsid w:val="00F940B3"/>
    <w:rsid w:val="00FA7ADB"/>
    <w:rsid w:val="00FB55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23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61DBF"/>
    <w:rPr>
      <w:b/>
      <w:bCs/>
    </w:rPr>
  </w:style>
  <w:style w:type="character" w:styleId="a4">
    <w:name w:val="Hyperlink"/>
    <w:basedOn w:val="a0"/>
    <w:uiPriority w:val="99"/>
    <w:unhideWhenUsed/>
    <w:rsid w:val="00A61DBF"/>
    <w:rPr>
      <w:color w:val="0000FF"/>
      <w:u w:val="single"/>
    </w:rPr>
  </w:style>
  <w:style w:type="character" w:customStyle="1" w:styleId="apple-converted-space">
    <w:name w:val="apple-converted-space"/>
    <w:basedOn w:val="a0"/>
    <w:rsid w:val="00A61DBF"/>
  </w:style>
  <w:style w:type="paragraph" w:styleId="a5">
    <w:name w:val="List Paragraph"/>
    <w:basedOn w:val="a"/>
    <w:uiPriority w:val="34"/>
    <w:qFormat/>
    <w:rsid w:val="00A61DBF"/>
    <w:pPr>
      <w:ind w:leftChars="200" w:left="480"/>
    </w:pPr>
  </w:style>
  <w:style w:type="paragraph" w:styleId="a6">
    <w:name w:val="header"/>
    <w:basedOn w:val="a"/>
    <w:link w:val="a7"/>
    <w:uiPriority w:val="99"/>
    <w:unhideWhenUsed/>
    <w:rsid w:val="00E36547"/>
    <w:pPr>
      <w:tabs>
        <w:tab w:val="center" w:pos="4153"/>
        <w:tab w:val="right" w:pos="8306"/>
      </w:tabs>
      <w:snapToGrid w:val="0"/>
    </w:pPr>
    <w:rPr>
      <w:sz w:val="20"/>
      <w:szCs w:val="20"/>
    </w:rPr>
  </w:style>
  <w:style w:type="character" w:customStyle="1" w:styleId="a7">
    <w:name w:val="頁首 字元"/>
    <w:basedOn w:val="a0"/>
    <w:link w:val="a6"/>
    <w:uiPriority w:val="99"/>
    <w:rsid w:val="00E36547"/>
    <w:rPr>
      <w:sz w:val="20"/>
      <w:szCs w:val="20"/>
    </w:rPr>
  </w:style>
  <w:style w:type="paragraph" w:styleId="a8">
    <w:name w:val="footer"/>
    <w:basedOn w:val="a"/>
    <w:link w:val="a9"/>
    <w:uiPriority w:val="99"/>
    <w:unhideWhenUsed/>
    <w:rsid w:val="00E36547"/>
    <w:pPr>
      <w:tabs>
        <w:tab w:val="center" w:pos="4153"/>
        <w:tab w:val="right" w:pos="8306"/>
      </w:tabs>
      <w:snapToGrid w:val="0"/>
    </w:pPr>
    <w:rPr>
      <w:sz w:val="20"/>
      <w:szCs w:val="20"/>
    </w:rPr>
  </w:style>
  <w:style w:type="character" w:customStyle="1" w:styleId="a9">
    <w:name w:val="頁尾 字元"/>
    <w:basedOn w:val="a0"/>
    <w:link w:val="a8"/>
    <w:uiPriority w:val="99"/>
    <w:rsid w:val="00E36547"/>
    <w:rPr>
      <w:sz w:val="20"/>
      <w:szCs w:val="20"/>
    </w:rPr>
  </w:style>
  <w:style w:type="character" w:styleId="aa">
    <w:name w:val="FollowedHyperlink"/>
    <w:basedOn w:val="a0"/>
    <w:uiPriority w:val="99"/>
    <w:semiHidden/>
    <w:unhideWhenUsed/>
    <w:rsid w:val="00CD7454"/>
    <w:rPr>
      <w:color w:val="800080" w:themeColor="followedHyperlink"/>
      <w:u w:val="single"/>
    </w:rPr>
  </w:style>
  <w:style w:type="paragraph" w:styleId="ab">
    <w:name w:val="Balloon Text"/>
    <w:basedOn w:val="a"/>
    <w:link w:val="ac"/>
    <w:uiPriority w:val="99"/>
    <w:semiHidden/>
    <w:unhideWhenUsed/>
    <w:rsid w:val="00D75A5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75A5F"/>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D600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D600E3"/>
    <w:rPr>
      <w:rFonts w:ascii="細明體" w:eastAsia="細明體" w:hAnsi="細明體" w:cs="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61DBF"/>
    <w:rPr>
      <w:b/>
      <w:bCs/>
    </w:rPr>
  </w:style>
  <w:style w:type="character" w:styleId="a4">
    <w:name w:val="Hyperlink"/>
    <w:basedOn w:val="a0"/>
    <w:uiPriority w:val="99"/>
    <w:unhideWhenUsed/>
    <w:rsid w:val="00A61DBF"/>
    <w:rPr>
      <w:color w:val="0000FF"/>
      <w:u w:val="single"/>
    </w:rPr>
  </w:style>
  <w:style w:type="character" w:customStyle="1" w:styleId="apple-converted-space">
    <w:name w:val="apple-converted-space"/>
    <w:basedOn w:val="a0"/>
    <w:rsid w:val="00A61DBF"/>
  </w:style>
  <w:style w:type="paragraph" w:styleId="a5">
    <w:name w:val="List Paragraph"/>
    <w:basedOn w:val="a"/>
    <w:uiPriority w:val="34"/>
    <w:qFormat/>
    <w:rsid w:val="00A61DBF"/>
    <w:pPr>
      <w:ind w:leftChars="200" w:left="480"/>
    </w:pPr>
  </w:style>
  <w:style w:type="paragraph" w:styleId="a6">
    <w:name w:val="header"/>
    <w:basedOn w:val="a"/>
    <w:link w:val="a7"/>
    <w:uiPriority w:val="99"/>
    <w:unhideWhenUsed/>
    <w:rsid w:val="00E36547"/>
    <w:pPr>
      <w:tabs>
        <w:tab w:val="center" w:pos="4153"/>
        <w:tab w:val="right" w:pos="8306"/>
      </w:tabs>
      <w:snapToGrid w:val="0"/>
    </w:pPr>
    <w:rPr>
      <w:sz w:val="20"/>
      <w:szCs w:val="20"/>
    </w:rPr>
  </w:style>
  <w:style w:type="character" w:customStyle="1" w:styleId="a7">
    <w:name w:val="頁首 字元"/>
    <w:basedOn w:val="a0"/>
    <w:link w:val="a6"/>
    <w:uiPriority w:val="99"/>
    <w:rsid w:val="00E36547"/>
    <w:rPr>
      <w:sz w:val="20"/>
      <w:szCs w:val="20"/>
    </w:rPr>
  </w:style>
  <w:style w:type="paragraph" w:styleId="a8">
    <w:name w:val="footer"/>
    <w:basedOn w:val="a"/>
    <w:link w:val="a9"/>
    <w:uiPriority w:val="99"/>
    <w:unhideWhenUsed/>
    <w:rsid w:val="00E36547"/>
    <w:pPr>
      <w:tabs>
        <w:tab w:val="center" w:pos="4153"/>
        <w:tab w:val="right" w:pos="8306"/>
      </w:tabs>
      <w:snapToGrid w:val="0"/>
    </w:pPr>
    <w:rPr>
      <w:sz w:val="20"/>
      <w:szCs w:val="20"/>
    </w:rPr>
  </w:style>
  <w:style w:type="character" w:customStyle="1" w:styleId="a9">
    <w:name w:val="頁尾 字元"/>
    <w:basedOn w:val="a0"/>
    <w:link w:val="a8"/>
    <w:uiPriority w:val="99"/>
    <w:rsid w:val="00E36547"/>
    <w:rPr>
      <w:sz w:val="20"/>
      <w:szCs w:val="20"/>
    </w:rPr>
  </w:style>
  <w:style w:type="character" w:styleId="aa">
    <w:name w:val="FollowedHyperlink"/>
    <w:basedOn w:val="a0"/>
    <w:uiPriority w:val="99"/>
    <w:semiHidden/>
    <w:unhideWhenUsed/>
    <w:rsid w:val="00CD7454"/>
    <w:rPr>
      <w:color w:val="800080" w:themeColor="followedHyperlink"/>
      <w:u w:val="single"/>
    </w:rPr>
  </w:style>
  <w:style w:type="paragraph" w:styleId="ab">
    <w:name w:val="Balloon Text"/>
    <w:basedOn w:val="a"/>
    <w:link w:val="ac"/>
    <w:uiPriority w:val="99"/>
    <w:semiHidden/>
    <w:unhideWhenUsed/>
    <w:rsid w:val="00D75A5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75A5F"/>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D600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D600E3"/>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2343">
      <w:bodyDiv w:val="1"/>
      <w:marLeft w:val="0"/>
      <w:marRight w:val="0"/>
      <w:marTop w:val="0"/>
      <w:marBottom w:val="0"/>
      <w:divBdr>
        <w:top w:val="none" w:sz="0" w:space="0" w:color="auto"/>
        <w:left w:val="none" w:sz="0" w:space="0" w:color="auto"/>
        <w:bottom w:val="none" w:sz="0" w:space="0" w:color="auto"/>
        <w:right w:val="none" w:sz="0" w:space="0" w:color="auto"/>
      </w:divBdr>
    </w:div>
    <w:div w:id="2175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4083</Words>
  <Characters>23274</Characters>
  <Application>Microsoft Office Word</Application>
  <DocSecurity>0</DocSecurity>
  <Lines>193</Lines>
  <Paragraphs>54</Paragraphs>
  <ScaleCrop>false</ScaleCrop>
  <Company/>
  <LinksUpToDate>false</LinksUpToDate>
  <CharactersWithSpaces>27303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2016-11-23T10:35:00Z</dcterms:created>
  <dcterms:modified xsi:type="dcterms:W3CDTF">2016-11-23T10:35:00Z</dcterms:modified>
</cp:coreProperties>
</file>