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9568D2" w14:textId="77777777" w:rsidR="00CE6EF2" w:rsidRPr="00B42A15" w:rsidRDefault="00CE6EF2" w:rsidP="0007577E">
      <w:pPr>
        <w:jc w:val="left"/>
        <w:rPr>
          <w:rFonts w:asciiTheme="minorHAnsi" w:hAnsiTheme="minorHAnsi" w:cs="Times New Roman"/>
          <w:b/>
          <w:color w:val="auto"/>
          <w:lang w:eastAsia="zh-TW"/>
        </w:rPr>
      </w:pPr>
      <w:r w:rsidRPr="00B42A15">
        <w:rPr>
          <w:rFonts w:asciiTheme="minorHAnsi" w:hAnsiTheme="minorHAnsi" w:cs="Times New Roman"/>
          <w:b/>
          <w:color w:val="auto"/>
          <w:lang w:eastAsia="zh-TW"/>
        </w:rPr>
        <w:t>TITLE:</w:t>
      </w:r>
    </w:p>
    <w:p w14:paraId="2DE335EE" w14:textId="3B5748DE" w:rsidR="0032790E" w:rsidRPr="00B42A15" w:rsidRDefault="00874056" w:rsidP="0007577E">
      <w:pPr>
        <w:jc w:val="left"/>
        <w:rPr>
          <w:rFonts w:asciiTheme="minorHAnsi" w:hAnsiTheme="minorHAnsi" w:cs="Times New Roman"/>
          <w:b/>
          <w:color w:val="auto"/>
          <w:lang w:eastAsia="zh-TW"/>
        </w:rPr>
      </w:pPr>
      <w:r w:rsidRPr="00B42A15">
        <w:rPr>
          <w:rFonts w:asciiTheme="minorHAnsi" w:hAnsiTheme="minorHAnsi" w:cs="Times New Roman"/>
          <w:b/>
          <w:color w:val="auto"/>
          <w:lang w:eastAsia="zh-TW"/>
        </w:rPr>
        <w:t>E</w:t>
      </w:r>
      <w:r w:rsidR="0001221D" w:rsidRPr="00B42A15">
        <w:rPr>
          <w:rFonts w:asciiTheme="minorHAnsi" w:hAnsiTheme="minorHAnsi" w:cs="Times New Roman"/>
          <w:b/>
          <w:color w:val="auto"/>
          <w:lang w:eastAsia="zh-TW"/>
        </w:rPr>
        <w:t>valuating</w:t>
      </w:r>
      <w:r w:rsidR="00F322B2" w:rsidRPr="00B42A15">
        <w:rPr>
          <w:rFonts w:asciiTheme="minorHAnsi" w:hAnsiTheme="minorHAnsi" w:cs="Times New Roman"/>
          <w:b/>
          <w:color w:val="auto"/>
          <w:lang w:eastAsia="zh-TW"/>
        </w:rPr>
        <w:t xml:space="preserve"> the effect </w:t>
      </w:r>
      <w:r w:rsidR="00112BB3" w:rsidRPr="00B42A15">
        <w:rPr>
          <w:rFonts w:asciiTheme="minorHAnsi" w:hAnsiTheme="minorHAnsi" w:cs="Times New Roman"/>
          <w:b/>
          <w:color w:val="auto"/>
        </w:rPr>
        <w:t xml:space="preserve">of </w:t>
      </w:r>
      <w:r w:rsidR="0001221D" w:rsidRPr="00B42A15">
        <w:rPr>
          <w:rFonts w:asciiTheme="minorHAnsi" w:hAnsiTheme="minorHAnsi" w:cs="Times New Roman"/>
          <w:b/>
          <w:color w:val="auto"/>
          <w:lang w:eastAsia="zh-TW"/>
        </w:rPr>
        <w:t>environmental chemicals</w:t>
      </w:r>
      <w:r w:rsidR="00F322B2" w:rsidRPr="00B42A15">
        <w:rPr>
          <w:rFonts w:asciiTheme="minorHAnsi" w:hAnsiTheme="minorHAnsi" w:cs="Times New Roman"/>
          <w:b/>
          <w:color w:val="auto"/>
          <w:lang w:eastAsia="zh-TW"/>
        </w:rPr>
        <w:t xml:space="preserve"> </w:t>
      </w:r>
      <w:r w:rsidR="00246F0D" w:rsidRPr="00B42A15">
        <w:rPr>
          <w:rFonts w:asciiTheme="minorHAnsi" w:hAnsiTheme="minorHAnsi" w:cs="Times New Roman"/>
          <w:b/>
          <w:color w:val="auto"/>
          <w:lang w:eastAsia="zh-TW"/>
        </w:rPr>
        <w:t xml:space="preserve">on </w:t>
      </w:r>
      <w:r w:rsidR="00112BB3" w:rsidRPr="00B42A15">
        <w:rPr>
          <w:rFonts w:asciiTheme="minorHAnsi" w:hAnsiTheme="minorHAnsi" w:cs="Times New Roman"/>
          <w:b/>
          <w:color w:val="auto"/>
        </w:rPr>
        <w:t xml:space="preserve">honey bee </w:t>
      </w:r>
      <w:r w:rsidR="0032790E" w:rsidRPr="00B42A15">
        <w:rPr>
          <w:rFonts w:asciiTheme="minorHAnsi" w:hAnsiTheme="minorHAnsi" w:cs="Times New Roman"/>
          <w:b/>
          <w:color w:val="auto"/>
        </w:rPr>
        <w:t>development</w:t>
      </w:r>
      <w:r w:rsidR="00270EC3" w:rsidRPr="00B42A15">
        <w:rPr>
          <w:rFonts w:asciiTheme="minorHAnsi" w:hAnsiTheme="minorHAnsi" w:cs="Times New Roman"/>
          <w:b/>
          <w:color w:val="auto"/>
        </w:rPr>
        <w:t xml:space="preserve"> from </w:t>
      </w:r>
      <w:r w:rsidR="001B0068" w:rsidRPr="00B42A15">
        <w:rPr>
          <w:rFonts w:asciiTheme="minorHAnsi" w:hAnsiTheme="minorHAnsi" w:cs="Times New Roman"/>
          <w:b/>
          <w:color w:val="auto"/>
          <w:lang w:eastAsia="zh-TW"/>
        </w:rPr>
        <w:t xml:space="preserve">the </w:t>
      </w:r>
      <w:r w:rsidR="001B0068" w:rsidRPr="00B42A15">
        <w:rPr>
          <w:rFonts w:asciiTheme="minorHAnsi" w:hAnsiTheme="minorHAnsi" w:cs="Times New Roman"/>
          <w:b/>
          <w:color w:val="auto"/>
        </w:rPr>
        <w:t>individual to</w:t>
      </w:r>
      <w:r w:rsidR="00D741A0" w:rsidRPr="00B42A15">
        <w:rPr>
          <w:rFonts w:asciiTheme="minorHAnsi" w:hAnsiTheme="minorHAnsi" w:cs="Times New Roman"/>
          <w:b/>
          <w:color w:val="auto"/>
          <w:lang w:eastAsia="zh-TW"/>
        </w:rPr>
        <w:t xml:space="preserve"> </w:t>
      </w:r>
      <w:r w:rsidR="00270EC3" w:rsidRPr="00B42A15">
        <w:rPr>
          <w:rFonts w:asciiTheme="minorHAnsi" w:hAnsiTheme="minorHAnsi" w:cs="Times New Roman"/>
          <w:b/>
          <w:color w:val="auto"/>
        </w:rPr>
        <w:t>colony level</w:t>
      </w:r>
    </w:p>
    <w:p w14:paraId="0098A5D6" w14:textId="77777777" w:rsidR="001B5DFF" w:rsidRPr="00B42A15" w:rsidRDefault="001B5DFF" w:rsidP="0007577E">
      <w:pPr>
        <w:pStyle w:val="NormalWeb"/>
        <w:spacing w:before="0" w:beforeAutospacing="0" w:after="0" w:afterAutospacing="0"/>
        <w:jc w:val="left"/>
        <w:rPr>
          <w:rFonts w:asciiTheme="minorHAnsi" w:hAnsiTheme="minorHAnsi" w:cs="Times New Roman"/>
          <w:b/>
          <w:bCs/>
          <w:color w:val="auto"/>
          <w:lang w:eastAsia="zh-TW"/>
        </w:rPr>
      </w:pPr>
    </w:p>
    <w:p w14:paraId="7B1EA2F5" w14:textId="77777777" w:rsidR="00F35F84" w:rsidRPr="00B42A15" w:rsidRDefault="00CE6EF2" w:rsidP="0007577E">
      <w:pPr>
        <w:jc w:val="left"/>
        <w:rPr>
          <w:rFonts w:asciiTheme="minorHAnsi" w:hAnsiTheme="minorHAnsi" w:cs="Times New Roman"/>
          <w:b/>
          <w:color w:val="auto"/>
          <w:lang w:eastAsia="zh-TW"/>
        </w:rPr>
      </w:pPr>
      <w:r w:rsidRPr="00B42A15">
        <w:rPr>
          <w:rFonts w:asciiTheme="minorHAnsi" w:hAnsiTheme="minorHAnsi" w:cs="Times New Roman"/>
          <w:b/>
          <w:color w:val="auto"/>
          <w:lang w:eastAsia="zh-TW"/>
        </w:rPr>
        <w:t>AUTHORS</w:t>
      </w:r>
      <w:r w:rsidR="00F35F84" w:rsidRPr="00B42A15">
        <w:rPr>
          <w:rFonts w:asciiTheme="minorHAnsi" w:hAnsiTheme="minorHAnsi" w:cs="Times New Roman"/>
          <w:b/>
          <w:color w:val="auto"/>
          <w:lang w:eastAsia="zh-TW"/>
        </w:rPr>
        <w:t>:</w:t>
      </w:r>
    </w:p>
    <w:p w14:paraId="615E9540" w14:textId="77777777" w:rsidR="001B5DFF" w:rsidRPr="00B42A15" w:rsidRDefault="001B5DFF" w:rsidP="0007577E">
      <w:pPr>
        <w:jc w:val="left"/>
        <w:rPr>
          <w:rFonts w:asciiTheme="minorHAnsi" w:hAnsiTheme="minorHAnsi" w:cs="Times New Roman"/>
          <w:color w:val="auto"/>
        </w:rPr>
      </w:pPr>
      <w:r w:rsidRPr="00B42A15">
        <w:rPr>
          <w:rFonts w:asciiTheme="minorHAnsi" w:hAnsiTheme="minorHAnsi" w:cs="Times New Roman"/>
          <w:color w:val="auto"/>
        </w:rPr>
        <w:t>Chong-Yu Ko</w:t>
      </w:r>
      <w:r w:rsidR="00287BCA" w:rsidRPr="00B42A15">
        <w:rPr>
          <w:rFonts w:asciiTheme="minorHAnsi" w:hAnsiTheme="minorHAnsi" w:cs="Times New Roman"/>
          <w:color w:val="auto"/>
          <w:vertAlign w:val="superscript"/>
          <w:lang w:eastAsia="zh-TW"/>
        </w:rPr>
        <w:t>1</w:t>
      </w:r>
      <w:r w:rsidRPr="00B42A15">
        <w:rPr>
          <w:rFonts w:asciiTheme="minorHAnsi" w:hAnsiTheme="minorHAnsi" w:cs="Times New Roman"/>
          <w:color w:val="auto"/>
          <w:lang w:eastAsia="zh-TW"/>
        </w:rPr>
        <w:t xml:space="preserve">, </w:t>
      </w:r>
      <w:r w:rsidRPr="00B42A15">
        <w:rPr>
          <w:rFonts w:asciiTheme="minorHAnsi" w:hAnsiTheme="minorHAnsi" w:cs="Times New Roman"/>
          <w:color w:val="auto"/>
        </w:rPr>
        <w:t>Yue-Wen Chen</w:t>
      </w:r>
      <w:r w:rsidR="00287BCA" w:rsidRPr="00B42A15">
        <w:rPr>
          <w:rFonts w:asciiTheme="minorHAnsi" w:hAnsiTheme="minorHAnsi" w:cs="Times New Roman"/>
          <w:color w:val="auto"/>
          <w:vertAlign w:val="superscript"/>
          <w:lang w:eastAsia="zh-TW"/>
        </w:rPr>
        <w:t>1</w:t>
      </w:r>
      <w:r w:rsidRPr="00B42A15">
        <w:rPr>
          <w:rFonts w:asciiTheme="minorHAnsi" w:hAnsiTheme="minorHAnsi" w:cs="Times New Roman"/>
          <w:color w:val="auto"/>
          <w:lang w:eastAsia="zh-TW"/>
        </w:rPr>
        <w:t>,</w:t>
      </w:r>
      <w:r w:rsidRPr="00B42A15">
        <w:rPr>
          <w:rFonts w:asciiTheme="minorHAnsi" w:hAnsiTheme="minorHAnsi" w:cs="Times New Roman"/>
          <w:color w:val="auto"/>
        </w:rPr>
        <w:t xml:space="preserve"> </w:t>
      </w:r>
      <w:r w:rsidRPr="00B42A15">
        <w:rPr>
          <w:rFonts w:asciiTheme="minorHAnsi" w:hAnsiTheme="minorHAnsi" w:cs="Times New Roman"/>
          <w:color w:val="auto"/>
          <w:lang w:eastAsia="zh-TW"/>
        </w:rPr>
        <w:t xml:space="preserve">and </w:t>
      </w:r>
      <w:r w:rsidRPr="00B42A15">
        <w:rPr>
          <w:rFonts w:asciiTheme="minorHAnsi" w:hAnsiTheme="minorHAnsi" w:cs="Times New Roman"/>
          <w:color w:val="auto"/>
        </w:rPr>
        <w:t>Yu-Shin Nai</w:t>
      </w:r>
      <w:r w:rsidR="00287BCA" w:rsidRPr="00B42A15">
        <w:rPr>
          <w:rFonts w:asciiTheme="minorHAnsi" w:hAnsiTheme="minorHAnsi" w:cs="Times New Roman"/>
          <w:color w:val="auto"/>
          <w:vertAlign w:val="superscript"/>
          <w:lang w:eastAsia="zh-TW"/>
        </w:rPr>
        <w:t>1</w:t>
      </w:r>
    </w:p>
    <w:p w14:paraId="0490B48F" w14:textId="77777777" w:rsidR="00287BCA" w:rsidRPr="00B42A15" w:rsidRDefault="00287BCA" w:rsidP="0007577E">
      <w:pPr>
        <w:jc w:val="left"/>
        <w:rPr>
          <w:rFonts w:asciiTheme="minorHAnsi" w:hAnsiTheme="minorHAnsi" w:cs="Times New Roman"/>
          <w:b/>
          <w:bCs/>
          <w:color w:val="auto"/>
          <w:lang w:eastAsia="zh-TW"/>
        </w:rPr>
      </w:pPr>
    </w:p>
    <w:p w14:paraId="3E6B928A" w14:textId="77777777" w:rsidR="00CE6EF2" w:rsidRPr="00B42A15" w:rsidRDefault="00287BCA" w:rsidP="0007577E">
      <w:pPr>
        <w:jc w:val="left"/>
        <w:rPr>
          <w:rFonts w:asciiTheme="minorHAnsi" w:hAnsiTheme="minorHAnsi" w:cs="Times New Roman"/>
          <w:color w:val="auto"/>
        </w:rPr>
      </w:pPr>
      <w:r w:rsidRPr="00B42A15">
        <w:rPr>
          <w:rFonts w:asciiTheme="minorHAnsi" w:hAnsiTheme="minorHAnsi" w:cs="Times New Roman"/>
          <w:bCs/>
          <w:color w:val="auto"/>
          <w:vertAlign w:val="superscript"/>
          <w:lang w:eastAsia="zh-TW"/>
        </w:rPr>
        <w:t>1</w:t>
      </w:r>
      <w:r w:rsidRPr="00B42A15">
        <w:rPr>
          <w:rFonts w:asciiTheme="minorHAnsi" w:hAnsiTheme="minorHAnsi" w:cs="Times New Roman"/>
          <w:color w:val="auto"/>
          <w:vertAlign w:val="superscript"/>
        </w:rPr>
        <w:t xml:space="preserve"> </w:t>
      </w:r>
      <w:r w:rsidRPr="00B42A15">
        <w:rPr>
          <w:rFonts w:asciiTheme="minorHAnsi" w:hAnsiTheme="minorHAnsi" w:cs="Times New Roman"/>
          <w:color w:val="auto"/>
        </w:rPr>
        <w:t>Department of Biotechnology and Animal Science</w:t>
      </w:r>
      <w:r w:rsidRPr="00B42A15">
        <w:rPr>
          <w:rFonts w:asciiTheme="minorHAnsi" w:hAnsiTheme="minorHAnsi" w:cs="Times New Roman"/>
          <w:color w:val="auto"/>
          <w:lang w:eastAsia="zh-TW"/>
        </w:rPr>
        <w:t xml:space="preserve">, </w:t>
      </w:r>
      <w:r w:rsidRPr="00B42A15">
        <w:rPr>
          <w:rFonts w:asciiTheme="minorHAnsi" w:hAnsiTheme="minorHAnsi" w:cs="Times New Roman"/>
          <w:color w:val="auto"/>
        </w:rPr>
        <w:t xml:space="preserve">National </w:t>
      </w:r>
      <w:proofErr w:type="spellStart"/>
      <w:r w:rsidRPr="00B42A15">
        <w:rPr>
          <w:rFonts w:asciiTheme="minorHAnsi" w:hAnsiTheme="minorHAnsi" w:cs="Times New Roman"/>
          <w:color w:val="auto"/>
        </w:rPr>
        <w:t>Ilan</w:t>
      </w:r>
      <w:proofErr w:type="spellEnd"/>
      <w:r w:rsidRPr="00B42A15">
        <w:rPr>
          <w:rFonts w:asciiTheme="minorHAnsi" w:hAnsiTheme="minorHAnsi" w:cs="Times New Roman"/>
          <w:color w:val="auto"/>
        </w:rPr>
        <w:t xml:space="preserve"> University</w:t>
      </w:r>
      <w:r w:rsidR="00CE6EF2" w:rsidRPr="00B42A15">
        <w:rPr>
          <w:rFonts w:asciiTheme="minorHAnsi" w:hAnsiTheme="minorHAnsi" w:cs="Times New Roman"/>
          <w:color w:val="auto"/>
        </w:rPr>
        <w:t>, Yi-Lan City, Taiwan</w:t>
      </w:r>
    </w:p>
    <w:p w14:paraId="3FE181A3" w14:textId="77777777" w:rsidR="00287BCA" w:rsidRPr="00B42A15" w:rsidRDefault="00287BCA" w:rsidP="0007577E">
      <w:pPr>
        <w:jc w:val="left"/>
        <w:rPr>
          <w:rFonts w:asciiTheme="minorHAnsi" w:hAnsiTheme="minorHAnsi" w:cs="Times New Roman"/>
          <w:color w:val="auto"/>
        </w:rPr>
      </w:pPr>
    </w:p>
    <w:p w14:paraId="49372B52" w14:textId="77777777" w:rsidR="001B5DFF" w:rsidRPr="00B42A15" w:rsidRDefault="001B5DFF" w:rsidP="0007577E">
      <w:pPr>
        <w:jc w:val="left"/>
        <w:rPr>
          <w:rFonts w:asciiTheme="minorHAnsi" w:hAnsiTheme="minorHAnsi" w:cs="Times New Roman"/>
          <w:color w:val="auto"/>
          <w:lang w:eastAsia="zh-TW"/>
        </w:rPr>
      </w:pPr>
      <w:r w:rsidRPr="00B42A15">
        <w:rPr>
          <w:rFonts w:asciiTheme="minorHAnsi" w:hAnsiTheme="minorHAnsi" w:cs="Times New Roman"/>
          <w:color w:val="auto"/>
        </w:rPr>
        <w:t xml:space="preserve">Chong-Yu </w:t>
      </w:r>
      <w:proofErr w:type="spellStart"/>
      <w:r w:rsidRPr="00B42A15">
        <w:rPr>
          <w:rFonts w:asciiTheme="minorHAnsi" w:hAnsiTheme="minorHAnsi" w:cs="Times New Roman"/>
          <w:color w:val="auto"/>
        </w:rPr>
        <w:t>Ko</w:t>
      </w:r>
      <w:proofErr w:type="spellEnd"/>
      <w:r w:rsidRPr="00B42A15">
        <w:rPr>
          <w:rFonts w:asciiTheme="minorHAnsi" w:hAnsiTheme="minorHAnsi" w:cs="Times New Roman"/>
          <w:color w:val="auto"/>
        </w:rPr>
        <w:t xml:space="preserve"> </w:t>
      </w:r>
    </w:p>
    <w:p w14:paraId="6485D236" w14:textId="77777777" w:rsidR="001B5DFF" w:rsidRPr="00B42A15" w:rsidRDefault="001B5DFF" w:rsidP="0007577E">
      <w:pPr>
        <w:jc w:val="left"/>
        <w:rPr>
          <w:rFonts w:asciiTheme="minorHAnsi" w:hAnsiTheme="minorHAnsi" w:cs="Times New Roman"/>
          <w:color w:val="auto"/>
          <w:lang w:eastAsia="zh-TW"/>
        </w:rPr>
      </w:pPr>
      <w:r w:rsidRPr="00B42A15">
        <w:rPr>
          <w:rFonts w:asciiTheme="minorHAnsi" w:hAnsiTheme="minorHAnsi" w:cs="Times New Roman"/>
          <w:color w:val="auto"/>
          <w:lang w:eastAsia="zh-TW"/>
        </w:rPr>
        <w:t>ricardo7677@gmail.com</w:t>
      </w:r>
    </w:p>
    <w:p w14:paraId="7CDE5142" w14:textId="77777777" w:rsidR="001B5DFF" w:rsidRPr="00B42A15" w:rsidRDefault="001B5DFF" w:rsidP="0007577E">
      <w:pPr>
        <w:jc w:val="left"/>
        <w:rPr>
          <w:rFonts w:asciiTheme="minorHAnsi" w:hAnsiTheme="minorHAnsi" w:cs="Times New Roman"/>
          <w:color w:val="auto"/>
          <w:lang w:eastAsia="zh-TW"/>
        </w:rPr>
      </w:pPr>
    </w:p>
    <w:p w14:paraId="77E0438A" w14:textId="77777777" w:rsidR="001B5DFF" w:rsidRPr="00B42A15" w:rsidRDefault="001B5DFF" w:rsidP="0007577E">
      <w:pPr>
        <w:jc w:val="left"/>
        <w:rPr>
          <w:rFonts w:asciiTheme="minorHAnsi" w:hAnsiTheme="minorHAnsi" w:cs="Times New Roman"/>
          <w:color w:val="auto"/>
        </w:rPr>
      </w:pPr>
      <w:r w:rsidRPr="00B42A15">
        <w:rPr>
          <w:rFonts w:asciiTheme="minorHAnsi" w:hAnsiTheme="minorHAnsi" w:cs="Times New Roman"/>
          <w:color w:val="auto"/>
        </w:rPr>
        <w:t>Yue-Wen Chen</w:t>
      </w:r>
    </w:p>
    <w:p w14:paraId="718BFAFE" w14:textId="77777777" w:rsidR="001B5DFF" w:rsidRPr="00B42A15" w:rsidRDefault="001B5DFF" w:rsidP="0007577E">
      <w:pPr>
        <w:jc w:val="left"/>
        <w:rPr>
          <w:rFonts w:asciiTheme="minorHAnsi" w:hAnsiTheme="minorHAnsi" w:cs="Times New Roman"/>
          <w:color w:val="auto"/>
          <w:lang w:eastAsia="zh-TW"/>
        </w:rPr>
      </w:pPr>
      <w:r w:rsidRPr="00B42A15">
        <w:rPr>
          <w:rFonts w:asciiTheme="minorHAnsi" w:hAnsiTheme="minorHAnsi" w:cs="Times New Roman"/>
          <w:color w:val="auto"/>
          <w:lang w:eastAsia="zh-TW"/>
        </w:rPr>
        <w:t>chenyw@niu.edu.tw</w:t>
      </w:r>
    </w:p>
    <w:p w14:paraId="2228D7D7" w14:textId="77777777" w:rsidR="001B5DFF" w:rsidRPr="00B42A15" w:rsidRDefault="001B5DFF" w:rsidP="0007577E">
      <w:pPr>
        <w:jc w:val="left"/>
        <w:rPr>
          <w:rFonts w:asciiTheme="minorHAnsi" w:hAnsiTheme="minorHAnsi" w:cs="Times New Roman"/>
          <w:color w:val="auto"/>
          <w:lang w:eastAsia="zh-TW"/>
        </w:rPr>
      </w:pPr>
    </w:p>
    <w:p w14:paraId="13ED066F" w14:textId="77777777" w:rsidR="006305D7" w:rsidRPr="00B42A15" w:rsidRDefault="00112BB3" w:rsidP="0007577E">
      <w:pPr>
        <w:jc w:val="left"/>
        <w:rPr>
          <w:rFonts w:asciiTheme="minorHAnsi" w:hAnsiTheme="minorHAnsi" w:cs="Times New Roman"/>
          <w:color w:val="auto"/>
        </w:rPr>
      </w:pPr>
      <w:r w:rsidRPr="00B42A15">
        <w:rPr>
          <w:rFonts w:asciiTheme="minorHAnsi" w:hAnsiTheme="minorHAnsi" w:cs="Times New Roman"/>
          <w:color w:val="auto"/>
        </w:rPr>
        <w:t xml:space="preserve">Yu-Shin </w:t>
      </w:r>
      <w:proofErr w:type="spellStart"/>
      <w:r w:rsidRPr="00B42A15">
        <w:rPr>
          <w:rFonts w:asciiTheme="minorHAnsi" w:hAnsiTheme="minorHAnsi" w:cs="Times New Roman"/>
          <w:color w:val="auto"/>
        </w:rPr>
        <w:t>Nai</w:t>
      </w:r>
      <w:proofErr w:type="spellEnd"/>
    </w:p>
    <w:p w14:paraId="071C9410" w14:textId="77777777" w:rsidR="006305D7" w:rsidRPr="00B42A15" w:rsidRDefault="00112BB3" w:rsidP="0007577E">
      <w:pPr>
        <w:jc w:val="left"/>
        <w:rPr>
          <w:rFonts w:asciiTheme="minorHAnsi" w:hAnsiTheme="minorHAnsi" w:cs="Times New Roman"/>
          <w:color w:val="auto"/>
        </w:rPr>
      </w:pPr>
      <w:r w:rsidRPr="00B42A15">
        <w:rPr>
          <w:rFonts w:asciiTheme="minorHAnsi" w:hAnsiTheme="minorHAnsi" w:cs="Times New Roman"/>
          <w:color w:val="auto"/>
        </w:rPr>
        <w:t>ysnai@niu.edu.tw</w:t>
      </w:r>
    </w:p>
    <w:p w14:paraId="6E68E514" w14:textId="77777777" w:rsidR="007E61E5" w:rsidRPr="00B42A15" w:rsidRDefault="007E61E5" w:rsidP="0007577E">
      <w:pPr>
        <w:pStyle w:val="NormalWeb"/>
        <w:spacing w:before="0" w:beforeAutospacing="0" w:after="0" w:afterAutospacing="0"/>
        <w:jc w:val="left"/>
        <w:rPr>
          <w:rFonts w:asciiTheme="minorHAnsi" w:hAnsiTheme="minorHAnsi" w:cs="Times New Roman"/>
          <w:b/>
          <w:bCs/>
          <w:color w:val="auto"/>
          <w:lang w:eastAsia="zh-TW"/>
        </w:rPr>
      </w:pPr>
    </w:p>
    <w:p w14:paraId="4929241B" w14:textId="77777777" w:rsidR="00CE6EF2" w:rsidRPr="00B42A15" w:rsidRDefault="00CE6EF2" w:rsidP="0007577E">
      <w:pPr>
        <w:pStyle w:val="NormalWeb"/>
        <w:spacing w:before="0" w:beforeAutospacing="0" w:after="0" w:afterAutospacing="0"/>
        <w:jc w:val="left"/>
        <w:rPr>
          <w:rFonts w:asciiTheme="minorHAnsi" w:hAnsiTheme="minorHAnsi" w:cs="Times New Roman"/>
          <w:color w:val="auto"/>
        </w:rPr>
      </w:pPr>
      <w:r w:rsidRPr="00B42A15">
        <w:rPr>
          <w:rFonts w:asciiTheme="minorHAnsi" w:hAnsiTheme="minorHAnsi" w:cs="Times New Roman"/>
          <w:b/>
          <w:bCs/>
          <w:color w:val="auto"/>
        </w:rPr>
        <w:t>CORRESPONDING AUTHOR</w:t>
      </w:r>
      <w:r w:rsidRPr="00B42A15">
        <w:rPr>
          <w:rFonts w:asciiTheme="minorHAnsi" w:hAnsiTheme="minorHAnsi" w:cs="Times New Roman"/>
          <w:b/>
          <w:bCs/>
          <w:color w:val="auto"/>
          <w:lang w:eastAsia="zh-TW"/>
        </w:rPr>
        <w:t>S</w:t>
      </w:r>
      <w:r w:rsidRPr="00B42A15">
        <w:rPr>
          <w:rFonts w:asciiTheme="minorHAnsi" w:hAnsiTheme="minorHAnsi" w:cs="Times New Roman"/>
          <w:b/>
          <w:bCs/>
          <w:color w:val="auto"/>
        </w:rPr>
        <w:t>:</w:t>
      </w:r>
      <w:r w:rsidRPr="00B42A15">
        <w:rPr>
          <w:rFonts w:asciiTheme="minorHAnsi" w:hAnsiTheme="minorHAnsi" w:cs="Times New Roman"/>
          <w:color w:val="auto"/>
        </w:rPr>
        <w:t xml:space="preserve"> </w:t>
      </w:r>
    </w:p>
    <w:p w14:paraId="4A5AF2C1" w14:textId="77777777" w:rsidR="006305D7" w:rsidRPr="00B42A15" w:rsidRDefault="001B5DFF" w:rsidP="0007577E">
      <w:pPr>
        <w:pStyle w:val="NormalWeb"/>
        <w:spacing w:before="0" w:beforeAutospacing="0" w:after="0" w:afterAutospacing="0"/>
        <w:jc w:val="left"/>
        <w:rPr>
          <w:rFonts w:asciiTheme="minorHAnsi" w:hAnsiTheme="minorHAnsi" w:cs="Times New Roman"/>
          <w:b/>
          <w:bCs/>
          <w:color w:val="auto"/>
        </w:rPr>
      </w:pPr>
      <w:r w:rsidRPr="00B42A15">
        <w:rPr>
          <w:rFonts w:asciiTheme="minorHAnsi" w:hAnsiTheme="minorHAnsi" w:cs="Times New Roman"/>
          <w:color w:val="auto"/>
        </w:rPr>
        <w:t>Yue-Wen Chen</w:t>
      </w:r>
      <w:r w:rsidRPr="00B42A15">
        <w:rPr>
          <w:rFonts w:asciiTheme="minorHAnsi" w:hAnsiTheme="minorHAnsi" w:cs="Times New Roman"/>
          <w:color w:val="auto"/>
          <w:lang w:eastAsia="zh-TW"/>
        </w:rPr>
        <w:t xml:space="preserve"> Ph.D.</w:t>
      </w:r>
      <w:r w:rsidRPr="00B42A15">
        <w:rPr>
          <w:rFonts w:asciiTheme="minorHAnsi" w:hAnsiTheme="minorHAnsi" w:cs="Times New Roman"/>
          <w:color w:val="auto"/>
        </w:rPr>
        <w:t xml:space="preserve"> </w:t>
      </w:r>
      <w:r w:rsidRPr="00B42A15">
        <w:rPr>
          <w:rFonts w:asciiTheme="minorHAnsi" w:hAnsiTheme="minorHAnsi" w:cs="Times New Roman"/>
          <w:color w:val="auto"/>
          <w:lang w:eastAsia="zh-TW"/>
        </w:rPr>
        <w:t xml:space="preserve">and </w:t>
      </w:r>
      <w:r w:rsidRPr="00B42A15">
        <w:rPr>
          <w:rFonts w:asciiTheme="minorHAnsi" w:hAnsiTheme="minorHAnsi" w:cs="Times New Roman"/>
          <w:color w:val="auto"/>
        </w:rPr>
        <w:t xml:space="preserve">Yu-Shin </w:t>
      </w:r>
      <w:proofErr w:type="spellStart"/>
      <w:r w:rsidRPr="00B42A15">
        <w:rPr>
          <w:rFonts w:asciiTheme="minorHAnsi" w:hAnsiTheme="minorHAnsi" w:cs="Times New Roman"/>
          <w:color w:val="auto"/>
        </w:rPr>
        <w:t>Nai</w:t>
      </w:r>
      <w:proofErr w:type="spellEnd"/>
      <w:r w:rsidRPr="00B42A15">
        <w:rPr>
          <w:rFonts w:asciiTheme="minorHAnsi" w:hAnsiTheme="minorHAnsi" w:cs="Times New Roman"/>
          <w:color w:val="auto"/>
          <w:lang w:eastAsia="zh-TW"/>
        </w:rPr>
        <w:t xml:space="preserve"> Ph.D.</w:t>
      </w:r>
    </w:p>
    <w:p w14:paraId="08CB846F" w14:textId="77777777" w:rsidR="002402ED" w:rsidRPr="00B42A15" w:rsidRDefault="002402ED" w:rsidP="0007577E">
      <w:pPr>
        <w:pStyle w:val="NormalWeb"/>
        <w:spacing w:before="0" w:beforeAutospacing="0" w:after="0" w:afterAutospacing="0"/>
        <w:jc w:val="left"/>
        <w:rPr>
          <w:rFonts w:asciiTheme="minorHAnsi" w:hAnsiTheme="minorHAnsi" w:cs="Times New Roman"/>
          <w:b/>
          <w:bCs/>
          <w:color w:val="auto"/>
          <w:lang w:eastAsia="zh-TW"/>
        </w:rPr>
      </w:pPr>
    </w:p>
    <w:p w14:paraId="411E1045" w14:textId="77777777" w:rsidR="00F35F84" w:rsidRPr="00B42A15" w:rsidRDefault="006305D7" w:rsidP="0007577E">
      <w:pPr>
        <w:jc w:val="left"/>
        <w:rPr>
          <w:rFonts w:asciiTheme="minorHAnsi" w:hAnsiTheme="minorHAnsi" w:cs="Times New Roman"/>
          <w:color w:val="auto"/>
          <w:lang w:eastAsia="zh-TW"/>
        </w:rPr>
      </w:pPr>
      <w:r w:rsidRPr="00B42A15">
        <w:rPr>
          <w:rFonts w:asciiTheme="minorHAnsi" w:hAnsiTheme="minorHAnsi" w:cs="Times New Roman"/>
          <w:b/>
          <w:bCs/>
          <w:color w:val="auto"/>
        </w:rPr>
        <w:t>K</w:t>
      </w:r>
      <w:r w:rsidR="00CE6EF2" w:rsidRPr="00B42A15">
        <w:rPr>
          <w:rFonts w:asciiTheme="minorHAnsi" w:hAnsiTheme="minorHAnsi" w:cs="Times New Roman"/>
          <w:b/>
          <w:bCs/>
          <w:color w:val="auto"/>
        </w:rPr>
        <w:t>EYWORDS</w:t>
      </w:r>
      <w:r w:rsidR="00CE6EF2" w:rsidRPr="00B42A15">
        <w:rPr>
          <w:rFonts w:asciiTheme="minorHAnsi" w:hAnsiTheme="minorHAnsi" w:cs="Times New Roman"/>
          <w:color w:val="auto"/>
        </w:rPr>
        <w:t xml:space="preserve"> </w:t>
      </w:r>
    </w:p>
    <w:p w14:paraId="3962F930" w14:textId="65C2E137" w:rsidR="001B5DFF" w:rsidRPr="00B42A15" w:rsidRDefault="001B5DFF" w:rsidP="0007577E">
      <w:pPr>
        <w:jc w:val="left"/>
        <w:rPr>
          <w:rFonts w:asciiTheme="minorHAnsi" w:hAnsiTheme="minorHAnsi" w:cs="Times New Roman"/>
          <w:b/>
          <w:color w:val="auto"/>
          <w:lang w:eastAsia="zh-TW"/>
        </w:rPr>
      </w:pPr>
      <w:r w:rsidRPr="00B42A15">
        <w:rPr>
          <w:rFonts w:asciiTheme="minorHAnsi" w:hAnsiTheme="minorHAnsi" w:cs="Times New Roman"/>
          <w:color w:val="auto"/>
        </w:rPr>
        <w:t>Honey bee</w:t>
      </w:r>
      <w:r w:rsidR="00952283" w:rsidRPr="00B42A15">
        <w:rPr>
          <w:rFonts w:asciiTheme="minorHAnsi" w:hAnsiTheme="minorHAnsi" w:cs="Times New Roman"/>
          <w:color w:val="auto"/>
          <w:lang w:eastAsia="zh-TW"/>
        </w:rPr>
        <w:t>;</w:t>
      </w:r>
      <w:r w:rsidRPr="00B42A15">
        <w:rPr>
          <w:rFonts w:asciiTheme="minorHAnsi" w:hAnsiTheme="minorHAnsi" w:cs="Times New Roman"/>
          <w:color w:val="auto"/>
        </w:rPr>
        <w:t xml:space="preserve"> </w:t>
      </w:r>
      <w:proofErr w:type="spellStart"/>
      <w:r w:rsidR="006C0BCC" w:rsidRPr="00B42A15">
        <w:rPr>
          <w:rFonts w:asciiTheme="minorHAnsi" w:hAnsiTheme="minorHAnsi" w:cs="Times New Roman"/>
          <w:i/>
          <w:color w:val="auto"/>
        </w:rPr>
        <w:t>Apis</w:t>
      </w:r>
      <w:proofErr w:type="spellEnd"/>
      <w:r w:rsidR="006C0BCC" w:rsidRPr="00B42A15">
        <w:rPr>
          <w:rFonts w:asciiTheme="minorHAnsi" w:hAnsiTheme="minorHAnsi" w:cs="Times New Roman"/>
          <w:i/>
          <w:color w:val="auto"/>
        </w:rPr>
        <w:t xml:space="preserve"> </w:t>
      </w:r>
      <w:proofErr w:type="spellStart"/>
      <w:r w:rsidR="006C0BCC" w:rsidRPr="00B42A15">
        <w:rPr>
          <w:rFonts w:asciiTheme="minorHAnsi" w:hAnsiTheme="minorHAnsi" w:cs="Times New Roman"/>
          <w:i/>
          <w:color w:val="auto"/>
        </w:rPr>
        <w:t>mellifera</w:t>
      </w:r>
      <w:proofErr w:type="spellEnd"/>
      <w:r w:rsidR="006C0BCC" w:rsidRPr="00B42A15">
        <w:rPr>
          <w:rFonts w:asciiTheme="minorHAnsi" w:hAnsiTheme="minorHAnsi" w:cs="Times New Roman"/>
          <w:color w:val="auto"/>
        </w:rPr>
        <w:t xml:space="preserve"> L.</w:t>
      </w:r>
      <w:r w:rsidR="00952283" w:rsidRPr="00B42A15">
        <w:rPr>
          <w:rFonts w:asciiTheme="minorHAnsi" w:hAnsiTheme="minorHAnsi" w:cs="Times New Roman"/>
          <w:color w:val="auto"/>
          <w:lang w:eastAsia="zh-TW"/>
        </w:rPr>
        <w:t>;</w:t>
      </w:r>
      <w:r w:rsidR="006C0BCC" w:rsidRPr="00B42A15">
        <w:rPr>
          <w:rFonts w:asciiTheme="minorHAnsi" w:hAnsiTheme="minorHAnsi" w:cs="Times New Roman"/>
          <w:color w:val="auto"/>
        </w:rPr>
        <w:t xml:space="preserve"> </w:t>
      </w:r>
      <w:r w:rsidRPr="00B42A15">
        <w:rPr>
          <w:rFonts w:asciiTheme="minorHAnsi" w:hAnsiTheme="minorHAnsi" w:cs="Times New Roman"/>
          <w:color w:val="auto"/>
        </w:rPr>
        <w:t>pesticide</w:t>
      </w:r>
      <w:r w:rsidR="00952283" w:rsidRPr="00B42A15">
        <w:rPr>
          <w:rFonts w:asciiTheme="minorHAnsi" w:hAnsiTheme="minorHAnsi" w:cs="Times New Roman"/>
          <w:color w:val="auto"/>
          <w:lang w:eastAsia="zh-TW"/>
        </w:rPr>
        <w:t>;</w:t>
      </w:r>
      <w:r w:rsidRPr="00B42A15">
        <w:rPr>
          <w:rFonts w:asciiTheme="minorHAnsi" w:hAnsiTheme="minorHAnsi" w:cs="Times New Roman"/>
          <w:color w:val="auto"/>
        </w:rPr>
        <w:t xml:space="preserve"> </w:t>
      </w:r>
      <w:proofErr w:type="spellStart"/>
      <w:r w:rsidR="00952283" w:rsidRPr="00B42A15">
        <w:rPr>
          <w:rFonts w:asciiTheme="minorHAnsi" w:hAnsiTheme="minorHAnsi" w:cs="Times New Roman"/>
          <w:color w:val="auto"/>
          <w:lang w:eastAsia="zh-TW"/>
        </w:rPr>
        <w:t>p</w:t>
      </w:r>
      <w:r w:rsidR="00952283" w:rsidRPr="00B42A15">
        <w:rPr>
          <w:rFonts w:asciiTheme="minorHAnsi" w:hAnsiTheme="minorHAnsi" w:cs="Times New Roman"/>
          <w:color w:val="auto"/>
        </w:rPr>
        <w:t>yriproxyfen</w:t>
      </w:r>
      <w:proofErr w:type="spellEnd"/>
      <w:r w:rsidR="00952283" w:rsidRPr="00B42A15">
        <w:rPr>
          <w:rFonts w:asciiTheme="minorHAnsi" w:hAnsiTheme="minorHAnsi" w:cs="Times New Roman"/>
          <w:color w:val="auto"/>
        </w:rPr>
        <w:t xml:space="preserve"> (PPN)</w:t>
      </w:r>
      <w:r w:rsidR="00952283" w:rsidRPr="00B42A15">
        <w:rPr>
          <w:rFonts w:asciiTheme="minorHAnsi" w:hAnsiTheme="minorHAnsi" w:cs="Times New Roman"/>
          <w:color w:val="auto"/>
          <w:lang w:eastAsia="zh-TW"/>
        </w:rPr>
        <w:t xml:space="preserve">; </w:t>
      </w:r>
      <w:r w:rsidRPr="00B42A15">
        <w:rPr>
          <w:rFonts w:asciiTheme="minorHAnsi" w:hAnsiTheme="minorHAnsi" w:cs="Times New Roman"/>
          <w:color w:val="auto"/>
        </w:rPr>
        <w:t>basic larva</w:t>
      </w:r>
      <w:r w:rsidR="00A25AB0" w:rsidRPr="00B42A15">
        <w:rPr>
          <w:rFonts w:asciiTheme="minorHAnsi" w:hAnsiTheme="minorHAnsi" w:cs="Times New Roman"/>
          <w:color w:val="auto"/>
          <w:lang w:eastAsia="zh-TW"/>
        </w:rPr>
        <w:t>l</w:t>
      </w:r>
      <w:r w:rsidRPr="00B42A15">
        <w:rPr>
          <w:rFonts w:asciiTheme="minorHAnsi" w:hAnsiTheme="minorHAnsi" w:cs="Times New Roman"/>
          <w:color w:val="auto"/>
        </w:rPr>
        <w:t xml:space="preserve"> diet</w:t>
      </w:r>
      <w:r w:rsidR="00EB7718" w:rsidRPr="00B42A15">
        <w:rPr>
          <w:rFonts w:asciiTheme="minorHAnsi" w:hAnsiTheme="minorHAnsi" w:cs="Times New Roman"/>
          <w:color w:val="auto"/>
          <w:lang w:eastAsia="zh-TW"/>
        </w:rPr>
        <w:t xml:space="preserve"> (BLD)</w:t>
      </w:r>
      <w:r w:rsidR="00952283" w:rsidRPr="00B42A15">
        <w:rPr>
          <w:rFonts w:asciiTheme="minorHAnsi" w:hAnsiTheme="minorHAnsi" w:cs="Times New Roman"/>
          <w:color w:val="auto"/>
          <w:lang w:eastAsia="zh-TW"/>
        </w:rPr>
        <w:t>;</w:t>
      </w:r>
      <w:r w:rsidRPr="00B42A15">
        <w:rPr>
          <w:rFonts w:asciiTheme="minorHAnsi" w:hAnsiTheme="minorHAnsi" w:cs="Times New Roman"/>
          <w:b/>
          <w:i/>
          <w:color w:val="auto"/>
        </w:rPr>
        <w:t xml:space="preserve"> </w:t>
      </w:r>
      <w:r w:rsidRPr="00B42A15">
        <w:rPr>
          <w:rFonts w:asciiTheme="minorHAnsi" w:hAnsiTheme="minorHAnsi" w:cs="Times New Roman"/>
          <w:i/>
          <w:color w:val="auto"/>
          <w:lang w:eastAsia="zh-TW"/>
        </w:rPr>
        <w:t>i</w:t>
      </w:r>
      <w:r w:rsidRPr="00B42A15">
        <w:rPr>
          <w:rFonts w:asciiTheme="minorHAnsi" w:hAnsiTheme="minorHAnsi" w:cs="Times New Roman"/>
          <w:i/>
          <w:color w:val="auto"/>
        </w:rPr>
        <w:t>n vivo</w:t>
      </w:r>
      <w:r w:rsidRPr="00B42A15">
        <w:rPr>
          <w:rFonts w:asciiTheme="minorHAnsi" w:hAnsiTheme="minorHAnsi" w:cs="Times New Roman"/>
          <w:color w:val="auto"/>
        </w:rPr>
        <w:t xml:space="preserve"> </w:t>
      </w:r>
      <w:r w:rsidR="006C0BCC" w:rsidRPr="00B42A15">
        <w:rPr>
          <w:rFonts w:asciiTheme="minorHAnsi" w:hAnsiTheme="minorHAnsi" w:cs="Times New Roman"/>
          <w:color w:val="auto"/>
          <w:lang w:eastAsia="zh-TW"/>
        </w:rPr>
        <w:t>feeding</w:t>
      </w:r>
    </w:p>
    <w:p w14:paraId="5F5AB276" w14:textId="77777777" w:rsidR="002402ED" w:rsidRPr="00B42A15" w:rsidRDefault="002402ED" w:rsidP="0007577E">
      <w:pPr>
        <w:pStyle w:val="NormalWeb"/>
        <w:spacing w:before="0" w:beforeAutospacing="0" w:after="0" w:afterAutospacing="0"/>
        <w:jc w:val="left"/>
        <w:rPr>
          <w:rFonts w:asciiTheme="minorHAnsi" w:hAnsiTheme="minorHAnsi" w:cs="Times New Roman"/>
          <w:color w:val="auto"/>
          <w:lang w:eastAsia="zh-TW"/>
        </w:rPr>
      </w:pPr>
    </w:p>
    <w:p w14:paraId="52FEF04A" w14:textId="77777777" w:rsidR="006305D7" w:rsidRPr="00B42A15" w:rsidRDefault="006305D7" w:rsidP="0007577E">
      <w:pPr>
        <w:jc w:val="left"/>
        <w:rPr>
          <w:rFonts w:asciiTheme="minorHAnsi" w:hAnsiTheme="minorHAnsi" w:cs="Times New Roman"/>
          <w:i/>
          <w:color w:val="auto"/>
          <w:lang w:eastAsia="zh-TW"/>
        </w:rPr>
      </w:pPr>
      <w:r w:rsidRPr="00B42A15">
        <w:rPr>
          <w:rFonts w:asciiTheme="minorHAnsi" w:hAnsiTheme="minorHAnsi" w:cs="Times New Roman"/>
          <w:b/>
          <w:bCs/>
          <w:color w:val="auto"/>
        </w:rPr>
        <w:t>SHORT ABSTRACT</w:t>
      </w:r>
    </w:p>
    <w:p w14:paraId="22C01508" w14:textId="68FE5369" w:rsidR="00D91254" w:rsidRPr="00B42A15" w:rsidRDefault="00D91254" w:rsidP="0007577E">
      <w:pPr>
        <w:jc w:val="left"/>
        <w:rPr>
          <w:rFonts w:asciiTheme="minorHAnsi" w:hAnsiTheme="minorHAnsi" w:cs="Times New Roman"/>
          <w:color w:val="auto"/>
          <w:lang w:eastAsia="zh-TW"/>
        </w:rPr>
      </w:pPr>
      <w:r w:rsidRPr="00B42A15">
        <w:rPr>
          <w:rFonts w:asciiTheme="minorHAnsi" w:hAnsiTheme="minorHAnsi" w:cstheme="minorBidi"/>
          <w:color w:val="auto"/>
          <w:lang w:eastAsia="zh-TW"/>
        </w:rPr>
        <w:t>Herein we present</w:t>
      </w:r>
      <w:r w:rsidRPr="00B42A15">
        <w:rPr>
          <w:rFonts w:asciiTheme="minorHAnsi" w:hAnsiTheme="minorHAnsi" w:cstheme="minorBidi"/>
          <w:i/>
          <w:iCs/>
          <w:color w:val="auto"/>
          <w:lang w:eastAsia="zh-TW"/>
        </w:rPr>
        <w:t xml:space="preserve"> </w:t>
      </w:r>
      <w:r w:rsidRPr="00B42A15">
        <w:rPr>
          <w:rFonts w:asciiTheme="minorHAnsi" w:hAnsiTheme="minorHAnsi" w:cstheme="minorBidi"/>
          <w:color w:val="auto"/>
          <w:lang w:eastAsia="zh-TW"/>
        </w:rPr>
        <w:t xml:space="preserve">a method </w:t>
      </w:r>
      <w:r w:rsidR="001675E5" w:rsidRPr="00B42A15">
        <w:rPr>
          <w:rFonts w:asciiTheme="minorHAnsi" w:hAnsiTheme="minorHAnsi" w:cstheme="minorBidi"/>
          <w:color w:val="auto"/>
          <w:lang w:eastAsia="zh-TW"/>
        </w:rPr>
        <w:t xml:space="preserve">to feed pesticide contaminated food </w:t>
      </w:r>
      <w:r w:rsidRPr="00B42A15">
        <w:rPr>
          <w:rFonts w:asciiTheme="minorHAnsi" w:hAnsiTheme="minorHAnsi" w:cstheme="minorBidi"/>
          <w:color w:val="auto"/>
          <w:lang w:eastAsia="zh-TW"/>
        </w:rPr>
        <w:t xml:space="preserve">to both an individual honey bee and a beehive </w:t>
      </w:r>
      <w:r w:rsidRPr="00B42A15">
        <w:rPr>
          <w:rFonts w:asciiTheme="minorHAnsi" w:hAnsiTheme="minorHAnsi" w:cstheme="minorBidi"/>
          <w:color w:val="auto"/>
        </w:rPr>
        <w:t xml:space="preserve">colony. </w:t>
      </w:r>
      <w:r w:rsidRPr="00B42A15">
        <w:rPr>
          <w:rFonts w:asciiTheme="minorHAnsi" w:hAnsiTheme="minorHAnsi" w:cs="Times New Roman"/>
          <w:color w:val="auto"/>
          <w:lang w:eastAsia="zh-TW"/>
        </w:rPr>
        <w:t>The procedure</w:t>
      </w:r>
      <w:r w:rsidRPr="00B42A15">
        <w:rPr>
          <w:rFonts w:asciiTheme="minorHAnsi" w:hAnsiTheme="minorHAnsi" w:cstheme="minorBidi"/>
          <w:color w:val="auto"/>
        </w:rPr>
        <w:t xml:space="preserve"> evaluate</w:t>
      </w:r>
      <w:r w:rsidR="00874056" w:rsidRPr="00B42A15">
        <w:rPr>
          <w:rFonts w:asciiTheme="minorHAnsi" w:hAnsiTheme="minorHAnsi" w:cstheme="minorBidi"/>
          <w:color w:val="auto"/>
        </w:rPr>
        <w:t>s</w:t>
      </w:r>
      <w:r w:rsidRPr="00B42A15">
        <w:rPr>
          <w:rFonts w:asciiTheme="minorHAnsi" w:hAnsiTheme="minorHAnsi" w:cstheme="minorBidi"/>
          <w:color w:val="auto"/>
        </w:rPr>
        <w:t xml:space="preserve"> </w:t>
      </w:r>
      <w:r w:rsidRPr="00B42A15">
        <w:rPr>
          <w:rFonts w:asciiTheme="minorHAnsi" w:hAnsiTheme="minorHAnsi" w:cstheme="minorBidi"/>
          <w:color w:val="auto"/>
          <w:lang w:eastAsia="zh-TW"/>
        </w:rPr>
        <w:t xml:space="preserve">the pesticide effect on individual honey bees by </w:t>
      </w:r>
      <w:r w:rsidRPr="00B42A15">
        <w:rPr>
          <w:rFonts w:asciiTheme="minorHAnsi" w:hAnsiTheme="minorHAnsi" w:cstheme="minorBidi"/>
          <w:i/>
          <w:iCs/>
          <w:color w:val="auto"/>
          <w:lang w:eastAsia="zh-TW"/>
        </w:rPr>
        <w:t>in vivo</w:t>
      </w:r>
      <w:r w:rsidRPr="00B42A15">
        <w:rPr>
          <w:rFonts w:asciiTheme="minorHAnsi" w:hAnsiTheme="minorHAnsi" w:cstheme="minorBidi"/>
          <w:color w:val="auto"/>
          <w:lang w:eastAsia="zh-TW"/>
        </w:rPr>
        <w:t xml:space="preserve"> feedin</w:t>
      </w:r>
      <w:r w:rsidR="001675E5" w:rsidRPr="00B42A15">
        <w:rPr>
          <w:rFonts w:asciiTheme="minorHAnsi" w:hAnsiTheme="minorHAnsi" w:cstheme="minorBidi"/>
          <w:color w:val="auto"/>
          <w:lang w:eastAsia="zh-TW"/>
        </w:rPr>
        <w:t>g of basic larva</w:t>
      </w:r>
      <w:r w:rsidR="00A25AB0" w:rsidRPr="00B42A15">
        <w:rPr>
          <w:rFonts w:asciiTheme="minorHAnsi" w:hAnsiTheme="minorHAnsi" w:cstheme="minorBidi"/>
          <w:color w:val="auto"/>
          <w:lang w:eastAsia="zh-TW"/>
        </w:rPr>
        <w:t>l</w:t>
      </w:r>
      <w:r w:rsidR="001675E5" w:rsidRPr="00B42A15">
        <w:rPr>
          <w:rFonts w:asciiTheme="minorHAnsi" w:hAnsiTheme="minorHAnsi" w:cstheme="minorBidi"/>
          <w:color w:val="auto"/>
          <w:lang w:eastAsia="zh-TW"/>
        </w:rPr>
        <w:t xml:space="preserve"> diet and also</w:t>
      </w:r>
      <w:r w:rsidRPr="00B42A15">
        <w:rPr>
          <w:rFonts w:asciiTheme="minorHAnsi" w:hAnsiTheme="minorHAnsi" w:cstheme="minorBidi"/>
          <w:color w:val="auto"/>
          <w:lang w:eastAsia="zh-TW"/>
        </w:rPr>
        <w:t xml:space="preserve"> on the natural condition of beehive colony.</w:t>
      </w:r>
    </w:p>
    <w:p w14:paraId="75CEBD18" w14:textId="77777777" w:rsidR="00F35F84" w:rsidRPr="00B42A15" w:rsidRDefault="00F35F84" w:rsidP="0007577E">
      <w:pPr>
        <w:jc w:val="left"/>
        <w:rPr>
          <w:rFonts w:asciiTheme="minorHAnsi" w:hAnsiTheme="minorHAnsi" w:cs="Times New Roman"/>
          <w:color w:val="auto"/>
          <w:lang w:eastAsia="zh-TW"/>
        </w:rPr>
      </w:pPr>
    </w:p>
    <w:p w14:paraId="1739406D" w14:textId="77777777" w:rsidR="006305D7" w:rsidRPr="00B42A15" w:rsidRDefault="006305D7" w:rsidP="0007577E">
      <w:pPr>
        <w:jc w:val="left"/>
        <w:rPr>
          <w:rFonts w:asciiTheme="minorHAnsi" w:hAnsiTheme="minorHAnsi" w:cs="Times New Roman"/>
          <w:i/>
          <w:color w:val="auto"/>
          <w:lang w:eastAsia="zh-TW"/>
        </w:rPr>
      </w:pPr>
      <w:r w:rsidRPr="00B42A15">
        <w:rPr>
          <w:rFonts w:asciiTheme="minorHAnsi" w:hAnsiTheme="minorHAnsi" w:cs="Times New Roman"/>
          <w:b/>
          <w:bCs/>
          <w:color w:val="auto"/>
        </w:rPr>
        <w:t>LONG ABSTRACT</w:t>
      </w:r>
    </w:p>
    <w:p w14:paraId="0A694F12" w14:textId="604B6371" w:rsidR="0001221D" w:rsidRPr="00B42A15" w:rsidRDefault="003F6A84" w:rsidP="0007577E">
      <w:pPr>
        <w:jc w:val="left"/>
        <w:rPr>
          <w:rFonts w:asciiTheme="minorHAnsi" w:hAnsiTheme="minorHAnsi" w:cs="Times New Roman"/>
          <w:color w:val="auto"/>
          <w:lang w:eastAsia="zh-TW"/>
        </w:rPr>
      </w:pPr>
      <w:r w:rsidRPr="00B42A15">
        <w:rPr>
          <w:rFonts w:asciiTheme="minorHAnsi" w:hAnsiTheme="minorHAnsi" w:cstheme="minorBidi"/>
          <w:color w:val="auto"/>
        </w:rPr>
        <w:t xml:space="preserve">The presence of pesticides in the beekeeping environment is one of the most serious problems that impacts </w:t>
      </w:r>
      <w:r w:rsidR="00CA574B" w:rsidRPr="00B42A15">
        <w:rPr>
          <w:rFonts w:asciiTheme="minorHAnsi" w:hAnsiTheme="minorHAnsi" w:cstheme="minorBidi"/>
          <w:color w:val="auto"/>
        </w:rPr>
        <w:t>the life of a honey bee</w:t>
      </w:r>
      <w:r w:rsidRPr="00B42A15">
        <w:rPr>
          <w:rFonts w:asciiTheme="minorHAnsi" w:hAnsiTheme="minorHAnsi" w:cstheme="minorBidi"/>
          <w:color w:val="auto"/>
        </w:rPr>
        <w:t xml:space="preserve">. Pesticides can be brought back to </w:t>
      </w:r>
      <w:r w:rsidR="00874056" w:rsidRPr="00B42A15">
        <w:rPr>
          <w:rFonts w:asciiTheme="minorHAnsi" w:hAnsiTheme="minorHAnsi" w:cstheme="minorBidi"/>
          <w:color w:val="auto"/>
        </w:rPr>
        <w:t xml:space="preserve">the </w:t>
      </w:r>
      <w:r w:rsidR="00CA574B" w:rsidRPr="00B42A15">
        <w:rPr>
          <w:rFonts w:asciiTheme="minorHAnsi" w:hAnsiTheme="minorHAnsi" w:cstheme="minorBidi"/>
          <w:color w:val="auto"/>
        </w:rPr>
        <w:t>beehive</w:t>
      </w:r>
      <w:r w:rsidRPr="00B42A15">
        <w:rPr>
          <w:rFonts w:asciiTheme="minorHAnsi" w:hAnsiTheme="minorHAnsi" w:cstheme="minorBidi"/>
          <w:color w:val="auto"/>
        </w:rPr>
        <w:t xml:space="preserve"> </w:t>
      </w:r>
      <w:r w:rsidR="001675E5" w:rsidRPr="00B42A15">
        <w:rPr>
          <w:rFonts w:asciiTheme="minorHAnsi" w:hAnsiTheme="minorHAnsi" w:cstheme="minorBidi"/>
          <w:color w:val="auto"/>
        </w:rPr>
        <w:t>after</w:t>
      </w:r>
      <w:r w:rsidRPr="00B42A15">
        <w:rPr>
          <w:rFonts w:asciiTheme="minorHAnsi" w:hAnsiTheme="minorHAnsi" w:cstheme="minorBidi"/>
          <w:color w:val="auto"/>
        </w:rPr>
        <w:t xml:space="preserve"> </w:t>
      </w:r>
      <w:r w:rsidR="00CA574B" w:rsidRPr="00B42A15">
        <w:rPr>
          <w:rFonts w:asciiTheme="minorHAnsi" w:hAnsiTheme="minorHAnsi" w:cstheme="minorBidi"/>
          <w:color w:val="auto"/>
        </w:rPr>
        <w:t>the bees have foraged o</w:t>
      </w:r>
      <w:r w:rsidRPr="00B42A15">
        <w:rPr>
          <w:rFonts w:asciiTheme="minorHAnsi" w:hAnsiTheme="minorHAnsi" w:cstheme="minorBidi"/>
          <w:color w:val="auto"/>
        </w:rPr>
        <w:t>n flowers that have been sprayed with pesticides</w:t>
      </w:r>
      <w:r w:rsidRPr="00B42A15">
        <w:rPr>
          <w:rFonts w:asciiTheme="minorHAnsi" w:hAnsiTheme="minorHAnsi" w:cstheme="minorBidi"/>
          <w:color w:val="auto"/>
          <w:lang w:eastAsia="zh-TW"/>
        </w:rPr>
        <w:t xml:space="preserve">. Pesticide contaminated food can be exchanged between workers which then feed larvae and therefore can potentially </w:t>
      </w:r>
      <w:r w:rsidR="001675E5" w:rsidRPr="00B42A15">
        <w:rPr>
          <w:rFonts w:asciiTheme="minorHAnsi" w:hAnsiTheme="minorHAnsi" w:cstheme="minorBidi"/>
          <w:color w:val="auto"/>
          <w:lang w:eastAsia="zh-TW"/>
        </w:rPr>
        <w:t>affect</w:t>
      </w:r>
      <w:r w:rsidRPr="00B42A15">
        <w:rPr>
          <w:rFonts w:asciiTheme="minorHAnsi" w:hAnsiTheme="minorHAnsi" w:cstheme="minorBidi"/>
          <w:color w:val="auto"/>
          <w:lang w:eastAsia="zh-TW"/>
        </w:rPr>
        <w:t xml:space="preserve"> the development of honey bees. Thus, r</w:t>
      </w:r>
      <w:r w:rsidRPr="00B42A15">
        <w:rPr>
          <w:rFonts w:asciiTheme="minorHAnsi" w:hAnsiTheme="minorHAnsi" w:cstheme="minorBidi"/>
          <w:color w:val="auto"/>
        </w:rPr>
        <w:t xml:space="preserve">esidual </w:t>
      </w:r>
      <w:r w:rsidRPr="00B42A15">
        <w:rPr>
          <w:rFonts w:asciiTheme="minorHAnsi" w:hAnsiTheme="minorHAnsi" w:cstheme="minorBidi"/>
          <w:color w:val="auto"/>
          <w:lang w:eastAsia="zh-TW"/>
        </w:rPr>
        <w:t xml:space="preserve">pesticides </w:t>
      </w:r>
      <w:r w:rsidRPr="00B42A15">
        <w:rPr>
          <w:rFonts w:asciiTheme="minorHAnsi" w:hAnsiTheme="minorHAnsi" w:cstheme="minorBidi"/>
          <w:color w:val="auto"/>
        </w:rPr>
        <w:t xml:space="preserve">in the environment can become a chronic damaging factor to honey bee populations and gradually lead to colony collapse. </w:t>
      </w:r>
      <w:r w:rsidRPr="00B42A15">
        <w:rPr>
          <w:rFonts w:asciiTheme="minorHAnsi" w:hAnsiTheme="minorHAnsi" w:cstheme="minorBidi"/>
          <w:color w:val="auto"/>
          <w:lang w:eastAsia="zh-TW"/>
        </w:rPr>
        <w:t>In the present</w:t>
      </w:r>
      <w:r w:rsidR="00A25AB0" w:rsidRPr="00B42A15">
        <w:rPr>
          <w:rFonts w:asciiTheme="minorHAnsi" w:hAnsiTheme="minorHAnsi" w:cstheme="minorBidi"/>
          <w:color w:val="auto"/>
          <w:lang w:eastAsia="zh-TW"/>
        </w:rPr>
        <w:t xml:space="preserve">ed </w:t>
      </w:r>
      <w:r w:rsidRPr="00B42A15">
        <w:rPr>
          <w:rFonts w:asciiTheme="minorHAnsi" w:hAnsiTheme="minorHAnsi" w:cstheme="minorBidi"/>
          <w:color w:val="auto"/>
          <w:lang w:eastAsia="zh-TW"/>
        </w:rPr>
        <w:t xml:space="preserve">protocol, honey bee feeding methods </w:t>
      </w:r>
      <w:r w:rsidR="001675E5" w:rsidRPr="00B42A15">
        <w:rPr>
          <w:rFonts w:asciiTheme="minorHAnsi" w:hAnsiTheme="minorHAnsi" w:cstheme="minorBidi"/>
          <w:color w:val="auto"/>
          <w:lang w:eastAsia="zh-TW"/>
        </w:rPr>
        <w:t>are</w:t>
      </w:r>
      <w:r w:rsidRPr="00B42A15">
        <w:rPr>
          <w:rFonts w:asciiTheme="minorHAnsi" w:hAnsiTheme="minorHAnsi" w:cstheme="minorBidi"/>
          <w:color w:val="auto"/>
          <w:lang w:eastAsia="zh-TW"/>
        </w:rPr>
        <w:t xml:space="preserve"> described and applied to either an individual honey bee </w:t>
      </w:r>
      <w:r w:rsidR="00874056" w:rsidRPr="00B42A15">
        <w:rPr>
          <w:rFonts w:asciiTheme="minorHAnsi" w:hAnsiTheme="minorHAnsi" w:cstheme="minorBidi"/>
          <w:color w:val="auto"/>
          <w:lang w:eastAsia="zh-TW"/>
        </w:rPr>
        <w:t>or to a</w:t>
      </w:r>
      <w:r w:rsidR="00874056" w:rsidRPr="00B42A15">
        <w:rPr>
          <w:rFonts w:asciiTheme="minorHAnsi" w:hAnsiTheme="minorHAnsi" w:cstheme="minorBidi"/>
          <w:color w:val="auto"/>
        </w:rPr>
        <w:t xml:space="preserve"> colony</w:t>
      </w:r>
      <w:r w:rsidRPr="00B42A15">
        <w:rPr>
          <w:rFonts w:asciiTheme="minorHAnsi" w:hAnsiTheme="minorHAnsi" w:cstheme="minorBidi"/>
          <w:color w:val="auto"/>
          <w:lang w:eastAsia="zh-TW"/>
        </w:rPr>
        <w:t xml:space="preserve">. </w:t>
      </w:r>
      <w:r w:rsidR="001675E5" w:rsidRPr="00B42A15">
        <w:rPr>
          <w:rFonts w:asciiTheme="minorHAnsi" w:hAnsiTheme="minorHAnsi" w:cstheme="minorBidi"/>
          <w:color w:val="auto"/>
          <w:lang w:eastAsia="zh-TW"/>
        </w:rPr>
        <w:t>Here</w:t>
      </w:r>
      <w:r w:rsidRPr="00B42A15">
        <w:rPr>
          <w:rFonts w:asciiTheme="minorHAnsi" w:hAnsiTheme="minorHAnsi" w:cstheme="minorBidi"/>
          <w:color w:val="auto"/>
          <w:lang w:eastAsia="zh-TW"/>
        </w:rPr>
        <w:t>,</w:t>
      </w:r>
      <w:r w:rsidR="00874056" w:rsidRPr="00B42A15">
        <w:rPr>
          <w:rFonts w:asciiTheme="minorHAnsi" w:hAnsiTheme="minorHAnsi" w:cstheme="minorBidi"/>
          <w:color w:val="auto"/>
          <w:lang w:eastAsia="zh-TW"/>
        </w:rPr>
        <w:t xml:space="preserve"> the</w:t>
      </w:r>
      <w:r w:rsidRPr="00B42A15">
        <w:rPr>
          <w:rFonts w:asciiTheme="minorHAnsi" w:hAnsiTheme="minorHAnsi" w:cstheme="minorBidi"/>
          <w:color w:val="auto"/>
          <w:lang w:eastAsia="zh-TW"/>
        </w:rPr>
        <w:t xml:space="preserve"> </w:t>
      </w:r>
      <w:r w:rsidRPr="00B42A15">
        <w:rPr>
          <w:rFonts w:asciiTheme="minorHAnsi" w:hAnsiTheme="minorHAnsi" w:cstheme="minorBidi"/>
          <w:color w:val="auto"/>
        </w:rPr>
        <w:t xml:space="preserve">insect growth regulator (IGR) </w:t>
      </w:r>
      <w:proofErr w:type="spellStart"/>
      <w:r w:rsidRPr="00B42A15">
        <w:rPr>
          <w:rFonts w:asciiTheme="minorHAnsi" w:hAnsiTheme="minorHAnsi" w:cstheme="minorBidi"/>
          <w:color w:val="auto"/>
          <w:lang w:eastAsia="zh-TW"/>
        </w:rPr>
        <w:t>p</w:t>
      </w:r>
      <w:r w:rsidRPr="00B42A15">
        <w:rPr>
          <w:rFonts w:asciiTheme="minorHAnsi" w:hAnsiTheme="minorHAnsi" w:cstheme="minorBidi"/>
          <w:color w:val="auto"/>
        </w:rPr>
        <w:t>yriproxyfen</w:t>
      </w:r>
      <w:proofErr w:type="spellEnd"/>
      <w:r w:rsidRPr="00B42A15">
        <w:rPr>
          <w:rFonts w:asciiTheme="minorHAnsi" w:hAnsiTheme="minorHAnsi" w:cstheme="minorBidi"/>
          <w:color w:val="auto"/>
        </w:rPr>
        <w:t xml:space="preserve"> (PPN)</w:t>
      </w:r>
      <w:r w:rsidRPr="00B42A15">
        <w:rPr>
          <w:rFonts w:asciiTheme="minorHAnsi" w:hAnsiTheme="minorHAnsi" w:cstheme="minorBidi"/>
          <w:color w:val="auto"/>
          <w:lang w:eastAsia="zh-TW"/>
        </w:rPr>
        <w:t>,</w:t>
      </w:r>
      <w:r w:rsidRPr="00B42A15">
        <w:rPr>
          <w:rFonts w:asciiTheme="minorHAnsi" w:hAnsiTheme="minorHAnsi" w:cstheme="minorBidi"/>
          <w:color w:val="auto"/>
        </w:rPr>
        <w:t xml:space="preserve"> </w:t>
      </w:r>
      <w:r w:rsidRPr="00B42A15">
        <w:rPr>
          <w:rFonts w:asciiTheme="minorHAnsi" w:hAnsiTheme="minorHAnsi" w:cstheme="minorBidi"/>
          <w:color w:val="auto"/>
          <w:lang w:eastAsia="zh-TW"/>
        </w:rPr>
        <w:t>which</w:t>
      </w:r>
      <w:r w:rsidRPr="00B42A15">
        <w:rPr>
          <w:rFonts w:asciiTheme="minorHAnsi" w:hAnsiTheme="minorHAnsi" w:cstheme="minorBidi"/>
          <w:color w:val="auto"/>
        </w:rPr>
        <w:t xml:space="preserve"> is widely used to control pest </w:t>
      </w:r>
      <w:r w:rsidRPr="00B42A15">
        <w:rPr>
          <w:rFonts w:asciiTheme="minorHAnsi" w:hAnsiTheme="minorHAnsi" w:cstheme="minorBidi"/>
          <w:color w:val="auto"/>
          <w:lang w:eastAsia="zh-TW"/>
        </w:rPr>
        <w:t>insects</w:t>
      </w:r>
      <w:r w:rsidRPr="00B42A15">
        <w:rPr>
          <w:rFonts w:asciiTheme="minorHAnsi" w:hAnsiTheme="minorHAnsi" w:cstheme="minorBidi"/>
          <w:color w:val="auto"/>
        </w:rPr>
        <w:t xml:space="preserve"> </w:t>
      </w:r>
      <w:r w:rsidRPr="00B42A15">
        <w:rPr>
          <w:rFonts w:asciiTheme="minorHAnsi" w:hAnsiTheme="minorHAnsi" w:cstheme="minorBidi"/>
          <w:color w:val="auto"/>
          <w:lang w:eastAsia="zh-TW"/>
        </w:rPr>
        <w:t>and</w:t>
      </w:r>
      <w:r w:rsidRPr="00B42A15">
        <w:rPr>
          <w:rFonts w:asciiTheme="minorHAnsi" w:hAnsiTheme="minorHAnsi" w:cstheme="minorBidi"/>
          <w:color w:val="auto"/>
        </w:rPr>
        <w:t xml:space="preserve"> is harmful to the development of honey bee larvae and pupae</w:t>
      </w:r>
      <w:r w:rsidRPr="00B42A15">
        <w:rPr>
          <w:rFonts w:asciiTheme="minorHAnsi" w:hAnsiTheme="minorHAnsi" w:cstheme="minorBidi"/>
          <w:color w:val="auto"/>
          <w:lang w:eastAsia="zh-TW"/>
        </w:rPr>
        <w:t xml:space="preserve">, </w:t>
      </w:r>
      <w:r w:rsidR="001675E5" w:rsidRPr="00B42A15">
        <w:rPr>
          <w:rFonts w:asciiTheme="minorHAnsi" w:hAnsiTheme="minorHAnsi" w:cstheme="minorBidi"/>
          <w:color w:val="auto"/>
          <w:lang w:eastAsia="zh-TW"/>
        </w:rPr>
        <w:t>is</w:t>
      </w:r>
      <w:r w:rsidRPr="00B42A15">
        <w:rPr>
          <w:rFonts w:asciiTheme="minorHAnsi" w:hAnsiTheme="minorHAnsi" w:cstheme="minorBidi"/>
          <w:color w:val="auto"/>
          <w:lang w:eastAsia="zh-TW"/>
        </w:rPr>
        <w:t xml:space="preserve"> </w:t>
      </w:r>
      <w:r w:rsidR="00874056" w:rsidRPr="00B42A15">
        <w:rPr>
          <w:rFonts w:asciiTheme="minorHAnsi" w:hAnsiTheme="minorHAnsi" w:cstheme="minorBidi"/>
          <w:color w:val="auto"/>
          <w:lang w:eastAsia="zh-TW"/>
        </w:rPr>
        <w:t>used</w:t>
      </w:r>
      <w:r w:rsidRPr="00B42A15">
        <w:rPr>
          <w:rFonts w:asciiTheme="minorHAnsi" w:hAnsiTheme="minorHAnsi" w:cstheme="minorBidi"/>
          <w:color w:val="auto"/>
          <w:lang w:eastAsia="zh-TW"/>
        </w:rPr>
        <w:t xml:space="preserve"> as </w:t>
      </w:r>
      <w:r w:rsidR="00874056" w:rsidRPr="00B42A15">
        <w:rPr>
          <w:rFonts w:asciiTheme="minorHAnsi" w:hAnsiTheme="minorHAnsi" w:cstheme="minorBidi"/>
          <w:color w:val="auto"/>
          <w:lang w:eastAsia="zh-TW"/>
        </w:rPr>
        <w:t>the pesticide. The presenting procedure</w:t>
      </w:r>
      <w:r w:rsidRPr="00B42A15">
        <w:rPr>
          <w:rFonts w:asciiTheme="minorHAnsi" w:hAnsiTheme="minorHAnsi" w:cstheme="minorBidi"/>
          <w:color w:val="auto"/>
          <w:lang w:eastAsia="zh-TW"/>
        </w:rPr>
        <w:t xml:space="preserve"> </w:t>
      </w:r>
      <w:r w:rsidR="00874056" w:rsidRPr="00B42A15">
        <w:rPr>
          <w:rFonts w:asciiTheme="minorHAnsi" w:hAnsiTheme="minorHAnsi" w:cstheme="minorBidi"/>
          <w:color w:val="auto"/>
          <w:lang w:eastAsia="zh-TW"/>
        </w:rPr>
        <w:t>can</w:t>
      </w:r>
      <w:r w:rsidRPr="00B42A15">
        <w:rPr>
          <w:rFonts w:asciiTheme="minorHAnsi" w:hAnsiTheme="minorHAnsi" w:cstheme="minorBidi"/>
          <w:color w:val="auto"/>
          <w:lang w:eastAsia="zh-TW"/>
        </w:rPr>
        <w:t xml:space="preserve"> be applied to other potentially harmful chemicals or honeybee pathogen</w:t>
      </w:r>
      <w:r w:rsidR="00874056" w:rsidRPr="00B42A15">
        <w:rPr>
          <w:rFonts w:asciiTheme="minorHAnsi" w:hAnsiTheme="minorHAnsi" w:cstheme="minorBidi"/>
          <w:color w:val="auto"/>
          <w:lang w:eastAsia="zh-TW"/>
        </w:rPr>
        <w:t>s</w:t>
      </w:r>
      <w:r w:rsidRPr="00B42A15">
        <w:rPr>
          <w:rFonts w:asciiTheme="minorHAnsi" w:hAnsiTheme="minorHAnsi" w:cstheme="minorBidi"/>
          <w:color w:val="auto"/>
          <w:lang w:eastAsia="zh-TW"/>
        </w:rPr>
        <w:t xml:space="preserve"> for further studies.</w:t>
      </w:r>
      <w:r w:rsidR="00F35F84" w:rsidRPr="00B42A15">
        <w:rPr>
          <w:rFonts w:asciiTheme="minorHAnsi" w:hAnsiTheme="minorHAnsi" w:cs="Times New Roman"/>
          <w:color w:val="auto"/>
          <w:lang w:eastAsia="zh-TW"/>
        </w:rPr>
        <w:t xml:space="preserve"> </w:t>
      </w:r>
    </w:p>
    <w:p w14:paraId="050B253B" w14:textId="77777777" w:rsidR="008A11A9" w:rsidRPr="00B42A15" w:rsidRDefault="008A11A9" w:rsidP="0007577E">
      <w:pPr>
        <w:pStyle w:val="EndNoteBibliography"/>
        <w:rPr>
          <w:rFonts w:asciiTheme="minorHAnsi" w:eastAsia="PMingLiU" w:hAnsiTheme="minorHAnsi"/>
          <w:noProof/>
          <w:szCs w:val="24"/>
        </w:rPr>
      </w:pPr>
    </w:p>
    <w:p w14:paraId="17A00B0C" w14:textId="77777777" w:rsidR="006305D7" w:rsidRPr="00B42A15" w:rsidRDefault="006305D7" w:rsidP="0007577E">
      <w:pPr>
        <w:jc w:val="left"/>
        <w:rPr>
          <w:rFonts w:asciiTheme="minorHAnsi" w:hAnsiTheme="minorHAnsi" w:cs="Times New Roman"/>
          <w:i/>
          <w:color w:val="auto"/>
          <w:lang w:eastAsia="zh-TW"/>
        </w:rPr>
      </w:pPr>
      <w:r w:rsidRPr="00B42A15">
        <w:rPr>
          <w:rFonts w:asciiTheme="minorHAnsi" w:hAnsiTheme="minorHAnsi" w:cs="Times New Roman"/>
          <w:b/>
          <w:color w:val="auto"/>
        </w:rPr>
        <w:lastRenderedPageBreak/>
        <w:t>INTRODUCTION</w:t>
      </w:r>
      <w:r w:rsidRPr="00B42A15">
        <w:rPr>
          <w:rFonts w:asciiTheme="minorHAnsi" w:hAnsiTheme="minorHAnsi" w:cs="Times New Roman"/>
          <w:color w:val="auto"/>
        </w:rPr>
        <w:t xml:space="preserve"> </w:t>
      </w:r>
    </w:p>
    <w:p w14:paraId="71D49131" w14:textId="663F24DD" w:rsidR="0091232F" w:rsidRPr="00B42A15" w:rsidRDefault="00154C7F" w:rsidP="0007577E">
      <w:pPr>
        <w:jc w:val="left"/>
        <w:rPr>
          <w:rFonts w:asciiTheme="minorHAnsi" w:hAnsiTheme="minorHAnsi" w:cs="Times New Roman"/>
          <w:color w:val="auto"/>
          <w:lang w:eastAsia="zh-TW"/>
        </w:rPr>
      </w:pPr>
      <w:r w:rsidRPr="00B42A15">
        <w:rPr>
          <w:rFonts w:asciiTheme="minorHAnsi" w:eastAsia="MingLiU" w:hAnsiTheme="minorHAnsi" w:cs="Times New Roman"/>
          <w:color w:val="auto"/>
        </w:rPr>
        <w:t xml:space="preserve">The presence of </w:t>
      </w:r>
      <w:r w:rsidRPr="00B42A15">
        <w:rPr>
          <w:rFonts w:asciiTheme="minorHAnsi" w:hAnsiTheme="minorHAnsi" w:cs="Times New Roman"/>
          <w:color w:val="auto"/>
        </w:rPr>
        <w:t xml:space="preserve">pesticides in </w:t>
      </w:r>
      <w:r w:rsidR="003F6A84" w:rsidRPr="00B42A15">
        <w:rPr>
          <w:rFonts w:asciiTheme="minorHAnsi" w:hAnsiTheme="minorHAnsi" w:cs="Times New Roman"/>
          <w:color w:val="auto"/>
          <w:lang w:eastAsia="zh-TW"/>
        </w:rPr>
        <w:t xml:space="preserve">the </w:t>
      </w:r>
      <w:r w:rsidRPr="00B42A15">
        <w:rPr>
          <w:rFonts w:asciiTheme="minorHAnsi" w:hAnsiTheme="minorHAnsi" w:cs="Times New Roman"/>
          <w:color w:val="auto"/>
        </w:rPr>
        <w:t xml:space="preserve">environment is one of the most serious problems that impacts </w:t>
      </w:r>
      <w:r w:rsidR="00CA574B" w:rsidRPr="00B42A15">
        <w:rPr>
          <w:rFonts w:asciiTheme="minorHAnsi" w:hAnsiTheme="minorHAnsi" w:cstheme="minorBidi"/>
          <w:color w:val="auto"/>
        </w:rPr>
        <w:t>the life of a honey bee</w:t>
      </w:r>
      <w:r w:rsidR="00FC6425" w:rsidRPr="00B42A15">
        <w:rPr>
          <w:rFonts w:asciiTheme="minorHAnsi" w:hAnsiTheme="minorHAnsi" w:cs="Times New Roman"/>
          <w:color w:val="auto"/>
          <w:vertAlign w:val="superscript"/>
          <w:lang w:eastAsia="zh-TW"/>
        </w:rPr>
        <w:t>1-3</w:t>
      </w:r>
      <w:r w:rsidRPr="00B42A15">
        <w:rPr>
          <w:rFonts w:asciiTheme="minorHAnsi" w:hAnsiTheme="minorHAnsi" w:cs="Times New Roman"/>
          <w:color w:val="auto"/>
        </w:rPr>
        <w:t>.</w:t>
      </w:r>
      <w:r w:rsidRPr="00B42A15">
        <w:rPr>
          <w:rFonts w:asciiTheme="minorHAnsi" w:eastAsia="MingLiU" w:hAnsiTheme="minorHAnsi" w:cs="Times New Roman"/>
          <w:color w:val="auto"/>
        </w:rPr>
        <w:t xml:space="preserve"> </w:t>
      </w:r>
      <w:r w:rsidRPr="00B42A15">
        <w:rPr>
          <w:rFonts w:asciiTheme="minorHAnsi" w:hAnsiTheme="minorHAnsi" w:cs="Times New Roman"/>
          <w:color w:val="auto"/>
          <w:lang w:eastAsia="zh-TW"/>
        </w:rPr>
        <w:t>Several</w:t>
      </w:r>
      <w:r w:rsidRPr="00B42A15">
        <w:rPr>
          <w:rFonts w:asciiTheme="minorHAnsi" w:hAnsiTheme="minorHAnsi" w:cs="Times New Roman"/>
          <w:color w:val="auto"/>
        </w:rPr>
        <w:t xml:space="preserve"> studies have demonstrated the common presence of pesticide residues in honey bee colonies and bee products.</w:t>
      </w:r>
      <w:r w:rsidRPr="00B42A15">
        <w:rPr>
          <w:rFonts w:asciiTheme="minorHAnsi" w:hAnsiTheme="minorHAnsi" w:cs="Times New Roman"/>
          <w:color w:val="auto"/>
          <w:lang w:eastAsia="zh-TW"/>
        </w:rPr>
        <w:t xml:space="preserve"> </w:t>
      </w:r>
      <w:r w:rsidR="004F78B6" w:rsidRPr="00B42A15">
        <w:rPr>
          <w:rFonts w:asciiTheme="minorHAnsi" w:hAnsiTheme="minorHAnsi" w:cs="Times New Roman"/>
          <w:color w:val="auto"/>
          <w:lang w:eastAsia="zh-TW"/>
        </w:rPr>
        <w:t>I</w:t>
      </w:r>
      <w:r w:rsidRPr="00B42A15">
        <w:rPr>
          <w:rFonts w:asciiTheme="minorHAnsi" w:hAnsiTheme="minorHAnsi" w:cs="Times New Roman"/>
          <w:color w:val="auto"/>
        </w:rPr>
        <w:t xml:space="preserve">n Taiwan, the average </w:t>
      </w:r>
      <w:r w:rsidR="003F6A84" w:rsidRPr="00B42A15">
        <w:rPr>
          <w:rFonts w:asciiTheme="minorHAnsi" w:hAnsiTheme="minorHAnsi" w:cs="Times New Roman"/>
          <w:color w:val="auto"/>
          <w:lang w:eastAsia="zh-TW"/>
        </w:rPr>
        <w:t>application</w:t>
      </w:r>
      <w:r w:rsidRPr="00B42A15">
        <w:rPr>
          <w:rFonts w:asciiTheme="minorHAnsi" w:hAnsiTheme="minorHAnsi" w:cs="Times New Roman"/>
          <w:color w:val="auto"/>
        </w:rPr>
        <w:t xml:space="preserve"> of pesticides was 11-12 kg/ha </w:t>
      </w:r>
      <w:r w:rsidR="001675E5" w:rsidRPr="00B42A15">
        <w:rPr>
          <w:rFonts w:asciiTheme="minorHAnsi" w:hAnsiTheme="minorHAnsi" w:cs="Times New Roman"/>
          <w:color w:val="auto"/>
        </w:rPr>
        <w:t>every year (from 2005 to 2013). T</w:t>
      </w:r>
      <w:r w:rsidR="004F78B6" w:rsidRPr="00B42A15">
        <w:rPr>
          <w:rFonts w:asciiTheme="minorHAnsi" w:hAnsiTheme="minorHAnsi" w:cs="Times New Roman"/>
          <w:color w:val="auto"/>
          <w:lang w:eastAsia="zh-TW"/>
        </w:rPr>
        <w:t xml:space="preserve">he amount of pesticides used in Taiwan </w:t>
      </w:r>
      <w:r w:rsidR="00E63285" w:rsidRPr="00B42A15">
        <w:rPr>
          <w:rFonts w:asciiTheme="minorHAnsi" w:hAnsiTheme="minorHAnsi" w:cs="Times New Roman"/>
          <w:color w:val="auto"/>
          <w:lang w:eastAsia="zh-TW"/>
        </w:rPr>
        <w:t>is</w:t>
      </w:r>
      <w:r w:rsidR="004F78B6" w:rsidRPr="00B42A15">
        <w:rPr>
          <w:rFonts w:asciiTheme="minorHAnsi" w:hAnsiTheme="minorHAnsi" w:cs="Times New Roman"/>
          <w:color w:val="auto"/>
          <w:lang w:eastAsia="zh-TW"/>
        </w:rPr>
        <w:t xml:space="preserve"> higher than that of </w:t>
      </w:r>
      <w:r w:rsidR="00CA574B" w:rsidRPr="00B42A15">
        <w:rPr>
          <w:rFonts w:asciiTheme="minorHAnsi" w:hAnsiTheme="minorHAnsi" w:cs="Times New Roman"/>
          <w:color w:val="auto"/>
          <w:lang w:eastAsia="zh-TW"/>
        </w:rPr>
        <w:t xml:space="preserve">the </w:t>
      </w:r>
      <w:r w:rsidRPr="00B42A15">
        <w:rPr>
          <w:rFonts w:asciiTheme="minorHAnsi" w:eastAsia="MingLiU" w:hAnsiTheme="minorHAnsi" w:cs="Times New Roman"/>
          <w:color w:val="auto"/>
        </w:rPr>
        <w:t xml:space="preserve">EU countries, </w:t>
      </w:r>
      <w:r w:rsidR="004F78B6" w:rsidRPr="00B42A15">
        <w:rPr>
          <w:rFonts w:asciiTheme="minorHAnsi" w:eastAsia="MingLiU" w:hAnsiTheme="minorHAnsi" w:cs="Times New Roman"/>
          <w:color w:val="auto"/>
          <w:lang w:eastAsia="zh-TW"/>
        </w:rPr>
        <w:t xml:space="preserve">and </w:t>
      </w:r>
      <w:r w:rsidR="00CA574B" w:rsidRPr="00B42A15">
        <w:rPr>
          <w:rFonts w:asciiTheme="minorHAnsi" w:eastAsia="MingLiU" w:hAnsiTheme="minorHAnsi" w:cs="Times New Roman"/>
          <w:color w:val="auto"/>
          <w:lang w:eastAsia="zh-TW"/>
        </w:rPr>
        <w:t xml:space="preserve">the </w:t>
      </w:r>
      <w:r w:rsidRPr="00B42A15">
        <w:rPr>
          <w:rFonts w:asciiTheme="minorHAnsi" w:eastAsia="MingLiU" w:hAnsiTheme="minorHAnsi" w:cs="Times New Roman"/>
          <w:color w:val="auto"/>
        </w:rPr>
        <w:t>Latin America</w:t>
      </w:r>
      <w:r w:rsidR="003F6A84" w:rsidRPr="00B42A15">
        <w:rPr>
          <w:rFonts w:asciiTheme="minorHAnsi" w:eastAsia="MingLiU" w:hAnsiTheme="minorHAnsi" w:cs="Times New Roman"/>
          <w:color w:val="auto"/>
          <w:lang w:eastAsia="zh-TW"/>
        </w:rPr>
        <w:t>n</w:t>
      </w:r>
      <w:r w:rsidRPr="00B42A15">
        <w:rPr>
          <w:rFonts w:asciiTheme="minorHAnsi" w:eastAsia="MingLiU" w:hAnsiTheme="minorHAnsi" w:cs="Times New Roman"/>
          <w:color w:val="auto"/>
        </w:rPr>
        <w:t xml:space="preserve"> countries</w:t>
      </w:r>
      <w:r w:rsidR="00FC6425" w:rsidRPr="00B42A15">
        <w:rPr>
          <w:rFonts w:asciiTheme="minorHAnsi" w:eastAsia="MingLiU" w:hAnsiTheme="minorHAnsi" w:cs="Times New Roman"/>
          <w:color w:val="auto"/>
          <w:vertAlign w:val="superscript"/>
          <w:lang w:eastAsia="zh-TW"/>
        </w:rPr>
        <w:t>4-</w:t>
      </w:r>
      <w:r w:rsidR="00E31B91" w:rsidRPr="00B42A15">
        <w:rPr>
          <w:rFonts w:asciiTheme="minorHAnsi" w:eastAsia="MingLiU" w:hAnsiTheme="minorHAnsi" w:cs="Times New Roman"/>
          <w:color w:val="auto"/>
          <w:vertAlign w:val="superscript"/>
          <w:lang w:eastAsia="zh-TW"/>
        </w:rPr>
        <w:t>5</w:t>
      </w:r>
      <w:r w:rsidR="004F78B6" w:rsidRPr="00B42A15">
        <w:rPr>
          <w:rFonts w:asciiTheme="minorHAnsi" w:hAnsiTheme="minorHAnsi" w:cs="Times New Roman"/>
          <w:color w:val="auto"/>
          <w:lang w:eastAsia="zh-TW"/>
        </w:rPr>
        <w:t>.</w:t>
      </w:r>
      <w:r w:rsidR="004F78B6" w:rsidRPr="00B42A15">
        <w:rPr>
          <w:rFonts w:asciiTheme="minorHAnsi" w:eastAsia="MingLiU" w:hAnsiTheme="minorHAnsi" w:cs="Times New Roman"/>
          <w:color w:val="auto"/>
          <w:lang w:eastAsia="zh-TW"/>
        </w:rPr>
        <w:t xml:space="preserve"> </w:t>
      </w:r>
      <w:r w:rsidR="00A05BDE" w:rsidRPr="00B42A15">
        <w:rPr>
          <w:rFonts w:asciiTheme="minorHAnsi" w:hAnsiTheme="minorHAnsi" w:cs="Times New Roman"/>
          <w:color w:val="auto"/>
          <w:lang w:eastAsia="zh-TW"/>
        </w:rPr>
        <w:t>In other words,</w:t>
      </w:r>
      <w:r w:rsidR="00A05BDE" w:rsidRPr="00B42A15">
        <w:rPr>
          <w:rFonts w:asciiTheme="minorHAnsi" w:hAnsiTheme="minorHAnsi" w:cs="Times New Roman"/>
          <w:color w:val="auto"/>
        </w:rPr>
        <w:t xml:space="preserve"> the apicultural environment </w:t>
      </w:r>
      <w:r w:rsidR="00A05BDE" w:rsidRPr="00B42A15">
        <w:rPr>
          <w:rFonts w:asciiTheme="minorHAnsi" w:hAnsiTheme="minorHAnsi" w:cs="Times New Roman"/>
          <w:color w:val="auto"/>
          <w:lang w:eastAsia="zh-TW"/>
        </w:rPr>
        <w:t xml:space="preserve">is </w:t>
      </w:r>
      <w:r w:rsidR="00A05BDE" w:rsidRPr="00B42A15">
        <w:rPr>
          <w:rFonts w:asciiTheme="minorHAnsi" w:hAnsiTheme="minorHAnsi" w:cs="Times New Roman"/>
          <w:color w:val="auto"/>
        </w:rPr>
        <w:t>suffer</w:t>
      </w:r>
      <w:r w:rsidR="00A05BDE" w:rsidRPr="00B42A15">
        <w:rPr>
          <w:rFonts w:asciiTheme="minorHAnsi" w:hAnsiTheme="minorHAnsi" w:cs="Times New Roman"/>
          <w:color w:val="auto"/>
          <w:lang w:eastAsia="zh-TW"/>
        </w:rPr>
        <w:t>ing</w:t>
      </w:r>
      <w:r w:rsidR="00A05BDE" w:rsidRPr="00B42A15">
        <w:rPr>
          <w:rFonts w:asciiTheme="minorHAnsi" w:hAnsiTheme="minorHAnsi" w:cs="Times New Roman"/>
          <w:color w:val="auto"/>
        </w:rPr>
        <w:t xml:space="preserve"> serious pesticide stress</w:t>
      </w:r>
      <w:r w:rsidR="00A05BDE" w:rsidRPr="00B42A15">
        <w:rPr>
          <w:rFonts w:asciiTheme="minorHAnsi" w:hAnsiTheme="minorHAnsi" w:cs="Times New Roman"/>
          <w:color w:val="auto"/>
          <w:lang w:eastAsia="zh-TW"/>
        </w:rPr>
        <w:t>, especially in Taiwan and possibly in other countries</w:t>
      </w:r>
      <w:r w:rsidR="00A05BDE" w:rsidRPr="00B42A15">
        <w:rPr>
          <w:rFonts w:asciiTheme="minorHAnsi" w:hAnsiTheme="minorHAnsi" w:cs="Times New Roman"/>
          <w:color w:val="auto"/>
        </w:rPr>
        <w:t>.</w:t>
      </w:r>
    </w:p>
    <w:p w14:paraId="02D2E9BC" w14:textId="77777777" w:rsidR="00A00A7C" w:rsidRPr="00B42A15" w:rsidRDefault="00A00A7C" w:rsidP="0007577E">
      <w:pPr>
        <w:jc w:val="left"/>
        <w:rPr>
          <w:rFonts w:asciiTheme="minorHAnsi" w:hAnsiTheme="minorHAnsi" w:cs="Times New Roman"/>
          <w:color w:val="auto"/>
          <w:lang w:eastAsia="zh-TW"/>
        </w:rPr>
      </w:pPr>
    </w:p>
    <w:p w14:paraId="705D782F" w14:textId="6379A7E2" w:rsidR="00A00A7C" w:rsidRPr="00B42A15" w:rsidRDefault="001675E5" w:rsidP="0007577E">
      <w:pPr>
        <w:jc w:val="left"/>
        <w:rPr>
          <w:rFonts w:asciiTheme="minorHAnsi" w:hAnsiTheme="minorHAnsi" w:cs="Times New Roman"/>
          <w:color w:val="auto"/>
          <w:lang w:eastAsia="zh-TW"/>
        </w:rPr>
      </w:pPr>
      <w:r w:rsidRPr="00B42A15">
        <w:rPr>
          <w:rFonts w:asciiTheme="minorHAnsi" w:hAnsiTheme="minorHAnsi" w:cs="Times New Roman"/>
          <w:color w:val="auto"/>
          <w:lang w:eastAsia="zh-TW"/>
        </w:rPr>
        <w:t>The h</w:t>
      </w:r>
      <w:r w:rsidR="00C861FE" w:rsidRPr="00B42A15">
        <w:rPr>
          <w:rFonts w:asciiTheme="minorHAnsi" w:hAnsiTheme="minorHAnsi" w:cs="Times New Roman"/>
          <w:color w:val="auto"/>
        </w:rPr>
        <w:t>oney</w:t>
      </w:r>
      <w:r w:rsidR="003F6A84" w:rsidRPr="00B42A15">
        <w:rPr>
          <w:rFonts w:asciiTheme="minorHAnsi" w:hAnsiTheme="minorHAnsi" w:cs="Times New Roman"/>
          <w:color w:val="auto"/>
          <w:lang w:eastAsia="zh-TW"/>
        </w:rPr>
        <w:t xml:space="preserve"> </w:t>
      </w:r>
      <w:r w:rsidR="00C861FE" w:rsidRPr="00B42A15">
        <w:rPr>
          <w:rFonts w:asciiTheme="minorHAnsi" w:hAnsiTheme="minorHAnsi" w:cs="Times New Roman"/>
          <w:color w:val="auto"/>
        </w:rPr>
        <w:t>bee</w:t>
      </w:r>
      <w:r w:rsidR="00C861FE" w:rsidRPr="00B42A15">
        <w:rPr>
          <w:rFonts w:asciiTheme="minorHAnsi" w:hAnsiTheme="minorHAnsi" w:cs="Times New Roman"/>
          <w:i/>
          <w:color w:val="auto"/>
        </w:rPr>
        <w:t xml:space="preserve"> </w:t>
      </w:r>
      <w:proofErr w:type="spellStart"/>
      <w:r w:rsidR="00C861FE" w:rsidRPr="00B42A15">
        <w:rPr>
          <w:rFonts w:asciiTheme="minorHAnsi" w:hAnsiTheme="minorHAnsi" w:cs="Times New Roman"/>
          <w:i/>
          <w:color w:val="auto"/>
        </w:rPr>
        <w:t>Apis</w:t>
      </w:r>
      <w:proofErr w:type="spellEnd"/>
      <w:r w:rsidR="00C861FE" w:rsidRPr="00B42A15">
        <w:rPr>
          <w:rFonts w:asciiTheme="minorHAnsi" w:hAnsiTheme="minorHAnsi" w:cs="Times New Roman"/>
          <w:i/>
          <w:color w:val="auto"/>
        </w:rPr>
        <w:t xml:space="preserve"> </w:t>
      </w:r>
      <w:proofErr w:type="spellStart"/>
      <w:r w:rsidR="00C861FE" w:rsidRPr="00B42A15">
        <w:rPr>
          <w:rFonts w:asciiTheme="minorHAnsi" w:hAnsiTheme="minorHAnsi" w:cs="Times New Roman"/>
          <w:i/>
          <w:color w:val="auto"/>
        </w:rPr>
        <w:t>mellifera</w:t>
      </w:r>
      <w:proofErr w:type="spellEnd"/>
      <w:r w:rsidRPr="00B42A15">
        <w:rPr>
          <w:rFonts w:asciiTheme="minorHAnsi" w:hAnsiTheme="minorHAnsi" w:cs="Times New Roman"/>
          <w:color w:val="auto"/>
        </w:rPr>
        <w:t xml:space="preserve"> </w:t>
      </w:r>
      <w:r w:rsidR="00C861FE" w:rsidRPr="00B42A15">
        <w:rPr>
          <w:rFonts w:asciiTheme="minorHAnsi" w:hAnsiTheme="minorHAnsi" w:cs="Times New Roman"/>
          <w:color w:val="auto"/>
        </w:rPr>
        <w:t xml:space="preserve">is one of </w:t>
      </w:r>
      <w:r w:rsidR="005D7922" w:rsidRPr="00B42A15">
        <w:rPr>
          <w:rFonts w:asciiTheme="minorHAnsi" w:hAnsiTheme="minorHAnsi" w:cs="Times New Roman"/>
          <w:color w:val="auto"/>
          <w:lang w:eastAsia="zh-TW"/>
        </w:rPr>
        <w:t xml:space="preserve">the </w:t>
      </w:r>
      <w:r w:rsidR="00C861FE" w:rsidRPr="00B42A15">
        <w:rPr>
          <w:rFonts w:asciiTheme="minorHAnsi" w:hAnsiTheme="minorHAnsi" w:cs="Times New Roman"/>
          <w:color w:val="auto"/>
        </w:rPr>
        <w:t>major pollinators in agricultural system</w:t>
      </w:r>
      <w:r w:rsidR="003F6A84" w:rsidRPr="00B42A15">
        <w:rPr>
          <w:rFonts w:asciiTheme="minorHAnsi" w:hAnsiTheme="minorHAnsi" w:cs="Times New Roman"/>
          <w:color w:val="auto"/>
          <w:lang w:eastAsia="zh-TW"/>
        </w:rPr>
        <w:t>s</w:t>
      </w:r>
      <w:r w:rsidR="00E31B91" w:rsidRPr="00B42A15">
        <w:rPr>
          <w:rFonts w:asciiTheme="minorHAnsi" w:hAnsiTheme="minorHAnsi" w:cs="Times New Roman"/>
          <w:color w:val="auto"/>
          <w:vertAlign w:val="superscript"/>
          <w:lang w:eastAsia="zh-TW"/>
        </w:rPr>
        <w:t>6</w:t>
      </w:r>
      <w:r w:rsidR="003F6A84" w:rsidRPr="00B42A15">
        <w:rPr>
          <w:rFonts w:asciiTheme="minorHAnsi" w:hAnsiTheme="minorHAnsi" w:cs="Times New Roman"/>
          <w:color w:val="auto"/>
          <w:lang w:eastAsia="zh-TW"/>
        </w:rPr>
        <w:t xml:space="preserve"> and</w:t>
      </w:r>
      <w:r w:rsidR="00C861FE" w:rsidRPr="00B42A15">
        <w:rPr>
          <w:rFonts w:asciiTheme="minorHAnsi" w:hAnsiTheme="minorHAnsi" w:cs="Times New Roman"/>
          <w:color w:val="auto"/>
          <w:lang w:eastAsia="zh-TW"/>
        </w:rPr>
        <w:t xml:space="preserve"> </w:t>
      </w:r>
      <w:r w:rsidRPr="00B42A15">
        <w:rPr>
          <w:rFonts w:asciiTheme="minorHAnsi" w:hAnsiTheme="minorHAnsi" w:cs="Times New Roman"/>
          <w:color w:val="auto"/>
          <w:lang w:eastAsia="zh-TW"/>
        </w:rPr>
        <w:t>it</w:t>
      </w:r>
      <w:r w:rsidR="00C861FE" w:rsidRPr="00B42A15">
        <w:rPr>
          <w:rFonts w:asciiTheme="minorHAnsi" w:hAnsiTheme="minorHAnsi" w:cs="Times New Roman"/>
          <w:color w:val="auto"/>
        </w:rPr>
        <w:t xml:space="preserve"> </w:t>
      </w:r>
      <w:r w:rsidR="00C861FE" w:rsidRPr="00B42A15">
        <w:rPr>
          <w:rFonts w:asciiTheme="minorHAnsi" w:hAnsiTheme="minorHAnsi" w:cs="Times New Roman"/>
          <w:color w:val="auto"/>
          <w:lang w:eastAsia="zh-TW"/>
        </w:rPr>
        <w:t xml:space="preserve">also </w:t>
      </w:r>
      <w:r w:rsidR="00C861FE" w:rsidRPr="00B42A15">
        <w:rPr>
          <w:rFonts w:asciiTheme="minorHAnsi" w:hAnsiTheme="minorHAnsi" w:cs="Times New Roman"/>
          <w:color w:val="auto"/>
        </w:rPr>
        <w:t>produce</w:t>
      </w:r>
      <w:r w:rsidRPr="00B42A15">
        <w:rPr>
          <w:rFonts w:asciiTheme="minorHAnsi" w:hAnsiTheme="minorHAnsi" w:cs="Times New Roman"/>
          <w:color w:val="auto"/>
        </w:rPr>
        <w:t>s</w:t>
      </w:r>
      <w:r w:rsidR="00C861FE" w:rsidRPr="00B42A15">
        <w:rPr>
          <w:rFonts w:asciiTheme="minorHAnsi" w:hAnsiTheme="minorHAnsi" w:cs="Times New Roman"/>
          <w:color w:val="auto"/>
        </w:rPr>
        <w:t xml:space="preserve"> valuable products such as honey</w:t>
      </w:r>
      <w:r w:rsidR="003F6A84" w:rsidRPr="00B42A15">
        <w:rPr>
          <w:rFonts w:asciiTheme="minorHAnsi" w:hAnsiTheme="minorHAnsi" w:cs="Times New Roman"/>
          <w:color w:val="auto"/>
          <w:lang w:eastAsia="zh-TW"/>
        </w:rPr>
        <w:t>.</w:t>
      </w:r>
      <w:r w:rsidR="00C861FE" w:rsidRPr="00B42A15">
        <w:rPr>
          <w:rFonts w:asciiTheme="minorHAnsi" w:hAnsiTheme="minorHAnsi" w:cs="Times New Roman"/>
          <w:color w:val="auto"/>
        </w:rPr>
        <w:t xml:space="preserve"> However, </w:t>
      </w:r>
      <w:r w:rsidR="003F6A84" w:rsidRPr="00B42A15">
        <w:rPr>
          <w:rFonts w:asciiTheme="minorHAnsi" w:hAnsiTheme="minorHAnsi" w:cs="Times New Roman"/>
          <w:color w:val="auto"/>
          <w:lang w:eastAsia="zh-TW"/>
        </w:rPr>
        <w:t>honey bees</w:t>
      </w:r>
      <w:r w:rsidR="00C861FE" w:rsidRPr="00B42A15">
        <w:rPr>
          <w:rFonts w:asciiTheme="minorHAnsi" w:hAnsiTheme="minorHAnsi" w:cs="Times New Roman"/>
          <w:color w:val="auto"/>
        </w:rPr>
        <w:t xml:space="preserve"> are exposed to various pesticides</w:t>
      </w:r>
      <w:r w:rsidR="00555018" w:rsidRPr="00B42A15">
        <w:rPr>
          <w:rFonts w:asciiTheme="minorHAnsi" w:hAnsiTheme="minorHAnsi" w:cs="Times New Roman"/>
          <w:color w:val="auto"/>
          <w:lang w:eastAsia="zh-TW"/>
        </w:rPr>
        <w:t xml:space="preserve"> and t</w:t>
      </w:r>
      <w:r w:rsidR="00C861FE" w:rsidRPr="00B42A15">
        <w:rPr>
          <w:rFonts w:asciiTheme="minorHAnsi" w:hAnsiTheme="minorHAnsi" w:cs="Times New Roman"/>
          <w:color w:val="auto"/>
          <w:lang w:eastAsia="zh-TW"/>
        </w:rPr>
        <w:t>he</w:t>
      </w:r>
      <w:r w:rsidR="00555018" w:rsidRPr="00B42A15">
        <w:rPr>
          <w:rFonts w:asciiTheme="minorHAnsi" w:hAnsiTheme="minorHAnsi" w:cs="Times New Roman"/>
          <w:color w:val="auto"/>
          <w:lang w:eastAsia="zh-TW"/>
        </w:rPr>
        <w:t>se</w:t>
      </w:r>
      <w:r w:rsidR="00C861FE" w:rsidRPr="00B42A15">
        <w:rPr>
          <w:rFonts w:asciiTheme="minorHAnsi" w:hAnsiTheme="minorHAnsi" w:cs="Times New Roman"/>
          <w:color w:val="auto"/>
          <w:lang w:eastAsia="zh-TW"/>
        </w:rPr>
        <w:t xml:space="preserve"> p</w:t>
      </w:r>
      <w:r w:rsidR="00C861FE" w:rsidRPr="00B42A15">
        <w:rPr>
          <w:rFonts w:asciiTheme="minorHAnsi" w:hAnsiTheme="minorHAnsi" w:cs="Times New Roman"/>
          <w:color w:val="auto"/>
        </w:rPr>
        <w:t>esticide</w:t>
      </w:r>
      <w:r w:rsidR="00C861FE" w:rsidRPr="00B42A15">
        <w:rPr>
          <w:rFonts w:asciiTheme="minorHAnsi" w:hAnsiTheme="minorHAnsi" w:cs="Times New Roman"/>
          <w:color w:val="auto"/>
          <w:lang w:eastAsia="zh-TW"/>
        </w:rPr>
        <w:t xml:space="preserve">s </w:t>
      </w:r>
      <w:r w:rsidR="00C861FE" w:rsidRPr="00B42A15">
        <w:rPr>
          <w:rFonts w:asciiTheme="minorHAnsi" w:hAnsiTheme="minorHAnsi" w:cs="Times New Roman"/>
          <w:color w:val="auto"/>
        </w:rPr>
        <w:t xml:space="preserve">can be brought back to beehives </w:t>
      </w:r>
      <w:r w:rsidRPr="00B42A15">
        <w:rPr>
          <w:rFonts w:asciiTheme="minorHAnsi" w:hAnsiTheme="minorHAnsi" w:cs="Times New Roman"/>
          <w:color w:val="auto"/>
        </w:rPr>
        <w:t>after</w:t>
      </w:r>
      <w:r w:rsidR="00C861FE" w:rsidRPr="00B42A15">
        <w:rPr>
          <w:rFonts w:asciiTheme="minorHAnsi" w:hAnsiTheme="minorHAnsi" w:cs="Times New Roman"/>
          <w:color w:val="auto"/>
        </w:rPr>
        <w:t xml:space="preserve"> foraging </w:t>
      </w:r>
      <w:r w:rsidRPr="00B42A15">
        <w:rPr>
          <w:rFonts w:asciiTheme="minorHAnsi" w:hAnsiTheme="minorHAnsi" w:cs="Times New Roman"/>
          <w:color w:val="auto"/>
        </w:rPr>
        <w:t>on</w:t>
      </w:r>
      <w:r w:rsidR="00C861FE" w:rsidRPr="00B42A15">
        <w:rPr>
          <w:rFonts w:asciiTheme="minorHAnsi" w:hAnsiTheme="minorHAnsi" w:cs="Times New Roman"/>
          <w:color w:val="auto"/>
        </w:rPr>
        <w:t xml:space="preserve"> flowers that have been sprayed</w:t>
      </w:r>
      <w:r w:rsidR="00C861FE" w:rsidRPr="00B42A15">
        <w:rPr>
          <w:rFonts w:asciiTheme="minorHAnsi" w:hAnsiTheme="minorHAnsi" w:cs="Times New Roman"/>
          <w:color w:val="auto"/>
          <w:lang w:eastAsia="zh-TW"/>
        </w:rPr>
        <w:t xml:space="preserve"> </w:t>
      </w:r>
      <w:r w:rsidR="003F6A84" w:rsidRPr="00B42A15">
        <w:rPr>
          <w:rFonts w:asciiTheme="minorHAnsi" w:hAnsiTheme="minorHAnsi" w:cs="Times New Roman"/>
          <w:color w:val="auto"/>
          <w:lang w:eastAsia="zh-TW"/>
        </w:rPr>
        <w:t xml:space="preserve">with pesticides </w:t>
      </w:r>
      <w:r w:rsidR="00C861FE" w:rsidRPr="00B42A15">
        <w:rPr>
          <w:rFonts w:asciiTheme="minorHAnsi" w:hAnsiTheme="minorHAnsi" w:cs="Times New Roman"/>
          <w:color w:val="auto"/>
        </w:rPr>
        <w:t>when collecting nectar and pollen</w:t>
      </w:r>
      <w:r w:rsidR="00E31B91" w:rsidRPr="00B42A15">
        <w:rPr>
          <w:rFonts w:asciiTheme="minorHAnsi" w:hAnsiTheme="minorHAnsi" w:cs="Times New Roman"/>
          <w:color w:val="auto"/>
          <w:vertAlign w:val="superscript"/>
          <w:lang w:eastAsia="zh-TW"/>
        </w:rPr>
        <w:t>7</w:t>
      </w:r>
      <w:r w:rsidR="00FC6425" w:rsidRPr="00B42A15">
        <w:rPr>
          <w:rFonts w:asciiTheme="minorHAnsi" w:hAnsiTheme="minorHAnsi" w:cs="Times New Roman"/>
          <w:color w:val="auto"/>
          <w:vertAlign w:val="superscript"/>
          <w:lang w:eastAsia="zh-TW"/>
        </w:rPr>
        <w:t>-</w:t>
      </w:r>
      <w:r w:rsidR="00E31B91" w:rsidRPr="00B42A15">
        <w:rPr>
          <w:rFonts w:asciiTheme="minorHAnsi" w:hAnsiTheme="minorHAnsi" w:cs="Times New Roman"/>
          <w:color w:val="auto"/>
          <w:vertAlign w:val="superscript"/>
          <w:lang w:eastAsia="zh-TW"/>
        </w:rPr>
        <w:t>8</w:t>
      </w:r>
      <w:r w:rsidR="003F6A84" w:rsidRPr="00B42A15">
        <w:rPr>
          <w:rFonts w:asciiTheme="minorHAnsi" w:hAnsiTheme="minorHAnsi" w:cs="Times New Roman"/>
          <w:color w:val="auto"/>
          <w:lang w:eastAsia="zh-TW"/>
        </w:rPr>
        <w:t>. They also can</w:t>
      </w:r>
      <w:r w:rsidR="002402ED" w:rsidRPr="00B42A15">
        <w:rPr>
          <w:rFonts w:asciiTheme="minorHAnsi" w:hAnsiTheme="minorHAnsi" w:cs="Times New Roman"/>
          <w:color w:val="auto"/>
          <w:lang w:eastAsia="zh-TW"/>
        </w:rPr>
        <w:t xml:space="preserve"> be exposed to pesticides by the beekeepers themselves</w:t>
      </w:r>
      <w:r w:rsidR="00C861FE" w:rsidRPr="00B42A15">
        <w:rPr>
          <w:rFonts w:asciiTheme="minorHAnsi" w:hAnsiTheme="minorHAnsi" w:cs="Times New Roman"/>
          <w:color w:val="auto"/>
        </w:rPr>
        <w:t xml:space="preserve"> aiming to control pest problems inside the hives</w:t>
      </w:r>
      <w:r w:rsidR="00E31B91" w:rsidRPr="00B42A15">
        <w:rPr>
          <w:rFonts w:asciiTheme="minorHAnsi" w:hAnsiTheme="minorHAnsi" w:cs="Times New Roman"/>
          <w:color w:val="auto"/>
          <w:vertAlign w:val="superscript"/>
          <w:lang w:eastAsia="zh-TW"/>
        </w:rPr>
        <w:t>9</w:t>
      </w:r>
      <w:r w:rsidR="00FC6425" w:rsidRPr="00B42A15">
        <w:rPr>
          <w:rFonts w:asciiTheme="minorHAnsi" w:hAnsiTheme="minorHAnsi" w:cs="Times New Roman"/>
          <w:color w:val="auto"/>
          <w:vertAlign w:val="superscript"/>
          <w:lang w:eastAsia="zh-TW"/>
        </w:rPr>
        <w:t>-1</w:t>
      </w:r>
      <w:r w:rsidR="00E31B91" w:rsidRPr="00B42A15">
        <w:rPr>
          <w:rFonts w:asciiTheme="minorHAnsi" w:hAnsiTheme="minorHAnsi" w:cs="Times New Roman"/>
          <w:color w:val="auto"/>
          <w:vertAlign w:val="superscript"/>
          <w:lang w:eastAsia="zh-TW"/>
        </w:rPr>
        <w:t>1</w:t>
      </w:r>
      <w:r w:rsidR="00C861FE" w:rsidRPr="00B42A15">
        <w:rPr>
          <w:rFonts w:asciiTheme="minorHAnsi" w:hAnsiTheme="minorHAnsi" w:cs="Times New Roman"/>
          <w:color w:val="auto"/>
          <w:lang w:eastAsia="zh-TW"/>
        </w:rPr>
        <w:t>.</w:t>
      </w:r>
      <w:r w:rsidR="00E63285" w:rsidRPr="00B42A15">
        <w:rPr>
          <w:rFonts w:asciiTheme="minorHAnsi" w:eastAsia="Times New Roman" w:hAnsiTheme="minorHAnsi" w:cs="Times New Roman"/>
          <w:color w:val="auto"/>
        </w:rPr>
        <w:t xml:space="preserve"> </w:t>
      </w:r>
      <w:r w:rsidR="00CA574B" w:rsidRPr="00B42A15">
        <w:rPr>
          <w:rFonts w:asciiTheme="minorHAnsi" w:hAnsiTheme="minorHAnsi" w:cs="Times New Roman"/>
          <w:color w:val="auto"/>
          <w:lang w:eastAsia="zh-TW"/>
        </w:rPr>
        <w:t>B</w:t>
      </w:r>
      <w:r w:rsidRPr="00B42A15">
        <w:rPr>
          <w:rFonts w:asciiTheme="minorHAnsi" w:hAnsiTheme="minorHAnsi" w:cs="Times New Roman"/>
          <w:color w:val="auto"/>
          <w:lang w:eastAsia="zh-TW"/>
        </w:rPr>
        <w:t>ecause</w:t>
      </w:r>
      <w:r w:rsidR="00A05BDE" w:rsidRPr="00B42A15">
        <w:rPr>
          <w:rFonts w:asciiTheme="minorHAnsi" w:hAnsiTheme="minorHAnsi" w:cs="Times New Roman"/>
          <w:color w:val="auto"/>
          <w:lang w:eastAsia="zh-TW"/>
        </w:rPr>
        <w:t xml:space="preserve"> h</w:t>
      </w:r>
      <w:r w:rsidR="00E63285" w:rsidRPr="00B42A15">
        <w:rPr>
          <w:rFonts w:asciiTheme="minorHAnsi" w:hAnsiTheme="minorHAnsi" w:cs="Times New Roman"/>
          <w:color w:val="auto"/>
        </w:rPr>
        <w:t>oney bee larvae</w:t>
      </w:r>
      <w:r w:rsidR="00E63285" w:rsidRPr="00B42A15">
        <w:rPr>
          <w:rFonts w:asciiTheme="minorHAnsi" w:hAnsiTheme="minorHAnsi" w:cs="Times New Roman"/>
          <w:color w:val="auto"/>
          <w:lang w:eastAsia="zh-TW"/>
        </w:rPr>
        <w:t xml:space="preserve"> </w:t>
      </w:r>
      <w:r w:rsidRPr="00B42A15">
        <w:rPr>
          <w:rFonts w:asciiTheme="minorHAnsi" w:hAnsiTheme="minorHAnsi" w:cs="Times New Roman"/>
          <w:color w:val="auto"/>
          <w:lang w:eastAsia="zh-TW"/>
        </w:rPr>
        <w:t>are</w:t>
      </w:r>
      <w:r w:rsidR="00E63285" w:rsidRPr="00B42A15">
        <w:rPr>
          <w:rFonts w:asciiTheme="minorHAnsi" w:hAnsiTheme="minorHAnsi" w:cs="Times New Roman"/>
          <w:color w:val="auto"/>
        </w:rPr>
        <w:t xml:space="preserve"> fed by nurse bees for the</w:t>
      </w:r>
      <w:r w:rsidR="002402ED" w:rsidRPr="00B42A15">
        <w:rPr>
          <w:rFonts w:asciiTheme="minorHAnsi" w:hAnsiTheme="minorHAnsi" w:cs="Times New Roman"/>
          <w:color w:val="auto"/>
          <w:lang w:eastAsia="zh-TW"/>
        </w:rPr>
        <w:t>ir</w:t>
      </w:r>
      <w:r w:rsidR="00E63285" w:rsidRPr="00B42A15">
        <w:rPr>
          <w:rFonts w:asciiTheme="minorHAnsi" w:hAnsiTheme="minorHAnsi" w:cs="Times New Roman"/>
          <w:color w:val="auto"/>
        </w:rPr>
        <w:t xml:space="preserve"> development</w:t>
      </w:r>
      <w:r w:rsidR="00E63285" w:rsidRPr="00B42A15">
        <w:rPr>
          <w:rFonts w:asciiTheme="minorHAnsi" w:hAnsiTheme="minorHAnsi" w:cs="Times New Roman"/>
          <w:color w:val="auto"/>
          <w:lang w:eastAsia="zh-TW"/>
        </w:rPr>
        <w:t>,</w:t>
      </w:r>
      <w:r w:rsidR="00E63285" w:rsidRPr="00B42A15">
        <w:rPr>
          <w:rFonts w:asciiTheme="minorHAnsi" w:hAnsiTheme="minorHAnsi" w:cs="Times New Roman"/>
          <w:color w:val="auto"/>
        </w:rPr>
        <w:t xml:space="preserve"> </w:t>
      </w:r>
      <w:r w:rsidR="00E63285" w:rsidRPr="00B42A15">
        <w:rPr>
          <w:rFonts w:asciiTheme="minorHAnsi" w:eastAsia="Times New Roman" w:hAnsiTheme="minorHAnsi" w:cs="Times New Roman"/>
          <w:color w:val="auto"/>
        </w:rPr>
        <w:t>larvae, drone</w:t>
      </w:r>
      <w:r w:rsidR="00A05BDE" w:rsidRPr="00B42A15">
        <w:rPr>
          <w:rFonts w:asciiTheme="minorHAnsi" w:eastAsia="Times New Roman" w:hAnsiTheme="minorHAnsi" w:cs="Times New Roman"/>
          <w:color w:val="auto"/>
        </w:rPr>
        <w:t xml:space="preserve">s and </w:t>
      </w:r>
      <w:r w:rsidR="00A05BDE" w:rsidRPr="00B42A15">
        <w:rPr>
          <w:rFonts w:asciiTheme="minorHAnsi" w:hAnsiTheme="minorHAnsi" w:cs="Times New Roman"/>
          <w:color w:val="auto"/>
          <w:lang w:eastAsia="zh-TW"/>
        </w:rPr>
        <w:t xml:space="preserve">even </w:t>
      </w:r>
      <w:r w:rsidR="002402ED" w:rsidRPr="00B42A15">
        <w:rPr>
          <w:rFonts w:asciiTheme="minorHAnsi" w:hAnsiTheme="minorHAnsi" w:cs="Times New Roman"/>
          <w:color w:val="auto"/>
          <w:lang w:eastAsia="zh-TW"/>
        </w:rPr>
        <w:t xml:space="preserve">the </w:t>
      </w:r>
      <w:r w:rsidR="00E63285" w:rsidRPr="00B42A15">
        <w:rPr>
          <w:rFonts w:asciiTheme="minorHAnsi" w:eastAsia="Times New Roman" w:hAnsiTheme="minorHAnsi" w:cs="Times New Roman"/>
          <w:color w:val="auto"/>
        </w:rPr>
        <w:t xml:space="preserve">queen </w:t>
      </w:r>
      <w:r w:rsidR="00555018" w:rsidRPr="00B42A15">
        <w:rPr>
          <w:rFonts w:asciiTheme="minorHAnsi" w:hAnsiTheme="minorHAnsi" w:cs="Times New Roman"/>
          <w:color w:val="auto"/>
          <w:lang w:eastAsia="zh-TW"/>
        </w:rPr>
        <w:t>may</w:t>
      </w:r>
      <w:r w:rsidR="00555018" w:rsidRPr="00B42A15">
        <w:rPr>
          <w:rFonts w:asciiTheme="minorHAnsi" w:eastAsia="Times New Roman" w:hAnsiTheme="minorHAnsi" w:cs="Times New Roman"/>
          <w:color w:val="auto"/>
        </w:rPr>
        <w:t xml:space="preserve"> be </w:t>
      </w:r>
      <w:r w:rsidR="002402ED" w:rsidRPr="00B42A15">
        <w:rPr>
          <w:rFonts w:asciiTheme="minorHAnsi" w:hAnsiTheme="minorHAnsi" w:cs="Times New Roman"/>
          <w:color w:val="auto"/>
          <w:lang w:eastAsia="zh-TW"/>
        </w:rPr>
        <w:t>exposed to</w:t>
      </w:r>
      <w:r w:rsidR="00E63285" w:rsidRPr="00B42A15">
        <w:rPr>
          <w:rFonts w:asciiTheme="minorHAnsi" w:eastAsia="Times New Roman" w:hAnsiTheme="minorHAnsi" w:cs="Times New Roman"/>
          <w:color w:val="auto"/>
        </w:rPr>
        <w:t xml:space="preserve"> </w:t>
      </w:r>
      <w:r w:rsidRPr="00B42A15">
        <w:rPr>
          <w:rFonts w:asciiTheme="minorHAnsi" w:eastAsia="Times New Roman" w:hAnsiTheme="minorHAnsi" w:cs="Times New Roman"/>
          <w:color w:val="auto"/>
        </w:rPr>
        <w:t>these</w:t>
      </w:r>
      <w:r w:rsidRPr="00B42A15">
        <w:rPr>
          <w:rFonts w:asciiTheme="minorHAnsi" w:hAnsiTheme="minorHAnsi" w:cs="Times New Roman"/>
          <w:color w:val="auto"/>
        </w:rPr>
        <w:t xml:space="preserve"> </w:t>
      </w:r>
      <w:r w:rsidRPr="00B42A15">
        <w:rPr>
          <w:rFonts w:asciiTheme="minorHAnsi" w:eastAsia="Times New Roman" w:hAnsiTheme="minorHAnsi" w:cs="Times New Roman"/>
          <w:color w:val="auto"/>
        </w:rPr>
        <w:t>pesticide-contaminated nectars</w:t>
      </w:r>
      <w:r w:rsidR="00E63285" w:rsidRPr="00B42A15">
        <w:rPr>
          <w:rFonts w:asciiTheme="minorHAnsi" w:eastAsia="Times New Roman" w:hAnsiTheme="minorHAnsi" w:cs="Times New Roman"/>
          <w:color w:val="auto"/>
        </w:rPr>
        <w:t xml:space="preserve"> and pollen</w:t>
      </w:r>
      <w:r w:rsidR="00FC6425" w:rsidRPr="00B42A15">
        <w:rPr>
          <w:rFonts w:asciiTheme="minorHAnsi" w:hAnsiTheme="minorHAnsi" w:cs="Times New Roman"/>
          <w:color w:val="auto"/>
          <w:vertAlign w:val="superscript"/>
          <w:lang w:eastAsia="zh-TW"/>
        </w:rPr>
        <w:t>1</w:t>
      </w:r>
      <w:r w:rsidR="00E31B91" w:rsidRPr="00B42A15">
        <w:rPr>
          <w:rFonts w:asciiTheme="minorHAnsi" w:hAnsiTheme="minorHAnsi" w:cs="Times New Roman"/>
          <w:color w:val="auto"/>
          <w:vertAlign w:val="superscript"/>
          <w:lang w:eastAsia="zh-TW"/>
        </w:rPr>
        <w:t>2</w:t>
      </w:r>
      <w:r w:rsidR="00E63285" w:rsidRPr="00B42A15">
        <w:rPr>
          <w:rFonts w:asciiTheme="minorHAnsi" w:eastAsia="Times New Roman" w:hAnsiTheme="minorHAnsi" w:cs="Times New Roman"/>
          <w:color w:val="auto"/>
        </w:rPr>
        <w:t>. T</w:t>
      </w:r>
      <w:r w:rsidR="00CA574B" w:rsidRPr="00B42A15">
        <w:rPr>
          <w:rFonts w:asciiTheme="minorHAnsi" w:eastAsia="Times New Roman" w:hAnsiTheme="minorHAnsi" w:cs="Times New Roman"/>
          <w:color w:val="auto"/>
        </w:rPr>
        <w:t>he t</w:t>
      </w:r>
      <w:r w:rsidR="00E63285" w:rsidRPr="00B42A15">
        <w:rPr>
          <w:rFonts w:asciiTheme="minorHAnsi" w:eastAsia="Times New Roman" w:hAnsiTheme="minorHAnsi" w:cs="Times New Roman"/>
          <w:color w:val="auto"/>
        </w:rPr>
        <w:t>oxicity of various pesticides to honey bees needs to be addressed</w:t>
      </w:r>
      <w:r w:rsidR="00FC6425" w:rsidRPr="00B42A15">
        <w:rPr>
          <w:rFonts w:asciiTheme="minorHAnsi" w:hAnsiTheme="minorHAnsi" w:cs="Times New Roman"/>
          <w:color w:val="auto"/>
          <w:vertAlign w:val="superscript"/>
          <w:lang w:eastAsia="zh-TW"/>
        </w:rPr>
        <w:t>1</w:t>
      </w:r>
      <w:r w:rsidR="00E31B91" w:rsidRPr="00B42A15">
        <w:rPr>
          <w:rFonts w:asciiTheme="minorHAnsi" w:hAnsiTheme="minorHAnsi" w:cs="Times New Roman"/>
          <w:color w:val="auto"/>
          <w:vertAlign w:val="superscript"/>
          <w:lang w:eastAsia="zh-TW"/>
        </w:rPr>
        <w:t>3</w:t>
      </w:r>
      <w:r w:rsidR="00E63285" w:rsidRPr="00B42A15">
        <w:rPr>
          <w:rFonts w:asciiTheme="minorHAnsi" w:hAnsiTheme="minorHAnsi" w:cs="Times New Roman"/>
          <w:color w:val="auto"/>
        </w:rPr>
        <w:t>.</w:t>
      </w:r>
    </w:p>
    <w:p w14:paraId="4CD88755" w14:textId="77777777" w:rsidR="00A00A7C" w:rsidRPr="00B42A15" w:rsidRDefault="00A00A7C" w:rsidP="0007577E">
      <w:pPr>
        <w:jc w:val="left"/>
        <w:rPr>
          <w:rFonts w:asciiTheme="minorHAnsi" w:hAnsiTheme="minorHAnsi" w:cs="Times New Roman"/>
          <w:color w:val="auto"/>
          <w:lang w:eastAsia="zh-TW"/>
        </w:rPr>
      </w:pPr>
    </w:p>
    <w:p w14:paraId="29CC93C8" w14:textId="10291CB9" w:rsidR="00A00A7C" w:rsidRPr="00B42A15" w:rsidRDefault="002402ED" w:rsidP="0007577E">
      <w:pPr>
        <w:jc w:val="left"/>
        <w:rPr>
          <w:rFonts w:asciiTheme="minorHAnsi" w:hAnsiTheme="minorHAnsi" w:cs="Times New Roman"/>
          <w:color w:val="auto"/>
          <w:lang w:eastAsia="zh-TW"/>
        </w:rPr>
      </w:pPr>
      <w:r w:rsidRPr="00B42A15">
        <w:rPr>
          <w:rFonts w:asciiTheme="minorHAnsi" w:hAnsiTheme="minorHAnsi" w:cstheme="minorBidi"/>
          <w:color w:val="auto"/>
          <w:lang w:eastAsia="zh-TW"/>
        </w:rPr>
        <w:t xml:space="preserve">Many efforts have been made to evaluate the issues of environmental </w:t>
      </w:r>
      <w:r w:rsidRPr="00B42A15">
        <w:rPr>
          <w:rFonts w:asciiTheme="minorHAnsi" w:hAnsiTheme="minorHAnsi" w:cstheme="minorBidi"/>
          <w:color w:val="auto"/>
        </w:rPr>
        <w:t>pesticide</w:t>
      </w:r>
      <w:r w:rsidRPr="00B42A15">
        <w:rPr>
          <w:rFonts w:asciiTheme="minorHAnsi" w:hAnsiTheme="minorHAnsi" w:cstheme="minorBidi"/>
          <w:color w:val="auto"/>
          <w:lang w:eastAsia="zh-TW"/>
        </w:rPr>
        <w:t xml:space="preserve"> residues</w:t>
      </w:r>
      <w:r w:rsidR="001675E5" w:rsidRPr="00B42A15">
        <w:rPr>
          <w:rFonts w:asciiTheme="minorHAnsi" w:hAnsiTheme="minorHAnsi" w:cstheme="minorBidi"/>
          <w:color w:val="auto"/>
          <w:lang w:eastAsia="zh-TW"/>
        </w:rPr>
        <w:t>.</w:t>
      </w:r>
      <w:r w:rsidRPr="00B42A15">
        <w:rPr>
          <w:rFonts w:asciiTheme="minorHAnsi" w:hAnsiTheme="minorHAnsi" w:cstheme="minorBidi"/>
          <w:color w:val="auto"/>
          <w:lang w:eastAsia="zh-TW"/>
        </w:rPr>
        <w:t xml:space="preserve"> Y</w:t>
      </w:r>
      <w:r w:rsidR="0007577E" w:rsidRPr="00B42A15">
        <w:rPr>
          <w:rFonts w:asciiTheme="minorHAnsi" w:hAnsiTheme="minorHAnsi" w:cstheme="minorBidi"/>
          <w:color w:val="auto"/>
          <w:lang w:eastAsia="zh-TW"/>
        </w:rPr>
        <w:t>ang et al. tested the influence</w:t>
      </w:r>
      <w:r w:rsidRPr="00B42A15">
        <w:rPr>
          <w:rFonts w:asciiTheme="minorHAnsi" w:hAnsiTheme="minorHAnsi" w:cstheme="minorBidi"/>
          <w:color w:val="auto"/>
          <w:lang w:eastAsia="zh-TW"/>
        </w:rPr>
        <w:t xml:space="preserve"> of </w:t>
      </w:r>
      <w:r w:rsidR="0007577E" w:rsidRPr="00B42A15">
        <w:rPr>
          <w:rFonts w:asciiTheme="minorHAnsi" w:hAnsiTheme="minorHAnsi" w:cstheme="minorBidi"/>
          <w:color w:val="auto"/>
          <w:lang w:eastAsia="zh-TW"/>
        </w:rPr>
        <w:t xml:space="preserve">the </w:t>
      </w:r>
      <w:r w:rsidRPr="00B42A15">
        <w:rPr>
          <w:rFonts w:asciiTheme="minorHAnsi" w:hAnsiTheme="minorHAnsi" w:cstheme="minorBidi"/>
          <w:color w:val="auto"/>
        </w:rPr>
        <w:t>neurotoxic insecticide</w:t>
      </w:r>
      <w:r w:rsidRPr="00B42A15">
        <w:rPr>
          <w:rFonts w:asciiTheme="minorHAnsi" w:hAnsiTheme="minorHAnsi" w:cstheme="minorBidi"/>
          <w:color w:val="auto"/>
          <w:lang w:eastAsia="zh-TW"/>
        </w:rPr>
        <w:t xml:space="preserve"> </w:t>
      </w:r>
      <w:proofErr w:type="spellStart"/>
      <w:r w:rsidRPr="00B42A15">
        <w:rPr>
          <w:rFonts w:asciiTheme="minorHAnsi" w:hAnsiTheme="minorHAnsi" w:cstheme="minorBidi"/>
          <w:color w:val="auto"/>
          <w:lang w:eastAsia="zh-TW"/>
        </w:rPr>
        <w:t>i</w:t>
      </w:r>
      <w:r w:rsidRPr="00B42A15">
        <w:rPr>
          <w:rFonts w:asciiTheme="minorHAnsi" w:hAnsiTheme="minorHAnsi" w:cstheme="minorBidi"/>
          <w:color w:val="auto"/>
        </w:rPr>
        <w:t>midacloprid</w:t>
      </w:r>
      <w:proofErr w:type="spellEnd"/>
      <w:r w:rsidRPr="00B42A15">
        <w:rPr>
          <w:rFonts w:asciiTheme="minorHAnsi" w:hAnsiTheme="minorHAnsi" w:cstheme="minorBidi"/>
          <w:color w:val="auto"/>
        </w:rPr>
        <w:t xml:space="preserve"> </w:t>
      </w:r>
      <w:r w:rsidRPr="00B42A15">
        <w:rPr>
          <w:rFonts w:asciiTheme="minorHAnsi" w:hAnsiTheme="minorHAnsi" w:cstheme="minorBidi"/>
          <w:color w:val="auto"/>
          <w:lang w:eastAsia="zh-TW"/>
        </w:rPr>
        <w:t xml:space="preserve">on </w:t>
      </w:r>
      <w:r w:rsidRPr="00B42A15">
        <w:rPr>
          <w:rFonts w:asciiTheme="minorHAnsi" w:hAnsiTheme="minorHAnsi" w:cstheme="minorBidi"/>
          <w:color w:val="auto"/>
        </w:rPr>
        <w:t>the</w:t>
      </w:r>
      <w:r w:rsidRPr="00B42A15">
        <w:rPr>
          <w:rFonts w:asciiTheme="minorHAnsi" w:hAnsiTheme="minorHAnsi" w:cstheme="minorBidi"/>
          <w:color w:val="auto"/>
          <w:lang w:eastAsia="zh-TW"/>
        </w:rPr>
        <w:t xml:space="preserve"> development</w:t>
      </w:r>
      <w:r w:rsidRPr="00B42A15">
        <w:rPr>
          <w:rFonts w:asciiTheme="minorHAnsi" w:hAnsiTheme="minorHAnsi" w:cstheme="minorBidi"/>
          <w:color w:val="auto"/>
        </w:rPr>
        <w:t xml:space="preserve"> of honey</w:t>
      </w:r>
      <w:r w:rsidRPr="00B42A15">
        <w:rPr>
          <w:rFonts w:asciiTheme="minorHAnsi" w:hAnsiTheme="minorHAnsi" w:cstheme="minorBidi"/>
          <w:color w:val="auto"/>
          <w:lang w:eastAsia="zh-TW"/>
        </w:rPr>
        <w:t xml:space="preserve"> </w:t>
      </w:r>
      <w:r w:rsidRPr="00B42A15">
        <w:rPr>
          <w:rFonts w:asciiTheme="minorHAnsi" w:hAnsiTheme="minorHAnsi" w:cstheme="minorBidi"/>
          <w:color w:val="auto"/>
        </w:rPr>
        <w:t xml:space="preserve">bee larvae in the </w:t>
      </w:r>
      <w:r w:rsidRPr="00B42A15">
        <w:rPr>
          <w:rFonts w:asciiTheme="minorHAnsi" w:hAnsiTheme="minorHAnsi" w:cstheme="minorBidi"/>
          <w:color w:val="auto"/>
          <w:lang w:eastAsia="zh-TW"/>
        </w:rPr>
        <w:t>bee</w:t>
      </w:r>
      <w:r w:rsidRPr="00B42A15">
        <w:rPr>
          <w:rFonts w:asciiTheme="minorHAnsi" w:hAnsiTheme="minorHAnsi" w:cstheme="minorBidi"/>
          <w:color w:val="auto"/>
        </w:rPr>
        <w:t>hive</w:t>
      </w:r>
      <w:r w:rsidRPr="00B42A15">
        <w:rPr>
          <w:rFonts w:asciiTheme="minorHAnsi" w:hAnsiTheme="minorHAnsi" w:cstheme="minorBidi"/>
          <w:color w:val="auto"/>
          <w:lang w:eastAsia="zh-TW"/>
        </w:rPr>
        <w:t xml:space="preserve"> and reported that a </w:t>
      </w:r>
      <w:r w:rsidRPr="00B42A15">
        <w:rPr>
          <w:rFonts w:asciiTheme="minorHAnsi" w:hAnsiTheme="minorHAnsi" w:cstheme="minorBidi"/>
          <w:color w:val="auto"/>
        </w:rPr>
        <w:t xml:space="preserve">sub-lethal dose of </w:t>
      </w:r>
      <w:proofErr w:type="spellStart"/>
      <w:r w:rsidRPr="00B42A15">
        <w:rPr>
          <w:rFonts w:asciiTheme="minorHAnsi" w:hAnsiTheme="minorHAnsi" w:cstheme="minorBidi"/>
          <w:color w:val="auto"/>
        </w:rPr>
        <w:t>imidacloprid</w:t>
      </w:r>
      <w:proofErr w:type="spellEnd"/>
      <w:r w:rsidRPr="00B42A15">
        <w:rPr>
          <w:rFonts w:asciiTheme="minorHAnsi" w:hAnsiTheme="minorHAnsi" w:cstheme="minorBidi"/>
          <w:color w:val="auto"/>
        </w:rPr>
        <w:t xml:space="preserve"> </w:t>
      </w:r>
      <w:r w:rsidRPr="00B42A15">
        <w:rPr>
          <w:rFonts w:asciiTheme="minorHAnsi" w:hAnsiTheme="minorHAnsi" w:cstheme="minorBidi"/>
          <w:color w:val="auto"/>
          <w:lang w:eastAsia="zh-TW"/>
        </w:rPr>
        <w:t xml:space="preserve">resulted in </w:t>
      </w:r>
      <w:r w:rsidRPr="00B42A15">
        <w:rPr>
          <w:rFonts w:asciiTheme="minorHAnsi" w:hAnsiTheme="minorHAnsi" w:cstheme="minorBidi"/>
          <w:color w:val="auto"/>
        </w:rPr>
        <w:t>olfactory associative behavior of the adult bees</w:t>
      </w:r>
      <w:r w:rsidR="00FC6425" w:rsidRPr="00B42A15">
        <w:rPr>
          <w:rFonts w:asciiTheme="minorHAnsi" w:hAnsiTheme="minorHAnsi" w:cs="Times New Roman"/>
          <w:color w:val="auto"/>
          <w:vertAlign w:val="superscript"/>
          <w:lang w:eastAsia="zh-TW"/>
        </w:rPr>
        <w:t>1</w:t>
      </w:r>
      <w:r w:rsidR="00E31B91" w:rsidRPr="00B42A15">
        <w:rPr>
          <w:rFonts w:asciiTheme="minorHAnsi" w:hAnsiTheme="minorHAnsi" w:cs="Times New Roman"/>
          <w:color w:val="auto"/>
          <w:vertAlign w:val="superscript"/>
          <w:lang w:eastAsia="zh-TW"/>
        </w:rPr>
        <w:t>4</w:t>
      </w:r>
      <w:r w:rsidR="004847ED" w:rsidRPr="00B42A15">
        <w:rPr>
          <w:rFonts w:asciiTheme="minorHAnsi" w:hAnsiTheme="minorHAnsi" w:cs="Times New Roman"/>
          <w:color w:val="auto"/>
          <w:lang w:eastAsia="zh-TW"/>
        </w:rPr>
        <w:t>.</w:t>
      </w:r>
      <w:r w:rsidRPr="00B42A15">
        <w:rPr>
          <w:rFonts w:asciiTheme="minorHAnsi" w:hAnsiTheme="minorHAnsi" w:cstheme="minorBidi"/>
          <w:color w:val="auto"/>
          <w:lang w:eastAsia="zh-TW"/>
        </w:rPr>
        <w:t xml:space="preserve"> Also, </w:t>
      </w:r>
      <w:r w:rsidRPr="00B42A15">
        <w:rPr>
          <w:rFonts w:asciiTheme="minorHAnsi" w:hAnsiTheme="minorHAnsi" w:cstheme="minorBidi"/>
          <w:color w:val="auto"/>
        </w:rPr>
        <w:t>Urlacher</w:t>
      </w:r>
      <w:r w:rsidRPr="00B42A15">
        <w:rPr>
          <w:rFonts w:asciiTheme="minorHAnsi" w:hAnsiTheme="minorHAnsi" w:cstheme="minorBidi"/>
          <w:color w:val="auto"/>
          <w:lang w:eastAsia="zh-TW"/>
        </w:rPr>
        <w:t xml:space="preserve"> et al. </w:t>
      </w:r>
      <w:r w:rsidRPr="00B42A15">
        <w:rPr>
          <w:rFonts w:asciiTheme="minorHAnsi" w:hAnsiTheme="minorHAnsi" w:cstheme="minorBidi"/>
          <w:color w:val="auto"/>
        </w:rPr>
        <w:t xml:space="preserve">examined the sub-lethal effects of </w:t>
      </w:r>
      <w:r w:rsidRPr="00B42A15">
        <w:rPr>
          <w:rFonts w:asciiTheme="minorHAnsi" w:hAnsiTheme="minorHAnsi" w:cstheme="minorBidi"/>
          <w:color w:val="auto"/>
          <w:lang w:eastAsia="zh-TW"/>
        </w:rPr>
        <w:t xml:space="preserve">an </w:t>
      </w:r>
      <w:r w:rsidRPr="00B42A15">
        <w:rPr>
          <w:rFonts w:asciiTheme="minorHAnsi" w:hAnsiTheme="minorHAnsi" w:cstheme="minorBidi"/>
          <w:color w:val="auto"/>
        </w:rPr>
        <w:t>organophosphate pesticide</w:t>
      </w:r>
      <w:r w:rsidRPr="00B42A15">
        <w:rPr>
          <w:rFonts w:asciiTheme="minorHAnsi" w:hAnsiTheme="minorHAnsi" w:cstheme="minorBidi"/>
          <w:color w:val="auto"/>
          <w:lang w:eastAsia="zh-TW"/>
        </w:rPr>
        <w:t xml:space="preserve">, </w:t>
      </w:r>
      <w:proofErr w:type="spellStart"/>
      <w:r w:rsidRPr="00B42A15">
        <w:rPr>
          <w:rFonts w:asciiTheme="minorHAnsi" w:hAnsiTheme="minorHAnsi" w:cstheme="minorBidi"/>
          <w:color w:val="auto"/>
        </w:rPr>
        <w:t>chlorpyrifos</w:t>
      </w:r>
      <w:proofErr w:type="spellEnd"/>
      <w:r w:rsidR="001675E5" w:rsidRPr="00B42A15">
        <w:rPr>
          <w:rFonts w:asciiTheme="minorHAnsi" w:hAnsiTheme="minorHAnsi" w:cstheme="minorBidi"/>
          <w:color w:val="auto"/>
        </w:rPr>
        <w:t>,</w:t>
      </w:r>
      <w:r w:rsidRPr="00B42A15">
        <w:rPr>
          <w:rFonts w:asciiTheme="minorHAnsi" w:hAnsiTheme="minorHAnsi" w:cstheme="minorBidi"/>
          <w:color w:val="auto"/>
        </w:rPr>
        <w:t xml:space="preserve"> on </w:t>
      </w:r>
      <w:r w:rsidR="001675E5" w:rsidRPr="00B42A15">
        <w:rPr>
          <w:rFonts w:asciiTheme="minorHAnsi" w:hAnsiTheme="minorHAnsi" w:cstheme="minorBidi"/>
          <w:color w:val="auto"/>
        </w:rPr>
        <w:t xml:space="preserve">a </w:t>
      </w:r>
      <w:r w:rsidRPr="00B42A15">
        <w:rPr>
          <w:rFonts w:asciiTheme="minorHAnsi" w:hAnsiTheme="minorHAnsi" w:cstheme="minorBidi"/>
          <w:color w:val="auto"/>
        </w:rPr>
        <w:t>honey</w:t>
      </w:r>
      <w:r w:rsidRPr="00B42A15">
        <w:rPr>
          <w:rFonts w:asciiTheme="minorHAnsi" w:hAnsiTheme="minorHAnsi" w:cstheme="minorBidi"/>
          <w:color w:val="auto"/>
          <w:lang w:eastAsia="zh-TW"/>
        </w:rPr>
        <w:t xml:space="preserve"> </w:t>
      </w:r>
      <w:r w:rsidRPr="00B42A15">
        <w:rPr>
          <w:rFonts w:asciiTheme="minorHAnsi" w:hAnsiTheme="minorHAnsi" w:cstheme="minorBidi"/>
          <w:color w:val="auto"/>
        </w:rPr>
        <w:t xml:space="preserve">bee </w:t>
      </w:r>
      <w:r w:rsidRPr="00B42A15">
        <w:rPr>
          <w:rFonts w:asciiTheme="minorHAnsi" w:hAnsiTheme="minorHAnsi" w:cstheme="minorBidi"/>
          <w:color w:val="auto"/>
          <w:lang w:eastAsia="zh-TW"/>
        </w:rPr>
        <w:t xml:space="preserve">worker’s </w:t>
      </w:r>
      <w:r w:rsidRPr="00B42A15">
        <w:rPr>
          <w:rFonts w:asciiTheme="minorHAnsi" w:hAnsiTheme="minorHAnsi" w:cstheme="minorBidi"/>
          <w:color w:val="auto"/>
        </w:rPr>
        <w:t>learning performance</w:t>
      </w:r>
      <w:r w:rsidRPr="00B42A15">
        <w:rPr>
          <w:rFonts w:asciiTheme="minorHAnsi" w:hAnsiTheme="minorHAnsi" w:cstheme="minorBidi"/>
          <w:color w:val="auto"/>
          <w:lang w:eastAsia="zh-TW"/>
        </w:rPr>
        <w:t xml:space="preserve"> </w:t>
      </w:r>
      <w:r w:rsidRPr="00B42A15">
        <w:rPr>
          <w:rFonts w:asciiTheme="minorHAnsi" w:hAnsiTheme="minorHAnsi" w:cstheme="minorBidi"/>
          <w:color w:val="auto"/>
        </w:rPr>
        <w:t>under laboratory conditions</w:t>
      </w:r>
      <w:r w:rsidR="00FC6425" w:rsidRPr="00B42A15">
        <w:rPr>
          <w:rFonts w:asciiTheme="minorHAnsi" w:hAnsiTheme="minorHAnsi" w:cs="Times New Roman"/>
          <w:color w:val="auto"/>
          <w:vertAlign w:val="superscript"/>
          <w:lang w:eastAsia="zh-TW"/>
        </w:rPr>
        <w:t>1</w:t>
      </w:r>
      <w:r w:rsidR="00E31B91" w:rsidRPr="00B42A15">
        <w:rPr>
          <w:rFonts w:asciiTheme="minorHAnsi" w:hAnsiTheme="minorHAnsi" w:cs="Times New Roman"/>
          <w:color w:val="auto"/>
          <w:vertAlign w:val="superscript"/>
          <w:lang w:eastAsia="zh-TW"/>
        </w:rPr>
        <w:t>5</w:t>
      </w:r>
      <w:r w:rsidR="00AA39A4" w:rsidRPr="00B42A15">
        <w:rPr>
          <w:rFonts w:asciiTheme="minorHAnsi" w:hAnsiTheme="minorHAnsi" w:cs="Times New Roman"/>
          <w:color w:val="auto"/>
          <w:lang w:eastAsia="zh-TW"/>
        </w:rPr>
        <w:t>.</w:t>
      </w:r>
      <w:r w:rsidR="00FC3449" w:rsidRPr="00B42A15">
        <w:rPr>
          <w:rFonts w:asciiTheme="minorHAnsi" w:hAnsiTheme="minorHAnsi" w:cs="Times New Roman"/>
          <w:color w:val="auto"/>
          <w:lang w:eastAsia="zh-TW"/>
        </w:rPr>
        <w:t xml:space="preserve"> </w:t>
      </w:r>
      <w:r w:rsidR="00BD3289" w:rsidRPr="00B42A15">
        <w:rPr>
          <w:rFonts w:asciiTheme="minorHAnsi" w:hAnsiTheme="minorHAnsi" w:cs="Times New Roman"/>
          <w:color w:val="auto"/>
          <w:lang w:eastAsia="zh-TW"/>
        </w:rPr>
        <w:t xml:space="preserve">In our previous study, we </w:t>
      </w:r>
      <w:r w:rsidR="00BD3289" w:rsidRPr="00B42A15">
        <w:rPr>
          <w:rFonts w:asciiTheme="minorHAnsi" w:hAnsiTheme="minorHAnsi" w:cs="AdvTT5235d5a9"/>
          <w:color w:val="auto"/>
        </w:rPr>
        <w:t>evaluated the impact of an insect growth regulator (IGR)</w:t>
      </w:r>
      <w:r w:rsidR="00BD3289" w:rsidRPr="00B42A15">
        <w:rPr>
          <w:rFonts w:asciiTheme="minorHAnsi" w:hAnsiTheme="minorHAnsi" w:cs="AdvTT5235d5a9"/>
          <w:color w:val="auto"/>
          <w:lang w:eastAsia="zh-TW"/>
        </w:rPr>
        <w:t xml:space="preserve">, </w:t>
      </w:r>
      <w:proofErr w:type="spellStart"/>
      <w:r w:rsidR="00BD3289" w:rsidRPr="00B42A15">
        <w:rPr>
          <w:rFonts w:asciiTheme="minorHAnsi" w:hAnsiTheme="minorHAnsi" w:cs="AdvTT5235d5a9"/>
          <w:color w:val="auto"/>
          <w:lang w:eastAsia="zh-TW"/>
        </w:rPr>
        <w:t>p</w:t>
      </w:r>
      <w:r w:rsidR="00BD3289" w:rsidRPr="00B42A15">
        <w:rPr>
          <w:rFonts w:asciiTheme="minorHAnsi" w:hAnsiTheme="minorHAnsi" w:cs="AdvTT5235d5a9"/>
          <w:color w:val="auto"/>
        </w:rPr>
        <w:t>yriproxyfen</w:t>
      </w:r>
      <w:proofErr w:type="spellEnd"/>
      <w:r w:rsidR="00BD3289" w:rsidRPr="00B42A15">
        <w:rPr>
          <w:rFonts w:asciiTheme="minorHAnsi" w:hAnsiTheme="minorHAnsi" w:cs="AdvTT5235d5a9"/>
          <w:color w:val="auto"/>
        </w:rPr>
        <w:t xml:space="preserve"> (PPN)</w:t>
      </w:r>
      <w:r w:rsidR="00BD3289" w:rsidRPr="00B42A15">
        <w:rPr>
          <w:rFonts w:asciiTheme="minorHAnsi" w:hAnsiTheme="minorHAnsi" w:cs="AdvTT5235d5a9"/>
          <w:color w:val="auto"/>
          <w:lang w:eastAsia="zh-TW"/>
        </w:rPr>
        <w:t>,</w:t>
      </w:r>
      <w:r w:rsidR="00BD3289" w:rsidRPr="00B42A15">
        <w:rPr>
          <w:rFonts w:asciiTheme="minorHAnsi" w:hAnsiTheme="minorHAnsi" w:cs="AdvTT5235d5a9"/>
          <w:color w:val="auto"/>
        </w:rPr>
        <w:t xml:space="preserve"> on larval honey bees</w:t>
      </w:r>
      <w:r w:rsidR="00C35073" w:rsidRPr="00B42A15">
        <w:rPr>
          <w:rFonts w:asciiTheme="minorHAnsi" w:hAnsiTheme="minorHAnsi" w:cs="AdvTT5235d5a9"/>
          <w:color w:val="auto"/>
          <w:vertAlign w:val="superscript"/>
          <w:lang w:eastAsia="zh-TW"/>
        </w:rPr>
        <w:t>1</w:t>
      </w:r>
      <w:r w:rsidR="00E31B91" w:rsidRPr="00B42A15">
        <w:rPr>
          <w:rFonts w:asciiTheme="minorHAnsi" w:hAnsiTheme="minorHAnsi" w:cs="AdvTT5235d5a9"/>
          <w:color w:val="auto"/>
          <w:vertAlign w:val="superscript"/>
          <w:lang w:eastAsia="zh-TW"/>
        </w:rPr>
        <w:t>6</w:t>
      </w:r>
      <w:r w:rsidR="00BD3289" w:rsidRPr="00B42A15">
        <w:rPr>
          <w:rFonts w:asciiTheme="minorHAnsi" w:hAnsiTheme="minorHAnsi" w:cs="AdvTT5235d5a9"/>
          <w:color w:val="auto"/>
        </w:rPr>
        <w:t>.</w:t>
      </w:r>
    </w:p>
    <w:p w14:paraId="284E3992" w14:textId="77777777" w:rsidR="00A00A7C" w:rsidRPr="00B42A15" w:rsidRDefault="00A00A7C" w:rsidP="0007577E">
      <w:pPr>
        <w:jc w:val="left"/>
        <w:rPr>
          <w:rFonts w:asciiTheme="minorHAnsi" w:hAnsiTheme="minorHAnsi" w:cs="Times New Roman"/>
          <w:color w:val="auto"/>
          <w:lang w:eastAsia="zh-TW"/>
        </w:rPr>
      </w:pPr>
    </w:p>
    <w:p w14:paraId="5C036EAE" w14:textId="748101E7" w:rsidR="00A00A7C" w:rsidRPr="00B42A15" w:rsidRDefault="002402ED" w:rsidP="0007577E">
      <w:pPr>
        <w:jc w:val="left"/>
        <w:rPr>
          <w:rFonts w:asciiTheme="minorHAnsi" w:hAnsiTheme="minorHAnsi" w:cs="AdvTT5235d5a9"/>
          <w:color w:val="auto"/>
          <w:lang w:eastAsia="zh-TW"/>
        </w:rPr>
      </w:pPr>
      <w:r w:rsidRPr="00B42A15">
        <w:rPr>
          <w:rFonts w:asciiTheme="minorHAnsi" w:hAnsiTheme="minorHAnsi" w:cstheme="minorBidi"/>
          <w:color w:val="auto"/>
          <w:lang w:eastAsia="zh-TW"/>
        </w:rPr>
        <w:t xml:space="preserve">In this paper, we present methods for </w:t>
      </w:r>
      <w:r w:rsidRPr="00B42A15">
        <w:rPr>
          <w:rFonts w:asciiTheme="minorHAnsi" w:hAnsiTheme="minorHAnsi" w:cstheme="minorBidi"/>
          <w:color w:val="auto"/>
        </w:rPr>
        <w:t>evaluat</w:t>
      </w:r>
      <w:r w:rsidRPr="00B42A15">
        <w:rPr>
          <w:rFonts w:asciiTheme="minorHAnsi" w:hAnsiTheme="minorHAnsi" w:cstheme="minorBidi"/>
          <w:color w:val="auto"/>
          <w:lang w:eastAsia="zh-TW"/>
        </w:rPr>
        <w:t>ing</w:t>
      </w:r>
      <w:r w:rsidRPr="00B42A15">
        <w:rPr>
          <w:rFonts w:asciiTheme="minorHAnsi" w:hAnsiTheme="minorHAnsi" w:cstheme="minorBidi"/>
          <w:color w:val="auto"/>
        </w:rPr>
        <w:t xml:space="preserve"> the </w:t>
      </w:r>
      <w:r w:rsidRPr="00B42A15">
        <w:rPr>
          <w:rFonts w:asciiTheme="minorHAnsi" w:hAnsiTheme="minorHAnsi" w:cstheme="minorBidi"/>
          <w:color w:val="auto"/>
          <w:lang w:eastAsia="zh-TW"/>
        </w:rPr>
        <w:t xml:space="preserve">chemical </w:t>
      </w:r>
      <w:r w:rsidRPr="00B42A15">
        <w:rPr>
          <w:rFonts w:asciiTheme="minorHAnsi" w:hAnsiTheme="minorHAnsi" w:cstheme="minorBidi"/>
          <w:color w:val="auto"/>
        </w:rPr>
        <w:t>impact</w:t>
      </w:r>
      <w:r w:rsidRPr="00B42A15">
        <w:rPr>
          <w:rFonts w:asciiTheme="minorHAnsi" w:hAnsiTheme="minorHAnsi" w:cstheme="minorBidi"/>
          <w:color w:val="auto"/>
          <w:lang w:eastAsia="zh-TW"/>
        </w:rPr>
        <w:t xml:space="preserve">s on the development of honey bees. Honey bee feeding methods were described and applied to either individual honey bees or </w:t>
      </w:r>
      <w:r w:rsidRPr="00B42A15">
        <w:rPr>
          <w:rFonts w:asciiTheme="minorHAnsi" w:hAnsiTheme="minorHAnsi" w:cstheme="minorBidi"/>
          <w:color w:val="auto"/>
        </w:rPr>
        <w:t>to</w:t>
      </w:r>
      <w:r w:rsidR="001675E5" w:rsidRPr="00B42A15">
        <w:rPr>
          <w:rFonts w:asciiTheme="minorHAnsi" w:hAnsiTheme="minorHAnsi" w:cstheme="minorBidi"/>
          <w:color w:val="auto"/>
        </w:rPr>
        <w:t xml:space="preserve"> a</w:t>
      </w:r>
      <w:r w:rsidRPr="00B42A15">
        <w:rPr>
          <w:rFonts w:asciiTheme="minorHAnsi" w:hAnsiTheme="minorHAnsi" w:cstheme="minorBidi"/>
          <w:color w:val="auto"/>
        </w:rPr>
        <w:t xml:space="preserve"> colony</w:t>
      </w:r>
      <w:r w:rsidRPr="00B42A15">
        <w:rPr>
          <w:rFonts w:asciiTheme="minorHAnsi" w:hAnsiTheme="minorHAnsi" w:cstheme="minorBidi"/>
          <w:color w:val="auto"/>
          <w:lang w:eastAsia="zh-TW"/>
        </w:rPr>
        <w:t>. At first, we tested different concentrations of pesticide-contaminated basic larva</w:t>
      </w:r>
      <w:r w:rsidR="00A25AB0" w:rsidRPr="00B42A15">
        <w:rPr>
          <w:rFonts w:asciiTheme="minorHAnsi" w:hAnsiTheme="minorHAnsi" w:cstheme="minorBidi"/>
          <w:color w:val="auto"/>
          <w:lang w:eastAsia="zh-TW"/>
        </w:rPr>
        <w:t>l</w:t>
      </w:r>
      <w:r w:rsidRPr="00B42A15">
        <w:rPr>
          <w:rFonts w:asciiTheme="minorHAnsi" w:hAnsiTheme="minorHAnsi" w:cstheme="minorBidi"/>
          <w:color w:val="auto"/>
          <w:lang w:eastAsia="zh-TW"/>
        </w:rPr>
        <w:t xml:space="preserve"> diet (BLD) on larvae in the colonies to evaluate the impact of </w:t>
      </w:r>
      <w:r w:rsidR="0007577E" w:rsidRPr="00B42A15">
        <w:rPr>
          <w:rFonts w:asciiTheme="minorHAnsi" w:hAnsiTheme="minorHAnsi" w:cstheme="minorBidi"/>
          <w:color w:val="auto"/>
          <w:lang w:eastAsia="zh-TW"/>
        </w:rPr>
        <w:t xml:space="preserve">the </w:t>
      </w:r>
      <w:r w:rsidRPr="00B42A15">
        <w:rPr>
          <w:rFonts w:asciiTheme="minorHAnsi" w:hAnsiTheme="minorHAnsi" w:cstheme="minorBidi"/>
          <w:color w:val="auto"/>
          <w:lang w:eastAsia="zh-TW"/>
        </w:rPr>
        <w:t xml:space="preserve">pesticide on individual honey bees </w:t>
      </w:r>
      <w:r w:rsidRPr="00B42A15">
        <w:rPr>
          <w:rFonts w:asciiTheme="minorHAnsi" w:hAnsiTheme="minorHAnsi" w:cstheme="minorBidi"/>
          <w:i/>
          <w:iCs/>
          <w:color w:val="auto"/>
          <w:lang w:eastAsia="zh-TW"/>
        </w:rPr>
        <w:t xml:space="preserve">in vivo. </w:t>
      </w:r>
      <w:r w:rsidRPr="00B42A15">
        <w:rPr>
          <w:rFonts w:asciiTheme="minorHAnsi" w:hAnsiTheme="minorHAnsi" w:cstheme="minorBidi"/>
          <w:color w:val="auto"/>
          <w:lang w:eastAsia="zh-TW"/>
        </w:rPr>
        <w:t xml:space="preserve">We </w:t>
      </w:r>
      <w:r w:rsidR="001675E5" w:rsidRPr="00B42A15">
        <w:rPr>
          <w:rFonts w:asciiTheme="minorHAnsi" w:hAnsiTheme="minorHAnsi" w:cstheme="minorBidi"/>
          <w:color w:val="auto"/>
          <w:lang w:eastAsia="zh-TW"/>
        </w:rPr>
        <w:t>then proceed</w:t>
      </w:r>
      <w:r w:rsidR="0007577E" w:rsidRPr="00B42A15">
        <w:rPr>
          <w:rFonts w:asciiTheme="minorHAnsi" w:hAnsiTheme="minorHAnsi" w:cstheme="minorBidi"/>
          <w:color w:val="auto"/>
          <w:lang w:eastAsia="zh-TW"/>
        </w:rPr>
        <w:t>ed</w:t>
      </w:r>
      <w:r w:rsidR="001675E5" w:rsidRPr="00B42A15">
        <w:rPr>
          <w:rFonts w:asciiTheme="minorHAnsi" w:hAnsiTheme="minorHAnsi" w:cstheme="minorBidi"/>
          <w:color w:val="auto"/>
          <w:lang w:eastAsia="zh-TW"/>
        </w:rPr>
        <w:t xml:space="preserve"> to simulate t</w:t>
      </w:r>
      <w:r w:rsidRPr="00B42A15">
        <w:rPr>
          <w:rFonts w:asciiTheme="minorHAnsi" w:hAnsiTheme="minorHAnsi" w:cstheme="minorBidi"/>
          <w:color w:val="auto"/>
          <w:lang w:eastAsia="zh-TW"/>
        </w:rPr>
        <w:t xml:space="preserve">he natural conditions of </w:t>
      </w:r>
      <w:r w:rsidR="0007577E" w:rsidRPr="00B42A15">
        <w:rPr>
          <w:rFonts w:asciiTheme="minorHAnsi" w:hAnsiTheme="minorHAnsi" w:cstheme="minorBidi"/>
          <w:color w:val="auto"/>
          <w:lang w:eastAsia="zh-TW"/>
        </w:rPr>
        <w:t xml:space="preserve">the </w:t>
      </w:r>
      <w:r w:rsidRPr="00B42A15">
        <w:rPr>
          <w:rFonts w:asciiTheme="minorHAnsi" w:hAnsiTheme="minorHAnsi" w:cstheme="minorBidi"/>
          <w:color w:val="auto"/>
          <w:lang w:eastAsia="zh-TW"/>
        </w:rPr>
        <w:t xml:space="preserve">pesticide by using pesticide-contaminated syrup within beehives. In this method, </w:t>
      </w:r>
      <w:r w:rsidRPr="00B42A15">
        <w:rPr>
          <w:rFonts w:asciiTheme="minorHAnsi" w:hAnsiTheme="minorHAnsi" w:cstheme="minorBidi"/>
          <w:color w:val="auto"/>
        </w:rPr>
        <w:t>PPN</w:t>
      </w:r>
      <w:r w:rsidRPr="00B42A15">
        <w:rPr>
          <w:rFonts w:asciiTheme="minorHAnsi" w:hAnsiTheme="minorHAnsi" w:cstheme="minorBidi"/>
          <w:color w:val="auto"/>
          <w:lang w:eastAsia="zh-TW"/>
        </w:rPr>
        <w:t>,</w:t>
      </w:r>
      <w:r w:rsidRPr="00B42A15">
        <w:rPr>
          <w:rFonts w:asciiTheme="minorHAnsi" w:hAnsiTheme="minorHAnsi" w:cstheme="minorBidi"/>
          <w:color w:val="auto"/>
        </w:rPr>
        <w:t xml:space="preserve"> </w:t>
      </w:r>
      <w:r w:rsidRPr="00B42A15">
        <w:rPr>
          <w:rFonts w:asciiTheme="minorHAnsi" w:hAnsiTheme="minorHAnsi" w:cstheme="minorBidi"/>
          <w:color w:val="auto"/>
          <w:lang w:eastAsia="zh-TW"/>
        </w:rPr>
        <w:t xml:space="preserve">which is </w:t>
      </w:r>
      <w:r w:rsidRPr="00B42A15">
        <w:rPr>
          <w:rFonts w:asciiTheme="minorHAnsi" w:hAnsiTheme="minorHAnsi" w:cstheme="minorBidi"/>
          <w:color w:val="auto"/>
        </w:rPr>
        <w:t xml:space="preserve">widely used against pest </w:t>
      </w:r>
      <w:r w:rsidRPr="00B42A15">
        <w:rPr>
          <w:rFonts w:asciiTheme="minorHAnsi" w:hAnsiTheme="minorHAnsi" w:cstheme="minorBidi"/>
          <w:color w:val="auto"/>
          <w:lang w:eastAsia="zh-TW"/>
        </w:rPr>
        <w:t>insects</w:t>
      </w:r>
      <w:r w:rsidR="00C35073" w:rsidRPr="00B42A15">
        <w:rPr>
          <w:rFonts w:asciiTheme="minorHAnsi" w:hAnsiTheme="minorHAnsi" w:cs="Times New Roman"/>
          <w:color w:val="auto"/>
          <w:vertAlign w:val="superscript"/>
          <w:lang w:eastAsia="zh-TW"/>
        </w:rPr>
        <w:t>1</w:t>
      </w:r>
      <w:r w:rsidR="00F51E4D" w:rsidRPr="00B42A15">
        <w:rPr>
          <w:rFonts w:asciiTheme="minorHAnsi" w:hAnsiTheme="minorHAnsi" w:cs="Times New Roman"/>
          <w:color w:val="auto"/>
          <w:vertAlign w:val="superscript"/>
          <w:lang w:eastAsia="zh-TW"/>
        </w:rPr>
        <w:t>7</w:t>
      </w:r>
      <w:r w:rsidR="0007577E" w:rsidRPr="00B42A15">
        <w:rPr>
          <w:rFonts w:asciiTheme="minorHAnsi" w:hAnsiTheme="minorHAnsi" w:cs="Times New Roman"/>
          <w:color w:val="auto"/>
          <w:lang w:eastAsia="zh-TW"/>
        </w:rPr>
        <w:t xml:space="preserve"> </w:t>
      </w:r>
      <w:r w:rsidR="00D72370" w:rsidRPr="00B42A15">
        <w:rPr>
          <w:rFonts w:asciiTheme="minorHAnsi" w:hAnsiTheme="minorHAnsi" w:cs="Times New Roman"/>
          <w:color w:val="auto"/>
          <w:lang w:eastAsia="zh-TW"/>
        </w:rPr>
        <w:t>and</w:t>
      </w:r>
      <w:r w:rsidR="00D72370" w:rsidRPr="00B42A15">
        <w:rPr>
          <w:rFonts w:asciiTheme="minorHAnsi" w:eastAsia="Times New Roman" w:hAnsiTheme="minorHAnsi" w:cs="Times New Roman"/>
          <w:color w:val="auto"/>
        </w:rPr>
        <w:t xml:space="preserve"> </w:t>
      </w:r>
      <w:r w:rsidRPr="00B42A15">
        <w:rPr>
          <w:rFonts w:asciiTheme="minorHAnsi" w:hAnsiTheme="minorHAnsi" w:cs="Times New Roman"/>
          <w:color w:val="auto"/>
          <w:lang w:eastAsia="zh-TW"/>
        </w:rPr>
        <w:t xml:space="preserve">is </w:t>
      </w:r>
      <w:r w:rsidR="00D72370" w:rsidRPr="00B42A15">
        <w:rPr>
          <w:rFonts w:asciiTheme="minorHAnsi" w:eastAsia="Times New Roman" w:hAnsiTheme="minorHAnsi" w:cs="Times New Roman"/>
          <w:color w:val="auto"/>
        </w:rPr>
        <w:t>harmful to the development of honey bee larvae and pupae</w:t>
      </w:r>
      <w:r w:rsidR="00FC6425" w:rsidRPr="00B42A15">
        <w:rPr>
          <w:rFonts w:asciiTheme="minorHAnsi" w:hAnsiTheme="minorHAnsi" w:cs="Times New Roman"/>
          <w:color w:val="auto"/>
          <w:vertAlign w:val="superscript"/>
          <w:lang w:eastAsia="zh-TW"/>
        </w:rPr>
        <w:t>1</w:t>
      </w:r>
      <w:r w:rsidR="00E31B91" w:rsidRPr="00B42A15">
        <w:rPr>
          <w:rFonts w:asciiTheme="minorHAnsi" w:hAnsiTheme="minorHAnsi" w:cs="Times New Roman"/>
          <w:color w:val="auto"/>
          <w:vertAlign w:val="superscript"/>
          <w:lang w:eastAsia="zh-TW"/>
        </w:rPr>
        <w:t>6</w:t>
      </w:r>
      <w:r w:rsidR="00BF7571" w:rsidRPr="00B42A15">
        <w:rPr>
          <w:rFonts w:asciiTheme="minorHAnsi" w:hAnsiTheme="minorHAnsi" w:cs="Times New Roman"/>
          <w:color w:val="auto"/>
          <w:vertAlign w:val="superscript"/>
          <w:lang w:eastAsia="zh-TW"/>
        </w:rPr>
        <w:t>, 1</w:t>
      </w:r>
      <w:r w:rsidR="00E31B91" w:rsidRPr="00B42A15">
        <w:rPr>
          <w:rFonts w:asciiTheme="minorHAnsi" w:hAnsiTheme="minorHAnsi" w:cs="Times New Roman"/>
          <w:color w:val="auto"/>
          <w:vertAlign w:val="superscript"/>
          <w:lang w:eastAsia="zh-TW"/>
        </w:rPr>
        <w:t>8</w:t>
      </w:r>
      <w:r w:rsidR="00BF7571" w:rsidRPr="00B42A15">
        <w:rPr>
          <w:rFonts w:asciiTheme="minorHAnsi" w:hAnsiTheme="minorHAnsi" w:cs="Times New Roman"/>
          <w:color w:val="auto"/>
          <w:vertAlign w:val="superscript"/>
          <w:lang w:eastAsia="zh-TW"/>
        </w:rPr>
        <w:t xml:space="preserve">, </w:t>
      </w:r>
      <w:r w:rsidR="00E31B91" w:rsidRPr="00B42A15">
        <w:rPr>
          <w:rFonts w:asciiTheme="minorHAnsi" w:hAnsiTheme="minorHAnsi" w:cs="Times New Roman"/>
          <w:color w:val="auto"/>
          <w:vertAlign w:val="superscript"/>
          <w:lang w:eastAsia="zh-TW"/>
        </w:rPr>
        <w:t>19</w:t>
      </w:r>
      <w:r w:rsidR="00D72370" w:rsidRPr="00B42A15">
        <w:rPr>
          <w:rFonts w:asciiTheme="minorHAnsi" w:hAnsiTheme="minorHAnsi" w:cs="Times New Roman"/>
          <w:color w:val="auto"/>
          <w:lang w:eastAsia="zh-TW"/>
        </w:rPr>
        <w:t xml:space="preserve">, will be an </w:t>
      </w:r>
      <w:r w:rsidR="00A311C2" w:rsidRPr="00B42A15">
        <w:rPr>
          <w:rFonts w:asciiTheme="minorHAnsi" w:hAnsiTheme="minorHAnsi" w:cs="Times New Roman"/>
          <w:color w:val="auto"/>
          <w:lang w:eastAsia="zh-TW"/>
        </w:rPr>
        <w:t>indicator</w:t>
      </w:r>
      <w:r w:rsidR="00D72370" w:rsidRPr="00B42A15">
        <w:rPr>
          <w:rFonts w:asciiTheme="minorHAnsi" w:hAnsiTheme="minorHAnsi" w:cs="Times New Roman"/>
          <w:color w:val="auto"/>
          <w:lang w:eastAsia="zh-TW"/>
        </w:rPr>
        <w:t xml:space="preserve"> </w:t>
      </w:r>
      <w:r w:rsidR="0007577E" w:rsidRPr="00B42A15">
        <w:rPr>
          <w:rFonts w:asciiTheme="minorHAnsi" w:hAnsiTheme="minorHAnsi" w:cs="Times New Roman"/>
          <w:color w:val="auto"/>
          <w:lang w:eastAsia="zh-TW"/>
        </w:rPr>
        <w:t>to represent</w:t>
      </w:r>
      <w:r w:rsidR="00A311C2" w:rsidRPr="00B42A15">
        <w:rPr>
          <w:rFonts w:asciiTheme="minorHAnsi" w:hAnsiTheme="minorHAnsi" w:cs="Times New Roman"/>
          <w:color w:val="auto"/>
          <w:lang w:eastAsia="zh-TW"/>
        </w:rPr>
        <w:t xml:space="preserve"> the negative effect of </w:t>
      </w:r>
      <w:r w:rsidR="0007577E" w:rsidRPr="00B42A15">
        <w:rPr>
          <w:rFonts w:asciiTheme="minorHAnsi" w:hAnsiTheme="minorHAnsi" w:cs="Times New Roman"/>
          <w:color w:val="auto"/>
          <w:lang w:eastAsia="zh-TW"/>
        </w:rPr>
        <w:t xml:space="preserve">the </w:t>
      </w:r>
      <w:r w:rsidR="00A311C2" w:rsidRPr="00B42A15">
        <w:rPr>
          <w:rFonts w:asciiTheme="minorHAnsi" w:hAnsiTheme="minorHAnsi" w:cs="Times New Roman"/>
          <w:color w:val="auto"/>
          <w:lang w:eastAsia="zh-TW"/>
        </w:rPr>
        <w:t>pesticide in the field.</w:t>
      </w:r>
    </w:p>
    <w:p w14:paraId="0AB9DE7C" w14:textId="77777777" w:rsidR="00D72370" w:rsidRPr="00B42A15" w:rsidRDefault="00D72370" w:rsidP="0007577E">
      <w:pPr>
        <w:jc w:val="left"/>
        <w:rPr>
          <w:rFonts w:asciiTheme="minorHAnsi" w:hAnsiTheme="minorHAnsi" w:cs="Times New Roman"/>
          <w:b/>
          <w:color w:val="auto"/>
          <w:lang w:eastAsia="zh-TW"/>
        </w:rPr>
      </w:pPr>
    </w:p>
    <w:p w14:paraId="4FFF607C" w14:textId="77777777" w:rsidR="00ED4B1C" w:rsidRPr="00B42A15" w:rsidRDefault="00ED4B1C" w:rsidP="00ED4B1C">
      <w:pPr>
        <w:jc w:val="left"/>
        <w:rPr>
          <w:rFonts w:asciiTheme="minorHAnsi" w:hAnsiTheme="minorHAnsi" w:cs="Times New Roman"/>
          <w:b/>
          <w:color w:val="000000" w:themeColor="text1"/>
          <w:lang w:eastAsia="zh-TW"/>
        </w:rPr>
      </w:pPr>
      <w:r w:rsidRPr="00B42A15">
        <w:rPr>
          <w:rFonts w:asciiTheme="minorHAnsi" w:hAnsiTheme="minorHAnsi" w:cs="Times New Roman"/>
          <w:b/>
          <w:color w:val="000000" w:themeColor="text1"/>
        </w:rPr>
        <w:t>PROTOCOL</w:t>
      </w:r>
    </w:p>
    <w:p w14:paraId="13255901" w14:textId="77777777" w:rsidR="00ED4B1C" w:rsidRPr="00B42A15" w:rsidRDefault="00ED4B1C" w:rsidP="00ED4B1C">
      <w:pPr>
        <w:jc w:val="left"/>
        <w:rPr>
          <w:rFonts w:asciiTheme="minorHAnsi" w:hAnsiTheme="minorHAnsi" w:cs="Times New Roman"/>
          <w:b/>
          <w:color w:val="000000" w:themeColor="text1"/>
          <w:lang w:eastAsia="zh-TW"/>
        </w:rPr>
      </w:pPr>
      <w:r w:rsidRPr="00B42A15">
        <w:rPr>
          <w:rFonts w:asciiTheme="minorHAnsi" w:hAnsiTheme="minorHAnsi" w:cs="Times New Roman"/>
          <w:color w:val="000000" w:themeColor="text1"/>
        </w:rPr>
        <w:t xml:space="preserve"> </w:t>
      </w:r>
    </w:p>
    <w:p w14:paraId="1AD43AAE" w14:textId="77777777" w:rsidR="00ED4B1C" w:rsidRPr="00B42A15" w:rsidRDefault="00ED4B1C" w:rsidP="00ED4B1C">
      <w:pPr>
        <w:pStyle w:val="ListParagraph"/>
        <w:numPr>
          <w:ilvl w:val="0"/>
          <w:numId w:val="2"/>
        </w:numPr>
        <w:ind w:left="0" w:firstLine="0"/>
        <w:jc w:val="left"/>
        <w:rPr>
          <w:rFonts w:asciiTheme="minorHAnsi" w:hAnsiTheme="minorHAnsi" w:cs="Times New Roman"/>
          <w:b/>
          <w:color w:val="000000" w:themeColor="text1"/>
          <w:lang w:eastAsia="zh-TW"/>
        </w:rPr>
      </w:pPr>
      <w:r w:rsidRPr="00B42A15">
        <w:rPr>
          <w:rFonts w:asciiTheme="minorHAnsi" w:hAnsiTheme="minorHAnsi" w:cs="Times New Roman"/>
          <w:b/>
          <w:color w:val="000000" w:themeColor="text1"/>
        </w:rPr>
        <w:t>Preparations</w:t>
      </w:r>
    </w:p>
    <w:p w14:paraId="5ADBEB58" w14:textId="77777777" w:rsidR="00ED4B1C" w:rsidRPr="00B42A15" w:rsidRDefault="00ED4B1C" w:rsidP="00ED4B1C">
      <w:pPr>
        <w:pStyle w:val="ListParagraph"/>
        <w:numPr>
          <w:ilvl w:val="1"/>
          <w:numId w:val="2"/>
        </w:numPr>
        <w:ind w:left="0" w:firstLine="0"/>
        <w:jc w:val="left"/>
        <w:rPr>
          <w:rFonts w:asciiTheme="minorHAnsi" w:hAnsiTheme="minorHAnsi" w:cs="Times New Roman"/>
          <w:color w:val="000000" w:themeColor="text1"/>
          <w:lang w:eastAsia="zh-TW"/>
        </w:rPr>
      </w:pPr>
      <w:r w:rsidRPr="00B42A15">
        <w:rPr>
          <w:rFonts w:asciiTheme="minorHAnsi" w:hAnsiTheme="minorHAnsi" w:cs="Times New Roman"/>
          <w:color w:val="000000" w:themeColor="text1"/>
          <w:lang w:eastAsia="zh-TW"/>
        </w:rPr>
        <w:t>Make 1 L of 50% sugar syrup. Dissolve 1 kg sucrose in 1 liter ddH</w:t>
      </w:r>
      <w:r w:rsidRPr="00B42A15">
        <w:rPr>
          <w:rFonts w:asciiTheme="minorHAnsi" w:hAnsiTheme="minorHAnsi" w:cs="Times New Roman"/>
          <w:color w:val="000000" w:themeColor="text1"/>
          <w:vertAlign w:val="subscript"/>
          <w:lang w:eastAsia="zh-TW"/>
        </w:rPr>
        <w:t>2</w:t>
      </w:r>
      <w:r w:rsidRPr="00B42A15">
        <w:rPr>
          <w:rFonts w:asciiTheme="minorHAnsi" w:hAnsiTheme="minorHAnsi" w:cs="Times New Roman"/>
          <w:color w:val="000000" w:themeColor="text1"/>
          <w:lang w:eastAsia="zh-TW"/>
        </w:rPr>
        <w:t>O.</w:t>
      </w:r>
    </w:p>
    <w:p w14:paraId="41E06968" w14:textId="77777777" w:rsidR="00ED4B1C" w:rsidRPr="00B42A15" w:rsidRDefault="00ED4B1C" w:rsidP="00ED4B1C">
      <w:pPr>
        <w:pStyle w:val="ListParagraph"/>
        <w:ind w:left="0"/>
        <w:jc w:val="left"/>
        <w:rPr>
          <w:rFonts w:asciiTheme="minorHAnsi" w:hAnsiTheme="minorHAnsi" w:cs="Times New Roman"/>
          <w:color w:val="000000" w:themeColor="text1"/>
          <w:lang w:eastAsia="zh-TW"/>
        </w:rPr>
      </w:pPr>
    </w:p>
    <w:p w14:paraId="59389DD6" w14:textId="77777777" w:rsidR="00ED4B1C" w:rsidRPr="00B42A15" w:rsidRDefault="00ED4B1C" w:rsidP="00ED4B1C">
      <w:pPr>
        <w:pStyle w:val="ListParagraph"/>
        <w:numPr>
          <w:ilvl w:val="1"/>
          <w:numId w:val="2"/>
        </w:numPr>
        <w:ind w:left="0" w:firstLine="0"/>
        <w:jc w:val="left"/>
        <w:rPr>
          <w:rFonts w:asciiTheme="minorHAnsi" w:hAnsiTheme="minorHAnsi" w:cs="Times New Roman"/>
          <w:color w:val="000000" w:themeColor="text1"/>
          <w:lang w:eastAsia="zh-TW"/>
        </w:rPr>
      </w:pPr>
      <w:r w:rsidRPr="00B42A15">
        <w:rPr>
          <w:rFonts w:asciiTheme="minorHAnsi" w:hAnsiTheme="minorHAnsi" w:cs="Times New Roman"/>
          <w:color w:val="000000" w:themeColor="text1"/>
        </w:rPr>
        <w:t xml:space="preserve">Prepare </w:t>
      </w:r>
      <w:proofErr w:type="spellStart"/>
      <w:r w:rsidRPr="00B42A15">
        <w:rPr>
          <w:rFonts w:asciiTheme="minorHAnsi" w:hAnsiTheme="minorHAnsi" w:cs="Times New Roman"/>
          <w:color w:val="000000" w:themeColor="text1"/>
          <w:lang w:eastAsia="zh-TW"/>
        </w:rPr>
        <w:t>p</w:t>
      </w:r>
      <w:r w:rsidRPr="00B42A15">
        <w:rPr>
          <w:rFonts w:asciiTheme="minorHAnsi" w:hAnsiTheme="minorHAnsi" w:cs="Times New Roman"/>
          <w:color w:val="000000" w:themeColor="text1"/>
        </w:rPr>
        <w:t>yriproxyfen</w:t>
      </w:r>
      <w:proofErr w:type="spellEnd"/>
      <w:r w:rsidRPr="00B42A15">
        <w:rPr>
          <w:rFonts w:asciiTheme="minorHAnsi" w:hAnsiTheme="minorHAnsi" w:cs="Times New Roman"/>
          <w:color w:val="000000" w:themeColor="text1"/>
        </w:rPr>
        <w:t xml:space="preserve"> (PPN) solution in BLD</w:t>
      </w:r>
      <w:r w:rsidRPr="00B42A15">
        <w:rPr>
          <w:rFonts w:asciiTheme="minorHAnsi" w:hAnsiTheme="minorHAnsi" w:cs="Times New Roman"/>
          <w:color w:val="000000" w:themeColor="text1"/>
          <w:lang w:eastAsia="zh-TW"/>
        </w:rPr>
        <w:t xml:space="preserve">. Make 1.1 L of 1000 ppm PPN stock </w:t>
      </w:r>
      <w:r w:rsidRPr="00B42A15">
        <w:rPr>
          <w:rFonts w:asciiTheme="minorHAnsi" w:hAnsiTheme="minorHAnsi" w:cs="Times New Roman"/>
          <w:color w:val="000000" w:themeColor="text1"/>
        </w:rPr>
        <w:t>solution</w:t>
      </w:r>
      <w:r w:rsidRPr="00B42A15">
        <w:rPr>
          <w:rFonts w:asciiTheme="minorHAnsi" w:hAnsiTheme="minorHAnsi" w:cs="Times New Roman"/>
          <w:color w:val="000000" w:themeColor="text1"/>
          <w:lang w:eastAsia="zh-TW"/>
        </w:rPr>
        <w:t xml:space="preserve"> and dilute 100 mL </w:t>
      </w:r>
      <w:r w:rsidRPr="00B42A15">
        <w:rPr>
          <w:rFonts w:asciiTheme="minorHAnsi" w:hAnsiTheme="minorHAnsi" w:cs="Times New Roman"/>
          <w:color w:val="000000" w:themeColor="text1"/>
        </w:rPr>
        <w:t xml:space="preserve">PPN </w:t>
      </w:r>
      <w:r w:rsidRPr="00B42A15">
        <w:rPr>
          <w:rFonts w:asciiTheme="minorHAnsi" w:hAnsiTheme="minorHAnsi" w:cs="Times New Roman"/>
          <w:color w:val="000000" w:themeColor="text1"/>
          <w:lang w:eastAsia="zh-TW"/>
        </w:rPr>
        <w:t xml:space="preserve">solution in 1 L sterilized </w:t>
      </w:r>
      <w:r w:rsidRPr="00B42A15">
        <w:rPr>
          <w:rFonts w:asciiTheme="minorHAnsi" w:hAnsiTheme="minorHAnsi" w:cs="Times New Roman"/>
          <w:color w:val="000000" w:themeColor="text1"/>
        </w:rPr>
        <w:t>ddH</w:t>
      </w:r>
      <w:r w:rsidRPr="00B42A15">
        <w:rPr>
          <w:rFonts w:asciiTheme="minorHAnsi" w:hAnsiTheme="minorHAnsi" w:cs="Times New Roman"/>
          <w:color w:val="000000" w:themeColor="text1"/>
          <w:vertAlign w:val="subscript"/>
        </w:rPr>
        <w:t>2</w:t>
      </w:r>
      <w:r w:rsidRPr="00B42A15">
        <w:rPr>
          <w:rFonts w:asciiTheme="minorHAnsi" w:hAnsiTheme="minorHAnsi" w:cs="Times New Roman"/>
          <w:color w:val="000000" w:themeColor="text1"/>
        </w:rPr>
        <w:t>O. Store at 4 °C.</w:t>
      </w:r>
      <w:r w:rsidRPr="00B42A15" w:rsidDel="00A45BDA">
        <w:rPr>
          <w:rFonts w:asciiTheme="minorHAnsi" w:hAnsiTheme="minorHAnsi" w:cs="Times New Roman"/>
          <w:color w:val="000000" w:themeColor="text1"/>
        </w:rPr>
        <w:t xml:space="preserve"> </w:t>
      </w:r>
    </w:p>
    <w:p w14:paraId="6C0BF986" w14:textId="77777777" w:rsidR="00ED4B1C" w:rsidRPr="00B42A15" w:rsidRDefault="00ED4B1C" w:rsidP="00ED4B1C">
      <w:pPr>
        <w:pStyle w:val="ListParagraph"/>
        <w:ind w:left="0"/>
        <w:jc w:val="left"/>
        <w:rPr>
          <w:rFonts w:asciiTheme="minorHAnsi" w:hAnsiTheme="minorHAnsi" w:cs="Times New Roman"/>
          <w:color w:val="000000" w:themeColor="text1"/>
          <w:lang w:eastAsia="zh-TW"/>
        </w:rPr>
      </w:pPr>
    </w:p>
    <w:p w14:paraId="22708144" w14:textId="77777777" w:rsidR="00ED4B1C" w:rsidRPr="00B42A15" w:rsidRDefault="00ED4B1C" w:rsidP="00ED4B1C">
      <w:pPr>
        <w:pStyle w:val="ListParagraph"/>
        <w:numPr>
          <w:ilvl w:val="1"/>
          <w:numId w:val="2"/>
        </w:numPr>
        <w:ind w:left="0" w:firstLine="0"/>
        <w:jc w:val="left"/>
        <w:rPr>
          <w:rFonts w:asciiTheme="minorHAnsi" w:hAnsiTheme="minorHAnsi" w:cs="Times New Roman"/>
          <w:color w:val="000000" w:themeColor="text1"/>
          <w:lang w:eastAsia="zh-TW"/>
        </w:rPr>
      </w:pPr>
      <w:r w:rsidRPr="00B42A15">
        <w:rPr>
          <w:rFonts w:asciiTheme="minorHAnsi" w:hAnsiTheme="minorHAnsi" w:cs="Times New Roman"/>
          <w:color w:val="000000" w:themeColor="text1"/>
          <w:lang w:eastAsia="zh-TW"/>
        </w:rPr>
        <w:t>D</w:t>
      </w:r>
      <w:r w:rsidRPr="00B42A15">
        <w:rPr>
          <w:rFonts w:asciiTheme="minorHAnsi" w:hAnsiTheme="minorHAnsi" w:cs="Times New Roman"/>
          <w:color w:val="000000" w:themeColor="text1"/>
        </w:rPr>
        <w:t xml:space="preserve">ilute </w:t>
      </w:r>
      <w:r w:rsidRPr="00B42A15">
        <w:rPr>
          <w:rFonts w:asciiTheme="minorHAnsi" w:hAnsiTheme="minorHAnsi" w:cs="Times New Roman"/>
          <w:color w:val="000000" w:themeColor="text1"/>
          <w:lang w:eastAsia="zh-TW"/>
        </w:rPr>
        <w:t xml:space="preserve">the </w:t>
      </w:r>
      <w:r w:rsidRPr="00B42A15">
        <w:rPr>
          <w:rFonts w:asciiTheme="minorHAnsi" w:hAnsiTheme="minorHAnsi" w:cs="Times New Roman"/>
          <w:color w:val="000000" w:themeColor="text1"/>
        </w:rPr>
        <w:t>PPN stock solution to final concentration</w:t>
      </w:r>
      <w:r w:rsidRPr="00B42A15">
        <w:rPr>
          <w:rFonts w:asciiTheme="minorHAnsi" w:hAnsiTheme="minorHAnsi" w:cs="Times New Roman"/>
          <w:color w:val="000000" w:themeColor="text1"/>
          <w:lang w:eastAsia="zh-TW"/>
        </w:rPr>
        <w:t>s</w:t>
      </w:r>
      <w:r w:rsidRPr="00B42A15">
        <w:rPr>
          <w:rFonts w:asciiTheme="minorHAnsi" w:hAnsiTheme="minorHAnsi" w:cs="Times New Roman"/>
          <w:color w:val="000000" w:themeColor="text1"/>
        </w:rPr>
        <w:t xml:space="preserve"> </w:t>
      </w:r>
      <w:r w:rsidRPr="00B42A15">
        <w:rPr>
          <w:rFonts w:asciiTheme="minorHAnsi" w:hAnsiTheme="minorHAnsi" w:cs="Times New Roman"/>
          <w:color w:val="000000" w:themeColor="text1"/>
          <w:lang w:eastAsia="zh-TW"/>
        </w:rPr>
        <w:t>of</w:t>
      </w:r>
      <w:r w:rsidRPr="00B42A15">
        <w:rPr>
          <w:rFonts w:asciiTheme="minorHAnsi" w:hAnsiTheme="minorHAnsi" w:cs="Times New Roman"/>
          <w:color w:val="000000" w:themeColor="text1"/>
        </w:rPr>
        <w:t xml:space="preserve"> 0.1, 1, 10 and 100 mg/kg</w:t>
      </w:r>
      <w:r w:rsidRPr="00B42A15">
        <w:rPr>
          <w:rFonts w:asciiTheme="minorHAnsi" w:hAnsiTheme="minorHAnsi" w:cs="Times New Roman"/>
          <w:color w:val="000000" w:themeColor="text1"/>
          <w:lang w:eastAsia="zh-TW"/>
        </w:rPr>
        <w:t xml:space="preserve"> (ppm)</w:t>
      </w:r>
      <w:r w:rsidRPr="00B42A15">
        <w:rPr>
          <w:rFonts w:asciiTheme="minorHAnsi" w:hAnsiTheme="minorHAnsi" w:cs="Times New Roman"/>
          <w:color w:val="000000" w:themeColor="text1"/>
        </w:rPr>
        <w:t xml:space="preserve"> </w:t>
      </w:r>
      <w:r w:rsidRPr="00B42A15">
        <w:rPr>
          <w:rFonts w:asciiTheme="minorHAnsi" w:hAnsiTheme="minorHAnsi" w:cs="Times New Roman"/>
          <w:color w:val="000000" w:themeColor="text1"/>
        </w:rPr>
        <w:lastRenderedPageBreak/>
        <w:t xml:space="preserve">in the BLD for the following experiment. </w:t>
      </w:r>
    </w:p>
    <w:p w14:paraId="511BE3A5" w14:textId="77777777" w:rsidR="00ED4B1C" w:rsidRPr="00B42A15" w:rsidRDefault="00ED4B1C" w:rsidP="00ED4B1C">
      <w:pPr>
        <w:pStyle w:val="ListParagraph"/>
        <w:ind w:left="0"/>
        <w:jc w:val="left"/>
        <w:rPr>
          <w:rFonts w:asciiTheme="minorHAnsi" w:hAnsiTheme="minorHAnsi" w:cs="Times New Roman"/>
          <w:color w:val="000000" w:themeColor="text1"/>
          <w:lang w:eastAsia="zh-TW"/>
        </w:rPr>
      </w:pPr>
    </w:p>
    <w:p w14:paraId="35F917E5" w14:textId="77777777" w:rsidR="00ED4B1C" w:rsidRPr="00B42A15" w:rsidRDefault="00ED4B1C" w:rsidP="00ED4B1C">
      <w:pPr>
        <w:pStyle w:val="ListParagraph"/>
        <w:numPr>
          <w:ilvl w:val="1"/>
          <w:numId w:val="2"/>
        </w:numPr>
        <w:ind w:left="0" w:firstLine="0"/>
        <w:jc w:val="left"/>
        <w:rPr>
          <w:rFonts w:asciiTheme="minorHAnsi" w:hAnsiTheme="minorHAnsi" w:cs="Times New Roman"/>
          <w:color w:val="000000" w:themeColor="text1"/>
          <w:lang w:eastAsia="zh-TW"/>
        </w:rPr>
      </w:pPr>
      <w:r w:rsidRPr="00B42A15">
        <w:rPr>
          <w:rFonts w:asciiTheme="minorHAnsi" w:hAnsiTheme="minorHAnsi" w:cs="Times New Roman"/>
          <w:color w:val="000000" w:themeColor="text1"/>
          <w:lang w:eastAsia="zh-TW"/>
        </w:rPr>
        <w:t>Make</w:t>
      </w:r>
      <w:r w:rsidRPr="00B42A15">
        <w:rPr>
          <w:rFonts w:asciiTheme="minorHAnsi" w:hAnsiTheme="minorHAnsi" w:cs="Times New Roman"/>
          <w:color w:val="000000" w:themeColor="text1"/>
        </w:rPr>
        <w:t xml:space="preserve"> </w:t>
      </w:r>
      <w:r w:rsidRPr="00B42A15">
        <w:rPr>
          <w:rFonts w:asciiTheme="minorHAnsi" w:hAnsiTheme="minorHAnsi" w:cs="Times New Roman"/>
          <w:color w:val="000000" w:themeColor="text1"/>
          <w:lang w:eastAsia="zh-TW"/>
        </w:rPr>
        <w:t>PPN-</w:t>
      </w:r>
      <w:r w:rsidRPr="00B42A15">
        <w:rPr>
          <w:rFonts w:asciiTheme="minorHAnsi" w:hAnsiTheme="minorHAnsi" w:cs="Times New Roman"/>
          <w:color w:val="000000" w:themeColor="text1"/>
        </w:rPr>
        <w:t>syrup</w:t>
      </w:r>
      <w:r w:rsidRPr="00B42A15">
        <w:rPr>
          <w:rFonts w:asciiTheme="minorHAnsi" w:hAnsiTheme="minorHAnsi" w:cs="Times New Roman"/>
          <w:color w:val="000000" w:themeColor="text1"/>
          <w:lang w:eastAsia="zh-TW"/>
        </w:rPr>
        <w:t xml:space="preserve"> (for the colony level). D</w:t>
      </w:r>
      <w:r w:rsidRPr="00B42A15">
        <w:rPr>
          <w:rFonts w:asciiTheme="minorHAnsi" w:hAnsiTheme="minorHAnsi" w:cs="Times New Roman"/>
          <w:color w:val="000000" w:themeColor="text1"/>
        </w:rPr>
        <w:t xml:space="preserve">ilute </w:t>
      </w:r>
      <w:r w:rsidRPr="00B42A15">
        <w:rPr>
          <w:rFonts w:asciiTheme="minorHAnsi" w:hAnsiTheme="minorHAnsi" w:cs="Times New Roman"/>
          <w:color w:val="000000" w:themeColor="text1"/>
          <w:lang w:eastAsia="zh-TW"/>
        </w:rPr>
        <w:t>t</w:t>
      </w:r>
      <w:r w:rsidRPr="00B42A15">
        <w:rPr>
          <w:rFonts w:asciiTheme="minorHAnsi" w:hAnsiTheme="minorHAnsi" w:cs="Times New Roman"/>
          <w:color w:val="000000" w:themeColor="text1"/>
        </w:rPr>
        <w:t>he</w:t>
      </w:r>
      <w:r w:rsidRPr="00B42A15">
        <w:rPr>
          <w:rFonts w:asciiTheme="minorHAnsi" w:hAnsiTheme="minorHAnsi" w:cs="Times New Roman"/>
          <w:color w:val="000000" w:themeColor="text1"/>
          <w:lang w:eastAsia="zh-TW"/>
        </w:rPr>
        <w:t xml:space="preserve"> </w:t>
      </w:r>
      <w:r w:rsidRPr="00B42A15">
        <w:rPr>
          <w:rFonts w:asciiTheme="minorHAnsi" w:hAnsiTheme="minorHAnsi" w:cs="Times New Roman"/>
          <w:color w:val="000000" w:themeColor="text1"/>
        </w:rPr>
        <w:t>PPN stock to final concentration</w:t>
      </w:r>
      <w:r w:rsidRPr="00B42A15">
        <w:rPr>
          <w:rFonts w:asciiTheme="minorHAnsi" w:hAnsiTheme="minorHAnsi" w:cs="Times New Roman"/>
          <w:color w:val="000000" w:themeColor="text1"/>
          <w:lang w:eastAsia="zh-TW"/>
        </w:rPr>
        <w:t>s</w:t>
      </w:r>
      <w:r w:rsidRPr="00B42A15">
        <w:rPr>
          <w:rFonts w:asciiTheme="minorHAnsi" w:hAnsiTheme="minorHAnsi" w:cs="Times New Roman"/>
          <w:color w:val="000000" w:themeColor="text1"/>
        </w:rPr>
        <w:t xml:space="preserve"> </w:t>
      </w:r>
      <w:r w:rsidRPr="00B42A15">
        <w:rPr>
          <w:rFonts w:asciiTheme="minorHAnsi" w:hAnsiTheme="minorHAnsi" w:cs="Times New Roman"/>
          <w:color w:val="000000" w:themeColor="text1"/>
          <w:lang w:eastAsia="zh-TW"/>
        </w:rPr>
        <w:t>of</w:t>
      </w:r>
      <w:r w:rsidRPr="00B42A15">
        <w:rPr>
          <w:rFonts w:asciiTheme="minorHAnsi" w:hAnsiTheme="minorHAnsi" w:cs="Times New Roman"/>
          <w:color w:val="000000" w:themeColor="text1"/>
        </w:rPr>
        <w:t xml:space="preserve"> 10 and 100 </w:t>
      </w:r>
      <w:r w:rsidRPr="00B42A15">
        <w:rPr>
          <w:rFonts w:asciiTheme="minorHAnsi" w:hAnsiTheme="minorHAnsi" w:cs="Times New Roman"/>
          <w:color w:val="000000" w:themeColor="text1"/>
          <w:lang w:eastAsia="zh-TW"/>
        </w:rPr>
        <w:t>ppm</w:t>
      </w:r>
      <w:r w:rsidRPr="00B42A15">
        <w:rPr>
          <w:rFonts w:asciiTheme="minorHAnsi" w:hAnsiTheme="minorHAnsi" w:cs="Times New Roman"/>
          <w:color w:val="000000" w:themeColor="text1"/>
        </w:rPr>
        <w:t xml:space="preserve"> in 50% </w:t>
      </w:r>
      <w:r w:rsidRPr="00B42A15">
        <w:rPr>
          <w:rFonts w:asciiTheme="minorHAnsi" w:hAnsiTheme="minorHAnsi" w:cs="Times New Roman"/>
          <w:color w:val="000000" w:themeColor="text1"/>
          <w:lang w:eastAsia="zh-TW"/>
        </w:rPr>
        <w:t xml:space="preserve">sugar </w:t>
      </w:r>
      <w:r w:rsidRPr="00B42A15">
        <w:rPr>
          <w:rFonts w:asciiTheme="minorHAnsi" w:hAnsiTheme="minorHAnsi" w:cs="Times New Roman"/>
          <w:color w:val="000000" w:themeColor="text1"/>
        </w:rPr>
        <w:t xml:space="preserve">syrup for the following experiment. </w:t>
      </w:r>
    </w:p>
    <w:p w14:paraId="301675B3" w14:textId="77777777" w:rsidR="00ED4B1C" w:rsidRPr="00B42A15" w:rsidRDefault="00ED4B1C" w:rsidP="00ED4B1C">
      <w:pPr>
        <w:pStyle w:val="ListParagraph"/>
        <w:ind w:left="0"/>
        <w:jc w:val="left"/>
        <w:rPr>
          <w:rFonts w:asciiTheme="minorHAnsi" w:hAnsiTheme="minorHAnsi" w:cs="Times New Roman"/>
          <w:color w:val="000000" w:themeColor="text1"/>
          <w:lang w:eastAsia="zh-TW"/>
        </w:rPr>
      </w:pPr>
    </w:p>
    <w:p w14:paraId="68AE0EC5" w14:textId="77777777" w:rsidR="00ED4B1C" w:rsidRPr="00B42A15" w:rsidRDefault="00ED4B1C" w:rsidP="00ED4B1C">
      <w:pPr>
        <w:pStyle w:val="ListParagraph"/>
        <w:numPr>
          <w:ilvl w:val="1"/>
          <w:numId w:val="2"/>
        </w:numPr>
        <w:ind w:left="0" w:firstLine="0"/>
        <w:jc w:val="left"/>
        <w:rPr>
          <w:rFonts w:asciiTheme="minorHAnsi" w:hAnsiTheme="minorHAnsi" w:cs="Times New Roman"/>
          <w:color w:val="000000" w:themeColor="text1"/>
          <w:lang w:eastAsia="zh-TW"/>
        </w:rPr>
      </w:pPr>
      <w:r w:rsidRPr="00B42A15">
        <w:rPr>
          <w:rFonts w:asciiTheme="minorHAnsi" w:hAnsiTheme="minorHAnsi" w:cs="Times New Roman"/>
          <w:b/>
          <w:color w:val="000000" w:themeColor="text1"/>
          <w:lang w:eastAsia="zh-TW"/>
        </w:rPr>
        <w:t>Honey</w:t>
      </w:r>
      <w:r w:rsidRPr="00B42A15">
        <w:rPr>
          <w:rFonts w:asciiTheme="minorHAnsi" w:hAnsiTheme="minorHAnsi" w:cs="Times New Roman"/>
          <w:b/>
          <w:color w:val="000000" w:themeColor="text1"/>
        </w:rPr>
        <w:t xml:space="preserve"> bee </w:t>
      </w:r>
      <w:r w:rsidRPr="00B42A15">
        <w:rPr>
          <w:rFonts w:asciiTheme="minorHAnsi" w:hAnsiTheme="minorHAnsi" w:cs="Times New Roman"/>
          <w:b/>
          <w:color w:val="000000" w:themeColor="text1"/>
          <w:lang w:eastAsia="zh-TW"/>
        </w:rPr>
        <w:t>rearing.</w:t>
      </w:r>
    </w:p>
    <w:p w14:paraId="787984FD" w14:textId="77777777" w:rsidR="00ED4B1C" w:rsidRPr="00B42A15" w:rsidRDefault="00ED4B1C" w:rsidP="00ED4B1C">
      <w:pPr>
        <w:jc w:val="left"/>
        <w:rPr>
          <w:rFonts w:asciiTheme="minorHAnsi" w:hAnsiTheme="minorHAnsi" w:cs="Times New Roman"/>
          <w:i/>
          <w:color w:val="000000" w:themeColor="text1"/>
          <w:lang w:eastAsia="zh-TW"/>
        </w:rPr>
      </w:pPr>
      <w:r w:rsidRPr="00B42A15">
        <w:rPr>
          <w:rFonts w:asciiTheme="minorHAnsi" w:hAnsiTheme="minorHAnsi" w:cs="Times New Roman"/>
          <w:b/>
          <w:color w:val="000000" w:themeColor="text1"/>
          <w:lang w:eastAsia="zh-TW"/>
        </w:rPr>
        <w:t>Note:</w:t>
      </w:r>
      <w:r w:rsidRPr="00B42A15">
        <w:rPr>
          <w:rFonts w:asciiTheme="minorHAnsi" w:hAnsiTheme="minorHAnsi" w:cs="Times New Roman"/>
          <w:color w:val="000000" w:themeColor="text1"/>
          <w:lang w:eastAsia="zh-TW"/>
        </w:rPr>
        <w:t xml:space="preserve"> Here, the experimental location is the </w:t>
      </w:r>
      <w:r w:rsidRPr="00B42A15">
        <w:rPr>
          <w:rFonts w:asciiTheme="minorHAnsi" w:hAnsiTheme="minorHAnsi" w:cs="Times New Roman"/>
          <w:color w:val="000000" w:themeColor="text1"/>
        </w:rPr>
        <w:t xml:space="preserve">National </w:t>
      </w:r>
      <w:proofErr w:type="spellStart"/>
      <w:r w:rsidRPr="00B42A15">
        <w:rPr>
          <w:rFonts w:asciiTheme="minorHAnsi" w:hAnsiTheme="minorHAnsi" w:cs="Times New Roman"/>
          <w:color w:val="000000" w:themeColor="text1"/>
        </w:rPr>
        <w:t>Ilan</w:t>
      </w:r>
      <w:proofErr w:type="spellEnd"/>
      <w:r w:rsidRPr="00B42A15">
        <w:rPr>
          <w:rFonts w:asciiTheme="minorHAnsi" w:hAnsiTheme="minorHAnsi" w:cs="Times New Roman"/>
          <w:color w:val="000000" w:themeColor="text1"/>
        </w:rPr>
        <w:t xml:space="preserve"> University </w:t>
      </w:r>
      <w:r w:rsidRPr="00B42A15">
        <w:rPr>
          <w:rFonts w:asciiTheme="minorHAnsi" w:hAnsiTheme="minorHAnsi" w:cs="Times New Roman"/>
          <w:color w:val="000000" w:themeColor="text1"/>
          <w:lang w:eastAsia="zh-TW"/>
        </w:rPr>
        <w:t>(</w:t>
      </w:r>
      <w:r w:rsidRPr="00B42A15">
        <w:rPr>
          <w:rFonts w:asciiTheme="minorHAnsi" w:hAnsiTheme="minorHAnsi" w:cs="Times New Roman"/>
          <w:color w:val="000000" w:themeColor="text1"/>
        </w:rPr>
        <w:t>NIU</w:t>
      </w:r>
      <w:r w:rsidRPr="00B42A15">
        <w:rPr>
          <w:rFonts w:asciiTheme="minorHAnsi" w:hAnsiTheme="minorHAnsi" w:cs="Times New Roman"/>
          <w:color w:val="000000" w:themeColor="text1"/>
          <w:lang w:eastAsia="zh-TW"/>
        </w:rPr>
        <w:t>)</w:t>
      </w:r>
      <w:r w:rsidRPr="00B42A15">
        <w:rPr>
          <w:rFonts w:asciiTheme="minorHAnsi" w:hAnsiTheme="minorHAnsi" w:cs="Times New Roman"/>
          <w:color w:val="000000" w:themeColor="text1"/>
        </w:rPr>
        <w:t xml:space="preserve"> apiary, </w:t>
      </w:r>
      <w:r w:rsidRPr="00B42A15">
        <w:rPr>
          <w:rFonts w:asciiTheme="minorHAnsi" w:hAnsiTheme="minorHAnsi" w:cs="Times New Roman"/>
          <w:color w:val="000000" w:themeColor="text1"/>
          <w:lang w:eastAsia="zh-TW"/>
        </w:rPr>
        <w:t xml:space="preserve">Yi-Lan City, </w:t>
      </w:r>
      <w:r w:rsidRPr="00B42A15">
        <w:rPr>
          <w:rFonts w:asciiTheme="minorHAnsi" w:hAnsiTheme="minorHAnsi" w:cs="Times New Roman"/>
          <w:color w:val="000000" w:themeColor="text1"/>
        </w:rPr>
        <w:t>Taiwan</w:t>
      </w:r>
      <w:r w:rsidRPr="00B42A15">
        <w:rPr>
          <w:rFonts w:asciiTheme="minorHAnsi" w:hAnsiTheme="minorHAnsi" w:cs="Times New Roman"/>
          <w:color w:val="000000" w:themeColor="text1"/>
          <w:lang w:eastAsia="zh-TW"/>
        </w:rPr>
        <w:t>; (</w:t>
      </w:r>
      <w:r w:rsidRPr="00B42A15">
        <w:rPr>
          <w:rFonts w:asciiTheme="minorHAnsi" w:hAnsiTheme="minorHAnsi" w:cs="Times New Roman"/>
          <w:color w:val="000000" w:themeColor="text1"/>
        </w:rPr>
        <w:t>GPS coordinates: N24.747278, E121.746200)</w:t>
      </w:r>
      <w:r w:rsidRPr="00B42A15">
        <w:rPr>
          <w:rFonts w:asciiTheme="minorHAnsi" w:hAnsiTheme="minorHAnsi" w:cs="Times New Roman"/>
          <w:i/>
          <w:color w:val="000000" w:themeColor="text1"/>
          <w:lang w:eastAsia="zh-TW"/>
        </w:rPr>
        <w:t>.</w:t>
      </w:r>
    </w:p>
    <w:p w14:paraId="68EFCD8D" w14:textId="77777777" w:rsidR="00ED4B1C" w:rsidRPr="00B42A15" w:rsidRDefault="00ED4B1C" w:rsidP="00ED4B1C">
      <w:pPr>
        <w:pStyle w:val="ListParagraph"/>
        <w:ind w:left="0"/>
        <w:jc w:val="left"/>
        <w:rPr>
          <w:rFonts w:asciiTheme="minorHAnsi" w:hAnsiTheme="minorHAnsi" w:cs="Times New Roman"/>
          <w:i/>
          <w:color w:val="000000" w:themeColor="text1"/>
          <w:lang w:eastAsia="zh-TW"/>
        </w:rPr>
      </w:pPr>
    </w:p>
    <w:p w14:paraId="52AD8CCA" w14:textId="77777777" w:rsidR="00ED4B1C" w:rsidRPr="00B42A15" w:rsidRDefault="00ED4B1C" w:rsidP="00ED4B1C">
      <w:pPr>
        <w:pStyle w:val="ListParagraph"/>
        <w:numPr>
          <w:ilvl w:val="2"/>
          <w:numId w:val="2"/>
        </w:numPr>
        <w:ind w:left="0" w:firstLine="0"/>
        <w:jc w:val="left"/>
        <w:rPr>
          <w:rFonts w:asciiTheme="minorHAnsi" w:hAnsiTheme="minorHAnsi"/>
          <w:color w:val="000000" w:themeColor="text1"/>
          <w:highlight w:val="yellow"/>
          <w:lang w:eastAsia="zh-TW"/>
        </w:rPr>
      </w:pPr>
      <w:r w:rsidRPr="00B42A15">
        <w:rPr>
          <w:rFonts w:asciiTheme="minorHAnsi" w:hAnsiTheme="minorHAnsi" w:cs="Times New Roman"/>
          <w:color w:val="000000" w:themeColor="text1"/>
          <w:highlight w:val="yellow"/>
          <w:lang w:eastAsia="zh-TW"/>
        </w:rPr>
        <w:t>Check h</w:t>
      </w:r>
      <w:r w:rsidRPr="00B42A15">
        <w:rPr>
          <w:rFonts w:asciiTheme="minorHAnsi" w:hAnsiTheme="minorHAnsi" w:cs="Times New Roman"/>
          <w:color w:val="000000" w:themeColor="text1"/>
          <w:highlight w:val="yellow"/>
        </w:rPr>
        <w:t>oney bee (</w:t>
      </w:r>
      <w:proofErr w:type="spellStart"/>
      <w:r w:rsidRPr="00B42A15">
        <w:rPr>
          <w:rFonts w:asciiTheme="minorHAnsi" w:hAnsiTheme="minorHAnsi" w:cs="Times New Roman"/>
          <w:i/>
          <w:color w:val="000000" w:themeColor="text1"/>
          <w:highlight w:val="yellow"/>
        </w:rPr>
        <w:t>Apis</w:t>
      </w:r>
      <w:proofErr w:type="spellEnd"/>
      <w:r w:rsidRPr="00B42A15">
        <w:rPr>
          <w:rFonts w:asciiTheme="minorHAnsi" w:hAnsiTheme="minorHAnsi" w:cs="Times New Roman"/>
          <w:i/>
          <w:color w:val="000000" w:themeColor="text1"/>
          <w:highlight w:val="yellow"/>
        </w:rPr>
        <w:t xml:space="preserve"> </w:t>
      </w:r>
      <w:proofErr w:type="spellStart"/>
      <w:r w:rsidRPr="00B42A15">
        <w:rPr>
          <w:rFonts w:asciiTheme="minorHAnsi" w:hAnsiTheme="minorHAnsi" w:cs="Times New Roman"/>
          <w:i/>
          <w:color w:val="000000" w:themeColor="text1"/>
          <w:highlight w:val="yellow"/>
        </w:rPr>
        <w:t>mellifera</w:t>
      </w:r>
      <w:proofErr w:type="spellEnd"/>
      <w:r w:rsidRPr="00B42A15">
        <w:rPr>
          <w:rFonts w:asciiTheme="minorHAnsi" w:hAnsiTheme="minorHAnsi" w:cs="Times New Roman"/>
          <w:i/>
          <w:color w:val="000000" w:themeColor="text1"/>
          <w:highlight w:val="yellow"/>
          <w:lang w:eastAsia="zh-TW"/>
        </w:rPr>
        <w:t xml:space="preserve"> </w:t>
      </w:r>
      <w:r w:rsidRPr="00B42A15">
        <w:rPr>
          <w:rFonts w:asciiTheme="minorHAnsi" w:hAnsiTheme="minorHAnsi" w:cs="Times New Roman"/>
          <w:color w:val="000000" w:themeColor="text1"/>
          <w:highlight w:val="yellow"/>
          <w:lang w:eastAsia="zh-TW"/>
        </w:rPr>
        <w:t>L.</w:t>
      </w:r>
      <w:r w:rsidRPr="00B42A15">
        <w:rPr>
          <w:rFonts w:asciiTheme="minorHAnsi" w:hAnsiTheme="minorHAnsi" w:cs="Times New Roman"/>
          <w:color w:val="000000" w:themeColor="text1"/>
          <w:highlight w:val="yellow"/>
        </w:rPr>
        <w:t>)</w:t>
      </w:r>
      <w:r w:rsidRPr="00B42A15">
        <w:rPr>
          <w:rFonts w:asciiTheme="minorHAnsi" w:hAnsiTheme="minorHAnsi" w:cs="Times New Roman"/>
          <w:color w:val="000000" w:themeColor="text1"/>
          <w:highlight w:val="yellow"/>
          <w:lang w:eastAsia="zh-TW"/>
        </w:rPr>
        <w:t xml:space="preserve"> colonies weekly for food quantity and feed with 1 liter 50% sugar syrup if necessary</w:t>
      </w:r>
      <w:r w:rsidRPr="00B42A15">
        <w:rPr>
          <w:rFonts w:asciiTheme="minorHAnsi" w:hAnsiTheme="minorHAnsi" w:cs="Arial"/>
          <w:color w:val="000000" w:themeColor="text1"/>
          <w:highlight w:val="yellow"/>
          <w:shd w:val="clear" w:color="auto" w:fill="FFFFFF"/>
        </w:rPr>
        <w:t xml:space="preserve"> </w:t>
      </w:r>
      <w:r w:rsidRPr="00B42A15">
        <w:rPr>
          <w:rFonts w:asciiTheme="minorHAnsi" w:hAnsiTheme="minorHAnsi" w:cs="Arial"/>
          <w:color w:val="000000" w:themeColor="text1"/>
          <w:highlight w:val="yellow"/>
          <w:shd w:val="clear" w:color="auto" w:fill="FFFFFF"/>
          <w:lang w:eastAsia="zh-TW"/>
        </w:rPr>
        <w:t xml:space="preserve">(the </w:t>
      </w:r>
      <w:r w:rsidRPr="00B42A15">
        <w:rPr>
          <w:rFonts w:asciiTheme="minorHAnsi" w:hAnsiTheme="minorHAnsi" w:cs="Arial"/>
          <w:color w:val="000000" w:themeColor="text1"/>
          <w:highlight w:val="yellow"/>
          <w:shd w:val="clear" w:color="auto" w:fill="FFFFFF"/>
        </w:rPr>
        <w:t>honey storage area is empty</w:t>
      </w:r>
      <w:r w:rsidRPr="00B42A15">
        <w:rPr>
          <w:rFonts w:asciiTheme="minorHAnsi" w:hAnsiTheme="minorHAnsi" w:cs="Arial"/>
          <w:color w:val="000000" w:themeColor="text1"/>
          <w:highlight w:val="yellow"/>
          <w:shd w:val="clear" w:color="auto" w:fill="FFFFFF"/>
          <w:lang w:eastAsia="zh-TW"/>
        </w:rPr>
        <w:t>)</w:t>
      </w:r>
      <w:r w:rsidRPr="00B42A15">
        <w:rPr>
          <w:rFonts w:asciiTheme="minorHAnsi" w:hAnsiTheme="minorHAnsi" w:cs="Times New Roman"/>
          <w:color w:val="000000" w:themeColor="text1"/>
          <w:highlight w:val="yellow"/>
          <w:lang w:eastAsia="zh-TW"/>
        </w:rPr>
        <w:t>. Define a h</w:t>
      </w:r>
      <w:r w:rsidRPr="00B42A15">
        <w:rPr>
          <w:rFonts w:asciiTheme="minorHAnsi" w:hAnsiTheme="minorHAnsi"/>
          <w:color w:val="000000" w:themeColor="text1"/>
          <w:highlight w:val="yellow"/>
        </w:rPr>
        <w:t>ealthy colon</w:t>
      </w:r>
      <w:r w:rsidRPr="00B42A15">
        <w:rPr>
          <w:rFonts w:asciiTheme="minorHAnsi" w:hAnsiTheme="minorHAnsi"/>
          <w:color w:val="000000" w:themeColor="text1"/>
          <w:highlight w:val="yellow"/>
          <w:lang w:eastAsia="zh-TW"/>
        </w:rPr>
        <w:t>y as 9</w:t>
      </w:r>
      <w:r w:rsidRPr="00B42A15">
        <w:rPr>
          <w:rFonts w:asciiTheme="minorHAnsi" w:hAnsiTheme="minorHAnsi"/>
          <w:color w:val="000000" w:themeColor="text1"/>
          <w:highlight w:val="yellow"/>
        </w:rPr>
        <w:t xml:space="preserve"> frames </w:t>
      </w:r>
      <w:r w:rsidRPr="00B42A15">
        <w:rPr>
          <w:rFonts w:asciiTheme="minorHAnsi" w:hAnsiTheme="minorHAnsi"/>
          <w:color w:val="000000" w:themeColor="text1"/>
          <w:highlight w:val="yellow"/>
          <w:lang w:eastAsia="zh-TW"/>
        </w:rPr>
        <w:t xml:space="preserve">of honey bee combs </w:t>
      </w:r>
      <w:r w:rsidRPr="00B42A15">
        <w:rPr>
          <w:rFonts w:asciiTheme="minorHAnsi" w:hAnsiTheme="minorHAnsi"/>
          <w:color w:val="000000" w:themeColor="text1"/>
          <w:highlight w:val="yellow"/>
        </w:rPr>
        <w:t xml:space="preserve">in each colony </w:t>
      </w:r>
      <w:r w:rsidRPr="00B42A15">
        <w:rPr>
          <w:rFonts w:asciiTheme="minorHAnsi" w:hAnsiTheme="minorHAnsi"/>
          <w:color w:val="000000" w:themeColor="text1"/>
          <w:highlight w:val="yellow"/>
          <w:lang w:eastAsia="zh-TW"/>
        </w:rPr>
        <w:t>with</w:t>
      </w:r>
      <w:r w:rsidRPr="00B42A15">
        <w:rPr>
          <w:rFonts w:asciiTheme="minorHAnsi" w:hAnsiTheme="minorHAnsi"/>
          <w:color w:val="000000" w:themeColor="text1"/>
          <w:highlight w:val="yellow"/>
        </w:rPr>
        <w:t xml:space="preserve"> a queen</w:t>
      </w:r>
      <w:r w:rsidRPr="00B42A15">
        <w:rPr>
          <w:rFonts w:asciiTheme="minorHAnsi" w:hAnsiTheme="minorHAnsi"/>
          <w:color w:val="000000" w:themeColor="text1"/>
          <w:highlight w:val="yellow"/>
          <w:lang w:eastAsia="zh-TW"/>
        </w:rPr>
        <w:t xml:space="preserve"> laying eggs normally. </w:t>
      </w:r>
    </w:p>
    <w:p w14:paraId="66FEF0CE" w14:textId="77777777" w:rsidR="00ED4B1C" w:rsidRPr="00B42A15" w:rsidRDefault="00ED4B1C" w:rsidP="00ED4B1C">
      <w:pPr>
        <w:pStyle w:val="ListParagraph"/>
        <w:ind w:left="0"/>
        <w:jc w:val="left"/>
        <w:rPr>
          <w:rFonts w:asciiTheme="minorHAnsi" w:hAnsiTheme="minorHAnsi" w:cs="Times New Roman"/>
          <w:color w:val="000000" w:themeColor="text1"/>
          <w:highlight w:val="yellow"/>
          <w:lang w:eastAsia="zh-TW"/>
        </w:rPr>
      </w:pPr>
    </w:p>
    <w:p w14:paraId="5D68FD5B" w14:textId="77777777" w:rsidR="00ED4B1C" w:rsidRPr="00B42A15" w:rsidRDefault="00ED4B1C" w:rsidP="00ED4B1C">
      <w:pPr>
        <w:pStyle w:val="ListParagraph"/>
        <w:numPr>
          <w:ilvl w:val="1"/>
          <w:numId w:val="2"/>
        </w:numPr>
        <w:ind w:left="0" w:firstLine="0"/>
        <w:jc w:val="left"/>
        <w:rPr>
          <w:rFonts w:asciiTheme="minorHAnsi" w:hAnsiTheme="minorHAnsi" w:cs="Times New Roman"/>
          <w:color w:val="000000" w:themeColor="text1"/>
          <w:highlight w:val="yellow"/>
          <w:lang w:eastAsia="zh-TW"/>
        </w:rPr>
      </w:pPr>
      <w:r w:rsidRPr="00B42A15">
        <w:rPr>
          <w:rFonts w:asciiTheme="minorHAnsi" w:hAnsiTheme="minorHAnsi" w:cs="Times New Roman"/>
          <w:color w:val="000000" w:themeColor="text1"/>
          <w:highlight w:val="yellow"/>
        </w:rPr>
        <w:t xml:space="preserve">Prepare </w:t>
      </w:r>
      <w:r w:rsidRPr="00B42A15">
        <w:rPr>
          <w:rFonts w:asciiTheme="minorHAnsi" w:hAnsiTheme="minorHAnsi" w:cs="Times New Roman"/>
          <w:color w:val="000000" w:themeColor="text1"/>
          <w:highlight w:val="yellow"/>
          <w:lang w:eastAsia="zh-TW"/>
        </w:rPr>
        <w:t xml:space="preserve">100 mL of </w:t>
      </w:r>
      <w:r w:rsidRPr="00B42A15">
        <w:rPr>
          <w:rFonts w:asciiTheme="minorHAnsi" w:hAnsiTheme="minorHAnsi" w:cs="Times New Roman"/>
          <w:color w:val="000000" w:themeColor="text1"/>
          <w:highlight w:val="yellow"/>
        </w:rPr>
        <w:t>basic larva</w:t>
      </w:r>
      <w:r w:rsidRPr="00B42A15">
        <w:rPr>
          <w:rFonts w:asciiTheme="minorHAnsi" w:hAnsiTheme="minorHAnsi" w:cs="Times New Roman"/>
          <w:color w:val="000000" w:themeColor="text1"/>
          <w:highlight w:val="yellow"/>
          <w:lang w:eastAsia="zh-TW"/>
        </w:rPr>
        <w:t>l</w:t>
      </w:r>
      <w:r w:rsidRPr="00B42A15">
        <w:rPr>
          <w:rFonts w:asciiTheme="minorHAnsi" w:hAnsiTheme="minorHAnsi" w:cs="Times New Roman"/>
          <w:color w:val="000000" w:themeColor="text1"/>
          <w:highlight w:val="yellow"/>
        </w:rPr>
        <w:t xml:space="preserve"> diet (BLD)</w:t>
      </w:r>
      <w:r w:rsidRPr="00B42A15">
        <w:rPr>
          <w:rFonts w:asciiTheme="minorHAnsi" w:hAnsiTheme="minorHAnsi" w:cs="Times New Roman"/>
          <w:color w:val="000000" w:themeColor="text1"/>
          <w:highlight w:val="yellow"/>
          <w:lang w:eastAsia="zh-TW"/>
        </w:rPr>
        <w:t>. Dissolve</w:t>
      </w:r>
      <w:r w:rsidRPr="00B42A15">
        <w:rPr>
          <w:rFonts w:asciiTheme="minorHAnsi" w:hAnsiTheme="minorHAnsi" w:cs="Times New Roman"/>
          <w:color w:val="000000" w:themeColor="text1"/>
          <w:highlight w:val="yellow"/>
        </w:rPr>
        <w:t xml:space="preserve"> 6% D-glucose, 6% fructose, and 1% yeast extract </w:t>
      </w:r>
      <w:r w:rsidRPr="00B42A15">
        <w:rPr>
          <w:rFonts w:asciiTheme="minorHAnsi" w:hAnsiTheme="minorHAnsi" w:cs="Times New Roman"/>
          <w:color w:val="000000" w:themeColor="text1"/>
          <w:highlight w:val="yellow"/>
          <w:lang w:eastAsia="zh-TW"/>
        </w:rPr>
        <w:t>in</w:t>
      </w:r>
      <w:r w:rsidRPr="00B42A15">
        <w:rPr>
          <w:rFonts w:asciiTheme="minorHAnsi" w:hAnsiTheme="minorHAnsi" w:cs="Times New Roman"/>
          <w:color w:val="000000" w:themeColor="text1"/>
          <w:highlight w:val="yellow"/>
        </w:rPr>
        <w:t xml:space="preserve"> </w:t>
      </w:r>
      <w:r w:rsidRPr="00B42A15">
        <w:rPr>
          <w:rFonts w:asciiTheme="minorHAnsi" w:hAnsiTheme="minorHAnsi" w:cs="Times New Roman"/>
          <w:color w:val="000000" w:themeColor="text1"/>
          <w:highlight w:val="yellow"/>
          <w:lang w:eastAsia="zh-TW"/>
        </w:rPr>
        <w:t xml:space="preserve">sterilized </w:t>
      </w:r>
      <w:r w:rsidRPr="00B42A15">
        <w:rPr>
          <w:rFonts w:asciiTheme="minorHAnsi" w:hAnsiTheme="minorHAnsi" w:cs="Times New Roman"/>
          <w:color w:val="000000" w:themeColor="text1"/>
          <w:highlight w:val="yellow"/>
        </w:rPr>
        <w:t>distilled deionized water (</w:t>
      </w:r>
      <w:r w:rsidRPr="00B42A15">
        <w:rPr>
          <w:rFonts w:asciiTheme="minorHAnsi" w:hAnsiTheme="minorHAnsi" w:cs="Times New Roman"/>
          <w:color w:val="000000" w:themeColor="text1"/>
          <w:highlight w:val="yellow"/>
          <w:lang w:eastAsia="zh-TW"/>
        </w:rPr>
        <w:t>ddH</w:t>
      </w:r>
      <w:r w:rsidRPr="00B42A15">
        <w:rPr>
          <w:rFonts w:asciiTheme="minorHAnsi" w:hAnsiTheme="minorHAnsi" w:cs="Times New Roman"/>
          <w:color w:val="000000" w:themeColor="text1"/>
          <w:highlight w:val="yellow"/>
          <w:vertAlign w:val="subscript"/>
          <w:lang w:eastAsia="zh-TW"/>
        </w:rPr>
        <w:t>2</w:t>
      </w:r>
      <w:r w:rsidRPr="00B42A15">
        <w:rPr>
          <w:rFonts w:asciiTheme="minorHAnsi" w:hAnsiTheme="minorHAnsi" w:cs="Times New Roman"/>
          <w:color w:val="000000" w:themeColor="text1"/>
          <w:highlight w:val="yellow"/>
          <w:lang w:eastAsia="zh-TW"/>
        </w:rPr>
        <w:t>O</w:t>
      </w:r>
      <w:r w:rsidRPr="00B42A15">
        <w:rPr>
          <w:rFonts w:asciiTheme="minorHAnsi" w:hAnsiTheme="minorHAnsi" w:cs="Times New Roman"/>
          <w:color w:val="000000" w:themeColor="text1"/>
          <w:highlight w:val="yellow"/>
        </w:rPr>
        <w:t>)</w:t>
      </w:r>
      <w:r w:rsidRPr="00B42A15">
        <w:rPr>
          <w:rFonts w:asciiTheme="minorHAnsi" w:hAnsiTheme="minorHAnsi" w:cs="Times New Roman"/>
          <w:color w:val="000000" w:themeColor="text1"/>
          <w:highlight w:val="yellow"/>
          <w:lang w:eastAsia="zh-TW"/>
        </w:rPr>
        <w:t xml:space="preserve"> and </w:t>
      </w:r>
      <w:r w:rsidRPr="00B42A15">
        <w:rPr>
          <w:rFonts w:asciiTheme="minorHAnsi" w:hAnsiTheme="minorHAnsi"/>
          <w:color w:val="000000" w:themeColor="text1"/>
          <w:highlight w:val="yellow"/>
        </w:rPr>
        <w:t>supplement with</w:t>
      </w:r>
      <w:r w:rsidRPr="00B42A15">
        <w:rPr>
          <w:rFonts w:asciiTheme="minorHAnsi" w:hAnsiTheme="minorHAnsi" w:cs="Times New Roman"/>
          <w:color w:val="000000" w:themeColor="text1"/>
          <w:highlight w:val="yellow"/>
          <w:lang w:eastAsia="zh-TW"/>
        </w:rPr>
        <w:t xml:space="preserve"> </w:t>
      </w:r>
      <w:r w:rsidRPr="00B42A15">
        <w:rPr>
          <w:rFonts w:asciiTheme="minorHAnsi" w:hAnsiTheme="minorHAnsi" w:cs="Times New Roman"/>
          <w:color w:val="000000" w:themeColor="text1"/>
          <w:highlight w:val="yellow"/>
        </w:rPr>
        <w:t>50% royal jelly. Store at 4 °C</w:t>
      </w:r>
      <w:r w:rsidRPr="00B42A15">
        <w:rPr>
          <w:rFonts w:asciiTheme="minorHAnsi" w:hAnsiTheme="minorHAnsi" w:cs="Times New Roman"/>
          <w:color w:val="000000" w:themeColor="text1"/>
          <w:highlight w:val="yellow"/>
          <w:lang w:eastAsia="zh-TW"/>
        </w:rPr>
        <w:t xml:space="preserve"> but not for more than 3 days.</w:t>
      </w:r>
      <w:r w:rsidRPr="00B42A15">
        <w:rPr>
          <w:rFonts w:asciiTheme="minorHAnsi" w:hAnsiTheme="minorHAnsi" w:cs="Times New Roman"/>
          <w:color w:val="000000" w:themeColor="text1"/>
          <w:highlight w:val="yellow"/>
        </w:rPr>
        <w:t xml:space="preserve"> </w:t>
      </w:r>
    </w:p>
    <w:p w14:paraId="1FCC62D4" w14:textId="77777777" w:rsidR="00ED4B1C" w:rsidRPr="00B42A15" w:rsidRDefault="00ED4B1C" w:rsidP="00ED4B1C">
      <w:pPr>
        <w:jc w:val="left"/>
        <w:rPr>
          <w:rFonts w:asciiTheme="minorHAnsi" w:hAnsiTheme="minorHAnsi" w:cs="Times New Roman"/>
          <w:color w:val="000000" w:themeColor="text1"/>
        </w:rPr>
      </w:pPr>
    </w:p>
    <w:p w14:paraId="7EF81F86" w14:textId="77777777" w:rsidR="00ED4B1C" w:rsidRPr="00B42A15" w:rsidRDefault="00ED4B1C" w:rsidP="00ED4B1C">
      <w:pPr>
        <w:jc w:val="left"/>
        <w:rPr>
          <w:rFonts w:asciiTheme="minorHAnsi" w:hAnsiTheme="minorHAnsi" w:cs="Times New Roman"/>
          <w:color w:val="000000" w:themeColor="text1"/>
          <w:lang w:eastAsia="zh-TW"/>
        </w:rPr>
      </w:pPr>
      <w:r w:rsidRPr="00B42A15">
        <w:rPr>
          <w:rFonts w:asciiTheme="minorHAnsi" w:hAnsiTheme="minorHAnsi" w:cs="Times New Roman"/>
          <w:b/>
          <w:color w:val="000000" w:themeColor="text1"/>
          <w:lang w:eastAsia="zh-TW"/>
        </w:rPr>
        <w:t>Note:</w:t>
      </w:r>
      <w:r w:rsidRPr="00B42A15">
        <w:rPr>
          <w:rFonts w:asciiTheme="minorHAnsi" w:hAnsiTheme="minorHAnsi" w:cs="Times New Roman"/>
          <w:color w:val="000000" w:themeColor="text1"/>
          <w:lang w:eastAsia="zh-TW"/>
        </w:rPr>
        <w:t xml:space="preserve"> P</w:t>
      </w:r>
      <w:r w:rsidRPr="00B42A15">
        <w:rPr>
          <w:rFonts w:asciiTheme="minorHAnsi" w:hAnsiTheme="minorHAnsi" w:cs="Times New Roman"/>
          <w:color w:val="000000" w:themeColor="text1"/>
        </w:rPr>
        <w:t xml:space="preserve">re-warm to 35 °C before </w:t>
      </w:r>
      <w:r w:rsidRPr="00B42A15">
        <w:rPr>
          <w:rFonts w:asciiTheme="minorHAnsi" w:hAnsiTheme="minorHAnsi" w:cs="Times New Roman"/>
          <w:color w:val="000000" w:themeColor="text1"/>
          <w:lang w:eastAsia="zh-TW"/>
        </w:rPr>
        <w:t>experiment</w:t>
      </w:r>
      <w:r w:rsidRPr="00B42A15">
        <w:rPr>
          <w:rFonts w:asciiTheme="minorHAnsi" w:hAnsiTheme="minorHAnsi" w:cs="Times New Roman"/>
          <w:color w:val="000000" w:themeColor="text1"/>
        </w:rPr>
        <w:t xml:space="preserve"> and use within 3 days.</w:t>
      </w:r>
      <w:r w:rsidRPr="00B42A15">
        <w:rPr>
          <w:rFonts w:asciiTheme="minorHAnsi" w:hAnsiTheme="minorHAnsi" w:cs="Times New Roman"/>
          <w:color w:val="000000" w:themeColor="text1"/>
          <w:lang w:eastAsia="zh-TW"/>
        </w:rPr>
        <w:t xml:space="preserve"> </w:t>
      </w:r>
    </w:p>
    <w:p w14:paraId="0FDE66F2" w14:textId="77777777" w:rsidR="00ED4B1C" w:rsidRPr="00B42A15" w:rsidRDefault="00ED4B1C" w:rsidP="00ED4B1C">
      <w:pPr>
        <w:jc w:val="left"/>
        <w:rPr>
          <w:rFonts w:asciiTheme="minorHAnsi" w:hAnsiTheme="minorHAnsi" w:cs="Times New Roman"/>
          <w:color w:val="000000" w:themeColor="text1"/>
          <w:lang w:eastAsia="zh-TW"/>
        </w:rPr>
      </w:pPr>
    </w:p>
    <w:p w14:paraId="622010C7" w14:textId="77777777" w:rsidR="00ED4B1C" w:rsidRPr="00B42A15" w:rsidRDefault="00ED4B1C" w:rsidP="00ED4B1C">
      <w:pPr>
        <w:pStyle w:val="ListParagraph"/>
        <w:numPr>
          <w:ilvl w:val="0"/>
          <w:numId w:val="2"/>
        </w:numPr>
        <w:ind w:left="0" w:firstLine="0"/>
        <w:jc w:val="left"/>
        <w:rPr>
          <w:rFonts w:asciiTheme="minorHAnsi" w:hAnsiTheme="minorHAnsi" w:cs="Times New Roman"/>
          <w:b/>
          <w:color w:val="000000" w:themeColor="text1"/>
          <w:lang w:eastAsia="zh-TW"/>
        </w:rPr>
      </w:pPr>
      <w:r w:rsidRPr="00B42A15">
        <w:rPr>
          <w:rFonts w:asciiTheme="minorHAnsi" w:hAnsiTheme="minorHAnsi" w:cs="Times New Roman"/>
          <w:b/>
          <w:i/>
          <w:color w:val="000000" w:themeColor="text1"/>
        </w:rPr>
        <w:t>In vivo</w:t>
      </w:r>
      <w:r w:rsidRPr="00B42A15">
        <w:rPr>
          <w:rFonts w:asciiTheme="minorHAnsi" w:hAnsiTheme="minorHAnsi" w:cs="Times New Roman"/>
          <w:b/>
          <w:color w:val="000000" w:themeColor="text1"/>
        </w:rPr>
        <w:t xml:space="preserve"> feeding method</w:t>
      </w:r>
    </w:p>
    <w:p w14:paraId="03308B59" w14:textId="77777777" w:rsidR="00ED4B1C" w:rsidRPr="00B42A15" w:rsidRDefault="00ED4B1C" w:rsidP="00ED4B1C">
      <w:pPr>
        <w:jc w:val="left"/>
        <w:rPr>
          <w:rFonts w:asciiTheme="minorHAnsi" w:hAnsiTheme="minorHAnsi" w:cs="Times New Roman"/>
          <w:color w:val="000000" w:themeColor="text1"/>
          <w:lang w:eastAsia="zh-TW"/>
        </w:rPr>
      </w:pPr>
      <w:r w:rsidRPr="00B42A15">
        <w:rPr>
          <w:rFonts w:asciiTheme="minorHAnsi" w:hAnsiTheme="minorHAnsi" w:cs="Times New Roman"/>
          <w:b/>
          <w:color w:val="000000" w:themeColor="text1"/>
        </w:rPr>
        <w:t>Note</w:t>
      </w:r>
      <w:r w:rsidRPr="00B42A15">
        <w:rPr>
          <w:rFonts w:asciiTheme="minorHAnsi" w:hAnsiTheme="minorHAnsi" w:cs="Times New Roman"/>
          <w:b/>
          <w:i/>
          <w:color w:val="000000" w:themeColor="text1"/>
        </w:rPr>
        <w:t>:</w:t>
      </w:r>
      <w:r w:rsidRPr="00B42A15">
        <w:rPr>
          <w:rFonts w:asciiTheme="minorHAnsi" w:hAnsiTheme="minorHAnsi" w:cs="Times New Roman"/>
          <w:i/>
          <w:color w:val="000000" w:themeColor="text1"/>
        </w:rPr>
        <w:t xml:space="preserve"> In vivo</w:t>
      </w:r>
      <w:r w:rsidRPr="00B42A15">
        <w:rPr>
          <w:rFonts w:asciiTheme="minorHAnsi" w:hAnsiTheme="minorHAnsi" w:cs="Times New Roman"/>
          <w:color w:val="000000" w:themeColor="text1"/>
        </w:rPr>
        <w:t xml:space="preserve"> feeding method has been </w:t>
      </w:r>
      <w:r w:rsidRPr="00B42A15">
        <w:rPr>
          <w:rFonts w:asciiTheme="minorHAnsi" w:hAnsiTheme="minorHAnsi" w:cs="Times New Roman"/>
          <w:color w:val="000000" w:themeColor="text1"/>
          <w:lang w:eastAsia="zh-TW"/>
        </w:rPr>
        <w:t>modified from</w:t>
      </w:r>
      <w:r w:rsidRPr="00B42A15">
        <w:rPr>
          <w:rFonts w:asciiTheme="minorHAnsi" w:hAnsiTheme="minorHAnsi" w:cs="Times New Roman"/>
          <w:color w:val="000000" w:themeColor="text1"/>
        </w:rPr>
        <w:t xml:space="preserve"> Hanley et al.</w:t>
      </w:r>
      <w:r w:rsidRPr="00B42A15">
        <w:rPr>
          <w:rFonts w:asciiTheme="minorHAnsi" w:hAnsiTheme="minorHAnsi" w:cs="Times New Roman"/>
          <w:color w:val="000000" w:themeColor="text1"/>
          <w:vertAlign w:val="superscript"/>
          <w:lang w:eastAsia="zh-TW"/>
        </w:rPr>
        <w:t>20</w:t>
      </w:r>
      <w:r w:rsidRPr="00B42A15">
        <w:rPr>
          <w:rFonts w:asciiTheme="minorHAnsi" w:hAnsiTheme="minorHAnsi" w:cs="Times New Roman"/>
          <w:color w:val="000000" w:themeColor="text1"/>
        </w:rPr>
        <w:t>.</w:t>
      </w:r>
    </w:p>
    <w:p w14:paraId="785E7BC4" w14:textId="77777777" w:rsidR="00ED4B1C" w:rsidRPr="00B42A15" w:rsidRDefault="00ED4B1C" w:rsidP="00ED4B1C">
      <w:pPr>
        <w:jc w:val="left"/>
        <w:rPr>
          <w:rFonts w:asciiTheme="minorHAnsi" w:hAnsiTheme="minorHAnsi" w:cs="Times New Roman"/>
          <w:color w:val="000000" w:themeColor="text1"/>
          <w:lang w:eastAsia="zh-TW"/>
        </w:rPr>
      </w:pPr>
    </w:p>
    <w:p w14:paraId="5BBF1560" w14:textId="77777777" w:rsidR="00ED4B1C" w:rsidRPr="00B42A15" w:rsidRDefault="00ED4B1C" w:rsidP="00ED4B1C">
      <w:pPr>
        <w:jc w:val="left"/>
        <w:rPr>
          <w:rFonts w:asciiTheme="minorHAnsi" w:hAnsiTheme="minorHAnsi" w:cs="Times New Roman"/>
          <w:color w:val="000000" w:themeColor="text1"/>
          <w:highlight w:val="yellow"/>
          <w:lang w:eastAsia="zh-TW"/>
        </w:rPr>
      </w:pPr>
      <w:r w:rsidRPr="00B42A15">
        <w:rPr>
          <w:rFonts w:asciiTheme="minorHAnsi" w:hAnsiTheme="minorHAnsi" w:cs="Times New Roman"/>
          <w:color w:val="000000" w:themeColor="text1"/>
          <w:highlight w:val="yellow"/>
          <w:lang w:eastAsia="zh-TW"/>
        </w:rPr>
        <w:t>2.1) Honey bee l</w:t>
      </w:r>
      <w:r w:rsidRPr="00B42A15">
        <w:rPr>
          <w:rFonts w:asciiTheme="minorHAnsi" w:hAnsiTheme="minorHAnsi" w:cs="Times New Roman"/>
          <w:color w:val="000000" w:themeColor="text1"/>
          <w:highlight w:val="yellow"/>
        </w:rPr>
        <w:t>arvae select</w:t>
      </w:r>
      <w:r w:rsidRPr="00B42A15">
        <w:rPr>
          <w:rFonts w:asciiTheme="minorHAnsi" w:hAnsiTheme="minorHAnsi" w:cs="Times New Roman"/>
          <w:color w:val="000000" w:themeColor="text1"/>
          <w:highlight w:val="yellow"/>
          <w:lang w:eastAsia="zh-TW"/>
        </w:rPr>
        <w:t>ion</w:t>
      </w:r>
      <w:r w:rsidRPr="00B42A15">
        <w:rPr>
          <w:rFonts w:asciiTheme="minorHAnsi" w:hAnsiTheme="minorHAnsi" w:cs="Times New Roman"/>
          <w:color w:val="000000" w:themeColor="text1"/>
          <w:highlight w:val="yellow"/>
        </w:rPr>
        <w:t xml:space="preserve"> and labeling</w:t>
      </w:r>
      <w:r w:rsidRPr="00B42A15">
        <w:rPr>
          <w:rFonts w:asciiTheme="minorHAnsi" w:hAnsiTheme="minorHAnsi" w:cs="Times New Roman"/>
          <w:color w:val="000000" w:themeColor="text1"/>
          <w:highlight w:val="yellow"/>
          <w:lang w:eastAsia="zh-TW"/>
        </w:rPr>
        <w:t>.</w:t>
      </w:r>
    </w:p>
    <w:p w14:paraId="4CA3E85A" w14:textId="77777777" w:rsidR="00ED4B1C" w:rsidRPr="00B42A15" w:rsidRDefault="00ED4B1C" w:rsidP="00ED4B1C">
      <w:pPr>
        <w:pStyle w:val="ListParagraph"/>
        <w:numPr>
          <w:ilvl w:val="2"/>
          <w:numId w:val="2"/>
        </w:numPr>
        <w:ind w:left="0" w:firstLine="0"/>
        <w:jc w:val="left"/>
        <w:rPr>
          <w:rFonts w:asciiTheme="minorHAnsi" w:hAnsiTheme="minorHAnsi" w:cs="Times New Roman"/>
          <w:color w:val="000000" w:themeColor="text1"/>
          <w:highlight w:val="yellow"/>
          <w:lang w:eastAsia="zh-TW"/>
        </w:rPr>
      </w:pPr>
      <w:r w:rsidRPr="00B42A15">
        <w:rPr>
          <w:rFonts w:asciiTheme="minorHAnsi" w:hAnsiTheme="minorHAnsi" w:cs="Times New Roman"/>
          <w:color w:val="000000" w:themeColor="text1"/>
          <w:highlight w:val="yellow"/>
          <w:lang w:eastAsia="zh-TW"/>
        </w:rPr>
        <w:t>Insert a queen excluder to divide 9 frames of a h</w:t>
      </w:r>
      <w:r w:rsidRPr="00B42A15">
        <w:rPr>
          <w:rFonts w:asciiTheme="minorHAnsi" w:hAnsiTheme="minorHAnsi" w:cs="Times New Roman"/>
          <w:color w:val="000000" w:themeColor="text1"/>
          <w:highlight w:val="yellow"/>
        </w:rPr>
        <w:t xml:space="preserve">ealthy colony </w:t>
      </w:r>
      <w:r w:rsidRPr="00B42A15">
        <w:rPr>
          <w:rFonts w:asciiTheme="minorHAnsi" w:hAnsiTheme="minorHAnsi" w:cs="Times New Roman"/>
          <w:color w:val="000000" w:themeColor="text1"/>
          <w:highlight w:val="yellow"/>
          <w:lang w:eastAsia="zh-TW"/>
        </w:rPr>
        <w:t>into 4 frames and 5 frames while limiting the queen to the 4 frame section. Leave at least one empty frame in the 4 frame section for laying eggs.</w:t>
      </w:r>
    </w:p>
    <w:p w14:paraId="4715B4CA" w14:textId="77777777" w:rsidR="00ED4B1C" w:rsidRPr="00B42A15" w:rsidRDefault="00ED4B1C" w:rsidP="00ED4B1C">
      <w:pPr>
        <w:pStyle w:val="ListParagraph"/>
        <w:ind w:left="0"/>
        <w:jc w:val="left"/>
        <w:rPr>
          <w:rFonts w:asciiTheme="minorHAnsi" w:hAnsiTheme="minorHAnsi" w:cs="Times New Roman"/>
          <w:color w:val="000000" w:themeColor="text1"/>
          <w:highlight w:val="yellow"/>
          <w:lang w:eastAsia="zh-TW"/>
        </w:rPr>
      </w:pPr>
    </w:p>
    <w:p w14:paraId="26C57909" w14:textId="77777777" w:rsidR="00ED4B1C" w:rsidRPr="00B42A15" w:rsidRDefault="00ED4B1C" w:rsidP="00ED4B1C">
      <w:pPr>
        <w:pStyle w:val="ListParagraph"/>
        <w:numPr>
          <w:ilvl w:val="2"/>
          <w:numId w:val="2"/>
        </w:numPr>
        <w:ind w:left="0" w:firstLine="0"/>
        <w:jc w:val="left"/>
        <w:rPr>
          <w:rFonts w:asciiTheme="minorHAnsi" w:hAnsiTheme="minorHAnsi" w:cs="Times New Roman"/>
          <w:color w:val="000000" w:themeColor="text1"/>
          <w:highlight w:val="yellow"/>
          <w:lang w:eastAsia="zh-TW"/>
        </w:rPr>
      </w:pPr>
      <w:r w:rsidRPr="00B42A15">
        <w:rPr>
          <w:rFonts w:asciiTheme="minorHAnsi" w:hAnsiTheme="minorHAnsi" w:cs="Times New Roman"/>
          <w:color w:val="000000" w:themeColor="text1"/>
          <w:highlight w:val="yellow"/>
          <w:lang w:eastAsia="zh-TW"/>
        </w:rPr>
        <w:t>After the queen laying eggs for 1 day, check the frames for the appearance of eggs and</w:t>
      </w:r>
      <w:r w:rsidRPr="00B42A15">
        <w:rPr>
          <w:rFonts w:asciiTheme="minorHAnsi" w:hAnsiTheme="minorHAnsi" w:cs="Times New Roman"/>
          <w:color w:val="000000" w:themeColor="text1"/>
          <w:highlight w:val="yellow"/>
        </w:rPr>
        <w:t xml:space="preserve"> keep </w:t>
      </w:r>
      <w:r w:rsidRPr="00B42A15">
        <w:rPr>
          <w:rFonts w:asciiTheme="minorHAnsi" w:hAnsiTheme="minorHAnsi" w:cs="Times New Roman"/>
          <w:color w:val="000000" w:themeColor="text1"/>
          <w:highlight w:val="yellow"/>
          <w:lang w:eastAsia="zh-TW"/>
        </w:rPr>
        <w:t xml:space="preserve">the eggs </w:t>
      </w:r>
      <w:r w:rsidRPr="00B42A15">
        <w:rPr>
          <w:rFonts w:asciiTheme="minorHAnsi" w:hAnsiTheme="minorHAnsi" w:cs="Times New Roman"/>
          <w:color w:val="000000" w:themeColor="text1"/>
          <w:highlight w:val="yellow"/>
        </w:rPr>
        <w:t xml:space="preserve">inside the </w:t>
      </w:r>
      <w:r w:rsidRPr="00B42A15">
        <w:rPr>
          <w:rFonts w:asciiTheme="minorHAnsi" w:hAnsiTheme="minorHAnsi" w:cs="Times New Roman"/>
          <w:color w:val="000000" w:themeColor="text1"/>
          <w:highlight w:val="yellow"/>
          <w:lang w:eastAsia="zh-TW"/>
        </w:rPr>
        <w:t>bee</w:t>
      </w:r>
      <w:r w:rsidRPr="00B42A15">
        <w:rPr>
          <w:rFonts w:asciiTheme="minorHAnsi" w:hAnsiTheme="minorHAnsi" w:cs="Times New Roman"/>
          <w:color w:val="000000" w:themeColor="text1"/>
          <w:highlight w:val="yellow"/>
        </w:rPr>
        <w:t xml:space="preserve">hives </w:t>
      </w:r>
      <w:r w:rsidRPr="00B42A15">
        <w:rPr>
          <w:rFonts w:asciiTheme="minorHAnsi" w:hAnsiTheme="minorHAnsi" w:cs="Times New Roman"/>
          <w:color w:val="000000" w:themeColor="text1"/>
          <w:highlight w:val="yellow"/>
          <w:lang w:eastAsia="zh-TW"/>
        </w:rPr>
        <w:t>for 72 h (the 4</w:t>
      </w:r>
      <w:r w:rsidRPr="00B42A15">
        <w:rPr>
          <w:rFonts w:asciiTheme="minorHAnsi" w:hAnsiTheme="minorHAnsi" w:cs="Times New Roman"/>
          <w:color w:val="000000" w:themeColor="text1"/>
          <w:highlight w:val="yellow"/>
          <w:vertAlign w:val="superscript"/>
          <w:lang w:eastAsia="zh-TW"/>
        </w:rPr>
        <w:t>th</w:t>
      </w:r>
      <w:r w:rsidRPr="00B42A15">
        <w:rPr>
          <w:rFonts w:asciiTheme="minorHAnsi" w:hAnsiTheme="minorHAnsi" w:cs="Times New Roman"/>
          <w:color w:val="000000" w:themeColor="text1"/>
          <w:highlight w:val="yellow"/>
          <w:lang w:eastAsia="zh-TW"/>
        </w:rPr>
        <w:t xml:space="preserve"> day) until 1-day-old larvae hatch. T</w:t>
      </w:r>
      <w:r w:rsidRPr="00B42A15">
        <w:rPr>
          <w:rFonts w:asciiTheme="minorHAnsi" w:hAnsiTheme="minorHAnsi" w:cs="Times New Roman"/>
          <w:color w:val="000000" w:themeColor="text1"/>
          <w:highlight w:val="yellow"/>
        </w:rPr>
        <w:t xml:space="preserve">ake one of the frames containing 1-day-old worker larvae (hatched within 24 h) out from </w:t>
      </w:r>
      <w:r w:rsidRPr="00B42A15">
        <w:rPr>
          <w:rFonts w:asciiTheme="minorHAnsi" w:hAnsiTheme="minorHAnsi" w:cs="Times New Roman"/>
          <w:color w:val="000000" w:themeColor="text1"/>
          <w:highlight w:val="yellow"/>
          <w:lang w:eastAsia="zh-TW"/>
        </w:rPr>
        <w:t xml:space="preserve">the test hive </w:t>
      </w:r>
      <w:r w:rsidRPr="00B42A15">
        <w:rPr>
          <w:rFonts w:asciiTheme="minorHAnsi" w:hAnsiTheme="minorHAnsi" w:cs="Times New Roman"/>
          <w:color w:val="000000" w:themeColor="text1"/>
          <w:highlight w:val="yellow"/>
        </w:rPr>
        <w:t>by hand and</w:t>
      </w:r>
      <w:r w:rsidRPr="00B42A15">
        <w:rPr>
          <w:rFonts w:asciiTheme="minorHAnsi" w:hAnsiTheme="minorHAnsi" w:cs="Times New Roman"/>
          <w:color w:val="000000" w:themeColor="text1"/>
          <w:highlight w:val="yellow"/>
          <w:lang w:eastAsia="zh-TW"/>
        </w:rPr>
        <w:t xml:space="preserve"> remove the honey bee workers from the frame with a bee brush.</w:t>
      </w:r>
    </w:p>
    <w:p w14:paraId="00C104F9" w14:textId="77777777" w:rsidR="00ED4B1C" w:rsidRPr="00B42A15" w:rsidRDefault="00ED4B1C" w:rsidP="00ED4B1C">
      <w:pPr>
        <w:pStyle w:val="ListParagraph"/>
        <w:ind w:left="0"/>
        <w:jc w:val="left"/>
        <w:rPr>
          <w:rFonts w:asciiTheme="minorHAnsi" w:hAnsiTheme="minorHAnsi" w:cs="Times New Roman"/>
          <w:color w:val="000000" w:themeColor="text1"/>
          <w:highlight w:val="yellow"/>
          <w:lang w:eastAsia="zh-TW"/>
        </w:rPr>
      </w:pPr>
    </w:p>
    <w:p w14:paraId="07E86880" w14:textId="37F6A311" w:rsidR="00ED4B1C" w:rsidRPr="00B42A15" w:rsidRDefault="00ED4B1C" w:rsidP="00ED4B1C">
      <w:pPr>
        <w:pStyle w:val="ListParagraph"/>
        <w:numPr>
          <w:ilvl w:val="2"/>
          <w:numId w:val="2"/>
        </w:numPr>
        <w:ind w:left="0" w:firstLine="0"/>
        <w:jc w:val="left"/>
        <w:rPr>
          <w:rFonts w:asciiTheme="minorHAnsi" w:hAnsiTheme="minorHAnsi" w:cs="Times New Roman"/>
          <w:color w:val="000000" w:themeColor="text1"/>
          <w:highlight w:val="yellow"/>
          <w:lang w:eastAsia="zh-TW"/>
        </w:rPr>
      </w:pPr>
      <w:r w:rsidRPr="00B42A15">
        <w:rPr>
          <w:rFonts w:asciiTheme="minorHAnsi" w:hAnsiTheme="minorHAnsi" w:cs="Times New Roman"/>
          <w:color w:val="000000" w:themeColor="text1"/>
          <w:highlight w:val="yellow"/>
        </w:rPr>
        <w:t>Cover</w:t>
      </w:r>
      <w:r w:rsidRPr="00B42A15">
        <w:rPr>
          <w:rFonts w:asciiTheme="minorHAnsi" w:hAnsiTheme="minorHAnsi" w:cs="Times New Roman"/>
          <w:color w:val="000000" w:themeColor="text1"/>
          <w:highlight w:val="yellow"/>
          <w:lang w:eastAsia="zh-TW"/>
        </w:rPr>
        <w:t xml:space="preserve"> the frame with</w:t>
      </w:r>
      <w:r w:rsidRPr="00B42A15">
        <w:rPr>
          <w:rFonts w:asciiTheme="minorHAnsi" w:hAnsiTheme="minorHAnsi" w:cs="Times New Roman"/>
          <w:color w:val="000000" w:themeColor="text1"/>
          <w:highlight w:val="yellow"/>
        </w:rPr>
        <w:t xml:space="preserve"> a transparent slide </w:t>
      </w:r>
      <w:r w:rsidRPr="00B42A15">
        <w:rPr>
          <w:rFonts w:asciiTheme="minorHAnsi" w:hAnsiTheme="minorHAnsi" w:cs="Times New Roman"/>
          <w:color w:val="000000" w:themeColor="text1"/>
          <w:highlight w:val="yellow"/>
          <w:lang w:eastAsia="zh-TW"/>
        </w:rPr>
        <w:t>(Size= Length x Width x thick= 29.7</w:t>
      </w:r>
      <w:r w:rsidR="00B42A15" w:rsidRPr="00B42A15">
        <w:rPr>
          <w:rFonts w:asciiTheme="minorHAnsi" w:hAnsiTheme="minorHAnsi" w:cs="Times New Roman"/>
          <w:color w:val="000000" w:themeColor="text1"/>
          <w:highlight w:val="yellow"/>
          <w:lang w:eastAsia="zh-TW"/>
        </w:rPr>
        <w:t xml:space="preserve"> </w:t>
      </w:r>
      <w:r w:rsidRPr="00B42A15">
        <w:rPr>
          <w:rFonts w:asciiTheme="minorHAnsi" w:hAnsiTheme="minorHAnsi" w:cs="Times New Roman"/>
          <w:color w:val="000000" w:themeColor="text1"/>
          <w:highlight w:val="yellow"/>
          <w:lang w:eastAsia="zh-TW"/>
        </w:rPr>
        <w:t>mm x 21</w:t>
      </w:r>
      <w:r w:rsidR="00B42A15" w:rsidRPr="00B42A15">
        <w:rPr>
          <w:rFonts w:asciiTheme="minorHAnsi" w:hAnsiTheme="minorHAnsi" w:cs="Times New Roman"/>
          <w:color w:val="000000" w:themeColor="text1"/>
          <w:highlight w:val="yellow"/>
          <w:lang w:eastAsia="zh-TW"/>
        </w:rPr>
        <w:t xml:space="preserve"> </w:t>
      </w:r>
      <w:r w:rsidRPr="00B42A15">
        <w:rPr>
          <w:rFonts w:asciiTheme="minorHAnsi" w:hAnsiTheme="minorHAnsi" w:cs="Times New Roman"/>
          <w:color w:val="000000" w:themeColor="text1"/>
          <w:highlight w:val="yellow"/>
          <w:lang w:eastAsia="zh-TW"/>
        </w:rPr>
        <w:t>mm x 0.1</w:t>
      </w:r>
      <w:r w:rsidR="00B42A15" w:rsidRPr="00B42A15">
        <w:rPr>
          <w:rFonts w:asciiTheme="minorHAnsi" w:hAnsiTheme="minorHAnsi" w:cs="Times New Roman"/>
          <w:color w:val="000000" w:themeColor="text1"/>
          <w:highlight w:val="yellow"/>
          <w:lang w:eastAsia="zh-TW"/>
        </w:rPr>
        <w:t xml:space="preserve"> </w:t>
      </w:r>
      <w:r w:rsidRPr="00B42A15">
        <w:rPr>
          <w:rFonts w:asciiTheme="minorHAnsi" w:hAnsiTheme="minorHAnsi" w:cs="Times New Roman"/>
          <w:color w:val="000000" w:themeColor="text1"/>
          <w:highlight w:val="yellow"/>
          <w:lang w:eastAsia="zh-TW"/>
        </w:rPr>
        <w:t xml:space="preserve">mm) </w:t>
      </w:r>
      <w:r w:rsidRPr="00B42A15">
        <w:rPr>
          <w:rFonts w:asciiTheme="minorHAnsi" w:hAnsiTheme="minorHAnsi" w:cs="Times New Roman"/>
          <w:color w:val="000000" w:themeColor="text1"/>
          <w:highlight w:val="yellow"/>
        </w:rPr>
        <w:t>and</w:t>
      </w:r>
      <w:r w:rsidRPr="00B42A15">
        <w:rPr>
          <w:rFonts w:asciiTheme="minorHAnsi" w:hAnsiTheme="minorHAnsi" w:cs="Times New Roman"/>
          <w:color w:val="000000" w:themeColor="text1"/>
          <w:highlight w:val="yellow"/>
          <w:lang w:eastAsia="zh-TW"/>
        </w:rPr>
        <w:t xml:space="preserve"> nail the</w:t>
      </w:r>
      <w:r w:rsidRPr="00B42A15">
        <w:rPr>
          <w:rFonts w:asciiTheme="minorHAnsi" w:hAnsiTheme="minorHAnsi" w:cs="Times New Roman"/>
          <w:color w:val="000000" w:themeColor="text1"/>
          <w:highlight w:val="yellow"/>
        </w:rPr>
        <w:t xml:space="preserve"> transparent slide on the</w:t>
      </w:r>
      <w:r w:rsidRPr="00B42A15">
        <w:rPr>
          <w:rFonts w:asciiTheme="minorHAnsi" w:hAnsiTheme="minorHAnsi" w:cs="Times New Roman"/>
          <w:color w:val="000000" w:themeColor="text1"/>
          <w:highlight w:val="yellow"/>
          <w:lang w:eastAsia="zh-TW"/>
        </w:rPr>
        <w:t xml:space="preserve"> edge of </w:t>
      </w:r>
      <w:r w:rsidRPr="00B42A15">
        <w:rPr>
          <w:rFonts w:asciiTheme="minorHAnsi" w:hAnsiTheme="minorHAnsi" w:cs="Times New Roman"/>
          <w:color w:val="000000" w:themeColor="text1"/>
          <w:highlight w:val="yellow"/>
        </w:rPr>
        <w:t xml:space="preserve">frames with </w:t>
      </w:r>
      <w:r w:rsidRPr="00B42A15">
        <w:rPr>
          <w:rFonts w:asciiTheme="minorHAnsi" w:hAnsiTheme="minorHAnsi" w:cs="Arial"/>
          <w:color w:val="000000" w:themeColor="text1"/>
          <w:highlight w:val="yellow"/>
          <w:lang w:eastAsia="zh-TW"/>
        </w:rPr>
        <w:t>thumbtacks</w:t>
      </w:r>
      <w:r w:rsidRPr="00B42A15">
        <w:rPr>
          <w:rFonts w:asciiTheme="minorHAnsi" w:hAnsiTheme="minorHAnsi" w:cs="Times New Roman"/>
          <w:color w:val="000000" w:themeColor="text1"/>
          <w:highlight w:val="yellow"/>
        </w:rPr>
        <w:t xml:space="preserve"> (Figure 1A). </w:t>
      </w:r>
    </w:p>
    <w:p w14:paraId="79FDB823" w14:textId="77777777" w:rsidR="00ED4B1C" w:rsidRPr="00B42A15" w:rsidRDefault="00ED4B1C" w:rsidP="00ED4B1C">
      <w:pPr>
        <w:jc w:val="left"/>
        <w:rPr>
          <w:rFonts w:asciiTheme="minorHAnsi" w:hAnsiTheme="minorHAnsi" w:cs="Times New Roman"/>
          <w:color w:val="000000" w:themeColor="text1"/>
          <w:highlight w:val="yellow"/>
        </w:rPr>
      </w:pPr>
    </w:p>
    <w:p w14:paraId="158E008E" w14:textId="77777777" w:rsidR="00ED4B1C" w:rsidRPr="00B42A15" w:rsidRDefault="00ED4B1C" w:rsidP="00ED4B1C">
      <w:pPr>
        <w:pStyle w:val="ListParagraph"/>
        <w:numPr>
          <w:ilvl w:val="2"/>
          <w:numId w:val="2"/>
        </w:numPr>
        <w:ind w:left="0" w:firstLine="0"/>
        <w:jc w:val="left"/>
        <w:rPr>
          <w:rFonts w:asciiTheme="minorHAnsi" w:hAnsiTheme="minorHAnsi" w:cs="Times New Roman"/>
          <w:color w:val="000000" w:themeColor="text1"/>
          <w:highlight w:val="yellow"/>
          <w:lang w:eastAsia="zh-TW"/>
        </w:rPr>
      </w:pPr>
      <w:r w:rsidRPr="00B42A15">
        <w:rPr>
          <w:rFonts w:asciiTheme="minorHAnsi" w:hAnsiTheme="minorHAnsi" w:cs="Times New Roman"/>
          <w:color w:val="000000" w:themeColor="text1"/>
          <w:highlight w:val="yellow"/>
        </w:rPr>
        <w:t xml:space="preserve">For each treatment, </w:t>
      </w:r>
      <w:r w:rsidRPr="00B42A15">
        <w:rPr>
          <w:rFonts w:asciiTheme="minorHAnsi" w:hAnsiTheme="minorHAnsi" w:cs="Times New Roman"/>
          <w:color w:val="000000" w:themeColor="text1"/>
          <w:highlight w:val="yellow"/>
          <w:lang w:eastAsia="zh-TW"/>
        </w:rPr>
        <w:t>r</w:t>
      </w:r>
      <w:r w:rsidRPr="00B42A15">
        <w:rPr>
          <w:rFonts w:asciiTheme="minorHAnsi" w:hAnsiTheme="minorHAnsi" w:cs="Times New Roman"/>
          <w:color w:val="000000" w:themeColor="text1"/>
          <w:highlight w:val="yellow"/>
        </w:rPr>
        <w:t xml:space="preserve">andomly select </w:t>
      </w:r>
      <w:r w:rsidRPr="00B42A15">
        <w:rPr>
          <w:rFonts w:asciiTheme="minorHAnsi" w:hAnsiTheme="minorHAnsi" w:cs="Times New Roman"/>
          <w:color w:val="000000" w:themeColor="text1"/>
          <w:highlight w:val="yellow"/>
          <w:lang w:eastAsia="zh-TW"/>
        </w:rPr>
        <w:t>50</w:t>
      </w:r>
      <w:r w:rsidRPr="00B42A15">
        <w:rPr>
          <w:rFonts w:asciiTheme="minorHAnsi" w:hAnsiTheme="minorHAnsi" w:cs="Times New Roman"/>
          <w:color w:val="000000" w:themeColor="text1"/>
          <w:highlight w:val="yellow"/>
        </w:rPr>
        <w:t xml:space="preserve"> </w:t>
      </w:r>
      <w:r w:rsidRPr="00B42A15">
        <w:rPr>
          <w:rFonts w:asciiTheme="minorHAnsi" w:hAnsiTheme="minorHAnsi" w:cs="Times New Roman"/>
          <w:color w:val="000000" w:themeColor="text1"/>
          <w:highlight w:val="yellow"/>
          <w:lang w:eastAsia="zh-TW"/>
        </w:rPr>
        <w:t>one</w:t>
      </w:r>
      <w:r w:rsidRPr="00B42A15">
        <w:rPr>
          <w:rFonts w:asciiTheme="minorHAnsi" w:hAnsiTheme="minorHAnsi" w:cs="Times New Roman"/>
          <w:color w:val="000000" w:themeColor="text1"/>
          <w:highlight w:val="yellow"/>
        </w:rPr>
        <w:t>-day-old larvae</w:t>
      </w:r>
      <w:r w:rsidRPr="00B42A15">
        <w:rPr>
          <w:rFonts w:asciiTheme="minorHAnsi" w:hAnsiTheme="minorHAnsi" w:cs="Times New Roman"/>
          <w:color w:val="000000" w:themeColor="text1"/>
          <w:highlight w:val="yellow"/>
          <w:lang w:eastAsia="zh-TW"/>
        </w:rPr>
        <w:t xml:space="preserve"> (the 4</w:t>
      </w:r>
      <w:r w:rsidRPr="00B42A15">
        <w:rPr>
          <w:rFonts w:asciiTheme="minorHAnsi" w:hAnsiTheme="minorHAnsi" w:cs="Times New Roman"/>
          <w:color w:val="000000" w:themeColor="text1"/>
          <w:highlight w:val="yellow"/>
          <w:vertAlign w:val="superscript"/>
          <w:lang w:eastAsia="zh-TW"/>
        </w:rPr>
        <w:t>th</w:t>
      </w:r>
      <w:r w:rsidRPr="00B42A15">
        <w:rPr>
          <w:rFonts w:asciiTheme="minorHAnsi" w:hAnsiTheme="minorHAnsi" w:cs="Times New Roman"/>
          <w:color w:val="000000" w:themeColor="text1"/>
          <w:highlight w:val="yellow"/>
          <w:lang w:eastAsia="zh-TW"/>
        </w:rPr>
        <w:t xml:space="preserve"> day) </w:t>
      </w:r>
      <w:r w:rsidRPr="00B42A15">
        <w:rPr>
          <w:rFonts w:asciiTheme="minorHAnsi" w:hAnsiTheme="minorHAnsi" w:cs="Times New Roman"/>
          <w:color w:val="000000" w:themeColor="text1"/>
          <w:highlight w:val="yellow"/>
        </w:rPr>
        <w:t xml:space="preserve">and </w:t>
      </w:r>
      <w:r w:rsidRPr="00B42A15">
        <w:rPr>
          <w:rFonts w:asciiTheme="minorHAnsi" w:hAnsiTheme="minorHAnsi" w:cs="Arial"/>
          <w:color w:val="000000" w:themeColor="text1"/>
          <w:highlight w:val="yellow"/>
          <w:shd w:val="clear" w:color="auto" w:fill="FFFFFF"/>
          <w:lang w:eastAsia="zh-TW"/>
        </w:rPr>
        <w:t>mark</w:t>
      </w:r>
      <w:r w:rsidRPr="00B42A15">
        <w:rPr>
          <w:rFonts w:asciiTheme="minorHAnsi" w:eastAsia="Times New Roman" w:hAnsiTheme="minorHAnsi" w:cs="Arial"/>
          <w:color w:val="000000" w:themeColor="text1"/>
          <w:highlight w:val="yellow"/>
          <w:shd w:val="clear" w:color="auto" w:fill="FFFFFF"/>
          <w:lang w:eastAsia="zh-TW"/>
        </w:rPr>
        <w:t xml:space="preserve"> </w:t>
      </w:r>
      <w:r w:rsidRPr="00B42A15">
        <w:rPr>
          <w:rFonts w:asciiTheme="minorHAnsi" w:hAnsiTheme="minorHAnsi" w:cs="Times New Roman"/>
          <w:color w:val="000000" w:themeColor="text1"/>
          <w:highlight w:val="yellow"/>
        </w:rPr>
        <w:t xml:space="preserve">each brood cell by using </w:t>
      </w:r>
      <w:r w:rsidRPr="00B42A15">
        <w:rPr>
          <w:rFonts w:asciiTheme="minorHAnsi" w:hAnsiTheme="minorHAnsi" w:cstheme="minorBidi"/>
          <w:color w:val="000000" w:themeColor="text1"/>
          <w:kern w:val="24"/>
          <w:highlight w:val="yellow"/>
        </w:rPr>
        <w:t xml:space="preserve">permanent </w:t>
      </w:r>
      <w:r w:rsidRPr="00B42A15">
        <w:rPr>
          <w:rFonts w:asciiTheme="minorHAnsi" w:hAnsiTheme="minorHAnsi" w:cstheme="minorBidi"/>
          <w:color w:val="000000" w:themeColor="text1"/>
          <w:kern w:val="24"/>
          <w:highlight w:val="yellow"/>
          <w:lang w:eastAsia="zh-TW"/>
        </w:rPr>
        <w:t xml:space="preserve">marker pens </w:t>
      </w:r>
      <w:r w:rsidRPr="00B42A15">
        <w:rPr>
          <w:rFonts w:asciiTheme="minorHAnsi" w:hAnsiTheme="minorHAnsi" w:cs="Times New Roman"/>
          <w:color w:val="000000" w:themeColor="text1"/>
          <w:highlight w:val="yellow"/>
          <w:lang w:eastAsia="zh-TW"/>
        </w:rPr>
        <w:t xml:space="preserve">on the </w:t>
      </w:r>
      <w:r w:rsidRPr="00B42A15">
        <w:rPr>
          <w:rFonts w:asciiTheme="minorHAnsi" w:hAnsiTheme="minorHAnsi" w:cs="Times New Roman"/>
          <w:color w:val="000000" w:themeColor="text1"/>
          <w:highlight w:val="yellow"/>
        </w:rPr>
        <w:t xml:space="preserve">transparent </w:t>
      </w:r>
      <w:r w:rsidRPr="00B42A15">
        <w:rPr>
          <w:rFonts w:asciiTheme="minorHAnsi" w:hAnsiTheme="minorHAnsi" w:cs="Times New Roman"/>
          <w:color w:val="000000" w:themeColor="text1"/>
          <w:highlight w:val="yellow"/>
          <w:lang w:eastAsia="zh-TW"/>
        </w:rPr>
        <w:t>slide (Figures 1A and 1B).</w:t>
      </w:r>
      <w:r w:rsidRPr="00B42A15">
        <w:rPr>
          <w:rFonts w:asciiTheme="minorHAnsi" w:hAnsiTheme="minorHAnsi" w:cs="Times New Roman"/>
          <w:color w:val="000000" w:themeColor="text1"/>
          <w:highlight w:val="yellow"/>
        </w:rPr>
        <w:t xml:space="preserve"> </w:t>
      </w:r>
    </w:p>
    <w:p w14:paraId="03B7FD9D" w14:textId="77777777" w:rsidR="00ED4B1C" w:rsidRPr="00B42A15" w:rsidRDefault="00ED4B1C" w:rsidP="00ED4B1C">
      <w:pPr>
        <w:pStyle w:val="ListParagraph"/>
        <w:ind w:left="0"/>
        <w:jc w:val="left"/>
        <w:rPr>
          <w:rFonts w:asciiTheme="minorHAnsi" w:hAnsiTheme="minorHAnsi" w:cs="Times New Roman"/>
          <w:color w:val="000000" w:themeColor="text1"/>
          <w:lang w:eastAsia="zh-TW"/>
        </w:rPr>
      </w:pPr>
    </w:p>
    <w:p w14:paraId="44892216" w14:textId="77777777" w:rsidR="00ED4B1C" w:rsidRPr="00B42A15" w:rsidRDefault="00ED4B1C" w:rsidP="00ED4B1C">
      <w:pPr>
        <w:pStyle w:val="ListParagraph"/>
        <w:ind w:left="0"/>
        <w:jc w:val="left"/>
        <w:rPr>
          <w:rFonts w:asciiTheme="minorHAnsi" w:hAnsiTheme="minorHAnsi" w:cs="Times New Roman"/>
          <w:color w:val="000000" w:themeColor="text1"/>
          <w:lang w:eastAsia="zh-TW"/>
        </w:rPr>
      </w:pPr>
      <w:r w:rsidRPr="00B42A15">
        <w:rPr>
          <w:rFonts w:asciiTheme="minorHAnsi" w:hAnsiTheme="minorHAnsi" w:cs="Times New Roman"/>
          <w:color w:val="000000" w:themeColor="text1"/>
          <w:lang w:eastAsia="zh-TW"/>
        </w:rPr>
        <w:t xml:space="preserve">Note: Write the information of each treatment on the frame and </w:t>
      </w:r>
      <w:r w:rsidRPr="00B42A15">
        <w:rPr>
          <w:rFonts w:asciiTheme="minorHAnsi" w:hAnsiTheme="minorHAnsi" w:cs="Times New Roman"/>
          <w:color w:val="000000" w:themeColor="text1"/>
        </w:rPr>
        <w:t xml:space="preserve">transparent slide as well by using </w:t>
      </w:r>
      <w:r w:rsidRPr="00B42A15">
        <w:rPr>
          <w:rFonts w:asciiTheme="minorHAnsi" w:hAnsiTheme="minorHAnsi" w:cstheme="minorBidi"/>
          <w:color w:val="000000" w:themeColor="text1"/>
          <w:kern w:val="24"/>
        </w:rPr>
        <w:t>permanent marker</w:t>
      </w:r>
      <w:r w:rsidRPr="00B42A15">
        <w:rPr>
          <w:rFonts w:asciiTheme="minorHAnsi" w:hAnsiTheme="minorHAnsi" w:cstheme="minorBidi"/>
          <w:color w:val="000000" w:themeColor="text1"/>
          <w:kern w:val="24"/>
          <w:lang w:eastAsia="zh-TW"/>
        </w:rPr>
        <w:t xml:space="preserve"> pen</w:t>
      </w:r>
      <w:r w:rsidRPr="00B42A15">
        <w:rPr>
          <w:rFonts w:asciiTheme="minorHAnsi" w:hAnsiTheme="minorHAnsi" w:cstheme="minorBidi"/>
          <w:color w:val="000000" w:themeColor="text1"/>
          <w:kern w:val="24"/>
        </w:rPr>
        <w:t>s</w:t>
      </w:r>
      <w:r w:rsidRPr="00B42A15">
        <w:rPr>
          <w:rFonts w:asciiTheme="minorHAnsi" w:eastAsia="Times New Roman" w:hAnsiTheme="minorHAnsi"/>
          <w:color w:val="000000" w:themeColor="text1"/>
        </w:rPr>
        <w:t xml:space="preserve"> </w:t>
      </w:r>
      <w:r w:rsidRPr="00B42A15">
        <w:rPr>
          <w:rFonts w:asciiTheme="minorHAnsi" w:hAnsiTheme="minorHAnsi" w:cs="Times New Roman"/>
          <w:color w:val="000000" w:themeColor="text1"/>
          <w:lang w:eastAsia="zh-TW"/>
        </w:rPr>
        <w:t xml:space="preserve">to avoid the confusion between different treatments. Remove the marked slides </w:t>
      </w:r>
      <w:r w:rsidRPr="00B42A15">
        <w:rPr>
          <w:rFonts w:asciiTheme="minorHAnsi" w:hAnsiTheme="minorHAnsi" w:cs="Arial"/>
          <w:color w:val="000000" w:themeColor="text1"/>
          <w:shd w:val="clear" w:color="auto" w:fill="FFFFFF"/>
          <w:lang w:eastAsia="zh-TW"/>
        </w:rPr>
        <w:t>and keep</w:t>
      </w:r>
      <w:r w:rsidRPr="00B42A15">
        <w:rPr>
          <w:rFonts w:asciiTheme="minorHAnsi" w:hAnsiTheme="minorHAnsi" w:cs="Times New Roman"/>
          <w:color w:val="000000" w:themeColor="text1"/>
          <w:shd w:val="clear" w:color="auto" w:fill="FFFFFF"/>
        </w:rPr>
        <w:t xml:space="preserve"> for the </w:t>
      </w:r>
      <w:r w:rsidRPr="00B42A15">
        <w:rPr>
          <w:rFonts w:asciiTheme="minorHAnsi" w:hAnsiTheme="minorHAnsi" w:cs="Times New Roman"/>
          <w:i/>
          <w:color w:val="000000" w:themeColor="text1"/>
        </w:rPr>
        <w:t>in vivo</w:t>
      </w:r>
      <w:r w:rsidRPr="00B42A15">
        <w:rPr>
          <w:rFonts w:asciiTheme="minorHAnsi" w:hAnsiTheme="minorHAnsi" w:cs="Times New Roman"/>
          <w:color w:val="000000" w:themeColor="text1"/>
        </w:rPr>
        <w:t xml:space="preserve"> feeding</w:t>
      </w:r>
      <w:r w:rsidRPr="00B42A15">
        <w:rPr>
          <w:rFonts w:asciiTheme="minorHAnsi" w:hAnsiTheme="minorHAnsi" w:cs="Times New Roman"/>
          <w:color w:val="000000" w:themeColor="text1"/>
          <w:shd w:val="clear" w:color="auto" w:fill="FFFFFF"/>
        </w:rPr>
        <w:t xml:space="preserve"> </w:t>
      </w:r>
      <w:r w:rsidRPr="00B42A15">
        <w:rPr>
          <w:rFonts w:asciiTheme="minorHAnsi" w:hAnsiTheme="minorHAnsi" w:cs="Times New Roman"/>
          <w:color w:val="000000" w:themeColor="text1"/>
          <w:shd w:val="clear" w:color="auto" w:fill="FFFFFF"/>
          <w:lang w:eastAsia="zh-TW"/>
        </w:rPr>
        <w:t xml:space="preserve">and </w:t>
      </w:r>
      <w:r w:rsidRPr="00B42A15">
        <w:rPr>
          <w:rFonts w:asciiTheme="minorHAnsi" w:hAnsiTheme="minorHAnsi" w:cs="Times New Roman"/>
          <w:color w:val="000000" w:themeColor="text1"/>
          <w:shd w:val="clear" w:color="auto" w:fill="FFFFFF"/>
        </w:rPr>
        <w:t>observation.</w:t>
      </w:r>
    </w:p>
    <w:p w14:paraId="5BED8CB8" w14:textId="77777777" w:rsidR="00ED4B1C" w:rsidRPr="00B42A15" w:rsidRDefault="00ED4B1C" w:rsidP="00ED4B1C">
      <w:pPr>
        <w:pStyle w:val="ListParagraph"/>
        <w:ind w:left="0"/>
        <w:jc w:val="left"/>
        <w:rPr>
          <w:rFonts w:asciiTheme="minorHAnsi" w:hAnsiTheme="minorHAnsi" w:cs="Times New Roman"/>
          <w:color w:val="000000" w:themeColor="text1"/>
          <w:lang w:eastAsia="zh-TW"/>
        </w:rPr>
      </w:pPr>
    </w:p>
    <w:p w14:paraId="433C49CF" w14:textId="77777777" w:rsidR="00ED4B1C" w:rsidRPr="00B42A15" w:rsidRDefault="00ED4B1C" w:rsidP="00ED4B1C">
      <w:pPr>
        <w:pStyle w:val="ListParagraph"/>
        <w:ind w:left="0"/>
        <w:jc w:val="left"/>
        <w:rPr>
          <w:rFonts w:asciiTheme="minorHAnsi" w:hAnsiTheme="minorHAnsi" w:cs="Times New Roman"/>
          <w:color w:val="000000" w:themeColor="text1"/>
          <w:highlight w:val="yellow"/>
          <w:lang w:eastAsia="zh-TW"/>
        </w:rPr>
      </w:pPr>
      <w:r w:rsidRPr="00B42A15">
        <w:rPr>
          <w:rFonts w:asciiTheme="minorHAnsi" w:hAnsiTheme="minorHAnsi" w:cs="Times New Roman"/>
          <w:color w:val="000000" w:themeColor="text1"/>
          <w:highlight w:val="yellow"/>
          <w:lang w:eastAsia="zh-TW"/>
        </w:rPr>
        <w:t xml:space="preserve">2.2) </w:t>
      </w:r>
      <w:r w:rsidRPr="00B42A15">
        <w:rPr>
          <w:rFonts w:asciiTheme="minorHAnsi" w:hAnsiTheme="minorHAnsi" w:cs="Times New Roman"/>
          <w:i/>
          <w:color w:val="000000" w:themeColor="text1"/>
          <w:highlight w:val="yellow"/>
        </w:rPr>
        <w:t>In vivo</w:t>
      </w:r>
      <w:r w:rsidRPr="00B42A15">
        <w:rPr>
          <w:rFonts w:asciiTheme="minorHAnsi" w:hAnsiTheme="minorHAnsi" w:cs="Times New Roman"/>
          <w:color w:val="000000" w:themeColor="text1"/>
          <w:highlight w:val="yellow"/>
        </w:rPr>
        <w:t xml:space="preserve"> feeding</w:t>
      </w:r>
      <w:r w:rsidRPr="00B42A15">
        <w:rPr>
          <w:rFonts w:asciiTheme="minorHAnsi" w:hAnsiTheme="minorHAnsi" w:cs="Times New Roman"/>
          <w:color w:val="000000" w:themeColor="text1"/>
          <w:highlight w:val="yellow"/>
          <w:lang w:eastAsia="zh-TW"/>
        </w:rPr>
        <w:t>.</w:t>
      </w:r>
      <w:r w:rsidRPr="00B42A15">
        <w:rPr>
          <w:rFonts w:asciiTheme="minorHAnsi" w:hAnsiTheme="minorHAnsi" w:cs="Times New Roman"/>
          <w:color w:val="000000" w:themeColor="text1"/>
          <w:highlight w:val="yellow"/>
        </w:rPr>
        <w:t xml:space="preserve"> </w:t>
      </w:r>
    </w:p>
    <w:p w14:paraId="7AE8514E" w14:textId="77777777" w:rsidR="00ED4B1C" w:rsidRPr="00B42A15" w:rsidRDefault="00ED4B1C" w:rsidP="00ED4B1C">
      <w:pPr>
        <w:jc w:val="left"/>
        <w:rPr>
          <w:rFonts w:asciiTheme="minorHAnsi" w:hAnsiTheme="minorHAnsi" w:cs="Times New Roman"/>
          <w:color w:val="000000" w:themeColor="text1"/>
          <w:lang w:eastAsia="zh-TW"/>
        </w:rPr>
      </w:pPr>
      <w:r w:rsidRPr="00B42A15">
        <w:rPr>
          <w:rFonts w:asciiTheme="minorHAnsi" w:hAnsiTheme="minorHAnsi" w:cs="Times New Roman"/>
          <w:color w:val="000000" w:themeColor="text1"/>
          <w:highlight w:val="yellow"/>
          <w:lang w:eastAsia="zh-TW"/>
        </w:rPr>
        <w:lastRenderedPageBreak/>
        <w:t>2.2.1) Add</w:t>
      </w:r>
      <w:r w:rsidRPr="00B42A15">
        <w:rPr>
          <w:rFonts w:asciiTheme="minorHAnsi" w:hAnsiTheme="minorHAnsi" w:cs="Times New Roman"/>
          <w:color w:val="000000" w:themeColor="text1"/>
          <w:highlight w:val="yellow"/>
        </w:rPr>
        <w:t xml:space="preserve"> </w:t>
      </w:r>
      <w:r w:rsidRPr="00B42A15">
        <w:rPr>
          <w:rFonts w:asciiTheme="minorHAnsi" w:hAnsiTheme="minorHAnsi" w:cs="Times New Roman"/>
          <w:color w:val="000000" w:themeColor="text1"/>
          <w:highlight w:val="yellow"/>
          <w:lang w:eastAsia="zh-TW"/>
        </w:rPr>
        <w:t>d</w:t>
      </w:r>
      <w:r w:rsidRPr="00B42A15">
        <w:rPr>
          <w:rFonts w:asciiTheme="minorHAnsi" w:hAnsiTheme="minorHAnsi" w:cs="Times New Roman"/>
          <w:color w:val="000000" w:themeColor="text1"/>
          <w:highlight w:val="yellow"/>
        </w:rPr>
        <w:t xml:space="preserve">ifferent concentrations of PPN-BLD (0.1, 1, 10 and 100 ppm) to each labeled </w:t>
      </w:r>
      <w:r w:rsidRPr="00B42A15">
        <w:rPr>
          <w:rFonts w:asciiTheme="minorHAnsi" w:hAnsiTheme="minorHAnsi" w:cs="Times New Roman"/>
          <w:color w:val="000000" w:themeColor="text1"/>
          <w:highlight w:val="yellow"/>
          <w:lang w:eastAsia="zh-TW"/>
        </w:rPr>
        <w:t xml:space="preserve">brood </w:t>
      </w:r>
      <w:r w:rsidRPr="00B42A15">
        <w:rPr>
          <w:rFonts w:asciiTheme="minorHAnsi" w:hAnsiTheme="minorHAnsi" w:cs="Times New Roman"/>
          <w:color w:val="000000" w:themeColor="text1"/>
          <w:highlight w:val="yellow"/>
        </w:rPr>
        <w:t xml:space="preserve">cell by </w:t>
      </w:r>
      <w:r w:rsidRPr="00B42A15">
        <w:rPr>
          <w:rFonts w:asciiTheme="minorHAnsi" w:hAnsiTheme="minorHAnsi" w:cs="Times New Roman"/>
          <w:color w:val="000000" w:themeColor="text1"/>
          <w:highlight w:val="yellow"/>
          <w:lang w:eastAsia="zh-TW"/>
        </w:rPr>
        <w:t xml:space="preserve">pipetting </w:t>
      </w:r>
      <w:r w:rsidRPr="00B42A15">
        <w:rPr>
          <w:rFonts w:asciiTheme="minorHAnsi" w:hAnsiTheme="minorHAnsi" w:cs="Times New Roman"/>
          <w:color w:val="000000" w:themeColor="text1"/>
          <w:highlight w:val="yellow"/>
        </w:rPr>
        <w:t>at day 1, 2 and 3</w:t>
      </w:r>
      <w:r w:rsidRPr="00B42A15">
        <w:rPr>
          <w:rFonts w:asciiTheme="minorHAnsi" w:hAnsiTheme="minorHAnsi" w:cs="Times New Roman"/>
          <w:color w:val="000000" w:themeColor="text1"/>
          <w:highlight w:val="yellow"/>
          <w:lang w:eastAsia="zh-TW"/>
        </w:rPr>
        <w:t xml:space="preserve"> with </w:t>
      </w:r>
      <w:r w:rsidRPr="00B42A15">
        <w:rPr>
          <w:rFonts w:asciiTheme="minorHAnsi" w:hAnsiTheme="minorHAnsi" w:cs="Times New Roman"/>
          <w:color w:val="000000" w:themeColor="text1"/>
          <w:highlight w:val="yellow"/>
        </w:rPr>
        <w:t>10 μL</w:t>
      </w:r>
      <w:r w:rsidRPr="00B42A15">
        <w:rPr>
          <w:rFonts w:asciiTheme="minorHAnsi" w:hAnsiTheme="minorHAnsi" w:cs="Times New Roman"/>
          <w:color w:val="000000" w:themeColor="text1"/>
          <w:highlight w:val="yellow"/>
          <w:lang w:eastAsia="zh-TW"/>
        </w:rPr>
        <w:t xml:space="preserve">, </w:t>
      </w:r>
      <w:r w:rsidRPr="00B42A15">
        <w:rPr>
          <w:rFonts w:asciiTheme="minorHAnsi" w:hAnsiTheme="minorHAnsi" w:cs="Times New Roman"/>
          <w:color w:val="000000" w:themeColor="text1"/>
          <w:highlight w:val="yellow"/>
        </w:rPr>
        <w:t>10 μL</w:t>
      </w:r>
      <w:r w:rsidRPr="00B42A15">
        <w:rPr>
          <w:rFonts w:asciiTheme="minorHAnsi" w:hAnsiTheme="minorHAnsi" w:cs="Times New Roman"/>
          <w:color w:val="000000" w:themeColor="text1"/>
          <w:highlight w:val="yellow"/>
          <w:lang w:eastAsia="zh-TW"/>
        </w:rPr>
        <w:t xml:space="preserve"> and 2</w:t>
      </w:r>
      <w:r w:rsidRPr="00B42A15">
        <w:rPr>
          <w:rFonts w:asciiTheme="minorHAnsi" w:hAnsiTheme="minorHAnsi" w:cs="Times New Roman"/>
          <w:color w:val="000000" w:themeColor="text1"/>
          <w:highlight w:val="yellow"/>
        </w:rPr>
        <w:t>0 μL, respectively</w:t>
      </w:r>
      <w:r w:rsidRPr="00B42A15">
        <w:rPr>
          <w:rFonts w:asciiTheme="minorHAnsi" w:hAnsiTheme="minorHAnsi" w:cs="Times New Roman"/>
          <w:color w:val="000000" w:themeColor="text1"/>
          <w:highlight w:val="yellow"/>
          <w:lang w:eastAsia="zh-TW"/>
        </w:rPr>
        <w:t>,</w:t>
      </w:r>
      <w:r w:rsidRPr="00B42A15">
        <w:rPr>
          <w:rFonts w:asciiTheme="minorHAnsi" w:hAnsiTheme="minorHAnsi" w:cs="Times New Roman"/>
          <w:color w:val="000000" w:themeColor="text1"/>
          <w:highlight w:val="yellow"/>
        </w:rPr>
        <w:t xml:space="preserve"> </w:t>
      </w:r>
      <w:r w:rsidRPr="00B42A15">
        <w:rPr>
          <w:rFonts w:asciiTheme="minorHAnsi" w:hAnsiTheme="minorHAnsi" w:cs="Times New Roman"/>
          <w:color w:val="000000" w:themeColor="text1"/>
          <w:highlight w:val="yellow"/>
          <w:lang w:eastAsia="zh-TW"/>
        </w:rPr>
        <w:t>according to the intake quantity of the larvae age</w:t>
      </w:r>
      <w:r w:rsidRPr="00B42A15">
        <w:rPr>
          <w:rFonts w:asciiTheme="minorHAnsi" w:hAnsiTheme="minorHAnsi" w:cs="Times New Roman"/>
          <w:color w:val="000000" w:themeColor="text1"/>
          <w:highlight w:val="yellow"/>
        </w:rPr>
        <w:t xml:space="preserve">. </w:t>
      </w:r>
      <w:r w:rsidRPr="00B42A15">
        <w:rPr>
          <w:rFonts w:asciiTheme="minorHAnsi" w:hAnsiTheme="minorHAnsi" w:cs="Times New Roman"/>
          <w:color w:val="000000" w:themeColor="text1"/>
          <w:highlight w:val="yellow"/>
          <w:lang w:eastAsia="zh-TW"/>
        </w:rPr>
        <w:t>Add</w:t>
      </w:r>
      <w:r w:rsidRPr="00B42A15">
        <w:rPr>
          <w:rFonts w:asciiTheme="minorHAnsi" w:hAnsiTheme="minorHAnsi" w:cs="Times New Roman"/>
          <w:color w:val="000000" w:themeColor="text1"/>
          <w:highlight w:val="yellow"/>
        </w:rPr>
        <w:t xml:space="preserve"> the same amount of BLD </w:t>
      </w:r>
      <w:r w:rsidRPr="00B42A15">
        <w:rPr>
          <w:rFonts w:asciiTheme="minorHAnsi" w:hAnsiTheme="minorHAnsi" w:cs="Times New Roman"/>
          <w:color w:val="000000" w:themeColor="text1"/>
          <w:highlight w:val="yellow"/>
          <w:lang w:eastAsia="zh-TW"/>
        </w:rPr>
        <w:t>(</w:t>
      </w:r>
      <w:r w:rsidRPr="00B42A15">
        <w:rPr>
          <w:rFonts w:asciiTheme="minorHAnsi" w:hAnsiTheme="minorHAnsi" w:cs="Times New Roman"/>
          <w:color w:val="000000" w:themeColor="text1"/>
          <w:highlight w:val="yellow"/>
        </w:rPr>
        <w:t xml:space="preserve">no </w:t>
      </w:r>
      <w:r w:rsidRPr="00B42A15">
        <w:rPr>
          <w:rFonts w:asciiTheme="minorHAnsi" w:hAnsiTheme="minorHAnsi" w:cs="Times New Roman"/>
          <w:color w:val="000000" w:themeColor="text1"/>
          <w:highlight w:val="yellow"/>
          <w:lang w:eastAsia="zh-TW"/>
        </w:rPr>
        <w:t>PPN) to a c</w:t>
      </w:r>
      <w:r w:rsidRPr="00B42A15">
        <w:rPr>
          <w:rFonts w:asciiTheme="minorHAnsi" w:hAnsiTheme="minorHAnsi" w:cs="Times New Roman"/>
          <w:color w:val="000000" w:themeColor="text1"/>
          <w:highlight w:val="yellow"/>
        </w:rPr>
        <w:t>ontrol</w:t>
      </w:r>
      <w:r w:rsidRPr="00B42A15">
        <w:rPr>
          <w:rFonts w:asciiTheme="minorHAnsi" w:hAnsiTheme="minorHAnsi" w:cs="Times New Roman"/>
          <w:color w:val="000000" w:themeColor="text1"/>
          <w:highlight w:val="yellow"/>
          <w:lang w:eastAsia="zh-TW"/>
        </w:rPr>
        <w:t xml:space="preserve"> group</w:t>
      </w:r>
      <w:r w:rsidRPr="00B42A15">
        <w:rPr>
          <w:rFonts w:asciiTheme="minorHAnsi" w:hAnsiTheme="minorHAnsi" w:cs="Times New Roman"/>
          <w:color w:val="000000" w:themeColor="text1"/>
          <w:highlight w:val="yellow"/>
        </w:rPr>
        <w:t xml:space="preserve">. </w:t>
      </w:r>
      <w:r w:rsidRPr="00B42A15">
        <w:rPr>
          <w:rFonts w:asciiTheme="minorHAnsi" w:hAnsiTheme="minorHAnsi" w:cs="Times New Roman"/>
          <w:color w:val="000000" w:themeColor="text1"/>
          <w:highlight w:val="yellow"/>
          <w:lang w:eastAsia="zh-TW"/>
        </w:rPr>
        <w:t>Thereby, the t</w:t>
      </w:r>
      <w:r w:rsidRPr="00B42A15">
        <w:rPr>
          <w:rFonts w:asciiTheme="minorHAnsi" w:hAnsiTheme="minorHAnsi" w:cs="Times New Roman"/>
          <w:color w:val="000000" w:themeColor="text1"/>
          <w:highlight w:val="yellow"/>
        </w:rPr>
        <w:t xml:space="preserve">otal </w:t>
      </w:r>
      <w:r w:rsidRPr="00B42A15">
        <w:rPr>
          <w:rFonts w:asciiTheme="minorHAnsi" w:hAnsiTheme="minorHAnsi" w:cs="Times New Roman"/>
          <w:color w:val="000000" w:themeColor="text1"/>
          <w:highlight w:val="yellow"/>
          <w:lang w:eastAsia="zh-TW"/>
        </w:rPr>
        <w:t xml:space="preserve">dose of </w:t>
      </w:r>
      <w:r w:rsidRPr="00B42A15">
        <w:rPr>
          <w:rFonts w:asciiTheme="minorHAnsi" w:hAnsiTheme="minorHAnsi" w:cs="Times New Roman"/>
          <w:color w:val="000000" w:themeColor="text1"/>
          <w:highlight w:val="yellow"/>
        </w:rPr>
        <w:t xml:space="preserve">PPN-BLD </w:t>
      </w:r>
      <w:r w:rsidRPr="00B42A15">
        <w:rPr>
          <w:rFonts w:asciiTheme="minorHAnsi" w:hAnsiTheme="minorHAnsi" w:cs="Times New Roman"/>
          <w:color w:val="000000" w:themeColor="text1"/>
          <w:highlight w:val="yellow"/>
          <w:lang w:eastAsia="zh-TW"/>
        </w:rPr>
        <w:t xml:space="preserve">in each </w:t>
      </w:r>
      <w:r w:rsidRPr="00B42A15">
        <w:rPr>
          <w:rFonts w:asciiTheme="minorHAnsi" w:hAnsiTheme="minorHAnsi" w:cs="Times New Roman"/>
          <w:color w:val="000000" w:themeColor="text1"/>
          <w:highlight w:val="yellow"/>
        </w:rPr>
        <w:t xml:space="preserve">labeled </w:t>
      </w:r>
      <w:r w:rsidRPr="00B42A15">
        <w:rPr>
          <w:rFonts w:asciiTheme="minorHAnsi" w:hAnsiTheme="minorHAnsi" w:cs="Times New Roman"/>
          <w:color w:val="000000" w:themeColor="text1"/>
          <w:highlight w:val="yellow"/>
          <w:lang w:eastAsia="zh-TW"/>
        </w:rPr>
        <w:t xml:space="preserve">brood </w:t>
      </w:r>
      <w:r w:rsidRPr="00B42A15">
        <w:rPr>
          <w:rFonts w:asciiTheme="minorHAnsi" w:hAnsiTheme="minorHAnsi" w:cs="Times New Roman"/>
          <w:color w:val="000000" w:themeColor="text1"/>
          <w:highlight w:val="yellow"/>
        </w:rPr>
        <w:t xml:space="preserve">cell </w:t>
      </w:r>
      <w:r w:rsidRPr="00B42A15">
        <w:rPr>
          <w:rFonts w:asciiTheme="minorHAnsi" w:hAnsiTheme="minorHAnsi" w:cs="Times New Roman"/>
          <w:color w:val="000000" w:themeColor="text1"/>
          <w:highlight w:val="yellow"/>
          <w:lang w:eastAsia="zh-TW"/>
        </w:rPr>
        <w:t xml:space="preserve">accumulates to </w:t>
      </w:r>
      <w:r w:rsidRPr="00B42A15">
        <w:rPr>
          <w:rFonts w:asciiTheme="minorHAnsi" w:hAnsiTheme="minorHAnsi" w:cs="Times New Roman"/>
          <w:color w:val="000000" w:themeColor="text1"/>
          <w:highlight w:val="yellow"/>
        </w:rPr>
        <w:t>4, 40, 400, and 4,000 pg.</w:t>
      </w:r>
    </w:p>
    <w:p w14:paraId="3D8405A3" w14:textId="77777777" w:rsidR="00ED4B1C" w:rsidRPr="00B42A15" w:rsidRDefault="00ED4B1C" w:rsidP="00ED4B1C">
      <w:pPr>
        <w:jc w:val="left"/>
        <w:rPr>
          <w:rFonts w:asciiTheme="minorHAnsi" w:hAnsiTheme="minorHAnsi" w:cs="Times New Roman"/>
          <w:color w:val="000000" w:themeColor="text1"/>
          <w:lang w:eastAsia="zh-TW"/>
        </w:rPr>
      </w:pPr>
    </w:p>
    <w:p w14:paraId="0CD91210" w14:textId="77777777" w:rsidR="00ED4B1C" w:rsidRPr="00B42A15" w:rsidRDefault="00ED4B1C" w:rsidP="00ED4B1C">
      <w:pPr>
        <w:jc w:val="left"/>
        <w:rPr>
          <w:rFonts w:asciiTheme="minorHAnsi" w:hAnsiTheme="minorHAnsi" w:cs="Times New Roman"/>
          <w:color w:val="000000" w:themeColor="text1"/>
          <w:lang w:eastAsia="zh-TW"/>
        </w:rPr>
      </w:pPr>
      <w:r w:rsidRPr="00B42A15">
        <w:rPr>
          <w:rFonts w:asciiTheme="minorHAnsi" w:hAnsiTheme="minorHAnsi" w:cs="Times New Roman"/>
          <w:color w:val="000000" w:themeColor="text1"/>
          <w:lang w:eastAsia="zh-TW"/>
        </w:rPr>
        <w:t>Note:</w:t>
      </w:r>
      <w:r w:rsidRPr="00B42A15">
        <w:rPr>
          <w:rFonts w:asciiTheme="minorHAnsi" w:hAnsiTheme="minorHAnsi" w:cs="Times New Roman"/>
          <w:color w:val="000000" w:themeColor="text1"/>
        </w:rPr>
        <w:t xml:space="preserve"> </w:t>
      </w:r>
      <w:r w:rsidRPr="00B42A15">
        <w:rPr>
          <w:rFonts w:asciiTheme="minorHAnsi" w:hAnsiTheme="minorHAnsi" w:cs="Times New Roman"/>
          <w:color w:val="000000" w:themeColor="text1"/>
          <w:lang w:eastAsia="zh-TW"/>
        </w:rPr>
        <w:t xml:space="preserve">Recognize the </w:t>
      </w:r>
      <w:r w:rsidRPr="00B42A15">
        <w:rPr>
          <w:rFonts w:asciiTheme="minorHAnsi" w:hAnsiTheme="minorHAnsi" w:cs="Times New Roman"/>
          <w:color w:val="000000" w:themeColor="text1"/>
        </w:rPr>
        <w:t xml:space="preserve">labeled </w:t>
      </w:r>
      <w:r w:rsidRPr="00B42A15">
        <w:rPr>
          <w:rFonts w:asciiTheme="minorHAnsi" w:hAnsiTheme="minorHAnsi" w:cs="Times New Roman"/>
          <w:color w:val="000000" w:themeColor="text1"/>
          <w:lang w:eastAsia="zh-TW"/>
        </w:rPr>
        <w:t xml:space="preserve">brood </w:t>
      </w:r>
      <w:r w:rsidRPr="00B42A15">
        <w:rPr>
          <w:rFonts w:asciiTheme="minorHAnsi" w:hAnsiTheme="minorHAnsi" w:cs="Times New Roman"/>
          <w:color w:val="000000" w:themeColor="text1"/>
        </w:rPr>
        <w:t>cell</w:t>
      </w:r>
      <w:r w:rsidRPr="00B42A15">
        <w:rPr>
          <w:rFonts w:asciiTheme="minorHAnsi" w:hAnsiTheme="minorHAnsi" w:cs="Times New Roman"/>
          <w:color w:val="000000" w:themeColor="text1"/>
          <w:lang w:eastAsia="zh-TW"/>
        </w:rPr>
        <w:t xml:space="preserve">s by the marked </w:t>
      </w:r>
      <w:r w:rsidRPr="00B42A15">
        <w:rPr>
          <w:rFonts w:asciiTheme="minorHAnsi" w:hAnsiTheme="minorHAnsi" w:cs="Times New Roman"/>
          <w:color w:val="000000" w:themeColor="text1"/>
        </w:rPr>
        <w:t>transparent</w:t>
      </w:r>
      <w:r w:rsidRPr="00B42A15">
        <w:rPr>
          <w:rFonts w:asciiTheme="minorHAnsi" w:hAnsiTheme="minorHAnsi" w:cs="Times New Roman"/>
          <w:color w:val="000000" w:themeColor="text1"/>
          <w:lang w:eastAsia="zh-TW"/>
        </w:rPr>
        <w:t xml:space="preserve"> slides and remove the marked </w:t>
      </w:r>
      <w:r w:rsidRPr="00B42A15">
        <w:rPr>
          <w:rFonts w:asciiTheme="minorHAnsi" w:hAnsiTheme="minorHAnsi" w:cs="Times New Roman"/>
          <w:color w:val="000000" w:themeColor="text1"/>
        </w:rPr>
        <w:t>transparent</w:t>
      </w:r>
      <w:r w:rsidRPr="00B42A15">
        <w:rPr>
          <w:rFonts w:asciiTheme="minorHAnsi" w:hAnsiTheme="minorHAnsi" w:cs="Times New Roman"/>
          <w:color w:val="000000" w:themeColor="text1"/>
          <w:lang w:eastAsia="zh-TW"/>
        </w:rPr>
        <w:t xml:space="preserve"> slides after feeding. Use fresh BLD for feeding to prevent the cleaning of the brood cells by the worker bees. </w:t>
      </w:r>
    </w:p>
    <w:p w14:paraId="7E96AD1A" w14:textId="77777777" w:rsidR="00ED4B1C" w:rsidRPr="00B42A15" w:rsidRDefault="00ED4B1C" w:rsidP="00ED4B1C">
      <w:pPr>
        <w:jc w:val="left"/>
        <w:rPr>
          <w:rFonts w:asciiTheme="minorHAnsi" w:hAnsiTheme="minorHAnsi" w:cs="Times New Roman"/>
          <w:color w:val="000000" w:themeColor="text1"/>
          <w:lang w:eastAsia="zh-TW"/>
        </w:rPr>
      </w:pPr>
    </w:p>
    <w:p w14:paraId="757BAE9C" w14:textId="77777777" w:rsidR="00ED4B1C" w:rsidRPr="00B42A15" w:rsidRDefault="00ED4B1C" w:rsidP="00ED4B1C">
      <w:pPr>
        <w:jc w:val="left"/>
        <w:rPr>
          <w:rFonts w:asciiTheme="minorHAnsi" w:hAnsiTheme="minorHAnsi" w:cs="Times New Roman"/>
          <w:color w:val="000000" w:themeColor="text1"/>
          <w:highlight w:val="yellow"/>
          <w:lang w:eastAsia="zh-TW"/>
        </w:rPr>
      </w:pPr>
      <w:r w:rsidRPr="00B42A15">
        <w:rPr>
          <w:rFonts w:asciiTheme="minorHAnsi" w:hAnsiTheme="minorHAnsi" w:cs="Times New Roman"/>
          <w:color w:val="000000" w:themeColor="text1"/>
          <w:highlight w:val="yellow"/>
          <w:lang w:eastAsia="zh-TW"/>
        </w:rPr>
        <w:t>2.2.2)</w:t>
      </w:r>
      <w:r w:rsidRPr="00B42A15">
        <w:rPr>
          <w:rFonts w:asciiTheme="minorHAnsi" w:hAnsiTheme="minorHAnsi" w:cs="Times New Roman"/>
          <w:color w:val="000000" w:themeColor="text1"/>
          <w:highlight w:val="yellow"/>
        </w:rPr>
        <w:t xml:space="preserve"> </w:t>
      </w:r>
      <w:r w:rsidRPr="00B42A15">
        <w:rPr>
          <w:rFonts w:asciiTheme="minorHAnsi" w:hAnsiTheme="minorHAnsi" w:cs="Times New Roman"/>
          <w:color w:val="000000" w:themeColor="text1"/>
          <w:highlight w:val="yellow"/>
          <w:lang w:eastAsia="zh-TW"/>
        </w:rPr>
        <w:t>R</w:t>
      </w:r>
      <w:r w:rsidRPr="00B42A15">
        <w:rPr>
          <w:rFonts w:asciiTheme="minorHAnsi" w:hAnsiTheme="minorHAnsi" w:cs="Times New Roman"/>
          <w:color w:val="000000" w:themeColor="text1"/>
          <w:highlight w:val="yellow"/>
        </w:rPr>
        <w:t>eturn</w:t>
      </w:r>
      <w:r w:rsidRPr="00B42A15">
        <w:rPr>
          <w:rFonts w:asciiTheme="minorHAnsi" w:hAnsiTheme="minorHAnsi" w:cs="Times New Roman"/>
          <w:color w:val="000000" w:themeColor="text1"/>
          <w:highlight w:val="yellow"/>
          <w:lang w:eastAsia="zh-TW"/>
        </w:rPr>
        <w:t xml:space="preserve"> the PPN-treated frames </w:t>
      </w:r>
      <w:r w:rsidRPr="00B42A15">
        <w:rPr>
          <w:rFonts w:asciiTheme="minorHAnsi" w:hAnsiTheme="minorHAnsi" w:cs="Times New Roman"/>
          <w:color w:val="000000" w:themeColor="text1"/>
          <w:highlight w:val="yellow"/>
        </w:rPr>
        <w:t>to the original colonies</w:t>
      </w:r>
      <w:r w:rsidRPr="00B42A15">
        <w:rPr>
          <w:rFonts w:asciiTheme="minorHAnsi" w:hAnsiTheme="minorHAnsi" w:cs="Times New Roman"/>
          <w:color w:val="000000" w:themeColor="text1"/>
          <w:highlight w:val="yellow"/>
          <w:lang w:eastAsia="zh-TW"/>
        </w:rPr>
        <w:t xml:space="preserve"> for further observations</w:t>
      </w:r>
      <w:r w:rsidRPr="00B42A15">
        <w:rPr>
          <w:rFonts w:asciiTheme="minorHAnsi" w:hAnsiTheme="minorHAnsi" w:cs="Times New Roman"/>
          <w:color w:val="000000" w:themeColor="text1"/>
          <w:highlight w:val="yellow"/>
        </w:rPr>
        <w:t>.</w:t>
      </w:r>
    </w:p>
    <w:p w14:paraId="24E693BB" w14:textId="77777777" w:rsidR="00ED4B1C" w:rsidRPr="00B42A15" w:rsidRDefault="00ED4B1C" w:rsidP="00ED4B1C">
      <w:pPr>
        <w:jc w:val="left"/>
        <w:rPr>
          <w:rFonts w:asciiTheme="minorHAnsi" w:hAnsiTheme="minorHAnsi" w:cs="Times New Roman"/>
          <w:color w:val="000000" w:themeColor="text1"/>
          <w:highlight w:val="yellow"/>
          <w:lang w:eastAsia="zh-TW"/>
        </w:rPr>
      </w:pPr>
    </w:p>
    <w:p w14:paraId="3CBE268E" w14:textId="026C8CA1" w:rsidR="00ED4B1C" w:rsidRPr="00B42A15" w:rsidRDefault="00B42A15" w:rsidP="00ED4B1C">
      <w:pPr>
        <w:jc w:val="left"/>
        <w:rPr>
          <w:rFonts w:asciiTheme="minorHAnsi" w:hAnsiTheme="minorHAnsi" w:cs="Times New Roman"/>
          <w:color w:val="000000" w:themeColor="text1"/>
          <w:highlight w:val="yellow"/>
          <w:lang w:eastAsia="zh-TW"/>
        </w:rPr>
      </w:pPr>
      <w:r>
        <w:rPr>
          <w:rFonts w:asciiTheme="minorHAnsi" w:hAnsiTheme="minorHAnsi" w:cs="Times New Roman"/>
          <w:color w:val="000000" w:themeColor="text1"/>
          <w:highlight w:val="yellow"/>
          <w:lang w:eastAsia="zh-TW"/>
        </w:rPr>
        <w:t>Note:</w:t>
      </w:r>
      <w:r w:rsidR="00ED4B1C" w:rsidRPr="00B42A15">
        <w:rPr>
          <w:rFonts w:asciiTheme="minorHAnsi" w:hAnsiTheme="minorHAnsi" w:cs="Times New Roman"/>
          <w:color w:val="000000" w:themeColor="text1"/>
          <w:highlight w:val="yellow"/>
          <w:lang w:eastAsia="zh-TW"/>
        </w:rPr>
        <w:t xml:space="preserve"> </w:t>
      </w:r>
      <w:r w:rsidR="00ED4B1C" w:rsidRPr="00B42A15">
        <w:rPr>
          <w:rFonts w:asciiTheme="minorHAnsi" w:hAnsiTheme="minorHAnsi" w:cs="Arial"/>
          <w:color w:val="000000" w:themeColor="text1"/>
          <w:highlight w:val="yellow"/>
          <w:lang w:eastAsia="zh-TW"/>
        </w:rPr>
        <w:t>E</w:t>
      </w:r>
      <w:r w:rsidR="00ED4B1C" w:rsidRPr="00B42A15">
        <w:rPr>
          <w:rFonts w:asciiTheme="minorHAnsi" w:hAnsiTheme="minorHAnsi" w:cs="Arial"/>
          <w:color w:val="000000" w:themeColor="text1"/>
          <w:highlight w:val="yellow"/>
        </w:rPr>
        <w:t xml:space="preserve">ach </w:t>
      </w:r>
      <w:r w:rsidR="00ED4B1C" w:rsidRPr="00B42A15">
        <w:rPr>
          <w:rFonts w:asciiTheme="minorHAnsi" w:hAnsiTheme="minorHAnsi" w:cs="Arial"/>
          <w:color w:val="000000" w:themeColor="text1"/>
          <w:highlight w:val="yellow"/>
          <w:lang w:eastAsia="zh-TW"/>
        </w:rPr>
        <w:t>treatment</w:t>
      </w:r>
      <w:r w:rsidR="00ED4B1C" w:rsidRPr="00B42A15">
        <w:rPr>
          <w:rFonts w:asciiTheme="minorHAnsi" w:hAnsiTheme="minorHAnsi" w:cs="Arial"/>
          <w:color w:val="000000" w:themeColor="text1"/>
          <w:highlight w:val="yellow"/>
        </w:rPr>
        <w:t xml:space="preserve"> </w:t>
      </w:r>
      <w:r w:rsidR="00ED4B1C" w:rsidRPr="00B42A15">
        <w:rPr>
          <w:rFonts w:asciiTheme="minorHAnsi" w:hAnsiTheme="minorHAnsi" w:cs="Arial"/>
          <w:color w:val="000000" w:themeColor="text1"/>
          <w:highlight w:val="yellow"/>
          <w:lang w:eastAsia="zh-TW"/>
        </w:rPr>
        <w:t>has</w:t>
      </w:r>
      <w:r w:rsidR="00ED4B1C" w:rsidRPr="00B42A15">
        <w:rPr>
          <w:rFonts w:asciiTheme="minorHAnsi" w:hAnsiTheme="minorHAnsi" w:cs="Arial"/>
          <w:color w:val="000000" w:themeColor="text1"/>
          <w:highlight w:val="yellow"/>
        </w:rPr>
        <w:t xml:space="preserve"> </w:t>
      </w:r>
      <w:r w:rsidR="00ED4B1C" w:rsidRPr="00B42A15">
        <w:rPr>
          <w:rFonts w:asciiTheme="minorHAnsi" w:hAnsiTheme="minorHAnsi" w:cs="Arial"/>
          <w:color w:val="000000" w:themeColor="text1"/>
          <w:highlight w:val="yellow"/>
          <w:lang w:eastAsia="zh-TW"/>
        </w:rPr>
        <w:t>four</w:t>
      </w:r>
      <w:r w:rsidR="00ED4B1C" w:rsidRPr="00B42A15">
        <w:rPr>
          <w:rFonts w:asciiTheme="minorHAnsi" w:hAnsiTheme="minorHAnsi" w:cs="Arial"/>
          <w:color w:val="000000" w:themeColor="text1"/>
          <w:highlight w:val="yellow"/>
        </w:rPr>
        <w:t xml:space="preserve"> biological repeats</w:t>
      </w:r>
      <w:r w:rsidR="00ED4B1C" w:rsidRPr="00B42A15">
        <w:rPr>
          <w:rFonts w:asciiTheme="minorHAnsi" w:hAnsiTheme="minorHAnsi" w:cs="Arial"/>
          <w:color w:val="000000" w:themeColor="text1"/>
          <w:highlight w:val="yellow"/>
          <w:lang w:eastAsia="zh-TW"/>
        </w:rPr>
        <w:t xml:space="preserve"> in four colonies</w:t>
      </w:r>
      <w:r w:rsidR="00ED4B1C" w:rsidRPr="00B42A15">
        <w:rPr>
          <w:rFonts w:asciiTheme="minorHAnsi" w:hAnsiTheme="minorHAnsi" w:cs="Arial"/>
          <w:color w:val="000000" w:themeColor="text1"/>
          <w:highlight w:val="yellow"/>
        </w:rPr>
        <w:t>.</w:t>
      </w:r>
    </w:p>
    <w:p w14:paraId="65D9E336" w14:textId="77777777" w:rsidR="00ED4B1C" w:rsidRPr="00B42A15" w:rsidRDefault="00ED4B1C" w:rsidP="00ED4B1C">
      <w:pPr>
        <w:jc w:val="left"/>
        <w:rPr>
          <w:rFonts w:asciiTheme="minorHAnsi" w:hAnsiTheme="minorHAnsi" w:cs="Times New Roman"/>
          <w:color w:val="000000" w:themeColor="text1"/>
          <w:highlight w:val="yellow"/>
          <w:lang w:eastAsia="zh-TW"/>
        </w:rPr>
      </w:pPr>
    </w:p>
    <w:p w14:paraId="72EE6F59" w14:textId="77777777" w:rsidR="00ED4B1C" w:rsidRPr="00B42A15" w:rsidRDefault="00ED4B1C" w:rsidP="00ED4B1C">
      <w:pPr>
        <w:jc w:val="left"/>
        <w:rPr>
          <w:rFonts w:asciiTheme="minorHAnsi" w:hAnsiTheme="minorHAnsi" w:cs="Times New Roman"/>
          <w:color w:val="000000" w:themeColor="text1"/>
          <w:highlight w:val="yellow"/>
          <w:lang w:eastAsia="zh-TW"/>
        </w:rPr>
      </w:pPr>
      <w:r w:rsidRPr="00B42A15">
        <w:rPr>
          <w:rFonts w:asciiTheme="minorHAnsi" w:hAnsiTheme="minorHAnsi" w:cs="Times New Roman"/>
          <w:color w:val="000000" w:themeColor="text1"/>
          <w:highlight w:val="yellow"/>
          <w:lang w:eastAsia="zh-TW"/>
        </w:rPr>
        <w:t>2.3) Observation of treated larvae a</w:t>
      </w:r>
      <w:r w:rsidRPr="00B42A15">
        <w:rPr>
          <w:rFonts w:asciiTheme="minorHAnsi" w:hAnsiTheme="minorHAnsi" w:cs="Times New Roman"/>
          <w:color w:val="000000" w:themeColor="text1"/>
          <w:highlight w:val="yellow"/>
        </w:rPr>
        <w:t>t day 7</w:t>
      </w:r>
      <w:r w:rsidRPr="00B42A15">
        <w:rPr>
          <w:rFonts w:asciiTheme="minorHAnsi" w:hAnsiTheme="minorHAnsi" w:cs="Times New Roman"/>
          <w:color w:val="000000" w:themeColor="text1"/>
          <w:highlight w:val="yellow"/>
          <w:lang w:eastAsia="zh-TW"/>
        </w:rPr>
        <w:t>.</w:t>
      </w:r>
    </w:p>
    <w:p w14:paraId="40329647" w14:textId="77777777" w:rsidR="00ED4B1C" w:rsidRPr="00B42A15" w:rsidRDefault="00ED4B1C" w:rsidP="00ED4B1C">
      <w:pPr>
        <w:jc w:val="left"/>
        <w:rPr>
          <w:rFonts w:asciiTheme="minorHAnsi" w:hAnsiTheme="minorHAnsi" w:cs="Times New Roman"/>
          <w:color w:val="000000" w:themeColor="text1"/>
          <w:highlight w:val="yellow"/>
          <w:lang w:eastAsia="zh-TW"/>
        </w:rPr>
      </w:pPr>
      <w:r w:rsidRPr="00B42A15">
        <w:rPr>
          <w:rFonts w:asciiTheme="minorHAnsi" w:hAnsiTheme="minorHAnsi" w:cs="Times New Roman"/>
          <w:color w:val="000000" w:themeColor="text1"/>
          <w:highlight w:val="yellow"/>
          <w:lang w:eastAsia="zh-TW"/>
        </w:rPr>
        <w:t xml:space="preserve">2.3.1) To observe the PPN-treated larvae, return the labeled </w:t>
      </w:r>
      <w:r w:rsidRPr="00B42A15">
        <w:rPr>
          <w:rFonts w:asciiTheme="minorHAnsi" w:hAnsiTheme="minorHAnsi" w:cs="Times New Roman"/>
          <w:color w:val="000000" w:themeColor="text1"/>
          <w:highlight w:val="yellow"/>
        </w:rPr>
        <w:t>transparent slide</w:t>
      </w:r>
      <w:r w:rsidRPr="00B42A15">
        <w:rPr>
          <w:rFonts w:asciiTheme="minorHAnsi" w:hAnsiTheme="minorHAnsi" w:cs="Times New Roman"/>
          <w:color w:val="000000" w:themeColor="text1"/>
          <w:highlight w:val="yellow"/>
          <w:lang w:eastAsia="zh-TW"/>
        </w:rPr>
        <w:t>s to the frames to record t</w:t>
      </w:r>
      <w:r w:rsidRPr="00B42A15">
        <w:rPr>
          <w:rFonts w:asciiTheme="minorHAnsi" w:hAnsiTheme="minorHAnsi" w:cs="Times New Roman"/>
          <w:color w:val="000000" w:themeColor="text1"/>
          <w:highlight w:val="yellow"/>
        </w:rPr>
        <w:t xml:space="preserve">he mortality and capping </w:t>
      </w:r>
      <w:r w:rsidRPr="00B42A15">
        <w:rPr>
          <w:rFonts w:asciiTheme="minorHAnsi" w:hAnsiTheme="minorHAnsi" w:cs="Times New Roman"/>
          <w:color w:val="000000" w:themeColor="text1"/>
          <w:highlight w:val="yellow"/>
          <w:lang w:eastAsia="zh-TW"/>
        </w:rPr>
        <w:t>rates in the labeled brood cells.</w:t>
      </w:r>
    </w:p>
    <w:p w14:paraId="6FBBFFAD" w14:textId="77777777" w:rsidR="00ED4B1C" w:rsidRPr="00B42A15" w:rsidRDefault="00ED4B1C" w:rsidP="00ED4B1C">
      <w:pPr>
        <w:jc w:val="left"/>
        <w:rPr>
          <w:rFonts w:asciiTheme="minorHAnsi" w:hAnsiTheme="minorHAnsi" w:cs="Times New Roman"/>
          <w:color w:val="000000" w:themeColor="text1"/>
          <w:highlight w:val="yellow"/>
          <w:lang w:eastAsia="zh-TW"/>
        </w:rPr>
      </w:pPr>
    </w:p>
    <w:p w14:paraId="1A4C808B" w14:textId="77777777" w:rsidR="00ED4B1C" w:rsidRPr="00B42A15" w:rsidRDefault="00ED4B1C" w:rsidP="00ED4B1C">
      <w:pPr>
        <w:jc w:val="left"/>
        <w:rPr>
          <w:rFonts w:asciiTheme="minorHAnsi" w:hAnsiTheme="minorHAnsi" w:cs="Times New Roman"/>
          <w:color w:val="000000" w:themeColor="text1"/>
          <w:highlight w:val="yellow"/>
          <w:lang w:eastAsia="zh-TW"/>
        </w:rPr>
      </w:pPr>
      <w:r w:rsidRPr="00B42A15">
        <w:rPr>
          <w:rFonts w:asciiTheme="minorHAnsi" w:hAnsiTheme="minorHAnsi" w:cs="Times New Roman"/>
          <w:color w:val="000000" w:themeColor="text1"/>
          <w:highlight w:val="yellow"/>
          <w:lang w:eastAsia="zh-TW"/>
        </w:rPr>
        <w:t>2.4)</w:t>
      </w:r>
      <w:r w:rsidRPr="00B42A15">
        <w:rPr>
          <w:rFonts w:asciiTheme="minorHAnsi" w:hAnsiTheme="minorHAnsi" w:cs="Times New Roman"/>
          <w:color w:val="000000" w:themeColor="text1"/>
          <w:highlight w:val="yellow"/>
        </w:rPr>
        <w:t xml:space="preserve"> </w:t>
      </w:r>
      <w:r w:rsidRPr="00B42A15">
        <w:rPr>
          <w:rFonts w:asciiTheme="minorHAnsi" w:hAnsiTheme="minorHAnsi" w:cs="Times New Roman"/>
          <w:color w:val="000000" w:themeColor="text1"/>
          <w:highlight w:val="yellow"/>
          <w:lang w:eastAsia="zh-TW"/>
        </w:rPr>
        <w:t>Observation of treated</w:t>
      </w:r>
      <w:r w:rsidRPr="00B42A15">
        <w:rPr>
          <w:rFonts w:asciiTheme="minorHAnsi" w:hAnsiTheme="minorHAnsi" w:cs="Times New Roman"/>
          <w:color w:val="000000" w:themeColor="text1"/>
          <w:highlight w:val="yellow"/>
        </w:rPr>
        <w:t xml:space="preserve"> pupae</w:t>
      </w:r>
      <w:r w:rsidRPr="00B42A15">
        <w:rPr>
          <w:rFonts w:asciiTheme="minorHAnsi" w:hAnsiTheme="minorHAnsi" w:cs="Times New Roman"/>
          <w:color w:val="000000" w:themeColor="text1"/>
          <w:highlight w:val="yellow"/>
          <w:lang w:eastAsia="zh-TW"/>
        </w:rPr>
        <w:t xml:space="preserve"> and </w:t>
      </w:r>
      <w:proofErr w:type="spellStart"/>
      <w:r w:rsidRPr="00B42A15">
        <w:rPr>
          <w:rFonts w:asciiTheme="minorHAnsi" w:hAnsiTheme="minorHAnsi" w:cs="Times New Roman"/>
          <w:color w:val="000000" w:themeColor="text1"/>
          <w:highlight w:val="yellow"/>
          <w:lang w:eastAsia="zh-TW"/>
        </w:rPr>
        <w:t>ec</w:t>
      </w:r>
      <w:r w:rsidRPr="00B42A15">
        <w:rPr>
          <w:rFonts w:asciiTheme="minorHAnsi" w:hAnsiTheme="minorHAnsi" w:cs="Times New Roman"/>
          <w:color w:val="000000" w:themeColor="text1"/>
          <w:highlight w:val="yellow"/>
        </w:rPr>
        <w:t>l</w:t>
      </w:r>
      <w:r w:rsidRPr="00B42A15">
        <w:rPr>
          <w:rFonts w:asciiTheme="minorHAnsi" w:hAnsiTheme="minorHAnsi" w:cs="Times New Roman"/>
          <w:color w:val="000000" w:themeColor="text1"/>
          <w:highlight w:val="yellow"/>
          <w:lang w:eastAsia="zh-TW"/>
        </w:rPr>
        <w:t>o</w:t>
      </w:r>
      <w:r w:rsidRPr="00B42A15">
        <w:rPr>
          <w:rFonts w:asciiTheme="minorHAnsi" w:hAnsiTheme="minorHAnsi" w:cs="Times New Roman"/>
          <w:color w:val="000000" w:themeColor="text1"/>
          <w:highlight w:val="yellow"/>
        </w:rPr>
        <w:t>sion</w:t>
      </w:r>
      <w:proofErr w:type="spellEnd"/>
      <w:r w:rsidRPr="00B42A15">
        <w:rPr>
          <w:rFonts w:asciiTheme="minorHAnsi" w:hAnsiTheme="minorHAnsi" w:cs="Times New Roman"/>
          <w:color w:val="000000" w:themeColor="text1"/>
          <w:highlight w:val="yellow"/>
        </w:rPr>
        <w:t xml:space="preserve"> rate</w:t>
      </w:r>
      <w:r w:rsidRPr="00B42A15">
        <w:rPr>
          <w:rFonts w:asciiTheme="minorHAnsi" w:hAnsiTheme="minorHAnsi" w:cs="Times New Roman"/>
          <w:color w:val="000000" w:themeColor="text1"/>
          <w:highlight w:val="yellow"/>
          <w:lang w:eastAsia="zh-TW"/>
        </w:rPr>
        <w:t>s a</w:t>
      </w:r>
      <w:r w:rsidRPr="00B42A15">
        <w:rPr>
          <w:rFonts w:asciiTheme="minorHAnsi" w:hAnsiTheme="minorHAnsi" w:cs="Times New Roman"/>
          <w:color w:val="000000" w:themeColor="text1"/>
          <w:highlight w:val="yellow"/>
        </w:rPr>
        <w:t>t day 13</w:t>
      </w:r>
      <w:r w:rsidRPr="00B42A15">
        <w:rPr>
          <w:rFonts w:asciiTheme="minorHAnsi" w:hAnsiTheme="minorHAnsi" w:cs="Times New Roman"/>
          <w:color w:val="000000" w:themeColor="text1"/>
          <w:highlight w:val="yellow"/>
          <w:lang w:eastAsia="zh-TW"/>
        </w:rPr>
        <w:t>.</w:t>
      </w:r>
    </w:p>
    <w:p w14:paraId="03EC0F2B" w14:textId="77777777" w:rsidR="00ED4B1C" w:rsidRPr="00B42A15" w:rsidRDefault="00ED4B1C" w:rsidP="00ED4B1C">
      <w:pPr>
        <w:shd w:val="clear" w:color="auto" w:fill="FFFFFF"/>
        <w:rPr>
          <w:rFonts w:asciiTheme="minorHAnsi" w:hAnsiTheme="minorHAnsi" w:cs="Times New Roman"/>
          <w:color w:val="000000" w:themeColor="text1"/>
          <w:highlight w:val="yellow"/>
          <w:lang w:eastAsia="zh-TW"/>
        </w:rPr>
      </w:pPr>
      <w:r w:rsidRPr="00B42A15">
        <w:rPr>
          <w:rFonts w:asciiTheme="minorHAnsi" w:hAnsiTheme="minorHAnsi" w:cs="Times New Roman"/>
          <w:color w:val="000000" w:themeColor="text1"/>
          <w:highlight w:val="yellow"/>
          <w:lang w:eastAsia="zh-TW"/>
        </w:rPr>
        <w:t>2.4.1)</w:t>
      </w:r>
      <w:r w:rsidRPr="00B42A15">
        <w:rPr>
          <w:rFonts w:asciiTheme="minorHAnsi" w:hAnsiTheme="minorHAnsi" w:cs="Times New Roman"/>
          <w:color w:val="000000" w:themeColor="text1"/>
          <w:highlight w:val="yellow"/>
        </w:rPr>
        <w:t xml:space="preserve"> </w:t>
      </w:r>
      <w:r w:rsidRPr="00B42A15">
        <w:rPr>
          <w:rFonts w:asciiTheme="minorHAnsi" w:hAnsiTheme="minorHAnsi" w:cs="Times New Roman"/>
          <w:color w:val="000000" w:themeColor="text1"/>
          <w:highlight w:val="yellow"/>
          <w:lang w:eastAsia="zh-TW"/>
        </w:rPr>
        <w:t xml:space="preserve">Remove </w:t>
      </w:r>
      <w:r w:rsidRPr="00B42A15">
        <w:rPr>
          <w:rFonts w:asciiTheme="minorHAnsi" w:hAnsiTheme="minorHAnsi" w:cs="Times New Roman"/>
          <w:color w:val="000000" w:themeColor="text1"/>
          <w:highlight w:val="yellow"/>
        </w:rPr>
        <w:t xml:space="preserve">the </w:t>
      </w:r>
      <w:r w:rsidRPr="00B42A15">
        <w:rPr>
          <w:rFonts w:asciiTheme="minorHAnsi" w:hAnsiTheme="minorHAnsi" w:cs="Times New Roman"/>
          <w:color w:val="000000" w:themeColor="text1"/>
          <w:highlight w:val="yellow"/>
          <w:lang w:eastAsia="zh-TW"/>
        </w:rPr>
        <w:t>bee wax of capped brood cells.</w:t>
      </w:r>
    </w:p>
    <w:p w14:paraId="120EA0B7" w14:textId="77777777" w:rsidR="00ED4B1C" w:rsidRPr="00B42A15" w:rsidRDefault="00ED4B1C" w:rsidP="00ED4B1C">
      <w:pPr>
        <w:shd w:val="clear" w:color="auto" w:fill="FFFFFF"/>
        <w:rPr>
          <w:rFonts w:asciiTheme="minorHAnsi" w:hAnsiTheme="minorHAnsi" w:cs="Times New Roman"/>
          <w:color w:val="000000" w:themeColor="text1"/>
          <w:highlight w:val="yellow"/>
          <w:lang w:eastAsia="zh-TW"/>
        </w:rPr>
      </w:pPr>
    </w:p>
    <w:p w14:paraId="563859E1" w14:textId="77777777" w:rsidR="00ED4B1C" w:rsidRPr="00B42A15" w:rsidRDefault="00ED4B1C" w:rsidP="00ED4B1C">
      <w:pPr>
        <w:shd w:val="clear" w:color="auto" w:fill="FFFFFF"/>
        <w:rPr>
          <w:rFonts w:asciiTheme="minorHAnsi" w:hAnsiTheme="minorHAnsi" w:cs="Times New Roman"/>
          <w:color w:val="auto"/>
          <w:highlight w:val="yellow"/>
          <w:lang w:eastAsia="zh-TW"/>
        </w:rPr>
      </w:pPr>
      <w:r w:rsidRPr="00B42A15">
        <w:rPr>
          <w:rFonts w:asciiTheme="minorHAnsi" w:hAnsiTheme="minorHAnsi" w:cs="Arial"/>
          <w:color w:val="auto"/>
          <w:highlight w:val="yellow"/>
          <w:shd w:val="clear" w:color="auto" w:fill="FFFFFF"/>
          <w:lang w:eastAsia="zh-TW"/>
        </w:rPr>
        <w:t>2.4.2) P</w:t>
      </w:r>
      <w:r w:rsidRPr="00B42A15">
        <w:rPr>
          <w:rFonts w:asciiTheme="minorHAnsi" w:hAnsiTheme="minorHAnsi" w:cs="Arial"/>
          <w:color w:val="auto"/>
          <w:highlight w:val="yellow"/>
          <w:shd w:val="clear" w:color="auto" w:fill="FFFFFF"/>
        </w:rPr>
        <w:t xml:space="preserve">ut the </w:t>
      </w:r>
      <w:r w:rsidRPr="00B42A15">
        <w:rPr>
          <w:rFonts w:asciiTheme="minorHAnsi" w:hAnsiTheme="minorHAnsi" w:cs="Times New Roman"/>
          <w:color w:val="auto"/>
          <w:highlight w:val="yellow"/>
          <w:lang w:eastAsia="zh-TW"/>
        </w:rPr>
        <w:t>soft tipped tweezers</w:t>
      </w:r>
      <w:r w:rsidRPr="00B42A15">
        <w:rPr>
          <w:rFonts w:asciiTheme="minorHAnsi" w:hAnsiTheme="minorHAnsi" w:cs="Arial"/>
          <w:color w:val="auto"/>
          <w:highlight w:val="yellow"/>
          <w:shd w:val="clear" w:color="auto" w:fill="FFFFFF"/>
        </w:rPr>
        <w:t xml:space="preserve"> into brood cell and clamp the pupae very slightly</w:t>
      </w:r>
      <w:r w:rsidRPr="00B42A15">
        <w:rPr>
          <w:rFonts w:asciiTheme="minorHAnsi" w:hAnsiTheme="minorHAnsi" w:cs="Times New Roman"/>
          <w:color w:val="auto"/>
          <w:highlight w:val="yellow"/>
          <w:lang w:eastAsia="zh-TW"/>
        </w:rPr>
        <w:t xml:space="preserve"> then take </w:t>
      </w:r>
      <w:r w:rsidRPr="00B42A15">
        <w:rPr>
          <w:rFonts w:asciiTheme="minorHAnsi" w:hAnsiTheme="minorHAnsi" w:cs="Arial"/>
          <w:color w:val="auto"/>
          <w:highlight w:val="yellow"/>
          <w:lang w:eastAsia="zh-TW"/>
        </w:rPr>
        <w:t xml:space="preserve">pupae out </w:t>
      </w:r>
      <w:r w:rsidRPr="00B42A15">
        <w:rPr>
          <w:rFonts w:asciiTheme="minorHAnsi" w:hAnsiTheme="minorHAnsi" w:cs="Times New Roman"/>
          <w:color w:val="auto"/>
          <w:highlight w:val="yellow"/>
          <w:lang w:eastAsia="zh-TW"/>
        </w:rPr>
        <w:t>gently.</w:t>
      </w:r>
    </w:p>
    <w:p w14:paraId="4ADCFEEE" w14:textId="77777777" w:rsidR="00ED4B1C" w:rsidRPr="00B42A15" w:rsidRDefault="00ED4B1C" w:rsidP="00ED4B1C">
      <w:pPr>
        <w:shd w:val="clear" w:color="auto" w:fill="FFFFFF"/>
        <w:rPr>
          <w:rFonts w:asciiTheme="minorHAnsi" w:hAnsiTheme="minorHAnsi" w:cs="Times New Roman"/>
          <w:color w:val="000000" w:themeColor="text1"/>
          <w:highlight w:val="yellow"/>
          <w:lang w:eastAsia="zh-TW"/>
        </w:rPr>
      </w:pPr>
    </w:p>
    <w:p w14:paraId="1B2CC369" w14:textId="77777777" w:rsidR="00ED4B1C" w:rsidRPr="00B42A15" w:rsidRDefault="00ED4B1C" w:rsidP="00ED4B1C">
      <w:pPr>
        <w:shd w:val="clear" w:color="auto" w:fill="FFFFFF"/>
        <w:rPr>
          <w:rFonts w:asciiTheme="minorHAnsi" w:hAnsiTheme="minorHAnsi" w:cs="Times New Roman"/>
          <w:color w:val="000000" w:themeColor="text1"/>
          <w:highlight w:val="yellow"/>
          <w:lang w:eastAsia="zh-TW"/>
        </w:rPr>
      </w:pPr>
      <w:r w:rsidRPr="00B42A15">
        <w:rPr>
          <w:rFonts w:asciiTheme="minorHAnsi" w:hAnsiTheme="minorHAnsi" w:cs="Times New Roman"/>
          <w:color w:val="000000" w:themeColor="text1"/>
          <w:highlight w:val="yellow"/>
          <w:lang w:eastAsia="zh-TW"/>
        </w:rPr>
        <w:t xml:space="preserve">2.4.3) Transfer the pupae </w:t>
      </w:r>
      <w:r w:rsidRPr="00B42A15">
        <w:rPr>
          <w:rFonts w:asciiTheme="minorHAnsi" w:hAnsiTheme="minorHAnsi" w:cs="Times New Roman"/>
          <w:color w:val="000000" w:themeColor="text1"/>
          <w:highlight w:val="yellow"/>
        </w:rPr>
        <w:t xml:space="preserve">into 24-well </w:t>
      </w:r>
      <w:r w:rsidRPr="00B42A15">
        <w:rPr>
          <w:rFonts w:asciiTheme="minorHAnsi" w:hAnsiTheme="minorHAnsi" w:cs="Times New Roman"/>
          <w:color w:val="000000" w:themeColor="text1"/>
          <w:highlight w:val="yellow"/>
          <w:lang w:eastAsia="zh-TW"/>
        </w:rPr>
        <w:t>tissue</w:t>
      </w:r>
      <w:r w:rsidRPr="00B42A15">
        <w:rPr>
          <w:rFonts w:asciiTheme="minorHAnsi" w:hAnsiTheme="minorHAnsi" w:cs="Times New Roman"/>
          <w:color w:val="000000" w:themeColor="text1"/>
          <w:highlight w:val="yellow"/>
        </w:rPr>
        <w:t xml:space="preserve"> culture plates</w:t>
      </w:r>
      <w:r w:rsidRPr="00B42A15">
        <w:rPr>
          <w:rFonts w:asciiTheme="minorHAnsi" w:hAnsiTheme="minorHAnsi" w:cs="Times New Roman"/>
          <w:color w:val="000000" w:themeColor="text1"/>
          <w:highlight w:val="yellow"/>
          <w:lang w:eastAsia="zh-TW"/>
        </w:rPr>
        <w:t xml:space="preserve"> </w:t>
      </w:r>
      <w:r w:rsidRPr="00B42A15">
        <w:rPr>
          <w:rFonts w:asciiTheme="minorHAnsi" w:hAnsiTheme="minorHAnsi" w:cs="Times New Roman"/>
          <w:color w:val="000000" w:themeColor="text1"/>
          <w:highlight w:val="yellow"/>
        </w:rPr>
        <w:t>with a double-layer</w:t>
      </w:r>
      <w:r w:rsidRPr="00B42A15">
        <w:rPr>
          <w:rFonts w:asciiTheme="minorHAnsi" w:hAnsiTheme="minorHAnsi" w:cs="Times New Roman"/>
          <w:color w:val="000000" w:themeColor="text1"/>
          <w:highlight w:val="yellow"/>
          <w:lang w:eastAsia="zh-TW"/>
        </w:rPr>
        <w:t xml:space="preserve"> of</w:t>
      </w:r>
      <w:r w:rsidRPr="00B42A15">
        <w:rPr>
          <w:rFonts w:asciiTheme="minorHAnsi" w:hAnsiTheme="minorHAnsi" w:cs="Times New Roman"/>
          <w:color w:val="000000" w:themeColor="text1"/>
          <w:highlight w:val="yellow"/>
        </w:rPr>
        <w:t xml:space="preserve"> laboratory tissues </w:t>
      </w:r>
      <w:r w:rsidRPr="00B42A15">
        <w:rPr>
          <w:rFonts w:asciiTheme="minorHAnsi" w:hAnsiTheme="minorHAnsi" w:cs="Times New Roman"/>
          <w:color w:val="000000" w:themeColor="text1"/>
          <w:highlight w:val="yellow"/>
          <w:lang w:eastAsia="zh-TW"/>
        </w:rPr>
        <w:t xml:space="preserve">beneath </w:t>
      </w:r>
      <w:r w:rsidRPr="00B42A15">
        <w:rPr>
          <w:rFonts w:asciiTheme="minorHAnsi" w:hAnsiTheme="minorHAnsi" w:cs="Times New Roman"/>
          <w:color w:val="000000" w:themeColor="text1"/>
          <w:highlight w:val="yellow"/>
        </w:rPr>
        <w:t xml:space="preserve">each well. </w:t>
      </w:r>
      <w:r w:rsidRPr="00B42A15">
        <w:rPr>
          <w:rFonts w:asciiTheme="minorHAnsi" w:hAnsiTheme="minorHAnsi" w:cs="Times New Roman"/>
          <w:color w:val="000000" w:themeColor="text1"/>
          <w:highlight w:val="yellow"/>
          <w:lang w:eastAsia="zh-TW"/>
        </w:rPr>
        <w:t xml:space="preserve">Record the </w:t>
      </w:r>
      <w:r w:rsidRPr="00B42A15">
        <w:rPr>
          <w:rFonts w:asciiTheme="minorHAnsi" w:hAnsiTheme="minorHAnsi" w:cs="Arial"/>
          <w:color w:val="000000" w:themeColor="text1"/>
          <w:highlight w:val="yellow"/>
          <w:shd w:val="clear" w:color="auto" w:fill="FFFFFF"/>
        </w:rPr>
        <w:t xml:space="preserve">damage </w:t>
      </w:r>
      <w:r w:rsidRPr="00B42A15">
        <w:rPr>
          <w:rFonts w:asciiTheme="minorHAnsi" w:hAnsiTheme="minorHAnsi" w:cs="Arial"/>
          <w:color w:val="000000" w:themeColor="text1"/>
          <w:highlight w:val="yellow"/>
          <w:shd w:val="clear" w:color="auto" w:fill="FFFFFF"/>
          <w:lang w:eastAsia="zh-TW"/>
        </w:rPr>
        <w:t xml:space="preserve">and </w:t>
      </w:r>
      <w:r w:rsidRPr="00B42A15">
        <w:rPr>
          <w:rFonts w:asciiTheme="minorHAnsi" w:hAnsiTheme="minorHAnsi" w:cs="Arial"/>
          <w:color w:val="000000" w:themeColor="text1"/>
          <w:highlight w:val="yellow"/>
          <w:shd w:val="clear" w:color="auto" w:fill="FFFFFF"/>
        </w:rPr>
        <w:t>mortality</w:t>
      </w:r>
      <w:r w:rsidRPr="00B42A15">
        <w:rPr>
          <w:rFonts w:asciiTheme="minorHAnsi" w:hAnsiTheme="minorHAnsi" w:cs="Arial"/>
          <w:color w:val="000000" w:themeColor="text1"/>
          <w:highlight w:val="yellow"/>
          <w:shd w:val="clear" w:color="auto" w:fill="FFFFFF"/>
          <w:lang w:eastAsia="zh-TW"/>
        </w:rPr>
        <w:t xml:space="preserve"> during </w:t>
      </w:r>
      <w:r w:rsidRPr="00B42A15">
        <w:rPr>
          <w:rFonts w:asciiTheme="minorHAnsi" w:hAnsiTheme="minorHAnsi" w:cs="Times New Roman"/>
          <w:color w:val="000000" w:themeColor="text1"/>
          <w:highlight w:val="yellow"/>
          <w:lang w:eastAsia="zh-TW"/>
        </w:rPr>
        <w:t xml:space="preserve">pupal transfer. </w:t>
      </w:r>
    </w:p>
    <w:p w14:paraId="1F51498B" w14:textId="77777777" w:rsidR="00ED4B1C" w:rsidRPr="00B42A15" w:rsidRDefault="00ED4B1C" w:rsidP="00ED4B1C">
      <w:pPr>
        <w:jc w:val="left"/>
        <w:rPr>
          <w:rFonts w:asciiTheme="minorHAnsi" w:hAnsiTheme="minorHAnsi" w:cs="Times New Roman"/>
          <w:color w:val="000000" w:themeColor="text1"/>
          <w:highlight w:val="yellow"/>
          <w:lang w:eastAsia="zh-TW"/>
        </w:rPr>
      </w:pPr>
    </w:p>
    <w:p w14:paraId="0C7F2E65" w14:textId="77777777" w:rsidR="00ED4B1C" w:rsidRPr="00B42A15" w:rsidRDefault="00ED4B1C" w:rsidP="00ED4B1C">
      <w:pPr>
        <w:jc w:val="left"/>
        <w:rPr>
          <w:rFonts w:asciiTheme="minorHAnsi" w:hAnsiTheme="minorHAnsi" w:cs="Times New Roman"/>
          <w:color w:val="000000" w:themeColor="text1"/>
          <w:highlight w:val="yellow"/>
          <w:lang w:eastAsia="zh-TW"/>
        </w:rPr>
      </w:pPr>
      <w:r w:rsidRPr="00B42A15">
        <w:rPr>
          <w:rFonts w:asciiTheme="minorHAnsi" w:hAnsiTheme="minorHAnsi" w:cs="Times New Roman"/>
          <w:color w:val="000000" w:themeColor="text1"/>
          <w:highlight w:val="yellow"/>
          <w:lang w:eastAsia="zh-TW"/>
        </w:rPr>
        <w:t xml:space="preserve">2.4.4) Keep the </w:t>
      </w:r>
      <w:r w:rsidRPr="00B42A15">
        <w:rPr>
          <w:rFonts w:asciiTheme="minorHAnsi" w:hAnsiTheme="minorHAnsi" w:cs="Times New Roman"/>
          <w:color w:val="000000" w:themeColor="text1"/>
          <w:highlight w:val="yellow"/>
        </w:rPr>
        <w:t xml:space="preserve">24-well </w:t>
      </w:r>
      <w:r w:rsidRPr="00B42A15">
        <w:rPr>
          <w:rFonts w:asciiTheme="minorHAnsi" w:hAnsiTheme="minorHAnsi" w:cs="Times New Roman"/>
          <w:color w:val="000000" w:themeColor="text1"/>
          <w:highlight w:val="yellow"/>
          <w:lang w:eastAsia="zh-TW"/>
        </w:rPr>
        <w:t>tissue</w:t>
      </w:r>
      <w:r w:rsidRPr="00B42A15">
        <w:rPr>
          <w:rFonts w:asciiTheme="minorHAnsi" w:hAnsiTheme="minorHAnsi" w:cs="Times New Roman"/>
          <w:color w:val="000000" w:themeColor="text1"/>
          <w:highlight w:val="yellow"/>
        </w:rPr>
        <w:t xml:space="preserve"> culture plates in an incubator at 34 °C and 70% relative humidity until emergence</w:t>
      </w:r>
      <w:r w:rsidRPr="00B42A15">
        <w:rPr>
          <w:rFonts w:asciiTheme="minorHAnsi" w:hAnsiTheme="minorHAnsi" w:cs="Times New Roman"/>
          <w:color w:val="000000" w:themeColor="text1"/>
          <w:highlight w:val="yellow"/>
          <w:lang w:eastAsia="zh-TW"/>
        </w:rPr>
        <w:t xml:space="preserve"> (c.a. 8 days).</w:t>
      </w:r>
    </w:p>
    <w:p w14:paraId="06238474" w14:textId="77777777" w:rsidR="00ED4B1C" w:rsidRPr="00B42A15" w:rsidRDefault="00ED4B1C" w:rsidP="00ED4B1C">
      <w:pPr>
        <w:jc w:val="left"/>
        <w:rPr>
          <w:rFonts w:asciiTheme="minorHAnsi" w:hAnsiTheme="minorHAnsi" w:cs="Times New Roman"/>
          <w:color w:val="000000" w:themeColor="text1"/>
          <w:highlight w:val="yellow"/>
          <w:lang w:eastAsia="zh-TW"/>
        </w:rPr>
      </w:pPr>
    </w:p>
    <w:p w14:paraId="1B9D0C9E" w14:textId="77777777" w:rsidR="00ED4B1C" w:rsidRPr="00B42A15" w:rsidRDefault="00ED4B1C" w:rsidP="00ED4B1C">
      <w:pPr>
        <w:jc w:val="left"/>
        <w:rPr>
          <w:rFonts w:asciiTheme="minorHAnsi" w:hAnsiTheme="minorHAnsi" w:cs="Times New Roman"/>
          <w:color w:val="000000" w:themeColor="text1"/>
          <w:lang w:eastAsia="zh-TW"/>
        </w:rPr>
      </w:pPr>
      <w:r w:rsidRPr="00B42A15">
        <w:rPr>
          <w:rFonts w:asciiTheme="minorHAnsi" w:hAnsiTheme="minorHAnsi" w:cs="Times New Roman"/>
          <w:color w:val="000000" w:themeColor="text1"/>
          <w:highlight w:val="yellow"/>
          <w:lang w:eastAsia="zh-TW"/>
        </w:rPr>
        <w:t>2.4.5) Observe and record the pupae and emerged honey bees.</w:t>
      </w:r>
    </w:p>
    <w:p w14:paraId="72F9BEE5" w14:textId="77777777" w:rsidR="00ED4B1C" w:rsidRPr="00B42A15" w:rsidRDefault="00ED4B1C" w:rsidP="00ED4B1C">
      <w:pPr>
        <w:jc w:val="left"/>
        <w:rPr>
          <w:rFonts w:asciiTheme="minorHAnsi" w:hAnsiTheme="minorHAnsi" w:cs="Times New Roman"/>
          <w:color w:val="000000" w:themeColor="text1"/>
          <w:lang w:eastAsia="zh-TW"/>
        </w:rPr>
      </w:pPr>
    </w:p>
    <w:p w14:paraId="721D4B8D" w14:textId="77777777" w:rsidR="00ED4B1C" w:rsidRPr="00B42A15" w:rsidRDefault="00ED4B1C" w:rsidP="00ED4B1C">
      <w:pPr>
        <w:jc w:val="left"/>
        <w:rPr>
          <w:rFonts w:asciiTheme="minorHAnsi" w:hAnsiTheme="minorHAnsi"/>
          <w:color w:val="000000" w:themeColor="text1"/>
          <w:lang w:eastAsia="zh-TW"/>
        </w:rPr>
      </w:pPr>
      <w:r w:rsidRPr="00B42A15">
        <w:rPr>
          <w:rFonts w:asciiTheme="minorHAnsi" w:hAnsiTheme="minorHAnsi" w:cs="Times New Roman"/>
          <w:color w:val="000000" w:themeColor="text1"/>
          <w:lang w:eastAsia="zh-TW"/>
        </w:rPr>
        <w:t>2.5)</w:t>
      </w:r>
      <w:r w:rsidRPr="00B42A15">
        <w:rPr>
          <w:rFonts w:asciiTheme="minorHAnsi" w:hAnsiTheme="minorHAnsi"/>
          <w:color w:val="000000" w:themeColor="text1"/>
        </w:rPr>
        <w:t xml:space="preserve"> Statistics</w:t>
      </w:r>
    </w:p>
    <w:p w14:paraId="68E863DF" w14:textId="0BDA892A" w:rsidR="00ED4B1C" w:rsidRPr="00B42A15" w:rsidRDefault="00ED4B1C" w:rsidP="00ED4B1C">
      <w:pPr>
        <w:jc w:val="left"/>
        <w:rPr>
          <w:rFonts w:asciiTheme="minorHAnsi" w:hAnsiTheme="minorHAnsi"/>
          <w:color w:val="000000" w:themeColor="text1"/>
          <w:lang w:eastAsia="zh-TW"/>
        </w:rPr>
      </w:pPr>
      <w:r w:rsidRPr="00B42A15">
        <w:rPr>
          <w:rFonts w:asciiTheme="minorHAnsi" w:hAnsiTheme="minorHAnsi"/>
          <w:color w:val="000000" w:themeColor="text1"/>
          <w:lang w:eastAsia="zh-TW"/>
        </w:rPr>
        <w:t>2.5.1)</w:t>
      </w:r>
      <w:r w:rsidRPr="00B42A15">
        <w:rPr>
          <w:rFonts w:asciiTheme="minorHAnsi" w:eastAsia="DFKai-SB" w:hAnsiTheme="minorHAnsi"/>
          <w:color w:val="000000" w:themeColor="text1"/>
        </w:rPr>
        <w:t xml:space="preserve"> </w:t>
      </w:r>
      <w:r w:rsidRPr="00B42A15">
        <w:rPr>
          <w:rFonts w:asciiTheme="minorHAnsi" w:eastAsia="DFKai-SB" w:hAnsiTheme="minorHAnsi"/>
          <w:color w:val="000000" w:themeColor="text1"/>
          <w:lang w:eastAsia="zh-TW"/>
        </w:rPr>
        <w:t xml:space="preserve">Calculate the recorded data and present as a </w:t>
      </w:r>
      <w:r w:rsidRPr="00B42A15">
        <w:rPr>
          <w:rFonts w:asciiTheme="minorHAnsi" w:eastAsia="DFKai-SB" w:hAnsiTheme="minorHAnsi"/>
          <w:color w:val="000000" w:themeColor="text1"/>
        </w:rPr>
        <w:t>mean ± S</w:t>
      </w:r>
      <w:r w:rsidR="00B42A15">
        <w:rPr>
          <w:rFonts w:asciiTheme="minorHAnsi" w:eastAsia="DFKai-SB" w:hAnsiTheme="minorHAnsi"/>
          <w:color w:val="000000" w:themeColor="text1"/>
        </w:rPr>
        <w:t>.</w:t>
      </w:r>
      <w:r w:rsidRPr="00B42A15">
        <w:rPr>
          <w:rFonts w:asciiTheme="minorHAnsi" w:eastAsia="DFKai-SB" w:hAnsiTheme="minorHAnsi"/>
          <w:color w:val="000000" w:themeColor="text1"/>
          <w:lang w:eastAsia="zh-TW"/>
        </w:rPr>
        <w:t xml:space="preserve">D. </w:t>
      </w:r>
    </w:p>
    <w:p w14:paraId="364C4165" w14:textId="77777777" w:rsidR="00ED4B1C" w:rsidRPr="00B42A15" w:rsidRDefault="00ED4B1C" w:rsidP="00ED4B1C">
      <w:pPr>
        <w:jc w:val="left"/>
        <w:rPr>
          <w:rFonts w:asciiTheme="minorHAnsi" w:hAnsiTheme="minorHAnsi"/>
          <w:color w:val="000000" w:themeColor="text1"/>
          <w:lang w:eastAsia="zh-TW"/>
        </w:rPr>
      </w:pPr>
    </w:p>
    <w:p w14:paraId="2675A24D" w14:textId="77777777" w:rsidR="00ED4B1C" w:rsidRPr="00B42A15" w:rsidRDefault="00ED4B1C" w:rsidP="00ED4B1C">
      <w:pPr>
        <w:jc w:val="left"/>
        <w:rPr>
          <w:rFonts w:asciiTheme="minorHAnsi" w:hAnsiTheme="minorHAnsi"/>
          <w:color w:val="000000" w:themeColor="text1"/>
          <w:lang w:eastAsia="zh-TW"/>
        </w:rPr>
      </w:pPr>
      <w:r w:rsidRPr="00B42A15">
        <w:rPr>
          <w:rFonts w:asciiTheme="minorHAnsi" w:hAnsiTheme="minorHAnsi"/>
          <w:color w:val="000000" w:themeColor="text1"/>
          <w:lang w:eastAsia="zh-TW"/>
        </w:rPr>
        <w:t>2.5.2) A</w:t>
      </w:r>
      <w:r w:rsidRPr="00B42A15">
        <w:rPr>
          <w:rFonts w:asciiTheme="minorHAnsi" w:eastAsia="Times New Roman" w:hAnsiTheme="minorHAnsi"/>
          <w:color w:val="000000" w:themeColor="text1"/>
        </w:rPr>
        <w:t>nalyze</w:t>
      </w:r>
      <w:r w:rsidRPr="00B42A15">
        <w:rPr>
          <w:rFonts w:asciiTheme="minorHAnsi" w:hAnsiTheme="minorHAnsi"/>
          <w:color w:val="000000" w:themeColor="text1"/>
        </w:rPr>
        <w:t xml:space="preserve"> </w:t>
      </w:r>
      <w:r w:rsidRPr="00B42A15">
        <w:rPr>
          <w:rFonts w:asciiTheme="minorHAnsi" w:hAnsiTheme="minorHAnsi"/>
          <w:color w:val="000000" w:themeColor="text1"/>
          <w:lang w:eastAsia="zh-TW"/>
        </w:rPr>
        <w:t>the d</w:t>
      </w:r>
      <w:r w:rsidRPr="00B42A15">
        <w:rPr>
          <w:rFonts w:asciiTheme="minorHAnsi" w:hAnsiTheme="minorHAnsi"/>
          <w:color w:val="000000" w:themeColor="text1"/>
        </w:rPr>
        <w:t xml:space="preserve">ata </w:t>
      </w:r>
      <w:r w:rsidRPr="00B42A15">
        <w:rPr>
          <w:rFonts w:asciiTheme="minorHAnsi" w:eastAsia="Times New Roman" w:hAnsiTheme="minorHAnsi"/>
          <w:color w:val="000000" w:themeColor="text1"/>
        </w:rPr>
        <w:t>using analysis of variance (ANOVA)</w:t>
      </w:r>
      <w:r w:rsidRPr="00B42A15">
        <w:rPr>
          <w:rFonts w:asciiTheme="minorHAnsi" w:hAnsiTheme="minorHAnsi"/>
          <w:color w:val="000000" w:themeColor="text1"/>
        </w:rPr>
        <w:t xml:space="preserve"> by SAS</w:t>
      </w:r>
      <w:r w:rsidRPr="00B42A15">
        <w:rPr>
          <w:rFonts w:asciiTheme="minorHAnsi" w:hAnsiTheme="minorHAnsi"/>
          <w:color w:val="000000" w:themeColor="text1"/>
          <w:lang w:eastAsia="zh-TW"/>
        </w:rPr>
        <w:t xml:space="preserve"> and u</w:t>
      </w:r>
      <w:r w:rsidRPr="00B42A15">
        <w:rPr>
          <w:rFonts w:asciiTheme="minorHAnsi" w:eastAsia="Times New Roman" w:hAnsiTheme="minorHAnsi"/>
          <w:color w:val="000000" w:themeColor="text1"/>
        </w:rPr>
        <w:t>s</w:t>
      </w:r>
      <w:r w:rsidRPr="00B42A15">
        <w:rPr>
          <w:rFonts w:asciiTheme="minorHAnsi" w:hAnsiTheme="minorHAnsi"/>
          <w:color w:val="000000" w:themeColor="text1"/>
          <w:lang w:eastAsia="zh-TW"/>
        </w:rPr>
        <w:t xml:space="preserve">e the </w:t>
      </w:r>
      <w:r w:rsidRPr="00B42A15">
        <w:rPr>
          <w:rFonts w:asciiTheme="minorHAnsi" w:eastAsia="DFKai-SB" w:hAnsiTheme="minorHAnsi"/>
          <w:color w:val="000000" w:themeColor="text1"/>
          <w:lang w:eastAsia="zh-TW"/>
        </w:rPr>
        <w:t>l</w:t>
      </w:r>
      <w:r w:rsidRPr="00B42A15">
        <w:rPr>
          <w:rFonts w:asciiTheme="minorHAnsi" w:eastAsia="DFKai-SB" w:hAnsiTheme="minorHAnsi"/>
          <w:color w:val="000000" w:themeColor="text1"/>
        </w:rPr>
        <w:t>east s</w:t>
      </w:r>
      <w:r w:rsidRPr="00B42A15">
        <w:rPr>
          <w:rFonts w:asciiTheme="minorHAnsi" w:eastAsia="DFKai-SB" w:hAnsiTheme="minorHAnsi"/>
          <w:color w:val="000000" w:themeColor="text1"/>
          <w:lang w:eastAsia="zh-TW"/>
        </w:rPr>
        <w:t>ignificant</w:t>
      </w:r>
      <w:r w:rsidRPr="00B42A15">
        <w:rPr>
          <w:rFonts w:asciiTheme="minorHAnsi" w:eastAsia="DFKai-SB" w:hAnsiTheme="minorHAnsi"/>
          <w:color w:val="000000" w:themeColor="text1"/>
        </w:rPr>
        <w:t xml:space="preserve"> difference </w:t>
      </w:r>
      <w:r w:rsidRPr="00B42A15">
        <w:rPr>
          <w:rFonts w:asciiTheme="minorHAnsi" w:eastAsia="DFKai-SB" w:hAnsiTheme="minorHAnsi"/>
          <w:color w:val="000000" w:themeColor="text1"/>
          <w:lang w:eastAsia="zh-TW"/>
        </w:rPr>
        <w:t xml:space="preserve">(LSD) </w:t>
      </w:r>
      <w:r w:rsidRPr="00B42A15">
        <w:rPr>
          <w:rFonts w:asciiTheme="minorHAnsi" w:eastAsia="DFKai-SB" w:hAnsiTheme="minorHAnsi"/>
          <w:color w:val="000000" w:themeColor="text1"/>
        </w:rPr>
        <w:t xml:space="preserve">test </w:t>
      </w:r>
      <w:r w:rsidRPr="00B42A15">
        <w:rPr>
          <w:rFonts w:asciiTheme="minorHAnsi" w:hAnsiTheme="minorHAnsi"/>
          <w:color w:val="000000" w:themeColor="text1"/>
          <w:lang w:eastAsia="zh-TW"/>
        </w:rPr>
        <w:t xml:space="preserve">to analyze the differences between two </w:t>
      </w:r>
      <w:r w:rsidRPr="00B42A15">
        <w:rPr>
          <w:rFonts w:asciiTheme="minorHAnsi" w:hAnsiTheme="minorHAnsi"/>
          <w:color w:val="000000" w:themeColor="text1"/>
        </w:rPr>
        <w:t xml:space="preserve">means </w:t>
      </w:r>
      <w:r w:rsidRPr="00B42A15">
        <w:rPr>
          <w:rFonts w:asciiTheme="minorHAnsi" w:hAnsiTheme="minorHAnsi"/>
          <w:color w:val="000000" w:themeColor="text1"/>
          <w:lang w:eastAsia="zh-TW"/>
        </w:rPr>
        <w:t xml:space="preserve">of different </w:t>
      </w:r>
      <w:r w:rsidRPr="00B42A15">
        <w:rPr>
          <w:rFonts w:asciiTheme="minorHAnsi" w:eastAsia="Times New Roman" w:hAnsiTheme="minorHAnsi"/>
          <w:color w:val="000000" w:themeColor="text1"/>
        </w:rPr>
        <w:t>treatment</w:t>
      </w:r>
      <w:r w:rsidRPr="00B42A15">
        <w:rPr>
          <w:rFonts w:asciiTheme="minorHAnsi" w:hAnsiTheme="minorHAnsi"/>
          <w:color w:val="000000" w:themeColor="text1"/>
          <w:lang w:eastAsia="zh-TW"/>
        </w:rPr>
        <w:t>s.</w:t>
      </w:r>
      <w:r w:rsidRPr="00B42A15">
        <w:rPr>
          <w:rFonts w:asciiTheme="minorHAnsi" w:eastAsia="CythfmTimes-Roman" w:hAnsiTheme="minorHAnsi" w:cs="CythfmTimes-Roman"/>
          <w:color w:val="000000" w:themeColor="text1"/>
          <w:lang w:eastAsia="zh-TW"/>
        </w:rPr>
        <w:t xml:space="preserve"> Define</w:t>
      </w:r>
      <w:r w:rsidRPr="00B42A15">
        <w:rPr>
          <w:rFonts w:asciiTheme="minorHAnsi" w:eastAsia="CythfmTimes-Roman" w:hAnsiTheme="minorHAnsi" w:cs="CythfmTimes-Roman"/>
          <w:color w:val="000000" w:themeColor="text1"/>
        </w:rPr>
        <w:t xml:space="preserve"> statistically significant</w:t>
      </w:r>
      <w:r w:rsidRPr="00B42A15">
        <w:rPr>
          <w:rFonts w:asciiTheme="minorHAnsi" w:eastAsia="CythfmTimes-Roman" w:hAnsiTheme="minorHAnsi" w:cs="CythfmTimes-Roman"/>
          <w:color w:val="000000" w:themeColor="text1"/>
          <w:lang w:eastAsia="zh-TW"/>
        </w:rPr>
        <w:t xml:space="preserve"> as </w:t>
      </w:r>
      <w:r w:rsidRPr="00B42A15">
        <w:rPr>
          <w:rFonts w:asciiTheme="minorHAnsi" w:eastAsia="CythfmTimes-Roman" w:hAnsiTheme="minorHAnsi" w:cs="BjdxhrTimes-Italic"/>
          <w:i/>
          <w:iCs/>
          <w:color w:val="000000" w:themeColor="text1"/>
          <w:lang w:eastAsia="zh-TW"/>
        </w:rPr>
        <w:t>P</w:t>
      </w:r>
      <w:r w:rsidRPr="00B42A15">
        <w:rPr>
          <w:rFonts w:asciiTheme="minorHAnsi" w:eastAsia="CythfmTimes-Roman" w:hAnsiTheme="minorHAnsi" w:cs="CythfmTimes-Roman"/>
          <w:color w:val="000000" w:themeColor="text1"/>
        </w:rPr>
        <w:t>-value &lt;0.05.</w:t>
      </w:r>
      <w:r w:rsidRPr="00B42A15">
        <w:rPr>
          <w:rFonts w:asciiTheme="minorHAnsi" w:hAnsiTheme="minorHAnsi"/>
          <w:color w:val="000000" w:themeColor="text1"/>
          <w:lang w:eastAsia="zh-TW"/>
        </w:rPr>
        <w:t xml:space="preserve"> </w:t>
      </w:r>
      <w:r w:rsidRPr="00B42A15">
        <w:rPr>
          <w:rFonts w:asciiTheme="minorHAnsi" w:hAnsiTheme="minorHAnsi"/>
          <w:color w:val="000000" w:themeColor="text1"/>
        </w:rPr>
        <w:t>D</w:t>
      </w:r>
      <w:r w:rsidRPr="00B42A15">
        <w:rPr>
          <w:rFonts w:asciiTheme="minorHAnsi" w:eastAsia="DFKai-SB" w:hAnsiTheme="minorHAnsi"/>
          <w:color w:val="000000" w:themeColor="text1"/>
        </w:rPr>
        <w:t xml:space="preserve">ifferent letters in the same column </w:t>
      </w:r>
      <w:r w:rsidRPr="00B42A15">
        <w:rPr>
          <w:rFonts w:asciiTheme="minorHAnsi" w:eastAsia="DFKai-SB" w:hAnsiTheme="minorHAnsi"/>
          <w:color w:val="000000" w:themeColor="text1"/>
          <w:lang w:eastAsia="zh-TW"/>
        </w:rPr>
        <w:t xml:space="preserve">of the table </w:t>
      </w:r>
      <w:r w:rsidRPr="00B42A15">
        <w:rPr>
          <w:rFonts w:asciiTheme="minorHAnsi" w:eastAsia="DFKai-SB" w:hAnsiTheme="minorHAnsi"/>
          <w:color w:val="000000" w:themeColor="text1"/>
        </w:rPr>
        <w:t>showed a significant effect</w:t>
      </w:r>
      <w:r w:rsidRPr="00B42A15">
        <w:rPr>
          <w:rFonts w:asciiTheme="minorHAnsi" w:eastAsia="DFKai-SB" w:hAnsiTheme="minorHAnsi"/>
          <w:color w:val="000000" w:themeColor="text1"/>
          <w:lang w:eastAsia="zh-TW"/>
        </w:rPr>
        <w:t xml:space="preserve"> by the </w:t>
      </w:r>
      <w:r w:rsidRPr="00B42A15">
        <w:rPr>
          <w:rFonts w:asciiTheme="minorHAnsi" w:hAnsiTheme="minorHAnsi"/>
          <w:color w:val="000000" w:themeColor="text1"/>
          <w:lang w:eastAsia="zh-TW"/>
        </w:rPr>
        <w:t>s</w:t>
      </w:r>
      <w:r w:rsidRPr="00B42A15">
        <w:rPr>
          <w:rFonts w:asciiTheme="minorHAnsi" w:hAnsiTheme="minorHAnsi"/>
          <w:color w:val="000000" w:themeColor="text1"/>
        </w:rPr>
        <w:t>tatistical</w:t>
      </w:r>
      <w:r w:rsidRPr="00B42A15">
        <w:rPr>
          <w:rFonts w:asciiTheme="minorHAnsi" w:hAnsiTheme="minorHAnsi"/>
          <w:color w:val="000000" w:themeColor="text1"/>
          <w:lang w:eastAsia="zh-TW"/>
        </w:rPr>
        <w:t xml:space="preserve"> analysis</w:t>
      </w:r>
      <w:r w:rsidRPr="00B42A15">
        <w:rPr>
          <w:rFonts w:asciiTheme="minorHAnsi" w:eastAsia="DFKai-SB" w:hAnsiTheme="minorHAnsi"/>
          <w:color w:val="000000" w:themeColor="text1"/>
        </w:rPr>
        <w:t>.</w:t>
      </w:r>
    </w:p>
    <w:p w14:paraId="09E018F3" w14:textId="77777777" w:rsidR="00ED4B1C" w:rsidRPr="00B42A15" w:rsidRDefault="00ED4B1C" w:rsidP="00ED4B1C">
      <w:pPr>
        <w:jc w:val="left"/>
        <w:rPr>
          <w:rFonts w:asciiTheme="minorHAnsi" w:hAnsiTheme="minorHAnsi" w:cs="Times New Roman"/>
          <w:color w:val="000000" w:themeColor="text1"/>
          <w:lang w:eastAsia="zh-TW"/>
        </w:rPr>
      </w:pPr>
    </w:p>
    <w:p w14:paraId="7529E5DC" w14:textId="77777777" w:rsidR="00ED4B1C" w:rsidRPr="00B42A15" w:rsidRDefault="00ED4B1C" w:rsidP="00ED4B1C">
      <w:pPr>
        <w:pStyle w:val="ListParagraph"/>
        <w:numPr>
          <w:ilvl w:val="0"/>
          <w:numId w:val="2"/>
        </w:numPr>
        <w:ind w:left="0" w:firstLine="0"/>
        <w:jc w:val="left"/>
        <w:rPr>
          <w:rFonts w:asciiTheme="minorHAnsi" w:hAnsiTheme="minorHAnsi" w:cs="Times New Roman"/>
          <w:b/>
          <w:color w:val="000000" w:themeColor="text1"/>
          <w:highlight w:val="yellow"/>
          <w:lang w:eastAsia="zh-TW"/>
        </w:rPr>
      </w:pPr>
      <w:r w:rsidRPr="00B42A15">
        <w:rPr>
          <w:rFonts w:asciiTheme="minorHAnsi" w:hAnsiTheme="minorHAnsi" w:cs="Times New Roman"/>
          <w:b/>
          <w:color w:val="000000" w:themeColor="text1"/>
          <w:highlight w:val="yellow"/>
        </w:rPr>
        <w:t xml:space="preserve">Toxicity of </w:t>
      </w:r>
      <w:r w:rsidRPr="00B42A15">
        <w:rPr>
          <w:rFonts w:asciiTheme="minorHAnsi" w:hAnsiTheme="minorHAnsi" w:cs="Times New Roman"/>
          <w:b/>
          <w:color w:val="000000" w:themeColor="text1"/>
          <w:highlight w:val="yellow"/>
          <w:lang w:eastAsia="zh-TW"/>
        </w:rPr>
        <w:t>PPN</w:t>
      </w:r>
      <w:r w:rsidRPr="00B42A15">
        <w:rPr>
          <w:rFonts w:asciiTheme="minorHAnsi" w:hAnsiTheme="minorHAnsi" w:cs="Times New Roman"/>
          <w:b/>
          <w:color w:val="000000" w:themeColor="text1"/>
          <w:highlight w:val="yellow"/>
        </w:rPr>
        <w:t xml:space="preserve"> at colony level</w:t>
      </w:r>
      <w:r w:rsidRPr="00B42A15">
        <w:rPr>
          <w:rFonts w:asciiTheme="minorHAnsi" w:hAnsiTheme="minorHAnsi" w:cs="Times New Roman"/>
          <w:b/>
          <w:color w:val="000000" w:themeColor="text1"/>
          <w:highlight w:val="yellow"/>
          <w:lang w:eastAsia="zh-TW"/>
        </w:rPr>
        <w:t xml:space="preserve"> in beehive</w:t>
      </w:r>
    </w:p>
    <w:p w14:paraId="636422FA" w14:textId="77777777" w:rsidR="00ED4B1C" w:rsidRPr="00B42A15" w:rsidRDefault="00ED4B1C" w:rsidP="00ED4B1C">
      <w:pPr>
        <w:jc w:val="left"/>
        <w:rPr>
          <w:rFonts w:asciiTheme="minorHAnsi" w:hAnsiTheme="minorHAnsi" w:cs="Times New Roman"/>
          <w:color w:val="000000" w:themeColor="text1"/>
          <w:highlight w:val="yellow"/>
          <w:lang w:eastAsia="zh-TW"/>
        </w:rPr>
      </w:pPr>
      <w:r w:rsidRPr="00B42A15">
        <w:rPr>
          <w:rFonts w:asciiTheme="minorHAnsi" w:hAnsiTheme="minorHAnsi" w:cs="Times New Roman"/>
          <w:color w:val="000000" w:themeColor="text1"/>
          <w:highlight w:val="yellow"/>
          <w:lang w:eastAsia="zh-TW"/>
        </w:rPr>
        <w:t>3.1) Set up the honey bee groups.</w:t>
      </w:r>
    </w:p>
    <w:p w14:paraId="139ECCFB" w14:textId="77777777" w:rsidR="00ED4B1C" w:rsidRPr="00B42A15" w:rsidRDefault="00ED4B1C" w:rsidP="00ED4B1C">
      <w:pPr>
        <w:pStyle w:val="ListParagraph"/>
        <w:numPr>
          <w:ilvl w:val="2"/>
          <w:numId w:val="2"/>
        </w:numPr>
        <w:ind w:left="0" w:firstLine="0"/>
        <w:jc w:val="left"/>
        <w:rPr>
          <w:rFonts w:asciiTheme="minorHAnsi" w:hAnsiTheme="minorHAnsi" w:cs="Times New Roman"/>
          <w:color w:val="000000" w:themeColor="text1"/>
          <w:highlight w:val="yellow"/>
          <w:lang w:eastAsia="zh-TW"/>
        </w:rPr>
      </w:pPr>
      <w:r w:rsidRPr="00B42A15">
        <w:rPr>
          <w:rFonts w:asciiTheme="minorHAnsi" w:hAnsiTheme="minorHAnsi" w:cs="Times New Roman"/>
          <w:color w:val="000000" w:themeColor="text1"/>
          <w:highlight w:val="yellow"/>
          <w:lang w:eastAsia="zh-TW"/>
        </w:rPr>
        <w:t xml:space="preserve">Insert a queen excluder </w:t>
      </w:r>
      <w:r w:rsidRPr="00B42A15">
        <w:rPr>
          <w:rFonts w:asciiTheme="minorHAnsi" w:hAnsiTheme="minorHAnsi" w:cs="Arial"/>
          <w:color w:val="000000" w:themeColor="text1"/>
          <w:highlight w:val="yellow"/>
          <w:shd w:val="clear" w:color="auto" w:fill="FFFFFF"/>
        </w:rPr>
        <w:t xml:space="preserve">vertically </w:t>
      </w:r>
      <w:r w:rsidRPr="00B42A15">
        <w:rPr>
          <w:rFonts w:asciiTheme="minorHAnsi" w:hAnsiTheme="minorHAnsi" w:cs="Times New Roman"/>
          <w:color w:val="000000" w:themeColor="text1"/>
          <w:highlight w:val="yellow"/>
          <w:lang w:eastAsia="zh-TW"/>
        </w:rPr>
        <w:t>to divide 9 frames of a h</w:t>
      </w:r>
      <w:r w:rsidRPr="00B42A15">
        <w:rPr>
          <w:rFonts w:asciiTheme="minorHAnsi" w:hAnsiTheme="minorHAnsi" w:cs="Times New Roman"/>
          <w:color w:val="000000" w:themeColor="text1"/>
          <w:highlight w:val="yellow"/>
        </w:rPr>
        <w:t xml:space="preserve">ealthy colony </w:t>
      </w:r>
      <w:r w:rsidRPr="00B42A15">
        <w:rPr>
          <w:rFonts w:asciiTheme="minorHAnsi" w:hAnsiTheme="minorHAnsi" w:cs="Times New Roman"/>
          <w:color w:val="000000" w:themeColor="text1"/>
          <w:highlight w:val="yellow"/>
          <w:lang w:eastAsia="zh-TW"/>
        </w:rPr>
        <w:t>into 4 frames (Part A) and 5 frames (Part B) while limiting the queen to the 4 frame section</w:t>
      </w:r>
      <w:r w:rsidRPr="00B42A15">
        <w:rPr>
          <w:rFonts w:asciiTheme="minorHAnsi" w:hAnsiTheme="minorHAnsi" w:cs="Times New Roman"/>
          <w:b/>
          <w:color w:val="000000" w:themeColor="text1"/>
          <w:highlight w:val="yellow"/>
          <w:lang w:eastAsia="zh-TW"/>
        </w:rPr>
        <w:t>.</w:t>
      </w:r>
      <w:r w:rsidRPr="00B42A15">
        <w:rPr>
          <w:rFonts w:asciiTheme="minorHAnsi" w:hAnsiTheme="minorHAnsi" w:cs="Times New Roman"/>
          <w:color w:val="000000" w:themeColor="text1"/>
          <w:highlight w:val="yellow"/>
          <w:lang w:eastAsia="zh-TW"/>
        </w:rPr>
        <w:t xml:space="preserve"> Leave at least </w:t>
      </w:r>
      <w:r w:rsidRPr="00B42A15">
        <w:rPr>
          <w:rFonts w:asciiTheme="minorHAnsi" w:hAnsiTheme="minorHAnsi" w:cs="Times New Roman"/>
          <w:color w:val="000000" w:themeColor="text1"/>
          <w:highlight w:val="yellow"/>
          <w:lang w:eastAsia="zh-TW"/>
        </w:rPr>
        <w:lastRenderedPageBreak/>
        <w:t>one empty frame in the 4-frame section for laying eggs.</w:t>
      </w:r>
    </w:p>
    <w:p w14:paraId="4E2A6BD6" w14:textId="77777777" w:rsidR="00ED4B1C" w:rsidRPr="00B42A15" w:rsidRDefault="00ED4B1C" w:rsidP="00ED4B1C">
      <w:pPr>
        <w:pStyle w:val="ListParagraph"/>
        <w:ind w:left="0"/>
        <w:jc w:val="left"/>
        <w:rPr>
          <w:rFonts w:asciiTheme="minorHAnsi" w:hAnsiTheme="minorHAnsi" w:cs="Times New Roman"/>
          <w:color w:val="000000" w:themeColor="text1"/>
          <w:highlight w:val="yellow"/>
          <w:lang w:eastAsia="zh-TW"/>
        </w:rPr>
      </w:pPr>
    </w:p>
    <w:p w14:paraId="4C77C27D" w14:textId="77777777" w:rsidR="00ED4B1C" w:rsidRPr="00B42A15" w:rsidRDefault="00ED4B1C" w:rsidP="00ED4B1C">
      <w:pPr>
        <w:pStyle w:val="ListParagraph"/>
        <w:ind w:left="0"/>
        <w:jc w:val="left"/>
        <w:rPr>
          <w:rFonts w:asciiTheme="minorHAnsi" w:hAnsiTheme="minorHAnsi" w:cs="Arial"/>
          <w:color w:val="000000" w:themeColor="text1"/>
          <w:highlight w:val="yellow"/>
          <w:lang w:eastAsia="zh-TW"/>
        </w:rPr>
      </w:pPr>
      <w:r w:rsidRPr="00B42A15">
        <w:rPr>
          <w:rFonts w:asciiTheme="minorHAnsi" w:hAnsiTheme="minorHAnsi" w:cs="Arial"/>
          <w:color w:val="000000" w:themeColor="text1"/>
          <w:highlight w:val="yellow"/>
          <w:lang w:eastAsia="zh-TW"/>
        </w:rPr>
        <w:t>Note: Put another queen</w:t>
      </w:r>
      <w:r w:rsidRPr="00B42A15">
        <w:rPr>
          <w:rFonts w:asciiTheme="minorHAnsi" w:hAnsiTheme="minorHAnsi" w:cs="Arial"/>
          <w:color w:val="000000" w:themeColor="text1"/>
          <w:highlight w:val="yellow"/>
          <w:shd w:val="clear" w:color="auto" w:fill="FFFFFF"/>
        </w:rPr>
        <w:t xml:space="preserve"> excluder </w:t>
      </w:r>
      <w:r w:rsidRPr="00B42A15">
        <w:rPr>
          <w:rFonts w:asciiTheme="minorHAnsi" w:hAnsiTheme="minorHAnsi" w:cs="Arial"/>
          <w:color w:val="000000" w:themeColor="text1"/>
          <w:highlight w:val="yellow"/>
          <w:shd w:val="clear" w:color="auto" w:fill="FFFFFF"/>
          <w:lang w:eastAsia="zh-TW"/>
        </w:rPr>
        <w:t xml:space="preserve">the </w:t>
      </w:r>
      <w:r w:rsidRPr="00B42A15">
        <w:rPr>
          <w:rFonts w:asciiTheme="minorHAnsi" w:hAnsiTheme="minorHAnsi" w:cs="Arial"/>
          <w:color w:val="000000" w:themeColor="text1"/>
          <w:highlight w:val="yellow"/>
          <w:shd w:val="clear" w:color="auto" w:fill="FFFFFF"/>
        </w:rPr>
        <w:t>on top</w:t>
      </w:r>
      <w:r w:rsidRPr="00B42A15">
        <w:rPr>
          <w:rFonts w:asciiTheme="minorHAnsi" w:hAnsiTheme="minorHAnsi" w:cs="Arial"/>
          <w:color w:val="000000" w:themeColor="text1"/>
          <w:highlight w:val="yellow"/>
          <w:lang w:eastAsia="zh-TW"/>
        </w:rPr>
        <w:t xml:space="preserve"> of the queen part to </w:t>
      </w:r>
      <w:r w:rsidRPr="00B42A15">
        <w:rPr>
          <w:rFonts w:asciiTheme="minorHAnsi" w:hAnsiTheme="minorHAnsi" w:cs="Arial"/>
          <w:color w:val="000000" w:themeColor="text1"/>
          <w:highlight w:val="yellow"/>
          <w:shd w:val="clear" w:color="auto" w:fill="FFFFFF"/>
        </w:rPr>
        <w:t>prevent the queen from moving between the parts</w:t>
      </w:r>
      <w:r w:rsidRPr="00B42A15">
        <w:rPr>
          <w:rFonts w:asciiTheme="minorHAnsi" w:hAnsiTheme="minorHAnsi" w:cs="Arial"/>
          <w:color w:val="000000" w:themeColor="text1"/>
          <w:highlight w:val="yellow"/>
          <w:shd w:val="clear" w:color="auto" w:fill="FFFFFF"/>
          <w:lang w:eastAsia="zh-TW"/>
        </w:rPr>
        <w:t>.</w:t>
      </w:r>
      <w:r w:rsidRPr="00B42A15">
        <w:rPr>
          <w:rFonts w:asciiTheme="minorHAnsi" w:hAnsiTheme="minorHAnsi" w:cs="Arial"/>
          <w:color w:val="000000" w:themeColor="text1"/>
          <w:highlight w:val="yellow"/>
          <w:lang w:eastAsia="zh-TW"/>
        </w:rPr>
        <w:t xml:space="preserve"> </w:t>
      </w:r>
    </w:p>
    <w:p w14:paraId="296D15C5" w14:textId="77777777" w:rsidR="00ED4B1C" w:rsidRPr="00B42A15" w:rsidRDefault="00ED4B1C" w:rsidP="00ED4B1C">
      <w:pPr>
        <w:pStyle w:val="ListParagraph"/>
        <w:ind w:left="0"/>
        <w:jc w:val="left"/>
        <w:rPr>
          <w:rFonts w:asciiTheme="minorHAnsi" w:hAnsiTheme="minorHAnsi" w:cs="Times New Roman"/>
          <w:color w:val="000000" w:themeColor="text1"/>
          <w:highlight w:val="yellow"/>
          <w:lang w:eastAsia="zh-TW"/>
        </w:rPr>
      </w:pPr>
    </w:p>
    <w:p w14:paraId="58E8F0AB" w14:textId="77777777" w:rsidR="00ED4B1C" w:rsidRPr="00B42A15" w:rsidRDefault="00ED4B1C" w:rsidP="00ED4B1C">
      <w:pPr>
        <w:pStyle w:val="ListParagraph"/>
        <w:numPr>
          <w:ilvl w:val="2"/>
          <w:numId w:val="2"/>
        </w:numPr>
        <w:ind w:left="0" w:firstLine="0"/>
        <w:jc w:val="left"/>
        <w:rPr>
          <w:rFonts w:asciiTheme="minorHAnsi" w:hAnsiTheme="minorHAnsi" w:cs="Times New Roman"/>
          <w:color w:val="000000" w:themeColor="text1"/>
          <w:highlight w:val="yellow"/>
          <w:lang w:eastAsia="zh-TW"/>
        </w:rPr>
      </w:pPr>
      <w:r w:rsidRPr="00B42A15">
        <w:rPr>
          <w:rFonts w:asciiTheme="minorHAnsi" w:hAnsiTheme="minorHAnsi" w:cs="Times New Roman"/>
          <w:color w:val="000000" w:themeColor="text1"/>
          <w:highlight w:val="yellow"/>
          <w:lang w:eastAsia="zh-TW"/>
        </w:rPr>
        <w:t>After the queen laying eggs for 1 day, check the frames for the appearance of eggs. T</w:t>
      </w:r>
      <w:r w:rsidRPr="00B42A15">
        <w:rPr>
          <w:rFonts w:asciiTheme="minorHAnsi" w:hAnsiTheme="minorHAnsi" w:cs="Times New Roman"/>
          <w:color w:val="000000" w:themeColor="text1"/>
          <w:highlight w:val="yellow"/>
        </w:rPr>
        <w:t xml:space="preserve">ake </w:t>
      </w:r>
      <w:r w:rsidRPr="00B42A15">
        <w:rPr>
          <w:rFonts w:asciiTheme="minorHAnsi" w:hAnsiTheme="minorHAnsi" w:cs="Times New Roman"/>
          <w:color w:val="000000" w:themeColor="text1"/>
          <w:highlight w:val="yellow"/>
          <w:lang w:eastAsia="zh-TW"/>
        </w:rPr>
        <w:t>t</w:t>
      </w:r>
      <w:r w:rsidRPr="00B42A15">
        <w:rPr>
          <w:rFonts w:asciiTheme="minorHAnsi" w:hAnsiTheme="minorHAnsi" w:cs="Times New Roman"/>
          <w:color w:val="000000" w:themeColor="text1"/>
          <w:highlight w:val="yellow"/>
        </w:rPr>
        <w:t xml:space="preserve">he </w:t>
      </w:r>
      <w:r w:rsidRPr="00B42A15">
        <w:rPr>
          <w:rFonts w:asciiTheme="minorHAnsi" w:hAnsiTheme="minorHAnsi" w:cs="Times New Roman"/>
          <w:color w:val="000000" w:themeColor="text1"/>
          <w:highlight w:val="yellow"/>
          <w:lang w:eastAsia="zh-TW"/>
        </w:rPr>
        <w:t xml:space="preserve">appropriate </w:t>
      </w:r>
      <w:r w:rsidRPr="00B42A15">
        <w:rPr>
          <w:rFonts w:asciiTheme="minorHAnsi" w:hAnsiTheme="minorHAnsi" w:cs="Times New Roman"/>
          <w:color w:val="000000" w:themeColor="text1"/>
          <w:highlight w:val="yellow"/>
        </w:rPr>
        <w:t>frames</w:t>
      </w:r>
      <w:r w:rsidRPr="00B42A15">
        <w:rPr>
          <w:rFonts w:asciiTheme="minorHAnsi" w:hAnsiTheme="minorHAnsi" w:cs="Times New Roman"/>
          <w:color w:val="000000" w:themeColor="text1"/>
          <w:highlight w:val="yellow"/>
          <w:lang w:eastAsia="zh-TW"/>
        </w:rPr>
        <w:t xml:space="preserve"> </w:t>
      </w:r>
      <w:r w:rsidRPr="00B42A15">
        <w:rPr>
          <w:rFonts w:asciiTheme="minorHAnsi" w:hAnsiTheme="minorHAnsi" w:cs="Times New Roman"/>
          <w:color w:val="000000" w:themeColor="text1"/>
          <w:highlight w:val="yellow"/>
        </w:rPr>
        <w:t xml:space="preserve">containing </w:t>
      </w:r>
      <w:r w:rsidRPr="00B42A15">
        <w:rPr>
          <w:rFonts w:asciiTheme="minorHAnsi" w:hAnsiTheme="minorHAnsi" w:cs="Times New Roman"/>
          <w:color w:val="000000" w:themeColor="text1"/>
          <w:highlight w:val="yellow"/>
          <w:lang w:eastAsia="zh-TW"/>
        </w:rPr>
        <w:t>eggs</w:t>
      </w:r>
      <w:r w:rsidRPr="00B42A15">
        <w:rPr>
          <w:rFonts w:asciiTheme="minorHAnsi" w:hAnsiTheme="minorHAnsi" w:cs="Times New Roman"/>
          <w:color w:val="000000" w:themeColor="text1"/>
          <w:highlight w:val="yellow"/>
        </w:rPr>
        <w:t xml:space="preserve"> out </w:t>
      </w:r>
      <w:r w:rsidRPr="00B42A15">
        <w:rPr>
          <w:rFonts w:asciiTheme="minorHAnsi" w:hAnsiTheme="minorHAnsi" w:cs="Times New Roman"/>
          <w:color w:val="000000" w:themeColor="text1"/>
          <w:highlight w:val="yellow"/>
          <w:lang w:eastAsia="zh-TW"/>
        </w:rPr>
        <w:t xml:space="preserve">from part A by hand </w:t>
      </w:r>
      <w:r w:rsidRPr="00B42A15">
        <w:rPr>
          <w:rFonts w:asciiTheme="minorHAnsi" w:hAnsiTheme="minorHAnsi" w:cs="Times New Roman"/>
          <w:color w:val="000000" w:themeColor="text1"/>
          <w:highlight w:val="yellow"/>
        </w:rPr>
        <w:t>and</w:t>
      </w:r>
      <w:r w:rsidRPr="00B42A15">
        <w:rPr>
          <w:rFonts w:asciiTheme="minorHAnsi" w:hAnsiTheme="minorHAnsi" w:cs="Times New Roman"/>
          <w:color w:val="000000" w:themeColor="text1"/>
          <w:highlight w:val="yellow"/>
          <w:lang w:eastAsia="zh-TW"/>
        </w:rPr>
        <w:t xml:space="preserve"> remove the honey bee workers from the frame with a bee brush. </w:t>
      </w:r>
    </w:p>
    <w:p w14:paraId="7B65C29C" w14:textId="77777777" w:rsidR="00ED4B1C" w:rsidRPr="00B42A15" w:rsidRDefault="00ED4B1C" w:rsidP="00ED4B1C">
      <w:pPr>
        <w:jc w:val="left"/>
        <w:rPr>
          <w:rFonts w:asciiTheme="minorHAnsi" w:hAnsiTheme="minorHAnsi" w:cs="Times New Roman"/>
          <w:color w:val="000000" w:themeColor="text1"/>
          <w:highlight w:val="yellow"/>
        </w:rPr>
      </w:pPr>
    </w:p>
    <w:p w14:paraId="09E7C97F" w14:textId="77777777" w:rsidR="00ED4B1C" w:rsidRPr="00B42A15" w:rsidRDefault="00ED4B1C" w:rsidP="00ED4B1C">
      <w:pPr>
        <w:pStyle w:val="ListParagraph"/>
        <w:numPr>
          <w:ilvl w:val="2"/>
          <w:numId w:val="2"/>
        </w:numPr>
        <w:ind w:left="0" w:firstLine="0"/>
        <w:jc w:val="left"/>
        <w:rPr>
          <w:rFonts w:asciiTheme="minorHAnsi" w:hAnsiTheme="minorHAnsi" w:cs="Times New Roman"/>
          <w:color w:val="000000" w:themeColor="text1"/>
          <w:highlight w:val="yellow"/>
          <w:lang w:eastAsia="zh-TW"/>
        </w:rPr>
      </w:pPr>
      <w:r w:rsidRPr="00B42A15">
        <w:rPr>
          <w:rFonts w:asciiTheme="minorHAnsi" w:hAnsiTheme="minorHAnsi" w:cs="Times New Roman"/>
          <w:color w:val="000000" w:themeColor="text1"/>
          <w:highlight w:val="yellow"/>
        </w:rPr>
        <w:t>Cover</w:t>
      </w:r>
      <w:r w:rsidRPr="00B42A15">
        <w:rPr>
          <w:rFonts w:asciiTheme="minorHAnsi" w:hAnsiTheme="minorHAnsi" w:cs="Times New Roman"/>
          <w:color w:val="000000" w:themeColor="text1"/>
          <w:highlight w:val="yellow"/>
          <w:lang w:eastAsia="zh-TW"/>
        </w:rPr>
        <w:t xml:space="preserve"> the frame with</w:t>
      </w:r>
      <w:r w:rsidRPr="00B42A15">
        <w:rPr>
          <w:rFonts w:asciiTheme="minorHAnsi" w:hAnsiTheme="minorHAnsi" w:cs="Times New Roman"/>
          <w:color w:val="000000" w:themeColor="text1"/>
          <w:highlight w:val="yellow"/>
        </w:rPr>
        <w:t xml:space="preserve"> transparent slide and</w:t>
      </w:r>
      <w:r w:rsidRPr="00B42A15">
        <w:rPr>
          <w:rFonts w:asciiTheme="minorHAnsi" w:hAnsiTheme="minorHAnsi" w:cs="Times New Roman"/>
          <w:color w:val="000000" w:themeColor="text1"/>
          <w:highlight w:val="yellow"/>
          <w:lang w:eastAsia="zh-TW"/>
        </w:rPr>
        <w:t xml:space="preserve"> nail the</w:t>
      </w:r>
      <w:r w:rsidRPr="00B42A15">
        <w:rPr>
          <w:rFonts w:asciiTheme="minorHAnsi" w:hAnsiTheme="minorHAnsi" w:cs="Times New Roman"/>
          <w:color w:val="000000" w:themeColor="text1"/>
          <w:highlight w:val="yellow"/>
        </w:rPr>
        <w:t xml:space="preserve"> transparent slide to the</w:t>
      </w:r>
      <w:r w:rsidRPr="00B42A15">
        <w:rPr>
          <w:rFonts w:asciiTheme="minorHAnsi" w:hAnsiTheme="minorHAnsi" w:cs="Times New Roman"/>
          <w:color w:val="000000" w:themeColor="text1"/>
          <w:highlight w:val="yellow"/>
          <w:lang w:eastAsia="zh-TW"/>
        </w:rPr>
        <w:t xml:space="preserve"> edge of the </w:t>
      </w:r>
      <w:r w:rsidRPr="00B42A15">
        <w:rPr>
          <w:rFonts w:asciiTheme="minorHAnsi" w:hAnsiTheme="minorHAnsi" w:cs="Times New Roman"/>
          <w:color w:val="000000" w:themeColor="text1"/>
          <w:highlight w:val="yellow"/>
        </w:rPr>
        <w:t xml:space="preserve">frame with </w:t>
      </w:r>
      <w:r w:rsidRPr="00B42A15">
        <w:rPr>
          <w:rFonts w:asciiTheme="minorHAnsi" w:hAnsiTheme="minorHAnsi" w:cs="Arial"/>
          <w:color w:val="000000" w:themeColor="text1"/>
          <w:highlight w:val="yellow"/>
          <w:lang w:eastAsia="zh-TW"/>
        </w:rPr>
        <w:t>thumbtacks</w:t>
      </w:r>
      <w:r w:rsidRPr="00B42A15">
        <w:rPr>
          <w:rFonts w:asciiTheme="minorHAnsi" w:hAnsiTheme="minorHAnsi" w:cs="Times New Roman"/>
          <w:color w:val="000000" w:themeColor="text1"/>
          <w:highlight w:val="yellow"/>
        </w:rPr>
        <w:t xml:space="preserve">. </w:t>
      </w:r>
    </w:p>
    <w:p w14:paraId="1C29B321" w14:textId="77777777" w:rsidR="00ED4B1C" w:rsidRPr="00B42A15" w:rsidRDefault="00ED4B1C" w:rsidP="00ED4B1C">
      <w:pPr>
        <w:jc w:val="left"/>
        <w:rPr>
          <w:rFonts w:asciiTheme="minorHAnsi" w:hAnsiTheme="minorHAnsi" w:cs="Times New Roman"/>
          <w:color w:val="000000" w:themeColor="text1"/>
          <w:highlight w:val="yellow"/>
          <w:lang w:eastAsia="zh-TW"/>
        </w:rPr>
      </w:pPr>
    </w:p>
    <w:p w14:paraId="06C9AFFD" w14:textId="77777777" w:rsidR="00ED4B1C" w:rsidRPr="00B42A15" w:rsidRDefault="00ED4B1C" w:rsidP="00ED4B1C">
      <w:pPr>
        <w:pStyle w:val="ListParagraph"/>
        <w:numPr>
          <w:ilvl w:val="2"/>
          <w:numId w:val="2"/>
        </w:numPr>
        <w:ind w:left="0" w:firstLine="0"/>
        <w:jc w:val="left"/>
        <w:rPr>
          <w:rFonts w:asciiTheme="minorHAnsi" w:hAnsiTheme="minorHAnsi" w:cs="Times New Roman"/>
          <w:color w:val="000000" w:themeColor="text1"/>
          <w:highlight w:val="yellow"/>
          <w:lang w:eastAsia="zh-TW"/>
        </w:rPr>
      </w:pPr>
      <w:r w:rsidRPr="00B42A15">
        <w:rPr>
          <w:rFonts w:asciiTheme="minorHAnsi" w:hAnsiTheme="minorHAnsi" w:cs="Times New Roman"/>
          <w:color w:val="000000" w:themeColor="text1"/>
          <w:highlight w:val="yellow"/>
          <w:lang w:eastAsia="zh-TW"/>
        </w:rPr>
        <w:t>R</w:t>
      </w:r>
      <w:r w:rsidRPr="00B42A15">
        <w:rPr>
          <w:rFonts w:asciiTheme="minorHAnsi" w:hAnsiTheme="minorHAnsi" w:cs="Times New Roman"/>
          <w:color w:val="000000" w:themeColor="text1"/>
          <w:highlight w:val="yellow"/>
        </w:rPr>
        <w:t xml:space="preserve">andomly select </w:t>
      </w:r>
      <w:r w:rsidRPr="00B42A15">
        <w:rPr>
          <w:rFonts w:asciiTheme="minorHAnsi" w:hAnsiTheme="minorHAnsi" w:cs="Times New Roman"/>
          <w:color w:val="000000" w:themeColor="text1"/>
          <w:highlight w:val="yellow"/>
          <w:lang w:eastAsia="zh-TW"/>
        </w:rPr>
        <w:t xml:space="preserve">100 brood cells containing eggs </w:t>
      </w:r>
      <w:r w:rsidRPr="00B42A15">
        <w:rPr>
          <w:rFonts w:asciiTheme="minorHAnsi" w:hAnsiTheme="minorHAnsi" w:cs="Times New Roman"/>
          <w:color w:val="000000" w:themeColor="text1"/>
          <w:highlight w:val="yellow"/>
        </w:rPr>
        <w:t xml:space="preserve">and </w:t>
      </w:r>
      <w:r w:rsidRPr="00B42A15">
        <w:rPr>
          <w:rFonts w:asciiTheme="minorHAnsi" w:hAnsiTheme="minorHAnsi" w:cs="Arial"/>
          <w:color w:val="000000" w:themeColor="text1"/>
          <w:highlight w:val="yellow"/>
          <w:shd w:val="clear" w:color="auto" w:fill="FFFFFF"/>
          <w:lang w:eastAsia="zh-TW"/>
        </w:rPr>
        <w:t>mark</w:t>
      </w:r>
      <w:r w:rsidRPr="00B42A15">
        <w:rPr>
          <w:rFonts w:asciiTheme="minorHAnsi" w:eastAsia="Times New Roman" w:hAnsiTheme="minorHAnsi" w:cs="Arial"/>
          <w:color w:val="000000" w:themeColor="text1"/>
          <w:highlight w:val="yellow"/>
          <w:shd w:val="clear" w:color="auto" w:fill="FFFFFF"/>
          <w:lang w:eastAsia="zh-TW"/>
        </w:rPr>
        <w:t xml:space="preserve"> </w:t>
      </w:r>
      <w:r w:rsidRPr="00B42A15">
        <w:rPr>
          <w:rFonts w:asciiTheme="minorHAnsi" w:hAnsiTheme="minorHAnsi" w:cs="Times New Roman"/>
          <w:color w:val="000000" w:themeColor="text1"/>
          <w:highlight w:val="yellow"/>
        </w:rPr>
        <w:t xml:space="preserve">each brood cell by using </w:t>
      </w:r>
      <w:r w:rsidRPr="00B42A15">
        <w:rPr>
          <w:rFonts w:asciiTheme="minorHAnsi" w:hAnsiTheme="minorHAnsi" w:cstheme="minorBidi"/>
          <w:color w:val="000000" w:themeColor="text1"/>
          <w:kern w:val="24"/>
          <w:highlight w:val="yellow"/>
        </w:rPr>
        <w:t>permanent marker</w:t>
      </w:r>
      <w:r w:rsidRPr="00B42A15">
        <w:rPr>
          <w:rFonts w:asciiTheme="minorHAnsi" w:hAnsiTheme="minorHAnsi" w:cstheme="minorBidi"/>
          <w:color w:val="000000" w:themeColor="text1"/>
          <w:kern w:val="24"/>
          <w:highlight w:val="yellow"/>
          <w:lang w:eastAsia="zh-TW"/>
        </w:rPr>
        <w:t xml:space="preserve"> </w:t>
      </w:r>
      <w:r w:rsidRPr="00B42A15">
        <w:rPr>
          <w:rFonts w:asciiTheme="minorHAnsi" w:hAnsiTheme="minorHAnsi" w:cs="Times New Roman"/>
          <w:color w:val="000000" w:themeColor="text1"/>
          <w:highlight w:val="yellow"/>
          <w:lang w:eastAsia="zh-TW"/>
        </w:rPr>
        <w:t xml:space="preserve">on the </w:t>
      </w:r>
      <w:r w:rsidRPr="00B42A15">
        <w:rPr>
          <w:rFonts w:asciiTheme="minorHAnsi" w:hAnsiTheme="minorHAnsi" w:cs="Times New Roman"/>
          <w:color w:val="000000" w:themeColor="text1"/>
          <w:highlight w:val="yellow"/>
        </w:rPr>
        <w:t xml:space="preserve">transparent </w:t>
      </w:r>
      <w:r w:rsidRPr="00B42A15">
        <w:rPr>
          <w:rFonts w:asciiTheme="minorHAnsi" w:hAnsiTheme="minorHAnsi" w:cs="Times New Roman"/>
          <w:color w:val="000000" w:themeColor="text1"/>
          <w:highlight w:val="yellow"/>
          <w:lang w:eastAsia="zh-TW"/>
        </w:rPr>
        <w:t xml:space="preserve">slide. Assign these 100 brood cells as Group 1. Write the information of each treatment on the frame and </w:t>
      </w:r>
      <w:r w:rsidRPr="00B42A15">
        <w:rPr>
          <w:rFonts w:asciiTheme="minorHAnsi" w:hAnsiTheme="minorHAnsi" w:cs="Times New Roman"/>
          <w:color w:val="000000" w:themeColor="text1"/>
          <w:highlight w:val="yellow"/>
        </w:rPr>
        <w:t xml:space="preserve">transparent slide using </w:t>
      </w:r>
      <w:r w:rsidRPr="00B42A15">
        <w:rPr>
          <w:rFonts w:asciiTheme="minorHAnsi" w:hAnsiTheme="minorHAnsi" w:cstheme="minorBidi"/>
          <w:color w:val="000000" w:themeColor="text1"/>
          <w:kern w:val="24"/>
          <w:highlight w:val="yellow"/>
        </w:rPr>
        <w:t>permanent marker</w:t>
      </w:r>
      <w:r w:rsidRPr="00B42A15">
        <w:rPr>
          <w:rFonts w:asciiTheme="minorHAnsi" w:hAnsiTheme="minorHAnsi" w:cstheme="minorBidi"/>
          <w:color w:val="000000" w:themeColor="text1"/>
          <w:kern w:val="24"/>
          <w:highlight w:val="yellow"/>
          <w:lang w:eastAsia="zh-TW"/>
        </w:rPr>
        <w:t xml:space="preserve"> </w:t>
      </w:r>
      <w:r w:rsidRPr="00B42A15">
        <w:rPr>
          <w:rFonts w:asciiTheme="minorHAnsi" w:hAnsiTheme="minorHAnsi" w:cs="Times New Roman"/>
          <w:color w:val="000000" w:themeColor="text1"/>
          <w:highlight w:val="yellow"/>
          <w:lang w:eastAsia="zh-TW"/>
        </w:rPr>
        <w:t>to avoid the confusion between different treatments.</w:t>
      </w:r>
    </w:p>
    <w:p w14:paraId="02713CD4" w14:textId="77777777" w:rsidR="00ED4B1C" w:rsidRPr="00B42A15" w:rsidRDefault="00ED4B1C" w:rsidP="00ED4B1C">
      <w:pPr>
        <w:jc w:val="left"/>
        <w:rPr>
          <w:rFonts w:asciiTheme="minorHAnsi" w:hAnsiTheme="minorHAnsi" w:cs="Times New Roman"/>
          <w:color w:val="000000" w:themeColor="text1"/>
          <w:highlight w:val="yellow"/>
          <w:lang w:eastAsia="zh-TW"/>
        </w:rPr>
      </w:pPr>
    </w:p>
    <w:p w14:paraId="4D37422B" w14:textId="77777777" w:rsidR="00ED4B1C" w:rsidRPr="00B42A15" w:rsidRDefault="00ED4B1C" w:rsidP="00ED4B1C">
      <w:pPr>
        <w:pStyle w:val="ListParagraph"/>
        <w:numPr>
          <w:ilvl w:val="2"/>
          <w:numId w:val="2"/>
        </w:numPr>
        <w:ind w:left="0" w:firstLine="0"/>
        <w:jc w:val="left"/>
        <w:rPr>
          <w:rFonts w:asciiTheme="minorHAnsi" w:hAnsiTheme="minorHAnsi" w:cs="Times New Roman"/>
          <w:color w:val="000000" w:themeColor="text1"/>
          <w:highlight w:val="yellow"/>
          <w:lang w:eastAsia="zh-TW"/>
        </w:rPr>
      </w:pPr>
      <w:r w:rsidRPr="00B42A15">
        <w:rPr>
          <w:rFonts w:asciiTheme="minorHAnsi" w:hAnsiTheme="minorHAnsi" w:cs="Times New Roman"/>
          <w:color w:val="000000" w:themeColor="text1"/>
          <w:highlight w:val="yellow"/>
          <w:lang w:eastAsia="zh-TW"/>
        </w:rPr>
        <w:t>Return the labeled frame to part A for 3 days and then transfer the queen to part B to lay eggs.</w:t>
      </w:r>
    </w:p>
    <w:p w14:paraId="5BF24B75" w14:textId="77777777" w:rsidR="00ED4B1C" w:rsidRPr="00B42A15" w:rsidRDefault="00ED4B1C" w:rsidP="00ED4B1C">
      <w:pPr>
        <w:pStyle w:val="ListParagraph"/>
        <w:ind w:left="0"/>
        <w:jc w:val="left"/>
        <w:rPr>
          <w:rFonts w:asciiTheme="minorHAnsi" w:hAnsiTheme="minorHAnsi" w:cs="Times New Roman"/>
          <w:color w:val="000000" w:themeColor="text1"/>
          <w:highlight w:val="yellow"/>
          <w:lang w:eastAsia="zh-TW"/>
        </w:rPr>
      </w:pPr>
    </w:p>
    <w:p w14:paraId="79459E31" w14:textId="77777777" w:rsidR="00ED4B1C" w:rsidRPr="00B42A15" w:rsidRDefault="00ED4B1C" w:rsidP="00ED4B1C">
      <w:pPr>
        <w:pStyle w:val="ListParagraph"/>
        <w:numPr>
          <w:ilvl w:val="2"/>
          <w:numId w:val="2"/>
        </w:numPr>
        <w:ind w:left="0" w:firstLine="0"/>
        <w:jc w:val="left"/>
        <w:rPr>
          <w:rFonts w:asciiTheme="minorHAnsi" w:hAnsiTheme="minorHAnsi" w:cs="Times New Roman"/>
          <w:color w:val="000000" w:themeColor="text1"/>
          <w:highlight w:val="yellow"/>
          <w:lang w:eastAsia="zh-TW"/>
        </w:rPr>
      </w:pPr>
      <w:r w:rsidRPr="00B42A15">
        <w:rPr>
          <w:rFonts w:asciiTheme="minorHAnsi" w:hAnsiTheme="minorHAnsi" w:cs="Times New Roman"/>
          <w:color w:val="000000" w:themeColor="text1"/>
          <w:highlight w:val="yellow"/>
          <w:lang w:eastAsia="zh-TW"/>
        </w:rPr>
        <w:t>After 1 day, check the frames of part B, choose one appropriate frame and label 100 brood cells containing eggs as described in step 3.1.4. Assign these 100 brood cells as Group 2.</w:t>
      </w:r>
    </w:p>
    <w:p w14:paraId="7ED2C412" w14:textId="77777777" w:rsidR="00ED4B1C" w:rsidRPr="00B42A15" w:rsidRDefault="00ED4B1C" w:rsidP="00ED4B1C">
      <w:pPr>
        <w:pStyle w:val="ListParagraph"/>
        <w:ind w:left="0"/>
        <w:jc w:val="left"/>
        <w:rPr>
          <w:rFonts w:asciiTheme="minorHAnsi" w:hAnsiTheme="minorHAnsi" w:cs="Times New Roman"/>
          <w:color w:val="000000" w:themeColor="text1"/>
          <w:highlight w:val="yellow"/>
          <w:lang w:eastAsia="zh-TW"/>
        </w:rPr>
      </w:pPr>
    </w:p>
    <w:p w14:paraId="76B8D38F" w14:textId="77777777" w:rsidR="00ED4B1C" w:rsidRPr="00B42A15" w:rsidRDefault="00ED4B1C" w:rsidP="00ED4B1C">
      <w:pPr>
        <w:pStyle w:val="ListParagraph"/>
        <w:numPr>
          <w:ilvl w:val="2"/>
          <w:numId w:val="2"/>
        </w:numPr>
        <w:ind w:left="0" w:firstLine="0"/>
        <w:jc w:val="left"/>
        <w:rPr>
          <w:rFonts w:asciiTheme="minorHAnsi" w:hAnsiTheme="minorHAnsi" w:cs="Times New Roman"/>
          <w:color w:val="000000" w:themeColor="text1"/>
          <w:highlight w:val="yellow"/>
          <w:lang w:eastAsia="zh-TW"/>
        </w:rPr>
      </w:pPr>
      <w:r w:rsidRPr="00B42A15">
        <w:rPr>
          <w:rFonts w:asciiTheme="minorHAnsi" w:hAnsiTheme="minorHAnsi" w:cs="Times New Roman"/>
          <w:color w:val="000000" w:themeColor="text1"/>
          <w:highlight w:val="yellow"/>
          <w:lang w:eastAsia="zh-TW"/>
        </w:rPr>
        <w:t xml:space="preserve">Return the labeled frame to part B for 3 days and then transfer the queen to part A to lay eggs. </w:t>
      </w:r>
    </w:p>
    <w:p w14:paraId="2B98F9E1" w14:textId="77777777" w:rsidR="00ED4B1C" w:rsidRPr="00B42A15" w:rsidRDefault="00ED4B1C" w:rsidP="00ED4B1C">
      <w:pPr>
        <w:pStyle w:val="ListParagraph"/>
        <w:ind w:left="0"/>
        <w:rPr>
          <w:rFonts w:asciiTheme="minorHAnsi" w:hAnsiTheme="minorHAnsi" w:cs="Times New Roman"/>
          <w:b/>
          <w:color w:val="000000" w:themeColor="text1"/>
          <w:highlight w:val="yellow"/>
          <w:lang w:eastAsia="zh-TW"/>
        </w:rPr>
      </w:pPr>
    </w:p>
    <w:p w14:paraId="26B6F9FE" w14:textId="77777777" w:rsidR="00ED4B1C" w:rsidRPr="00B42A15" w:rsidRDefault="00ED4B1C" w:rsidP="00ED4B1C">
      <w:pPr>
        <w:pStyle w:val="ListParagraph"/>
        <w:numPr>
          <w:ilvl w:val="2"/>
          <w:numId w:val="2"/>
        </w:numPr>
        <w:ind w:left="0" w:firstLine="0"/>
        <w:jc w:val="left"/>
        <w:rPr>
          <w:rFonts w:asciiTheme="minorHAnsi" w:hAnsiTheme="minorHAnsi" w:cs="Times New Roman"/>
          <w:color w:val="000000" w:themeColor="text1"/>
          <w:highlight w:val="yellow"/>
          <w:lang w:eastAsia="zh-TW"/>
        </w:rPr>
      </w:pPr>
      <w:r w:rsidRPr="00B42A15">
        <w:rPr>
          <w:rFonts w:asciiTheme="minorHAnsi" w:hAnsiTheme="minorHAnsi" w:cs="Times New Roman"/>
          <w:color w:val="000000" w:themeColor="text1"/>
          <w:highlight w:val="yellow"/>
          <w:lang w:eastAsia="zh-TW"/>
        </w:rPr>
        <w:t>Repeat the queen exchange between Part A and Part B 6 more times</w:t>
      </w:r>
      <w:r w:rsidRPr="00B42A15">
        <w:rPr>
          <w:rFonts w:asciiTheme="minorHAnsi" w:hAnsiTheme="minorHAnsi" w:cs="Times New Roman"/>
          <w:color w:val="000000" w:themeColor="text1"/>
          <w:highlight w:val="yellow"/>
        </w:rPr>
        <w:t xml:space="preserve"> and</w:t>
      </w:r>
      <w:r w:rsidRPr="00B42A15">
        <w:rPr>
          <w:rFonts w:asciiTheme="minorHAnsi" w:hAnsiTheme="minorHAnsi" w:cs="Times New Roman"/>
          <w:color w:val="000000" w:themeColor="text1"/>
          <w:highlight w:val="yellow"/>
          <w:lang w:eastAsia="zh-TW"/>
        </w:rPr>
        <w:t xml:space="preserve"> </w:t>
      </w:r>
      <w:r w:rsidRPr="00B42A15">
        <w:rPr>
          <w:rFonts w:asciiTheme="minorHAnsi" w:hAnsiTheme="minorHAnsi" w:cs="Times New Roman"/>
          <w:color w:val="000000" w:themeColor="text1"/>
          <w:highlight w:val="yellow"/>
        </w:rPr>
        <w:t xml:space="preserve">assign groups numerically, respectively (Figure </w:t>
      </w:r>
      <w:r w:rsidRPr="00B42A15">
        <w:rPr>
          <w:rFonts w:asciiTheme="minorHAnsi" w:hAnsiTheme="minorHAnsi" w:cs="Times New Roman"/>
          <w:color w:val="000000" w:themeColor="text1"/>
          <w:highlight w:val="yellow"/>
          <w:lang w:eastAsia="zh-TW"/>
        </w:rPr>
        <w:t>2)</w:t>
      </w:r>
      <w:r w:rsidRPr="00B42A15">
        <w:rPr>
          <w:rFonts w:asciiTheme="minorHAnsi" w:hAnsiTheme="minorHAnsi" w:cs="Times New Roman"/>
          <w:color w:val="000000" w:themeColor="text1"/>
          <w:highlight w:val="yellow"/>
        </w:rPr>
        <w:t>. There should be total of 9 groups.</w:t>
      </w:r>
    </w:p>
    <w:p w14:paraId="54A1432A" w14:textId="77777777" w:rsidR="00ED4B1C" w:rsidRPr="00B42A15" w:rsidRDefault="00ED4B1C" w:rsidP="00ED4B1C">
      <w:pPr>
        <w:jc w:val="left"/>
        <w:rPr>
          <w:rFonts w:asciiTheme="minorHAnsi" w:hAnsiTheme="minorHAnsi" w:cs="Times New Roman"/>
          <w:color w:val="000000" w:themeColor="text1"/>
          <w:highlight w:val="yellow"/>
          <w:lang w:eastAsia="zh-TW"/>
        </w:rPr>
      </w:pPr>
    </w:p>
    <w:p w14:paraId="499A7D72" w14:textId="77777777" w:rsidR="00ED4B1C" w:rsidRPr="00B42A15" w:rsidRDefault="00ED4B1C" w:rsidP="00ED4B1C">
      <w:pPr>
        <w:jc w:val="left"/>
        <w:rPr>
          <w:rFonts w:asciiTheme="minorHAnsi" w:hAnsiTheme="minorHAnsi" w:cs="Times New Roman"/>
          <w:color w:val="000000" w:themeColor="text1"/>
          <w:highlight w:val="yellow"/>
          <w:lang w:eastAsia="zh-TW"/>
        </w:rPr>
      </w:pPr>
      <w:r w:rsidRPr="00B42A15">
        <w:rPr>
          <w:rFonts w:asciiTheme="minorHAnsi" w:hAnsiTheme="minorHAnsi" w:cs="Times New Roman"/>
          <w:color w:val="000000" w:themeColor="text1"/>
          <w:highlight w:val="yellow"/>
          <w:lang w:eastAsia="zh-TW"/>
        </w:rPr>
        <w:t>3.2) Treat honey bee colony</w:t>
      </w:r>
      <w:r w:rsidRPr="00B42A15">
        <w:rPr>
          <w:rFonts w:asciiTheme="minorHAnsi" w:hAnsiTheme="minorHAnsi" w:cs="Times New Roman"/>
          <w:color w:val="000000" w:themeColor="text1"/>
          <w:highlight w:val="yellow"/>
        </w:rPr>
        <w:t xml:space="preserve"> with </w:t>
      </w:r>
      <w:r w:rsidRPr="00B42A15">
        <w:rPr>
          <w:rFonts w:asciiTheme="minorHAnsi" w:hAnsiTheme="minorHAnsi" w:cs="Times New Roman"/>
          <w:color w:val="000000" w:themeColor="text1"/>
          <w:highlight w:val="yellow"/>
          <w:lang w:eastAsia="zh-TW"/>
        </w:rPr>
        <w:t xml:space="preserve">PPN sugar syrup on </w:t>
      </w:r>
      <w:r w:rsidRPr="00B42A15">
        <w:rPr>
          <w:rFonts w:asciiTheme="minorHAnsi" w:hAnsiTheme="minorHAnsi" w:cs="Times New Roman"/>
          <w:color w:val="000000" w:themeColor="text1"/>
          <w:highlight w:val="yellow"/>
        </w:rPr>
        <w:t>day 13</w:t>
      </w:r>
      <w:r w:rsidRPr="00B42A15">
        <w:rPr>
          <w:rFonts w:asciiTheme="minorHAnsi" w:hAnsiTheme="minorHAnsi" w:cs="Times New Roman"/>
          <w:color w:val="000000" w:themeColor="text1"/>
          <w:highlight w:val="yellow"/>
          <w:lang w:eastAsia="zh-TW"/>
        </w:rPr>
        <w:t xml:space="preserve"> </w:t>
      </w:r>
      <w:r w:rsidRPr="00B42A15">
        <w:rPr>
          <w:rFonts w:asciiTheme="minorHAnsi" w:hAnsiTheme="minorHAnsi" w:cs="Times New Roman"/>
          <w:color w:val="000000" w:themeColor="text1"/>
          <w:highlight w:val="yellow"/>
        </w:rPr>
        <w:t xml:space="preserve">(Figure </w:t>
      </w:r>
      <w:r w:rsidRPr="00B42A15">
        <w:rPr>
          <w:rFonts w:asciiTheme="minorHAnsi" w:hAnsiTheme="minorHAnsi" w:cs="Times New Roman"/>
          <w:color w:val="000000" w:themeColor="text1"/>
          <w:highlight w:val="yellow"/>
          <w:lang w:eastAsia="zh-TW"/>
        </w:rPr>
        <w:t>2</w:t>
      </w:r>
      <w:r w:rsidRPr="00B42A15">
        <w:rPr>
          <w:rFonts w:asciiTheme="minorHAnsi" w:hAnsiTheme="minorHAnsi" w:cs="Times New Roman"/>
          <w:color w:val="000000" w:themeColor="text1"/>
          <w:highlight w:val="yellow"/>
        </w:rPr>
        <w:t>)</w:t>
      </w:r>
      <w:r w:rsidRPr="00B42A15">
        <w:rPr>
          <w:rFonts w:asciiTheme="minorHAnsi" w:hAnsiTheme="minorHAnsi" w:cs="Times New Roman"/>
          <w:color w:val="000000" w:themeColor="text1"/>
          <w:highlight w:val="yellow"/>
          <w:lang w:eastAsia="zh-TW"/>
        </w:rPr>
        <w:t>.</w:t>
      </w:r>
    </w:p>
    <w:p w14:paraId="46CB5A6D" w14:textId="77777777" w:rsidR="00ED4B1C" w:rsidRPr="00B42A15" w:rsidRDefault="00ED4B1C" w:rsidP="00ED4B1C">
      <w:pPr>
        <w:jc w:val="left"/>
        <w:rPr>
          <w:rFonts w:asciiTheme="minorHAnsi" w:hAnsiTheme="minorHAnsi" w:cs="Times New Roman"/>
          <w:color w:val="000000" w:themeColor="text1"/>
          <w:highlight w:val="yellow"/>
          <w:lang w:eastAsia="zh-TW"/>
        </w:rPr>
      </w:pPr>
    </w:p>
    <w:p w14:paraId="0258E38A" w14:textId="77777777" w:rsidR="00ED4B1C" w:rsidRPr="00B42A15" w:rsidRDefault="00ED4B1C" w:rsidP="00ED4B1C">
      <w:pPr>
        <w:jc w:val="left"/>
        <w:rPr>
          <w:rFonts w:asciiTheme="minorHAnsi" w:hAnsiTheme="minorHAnsi" w:cs="Times New Roman"/>
          <w:color w:val="000000" w:themeColor="text1"/>
          <w:highlight w:val="yellow"/>
          <w:lang w:eastAsia="zh-TW"/>
        </w:rPr>
      </w:pPr>
      <w:r w:rsidRPr="00B42A15">
        <w:rPr>
          <w:rFonts w:asciiTheme="minorHAnsi" w:hAnsiTheme="minorHAnsi" w:cs="Times New Roman"/>
          <w:color w:val="000000" w:themeColor="text1"/>
          <w:highlight w:val="yellow"/>
          <w:lang w:eastAsia="zh-TW"/>
        </w:rPr>
        <w:t xml:space="preserve">3.2.1) Add </w:t>
      </w:r>
      <w:r w:rsidRPr="00B42A15">
        <w:rPr>
          <w:rFonts w:asciiTheme="minorHAnsi" w:hAnsiTheme="minorHAnsi" w:cs="Times New Roman"/>
          <w:color w:val="000000" w:themeColor="text1"/>
          <w:highlight w:val="yellow"/>
        </w:rPr>
        <w:t xml:space="preserve">1 </w:t>
      </w:r>
      <w:r w:rsidRPr="00B42A15">
        <w:rPr>
          <w:rFonts w:asciiTheme="minorHAnsi" w:hAnsiTheme="minorHAnsi" w:cs="Times New Roman"/>
          <w:color w:val="000000" w:themeColor="text1"/>
          <w:highlight w:val="yellow"/>
          <w:lang w:eastAsia="zh-TW"/>
        </w:rPr>
        <w:t>L</w:t>
      </w:r>
      <w:r w:rsidRPr="00B42A15">
        <w:rPr>
          <w:rFonts w:asciiTheme="minorHAnsi" w:hAnsiTheme="minorHAnsi" w:cs="Times New Roman"/>
          <w:color w:val="000000" w:themeColor="text1"/>
          <w:highlight w:val="yellow"/>
        </w:rPr>
        <w:t xml:space="preserve"> 50% PPN </w:t>
      </w:r>
      <w:r w:rsidRPr="00B42A15">
        <w:rPr>
          <w:rFonts w:asciiTheme="minorHAnsi" w:hAnsiTheme="minorHAnsi" w:cs="Times New Roman"/>
          <w:color w:val="000000" w:themeColor="text1"/>
          <w:highlight w:val="yellow"/>
          <w:lang w:eastAsia="zh-TW"/>
        </w:rPr>
        <w:t xml:space="preserve">sugar </w:t>
      </w:r>
      <w:r w:rsidRPr="00B42A15">
        <w:rPr>
          <w:rFonts w:asciiTheme="minorHAnsi" w:hAnsiTheme="minorHAnsi" w:cs="Times New Roman"/>
          <w:color w:val="000000" w:themeColor="text1"/>
          <w:highlight w:val="yellow"/>
        </w:rPr>
        <w:t xml:space="preserve">syrup </w:t>
      </w:r>
      <w:r w:rsidRPr="00B42A15">
        <w:rPr>
          <w:rFonts w:asciiTheme="minorHAnsi" w:hAnsiTheme="minorHAnsi" w:cs="Times New Roman"/>
          <w:color w:val="000000" w:themeColor="text1"/>
          <w:highlight w:val="yellow"/>
          <w:lang w:eastAsia="zh-TW"/>
        </w:rPr>
        <w:t>containing</w:t>
      </w:r>
      <w:r w:rsidRPr="00B42A15">
        <w:rPr>
          <w:rFonts w:asciiTheme="minorHAnsi" w:hAnsiTheme="minorHAnsi" w:cs="Times New Roman"/>
          <w:color w:val="000000" w:themeColor="text1"/>
          <w:highlight w:val="yellow"/>
        </w:rPr>
        <w:t xml:space="preserve"> 10 or 100 </w:t>
      </w:r>
      <w:r w:rsidRPr="00B42A15">
        <w:rPr>
          <w:rFonts w:asciiTheme="minorHAnsi" w:hAnsiTheme="minorHAnsi" w:cs="Times New Roman"/>
          <w:color w:val="000000" w:themeColor="text1"/>
          <w:highlight w:val="yellow"/>
          <w:lang w:eastAsia="zh-TW"/>
        </w:rPr>
        <w:t xml:space="preserve">ppm in a plastic bee feeder box (W×L×H= 20 cm × 30 cm × 3.5 cm) and put the box on top of the frames in the experimental </w:t>
      </w:r>
      <w:r w:rsidRPr="00B42A15">
        <w:rPr>
          <w:rFonts w:asciiTheme="minorHAnsi" w:hAnsiTheme="minorHAnsi" w:cs="Times New Roman"/>
          <w:color w:val="000000" w:themeColor="text1"/>
          <w:highlight w:val="yellow"/>
        </w:rPr>
        <w:t>colonies</w:t>
      </w:r>
      <w:r w:rsidRPr="00B42A15">
        <w:rPr>
          <w:rFonts w:asciiTheme="minorHAnsi" w:hAnsiTheme="minorHAnsi" w:cs="Times New Roman"/>
          <w:color w:val="000000" w:themeColor="text1"/>
          <w:highlight w:val="yellow"/>
          <w:lang w:eastAsia="zh-TW"/>
        </w:rPr>
        <w:t>.</w:t>
      </w:r>
    </w:p>
    <w:p w14:paraId="271DD3BD" w14:textId="77777777" w:rsidR="00ED4B1C" w:rsidRPr="00B42A15" w:rsidRDefault="00ED4B1C" w:rsidP="00ED4B1C">
      <w:pPr>
        <w:jc w:val="left"/>
        <w:rPr>
          <w:rFonts w:asciiTheme="minorHAnsi" w:hAnsiTheme="minorHAnsi" w:cs="Times New Roman"/>
          <w:color w:val="000000" w:themeColor="text1"/>
          <w:highlight w:val="yellow"/>
          <w:lang w:eastAsia="zh-TW"/>
        </w:rPr>
      </w:pPr>
    </w:p>
    <w:p w14:paraId="3E50D2C1" w14:textId="77777777" w:rsidR="00ED4B1C" w:rsidRPr="00B42A15" w:rsidRDefault="00ED4B1C" w:rsidP="00ED4B1C">
      <w:pPr>
        <w:jc w:val="left"/>
        <w:rPr>
          <w:rFonts w:asciiTheme="minorHAnsi" w:hAnsiTheme="minorHAnsi" w:cs="Arial"/>
          <w:color w:val="000000" w:themeColor="text1"/>
          <w:highlight w:val="yellow"/>
          <w:shd w:val="clear" w:color="auto" w:fill="FFFFFF"/>
          <w:lang w:eastAsia="zh-TW"/>
        </w:rPr>
      </w:pPr>
      <w:r w:rsidRPr="00B42A15">
        <w:rPr>
          <w:rFonts w:asciiTheme="minorHAnsi" w:hAnsiTheme="minorHAnsi" w:cs="Times New Roman"/>
          <w:color w:val="000000" w:themeColor="text1"/>
          <w:highlight w:val="yellow"/>
          <w:lang w:eastAsia="zh-TW"/>
        </w:rPr>
        <w:t xml:space="preserve">Note: </w:t>
      </w:r>
      <w:r w:rsidRPr="00B42A15">
        <w:rPr>
          <w:rFonts w:asciiTheme="minorHAnsi" w:hAnsiTheme="minorHAnsi" w:cstheme="minorBidi"/>
          <w:color w:val="000000" w:themeColor="text1"/>
          <w:highlight w:val="yellow"/>
          <w:lang w:eastAsia="zh-TW"/>
        </w:rPr>
        <w:t>G</w:t>
      </w:r>
      <w:r w:rsidRPr="00B42A15">
        <w:rPr>
          <w:rFonts w:asciiTheme="minorHAnsi" w:hAnsiTheme="minorHAnsi" w:cs="Arial"/>
          <w:color w:val="000000" w:themeColor="text1"/>
          <w:highlight w:val="yellow"/>
          <w:shd w:val="clear" w:color="auto" w:fill="FFFFFF"/>
        </w:rPr>
        <w:t xml:space="preserve">roup 1 </w:t>
      </w:r>
      <w:r w:rsidRPr="00B42A15">
        <w:rPr>
          <w:rFonts w:asciiTheme="minorHAnsi" w:hAnsiTheme="minorHAnsi" w:cs="Arial"/>
          <w:color w:val="000000" w:themeColor="text1"/>
          <w:highlight w:val="yellow"/>
          <w:shd w:val="clear" w:color="auto" w:fill="FFFFFF"/>
          <w:lang w:eastAsia="zh-TW"/>
        </w:rPr>
        <w:t>does</w:t>
      </w:r>
      <w:r w:rsidRPr="00B42A15">
        <w:rPr>
          <w:rFonts w:asciiTheme="minorHAnsi" w:hAnsiTheme="minorHAnsi" w:cs="Arial"/>
          <w:color w:val="000000" w:themeColor="text1"/>
          <w:highlight w:val="yellow"/>
          <w:shd w:val="clear" w:color="auto" w:fill="FFFFFF"/>
        </w:rPr>
        <w:t xml:space="preserve"> not receive the </w:t>
      </w:r>
      <w:r w:rsidRPr="00B42A15">
        <w:rPr>
          <w:rFonts w:asciiTheme="minorHAnsi" w:hAnsiTheme="minorHAnsi" w:cs="Arial"/>
          <w:color w:val="000000" w:themeColor="text1"/>
          <w:highlight w:val="yellow"/>
          <w:shd w:val="clear" w:color="auto" w:fill="FFFFFF"/>
          <w:lang w:eastAsia="zh-TW"/>
        </w:rPr>
        <w:t>PPN</w:t>
      </w:r>
      <w:r w:rsidRPr="00B42A15">
        <w:rPr>
          <w:rFonts w:asciiTheme="minorHAnsi" w:hAnsiTheme="minorHAnsi" w:cstheme="minorBidi"/>
          <w:color w:val="000000" w:themeColor="text1"/>
          <w:highlight w:val="yellow"/>
          <w:lang w:eastAsia="zh-TW"/>
        </w:rPr>
        <w:t xml:space="preserve"> at 13 days</w:t>
      </w:r>
      <w:r w:rsidRPr="00B42A15">
        <w:rPr>
          <w:rFonts w:asciiTheme="minorHAnsi" w:hAnsiTheme="minorHAnsi" w:cs="Times New Roman"/>
          <w:color w:val="000000" w:themeColor="text1"/>
          <w:highlight w:val="yellow"/>
          <w:lang w:eastAsia="zh-TW"/>
        </w:rPr>
        <w:t xml:space="preserve"> as the</w:t>
      </w:r>
      <w:r w:rsidRPr="00B42A15">
        <w:rPr>
          <w:rFonts w:asciiTheme="minorHAnsi" w:hAnsiTheme="minorHAnsi" w:cs="Arial"/>
          <w:color w:val="000000" w:themeColor="text1"/>
          <w:highlight w:val="yellow"/>
          <w:shd w:val="clear" w:color="auto" w:fill="FFFFFF"/>
        </w:rPr>
        <w:t xml:space="preserve"> </w:t>
      </w:r>
      <w:r w:rsidRPr="00B42A15">
        <w:rPr>
          <w:rFonts w:asciiTheme="minorHAnsi" w:hAnsiTheme="minorHAnsi" w:cs="Arial"/>
          <w:color w:val="000000" w:themeColor="text1"/>
          <w:highlight w:val="yellow"/>
          <w:shd w:val="clear" w:color="auto" w:fill="FFFFFF"/>
          <w:lang w:eastAsia="zh-TW"/>
        </w:rPr>
        <w:t xml:space="preserve">brood </w:t>
      </w:r>
      <w:r w:rsidRPr="00B42A15">
        <w:rPr>
          <w:rFonts w:asciiTheme="minorHAnsi" w:hAnsiTheme="minorHAnsi" w:cs="Arial"/>
          <w:color w:val="000000" w:themeColor="text1"/>
          <w:highlight w:val="yellow"/>
          <w:shd w:val="clear" w:color="auto" w:fill="FFFFFF"/>
        </w:rPr>
        <w:t>cells have been sealed</w:t>
      </w:r>
      <w:r w:rsidRPr="00B42A15">
        <w:rPr>
          <w:rFonts w:asciiTheme="minorHAnsi" w:hAnsiTheme="minorHAnsi" w:cs="Arial"/>
          <w:color w:val="000000" w:themeColor="text1"/>
          <w:highlight w:val="yellow"/>
          <w:shd w:val="clear" w:color="auto" w:fill="FFFFFF"/>
          <w:lang w:eastAsia="zh-TW"/>
        </w:rPr>
        <w:t>.</w:t>
      </w:r>
    </w:p>
    <w:p w14:paraId="3DB1FF78" w14:textId="77777777" w:rsidR="00ED4B1C" w:rsidRPr="00B42A15" w:rsidRDefault="00ED4B1C" w:rsidP="00ED4B1C">
      <w:pPr>
        <w:jc w:val="left"/>
        <w:rPr>
          <w:rFonts w:asciiTheme="minorHAnsi" w:hAnsiTheme="minorHAnsi" w:cs="Times New Roman"/>
          <w:color w:val="000000" w:themeColor="text1"/>
          <w:highlight w:val="yellow"/>
          <w:lang w:eastAsia="zh-TW"/>
        </w:rPr>
      </w:pPr>
    </w:p>
    <w:p w14:paraId="70A271C3" w14:textId="77777777" w:rsidR="00ED4B1C" w:rsidRPr="00B42A15" w:rsidRDefault="00ED4B1C" w:rsidP="00ED4B1C">
      <w:pPr>
        <w:jc w:val="left"/>
        <w:rPr>
          <w:rFonts w:asciiTheme="minorHAnsi" w:hAnsiTheme="minorHAnsi" w:cs="Times New Roman"/>
          <w:color w:val="000000" w:themeColor="text1"/>
          <w:highlight w:val="yellow"/>
          <w:lang w:eastAsia="zh-TW"/>
        </w:rPr>
      </w:pPr>
      <w:r w:rsidRPr="00B42A15">
        <w:rPr>
          <w:rFonts w:asciiTheme="minorHAnsi" w:hAnsiTheme="minorHAnsi" w:cs="Times New Roman"/>
          <w:color w:val="000000" w:themeColor="text1"/>
          <w:highlight w:val="yellow"/>
          <w:lang w:eastAsia="zh-TW"/>
        </w:rPr>
        <w:t>3.2.2) Fe</w:t>
      </w:r>
      <w:r w:rsidRPr="00B42A15">
        <w:rPr>
          <w:rFonts w:asciiTheme="minorHAnsi" w:hAnsiTheme="minorHAnsi" w:cs="Times New Roman"/>
          <w:color w:val="000000" w:themeColor="text1"/>
          <w:highlight w:val="yellow"/>
        </w:rPr>
        <w:t xml:space="preserve">ed the control group </w:t>
      </w:r>
      <w:r w:rsidRPr="00B42A15">
        <w:rPr>
          <w:rFonts w:asciiTheme="minorHAnsi" w:hAnsiTheme="minorHAnsi" w:cs="Times New Roman"/>
          <w:color w:val="000000" w:themeColor="text1"/>
          <w:highlight w:val="yellow"/>
          <w:lang w:eastAsia="zh-TW"/>
        </w:rPr>
        <w:t>with</w:t>
      </w:r>
      <w:r w:rsidRPr="00B42A15">
        <w:rPr>
          <w:rFonts w:asciiTheme="minorHAnsi" w:hAnsiTheme="minorHAnsi" w:cs="Times New Roman"/>
          <w:color w:val="000000" w:themeColor="text1"/>
          <w:highlight w:val="yellow"/>
        </w:rPr>
        <w:t xml:space="preserve"> 1 </w:t>
      </w:r>
      <w:r w:rsidRPr="00B42A15">
        <w:rPr>
          <w:rFonts w:asciiTheme="minorHAnsi" w:hAnsiTheme="minorHAnsi" w:cs="Times New Roman"/>
          <w:color w:val="000000" w:themeColor="text1"/>
          <w:highlight w:val="yellow"/>
          <w:lang w:eastAsia="zh-TW"/>
        </w:rPr>
        <w:t>L</w:t>
      </w:r>
      <w:r w:rsidRPr="00B42A15">
        <w:rPr>
          <w:rFonts w:asciiTheme="minorHAnsi" w:hAnsiTheme="minorHAnsi" w:cs="Times New Roman"/>
          <w:color w:val="000000" w:themeColor="text1"/>
          <w:highlight w:val="yellow"/>
        </w:rPr>
        <w:t xml:space="preserve"> 50%</w:t>
      </w:r>
      <w:r w:rsidRPr="00B42A15">
        <w:rPr>
          <w:rFonts w:asciiTheme="minorHAnsi" w:hAnsiTheme="minorHAnsi" w:cs="Times New Roman"/>
          <w:color w:val="000000" w:themeColor="text1"/>
          <w:highlight w:val="yellow"/>
          <w:lang w:eastAsia="zh-TW"/>
        </w:rPr>
        <w:t xml:space="preserve"> sugar </w:t>
      </w:r>
      <w:r w:rsidRPr="00B42A15">
        <w:rPr>
          <w:rFonts w:asciiTheme="minorHAnsi" w:hAnsiTheme="minorHAnsi" w:cs="Times New Roman"/>
          <w:color w:val="000000" w:themeColor="text1"/>
          <w:highlight w:val="yellow"/>
        </w:rPr>
        <w:t xml:space="preserve">syrup </w:t>
      </w:r>
      <w:r w:rsidRPr="00B42A15">
        <w:rPr>
          <w:rFonts w:asciiTheme="minorHAnsi" w:hAnsiTheme="minorHAnsi" w:cs="Times New Roman"/>
          <w:color w:val="000000" w:themeColor="text1"/>
          <w:highlight w:val="yellow"/>
          <w:lang w:eastAsia="zh-TW"/>
        </w:rPr>
        <w:t>(no PPN) as described in step 2.2</w:t>
      </w:r>
      <w:r w:rsidRPr="00B42A15">
        <w:rPr>
          <w:rFonts w:asciiTheme="minorHAnsi" w:hAnsiTheme="minorHAnsi" w:cs="Times New Roman"/>
          <w:color w:val="000000" w:themeColor="text1"/>
          <w:highlight w:val="yellow"/>
        </w:rPr>
        <w:t>.</w:t>
      </w:r>
    </w:p>
    <w:p w14:paraId="22F33782" w14:textId="77777777" w:rsidR="00ED4B1C" w:rsidRPr="00B42A15" w:rsidRDefault="00ED4B1C" w:rsidP="00ED4B1C">
      <w:pPr>
        <w:jc w:val="left"/>
        <w:rPr>
          <w:rFonts w:asciiTheme="minorHAnsi" w:hAnsiTheme="minorHAnsi" w:cs="Times New Roman"/>
          <w:color w:val="000000" w:themeColor="text1"/>
          <w:highlight w:val="yellow"/>
          <w:lang w:eastAsia="zh-TW"/>
        </w:rPr>
      </w:pPr>
    </w:p>
    <w:p w14:paraId="67A53ED4" w14:textId="77777777" w:rsidR="00ED4B1C" w:rsidRPr="00B42A15" w:rsidRDefault="00ED4B1C" w:rsidP="00ED4B1C">
      <w:pPr>
        <w:jc w:val="left"/>
        <w:rPr>
          <w:rFonts w:asciiTheme="minorHAnsi" w:hAnsiTheme="minorHAnsi" w:cs="Times New Roman"/>
          <w:color w:val="000000" w:themeColor="text1"/>
          <w:lang w:eastAsia="zh-TW"/>
        </w:rPr>
      </w:pPr>
      <w:r w:rsidRPr="00B42A15">
        <w:rPr>
          <w:rFonts w:asciiTheme="minorHAnsi" w:hAnsiTheme="minorHAnsi" w:cs="Times New Roman"/>
          <w:color w:val="000000" w:themeColor="text1"/>
          <w:highlight w:val="yellow"/>
          <w:lang w:eastAsia="zh-TW"/>
        </w:rPr>
        <w:t>3.3) Count 1-day-old larvae and r</w:t>
      </w:r>
      <w:r w:rsidRPr="00B42A15">
        <w:rPr>
          <w:rFonts w:asciiTheme="minorHAnsi" w:hAnsiTheme="minorHAnsi" w:cs="Times New Roman"/>
          <w:color w:val="000000" w:themeColor="text1"/>
          <w:highlight w:val="yellow"/>
        </w:rPr>
        <w:t>ecord</w:t>
      </w:r>
      <w:r w:rsidRPr="00B42A15">
        <w:rPr>
          <w:rFonts w:asciiTheme="minorHAnsi" w:hAnsiTheme="minorHAnsi" w:cs="Times New Roman"/>
          <w:color w:val="000000" w:themeColor="text1"/>
          <w:highlight w:val="yellow"/>
          <w:lang w:eastAsia="zh-TW"/>
        </w:rPr>
        <w:t xml:space="preserve"> as t</w:t>
      </w:r>
      <w:r w:rsidRPr="00B42A15">
        <w:rPr>
          <w:rFonts w:asciiTheme="minorHAnsi" w:hAnsiTheme="minorHAnsi" w:cs="Times New Roman"/>
          <w:color w:val="000000" w:themeColor="text1"/>
          <w:highlight w:val="yellow"/>
        </w:rPr>
        <w:t xml:space="preserve">he egg hatching rate </w:t>
      </w:r>
      <w:r w:rsidRPr="00B42A15">
        <w:rPr>
          <w:rFonts w:asciiTheme="minorHAnsi" w:hAnsiTheme="minorHAnsi" w:cs="Times New Roman"/>
          <w:color w:val="000000" w:themeColor="text1"/>
          <w:highlight w:val="yellow"/>
          <w:lang w:eastAsia="zh-TW"/>
        </w:rPr>
        <w:t>of 100 labeled brood cells</w:t>
      </w:r>
      <w:r w:rsidRPr="00B42A15">
        <w:rPr>
          <w:rFonts w:asciiTheme="minorHAnsi" w:hAnsiTheme="minorHAnsi" w:cs="Times New Roman"/>
          <w:color w:val="000000" w:themeColor="text1"/>
          <w:highlight w:val="yellow"/>
        </w:rPr>
        <w:t xml:space="preserve"> </w:t>
      </w:r>
      <w:r w:rsidRPr="00B42A15">
        <w:rPr>
          <w:rFonts w:asciiTheme="minorHAnsi" w:hAnsiTheme="minorHAnsi" w:cs="Times New Roman"/>
          <w:color w:val="000000" w:themeColor="text1"/>
          <w:highlight w:val="yellow"/>
          <w:lang w:eastAsia="zh-TW"/>
        </w:rPr>
        <w:t>for each group</w:t>
      </w:r>
      <w:r w:rsidRPr="00B42A15">
        <w:rPr>
          <w:rFonts w:asciiTheme="minorHAnsi" w:hAnsiTheme="minorHAnsi" w:cs="Times New Roman"/>
          <w:color w:val="000000" w:themeColor="text1"/>
          <w:highlight w:val="yellow"/>
        </w:rPr>
        <w:t xml:space="preserve"> at day 5 </w:t>
      </w:r>
      <w:r w:rsidRPr="00B42A15">
        <w:rPr>
          <w:rFonts w:asciiTheme="minorHAnsi" w:hAnsiTheme="minorHAnsi" w:cs="Times New Roman"/>
          <w:color w:val="000000" w:themeColor="text1"/>
          <w:highlight w:val="yellow"/>
          <w:lang w:eastAsia="zh-TW"/>
        </w:rPr>
        <w:t>(Figure 2)</w:t>
      </w:r>
      <w:r w:rsidRPr="00B42A15">
        <w:rPr>
          <w:rFonts w:asciiTheme="minorHAnsi" w:hAnsiTheme="minorHAnsi" w:cs="Times New Roman"/>
          <w:color w:val="000000" w:themeColor="text1"/>
          <w:highlight w:val="yellow"/>
        </w:rPr>
        <w:t>.</w:t>
      </w:r>
      <w:r w:rsidRPr="00B42A15">
        <w:rPr>
          <w:rFonts w:asciiTheme="minorHAnsi" w:hAnsiTheme="minorHAnsi" w:cs="Times New Roman"/>
          <w:color w:val="000000" w:themeColor="text1"/>
          <w:lang w:eastAsia="zh-TW"/>
        </w:rPr>
        <w:t xml:space="preserve"> Honey bee eggs usually take 3 days to hatch into 0-day larvae; therefore, check and label 100 eggs-containing brood cells at day 1 and count the number of 1-day-old larvae for each group at day 5 to obtain the percentage of hatching rate.</w:t>
      </w:r>
    </w:p>
    <w:p w14:paraId="49684B98" w14:textId="77777777" w:rsidR="00ED4B1C" w:rsidRPr="00B42A15" w:rsidRDefault="00ED4B1C" w:rsidP="00ED4B1C">
      <w:pPr>
        <w:jc w:val="left"/>
        <w:rPr>
          <w:rFonts w:asciiTheme="minorHAnsi" w:hAnsiTheme="minorHAnsi" w:cs="Times New Roman"/>
          <w:color w:val="000000" w:themeColor="text1"/>
          <w:lang w:eastAsia="zh-TW"/>
        </w:rPr>
      </w:pPr>
    </w:p>
    <w:p w14:paraId="4128D45F" w14:textId="77777777" w:rsidR="00ED4B1C" w:rsidRPr="00B42A15" w:rsidRDefault="00ED4B1C" w:rsidP="00ED4B1C">
      <w:pPr>
        <w:jc w:val="left"/>
        <w:rPr>
          <w:rFonts w:asciiTheme="minorHAnsi" w:hAnsiTheme="minorHAnsi" w:cs="Times New Roman"/>
          <w:color w:val="000000" w:themeColor="text1"/>
          <w:highlight w:val="yellow"/>
          <w:lang w:eastAsia="zh-TW"/>
        </w:rPr>
      </w:pPr>
      <w:r w:rsidRPr="00B42A15">
        <w:rPr>
          <w:rFonts w:asciiTheme="minorHAnsi" w:hAnsiTheme="minorHAnsi" w:cs="Times New Roman"/>
          <w:color w:val="000000" w:themeColor="text1"/>
          <w:highlight w:val="yellow"/>
          <w:lang w:eastAsia="zh-TW"/>
        </w:rPr>
        <w:lastRenderedPageBreak/>
        <w:t>3.4) Count the c</w:t>
      </w:r>
      <w:r w:rsidRPr="00B42A15">
        <w:rPr>
          <w:rFonts w:asciiTheme="minorHAnsi" w:hAnsiTheme="minorHAnsi" w:cs="Times New Roman"/>
          <w:color w:val="000000" w:themeColor="text1"/>
          <w:highlight w:val="yellow"/>
        </w:rPr>
        <w:t>app</w:t>
      </w:r>
      <w:r w:rsidRPr="00B42A15">
        <w:rPr>
          <w:rFonts w:asciiTheme="minorHAnsi" w:hAnsiTheme="minorHAnsi" w:cs="Times New Roman"/>
          <w:color w:val="000000" w:themeColor="text1"/>
          <w:highlight w:val="yellow"/>
          <w:lang w:eastAsia="zh-TW"/>
        </w:rPr>
        <w:t>ed brood cells and r</w:t>
      </w:r>
      <w:r w:rsidRPr="00B42A15">
        <w:rPr>
          <w:rFonts w:asciiTheme="minorHAnsi" w:hAnsiTheme="minorHAnsi" w:cs="Times New Roman"/>
          <w:color w:val="000000" w:themeColor="text1"/>
          <w:highlight w:val="yellow"/>
        </w:rPr>
        <w:t>ecord</w:t>
      </w:r>
      <w:r w:rsidRPr="00B42A15">
        <w:rPr>
          <w:rFonts w:asciiTheme="minorHAnsi" w:hAnsiTheme="minorHAnsi" w:cs="Times New Roman"/>
          <w:color w:val="000000" w:themeColor="text1"/>
          <w:highlight w:val="yellow"/>
          <w:lang w:eastAsia="zh-TW"/>
        </w:rPr>
        <w:t xml:space="preserve"> as t</w:t>
      </w:r>
      <w:r w:rsidRPr="00B42A15">
        <w:rPr>
          <w:rFonts w:asciiTheme="minorHAnsi" w:hAnsiTheme="minorHAnsi" w:cs="Times New Roman"/>
          <w:color w:val="000000" w:themeColor="text1"/>
          <w:highlight w:val="yellow"/>
        </w:rPr>
        <w:t xml:space="preserve">he larval </w:t>
      </w:r>
      <w:r w:rsidRPr="00B42A15">
        <w:rPr>
          <w:rFonts w:asciiTheme="minorHAnsi" w:hAnsiTheme="minorHAnsi" w:cs="Times New Roman"/>
          <w:color w:val="000000" w:themeColor="text1"/>
          <w:highlight w:val="yellow"/>
          <w:lang w:eastAsia="zh-TW"/>
        </w:rPr>
        <w:t>c</w:t>
      </w:r>
      <w:r w:rsidRPr="00B42A15">
        <w:rPr>
          <w:rFonts w:asciiTheme="minorHAnsi" w:hAnsiTheme="minorHAnsi" w:cs="Times New Roman"/>
          <w:color w:val="000000" w:themeColor="text1"/>
          <w:highlight w:val="yellow"/>
        </w:rPr>
        <w:t xml:space="preserve">apping rate </w:t>
      </w:r>
      <w:r w:rsidRPr="00B42A15">
        <w:rPr>
          <w:rFonts w:asciiTheme="minorHAnsi" w:hAnsiTheme="minorHAnsi" w:cs="Times New Roman"/>
          <w:color w:val="000000" w:themeColor="text1"/>
          <w:highlight w:val="yellow"/>
          <w:lang w:eastAsia="zh-TW"/>
        </w:rPr>
        <w:t>of 100 labeled brood cells</w:t>
      </w:r>
      <w:r w:rsidRPr="00B42A15">
        <w:rPr>
          <w:rFonts w:asciiTheme="minorHAnsi" w:hAnsiTheme="minorHAnsi" w:cs="Times New Roman"/>
          <w:color w:val="000000" w:themeColor="text1"/>
          <w:highlight w:val="yellow"/>
        </w:rPr>
        <w:t xml:space="preserve"> </w:t>
      </w:r>
      <w:r w:rsidRPr="00B42A15">
        <w:rPr>
          <w:rFonts w:asciiTheme="minorHAnsi" w:hAnsiTheme="minorHAnsi" w:cs="Times New Roman"/>
          <w:color w:val="000000" w:themeColor="text1"/>
          <w:highlight w:val="yellow"/>
          <w:lang w:eastAsia="zh-TW"/>
        </w:rPr>
        <w:t>for each group</w:t>
      </w:r>
      <w:r w:rsidRPr="00B42A15">
        <w:rPr>
          <w:rFonts w:asciiTheme="minorHAnsi" w:hAnsiTheme="minorHAnsi" w:cs="Times New Roman"/>
          <w:color w:val="000000" w:themeColor="text1"/>
          <w:highlight w:val="yellow"/>
        </w:rPr>
        <w:t xml:space="preserve"> at day 11</w:t>
      </w:r>
      <w:r w:rsidRPr="00B42A15">
        <w:rPr>
          <w:rFonts w:asciiTheme="minorHAnsi" w:hAnsiTheme="minorHAnsi" w:cs="Times New Roman"/>
          <w:color w:val="000000" w:themeColor="text1"/>
          <w:highlight w:val="yellow"/>
          <w:lang w:eastAsia="zh-TW"/>
        </w:rPr>
        <w:t xml:space="preserve"> (Figure 2). 6 to 7-day-old larval brood cells will be capped with bee wax by honey bee workers for larvae pupating.</w:t>
      </w:r>
    </w:p>
    <w:p w14:paraId="5668054B" w14:textId="77777777" w:rsidR="00ED4B1C" w:rsidRPr="00B42A15" w:rsidRDefault="00ED4B1C" w:rsidP="00ED4B1C">
      <w:pPr>
        <w:jc w:val="left"/>
        <w:rPr>
          <w:rFonts w:asciiTheme="minorHAnsi" w:hAnsiTheme="minorHAnsi" w:cs="Times New Roman"/>
          <w:color w:val="000000" w:themeColor="text1"/>
          <w:highlight w:val="yellow"/>
          <w:lang w:eastAsia="zh-TW"/>
        </w:rPr>
      </w:pPr>
    </w:p>
    <w:p w14:paraId="6FA004B5" w14:textId="77777777" w:rsidR="00ED4B1C" w:rsidRPr="00B42A15" w:rsidRDefault="00ED4B1C" w:rsidP="00ED4B1C">
      <w:pPr>
        <w:jc w:val="left"/>
        <w:rPr>
          <w:rFonts w:asciiTheme="minorHAnsi" w:hAnsiTheme="minorHAnsi" w:cs="Times New Roman"/>
          <w:color w:val="000000" w:themeColor="text1"/>
          <w:highlight w:val="yellow"/>
        </w:rPr>
      </w:pPr>
      <w:r w:rsidRPr="00B42A15">
        <w:rPr>
          <w:rFonts w:asciiTheme="minorHAnsi" w:hAnsiTheme="minorHAnsi" w:cs="Times New Roman"/>
          <w:color w:val="000000" w:themeColor="text1"/>
          <w:highlight w:val="yellow"/>
          <w:lang w:eastAsia="zh-TW"/>
        </w:rPr>
        <w:t xml:space="preserve">3.5) Observe pupae maturation and record the </w:t>
      </w:r>
      <w:proofErr w:type="spellStart"/>
      <w:r w:rsidRPr="00B42A15">
        <w:rPr>
          <w:rFonts w:asciiTheme="minorHAnsi" w:hAnsiTheme="minorHAnsi" w:cs="Times New Roman"/>
          <w:color w:val="000000" w:themeColor="text1"/>
          <w:highlight w:val="yellow"/>
          <w:lang w:eastAsia="zh-TW"/>
        </w:rPr>
        <w:t>ec</w:t>
      </w:r>
      <w:r w:rsidRPr="00B42A15">
        <w:rPr>
          <w:rFonts w:asciiTheme="minorHAnsi" w:hAnsiTheme="minorHAnsi" w:cs="Times New Roman"/>
          <w:color w:val="000000" w:themeColor="text1"/>
          <w:highlight w:val="yellow"/>
        </w:rPr>
        <w:t>losion</w:t>
      </w:r>
      <w:proofErr w:type="spellEnd"/>
      <w:r w:rsidRPr="00B42A15">
        <w:rPr>
          <w:rFonts w:asciiTheme="minorHAnsi" w:hAnsiTheme="minorHAnsi" w:cs="Times New Roman"/>
          <w:color w:val="000000" w:themeColor="text1"/>
          <w:highlight w:val="yellow"/>
        </w:rPr>
        <w:t xml:space="preserve"> </w:t>
      </w:r>
      <w:r w:rsidRPr="00B42A15">
        <w:rPr>
          <w:rFonts w:asciiTheme="minorHAnsi" w:hAnsiTheme="minorHAnsi" w:cs="Times New Roman"/>
          <w:color w:val="000000" w:themeColor="text1"/>
          <w:highlight w:val="yellow"/>
          <w:lang w:eastAsia="zh-TW"/>
        </w:rPr>
        <w:t>rate</w:t>
      </w:r>
      <w:r w:rsidRPr="00B42A15">
        <w:rPr>
          <w:rFonts w:asciiTheme="minorHAnsi" w:hAnsiTheme="minorHAnsi" w:cs="Times New Roman"/>
          <w:color w:val="000000" w:themeColor="text1"/>
          <w:highlight w:val="yellow"/>
        </w:rPr>
        <w:t xml:space="preserve"> </w:t>
      </w:r>
      <w:r w:rsidRPr="00B42A15">
        <w:rPr>
          <w:rFonts w:asciiTheme="minorHAnsi" w:hAnsiTheme="minorHAnsi" w:cs="Times New Roman"/>
          <w:color w:val="000000" w:themeColor="text1"/>
          <w:highlight w:val="yellow"/>
          <w:lang w:eastAsia="zh-TW"/>
        </w:rPr>
        <w:t>of 100 labeled brood cells</w:t>
      </w:r>
      <w:r w:rsidRPr="00B42A15">
        <w:rPr>
          <w:rFonts w:asciiTheme="minorHAnsi" w:hAnsiTheme="minorHAnsi" w:cs="Times New Roman"/>
          <w:color w:val="000000" w:themeColor="text1"/>
          <w:highlight w:val="yellow"/>
        </w:rPr>
        <w:t xml:space="preserve"> </w:t>
      </w:r>
      <w:r w:rsidRPr="00B42A15">
        <w:rPr>
          <w:rFonts w:asciiTheme="minorHAnsi" w:hAnsiTheme="minorHAnsi" w:cs="Times New Roman"/>
          <w:color w:val="000000" w:themeColor="text1"/>
          <w:highlight w:val="yellow"/>
          <w:lang w:eastAsia="zh-TW"/>
        </w:rPr>
        <w:t>for each group</w:t>
      </w:r>
      <w:r w:rsidRPr="00B42A15">
        <w:rPr>
          <w:rFonts w:asciiTheme="minorHAnsi" w:hAnsiTheme="minorHAnsi" w:cs="Times New Roman"/>
          <w:color w:val="000000" w:themeColor="text1"/>
          <w:highlight w:val="yellow"/>
        </w:rPr>
        <w:t xml:space="preserve"> </w:t>
      </w:r>
      <w:r w:rsidRPr="00B42A15">
        <w:rPr>
          <w:rFonts w:asciiTheme="minorHAnsi" w:hAnsiTheme="minorHAnsi" w:cs="Times New Roman"/>
          <w:color w:val="000000" w:themeColor="text1"/>
          <w:highlight w:val="yellow"/>
          <w:lang w:eastAsia="zh-TW"/>
        </w:rPr>
        <w:t>a</w:t>
      </w:r>
      <w:r w:rsidRPr="00B42A15">
        <w:rPr>
          <w:rFonts w:asciiTheme="minorHAnsi" w:hAnsiTheme="minorHAnsi" w:cs="Times New Roman"/>
          <w:color w:val="000000" w:themeColor="text1"/>
          <w:highlight w:val="yellow"/>
        </w:rPr>
        <w:t>t day 17</w:t>
      </w:r>
      <w:r w:rsidRPr="00B42A15">
        <w:rPr>
          <w:rFonts w:asciiTheme="minorHAnsi" w:hAnsiTheme="minorHAnsi" w:cs="Times New Roman"/>
          <w:color w:val="000000" w:themeColor="text1"/>
          <w:highlight w:val="yellow"/>
          <w:lang w:eastAsia="zh-TW"/>
        </w:rPr>
        <w:t xml:space="preserve"> (Figure 2).</w:t>
      </w:r>
      <w:r w:rsidRPr="00B42A15">
        <w:rPr>
          <w:rFonts w:asciiTheme="minorHAnsi" w:hAnsiTheme="minorHAnsi" w:cs="Times New Roman"/>
          <w:color w:val="000000" w:themeColor="text1"/>
          <w:highlight w:val="yellow"/>
        </w:rPr>
        <w:t xml:space="preserve"> </w:t>
      </w:r>
    </w:p>
    <w:p w14:paraId="68E17442" w14:textId="77777777" w:rsidR="00ED4B1C" w:rsidRPr="00B42A15" w:rsidRDefault="00ED4B1C" w:rsidP="00ED4B1C">
      <w:pPr>
        <w:jc w:val="left"/>
        <w:rPr>
          <w:rFonts w:asciiTheme="minorHAnsi" w:hAnsiTheme="minorHAnsi" w:cs="Times New Roman"/>
          <w:color w:val="000000" w:themeColor="text1"/>
          <w:highlight w:val="yellow"/>
          <w:lang w:eastAsia="zh-TW"/>
        </w:rPr>
      </w:pPr>
    </w:p>
    <w:p w14:paraId="2C360662" w14:textId="77777777" w:rsidR="00ED4B1C" w:rsidRPr="00B42A15" w:rsidRDefault="00ED4B1C" w:rsidP="00ED4B1C">
      <w:pPr>
        <w:shd w:val="clear" w:color="auto" w:fill="FFFFFF"/>
        <w:rPr>
          <w:rFonts w:asciiTheme="minorHAnsi" w:hAnsiTheme="minorHAnsi" w:cs="Times New Roman"/>
          <w:color w:val="000000" w:themeColor="text1"/>
          <w:highlight w:val="yellow"/>
          <w:lang w:eastAsia="zh-TW"/>
        </w:rPr>
      </w:pPr>
      <w:r w:rsidRPr="00B42A15">
        <w:rPr>
          <w:rFonts w:asciiTheme="minorHAnsi" w:hAnsiTheme="minorHAnsi" w:cs="Times New Roman"/>
          <w:color w:val="000000" w:themeColor="text1"/>
          <w:highlight w:val="yellow"/>
          <w:lang w:eastAsia="zh-TW"/>
        </w:rPr>
        <w:t xml:space="preserve">3.5.1) Remove </w:t>
      </w:r>
      <w:r w:rsidRPr="00B42A15">
        <w:rPr>
          <w:rFonts w:asciiTheme="minorHAnsi" w:hAnsiTheme="minorHAnsi" w:cs="Times New Roman"/>
          <w:color w:val="000000" w:themeColor="text1"/>
          <w:highlight w:val="yellow"/>
        </w:rPr>
        <w:t xml:space="preserve">the </w:t>
      </w:r>
      <w:r w:rsidRPr="00B42A15">
        <w:rPr>
          <w:rFonts w:asciiTheme="minorHAnsi" w:hAnsiTheme="minorHAnsi" w:cs="Times New Roman"/>
          <w:color w:val="000000" w:themeColor="text1"/>
          <w:highlight w:val="yellow"/>
          <w:lang w:eastAsia="zh-TW"/>
        </w:rPr>
        <w:t xml:space="preserve">bee wax of capped brood cells and take </w:t>
      </w:r>
      <w:r w:rsidRPr="00B42A15">
        <w:rPr>
          <w:rFonts w:asciiTheme="minorHAnsi" w:hAnsiTheme="minorHAnsi" w:cs="Arial"/>
          <w:color w:val="000000" w:themeColor="text1"/>
          <w:highlight w:val="yellow"/>
          <w:lang w:eastAsia="zh-TW"/>
        </w:rPr>
        <w:t xml:space="preserve">pupae out </w:t>
      </w:r>
      <w:r w:rsidRPr="00B42A15">
        <w:rPr>
          <w:rFonts w:asciiTheme="minorHAnsi" w:hAnsiTheme="minorHAnsi" w:cs="Times New Roman"/>
          <w:color w:val="000000" w:themeColor="text1"/>
          <w:highlight w:val="yellow"/>
          <w:lang w:eastAsia="zh-TW"/>
        </w:rPr>
        <w:t xml:space="preserve">with soft tipped tweezers gently. Transfer the pupae </w:t>
      </w:r>
      <w:r w:rsidRPr="00B42A15">
        <w:rPr>
          <w:rFonts w:asciiTheme="minorHAnsi" w:hAnsiTheme="minorHAnsi" w:cs="Times New Roman"/>
          <w:color w:val="000000" w:themeColor="text1"/>
          <w:highlight w:val="yellow"/>
        </w:rPr>
        <w:t xml:space="preserve">into a 24-well </w:t>
      </w:r>
      <w:r w:rsidRPr="00B42A15">
        <w:rPr>
          <w:rFonts w:asciiTheme="minorHAnsi" w:hAnsiTheme="minorHAnsi" w:cs="Times New Roman"/>
          <w:color w:val="000000" w:themeColor="text1"/>
          <w:highlight w:val="yellow"/>
          <w:lang w:eastAsia="zh-TW"/>
        </w:rPr>
        <w:t>tissue</w:t>
      </w:r>
      <w:r w:rsidRPr="00B42A15">
        <w:rPr>
          <w:rFonts w:asciiTheme="minorHAnsi" w:hAnsiTheme="minorHAnsi" w:cs="Times New Roman"/>
          <w:color w:val="000000" w:themeColor="text1"/>
          <w:highlight w:val="yellow"/>
        </w:rPr>
        <w:t xml:space="preserve"> culture plates</w:t>
      </w:r>
      <w:r w:rsidRPr="00B42A15">
        <w:rPr>
          <w:rFonts w:asciiTheme="minorHAnsi" w:hAnsiTheme="minorHAnsi" w:cs="Times New Roman"/>
          <w:color w:val="000000" w:themeColor="text1"/>
          <w:highlight w:val="yellow"/>
          <w:lang w:eastAsia="zh-TW"/>
        </w:rPr>
        <w:t xml:space="preserve"> </w:t>
      </w:r>
      <w:r w:rsidRPr="00B42A15">
        <w:rPr>
          <w:rFonts w:asciiTheme="minorHAnsi" w:hAnsiTheme="minorHAnsi" w:cs="Times New Roman"/>
          <w:color w:val="000000" w:themeColor="text1"/>
          <w:highlight w:val="yellow"/>
        </w:rPr>
        <w:t>with a double-layer</w:t>
      </w:r>
      <w:r w:rsidRPr="00B42A15">
        <w:rPr>
          <w:rFonts w:asciiTheme="minorHAnsi" w:hAnsiTheme="minorHAnsi" w:cs="Times New Roman"/>
          <w:color w:val="000000" w:themeColor="text1"/>
          <w:highlight w:val="yellow"/>
          <w:lang w:eastAsia="zh-TW"/>
        </w:rPr>
        <w:t xml:space="preserve"> of</w:t>
      </w:r>
      <w:r w:rsidRPr="00B42A15">
        <w:rPr>
          <w:rFonts w:asciiTheme="minorHAnsi" w:hAnsiTheme="minorHAnsi" w:cs="Times New Roman"/>
          <w:color w:val="000000" w:themeColor="text1"/>
          <w:highlight w:val="yellow"/>
        </w:rPr>
        <w:t xml:space="preserve"> laboratory tissues </w:t>
      </w:r>
      <w:r w:rsidRPr="00B42A15">
        <w:rPr>
          <w:rFonts w:asciiTheme="minorHAnsi" w:hAnsiTheme="minorHAnsi" w:cs="Times New Roman"/>
          <w:color w:val="000000" w:themeColor="text1"/>
          <w:highlight w:val="yellow"/>
          <w:lang w:eastAsia="zh-TW"/>
        </w:rPr>
        <w:t xml:space="preserve">beneath </w:t>
      </w:r>
      <w:r w:rsidRPr="00B42A15">
        <w:rPr>
          <w:rFonts w:asciiTheme="minorHAnsi" w:hAnsiTheme="minorHAnsi" w:cs="Times New Roman"/>
          <w:color w:val="000000" w:themeColor="text1"/>
          <w:highlight w:val="yellow"/>
        </w:rPr>
        <w:t xml:space="preserve">each well. </w:t>
      </w:r>
    </w:p>
    <w:p w14:paraId="2F9FA17D" w14:textId="77777777" w:rsidR="00ED4B1C" w:rsidRPr="00B42A15" w:rsidRDefault="00ED4B1C" w:rsidP="00ED4B1C">
      <w:pPr>
        <w:jc w:val="left"/>
        <w:rPr>
          <w:rFonts w:asciiTheme="minorHAnsi" w:hAnsiTheme="minorHAnsi" w:cs="Times New Roman"/>
          <w:color w:val="000000" w:themeColor="text1"/>
          <w:highlight w:val="yellow"/>
          <w:lang w:eastAsia="zh-TW"/>
        </w:rPr>
      </w:pPr>
    </w:p>
    <w:p w14:paraId="1A03019E" w14:textId="77777777" w:rsidR="00ED4B1C" w:rsidRPr="00B42A15" w:rsidRDefault="00ED4B1C" w:rsidP="00ED4B1C">
      <w:pPr>
        <w:jc w:val="left"/>
        <w:rPr>
          <w:rFonts w:asciiTheme="minorHAnsi" w:hAnsiTheme="minorHAnsi" w:cs="Times New Roman"/>
          <w:color w:val="000000" w:themeColor="text1"/>
          <w:highlight w:val="yellow"/>
          <w:lang w:eastAsia="zh-TW"/>
        </w:rPr>
      </w:pPr>
      <w:r w:rsidRPr="00B42A15">
        <w:rPr>
          <w:rFonts w:asciiTheme="minorHAnsi" w:hAnsiTheme="minorHAnsi" w:cs="Times New Roman"/>
          <w:color w:val="000000" w:themeColor="text1"/>
          <w:highlight w:val="yellow"/>
          <w:lang w:eastAsia="zh-TW"/>
        </w:rPr>
        <w:t xml:space="preserve">3.5.2) Keep the </w:t>
      </w:r>
      <w:r w:rsidRPr="00B42A15">
        <w:rPr>
          <w:rFonts w:asciiTheme="minorHAnsi" w:hAnsiTheme="minorHAnsi" w:cs="Times New Roman"/>
          <w:color w:val="000000" w:themeColor="text1"/>
          <w:highlight w:val="yellow"/>
        </w:rPr>
        <w:t xml:space="preserve">24-well </w:t>
      </w:r>
      <w:r w:rsidRPr="00B42A15">
        <w:rPr>
          <w:rFonts w:asciiTheme="minorHAnsi" w:hAnsiTheme="minorHAnsi" w:cs="Times New Roman"/>
          <w:color w:val="000000" w:themeColor="text1"/>
          <w:highlight w:val="yellow"/>
          <w:lang w:eastAsia="zh-TW"/>
        </w:rPr>
        <w:t>tissue</w:t>
      </w:r>
      <w:r w:rsidRPr="00B42A15">
        <w:rPr>
          <w:rFonts w:asciiTheme="minorHAnsi" w:hAnsiTheme="minorHAnsi" w:cs="Times New Roman"/>
          <w:color w:val="000000" w:themeColor="text1"/>
          <w:highlight w:val="yellow"/>
        </w:rPr>
        <w:t xml:space="preserve"> culture plates in an incubator at 34 °C and 70% RH until</w:t>
      </w:r>
      <w:r w:rsidRPr="00B42A15">
        <w:rPr>
          <w:rFonts w:asciiTheme="minorHAnsi" w:hAnsiTheme="minorHAnsi" w:cs="Times New Roman"/>
          <w:color w:val="000000" w:themeColor="text1"/>
          <w:highlight w:val="yellow"/>
          <w:lang w:eastAsia="zh-TW"/>
        </w:rPr>
        <w:t xml:space="preserve"> </w:t>
      </w:r>
      <w:r w:rsidRPr="00B42A15">
        <w:rPr>
          <w:rFonts w:asciiTheme="minorHAnsi" w:hAnsiTheme="minorHAnsi" w:cs="Times New Roman"/>
          <w:color w:val="000000" w:themeColor="text1"/>
          <w:highlight w:val="yellow"/>
        </w:rPr>
        <w:t>emergence</w:t>
      </w:r>
      <w:r w:rsidRPr="00B42A15">
        <w:rPr>
          <w:rFonts w:asciiTheme="minorHAnsi" w:hAnsiTheme="minorHAnsi" w:cs="Times New Roman"/>
          <w:color w:val="000000" w:themeColor="text1"/>
          <w:highlight w:val="yellow"/>
          <w:lang w:eastAsia="zh-TW"/>
        </w:rPr>
        <w:t>.</w:t>
      </w:r>
    </w:p>
    <w:p w14:paraId="0061CFA3" w14:textId="77777777" w:rsidR="00ED4B1C" w:rsidRPr="00B42A15" w:rsidRDefault="00ED4B1C" w:rsidP="00ED4B1C">
      <w:pPr>
        <w:jc w:val="left"/>
        <w:rPr>
          <w:rFonts w:asciiTheme="minorHAnsi" w:hAnsiTheme="minorHAnsi" w:cs="Times New Roman"/>
          <w:color w:val="000000" w:themeColor="text1"/>
          <w:highlight w:val="yellow"/>
          <w:lang w:eastAsia="zh-TW"/>
        </w:rPr>
      </w:pPr>
    </w:p>
    <w:p w14:paraId="43674D66" w14:textId="77777777" w:rsidR="00ED4B1C" w:rsidRPr="00B42A15" w:rsidRDefault="00ED4B1C" w:rsidP="00ED4B1C">
      <w:pPr>
        <w:jc w:val="left"/>
        <w:rPr>
          <w:rFonts w:asciiTheme="minorHAnsi" w:hAnsiTheme="minorHAnsi" w:cs="Times New Roman"/>
          <w:color w:val="000000" w:themeColor="text1"/>
          <w:lang w:eastAsia="zh-TW"/>
        </w:rPr>
      </w:pPr>
      <w:r w:rsidRPr="00B42A15">
        <w:rPr>
          <w:rFonts w:asciiTheme="minorHAnsi" w:hAnsiTheme="minorHAnsi" w:cs="Times New Roman"/>
          <w:color w:val="000000" w:themeColor="text1"/>
          <w:highlight w:val="yellow"/>
          <w:lang w:eastAsia="zh-TW"/>
        </w:rPr>
        <w:t>3.5.3) Observe and record the pupae and emerged honey bees for each group until Group 9 (49 experimental days).</w:t>
      </w:r>
    </w:p>
    <w:p w14:paraId="6D1109D6" w14:textId="77777777" w:rsidR="00ED4B1C" w:rsidRPr="00B42A15" w:rsidRDefault="00ED4B1C" w:rsidP="00ED4B1C">
      <w:pPr>
        <w:jc w:val="left"/>
        <w:rPr>
          <w:rFonts w:asciiTheme="minorHAnsi" w:hAnsiTheme="minorHAnsi" w:cs="Times New Roman"/>
          <w:color w:val="000000" w:themeColor="text1"/>
          <w:lang w:eastAsia="zh-TW"/>
        </w:rPr>
      </w:pPr>
    </w:p>
    <w:p w14:paraId="41B33F6B" w14:textId="6813F36C" w:rsidR="00ED4B1C" w:rsidRPr="00B42A15" w:rsidRDefault="00B42A15" w:rsidP="00ED4B1C">
      <w:pPr>
        <w:rPr>
          <w:rFonts w:asciiTheme="minorHAnsi" w:hAnsiTheme="minorHAnsi" w:cs="Arial"/>
          <w:color w:val="000000" w:themeColor="text1"/>
          <w:shd w:val="clear" w:color="auto" w:fill="FFFFFF"/>
        </w:rPr>
      </w:pPr>
      <w:r>
        <w:rPr>
          <w:rFonts w:asciiTheme="minorHAnsi" w:hAnsiTheme="minorHAnsi" w:cs="Times New Roman"/>
          <w:color w:val="000000" w:themeColor="text1"/>
          <w:lang w:eastAsia="zh-TW"/>
        </w:rPr>
        <w:t xml:space="preserve">Note: </w:t>
      </w:r>
      <w:r w:rsidR="00ED4B1C" w:rsidRPr="00B42A15">
        <w:rPr>
          <w:rFonts w:asciiTheme="minorHAnsi" w:hAnsiTheme="minorHAnsi" w:cs="Arial"/>
          <w:color w:val="000000" w:themeColor="text1"/>
          <w:lang w:eastAsia="zh-TW"/>
        </w:rPr>
        <w:t>E</w:t>
      </w:r>
      <w:r w:rsidR="00ED4B1C" w:rsidRPr="00B42A15">
        <w:rPr>
          <w:rFonts w:asciiTheme="minorHAnsi" w:hAnsiTheme="minorHAnsi" w:cs="Arial"/>
          <w:color w:val="000000" w:themeColor="text1"/>
        </w:rPr>
        <w:t xml:space="preserve">ach </w:t>
      </w:r>
      <w:r w:rsidR="00ED4B1C" w:rsidRPr="00B42A15">
        <w:rPr>
          <w:rFonts w:asciiTheme="minorHAnsi" w:hAnsiTheme="minorHAnsi" w:cs="Arial"/>
          <w:color w:val="000000" w:themeColor="text1"/>
          <w:lang w:eastAsia="zh-TW"/>
        </w:rPr>
        <w:t>treatment</w:t>
      </w:r>
      <w:r w:rsidR="00ED4B1C" w:rsidRPr="00B42A15">
        <w:rPr>
          <w:rFonts w:asciiTheme="minorHAnsi" w:hAnsiTheme="minorHAnsi" w:cs="Arial"/>
          <w:color w:val="000000" w:themeColor="text1"/>
        </w:rPr>
        <w:t xml:space="preserve"> </w:t>
      </w:r>
      <w:r w:rsidR="00ED4B1C" w:rsidRPr="00B42A15">
        <w:rPr>
          <w:rFonts w:asciiTheme="minorHAnsi" w:hAnsiTheme="minorHAnsi" w:cs="Arial"/>
          <w:color w:val="000000" w:themeColor="text1"/>
          <w:lang w:eastAsia="zh-TW"/>
        </w:rPr>
        <w:t>has</w:t>
      </w:r>
      <w:r w:rsidR="00ED4B1C" w:rsidRPr="00B42A15">
        <w:rPr>
          <w:rFonts w:asciiTheme="minorHAnsi" w:hAnsiTheme="minorHAnsi" w:cs="Arial"/>
          <w:color w:val="000000" w:themeColor="text1"/>
        </w:rPr>
        <w:t xml:space="preserve"> </w:t>
      </w:r>
      <w:r w:rsidR="00ED4B1C" w:rsidRPr="00B42A15">
        <w:rPr>
          <w:rFonts w:asciiTheme="minorHAnsi" w:hAnsiTheme="minorHAnsi" w:cs="Arial"/>
          <w:color w:val="000000" w:themeColor="text1"/>
          <w:lang w:eastAsia="zh-TW"/>
        </w:rPr>
        <w:t>four</w:t>
      </w:r>
      <w:r w:rsidR="00ED4B1C" w:rsidRPr="00B42A15">
        <w:rPr>
          <w:rFonts w:asciiTheme="minorHAnsi" w:hAnsiTheme="minorHAnsi" w:cs="Arial"/>
          <w:color w:val="000000" w:themeColor="text1"/>
        </w:rPr>
        <w:t xml:space="preserve"> biological repeats.</w:t>
      </w:r>
    </w:p>
    <w:p w14:paraId="1494BC46" w14:textId="77777777" w:rsidR="00ED4B1C" w:rsidRPr="00B42A15" w:rsidRDefault="00ED4B1C" w:rsidP="00ED4B1C">
      <w:pPr>
        <w:jc w:val="left"/>
        <w:rPr>
          <w:rFonts w:asciiTheme="minorHAnsi" w:hAnsiTheme="minorHAnsi" w:cs="Times New Roman"/>
          <w:b/>
          <w:color w:val="000000" w:themeColor="text1"/>
          <w:lang w:eastAsia="zh-TW"/>
        </w:rPr>
      </w:pPr>
    </w:p>
    <w:p w14:paraId="29077916" w14:textId="77777777" w:rsidR="00ED4B1C" w:rsidRPr="00B42A15" w:rsidRDefault="00ED4B1C" w:rsidP="00ED4B1C">
      <w:pPr>
        <w:jc w:val="left"/>
        <w:rPr>
          <w:rFonts w:asciiTheme="minorHAnsi" w:hAnsiTheme="minorHAnsi"/>
          <w:color w:val="000000" w:themeColor="text1"/>
          <w:lang w:eastAsia="zh-TW"/>
        </w:rPr>
      </w:pPr>
      <w:r w:rsidRPr="00B42A15">
        <w:rPr>
          <w:rFonts w:asciiTheme="minorHAnsi" w:hAnsiTheme="minorHAnsi" w:cs="Times New Roman"/>
          <w:color w:val="000000" w:themeColor="text1"/>
          <w:lang w:eastAsia="zh-TW"/>
        </w:rPr>
        <w:t>3.6)</w:t>
      </w:r>
      <w:r w:rsidRPr="00B42A15">
        <w:rPr>
          <w:rFonts w:asciiTheme="minorHAnsi" w:hAnsiTheme="minorHAnsi"/>
          <w:color w:val="000000" w:themeColor="text1"/>
        </w:rPr>
        <w:t xml:space="preserve"> Statistics</w:t>
      </w:r>
    </w:p>
    <w:p w14:paraId="1EBD088D" w14:textId="77777777" w:rsidR="00ED4B1C" w:rsidRPr="00B42A15" w:rsidRDefault="00ED4B1C" w:rsidP="00ED4B1C">
      <w:pPr>
        <w:jc w:val="left"/>
        <w:rPr>
          <w:rFonts w:asciiTheme="minorHAnsi" w:hAnsiTheme="minorHAnsi"/>
          <w:color w:val="000000" w:themeColor="text1"/>
          <w:lang w:eastAsia="zh-TW"/>
        </w:rPr>
      </w:pPr>
      <w:r w:rsidRPr="00B42A15">
        <w:rPr>
          <w:rFonts w:asciiTheme="minorHAnsi" w:hAnsiTheme="minorHAnsi"/>
          <w:color w:val="000000" w:themeColor="text1"/>
          <w:lang w:eastAsia="zh-TW"/>
        </w:rPr>
        <w:t>3.6.1)</w:t>
      </w:r>
      <w:r w:rsidRPr="00B42A15">
        <w:rPr>
          <w:rFonts w:asciiTheme="minorHAnsi" w:eastAsia="DFKai-SB" w:hAnsiTheme="minorHAnsi"/>
          <w:color w:val="000000" w:themeColor="text1"/>
        </w:rPr>
        <w:t xml:space="preserve"> </w:t>
      </w:r>
      <w:r w:rsidRPr="00B42A15">
        <w:rPr>
          <w:rFonts w:asciiTheme="minorHAnsi" w:eastAsia="DFKai-SB" w:hAnsiTheme="minorHAnsi"/>
          <w:color w:val="000000" w:themeColor="text1"/>
          <w:lang w:eastAsia="zh-TW"/>
        </w:rPr>
        <w:t xml:space="preserve">Calculate the recorded data and present as </w:t>
      </w:r>
      <w:r w:rsidRPr="00B42A15">
        <w:rPr>
          <w:rFonts w:asciiTheme="minorHAnsi" w:eastAsia="DFKai-SB" w:hAnsiTheme="minorHAnsi"/>
          <w:color w:val="000000" w:themeColor="text1"/>
        </w:rPr>
        <w:t>the mean ± S</w:t>
      </w:r>
      <w:r w:rsidRPr="00B42A15">
        <w:rPr>
          <w:rFonts w:asciiTheme="minorHAnsi" w:eastAsia="DFKai-SB" w:hAnsiTheme="minorHAnsi"/>
          <w:color w:val="000000" w:themeColor="text1"/>
          <w:lang w:eastAsia="zh-TW"/>
        </w:rPr>
        <w:t xml:space="preserve">D. </w:t>
      </w:r>
    </w:p>
    <w:p w14:paraId="54FDCE9B" w14:textId="77777777" w:rsidR="00ED4B1C" w:rsidRPr="00B42A15" w:rsidRDefault="00ED4B1C" w:rsidP="00ED4B1C">
      <w:pPr>
        <w:jc w:val="left"/>
        <w:rPr>
          <w:rFonts w:asciiTheme="minorHAnsi" w:hAnsiTheme="minorHAnsi"/>
          <w:color w:val="000000" w:themeColor="text1"/>
          <w:lang w:eastAsia="zh-TW"/>
        </w:rPr>
      </w:pPr>
    </w:p>
    <w:p w14:paraId="27EBF1CB" w14:textId="77777777" w:rsidR="00ED4B1C" w:rsidRPr="00B42A15" w:rsidRDefault="00ED4B1C" w:rsidP="00ED4B1C">
      <w:pPr>
        <w:jc w:val="left"/>
        <w:rPr>
          <w:rFonts w:asciiTheme="minorHAnsi" w:hAnsiTheme="minorHAnsi"/>
          <w:color w:val="000000" w:themeColor="text1"/>
          <w:lang w:eastAsia="zh-TW"/>
        </w:rPr>
      </w:pPr>
      <w:r w:rsidRPr="00B42A15">
        <w:rPr>
          <w:rFonts w:asciiTheme="minorHAnsi" w:hAnsiTheme="minorHAnsi"/>
          <w:color w:val="000000" w:themeColor="text1"/>
          <w:lang w:eastAsia="zh-TW"/>
        </w:rPr>
        <w:t xml:space="preserve">3.6.2) </w:t>
      </w:r>
      <w:r w:rsidRPr="00B42A15">
        <w:rPr>
          <w:rFonts w:asciiTheme="minorHAnsi" w:eastAsia="CythfmTimes-Roman" w:hAnsiTheme="minorHAnsi" w:cs="CythfmTimes-Roman"/>
          <w:color w:val="000000" w:themeColor="text1"/>
          <w:lang w:eastAsia="zh-TW"/>
        </w:rPr>
        <w:t>Analyze</w:t>
      </w:r>
      <w:r w:rsidRPr="00B42A15">
        <w:rPr>
          <w:rFonts w:asciiTheme="minorHAnsi" w:eastAsia="CythfmTimes-Roman" w:hAnsiTheme="minorHAnsi" w:cs="CythfmTimes-Roman"/>
          <w:color w:val="000000" w:themeColor="text1"/>
        </w:rPr>
        <w:t xml:space="preserve"> </w:t>
      </w:r>
      <w:r w:rsidRPr="00B42A15">
        <w:rPr>
          <w:rFonts w:asciiTheme="minorHAnsi" w:eastAsia="CythfmTimes-Roman" w:hAnsiTheme="minorHAnsi" w:cs="CythfmTimes-Roman"/>
          <w:color w:val="000000" w:themeColor="text1"/>
          <w:lang w:eastAsia="zh-TW"/>
        </w:rPr>
        <w:t>the s</w:t>
      </w:r>
      <w:r w:rsidRPr="00B42A15">
        <w:rPr>
          <w:rFonts w:asciiTheme="minorHAnsi" w:eastAsia="CythfmTimes-Roman" w:hAnsiTheme="minorHAnsi" w:cs="CythfmTimes-Roman"/>
          <w:color w:val="000000" w:themeColor="text1"/>
        </w:rPr>
        <w:t xml:space="preserve">ignificant differences between pairs of </w:t>
      </w:r>
      <w:r w:rsidRPr="00B42A15">
        <w:rPr>
          <w:rFonts w:asciiTheme="minorHAnsi" w:eastAsia="CythfmTimes-Roman" w:hAnsiTheme="minorHAnsi" w:cs="CythfmTimes-Roman"/>
          <w:color w:val="000000" w:themeColor="text1"/>
          <w:lang w:eastAsia="zh-TW"/>
        </w:rPr>
        <w:t>treatments (e.g. 0 ppm/10 ppm, 10 ppm/100 ppm and 0 ppm/100 ppm) in each group</w:t>
      </w:r>
      <w:r w:rsidRPr="00B42A15">
        <w:rPr>
          <w:rFonts w:asciiTheme="minorHAnsi" w:eastAsia="CythfmTimes-Roman" w:hAnsiTheme="minorHAnsi" w:cs="CythfmTimes-Roman"/>
          <w:color w:val="000000" w:themeColor="text1"/>
        </w:rPr>
        <w:t xml:space="preserve"> </w:t>
      </w:r>
      <w:r w:rsidRPr="00B42A15">
        <w:rPr>
          <w:rFonts w:asciiTheme="minorHAnsi" w:eastAsia="CythfmTimes-Roman" w:hAnsiTheme="minorHAnsi" w:cs="CythfmTimes-Roman"/>
          <w:color w:val="000000" w:themeColor="text1"/>
          <w:lang w:eastAsia="zh-TW"/>
        </w:rPr>
        <w:t xml:space="preserve">by </w:t>
      </w:r>
      <w:r w:rsidRPr="00B42A15">
        <w:rPr>
          <w:rFonts w:asciiTheme="minorHAnsi" w:eastAsia="CythfmTimes-Roman" w:hAnsiTheme="minorHAnsi" w:cs="CythfmTimes-Roman"/>
          <w:color w:val="000000" w:themeColor="text1"/>
        </w:rPr>
        <w:t xml:space="preserve">using the Student’s two-tailed </w:t>
      </w:r>
      <w:r w:rsidRPr="00B42A15">
        <w:rPr>
          <w:rFonts w:asciiTheme="minorHAnsi" w:eastAsia="CythfmTimes-Roman" w:hAnsiTheme="minorHAnsi" w:cs="BjdxhrTimes-Italic"/>
          <w:i/>
          <w:iCs/>
          <w:color w:val="000000" w:themeColor="text1"/>
        </w:rPr>
        <w:t>t</w:t>
      </w:r>
      <w:r w:rsidRPr="00B42A15">
        <w:rPr>
          <w:rFonts w:asciiTheme="minorHAnsi" w:eastAsia="CythfmTimes-Roman" w:hAnsiTheme="minorHAnsi" w:cs="CythfmTimes-Roman"/>
          <w:color w:val="000000" w:themeColor="text1"/>
        </w:rPr>
        <w:t>-test.</w:t>
      </w:r>
      <w:r w:rsidRPr="00B42A15">
        <w:rPr>
          <w:rFonts w:asciiTheme="minorHAnsi" w:eastAsia="CythfmTimes-Roman" w:hAnsiTheme="minorHAnsi" w:cs="CythfmTimes-Roman"/>
          <w:color w:val="000000" w:themeColor="text1"/>
          <w:lang w:eastAsia="zh-TW"/>
        </w:rPr>
        <w:t xml:space="preserve"> Define</w:t>
      </w:r>
      <w:r w:rsidRPr="00B42A15">
        <w:rPr>
          <w:rFonts w:asciiTheme="minorHAnsi" w:eastAsia="CythfmTimes-Roman" w:hAnsiTheme="minorHAnsi" w:cs="CythfmTimes-Roman"/>
          <w:color w:val="000000" w:themeColor="text1"/>
        </w:rPr>
        <w:t xml:space="preserve"> as statistically significant</w:t>
      </w:r>
      <w:r w:rsidRPr="00B42A15">
        <w:rPr>
          <w:rFonts w:asciiTheme="minorHAnsi" w:eastAsia="CythfmTimes-Roman" w:hAnsiTheme="minorHAnsi" w:cs="CythfmTimes-Roman"/>
          <w:color w:val="000000" w:themeColor="text1"/>
          <w:lang w:eastAsia="zh-TW"/>
        </w:rPr>
        <w:t xml:space="preserve"> if </w:t>
      </w:r>
      <w:r w:rsidRPr="00B42A15">
        <w:rPr>
          <w:rFonts w:asciiTheme="minorHAnsi" w:eastAsia="CythfmTimes-Roman" w:hAnsiTheme="minorHAnsi" w:cs="BjdxhrTimes-Italic"/>
          <w:i/>
          <w:iCs/>
          <w:color w:val="000000" w:themeColor="text1"/>
          <w:lang w:eastAsia="zh-TW"/>
        </w:rPr>
        <w:t>P</w:t>
      </w:r>
      <w:r w:rsidRPr="00B42A15">
        <w:rPr>
          <w:rFonts w:asciiTheme="minorHAnsi" w:eastAsia="CythfmTimes-Roman" w:hAnsiTheme="minorHAnsi" w:cs="CythfmTimes-Roman"/>
          <w:color w:val="000000" w:themeColor="text1"/>
        </w:rPr>
        <w:t>-value &lt;0.05.</w:t>
      </w:r>
    </w:p>
    <w:p w14:paraId="74ED18D6" w14:textId="77777777" w:rsidR="00861EF7" w:rsidRPr="00B42A15" w:rsidRDefault="00861EF7" w:rsidP="0007577E">
      <w:pPr>
        <w:jc w:val="left"/>
        <w:rPr>
          <w:rFonts w:asciiTheme="minorHAnsi" w:hAnsiTheme="minorHAnsi" w:cs="Times New Roman"/>
          <w:b/>
          <w:color w:val="auto"/>
          <w:lang w:eastAsia="zh-TW"/>
        </w:rPr>
      </w:pPr>
    </w:p>
    <w:p w14:paraId="5AC05B5D" w14:textId="77777777" w:rsidR="00F35F84" w:rsidRPr="00B42A15" w:rsidRDefault="006305D7" w:rsidP="0007577E">
      <w:pPr>
        <w:jc w:val="left"/>
        <w:rPr>
          <w:rFonts w:asciiTheme="minorHAnsi" w:hAnsiTheme="minorHAnsi" w:cs="Times New Roman"/>
          <w:b/>
          <w:bCs/>
          <w:color w:val="auto"/>
          <w:lang w:eastAsia="zh-TW"/>
        </w:rPr>
      </w:pPr>
      <w:r w:rsidRPr="00B42A15">
        <w:rPr>
          <w:rFonts w:asciiTheme="minorHAnsi" w:hAnsiTheme="minorHAnsi" w:cs="Times New Roman"/>
          <w:b/>
          <w:color w:val="auto"/>
        </w:rPr>
        <w:t>REPRESENTATIVE RESULTS</w:t>
      </w:r>
    </w:p>
    <w:p w14:paraId="70DE0D62" w14:textId="77777777" w:rsidR="001B0068" w:rsidRPr="00B42A15" w:rsidRDefault="001B0068" w:rsidP="001B0068">
      <w:pPr>
        <w:jc w:val="left"/>
        <w:rPr>
          <w:rFonts w:asciiTheme="minorHAnsi" w:hAnsiTheme="minorHAnsi"/>
          <w:color w:val="000000" w:themeColor="text1"/>
          <w:lang w:val="en-GB"/>
        </w:rPr>
      </w:pPr>
      <w:r w:rsidRPr="00B42A15">
        <w:rPr>
          <w:rFonts w:asciiTheme="minorHAnsi" w:hAnsiTheme="minorHAnsi"/>
          <w:color w:val="000000" w:themeColor="text1"/>
          <w:lang w:val="en-GB"/>
        </w:rPr>
        <w:t>For the honey bee field test, a queen was limited to the 4</w:t>
      </w:r>
      <w:r w:rsidRPr="00B42A15">
        <w:rPr>
          <w:rFonts w:asciiTheme="minorHAnsi" w:hAnsiTheme="minorHAnsi" w:cs="Times New Roman"/>
          <w:color w:val="000000" w:themeColor="text1"/>
          <w:lang w:val="en-GB" w:eastAsia="zh-TW"/>
        </w:rPr>
        <w:t>-</w:t>
      </w:r>
      <w:r w:rsidRPr="00B42A15">
        <w:rPr>
          <w:rFonts w:asciiTheme="minorHAnsi" w:hAnsiTheme="minorHAnsi"/>
          <w:color w:val="000000" w:themeColor="text1"/>
          <w:lang w:val="en-GB"/>
        </w:rPr>
        <w:t xml:space="preserve">frame section for laying eggs. This step could increase the brood density in one frame and facilitate </w:t>
      </w:r>
      <w:r w:rsidRPr="00B42A15">
        <w:rPr>
          <w:rFonts w:asciiTheme="minorHAnsi" w:hAnsiTheme="minorHAnsi" w:cs="Times New Roman"/>
          <w:color w:val="000000" w:themeColor="text1"/>
          <w:lang w:val="en-GB" w:eastAsia="zh-TW"/>
        </w:rPr>
        <w:t>subsequent observations. Each</w:t>
      </w:r>
      <w:r w:rsidRPr="00B42A15">
        <w:rPr>
          <w:rFonts w:asciiTheme="minorHAnsi" w:hAnsiTheme="minorHAnsi"/>
          <w:color w:val="000000" w:themeColor="text1"/>
          <w:lang w:val="en-GB"/>
        </w:rPr>
        <w:t xml:space="preserve"> treatment was </w:t>
      </w:r>
      <w:r w:rsidRPr="00B42A15">
        <w:rPr>
          <w:rFonts w:asciiTheme="minorHAnsi" w:hAnsiTheme="minorHAnsi" w:cs="Times New Roman"/>
          <w:color w:val="000000" w:themeColor="text1"/>
          <w:lang w:val="en-GB" w:eastAsia="zh-TW"/>
        </w:rPr>
        <w:t>labelled,</w:t>
      </w:r>
      <w:r w:rsidRPr="00B42A15">
        <w:rPr>
          <w:rFonts w:asciiTheme="minorHAnsi" w:hAnsiTheme="minorHAnsi"/>
          <w:color w:val="000000" w:themeColor="text1"/>
          <w:lang w:val="en-GB"/>
        </w:rPr>
        <w:t xml:space="preserve"> and the honey bees’ development was clearly observed</w:t>
      </w:r>
      <w:r w:rsidRPr="00B42A15">
        <w:rPr>
          <w:rFonts w:asciiTheme="minorHAnsi" w:hAnsiTheme="minorHAnsi" w:cs="Times New Roman"/>
          <w:color w:val="000000" w:themeColor="text1"/>
          <w:lang w:val="en-GB" w:eastAsia="zh-TW"/>
        </w:rPr>
        <w:t xml:space="preserve"> through a transparent slide. </w:t>
      </w:r>
      <w:r w:rsidRPr="00B42A15">
        <w:rPr>
          <w:rFonts w:asciiTheme="minorHAnsi" w:hAnsiTheme="minorHAnsi" w:cs="Times New Roman"/>
          <w:i/>
          <w:color w:val="000000" w:themeColor="text1"/>
          <w:lang w:val="en-GB" w:eastAsia="zh-TW"/>
        </w:rPr>
        <w:t>I</w:t>
      </w:r>
      <w:r w:rsidRPr="00B42A15">
        <w:rPr>
          <w:rFonts w:asciiTheme="minorHAnsi" w:hAnsiTheme="minorHAnsi" w:cs="Times New Roman"/>
          <w:i/>
          <w:color w:val="000000" w:themeColor="text1"/>
          <w:lang w:val="en-GB"/>
        </w:rPr>
        <w:t>n</w:t>
      </w:r>
      <w:r w:rsidRPr="00B42A15">
        <w:rPr>
          <w:rFonts w:asciiTheme="minorHAnsi" w:hAnsiTheme="minorHAnsi"/>
          <w:i/>
          <w:color w:val="000000" w:themeColor="text1"/>
          <w:lang w:val="en-GB"/>
        </w:rPr>
        <w:t xml:space="preserve"> vivo</w:t>
      </w:r>
      <w:r w:rsidRPr="00B42A15">
        <w:rPr>
          <w:rFonts w:asciiTheme="minorHAnsi" w:hAnsiTheme="minorHAnsi"/>
          <w:color w:val="000000" w:themeColor="text1"/>
          <w:lang w:val="en-GB"/>
        </w:rPr>
        <w:t xml:space="preserve"> feeding of PPN-BLD to honey bee larvae in the beehive was performed to precisely evaluate the </w:t>
      </w:r>
      <w:r w:rsidRPr="00B42A15">
        <w:rPr>
          <w:rFonts w:asciiTheme="minorHAnsi" w:hAnsiTheme="minorHAnsi" w:cs="Times New Roman"/>
          <w:color w:val="000000" w:themeColor="text1"/>
          <w:lang w:val="en-GB" w:eastAsia="zh-TW"/>
        </w:rPr>
        <w:t xml:space="preserve">influence of </w:t>
      </w:r>
      <w:r w:rsidRPr="00B42A15">
        <w:rPr>
          <w:rFonts w:asciiTheme="minorHAnsi" w:hAnsiTheme="minorHAnsi"/>
          <w:color w:val="000000" w:themeColor="text1"/>
          <w:lang w:val="en-GB"/>
        </w:rPr>
        <w:t xml:space="preserve">PPN on the development of honey bees in </w:t>
      </w:r>
      <w:r w:rsidRPr="00B42A15">
        <w:rPr>
          <w:rFonts w:asciiTheme="minorHAnsi" w:hAnsiTheme="minorHAnsi" w:cs="Times New Roman"/>
          <w:color w:val="000000" w:themeColor="text1"/>
          <w:lang w:val="en-GB" w:eastAsia="zh-TW"/>
        </w:rPr>
        <w:t xml:space="preserve">the </w:t>
      </w:r>
      <w:r w:rsidRPr="00B42A15">
        <w:rPr>
          <w:rFonts w:asciiTheme="minorHAnsi" w:hAnsiTheme="minorHAnsi"/>
          <w:color w:val="000000" w:themeColor="text1"/>
          <w:lang w:val="en-GB"/>
        </w:rPr>
        <w:t xml:space="preserve">colony. </w:t>
      </w:r>
      <w:r w:rsidRPr="00B42A15">
        <w:rPr>
          <w:rFonts w:asciiTheme="minorHAnsi" w:hAnsiTheme="minorHAnsi" w:cs="Times New Roman"/>
          <w:color w:val="000000" w:themeColor="text1"/>
          <w:lang w:val="en-GB" w:eastAsia="zh-TW"/>
        </w:rPr>
        <w:t>Using</w:t>
      </w:r>
      <w:r w:rsidRPr="00B42A15">
        <w:rPr>
          <w:rFonts w:asciiTheme="minorHAnsi" w:hAnsiTheme="minorHAnsi"/>
          <w:color w:val="000000" w:themeColor="text1"/>
          <w:lang w:val="en-GB"/>
        </w:rPr>
        <w:t xml:space="preserve"> the </w:t>
      </w:r>
      <w:r w:rsidRPr="00B42A15">
        <w:rPr>
          <w:rFonts w:asciiTheme="minorHAnsi" w:hAnsiTheme="minorHAnsi"/>
          <w:i/>
          <w:color w:val="000000" w:themeColor="text1"/>
          <w:lang w:val="en-GB"/>
        </w:rPr>
        <w:t>in vivo</w:t>
      </w:r>
      <w:r w:rsidRPr="00B42A15">
        <w:rPr>
          <w:rFonts w:asciiTheme="minorHAnsi" w:hAnsiTheme="minorHAnsi"/>
          <w:color w:val="000000" w:themeColor="text1"/>
          <w:lang w:val="en-GB"/>
        </w:rPr>
        <w:t xml:space="preserve"> feeding method</w:t>
      </w:r>
      <w:r w:rsidRPr="00B42A15">
        <w:rPr>
          <w:rFonts w:asciiTheme="minorHAnsi" w:hAnsiTheme="minorHAnsi" w:cs="Times New Roman"/>
          <w:color w:val="000000" w:themeColor="text1"/>
          <w:lang w:val="en-GB" w:eastAsia="zh-TW"/>
        </w:rPr>
        <w:t xml:space="preserve"> facilitated</w:t>
      </w:r>
      <w:r w:rsidRPr="00B42A15">
        <w:rPr>
          <w:rFonts w:asciiTheme="minorHAnsi" w:hAnsiTheme="minorHAnsi"/>
          <w:color w:val="000000" w:themeColor="text1"/>
          <w:lang w:val="en-GB"/>
        </w:rPr>
        <w:t xml:space="preserve"> the </w:t>
      </w:r>
      <w:r w:rsidRPr="00B42A15">
        <w:rPr>
          <w:rFonts w:asciiTheme="minorHAnsi" w:hAnsiTheme="minorHAnsi" w:cs="Times New Roman"/>
          <w:color w:val="000000" w:themeColor="text1"/>
          <w:lang w:val="en-GB" w:eastAsia="zh-TW"/>
        </w:rPr>
        <w:t xml:space="preserve">observation of the </w:t>
      </w:r>
      <w:r w:rsidRPr="00B42A15">
        <w:rPr>
          <w:rFonts w:asciiTheme="minorHAnsi" w:hAnsiTheme="minorHAnsi"/>
          <w:color w:val="000000" w:themeColor="text1"/>
          <w:lang w:val="en-GB"/>
        </w:rPr>
        <w:t xml:space="preserve">impacts of the chemical treatments </w:t>
      </w:r>
      <w:r w:rsidRPr="00B42A15">
        <w:rPr>
          <w:rFonts w:asciiTheme="minorHAnsi" w:hAnsiTheme="minorHAnsi" w:cs="Times New Roman"/>
          <w:color w:val="000000" w:themeColor="text1"/>
          <w:lang w:val="en-GB" w:eastAsia="zh-TW"/>
        </w:rPr>
        <w:t>on</w:t>
      </w:r>
      <w:r w:rsidRPr="00B42A15">
        <w:rPr>
          <w:rFonts w:asciiTheme="minorHAnsi" w:hAnsiTheme="minorHAnsi"/>
          <w:color w:val="000000" w:themeColor="text1"/>
          <w:lang w:val="en-GB"/>
        </w:rPr>
        <w:t xml:space="preserve"> the beehive. </w:t>
      </w:r>
    </w:p>
    <w:p w14:paraId="1B337287" w14:textId="77777777" w:rsidR="00A00A7C" w:rsidRPr="00B42A15" w:rsidRDefault="00A00A7C" w:rsidP="0007577E">
      <w:pPr>
        <w:jc w:val="left"/>
        <w:rPr>
          <w:rFonts w:asciiTheme="minorHAnsi" w:hAnsiTheme="minorHAnsi" w:cs="Times New Roman"/>
          <w:color w:val="auto"/>
          <w:lang w:val="en-GB" w:eastAsia="zh-TW"/>
        </w:rPr>
      </w:pPr>
    </w:p>
    <w:p w14:paraId="0925B05C" w14:textId="77777777" w:rsidR="000F76F5" w:rsidRPr="00B42A15" w:rsidRDefault="000F76F5" w:rsidP="000F76F5">
      <w:pPr>
        <w:jc w:val="left"/>
        <w:rPr>
          <w:rFonts w:asciiTheme="minorHAnsi" w:hAnsiTheme="minorHAnsi"/>
          <w:color w:val="000000" w:themeColor="text1"/>
          <w:lang w:val="en-GB"/>
        </w:rPr>
      </w:pPr>
      <w:r w:rsidRPr="00B42A15">
        <w:rPr>
          <w:rFonts w:asciiTheme="minorHAnsi" w:hAnsiTheme="minorHAnsi" w:cs="Times New Roman"/>
          <w:color w:val="000000" w:themeColor="text1"/>
          <w:lang w:val="en-GB" w:eastAsia="zh-TW"/>
        </w:rPr>
        <w:t>For each dose of PPN-BLD, a</w:t>
      </w:r>
      <w:r w:rsidRPr="00B42A15">
        <w:rPr>
          <w:rFonts w:asciiTheme="minorHAnsi" w:hAnsiTheme="minorHAnsi"/>
          <w:color w:val="000000" w:themeColor="text1"/>
          <w:lang w:val="en-GB"/>
        </w:rPr>
        <w:t xml:space="preserve"> total of fifty brood</w:t>
      </w:r>
      <w:r w:rsidRPr="00B42A15">
        <w:rPr>
          <w:rFonts w:asciiTheme="minorHAnsi" w:hAnsiTheme="minorHAnsi" w:cs="Times New Roman"/>
          <w:color w:val="000000" w:themeColor="text1"/>
          <w:lang w:val="en-GB" w:eastAsia="zh-TW"/>
        </w:rPr>
        <w:t xml:space="preserve"> </w:t>
      </w:r>
      <w:r w:rsidRPr="00B42A15">
        <w:rPr>
          <w:rFonts w:asciiTheme="minorHAnsi" w:hAnsiTheme="minorHAnsi"/>
          <w:color w:val="000000" w:themeColor="text1"/>
          <w:lang w:val="en-GB"/>
        </w:rPr>
        <w:t>cells were marked and treated. After adding PPN-BLD, the treated frames were returned to the original colonies for observation under natural conditions. The negative effects of PPN-BLD on larval</w:t>
      </w:r>
      <w:r w:rsidRPr="00B42A15">
        <w:rPr>
          <w:rFonts w:asciiTheme="minorHAnsi" w:hAnsiTheme="minorHAnsi" w:cs="Times New Roman"/>
          <w:color w:val="000000" w:themeColor="text1"/>
          <w:lang w:val="en-GB" w:eastAsia="zh-TW"/>
        </w:rPr>
        <w:t>-</w:t>
      </w:r>
      <w:r w:rsidRPr="00B42A15">
        <w:rPr>
          <w:rFonts w:asciiTheme="minorHAnsi" w:hAnsiTheme="minorHAnsi"/>
          <w:color w:val="000000" w:themeColor="text1"/>
          <w:lang w:val="en-GB"/>
        </w:rPr>
        <w:t xml:space="preserve">stage honey bees were easily observed. </w:t>
      </w:r>
      <w:r w:rsidRPr="00B42A15">
        <w:rPr>
          <w:rFonts w:asciiTheme="minorHAnsi" w:hAnsiTheme="minorHAnsi" w:cs="Times New Roman"/>
          <w:color w:val="000000" w:themeColor="text1"/>
          <w:lang w:val="en-GB" w:eastAsia="zh-TW"/>
        </w:rPr>
        <w:t>A</w:t>
      </w:r>
      <w:r w:rsidRPr="00B42A15">
        <w:rPr>
          <w:rFonts w:asciiTheme="minorHAnsi" w:hAnsiTheme="minorHAnsi"/>
          <w:color w:val="000000" w:themeColor="text1"/>
          <w:lang w:val="en-GB"/>
        </w:rPr>
        <w:t xml:space="preserve"> dosage-dependent effect</w:t>
      </w:r>
      <w:r w:rsidRPr="00B42A15">
        <w:rPr>
          <w:rFonts w:asciiTheme="minorHAnsi" w:hAnsiTheme="minorHAnsi" w:cs="Times New Roman"/>
          <w:color w:val="000000" w:themeColor="text1"/>
          <w:lang w:val="en-GB" w:eastAsia="zh-TW"/>
        </w:rPr>
        <w:t xml:space="preserve"> was observed.</w:t>
      </w:r>
      <w:r w:rsidRPr="00B42A15">
        <w:rPr>
          <w:rFonts w:asciiTheme="minorHAnsi" w:hAnsiTheme="minorHAnsi"/>
          <w:color w:val="000000" w:themeColor="text1"/>
          <w:lang w:val="en-GB"/>
        </w:rPr>
        <w:t xml:space="preserve"> Table 1 </w:t>
      </w:r>
      <w:r w:rsidRPr="00B42A15">
        <w:rPr>
          <w:rFonts w:asciiTheme="minorHAnsi" w:hAnsiTheme="minorHAnsi" w:cs="Times New Roman"/>
          <w:color w:val="000000" w:themeColor="text1"/>
          <w:lang w:val="en-GB" w:eastAsia="zh-TW"/>
        </w:rPr>
        <w:t>present</w:t>
      </w:r>
      <w:r w:rsidRPr="00B42A15">
        <w:rPr>
          <w:rFonts w:asciiTheme="minorHAnsi" w:hAnsiTheme="minorHAnsi"/>
          <w:color w:val="000000" w:themeColor="text1"/>
          <w:lang w:val="en-GB"/>
        </w:rPr>
        <w:t xml:space="preserve"> the </w:t>
      </w:r>
      <w:r w:rsidRPr="00B42A15">
        <w:rPr>
          <w:rFonts w:asciiTheme="minorHAnsi" w:hAnsiTheme="minorHAnsi" w:cs="Times New Roman"/>
          <w:color w:val="000000" w:themeColor="text1"/>
          <w:lang w:val="en-GB" w:eastAsia="zh-TW"/>
        </w:rPr>
        <w:t>number</w:t>
      </w:r>
      <w:r w:rsidRPr="00B42A15">
        <w:rPr>
          <w:rFonts w:asciiTheme="minorHAnsi" w:hAnsiTheme="minorHAnsi"/>
          <w:color w:val="000000" w:themeColor="text1"/>
          <w:lang w:val="en-GB"/>
        </w:rPr>
        <w:t xml:space="preserve"> of honey bees that </w:t>
      </w:r>
      <w:r w:rsidRPr="00B42A15">
        <w:rPr>
          <w:rFonts w:asciiTheme="minorHAnsi" w:hAnsiTheme="minorHAnsi" w:cs="Times New Roman"/>
          <w:color w:val="000000" w:themeColor="text1"/>
          <w:lang w:val="en-GB" w:eastAsia="zh-TW"/>
        </w:rPr>
        <w:t>died</w:t>
      </w:r>
      <w:r w:rsidRPr="00B42A15">
        <w:rPr>
          <w:rFonts w:asciiTheme="minorHAnsi" w:hAnsiTheme="minorHAnsi"/>
          <w:color w:val="000000" w:themeColor="text1"/>
          <w:lang w:val="en-GB"/>
        </w:rPr>
        <w:t xml:space="preserve"> at </w:t>
      </w:r>
      <w:r w:rsidRPr="00B42A15">
        <w:rPr>
          <w:rFonts w:asciiTheme="minorHAnsi" w:hAnsiTheme="minorHAnsi" w:cs="Times New Roman"/>
          <w:color w:val="000000" w:themeColor="text1"/>
          <w:lang w:val="en-GB" w:eastAsia="zh-TW"/>
        </w:rPr>
        <w:t xml:space="preserve">the </w:t>
      </w:r>
      <w:r w:rsidRPr="00B42A15">
        <w:rPr>
          <w:rFonts w:asciiTheme="minorHAnsi" w:hAnsiTheme="minorHAnsi"/>
          <w:color w:val="000000" w:themeColor="text1"/>
          <w:lang w:val="en-GB"/>
        </w:rPr>
        <w:t xml:space="preserve">larval stage at the two higher doses of 10 and 100 ppm. </w:t>
      </w:r>
      <w:r w:rsidRPr="00B42A15">
        <w:rPr>
          <w:rFonts w:asciiTheme="minorHAnsi" w:eastAsiaTheme="majorEastAsia" w:hAnsiTheme="minorHAnsi" w:cs="Times New Roman"/>
          <w:color w:val="000000" w:themeColor="text1"/>
          <w:lang w:val="en-GB"/>
        </w:rPr>
        <w:t xml:space="preserve">As shown in </w:t>
      </w:r>
      <w:r w:rsidRPr="00B42A15">
        <w:rPr>
          <w:rFonts w:asciiTheme="minorHAnsi" w:hAnsiTheme="minorHAnsi"/>
          <w:color w:val="000000" w:themeColor="text1"/>
          <w:lang w:val="en-GB"/>
        </w:rPr>
        <w:t>Table 1</w:t>
      </w:r>
      <w:r w:rsidRPr="00B42A15">
        <w:rPr>
          <w:rFonts w:asciiTheme="minorHAnsi" w:eastAsiaTheme="majorEastAsia" w:hAnsiTheme="minorHAnsi" w:cs="Times New Roman"/>
          <w:color w:val="000000" w:themeColor="text1"/>
          <w:lang w:val="en-GB" w:eastAsia="zh-TW"/>
        </w:rPr>
        <w:t>,</w:t>
      </w:r>
      <w:r w:rsidRPr="00B42A15">
        <w:rPr>
          <w:rFonts w:asciiTheme="minorHAnsi" w:hAnsiTheme="minorHAnsi"/>
          <w:color w:val="000000" w:themeColor="text1"/>
          <w:lang w:val="en-GB"/>
        </w:rPr>
        <w:t xml:space="preserve"> at the two doses (0.1 and 1 ppm), the capping rates, days to emergence and </w:t>
      </w:r>
      <w:proofErr w:type="spellStart"/>
      <w:r w:rsidRPr="00B42A15">
        <w:rPr>
          <w:rFonts w:asciiTheme="minorHAnsi" w:hAnsiTheme="minorHAnsi"/>
          <w:color w:val="000000" w:themeColor="text1"/>
          <w:lang w:val="en-GB"/>
        </w:rPr>
        <w:t>eclosion</w:t>
      </w:r>
      <w:proofErr w:type="spellEnd"/>
      <w:r w:rsidRPr="00B42A15">
        <w:rPr>
          <w:rFonts w:asciiTheme="minorHAnsi" w:hAnsiTheme="minorHAnsi"/>
          <w:color w:val="000000" w:themeColor="text1"/>
          <w:lang w:val="en-GB"/>
        </w:rPr>
        <w:t xml:space="preserve"> rates were not significantly different from 0 (BLD food added) or the unfed control</w:t>
      </w:r>
      <w:r w:rsidRPr="00B42A15">
        <w:rPr>
          <w:rFonts w:asciiTheme="minorHAnsi" w:eastAsiaTheme="majorEastAsia" w:hAnsiTheme="minorHAnsi" w:cs="Times New Roman"/>
          <w:color w:val="000000" w:themeColor="text1"/>
          <w:lang w:val="en-GB"/>
        </w:rPr>
        <w:t>,</w:t>
      </w:r>
      <w:r w:rsidRPr="00B42A15">
        <w:rPr>
          <w:rFonts w:asciiTheme="minorHAnsi" w:hAnsiTheme="minorHAnsi"/>
          <w:color w:val="000000" w:themeColor="text1"/>
          <w:lang w:val="en-GB"/>
        </w:rPr>
        <w:t xml:space="preserve"> with only a significantly higher percentage of bees with deformed wings at 1 ppm. </w:t>
      </w:r>
      <w:proofErr w:type="spellStart"/>
      <w:r w:rsidRPr="00B42A15">
        <w:rPr>
          <w:rFonts w:asciiTheme="minorHAnsi" w:hAnsiTheme="minorHAnsi" w:cstheme="minorBidi"/>
          <w:color w:val="000000" w:themeColor="text1"/>
          <w:lang w:val="en-GB"/>
        </w:rPr>
        <w:t>Melanization</w:t>
      </w:r>
      <w:proofErr w:type="spellEnd"/>
      <w:r w:rsidRPr="00B42A15">
        <w:rPr>
          <w:rFonts w:asciiTheme="minorHAnsi" w:hAnsiTheme="minorHAnsi"/>
          <w:color w:val="000000" w:themeColor="text1"/>
          <w:lang w:val="en-GB"/>
        </w:rPr>
        <w:t xml:space="preserve"> of pupae </w:t>
      </w:r>
      <w:r w:rsidRPr="00B42A15">
        <w:rPr>
          <w:rFonts w:asciiTheme="minorHAnsi" w:hAnsiTheme="minorHAnsi" w:cstheme="minorBidi"/>
          <w:color w:val="000000" w:themeColor="text1"/>
          <w:lang w:val="en-GB" w:eastAsia="zh-TW"/>
        </w:rPr>
        <w:t>was observed</w:t>
      </w:r>
      <w:r w:rsidRPr="00B42A15">
        <w:rPr>
          <w:rFonts w:asciiTheme="minorHAnsi" w:hAnsiTheme="minorHAnsi"/>
          <w:color w:val="000000" w:themeColor="text1"/>
          <w:lang w:val="en-GB"/>
        </w:rPr>
        <w:t xml:space="preserve"> at low concentrations of PPN. Furthermore, </w:t>
      </w:r>
      <w:r w:rsidRPr="00B42A15">
        <w:rPr>
          <w:rFonts w:asciiTheme="minorHAnsi" w:hAnsiTheme="minorHAnsi" w:cstheme="minorBidi"/>
          <w:color w:val="000000" w:themeColor="text1"/>
          <w:lang w:val="en-GB" w:eastAsia="zh-TW"/>
        </w:rPr>
        <w:t xml:space="preserve">the proportion of </w:t>
      </w:r>
      <w:r w:rsidRPr="00B42A15">
        <w:rPr>
          <w:rFonts w:asciiTheme="minorHAnsi" w:hAnsiTheme="minorHAnsi"/>
          <w:color w:val="000000" w:themeColor="text1"/>
          <w:lang w:val="en-GB"/>
        </w:rPr>
        <w:t xml:space="preserve">adult honey bees appeared with </w:t>
      </w:r>
      <w:r w:rsidRPr="00B42A15">
        <w:rPr>
          <w:rFonts w:asciiTheme="minorHAnsi" w:hAnsiTheme="minorHAnsi"/>
          <w:color w:val="000000" w:themeColor="text1"/>
          <w:lang w:val="en-GB"/>
        </w:rPr>
        <w:lastRenderedPageBreak/>
        <w:t>deformed wings increased with higher doses of PPN (Table 1).</w:t>
      </w:r>
    </w:p>
    <w:p w14:paraId="3854602D" w14:textId="77777777" w:rsidR="00477040" w:rsidRPr="00B42A15" w:rsidRDefault="00477040" w:rsidP="0007577E">
      <w:pPr>
        <w:jc w:val="left"/>
        <w:rPr>
          <w:rFonts w:asciiTheme="minorHAnsi" w:eastAsiaTheme="majorEastAsia" w:hAnsiTheme="minorHAnsi" w:cs="Times New Roman"/>
          <w:bCs/>
          <w:color w:val="auto"/>
          <w:lang w:val="en-GB"/>
        </w:rPr>
      </w:pPr>
    </w:p>
    <w:p w14:paraId="05E451AF" w14:textId="6C8EB39F" w:rsidR="00F27E26" w:rsidRPr="00B42A15" w:rsidRDefault="00F27E26" w:rsidP="00F27E26">
      <w:pPr>
        <w:jc w:val="left"/>
        <w:rPr>
          <w:rFonts w:asciiTheme="minorHAnsi" w:hAnsiTheme="minorHAnsi"/>
          <w:color w:val="000000" w:themeColor="text1"/>
          <w:lang w:val="en-GB"/>
        </w:rPr>
      </w:pPr>
      <w:r w:rsidRPr="00B42A15">
        <w:rPr>
          <w:rFonts w:asciiTheme="minorHAnsi" w:hAnsiTheme="minorHAnsi" w:cstheme="minorBidi"/>
          <w:color w:val="000000" w:themeColor="text1"/>
          <w:lang w:val="en-GB"/>
        </w:rPr>
        <w:t>To</w:t>
      </w:r>
      <w:r w:rsidRPr="00B42A15">
        <w:rPr>
          <w:rFonts w:asciiTheme="minorHAnsi" w:hAnsiTheme="minorHAnsi"/>
          <w:color w:val="000000" w:themeColor="text1"/>
          <w:lang w:val="en-GB"/>
        </w:rPr>
        <w:t xml:space="preserve"> simulate honey bee colonies suffering from environmental PPN residue, feeding of PPN</w:t>
      </w:r>
      <w:r w:rsidRPr="00B42A15">
        <w:rPr>
          <w:rFonts w:asciiTheme="minorHAnsi" w:hAnsiTheme="minorHAnsi" w:cstheme="minorBidi"/>
          <w:color w:val="000000" w:themeColor="text1"/>
          <w:lang w:val="en-GB"/>
        </w:rPr>
        <w:t xml:space="preserve"> </w:t>
      </w:r>
      <w:r w:rsidRPr="00B42A15">
        <w:rPr>
          <w:rFonts w:asciiTheme="minorHAnsi" w:hAnsiTheme="minorHAnsi"/>
          <w:color w:val="000000" w:themeColor="text1"/>
          <w:lang w:val="en-GB"/>
        </w:rPr>
        <w:t xml:space="preserve">syrup to the entire honey bee colony was performed. Before treatment, each colony was divided into 9 different temporal groups </w:t>
      </w:r>
      <w:r w:rsidRPr="00B42A15">
        <w:rPr>
          <w:rFonts w:asciiTheme="minorHAnsi" w:hAnsiTheme="minorHAnsi" w:cstheme="minorBidi"/>
          <w:color w:val="000000" w:themeColor="text1"/>
          <w:lang w:val="en-GB"/>
        </w:rPr>
        <w:t>at</w:t>
      </w:r>
      <w:r w:rsidRPr="00B42A15">
        <w:rPr>
          <w:rFonts w:asciiTheme="minorHAnsi" w:hAnsiTheme="minorHAnsi"/>
          <w:color w:val="000000" w:themeColor="text1"/>
          <w:lang w:val="en-GB"/>
        </w:rPr>
        <w:t xml:space="preserve"> 3</w:t>
      </w:r>
      <w:r w:rsidRPr="00B42A15">
        <w:rPr>
          <w:rFonts w:asciiTheme="minorHAnsi" w:hAnsiTheme="minorHAnsi" w:cstheme="minorBidi"/>
          <w:color w:val="000000" w:themeColor="text1"/>
          <w:lang w:val="en-GB"/>
        </w:rPr>
        <w:t>-</w:t>
      </w:r>
      <w:r w:rsidRPr="00B42A15">
        <w:rPr>
          <w:rFonts w:asciiTheme="minorHAnsi" w:hAnsiTheme="minorHAnsi"/>
          <w:color w:val="000000" w:themeColor="text1"/>
          <w:lang w:val="en-GB"/>
        </w:rPr>
        <w:t xml:space="preserve">day intervals by </w:t>
      </w:r>
      <w:r w:rsidRPr="00B42A15">
        <w:rPr>
          <w:rFonts w:asciiTheme="minorHAnsi" w:hAnsiTheme="minorHAnsi" w:cstheme="minorBidi"/>
          <w:color w:val="000000" w:themeColor="text1"/>
          <w:lang w:val="en-GB" w:eastAsia="zh-TW"/>
        </w:rPr>
        <w:t>two</w:t>
      </w:r>
      <w:r w:rsidRPr="00B42A15">
        <w:rPr>
          <w:rFonts w:asciiTheme="minorHAnsi" w:hAnsiTheme="minorHAnsi"/>
          <w:color w:val="000000" w:themeColor="text1"/>
          <w:lang w:val="en-GB"/>
        </w:rPr>
        <w:t xml:space="preserve"> queen excluder</w:t>
      </w:r>
      <w:r w:rsidRPr="00B42A15">
        <w:rPr>
          <w:rFonts w:asciiTheme="minorHAnsi" w:hAnsiTheme="minorHAnsi"/>
          <w:color w:val="000000" w:themeColor="text1"/>
          <w:lang w:val="en-GB" w:eastAsia="zh-TW"/>
        </w:rPr>
        <w:t>s</w:t>
      </w:r>
      <w:r w:rsidRPr="00B42A15">
        <w:rPr>
          <w:rFonts w:asciiTheme="minorHAnsi" w:hAnsiTheme="minorHAnsi"/>
          <w:color w:val="000000" w:themeColor="text1"/>
          <w:lang w:val="en-GB"/>
        </w:rPr>
        <w:t xml:space="preserve"> (Figure 2). Therefore, the effects of PPN on the rates of hatching, capping and </w:t>
      </w:r>
      <w:proofErr w:type="spellStart"/>
      <w:r w:rsidRPr="00B42A15">
        <w:rPr>
          <w:rFonts w:asciiTheme="minorHAnsi" w:hAnsiTheme="minorHAnsi"/>
          <w:color w:val="000000" w:themeColor="text1"/>
          <w:lang w:val="en-GB"/>
        </w:rPr>
        <w:t>eclosion</w:t>
      </w:r>
      <w:proofErr w:type="spellEnd"/>
      <w:r w:rsidRPr="00B42A15">
        <w:rPr>
          <w:rFonts w:asciiTheme="minorHAnsi" w:hAnsiTheme="minorHAnsi"/>
          <w:color w:val="000000" w:themeColor="text1"/>
          <w:lang w:val="en-GB"/>
        </w:rPr>
        <w:t xml:space="preserve"> </w:t>
      </w:r>
      <w:r w:rsidRPr="00B42A15">
        <w:rPr>
          <w:rFonts w:asciiTheme="minorHAnsi" w:hAnsiTheme="minorHAnsi" w:cstheme="minorBidi"/>
          <w:color w:val="000000" w:themeColor="text1"/>
          <w:lang w:val="en-GB"/>
        </w:rPr>
        <w:t>were observed simultaneously under</w:t>
      </w:r>
      <w:r w:rsidRPr="00B42A15">
        <w:rPr>
          <w:rFonts w:asciiTheme="minorHAnsi" w:hAnsiTheme="minorHAnsi"/>
          <w:color w:val="000000" w:themeColor="text1"/>
          <w:lang w:val="en-GB"/>
        </w:rPr>
        <w:t xml:space="preserve"> conditions similar to </w:t>
      </w:r>
      <w:r w:rsidRPr="00B42A15">
        <w:rPr>
          <w:rFonts w:asciiTheme="minorHAnsi" w:hAnsiTheme="minorHAnsi" w:cstheme="minorBidi"/>
          <w:color w:val="000000" w:themeColor="text1"/>
          <w:lang w:val="en-GB"/>
        </w:rPr>
        <w:t>those</w:t>
      </w:r>
      <w:r w:rsidRPr="00B42A15">
        <w:rPr>
          <w:rFonts w:asciiTheme="minorHAnsi" w:hAnsiTheme="minorHAnsi"/>
          <w:color w:val="000000" w:themeColor="text1"/>
          <w:lang w:val="en-GB"/>
        </w:rPr>
        <w:t xml:space="preserve"> in the natural environment. </w:t>
      </w:r>
    </w:p>
    <w:p w14:paraId="0070AE63" w14:textId="77777777" w:rsidR="00A00A7C" w:rsidRPr="00B42A15" w:rsidRDefault="00A00A7C" w:rsidP="0007577E">
      <w:pPr>
        <w:jc w:val="left"/>
        <w:rPr>
          <w:rFonts w:asciiTheme="minorHAnsi" w:hAnsiTheme="minorHAnsi" w:cs="Times New Roman"/>
          <w:color w:val="auto"/>
          <w:lang w:val="en-GB" w:eastAsia="zh-TW"/>
        </w:rPr>
      </w:pPr>
    </w:p>
    <w:p w14:paraId="1267342E" w14:textId="77777777" w:rsidR="00D234D3" w:rsidRPr="00B42A15" w:rsidRDefault="00D234D3" w:rsidP="00D234D3">
      <w:pPr>
        <w:rPr>
          <w:rFonts w:asciiTheme="minorHAnsi" w:hAnsiTheme="minorHAnsi"/>
          <w:color w:val="000000" w:themeColor="text1"/>
          <w:lang w:val="en-GB"/>
        </w:rPr>
      </w:pPr>
      <w:r w:rsidRPr="00B42A15">
        <w:rPr>
          <w:rFonts w:asciiTheme="minorHAnsi" w:hAnsiTheme="minorHAnsi"/>
          <w:color w:val="000000" w:themeColor="text1"/>
          <w:lang w:val="en-GB"/>
        </w:rPr>
        <w:t>The colonies were fed syrup with 10 or 100 ppm PPN at day 13 (</w:t>
      </w:r>
      <w:r w:rsidRPr="00B42A15">
        <w:rPr>
          <w:rFonts w:asciiTheme="minorHAnsi" w:hAnsiTheme="minorHAnsi" w:cstheme="minorBidi"/>
          <w:color w:val="000000" w:themeColor="text1"/>
          <w:lang w:val="en-GB" w:eastAsia="zh-TW"/>
        </w:rPr>
        <w:t>indicated by</w:t>
      </w:r>
      <w:r w:rsidRPr="00B42A15">
        <w:rPr>
          <w:rFonts w:asciiTheme="minorHAnsi" w:hAnsiTheme="minorHAnsi"/>
          <w:color w:val="000000" w:themeColor="text1"/>
          <w:lang w:val="en-GB"/>
        </w:rPr>
        <w:t xml:space="preserve"> the red dotted in Figure 2). Theoretically, </w:t>
      </w:r>
      <w:r w:rsidRPr="00B42A15">
        <w:rPr>
          <w:rFonts w:asciiTheme="minorHAnsi" w:hAnsiTheme="minorHAnsi"/>
          <w:color w:val="000000" w:themeColor="text1"/>
          <w:shd w:val="clear" w:color="auto" w:fill="FFFFFF"/>
          <w:lang w:val="en-GB"/>
        </w:rPr>
        <w:t xml:space="preserve">group 1 </w:t>
      </w:r>
      <w:r w:rsidRPr="00B42A15">
        <w:rPr>
          <w:rFonts w:asciiTheme="minorHAnsi" w:hAnsiTheme="minorHAnsi" w:cs="Arial"/>
          <w:color w:val="000000" w:themeColor="text1"/>
          <w:shd w:val="clear" w:color="auto" w:fill="FFFFFF"/>
          <w:lang w:val="en-GB"/>
        </w:rPr>
        <w:t>was</w:t>
      </w:r>
      <w:r w:rsidRPr="00B42A15">
        <w:rPr>
          <w:rFonts w:asciiTheme="minorHAnsi" w:hAnsiTheme="minorHAnsi"/>
          <w:color w:val="000000" w:themeColor="text1"/>
          <w:shd w:val="clear" w:color="auto" w:fill="FFFFFF"/>
          <w:lang w:val="en-GB"/>
        </w:rPr>
        <w:t xml:space="preserve"> a PPN-free control because the PPN-</w:t>
      </w:r>
      <w:r w:rsidRPr="00B42A15">
        <w:rPr>
          <w:rFonts w:asciiTheme="minorHAnsi" w:hAnsiTheme="minorHAnsi"/>
          <w:color w:val="000000" w:themeColor="text1"/>
          <w:lang w:val="en-GB"/>
        </w:rPr>
        <w:t>syrup was fed at day 13 and the</w:t>
      </w:r>
      <w:r w:rsidRPr="00B42A15">
        <w:rPr>
          <w:rFonts w:asciiTheme="minorHAnsi" w:hAnsiTheme="minorHAnsi"/>
          <w:color w:val="000000" w:themeColor="text1"/>
          <w:shd w:val="clear" w:color="auto" w:fill="FFFFFF"/>
          <w:lang w:val="en-GB"/>
        </w:rPr>
        <w:t xml:space="preserve"> honey bees in group 1 were </w:t>
      </w:r>
      <w:r w:rsidRPr="00B42A15">
        <w:rPr>
          <w:rFonts w:asciiTheme="minorHAnsi" w:hAnsiTheme="minorHAnsi" w:cs="Arial"/>
          <w:color w:val="000000" w:themeColor="text1"/>
          <w:shd w:val="clear" w:color="auto" w:fill="FFFFFF"/>
          <w:lang w:val="en-GB"/>
        </w:rPr>
        <w:t>in the</w:t>
      </w:r>
      <w:r w:rsidRPr="00B42A15">
        <w:rPr>
          <w:rFonts w:asciiTheme="minorHAnsi" w:hAnsiTheme="minorHAnsi"/>
          <w:color w:val="000000" w:themeColor="text1"/>
          <w:shd w:val="clear" w:color="auto" w:fill="FFFFFF"/>
          <w:lang w:val="en-GB"/>
        </w:rPr>
        <w:t xml:space="preserve"> pupal stage and capped;</w:t>
      </w:r>
      <w:r w:rsidRPr="00B42A15">
        <w:rPr>
          <w:rFonts w:asciiTheme="minorHAnsi" w:hAnsiTheme="minorHAnsi"/>
          <w:color w:val="000000" w:themeColor="text1"/>
          <w:lang w:val="en-GB"/>
        </w:rPr>
        <w:t xml:space="preserve"> </w:t>
      </w:r>
      <w:r w:rsidRPr="00B42A15">
        <w:rPr>
          <w:rFonts w:asciiTheme="minorHAnsi" w:hAnsiTheme="minorHAnsi" w:cstheme="minorBidi"/>
          <w:color w:val="000000" w:themeColor="text1"/>
          <w:lang w:val="en-GB" w:eastAsia="zh-TW"/>
        </w:rPr>
        <w:t xml:space="preserve">the </w:t>
      </w:r>
      <w:r w:rsidRPr="00B42A15">
        <w:rPr>
          <w:rFonts w:asciiTheme="minorHAnsi" w:hAnsiTheme="minorHAnsi"/>
          <w:color w:val="000000" w:themeColor="text1"/>
          <w:lang w:val="en-GB"/>
        </w:rPr>
        <w:t xml:space="preserve">honeybees </w:t>
      </w:r>
      <w:r w:rsidRPr="00B42A15">
        <w:rPr>
          <w:rFonts w:asciiTheme="minorHAnsi" w:hAnsiTheme="minorHAnsi" w:cstheme="minorBidi"/>
          <w:color w:val="000000" w:themeColor="text1"/>
          <w:lang w:val="en-GB" w:eastAsia="zh-TW"/>
        </w:rPr>
        <w:t>in the</w:t>
      </w:r>
      <w:r w:rsidRPr="00B42A15">
        <w:rPr>
          <w:rFonts w:asciiTheme="minorHAnsi" w:hAnsiTheme="minorHAnsi"/>
          <w:color w:val="000000" w:themeColor="text1"/>
          <w:lang w:val="en-GB"/>
        </w:rPr>
        <w:t xml:space="preserve"> larval stage </w:t>
      </w:r>
      <w:r w:rsidRPr="00B42A15">
        <w:rPr>
          <w:rFonts w:asciiTheme="minorHAnsi" w:hAnsiTheme="minorHAnsi" w:cstheme="minorBidi"/>
          <w:color w:val="000000" w:themeColor="text1"/>
          <w:lang w:val="en-GB" w:eastAsia="zh-TW"/>
        </w:rPr>
        <w:t>began</w:t>
      </w:r>
      <w:r w:rsidRPr="00B42A15">
        <w:rPr>
          <w:rFonts w:asciiTheme="minorHAnsi" w:hAnsiTheme="minorHAnsi"/>
          <w:color w:val="000000" w:themeColor="text1"/>
          <w:lang w:val="en-GB"/>
        </w:rPr>
        <w:t xml:space="preserve"> to be affected in groups 2 and 3</w:t>
      </w:r>
      <w:r w:rsidRPr="00B42A15">
        <w:rPr>
          <w:rFonts w:asciiTheme="minorHAnsi" w:hAnsiTheme="minorHAnsi" w:cstheme="minorBidi"/>
          <w:color w:val="000000" w:themeColor="text1"/>
          <w:lang w:val="en-GB" w:eastAsia="zh-TW"/>
        </w:rPr>
        <w:t>,</w:t>
      </w:r>
      <w:r w:rsidRPr="00B42A15">
        <w:rPr>
          <w:rFonts w:asciiTheme="minorHAnsi" w:hAnsiTheme="minorHAnsi"/>
          <w:color w:val="000000" w:themeColor="text1"/>
          <w:lang w:val="en-GB"/>
        </w:rPr>
        <w:t xml:space="preserve"> and the eggs will be affected in groups 4-9 due to </w:t>
      </w:r>
      <w:r w:rsidRPr="00B42A15">
        <w:rPr>
          <w:rFonts w:asciiTheme="minorHAnsi" w:hAnsiTheme="minorHAnsi" w:cstheme="minorBidi"/>
          <w:color w:val="000000" w:themeColor="text1"/>
          <w:lang w:val="en-GB" w:eastAsia="zh-TW"/>
        </w:rPr>
        <w:t xml:space="preserve">the </w:t>
      </w:r>
      <w:r w:rsidRPr="00B42A15">
        <w:rPr>
          <w:rFonts w:asciiTheme="minorHAnsi" w:hAnsiTheme="minorHAnsi"/>
          <w:color w:val="000000" w:themeColor="text1"/>
          <w:lang w:val="en-GB"/>
        </w:rPr>
        <w:t xml:space="preserve">longer exposure </w:t>
      </w:r>
      <w:r w:rsidRPr="00B42A15">
        <w:rPr>
          <w:rFonts w:asciiTheme="minorHAnsi" w:hAnsiTheme="minorHAnsi" w:cstheme="minorBidi"/>
          <w:color w:val="000000" w:themeColor="text1"/>
          <w:lang w:val="en-GB" w:eastAsia="zh-TW"/>
        </w:rPr>
        <w:t xml:space="preserve">time </w:t>
      </w:r>
      <w:r w:rsidRPr="00B42A15">
        <w:rPr>
          <w:rFonts w:asciiTheme="minorHAnsi" w:hAnsiTheme="minorHAnsi"/>
          <w:color w:val="000000" w:themeColor="text1"/>
          <w:lang w:val="en-GB"/>
        </w:rPr>
        <w:t xml:space="preserve">in the PPN-contaminated beehives (Figure 2). </w:t>
      </w:r>
    </w:p>
    <w:p w14:paraId="65BC3FB6" w14:textId="77777777" w:rsidR="00A00A7C" w:rsidRPr="00B42A15" w:rsidRDefault="00A00A7C" w:rsidP="0007577E">
      <w:pPr>
        <w:jc w:val="left"/>
        <w:rPr>
          <w:rFonts w:asciiTheme="minorHAnsi" w:hAnsiTheme="minorHAnsi" w:cs="Times New Roman"/>
          <w:color w:val="auto"/>
          <w:lang w:val="en-GB"/>
        </w:rPr>
      </w:pPr>
    </w:p>
    <w:p w14:paraId="478A097D" w14:textId="77777777" w:rsidR="00D234D3" w:rsidRPr="00B42A15" w:rsidRDefault="00D234D3" w:rsidP="00D234D3">
      <w:pPr>
        <w:jc w:val="left"/>
        <w:rPr>
          <w:rFonts w:asciiTheme="minorHAnsi" w:hAnsiTheme="minorHAnsi"/>
          <w:color w:val="000000" w:themeColor="text1"/>
          <w:lang w:val="en-GB"/>
        </w:rPr>
      </w:pPr>
      <w:r w:rsidRPr="00B42A15">
        <w:rPr>
          <w:rFonts w:asciiTheme="minorHAnsi" w:hAnsiTheme="minorHAnsi"/>
          <w:color w:val="000000" w:themeColor="text1"/>
          <w:lang w:val="en-GB"/>
        </w:rPr>
        <w:t>In this trial, we fed honey bee colonies with PPN</w:t>
      </w:r>
      <w:r w:rsidRPr="00B42A15">
        <w:rPr>
          <w:rFonts w:asciiTheme="minorHAnsi" w:hAnsiTheme="minorHAnsi" w:cstheme="minorBidi"/>
          <w:color w:val="000000" w:themeColor="text1"/>
          <w:lang w:val="en-GB"/>
        </w:rPr>
        <w:t xml:space="preserve"> </w:t>
      </w:r>
      <w:r w:rsidRPr="00B42A15">
        <w:rPr>
          <w:rFonts w:asciiTheme="minorHAnsi" w:hAnsiTheme="minorHAnsi"/>
          <w:color w:val="000000" w:themeColor="text1"/>
          <w:lang w:val="en-GB"/>
        </w:rPr>
        <w:t xml:space="preserve">syrup and observed development when </w:t>
      </w:r>
      <w:r w:rsidRPr="00B42A15">
        <w:rPr>
          <w:rFonts w:asciiTheme="minorHAnsi" w:hAnsiTheme="minorHAnsi" w:cstheme="minorBidi"/>
          <w:color w:val="000000" w:themeColor="text1"/>
          <w:lang w:val="en-GB"/>
        </w:rPr>
        <w:t xml:space="preserve">the </w:t>
      </w:r>
      <w:r w:rsidRPr="00B42A15">
        <w:rPr>
          <w:rFonts w:asciiTheme="minorHAnsi" w:hAnsiTheme="minorHAnsi"/>
          <w:color w:val="000000" w:themeColor="text1"/>
          <w:lang w:val="en-GB"/>
        </w:rPr>
        <w:t xml:space="preserve">adult honeybees </w:t>
      </w:r>
      <w:r w:rsidRPr="00B42A15">
        <w:rPr>
          <w:rFonts w:asciiTheme="minorHAnsi" w:hAnsiTheme="minorHAnsi" w:cstheme="minorBidi"/>
          <w:color w:val="000000" w:themeColor="text1"/>
          <w:lang w:val="en-GB"/>
        </w:rPr>
        <w:t>consumed</w:t>
      </w:r>
      <w:r w:rsidRPr="00B42A15">
        <w:rPr>
          <w:rFonts w:asciiTheme="minorHAnsi" w:hAnsiTheme="minorHAnsi"/>
          <w:color w:val="000000" w:themeColor="text1"/>
          <w:lang w:val="en-GB"/>
        </w:rPr>
        <w:t xml:space="preserve"> the syrup and presumably fed the queen and larvae. This assumption was </w:t>
      </w:r>
      <w:r w:rsidRPr="00B42A15">
        <w:rPr>
          <w:rFonts w:asciiTheme="minorHAnsi" w:hAnsiTheme="minorHAnsi" w:cstheme="minorBidi"/>
          <w:color w:val="000000" w:themeColor="text1"/>
          <w:lang w:val="en-GB" w:eastAsia="zh-TW"/>
        </w:rPr>
        <w:t>confirmed by</w:t>
      </w:r>
      <w:r w:rsidRPr="00B42A15">
        <w:rPr>
          <w:rFonts w:asciiTheme="minorHAnsi" w:hAnsiTheme="minorHAnsi"/>
          <w:color w:val="000000" w:themeColor="text1"/>
          <w:lang w:val="en-GB"/>
        </w:rPr>
        <w:t xml:space="preserve"> the hatching, capping and </w:t>
      </w:r>
      <w:proofErr w:type="spellStart"/>
      <w:r w:rsidRPr="00B42A15">
        <w:rPr>
          <w:rFonts w:asciiTheme="minorHAnsi" w:hAnsiTheme="minorHAnsi"/>
          <w:color w:val="000000" w:themeColor="text1"/>
          <w:lang w:val="en-GB"/>
        </w:rPr>
        <w:t>eclosion</w:t>
      </w:r>
      <w:proofErr w:type="spellEnd"/>
      <w:r w:rsidRPr="00B42A15">
        <w:rPr>
          <w:rFonts w:asciiTheme="minorHAnsi" w:hAnsiTheme="minorHAnsi"/>
          <w:color w:val="000000" w:themeColor="text1"/>
          <w:lang w:val="en-GB"/>
        </w:rPr>
        <w:t xml:space="preserve"> rates, and deformed winged bees </w:t>
      </w:r>
      <w:r w:rsidRPr="00B42A15">
        <w:rPr>
          <w:rFonts w:asciiTheme="minorHAnsi" w:hAnsiTheme="minorHAnsi" w:cstheme="minorBidi"/>
          <w:color w:val="000000" w:themeColor="text1"/>
          <w:lang w:val="en-GB" w:eastAsia="zh-TW"/>
        </w:rPr>
        <w:t xml:space="preserve">were observed </w:t>
      </w:r>
      <w:r w:rsidRPr="00B42A15">
        <w:rPr>
          <w:rFonts w:asciiTheme="minorHAnsi" w:hAnsiTheme="minorHAnsi"/>
          <w:color w:val="000000" w:themeColor="text1"/>
          <w:lang w:val="en-GB"/>
        </w:rPr>
        <w:t xml:space="preserve">after </w:t>
      </w:r>
      <w:r w:rsidRPr="00B42A15">
        <w:rPr>
          <w:rFonts w:asciiTheme="minorHAnsi" w:hAnsiTheme="minorHAnsi" w:cstheme="minorBidi"/>
          <w:color w:val="000000" w:themeColor="text1"/>
          <w:lang w:val="en-GB" w:eastAsia="zh-TW"/>
        </w:rPr>
        <w:t xml:space="preserve">the </w:t>
      </w:r>
      <w:r w:rsidRPr="00B42A15">
        <w:rPr>
          <w:rFonts w:asciiTheme="minorHAnsi" w:hAnsiTheme="minorHAnsi"/>
          <w:color w:val="000000" w:themeColor="text1"/>
          <w:lang w:val="en-GB"/>
        </w:rPr>
        <w:t>PPN treatments</w:t>
      </w:r>
      <w:r w:rsidRPr="00B42A15">
        <w:rPr>
          <w:rFonts w:asciiTheme="minorHAnsi" w:hAnsiTheme="minorHAnsi" w:cstheme="minorBidi"/>
          <w:color w:val="000000" w:themeColor="text1"/>
          <w:lang w:val="en-GB" w:eastAsia="zh-TW"/>
        </w:rPr>
        <w:t>,</w:t>
      </w:r>
      <w:r w:rsidRPr="00B42A15">
        <w:rPr>
          <w:rFonts w:asciiTheme="minorHAnsi" w:hAnsiTheme="minorHAnsi"/>
          <w:color w:val="000000" w:themeColor="text1"/>
          <w:lang w:val="en-GB"/>
        </w:rPr>
        <w:t xml:space="preserve"> as </w:t>
      </w:r>
      <w:r w:rsidRPr="00B42A15">
        <w:rPr>
          <w:rFonts w:asciiTheme="minorHAnsi" w:hAnsiTheme="minorHAnsi" w:cstheme="minorBidi"/>
          <w:color w:val="000000" w:themeColor="text1"/>
          <w:lang w:val="en-GB" w:eastAsia="zh-TW"/>
        </w:rPr>
        <w:t>shown</w:t>
      </w:r>
      <w:r w:rsidRPr="00B42A15">
        <w:rPr>
          <w:rFonts w:asciiTheme="minorHAnsi" w:hAnsiTheme="minorHAnsi"/>
          <w:color w:val="000000" w:themeColor="text1"/>
          <w:lang w:val="en-GB"/>
        </w:rPr>
        <w:t xml:space="preserve"> in Figures 3A, 3B, 3C and 3D. All parameters </w:t>
      </w:r>
      <w:r w:rsidRPr="00B42A15">
        <w:rPr>
          <w:rFonts w:asciiTheme="minorHAnsi" w:hAnsiTheme="minorHAnsi" w:cstheme="minorBidi"/>
          <w:color w:val="000000" w:themeColor="text1"/>
          <w:lang w:val="en-GB"/>
        </w:rPr>
        <w:t xml:space="preserve">differed significantly at </w:t>
      </w:r>
      <w:r w:rsidRPr="00B42A15">
        <w:rPr>
          <w:rFonts w:asciiTheme="minorHAnsi" w:hAnsiTheme="minorHAnsi"/>
          <w:color w:val="000000" w:themeColor="text1"/>
          <w:lang w:val="en-GB"/>
        </w:rPr>
        <w:t xml:space="preserve">the higher dose (100 ppm) starting </w:t>
      </w:r>
      <w:r w:rsidRPr="00B42A15">
        <w:rPr>
          <w:rFonts w:asciiTheme="minorHAnsi" w:hAnsiTheme="minorHAnsi" w:cstheme="minorBidi"/>
          <w:color w:val="000000" w:themeColor="text1"/>
          <w:lang w:val="en-GB"/>
        </w:rPr>
        <w:t>with group</w:t>
      </w:r>
      <w:r w:rsidRPr="00B42A15">
        <w:rPr>
          <w:rFonts w:asciiTheme="minorHAnsi" w:hAnsiTheme="minorHAnsi"/>
          <w:color w:val="000000" w:themeColor="text1"/>
          <w:lang w:val="en-GB"/>
        </w:rPr>
        <w:t xml:space="preserve"> 3, except the hatching rate (Figure 3A, 3B, 3C and 3D). Moreover, after the </w:t>
      </w:r>
      <w:r w:rsidRPr="00B42A15">
        <w:rPr>
          <w:rFonts w:asciiTheme="minorHAnsi" w:hAnsiTheme="minorHAnsi" w:cstheme="minorBidi"/>
          <w:color w:val="000000" w:themeColor="text1"/>
          <w:lang w:val="en-GB" w:eastAsia="zh-TW"/>
        </w:rPr>
        <w:t xml:space="preserve">PPN-syrup </w:t>
      </w:r>
      <w:r w:rsidRPr="00B42A15">
        <w:rPr>
          <w:rFonts w:asciiTheme="minorHAnsi" w:hAnsiTheme="minorHAnsi"/>
          <w:color w:val="000000" w:themeColor="text1"/>
          <w:lang w:val="en-GB"/>
        </w:rPr>
        <w:t>treatments</w:t>
      </w:r>
      <w:r w:rsidRPr="00B42A15">
        <w:rPr>
          <w:rFonts w:asciiTheme="minorHAnsi" w:hAnsiTheme="minorHAnsi" w:cstheme="minorBidi"/>
          <w:color w:val="000000" w:themeColor="text1"/>
          <w:lang w:val="en-GB" w:eastAsia="zh-TW"/>
        </w:rPr>
        <w:t xml:space="preserve">, </w:t>
      </w:r>
      <w:r w:rsidRPr="00B42A15">
        <w:rPr>
          <w:rFonts w:asciiTheme="minorHAnsi" w:hAnsiTheme="minorHAnsi" w:cstheme="minorBidi"/>
          <w:color w:val="000000" w:themeColor="text1"/>
          <w:lang w:val="en-GB"/>
        </w:rPr>
        <w:t>many</w:t>
      </w:r>
      <w:r w:rsidRPr="00B42A15">
        <w:rPr>
          <w:rFonts w:asciiTheme="minorHAnsi" w:hAnsiTheme="minorHAnsi"/>
          <w:color w:val="000000" w:themeColor="text1"/>
          <w:lang w:val="en-GB"/>
        </w:rPr>
        <w:t xml:space="preserve"> pupae died with black cuticles or by failing to emerge. </w:t>
      </w:r>
      <w:r w:rsidRPr="00B42A15">
        <w:rPr>
          <w:rFonts w:asciiTheme="minorHAnsi" w:hAnsiTheme="minorHAnsi" w:cstheme="minorBidi"/>
          <w:color w:val="000000" w:themeColor="text1"/>
          <w:lang w:val="en-GB" w:eastAsia="zh-TW"/>
        </w:rPr>
        <w:t>In the</w:t>
      </w:r>
      <w:r w:rsidRPr="00B42A15">
        <w:rPr>
          <w:rFonts w:asciiTheme="minorHAnsi" w:hAnsiTheme="minorHAnsi"/>
          <w:color w:val="000000" w:themeColor="text1"/>
          <w:lang w:val="en-GB"/>
        </w:rPr>
        <w:t xml:space="preserve"> 100 ppm PPN treatment, the capped cells were destroyed</w:t>
      </w:r>
      <w:r w:rsidRPr="00B42A15">
        <w:rPr>
          <w:rFonts w:asciiTheme="minorHAnsi" w:hAnsiTheme="minorHAnsi" w:cstheme="minorBidi"/>
          <w:color w:val="000000" w:themeColor="text1"/>
          <w:lang w:val="en-GB" w:eastAsia="zh-TW"/>
        </w:rPr>
        <w:t>,</w:t>
      </w:r>
      <w:r w:rsidRPr="00B42A15">
        <w:rPr>
          <w:rFonts w:asciiTheme="minorHAnsi" w:hAnsiTheme="minorHAnsi"/>
          <w:color w:val="000000" w:themeColor="text1"/>
          <w:lang w:val="en-GB"/>
        </w:rPr>
        <w:t xml:space="preserve"> and the injured pupae were removed from the colony (Figure 3E).</w:t>
      </w:r>
    </w:p>
    <w:p w14:paraId="0C8EED27" w14:textId="77777777" w:rsidR="00A822D8" w:rsidRPr="00B42A15" w:rsidRDefault="00A822D8" w:rsidP="0007577E">
      <w:pPr>
        <w:jc w:val="left"/>
        <w:rPr>
          <w:rFonts w:asciiTheme="minorHAnsi" w:hAnsiTheme="minorHAnsi" w:cs="Times New Roman"/>
          <w:b/>
          <w:color w:val="auto"/>
          <w:lang w:val="en-GB" w:eastAsia="zh-TW"/>
        </w:rPr>
      </w:pPr>
    </w:p>
    <w:p w14:paraId="622CAD8F" w14:textId="77777777" w:rsidR="00CE6EF2" w:rsidRPr="00B42A15" w:rsidRDefault="00A822D8" w:rsidP="0007577E">
      <w:pPr>
        <w:jc w:val="left"/>
        <w:rPr>
          <w:rFonts w:asciiTheme="minorHAnsi" w:hAnsiTheme="minorHAnsi" w:cs="Times New Roman"/>
          <w:color w:val="auto"/>
        </w:rPr>
      </w:pPr>
      <w:r w:rsidRPr="00B42A15">
        <w:rPr>
          <w:rFonts w:asciiTheme="minorHAnsi" w:hAnsiTheme="minorHAnsi" w:cs="Times New Roman"/>
          <w:b/>
          <w:bCs/>
          <w:color w:val="auto"/>
        </w:rPr>
        <w:t>Figure 1:</w:t>
      </w:r>
      <w:r w:rsidRPr="00B42A15">
        <w:rPr>
          <w:rFonts w:asciiTheme="minorHAnsi" w:hAnsiTheme="minorHAnsi" w:cs="Times New Roman"/>
          <w:bCs/>
          <w:color w:val="auto"/>
        </w:rPr>
        <w:t xml:space="preserve"> </w:t>
      </w:r>
      <w:r w:rsidR="00583434" w:rsidRPr="00B42A15">
        <w:rPr>
          <w:rFonts w:asciiTheme="minorHAnsi" w:hAnsiTheme="minorHAnsi" w:cs="Times New Roman"/>
          <w:b/>
          <w:color w:val="auto"/>
        </w:rPr>
        <w:t>Schematics of brood-cells labeling.</w:t>
      </w:r>
      <w:r w:rsidRPr="00B42A15">
        <w:rPr>
          <w:rFonts w:asciiTheme="minorHAnsi" w:hAnsiTheme="minorHAnsi" w:cs="Times New Roman"/>
          <w:color w:val="auto"/>
        </w:rPr>
        <w:t xml:space="preserve"> </w:t>
      </w:r>
    </w:p>
    <w:p w14:paraId="670B3039" w14:textId="188A2680" w:rsidR="004D74ED" w:rsidRPr="00B42A15" w:rsidRDefault="00A822D8" w:rsidP="0007577E">
      <w:pPr>
        <w:jc w:val="left"/>
        <w:rPr>
          <w:rFonts w:asciiTheme="minorHAnsi" w:hAnsiTheme="minorHAnsi" w:cs="Times New Roman"/>
          <w:color w:val="auto"/>
          <w:lang w:eastAsia="zh-TW"/>
        </w:rPr>
      </w:pPr>
      <w:r w:rsidRPr="00B42A15">
        <w:rPr>
          <w:rFonts w:asciiTheme="minorHAnsi" w:hAnsiTheme="minorHAnsi" w:cs="Times New Roman"/>
          <w:color w:val="auto"/>
        </w:rPr>
        <w:t xml:space="preserve">(A) 1-day-old worker larvae </w:t>
      </w:r>
      <w:r w:rsidR="0067219B" w:rsidRPr="00B42A15">
        <w:rPr>
          <w:rFonts w:asciiTheme="minorHAnsi" w:hAnsiTheme="minorHAnsi" w:cs="Times New Roman"/>
          <w:color w:val="auto"/>
        </w:rPr>
        <w:t xml:space="preserve">covered </w:t>
      </w:r>
      <w:r w:rsidRPr="00B42A15">
        <w:rPr>
          <w:rFonts w:asciiTheme="minorHAnsi" w:hAnsiTheme="minorHAnsi" w:cs="Times New Roman"/>
          <w:color w:val="auto"/>
        </w:rPr>
        <w:t xml:space="preserve">by transparent slide papers and </w:t>
      </w:r>
      <w:r w:rsidR="0067219B" w:rsidRPr="00B42A15">
        <w:rPr>
          <w:rFonts w:asciiTheme="minorHAnsi" w:hAnsiTheme="minorHAnsi" w:cs="Times New Roman"/>
          <w:color w:val="auto"/>
        </w:rPr>
        <w:t xml:space="preserve">were labeled by </w:t>
      </w:r>
      <w:r w:rsidRPr="00B42A15">
        <w:rPr>
          <w:rFonts w:asciiTheme="minorHAnsi" w:hAnsiTheme="minorHAnsi" w:cs="Times New Roman"/>
          <w:color w:val="auto"/>
        </w:rPr>
        <w:t>permanent marker</w:t>
      </w:r>
      <w:r w:rsidR="00D52D33" w:rsidRPr="00B42A15">
        <w:rPr>
          <w:rFonts w:asciiTheme="minorHAnsi" w:hAnsiTheme="minorHAnsi" w:cs="Times New Roman"/>
          <w:color w:val="auto"/>
          <w:lang w:eastAsia="zh-TW"/>
        </w:rPr>
        <w:t xml:space="preserve"> </w:t>
      </w:r>
      <w:r w:rsidR="00874056" w:rsidRPr="00B42A15">
        <w:rPr>
          <w:rFonts w:asciiTheme="minorHAnsi" w:hAnsiTheme="minorHAnsi" w:cs="Times New Roman"/>
          <w:color w:val="auto"/>
        </w:rPr>
        <w:t>(</w:t>
      </w:r>
      <w:r w:rsidRPr="00B42A15">
        <w:rPr>
          <w:rFonts w:asciiTheme="minorHAnsi" w:hAnsiTheme="minorHAnsi" w:cs="Times New Roman"/>
          <w:color w:val="auto"/>
        </w:rPr>
        <w:t>B) Labeled 1-day-old worker larval</w:t>
      </w:r>
      <w:r w:rsidR="00CE6EF2" w:rsidRPr="00B42A15">
        <w:rPr>
          <w:rFonts w:asciiTheme="minorHAnsi" w:hAnsiTheme="minorHAnsi" w:cs="Times New Roman"/>
          <w:color w:val="auto"/>
        </w:rPr>
        <w:t xml:space="preserve"> </w:t>
      </w:r>
      <w:r w:rsidRPr="00B42A15">
        <w:rPr>
          <w:rFonts w:asciiTheme="minorHAnsi" w:hAnsiTheme="minorHAnsi" w:cs="Times New Roman"/>
          <w:color w:val="auto"/>
        </w:rPr>
        <w:t>brood cells; the white arrow indicate</w:t>
      </w:r>
      <w:r w:rsidR="0067219B" w:rsidRPr="00B42A15">
        <w:rPr>
          <w:rFonts w:asciiTheme="minorHAnsi" w:hAnsiTheme="minorHAnsi" w:cs="Times New Roman"/>
          <w:color w:val="auto"/>
        </w:rPr>
        <w:t>s</w:t>
      </w:r>
      <w:r w:rsidRPr="00B42A15">
        <w:rPr>
          <w:rFonts w:asciiTheme="minorHAnsi" w:hAnsiTheme="minorHAnsi" w:cs="Times New Roman"/>
          <w:color w:val="auto"/>
        </w:rPr>
        <w:t xml:space="preserve"> </w:t>
      </w:r>
      <w:r w:rsidR="0067219B" w:rsidRPr="00B42A15">
        <w:rPr>
          <w:rFonts w:asciiTheme="minorHAnsi" w:hAnsiTheme="minorHAnsi" w:cs="Times New Roman"/>
          <w:color w:val="auto"/>
        </w:rPr>
        <w:t xml:space="preserve">a </w:t>
      </w:r>
      <w:r w:rsidRPr="00B42A15">
        <w:rPr>
          <w:rFonts w:asciiTheme="minorHAnsi" w:hAnsiTheme="minorHAnsi" w:cs="Times New Roman"/>
          <w:color w:val="auto"/>
        </w:rPr>
        <w:t>1-day-old worker larva inside</w:t>
      </w:r>
      <w:r w:rsidR="0067219B" w:rsidRPr="00B42A15">
        <w:rPr>
          <w:rFonts w:asciiTheme="minorHAnsi" w:hAnsiTheme="minorHAnsi" w:cs="Times New Roman"/>
          <w:color w:val="auto"/>
        </w:rPr>
        <w:t>.</w:t>
      </w:r>
    </w:p>
    <w:p w14:paraId="3345DC6A" w14:textId="77777777" w:rsidR="00A822D8" w:rsidRPr="00B42A15" w:rsidRDefault="00A822D8" w:rsidP="0007577E">
      <w:pPr>
        <w:jc w:val="left"/>
        <w:rPr>
          <w:rFonts w:asciiTheme="minorHAnsi" w:hAnsiTheme="minorHAnsi" w:cs="Times New Roman"/>
          <w:color w:val="auto"/>
          <w:lang w:eastAsia="zh-TW"/>
        </w:rPr>
      </w:pPr>
    </w:p>
    <w:p w14:paraId="1A25A2F4" w14:textId="77777777" w:rsidR="00CE6EF2" w:rsidRPr="00B42A15" w:rsidRDefault="00024C2C" w:rsidP="0007577E">
      <w:pPr>
        <w:jc w:val="left"/>
        <w:rPr>
          <w:rFonts w:asciiTheme="minorHAnsi" w:hAnsiTheme="minorHAnsi" w:cs="Times New Roman"/>
          <w:bCs/>
          <w:color w:val="auto"/>
          <w:lang w:eastAsia="zh-TW"/>
        </w:rPr>
      </w:pPr>
      <w:r w:rsidRPr="00B42A15">
        <w:rPr>
          <w:rFonts w:asciiTheme="minorHAnsi" w:hAnsiTheme="minorHAnsi" w:cs="Times New Roman"/>
          <w:b/>
          <w:bCs/>
          <w:color w:val="auto"/>
          <w:lang w:eastAsia="zh-TW"/>
        </w:rPr>
        <w:t>Figure 2:</w:t>
      </w:r>
      <w:r w:rsidRPr="00B42A15">
        <w:rPr>
          <w:rFonts w:asciiTheme="minorHAnsi" w:hAnsiTheme="minorHAnsi" w:cs="Times New Roman"/>
          <w:bCs/>
          <w:color w:val="auto"/>
          <w:lang w:eastAsia="zh-TW"/>
        </w:rPr>
        <w:t xml:space="preserve"> </w:t>
      </w:r>
      <w:r w:rsidR="00583434" w:rsidRPr="00B42A15">
        <w:rPr>
          <w:rFonts w:asciiTheme="minorHAnsi" w:hAnsiTheme="minorHAnsi" w:cs="Times New Roman"/>
          <w:b/>
          <w:bCs/>
          <w:color w:val="auto"/>
          <w:lang w:eastAsia="zh-TW"/>
        </w:rPr>
        <w:t>Timeline for when PPN is started relative to the 9 experimental groups.</w:t>
      </w:r>
      <w:r w:rsidR="004456BB" w:rsidRPr="00B42A15">
        <w:rPr>
          <w:rFonts w:asciiTheme="minorHAnsi" w:hAnsiTheme="minorHAnsi" w:cs="Times New Roman"/>
          <w:bCs/>
          <w:color w:val="auto"/>
          <w:lang w:eastAsia="zh-TW"/>
        </w:rPr>
        <w:t xml:space="preserve"> </w:t>
      </w:r>
    </w:p>
    <w:p w14:paraId="30E93951" w14:textId="7665A7FD" w:rsidR="004456BB" w:rsidRPr="00B42A15" w:rsidRDefault="004456BB" w:rsidP="0007577E">
      <w:pPr>
        <w:jc w:val="left"/>
        <w:rPr>
          <w:rFonts w:asciiTheme="minorHAnsi" w:hAnsiTheme="minorHAnsi" w:cs="Times New Roman"/>
          <w:bCs/>
          <w:color w:val="auto"/>
          <w:lang w:eastAsia="zh-TW"/>
        </w:rPr>
      </w:pPr>
      <w:r w:rsidRPr="00B42A15">
        <w:rPr>
          <w:rFonts w:asciiTheme="minorHAnsi" w:hAnsiTheme="minorHAnsi" w:cs="Times New Roman"/>
          <w:bCs/>
          <w:color w:val="auto"/>
          <w:lang w:eastAsia="zh-TW"/>
        </w:rPr>
        <w:t xml:space="preserve">Different concentrations of PPN were fed at day 13 (red </w:t>
      </w:r>
      <w:r w:rsidR="0067219B" w:rsidRPr="00B42A15">
        <w:rPr>
          <w:rFonts w:asciiTheme="minorHAnsi" w:hAnsiTheme="minorHAnsi" w:cs="Times New Roman"/>
          <w:bCs/>
          <w:color w:val="auto"/>
          <w:lang w:eastAsia="zh-TW"/>
        </w:rPr>
        <w:t>dotted line</w:t>
      </w:r>
      <w:r w:rsidRPr="00B42A15">
        <w:rPr>
          <w:rFonts w:asciiTheme="minorHAnsi" w:hAnsiTheme="minorHAnsi" w:cs="Times New Roman"/>
          <w:bCs/>
          <w:color w:val="auto"/>
          <w:lang w:eastAsia="zh-TW"/>
        </w:rPr>
        <w:t>). The treated colony was di</w:t>
      </w:r>
      <w:r w:rsidR="0067219B" w:rsidRPr="00B42A15">
        <w:rPr>
          <w:rFonts w:asciiTheme="minorHAnsi" w:hAnsiTheme="minorHAnsi" w:cs="Times New Roman"/>
          <w:bCs/>
          <w:color w:val="auto"/>
          <w:lang w:eastAsia="zh-TW"/>
        </w:rPr>
        <w:t>vided into Part A and Part B</w:t>
      </w:r>
      <w:r w:rsidRPr="00B42A15">
        <w:rPr>
          <w:rFonts w:asciiTheme="minorHAnsi" w:hAnsiTheme="minorHAnsi" w:cs="Times New Roman"/>
          <w:bCs/>
          <w:color w:val="auto"/>
          <w:lang w:eastAsia="zh-TW"/>
        </w:rPr>
        <w:t xml:space="preserve">. The queen exchanges from part A to part B </w:t>
      </w:r>
      <w:r w:rsidR="0067219B" w:rsidRPr="00B42A15">
        <w:rPr>
          <w:rFonts w:asciiTheme="minorHAnsi" w:hAnsiTheme="minorHAnsi" w:cs="Times New Roman"/>
          <w:bCs/>
          <w:color w:val="auto"/>
          <w:lang w:eastAsia="zh-TW"/>
        </w:rPr>
        <w:t xml:space="preserve">and </w:t>
      </w:r>
      <w:r w:rsidRPr="00B42A15">
        <w:rPr>
          <w:rFonts w:asciiTheme="minorHAnsi" w:hAnsiTheme="minorHAnsi" w:cs="Times New Roman"/>
          <w:bCs/>
          <w:i/>
          <w:iCs/>
          <w:color w:val="auto"/>
          <w:lang w:eastAsia="zh-TW"/>
        </w:rPr>
        <w:t>vice versa</w:t>
      </w:r>
      <w:r w:rsidRPr="00B42A15">
        <w:rPr>
          <w:rFonts w:asciiTheme="minorHAnsi" w:hAnsiTheme="minorHAnsi" w:cs="Times New Roman"/>
          <w:bCs/>
          <w:color w:val="auto"/>
          <w:lang w:eastAsia="zh-TW"/>
        </w:rPr>
        <w:t xml:space="preserve"> for</w:t>
      </w:r>
      <w:r w:rsidR="00244F35" w:rsidRPr="00B42A15">
        <w:rPr>
          <w:rFonts w:asciiTheme="minorHAnsi" w:hAnsiTheme="minorHAnsi" w:cs="Times New Roman"/>
          <w:bCs/>
          <w:color w:val="auto"/>
          <w:lang w:eastAsia="zh-TW"/>
        </w:rPr>
        <w:t xml:space="preserve"> laying eggs</w:t>
      </w:r>
      <w:r w:rsidR="0067219B" w:rsidRPr="00B42A15">
        <w:rPr>
          <w:rFonts w:asciiTheme="minorHAnsi" w:hAnsiTheme="minorHAnsi" w:cs="Times New Roman"/>
          <w:bCs/>
          <w:color w:val="auto"/>
          <w:lang w:eastAsia="zh-TW"/>
        </w:rPr>
        <w:t xml:space="preserve"> are shown. This has been</w:t>
      </w:r>
      <w:r w:rsidRPr="00B42A15">
        <w:rPr>
          <w:rFonts w:asciiTheme="minorHAnsi" w:hAnsiTheme="minorHAnsi" w:cs="Times New Roman"/>
          <w:bCs/>
          <w:color w:val="auto"/>
          <w:lang w:eastAsia="zh-TW"/>
        </w:rPr>
        <w:t xml:space="preserve"> reproduced with permission </w:t>
      </w:r>
      <w:r w:rsidR="0067219B" w:rsidRPr="00B42A15">
        <w:rPr>
          <w:rFonts w:asciiTheme="minorHAnsi" w:hAnsiTheme="minorHAnsi" w:cs="Times New Roman"/>
          <w:bCs/>
          <w:color w:val="auto"/>
          <w:lang w:eastAsia="zh-TW"/>
        </w:rPr>
        <w:t>from</w:t>
      </w:r>
      <w:r w:rsidRPr="00B42A15">
        <w:rPr>
          <w:rFonts w:asciiTheme="minorHAnsi" w:hAnsiTheme="minorHAnsi" w:cs="Times New Roman"/>
          <w:bCs/>
          <w:color w:val="auto"/>
          <w:lang w:eastAsia="zh-TW"/>
        </w:rPr>
        <w:t xml:space="preserve"> E</w:t>
      </w:r>
      <w:r w:rsidR="00847444" w:rsidRPr="00B42A15">
        <w:rPr>
          <w:rFonts w:asciiTheme="minorHAnsi" w:hAnsiTheme="minorHAnsi" w:cs="Times New Roman"/>
          <w:bCs/>
          <w:color w:val="auto"/>
          <w:lang w:eastAsia="zh-TW"/>
        </w:rPr>
        <w:t>lse</w:t>
      </w:r>
      <w:r w:rsidR="00D52D33" w:rsidRPr="00B42A15">
        <w:rPr>
          <w:rFonts w:asciiTheme="minorHAnsi" w:hAnsiTheme="minorHAnsi" w:cs="Times New Roman"/>
          <w:bCs/>
          <w:color w:val="auto"/>
          <w:lang w:eastAsia="zh-TW"/>
        </w:rPr>
        <w:t>v</w:t>
      </w:r>
      <w:r w:rsidR="00847444" w:rsidRPr="00B42A15">
        <w:rPr>
          <w:rFonts w:asciiTheme="minorHAnsi" w:hAnsiTheme="minorHAnsi" w:cs="Times New Roman"/>
          <w:bCs/>
          <w:color w:val="auto"/>
          <w:lang w:eastAsia="zh-TW"/>
        </w:rPr>
        <w:t>i</w:t>
      </w:r>
      <w:r w:rsidR="00D52D33" w:rsidRPr="00B42A15">
        <w:rPr>
          <w:rFonts w:asciiTheme="minorHAnsi" w:hAnsiTheme="minorHAnsi" w:cs="Times New Roman"/>
          <w:bCs/>
          <w:color w:val="auto"/>
          <w:lang w:eastAsia="zh-TW"/>
        </w:rPr>
        <w:t>er</w:t>
      </w:r>
      <w:r w:rsidRPr="00B42A15">
        <w:rPr>
          <w:rFonts w:asciiTheme="minorHAnsi" w:hAnsiTheme="minorHAnsi" w:cs="Times New Roman"/>
          <w:bCs/>
          <w:color w:val="auto"/>
          <w:vertAlign w:val="superscript"/>
          <w:lang w:eastAsia="zh-TW"/>
        </w:rPr>
        <w:t>1</w:t>
      </w:r>
      <w:r w:rsidR="00E31B91" w:rsidRPr="00B42A15">
        <w:rPr>
          <w:rFonts w:asciiTheme="minorHAnsi" w:hAnsiTheme="minorHAnsi" w:cs="Times New Roman"/>
          <w:bCs/>
          <w:color w:val="auto"/>
          <w:vertAlign w:val="superscript"/>
          <w:lang w:eastAsia="zh-TW"/>
        </w:rPr>
        <w:t>6</w:t>
      </w:r>
      <w:r w:rsidR="0067219B" w:rsidRPr="00B42A15">
        <w:rPr>
          <w:rFonts w:asciiTheme="minorHAnsi" w:hAnsiTheme="minorHAnsi" w:cs="Times New Roman"/>
          <w:bCs/>
          <w:color w:val="auto"/>
          <w:lang w:eastAsia="zh-TW"/>
        </w:rPr>
        <w:t>.</w:t>
      </w:r>
    </w:p>
    <w:p w14:paraId="7E48A79F" w14:textId="77777777" w:rsidR="00024C2C" w:rsidRPr="00B42A15" w:rsidRDefault="00024C2C" w:rsidP="0007577E">
      <w:pPr>
        <w:jc w:val="left"/>
        <w:rPr>
          <w:rFonts w:asciiTheme="minorHAnsi" w:hAnsiTheme="minorHAnsi" w:cs="Times New Roman"/>
          <w:b/>
          <w:bCs/>
          <w:color w:val="auto"/>
          <w:lang w:eastAsia="zh-TW"/>
        </w:rPr>
      </w:pPr>
    </w:p>
    <w:p w14:paraId="44537EBD" w14:textId="77777777" w:rsidR="00CE6EF2" w:rsidRPr="00B42A15" w:rsidRDefault="00024C2C" w:rsidP="0007577E">
      <w:pPr>
        <w:jc w:val="left"/>
        <w:rPr>
          <w:rFonts w:asciiTheme="minorHAnsi" w:hAnsiTheme="minorHAnsi" w:cs="Times New Roman"/>
          <w:color w:val="auto"/>
          <w:lang w:eastAsia="zh-TW"/>
        </w:rPr>
      </w:pPr>
      <w:r w:rsidRPr="00B42A15">
        <w:rPr>
          <w:rFonts w:asciiTheme="minorHAnsi" w:hAnsiTheme="minorHAnsi" w:cs="Times New Roman"/>
          <w:b/>
          <w:bCs/>
          <w:color w:val="auto"/>
          <w:lang w:eastAsia="zh-TW"/>
        </w:rPr>
        <w:t xml:space="preserve">Figure 3: </w:t>
      </w:r>
      <w:r w:rsidR="00583434" w:rsidRPr="00B42A15">
        <w:rPr>
          <w:rFonts w:asciiTheme="minorHAnsi" w:hAnsiTheme="minorHAnsi" w:cs="Times New Roman"/>
          <w:b/>
          <w:color w:val="auto"/>
          <w:lang w:eastAsia="zh-TW"/>
        </w:rPr>
        <w:t>Development of honey bee larvae before and after feeding 1 kg PPN syrup into tested bee colonies.</w:t>
      </w:r>
      <w:r w:rsidRPr="00B42A15">
        <w:rPr>
          <w:rFonts w:asciiTheme="minorHAnsi" w:hAnsiTheme="minorHAnsi" w:cs="Times New Roman"/>
          <w:color w:val="auto"/>
          <w:lang w:eastAsia="zh-TW"/>
        </w:rPr>
        <w:t xml:space="preserve"> </w:t>
      </w:r>
    </w:p>
    <w:p w14:paraId="5231FBCA" w14:textId="21A7B84A" w:rsidR="00024C2C" w:rsidRPr="00B42A15" w:rsidRDefault="00024C2C" w:rsidP="0007577E">
      <w:pPr>
        <w:jc w:val="left"/>
        <w:rPr>
          <w:rFonts w:asciiTheme="minorHAnsi" w:hAnsiTheme="minorHAnsi" w:cs="Times New Roman"/>
          <w:color w:val="auto"/>
          <w:lang w:eastAsia="zh-TW"/>
        </w:rPr>
      </w:pPr>
      <w:r w:rsidRPr="00B42A15">
        <w:rPr>
          <w:rFonts w:asciiTheme="minorHAnsi" w:hAnsiTheme="minorHAnsi" w:cs="Times New Roman"/>
          <w:color w:val="auto"/>
          <w:lang w:eastAsia="zh-TW"/>
        </w:rPr>
        <w:t>A total of nine groups were surveyed in this experiment</w:t>
      </w:r>
      <w:r w:rsidR="00AE63A7" w:rsidRPr="00B42A15">
        <w:rPr>
          <w:rFonts w:asciiTheme="minorHAnsi" w:hAnsiTheme="minorHAnsi" w:cs="Times New Roman"/>
          <w:color w:val="auto"/>
          <w:lang w:eastAsia="zh-TW"/>
        </w:rPr>
        <w:t>:</w:t>
      </w:r>
      <w:r w:rsidR="00874056" w:rsidRPr="00B42A15">
        <w:rPr>
          <w:rFonts w:asciiTheme="minorHAnsi" w:hAnsiTheme="minorHAnsi" w:cs="Times New Roman"/>
          <w:color w:val="auto"/>
          <w:lang w:eastAsia="zh-TW"/>
        </w:rPr>
        <w:t xml:space="preserve"> (</w:t>
      </w:r>
      <w:r w:rsidRPr="00B42A15">
        <w:rPr>
          <w:rFonts w:asciiTheme="minorHAnsi" w:hAnsiTheme="minorHAnsi" w:cs="Times New Roman"/>
          <w:color w:val="auto"/>
          <w:lang w:eastAsia="zh-TW"/>
        </w:rPr>
        <w:t xml:space="preserve">A) </w:t>
      </w:r>
      <w:r w:rsidR="00AE63A7" w:rsidRPr="00B42A15">
        <w:rPr>
          <w:rFonts w:asciiTheme="minorHAnsi" w:hAnsiTheme="minorHAnsi" w:cs="Times New Roman"/>
          <w:color w:val="auto"/>
          <w:lang w:eastAsia="zh-TW"/>
        </w:rPr>
        <w:t>h</w:t>
      </w:r>
      <w:r w:rsidRPr="00B42A15">
        <w:rPr>
          <w:rFonts w:asciiTheme="minorHAnsi" w:hAnsiTheme="minorHAnsi" w:cs="Times New Roman"/>
          <w:color w:val="auto"/>
          <w:lang w:eastAsia="zh-TW"/>
        </w:rPr>
        <w:t xml:space="preserve">atching rate; (B) </w:t>
      </w:r>
      <w:r w:rsidR="00AE63A7" w:rsidRPr="00B42A15">
        <w:rPr>
          <w:rFonts w:asciiTheme="minorHAnsi" w:hAnsiTheme="minorHAnsi" w:cs="Times New Roman"/>
          <w:color w:val="auto"/>
          <w:lang w:eastAsia="zh-TW"/>
        </w:rPr>
        <w:t>c</w:t>
      </w:r>
      <w:r w:rsidRPr="00B42A15">
        <w:rPr>
          <w:rFonts w:asciiTheme="minorHAnsi" w:hAnsiTheme="minorHAnsi" w:cs="Times New Roman"/>
          <w:color w:val="auto"/>
          <w:lang w:eastAsia="zh-TW"/>
        </w:rPr>
        <w:t xml:space="preserve">apping rate; (C) </w:t>
      </w:r>
      <w:proofErr w:type="spellStart"/>
      <w:r w:rsidR="00AE63A7" w:rsidRPr="00B42A15">
        <w:rPr>
          <w:rFonts w:asciiTheme="minorHAnsi" w:hAnsiTheme="minorHAnsi" w:cs="Times New Roman"/>
          <w:color w:val="auto"/>
          <w:lang w:eastAsia="zh-TW"/>
        </w:rPr>
        <w:t>e</w:t>
      </w:r>
      <w:r w:rsidRPr="00B42A15">
        <w:rPr>
          <w:rFonts w:asciiTheme="minorHAnsi" w:hAnsiTheme="minorHAnsi" w:cs="Times New Roman"/>
          <w:color w:val="auto"/>
          <w:lang w:eastAsia="zh-TW"/>
        </w:rPr>
        <w:t>closion</w:t>
      </w:r>
      <w:proofErr w:type="spellEnd"/>
      <w:r w:rsidR="00AE63A7" w:rsidRPr="00B42A15">
        <w:rPr>
          <w:rFonts w:asciiTheme="minorHAnsi" w:hAnsiTheme="minorHAnsi" w:cs="Times New Roman"/>
          <w:color w:val="auto"/>
          <w:lang w:eastAsia="zh-TW"/>
        </w:rPr>
        <w:t xml:space="preserve"> </w:t>
      </w:r>
      <w:r w:rsidRPr="00B42A15">
        <w:rPr>
          <w:rFonts w:asciiTheme="minorHAnsi" w:hAnsiTheme="minorHAnsi" w:cs="Times New Roman"/>
          <w:color w:val="auto"/>
          <w:lang w:eastAsia="zh-TW"/>
        </w:rPr>
        <w:t xml:space="preserve">rate; </w:t>
      </w:r>
      <w:r w:rsidR="00AE63A7" w:rsidRPr="00B42A15">
        <w:rPr>
          <w:rFonts w:asciiTheme="minorHAnsi" w:hAnsiTheme="minorHAnsi" w:cs="Times New Roman"/>
          <w:color w:val="auto"/>
          <w:lang w:eastAsia="zh-TW"/>
        </w:rPr>
        <w:t xml:space="preserve">and </w:t>
      </w:r>
      <w:r w:rsidRPr="00B42A15">
        <w:rPr>
          <w:rFonts w:asciiTheme="minorHAnsi" w:hAnsiTheme="minorHAnsi" w:cs="Times New Roman"/>
          <w:color w:val="auto"/>
          <w:lang w:eastAsia="zh-TW"/>
        </w:rPr>
        <w:t xml:space="preserve">(D) </w:t>
      </w:r>
      <w:r w:rsidR="00AE63A7" w:rsidRPr="00B42A15">
        <w:rPr>
          <w:rFonts w:asciiTheme="minorHAnsi" w:hAnsiTheme="minorHAnsi" w:cs="Times New Roman"/>
          <w:color w:val="auto"/>
          <w:lang w:eastAsia="zh-TW"/>
        </w:rPr>
        <w:t xml:space="preserve">malformed </w:t>
      </w:r>
      <w:r w:rsidRPr="00B42A15">
        <w:rPr>
          <w:rFonts w:asciiTheme="minorHAnsi" w:hAnsiTheme="minorHAnsi" w:cs="Times New Roman"/>
          <w:color w:val="auto"/>
          <w:lang w:eastAsia="zh-TW"/>
        </w:rPr>
        <w:t>wing rate</w:t>
      </w:r>
      <w:r w:rsidR="00AE63A7" w:rsidRPr="00B42A15">
        <w:rPr>
          <w:rFonts w:asciiTheme="minorHAnsi" w:hAnsiTheme="minorHAnsi" w:cs="Times New Roman"/>
          <w:color w:val="auto"/>
          <w:lang w:eastAsia="zh-TW"/>
        </w:rPr>
        <w:t xml:space="preserve">. </w:t>
      </w:r>
      <w:r w:rsidR="00AE63A7" w:rsidRPr="00B42A15">
        <w:rPr>
          <w:rFonts w:asciiTheme="minorHAnsi" w:hAnsiTheme="minorHAnsi" w:cs="AdvTT5235d5a9"/>
          <w:color w:val="auto"/>
        </w:rPr>
        <w:t>Mean</w:t>
      </w:r>
      <w:r w:rsidR="008D20B0" w:rsidRPr="00B42A15">
        <w:rPr>
          <w:rFonts w:asciiTheme="minorHAnsi" w:hAnsiTheme="minorHAnsi" w:cs="AdvTT5235d5a9"/>
          <w:color w:val="auto"/>
        </w:rPr>
        <w:t xml:space="preserve"> </w:t>
      </w:r>
      <w:r w:rsidR="00A974A9" w:rsidRPr="00B42A15">
        <w:rPr>
          <w:rFonts w:asciiTheme="minorHAnsi" w:hAnsiTheme="minorHAnsi" w:cs="AdvTT5235d5a9"/>
          <w:color w:val="auto"/>
        </w:rPr>
        <w:t>±</w:t>
      </w:r>
      <w:r w:rsidR="008D20B0" w:rsidRPr="00B42A15">
        <w:rPr>
          <w:rFonts w:asciiTheme="minorHAnsi" w:hAnsiTheme="minorHAnsi" w:cs="AdvTT5235d5a9"/>
          <w:color w:val="auto"/>
        </w:rPr>
        <w:t xml:space="preserve"> </w:t>
      </w:r>
      <w:r w:rsidR="00A974A9" w:rsidRPr="00B42A15">
        <w:rPr>
          <w:rFonts w:asciiTheme="minorHAnsi" w:hAnsiTheme="minorHAnsi" w:cs="AdvTT5235d5a9"/>
          <w:color w:val="auto"/>
        </w:rPr>
        <w:t>SD are presented</w:t>
      </w:r>
      <w:r w:rsidR="00A974A9" w:rsidRPr="00B42A15">
        <w:rPr>
          <w:rFonts w:asciiTheme="minorHAnsi" w:hAnsiTheme="minorHAnsi" w:cs="AdvTT5235d5a9"/>
          <w:color w:val="auto"/>
          <w:lang w:eastAsia="zh-TW"/>
        </w:rPr>
        <w:t>;</w:t>
      </w:r>
      <w:r w:rsidR="00A974A9" w:rsidRPr="00B42A15">
        <w:rPr>
          <w:rFonts w:asciiTheme="minorHAnsi" w:hAnsiTheme="minorHAnsi" w:cs="Times New Roman"/>
          <w:color w:val="auto"/>
          <w:lang w:eastAsia="zh-TW"/>
        </w:rPr>
        <w:t xml:space="preserve"> </w:t>
      </w:r>
      <w:r w:rsidR="00AE63A7" w:rsidRPr="00B42A15">
        <w:rPr>
          <w:rFonts w:asciiTheme="minorHAnsi" w:hAnsiTheme="minorHAnsi" w:cs="Times New Roman"/>
          <w:color w:val="auto"/>
          <w:lang w:eastAsia="zh-TW"/>
        </w:rPr>
        <w:t>Red a</w:t>
      </w:r>
      <w:r w:rsidRPr="00B42A15">
        <w:rPr>
          <w:rFonts w:asciiTheme="minorHAnsi" w:hAnsiTheme="minorHAnsi" w:cs="Times New Roman"/>
          <w:color w:val="auto"/>
          <w:lang w:eastAsia="zh-TW"/>
        </w:rPr>
        <w:t>rrows indicate the time during which PPN may start actin</w:t>
      </w:r>
      <w:r w:rsidR="004D223F" w:rsidRPr="00B42A15">
        <w:rPr>
          <w:rFonts w:asciiTheme="minorHAnsi" w:hAnsiTheme="minorHAnsi" w:cs="Times New Roman"/>
          <w:color w:val="auto"/>
          <w:lang w:eastAsia="zh-TW"/>
        </w:rPr>
        <w:t>g</w:t>
      </w:r>
      <w:r w:rsidRPr="00B42A15">
        <w:rPr>
          <w:rFonts w:asciiTheme="minorHAnsi" w:hAnsiTheme="minorHAnsi" w:cs="Times New Roman"/>
          <w:color w:val="auto"/>
          <w:lang w:eastAsia="zh-TW"/>
        </w:rPr>
        <w:t xml:space="preserve"> on bees</w:t>
      </w:r>
      <w:r w:rsidR="00AE63A7" w:rsidRPr="00B42A15">
        <w:rPr>
          <w:rFonts w:asciiTheme="minorHAnsi" w:hAnsiTheme="minorHAnsi" w:cs="Times New Roman"/>
          <w:color w:val="auto"/>
          <w:lang w:eastAsia="zh-TW"/>
        </w:rPr>
        <w:t xml:space="preserve">. </w:t>
      </w:r>
      <w:r w:rsidR="00432F59" w:rsidRPr="00B42A15">
        <w:rPr>
          <w:rFonts w:asciiTheme="minorHAnsi" w:hAnsiTheme="minorHAnsi" w:cs="Times New Roman"/>
          <w:color w:val="auto"/>
          <w:lang w:eastAsia="zh-TW"/>
        </w:rPr>
        <w:t xml:space="preserve">Black </w:t>
      </w:r>
      <w:r w:rsidR="00432F59" w:rsidRPr="00B42A15">
        <w:rPr>
          <w:rFonts w:asciiTheme="minorHAnsi" w:hAnsiTheme="minorHAnsi"/>
          <w:color w:val="auto"/>
          <w:lang w:val="en"/>
        </w:rPr>
        <w:t>asterisks</w:t>
      </w:r>
      <w:r w:rsidR="00AE63A7" w:rsidRPr="00B42A15">
        <w:rPr>
          <w:rFonts w:asciiTheme="minorHAnsi" w:hAnsiTheme="minorHAnsi"/>
          <w:color w:val="auto"/>
          <w:lang w:val="en" w:eastAsia="zh-TW"/>
        </w:rPr>
        <w:t xml:space="preserve"> show statistical s</w:t>
      </w:r>
      <w:r w:rsidR="00432F59" w:rsidRPr="00B42A15">
        <w:rPr>
          <w:rFonts w:asciiTheme="minorHAnsi" w:hAnsiTheme="minorHAnsi"/>
          <w:color w:val="auto"/>
          <w:lang w:val="en" w:eastAsia="zh-TW"/>
        </w:rPr>
        <w:t>ignifican</w:t>
      </w:r>
      <w:r w:rsidR="00AE63A7" w:rsidRPr="00B42A15">
        <w:rPr>
          <w:rFonts w:asciiTheme="minorHAnsi" w:hAnsiTheme="minorHAnsi"/>
          <w:color w:val="auto"/>
          <w:lang w:val="en" w:eastAsia="zh-TW"/>
        </w:rPr>
        <w:t>ce compared</w:t>
      </w:r>
      <w:r w:rsidR="00432F59" w:rsidRPr="00B42A15">
        <w:rPr>
          <w:rFonts w:asciiTheme="minorHAnsi" w:hAnsiTheme="minorHAnsi"/>
          <w:color w:val="auto"/>
          <w:lang w:val="en" w:eastAsia="zh-TW"/>
        </w:rPr>
        <w:t xml:space="preserve"> to </w:t>
      </w:r>
      <w:r w:rsidR="00AE63A7" w:rsidRPr="00B42A15">
        <w:rPr>
          <w:rFonts w:asciiTheme="minorHAnsi" w:hAnsiTheme="minorHAnsi"/>
          <w:color w:val="auto"/>
          <w:lang w:val="en" w:eastAsia="zh-TW"/>
        </w:rPr>
        <w:t xml:space="preserve">the </w:t>
      </w:r>
      <w:r w:rsidR="00432F59" w:rsidRPr="00B42A15">
        <w:rPr>
          <w:rFonts w:asciiTheme="minorHAnsi" w:hAnsiTheme="minorHAnsi"/>
          <w:color w:val="auto"/>
          <w:lang w:val="en" w:eastAsia="zh-TW"/>
        </w:rPr>
        <w:t>control (0</w:t>
      </w:r>
      <w:r w:rsidR="00AE63A7" w:rsidRPr="00B42A15">
        <w:rPr>
          <w:rFonts w:asciiTheme="minorHAnsi" w:hAnsiTheme="minorHAnsi"/>
          <w:color w:val="auto"/>
          <w:lang w:val="en" w:eastAsia="zh-TW"/>
        </w:rPr>
        <w:t xml:space="preserve"> </w:t>
      </w:r>
      <w:r w:rsidR="00432F59" w:rsidRPr="00B42A15">
        <w:rPr>
          <w:rFonts w:asciiTheme="minorHAnsi" w:hAnsiTheme="minorHAnsi"/>
          <w:color w:val="auto"/>
          <w:lang w:val="en" w:eastAsia="zh-TW"/>
        </w:rPr>
        <w:t>ppm)</w:t>
      </w:r>
      <w:r w:rsidR="00AE63A7" w:rsidRPr="00B42A15">
        <w:rPr>
          <w:rFonts w:asciiTheme="minorHAnsi" w:hAnsiTheme="minorHAnsi"/>
          <w:color w:val="auto"/>
          <w:lang w:val="en" w:eastAsia="zh-TW"/>
        </w:rPr>
        <w:t>.</w:t>
      </w:r>
      <w:r w:rsidR="00432F59" w:rsidRPr="00B42A15">
        <w:rPr>
          <w:rFonts w:asciiTheme="minorHAnsi" w:hAnsiTheme="minorHAnsi"/>
          <w:color w:val="auto"/>
          <w:lang w:val="en" w:eastAsia="zh-TW"/>
        </w:rPr>
        <w:t xml:space="preserve"> </w:t>
      </w:r>
      <w:r w:rsidR="00432F59" w:rsidRPr="00B42A15">
        <w:rPr>
          <w:rFonts w:asciiTheme="minorHAnsi" w:hAnsiTheme="minorHAnsi" w:cs="Times New Roman"/>
          <w:color w:val="auto"/>
          <w:lang w:eastAsia="zh-TW"/>
        </w:rPr>
        <w:t xml:space="preserve">Red </w:t>
      </w:r>
      <w:r w:rsidR="00432F59" w:rsidRPr="00B42A15">
        <w:rPr>
          <w:rFonts w:asciiTheme="minorHAnsi" w:hAnsiTheme="minorHAnsi"/>
          <w:color w:val="auto"/>
          <w:lang w:val="en"/>
        </w:rPr>
        <w:t>asterisks</w:t>
      </w:r>
      <w:r w:rsidR="00AE63A7" w:rsidRPr="00B42A15">
        <w:rPr>
          <w:rFonts w:asciiTheme="minorHAnsi" w:hAnsiTheme="minorHAnsi"/>
          <w:color w:val="auto"/>
          <w:lang w:val="en"/>
        </w:rPr>
        <w:t xml:space="preserve"> </w:t>
      </w:r>
      <w:r w:rsidR="00AE63A7" w:rsidRPr="00B42A15">
        <w:rPr>
          <w:rFonts w:asciiTheme="minorHAnsi" w:hAnsiTheme="minorHAnsi"/>
          <w:color w:val="auto"/>
          <w:lang w:val="en" w:eastAsia="zh-TW"/>
        </w:rPr>
        <w:t xml:space="preserve">show statistical significance </w:t>
      </w:r>
      <w:r w:rsidR="00432F59" w:rsidRPr="00B42A15">
        <w:rPr>
          <w:rFonts w:asciiTheme="minorHAnsi" w:hAnsiTheme="minorHAnsi"/>
          <w:color w:val="auto"/>
          <w:lang w:val="en" w:eastAsia="zh-TW"/>
        </w:rPr>
        <w:t>between 10 and 100</w:t>
      </w:r>
      <w:r w:rsidR="00AE63A7" w:rsidRPr="00B42A15">
        <w:rPr>
          <w:rFonts w:asciiTheme="minorHAnsi" w:hAnsiTheme="minorHAnsi"/>
          <w:color w:val="auto"/>
          <w:lang w:val="en" w:eastAsia="zh-TW"/>
        </w:rPr>
        <w:t xml:space="preserve"> </w:t>
      </w:r>
      <w:r w:rsidR="00432F59" w:rsidRPr="00B42A15">
        <w:rPr>
          <w:rFonts w:asciiTheme="minorHAnsi" w:hAnsiTheme="minorHAnsi"/>
          <w:color w:val="auto"/>
          <w:lang w:val="en" w:eastAsia="zh-TW"/>
        </w:rPr>
        <w:t>ppm;</w:t>
      </w:r>
      <w:r w:rsidR="00CA574B" w:rsidRPr="00B42A15">
        <w:rPr>
          <w:rFonts w:asciiTheme="minorHAnsi" w:hAnsiTheme="minorHAnsi"/>
          <w:color w:val="auto"/>
          <w:lang w:val="en" w:eastAsia="zh-TW"/>
        </w:rPr>
        <w:t xml:space="preserve"> </w:t>
      </w:r>
      <w:r w:rsidR="00874056" w:rsidRPr="00B42A15">
        <w:rPr>
          <w:rFonts w:asciiTheme="minorHAnsi" w:hAnsiTheme="minorHAnsi" w:cs="Times New Roman"/>
          <w:color w:val="auto"/>
          <w:lang w:eastAsia="zh-TW"/>
        </w:rPr>
        <w:t>(</w:t>
      </w:r>
      <w:r w:rsidRPr="00B42A15">
        <w:rPr>
          <w:rFonts w:asciiTheme="minorHAnsi" w:hAnsiTheme="minorHAnsi" w:cs="Times New Roman"/>
          <w:color w:val="auto"/>
          <w:lang w:eastAsia="zh-TW"/>
        </w:rPr>
        <w:t xml:space="preserve">E) 100 ppm PPN syrup treated bee colony showed uncapped cells, presumably deformed pupae and black and deformed pupae. </w:t>
      </w:r>
      <w:r w:rsidR="00AE63A7" w:rsidRPr="00B42A15">
        <w:rPr>
          <w:rFonts w:asciiTheme="minorHAnsi" w:hAnsiTheme="minorHAnsi" w:cs="Times New Roman"/>
          <w:bCs/>
          <w:color w:val="auto"/>
          <w:lang w:eastAsia="zh-TW"/>
        </w:rPr>
        <w:t>This has been reproduced with permission from</w:t>
      </w:r>
      <w:r w:rsidR="00D52D33" w:rsidRPr="00B42A15">
        <w:rPr>
          <w:rFonts w:asciiTheme="minorHAnsi" w:hAnsiTheme="minorHAnsi" w:cs="Times New Roman"/>
          <w:bCs/>
          <w:color w:val="auto"/>
          <w:lang w:eastAsia="zh-TW"/>
        </w:rPr>
        <w:t xml:space="preserve"> E</w:t>
      </w:r>
      <w:r w:rsidR="00847444" w:rsidRPr="00B42A15">
        <w:rPr>
          <w:rFonts w:asciiTheme="minorHAnsi" w:hAnsiTheme="minorHAnsi" w:cs="Times New Roman"/>
          <w:bCs/>
          <w:color w:val="auto"/>
          <w:lang w:eastAsia="zh-TW"/>
        </w:rPr>
        <w:t>l</w:t>
      </w:r>
      <w:r w:rsidR="00D52D33" w:rsidRPr="00B42A15">
        <w:rPr>
          <w:rFonts w:asciiTheme="minorHAnsi" w:hAnsiTheme="minorHAnsi" w:cs="Times New Roman"/>
          <w:bCs/>
          <w:color w:val="auto"/>
          <w:lang w:eastAsia="zh-TW"/>
        </w:rPr>
        <w:t>s</w:t>
      </w:r>
      <w:r w:rsidR="00847444" w:rsidRPr="00B42A15">
        <w:rPr>
          <w:rFonts w:asciiTheme="minorHAnsi" w:hAnsiTheme="minorHAnsi" w:cs="Times New Roman"/>
          <w:bCs/>
          <w:color w:val="auto"/>
          <w:lang w:eastAsia="zh-TW"/>
        </w:rPr>
        <w:t>e</w:t>
      </w:r>
      <w:r w:rsidR="00D52D33" w:rsidRPr="00B42A15">
        <w:rPr>
          <w:rFonts w:asciiTheme="minorHAnsi" w:hAnsiTheme="minorHAnsi" w:cs="Times New Roman"/>
          <w:bCs/>
          <w:color w:val="auto"/>
          <w:lang w:eastAsia="zh-TW"/>
        </w:rPr>
        <w:t>v</w:t>
      </w:r>
      <w:r w:rsidR="00847444" w:rsidRPr="00B42A15">
        <w:rPr>
          <w:rFonts w:asciiTheme="minorHAnsi" w:hAnsiTheme="minorHAnsi" w:cs="Times New Roman"/>
          <w:bCs/>
          <w:color w:val="auto"/>
          <w:lang w:eastAsia="zh-TW"/>
        </w:rPr>
        <w:t>i</w:t>
      </w:r>
      <w:r w:rsidR="00D52D33" w:rsidRPr="00B42A15">
        <w:rPr>
          <w:rFonts w:asciiTheme="minorHAnsi" w:hAnsiTheme="minorHAnsi" w:cs="Times New Roman"/>
          <w:bCs/>
          <w:color w:val="auto"/>
          <w:lang w:eastAsia="zh-TW"/>
        </w:rPr>
        <w:t>er</w:t>
      </w:r>
      <w:r w:rsidR="00BF7571" w:rsidRPr="00B42A15">
        <w:rPr>
          <w:rFonts w:asciiTheme="minorHAnsi" w:hAnsiTheme="minorHAnsi" w:cs="Times New Roman"/>
          <w:color w:val="auto"/>
          <w:vertAlign w:val="superscript"/>
          <w:lang w:eastAsia="zh-TW"/>
        </w:rPr>
        <w:t>1</w:t>
      </w:r>
      <w:r w:rsidR="00E31B91" w:rsidRPr="00B42A15">
        <w:rPr>
          <w:rFonts w:asciiTheme="minorHAnsi" w:hAnsiTheme="minorHAnsi" w:cs="Times New Roman"/>
          <w:color w:val="auto"/>
          <w:vertAlign w:val="superscript"/>
          <w:lang w:eastAsia="zh-TW"/>
        </w:rPr>
        <w:t>6</w:t>
      </w:r>
      <w:r w:rsidR="00AE63A7" w:rsidRPr="00B42A15">
        <w:rPr>
          <w:rFonts w:asciiTheme="minorHAnsi" w:hAnsiTheme="minorHAnsi" w:cs="Times New Roman"/>
          <w:color w:val="auto"/>
          <w:lang w:eastAsia="zh-TW"/>
        </w:rPr>
        <w:t>.</w:t>
      </w:r>
    </w:p>
    <w:p w14:paraId="62955A22" w14:textId="77777777" w:rsidR="004D74ED" w:rsidRPr="00B42A15" w:rsidRDefault="004D74ED" w:rsidP="0007577E">
      <w:pPr>
        <w:jc w:val="left"/>
        <w:rPr>
          <w:rFonts w:asciiTheme="minorHAnsi" w:hAnsiTheme="minorHAnsi" w:cs="Times New Roman"/>
          <w:b/>
          <w:color w:val="auto"/>
          <w:lang w:eastAsia="zh-TW"/>
        </w:rPr>
      </w:pPr>
    </w:p>
    <w:p w14:paraId="16AFBDD2" w14:textId="77777777" w:rsidR="00CE6EF2" w:rsidRPr="00B42A15" w:rsidRDefault="00930D51" w:rsidP="0007577E">
      <w:pPr>
        <w:jc w:val="left"/>
        <w:rPr>
          <w:rFonts w:asciiTheme="minorHAnsi" w:eastAsia="DFKai-SB" w:hAnsiTheme="minorHAnsi" w:cs="Times New Roman"/>
          <w:b/>
          <w:color w:val="auto"/>
        </w:rPr>
      </w:pPr>
      <w:r w:rsidRPr="00B42A15">
        <w:rPr>
          <w:rFonts w:asciiTheme="minorHAnsi" w:hAnsiTheme="minorHAnsi" w:cs="Times New Roman"/>
          <w:b/>
          <w:color w:val="auto"/>
        </w:rPr>
        <w:t>Table 1:</w:t>
      </w:r>
      <w:r w:rsidRPr="00B42A15">
        <w:rPr>
          <w:rFonts w:asciiTheme="minorHAnsi" w:hAnsiTheme="minorHAnsi" w:cs="Times New Roman"/>
          <w:color w:val="auto"/>
          <w:lang w:eastAsia="zh-TW"/>
        </w:rPr>
        <w:t xml:space="preserve"> </w:t>
      </w:r>
      <w:r w:rsidR="00583434" w:rsidRPr="00B42A15">
        <w:rPr>
          <w:rFonts w:asciiTheme="minorHAnsi" w:eastAsia="DFKai-SB" w:hAnsiTheme="minorHAnsi" w:cs="Times New Roman"/>
          <w:b/>
          <w:color w:val="auto"/>
        </w:rPr>
        <w:t>Effects</w:t>
      </w:r>
      <w:r w:rsidRPr="00B42A15">
        <w:rPr>
          <w:rFonts w:asciiTheme="minorHAnsi" w:eastAsia="DFKai-SB" w:hAnsiTheme="minorHAnsi" w:cs="Times New Roman"/>
          <w:color w:val="auto"/>
        </w:rPr>
        <w:t xml:space="preserve"> </w:t>
      </w:r>
      <w:r w:rsidR="00583434" w:rsidRPr="00B42A15">
        <w:rPr>
          <w:rFonts w:asciiTheme="minorHAnsi" w:eastAsia="DFKai-SB" w:hAnsiTheme="minorHAnsi" w:cs="Times New Roman"/>
          <w:b/>
          <w:color w:val="auto"/>
        </w:rPr>
        <w:t xml:space="preserve">of continued 3-days feeding of PPN </w:t>
      </w:r>
      <w:r w:rsidR="00583434" w:rsidRPr="00B42A15">
        <w:rPr>
          <w:rFonts w:asciiTheme="minorHAnsi" w:hAnsiTheme="minorHAnsi" w:cs="Times New Roman"/>
          <w:b/>
          <w:color w:val="auto"/>
        </w:rPr>
        <w:t>on</w:t>
      </w:r>
      <w:r w:rsidR="00583434" w:rsidRPr="00B42A15">
        <w:rPr>
          <w:rFonts w:asciiTheme="minorHAnsi" w:eastAsia="DFKai-SB" w:hAnsiTheme="minorHAnsi" w:cs="Times New Roman"/>
          <w:b/>
          <w:color w:val="auto"/>
        </w:rPr>
        <w:t xml:space="preserve"> 1-day-old larvae. </w:t>
      </w:r>
    </w:p>
    <w:p w14:paraId="6F11D13E" w14:textId="7252FFE6" w:rsidR="006E28C7" w:rsidRPr="00B42A15" w:rsidRDefault="00930D51" w:rsidP="0007577E">
      <w:pPr>
        <w:jc w:val="left"/>
        <w:rPr>
          <w:rFonts w:asciiTheme="minorHAnsi" w:hAnsiTheme="minorHAnsi" w:cs="Times New Roman"/>
          <w:color w:val="auto"/>
          <w:vertAlign w:val="superscript"/>
          <w:lang w:eastAsia="zh-TW"/>
        </w:rPr>
      </w:pPr>
      <w:r w:rsidRPr="00B42A15">
        <w:rPr>
          <w:rFonts w:asciiTheme="minorHAnsi" w:eastAsia="DFKai-SB" w:hAnsiTheme="minorHAnsi" w:cs="Times New Roman"/>
          <w:color w:val="auto"/>
        </w:rPr>
        <w:lastRenderedPageBreak/>
        <w:t xml:space="preserve">To each larval cell, 10, 10 and 20 </w:t>
      </w:r>
      <w:r w:rsidR="00CE6EF2" w:rsidRPr="00B42A15">
        <w:rPr>
          <w:rFonts w:asciiTheme="minorHAnsi" w:eastAsia="DFKai-SB" w:hAnsiTheme="minorHAnsi" w:cs="Times New Roman"/>
          <w:color w:val="auto"/>
        </w:rPr>
        <w:t>μL</w:t>
      </w:r>
      <w:r w:rsidRPr="00B42A15">
        <w:rPr>
          <w:rFonts w:asciiTheme="minorHAnsi" w:eastAsia="DFKai-SB" w:hAnsiTheme="minorHAnsi" w:cs="Times New Roman"/>
          <w:color w:val="auto"/>
        </w:rPr>
        <w:t xml:space="preserve"> of BLD were added from days 1 to 3, respectively. Each assay contained 25-38 larvae in a colony a</w:t>
      </w:r>
      <w:r w:rsidR="00AE63A7" w:rsidRPr="00B42A15">
        <w:rPr>
          <w:rFonts w:asciiTheme="minorHAnsi" w:eastAsia="DFKai-SB" w:hAnsiTheme="minorHAnsi" w:cs="Times New Roman"/>
          <w:color w:val="auto"/>
        </w:rPr>
        <w:t>nd 4 colonies were tested. Mean</w:t>
      </w:r>
      <w:r w:rsidRPr="00B42A15">
        <w:rPr>
          <w:rFonts w:asciiTheme="minorHAnsi" w:eastAsia="DFKai-SB" w:hAnsiTheme="minorHAnsi" w:cs="Times New Roman"/>
          <w:color w:val="auto"/>
        </w:rPr>
        <w:t xml:space="preserve"> ± SD are presented. </w:t>
      </w:r>
      <w:r w:rsidRPr="00B42A15">
        <w:rPr>
          <w:rFonts w:asciiTheme="minorHAnsi" w:hAnsiTheme="minorHAnsi" w:cs="Times New Roman"/>
          <w:color w:val="auto"/>
        </w:rPr>
        <w:t>D</w:t>
      </w:r>
      <w:r w:rsidRPr="00B42A15">
        <w:rPr>
          <w:rFonts w:asciiTheme="minorHAnsi" w:eastAsia="DFKai-SB" w:hAnsiTheme="minorHAnsi" w:cs="Times New Roman"/>
          <w:color w:val="auto"/>
        </w:rPr>
        <w:t>ifferent letters in the same column are significantly different by</w:t>
      </w:r>
      <w:r w:rsidR="00AE63A7" w:rsidRPr="00B42A15">
        <w:rPr>
          <w:rFonts w:asciiTheme="minorHAnsi" w:eastAsia="DFKai-SB" w:hAnsiTheme="minorHAnsi" w:cs="Times New Roman"/>
          <w:color w:val="auto"/>
        </w:rPr>
        <w:t xml:space="preserve"> the</w:t>
      </w:r>
      <w:r w:rsidRPr="00B42A15">
        <w:rPr>
          <w:rFonts w:asciiTheme="minorHAnsi" w:eastAsia="DFKai-SB" w:hAnsiTheme="minorHAnsi" w:cs="Times New Roman"/>
          <w:color w:val="auto"/>
        </w:rPr>
        <w:t xml:space="preserve"> </w:t>
      </w:r>
      <w:r w:rsidR="00AE63A7" w:rsidRPr="00B42A15">
        <w:rPr>
          <w:rFonts w:asciiTheme="minorHAnsi" w:eastAsia="DFKai-SB" w:hAnsiTheme="minorHAnsi" w:cs="Times New Roman"/>
          <w:color w:val="auto"/>
        </w:rPr>
        <w:t xml:space="preserve">least square difference </w:t>
      </w:r>
      <w:r w:rsidRPr="00B42A15">
        <w:rPr>
          <w:rFonts w:asciiTheme="minorHAnsi" w:eastAsia="DFKai-SB" w:hAnsiTheme="minorHAnsi" w:cs="Times New Roman"/>
          <w:color w:val="auto"/>
        </w:rPr>
        <w:t>test (P &lt; 0.05) after ANOVA showed a significant effect.</w:t>
      </w:r>
      <w:r w:rsidR="00540FAE" w:rsidRPr="00B42A15">
        <w:rPr>
          <w:rFonts w:asciiTheme="minorHAnsi" w:eastAsia="DFKai-SB" w:hAnsiTheme="minorHAnsi" w:cs="Times New Roman"/>
          <w:color w:val="auto"/>
        </w:rPr>
        <w:t xml:space="preserve"> </w:t>
      </w:r>
      <w:r w:rsidR="00AE63A7" w:rsidRPr="00B42A15">
        <w:rPr>
          <w:rFonts w:asciiTheme="minorHAnsi" w:hAnsiTheme="minorHAnsi" w:cs="Times New Roman"/>
          <w:bCs/>
          <w:color w:val="auto"/>
          <w:lang w:eastAsia="zh-TW"/>
        </w:rPr>
        <w:t>This has been reproduced with permission from Elsevier</w:t>
      </w:r>
      <w:r w:rsidR="00AE63A7" w:rsidRPr="00B42A15">
        <w:rPr>
          <w:rFonts w:asciiTheme="minorHAnsi" w:hAnsiTheme="minorHAnsi" w:cs="Times New Roman"/>
          <w:color w:val="auto"/>
          <w:vertAlign w:val="superscript"/>
          <w:lang w:eastAsia="zh-TW"/>
        </w:rPr>
        <w:t>16</w:t>
      </w:r>
      <w:r w:rsidR="00AE63A7" w:rsidRPr="00B42A15">
        <w:rPr>
          <w:rFonts w:asciiTheme="minorHAnsi" w:hAnsiTheme="minorHAnsi" w:cs="Times New Roman"/>
          <w:color w:val="auto"/>
          <w:lang w:eastAsia="zh-TW"/>
        </w:rPr>
        <w:t>.</w:t>
      </w:r>
    </w:p>
    <w:p w14:paraId="19951AF5" w14:textId="77777777" w:rsidR="00C57D25" w:rsidRPr="00B42A15" w:rsidRDefault="004D74ED" w:rsidP="0007577E">
      <w:pPr>
        <w:jc w:val="left"/>
        <w:rPr>
          <w:rFonts w:asciiTheme="minorHAnsi" w:eastAsia="DFKai-SB" w:hAnsiTheme="minorHAnsi" w:cs="Times New Roman"/>
          <w:color w:val="auto"/>
          <w:lang w:eastAsia="zh-TW"/>
        </w:rPr>
      </w:pPr>
      <w:r w:rsidRPr="00B42A15">
        <w:rPr>
          <w:rFonts w:asciiTheme="minorHAnsi" w:eastAsia="DFKai-SB" w:hAnsiTheme="minorHAnsi" w:cs="Times New Roman"/>
          <w:color w:val="auto"/>
        </w:rPr>
        <w:t xml:space="preserve"> </w:t>
      </w:r>
    </w:p>
    <w:p w14:paraId="0A77D1A1" w14:textId="77777777" w:rsidR="00ED4B1C" w:rsidRPr="00B42A15" w:rsidRDefault="00ED4B1C" w:rsidP="00ED4B1C">
      <w:pPr>
        <w:jc w:val="left"/>
        <w:rPr>
          <w:rFonts w:asciiTheme="minorHAnsi" w:hAnsiTheme="minorHAnsi" w:cs="Times New Roman"/>
          <w:color w:val="000000" w:themeColor="text1"/>
          <w:lang w:eastAsia="zh-TW"/>
        </w:rPr>
      </w:pPr>
      <w:r w:rsidRPr="00B42A15">
        <w:rPr>
          <w:rFonts w:asciiTheme="minorHAnsi" w:hAnsiTheme="minorHAnsi" w:cs="Times New Roman"/>
          <w:b/>
          <w:color w:val="000000" w:themeColor="text1"/>
        </w:rPr>
        <w:t>DISCUSSION</w:t>
      </w:r>
    </w:p>
    <w:p w14:paraId="18572D4F" w14:textId="359A0CC6" w:rsidR="00ED4B1C" w:rsidRPr="00B42A15" w:rsidRDefault="00D234D3" w:rsidP="00ED4B1C">
      <w:pPr>
        <w:jc w:val="left"/>
        <w:rPr>
          <w:rFonts w:asciiTheme="minorHAnsi" w:hAnsiTheme="minorHAnsi"/>
          <w:color w:val="auto"/>
          <w:lang w:eastAsia="zh-TW"/>
        </w:rPr>
      </w:pPr>
      <w:r w:rsidRPr="00B42A15">
        <w:rPr>
          <w:rFonts w:asciiTheme="minorHAnsi" w:hAnsiTheme="minorHAnsi"/>
          <w:color w:val="auto"/>
        </w:rPr>
        <w:t>The queen</w:t>
      </w:r>
      <w:r w:rsidRPr="00B42A15">
        <w:rPr>
          <w:rFonts w:asciiTheme="minorHAnsi" w:hAnsiTheme="minorHAnsi"/>
          <w:color w:val="auto"/>
          <w:lang w:eastAsia="zh-TW"/>
        </w:rPr>
        <w:t>-</w:t>
      </w:r>
      <w:r w:rsidR="00ED4B1C" w:rsidRPr="00B42A15">
        <w:rPr>
          <w:rFonts w:asciiTheme="minorHAnsi" w:hAnsiTheme="minorHAnsi"/>
          <w:color w:val="auto"/>
        </w:rPr>
        <w:t xml:space="preserve">limited egg-laying </w:t>
      </w:r>
      <w:r w:rsidRPr="00B42A15">
        <w:rPr>
          <w:rFonts w:asciiTheme="minorHAnsi" w:hAnsiTheme="minorHAnsi"/>
          <w:color w:val="auto"/>
        </w:rPr>
        <w:t>method and queen</w:t>
      </w:r>
      <w:r w:rsidRPr="00B42A15">
        <w:rPr>
          <w:rFonts w:asciiTheme="minorHAnsi" w:hAnsiTheme="minorHAnsi"/>
          <w:color w:val="auto"/>
          <w:lang w:eastAsia="zh-TW"/>
        </w:rPr>
        <w:t>-</w:t>
      </w:r>
      <w:r w:rsidR="00ED4B1C" w:rsidRPr="00B42A15">
        <w:rPr>
          <w:rFonts w:asciiTheme="minorHAnsi" w:hAnsiTheme="minorHAnsi"/>
          <w:color w:val="auto"/>
        </w:rPr>
        <w:t xml:space="preserve">exchange method are critical steps </w:t>
      </w:r>
      <w:r w:rsidRPr="00B42A15">
        <w:rPr>
          <w:rFonts w:asciiTheme="minorHAnsi" w:hAnsiTheme="minorHAnsi"/>
          <w:color w:val="auto"/>
          <w:lang w:eastAsia="zh-TW"/>
        </w:rPr>
        <w:t xml:space="preserve">for </w:t>
      </w:r>
      <w:r w:rsidR="00ED4B1C" w:rsidRPr="00B42A15">
        <w:rPr>
          <w:rFonts w:asciiTheme="minorHAnsi" w:hAnsiTheme="minorHAnsi"/>
          <w:color w:val="auto"/>
        </w:rPr>
        <w:t>set</w:t>
      </w:r>
      <w:r w:rsidRPr="00B42A15">
        <w:rPr>
          <w:rFonts w:asciiTheme="minorHAnsi" w:hAnsiTheme="minorHAnsi"/>
          <w:color w:val="auto"/>
          <w:lang w:eastAsia="zh-TW"/>
        </w:rPr>
        <w:t>ting</w:t>
      </w:r>
      <w:r w:rsidR="00ED4B1C" w:rsidRPr="00B42A15">
        <w:rPr>
          <w:rFonts w:asciiTheme="minorHAnsi" w:hAnsiTheme="minorHAnsi"/>
          <w:color w:val="auto"/>
        </w:rPr>
        <w:t xml:space="preserve"> up honey bee groups for field testing within this protocol. T</w:t>
      </w:r>
      <w:r w:rsidRPr="00B42A15">
        <w:rPr>
          <w:rFonts w:asciiTheme="minorHAnsi" w:hAnsiTheme="minorHAnsi"/>
          <w:color w:val="auto"/>
        </w:rPr>
        <w:t>he queen</w:t>
      </w:r>
      <w:r w:rsidRPr="00B42A15">
        <w:rPr>
          <w:rFonts w:asciiTheme="minorHAnsi" w:hAnsiTheme="minorHAnsi"/>
          <w:color w:val="auto"/>
          <w:lang w:eastAsia="zh-TW"/>
        </w:rPr>
        <w:t>-</w:t>
      </w:r>
      <w:r w:rsidR="00ED4B1C" w:rsidRPr="00B42A15">
        <w:rPr>
          <w:rFonts w:asciiTheme="minorHAnsi" w:hAnsiTheme="minorHAnsi"/>
          <w:color w:val="auto"/>
        </w:rPr>
        <w:t>limited egg-laying method</w:t>
      </w:r>
      <w:r w:rsidRPr="00B42A15">
        <w:rPr>
          <w:rFonts w:asciiTheme="minorHAnsi" w:hAnsiTheme="minorHAnsi"/>
          <w:color w:val="auto"/>
          <w:lang w:eastAsia="zh-TW"/>
        </w:rPr>
        <w:t xml:space="preserve"> permits </w:t>
      </w:r>
      <w:r w:rsidRPr="00B42A15">
        <w:rPr>
          <w:rFonts w:asciiTheme="minorHAnsi" w:hAnsiTheme="minorHAnsi"/>
          <w:color w:val="auto"/>
        </w:rPr>
        <w:t>synchroniz</w:t>
      </w:r>
      <w:r w:rsidRPr="00B42A15">
        <w:rPr>
          <w:rFonts w:asciiTheme="minorHAnsi" w:hAnsiTheme="minorHAnsi"/>
          <w:color w:val="auto"/>
          <w:lang w:eastAsia="zh-TW"/>
        </w:rPr>
        <w:t>ation</w:t>
      </w:r>
      <w:r w:rsidRPr="00B42A15">
        <w:rPr>
          <w:rFonts w:asciiTheme="minorHAnsi" w:hAnsiTheme="minorHAnsi"/>
          <w:color w:val="auto"/>
        </w:rPr>
        <w:t xml:space="preserve"> </w:t>
      </w:r>
      <w:r w:rsidRPr="00B42A15">
        <w:rPr>
          <w:rFonts w:asciiTheme="minorHAnsi" w:hAnsiTheme="minorHAnsi"/>
          <w:color w:val="auto"/>
          <w:lang w:eastAsia="zh-TW"/>
        </w:rPr>
        <w:t xml:space="preserve">of </w:t>
      </w:r>
      <w:r w:rsidR="00ED4B1C" w:rsidRPr="00B42A15">
        <w:rPr>
          <w:rFonts w:asciiTheme="minorHAnsi" w:hAnsiTheme="minorHAnsi"/>
          <w:color w:val="auto"/>
        </w:rPr>
        <w:t>the life cycle of honey bees</w:t>
      </w:r>
      <w:r w:rsidRPr="00B42A15">
        <w:rPr>
          <w:rFonts w:asciiTheme="minorHAnsi" w:hAnsiTheme="minorHAnsi"/>
          <w:color w:val="auto"/>
          <w:lang w:eastAsia="zh-TW"/>
        </w:rPr>
        <w:t>.</w:t>
      </w:r>
      <w:r w:rsidR="00ED4B1C" w:rsidRPr="00B42A15">
        <w:rPr>
          <w:rFonts w:asciiTheme="minorHAnsi" w:hAnsiTheme="minorHAnsi"/>
          <w:color w:val="auto"/>
        </w:rPr>
        <w:t xml:space="preserve"> </w:t>
      </w:r>
      <w:r w:rsidRPr="00B42A15">
        <w:rPr>
          <w:rFonts w:asciiTheme="minorHAnsi" w:hAnsiTheme="minorHAnsi"/>
          <w:color w:val="auto"/>
          <w:lang w:eastAsia="zh-TW"/>
        </w:rPr>
        <w:t>Consequently</w:t>
      </w:r>
      <w:r w:rsidR="00ED4B1C" w:rsidRPr="00B42A15">
        <w:rPr>
          <w:rFonts w:asciiTheme="minorHAnsi" w:hAnsiTheme="minorHAnsi"/>
          <w:color w:val="auto"/>
        </w:rPr>
        <w:t xml:space="preserve">, researchers </w:t>
      </w:r>
      <w:r w:rsidRPr="00B42A15">
        <w:rPr>
          <w:rFonts w:asciiTheme="minorHAnsi" w:hAnsiTheme="minorHAnsi"/>
          <w:color w:val="auto"/>
        </w:rPr>
        <w:t>c</w:t>
      </w:r>
      <w:r w:rsidRPr="00B42A15">
        <w:rPr>
          <w:rFonts w:asciiTheme="minorHAnsi" w:hAnsiTheme="minorHAnsi"/>
          <w:color w:val="auto"/>
          <w:lang w:eastAsia="zh-TW"/>
        </w:rPr>
        <w:t>an</w:t>
      </w:r>
      <w:r w:rsidR="00ED4B1C" w:rsidRPr="00B42A15">
        <w:rPr>
          <w:rFonts w:asciiTheme="minorHAnsi" w:hAnsiTheme="minorHAnsi"/>
          <w:color w:val="auto"/>
        </w:rPr>
        <w:t xml:space="preserve"> select 1-day-old larvae </w:t>
      </w:r>
      <w:r w:rsidRPr="00B42A15">
        <w:rPr>
          <w:rFonts w:asciiTheme="minorHAnsi" w:hAnsiTheme="minorHAnsi"/>
          <w:color w:val="auto"/>
          <w:lang w:eastAsia="zh-TW"/>
        </w:rPr>
        <w:t>of</w:t>
      </w:r>
      <w:r w:rsidR="00ED4B1C" w:rsidRPr="00B42A15">
        <w:rPr>
          <w:rFonts w:asciiTheme="minorHAnsi" w:hAnsiTheme="minorHAnsi"/>
          <w:color w:val="auto"/>
        </w:rPr>
        <w:t xml:space="preserve"> the same age</w:t>
      </w:r>
      <w:r w:rsidRPr="00B42A15">
        <w:rPr>
          <w:rFonts w:asciiTheme="minorHAnsi" w:hAnsiTheme="minorHAnsi"/>
          <w:color w:val="auto"/>
          <w:lang w:eastAsia="zh-TW"/>
        </w:rPr>
        <w:t xml:space="preserve"> for</w:t>
      </w:r>
      <w:r w:rsidR="00ED4B1C" w:rsidRPr="00B42A15">
        <w:rPr>
          <w:rFonts w:asciiTheme="minorHAnsi" w:hAnsiTheme="minorHAnsi"/>
          <w:color w:val="auto"/>
        </w:rPr>
        <w:t xml:space="preserve"> treat</w:t>
      </w:r>
      <w:r w:rsidRPr="00B42A15">
        <w:rPr>
          <w:rFonts w:asciiTheme="minorHAnsi" w:hAnsiTheme="minorHAnsi"/>
          <w:color w:val="auto"/>
          <w:lang w:eastAsia="zh-TW"/>
        </w:rPr>
        <w:t>ment</w:t>
      </w:r>
      <w:r w:rsidR="00ED4B1C" w:rsidRPr="00B42A15">
        <w:rPr>
          <w:rFonts w:asciiTheme="minorHAnsi" w:hAnsiTheme="minorHAnsi"/>
          <w:color w:val="auto"/>
        </w:rPr>
        <w:t xml:space="preserve"> with different doses of pe</w:t>
      </w:r>
      <w:r w:rsidRPr="00B42A15">
        <w:rPr>
          <w:rFonts w:asciiTheme="minorHAnsi" w:hAnsiTheme="minorHAnsi"/>
          <w:color w:val="auto"/>
        </w:rPr>
        <w:t>sticide. For the queen</w:t>
      </w:r>
      <w:r w:rsidRPr="00B42A15">
        <w:rPr>
          <w:rFonts w:asciiTheme="minorHAnsi" w:hAnsiTheme="minorHAnsi"/>
          <w:color w:val="auto"/>
          <w:lang w:eastAsia="zh-TW"/>
        </w:rPr>
        <w:t>-</w:t>
      </w:r>
      <w:r w:rsidRPr="00B42A15">
        <w:rPr>
          <w:rFonts w:asciiTheme="minorHAnsi" w:hAnsiTheme="minorHAnsi"/>
          <w:color w:val="auto"/>
        </w:rPr>
        <w:t xml:space="preserve"> exchange</w:t>
      </w:r>
      <w:r w:rsidR="00ED4B1C" w:rsidRPr="00B42A15">
        <w:rPr>
          <w:rFonts w:asciiTheme="minorHAnsi" w:hAnsiTheme="minorHAnsi"/>
          <w:color w:val="auto"/>
        </w:rPr>
        <w:t xml:space="preserve"> method, </w:t>
      </w:r>
      <w:r w:rsidR="00ED4B1C" w:rsidRPr="00B42A15">
        <w:rPr>
          <w:rFonts w:asciiTheme="minorHAnsi" w:hAnsiTheme="minorHAnsi" w:cs="Times New Roman"/>
          <w:color w:val="auto"/>
          <w:lang w:eastAsia="zh-TW"/>
        </w:rPr>
        <w:t xml:space="preserve">the queen was exchanged between part A (4 frames) and B (5 frames) to </w:t>
      </w:r>
      <w:r w:rsidR="009C173B" w:rsidRPr="00B42A15">
        <w:rPr>
          <w:rFonts w:asciiTheme="minorHAnsi" w:hAnsiTheme="minorHAnsi" w:cs="Times New Roman"/>
          <w:color w:val="auto"/>
          <w:lang w:eastAsia="zh-TW"/>
        </w:rPr>
        <w:t>obtain</w:t>
      </w:r>
      <w:r w:rsidR="00ED4B1C" w:rsidRPr="00B42A15">
        <w:rPr>
          <w:rFonts w:asciiTheme="minorHAnsi" w:hAnsiTheme="minorHAnsi" w:cs="Times New Roman"/>
          <w:color w:val="auto"/>
          <w:lang w:eastAsia="zh-TW"/>
        </w:rPr>
        <w:t xml:space="preserve"> different development</w:t>
      </w:r>
      <w:r w:rsidR="009C173B" w:rsidRPr="00B42A15">
        <w:rPr>
          <w:rFonts w:asciiTheme="minorHAnsi" w:hAnsiTheme="minorHAnsi" w:cs="Times New Roman"/>
          <w:color w:val="auto"/>
          <w:lang w:eastAsia="zh-TW"/>
        </w:rPr>
        <w:t>al</w:t>
      </w:r>
      <w:r w:rsidR="00ED4B1C" w:rsidRPr="00B42A15">
        <w:rPr>
          <w:rFonts w:asciiTheme="minorHAnsi" w:hAnsiTheme="minorHAnsi" w:cs="Times New Roman"/>
          <w:color w:val="auto"/>
          <w:lang w:eastAsia="zh-TW"/>
        </w:rPr>
        <w:t xml:space="preserve"> stages of honey bee</w:t>
      </w:r>
      <w:r w:rsidR="00ED4B1C" w:rsidRPr="00B42A15">
        <w:rPr>
          <w:rFonts w:asciiTheme="minorHAnsi" w:hAnsiTheme="minorHAnsi"/>
          <w:color w:val="auto"/>
        </w:rPr>
        <w:t xml:space="preserve"> for field testing to evaluate the impacts of pesticide and pesticide residues. Moreover, </w:t>
      </w:r>
      <w:r w:rsidR="009C173B" w:rsidRPr="00B42A15">
        <w:rPr>
          <w:rFonts w:asciiTheme="minorHAnsi" w:hAnsiTheme="minorHAnsi"/>
          <w:color w:val="auto"/>
          <w:lang w:eastAsia="zh-TW"/>
        </w:rPr>
        <w:t>a</w:t>
      </w:r>
      <w:r w:rsidR="00ED4B1C" w:rsidRPr="00B42A15">
        <w:rPr>
          <w:rFonts w:asciiTheme="minorHAnsi" w:hAnsiTheme="minorHAnsi"/>
          <w:color w:val="auto"/>
        </w:rPr>
        <w:t xml:space="preserve"> large </w:t>
      </w:r>
      <w:r w:rsidR="009C173B" w:rsidRPr="00B42A15">
        <w:rPr>
          <w:rFonts w:asciiTheme="minorHAnsi" w:hAnsiTheme="minorHAnsi"/>
          <w:color w:val="auto"/>
          <w:lang w:eastAsia="zh-TW"/>
        </w:rPr>
        <w:t>number</w:t>
      </w:r>
      <w:r w:rsidR="00ED4B1C" w:rsidRPr="00B42A15">
        <w:rPr>
          <w:rFonts w:asciiTheme="minorHAnsi" w:hAnsiTheme="minorHAnsi"/>
          <w:color w:val="auto"/>
        </w:rPr>
        <w:t xml:space="preserve"> of selected brood cells</w:t>
      </w:r>
      <w:r w:rsidR="009C173B" w:rsidRPr="00B42A15">
        <w:rPr>
          <w:rFonts w:asciiTheme="minorHAnsi" w:hAnsiTheme="minorHAnsi"/>
          <w:color w:val="auto"/>
          <w:lang w:eastAsia="zh-TW"/>
        </w:rPr>
        <w:t xml:space="preserve"> were</w:t>
      </w:r>
      <w:r w:rsidR="009C173B" w:rsidRPr="00B42A15">
        <w:rPr>
          <w:rFonts w:asciiTheme="minorHAnsi" w:hAnsiTheme="minorHAnsi"/>
          <w:color w:val="auto"/>
        </w:rPr>
        <w:t xml:space="preserve"> recorded in the field test</w:t>
      </w:r>
      <w:r w:rsidR="00ED4B1C" w:rsidRPr="00B42A15">
        <w:rPr>
          <w:rFonts w:asciiTheme="minorHAnsi" w:hAnsiTheme="minorHAnsi"/>
          <w:color w:val="auto"/>
        </w:rPr>
        <w:t xml:space="preserve"> using transparent slides for labe</w:t>
      </w:r>
      <w:r w:rsidR="009C173B" w:rsidRPr="00B42A15">
        <w:rPr>
          <w:rFonts w:asciiTheme="minorHAnsi" w:hAnsiTheme="minorHAnsi"/>
          <w:color w:val="auto"/>
          <w:lang w:eastAsia="zh-TW"/>
        </w:rPr>
        <w:t>l</w:t>
      </w:r>
      <w:r w:rsidR="00ED4B1C" w:rsidRPr="00B42A15">
        <w:rPr>
          <w:rFonts w:asciiTheme="minorHAnsi" w:hAnsiTheme="minorHAnsi"/>
          <w:color w:val="auto"/>
        </w:rPr>
        <w:t>ling.</w:t>
      </w:r>
      <w:r w:rsidR="00ED4B1C" w:rsidRPr="00B42A15">
        <w:rPr>
          <w:rFonts w:asciiTheme="minorHAnsi" w:hAnsiTheme="minorHAnsi"/>
          <w:color w:val="auto"/>
          <w:lang w:eastAsia="zh-TW"/>
        </w:rPr>
        <w:t xml:space="preserve"> </w:t>
      </w:r>
      <w:r w:rsidR="00ED4B1C" w:rsidRPr="00B42A15">
        <w:rPr>
          <w:rFonts w:asciiTheme="minorHAnsi" w:hAnsiTheme="minorHAnsi" w:cs="Times New Roman"/>
          <w:color w:val="auto"/>
          <w:lang w:eastAsia="zh-TW"/>
        </w:rPr>
        <w:t>However, egg over-</w:t>
      </w:r>
      <w:r w:rsidR="009C173B" w:rsidRPr="00B42A15">
        <w:rPr>
          <w:rFonts w:asciiTheme="minorHAnsi" w:hAnsiTheme="minorHAnsi" w:cs="Times New Roman"/>
          <w:color w:val="auto"/>
          <w:lang w:eastAsia="zh-TW"/>
        </w:rPr>
        <w:t xml:space="preserve">laying </w:t>
      </w:r>
      <w:r w:rsidR="00ED4B1C" w:rsidRPr="00B42A15">
        <w:rPr>
          <w:rFonts w:asciiTheme="minorHAnsi" w:hAnsiTheme="minorHAnsi" w:cs="Times New Roman"/>
          <w:color w:val="auto"/>
          <w:lang w:eastAsia="zh-TW"/>
        </w:rPr>
        <w:t>occasionally result</w:t>
      </w:r>
      <w:r w:rsidR="009C173B" w:rsidRPr="00B42A15">
        <w:rPr>
          <w:rFonts w:asciiTheme="minorHAnsi" w:hAnsiTheme="minorHAnsi" w:cs="Times New Roman"/>
          <w:color w:val="auto"/>
          <w:lang w:eastAsia="zh-TW"/>
        </w:rPr>
        <w:t>s</w:t>
      </w:r>
      <w:r w:rsidR="00ED4B1C" w:rsidRPr="00B42A15">
        <w:rPr>
          <w:rFonts w:asciiTheme="minorHAnsi" w:hAnsiTheme="minorHAnsi" w:cs="Times New Roman"/>
          <w:color w:val="auto"/>
          <w:lang w:eastAsia="zh-TW"/>
        </w:rPr>
        <w:t xml:space="preserve"> in insufficient brood cells for the queen laying eggs. Therefore</w:t>
      </w:r>
      <w:r w:rsidR="009C173B" w:rsidRPr="00B42A15">
        <w:rPr>
          <w:rFonts w:asciiTheme="minorHAnsi" w:hAnsiTheme="minorHAnsi" w:cs="Times New Roman"/>
          <w:color w:val="auto"/>
          <w:lang w:eastAsia="zh-TW"/>
        </w:rPr>
        <w:t>,</w:t>
      </w:r>
      <w:r w:rsidR="00ED4B1C" w:rsidRPr="00B42A15">
        <w:rPr>
          <w:rFonts w:asciiTheme="minorHAnsi" w:hAnsiTheme="minorHAnsi" w:cs="Times New Roman"/>
          <w:color w:val="auto"/>
          <w:lang w:eastAsia="zh-TW"/>
        </w:rPr>
        <w:t xml:space="preserve"> the preparation of empty frames is </w:t>
      </w:r>
      <w:r w:rsidR="00ED4B1C" w:rsidRPr="00B42A15">
        <w:rPr>
          <w:rFonts w:asciiTheme="minorHAnsi" w:hAnsiTheme="minorHAnsi" w:cs="Arial"/>
          <w:color w:val="auto"/>
          <w:shd w:val="clear" w:color="auto" w:fill="FFFFFF"/>
        </w:rPr>
        <w:t>required</w:t>
      </w:r>
      <w:r w:rsidR="00ED4B1C" w:rsidRPr="00B42A15">
        <w:rPr>
          <w:rFonts w:asciiTheme="minorHAnsi" w:hAnsiTheme="minorHAnsi" w:cs="Arial"/>
          <w:color w:val="auto"/>
          <w:shd w:val="clear" w:color="auto" w:fill="FFFFFF"/>
          <w:lang w:eastAsia="zh-TW"/>
        </w:rPr>
        <w:t xml:space="preserve"> for </w:t>
      </w:r>
      <w:r w:rsidR="009C173B" w:rsidRPr="00B42A15">
        <w:rPr>
          <w:rFonts w:asciiTheme="minorHAnsi" w:hAnsiTheme="minorHAnsi" w:cs="Arial"/>
          <w:color w:val="auto"/>
          <w:shd w:val="clear" w:color="auto" w:fill="FFFFFF"/>
          <w:lang w:eastAsia="zh-TW"/>
        </w:rPr>
        <w:t xml:space="preserve">the </w:t>
      </w:r>
      <w:r w:rsidR="00ED4B1C" w:rsidRPr="00B42A15">
        <w:rPr>
          <w:rFonts w:asciiTheme="minorHAnsi" w:hAnsiTheme="minorHAnsi" w:cs="Arial"/>
          <w:color w:val="auto"/>
          <w:shd w:val="clear" w:color="auto" w:fill="FFFFFF"/>
          <w:lang w:eastAsia="zh-TW"/>
        </w:rPr>
        <w:t>queen</w:t>
      </w:r>
      <w:r w:rsidR="009C173B" w:rsidRPr="00B42A15">
        <w:rPr>
          <w:rFonts w:asciiTheme="minorHAnsi" w:hAnsiTheme="minorHAnsi" w:cs="Arial"/>
          <w:color w:val="auto"/>
          <w:shd w:val="clear" w:color="auto" w:fill="FFFFFF"/>
          <w:lang w:eastAsia="zh-TW"/>
        </w:rPr>
        <w:t>-</w:t>
      </w:r>
      <w:r w:rsidR="009C173B" w:rsidRPr="00B42A15">
        <w:rPr>
          <w:rFonts w:asciiTheme="minorHAnsi" w:hAnsiTheme="minorHAnsi"/>
          <w:color w:val="auto"/>
        </w:rPr>
        <w:t>exchange</w:t>
      </w:r>
      <w:r w:rsidR="00ED4B1C" w:rsidRPr="00B42A15">
        <w:rPr>
          <w:rFonts w:asciiTheme="minorHAnsi" w:hAnsiTheme="minorHAnsi"/>
          <w:color w:val="auto"/>
        </w:rPr>
        <w:t xml:space="preserve"> method</w:t>
      </w:r>
      <w:r w:rsidR="00ED4B1C" w:rsidRPr="00B42A15">
        <w:rPr>
          <w:rFonts w:asciiTheme="minorHAnsi" w:hAnsiTheme="minorHAnsi" w:cs="Arial"/>
          <w:color w:val="auto"/>
          <w:shd w:val="clear" w:color="auto" w:fill="FFFFFF"/>
          <w:lang w:eastAsia="zh-TW"/>
        </w:rPr>
        <w:t xml:space="preserve">. Alternatively, </w:t>
      </w:r>
      <w:r w:rsidR="009C173B" w:rsidRPr="00B42A15">
        <w:rPr>
          <w:rFonts w:asciiTheme="minorHAnsi" w:hAnsiTheme="minorHAnsi" w:cs="Arial"/>
          <w:color w:val="auto"/>
          <w:shd w:val="clear" w:color="auto" w:fill="FFFFFF"/>
          <w:lang w:eastAsia="zh-TW"/>
        </w:rPr>
        <w:t xml:space="preserve">the </w:t>
      </w:r>
      <w:r w:rsidR="00ED4B1C" w:rsidRPr="00B42A15">
        <w:rPr>
          <w:rFonts w:asciiTheme="minorHAnsi" w:hAnsiTheme="minorHAnsi" w:cs="Arial"/>
          <w:color w:val="auto"/>
          <w:shd w:val="clear" w:color="auto" w:fill="FFFFFF"/>
          <w:lang w:eastAsia="zh-TW"/>
        </w:rPr>
        <w:t>q</w:t>
      </w:r>
      <w:r w:rsidR="009C173B" w:rsidRPr="00B42A15">
        <w:rPr>
          <w:rFonts w:asciiTheme="minorHAnsi" w:hAnsiTheme="minorHAnsi" w:cs="Arial"/>
          <w:color w:val="auto"/>
          <w:shd w:val="clear" w:color="auto" w:fill="FFFFFF"/>
          <w:lang w:eastAsia="zh-TW"/>
        </w:rPr>
        <w:t>ueen-</w:t>
      </w:r>
      <w:r w:rsidR="00ED4B1C" w:rsidRPr="00B42A15">
        <w:rPr>
          <w:rFonts w:asciiTheme="minorHAnsi" w:hAnsiTheme="minorHAnsi" w:cs="Arial"/>
          <w:color w:val="auto"/>
          <w:shd w:val="clear" w:color="auto" w:fill="FFFFFF"/>
          <w:lang w:eastAsia="zh-TW"/>
        </w:rPr>
        <w:t xml:space="preserve">limited egg-laying method could be also used to </w:t>
      </w:r>
      <w:r w:rsidR="00ED4B1C" w:rsidRPr="00B42A15">
        <w:rPr>
          <w:rFonts w:asciiTheme="minorHAnsi" w:hAnsiTheme="minorHAnsi" w:cs="Times New Roman"/>
          <w:color w:val="auto"/>
          <w:lang w:eastAsia="zh-TW"/>
        </w:rPr>
        <w:t>prepare different honey bee groups for testing in the beehive</w:t>
      </w:r>
      <w:r w:rsidR="00ED4B1C" w:rsidRPr="00B42A15">
        <w:rPr>
          <w:rFonts w:asciiTheme="minorHAnsi" w:hAnsiTheme="minorHAnsi" w:cs="Arial"/>
          <w:color w:val="auto"/>
          <w:shd w:val="clear" w:color="auto" w:fill="FFFFFF"/>
          <w:lang w:eastAsia="zh-TW"/>
        </w:rPr>
        <w:t xml:space="preserve">. The separation of the frames </w:t>
      </w:r>
      <w:r w:rsidR="009C173B" w:rsidRPr="00B42A15">
        <w:rPr>
          <w:rFonts w:asciiTheme="minorHAnsi" w:hAnsiTheme="minorHAnsi" w:cs="Arial"/>
          <w:color w:val="auto"/>
          <w:shd w:val="clear" w:color="auto" w:fill="FFFFFF"/>
          <w:lang w:eastAsia="zh-TW"/>
        </w:rPr>
        <w:t>in</w:t>
      </w:r>
      <w:r w:rsidR="00ED4B1C" w:rsidRPr="00B42A15">
        <w:rPr>
          <w:rFonts w:asciiTheme="minorHAnsi" w:hAnsiTheme="minorHAnsi" w:cs="Arial"/>
          <w:color w:val="auto"/>
          <w:shd w:val="clear" w:color="auto" w:fill="FFFFFF"/>
          <w:lang w:eastAsia="zh-TW"/>
        </w:rPr>
        <w:t xml:space="preserve">to 2 frames in part A and 7 frames in part B and the </w:t>
      </w:r>
      <w:r w:rsidR="009C173B" w:rsidRPr="00B42A15">
        <w:rPr>
          <w:rFonts w:asciiTheme="minorHAnsi" w:hAnsiTheme="minorHAnsi" w:cs="Arial"/>
          <w:color w:val="auto"/>
          <w:shd w:val="clear" w:color="auto" w:fill="FFFFFF"/>
          <w:lang w:eastAsia="zh-TW"/>
        </w:rPr>
        <w:t xml:space="preserve">placement of the </w:t>
      </w:r>
      <w:r w:rsidR="00ED4B1C" w:rsidRPr="00B42A15">
        <w:rPr>
          <w:rFonts w:asciiTheme="minorHAnsi" w:hAnsiTheme="minorHAnsi" w:cs="Arial"/>
          <w:color w:val="auto"/>
          <w:shd w:val="clear" w:color="auto" w:fill="FFFFFF"/>
          <w:lang w:eastAsia="zh-TW"/>
        </w:rPr>
        <w:t xml:space="preserve">queen in part A (2 frames) may limit the </w:t>
      </w:r>
      <w:r w:rsidR="009C173B" w:rsidRPr="00B42A15">
        <w:rPr>
          <w:rFonts w:asciiTheme="minorHAnsi" w:hAnsiTheme="minorHAnsi" w:cs="Arial"/>
          <w:color w:val="auto"/>
          <w:shd w:val="clear" w:color="auto" w:fill="FFFFFF"/>
          <w:lang w:eastAsia="zh-TW"/>
        </w:rPr>
        <w:t xml:space="preserve">eggs laid by the </w:t>
      </w:r>
      <w:r w:rsidR="00ED4B1C" w:rsidRPr="00B42A15">
        <w:rPr>
          <w:rFonts w:asciiTheme="minorHAnsi" w:hAnsiTheme="minorHAnsi" w:cs="Arial"/>
          <w:color w:val="auto"/>
          <w:shd w:val="clear" w:color="auto" w:fill="FFFFFF"/>
          <w:lang w:eastAsia="zh-TW"/>
        </w:rPr>
        <w:t>queen</w:t>
      </w:r>
      <w:r w:rsidR="009C173B" w:rsidRPr="00B42A15">
        <w:rPr>
          <w:rFonts w:asciiTheme="minorHAnsi" w:hAnsiTheme="minorHAnsi" w:cs="Arial"/>
          <w:color w:val="auto"/>
          <w:shd w:val="clear" w:color="auto" w:fill="FFFFFF"/>
          <w:lang w:eastAsia="zh-TW"/>
        </w:rPr>
        <w:t xml:space="preserve"> </w:t>
      </w:r>
      <w:r w:rsidR="00ED4B1C" w:rsidRPr="00B42A15">
        <w:rPr>
          <w:rFonts w:asciiTheme="minorHAnsi" w:hAnsiTheme="minorHAnsi" w:cs="Arial"/>
          <w:color w:val="auto"/>
          <w:shd w:val="clear" w:color="auto" w:fill="FFFFFF"/>
          <w:lang w:eastAsia="zh-TW"/>
        </w:rPr>
        <w:t xml:space="preserve">within </w:t>
      </w:r>
      <w:r w:rsidR="009C173B" w:rsidRPr="00B42A15">
        <w:rPr>
          <w:rFonts w:asciiTheme="minorHAnsi" w:hAnsiTheme="minorHAnsi" w:cs="Arial"/>
          <w:color w:val="auto"/>
          <w:shd w:val="clear" w:color="auto" w:fill="FFFFFF"/>
          <w:lang w:eastAsia="zh-TW"/>
        </w:rPr>
        <w:t xml:space="preserve">the </w:t>
      </w:r>
      <w:r w:rsidR="00ED4B1C" w:rsidRPr="00B42A15">
        <w:rPr>
          <w:rFonts w:asciiTheme="minorHAnsi" w:hAnsiTheme="minorHAnsi" w:cs="Arial"/>
          <w:color w:val="auto"/>
          <w:shd w:val="clear" w:color="auto" w:fill="FFFFFF"/>
          <w:lang w:eastAsia="zh-TW"/>
        </w:rPr>
        <w:t xml:space="preserve">2 frames. </w:t>
      </w:r>
    </w:p>
    <w:p w14:paraId="6371F1EF" w14:textId="77777777" w:rsidR="00ED4B1C" w:rsidRPr="00B42A15" w:rsidRDefault="00ED4B1C" w:rsidP="00ED4B1C">
      <w:pPr>
        <w:jc w:val="left"/>
        <w:rPr>
          <w:rFonts w:asciiTheme="minorHAnsi" w:hAnsiTheme="minorHAnsi" w:cs="Times New Roman"/>
          <w:color w:val="auto"/>
          <w:lang w:eastAsia="zh-TW"/>
        </w:rPr>
      </w:pPr>
    </w:p>
    <w:p w14:paraId="4F1BEABA" w14:textId="3EE72C72" w:rsidR="00B86253" w:rsidRPr="00B42A15" w:rsidRDefault="00B86253" w:rsidP="00B86253">
      <w:pPr>
        <w:jc w:val="left"/>
        <w:rPr>
          <w:rFonts w:asciiTheme="minorHAnsi" w:hAnsiTheme="minorHAnsi"/>
          <w:color w:val="auto"/>
          <w:lang w:val="en-GB"/>
        </w:rPr>
      </w:pPr>
      <w:r w:rsidRPr="00B42A15">
        <w:rPr>
          <w:rFonts w:asciiTheme="minorHAnsi" w:hAnsiTheme="minorHAnsi"/>
          <w:color w:val="auto"/>
          <w:lang w:val="en-GB"/>
        </w:rPr>
        <w:t>For</w:t>
      </w:r>
      <w:r w:rsidR="00F14BE3">
        <w:rPr>
          <w:rFonts w:asciiTheme="minorHAnsi" w:hAnsiTheme="minorHAnsi"/>
          <w:color w:val="auto"/>
          <w:lang w:val="en-GB"/>
        </w:rPr>
        <w:t xml:space="preserve"> the</w:t>
      </w:r>
      <w:r w:rsidRPr="00B42A15">
        <w:rPr>
          <w:rFonts w:asciiTheme="minorHAnsi" w:hAnsiTheme="minorHAnsi"/>
          <w:color w:val="auto"/>
          <w:lang w:val="en-GB"/>
        </w:rPr>
        <w:t xml:space="preserve"> </w:t>
      </w:r>
      <w:r w:rsidRPr="00B42A15">
        <w:rPr>
          <w:rFonts w:asciiTheme="minorHAnsi" w:hAnsiTheme="minorHAnsi"/>
          <w:i/>
          <w:color w:val="auto"/>
          <w:lang w:val="en-GB"/>
        </w:rPr>
        <w:t>in vivo</w:t>
      </w:r>
      <w:r w:rsidRPr="00B42A15">
        <w:rPr>
          <w:rFonts w:asciiTheme="minorHAnsi" w:hAnsiTheme="minorHAnsi"/>
          <w:color w:val="auto"/>
          <w:lang w:val="en-GB"/>
        </w:rPr>
        <w:t xml:space="preserve"> feeding method, </w:t>
      </w:r>
      <w:r w:rsidRPr="00B42A15">
        <w:rPr>
          <w:rFonts w:asciiTheme="minorHAnsi" w:hAnsiTheme="minorHAnsi" w:cs="Times New Roman"/>
          <w:color w:val="auto"/>
          <w:lang w:val="en-GB" w:eastAsia="zh-TW"/>
        </w:rPr>
        <w:t xml:space="preserve">PPN-BLD was added to </w:t>
      </w:r>
      <w:r w:rsidRPr="00B42A15">
        <w:rPr>
          <w:rFonts w:asciiTheme="minorHAnsi" w:hAnsiTheme="minorHAnsi"/>
          <w:color w:val="auto"/>
          <w:lang w:val="en-GB"/>
        </w:rPr>
        <w:t>each brood cell</w:t>
      </w:r>
      <w:r w:rsidRPr="00B42A15">
        <w:rPr>
          <w:rFonts w:asciiTheme="minorHAnsi" w:hAnsiTheme="minorHAnsi" w:cs="Times New Roman"/>
          <w:color w:val="auto"/>
          <w:lang w:val="en-GB" w:eastAsia="zh-TW"/>
        </w:rPr>
        <w:t>. The</w:t>
      </w:r>
      <w:r w:rsidRPr="00B42A15">
        <w:rPr>
          <w:rFonts w:asciiTheme="minorHAnsi" w:hAnsiTheme="minorHAnsi"/>
          <w:color w:val="auto"/>
          <w:lang w:val="en-GB"/>
        </w:rPr>
        <w:t xml:space="preserve"> honey bees </w:t>
      </w:r>
      <w:r w:rsidRPr="00B42A15">
        <w:rPr>
          <w:rFonts w:asciiTheme="minorHAnsi" w:hAnsiTheme="minorHAnsi" w:cs="Times New Roman"/>
          <w:color w:val="auto"/>
          <w:lang w:val="en-GB" w:eastAsia="zh-TW"/>
        </w:rPr>
        <w:t>exhibited</w:t>
      </w:r>
      <w:r w:rsidRPr="00B42A15">
        <w:rPr>
          <w:rFonts w:asciiTheme="minorHAnsi" w:hAnsiTheme="minorHAnsi"/>
          <w:color w:val="auto"/>
          <w:lang w:val="en-GB"/>
        </w:rPr>
        <w:t xml:space="preserve"> higher acceptance </w:t>
      </w:r>
      <w:r w:rsidRPr="00B42A15">
        <w:rPr>
          <w:rFonts w:asciiTheme="minorHAnsi" w:hAnsiTheme="minorHAnsi" w:cs="Times New Roman"/>
          <w:color w:val="auto"/>
          <w:lang w:val="en-GB" w:eastAsia="zh-TW"/>
        </w:rPr>
        <w:t>of</w:t>
      </w:r>
      <w:r w:rsidRPr="00B42A15">
        <w:rPr>
          <w:rFonts w:asciiTheme="minorHAnsi" w:hAnsiTheme="minorHAnsi"/>
          <w:color w:val="auto"/>
          <w:lang w:val="en-GB"/>
        </w:rPr>
        <w:t xml:space="preserve"> BLD than syrup</w:t>
      </w:r>
      <w:r w:rsidR="00F14BE3">
        <w:rPr>
          <w:rFonts w:asciiTheme="minorHAnsi" w:hAnsiTheme="minorHAnsi"/>
          <w:color w:val="auto"/>
          <w:vertAlign w:val="superscript"/>
          <w:lang w:val="en-GB"/>
        </w:rPr>
        <w:t>16,</w:t>
      </w:r>
      <w:r w:rsidRPr="00B42A15">
        <w:rPr>
          <w:rFonts w:asciiTheme="minorHAnsi" w:hAnsiTheme="minorHAnsi"/>
          <w:color w:val="auto"/>
          <w:vertAlign w:val="superscript"/>
          <w:lang w:val="en-GB"/>
        </w:rPr>
        <w:t>20</w:t>
      </w:r>
      <w:r w:rsidRPr="00B42A15">
        <w:rPr>
          <w:rFonts w:asciiTheme="minorHAnsi" w:hAnsiTheme="minorHAnsi" w:cs="Times New Roman"/>
          <w:color w:val="auto"/>
          <w:lang w:val="en-GB" w:eastAsia="zh-TW"/>
        </w:rPr>
        <w:t>.</w:t>
      </w:r>
      <w:r w:rsidRPr="00B42A15">
        <w:rPr>
          <w:rFonts w:asciiTheme="minorHAnsi" w:hAnsiTheme="minorHAnsi" w:cs="Times New Roman"/>
          <w:color w:val="auto"/>
          <w:lang w:val="en-GB"/>
        </w:rPr>
        <w:t xml:space="preserve"> </w:t>
      </w:r>
      <w:r w:rsidRPr="00B42A15">
        <w:rPr>
          <w:rFonts w:asciiTheme="minorHAnsi" w:hAnsiTheme="minorHAnsi" w:cs="Times New Roman"/>
          <w:color w:val="auto"/>
          <w:lang w:val="en-GB" w:eastAsia="zh-TW"/>
        </w:rPr>
        <w:t>Honey</w:t>
      </w:r>
      <w:r w:rsidRPr="00B42A15">
        <w:rPr>
          <w:rFonts w:asciiTheme="minorHAnsi" w:hAnsiTheme="minorHAnsi"/>
          <w:color w:val="auto"/>
          <w:lang w:val="en-GB"/>
        </w:rPr>
        <w:t xml:space="preserve"> bee larvae can survive and grow on an artificial diet composed of royal jelly, sugars, yeast extract, and distilled water</w:t>
      </w:r>
      <w:r w:rsidR="00F14BE3">
        <w:rPr>
          <w:rFonts w:asciiTheme="minorHAnsi" w:hAnsiTheme="minorHAnsi"/>
          <w:color w:val="auto"/>
          <w:vertAlign w:val="superscript"/>
          <w:lang w:val="en-GB"/>
        </w:rPr>
        <w:t>22,</w:t>
      </w:r>
      <w:r w:rsidRPr="00B42A15">
        <w:rPr>
          <w:rFonts w:asciiTheme="minorHAnsi" w:hAnsiTheme="minorHAnsi"/>
          <w:color w:val="auto"/>
          <w:vertAlign w:val="superscript"/>
          <w:lang w:val="en-GB"/>
        </w:rPr>
        <w:t>23</w:t>
      </w:r>
      <w:r w:rsidRPr="00B42A15">
        <w:rPr>
          <w:rFonts w:asciiTheme="minorHAnsi" w:hAnsiTheme="minorHAnsi"/>
          <w:color w:val="auto"/>
          <w:lang w:val="en-GB"/>
        </w:rPr>
        <w:t xml:space="preserve">. The glucose and fructose composition of the BLD did not affect the survival rates of the larvae </w:t>
      </w:r>
      <w:r w:rsidRPr="00B42A15">
        <w:rPr>
          <w:rFonts w:asciiTheme="minorHAnsi" w:hAnsiTheme="minorHAnsi"/>
          <w:i/>
          <w:color w:val="auto"/>
          <w:lang w:val="en-GB"/>
        </w:rPr>
        <w:t>in vitro</w:t>
      </w:r>
      <w:r w:rsidRPr="00B42A15">
        <w:rPr>
          <w:rFonts w:asciiTheme="minorHAnsi" w:hAnsiTheme="minorHAnsi"/>
          <w:color w:val="auto"/>
          <w:vertAlign w:val="superscript"/>
          <w:lang w:val="en-GB"/>
        </w:rPr>
        <w:t>21</w:t>
      </w:r>
      <w:r w:rsidRPr="00B42A15">
        <w:rPr>
          <w:rFonts w:asciiTheme="minorHAnsi" w:hAnsiTheme="minorHAnsi" w:cs="Times New Roman"/>
          <w:color w:val="auto"/>
          <w:lang w:val="en-GB" w:eastAsia="zh-TW"/>
        </w:rPr>
        <w:t>,</w:t>
      </w:r>
      <w:r w:rsidRPr="00B42A15">
        <w:rPr>
          <w:rFonts w:asciiTheme="minorHAnsi" w:hAnsiTheme="minorHAnsi"/>
          <w:color w:val="auto"/>
          <w:lang w:val="en-GB"/>
        </w:rPr>
        <w:t xml:space="preserve"> and therefore</w:t>
      </w:r>
      <w:r w:rsidRPr="00B42A15">
        <w:rPr>
          <w:rFonts w:asciiTheme="minorHAnsi" w:hAnsiTheme="minorHAnsi" w:cs="Times New Roman"/>
          <w:color w:val="auto"/>
          <w:lang w:val="en-GB" w:eastAsia="zh-TW"/>
        </w:rPr>
        <w:t>,</w:t>
      </w:r>
      <w:r w:rsidRPr="00B42A15">
        <w:rPr>
          <w:rFonts w:asciiTheme="minorHAnsi" w:hAnsiTheme="minorHAnsi"/>
          <w:color w:val="auto"/>
          <w:lang w:val="en-GB"/>
        </w:rPr>
        <w:t xml:space="preserve"> BLD would be more stable for honey bee growth in the beehive. </w:t>
      </w:r>
      <w:r w:rsidRPr="00B42A15">
        <w:rPr>
          <w:rFonts w:asciiTheme="minorHAnsi" w:hAnsiTheme="minorHAnsi" w:cs="Times New Roman"/>
          <w:color w:val="auto"/>
          <w:lang w:val="en-GB" w:eastAsia="zh-TW"/>
        </w:rPr>
        <w:t>Notably, the</w:t>
      </w:r>
      <w:r w:rsidRPr="00B42A15">
        <w:rPr>
          <w:rFonts w:asciiTheme="minorHAnsi" w:hAnsiTheme="minorHAnsi"/>
          <w:color w:val="auto"/>
          <w:lang w:val="en-GB"/>
        </w:rPr>
        <w:t xml:space="preserve"> use of fresh BLD for feeding could also prevent the worker bees’ larval exclusion during the larval feeding experiment. Moreover, during the feeding process, </w:t>
      </w:r>
      <w:r w:rsidRPr="00B42A15">
        <w:rPr>
          <w:rFonts w:asciiTheme="minorHAnsi" w:hAnsiTheme="minorHAnsi" w:cs="Times New Roman"/>
          <w:color w:val="auto"/>
          <w:lang w:val="en-GB" w:eastAsia="zh-TW"/>
        </w:rPr>
        <w:t>gentle</w:t>
      </w:r>
      <w:r w:rsidRPr="00B42A15">
        <w:rPr>
          <w:rFonts w:asciiTheme="minorHAnsi" w:hAnsiTheme="minorHAnsi"/>
          <w:color w:val="auto"/>
          <w:lang w:val="en-GB"/>
        </w:rPr>
        <w:t xml:space="preserve"> feeding is </w:t>
      </w:r>
      <w:r w:rsidRPr="00B42A15">
        <w:rPr>
          <w:rFonts w:asciiTheme="minorHAnsi" w:hAnsiTheme="minorHAnsi" w:cs="Times New Roman"/>
          <w:color w:val="auto"/>
          <w:lang w:val="en-GB" w:eastAsia="zh-TW"/>
        </w:rPr>
        <w:t xml:space="preserve">initially </w:t>
      </w:r>
      <w:r w:rsidRPr="00B42A15">
        <w:rPr>
          <w:rFonts w:asciiTheme="minorHAnsi" w:hAnsiTheme="minorHAnsi"/>
          <w:color w:val="auto"/>
          <w:lang w:val="en-GB"/>
        </w:rPr>
        <w:t xml:space="preserve">required to avoid the death of 1-day-old larvae. </w:t>
      </w:r>
    </w:p>
    <w:p w14:paraId="12BEB87E" w14:textId="77777777" w:rsidR="00A24CE4" w:rsidRPr="00B42A15" w:rsidRDefault="00A24CE4" w:rsidP="00ED4B1C">
      <w:pPr>
        <w:jc w:val="left"/>
        <w:rPr>
          <w:rFonts w:asciiTheme="minorHAnsi" w:hAnsiTheme="minorHAnsi" w:cs="Times New Roman"/>
          <w:color w:val="auto"/>
          <w:lang w:val="en-GB" w:eastAsia="zh-TW"/>
        </w:rPr>
      </w:pPr>
    </w:p>
    <w:p w14:paraId="7D2DA2ED" w14:textId="77777777" w:rsidR="007D5194" w:rsidRPr="00B42A15" w:rsidRDefault="007D5194" w:rsidP="007D5194">
      <w:pPr>
        <w:jc w:val="left"/>
        <w:rPr>
          <w:rFonts w:asciiTheme="minorHAnsi" w:hAnsiTheme="minorHAnsi"/>
          <w:color w:val="auto"/>
          <w:lang w:val="en-GB"/>
        </w:rPr>
      </w:pPr>
      <w:r w:rsidRPr="00B42A15">
        <w:rPr>
          <w:rFonts w:asciiTheme="minorHAnsi" w:hAnsiTheme="minorHAnsi"/>
          <w:color w:val="auto"/>
          <w:lang w:val="en-GB"/>
        </w:rPr>
        <w:t xml:space="preserve">During field </w:t>
      </w:r>
      <w:r w:rsidRPr="00B42A15">
        <w:rPr>
          <w:rFonts w:asciiTheme="minorHAnsi" w:hAnsiTheme="minorHAnsi" w:cs="Times New Roman"/>
          <w:color w:val="auto"/>
          <w:lang w:val="en-GB" w:eastAsia="zh-TW"/>
        </w:rPr>
        <w:t xml:space="preserve">tests, chemically </w:t>
      </w:r>
      <w:r w:rsidRPr="00B42A15">
        <w:rPr>
          <w:rFonts w:asciiTheme="minorHAnsi" w:hAnsiTheme="minorHAnsi"/>
          <w:color w:val="auto"/>
          <w:lang w:val="en-GB"/>
        </w:rPr>
        <w:t xml:space="preserve">contaminated BLD in the beehive </w:t>
      </w:r>
      <w:bookmarkStart w:id="0" w:name="_GoBack"/>
      <w:bookmarkEnd w:id="0"/>
      <w:r w:rsidRPr="00B42A15">
        <w:rPr>
          <w:rFonts w:asciiTheme="minorHAnsi" w:hAnsiTheme="minorHAnsi" w:cs="Times New Roman"/>
          <w:color w:val="auto"/>
          <w:lang w:val="en-GB" w:eastAsia="zh-TW"/>
        </w:rPr>
        <w:t>occasionally caused</w:t>
      </w:r>
      <w:r w:rsidRPr="00B42A15">
        <w:rPr>
          <w:rFonts w:asciiTheme="minorHAnsi" w:hAnsiTheme="minorHAnsi"/>
          <w:color w:val="auto"/>
          <w:lang w:val="en-GB"/>
        </w:rPr>
        <w:t xml:space="preserve"> larval exclusion due to the high olfactory sensitivity of nursing bees. </w:t>
      </w:r>
      <w:r w:rsidRPr="00B42A15">
        <w:rPr>
          <w:rFonts w:asciiTheme="minorHAnsi" w:hAnsiTheme="minorHAnsi" w:cs="Times New Roman"/>
          <w:color w:val="auto"/>
          <w:lang w:val="en-GB" w:eastAsia="zh-TW"/>
        </w:rPr>
        <w:t>The</w:t>
      </w:r>
      <w:r w:rsidRPr="00B42A15">
        <w:rPr>
          <w:rFonts w:asciiTheme="minorHAnsi" w:hAnsiTheme="minorHAnsi"/>
          <w:color w:val="auto"/>
          <w:lang w:val="en-GB"/>
        </w:rPr>
        <w:t xml:space="preserve"> sugar composition significantly </w:t>
      </w:r>
      <w:r w:rsidRPr="00B42A15">
        <w:rPr>
          <w:rFonts w:asciiTheme="minorHAnsi" w:hAnsiTheme="minorHAnsi" w:cs="Times New Roman"/>
          <w:color w:val="auto"/>
          <w:lang w:val="en-GB"/>
        </w:rPr>
        <w:t>affects</w:t>
      </w:r>
      <w:r w:rsidRPr="00B42A15">
        <w:rPr>
          <w:rFonts w:asciiTheme="minorHAnsi" w:hAnsiTheme="minorHAnsi"/>
          <w:color w:val="auto"/>
          <w:lang w:val="en-GB"/>
        </w:rPr>
        <w:t xml:space="preserve"> the average larval survival, pre-pupal larval weights, adult weights, and </w:t>
      </w:r>
      <w:proofErr w:type="spellStart"/>
      <w:r w:rsidRPr="00B42A15">
        <w:rPr>
          <w:rFonts w:asciiTheme="minorHAnsi" w:hAnsiTheme="minorHAnsi"/>
          <w:color w:val="auto"/>
          <w:lang w:val="en-GB"/>
        </w:rPr>
        <w:t>ovariole</w:t>
      </w:r>
      <w:proofErr w:type="spellEnd"/>
      <w:r w:rsidRPr="00B42A15">
        <w:rPr>
          <w:rFonts w:asciiTheme="minorHAnsi" w:hAnsiTheme="minorHAnsi"/>
          <w:color w:val="auto"/>
          <w:lang w:val="en-GB"/>
        </w:rPr>
        <w:t xml:space="preserve"> numbers</w:t>
      </w:r>
      <w:r w:rsidRPr="00B42A15">
        <w:rPr>
          <w:rFonts w:asciiTheme="minorHAnsi" w:hAnsiTheme="minorHAnsi"/>
          <w:color w:val="auto"/>
          <w:vertAlign w:val="superscript"/>
          <w:lang w:val="en-GB"/>
        </w:rPr>
        <w:t>21</w:t>
      </w:r>
      <w:r w:rsidRPr="00B42A15">
        <w:rPr>
          <w:rFonts w:asciiTheme="minorHAnsi" w:hAnsiTheme="minorHAnsi"/>
          <w:color w:val="auto"/>
          <w:lang w:val="en-GB"/>
        </w:rPr>
        <w:t xml:space="preserve">. </w:t>
      </w:r>
      <w:r w:rsidRPr="00B42A15">
        <w:rPr>
          <w:rFonts w:asciiTheme="minorHAnsi" w:hAnsiTheme="minorHAnsi" w:cs="Times New Roman"/>
          <w:color w:val="auto"/>
          <w:lang w:val="en-GB" w:eastAsia="zh-TW"/>
        </w:rPr>
        <w:t>When</w:t>
      </w:r>
      <w:r w:rsidRPr="00B42A15">
        <w:rPr>
          <w:rFonts w:asciiTheme="minorHAnsi" w:hAnsiTheme="minorHAnsi"/>
          <w:color w:val="auto"/>
          <w:lang w:val="en-GB"/>
        </w:rPr>
        <w:t xml:space="preserve"> syrup was used to deliver transgenic pollen or a positive control pesticide </w:t>
      </w:r>
      <w:proofErr w:type="spellStart"/>
      <w:r w:rsidRPr="00B42A15">
        <w:rPr>
          <w:rFonts w:asciiTheme="minorHAnsi" w:hAnsiTheme="minorHAnsi"/>
          <w:color w:val="auto"/>
          <w:lang w:val="en-GB"/>
        </w:rPr>
        <w:t>diazinon</w:t>
      </w:r>
      <w:proofErr w:type="spellEnd"/>
      <w:r w:rsidRPr="00B42A15">
        <w:rPr>
          <w:rFonts w:asciiTheme="minorHAnsi" w:hAnsiTheme="minorHAnsi"/>
          <w:color w:val="auto"/>
          <w:lang w:val="en-GB"/>
        </w:rPr>
        <w:t xml:space="preserve"> to honey bee larvae, </w:t>
      </w:r>
      <w:r w:rsidRPr="00B42A15">
        <w:rPr>
          <w:rFonts w:asciiTheme="minorHAnsi" w:hAnsiTheme="minorHAnsi" w:cs="Times New Roman"/>
          <w:color w:val="auto"/>
          <w:lang w:val="en-GB"/>
        </w:rPr>
        <w:t xml:space="preserve">the </w:t>
      </w:r>
      <w:r w:rsidRPr="00B42A15">
        <w:rPr>
          <w:rFonts w:asciiTheme="minorHAnsi" w:hAnsiTheme="minorHAnsi"/>
          <w:color w:val="auto"/>
          <w:lang w:val="en-GB"/>
        </w:rPr>
        <w:t xml:space="preserve">workers removed </w:t>
      </w:r>
      <w:r w:rsidRPr="00B42A15">
        <w:rPr>
          <w:rFonts w:asciiTheme="minorHAnsi" w:hAnsiTheme="minorHAnsi" w:cs="Times New Roman"/>
          <w:color w:val="auto"/>
          <w:lang w:val="en-GB"/>
        </w:rPr>
        <w:t>few</w:t>
      </w:r>
      <w:r w:rsidRPr="00B42A15">
        <w:rPr>
          <w:rFonts w:asciiTheme="minorHAnsi" w:hAnsiTheme="minorHAnsi"/>
          <w:color w:val="auto"/>
          <w:lang w:val="en-GB"/>
        </w:rPr>
        <w:t xml:space="preserve"> larvae from the brood cells</w:t>
      </w:r>
      <w:r w:rsidRPr="00B42A15">
        <w:rPr>
          <w:rFonts w:asciiTheme="minorHAnsi" w:hAnsiTheme="minorHAnsi" w:cs="Times New Roman"/>
          <w:color w:val="auto"/>
          <w:lang w:val="en-GB" w:eastAsia="zh-TW"/>
        </w:rPr>
        <w:t xml:space="preserve"> containing</w:t>
      </w:r>
      <w:r w:rsidRPr="00B42A15">
        <w:rPr>
          <w:rFonts w:asciiTheme="minorHAnsi" w:hAnsiTheme="minorHAnsi"/>
          <w:color w:val="auto"/>
          <w:lang w:val="en-GB"/>
        </w:rPr>
        <w:t xml:space="preserve"> added or contaminated food</w:t>
      </w:r>
      <w:r w:rsidRPr="00B42A15">
        <w:rPr>
          <w:rFonts w:asciiTheme="minorHAnsi" w:hAnsiTheme="minorHAnsi"/>
          <w:color w:val="auto"/>
          <w:vertAlign w:val="superscript"/>
          <w:lang w:val="en-GB"/>
        </w:rPr>
        <w:t>21</w:t>
      </w:r>
      <w:r w:rsidRPr="00B42A15">
        <w:rPr>
          <w:rFonts w:asciiTheme="minorHAnsi" w:hAnsiTheme="minorHAnsi"/>
          <w:color w:val="auto"/>
          <w:lang w:val="en-GB"/>
        </w:rPr>
        <w:t xml:space="preserve">. Thus, the sugar composition should be noted. </w:t>
      </w:r>
      <w:r w:rsidRPr="00B42A15">
        <w:rPr>
          <w:rFonts w:asciiTheme="minorHAnsi" w:hAnsiTheme="minorHAnsi" w:cs="Times New Roman"/>
          <w:color w:val="auto"/>
          <w:lang w:val="en-GB" w:eastAsia="zh-TW"/>
        </w:rPr>
        <w:t>Increasing</w:t>
      </w:r>
      <w:r w:rsidRPr="00B42A15">
        <w:rPr>
          <w:rFonts w:asciiTheme="minorHAnsi" w:hAnsiTheme="minorHAnsi"/>
          <w:color w:val="auto"/>
          <w:lang w:val="en-GB"/>
        </w:rPr>
        <w:t xml:space="preserve"> the number of 1-day-old larvae or </w:t>
      </w:r>
      <w:r w:rsidRPr="00B42A15">
        <w:rPr>
          <w:rFonts w:asciiTheme="minorHAnsi" w:hAnsiTheme="minorHAnsi" w:cs="Times New Roman"/>
          <w:color w:val="auto"/>
          <w:lang w:val="en-GB" w:eastAsia="zh-TW"/>
        </w:rPr>
        <w:t>dispersing</w:t>
      </w:r>
      <w:r w:rsidRPr="00B42A15">
        <w:rPr>
          <w:rFonts w:asciiTheme="minorHAnsi" w:hAnsiTheme="minorHAnsi"/>
          <w:color w:val="auto"/>
          <w:lang w:val="en-GB"/>
        </w:rPr>
        <w:t xml:space="preserve"> the tested individual brood </w:t>
      </w:r>
      <w:r w:rsidRPr="00B42A15">
        <w:rPr>
          <w:rFonts w:asciiTheme="minorHAnsi" w:hAnsiTheme="minorHAnsi" w:cs="Times New Roman"/>
          <w:color w:val="auto"/>
          <w:lang w:val="en-GB" w:eastAsia="zh-TW"/>
        </w:rPr>
        <w:t>cell sites</w:t>
      </w:r>
      <w:r w:rsidRPr="00B42A15">
        <w:rPr>
          <w:rFonts w:asciiTheme="minorHAnsi" w:hAnsiTheme="minorHAnsi"/>
          <w:color w:val="auto"/>
          <w:lang w:val="en-GB"/>
        </w:rPr>
        <w:t xml:space="preserve"> may also improve the problems. Indeed, based on the observation of the PPN-BLD treatment processes and the </w:t>
      </w:r>
      <w:r w:rsidRPr="00B42A15">
        <w:rPr>
          <w:rFonts w:asciiTheme="minorHAnsi" w:hAnsiTheme="minorHAnsi" w:cs="Times New Roman"/>
          <w:color w:val="auto"/>
          <w:lang w:val="en-GB" w:eastAsia="zh-TW"/>
        </w:rPr>
        <w:t>dramatic dose</w:t>
      </w:r>
      <w:r w:rsidRPr="00B42A15">
        <w:rPr>
          <w:rFonts w:asciiTheme="minorHAnsi" w:hAnsiTheme="minorHAnsi"/>
          <w:color w:val="auto"/>
          <w:lang w:val="en-GB"/>
        </w:rPr>
        <w:t xml:space="preserve">-dependent impacts of PPN-BLD on the development of honey bees, we assumed that </w:t>
      </w:r>
      <w:r w:rsidRPr="00B42A15">
        <w:rPr>
          <w:rFonts w:asciiTheme="minorHAnsi" w:hAnsiTheme="minorHAnsi" w:cs="Times New Roman"/>
          <w:color w:val="auto"/>
          <w:lang w:val="en-GB"/>
        </w:rPr>
        <w:t xml:space="preserve">the </w:t>
      </w:r>
      <w:r w:rsidRPr="00B42A15">
        <w:rPr>
          <w:rFonts w:asciiTheme="minorHAnsi" w:hAnsiTheme="minorHAnsi"/>
          <w:color w:val="auto"/>
          <w:lang w:val="en-GB"/>
        </w:rPr>
        <w:t xml:space="preserve">nurses did not remove the artificially added BLD to the brood cells. Low concentrations of PPN cause </w:t>
      </w:r>
      <w:proofErr w:type="spellStart"/>
      <w:r w:rsidRPr="00B42A15">
        <w:rPr>
          <w:rFonts w:asciiTheme="minorHAnsi" w:hAnsiTheme="minorHAnsi"/>
          <w:color w:val="auto"/>
          <w:lang w:val="en-GB"/>
        </w:rPr>
        <w:t>melanization</w:t>
      </w:r>
      <w:proofErr w:type="spellEnd"/>
      <w:r w:rsidRPr="00B42A15">
        <w:rPr>
          <w:rFonts w:asciiTheme="minorHAnsi" w:hAnsiTheme="minorHAnsi"/>
          <w:color w:val="auto"/>
          <w:lang w:val="en-GB"/>
        </w:rPr>
        <w:t xml:space="preserve"> of pupae, </w:t>
      </w:r>
      <w:r w:rsidRPr="00B42A15">
        <w:rPr>
          <w:rFonts w:asciiTheme="minorHAnsi" w:hAnsiTheme="minorHAnsi" w:cs="Times New Roman"/>
          <w:color w:val="auto"/>
          <w:lang w:val="en-GB" w:eastAsia="zh-TW"/>
        </w:rPr>
        <w:t>possibly</w:t>
      </w:r>
      <w:r w:rsidRPr="00B42A15">
        <w:rPr>
          <w:rFonts w:asciiTheme="minorHAnsi" w:hAnsiTheme="minorHAnsi"/>
          <w:color w:val="auto"/>
          <w:lang w:val="en-GB"/>
        </w:rPr>
        <w:t xml:space="preserve"> due to increased </w:t>
      </w:r>
      <w:proofErr w:type="spellStart"/>
      <w:r w:rsidRPr="00B42A15">
        <w:rPr>
          <w:rFonts w:asciiTheme="minorHAnsi" w:hAnsiTheme="minorHAnsi"/>
          <w:color w:val="auto"/>
          <w:lang w:val="en-GB"/>
        </w:rPr>
        <w:t>phenoloxidase</w:t>
      </w:r>
      <w:proofErr w:type="spellEnd"/>
      <w:r w:rsidRPr="00B42A15">
        <w:rPr>
          <w:rFonts w:asciiTheme="minorHAnsi" w:hAnsiTheme="minorHAnsi"/>
          <w:color w:val="auto"/>
          <w:lang w:val="en-GB"/>
        </w:rPr>
        <w:t xml:space="preserve"> activity</w:t>
      </w:r>
      <w:r w:rsidRPr="00B42A15">
        <w:rPr>
          <w:rFonts w:asciiTheme="minorHAnsi" w:hAnsiTheme="minorHAnsi" w:cs="Times New Roman"/>
          <w:color w:val="auto"/>
          <w:lang w:val="en-GB"/>
        </w:rPr>
        <w:t>, which regulates</w:t>
      </w:r>
      <w:r w:rsidRPr="00B42A15">
        <w:rPr>
          <w:rFonts w:asciiTheme="minorHAnsi" w:hAnsiTheme="minorHAnsi"/>
          <w:color w:val="auto"/>
          <w:lang w:val="en-GB"/>
        </w:rPr>
        <w:t xml:space="preserve"> </w:t>
      </w:r>
      <w:proofErr w:type="spellStart"/>
      <w:r w:rsidRPr="00B42A15">
        <w:rPr>
          <w:rFonts w:asciiTheme="minorHAnsi" w:hAnsiTheme="minorHAnsi"/>
          <w:color w:val="auto"/>
          <w:lang w:val="en-GB"/>
        </w:rPr>
        <w:t>melanization</w:t>
      </w:r>
      <w:proofErr w:type="spellEnd"/>
      <w:r w:rsidRPr="00B42A15">
        <w:rPr>
          <w:rFonts w:asciiTheme="minorHAnsi" w:hAnsiTheme="minorHAnsi"/>
          <w:color w:val="auto"/>
          <w:lang w:val="en-GB"/>
        </w:rPr>
        <w:t xml:space="preserve"> and pupation</w:t>
      </w:r>
      <w:r w:rsidRPr="00B42A15">
        <w:rPr>
          <w:rFonts w:asciiTheme="minorHAnsi" w:hAnsiTheme="minorHAnsi"/>
          <w:color w:val="auto"/>
          <w:vertAlign w:val="superscript"/>
          <w:lang w:val="en-GB"/>
        </w:rPr>
        <w:t>24-26</w:t>
      </w:r>
      <w:r w:rsidRPr="00B42A15">
        <w:rPr>
          <w:rFonts w:asciiTheme="minorHAnsi" w:hAnsiTheme="minorHAnsi"/>
          <w:color w:val="auto"/>
          <w:lang w:val="en-GB"/>
        </w:rPr>
        <w:t xml:space="preserve">. </w:t>
      </w:r>
      <w:r w:rsidRPr="00B42A15">
        <w:rPr>
          <w:rFonts w:asciiTheme="minorHAnsi" w:eastAsia="AdvOT1ef757c0" w:hAnsiTheme="minorHAnsi" w:cs="Times New Roman"/>
          <w:color w:val="auto"/>
          <w:lang w:val="en-GB" w:eastAsia="zh-TW"/>
        </w:rPr>
        <w:t xml:space="preserve">Based on the use of </w:t>
      </w:r>
      <w:r w:rsidRPr="00B42A15">
        <w:rPr>
          <w:rFonts w:asciiTheme="minorHAnsi" w:hAnsiTheme="minorHAnsi"/>
          <w:color w:val="auto"/>
          <w:lang w:val="en-GB"/>
        </w:rPr>
        <w:t xml:space="preserve">an artificial feeding method </w:t>
      </w:r>
      <w:r w:rsidRPr="00B42A15">
        <w:rPr>
          <w:rFonts w:asciiTheme="minorHAnsi" w:hAnsiTheme="minorHAnsi" w:cs="Times New Roman"/>
          <w:color w:val="auto"/>
          <w:lang w:val="en-GB" w:eastAsia="zh-TW"/>
        </w:rPr>
        <w:t>for</w:t>
      </w:r>
      <w:r w:rsidRPr="00B42A15">
        <w:rPr>
          <w:rFonts w:asciiTheme="minorHAnsi" w:hAnsiTheme="minorHAnsi"/>
          <w:color w:val="auto"/>
          <w:lang w:val="en-GB"/>
        </w:rPr>
        <w:t xml:space="preserve"> each brood cell, the dramatic impacts of PPN-BLD on the </w:t>
      </w:r>
      <w:r w:rsidRPr="00B42A15">
        <w:rPr>
          <w:rFonts w:asciiTheme="minorHAnsi" w:hAnsiTheme="minorHAnsi"/>
          <w:color w:val="auto"/>
          <w:lang w:val="en-GB"/>
        </w:rPr>
        <w:lastRenderedPageBreak/>
        <w:t xml:space="preserve">development of honey bees might be due to direct contact with PPN from the first day of </w:t>
      </w:r>
      <w:r w:rsidRPr="00B42A15">
        <w:rPr>
          <w:rFonts w:asciiTheme="minorHAnsi" w:hAnsiTheme="minorHAnsi" w:cs="Times New Roman"/>
          <w:color w:val="auto"/>
          <w:lang w:val="en-GB"/>
        </w:rPr>
        <w:t>hatching</w:t>
      </w:r>
      <w:r w:rsidRPr="00B42A15">
        <w:rPr>
          <w:rFonts w:asciiTheme="minorHAnsi" w:hAnsiTheme="minorHAnsi"/>
          <w:color w:val="auto"/>
          <w:lang w:val="en-GB"/>
        </w:rPr>
        <w:t xml:space="preserve">. </w:t>
      </w:r>
    </w:p>
    <w:p w14:paraId="1CE7CE3C" w14:textId="77777777" w:rsidR="00ED4B1C" w:rsidRPr="00B42A15" w:rsidRDefault="00ED4B1C" w:rsidP="00ED4B1C">
      <w:pPr>
        <w:jc w:val="left"/>
        <w:rPr>
          <w:rFonts w:asciiTheme="minorHAnsi" w:hAnsiTheme="minorHAnsi" w:cs="Times New Roman"/>
          <w:color w:val="auto"/>
          <w:lang w:val="en-GB" w:eastAsia="zh-TW"/>
        </w:rPr>
      </w:pPr>
    </w:p>
    <w:p w14:paraId="216BB3C6" w14:textId="77777777" w:rsidR="00DB4EBE" w:rsidRPr="00B42A15" w:rsidRDefault="00DB4EBE" w:rsidP="00DB4EBE">
      <w:pPr>
        <w:jc w:val="left"/>
        <w:rPr>
          <w:rFonts w:asciiTheme="minorHAnsi" w:hAnsiTheme="minorHAnsi"/>
          <w:color w:val="auto"/>
          <w:lang w:val="en-GB"/>
        </w:rPr>
      </w:pPr>
      <w:r w:rsidRPr="00B42A15">
        <w:rPr>
          <w:rFonts w:asciiTheme="minorHAnsi" w:hAnsiTheme="minorHAnsi"/>
          <w:color w:val="auto"/>
          <w:lang w:val="en-GB"/>
        </w:rPr>
        <w:t xml:space="preserve">The chemical dosages used in the feeding experiments could be designed based on survey data for pesticide residues in fresh pollen samples collected from honey bee hives. There are a variety of routes of pesticide contamination of colonies in the natural environment. Chemical contaminants could be brought back to the honey bee colonies and ingested by larvae due to the feeding motion of worker honey bees, eventually influencing the development of larvae. To evaluate the impact of PPN at the colony level in the beehive, syrup was used instead of pollen for feeding in this study as the fastest and most direct way to ensure that the honey bees consumed the chemical. Furthermore, the condition of the syrup can be defined, whereas the content of pollen is difficult to control (e.g., pathogens or pesticide contamination). </w:t>
      </w:r>
    </w:p>
    <w:p w14:paraId="35F5A4D2" w14:textId="77777777" w:rsidR="00ED4B1C" w:rsidRPr="00B42A15" w:rsidRDefault="00ED4B1C" w:rsidP="00ED4B1C">
      <w:pPr>
        <w:jc w:val="left"/>
        <w:rPr>
          <w:rFonts w:asciiTheme="minorHAnsi" w:hAnsiTheme="minorHAnsi"/>
          <w:color w:val="auto"/>
          <w:lang w:val="en-GB"/>
        </w:rPr>
      </w:pPr>
    </w:p>
    <w:p w14:paraId="5964C123" w14:textId="77777777" w:rsidR="00DB4EBE" w:rsidRPr="00B42A15" w:rsidRDefault="00DB4EBE" w:rsidP="00DB4EBE">
      <w:pPr>
        <w:jc w:val="left"/>
        <w:rPr>
          <w:rFonts w:asciiTheme="minorHAnsi" w:hAnsiTheme="minorHAnsi"/>
          <w:color w:val="auto"/>
          <w:lang w:val="en-GB"/>
        </w:rPr>
      </w:pPr>
      <w:r w:rsidRPr="00B42A15">
        <w:rPr>
          <w:rFonts w:asciiTheme="minorHAnsi" w:hAnsiTheme="minorHAnsi"/>
          <w:color w:val="auto"/>
          <w:lang w:val="en-GB"/>
        </w:rPr>
        <w:t xml:space="preserve">Under field conditions, different developmental stages (eggs, larvae, pupae and adult bees) of honey bees in a honey bee colony suffer the same environment factor. In our experimental setup, natural conditions were simulated to evaluate the impacts of the chemical on the development stages of honey bees in a dynamic environment. Therefore, after PPN treatment (13 days), we could observe the uninfluenced capping rate in group 1, the influenced capping rate in the other eight groups, and the influenced larval stages in groups 2 and 3, etc. Under these conditions, the true effects within the colony and the route of dispersal of the chemical to the whole colony are clear. </w:t>
      </w:r>
    </w:p>
    <w:p w14:paraId="20BCA382" w14:textId="77777777" w:rsidR="00ED4B1C" w:rsidRPr="00B42A15" w:rsidRDefault="00ED4B1C" w:rsidP="00ED4B1C">
      <w:pPr>
        <w:jc w:val="left"/>
        <w:rPr>
          <w:rFonts w:asciiTheme="minorHAnsi" w:hAnsiTheme="minorHAnsi"/>
          <w:color w:val="auto"/>
          <w:lang w:val="en-GB" w:eastAsia="zh-TW"/>
        </w:rPr>
      </w:pPr>
    </w:p>
    <w:p w14:paraId="4B03AF91" w14:textId="77777777" w:rsidR="0019585E" w:rsidRPr="00B42A15" w:rsidRDefault="0019585E" w:rsidP="0019585E">
      <w:pPr>
        <w:jc w:val="left"/>
        <w:rPr>
          <w:rFonts w:asciiTheme="minorHAnsi" w:eastAsiaTheme="majorEastAsia" w:hAnsiTheme="minorHAnsi" w:cs="Times New Roman"/>
          <w:color w:val="auto"/>
          <w:lang w:val="en-GB" w:eastAsia="zh-TW"/>
        </w:rPr>
      </w:pPr>
      <w:r w:rsidRPr="00B42A15">
        <w:rPr>
          <w:rFonts w:asciiTheme="minorHAnsi" w:hAnsiTheme="minorHAnsi"/>
          <w:color w:val="auto"/>
          <w:lang w:val="en-GB"/>
        </w:rPr>
        <w:t>The honey bee colonies treated with PPN</w:t>
      </w:r>
      <w:r w:rsidRPr="00B42A15">
        <w:rPr>
          <w:rFonts w:asciiTheme="minorHAnsi" w:hAnsiTheme="minorHAnsi" w:cs="Times New Roman"/>
          <w:color w:val="auto"/>
          <w:lang w:val="en-GB" w:eastAsia="zh-TW"/>
        </w:rPr>
        <w:t xml:space="preserve"> </w:t>
      </w:r>
      <w:r w:rsidRPr="00B42A15">
        <w:rPr>
          <w:rFonts w:asciiTheme="minorHAnsi" w:hAnsiTheme="minorHAnsi"/>
          <w:color w:val="auto"/>
          <w:lang w:val="en-GB"/>
        </w:rPr>
        <w:t xml:space="preserve">syrup </w:t>
      </w:r>
      <w:r w:rsidRPr="00B42A15">
        <w:rPr>
          <w:rFonts w:asciiTheme="minorHAnsi" w:hAnsiTheme="minorHAnsi" w:cs="Times New Roman"/>
          <w:color w:val="auto"/>
          <w:lang w:val="en-GB" w:eastAsia="zh-TW"/>
        </w:rPr>
        <w:t xml:space="preserve">exhibited </w:t>
      </w:r>
      <w:r w:rsidRPr="00B42A15">
        <w:rPr>
          <w:rFonts w:asciiTheme="minorHAnsi" w:hAnsiTheme="minorHAnsi"/>
          <w:color w:val="auto"/>
          <w:lang w:val="en-GB"/>
        </w:rPr>
        <w:t xml:space="preserve">distortion of capped cells and </w:t>
      </w:r>
      <w:r w:rsidRPr="00B42A15">
        <w:rPr>
          <w:rFonts w:asciiTheme="minorHAnsi" w:eastAsiaTheme="majorEastAsia" w:hAnsiTheme="minorHAnsi" w:cs="Times New Roman"/>
          <w:color w:val="auto"/>
          <w:lang w:val="en-GB"/>
        </w:rPr>
        <w:t>removal of</w:t>
      </w:r>
      <w:r w:rsidRPr="00B42A15">
        <w:rPr>
          <w:rFonts w:asciiTheme="minorHAnsi" w:hAnsiTheme="minorHAnsi"/>
          <w:color w:val="auto"/>
          <w:lang w:val="en-GB"/>
        </w:rPr>
        <w:t xml:space="preserve"> pupae from the colony. Furthermore, </w:t>
      </w:r>
      <w:r w:rsidRPr="00B42A15">
        <w:rPr>
          <w:rFonts w:asciiTheme="minorHAnsi" w:hAnsiTheme="minorHAnsi" w:cs="Times New Roman"/>
          <w:color w:val="auto"/>
          <w:lang w:val="en-GB" w:eastAsia="zh-TW"/>
        </w:rPr>
        <w:t xml:space="preserve">extensive </w:t>
      </w:r>
      <w:proofErr w:type="spellStart"/>
      <w:r w:rsidRPr="00B42A15">
        <w:rPr>
          <w:rFonts w:asciiTheme="minorHAnsi" w:hAnsiTheme="minorHAnsi"/>
          <w:color w:val="auto"/>
          <w:lang w:val="en-GB"/>
        </w:rPr>
        <w:t>melanization</w:t>
      </w:r>
      <w:proofErr w:type="spellEnd"/>
      <w:r w:rsidRPr="00B42A15">
        <w:rPr>
          <w:rFonts w:asciiTheme="minorHAnsi" w:hAnsiTheme="minorHAnsi"/>
          <w:color w:val="auto"/>
          <w:lang w:val="en-GB"/>
        </w:rPr>
        <w:t xml:space="preserve"> of pupae </w:t>
      </w:r>
      <w:r w:rsidRPr="00B42A15">
        <w:rPr>
          <w:rFonts w:asciiTheme="minorHAnsi" w:eastAsiaTheme="majorEastAsia" w:hAnsiTheme="minorHAnsi" w:cs="Times New Roman"/>
          <w:color w:val="auto"/>
          <w:lang w:val="en-GB" w:eastAsia="zh-TW"/>
        </w:rPr>
        <w:t xml:space="preserve">was observed in the </w:t>
      </w:r>
      <w:r w:rsidRPr="00B42A15">
        <w:rPr>
          <w:rFonts w:asciiTheme="minorHAnsi" w:hAnsiTheme="minorHAnsi"/>
          <w:color w:val="auto"/>
          <w:lang w:val="en-GB"/>
        </w:rPr>
        <w:t>100 ppm PPN treatment. Thus</w:t>
      </w:r>
      <w:r w:rsidRPr="00B42A15">
        <w:rPr>
          <w:rFonts w:asciiTheme="minorHAnsi" w:eastAsiaTheme="majorEastAsia" w:hAnsiTheme="minorHAnsi" w:cs="Times New Roman"/>
          <w:color w:val="auto"/>
          <w:lang w:val="en-GB" w:eastAsia="zh-TW"/>
        </w:rPr>
        <w:t>,</w:t>
      </w:r>
      <w:r w:rsidRPr="00B42A15">
        <w:rPr>
          <w:rFonts w:asciiTheme="minorHAnsi" w:hAnsiTheme="minorHAnsi"/>
          <w:color w:val="auto"/>
          <w:lang w:val="en-GB"/>
        </w:rPr>
        <w:t xml:space="preserve"> the PPN-syrup feeding method</w:t>
      </w:r>
      <w:r w:rsidRPr="00B42A15">
        <w:rPr>
          <w:rFonts w:asciiTheme="minorHAnsi" w:hAnsiTheme="minorHAnsi"/>
          <w:color w:val="auto"/>
          <w:lang w:val="en-GB" w:eastAsia="zh-TW"/>
        </w:rPr>
        <w:t xml:space="preserve"> allowed</w:t>
      </w:r>
      <w:r w:rsidRPr="00B42A15">
        <w:rPr>
          <w:rFonts w:asciiTheme="minorHAnsi" w:hAnsiTheme="minorHAnsi"/>
          <w:color w:val="auto"/>
          <w:lang w:val="en-GB"/>
        </w:rPr>
        <w:t xml:space="preserve"> the dynamic impact of chemicals on the life cycle of honey bees in the beehive to be observed. In this trial, the syrup taken up by the worker and nursing bees was presumably fed to the queen and larvae</w:t>
      </w:r>
      <w:r w:rsidRPr="00B42A15">
        <w:rPr>
          <w:rFonts w:asciiTheme="minorHAnsi" w:hAnsiTheme="minorHAnsi" w:cs="Times New Roman"/>
          <w:color w:val="auto"/>
          <w:lang w:val="en-GB" w:eastAsia="zh-TW"/>
        </w:rPr>
        <w:t>. For confirmation</w:t>
      </w:r>
      <w:r w:rsidRPr="00B42A15">
        <w:rPr>
          <w:rFonts w:asciiTheme="minorHAnsi" w:hAnsiTheme="minorHAnsi"/>
          <w:color w:val="auto"/>
          <w:lang w:val="en-GB"/>
        </w:rPr>
        <w:t xml:space="preserve">, our future studies will use chemical markers (such as an edible dye) </w:t>
      </w:r>
      <w:r w:rsidRPr="00B42A15">
        <w:rPr>
          <w:rFonts w:asciiTheme="minorHAnsi" w:hAnsiTheme="minorHAnsi" w:cs="Times New Roman"/>
          <w:color w:val="auto"/>
          <w:lang w:val="en-GB" w:eastAsia="zh-TW"/>
        </w:rPr>
        <w:t>in</w:t>
      </w:r>
      <w:r w:rsidRPr="00B42A15">
        <w:rPr>
          <w:rFonts w:asciiTheme="minorHAnsi" w:hAnsiTheme="minorHAnsi"/>
          <w:color w:val="auto"/>
          <w:lang w:val="en-GB"/>
        </w:rPr>
        <w:t xml:space="preserve"> the chemical-containing syrup</w:t>
      </w:r>
      <w:r w:rsidRPr="00B42A15">
        <w:rPr>
          <w:rFonts w:asciiTheme="minorHAnsi" w:hAnsiTheme="minorHAnsi" w:cs="Times New Roman"/>
          <w:color w:val="auto"/>
          <w:lang w:val="en-GB" w:eastAsia="zh-TW"/>
        </w:rPr>
        <w:t xml:space="preserve"> to</w:t>
      </w:r>
      <w:r w:rsidRPr="00B42A15">
        <w:rPr>
          <w:rFonts w:asciiTheme="minorHAnsi" w:hAnsiTheme="minorHAnsi"/>
          <w:color w:val="auto"/>
          <w:lang w:val="en-GB"/>
        </w:rPr>
        <w:t xml:space="preserve"> further facilitate the study of the dynamics of chemically contaminated </w:t>
      </w:r>
      <w:r w:rsidRPr="00B42A15">
        <w:rPr>
          <w:rFonts w:asciiTheme="minorHAnsi" w:hAnsiTheme="minorHAnsi" w:cs="Times New Roman"/>
          <w:color w:val="auto"/>
          <w:lang w:val="en-GB" w:eastAsia="zh-TW"/>
        </w:rPr>
        <w:t>beehives</w:t>
      </w:r>
      <w:r w:rsidRPr="00B42A15">
        <w:rPr>
          <w:rFonts w:asciiTheme="minorHAnsi" w:hAnsiTheme="minorHAnsi"/>
          <w:color w:val="auto"/>
          <w:lang w:val="en-GB"/>
        </w:rPr>
        <w:t>.</w:t>
      </w:r>
    </w:p>
    <w:p w14:paraId="56CB4643" w14:textId="77777777" w:rsidR="00ED4B1C" w:rsidRPr="00B42A15" w:rsidRDefault="00ED4B1C" w:rsidP="00ED4B1C">
      <w:pPr>
        <w:jc w:val="left"/>
        <w:rPr>
          <w:rFonts w:asciiTheme="minorHAnsi" w:eastAsiaTheme="majorEastAsia" w:hAnsiTheme="minorHAnsi" w:cs="Times New Roman"/>
          <w:color w:val="auto"/>
          <w:lang w:val="en-GB" w:eastAsia="zh-TW"/>
        </w:rPr>
      </w:pPr>
    </w:p>
    <w:p w14:paraId="4F535DB8" w14:textId="77777777" w:rsidR="00ED4B1C" w:rsidRPr="00B42A15" w:rsidRDefault="00ED4B1C" w:rsidP="00ED4B1C">
      <w:pPr>
        <w:jc w:val="left"/>
        <w:rPr>
          <w:rFonts w:asciiTheme="minorHAnsi" w:hAnsiTheme="minorHAnsi" w:cs="Times New Roman"/>
          <w:color w:val="auto"/>
          <w:lang w:eastAsia="zh-TW"/>
        </w:rPr>
      </w:pPr>
      <w:r w:rsidRPr="00B42A15">
        <w:rPr>
          <w:rFonts w:asciiTheme="minorHAnsi" w:hAnsiTheme="minorHAnsi" w:cs="Times New Roman"/>
          <w:color w:val="auto"/>
          <w:lang w:eastAsia="zh-TW"/>
        </w:rPr>
        <w:t xml:space="preserve">The food source of nurse bees should come from foragers or in beehive and larvae are fed mandibular and </w:t>
      </w:r>
      <w:proofErr w:type="spellStart"/>
      <w:r w:rsidRPr="00B42A15">
        <w:rPr>
          <w:rFonts w:asciiTheme="minorHAnsi" w:hAnsiTheme="minorHAnsi" w:cs="Times New Roman"/>
          <w:color w:val="auto"/>
          <w:lang w:eastAsia="zh-TW"/>
        </w:rPr>
        <w:t>hypopharyngeal</w:t>
      </w:r>
      <w:proofErr w:type="spellEnd"/>
      <w:r w:rsidRPr="00B42A15">
        <w:rPr>
          <w:rFonts w:asciiTheme="minorHAnsi" w:hAnsiTheme="minorHAnsi" w:cs="Times New Roman"/>
          <w:color w:val="auto"/>
          <w:lang w:eastAsia="zh-TW"/>
        </w:rPr>
        <w:t xml:space="preserve"> gland secretions produced by nurse bees</w:t>
      </w:r>
      <w:r w:rsidRPr="00B42A15">
        <w:rPr>
          <w:rFonts w:asciiTheme="minorHAnsi" w:hAnsiTheme="minorHAnsi" w:cs="Times New Roman"/>
          <w:color w:val="auto"/>
          <w:vertAlign w:val="superscript"/>
          <w:lang w:eastAsia="zh-TW"/>
        </w:rPr>
        <w:t>21, 25-28</w:t>
      </w:r>
      <w:r w:rsidRPr="00B42A15">
        <w:rPr>
          <w:rFonts w:asciiTheme="minorHAnsi" w:hAnsiTheme="minorHAnsi" w:cs="Times New Roman"/>
          <w:color w:val="auto"/>
          <w:lang w:eastAsia="zh-TW"/>
        </w:rPr>
        <w:t xml:space="preserve">. </w:t>
      </w:r>
      <w:r w:rsidRPr="00B42A15">
        <w:rPr>
          <w:rFonts w:asciiTheme="minorHAnsi" w:hAnsiTheme="minorHAnsi"/>
          <w:color w:val="auto"/>
        </w:rPr>
        <w:t xml:space="preserve">When larvae are fed by nurse bees, secretions produced by the </w:t>
      </w:r>
      <w:proofErr w:type="spellStart"/>
      <w:r w:rsidRPr="00B42A15">
        <w:rPr>
          <w:rFonts w:asciiTheme="minorHAnsi" w:hAnsiTheme="minorHAnsi"/>
          <w:color w:val="auto"/>
        </w:rPr>
        <w:t>hypopharyngeal</w:t>
      </w:r>
      <w:proofErr w:type="spellEnd"/>
      <w:r w:rsidRPr="00B42A15">
        <w:rPr>
          <w:rFonts w:asciiTheme="minorHAnsi" w:hAnsiTheme="minorHAnsi"/>
          <w:color w:val="auto"/>
        </w:rPr>
        <w:t xml:space="preserve"> gland in the mandibles may dilute the PPN-syrup.</w:t>
      </w:r>
      <w:r w:rsidRPr="00B42A15">
        <w:rPr>
          <w:rFonts w:asciiTheme="minorHAnsi" w:hAnsiTheme="minorHAnsi"/>
          <w:color w:val="auto"/>
          <w:lang w:eastAsia="zh-TW"/>
        </w:rPr>
        <w:t xml:space="preserve"> </w:t>
      </w:r>
      <w:r w:rsidRPr="00B42A15">
        <w:rPr>
          <w:rFonts w:asciiTheme="minorHAnsi" w:hAnsiTheme="minorHAnsi"/>
          <w:color w:val="auto"/>
        </w:rPr>
        <w:t xml:space="preserve">This biological dilution effect more closely resembles the natural conditions but explains the differing results to the </w:t>
      </w:r>
      <w:r w:rsidRPr="00B42A15">
        <w:rPr>
          <w:rFonts w:asciiTheme="minorHAnsi" w:hAnsiTheme="minorHAnsi"/>
          <w:i/>
          <w:color w:val="auto"/>
        </w:rPr>
        <w:t>in vivo</w:t>
      </w:r>
      <w:r w:rsidRPr="00B42A15">
        <w:rPr>
          <w:rFonts w:asciiTheme="minorHAnsi" w:hAnsiTheme="minorHAnsi"/>
          <w:color w:val="auto"/>
        </w:rPr>
        <w:t xml:space="preserve"> feeding method</w:t>
      </w:r>
      <w:r w:rsidRPr="00B42A15">
        <w:rPr>
          <w:rFonts w:asciiTheme="minorHAnsi" w:hAnsiTheme="minorHAnsi" w:cs="Times New Roman"/>
          <w:color w:val="auto"/>
          <w:lang w:eastAsia="zh-TW"/>
        </w:rPr>
        <w:t xml:space="preserve">. Several materials including other pesticides, heavy metal and honey bee pathogens could be applied to this feeding method for evaluating and addressing the roles in honey bee populations. </w:t>
      </w:r>
    </w:p>
    <w:p w14:paraId="33D33B51" w14:textId="77777777" w:rsidR="00642BE4" w:rsidRPr="00B42A15" w:rsidRDefault="00642BE4" w:rsidP="0007577E">
      <w:pPr>
        <w:jc w:val="left"/>
        <w:rPr>
          <w:rFonts w:asciiTheme="minorHAnsi" w:hAnsiTheme="minorHAnsi" w:cs="Times New Roman"/>
          <w:b/>
          <w:color w:val="auto"/>
          <w:lang w:eastAsia="zh-TW"/>
        </w:rPr>
      </w:pPr>
    </w:p>
    <w:p w14:paraId="2967E25E" w14:textId="77777777" w:rsidR="00F35F84" w:rsidRPr="00B42A15" w:rsidRDefault="00F35F84" w:rsidP="0007577E">
      <w:pPr>
        <w:jc w:val="left"/>
        <w:rPr>
          <w:rFonts w:asciiTheme="minorHAnsi" w:hAnsiTheme="minorHAnsi" w:cs="Times New Roman"/>
          <w:b/>
          <w:color w:val="auto"/>
          <w:lang w:eastAsia="zh-TW"/>
        </w:rPr>
      </w:pPr>
      <w:r w:rsidRPr="00B42A15">
        <w:rPr>
          <w:rFonts w:asciiTheme="minorHAnsi" w:hAnsiTheme="minorHAnsi" w:cs="Times New Roman"/>
          <w:b/>
          <w:color w:val="auto"/>
        </w:rPr>
        <w:t>DISCLOSURES</w:t>
      </w:r>
    </w:p>
    <w:p w14:paraId="1163FD8D" w14:textId="77777777" w:rsidR="00F35F84" w:rsidRPr="00B42A15" w:rsidRDefault="00F35F84" w:rsidP="0007577E">
      <w:pPr>
        <w:jc w:val="left"/>
        <w:rPr>
          <w:rFonts w:asciiTheme="minorHAnsi" w:eastAsia="ArialMT" w:hAnsiTheme="minorHAnsi" w:cs="Times New Roman"/>
          <w:color w:val="auto"/>
          <w:lang w:eastAsia="zh-TW"/>
        </w:rPr>
      </w:pPr>
      <w:r w:rsidRPr="00B42A15">
        <w:rPr>
          <w:rFonts w:asciiTheme="minorHAnsi" w:eastAsia="ArialMT" w:hAnsiTheme="minorHAnsi" w:cs="Times New Roman"/>
          <w:color w:val="auto"/>
        </w:rPr>
        <w:t>The authors declare that they have no competing financial interests.</w:t>
      </w:r>
    </w:p>
    <w:p w14:paraId="4402D60D" w14:textId="77777777" w:rsidR="00E64256" w:rsidRPr="00B42A15" w:rsidRDefault="00E64256" w:rsidP="0007577E">
      <w:pPr>
        <w:jc w:val="left"/>
        <w:rPr>
          <w:rFonts w:asciiTheme="minorHAnsi" w:hAnsiTheme="minorHAnsi" w:cs="Times New Roman"/>
          <w:color w:val="auto"/>
          <w:lang w:eastAsia="zh-TW"/>
        </w:rPr>
      </w:pPr>
    </w:p>
    <w:p w14:paraId="3BDA83AB" w14:textId="77777777" w:rsidR="00F35F84" w:rsidRPr="00B42A15" w:rsidRDefault="00930D51" w:rsidP="0007577E">
      <w:pPr>
        <w:jc w:val="left"/>
        <w:rPr>
          <w:rFonts w:asciiTheme="minorHAnsi" w:hAnsiTheme="minorHAnsi"/>
          <w:b/>
        </w:rPr>
      </w:pPr>
      <w:r w:rsidRPr="00B42A15">
        <w:rPr>
          <w:rFonts w:asciiTheme="minorHAnsi" w:hAnsiTheme="minorHAnsi"/>
          <w:b/>
        </w:rPr>
        <w:t>ACKNOWLEDGMENTS</w:t>
      </w:r>
    </w:p>
    <w:p w14:paraId="48FA13E2" w14:textId="77777777" w:rsidR="00930D51" w:rsidRPr="00B42A15" w:rsidRDefault="00930D51" w:rsidP="0007577E">
      <w:pPr>
        <w:jc w:val="left"/>
        <w:rPr>
          <w:rFonts w:asciiTheme="minorHAnsi" w:hAnsiTheme="minorHAnsi"/>
          <w:lang w:eastAsia="zh-TW"/>
        </w:rPr>
      </w:pPr>
      <w:r w:rsidRPr="00B42A15">
        <w:rPr>
          <w:rFonts w:asciiTheme="minorHAnsi" w:hAnsiTheme="minorHAnsi"/>
        </w:rPr>
        <w:t xml:space="preserve">This research was supported by Grant </w:t>
      </w:r>
      <w:r w:rsidR="001C7CCE" w:rsidRPr="00B42A15">
        <w:rPr>
          <w:rFonts w:asciiTheme="minorHAnsi" w:hAnsiTheme="minorHAnsi"/>
        </w:rPr>
        <w:t>105AS-13.2.3-BQ-B1</w:t>
      </w:r>
      <w:r w:rsidRPr="00B42A15">
        <w:rPr>
          <w:rFonts w:asciiTheme="minorHAnsi" w:hAnsiTheme="minorHAnsi"/>
        </w:rPr>
        <w:t xml:space="preserve"> from the Bureau of Animal and Plant </w:t>
      </w:r>
      <w:r w:rsidRPr="00B42A15">
        <w:rPr>
          <w:rFonts w:asciiTheme="minorHAnsi" w:hAnsiTheme="minorHAnsi"/>
        </w:rPr>
        <w:lastRenderedPageBreak/>
        <w:t xml:space="preserve">Health Inspection and Quarantine, the Council of Agriculture, Executive Yuan and Grant </w:t>
      </w:r>
      <w:r w:rsidR="001C7CCE" w:rsidRPr="00B42A15">
        <w:rPr>
          <w:rFonts w:asciiTheme="minorHAnsi" w:hAnsiTheme="minorHAnsi"/>
        </w:rPr>
        <w:t>103-2313-B-197-002-MY3</w:t>
      </w:r>
      <w:r w:rsidRPr="00B42A15">
        <w:rPr>
          <w:rFonts w:asciiTheme="minorHAnsi" w:hAnsiTheme="minorHAnsi"/>
        </w:rPr>
        <w:t xml:space="preserve"> from the </w:t>
      </w:r>
      <w:r w:rsidR="001C7CCE" w:rsidRPr="00B42A15">
        <w:rPr>
          <w:rFonts w:asciiTheme="minorHAnsi" w:hAnsiTheme="minorHAnsi"/>
        </w:rPr>
        <w:t>Ministry of Science and Technology</w:t>
      </w:r>
      <w:r w:rsidR="001C7CCE" w:rsidRPr="00B42A15">
        <w:rPr>
          <w:rFonts w:asciiTheme="minorHAnsi" w:hAnsiTheme="minorHAnsi"/>
          <w:lang w:eastAsia="zh-TW"/>
        </w:rPr>
        <w:t xml:space="preserve"> (MOST).</w:t>
      </w:r>
    </w:p>
    <w:p w14:paraId="3CD999FF" w14:textId="77777777" w:rsidR="00930D51" w:rsidRPr="00B42A15" w:rsidRDefault="00930D51" w:rsidP="0007577E">
      <w:pPr>
        <w:jc w:val="left"/>
        <w:rPr>
          <w:rFonts w:asciiTheme="minorHAnsi" w:hAnsiTheme="minorHAnsi" w:cs="Times New Roman"/>
          <w:color w:val="auto"/>
          <w:lang w:eastAsia="zh-TW"/>
        </w:rPr>
      </w:pPr>
    </w:p>
    <w:p w14:paraId="02F59DC3" w14:textId="77777777" w:rsidR="00930D51" w:rsidRPr="00B42A15" w:rsidRDefault="00930D51" w:rsidP="0007577E">
      <w:pPr>
        <w:jc w:val="left"/>
        <w:rPr>
          <w:rFonts w:asciiTheme="minorHAnsi" w:hAnsiTheme="minorHAnsi" w:cs="Times New Roman"/>
          <w:b/>
          <w:bCs/>
          <w:color w:val="auto"/>
          <w:lang w:eastAsia="zh-TW"/>
        </w:rPr>
      </w:pPr>
      <w:r w:rsidRPr="00B42A15">
        <w:rPr>
          <w:rFonts w:asciiTheme="minorHAnsi" w:hAnsiTheme="minorHAnsi" w:cs="Times New Roman"/>
          <w:b/>
          <w:bCs/>
          <w:color w:val="auto"/>
        </w:rPr>
        <w:t>REFERENCES</w:t>
      </w:r>
    </w:p>
    <w:p w14:paraId="23B1F851" w14:textId="443033E7" w:rsidR="00A00A7C" w:rsidRPr="00B42A15" w:rsidRDefault="006460DE" w:rsidP="0007577E">
      <w:pPr>
        <w:pStyle w:val="ListParagraph"/>
        <w:numPr>
          <w:ilvl w:val="0"/>
          <w:numId w:val="1"/>
        </w:numPr>
        <w:ind w:left="0" w:firstLine="0"/>
        <w:jc w:val="left"/>
        <w:rPr>
          <w:rFonts w:asciiTheme="minorHAnsi" w:hAnsiTheme="minorHAnsi" w:cs="Times New Roman"/>
          <w:color w:val="auto"/>
        </w:rPr>
      </w:pPr>
      <w:proofErr w:type="spellStart"/>
      <w:r w:rsidRPr="00B42A15">
        <w:rPr>
          <w:rFonts w:asciiTheme="minorHAnsi" w:hAnsiTheme="minorHAnsi"/>
        </w:rPr>
        <w:t>Ruffi</w:t>
      </w:r>
      <w:proofErr w:type="spellEnd"/>
      <w:r w:rsidRPr="00B42A15">
        <w:rPr>
          <w:rFonts w:asciiTheme="minorHAnsi" w:hAnsiTheme="minorHAnsi"/>
        </w:rPr>
        <w:t xml:space="preserve"> </w:t>
      </w:r>
      <w:proofErr w:type="spellStart"/>
      <w:r w:rsidRPr="00B42A15">
        <w:rPr>
          <w:rFonts w:asciiTheme="minorHAnsi" w:hAnsiTheme="minorHAnsi"/>
        </w:rPr>
        <w:t>nengo</w:t>
      </w:r>
      <w:proofErr w:type="spellEnd"/>
      <w:r w:rsidRPr="00B42A15">
        <w:rPr>
          <w:rFonts w:asciiTheme="minorHAnsi" w:hAnsiTheme="minorHAnsi"/>
          <w:lang w:eastAsia="zh-TW"/>
        </w:rPr>
        <w:t>,</w:t>
      </w:r>
      <w:r w:rsidRPr="00B42A15">
        <w:rPr>
          <w:rFonts w:asciiTheme="minorHAnsi" w:hAnsiTheme="minorHAnsi" w:cs="Times New Roman"/>
          <w:color w:val="auto"/>
        </w:rPr>
        <w:t xml:space="preserve"> </w:t>
      </w:r>
      <w:r w:rsidRPr="00B42A15">
        <w:rPr>
          <w:rFonts w:asciiTheme="minorHAnsi" w:hAnsiTheme="minorHAnsi" w:cs="Times New Roman"/>
          <w:color w:val="auto"/>
          <w:lang w:eastAsia="zh-TW"/>
        </w:rPr>
        <w:t>S.R</w:t>
      </w:r>
      <w:r w:rsidR="001675E5" w:rsidRPr="00B42A15">
        <w:rPr>
          <w:rFonts w:asciiTheme="minorHAnsi" w:hAnsiTheme="minorHAnsi" w:cs="Times New Roman"/>
          <w:color w:val="auto"/>
          <w:lang w:eastAsia="zh-TW"/>
        </w:rPr>
        <w:t>., et al.</w:t>
      </w:r>
      <w:r w:rsidR="00CA574B" w:rsidRPr="00B42A15">
        <w:rPr>
          <w:rFonts w:asciiTheme="minorHAnsi" w:hAnsiTheme="minorHAnsi" w:cs="Times New Roman"/>
          <w:color w:val="auto"/>
          <w:lang w:eastAsia="zh-TW"/>
        </w:rPr>
        <w:t xml:space="preserve"> </w:t>
      </w:r>
      <w:r w:rsidR="00737BE6" w:rsidRPr="00B42A15">
        <w:rPr>
          <w:rFonts w:asciiTheme="minorHAnsi" w:hAnsiTheme="minorHAnsi" w:cs="Times New Roman"/>
          <w:color w:val="auto"/>
        </w:rPr>
        <w:t xml:space="preserve">Integrated </w:t>
      </w:r>
      <w:r w:rsidR="00CC0CD0" w:rsidRPr="00B42A15">
        <w:rPr>
          <w:rFonts w:asciiTheme="minorHAnsi" w:hAnsiTheme="minorHAnsi" w:cs="Times New Roman"/>
          <w:color w:val="auto"/>
        </w:rPr>
        <w:t xml:space="preserve">pest management </w:t>
      </w:r>
      <w:r w:rsidR="00CC0CD0" w:rsidRPr="00B42A15">
        <w:rPr>
          <w:rFonts w:asciiTheme="minorHAnsi" w:hAnsiTheme="minorHAnsi" w:cs="Times New Roman"/>
          <w:color w:val="auto"/>
          <w:lang w:eastAsia="zh-TW"/>
        </w:rPr>
        <w:t>to control</w:t>
      </w:r>
      <w:r w:rsidR="00737BE6" w:rsidRPr="00B42A15">
        <w:rPr>
          <w:rFonts w:asciiTheme="minorHAnsi" w:hAnsiTheme="minorHAnsi" w:cs="Times New Roman"/>
          <w:color w:val="auto"/>
        </w:rPr>
        <w:t xml:space="preserve"> </w:t>
      </w:r>
      <w:proofErr w:type="spellStart"/>
      <w:r w:rsidR="00737BE6" w:rsidRPr="00B42A15">
        <w:rPr>
          <w:rFonts w:asciiTheme="minorHAnsi" w:hAnsiTheme="minorHAnsi" w:cs="Times New Roman"/>
          <w:i/>
          <w:color w:val="auto"/>
        </w:rPr>
        <w:t>Varroa</w:t>
      </w:r>
      <w:proofErr w:type="spellEnd"/>
      <w:r w:rsidR="00737BE6" w:rsidRPr="00B42A15">
        <w:rPr>
          <w:rFonts w:asciiTheme="minorHAnsi" w:hAnsiTheme="minorHAnsi" w:cs="Times New Roman"/>
          <w:i/>
          <w:color w:val="auto"/>
        </w:rPr>
        <w:t xml:space="preserve"> destructor</w:t>
      </w:r>
      <w:r w:rsidR="00CC0CD0" w:rsidRPr="00B42A15">
        <w:rPr>
          <w:rFonts w:asciiTheme="minorHAnsi" w:hAnsiTheme="minorHAnsi" w:cs="Times New Roman"/>
          <w:i/>
          <w:color w:val="auto"/>
          <w:lang w:eastAsia="zh-TW"/>
        </w:rPr>
        <w:t xml:space="preserve"> </w:t>
      </w:r>
      <w:r w:rsidR="00CC0CD0" w:rsidRPr="00B42A15">
        <w:rPr>
          <w:rFonts w:asciiTheme="minorHAnsi" w:hAnsiTheme="minorHAnsi" w:cs="Times New Roman"/>
          <w:color w:val="auto"/>
          <w:lang w:eastAsia="zh-TW"/>
        </w:rPr>
        <w:t xml:space="preserve">and its implications to </w:t>
      </w:r>
      <w:proofErr w:type="spellStart"/>
      <w:r w:rsidR="00737BE6" w:rsidRPr="00B42A15">
        <w:rPr>
          <w:rFonts w:asciiTheme="minorHAnsi" w:hAnsiTheme="minorHAnsi" w:cs="Times New Roman"/>
          <w:i/>
          <w:color w:val="auto"/>
        </w:rPr>
        <w:t>Apis</w:t>
      </w:r>
      <w:proofErr w:type="spellEnd"/>
      <w:r w:rsidR="00737BE6" w:rsidRPr="00B42A15">
        <w:rPr>
          <w:rFonts w:asciiTheme="minorHAnsi" w:hAnsiTheme="minorHAnsi" w:cs="Times New Roman"/>
          <w:i/>
          <w:color w:val="auto"/>
        </w:rPr>
        <w:t xml:space="preserve"> </w:t>
      </w:r>
      <w:proofErr w:type="spellStart"/>
      <w:r w:rsidR="00737BE6" w:rsidRPr="00B42A15">
        <w:rPr>
          <w:rFonts w:asciiTheme="minorHAnsi" w:hAnsiTheme="minorHAnsi" w:cs="Times New Roman"/>
          <w:i/>
          <w:color w:val="auto"/>
        </w:rPr>
        <w:t>mellifera</w:t>
      </w:r>
      <w:proofErr w:type="spellEnd"/>
      <w:r w:rsidR="00CC0CD0" w:rsidRPr="00B42A15">
        <w:rPr>
          <w:rFonts w:asciiTheme="minorHAnsi" w:hAnsiTheme="minorHAnsi" w:cs="Times New Roman"/>
          <w:color w:val="auto"/>
          <w:lang w:eastAsia="zh-TW"/>
        </w:rPr>
        <w:t xml:space="preserve"> colonies</w:t>
      </w:r>
      <w:r w:rsidR="00737BE6" w:rsidRPr="00B42A15">
        <w:rPr>
          <w:rFonts w:asciiTheme="minorHAnsi" w:hAnsiTheme="minorHAnsi" w:cs="Times New Roman"/>
          <w:color w:val="auto"/>
        </w:rPr>
        <w:t xml:space="preserve">. </w:t>
      </w:r>
      <w:proofErr w:type="spellStart"/>
      <w:r w:rsidR="00CC0CD0" w:rsidRPr="00B42A15">
        <w:rPr>
          <w:rFonts w:asciiTheme="minorHAnsi" w:hAnsiTheme="minorHAnsi" w:cs="Times New Roman"/>
          <w:i/>
          <w:color w:val="auto"/>
          <w:lang w:eastAsia="zh-TW"/>
        </w:rPr>
        <w:t>Zootecnia</w:t>
      </w:r>
      <w:proofErr w:type="spellEnd"/>
      <w:r w:rsidR="00CC0CD0" w:rsidRPr="00B42A15">
        <w:rPr>
          <w:rFonts w:asciiTheme="minorHAnsi" w:hAnsiTheme="minorHAnsi" w:cs="Times New Roman"/>
          <w:i/>
          <w:color w:val="auto"/>
          <w:lang w:eastAsia="zh-TW"/>
        </w:rPr>
        <w:t xml:space="preserve"> Trop.</w:t>
      </w:r>
      <w:r w:rsidR="00874056" w:rsidRPr="00B42A15">
        <w:rPr>
          <w:rFonts w:asciiTheme="minorHAnsi" w:hAnsiTheme="minorHAnsi" w:cs="Times New Roman"/>
          <w:i/>
          <w:color w:val="auto"/>
          <w:lang w:eastAsia="zh-TW"/>
        </w:rPr>
        <w:t xml:space="preserve"> </w:t>
      </w:r>
      <w:r w:rsidR="00CC0CD0" w:rsidRPr="00B42A15">
        <w:rPr>
          <w:rFonts w:asciiTheme="minorHAnsi" w:hAnsiTheme="minorHAnsi" w:cs="Times New Roman"/>
          <w:b/>
          <w:color w:val="auto"/>
          <w:lang w:eastAsia="zh-TW"/>
        </w:rPr>
        <w:t>32</w:t>
      </w:r>
      <w:r w:rsidR="00874056" w:rsidRPr="00B42A15">
        <w:rPr>
          <w:rFonts w:asciiTheme="minorHAnsi" w:hAnsiTheme="minorHAnsi" w:cs="Times New Roman"/>
          <w:color w:val="auto"/>
          <w:lang w:eastAsia="zh-TW"/>
        </w:rPr>
        <w:t xml:space="preserve"> </w:t>
      </w:r>
      <w:r w:rsidR="00CC0CD0" w:rsidRPr="00B42A15">
        <w:rPr>
          <w:rFonts w:asciiTheme="minorHAnsi" w:hAnsiTheme="minorHAnsi" w:cs="Times New Roman"/>
          <w:color w:val="auto"/>
          <w:lang w:eastAsia="zh-TW"/>
        </w:rPr>
        <w:t>(2</w:t>
      </w:r>
      <w:r w:rsidR="00874056" w:rsidRPr="00B42A15">
        <w:rPr>
          <w:rFonts w:asciiTheme="minorHAnsi" w:hAnsiTheme="minorHAnsi" w:cs="Times New Roman"/>
          <w:color w:val="auto"/>
          <w:lang w:eastAsia="zh-TW"/>
        </w:rPr>
        <w:t>),</w:t>
      </w:r>
      <w:r w:rsidR="00737BE6" w:rsidRPr="00B42A15">
        <w:rPr>
          <w:rFonts w:asciiTheme="minorHAnsi" w:hAnsiTheme="minorHAnsi" w:cs="Times New Roman"/>
          <w:color w:val="auto"/>
        </w:rPr>
        <w:t xml:space="preserve"> </w:t>
      </w:r>
      <w:r w:rsidR="00CC0CD0" w:rsidRPr="00B42A15">
        <w:rPr>
          <w:rFonts w:asciiTheme="minorHAnsi" w:hAnsiTheme="minorHAnsi" w:cs="Times New Roman"/>
          <w:color w:val="auto"/>
          <w:lang w:eastAsia="zh-TW"/>
        </w:rPr>
        <w:t>149</w:t>
      </w:r>
      <w:r w:rsidR="00CC0CD0" w:rsidRPr="00B42A15">
        <w:rPr>
          <w:rFonts w:asciiTheme="minorHAnsi" w:hAnsiTheme="minorHAnsi" w:cs="Times New Roman"/>
          <w:color w:val="auto"/>
        </w:rPr>
        <w:t>-</w:t>
      </w:r>
      <w:r w:rsidR="00CC0CD0" w:rsidRPr="00B42A15">
        <w:rPr>
          <w:rFonts w:asciiTheme="minorHAnsi" w:hAnsiTheme="minorHAnsi" w:cs="Times New Roman"/>
          <w:color w:val="auto"/>
          <w:lang w:eastAsia="zh-TW"/>
        </w:rPr>
        <w:t>168</w:t>
      </w:r>
      <w:r w:rsidR="00874056" w:rsidRPr="00B42A15">
        <w:rPr>
          <w:rFonts w:asciiTheme="minorHAnsi" w:hAnsiTheme="minorHAnsi" w:cs="Times New Roman"/>
          <w:color w:val="auto"/>
          <w:lang w:eastAsia="zh-TW"/>
        </w:rPr>
        <w:t xml:space="preserve">, </w:t>
      </w:r>
      <w:r w:rsidR="00CC0CD0" w:rsidRPr="00B42A15">
        <w:rPr>
          <w:rFonts w:asciiTheme="minorHAnsi" w:hAnsiTheme="minorHAnsi" w:cs="Times New Roman"/>
          <w:color w:val="auto"/>
          <w:lang w:eastAsia="zh-TW"/>
        </w:rPr>
        <w:t>http://www.scielo.org.ve/pdf/zt/v32n2/art06.pdf</w:t>
      </w:r>
      <w:r w:rsidR="00874056" w:rsidRPr="00B42A15">
        <w:rPr>
          <w:rFonts w:asciiTheme="minorHAnsi" w:hAnsiTheme="minorHAnsi" w:cs="Times New Roman"/>
          <w:color w:val="auto"/>
          <w:lang w:eastAsia="zh-TW"/>
        </w:rPr>
        <w:t xml:space="preserve"> (</w:t>
      </w:r>
      <w:r w:rsidR="00CC0CD0" w:rsidRPr="00B42A15">
        <w:rPr>
          <w:rFonts w:asciiTheme="minorHAnsi" w:hAnsiTheme="minorHAnsi" w:cs="Times New Roman"/>
          <w:color w:val="auto"/>
        </w:rPr>
        <w:t>20</w:t>
      </w:r>
      <w:r w:rsidR="00CC0CD0" w:rsidRPr="00B42A15">
        <w:rPr>
          <w:rFonts w:asciiTheme="minorHAnsi" w:hAnsiTheme="minorHAnsi" w:cs="Times New Roman"/>
          <w:color w:val="auto"/>
          <w:lang w:eastAsia="zh-TW"/>
        </w:rPr>
        <w:t>1</w:t>
      </w:r>
      <w:r w:rsidR="00737BE6" w:rsidRPr="00B42A15">
        <w:rPr>
          <w:rFonts w:asciiTheme="minorHAnsi" w:hAnsiTheme="minorHAnsi" w:cs="Times New Roman"/>
          <w:color w:val="auto"/>
        </w:rPr>
        <w:t>4</w:t>
      </w:r>
      <w:r w:rsidR="00737BE6" w:rsidRPr="00B42A15">
        <w:rPr>
          <w:rFonts w:asciiTheme="minorHAnsi" w:hAnsiTheme="minorHAnsi" w:cs="Times New Roman"/>
          <w:color w:val="auto"/>
          <w:lang w:eastAsia="zh-TW"/>
        </w:rPr>
        <w:t>)</w:t>
      </w:r>
      <w:r w:rsidR="00737BE6" w:rsidRPr="00B42A15">
        <w:rPr>
          <w:rFonts w:asciiTheme="minorHAnsi" w:hAnsiTheme="minorHAnsi" w:cs="Times New Roman"/>
          <w:color w:val="auto"/>
        </w:rPr>
        <w:t>.</w:t>
      </w:r>
    </w:p>
    <w:p w14:paraId="7D8FF0EC" w14:textId="634F0322" w:rsidR="00A00A7C" w:rsidRPr="00B42A15" w:rsidRDefault="00737BE6" w:rsidP="0007577E">
      <w:pPr>
        <w:pStyle w:val="ListParagraph"/>
        <w:numPr>
          <w:ilvl w:val="0"/>
          <w:numId w:val="1"/>
        </w:numPr>
        <w:ind w:left="0" w:firstLine="0"/>
        <w:jc w:val="left"/>
        <w:rPr>
          <w:rFonts w:asciiTheme="minorHAnsi" w:hAnsiTheme="minorHAnsi" w:cs="Times New Roman"/>
          <w:color w:val="auto"/>
          <w:lang w:eastAsia="zh-TW"/>
        </w:rPr>
      </w:pPr>
      <w:r w:rsidRPr="00B42A15">
        <w:rPr>
          <w:rFonts w:asciiTheme="minorHAnsi" w:hAnsiTheme="minorHAnsi" w:cs="Times New Roman"/>
          <w:color w:val="auto"/>
        </w:rPr>
        <w:t>Mullin, C. A.,</w:t>
      </w:r>
      <w:r w:rsidRPr="00B42A15">
        <w:rPr>
          <w:rFonts w:asciiTheme="minorHAnsi" w:hAnsiTheme="minorHAnsi" w:cs="Times New Roman"/>
          <w:color w:val="auto"/>
          <w:lang w:eastAsia="zh-TW"/>
        </w:rPr>
        <w:t xml:space="preserve"> et al.</w:t>
      </w:r>
      <w:r w:rsidRPr="00B42A15">
        <w:rPr>
          <w:rFonts w:asciiTheme="minorHAnsi" w:hAnsiTheme="minorHAnsi" w:cs="Times New Roman"/>
          <w:color w:val="auto"/>
        </w:rPr>
        <w:t xml:space="preserve"> High levels of </w:t>
      </w:r>
      <w:proofErr w:type="spellStart"/>
      <w:r w:rsidRPr="00B42A15">
        <w:rPr>
          <w:rFonts w:asciiTheme="minorHAnsi" w:hAnsiTheme="minorHAnsi" w:cs="Times New Roman"/>
          <w:color w:val="auto"/>
        </w:rPr>
        <w:t>miticides</w:t>
      </w:r>
      <w:proofErr w:type="spellEnd"/>
      <w:r w:rsidRPr="00B42A15">
        <w:rPr>
          <w:rFonts w:asciiTheme="minorHAnsi" w:hAnsiTheme="minorHAnsi" w:cs="Times New Roman"/>
          <w:color w:val="auto"/>
        </w:rPr>
        <w:t xml:space="preserve"> and agrochemicals in North American apiaries</w:t>
      </w:r>
      <w:r w:rsidR="00874056" w:rsidRPr="00B42A15">
        <w:rPr>
          <w:rFonts w:asciiTheme="minorHAnsi" w:hAnsiTheme="minorHAnsi" w:cs="Times New Roman"/>
          <w:color w:val="auto"/>
        </w:rPr>
        <w:t xml:space="preserve">, </w:t>
      </w:r>
      <w:r w:rsidRPr="00B42A15">
        <w:rPr>
          <w:rFonts w:asciiTheme="minorHAnsi" w:hAnsiTheme="minorHAnsi" w:cs="Times New Roman"/>
          <w:color w:val="auto"/>
        </w:rPr>
        <w:t xml:space="preserve">implications for honey bee health. </w:t>
      </w:r>
      <w:proofErr w:type="spellStart"/>
      <w:r w:rsidRPr="00B42A15">
        <w:rPr>
          <w:rFonts w:asciiTheme="minorHAnsi" w:hAnsiTheme="minorHAnsi" w:cs="Times New Roman"/>
          <w:i/>
          <w:color w:val="auto"/>
        </w:rPr>
        <w:t>PLoS</w:t>
      </w:r>
      <w:proofErr w:type="spellEnd"/>
      <w:r w:rsidRPr="00B42A15">
        <w:rPr>
          <w:rFonts w:asciiTheme="minorHAnsi" w:hAnsiTheme="minorHAnsi" w:cs="Times New Roman"/>
          <w:i/>
          <w:color w:val="auto"/>
        </w:rPr>
        <w:t xml:space="preserve"> One</w:t>
      </w:r>
      <w:r w:rsidRPr="00B42A15">
        <w:rPr>
          <w:rFonts w:asciiTheme="minorHAnsi" w:hAnsiTheme="minorHAnsi" w:cs="Times New Roman"/>
          <w:color w:val="auto"/>
        </w:rPr>
        <w:t xml:space="preserve"> </w:t>
      </w:r>
      <w:r w:rsidRPr="00B42A15">
        <w:rPr>
          <w:rFonts w:asciiTheme="minorHAnsi" w:hAnsiTheme="minorHAnsi" w:cs="Times New Roman"/>
          <w:b/>
          <w:color w:val="auto"/>
        </w:rPr>
        <w:t>5</w:t>
      </w:r>
      <w:r w:rsidR="00874056" w:rsidRPr="00B42A15">
        <w:rPr>
          <w:rFonts w:asciiTheme="minorHAnsi" w:hAnsiTheme="minorHAnsi" w:cs="Times New Roman"/>
          <w:color w:val="auto"/>
        </w:rPr>
        <w:t>,</w:t>
      </w:r>
      <w:r w:rsidRPr="00B42A15">
        <w:rPr>
          <w:rFonts w:asciiTheme="minorHAnsi" w:hAnsiTheme="minorHAnsi" w:cs="Times New Roman"/>
          <w:color w:val="auto"/>
        </w:rPr>
        <w:t xml:space="preserve"> e9754</w:t>
      </w:r>
      <w:r w:rsidR="00874056" w:rsidRPr="00B42A15">
        <w:rPr>
          <w:rFonts w:asciiTheme="minorHAnsi" w:hAnsiTheme="minorHAnsi" w:cs="Times New Roman"/>
          <w:color w:val="auto"/>
          <w:lang w:eastAsia="zh-TW"/>
        </w:rPr>
        <w:t xml:space="preserve">, </w:t>
      </w:r>
      <w:proofErr w:type="gramStart"/>
      <w:r w:rsidR="00874056" w:rsidRPr="00B42A15">
        <w:rPr>
          <w:rFonts w:asciiTheme="minorHAnsi" w:hAnsiTheme="minorHAnsi" w:cs="Arial"/>
          <w:color w:val="auto"/>
          <w:shd w:val="clear" w:color="auto" w:fill="FFFFFF"/>
        </w:rPr>
        <w:t>doi:</w:t>
      </w:r>
      <w:r w:rsidR="008C0AD0" w:rsidRPr="00B42A15">
        <w:rPr>
          <w:rFonts w:asciiTheme="minorHAnsi" w:hAnsiTheme="minorHAnsi" w:cs="Arial"/>
          <w:color w:val="auto"/>
          <w:shd w:val="clear" w:color="auto" w:fill="FFFFFF"/>
        </w:rPr>
        <w:t>10.1371/journal.pone</w:t>
      </w:r>
      <w:proofErr w:type="gramEnd"/>
      <w:r w:rsidR="008C0AD0" w:rsidRPr="00B42A15">
        <w:rPr>
          <w:rFonts w:asciiTheme="minorHAnsi" w:hAnsiTheme="minorHAnsi" w:cs="Arial"/>
          <w:color w:val="auto"/>
          <w:shd w:val="clear" w:color="auto" w:fill="FFFFFF"/>
        </w:rPr>
        <w:t>.0009754</w:t>
      </w:r>
      <w:r w:rsidR="00874056" w:rsidRPr="00B42A15">
        <w:rPr>
          <w:rFonts w:asciiTheme="minorHAnsi" w:hAnsiTheme="minorHAnsi" w:cs="Arial"/>
          <w:color w:val="auto"/>
          <w:shd w:val="clear" w:color="auto" w:fill="FFFFFF"/>
          <w:lang w:eastAsia="zh-TW"/>
        </w:rPr>
        <w:t xml:space="preserve"> (</w:t>
      </w:r>
      <w:r w:rsidRPr="00B42A15">
        <w:rPr>
          <w:rFonts w:asciiTheme="minorHAnsi" w:hAnsiTheme="minorHAnsi" w:cs="Times New Roman"/>
          <w:color w:val="auto"/>
        </w:rPr>
        <w:t>2010</w:t>
      </w:r>
      <w:r w:rsidRPr="00B42A15">
        <w:rPr>
          <w:rFonts w:asciiTheme="minorHAnsi" w:hAnsiTheme="minorHAnsi" w:cs="Times New Roman"/>
          <w:color w:val="auto"/>
          <w:lang w:eastAsia="zh-TW"/>
        </w:rPr>
        <w:t>)</w:t>
      </w:r>
      <w:r w:rsidRPr="00B42A15">
        <w:rPr>
          <w:rFonts w:asciiTheme="minorHAnsi" w:hAnsiTheme="minorHAnsi" w:cs="Times New Roman"/>
          <w:color w:val="auto"/>
        </w:rPr>
        <w:t>.</w:t>
      </w:r>
    </w:p>
    <w:p w14:paraId="161A991B" w14:textId="2901493A" w:rsidR="00A00A7C" w:rsidRPr="00B42A15" w:rsidRDefault="00737BE6" w:rsidP="0007577E">
      <w:pPr>
        <w:pStyle w:val="ListParagraph"/>
        <w:numPr>
          <w:ilvl w:val="0"/>
          <w:numId w:val="1"/>
        </w:numPr>
        <w:ind w:left="0" w:firstLine="0"/>
        <w:jc w:val="left"/>
        <w:rPr>
          <w:rFonts w:asciiTheme="minorHAnsi" w:hAnsiTheme="minorHAnsi" w:cs="Times New Roman"/>
          <w:color w:val="auto"/>
          <w:lang w:eastAsia="zh-TW"/>
        </w:rPr>
      </w:pPr>
      <w:r w:rsidRPr="00B42A15">
        <w:rPr>
          <w:rFonts w:asciiTheme="minorHAnsi" w:hAnsiTheme="minorHAnsi" w:cs="Times New Roman"/>
          <w:color w:val="auto"/>
        </w:rPr>
        <w:t>Lu, C.A., Chang,</w:t>
      </w:r>
      <w:r w:rsidRPr="00B42A15">
        <w:rPr>
          <w:rFonts w:asciiTheme="minorHAnsi" w:hAnsiTheme="minorHAnsi" w:cs="Times New Roman"/>
          <w:color w:val="auto"/>
          <w:lang w:eastAsia="zh-TW"/>
        </w:rPr>
        <w:t xml:space="preserve"> </w:t>
      </w:r>
      <w:r w:rsidRPr="00B42A15">
        <w:rPr>
          <w:rFonts w:asciiTheme="minorHAnsi" w:hAnsiTheme="minorHAnsi" w:cs="Times New Roman"/>
          <w:color w:val="auto"/>
        </w:rPr>
        <w:t>C.H.</w:t>
      </w:r>
      <w:r w:rsidRPr="00B42A15">
        <w:rPr>
          <w:rFonts w:asciiTheme="minorHAnsi" w:hAnsiTheme="minorHAnsi" w:cs="Times New Roman"/>
          <w:color w:val="auto"/>
          <w:lang w:eastAsia="zh-TW"/>
        </w:rPr>
        <w:t>,</w:t>
      </w:r>
      <w:r w:rsidRPr="00B42A15">
        <w:rPr>
          <w:rFonts w:asciiTheme="minorHAnsi" w:hAnsiTheme="minorHAnsi" w:cs="Times New Roman"/>
          <w:color w:val="auto"/>
        </w:rPr>
        <w:t xml:space="preserve"> Tao,</w:t>
      </w:r>
      <w:r w:rsidRPr="00B42A15">
        <w:rPr>
          <w:rFonts w:asciiTheme="minorHAnsi" w:hAnsiTheme="minorHAnsi" w:cs="Times New Roman"/>
          <w:color w:val="auto"/>
          <w:lang w:eastAsia="zh-TW"/>
        </w:rPr>
        <w:t xml:space="preserve"> </w:t>
      </w:r>
      <w:r w:rsidRPr="00B42A15">
        <w:rPr>
          <w:rFonts w:asciiTheme="minorHAnsi" w:hAnsiTheme="minorHAnsi" w:cs="Times New Roman"/>
          <w:color w:val="auto"/>
        </w:rPr>
        <w:t>L.</w:t>
      </w:r>
      <w:r w:rsidRPr="00B42A15">
        <w:rPr>
          <w:rFonts w:asciiTheme="minorHAnsi" w:hAnsiTheme="minorHAnsi" w:cs="Times New Roman"/>
          <w:color w:val="auto"/>
          <w:lang w:eastAsia="zh-TW"/>
        </w:rPr>
        <w:t>,</w:t>
      </w:r>
      <w:r w:rsidRPr="00B42A15">
        <w:rPr>
          <w:rFonts w:asciiTheme="minorHAnsi" w:hAnsiTheme="minorHAnsi" w:cs="Times New Roman"/>
          <w:color w:val="auto"/>
        </w:rPr>
        <w:t xml:space="preserve"> Chen</w:t>
      </w:r>
      <w:r w:rsidRPr="00B42A15">
        <w:rPr>
          <w:rFonts w:asciiTheme="minorHAnsi" w:hAnsiTheme="minorHAnsi" w:cs="Times New Roman"/>
          <w:color w:val="auto"/>
          <w:lang w:eastAsia="zh-TW"/>
        </w:rPr>
        <w:t>,</w:t>
      </w:r>
      <w:r w:rsidRPr="00B42A15">
        <w:rPr>
          <w:rFonts w:asciiTheme="minorHAnsi" w:hAnsiTheme="minorHAnsi" w:cs="Times New Roman"/>
          <w:color w:val="auto"/>
        </w:rPr>
        <w:t xml:space="preserve"> M. Distributions of neonicotinoid insecticides in the Commonwealth of Massachusetts</w:t>
      </w:r>
      <w:r w:rsidR="00874056" w:rsidRPr="00B42A15">
        <w:rPr>
          <w:rFonts w:asciiTheme="minorHAnsi" w:hAnsiTheme="minorHAnsi" w:cs="Times New Roman"/>
          <w:color w:val="auto"/>
        </w:rPr>
        <w:t xml:space="preserve">, </w:t>
      </w:r>
      <w:r w:rsidRPr="00B42A15">
        <w:rPr>
          <w:rFonts w:asciiTheme="minorHAnsi" w:hAnsiTheme="minorHAnsi" w:cs="Times New Roman"/>
          <w:color w:val="auto"/>
        </w:rPr>
        <w:t xml:space="preserve">a temporal and spatial variation analysis for pollen and honey samples. </w:t>
      </w:r>
      <w:r w:rsidRPr="00B42A15">
        <w:rPr>
          <w:rFonts w:asciiTheme="minorHAnsi" w:hAnsiTheme="minorHAnsi" w:cs="Times New Roman"/>
          <w:i/>
          <w:color w:val="auto"/>
        </w:rPr>
        <w:t>Environ. Chem.</w:t>
      </w:r>
      <w:r w:rsidRPr="00B42A15">
        <w:rPr>
          <w:rFonts w:asciiTheme="minorHAnsi" w:hAnsiTheme="minorHAnsi" w:cs="Times New Roman"/>
          <w:color w:val="auto"/>
        </w:rPr>
        <w:t xml:space="preserve"> </w:t>
      </w:r>
      <w:r w:rsidRPr="00B42A15">
        <w:rPr>
          <w:rFonts w:asciiTheme="minorHAnsi" w:hAnsiTheme="minorHAnsi" w:cs="Times New Roman"/>
          <w:b/>
          <w:color w:val="auto"/>
        </w:rPr>
        <w:t>13</w:t>
      </w:r>
      <w:r w:rsidR="00874056" w:rsidRPr="00B42A15">
        <w:rPr>
          <w:rFonts w:asciiTheme="minorHAnsi" w:hAnsiTheme="minorHAnsi" w:cs="Times New Roman"/>
          <w:color w:val="auto"/>
        </w:rPr>
        <w:t xml:space="preserve">, </w:t>
      </w:r>
      <w:r w:rsidRPr="00B42A15">
        <w:rPr>
          <w:rFonts w:asciiTheme="minorHAnsi" w:hAnsiTheme="minorHAnsi" w:cs="Times New Roman"/>
          <w:color w:val="auto"/>
        </w:rPr>
        <w:t>4-11</w:t>
      </w:r>
      <w:r w:rsidR="00874056" w:rsidRPr="00B42A15">
        <w:rPr>
          <w:rFonts w:asciiTheme="minorHAnsi" w:hAnsiTheme="minorHAnsi" w:cs="Times New Roman"/>
          <w:color w:val="auto"/>
          <w:lang w:eastAsia="zh-TW"/>
        </w:rPr>
        <w:t>, doi:</w:t>
      </w:r>
      <w:r w:rsidR="008C0AD0" w:rsidRPr="00B42A15">
        <w:rPr>
          <w:rFonts w:asciiTheme="minorHAnsi" w:hAnsiTheme="minorHAnsi"/>
          <w:color w:val="auto"/>
          <w:shd w:val="clear" w:color="auto" w:fill="FFFFFF"/>
        </w:rPr>
        <w:t>10.1071/EN15064</w:t>
      </w:r>
      <w:r w:rsidR="00874056" w:rsidRPr="00B42A15">
        <w:rPr>
          <w:rFonts w:asciiTheme="minorHAnsi" w:hAnsiTheme="minorHAnsi"/>
          <w:color w:val="auto"/>
          <w:shd w:val="clear" w:color="auto" w:fill="FFFFFF"/>
          <w:lang w:eastAsia="zh-TW"/>
        </w:rPr>
        <w:t xml:space="preserve"> (</w:t>
      </w:r>
      <w:r w:rsidRPr="00B42A15">
        <w:rPr>
          <w:rFonts w:asciiTheme="minorHAnsi" w:hAnsiTheme="minorHAnsi" w:cs="Times New Roman"/>
          <w:color w:val="auto"/>
        </w:rPr>
        <w:t>2016</w:t>
      </w:r>
      <w:r w:rsidRPr="00B42A15">
        <w:rPr>
          <w:rFonts w:asciiTheme="minorHAnsi" w:hAnsiTheme="minorHAnsi" w:cs="Times New Roman"/>
          <w:color w:val="auto"/>
          <w:lang w:eastAsia="zh-TW"/>
        </w:rPr>
        <w:t>)</w:t>
      </w:r>
      <w:r w:rsidRPr="00B42A15">
        <w:rPr>
          <w:rFonts w:asciiTheme="minorHAnsi" w:hAnsiTheme="minorHAnsi" w:cs="Times New Roman"/>
          <w:color w:val="auto"/>
        </w:rPr>
        <w:t>.</w:t>
      </w:r>
    </w:p>
    <w:p w14:paraId="15704E98" w14:textId="0A0CC5DF" w:rsidR="003C144C" w:rsidRPr="00B42A15" w:rsidRDefault="003C144C" w:rsidP="0007577E">
      <w:pPr>
        <w:pStyle w:val="ListParagraph"/>
        <w:numPr>
          <w:ilvl w:val="0"/>
          <w:numId w:val="1"/>
        </w:numPr>
        <w:ind w:left="0" w:firstLine="0"/>
        <w:jc w:val="left"/>
        <w:rPr>
          <w:rFonts w:asciiTheme="minorHAnsi" w:hAnsiTheme="minorHAnsi" w:cs="Times New Roman"/>
          <w:color w:val="auto"/>
          <w:lang w:eastAsia="zh-TW"/>
        </w:rPr>
      </w:pPr>
      <w:r w:rsidRPr="00B42A15">
        <w:rPr>
          <w:rFonts w:asciiTheme="minorHAnsi" w:hAnsiTheme="minorHAnsi" w:cs="Times New Roman"/>
          <w:color w:val="auto"/>
        </w:rPr>
        <w:t xml:space="preserve">Tsai, W. T. Analysis of coupling the pesticide use reduction with environmental policy for agricultural sustainability in Taiwan. </w:t>
      </w:r>
      <w:r w:rsidRPr="00B42A15">
        <w:rPr>
          <w:rFonts w:asciiTheme="minorHAnsi" w:hAnsiTheme="minorHAnsi" w:cs="Times New Roman"/>
          <w:i/>
          <w:color w:val="auto"/>
        </w:rPr>
        <w:t>Environ</w:t>
      </w:r>
      <w:r w:rsidR="00562830" w:rsidRPr="00B42A15">
        <w:rPr>
          <w:rFonts w:asciiTheme="minorHAnsi" w:hAnsiTheme="minorHAnsi" w:cs="Times New Roman"/>
          <w:i/>
          <w:color w:val="auto"/>
          <w:lang w:eastAsia="zh-TW"/>
        </w:rPr>
        <w:t>.</w:t>
      </w:r>
      <w:r w:rsidRPr="00B42A15">
        <w:rPr>
          <w:rFonts w:asciiTheme="minorHAnsi" w:hAnsiTheme="minorHAnsi" w:cs="Times New Roman"/>
          <w:i/>
          <w:color w:val="auto"/>
        </w:rPr>
        <w:t xml:space="preserve"> </w:t>
      </w:r>
      <w:r w:rsidR="00562830" w:rsidRPr="00B42A15">
        <w:rPr>
          <w:rFonts w:asciiTheme="minorHAnsi" w:hAnsiTheme="minorHAnsi" w:cs="Times New Roman"/>
          <w:i/>
          <w:color w:val="auto"/>
          <w:lang w:eastAsia="zh-TW"/>
        </w:rPr>
        <w:t>&amp;</w:t>
      </w:r>
      <w:r w:rsidRPr="00B42A15">
        <w:rPr>
          <w:rFonts w:asciiTheme="minorHAnsi" w:hAnsiTheme="minorHAnsi" w:cs="Times New Roman"/>
          <w:i/>
          <w:color w:val="auto"/>
        </w:rPr>
        <w:t xml:space="preserve"> </w:t>
      </w:r>
      <w:proofErr w:type="spellStart"/>
      <w:r w:rsidRPr="00B42A15">
        <w:rPr>
          <w:rFonts w:asciiTheme="minorHAnsi" w:hAnsiTheme="minorHAnsi" w:cs="Times New Roman"/>
          <w:i/>
          <w:color w:val="auto"/>
        </w:rPr>
        <w:t>Pollut</w:t>
      </w:r>
      <w:proofErr w:type="spellEnd"/>
      <w:r w:rsidR="00562830" w:rsidRPr="00B42A15">
        <w:rPr>
          <w:rFonts w:asciiTheme="minorHAnsi" w:hAnsiTheme="minorHAnsi" w:cs="Times New Roman"/>
          <w:i/>
          <w:color w:val="auto"/>
          <w:lang w:eastAsia="zh-TW"/>
        </w:rPr>
        <w:t>.</w:t>
      </w:r>
      <w:r w:rsidR="00874056" w:rsidRPr="00B42A15">
        <w:rPr>
          <w:rFonts w:asciiTheme="minorHAnsi" w:hAnsiTheme="minorHAnsi" w:cs="Times New Roman"/>
          <w:i/>
          <w:color w:val="auto"/>
          <w:lang w:eastAsia="zh-TW"/>
        </w:rPr>
        <w:t xml:space="preserve"> </w:t>
      </w:r>
      <w:r w:rsidR="00874056" w:rsidRPr="00B42A15">
        <w:rPr>
          <w:rFonts w:asciiTheme="minorHAnsi" w:hAnsiTheme="minorHAnsi" w:cs="Times New Roman"/>
          <w:b/>
          <w:color w:val="auto"/>
          <w:lang w:eastAsia="zh-TW"/>
        </w:rPr>
        <w:t>2</w:t>
      </w:r>
      <w:r w:rsidR="00874056" w:rsidRPr="00B42A15">
        <w:rPr>
          <w:rFonts w:asciiTheme="minorHAnsi" w:hAnsiTheme="minorHAnsi" w:cs="Times New Roman"/>
          <w:b/>
          <w:color w:val="auto"/>
        </w:rPr>
        <w:t xml:space="preserve">, </w:t>
      </w:r>
      <w:r w:rsidR="00874056" w:rsidRPr="00B42A15">
        <w:rPr>
          <w:rFonts w:asciiTheme="minorHAnsi" w:hAnsiTheme="minorHAnsi" w:cs="Times New Roman"/>
          <w:color w:val="auto"/>
        </w:rPr>
        <w:t>59</w:t>
      </w:r>
      <w:r w:rsidRPr="00B42A15">
        <w:rPr>
          <w:rFonts w:asciiTheme="minorHAnsi" w:hAnsiTheme="minorHAnsi" w:cs="Times New Roman"/>
          <w:color w:val="auto"/>
        </w:rPr>
        <w:t>-65</w:t>
      </w:r>
      <w:r w:rsidR="00874056" w:rsidRPr="00B42A15">
        <w:rPr>
          <w:rFonts w:asciiTheme="minorHAnsi" w:hAnsiTheme="minorHAnsi" w:cs="Times New Roman"/>
          <w:color w:val="auto"/>
          <w:lang w:eastAsia="zh-TW"/>
        </w:rPr>
        <w:t>, doi:</w:t>
      </w:r>
      <w:hyperlink r:id="rId8" w:history="1">
        <w:r w:rsidRPr="00B42A15">
          <w:rPr>
            <w:rStyle w:val="Hyperlink"/>
            <w:rFonts w:asciiTheme="minorHAnsi" w:hAnsiTheme="minorHAnsi" w:cs="Times New Roman"/>
            <w:color w:val="auto"/>
            <w:u w:val="none"/>
            <w:shd w:val="clear" w:color="auto" w:fill="FFFFFF"/>
          </w:rPr>
          <w:t>10.5539/</w:t>
        </w:r>
        <w:proofErr w:type="gramStart"/>
        <w:r w:rsidRPr="00B42A15">
          <w:rPr>
            <w:rStyle w:val="Hyperlink"/>
            <w:rFonts w:asciiTheme="minorHAnsi" w:hAnsiTheme="minorHAnsi" w:cs="Times New Roman"/>
            <w:color w:val="auto"/>
            <w:u w:val="none"/>
            <w:shd w:val="clear" w:color="auto" w:fill="FFFFFF"/>
          </w:rPr>
          <w:t>ep.v</w:t>
        </w:r>
        <w:proofErr w:type="gramEnd"/>
        <w:r w:rsidRPr="00B42A15">
          <w:rPr>
            <w:rStyle w:val="Hyperlink"/>
            <w:rFonts w:asciiTheme="minorHAnsi" w:hAnsiTheme="minorHAnsi" w:cs="Times New Roman"/>
            <w:color w:val="auto"/>
            <w:u w:val="none"/>
            <w:shd w:val="clear" w:color="auto" w:fill="FFFFFF"/>
          </w:rPr>
          <w:t>2n2p59</w:t>
        </w:r>
      </w:hyperlink>
      <w:r w:rsidR="00874056" w:rsidRPr="00B42A15">
        <w:rPr>
          <w:rFonts w:asciiTheme="minorHAnsi" w:hAnsiTheme="minorHAnsi"/>
          <w:color w:val="auto"/>
          <w:lang w:eastAsia="zh-TW"/>
        </w:rPr>
        <w:t xml:space="preserve"> (</w:t>
      </w:r>
      <w:r w:rsidRPr="00B42A15">
        <w:rPr>
          <w:rFonts w:asciiTheme="minorHAnsi" w:hAnsiTheme="minorHAnsi" w:cs="Times New Roman"/>
          <w:color w:val="auto"/>
        </w:rPr>
        <w:t>2013</w:t>
      </w:r>
      <w:r w:rsidRPr="00B42A15">
        <w:rPr>
          <w:rFonts w:asciiTheme="minorHAnsi" w:hAnsiTheme="minorHAnsi" w:cs="Times New Roman"/>
          <w:color w:val="auto"/>
          <w:lang w:eastAsia="zh-TW"/>
        </w:rPr>
        <w:t>)</w:t>
      </w:r>
      <w:r w:rsidRPr="00B42A15">
        <w:rPr>
          <w:rFonts w:asciiTheme="minorHAnsi" w:hAnsiTheme="minorHAnsi" w:cs="Times New Roman"/>
          <w:color w:val="auto"/>
        </w:rPr>
        <w:t>.</w:t>
      </w:r>
    </w:p>
    <w:p w14:paraId="1083D006" w14:textId="0242594D" w:rsidR="003C144C" w:rsidRPr="00B42A15" w:rsidRDefault="003C144C" w:rsidP="0007577E">
      <w:pPr>
        <w:pStyle w:val="Default"/>
        <w:numPr>
          <w:ilvl w:val="0"/>
          <w:numId w:val="1"/>
        </w:numPr>
        <w:ind w:left="0" w:firstLine="0"/>
        <w:rPr>
          <w:rFonts w:asciiTheme="minorHAnsi" w:eastAsiaTheme="minorEastAsia" w:hAnsiTheme="minorHAnsi" w:cs="Times New Roman"/>
          <w:lang w:eastAsia="en-US"/>
        </w:rPr>
      </w:pPr>
      <w:proofErr w:type="spellStart"/>
      <w:r w:rsidRPr="00B42A15">
        <w:rPr>
          <w:rFonts w:asciiTheme="minorHAnsi" w:hAnsiTheme="minorHAnsi"/>
          <w:bCs/>
        </w:rPr>
        <w:t>Weng</w:t>
      </w:r>
      <w:proofErr w:type="spellEnd"/>
      <w:r w:rsidRPr="00B42A15">
        <w:rPr>
          <w:rFonts w:asciiTheme="minorHAnsi" w:hAnsiTheme="minorHAnsi"/>
          <w:bCs/>
        </w:rPr>
        <w:t>, Z. H. Pesticide market status and development trend</w:t>
      </w:r>
      <w:r w:rsidR="004A7CF4" w:rsidRPr="00B42A15">
        <w:rPr>
          <w:rFonts w:asciiTheme="minorHAnsi" w:eastAsiaTheme="minorEastAsia" w:hAnsiTheme="minorHAnsi"/>
          <w:bCs/>
        </w:rPr>
        <w:t xml:space="preserve"> </w:t>
      </w:r>
      <w:r w:rsidRPr="00B42A15">
        <w:rPr>
          <w:rFonts w:asciiTheme="minorHAnsi" w:hAnsiTheme="minorHAnsi"/>
          <w:bCs/>
        </w:rPr>
        <w:t xml:space="preserve">(in Chinese). </w:t>
      </w:r>
      <w:r w:rsidRPr="00B42A15">
        <w:rPr>
          <w:rFonts w:asciiTheme="minorHAnsi" w:eastAsia="Microsoft JhengHei" w:hAnsiTheme="minorHAnsi"/>
          <w:bCs/>
          <w:i/>
        </w:rPr>
        <w:t>PRIDE</w:t>
      </w:r>
      <w:r w:rsidRPr="00B42A15">
        <w:rPr>
          <w:rFonts w:asciiTheme="minorHAnsi" w:hAnsiTheme="minorHAnsi"/>
          <w:bCs/>
        </w:rPr>
        <w:t>.</w:t>
      </w:r>
      <w:r w:rsidRPr="00B42A15">
        <w:rPr>
          <w:rFonts w:asciiTheme="minorHAnsi" w:eastAsiaTheme="minorEastAsia" w:hAnsiTheme="minorHAnsi"/>
          <w:bCs/>
        </w:rPr>
        <w:t xml:space="preserve"> 2016001.</w:t>
      </w:r>
      <w:r w:rsidR="00874056" w:rsidRPr="00B42A15">
        <w:rPr>
          <w:rFonts w:asciiTheme="minorHAnsi" w:hAnsiTheme="minorHAnsi"/>
        </w:rPr>
        <w:t xml:space="preserve"> </w:t>
      </w:r>
      <w:r w:rsidRPr="00B42A15">
        <w:rPr>
          <w:rFonts w:asciiTheme="minorHAnsi" w:hAnsiTheme="minorHAnsi"/>
          <w:color w:val="auto"/>
          <w:lang w:eastAsia="en-US"/>
        </w:rPr>
        <w:t xml:space="preserve">https://pride.stpi.narl.org.tw/ </w:t>
      </w:r>
      <w:r w:rsidRPr="00B42A15">
        <w:rPr>
          <w:rFonts w:asciiTheme="minorHAnsi" w:hAnsiTheme="minorHAnsi"/>
          <w:bCs/>
          <w:color w:val="auto"/>
        </w:rPr>
        <w:t>(</w:t>
      </w:r>
      <w:r w:rsidRPr="00B42A15">
        <w:rPr>
          <w:rFonts w:asciiTheme="minorHAnsi" w:hAnsiTheme="minorHAnsi"/>
          <w:bCs/>
        </w:rPr>
        <w:t>2016).</w:t>
      </w:r>
    </w:p>
    <w:p w14:paraId="2BD02F80" w14:textId="40B0EBF4" w:rsidR="00A00A7C" w:rsidRPr="00B42A15" w:rsidRDefault="00737BE6" w:rsidP="0007577E">
      <w:pPr>
        <w:pStyle w:val="ListParagraph"/>
        <w:numPr>
          <w:ilvl w:val="0"/>
          <w:numId w:val="1"/>
        </w:numPr>
        <w:ind w:left="0" w:firstLine="0"/>
        <w:jc w:val="left"/>
        <w:rPr>
          <w:rFonts w:asciiTheme="minorHAnsi" w:hAnsiTheme="minorHAnsi" w:cs="Times New Roman"/>
          <w:color w:val="auto"/>
          <w:lang w:eastAsia="zh-TW"/>
        </w:rPr>
      </w:pPr>
      <w:r w:rsidRPr="00B42A15">
        <w:rPr>
          <w:rFonts w:asciiTheme="minorHAnsi" w:hAnsiTheme="minorHAnsi" w:cs="Times New Roman"/>
          <w:noProof/>
          <w:color w:val="auto"/>
        </w:rPr>
        <w:t>Kevan, P.G. Pollinators as bioindicators of the state of the environment</w:t>
      </w:r>
      <w:r w:rsidR="00874056" w:rsidRPr="00B42A15">
        <w:rPr>
          <w:rFonts w:asciiTheme="minorHAnsi" w:hAnsiTheme="minorHAnsi" w:cs="Times New Roman"/>
          <w:noProof/>
          <w:color w:val="auto"/>
        </w:rPr>
        <w:t xml:space="preserve">, </w:t>
      </w:r>
      <w:r w:rsidRPr="00B42A15">
        <w:rPr>
          <w:rFonts w:asciiTheme="minorHAnsi" w:hAnsiTheme="minorHAnsi" w:cs="Times New Roman"/>
          <w:noProof/>
          <w:color w:val="auto"/>
        </w:rPr>
        <w:t xml:space="preserve">species, activity and diversity. </w:t>
      </w:r>
      <w:r w:rsidRPr="00B42A15">
        <w:rPr>
          <w:rFonts w:asciiTheme="minorHAnsi" w:hAnsiTheme="minorHAnsi" w:cs="Times New Roman"/>
          <w:i/>
          <w:noProof/>
          <w:color w:val="auto"/>
        </w:rPr>
        <w:t>Agric. Ecosys. Environ.</w:t>
      </w:r>
      <w:r w:rsidRPr="00B42A15">
        <w:rPr>
          <w:rFonts w:asciiTheme="minorHAnsi" w:hAnsiTheme="minorHAnsi" w:cs="Times New Roman"/>
          <w:noProof/>
          <w:color w:val="auto"/>
        </w:rPr>
        <w:t xml:space="preserve"> </w:t>
      </w:r>
      <w:r w:rsidRPr="00B42A15">
        <w:rPr>
          <w:rFonts w:asciiTheme="minorHAnsi" w:hAnsiTheme="minorHAnsi" w:cs="Times New Roman"/>
          <w:b/>
          <w:noProof/>
          <w:color w:val="auto"/>
        </w:rPr>
        <w:t>74</w:t>
      </w:r>
      <w:r w:rsidRPr="00B42A15">
        <w:rPr>
          <w:rFonts w:asciiTheme="minorHAnsi" w:hAnsiTheme="minorHAnsi" w:cs="Times New Roman"/>
          <w:noProof/>
          <w:color w:val="auto"/>
        </w:rPr>
        <w:t>, 373-393</w:t>
      </w:r>
      <w:r w:rsidR="003C144C" w:rsidRPr="00B42A15">
        <w:rPr>
          <w:rFonts w:asciiTheme="minorHAnsi" w:hAnsiTheme="minorHAnsi" w:cs="Times New Roman"/>
          <w:noProof/>
          <w:color w:val="auto"/>
          <w:lang w:eastAsia="zh-TW"/>
        </w:rPr>
        <w:t>.</w:t>
      </w:r>
      <w:r w:rsidR="003C144C" w:rsidRPr="00B42A15">
        <w:rPr>
          <w:rFonts w:asciiTheme="minorHAnsi" w:hAnsiTheme="minorHAnsi"/>
          <w:color w:val="auto"/>
        </w:rPr>
        <w:t xml:space="preserve"> </w:t>
      </w:r>
      <w:hyperlink r:id="rId9" w:tgtFrame="doilink" w:history="1">
        <w:r w:rsidR="003C144C" w:rsidRPr="00B42A15">
          <w:rPr>
            <w:rStyle w:val="Hyperlink"/>
            <w:rFonts w:asciiTheme="minorHAnsi" w:hAnsiTheme="minorHAnsi" w:cs="Arial"/>
            <w:color w:val="auto"/>
            <w:u w:val="none"/>
            <w:bdr w:val="none" w:sz="0" w:space="0" w:color="auto" w:frame="1"/>
            <w:shd w:val="clear" w:color="auto" w:fill="FFFFFF"/>
          </w:rPr>
          <w:t>doi:10.1016/S0167-8809(99)00044-4</w:t>
        </w:r>
      </w:hyperlink>
      <w:r w:rsidR="00874056" w:rsidRPr="00B42A15">
        <w:rPr>
          <w:rFonts w:asciiTheme="minorHAnsi" w:hAnsiTheme="minorHAnsi"/>
          <w:color w:val="auto"/>
          <w:lang w:eastAsia="zh-TW"/>
        </w:rPr>
        <w:t xml:space="preserve"> (</w:t>
      </w:r>
      <w:r w:rsidRPr="00B42A15">
        <w:rPr>
          <w:rFonts w:asciiTheme="minorHAnsi" w:hAnsiTheme="minorHAnsi" w:cs="Times New Roman"/>
          <w:noProof/>
          <w:color w:val="auto"/>
        </w:rPr>
        <w:t>1999</w:t>
      </w:r>
      <w:r w:rsidRPr="00B42A15">
        <w:rPr>
          <w:rFonts w:asciiTheme="minorHAnsi" w:hAnsiTheme="minorHAnsi" w:cs="Times New Roman"/>
          <w:noProof/>
          <w:color w:val="auto"/>
          <w:lang w:eastAsia="zh-TW"/>
        </w:rPr>
        <w:t>)</w:t>
      </w:r>
      <w:r w:rsidRPr="00B42A15">
        <w:rPr>
          <w:rFonts w:asciiTheme="minorHAnsi" w:hAnsiTheme="minorHAnsi" w:cs="Times New Roman"/>
          <w:noProof/>
          <w:color w:val="auto"/>
        </w:rPr>
        <w:t>.</w:t>
      </w:r>
    </w:p>
    <w:p w14:paraId="6CBB199D" w14:textId="1055B86D" w:rsidR="00A00A7C" w:rsidRPr="00B42A15" w:rsidRDefault="00737BE6" w:rsidP="0007577E">
      <w:pPr>
        <w:pStyle w:val="ListParagraph"/>
        <w:numPr>
          <w:ilvl w:val="0"/>
          <w:numId w:val="1"/>
        </w:numPr>
        <w:ind w:left="0" w:firstLine="0"/>
        <w:jc w:val="left"/>
        <w:rPr>
          <w:rFonts w:asciiTheme="minorHAnsi" w:hAnsiTheme="minorHAnsi" w:cs="Times New Roman"/>
          <w:color w:val="auto"/>
          <w:lang w:eastAsia="zh-TW"/>
        </w:rPr>
      </w:pPr>
      <w:r w:rsidRPr="00B42A15">
        <w:rPr>
          <w:rFonts w:asciiTheme="minorHAnsi" w:hAnsiTheme="minorHAnsi" w:cs="Times New Roman"/>
          <w:noProof/>
          <w:color w:val="auto"/>
        </w:rPr>
        <w:t>Kevan, P.G. Forest application of the insecticide fenitrothion and its effect on wild bee pollinators (Hymenoptera</w:t>
      </w:r>
      <w:r w:rsidR="00874056" w:rsidRPr="00B42A15">
        <w:rPr>
          <w:rFonts w:asciiTheme="minorHAnsi" w:hAnsiTheme="minorHAnsi" w:cs="Times New Roman"/>
          <w:noProof/>
          <w:color w:val="auto"/>
        </w:rPr>
        <w:t xml:space="preserve">, </w:t>
      </w:r>
      <w:r w:rsidRPr="00B42A15">
        <w:rPr>
          <w:rFonts w:asciiTheme="minorHAnsi" w:hAnsiTheme="minorHAnsi" w:cs="Times New Roman"/>
          <w:noProof/>
          <w:color w:val="auto"/>
        </w:rPr>
        <w:t>Apoidea) of lowbush blueberries (</w:t>
      </w:r>
      <w:r w:rsidRPr="00B42A15">
        <w:rPr>
          <w:rFonts w:asciiTheme="minorHAnsi" w:hAnsiTheme="minorHAnsi" w:cs="Times New Roman"/>
          <w:i/>
          <w:noProof/>
          <w:color w:val="auto"/>
        </w:rPr>
        <w:t>Vaccinium</w:t>
      </w:r>
      <w:r w:rsidRPr="00B42A15">
        <w:rPr>
          <w:rFonts w:asciiTheme="minorHAnsi" w:hAnsiTheme="minorHAnsi" w:cs="Times New Roman"/>
          <w:noProof/>
          <w:color w:val="auto"/>
        </w:rPr>
        <w:t xml:space="preserve"> SPP.) in Southern New Brunswick.</w:t>
      </w:r>
      <w:r w:rsidRPr="00B42A15">
        <w:rPr>
          <w:rFonts w:asciiTheme="minorHAnsi" w:hAnsiTheme="minorHAnsi" w:cs="Times New Roman"/>
          <w:i/>
          <w:noProof/>
          <w:color w:val="auto"/>
        </w:rPr>
        <w:t xml:space="preserve"> Canada. Biol. Conserv.</w:t>
      </w:r>
      <w:r w:rsidRPr="00B42A15">
        <w:rPr>
          <w:rFonts w:asciiTheme="minorHAnsi" w:hAnsiTheme="minorHAnsi" w:cs="Times New Roman"/>
          <w:noProof/>
          <w:color w:val="auto"/>
        </w:rPr>
        <w:t xml:space="preserve"> </w:t>
      </w:r>
      <w:r w:rsidRPr="00B42A15">
        <w:rPr>
          <w:rFonts w:asciiTheme="minorHAnsi" w:hAnsiTheme="minorHAnsi" w:cs="Times New Roman"/>
          <w:b/>
          <w:noProof/>
          <w:color w:val="auto"/>
        </w:rPr>
        <w:t>7</w:t>
      </w:r>
      <w:r w:rsidRPr="00B42A15">
        <w:rPr>
          <w:rFonts w:asciiTheme="minorHAnsi" w:hAnsiTheme="minorHAnsi" w:cs="Times New Roman"/>
          <w:noProof/>
          <w:color w:val="auto"/>
        </w:rPr>
        <w:t>, 301-309</w:t>
      </w:r>
      <w:r w:rsidR="00874056" w:rsidRPr="00B42A15">
        <w:rPr>
          <w:rFonts w:asciiTheme="minorHAnsi" w:hAnsiTheme="minorHAnsi" w:cs="Times New Roman"/>
          <w:noProof/>
          <w:color w:val="auto"/>
          <w:lang w:eastAsia="zh-TW"/>
        </w:rPr>
        <w:t>, doi:</w:t>
      </w:r>
      <w:r w:rsidR="003C144C" w:rsidRPr="00B42A15">
        <w:rPr>
          <w:rFonts w:asciiTheme="minorHAnsi" w:hAnsiTheme="minorHAnsi" w:cs="Arial"/>
          <w:color w:val="auto"/>
          <w:shd w:val="clear" w:color="auto" w:fill="FFFFFF"/>
        </w:rPr>
        <w:t>10.1016/0006-3207(75)90045-2</w:t>
      </w:r>
      <w:r w:rsidR="00874056" w:rsidRPr="00B42A15">
        <w:rPr>
          <w:rFonts w:asciiTheme="minorHAnsi" w:hAnsiTheme="minorHAnsi" w:cs="Arial"/>
          <w:color w:val="auto"/>
          <w:shd w:val="clear" w:color="auto" w:fill="FFFFFF"/>
          <w:lang w:eastAsia="zh-TW"/>
        </w:rPr>
        <w:t xml:space="preserve"> (</w:t>
      </w:r>
      <w:r w:rsidRPr="00B42A15">
        <w:rPr>
          <w:rFonts w:asciiTheme="minorHAnsi" w:hAnsiTheme="minorHAnsi" w:cs="Times New Roman"/>
          <w:noProof/>
          <w:color w:val="auto"/>
        </w:rPr>
        <w:t>1975</w:t>
      </w:r>
      <w:r w:rsidRPr="00B42A15">
        <w:rPr>
          <w:rFonts w:asciiTheme="minorHAnsi" w:hAnsiTheme="minorHAnsi" w:cs="Times New Roman"/>
          <w:noProof/>
          <w:color w:val="auto"/>
          <w:lang w:eastAsia="zh-TW"/>
        </w:rPr>
        <w:t>).</w:t>
      </w:r>
    </w:p>
    <w:p w14:paraId="60D28D40" w14:textId="07AE2534" w:rsidR="00A00A7C" w:rsidRPr="00B42A15" w:rsidRDefault="00737BE6" w:rsidP="0007577E">
      <w:pPr>
        <w:pStyle w:val="ListParagraph"/>
        <w:numPr>
          <w:ilvl w:val="0"/>
          <w:numId w:val="1"/>
        </w:numPr>
        <w:ind w:left="0" w:firstLine="0"/>
        <w:jc w:val="left"/>
        <w:rPr>
          <w:rFonts w:asciiTheme="minorHAnsi" w:hAnsiTheme="minorHAnsi" w:cs="Times New Roman"/>
          <w:color w:val="auto"/>
          <w:lang w:eastAsia="zh-TW"/>
        </w:rPr>
      </w:pPr>
      <w:r w:rsidRPr="00B42A15">
        <w:rPr>
          <w:rFonts w:asciiTheme="minorHAnsi" w:hAnsiTheme="minorHAnsi" w:cs="Times New Roman"/>
          <w:noProof/>
          <w:color w:val="auto"/>
        </w:rPr>
        <w:t>Crane, E., Walker, P. The impact of pest management on bees and pollination. IBRA, Cardiff, UK</w:t>
      </w:r>
      <w:r w:rsidR="00874056" w:rsidRPr="00B42A15">
        <w:rPr>
          <w:rFonts w:asciiTheme="minorHAnsi" w:hAnsiTheme="minorHAnsi" w:cs="Times New Roman"/>
          <w:noProof/>
          <w:color w:val="auto"/>
        </w:rPr>
        <w:t>, doi</w:t>
      </w:r>
      <w:r w:rsidR="002E0D18" w:rsidRPr="00B42A15">
        <w:rPr>
          <w:rFonts w:asciiTheme="minorHAnsi" w:eastAsia="Arial Unicode MS" w:hAnsiTheme="minorHAnsi" w:cs="Arial Unicode MS"/>
          <w:color w:val="auto"/>
        </w:rPr>
        <w:t>:</w:t>
      </w:r>
      <w:hyperlink r:id="rId10" w:tgtFrame="_blank" w:history="1">
        <w:r w:rsidR="002E0D18" w:rsidRPr="00B42A15">
          <w:rPr>
            <w:rStyle w:val="apple-converted-space"/>
            <w:rFonts w:asciiTheme="minorHAnsi" w:eastAsia="Arial Unicode MS" w:hAnsiTheme="minorHAnsi" w:cs="Arial Unicode MS"/>
            <w:color w:val="auto"/>
            <w:bdr w:val="none" w:sz="0" w:space="0" w:color="auto" w:frame="1"/>
          </w:rPr>
          <w:t> </w:t>
        </w:r>
        <w:r w:rsidR="002E0D18" w:rsidRPr="00B42A15">
          <w:rPr>
            <w:rStyle w:val="Hyperlink"/>
            <w:rFonts w:asciiTheme="minorHAnsi" w:eastAsia="Arial Unicode MS" w:hAnsiTheme="minorHAnsi" w:cs="Arial Unicode MS"/>
            <w:color w:val="auto"/>
            <w:u w:val="none"/>
            <w:bdr w:val="none" w:sz="0" w:space="0" w:color="auto" w:frame="1"/>
          </w:rPr>
          <w:t>10.1017/S0014479700017853</w:t>
        </w:r>
      </w:hyperlink>
      <w:r w:rsidR="00874056" w:rsidRPr="00B42A15">
        <w:rPr>
          <w:rFonts w:asciiTheme="minorHAnsi" w:hAnsiTheme="minorHAnsi"/>
          <w:color w:val="auto"/>
          <w:lang w:eastAsia="zh-TW"/>
        </w:rPr>
        <w:t xml:space="preserve"> (</w:t>
      </w:r>
      <w:r w:rsidRPr="00B42A15">
        <w:rPr>
          <w:rFonts w:asciiTheme="minorHAnsi" w:hAnsiTheme="minorHAnsi" w:cs="Times New Roman"/>
          <w:noProof/>
          <w:color w:val="auto"/>
        </w:rPr>
        <w:t>1983</w:t>
      </w:r>
      <w:r w:rsidRPr="00B42A15">
        <w:rPr>
          <w:rFonts w:asciiTheme="minorHAnsi" w:hAnsiTheme="minorHAnsi" w:cs="Times New Roman"/>
          <w:noProof/>
          <w:color w:val="auto"/>
          <w:lang w:eastAsia="zh-TW"/>
        </w:rPr>
        <w:t>)</w:t>
      </w:r>
      <w:r w:rsidRPr="00B42A15">
        <w:rPr>
          <w:rFonts w:asciiTheme="minorHAnsi" w:hAnsiTheme="minorHAnsi" w:cs="Times New Roman"/>
          <w:noProof/>
          <w:color w:val="auto"/>
        </w:rPr>
        <w:t>.</w:t>
      </w:r>
    </w:p>
    <w:p w14:paraId="0881BBC7" w14:textId="7D781ACA" w:rsidR="00A00A7C" w:rsidRPr="00B42A15" w:rsidRDefault="00737BE6" w:rsidP="0007577E">
      <w:pPr>
        <w:pStyle w:val="ListParagraph"/>
        <w:numPr>
          <w:ilvl w:val="0"/>
          <w:numId w:val="1"/>
        </w:numPr>
        <w:ind w:left="0" w:firstLine="0"/>
        <w:jc w:val="left"/>
        <w:rPr>
          <w:rFonts w:asciiTheme="minorHAnsi" w:hAnsiTheme="minorHAnsi" w:cs="Times New Roman"/>
          <w:color w:val="auto"/>
          <w:lang w:eastAsia="zh-TW"/>
        </w:rPr>
      </w:pPr>
      <w:proofErr w:type="spellStart"/>
      <w:r w:rsidRPr="00B42A15">
        <w:rPr>
          <w:rFonts w:asciiTheme="minorHAnsi" w:hAnsiTheme="minorHAnsi" w:cs="Times New Roman"/>
          <w:color w:val="auto"/>
        </w:rPr>
        <w:t>Haouar</w:t>
      </w:r>
      <w:proofErr w:type="spellEnd"/>
      <w:r w:rsidRPr="00B42A15">
        <w:rPr>
          <w:rFonts w:asciiTheme="minorHAnsi" w:hAnsiTheme="minorHAnsi" w:cs="Times New Roman"/>
          <w:color w:val="auto"/>
        </w:rPr>
        <w:t xml:space="preserve">, M., </w:t>
      </w:r>
      <w:proofErr w:type="spellStart"/>
      <w:r w:rsidRPr="00B42A15">
        <w:rPr>
          <w:rFonts w:asciiTheme="minorHAnsi" w:hAnsiTheme="minorHAnsi" w:cs="Times New Roman"/>
          <w:color w:val="auto"/>
        </w:rPr>
        <w:t>Decormis</w:t>
      </w:r>
      <w:proofErr w:type="spellEnd"/>
      <w:r w:rsidRPr="00B42A15">
        <w:rPr>
          <w:rFonts w:asciiTheme="minorHAnsi" w:hAnsiTheme="minorHAnsi" w:cs="Times New Roman"/>
          <w:color w:val="auto"/>
        </w:rPr>
        <w:t xml:space="preserve">, L., Rey, J. </w:t>
      </w:r>
      <w:proofErr w:type="spellStart"/>
      <w:r w:rsidRPr="00B42A15">
        <w:rPr>
          <w:rFonts w:asciiTheme="minorHAnsi" w:hAnsiTheme="minorHAnsi" w:cs="Times New Roman"/>
          <w:color w:val="auto"/>
        </w:rPr>
        <w:t>Fluvalinate</w:t>
      </w:r>
      <w:proofErr w:type="spellEnd"/>
      <w:r w:rsidRPr="00B42A15">
        <w:rPr>
          <w:rFonts w:asciiTheme="minorHAnsi" w:hAnsiTheme="minorHAnsi" w:cs="Times New Roman"/>
          <w:color w:val="auto"/>
        </w:rPr>
        <w:t xml:space="preserve"> applied to flowering apple trees-contamination of honey-gathering bees and hive products.</w:t>
      </w:r>
      <w:r w:rsidRPr="00B42A15">
        <w:rPr>
          <w:rFonts w:asciiTheme="minorHAnsi" w:hAnsiTheme="minorHAnsi" w:cs="Times New Roman"/>
          <w:i/>
          <w:color w:val="auto"/>
        </w:rPr>
        <w:t xml:space="preserve"> </w:t>
      </w:r>
      <w:proofErr w:type="spellStart"/>
      <w:r w:rsidRPr="00B42A15">
        <w:rPr>
          <w:rFonts w:asciiTheme="minorHAnsi" w:hAnsiTheme="minorHAnsi" w:cs="Times New Roman"/>
          <w:i/>
          <w:color w:val="auto"/>
        </w:rPr>
        <w:t>Agronomie</w:t>
      </w:r>
      <w:proofErr w:type="spellEnd"/>
      <w:r w:rsidRPr="00B42A15">
        <w:rPr>
          <w:rFonts w:asciiTheme="minorHAnsi" w:hAnsiTheme="minorHAnsi" w:cs="Times New Roman"/>
          <w:i/>
          <w:color w:val="auto"/>
        </w:rPr>
        <w:t xml:space="preserve"> </w:t>
      </w:r>
      <w:r w:rsidRPr="00B42A15">
        <w:rPr>
          <w:rFonts w:asciiTheme="minorHAnsi" w:hAnsiTheme="minorHAnsi" w:cs="Times New Roman"/>
          <w:b/>
          <w:color w:val="auto"/>
        </w:rPr>
        <w:t>10</w:t>
      </w:r>
      <w:r w:rsidR="00874056" w:rsidRPr="00B42A15">
        <w:rPr>
          <w:rFonts w:asciiTheme="minorHAnsi" w:hAnsiTheme="minorHAnsi" w:cs="Times New Roman"/>
          <w:color w:val="auto"/>
        </w:rPr>
        <w:t>,</w:t>
      </w:r>
      <w:r w:rsidRPr="00B42A15">
        <w:rPr>
          <w:rFonts w:asciiTheme="minorHAnsi" w:hAnsiTheme="minorHAnsi" w:cs="Times New Roman"/>
          <w:color w:val="auto"/>
        </w:rPr>
        <w:t xml:space="preserve"> 133-137</w:t>
      </w:r>
      <w:r w:rsidR="00874056" w:rsidRPr="00B42A15">
        <w:rPr>
          <w:rFonts w:asciiTheme="minorHAnsi" w:hAnsiTheme="minorHAnsi" w:cs="Times New Roman"/>
          <w:color w:val="auto"/>
          <w:lang w:eastAsia="zh-TW"/>
        </w:rPr>
        <w:t>, doi:</w:t>
      </w:r>
      <w:hyperlink r:id="rId11" w:tgtFrame="_blank" w:history="1">
        <w:r w:rsidR="002E0D18" w:rsidRPr="00B42A15">
          <w:rPr>
            <w:rStyle w:val="Hyperlink"/>
            <w:rFonts w:asciiTheme="minorHAnsi" w:hAnsiTheme="minorHAnsi"/>
            <w:color w:val="auto"/>
            <w:u w:val="none"/>
            <w:shd w:val="clear" w:color="auto" w:fill="FFFFFF"/>
          </w:rPr>
          <w:t>10.1051/agro:19900206</w:t>
        </w:r>
      </w:hyperlink>
      <w:r w:rsidR="00CE6EF2" w:rsidRPr="00B42A15">
        <w:rPr>
          <w:rFonts w:asciiTheme="minorHAnsi" w:hAnsiTheme="minorHAnsi" w:cs="Times New Roman"/>
          <w:color w:val="auto"/>
          <w:lang w:eastAsia="zh-TW"/>
        </w:rPr>
        <w:t xml:space="preserve"> (</w:t>
      </w:r>
      <w:r w:rsidRPr="00B42A15">
        <w:rPr>
          <w:rFonts w:asciiTheme="minorHAnsi" w:hAnsiTheme="minorHAnsi" w:cs="Times New Roman"/>
          <w:color w:val="auto"/>
        </w:rPr>
        <w:t>1990</w:t>
      </w:r>
      <w:r w:rsidRPr="00B42A15">
        <w:rPr>
          <w:rFonts w:asciiTheme="minorHAnsi" w:hAnsiTheme="minorHAnsi" w:cs="Times New Roman"/>
          <w:color w:val="auto"/>
          <w:lang w:eastAsia="zh-TW"/>
        </w:rPr>
        <w:t>)</w:t>
      </w:r>
      <w:r w:rsidRPr="00B42A15">
        <w:rPr>
          <w:rFonts w:asciiTheme="minorHAnsi" w:hAnsiTheme="minorHAnsi" w:cs="Times New Roman"/>
          <w:color w:val="auto"/>
        </w:rPr>
        <w:t>.</w:t>
      </w:r>
    </w:p>
    <w:p w14:paraId="740D6781" w14:textId="485045DB" w:rsidR="00BB2DCF" w:rsidRPr="00B42A15" w:rsidRDefault="00737BE6" w:rsidP="0007577E">
      <w:pPr>
        <w:pStyle w:val="ListParagraph"/>
        <w:numPr>
          <w:ilvl w:val="0"/>
          <w:numId w:val="1"/>
        </w:numPr>
        <w:ind w:left="0" w:firstLine="0"/>
        <w:jc w:val="left"/>
        <w:rPr>
          <w:rFonts w:asciiTheme="minorHAnsi" w:hAnsiTheme="minorHAnsi" w:cs="Times New Roman"/>
          <w:color w:val="auto"/>
          <w:lang w:eastAsia="zh-TW"/>
        </w:rPr>
      </w:pPr>
      <w:r w:rsidRPr="00B42A15">
        <w:rPr>
          <w:rFonts w:asciiTheme="minorHAnsi" w:hAnsiTheme="minorHAnsi" w:cs="Times New Roman"/>
          <w:noProof/>
          <w:color w:val="auto"/>
        </w:rPr>
        <w:t>Chauzat, M.P</w:t>
      </w:r>
      <w:r w:rsidR="001675E5" w:rsidRPr="00B42A15">
        <w:rPr>
          <w:rFonts w:asciiTheme="minorHAnsi" w:hAnsiTheme="minorHAnsi" w:cs="Times New Roman"/>
          <w:noProof/>
          <w:color w:val="auto"/>
        </w:rPr>
        <w:t xml:space="preserve">., et al. </w:t>
      </w:r>
      <w:r w:rsidRPr="00B42A15">
        <w:rPr>
          <w:rFonts w:asciiTheme="minorHAnsi" w:hAnsiTheme="minorHAnsi" w:cs="Times New Roman"/>
          <w:noProof/>
          <w:color w:val="auto"/>
        </w:rPr>
        <w:t>A survey of pesticide residues in pollen loads collected by honey bees in France.</w:t>
      </w:r>
      <w:r w:rsidRPr="00B42A15">
        <w:rPr>
          <w:rFonts w:asciiTheme="minorHAnsi" w:hAnsiTheme="minorHAnsi" w:cs="Times New Roman"/>
          <w:i/>
          <w:noProof/>
          <w:color w:val="auto"/>
        </w:rPr>
        <w:t xml:space="preserve"> J. Econ. Entomol.</w:t>
      </w:r>
      <w:r w:rsidRPr="00B42A15">
        <w:rPr>
          <w:rFonts w:asciiTheme="minorHAnsi" w:hAnsiTheme="minorHAnsi" w:cs="Times New Roman"/>
          <w:noProof/>
          <w:color w:val="auto"/>
        </w:rPr>
        <w:t xml:space="preserve"> </w:t>
      </w:r>
      <w:r w:rsidRPr="00B42A15">
        <w:rPr>
          <w:rFonts w:asciiTheme="minorHAnsi" w:hAnsiTheme="minorHAnsi" w:cs="Times New Roman"/>
          <w:b/>
          <w:noProof/>
          <w:color w:val="auto"/>
        </w:rPr>
        <w:t>99</w:t>
      </w:r>
      <w:r w:rsidRPr="00B42A15">
        <w:rPr>
          <w:rFonts w:asciiTheme="minorHAnsi" w:hAnsiTheme="minorHAnsi" w:cs="Times New Roman"/>
          <w:noProof/>
          <w:color w:val="auto"/>
        </w:rPr>
        <w:t>, 253-262</w:t>
      </w:r>
      <w:r w:rsidR="00874056" w:rsidRPr="00B42A15">
        <w:rPr>
          <w:rFonts w:asciiTheme="minorHAnsi" w:hAnsiTheme="minorHAnsi" w:cs="Times New Roman"/>
          <w:noProof/>
          <w:color w:val="auto"/>
          <w:lang w:eastAsia="zh-TW"/>
        </w:rPr>
        <w:t>, doi:</w:t>
      </w:r>
      <w:hyperlink r:id="rId12" w:history="1">
        <w:r w:rsidR="002E0D18" w:rsidRPr="00B42A15">
          <w:rPr>
            <w:rStyle w:val="Hyperlink"/>
            <w:rFonts w:asciiTheme="minorHAnsi" w:hAnsiTheme="minorHAnsi"/>
            <w:color w:val="auto"/>
            <w:u w:val="none"/>
            <w:bdr w:val="none" w:sz="0" w:space="0" w:color="auto" w:frame="1"/>
            <w:shd w:val="clear" w:color="auto" w:fill="FFFFFF"/>
          </w:rPr>
          <w:t>10.1093/jee/99.2.253</w:t>
        </w:r>
      </w:hyperlink>
      <w:r w:rsidR="00874056" w:rsidRPr="00B42A15">
        <w:rPr>
          <w:rFonts w:asciiTheme="minorHAnsi" w:hAnsiTheme="minorHAnsi"/>
          <w:color w:val="auto"/>
          <w:lang w:eastAsia="zh-TW"/>
        </w:rPr>
        <w:t xml:space="preserve"> (</w:t>
      </w:r>
      <w:r w:rsidRPr="00B42A15">
        <w:rPr>
          <w:rFonts w:asciiTheme="minorHAnsi" w:hAnsiTheme="minorHAnsi" w:cs="Times New Roman"/>
          <w:noProof/>
          <w:color w:val="auto"/>
        </w:rPr>
        <w:t>2006</w:t>
      </w:r>
      <w:r w:rsidRPr="00B42A15">
        <w:rPr>
          <w:rFonts w:asciiTheme="minorHAnsi" w:hAnsiTheme="minorHAnsi" w:cs="Times New Roman"/>
          <w:noProof/>
          <w:color w:val="auto"/>
          <w:lang w:eastAsia="zh-TW"/>
        </w:rPr>
        <w:t>)</w:t>
      </w:r>
      <w:r w:rsidRPr="00B42A15">
        <w:rPr>
          <w:rFonts w:asciiTheme="minorHAnsi" w:hAnsiTheme="minorHAnsi" w:cs="Times New Roman"/>
          <w:noProof/>
          <w:color w:val="auto"/>
        </w:rPr>
        <w:t>.</w:t>
      </w:r>
    </w:p>
    <w:p w14:paraId="4148B221" w14:textId="5E65365F" w:rsidR="00A00A7C" w:rsidRPr="00B42A15" w:rsidRDefault="00BB2DCF" w:rsidP="0007577E">
      <w:pPr>
        <w:pStyle w:val="ListParagraph"/>
        <w:numPr>
          <w:ilvl w:val="0"/>
          <w:numId w:val="1"/>
        </w:numPr>
        <w:ind w:left="0" w:firstLine="0"/>
        <w:jc w:val="left"/>
        <w:rPr>
          <w:rFonts w:asciiTheme="minorHAnsi" w:hAnsiTheme="minorHAnsi" w:cs="Times New Roman"/>
          <w:color w:val="auto"/>
          <w:lang w:eastAsia="zh-TW"/>
        </w:rPr>
      </w:pPr>
      <w:proofErr w:type="spellStart"/>
      <w:r w:rsidRPr="00B42A15">
        <w:rPr>
          <w:rFonts w:asciiTheme="minorHAnsi" w:hAnsiTheme="minorHAnsi"/>
          <w:color w:val="auto"/>
          <w:spacing w:val="2"/>
          <w:shd w:val="clear" w:color="auto" w:fill="FCFCFC"/>
        </w:rPr>
        <w:t>Bonzini</w:t>
      </w:r>
      <w:proofErr w:type="spellEnd"/>
      <w:r w:rsidRPr="00B42A15">
        <w:rPr>
          <w:rFonts w:asciiTheme="minorHAnsi" w:hAnsiTheme="minorHAnsi"/>
          <w:color w:val="auto"/>
          <w:spacing w:val="2"/>
          <w:shd w:val="clear" w:color="auto" w:fill="FCFCFC"/>
        </w:rPr>
        <w:t xml:space="preserve">, S., </w:t>
      </w:r>
      <w:proofErr w:type="spellStart"/>
      <w:r w:rsidRPr="00B42A15">
        <w:rPr>
          <w:rFonts w:asciiTheme="minorHAnsi" w:hAnsiTheme="minorHAnsi"/>
          <w:color w:val="auto"/>
          <w:spacing w:val="2"/>
          <w:shd w:val="clear" w:color="auto" w:fill="FCFCFC"/>
        </w:rPr>
        <w:t>Tremolada</w:t>
      </w:r>
      <w:proofErr w:type="spellEnd"/>
      <w:r w:rsidRPr="00B42A15">
        <w:rPr>
          <w:rFonts w:asciiTheme="minorHAnsi" w:hAnsiTheme="minorHAnsi"/>
          <w:color w:val="auto"/>
          <w:spacing w:val="2"/>
          <w:shd w:val="clear" w:color="auto" w:fill="FCFCFC"/>
        </w:rPr>
        <w:t xml:space="preserve">, P., </w:t>
      </w:r>
      <w:proofErr w:type="spellStart"/>
      <w:r w:rsidRPr="00B42A15">
        <w:rPr>
          <w:rFonts w:asciiTheme="minorHAnsi" w:hAnsiTheme="minorHAnsi"/>
          <w:color w:val="auto"/>
          <w:spacing w:val="2"/>
          <w:shd w:val="clear" w:color="auto" w:fill="FCFCFC"/>
        </w:rPr>
        <w:t>Bernardinelli</w:t>
      </w:r>
      <w:proofErr w:type="spellEnd"/>
      <w:r w:rsidRPr="00B42A15">
        <w:rPr>
          <w:rFonts w:asciiTheme="minorHAnsi" w:hAnsiTheme="minorHAnsi"/>
          <w:color w:val="auto"/>
          <w:spacing w:val="2"/>
          <w:shd w:val="clear" w:color="auto" w:fill="FCFCFC"/>
        </w:rPr>
        <w:t>, I.</w:t>
      </w:r>
      <w:r w:rsidRPr="00B42A15">
        <w:rPr>
          <w:rFonts w:asciiTheme="minorHAnsi" w:hAnsiTheme="minorHAnsi"/>
          <w:color w:val="auto"/>
          <w:spacing w:val="2"/>
          <w:shd w:val="clear" w:color="auto" w:fill="FCFCFC"/>
          <w:lang w:eastAsia="zh-TW"/>
        </w:rPr>
        <w:t>,</w:t>
      </w:r>
      <w:hyperlink r:id="rId13" w:anchor="author-details-4" w:tooltip="View author's information" w:history="1">
        <w:r w:rsidRPr="00B42A15">
          <w:rPr>
            <w:rFonts w:asciiTheme="minorHAnsi" w:eastAsia="PMingLiU" w:hAnsiTheme="minorHAnsi" w:cs="PMingLiU"/>
            <w:color w:val="auto"/>
            <w:spacing w:val="2"/>
            <w:lang w:eastAsia="zh-TW"/>
          </w:rPr>
          <w:t> Colombo</w:t>
        </w:r>
      </w:hyperlink>
      <w:r w:rsidRPr="00B42A15">
        <w:rPr>
          <w:rFonts w:asciiTheme="minorHAnsi" w:eastAsia="PMingLiU" w:hAnsiTheme="minorHAnsi" w:cs="PMingLiU"/>
          <w:color w:val="auto"/>
          <w:spacing w:val="2"/>
          <w:lang w:eastAsia="zh-TW"/>
        </w:rPr>
        <w:t>, M., </w:t>
      </w:r>
      <w:proofErr w:type="spellStart"/>
      <w:r w:rsidR="002C7B53" w:rsidRPr="00B42A15">
        <w:rPr>
          <w:rFonts w:asciiTheme="minorHAnsi" w:hAnsiTheme="minorHAnsi"/>
        </w:rPr>
        <w:fldChar w:fldCharType="begin"/>
      </w:r>
      <w:r w:rsidR="002C7B53" w:rsidRPr="00B42A15">
        <w:rPr>
          <w:rFonts w:asciiTheme="minorHAnsi" w:hAnsiTheme="minorHAnsi"/>
        </w:rPr>
        <w:instrText xml:space="preserve"> HYPERLINK "http://link.springer.com/article/10.1007/s13592-011-0011-2" \l "author-details-5" \o "View author's information" </w:instrText>
      </w:r>
      <w:r w:rsidR="002C7B53" w:rsidRPr="00B42A15">
        <w:rPr>
          <w:rFonts w:asciiTheme="minorHAnsi" w:hAnsiTheme="minorHAnsi"/>
        </w:rPr>
        <w:fldChar w:fldCharType="separate"/>
      </w:r>
      <w:r w:rsidRPr="00B42A15">
        <w:rPr>
          <w:rFonts w:asciiTheme="minorHAnsi" w:eastAsia="PMingLiU" w:hAnsiTheme="minorHAnsi" w:cs="PMingLiU"/>
          <w:color w:val="auto"/>
          <w:spacing w:val="2"/>
          <w:lang w:eastAsia="zh-TW"/>
        </w:rPr>
        <w:t>Vighi</w:t>
      </w:r>
      <w:proofErr w:type="spellEnd"/>
      <w:r w:rsidR="002C7B53" w:rsidRPr="00B42A15">
        <w:rPr>
          <w:rFonts w:asciiTheme="minorHAnsi" w:eastAsia="PMingLiU" w:hAnsiTheme="minorHAnsi" w:cs="PMingLiU"/>
          <w:color w:val="auto"/>
          <w:spacing w:val="2"/>
          <w:lang w:eastAsia="zh-TW"/>
        </w:rPr>
        <w:fldChar w:fldCharType="end"/>
      </w:r>
      <w:r w:rsidRPr="00B42A15">
        <w:rPr>
          <w:rFonts w:asciiTheme="minorHAnsi" w:eastAsia="PMingLiU" w:hAnsiTheme="minorHAnsi" w:cs="PMingLiU"/>
          <w:color w:val="auto"/>
          <w:spacing w:val="2"/>
          <w:lang w:eastAsia="zh-TW"/>
        </w:rPr>
        <w:t>, M.</w:t>
      </w:r>
      <w:r w:rsidRPr="00B42A15">
        <w:rPr>
          <w:rFonts w:asciiTheme="minorHAnsi" w:hAnsiTheme="minorHAnsi"/>
          <w:color w:val="auto"/>
        </w:rPr>
        <w:t xml:space="preserve"> Predicting pesticide fate in the hive (part 1</w:t>
      </w:r>
      <w:r w:rsidR="00874056" w:rsidRPr="00B42A15">
        <w:rPr>
          <w:rFonts w:asciiTheme="minorHAnsi" w:hAnsiTheme="minorHAnsi"/>
          <w:color w:val="auto"/>
        </w:rPr>
        <w:t>),</w:t>
      </w:r>
      <w:r w:rsidRPr="00B42A15">
        <w:rPr>
          <w:rFonts w:asciiTheme="minorHAnsi" w:hAnsiTheme="minorHAnsi"/>
          <w:color w:val="auto"/>
        </w:rPr>
        <w:t xml:space="preserve"> experimentally determined τ-</w:t>
      </w:r>
      <w:proofErr w:type="spellStart"/>
      <w:r w:rsidRPr="00B42A15">
        <w:rPr>
          <w:rFonts w:asciiTheme="minorHAnsi" w:hAnsiTheme="minorHAnsi"/>
          <w:color w:val="auto"/>
        </w:rPr>
        <w:t>fluvalinate</w:t>
      </w:r>
      <w:proofErr w:type="spellEnd"/>
      <w:r w:rsidRPr="00B42A15">
        <w:rPr>
          <w:rFonts w:asciiTheme="minorHAnsi" w:hAnsiTheme="minorHAnsi"/>
          <w:color w:val="auto"/>
        </w:rPr>
        <w:t xml:space="preserve"> residues in bees, honey and wax</w:t>
      </w:r>
      <w:r w:rsidRPr="00B42A15">
        <w:rPr>
          <w:rFonts w:asciiTheme="minorHAnsi" w:hAnsiTheme="minorHAnsi"/>
          <w:color w:val="auto"/>
          <w:lang w:eastAsia="zh-TW"/>
        </w:rPr>
        <w:t>.</w:t>
      </w:r>
      <w:r w:rsidRPr="00B42A15">
        <w:rPr>
          <w:rFonts w:asciiTheme="minorHAnsi" w:hAnsiTheme="minorHAnsi"/>
          <w:color w:val="auto"/>
          <w:spacing w:val="2"/>
          <w:shd w:val="clear" w:color="auto" w:fill="FCFCFC"/>
        </w:rPr>
        <w:t xml:space="preserve"> </w:t>
      </w:r>
      <w:proofErr w:type="spellStart"/>
      <w:r w:rsidRPr="00B42A15">
        <w:rPr>
          <w:rFonts w:asciiTheme="minorHAnsi" w:hAnsiTheme="minorHAnsi"/>
          <w:i/>
          <w:color w:val="auto"/>
          <w:spacing w:val="2"/>
          <w:shd w:val="clear" w:color="auto" w:fill="FCFCFC"/>
        </w:rPr>
        <w:t>Apidologie</w:t>
      </w:r>
      <w:proofErr w:type="spellEnd"/>
      <w:r w:rsidRPr="00B42A15">
        <w:rPr>
          <w:rFonts w:asciiTheme="minorHAnsi" w:hAnsiTheme="minorHAnsi"/>
          <w:color w:val="auto"/>
          <w:spacing w:val="2"/>
          <w:shd w:val="clear" w:color="auto" w:fill="FCFCFC"/>
          <w:lang w:eastAsia="zh-TW"/>
        </w:rPr>
        <w:t xml:space="preserve"> </w:t>
      </w:r>
      <w:r w:rsidRPr="00B42A15">
        <w:rPr>
          <w:rFonts w:asciiTheme="minorHAnsi" w:hAnsiTheme="minorHAnsi"/>
          <w:b/>
          <w:color w:val="auto"/>
          <w:spacing w:val="2"/>
          <w:shd w:val="clear" w:color="auto" w:fill="FCFCFC"/>
        </w:rPr>
        <w:t>42</w:t>
      </w:r>
      <w:r w:rsidR="00874056" w:rsidRPr="00B42A15">
        <w:rPr>
          <w:rFonts w:asciiTheme="minorHAnsi" w:hAnsiTheme="minorHAnsi"/>
          <w:color w:val="auto"/>
          <w:spacing w:val="2"/>
          <w:shd w:val="clear" w:color="auto" w:fill="FCFCFC"/>
        </w:rPr>
        <w:t>,</w:t>
      </w:r>
      <w:r w:rsidRPr="00B42A15">
        <w:rPr>
          <w:rFonts w:asciiTheme="minorHAnsi" w:hAnsiTheme="minorHAnsi"/>
          <w:color w:val="auto"/>
          <w:spacing w:val="2"/>
          <w:shd w:val="clear" w:color="auto" w:fill="FCFCFC"/>
        </w:rPr>
        <w:t xml:space="preserve"> 378</w:t>
      </w:r>
      <w:r w:rsidR="00874056" w:rsidRPr="00B42A15">
        <w:rPr>
          <w:rFonts w:asciiTheme="minorHAnsi" w:hAnsiTheme="minorHAnsi"/>
          <w:color w:val="auto"/>
          <w:spacing w:val="2"/>
          <w:shd w:val="clear" w:color="auto" w:fill="FCFCFC"/>
        </w:rPr>
        <w:t>, doi</w:t>
      </w:r>
      <w:r w:rsidRPr="00B42A15">
        <w:rPr>
          <w:rFonts w:asciiTheme="minorHAnsi" w:hAnsiTheme="minorHAnsi"/>
          <w:color w:val="auto"/>
          <w:spacing w:val="2"/>
          <w:shd w:val="clear" w:color="auto" w:fill="FCFCFC"/>
        </w:rPr>
        <w:t>:10.1007/s13592-011-0011-2</w:t>
      </w:r>
      <w:r w:rsidR="00874056" w:rsidRPr="00B42A15">
        <w:rPr>
          <w:rFonts w:asciiTheme="minorHAnsi" w:hAnsiTheme="minorHAnsi"/>
          <w:color w:val="auto"/>
          <w:spacing w:val="2"/>
          <w:shd w:val="clear" w:color="auto" w:fill="FCFCFC"/>
        </w:rPr>
        <w:t xml:space="preserve"> (</w:t>
      </w:r>
      <w:r w:rsidRPr="00B42A15">
        <w:rPr>
          <w:rFonts w:asciiTheme="minorHAnsi" w:hAnsiTheme="minorHAnsi"/>
          <w:color w:val="auto"/>
          <w:spacing w:val="2"/>
          <w:shd w:val="clear" w:color="auto" w:fill="FCFCFC"/>
        </w:rPr>
        <w:t>2011)</w:t>
      </w:r>
      <w:r w:rsidRPr="00B42A15">
        <w:rPr>
          <w:rFonts w:asciiTheme="minorHAnsi" w:hAnsiTheme="minorHAnsi"/>
          <w:color w:val="auto"/>
          <w:spacing w:val="2"/>
          <w:shd w:val="clear" w:color="auto" w:fill="FCFCFC"/>
          <w:lang w:eastAsia="zh-TW"/>
        </w:rPr>
        <w:t>.</w:t>
      </w:r>
    </w:p>
    <w:p w14:paraId="1CE675FB" w14:textId="4234C2D3" w:rsidR="00A00A7C" w:rsidRPr="00B42A15" w:rsidRDefault="00737BE6" w:rsidP="0007577E">
      <w:pPr>
        <w:pStyle w:val="ListParagraph"/>
        <w:numPr>
          <w:ilvl w:val="0"/>
          <w:numId w:val="1"/>
        </w:numPr>
        <w:ind w:left="0" w:firstLine="0"/>
        <w:jc w:val="left"/>
        <w:rPr>
          <w:rFonts w:asciiTheme="minorHAnsi" w:hAnsiTheme="minorHAnsi" w:cs="Times New Roman"/>
          <w:color w:val="auto"/>
          <w:lang w:eastAsia="zh-TW"/>
        </w:rPr>
      </w:pPr>
      <w:r w:rsidRPr="00B42A15">
        <w:rPr>
          <w:rFonts w:asciiTheme="minorHAnsi" w:hAnsiTheme="minorHAnsi" w:cs="Times New Roman"/>
          <w:noProof/>
          <w:color w:val="auto"/>
        </w:rPr>
        <w:t xml:space="preserve">Sanchez-Bayo, F., Goka, K. Pesticide residues and bees-a risk assessment. </w:t>
      </w:r>
      <w:r w:rsidRPr="00B42A15">
        <w:rPr>
          <w:rFonts w:asciiTheme="minorHAnsi" w:hAnsiTheme="minorHAnsi" w:cs="Times New Roman"/>
          <w:i/>
          <w:noProof/>
          <w:color w:val="auto"/>
        </w:rPr>
        <w:t>PLoS One</w:t>
      </w:r>
      <w:r w:rsidRPr="00B42A15">
        <w:rPr>
          <w:rFonts w:asciiTheme="minorHAnsi" w:hAnsiTheme="minorHAnsi" w:cs="Times New Roman"/>
          <w:noProof/>
          <w:color w:val="auto"/>
        </w:rPr>
        <w:t xml:space="preserve"> </w:t>
      </w:r>
      <w:r w:rsidRPr="00B42A15">
        <w:rPr>
          <w:rFonts w:asciiTheme="minorHAnsi" w:hAnsiTheme="minorHAnsi" w:cs="Times New Roman"/>
          <w:b/>
          <w:noProof/>
          <w:color w:val="auto"/>
        </w:rPr>
        <w:t>9</w:t>
      </w:r>
      <w:r w:rsidRPr="00B42A15">
        <w:rPr>
          <w:rFonts w:asciiTheme="minorHAnsi" w:hAnsiTheme="minorHAnsi" w:cs="Times New Roman"/>
          <w:noProof/>
          <w:color w:val="auto"/>
        </w:rPr>
        <w:t>, e94482</w:t>
      </w:r>
      <w:r w:rsidR="00874056" w:rsidRPr="00B42A15">
        <w:rPr>
          <w:rFonts w:asciiTheme="minorHAnsi" w:hAnsiTheme="minorHAnsi" w:cs="Times New Roman"/>
          <w:noProof/>
          <w:color w:val="auto"/>
          <w:lang w:eastAsia="zh-TW"/>
        </w:rPr>
        <w:t xml:space="preserve">, </w:t>
      </w:r>
      <w:proofErr w:type="gramStart"/>
      <w:r w:rsidR="00874056" w:rsidRPr="00B42A15">
        <w:rPr>
          <w:rFonts w:asciiTheme="minorHAnsi" w:hAnsiTheme="minorHAnsi" w:cs="Times New Roman"/>
          <w:noProof/>
          <w:color w:val="auto"/>
          <w:lang w:eastAsia="zh-TW"/>
        </w:rPr>
        <w:t>doi:</w:t>
      </w:r>
      <w:r w:rsidR="008C0AD0" w:rsidRPr="00B42A15">
        <w:rPr>
          <w:rFonts w:asciiTheme="minorHAnsi" w:hAnsiTheme="minorHAnsi" w:cs="Arial"/>
          <w:color w:val="auto"/>
          <w:shd w:val="clear" w:color="auto" w:fill="FFFFFF"/>
        </w:rPr>
        <w:t>10.1371/journal.pone</w:t>
      </w:r>
      <w:proofErr w:type="gramEnd"/>
      <w:r w:rsidR="008C0AD0" w:rsidRPr="00B42A15">
        <w:rPr>
          <w:rFonts w:asciiTheme="minorHAnsi" w:hAnsiTheme="minorHAnsi" w:cs="Arial"/>
          <w:color w:val="auto"/>
          <w:shd w:val="clear" w:color="auto" w:fill="FFFFFF"/>
        </w:rPr>
        <w:t>.0094482</w:t>
      </w:r>
      <w:r w:rsidR="00874056" w:rsidRPr="00B42A15">
        <w:rPr>
          <w:rFonts w:asciiTheme="minorHAnsi" w:hAnsiTheme="minorHAnsi" w:cs="Arial"/>
          <w:color w:val="auto"/>
          <w:shd w:val="clear" w:color="auto" w:fill="FFFFFF"/>
          <w:lang w:eastAsia="zh-TW"/>
        </w:rPr>
        <w:t xml:space="preserve"> (</w:t>
      </w:r>
      <w:r w:rsidRPr="00B42A15">
        <w:rPr>
          <w:rFonts w:asciiTheme="minorHAnsi" w:hAnsiTheme="minorHAnsi" w:cs="Times New Roman"/>
          <w:noProof/>
          <w:color w:val="auto"/>
        </w:rPr>
        <w:t>2014</w:t>
      </w:r>
      <w:r w:rsidRPr="00B42A15">
        <w:rPr>
          <w:rFonts w:asciiTheme="minorHAnsi" w:hAnsiTheme="minorHAnsi" w:cs="Times New Roman"/>
          <w:noProof/>
          <w:color w:val="auto"/>
          <w:lang w:eastAsia="zh-TW"/>
        </w:rPr>
        <w:t>)</w:t>
      </w:r>
      <w:r w:rsidRPr="00B42A15">
        <w:rPr>
          <w:rFonts w:asciiTheme="minorHAnsi" w:hAnsiTheme="minorHAnsi" w:cs="Times New Roman"/>
          <w:noProof/>
          <w:color w:val="auto"/>
        </w:rPr>
        <w:t>.</w:t>
      </w:r>
    </w:p>
    <w:p w14:paraId="5048D76E" w14:textId="41F12F9C" w:rsidR="00A00A7C" w:rsidRPr="00B42A15" w:rsidRDefault="00737BE6" w:rsidP="0007577E">
      <w:pPr>
        <w:pStyle w:val="ListParagraph"/>
        <w:numPr>
          <w:ilvl w:val="0"/>
          <w:numId w:val="1"/>
        </w:numPr>
        <w:ind w:left="0" w:firstLine="0"/>
        <w:jc w:val="left"/>
        <w:rPr>
          <w:rFonts w:asciiTheme="minorHAnsi" w:hAnsiTheme="minorHAnsi" w:cs="Times New Roman"/>
          <w:color w:val="auto"/>
          <w:lang w:eastAsia="zh-TW"/>
        </w:rPr>
      </w:pPr>
      <w:r w:rsidRPr="00B42A15">
        <w:rPr>
          <w:rFonts w:asciiTheme="minorHAnsi" w:hAnsiTheme="minorHAnsi" w:cs="Times New Roman"/>
          <w:noProof/>
          <w:color w:val="auto"/>
        </w:rPr>
        <w:t xml:space="preserve">Johnson, R.M., Ellis, M.D., Mullin, C.A., Frazier, M. Pesticides and honey bee toxicity-USA. </w:t>
      </w:r>
      <w:r w:rsidRPr="00B42A15">
        <w:rPr>
          <w:rFonts w:asciiTheme="minorHAnsi" w:hAnsiTheme="minorHAnsi" w:cs="Times New Roman"/>
          <w:i/>
          <w:noProof/>
          <w:color w:val="auto"/>
        </w:rPr>
        <w:t>Apidologie</w:t>
      </w:r>
      <w:r w:rsidRPr="00B42A15">
        <w:rPr>
          <w:rFonts w:asciiTheme="minorHAnsi" w:hAnsiTheme="minorHAnsi" w:cs="Times New Roman"/>
          <w:noProof/>
          <w:color w:val="auto"/>
        </w:rPr>
        <w:t xml:space="preserve"> </w:t>
      </w:r>
      <w:r w:rsidRPr="00B42A15">
        <w:rPr>
          <w:rFonts w:asciiTheme="minorHAnsi" w:hAnsiTheme="minorHAnsi" w:cs="Times New Roman"/>
          <w:b/>
          <w:noProof/>
          <w:color w:val="auto"/>
        </w:rPr>
        <w:t>41</w:t>
      </w:r>
      <w:r w:rsidRPr="00B42A15">
        <w:rPr>
          <w:rFonts w:asciiTheme="minorHAnsi" w:hAnsiTheme="minorHAnsi" w:cs="Times New Roman"/>
          <w:noProof/>
          <w:color w:val="auto"/>
        </w:rPr>
        <w:t>, 312-331</w:t>
      </w:r>
      <w:r w:rsidR="00874056" w:rsidRPr="00B42A15">
        <w:rPr>
          <w:rFonts w:asciiTheme="minorHAnsi" w:hAnsiTheme="minorHAnsi" w:cs="Times New Roman"/>
          <w:noProof/>
          <w:color w:val="auto"/>
          <w:lang w:eastAsia="zh-TW"/>
        </w:rPr>
        <w:t>, doi:</w:t>
      </w:r>
      <w:r w:rsidR="002E0D18" w:rsidRPr="00B42A15">
        <w:rPr>
          <w:rFonts w:asciiTheme="minorHAnsi" w:hAnsiTheme="minorHAnsi"/>
          <w:color w:val="auto"/>
          <w:spacing w:val="3"/>
          <w:shd w:val="clear" w:color="auto" w:fill="FCFCFC"/>
        </w:rPr>
        <w:t>10.1051/</w:t>
      </w:r>
      <w:proofErr w:type="spellStart"/>
      <w:r w:rsidR="002E0D18" w:rsidRPr="00B42A15">
        <w:rPr>
          <w:rFonts w:asciiTheme="minorHAnsi" w:hAnsiTheme="minorHAnsi"/>
          <w:color w:val="auto"/>
          <w:spacing w:val="3"/>
          <w:shd w:val="clear" w:color="auto" w:fill="FCFCFC"/>
        </w:rPr>
        <w:t>apido</w:t>
      </w:r>
      <w:proofErr w:type="spellEnd"/>
      <w:r w:rsidR="002E0D18" w:rsidRPr="00B42A15">
        <w:rPr>
          <w:rFonts w:asciiTheme="minorHAnsi" w:hAnsiTheme="minorHAnsi"/>
          <w:color w:val="auto"/>
          <w:spacing w:val="3"/>
          <w:shd w:val="clear" w:color="auto" w:fill="FCFCFC"/>
        </w:rPr>
        <w:t>/2010018</w:t>
      </w:r>
      <w:r w:rsidR="00874056" w:rsidRPr="00B42A15">
        <w:rPr>
          <w:rFonts w:asciiTheme="minorHAnsi" w:hAnsiTheme="minorHAnsi"/>
          <w:color w:val="auto"/>
          <w:spacing w:val="3"/>
          <w:shd w:val="clear" w:color="auto" w:fill="FCFCFC"/>
          <w:lang w:eastAsia="zh-TW"/>
        </w:rPr>
        <w:t xml:space="preserve"> (</w:t>
      </w:r>
      <w:r w:rsidRPr="00B42A15">
        <w:rPr>
          <w:rFonts w:asciiTheme="minorHAnsi" w:hAnsiTheme="minorHAnsi" w:cs="Times New Roman"/>
          <w:noProof/>
          <w:color w:val="auto"/>
        </w:rPr>
        <w:t>2010</w:t>
      </w:r>
      <w:r w:rsidRPr="00B42A15">
        <w:rPr>
          <w:rFonts w:asciiTheme="minorHAnsi" w:hAnsiTheme="minorHAnsi" w:cs="Times New Roman"/>
          <w:noProof/>
          <w:color w:val="auto"/>
          <w:lang w:eastAsia="zh-TW"/>
        </w:rPr>
        <w:t>).</w:t>
      </w:r>
    </w:p>
    <w:p w14:paraId="157D681C" w14:textId="29819748" w:rsidR="00E31B91" w:rsidRPr="00B42A15" w:rsidRDefault="00737BE6" w:rsidP="0007577E">
      <w:pPr>
        <w:pStyle w:val="ListParagraph"/>
        <w:numPr>
          <w:ilvl w:val="0"/>
          <w:numId w:val="1"/>
        </w:numPr>
        <w:ind w:left="0" w:firstLine="0"/>
        <w:jc w:val="left"/>
        <w:rPr>
          <w:rFonts w:asciiTheme="minorHAnsi" w:hAnsiTheme="minorHAnsi" w:cs="Times New Roman"/>
          <w:color w:val="auto"/>
          <w:lang w:eastAsia="zh-TW"/>
        </w:rPr>
      </w:pPr>
      <w:r w:rsidRPr="00B42A15">
        <w:rPr>
          <w:rFonts w:asciiTheme="minorHAnsi" w:hAnsiTheme="minorHAnsi" w:cs="Times New Roman"/>
          <w:color w:val="auto"/>
        </w:rPr>
        <w:t xml:space="preserve">Yang, E.C., Chang, H.C., Wu, W.Y., Chen, Y.W. Impaired olfactory associative behavior of honeybee workers due to contamination of </w:t>
      </w:r>
      <w:proofErr w:type="spellStart"/>
      <w:r w:rsidRPr="00B42A15">
        <w:rPr>
          <w:rFonts w:asciiTheme="minorHAnsi" w:hAnsiTheme="minorHAnsi" w:cs="Times New Roman"/>
          <w:color w:val="auto"/>
        </w:rPr>
        <w:t>imidacloprid</w:t>
      </w:r>
      <w:proofErr w:type="spellEnd"/>
      <w:r w:rsidRPr="00B42A15">
        <w:rPr>
          <w:rFonts w:asciiTheme="minorHAnsi" w:hAnsiTheme="minorHAnsi" w:cs="Times New Roman"/>
          <w:color w:val="auto"/>
        </w:rPr>
        <w:t xml:space="preserve"> in the larval stage. </w:t>
      </w:r>
      <w:proofErr w:type="spellStart"/>
      <w:r w:rsidRPr="00B42A15">
        <w:rPr>
          <w:rFonts w:asciiTheme="minorHAnsi" w:hAnsiTheme="minorHAnsi" w:cs="Times New Roman"/>
          <w:i/>
          <w:color w:val="auto"/>
        </w:rPr>
        <w:t>PLoS</w:t>
      </w:r>
      <w:proofErr w:type="spellEnd"/>
      <w:r w:rsidRPr="00B42A15">
        <w:rPr>
          <w:rFonts w:asciiTheme="minorHAnsi" w:hAnsiTheme="minorHAnsi" w:cs="Times New Roman"/>
          <w:i/>
          <w:color w:val="auto"/>
        </w:rPr>
        <w:t xml:space="preserve"> One</w:t>
      </w:r>
      <w:r w:rsidRPr="00B42A15">
        <w:rPr>
          <w:rFonts w:asciiTheme="minorHAnsi" w:hAnsiTheme="minorHAnsi" w:cs="Times New Roman"/>
          <w:color w:val="auto"/>
        </w:rPr>
        <w:t xml:space="preserve"> </w:t>
      </w:r>
      <w:r w:rsidRPr="00B42A15">
        <w:rPr>
          <w:rFonts w:asciiTheme="minorHAnsi" w:hAnsiTheme="minorHAnsi" w:cs="Times New Roman"/>
          <w:b/>
          <w:color w:val="auto"/>
        </w:rPr>
        <w:t>7</w:t>
      </w:r>
      <w:r w:rsidR="00874056" w:rsidRPr="00B42A15">
        <w:rPr>
          <w:rFonts w:asciiTheme="minorHAnsi" w:hAnsiTheme="minorHAnsi" w:cs="Times New Roman"/>
          <w:color w:val="auto"/>
        </w:rPr>
        <w:t xml:space="preserve">, </w:t>
      </w:r>
      <w:r w:rsidRPr="00B42A15">
        <w:rPr>
          <w:rFonts w:asciiTheme="minorHAnsi" w:hAnsiTheme="minorHAnsi" w:cs="Times New Roman"/>
          <w:color w:val="auto"/>
        </w:rPr>
        <w:t>e49472</w:t>
      </w:r>
      <w:r w:rsidR="00874056" w:rsidRPr="00B42A15">
        <w:rPr>
          <w:rFonts w:asciiTheme="minorHAnsi" w:hAnsiTheme="minorHAnsi" w:cs="Times New Roman"/>
          <w:color w:val="auto"/>
        </w:rPr>
        <w:t xml:space="preserve">, </w:t>
      </w:r>
      <w:proofErr w:type="gramStart"/>
      <w:r w:rsidR="00874056" w:rsidRPr="00B42A15">
        <w:rPr>
          <w:rFonts w:asciiTheme="minorHAnsi" w:hAnsiTheme="minorHAnsi" w:cs="Times New Roman"/>
          <w:color w:val="auto"/>
        </w:rPr>
        <w:t>doi:</w:t>
      </w:r>
      <w:r w:rsidR="008C0AD0" w:rsidRPr="00B42A15">
        <w:rPr>
          <w:rFonts w:asciiTheme="minorHAnsi" w:hAnsiTheme="minorHAnsi" w:cs="Arial"/>
          <w:color w:val="auto"/>
          <w:shd w:val="clear" w:color="auto" w:fill="FFFFFF"/>
        </w:rPr>
        <w:t>10.1371/journal.pone</w:t>
      </w:r>
      <w:proofErr w:type="gramEnd"/>
      <w:r w:rsidR="008C0AD0" w:rsidRPr="00B42A15">
        <w:rPr>
          <w:rFonts w:asciiTheme="minorHAnsi" w:hAnsiTheme="minorHAnsi" w:cs="Arial"/>
          <w:color w:val="auto"/>
          <w:shd w:val="clear" w:color="auto" w:fill="FFFFFF"/>
        </w:rPr>
        <w:t>.0049472</w:t>
      </w:r>
      <w:r w:rsidR="00874056" w:rsidRPr="00B42A15">
        <w:rPr>
          <w:rFonts w:asciiTheme="minorHAnsi" w:hAnsiTheme="minorHAnsi" w:cs="Arial"/>
          <w:color w:val="auto"/>
          <w:shd w:val="clear" w:color="auto" w:fill="FFFFFF"/>
          <w:lang w:eastAsia="zh-TW"/>
        </w:rPr>
        <w:t xml:space="preserve"> (</w:t>
      </w:r>
      <w:r w:rsidRPr="00B42A15">
        <w:rPr>
          <w:rFonts w:asciiTheme="minorHAnsi" w:hAnsiTheme="minorHAnsi" w:cs="Times New Roman"/>
          <w:color w:val="auto"/>
        </w:rPr>
        <w:t>2012).</w:t>
      </w:r>
    </w:p>
    <w:p w14:paraId="070FC926" w14:textId="1B44F605" w:rsidR="00A00A7C" w:rsidRPr="00B42A15" w:rsidRDefault="00737BE6" w:rsidP="0007577E">
      <w:pPr>
        <w:pStyle w:val="ListParagraph"/>
        <w:numPr>
          <w:ilvl w:val="0"/>
          <w:numId w:val="1"/>
        </w:numPr>
        <w:ind w:left="0" w:firstLine="0"/>
        <w:jc w:val="left"/>
        <w:rPr>
          <w:rFonts w:asciiTheme="minorHAnsi" w:hAnsiTheme="minorHAnsi" w:cs="Times New Roman"/>
          <w:color w:val="auto"/>
          <w:lang w:eastAsia="zh-TW"/>
        </w:rPr>
      </w:pPr>
      <w:r w:rsidRPr="00B42A15">
        <w:rPr>
          <w:rFonts w:asciiTheme="minorHAnsi" w:hAnsiTheme="minorHAnsi"/>
        </w:rPr>
        <w:t xml:space="preserve">Urlacher, E., et al. Measurements of </w:t>
      </w:r>
      <w:proofErr w:type="spellStart"/>
      <w:r w:rsidRPr="00B42A15">
        <w:rPr>
          <w:rFonts w:asciiTheme="minorHAnsi" w:hAnsiTheme="minorHAnsi"/>
        </w:rPr>
        <w:t>chlorpyrifos</w:t>
      </w:r>
      <w:proofErr w:type="spellEnd"/>
      <w:r w:rsidRPr="00B42A15">
        <w:rPr>
          <w:rFonts w:asciiTheme="minorHAnsi" w:hAnsiTheme="minorHAnsi"/>
        </w:rPr>
        <w:t xml:space="preserve"> levels in forager bees and comparison with levels that disrupt honey bee odor-mediated learning under laboratory conditions. </w:t>
      </w:r>
      <w:r w:rsidRPr="00B42A15">
        <w:rPr>
          <w:rFonts w:asciiTheme="minorHAnsi" w:hAnsiTheme="minorHAnsi"/>
          <w:i/>
        </w:rPr>
        <w:t xml:space="preserve">J. Chem. Ecol. </w:t>
      </w:r>
      <w:r w:rsidRPr="00B42A15">
        <w:rPr>
          <w:rFonts w:asciiTheme="minorHAnsi" w:hAnsiTheme="minorHAnsi"/>
          <w:b/>
        </w:rPr>
        <w:t>42</w:t>
      </w:r>
      <w:r w:rsidRPr="00B42A15">
        <w:rPr>
          <w:rFonts w:asciiTheme="minorHAnsi" w:hAnsiTheme="minorHAnsi"/>
        </w:rPr>
        <w:t>, 127-138</w:t>
      </w:r>
      <w:r w:rsidR="00874056" w:rsidRPr="00B42A15">
        <w:rPr>
          <w:rFonts w:asciiTheme="minorHAnsi" w:hAnsiTheme="minorHAnsi"/>
        </w:rPr>
        <w:t>, doi</w:t>
      </w:r>
      <w:r w:rsidR="002E0D18" w:rsidRPr="00B42A15">
        <w:rPr>
          <w:rFonts w:asciiTheme="minorHAnsi" w:hAnsiTheme="minorHAnsi" w:cs="Arial"/>
          <w:color w:val="auto"/>
        </w:rPr>
        <w:t>:</w:t>
      </w:r>
      <w:hyperlink r:id="rId14" w:history="1">
        <w:r w:rsidR="002E0D18" w:rsidRPr="00B42A15">
          <w:rPr>
            <w:rStyle w:val="Hyperlink"/>
            <w:rFonts w:asciiTheme="minorHAnsi" w:hAnsiTheme="minorHAnsi" w:cs="Arial"/>
            <w:color w:val="auto"/>
            <w:u w:val="none"/>
          </w:rPr>
          <w:t>10.1007/s10886-016-0672-4</w:t>
        </w:r>
      </w:hyperlink>
      <w:r w:rsidR="00874056" w:rsidRPr="00B42A15">
        <w:rPr>
          <w:rFonts w:asciiTheme="minorHAnsi" w:hAnsiTheme="minorHAnsi" w:cs="Arial"/>
          <w:color w:val="auto"/>
          <w:lang w:eastAsia="zh-TW"/>
        </w:rPr>
        <w:t xml:space="preserve"> (</w:t>
      </w:r>
      <w:r w:rsidRPr="00B42A15">
        <w:rPr>
          <w:rFonts w:asciiTheme="minorHAnsi" w:hAnsiTheme="minorHAnsi"/>
        </w:rPr>
        <w:t>2016).</w:t>
      </w:r>
    </w:p>
    <w:p w14:paraId="03A47B85" w14:textId="6248F3FD" w:rsidR="00A00A7C" w:rsidRPr="00B42A15" w:rsidRDefault="00BF7571" w:rsidP="0007577E">
      <w:pPr>
        <w:pStyle w:val="ListParagraph"/>
        <w:numPr>
          <w:ilvl w:val="0"/>
          <w:numId w:val="1"/>
        </w:numPr>
        <w:ind w:left="0" w:firstLine="0"/>
        <w:jc w:val="left"/>
        <w:rPr>
          <w:rFonts w:asciiTheme="minorHAnsi" w:hAnsiTheme="minorHAnsi" w:cs="Times New Roman"/>
          <w:color w:val="auto"/>
          <w:lang w:eastAsia="zh-TW"/>
        </w:rPr>
      </w:pPr>
      <w:r w:rsidRPr="00B42A15">
        <w:rPr>
          <w:rFonts w:asciiTheme="minorHAnsi" w:hAnsiTheme="minorHAnsi" w:cs="Times New Roman"/>
          <w:color w:val="auto"/>
        </w:rPr>
        <w:t xml:space="preserve">Chen, Y.W., Wu, P.S., Yang, E.C., </w:t>
      </w:r>
      <w:proofErr w:type="spellStart"/>
      <w:r w:rsidRPr="00B42A15">
        <w:rPr>
          <w:rFonts w:asciiTheme="minorHAnsi" w:hAnsiTheme="minorHAnsi" w:cs="Times New Roman"/>
          <w:color w:val="auto"/>
        </w:rPr>
        <w:t>Nai</w:t>
      </w:r>
      <w:proofErr w:type="spellEnd"/>
      <w:r w:rsidRPr="00B42A15">
        <w:rPr>
          <w:rFonts w:asciiTheme="minorHAnsi" w:hAnsiTheme="minorHAnsi" w:cs="Times New Roman"/>
          <w:color w:val="auto"/>
        </w:rPr>
        <w:t xml:space="preserve">, Y.S., Huang, Z.Y. The impact of </w:t>
      </w:r>
      <w:proofErr w:type="spellStart"/>
      <w:r w:rsidRPr="00B42A15">
        <w:rPr>
          <w:rFonts w:asciiTheme="minorHAnsi" w:hAnsiTheme="minorHAnsi" w:cs="Times New Roman"/>
          <w:color w:val="auto"/>
        </w:rPr>
        <w:t>pyriproxyfen</w:t>
      </w:r>
      <w:proofErr w:type="spellEnd"/>
      <w:r w:rsidRPr="00B42A15">
        <w:rPr>
          <w:rFonts w:asciiTheme="minorHAnsi" w:hAnsiTheme="minorHAnsi" w:cs="Times New Roman"/>
          <w:color w:val="auto"/>
        </w:rPr>
        <w:t xml:space="preserve"> on the </w:t>
      </w:r>
      <w:r w:rsidRPr="00B42A15">
        <w:rPr>
          <w:rFonts w:asciiTheme="minorHAnsi" w:hAnsiTheme="minorHAnsi" w:cs="Times New Roman"/>
          <w:color w:val="auto"/>
        </w:rPr>
        <w:lastRenderedPageBreak/>
        <w:t>development of honey bee (</w:t>
      </w:r>
      <w:proofErr w:type="spellStart"/>
      <w:r w:rsidRPr="00B42A15">
        <w:rPr>
          <w:rFonts w:asciiTheme="minorHAnsi" w:hAnsiTheme="minorHAnsi" w:cs="Times New Roman"/>
          <w:i/>
          <w:color w:val="auto"/>
        </w:rPr>
        <w:t>Apis</w:t>
      </w:r>
      <w:proofErr w:type="spellEnd"/>
      <w:r w:rsidRPr="00B42A15">
        <w:rPr>
          <w:rFonts w:asciiTheme="minorHAnsi" w:hAnsiTheme="minorHAnsi" w:cs="Times New Roman"/>
          <w:i/>
          <w:color w:val="auto"/>
        </w:rPr>
        <w:t xml:space="preserve"> </w:t>
      </w:r>
      <w:proofErr w:type="spellStart"/>
      <w:r w:rsidRPr="00B42A15">
        <w:rPr>
          <w:rFonts w:asciiTheme="minorHAnsi" w:hAnsiTheme="minorHAnsi" w:cs="Times New Roman"/>
          <w:i/>
          <w:color w:val="auto"/>
        </w:rPr>
        <w:t>mellifera</w:t>
      </w:r>
      <w:proofErr w:type="spellEnd"/>
      <w:r w:rsidRPr="00B42A15">
        <w:rPr>
          <w:rFonts w:asciiTheme="minorHAnsi" w:hAnsiTheme="minorHAnsi" w:cs="Times New Roman"/>
          <w:color w:val="auto"/>
        </w:rPr>
        <w:t xml:space="preserve"> L.) colony in field. </w:t>
      </w:r>
      <w:r w:rsidRPr="00B42A15">
        <w:rPr>
          <w:rFonts w:asciiTheme="minorHAnsi" w:hAnsiTheme="minorHAnsi" w:cs="Times New Roman"/>
          <w:i/>
          <w:color w:val="auto"/>
        </w:rPr>
        <w:t xml:space="preserve">J. Asia Pac. </w:t>
      </w:r>
      <w:proofErr w:type="spellStart"/>
      <w:r w:rsidRPr="00B42A15">
        <w:rPr>
          <w:rFonts w:asciiTheme="minorHAnsi" w:hAnsiTheme="minorHAnsi" w:cs="Times New Roman"/>
          <w:i/>
          <w:color w:val="auto"/>
        </w:rPr>
        <w:t>Entomol</w:t>
      </w:r>
      <w:proofErr w:type="spellEnd"/>
      <w:r w:rsidRPr="00B42A15">
        <w:rPr>
          <w:rFonts w:asciiTheme="minorHAnsi" w:hAnsiTheme="minorHAnsi" w:cs="Times New Roman"/>
          <w:i/>
          <w:color w:val="auto"/>
        </w:rPr>
        <w:t>.</w:t>
      </w:r>
      <w:r w:rsidRPr="00B42A15">
        <w:rPr>
          <w:rFonts w:asciiTheme="minorHAnsi" w:hAnsiTheme="minorHAnsi" w:cs="Times New Roman"/>
          <w:color w:val="auto"/>
        </w:rPr>
        <w:t xml:space="preserve"> </w:t>
      </w:r>
      <w:r w:rsidRPr="00B42A15">
        <w:rPr>
          <w:rFonts w:asciiTheme="minorHAnsi" w:hAnsiTheme="minorHAnsi" w:cs="Times New Roman"/>
          <w:b/>
          <w:color w:val="auto"/>
        </w:rPr>
        <w:t>19</w:t>
      </w:r>
      <w:r w:rsidRPr="00B42A15">
        <w:rPr>
          <w:rFonts w:asciiTheme="minorHAnsi" w:hAnsiTheme="minorHAnsi" w:cs="Times New Roman"/>
          <w:color w:val="auto"/>
        </w:rPr>
        <w:t xml:space="preserve">, 589-594. </w:t>
      </w:r>
      <w:hyperlink r:id="rId15" w:tgtFrame="doilink" w:history="1">
        <w:proofErr w:type="gramStart"/>
        <w:r w:rsidR="002E0D18" w:rsidRPr="00B42A15">
          <w:rPr>
            <w:rStyle w:val="Hyperlink"/>
            <w:rFonts w:asciiTheme="minorHAnsi" w:hAnsiTheme="minorHAnsi" w:cs="Arial"/>
            <w:color w:val="auto"/>
            <w:u w:val="none"/>
            <w:bdr w:val="none" w:sz="0" w:space="0" w:color="auto" w:frame="1"/>
            <w:shd w:val="clear" w:color="auto" w:fill="FFFFFF"/>
          </w:rPr>
          <w:t>doi:10.1016/j.aspen</w:t>
        </w:r>
        <w:proofErr w:type="gramEnd"/>
        <w:r w:rsidR="002E0D18" w:rsidRPr="00B42A15">
          <w:rPr>
            <w:rStyle w:val="Hyperlink"/>
            <w:rFonts w:asciiTheme="minorHAnsi" w:hAnsiTheme="minorHAnsi" w:cs="Arial"/>
            <w:color w:val="auto"/>
            <w:u w:val="none"/>
            <w:bdr w:val="none" w:sz="0" w:space="0" w:color="auto" w:frame="1"/>
            <w:shd w:val="clear" w:color="auto" w:fill="FFFFFF"/>
          </w:rPr>
          <w:t>.2016.06.005</w:t>
        </w:r>
      </w:hyperlink>
      <w:r w:rsidR="00874056" w:rsidRPr="00B42A15">
        <w:rPr>
          <w:rFonts w:asciiTheme="minorHAnsi" w:hAnsiTheme="minorHAnsi"/>
          <w:color w:val="auto"/>
          <w:lang w:eastAsia="zh-TW"/>
        </w:rPr>
        <w:t xml:space="preserve"> (</w:t>
      </w:r>
      <w:r w:rsidRPr="00B42A15">
        <w:rPr>
          <w:rFonts w:asciiTheme="minorHAnsi" w:hAnsiTheme="minorHAnsi" w:cs="Times New Roman"/>
          <w:color w:val="auto"/>
        </w:rPr>
        <w:t>2016).</w:t>
      </w:r>
    </w:p>
    <w:p w14:paraId="58234015" w14:textId="400AF58C" w:rsidR="00A00A7C" w:rsidRPr="00B42A15" w:rsidRDefault="00737BE6" w:rsidP="0007577E">
      <w:pPr>
        <w:pStyle w:val="ListParagraph"/>
        <w:numPr>
          <w:ilvl w:val="0"/>
          <w:numId w:val="1"/>
        </w:numPr>
        <w:ind w:left="0" w:firstLine="0"/>
        <w:jc w:val="left"/>
        <w:rPr>
          <w:rFonts w:asciiTheme="minorHAnsi" w:hAnsiTheme="minorHAnsi" w:cs="Times New Roman"/>
          <w:color w:val="auto"/>
          <w:lang w:eastAsia="zh-TW"/>
        </w:rPr>
      </w:pPr>
      <w:r w:rsidRPr="00B42A15">
        <w:rPr>
          <w:rFonts w:asciiTheme="minorHAnsi" w:hAnsiTheme="minorHAnsi" w:cs="Times New Roman"/>
          <w:noProof/>
          <w:color w:val="auto"/>
        </w:rPr>
        <w:t xml:space="preserve">Dennehy, T.J., </w:t>
      </w:r>
      <w:r w:rsidR="0059782B" w:rsidRPr="00B42A15">
        <w:rPr>
          <w:rFonts w:asciiTheme="minorHAnsi" w:hAnsiTheme="minorHAnsi" w:cs="Times New Roman"/>
          <w:noProof/>
          <w:color w:val="auto"/>
          <w:lang w:eastAsia="zh-TW"/>
        </w:rPr>
        <w:t>DrGain B.A.</w:t>
      </w:r>
      <w:r w:rsidRPr="00B42A15">
        <w:rPr>
          <w:rFonts w:asciiTheme="minorHAnsi" w:hAnsiTheme="minorHAnsi" w:cs="Times New Roman"/>
          <w:noProof/>
          <w:color w:val="auto"/>
        </w:rPr>
        <w:t xml:space="preserve">, </w:t>
      </w:r>
      <w:r w:rsidR="0059782B" w:rsidRPr="00B42A15">
        <w:rPr>
          <w:rFonts w:asciiTheme="minorHAnsi" w:hAnsiTheme="minorHAnsi" w:cs="Times New Roman"/>
          <w:noProof/>
          <w:color w:val="auto"/>
          <w:lang w:eastAsia="zh-TW"/>
        </w:rPr>
        <w:t xml:space="preserve">Harpold, V.S., Brink, S.A, </w:t>
      </w:r>
      <w:r w:rsidRPr="00B42A15">
        <w:rPr>
          <w:rFonts w:asciiTheme="minorHAnsi" w:hAnsiTheme="minorHAnsi" w:cs="Times New Roman"/>
          <w:noProof/>
          <w:color w:val="auto"/>
        </w:rPr>
        <w:t xml:space="preserve">Nichols, R.L. </w:t>
      </w:r>
      <w:r w:rsidR="0059782B" w:rsidRPr="00B42A15">
        <w:rPr>
          <w:rFonts w:asciiTheme="minorHAnsi" w:hAnsiTheme="minorHAnsi" w:cs="Times New Roman"/>
          <w:noProof/>
          <w:color w:val="auto"/>
          <w:lang w:eastAsia="zh-TW"/>
        </w:rPr>
        <w:t>W</w:t>
      </w:r>
      <w:r w:rsidRPr="00B42A15">
        <w:rPr>
          <w:rFonts w:asciiTheme="minorHAnsi" w:hAnsiTheme="minorHAnsi" w:cs="Times New Roman"/>
          <w:noProof/>
          <w:color w:val="auto"/>
        </w:rPr>
        <w:t>hitefly resistance</w:t>
      </w:r>
      <w:r w:rsidR="0059782B" w:rsidRPr="00B42A15">
        <w:rPr>
          <w:rFonts w:asciiTheme="minorHAnsi" w:hAnsiTheme="minorHAnsi" w:cs="Times New Roman"/>
          <w:noProof/>
          <w:color w:val="auto"/>
          <w:lang w:eastAsia="zh-TW"/>
        </w:rPr>
        <w:t xml:space="preserve"> to insecticides in </w:t>
      </w:r>
      <w:r w:rsidRPr="00B42A15">
        <w:rPr>
          <w:rFonts w:asciiTheme="minorHAnsi" w:hAnsiTheme="minorHAnsi" w:cs="Times New Roman"/>
          <w:noProof/>
          <w:color w:val="auto"/>
        </w:rPr>
        <w:t>Arizona</w:t>
      </w:r>
      <w:r w:rsidR="00874056" w:rsidRPr="00B42A15">
        <w:rPr>
          <w:rFonts w:asciiTheme="minorHAnsi" w:hAnsiTheme="minorHAnsi" w:cs="Times New Roman"/>
          <w:noProof/>
          <w:color w:val="auto"/>
          <w:lang w:eastAsia="zh-TW"/>
        </w:rPr>
        <w:t xml:space="preserve">, </w:t>
      </w:r>
      <w:r w:rsidR="0059782B" w:rsidRPr="00B42A15">
        <w:rPr>
          <w:rFonts w:asciiTheme="minorHAnsi" w:hAnsiTheme="minorHAnsi" w:cs="Times New Roman"/>
          <w:noProof/>
          <w:color w:val="auto"/>
          <w:lang w:eastAsia="zh-TW"/>
        </w:rPr>
        <w:t>Summary of 2000 and 2003 results</w:t>
      </w:r>
      <w:r w:rsidR="006460DE" w:rsidRPr="00B42A15">
        <w:rPr>
          <w:rFonts w:asciiTheme="minorHAnsi" w:hAnsiTheme="minorHAnsi" w:cs="Times New Roman"/>
          <w:noProof/>
          <w:color w:val="auto"/>
          <w:lang w:eastAsia="zh-TW"/>
        </w:rPr>
        <w:t xml:space="preserve"> in</w:t>
      </w:r>
      <w:r w:rsidR="006460DE" w:rsidRPr="00B42A15">
        <w:rPr>
          <w:rFonts w:asciiTheme="minorHAnsi" w:hAnsiTheme="minorHAnsi"/>
          <w:lang w:eastAsia="zh-TW"/>
        </w:rPr>
        <w:t xml:space="preserve"> </w:t>
      </w:r>
      <w:r w:rsidR="006460DE" w:rsidRPr="00B42A15">
        <w:rPr>
          <w:rFonts w:asciiTheme="minorHAnsi" w:hAnsiTheme="minorHAnsi"/>
        </w:rPr>
        <w:t xml:space="preserve">Proceedings of the Beltwide Cotton Conferences. </w:t>
      </w:r>
      <w:r w:rsidR="006460DE" w:rsidRPr="00B42A15">
        <w:rPr>
          <w:rFonts w:asciiTheme="minorHAnsi" w:hAnsiTheme="minorHAnsi"/>
          <w:lang w:eastAsia="zh-TW"/>
        </w:rPr>
        <w:t>San Antonio, TX, USA</w:t>
      </w:r>
      <w:r w:rsidR="00874056" w:rsidRPr="00B42A15">
        <w:rPr>
          <w:rFonts w:asciiTheme="minorHAnsi" w:hAnsiTheme="minorHAnsi"/>
          <w:lang w:eastAsia="zh-TW"/>
        </w:rPr>
        <w:t xml:space="preserve">, </w:t>
      </w:r>
      <w:r w:rsidR="006460DE" w:rsidRPr="00B42A15">
        <w:rPr>
          <w:rFonts w:asciiTheme="minorHAnsi" w:hAnsiTheme="minorHAnsi"/>
          <w:lang w:eastAsia="zh-TW"/>
        </w:rPr>
        <w:t>1926-1938. http://ag.arizona.edu/crop/cotton/insects/wf/whiteflyresistance0204.pdf</w:t>
      </w:r>
      <w:r w:rsidR="00874056" w:rsidRPr="00B42A15">
        <w:rPr>
          <w:rFonts w:asciiTheme="minorHAnsi" w:hAnsiTheme="minorHAnsi"/>
          <w:lang w:eastAsia="zh-TW"/>
        </w:rPr>
        <w:t xml:space="preserve"> (</w:t>
      </w:r>
      <w:r w:rsidR="0059782B" w:rsidRPr="00B42A15">
        <w:rPr>
          <w:rFonts w:asciiTheme="minorHAnsi" w:hAnsiTheme="minorHAnsi" w:cs="Times New Roman"/>
          <w:noProof/>
          <w:color w:val="auto"/>
          <w:lang w:eastAsia="zh-TW"/>
        </w:rPr>
        <w:t>2004</w:t>
      </w:r>
      <w:r w:rsidRPr="00B42A15">
        <w:rPr>
          <w:rFonts w:asciiTheme="minorHAnsi" w:hAnsiTheme="minorHAnsi" w:cs="Times New Roman"/>
          <w:noProof/>
          <w:color w:val="auto"/>
        </w:rPr>
        <w:t>).</w:t>
      </w:r>
    </w:p>
    <w:p w14:paraId="5B5E4A42" w14:textId="3C33EE38" w:rsidR="00A00A7C" w:rsidRPr="00B42A15" w:rsidRDefault="00737BE6" w:rsidP="0007577E">
      <w:pPr>
        <w:pStyle w:val="ListParagraph"/>
        <w:numPr>
          <w:ilvl w:val="0"/>
          <w:numId w:val="1"/>
        </w:numPr>
        <w:ind w:left="0" w:firstLine="0"/>
        <w:jc w:val="left"/>
        <w:rPr>
          <w:rFonts w:asciiTheme="minorHAnsi" w:hAnsiTheme="minorHAnsi" w:cs="Times New Roman"/>
          <w:color w:val="auto"/>
          <w:lang w:eastAsia="zh-TW"/>
        </w:rPr>
      </w:pPr>
      <w:r w:rsidRPr="00B42A15">
        <w:rPr>
          <w:rFonts w:asciiTheme="minorHAnsi" w:hAnsiTheme="minorHAnsi" w:cs="Times New Roman"/>
          <w:noProof/>
          <w:color w:val="auto"/>
        </w:rPr>
        <w:t>Yang, E.C., Wu, P.S., Chang, H.C., Chen, Y.W. Effect of sub-lethal dosages of insecticides on honey bee behavior and physiology. Pr</w:t>
      </w:r>
      <w:r w:rsidR="006460DE" w:rsidRPr="00B42A15">
        <w:rPr>
          <w:rFonts w:asciiTheme="minorHAnsi" w:hAnsiTheme="minorHAnsi" w:cs="Times New Roman"/>
          <w:noProof/>
          <w:color w:val="auto"/>
        </w:rPr>
        <w:t xml:space="preserve">oceedings of international seminar on </w:t>
      </w:r>
      <w:r w:rsidR="006460DE" w:rsidRPr="00B42A15">
        <w:rPr>
          <w:rFonts w:asciiTheme="minorHAnsi" w:hAnsiTheme="minorHAnsi" w:cs="Times New Roman"/>
          <w:noProof/>
          <w:color w:val="auto"/>
          <w:lang w:eastAsia="zh-TW"/>
        </w:rPr>
        <w:t>e</w:t>
      </w:r>
      <w:r w:rsidR="006460DE" w:rsidRPr="00B42A15">
        <w:rPr>
          <w:rFonts w:asciiTheme="minorHAnsi" w:hAnsiTheme="minorHAnsi" w:cs="Times New Roman"/>
          <w:noProof/>
          <w:color w:val="auto"/>
        </w:rPr>
        <w:t>nhancement of functional biodiversity relevant to sustainable food production</w:t>
      </w:r>
      <w:r w:rsidRPr="00B42A15">
        <w:rPr>
          <w:rFonts w:asciiTheme="minorHAnsi" w:hAnsiTheme="minorHAnsi" w:cs="Times New Roman"/>
          <w:noProof/>
          <w:color w:val="auto"/>
        </w:rPr>
        <w:t xml:space="preserve"> in ASPAC, Tsukuba, Japan.</w:t>
      </w:r>
      <w:r w:rsidR="00BD4F42" w:rsidRPr="00B42A15">
        <w:rPr>
          <w:rFonts w:asciiTheme="minorHAnsi" w:hAnsiTheme="minorHAnsi"/>
        </w:rPr>
        <w:t xml:space="preserve"> </w:t>
      </w:r>
      <w:hyperlink r:id="rId16" w:history="1">
        <w:r w:rsidR="00BD4F42" w:rsidRPr="00B42A15">
          <w:rPr>
            <w:rStyle w:val="Hyperlink"/>
            <w:rFonts w:asciiTheme="minorHAnsi" w:hAnsiTheme="minorHAnsi" w:cs="Arial"/>
            <w:color w:val="auto"/>
            <w:u w:val="none"/>
            <w:shd w:val="clear" w:color="auto" w:fill="FFFFFF"/>
          </w:rPr>
          <w:t>http://www.niaes.affrc.go.jp/sinfo/sympo/h22/1109/paper_06.pdf</w:t>
        </w:r>
      </w:hyperlink>
      <w:r w:rsidR="00874056" w:rsidRPr="00B42A15">
        <w:rPr>
          <w:rFonts w:asciiTheme="minorHAnsi" w:hAnsiTheme="minorHAnsi" w:cs="Arial"/>
          <w:color w:val="auto"/>
          <w:shd w:val="clear" w:color="auto" w:fill="FFFFFF"/>
        </w:rPr>
        <w:t xml:space="preserve"> (</w:t>
      </w:r>
      <w:r w:rsidRPr="00B42A15">
        <w:rPr>
          <w:rFonts w:asciiTheme="minorHAnsi" w:hAnsiTheme="minorHAnsi" w:cs="Times New Roman"/>
          <w:noProof/>
          <w:color w:val="auto"/>
        </w:rPr>
        <w:t>2010).</w:t>
      </w:r>
    </w:p>
    <w:p w14:paraId="4B539DA4" w14:textId="3EE65352" w:rsidR="00A00A7C" w:rsidRPr="00B42A15" w:rsidRDefault="001675E5" w:rsidP="0007577E">
      <w:pPr>
        <w:pStyle w:val="ListParagraph"/>
        <w:numPr>
          <w:ilvl w:val="0"/>
          <w:numId w:val="1"/>
        </w:numPr>
        <w:ind w:left="0" w:firstLine="0"/>
        <w:jc w:val="left"/>
        <w:rPr>
          <w:rFonts w:asciiTheme="minorHAnsi" w:hAnsiTheme="minorHAnsi" w:cs="Times New Roman"/>
          <w:color w:val="auto"/>
          <w:lang w:eastAsia="zh-TW"/>
        </w:rPr>
      </w:pPr>
      <w:r w:rsidRPr="00B42A15">
        <w:rPr>
          <w:rFonts w:asciiTheme="minorHAnsi" w:hAnsiTheme="minorHAnsi" w:cs="Times New Roman"/>
          <w:noProof/>
          <w:color w:val="auto"/>
        </w:rPr>
        <w:t xml:space="preserve">Fourrier, J., et al. </w:t>
      </w:r>
      <w:r w:rsidR="00737BE6" w:rsidRPr="00B42A15">
        <w:rPr>
          <w:rFonts w:asciiTheme="minorHAnsi" w:hAnsiTheme="minorHAnsi" w:cs="Times New Roman"/>
          <w:noProof/>
          <w:color w:val="auto"/>
        </w:rPr>
        <w:t xml:space="preserve">Larval exposure to the juvenile hormone analog pyriproxyfen disrupts acceptance of and social behavior performance in adult honey bees. </w:t>
      </w:r>
      <w:r w:rsidR="00737BE6" w:rsidRPr="00B42A15">
        <w:rPr>
          <w:rFonts w:asciiTheme="minorHAnsi" w:hAnsiTheme="minorHAnsi" w:cs="Times New Roman"/>
          <w:i/>
          <w:noProof/>
          <w:color w:val="auto"/>
        </w:rPr>
        <w:t>PLoS One</w:t>
      </w:r>
      <w:r w:rsidR="00737BE6" w:rsidRPr="00B42A15">
        <w:rPr>
          <w:rFonts w:asciiTheme="minorHAnsi" w:hAnsiTheme="minorHAnsi" w:cs="Times New Roman"/>
          <w:noProof/>
          <w:color w:val="auto"/>
        </w:rPr>
        <w:t xml:space="preserve"> </w:t>
      </w:r>
      <w:r w:rsidR="00737BE6" w:rsidRPr="00B42A15">
        <w:rPr>
          <w:rFonts w:asciiTheme="minorHAnsi" w:hAnsiTheme="minorHAnsi" w:cs="Times New Roman"/>
          <w:b/>
          <w:noProof/>
          <w:color w:val="auto"/>
        </w:rPr>
        <w:t>10</w:t>
      </w:r>
      <w:r w:rsidR="00737BE6" w:rsidRPr="00B42A15">
        <w:rPr>
          <w:rFonts w:asciiTheme="minorHAnsi" w:hAnsiTheme="minorHAnsi" w:cs="Times New Roman"/>
          <w:noProof/>
          <w:color w:val="auto"/>
        </w:rPr>
        <w:t>, e0132985</w:t>
      </w:r>
      <w:r w:rsidR="00874056" w:rsidRPr="00B42A15">
        <w:rPr>
          <w:rFonts w:asciiTheme="minorHAnsi" w:hAnsiTheme="minorHAnsi" w:cs="Times New Roman"/>
          <w:noProof/>
          <w:color w:val="auto"/>
        </w:rPr>
        <w:t xml:space="preserve">, </w:t>
      </w:r>
      <w:proofErr w:type="gramStart"/>
      <w:r w:rsidR="00874056" w:rsidRPr="00B42A15">
        <w:rPr>
          <w:rFonts w:asciiTheme="minorHAnsi" w:hAnsiTheme="minorHAnsi" w:cs="Times New Roman"/>
          <w:noProof/>
          <w:color w:val="auto"/>
        </w:rPr>
        <w:t>doi:</w:t>
      </w:r>
      <w:r w:rsidR="008C0AD0" w:rsidRPr="00B42A15">
        <w:rPr>
          <w:rFonts w:asciiTheme="minorHAnsi" w:hAnsiTheme="minorHAnsi" w:cs="Arial"/>
          <w:color w:val="auto"/>
          <w:shd w:val="clear" w:color="auto" w:fill="FFFFFF"/>
        </w:rPr>
        <w:t>10.1371/journal.pone</w:t>
      </w:r>
      <w:proofErr w:type="gramEnd"/>
      <w:r w:rsidR="008C0AD0" w:rsidRPr="00B42A15">
        <w:rPr>
          <w:rFonts w:asciiTheme="minorHAnsi" w:hAnsiTheme="minorHAnsi" w:cs="Arial"/>
          <w:color w:val="auto"/>
          <w:shd w:val="clear" w:color="auto" w:fill="FFFFFF"/>
        </w:rPr>
        <w:t>.0132985</w:t>
      </w:r>
      <w:r w:rsidR="00874056" w:rsidRPr="00B42A15">
        <w:rPr>
          <w:rFonts w:asciiTheme="minorHAnsi" w:hAnsiTheme="minorHAnsi" w:cs="Arial"/>
          <w:color w:val="auto"/>
          <w:shd w:val="clear" w:color="auto" w:fill="FFFFFF"/>
          <w:lang w:eastAsia="zh-TW"/>
        </w:rPr>
        <w:t xml:space="preserve"> (</w:t>
      </w:r>
      <w:r w:rsidR="00737BE6" w:rsidRPr="00B42A15">
        <w:rPr>
          <w:rFonts w:asciiTheme="minorHAnsi" w:hAnsiTheme="minorHAnsi" w:cs="Times New Roman"/>
          <w:noProof/>
          <w:color w:val="auto"/>
        </w:rPr>
        <w:t>2015).</w:t>
      </w:r>
    </w:p>
    <w:p w14:paraId="61D38A59" w14:textId="5EFBB420" w:rsidR="00AC2062" w:rsidRPr="00B42A15" w:rsidRDefault="00AC2062" w:rsidP="0007577E">
      <w:pPr>
        <w:pStyle w:val="EndNoteBibliography"/>
        <w:numPr>
          <w:ilvl w:val="0"/>
          <w:numId w:val="1"/>
        </w:numPr>
        <w:ind w:left="0" w:firstLine="0"/>
        <w:rPr>
          <w:rFonts w:asciiTheme="minorHAnsi" w:hAnsiTheme="minorHAnsi"/>
          <w:bCs/>
          <w:kern w:val="0"/>
          <w:szCs w:val="24"/>
        </w:rPr>
      </w:pPr>
      <w:r w:rsidRPr="00B42A15">
        <w:rPr>
          <w:rFonts w:asciiTheme="minorHAnsi" w:hAnsiTheme="minorHAnsi"/>
          <w:bCs/>
          <w:kern w:val="0"/>
          <w:szCs w:val="24"/>
        </w:rPr>
        <w:t>Hanley, A.V., Huang</w:t>
      </w:r>
      <w:r w:rsidRPr="00B42A15">
        <w:rPr>
          <w:rFonts w:asciiTheme="minorHAnsi" w:eastAsia="GillSansFig-Bold" w:hAnsiTheme="minorHAnsi"/>
          <w:bCs/>
          <w:kern w:val="0"/>
          <w:szCs w:val="24"/>
        </w:rPr>
        <w:t xml:space="preserve">, </w:t>
      </w:r>
      <w:r w:rsidRPr="00B42A15">
        <w:rPr>
          <w:rFonts w:asciiTheme="minorHAnsi" w:hAnsiTheme="minorHAnsi"/>
          <w:bCs/>
          <w:kern w:val="0"/>
          <w:szCs w:val="24"/>
        </w:rPr>
        <w:t>Z.Y.</w:t>
      </w:r>
      <w:r w:rsidRPr="00B42A15">
        <w:rPr>
          <w:rFonts w:asciiTheme="minorHAnsi" w:eastAsia="GillSansFig-Bold" w:hAnsiTheme="minorHAnsi"/>
          <w:bCs/>
          <w:kern w:val="0"/>
          <w:szCs w:val="24"/>
        </w:rPr>
        <w:t xml:space="preserve">, </w:t>
      </w:r>
      <w:proofErr w:type="spellStart"/>
      <w:r w:rsidRPr="00B42A15">
        <w:rPr>
          <w:rFonts w:asciiTheme="minorHAnsi" w:hAnsiTheme="minorHAnsi"/>
          <w:bCs/>
          <w:kern w:val="0"/>
          <w:szCs w:val="24"/>
        </w:rPr>
        <w:t>Pett</w:t>
      </w:r>
      <w:proofErr w:type="spellEnd"/>
      <w:r w:rsidRPr="00B42A15">
        <w:rPr>
          <w:rFonts w:asciiTheme="minorHAnsi" w:hAnsiTheme="minorHAnsi"/>
          <w:bCs/>
          <w:kern w:val="0"/>
          <w:szCs w:val="24"/>
        </w:rPr>
        <w:t xml:space="preserve">, W.L. Effects of dietary transgenic </w:t>
      </w:r>
      <w:proofErr w:type="spellStart"/>
      <w:r w:rsidRPr="00B42A15">
        <w:rPr>
          <w:rFonts w:asciiTheme="minorHAnsi" w:hAnsiTheme="minorHAnsi"/>
          <w:bCs/>
          <w:kern w:val="0"/>
          <w:szCs w:val="24"/>
        </w:rPr>
        <w:t>Bt</w:t>
      </w:r>
      <w:proofErr w:type="spellEnd"/>
      <w:r w:rsidRPr="00B42A15">
        <w:rPr>
          <w:rFonts w:asciiTheme="minorHAnsi" w:hAnsiTheme="minorHAnsi"/>
          <w:bCs/>
          <w:kern w:val="0"/>
          <w:szCs w:val="24"/>
        </w:rPr>
        <w:t xml:space="preserve"> corn pollen on larvae of </w:t>
      </w:r>
      <w:proofErr w:type="spellStart"/>
      <w:r w:rsidRPr="00B42A15">
        <w:rPr>
          <w:rFonts w:asciiTheme="minorHAnsi" w:hAnsiTheme="minorHAnsi"/>
          <w:bCs/>
          <w:i/>
          <w:iCs/>
          <w:kern w:val="0"/>
          <w:szCs w:val="24"/>
        </w:rPr>
        <w:t>Apis</w:t>
      </w:r>
      <w:proofErr w:type="spellEnd"/>
      <w:r w:rsidRPr="00B42A15">
        <w:rPr>
          <w:rFonts w:asciiTheme="minorHAnsi" w:hAnsiTheme="minorHAnsi"/>
          <w:bCs/>
          <w:i/>
          <w:iCs/>
          <w:kern w:val="0"/>
          <w:szCs w:val="24"/>
        </w:rPr>
        <w:t xml:space="preserve"> </w:t>
      </w:r>
      <w:proofErr w:type="spellStart"/>
      <w:r w:rsidRPr="00B42A15">
        <w:rPr>
          <w:rFonts w:asciiTheme="minorHAnsi" w:hAnsiTheme="minorHAnsi"/>
          <w:bCs/>
          <w:i/>
          <w:iCs/>
          <w:kern w:val="0"/>
          <w:szCs w:val="24"/>
        </w:rPr>
        <w:t>mellifera</w:t>
      </w:r>
      <w:proofErr w:type="spellEnd"/>
      <w:r w:rsidRPr="00B42A15">
        <w:rPr>
          <w:rFonts w:asciiTheme="minorHAnsi" w:hAnsiTheme="minorHAnsi"/>
          <w:bCs/>
          <w:i/>
          <w:iCs/>
          <w:kern w:val="0"/>
          <w:szCs w:val="24"/>
        </w:rPr>
        <w:t xml:space="preserve"> </w:t>
      </w:r>
      <w:r w:rsidRPr="00B42A15">
        <w:rPr>
          <w:rFonts w:asciiTheme="minorHAnsi" w:hAnsiTheme="minorHAnsi"/>
          <w:bCs/>
          <w:kern w:val="0"/>
          <w:szCs w:val="24"/>
        </w:rPr>
        <w:t xml:space="preserve">and </w:t>
      </w:r>
      <w:r w:rsidRPr="00B42A15">
        <w:rPr>
          <w:rFonts w:asciiTheme="minorHAnsi" w:hAnsiTheme="minorHAnsi"/>
          <w:bCs/>
          <w:i/>
          <w:iCs/>
          <w:kern w:val="0"/>
          <w:szCs w:val="24"/>
        </w:rPr>
        <w:t xml:space="preserve">Galleria </w:t>
      </w:r>
      <w:proofErr w:type="spellStart"/>
      <w:r w:rsidRPr="00B42A15">
        <w:rPr>
          <w:rFonts w:asciiTheme="minorHAnsi" w:hAnsiTheme="minorHAnsi"/>
          <w:bCs/>
          <w:i/>
          <w:iCs/>
          <w:kern w:val="0"/>
          <w:szCs w:val="24"/>
        </w:rPr>
        <w:t>mellonella</w:t>
      </w:r>
      <w:proofErr w:type="spellEnd"/>
      <w:r w:rsidRPr="00B42A15">
        <w:rPr>
          <w:rFonts w:asciiTheme="minorHAnsi" w:hAnsiTheme="minorHAnsi"/>
          <w:bCs/>
          <w:iCs/>
          <w:kern w:val="0"/>
          <w:szCs w:val="24"/>
        </w:rPr>
        <w:t xml:space="preserve">. </w:t>
      </w:r>
      <w:r w:rsidRPr="00B42A15">
        <w:rPr>
          <w:rFonts w:asciiTheme="minorHAnsi" w:hAnsiTheme="minorHAnsi"/>
          <w:i/>
          <w:iCs/>
          <w:kern w:val="0"/>
          <w:szCs w:val="24"/>
        </w:rPr>
        <w:t xml:space="preserve">J. </w:t>
      </w:r>
      <w:proofErr w:type="spellStart"/>
      <w:r w:rsidRPr="00B42A15">
        <w:rPr>
          <w:rFonts w:asciiTheme="minorHAnsi" w:hAnsiTheme="minorHAnsi"/>
          <w:i/>
          <w:iCs/>
          <w:kern w:val="0"/>
          <w:szCs w:val="24"/>
        </w:rPr>
        <w:t>Apicult.Res</w:t>
      </w:r>
      <w:proofErr w:type="spellEnd"/>
      <w:r w:rsidRPr="00B42A15">
        <w:rPr>
          <w:rFonts w:asciiTheme="minorHAnsi" w:hAnsiTheme="minorHAnsi"/>
          <w:i/>
          <w:iCs/>
          <w:kern w:val="0"/>
          <w:szCs w:val="24"/>
        </w:rPr>
        <w:t xml:space="preserve">. </w:t>
      </w:r>
      <w:r w:rsidRPr="00B42A15">
        <w:rPr>
          <w:rFonts w:asciiTheme="minorHAnsi" w:hAnsiTheme="minorHAnsi"/>
          <w:b/>
          <w:kern w:val="0"/>
          <w:szCs w:val="24"/>
        </w:rPr>
        <w:t>42</w:t>
      </w:r>
      <w:r w:rsidR="00874056" w:rsidRPr="00B42A15">
        <w:rPr>
          <w:rFonts w:asciiTheme="minorHAnsi" w:hAnsiTheme="minorHAnsi"/>
          <w:kern w:val="0"/>
          <w:szCs w:val="24"/>
        </w:rPr>
        <w:t xml:space="preserve"> </w:t>
      </w:r>
      <w:r w:rsidRPr="00B42A15">
        <w:rPr>
          <w:rFonts w:asciiTheme="minorHAnsi" w:hAnsiTheme="minorHAnsi"/>
          <w:kern w:val="0"/>
          <w:szCs w:val="24"/>
        </w:rPr>
        <w:t>(</w:t>
      </w:r>
      <w:r w:rsidRPr="00B42A15">
        <w:rPr>
          <w:rFonts w:asciiTheme="minorHAnsi" w:eastAsia="GillSansFig-Regular" w:hAnsiTheme="minorHAnsi"/>
          <w:kern w:val="0"/>
          <w:szCs w:val="24"/>
        </w:rPr>
        <w:t>4</w:t>
      </w:r>
      <w:r w:rsidR="00874056" w:rsidRPr="00B42A15">
        <w:rPr>
          <w:rFonts w:asciiTheme="minorHAnsi" w:hAnsiTheme="minorHAnsi"/>
          <w:kern w:val="0"/>
          <w:szCs w:val="24"/>
        </w:rPr>
        <w:t>),</w:t>
      </w:r>
      <w:r w:rsidRPr="00B42A15">
        <w:rPr>
          <w:rFonts w:asciiTheme="minorHAnsi" w:hAnsiTheme="minorHAnsi"/>
          <w:kern w:val="0"/>
          <w:szCs w:val="24"/>
        </w:rPr>
        <w:t xml:space="preserve"> </w:t>
      </w:r>
      <w:r w:rsidRPr="00B42A15">
        <w:rPr>
          <w:rFonts w:asciiTheme="minorHAnsi" w:eastAsia="GillSansFig-Regular" w:hAnsiTheme="minorHAnsi"/>
          <w:kern w:val="0"/>
          <w:szCs w:val="24"/>
        </w:rPr>
        <w:t>77-81</w:t>
      </w:r>
      <w:r w:rsidR="00874056" w:rsidRPr="00B42A15">
        <w:rPr>
          <w:rFonts w:asciiTheme="minorHAnsi" w:eastAsia="GillSansFig-Regular" w:hAnsiTheme="minorHAnsi"/>
          <w:kern w:val="0"/>
          <w:szCs w:val="24"/>
        </w:rPr>
        <w:t>, doi:</w:t>
      </w:r>
      <w:r w:rsidRPr="00B42A15">
        <w:rPr>
          <w:rFonts w:asciiTheme="minorHAnsi" w:hAnsiTheme="minorHAnsi" w:cs="Arial"/>
          <w:szCs w:val="24"/>
          <w:shd w:val="clear" w:color="auto" w:fill="FFFFFF"/>
        </w:rPr>
        <w:t>10.1080/00218839.2003.11101097</w:t>
      </w:r>
      <w:r w:rsidR="00874056" w:rsidRPr="00B42A15">
        <w:rPr>
          <w:rFonts w:asciiTheme="minorHAnsi" w:hAnsiTheme="minorHAnsi" w:cs="Arial"/>
          <w:szCs w:val="24"/>
          <w:shd w:val="clear" w:color="auto" w:fill="FFFFFF"/>
        </w:rPr>
        <w:t xml:space="preserve"> (</w:t>
      </w:r>
      <w:r w:rsidRPr="00B42A15">
        <w:rPr>
          <w:rFonts w:asciiTheme="minorHAnsi" w:hAnsiTheme="minorHAnsi"/>
          <w:bCs/>
          <w:kern w:val="0"/>
          <w:szCs w:val="24"/>
        </w:rPr>
        <w:t>2003).</w:t>
      </w:r>
    </w:p>
    <w:p w14:paraId="0B6F5625" w14:textId="2EB1E4AD" w:rsidR="00A00A7C" w:rsidRPr="00B42A15" w:rsidRDefault="00AC2062" w:rsidP="0007577E">
      <w:pPr>
        <w:pStyle w:val="EndNoteBibliography"/>
        <w:numPr>
          <w:ilvl w:val="0"/>
          <w:numId w:val="1"/>
        </w:numPr>
        <w:ind w:left="0" w:firstLine="0"/>
        <w:rPr>
          <w:rFonts w:asciiTheme="minorHAnsi" w:hAnsiTheme="minorHAnsi"/>
          <w:bCs/>
          <w:kern w:val="0"/>
          <w:szCs w:val="24"/>
        </w:rPr>
      </w:pPr>
      <w:proofErr w:type="spellStart"/>
      <w:r w:rsidRPr="00B42A15">
        <w:rPr>
          <w:rFonts w:asciiTheme="minorHAnsi" w:hAnsiTheme="minorHAnsi"/>
          <w:szCs w:val="24"/>
        </w:rPr>
        <w:t>Kaftanoglu</w:t>
      </w:r>
      <w:proofErr w:type="spellEnd"/>
      <w:r w:rsidRPr="00B42A15">
        <w:rPr>
          <w:rFonts w:asciiTheme="minorHAnsi" w:hAnsiTheme="minorHAnsi"/>
          <w:szCs w:val="24"/>
        </w:rPr>
        <w:t xml:space="preserve">, O., </w:t>
      </w:r>
      <w:proofErr w:type="spellStart"/>
      <w:r w:rsidRPr="00B42A15">
        <w:rPr>
          <w:rFonts w:asciiTheme="minorHAnsi" w:hAnsiTheme="minorHAnsi"/>
          <w:szCs w:val="24"/>
        </w:rPr>
        <w:t>Linksvayer</w:t>
      </w:r>
      <w:proofErr w:type="spellEnd"/>
      <w:r w:rsidRPr="00B42A15">
        <w:rPr>
          <w:rFonts w:asciiTheme="minorHAnsi" w:hAnsiTheme="minorHAnsi"/>
          <w:szCs w:val="24"/>
        </w:rPr>
        <w:t xml:space="preserve">, T.A., Page, R.E. </w:t>
      </w:r>
      <w:r w:rsidRPr="00B42A15">
        <w:rPr>
          <w:rFonts w:asciiTheme="minorHAnsi" w:hAnsiTheme="minorHAnsi"/>
          <w:bCs/>
          <w:szCs w:val="24"/>
        </w:rPr>
        <w:t xml:space="preserve">Rearing honey bees, </w:t>
      </w:r>
      <w:proofErr w:type="spellStart"/>
      <w:r w:rsidRPr="00B42A15">
        <w:rPr>
          <w:rFonts w:asciiTheme="minorHAnsi" w:hAnsiTheme="minorHAnsi"/>
          <w:bCs/>
          <w:i/>
          <w:iCs/>
          <w:szCs w:val="24"/>
        </w:rPr>
        <w:t>apis</w:t>
      </w:r>
      <w:proofErr w:type="spellEnd"/>
      <w:r w:rsidRPr="00B42A15">
        <w:rPr>
          <w:rFonts w:asciiTheme="minorHAnsi" w:hAnsiTheme="minorHAnsi"/>
          <w:bCs/>
          <w:i/>
          <w:iCs/>
          <w:szCs w:val="24"/>
        </w:rPr>
        <w:t xml:space="preserve"> </w:t>
      </w:r>
      <w:proofErr w:type="spellStart"/>
      <w:r w:rsidRPr="00B42A15">
        <w:rPr>
          <w:rFonts w:asciiTheme="minorHAnsi" w:hAnsiTheme="minorHAnsi"/>
          <w:bCs/>
          <w:i/>
          <w:iCs/>
          <w:szCs w:val="24"/>
        </w:rPr>
        <w:t>mellifera</w:t>
      </w:r>
      <w:proofErr w:type="spellEnd"/>
      <w:r w:rsidRPr="00B42A15">
        <w:rPr>
          <w:rFonts w:asciiTheme="minorHAnsi" w:hAnsiTheme="minorHAnsi"/>
          <w:bCs/>
          <w:i/>
          <w:iCs/>
          <w:szCs w:val="24"/>
        </w:rPr>
        <w:t xml:space="preserve">, in vitro </w:t>
      </w:r>
      <w:r w:rsidRPr="00B42A15">
        <w:rPr>
          <w:rFonts w:asciiTheme="minorHAnsi" w:hAnsiTheme="minorHAnsi"/>
          <w:bCs/>
          <w:szCs w:val="24"/>
        </w:rPr>
        <w:t>1</w:t>
      </w:r>
      <w:r w:rsidR="00874056" w:rsidRPr="00B42A15">
        <w:rPr>
          <w:rFonts w:asciiTheme="minorHAnsi" w:hAnsiTheme="minorHAnsi"/>
          <w:bCs/>
          <w:szCs w:val="24"/>
        </w:rPr>
        <w:t xml:space="preserve">, </w:t>
      </w:r>
      <w:r w:rsidRPr="00B42A15">
        <w:rPr>
          <w:rFonts w:asciiTheme="minorHAnsi" w:hAnsiTheme="minorHAnsi"/>
          <w:bCs/>
          <w:szCs w:val="24"/>
        </w:rPr>
        <w:t xml:space="preserve">effects of sugar concentrations on survival and development. </w:t>
      </w:r>
      <w:r w:rsidRPr="00B42A15">
        <w:rPr>
          <w:rFonts w:asciiTheme="minorHAnsi" w:hAnsiTheme="minorHAnsi"/>
          <w:i/>
          <w:szCs w:val="24"/>
        </w:rPr>
        <w:t>J. Insect Sci.</w:t>
      </w:r>
      <w:r w:rsidRPr="00B42A15">
        <w:rPr>
          <w:rFonts w:asciiTheme="minorHAnsi" w:hAnsiTheme="minorHAnsi"/>
          <w:szCs w:val="24"/>
        </w:rPr>
        <w:t xml:space="preserve"> </w:t>
      </w:r>
      <w:r w:rsidRPr="00B42A15">
        <w:rPr>
          <w:rFonts w:asciiTheme="minorHAnsi" w:hAnsiTheme="minorHAnsi"/>
          <w:b/>
          <w:szCs w:val="24"/>
        </w:rPr>
        <w:t>11</w:t>
      </w:r>
      <w:r w:rsidR="00874056" w:rsidRPr="00B42A15">
        <w:rPr>
          <w:rFonts w:asciiTheme="minorHAnsi" w:hAnsiTheme="minorHAnsi"/>
          <w:szCs w:val="24"/>
        </w:rPr>
        <w:t xml:space="preserve"> </w:t>
      </w:r>
      <w:r w:rsidRPr="00B42A15">
        <w:rPr>
          <w:rFonts w:asciiTheme="minorHAnsi" w:hAnsiTheme="minorHAnsi"/>
          <w:szCs w:val="24"/>
        </w:rPr>
        <w:t>(96), 1-10</w:t>
      </w:r>
      <w:r w:rsidR="00874056" w:rsidRPr="00B42A15">
        <w:rPr>
          <w:rFonts w:asciiTheme="minorHAnsi" w:hAnsiTheme="minorHAnsi"/>
          <w:szCs w:val="24"/>
        </w:rPr>
        <w:t>, doi:</w:t>
      </w:r>
      <w:hyperlink r:id="rId17" w:history="1">
        <w:r w:rsidRPr="00B42A15">
          <w:rPr>
            <w:rStyle w:val="Hyperlink"/>
            <w:rFonts w:asciiTheme="minorHAnsi" w:hAnsiTheme="minorHAnsi" w:cs="Arial"/>
            <w:color w:val="auto"/>
            <w:szCs w:val="24"/>
            <w:u w:val="none"/>
          </w:rPr>
          <w:t>10.1673/031.011.9601</w:t>
        </w:r>
      </w:hyperlink>
      <w:r w:rsidR="00874056" w:rsidRPr="00B42A15">
        <w:rPr>
          <w:rFonts w:asciiTheme="minorHAnsi" w:hAnsiTheme="minorHAnsi" w:cs="Arial"/>
          <w:szCs w:val="24"/>
        </w:rPr>
        <w:t xml:space="preserve"> (</w:t>
      </w:r>
      <w:r w:rsidRPr="00B42A15">
        <w:rPr>
          <w:rFonts w:asciiTheme="minorHAnsi" w:hAnsiTheme="minorHAnsi"/>
          <w:szCs w:val="24"/>
        </w:rPr>
        <w:t>2011).</w:t>
      </w:r>
    </w:p>
    <w:p w14:paraId="49488CCD" w14:textId="366D13F3" w:rsidR="00A00A7C" w:rsidRPr="00B42A15" w:rsidRDefault="00BF7571" w:rsidP="0007577E">
      <w:pPr>
        <w:widowControl/>
        <w:numPr>
          <w:ilvl w:val="0"/>
          <w:numId w:val="1"/>
        </w:numPr>
        <w:autoSpaceDE/>
        <w:autoSpaceDN/>
        <w:adjustRightInd/>
        <w:spacing w:beforeAutospacing="1" w:afterAutospacing="1"/>
        <w:ind w:left="0" w:firstLine="0"/>
        <w:jc w:val="left"/>
        <w:rPr>
          <w:rFonts w:asciiTheme="minorHAnsi" w:hAnsiTheme="minorHAnsi"/>
        </w:rPr>
      </w:pPr>
      <w:r w:rsidRPr="00B42A15">
        <w:rPr>
          <w:rFonts w:asciiTheme="minorHAnsi" w:hAnsiTheme="minorHAnsi"/>
          <w:noProof/>
        </w:rPr>
        <w:t>Vandenberg, J.D., Shimanuki, H. Technique for rearing worker honey bees in the laboratory.</w:t>
      </w:r>
      <w:r w:rsidRPr="00B42A15">
        <w:rPr>
          <w:rFonts w:asciiTheme="minorHAnsi" w:hAnsiTheme="minorHAnsi"/>
          <w:i/>
          <w:noProof/>
        </w:rPr>
        <w:t xml:space="preserve"> J. Apicult. Res. </w:t>
      </w:r>
      <w:r w:rsidRPr="00B42A15">
        <w:rPr>
          <w:rFonts w:asciiTheme="minorHAnsi" w:hAnsiTheme="minorHAnsi"/>
          <w:b/>
          <w:noProof/>
        </w:rPr>
        <w:t>26</w:t>
      </w:r>
      <w:r w:rsidRPr="00B42A15">
        <w:rPr>
          <w:rFonts w:asciiTheme="minorHAnsi" w:hAnsiTheme="minorHAnsi"/>
          <w:noProof/>
        </w:rPr>
        <w:t>, 90-97</w:t>
      </w:r>
      <w:r w:rsidR="00874056" w:rsidRPr="00B42A15">
        <w:rPr>
          <w:rFonts w:asciiTheme="minorHAnsi" w:hAnsiTheme="minorHAnsi"/>
          <w:noProof/>
        </w:rPr>
        <w:t>, doi:</w:t>
      </w:r>
      <w:hyperlink r:id="rId18" w:history="1">
        <w:r w:rsidR="00AC2062" w:rsidRPr="00B42A15">
          <w:rPr>
            <w:rStyle w:val="Hyperlink"/>
            <w:rFonts w:asciiTheme="minorHAnsi" w:hAnsiTheme="minorHAnsi" w:cs="Arial"/>
            <w:color w:val="auto"/>
            <w:u w:val="none"/>
          </w:rPr>
          <w:t>10.1080/00218839.1987.11100743</w:t>
        </w:r>
      </w:hyperlink>
      <w:r w:rsidR="00874056" w:rsidRPr="00B42A15">
        <w:rPr>
          <w:rFonts w:asciiTheme="minorHAnsi" w:hAnsiTheme="minorHAnsi" w:cs="Arial"/>
          <w:color w:val="auto"/>
          <w:lang w:eastAsia="zh-TW"/>
        </w:rPr>
        <w:t xml:space="preserve"> (</w:t>
      </w:r>
      <w:r w:rsidRPr="00B42A15">
        <w:rPr>
          <w:rFonts w:asciiTheme="minorHAnsi" w:hAnsiTheme="minorHAnsi"/>
          <w:noProof/>
        </w:rPr>
        <w:t>1987).</w:t>
      </w:r>
    </w:p>
    <w:p w14:paraId="7F4E799F" w14:textId="1D8BACAC" w:rsidR="00A00A7C" w:rsidRPr="00B42A15" w:rsidRDefault="00737BE6" w:rsidP="0007577E">
      <w:pPr>
        <w:pStyle w:val="EndNoteBibliography"/>
        <w:numPr>
          <w:ilvl w:val="0"/>
          <w:numId w:val="1"/>
        </w:numPr>
        <w:ind w:left="0" w:firstLine="0"/>
        <w:rPr>
          <w:rFonts w:asciiTheme="minorHAnsi" w:hAnsiTheme="minorHAnsi"/>
          <w:szCs w:val="24"/>
        </w:rPr>
      </w:pPr>
      <w:r w:rsidRPr="00B42A15">
        <w:rPr>
          <w:rFonts w:asciiTheme="minorHAnsi" w:hAnsiTheme="minorHAnsi"/>
          <w:szCs w:val="24"/>
        </w:rPr>
        <w:t xml:space="preserve">Peng, Y.S.C, </w:t>
      </w:r>
      <w:proofErr w:type="spellStart"/>
      <w:r w:rsidRPr="00B42A15">
        <w:rPr>
          <w:rFonts w:asciiTheme="minorHAnsi" w:hAnsiTheme="minorHAnsi"/>
          <w:szCs w:val="24"/>
        </w:rPr>
        <w:t>Mussen</w:t>
      </w:r>
      <w:proofErr w:type="spellEnd"/>
      <w:r w:rsidRPr="00B42A15">
        <w:rPr>
          <w:rFonts w:asciiTheme="minorHAnsi" w:hAnsiTheme="minorHAnsi"/>
          <w:szCs w:val="24"/>
        </w:rPr>
        <w:t xml:space="preserve">, E, Fong, A, Montague, M.A., Tyler, T. Effects of chlortetracycline on honey bee worker larvae reared </w:t>
      </w:r>
      <w:r w:rsidRPr="00B42A15">
        <w:rPr>
          <w:rFonts w:asciiTheme="minorHAnsi" w:hAnsiTheme="minorHAnsi"/>
          <w:i/>
          <w:iCs/>
          <w:szCs w:val="24"/>
        </w:rPr>
        <w:t>in vitro</w:t>
      </w:r>
      <w:r w:rsidRPr="00B42A15">
        <w:rPr>
          <w:rFonts w:asciiTheme="minorHAnsi" w:hAnsiTheme="minorHAnsi"/>
          <w:szCs w:val="24"/>
        </w:rPr>
        <w:t xml:space="preserve">. </w:t>
      </w:r>
      <w:r w:rsidRPr="00B42A15">
        <w:rPr>
          <w:rFonts w:asciiTheme="minorHAnsi" w:hAnsiTheme="minorHAnsi"/>
          <w:i/>
          <w:iCs/>
          <w:szCs w:val="24"/>
        </w:rPr>
        <w:t xml:space="preserve">J. </w:t>
      </w:r>
      <w:proofErr w:type="spellStart"/>
      <w:r w:rsidRPr="00B42A15">
        <w:rPr>
          <w:rFonts w:asciiTheme="minorHAnsi" w:hAnsiTheme="minorHAnsi"/>
          <w:i/>
          <w:iCs/>
          <w:szCs w:val="24"/>
        </w:rPr>
        <w:t>Invertebr</w:t>
      </w:r>
      <w:proofErr w:type="spellEnd"/>
      <w:r w:rsidRPr="00B42A15">
        <w:rPr>
          <w:rFonts w:asciiTheme="minorHAnsi" w:hAnsiTheme="minorHAnsi"/>
          <w:i/>
          <w:iCs/>
          <w:szCs w:val="24"/>
        </w:rPr>
        <w:t>.</w:t>
      </w:r>
      <w:r w:rsidRPr="00B42A15">
        <w:rPr>
          <w:rFonts w:asciiTheme="minorHAnsi" w:hAnsiTheme="minorHAnsi"/>
          <w:szCs w:val="24"/>
        </w:rPr>
        <w:t xml:space="preserve"> </w:t>
      </w:r>
      <w:proofErr w:type="spellStart"/>
      <w:r w:rsidRPr="00B42A15">
        <w:rPr>
          <w:rFonts w:asciiTheme="minorHAnsi" w:hAnsiTheme="minorHAnsi"/>
          <w:i/>
          <w:iCs/>
          <w:szCs w:val="24"/>
        </w:rPr>
        <w:t>Pathol</w:t>
      </w:r>
      <w:proofErr w:type="spellEnd"/>
      <w:r w:rsidRPr="00B42A15">
        <w:rPr>
          <w:rFonts w:asciiTheme="minorHAnsi" w:hAnsiTheme="minorHAnsi"/>
          <w:i/>
          <w:iCs/>
          <w:szCs w:val="24"/>
        </w:rPr>
        <w:t>.</w:t>
      </w:r>
      <w:r w:rsidR="00874056" w:rsidRPr="00B42A15">
        <w:rPr>
          <w:rFonts w:asciiTheme="minorHAnsi" w:hAnsiTheme="minorHAnsi"/>
          <w:i/>
          <w:iCs/>
          <w:szCs w:val="24"/>
        </w:rPr>
        <w:t xml:space="preserve"> </w:t>
      </w:r>
      <w:r w:rsidRPr="00B42A15">
        <w:rPr>
          <w:rFonts w:asciiTheme="minorHAnsi" w:hAnsiTheme="minorHAnsi"/>
          <w:b/>
          <w:szCs w:val="24"/>
        </w:rPr>
        <w:t>60</w:t>
      </w:r>
      <w:r w:rsidR="00874056" w:rsidRPr="00B42A15">
        <w:rPr>
          <w:rFonts w:asciiTheme="minorHAnsi" w:hAnsiTheme="minorHAnsi"/>
          <w:szCs w:val="24"/>
        </w:rPr>
        <w:t xml:space="preserve">, </w:t>
      </w:r>
      <w:r w:rsidRPr="00B42A15">
        <w:rPr>
          <w:rFonts w:asciiTheme="minorHAnsi" w:hAnsiTheme="minorHAnsi"/>
          <w:szCs w:val="24"/>
        </w:rPr>
        <w:t>127-133.</w:t>
      </w:r>
      <w:r w:rsidR="00AC2062" w:rsidRPr="00B42A15">
        <w:rPr>
          <w:rFonts w:asciiTheme="minorHAnsi" w:hAnsiTheme="minorHAnsi"/>
          <w:szCs w:val="24"/>
        </w:rPr>
        <w:t xml:space="preserve"> </w:t>
      </w:r>
      <w:hyperlink r:id="rId19" w:tgtFrame="_blank" w:tooltip="Persistent link using digital object identifier" w:history="1">
        <w:r w:rsidR="00AC2062" w:rsidRPr="00B42A15">
          <w:rPr>
            <w:rStyle w:val="Hyperlink"/>
            <w:rFonts w:asciiTheme="minorHAnsi" w:hAnsiTheme="minorHAnsi" w:cs="Arial"/>
            <w:color w:val="auto"/>
            <w:szCs w:val="24"/>
            <w:u w:val="none"/>
            <w:shd w:val="clear" w:color="auto" w:fill="FFFFFF"/>
          </w:rPr>
          <w:t>doi:10.1016/0022-2011(92)90085-I</w:t>
        </w:r>
      </w:hyperlink>
      <w:r w:rsidR="00874056" w:rsidRPr="00B42A15">
        <w:rPr>
          <w:rFonts w:asciiTheme="minorHAnsi" w:hAnsiTheme="minorHAnsi"/>
          <w:szCs w:val="24"/>
        </w:rPr>
        <w:t xml:space="preserve"> (</w:t>
      </w:r>
      <w:r w:rsidRPr="00B42A15">
        <w:rPr>
          <w:rFonts w:asciiTheme="minorHAnsi" w:hAnsiTheme="minorHAnsi"/>
          <w:szCs w:val="24"/>
        </w:rPr>
        <w:t>1992).</w:t>
      </w:r>
    </w:p>
    <w:p w14:paraId="009CD136" w14:textId="3777593A" w:rsidR="00A00A7C" w:rsidRPr="00B42A15" w:rsidRDefault="00737BE6" w:rsidP="0007577E">
      <w:pPr>
        <w:pStyle w:val="EndNoteBibliography"/>
        <w:numPr>
          <w:ilvl w:val="0"/>
          <w:numId w:val="1"/>
        </w:numPr>
        <w:ind w:left="0" w:firstLine="0"/>
        <w:rPr>
          <w:rFonts w:asciiTheme="minorHAnsi" w:hAnsiTheme="minorHAnsi"/>
          <w:noProof/>
          <w:szCs w:val="24"/>
        </w:rPr>
      </w:pPr>
      <w:r w:rsidRPr="00B42A15">
        <w:rPr>
          <w:rFonts w:asciiTheme="minorHAnsi" w:hAnsiTheme="minorHAnsi"/>
          <w:noProof/>
          <w:szCs w:val="24"/>
        </w:rPr>
        <w:t xml:space="preserve">Bitondi, M.M., Mora, I.M., Simoes, Z.L., Figueiredo, V.L. The </w:t>
      </w:r>
      <w:r w:rsidRPr="00B42A15">
        <w:rPr>
          <w:rFonts w:asciiTheme="minorHAnsi" w:hAnsiTheme="minorHAnsi"/>
          <w:i/>
          <w:noProof/>
          <w:szCs w:val="24"/>
        </w:rPr>
        <w:t xml:space="preserve">Apis mellifera </w:t>
      </w:r>
      <w:r w:rsidRPr="00B42A15">
        <w:rPr>
          <w:rFonts w:asciiTheme="minorHAnsi" w:hAnsiTheme="minorHAnsi"/>
          <w:noProof/>
          <w:szCs w:val="24"/>
        </w:rPr>
        <w:t xml:space="preserve">pupal melanization program is affected by treatment with a juvenile hormone analogue. </w:t>
      </w:r>
      <w:r w:rsidRPr="00B42A15">
        <w:rPr>
          <w:rFonts w:asciiTheme="minorHAnsi" w:hAnsiTheme="minorHAnsi"/>
          <w:i/>
          <w:noProof/>
          <w:szCs w:val="24"/>
        </w:rPr>
        <w:t xml:space="preserve">J. Insect Physiol. </w:t>
      </w:r>
      <w:r w:rsidRPr="00B42A15">
        <w:rPr>
          <w:rFonts w:asciiTheme="minorHAnsi" w:hAnsiTheme="minorHAnsi"/>
          <w:b/>
          <w:noProof/>
          <w:szCs w:val="24"/>
        </w:rPr>
        <w:t>44</w:t>
      </w:r>
      <w:r w:rsidRPr="00B42A15">
        <w:rPr>
          <w:rFonts w:asciiTheme="minorHAnsi" w:hAnsiTheme="minorHAnsi"/>
          <w:noProof/>
          <w:szCs w:val="24"/>
        </w:rPr>
        <w:t>, 499-507.</w:t>
      </w:r>
      <w:r w:rsidR="00AC2062" w:rsidRPr="00B42A15">
        <w:rPr>
          <w:rFonts w:asciiTheme="minorHAnsi" w:hAnsiTheme="minorHAnsi"/>
          <w:szCs w:val="24"/>
        </w:rPr>
        <w:t xml:space="preserve"> </w:t>
      </w:r>
      <w:hyperlink r:id="rId20" w:tgtFrame="doilink" w:history="1">
        <w:r w:rsidR="00AC2062" w:rsidRPr="00B42A15">
          <w:rPr>
            <w:rStyle w:val="Hyperlink"/>
            <w:rFonts w:asciiTheme="minorHAnsi" w:hAnsiTheme="minorHAnsi" w:cs="Arial"/>
            <w:color w:val="auto"/>
            <w:szCs w:val="24"/>
            <w:u w:val="none"/>
            <w:bdr w:val="none" w:sz="0" w:space="0" w:color="auto" w:frame="1"/>
            <w:shd w:val="clear" w:color="auto" w:fill="FFFFFF"/>
          </w:rPr>
          <w:t>doi:10.1016/S0022-1910(97)00113-3</w:t>
        </w:r>
      </w:hyperlink>
      <w:r w:rsidR="00874056" w:rsidRPr="00B42A15">
        <w:rPr>
          <w:rFonts w:asciiTheme="minorHAnsi" w:hAnsiTheme="minorHAnsi"/>
          <w:noProof/>
          <w:szCs w:val="24"/>
        </w:rPr>
        <w:t xml:space="preserve"> (</w:t>
      </w:r>
      <w:r w:rsidRPr="00B42A15">
        <w:rPr>
          <w:rFonts w:asciiTheme="minorHAnsi" w:hAnsiTheme="minorHAnsi"/>
          <w:noProof/>
          <w:szCs w:val="24"/>
        </w:rPr>
        <w:t>1998).</w:t>
      </w:r>
    </w:p>
    <w:p w14:paraId="1B12AF41" w14:textId="35309C16" w:rsidR="00A00A7C" w:rsidRPr="00B42A15" w:rsidRDefault="00737BE6" w:rsidP="0007577E">
      <w:pPr>
        <w:pStyle w:val="EndNoteBibliography"/>
        <w:numPr>
          <w:ilvl w:val="0"/>
          <w:numId w:val="1"/>
        </w:numPr>
        <w:ind w:left="0" w:firstLine="0"/>
        <w:rPr>
          <w:rFonts w:asciiTheme="minorHAnsi" w:hAnsiTheme="minorHAnsi"/>
          <w:noProof/>
          <w:szCs w:val="24"/>
        </w:rPr>
      </w:pPr>
      <w:r w:rsidRPr="00B42A15">
        <w:rPr>
          <w:rFonts w:asciiTheme="minorHAnsi" w:hAnsiTheme="minorHAnsi"/>
          <w:noProof/>
          <w:szCs w:val="24"/>
        </w:rPr>
        <w:t>Zufelato, M.S., Bitondi, M.M., Simoes, Z.L., Hartfelder, K., The juvenile hormone analog pyriproxyfen affects ecdysteroid-dependent cuticle melanization and shifts the pupal ecdysteroid peak in the honey bee (</w:t>
      </w:r>
      <w:r w:rsidRPr="00B42A15">
        <w:rPr>
          <w:rFonts w:asciiTheme="minorHAnsi" w:hAnsiTheme="minorHAnsi"/>
          <w:i/>
          <w:noProof/>
          <w:szCs w:val="24"/>
        </w:rPr>
        <w:t>Apis mellifera</w:t>
      </w:r>
      <w:r w:rsidRPr="00B42A15">
        <w:rPr>
          <w:rFonts w:asciiTheme="minorHAnsi" w:hAnsiTheme="minorHAnsi"/>
          <w:noProof/>
          <w:szCs w:val="24"/>
        </w:rPr>
        <w:t>).</w:t>
      </w:r>
      <w:r w:rsidRPr="00B42A15">
        <w:rPr>
          <w:rFonts w:asciiTheme="minorHAnsi" w:hAnsiTheme="minorHAnsi"/>
          <w:i/>
          <w:noProof/>
          <w:szCs w:val="24"/>
        </w:rPr>
        <w:t xml:space="preserve"> Arthropod Struct. Dev. </w:t>
      </w:r>
      <w:r w:rsidRPr="00B42A15">
        <w:rPr>
          <w:rFonts w:asciiTheme="minorHAnsi" w:hAnsiTheme="minorHAnsi"/>
          <w:b/>
          <w:noProof/>
          <w:szCs w:val="24"/>
        </w:rPr>
        <w:t>29</w:t>
      </w:r>
      <w:r w:rsidRPr="00B42A15">
        <w:rPr>
          <w:rFonts w:asciiTheme="minorHAnsi" w:hAnsiTheme="minorHAnsi"/>
          <w:noProof/>
          <w:szCs w:val="24"/>
        </w:rPr>
        <w:t>, 111-119.</w:t>
      </w:r>
      <w:r w:rsidR="001941B6" w:rsidRPr="00B42A15">
        <w:rPr>
          <w:rFonts w:asciiTheme="minorHAnsi" w:hAnsiTheme="minorHAnsi"/>
          <w:szCs w:val="24"/>
        </w:rPr>
        <w:t xml:space="preserve"> </w:t>
      </w:r>
      <w:hyperlink r:id="rId21" w:tgtFrame="doilink" w:history="1">
        <w:r w:rsidR="001941B6" w:rsidRPr="00B42A15">
          <w:rPr>
            <w:rStyle w:val="Hyperlink"/>
            <w:rFonts w:asciiTheme="minorHAnsi" w:hAnsiTheme="minorHAnsi" w:cs="Arial"/>
            <w:color w:val="auto"/>
            <w:szCs w:val="24"/>
            <w:u w:val="none"/>
            <w:bdr w:val="none" w:sz="0" w:space="0" w:color="auto" w:frame="1"/>
            <w:shd w:val="clear" w:color="auto" w:fill="FFFFFF"/>
          </w:rPr>
          <w:t>doi:10.1016/S1467-8039(00)00023-2</w:t>
        </w:r>
      </w:hyperlink>
      <w:r w:rsidR="00874056" w:rsidRPr="00B42A15">
        <w:rPr>
          <w:rFonts w:asciiTheme="minorHAnsi" w:hAnsiTheme="minorHAnsi"/>
          <w:szCs w:val="24"/>
        </w:rPr>
        <w:t xml:space="preserve"> (</w:t>
      </w:r>
      <w:r w:rsidRPr="00B42A15">
        <w:rPr>
          <w:rFonts w:asciiTheme="minorHAnsi" w:hAnsiTheme="minorHAnsi"/>
          <w:noProof/>
          <w:szCs w:val="24"/>
        </w:rPr>
        <w:t>2000).</w:t>
      </w:r>
    </w:p>
    <w:p w14:paraId="36DA11A7" w14:textId="5BDF5817" w:rsidR="00A00A7C" w:rsidRPr="00B42A15" w:rsidRDefault="00737BE6" w:rsidP="0007577E">
      <w:pPr>
        <w:pStyle w:val="EndNoteBibliography"/>
        <w:numPr>
          <w:ilvl w:val="0"/>
          <w:numId w:val="1"/>
        </w:numPr>
        <w:ind w:left="0" w:firstLine="0"/>
        <w:rPr>
          <w:rFonts w:asciiTheme="minorHAnsi" w:hAnsiTheme="minorHAnsi"/>
          <w:noProof/>
          <w:szCs w:val="24"/>
        </w:rPr>
      </w:pPr>
      <w:r w:rsidRPr="00B42A15">
        <w:rPr>
          <w:rFonts w:asciiTheme="minorHAnsi" w:hAnsiTheme="minorHAnsi"/>
          <w:noProof/>
          <w:szCs w:val="24"/>
        </w:rPr>
        <w:t xml:space="preserve">Santos, A.E., Bitondi, M.M., Simoes, Z.L. Hormone-dependent protein patterns in integument and cuticular pigmentation in </w:t>
      </w:r>
      <w:r w:rsidRPr="00B42A15">
        <w:rPr>
          <w:rFonts w:asciiTheme="minorHAnsi" w:hAnsiTheme="minorHAnsi"/>
          <w:i/>
          <w:noProof/>
          <w:szCs w:val="24"/>
        </w:rPr>
        <w:t>Apis mellifera</w:t>
      </w:r>
      <w:r w:rsidRPr="00B42A15">
        <w:rPr>
          <w:rFonts w:asciiTheme="minorHAnsi" w:hAnsiTheme="minorHAnsi"/>
          <w:noProof/>
          <w:szCs w:val="24"/>
        </w:rPr>
        <w:t xml:space="preserve"> during pharate adult development.</w:t>
      </w:r>
      <w:r w:rsidRPr="00B42A15">
        <w:rPr>
          <w:rFonts w:asciiTheme="minorHAnsi" w:hAnsiTheme="minorHAnsi"/>
          <w:i/>
          <w:noProof/>
          <w:szCs w:val="24"/>
        </w:rPr>
        <w:t xml:space="preserve"> J. Insect Physiol. </w:t>
      </w:r>
      <w:r w:rsidRPr="00B42A15">
        <w:rPr>
          <w:rFonts w:asciiTheme="minorHAnsi" w:hAnsiTheme="minorHAnsi"/>
          <w:b/>
          <w:noProof/>
          <w:szCs w:val="24"/>
        </w:rPr>
        <w:t>47</w:t>
      </w:r>
      <w:r w:rsidRPr="00B42A15">
        <w:rPr>
          <w:rFonts w:asciiTheme="minorHAnsi" w:hAnsiTheme="minorHAnsi"/>
          <w:noProof/>
          <w:szCs w:val="24"/>
        </w:rPr>
        <w:t>, 1275-1282.</w:t>
      </w:r>
      <w:r w:rsidR="001941B6" w:rsidRPr="00B42A15">
        <w:rPr>
          <w:rFonts w:asciiTheme="minorHAnsi" w:hAnsiTheme="minorHAnsi"/>
          <w:szCs w:val="24"/>
        </w:rPr>
        <w:t xml:space="preserve"> </w:t>
      </w:r>
      <w:hyperlink r:id="rId22" w:tgtFrame="doilink" w:history="1">
        <w:r w:rsidR="001941B6" w:rsidRPr="00B42A15">
          <w:rPr>
            <w:rStyle w:val="Hyperlink"/>
            <w:rFonts w:asciiTheme="minorHAnsi" w:hAnsiTheme="minorHAnsi" w:cs="Arial"/>
            <w:color w:val="auto"/>
            <w:szCs w:val="24"/>
            <w:u w:val="none"/>
            <w:bdr w:val="none" w:sz="0" w:space="0" w:color="auto" w:frame="1"/>
            <w:shd w:val="clear" w:color="auto" w:fill="FFFFFF"/>
          </w:rPr>
          <w:t>doi:10.1016/S0022-1910(01)00114-7</w:t>
        </w:r>
      </w:hyperlink>
      <w:r w:rsidR="00874056" w:rsidRPr="00B42A15">
        <w:rPr>
          <w:rFonts w:asciiTheme="minorHAnsi" w:hAnsiTheme="minorHAnsi"/>
          <w:szCs w:val="24"/>
        </w:rPr>
        <w:t xml:space="preserve"> (</w:t>
      </w:r>
      <w:r w:rsidRPr="00B42A15">
        <w:rPr>
          <w:rFonts w:asciiTheme="minorHAnsi" w:hAnsiTheme="minorHAnsi"/>
          <w:noProof/>
          <w:szCs w:val="24"/>
        </w:rPr>
        <w:t>2001</w:t>
      </w:r>
      <w:r w:rsidRPr="00B42A15">
        <w:rPr>
          <w:rFonts w:asciiTheme="minorHAnsi" w:eastAsia="PMingLiU" w:hAnsiTheme="minorHAnsi"/>
          <w:noProof/>
          <w:szCs w:val="24"/>
        </w:rPr>
        <w:t>)</w:t>
      </w:r>
      <w:r w:rsidRPr="00B42A15">
        <w:rPr>
          <w:rFonts w:asciiTheme="minorHAnsi" w:hAnsiTheme="minorHAnsi"/>
          <w:noProof/>
          <w:szCs w:val="24"/>
        </w:rPr>
        <w:t>.</w:t>
      </w:r>
    </w:p>
    <w:p w14:paraId="66E40C1E" w14:textId="356EF22D" w:rsidR="00A00A7C" w:rsidRPr="00B42A15" w:rsidRDefault="00737BE6" w:rsidP="0007577E">
      <w:pPr>
        <w:widowControl/>
        <w:numPr>
          <w:ilvl w:val="0"/>
          <w:numId w:val="1"/>
        </w:numPr>
        <w:autoSpaceDE/>
        <w:autoSpaceDN/>
        <w:adjustRightInd/>
        <w:spacing w:beforeAutospacing="1" w:afterAutospacing="1"/>
        <w:ind w:left="0" w:firstLine="0"/>
        <w:jc w:val="left"/>
        <w:rPr>
          <w:rFonts w:asciiTheme="minorHAnsi" w:hAnsiTheme="minorHAnsi"/>
          <w:noProof/>
        </w:rPr>
      </w:pPr>
      <w:proofErr w:type="spellStart"/>
      <w:r w:rsidRPr="00B42A15">
        <w:rPr>
          <w:rFonts w:asciiTheme="minorHAnsi" w:hAnsiTheme="minorHAnsi"/>
        </w:rPr>
        <w:t>Brouwers</w:t>
      </w:r>
      <w:proofErr w:type="spellEnd"/>
      <w:r w:rsidRPr="00B42A15">
        <w:rPr>
          <w:rFonts w:asciiTheme="minorHAnsi" w:hAnsiTheme="minorHAnsi"/>
        </w:rPr>
        <w:t xml:space="preserve">, E.V.M. Glucose/Fructose ratio in the food of honeybee larvae during caste differentiation. </w:t>
      </w:r>
      <w:r w:rsidRPr="00B42A15">
        <w:rPr>
          <w:rFonts w:asciiTheme="minorHAnsi" w:hAnsiTheme="minorHAnsi"/>
          <w:i/>
          <w:iCs/>
        </w:rPr>
        <w:t xml:space="preserve">J. </w:t>
      </w:r>
      <w:proofErr w:type="spellStart"/>
      <w:r w:rsidRPr="00B42A15">
        <w:rPr>
          <w:rFonts w:asciiTheme="minorHAnsi" w:hAnsiTheme="minorHAnsi"/>
          <w:i/>
          <w:iCs/>
        </w:rPr>
        <w:t>Apicult.Res</w:t>
      </w:r>
      <w:proofErr w:type="spellEnd"/>
      <w:r w:rsidRPr="00B42A15">
        <w:rPr>
          <w:rFonts w:asciiTheme="minorHAnsi" w:hAnsiTheme="minorHAnsi"/>
          <w:i/>
          <w:iCs/>
        </w:rPr>
        <w:t>.</w:t>
      </w:r>
      <w:r w:rsidRPr="00B42A15">
        <w:rPr>
          <w:rFonts w:asciiTheme="minorHAnsi" w:hAnsiTheme="minorHAnsi"/>
          <w:iCs/>
        </w:rPr>
        <w:t xml:space="preserve"> </w:t>
      </w:r>
      <w:r w:rsidRPr="00B42A15">
        <w:rPr>
          <w:rFonts w:asciiTheme="minorHAnsi" w:hAnsiTheme="minorHAnsi"/>
          <w:b/>
        </w:rPr>
        <w:t>23</w:t>
      </w:r>
      <w:r w:rsidR="00874056" w:rsidRPr="00B42A15">
        <w:rPr>
          <w:rFonts w:asciiTheme="minorHAnsi" w:hAnsiTheme="minorHAnsi"/>
        </w:rPr>
        <w:t xml:space="preserve"> </w:t>
      </w:r>
      <w:r w:rsidRPr="00B42A15">
        <w:rPr>
          <w:rFonts w:asciiTheme="minorHAnsi" w:hAnsiTheme="minorHAnsi"/>
        </w:rPr>
        <w:t>(2</w:t>
      </w:r>
      <w:r w:rsidR="00874056" w:rsidRPr="00B42A15">
        <w:rPr>
          <w:rFonts w:asciiTheme="minorHAnsi" w:hAnsiTheme="minorHAnsi"/>
        </w:rPr>
        <w:t>),</w:t>
      </w:r>
      <w:r w:rsidRPr="00B42A15">
        <w:rPr>
          <w:rFonts w:asciiTheme="minorHAnsi" w:hAnsiTheme="minorHAnsi"/>
        </w:rPr>
        <w:t xml:space="preserve"> 94-101.</w:t>
      </w:r>
      <w:r w:rsidR="00874056" w:rsidRPr="00B42A15">
        <w:rPr>
          <w:rFonts w:asciiTheme="minorHAnsi" w:hAnsiTheme="minorHAnsi"/>
        </w:rPr>
        <w:t>doi:</w:t>
      </w:r>
      <w:hyperlink r:id="rId23" w:history="1">
        <w:r w:rsidR="001941B6" w:rsidRPr="00B42A15">
          <w:rPr>
            <w:rStyle w:val="Hyperlink"/>
            <w:rFonts w:asciiTheme="minorHAnsi" w:hAnsiTheme="minorHAnsi" w:cs="Arial"/>
            <w:color w:val="auto"/>
            <w:u w:val="none"/>
          </w:rPr>
          <w:t>10.1080/00218839.1984.11100616</w:t>
        </w:r>
      </w:hyperlink>
      <w:r w:rsidR="00874056" w:rsidRPr="00B42A15">
        <w:rPr>
          <w:rFonts w:asciiTheme="minorHAnsi" w:hAnsiTheme="minorHAnsi" w:cs="Arial"/>
          <w:color w:val="auto"/>
          <w:lang w:eastAsia="zh-TW"/>
        </w:rPr>
        <w:t xml:space="preserve"> (</w:t>
      </w:r>
      <w:r w:rsidRPr="00B42A15">
        <w:rPr>
          <w:rFonts w:asciiTheme="minorHAnsi" w:hAnsiTheme="minorHAnsi"/>
        </w:rPr>
        <w:t>1984).</w:t>
      </w:r>
    </w:p>
    <w:p w14:paraId="55B1D854" w14:textId="62F70AE9" w:rsidR="00794776" w:rsidRPr="00B42A15" w:rsidRDefault="00737BE6" w:rsidP="0007577E">
      <w:pPr>
        <w:widowControl/>
        <w:numPr>
          <w:ilvl w:val="0"/>
          <w:numId w:val="1"/>
        </w:numPr>
        <w:autoSpaceDE/>
        <w:autoSpaceDN/>
        <w:adjustRightInd/>
        <w:spacing w:beforeAutospacing="1" w:afterAutospacing="1"/>
        <w:ind w:left="0" w:firstLine="0"/>
        <w:jc w:val="left"/>
        <w:rPr>
          <w:rFonts w:asciiTheme="minorHAnsi" w:hAnsiTheme="minorHAnsi"/>
          <w:bCs/>
        </w:rPr>
      </w:pPr>
      <w:r w:rsidRPr="00B42A15">
        <w:rPr>
          <w:rFonts w:asciiTheme="minorHAnsi" w:hAnsiTheme="minorHAnsi"/>
        </w:rPr>
        <w:t xml:space="preserve">Howe, S.R., </w:t>
      </w:r>
      <w:proofErr w:type="spellStart"/>
      <w:r w:rsidRPr="00B42A15">
        <w:rPr>
          <w:rFonts w:asciiTheme="minorHAnsi" w:hAnsiTheme="minorHAnsi"/>
        </w:rPr>
        <w:t>Dimick</w:t>
      </w:r>
      <w:proofErr w:type="spellEnd"/>
      <w:r w:rsidRPr="00B42A15">
        <w:rPr>
          <w:rFonts w:asciiTheme="minorHAnsi" w:hAnsiTheme="minorHAnsi"/>
        </w:rPr>
        <w:t>, P.S., Benton, A.W. Composition of freshly harvested and commercial royal jelly.</w:t>
      </w:r>
      <w:r w:rsidRPr="00B42A15">
        <w:rPr>
          <w:rFonts w:asciiTheme="minorHAnsi" w:hAnsiTheme="minorHAnsi"/>
          <w:i/>
        </w:rPr>
        <w:t xml:space="preserve"> </w:t>
      </w:r>
      <w:r w:rsidRPr="00B42A15">
        <w:rPr>
          <w:rFonts w:asciiTheme="minorHAnsi" w:hAnsiTheme="minorHAnsi"/>
          <w:i/>
          <w:iCs/>
        </w:rPr>
        <w:t xml:space="preserve">J. </w:t>
      </w:r>
      <w:proofErr w:type="spellStart"/>
      <w:r w:rsidRPr="00B42A15">
        <w:rPr>
          <w:rFonts w:asciiTheme="minorHAnsi" w:hAnsiTheme="minorHAnsi"/>
          <w:i/>
          <w:iCs/>
        </w:rPr>
        <w:t>Apicult</w:t>
      </w:r>
      <w:proofErr w:type="spellEnd"/>
      <w:r w:rsidRPr="00B42A15">
        <w:rPr>
          <w:rFonts w:asciiTheme="minorHAnsi" w:hAnsiTheme="minorHAnsi"/>
          <w:i/>
          <w:iCs/>
        </w:rPr>
        <w:t>.</w:t>
      </w:r>
      <w:r w:rsidR="000C0640" w:rsidRPr="00B42A15">
        <w:rPr>
          <w:rFonts w:asciiTheme="minorHAnsi" w:hAnsiTheme="minorHAnsi"/>
          <w:i/>
          <w:iCs/>
          <w:lang w:eastAsia="zh-TW"/>
        </w:rPr>
        <w:t xml:space="preserve"> </w:t>
      </w:r>
      <w:r w:rsidRPr="00B42A15">
        <w:rPr>
          <w:rFonts w:asciiTheme="minorHAnsi" w:hAnsiTheme="minorHAnsi"/>
          <w:i/>
          <w:iCs/>
        </w:rPr>
        <w:t xml:space="preserve">Res. </w:t>
      </w:r>
      <w:r w:rsidRPr="00B42A15">
        <w:rPr>
          <w:rFonts w:asciiTheme="minorHAnsi" w:hAnsiTheme="minorHAnsi"/>
          <w:b/>
        </w:rPr>
        <w:t>24</w:t>
      </w:r>
      <w:r w:rsidR="00874056" w:rsidRPr="00B42A15">
        <w:rPr>
          <w:rFonts w:asciiTheme="minorHAnsi" w:hAnsiTheme="minorHAnsi"/>
        </w:rPr>
        <w:t xml:space="preserve"> </w:t>
      </w:r>
      <w:r w:rsidRPr="00B42A15">
        <w:rPr>
          <w:rFonts w:asciiTheme="minorHAnsi" w:hAnsiTheme="minorHAnsi"/>
        </w:rPr>
        <w:t>(1</w:t>
      </w:r>
      <w:r w:rsidR="00874056" w:rsidRPr="00B42A15">
        <w:rPr>
          <w:rFonts w:asciiTheme="minorHAnsi" w:hAnsiTheme="minorHAnsi"/>
        </w:rPr>
        <w:t>),</w:t>
      </w:r>
      <w:r w:rsidRPr="00B42A15">
        <w:rPr>
          <w:rFonts w:asciiTheme="minorHAnsi" w:hAnsiTheme="minorHAnsi"/>
        </w:rPr>
        <w:t xml:space="preserve"> 52-61</w:t>
      </w:r>
      <w:r w:rsidR="00874056" w:rsidRPr="00B42A15">
        <w:rPr>
          <w:rFonts w:asciiTheme="minorHAnsi" w:hAnsiTheme="minorHAnsi"/>
        </w:rPr>
        <w:t>, doi</w:t>
      </w:r>
      <w:r w:rsidR="001941B6" w:rsidRPr="00B42A15">
        <w:rPr>
          <w:rFonts w:asciiTheme="minorHAnsi" w:hAnsiTheme="minorHAnsi" w:cs="Arial"/>
          <w:color w:val="auto"/>
          <w:lang w:eastAsia="zh-TW"/>
        </w:rPr>
        <w:t>:</w:t>
      </w:r>
      <w:hyperlink r:id="rId24" w:history="1">
        <w:r w:rsidR="001941B6" w:rsidRPr="00B42A15">
          <w:rPr>
            <w:rStyle w:val="Hyperlink"/>
            <w:rFonts w:asciiTheme="minorHAnsi" w:hAnsiTheme="minorHAnsi" w:cs="Arial"/>
            <w:color w:val="auto"/>
            <w:u w:val="none"/>
          </w:rPr>
          <w:t>10.1080/00218839.1985.11100649</w:t>
        </w:r>
      </w:hyperlink>
      <w:r w:rsidR="00874056" w:rsidRPr="00B42A15">
        <w:rPr>
          <w:rFonts w:asciiTheme="minorHAnsi" w:hAnsiTheme="minorHAnsi" w:cs="Arial"/>
          <w:color w:val="auto"/>
          <w:lang w:eastAsia="zh-TW"/>
        </w:rPr>
        <w:t xml:space="preserve"> (</w:t>
      </w:r>
      <w:r w:rsidRPr="00B42A15">
        <w:rPr>
          <w:rFonts w:asciiTheme="minorHAnsi" w:hAnsiTheme="minorHAnsi"/>
        </w:rPr>
        <w:t>1985).</w:t>
      </w:r>
    </w:p>
    <w:sectPr w:rsidR="00794776" w:rsidRPr="00B42A15" w:rsidSect="001E1D43">
      <w:headerReference w:type="default" r:id="rId25"/>
      <w:pgSz w:w="12240" w:h="15840"/>
      <w:pgMar w:top="1440" w:right="1440" w:bottom="1440" w:left="1440" w:header="720" w:footer="60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A6E80A" w14:textId="77777777" w:rsidR="00A3772A" w:rsidRDefault="00A3772A" w:rsidP="00621C4E">
      <w:r>
        <w:separator/>
      </w:r>
    </w:p>
  </w:endnote>
  <w:endnote w:type="continuationSeparator" w:id="0">
    <w:p w14:paraId="58D193CE" w14:textId="77777777" w:rsidR="00A3772A" w:rsidRDefault="00A3772A"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Malgun Gothic Semilight"/>
    <w:panose1 w:val="02020500000000000000"/>
    <w:charset w:val="88"/>
    <w:family w:val="roman"/>
    <w:pitch w:val="variable"/>
    <w:sig w:usb0="00000000"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E1000AEF" w:usb1="5000A1FF" w:usb2="00000000" w:usb3="00000000" w:csb0="000001BF" w:csb1="00000000"/>
  </w:font>
  <w:font w:name="DFKai-SB">
    <w:altName w:val="Arial Unicode MS"/>
    <w:panose1 w:val="03000509000000000000"/>
    <w:charset w:val="88"/>
    <w:family w:val="script"/>
    <w:pitch w:val="fixed"/>
    <w:sig w:usb0="00000003" w:usb1="080E0000" w:usb2="00000016" w:usb3="00000000" w:csb0="00100001" w:csb1="00000000"/>
  </w:font>
  <w:font w:name="MingLiU">
    <w:altName w:val="細明體"/>
    <w:panose1 w:val="02020509000000000000"/>
    <w:charset w:val="88"/>
    <w:family w:val="modern"/>
    <w:pitch w:val="fixed"/>
    <w:sig w:usb0="A00002FF" w:usb1="28CFFCFA" w:usb2="00000016" w:usb3="00000000" w:csb0="00100001" w:csb1="00000000"/>
  </w:font>
  <w:font w:name="AdvTT5235d5a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ythfmTimes-Roman">
    <w:altName w:val="新細明體"/>
    <w:panose1 w:val="00000000000000000000"/>
    <w:charset w:val="88"/>
    <w:family w:val="roman"/>
    <w:notTrueType/>
    <w:pitch w:val="default"/>
    <w:sig w:usb0="00000001" w:usb1="08080000" w:usb2="00000010" w:usb3="00000000" w:csb0="00100000" w:csb1="00000000"/>
  </w:font>
  <w:font w:name="BjdxhrTimes-Italic">
    <w:altName w:val="Times New Roman"/>
    <w:panose1 w:val="00000000000000000000"/>
    <w:charset w:val="00"/>
    <w:family w:val="roman"/>
    <w:notTrueType/>
    <w:pitch w:val="default"/>
    <w:sig w:usb0="00000003" w:usb1="00000000" w:usb2="00000000" w:usb3="00000000" w:csb0="00000001" w:csb1="00000000"/>
  </w:font>
  <w:font w:name="AdvOT1ef757c0">
    <w:altName w:val="Arial Unicode MS"/>
    <w:panose1 w:val="00000000000000000000"/>
    <w:charset w:val="88"/>
    <w:family w:val="auto"/>
    <w:notTrueType/>
    <w:pitch w:val="default"/>
    <w:sig w:usb0="00000001" w:usb1="08080000" w:usb2="00000010" w:usb3="00000000" w:csb0="00100000" w:csb1="00000000"/>
  </w:font>
  <w:font w:name="ArialMT">
    <w:altName w:val="Arial"/>
    <w:panose1 w:val="00000000000000000000"/>
    <w:charset w:val="88"/>
    <w:family w:val="auto"/>
    <w:notTrueType/>
    <w:pitch w:val="default"/>
    <w:sig w:usb0="00000001" w:usb1="08080000" w:usb2="00000010" w:usb3="00000000" w:csb0="00100000" w:csb1="00000000"/>
  </w:font>
  <w:font w:name="Microsoft JhengHei">
    <w:altName w:val="微軟正黑體"/>
    <w:panose1 w:val="020B0604030504040204"/>
    <w:charset w:val="88"/>
    <w:family w:val="swiss"/>
    <w:pitch w:val="variable"/>
    <w:sig w:usb0="000002A7" w:usb1="28CF4400" w:usb2="00000016" w:usb3="00000000" w:csb0="00100009" w:csb1="00000000"/>
  </w:font>
  <w:font w:name="Arial Unicode MS">
    <w:panose1 w:val="020B0604020202020204"/>
    <w:charset w:val="80"/>
    <w:family w:val="swiss"/>
    <w:pitch w:val="variable"/>
    <w:sig w:usb0="F7FFAFFF" w:usb1="E9DFFFFF" w:usb2="0000003F" w:usb3="00000000" w:csb0="003F01FF" w:csb1="00000000"/>
  </w:font>
  <w:font w:name="GillSansFig-Bold">
    <w:altName w:val="Arial Unicode MS"/>
    <w:panose1 w:val="00000000000000000000"/>
    <w:charset w:val="88"/>
    <w:family w:val="auto"/>
    <w:notTrueType/>
    <w:pitch w:val="default"/>
    <w:sig w:usb0="00000001" w:usb1="08080000" w:usb2="00000010" w:usb3="00000000" w:csb0="00100000" w:csb1="00000000"/>
  </w:font>
  <w:font w:name="GillSansFig-Regular">
    <w:altName w:val="Arial Unicode MS"/>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ACD05A" w14:textId="77777777" w:rsidR="00A3772A" w:rsidRDefault="00A3772A" w:rsidP="00621C4E">
      <w:r>
        <w:separator/>
      </w:r>
    </w:p>
  </w:footnote>
  <w:footnote w:type="continuationSeparator" w:id="0">
    <w:p w14:paraId="333C27D0" w14:textId="77777777" w:rsidR="00A3772A" w:rsidRDefault="00A3772A"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D75B0" w14:textId="77777777" w:rsidR="00A402DF" w:rsidRPr="006F06E4" w:rsidRDefault="00A402DF" w:rsidP="00621C4E">
    <w:pPr>
      <w:pStyle w:val="Header"/>
      <w:rPr>
        <w:b/>
        <w:color w:val="1F497D"/>
        <w:sz w:val="28"/>
        <w:szCs w:val="28"/>
      </w:rPr>
    </w:pPr>
    <w:r w:rsidRPr="009A38A5">
      <w:rPr>
        <w:sz w:val="22"/>
      </w:rPr>
      <w:tab/>
    </w: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A6B6F"/>
    <w:multiLevelType w:val="multilevel"/>
    <w:tmpl w:val="8256A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D2374E"/>
    <w:multiLevelType w:val="multilevel"/>
    <w:tmpl w:val="2024828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4D551F8"/>
    <w:multiLevelType w:val="multilevel"/>
    <w:tmpl w:val="A1BE9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3B44EF"/>
    <w:multiLevelType w:val="hybridMultilevel"/>
    <w:tmpl w:val="388CB526"/>
    <w:lvl w:ilvl="0" w:tplc="102E3C24">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2772C89"/>
    <w:multiLevelType w:val="multilevel"/>
    <w:tmpl w:val="A2D42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27361C"/>
    <w:multiLevelType w:val="multilevel"/>
    <w:tmpl w:val="360E2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392AD6"/>
    <w:multiLevelType w:val="multilevel"/>
    <w:tmpl w:val="120A4F22"/>
    <w:lvl w:ilvl="0">
      <w:start w:val="1"/>
      <w:numFmt w:val="decimal"/>
      <w:lvlText w:val="%1."/>
      <w:lvlJc w:val="left"/>
      <w:pPr>
        <w:ind w:left="660" w:hanging="660"/>
      </w:pPr>
      <w:rPr>
        <w:rFonts w:hint="default"/>
        <w:i w:val="0"/>
      </w:rPr>
    </w:lvl>
    <w:lvl w:ilvl="1">
      <w:start w:val="1"/>
      <w:numFmt w:val="decimal"/>
      <w:lvlText w:val="%1.%2."/>
      <w:lvlJc w:val="left"/>
      <w:pPr>
        <w:ind w:left="660" w:hanging="6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num w:numId="1">
    <w:abstractNumId w:val="3"/>
  </w:num>
  <w:num w:numId="2">
    <w:abstractNumId w:val="1"/>
  </w:num>
  <w:num w:numId="3">
    <w:abstractNumId w:val="6"/>
  </w:num>
  <w:num w:numId="4">
    <w:abstractNumId w:val="2"/>
  </w:num>
  <w:num w:numId="5">
    <w:abstractNumId w:val="0"/>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01"/>
  <w:removePersonalInformation/>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05F"/>
    <w:rsid w:val="00001806"/>
    <w:rsid w:val="00005815"/>
    <w:rsid w:val="00007DBC"/>
    <w:rsid w:val="00007EA1"/>
    <w:rsid w:val="000100F0"/>
    <w:rsid w:val="0001221D"/>
    <w:rsid w:val="00012FF9"/>
    <w:rsid w:val="00021434"/>
    <w:rsid w:val="00021DF3"/>
    <w:rsid w:val="00023869"/>
    <w:rsid w:val="00024598"/>
    <w:rsid w:val="00024C2C"/>
    <w:rsid w:val="00032769"/>
    <w:rsid w:val="00037B58"/>
    <w:rsid w:val="000470C4"/>
    <w:rsid w:val="0005053A"/>
    <w:rsid w:val="00051B73"/>
    <w:rsid w:val="00060ABE"/>
    <w:rsid w:val="00061A50"/>
    <w:rsid w:val="00064104"/>
    <w:rsid w:val="00066025"/>
    <w:rsid w:val="00066864"/>
    <w:rsid w:val="0006707E"/>
    <w:rsid w:val="000701D1"/>
    <w:rsid w:val="00070785"/>
    <w:rsid w:val="00071C02"/>
    <w:rsid w:val="0007577E"/>
    <w:rsid w:val="00080A20"/>
    <w:rsid w:val="00082796"/>
    <w:rsid w:val="00084FD2"/>
    <w:rsid w:val="00087C0A"/>
    <w:rsid w:val="00093BC4"/>
    <w:rsid w:val="00094BB7"/>
    <w:rsid w:val="00097929"/>
    <w:rsid w:val="000A13D4"/>
    <w:rsid w:val="000A1E80"/>
    <w:rsid w:val="000A3B70"/>
    <w:rsid w:val="000A5153"/>
    <w:rsid w:val="000B10AE"/>
    <w:rsid w:val="000B30BF"/>
    <w:rsid w:val="000B3470"/>
    <w:rsid w:val="000B39A3"/>
    <w:rsid w:val="000B566B"/>
    <w:rsid w:val="000B7294"/>
    <w:rsid w:val="000B75D0"/>
    <w:rsid w:val="000B7728"/>
    <w:rsid w:val="000C0640"/>
    <w:rsid w:val="000C1CF8"/>
    <w:rsid w:val="000C49CF"/>
    <w:rsid w:val="000C52E9"/>
    <w:rsid w:val="000C54B1"/>
    <w:rsid w:val="000C5CDC"/>
    <w:rsid w:val="000C65DC"/>
    <w:rsid w:val="000C66F3"/>
    <w:rsid w:val="000C6900"/>
    <w:rsid w:val="000C6B1A"/>
    <w:rsid w:val="000D1D67"/>
    <w:rsid w:val="000D31E8"/>
    <w:rsid w:val="000D76E4"/>
    <w:rsid w:val="000E3816"/>
    <w:rsid w:val="000E45F0"/>
    <w:rsid w:val="000E4F77"/>
    <w:rsid w:val="000E5E5A"/>
    <w:rsid w:val="000F255D"/>
    <w:rsid w:val="000F265C"/>
    <w:rsid w:val="000F3AFA"/>
    <w:rsid w:val="000F3F40"/>
    <w:rsid w:val="000F5712"/>
    <w:rsid w:val="000F6363"/>
    <w:rsid w:val="000F6611"/>
    <w:rsid w:val="000F76F5"/>
    <w:rsid w:val="000F7E22"/>
    <w:rsid w:val="001070EB"/>
    <w:rsid w:val="001120C5"/>
    <w:rsid w:val="00112BB3"/>
    <w:rsid w:val="00112EEB"/>
    <w:rsid w:val="0012563A"/>
    <w:rsid w:val="00127F2A"/>
    <w:rsid w:val="001313A7"/>
    <w:rsid w:val="001320D6"/>
    <w:rsid w:val="0013276F"/>
    <w:rsid w:val="00134EE0"/>
    <w:rsid w:val="00144601"/>
    <w:rsid w:val="00152A23"/>
    <w:rsid w:val="00152D9A"/>
    <w:rsid w:val="00154C7F"/>
    <w:rsid w:val="00162CB7"/>
    <w:rsid w:val="00165767"/>
    <w:rsid w:val="00166B6D"/>
    <w:rsid w:val="001675E5"/>
    <w:rsid w:val="001709C0"/>
    <w:rsid w:val="00171E5B"/>
    <w:rsid w:val="00171F94"/>
    <w:rsid w:val="0017668A"/>
    <w:rsid w:val="001766FE"/>
    <w:rsid w:val="001771E7"/>
    <w:rsid w:val="00182462"/>
    <w:rsid w:val="001844AA"/>
    <w:rsid w:val="00184673"/>
    <w:rsid w:val="00185135"/>
    <w:rsid w:val="001908A3"/>
    <w:rsid w:val="00192006"/>
    <w:rsid w:val="00193180"/>
    <w:rsid w:val="001941B6"/>
    <w:rsid w:val="0019585E"/>
    <w:rsid w:val="001B0068"/>
    <w:rsid w:val="001B2E2D"/>
    <w:rsid w:val="001B5B91"/>
    <w:rsid w:val="001B5CD2"/>
    <w:rsid w:val="001B5DFF"/>
    <w:rsid w:val="001C0041"/>
    <w:rsid w:val="001C0BEE"/>
    <w:rsid w:val="001C2A98"/>
    <w:rsid w:val="001C58BE"/>
    <w:rsid w:val="001C7CCE"/>
    <w:rsid w:val="001D3D7D"/>
    <w:rsid w:val="001D3FFF"/>
    <w:rsid w:val="001D625F"/>
    <w:rsid w:val="001D7576"/>
    <w:rsid w:val="001E14A0"/>
    <w:rsid w:val="001E1D43"/>
    <w:rsid w:val="001E7376"/>
    <w:rsid w:val="001F225C"/>
    <w:rsid w:val="001F37DD"/>
    <w:rsid w:val="00200809"/>
    <w:rsid w:val="00201CFA"/>
    <w:rsid w:val="0020220D"/>
    <w:rsid w:val="00202448"/>
    <w:rsid w:val="00202D15"/>
    <w:rsid w:val="00202E0E"/>
    <w:rsid w:val="00214BEE"/>
    <w:rsid w:val="00217357"/>
    <w:rsid w:val="002205B8"/>
    <w:rsid w:val="00224E8A"/>
    <w:rsid w:val="002259E5"/>
    <w:rsid w:val="00226140"/>
    <w:rsid w:val="002274F3"/>
    <w:rsid w:val="0023094C"/>
    <w:rsid w:val="00233E21"/>
    <w:rsid w:val="00234965"/>
    <w:rsid w:val="00234BE3"/>
    <w:rsid w:val="00234D5E"/>
    <w:rsid w:val="002357AF"/>
    <w:rsid w:val="00235A90"/>
    <w:rsid w:val="002402ED"/>
    <w:rsid w:val="00241E48"/>
    <w:rsid w:val="00241EF9"/>
    <w:rsid w:val="0024214E"/>
    <w:rsid w:val="00242623"/>
    <w:rsid w:val="00244F35"/>
    <w:rsid w:val="00246F0D"/>
    <w:rsid w:val="00250558"/>
    <w:rsid w:val="0025172B"/>
    <w:rsid w:val="0025182D"/>
    <w:rsid w:val="00260652"/>
    <w:rsid w:val="00261F25"/>
    <w:rsid w:val="00263E71"/>
    <w:rsid w:val="002648A9"/>
    <w:rsid w:val="0026537E"/>
    <w:rsid w:val="0026553C"/>
    <w:rsid w:val="00267DD5"/>
    <w:rsid w:val="00270EC3"/>
    <w:rsid w:val="00274A0A"/>
    <w:rsid w:val="00277593"/>
    <w:rsid w:val="002805BD"/>
    <w:rsid w:val="00280918"/>
    <w:rsid w:val="00282AF6"/>
    <w:rsid w:val="002864FD"/>
    <w:rsid w:val="00287085"/>
    <w:rsid w:val="00287BCA"/>
    <w:rsid w:val="00290460"/>
    <w:rsid w:val="00290AF9"/>
    <w:rsid w:val="0029145E"/>
    <w:rsid w:val="0029332D"/>
    <w:rsid w:val="002967CF"/>
    <w:rsid w:val="00297788"/>
    <w:rsid w:val="002A17DF"/>
    <w:rsid w:val="002A2FD1"/>
    <w:rsid w:val="002A64A6"/>
    <w:rsid w:val="002A7CC1"/>
    <w:rsid w:val="002C38D5"/>
    <w:rsid w:val="002C4687"/>
    <w:rsid w:val="002C47D4"/>
    <w:rsid w:val="002C7B53"/>
    <w:rsid w:val="002D0F38"/>
    <w:rsid w:val="002D77E3"/>
    <w:rsid w:val="002E0B55"/>
    <w:rsid w:val="002E0D18"/>
    <w:rsid w:val="002E363D"/>
    <w:rsid w:val="002E56F9"/>
    <w:rsid w:val="002E5FAD"/>
    <w:rsid w:val="002E76D9"/>
    <w:rsid w:val="002F2859"/>
    <w:rsid w:val="002F2FEA"/>
    <w:rsid w:val="002F6E3C"/>
    <w:rsid w:val="0030030E"/>
    <w:rsid w:val="0030117D"/>
    <w:rsid w:val="00303C87"/>
    <w:rsid w:val="003120CB"/>
    <w:rsid w:val="00312C9E"/>
    <w:rsid w:val="00320153"/>
    <w:rsid w:val="00320367"/>
    <w:rsid w:val="00322871"/>
    <w:rsid w:val="00323A0A"/>
    <w:rsid w:val="00326FB3"/>
    <w:rsid w:val="003276D0"/>
    <w:rsid w:val="0032790E"/>
    <w:rsid w:val="003316D4"/>
    <w:rsid w:val="00333418"/>
    <w:rsid w:val="00333822"/>
    <w:rsid w:val="0033639A"/>
    <w:rsid w:val="00336715"/>
    <w:rsid w:val="00340DFD"/>
    <w:rsid w:val="003420A2"/>
    <w:rsid w:val="00350CD7"/>
    <w:rsid w:val="00360C17"/>
    <w:rsid w:val="00360C76"/>
    <w:rsid w:val="003621C6"/>
    <w:rsid w:val="003622B8"/>
    <w:rsid w:val="003644D0"/>
    <w:rsid w:val="00364A71"/>
    <w:rsid w:val="00366B76"/>
    <w:rsid w:val="00373051"/>
    <w:rsid w:val="00373B8F"/>
    <w:rsid w:val="0037582D"/>
    <w:rsid w:val="00376D95"/>
    <w:rsid w:val="00377FBB"/>
    <w:rsid w:val="00385B27"/>
    <w:rsid w:val="00390DA0"/>
    <w:rsid w:val="003924C1"/>
    <w:rsid w:val="0039671F"/>
    <w:rsid w:val="00396E28"/>
    <w:rsid w:val="00397297"/>
    <w:rsid w:val="003A16FC"/>
    <w:rsid w:val="003A17E8"/>
    <w:rsid w:val="003A4FCD"/>
    <w:rsid w:val="003A7779"/>
    <w:rsid w:val="003A7D8E"/>
    <w:rsid w:val="003B0944"/>
    <w:rsid w:val="003B1593"/>
    <w:rsid w:val="003B4381"/>
    <w:rsid w:val="003C084A"/>
    <w:rsid w:val="003C1043"/>
    <w:rsid w:val="003C144C"/>
    <w:rsid w:val="003C1A30"/>
    <w:rsid w:val="003C6779"/>
    <w:rsid w:val="003D1F2B"/>
    <w:rsid w:val="003D2998"/>
    <w:rsid w:val="003D2F0A"/>
    <w:rsid w:val="003D3891"/>
    <w:rsid w:val="003D4AE1"/>
    <w:rsid w:val="003D7D21"/>
    <w:rsid w:val="003E04F6"/>
    <w:rsid w:val="003E0F4F"/>
    <w:rsid w:val="003E18AC"/>
    <w:rsid w:val="003E210B"/>
    <w:rsid w:val="003E2A12"/>
    <w:rsid w:val="003E3384"/>
    <w:rsid w:val="003E548E"/>
    <w:rsid w:val="003E67B3"/>
    <w:rsid w:val="003F618F"/>
    <w:rsid w:val="003F6A84"/>
    <w:rsid w:val="00401E5B"/>
    <w:rsid w:val="0040363D"/>
    <w:rsid w:val="0041096A"/>
    <w:rsid w:val="004148E1"/>
    <w:rsid w:val="00414CFA"/>
    <w:rsid w:val="00416CC2"/>
    <w:rsid w:val="00420BE9"/>
    <w:rsid w:val="004229FD"/>
    <w:rsid w:val="00423AD8"/>
    <w:rsid w:val="00424C85"/>
    <w:rsid w:val="00424D52"/>
    <w:rsid w:val="004260BD"/>
    <w:rsid w:val="00427F94"/>
    <w:rsid w:val="0043012F"/>
    <w:rsid w:val="00430F1F"/>
    <w:rsid w:val="004326A9"/>
    <w:rsid w:val="004326EA"/>
    <w:rsid w:val="00432F59"/>
    <w:rsid w:val="00435770"/>
    <w:rsid w:val="00443B2A"/>
    <w:rsid w:val="0044456B"/>
    <w:rsid w:val="004456BB"/>
    <w:rsid w:val="00447BD1"/>
    <w:rsid w:val="004507F3"/>
    <w:rsid w:val="00450AF4"/>
    <w:rsid w:val="004539D4"/>
    <w:rsid w:val="004669F3"/>
    <w:rsid w:val="004671C7"/>
    <w:rsid w:val="004702E7"/>
    <w:rsid w:val="00472F4D"/>
    <w:rsid w:val="004730BF"/>
    <w:rsid w:val="0047535C"/>
    <w:rsid w:val="00477040"/>
    <w:rsid w:val="004847ED"/>
    <w:rsid w:val="00484CDF"/>
    <w:rsid w:val="00485870"/>
    <w:rsid w:val="00485FE8"/>
    <w:rsid w:val="00492EB5"/>
    <w:rsid w:val="00494F77"/>
    <w:rsid w:val="00497721"/>
    <w:rsid w:val="00497DA6"/>
    <w:rsid w:val="004A0229"/>
    <w:rsid w:val="004A0DB0"/>
    <w:rsid w:val="004A35D2"/>
    <w:rsid w:val="004A7CF4"/>
    <w:rsid w:val="004B2F00"/>
    <w:rsid w:val="004B6E31"/>
    <w:rsid w:val="004C0123"/>
    <w:rsid w:val="004C0930"/>
    <w:rsid w:val="004C1D66"/>
    <w:rsid w:val="004C31D7"/>
    <w:rsid w:val="004C4AD2"/>
    <w:rsid w:val="004C4FCD"/>
    <w:rsid w:val="004D1F21"/>
    <w:rsid w:val="004D212C"/>
    <w:rsid w:val="004D223F"/>
    <w:rsid w:val="004D59AE"/>
    <w:rsid w:val="004D59D8"/>
    <w:rsid w:val="004D5DA1"/>
    <w:rsid w:val="004D74ED"/>
    <w:rsid w:val="004D7926"/>
    <w:rsid w:val="004E150F"/>
    <w:rsid w:val="004E23A1"/>
    <w:rsid w:val="004E287C"/>
    <w:rsid w:val="004E3489"/>
    <w:rsid w:val="004E3AFA"/>
    <w:rsid w:val="004F16D8"/>
    <w:rsid w:val="004F4612"/>
    <w:rsid w:val="004F6994"/>
    <w:rsid w:val="004F78B6"/>
    <w:rsid w:val="00502A0A"/>
    <w:rsid w:val="00507C50"/>
    <w:rsid w:val="0051192D"/>
    <w:rsid w:val="00515A11"/>
    <w:rsid w:val="00517C3A"/>
    <w:rsid w:val="00522179"/>
    <w:rsid w:val="005237A2"/>
    <w:rsid w:val="00524741"/>
    <w:rsid w:val="00524EF3"/>
    <w:rsid w:val="00527BF4"/>
    <w:rsid w:val="00534F6C"/>
    <w:rsid w:val="0053646D"/>
    <w:rsid w:val="00540AAD"/>
    <w:rsid w:val="00540FAE"/>
    <w:rsid w:val="00542E5F"/>
    <w:rsid w:val="00546458"/>
    <w:rsid w:val="0055087C"/>
    <w:rsid w:val="00553413"/>
    <w:rsid w:val="00555018"/>
    <w:rsid w:val="00562830"/>
    <w:rsid w:val="00570512"/>
    <w:rsid w:val="0058219C"/>
    <w:rsid w:val="00583434"/>
    <w:rsid w:val="0058707F"/>
    <w:rsid w:val="005870E8"/>
    <w:rsid w:val="00591248"/>
    <w:rsid w:val="005931FE"/>
    <w:rsid w:val="00595C87"/>
    <w:rsid w:val="0059782B"/>
    <w:rsid w:val="005A4DA3"/>
    <w:rsid w:val="005B0072"/>
    <w:rsid w:val="005B04FD"/>
    <w:rsid w:val="005B0732"/>
    <w:rsid w:val="005B38A0"/>
    <w:rsid w:val="005B491C"/>
    <w:rsid w:val="005B4DBF"/>
    <w:rsid w:val="005B5DE2"/>
    <w:rsid w:val="005B674C"/>
    <w:rsid w:val="005C6A8E"/>
    <w:rsid w:val="005C7561"/>
    <w:rsid w:val="005D1E57"/>
    <w:rsid w:val="005D2F57"/>
    <w:rsid w:val="005D34F6"/>
    <w:rsid w:val="005D46D0"/>
    <w:rsid w:val="005D7922"/>
    <w:rsid w:val="005E1108"/>
    <w:rsid w:val="005E1884"/>
    <w:rsid w:val="005E3CFE"/>
    <w:rsid w:val="005F373A"/>
    <w:rsid w:val="005F6A7E"/>
    <w:rsid w:val="005F6B0E"/>
    <w:rsid w:val="005F760E"/>
    <w:rsid w:val="005F7B1D"/>
    <w:rsid w:val="0060222A"/>
    <w:rsid w:val="00610897"/>
    <w:rsid w:val="00610C21"/>
    <w:rsid w:val="00611907"/>
    <w:rsid w:val="00613116"/>
    <w:rsid w:val="006202A6"/>
    <w:rsid w:val="00621C4E"/>
    <w:rsid w:val="006222D3"/>
    <w:rsid w:val="00627D18"/>
    <w:rsid w:val="006305D7"/>
    <w:rsid w:val="006311DC"/>
    <w:rsid w:val="00631BC5"/>
    <w:rsid w:val="00633A01"/>
    <w:rsid w:val="006341F7"/>
    <w:rsid w:val="00635014"/>
    <w:rsid w:val="006351D6"/>
    <w:rsid w:val="006369CE"/>
    <w:rsid w:val="006411CA"/>
    <w:rsid w:val="00642BE4"/>
    <w:rsid w:val="006460DE"/>
    <w:rsid w:val="00651560"/>
    <w:rsid w:val="00651A7A"/>
    <w:rsid w:val="0065618B"/>
    <w:rsid w:val="006619C8"/>
    <w:rsid w:val="00667452"/>
    <w:rsid w:val="00671710"/>
    <w:rsid w:val="00671C98"/>
    <w:rsid w:val="0067219B"/>
    <w:rsid w:val="00673414"/>
    <w:rsid w:val="00673F71"/>
    <w:rsid w:val="00674702"/>
    <w:rsid w:val="00676079"/>
    <w:rsid w:val="00676ECD"/>
    <w:rsid w:val="00677D0A"/>
    <w:rsid w:val="006803B5"/>
    <w:rsid w:val="0068185F"/>
    <w:rsid w:val="00684E0E"/>
    <w:rsid w:val="00697ED3"/>
    <w:rsid w:val="006A01CF"/>
    <w:rsid w:val="006A345B"/>
    <w:rsid w:val="006A6CBA"/>
    <w:rsid w:val="006B074C"/>
    <w:rsid w:val="006B5D8C"/>
    <w:rsid w:val="006B72D4"/>
    <w:rsid w:val="006C0BCC"/>
    <w:rsid w:val="006C11CC"/>
    <w:rsid w:val="006C1AEB"/>
    <w:rsid w:val="006C1BAB"/>
    <w:rsid w:val="006C438A"/>
    <w:rsid w:val="006C57FE"/>
    <w:rsid w:val="006C6EA4"/>
    <w:rsid w:val="006E28C7"/>
    <w:rsid w:val="006E3831"/>
    <w:rsid w:val="006E4B63"/>
    <w:rsid w:val="006E709A"/>
    <w:rsid w:val="006F06E4"/>
    <w:rsid w:val="006F7B41"/>
    <w:rsid w:val="00701B3E"/>
    <w:rsid w:val="00702434"/>
    <w:rsid w:val="00702B5D"/>
    <w:rsid w:val="00703ED2"/>
    <w:rsid w:val="00707884"/>
    <w:rsid w:val="00707B8D"/>
    <w:rsid w:val="007109C8"/>
    <w:rsid w:val="00713636"/>
    <w:rsid w:val="00714B8C"/>
    <w:rsid w:val="0071675D"/>
    <w:rsid w:val="007233C1"/>
    <w:rsid w:val="0072491D"/>
    <w:rsid w:val="007300B3"/>
    <w:rsid w:val="00735CF5"/>
    <w:rsid w:val="00737BE6"/>
    <w:rsid w:val="0074063A"/>
    <w:rsid w:val="00743BA1"/>
    <w:rsid w:val="00745F1E"/>
    <w:rsid w:val="007515FE"/>
    <w:rsid w:val="007601D0"/>
    <w:rsid w:val="0076109D"/>
    <w:rsid w:val="00762FEB"/>
    <w:rsid w:val="00767107"/>
    <w:rsid w:val="00770500"/>
    <w:rsid w:val="007709E7"/>
    <w:rsid w:val="00773BFD"/>
    <w:rsid w:val="007743B3"/>
    <w:rsid w:val="00774490"/>
    <w:rsid w:val="00780040"/>
    <w:rsid w:val="007819FF"/>
    <w:rsid w:val="00781C50"/>
    <w:rsid w:val="00784BC6"/>
    <w:rsid w:val="0078523D"/>
    <w:rsid w:val="0078775D"/>
    <w:rsid w:val="007931DF"/>
    <w:rsid w:val="00794776"/>
    <w:rsid w:val="007970E1"/>
    <w:rsid w:val="007A0172"/>
    <w:rsid w:val="007A2511"/>
    <w:rsid w:val="007A260E"/>
    <w:rsid w:val="007A4D4C"/>
    <w:rsid w:val="007A5CB9"/>
    <w:rsid w:val="007A7CA7"/>
    <w:rsid w:val="007B6D43"/>
    <w:rsid w:val="007B7C6E"/>
    <w:rsid w:val="007C1027"/>
    <w:rsid w:val="007C5743"/>
    <w:rsid w:val="007C77F6"/>
    <w:rsid w:val="007D44D7"/>
    <w:rsid w:val="007D5194"/>
    <w:rsid w:val="007D621A"/>
    <w:rsid w:val="007E2887"/>
    <w:rsid w:val="007E2D75"/>
    <w:rsid w:val="007E5278"/>
    <w:rsid w:val="007E61E5"/>
    <w:rsid w:val="007E749C"/>
    <w:rsid w:val="007F1B5C"/>
    <w:rsid w:val="007F67D2"/>
    <w:rsid w:val="00801257"/>
    <w:rsid w:val="00803B0A"/>
    <w:rsid w:val="00804DED"/>
    <w:rsid w:val="00805B96"/>
    <w:rsid w:val="00807044"/>
    <w:rsid w:val="008115A5"/>
    <w:rsid w:val="00811D46"/>
    <w:rsid w:val="0081415D"/>
    <w:rsid w:val="008146AF"/>
    <w:rsid w:val="00820229"/>
    <w:rsid w:val="00822448"/>
    <w:rsid w:val="00822ABE"/>
    <w:rsid w:val="008264C3"/>
    <w:rsid w:val="00827F51"/>
    <w:rsid w:val="0083104E"/>
    <w:rsid w:val="00831197"/>
    <w:rsid w:val="00832438"/>
    <w:rsid w:val="008343BE"/>
    <w:rsid w:val="00835A01"/>
    <w:rsid w:val="00840FB4"/>
    <w:rsid w:val="008410B2"/>
    <w:rsid w:val="00847444"/>
    <w:rsid w:val="008500A0"/>
    <w:rsid w:val="0085351C"/>
    <w:rsid w:val="008549CA"/>
    <w:rsid w:val="00855019"/>
    <w:rsid w:val="008556C3"/>
    <w:rsid w:val="0085687C"/>
    <w:rsid w:val="00857F62"/>
    <w:rsid w:val="00861EF7"/>
    <w:rsid w:val="00862287"/>
    <w:rsid w:val="008706C5"/>
    <w:rsid w:val="00873707"/>
    <w:rsid w:val="00874056"/>
    <w:rsid w:val="008763E1"/>
    <w:rsid w:val="00877EC8"/>
    <w:rsid w:val="00880F36"/>
    <w:rsid w:val="008836D9"/>
    <w:rsid w:val="008854AA"/>
    <w:rsid w:val="00885530"/>
    <w:rsid w:val="008910D1"/>
    <w:rsid w:val="0089296C"/>
    <w:rsid w:val="00896ABD"/>
    <w:rsid w:val="008A11A9"/>
    <w:rsid w:val="008A264B"/>
    <w:rsid w:val="008A2B14"/>
    <w:rsid w:val="008A79E6"/>
    <w:rsid w:val="008A7A9C"/>
    <w:rsid w:val="008B2801"/>
    <w:rsid w:val="008B2C97"/>
    <w:rsid w:val="008B4679"/>
    <w:rsid w:val="008B5218"/>
    <w:rsid w:val="008B7102"/>
    <w:rsid w:val="008C0AD0"/>
    <w:rsid w:val="008C3B7D"/>
    <w:rsid w:val="008C46E0"/>
    <w:rsid w:val="008D0963"/>
    <w:rsid w:val="008D0D07"/>
    <w:rsid w:val="008D0F90"/>
    <w:rsid w:val="008D20B0"/>
    <w:rsid w:val="008D3715"/>
    <w:rsid w:val="008D5465"/>
    <w:rsid w:val="008D7EB7"/>
    <w:rsid w:val="008E3684"/>
    <w:rsid w:val="008E57F5"/>
    <w:rsid w:val="008E7606"/>
    <w:rsid w:val="008F1DAA"/>
    <w:rsid w:val="008F3EBD"/>
    <w:rsid w:val="008F5D66"/>
    <w:rsid w:val="008F60B2"/>
    <w:rsid w:val="008F7C41"/>
    <w:rsid w:val="009031E2"/>
    <w:rsid w:val="0090350C"/>
    <w:rsid w:val="00911228"/>
    <w:rsid w:val="00911FE8"/>
    <w:rsid w:val="0091232F"/>
    <w:rsid w:val="009124A8"/>
    <w:rsid w:val="0091276C"/>
    <w:rsid w:val="00913BFF"/>
    <w:rsid w:val="009165AC"/>
    <w:rsid w:val="0092053F"/>
    <w:rsid w:val="0092340A"/>
    <w:rsid w:val="00930D51"/>
    <w:rsid w:val="009313D9"/>
    <w:rsid w:val="0093365D"/>
    <w:rsid w:val="00935B7F"/>
    <w:rsid w:val="00941293"/>
    <w:rsid w:val="00943C71"/>
    <w:rsid w:val="00950C17"/>
    <w:rsid w:val="00951EED"/>
    <w:rsid w:val="00952283"/>
    <w:rsid w:val="00954740"/>
    <w:rsid w:val="00960B02"/>
    <w:rsid w:val="00963ABC"/>
    <w:rsid w:val="009653E0"/>
    <w:rsid w:val="00965D21"/>
    <w:rsid w:val="00967764"/>
    <w:rsid w:val="00970B0E"/>
    <w:rsid w:val="009736EF"/>
    <w:rsid w:val="00976D03"/>
    <w:rsid w:val="00977B30"/>
    <w:rsid w:val="00982F41"/>
    <w:rsid w:val="009839D5"/>
    <w:rsid w:val="00984E56"/>
    <w:rsid w:val="00985090"/>
    <w:rsid w:val="00987021"/>
    <w:rsid w:val="00987710"/>
    <w:rsid w:val="009904AB"/>
    <w:rsid w:val="00995688"/>
    <w:rsid w:val="009958A6"/>
    <w:rsid w:val="00996456"/>
    <w:rsid w:val="009A04F5"/>
    <w:rsid w:val="009A15EF"/>
    <w:rsid w:val="009A2341"/>
    <w:rsid w:val="009A38A5"/>
    <w:rsid w:val="009B118B"/>
    <w:rsid w:val="009B1737"/>
    <w:rsid w:val="009B37E3"/>
    <w:rsid w:val="009B3D4B"/>
    <w:rsid w:val="009B54FE"/>
    <w:rsid w:val="009B5B99"/>
    <w:rsid w:val="009B6EFC"/>
    <w:rsid w:val="009B7519"/>
    <w:rsid w:val="009C173B"/>
    <w:rsid w:val="009C2DF8"/>
    <w:rsid w:val="009C68B7"/>
    <w:rsid w:val="009D0834"/>
    <w:rsid w:val="009D0A1E"/>
    <w:rsid w:val="009D52BC"/>
    <w:rsid w:val="009D7D0A"/>
    <w:rsid w:val="009E1C6A"/>
    <w:rsid w:val="009F01B1"/>
    <w:rsid w:val="009F0DBB"/>
    <w:rsid w:val="009F3887"/>
    <w:rsid w:val="009F732B"/>
    <w:rsid w:val="009F7522"/>
    <w:rsid w:val="00A00A7C"/>
    <w:rsid w:val="00A01FE0"/>
    <w:rsid w:val="00A0387F"/>
    <w:rsid w:val="00A05BDE"/>
    <w:rsid w:val="00A10656"/>
    <w:rsid w:val="00A1102D"/>
    <w:rsid w:val="00A12FA6"/>
    <w:rsid w:val="00A1339B"/>
    <w:rsid w:val="00A14ABA"/>
    <w:rsid w:val="00A178CE"/>
    <w:rsid w:val="00A24CB6"/>
    <w:rsid w:val="00A24CE4"/>
    <w:rsid w:val="00A25AB0"/>
    <w:rsid w:val="00A26CD2"/>
    <w:rsid w:val="00A27667"/>
    <w:rsid w:val="00A311C2"/>
    <w:rsid w:val="00A34A67"/>
    <w:rsid w:val="00A37462"/>
    <w:rsid w:val="00A3772A"/>
    <w:rsid w:val="00A402DF"/>
    <w:rsid w:val="00A4052D"/>
    <w:rsid w:val="00A453D1"/>
    <w:rsid w:val="00A459E1"/>
    <w:rsid w:val="00A52296"/>
    <w:rsid w:val="00A55661"/>
    <w:rsid w:val="00A61B70"/>
    <w:rsid w:val="00A61FA8"/>
    <w:rsid w:val="00A637F4"/>
    <w:rsid w:val="00A65485"/>
    <w:rsid w:val="00A65E2D"/>
    <w:rsid w:val="00A66E05"/>
    <w:rsid w:val="00A70753"/>
    <w:rsid w:val="00A712D2"/>
    <w:rsid w:val="00A71E44"/>
    <w:rsid w:val="00A72BEA"/>
    <w:rsid w:val="00A74D7A"/>
    <w:rsid w:val="00A75BDB"/>
    <w:rsid w:val="00A76986"/>
    <w:rsid w:val="00A77C71"/>
    <w:rsid w:val="00A822D8"/>
    <w:rsid w:val="00A82C8A"/>
    <w:rsid w:val="00A852FF"/>
    <w:rsid w:val="00A87337"/>
    <w:rsid w:val="00A90C97"/>
    <w:rsid w:val="00A931E3"/>
    <w:rsid w:val="00A960C8"/>
    <w:rsid w:val="00A974A9"/>
    <w:rsid w:val="00AA1B4F"/>
    <w:rsid w:val="00AA39A4"/>
    <w:rsid w:val="00AA54F3"/>
    <w:rsid w:val="00AA5AE6"/>
    <w:rsid w:val="00AA6B43"/>
    <w:rsid w:val="00AB367A"/>
    <w:rsid w:val="00AC01D1"/>
    <w:rsid w:val="00AC2062"/>
    <w:rsid w:val="00AC372B"/>
    <w:rsid w:val="00AD4F19"/>
    <w:rsid w:val="00AD6A05"/>
    <w:rsid w:val="00AD6C96"/>
    <w:rsid w:val="00AE1358"/>
    <w:rsid w:val="00AE272B"/>
    <w:rsid w:val="00AE3E3A"/>
    <w:rsid w:val="00AE63A7"/>
    <w:rsid w:val="00AE77B4"/>
    <w:rsid w:val="00AE7C1A"/>
    <w:rsid w:val="00AF0D9C"/>
    <w:rsid w:val="00AF13AB"/>
    <w:rsid w:val="00AF1D36"/>
    <w:rsid w:val="00AF417F"/>
    <w:rsid w:val="00AF5F75"/>
    <w:rsid w:val="00AF6001"/>
    <w:rsid w:val="00B01A16"/>
    <w:rsid w:val="00B07F45"/>
    <w:rsid w:val="00B1021A"/>
    <w:rsid w:val="00B14621"/>
    <w:rsid w:val="00B15A1F"/>
    <w:rsid w:val="00B15FE9"/>
    <w:rsid w:val="00B2148A"/>
    <w:rsid w:val="00B220C2"/>
    <w:rsid w:val="00B22D95"/>
    <w:rsid w:val="00B25B32"/>
    <w:rsid w:val="00B32AE1"/>
    <w:rsid w:val="00B36C42"/>
    <w:rsid w:val="00B4170F"/>
    <w:rsid w:val="00B42A15"/>
    <w:rsid w:val="00B42EA7"/>
    <w:rsid w:val="00B5337C"/>
    <w:rsid w:val="00B53FDE"/>
    <w:rsid w:val="00B56397"/>
    <w:rsid w:val="00B579C2"/>
    <w:rsid w:val="00B6027B"/>
    <w:rsid w:val="00B67267"/>
    <w:rsid w:val="00B67AFF"/>
    <w:rsid w:val="00B70B59"/>
    <w:rsid w:val="00B73657"/>
    <w:rsid w:val="00B73CB8"/>
    <w:rsid w:val="00B86253"/>
    <w:rsid w:val="00B901D3"/>
    <w:rsid w:val="00B92657"/>
    <w:rsid w:val="00BA1735"/>
    <w:rsid w:val="00BA19FA"/>
    <w:rsid w:val="00BA4288"/>
    <w:rsid w:val="00BB2DCF"/>
    <w:rsid w:val="00BB3681"/>
    <w:rsid w:val="00BB48E5"/>
    <w:rsid w:val="00BB5607"/>
    <w:rsid w:val="00BB5ACA"/>
    <w:rsid w:val="00BC07FF"/>
    <w:rsid w:val="00BC3823"/>
    <w:rsid w:val="00BC5841"/>
    <w:rsid w:val="00BD3289"/>
    <w:rsid w:val="00BD4F42"/>
    <w:rsid w:val="00BD60B4"/>
    <w:rsid w:val="00BE40C0"/>
    <w:rsid w:val="00BE5F4A"/>
    <w:rsid w:val="00BF068B"/>
    <w:rsid w:val="00BF09B0"/>
    <w:rsid w:val="00BF1544"/>
    <w:rsid w:val="00BF1B53"/>
    <w:rsid w:val="00BF7571"/>
    <w:rsid w:val="00C04AC8"/>
    <w:rsid w:val="00C06F06"/>
    <w:rsid w:val="00C07171"/>
    <w:rsid w:val="00C07CE4"/>
    <w:rsid w:val="00C10767"/>
    <w:rsid w:val="00C1793B"/>
    <w:rsid w:val="00C20FAD"/>
    <w:rsid w:val="00C2375F"/>
    <w:rsid w:val="00C247CB"/>
    <w:rsid w:val="00C30DA1"/>
    <w:rsid w:val="00C3355F"/>
    <w:rsid w:val="00C344AE"/>
    <w:rsid w:val="00C35073"/>
    <w:rsid w:val="00C3569A"/>
    <w:rsid w:val="00C3779C"/>
    <w:rsid w:val="00C43F48"/>
    <w:rsid w:val="00C448FF"/>
    <w:rsid w:val="00C45E57"/>
    <w:rsid w:val="00C45EFC"/>
    <w:rsid w:val="00C5117A"/>
    <w:rsid w:val="00C52F29"/>
    <w:rsid w:val="00C56CE6"/>
    <w:rsid w:val="00C5745F"/>
    <w:rsid w:val="00C57D25"/>
    <w:rsid w:val="00C61A98"/>
    <w:rsid w:val="00C62250"/>
    <w:rsid w:val="00C63201"/>
    <w:rsid w:val="00C64E62"/>
    <w:rsid w:val="00C651D5"/>
    <w:rsid w:val="00C65CCC"/>
    <w:rsid w:val="00C711F6"/>
    <w:rsid w:val="00C7618F"/>
    <w:rsid w:val="00C765A9"/>
    <w:rsid w:val="00C77149"/>
    <w:rsid w:val="00C8162D"/>
    <w:rsid w:val="00C82025"/>
    <w:rsid w:val="00C83801"/>
    <w:rsid w:val="00C83A0B"/>
    <w:rsid w:val="00C842D0"/>
    <w:rsid w:val="00C84ED1"/>
    <w:rsid w:val="00C861FE"/>
    <w:rsid w:val="00C9038F"/>
    <w:rsid w:val="00C92AAB"/>
    <w:rsid w:val="00C94FA3"/>
    <w:rsid w:val="00C974E7"/>
    <w:rsid w:val="00CA1FEC"/>
    <w:rsid w:val="00CA2435"/>
    <w:rsid w:val="00CA31ED"/>
    <w:rsid w:val="00CA574B"/>
    <w:rsid w:val="00CA7261"/>
    <w:rsid w:val="00CB12D3"/>
    <w:rsid w:val="00CB7B09"/>
    <w:rsid w:val="00CC0CD0"/>
    <w:rsid w:val="00CD0E2F"/>
    <w:rsid w:val="00CD0E73"/>
    <w:rsid w:val="00CD265F"/>
    <w:rsid w:val="00CD2F20"/>
    <w:rsid w:val="00CD431A"/>
    <w:rsid w:val="00CD5F90"/>
    <w:rsid w:val="00CD6B20"/>
    <w:rsid w:val="00CE1339"/>
    <w:rsid w:val="00CE5AA5"/>
    <w:rsid w:val="00CE61CC"/>
    <w:rsid w:val="00CE6E42"/>
    <w:rsid w:val="00CE6EF2"/>
    <w:rsid w:val="00CE71C5"/>
    <w:rsid w:val="00CF0720"/>
    <w:rsid w:val="00CF20B7"/>
    <w:rsid w:val="00CF29B7"/>
    <w:rsid w:val="00CF6692"/>
    <w:rsid w:val="00CF7441"/>
    <w:rsid w:val="00D00D16"/>
    <w:rsid w:val="00D03C6C"/>
    <w:rsid w:val="00D06288"/>
    <w:rsid w:val="00D068C7"/>
    <w:rsid w:val="00D0701D"/>
    <w:rsid w:val="00D10EFF"/>
    <w:rsid w:val="00D128A4"/>
    <w:rsid w:val="00D20954"/>
    <w:rsid w:val="00D21C39"/>
    <w:rsid w:val="00D21FC6"/>
    <w:rsid w:val="00D2243A"/>
    <w:rsid w:val="00D234D3"/>
    <w:rsid w:val="00D30388"/>
    <w:rsid w:val="00D33393"/>
    <w:rsid w:val="00D3363F"/>
    <w:rsid w:val="00D33D36"/>
    <w:rsid w:val="00D34D94"/>
    <w:rsid w:val="00D409E2"/>
    <w:rsid w:val="00D427D7"/>
    <w:rsid w:val="00D43DC9"/>
    <w:rsid w:val="00D44E62"/>
    <w:rsid w:val="00D51570"/>
    <w:rsid w:val="00D52D33"/>
    <w:rsid w:val="00D5336C"/>
    <w:rsid w:val="00D556AD"/>
    <w:rsid w:val="00D60381"/>
    <w:rsid w:val="00D60C98"/>
    <w:rsid w:val="00D612A5"/>
    <w:rsid w:val="00D616DE"/>
    <w:rsid w:val="00D62201"/>
    <w:rsid w:val="00D651D1"/>
    <w:rsid w:val="00D708DB"/>
    <w:rsid w:val="00D717BB"/>
    <w:rsid w:val="00D7226B"/>
    <w:rsid w:val="00D72370"/>
    <w:rsid w:val="00D72707"/>
    <w:rsid w:val="00D741A0"/>
    <w:rsid w:val="00D752AE"/>
    <w:rsid w:val="00D75A9C"/>
    <w:rsid w:val="00D763BD"/>
    <w:rsid w:val="00D767DC"/>
    <w:rsid w:val="00D80A53"/>
    <w:rsid w:val="00D84E22"/>
    <w:rsid w:val="00D86544"/>
    <w:rsid w:val="00D90871"/>
    <w:rsid w:val="00D91254"/>
    <w:rsid w:val="00D9155F"/>
    <w:rsid w:val="00D9403F"/>
    <w:rsid w:val="00D959B4"/>
    <w:rsid w:val="00DA1E17"/>
    <w:rsid w:val="00DA44DE"/>
    <w:rsid w:val="00DB109A"/>
    <w:rsid w:val="00DB4EBE"/>
    <w:rsid w:val="00DB620A"/>
    <w:rsid w:val="00DB66B2"/>
    <w:rsid w:val="00DC3832"/>
    <w:rsid w:val="00DC7A51"/>
    <w:rsid w:val="00DD0624"/>
    <w:rsid w:val="00DD4DCB"/>
    <w:rsid w:val="00DE5B5F"/>
    <w:rsid w:val="00E00696"/>
    <w:rsid w:val="00E049A9"/>
    <w:rsid w:val="00E05622"/>
    <w:rsid w:val="00E060C2"/>
    <w:rsid w:val="00E06324"/>
    <w:rsid w:val="00E12FB0"/>
    <w:rsid w:val="00E14814"/>
    <w:rsid w:val="00E1591B"/>
    <w:rsid w:val="00E16A50"/>
    <w:rsid w:val="00E20C64"/>
    <w:rsid w:val="00E249D5"/>
    <w:rsid w:val="00E24D38"/>
    <w:rsid w:val="00E31B91"/>
    <w:rsid w:val="00E33C68"/>
    <w:rsid w:val="00E34EEB"/>
    <w:rsid w:val="00E3615A"/>
    <w:rsid w:val="00E36186"/>
    <w:rsid w:val="00E44EB9"/>
    <w:rsid w:val="00E46358"/>
    <w:rsid w:val="00E471DC"/>
    <w:rsid w:val="00E47A69"/>
    <w:rsid w:val="00E50EB4"/>
    <w:rsid w:val="00E532FC"/>
    <w:rsid w:val="00E55BB0"/>
    <w:rsid w:val="00E609E5"/>
    <w:rsid w:val="00E60F27"/>
    <w:rsid w:val="00E63285"/>
    <w:rsid w:val="00E64256"/>
    <w:rsid w:val="00E64D93"/>
    <w:rsid w:val="00E65EDB"/>
    <w:rsid w:val="00E66927"/>
    <w:rsid w:val="00E66A37"/>
    <w:rsid w:val="00E677B8"/>
    <w:rsid w:val="00E67FA1"/>
    <w:rsid w:val="00E73D53"/>
    <w:rsid w:val="00E75111"/>
    <w:rsid w:val="00E77296"/>
    <w:rsid w:val="00E87DFF"/>
    <w:rsid w:val="00E93763"/>
    <w:rsid w:val="00EA291D"/>
    <w:rsid w:val="00EA3D4A"/>
    <w:rsid w:val="00EA427A"/>
    <w:rsid w:val="00EA47BC"/>
    <w:rsid w:val="00EA723B"/>
    <w:rsid w:val="00EB3CF3"/>
    <w:rsid w:val="00EB6350"/>
    <w:rsid w:val="00EB7718"/>
    <w:rsid w:val="00EC2F62"/>
    <w:rsid w:val="00EC62EB"/>
    <w:rsid w:val="00EC6E9F"/>
    <w:rsid w:val="00ED44F0"/>
    <w:rsid w:val="00ED4B1C"/>
    <w:rsid w:val="00ED4B33"/>
    <w:rsid w:val="00ED684F"/>
    <w:rsid w:val="00ED7DD6"/>
    <w:rsid w:val="00EE0236"/>
    <w:rsid w:val="00EE15A1"/>
    <w:rsid w:val="00EE2A7C"/>
    <w:rsid w:val="00EE2C42"/>
    <w:rsid w:val="00EE341B"/>
    <w:rsid w:val="00EE4453"/>
    <w:rsid w:val="00EE5FCE"/>
    <w:rsid w:val="00EE6BBD"/>
    <w:rsid w:val="00EE6E1E"/>
    <w:rsid w:val="00EE705F"/>
    <w:rsid w:val="00EF54FD"/>
    <w:rsid w:val="00EF5A83"/>
    <w:rsid w:val="00F00DC3"/>
    <w:rsid w:val="00F03710"/>
    <w:rsid w:val="00F05C19"/>
    <w:rsid w:val="00F13112"/>
    <w:rsid w:val="00F14BE3"/>
    <w:rsid w:val="00F15499"/>
    <w:rsid w:val="00F16FE6"/>
    <w:rsid w:val="00F238BD"/>
    <w:rsid w:val="00F24992"/>
    <w:rsid w:val="00F264B4"/>
    <w:rsid w:val="00F27E26"/>
    <w:rsid w:val="00F322B2"/>
    <w:rsid w:val="00F32F2F"/>
    <w:rsid w:val="00F33F3F"/>
    <w:rsid w:val="00F35ACF"/>
    <w:rsid w:val="00F35BDD"/>
    <w:rsid w:val="00F35F84"/>
    <w:rsid w:val="00F3765A"/>
    <w:rsid w:val="00F403FD"/>
    <w:rsid w:val="00F41E72"/>
    <w:rsid w:val="00F43347"/>
    <w:rsid w:val="00F47EBD"/>
    <w:rsid w:val="00F50300"/>
    <w:rsid w:val="00F50442"/>
    <w:rsid w:val="00F51E4D"/>
    <w:rsid w:val="00F52920"/>
    <w:rsid w:val="00F53C99"/>
    <w:rsid w:val="00F56CF7"/>
    <w:rsid w:val="00F56E39"/>
    <w:rsid w:val="00F623E9"/>
    <w:rsid w:val="00F63951"/>
    <w:rsid w:val="00F63C86"/>
    <w:rsid w:val="00F7178C"/>
    <w:rsid w:val="00F766BE"/>
    <w:rsid w:val="00F77EB9"/>
    <w:rsid w:val="00F80635"/>
    <w:rsid w:val="00F815D1"/>
    <w:rsid w:val="00F81E7E"/>
    <w:rsid w:val="00F81F0F"/>
    <w:rsid w:val="00F825F4"/>
    <w:rsid w:val="00F85AD8"/>
    <w:rsid w:val="00F91064"/>
    <w:rsid w:val="00F92AA1"/>
    <w:rsid w:val="00F932DE"/>
    <w:rsid w:val="00F93AE2"/>
    <w:rsid w:val="00F94CB3"/>
    <w:rsid w:val="00F963DD"/>
    <w:rsid w:val="00F96BEC"/>
    <w:rsid w:val="00FA2045"/>
    <w:rsid w:val="00FA4A8F"/>
    <w:rsid w:val="00FB1AA9"/>
    <w:rsid w:val="00FB43D0"/>
    <w:rsid w:val="00FB4B5A"/>
    <w:rsid w:val="00FB4F86"/>
    <w:rsid w:val="00FB5DAA"/>
    <w:rsid w:val="00FC04B9"/>
    <w:rsid w:val="00FC161A"/>
    <w:rsid w:val="00FC23D5"/>
    <w:rsid w:val="00FC3449"/>
    <w:rsid w:val="00FC4C1A"/>
    <w:rsid w:val="00FC6425"/>
    <w:rsid w:val="00FC6468"/>
    <w:rsid w:val="00FC6D49"/>
    <w:rsid w:val="00FD19A2"/>
    <w:rsid w:val="00FD4922"/>
    <w:rsid w:val="00FD6461"/>
    <w:rsid w:val="00FD7364"/>
    <w:rsid w:val="00FE0281"/>
    <w:rsid w:val="00FE7083"/>
    <w:rsid w:val="00FF019F"/>
    <w:rsid w:val="00FF125B"/>
    <w:rsid w:val="00FF486D"/>
    <w:rsid w:val="00FF644B"/>
    <w:rsid w:val="00FF691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0BB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character" w:customStyle="1" w:styleId="ft">
    <w:name w:val="ft"/>
    <w:rsid w:val="0032790E"/>
  </w:style>
  <w:style w:type="character" w:styleId="LineNumber">
    <w:name w:val="line number"/>
    <w:basedOn w:val="DefaultParagraphFont"/>
    <w:uiPriority w:val="99"/>
    <w:semiHidden/>
    <w:unhideWhenUsed/>
    <w:rsid w:val="00287BCA"/>
  </w:style>
  <w:style w:type="paragraph" w:styleId="Date">
    <w:name w:val="Date"/>
    <w:basedOn w:val="Normal"/>
    <w:next w:val="Normal"/>
    <w:link w:val="DateChar"/>
    <w:uiPriority w:val="99"/>
    <w:semiHidden/>
    <w:unhideWhenUsed/>
    <w:rsid w:val="006C0BCC"/>
    <w:pPr>
      <w:jc w:val="right"/>
    </w:pPr>
  </w:style>
  <w:style w:type="character" w:customStyle="1" w:styleId="DateChar">
    <w:name w:val="Date Char"/>
    <w:basedOn w:val="DefaultParagraphFont"/>
    <w:link w:val="Date"/>
    <w:uiPriority w:val="99"/>
    <w:semiHidden/>
    <w:rsid w:val="006C0BCC"/>
    <w:rPr>
      <w:rFonts w:ascii="Calibri" w:hAnsi="Calibri" w:cs="Calibri"/>
      <w:color w:val="000000"/>
      <w:sz w:val="24"/>
      <w:szCs w:val="24"/>
    </w:rPr>
  </w:style>
  <w:style w:type="character" w:styleId="Emphasis">
    <w:name w:val="Emphasis"/>
    <w:basedOn w:val="DefaultParagraphFont"/>
    <w:uiPriority w:val="20"/>
    <w:qFormat/>
    <w:rsid w:val="00AA5AE6"/>
    <w:rPr>
      <w:rFonts w:cs="Times New Roman"/>
      <w:color w:val="CC0033"/>
    </w:rPr>
  </w:style>
  <w:style w:type="paragraph" w:customStyle="1" w:styleId="Default">
    <w:name w:val="Default"/>
    <w:rsid w:val="00AA5AE6"/>
    <w:pPr>
      <w:widowControl w:val="0"/>
      <w:autoSpaceDE w:val="0"/>
      <w:autoSpaceDN w:val="0"/>
      <w:adjustRightInd w:val="0"/>
    </w:pPr>
    <w:rPr>
      <w:rFonts w:ascii="DFKai-SB" w:eastAsia="DFKai-SB" w:cs="DFKai-SB"/>
      <w:color w:val="000000"/>
      <w:sz w:val="24"/>
      <w:szCs w:val="24"/>
      <w:lang w:eastAsia="zh-TW"/>
    </w:rPr>
  </w:style>
  <w:style w:type="table" w:styleId="TableGrid">
    <w:name w:val="Table Grid"/>
    <w:basedOn w:val="TableNormal"/>
    <w:uiPriority w:val="39"/>
    <w:rsid w:val="00134EE0"/>
    <w:rPr>
      <w:rFonts w:asciiTheme="minorHAnsi" w:hAnsiTheme="minorHAnsi"/>
      <w:kern w:val="2"/>
      <w:sz w:val="24"/>
      <w:szCs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0"/>
    <w:rsid w:val="00A311C2"/>
    <w:pPr>
      <w:autoSpaceDE/>
      <w:autoSpaceDN/>
      <w:adjustRightInd/>
      <w:jc w:val="left"/>
    </w:pPr>
    <w:rPr>
      <w:rFonts w:cs="Times New Roman"/>
      <w:color w:val="auto"/>
      <w:kern w:val="2"/>
      <w:szCs w:val="22"/>
      <w:lang w:eastAsia="zh-TW"/>
    </w:rPr>
  </w:style>
  <w:style w:type="character" w:customStyle="1" w:styleId="EndNoteBibliography0">
    <w:name w:val="EndNote Bibliography 字元"/>
    <w:basedOn w:val="DefaultParagraphFont"/>
    <w:link w:val="EndNoteBibliography"/>
    <w:rsid w:val="008A11A9"/>
    <w:rPr>
      <w:rFonts w:ascii="Calibri" w:eastAsiaTheme="minorEastAsia" w:hAnsi="Calibri"/>
      <w:kern w:val="2"/>
      <w:sz w:val="24"/>
      <w:szCs w:val="22"/>
      <w:lang w:eastAsia="zh-TW"/>
    </w:rPr>
  </w:style>
  <w:style w:type="character" w:customStyle="1" w:styleId="authorname">
    <w:name w:val="author__name"/>
    <w:basedOn w:val="DefaultParagraphFont"/>
    <w:rsid w:val="00BB2DCF"/>
  </w:style>
  <w:style w:type="character" w:customStyle="1" w:styleId="authorsseparator">
    <w:name w:val="authors__separator"/>
    <w:basedOn w:val="DefaultParagraphFont"/>
    <w:rsid w:val="00BB2DCF"/>
  </w:style>
  <w:style w:type="character" w:styleId="Strong">
    <w:name w:val="Strong"/>
    <w:basedOn w:val="DefaultParagraphFont"/>
    <w:uiPriority w:val="22"/>
    <w:qFormat/>
    <w:rsid w:val="002E0D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566992">
      <w:bodyDiv w:val="1"/>
      <w:marLeft w:val="0"/>
      <w:marRight w:val="0"/>
      <w:marTop w:val="0"/>
      <w:marBottom w:val="0"/>
      <w:divBdr>
        <w:top w:val="none" w:sz="0" w:space="0" w:color="auto"/>
        <w:left w:val="none" w:sz="0" w:space="0" w:color="auto"/>
        <w:bottom w:val="none" w:sz="0" w:space="0" w:color="auto"/>
        <w:right w:val="none" w:sz="0" w:space="0" w:color="auto"/>
      </w:divBdr>
    </w:div>
    <w:div w:id="686366245">
      <w:bodyDiv w:val="1"/>
      <w:marLeft w:val="0"/>
      <w:marRight w:val="0"/>
      <w:marTop w:val="0"/>
      <w:marBottom w:val="0"/>
      <w:divBdr>
        <w:top w:val="none" w:sz="0" w:space="0" w:color="auto"/>
        <w:left w:val="none" w:sz="0" w:space="0" w:color="auto"/>
        <w:bottom w:val="none" w:sz="0" w:space="0" w:color="auto"/>
        <w:right w:val="none" w:sz="0" w:space="0" w:color="auto"/>
      </w:divBdr>
    </w:div>
    <w:div w:id="707296785">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851059">
      <w:bodyDiv w:val="1"/>
      <w:marLeft w:val="0"/>
      <w:marRight w:val="0"/>
      <w:marTop w:val="0"/>
      <w:marBottom w:val="0"/>
      <w:divBdr>
        <w:top w:val="none" w:sz="0" w:space="0" w:color="auto"/>
        <w:left w:val="none" w:sz="0" w:space="0" w:color="auto"/>
        <w:bottom w:val="none" w:sz="0" w:space="0" w:color="auto"/>
        <w:right w:val="none" w:sz="0" w:space="0" w:color="auto"/>
      </w:divBdr>
    </w:div>
    <w:div w:id="1024749690">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61335176">
      <w:bodyDiv w:val="1"/>
      <w:marLeft w:val="0"/>
      <w:marRight w:val="0"/>
      <w:marTop w:val="0"/>
      <w:marBottom w:val="0"/>
      <w:divBdr>
        <w:top w:val="none" w:sz="0" w:space="0" w:color="auto"/>
        <w:left w:val="none" w:sz="0" w:space="0" w:color="auto"/>
        <w:bottom w:val="none" w:sz="0" w:space="0" w:color="auto"/>
        <w:right w:val="none" w:sz="0" w:space="0" w:color="auto"/>
      </w:divBdr>
    </w:div>
    <w:div w:id="1270966960">
      <w:bodyDiv w:val="1"/>
      <w:marLeft w:val="0"/>
      <w:marRight w:val="0"/>
      <w:marTop w:val="0"/>
      <w:marBottom w:val="0"/>
      <w:divBdr>
        <w:top w:val="none" w:sz="0" w:space="0" w:color="auto"/>
        <w:left w:val="none" w:sz="0" w:space="0" w:color="auto"/>
        <w:bottom w:val="none" w:sz="0" w:space="0" w:color="auto"/>
        <w:right w:val="none" w:sz="0" w:space="0" w:color="auto"/>
      </w:divBdr>
    </w:div>
    <w:div w:id="1349939956">
      <w:bodyDiv w:val="1"/>
      <w:marLeft w:val="0"/>
      <w:marRight w:val="0"/>
      <w:marTop w:val="0"/>
      <w:marBottom w:val="0"/>
      <w:divBdr>
        <w:top w:val="none" w:sz="0" w:space="0" w:color="auto"/>
        <w:left w:val="none" w:sz="0" w:space="0" w:color="auto"/>
        <w:bottom w:val="none" w:sz="0" w:space="0" w:color="auto"/>
        <w:right w:val="none" w:sz="0" w:space="0" w:color="auto"/>
      </w:divBdr>
    </w:div>
    <w:div w:id="1480071638">
      <w:bodyDiv w:val="1"/>
      <w:marLeft w:val="0"/>
      <w:marRight w:val="0"/>
      <w:marTop w:val="0"/>
      <w:marBottom w:val="0"/>
      <w:divBdr>
        <w:top w:val="none" w:sz="0" w:space="0" w:color="auto"/>
        <w:left w:val="none" w:sz="0" w:space="0" w:color="auto"/>
        <w:bottom w:val="none" w:sz="0" w:space="0" w:color="auto"/>
        <w:right w:val="none" w:sz="0" w:space="0" w:color="auto"/>
      </w:divBdr>
    </w:div>
    <w:div w:id="1490487366">
      <w:bodyDiv w:val="1"/>
      <w:marLeft w:val="0"/>
      <w:marRight w:val="0"/>
      <w:marTop w:val="0"/>
      <w:marBottom w:val="0"/>
      <w:divBdr>
        <w:top w:val="none" w:sz="0" w:space="0" w:color="auto"/>
        <w:left w:val="none" w:sz="0" w:space="0" w:color="auto"/>
        <w:bottom w:val="none" w:sz="0" w:space="0" w:color="auto"/>
        <w:right w:val="none" w:sz="0" w:space="0" w:color="auto"/>
      </w:divBdr>
    </w:div>
    <w:div w:id="1584339615">
      <w:bodyDiv w:val="1"/>
      <w:marLeft w:val="0"/>
      <w:marRight w:val="0"/>
      <w:marTop w:val="0"/>
      <w:marBottom w:val="0"/>
      <w:divBdr>
        <w:top w:val="none" w:sz="0" w:space="0" w:color="auto"/>
        <w:left w:val="none" w:sz="0" w:space="0" w:color="auto"/>
        <w:bottom w:val="none" w:sz="0" w:space="0" w:color="auto"/>
        <w:right w:val="none" w:sz="0" w:space="0" w:color="auto"/>
      </w:divBdr>
    </w:div>
    <w:div w:id="1604605765">
      <w:bodyDiv w:val="1"/>
      <w:marLeft w:val="0"/>
      <w:marRight w:val="0"/>
      <w:marTop w:val="0"/>
      <w:marBottom w:val="0"/>
      <w:divBdr>
        <w:top w:val="none" w:sz="0" w:space="0" w:color="auto"/>
        <w:left w:val="none" w:sz="0" w:space="0" w:color="auto"/>
        <w:bottom w:val="none" w:sz="0" w:space="0" w:color="auto"/>
        <w:right w:val="none" w:sz="0" w:space="0" w:color="auto"/>
      </w:divBdr>
    </w:div>
    <w:div w:id="1668509571">
      <w:bodyDiv w:val="1"/>
      <w:marLeft w:val="0"/>
      <w:marRight w:val="0"/>
      <w:marTop w:val="0"/>
      <w:marBottom w:val="0"/>
      <w:divBdr>
        <w:top w:val="none" w:sz="0" w:space="0" w:color="auto"/>
        <w:left w:val="none" w:sz="0" w:space="0" w:color="auto"/>
        <w:bottom w:val="none" w:sz="0" w:space="0" w:color="auto"/>
        <w:right w:val="none" w:sz="0" w:space="0" w:color="auto"/>
      </w:divBdr>
    </w:div>
    <w:div w:id="1712537210">
      <w:bodyDiv w:val="1"/>
      <w:marLeft w:val="0"/>
      <w:marRight w:val="0"/>
      <w:marTop w:val="0"/>
      <w:marBottom w:val="0"/>
      <w:divBdr>
        <w:top w:val="none" w:sz="0" w:space="0" w:color="auto"/>
        <w:left w:val="none" w:sz="0" w:space="0" w:color="auto"/>
        <w:bottom w:val="none" w:sz="0" w:space="0" w:color="auto"/>
        <w:right w:val="none" w:sz="0" w:space="0" w:color="auto"/>
      </w:divBdr>
    </w:div>
    <w:div w:id="1799950236">
      <w:bodyDiv w:val="1"/>
      <w:marLeft w:val="0"/>
      <w:marRight w:val="0"/>
      <w:marTop w:val="0"/>
      <w:marBottom w:val="0"/>
      <w:divBdr>
        <w:top w:val="none" w:sz="0" w:space="0" w:color="auto"/>
        <w:left w:val="none" w:sz="0" w:space="0" w:color="auto"/>
        <w:bottom w:val="none" w:sz="0" w:space="0" w:color="auto"/>
        <w:right w:val="none" w:sz="0" w:space="0" w:color="auto"/>
      </w:divBdr>
    </w:div>
    <w:div w:id="1834487427">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3700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5539/ep.v2n2p59" TargetMode="External"/><Relationship Id="rId13" Type="http://schemas.openxmlformats.org/officeDocument/2006/relationships/hyperlink" Target="http://link.springer.com/article/10.1007/s13592-011-0011-2" TargetMode="External"/><Relationship Id="rId18" Type="http://schemas.openxmlformats.org/officeDocument/2006/relationships/hyperlink" Target="http://dx.doi.org/10.1080/00218839.1987.11100743"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dx.doi.org/10.1016/S1467-8039(00)00023-2" TargetMode="External"/><Relationship Id="rId7" Type="http://schemas.openxmlformats.org/officeDocument/2006/relationships/endnotes" Target="endnotes.xml"/><Relationship Id="rId12" Type="http://schemas.openxmlformats.org/officeDocument/2006/relationships/hyperlink" Target="http://dx.doi.org/10.1093/jee/99.2.253" TargetMode="External"/><Relationship Id="rId17" Type="http://schemas.openxmlformats.org/officeDocument/2006/relationships/hyperlink" Target="http://dx.doi.org/10.1673/031.011.9601"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niaes.affrc.go.jp/sinfo/sympo/h22/1109/paper_06.pdf" TargetMode="External"/><Relationship Id="rId20" Type="http://schemas.openxmlformats.org/officeDocument/2006/relationships/hyperlink" Target="http://dx.doi.org/10.1016/S0022-1910(97)00113-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051/agro:19900206" TargetMode="External"/><Relationship Id="rId24" Type="http://schemas.openxmlformats.org/officeDocument/2006/relationships/hyperlink" Target="http://dx.doi.org/10.1080/00218839.1985.11100649" TargetMode="External"/><Relationship Id="rId5" Type="http://schemas.openxmlformats.org/officeDocument/2006/relationships/webSettings" Target="webSettings.xml"/><Relationship Id="rId15" Type="http://schemas.openxmlformats.org/officeDocument/2006/relationships/hyperlink" Target="http://dx.doi.org/10.1016/j.aspen.2016.06.005" TargetMode="External"/><Relationship Id="rId23" Type="http://schemas.openxmlformats.org/officeDocument/2006/relationships/hyperlink" Target="http://dx.doi.org/10.1080/00218839.1984.11100616" TargetMode="External"/><Relationship Id="rId10" Type="http://schemas.openxmlformats.org/officeDocument/2006/relationships/hyperlink" Target="http://dx.doi.org/10.1017/S0014479700017853" TargetMode="External"/><Relationship Id="rId19" Type="http://schemas.openxmlformats.org/officeDocument/2006/relationships/hyperlink" Target="http://dx.doi.org/10.1016/0022-2011(92)90085-I" TargetMode="External"/><Relationship Id="rId4" Type="http://schemas.openxmlformats.org/officeDocument/2006/relationships/settings" Target="settings.xml"/><Relationship Id="rId9" Type="http://schemas.openxmlformats.org/officeDocument/2006/relationships/hyperlink" Target="http://dx.doi.org/10.1016/S0167-8809(99)00044-4" TargetMode="External"/><Relationship Id="rId14" Type="http://schemas.openxmlformats.org/officeDocument/2006/relationships/hyperlink" Target="http://dx.doi.org/10.1007/s10886-016-0672-4" TargetMode="External"/><Relationship Id="rId22" Type="http://schemas.openxmlformats.org/officeDocument/2006/relationships/hyperlink" Target="http://dx.doi.org/10.1016/S0022-1910(01)00114-7"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CA950-072E-41D0-9959-FE912F355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4686</Words>
  <Characters>26712</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LinksUpToDate>false</LinksUpToDate>
  <CharactersWithSpaces>31336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2016-11-23T14:26:00Z</dcterms:created>
  <dcterms:modified xsi:type="dcterms:W3CDTF">2016-11-23T15:57:00Z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