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0CDF" w14:textId="51D93682" w:rsidR="00087C2C" w:rsidRDefault="00291E8C" w:rsidP="00087C2C">
      <w:pPr>
        <w:widowControl w:val="0"/>
        <w:autoSpaceDE w:val="0"/>
        <w:autoSpaceDN w:val="0"/>
        <w:adjustRightInd w:val="0"/>
        <w:rPr>
          <w:rFonts w:ascii="Times" w:hAnsi="Times" w:cs="Times"/>
          <w:color w:val="1F497D" w:themeColor="text2"/>
          <w:sz w:val="28"/>
          <w:szCs w:val="28"/>
        </w:rPr>
      </w:pPr>
      <w:r>
        <w:rPr>
          <w:rFonts w:ascii="Times" w:hAnsi="Times" w:cs="Times"/>
          <w:color w:val="1F497D" w:themeColor="text2"/>
          <w:sz w:val="28"/>
          <w:szCs w:val="28"/>
        </w:rPr>
        <w:t xml:space="preserve">Dear </w:t>
      </w:r>
      <w:proofErr w:type="spellStart"/>
      <w:r>
        <w:rPr>
          <w:rFonts w:ascii="Times" w:hAnsi="Times" w:cs="Times"/>
          <w:color w:val="1F497D" w:themeColor="text2"/>
          <w:sz w:val="28"/>
          <w:szCs w:val="28"/>
        </w:rPr>
        <w:t>JoVE</w:t>
      </w:r>
      <w:proofErr w:type="spellEnd"/>
      <w:r>
        <w:rPr>
          <w:rFonts w:ascii="Times" w:hAnsi="Times" w:cs="Times"/>
          <w:color w:val="1F497D" w:themeColor="text2"/>
          <w:sz w:val="28"/>
          <w:szCs w:val="28"/>
        </w:rPr>
        <w:t xml:space="preserve"> Editors,</w:t>
      </w:r>
    </w:p>
    <w:p w14:paraId="30F56966" w14:textId="77777777" w:rsidR="00291E8C" w:rsidRDefault="00291E8C" w:rsidP="00087C2C">
      <w:pPr>
        <w:widowControl w:val="0"/>
        <w:autoSpaceDE w:val="0"/>
        <w:autoSpaceDN w:val="0"/>
        <w:adjustRightInd w:val="0"/>
        <w:rPr>
          <w:rFonts w:ascii="Times" w:hAnsi="Times" w:cs="Times"/>
          <w:color w:val="1F497D" w:themeColor="text2"/>
          <w:sz w:val="28"/>
          <w:szCs w:val="28"/>
        </w:rPr>
      </w:pPr>
    </w:p>
    <w:p w14:paraId="150D0BDF" w14:textId="13F9B8C4" w:rsidR="00291E8C" w:rsidRPr="00291E8C" w:rsidRDefault="00291E8C" w:rsidP="00087C2C">
      <w:pPr>
        <w:widowControl w:val="0"/>
        <w:autoSpaceDE w:val="0"/>
        <w:autoSpaceDN w:val="0"/>
        <w:adjustRightInd w:val="0"/>
        <w:rPr>
          <w:rFonts w:ascii="Times" w:hAnsi="Times" w:cs="Times"/>
          <w:color w:val="1F497D" w:themeColor="text2"/>
          <w:sz w:val="28"/>
          <w:szCs w:val="28"/>
        </w:rPr>
      </w:pPr>
      <w:r>
        <w:rPr>
          <w:rFonts w:ascii="Times" w:hAnsi="Times" w:cs="Times"/>
          <w:color w:val="1F497D" w:themeColor="text2"/>
          <w:sz w:val="28"/>
          <w:szCs w:val="28"/>
        </w:rPr>
        <w:t>Thank you for providing feedback on our submission. We have made the following revisions to the manuscript entitled “</w:t>
      </w:r>
      <w:r w:rsidRPr="00291E8C">
        <w:rPr>
          <w:rFonts w:ascii="Times" w:hAnsi="Times" w:cs="Times"/>
          <w:color w:val="1F497D" w:themeColor="text2"/>
          <w:sz w:val="28"/>
          <w:szCs w:val="28"/>
        </w:rPr>
        <w:t>Intraductal Delivery to Rabbit Mammary Gland</w:t>
      </w:r>
      <w:r>
        <w:rPr>
          <w:rFonts w:ascii="Times" w:hAnsi="Times" w:cs="Times"/>
          <w:color w:val="1F497D" w:themeColor="text2"/>
          <w:sz w:val="28"/>
          <w:szCs w:val="28"/>
        </w:rPr>
        <w:t>” (</w:t>
      </w:r>
      <w:r w:rsidRPr="00291E8C">
        <w:rPr>
          <w:rFonts w:ascii="Times" w:hAnsi="Times" w:cs="Times"/>
          <w:color w:val="1F497D" w:themeColor="text2"/>
          <w:sz w:val="28"/>
          <w:szCs w:val="28"/>
        </w:rPr>
        <w:t>JoVE55209</w:t>
      </w:r>
      <w:r>
        <w:rPr>
          <w:rFonts w:ascii="Times" w:hAnsi="Times" w:cs="Times"/>
          <w:color w:val="1F497D" w:themeColor="text2"/>
          <w:sz w:val="28"/>
          <w:szCs w:val="28"/>
        </w:rPr>
        <w:t>)</w:t>
      </w:r>
      <w:bookmarkStart w:id="0" w:name="_GoBack"/>
      <w:bookmarkEnd w:id="0"/>
      <w:r w:rsidRPr="00291E8C">
        <w:rPr>
          <w:rFonts w:ascii="Times" w:hAnsi="Times" w:cs="Times"/>
          <w:color w:val="1F497D" w:themeColor="text2"/>
          <w:sz w:val="28"/>
          <w:szCs w:val="28"/>
        </w:rPr>
        <w:t xml:space="preserve"> </w:t>
      </w:r>
      <w:r>
        <w:rPr>
          <w:rFonts w:ascii="Times" w:hAnsi="Times" w:cs="Times"/>
          <w:color w:val="1F497D" w:themeColor="text2"/>
          <w:sz w:val="28"/>
          <w:szCs w:val="28"/>
        </w:rPr>
        <w:t xml:space="preserve">and address each change in the points below.  </w:t>
      </w:r>
    </w:p>
    <w:p w14:paraId="7E7A9D53"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40F282F2"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 xml:space="preserve">1. Editor modified the formatting of the manuscript and made minor copy-edits. In keeping with the </w:t>
      </w:r>
      <w:proofErr w:type="spellStart"/>
      <w:r w:rsidRPr="00333C81">
        <w:rPr>
          <w:rFonts w:ascii="Times" w:hAnsi="Times" w:cs="Times"/>
          <w:color w:val="191919"/>
          <w:sz w:val="28"/>
          <w:szCs w:val="28"/>
        </w:rPr>
        <w:t>JoVE</w:t>
      </w:r>
      <w:proofErr w:type="spellEnd"/>
      <w:r w:rsidRPr="00333C81">
        <w:rPr>
          <w:rFonts w:ascii="Times" w:hAnsi="Times" w:cs="Times"/>
          <w:color w:val="191919"/>
          <w:sz w:val="28"/>
          <w:szCs w:val="28"/>
        </w:rPr>
        <w:t xml:space="preserve"> format, a few of your protocol steps may have been revised to the imperative tense and any step that could not be written in the imperative tense may have been added as a “Note”. Please maintain the current formatting throughout the manuscript. You can find the updated manuscript attached to this e-mail.</w:t>
      </w:r>
    </w:p>
    <w:p w14:paraId="32965941"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4CEAD633"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2. Step 1.5 of the protocol – how is each parameter monitored? Please provide stepwise instructions or reference(s).</w:t>
      </w:r>
    </w:p>
    <w:p w14:paraId="68283638"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69B4FE6C" w14:textId="60081408" w:rsidR="00087C2C" w:rsidRPr="00333C81" w:rsidRDefault="00087C2C"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We have added detail about the monitoring of heart and respiration rate, animal coloring and respiratory rate during administration of anesthesia.  </w:t>
      </w:r>
      <w:r w:rsidR="00291E8C">
        <w:rPr>
          <w:rFonts w:ascii="Times" w:hAnsi="Times" w:cs="Times"/>
          <w:color w:val="1F497D" w:themeColor="text2"/>
          <w:sz w:val="28"/>
          <w:szCs w:val="28"/>
        </w:rPr>
        <w:t xml:space="preserve">We were not sure if it was appropriate to include very basic instruction (use of stethoscope, </w:t>
      </w:r>
      <w:proofErr w:type="spellStart"/>
      <w:r w:rsidR="00291E8C">
        <w:rPr>
          <w:rFonts w:ascii="Times" w:hAnsi="Times" w:cs="Times"/>
          <w:color w:val="1F497D" w:themeColor="text2"/>
          <w:sz w:val="28"/>
          <w:szCs w:val="28"/>
        </w:rPr>
        <w:t>etc</w:t>
      </w:r>
      <w:proofErr w:type="spellEnd"/>
      <w:r w:rsidR="00291E8C">
        <w:rPr>
          <w:rFonts w:ascii="Times" w:hAnsi="Times" w:cs="Times"/>
          <w:color w:val="1F497D" w:themeColor="text2"/>
          <w:sz w:val="28"/>
          <w:szCs w:val="28"/>
        </w:rPr>
        <w:t>).  Please let us know if this requires additional expansion. Our veterinary staff felt</w:t>
      </w:r>
      <w:r w:rsidRPr="00333C81">
        <w:rPr>
          <w:rFonts w:ascii="Times" w:hAnsi="Times" w:cs="Times"/>
          <w:color w:val="1F497D" w:themeColor="text2"/>
          <w:sz w:val="28"/>
          <w:szCs w:val="28"/>
        </w:rPr>
        <w:t xml:space="preserve"> that this level of instruction should be a core component of the institutional training for any personnel administering or monitorin</w:t>
      </w:r>
      <w:r w:rsidR="00F63FD9">
        <w:rPr>
          <w:rFonts w:ascii="Times" w:hAnsi="Times" w:cs="Times"/>
          <w:color w:val="1F497D" w:themeColor="text2"/>
          <w:sz w:val="28"/>
          <w:szCs w:val="28"/>
        </w:rPr>
        <w:t>g veterinary anesthesia.</w:t>
      </w:r>
      <w:r w:rsidRPr="00333C81">
        <w:rPr>
          <w:rFonts w:ascii="Times" w:hAnsi="Times" w:cs="Times"/>
          <w:color w:val="1F497D" w:themeColor="text2"/>
          <w:sz w:val="28"/>
          <w:szCs w:val="28"/>
        </w:rPr>
        <w:t xml:space="preserve"> </w:t>
      </w:r>
      <w:r w:rsidR="00F63FD9">
        <w:rPr>
          <w:rFonts w:ascii="Times" w:hAnsi="Times" w:cs="Times"/>
          <w:color w:val="1F497D" w:themeColor="text2"/>
          <w:sz w:val="28"/>
          <w:szCs w:val="28"/>
        </w:rPr>
        <w:t xml:space="preserve">A concern was that this protocol does not </w:t>
      </w:r>
      <w:r w:rsidR="00291E8C">
        <w:rPr>
          <w:rFonts w:ascii="Times" w:hAnsi="Times" w:cs="Times"/>
          <w:color w:val="1F497D" w:themeColor="text2"/>
          <w:sz w:val="28"/>
          <w:szCs w:val="28"/>
        </w:rPr>
        <w:t xml:space="preserve">attempt to </w:t>
      </w:r>
      <w:r w:rsidR="00F63FD9">
        <w:rPr>
          <w:rFonts w:ascii="Times" w:hAnsi="Times" w:cs="Times"/>
          <w:color w:val="1F497D" w:themeColor="text2"/>
          <w:sz w:val="28"/>
          <w:szCs w:val="28"/>
        </w:rPr>
        <w:t xml:space="preserve">substitute for </w:t>
      </w:r>
      <w:r w:rsidR="00291E8C">
        <w:rPr>
          <w:rFonts w:ascii="Times" w:hAnsi="Times" w:cs="Times"/>
          <w:color w:val="1F497D" w:themeColor="text2"/>
          <w:sz w:val="28"/>
          <w:szCs w:val="28"/>
        </w:rPr>
        <w:t xml:space="preserve">that training.  In light of this feedback, </w:t>
      </w:r>
      <w:r w:rsidR="00291E8C" w:rsidRPr="00333C81">
        <w:rPr>
          <w:rFonts w:ascii="Times" w:hAnsi="Times" w:cs="Times"/>
          <w:color w:val="1F497D" w:themeColor="text2"/>
          <w:sz w:val="28"/>
          <w:szCs w:val="28"/>
        </w:rPr>
        <w:t xml:space="preserve">we have also added a note to this effect.  </w:t>
      </w:r>
    </w:p>
    <w:p w14:paraId="5F916DA4"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692828CF"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3. Step 2.1 Note: Please revise the grammar used in the first sentence.</w:t>
      </w:r>
    </w:p>
    <w:p w14:paraId="44B26D2F" w14:textId="77777777" w:rsidR="00E129F9" w:rsidRPr="00333C81" w:rsidRDefault="00E129F9"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This step has been revised. </w:t>
      </w:r>
    </w:p>
    <w:p w14:paraId="0C1371B4" w14:textId="77777777" w:rsidR="00E129F9" w:rsidRPr="00333C81" w:rsidRDefault="00E129F9" w:rsidP="00087C2C">
      <w:pPr>
        <w:widowControl w:val="0"/>
        <w:autoSpaceDE w:val="0"/>
        <w:autoSpaceDN w:val="0"/>
        <w:adjustRightInd w:val="0"/>
        <w:rPr>
          <w:rFonts w:ascii="Times" w:hAnsi="Times" w:cs="Times"/>
          <w:color w:val="191919"/>
          <w:sz w:val="28"/>
          <w:szCs w:val="28"/>
        </w:rPr>
      </w:pPr>
    </w:p>
    <w:p w14:paraId="60FDC0C2"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 xml:space="preserve">4. After you have made all of the recommended changes to your protocol (listed above), please re-evaluate the length of your protocol section. There is a 10-page limit for the protocol text, and a 3- page limit for filmable content. If your protocol is longer than 3 pages OR if there steps in protocol that will NOT be filmed, please highlight 2.75 pages or less of text (which includes headings and spaces) to identify which steps should be visualized to tell the most cohesive story of your protocol steps. Please see </w:t>
      </w:r>
      <w:proofErr w:type="spellStart"/>
      <w:r w:rsidRPr="00333C81">
        <w:rPr>
          <w:rFonts w:ascii="Times" w:hAnsi="Times" w:cs="Times"/>
          <w:color w:val="191919"/>
          <w:sz w:val="28"/>
          <w:szCs w:val="28"/>
        </w:rPr>
        <w:t>JoVE’s</w:t>
      </w:r>
      <w:proofErr w:type="spellEnd"/>
      <w:r w:rsidRPr="00333C81">
        <w:rPr>
          <w:rFonts w:ascii="Times" w:hAnsi="Times" w:cs="Times"/>
          <w:color w:val="191919"/>
          <w:sz w:val="28"/>
          <w:szCs w:val="28"/>
        </w:rPr>
        <w:t xml:space="preserve"> instructions for authors for more clarification. Remember that the non-highlighted protocol steps will remain in the manuscript and therefore will still be available to the reader.</w:t>
      </w:r>
    </w:p>
    <w:p w14:paraId="01D8BF6D"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7334701E" w14:textId="45FEC5A8" w:rsidR="00E129F9" w:rsidRPr="00333C81" w:rsidRDefault="00E129F9"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Although the protocol is less than 3 pages, we suggest that the steps describing administration and recovery from anesthesia are not central to the new procedure </w:t>
      </w:r>
      <w:r w:rsidR="006754B4" w:rsidRPr="00333C81">
        <w:rPr>
          <w:rFonts w:ascii="Times" w:hAnsi="Times" w:cs="Times"/>
          <w:color w:val="1F497D" w:themeColor="text2"/>
          <w:sz w:val="28"/>
          <w:szCs w:val="28"/>
        </w:rPr>
        <w:t>and could be left out of the filmable content</w:t>
      </w:r>
      <w:r w:rsidRPr="00333C81">
        <w:rPr>
          <w:rFonts w:ascii="Times" w:hAnsi="Times" w:cs="Times"/>
          <w:color w:val="1F497D" w:themeColor="text2"/>
          <w:sz w:val="28"/>
          <w:szCs w:val="28"/>
        </w:rPr>
        <w:t xml:space="preserve">.  We have used Comment boxes to mark the beginning and end of the most pertinent filmable content (steps 1.7-5.1). </w:t>
      </w:r>
    </w:p>
    <w:p w14:paraId="3DBE1F98" w14:textId="77777777" w:rsidR="00E129F9" w:rsidRPr="00333C81" w:rsidRDefault="00E129F9" w:rsidP="00087C2C">
      <w:pPr>
        <w:widowControl w:val="0"/>
        <w:autoSpaceDE w:val="0"/>
        <w:autoSpaceDN w:val="0"/>
        <w:adjustRightInd w:val="0"/>
        <w:rPr>
          <w:rFonts w:ascii="Times" w:hAnsi="Times" w:cs="Times"/>
          <w:color w:val="1F497D" w:themeColor="text2"/>
          <w:sz w:val="28"/>
          <w:szCs w:val="28"/>
        </w:rPr>
      </w:pPr>
    </w:p>
    <w:p w14:paraId="41CEDBF7"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 xml:space="preserve">5. Due to the nature of being a video based journal, </w:t>
      </w:r>
      <w:proofErr w:type="spellStart"/>
      <w:r w:rsidRPr="00333C81">
        <w:rPr>
          <w:rFonts w:ascii="Times" w:hAnsi="Times" w:cs="Times"/>
          <w:color w:val="191919"/>
          <w:sz w:val="28"/>
          <w:szCs w:val="28"/>
        </w:rPr>
        <w:t>JoVE</w:t>
      </w:r>
      <w:proofErr w:type="spellEnd"/>
      <w:r w:rsidRPr="00333C81">
        <w:rPr>
          <w:rFonts w:ascii="Times" w:hAnsi="Times" w:cs="Times"/>
          <w:color w:val="191919"/>
          <w:sz w:val="28"/>
          <w:szCs w:val="28"/>
        </w:rPr>
        <w:t xml:space="preserve"> authors must be very specific when it comes to the humane treatment of animals. Regarding animal treatment in your protocol, please add the following information to your text:</w:t>
      </w:r>
    </w:p>
    <w:p w14:paraId="37D97317"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4D0D4946" w14:textId="5EC3625D" w:rsidR="00847DAE" w:rsidRPr="00333C81" w:rsidRDefault="00D93F6A"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We are</w:t>
      </w:r>
      <w:r w:rsidR="00847DAE" w:rsidRPr="00333C81">
        <w:rPr>
          <w:rFonts w:ascii="Times" w:hAnsi="Times" w:cs="Times"/>
          <w:color w:val="1F497D" w:themeColor="text2"/>
          <w:sz w:val="28"/>
          <w:szCs w:val="28"/>
        </w:rPr>
        <w:t xml:space="preserve"> mindful of this </w:t>
      </w:r>
      <w:r w:rsidRPr="00333C81">
        <w:rPr>
          <w:rFonts w:ascii="Times" w:hAnsi="Times" w:cs="Times"/>
          <w:color w:val="1F497D" w:themeColor="text2"/>
          <w:sz w:val="28"/>
          <w:szCs w:val="28"/>
        </w:rPr>
        <w:t xml:space="preserve">important issue </w:t>
      </w:r>
      <w:r w:rsidR="00847DAE" w:rsidRPr="00333C81">
        <w:rPr>
          <w:rFonts w:ascii="Times" w:hAnsi="Times" w:cs="Times"/>
          <w:color w:val="1F497D" w:themeColor="text2"/>
          <w:sz w:val="28"/>
          <w:szCs w:val="28"/>
        </w:rPr>
        <w:t xml:space="preserve">and </w:t>
      </w:r>
      <w:r w:rsidRPr="00333C81">
        <w:rPr>
          <w:rFonts w:ascii="Times" w:hAnsi="Times" w:cs="Times"/>
          <w:color w:val="1F497D" w:themeColor="text2"/>
          <w:sz w:val="28"/>
          <w:szCs w:val="28"/>
        </w:rPr>
        <w:t xml:space="preserve">note that </w:t>
      </w:r>
      <w:r w:rsidR="00847DAE" w:rsidRPr="00333C81">
        <w:rPr>
          <w:rFonts w:ascii="Times" w:hAnsi="Times" w:cs="Times"/>
          <w:color w:val="1F497D" w:themeColor="text2"/>
          <w:sz w:val="28"/>
          <w:szCs w:val="28"/>
        </w:rPr>
        <w:t xml:space="preserve">the </w:t>
      </w:r>
      <w:r w:rsidR="006754B4" w:rsidRPr="00333C81">
        <w:rPr>
          <w:rFonts w:ascii="Times" w:hAnsi="Times" w:cs="Times"/>
          <w:color w:val="1F497D" w:themeColor="text2"/>
          <w:sz w:val="28"/>
          <w:szCs w:val="28"/>
        </w:rPr>
        <w:t>veterinarian D</w:t>
      </w:r>
      <w:r w:rsidRPr="00333C81">
        <w:rPr>
          <w:rFonts w:ascii="Times" w:hAnsi="Times" w:cs="Times"/>
          <w:color w:val="1F497D" w:themeColor="text2"/>
          <w:sz w:val="28"/>
          <w:szCs w:val="28"/>
        </w:rPr>
        <w:t xml:space="preserve">irector of the University of Texas at Austin Animal Resource Center has read and provided feedback on this submission. </w:t>
      </w:r>
    </w:p>
    <w:p w14:paraId="7C2775D9" w14:textId="77777777" w:rsidR="00D93F6A" w:rsidRPr="00333C81" w:rsidRDefault="00D93F6A" w:rsidP="00087C2C">
      <w:pPr>
        <w:widowControl w:val="0"/>
        <w:autoSpaceDE w:val="0"/>
        <w:autoSpaceDN w:val="0"/>
        <w:adjustRightInd w:val="0"/>
        <w:rPr>
          <w:rFonts w:ascii="Times" w:hAnsi="Times" w:cs="Times"/>
          <w:color w:val="1F497D" w:themeColor="text2"/>
          <w:sz w:val="28"/>
          <w:szCs w:val="28"/>
        </w:rPr>
      </w:pPr>
    </w:p>
    <w:p w14:paraId="2C210376"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a) Please mention how proper anesthetization is confirmed.</w:t>
      </w:r>
    </w:p>
    <w:p w14:paraId="098E91FF"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78B2AC29" w14:textId="2B374EB2" w:rsidR="00D93F6A" w:rsidRPr="00333C81" w:rsidRDefault="00D93F6A"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This has been added in 1.6.  </w:t>
      </w:r>
    </w:p>
    <w:p w14:paraId="460DB8C4" w14:textId="77777777" w:rsidR="00D93F6A" w:rsidRPr="00333C81" w:rsidRDefault="00D93F6A" w:rsidP="00087C2C">
      <w:pPr>
        <w:widowControl w:val="0"/>
        <w:autoSpaceDE w:val="0"/>
        <w:autoSpaceDN w:val="0"/>
        <w:adjustRightInd w:val="0"/>
        <w:rPr>
          <w:rFonts w:ascii="Times" w:hAnsi="Times" w:cs="Times"/>
          <w:color w:val="1F497D" w:themeColor="text2"/>
          <w:sz w:val="28"/>
          <w:szCs w:val="28"/>
        </w:rPr>
      </w:pPr>
    </w:p>
    <w:p w14:paraId="3D83AC18"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b) Discuss maintenance of sterile conditions.</w:t>
      </w:r>
    </w:p>
    <w:p w14:paraId="7F6DE0FE"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03D2D7C9" w14:textId="21B2B11C" w:rsidR="00D93F6A" w:rsidRPr="00333C81" w:rsidRDefault="00D93F6A"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Steps </w:t>
      </w:r>
      <w:r w:rsidR="004E67DE" w:rsidRPr="00333C81">
        <w:rPr>
          <w:rFonts w:ascii="Times" w:hAnsi="Times" w:cs="Times"/>
          <w:color w:val="1F497D" w:themeColor="text2"/>
          <w:sz w:val="28"/>
          <w:szCs w:val="28"/>
        </w:rPr>
        <w:t xml:space="preserve">1.9 and 3.2 </w:t>
      </w:r>
      <w:r w:rsidR="0026466C" w:rsidRPr="00333C81">
        <w:rPr>
          <w:rFonts w:ascii="Times" w:hAnsi="Times" w:cs="Times"/>
          <w:color w:val="1F497D" w:themeColor="text2"/>
          <w:sz w:val="28"/>
          <w:szCs w:val="28"/>
        </w:rPr>
        <w:t xml:space="preserve">now address this point.  (Please note that this procedure is minimally invasive; </w:t>
      </w:r>
      <w:r w:rsidR="004E67DE" w:rsidRPr="00333C81">
        <w:rPr>
          <w:rFonts w:ascii="Times" w:hAnsi="Times" w:cs="Times"/>
          <w:color w:val="1F497D" w:themeColor="text2"/>
          <w:sz w:val="28"/>
          <w:szCs w:val="28"/>
        </w:rPr>
        <w:t>there is no surgical incision that would pr</w:t>
      </w:r>
      <w:r w:rsidR="0026466C" w:rsidRPr="00333C81">
        <w:rPr>
          <w:rFonts w:ascii="Times" w:hAnsi="Times" w:cs="Times"/>
          <w:color w:val="1F497D" w:themeColor="text2"/>
          <w:sz w:val="28"/>
          <w:szCs w:val="28"/>
        </w:rPr>
        <w:t>esent a high risk of infection.)</w:t>
      </w:r>
      <w:r w:rsidR="004E67DE" w:rsidRPr="00333C81">
        <w:rPr>
          <w:rFonts w:ascii="Times" w:hAnsi="Times" w:cs="Times"/>
          <w:color w:val="1F497D" w:themeColor="text2"/>
          <w:sz w:val="28"/>
          <w:szCs w:val="28"/>
        </w:rPr>
        <w:t xml:space="preserve"> </w:t>
      </w:r>
    </w:p>
    <w:p w14:paraId="752D5DFD" w14:textId="77777777" w:rsidR="004E67DE" w:rsidRPr="00333C81" w:rsidRDefault="004E67DE" w:rsidP="00087C2C">
      <w:pPr>
        <w:widowControl w:val="0"/>
        <w:autoSpaceDE w:val="0"/>
        <w:autoSpaceDN w:val="0"/>
        <w:adjustRightInd w:val="0"/>
        <w:rPr>
          <w:rFonts w:ascii="Times" w:hAnsi="Times" w:cs="Times"/>
          <w:color w:val="191919"/>
          <w:sz w:val="28"/>
          <w:szCs w:val="28"/>
        </w:rPr>
      </w:pPr>
    </w:p>
    <w:p w14:paraId="355D6D08"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c) Discuss treatment for post-procedural pain, if any.</w:t>
      </w:r>
    </w:p>
    <w:p w14:paraId="5C2C9004"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73F0214E" w14:textId="5E3AA9DE" w:rsidR="00333C81" w:rsidRPr="00333C81" w:rsidRDefault="00333C81"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This has been added in step 5.4. </w:t>
      </w:r>
    </w:p>
    <w:p w14:paraId="0B937F4C" w14:textId="77777777" w:rsidR="00333C81" w:rsidRPr="00333C81" w:rsidRDefault="00333C81" w:rsidP="00087C2C">
      <w:pPr>
        <w:widowControl w:val="0"/>
        <w:autoSpaceDE w:val="0"/>
        <w:autoSpaceDN w:val="0"/>
        <w:adjustRightInd w:val="0"/>
        <w:rPr>
          <w:rFonts w:ascii="Times" w:hAnsi="Times" w:cs="Times"/>
          <w:color w:val="1F497D" w:themeColor="text2"/>
          <w:sz w:val="28"/>
          <w:szCs w:val="28"/>
        </w:rPr>
      </w:pPr>
    </w:p>
    <w:p w14:paraId="349DC790" w14:textId="77777777" w:rsidR="00087C2C" w:rsidRPr="00333C81" w:rsidRDefault="00087C2C" w:rsidP="00087C2C">
      <w:pPr>
        <w:widowControl w:val="0"/>
        <w:autoSpaceDE w:val="0"/>
        <w:autoSpaceDN w:val="0"/>
        <w:adjustRightInd w:val="0"/>
        <w:rPr>
          <w:rFonts w:ascii="Times" w:hAnsi="Times" w:cs="Times"/>
          <w:color w:val="191919"/>
          <w:sz w:val="28"/>
          <w:szCs w:val="28"/>
        </w:rPr>
      </w:pPr>
      <w:proofErr w:type="gramStart"/>
      <w:r w:rsidRPr="00333C81">
        <w:rPr>
          <w:rFonts w:ascii="Times" w:hAnsi="Times" w:cs="Times"/>
          <w:color w:val="191919"/>
          <w:sz w:val="28"/>
          <w:szCs w:val="28"/>
        </w:rPr>
        <w:t xml:space="preserve">6. </w:t>
      </w:r>
      <w:proofErr w:type="spellStart"/>
      <w:r w:rsidRPr="00333C81">
        <w:rPr>
          <w:rFonts w:ascii="Times" w:hAnsi="Times" w:cs="Times"/>
          <w:color w:val="191919"/>
          <w:sz w:val="28"/>
          <w:szCs w:val="28"/>
        </w:rPr>
        <w:t>JoVE</w:t>
      </w:r>
      <w:proofErr w:type="spellEnd"/>
      <w:proofErr w:type="gramEnd"/>
      <w:r w:rsidRPr="00333C81">
        <w:rPr>
          <w:rFonts w:ascii="Times" w:hAnsi="Times" w:cs="Times"/>
          <w:color w:val="191919"/>
          <w:sz w:val="28"/>
          <w:szCs w:val="28"/>
        </w:rPr>
        <w:t xml:space="preserve"> is unable to publish manuscripts containing commercial sounding language, including trademark or registered trademark symbols (TM/R) and the mention of company brand names before an instrument or reagent. Please remove the following commercial sounding language from your manuscript: “</w:t>
      </w:r>
      <w:proofErr w:type="spellStart"/>
      <w:r w:rsidRPr="00333C81">
        <w:rPr>
          <w:rFonts w:ascii="Times" w:hAnsi="Times" w:cs="Times"/>
          <w:color w:val="191919"/>
          <w:sz w:val="28"/>
          <w:szCs w:val="28"/>
        </w:rPr>
        <w:t>Vezo</w:t>
      </w:r>
      <w:proofErr w:type="spellEnd"/>
      <w:r w:rsidRPr="00333C81">
        <w:rPr>
          <w:rFonts w:ascii="Times" w:hAnsi="Times" w:cs="Times"/>
          <w:color w:val="191919"/>
          <w:sz w:val="28"/>
          <w:szCs w:val="28"/>
        </w:rPr>
        <w:t xml:space="preserve"> </w:t>
      </w:r>
      <w:proofErr w:type="spellStart"/>
      <w:r w:rsidRPr="00333C81">
        <w:rPr>
          <w:rFonts w:ascii="Times" w:hAnsi="Times" w:cs="Times"/>
          <w:color w:val="191919"/>
          <w:sz w:val="28"/>
          <w:szCs w:val="28"/>
        </w:rPr>
        <w:t>Lazr</w:t>
      </w:r>
      <w:proofErr w:type="spellEnd"/>
      <w:r w:rsidRPr="00333C81">
        <w:rPr>
          <w:rFonts w:ascii="Times" w:hAnsi="Times" w:cs="Times"/>
          <w:color w:val="191919"/>
          <w:sz w:val="28"/>
          <w:szCs w:val="28"/>
        </w:rPr>
        <w:t xml:space="preserve"> 2100”, “</w:t>
      </w:r>
      <w:proofErr w:type="spellStart"/>
      <w:r w:rsidRPr="00333C81">
        <w:rPr>
          <w:rFonts w:ascii="Times" w:hAnsi="Times" w:cs="Times"/>
          <w:color w:val="191919"/>
          <w:sz w:val="28"/>
          <w:szCs w:val="28"/>
        </w:rPr>
        <w:t>VisualSonics</w:t>
      </w:r>
      <w:proofErr w:type="spellEnd"/>
      <w:r w:rsidRPr="00333C81">
        <w:rPr>
          <w:rFonts w:ascii="Times" w:hAnsi="Times" w:cs="Times"/>
          <w:color w:val="191919"/>
          <w:sz w:val="28"/>
          <w:szCs w:val="28"/>
        </w:rPr>
        <w:t>”. Please refer the reader to the Table of Materials instead. All commercial products should be sufficiently referenced in the table of Materials.</w:t>
      </w:r>
    </w:p>
    <w:p w14:paraId="34872B53" w14:textId="77777777" w:rsidR="00333C81" w:rsidRPr="00333C81" w:rsidRDefault="00333C81" w:rsidP="00087C2C">
      <w:pPr>
        <w:widowControl w:val="0"/>
        <w:autoSpaceDE w:val="0"/>
        <w:autoSpaceDN w:val="0"/>
        <w:adjustRightInd w:val="0"/>
        <w:rPr>
          <w:rFonts w:ascii="Times" w:hAnsi="Times" w:cs="Times"/>
          <w:color w:val="191919"/>
          <w:sz w:val="28"/>
          <w:szCs w:val="28"/>
        </w:rPr>
      </w:pPr>
    </w:p>
    <w:p w14:paraId="4095E924" w14:textId="2AAFB5F8" w:rsidR="00333C81" w:rsidRPr="00333C81" w:rsidRDefault="00333C81" w:rsidP="00087C2C">
      <w:pPr>
        <w:widowControl w:val="0"/>
        <w:autoSpaceDE w:val="0"/>
        <w:autoSpaceDN w:val="0"/>
        <w:adjustRightInd w:val="0"/>
        <w:rPr>
          <w:rFonts w:ascii="Times" w:hAnsi="Times" w:cs="Times"/>
          <w:color w:val="1F497D" w:themeColor="text2"/>
          <w:sz w:val="28"/>
          <w:szCs w:val="28"/>
        </w:rPr>
      </w:pPr>
      <w:r w:rsidRPr="00333C81">
        <w:rPr>
          <w:rFonts w:ascii="Times" w:hAnsi="Times" w:cs="Times"/>
          <w:color w:val="1F497D" w:themeColor="text2"/>
          <w:sz w:val="28"/>
          <w:szCs w:val="28"/>
        </w:rPr>
        <w:t xml:space="preserve">We have removed </w:t>
      </w:r>
      <w:r>
        <w:rPr>
          <w:rFonts w:ascii="Times" w:hAnsi="Times" w:cs="Times"/>
          <w:color w:val="1F497D" w:themeColor="text2"/>
          <w:sz w:val="28"/>
          <w:szCs w:val="28"/>
        </w:rPr>
        <w:t xml:space="preserve">the specific brand name.  </w:t>
      </w:r>
    </w:p>
    <w:p w14:paraId="23FDBE8C" w14:textId="77777777" w:rsidR="00087C2C" w:rsidRPr="00333C81" w:rsidRDefault="00087C2C" w:rsidP="00087C2C">
      <w:pPr>
        <w:widowControl w:val="0"/>
        <w:autoSpaceDE w:val="0"/>
        <w:autoSpaceDN w:val="0"/>
        <w:adjustRightInd w:val="0"/>
        <w:rPr>
          <w:rFonts w:ascii="Times" w:hAnsi="Times" w:cs="Times"/>
          <w:color w:val="191919"/>
          <w:sz w:val="28"/>
          <w:szCs w:val="28"/>
        </w:rPr>
      </w:pPr>
    </w:p>
    <w:p w14:paraId="5883D587" w14:textId="77777777" w:rsidR="00087C2C" w:rsidRPr="00333C81" w:rsidRDefault="00087C2C" w:rsidP="00087C2C">
      <w:pPr>
        <w:widowControl w:val="0"/>
        <w:autoSpaceDE w:val="0"/>
        <w:autoSpaceDN w:val="0"/>
        <w:adjustRightInd w:val="0"/>
        <w:rPr>
          <w:rFonts w:ascii="Times" w:hAnsi="Times" w:cs="Times"/>
          <w:color w:val="191919"/>
          <w:sz w:val="28"/>
          <w:szCs w:val="28"/>
        </w:rPr>
      </w:pPr>
      <w:r w:rsidRPr="00333C81">
        <w:rPr>
          <w:rFonts w:ascii="Times" w:hAnsi="Times" w:cs="Times"/>
          <w:color w:val="191919"/>
          <w:sz w:val="28"/>
          <w:szCs w:val="28"/>
        </w:rPr>
        <w:t>7. Please expand your discussion to cover the following in detail and in paragraph form: 1) modifications and troubleshooting, 2) limitations of the technique, 3) significance with respect to existing methods (please cite comparable methods), 4) critical steps in the protocol.</w:t>
      </w:r>
    </w:p>
    <w:p w14:paraId="54A37F9F" w14:textId="77777777" w:rsidR="00087C2C" w:rsidRDefault="00087C2C" w:rsidP="00087C2C">
      <w:pPr>
        <w:widowControl w:val="0"/>
        <w:autoSpaceDE w:val="0"/>
        <w:autoSpaceDN w:val="0"/>
        <w:adjustRightInd w:val="0"/>
        <w:rPr>
          <w:rFonts w:ascii="Times" w:hAnsi="Times" w:cs="Times"/>
          <w:color w:val="191919"/>
          <w:sz w:val="28"/>
          <w:szCs w:val="28"/>
        </w:rPr>
      </w:pPr>
    </w:p>
    <w:p w14:paraId="5D7FA707" w14:textId="397531E9" w:rsidR="00EF50C8" w:rsidRPr="007037A0" w:rsidRDefault="007037A0" w:rsidP="00087C2C">
      <w:pPr>
        <w:widowControl w:val="0"/>
        <w:autoSpaceDE w:val="0"/>
        <w:autoSpaceDN w:val="0"/>
        <w:adjustRightInd w:val="0"/>
        <w:rPr>
          <w:rFonts w:ascii="Times" w:hAnsi="Times" w:cs="Times"/>
          <w:color w:val="1F497D" w:themeColor="text2"/>
          <w:sz w:val="28"/>
          <w:szCs w:val="28"/>
        </w:rPr>
      </w:pPr>
      <w:r>
        <w:rPr>
          <w:rFonts w:ascii="Times" w:hAnsi="Times" w:cs="Times"/>
          <w:color w:val="1F497D" w:themeColor="text2"/>
          <w:sz w:val="28"/>
          <w:szCs w:val="28"/>
        </w:rPr>
        <w:t>These points have been covered in the discussion through</w:t>
      </w:r>
      <w:r w:rsidR="00D848EC">
        <w:rPr>
          <w:rFonts w:ascii="Times" w:hAnsi="Times" w:cs="Times"/>
          <w:color w:val="1F497D" w:themeColor="text2"/>
          <w:sz w:val="28"/>
          <w:szCs w:val="28"/>
        </w:rPr>
        <w:t xml:space="preserve"> the addition of new paragraphs</w:t>
      </w:r>
      <w:r w:rsidR="00157648">
        <w:rPr>
          <w:rFonts w:ascii="Times" w:hAnsi="Times" w:cs="Times"/>
          <w:color w:val="1F497D" w:themeColor="text2"/>
          <w:sz w:val="28"/>
          <w:szCs w:val="28"/>
        </w:rPr>
        <w:t xml:space="preserve"> at the beginning of the Discussion</w:t>
      </w:r>
      <w:r w:rsidR="00D848EC">
        <w:rPr>
          <w:rFonts w:ascii="Times" w:hAnsi="Times" w:cs="Times"/>
          <w:color w:val="1F497D" w:themeColor="text2"/>
          <w:sz w:val="28"/>
          <w:szCs w:val="28"/>
        </w:rPr>
        <w:t xml:space="preserve">.  </w:t>
      </w:r>
    </w:p>
    <w:p w14:paraId="1F63DFF7" w14:textId="3B3BD3C3" w:rsidR="00F36701" w:rsidRDefault="00087C2C" w:rsidP="00087C2C">
      <w:pPr>
        <w:rPr>
          <w:sz w:val="28"/>
          <w:szCs w:val="28"/>
        </w:rPr>
      </w:pPr>
      <w:r w:rsidRPr="00333C81">
        <w:rPr>
          <w:rFonts w:ascii="Times" w:hAnsi="Times" w:cs="Times"/>
          <w:color w:val="191919"/>
          <w:sz w:val="28"/>
          <w:szCs w:val="28"/>
        </w:rPr>
        <w:t xml:space="preserve">8. Please make sure that your references comply with </w:t>
      </w:r>
      <w:proofErr w:type="spellStart"/>
      <w:r w:rsidRPr="00333C81">
        <w:rPr>
          <w:rFonts w:ascii="Times" w:hAnsi="Times" w:cs="Times"/>
          <w:color w:val="191919"/>
          <w:sz w:val="28"/>
          <w:szCs w:val="28"/>
        </w:rPr>
        <w:t>JoVE’s</w:t>
      </w:r>
      <w:proofErr w:type="spellEnd"/>
      <w:r w:rsidRPr="00333C81">
        <w:rPr>
          <w:rFonts w:ascii="Times" w:hAnsi="Times" w:cs="Times"/>
          <w:color w:val="191919"/>
          <w:sz w:val="28"/>
          <w:szCs w:val="28"/>
        </w:rPr>
        <w:t xml:space="preserve"> instructions for authors. Citation formatting should appear as follows: (For 6 authors or less list all authors. For more than 6 authors, list only the first author then </w:t>
      </w:r>
      <w:r w:rsidRPr="00333C81">
        <w:rPr>
          <w:rFonts w:ascii="Times" w:hAnsi="Times" w:cs="Times"/>
          <w:i/>
          <w:iCs/>
          <w:color w:val="191919"/>
          <w:sz w:val="28"/>
          <w:szCs w:val="28"/>
        </w:rPr>
        <w:t>et al.</w:t>
      </w:r>
      <w:r w:rsidRPr="00333C81">
        <w:rPr>
          <w:rFonts w:ascii="Times" w:hAnsi="Times" w:cs="Times"/>
          <w:color w:val="191919"/>
          <w:sz w:val="28"/>
          <w:szCs w:val="28"/>
        </w:rPr>
        <w:t>): [</w:t>
      </w:r>
      <w:proofErr w:type="spellStart"/>
      <w:r w:rsidRPr="00333C81">
        <w:rPr>
          <w:rFonts w:ascii="Times" w:hAnsi="Times" w:cs="Times"/>
          <w:color w:val="191919"/>
          <w:sz w:val="28"/>
          <w:szCs w:val="28"/>
        </w:rPr>
        <w:t>Lastname</w:t>
      </w:r>
      <w:proofErr w:type="spellEnd"/>
      <w:r w:rsidRPr="00333C81">
        <w:rPr>
          <w:rFonts w:ascii="Times" w:hAnsi="Times" w:cs="Times"/>
          <w:color w:val="191919"/>
          <w:sz w:val="28"/>
          <w:szCs w:val="28"/>
        </w:rPr>
        <w:t xml:space="preserve">, F.I., </w:t>
      </w:r>
      <w:proofErr w:type="spellStart"/>
      <w:r w:rsidRPr="00333C81">
        <w:rPr>
          <w:rFonts w:ascii="Times" w:hAnsi="Times" w:cs="Times"/>
          <w:color w:val="191919"/>
          <w:sz w:val="28"/>
          <w:szCs w:val="28"/>
        </w:rPr>
        <w:t>LastName</w:t>
      </w:r>
      <w:proofErr w:type="spellEnd"/>
      <w:r w:rsidRPr="00333C81">
        <w:rPr>
          <w:rFonts w:ascii="Times" w:hAnsi="Times" w:cs="Times"/>
          <w:color w:val="191919"/>
          <w:sz w:val="28"/>
          <w:szCs w:val="28"/>
        </w:rPr>
        <w:t xml:space="preserve">, F.I., </w:t>
      </w:r>
      <w:proofErr w:type="spellStart"/>
      <w:r w:rsidRPr="00333C81">
        <w:rPr>
          <w:rFonts w:ascii="Times" w:hAnsi="Times" w:cs="Times"/>
          <w:color w:val="191919"/>
          <w:sz w:val="28"/>
          <w:szCs w:val="28"/>
        </w:rPr>
        <w:t>LastName</w:t>
      </w:r>
      <w:proofErr w:type="spellEnd"/>
      <w:r w:rsidRPr="00333C81">
        <w:rPr>
          <w:rFonts w:ascii="Times" w:hAnsi="Times" w:cs="Times"/>
          <w:color w:val="191919"/>
          <w:sz w:val="28"/>
          <w:szCs w:val="28"/>
        </w:rPr>
        <w:t xml:space="preserve">, F.I. Article Title. </w:t>
      </w:r>
      <w:r w:rsidRPr="00333C81">
        <w:rPr>
          <w:rFonts w:ascii="Times" w:hAnsi="Times" w:cs="Times"/>
          <w:i/>
          <w:iCs/>
          <w:color w:val="191919"/>
          <w:sz w:val="28"/>
          <w:szCs w:val="28"/>
        </w:rPr>
        <w:t>Source</w:t>
      </w:r>
      <w:r w:rsidRPr="00333C81">
        <w:rPr>
          <w:rFonts w:ascii="Times" w:hAnsi="Times" w:cs="Times"/>
          <w:color w:val="191919"/>
          <w:sz w:val="28"/>
          <w:szCs w:val="28"/>
        </w:rPr>
        <w:t xml:space="preserve">. Volume (Issue), </w:t>
      </w:r>
      <w:proofErr w:type="spellStart"/>
      <w:r w:rsidRPr="00333C81">
        <w:rPr>
          <w:rFonts w:ascii="Times" w:hAnsi="Times" w:cs="Times"/>
          <w:color w:val="191919"/>
          <w:sz w:val="28"/>
          <w:szCs w:val="28"/>
        </w:rPr>
        <w:t>FirstPage</w:t>
      </w:r>
      <w:proofErr w:type="spellEnd"/>
      <w:r w:rsidRPr="00333C81">
        <w:rPr>
          <w:rFonts w:ascii="Times" w:hAnsi="Times" w:cs="Times"/>
          <w:color w:val="191919"/>
          <w:sz w:val="28"/>
          <w:szCs w:val="28"/>
        </w:rPr>
        <w:t xml:space="preserve"> – </w:t>
      </w:r>
      <w:proofErr w:type="spellStart"/>
      <w:r w:rsidRPr="00333C81">
        <w:rPr>
          <w:rFonts w:ascii="Times" w:hAnsi="Times" w:cs="Times"/>
          <w:color w:val="191919"/>
          <w:sz w:val="28"/>
          <w:szCs w:val="28"/>
        </w:rPr>
        <w:t>LastPage</w:t>
      </w:r>
      <w:proofErr w:type="spellEnd"/>
      <w:r w:rsidRPr="00333C81">
        <w:rPr>
          <w:rFonts w:ascii="Times" w:hAnsi="Times" w:cs="Times"/>
          <w:color w:val="191919"/>
          <w:sz w:val="28"/>
          <w:szCs w:val="28"/>
        </w:rPr>
        <w:t xml:space="preserve">, </w:t>
      </w:r>
      <w:proofErr w:type="spellStart"/>
      <w:r w:rsidRPr="00333C81">
        <w:rPr>
          <w:rFonts w:ascii="Times" w:hAnsi="Times" w:cs="Times"/>
          <w:color w:val="191919"/>
          <w:sz w:val="28"/>
          <w:szCs w:val="28"/>
        </w:rPr>
        <w:t>doi</w:t>
      </w:r>
      <w:proofErr w:type="gramStart"/>
      <w:r w:rsidRPr="00333C81">
        <w:rPr>
          <w:rFonts w:ascii="Times" w:hAnsi="Times" w:cs="Times"/>
          <w:color w:val="191919"/>
          <w:sz w:val="28"/>
          <w:szCs w:val="28"/>
        </w:rPr>
        <w:t>:DOI</w:t>
      </w:r>
      <w:proofErr w:type="spellEnd"/>
      <w:proofErr w:type="gramEnd"/>
      <w:r w:rsidRPr="00333C81">
        <w:rPr>
          <w:rFonts w:ascii="Times" w:hAnsi="Times" w:cs="Times"/>
          <w:color w:val="191919"/>
          <w:sz w:val="28"/>
          <w:szCs w:val="28"/>
        </w:rPr>
        <w:t xml:space="preserve"> (YEAR).]</w:t>
      </w:r>
    </w:p>
    <w:p w14:paraId="635095CA" w14:textId="2AE67884" w:rsidR="00F36701" w:rsidRDefault="00F36701" w:rsidP="00F36701">
      <w:pPr>
        <w:tabs>
          <w:tab w:val="left" w:pos="7802"/>
        </w:tabs>
        <w:rPr>
          <w:sz w:val="28"/>
          <w:szCs w:val="28"/>
        </w:rPr>
      </w:pPr>
      <w:r>
        <w:rPr>
          <w:sz w:val="28"/>
          <w:szCs w:val="28"/>
        </w:rPr>
        <w:tab/>
      </w:r>
    </w:p>
    <w:p w14:paraId="258F502F" w14:textId="0F1F47A2" w:rsidR="00F36701" w:rsidRPr="00F36701" w:rsidRDefault="00982019" w:rsidP="00F36701">
      <w:pPr>
        <w:tabs>
          <w:tab w:val="left" w:pos="7802"/>
        </w:tabs>
        <w:rPr>
          <w:color w:val="1F497D" w:themeColor="text2"/>
          <w:sz w:val="28"/>
          <w:szCs w:val="28"/>
        </w:rPr>
      </w:pPr>
      <w:r>
        <w:rPr>
          <w:color w:val="1F497D" w:themeColor="text2"/>
          <w:sz w:val="28"/>
          <w:szCs w:val="28"/>
        </w:rPr>
        <w:t>We have checked that the citations conform to</w:t>
      </w:r>
      <w:r w:rsidR="00F36701">
        <w:rPr>
          <w:color w:val="1F497D" w:themeColor="text2"/>
          <w:sz w:val="28"/>
          <w:szCs w:val="28"/>
        </w:rPr>
        <w:t xml:space="preserve"> the </w:t>
      </w:r>
      <w:proofErr w:type="spellStart"/>
      <w:r w:rsidR="00F36701">
        <w:rPr>
          <w:color w:val="1F497D" w:themeColor="text2"/>
          <w:sz w:val="28"/>
          <w:szCs w:val="28"/>
        </w:rPr>
        <w:t>JoVE</w:t>
      </w:r>
      <w:proofErr w:type="spellEnd"/>
      <w:r w:rsidR="00F36701">
        <w:rPr>
          <w:color w:val="1F497D" w:themeColor="text2"/>
          <w:sz w:val="28"/>
          <w:szCs w:val="28"/>
        </w:rPr>
        <w:t xml:space="preserve"> format. </w:t>
      </w:r>
    </w:p>
    <w:sectPr w:rsidR="00F36701" w:rsidRPr="00F36701" w:rsidSect="004F48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2C"/>
    <w:rsid w:val="00087C2C"/>
    <w:rsid w:val="00157648"/>
    <w:rsid w:val="0026466C"/>
    <w:rsid w:val="00291E8C"/>
    <w:rsid w:val="00333C81"/>
    <w:rsid w:val="004E67DE"/>
    <w:rsid w:val="004F48F7"/>
    <w:rsid w:val="006754B4"/>
    <w:rsid w:val="0068511C"/>
    <w:rsid w:val="007037A0"/>
    <w:rsid w:val="008479ED"/>
    <w:rsid w:val="00847DAE"/>
    <w:rsid w:val="00982019"/>
    <w:rsid w:val="00A73A0D"/>
    <w:rsid w:val="00D848EC"/>
    <w:rsid w:val="00D93F6A"/>
    <w:rsid w:val="00E129F9"/>
    <w:rsid w:val="00EF50C8"/>
    <w:rsid w:val="00F36701"/>
    <w:rsid w:val="00F63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7DD3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4032</Characters>
  <Application>Microsoft Macintosh Word</Application>
  <DocSecurity>0</DocSecurity>
  <Lines>33</Lines>
  <Paragraphs>9</Paragraphs>
  <ScaleCrop>false</ScaleCrop>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Brock</dc:creator>
  <cp:keywords/>
  <dc:description/>
  <cp:lastModifiedBy>Amy Brock</cp:lastModifiedBy>
  <cp:revision>2</cp:revision>
  <dcterms:created xsi:type="dcterms:W3CDTF">2016-07-26T03:59:00Z</dcterms:created>
  <dcterms:modified xsi:type="dcterms:W3CDTF">2016-07-26T03:59:00Z</dcterms:modified>
</cp:coreProperties>
</file>