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8169B" w14:textId="3CEFCB4C" w:rsidR="00DB3F48" w:rsidRPr="00314B12" w:rsidRDefault="005E7EC6" w:rsidP="005F29D5">
      <w:pPr>
        <w:spacing w:after="0" w:line="240" w:lineRule="auto"/>
        <w:rPr>
          <w:b/>
          <w:sz w:val="24"/>
          <w:szCs w:val="24"/>
        </w:rPr>
      </w:pPr>
      <w:r w:rsidRPr="00314B12">
        <w:rPr>
          <w:b/>
          <w:sz w:val="24"/>
          <w:szCs w:val="24"/>
        </w:rPr>
        <w:t>TITLE:</w:t>
      </w:r>
    </w:p>
    <w:p w14:paraId="78280183" w14:textId="77777777" w:rsidR="002B20B5" w:rsidRPr="00314B12" w:rsidRDefault="00433F4B" w:rsidP="005F29D5">
      <w:pPr>
        <w:spacing w:after="0" w:line="240" w:lineRule="auto"/>
        <w:rPr>
          <w:sz w:val="24"/>
          <w:szCs w:val="24"/>
        </w:rPr>
      </w:pPr>
      <w:r w:rsidRPr="00314B12">
        <w:rPr>
          <w:sz w:val="24"/>
          <w:szCs w:val="24"/>
        </w:rPr>
        <w:t>Precision Milling</w:t>
      </w:r>
      <w:r w:rsidR="002B20B5" w:rsidRPr="00314B12">
        <w:rPr>
          <w:sz w:val="24"/>
          <w:szCs w:val="24"/>
        </w:rPr>
        <w:t xml:space="preserve"> of Carbon Nano</w:t>
      </w:r>
      <w:r w:rsidR="00773CE1" w:rsidRPr="00314B12">
        <w:rPr>
          <w:sz w:val="24"/>
          <w:szCs w:val="24"/>
        </w:rPr>
        <w:t>tube Forests</w:t>
      </w:r>
      <w:r w:rsidR="00D66A8A" w:rsidRPr="00314B12">
        <w:rPr>
          <w:sz w:val="24"/>
          <w:szCs w:val="24"/>
        </w:rPr>
        <w:t xml:space="preserve"> using Low Pressure Scanning Electron Microscopy</w:t>
      </w:r>
    </w:p>
    <w:p w14:paraId="31CEEA30" w14:textId="77777777" w:rsidR="00D4160D" w:rsidRPr="00314B12" w:rsidRDefault="00D4160D" w:rsidP="005F29D5">
      <w:pPr>
        <w:spacing w:after="0" w:line="240" w:lineRule="auto"/>
        <w:rPr>
          <w:sz w:val="24"/>
          <w:szCs w:val="24"/>
        </w:rPr>
      </w:pPr>
    </w:p>
    <w:p w14:paraId="69FB06FB" w14:textId="39A436B9" w:rsidR="00DB3F48" w:rsidRPr="00314B12" w:rsidRDefault="005E7EC6" w:rsidP="005F29D5">
      <w:pPr>
        <w:spacing w:after="0" w:line="240" w:lineRule="auto"/>
        <w:rPr>
          <w:sz w:val="24"/>
          <w:szCs w:val="24"/>
        </w:rPr>
      </w:pPr>
      <w:r w:rsidRPr="00314B12">
        <w:rPr>
          <w:b/>
          <w:sz w:val="24"/>
          <w:szCs w:val="24"/>
        </w:rPr>
        <w:t>AUTHORS</w:t>
      </w:r>
      <w:r w:rsidRPr="00314B12">
        <w:rPr>
          <w:sz w:val="24"/>
          <w:szCs w:val="24"/>
        </w:rPr>
        <w:t>:</w:t>
      </w:r>
    </w:p>
    <w:p w14:paraId="3AEEA4F5" w14:textId="63CC976A" w:rsidR="00AE63A9" w:rsidRPr="00314B12" w:rsidRDefault="005E7EC6" w:rsidP="005F29D5">
      <w:pPr>
        <w:spacing w:after="0" w:line="240" w:lineRule="auto"/>
        <w:rPr>
          <w:sz w:val="24"/>
          <w:szCs w:val="24"/>
        </w:rPr>
      </w:pPr>
      <w:r w:rsidRPr="00314B12">
        <w:rPr>
          <w:sz w:val="24"/>
          <w:szCs w:val="24"/>
        </w:rPr>
        <w:t>Brown, Josef</w:t>
      </w:r>
    </w:p>
    <w:p w14:paraId="703B0BAA" w14:textId="77777777" w:rsidR="00AE63A9" w:rsidRPr="00314B12" w:rsidRDefault="00AE63A9" w:rsidP="005F29D5">
      <w:pPr>
        <w:spacing w:after="0" w:line="240" w:lineRule="auto"/>
        <w:rPr>
          <w:sz w:val="24"/>
          <w:szCs w:val="24"/>
        </w:rPr>
      </w:pPr>
      <w:r w:rsidRPr="00314B12">
        <w:rPr>
          <w:sz w:val="24"/>
          <w:szCs w:val="24"/>
        </w:rPr>
        <w:t>Department of Mechanical &amp; Aerospace Engineering</w:t>
      </w:r>
    </w:p>
    <w:p w14:paraId="243B7B0F" w14:textId="77777777" w:rsidR="00AE63A9" w:rsidRPr="00314B12" w:rsidRDefault="00AE63A9" w:rsidP="005F29D5">
      <w:pPr>
        <w:spacing w:after="0" w:line="240" w:lineRule="auto"/>
        <w:rPr>
          <w:sz w:val="24"/>
          <w:szCs w:val="24"/>
        </w:rPr>
      </w:pPr>
      <w:r w:rsidRPr="00314B12">
        <w:rPr>
          <w:sz w:val="24"/>
          <w:szCs w:val="24"/>
        </w:rPr>
        <w:t>University of Missouri</w:t>
      </w:r>
    </w:p>
    <w:p w14:paraId="18ECC37F" w14:textId="545F2F56" w:rsidR="00AE63A9" w:rsidRPr="00314B12" w:rsidRDefault="00AE63A9" w:rsidP="005F29D5">
      <w:pPr>
        <w:spacing w:after="0" w:line="240" w:lineRule="auto"/>
        <w:rPr>
          <w:sz w:val="24"/>
          <w:szCs w:val="24"/>
        </w:rPr>
      </w:pPr>
      <w:r w:rsidRPr="00314B12">
        <w:rPr>
          <w:sz w:val="24"/>
          <w:szCs w:val="24"/>
        </w:rPr>
        <w:t>Columbia, Missouri</w:t>
      </w:r>
      <w:r w:rsidR="005E7EC6" w:rsidRPr="00314B12">
        <w:rPr>
          <w:sz w:val="24"/>
          <w:szCs w:val="24"/>
        </w:rPr>
        <w:t>, USA</w:t>
      </w:r>
    </w:p>
    <w:p w14:paraId="4E1498D5" w14:textId="4A26C689" w:rsidR="00AE63A9" w:rsidRPr="00314B12" w:rsidRDefault="00AE63A9" w:rsidP="005F29D5">
      <w:pPr>
        <w:spacing w:after="0" w:line="240" w:lineRule="auto"/>
        <w:rPr>
          <w:sz w:val="24"/>
          <w:szCs w:val="24"/>
        </w:rPr>
      </w:pPr>
      <w:r w:rsidRPr="00314B12">
        <w:rPr>
          <w:sz w:val="24"/>
          <w:szCs w:val="24"/>
        </w:rPr>
        <w:t>brownjosef@missouri.edu</w:t>
      </w:r>
    </w:p>
    <w:p w14:paraId="0737F7FA" w14:textId="77777777" w:rsidR="00AE63A9" w:rsidRPr="00314B12" w:rsidRDefault="00AE63A9" w:rsidP="005F29D5">
      <w:pPr>
        <w:spacing w:after="0" w:line="240" w:lineRule="auto"/>
        <w:rPr>
          <w:sz w:val="24"/>
          <w:szCs w:val="24"/>
        </w:rPr>
      </w:pPr>
    </w:p>
    <w:p w14:paraId="0930E812" w14:textId="01E5AED1" w:rsidR="00DB3F48" w:rsidRPr="00314B12" w:rsidRDefault="005E7EC6" w:rsidP="005F29D5">
      <w:pPr>
        <w:spacing w:after="0" w:line="240" w:lineRule="auto"/>
        <w:rPr>
          <w:sz w:val="24"/>
          <w:szCs w:val="24"/>
        </w:rPr>
      </w:pPr>
      <w:r w:rsidRPr="00314B12">
        <w:rPr>
          <w:sz w:val="24"/>
          <w:szCs w:val="24"/>
        </w:rPr>
        <w:t>Davis, Benjamin F.</w:t>
      </w:r>
    </w:p>
    <w:p w14:paraId="3443C17F" w14:textId="77777777" w:rsidR="00DB3F48" w:rsidRPr="00314B12" w:rsidRDefault="00DB3F48" w:rsidP="005F29D5">
      <w:pPr>
        <w:spacing w:after="0" w:line="240" w:lineRule="auto"/>
        <w:rPr>
          <w:sz w:val="24"/>
          <w:szCs w:val="24"/>
        </w:rPr>
      </w:pPr>
      <w:r w:rsidRPr="00314B12">
        <w:rPr>
          <w:sz w:val="24"/>
          <w:szCs w:val="24"/>
        </w:rPr>
        <w:t xml:space="preserve">Department of </w:t>
      </w:r>
      <w:r w:rsidR="00D4160D" w:rsidRPr="00314B12">
        <w:rPr>
          <w:sz w:val="24"/>
          <w:szCs w:val="24"/>
        </w:rPr>
        <w:t>Mech</w:t>
      </w:r>
      <w:r w:rsidRPr="00314B12">
        <w:rPr>
          <w:sz w:val="24"/>
          <w:szCs w:val="24"/>
        </w:rPr>
        <w:t>anical &amp; Aerospace Engineering</w:t>
      </w:r>
    </w:p>
    <w:p w14:paraId="2662FF81" w14:textId="77777777" w:rsidR="00DB3F48" w:rsidRPr="00314B12" w:rsidRDefault="00DB3F48" w:rsidP="005F29D5">
      <w:pPr>
        <w:spacing w:after="0" w:line="240" w:lineRule="auto"/>
        <w:rPr>
          <w:sz w:val="24"/>
          <w:szCs w:val="24"/>
        </w:rPr>
      </w:pPr>
      <w:r w:rsidRPr="00314B12">
        <w:rPr>
          <w:sz w:val="24"/>
          <w:szCs w:val="24"/>
        </w:rPr>
        <w:t>University of Missouri</w:t>
      </w:r>
    </w:p>
    <w:p w14:paraId="3EF0AD96" w14:textId="5579B593" w:rsidR="00DB3F48" w:rsidRPr="00314B12" w:rsidRDefault="00DB3F48" w:rsidP="005F29D5">
      <w:pPr>
        <w:spacing w:after="0" w:line="240" w:lineRule="auto"/>
        <w:rPr>
          <w:sz w:val="24"/>
          <w:szCs w:val="24"/>
        </w:rPr>
      </w:pPr>
      <w:r w:rsidRPr="00314B12">
        <w:rPr>
          <w:sz w:val="24"/>
          <w:szCs w:val="24"/>
        </w:rPr>
        <w:t>Columbia, Missouri</w:t>
      </w:r>
      <w:r w:rsidR="005E7EC6" w:rsidRPr="00314B12">
        <w:rPr>
          <w:sz w:val="24"/>
          <w:szCs w:val="24"/>
        </w:rPr>
        <w:t>, USA</w:t>
      </w:r>
    </w:p>
    <w:p w14:paraId="32403666" w14:textId="20891EFD" w:rsidR="002B20B5" w:rsidRPr="00314B12" w:rsidRDefault="00D4160D" w:rsidP="005F29D5">
      <w:pPr>
        <w:spacing w:after="0" w:line="240" w:lineRule="auto"/>
        <w:rPr>
          <w:sz w:val="24"/>
          <w:szCs w:val="24"/>
        </w:rPr>
      </w:pPr>
      <w:r w:rsidRPr="00314B12">
        <w:rPr>
          <w:sz w:val="24"/>
          <w:szCs w:val="24"/>
        </w:rPr>
        <w:t>bfd895@</w:t>
      </w:r>
      <w:r w:rsidR="00143446" w:rsidRPr="00314B12">
        <w:rPr>
          <w:sz w:val="24"/>
          <w:szCs w:val="24"/>
        </w:rPr>
        <w:t>mail.</w:t>
      </w:r>
      <w:r w:rsidRPr="00314B12">
        <w:rPr>
          <w:sz w:val="24"/>
          <w:szCs w:val="24"/>
        </w:rPr>
        <w:t>missouri.edu</w:t>
      </w:r>
    </w:p>
    <w:p w14:paraId="6473B7E7" w14:textId="77777777" w:rsidR="00DB3F48" w:rsidRPr="00314B12" w:rsidRDefault="00DB3F48" w:rsidP="005F29D5">
      <w:pPr>
        <w:spacing w:after="0" w:line="240" w:lineRule="auto"/>
        <w:rPr>
          <w:sz w:val="24"/>
          <w:szCs w:val="24"/>
        </w:rPr>
      </w:pPr>
    </w:p>
    <w:p w14:paraId="4662F262" w14:textId="1F863359" w:rsidR="00DB3F48" w:rsidRPr="00314B12" w:rsidRDefault="002B20B5" w:rsidP="005F29D5">
      <w:pPr>
        <w:spacing w:after="0" w:line="240" w:lineRule="auto"/>
        <w:rPr>
          <w:sz w:val="24"/>
          <w:szCs w:val="24"/>
        </w:rPr>
      </w:pPr>
      <w:r w:rsidRPr="00314B12">
        <w:rPr>
          <w:sz w:val="24"/>
          <w:szCs w:val="24"/>
        </w:rPr>
        <w:t>Maschmann</w:t>
      </w:r>
      <w:r w:rsidR="005E7EC6" w:rsidRPr="00314B12">
        <w:rPr>
          <w:sz w:val="24"/>
          <w:szCs w:val="24"/>
        </w:rPr>
        <w:t>, Matthew R.</w:t>
      </w:r>
    </w:p>
    <w:p w14:paraId="5CF96ECB" w14:textId="77777777" w:rsidR="00DB3F48" w:rsidRPr="00314B12" w:rsidRDefault="00DB3F48" w:rsidP="005F29D5">
      <w:pPr>
        <w:spacing w:after="0" w:line="240" w:lineRule="auto"/>
        <w:rPr>
          <w:sz w:val="24"/>
          <w:szCs w:val="24"/>
        </w:rPr>
      </w:pPr>
      <w:r w:rsidRPr="00314B12">
        <w:rPr>
          <w:sz w:val="24"/>
          <w:szCs w:val="24"/>
        </w:rPr>
        <w:t>Department of</w:t>
      </w:r>
      <w:r w:rsidR="002B20B5" w:rsidRPr="00314B12">
        <w:rPr>
          <w:sz w:val="24"/>
          <w:szCs w:val="24"/>
        </w:rPr>
        <w:t xml:space="preserve"> Mechanical &amp; Aerospace Engineering</w:t>
      </w:r>
    </w:p>
    <w:p w14:paraId="681C4FBD" w14:textId="77777777" w:rsidR="00DB3F48" w:rsidRPr="00314B12" w:rsidRDefault="00DB3F48" w:rsidP="005F29D5">
      <w:pPr>
        <w:spacing w:after="0" w:line="240" w:lineRule="auto"/>
        <w:rPr>
          <w:sz w:val="24"/>
          <w:szCs w:val="24"/>
        </w:rPr>
      </w:pPr>
      <w:r w:rsidRPr="00314B12">
        <w:rPr>
          <w:sz w:val="24"/>
          <w:szCs w:val="24"/>
        </w:rPr>
        <w:t>University of Missouri</w:t>
      </w:r>
    </w:p>
    <w:p w14:paraId="212BF861" w14:textId="6225BCDE" w:rsidR="00DB3F48" w:rsidRPr="00314B12" w:rsidRDefault="002B20B5" w:rsidP="005F29D5">
      <w:pPr>
        <w:spacing w:after="0" w:line="240" w:lineRule="auto"/>
        <w:rPr>
          <w:sz w:val="24"/>
          <w:szCs w:val="24"/>
        </w:rPr>
      </w:pPr>
      <w:r w:rsidRPr="00314B12">
        <w:rPr>
          <w:sz w:val="24"/>
          <w:szCs w:val="24"/>
        </w:rPr>
        <w:t>Columbia, Missouri</w:t>
      </w:r>
      <w:r w:rsidR="005E7EC6" w:rsidRPr="00314B12">
        <w:rPr>
          <w:sz w:val="24"/>
          <w:szCs w:val="24"/>
        </w:rPr>
        <w:t>, USA</w:t>
      </w:r>
    </w:p>
    <w:p w14:paraId="2EE4583D" w14:textId="1F7433E2" w:rsidR="002B20B5" w:rsidRPr="00314B12" w:rsidRDefault="004B0C8E" w:rsidP="005F29D5">
      <w:pPr>
        <w:spacing w:after="0" w:line="240" w:lineRule="auto"/>
        <w:rPr>
          <w:sz w:val="24"/>
          <w:szCs w:val="24"/>
        </w:rPr>
      </w:pPr>
      <w:hyperlink r:id="rId8" w:history="1">
        <w:r w:rsidR="002F39A4" w:rsidRPr="00314B12">
          <w:rPr>
            <w:sz w:val="24"/>
            <w:szCs w:val="24"/>
          </w:rPr>
          <w:t>maschmannm@missouri.edu</w:t>
        </w:r>
      </w:hyperlink>
    </w:p>
    <w:p w14:paraId="0919DC14" w14:textId="77777777" w:rsidR="00DB3F48" w:rsidRPr="00314B12" w:rsidRDefault="00DB3F48" w:rsidP="005F29D5">
      <w:pPr>
        <w:spacing w:after="0" w:line="240" w:lineRule="auto"/>
        <w:rPr>
          <w:sz w:val="24"/>
          <w:szCs w:val="24"/>
        </w:rPr>
      </w:pPr>
    </w:p>
    <w:p w14:paraId="211A0705" w14:textId="77777777" w:rsidR="005F29D5" w:rsidRPr="00314B12" w:rsidRDefault="005E7EC6" w:rsidP="005F29D5">
      <w:pPr>
        <w:spacing w:after="0" w:line="240" w:lineRule="auto"/>
        <w:rPr>
          <w:sz w:val="24"/>
          <w:szCs w:val="24"/>
        </w:rPr>
      </w:pPr>
      <w:r w:rsidRPr="00314B12">
        <w:rPr>
          <w:b/>
          <w:sz w:val="24"/>
          <w:szCs w:val="24"/>
        </w:rPr>
        <w:t>CORRESPONDING AUTHOR</w:t>
      </w:r>
      <w:r w:rsidR="00C53875" w:rsidRPr="00314B12">
        <w:rPr>
          <w:sz w:val="24"/>
          <w:szCs w:val="24"/>
        </w:rPr>
        <w:t xml:space="preserve">: </w:t>
      </w:r>
    </w:p>
    <w:p w14:paraId="401C9C6B" w14:textId="1C9F29F9" w:rsidR="00D4160D" w:rsidRPr="00314B12" w:rsidRDefault="00C53875" w:rsidP="005F29D5">
      <w:pPr>
        <w:spacing w:after="0" w:line="240" w:lineRule="auto"/>
        <w:rPr>
          <w:sz w:val="24"/>
          <w:szCs w:val="24"/>
        </w:rPr>
      </w:pPr>
      <w:r w:rsidRPr="00314B12">
        <w:rPr>
          <w:sz w:val="24"/>
          <w:szCs w:val="24"/>
        </w:rPr>
        <w:t>Matthew R. Maschmann</w:t>
      </w:r>
    </w:p>
    <w:p w14:paraId="74AD1DD8" w14:textId="77777777" w:rsidR="005F29D5" w:rsidRPr="00314B12" w:rsidRDefault="004B0C8E" w:rsidP="005F29D5">
      <w:pPr>
        <w:spacing w:after="0" w:line="240" w:lineRule="auto"/>
        <w:rPr>
          <w:sz w:val="24"/>
          <w:szCs w:val="24"/>
        </w:rPr>
      </w:pPr>
      <w:hyperlink r:id="rId9" w:history="1">
        <w:r w:rsidR="005F29D5" w:rsidRPr="00314B12">
          <w:rPr>
            <w:sz w:val="24"/>
            <w:szCs w:val="24"/>
          </w:rPr>
          <w:t>maschmannm@missouri.edu</w:t>
        </w:r>
      </w:hyperlink>
    </w:p>
    <w:p w14:paraId="305EE354" w14:textId="77777777" w:rsidR="005F29D5" w:rsidRPr="00314B12" w:rsidRDefault="005F29D5" w:rsidP="005F29D5">
      <w:pPr>
        <w:shd w:val="clear" w:color="auto" w:fill="FFFFFF"/>
        <w:spacing w:after="0" w:line="240" w:lineRule="auto"/>
        <w:ind w:right="32"/>
        <w:rPr>
          <w:sz w:val="24"/>
          <w:szCs w:val="24"/>
        </w:rPr>
      </w:pPr>
      <w:r w:rsidRPr="00314B12">
        <w:rPr>
          <w:sz w:val="24"/>
          <w:szCs w:val="24"/>
        </w:rPr>
        <w:t>573-882-2310</w:t>
      </w:r>
    </w:p>
    <w:p w14:paraId="24A994B5" w14:textId="77777777" w:rsidR="00A90979" w:rsidRPr="00314B12" w:rsidRDefault="00A90979" w:rsidP="005F29D5">
      <w:pPr>
        <w:spacing w:after="0" w:line="240" w:lineRule="auto"/>
        <w:rPr>
          <w:b/>
          <w:sz w:val="24"/>
          <w:szCs w:val="24"/>
          <w:u w:val="single"/>
        </w:rPr>
      </w:pPr>
    </w:p>
    <w:p w14:paraId="18BAA372" w14:textId="096AE895" w:rsidR="00DB3F48" w:rsidRPr="00314B12" w:rsidRDefault="005E7EC6" w:rsidP="005F29D5">
      <w:pPr>
        <w:spacing w:after="0" w:line="240" w:lineRule="auto"/>
        <w:rPr>
          <w:sz w:val="24"/>
          <w:szCs w:val="24"/>
        </w:rPr>
      </w:pPr>
      <w:r w:rsidRPr="00314B12">
        <w:rPr>
          <w:b/>
          <w:sz w:val="24"/>
          <w:szCs w:val="24"/>
        </w:rPr>
        <w:t>KEYWORDS</w:t>
      </w:r>
      <w:r w:rsidRPr="00314B12">
        <w:rPr>
          <w:sz w:val="24"/>
          <w:szCs w:val="24"/>
        </w:rPr>
        <w:t xml:space="preserve">: </w:t>
      </w:r>
    </w:p>
    <w:p w14:paraId="4B1D0F06" w14:textId="5EED612D" w:rsidR="002B20B5" w:rsidRPr="00314B12" w:rsidRDefault="005E7EC6" w:rsidP="005F29D5">
      <w:pPr>
        <w:spacing w:after="0" w:line="240" w:lineRule="auto"/>
        <w:rPr>
          <w:sz w:val="24"/>
          <w:szCs w:val="24"/>
        </w:rPr>
      </w:pPr>
      <w:r w:rsidRPr="00314B12">
        <w:rPr>
          <w:sz w:val="24"/>
          <w:szCs w:val="24"/>
        </w:rPr>
        <w:t>Carbon nanotube, s</w:t>
      </w:r>
      <w:r w:rsidR="00D4160D" w:rsidRPr="00314B12">
        <w:rPr>
          <w:sz w:val="24"/>
          <w:szCs w:val="24"/>
        </w:rPr>
        <w:t>canning electron microscope, nanofabrication,</w:t>
      </w:r>
      <w:r w:rsidR="00D72AE8" w:rsidRPr="00314B12">
        <w:rPr>
          <w:sz w:val="24"/>
          <w:szCs w:val="24"/>
        </w:rPr>
        <w:t xml:space="preserve"> radiolysis</w:t>
      </w:r>
      <w:r w:rsidR="009211AF" w:rsidRPr="00314B12">
        <w:rPr>
          <w:sz w:val="24"/>
          <w:szCs w:val="24"/>
        </w:rPr>
        <w:t>,</w:t>
      </w:r>
      <w:r w:rsidR="00D10BC5" w:rsidRPr="00314B12">
        <w:rPr>
          <w:sz w:val="24"/>
          <w:szCs w:val="24"/>
        </w:rPr>
        <w:t xml:space="preserve"> </w:t>
      </w:r>
      <w:r w:rsidR="00A7352D" w:rsidRPr="00314B12">
        <w:rPr>
          <w:sz w:val="24"/>
          <w:szCs w:val="24"/>
        </w:rPr>
        <w:t>nanomaterial, milling</w:t>
      </w:r>
    </w:p>
    <w:p w14:paraId="34D64561" w14:textId="77777777" w:rsidR="002B20B5" w:rsidRPr="00314B12" w:rsidRDefault="002B20B5" w:rsidP="005F29D5">
      <w:pPr>
        <w:spacing w:after="0" w:line="240" w:lineRule="auto"/>
        <w:rPr>
          <w:sz w:val="24"/>
          <w:szCs w:val="24"/>
        </w:rPr>
      </w:pPr>
    </w:p>
    <w:p w14:paraId="1B3058CE" w14:textId="3599C2BC" w:rsidR="00DB3F48" w:rsidRPr="00314B12" w:rsidRDefault="005E7EC6" w:rsidP="005F29D5">
      <w:pPr>
        <w:spacing w:after="0" w:line="240" w:lineRule="auto"/>
        <w:rPr>
          <w:sz w:val="24"/>
          <w:szCs w:val="24"/>
        </w:rPr>
      </w:pPr>
      <w:r w:rsidRPr="00314B12">
        <w:rPr>
          <w:b/>
          <w:sz w:val="24"/>
          <w:szCs w:val="24"/>
        </w:rPr>
        <w:t>SHORT ABSTRACT:</w:t>
      </w:r>
      <w:r w:rsidRPr="00314B12">
        <w:rPr>
          <w:sz w:val="24"/>
          <w:szCs w:val="24"/>
        </w:rPr>
        <w:t xml:space="preserve"> </w:t>
      </w:r>
    </w:p>
    <w:p w14:paraId="28CBA404" w14:textId="53B5D27D" w:rsidR="002B20B5" w:rsidRPr="00314B12" w:rsidRDefault="00D4160D" w:rsidP="005F29D5">
      <w:pPr>
        <w:spacing w:after="0" w:line="240" w:lineRule="auto"/>
        <w:rPr>
          <w:sz w:val="24"/>
          <w:szCs w:val="24"/>
        </w:rPr>
      </w:pPr>
      <w:r w:rsidRPr="00314B12">
        <w:rPr>
          <w:sz w:val="24"/>
          <w:szCs w:val="24"/>
        </w:rPr>
        <w:t>Low pressu</w:t>
      </w:r>
      <w:r w:rsidR="00A90979" w:rsidRPr="00314B12">
        <w:rPr>
          <w:sz w:val="24"/>
          <w:szCs w:val="24"/>
        </w:rPr>
        <w:t xml:space="preserve">re scanning electron microscopy </w:t>
      </w:r>
      <w:r w:rsidR="00A7352D" w:rsidRPr="00314B12">
        <w:rPr>
          <w:sz w:val="24"/>
          <w:szCs w:val="24"/>
        </w:rPr>
        <w:t xml:space="preserve">in a water vapor ambient </w:t>
      </w:r>
      <w:r w:rsidR="00A90979" w:rsidRPr="00314B12">
        <w:rPr>
          <w:sz w:val="24"/>
          <w:szCs w:val="24"/>
        </w:rPr>
        <w:t xml:space="preserve">is used to </w:t>
      </w:r>
      <w:r w:rsidR="00C26A23" w:rsidRPr="00314B12">
        <w:rPr>
          <w:sz w:val="24"/>
          <w:szCs w:val="24"/>
        </w:rPr>
        <w:t>machine</w:t>
      </w:r>
      <w:r w:rsidR="00A90979" w:rsidRPr="00314B12">
        <w:rPr>
          <w:sz w:val="24"/>
          <w:szCs w:val="24"/>
        </w:rPr>
        <w:t xml:space="preserve"> nanoscale</w:t>
      </w:r>
      <w:r w:rsidR="00C26A23" w:rsidRPr="00314B12">
        <w:rPr>
          <w:sz w:val="24"/>
          <w:szCs w:val="24"/>
        </w:rPr>
        <w:t xml:space="preserve"> to microscale</w:t>
      </w:r>
      <w:r w:rsidR="00A90979" w:rsidRPr="00314B12">
        <w:rPr>
          <w:sz w:val="24"/>
          <w:szCs w:val="24"/>
        </w:rPr>
        <w:t xml:space="preserve"> features in </w:t>
      </w:r>
      <w:r w:rsidR="004D62F2" w:rsidRPr="00314B12">
        <w:rPr>
          <w:sz w:val="24"/>
          <w:szCs w:val="24"/>
        </w:rPr>
        <w:t>carbon nanotube forests</w:t>
      </w:r>
      <w:r w:rsidR="00A90979" w:rsidRPr="00314B12">
        <w:rPr>
          <w:sz w:val="24"/>
          <w:szCs w:val="24"/>
        </w:rPr>
        <w:t>.</w:t>
      </w:r>
    </w:p>
    <w:p w14:paraId="275FE461" w14:textId="77777777" w:rsidR="00A90979" w:rsidRPr="00314B12" w:rsidRDefault="00A90979" w:rsidP="005F29D5">
      <w:pPr>
        <w:spacing w:after="0" w:line="240" w:lineRule="auto"/>
        <w:rPr>
          <w:sz w:val="24"/>
          <w:szCs w:val="24"/>
        </w:rPr>
      </w:pPr>
    </w:p>
    <w:p w14:paraId="24C91630" w14:textId="457E3840" w:rsidR="00DB3F48" w:rsidRPr="00314B12" w:rsidRDefault="005E7EC6" w:rsidP="005F29D5">
      <w:pPr>
        <w:spacing w:after="0" w:line="240" w:lineRule="auto"/>
        <w:rPr>
          <w:b/>
          <w:sz w:val="24"/>
          <w:szCs w:val="24"/>
        </w:rPr>
      </w:pPr>
      <w:r w:rsidRPr="00314B12">
        <w:rPr>
          <w:b/>
          <w:sz w:val="24"/>
          <w:szCs w:val="24"/>
        </w:rPr>
        <w:t>LONG ABSTRACT:</w:t>
      </w:r>
    </w:p>
    <w:p w14:paraId="5164E4B6" w14:textId="19AB7BE3" w:rsidR="002B20B5" w:rsidRPr="00314B12" w:rsidRDefault="00584874" w:rsidP="005F29D5">
      <w:pPr>
        <w:spacing w:after="0" w:line="240" w:lineRule="auto"/>
        <w:rPr>
          <w:sz w:val="24"/>
          <w:szCs w:val="24"/>
        </w:rPr>
      </w:pPr>
      <w:r w:rsidRPr="00314B12">
        <w:rPr>
          <w:sz w:val="24"/>
          <w:szCs w:val="24"/>
        </w:rPr>
        <w:t xml:space="preserve">A nanoscale </w:t>
      </w:r>
      <w:r w:rsidR="0037163D" w:rsidRPr="00314B12">
        <w:rPr>
          <w:sz w:val="24"/>
          <w:szCs w:val="24"/>
        </w:rPr>
        <w:t xml:space="preserve">fabrication </w:t>
      </w:r>
      <w:r w:rsidRPr="00314B12">
        <w:rPr>
          <w:sz w:val="24"/>
          <w:szCs w:val="24"/>
        </w:rPr>
        <w:t>technique appropriate for milling carbon nanotube</w:t>
      </w:r>
      <w:r w:rsidR="001451CD" w:rsidRPr="00314B12">
        <w:rPr>
          <w:sz w:val="24"/>
          <w:szCs w:val="24"/>
        </w:rPr>
        <w:t xml:space="preserve"> (CNT)</w:t>
      </w:r>
      <w:r w:rsidRPr="00314B12">
        <w:rPr>
          <w:sz w:val="24"/>
          <w:szCs w:val="24"/>
        </w:rPr>
        <w:t xml:space="preserve"> forests is described. The technique utilizes an environmental scanning electron microscope </w:t>
      </w:r>
      <w:r w:rsidR="000A7131" w:rsidRPr="00314B12">
        <w:rPr>
          <w:sz w:val="24"/>
          <w:szCs w:val="24"/>
        </w:rPr>
        <w:t xml:space="preserve">(ESEM) </w:t>
      </w:r>
      <w:r w:rsidR="00CC74ED" w:rsidRPr="00314B12">
        <w:rPr>
          <w:sz w:val="24"/>
          <w:szCs w:val="24"/>
        </w:rPr>
        <w:t>operating</w:t>
      </w:r>
      <w:r w:rsidRPr="00314B12">
        <w:rPr>
          <w:sz w:val="24"/>
          <w:szCs w:val="24"/>
        </w:rPr>
        <w:t xml:space="preserve"> with a low pressure water vapor ambient. </w:t>
      </w:r>
      <w:r w:rsidR="00C26A23" w:rsidRPr="00314B12">
        <w:rPr>
          <w:sz w:val="24"/>
          <w:szCs w:val="24"/>
        </w:rPr>
        <w:t>In this technique, a</w:t>
      </w:r>
      <w:r w:rsidR="00CC74ED" w:rsidRPr="00314B12">
        <w:rPr>
          <w:sz w:val="24"/>
          <w:szCs w:val="24"/>
        </w:rPr>
        <w:t xml:space="preserve"> portion of the electron beam interacts with the water vapor in the vicinity of the </w:t>
      </w:r>
      <w:r w:rsidR="0037163D" w:rsidRPr="00314B12">
        <w:rPr>
          <w:sz w:val="24"/>
          <w:szCs w:val="24"/>
        </w:rPr>
        <w:t xml:space="preserve">CNT </w:t>
      </w:r>
      <w:r w:rsidR="00CC74ED" w:rsidRPr="00314B12">
        <w:rPr>
          <w:sz w:val="24"/>
          <w:szCs w:val="24"/>
        </w:rPr>
        <w:t xml:space="preserve">sample, </w:t>
      </w:r>
      <w:r w:rsidR="008A08A4" w:rsidRPr="00314B12">
        <w:rPr>
          <w:sz w:val="24"/>
          <w:szCs w:val="24"/>
        </w:rPr>
        <w:t>dissociating the water molecules into</w:t>
      </w:r>
      <w:r w:rsidR="00CC74ED" w:rsidRPr="00314B12">
        <w:rPr>
          <w:sz w:val="24"/>
          <w:szCs w:val="24"/>
        </w:rPr>
        <w:t xml:space="preserve"> hydroxyl radicals and other species by radiolysis. The remainder of the electron beam interacts with the CNT forest sample, making </w:t>
      </w:r>
      <w:r w:rsidR="00C26A23" w:rsidRPr="00314B12">
        <w:rPr>
          <w:sz w:val="24"/>
          <w:szCs w:val="24"/>
        </w:rPr>
        <w:t xml:space="preserve">it </w:t>
      </w:r>
      <w:r w:rsidR="00CC74ED" w:rsidRPr="00314B12">
        <w:rPr>
          <w:sz w:val="24"/>
          <w:szCs w:val="24"/>
        </w:rPr>
        <w:t xml:space="preserve">susceptible to oxidation </w:t>
      </w:r>
      <w:r w:rsidR="00AE63A9" w:rsidRPr="00314B12">
        <w:rPr>
          <w:sz w:val="24"/>
          <w:szCs w:val="24"/>
        </w:rPr>
        <w:t>from</w:t>
      </w:r>
      <w:r w:rsidR="00CC74ED" w:rsidRPr="00314B12">
        <w:rPr>
          <w:sz w:val="24"/>
          <w:szCs w:val="24"/>
        </w:rPr>
        <w:t xml:space="preserve"> the </w:t>
      </w:r>
      <w:r w:rsidR="00C26A23" w:rsidRPr="00314B12">
        <w:rPr>
          <w:sz w:val="24"/>
          <w:szCs w:val="24"/>
        </w:rPr>
        <w:t xml:space="preserve">chemical </w:t>
      </w:r>
      <w:r w:rsidR="00CC74ED" w:rsidRPr="00314B12">
        <w:rPr>
          <w:sz w:val="24"/>
          <w:szCs w:val="24"/>
        </w:rPr>
        <w:t xml:space="preserve">products of radiolysis. </w:t>
      </w:r>
      <w:r w:rsidR="00BB6CD0" w:rsidRPr="00314B12">
        <w:rPr>
          <w:sz w:val="24"/>
          <w:szCs w:val="24"/>
        </w:rPr>
        <w:t>This technique</w:t>
      </w:r>
      <w:r w:rsidR="00CC74ED" w:rsidRPr="00314B12">
        <w:rPr>
          <w:sz w:val="24"/>
          <w:szCs w:val="24"/>
        </w:rPr>
        <w:t xml:space="preserve"> </w:t>
      </w:r>
      <w:r w:rsidR="000A7131" w:rsidRPr="00314B12">
        <w:rPr>
          <w:sz w:val="24"/>
          <w:szCs w:val="24"/>
        </w:rPr>
        <w:t xml:space="preserve">may be used to trim a selected region of an individual CNT, or it may be used to remove hundreds of cubic microns of material by adjusting </w:t>
      </w:r>
      <w:r w:rsidR="000A7131" w:rsidRPr="00314B12">
        <w:rPr>
          <w:sz w:val="24"/>
          <w:szCs w:val="24"/>
        </w:rPr>
        <w:lastRenderedPageBreak/>
        <w:t>ESEM parameters.</w:t>
      </w:r>
      <w:r w:rsidR="008A08A4" w:rsidRPr="00314B12">
        <w:rPr>
          <w:sz w:val="24"/>
          <w:szCs w:val="24"/>
        </w:rPr>
        <w:t xml:space="preserve"> </w:t>
      </w:r>
      <w:r w:rsidR="00C26A23" w:rsidRPr="00314B12">
        <w:rPr>
          <w:sz w:val="24"/>
          <w:szCs w:val="24"/>
        </w:rPr>
        <w:t xml:space="preserve">The machining resolution is similar to the imaging resolution of the ESEM itself. </w:t>
      </w:r>
      <w:r w:rsidR="008A08A4" w:rsidRPr="00314B12">
        <w:rPr>
          <w:sz w:val="24"/>
          <w:szCs w:val="24"/>
        </w:rPr>
        <w:t xml:space="preserve">The technique produces </w:t>
      </w:r>
      <w:r w:rsidR="00C26A23" w:rsidRPr="00314B12">
        <w:rPr>
          <w:sz w:val="24"/>
          <w:szCs w:val="24"/>
        </w:rPr>
        <w:t>only small quantities of</w:t>
      </w:r>
      <w:r w:rsidR="008A08A4" w:rsidRPr="00314B12">
        <w:rPr>
          <w:sz w:val="24"/>
          <w:szCs w:val="24"/>
        </w:rPr>
        <w:t xml:space="preserve"> carbon residue </w:t>
      </w:r>
      <w:r w:rsidR="00C26A23" w:rsidRPr="00314B12">
        <w:rPr>
          <w:sz w:val="24"/>
          <w:szCs w:val="24"/>
        </w:rPr>
        <w:t>along the boundaries of the cutting zone, with minimal effect</w:t>
      </w:r>
      <w:r w:rsidR="008A08A4" w:rsidRPr="00314B12">
        <w:rPr>
          <w:sz w:val="24"/>
          <w:szCs w:val="24"/>
        </w:rPr>
        <w:t xml:space="preserve"> </w:t>
      </w:r>
      <w:r w:rsidR="00C26A23" w:rsidRPr="00314B12">
        <w:rPr>
          <w:sz w:val="24"/>
          <w:szCs w:val="24"/>
        </w:rPr>
        <w:t xml:space="preserve">on </w:t>
      </w:r>
      <w:r w:rsidR="008A08A4" w:rsidRPr="00314B12">
        <w:rPr>
          <w:sz w:val="24"/>
          <w:szCs w:val="24"/>
        </w:rPr>
        <w:t xml:space="preserve">the native </w:t>
      </w:r>
      <w:r w:rsidR="00C26A23" w:rsidRPr="00314B12">
        <w:rPr>
          <w:sz w:val="24"/>
          <w:szCs w:val="24"/>
        </w:rPr>
        <w:t xml:space="preserve">structural </w:t>
      </w:r>
      <w:r w:rsidR="008A08A4" w:rsidRPr="00314B12">
        <w:rPr>
          <w:sz w:val="24"/>
          <w:szCs w:val="24"/>
        </w:rPr>
        <w:t xml:space="preserve">morphology of the CNT </w:t>
      </w:r>
      <w:r w:rsidR="00F2369D" w:rsidRPr="00314B12">
        <w:rPr>
          <w:sz w:val="24"/>
          <w:szCs w:val="24"/>
        </w:rPr>
        <w:t>forest</w:t>
      </w:r>
      <w:r w:rsidR="008A08A4" w:rsidRPr="00314B12">
        <w:rPr>
          <w:sz w:val="24"/>
          <w:szCs w:val="24"/>
        </w:rPr>
        <w:t>.</w:t>
      </w:r>
    </w:p>
    <w:p w14:paraId="26A6F994" w14:textId="77777777" w:rsidR="002B20B5" w:rsidRPr="00314B12" w:rsidRDefault="002B20B5" w:rsidP="005F29D5">
      <w:pPr>
        <w:spacing w:after="0" w:line="240" w:lineRule="auto"/>
        <w:rPr>
          <w:sz w:val="24"/>
          <w:szCs w:val="24"/>
        </w:rPr>
      </w:pPr>
    </w:p>
    <w:p w14:paraId="6EC165F9" w14:textId="60A6CA62" w:rsidR="002B20B5" w:rsidRPr="00314B12" w:rsidRDefault="005E7EC6" w:rsidP="005F29D5">
      <w:pPr>
        <w:pStyle w:val="Default"/>
      </w:pPr>
      <w:r w:rsidRPr="00314B12">
        <w:rPr>
          <w:b/>
          <w:bCs/>
        </w:rPr>
        <w:t>INTRODUCTION:</w:t>
      </w:r>
      <w:r w:rsidR="005F29D5" w:rsidRPr="00314B12">
        <w:rPr>
          <w:b/>
          <w:bCs/>
        </w:rPr>
        <w:t xml:space="preserve"> </w:t>
      </w:r>
    </w:p>
    <w:p w14:paraId="0C71FF0A" w14:textId="1218E8A9" w:rsidR="004D62F2" w:rsidRPr="00314B12" w:rsidRDefault="001451CD" w:rsidP="005F29D5">
      <w:pPr>
        <w:spacing w:after="0" w:line="240" w:lineRule="auto"/>
        <w:rPr>
          <w:rFonts w:eastAsia="Times New Roman" w:cs="Arial"/>
          <w:color w:val="000000"/>
          <w:sz w:val="24"/>
          <w:szCs w:val="24"/>
        </w:rPr>
      </w:pPr>
      <w:r w:rsidRPr="00314B12">
        <w:rPr>
          <w:rFonts w:eastAsia="Times New Roman" w:cs="Arial"/>
          <w:color w:val="000000"/>
          <w:sz w:val="24"/>
          <w:szCs w:val="24"/>
        </w:rPr>
        <w:t>Carbon nanotubes (</w:t>
      </w:r>
      <w:r w:rsidR="00CC74ED" w:rsidRPr="00314B12">
        <w:rPr>
          <w:rFonts w:eastAsia="Times New Roman" w:cs="Arial"/>
          <w:color w:val="000000"/>
          <w:sz w:val="24"/>
          <w:szCs w:val="24"/>
        </w:rPr>
        <w:t>CNTs</w:t>
      </w:r>
      <w:r w:rsidRPr="00314B12">
        <w:rPr>
          <w:rFonts w:eastAsia="Times New Roman" w:cs="Arial"/>
          <w:color w:val="000000"/>
          <w:sz w:val="24"/>
          <w:szCs w:val="24"/>
        </w:rPr>
        <w:t>)</w:t>
      </w:r>
      <w:r w:rsidR="004D62F2" w:rsidRPr="00314B12">
        <w:rPr>
          <w:rFonts w:eastAsia="Times New Roman" w:cs="Arial"/>
          <w:color w:val="000000"/>
          <w:sz w:val="24"/>
          <w:szCs w:val="24"/>
        </w:rPr>
        <w:t xml:space="preserve"> and graphene are carbon-based nanomaterials that have attracted significant attention because of their superior strength, durability, thermal, and electrical properties. Precision machining of carbon nanomaterials has become an emerging topic </w:t>
      </w:r>
      <w:r w:rsidR="001C217D" w:rsidRPr="00314B12">
        <w:rPr>
          <w:rFonts w:eastAsia="Times New Roman" w:cs="Arial"/>
          <w:color w:val="000000"/>
          <w:sz w:val="24"/>
          <w:szCs w:val="24"/>
        </w:rPr>
        <w:t xml:space="preserve">of research </w:t>
      </w:r>
      <w:r w:rsidR="004D62F2" w:rsidRPr="00314B12">
        <w:rPr>
          <w:rFonts w:eastAsia="Times New Roman" w:cs="Arial"/>
          <w:color w:val="000000"/>
          <w:sz w:val="24"/>
          <w:szCs w:val="24"/>
        </w:rPr>
        <w:t xml:space="preserve">and offers the potential to engineer and manipulate these materials towards a variety of engineering applications. Machining CNTs and graphene requires </w:t>
      </w:r>
      <w:r w:rsidR="0037163D" w:rsidRPr="00314B12">
        <w:rPr>
          <w:rFonts w:eastAsia="Times New Roman" w:cs="Arial"/>
          <w:color w:val="000000"/>
          <w:sz w:val="24"/>
          <w:szCs w:val="24"/>
        </w:rPr>
        <w:t xml:space="preserve">nanoscale spatial </w:t>
      </w:r>
      <w:r w:rsidR="004D62F2" w:rsidRPr="00314B12">
        <w:rPr>
          <w:rFonts w:eastAsia="Times New Roman" w:cs="Arial"/>
          <w:color w:val="000000"/>
          <w:sz w:val="24"/>
          <w:szCs w:val="24"/>
        </w:rPr>
        <w:t xml:space="preserve">precision </w:t>
      </w:r>
      <w:r w:rsidR="0037163D" w:rsidRPr="00314B12">
        <w:rPr>
          <w:rFonts w:eastAsia="Times New Roman" w:cs="Arial"/>
          <w:color w:val="000000"/>
          <w:sz w:val="24"/>
          <w:szCs w:val="24"/>
        </w:rPr>
        <w:t>to first locate</w:t>
      </w:r>
      <w:r w:rsidR="004D62F2" w:rsidRPr="00314B12">
        <w:rPr>
          <w:rFonts w:eastAsia="Times New Roman" w:cs="Arial"/>
          <w:color w:val="000000"/>
          <w:sz w:val="24"/>
          <w:szCs w:val="24"/>
        </w:rPr>
        <w:t xml:space="preserve"> </w:t>
      </w:r>
      <w:r w:rsidR="00562225" w:rsidRPr="00314B12">
        <w:rPr>
          <w:rFonts w:eastAsia="Times New Roman" w:cs="Arial"/>
          <w:color w:val="000000"/>
          <w:sz w:val="24"/>
          <w:szCs w:val="24"/>
        </w:rPr>
        <w:t>a nanoscale</w:t>
      </w:r>
      <w:r w:rsidR="004D62F2" w:rsidRPr="00314B12">
        <w:rPr>
          <w:rFonts w:eastAsia="Times New Roman" w:cs="Arial"/>
          <w:color w:val="000000"/>
          <w:sz w:val="24"/>
          <w:szCs w:val="24"/>
        </w:rPr>
        <w:t xml:space="preserve"> area of interest and</w:t>
      </w:r>
      <w:r w:rsidR="001C217D" w:rsidRPr="00314B12">
        <w:rPr>
          <w:rFonts w:eastAsia="Times New Roman" w:cs="Arial"/>
          <w:color w:val="000000"/>
          <w:sz w:val="24"/>
          <w:szCs w:val="24"/>
        </w:rPr>
        <w:t xml:space="preserve"> </w:t>
      </w:r>
      <w:r w:rsidR="00BC2193" w:rsidRPr="00314B12">
        <w:rPr>
          <w:rFonts w:eastAsia="Times New Roman" w:cs="Arial"/>
          <w:color w:val="000000"/>
          <w:sz w:val="24"/>
          <w:szCs w:val="24"/>
        </w:rPr>
        <w:t xml:space="preserve">then </w:t>
      </w:r>
      <w:r w:rsidR="0037163D" w:rsidRPr="00314B12">
        <w:rPr>
          <w:rFonts w:eastAsia="Times New Roman" w:cs="Arial"/>
          <w:color w:val="000000"/>
          <w:sz w:val="24"/>
          <w:szCs w:val="24"/>
        </w:rPr>
        <w:t xml:space="preserve">to </w:t>
      </w:r>
      <w:r w:rsidR="001C217D" w:rsidRPr="00314B12">
        <w:rPr>
          <w:rFonts w:eastAsia="Times New Roman" w:cs="Arial"/>
          <w:color w:val="000000"/>
          <w:sz w:val="24"/>
          <w:szCs w:val="24"/>
        </w:rPr>
        <w:t>sel</w:t>
      </w:r>
      <w:r w:rsidR="009B15DD">
        <w:rPr>
          <w:rFonts w:eastAsia="Times New Roman" w:cs="Arial"/>
          <w:color w:val="000000"/>
          <w:sz w:val="24"/>
          <w:szCs w:val="24"/>
        </w:rPr>
        <w:t>ectively remove</w:t>
      </w:r>
      <w:r w:rsidR="001C217D" w:rsidRPr="00314B12">
        <w:rPr>
          <w:rFonts w:eastAsia="Times New Roman" w:cs="Arial"/>
          <w:color w:val="000000"/>
          <w:sz w:val="24"/>
          <w:szCs w:val="24"/>
        </w:rPr>
        <w:t xml:space="preserve"> </w:t>
      </w:r>
      <w:r w:rsidR="00BC2193" w:rsidRPr="00314B12">
        <w:rPr>
          <w:rFonts w:eastAsia="Times New Roman" w:cs="Arial"/>
          <w:color w:val="000000"/>
          <w:sz w:val="24"/>
          <w:szCs w:val="24"/>
        </w:rPr>
        <w:t xml:space="preserve">only </w:t>
      </w:r>
      <w:r w:rsidR="00471F4B" w:rsidRPr="00314B12">
        <w:rPr>
          <w:rFonts w:eastAsia="Times New Roman" w:cs="Arial"/>
          <w:color w:val="000000"/>
          <w:sz w:val="24"/>
          <w:szCs w:val="24"/>
        </w:rPr>
        <w:t xml:space="preserve">the </w:t>
      </w:r>
      <w:r w:rsidR="001C217D" w:rsidRPr="00314B12">
        <w:rPr>
          <w:rFonts w:eastAsia="Times New Roman" w:cs="Arial"/>
          <w:color w:val="000000"/>
          <w:sz w:val="24"/>
          <w:szCs w:val="24"/>
        </w:rPr>
        <w:t>material</w:t>
      </w:r>
      <w:r w:rsidR="00BC2193" w:rsidRPr="00314B12">
        <w:rPr>
          <w:rFonts w:eastAsia="Times New Roman" w:cs="Arial"/>
          <w:color w:val="000000"/>
          <w:sz w:val="24"/>
          <w:szCs w:val="24"/>
        </w:rPr>
        <w:t xml:space="preserve"> within the area of interest</w:t>
      </w:r>
      <w:r w:rsidR="004D62F2" w:rsidRPr="00314B12">
        <w:rPr>
          <w:rFonts w:eastAsia="Times New Roman" w:cs="Arial"/>
          <w:color w:val="000000"/>
          <w:sz w:val="24"/>
          <w:szCs w:val="24"/>
        </w:rPr>
        <w:t>. As an example, consider</w:t>
      </w:r>
      <w:r w:rsidR="001C217D" w:rsidRPr="00314B12">
        <w:rPr>
          <w:rFonts w:eastAsia="Times New Roman" w:cs="Arial"/>
          <w:color w:val="000000"/>
          <w:sz w:val="24"/>
          <w:szCs w:val="24"/>
        </w:rPr>
        <w:t xml:space="preserve"> the machining of </w:t>
      </w:r>
      <w:r w:rsidR="004D62F2" w:rsidRPr="00314B12">
        <w:rPr>
          <w:rFonts w:eastAsia="Times New Roman" w:cs="Arial"/>
          <w:color w:val="000000"/>
          <w:sz w:val="24"/>
          <w:szCs w:val="24"/>
        </w:rPr>
        <w:t>vertically oriented CNT forest</w:t>
      </w:r>
      <w:r w:rsidR="001C217D" w:rsidRPr="00314B12">
        <w:rPr>
          <w:rFonts w:eastAsia="Times New Roman" w:cs="Arial"/>
          <w:color w:val="000000"/>
          <w:sz w:val="24"/>
          <w:szCs w:val="24"/>
        </w:rPr>
        <w:t>s (also known as CNT arrays)</w:t>
      </w:r>
      <w:r w:rsidR="004D62F2" w:rsidRPr="00314B12">
        <w:rPr>
          <w:rFonts w:eastAsia="Times New Roman" w:cs="Arial"/>
          <w:color w:val="000000"/>
          <w:sz w:val="24"/>
          <w:szCs w:val="24"/>
        </w:rPr>
        <w:t xml:space="preserve">. </w:t>
      </w:r>
      <w:r w:rsidR="00A34A8C" w:rsidRPr="00314B12">
        <w:rPr>
          <w:rFonts w:eastAsia="Times New Roman" w:cs="Arial"/>
          <w:color w:val="000000"/>
          <w:sz w:val="24"/>
          <w:szCs w:val="24"/>
        </w:rPr>
        <w:t>The cross section of CNT forests</w:t>
      </w:r>
      <w:r w:rsidR="004D62F2" w:rsidRPr="00314B12">
        <w:rPr>
          <w:rFonts w:eastAsia="Times New Roman" w:cs="Arial"/>
          <w:color w:val="000000"/>
          <w:sz w:val="24"/>
          <w:szCs w:val="24"/>
        </w:rPr>
        <w:t xml:space="preserve"> may be precisely defined </w:t>
      </w:r>
      <w:r w:rsidR="00A34A8C" w:rsidRPr="00314B12">
        <w:rPr>
          <w:rFonts w:eastAsia="Times New Roman" w:cs="Arial"/>
          <w:color w:val="000000"/>
          <w:sz w:val="24"/>
          <w:szCs w:val="24"/>
        </w:rPr>
        <w:t>by lithographic patterning of catalyst films.</w:t>
      </w:r>
      <w:r w:rsidR="005F29D5" w:rsidRPr="00314B12">
        <w:rPr>
          <w:rFonts w:eastAsia="Times New Roman" w:cs="Arial"/>
          <w:color w:val="000000"/>
          <w:sz w:val="24"/>
          <w:szCs w:val="24"/>
        </w:rPr>
        <w:t xml:space="preserve"> </w:t>
      </w:r>
      <w:r w:rsidR="00A34A8C" w:rsidRPr="00314B12">
        <w:rPr>
          <w:rFonts w:eastAsia="Times New Roman" w:cs="Arial"/>
          <w:color w:val="000000"/>
          <w:sz w:val="24"/>
          <w:szCs w:val="24"/>
        </w:rPr>
        <w:t>The top sur</w:t>
      </w:r>
      <w:r w:rsidR="00CC74ED" w:rsidRPr="00314B12">
        <w:rPr>
          <w:rFonts w:eastAsia="Times New Roman" w:cs="Arial"/>
          <w:color w:val="000000"/>
          <w:sz w:val="24"/>
          <w:szCs w:val="24"/>
        </w:rPr>
        <w:t>face of the</w:t>
      </w:r>
      <w:r w:rsidR="0037163D" w:rsidRPr="00314B12">
        <w:rPr>
          <w:rFonts w:eastAsia="Times New Roman" w:cs="Arial"/>
          <w:color w:val="000000"/>
          <w:sz w:val="24"/>
          <w:szCs w:val="24"/>
        </w:rPr>
        <w:t xml:space="preserve"> vertically oriented</w:t>
      </w:r>
      <w:r w:rsidR="00CC74ED" w:rsidRPr="00314B12">
        <w:rPr>
          <w:rFonts w:eastAsia="Times New Roman" w:cs="Arial"/>
          <w:color w:val="000000"/>
          <w:sz w:val="24"/>
          <w:szCs w:val="24"/>
        </w:rPr>
        <w:t xml:space="preserve"> forests, however, are </w:t>
      </w:r>
      <w:r w:rsidR="001C217D" w:rsidRPr="00314B12">
        <w:rPr>
          <w:rFonts w:eastAsia="Times New Roman" w:cs="Arial"/>
          <w:color w:val="000000"/>
          <w:sz w:val="24"/>
          <w:szCs w:val="24"/>
        </w:rPr>
        <w:t>frequently poorly ordered with non</w:t>
      </w:r>
      <w:r w:rsidR="00AE63A9" w:rsidRPr="00314B12">
        <w:rPr>
          <w:rFonts w:eastAsia="Times New Roman" w:cs="Arial"/>
          <w:color w:val="000000"/>
          <w:sz w:val="24"/>
          <w:szCs w:val="24"/>
        </w:rPr>
        <w:t>-</w:t>
      </w:r>
      <w:r w:rsidR="001C217D" w:rsidRPr="00314B12">
        <w:rPr>
          <w:rFonts w:eastAsia="Times New Roman" w:cs="Arial"/>
          <w:color w:val="000000"/>
          <w:sz w:val="24"/>
          <w:szCs w:val="24"/>
        </w:rPr>
        <w:t>uniform height</w:t>
      </w:r>
      <w:r w:rsidR="00A34A8C" w:rsidRPr="00314B12">
        <w:rPr>
          <w:rFonts w:eastAsia="Times New Roman" w:cs="Arial"/>
          <w:color w:val="000000"/>
          <w:sz w:val="24"/>
          <w:szCs w:val="24"/>
        </w:rPr>
        <w:t>. For surface</w:t>
      </w:r>
      <w:r w:rsidR="00CC74ED" w:rsidRPr="00314B12">
        <w:rPr>
          <w:rFonts w:eastAsia="Times New Roman" w:cs="Arial"/>
          <w:color w:val="000000"/>
          <w:sz w:val="24"/>
          <w:szCs w:val="24"/>
        </w:rPr>
        <w:t>-</w:t>
      </w:r>
      <w:r w:rsidR="00A34A8C" w:rsidRPr="00314B12">
        <w:rPr>
          <w:rFonts w:eastAsia="Times New Roman" w:cs="Arial"/>
          <w:color w:val="000000"/>
          <w:sz w:val="24"/>
          <w:szCs w:val="24"/>
        </w:rPr>
        <w:t>sensitive applications such as thermal interface materials, the irregular surface may impede optimal surface contact</w:t>
      </w:r>
      <w:r w:rsidR="001C217D" w:rsidRPr="00314B12">
        <w:rPr>
          <w:rFonts w:eastAsia="Times New Roman" w:cs="Arial"/>
          <w:color w:val="000000"/>
          <w:sz w:val="24"/>
          <w:szCs w:val="24"/>
        </w:rPr>
        <w:t xml:space="preserve"> and reduce device performance. P</w:t>
      </w:r>
      <w:r w:rsidR="00CC74ED" w:rsidRPr="00314B12">
        <w:rPr>
          <w:rFonts w:eastAsia="Times New Roman" w:cs="Arial"/>
          <w:color w:val="000000"/>
          <w:sz w:val="24"/>
          <w:szCs w:val="24"/>
        </w:rPr>
        <w:t xml:space="preserve">recision trimming of the irregular surface </w:t>
      </w:r>
      <w:r w:rsidR="00471F4B" w:rsidRPr="00314B12">
        <w:rPr>
          <w:rFonts w:eastAsia="Times New Roman" w:cs="Arial"/>
          <w:color w:val="000000"/>
          <w:sz w:val="24"/>
          <w:szCs w:val="24"/>
        </w:rPr>
        <w:t xml:space="preserve">to </w:t>
      </w:r>
      <w:r w:rsidR="00BC2193" w:rsidRPr="00314B12">
        <w:rPr>
          <w:rFonts w:eastAsia="Times New Roman" w:cs="Arial"/>
          <w:color w:val="000000"/>
          <w:sz w:val="24"/>
          <w:szCs w:val="24"/>
        </w:rPr>
        <w:t>create a uniform</w:t>
      </w:r>
      <w:r w:rsidR="001C217D" w:rsidRPr="00314B12">
        <w:rPr>
          <w:rFonts w:eastAsia="Times New Roman" w:cs="Arial"/>
          <w:color w:val="000000"/>
          <w:sz w:val="24"/>
          <w:szCs w:val="24"/>
        </w:rPr>
        <w:t xml:space="preserve"> flat</w:t>
      </w:r>
      <w:r w:rsidR="00BC2193" w:rsidRPr="00314B12">
        <w:rPr>
          <w:rFonts w:eastAsia="Times New Roman" w:cs="Arial"/>
          <w:color w:val="000000"/>
          <w:sz w:val="24"/>
          <w:szCs w:val="24"/>
        </w:rPr>
        <w:t xml:space="preserve"> surface</w:t>
      </w:r>
      <w:r w:rsidR="001C217D" w:rsidRPr="00314B12">
        <w:rPr>
          <w:rFonts w:eastAsia="Times New Roman" w:cs="Arial"/>
          <w:color w:val="000000"/>
          <w:sz w:val="24"/>
          <w:szCs w:val="24"/>
        </w:rPr>
        <w:t xml:space="preserve"> could potentially offer better, more</w:t>
      </w:r>
      <w:r w:rsidR="00CC74ED" w:rsidRPr="00314B12">
        <w:rPr>
          <w:rFonts w:eastAsia="Times New Roman" w:cs="Arial"/>
          <w:color w:val="000000"/>
          <w:sz w:val="24"/>
          <w:szCs w:val="24"/>
        </w:rPr>
        <w:t xml:space="preserve"> repeatable performance</w:t>
      </w:r>
      <w:r w:rsidR="0037163D" w:rsidRPr="00314B12">
        <w:rPr>
          <w:rFonts w:eastAsia="Times New Roman" w:cs="Arial"/>
          <w:color w:val="000000"/>
          <w:sz w:val="24"/>
          <w:szCs w:val="24"/>
        </w:rPr>
        <w:t xml:space="preserve"> by maximizing the available contact area</w:t>
      </w:r>
      <w:r w:rsidR="00A34A8C" w:rsidRPr="00314B12">
        <w:rPr>
          <w:rFonts w:eastAsia="Times New Roman" w:cs="Arial"/>
          <w:color w:val="000000"/>
          <w:sz w:val="24"/>
          <w:szCs w:val="24"/>
        </w:rPr>
        <w:t xml:space="preserve">. </w:t>
      </w:r>
    </w:p>
    <w:p w14:paraId="0C51E699" w14:textId="77777777" w:rsidR="00584874" w:rsidRPr="00314B12" w:rsidRDefault="00584874" w:rsidP="005F29D5">
      <w:pPr>
        <w:spacing w:after="0" w:line="240" w:lineRule="auto"/>
        <w:rPr>
          <w:rFonts w:eastAsia="Times New Roman" w:cs="Times New Roman"/>
          <w:sz w:val="24"/>
          <w:szCs w:val="24"/>
        </w:rPr>
      </w:pPr>
    </w:p>
    <w:p w14:paraId="3D082564" w14:textId="5FC82BE6" w:rsidR="00FA6759" w:rsidRPr="00314B12" w:rsidRDefault="00FA6759" w:rsidP="005F29D5">
      <w:pPr>
        <w:spacing w:after="0" w:line="240" w:lineRule="auto"/>
        <w:rPr>
          <w:rFonts w:eastAsia="Times New Roman" w:cs="Arial"/>
          <w:color w:val="000000"/>
          <w:sz w:val="24"/>
          <w:szCs w:val="24"/>
        </w:rPr>
      </w:pPr>
      <w:r w:rsidRPr="00314B12">
        <w:rPr>
          <w:rFonts w:eastAsia="Times New Roman" w:cs="Arial"/>
          <w:color w:val="000000"/>
          <w:sz w:val="24"/>
          <w:szCs w:val="24"/>
        </w:rPr>
        <w:t>Precis</w:t>
      </w:r>
      <w:r w:rsidR="00BC2193" w:rsidRPr="00314B12">
        <w:rPr>
          <w:rFonts w:eastAsia="Times New Roman" w:cs="Arial"/>
          <w:color w:val="000000"/>
          <w:sz w:val="24"/>
          <w:szCs w:val="24"/>
        </w:rPr>
        <w:t>ion</w:t>
      </w:r>
      <w:r w:rsidRPr="00314B12">
        <w:rPr>
          <w:rFonts w:eastAsia="Times New Roman" w:cs="Arial"/>
          <w:color w:val="000000"/>
          <w:sz w:val="24"/>
          <w:szCs w:val="24"/>
        </w:rPr>
        <w:t xml:space="preserve"> machining </w:t>
      </w:r>
      <w:r w:rsidR="00BC2193" w:rsidRPr="00314B12">
        <w:rPr>
          <w:rFonts w:eastAsia="Times New Roman" w:cs="Arial"/>
          <w:color w:val="000000"/>
          <w:sz w:val="24"/>
          <w:szCs w:val="24"/>
        </w:rPr>
        <w:t xml:space="preserve">techniques for </w:t>
      </w:r>
      <w:r w:rsidRPr="00314B12">
        <w:rPr>
          <w:rFonts w:eastAsia="Times New Roman" w:cs="Arial"/>
          <w:color w:val="000000"/>
          <w:sz w:val="24"/>
          <w:szCs w:val="24"/>
        </w:rPr>
        <w:t>nanomaterials</w:t>
      </w:r>
      <w:r w:rsidR="00A1384A" w:rsidRPr="00314B12">
        <w:rPr>
          <w:rFonts w:eastAsia="Times New Roman" w:cs="Arial"/>
          <w:color w:val="000000"/>
          <w:sz w:val="24"/>
          <w:szCs w:val="24"/>
        </w:rPr>
        <w:t xml:space="preserve"> </w:t>
      </w:r>
      <w:r w:rsidR="00BC2193" w:rsidRPr="00314B12">
        <w:rPr>
          <w:rFonts w:eastAsia="Times New Roman" w:cs="Arial"/>
          <w:color w:val="000000"/>
          <w:sz w:val="24"/>
          <w:szCs w:val="24"/>
        </w:rPr>
        <w:t xml:space="preserve">frequently </w:t>
      </w:r>
      <w:r w:rsidR="00A1384A" w:rsidRPr="00314B12">
        <w:rPr>
          <w:rFonts w:eastAsia="Times New Roman" w:cs="Arial"/>
          <w:color w:val="000000"/>
          <w:sz w:val="24"/>
          <w:szCs w:val="24"/>
        </w:rPr>
        <w:t>do not resemble</w:t>
      </w:r>
      <w:r w:rsidRPr="00314B12">
        <w:rPr>
          <w:rFonts w:eastAsia="Times New Roman" w:cs="Arial"/>
          <w:color w:val="000000"/>
          <w:sz w:val="24"/>
          <w:szCs w:val="24"/>
        </w:rPr>
        <w:t xml:space="preserve"> conventional </w:t>
      </w:r>
      <w:r w:rsidR="00773CE1" w:rsidRPr="00314B12">
        <w:rPr>
          <w:rFonts w:eastAsia="Times New Roman" w:cs="Arial"/>
          <w:color w:val="000000"/>
          <w:sz w:val="24"/>
          <w:szCs w:val="24"/>
        </w:rPr>
        <w:t xml:space="preserve">macroscale </w:t>
      </w:r>
      <w:r w:rsidRPr="00314B12">
        <w:rPr>
          <w:rFonts w:eastAsia="Times New Roman" w:cs="Arial"/>
          <w:color w:val="000000"/>
          <w:sz w:val="24"/>
          <w:szCs w:val="24"/>
        </w:rPr>
        <w:t>mechanical machining technologies</w:t>
      </w:r>
      <w:r w:rsidR="00A1384A" w:rsidRPr="00314B12">
        <w:rPr>
          <w:rFonts w:eastAsia="Times New Roman" w:cs="Arial"/>
          <w:color w:val="000000"/>
          <w:sz w:val="24"/>
          <w:szCs w:val="24"/>
        </w:rPr>
        <w:t xml:space="preserve"> such as dr</w:t>
      </w:r>
      <w:r w:rsidR="002A3DC7" w:rsidRPr="00314B12">
        <w:rPr>
          <w:rFonts w:eastAsia="Times New Roman" w:cs="Arial"/>
          <w:color w:val="000000"/>
          <w:sz w:val="24"/>
          <w:szCs w:val="24"/>
        </w:rPr>
        <w:t>illing, milling, and polishing</w:t>
      </w:r>
      <w:r w:rsidR="00BC2193" w:rsidRPr="00314B12">
        <w:rPr>
          <w:rFonts w:eastAsia="Times New Roman" w:cs="Arial"/>
          <w:color w:val="000000"/>
          <w:sz w:val="24"/>
          <w:szCs w:val="24"/>
        </w:rPr>
        <w:t xml:space="preserve"> by means of hardened tooling</w:t>
      </w:r>
      <w:r w:rsidR="002A3DC7" w:rsidRPr="00314B12">
        <w:rPr>
          <w:rFonts w:eastAsia="Times New Roman" w:cs="Arial"/>
          <w:color w:val="000000"/>
          <w:sz w:val="24"/>
          <w:szCs w:val="24"/>
        </w:rPr>
        <w:t>.</w:t>
      </w:r>
      <w:r w:rsidRPr="00314B12">
        <w:rPr>
          <w:rFonts w:eastAsia="Times New Roman" w:cs="Arial"/>
          <w:color w:val="000000"/>
          <w:sz w:val="24"/>
          <w:szCs w:val="24"/>
        </w:rPr>
        <w:t xml:space="preserve"> </w:t>
      </w:r>
      <w:r w:rsidR="004D62F2" w:rsidRPr="00314B12">
        <w:rPr>
          <w:rFonts w:eastAsia="Times New Roman" w:cs="Arial"/>
          <w:color w:val="000000"/>
          <w:sz w:val="24"/>
          <w:szCs w:val="24"/>
        </w:rPr>
        <w:t xml:space="preserve">To date, </w:t>
      </w:r>
      <w:r w:rsidR="00562225" w:rsidRPr="00314B12">
        <w:rPr>
          <w:rFonts w:eastAsia="Times New Roman" w:cs="Arial"/>
          <w:color w:val="000000"/>
          <w:sz w:val="24"/>
          <w:szCs w:val="24"/>
        </w:rPr>
        <w:t>techniques using energetic beams</w:t>
      </w:r>
      <w:r w:rsidR="004D62F2" w:rsidRPr="00314B12">
        <w:rPr>
          <w:rFonts w:eastAsia="Times New Roman" w:cs="Arial"/>
          <w:color w:val="000000"/>
          <w:sz w:val="24"/>
          <w:szCs w:val="24"/>
        </w:rPr>
        <w:t xml:space="preserve"> have been most successful at </w:t>
      </w:r>
      <w:r w:rsidR="00773CE1" w:rsidRPr="00314B12">
        <w:rPr>
          <w:rFonts w:eastAsia="Times New Roman" w:cs="Arial"/>
          <w:color w:val="000000"/>
          <w:sz w:val="24"/>
          <w:szCs w:val="24"/>
        </w:rPr>
        <w:t>site-</w:t>
      </w:r>
      <w:r w:rsidRPr="00314B12">
        <w:rPr>
          <w:rFonts w:eastAsia="Times New Roman" w:cs="Arial"/>
          <w:color w:val="000000"/>
          <w:sz w:val="24"/>
          <w:szCs w:val="24"/>
        </w:rPr>
        <w:t xml:space="preserve">selective </w:t>
      </w:r>
      <w:r w:rsidR="00773CE1" w:rsidRPr="00314B12">
        <w:rPr>
          <w:rFonts w:eastAsia="Times New Roman" w:cs="Arial"/>
          <w:color w:val="000000"/>
          <w:sz w:val="24"/>
          <w:szCs w:val="24"/>
        </w:rPr>
        <w:t>milling</w:t>
      </w:r>
      <w:r w:rsidR="0053393A" w:rsidRPr="00314B12">
        <w:rPr>
          <w:rFonts w:eastAsia="Times New Roman" w:cs="Arial"/>
          <w:color w:val="000000"/>
          <w:sz w:val="24"/>
          <w:szCs w:val="24"/>
        </w:rPr>
        <w:t xml:space="preserve"> of</w:t>
      </w:r>
      <w:r w:rsidRPr="00314B12">
        <w:rPr>
          <w:rFonts w:eastAsia="Times New Roman" w:cs="Arial"/>
          <w:color w:val="000000"/>
          <w:sz w:val="24"/>
          <w:szCs w:val="24"/>
        </w:rPr>
        <w:t xml:space="preserve"> </w:t>
      </w:r>
      <w:r w:rsidR="004D62F2" w:rsidRPr="00314B12">
        <w:rPr>
          <w:rFonts w:eastAsia="Times New Roman" w:cs="Arial"/>
          <w:color w:val="000000"/>
          <w:sz w:val="24"/>
          <w:szCs w:val="24"/>
        </w:rPr>
        <w:t xml:space="preserve">carbon nanomaterials. </w:t>
      </w:r>
      <w:r w:rsidR="00562225" w:rsidRPr="00314B12">
        <w:rPr>
          <w:rFonts w:eastAsia="Times New Roman" w:cs="Arial"/>
          <w:color w:val="000000"/>
          <w:sz w:val="24"/>
          <w:szCs w:val="24"/>
        </w:rPr>
        <w:t xml:space="preserve">These </w:t>
      </w:r>
      <w:r w:rsidRPr="00314B12">
        <w:rPr>
          <w:rFonts w:eastAsia="Times New Roman" w:cs="Arial"/>
          <w:color w:val="000000"/>
          <w:sz w:val="24"/>
          <w:szCs w:val="24"/>
        </w:rPr>
        <w:t xml:space="preserve">techniques </w:t>
      </w:r>
      <w:r w:rsidR="00562225" w:rsidRPr="00314B12">
        <w:rPr>
          <w:rFonts w:eastAsia="Times New Roman" w:cs="Arial"/>
          <w:color w:val="000000"/>
          <w:sz w:val="24"/>
          <w:szCs w:val="24"/>
        </w:rPr>
        <w:t>include laser, electron</w:t>
      </w:r>
      <w:r w:rsidR="00584874" w:rsidRPr="00314B12">
        <w:rPr>
          <w:rFonts w:eastAsia="Times New Roman" w:cs="Arial"/>
          <w:color w:val="000000"/>
          <w:sz w:val="24"/>
          <w:szCs w:val="24"/>
        </w:rPr>
        <w:t xml:space="preserve"> beam</w:t>
      </w:r>
      <w:r w:rsidR="00562225" w:rsidRPr="00314B12">
        <w:rPr>
          <w:rFonts w:eastAsia="Times New Roman" w:cs="Arial"/>
          <w:color w:val="000000"/>
          <w:sz w:val="24"/>
          <w:szCs w:val="24"/>
        </w:rPr>
        <w:t>, and focused ion beam</w:t>
      </w:r>
      <w:r w:rsidR="0053393A" w:rsidRPr="00314B12">
        <w:rPr>
          <w:rFonts w:eastAsia="Times New Roman" w:cs="Arial"/>
          <w:color w:val="000000"/>
          <w:sz w:val="24"/>
          <w:szCs w:val="24"/>
        </w:rPr>
        <w:t xml:space="preserve"> (FIB)</w:t>
      </w:r>
      <w:r w:rsidR="00562225" w:rsidRPr="00314B12">
        <w:rPr>
          <w:rFonts w:eastAsia="Times New Roman" w:cs="Arial"/>
          <w:color w:val="000000"/>
          <w:sz w:val="24"/>
          <w:szCs w:val="24"/>
        </w:rPr>
        <w:t xml:space="preserve"> </w:t>
      </w:r>
      <w:r w:rsidR="00BC2193" w:rsidRPr="00314B12">
        <w:rPr>
          <w:rFonts w:eastAsia="Times New Roman" w:cs="Arial"/>
          <w:color w:val="000000"/>
          <w:sz w:val="24"/>
          <w:szCs w:val="24"/>
        </w:rPr>
        <w:t>irradiation</w:t>
      </w:r>
      <w:r w:rsidR="00562225" w:rsidRPr="00314B12">
        <w:rPr>
          <w:rFonts w:eastAsia="Times New Roman" w:cs="Arial"/>
          <w:color w:val="000000"/>
          <w:sz w:val="24"/>
          <w:szCs w:val="24"/>
        </w:rPr>
        <w:t>. Of these, laser machining</w:t>
      </w:r>
      <w:r w:rsidR="00BC2193" w:rsidRPr="00314B12">
        <w:rPr>
          <w:rFonts w:eastAsia="Times New Roman" w:cs="Arial"/>
          <w:color w:val="000000"/>
          <w:sz w:val="24"/>
          <w:szCs w:val="24"/>
        </w:rPr>
        <w:t xml:space="preserve"> techniques</w:t>
      </w:r>
      <w:r w:rsidR="00562225" w:rsidRPr="00314B12">
        <w:rPr>
          <w:rFonts w:eastAsia="Times New Roman" w:cs="Arial"/>
          <w:color w:val="000000"/>
          <w:sz w:val="24"/>
          <w:szCs w:val="24"/>
        </w:rPr>
        <w:t xml:space="preserve"> provide the most rapid material removal rate</w:t>
      </w:r>
      <w:r w:rsidR="003E09AA" w:rsidRPr="00314B12">
        <w:rPr>
          <w:rFonts w:eastAsia="Times New Roman" w:cs="Arial"/>
          <w:color w:val="000000"/>
          <w:sz w:val="24"/>
          <w:szCs w:val="24"/>
        </w:rPr>
        <w:fldChar w:fldCharType="begin">
          <w:fldData xml:space="preserve">PEVuZE5vdGU+PENpdGU+PEF1dGhvcj5MYWJ1bm92PC9BdXRob3I+PFllYXI+MjAxMzwvWWVhcj48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</w:fldData>
        </w:fldChar>
      </w:r>
      <w:r w:rsidR="00A25630">
        <w:rPr>
          <w:rFonts w:eastAsia="Times New Roman" w:cs="Arial"/>
          <w:color w:val="000000"/>
          <w:sz w:val="24"/>
          <w:szCs w:val="24"/>
        </w:rPr>
        <w:instrText xml:space="preserve"> ADDIN EN.CITE </w:instrText>
      </w:r>
      <w:r w:rsidR="00A25630">
        <w:rPr>
          <w:rFonts w:eastAsia="Times New Roman" w:cs="Arial"/>
          <w:color w:val="000000"/>
          <w:sz w:val="24"/>
          <w:szCs w:val="24"/>
        </w:rPr>
        <w:fldChar w:fldCharType="begin">
          <w:fldData xml:space="preserve">PEVuZE5vdGU+PENpdGU+PEF1dGhvcj5MYWJ1bm92PC9BdXRob3I+PFllYXI+MjAxMzwvWWVhcj48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</w:fldData>
        </w:fldChar>
      </w:r>
      <w:r w:rsidR="00A25630">
        <w:rPr>
          <w:rFonts w:eastAsia="Times New Roman" w:cs="Arial"/>
          <w:color w:val="000000"/>
          <w:sz w:val="24"/>
          <w:szCs w:val="24"/>
        </w:rPr>
        <w:instrText xml:space="preserve"> ADDIN EN.CITE.DATA </w:instrText>
      </w:r>
      <w:r w:rsidR="00A25630">
        <w:rPr>
          <w:rFonts w:eastAsia="Times New Roman" w:cs="Arial"/>
          <w:color w:val="000000"/>
          <w:sz w:val="24"/>
          <w:szCs w:val="24"/>
        </w:rPr>
      </w:r>
      <w:r w:rsidR="00A25630">
        <w:rPr>
          <w:rFonts w:eastAsia="Times New Roman" w:cs="Arial"/>
          <w:color w:val="000000"/>
          <w:sz w:val="24"/>
          <w:szCs w:val="24"/>
        </w:rPr>
        <w:fldChar w:fldCharType="end"/>
      </w:r>
      <w:r w:rsidR="003E09AA" w:rsidRPr="00314B12">
        <w:rPr>
          <w:rFonts w:eastAsia="Times New Roman" w:cs="Arial"/>
          <w:color w:val="000000"/>
          <w:sz w:val="24"/>
          <w:szCs w:val="24"/>
        </w:rPr>
      </w:r>
      <w:r w:rsidR="003E09AA" w:rsidRPr="00314B12">
        <w:rPr>
          <w:rFonts w:eastAsia="Times New Roman" w:cs="Arial"/>
          <w:color w:val="000000"/>
          <w:sz w:val="24"/>
          <w:szCs w:val="24"/>
        </w:rPr>
        <w:fldChar w:fldCharType="separate"/>
      </w:r>
      <w:r w:rsidR="003E09AA" w:rsidRPr="00314B12">
        <w:rPr>
          <w:rFonts w:eastAsia="Times New Roman" w:cs="Arial"/>
          <w:noProof/>
          <w:color w:val="000000"/>
          <w:sz w:val="24"/>
          <w:szCs w:val="24"/>
          <w:vertAlign w:val="superscript"/>
        </w:rPr>
        <w:t>1,2</w:t>
      </w:r>
      <w:r w:rsidR="003E09AA" w:rsidRPr="00314B12">
        <w:rPr>
          <w:rFonts w:eastAsia="Times New Roman" w:cs="Arial"/>
          <w:color w:val="000000"/>
          <w:sz w:val="24"/>
          <w:szCs w:val="24"/>
        </w:rPr>
        <w:fldChar w:fldCharType="end"/>
      </w:r>
      <w:r w:rsidR="00562225" w:rsidRPr="00314B12">
        <w:rPr>
          <w:rFonts w:eastAsia="Times New Roman" w:cs="Arial"/>
          <w:color w:val="000000"/>
          <w:sz w:val="24"/>
          <w:szCs w:val="24"/>
        </w:rPr>
        <w:t xml:space="preserve">; however, the spot size of laser systems </w:t>
      </w:r>
      <w:r w:rsidR="00773CE1" w:rsidRPr="00314B12">
        <w:rPr>
          <w:rFonts w:eastAsia="Times New Roman" w:cs="Arial"/>
          <w:color w:val="000000"/>
          <w:sz w:val="24"/>
          <w:szCs w:val="24"/>
        </w:rPr>
        <w:t xml:space="preserve">is on the order of many microns and is </w:t>
      </w:r>
      <w:r w:rsidR="00584874" w:rsidRPr="00314B12">
        <w:rPr>
          <w:rFonts w:eastAsia="Times New Roman" w:cs="Arial"/>
          <w:color w:val="000000"/>
          <w:sz w:val="24"/>
          <w:szCs w:val="24"/>
        </w:rPr>
        <w:t>too large</w:t>
      </w:r>
      <w:r w:rsidR="00562225" w:rsidRPr="00314B12">
        <w:rPr>
          <w:rFonts w:eastAsia="Times New Roman" w:cs="Arial"/>
          <w:color w:val="000000"/>
          <w:sz w:val="24"/>
          <w:szCs w:val="24"/>
        </w:rPr>
        <w:t xml:space="preserve"> to isolate</w:t>
      </w:r>
      <w:r w:rsidR="00BC2193" w:rsidRPr="00314B12">
        <w:rPr>
          <w:rFonts w:eastAsia="Times New Roman" w:cs="Arial"/>
          <w:color w:val="000000"/>
          <w:sz w:val="24"/>
          <w:szCs w:val="24"/>
        </w:rPr>
        <w:t xml:space="preserve"> nanometer-scale</w:t>
      </w:r>
      <w:r w:rsidR="00562225" w:rsidRPr="00314B12">
        <w:rPr>
          <w:rFonts w:eastAsia="Times New Roman" w:cs="Arial"/>
          <w:color w:val="000000"/>
          <w:sz w:val="24"/>
          <w:szCs w:val="24"/>
        </w:rPr>
        <w:t xml:space="preserve"> </w:t>
      </w:r>
      <w:r w:rsidR="00BC2193" w:rsidRPr="00314B12">
        <w:rPr>
          <w:rFonts w:eastAsia="Times New Roman" w:cs="Arial"/>
          <w:color w:val="000000"/>
          <w:sz w:val="24"/>
          <w:szCs w:val="24"/>
        </w:rPr>
        <w:t>entities such</w:t>
      </w:r>
      <w:r w:rsidR="0053393A" w:rsidRPr="00314B12">
        <w:rPr>
          <w:rFonts w:eastAsia="Times New Roman" w:cs="Arial"/>
          <w:color w:val="000000"/>
          <w:sz w:val="24"/>
          <w:szCs w:val="24"/>
        </w:rPr>
        <w:t xml:space="preserve"> as a single</w:t>
      </w:r>
      <w:r w:rsidR="00BC2193" w:rsidRPr="00314B12">
        <w:rPr>
          <w:rFonts w:eastAsia="Times New Roman" w:cs="Arial"/>
          <w:color w:val="000000"/>
          <w:sz w:val="24"/>
          <w:szCs w:val="24"/>
        </w:rPr>
        <w:t xml:space="preserve"> carbon</w:t>
      </w:r>
      <w:r w:rsidR="0053393A" w:rsidRPr="00314B12">
        <w:rPr>
          <w:rFonts w:eastAsia="Times New Roman" w:cs="Arial"/>
          <w:color w:val="000000"/>
          <w:sz w:val="24"/>
          <w:szCs w:val="24"/>
        </w:rPr>
        <w:t xml:space="preserve"> nanotube</w:t>
      </w:r>
      <w:r w:rsidR="003E09AA" w:rsidRPr="00314B12">
        <w:rPr>
          <w:rFonts w:eastAsia="Times New Roman" w:cs="Arial"/>
          <w:color w:val="000000"/>
          <w:sz w:val="24"/>
          <w:szCs w:val="24"/>
        </w:rPr>
        <w:t xml:space="preserve"> segment within a de</w:t>
      </w:r>
      <w:r w:rsidR="00BC2193" w:rsidRPr="00314B12">
        <w:rPr>
          <w:rFonts w:eastAsia="Times New Roman" w:cs="Arial"/>
          <w:color w:val="000000"/>
          <w:sz w:val="24"/>
          <w:szCs w:val="24"/>
        </w:rPr>
        <w:t>nsely populated forest</w:t>
      </w:r>
      <w:r w:rsidR="00562225" w:rsidRPr="00314B12">
        <w:rPr>
          <w:rFonts w:eastAsia="Times New Roman" w:cs="Arial"/>
          <w:color w:val="000000"/>
          <w:sz w:val="24"/>
          <w:szCs w:val="24"/>
        </w:rPr>
        <w:t>.</w:t>
      </w:r>
      <w:r w:rsidR="00773CE1" w:rsidRPr="00314B12">
        <w:rPr>
          <w:rFonts w:eastAsia="Times New Roman" w:cs="Arial"/>
          <w:color w:val="000000"/>
          <w:sz w:val="24"/>
          <w:szCs w:val="24"/>
        </w:rPr>
        <w:t xml:space="preserve"> By contrast, e</w:t>
      </w:r>
      <w:r w:rsidR="00584874" w:rsidRPr="00314B12">
        <w:rPr>
          <w:rFonts w:eastAsia="Times New Roman" w:cs="Arial"/>
          <w:color w:val="000000"/>
          <w:sz w:val="24"/>
          <w:szCs w:val="24"/>
        </w:rPr>
        <w:t>lectron and ion</w:t>
      </w:r>
      <w:r w:rsidR="00773CE1" w:rsidRPr="00314B12">
        <w:rPr>
          <w:rFonts w:eastAsia="Times New Roman" w:cs="Arial"/>
          <w:color w:val="000000"/>
          <w:sz w:val="24"/>
          <w:szCs w:val="24"/>
        </w:rPr>
        <w:t xml:space="preserve"> </w:t>
      </w:r>
      <w:r w:rsidR="00584874" w:rsidRPr="00314B12">
        <w:rPr>
          <w:rFonts w:eastAsia="Times New Roman" w:cs="Arial"/>
          <w:color w:val="000000"/>
          <w:sz w:val="24"/>
          <w:szCs w:val="24"/>
        </w:rPr>
        <w:t xml:space="preserve">beam systems </w:t>
      </w:r>
      <w:r w:rsidR="00DE2F24" w:rsidRPr="00314B12">
        <w:rPr>
          <w:rFonts w:eastAsia="Times New Roman" w:cs="Arial"/>
          <w:color w:val="000000"/>
          <w:sz w:val="24"/>
          <w:szCs w:val="24"/>
        </w:rPr>
        <w:t>produce a beam that may be focused to a spot that is</w:t>
      </w:r>
      <w:r w:rsidR="00773CE1" w:rsidRPr="00314B12">
        <w:rPr>
          <w:rFonts w:eastAsia="Times New Roman" w:cs="Arial"/>
          <w:color w:val="000000"/>
          <w:sz w:val="24"/>
          <w:szCs w:val="24"/>
        </w:rPr>
        <w:t xml:space="preserve"> several nanometers </w:t>
      </w:r>
      <w:r w:rsidR="003E09AA" w:rsidRPr="00314B12">
        <w:rPr>
          <w:rFonts w:eastAsia="Times New Roman" w:cs="Arial"/>
          <w:color w:val="000000"/>
          <w:sz w:val="24"/>
          <w:szCs w:val="24"/>
        </w:rPr>
        <w:t xml:space="preserve">or less </w:t>
      </w:r>
      <w:r w:rsidR="00773CE1" w:rsidRPr="00314B12">
        <w:rPr>
          <w:rFonts w:eastAsia="Times New Roman" w:cs="Arial"/>
          <w:color w:val="000000"/>
          <w:sz w:val="24"/>
          <w:szCs w:val="24"/>
        </w:rPr>
        <w:t>in diameter.</w:t>
      </w:r>
    </w:p>
    <w:p w14:paraId="7C8F54CD" w14:textId="77777777" w:rsidR="00773CE1" w:rsidRPr="00314B12" w:rsidRDefault="00773CE1" w:rsidP="005F29D5">
      <w:pPr>
        <w:spacing w:after="0" w:line="240" w:lineRule="auto"/>
        <w:rPr>
          <w:rFonts w:eastAsia="Times New Roman" w:cs="Times New Roman"/>
          <w:sz w:val="24"/>
          <w:szCs w:val="24"/>
        </w:rPr>
      </w:pPr>
    </w:p>
    <w:p w14:paraId="21B536C2" w14:textId="5BC73F28" w:rsidR="004D62F2" w:rsidRPr="00314B12" w:rsidRDefault="00FA6759" w:rsidP="005F29D5">
      <w:pPr>
        <w:spacing w:after="0" w:line="240" w:lineRule="auto"/>
        <w:rPr>
          <w:rFonts w:eastAsia="Times New Roman" w:cs="Arial"/>
          <w:color w:val="000000"/>
          <w:sz w:val="24"/>
          <w:szCs w:val="24"/>
        </w:rPr>
      </w:pPr>
      <w:r w:rsidRPr="00314B12">
        <w:rPr>
          <w:rFonts w:eastAsia="Times New Roman" w:cs="Arial"/>
          <w:color w:val="000000"/>
          <w:sz w:val="24"/>
          <w:szCs w:val="24"/>
        </w:rPr>
        <w:t xml:space="preserve">FIB systems are specifically designed for nanoscale milling </w:t>
      </w:r>
      <w:r w:rsidR="00773CE1" w:rsidRPr="00314B12">
        <w:rPr>
          <w:rFonts w:eastAsia="Times New Roman" w:cs="Arial"/>
          <w:color w:val="000000"/>
          <w:sz w:val="24"/>
          <w:szCs w:val="24"/>
        </w:rPr>
        <w:t xml:space="preserve">and deposition </w:t>
      </w:r>
      <w:r w:rsidRPr="00314B12">
        <w:rPr>
          <w:rFonts w:eastAsia="Times New Roman" w:cs="Arial"/>
          <w:color w:val="000000"/>
          <w:sz w:val="24"/>
          <w:szCs w:val="24"/>
        </w:rPr>
        <w:t>of materials. These systems utilize</w:t>
      </w:r>
      <w:r w:rsidR="00530FC5" w:rsidRPr="00314B12">
        <w:rPr>
          <w:rFonts w:eastAsia="Times New Roman" w:cs="Arial"/>
          <w:color w:val="000000"/>
          <w:sz w:val="24"/>
          <w:szCs w:val="24"/>
        </w:rPr>
        <w:t xml:space="preserve"> a</w:t>
      </w:r>
      <w:r w:rsidR="0037163D" w:rsidRPr="00314B12">
        <w:rPr>
          <w:rFonts w:eastAsia="Times New Roman" w:cs="Arial"/>
          <w:color w:val="000000"/>
          <w:sz w:val="24"/>
          <w:szCs w:val="24"/>
        </w:rPr>
        <w:t>n energetic</w:t>
      </w:r>
      <w:r w:rsidR="00530FC5" w:rsidRPr="00314B12">
        <w:rPr>
          <w:rFonts w:eastAsia="Times New Roman" w:cs="Arial"/>
          <w:color w:val="000000"/>
          <w:sz w:val="24"/>
          <w:szCs w:val="24"/>
        </w:rPr>
        <w:t xml:space="preserve"> </w:t>
      </w:r>
      <w:r w:rsidR="004D62F2" w:rsidRPr="00314B12">
        <w:rPr>
          <w:rFonts w:eastAsia="Times New Roman" w:cs="Arial"/>
          <w:color w:val="000000"/>
          <w:sz w:val="24"/>
          <w:szCs w:val="24"/>
        </w:rPr>
        <w:t xml:space="preserve">beam of </w:t>
      </w:r>
      <w:r w:rsidR="003E09AA" w:rsidRPr="00314B12">
        <w:rPr>
          <w:rFonts w:eastAsia="Times New Roman" w:cs="Arial"/>
          <w:color w:val="000000"/>
          <w:sz w:val="24"/>
          <w:szCs w:val="24"/>
        </w:rPr>
        <w:t xml:space="preserve">gaseous </w:t>
      </w:r>
      <w:r w:rsidR="004D62F2" w:rsidRPr="00314B12">
        <w:rPr>
          <w:rFonts w:eastAsia="Times New Roman" w:cs="Arial"/>
          <w:color w:val="000000"/>
          <w:sz w:val="24"/>
          <w:szCs w:val="24"/>
        </w:rPr>
        <w:t>metal ions (typically gallium) to sputter material from a selected area.</w:t>
      </w:r>
      <w:r w:rsidRPr="00314B12">
        <w:rPr>
          <w:rFonts w:eastAsia="Times New Roman" w:cs="Arial"/>
          <w:color w:val="000000"/>
          <w:sz w:val="24"/>
          <w:szCs w:val="24"/>
        </w:rPr>
        <w:t xml:space="preserve"> </w:t>
      </w:r>
      <w:r w:rsidR="004D62F2" w:rsidRPr="00314B12">
        <w:rPr>
          <w:rFonts w:eastAsia="Times New Roman" w:cs="Arial"/>
          <w:color w:val="000000"/>
          <w:sz w:val="24"/>
          <w:szCs w:val="24"/>
        </w:rPr>
        <w:t>FIB milling of CNT</w:t>
      </w:r>
      <w:r w:rsidR="002A3DC7" w:rsidRPr="00314B12">
        <w:rPr>
          <w:rFonts w:eastAsia="Times New Roman" w:cs="Arial"/>
          <w:color w:val="000000"/>
          <w:sz w:val="24"/>
          <w:szCs w:val="24"/>
        </w:rPr>
        <w:t xml:space="preserve">s </w:t>
      </w:r>
      <w:r w:rsidR="004D62F2" w:rsidRPr="00314B12">
        <w:rPr>
          <w:rFonts w:eastAsia="Times New Roman" w:cs="Arial"/>
          <w:color w:val="000000"/>
          <w:sz w:val="24"/>
          <w:szCs w:val="24"/>
        </w:rPr>
        <w:t xml:space="preserve">is </w:t>
      </w:r>
      <w:r w:rsidRPr="00314B12">
        <w:rPr>
          <w:rFonts w:eastAsia="Times New Roman" w:cs="Arial"/>
          <w:color w:val="000000"/>
          <w:sz w:val="24"/>
          <w:szCs w:val="24"/>
        </w:rPr>
        <w:t>achievable, but often with unintended byproducts including gallium and carbon redeposition in surrounding regions of the forest</w:t>
      </w:r>
      <w:r w:rsidR="002A3DC7" w:rsidRPr="00314B12">
        <w:rPr>
          <w:rFonts w:eastAsia="Times New Roman" w:cs="Arial"/>
          <w:color w:val="000000"/>
          <w:sz w:val="24"/>
          <w:szCs w:val="24"/>
        </w:rPr>
        <w:fldChar w:fldCharType="begin">
          <w:fldData xml:space="preserve">PEVuZE5vdGU+PENpdGU+PEF1dGhvcj5SYWdodXZlZXI8L0F1dGhvcj48WWVhcj4yMDA0PC9ZZWFy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</w:fldData>
        </w:fldChar>
      </w:r>
      <w:r w:rsidR="00A25630">
        <w:rPr>
          <w:rFonts w:eastAsia="Times New Roman" w:cs="Arial"/>
          <w:color w:val="000000"/>
          <w:sz w:val="24"/>
          <w:szCs w:val="24"/>
        </w:rPr>
        <w:instrText xml:space="preserve"> ADDIN EN.CITE </w:instrText>
      </w:r>
      <w:r w:rsidR="00A25630">
        <w:rPr>
          <w:rFonts w:eastAsia="Times New Roman" w:cs="Arial"/>
          <w:color w:val="000000"/>
          <w:sz w:val="24"/>
          <w:szCs w:val="24"/>
        </w:rPr>
        <w:fldChar w:fldCharType="begin">
          <w:fldData xml:space="preserve">PEVuZE5vdGU+PENpdGU+PEF1dGhvcj5SYWdodXZlZXI8L0F1dGhvcj48WWVhcj4yMDA0PC9ZZWFy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</w:fldData>
        </w:fldChar>
      </w:r>
      <w:r w:rsidR="00A25630">
        <w:rPr>
          <w:rFonts w:eastAsia="Times New Roman" w:cs="Arial"/>
          <w:color w:val="000000"/>
          <w:sz w:val="24"/>
          <w:szCs w:val="24"/>
        </w:rPr>
        <w:instrText xml:space="preserve"> ADDIN EN.CITE.DATA </w:instrText>
      </w:r>
      <w:r w:rsidR="00A25630">
        <w:rPr>
          <w:rFonts w:eastAsia="Times New Roman" w:cs="Arial"/>
          <w:color w:val="000000"/>
          <w:sz w:val="24"/>
          <w:szCs w:val="24"/>
        </w:rPr>
      </w:r>
      <w:r w:rsidR="00A25630">
        <w:rPr>
          <w:rFonts w:eastAsia="Times New Roman" w:cs="Arial"/>
          <w:color w:val="000000"/>
          <w:sz w:val="24"/>
          <w:szCs w:val="24"/>
        </w:rPr>
        <w:fldChar w:fldCharType="end"/>
      </w:r>
      <w:r w:rsidR="002A3DC7" w:rsidRPr="00314B12">
        <w:rPr>
          <w:rFonts w:eastAsia="Times New Roman" w:cs="Arial"/>
          <w:color w:val="000000"/>
          <w:sz w:val="24"/>
          <w:szCs w:val="24"/>
        </w:rPr>
      </w:r>
      <w:r w:rsidR="002A3DC7" w:rsidRPr="00314B12">
        <w:rPr>
          <w:rFonts w:eastAsia="Times New Roman" w:cs="Arial"/>
          <w:color w:val="000000"/>
          <w:sz w:val="24"/>
          <w:szCs w:val="24"/>
        </w:rPr>
        <w:fldChar w:fldCharType="separate"/>
      </w:r>
      <w:r w:rsidR="003E09AA" w:rsidRPr="00314B12">
        <w:rPr>
          <w:rFonts w:eastAsia="Times New Roman" w:cs="Arial"/>
          <w:noProof/>
          <w:color w:val="000000"/>
          <w:sz w:val="24"/>
          <w:szCs w:val="24"/>
          <w:vertAlign w:val="superscript"/>
        </w:rPr>
        <w:t>3,4</w:t>
      </w:r>
      <w:r w:rsidR="002A3DC7" w:rsidRPr="00314B12">
        <w:rPr>
          <w:rFonts w:eastAsia="Times New Roman" w:cs="Arial"/>
          <w:color w:val="000000"/>
          <w:sz w:val="24"/>
          <w:szCs w:val="24"/>
        </w:rPr>
        <w:fldChar w:fldCharType="end"/>
      </w:r>
      <w:r w:rsidRPr="00314B12">
        <w:rPr>
          <w:rFonts w:eastAsia="Times New Roman" w:cs="Arial"/>
          <w:color w:val="000000"/>
          <w:sz w:val="24"/>
          <w:szCs w:val="24"/>
        </w:rPr>
        <w:t xml:space="preserve">. </w:t>
      </w:r>
      <w:r w:rsidR="002A3DC7" w:rsidRPr="00314B12">
        <w:rPr>
          <w:rFonts w:eastAsia="Times New Roman" w:cs="Arial"/>
          <w:color w:val="000000"/>
          <w:sz w:val="24"/>
          <w:szCs w:val="24"/>
        </w:rPr>
        <w:t>When the technique is used for CNT forests, the</w:t>
      </w:r>
      <w:r w:rsidRPr="00314B12">
        <w:rPr>
          <w:rFonts w:eastAsia="Times New Roman" w:cs="Arial"/>
          <w:color w:val="000000"/>
          <w:sz w:val="24"/>
          <w:szCs w:val="24"/>
        </w:rPr>
        <w:t xml:space="preserve"> redeposited material </w:t>
      </w:r>
      <w:r w:rsidR="00C83BE6" w:rsidRPr="00314B12">
        <w:rPr>
          <w:rFonts w:eastAsia="Times New Roman" w:cs="Arial"/>
          <w:color w:val="000000"/>
          <w:sz w:val="24"/>
          <w:szCs w:val="24"/>
        </w:rPr>
        <w:t xml:space="preserve">masks and/or alters the morphology of selected milling region, altering the native appearance and behavior of the CNT </w:t>
      </w:r>
      <w:r w:rsidR="004E531B" w:rsidRPr="00314B12">
        <w:rPr>
          <w:rFonts w:eastAsia="Times New Roman" w:cs="Arial"/>
          <w:color w:val="000000"/>
          <w:sz w:val="24"/>
          <w:szCs w:val="24"/>
        </w:rPr>
        <w:t>forest</w:t>
      </w:r>
      <w:r w:rsidR="00C83BE6" w:rsidRPr="00314B12">
        <w:rPr>
          <w:rFonts w:eastAsia="Times New Roman" w:cs="Arial"/>
          <w:color w:val="000000"/>
          <w:sz w:val="24"/>
          <w:szCs w:val="24"/>
        </w:rPr>
        <w:t xml:space="preserve">. </w:t>
      </w:r>
      <w:r w:rsidR="002A3DC7" w:rsidRPr="00314B12">
        <w:rPr>
          <w:rFonts w:eastAsia="Times New Roman" w:cs="Arial"/>
          <w:color w:val="000000"/>
          <w:sz w:val="24"/>
          <w:szCs w:val="24"/>
        </w:rPr>
        <w:t xml:space="preserve">The gallium may also implant within the CNT, providing electronic doping. </w:t>
      </w:r>
      <w:r w:rsidR="00C83BE6" w:rsidRPr="00314B12">
        <w:rPr>
          <w:rFonts w:eastAsia="Times New Roman" w:cs="Arial"/>
          <w:color w:val="000000"/>
          <w:sz w:val="24"/>
          <w:szCs w:val="24"/>
        </w:rPr>
        <w:t>Such consequences often make FIB-based milling prohibitive</w:t>
      </w:r>
      <w:r w:rsidR="00530FC5" w:rsidRPr="00314B12">
        <w:rPr>
          <w:rFonts w:eastAsia="Times New Roman" w:cs="Arial"/>
          <w:color w:val="000000"/>
          <w:sz w:val="24"/>
          <w:szCs w:val="24"/>
        </w:rPr>
        <w:t xml:space="preserve"> for CNT forests</w:t>
      </w:r>
      <w:r w:rsidR="00C83BE6" w:rsidRPr="00314B12">
        <w:rPr>
          <w:rFonts w:eastAsia="Times New Roman" w:cs="Arial"/>
          <w:color w:val="000000"/>
          <w:sz w:val="24"/>
          <w:szCs w:val="24"/>
        </w:rPr>
        <w:t xml:space="preserve">. </w:t>
      </w:r>
    </w:p>
    <w:p w14:paraId="400274BD" w14:textId="77777777" w:rsidR="00530FC5" w:rsidRPr="00314B12" w:rsidRDefault="00530FC5" w:rsidP="005F29D5">
      <w:pPr>
        <w:spacing w:after="0" w:line="240" w:lineRule="auto"/>
        <w:rPr>
          <w:rFonts w:eastAsia="Times New Roman" w:cs="Arial"/>
          <w:color w:val="000000"/>
          <w:sz w:val="24"/>
          <w:szCs w:val="24"/>
        </w:rPr>
      </w:pPr>
    </w:p>
    <w:p w14:paraId="39453C58" w14:textId="239AE287" w:rsidR="00530FC5" w:rsidRPr="00314B12" w:rsidRDefault="00530FC5" w:rsidP="005F29D5">
      <w:pPr>
        <w:spacing w:after="0" w:line="240" w:lineRule="auto"/>
        <w:rPr>
          <w:rFonts w:eastAsia="Times New Roman" w:cs="Times New Roman"/>
          <w:sz w:val="24"/>
          <w:szCs w:val="24"/>
        </w:rPr>
      </w:pPr>
      <w:r w:rsidRPr="00314B12">
        <w:rPr>
          <w:rFonts w:eastAsia="Times New Roman" w:cs="Arial"/>
          <w:color w:val="000000"/>
          <w:sz w:val="24"/>
          <w:szCs w:val="24"/>
        </w:rPr>
        <w:t xml:space="preserve">Transmission electron </w:t>
      </w:r>
      <w:r w:rsidR="00EB1406" w:rsidRPr="00314B12">
        <w:rPr>
          <w:rFonts w:eastAsia="Times New Roman" w:cs="Arial"/>
          <w:color w:val="000000"/>
          <w:sz w:val="24"/>
          <w:szCs w:val="24"/>
        </w:rPr>
        <w:t>microscopes</w:t>
      </w:r>
      <w:r w:rsidRPr="00314B12">
        <w:rPr>
          <w:rFonts w:eastAsia="Times New Roman" w:cs="Arial"/>
          <w:color w:val="000000"/>
          <w:sz w:val="24"/>
          <w:szCs w:val="24"/>
        </w:rPr>
        <w:t xml:space="preserve"> (TEMs) utilize a finely focused beam of electrons to probe the internal structure of materials. Acceleration voltages for TEM operatio</w:t>
      </w:r>
      <w:r w:rsidR="002A3DC7" w:rsidRPr="00314B12">
        <w:rPr>
          <w:rFonts w:eastAsia="Times New Roman" w:cs="Arial"/>
          <w:color w:val="000000"/>
          <w:sz w:val="24"/>
          <w:szCs w:val="24"/>
        </w:rPr>
        <w:t>n typically range from 80-300 k</w:t>
      </w:r>
      <w:r w:rsidRPr="00314B12">
        <w:rPr>
          <w:rFonts w:eastAsia="Times New Roman" w:cs="Arial"/>
          <w:color w:val="000000"/>
          <w:sz w:val="24"/>
          <w:szCs w:val="24"/>
        </w:rPr>
        <w:t xml:space="preserve">V. </w:t>
      </w:r>
      <w:r w:rsidR="00EB1406" w:rsidRPr="00314B12">
        <w:rPr>
          <w:rFonts w:eastAsia="Times New Roman" w:cs="Arial"/>
          <w:color w:val="000000"/>
          <w:sz w:val="24"/>
          <w:szCs w:val="24"/>
        </w:rPr>
        <w:t>Because the knock-</w:t>
      </w:r>
      <w:r w:rsidR="002A3DC7" w:rsidRPr="00314B12">
        <w:rPr>
          <w:rFonts w:eastAsia="Times New Roman" w:cs="Arial"/>
          <w:color w:val="000000"/>
          <w:sz w:val="24"/>
          <w:szCs w:val="24"/>
        </w:rPr>
        <w:t>on energy of CNTs is 86.4 keV</w:t>
      </w:r>
      <w:r w:rsidR="0037163D" w:rsidRPr="00314B12">
        <w:rPr>
          <w:rFonts w:eastAsia="Times New Roman" w:cs="Arial"/>
          <w:color w:val="000000"/>
          <w:sz w:val="24"/>
          <w:szCs w:val="24"/>
        </w:rPr>
        <w:fldChar w:fldCharType="begin"/>
      </w:r>
      <w:r w:rsidR="00A25630">
        <w:rPr>
          <w:rFonts w:eastAsia="Times New Roman" w:cs="Arial"/>
          <w:color w:val="000000"/>
          <w:sz w:val="24"/>
          <w:szCs w:val="24"/>
        </w:rPr>
        <w:instrText xml:space="preserve"> ADDIN EN.CITE &lt;EndNote&gt;&lt;Cite&gt;&lt;Author&gt;Smith&lt;/Author&gt;&lt;Year&gt;2001&lt;/Year&gt;&lt;RecNum&gt;302&lt;/RecNum&gt;&lt;DisplayText&gt;&lt;style face="superscript"&gt;5&lt;/style&gt;&lt;/DisplayText&gt;&lt;record&gt;&lt;rec-number&gt;302&lt;/rec-number&gt;&lt;foreign-keys&gt;&lt;key app="EN" db-id="0adazvexydddptezwe9vepf6w0wfxwawzrff"&gt;302&lt;/key&gt;&lt;/foreign-keys&gt;&lt;ref-type name="Journal Article"&gt;17&lt;/ref-type&gt;&lt;contributors&gt;&lt;authors&gt;&lt;author&gt;Smith, Brian W.&lt;/author&gt;&lt;author&gt;Luzzi, David E.&lt;/author&gt;&lt;/authors&gt;&lt;/contributors&gt;&lt;titles&gt;&lt;title&gt;Electron irradiation effects in single wall carbon nanotubes&lt;/title&gt;&lt;secondary-title&gt;Journal of Applied Physics&lt;/secondary-title&gt;&lt;/titles&gt;&lt;periodical&gt;&lt;full-title&gt;Journal of Applied Physics&lt;/full-title&gt;&lt;abbr-1&gt;J. Appl. Phys.&lt;/abbr-1&gt;&lt;abbr-2&gt;J Appl Phys&lt;/abbr-2&gt;&lt;/periodical&gt;&lt;pages&gt;3509-3515&lt;/pages&gt;&lt;volume&gt;90&lt;/volume&gt;&lt;number&gt;7&lt;/number&gt;&lt;keywords&gt;&lt;keyword&gt;transmission electron microscopy&lt;/keyword&gt;&lt;keyword&gt;electron beam effects&lt;/keyword&gt;&lt;keyword&gt;carbon nanotubes&lt;/keyword&gt;&lt;/keywords&gt;&lt;dates&gt;&lt;year&gt;2001&lt;/year&gt;&lt;/dates&gt;&lt;urls&gt;&lt;related-urls&gt;&lt;url&gt;http://scitation.aip.org/content/aip/journal/jap/90/7/10.1063/1.1383020&lt;/url&gt;&lt;/related-urls&gt;&lt;/urls&gt;&lt;electronic-resource-num&gt;doi:http://dx.doi.org/10.1063/1.1383020&lt;/electronic-resource-num&gt;&lt;/record&gt;&lt;/Cite&gt;&lt;/EndNote&gt;</w:instrText>
      </w:r>
      <w:r w:rsidR="0037163D" w:rsidRPr="00314B12">
        <w:rPr>
          <w:rFonts w:eastAsia="Times New Roman" w:cs="Arial"/>
          <w:color w:val="000000"/>
          <w:sz w:val="24"/>
          <w:szCs w:val="24"/>
        </w:rPr>
        <w:fldChar w:fldCharType="separate"/>
      </w:r>
      <w:r w:rsidR="0037163D" w:rsidRPr="00314B12">
        <w:rPr>
          <w:rFonts w:eastAsia="Times New Roman" w:cs="Arial"/>
          <w:noProof/>
          <w:color w:val="000000"/>
          <w:sz w:val="24"/>
          <w:szCs w:val="24"/>
          <w:vertAlign w:val="superscript"/>
        </w:rPr>
        <w:t>5</w:t>
      </w:r>
      <w:r w:rsidR="0037163D" w:rsidRPr="00314B12">
        <w:rPr>
          <w:rFonts w:eastAsia="Times New Roman" w:cs="Arial"/>
          <w:color w:val="000000"/>
          <w:sz w:val="24"/>
          <w:szCs w:val="24"/>
        </w:rPr>
        <w:fldChar w:fldCharType="end"/>
      </w:r>
      <w:r w:rsidR="002A3DC7" w:rsidRPr="00314B12">
        <w:rPr>
          <w:rFonts w:eastAsia="Times New Roman" w:cs="Arial"/>
          <w:color w:val="000000"/>
          <w:sz w:val="24"/>
          <w:szCs w:val="24"/>
        </w:rPr>
        <w:t>, the electron energy</w:t>
      </w:r>
      <w:r w:rsidR="003E09AA" w:rsidRPr="00314B12">
        <w:rPr>
          <w:rFonts w:eastAsia="Times New Roman" w:cs="Arial"/>
          <w:color w:val="000000"/>
          <w:sz w:val="24"/>
          <w:szCs w:val="24"/>
        </w:rPr>
        <w:t xml:space="preserve"> produced by TEM</w:t>
      </w:r>
      <w:r w:rsidR="002A3DC7" w:rsidRPr="00314B12">
        <w:rPr>
          <w:rFonts w:eastAsia="Times New Roman" w:cs="Arial"/>
          <w:color w:val="000000"/>
          <w:sz w:val="24"/>
          <w:szCs w:val="24"/>
        </w:rPr>
        <w:t xml:space="preserve"> is sufficient to directly remove atoms from the CNT lattice</w:t>
      </w:r>
      <w:r w:rsidR="00EB1406" w:rsidRPr="00314B12">
        <w:rPr>
          <w:rFonts w:eastAsia="Times New Roman" w:cs="Arial"/>
          <w:color w:val="000000"/>
          <w:sz w:val="24"/>
          <w:szCs w:val="24"/>
        </w:rPr>
        <w:t xml:space="preserve"> and induce highly localized milling</w:t>
      </w:r>
      <w:r w:rsidR="002A3DC7" w:rsidRPr="00314B12">
        <w:rPr>
          <w:rFonts w:eastAsia="Times New Roman" w:cs="Arial"/>
          <w:color w:val="000000"/>
          <w:sz w:val="24"/>
          <w:szCs w:val="24"/>
        </w:rPr>
        <w:t>. T</w:t>
      </w:r>
      <w:r w:rsidR="002E5C11" w:rsidRPr="00314B12">
        <w:rPr>
          <w:rFonts w:eastAsia="Times New Roman" w:cs="Arial"/>
          <w:color w:val="000000"/>
          <w:sz w:val="24"/>
          <w:szCs w:val="24"/>
        </w:rPr>
        <w:t xml:space="preserve">he technique mills CNTs </w:t>
      </w:r>
      <w:r w:rsidR="00EB1406" w:rsidRPr="00314B12">
        <w:rPr>
          <w:rFonts w:eastAsia="Times New Roman" w:cs="Arial"/>
          <w:color w:val="000000"/>
          <w:sz w:val="24"/>
          <w:szCs w:val="24"/>
        </w:rPr>
        <w:t>with potentially sub-nanometer precision</w:t>
      </w:r>
      <w:r w:rsidR="002D2A2F" w:rsidRPr="00314B12">
        <w:rPr>
          <w:rFonts w:eastAsia="Times New Roman" w:cs="Arial"/>
          <w:color w:val="000000"/>
          <w:sz w:val="24"/>
          <w:szCs w:val="24"/>
        </w:rPr>
        <w:fldChar w:fldCharType="begin">
          <w:fldData xml:space="preserve">PEVuZE5vdGU+PENpdGU+PEF1dGhvcj5CYW5oYXJ0PC9BdXRob3I+PFllYXI+MjAwNTwvWWVhcj48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==
</w:fldData>
        </w:fldChar>
      </w:r>
      <w:r w:rsidR="00A25630">
        <w:rPr>
          <w:rFonts w:eastAsia="Times New Roman" w:cs="Arial"/>
          <w:color w:val="000000"/>
          <w:sz w:val="24"/>
          <w:szCs w:val="24"/>
        </w:rPr>
        <w:instrText xml:space="preserve"> ADDIN EN.CITE </w:instrText>
      </w:r>
      <w:r w:rsidR="00A25630">
        <w:rPr>
          <w:rFonts w:eastAsia="Times New Roman" w:cs="Arial"/>
          <w:color w:val="000000"/>
          <w:sz w:val="24"/>
          <w:szCs w:val="24"/>
        </w:rPr>
        <w:fldChar w:fldCharType="begin">
          <w:fldData xml:space="preserve">PEVuZE5vdGU+PENpdGU+PEF1dGhvcj5CYW5oYXJ0PC9BdXRob3I+PFllYXI+MjAwNTwvWWVhcj48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==
</w:fldData>
        </w:fldChar>
      </w:r>
      <w:r w:rsidR="00A25630">
        <w:rPr>
          <w:rFonts w:eastAsia="Times New Roman" w:cs="Arial"/>
          <w:color w:val="000000"/>
          <w:sz w:val="24"/>
          <w:szCs w:val="24"/>
        </w:rPr>
        <w:instrText xml:space="preserve"> ADDIN EN.CITE.DATA </w:instrText>
      </w:r>
      <w:r w:rsidR="00A25630">
        <w:rPr>
          <w:rFonts w:eastAsia="Times New Roman" w:cs="Arial"/>
          <w:color w:val="000000"/>
          <w:sz w:val="24"/>
          <w:szCs w:val="24"/>
        </w:rPr>
      </w:r>
      <w:r w:rsidR="00A25630">
        <w:rPr>
          <w:rFonts w:eastAsia="Times New Roman" w:cs="Arial"/>
          <w:color w:val="000000"/>
          <w:sz w:val="24"/>
          <w:szCs w:val="24"/>
        </w:rPr>
        <w:fldChar w:fldCharType="end"/>
      </w:r>
      <w:r w:rsidR="002D2A2F" w:rsidRPr="00314B12">
        <w:rPr>
          <w:rFonts w:eastAsia="Times New Roman" w:cs="Arial"/>
          <w:color w:val="000000"/>
          <w:sz w:val="24"/>
          <w:szCs w:val="24"/>
        </w:rPr>
      </w:r>
      <w:r w:rsidR="002D2A2F" w:rsidRPr="00314B12">
        <w:rPr>
          <w:rFonts w:eastAsia="Times New Roman" w:cs="Arial"/>
          <w:color w:val="000000"/>
          <w:sz w:val="24"/>
          <w:szCs w:val="24"/>
        </w:rPr>
        <w:fldChar w:fldCharType="separate"/>
      </w:r>
      <w:r w:rsidR="003E09AA" w:rsidRPr="00314B12">
        <w:rPr>
          <w:rFonts w:eastAsia="Times New Roman" w:cs="Arial"/>
          <w:noProof/>
          <w:color w:val="000000"/>
          <w:sz w:val="24"/>
          <w:szCs w:val="24"/>
          <w:vertAlign w:val="superscript"/>
        </w:rPr>
        <w:t>5-7</w:t>
      </w:r>
      <w:r w:rsidR="002D2A2F" w:rsidRPr="00314B12">
        <w:rPr>
          <w:rFonts w:eastAsia="Times New Roman" w:cs="Arial"/>
          <w:color w:val="000000"/>
          <w:sz w:val="24"/>
          <w:szCs w:val="24"/>
        </w:rPr>
        <w:fldChar w:fldCharType="end"/>
      </w:r>
      <w:r w:rsidR="00EB1406" w:rsidRPr="00314B12">
        <w:rPr>
          <w:rFonts w:eastAsia="Times New Roman" w:cs="Arial"/>
          <w:color w:val="000000"/>
          <w:sz w:val="24"/>
          <w:szCs w:val="24"/>
        </w:rPr>
        <w:t>;</w:t>
      </w:r>
      <w:r w:rsidR="002E5C11" w:rsidRPr="00314B12">
        <w:rPr>
          <w:rFonts w:eastAsia="Times New Roman" w:cs="Arial"/>
          <w:color w:val="000000"/>
          <w:sz w:val="24"/>
          <w:szCs w:val="24"/>
        </w:rPr>
        <w:t xml:space="preserve"> however, the </w:t>
      </w:r>
      <w:r w:rsidR="002E5C11" w:rsidRPr="00314B12">
        <w:rPr>
          <w:rFonts w:eastAsia="Times New Roman" w:cs="Arial"/>
          <w:color w:val="000000"/>
          <w:sz w:val="24"/>
          <w:szCs w:val="24"/>
        </w:rPr>
        <w:lastRenderedPageBreak/>
        <w:t xml:space="preserve">process is very slow – often requiring minutes to mill a single CNT. Importantly, TEM-based milling approaches require CNTs to </w:t>
      </w:r>
      <w:r w:rsidR="00185BFF" w:rsidRPr="00314B12">
        <w:rPr>
          <w:rFonts w:eastAsia="Times New Roman" w:cs="Arial"/>
          <w:color w:val="000000"/>
          <w:sz w:val="24"/>
          <w:szCs w:val="24"/>
        </w:rPr>
        <w:t xml:space="preserve">first </w:t>
      </w:r>
      <w:r w:rsidR="002E5C11" w:rsidRPr="00314B12">
        <w:rPr>
          <w:rFonts w:eastAsia="Times New Roman" w:cs="Arial"/>
          <w:color w:val="000000"/>
          <w:sz w:val="24"/>
          <w:szCs w:val="24"/>
        </w:rPr>
        <w:t xml:space="preserve">be removed from a growth substrate and dispersed onto a TEM grid for processing. As a result, TEM-based methods are </w:t>
      </w:r>
      <w:r w:rsidR="00185BFF" w:rsidRPr="00314B12">
        <w:rPr>
          <w:rFonts w:eastAsia="Times New Roman" w:cs="Arial"/>
          <w:color w:val="000000"/>
          <w:sz w:val="24"/>
          <w:szCs w:val="24"/>
        </w:rPr>
        <w:t xml:space="preserve">generally </w:t>
      </w:r>
      <w:r w:rsidR="002E5C11" w:rsidRPr="00314B12">
        <w:rPr>
          <w:rFonts w:eastAsia="Times New Roman" w:cs="Arial"/>
          <w:color w:val="000000"/>
          <w:sz w:val="24"/>
          <w:szCs w:val="24"/>
        </w:rPr>
        <w:t>not compatible with CNT forest milling in which the CNTs must remain on a rigid substrate.</w:t>
      </w:r>
    </w:p>
    <w:p w14:paraId="3028D2F6" w14:textId="77777777" w:rsidR="004D62F2" w:rsidRPr="00314B12" w:rsidRDefault="004D62F2" w:rsidP="005F29D5">
      <w:pPr>
        <w:pStyle w:val="Default"/>
        <w:rPr>
          <w:rFonts w:asciiTheme="minorHAnsi" w:eastAsia="Times New Roman" w:hAnsiTheme="minorHAnsi" w:cs="Arial"/>
        </w:rPr>
      </w:pPr>
    </w:p>
    <w:p w14:paraId="2A039741" w14:textId="7D571A91" w:rsidR="002C5823" w:rsidRDefault="004D62F2" w:rsidP="005F29D5">
      <w:pPr>
        <w:pStyle w:val="Default"/>
        <w:rPr>
          <w:rFonts w:asciiTheme="minorHAnsi" w:eastAsia="Times New Roman" w:hAnsiTheme="minorHAnsi" w:cs="Arial"/>
        </w:rPr>
      </w:pPr>
      <w:r w:rsidRPr="00314B12">
        <w:rPr>
          <w:rFonts w:asciiTheme="minorHAnsi" w:eastAsia="Times New Roman" w:hAnsiTheme="minorHAnsi" w:cs="Arial"/>
        </w:rPr>
        <w:t xml:space="preserve">Milling of CNT forests by </w:t>
      </w:r>
      <w:r w:rsidR="00EB1406" w:rsidRPr="00314B12">
        <w:rPr>
          <w:rFonts w:asciiTheme="minorHAnsi" w:eastAsia="Times New Roman" w:hAnsiTheme="minorHAnsi" w:cs="Arial"/>
        </w:rPr>
        <w:t>scanning electron microscopes (</w:t>
      </w:r>
      <w:r w:rsidRPr="00314B12">
        <w:rPr>
          <w:rFonts w:asciiTheme="minorHAnsi" w:eastAsia="Times New Roman" w:hAnsiTheme="minorHAnsi" w:cs="Arial"/>
        </w:rPr>
        <w:t>SEM</w:t>
      </w:r>
      <w:r w:rsidR="00EB1406" w:rsidRPr="00314B12">
        <w:rPr>
          <w:rFonts w:asciiTheme="minorHAnsi" w:eastAsia="Times New Roman" w:hAnsiTheme="minorHAnsi" w:cs="Arial"/>
        </w:rPr>
        <w:t>s)</w:t>
      </w:r>
      <w:r w:rsidRPr="00314B12">
        <w:rPr>
          <w:rFonts w:asciiTheme="minorHAnsi" w:eastAsia="Times New Roman" w:hAnsiTheme="minorHAnsi" w:cs="Arial"/>
        </w:rPr>
        <w:t xml:space="preserve"> has </w:t>
      </w:r>
      <w:r w:rsidR="00290DC4" w:rsidRPr="00314B12">
        <w:rPr>
          <w:rFonts w:asciiTheme="minorHAnsi" w:eastAsia="Times New Roman" w:hAnsiTheme="minorHAnsi" w:cs="Arial"/>
        </w:rPr>
        <w:t>also received</w:t>
      </w:r>
      <w:r w:rsidRPr="00314B12">
        <w:rPr>
          <w:rFonts w:asciiTheme="minorHAnsi" w:eastAsia="Times New Roman" w:hAnsiTheme="minorHAnsi" w:cs="Arial"/>
        </w:rPr>
        <w:t xml:space="preserve"> attention. In contrast to TEM-based techniques, SEM instruments are </w:t>
      </w:r>
      <w:r w:rsidR="00EB1406" w:rsidRPr="00314B12">
        <w:rPr>
          <w:rFonts w:asciiTheme="minorHAnsi" w:eastAsia="Times New Roman" w:hAnsiTheme="minorHAnsi" w:cs="Arial"/>
        </w:rPr>
        <w:t xml:space="preserve">typically </w:t>
      </w:r>
      <w:r w:rsidRPr="00314B12">
        <w:rPr>
          <w:rFonts w:asciiTheme="minorHAnsi" w:eastAsia="Times New Roman" w:hAnsiTheme="minorHAnsi" w:cs="Arial"/>
        </w:rPr>
        <w:t xml:space="preserve">unable to accelerate electrons with sufficient energy to impart the knock-on energy required to </w:t>
      </w:r>
      <w:r w:rsidR="003E09AA" w:rsidRPr="00314B12">
        <w:rPr>
          <w:rFonts w:asciiTheme="minorHAnsi" w:eastAsia="Times New Roman" w:hAnsiTheme="minorHAnsi" w:cs="Arial"/>
        </w:rPr>
        <w:t xml:space="preserve">directly </w:t>
      </w:r>
      <w:r w:rsidR="002D2A2F" w:rsidRPr="00314B12">
        <w:rPr>
          <w:rFonts w:asciiTheme="minorHAnsi" w:eastAsia="Times New Roman" w:hAnsiTheme="minorHAnsi" w:cs="Arial"/>
        </w:rPr>
        <w:t>remove</w:t>
      </w:r>
      <w:r w:rsidRPr="00314B12">
        <w:rPr>
          <w:rFonts w:asciiTheme="minorHAnsi" w:eastAsia="Times New Roman" w:hAnsiTheme="minorHAnsi" w:cs="Arial"/>
        </w:rPr>
        <w:t xml:space="preserve"> carbon atoms. Rather, SEM-based techniques utilize an electron beam </w:t>
      </w:r>
      <w:r w:rsidR="00EB1406" w:rsidRPr="00314B12">
        <w:rPr>
          <w:rFonts w:asciiTheme="minorHAnsi" w:eastAsia="Times New Roman" w:hAnsiTheme="minorHAnsi" w:cs="Arial"/>
        </w:rPr>
        <w:t xml:space="preserve">in the presence of a low-pressure gaseous oxidizer. The electron beam </w:t>
      </w:r>
      <w:r w:rsidRPr="00314B12">
        <w:rPr>
          <w:rFonts w:asciiTheme="minorHAnsi" w:eastAsia="Times New Roman" w:hAnsiTheme="minorHAnsi" w:cs="Arial"/>
        </w:rPr>
        <w:t>selectively damage</w:t>
      </w:r>
      <w:r w:rsidR="00EB1406" w:rsidRPr="00314B12">
        <w:rPr>
          <w:rFonts w:asciiTheme="minorHAnsi" w:eastAsia="Times New Roman" w:hAnsiTheme="minorHAnsi" w:cs="Arial"/>
        </w:rPr>
        <w:t>s</w:t>
      </w:r>
      <w:r w:rsidRPr="00314B12">
        <w:rPr>
          <w:rFonts w:asciiTheme="minorHAnsi" w:eastAsia="Times New Roman" w:hAnsiTheme="minorHAnsi" w:cs="Arial"/>
        </w:rPr>
        <w:t xml:space="preserve"> the CNT lattice and </w:t>
      </w:r>
      <w:r w:rsidR="00EB1406" w:rsidRPr="00314B12">
        <w:rPr>
          <w:rFonts w:asciiTheme="minorHAnsi" w:eastAsia="Times New Roman" w:hAnsiTheme="minorHAnsi" w:cs="Arial"/>
        </w:rPr>
        <w:t>may dissociate the gaseous ambient into more reactive species</w:t>
      </w:r>
      <w:r w:rsidR="00194E6D" w:rsidRPr="00314B12">
        <w:rPr>
          <w:rFonts w:asciiTheme="minorHAnsi" w:eastAsia="Times New Roman" w:hAnsiTheme="minorHAnsi" w:cs="Arial"/>
        </w:rPr>
        <w:t xml:space="preserve"> such as H</w:t>
      </w:r>
      <w:r w:rsidR="00194E6D" w:rsidRPr="00314B12">
        <w:rPr>
          <w:rFonts w:asciiTheme="minorHAnsi" w:eastAsia="Times New Roman" w:hAnsiTheme="minorHAnsi" w:cs="Arial"/>
          <w:vertAlign w:val="subscript"/>
        </w:rPr>
        <w:t>2</w:t>
      </w:r>
      <w:r w:rsidR="00194E6D" w:rsidRPr="00314B12">
        <w:rPr>
          <w:rFonts w:asciiTheme="minorHAnsi" w:eastAsia="Times New Roman" w:hAnsiTheme="minorHAnsi" w:cs="Arial"/>
        </w:rPr>
        <w:t>O</w:t>
      </w:r>
      <w:r w:rsidR="00194E6D" w:rsidRPr="00314B12">
        <w:rPr>
          <w:rFonts w:asciiTheme="minorHAnsi" w:eastAsia="Times New Roman" w:hAnsiTheme="minorHAnsi" w:cs="Arial"/>
          <w:vertAlign w:val="subscript"/>
        </w:rPr>
        <w:t>2</w:t>
      </w:r>
      <w:r w:rsidR="00194E6D" w:rsidRPr="00314B12">
        <w:rPr>
          <w:rFonts w:asciiTheme="minorHAnsi" w:eastAsia="Times New Roman" w:hAnsiTheme="minorHAnsi" w:cs="Arial"/>
        </w:rPr>
        <w:t xml:space="preserve"> and the hydroxyl radical</w:t>
      </w:r>
      <w:r w:rsidRPr="00314B12">
        <w:rPr>
          <w:rFonts w:asciiTheme="minorHAnsi" w:eastAsia="Times New Roman" w:hAnsiTheme="minorHAnsi" w:cs="Arial"/>
        </w:rPr>
        <w:t>. Water vapor and oxygen are the most commonly</w:t>
      </w:r>
      <w:r w:rsidR="0053393A" w:rsidRPr="00314B12">
        <w:rPr>
          <w:rFonts w:asciiTheme="minorHAnsi" w:eastAsia="Times New Roman" w:hAnsiTheme="minorHAnsi" w:cs="Arial"/>
        </w:rPr>
        <w:t xml:space="preserve"> reported gas</w:t>
      </w:r>
      <w:r w:rsidRPr="00314B12">
        <w:rPr>
          <w:rFonts w:asciiTheme="minorHAnsi" w:eastAsia="Times New Roman" w:hAnsiTheme="minorHAnsi" w:cs="Arial"/>
        </w:rPr>
        <w:t xml:space="preserve">es to achieve selective area etching. Because the SEM-based techniques rely on a multiple-step chemical process, numerous processing variables may influence the milling rate and precision of the process. </w:t>
      </w:r>
      <w:r w:rsidR="00BA0C1D" w:rsidRPr="00314B12">
        <w:rPr>
          <w:rFonts w:asciiTheme="minorHAnsi" w:eastAsia="Times New Roman" w:hAnsiTheme="minorHAnsi" w:cs="Arial"/>
        </w:rPr>
        <w:t>It has been</w:t>
      </w:r>
      <w:r w:rsidRPr="00314B12">
        <w:rPr>
          <w:rFonts w:asciiTheme="minorHAnsi" w:eastAsia="Times New Roman" w:hAnsiTheme="minorHAnsi" w:cs="Arial"/>
        </w:rPr>
        <w:t xml:space="preserve"> previously observed that increasing acceleration voltage and beam current directly increase the milling rate because of an increased energy flux</w:t>
      </w:r>
      <w:r w:rsidR="00EB1406" w:rsidRPr="00314B12">
        <w:rPr>
          <w:rFonts w:asciiTheme="minorHAnsi" w:eastAsia="Times New Roman" w:hAnsiTheme="minorHAnsi" w:cs="Arial"/>
        </w:rPr>
        <w:t>, as expected</w:t>
      </w:r>
      <w:r w:rsidR="00EB1406" w:rsidRPr="00314B12">
        <w:rPr>
          <w:rFonts w:asciiTheme="minorHAnsi" w:eastAsia="Times New Roman" w:hAnsiTheme="minorHAnsi" w:cs="Arial"/>
        </w:rPr>
        <w:fldChar w:fldCharType="begin"/>
      </w:r>
      <w:r w:rsidR="00287CCD">
        <w:rPr>
          <w:rFonts w:asciiTheme="minorHAnsi" w:eastAsia="Times New Roman" w:hAnsiTheme="minorHAnsi" w:cs="Arial"/>
        </w:rPr>
        <w:instrText xml:space="preserve"> ADDIN EN.CITE &lt;EndNote&gt;&lt;Cite&gt;&lt;Author&gt;Rajabifar&lt;/Author&gt;&lt;Year&gt;2015&lt;/Year&gt;&lt;RecNum&gt;296&lt;/RecNum&gt;&lt;DisplayText&gt;&lt;style face="superscript"&gt;11&lt;/style&gt;&lt;/DisplayText&gt;&lt;record&gt;&lt;rec-number&gt;296&lt;/rec-number&gt;&lt;foreign-keys&gt;&lt;key app="EN" db-id="0adazvexydddptezwe9vepf6w0wfxwawzrff"&gt;296&lt;/key&gt;&lt;/foreign-keys&gt;&lt;ref-type name="Journal Article"&gt;17&lt;/ref-type&gt;&lt;contributors&gt;&lt;authors&gt;&lt;author&gt;Rajabifar, Bahram&lt;/author&gt;&lt;author&gt;Kim, Sanha&lt;/author&gt;&lt;author&gt;Slinker, Keith&lt;/author&gt;&lt;author&gt;Ehlert, Gregory J.&lt;/author&gt;&lt;author&gt;Hart, A. John&lt;/author&gt;&lt;author&gt;Maschmann, Matthew R.&lt;/author&gt;&lt;/authors&gt;&lt;/contributors&gt;&lt;titles&gt;&lt;title&gt;Three-dimensional machining of carbon nanotube forests using water-assisted scanning electron microscope processing&lt;/title&gt;&lt;secondary-title&gt;Applied Physics Letters&lt;/secondary-title&gt;&lt;/titles&gt;&lt;periodical&gt;&lt;full-title&gt;Applied Physics Letters&lt;/full-title&gt;&lt;abbr-1&gt;Appl. Phys. Lett.&lt;/abbr-1&gt;&lt;abbr-2&gt;Appl Phys Lett&lt;/abbr-2&gt;&lt;/periodical&gt;&lt;pages&gt;143102&lt;/pages&gt;&lt;volume&gt;107&lt;/volume&gt;&lt;number&gt;14&lt;/number&gt;&lt;keywords&gt;&lt;keyword&gt;milling&lt;/keyword&gt;&lt;keyword&gt;carbon nanotubes&lt;/keyword&gt;&lt;keyword&gt;nanofabrication&lt;/keyword&gt;&lt;keyword&gt;scanning electron microscopy&lt;/keyword&gt;&lt;/keywords&gt;&lt;dates&gt;&lt;year&gt;2015&lt;/year&gt;&lt;/dates&gt;&lt;urls&gt;&lt;related-urls&gt;&lt;url&gt;http://scitation.aip.org/content/aip/journal/apl/107/14/10.1063/1.4932522&lt;/url&gt;&lt;/related-urls&gt;&lt;/urls&gt;&lt;electronic-resource-num&gt;doi:http://dx.doi.org/10.1063/1.4932522&lt;/electronic-resource-num&gt;&lt;/record&gt;&lt;/Cite&gt;&lt;/EndNote&gt;</w:instrText>
      </w:r>
      <w:r w:rsidR="00EB1406" w:rsidRPr="00314B12">
        <w:rPr>
          <w:rFonts w:asciiTheme="minorHAnsi" w:eastAsia="Times New Roman" w:hAnsiTheme="minorHAnsi" w:cs="Arial"/>
        </w:rPr>
        <w:fldChar w:fldCharType="separate"/>
      </w:r>
      <w:r w:rsidR="00287CCD" w:rsidRPr="00287CCD">
        <w:rPr>
          <w:rFonts w:asciiTheme="minorHAnsi" w:eastAsia="Times New Roman" w:hAnsiTheme="minorHAnsi" w:cs="Arial"/>
          <w:noProof/>
          <w:vertAlign w:val="superscript"/>
        </w:rPr>
        <w:t>11</w:t>
      </w:r>
      <w:r w:rsidR="00EB1406" w:rsidRPr="00314B12">
        <w:rPr>
          <w:rFonts w:asciiTheme="minorHAnsi" w:eastAsia="Times New Roman" w:hAnsiTheme="minorHAnsi" w:cs="Arial"/>
        </w:rPr>
        <w:fldChar w:fldCharType="end"/>
      </w:r>
      <w:r w:rsidR="00EB1406" w:rsidRPr="00314B12">
        <w:rPr>
          <w:rFonts w:asciiTheme="minorHAnsi" w:eastAsia="Times New Roman" w:hAnsiTheme="minorHAnsi" w:cs="Arial"/>
        </w:rPr>
        <w:t>. T</w:t>
      </w:r>
      <w:r w:rsidRPr="00314B12">
        <w:rPr>
          <w:rFonts w:asciiTheme="minorHAnsi" w:eastAsia="Times New Roman" w:hAnsiTheme="minorHAnsi" w:cs="Arial"/>
        </w:rPr>
        <w:t xml:space="preserve">he effect of chamber pressure is less obvious. A pressure that is too low suffers from a deficiency of the oxidizing agent, decreasing the milling rate. Further, an over-abundance of gaseous species scatters the electron beam and decreases the electron flux in the milling region, also decreasing the material removal rate. </w:t>
      </w:r>
    </w:p>
    <w:p w14:paraId="15B544F4" w14:textId="0AC1E2FE" w:rsidR="008F4599" w:rsidRDefault="008F4599" w:rsidP="005F29D5">
      <w:pPr>
        <w:pStyle w:val="Default"/>
        <w:rPr>
          <w:rFonts w:asciiTheme="minorHAnsi" w:eastAsia="Times New Roman" w:hAnsiTheme="minorHAnsi" w:cs="Arial"/>
        </w:rPr>
      </w:pPr>
    </w:p>
    <w:p w14:paraId="0E1532CC" w14:textId="64473D5B" w:rsidR="008F4599" w:rsidRDefault="008F4599" w:rsidP="008F4599">
      <w:pPr>
        <w:pStyle w:val="Default"/>
      </w:pPr>
      <w:r>
        <w:t>To estimate the carbon removal rate, an approach similar to that used by Lassiter and Rack</w:t>
      </w:r>
      <w:r w:rsidR="00140A5B">
        <w:fldChar w:fldCharType="begin"/>
      </w:r>
      <w:r w:rsidR="00287CCD">
        <w:instrText xml:space="preserve"> ADDIN EN.CITE &lt;EndNote&gt;&lt;Cite&gt;&lt;Author&gt;Lassiter&lt;/Author&gt;&lt;Year&gt;2008&lt;/Year&gt;&lt;RecNum&gt;293&lt;/RecNum&gt;&lt;DisplayText&gt;&lt;style face="superscript"&gt;12&lt;/style&gt;&lt;/DisplayText&gt;&lt;record&gt;&lt;rec-number&gt;293&lt;/rec-number&gt;&lt;foreign-keys&gt;&lt;key app="EN" db-id="0adazvexydddptezwe9vepf6w0wfxwawzrff"&gt;293&lt;/key&gt;&lt;/foreign-keys&gt;&lt;ref-type name="Journal Article"&gt;17&lt;/ref-type&gt;&lt;contributors&gt;&lt;authors&gt;&lt;author&gt;Lassiter, Matthew G.&lt;/author&gt;&lt;author&gt;Rack, Philip D.&lt;/author&gt;&lt;/authors&gt;&lt;/contributors&gt;&lt;titles&gt;&lt;title&gt;Nanoscale electron beam induced etching: a continuum model that correlates the etch profile to the experimental parameters&lt;/title&gt;&lt;secondary-title&gt;Nanotechnology&lt;/secondary-title&gt;&lt;/titles&gt;&lt;periodical&gt;&lt;full-title&gt;Nanotechnology&lt;/full-title&gt;&lt;/periodical&gt;&lt;pages&gt;455306&lt;/pages&gt;&lt;volume&gt;19&lt;/volume&gt;&lt;number&gt;45&lt;/number&gt;&lt;dates&gt;&lt;year&gt;2008&lt;/year&gt;&lt;/dates&gt;&lt;isbn&gt;0957-4484&lt;/isbn&gt;&lt;urls&gt;&lt;related-urls&gt;&lt;url&gt;http://stacks.iop.org/0957-4484/19/i=45/a=455306&lt;/url&gt;&lt;/related-urls&gt;&lt;/urls&gt;&lt;/record&gt;&lt;/Cite&gt;&lt;/EndNote&gt;</w:instrText>
      </w:r>
      <w:r w:rsidR="00140A5B">
        <w:fldChar w:fldCharType="separate"/>
      </w:r>
      <w:r w:rsidR="00287CCD" w:rsidRPr="00287CCD">
        <w:rPr>
          <w:noProof/>
          <w:vertAlign w:val="superscript"/>
        </w:rPr>
        <w:t>12</w:t>
      </w:r>
      <w:r w:rsidR="00140A5B">
        <w:fldChar w:fldCharType="end"/>
      </w:r>
      <w:r>
        <w:t xml:space="preserve"> was employed, whereby electrons interact with precursor molecules near the surface to generate reactive species that etch the substrate surface. From this model, the etch rate is estimated as</w:t>
      </w:r>
    </w:p>
    <w:p w14:paraId="07B10FCC" w14:textId="02CE4408" w:rsidR="008F4599" w:rsidRDefault="008F4599" w:rsidP="008F4599">
      <w:pPr>
        <w:pStyle w:val="Default"/>
        <w:jc w:val="center"/>
      </w:pPr>
      <m:oMathPara>
        <m:oMath>
          <m:r>
            <w:rPr>
              <w:rFonts w:ascii="Cambria Math" w:hAnsi="Cambria Math"/>
            </w:rPr>
            <m:t xml:space="preserve">Etch Rate ≈ </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A</m:t>
                  </m:r>
                </m:sub>
              </m:sSub>
            </m:num>
            <m:den>
              <m:r>
                <w:rPr>
                  <w:rFonts w:ascii="Cambria Math" w:hAnsi="Cambria Math"/>
                </w:rPr>
                <m:t>Z</m:t>
              </m:r>
            </m:den>
          </m:f>
          <m:r>
            <w:rPr>
              <w:rFonts w:ascii="Cambria Math" w:hAnsi="Cambria Math"/>
            </w:rPr>
            <m:t>x</m:t>
          </m:r>
          <m:sSub>
            <m:sSubPr>
              <m:ctrlPr>
                <w:rPr>
                  <w:rFonts w:ascii="Cambria Math" w:hAnsi="Cambria Math"/>
                  <w:i/>
                </w:rPr>
              </m:ctrlPr>
            </m:sSubPr>
            <m:e>
              <m:r>
                <w:rPr>
                  <w:rFonts w:ascii="Cambria Math" w:hAnsi="Cambria Math"/>
                </w:rPr>
                <m:t>A</m:t>
              </m:r>
            </m:e>
            <m:sub>
              <m:r>
                <w:rPr>
                  <w:rFonts w:ascii="Cambria Math" w:hAnsi="Cambria Math"/>
                </w:rPr>
                <m:t>σ</m:t>
              </m:r>
            </m:sub>
          </m:sSub>
          <m:sSub>
            <m:sSubPr>
              <m:ctrlPr>
                <w:rPr>
                  <w:rFonts w:ascii="Cambria Math" w:hAnsi="Cambria Math"/>
                  <w:i/>
                </w:rPr>
              </m:ctrlPr>
            </m:sSubPr>
            <m:e>
              <m:r>
                <w:rPr>
                  <w:rFonts w:ascii="Cambria Math" w:hAnsi="Cambria Math"/>
                </w:rPr>
                <m:t>Γ</m:t>
              </m:r>
            </m:e>
            <m:sub>
              <m:r>
                <w:rPr>
                  <w:rFonts w:ascii="Cambria Math" w:hAnsi="Cambria Math"/>
                </w:rPr>
                <m:t>e</m:t>
              </m:r>
            </m:sub>
          </m:sSub>
        </m:oMath>
      </m:oMathPara>
    </w:p>
    <w:p w14:paraId="4B2DD116" w14:textId="540304E4" w:rsidR="008F4599" w:rsidRPr="00314B12" w:rsidRDefault="008F4599" w:rsidP="005F29D5">
      <w:pPr>
        <w:pStyle w:val="Default"/>
        <w:rPr>
          <w:rFonts w:asciiTheme="minorHAnsi" w:eastAsia="Times New Roman" w:hAnsiTheme="minorHAnsi" w:cs="Arial"/>
        </w:rPr>
      </w:pPr>
      <w:r>
        <w:t>where N</w:t>
      </w:r>
      <w:r w:rsidRPr="008F4599">
        <w:rPr>
          <w:vertAlign w:val="subscript"/>
        </w:rPr>
        <w:t>A</w:t>
      </w:r>
      <w:r>
        <w:t xml:space="preserve"> is the surface concentration of the etchant species, Z is the surface concentration of available reaction sites, </w:t>
      </w:r>
      <w:r w:rsidRPr="008F4599">
        <w:rPr>
          <w:i/>
        </w:rPr>
        <w:t>x</w:t>
      </w:r>
      <w:r>
        <w:t xml:space="preserve"> is a stoichiometry factor relating the volatile etching products generated relative to the reactants, A</w:t>
      </w:r>
      <w:r w:rsidRPr="008F4599">
        <w:rPr>
          <w:vertAlign w:val="subscript"/>
        </w:rPr>
        <w:t>σ</w:t>
      </w:r>
      <w:r>
        <w:t xml:space="preserve"> represents the probability of generating the desired etching species from an electron-water vapor collision, and </w:t>
      </w:r>
      <w:r w:rsidR="005F07CB">
        <w:rPr>
          <w:rFonts w:ascii="Symbol" w:hAnsi="Symbol"/>
        </w:rPr>
        <w:t></w:t>
      </w:r>
      <w:r>
        <w:t>e is the electron flux at the surface. The factors of x and A</w:t>
      </w:r>
      <w:r w:rsidRPr="008F4599">
        <w:rPr>
          <w:vertAlign w:val="subscript"/>
        </w:rPr>
        <w:t>σ</w:t>
      </w:r>
      <w:r>
        <w:t xml:space="preserve"> are assumed to be unity, while Z is assumed to be nearly constant and significantly larger than NA.</w:t>
      </w:r>
      <w:r w:rsidR="00F83416">
        <w:t xml:space="preserve"> </w:t>
      </w:r>
      <w:r w:rsidR="005F07CB">
        <w:t>Further</w:t>
      </w:r>
      <w:r w:rsidR="00F83416">
        <w:t xml:space="preserve"> details may be found in our previous work.</w:t>
      </w:r>
      <w:r w:rsidR="00F83416">
        <w:fldChar w:fldCharType="begin"/>
      </w:r>
      <w:r w:rsidR="00287CCD">
        <w:instrText xml:space="preserve"> ADDIN EN.CITE &lt;EndNote&gt;&lt;Cite&gt;&lt;Author&gt;Rajabifar&lt;/Author&gt;&lt;Year&gt;2015&lt;/Year&gt;&lt;RecNum&gt;296&lt;/RecNum&gt;&lt;DisplayText&gt;&lt;style face="superscript"&gt;11&lt;/style&gt;&lt;/DisplayText&gt;&lt;record&gt;&lt;rec-number&gt;296&lt;/rec-number&gt;&lt;foreign-keys&gt;&lt;key app="EN" db-id="0adazvexydddptezwe9vepf6w0wfxwawzrff"&gt;296&lt;/key&gt;&lt;/foreign-keys&gt;&lt;ref-type name="Journal Article"&gt;17&lt;/ref-type&gt;&lt;contributors&gt;&lt;authors&gt;&lt;author&gt;Rajabifar, Bahram&lt;/author&gt;&lt;author&gt;Kim, Sanha&lt;/author&gt;&lt;author&gt;Slinker, Keith&lt;/author&gt;&lt;author&gt;Ehlert, Gregory J.&lt;/author&gt;&lt;author&gt;Hart, A. John&lt;/author&gt;&lt;author&gt;Maschmann, Matthew R.&lt;/author&gt;&lt;/authors&gt;&lt;/contributors&gt;&lt;titles&gt;&lt;title&gt;Three-dimensional machining of carbon nanotube forests using water-assisted scanning electron microscope processing&lt;/title&gt;&lt;secondary-title&gt;Applied Physics Letters&lt;/secondary-title&gt;&lt;/titles&gt;&lt;periodical&gt;&lt;full-title&gt;Applied Physics Letters&lt;/full-title&gt;&lt;abbr-1&gt;Appl. Phys. Lett.&lt;/abbr-1&gt;&lt;abbr-2&gt;Appl Phys Lett&lt;/abbr-2&gt;&lt;/periodical&gt;&lt;pages&gt;143102&lt;/pages&gt;&lt;volume&gt;107&lt;/volume&gt;&lt;number&gt;14&lt;/number&gt;&lt;keywords&gt;&lt;keyword&gt;milling&lt;/keyword&gt;&lt;keyword&gt;carbon nanotubes&lt;/keyword&gt;&lt;keyword&gt;nanofabrication&lt;/keyword&gt;&lt;keyword&gt;scanning electron microscopy&lt;/keyword&gt;&lt;/keywords&gt;&lt;dates&gt;&lt;year&gt;2015&lt;/year&gt;&lt;/dates&gt;&lt;urls&gt;&lt;related-urls&gt;&lt;url&gt;http://scitation.aip.org/content/aip/journal/apl/107/14/10.1063/1.4932522&lt;/url&gt;&lt;/related-urls&gt;&lt;/urls&gt;&lt;electronic-resource-num&gt;doi:http://dx.doi.org/10.1063/1.4932522&lt;/electronic-resource-num&gt;&lt;/record&gt;&lt;/Cite&gt;&lt;/EndNote&gt;</w:instrText>
      </w:r>
      <w:r w:rsidR="00F83416">
        <w:fldChar w:fldCharType="separate"/>
      </w:r>
      <w:r w:rsidR="00287CCD" w:rsidRPr="00287CCD">
        <w:rPr>
          <w:noProof/>
          <w:vertAlign w:val="superscript"/>
        </w:rPr>
        <w:t>11</w:t>
      </w:r>
      <w:r w:rsidR="00F83416">
        <w:fldChar w:fldCharType="end"/>
      </w:r>
    </w:p>
    <w:p w14:paraId="160FE016" w14:textId="77777777" w:rsidR="002C5823" w:rsidRPr="00314B12" w:rsidRDefault="002C5823" w:rsidP="005F29D5">
      <w:pPr>
        <w:pStyle w:val="Default"/>
        <w:rPr>
          <w:rFonts w:asciiTheme="minorHAnsi" w:eastAsia="Times New Roman" w:hAnsiTheme="minorHAnsi" w:cs="Arial"/>
        </w:rPr>
      </w:pPr>
    </w:p>
    <w:p w14:paraId="2931FCCA" w14:textId="24A908F7" w:rsidR="002F4185" w:rsidRPr="00314B12" w:rsidRDefault="004D62F2" w:rsidP="005F29D5">
      <w:pPr>
        <w:pStyle w:val="Default"/>
        <w:rPr>
          <w:rFonts w:asciiTheme="minorHAnsi" w:eastAsia="Times New Roman" w:hAnsiTheme="minorHAnsi" w:cs="Arial"/>
        </w:rPr>
      </w:pPr>
      <w:r w:rsidRPr="00314B12">
        <w:rPr>
          <w:rFonts w:asciiTheme="minorHAnsi" w:eastAsia="Times New Roman" w:hAnsiTheme="minorHAnsi" w:cs="Arial"/>
        </w:rPr>
        <w:t xml:space="preserve">In this article, </w:t>
      </w:r>
      <w:r w:rsidR="00EB1406" w:rsidRPr="00314B12">
        <w:rPr>
          <w:rFonts w:asciiTheme="minorHAnsi" w:eastAsia="Times New Roman" w:hAnsiTheme="minorHAnsi" w:cs="Arial"/>
        </w:rPr>
        <w:t>a</w:t>
      </w:r>
      <w:r w:rsidRPr="00314B12">
        <w:rPr>
          <w:rFonts w:asciiTheme="minorHAnsi" w:eastAsia="Times New Roman" w:hAnsiTheme="minorHAnsi" w:cs="Arial"/>
        </w:rPr>
        <w:t xml:space="preserve"> procedure</w:t>
      </w:r>
      <w:r w:rsidR="00BA0C1D" w:rsidRPr="00314B12">
        <w:rPr>
          <w:rFonts w:asciiTheme="minorHAnsi" w:eastAsia="Times New Roman" w:hAnsiTheme="minorHAnsi" w:cs="Arial"/>
        </w:rPr>
        <w:t xml:space="preserve"> is explored</w:t>
      </w:r>
      <w:r w:rsidRPr="00314B12">
        <w:rPr>
          <w:rFonts w:asciiTheme="minorHAnsi" w:eastAsia="Times New Roman" w:hAnsiTheme="minorHAnsi" w:cs="Arial"/>
        </w:rPr>
        <w:t xml:space="preserve"> </w:t>
      </w:r>
      <w:r w:rsidR="00EB1406" w:rsidRPr="00314B12">
        <w:rPr>
          <w:rFonts w:asciiTheme="minorHAnsi" w:eastAsia="Times New Roman" w:hAnsiTheme="minorHAnsi" w:cs="Arial"/>
        </w:rPr>
        <w:t>that</w:t>
      </w:r>
      <w:r w:rsidRPr="00314B12">
        <w:rPr>
          <w:rFonts w:asciiTheme="minorHAnsi" w:eastAsia="Times New Roman" w:hAnsiTheme="minorHAnsi" w:cs="Arial"/>
        </w:rPr>
        <w:t xml:space="preserve"> use</w:t>
      </w:r>
      <w:r w:rsidR="00EB1406" w:rsidRPr="00314B12">
        <w:rPr>
          <w:rFonts w:asciiTheme="minorHAnsi" w:eastAsia="Times New Roman" w:hAnsiTheme="minorHAnsi" w:cs="Arial"/>
        </w:rPr>
        <w:t>s</w:t>
      </w:r>
      <w:r w:rsidRPr="00314B12">
        <w:rPr>
          <w:rFonts w:asciiTheme="minorHAnsi" w:eastAsia="Times New Roman" w:hAnsiTheme="minorHAnsi" w:cs="Arial"/>
        </w:rPr>
        <w:t xml:space="preserve"> low-pressure water vapor </w:t>
      </w:r>
      <w:r w:rsidR="00EB1406" w:rsidRPr="00314B12">
        <w:rPr>
          <w:rFonts w:asciiTheme="minorHAnsi" w:eastAsia="Times New Roman" w:hAnsiTheme="minorHAnsi" w:cs="Arial"/>
        </w:rPr>
        <w:t xml:space="preserve">within a </w:t>
      </w:r>
      <w:r w:rsidRPr="00314B12">
        <w:rPr>
          <w:rFonts w:asciiTheme="minorHAnsi" w:eastAsia="Times New Roman" w:hAnsiTheme="minorHAnsi" w:cs="Arial"/>
        </w:rPr>
        <w:t>SEM to mill regions ranging from individual CNTs to large volume (tens of cubic micrometers) material removal.</w:t>
      </w:r>
      <w:r w:rsidR="00DE2F24" w:rsidRPr="00314B12">
        <w:rPr>
          <w:rFonts w:asciiTheme="minorHAnsi" w:eastAsia="Times New Roman" w:hAnsiTheme="minorHAnsi" w:cs="Arial"/>
        </w:rPr>
        <w:t xml:space="preserve"> Here we demonstrate the technique used to mill CNT forests using an </w:t>
      </w:r>
      <w:r w:rsidR="00290DC4" w:rsidRPr="00314B12">
        <w:rPr>
          <w:rFonts w:asciiTheme="minorHAnsi" w:eastAsia="Times New Roman" w:hAnsiTheme="minorHAnsi" w:cs="Arial"/>
        </w:rPr>
        <w:t xml:space="preserve">ESEM </w:t>
      </w:r>
      <w:r w:rsidR="004F5CE3" w:rsidRPr="00314B12">
        <w:rPr>
          <w:rFonts w:asciiTheme="minorHAnsi" w:eastAsia="Times New Roman" w:hAnsiTheme="minorHAnsi" w:cs="Arial"/>
        </w:rPr>
        <w:t>by the use of reduced area rectangles, horizontal line scans, and</w:t>
      </w:r>
      <w:r w:rsidR="00874C8A">
        <w:rPr>
          <w:rFonts w:asciiTheme="minorHAnsi" w:eastAsia="Times New Roman" w:hAnsiTheme="minorHAnsi" w:cs="Arial"/>
        </w:rPr>
        <w:t xml:space="preserve"> software-controlled rastering of the electron beam</w:t>
      </w:r>
      <w:r w:rsidR="00DE2F24" w:rsidRPr="00314B12">
        <w:rPr>
          <w:rFonts w:asciiTheme="minorHAnsi" w:eastAsia="Times New Roman" w:hAnsiTheme="minorHAnsi" w:cs="Arial"/>
        </w:rPr>
        <w:t>.</w:t>
      </w:r>
      <w:r w:rsidR="00ED13E1" w:rsidRPr="00314B12">
        <w:rPr>
          <w:rFonts w:asciiTheme="minorHAnsi" w:eastAsia="Times New Roman" w:hAnsiTheme="minorHAnsi" w:cs="Arial"/>
        </w:rPr>
        <w:t xml:space="preserve"> </w:t>
      </w:r>
      <w:r w:rsidR="00B804D8" w:rsidRPr="00314B12">
        <w:rPr>
          <w:rFonts w:asciiTheme="minorHAnsi" w:eastAsia="Times New Roman" w:hAnsiTheme="minorHAnsi" w:cs="Arial"/>
        </w:rPr>
        <w:t>Additional software and hardware are required for</w:t>
      </w:r>
      <w:r w:rsidR="00874C8A">
        <w:rPr>
          <w:rFonts w:asciiTheme="minorHAnsi" w:eastAsia="Times New Roman" w:hAnsiTheme="minorHAnsi" w:cs="Arial"/>
        </w:rPr>
        <w:t xml:space="preserve"> pattern generation</w:t>
      </w:r>
      <w:r w:rsidR="00B804D8" w:rsidRPr="00314B12">
        <w:rPr>
          <w:rFonts w:asciiTheme="minorHAnsi" w:eastAsia="Times New Roman" w:hAnsiTheme="minorHAnsi" w:cs="Arial"/>
        </w:rPr>
        <w:t xml:space="preserve">, as outlined in the </w:t>
      </w:r>
      <w:r w:rsidR="00DB06A1">
        <w:t>Materials Table</w:t>
      </w:r>
      <w:r w:rsidR="003627C1" w:rsidRPr="00314B12">
        <w:rPr>
          <w:b/>
        </w:rPr>
        <w:t>.</w:t>
      </w:r>
      <w:r w:rsidR="00B804D8" w:rsidRPr="00314B12">
        <w:rPr>
          <w:rFonts w:asciiTheme="minorHAnsi" w:eastAsia="Times New Roman" w:hAnsiTheme="minorHAnsi" w:cs="Arial"/>
        </w:rPr>
        <w:t xml:space="preserve"> </w:t>
      </w:r>
      <w:r w:rsidR="00ED13E1" w:rsidRPr="00314B12">
        <w:rPr>
          <w:rFonts w:asciiTheme="minorHAnsi" w:eastAsia="Times New Roman" w:hAnsiTheme="minorHAnsi" w:cs="Arial"/>
        </w:rPr>
        <w:t>Emphasis is placed on removing relatively large (100’s of cubic microns) material</w:t>
      </w:r>
      <w:r w:rsidR="00463B77" w:rsidRPr="00314B12">
        <w:rPr>
          <w:rFonts w:asciiTheme="minorHAnsi" w:eastAsia="Times New Roman" w:hAnsiTheme="minorHAnsi" w:cs="Arial"/>
        </w:rPr>
        <w:t xml:space="preserve"> volume</w:t>
      </w:r>
      <w:r w:rsidR="00ED13E1" w:rsidRPr="00314B12">
        <w:rPr>
          <w:rFonts w:asciiTheme="minorHAnsi" w:eastAsia="Times New Roman" w:hAnsiTheme="minorHAnsi" w:cs="Arial"/>
        </w:rPr>
        <w:t xml:space="preserve"> from a CNT forest, so the following processing conditions are relatively aggressive.</w:t>
      </w:r>
      <w:r w:rsidR="00463B77" w:rsidRPr="00314B12">
        <w:rPr>
          <w:rFonts w:asciiTheme="minorHAnsi" w:eastAsia="Times New Roman" w:hAnsiTheme="minorHAnsi" w:cs="Arial"/>
        </w:rPr>
        <w:t xml:space="preserve"> </w:t>
      </w:r>
    </w:p>
    <w:p w14:paraId="5960FC5B" w14:textId="77777777" w:rsidR="00290DC4" w:rsidRPr="00314B12" w:rsidRDefault="00290DC4" w:rsidP="005F29D5">
      <w:pPr>
        <w:pStyle w:val="Default"/>
        <w:rPr>
          <w:rFonts w:asciiTheme="minorHAnsi" w:eastAsia="Times New Roman" w:hAnsiTheme="minorHAnsi" w:cs="Arial"/>
        </w:rPr>
      </w:pPr>
    </w:p>
    <w:p w14:paraId="386363DF" w14:textId="4B8AD23C" w:rsidR="00290DC4" w:rsidRPr="00314B12" w:rsidRDefault="00B804D8" w:rsidP="005F29D5">
      <w:pPr>
        <w:pStyle w:val="Default"/>
      </w:pPr>
      <w:r w:rsidRPr="00314B12">
        <w:lastRenderedPageBreak/>
        <w:t>W</w:t>
      </w:r>
      <w:r w:rsidR="00290DC4" w:rsidRPr="00314B12">
        <w:t xml:space="preserve">hen handling the sample and the sample stub, it is important to wear disposable nitrile gloves. This will prevent oils from being transferred to the stub or sample and consequently deteriorating the effectiveness of the pumps. </w:t>
      </w:r>
    </w:p>
    <w:p w14:paraId="289BD47B" w14:textId="77777777" w:rsidR="004F5CE3" w:rsidRPr="00314B12" w:rsidRDefault="004F5CE3" w:rsidP="005F29D5">
      <w:pPr>
        <w:pStyle w:val="Default"/>
        <w:rPr>
          <w:rFonts w:asciiTheme="minorHAnsi" w:eastAsia="Times New Roman" w:hAnsiTheme="minorHAnsi" w:cs="Arial"/>
        </w:rPr>
      </w:pPr>
    </w:p>
    <w:p w14:paraId="1E4C38F1" w14:textId="77777777" w:rsidR="002F4185" w:rsidRPr="00314B12" w:rsidRDefault="002F4185" w:rsidP="005F29D5">
      <w:pPr>
        <w:pStyle w:val="Default"/>
        <w:rPr>
          <w:b/>
        </w:rPr>
      </w:pPr>
      <w:r w:rsidRPr="00314B12">
        <w:rPr>
          <w:b/>
        </w:rPr>
        <w:t>PROTOCOL:</w:t>
      </w:r>
    </w:p>
    <w:p w14:paraId="6D312DD2" w14:textId="77777777" w:rsidR="000F4893" w:rsidRPr="00314B12" w:rsidRDefault="000F4893" w:rsidP="005F29D5">
      <w:pPr>
        <w:pStyle w:val="Default"/>
      </w:pPr>
    </w:p>
    <w:p w14:paraId="2D8B6786" w14:textId="7A457CAA" w:rsidR="00697916" w:rsidRPr="00314B12" w:rsidRDefault="009B7988" w:rsidP="005F29D5">
      <w:pPr>
        <w:pStyle w:val="Default"/>
        <w:rPr>
          <w:b/>
        </w:rPr>
      </w:pPr>
      <w:r w:rsidRPr="00314B12">
        <w:rPr>
          <w:b/>
        </w:rPr>
        <w:t xml:space="preserve">1. Preparation of CNT Forest </w:t>
      </w:r>
      <w:r w:rsidR="00697916" w:rsidRPr="00314B12">
        <w:rPr>
          <w:b/>
        </w:rPr>
        <w:t>Sample</w:t>
      </w:r>
      <w:r w:rsidR="0082429C" w:rsidRPr="00314B12">
        <w:rPr>
          <w:b/>
        </w:rPr>
        <w:t xml:space="preserve"> for Milling</w:t>
      </w:r>
    </w:p>
    <w:p w14:paraId="5E1B49CF" w14:textId="4606BFEF" w:rsidR="009B7988" w:rsidRPr="00314B12" w:rsidRDefault="009B7988" w:rsidP="00314B12">
      <w:pPr>
        <w:pStyle w:val="Default"/>
        <w:rPr>
          <w:b/>
        </w:rPr>
      </w:pPr>
      <w:r w:rsidRPr="00314B12">
        <w:rPr>
          <w:b/>
        </w:rPr>
        <w:t xml:space="preserve">1.1) </w:t>
      </w:r>
      <w:r w:rsidR="00BF7CDF" w:rsidRPr="00314B12">
        <w:rPr>
          <w:b/>
        </w:rPr>
        <w:t>CNT Synthesis</w:t>
      </w:r>
    </w:p>
    <w:p w14:paraId="271B8150" w14:textId="6A250C83" w:rsidR="00B758D2" w:rsidRPr="00314B12" w:rsidRDefault="009B7988" w:rsidP="005F29D5">
      <w:pPr>
        <w:pStyle w:val="Default"/>
      </w:pPr>
      <w:r w:rsidRPr="00314B12">
        <w:t>1.1.1)</w:t>
      </w:r>
      <w:r w:rsidRPr="00314B12">
        <w:tab/>
      </w:r>
      <w:r w:rsidR="001451CD" w:rsidRPr="00314B12">
        <w:t xml:space="preserve">Deposit </w:t>
      </w:r>
      <w:r w:rsidR="00A1384A" w:rsidRPr="00314B12">
        <w:t>10</w:t>
      </w:r>
      <w:r w:rsidR="00BF7CDF" w:rsidRPr="00314B12">
        <w:t xml:space="preserve"> </w:t>
      </w:r>
      <w:r w:rsidR="001451CD" w:rsidRPr="00314B12">
        <w:t>nm of aluminum oxide (alumina)</w:t>
      </w:r>
      <w:r w:rsidR="00A1384A" w:rsidRPr="00314B12">
        <w:t xml:space="preserve"> on </w:t>
      </w:r>
      <w:r w:rsidR="00B227CC" w:rsidRPr="00314B12">
        <w:t xml:space="preserve">a thermally oxidized silicon wafer </w:t>
      </w:r>
      <w:r w:rsidR="00BF7CDF" w:rsidRPr="00314B12">
        <w:t>using atomic layer deposition</w:t>
      </w:r>
      <w:r w:rsidR="001075F6" w:rsidRPr="00314B12">
        <w:fldChar w:fldCharType="begin"/>
      </w:r>
      <w:r w:rsidR="00287CCD">
        <w:instrText xml:space="preserve"> ADDIN EN.CITE &lt;EndNote&gt;&lt;Cite&gt;&lt;Author&gt;Amama&lt;/Author&gt;&lt;Year&gt;2010&lt;/Year&gt;&lt;RecNum&gt;253&lt;/RecNum&gt;&lt;DisplayText&gt;&lt;style face="superscript"&gt;13&lt;/style&gt;&lt;/DisplayText&gt;&lt;record&gt;&lt;rec-number&gt;253&lt;/rec-number&gt;&lt;foreign-keys&gt;&lt;key app="EN" db-id="0adazvexydddptezwe9vepf6w0wfxwawzrff"&gt;253&lt;/key&gt;&lt;/foreign-keys&gt;&lt;ref-type name="Journal Article"&gt;17&lt;/ref-type&gt;&lt;contributors&gt;&lt;authors&gt;&lt;author&gt;Amama, Placidus B.&lt;/author&gt;&lt;author&gt;Pint, Cary L.&lt;/author&gt;&lt;author&gt;Kim, Seung Min&lt;/author&gt;&lt;author&gt;McJilton, Laura&lt;/author&gt;&lt;author&gt;Eyink, Kurt G.&lt;/author&gt;&lt;author&gt;Stach, Eric A.&lt;/author&gt;&lt;author&gt;Hauge, Robert H.&lt;/author&gt;&lt;author&gt;Maruyama, Benji&lt;/author&gt;&lt;/authors&gt;&lt;/contributors&gt;&lt;titles&gt;&lt;title&gt;Influence of Alumina Type on the Evolution and Activity of Alumina-Supported Fe Catalysts in Single-Walled Carbon Nanotube Carpet Growth&lt;/title&gt;&lt;secondary-title&gt;ACS Nano&lt;/secondary-title&gt;&lt;/titles&gt;&lt;periodical&gt;&lt;full-title&gt;ACS Nano&lt;/full-title&gt;&lt;/periodical&gt;&lt;pages&gt;895-904&lt;/pages&gt;&lt;volume&gt;4&lt;/volume&gt;&lt;number&gt;2&lt;/number&gt;&lt;dates&gt;&lt;year&gt;2010&lt;/year&gt;&lt;pub-dates&gt;&lt;date&gt;2010/02/23&lt;/date&gt;&lt;/pub-dates&gt;&lt;/dates&gt;&lt;publisher&gt;American Chemical Society&lt;/publisher&gt;&lt;isbn&gt;1936-0851&lt;/isbn&gt;&lt;urls&gt;&lt;related-urls&gt;&lt;url&gt;http://dx.doi.org/10.1021/nn901700u&lt;/url&gt;&lt;/related-urls&gt;&lt;/urls&gt;&lt;electronic-resource-num&gt;10.1021/nn901700u&lt;/electronic-resource-num&gt;&lt;/record&gt;&lt;/Cite&gt;&lt;/EndNote&gt;</w:instrText>
      </w:r>
      <w:r w:rsidR="001075F6" w:rsidRPr="00314B12">
        <w:fldChar w:fldCharType="separate"/>
      </w:r>
      <w:r w:rsidR="00287CCD" w:rsidRPr="00287CCD">
        <w:rPr>
          <w:noProof/>
          <w:vertAlign w:val="superscript"/>
        </w:rPr>
        <w:t>13</w:t>
      </w:r>
      <w:r w:rsidR="001075F6" w:rsidRPr="00314B12">
        <w:fldChar w:fldCharType="end"/>
      </w:r>
      <w:r w:rsidR="00900807">
        <w:t xml:space="preserve"> or other physical vapor deposition methods.</w:t>
      </w:r>
    </w:p>
    <w:p w14:paraId="327E83FB" w14:textId="2430658A" w:rsidR="00B758D2" w:rsidRPr="00314B12" w:rsidRDefault="00B758D2" w:rsidP="005F29D5">
      <w:pPr>
        <w:pStyle w:val="Default"/>
      </w:pPr>
      <w:r w:rsidRPr="00314B12">
        <w:t xml:space="preserve"> </w:t>
      </w:r>
    </w:p>
    <w:p w14:paraId="57EB6EE7" w14:textId="68E20671" w:rsidR="00BF7CDF" w:rsidRPr="00314B12" w:rsidRDefault="00B758D2" w:rsidP="005F29D5">
      <w:pPr>
        <w:pStyle w:val="Default"/>
      </w:pPr>
      <w:r w:rsidRPr="00314B12">
        <w:t>1.1.2)</w:t>
      </w:r>
      <w:r w:rsidR="005F29D5" w:rsidRPr="00314B12">
        <w:t xml:space="preserve"> </w:t>
      </w:r>
      <w:r w:rsidRPr="00314B12">
        <w:t>D</w:t>
      </w:r>
      <w:r w:rsidR="001451CD" w:rsidRPr="00314B12">
        <w:t xml:space="preserve">eposit </w:t>
      </w:r>
      <w:r w:rsidR="00BF7CDF" w:rsidRPr="00314B12">
        <w:t>1 nm of iron on the alumina support layer</w:t>
      </w:r>
      <w:r w:rsidR="00DB06A1">
        <w:t xml:space="preserve"> </w:t>
      </w:r>
      <w:r w:rsidR="0077352C">
        <w:t xml:space="preserve">by </w:t>
      </w:r>
      <w:r w:rsidR="00BF7CDF" w:rsidRPr="00314B12">
        <w:t>sputtering</w:t>
      </w:r>
      <w:r w:rsidR="001075F6" w:rsidRPr="00314B12">
        <w:fldChar w:fldCharType="begin"/>
      </w:r>
      <w:r w:rsidR="00287CCD">
        <w:instrText xml:space="preserve"> ADDIN EN.CITE &lt;EndNote&gt;&lt;Cite&gt;&lt;Author&gt;Almkhelfe&lt;/Author&gt;&lt;Year&gt;2016&lt;/Year&gt;&lt;RecNum&gt;309&lt;/RecNum&gt;&lt;DisplayText&gt;&lt;style face="superscript"&gt;14&lt;/style&gt;&lt;/DisplayText&gt;&lt;record&gt;&lt;rec-number&gt;309&lt;/rec-number&gt;&lt;foreign-keys&gt;&lt;key app="EN" db-id="0adazvexydddptezwe9vepf6w0wfxwawzrff"&gt;309&lt;/key&gt;&lt;/foreign-keys&gt;&lt;ref-type name="Journal Article"&gt;17&lt;/ref-type&gt;&lt;contributors&gt;&lt;authors&gt;&lt;author&gt;Almkhelfe, Haider&lt;/author&gt;&lt;author&gt;Carpena-Nunez, Jennifer&lt;/author&gt;&lt;author&gt;Back, Tyson C.&lt;/author&gt;&lt;author&gt;Amama, Placidus B.&lt;/author&gt;&lt;/authors&gt;&lt;/contributors&gt;&lt;titles&gt;&lt;title&gt;Gaseous product mixture from Fischer-Tropsch synthesis as an efficient carbon feedstock for low temperature CVD growth of carbon nanotube carpets&lt;/title&gt;&lt;secondary-title&gt;Nanoscale&lt;/secondary-title&gt;&lt;/titles&gt;&lt;periodical&gt;&lt;full-title&gt;Nanoscale&lt;/full-title&gt;&lt;/periodical&gt;&lt;dates&gt;&lt;year&gt;2016&lt;/year&gt;&lt;/dates&gt;&lt;publisher&gt;The Royal Society of Chemistry&lt;/publisher&gt;&lt;isbn&gt;2040-3364&lt;/isbn&gt;&lt;work-type&gt;10.1039/C6NR03679A&lt;/work-type&gt;&lt;urls&gt;&lt;related-urls&gt;&lt;url&gt;http://dx.doi.org/10.1039/C6NR03679A&lt;/url&gt;&lt;/related-urls&gt;&lt;/urls&gt;&lt;electronic-resource-num&gt;10.1039/C6NR03679A&lt;/electronic-resource-num&gt;&lt;/record&gt;&lt;/Cite&gt;&lt;/EndNote&gt;</w:instrText>
      </w:r>
      <w:r w:rsidR="001075F6" w:rsidRPr="00314B12">
        <w:fldChar w:fldCharType="separate"/>
      </w:r>
      <w:r w:rsidR="00287CCD" w:rsidRPr="00287CCD">
        <w:rPr>
          <w:noProof/>
          <w:vertAlign w:val="superscript"/>
        </w:rPr>
        <w:t>14</w:t>
      </w:r>
      <w:r w:rsidR="001075F6" w:rsidRPr="00314B12">
        <w:fldChar w:fldCharType="end"/>
      </w:r>
      <w:r w:rsidR="0077352C">
        <w:t xml:space="preserve"> or other physical vapor deposition method</w:t>
      </w:r>
      <w:r w:rsidR="001451CD" w:rsidRPr="00314B12">
        <w:t>.</w:t>
      </w:r>
    </w:p>
    <w:p w14:paraId="7E0A728D" w14:textId="77777777" w:rsidR="00BF7CDF" w:rsidRPr="00314B12" w:rsidRDefault="00BF7CDF" w:rsidP="005F29D5">
      <w:pPr>
        <w:pStyle w:val="Default"/>
      </w:pPr>
    </w:p>
    <w:p w14:paraId="41E91D1C" w14:textId="7B9D632B" w:rsidR="00314B12" w:rsidRPr="00314B12" w:rsidRDefault="009B7988" w:rsidP="005F29D5">
      <w:pPr>
        <w:pStyle w:val="Default"/>
      </w:pPr>
      <w:r w:rsidRPr="00314B12">
        <w:t>1.1.</w:t>
      </w:r>
      <w:r w:rsidR="000B06F7" w:rsidRPr="00314B12">
        <w:t>3</w:t>
      </w:r>
      <w:r w:rsidRPr="00314B12">
        <w:t>)</w:t>
      </w:r>
      <w:r w:rsidRPr="00314B12">
        <w:tab/>
      </w:r>
      <w:r w:rsidR="001451CD" w:rsidRPr="00314B12">
        <w:t>Synthesize CNTs using an established process</w:t>
      </w:r>
      <w:r w:rsidR="000F388B" w:rsidRPr="00314B12">
        <w:t>, such as</w:t>
      </w:r>
      <w:r w:rsidR="00BF7CDF" w:rsidRPr="00314B12">
        <w:t xml:space="preserve"> thermal chemical vapor deposition</w:t>
      </w:r>
      <w:r w:rsidR="000D0608" w:rsidRPr="00314B12">
        <w:fldChar w:fldCharType="begin"/>
      </w:r>
      <w:r w:rsidR="00287CCD">
        <w:instrText xml:space="preserve"> ADDIN EN.CITE &lt;EndNote&gt;&lt;Cite&gt;&lt;Author&gt;Maschmann&lt;/Author&gt;&lt;Year&gt;2014&lt;/Year&gt;&lt;RecNum&gt;156&lt;/RecNum&gt;&lt;DisplayText&gt;&lt;style face="superscript"&gt;15&lt;/style&gt;&lt;/DisplayText&gt;&lt;record&gt;&lt;rec-number&gt;156&lt;/rec-number&gt;&lt;foreign-keys&gt;&lt;key app="EN" db-id="0adazvexydddptezwe9vepf6w0wfxwawzrff"&gt;156&lt;/key&gt;&lt;/foreign-keys&gt;&lt;ref-type name="Journal Article"&gt;17&lt;/ref-type&gt;&lt;contributors&gt;&lt;authors&gt;&lt;author&gt;Maschmann, Matthew R.&lt;/author&gt;&lt;author&gt;Ehlert, Gregory J.&lt;/author&gt;&lt;author&gt;Tawfick, Sameh&lt;/author&gt;&lt;author&gt;Hart, A. John&lt;/author&gt;&lt;author&gt;Baur, Jeffery W.&lt;/author&gt;&lt;/authors&gt;&lt;/contributors&gt;&lt;titles&gt;&lt;title&gt;Continuum analysis of carbon nanotube array buckling enabled by anisotropic elastic measurements and modeling&lt;/title&gt;&lt;secondary-title&gt;Carbon&lt;/secondary-title&gt;&lt;/titles&gt;&lt;periodical&gt;&lt;full-title&gt;Carbon&lt;/full-title&gt;&lt;/periodical&gt;&lt;pages&gt;377-386&lt;/pages&gt;&lt;volume&gt;66&lt;/volume&gt;&lt;number&gt;0&lt;/number&gt;&lt;dates&gt;&lt;year&gt;2014&lt;/year&gt;&lt;pub-dates&gt;&lt;date&gt;1//&lt;/date&gt;&lt;/pub-dates&gt;&lt;/dates&gt;&lt;isbn&gt;0008-6223&lt;/isbn&gt;&lt;urls&gt;&lt;related-urls&gt;&lt;url&gt;http://www.sciencedirect.com/science/article/pii/S000862231300852X&lt;/url&gt;&lt;/related-urls&gt;&lt;/urls&gt;&lt;electronic-resource-num&gt;http://dx.doi.org/10.1016/j.carbon.2013.09.013&lt;/electronic-resource-num&gt;&lt;/record&gt;&lt;/Cite&gt;&lt;/EndNote&gt;</w:instrText>
      </w:r>
      <w:r w:rsidR="000D0608" w:rsidRPr="00314B12">
        <w:fldChar w:fldCharType="separate"/>
      </w:r>
      <w:r w:rsidR="00287CCD" w:rsidRPr="00287CCD">
        <w:rPr>
          <w:noProof/>
          <w:vertAlign w:val="superscript"/>
        </w:rPr>
        <w:t>15</w:t>
      </w:r>
      <w:r w:rsidR="000D0608" w:rsidRPr="00314B12">
        <w:fldChar w:fldCharType="end"/>
      </w:r>
      <w:r w:rsidR="00BF7CDF" w:rsidRPr="00314B12">
        <w:t>.</w:t>
      </w:r>
      <w:r w:rsidR="000F388B" w:rsidRPr="00314B12">
        <w:t xml:space="preserve"> </w:t>
      </w:r>
    </w:p>
    <w:p w14:paraId="01712FA5" w14:textId="77777777" w:rsidR="00314B12" w:rsidRPr="00314B12" w:rsidRDefault="00314B12" w:rsidP="005F29D5">
      <w:pPr>
        <w:pStyle w:val="Default"/>
      </w:pPr>
    </w:p>
    <w:p w14:paraId="71D974DE" w14:textId="65A15872" w:rsidR="00F22CB7" w:rsidRPr="00314B12" w:rsidRDefault="00314B12" w:rsidP="005F29D5">
      <w:pPr>
        <w:pStyle w:val="Default"/>
      </w:pPr>
      <w:r w:rsidRPr="00314B12">
        <w:t xml:space="preserve">1.1.3.1) </w:t>
      </w:r>
      <w:r w:rsidR="000F388B" w:rsidRPr="00314B12">
        <w:t>Heat</w:t>
      </w:r>
      <w:r w:rsidR="00BF7CDF" w:rsidRPr="00314B12">
        <w:t xml:space="preserve"> a </w:t>
      </w:r>
      <w:r w:rsidR="006B553E">
        <w:t>20</w:t>
      </w:r>
      <w:r w:rsidR="00771B7B">
        <w:t xml:space="preserve"> </w:t>
      </w:r>
      <w:r w:rsidR="006B553E">
        <w:t>mm</w:t>
      </w:r>
      <w:r w:rsidR="000F388B" w:rsidRPr="00314B12">
        <w:t xml:space="preserve"> diameter tube furnace </w:t>
      </w:r>
      <w:r w:rsidR="00BF7CDF" w:rsidRPr="00314B12">
        <w:t xml:space="preserve">to </w:t>
      </w:r>
      <w:r w:rsidR="000D0608" w:rsidRPr="00314B12">
        <w:t>75</w:t>
      </w:r>
      <w:r w:rsidR="005F07CB">
        <w:t>0</w:t>
      </w:r>
      <w:r w:rsidRPr="00314B12">
        <w:t xml:space="preserve"> </w:t>
      </w:r>
      <w:r w:rsidR="000F388B" w:rsidRPr="00314B12">
        <w:t>°C</w:t>
      </w:r>
      <w:r w:rsidR="00BF7CDF" w:rsidRPr="00314B12">
        <w:t xml:space="preserve"> in </w:t>
      </w:r>
      <w:r w:rsidR="000D0608" w:rsidRPr="00314B12">
        <w:t>4</w:t>
      </w:r>
      <w:r w:rsidR="00070F73" w:rsidRPr="00314B12">
        <w:t xml:space="preserve">00 standard cubic centimeters (sccm) of </w:t>
      </w:r>
      <w:r w:rsidR="00BF7CDF" w:rsidRPr="00314B12">
        <w:t xml:space="preserve">flowing </w:t>
      </w:r>
      <w:r w:rsidR="000D0608" w:rsidRPr="00314B12">
        <w:t xml:space="preserve">helium </w:t>
      </w:r>
      <w:r w:rsidR="000F388B" w:rsidRPr="00314B12">
        <w:t>and</w:t>
      </w:r>
      <w:r w:rsidR="00070F73" w:rsidRPr="00314B12">
        <w:t xml:space="preserve"> </w:t>
      </w:r>
      <w:r w:rsidR="000D0608" w:rsidRPr="00314B12">
        <w:t>10</w:t>
      </w:r>
      <w:r w:rsidR="00070F73" w:rsidRPr="00314B12">
        <w:t>0 sccm</w:t>
      </w:r>
      <w:r w:rsidR="000F388B" w:rsidRPr="00314B12">
        <w:t xml:space="preserve"> hydrogen. </w:t>
      </w:r>
      <w:r w:rsidR="001075F6" w:rsidRPr="00314B12">
        <w:t>I</w:t>
      </w:r>
      <w:r w:rsidR="000F388B" w:rsidRPr="00314B12">
        <w:t xml:space="preserve">ntroduce </w:t>
      </w:r>
      <w:r w:rsidR="000D0608" w:rsidRPr="00314B12">
        <w:t>10</w:t>
      </w:r>
      <w:r w:rsidR="001075F6" w:rsidRPr="00314B12">
        <w:t xml:space="preserve">0 sccm </w:t>
      </w:r>
      <w:r w:rsidR="000F388B" w:rsidRPr="00314B12">
        <w:t>e</w:t>
      </w:r>
      <w:r w:rsidR="00BF7CDF" w:rsidRPr="00314B12">
        <w:t>thylene</w:t>
      </w:r>
      <w:r w:rsidR="001075F6" w:rsidRPr="00314B12">
        <w:t xml:space="preserve"> </w:t>
      </w:r>
      <w:r w:rsidR="000F388B" w:rsidRPr="00314B12">
        <w:t>as</w:t>
      </w:r>
      <w:r w:rsidR="00BF7CDF" w:rsidRPr="00314B12">
        <w:t xml:space="preserve"> a hydrocarbon feedstock gas</w:t>
      </w:r>
      <w:r w:rsidR="000D0608" w:rsidRPr="00314B12">
        <w:t xml:space="preserve"> for a growth rate of approximately 50 </w:t>
      </w:r>
      <w:r w:rsidR="000D0608" w:rsidRPr="00314B12">
        <w:rPr>
          <w:rFonts w:ascii="Symbol" w:hAnsi="Symbol"/>
        </w:rPr>
        <w:t></w:t>
      </w:r>
      <w:r w:rsidR="000D0608" w:rsidRPr="00314B12">
        <w:t>m/min</w:t>
      </w:r>
      <w:r w:rsidR="00BF7CDF" w:rsidRPr="00314B12">
        <w:t xml:space="preserve">. </w:t>
      </w:r>
    </w:p>
    <w:p w14:paraId="3E656D59" w14:textId="77777777" w:rsidR="00BF7CDF" w:rsidRPr="00314B12" w:rsidRDefault="00BF7CDF" w:rsidP="005F29D5">
      <w:pPr>
        <w:pStyle w:val="Default"/>
      </w:pPr>
    </w:p>
    <w:p w14:paraId="0706835A" w14:textId="3400D3ED" w:rsidR="00F22CB7" w:rsidRPr="00DB06A1" w:rsidRDefault="009B7988" w:rsidP="005F29D5">
      <w:pPr>
        <w:pStyle w:val="Default"/>
        <w:rPr>
          <w:b/>
          <w:highlight w:val="yellow"/>
        </w:rPr>
      </w:pPr>
      <w:r w:rsidRPr="00DB06A1">
        <w:rPr>
          <w:b/>
          <w:highlight w:val="yellow"/>
        </w:rPr>
        <w:t xml:space="preserve">1.2) </w:t>
      </w:r>
      <w:r w:rsidR="00BF7CDF" w:rsidRPr="00DB06A1">
        <w:rPr>
          <w:b/>
          <w:highlight w:val="yellow"/>
        </w:rPr>
        <w:t>SEM Preparation</w:t>
      </w:r>
    </w:p>
    <w:p w14:paraId="343E499D" w14:textId="79CAFEB4" w:rsidR="00533F00" w:rsidRPr="00314B12" w:rsidRDefault="009B7988" w:rsidP="005F29D5">
      <w:pPr>
        <w:pStyle w:val="Default"/>
      </w:pPr>
      <w:r w:rsidRPr="00DB06A1">
        <w:rPr>
          <w:highlight w:val="yellow"/>
        </w:rPr>
        <w:t xml:space="preserve">1.2.1) </w:t>
      </w:r>
      <w:r w:rsidRPr="00DB06A1">
        <w:rPr>
          <w:highlight w:val="yellow"/>
        </w:rPr>
        <w:tab/>
      </w:r>
      <w:r w:rsidR="002E2D94" w:rsidRPr="00DB06A1">
        <w:rPr>
          <w:highlight w:val="yellow"/>
        </w:rPr>
        <w:t>Apply carbon tape to</w:t>
      </w:r>
      <w:r w:rsidR="00EB5030" w:rsidRPr="00DB06A1">
        <w:rPr>
          <w:highlight w:val="yellow"/>
        </w:rPr>
        <w:t xml:space="preserve"> a standard </w:t>
      </w:r>
      <w:r w:rsidR="00C62540" w:rsidRPr="00DB06A1">
        <w:rPr>
          <w:highlight w:val="yellow"/>
        </w:rPr>
        <w:t>1/2</w:t>
      </w:r>
      <w:r w:rsidR="00DE2F24" w:rsidRPr="00DB06A1">
        <w:rPr>
          <w:highlight w:val="yellow"/>
        </w:rPr>
        <w:t xml:space="preserve">” diameter </w:t>
      </w:r>
      <w:r w:rsidR="00EB5030" w:rsidRPr="00DB06A1">
        <w:rPr>
          <w:highlight w:val="yellow"/>
        </w:rPr>
        <w:t>SEM stub</w:t>
      </w:r>
      <w:r w:rsidR="00191C91" w:rsidRPr="00DB06A1">
        <w:rPr>
          <w:highlight w:val="yellow"/>
        </w:rPr>
        <w:t>.</w:t>
      </w:r>
      <w:r w:rsidR="00B0510B" w:rsidRPr="00DB06A1">
        <w:rPr>
          <w:highlight w:val="yellow"/>
        </w:rPr>
        <w:t xml:space="preserve"> </w:t>
      </w:r>
      <w:r w:rsidR="000A2BA1" w:rsidRPr="00DB06A1">
        <w:rPr>
          <w:highlight w:val="yellow"/>
        </w:rPr>
        <w:t xml:space="preserve">If tilting </w:t>
      </w:r>
      <w:r w:rsidR="00851899" w:rsidRPr="00DB06A1">
        <w:rPr>
          <w:highlight w:val="yellow"/>
        </w:rPr>
        <w:t>the stage</w:t>
      </w:r>
      <w:r w:rsidR="00ED13E1" w:rsidRPr="00DB06A1">
        <w:rPr>
          <w:highlight w:val="yellow"/>
        </w:rPr>
        <w:t xml:space="preserve"> is required</w:t>
      </w:r>
      <w:r w:rsidR="00851899" w:rsidRPr="00DB06A1">
        <w:rPr>
          <w:highlight w:val="yellow"/>
        </w:rPr>
        <w:t xml:space="preserve">, </w:t>
      </w:r>
      <w:r w:rsidR="00D4754B" w:rsidRPr="00DB06A1">
        <w:rPr>
          <w:highlight w:val="yellow"/>
        </w:rPr>
        <w:t>overlap the region of the CNT forest sample to be milled over the edge of the stub</w:t>
      </w:r>
      <w:r w:rsidR="00AC1D74" w:rsidRPr="00DB06A1">
        <w:rPr>
          <w:highlight w:val="yellow"/>
        </w:rPr>
        <w:t xml:space="preserve">. </w:t>
      </w:r>
      <w:r w:rsidR="00745363" w:rsidRPr="00DB06A1">
        <w:rPr>
          <w:highlight w:val="yellow"/>
        </w:rPr>
        <w:t>If</w:t>
      </w:r>
      <w:r w:rsidR="00533F00" w:rsidRPr="00DB06A1">
        <w:rPr>
          <w:highlight w:val="yellow"/>
        </w:rPr>
        <w:t xml:space="preserve"> </w:t>
      </w:r>
      <w:r w:rsidR="005878CA" w:rsidRPr="00DB06A1">
        <w:rPr>
          <w:highlight w:val="yellow"/>
        </w:rPr>
        <w:t>software-controlled electron beam rastering</w:t>
      </w:r>
      <w:r w:rsidR="00745363" w:rsidRPr="00DB06A1">
        <w:rPr>
          <w:highlight w:val="yellow"/>
        </w:rPr>
        <w:t xml:space="preserve"> will be used</w:t>
      </w:r>
      <w:r w:rsidR="00070F73" w:rsidRPr="00DB06A1">
        <w:rPr>
          <w:highlight w:val="yellow"/>
        </w:rPr>
        <w:t xml:space="preserve"> in the milling procedure</w:t>
      </w:r>
      <w:r w:rsidR="00533F00" w:rsidRPr="00DB06A1">
        <w:rPr>
          <w:highlight w:val="yellow"/>
        </w:rPr>
        <w:t xml:space="preserve">, secure the CNT sample to </w:t>
      </w:r>
      <w:r w:rsidR="00D72AE8" w:rsidRPr="00DB06A1">
        <w:rPr>
          <w:highlight w:val="yellow"/>
        </w:rPr>
        <w:t>an electron beam lithography mount in a similar manner</w:t>
      </w:r>
      <w:r w:rsidR="006D5B3E" w:rsidRPr="00DB06A1">
        <w:rPr>
          <w:highlight w:val="yellow"/>
        </w:rPr>
        <w:t>.</w:t>
      </w:r>
      <w:r w:rsidR="00533F00" w:rsidRPr="00DB06A1">
        <w:rPr>
          <w:highlight w:val="yellow"/>
        </w:rPr>
        <w:t xml:space="preserve"> </w:t>
      </w:r>
    </w:p>
    <w:p w14:paraId="678D6904" w14:textId="77777777" w:rsidR="00F22CB7" w:rsidRPr="00314B12" w:rsidRDefault="00F22CB7" w:rsidP="005F29D5">
      <w:pPr>
        <w:pStyle w:val="Default"/>
        <w:ind w:left="360"/>
      </w:pPr>
    </w:p>
    <w:p w14:paraId="3702A495" w14:textId="6836B4F7" w:rsidR="00697916" w:rsidRPr="00314B12" w:rsidRDefault="009B7988" w:rsidP="005F29D5">
      <w:pPr>
        <w:pStyle w:val="Default"/>
      </w:pPr>
      <w:r w:rsidRPr="00314B12">
        <w:rPr>
          <w:highlight w:val="yellow"/>
        </w:rPr>
        <w:t>1.2.2)</w:t>
      </w:r>
      <w:r w:rsidRPr="00314B12">
        <w:rPr>
          <w:highlight w:val="yellow"/>
        </w:rPr>
        <w:tab/>
      </w:r>
      <w:r w:rsidR="000D0608" w:rsidRPr="00314B12">
        <w:rPr>
          <w:highlight w:val="yellow"/>
        </w:rPr>
        <w:t>If milling the</w:t>
      </w:r>
      <w:r w:rsidR="00650E29" w:rsidRPr="00314B12">
        <w:rPr>
          <w:highlight w:val="yellow"/>
        </w:rPr>
        <w:t xml:space="preserve"> </w:t>
      </w:r>
      <w:r w:rsidR="00290DC4" w:rsidRPr="00314B12">
        <w:rPr>
          <w:highlight w:val="yellow"/>
        </w:rPr>
        <w:t xml:space="preserve">CNT </w:t>
      </w:r>
      <w:r w:rsidR="00650E29" w:rsidRPr="00314B12">
        <w:rPr>
          <w:highlight w:val="yellow"/>
        </w:rPr>
        <w:t xml:space="preserve">cross section, </w:t>
      </w:r>
      <w:r w:rsidR="000D0608" w:rsidRPr="00314B12">
        <w:rPr>
          <w:highlight w:val="yellow"/>
        </w:rPr>
        <w:t>secure the stub to</w:t>
      </w:r>
      <w:r w:rsidR="00A05F4A" w:rsidRPr="00314B12">
        <w:rPr>
          <w:highlight w:val="yellow"/>
        </w:rPr>
        <w:t xml:space="preserve"> a 45</w:t>
      </w:r>
      <w:r w:rsidR="00290DC4" w:rsidRPr="00314B12">
        <w:rPr>
          <w:highlight w:val="yellow"/>
        </w:rPr>
        <w:t xml:space="preserve">° </w:t>
      </w:r>
      <w:r w:rsidR="00EB5030" w:rsidRPr="00314B12">
        <w:rPr>
          <w:highlight w:val="yellow"/>
        </w:rPr>
        <w:t xml:space="preserve">stub </w:t>
      </w:r>
      <w:r w:rsidR="00697916" w:rsidRPr="00314B12">
        <w:rPr>
          <w:highlight w:val="yellow"/>
        </w:rPr>
        <w:t>holder</w:t>
      </w:r>
      <w:r w:rsidR="000D0608" w:rsidRPr="00314B12">
        <w:rPr>
          <w:highlight w:val="yellow"/>
        </w:rPr>
        <w:t xml:space="preserve"> with a set screw</w:t>
      </w:r>
      <w:r w:rsidR="00EB5030" w:rsidRPr="00314B12">
        <w:rPr>
          <w:highlight w:val="yellow"/>
        </w:rPr>
        <w:t>.</w:t>
      </w:r>
      <w:r w:rsidR="006372A8" w:rsidRPr="00314B12">
        <w:rPr>
          <w:highlight w:val="yellow"/>
        </w:rPr>
        <w:t xml:space="preserve"> </w:t>
      </w:r>
    </w:p>
    <w:p w14:paraId="7B70B1B5" w14:textId="77777777" w:rsidR="00F22CB7" w:rsidRPr="00314B12" w:rsidRDefault="00F22CB7" w:rsidP="005F29D5">
      <w:pPr>
        <w:pStyle w:val="Default"/>
        <w:ind w:left="360"/>
      </w:pPr>
    </w:p>
    <w:p w14:paraId="2D5E54D5" w14:textId="3EA6BEE4" w:rsidR="00697916" w:rsidRPr="00314B12" w:rsidRDefault="009B7988" w:rsidP="005F29D5">
      <w:pPr>
        <w:pStyle w:val="Default"/>
      </w:pPr>
      <w:r w:rsidRPr="00314B12">
        <w:rPr>
          <w:highlight w:val="yellow"/>
        </w:rPr>
        <w:t>1.2.3)</w:t>
      </w:r>
      <w:r w:rsidRPr="00314B12">
        <w:rPr>
          <w:highlight w:val="yellow"/>
        </w:rPr>
        <w:tab/>
      </w:r>
      <w:r w:rsidR="00ED13E1" w:rsidRPr="00314B12">
        <w:rPr>
          <w:highlight w:val="yellow"/>
        </w:rPr>
        <w:t>V</w:t>
      </w:r>
      <w:r w:rsidR="00697916" w:rsidRPr="00314B12">
        <w:rPr>
          <w:highlight w:val="yellow"/>
        </w:rPr>
        <w:t>ent the ESEM</w:t>
      </w:r>
      <w:r w:rsidR="00EB5030" w:rsidRPr="00314B12">
        <w:rPr>
          <w:highlight w:val="yellow"/>
        </w:rPr>
        <w:t xml:space="preserve"> </w:t>
      </w:r>
      <w:r w:rsidR="00745363" w:rsidRPr="00314B12">
        <w:rPr>
          <w:highlight w:val="yellow"/>
        </w:rPr>
        <w:t xml:space="preserve">by </w:t>
      </w:r>
      <w:r w:rsidR="002E2D94" w:rsidRPr="00314B12">
        <w:rPr>
          <w:highlight w:val="yellow"/>
        </w:rPr>
        <w:t>selecting</w:t>
      </w:r>
      <w:r w:rsidR="00922613" w:rsidRPr="00314B12">
        <w:rPr>
          <w:highlight w:val="yellow"/>
        </w:rPr>
        <w:t xml:space="preserve"> the</w:t>
      </w:r>
      <w:r w:rsidR="002E2D94" w:rsidRPr="00314B12">
        <w:rPr>
          <w:highlight w:val="yellow"/>
        </w:rPr>
        <w:t xml:space="preserve"> “Vent” </w:t>
      </w:r>
      <w:r w:rsidR="00922613" w:rsidRPr="00314B12">
        <w:rPr>
          <w:highlight w:val="yellow"/>
        </w:rPr>
        <w:t xml:space="preserve">icon </w:t>
      </w:r>
      <w:r w:rsidR="002E2D94" w:rsidRPr="00314B12">
        <w:rPr>
          <w:highlight w:val="yellow"/>
        </w:rPr>
        <w:t>from the ESEM control software</w:t>
      </w:r>
      <w:r w:rsidR="00EB5030" w:rsidRPr="00314B12">
        <w:rPr>
          <w:highlight w:val="yellow"/>
        </w:rPr>
        <w:t>.</w:t>
      </w:r>
    </w:p>
    <w:p w14:paraId="16E92E65" w14:textId="77777777" w:rsidR="00F22CB7" w:rsidRPr="00314B12" w:rsidRDefault="00F22CB7" w:rsidP="005F29D5">
      <w:pPr>
        <w:pStyle w:val="Default"/>
        <w:ind w:left="360"/>
      </w:pPr>
    </w:p>
    <w:p w14:paraId="0AA5A951" w14:textId="275654E6" w:rsidR="00697916" w:rsidRPr="00314B12" w:rsidRDefault="009B7988" w:rsidP="005F29D5">
      <w:pPr>
        <w:pStyle w:val="Default"/>
      </w:pPr>
      <w:r w:rsidRPr="00314B12">
        <w:rPr>
          <w:highlight w:val="yellow"/>
        </w:rPr>
        <w:t>1.2.4)</w:t>
      </w:r>
      <w:r w:rsidRPr="00314B12">
        <w:rPr>
          <w:highlight w:val="yellow"/>
        </w:rPr>
        <w:tab/>
      </w:r>
      <w:r w:rsidR="00EB5030" w:rsidRPr="00314B12">
        <w:rPr>
          <w:highlight w:val="yellow"/>
        </w:rPr>
        <w:t xml:space="preserve">Open the </w:t>
      </w:r>
      <w:r w:rsidR="002E2D94" w:rsidRPr="00314B12">
        <w:rPr>
          <w:highlight w:val="yellow"/>
        </w:rPr>
        <w:t>E</w:t>
      </w:r>
      <w:r w:rsidR="00EB5030" w:rsidRPr="00314B12">
        <w:rPr>
          <w:highlight w:val="yellow"/>
        </w:rPr>
        <w:t>SEM stage door, and s</w:t>
      </w:r>
      <w:r w:rsidR="00697916" w:rsidRPr="00314B12">
        <w:rPr>
          <w:highlight w:val="yellow"/>
        </w:rPr>
        <w:t xml:space="preserve">ecure </w:t>
      </w:r>
      <w:r w:rsidR="000A2BA1" w:rsidRPr="00314B12">
        <w:rPr>
          <w:highlight w:val="yellow"/>
        </w:rPr>
        <w:t xml:space="preserve">the </w:t>
      </w:r>
      <w:r w:rsidR="00745363" w:rsidRPr="00314B12">
        <w:rPr>
          <w:highlight w:val="yellow"/>
        </w:rPr>
        <w:t>stub</w:t>
      </w:r>
      <w:r w:rsidR="00697916" w:rsidRPr="00314B12">
        <w:rPr>
          <w:highlight w:val="yellow"/>
        </w:rPr>
        <w:t xml:space="preserve"> to the SEM stage</w:t>
      </w:r>
      <w:r w:rsidR="000F4893" w:rsidRPr="00314B12">
        <w:rPr>
          <w:highlight w:val="yellow"/>
        </w:rPr>
        <w:t xml:space="preserve"> </w:t>
      </w:r>
      <w:r w:rsidR="000A2BA1" w:rsidRPr="00314B12">
        <w:rPr>
          <w:highlight w:val="yellow"/>
        </w:rPr>
        <w:t xml:space="preserve">with </w:t>
      </w:r>
      <w:r w:rsidR="000F4893" w:rsidRPr="00314B12">
        <w:rPr>
          <w:highlight w:val="yellow"/>
        </w:rPr>
        <w:t>a set screw</w:t>
      </w:r>
      <w:r w:rsidR="00EB5030" w:rsidRPr="00314B12">
        <w:rPr>
          <w:highlight w:val="yellow"/>
        </w:rPr>
        <w:t>.</w:t>
      </w:r>
    </w:p>
    <w:p w14:paraId="105D4CFD" w14:textId="77777777" w:rsidR="00F22CB7" w:rsidRPr="00314B12" w:rsidRDefault="00F22CB7" w:rsidP="005F29D5">
      <w:pPr>
        <w:pStyle w:val="Default"/>
        <w:ind w:left="360"/>
      </w:pPr>
    </w:p>
    <w:p w14:paraId="665F411A" w14:textId="33EF5330" w:rsidR="000F4893" w:rsidRPr="00314B12" w:rsidRDefault="0082429C" w:rsidP="005F29D5">
      <w:pPr>
        <w:pStyle w:val="Default"/>
        <w:rPr>
          <w:highlight w:val="yellow"/>
        </w:rPr>
      </w:pPr>
      <w:r w:rsidRPr="00314B12">
        <w:rPr>
          <w:highlight w:val="yellow"/>
        </w:rPr>
        <w:t>1.2.5)</w:t>
      </w:r>
      <w:r w:rsidRPr="00314B12">
        <w:rPr>
          <w:highlight w:val="yellow"/>
        </w:rPr>
        <w:tab/>
      </w:r>
      <w:r w:rsidR="00EB5030" w:rsidRPr="00314B12">
        <w:rPr>
          <w:highlight w:val="yellow"/>
        </w:rPr>
        <w:t xml:space="preserve">Close the </w:t>
      </w:r>
      <w:r w:rsidR="000F4893" w:rsidRPr="00314B12">
        <w:rPr>
          <w:highlight w:val="yellow"/>
        </w:rPr>
        <w:t xml:space="preserve">SEM chamber and </w:t>
      </w:r>
      <w:r w:rsidR="00FB0D74" w:rsidRPr="00314B12">
        <w:rPr>
          <w:highlight w:val="yellow"/>
        </w:rPr>
        <w:t>select “</w:t>
      </w:r>
      <w:r w:rsidR="00ED13E1" w:rsidRPr="00314B12">
        <w:rPr>
          <w:highlight w:val="yellow"/>
        </w:rPr>
        <w:t>H</w:t>
      </w:r>
      <w:r w:rsidR="000F4893" w:rsidRPr="00314B12">
        <w:rPr>
          <w:highlight w:val="yellow"/>
        </w:rPr>
        <w:t xml:space="preserve">igh </w:t>
      </w:r>
      <w:r w:rsidR="00ED13E1" w:rsidRPr="00314B12">
        <w:rPr>
          <w:highlight w:val="yellow"/>
        </w:rPr>
        <w:t>V</w:t>
      </w:r>
      <w:r w:rsidR="000F4893" w:rsidRPr="00314B12">
        <w:rPr>
          <w:highlight w:val="yellow"/>
        </w:rPr>
        <w:t>acuum</w:t>
      </w:r>
      <w:r w:rsidR="00FB0D74" w:rsidRPr="00314B12">
        <w:rPr>
          <w:highlight w:val="yellow"/>
        </w:rPr>
        <w:t xml:space="preserve">” in the </w:t>
      </w:r>
      <w:r w:rsidR="00D4754B" w:rsidRPr="00314B12">
        <w:rPr>
          <w:highlight w:val="yellow"/>
        </w:rPr>
        <w:t xml:space="preserve">ESEM </w:t>
      </w:r>
      <w:r w:rsidR="00FB0D74" w:rsidRPr="00314B12">
        <w:rPr>
          <w:highlight w:val="yellow"/>
        </w:rPr>
        <w:t>control software</w:t>
      </w:r>
      <w:r w:rsidR="00EB5030" w:rsidRPr="00314B12">
        <w:rPr>
          <w:highlight w:val="yellow"/>
        </w:rPr>
        <w:t>.</w:t>
      </w:r>
    </w:p>
    <w:p w14:paraId="66F22773" w14:textId="77777777" w:rsidR="00FB0D74" w:rsidRPr="00314B12" w:rsidRDefault="00FB0D74" w:rsidP="005F29D5">
      <w:pPr>
        <w:pStyle w:val="Default"/>
        <w:rPr>
          <w:highlight w:val="yellow"/>
        </w:rPr>
      </w:pPr>
    </w:p>
    <w:p w14:paraId="72E06747" w14:textId="4F309F77" w:rsidR="00FB0D74" w:rsidRPr="00314B12" w:rsidRDefault="00FB0D74" w:rsidP="005F29D5">
      <w:pPr>
        <w:pStyle w:val="Default"/>
        <w:rPr>
          <w:highlight w:val="yellow"/>
        </w:rPr>
      </w:pPr>
      <w:r w:rsidRPr="00314B12">
        <w:rPr>
          <w:highlight w:val="yellow"/>
        </w:rPr>
        <w:t>1.2.6)</w:t>
      </w:r>
      <w:r w:rsidR="005F29D5" w:rsidRPr="00314B12">
        <w:rPr>
          <w:highlight w:val="yellow"/>
        </w:rPr>
        <w:t xml:space="preserve"> </w:t>
      </w:r>
      <w:r w:rsidRPr="00314B12">
        <w:rPr>
          <w:highlight w:val="yellow"/>
        </w:rPr>
        <w:t xml:space="preserve">While the ESEM chamber is pumping, select the electron beam parameters of 5 kV and spot size of 3.0 using the </w:t>
      </w:r>
      <w:r w:rsidR="00745363" w:rsidRPr="00314B12">
        <w:rPr>
          <w:highlight w:val="yellow"/>
        </w:rPr>
        <w:t>B</w:t>
      </w:r>
      <w:r w:rsidRPr="00314B12">
        <w:rPr>
          <w:highlight w:val="yellow"/>
        </w:rPr>
        <w:t xml:space="preserve">eam </w:t>
      </w:r>
      <w:r w:rsidR="00745363" w:rsidRPr="00314B12">
        <w:rPr>
          <w:highlight w:val="yellow"/>
        </w:rPr>
        <w:t>C</w:t>
      </w:r>
      <w:r w:rsidRPr="00314B12">
        <w:rPr>
          <w:highlight w:val="yellow"/>
        </w:rPr>
        <w:t>ontrol tab within the control software.</w:t>
      </w:r>
    </w:p>
    <w:p w14:paraId="0E19E05A" w14:textId="77777777" w:rsidR="00235397" w:rsidRPr="00314B12" w:rsidRDefault="00235397" w:rsidP="005F29D5">
      <w:pPr>
        <w:pStyle w:val="Default"/>
        <w:rPr>
          <w:highlight w:val="yellow"/>
        </w:rPr>
      </w:pPr>
    </w:p>
    <w:p w14:paraId="109019B0" w14:textId="36B36EBB" w:rsidR="00235397" w:rsidRPr="00314B12" w:rsidRDefault="00235397" w:rsidP="005F29D5">
      <w:pPr>
        <w:pStyle w:val="Default"/>
        <w:rPr>
          <w:highlight w:val="yellow"/>
        </w:rPr>
      </w:pPr>
      <w:r w:rsidRPr="00314B12">
        <w:rPr>
          <w:highlight w:val="yellow"/>
        </w:rPr>
        <w:t>1.2.7) Select the secondary electron detector by selecting Detector</w:t>
      </w:r>
      <w:r w:rsidR="00C62540" w:rsidRPr="00314B12">
        <w:rPr>
          <w:highlight w:val="yellow"/>
        </w:rPr>
        <w:t>s</w:t>
      </w:r>
      <w:r w:rsidRPr="00314B12">
        <w:rPr>
          <w:highlight w:val="yellow"/>
        </w:rPr>
        <w:t xml:space="preserve"> </w:t>
      </w:r>
      <w:r w:rsidR="00922613" w:rsidRPr="00314B12">
        <w:rPr>
          <w:highlight w:val="yellow"/>
        </w:rPr>
        <w:t xml:space="preserve">| </w:t>
      </w:r>
      <w:r w:rsidR="00C62540" w:rsidRPr="00314B12">
        <w:rPr>
          <w:highlight w:val="yellow"/>
        </w:rPr>
        <w:t>ETD(</w:t>
      </w:r>
      <w:r w:rsidRPr="00314B12">
        <w:rPr>
          <w:highlight w:val="yellow"/>
        </w:rPr>
        <w:t>SE</w:t>
      </w:r>
      <w:r w:rsidR="00C62540" w:rsidRPr="00314B12">
        <w:rPr>
          <w:highlight w:val="yellow"/>
        </w:rPr>
        <w:t xml:space="preserve">) in the </w:t>
      </w:r>
      <w:r w:rsidR="00745363" w:rsidRPr="00314B12">
        <w:rPr>
          <w:highlight w:val="yellow"/>
        </w:rPr>
        <w:t xml:space="preserve">ESEM control </w:t>
      </w:r>
      <w:r w:rsidR="00C62540" w:rsidRPr="00314B12">
        <w:rPr>
          <w:highlight w:val="yellow"/>
        </w:rPr>
        <w:t>software.</w:t>
      </w:r>
    </w:p>
    <w:p w14:paraId="6F516F50" w14:textId="77777777" w:rsidR="00F22CB7" w:rsidRPr="00314B12" w:rsidRDefault="00F22CB7" w:rsidP="005F29D5">
      <w:pPr>
        <w:pStyle w:val="Default"/>
        <w:ind w:left="360"/>
        <w:rPr>
          <w:highlight w:val="yellow"/>
        </w:rPr>
      </w:pPr>
    </w:p>
    <w:p w14:paraId="22284D58" w14:textId="3E8D1C37" w:rsidR="00EB5030" w:rsidRPr="00314B12" w:rsidRDefault="0082429C" w:rsidP="005F29D5">
      <w:pPr>
        <w:pStyle w:val="Default"/>
        <w:rPr>
          <w:highlight w:val="yellow"/>
        </w:rPr>
      </w:pPr>
      <w:r w:rsidRPr="00314B12">
        <w:rPr>
          <w:highlight w:val="yellow"/>
        </w:rPr>
        <w:t>1.2.</w:t>
      </w:r>
      <w:r w:rsidR="00C62540" w:rsidRPr="00314B12">
        <w:rPr>
          <w:highlight w:val="yellow"/>
        </w:rPr>
        <w:t>8</w:t>
      </w:r>
      <w:r w:rsidRPr="00314B12">
        <w:rPr>
          <w:highlight w:val="yellow"/>
        </w:rPr>
        <w:t>)</w:t>
      </w:r>
      <w:r w:rsidRPr="00314B12">
        <w:rPr>
          <w:highlight w:val="yellow"/>
        </w:rPr>
        <w:tab/>
      </w:r>
      <w:r w:rsidR="00AC1D74" w:rsidRPr="00314B12">
        <w:rPr>
          <w:highlight w:val="yellow"/>
        </w:rPr>
        <w:t>S</w:t>
      </w:r>
      <w:r w:rsidR="004D7607" w:rsidRPr="00314B12">
        <w:rPr>
          <w:highlight w:val="yellow"/>
        </w:rPr>
        <w:t>elect</w:t>
      </w:r>
      <w:r w:rsidR="00FB0D74" w:rsidRPr="00314B12">
        <w:rPr>
          <w:highlight w:val="yellow"/>
        </w:rPr>
        <w:t xml:space="preserve"> the “Beam On” icon in </w:t>
      </w:r>
      <w:r w:rsidR="00EB5030" w:rsidRPr="00314B12">
        <w:rPr>
          <w:highlight w:val="yellow"/>
        </w:rPr>
        <w:t>the control software</w:t>
      </w:r>
      <w:r w:rsidR="00D4754B" w:rsidRPr="00314B12">
        <w:rPr>
          <w:highlight w:val="yellow"/>
        </w:rPr>
        <w:t>.</w:t>
      </w:r>
      <w:r w:rsidR="00AC1D74" w:rsidRPr="00314B12">
        <w:t xml:space="preserve"> </w:t>
      </w:r>
      <w:r w:rsidR="00D4754B" w:rsidRPr="00314B12">
        <w:t xml:space="preserve">The beam can be activated only </w:t>
      </w:r>
      <w:r w:rsidR="00FB0D74" w:rsidRPr="00314B12">
        <w:t>once the chamber vacuum is less than 10</w:t>
      </w:r>
      <w:r w:rsidR="00FB0D74" w:rsidRPr="00314B12">
        <w:rPr>
          <w:vertAlign w:val="superscript"/>
        </w:rPr>
        <w:t>-4</w:t>
      </w:r>
      <w:r w:rsidR="00FB0D74" w:rsidRPr="00314B12">
        <w:t xml:space="preserve"> Torr</w:t>
      </w:r>
      <w:r w:rsidR="00EB5030" w:rsidRPr="00314B12">
        <w:t>.</w:t>
      </w:r>
      <w:r w:rsidR="00EB5030" w:rsidRPr="00314B12">
        <w:rPr>
          <w:highlight w:val="yellow"/>
        </w:rPr>
        <w:t xml:space="preserve"> Use </w:t>
      </w:r>
      <w:r w:rsidR="00745363" w:rsidRPr="00314B12">
        <w:rPr>
          <w:highlight w:val="yellow"/>
        </w:rPr>
        <w:t xml:space="preserve">manual </w:t>
      </w:r>
      <w:r w:rsidR="00EB5030" w:rsidRPr="00314B12">
        <w:rPr>
          <w:highlight w:val="yellow"/>
        </w:rPr>
        <w:t xml:space="preserve">SEM </w:t>
      </w:r>
      <w:r w:rsidR="007E73BD" w:rsidRPr="00314B12">
        <w:rPr>
          <w:highlight w:val="yellow"/>
        </w:rPr>
        <w:t xml:space="preserve">focus </w:t>
      </w:r>
      <w:r w:rsidR="00EB5030" w:rsidRPr="00314B12">
        <w:rPr>
          <w:highlight w:val="yellow"/>
        </w:rPr>
        <w:t>control</w:t>
      </w:r>
      <w:r w:rsidR="00745363" w:rsidRPr="00314B12">
        <w:rPr>
          <w:highlight w:val="yellow"/>
        </w:rPr>
        <w:t xml:space="preserve"> knobs</w:t>
      </w:r>
      <w:r w:rsidR="00EB5030" w:rsidRPr="00314B12">
        <w:rPr>
          <w:highlight w:val="yellow"/>
        </w:rPr>
        <w:t xml:space="preserve"> to </w:t>
      </w:r>
      <w:r w:rsidR="00FB0D74" w:rsidRPr="00314B12">
        <w:rPr>
          <w:highlight w:val="yellow"/>
        </w:rPr>
        <w:t>focus the sample</w:t>
      </w:r>
      <w:r w:rsidR="00C62540" w:rsidRPr="00314B12">
        <w:rPr>
          <w:highlight w:val="yellow"/>
        </w:rPr>
        <w:t>.</w:t>
      </w:r>
      <w:r w:rsidR="00B0510B">
        <w:rPr>
          <w:highlight w:val="yellow"/>
        </w:rPr>
        <w:t xml:space="preserve"> </w:t>
      </w:r>
    </w:p>
    <w:p w14:paraId="7F2BF76A" w14:textId="77777777" w:rsidR="00EB5030" w:rsidRPr="00314B12" w:rsidRDefault="00EB5030" w:rsidP="005F29D5">
      <w:pPr>
        <w:pStyle w:val="Default"/>
        <w:rPr>
          <w:highlight w:val="yellow"/>
        </w:rPr>
      </w:pPr>
    </w:p>
    <w:p w14:paraId="34C6F4FE" w14:textId="4F9EF213" w:rsidR="00FB0D74" w:rsidRPr="00314B12" w:rsidRDefault="0082429C" w:rsidP="005F29D5">
      <w:pPr>
        <w:autoSpaceDE w:val="0"/>
        <w:autoSpaceDN w:val="0"/>
        <w:adjustRightInd w:val="0"/>
        <w:spacing w:after="0" w:line="240" w:lineRule="auto"/>
        <w:rPr>
          <w:sz w:val="24"/>
          <w:szCs w:val="24"/>
          <w:highlight w:val="yellow"/>
        </w:rPr>
      </w:pPr>
      <w:r w:rsidRPr="00314B12">
        <w:rPr>
          <w:sz w:val="24"/>
          <w:szCs w:val="24"/>
          <w:highlight w:val="yellow"/>
        </w:rPr>
        <w:t>1.2.</w:t>
      </w:r>
      <w:r w:rsidR="00C62540" w:rsidRPr="00314B12">
        <w:rPr>
          <w:sz w:val="24"/>
          <w:szCs w:val="24"/>
          <w:highlight w:val="yellow"/>
        </w:rPr>
        <w:t>9</w:t>
      </w:r>
      <w:r w:rsidRPr="00314B12">
        <w:rPr>
          <w:sz w:val="24"/>
          <w:szCs w:val="24"/>
          <w:highlight w:val="yellow"/>
        </w:rPr>
        <w:t>)</w:t>
      </w:r>
      <w:r w:rsidRPr="00314B12">
        <w:rPr>
          <w:sz w:val="24"/>
          <w:szCs w:val="24"/>
          <w:highlight w:val="yellow"/>
        </w:rPr>
        <w:tab/>
      </w:r>
      <w:r w:rsidR="00FB0D74" w:rsidRPr="00314B12">
        <w:rPr>
          <w:sz w:val="24"/>
          <w:szCs w:val="24"/>
          <w:highlight w:val="yellow"/>
        </w:rPr>
        <w:t xml:space="preserve">Tilt the sample to </w:t>
      </w:r>
      <w:r w:rsidR="00290DC4" w:rsidRPr="00314B12">
        <w:rPr>
          <w:sz w:val="24"/>
          <w:szCs w:val="24"/>
          <w:highlight w:val="yellow"/>
        </w:rPr>
        <w:t xml:space="preserve">45° </w:t>
      </w:r>
      <w:r w:rsidR="00C62540" w:rsidRPr="00314B12">
        <w:rPr>
          <w:sz w:val="24"/>
          <w:szCs w:val="24"/>
          <w:highlight w:val="yellow"/>
        </w:rPr>
        <w:t xml:space="preserve">using manual </w:t>
      </w:r>
      <w:r w:rsidR="007E73BD" w:rsidRPr="00314B12">
        <w:rPr>
          <w:sz w:val="24"/>
          <w:szCs w:val="24"/>
          <w:highlight w:val="yellow"/>
        </w:rPr>
        <w:t xml:space="preserve">tilt stage </w:t>
      </w:r>
      <w:r w:rsidR="00C62540" w:rsidRPr="00314B12">
        <w:rPr>
          <w:sz w:val="24"/>
          <w:szCs w:val="24"/>
          <w:highlight w:val="yellow"/>
        </w:rPr>
        <w:t>control</w:t>
      </w:r>
      <w:r w:rsidR="007E73BD" w:rsidRPr="00314B12">
        <w:rPr>
          <w:sz w:val="24"/>
          <w:szCs w:val="24"/>
          <w:highlight w:val="yellow"/>
        </w:rPr>
        <w:t xml:space="preserve"> knob</w:t>
      </w:r>
      <w:r w:rsidR="00C62540" w:rsidRPr="00314B12">
        <w:rPr>
          <w:sz w:val="24"/>
          <w:szCs w:val="24"/>
          <w:highlight w:val="yellow"/>
        </w:rPr>
        <w:t xml:space="preserve"> or </w:t>
      </w:r>
      <w:r w:rsidR="007E73BD" w:rsidRPr="00314B12">
        <w:rPr>
          <w:sz w:val="24"/>
          <w:szCs w:val="24"/>
          <w:highlight w:val="yellow"/>
        </w:rPr>
        <w:t xml:space="preserve">by inputting </w:t>
      </w:r>
      <w:r w:rsidR="00290DC4" w:rsidRPr="00314B12">
        <w:rPr>
          <w:sz w:val="24"/>
          <w:szCs w:val="24"/>
          <w:highlight w:val="yellow"/>
        </w:rPr>
        <w:t>45° in</w:t>
      </w:r>
      <w:r w:rsidR="007E73BD" w:rsidRPr="00314B12">
        <w:rPr>
          <w:sz w:val="24"/>
          <w:szCs w:val="24"/>
          <w:highlight w:val="yellow"/>
        </w:rPr>
        <w:t xml:space="preserve"> the “Tilt” field in the “Coordinates” tab of the </w:t>
      </w:r>
      <w:r w:rsidR="00290DC4" w:rsidRPr="00314B12">
        <w:rPr>
          <w:sz w:val="24"/>
          <w:szCs w:val="24"/>
          <w:highlight w:val="yellow"/>
        </w:rPr>
        <w:t xml:space="preserve">ESEM </w:t>
      </w:r>
      <w:r w:rsidR="00C62540" w:rsidRPr="00314B12">
        <w:rPr>
          <w:sz w:val="24"/>
          <w:szCs w:val="24"/>
          <w:highlight w:val="yellow"/>
        </w:rPr>
        <w:t>software</w:t>
      </w:r>
      <w:r w:rsidR="007E73BD" w:rsidRPr="00314B12">
        <w:rPr>
          <w:sz w:val="24"/>
          <w:szCs w:val="24"/>
          <w:highlight w:val="yellow"/>
        </w:rPr>
        <w:t>. F</w:t>
      </w:r>
      <w:r w:rsidR="00FB0D74" w:rsidRPr="00314B12">
        <w:rPr>
          <w:sz w:val="24"/>
          <w:szCs w:val="24"/>
          <w:highlight w:val="yellow"/>
        </w:rPr>
        <w:t xml:space="preserve">ocus on the highest </w:t>
      </w:r>
      <w:r w:rsidR="00290DC4" w:rsidRPr="00314B12">
        <w:rPr>
          <w:sz w:val="24"/>
          <w:szCs w:val="24"/>
          <w:highlight w:val="yellow"/>
        </w:rPr>
        <w:t>sample</w:t>
      </w:r>
      <w:r w:rsidR="00FB0D74" w:rsidRPr="00314B12">
        <w:rPr>
          <w:sz w:val="24"/>
          <w:szCs w:val="24"/>
          <w:highlight w:val="yellow"/>
        </w:rPr>
        <w:t>.</w:t>
      </w:r>
      <w:r w:rsidR="00B0510B">
        <w:rPr>
          <w:sz w:val="24"/>
          <w:szCs w:val="24"/>
          <w:highlight w:val="yellow"/>
        </w:rPr>
        <w:t xml:space="preserve"> </w:t>
      </w:r>
      <w:r w:rsidR="00AC1D74" w:rsidRPr="00314B12">
        <w:rPr>
          <w:sz w:val="24"/>
          <w:szCs w:val="24"/>
          <w:highlight w:val="yellow"/>
        </w:rPr>
        <w:t>Link the focal distance to the working distance by selecting Stage | Link Z to FWD in the ESEM software menu.</w:t>
      </w:r>
      <w:r w:rsidR="00B0510B">
        <w:rPr>
          <w:sz w:val="24"/>
          <w:szCs w:val="24"/>
          <w:highlight w:val="yellow"/>
        </w:rPr>
        <w:t xml:space="preserve"> </w:t>
      </w:r>
      <w:r w:rsidR="00F70285" w:rsidRPr="00314B12">
        <w:rPr>
          <w:sz w:val="24"/>
          <w:szCs w:val="24"/>
          <w:highlight w:val="yellow"/>
        </w:rPr>
        <w:t>Input</w:t>
      </w:r>
      <w:r w:rsidR="00533F00" w:rsidRPr="00314B12">
        <w:rPr>
          <w:sz w:val="24"/>
          <w:szCs w:val="24"/>
          <w:highlight w:val="yellow"/>
        </w:rPr>
        <w:t xml:space="preserve"> 7</w:t>
      </w:r>
      <w:r w:rsidR="00FB0D74" w:rsidRPr="00314B12">
        <w:rPr>
          <w:sz w:val="24"/>
          <w:szCs w:val="24"/>
          <w:highlight w:val="yellow"/>
        </w:rPr>
        <w:t xml:space="preserve"> </w:t>
      </w:r>
      <w:r w:rsidR="00701768" w:rsidRPr="00314B12">
        <w:rPr>
          <w:sz w:val="24"/>
          <w:szCs w:val="24"/>
          <w:highlight w:val="yellow"/>
        </w:rPr>
        <w:t xml:space="preserve">mm </w:t>
      </w:r>
      <w:r w:rsidR="00F70285" w:rsidRPr="00314B12">
        <w:rPr>
          <w:sz w:val="24"/>
          <w:szCs w:val="24"/>
          <w:highlight w:val="yellow"/>
        </w:rPr>
        <w:t>into</w:t>
      </w:r>
      <w:r w:rsidR="004A1428" w:rsidRPr="00314B12">
        <w:rPr>
          <w:sz w:val="24"/>
          <w:szCs w:val="24"/>
          <w:highlight w:val="yellow"/>
        </w:rPr>
        <w:t xml:space="preserve"> the </w:t>
      </w:r>
      <w:r w:rsidR="00ED13E1" w:rsidRPr="00314B12">
        <w:rPr>
          <w:sz w:val="24"/>
          <w:szCs w:val="24"/>
          <w:highlight w:val="yellow"/>
        </w:rPr>
        <w:t>“</w:t>
      </w:r>
      <w:r w:rsidR="004A1428" w:rsidRPr="00314B12">
        <w:rPr>
          <w:sz w:val="24"/>
          <w:szCs w:val="24"/>
          <w:highlight w:val="yellow"/>
        </w:rPr>
        <w:t>Z</w:t>
      </w:r>
      <w:r w:rsidR="00ED13E1" w:rsidRPr="00314B12">
        <w:rPr>
          <w:sz w:val="24"/>
          <w:szCs w:val="24"/>
          <w:highlight w:val="yellow"/>
        </w:rPr>
        <w:t>”</w:t>
      </w:r>
      <w:r w:rsidR="004A1428" w:rsidRPr="00314B12">
        <w:rPr>
          <w:sz w:val="24"/>
          <w:szCs w:val="24"/>
          <w:highlight w:val="yellow"/>
        </w:rPr>
        <w:t xml:space="preserve"> f</w:t>
      </w:r>
      <w:r w:rsidR="00ED13E1" w:rsidRPr="00314B12">
        <w:rPr>
          <w:sz w:val="24"/>
          <w:szCs w:val="24"/>
          <w:highlight w:val="yellow"/>
        </w:rPr>
        <w:t>ield</w:t>
      </w:r>
      <w:r w:rsidR="004A1428" w:rsidRPr="00314B12">
        <w:rPr>
          <w:sz w:val="24"/>
          <w:szCs w:val="24"/>
          <w:highlight w:val="yellow"/>
        </w:rPr>
        <w:t xml:space="preserve"> in the “Coordinates” tab within the control software</w:t>
      </w:r>
      <w:r w:rsidR="00FB0D74" w:rsidRPr="00314B12">
        <w:rPr>
          <w:sz w:val="24"/>
          <w:szCs w:val="24"/>
          <w:highlight w:val="yellow"/>
        </w:rPr>
        <w:t>.</w:t>
      </w:r>
      <w:r w:rsidR="00701768" w:rsidRPr="00314B12">
        <w:rPr>
          <w:sz w:val="24"/>
          <w:szCs w:val="24"/>
          <w:highlight w:val="yellow"/>
        </w:rPr>
        <w:t xml:space="preserve"> </w:t>
      </w:r>
    </w:p>
    <w:p w14:paraId="4304B41E" w14:textId="77777777" w:rsidR="007E73BD" w:rsidRPr="00314B12" w:rsidRDefault="007E73BD" w:rsidP="005F29D5">
      <w:pPr>
        <w:autoSpaceDE w:val="0"/>
        <w:autoSpaceDN w:val="0"/>
        <w:adjustRightInd w:val="0"/>
        <w:spacing w:after="0" w:line="240" w:lineRule="auto"/>
        <w:rPr>
          <w:sz w:val="24"/>
          <w:szCs w:val="24"/>
          <w:highlight w:val="yellow"/>
        </w:rPr>
      </w:pPr>
    </w:p>
    <w:p w14:paraId="267EAE47" w14:textId="0C5CC154" w:rsidR="007E73BD" w:rsidRPr="00314B12" w:rsidRDefault="007E73BD" w:rsidP="005F29D5">
      <w:pPr>
        <w:autoSpaceDE w:val="0"/>
        <w:autoSpaceDN w:val="0"/>
        <w:adjustRightInd w:val="0"/>
        <w:spacing w:after="0" w:line="240" w:lineRule="auto"/>
        <w:rPr>
          <w:sz w:val="24"/>
          <w:szCs w:val="24"/>
          <w:highlight w:val="yellow"/>
        </w:rPr>
      </w:pPr>
      <w:r w:rsidRPr="00314B12">
        <w:rPr>
          <w:sz w:val="24"/>
          <w:szCs w:val="24"/>
          <w:highlight w:val="yellow"/>
        </w:rPr>
        <w:t>1.2.10) Adjust focus, stigmation, brightness and contrast using the manual control knobs to resolve a well-focused image.</w:t>
      </w:r>
    </w:p>
    <w:p w14:paraId="5717B52B" w14:textId="77777777" w:rsidR="000F4893" w:rsidRPr="00314B12" w:rsidRDefault="000F4893" w:rsidP="005F29D5">
      <w:pPr>
        <w:pStyle w:val="Default"/>
      </w:pPr>
    </w:p>
    <w:p w14:paraId="3ED0D663" w14:textId="1E995AFD" w:rsidR="00356027" w:rsidRPr="00314B12" w:rsidRDefault="0082429C" w:rsidP="005F29D5">
      <w:pPr>
        <w:pStyle w:val="Default"/>
        <w:rPr>
          <w:b/>
        </w:rPr>
      </w:pPr>
      <w:r w:rsidRPr="00314B12">
        <w:rPr>
          <w:b/>
          <w:highlight w:val="yellow"/>
        </w:rPr>
        <w:t>1.3)</w:t>
      </w:r>
      <w:r w:rsidRPr="00314B12">
        <w:rPr>
          <w:b/>
          <w:highlight w:val="yellow"/>
        </w:rPr>
        <w:tab/>
      </w:r>
      <w:r w:rsidR="00D74F8B" w:rsidRPr="00314B12">
        <w:rPr>
          <w:b/>
          <w:highlight w:val="yellow"/>
        </w:rPr>
        <w:t>Beam Adjustment in High Vacuum Mode</w:t>
      </w:r>
    </w:p>
    <w:p w14:paraId="6CBD7944" w14:textId="417E633F" w:rsidR="00697916" w:rsidRPr="00314B12" w:rsidRDefault="0082429C" w:rsidP="005F29D5">
      <w:pPr>
        <w:pStyle w:val="Default"/>
        <w:rPr>
          <w:highlight w:val="yellow"/>
        </w:rPr>
      </w:pPr>
      <w:r w:rsidRPr="00314B12">
        <w:rPr>
          <w:highlight w:val="yellow"/>
        </w:rPr>
        <w:t>1.3.1)</w:t>
      </w:r>
      <w:r w:rsidRPr="00314B12">
        <w:rPr>
          <w:highlight w:val="yellow"/>
        </w:rPr>
        <w:tab/>
      </w:r>
      <w:r w:rsidR="004F5CE3" w:rsidRPr="00314B12">
        <w:rPr>
          <w:highlight w:val="yellow"/>
        </w:rPr>
        <w:t>L</w:t>
      </w:r>
      <w:r w:rsidR="000F4893" w:rsidRPr="00314B12">
        <w:rPr>
          <w:highlight w:val="yellow"/>
        </w:rPr>
        <w:t xml:space="preserve">ocate </w:t>
      </w:r>
      <w:r w:rsidR="007E73BD" w:rsidRPr="00314B12">
        <w:rPr>
          <w:highlight w:val="yellow"/>
        </w:rPr>
        <w:t xml:space="preserve">a </w:t>
      </w:r>
      <w:r w:rsidR="000F4893" w:rsidRPr="00314B12">
        <w:rPr>
          <w:highlight w:val="yellow"/>
        </w:rPr>
        <w:t>region for milling</w:t>
      </w:r>
      <w:r w:rsidR="00701768" w:rsidRPr="00314B12">
        <w:rPr>
          <w:highlight w:val="yellow"/>
        </w:rPr>
        <w:t xml:space="preserve"> using navigation controls</w:t>
      </w:r>
      <w:r w:rsidR="000F4893" w:rsidRPr="00314B12">
        <w:rPr>
          <w:highlight w:val="yellow"/>
        </w:rPr>
        <w:t>.</w:t>
      </w:r>
      <w:r w:rsidR="007E73BD" w:rsidRPr="00314B12">
        <w:rPr>
          <w:highlight w:val="yellow"/>
        </w:rPr>
        <w:t xml:space="preserve"> </w:t>
      </w:r>
      <w:r w:rsidR="004F5CE3" w:rsidRPr="00314B12">
        <w:rPr>
          <w:highlight w:val="yellow"/>
        </w:rPr>
        <w:t>D</w:t>
      </w:r>
      <w:r w:rsidR="007E73BD" w:rsidRPr="00314B12">
        <w:rPr>
          <w:highlight w:val="yellow"/>
        </w:rPr>
        <w:t>ouble click within the SEM image</w:t>
      </w:r>
      <w:r w:rsidR="000F4893" w:rsidRPr="00314B12">
        <w:rPr>
          <w:highlight w:val="yellow"/>
        </w:rPr>
        <w:t xml:space="preserve"> </w:t>
      </w:r>
      <w:r w:rsidR="007B0FAE" w:rsidRPr="00314B12">
        <w:rPr>
          <w:highlight w:val="yellow"/>
        </w:rPr>
        <w:t>view or by manually turning the x and y control knobs of the SEM stage control</w:t>
      </w:r>
      <w:r w:rsidR="004F5CE3" w:rsidRPr="00314B12">
        <w:rPr>
          <w:highlight w:val="yellow"/>
        </w:rPr>
        <w:t xml:space="preserve"> to navigate</w:t>
      </w:r>
      <w:r w:rsidR="007B0FAE" w:rsidRPr="00314B12">
        <w:rPr>
          <w:highlight w:val="yellow"/>
        </w:rPr>
        <w:t>.</w:t>
      </w:r>
    </w:p>
    <w:p w14:paraId="3BE215B9" w14:textId="77777777" w:rsidR="00F22CB7" w:rsidRPr="00314B12" w:rsidRDefault="00F22CB7" w:rsidP="005F29D5">
      <w:pPr>
        <w:pStyle w:val="Default"/>
        <w:ind w:left="360"/>
        <w:rPr>
          <w:highlight w:val="yellow"/>
        </w:rPr>
      </w:pPr>
    </w:p>
    <w:p w14:paraId="6B6822F6" w14:textId="21B8B70D" w:rsidR="000F4893" w:rsidRPr="00314B12" w:rsidRDefault="0082429C" w:rsidP="005F29D5">
      <w:pPr>
        <w:pStyle w:val="Default"/>
      </w:pPr>
      <w:r w:rsidRPr="00314B12">
        <w:rPr>
          <w:highlight w:val="yellow"/>
        </w:rPr>
        <w:t>1.3.2)</w:t>
      </w:r>
      <w:r w:rsidRPr="00314B12">
        <w:rPr>
          <w:highlight w:val="yellow"/>
        </w:rPr>
        <w:tab/>
      </w:r>
      <w:r w:rsidR="00F70285" w:rsidRPr="00314B12">
        <w:rPr>
          <w:highlight w:val="yellow"/>
        </w:rPr>
        <w:t>N</w:t>
      </w:r>
      <w:r w:rsidR="000F4893" w:rsidRPr="00314B12">
        <w:rPr>
          <w:highlight w:val="yellow"/>
        </w:rPr>
        <w:t>avigate to an adjacent location</w:t>
      </w:r>
      <w:r w:rsidR="00701768" w:rsidRPr="00314B12">
        <w:rPr>
          <w:highlight w:val="yellow"/>
        </w:rPr>
        <w:t xml:space="preserve"> approximately 100 </w:t>
      </w:r>
      <w:r w:rsidR="00AB7A29" w:rsidRPr="00314B12">
        <w:rPr>
          <w:rFonts w:ascii="Symbol" w:hAnsi="Symbol"/>
          <w:highlight w:val="yellow"/>
        </w:rPr>
        <w:t></w:t>
      </w:r>
      <w:r w:rsidR="00AB7A29" w:rsidRPr="00314B12">
        <w:rPr>
          <w:highlight w:val="yellow"/>
        </w:rPr>
        <w:t>m</w:t>
      </w:r>
      <w:r w:rsidR="00701768" w:rsidRPr="00314B12">
        <w:rPr>
          <w:highlight w:val="yellow"/>
        </w:rPr>
        <w:t xml:space="preserve"> away from the milling region</w:t>
      </w:r>
      <w:r w:rsidRPr="00314B12">
        <w:rPr>
          <w:highlight w:val="yellow"/>
        </w:rPr>
        <w:t xml:space="preserve">. </w:t>
      </w:r>
    </w:p>
    <w:p w14:paraId="48731255" w14:textId="77777777" w:rsidR="008623AE" w:rsidRPr="00314B12" w:rsidRDefault="008623AE" w:rsidP="005F29D5">
      <w:pPr>
        <w:pStyle w:val="Default"/>
      </w:pPr>
    </w:p>
    <w:p w14:paraId="1E0738BD" w14:textId="7B9A31CE" w:rsidR="008623AE" w:rsidRPr="00314B12" w:rsidRDefault="008623AE" w:rsidP="005F29D5">
      <w:pPr>
        <w:pStyle w:val="Default"/>
      </w:pPr>
      <w:r w:rsidRPr="00287CCD">
        <w:t>1.3.3)</w:t>
      </w:r>
      <w:r w:rsidRPr="00287CCD">
        <w:tab/>
      </w:r>
      <w:r w:rsidR="00F70285" w:rsidRPr="00287CCD">
        <w:t xml:space="preserve">Consult Figure 1 </w:t>
      </w:r>
      <w:r w:rsidR="000D62C3" w:rsidRPr="00287CCD">
        <w:t>to</w:t>
      </w:r>
      <w:r w:rsidRPr="00287CCD">
        <w:t xml:space="preserve"> estimate the material removal rate of the CNT forest as a function of pressure, acceleration voltage, dwell time per pixel, and beam current.</w:t>
      </w:r>
    </w:p>
    <w:p w14:paraId="15121F85" w14:textId="77777777" w:rsidR="00F22CB7" w:rsidRPr="00314B12" w:rsidRDefault="00F22CB7" w:rsidP="005F29D5">
      <w:pPr>
        <w:pStyle w:val="Default"/>
        <w:ind w:left="360"/>
      </w:pPr>
    </w:p>
    <w:p w14:paraId="734FF75F" w14:textId="2F34D165" w:rsidR="00276F0A" w:rsidRPr="00314B12" w:rsidRDefault="0082429C" w:rsidP="005F29D5">
      <w:pPr>
        <w:pStyle w:val="Default"/>
      </w:pPr>
      <w:r w:rsidRPr="00314B12">
        <w:rPr>
          <w:highlight w:val="yellow"/>
        </w:rPr>
        <w:t>1.3.</w:t>
      </w:r>
      <w:r w:rsidR="008623AE" w:rsidRPr="00314B12">
        <w:rPr>
          <w:highlight w:val="yellow"/>
        </w:rPr>
        <w:t>4</w:t>
      </w:r>
      <w:r w:rsidRPr="00314B12">
        <w:rPr>
          <w:highlight w:val="yellow"/>
        </w:rPr>
        <w:t>)</w:t>
      </w:r>
      <w:r w:rsidRPr="00314B12">
        <w:rPr>
          <w:highlight w:val="yellow"/>
        </w:rPr>
        <w:tab/>
      </w:r>
      <w:r w:rsidR="00DE18B9" w:rsidRPr="00314B12">
        <w:rPr>
          <w:highlight w:val="yellow"/>
        </w:rPr>
        <w:t>Adjust the acceleration voltage</w:t>
      </w:r>
      <w:r w:rsidR="003B601C" w:rsidRPr="00314B12">
        <w:rPr>
          <w:highlight w:val="yellow"/>
        </w:rPr>
        <w:t xml:space="preserve"> </w:t>
      </w:r>
      <w:r w:rsidR="00701768" w:rsidRPr="00314B12">
        <w:rPr>
          <w:highlight w:val="yellow"/>
        </w:rPr>
        <w:t xml:space="preserve">to 30 kV </w:t>
      </w:r>
      <w:r w:rsidR="003B601C" w:rsidRPr="00314B12">
        <w:rPr>
          <w:highlight w:val="yellow"/>
        </w:rPr>
        <w:t>and spot size</w:t>
      </w:r>
      <w:r w:rsidR="00DE18B9" w:rsidRPr="00314B12">
        <w:rPr>
          <w:highlight w:val="yellow"/>
        </w:rPr>
        <w:t xml:space="preserve"> </w:t>
      </w:r>
      <w:r w:rsidR="00701768" w:rsidRPr="00314B12">
        <w:rPr>
          <w:highlight w:val="yellow"/>
        </w:rPr>
        <w:t xml:space="preserve">to 5.0 </w:t>
      </w:r>
      <w:r w:rsidR="00DE18B9" w:rsidRPr="00314B12">
        <w:rPr>
          <w:highlight w:val="yellow"/>
        </w:rPr>
        <w:t xml:space="preserve">using the ESEM </w:t>
      </w:r>
      <w:r w:rsidR="004A1428" w:rsidRPr="00314B12">
        <w:rPr>
          <w:highlight w:val="yellow"/>
        </w:rPr>
        <w:t xml:space="preserve">control </w:t>
      </w:r>
      <w:r w:rsidR="00DE18B9" w:rsidRPr="00314B12">
        <w:rPr>
          <w:highlight w:val="yellow"/>
        </w:rPr>
        <w:t>software.</w:t>
      </w:r>
      <w:r w:rsidR="00276F0A" w:rsidRPr="00314B12">
        <w:rPr>
          <w:highlight w:val="yellow"/>
        </w:rPr>
        <w:t xml:space="preserve"> </w:t>
      </w:r>
      <w:r w:rsidR="007061FD" w:rsidRPr="00314B12">
        <w:rPr>
          <w:highlight w:val="yellow"/>
        </w:rPr>
        <w:t>Adjust image</w:t>
      </w:r>
      <w:r w:rsidR="007E73BD" w:rsidRPr="00314B12">
        <w:rPr>
          <w:highlight w:val="yellow"/>
        </w:rPr>
        <w:t xml:space="preserve"> focus,</w:t>
      </w:r>
      <w:r w:rsidR="007061FD" w:rsidRPr="00314B12">
        <w:rPr>
          <w:highlight w:val="yellow"/>
        </w:rPr>
        <w:t xml:space="preserve"> b</w:t>
      </w:r>
      <w:r w:rsidR="00701768" w:rsidRPr="00314B12">
        <w:rPr>
          <w:highlight w:val="yellow"/>
        </w:rPr>
        <w:t>r</w:t>
      </w:r>
      <w:r w:rsidR="003B601C" w:rsidRPr="00314B12">
        <w:rPr>
          <w:highlight w:val="yellow"/>
        </w:rPr>
        <w:t>ightness, and contrast using the ESEM</w:t>
      </w:r>
      <w:r w:rsidR="007061FD" w:rsidRPr="00314B12">
        <w:rPr>
          <w:highlight w:val="yellow"/>
        </w:rPr>
        <w:t xml:space="preserve"> control knobs</w:t>
      </w:r>
      <w:r w:rsidR="00276F0A" w:rsidRPr="00314B12">
        <w:rPr>
          <w:highlight w:val="yellow"/>
        </w:rPr>
        <w:t>.</w:t>
      </w:r>
      <w:r w:rsidR="00B0510B">
        <w:rPr>
          <w:highlight w:val="yellow"/>
        </w:rPr>
        <w:t xml:space="preserve"> </w:t>
      </w:r>
      <w:r w:rsidR="00276F0A" w:rsidRPr="00314B12">
        <w:t xml:space="preserve">For nanometer-scale </w:t>
      </w:r>
      <w:r w:rsidR="00701768" w:rsidRPr="00314B12">
        <w:t>milling</w:t>
      </w:r>
      <w:r w:rsidR="007061FD" w:rsidRPr="00314B12">
        <w:t xml:space="preserve"> of individual or few CNTs</w:t>
      </w:r>
      <w:r w:rsidR="00276F0A" w:rsidRPr="00314B12">
        <w:t>,</w:t>
      </w:r>
      <w:r w:rsidR="004D7607" w:rsidRPr="00314B12">
        <w:t xml:space="preserve"> select</w:t>
      </w:r>
      <w:r w:rsidR="00276F0A" w:rsidRPr="00314B12">
        <w:t xml:space="preserve"> 5 kV </w:t>
      </w:r>
      <w:r w:rsidR="003B601C" w:rsidRPr="00314B12">
        <w:t>and spot size of 3.0</w:t>
      </w:r>
      <w:r w:rsidR="00276F0A" w:rsidRPr="00314B12">
        <w:t xml:space="preserve">. </w:t>
      </w:r>
    </w:p>
    <w:p w14:paraId="00FB4A25" w14:textId="77777777" w:rsidR="00F22CB7" w:rsidRPr="00314B12" w:rsidRDefault="00F22CB7" w:rsidP="005F29D5">
      <w:pPr>
        <w:pStyle w:val="Default"/>
        <w:ind w:left="360"/>
      </w:pPr>
    </w:p>
    <w:p w14:paraId="4358251D" w14:textId="657593C2" w:rsidR="003E136E" w:rsidRPr="00314B12" w:rsidRDefault="0082429C" w:rsidP="005F29D5">
      <w:pPr>
        <w:pStyle w:val="Default"/>
      </w:pPr>
      <w:r w:rsidRPr="00DB06A1">
        <w:rPr>
          <w:highlight w:val="yellow"/>
        </w:rPr>
        <w:t>1.3.</w:t>
      </w:r>
      <w:r w:rsidR="008623AE" w:rsidRPr="00DB06A1">
        <w:rPr>
          <w:highlight w:val="yellow"/>
        </w:rPr>
        <w:t>5</w:t>
      </w:r>
      <w:r w:rsidRPr="00DB06A1">
        <w:rPr>
          <w:highlight w:val="yellow"/>
        </w:rPr>
        <w:t>)</w:t>
      </w:r>
      <w:r w:rsidRPr="00DB06A1">
        <w:rPr>
          <w:highlight w:val="yellow"/>
        </w:rPr>
        <w:tab/>
      </w:r>
      <w:r w:rsidR="00701768" w:rsidRPr="00DB06A1">
        <w:rPr>
          <w:highlight w:val="yellow"/>
        </w:rPr>
        <w:t>Select a 1 mm</w:t>
      </w:r>
      <w:r w:rsidR="008623AE" w:rsidRPr="00DB06A1">
        <w:rPr>
          <w:highlight w:val="yellow"/>
        </w:rPr>
        <w:t xml:space="preserve"> aperture</w:t>
      </w:r>
      <w:r w:rsidR="00701768" w:rsidRPr="00DB06A1">
        <w:rPr>
          <w:highlight w:val="yellow"/>
        </w:rPr>
        <w:t xml:space="preserve"> by manual </w:t>
      </w:r>
      <w:r w:rsidR="004A1428" w:rsidRPr="00DB06A1">
        <w:rPr>
          <w:highlight w:val="yellow"/>
        </w:rPr>
        <w:t xml:space="preserve">aperture </w:t>
      </w:r>
      <w:r w:rsidR="00701768" w:rsidRPr="00DB06A1">
        <w:rPr>
          <w:highlight w:val="yellow"/>
        </w:rPr>
        <w:t>adjustment</w:t>
      </w:r>
      <w:r w:rsidR="003E136E" w:rsidRPr="00DB06A1">
        <w:rPr>
          <w:highlight w:val="yellow"/>
        </w:rPr>
        <w:t xml:space="preserve">. </w:t>
      </w:r>
      <w:r w:rsidR="008623AE" w:rsidRPr="00DB06A1">
        <w:rPr>
          <w:highlight w:val="yellow"/>
        </w:rPr>
        <w:t xml:space="preserve">Adjust focus, stigmation, brightness, and contrast to obtain a </w:t>
      </w:r>
      <w:r w:rsidR="00AA0D8C" w:rsidRPr="00DB06A1">
        <w:rPr>
          <w:highlight w:val="yellow"/>
        </w:rPr>
        <w:t>well-</w:t>
      </w:r>
      <w:r w:rsidR="008623AE" w:rsidRPr="00DB06A1">
        <w:rPr>
          <w:highlight w:val="yellow"/>
        </w:rPr>
        <w:t>resolved image, as previously detailed.</w:t>
      </w:r>
      <w:r w:rsidR="003E136E" w:rsidRPr="00314B12">
        <w:t xml:space="preserve"> </w:t>
      </w:r>
    </w:p>
    <w:p w14:paraId="60B7CFC2" w14:textId="06B9BA13" w:rsidR="00276F0A" w:rsidRPr="00314B12" w:rsidRDefault="00276F0A" w:rsidP="005F29D5">
      <w:pPr>
        <w:pStyle w:val="Default"/>
      </w:pPr>
    </w:p>
    <w:p w14:paraId="06AA217E" w14:textId="72D56152" w:rsidR="00100C8A" w:rsidRPr="00314B12" w:rsidRDefault="0082429C" w:rsidP="005F29D5">
      <w:pPr>
        <w:pStyle w:val="Default"/>
      </w:pPr>
      <w:r w:rsidRPr="00314B12">
        <w:rPr>
          <w:highlight w:val="yellow"/>
        </w:rPr>
        <w:t>1.3.</w:t>
      </w:r>
      <w:r w:rsidR="00D17789">
        <w:rPr>
          <w:highlight w:val="yellow"/>
        </w:rPr>
        <w:t>6</w:t>
      </w:r>
      <w:r w:rsidRPr="00314B12">
        <w:rPr>
          <w:highlight w:val="yellow"/>
        </w:rPr>
        <w:t>)</w:t>
      </w:r>
      <w:r w:rsidRPr="00314B12">
        <w:rPr>
          <w:highlight w:val="yellow"/>
        </w:rPr>
        <w:tab/>
      </w:r>
      <w:r w:rsidR="0033025E" w:rsidRPr="00314B12">
        <w:rPr>
          <w:highlight w:val="yellow"/>
        </w:rPr>
        <w:t xml:space="preserve">Decrease magnification to </w:t>
      </w:r>
      <w:r w:rsidR="00591B0E" w:rsidRPr="00314B12">
        <w:rPr>
          <w:highlight w:val="yellow"/>
        </w:rPr>
        <w:t xml:space="preserve">&lt; </w:t>
      </w:r>
      <w:r w:rsidR="0033025E" w:rsidRPr="00314B12">
        <w:rPr>
          <w:highlight w:val="yellow"/>
        </w:rPr>
        <w:t>1,000</w:t>
      </w:r>
      <w:r w:rsidR="0033025E" w:rsidRPr="00254DA3">
        <w:rPr>
          <w:highlight w:val="yellow"/>
        </w:rPr>
        <w:t xml:space="preserve">x. </w:t>
      </w:r>
    </w:p>
    <w:p w14:paraId="47D39459" w14:textId="77777777" w:rsidR="00356027" w:rsidRPr="00314B12" w:rsidRDefault="00356027" w:rsidP="005F29D5">
      <w:pPr>
        <w:pStyle w:val="Default"/>
        <w:ind w:left="360"/>
      </w:pPr>
    </w:p>
    <w:p w14:paraId="5B5F3610" w14:textId="1D6660B1" w:rsidR="00276D04" w:rsidRPr="00314B12" w:rsidRDefault="008941D7" w:rsidP="005F29D5">
      <w:pPr>
        <w:pStyle w:val="Default"/>
        <w:rPr>
          <w:b/>
        </w:rPr>
      </w:pPr>
      <w:r w:rsidRPr="00314B12">
        <w:rPr>
          <w:b/>
          <w:highlight w:val="yellow"/>
        </w:rPr>
        <w:t>1.4)</w:t>
      </w:r>
      <w:r w:rsidRPr="00314B12">
        <w:rPr>
          <w:b/>
          <w:highlight w:val="yellow"/>
        </w:rPr>
        <w:tab/>
        <w:t xml:space="preserve">SEM Setup </w:t>
      </w:r>
      <w:r w:rsidR="00CE06B4" w:rsidRPr="00314B12">
        <w:rPr>
          <w:b/>
          <w:highlight w:val="yellow"/>
        </w:rPr>
        <w:t>in Low Pressure Water Vapor</w:t>
      </w:r>
    </w:p>
    <w:p w14:paraId="6EA9DC86" w14:textId="5CD9AA9A" w:rsidR="0033025E" w:rsidRPr="00314B12" w:rsidRDefault="008941D7" w:rsidP="005F29D5">
      <w:pPr>
        <w:pStyle w:val="Default"/>
      </w:pPr>
      <w:r w:rsidRPr="00314B12">
        <w:rPr>
          <w:highlight w:val="yellow"/>
        </w:rPr>
        <w:t>1.4.</w:t>
      </w:r>
      <w:r w:rsidR="00276D04" w:rsidRPr="00314B12">
        <w:rPr>
          <w:highlight w:val="yellow"/>
        </w:rPr>
        <w:t>1)</w:t>
      </w:r>
      <w:r w:rsidR="00276D04" w:rsidRPr="00314B12">
        <w:rPr>
          <w:highlight w:val="yellow"/>
        </w:rPr>
        <w:tab/>
      </w:r>
      <w:r w:rsidR="00F70285" w:rsidRPr="00314B12">
        <w:rPr>
          <w:highlight w:val="yellow"/>
        </w:rPr>
        <w:t>Select a</w:t>
      </w:r>
      <w:r w:rsidR="0033025E" w:rsidRPr="00314B12">
        <w:rPr>
          <w:highlight w:val="yellow"/>
        </w:rPr>
        <w:t xml:space="preserve"> pressure</w:t>
      </w:r>
      <w:r w:rsidR="007061FD" w:rsidRPr="00314B12">
        <w:rPr>
          <w:highlight w:val="yellow"/>
        </w:rPr>
        <w:t xml:space="preserve"> of 11 Pa</w:t>
      </w:r>
      <w:r w:rsidR="00F70285" w:rsidRPr="00314B12">
        <w:rPr>
          <w:highlight w:val="yellow"/>
        </w:rPr>
        <w:t xml:space="preserve"> in the control software dropdown box</w:t>
      </w:r>
      <w:r w:rsidR="0033025E" w:rsidRPr="00314B12">
        <w:rPr>
          <w:highlight w:val="yellow"/>
        </w:rPr>
        <w:t xml:space="preserve">. </w:t>
      </w:r>
    </w:p>
    <w:p w14:paraId="057E0349" w14:textId="77777777" w:rsidR="00F22CB7" w:rsidRPr="00314B12" w:rsidRDefault="00F22CB7" w:rsidP="005F29D5">
      <w:pPr>
        <w:pStyle w:val="Default"/>
        <w:ind w:left="360"/>
      </w:pPr>
    </w:p>
    <w:p w14:paraId="0C6A4066" w14:textId="212FA77E" w:rsidR="00B81BF3" w:rsidRPr="00314B12" w:rsidRDefault="008941D7" w:rsidP="005F29D5">
      <w:pPr>
        <w:pStyle w:val="Default"/>
      </w:pPr>
      <w:r w:rsidRPr="00314B12">
        <w:rPr>
          <w:highlight w:val="yellow"/>
        </w:rPr>
        <w:t>1.4.</w:t>
      </w:r>
      <w:r w:rsidR="00276D04" w:rsidRPr="00314B12">
        <w:rPr>
          <w:highlight w:val="yellow"/>
        </w:rPr>
        <w:t>2)</w:t>
      </w:r>
      <w:r w:rsidR="00276D04" w:rsidRPr="00314B12">
        <w:rPr>
          <w:highlight w:val="yellow"/>
        </w:rPr>
        <w:tab/>
      </w:r>
      <w:r w:rsidR="007061FD" w:rsidRPr="00314B12">
        <w:rPr>
          <w:highlight w:val="yellow"/>
        </w:rPr>
        <w:t>Select</w:t>
      </w:r>
      <w:r w:rsidR="00B81BF3" w:rsidRPr="00314B12">
        <w:rPr>
          <w:highlight w:val="yellow"/>
        </w:rPr>
        <w:t xml:space="preserve"> </w:t>
      </w:r>
      <w:r w:rsidR="004A1428" w:rsidRPr="00314B12">
        <w:rPr>
          <w:highlight w:val="yellow"/>
        </w:rPr>
        <w:t>“Low P</w:t>
      </w:r>
      <w:r w:rsidR="00B81BF3" w:rsidRPr="00314B12">
        <w:rPr>
          <w:highlight w:val="yellow"/>
        </w:rPr>
        <w:t>ressure</w:t>
      </w:r>
      <w:r w:rsidR="004A1428" w:rsidRPr="00314B12">
        <w:rPr>
          <w:highlight w:val="yellow"/>
        </w:rPr>
        <w:t>”</w:t>
      </w:r>
      <w:r w:rsidR="00B81BF3" w:rsidRPr="00314B12">
        <w:rPr>
          <w:highlight w:val="yellow"/>
        </w:rPr>
        <w:t xml:space="preserve"> mode </w:t>
      </w:r>
      <w:r w:rsidR="004A1428" w:rsidRPr="00314B12">
        <w:rPr>
          <w:highlight w:val="yellow"/>
        </w:rPr>
        <w:t>in the “</w:t>
      </w:r>
      <w:r w:rsidR="000D62C3" w:rsidRPr="00314B12">
        <w:rPr>
          <w:highlight w:val="yellow"/>
        </w:rPr>
        <w:t>Vacuum</w:t>
      </w:r>
      <w:r w:rsidR="004A1428" w:rsidRPr="00314B12">
        <w:rPr>
          <w:highlight w:val="yellow"/>
        </w:rPr>
        <w:t>” settings in the</w:t>
      </w:r>
      <w:r w:rsidR="00B81BF3" w:rsidRPr="00314B12">
        <w:rPr>
          <w:highlight w:val="yellow"/>
        </w:rPr>
        <w:t xml:space="preserve"> ESEM software</w:t>
      </w:r>
      <w:r w:rsidR="00290DC4" w:rsidRPr="00314B12">
        <w:rPr>
          <w:highlight w:val="yellow"/>
        </w:rPr>
        <w:t xml:space="preserve"> to introduce water vapor</w:t>
      </w:r>
      <w:r w:rsidR="00B81BF3" w:rsidRPr="00314B12">
        <w:rPr>
          <w:highlight w:val="yellow"/>
        </w:rPr>
        <w:t xml:space="preserve">. </w:t>
      </w:r>
    </w:p>
    <w:p w14:paraId="63353137" w14:textId="77777777" w:rsidR="00F22CB7" w:rsidRPr="00314B12" w:rsidRDefault="00F22CB7" w:rsidP="005F29D5">
      <w:pPr>
        <w:pStyle w:val="Default"/>
        <w:ind w:left="360"/>
      </w:pPr>
    </w:p>
    <w:p w14:paraId="0AADF29C" w14:textId="00F5C1A1" w:rsidR="008E027D" w:rsidRPr="00314B12" w:rsidRDefault="008941D7" w:rsidP="005F29D5">
      <w:pPr>
        <w:pStyle w:val="Default"/>
      </w:pPr>
      <w:r w:rsidRPr="00314B12">
        <w:rPr>
          <w:highlight w:val="yellow"/>
        </w:rPr>
        <w:t>1.4.</w:t>
      </w:r>
      <w:r w:rsidR="007B0FAE" w:rsidRPr="00314B12">
        <w:rPr>
          <w:highlight w:val="yellow"/>
        </w:rPr>
        <w:t>3</w:t>
      </w:r>
      <w:r w:rsidR="00CE06B4" w:rsidRPr="00314B12">
        <w:rPr>
          <w:highlight w:val="yellow"/>
        </w:rPr>
        <w:t>)</w:t>
      </w:r>
      <w:r w:rsidR="00CE06B4" w:rsidRPr="00314B12">
        <w:rPr>
          <w:highlight w:val="yellow"/>
        </w:rPr>
        <w:tab/>
      </w:r>
      <w:r w:rsidR="007D17FE" w:rsidRPr="00314B12">
        <w:rPr>
          <w:highlight w:val="yellow"/>
        </w:rPr>
        <w:t>Select “Beam On” in the control software</w:t>
      </w:r>
      <w:r w:rsidR="004A1428" w:rsidRPr="00314B12">
        <w:rPr>
          <w:highlight w:val="yellow"/>
        </w:rPr>
        <w:t xml:space="preserve"> upon pressure stabilization</w:t>
      </w:r>
      <w:r w:rsidR="00B81BF3" w:rsidRPr="00314B12">
        <w:rPr>
          <w:highlight w:val="yellow"/>
        </w:rPr>
        <w:t xml:space="preserve">. </w:t>
      </w:r>
      <w:r w:rsidR="008E027D" w:rsidRPr="00314B12">
        <w:rPr>
          <w:highlight w:val="yellow"/>
        </w:rPr>
        <w:t xml:space="preserve">Select </w:t>
      </w:r>
      <w:r w:rsidR="00F70285" w:rsidRPr="00314B12">
        <w:rPr>
          <w:highlight w:val="yellow"/>
        </w:rPr>
        <w:t>a</w:t>
      </w:r>
      <w:r w:rsidR="008E027D" w:rsidRPr="00314B12">
        <w:rPr>
          <w:highlight w:val="yellow"/>
        </w:rPr>
        <w:t xml:space="preserve"> dwell time of </w:t>
      </w:r>
      <w:r w:rsidR="00463B77" w:rsidRPr="00314B12">
        <w:rPr>
          <w:highlight w:val="yellow"/>
        </w:rPr>
        <w:t>&lt;</w:t>
      </w:r>
      <w:r w:rsidR="00EA612D" w:rsidRPr="00314B12">
        <w:rPr>
          <w:highlight w:val="yellow"/>
        </w:rPr>
        <w:t>1</w:t>
      </w:r>
      <w:r w:rsidR="008E027D" w:rsidRPr="00314B12">
        <w:rPr>
          <w:highlight w:val="yellow"/>
        </w:rPr>
        <w:t xml:space="preserve">0 </w:t>
      </w:r>
      <w:r w:rsidR="008E027D" w:rsidRPr="00314B12">
        <w:rPr>
          <w:rFonts w:ascii="Symbol" w:hAnsi="Symbol"/>
          <w:highlight w:val="yellow"/>
        </w:rPr>
        <w:t></w:t>
      </w:r>
      <w:r w:rsidR="008E027D" w:rsidRPr="00314B12">
        <w:rPr>
          <w:highlight w:val="yellow"/>
        </w:rPr>
        <w:t xml:space="preserve">s </w:t>
      </w:r>
      <w:r w:rsidR="007061FD" w:rsidRPr="00314B12">
        <w:rPr>
          <w:highlight w:val="yellow"/>
        </w:rPr>
        <w:t xml:space="preserve">and </w:t>
      </w:r>
      <w:r w:rsidR="00F70285" w:rsidRPr="00314B12">
        <w:rPr>
          <w:highlight w:val="yellow"/>
        </w:rPr>
        <w:t>a</w:t>
      </w:r>
      <w:r w:rsidR="007061FD" w:rsidRPr="00314B12">
        <w:rPr>
          <w:highlight w:val="yellow"/>
        </w:rPr>
        <w:t xml:space="preserve"> resolution of 1024 x 884</w:t>
      </w:r>
      <w:r w:rsidR="007D17FE" w:rsidRPr="00314B12">
        <w:rPr>
          <w:highlight w:val="yellow"/>
        </w:rPr>
        <w:t xml:space="preserve"> </w:t>
      </w:r>
      <w:r w:rsidR="00F70285" w:rsidRPr="00314B12">
        <w:rPr>
          <w:highlight w:val="yellow"/>
        </w:rPr>
        <w:t>in the</w:t>
      </w:r>
      <w:r w:rsidR="007D17FE" w:rsidRPr="00314B12">
        <w:rPr>
          <w:highlight w:val="yellow"/>
        </w:rPr>
        <w:t xml:space="preserve"> drop-down boxes </w:t>
      </w:r>
      <w:r w:rsidR="00F70285" w:rsidRPr="00314B12">
        <w:rPr>
          <w:highlight w:val="yellow"/>
        </w:rPr>
        <w:t>of</w:t>
      </w:r>
      <w:r w:rsidR="007D17FE" w:rsidRPr="00314B12">
        <w:rPr>
          <w:highlight w:val="yellow"/>
        </w:rPr>
        <w:t xml:space="preserve"> the control software</w:t>
      </w:r>
      <w:r w:rsidR="008E027D" w:rsidRPr="00314B12">
        <w:rPr>
          <w:highlight w:val="yellow"/>
        </w:rPr>
        <w:t>.</w:t>
      </w:r>
      <w:r w:rsidR="007061FD" w:rsidRPr="00314B12">
        <w:t xml:space="preserve"> </w:t>
      </w:r>
    </w:p>
    <w:p w14:paraId="4E41062A" w14:textId="77777777" w:rsidR="00F22CB7" w:rsidRPr="00314B12" w:rsidRDefault="00F22CB7" w:rsidP="005F29D5">
      <w:pPr>
        <w:pStyle w:val="Default"/>
      </w:pPr>
    </w:p>
    <w:p w14:paraId="2F965BA4" w14:textId="27453507" w:rsidR="00B66116" w:rsidRPr="00314B12" w:rsidRDefault="008941D7" w:rsidP="005F29D5">
      <w:pPr>
        <w:pStyle w:val="Default"/>
        <w:rPr>
          <w:highlight w:val="yellow"/>
        </w:rPr>
      </w:pPr>
      <w:r w:rsidRPr="00314B12">
        <w:rPr>
          <w:highlight w:val="yellow"/>
        </w:rPr>
        <w:t>1.4.</w:t>
      </w:r>
      <w:r w:rsidR="007B0FAE" w:rsidRPr="00314B12">
        <w:rPr>
          <w:highlight w:val="yellow"/>
        </w:rPr>
        <w:t>4</w:t>
      </w:r>
      <w:r w:rsidR="00CE06B4" w:rsidRPr="00314B12">
        <w:rPr>
          <w:highlight w:val="yellow"/>
        </w:rPr>
        <w:t>)</w:t>
      </w:r>
      <w:r w:rsidR="00CE06B4" w:rsidRPr="00314B12">
        <w:rPr>
          <w:highlight w:val="yellow"/>
        </w:rPr>
        <w:tab/>
      </w:r>
      <w:r w:rsidR="00B81BF3" w:rsidRPr="00314B12">
        <w:rPr>
          <w:highlight w:val="yellow"/>
        </w:rPr>
        <w:t>Adjust the image brightness</w:t>
      </w:r>
      <w:r w:rsidR="00AE766F" w:rsidRPr="00314B12">
        <w:rPr>
          <w:highlight w:val="yellow"/>
        </w:rPr>
        <w:t xml:space="preserve">, </w:t>
      </w:r>
      <w:r w:rsidR="00B81BF3" w:rsidRPr="00314B12">
        <w:rPr>
          <w:highlight w:val="yellow"/>
        </w:rPr>
        <w:t>contrast</w:t>
      </w:r>
      <w:r w:rsidR="00AE766F" w:rsidRPr="00314B12">
        <w:rPr>
          <w:highlight w:val="yellow"/>
        </w:rPr>
        <w:t>, focus, and stigmation</w:t>
      </w:r>
      <w:r w:rsidR="00B81BF3" w:rsidRPr="00314B12">
        <w:rPr>
          <w:highlight w:val="yellow"/>
        </w:rPr>
        <w:t xml:space="preserve"> </w:t>
      </w:r>
      <w:r w:rsidR="004A1428" w:rsidRPr="00314B12">
        <w:rPr>
          <w:highlight w:val="yellow"/>
        </w:rPr>
        <w:t>as previously detailed</w:t>
      </w:r>
      <w:r w:rsidR="008E027D" w:rsidRPr="00314B12">
        <w:rPr>
          <w:highlight w:val="yellow"/>
        </w:rPr>
        <w:t xml:space="preserve">. </w:t>
      </w:r>
    </w:p>
    <w:p w14:paraId="36466903" w14:textId="77777777" w:rsidR="00F22CB7" w:rsidRPr="00314B12" w:rsidRDefault="00F22CB7" w:rsidP="005F29D5">
      <w:pPr>
        <w:pStyle w:val="Default"/>
        <w:ind w:left="360"/>
        <w:rPr>
          <w:highlight w:val="yellow"/>
        </w:rPr>
      </w:pPr>
    </w:p>
    <w:p w14:paraId="4637680A" w14:textId="7F037F6C" w:rsidR="00EA612D" w:rsidRDefault="008941D7" w:rsidP="005F29D5">
      <w:pPr>
        <w:pStyle w:val="Default"/>
        <w:rPr>
          <w:highlight w:val="yellow"/>
        </w:rPr>
      </w:pPr>
      <w:r w:rsidRPr="00314B12">
        <w:rPr>
          <w:highlight w:val="yellow"/>
        </w:rPr>
        <w:t>1.4.</w:t>
      </w:r>
      <w:r w:rsidR="007B0FAE" w:rsidRPr="00314B12">
        <w:rPr>
          <w:highlight w:val="yellow"/>
        </w:rPr>
        <w:t>5</w:t>
      </w:r>
      <w:r w:rsidR="00CE06B4" w:rsidRPr="00314B12">
        <w:rPr>
          <w:highlight w:val="yellow"/>
        </w:rPr>
        <w:t>)</w:t>
      </w:r>
      <w:r w:rsidR="00CE06B4" w:rsidRPr="00314B12">
        <w:rPr>
          <w:highlight w:val="yellow"/>
        </w:rPr>
        <w:tab/>
      </w:r>
      <w:r w:rsidR="00566FD3" w:rsidRPr="00314B12">
        <w:rPr>
          <w:highlight w:val="yellow"/>
        </w:rPr>
        <w:t>N</w:t>
      </w:r>
      <w:r w:rsidR="00EA612D" w:rsidRPr="00314B12">
        <w:rPr>
          <w:highlight w:val="yellow"/>
        </w:rPr>
        <w:t xml:space="preserve">avigate to the desired milling region. </w:t>
      </w:r>
      <w:r w:rsidR="00922613" w:rsidRPr="00314B12">
        <w:rPr>
          <w:highlight w:val="yellow"/>
        </w:rPr>
        <w:t xml:space="preserve">Rotate the image orientation </w:t>
      </w:r>
      <w:r w:rsidR="004A1428" w:rsidRPr="00314B12">
        <w:rPr>
          <w:highlight w:val="yellow"/>
        </w:rPr>
        <w:t xml:space="preserve">by </w:t>
      </w:r>
      <w:r w:rsidR="00922613" w:rsidRPr="00314B12">
        <w:rPr>
          <w:highlight w:val="yellow"/>
        </w:rPr>
        <w:t>selecting Scan |</w:t>
      </w:r>
      <w:r w:rsidR="004A1428" w:rsidRPr="00314B12">
        <w:rPr>
          <w:highlight w:val="yellow"/>
        </w:rPr>
        <w:t xml:space="preserve"> Scan Rotation</w:t>
      </w:r>
      <w:r w:rsidR="00D539F0" w:rsidRPr="00314B12">
        <w:rPr>
          <w:highlight w:val="yellow"/>
        </w:rPr>
        <w:t xml:space="preserve"> </w:t>
      </w:r>
      <w:r w:rsidR="00922613" w:rsidRPr="00314B12">
        <w:rPr>
          <w:highlight w:val="yellow"/>
        </w:rPr>
        <w:t xml:space="preserve">in </w:t>
      </w:r>
      <w:r w:rsidR="004A1428" w:rsidRPr="00314B12">
        <w:rPr>
          <w:highlight w:val="yellow"/>
        </w:rPr>
        <w:t xml:space="preserve">the </w:t>
      </w:r>
      <w:r w:rsidR="00D539F0" w:rsidRPr="00314B12">
        <w:rPr>
          <w:highlight w:val="yellow"/>
        </w:rPr>
        <w:t>control software</w:t>
      </w:r>
      <w:r w:rsidR="007B0FAE" w:rsidRPr="00314B12">
        <w:rPr>
          <w:highlight w:val="yellow"/>
        </w:rPr>
        <w:t>,</w:t>
      </w:r>
      <w:r w:rsidR="00F70285" w:rsidRPr="00314B12">
        <w:rPr>
          <w:highlight w:val="yellow"/>
        </w:rPr>
        <w:t xml:space="preserve"> if required</w:t>
      </w:r>
      <w:r w:rsidR="00D539F0" w:rsidRPr="00314B12">
        <w:rPr>
          <w:highlight w:val="yellow"/>
        </w:rPr>
        <w:t>.</w:t>
      </w:r>
      <w:r w:rsidR="00922613" w:rsidRPr="00314B12">
        <w:rPr>
          <w:highlight w:val="yellow"/>
        </w:rPr>
        <w:t xml:space="preserve"> Select </w:t>
      </w:r>
      <w:r w:rsidR="006620B2">
        <w:rPr>
          <w:highlight w:val="yellow"/>
        </w:rPr>
        <w:t>a</w:t>
      </w:r>
      <w:r w:rsidR="00922613" w:rsidRPr="00314B12">
        <w:rPr>
          <w:highlight w:val="yellow"/>
        </w:rPr>
        <w:t xml:space="preserve"> </w:t>
      </w:r>
      <w:r w:rsidR="00A66127" w:rsidRPr="00314B12">
        <w:rPr>
          <w:highlight w:val="yellow"/>
        </w:rPr>
        <w:t>suitable</w:t>
      </w:r>
      <w:r w:rsidR="00922613" w:rsidRPr="00314B12">
        <w:rPr>
          <w:highlight w:val="yellow"/>
        </w:rPr>
        <w:t xml:space="preserve"> rotation angle</w:t>
      </w:r>
      <w:r w:rsidR="000E52AA">
        <w:rPr>
          <w:highlight w:val="yellow"/>
        </w:rPr>
        <w:t xml:space="preserve"> that aligns with the native vertical and horizontal scan orientation of the SEM</w:t>
      </w:r>
      <w:r w:rsidR="00922613" w:rsidRPr="00314B12">
        <w:rPr>
          <w:highlight w:val="yellow"/>
        </w:rPr>
        <w:t>.</w:t>
      </w:r>
      <w:r w:rsidR="00D539F0" w:rsidRPr="00314B12">
        <w:rPr>
          <w:highlight w:val="yellow"/>
        </w:rPr>
        <w:t xml:space="preserve"> </w:t>
      </w:r>
    </w:p>
    <w:p w14:paraId="58FFCBC9" w14:textId="77777777" w:rsidR="00314B12" w:rsidRPr="00314B12" w:rsidRDefault="00314B12" w:rsidP="005F29D5">
      <w:pPr>
        <w:pStyle w:val="Default"/>
        <w:rPr>
          <w:highlight w:val="yellow"/>
        </w:rPr>
      </w:pPr>
    </w:p>
    <w:p w14:paraId="569F1A34" w14:textId="11E74EFF" w:rsidR="006059A9" w:rsidRPr="00314B12" w:rsidRDefault="008941D7" w:rsidP="005F29D5">
      <w:pPr>
        <w:pStyle w:val="Default"/>
        <w:rPr>
          <w:highlight w:val="yellow"/>
        </w:rPr>
      </w:pPr>
      <w:r w:rsidRPr="00314B12">
        <w:rPr>
          <w:highlight w:val="yellow"/>
        </w:rPr>
        <w:t>1.4.</w:t>
      </w:r>
      <w:r w:rsidR="007B0FAE" w:rsidRPr="00314B12">
        <w:rPr>
          <w:highlight w:val="yellow"/>
        </w:rPr>
        <w:t>6</w:t>
      </w:r>
      <w:r w:rsidR="00CE06B4" w:rsidRPr="00314B12">
        <w:rPr>
          <w:highlight w:val="yellow"/>
        </w:rPr>
        <w:t>)</w:t>
      </w:r>
      <w:r w:rsidR="00CE06B4" w:rsidRPr="00314B12">
        <w:rPr>
          <w:highlight w:val="yellow"/>
        </w:rPr>
        <w:tab/>
      </w:r>
      <w:r w:rsidR="006059A9" w:rsidRPr="00314B12">
        <w:rPr>
          <w:highlight w:val="yellow"/>
        </w:rPr>
        <w:t xml:space="preserve">For </w:t>
      </w:r>
      <w:r w:rsidR="00AB7A29" w:rsidRPr="00314B12">
        <w:rPr>
          <w:highlight w:val="yellow"/>
        </w:rPr>
        <w:t xml:space="preserve">milling feature sizes </w:t>
      </w:r>
      <w:r w:rsidRPr="00314B12">
        <w:rPr>
          <w:highlight w:val="yellow"/>
        </w:rPr>
        <w:t xml:space="preserve">on the order of 1 </w:t>
      </w:r>
      <w:r w:rsidRPr="00314B12">
        <w:rPr>
          <w:rFonts w:ascii="Symbol" w:hAnsi="Symbol"/>
          <w:highlight w:val="yellow"/>
        </w:rPr>
        <w:t></w:t>
      </w:r>
      <w:r w:rsidRPr="00314B12">
        <w:rPr>
          <w:highlight w:val="yellow"/>
        </w:rPr>
        <w:t>m,</w:t>
      </w:r>
      <w:r w:rsidR="00AB7A29" w:rsidRPr="00314B12">
        <w:rPr>
          <w:highlight w:val="yellow"/>
        </w:rPr>
        <w:t xml:space="preserve"> select</w:t>
      </w:r>
      <w:r w:rsidRPr="00314B12">
        <w:rPr>
          <w:highlight w:val="yellow"/>
        </w:rPr>
        <w:t xml:space="preserve"> </w:t>
      </w:r>
      <w:r w:rsidR="00AB7A29" w:rsidRPr="00314B12">
        <w:rPr>
          <w:highlight w:val="yellow"/>
        </w:rPr>
        <w:t>a magnification of 40,000x.</w:t>
      </w:r>
      <w:r w:rsidR="006059A9" w:rsidRPr="00314B12">
        <w:rPr>
          <w:highlight w:val="yellow"/>
        </w:rPr>
        <w:t xml:space="preserve"> </w:t>
      </w:r>
      <w:r w:rsidR="004D7607" w:rsidRPr="00314B12">
        <w:t xml:space="preserve">Select a magnification of 20,000x to mill features with dimensions up to 5 </w:t>
      </w:r>
      <w:r w:rsidR="004D7607" w:rsidRPr="00314B12">
        <w:rPr>
          <w:rFonts w:ascii="Symbol" w:hAnsi="Symbol"/>
        </w:rPr>
        <w:t></w:t>
      </w:r>
      <w:r w:rsidR="004D7607" w:rsidRPr="00314B12">
        <w:t xml:space="preserve">m. </w:t>
      </w:r>
    </w:p>
    <w:p w14:paraId="30BD1D2D" w14:textId="77777777" w:rsidR="00F22CB7" w:rsidRPr="00314B12" w:rsidRDefault="00F22CB7" w:rsidP="005F29D5">
      <w:pPr>
        <w:pStyle w:val="Default"/>
        <w:ind w:left="360"/>
        <w:rPr>
          <w:highlight w:val="yellow"/>
        </w:rPr>
      </w:pPr>
    </w:p>
    <w:p w14:paraId="62150A7B" w14:textId="47BB5634" w:rsidR="00EA612D" w:rsidRPr="00314B12" w:rsidRDefault="008941D7" w:rsidP="005F29D5">
      <w:pPr>
        <w:pStyle w:val="Default"/>
      </w:pPr>
      <w:r w:rsidRPr="00314B12">
        <w:rPr>
          <w:highlight w:val="yellow"/>
        </w:rPr>
        <w:t>1.4.</w:t>
      </w:r>
      <w:r w:rsidR="007B0FAE" w:rsidRPr="00314B12">
        <w:rPr>
          <w:highlight w:val="yellow"/>
        </w:rPr>
        <w:t>7</w:t>
      </w:r>
      <w:r w:rsidR="00CE06B4" w:rsidRPr="00314B12">
        <w:rPr>
          <w:highlight w:val="yellow"/>
        </w:rPr>
        <w:t>)</w:t>
      </w:r>
      <w:r w:rsidR="00CE06B4" w:rsidRPr="00314B12">
        <w:rPr>
          <w:highlight w:val="yellow"/>
        </w:rPr>
        <w:tab/>
      </w:r>
      <w:r w:rsidR="00EA612D" w:rsidRPr="00314B12">
        <w:rPr>
          <w:highlight w:val="yellow"/>
        </w:rPr>
        <w:t>Pause the electron beam</w:t>
      </w:r>
      <w:r w:rsidR="00F70285" w:rsidRPr="00314B12">
        <w:rPr>
          <w:highlight w:val="yellow"/>
        </w:rPr>
        <w:t xml:space="preserve"> by selecting the ‘ </w:t>
      </w:r>
      <w:r w:rsidR="00F70285" w:rsidRPr="00314B12">
        <w:rPr>
          <w:highlight w:val="yellow"/>
          <w:vertAlign w:val="subscript"/>
        </w:rPr>
        <w:t>“</w:t>
      </w:r>
      <w:r w:rsidR="00F70285" w:rsidRPr="00314B12">
        <w:rPr>
          <w:highlight w:val="yellow"/>
        </w:rPr>
        <w:t xml:space="preserve"> ‘</w:t>
      </w:r>
      <w:r w:rsidR="005F29D5" w:rsidRPr="00314B12">
        <w:rPr>
          <w:highlight w:val="yellow"/>
        </w:rPr>
        <w:t xml:space="preserve"> </w:t>
      </w:r>
      <w:r w:rsidR="00F70285" w:rsidRPr="00314B12">
        <w:rPr>
          <w:highlight w:val="yellow"/>
        </w:rPr>
        <w:t xml:space="preserve">icon </w:t>
      </w:r>
      <w:r w:rsidR="00EA612D" w:rsidRPr="00314B12">
        <w:rPr>
          <w:highlight w:val="yellow"/>
        </w:rPr>
        <w:t>.</w:t>
      </w:r>
      <w:r w:rsidRPr="00314B12">
        <w:rPr>
          <w:highlight w:val="yellow"/>
        </w:rPr>
        <w:t xml:space="preserve"> </w:t>
      </w:r>
      <w:r w:rsidRPr="00314B12">
        <w:t>An image of the CNT forest will be displayed and may be used for selecting</w:t>
      </w:r>
      <w:r w:rsidR="000A1DF6" w:rsidRPr="00314B12">
        <w:t xml:space="preserve"> reduced area</w:t>
      </w:r>
      <w:r w:rsidRPr="00314B12">
        <w:t xml:space="preserve"> milling regions while the beam is paused.</w:t>
      </w:r>
    </w:p>
    <w:p w14:paraId="5C40074B" w14:textId="77777777" w:rsidR="00AE63A9" w:rsidRPr="00314B12" w:rsidRDefault="00AE63A9" w:rsidP="005F29D5">
      <w:pPr>
        <w:spacing w:after="0" w:line="240" w:lineRule="auto"/>
        <w:rPr>
          <w:sz w:val="24"/>
          <w:szCs w:val="24"/>
        </w:rPr>
      </w:pPr>
    </w:p>
    <w:p w14:paraId="75C17419" w14:textId="257A13DA" w:rsidR="00F95B4D" w:rsidRPr="00314B12" w:rsidRDefault="008941D7" w:rsidP="005F29D5">
      <w:pPr>
        <w:pStyle w:val="Default"/>
        <w:rPr>
          <w:b/>
        </w:rPr>
      </w:pPr>
      <w:r w:rsidRPr="00314B12">
        <w:rPr>
          <w:b/>
          <w:highlight w:val="yellow"/>
        </w:rPr>
        <w:t>2</w:t>
      </w:r>
      <w:r w:rsidR="00511E7F" w:rsidRPr="00314B12">
        <w:rPr>
          <w:b/>
          <w:highlight w:val="yellow"/>
        </w:rPr>
        <w:t xml:space="preserve">. </w:t>
      </w:r>
      <w:r w:rsidRPr="00314B12">
        <w:rPr>
          <w:b/>
          <w:highlight w:val="yellow"/>
        </w:rPr>
        <w:t>CNT Forest Milling</w:t>
      </w:r>
      <w:r w:rsidR="00AE63A9" w:rsidRPr="00314B12">
        <w:rPr>
          <w:b/>
        </w:rPr>
        <w:t xml:space="preserve"> </w:t>
      </w:r>
    </w:p>
    <w:p w14:paraId="5B5C0AA4" w14:textId="14B71177" w:rsidR="00F22CB7" w:rsidRPr="00314B12" w:rsidRDefault="008941D7" w:rsidP="005F29D5">
      <w:pPr>
        <w:pStyle w:val="Default"/>
        <w:rPr>
          <w:b/>
        </w:rPr>
      </w:pPr>
      <w:r w:rsidRPr="00314B12">
        <w:rPr>
          <w:b/>
          <w:highlight w:val="yellow"/>
        </w:rPr>
        <w:t xml:space="preserve">2.1) </w:t>
      </w:r>
      <w:r w:rsidRPr="00314B12">
        <w:rPr>
          <w:b/>
          <w:highlight w:val="yellow"/>
        </w:rPr>
        <w:tab/>
      </w:r>
      <w:r w:rsidR="00BA232B" w:rsidRPr="00314B12">
        <w:rPr>
          <w:b/>
          <w:highlight w:val="yellow"/>
        </w:rPr>
        <w:t xml:space="preserve">Instructions for </w:t>
      </w:r>
      <w:r w:rsidRPr="00314B12">
        <w:rPr>
          <w:b/>
          <w:highlight w:val="yellow"/>
        </w:rPr>
        <w:t xml:space="preserve">CNT </w:t>
      </w:r>
      <w:r w:rsidR="00BA232B" w:rsidRPr="00314B12">
        <w:rPr>
          <w:b/>
          <w:highlight w:val="yellow"/>
        </w:rPr>
        <w:t xml:space="preserve">forest </w:t>
      </w:r>
      <w:r w:rsidRPr="00314B12">
        <w:rPr>
          <w:b/>
          <w:highlight w:val="yellow"/>
        </w:rPr>
        <w:t>milling using a rectangular selected area</w:t>
      </w:r>
      <w:r w:rsidRPr="00314B12">
        <w:rPr>
          <w:b/>
        </w:rPr>
        <w:t xml:space="preserve"> </w:t>
      </w:r>
    </w:p>
    <w:p w14:paraId="44881EBD" w14:textId="70C17D76" w:rsidR="006059A9" w:rsidRPr="00314B12" w:rsidRDefault="008941D7" w:rsidP="005F29D5">
      <w:pPr>
        <w:pStyle w:val="Default"/>
      </w:pPr>
      <w:r w:rsidRPr="00314B12">
        <w:rPr>
          <w:highlight w:val="yellow"/>
        </w:rPr>
        <w:t>2.1.</w:t>
      </w:r>
      <w:r w:rsidR="00566FD3" w:rsidRPr="00314B12">
        <w:rPr>
          <w:highlight w:val="yellow"/>
        </w:rPr>
        <w:t>1</w:t>
      </w:r>
      <w:r w:rsidRPr="00314B12">
        <w:rPr>
          <w:highlight w:val="yellow"/>
        </w:rPr>
        <w:t>)</w:t>
      </w:r>
      <w:r w:rsidRPr="00314B12">
        <w:rPr>
          <w:highlight w:val="yellow"/>
        </w:rPr>
        <w:tab/>
      </w:r>
      <w:r w:rsidR="00336E69" w:rsidRPr="00314B12">
        <w:rPr>
          <w:highlight w:val="yellow"/>
        </w:rPr>
        <w:t>Choose the ‘</w:t>
      </w:r>
      <w:r w:rsidR="007D17FE" w:rsidRPr="00314B12">
        <w:rPr>
          <w:highlight w:val="yellow"/>
        </w:rPr>
        <w:t>R</w:t>
      </w:r>
      <w:r w:rsidR="000A1DF6" w:rsidRPr="00314B12">
        <w:rPr>
          <w:highlight w:val="yellow"/>
        </w:rPr>
        <w:t>educed</w:t>
      </w:r>
      <w:r w:rsidR="006059A9" w:rsidRPr="00314B12">
        <w:rPr>
          <w:highlight w:val="yellow"/>
        </w:rPr>
        <w:t xml:space="preserve"> </w:t>
      </w:r>
      <w:r w:rsidR="007D17FE" w:rsidRPr="00314B12">
        <w:rPr>
          <w:highlight w:val="yellow"/>
        </w:rPr>
        <w:t>A</w:t>
      </w:r>
      <w:r w:rsidR="006059A9" w:rsidRPr="00314B12">
        <w:rPr>
          <w:highlight w:val="yellow"/>
        </w:rPr>
        <w:t>rea</w:t>
      </w:r>
      <w:r w:rsidR="00336E69" w:rsidRPr="00314B12">
        <w:rPr>
          <w:highlight w:val="yellow"/>
        </w:rPr>
        <w:t>’</w:t>
      </w:r>
      <w:r w:rsidR="006059A9" w:rsidRPr="00314B12">
        <w:rPr>
          <w:highlight w:val="yellow"/>
        </w:rPr>
        <w:t xml:space="preserve"> tool in the control software</w:t>
      </w:r>
      <w:r w:rsidR="000A1DF6" w:rsidRPr="00314B12">
        <w:rPr>
          <w:highlight w:val="yellow"/>
        </w:rPr>
        <w:t>, or select Scan-Reduce</w:t>
      </w:r>
      <w:r w:rsidR="007D17FE" w:rsidRPr="00314B12">
        <w:rPr>
          <w:highlight w:val="yellow"/>
        </w:rPr>
        <w:t>d</w:t>
      </w:r>
      <w:r w:rsidR="000A1DF6" w:rsidRPr="00314B12">
        <w:rPr>
          <w:highlight w:val="yellow"/>
        </w:rPr>
        <w:t xml:space="preserve"> Area</w:t>
      </w:r>
      <w:r w:rsidR="007D17FE" w:rsidRPr="00314B12">
        <w:rPr>
          <w:highlight w:val="yellow"/>
        </w:rPr>
        <w:t xml:space="preserve"> in the software menu</w:t>
      </w:r>
      <w:r w:rsidR="006059A9" w:rsidRPr="00314B12">
        <w:rPr>
          <w:highlight w:val="yellow"/>
        </w:rPr>
        <w:t xml:space="preserve">. </w:t>
      </w:r>
      <w:r w:rsidR="006D5B3E" w:rsidRPr="00314B12">
        <w:rPr>
          <w:highlight w:val="yellow"/>
        </w:rPr>
        <w:t>Extend a</w:t>
      </w:r>
      <w:r w:rsidR="00336E69" w:rsidRPr="00314B12">
        <w:rPr>
          <w:highlight w:val="yellow"/>
        </w:rPr>
        <w:t xml:space="preserve"> </w:t>
      </w:r>
      <w:r w:rsidR="006D5B3E" w:rsidRPr="00314B12">
        <w:rPr>
          <w:highlight w:val="yellow"/>
        </w:rPr>
        <w:t>reduced</w:t>
      </w:r>
      <w:r w:rsidR="006059A9" w:rsidRPr="00314B12">
        <w:rPr>
          <w:highlight w:val="yellow"/>
        </w:rPr>
        <w:t xml:space="preserve"> area rectangle </w:t>
      </w:r>
      <w:r w:rsidR="0009647E" w:rsidRPr="00314B12">
        <w:rPr>
          <w:highlight w:val="yellow"/>
        </w:rPr>
        <w:t>over the area to be milled</w:t>
      </w:r>
      <w:r w:rsidR="006059A9" w:rsidRPr="00314B12">
        <w:rPr>
          <w:highlight w:val="yellow"/>
        </w:rPr>
        <w:t>.</w:t>
      </w:r>
      <w:r w:rsidR="007B0FAE" w:rsidRPr="00314B12">
        <w:rPr>
          <w:highlight w:val="yellow"/>
        </w:rPr>
        <w:t xml:space="preserve"> </w:t>
      </w:r>
    </w:p>
    <w:p w14:paraId="7E6FF2C5" w14:textId="77777777" w:rsidR="00566FD3" w:rsidRPr="00314B12" w:rsidRDefault="00566FD3" w:rsidP="005F29D5">
      <w:pPr>
        <w:pStyle w:val="Default"/>
        <w:rPr>
          <w:highlight w:val="yellow"/>
        </w:rPr>
      </w:pPr>
    </w:p>
    <w:p w14:paraId="42E6CA84" w14:textId="38F1B367" w:rsidR="00566FD3" w:rsidRPr="00314B12" w:rsidRDefault="00566FD3" w:rsidP="005F29D5">
      <w:pPr>
        <w:pStyle w:val="Default"/>
        <w:rPr>
          <w:highlight w:val="yellow"/>
        </w:rPr>
      </w:pPr>
      <w:r w:rsidRPr="00314B12">
        <w:rPr>
          <w:highlight w:val="yellow"/>
        </w:rPr>
        <w:t>2.1.2)</w:t>
      </w:r>
      <w:r w:rsidRPr="00314B12">
        <w:rPr>
          <w:highlight w:val="yellow"/>
        </w:rPr>
        <w:tab/>
      </w:r>
      <w:r w:rsidR="000A1DF6" w:rsidRPr="00314B12">
        <w:rPr>
          <w:highlight w:val="yellow"/>
        </w:rPr>
        <w:t>A</w:t>
      </w:r>
      <w:r w:rsidRPr="00314B12">
        <w:rPr>
          <w:highlight w:val="yellow"/>
        </w:rPr>
        <w:t>djust the image resolution to 2048 x 1768. Increase the dwell time to 2 ms</w:t>
      </w:r>
      <w:r w:rsidR="007D17FE" w:rsidRPr="00314B12">
        <w:rPr>
          <w:highlight w:val="yellow"/>
        </w:rPr>
        <w:t>.</w:t>
      </w:r>
      <w:r w:rsidR="005F29D5" w:rsidRPr="00314B12">
        <w:rPr>
          <w:highlight w:val="yellow"/>
        </w:rPr>
        <w:t xml:space="preserve"> </w:t>
      </w:r>
      <w:r w:rsidR="00922613" w:rsidRPr="00314B12">
        <w:rPr>
          <w:highlight w:val="yellow"/>
        </w:rPr>
        <w:t>If 2 ms</w:t>
      </w:r>
      <w:r w:rsidR="00314B12">
        <w:rPr>
          <w:highlight w:val="yellow"/>
        </w:rPr>
        <w:t xml:space="preserve"> </w:t>
      </w:r>
      <w:r w:rsidR="00922613" w:rsidRPr="00314B12">
        <w:rPr>
          <w:highlight w:val="yellow"/>
        </w:rPr>
        <w:t xml:space="preserve">is not </w:t>
      </w:r>
      <w:r w:rsidR="007B0FAE" w:rsidRPr="00314B12">
        <w:rPr>
          <w:highlight w:val="yellow"/>
        </w:rPr>
        <w:t>available</w:t>
      </w:r>
      <w:r w:rsidR="00922613" w:rsidRPr="00314B12">
        <w:rPr>
          <w:highlight w:val="yellow"/>
        </w:rPr>
        <w:t xml:space="preserve">, </w:t>
      </w:r>
      <w:r w:rsidR="00D273CB" w:rsidRPr="00314B12">
        <w:rPr>
          <w:highlight w:val="yellow"/>
        </w:rPr>
        <w:t>navigate</w:t>
      </w:r>
      <w:r w:rsidR="00922613" w:rsidRPr="00314B12">
        <w:rPr>
          <w:highlight w:val="yellow"/>
        </w:rPr>
        <w:t xml:space="preserve"> </w:t>
      </w:r>
      <w:r w:rsidR="0059738B" w:rsidRPr="00314B12">
        <w:rPr>
          <w:highlight w:val="yellow"/>
        </w:rPr>
        <w:t xml:space="preserve">to </w:t>
      </w:r>
      <w:r w:rsidRPr="00314B12">
        <w:rPr>
          <w:highlight w:val="yellow"/>
        </w:rPr>
        <w:t xml:space="preserve">the </w:t>
      </w:r>
      <w:r w:rsidR="000A1DF6" w:rsidRPr="00314B12">
        <w:rPr>
          <w:highlight w:val="yellow"/>
        </w:rPr>
        <w:t>S</w:t>
      </w:r>
      <w:r w:rsidRPr="00314B12">
        <w:rPr>
          <w:highlight w:val="yellow"/>
        </w:rPr>
        <w:t xml:space="preserve">can </w:t>
      </w:r>
      <w:r w:rsidR="00922613" w:rsidRPr="00314B12">
        <w:rPr>
          <w:highlight w:val="yellow"/>
        </w:rPr>
        <w:t>|</w:t>
      </w:r>
      <w:r w:rsidR="000A1DF6" w:rsidRPr="00314B12">
        <w:rPr>
          <w:highlight w:val="yellow"/>
        </w:rPr>
        <w:t>Pr</w:t>
      </w:r>
      <w:r w:rsidRPr="00314B12">
        <w:rPr>
          <w:highlight w:val="yellow"/>
        </w:rPr>
        <w:t>eferences</w:t>
      </w:r>
      <w:r w:rsidR="005F29D5" w:rsidRPr="00314B12">
        <w:rPr>
          <w:highlight w:val="yellow"/>
        </w:rPr>
        <w:t xml:space="preserve"> </w:t>
      </w:r>
      <w:r w:rsidRPr="00314B12">
        <w:rPr>
          <w:highlight w:val="yellow"/>
        </w:rPr>
        <w:t xml:space="preserve">and </w:t>
      </w:r>
      <w:r w:rsidR="000A1DF6" w:rsidRPr="00314B12">
        <w:rPr>
          <w:highlight w:val="yellow"/>
        </w:rPr>
        <w:t>select the “Scanning”</w:t>
      </w:r>
      <w:r w:rsidR="0059738B" w:rsidRPr="00314B12">
        <w:rPr>
          <w:highlight w:val="yellow"/>
        </w:rPr>
        <w:t xml:space="preserve"> </w:t>
      </w:r>
      <w:r w:rsidR="000A1DF6" w:rsidRPr="00314B12">
        <w:rPr>
          <w:highlight w:val="yellow"/>
        </w:rPr>
        <w:t>tab. Select an existing scan time and type “2.0 ms” into the “Dwell Time” field.</w:t>
      </w:r>
      <w:r w:rsidR="007D17FE" w:rsidRPr="00314B12">
        <w:rPr>
          <w:highlight w:val="yellow"/>
        </w:rPr>
        <w:t xml:space="preserve"> Click “OK” to close the menu. </w:t>
      </w:r>
    </w:p>
    <w:p w14:paraId="35101007" w14:textId="77777777" w:rsidR="00F22CB7" w:rsidRPr="00314B12" w:rsidRDefault="00F22CB7" w:rsidP="005F29D5">
      <w:pPr>
        <w:pStyle w:val="Default"/>
        <w:ind w:left="360"/>
        <w:rPr>
          <w:highlight w:val="yellow"/>
        </w:rPr>
      </w:pPr>
    </w:p>
    <w:p w14:paraId="4706EBE4" w14:textId="639B96B5" w:rsidR="00235397" w:rsidRPr="00314B12" w:rsidRDefault="008941D7" w:rsidP="005F29D5">
      <w:pPr>
        <w:pStyle w:val="Default"/>
        <w:rPr>
          <w:highlight w:val="yellow"/>
        </w:rPr>
      </w:pPr>
      <w:r w:rsidRPr="00314B12">
        <w:rPr>
          <w:highlight w:val="yellow"/>
        </w:rPr>
        <w:t>2.1.3)</w:t>
      </w:r>
      <w:r w:rsidRPr="00314B12">
        <w:rPr>
          <w:highlight w:val="yellow"/>
        </w:rPr>
        <w:tab/>
      </w:r>
      <w:r w:rsidR="00235397" w:rsidRPr="00314B12">
        <w:rPr>
          <w:highlight w:val="yellow"/>
        </w:rPr>
        <w:t xml:space="preserve">Select the </w:t>
      </w:r>
      <w:r w:rsidR="0059738B" w:rsidRPr="00314B12">
        <w:rPr>
          <w:highlight w:val="yellow"/>
        </w:rPr>
        <w:t xml:space="preserve">‘ </w:t>
      </w:r>
      <w:r w:rsidR="0059738B" w:rsidRPr="00314B12">
        <w:rPr>
          <w:highlight w:val="yellow"/>
          <w:vertAlign w:val="subscript"/>
        </w:rPr>
        <w:t>“</w:t>
      </w:r>
      <w:r w:rsidR="0059738B" w:rsidRPr="00314B12">
        <w:rPr>
          <w:highlight w:val="yellow"/>
        </w:rPr>
        <w:t xml:space="preserve"> ‘</w:t>
      </w:r>
      <w:r w:rsidR="00235397" w:rsidRPr="00314B12">
        <w:rPr>
          <w:highlight w:val="yellow"/>
        </w:rPr>
        <w:t xml:space="preserve"> icon in the control software to a</w:t>
      </w:r>
      <w:r w:rsidR="00FA632E" w:rsidRPr="00314B12">
        <w:rPr>
          <w:highlight w:val="yellow"/>
        </w:rPr>
        <w:t>ctivate</w:t>
      </w:r>
      <w:r w:rsidR="00FB6DC9" w:rsidRPr="00314B12">
        <w:rPr>
          <w:highlight w:val="yellow"/>
        </w:rPr>
        <w:t xml:space="preserve"> the electron beam.</w:t>
      </w:r>
      <w:r w:rsidR="00F22DFF" w:rsidRPr="00314B12">
        <w:rPr>
          <w:highlight w:val="yellow"/>
        </w:rPr>
        <w:t xml:space="preserve"> </w:t>
      </w:r>
    </w:p>
    <w:p w14:paraId="2B899FBE" w14:textId="77777777" w:rsidR="00235397" w:rsidRPr="00314B12" w:rsidRDefault="00235397" w:rsidP="005F29D5">
      <w:pPr>
        <w:pStyle w:val="Default"/>
        <w:rPr>
          <w:highlight w:val="yellow"/>
        </w:rPr>
      </w:pPr>
    </w:p>
    <w:p w14:paraId="4443AE71" w14:textId="38FF66EA" w:rsidR="000F4893" w:rsidRPr="00314B12" w:rsidRDefault="00235397" w:rsidP="005F29D5">
      <w:pPr>
        <w:pStyle w:val="Default"/>
        <w:rPr>
          <w:highlight w:val="yellow"/>
        </w:rPr>
      </w:pPr>
      <w:r w:rsidRPr="00314B12">
        <w:rPr>
          <w:highlight w:val="yellow"/>
        </w:rPr>
        <w:t>2.1.4)</w:t>
      </w:r>
      <w:r w:rsidR="005F29D5" w:rsidRPr="00314B12">
        <w:rPr>
          <w:highlight w:val="yellow"/>
        </w:rPr>
        <w:t xml:space="preserve"> </w:t>
      </w:r>
      <w:r w:rsidR="0059738B" w:rsidRPr="00314B12">
        <w:rPr>
          <w:highlight w:val="yellow"/>
        </w:rPr>
        <w:t>S</w:t>
      </w:r>
      <w:r w:rsidRPr="00314B12">
        <w:rPr>
          <w:highlight w:val="yellow"/>
        </w:rPr>
        <w:t xml:space="preserve">elect the </w:t>
      </w:r>
      <w:r w:rsidR="0059738B" w:rsidRPr="00314B12">
        <w:rPr>
          <w:highlight w:val="yellow"/>
        </w:rPr>
        <w:t xml:space="preserve">‘ </w:t>
      </w:r>
      <w:r w:rsidR="0059738B" w:rsidRPr="00314B12">
        <w:rPr>
          <w:highlight w:val="yellow"/>
          <w:vertAlign w:val="subscript"/>
        </w:rPr>
        <w:t>“</w:t>
      </w:r>
      <w:r w:rsidR="0059738B" w:rsidRPr="00314B12">
        <w:rPr>
          <w:highlight w:val="yellow"/>
        </w:rPr>
        <w:t xml:space="preserve"> ‘</w:t>
      </w:r>
      <w:r w:rsidR="005F29D5" w:rsidRPr="00314B12">
        <w:rPr>
          <w:highlight w:val="yellow"/>
        </w:rPr>
        <w:t xml:space="preserve"> </w:t>
      </w:r>
      <w:r w:rsidRPr="00314B12">
        <w:rPr>
          <w:highlight w:val="yellow"/>
        </w:rPr>
        <w:t xml:space="preserve">icon </w:t>
      </w:r>
      <w:r w:rsidR="00F27362">
        <w:rPr>
          <w:highlight w:val="yellow"/>
        </w:rPr>
        <w:t xml:space="preserve">so that the beam rasters over the selected area one time. </w:t>
      </w:r>
      <w:r w:rsidR="000E52AA">
        <w:rPr>
          <w:highlight w:val="yellow"/>
        </w:rPr>
        <w:t xml:space="preserve">Select the icon immediately after step 2.1.3. </w:t>
      </w:r>
      <w:r w:rsidR="00F27362">
        <w:rPr>
          <w:highlight w:val="yellow"/>
        </w:rPr>
        <w:t>The scan duration depends on the size of the selected area, resolution and dwell time</w:t>
      </w:r>
      <w:r w:rsidR="0053397B">
        <w:rPr>
          <w:highlight w:val="yellow"/>
        </w:rPr>
        <w:t xml:space="preserve"> and may be approximated by multiplying the number of pixels within the scan area and the dwell time per pixel</w:t>
      </w:r>
      <w:r w:rsidR="00F27362">
        <w:rPr>
          <w:highlight w:val="yellow"/>
        </w:rPr>
        <w:t>.</w:t>
      </w:r>
    </w:p>
    <w:p w14:paraId="7387ECFB" w14:textId="77777777" w:rsidR="00F22CB7" w:rsidRPr="00314B12" w:rsidRDefault="00F22CB7" w:rsidP="005F29D5">
      <w:pPr>
        <w:pStyle w:val="Default"/>
        <w:ind w:left="360"/>
        <w:rPr>
          <w:highlight w:val="yellow"/>
        </w:rPr>
      </w:pPr>
    </w:p>
    <w:p w14:paraId="409B4169" w14:textId="28F6C18C" w:rsidR="00F22DFF" w:rsidRPr="00314B12" w:rsidRDefault="00D17789" w:rsidP="005F29D5">
      <w:pPr>
        <w:pStyle w:val="Default"/>
      </w:pPr>
      <w:r>
        <w:rPr>
          <w:highlight w:val="yellow"/>
        </w:rPr>
        <w:t>2.1.5</w:t>
      </w:r>
      <w:r w:rsidR="008941D7" w:rsidRPr="00314B12">
        <w:rPr>
          <w:highlight w:val="yellow"/>
        </w:rPr>
        <w:t>)</w:t>
      </w:r>
      <w:r w:rsidR="008941D7" w:rsidRPr="00314B12">
        <w:rPr>
          <w:highlight w:val="yellow"/>
        </w:rPr>
        <w:tab/>
      </w:r>
      <w:r w:rsidR="007D17FE" w:rsidRPr="00314B12">
        <w:rPr>
          <w:highlight w:val="yellow"/>
        </w:rPr>
        <w:t xml:space="preserve">Decrease magnification to </w:t>
      </w:r>
      <w:r w:rsidR="00FA0AB0">
        <w:rPr>
          <w:highlight w:val="yellow"/>
        </w:rPr>
        <w:t>&lt;</w:t>
      </w:r>
      <w:r w:rsidR="007D17FE" w:rsidRPr="00314B12">
        <w:rPr>
          <w:highlight w:val="yellow"/>
        </w:rPr>
        <w:t xml:space="preserve"> 1,000x o</w:t>
      </w:r>
      <w:r w:rsidR="00F22DFF" w:rsidRPr="00314B12">
        <w:rPr>
          <w:highlight w:val="yellow"/>
        </w:rPr>
        <w:t xml:space="preserve">nce the </w:t>
      </w:r>
      <w:r w:rsidR="00FA0AB0">
        <w:rPr>
          <w:highlight w:val="yellow"/>
        </w:rPr>
        <w:t>beam has completed rastering the selected area</w:t>
      </w:r>
      <w:r w:rsidR="007D17FE" w:rsidRPr="00314B12">
        <w:rPr>
          <w:highlight w:val="yellow"/>
        </w:rPr>
        <w:t>.</w:t>
      </w:r>
      <w:r w:rsidR="00E1033F" w:rsidRPr="00314B12">
        <w:rPr>
          <w:highlight w:val="yellow"/>
        </w:rPr>
        <w:t xml:space="preserve"> </w:t>
      </w:r>
      <w:r w:rsidR="007D17FE" w:rsidRPr="00314B12">
        <w:rPr>
          <w:highlight w:val="yellow"/>
        </w:rPr>
        <w:t>R</w:t>
      </w:r>
      <w:r w:rsidR="00F22DFF" w:rsidRPr="00314B12">
        <w:rPr>
          <w:highlight w:val="yellow"/>
        </w:rPr>
        <w:t xml:space="preserve">evert </w:t>
      </w:r>
      <w:r w:rsidR="007D17FE" w:rsidRPr="00314B12">
        <w:rPr>
          <w:highlight w:val="yellow"/>
        </w:rPr>
        <w:t xml:space="preserve">to </w:t>
      </w:r>
      <w:r w:rsidR="00F22DFF" w:rsidRPr="00314B12">
        <w:rPr>
          <w:highlight w:val="yellow"/>
        </w:rPr>
        <w:t>the parameters used</w:t>
      </w:r>
      <w:r w:rsidR="00E1033F" w:rsidRPr="00314B12">
        <w:rPr>
          <w:highlight w:val="yellow"/>
        </w:rPr>
        <w:t xml:space="preserve"> in</w:t>
      </w:r>
      <w:r w:rsidR="00DB06A1">
        <w:rPr>
          <w:highlight w:val="yellow"/>
        </w:rPr>
        <w:t xml:space="preserve"> step 1.3</w:t>
      </w:r>
      <w:r w:rsidR="00BA232B" w:rsidRPr="00314B12">
        <w:rPr>
          <w:highlight w:val="yellow"/>
        </w:rPr>
        <w:t>, including</w:t>
      </w:r>
      <w:r w:rsidR="00E1033F" w:rsidRPr="00314B12">
        <w:rPr>
          <w:highlight w:val="yellow"/>
        </w:rPr>
        <w:t xml:space="preserve"> High Vacuum</w:t>
      </w:r>
      <w:r w:rsidR="00F22DFF" w:rsidRPr="00314B12">
        <w:rPr>
          <w:highlight w:val="yellow"/>
        </w:rPr>
        <w:t xml:space="preserve">. </w:t>
      </w:r>
      <w:r w:rsidR="00E1033F" w:rsidRPr="00314B12">
        <w:rPr>
          <w:highlight w:val="yellow"/>
        </w:rPr>
        <w:t>Select “Beam On” to</w:t>
      </w:r>
      <w:r w:rsidR="00F22DFF" w:rsidRPr="00314B12">
        <w:rPr>
          <w:highlight w:val="yellow"/>
        </w:rPr>
        <w:t xml:space="preserve"> </w:t>
      </w:r>
      <w:r w:rsidR="00BA232B" w:rsidRPr="00314B12">
        <w:rPr>
          <w:highlight w:val="yellow"/>
        </w:rPr>
        <w:t>engage the beam</w:t>
      </w:r>
      <w:r w:rsidR="00F22DFF" w:rsidRPr="00314B12">
        <w:rPr>
          <w:highlight w:val="yellow"/>
        </w:rPr>
        <w:t>.</w:t>
      </w:r>
    </w:p>
    <w:p w14:paraId="6C324181" w14:textId="77777777" w:rsidR="00BA232B" w:rsidRPr="00314B12" w:rsidRDefault="00BA232B" w:rsidP="005F29D5">
      <w:pPr>
        <w:pStyle w:val="Default"/>
      </w:pPr>
    </w:p>
    <w:p w14:paraId="16867B8B" w14:textId="6FBA84FF" w:rsidR="00FA632E" w:rsidRPr="00314B12" w:rsidRDefault="00FA632E" w:rsidP="005F29D5">
      <w:pPr>
        <w:pStyle w:val="Default"/>
        <w:rPr>
          <w:b/>
        </w:rPr>
      </w:pPr>
      <w:r w:rsidRPr="00314B12">
        <w:rPr>
          <w:b/>
        </w:rPr>
        <w:t>2.2</w:t>
      </w:r>
      <w:r w:rsidR="002100CD" w:rsidRPr="00314B12">
        <w:rPr>
          <w:b/>
        </w:rPr>
        <w:t>)</w:t>
      </w:r>
      <w:r w:rsidRPr="00314B12">
        <w:t xml:space="preserve"> </w:t>
      </w:r>
      <w:r w:rsidR="00BA232B" w:rsidRPr="00314B12">
        <w:rPr>
          <w:b/>
        </w:rPr>
        <w:t xml:space="preserve">Instructions for CNT forest milling along a horizontal line </w:t>
      </w:r>
    </w:p>
    <w:p w14:paraId="403E37A6" w14:textId="14FC7ED4" w:rsidR="00E45F09" w:rsidRPr="00314B12" w:rsidRDefault="00E45F09" w:rsidP="005F29D5">
      <w:pPr>
        <w:pStyle w:val="Default"/>
      </w:pPr>
      <w:r w:rsidRPr="00314B12">
        <w:t>2.2.1)</w:t>
      </w:r>
      <w:r w:rsidRPr="00314B12">
        <w:tab/>
      </w:r>
      <w:r w:rsidR="00E1033F" w:rsidRPr="00314B12">
        <w:t xml:space="preserve">Select the line scan feature by navigating to </w:t>
      </w:r>
      <w:r w:rsidR="003627C1" w:rsidRPr="00314B12">
        <w:t>Scan</w:t>
      </w:r>
      <w:r w:rsidR="00DB06A1">
        <w:t xml:space="preserve"> </w:t>
      </w:r>
      <w:r w:rsidR="003627C1" w:rsidRPr="00314B12">
        <w:t>|</w:t>
      </w:r>
      <w:r w:rsidR="00DB06A1">
        <w:t xml:space="preserve"> </w:t>
      </w:r>
      <w:r w:rsidR="003627C1" w:rsidRPr="00314B12">
        <w:t>Line</w:t>
      </w:r>
      <w:r w:rsidR="00E1033F" w:rsidRPr="00314B12">
        <w:t xml:space="preserve"> </w:t>
      </w:r>
      <w:r w:rsidR="003627C1" w:rsidRPr="00314B12">
        <w:t>in</w:t>
      </w:r>
      <w:r w:rsidR="00E1033F" w:rsidRPr="00314B12">
        <w:t xml:space="preserve"> the control software. The </w:t>
      </w:r>
      <w:r w:rsidRPr="00314B12">
        <w:t xml:space="preserve">line width </w:t>
      </w:r>
      <w:r w:rsidR="007A37E0" w:rsidRPr="00314B12">
        <w:t>is determined by the size of the electron beam itself. A</w:t>
      </w:r>
      <w:r w:rsidRPr="00314B12">
        <w:t>djust the image resolution to 2048 x 1768</w:t>
      </w:r>
      <w:r w:rsidR="007A37E0" w:rsidRPr="00314B12">
        <w:t xml:space="preserve"> from the control software dropdown box</w:t>
      </w:r>
      <w:r w:rsidR="002100CD" w:rsidRPr="00314B12">
        <w:t xml:space="preserve">. </w:t>
      </w:r>
      <w:r w:rsidRPr="00314B12">
        <w:t xml:space="preserve">Increase the dwell time to 2 </w:t>
      </w:r>
      <w:r w:rsidR="00314B12">
        <w:t>ms</w:t>
      </w:r>
      <w:r w:rsidRPr="00314B12">
        <w:t xml:space="preserve"> </w:t>
      </w:r>
      <w:r w:rsidR="00E1033F" w:rsidRPr="00314B12">
        <w:t>as detailed in step 2.1.2</w:t>
      </w:r>
      <w:r w:rsidRPr="00314B12">
        <w:t>.</w:t>
      </w:r>
    </w:p>
    <w:p w14:paraId="2DE99EF7" w14:textId="77777777" w:rsidR="00E45F09" w:rsidRPr="00314B12" w:rsidRDefault="00E45F09" w:rsidP="005F29D5">
      <w:pPr>
        <w:pStyle w:val="Default"/>
      </w:pPr>
    </w:p>
    <w:p w14:paraId="76844464" w14:textId="1D1ADCE1" w:rsidR="00E45F09" w:rsidRPr="00314B12" w:rsidRDefault="00E45F09" w:rsidP="005F29D5">
      <w:pPr>
        <w:pStyle w:val="Default"/>
      </w:pPr>
      <w:r w:rsidRPr="00314B12">
        <w:t>2.2.2)</w:t>
      </w:r>
      <w:r w:rsidRPr="00314B12">
        <w:tab/>
        <w:t>Using the still image acquired before pausing the electron beam, place the line over the area to be milled.</w:t>
      </w:r>
    </w:p>
    <w:p w14:paraId="326318D0" w14:textId="77777777" w:rsidR="007A37E0" w:rsidRPr="00314B12" w:rsidRDefault="007A37E0" w:rsidP="005F29D5">
      <w:pPr>
        <w:pStyle w:val="Default"/>
      </w:pPr>
    </w:p>
    <w:p w14:paraId="63CAA4BF" w14:textId="50AFECAD" w:rsidR="007A37E0" w:rsidRPr="00314B12" w:rsidRDefault="007A37E0" w:rsidP="005F29D5">
      <w:pPr>
        <w:pStyle w:val="Default"/>
      </w:pPr>
      <w:r w:rsidRPr="00314B12">
        <w:t>2.2.3)</w:t>
      </w:r>
      <w:r w:rsidR="005F29D5" w:rsidRPr="00314B12">
        <w:t xml:space="preserve"> </w:t>
      </w:r>
      <w:r w:rsidR="000D62C3" w:rsidRPr="00314B12">
        <w:t>Select the v</w:t>
      </w:r>
      <w:r w:rsidRPr="00314B12">
        <w:t xml:space="preserve">ideoscope icon or navigate to the Scan menu and select </w:t>
      </w:r>
      <w:r w:rsidR="00BA232B" w:rsidRPr="00314B12">
        <w:t>“</w:t>
      </w:r>
      <w:r w:rsidRPr="00314B12">
        <w:t>Videoscope.</w:t>
      </w:r>
      <w:r w:rsidR="00BA232B" w:rsidRPr="00314B12">
        <w:t>”</w:t>
      </w:r>
      <w:r w:rsidRPr="00314B12">
        <w:t xml:space="preserve"> Using the </w:t>
      </w:r>
      <w:r w:rsidR="00D97B51">
        <w:t>v</w:t>
      </w:r>
      <w:r w:rsidRPr="00314B12">
        <w:t xml:space="preserve">ideoscope tool provides feedback </w:t>
      </w:r>
      <w:r w:rsidR="008B22DD" w:rsidRPr="00314B12">
        <w:t>relative to when a line scan has fully completed.</w:t>
      </w:r>
    </w:p>
    <w:p w14:paraId="4B40A84A" w14:textId="77777777" w:rsidR="00E45F09" w:rsidRPr="00314B12" w:rsidRDefault="00E45F09" w:rsidP="005F29D5">
      <w:pPr>
        <w:pStyle w:val="Default"/>
      </w:pPr>
    </w:p>
    <w:p w14:paraId="0DFFA69F" w14:textId="171493A1" w:rsidR="007A37E0" w:rsidRPr="00314B12" w:rsidRDefault="00E45F09" w:rsidP="005F29D5">
      <w:pPr>
        <w:pStyle w:val="Default"/>
      </w:pPr>
      <w:r w:rsidRPr="00314B12">
        <w:t>2.2.</w:t>
      </w:r>
      <w:r w:rsidR="007A37E0" w:rsidRPr="00314B12">
        <w:t>4</w:t>
      </w:r>
      <w:r w:rsidRPr="00314B12">
        <w:t xml:space="preserve">) Select the </w:t>
      </w:r>
      <w:r w:rsidR="007A37E0" w:rsidRPr="00314B12">
        <w:t xml:space="preserve">‘ </w:t>
      </w:r>
      <w:r w:rsidR="007A37E0" w:rsidRPr="00314B12">
        <w:rPr>
          <w:vertAlign w:val="subscript"/>
        </w:rPr>
        <w:t>“</w:t>
      </w:r>
      <w:r w:rsidR="007A37E0" w:rsidRPr="00314B12">
        <w:t xml:space="preserve"> ‘</w:t>
      </w:r>
      <w:r w:rsidR="00B0510B">
        <w:t xml:space="preserve"> </w:t>
      </w:r>
      <w:r w:rsidRPr="00314B12">
        <w:t xml:space="preserve">icon to </w:t>
      </w:r>
      <w:r w:rsidR="007A37E0" w:rsidRPr="00314B12">
        <w:t>scan</w:t>
      </w:r>
      <w:r w:rsidRPr="00314B12">
        <w:t xml:space="preserve"> electron beam across the width of the line. </w:t>
      </w:r>
    </w:p>
    <w:p w14:paraId="7656C55D" w14:textId="77777777" w:rsidR="007A37E0" w:rsidRPr="00314B12" w:rsidRDefault="007A37E0" w:rsidP="005F29D5">
      <w:pPr>
        <w:pStyle w:val="Default"/>
      </w:pPr>
    </w:p>
    <w:p w14:paraId="0A84F162" w14:textId="78D46F3C" w:rsidR="00E45F09" w:rsidRPr="00314B12" w:rsidRDefault="007A37E0" w:rsidP="005F29D5">
      <w:pPr>
        <w:pStyle w:val="Default"/>
      </w:pPr>
      <w:r w:rsidRPr="00314B12">
        <w:t xml:space="preserve">2.2.5) Select the ‘ </w:t>
      </w:r>
      <w:r w:rsidRPr="00314B12">
        <w:rPr>
          <w:vertAlign w:val="subscript"/>
        </w:rPr>
        <w:t>“</w:t>
      </w:r>
      <w:r w:rsidRPr="00314B12">
        <w:t xml:space="preserve"> ‘</w:t>
      </w:r>
      <w:r w:rsidR="005F29D5" w:rsidRPr="00314B12">
        <w:t xml:space="preserve"> </w:t>
      </w:r>
      <w:r w:rsidR="00854750" w:rsidRPr="00314B12">
        <w:t>icon to blank the electron beam.</w:t>
      </w:r>
      <w:r w:rsidRPr="00314B12">
        <w:t xml:space="preserve"> </w:t>
      </w:r>
    </w:p>
    <w:p w14:paraId="292CEF8E" w14:textId="77777777" w:rsidR="00AE63A9" w:rsidRPr="00314B12" w:rsidRDefault="00AE63A9" w:rsidP="005F29D5">
      <w:pPr>
        <w:spacing w:after="0" w:line="240" w:lineRule="auto"/>
        <w:rPr>
          <w:sz w:val="24"/>
          <w:szCs w:val="24"/>
        </w:rPr>
      </w:pPr>
    </w:p>
    <w:p w14:paraId="5110783D" w14:textId="1221B297" w:rsidR="001B6537" w:rsidRPr="00314B12" w:rsidRDefault="001B6537" w:rsidP="005878CA">
      <w:pPr>
        <w:pStyle w:val="Default"/>
        <w:rPr>
          <w:b/>
        </w:rPr>
      </w:pPr>
      <w:r w:rsidRPr="00314B12">
        <w:rPr>
          <w:b/>
        </w:rPr>
        <w:t xml:space="preserve">2.3) </w:t>
      </w:r>
      <w:r w:rsidR="00BA232B" w:rsidRPr="00314B12">
        <w:rPr>
          <w:b/>
        </w:rPr>
        <w:t xml:space="preserve">Instructions for CNT Forest milling </w:t>
      </w:r>
      <w:r w:rsidR="00BA232B" w:rsidRPr="005878CA">
        <w:rPr>
          <w:b/>
        </w:rPr>
        <w:t xml:space="preserve">using </w:t>
      </w:r>
      <w:r w:rsidR="005878CA" w:rsidRPr="005878CA">
        <w:rPr>
          <w:b/>
        </w:rPr>
        <w:t>software-controlled electron beam rastering</w:t>
      </w:r>
    </w:p>
    <w:p w14:paraId="350F74D3" w14:textId="1B8CF1B6" w:rsidR="00E62860" w:rsidRPr="00314B12" w:rsidRDefault="00E62860" w:rsidP="005F29D5">
      <w:pPr>
        <w:pStyle w:val="Default"/>
        <w:rPr>
          <w:b/>
        </w:rPr>
      </w:pPr>
      <w:r w:rsidRPr="00314B12">
        <w:rPr>
          <w:b/>
        </w:rPr>
        <w:t>2.3.1) Pattern Generation</w:t>
      </w:r>
    </w:p>
    <w:p w14:paraId="3625D593" w14:textId="4BF76807" w:rsidR="00776019" w:rsidRPr="00314B12" w:rsidRDefault="001B6537" w:rsidP="005F29D5">
      <w:pPr>
        <w:pStyle w:val="Default"/>
      </w:pPr>
      <w:r w:rsidRPr="00314B12">
        <w:t>2.3.1</w:t>
      </w:r>
      <w:r w:rsidR="00E62860" w:rsidRPr="00314B12">
        <w:t>.1</w:t>
      </w:r>
      <w:r w:rsidRPr="00314B12">
        <w:t xml:space="preserve">) Design </w:t>
      </w:r>
      <w:r w:rsidR="0041104D" w:rsidRPr="00314B12">
        <w:t>a</w:t>
      </w:r>
      <w:r w:rsidRPr="00314B12">
        <w:t xml:space="preserve"> </w:t>
      </w:r>
      <w:r w:rsidR="00E62860" w:rsidRPr="00314B12">
        <w:t xml:space="preserve">milling </w:t>
      </w:r>
      <w:r w:rsidRPr="00314B12">
        <w:t xml:space="preserve">pattern </w:t>
      </w:r>
      <w:r w:rsidR="0041104D" w:rsidRPr="00314B12">
        <w:t xml:space="preserve">of interest </w:t>
      </w:r>
      <w:r w:rsidR="00E62860" w:rsidRPr="00314B12">
        <w:t xml:space="preserve">using </w:t>
      </w:r>
      <w:r w:rsidRPr="00314B12">
        <w:t xml:space="preserve">a CAD </w:t>
      </w:r>
      <w:r w:rsidR="00BA232B" w:rsidRPr="00314B12">
        <w:t xml:space="preserve">software package </w:t>
      </w:r>
      <w:r w:rsidR="00E62860" w:rsidRPr="00314B12">
        <w:t>such as AutoCAD</w:t>
      </w:r>
      <w:r w:rsidRPr="00314B12">
        <w:t xml:space="preserve">. </w:t>
      </w:r>
    </w:p>
    <w:p w14:paraId="00A73B80" w14:textId="77777777" w:rsidR="00776019" w:rsidRPr="00314B12" w:rsidRDefault="00776019" w:rsidP="005F29D5">
      <w:pPr>
        <w:pStyle w:val="Default"/>
      </w:pPr>
    </w:p>
    <w:p w14:paraId="19870BA5" w14:textId="0CE24348" w:rsidR="00776019" w:rsidRPr="00314B12" w:rsidRDefault="00776019" w:rsidP="005F29D5">
      <w:pPr>
        <w:pStyle w:val="Default"/>
      </w:pPr>
      <w:r w:rsidRPr="00314B12">
        <w:lastRenderedPageBreak/>
        <w:t>2.3.</w:t>
      </w:r>
      <w:r w:rsidR="000A75F9" w:rsidRPr="00314B12">
        <w:t>1.</w:t>
      </w:r>
      <w:r w:rsidRPr="00314B12">
        <w:t xml:space="preserve">2) </w:t>
      </w:r>
      <w:r w:rsidR="00E62860" w:rsidRPr="00314B12">
        <w:t xml:space="preserve">Using </w:t>
      </w:r>
      <w:r w:rsidR="00290DC4" w:rsidRPr="00314B12">
        <w:t>“Nanometer Pattern Generation System” (</w:t>
      </w:r>
      <w:r w:rsidR="00E62860" w:rsidRPr="00314B12">
        <w:t>NPGS</w:t>
      </w:r>
      <w:r w:rsidR="00290DC4" w:rsidRPr="00314B12">
        <w:t>)</w:t>
      </w:r>
      <w:r w:rsidR="00E62860" w:rsidRPr="00314B12">
        <w:t xml:space="preserve"> software, import the CAD pattern file</w:t>
      </w:r>
      <w:r w:rsidR="0041104D" w:rsidRPr="00314B12">
        <w:t>.</w:t>
      </w:r>
      <w:r w:rsidR="001B6537" w:rsidRPr="00314B12">
        <w:t xml:space="preserve"> </w:t>
      </w:r>
    </w:p>
    <w:p w14:paraId="7A37E8F6" w14:textId="77777777" w:rsidR="00776019" w:rsidRPr="00314B12" w:rsidRDefault="00776019" w:rsidP="005F29D5">
      <w:pPr>
        <w:pStyle w:val="Default"/>
      </w:pPr>
    </w:p>
    <w:p w14:paraId="5D836816" w14:textId="0CC84E6F" w:rsidR="00776019" w:rsidRPr="00314B12" w:rsidRDefault="00776019" w:rsidP="005F29D5">
      <w:pPr>
        <w:pStyle w:val="Default"/>
      </w:pPr>
      <w:r w:rsidRPr="00314B12">
        <w:t>2.3.</w:t>
      </w:r>
      <w:r w:rsidR="000A75F9" w:rsidRPr="00314B12">
        <w:t>1.</w:t>
      </w:r>
      <w:r w:rsidRPr="00314B12">
        <w:t xml:space="preserve">3) </w:t>
      </w:r>
      <w:r w:rsidR="0041104D" w:rsidRPr="00314B12">
        <w:t>Convert the shapes</w:t>
      </w:r>
      <w:r w:rsidR="001B6537" w:rsidRPr="00314B12">
        <w:t xml:space="preserve"> </w:t>
      </w:r>
      <w:r w:rsidR="007B0FAE" w:rsidRPr="00314B12">
        <w:t xml:space="preserve">to solid features by selected </w:t>
      </w:r>
      <w:r w:rsidR="001B6537" w:rsidRPr="00314B12">
        <w:t>“Filled Polygon</w:t>
      </w:r>
      <w:r w:rsidR="0041104D" w:rsidRPr="00314B12">
        <w:t>s</w:t>
      </w:r>
      <w:r w:rsidR="001B6537" w:rsidRPr="00314B12">
        <w:t>”</w:t>
      </w:r>
      <w:r w:rsidR="007B0FAE" w:rsidRPr="00314B12">
        <w:t xml:space="preserve"> in the NPGS software.</w:t>
      </w:r>
      <w:r w:rsidR="001B6537" w:rsidRPr="00314B12">
        <w:t xml:space="preserve"> </w:t>
      </w:r>
    </w:p>
    <w:p w14:paraId="6211A149" w14:textId="77777777" w:rsidR="00776019" w:rsidRPr="00314B12" w:rsidRDefault="00776019" w:rsidP="005F29D5">
      <w:pPr>
        <w:pStyle w:val="Default"/>
      </w:pPr>
    </w:p>
    <w:p w14:paraId="7FE1ACD9" w14:textId="7D303089" w:rsidR="001B6537" w:rsidRPr="00314B12" w:rsidRDefault="00776019" w:rsidP="005F29D5">
      <w:pPr>
        <w:pStyle w:val="Default"/>
      </w:pPr>
      <w:r w:rsidRPr="00314B12">
        <w:t>2.3.</w:t>
      </w:r>
      <w:r w:rsidR="000A75F9" w:rsidRPr="00314B12">
        <w:t>1.</w:t>
      </w:r>
      <w:r w:rsidRPr="00314B12">
        <w:t xml:space="preserve">4) </w:t>
      </w:r>
      <w:r w:rsidR="001B6537" w:rsidRPr="00314B12">
        <w:t xml:space="preserve">Save the drawing as a </w:t>
      </w:r>
      <w:r w:rsidR="0041104D" w:rsidRPr="00314B12">
        <w:t>‘</w:t>
      </w:r>
      <w:r w:rsidR="001B6537" w:rsidRPr="00314B12">
        <w:t>.dc2</w:t>
      </w:r>
      <w:r w:rsidR="0041104D" w:rsidRPr="00314B12">
        <w:t>’</w:t>
      </w:r>
      <w:r w:rsidR="001B6537" w:rsidRPr="00314B12">
        <w:t xml:space="preserve"> file in a </w:t>
      </w:r>
      <w:r w:rsidR="007B0FAE" w:rsidRPr="00314B12">
        <w:t xml:space="preserve">designated </w:t>
      </w:r>
      <w:r w:rsidR="001B6537" w:rsidRPr="00314B12">
        <w:t>project folder of NPGS.</w:t>
      </w:r>
    </w:p>
    <w:p w14:paraId="0FB1083B" w14:textId="77777777" w:rsidR="001B6537" w:rsidRPr="00314B12" w:rsidRDefault="001B6537" w:rsidP="005F29D5">
      <w:pPr>
        <w:pStyle w:val="Default"/>
      </w:pPr>
    </w:p>
    <w:p w14:paraId="15957B9B" w14:textId="795C3971" w:rsidR="001B6537" w:rsidRPr="00314B12" w:rsidRDefault="001B6537" w:rsidP="005F29D5">
      <w:pPr>
        <w:pStyle w:val="Default"/>
      </w:pPr>
      <w:r w:rsidRPr="00314B12">
        <w:t>2.3.</w:t>
      </w:r>
      <w:r w:rsidR="000A75F9" w:rsidRPr="00314B12">
        <w:t>1.</w:t>
      </w:r>
      <w:r w:rsidR="00776019" w:rsidRPr="00314B12">
        <w:t>5</w:t>
      </w:r>
      <w:r w:rsidRPr="00314B12">
        <w:t>) Using NPGS,</w:t>
      </w:r>
      <w:r w:rsidR="009F4238" w:rsidRPr="00314B12">
        <w:t xml:space="preserve"> navigate to the project folder containing the “.dc2” file. Right select the “.dc2” file and select “Run File Editor” to convert the drawing to NPGS code</w:t>
      </w:r>
      <w:r w:rsidRPr="00314B12">
        <w:t xml:space="preserve">. </w:t>
      </w:r>
      <w:r w:rsidR="007B0FAE" w:rsidRPr="00314B12">
        <w:t>Typical</w:t>
      </w:r>
      <w:r w:rsidRPr="00314B12">
        <w:t xml:space="preserve"> parameters used to pattern CNT</w:t>
      </w:r>
      <w:r w:rsidR="000A75F9" w:rsidRPr="00314B12">
        <w:t xml:space="preserve"> forest</w:t>
      </w:r>
      <w:r w:rsidRPr="00314B12">
        <w:t>s at given conditions are as listed</w:t>
      </w:r>
      <w:r w:rsidR="007B0FAE" w:rsidRPr="00314B12">
        <w:t xml:space="preserve"> below</w:t>
      </w:r>
      <w:r w:rsidR="00DB06A1">
        <w:t>:</w:t>
      </w:r>
    </w:p>
    <w:p w14:paraId="22B39751" w14:textId="77777777" w:rsidR="001B6537" w:rsidRPr="00314B12" w:rsidRDefault="001B6537" w:rsidP="00DB06A1">
      <w:pPr>
        <w:pStyle w:val="Default"/>
      </w:pPr>
      <w:r w:rsidRPr="00314B12">
        <w:t>Center-to-center distance = 5 nm</w:t>
      </w:r>
    </w:p>
    <w:p w14:paraId="5EC0C621" w14:textId="77777777" w:rsidR="001B6537" w:rsidRPr="00314B12" w:rsidRDefault="001B6537" w:rsidP="00DB06A1">
      <w:pPr>
        <w:pStyle w:val="Default"/>
      </w:pPr>
      <w:r w:rsidRPr="00314B12">
        <w:t>Line Spacing = 5 nm</w:t>
      </w:r>
    </w:p>
    <w:p w14:paraId="247DD9AD" w14:textId="7A7000F1" w:rsidR="001B6537" w:rsidRPr="00314B12" w:rsidRDefault="001B6537" w:rsidP="00DB06A1">
      <w:pPr>
        <w:pStyle w:val="Default"/>
      </w:pPr>
      <w:r w:rsidRPr="00314B12">
        <w:t xml:space="preserve">Magnification = </w:t>
      </w:r>
      <w:r w:rsidR="009F4238" w:rsidRPr="00314B12">
        <w:t>1</w:t>
      </w:r>
      <w:r w:rsidR="00FC2B8A" w:rsidRPr="00314B12">
        <w:t>0,000x</w:t>
      </w:r>
    </w:p>
    <w:p w14:paraId="0B1474BA" w14:textId="35E12459" w:rsidR="001B6537" w:rsidRPr="00314B12" w:rsidRDefault="001B6537" w:rsidP="00DB06A1">
      <w:pPr>
        <w:pStyle w:val="Default"/>
      </w:pPr>
      <w:r w:rsidRPr="00314B12">
        <w:t>Desired Beam Current = 26</w:t>
      </w:r>
    </w:p>
    <w:p w14:paraId="2ACEC3DC" w14:textId="77777777" w:rsidR="001B6537" w:rsidRPr="00314B12" w:rsidRDefault="001B6537" w:rsidP="00DB06A1">
      <w:pPr>
        <w:pStyle w:val="Default"/>
      </w:pPr>
      <w:r w:rsidRPr="00314B12">
        <w:t>Line Dose = 100 nC/cm</w:t>
      </w:r>
    </w:p>
    <w:p w14:paraId="593CA2EA" w14:textId="77777777" w:rsidR="001B6537" w:rsidRPr="00314B12" w:rsidRDefault="001B6537" w:rsidP="005F29D5">
      <w:pPr>
        <w:pStyle w:val="Default"/>
      </w:pPr>
    </w:p>
    <w:p w14:paraId="2F1378CC" w14:textId="07F6192E" w:rsidR="00854750" w:rsidRPr="00314B12" w:rsidRDefault="001B6537" w:rsidP="005F29D5">
      <w:pPr>
        <w:pStyle w:val="Default"/>
        <w:rPr>
          <w:b/>
        </w:rPr>
      </w:pPr>
      <w:r w:rsidRPr="00314B12">
        <w:rPr>
          <w:b/>
          <w:highlight w:val="yellow"/>
        </w:rPr>
        <w:t>2.</w:t>
      </w:r>
      <w:r w:rsidR="000A75F9" w:rsidRPr="00314B12">
        <w:rPr>
          <w:b/>
          <w:highlight w:val="yellow"/>
        </w:rPr>
        <w:t>3.2)</w:t>
      </w:r>
      <w:r w:rsidRPr="00314B12">
        <w:rPr>
          <w:b/>
          <w:highlight w:val="yellow"/>
        </w:rPr>
        <w:t xml:space="preserve"> </w:t>
      </w:r>
      <w:r w:rsidR="00854750" w:rsidRPr="00314B12">
        <w:rPr>
          <w:b/>
          <w:highlight w:val="yellow"/>
        </w:rPr>
        <w:t>Electron Beam Milling</w:t>
      </w:r>
      <w:r w:rsidRPr="00314B12">
        <w:rPr>
          <w:b/>
          <w:highlight w:val="yellow"/>
        </w:rPr>
        <w:t xml:space="preserve"> using NPGS</w:t>
      </w:r>
      <w:r w:rsidR="00854750" w:rsidRPr="00314B12">
        <w:rPr>
          <w:b/>
          <w:highlight w:val="yellow"/>
        </w:rPr>
        <w:t xml:space="preserve"> Lithography Software</w:t>
      </w:r>
    </w:p>
    <w:p w14:paraId="21B78267" w14:textId="0CF129ED" w:rsidR="001B6537" w:rsidRPr="00314B12" w:rsidRDefault="001B6537" w:rsidP="005F29D5">
      <w:pPr>
        <w:pStyle w:val="Default"/>
      </w:pPr>
      <w:r w:rsidRPr="00314B12">
        <w:rPr>
          <w:highlight w:val="yellow"/>
        </w:rPr>
        <w:t>2.</w:t>
      </w:r>
      <w:r w:rsidR="00362B68" w:rsidRPr="00314B12">
        <w:rPr>
          <w:highlight w:val="yellow"/>
        </w:rPr>
        <w:t>3</w:t>
      </w:r>
      <w:r w:rsidR="00F3351C" w:rsidRPr="00314B12">
        <w:rPr>
          <w:highlight w:val="yellow"/>
        </w:rPr>
        <w:t>.</w:t>
      </w:r>
      <w:r w:rsidR="00362B68" w:rsidRPr="00314B12">
        <w:rPr>
          <w:highlight w:val="yellow"/>
        </w:rPr>
        <w:t>2.</w:t>
      </w:r>
      <w:r w:rsidR="003627C1" w:rsidRPr="00314B12">
        <w:rPr>
          <w:highlight w:val="yellow"/>
        </w:rPr>
        <w:t>1</w:t>
      </w:r>
      <w:r w:rsidRPr="00314B12">
        <w:rPr>
          <w:highlight w:val="yellow"/>
        </w:rPr>
        <w:t xml:space="preserve">) </w:t>
      </w:r>
      <w:r w:rsidR="00533F00" w:rsidRPr="00314B12">
        <w:rPr>
          <w:highlight w:val="yellow"/>
        </w:rPr>
        <w:t xml:space="preserve">Select </w:t>
      </w:r>
      <w:r w:rsidRPr="00314B12">
        <w:rPr>
          <w:highlight w:val="yellow"/>
        </w:rPr>
        <w:t xml:space="preserve">the “NPGS Mode” </w:t>
      </w:r>
      <w:r w:rsidR="00E4545A" w:rsidRPr="00314B12">
        <w:rPr>
          <w:highlight w:val="yellow"/>
        </w:rPr>
        <w:t xml:space="preserve">in NPGS software </w:t>
      </w:r>
      <w:r w:rsidRPr="00314B12">
        <w:rPr>
          <w:highlight w:val="yellow"/>
        </w:rPr>
        <w:t>button</w:t>
      </w:r>
      <w:r w:rsidR="00533F00" w:rsidRPr="00314B12">
        <w:rPr>
          <w:highlight w:val="yellow"/>
        </w:rPr>
        <w:t xml:space="preserve"> to give control of the SEM to NPGS</w:t>
      </w:r>
      <w:r w:rsidRPr="00314B12">
        <w:rPr>
          <w:highlight w:val="yellow"/>
        </w:rPr>
        <w:t xml:space="preserve">. </w:t>
      </w:r>
    </w:p>
    <w:p w14:paraId="18126AD5" w14:textId="77777777" w:rsidR="001B6537" w:rsidRPr="00314B12" w:rsidRDefault="001B6537" w:rsidP="005F29D5">
      <w:pPr>
        <w:pStyle w:val="Default"/>
      </w:pPr>
    </w:p>
    <w:p w14:paraId="159936D0" w14:textId="6AD25011" w:rsidR="001B6537" w:rsidRPr="00314B12" w:rsidRDefault="00F3351C" w:rsidP="005F29D5">
      <w:pPr>
        <w:pStyle w:val="Default"/>
      </w:pPr>
      <w:r w:rsidRPr="00314B12">
        <w:rPr>
          <w:highlight w:val="yellow"/>
        </w:rPr>
        <w:t>2.</w:t>
      </w:r>
      <w:r w:rsidR="00362B68" w:rsidRPr="00314B12">
        <w:rPr>
          <w:highlight w:val="yellow"/>
        </w:rPr>
        <w:t>3</w:t>
      </w:r>
      <w:r w:rsidRPr="00314B12">
        <w:rPr>
          <w:highlight w:val="yellow"/>
        </w:rPr>
        <w:t>.</w:t>
      </w:r>
      <w:r w:rsidR="00362B68" w:rsidRPr="00314B12">
        <w:rPr>
          <w:highlight w:val="yellow"/>
        </w:rPr>
        <w:t>2.</w:t>
      </w:r>
      <w:r w:rsidR="003627C1" w:rsidRPr="00314B12">
        <w:rPr>
          <w:highlight w:val="yellow"/>
        </w:rPr>
        <w:t>2</w:t>
      </w:r>
      <w:r w:rsidR="001B6537" w:rsidRPr="00314B12">
        <w:rPr>
          <w:highlight w:val="yellow"/>
        </w:rPr>
        <w:t xml:space="preserve">) </w:t>
      </w:r>
      <w:r w:rsidR="00E4545A" w:rsidRPr="00314B12">
        <w:rPr>
          <w:highlight w:val="yellow"/>
        </w:rPr>
        <w:t>Highlight the pattern file and s</w:t>
      </w:r>
      <w:r w:rsidR="001B6537" w:rsidRPr="00314B12">
        <w:rPr>
          <w:highlight w:val="yellow"/>
        </w:rPr>
        <w:t>elect “Process Run File”</w:t>
      </w:r>
      <w:r w:rsidR="00B0510B">
        <w:rPr>
          <w:highlight w:val="yellow"/>
        </w:rPr>
        <w:t xml:space="preserve"> </w:t>
      </w:r>
      <w:r w:rsidR="00E4545A" w:rsidRPr="00314B12">
        <w:rPr>
          <w:highlight w:val="yellow"/>
        </w:rPr>
        <w:t xml:space="preserve">in NPGS </w:t>
      </w:r>
      <w:r w:rsidR="00B838E4" w:rsidRPr="00314B12">
        <w:rPr>
          <w:highlight w:val="yellow"/>
        </w:rPr>
        <w:t>to initiate milling</w:t>
      </w:r>
      <w:r w:rsidR="001B6537" w:rsidRPr="00314B12">
        <w:rPr>
          <w:highlight w:val="yellow"/>
        </w:rPr>
        <w:t xml:space="preserve">. </w:t>
      </w:r>
    </w:p>
    <w:p w14:paraId="31D87D57" w14:textId="77777777" w:rsidR="001B6537" w:rsidRPr="00314B12" w:rsidRDefault="001B6537" w:rsidP="005F29D5">
      <w:pPr>
        <w:pStyle w:val="Default"/>
      </w:pPr>
    </w:p>
    <w:p w14:paraId="2208A5B2" w14:textId="4720D9E1" w:rsidR="00B856A4" w:rsidRPr="00314B12" w:rsidRDefault="001B6537" w:rsidP="005F29D5">
      <w:pPr>
        <w:pStyle w:val="Default"/>
      </w:pPr>
      <w:r w:rsidRPr="00314B12">
        <w:rPr>
          <w:highlight w:val="yellow"/>
        </w:rPr>
        <w:t>2.</w:t>
      </w:r>
      <w:r w:rsidR="00362B68" w:rsidRPr="00314B12">
        <w:rPr>
          <w:highlight w:val="yellow"/>
        </w:rPr>
        <w:t>3</w:t>
      </w:r>
      <w:r w:rsidR="00F3351C" w:rsidRPr="00314B12">
        <w:rPr>
          <w:highlight w:val="yellow"/>
        </w:rPr>
        <w:t>.</w:t>
      </w:r>
      <w:r w:rsidR="00362B68" w:rsidRPr="00314B12">
        <w:rPr>
          <w:highlight w:val="yellow"/>
        </w:rPr>
        <w:t>2.</w:t>
      </w:r>
      <w:r w:rsidR="003627C1" w:rsidRPr="00314B12">
        <w:rPr>
          <w:highlight w:val="yellow"/>
        </w:rPr>
        <w:t>3</w:t>
      </w:r>
      <w:r w:rsidRPr="00314B12">
        <w:rPr>
          <w:highlight w:val="yellow"/>
        </w:rPr>
        <w:t xml:space="preserve">) </w:t>
      </w:r>
      <w:r w:rsidR="00B838E4" w:rsidRPr="00314B12">
        <w:rPr>
          <w:highlight w:val="yellow"/>
        </w:rPr>
        <w:t>S</w:t>
      </w:r>
      <w:r w:rsidRPr="00314B12">
        <w:rPr>
          <w:highlight w:val="yellow"/>
        </w:rPr>
        <w:t xml:space="preserve">elect “SEM Mode” </w:t>
      </w:r>
      <w:r w:rsidR="00E4545A" w:rsidRPr="00314B12">
        <w:rPr>
          <w:highlight w:val="yellow"/>
        </w:rPr>
        <w:t xml:space="preserve">in the NPGS software </w:t>
      </w:r>
      <w:r w:rsidR="00B838E4" w:rsidRPr="00314B12">
        <w:rPr>
          <w:highlight w:val="yellow"/>
        </w:rPr>
        <w:t>when patterning is finished</w:t>
      </w:r>
      <w:r w:rsidR="00BA232B" w:rsidRPr="00314B12">
        <w:rPr>
          <w:highlight w:val="yellow"/>
        </w:rPr>
        <w:t>. Select</w:t>
      </w:r>
      <w:r w:rsidR="00B838E4" w:rsidRPr="00314B12">
        <w:rPr>
          <w:highlight w:val="yellow"/>
        </w:rPr>
        <w:t xml:space="preserve"> “High </w:t>
      </w:r>
      <w:r w:rsidR="000D62C3" w:rsidRPr="00314B12">
        <w:rPr>
          <w:highlight w:val="yellow"/>
        </w:rPr>
        <w:t>Vacuum</w:t>
      </w:r>
      <w:r w:rsidR="00BA232B" w:rsidRPr="00314B12">
        <w:rPr>
          <w:highlight w:val="yellow"/>
        </w:rPr>
        <w:t>”</w:t>
      </w:r>
      <w:r w:rsidR="00B838E4" w:rsidRPr="00314B12">
        <w:rPr>
          <w:highlight w:val="yellow"/>
        </w:rPr>
        <w:t xml:space="preserve"> in the </w:t>
      </w:r>
      <w:r w:rsidR="00BA232B" w:rsidRPr="00314B12">
        <w:rPr>
          <w:highlight w:val="yellow"/>
        </w:rPr>
        <w:t xml:space="preserve">ESEM </w:t>
      </w:r>
      <w:r w:rsidR="00B838E4" w:rsidRPr="00314B12">
        <w:rPr>
          <w:highlight w:val="yellow"/>
        </w:rPr>
        <w:t>control software.</w:t>
      </w:r>
      <w:r w:rsidR="00B838E4" w:rsidRPr="00314B12">
        <w:t xml:space="preserve"> </w:t>
      </w:r>
      <w:bookmarkStart w:id="0" w:name="_GoBack"/>
      <w:bookmarkEnd w:id="0"/>
    </w:p>
    <w:p w14:paraId="4CF7882F" w14:textId="77777777" w:rsidR="00B856A4" w:rsidRPr="00314B12" w:rsidRDefault="00B856A4" w:rsidP="005F29D5">
      <w:pPr>
        <w:pStyle w:val="Default"/>
      </w:pPr>
    </w:p>
    <w:p w14:paraId="594D39C9" w14:textId="0CFAA494" w:rsidR="001B6537" w:rsidRPr="00314B12" w:rsidRDefault="00B856A4" w:rsidP="005F29D5">
      <w:pPr>
        <w:pStyle w:val="Default"/>
      </w:pPr>
      <w:r w:rsidRPr="00314B12">
        <w:rPr>
          <w:highlight w:val="yellow"/>
        </w:rPr>
        <w:t>2.3.2.</w:t>
      </w:r>
      <w:r w:rsidR="003627C1" w:rsidRPr="00314B12">
        <w:rPr>
          <w:highlight w:val="yellow"/>
        </w:rPr>
        <w:t>4)</w:t>
      </w:r>
      <w:r w:rsidRPr="00314B12">
        <w:rPr>
          <w:highlight w:val="yellow"/>
        </w:rPr>
        <w:t xml:space="preserve"> Select “Beam On” </w:t>
      </w:r>
      <w:r w:rsidR="00F70285" w:rsidRPr="00314B12">
        <w:rPr>
          <w:highlight w:val="yellow"/>
        </w:rPr>
        <w:t>to</w:t>
      </w:r>
      <w:r w:rsidRPr="00314B12">
        <w:rPr>
          <w:highlight w:val="yellow"/>
        </w:rPr>
        <w:t xml:space="preserve"> inspect the milled region. Use conditions </w:t>
      </w:r>
      <w:r w:rsidR="00F70285" w:rsidRPr="00314B12">
        <w:rPr>
          <w:highlight w:val="yellow"/>
        </w:rPr>
        <w:t>detailed in</w:t>
      </w:r>
      <w:r w:rsidRPr="00314B12">
        <w:rPr>
          <w:highlight w:val="yellow"/>
        </w:rPr>
        <w:t xml:space="preserve"> </w:t>
      </w:r>
      <w:r w:rsidR="003627C1" w:rsidRPr="00314B12">
        <w:rPr>
          <w:highlight w:val="yellow"/>
        </w:rPr>
        <w:t xml:space="preserve">step </w:t>
      </w:r>
      <w:r w:rsidR="00874C8A">
        <w:rPr>
          <w:highlight w:val="yellow"/>
        </w:rPr>
        <w:t>1.</w:t>
      </w:r>
      <w:r w:rsidR="00DB06A1">
        <w:rPr>
          <w:highlight w:val="yellow"/>
        </w:rPr>
        <w:t>3</w:t>
      </w:r>
      <w:r w:rsidRPr="00314B12">
        <w:rPr>
          <w:highlight w:val="yellow"/>
        </w:rPr>
        <w:t xml:space="preserve">. </w:t>
      </w:r>
    </w:p>
    <w:p w14:paraId="02AEC34B" w14:textId="77777777" w:rsidR="001B6537" w:rsidRPr="00314B12" w:rsidRDefault="001B6537" w:rsidP="005F29D5">
      <w:pPr>
        <w:pStyle w:val="Default"/>
      </w:pPr>
    </w:p>
    <w:p w14:paraId="0119791F" w14:textId="64ACE515" w:rsidR="002100CD" w:rsidRPr="00314B12" w:rsidRDefault="00511E7F" w:rsidP="005F29D5">
      <w:pPr>
        <w:pStyle w:val="Default"/>
        <w:rPr>
          <w:rFonts w:asciiTheme="minorHAnsi" w:hAnsiTheme="minorHAnsi" w:cstheme="minorBidi"/>
          <w:b/>
          <w:color w:val="auto"/>
        </w:rPr>
      </w:pPr>
      <w:r w:rsidRPr="00314B12">
        <w:rPr>
          <w:rFonts w:asciiTheme="minorHAnsi" w:hAnsiTheme="minorHAnsi" w:cstheme="minorBidi"/>
          <w:b/>
          <w:color w:val="auto"/>
          <w:highlight w:val="yellow"/>
        </w:rPr>
        <w:t xml:space="preserve">3. </w:t>
      </w:r>
      <w:r w:rsidR="002100CD" w:rsidRPr="00314B12">
        <w:rPr>
          <w:rFonts w:asciiTheme="minorHAnsi" w:hAnsiTheme="minorHAnsi" w:cstheme="minorBidi"/>
          <w:b/>
          <w:color w:val="auto"/>
          <w:highlight w:val="yellow"/>
        </w:rPr>
        <w:t>Sample Removal</w:t>
      </w:r>
    </w:p>
    <w:p w14:paraId="5074E294" w14:textId="03972DAB" w:rsidR="00F86EF9" w:rsidRPr="00314B12" w:rsidRDefault="00B856A4" w:rsidP="005F29D5">
      <w:pPr>
        <w:pStyle w:val="Default"/>
        <w:rPr>
          <w:highlight w:val="yellow"/>
        </w:rPr>
      </w:pPr>
      <w:r w:rsidRPr="00314B12">
        <w:rPr>
          <w:highlight w:val="yellow"/>
        </w:rPr>
        <w:t>3.1) Vent the chamber by selecting “Vent” in the ESEM control software.</w:t>
      </w:r>
    </w:p>
    <w:p w14:paraId="569FF03E" w14:textId="77777777" w:rsidR="00B856A4" w:rsidRPr="00314B12" w:rsidRDefault="00B856A4" w:rsidP="005F29D5">
      <w:pPr>
        <w:pStyle w:val="Default"/>
        <w:rPr>
          <w:highlight w:val="yellow"/>
        </w:rPr>
      </w:pPr>
    </w:p>
    <w:p w14:paraId="462A4460" w14:textId="2DA4D597" w:rsidR="00B856A4" w:rsidRPr="00314B12" w:rsidRDefault="00B856A4" w:rsidP="005F29D5">
      <w:pPr>
        <w:pStyle w:val="Default"/>
        <w:rPr>
          <w:highlight w:val="yellow"/>
        </w:rPr>
      </w:pPr>
      <w:r w:rsidRPr="00314B12">
        <w:rPr>
          <w:highlight w:val="yellow"/>
        </w:rPr>
        <w:t xml:space="preserve">3.2) </w:t>
      </w:r>
      <w:r w:rsidR="00FC2B8A" w:rsidRPr="00314B12">
        <w:rPr>
          <w:highlight w:val="yellow"/>
        </w:rPr>
        <w:t xml:space="preserve">Open the ESEM door. Remove the stub by loosening </w:t>
      </w:r>
      <w:r w:rsidRPr="00314B12">
        <w:rPr>
          <w:highlight w:val="yellow"/>
        </w:rPr>
        <w:t>the set screw.</w:t>
      </w:r>
    </w:p>
    <w:p w14:paraId="0D17B2FF" w14:textId="77777777" w:rsidR="00B856A4" w:rsidRPr="00314B12" w:rsidRDefault="00B856A4" w:rsidP="005F29D5">
      <w:pPr>
        <w:pStyle w:val="Default"/>
        <w:rPr>
          <w:highlight w:val="yellow"/>
        </w:rPr>
      </w:pPr>
    </w:p>
    <w:p w14:paraId="52C685AB" w14:textId="0A332A72" w:rsidR="00B856A4" w:rsidRPr="00314B12" w:rsidRDefault="00B856A4" w:rsidP="005F29D5">
      <w:pPr>
        <w:pStyle w:val="Default"/>
      </w:pPr>
      <w:r w:rsidRPr="00314B12">
        <w:rPr>
          <w:highlight w:val="yellow"/>
        </w:rPr>
        <w:t>3.3) Close the chamber door. Select “High Vacuum” in the control software</w:t>
      </w:r>
      <w:r w:rsidR="00FC2B8A" w:rsidRPr="00314B12">
        <w:rPr>
          <w:highlight w:val="yellow"/>
        </w:rPr>
        <w:t>.</w:t>
      </w:r>
      <w:r w:rsidRPr="00314B12">
        <w:rPr>
          <w:highlight w:val="yellow"/>
        </w:rPr>
        <w:t xml:space="preserve"> </w:t>
      </w:r>
    </w:p>
    <w:p w14:paraId="2F251C36" w14:textId="77777777" w:rsidR="00F86EF9" w:rsidRPr="00314B12" w:rsidRDefault="00F86EF9" w:rsidP="005F29D5">
      <w:pPr>
        <w:pStyle w:val="Default"/>
      </w:pPr>
    </w:p>
    <w:p w14:paraId="59A29672" w14:textId="0349F422" w:rsidR="00F86EF9" w:rsidRPr="00314B12" w:rsidRDefault="005E7EC6" w:rsidP="005F29D5">
      <w:pPr>
        <w:pStyle w:val="Default"/>
        <w:rPr>
          <w:b/>
        </w:rPr>
      </w:pPr>
      <w:r w:rsidRPr="00314B12">
        <w:rPr>
          <w:b/>
        </w:rPr>
        <w:t>REPRESENTATIVE RESULTS:</w:t>
      </w:r>
    </w:p>
    <w:p w14:paraId="253549C5" w14:textId="7F9744D8" w:rsidR="00CC723E" w:rsidRPr="00314B12" w:rsidRDefault="002100CD" w:rsidP="005F29D5">
      <w:pPr>
        <w:pStyle w:val="Default"/>
      </w:pPr>
      <w:r w:rsidRPr="00314B12">
        <w:t xml:space="preserve">The </w:t>
      </w:r>
      <w:r w:rsidR="002C5823" w:rsidRPr="00314B12">
        <w:t xml:space="preserve">ESEM </w:t>
      </w:r>
      <w:r w:rsidRPr="00314B12">
        <w:t xml:space="preserve">technique was used to mill a CNT forest synthesized </w:t>
      </w:r>
      <w:r w:rsidR="00982025" w:rsidRPr="00314B12">
        <w:t>using thermal CVD</w:t>
      </w:r>
      <w:r w:rsidR="00982025" w:rsidRPr="00314B12">
        <w:fldChar w:fldCharType="begin">
          <w:fldData xml:space="preserve">PEVuZE5vdGU+PENpdGU+PEF1dGhvcj5NYXNjaG1hbm48L0F1dGhvcj48WWVhcj4yMDEyPC9ZZWFy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</w:fldData>
        </w:fldChar>
      </w:r>
      <w:r w:rsidR="00287CCD">
        <w:instrText xml:space="preserve"> ADDIN EN.CITE </w:instrText>
      </w:r>
      <w:r w:rsidR="00287CCD">
        <w:fldChar w:fldCharType="begin">
          <w:fldData xml:space="preserve">PEVuZE5vdGU+PENpdGU+PEF1dGhvcj5NYXNjaG1hbm48L0F1dGhvcj48WWVhcj4yMDEyPC9ZZWFy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</w:fldData>
        </w:fldChar>
      </w:r>
      <w:r w:rsidR="00287CCD">
        <w:instrText xml:space="preserve"> ADDIN EN.CITE.DATA </w:instrText>
      </w:r>
      <w:r w:rsidR="00287CCD">
        <w:fldChar w:fldCharType="end"/>
      </w:r>
      <w:r w:rsidR="00982025" w:rsidRPr="00314B12">
        <w:fldChar w:fldCharType="separate"/>
      </w:r>
      <w:r w:rsidR="00287CCD" w:rsidRPr="00287CCD">
        <w:rPr>
          <w:noProof/>
          <w:vertAlign w:val="superscript"/>
        </w:rPr>
        <w:t>15,16</w:t>
      </w:r>
      <w:r w:rsidR="00982025" w:rsidRPr="00314B12">
        <w:fldChar w:fldCharType="end"/>
      </w:r>
      <w:r w:rsidR="00356581" w:rsidRPr="00314B12">
        <w:t xml:space="preserve">. </w:t>
      </w:r>
      <w:r w:rsidR="002D2A2F" w:rsidRPr="00314B12">
        <w:t>Select</w:t>
      </w:r>
      <w:r w:rsidR="00356581" w:rsidRPr="00314B12">
        <w:t xml:space="preserve">ed area removal of a few </w:t>
      </w:r>
      <w:r w:rsidR="002D2A2F" w:rsidRPr="00314B12">
        <w:t xml:space="preserve">CNTs from within a forest is shown in Figure </w:t>
      </w:r>
      <w:r w:rsidR="009B6ADF">
        <w:t>2</w:t>
      </w:r>
      <w:r w:rsidR="002D2A2F" w:rsidRPr="00314B12">
        <w:fldChar w:fldCharType="begin"/>
      </w:r>
      <w:r w:rsidR="00287CCD">
        <w:instrText xml:space="preserve"> ADDIN EN.CITE &lt;EndNote&gt;&lt;Cite&gt;&lt;Author&gt;Rajabifar&lt;/Author&gt;&lt;Year&gt;2015&lt;/Year&gt;&lt;RecNum&gt;296&lt;/RecNum&gt;&lt;DisplayText&gt;&lt;style face="superscript"&gt;11&lt;/style&gt;&lt;/DisplayText&gt;&lt;record&gt;&lt;rec-number&gt;296&lt;/rec-number&gt;&lt;foreign-keys&gt;&lt;key app="EN" db-id="0adazvexydddptezwe9vepf6w0wfxwawzrff"&gt;296&lt;/key&gt;&lt;/foreign-keys&gt;&lt;ref-type name="Journal Article"&gt;17&lt;/ref-type&gt;&lt;contributors&gt;&lt;authors&gt;&lt;author&gt;Rajabifar, Bahram&lt;/author&gt;&lt;author&gt;Kim, Sanha&lt;/author&gt;&lt;author&gt;Slinker, Keith&lt;/author&gt;&lt;author&gt;Ehlert, Gregory J.&lt;/author&gt;&lt;author&gt;Hart, A. John&lt;/author&gt;&lt;author&gt;Maschmann, Matthew R.&lt;/author&gt;&lt;/authors&gt;&lt;/contributors&gt;&lt;titles&gt;&lt;title&gt;Three-dimensional machining of carbon nanotube forests using water-assisted scanning electron microscope processing&lt;/title&gt;&lt;secondary-title&gt;Applied Physics Letters&lt;/secondary-title&gt;&lt;/titles&gt;&lt;periodical&gt;&lt;full-title&gt;Applied Physics Letters&lt;/full-title&gt;&lt;abbr-1&gt;Appl. Phys. Lett.&lt;/abbr-1&gt;&lt;abbr-2&gt;Appl Phys Lett&lt;/abbr-2&gt;&lt;/periodical&gt;&lt;pages&gt;143102&lt;/pages&gt;&lt;volume&gt;107&lt;/volume&gt;&lt;number&gt;14&lt;/number&gt;&lt;keywords&gt;&lt;keyword&gt;milling&lt;/keyword&gt;&lt;keyword&gt;carbon nanotubes&lt;/keyword&gt;&lt;keyword&gt;nanofabrication&lt;/keyword&gt;&lt;keyword&gt;scanning electron microscopy&lt;/keyword&gt;&lt;/keywords&gt;&lt;dates&gt;&lt;year&gt;2015&lt;/year&gt;&lt;/dates&gt;&lt;urls&gt;&lt;related-urls&gt;&lt;url&gt;http://scitation.aip.org/content/aip/journal/apl/107/14/10.1063/1.4932522&lt;/url&gt;&lt;/related-urls&gt;&lt;/urls&gt;&lt;electronic-resource-num&gt;doi:http://dx.doi.org/10.1063/1.4932522&lt;/electronic-resource-num&gt;&lt;/record&gt;&lt;/Cite&gt;&lt;/EndNote&gt;</w:instrText>
      </w:r>
      <w:r w:rsidR="002D2A2F" w:rsidRPr="00314B12">
        <w:fldChar w:fldCharType="separate"/>
      </w:r>
      <w:r w:rsidR="00287CCD" w:rsidRPr="00287CCD">
        <w:rPr>
          <w:noProof/>
          <w:vertAlign w:val="superscript"/>
        </w:rPr>
        <w:t>11</w:t>
      </w:r>
      <w:r w:rsidR="002D2A2F" w:rsidRPr="00314B12">
        <w:fldChar w:fldCharType="end"/>
      </w:r>
      <w:r w:rsidR="002D2A2F" w:rsidRPr="00314B12">
        <w:t xml:space="preserve">. For this demonstration, </w:t>
      </w:r>
      <w:r w:rsidR="00CC723E" w:rsidRPr="00314B12">
        <w:t>parameters include</w:t>
      </w:r>
      <w:r w:rsidR="002D2A2F" w:rsidRPr="00314B12">
        <w:t xml:space="preserve"> 5 kV</w:t>
      </w:r>
      <w:r w:rsidR="00CC723E" w:rsidRPr="00314B12">
        <w:t>, spot size of 3, 11 Pa, 170</w:t>
      </w:r>
      <w:r w:rsidR="00DB06A1">
        <w:t>,000</w:t>
      </w:r>
      <w:r w:rsidR="00CC723E" w:rsidRPr="00314B12">
        <w:t xml:space="preserve">x magnification, 2 </w:t>
      </w:r>
      <w:r w:rsidR="00314B12">
        <w:t>ms</w:t>
      </w:r>
      <w:r w:rsidR="00CC723E" w:rsidRPr="00314B12">
        <w:t xml:space="preserve"> dwell time, and an aperture </w:t>
      </w:r>
      <w:r w:rsidR="00356581" w:rsidRPr="00314B12">
        <w:t>of 30 µm</w:t>
      </w:r>
      <w:r w:rsidR="00CC723E" w:rsidRPr="00314B12">
        <w:t>.</w:t>
      </w:r>
    </w:p>
    <w:p w14:paraId="0E24C219" w14:textId="77777777" w:rsidR="00CC723E" w:rsidRPr="00314B12" w:rsidRDefault="00CC723E" w:rsidP="005F29D5">
      <w:pPr>
        <w:pStyle w:val="Default"/>
      </w:pPr>
    </w:p>
    <w:p w14:paraId="4D726D07" w14:textId="292AE69C" w:rsidR="00E06ECB" w:rsidRPr="00314B12" w:rsidRDefault="00CC723E" w:rsidP="005F29D5">
      <w:pPr>
        <w:pStyle w:val="Default"/>
      </w:pPr>
      <w:r w:rsidRPr="00314B12">
        <w:t>To demonstrate a larger-scale area removal, t</w:t>
      </w:r>
      <w:r w:rsidR="00E06ECB" w:rsidRPr="00314B12">
        <w:t>he top</w:t>
      </w:r>
      <w:r w:rsidRPr="00314B12">
        <w:t xml:space="preserve"> surface of a CNT forest micropillar wa</w:t>
      </w:r>
      <w:r w:rsidR="00E06ECB" w:rsidRPr="00314B12">
        <w:t>s selected for milling. SEM conditions are selected for rapid, large-area CNT forest removal.</w:t>
      </w:r>
      <w:r w:rsidR="005F29D5" w:rsidRPr="00314B12">
        <w:t xml:space="preserve"> </w:t>
      </w:r>
      <w:r w:rsidR="00E06ECB" w:rsidRPr="00314B12">
        <w:t xml:space="preserve">Namely, these conditions include a magnification of 20,000x, a pressure of 11 Pa, acceleration voltage of 30 kV, spot size of 5, dwell time of 2 </w:t>
      </w:r>
      <w:r w:rsidR="00314B12">
        <w:t>ms</w:t>
      </w:r>
      <w:r w:rsidR="00E06ECB" w:rsidRPr="00314B12">
        <w:t xml:space="preserve">, and </w:t>
      </w:r>
      <w:r w:rsidR="00EF2C30" w:rsidRPr="00314B12">
        <w:t>a 1</w:t>
      </w:r>
      <w:r w:rsidR="00B856A4" w:rsidRPr="00314B12">
        <w:t xml:space="preserve"> </w:t>
      </w:r>
      <w:r w:rsidR="00EF2C30" w:rsidRPr="00314B12">
        <w:t xml:space="preserve">mm </w:t>
      </w:r>
      <w:r w:rsidR="009A41A0" w:rsidRPr="00314B12">
        <w:t>aperture</w:t>
      </w:r>
      <w:r w:rsidR="00356581" w:rsidRPr="00314B12">
        <w:t xml:space="preserve"> setting. A </w:t>
      </w:r>
      <w:r w:rsidR="00B856A4" w:rsidRPr="00314B12">
        <w:t>reduced</w:t>
      </w:r>
      <w:r w:rsidR="00E06ECB" w:rsidRPr="00314B12">
        <w:t xml:space="preserve"> </w:t>
      </w:r>
      <w:r w:rsidR="00E06ECB" w:rsidRPr="00314B12">
        <w:lastRenderedPageBreak/>
        <w:t xml:space="preserve">area box is </w:t>
      </w:r>
      <w:r w:rsidR="00356581" w:rsidRPr="00314B12">
        <w:t>chosen</w:t>
      </w:r>
      <w:r w:rsidR="00E06ECB" w:rsidRPr="00314B12">
        <w:t xml:space="preserve"> such that the irregular top surface to be removed is enclosed within the selected area. SEM micrographs of the CNT forest pillar are shown in Figure </w:t>
      </w:r>
      <w:r w:rsidR="009B6ADF">
        <w:t>3</w:t>
      </w:r>
      <w:r w:rsidR="00E06ECB" w:rsidRPr="00314B12">
        <w:t xml:space="preserve"> before and after the selective area milling process</w:t>
      </w:r>
      <w:r w:rsidR="009A41A0" w:rsidRPr="00314B12">
        <w:t xml:space="preserve">. The red line in the figure represents the lower bound of the </w:t>
      </w:r>
      <w:r w:rsidR="00B856A4" w:rsidRPr="00314B12">
        <w:t xml:space="preserve">reduced </w:t>
      </w:r>
      <w:r w:rsidR="009A41A0" w:rsidRPr="00314B12">
        <w:t>area box used for milling.</w:t>
      </w:r>
    </w:p>
    <w:p w14:paraId="54ECA425" w14:textId="77777777" w:rsidR="00346020" w:rsidRPr="00314B12" w:rsidRDefault="00346020" w:rsidP="005F29D5">
      <w:pPr>
        <w:pStyle w:val="Default"/>
      </w:pPr>
    </w:p>
    <w:p w14:paraId="0EB53109" w14:textId="2A37B7FB" w:rsidR="00346020" w:rsidRDefault="00346020" w:rsidP="005F29D5">
      <w:pPr>
        <w:pStyle w:val="Default"/>
      </w:pPr>
      <w:r w:rsidRPr="00314B12">
        <w:t xml:space="preserve">Non-rectangular geometries achieved </w:t>
      </w:r>
      <w:r w:rsidRPr="005878CA">
        <w:t xml:space="preserve">using </w:t>
      </w:r>
      <w:r w:rsidR="005878CA" w:rsidRPr="005878CA">
        <w:t xml:space="preserve">software-controlled electron beam rastering </w:t>
      </w:r>
      <w:r w:rsidRPr="005878CA">
        <w:t>and</w:t>
      </w:r>
      <w:r w:rsidRPr="00314B12">
        <w:t xml:space="preserve"> </w:t>
      </w:r>
      <w:r w:rsidR="003627C1" w:rsidRPr="00314B12">
        <w:t xml:space="preserve">a </w:t>
      </w:r>
      <w:r w:rsidRPr="00314B12">
        <w:t xml:space="preserve">relatively short 20 </w:t>
      </w:r>
      <w:r w:rsidRPr="00314B12">
        <w:rPr>
          <w:rFonts w:ascii="Symbol" w:hAnsi="Symbol"/>
        </w:rPr>
        <w:t></w:t>
      </w:r>
      <w:r w:rsidRPr="00314B12">
        <w:t xml:space="preserve">m tall CNT forest. As shown in Figure </w:t>
      </w:r>
      <w:r w:rsidR="00CE0A0B">
        <w:t>4</w:t>
      </w:r>
      <w:r w:rsidRPr="00314B12">
        <w:t xml:space="preserve">, a 15 </w:t>
      </w:r>
      <w:r w:rsidRPr="00314B12">
        <w:rPr>
          <w:rFonts w:ascii="Symbol" w:hAnsi="Symbol"/>
        </w:rPr>
        <w:t></w:t>
      </w:r>
      <w:r w:rsidRPr="00314B12">
        <w:t xml:space="preserve">m diameter circle was machined into a CNT forest. For this demonstration, the CNT forest was milled parallel to the CNT growth direction (normal to the substrate). Milling </w:t>
      </w:r>
      <w:r w:rsidRPr="00B0510B">
        <w:t xml:space="preserve">parameters used for this demonstration include a magnification of 10,000x, a pressure of 11 Pa, acceleration voltage of 30 kV, spot size of 5, dwell time of 2 </w:t>
      </w:r>
      <w:r w:rsidR="00314B12" w:rsidRPr="00B0510B">
        <w:t>ms</w:t>
      </w:r>
      <w:r w:rsidRPr="00B0510B">
        <w:t>, and</w:t>
      </w:r>
      <w:r w:rsidR="00EF2C30" w:rsidRPr="00B0510B">
        <w:t xml:space="preserve"> 1 mm</w:t>
      </w:r>
      <w:r w:rsidRPr="00B0510B">
        <w:t xml:space="preserve"> aperture setting. </w:t>
      </w:r>
      <w:r w:rsidR="00CE0A0B">
        <w:t>Figure 4</w:t>
      </w:r>
      <w:r w:rsidR="00E60BA3" w:rsidRPr="00B0510B">
        <w:t xml:space="preserve"> shows that the process milled the CNTs fully to the underlying silicon substrate.</w:t>
      </w:r>
    </w:p>
    <w:p w14:paraId="3519E658" w14:textId="004F1B2B" w:rsidR="00FB0435" w:rsidRPr="0045293A" w:rsidRDefault="00FB0435" w:rsidP="005F29D5">
      <w:pPr>
        <w:pStyle w:val="Default"/>
      </w:pPr>
    </w:p>
    <w:p w14:paraId="75D1F7EA" w14:textId="6ACEB7F6" w:rsidR="00FB0435" w:rsidRPr="00FB0435" w:rsidRDefault="00FB0435" w:rsidP="005F29D5">
      <w:pPr>
        <w:pStyle w:val="Default"/>
        <w:rPr>
          <w:b/>
        </w:rPr>
      </w:pPr>
      <w:r w:rsidRPr="00FB0435">
        <w:rPr>
          <w:b/>
        </w:rPr>
        <w:t>Figure 1: Material Removal Rate Variation</w:t>
      </w:r>
    </w:p>
    <w:p w14:paraId="47B18702" w14:textId="07C48DA4" w:rsidR="00780319" w:rsidRDefault="00FB0435" w:rsidP="005F29D5">
      <w:pPr>
        <w:pStyle w:val="Default"/>
      </w:pPr>
      <w:r>
        <w:t>Material removal rate (MRR) variation. SEM micrographs demonstrate the MRR in the transverse direction (a) by varying operating pressure from 133, 66, 33, 66, and 11 Pa (top to bottom) and (b) in the axial cutting direction by varying dwell time from 3, 2, 1, and 0.5 ms/pixel (left to right). The MRR is plotted as a function of incremental changes in pressure, acceleration voltage, beam current, and dwell time in the (c) transverse and (d) axial cutting directions. The MRR as a function of electron dose varies nearly linearly in both the (e) transverse and (f) axial milling orientation.</w:t>
      </w:r>
      <w:r w:rsidR="0093200A">
        <w:t xml:space="preserve"> </w:t>
      </w:r>
      <w:r w:rsidR="0093200A" w:rsidRPr="00B0510B">
        <w:rPr>
          <w:rFonts w:cs="Arial"/>
        </w:rPr>
        <w:t>This figure is reproduced with permission from reference</w:t>
      </w:r>
      <w:r w:rsidR="0093200A" w:rsidRPr="00B0510B">
        <w:rPr>
          <w:rFonts w:cs="Arial"/>
          <w:vertAlign w:val="superscript"/>
        </w:rPr>
        <w:fldChar w:fldCharType="begin"/>
      </w:r>
      <w:r w:rsidR="00287CCD">
        <w:rPr>
          <w:rFonts w:cs="Arial"/>
          <w:vertAlign w:val="superscript"/>
        </w:rPr>
        <w:instrText xml:space="preserve"> ADDIN EN.CITE &lt;EndNote&gt;&lt;Cite&gt;&lt;Author&gt;Rajabifar&lt;/Author&gt;&lt;Year&gt;2015&lt;/Year&gt;&lt;RecNum&gt;296&lt;/RecNum&gt;&lt;DisplayText&gt;&lt;style face="superscript"&gt;11&lt;/style&gt;&lt;/DisplayText&gt;&lt;record&gt;&lt;rec-number&gt;296&lt;/rec-number&gt;&lt;foreign-keys&gt;&lt;key app="EN" db-id="0adazvexydddptezwe9vepf6w0wfxwawzrff"&gt;296&lt;/key&gt;&lt;/foreign-keys&gt;&lt;ref-type name="Journal Article"&gt;17&lt;/ref-type&gt;&lt;contributors&gt;&lt;authors&gt;&lt;author&gt;Rajabifar, Bahram&lt;/author&gt;&lt;author&gt;Kim, Sanha&lt;/author&gt;&lt;author&gt;Slinker, Keith&lt;/author&gt;&lt;author&gt;Ehlert, Gregory J.&lt;/author&gt;&lt;author&gt;Hart, A. John&lt;/author&gt;&lt;author&gt;Maschmann, Matthew R.&lt;/author&gt;&lt;/authors&gt;&lt;/contributors&gt;&lt;titles&gt;&lt;title&gt;Three-dimensional machining of carbon nanotube forests using water-assisted scanning electron microscope processing&lt;/title&gt;&lt;secondary-title&gt;Applied Physics Letters&lt;/secondary-title&gt;&lt;/titles&gt;&lt;periodical&gt;&lt;full-title&gt;Applied Physics Letters&lt;/full-title&gt;&lt;abbr-1&gt;Appl. Phys. Lett.&lt;/abbr-1&gt;&lt;abbr-2&gt;Appl Phys Lett&lt;/abbr-2&gt;&lt;/periodical&gt;&lt;pages&gt;143102&lt;/pages&gt;&lt;volume&gt;107&lt;/volume&gt;&lt;number&gt;14&lt;/number&gt;&lt;keywords&gt;&lt;keyword&gt;milling&lt;/keyword&gt;&lt;keyword&gt;carbon nanotubes&lt;/keyword&gt;&lt;keyword&gt;nanofabrication&lt;/keyword&gt;&lt;keyword&gt;scanning electron microscopy&lt;/keyword&gt;&lt;/keywords&gt;&lt;dates&gt;&lt;year&gt;2015&lt;/year&gt;&lt;/dates&gt;&lt;urls&gt;&lt;related-urls&gt;&lt;url&gt;http://scitation.aip.org/content/aip/journal/apl/107/14/10.1063/1.4932522&lt;/url&gt;&lt;/related-urls&gt;&lt;/urls&gt;&lt;electronic-resource-num&gt;doi:http://dx.doi.org/10.1063/1.4932522&lt;/electronic-resource-num&gt;&lt;/record&gt;&lt;/Cite&gt;&lt;/EndNote&gt;</w:instrText>
      </w:r>
      <w:r w:rsidR="0093200A" w:rsidRPr="00B0510B">
        <w:rPr>
          <w:rFonts w:cs="Arial"/>
          <w:vertAlign w:val="superscript"/>
        </w:rPr>
        <w:fldChar w:fldCharType="separate"/>
      </w:r>
      <w:r w:rsidR="00287CCD">
        <w:rPr>
          <w:rFonts w:cs="Arial"/>
          <w:noProof/>
          <w:vertAlign w:val="superscript"/>
        </w:rPr>
        <w:t>11</w:t>
      </w:r>
      <w:r w:rsidR="0093200A" w:rsidRPr="00B0510B">
        <w:rPr>
          <w:rFonts w:cs="Arial"/>
          <w:vertAlign w:val="superscript"/>
        </w:rPr>
        <w:fldChar w:fldCharType="end"/>
      </w:r>
      <w:r w:rsidR="0093200A" w:rsidRPr="00B0510B">
        <w:rPr>
          <w:rFonts w:cs="Arial"/>
        </w:rPr>
        <w:t>.</w:t>
      </w:r>
    </w:p>
    <w:p w14:paraId="3E15FAEB" w14:textId="77777777" w:rsidR="00FB0435" w:rsidRPr="00B0510B" w:rsidRDefault="00FB0435" w:rsidP="005F29D5">
      <w:pPr>
        <w:pStyle w:val="Default"/>
        <w:rPr>
          <w:b/>
        </w:rPr>
      </w:pPr>
    </w:p>
    <w:p w14:paraId="5645A81F" w14:textId="360C5924" w:rsidR="00B0510B" w:rsidRDefault="009B6ADF" w:rsidP="005F29D5">
      <w:pPr>
        <w:pStyle w:val="Default"/>
        <w:rPr>
          <w:rFonts w:cs="Arial"/>
          <w:b/>
        </w:rPr>
      </w:pPr>
      <w:r>
        <w:rPr>
          <w:rFonts w:cs="Arial"/>
          <w:b/>
        </w:rPr>
        <w:t>Figure 2</w:t>
      </w:r>
      <w:r w:rsidR="00EB50A9" w:rsidRPr="00B0510B">
        <w:rPr>
          <w:rFonts w:cs="Arial"/>
          <w:b/>
        </w:rPr>
        <w:t>: Milling</w:t>
      </w:r>
      <w:r w:rsidR="00CC723E" w:rsidRPr="00B0510B">
        <w:rPr>
          <w:rFonts w:cs="Arial"/>
          <w:b/>
        </w:rPr>
        <w:t xml:space="preserve"> </w:t>
      </w:r>
      <w:r w:rsidR="00EB50A9" w:rsidRPr="00B0510B">
        <w:rPr>
          <w:rFonts w:cs="Arial"/>
          <w:b/>
        </w:rPr>
        <w:t xml:space="preserve">of Individual CNTs. </w:t>
      </w:r>
    </w:p>
    <w:p w14:paraId="130B5E56" w14:textId="3C76455C" w:rsidR="00CC723E" w:rsidRPr="00B0510B" w:rsidRDefault="00780319" w:rsidP="005F29D5">
      <w:pPr>
        <w:pStyle w:val="Default"/>
        <w:rPr>
          <w:rFonts w:cs="Arial"/>
        </w:rPr>
      </w:pPr>
      <w:r w:rsidRPr="00B0510B">
        <w:rPr>
          <w:rFonts w:cs="Arial"/>
        </w:rPr>
        <w:t xml:space="preserve">SEM micrograph showing </w:t>
      </w:r>
      <w:r w:rsidR="00CC723E" w:rsidRPr="00B0510B">
        <w:rPr>
          <w:rFonts w:cs="Arial"/>
        </w:rPr>
        <w:t>individual CNTs from within a forest selected for local milling</w:t>
      </w:r>
      <w:r w:rsidR="00A37088" w:rsidRPr="00B0510B">
        <w:rPr>
          <w:rFonts w:cs="Arial"/>
        </w:rPr>
        <w:t xml:space="preserve"> (a) before and (b) after milling</w:t>
      </w:r>
      <w:r w:rsidR="00CC723E" w:rsidRPr="00B0510B">
        <w:rPr>
          <w:rFonts w:cs="Arial"/>
        </w:rPr>
        <w:t>.</w:t>
      </w:r>
      <w:r w:rsidRPr="00B0510B">
        <w:rPr>
          <w:rFonts w:cs="Arial"/>
        </w:rPr>
        <w:t xml:space="preserve"> </w:t>
      </w:r>
      <w:r w:rsidR="00CC723E" w:rsidRPr="00B0510B">
        <w:rPr>
          <w:rFonts w:cs="Arial"/>
        </w:rPr>
        <w:t>This figure is reproduced with permission from reference</w:t>
      </w:r>
      <w:r w:rsidR="00CC723E" w:rsidRPr="00B0510B">
        <w:rPr>
          <w:rFonts w:cs="Arial"/>
          <w:vertAlign w:val="superscript"/>
        </w:rPr>
        <w:fldChar w:fldCharType="begin"/>
      </w:r>
      <w:r w:rsidR="00287CCD">
        <w:rPr>
          <w:rFonts w:cs="Arial"/>
          <w:vertAlign w:val="superscript"/>
        </w:rPr>
        <w:instrText xml:space="preserve"> ADDIN EN.CITE &lt;EndNote&gt;&lt;Cite&gt;&lt;Author&gt;Rajabifar&lt;/Author&gt;&lt;Year&gt;2015&lt;/Year&gt;&lt;RecNum&gt;296&lt;/RecNum&gt;&lt;DisplayText&gt;&lt;style face="superscript"&gt;11&lt;/style&gt;&lt;/DisplayText&gt;&lt;record&gt;&lt;rec-number&gt;296&lt;/rec-number&gt;&lt;foreign-keys&gt;&lt;key app="EN" db-id="0adazvexydddptezwe9vepf6w0wfxwawzrff"&gt;296&lt;/key&gt;&lt;/foreign-keys&gt;&lt;ref-type name="Journal Article"&gt;17&lt;/ref-type&gt;&lt;contributors&gt;&lt;authors&gt;&lt;author&gt;Rajabifar, Bahram&lt;/author&gt;&lt;author&gt;Kim, Sanha&lt;/author&gt;&lt;author&gt;Slinker, Keith&lt;/author&gt;&lt;author&gt;Ehlert, Gregory J.&lt;/author&gt;&lt;author&gt;Hart, A. John&lt;/author&gt;&lt;author&gt;Maschmann, Matthew R.&lt;/author&gt;&lt;/authors&gt;&lt;/contributors&gt;&lt;titles&gt;&lt;title&gt;Three-dimensional machining of carbon nanotube forests using water-assisted scanning electron microscope processing&lt;/title&gt;&lt;secondary-title&gt;Applied Physics Letters&lt;/secondary-title&gt;&lt;/titles&gt;&lt;periodical&gt;&lt;full-title&gt;Applied Physics Letters&lt;/full-title&gt;&lt;abbr-1&gt;Appl. Phys. Lett.&lt;/abbr-1&gt;&lt;abbr-2&gt;Appl Phys Lett&lt;/abbr-2&gt;&lt;/periodical&gt;&lt;pages&gt;143102&lt;/pages&gt;&lt;volume&gt;107&lt;/volume&gt;&lt;number&gt;14&lt;/number&gt;&lt;keywords&gt;&lt;keyword&gt;milling&lt;/keyword&gt;&lt;keyword&gt;carbon nanotubes&lt;/keyword&gt;&lt;keyword&gt;nanofabrication&lt;/keyword&gt;&lt;keyword&gt;scanning electron microscopy&lt;/keyword&gt;&lt;/keywords&gt;&lt;dates&gt;&lt;year&gt;2015&lt;/year&gt;&lt;/dates&gt;&lt;urls&gt;&lt;related-urls&gt;&lt;url&gt;http://scitation.aip.org/content/aip/journal/apl/107/14/10.1063/1.4932522&lt;/url&gt;&lt;/related-urls&gt;&lt;/urls&gt;&lt;electronic-resource-num&gt;doi:http://dx.doi.org/10.1063/1.4932522&lt;/electronic-resource-num&gt;&lt;/record&gt;&lt;/Cite&gt;&lt;/EndNote&gt;</w:instrText>
      </w:r>
      <w:r w:rsidR="00CC723E" w:rsidRPr="00B0510B">
        <w:rPr>
          <w:rFonts w:cs="Arial"/>
          <w:vertAlign w:val="superscript"/>
        </w:rPr>
        <w:fldChar w:fldCharType="separate"/>
      </w:r>
      <w:r w:rsidR="00287CCD">
        <w:rPr>
          <w:rFonts w:cs="Arial"/>
          <w:noProof/>
          <w:vertAlign w:val="superscript"/>
        </w:rPr>
        <w:t>11</w:t>
      </w:r>
      <w:r w:rsidR="00CC723E" w:rsidRPr="00B0510B">
        <w:rPr>
          <w:rFonts w:cs="Arial"/>
          <w:vertAlign w:val="superscript"/>
        </w:rPr>
        <w:fldChar w:fldCharType="end"/>
      </w:r>
      <w:r w:rsidR="00CC723E" w:rsidRPr="00B0510B">
        <w:rPr>
          <w:rFonts w:cs="Arial"/>
        </w:rPr>
        <w:t>.</w:t>
      </w:r>
    </w:p>
    <w:p w14:paraId="526B8588" w14:textId="60CC419D" w:rsidR="00CC723E" w:rsidRPr="00B0510B" w:rsidRDefault="00CC723E" w:rsidP="005F29D5">
      <w:pPr>
        <w:pStyle w:val="Default"/>
      </w:pPr>
    </w:p>
    <w:p w14:paraId="743AE26C" w14:textId="4983F477" w:rsidR="00B0510B" w:rsidRDefault="009A41A0" w:rsidP="005F29D5">
      <w:pPr>
        <w:pStyle w:val="Default"/>
        <w:rPr>
          <w:rFonts w:cs="Arial"/>
          <w:b/>
        </w:rPr>
      </w:pPr>
      <w:r w:rsidRPr="00B0510B">
        <w:rPr>
          <w:rFonts w:cs="Arial"/>
          <w:b/>
        </w:rPr>
        <w:t xml:space="preserve">Figure </w:t>
      </w:r>
      <w:r w:rsidR="009B6ADF">
        <w:rPr>
          <w:rFonts w:cs="Arial"/>
          <w:b/>
        </w:rPr>
        <w:t>3</w:t>
      </w:r>
      <w:r w:rsidR="001A478F" w:rsidRPr="00B0510B">
        <w:rPr>
          <w:rFonts w:cs="Arial"/>
          <w:b/>
        </w:rPr>
        <w:t>: Milling of a CNT</w:t>
      </w:r>
      <w:r w:rsidR="00EB50A9" w:rsidRPr="00B0510B">
        <w:rPr>
          <w:rFonts w:cs="Arial"/>
          <w:b/>
        </w:rPr>
        <w:t xml:space="preserve"> Forest.</w:t>
      </w:r>
      <w:r w:rsidRPr="00B0510B">
        <w:rPr>
          <w:rFonts w:cs="Arial"/>
          <w:b/>
        </w:rPr>
        <w:t xml:space="preserve"> </w:t>
      </w:r>
    </w:p>
    <w:p w14:paraId="1D01143D" w14:textId="077479B2" w:rsidR="009A41A0" w:rsidRPr="00B0510B" w:rsidRDefault="009A41A0" w:rsidP="005F29D5">
      <w:pPr>
        <w:pStyle w:val="Default"/>
        <w:rPr>
          <w:rFonts w:cs="Arial"/>
        </w:rPr>
      </w:pPr>
      <w:r w:rsidRPr="00B0510B">
        <w:rPr>
          <w:rFonts w:cs="Arial"/>
        </w:rPr>
        <w:t xml:space="preserve">A 10 </w:t>
      </w:r>
      <w:r w:rsidR="00B0510B">
        <w:rPr>
          <w:rFonts w:cs="Arial"/>
        </w:rPr>
        <w:t>μ</w:t>
      </w:r>
      <w:r w:rsidRPr="00B0510B">
        <w:rPr>
          <w:rFonts w:cs="Arial"/>
        </w:rPr>
        <w:t xml:space="preserve">m wide CNT forest pillar (a) before and (b) after selective area milling using ESEM-based milling. Milling conditions include magnification of 20,000x, a pressure of 11 Pa, acceleration voltage of 30 kV, spot size of 5, dwell time of 2 </w:t>
      </w:r>
      <w:r w:rsidR="00314B12" w:rsidRPr="00B0510B">
        <w:rPr>
          <w:rFonts w:cs="Arial"/>
        </w:rPr>
        <w:t>ms</w:t>
      </w:r>
      <w:r w:rsidRPr="00B0510B">
        <w:rPr>
          <w:rFonts w:cs="Arial"/>
        </w:rPr>
        <w:t xml:space="preserve"> per pixel, and </w:t>
      </w:r>
      <w:r w:rsidR="00EF2C30" w:rsidRPr="00B0510B">
        <w:rPr>
          <w:rFonts w:cs="Arial"/>
        </w:rPr>
        <w:t xml:space="preserve">30 </w:t>
      </w:r>
      <w:r w:rsidR="00B0510B">
        <w:rPr>
          <w:rFonts w:cs="Arial"/>
        </w:rPr>
        <w:t>μ</w:t>
      </w:r>
      <w:r w:rsidR="00EF2C30" w:rsidRPr="00B0510B">
        <w:rPr>
          <w:rFonts w:cs="Arial"/>
        </w:rPr>
        <w:t>m aperture</w:t>
      </w:r>
      <w:r w:rsidRPr="00B0510B">
        <w:rPr>
          <w:rFonts w:cs="Arial"/>
        </w:rPr>
        <w:t>. The red line in the figure represents the lower bound of the selective area recta</w:t>
      </w:r>
      <w:r w:rsidR="00CC723E" w:rsidRPr="00B0510B">
        <w:rPr>
          <w:rFonts w:cs="Arial"/>
        </w:rPr>
        <w:t>ngle used in the milling process.</w:t>
      </w:r>
    </w:p>
    <w:p w14:paraId="507400C3" w14:textId="62060318" w:rsidR="00E60BA3" w:rsidRPr="00B0510B" w:rsidRDefault="00E60BA3" w:rsidP="005F29D5">
      <w:pPr>
        <w:pStyle w:val="Default"/>
      </w:pPr>
    </w:p>
    <w:p w14:paraId="4C634A46" w14:textId="17744EFB" w:rsidR="00B0510B" w:rsidRDefault="00E60BA3" w:rsidP="005F29D5">
      <w:pPr>
        <w:pStyle w:val="Default"/>
        <w:rPr>
          <w:rFonts w:cs="Arial"/>
          <w:b/>
        </w:rPr>
      </w:pPr>
      <w:r w:rsidRPr="00B0510B">
        <w:rPr>
          <w:rFonts w:cs="Arial"/>
          <w:b/>
        </w:rPr>
        <w:t xml:space="preserve">Figure </w:t>
      </w:r>
      <w:r w:rsidR="00CE0A0B">
        <w:rPr>
          <w:rFonts w:cs="Arial"/>
          <w:b/>
        </w:rPr>
        <w:t>4</w:t>
      </w:r>
      <w:r w:rsidR="00EB50A9" w:rsidRPr="00B0510B">
        <w:rPr>
          <w:rFonts w:cs="Arial"/>
          <w:b/>
        </w:rPr>
        <w:t xml:space="preserve">: Patterned Milling of CNT Forest. </w:t>
      </w:r>
    </w:p>
    <w:p w14:paraId="33C970A7" w14:textId="714DCF5F" w:rsidR="00E60BA3" w:rsidRPr="00B0510B" w:rsidRDefault="00176A95" w:rsidP="005F29D5">
      <w:pPr>
        <w:pStyle w:val="Default"/>
        <w:rPr>
          <w:rFonts w:cs="Arial"/>
        </w:rPr>
      </w:pPr>
      <w:r w:rsidRPr="00176A95">
        <w:t xml:space="preserve">Software-controlled electron beam rastering </w:t>
      </w:r>
      <w:r w:rsidR="00E60BA3" w:rsidRPr="00B0510B">
        <w:rPr>
          <w:rFonts w:cs="Arial"/>
        </w:rPr>
        <w:t xml:space="preserve">is used to define and mill a 15 </w:t>
      </w:r>
      <w:r w:rsidR="00356581" w:rsidRPr="00B0510B">
        <w:rPr>
          <w:rFonts w:cs="Arial"/>
        </w:rPr>
        <w:t>µ</w:t>
      </w:r>
      <w:r w:rsidR="00E60BA3" w:rsidRPr="00B0510B">
        <w:rPr>
          <w:rFonts w:cs="Arial"/>
        </w:rPr>
        <w:t>m diameter circle in a CNT forest. In this setup, the milling direction was parallel to the CNT growth direction from the top surface to the underlying substrate.</w:t>
      </w:r>
    </w:p>
    <w:p w14:paraId="115A34B7" w14:textId="77777777" w:rsidR="00B0510B" w:rsidRPr="00314B12" w:rsidRDefault="00B0510B" w:rsidP="00B0510B">
      <w:pPr>
        <w:pStyle w:val="Default"/>
      </w:pPr>
    </w:p>
    <w:p w14:paraId="1F5FCD57" w14:textId="51195663" w:rsidR="00B0510B" w:rsidRDefault="00B0510B" w:rsidP="00B0510B">
      <w:pPr>
        <w:pStyle w:val="Default"/>
        <w:rPr>
          <w:rFonts w:cs="Arial"/>
          <w:b/>
        </w:rPr>
      </w:pPr>
      <w:r w:rsidRPr="00B0510B">
        <w:rPr>
          <w:rFonts w:cs="Arial"/>
          <w:b/>
        </w:rPr>
        <w:t xml:space="preserve">Figure </w:t>
      </w:r>
      <w:r w:rsidR="00CE0A0B">
        <w:rPr>
          <w:rFonts w:cs="Arial"/>
          <w:b/>
        </w:rPr>
        <w:t>5</w:t>
      </w:r>
      <w:r w:rsidRPr="00B0510B">
        <w:rPr>
          <w:rFonts w:cs="Arial"/>
          <w:b/>
        </w:rPr>
        <w:t>:</w:t>
      </w:r>
      <w:r w:rsidRPr="00B0510B">
        <w:rPr>
          <w:rFonts w:cs="Arial"/>
        </w:rPr>
        <w:t xml:space="preserve"> </w:t>
      </w:r>
      <w:r w:rsidRPr="00B0510B">
        <w:rPr>
          <w:rFonts w:cs="Arial"/>
          <w:b/>
        </w:rPr>
        <w:t xml:space="preserve">Deposited Carbon after Milling. </w:t>
      </w:r>
    </w:p>
    <w:p w14:paraId="4CA50142" w14:textId="4375F5B4" w:rsidR="00B0510B" w:rsidRPr="00B0510B" w:rsidRDefault="00B0510B" w:rsidP="00B0510B">
      <w:pPr>
        <w:pStyle w:val="Default"/>
        <w:rPr>
          <w:rFonts w:cs="Arial"/>
        </w:rPr>
      </w:pPr>
      <w:r w:rsidRPr="00B0510B">
        <w:rPr>
          <w:rFonts w:cs="Arial"/>
        </w:rPr>
        <w:t>SEM micrographs showing the surface finish of ESEM milled CNT forests. (a) The top surface of a CNT forest shows the surface variation between the milled and as-synthesized regions. (b) Higher magnifications reveal that some amorphous carbon deposits are left behind during the cutting process.</w:t>
      </w:r>
    </w:p>
    <w:p w14:paraId="4D723543" w14:textId="77777777" w:rsidR="00F86EF9" w:rsidRPr="00B0510B" w:rsidRDefault="00F86EF9" w:rsidP="005F29D5">
      <w:pPr>
        <w:pStyle w:val="Default"/>
      </w:pPr>
    </w:p>
    <w:p w14:paraId="317221A9" w14:textId="102D9831" w:rsidR="00F22DFF" w:rsidRPr="00B0510B" w:rsidRDefault="005E7EC6" w:rsidP="005F29D5">
      <w:pPr>
        <w:pStyle w:val="Default"/>
        <w:rPr>
          <w:b/>
        </w:rPr>
      </w:pPr>
      <w:r w:rsidRPr="00B0510B">
        <w:rPr>
          <w:b/>
        </w:rPr>
        <w:t>DISCUSSION:</w:t>
      </w:r>
    </w:p>
    <w:p w14:paraId="3E017DEA" w14:textId="51778355" w:rsidR="00C64B5B" w:rsidRPr="00314B12" w:rsidRDefault="00C64B5B" w:rsidP="005F29D5">
      <w:pPr>
        <w:pStyle w:val="Default"/>
      </w:pPr>
      <w:r w:rsidRPr="00B0510B">
        <w:t>The protocol details best practices for milling relatively large (micron-scale) features in CNT forests. In general, the material removal rate may be reduced by reducing</w:t>
      </w:r>
      <w:r w:rsidRPr="00314B12">
        <w:t xml:space="preserve"> the acceleration voltage, spot size, and aperture diameter. To trim a specific CNT within a forest, </w:t>
      </w:r>
      <w:r w:rsidR="00183AD2" w:rsidRPr="00314B12">
        <w:t xml:space="preserve">recommended conditions include </w:t>
      </w:r>
      <w:r w:rsidRPr="00314B12">
        <w:t xml:space="preserve">5 kV, a spot size of 3, and an aperture that is 50 </w:t>
      </w:r>
      <w:r w:rsidRPr="00314B12">
        <w:rPr>
          <w:rFonts w:ascii="Symbol" w:hAnsi="Symbol"/>
        </w:rPr>
        <w:t></w:t>
      </w:r>
      <w:r w:rsidRPr="00314B12">
        <w:t>m or less in</w:t>
      </w:r>
      <w:r w:rsidR="00183AD2" w:rsidRPr="00314B12">
        <w:t xml:space="preserve"> diameter</w:t>
      </w:r>
      <w:r w:rsidRPr="00314B12">
        <w:t xml:space="preserve">. Note that the milling technique using reduced area rectangles is detailed such that the electron beam rasters the enclosed region only one time. </w:t>
      </w:r>
      <w:r w:rsidR="003627C1" w:rsidRPr="00314B12">
        <w:t>The reduced area may be scanned multiple times if additional cutting depth is desired</w:t>
      </w:r>
      <w:r w:rsidRPr="00314B12">
        <w:t>; however, we illustrate a single scan for simplicity.</w:t>
      </w:r>
      <w:r w:rsidR="0053397B">
        <w:t xml:space="preserve"> We note that the extended electron beam dwell time, high current, and high acceleration voltage represent conditions that are frequently avoided for imaging of carbon-based materials; however, these aggressive parameters in a low-pressure water vapor ambient are critical for achieving large-scale </w:t>
      </w:r>
      <w:r w:rsidR="00F83416">
        <w:t>milling. Further, we note that similar imaging conditions in the absence of low-pressure water vapor results in little CNT damage.</w:t>
      </w:r>
    </w:p>
    <w:p w14:paraId="7FFC19E2" w14:textId="77777777" w:rsidR="004F5CE3" w:rsidRPr="00314B12" w:rsidRDefault="004F5CE3" w:rsidP="005F29D5">
      <w:pPr>
        <w:pStyle w:val="Default"/>
      </w:pPr>
    </w:p>
    <w:p w14:paraId="19732B09" w14:textId="1DDB6F63" w:rsidR="00CB3A0D" w:rsidRPr="00314B12" w:rsidRDefault="005146C8" w:rsidP="005F29D5">
      <w:pPr>
        <w:pStyle w:val="Default"/>
      </w:pPr>
      <w:r w:rsidRPr="00314B12">
        <w:t>The ESEM-based milling method described in this work is a minimally disruptive machining method</w:t>
      </w:r>
      <w:r w:rsidR="00B856A4" w:rsidRPr="00314B12">
        <w:t xml:space="preserve"> that preserves neighboring CNT forest structural morphology</w:t>
      </w:r>
      <w:r w:rsidRPr="00314B12">
        <w:t xml:space="preserve">. </w:t>
      </w:r>
      <w:r w:rsidR="00CB3A0D" w:rsidRPr="00314B12">
        <w:t xml:space="preserve">The </w:t>
      </w:r>
      <w:r w:rsidR="00B856A4" w:rsidRPr="00314B12">
        <w:t xml:space="preserve">technique is </w:t>
      </w:r>
      <w:r w:rsidR="00B14C3D" w:rsidRPr="00314B12">
        <w:t xml:space="preserve">amenable to removing nanoscale features such as </w:t>
      </w:r>
      <w:r w:rsidR="00C6515E" w:rsidRPr="00314B12">
        <w:t xml:space="preserve">segments of </w:t>
      </w:r>
      <w:r w:rsidR="00B14C3D" w:rsidRPr="00314B12">
        <w:t>individual CNTs and</w:t>
      </w:r>
      <w:r w:rsidR="00C6515E" w:rsidRPr="00314B12">
        <w:t xml:space="preserve"> also</w:t>
      </w:r>
      <w:r w:rsidR="00B14C3D" w:rsidRPr="00314B12">
        <w:t xml:space="preserve"> to removing regions spanning many microns.</w:t>
      </w:r>
      <w:r w:rsidR="00C6515E" w:rsidRPr="00314B12">
        <w:t xml:space="preserve"> We demonstrate the technique using reduced area rectangles, lines, and arbitrary patterns using </w:t>
      </w:r>
      <w:r w:rsidR="00176A95" w:rsidRPr="00176A95">
        <w:t>software-controlled electron beam rastering</w:t>
      </w:r>
      <w:r w:rsidR="00C6515E" w:rsidRPr="00314B12">
        <w:t>.</w:t>
      </w:r>
      <w:r w:rsidR="00B14C3D" w:rsidRPr="00314B12">
        <w:t xml:space="preserve"> While the</w:t>
      </w:r>
      <w:r w:rsidR="001B43DA" w:rsidRPr="00314B12">
        <w:t xml:space="preserve"> technique is relatively clean compared </w:t>
      </w:r>
      <w:r w:rsidR="00B14C3D" w:rsidRPr="00314B12">
        <w:t>to FIB-based milling, small amounts of carbon residue exists on milled surfaces</w:t>
      </w:r>
      <w:r w:rsidR="00CB3A0D" w:rsidRPr="00314B12">
        <w:t xml:space="preserve">. </w:t>
      </w:r>
      <w:r w:rsidR="00B14C3D" w:rsidRPr="00314B12">
        <w:t xml:space="preserve">Current research is addressing avenues for reducing this residue. </w:t>
      </w:r>
      <w:r w:rsidR="0067263F" w:rsidRPr="00314B12">
        <w:t xml:space="preserve">Additionally, </w:t>
      </w:r>
      <w:r w:rsidR="00B14C3D" w:rsidRPr="00314B12">
        <w:t xml:space="preserve">the material removal rates shown in Figure 1 were obtained for a CNT forest with CNTs featuring an average outer and inner diameter of 10 and 7 nm, respectively. Material removal rates are expected to be a function of CNT density, CNT diameter, and CNT alignment. </w:t>
      </w:r>
      <w:r w:rsidR="00C6515E" w:rsidRPr="00314B12">
        <w:t xml:space="preserve">Figure 1 should be </w:t>
      </w:r>
      <w:r w:rsidR="001B43DA" w:rsidRPr="00314B12">
        <w:t xml:space="preserve">consulted </w:t>
      </w:r>
      <w:r w:rsidR="00C6515E" w:rsidRPr="00314B12">
        <w:t xml:space="preserve">as </w:t>
      </w:r>
      <w:r w:rsidR="00B14C3D" w:rsidRPr="00314B12">
        <w:t>a guide</w:t>
      </w:r>
      <w:r w:rsidR="001B43DA" w:rsidRPr="00314B12">
        <w:t>, recognizing that the stated material removal rate is specific to this CNT forest morphology</w:t>
      </w:r>
      <w:r w:rsidR="00B14C3D" w:rsidRPr="00314B12">
        <w:t>.</w:t>
      </w:r>
      <w:r w:rsidR="001B43DA" w:rsidRPr="00314B12">
        <w:t xml:space="preserve"> While qualitative trends represented in the figure are expected to hold for all CNT forests, s</w:t>
      </w:r>
      <w:r w:rsidR="00CB3A0D" w:rsidRPr="00314B12">
        <w:t xml:space="preserve">ome experimentation may be required to find the optimal parameters for a </w:t>
      </w:r>
      <w:r w:rsidR="00C6515E" w:rsidRPr="00314B12">
        <w:t>different</w:t>
      </w:r>
      <w:r w:rsidR="00CB3A0D" w:rsidRPr="00314B12">
        <w:t xml:space="preserve"> material</w:t>
      </w:r>
      <w:r w:rsidR="0067263F" w:rsidRPr="00314B12">
        <w:t xml:space="preserve"> system.</w:t>
      </w:r>
    </w:p>
    <w:p w14:paraId="1B76F8BA" w14:textId="77777777" w:rsidR="00CB3A0D" w:rsidRPr="00314B12" w:rsidRDefault="00CB3A0D" w:rsidP="005F29D5">
      <w:pPr>
        <w:pStyle w:val="Default"/>
      </w:pPr>
    </w:p>
    <w:p w14:paraId="5C1DFE0E" w14:textId="502BF84C" w:rsidR="005146C8" w:rsidRPr="00314B12" w:rsidRDefault="00CB3A0D" w:rsidP="005F29D5">
      <w:pPr>
        <w:pStyle w:val="Default"/>
      </w:pPr>
      <w:r w:rsidRPr="00314B12">
        <w:t>While th</w:t>
      </w:r>
      <w:r w:rsidR="00C6515E" w:rsidRPr="00314B12">
        <w:t>e ESEM</w:t>
      </w:r>
      <w:r w:rsidR="003F0086" w:rsidRPr="00314B12">
        <w:t xml:space="preserve"> machining</w:t>
      </w:r>
      <w:r w:rsidR="005146C8" w:rsidRPr="00314B12">
        <w:t xml:space="preserve"> methodology is demonstrated using CNT forests, it is equally applicable for graphene and other carbon-based materials. </w:t>
      </w:r>
      <w:r w:rsidR="003F0086" w:rsidRPr="00314B12">
        <w:t>T</w:t>
      </w:r>
      <w:r w:rsidR="005146C8" w:rsidRPr="00314B12">
        <w:t>he technique</w:t>
      </w:r>
      <w:r w:rsidR="005572D6" w:rsidRPr="00314B12">
        <w:t xml:space="preserve"> does not </w:t>
      </w:r>
      <w:r w:rsidR="00B72105" w:rsidRPr="00314B12">
        <w:t>require</w:t>
      </w:r>
      <w:r w:rsidR="005572D6" w:rsidRPr="00314B12">
        <w:t xml:space="preserve"> </w:t>
      </w:r>
      <w:r w:rsidR="00D918E8" w:rsidRPr="00314B12">
        <w:t>delamination</w:t>
      </w:r>
      <w:r w:rsidR="005572D6" w:rsidRPr="00314B12">
        <w:t xml:space="preserve"> of the CNT forest for processing and</w:t>
      </w:r>
      <w:r w:rsidR="005146C8" w:rsidRPr="00314B12">
        <w:t xml:space="preserve"> does not introduce external heavy elements that may significantly alter the surrounding CNT forest morphology.</w:t>
      </w:r>
      <w:r w:rsidR="00D918E8" w:rsidRPr="00314B12">
        <w:t xml:space="preserve"> </w:t>
      </w:r>
      <w:r w:rsidR="00BA0C1D" w:rsidRPr="00314B12">
        <w:t>T</w:t>
      </w:r>
      <w:r w:rsidR="00D918E8" w:rsidRPr="00314B12">
        <w:t xml:space="preserve">he procedure may </w:t>
      </w:r>
      <w:r w:rsidR="003F0086" w:rsidRPr="00314B12">
        <w:t>be used</w:t>
      </w:r>
      <w:r w:rsidR="00D918E8" w:rsidRPr="00314B12">
        <w:t xml:space="preserve"> for </w:t>
      </w:r>
      <w:r w:rsidR="003F0086" w:rsidRPr="00314B12">
        <w:t>inspecting</w:t>
      </w:r>
      <w:r w:rsidR="00D918E8" w:rsidRPr="00314B12">
        <w:t xml:space="preserve"> CNT forest</w:t>
      </w:r>
      <w:r w:rsidR="003F0086" w:rsidRPr="00314B12">
        <w:t xml:space="preserve"> internal morphology</w:t>
      </w:r>
      <w:r w:rsidR="00D918E8" w:rsidRPr="00314B12">
        <w:t xml:space="preserve">, and perhaps for </w:t>
      </w:r>
      <w:r w:rsidR="003F0086" w:rsidRPr="00314B12">
        <w:t>producing</w:t>
      </w:r>
      <w:r w:rsidR="00D918E8" w:rsidRPr="00314B12">
        <w:t xml:space="preserve"> 3-D lattices </w:t>
      </w:r>
      <w:r w:rsidR="003F0086" w:rsidRPr="00314B12">
        <w:t xml:space="preserve">structures for microscale prototyping </w:t>
      </w:r>
      <w:r w:rsidR="00D918E8" w:rsidRPr="00314B12">
        <w:t>which may be functionally coated (with alumina for enhanced stiffness</w:t>
      </w:r>
      <w:r w:rsidR="00D918E8" w:rsidRPr="00314B12">
        <w:fldChar w:fldCharType="begin">
          <w:fldData xml:space="preserve">PEVuZE5vdGU+PENpdGU+PEF1dGhvcj5BYmFkaTwvQXV0aG9yPjxZZWFyPjIwMTM8L1llYXI+PFJl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</w:fldData>
        </w:fldChar>
      </w:r>
      <w:r w:rsidR="00287CCD">
        <w:instrText xml:space="preserve"> ADDIN EN.CITE </w:instrText>
      </w:r>
      <w:r w:rsidR="00287CCD">
        <w:fldChar w:fldCharType="begin">
          <w:fldData xml:space="preserve">PEVuZE5vdGU+PENpdGU+PEF1dGhvcj5BYmFkaTwvQXV0aG9yPjxZZWFyPjIwMTM8L1llYXI+PFJl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</w:fldData>
        </w:fldChar>
      </w:r>
      <w:r w:rsidR="00287CCD">
        <w:instrText xml:space="preserve"> ADDIN EN.CITE.DATA </w:instrText>
      </w:r>
      <w:r w:rsidR="00287CCD">
        <w:fldChar w:fldCharType="end"/>
      </w:r>
      <w:r w:rsidR="00D918E8" w:rsidRPr="00314B12">
        <w:fldChar w:fldCharType="separate"/>
      </w:r>
      <w:r w:rsidR="00287CCD" w:rsidRPr="00287CCD">
        <w:rPr>
          <w:noProof/>
          <w:vertAlign w:val="superscript"/>
        </w:rPr>
        <w:t>17,18</w:t>
      </w:r>
      <w:r w:rsidR="00D918E8" w:rsidRPr="00314B12">
        <w:fldChar w:fldCharType="end"/>
      </w:r>
      <w:r w:rsidR="00D918E8" w:rsidRPr="00314B12">
        <w:t>, for example).</w:t>
      </w:r>
    </w:p>
    <w:p w14:paraId="66048832" w14:textId="77777777" w:rsidR="005146C8" w:rsidRPr="00314B12" w:rsidRDefault="005146C8" w:rsidP="005F29D5">
      <w:pPr>
        <w:pStyle w:val="Default"/>
      </w:pPr>
    </w:p>
    <w:p w14:paraId="07FD8EB4" w14:textId="064CE789" w:rsidR="00B72105" w:rsidRPr="00314B12" w:rsidRDefault="005146C8" w:rsidP="005F29D5">
      <w:pPr>
        <w:pStyle w:val="Default"/>
      </w:pPr>
      <w:r w:rsidRPr="00314B12">
        <w:t xml:space="preserve">The technique is currently being </w:t>
      </w:r>
      <w:r w:rsidR="00476355" w:rsidRPr="00314B12">
        <w:t>utilized</w:t>
      </w:r>
      <w:r w:rsidRPr="00314B12">
        <w:t xml:space="preserve"> to examine the internal structural morphology of CNT forests. Because structural morphology is intimately linked with functional properties</w:t>
      </w:r>
      <w:r w:rsidR="00BC522D" w:rsidRPr="00314B12">
        <w:fldChar w:fldCharType="begin">
          <w:fldData xml:space="preserve">PEVuZE5vdGU+PENpdGU+PEF1dGhvcj5NYXNjaG1hbm48L0F1dGhvcj48WWVhcj4yMDEyPC9ZZWFy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</w:fldData>
        </w:fldChar>
      </w:r>
      <w:r w:rsidR="00287CCD">
        <w:instrText xml:space="preserve"> ADDIN EN.CITE </w:instrText>
      </w:r>
      <w:r w:rsidR="00287CCD">
        <w:fldChar w:fldCharType="begin">
          <w:fldData xml:space="preserve">PEVuZE5vdGU+PENpdGU+PEF1dGhvcj5NYXNjaG1hbm48L0F1dGhvcj48WWVhcj4yMDEyPC9ZZWFy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</w:fldData>
        </w:fldChar>
      </w:r>
      <w:r w:rsidR="00287CCD">
        <w:instrText xml:space="preserve"> ADDIN EN.CITE.DATA </w:instrText>
      </w:r>
      <w:r w:rsidR="00287CCD">
        <w:fldChar w:fldCharType="end"/>
      </w:r>
      <w:r w:rsidR="00BC522D" w:rsidRPr="00314B12">
        <w:fldChar w:fldCharType="separate"/>
      </w:r>
      <w:r w:rsidR="00287CCD" w:rsidRPr="00287CCD">
        <w:rPr>
          <w:noProof/>
          <w:vertAlign w:val="superscript"/>
        </w:rPr>
        <w:t>16,19-22</w:t>
      </w:r>
      <w:r w:rsidR="00BC522D" w:rsidRPr="00314B12">
        <w:fldChar w:fldCharType="end"/>
      </w:r>
      <w:r w:rsidRPr="00314B12">
        <w:t>, characterization of CNT forest morphology</w:t>
      </w:r>
      <w:r w:rsidR="00BC522D" w:rsidRPr="00314B12">
        <w:t xml:space="preserve"> in three dimensional space</w:t>
      </w:r>
      <w:r w:rsidRPr="00314B12">
        <w:t xml:space="preserve"> may provide additional insights into the</w:t>
      </w:r>
      <w:r w:rsidR="00BC522D" w:rsidRPr="00314B12">
        <w:t xml:space="preserve"> governing s</w:t>
      </w:r>
      <w:r w:rsidR="00FB718F" w:rsidRPr="00314B12">
        <w:t xml:space="preserve">tructure-property relationships. With the ability to </w:t>
      </w:r>
      <w:r w:rsidR="003F0086" w:rsidRPr="00314B12">
        <w:t xml:space="preserve">precisely mill </w:t>
      </w:r>
      <w:r w:rsidR="00FB718F" w:rsidRPr="00314B12">
        <w:t xml:space="preserve">into a forest and observe the internal nanotube interactions, </w:t>
      </w:r>
      <w:r w:rsidR="00BC522D" w:rsidRPr="00314B12">
        <w:t>CNT forest synthesis</w:t>
      </w:r>
      <w:r w:rsidRPr="00314B12">
        <w:t xml:space="preserve"> modeling</w:t>
      </w:r>
      <w:r w:rsidR="00BA0C1D" w:rsidRPr="00314B12">
        <w:t xml:space="preserve"> </w:t>
      </w:r>
      <w:r w:rsidR="00FE3D2F" w:rsidRPr="00314B12">
        <w:t xml:space="preserve">and analytical models </w:t>
      </w:r>
      <w:r w:rsidR="00BA0C1D" w:rsidRPr="00314B12">
        <w:t xml:space="preserve">can be </w:t>
      </w:r>
      <w:r w:rsidR="003F0086" w:rsidRPr="00314B12">
        <w:t xml:space="preserve">tuned and </w:t>
      </w:r>
      <w:r w:rsidR="00BA0C1D" w:rsidRPr="00314B12">
        <w:t>validated.</w:t>
      </w:r>
      <w:r w:rsidRPr="00314B12">
        <w:t xml:space="preserve"> </w:t>
      </w:r>
    </w:p>
    <w:p w14:paraId="2C1AAB86" w14:textId="77777777" w:rsidR="00EC4A6B" w:rsidRPr="00314B12" w:rsidRDefault="00EC4A6B" w:rsidP="005F29D5">
      <w:pPr>
        <w:pStyle w:val="Default"/>
      </w:pPr>
    </w:p>
    <w:p w14:paraId="5F527D8E" w14:textId="67272FD1" w:rsidR="00B72105" w:rsidRPr="00314B12" w:rsidRDefault="00392173" w:rsidP="005F29D5">
      <w:pPr>
        <w:pStyle w:val="Default"/>
      </w:pPr>
      <w:r w:rsidRPr="00314B12">
        <w:t xml:space="preserve">The </w:t>
      </w:r>
      <w:r w:rsidR="00476355" w:rsidRPr="00314B12">
        <w:t xml:space="preserve">emphasis of the ESEM milling </w:t>
      </w:r>
      <w:r w:rsidRPr="00314B12">
        <w:t xml:space="preserve">technique to date has been </w:t>
      </w:r>
      <w:r w:rsidR="00476355" w:rsidRPr="00314B12">
        <w:t xml:space="preserve">directed </w:t>
      </w:r>
      <w:r w:rsidR="00FA104D" w:rsidRPr="00314B12">
        <w:t>towards</w:t>
      </w:r>
      <w:r w:rsidRPr="00314B12">
        <w:t xml:space="preserve"> rapid material removal </w:t>
      </w:r>
      <w:r w:rsidR="00476355" w:rsidRPr="00314B12">
        <w:t>with</w:t>
      </w:r>
      <w:r w:rsidRPr="00314B12">
        <w:t xml:space="preserve"> less </w:t>
      </w:r>
      <w:r w:rsidR="00476355" w:rsidRPr="00314B12">
        <w:t xml:space="preserve">focus </w:t>
      </w:r>
      <w:r w:rsidRPr="00314B12">
        <w:t xml:space="preserve">on optimizing conditions for reducing the residual carbon residue. </w:t>
      </w:r>
      <w:r w:rsidR="0030780C" w:rsidRPr="00314B12">
        <w:t>A future direction is to explore the mechanism of amorphous carbon deposition</w:t>
      </w:r>
      <w:r w:rsidR="00D918E8" w:rsidRPr="00314B12">
        <w:t xml:space="preserve"> in the immediate vicinity of the cut surfaces</w:t>
      </w:r>
      <w:r w:rsidR="0030780C" w:rsidRPr="00314B12">
        <w:t xml:space="preserve"> when large volumes of materials are removed</w:t>
      </w:r>
      <w:r w:rsidR="006B2096" w:rsidRPr="00314B12">
        <w:t>, as shown</w:t>
      </w:r>
      <w:r w:rsidR="00BE01A5" w:rsidRPr="00314B12">
        <w:t xml:space="preserve"> in Figure </w:t>
      </w:r>
      <w:r w:rsidR="00CE0A0B">
        <w:t>5</w:t>
      </w:r>
      <w:r w:rsidR="00BE01A5" w:rsidRPr="00314B12">
        <w:t xml:space="preserve">. </w:t>
      </w:r>
      <w:r w:rsidR="00B72105" w:rsidRPr="00314B12">
        <w:t>With a broad parameter space available for exploration, including environmental gas composition, vapor pressure, acceleration voltage, probe current, and electron beam rastering conditions, enhanced surface cleanliness may be achieved.</w:t>
      </w:r>
    </w:p>
    <w:p w14:paraId="02820D77" w14:textId="77777777" w:rsidR="0082429C" w:rsidRPr="00314B12" w:rsidRDefault="0082429C" w:rsidP="005F29D5">
      <w:pPr>
        <w:pStyle w:val="Default"/>
        <w:rPr>
          <w:b/>
        </w:rPr>
      </w:pPr>
    </w:p>
    <w:p w14:paraId="00646894" w14:textId="1DD82C7D" w:rsidR="000E7B63" w:rsidRPr="00314B12" w:rsidRDefault="005E7EC6" w:rsidP="005F29D5">
      <w:pPr>
        <w:pStyle w:val="Default"/>
        <w:rPr>
          <w:b/>
        </w:rPr>
      </w:pPr>
      <w:r w:rsidRPr="00314B12">
        <w:rPr>
          <w:b/>
        </w:rPr>
        <w:t>ACKNOWLEDGEMENTS:</w:t>
      </w:r>
    </w:p>
    <w:p w14:paraId="23FE157B" w14:textId="5D85BEF5" w:rsidR="000E7B63" w:rsidRPr="00314B12" w:rsidRDefault="000E7B63" w:rsidP="005F29D5">
      <w:pPr>
        <w:pStyle w:val="Default"/>
      </w:pPr>
      <w:r w:rsidRPr="00314B12">
        <w:t xml:space="preserve">This work was supported by the </w:t>
      </w:r>
      <w:r w:rsidR="00FE3D2F" w:rsidRPr="00314B12">
        <w:t xml:space="preserve">Air Force Office of Scientific Research </w:t>
      </w:r>
      <w:r w:rsidR="009D1A63" w:rsidRPr="00314B12">
        <w:t xml:space="preserve">grant FA9550-16-1-0011 </w:t>
      </w:r>
      <w:r w:rsidR="00FE3D2F" w:rsidRPr="00314B12">
        <w:t xml:space="preserve">and </w:t>
      </w:r>
      <w:r w:rsidRPr="00314B12">
        <w:t>University of Missouri startup funds. The authors would like to thank the University of Missouri Electron Microscopy Core facility for a</w:t>
      </w:r>
      <w:r w:rsidR="00315623" w:rsidRPr="00314B12">
        <w:t>ssistance with SEM imaging and use of patterning equipment and software</w:t>
      </w:r>
      <w:r w:rsidRPr="00314B12">
        <w:t>.</w:t>
      </w:r>
    </w:p>
    <w:p w14:paraId="50291FEC" w14:textId="77777777" w:rsidR="000E7B63" w:rsidRPr="00314B12" w:rsidRDefault="000E7B63" w:rsidP="005F29D5">
      <w:pPr>
        <w:pStyle w:val="Default"/>
        <w:rPr>
          <w:b/>
        </w:rPr>
      </w:pPr>
    </w:p>
    <w:p w14:paraId="020020FC" w14:textId="2C74581C" w:rsidR="000E7B63" w:rsidRPr="00314B12" w:rsidRDefault="005E7EC6" w:rsidP="005F29D5">
      <w:pPr>
        <w:pStyle w:val="Default"/>
        <w:rPr>
          <w:b/>
        </w:rPr>
      </w:pPr>
      <w:r w:rsidRPr="00314B12">
        <w:rPr>
          <w:b/>
        </w:rPr>
        <w:t>DISCLOSURE:</w:t>
      </w:r>
    </w:p>
    <w:p w14:paraId="681D9B2B" w14:textId="7301E464" w:rsidR="00F06F8B" w:rsidRPr="00314B12" w:rsidRDefault="00315623" w:rsidP="005F29D5">
      <w:pPr>
        <w:pStyle w:val="Default"/>
      </w:pPr>
      <w:r w:rsidRPr="00314B12">
        <w:t>The authors declare that they have no competing financial interests.</w:t>
      </w:r>
    </w:p>
    <w:p w14:paraId="66353468" w14:textId="77777777" w:rsidR="00315623" w:rsidRPr="00314B12" w:rsidRDefault="00315623" w:rsidP="005F29D5">
      <w:pPr>
        <w:pStyle w:val="Default"/>
      </w:pPr>
    </w:p>
    <w:p w14:paraId="6EB1C788" w14:textId="6019D70D" w:rsidR="00595600" w:rsidRPr="00314B12" w:rsidRDefault="005E7EC6" w:rsidP="005F29D5">
      <w:pPr>
        <w:pStyle w:val="Default"/>
        <w:rPr>
          <w:b/>
        </w:rPr>
      </w:pPr>
      <w:r w:rsidRPr="00314B12">
        <w:rPr>
          <w:b/>
        </w:rPr>
        <w:t>REFERENCES:</w:t>
      </w:r>
    </w:p>
    <w:p w14:paraId="6AD65898" w14:textId="5709B4DA" w:rsidR="00287CCD" w:rsidRPr="00287CCD" w:rsidRDefault="00595600" w:rsidP="00287CCD">
      <w:pPr>
        <w:pStyle w:val="EndNoteBibliography"/>
        <w:spacing w:after="0"/>
        <w:ind w:left="720" w:hanging="720"/>
      </w:pPr>
      <w:r w:rsidRPr="00314B12">
        <w:rPr>
          <w:rFonts w:cstheme="minorBidi"/>
          <w:b/>
          <w:szCs w:val="24"/>
        </w:rPr>
        <w:fldChar w:fldCharType="begin"/>
      </w:r>
      <w:r w:rsidRPr="00314B12">
        <w:rPr>
          <w:b/>
          <w:szCs w:val="24"/>
        </w:rPr>
        <w:instrText xml:space="preserve"> ADDIN EN.REFLIST </w:instrText>
      </w:r>
      <w:r w:rsidRPr="00314B12">
        <w:rPr>
          <w:rFonts w:cstheme="minorBidi"/>
          <w:b/>
          <w:szCs w:val="24"/>
        </w:rPr>
        <w:fldChar w:fldCharType="separate"/>
      </w:r>
      <w:r w:rsidR="00287CCD" w:rsidRPr="00287CCD">
        <w:t>1</w:t>
      </w:r>
      <w:r w:rsidR="00287CCD" w:rsidRPr="00287CCD">
        <w:tab/>
        <w:t>Labunov, V.</w:t>
      </w:r>
      <w:r w:rsidR="00287CCD" w:rsidRPr="00287CCD">
        <w:rPr>
          <w:i/>
        </w:rPr>
        <w:t xml:space="preserve"> et al.</w:t>
      </w:r>
      <w:r w:rsidR="00287CCD" w:rsidRPr="00287CCD">
        <w:t xml:space="preserve"> Femtosecond laser modification of an array of vertically aligned carbon nanotubes intercalated with Fe phase nanoparticles. </w:t>
      </w:r>
      <w:r w:rsidR="00287CCD" w:rsidRPr="00287CCD">
        <w:rPr>
          <w:i/>
        </w:rPr>
        <w:t>Nanoscale Res Lett.</w:t>
      </w:r>
      <w:r w:rsidR="00287CCD" w:rsidRPr="00287CCD">
        <w:t xml:space="preserve"> </w:t>
      </w:r>
      <w:r w:rsidR="00287CCD" w:rsidRPr="00287CCD">
        <w:rPr>
          <w:b/>
        </w:rPr>
        <w:t>8</w:t>
      </w:r>
      <w:r w:rsidR="00287CCD" w:rsidRPr="00287CCD">
        <w:t xml:space="preserve"> (1), 375-375, doi:10.1186/1556-276X-8-375</w:t>
      </w:r>
      <w:r w:rsidR="00EB7479">
        <w:t xml:space="preserve"> (</w:t>
      </w:r>
      <w:r w:rsidR="00287CCD" w:rsidRPr="00287CCD">
        <w:t>2013).</w:t>
      </w:r>
    </w:p>
    <w:p w14:paraId="0DBC9830" w14:textId="0A39600A" w:rsidR="00287CCD" w:rsidRPr="00287CCD" w:rsidRDefault="00287CCD" w:rsidP="00287CCD">
      <w:pPr>
        <w:pStyle w:val="EndNoteBibliography"/>
        <w:spacing w:after="0"/>
        <w:ind w:left="720" w:hanging="720"/>
      </w:pPr>
      <w:r w:rsidRPr="00287CCD">
        <w:t>2</w:t>
      </w:r>
      <w:r w:rsidRPr="00287CCD">
        <w:tab/>
        <w:t>Lim, K. Y.</w:t>
      </w:r>
      <w:r w:rsidRPr="00287CCD">
        <w:rPr>
          <w:i/>
        </w:rPr>
        <w:t xml:space="preserve"> et al.</w:t>
      </w:r>
      <w:r w:rsidRPr="00287CCD">
        <w:t xml:space="preserve"> Laser Pruning of Carbon Nanotubes as a Route to Static and Movable Structures. </w:t>
      </w:r>
      <w:r w:rsidRPr="00287CCD">
        <w:rPr>
          <w:i/>
        </w:rPr>
        <w:t>Adv Mater.</w:t>
      </w:r>
      <w:r w:rsidRPr="00287CCD">
        <w:t xml:space="preserve"> </w:t>
      </w:r>
      <w:r w:rsidRPr="00287CCD">
        <w:rPr>
          <w:b/>
        </w:rPr>
        <w:t>15</w:t>
      </w:r>
      <w:r w:rsidRPr="00287CCD">
        <w:t xml:space="preserve"> (4), 300-303, doi:10.1002/adma.200390072</w:t>
      </w:r>
      <w:r w:rsidR="00EB7479">
        <w:t xml:space="preserve"> (</w:t>
      </w:r>
      <w:r w:rsidRPr="00287CCD">
        <w:t>2003).</w:t>
      </w:r>
    </w:p>
    <w:p w14:paraId="6F04BF20" w14:textId="770B144B" w:rsidR="00287CCD" w:rsidRPr="00287CCD" w:rsidRDefault="00287CCD" w:rsidP="00287CCD">
      <w:pPr>
        <w:pStyle w:val="EndNoteBibliography"/>
        <w:spacing w:after="0"/>
        <w:ind w:left="720" w:hanging="720"/>
      </w:pPr>
      <w:r w:rsidRPr="00287CCD">
        <w:t>3</w:t>
      </w:r>
      <w:r w:rsidRPr="00287CCD">
        <w:tab/>
        <w:t>Raghuveer, M. S.</w:t>
      </w:r>
      <w:r w:rsidRPr="00287CCD">
        <w:rPr>
          <w:i/>
        </w:rPr>
        <w:t xml:space="preserve"> et al.</w:t>
      </w:r>
      <w:r w:rsidRPr="00287CCD">
        <w:t xml:space="preserve"> Nanomachining carbon nanotubes with ion beams. </w:t>
      </w:r>
      <w:r w:rsidRPr="00287CCD">
        <w:rPr>
          <w:i/>
        </w:rPr>
        <w:t>Appl Phys Lett.</w:t>
      </w:r>
      <w:r w:rsidRPr="00287CCD">
        <w:t xml:space="preserve"> </w:t>
      </w:r>
      <w:r w:rsidRPr="00287CCD">
        <w:rPr>
          <w:b/>
        </w:rPr>
        <w:t>84</w:t>
      </w:r>
      <w:r w:rsidRPr="00287CCD">
        <w:t xml:space="preserve"> (22), 4484-4486, </w:t>
      </w:r>
      <w:r w:rsidR="00EB7479">
        <w:t>doi:</w:t>
      </w:r>
      <w:hyperlink r:id="rId10" w:history="1">
        <w:r w:rsidRPr="00287CCD">
          <w:rPr>
            <w:rStyle w:val="Hyperlink"/>
          </w:rPr>
          <w:t>10.1063/1.1756191</w:t>
        </w:r>
      </w:hyperlink>
      <w:r w:rsidR="00EB7479">
        <w:t xml:space="preserve"> (</w:t>
      </w:r>
      <w:r w:rsidRPr="00287CCD">
        <w:t>2004).</w:t>
      </w:r>
    </w:p>
    <w:p w14:paraId="07B6EEAE" w14:textId="54BE82E9" w:rsidR="00287CCD" w:rsidRPr="00287CCD" w:rsidRDefault="00287CCD" w:rsidP="00287CCD">
      <w:pPr>
        <w:pStyle w:val="EndNoteBibliography"/>
        <w:spacing w:after="0"/>
        <w:ind w:left="720" w:hanging="720"/>
      </w:pPr>
      <w:r w:rsidRPr="00287CCD">
        <w:t>4</w:t>
      </w:r>
      <w:r w:rsidRPr="00287CCD">
        <w:tab/>
        <w:t xml:space="preserve">Sears, K., Skourtis, C., Atkinson, K., Finn, N. &amp; Humphries, W. Focused ion beam milling of carbon nanotube yarns to study the relationship between structure and strength. </w:t>
      </w:r>
      <w:r w:rsidRPr="00287CCD">
        <w:rPr>
          <w:i/>
        </w:rPr>
        <w:t>Carbon.</w:t>
      </w:r>
      <w:r w:rsidRPr="00287CCD">
        <w:t xml:space="preserve"> </w:t>
      </w:r>
      <w:r w:rsidRPr="00287CCD">
        <w:rPr>
          <w:b/>
        </w:rPr>
        <w:t>48</w:t>
      </w:r>
      <w:r w:rsidRPr="00287CCD">
        <w:t xml:space="preserve"> (15), 4450-4456, doi:</w:t>
      </w:r>
      <w:hyperlink r:id="rId11" w:history="1">
        <w:r w:rsidRPr="00287CCD">
          <w:rPr>
            <w:rStyle w:val="Hyperlink"/>
          </w:rPr>
          <w:t>10.1016/j.carbon.2010.08.004</w:t>
        </w:r>
      </w:hyperlink>
      <w:r w:rsidR="00EB7479">
        <w:t xml:space="preserve"> (</w:t>
      </w:r>
      <w:r w:rsidRPr="00287CCD">
        <w:t>2010).</w:t>
      </w:r>
    </w:p>
    <w:p w14:paraId="68E3B301" w14:textId="1D4BA336" w:rsidR="00287CCD" w:rsidRPr="00287CCD" w:rsidRDefault="00287CCD" w:rsidP="00287CCD">
      <w:pPr>
        <w:pStyle w:val="EndNoteBibliography"/>
        <w:spacing w:after="0"/>
        <w:ind w:left="720" w:hanging="720"/>
      </w:pPr>
      <w:r w:rsidRPr="00287CCD">
        <w:t>5</w:t>
      </w:r>
      <w:r w:rsidRPr="00287CCD">
        <w:tab/>
        <w:t xml:space="preserve">Smith, B. W. &amp; Luzzi, D. E. Electron irradiation effects in single wall carbon nanotubes. </w:t>
      </w:r>
      <w:r w:rsidRPr="00287CCD">
        <w:rPr>
          <w:i/>
        </w:rPr>
        <w:t>J Appl Phys.</w:t>
      </w:r>
      <w:r w:rsidRPr="00287CCD">
        <w:t xml:space="preserve"> </w:t>
      </w:r>
      <w:r w:rsidRPr="00287CCD">
        <w:rPr>
          <w:b/>
        </w:rPr>
        <w:t>90</w:t>
      </w:r>
      <w:r w:rsidRPr="00287CCD">
        <w:t xml:space="preserve"> (7), 3509-3515, </w:t>
      </w:r>
      <w:r w:rsidR="00EB7479">
        <w:t>doi:</w:t>
      </w:r>
      <w:hyperlink r:id="rId12" w:history="1">
        <w:r w:rsidRPr="00287CCD">
          <w:rPr>
            <w:rStyle w:val="Hyperlink"/>
          </w:rPr>
          <w:t>10.1063/1.1383020</w:t>
        </w:r>
      </w:hyperlink>
      <w:r w:rsidR="00EB7479">
        <w:t xml:space="preserve"> (</w:t>
      </w:r>
      <w:r w:rsidRPr="00287CCD">
        <w:t>2001).</w:t>
      </w:r>
    </w:p>
    <w:p w14:paraId="7194A6A5" w14:textId="7CEAB48B" w:rsidR="00287CCD" w:rsidRPr="00287CCD" w:rsidRDefault="00287CCD" w:rsidP="00287CCD">
      <w:pPr>
        <w:pStyle w:val="EndNoteBibliography"/>
        <w:spacing w:after="0"/>
        <w:ind w:left="720" w:hanging="720"/>
      </w:pPr>
      <w:r w:rsidRPr="00287CCD">
        <w:t>6</w:t>
      </w:r>
      <w:r w:rsidRPr="00287CCD">
        <w:tab/>
        <w:t xml:space="preserve">Banhart, F., Li, J. &amp; Terrones, M. Cutting Single-Walled Carbon Nanotubes with an Electron Beam: Evidence for Atom Migration Inside Nanotubes. </w:t>
      </w:r>
      <w:r w:rsidRPr="00287CCD">
        <w:rPr>
          <w:i/>
        </w:rPr>
        <w:t>Small.</w:t>
      </w:r>
      <w:r w:rsidRPr="00287CCD">
        <w:t xml:space="preserve"> </w:t>
      </w:r>
      <w:r w:rsidRPr="00287CCD">
        <w:rPr>
          <w:b/>
        </w:rPr>
        <w:t>1</w:t>
      </w:r>
      <w:r w:rsidRPr="00287CCD">
        <w:t xml:space="preserve"> (10), 953-956, doi:10.1002/smll.200500162</w:t>
      </w:r>
      <w:r w:rsidR="00EB7479">
        <w:t xml:space="preserve"> (</w:t>
      </w:r>
      <w:r w:rsidRPr="00287CCD">
        <w:t>2005).</w:t>
      </w:r>
    </w:p>
    <w:p w14:paraId="4DC3B7EB" w14:textId="77777777" w:rsidR="00287CCD" w:rsidRPr="00287CCD" w:rsidRDefault="00287CCD" w:rsidP="00287CCD">
      <w:pPr>
        <w:pStyle w:val="EndNoteBibliography"/>
        <w:spacing w:after="0"/>
        <w:ind w:left="720" w:hanging="720"/>
      </w:pPr>
      <w:r w:rsidRPr="00287CCD">
        <w:t>7</w:t>
      </w:r>
      <w:r w:rsidRPr="00287CCD">
        <w:tab/>
        <w:t xml:space="preserve">Krasheninnikov, A. V., Banhart, F., Li, J. X., Foster, A. S. &amp; Nieminen, R. M. Stability of carbon nanotubes under electron irradiation: Role of tube diameter and chirality. </w:t>
      </w:r>
      <w:r w:rsidRPr="00287CCD">
        <w:rPr>
          <w:i/>
        </w:rPr>
        <w:t>Phys Rev B.</w:t>
      </w:r>
      <w:r w:rsidRPr="00287CCD">
        <w:t xml:space="preserve"> </w:t>
      </w:r>
      <w:r w:rsidRPr="00287CCD">
        <w:rPr>
          <w:b/>
        </w:rPr>
        <w:t>72</w:t>
      </w:r>
      <w:r w:rsidRPr="00287CCD">
        <w:t xml:space="preserve"> (12), 125428 (2005).</w:t>
      </w:r>
    </w:p>
    <w:p w14:paraId="3FE02561" w14:textId="21884EA0" w:rsidR="00287CCD" w:rsidRPr="00287CCD" w:rsidRDefault="00287CCD" w:rsidP="00287CCD">
      <w:pPr>
        <w:pStyle w:val="EndNoteBibliography"/>
        <w:spacing w:after="0"/>
        <w:ind w:left="720" w:hanging="720"/>
      </w:pPr>
      <w:r w:rsidRPr="00287CCD">
        <w:t>8</w:t>
      </w:r>
      <w:r w:rsidRPr="00287CCD">
        <w:tab/>
        <w:t xml:space="preserve">Royall, C. P., Thiel, B. L. &amp; Donald, A. M. Radiation damage of water in environmental scanning electron microscopy. </w:t>
      </w:r>
      <w:r w:rsidRPr="00287CCD">
        <w:rPr>
          <w:i/>
        </w:rPr>
        <w:t>J Microsc.</w:t>
      </w:r>
      <w:r w:rsidRPr="00287CCD">
        <w:t xml:space="preserve"> </w:t>
      </w:r>
      <w:r w:rsidRPr="00287CCD">
        <w:rPr>
          <w:b/>
        </w:rPr>
        <w:t>204</w:t>
      </w:r>
      <w:r w:rsidRPr="00287CCD">
        <w:t xml:space="preserve"> (3), 185-195, doi:10.1046/j.1365-2818.2001.00948.x</w:t>
      </w:r>
      <w:r w:rsidR="00EB7479">
        <w:t xml:space="preserve"> (</w:t>
      </w:r>
      <w:r w:rsidRPr="00287CCD">
        <w:t>2001).</w:t>
      </w:r>
    </w:p>
    <w:p w14:paraId="7278B410" w14:textId="7E62CE67" w:rsidR="00287CCD" w:rsidRPr="00287CCD" w:rsidRDefault="00287CCD" w:rsidP="00287CCD">
      <w:pPr>
        <w:pStyle w:val="EndNoteBibliography"/>
        <w:spacing w:after="0"/>
        <w:ind w:left="720" w:hanging="720"/>
      </w:pPr>
      <w:r w:rsidRPr="00287CCD">
        <w:t>9</w:t>
      </w:r>
      <w:r w:rsidRPr="00287CCD">
        <w:tab/>
        <w:t xml:space="preserve">Yuzvinsky, T. D., Fennimore, A. M., Mickelson, W., Esquivias, C. &amp; Zettl, A. Precision cutting of nanotubes with a low-energy electron beam. </w:t>
      </w:r>
      <w:r w:rsidRPr="00287CCD">
        <w:rPr>
          <w:i/>
        </w:rPr>
        <w:t>Appl Phys Lett.</w:t>
      </w:r>
      <w:r w:rsidRPr="00287CCD">
        <w:t xml:space="preserve"> </w:t>
      </w:r>
      <w:r w:rsidRPr="00287CCD">
        <w:rPr>
          <w:b/>
        </w:rPr>
        <w:t>86</w:t>
      </w:r>
      <w:r w:rsidRPr="00287CCD">
        <w:t xml:space="preserve"> (5), 053109, </w:t>
      </w:r>
      <w:r w:rsidR="00EB7479">
        <w:t>doi:</w:t>
      </w:r>
      <w:hyperlink r:id="rId13" w:history="1">
        <w:r w:rsidRPr="00287CCD">
          <w:rPr>
            <w:rStyle w:val="Hyperlink"/>
          </w:rPr>
          <w:t>10.1063/1.1857081</w:t>
        </w:r>
      </w:hyperlink>
      <w:r w:rsidR="00EB7479">
        <w:t xml:space="preserve"> (</w:t>
      </w:r>
      <w:r w:rsidRPr="00287CCD">
        <w:t>2005).</w:t>
      </w:r>
    </w:p>
    <w:p w14:paraId="01C934C2" w14:textId="0B0A489E" w:rsidR="00287CCD" w:rsidRPr="00287CCD" w:rsidRDefault="00287CCD" w:rsidP="00287CCD">
      <w:pPr>
        <w:pStyle w:val="EndNoteBibliography"/>
        <w:spacing w:after="0"/>
        <w:ind w:left="720" w:hanging="720"/>
      </w:pPr>
      <w:r w:rsidRPr="00287CCD">
        <w:lastRenderedPageBreak/>
        <w:t>10</w:t>
      </w:r>
      <w:r w:rsidRPr="00287CCD">
        <w:tab/>
        <w:t xml:space="preserve">Liu, P., Arai, F. &amp; Fukuda, T. Cutting of carbon nanotubes assisted with oxygen gas inside a scanning electron microscope. </w:t>
      </w:r>
      <w:r w:rsidRPr="00287CCD">
        <w:rPr>
          <w:i/>
        </w:rPr>
        <w:t>Appl Phys Lett.</w:t>
      </w:r>
      <w:r w:rsidRPr="00287CCD">
        <w:t xml:space="preserve"> </w:t>
      </w:r>
      <w:r w:rsidRPr="00287CCD">
        <w:rPr>
          <w:b/>
        </w:rPr>
        <w:t>89</w:t>
      </w:r>
      <w:r w:rsidRPr="00287CCD">
        <w:t xml:space="preserve"> (11), -, </w:t>
      </w:r>
      <w:r w:rsidR="00EB7479">
        <w:t>doi:</w:t>
      </w:r>
      <w:hyperlink r:id="rId14" w:history="1">
        <w:r w:rsidRPr="00287CCD">
          <w:rPr>
            <w:rStyle w:val="Hyperlink"/>
          </w:rPr>
          <w:t>10.1063/1.2348779</w:t>
        </w:r>
      </w:hyperlink>
      <w:r w:rsidR="00EB7479">
        <w:t xml:space="preserve"> (</w:t>
      </w:r>
      <w:r w:rsidRPr="00287CCD">
        <w:t>2006).</w:t>
      </w:r>
    </w:p>
    <w:p w14:paraId="7B4F4C31" w14:textId="59135D35" w:rsidR="00287CCD" w:rsidRPr="00287CCD" w:rsidRDefault="00287CCD" w:rsidP="00287CCD">
      <w:pPr>
        <w:pStyle w:val="EndNoteBibliography"/>
        <w:spacing w:after="0"/>
        <w:ind w:left="720" w:hanging="720"/>
      </w:pPr>
      <w:r w:rsidRPr="00287CCD">
        <w:t>11</w:t>
      </w:r>
      <w:r w:rsidRPr="00287CCD">
        <w:tab/>
        <w:t>Rajabifar, B.</w:t>
      </w:r>
      <w:r w:rsidRPr="00287CCD">
        <w:rPr>
          <w:i/>
        </w:rPr>
        <w:t xml:space="preserve"> et al.</w:t>
      </w:r>
      <w:r w:rsidRPr="00287CCD">
        <w:t xml:space="preserve"> Three-dimensional machining of carbon nanotube forests using water-assisted scanning electron microscope processing. </w:t>
      </w:r>
      <w:r w:rsidRPr="00287CCD">
        <w:rPr>
          <w:i/>
        </w:rPr>
        <w:t>Appl Phys Lett.</w:t>
      </w:r>
      <w:r w:rsidRPr="00287CCD">
        <w:t xml:space="preserve"> </w:t>
      </w:r>
      <w:r w:rsidRPr="00287CCD">
        <w:rPr>
          <w:b/>
        </w:rPr>
        <w:t>107</w:t>
      </w:r>
      <w:r w:rsidRPr="00287CCD">
        <w:t xml:space="preserve"> (14), 143102, </w:t>
      </w:r>
      <w:r w:rsidR="00EB7479">
        <w:t>doi:</w:t>
      </w:r>
      <w:hyperlink r:id="rId15" w:history="1">
        <w:r w:rsidRPr="00287CCD">
          <w:rPr>
            <w:rStyle w:val="Hyperlink"/>
          </w:rPr>
          <w:t>10.1063/1.4932522</w:t>
        </w:r>
      </w:hyperlink>
      <w:r w:rsidR="00EB7479">
        <w:t xml:space="preserve"> (</w:t>
      </w:r>
      <w:r w:rsidRPr="00287CCD">
        <w:t>2015).</w:t>
      </w:r>
    </w:p>
    <w:p w14:paraId="78A89947" w14:textId="77777777" w:rsidR="00287CCD" w:rsidRPr="00287CCD" w:rsidRDefault="00287CCD" w:rsidP="00287CCD">
      <w:pPr>
        <w:pStyle w:val="EndNoteBibliography"/>
        <w:spacing w:after="0"/>
        <w:ind w:left="720" w:hanging="720"/>
      </w:pPr>
      <w:r w:rsidRPr="00287CCD">
        <w:t>12</w:t>
      </w:r>
      <w:r w:rsidRPr="00287CCD">
        <w:tab/>
        <w:t xml:space="preserve">Lassiter, M. G. &amp; Rack, P. D. Nanoscale electron beam induced etching: a continuum model that correlates the etch profile to the experimental parameters. </w:t>
      </w:r>
      <w:r w:rsidRPr="00287CCD">
        <w:rPr>
          <w:i/>
        </w:rPr>
        <w:t>Nanotechnology.</w:t>
      </w:r>
      <w:r w:rsidRPr="00287CCD">
        <w:t xml:space="preserve"> </w:t>
      </w:r>
      <w:r w:rsidRPr="00287CCD">
        <w:rPr>
          <w:b/>
        </w:rPr>
        <w:t>19</w:t>
      </w:r>
      <w:r w:rsidRPr="00287CCD">
        <w:t xml:space="preserve"> (45), 455306 (2008).</w:t>
      </w:r>
    </w:p>
    <w:p w14:paraId="7FCED8C0" w14:textId="31DEF845" w:rsidR="00287CCD" w:rsidRPr="00287CCD" w:rsidRDefault="00287CCD" w:rsidP="00287CCD">
      <w:pPr>
        <w:pStyle w:val="EndNoteBibliography"/>
        <w:spacing w:after="0"/>
        <w:ind w:left="720" w:hanging="720"/>
      </w:pPr>
      <w:r w:rsidRPr="00287CCD">
        <w:t>13</w:t>
      </w:r>
      <w:r w:rsidRPr="00287CCD">
        <w:tab/>
        <w:t>Amama, P. B.</w:t>
      </w:r>
      <w:r w:rsidRPr="00287CCD">
        <w:rPr>
          <w:i/>
        </w:rPr>
        <w:t xml:space="preserve"> et al.</w:t>
      </w:r>
      <w:r w:rsidRPr="00287CCD">
        <w:t xml:space="preserve"> Influence of Alumina Type on the Evolution and Activity of Alumina-Supported Fe Catalysts in Single-Walled Carbon Nanotube Carpet Growth. </w:t>
      </w:r>
      <w:r w:rsidRPr="00287CCD">
        <w:rPr>
          <w:i/>
        </w:rPr>
        <w:t>ACS Nano.</w:t>
      </w:r>
      <w:r w:rsidRPr="00287CCD">
        <w:t xml:space="preserve"> </w:t>
      </w:r>
      <w:r w:rsidRPr="00287CCD">
        <w:rPr>
          <w:b/>
        </w:rPr>
        <w:t>4</w:t>
      </w:r>
      <w:r w:rsidRPr="00287CCD">
        <w:t xml:space="preserve"> (2), 895-904, doi:10.1021/nn901700u</w:t>
      </w:r>
      <w:r w:rsidR="00EB7479">
        <w:t xml:space="preserve"> (</w:t>
      </w:r>
      <w:r w:rsidRPr="00287CCD">
        <w:t>2010).</w:t>
      </w:r>
    </w:p>
    <w:p w14:paraId="4CAFFBD8" w14:textId="30972172" w:rsidR="00287CCD" w:rsidRPr="00287CCD" w:rsidRDefault="00287CCD" w:rsidP="00287CCD">
      <w:pPr>
        <w:pStyle w:val="EndNoteBibliography"/>
        <w:spacing w:after="0"/>
        <w:ind w:left="720" w:hanging="720"/>
      </w:pPr>
      <w:r w:rsidRPr="00287CCD">
        <w:t>14</w:t>
      </w:r>
      <w:r w:rsidRPr="00287CCD">
        <w:tab/>
        <w:t xml:space="preserve">Almkhelfe, H., Carpena-Nunez, J., Back, T. C. &amp; Amama, P. B. Gaseous product mixture from Fischer-Tropsch synthesis as an efficient carbon feedstock for low temperature CVD growth of carbon nanotube carpets. </w:t>
      </w:r>
      <w:r w:rsidRPr="00287CCD">
        <w:rPr>
          <w:i/>
        </w:rPr>
        <w:t>Nanoscale.</w:t>
      </w:r>
      <w:r w:rsidRPr="00287CCD">
        <w:t xml:space="preserve"> doi:10.1039/C6NR03679A</w:t>
      </w:r>
      <w:r w:rsidR="00EB7479">
        <w:t xml:space="preserve"> (</w:t>
      </w:r>
      <w:r w:rsidRPr="00287CCD">
        <w:t>2016).</w:t>
      </w:r>
    </w:p>
    <w:p w14:paraId="48211FCF" w14:textId="76B52805" w:rsidR="00287CCD" w:rsidRPr="00287CCD" w:rsidRDefault="00287CCD" w:rsidP="00287CCD">
      <w:pPr>
        <w:pStyle w:val="EndNoteBibliography"/>
        <w:spacing w:after="0"/>
        <w:ind w:left="720" w:hanging="720"/>
      </w:pPr>
      <w:r w:rsidRPr="00287CCD">
        <w:t>15</w:t>
      </w:r>
      <w:r w:rsidRPr="00287CCD">
        <w:tab/>
        <w:t xml:space="preserve">Maschmann, M. R., Ehlert, G. J., Tawfick, S., Hart, A. J. &amp; Baur, J. W. Continuum analysis of carbon nanotube array buckling enabled by anisotropic elastic measurements and modeling. </w:t>
      </w:r>
      <w:r w:rsidRPr="00287CCD">
        <w:rPr>
          <w:i/>
        </w:rPr>
        <w:t>Carbon.</w:t>
      </w:r>
      <w:r w:rsidRPr="00287CCD">
        <w:t xml:space="preserve"> </w:t>
      </w:r>
      <w:r w:rsidRPr="00287CCD">
        <w:rPr>
          <w:b/>
        </w:rPr>
        <w:t>66</w:t>
      </w:r>
      <w:r w:rsidRPr="00287CCD">
        <w:t xml:space="preserve"> (0), 377-386, doi:</w:t>
      </w:r>
      <w:hyperlink r:id="rId16" w:history="1">
        <w:r w:rsidRPr="00287CCD">
          <w:rPr>
            <w:rStyle w:val="Hyperlink"/>
          </w:rPr>
          <w:t>10.1016/j.carbon.2013.09.013</w:t>
        </w:r>
      </w:hyperlink>
      <w:r w:rsidR="00EB7479">
        <w:t xml:space="preserve"> (</w:t>
      </w:r>
      <w:r w:rsidRPr="00287CCD">
        <w:t>2014).</w:t>
      </w:r>
    </w:p>
    <w:p w14:paraId="44633A35" w14:textId="5CEBC54F" w:rsidR="00287CCD" w:rsidRPr="00287CCD" w:rsidRDefault="00287CCD" w:rsidP="00287CCD">
      <w:pPr>
        <w:pStyle w:val="EndNoteBibliography"/>
        <w:spacing w:after="0"/>
        <w:ind w:left="720" w:hanging="720"/>
      </w:pPr>
      <w:r w:rsidRPr="00287CCD">
        <w:t>16</w:t>
      </w:r>
      <w:r w:rsidRPr="00287CCD">
        <w:tab/>
        <w:t>Maschmann, M. R.</w:t>
      </w:r>
      <w:r w:rsidRPr="00287CCD">
        <w:rPr>
          <w:i/>
        </w:rPr>
        <w:t xml:space="preserve"> et al.</w:t>
      </w:r>
      <w:r w:rsidRPr="00287CCD">
        <w:t xml:space="preserve"> Visualizing Strain Evolution and Coordinated Buckling within CNT Arrays by In Situ Digital Image Correlation. </w:t>
      </w:r>
      <w:r w:rsidRPr="00287CCD">
        <w:rPr>
          <w:i/>
        </w:rPr>
        <w:t>Adv Funct Mater.</w:t>
      </w:r>
      <w:r w:rsidRPr="00287CCD">
        <w:t xml:space="preserve"> </w:t>
      </w:r>
      <w:r w:rsidRPr="00287CCD">
        <w:rPr>
          <w:b/>
        </w:rPr>
        <w:t>22</w:t>
      </w:r>
      <w:r w:rsidRPr="00287CCD">
        <w:t xml:space="preserve"> (22), 4686-4695, doi:10.1002/adfm.201290134</w:t>
      </w:r>
      <w:r w:rsidR="00EB7479">
        <w:t xml:space="preserve"> (</w:t>
      </w:r>
      <w:r w:rsidRPr="00287CCD">
        <w:t>2012).</w:t>
      </w:r>
    </w:p>
    <w:p w14:paraId="3D0B5F16" w14:textId="77777777" w:rsidR="00287CCD" w:rsidRPr="00287CCD" w:rsidRDefault="00287CCD" w:rsidP="00287CCD">
      <w:pPr>
        <w:pStyle w:val="EndNoteBibliography"/>
        <w:spacing w:after="0"/>
        <w:ind w:left="720" w:hanging="720"/>
      </w:pPr>
      <w:r w:rsidRPr="00287CCD">
        <w:t>17</w:t>
      </w:r>
      <w:r w:rsidRPr="00287CCD">
        <w:tab/>
        <w:t xml:space="preserve">Abadi, P. P. S. S., Maschmann, M. R., Baur, J. W., Graham, S. &amp; Cola, B. A. Deformation response of conformally coated carbon nanotube forests. </w:t>
      </w:r>
      <w:r w:rsidRPr="00287CCD">
        <w:rPr>
          <w:i/>
        </w:rPr>
        <w:t>Nanotechnology.</w:t>
      </w:r>
      <w:r w:rsidRPr="00287CCD">
        <w:t xml:space="preserve"> </w:t>
      </w:r>
      <w:r w:rsidRPr="00287CCD">
        <w:rPr>
          <w:b/>
        </w:rPr>
        <w:t>24</w:t>
      </w:r>
      <w:r w:rsidRPr="00287CCD">
        <w:t xml:space="preserve"> (47), 475707 (2013).</w:t>
      </w:r>
    </w:p>
    <w:p w14:paraId="09EC214E" w14:textId="22C18384" w:rsidR="00287CCD" w:rsidRPr="00287CCD" w:rsidRDefault="00287CCD" w:rsidP="00287CCD">
      <w:pPr>
        <w:pStyle w:val="EndNoteBibliography"/>
        <w:spacing w:after="0"/>
        <w:ind w:left="720" w:hanging="720"/>
      </w:pPr>
      <w:r w:rsidRPr="00287CCD">
        <w:t>18</w:t>
      </w:r>
      <w:r w:rsidRPr="00287CCD">
        <w:tab/>
        <w:t>Brieland-Shoultz, A.</w:t>
      </w:r>
      <w:r w:rsidRPr="00287CCD">
        <w:rPr>
          <w:i/>
        </w:rPr>
        <w:t xml:space="preserve"> et al.</w:t>
      </w:r>
      <w:r w:rsidRPr="00287CCD">
        <w:t xml:space="preserve"> Scaling the Stiffness, Strength, and Toughness of Ceramic-Coated Nanotube Foams into the Structural Regime. </w:t>
      </w:r>
      <w:r w:rsidRPr="00287CCD">
        <w:rPr>
          <w:i/>
        </w:rPr>
        <w:t>Adv Funct Mater.</w:t>
      </w:r>
      <w:r w:rsidRPr="00287CCD">
        <w:t xml:space="preserve"> </w:t>
      </w:r>
      <w:r w:rsidRPr="00287CCD">
        <w:rPr>
          <w:b/>
        </w:rPr>
        <w:t>24</w:t>
      </w:r>
      <w:r w:rsidRPr="00287CCD">
        <w:t xml:space="preserve"> (36), 5728-5735, doi:10.1002/adfm.201400851</w:t>
      </w:r>
      <w:r w:rsidR="00EB7479">
        <w:t xml:space="preserve"> (</w:t>
      </w:r>
      <w:r w:rsidRPr="00287CCD">
        <w:t>2014).</w:t>
      </w:r>
    </w:p>
    <w:p w14:paraId="72A5A72E" w14:textId="77777777" w:rsidR="00287CCD" w:rsidRPr="00287CCD" w:rsidRDefault="00287CCD" w:rsidP="00287CCD">
      <w:pPr>
        <w:pStyle w:val="EndNoteBibliography"/>
        <w:spacing w:after="0"/>
        <w:ind w:left="720" w:hanging="720"/>
      </w:pPr>
      <w:r w:rsidRPr="00287CCD">
        <w:t>19</w:t>
      </w:r>
      <w:r w:rsidRPr="00287CCD">
        <w:tab/>
        <w:t xml:space="preserve">Maschmann, M. R., Dickinson, B., Ehlert, G. J. &amp; Baur, J. W. Force sensitive carbon nanotube arrays for biologically inspired airflow sensing. </w:t>
      </w:r>
      <w:r w:rsidRPr="00287CCD">
        <w:rPr>
          <w:i/>
        </w:rPr>
        <w:t>Smart Mater Struct.</w:t>
      </w:r>
      <w:r w:rsidRPr="00287CCD">
        <w:t xml:space="preserve"> </w:t>
      </w:r>
      <w:r w:rsidRPr="00287CCD">
        <w:rPr>
          <w:b/>
        </w:rPr>
        <w:t>21</w:t>
      </w:r>
      <w:r w:rsidRPr="00287CCD">
        <w:t xml:space="preserve"> (9), 094024 (2012).</w:t>
      </w:r>
    </w:p>
    <w:p w14:paraId="61EB9B8E" w14:textId="2F201D1F" w:rsidR="00287CCD" w:rsidRPr="00287CCD" w:rsidRDefault="00287CCD" w:rsidP="00287CCD">
      <w:pPr>
        <w:pStyle w:val="EndNoteBibliography"/>
        <w:spacing w:after="0"/>
        <w:ind w:left="720" w:hanging="720"/>
      </w:pPr>
      <w:r w:rsidRPr="00287CCD">
        <w:t>20</w:t>
      </w:r>
      <w:r w:rsidRPr="00287CCD">
        <w:tab/>
        <w:t>Maschmann, M. R.</w:t>
      </w:r>
      <w:r w:rsidRPr="00287CCD">
        <w:rPr>
          <w:i/>
        </w:rPr>
        <w:t xml:space="preserve"> et al.</w:t>
      </w:r>
      <w:r w:rsidRPr="00287CCD">
        <w:t xml:space="preserve"> In situ SEM Observation of Column-like and Foam-like CNT Array Nanoindentation. </w:t>
      </w:r>
      <w:r w:rsidRPr="00287CCD">
        <w:rPr>
          <w:i/>
        </w:rPr>
        <w:t>ACS Appl Mater Inter.</w:t>
      </w:r>
      <w:r w:rsidRPr="00287CCD">
        <w:t xml:space="preserve"> </w:t>
      </w:r>
      <w:r w:rsidRPr="00287CCD">
        <w:rPr>
          <w:b/>
        </w:rPr>
        <w:t>3</w:t>
      </w:r>
      <w:r w:rsidRPr="00287CCD">
        <w:t xml:space="preserve"> (3), 648-653, doi:10.1021/am101262g</w:t>
      </w:r>
      <w:r w:rsidR="00EB7479">
        <w:t xml:space="preserve"> (</w:t>
      </w:r>
      <w:r w:rsidRPr="00287CCD">
        <w:t>2011).</w:t>
      </w:r>
    </w:p>
    <w:p w14:paraId="0F93B42E" w14:textId="1ECD3716" w:rsidR="00287CCD" w:rsidRPr="00287CCD" w:rsidRDefault="00287CCD" w:rsidP="00287CCD">
      <w:pPr>
        <w:pStyle w:val="EndNoteBibliography"/>
        <w:spacing w:after="0"/>
        <w:ind w:left="720" w:hanging="720"/>
      </w:pPr>
      <w:r w:rsidRPr="00287CCD">
        <w:t>21</w:t>
      </w:r>
      <w:r w:rsidRPr="00287CCD">
        <w:tab/>
        <w:t xml:space="preserve">Pathak, S., Raney, J. R. &amp; Daraio, C. Effect of morphology on the strain recovery of vertically aligned carbon nanotube arrays: An in situ study. </w:t>
      </w:r>
      <w:r w:rsidRPr="00287CCD">
        <w:rPr>
          <w:i/>
        </w:rPr>
        <w:t>Carbon.</w:t>
      </w:r>
      <w:r w:rsidRPr="00287CCD">
        <w:t xml:space="preserve"> </w:t>
      </w:r>
      <w:r w:rsidRPr="00287CCD">
        <w:rPr>
          <w:b/>
        </w:rPr>
        <w:t>63</w:t>
      </w:r>
      <w:r w:rsidRPr="00287CCD">
        <w:t xml:space="preserve"> 303-316, doi:</w:t>
      </w:r>
      <w:hyperlink r:id="rId17" w:history="1">
        <w:r w:rsidRPr="00287CCD">
          <w:rPr>
            <w:rStyle w:val="Hyperlink"/>
          </w:rPr>
          <w:t>10.1016/j.carbon.2013.06.083</w:t>
        </w:r>
      </w:hyperlink>
      <w:r w:rsidR="00EB7479">
        <w:t xml:space="preserve"> (</w:t>
      </w:r>
      <w:r w:rsidRPr="00287CCD">
        <w:t>2013).</w:t>
      </w:r>
    </w:p>
    <w:p w14:paraId="74AC1C53" w14:textId="5362709B" w:rsidR="00287CCD" w:rsidRPr="00287CCD" w:rsidRDefault="00287CCD" w:rsidP="00287CCD">
      <w:pPr>
        <w:pStyle w:val="EndNoteBibliography"/>
        <w:spacing w:after="0"/>
        <w:ind w:left="720" w:hanging="720"/>
      </w:pPr>
      <w:r w:rsidRPr="00287CCD">
        <w:t>22</w:t>
      </w:r>
      <w:r w:rsidRPr="00287CCD">
        <w:tab/>
        <w:t xml:space="preserve">Pour Shahid Saeed Abadi, P., Hutchens, S. B., Greer, J. R., Cola, B. A. &amp; Graham, S. Effects of morphology on the micro-compression response of carbon nanotube forests. </w:t>
      </w:r>
      <w:r w:rsidRPr="00287CCD">
        <w:rPr>
          <w:i/>
        </w:rPr>
        <w:t>Nanoscale.</w:t>
      </w:r>
      <w:r w:rsidRPr="00287CCD">
        <w:t xml:space="preserve"> </w:t>
      </w:r>
      <w:r w:rsidRPr="00287CCD">
        <w:rPr>
          <w:b/>
        </w:rPr>
        <w:t>4</w:t>
      </w:r>
      <w:r w:rsidRPr="00287CCD">
        <w:t xml:space="preserve"> (11), 3373-3380, doi:10.1039/C2NR30474K</w:t>
      </w:r>
      <w:r w:rsidR="00EB7479">
        <w:t xml:space="preserve"> (</w:t>
      </w:r>
      <w:r w:rsidRPr="00287CCD">
        <w:t>2012).</w:t>
      </w:r>
    </w:p>
    <w:p w14:paraId="4A55DA57" w14:textId="41C716CB" w:rsidR="00287CCD" w:rsidRPr="00287CCD" w:rsidRDefault="00287CCD" w:rsidP="00287CCD">
      <w:pPr>
        <w:pStyle w:val="EndNoteBibliography"/>
        <w:ind w:left="720" w:hanging="720"/>
      </w:pPr>
      <w:r w:rsidRPr="00287CCD">
        <w:t>23</w:t>
      </w:r>
      <w:r w:rsidRPr="00287CCD">
        <w:tab/>
        <w:t xml:space="preserve">Maschmann, M. R. Integrated simulation of active carbon nanotube forest growth and mechanical compression. </w:t>
      </w:r>
      <w:r w:rsidRPr="00287CCD">
        <w:rPr>
          <w:i/>
        </w:rPr>
        <w:t>Carbon.</w:t>
      </w:r>
      <w:r w:rsidRPr="00287CCD">
        <w:t xml:space="preserve"> </w:t>
      </w:r>
      <w:r w:rsidRPr="00287CCD">
        <w:rPr>
          <w:b/>
        </w:rPr>
        <w:t>86</w:t>
      </w:r>
      <w:r w:rsidRPr="00287CCD">
        <w:t xml:space="preserve"> (0), 26-37, doi:</w:t>
      </w:r>
      <w:hyperlink r:id="rId18" w:history="1">
        <w:r w:rsidRPr="00287CCD">
          <w:rPr>
            <w:rStyle w:val="Hyperlink"/>
          </w:rPr>
          <w:t>10.1016/j.carbon.2015.01.013</w:t>
        </w:r>
      </w:hyperlink>
      <w:r w:rsidR="00EB7479">
        <w:t xml:space="preserve"> (</w:t>
      </w:r>
      <w:r w:rsidRPr="00287CCD">
        <w:t>2015).</w:t>
      </w:r>
    </w:p>
    <w:p w14:paraId="5CB5BEE9" w14:textId="09C7A01B" w:rsidR="00F22CB7" w:rsidRPr="00314B12" w:rsidRDefault="00595600" w:rsidP="005F29D5">
      <w:pPr>
        <w:pStyle w:val="Default"/>
        <w:rPr>
          <w:b/>
        </w:rPr>
      </w:pPr>
      <w:r w:rsidRPr="00314B12">
        <w:rPr>
          <w:b/>
        </w:rPr>
        <w:fldChar w:fldCharType="end"/>
      </w:r>
    </w:p>
    <w:sectPr w:rsidR="00F22CB7" w:rsidRPr="00314B12" w:rsidSect="009D486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A4473" w14:textId="77777777" w:rsidR="004B0C8E" w:rsidRDefault="004B0C8E" w:rsidP="00AE63A9">
      <w:pPr>
        <w:spacing w:after="0" w:line="240" w:lineRule="auto"/>
      </w:pPr>
      <w:r>
        <w:separator/>
      </w:r>
    </w:p>
  </w:endnote>
  <w:endnote w:type="continuationSeparator" w:id="0">
    <w:p w14:paraId="7F3CF714" w14:textId="77777777" w:rsidR="004B0C8E" w:rsidRDefault="004B0C8E" w:rsidP="00AE63A9">
      <w:pPr>
        <w:spacing w:after="0" w:line="240" w:lineRule="auto"/>
      </w:pPr>
      <w:r>
        <w:continuationSeparator/>
      </w:r>
    </w:p>
  </w:endnote>
  <w:endnote w:type="continuationNotice" w:id="1">
    <w:p w14:paraId="00BC8E09" w14:textId="77777777" w:rsidR="004B0C8E" w:rsidRDefault="004B0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0ACB" w14:textId="77777777" w:rsidR="00056D32" w:rsidRDefault="00056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C2785" w14:textId="77777777" w:rsidR="004B0C8E" w:rsidRDefault="004B0C8E" w:rsidP="00AE63A9">
      <w:pPr>
        <w:spacing w:after="0" w:line="240" w:lineRule="auto"/>
      </w:pPr>
      <w:r>
        <w:separator/>
      </w:r>
    </w:p>
  </w:footnote>
  <w:footnote w:type="continuationSeparator" w:id="0">
    <w:p w14:paraId="0ED908C7" w14:textId="77777777" w:rsidR="004B0C8E" w:rsidRDefault="004B0C8E" w:rsidP="00AE63A9">
      <w:pPr>
        <w:spacing w:after="0" w:line="240" w:lineRule="auto"/>
      </w:pPr>
      <w:r>
        <w:continuationSeparator/>
      </w:r>
    </w:p>
  </w:footnote>
  <w:footnote w:type="continuationNotice" w:id="1">
    <w:p w14:paraId="2719B42D" w14:textId="77777777" w:rsidR="004B0C8E" w:rsidRDefault="004B0C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933BC" w14:textId="4A4334C0" w:rsidR="00FB0435" w:rsidRDefault="00FB0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82569"/>
    <w:multiLevelType w:val="hybridMultilevel"/>
    <w:tmpl w:val="C71A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96A30"/>
    <w:multiLevelType w:val="multilevel"/>
    <w:tmpl w:val="184A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C51BD"/>
    <w:multiLevelType w:val="hybridMultilevel"/>
    <w:tmpl w:val="26A4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F3406"/>
    <w:multiLevelType w:val="hybridMultilevel"/>
    <w:tmpl w:val="44E0B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741A0"/>
    <w:multiLevelType w:val="hybridMultilevel"/>
    <w:tmpl w:val="B986E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E06130"/>
    <w:multiLevelType w:val="multilevel"/>
    <w:tmpl w:val="84F0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244B2B"/>
    <w:multiLevelType w:val="hybridMultilevel"/>
    <w:tmpl w:val="0A8A8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81A0DB5"/>
    <w:multiLevelType w:val="hybridMultilevel"/>
    <w:tmpl w:val="73923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9F76E6"/>
    <w:multiLevelType w:val="multilevel"/>
    <w:tmpl w:val="3AF2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93782C"/>
    <w:multiLevelType w:val="multilevel"/>
    <w:tmpl w:val="203848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2"/>
  </w:num>
  <w:num w:numId="5">
    <w:abstractNumId w:val="5"/>
  </w:num>
  <w:num w:numId="6">
    <w:abstractNumId w:val="8"/>
  </w:num>
  <w:num w:numId="7">
    <w:abstractNumId w:val="1"/>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activeWritingStyle w:appName="MSWord" w:lang="en-US" w:vendorID="64" w:dllVersion="131078"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dazvexydddptezwe9vepf6w0wfxwawzrff&quot;&gt;DIC_Lib&lt;record-ids&gt;&lt;item&gt;46&lt;/item&gt;&lt;item&gt;89&lt;/item&gt;&lt;item&gt;143&lt;/item&gt;&lt;item&gt;156&lt;/item&gt;&lt;item&gt;166&lt;/item&gt;&lt;item&gt;177&lt;/item&gt;&lt;item&gt;182&lt;/item&gt;&lt;item&gt;183&lt;/item&gt;&lt;item&gt;187&lt;/item&gt;&lt;item&gt;188&lt;/item&gt;&lt;item&gt;189&lt;/item&gt;&lt;item&gt;253&lt;/item&gt;&lt;item&gt;286&lt;/item&gt;&lt;item&gt;293&lt;/item&gt;&lt;item&gt;296&lt;/item&gt;&lt;item&gt;299&lt;/item&gt;&lt;item&gt;300&lt;/item&gt;&lt;item&gt;301&lt;/item&gt;&lt;item&gt;302&lt;/item&gt;&lt;item&gt;303&lt;/item&gt;&lt;item&gt;307&lt;/item&gt;&lt;item&gt;308&lt;/item&gt;&lt;item&gt;309&lt;/item&gt;&lt;/record-ids&gt;&lt;/item&gt;&lt;/Libraries&gt;"/>
  </w:docVars>
  <w:rsids>
    <w:rsidRoot w:val="002B20B5"/>
    <w:rsid w:val="0002009F"/>
    <w:rsid w:val="00031A8C"/>
    <w:rsid w:val="000543D0"/>
    <w:rsid w:val="00055985"/>
    <w:rsid w:val="00056D32"/>
    <w:rsid w:val="0006037F"/>
    <w:rsid w:val="00070F73"/>
    <w:rsid w:val="0009647E"/>
    <w:rsid w:val="000A1DF6"/>
    <w:rsid w:val="000A2BA1"/>
    <w:rsid w:val="000A7131"/>
    <w:rsid w:val="000A75F9"/>
    <w:rsid w:val="000B06F7"/>
    <w:rsid w:val="000C0A8A"/>
    <w:rsid w:val="000D0608"/>
    <w:rsid w:val="000D0BF9"/>
    <w:rsid w:val="000D62C3"/>
    <w:rsid w:val="000D71F3"/>
    <w:rsid w:val="000E52AA"/>
    <w:rsid w:val="000E7B63"/>
    <w:rsid w:val="000F388B"/>
    <w:rsid w:val="000F4893"/>
    <w:rsid w:val="001000E7"/>
    <w:rsid w:val="00100B28"/>
    <w:rsid w:val="00100C8A"/>
    <w:rsid w:val="001075F6"/>
    <w:rsid w:val="0012585A"/>
    <w:rsid w:val="00140A5B"/>
    <w:rsid w:val="00143446"/>
    <w:rsid w:val="001451CD"/>
    <w:rsid w:val="0016590A"/>
    <w:rsid w:val="00176A95"/>
    <w:rsid w:val="00176F5F"/>
    <w:rsid w:val="00183AD2"/>
    <w:rsid w:val="00185BFF"/>
    <w:rsid w:val="00191C91"/>
    <w:rsid w:val="00194E6D"/>
    <w:rsid w:val="001A478F"/>
    <w:rsid w:val="001B0500"/>
    <w:rsid w:val="001B43DA"/>
    <w:rsid w:val="001B6537"/>
    <w:rsid w:val="001C217D"/>
    <w:rsid w:val="001F1A93"/>
    <w:rsid w:val="00206F2E"/>
    <w:rsid w:val="002100CD"/>
    <w:rsid w:val="00233F8E"/>
    <w:rsid w:val="00235397"/>
    <w:rsid w:val="00235B78"/>
    <w:rsid w:val="002421C6"/>
    <w:rsid w:val="00254DA3"/>
    <w:rsid w:val="0025586C"/>
    <w:rsid w:val="00260273"/>
    <w:rsid w:val="00276D04"/>
    <w:rsid w:val="00276F0A"/>
    <w:rsid w:val="002824CB"/>
    <w:rsid w:val="00287CCD"/>
    <w:rsid w:val="00290DC4"/>
    <w:rsid w:val="00293A8E"/>
    <w:rsid w:val="002A3DC7"/>
    <w:rsid w:val="002A5427"/>
    <w:rsid w:val="002B1EE7"/>
    <w:rsid w:val="002B20B5"/>
    <w:rsid w:val="002B774D"/>
    <w:rsid w:val="002C06BE"/>
    <w:rsid w:val="002C5823"/>
    <w:rsid w:val="002D2A2F"/>
    <w:rsid w:val="002E2D94"/>
    <w:rsid w:val="002E5C11"/>
    <w:rsid w:val="002F39A4"/>
    <w:rsid w:val="002F4185"/>
    <w:rsid w:val="002F4533"/>
    <w:rsid w:val="0030780C"/>
    <w:rsid w:val="00314B12"/>
    <w:rsid w:val="00315623"/>
    <w:rsid w:val="003203D3"/>
    <w:rsid w:val="00322398"/>
    <w:rsid w:val="0033025E"/>
    <w:rsid w:val="00336E69"/>
    <w:rsid w:val="00337F81"/>
    <w:rsid w:val="00346020"/>
    <w:rsid w:val="00356027"/>
    <w:rsid w:val="00356581"/>
    <w:rsid w:val="003627C1"/>
    <w:rsid w:val="00362B68"/>
    <w:rsid w:val="00366DB3"/>
    <w:rsid w:val="003711B4"/>
    <w:rsid w:val="0037163D"/>
    <w:rsid w:val="00373C18"/>
    <w:rsid w:val="00392173"/>
    <w:rsid w:val="003A2A9A"/>
    <w:rsid w:val="003B601C"/>
    <w:rsid w:val="003D2577"/>
    <w:rsid w:val="003E09AA"/>
    <w:rsid w:val="003E136E"/>
    <w:rsid w:val="003F0086"/>
    <w:rsid w:val="003F5500"/>
    <w:rsid w:val="0041104D"/>
    <w:rsid w:val="00433F4B"/>
    <w:rsid w:val="0045293A"/>
    <w:rsid w:val="00453C33"/>
    <w:rsid w:val="00463B77"/>
    <w:rsid w:val="00471F4B"/>
    <w:rsid w:val="00476355"/>
    <w:rsid w:val="004A1428"/>
    <w:rsid w:val="004A2974"/>
    <w:rsid w:val="004B0C8E"/>
    <w:rsid w:val="004D62F2"/>
    <w:rsid w:val="004D7607"/>
    <w:rsid w:val="004E531B"/>
    <w:rsid w:val="004F07CA"/>
    <w:rsid w:val="004F5CE3"/>
    <w:rsid w:val="0051015F"/>
    <w:rsid w:val="00511E7F"/>
    <w:rsid w:val="005146C8"/>
    <w:rsid w:val="00530FC5"/>
    <w:rsid w:val="0053393A"/>
    <w:rsid w:val="0053397B"/>
    <w:rsid w:val="00533F00"/>
    <w:rsid w:val="005572D6"/>
    <w:rsid w:val="005611EF"/>
    <w:rsid w:val="00562225"/>
    <w:rsid w:val="00566FD3"/>
    <w:rsid w:val="00584874"/>
    <w:rsid w:val="005878CA"/>
    <w:rsid w:val="00591B0E"/>
    <w:rsid w:val="00593BF5"/>
    <w:rsid w:val="00595600"/>
    <w:rsid w:val="0059738B"/>
    <w:rsid w:val="005B243C"/>
    <w:rsid w:val="005B291C"/>
    <w:rsid w:val="005D0FC7"/>
    <w:rsid w:val="005E7EC6"/>
    <w:rsid w:val="005F0306"/>
    <w:rsid w:val="005F07CB"/>
    <w:rsid w:val="005F29D5"/>
    <w:rsid w:val="006059A9"/>
    <w:rsid w:val="00605F07"/>
    <w:rsid w:val="006372A8"/>
    <w:rsid w:val="00650E29"/>
    <w:rsid w:val="006610A9"/>
    <w:rsid w:val="006620B2"/>
    <w:rsid w:val="00662A33"/>
    <w:rsid w:val="0067263F"/>
    <w:rsid w:val="0067446A"/>
    <w:rsid w:val="00691860"/>
    <w:rsid w:val="00697916"/>
    <w:rsid w:val="006B2096"/>
    <w:rsid w:val="006B2819"/>
    <w:rsid w:val="006B553E"/>
    <w:rsid w:val="006D5B3E"/>
    <w:rsid w:val="00701768"/>
    <w:rsid w:val="0070280E"/>
    <w:rsid w:val="007061FD"/>
    <w:rsid w:val="00717D74"/>
    <w:rsid w:val="00745363"/>
    <w:rsid w:val="0076327B"/>
    <w:rsid w:val="00771B7B"/>
    <w:rsid w:val="0077352C"/>
    <w:rsid w:val="00773CE1"/>
    <w:rsid w:val="00776019"/>
    <w:rsid w:val="00780319"/>
    <w:rsid w:val="00781604"/>
    <w:rsid w:val="00785DDC"/>
    <w:rsid w:val="007A37E0"/>
    <w:rsid w:val="007B0FAE"/>
    <w:rsid w:val="007D17FE"/>
    <w:rsid w:val="007D62FE"/>
    <w:rsid w:val="007E73BD"/>
    <w:rsid w:val="007F5A5F"/>
    <w:rsid w:val="0082429C"/>
    <w:rsid w:val="00851899"/>
    <w:rsid w:val="00854750"/>
    <w:rsid w:val="008623AE"/>
    <w:rsid w:val="00867291"/>
    <w:rsid w:val="00874C8A"/>
    <w:rsid w:val="00880D38"/>
    <w:rsid w:val="008941D7"/>
    <w:rsid w:val="008947A8"/>
    <w:rsid w:val="008A08A4"/>
    <w:rsid w:val="008B22DD"/>
    <w:rsid w:val="008B59DC"/>
    <w:rsid w:val="008E027D"/>
    <w:rsid w:val="008E6A40"/>
    <w:rsid w:val="008F4599"/>
    <w:rsid w:val="00900807"/>
    <w:rsid w:val="00907A73"/>
    <w:rsid w:val="00907B78"/>
    <w:rsid w:val="009211AF"/>
    <w:rsid w:val="00922613"/>
    <w:rsid w:val="0093200A"/>
    <w:rsid w:val="00942E6A"/>
    <w:rsid w:val="00950F02"/>
    <w:rsid w:val="00980586"/>
    <w:rsid w:val="00982025"/>
    <w:rsid w:val="00986CFB"/>
    <w:rsid w:val="00994874"/>
    <w:rsid w:val="00995782"/>
    <w:rsid w:val="009A41A0"/>
    <w:rsid w:val="009B15DD"/>
    <w:rsid w:val="009B6ADF"/>
    <w:rsid w:val="009B7988"/>
    <w:rsid w:val="009D1A63"/>
    <w:rsid w:val="009D486C"/>
    <w:rsid w:val="009F4238"/>
    <w:rsid w:val="00A05F4A"/>
    <w:rsid w:val="00A1384A"/>
    <w:rsid w:val="00A25630"/>
    <w:rsid w:val="00A34A8C"/>
    <w:rsid w:val="00A37088"/>
    <w:rsid w:val="00A66127"/>
    <w:rsid w:val="00A73044"/>
    <w:rsid w:val="00A7352D"/>
    <w:rsid w:val="00A7716E"/>
    <w:rsid w:val="00A90979"/>
    <w:rsid w:val="00A93619"/>
    <w:rsid w:val="00AA0D8C"/>
    <w:rsid w:val="00AA2196"/>
    <w:rsid w:val="00AA61BE"/>
    <w:rsid w:val="00AB7A29"/>
    <w:rsid w:val="00AC1D74"/>
    <w:rsid w:val="00AC375C"/>
    <w:rsid w:val="00AE63A9"/>
    <w:rsid w:val="00AE766F"/>
    <w:rsid w:val="00AE7DB8"/>
    <w:rsid w:val="00B030B3"/>
    <w:rsid w:val="00B0510B"/>
    <w:rsid w:val="00B05B38"/>
    <w:rsid w:val="00B14C3D"/>
    <w:rsid w:val="00B21EDC"/>
    <w:rsid w:val="00B227CC"/>
    <w:rsid w:val="00B26940"/>
    <w:rsid w:val="00B27911"/>
    <w:rsid w:val="00B541E3"/>
    <w:rsid w:val="00B57668"/>
    <w:rsid w:val="00B66116"/>
    <w:rsid w:val="00B72105"/>
    <w:rsid w:val="00B758D2"/>
    <w:rsid w:val="00B804D8"/>
    <w:rsid w:val="00B81BF3"/>
    <w:rsid w:val="00B838E4"/>
    <w:rsid w:val="00B856A4"/>
    <w:rsid w:val="00B8586A"/>
    <w:rsid w:val="00B87035"/>
    <w:rsid w:val="00BA0C1D"/>
    <w:rsid w:val="00BA232B"/>
    <w:rsid w:val="00BA4B6E"/>
    <w:rsid w:val="00BB6CD0"/>
    <w:rsid w:val="00BC2193"/>
    <w:rsid w:val="00BC522D"/>
    <w:rsid w:val="00BE01A5"/>
    <w:rsid w:val="00BF7CDF"/>
    <w:rsid w:val="00C1197B"/>
    <w:rsid w:val="00C26A23"/>
    <w:rsid w:val="00C53875"/>
    <w:rsid w:val="00C54F53"/>
    <w:rsid w:val="00C62540"/>
    <w:rsid w:val="00C64B5B"/>
    <w:rsid w:val="00C6515E"/>
    <w:rsid w:val="00C668EF"/>
    <w:rsid w:val="00C83BE6"/>
    <w:rsid w:val="00C91220"/>
    <w:rsid w:val="00CB3A0D"/>
    <w:rsid w:val="00CC723E"/>
    <w:rsid w:val="00CC74ED"/>
    <w:rsid w:val="00CE06B4"/>
    <w:rsid w:val="00CE0A0B"/>
    <w:rsid w:val="00CE305B"/>
    <w:rsid w:val="00D10BC5"/>
    <w:rsid w:val="00D172FF"/>
    <w:rsid w:val="00D17789"/>
    <w:rsid w:val="00D24904"/>
    <w:rsid w:val="00D273CB"/>
    <w:rsid w:val="00D4160D"/>
    <w:rsid w:val="00D4754B"/>
    <w:rsid w:val="00D539F0"/>
    <w:rsid w:val="00D66A8A"/>
    <w:rsid w:val="00D72AE8"/>
    <w:rsid w:val="00D74F8B"/>
    <w:rsid w:val="00D85EFB"/>
    <w:rsid w:val="00D918E8"/>
    <w:rsid w:val="00D91BBF"/>
    <w:rsid w:val="00D97B51"/>
    <w:rsid w:val="00DA578C"/>
    <w:rsid w:val="00DB06A1"/>
    <w:rsid w:val="00DB1937"/>
    <w:rsid w:val="00DB3F48"/>
    <w:rsid w:val="00DC65CB"/>
    <w:rsid w:val="00DE18B9"/>
    <w:rsid w:val="00DE2F24"/>
    <w:rsid w:val="00DF35C9"/>
    <w:rsid w:val="00E06ECB"/>
    <w:rsid w:val="00E1033F"/>
    <w:rsid w:val="00E32B55"/>
    <w:rsid w:val="00E3789E"/>
    <w:rsid w:val="00E4545A"/>
    <w:rsid w:val="00E45F09"/>
    <w:rsid w:val="00E60BA3"/>
    <w:rsid w:val="00E62860"/>
    <w:rsid w:val="00EA612D"/>
    <w:rsid w:val="00EB1406"/>
    <w:rsid w:val="00EB5030"/>
    <w:rsid w:val="00EB50A9"/>
    <w:rsid w:val="00EB7479"/>
    <w:rsid w:val="00EC4A6B"/>
    <w:rsid w:val="00ED13E1"/>
    <w:rsid w:val="00EF2C30"/>
    <w:rsid w:val="00F06F8B"/>
    <w:rsid w:val="00F22CB7"/>
    <w:rsid w:val="00F22DFF"/>
    <w:rsid w:val="00F2369D"/>
    <w:rsid w:val="00F27362"/>
    <w:rsid w:val="00F3351C"/>
    <w:rsid w:val="00F35F46"/>
    <w:rsid w:val="00F52D1E"/>
    <w:rsid w:val="00F66943"/>
    <w:rsid w:val="00F70285"/>
    <w:rsid w:val="00F765C5"/>
    <w:rsid w:val="00F83416"/>
    <w:rsid w:val="00F847A0"/>
    <w:rsid w:val="00F86EF9"/>
    <w:rsid w:val="00F95B4D"/>
    <w:rsid w:val="00FA0AB0"/>
    <w:rsid w:val="00FA104D"/>
    <w:rsid w:val="00FA632E"/>
    <w:rsid w:val="00FA6759"/>
    <w:rsid w:val="00FB0435"/>
    <w:rsid w:val="00FB0D74"/>
    <w:rsid w:val="00FB284F"/>
    <w:rsid w:val="00FB6DC9"/>
    <w:rsid w:val="00FB718F"/>
    <w:rsid w:val="00FC23EE"/>
    <w:rsid w:val="00FC2B8A"/>
    <w:rsid w:val="00FC526C"/>
    <w:rsid w:val="00FC778A"/>
    <w:rsid w:val="00FD71E5"/>
    <w:rsid w:val="00FE3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26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0B5"/>
    <w:rPr>
      <w:color w:val="0563C1" w:themeColor="hyperlink"/>
      <w:u w:val="single"/>
    </w:rPr>
  </w:style>
  <w:style w:type="paragraph" w:customStyle="1" w:styleId="Default">
    <w:name w:val="Default"/>
    <w:link w:val="DefaultChar"/>
    <w:rsid w:val="002B20B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E18B9"/>
    <w:pPr>
      <w:ind w:left="720"/>
      <w:contextualSpacing/>
    </w:pPr>
  </w:style>
  <w:style w:type="paragraph" w:styleId="NormalWeb">
    <w:name w:val="Normal (Web)"/>
    <w:basedOn w:val="Normal"/>
    <w:uiPriority w:val="99"/>
    <w:semiHidden/>
    <w:unhideWhenUsed/>
    <w:rsid w:val="004D62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D62F2"/>
  </w:style>
  <w:style w:type="paragraph" w:styleId="Caption">
    <w:name w:val="caption"/>
    <w:basedOn w:val="Normal"/>
    <w:next w:val="Normal"/>
    <w:uiPriority w:val="35"/>
    <w:unhideWhenUsed/>
    <w:qFormat/>
    <w:rsid w:val="00584874"/>
    <w:pPr>
      <w:spacing w:after="200" w:line="240" w:lineRule="auto"/>
    </w:pPr>
    <w:rPr>
      <w:i/>
      <w:iCs/>
      <w:color w:val="44546A" w:themeColor="text2"/>
      <w:sz w:val="18"/>
      <w:szCs w:val="18"/>
    </w:rPr>
  </w:style>
  <w:style w:type="character" w:styleId="LineNumber">
    <w:name w:val="line number"/>
    <w:basedOn w:val="DefaultParagraphFont"/>
    <w:uiPriority w:val="99"/>
    <w:semiHidden/>
    <w:unhideWhenUsed/>
    <w:rsid w:val="00584874"/>
  </w:style>
  <w:style w:type="character" w:styleId="PlaceholderText">
    <w:name w:val="Placeholder Text"/>
    <w:basedOn w:val="DefaultParagraphFont"/>
    <w:uiPriority w:val="99"/>
    <w:semiHidden/>
    <w:rsid w:val="00BF7CDF"/>
    <w:rPr>
      <w:color w:val="808080"/>
    </w:rPr>
  </w:style>
  <w:style w:type="paragraph" w:styleId="Header">
    <w:name w:val="header"/>
    <w:basedOn w:val="Normal"/>
    <w:link w:val="HeaderChar"/>
    <w:uiPriority w:val="99"/>
    <w:unhideWhenUsed/>
    <w:rsid w:val="00AE6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3A9"/>
  </w:style>
  <w:style w:type="paragraph" w:styleId="Footer">
    <w:name w:val="footer"/>
    <w:basedOn w:val="Normal"/>
    <w:link w:val="FooterChar"/>
    <w:uiPriority w:val="99"/>
    <w:unhideWhenUsed/>
    <w:rsid w:val="00AE6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3A9"/>
  </w:style>
  <w:style w:type="paragraph" w:customStyle="1" w:styleId="EndNoteBibliographyTitle">
    <w:name w:val="EndNote Bibliography Title"/>
    <w:basedOn w:val="Normal"/>
    <w:link w:val="EndNoteBibliographyTitleChar"/>
    <w:rsid w:val="0082429C"/>
    <w:pPr>
      <w:spacing w:after="0"/>
      <w:jc w:val="center"/>
    </w:pPr>
    <w:rPr>
      <w:rFonts w:ascii="Calibri" w:hAnsi="Calibri" w:cs="Calibri"/>
      <w:noProof/>
      <w:sz w:val="24"/>
    </w:rPr>
  </w:style>
  <w:style w:type="character" w:customStyle="1" w:styleId="DefaultChar">
    <w:name w:val="Default Char"/>
    <w:basedOn w:val="DefaultParagraphFont"/>
    <w:link w:val="Default"/>
    <w:rsid w:val="0082429C"/>
    <w:rPr>
      <w:rFonts w:ascii="Calibri" w:hAnsi="Calibri" w:cs="Calibri"/>
      <w:color w:val="000000"/>
      <w:sz w:val="24"/>
      <w:szCs w:val="24"/>
    </w:rPr>
  </w:style>
  <w:style w:type="character" w:customStyle="1" w:styleId="EndNoteBibliographyTitleChar">
    <w:name w:val="EndNote Bibliography Title Char"/>
    <w:basedOn w:val="DefaultChar"/>
    <w:link w:val="EndNoteBibliographyTitle"/>
    <w:rsid w:val="0082429C"/>
    <w:rPr>
      <w:rFonts w:ascii="Calibri" w:hAnsi="Calibri" w:cs="Calibri"/>
      <w:noProof/>
      <w:color w:val="000000"/>
      <w:sz w:val="24"/>
      <w:szCs w:val="24"/>
    </w:rPr>
  </w:style>
  <w:style w:type="paragraph" w:customStyle="1" w:styleId="EndNoteBibliography">
    <w:name w:val="EndNote Bibliography"/>
    <w:basedOn w:val="Normal"/>
    <w:link w:val="EndNoteBibliographyChar"/>
    <w:rsid w:val="0082429C"/>
    <w:pPr>
      <w:spacing w:line="240" w:lineRule="auto"/>
    </w:pPr>
    <w:rPr>
      <w:rFonts w:ascii="Calibri" w:hAnsi="Calibri" w:cs="Calibri"/>
      <w:noProof/>
      <w:sz w:val="24"/>
    </w:rPr>
  </w:style>
  <w:style w:type="character" w:customStyle="1" w:styleId="EndNoteBibliographyChar">
    <w:name w:val="EndNote Bibliography Char"/>
    <w:basedOn w:val="DefaultChar"/>
    <w:link w:val="EndNoteBibliography"/>
    <w:rsid w:val="0082429C"/>
    <w:rPr>
      <w:rFonts w:ascii="Calibri" w:hAnsi="Calibri" w:cs="Calibri"/>
      <w:noProof/>
      <w:color w:val="000000"/>
      <w:sz w:val="24"/>
      <w:szCs w:val="24"/>
    </w:rPr>
  </w:style>
  <w:style w:type="character" w:styleId="CommentReference">
    <w:name w:val="annotation reference"/>
    <w:basedOn w:val="DefaultParagraphFont"/>
    <w:uiPriority w:val="99"/>
    <w:semiHidden/>
    <w:unhideWhenUsed/>
    <w:rsid w:val="002100CD"/>
    <w:rPr>
      <w:sz w:val="16"/>
      <w:szCs w:val="16"/>
    </w:rPr>
  </w:style>
  <w:style w:type="paragraph" w:styleId="CommentText">
    <w:name w:val="annotation text"/>
    <w:basedOn w:val="Normal"/>
    <w:link w:val="CommentTextChar"/>
    <w:uiPriority w:val="99"/>
    <w:semiHidden/>
    <w:unhideWhenUsed/>
    <w:rsid w:val="002100CD"/>
    <w:pPr>
      <w:spacing w:line="240" w:lineRule="auto"/>
    </w:pPr>
    <w:rPr>
      <w:sz w:val="20"/>
      <w:szCs w:val="20"/>
    </w:rPr>
  </w:style>
  <w:style w:type="character" w:customStyle="1" w:styleId="CommentTextChar">
    <w:name w:val="Comment Text Char"/>
    <w:basedOn w:val="DefaultParagraphFont"/>
    <w:link w:val="CommentText"/>
    <w:uiPriority w:val="99"/>
    <w:semiHidden/>
    <w:rsid w:val="002100CD"/>
    <w:rPr>
      <w:sz w:val="20"/>
      <w:szCs w:val="20"/>
    </w:rPr>
  </w:style>
  <w:style w:type="paragraph" w:styleId="CommentSubject">
    <w:name w:val="annotation subject"/>
    <w:basedOn w:val="CommentText"/>
    <w:next w:val="CommentText"/>
    <w:link w:val="CommentSubjectChar"/>
    <w:uiPriority w:val="99"/>
    <w:semiHidden/>
    <w:unhideWhenUsed/>
    <w:rsid w:val="002100CD"/>
    <w:rPr>
      <w:b/>
      <w:bCs/>
    </w:rPr>
  </w:style>
  <w:style w:type="character" w:customStyle="1" w:styleId="CommentSubjectChar">
    <w:name w:val="Comment Subject Char"/>
    <w:basedOn w:val="CommentTextChar"/>
    <w:link w:val="CommentSubject"/>
    <w:uiPriority w:val="99"/>
    <w:semiHidden/>
    <w:rsid w:val="002100CD"/>
    <w:rPr>
      <w:b/>
      <w:bCs/>
      <w:sz w:val="20"/>
      <w:szCs w:val="20"/>
    </w:rPr>
  </w:style>
  <w:style w:type="paragraph" w:styleId="BalloonText">
    <w:name w:val="Balloon Text"/>
    <w:basedOn w:val="Normal"/>
    <w:link w:val="BalloonTextChar"/>
    <w:uiPriority w:val="99"/>
    <w:semiHidden/>
    <w:unhideWhenUsed/>
    <w:rsid w:val="00210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0CD"/>
    <w:rPr>
      <w:rFonts w:ascii="Segoe UI" w:hAnsi="Segoe UI" w:cs="Segoe UI"/>
      <w:sz w:val="18"/>
      <w:szCs w:val="18"/>
    </w:rPr>
  </w:style>
  <w:style w:type="paragraph" w:styleId="Revision">
    <w:name w:val="Revision"/>
    <w:hidden/>
    <w:uiPriority w:val="99"/>
    <w:semiHidden/>
    <w:rsid w:val="00717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2918">
      <w:bodyDiv w:val="1"/>
      <w:marLeft w:val="0"/>
      <w:marRight w:val="0"/>
      <w:marTop w:val="0"/>
      <w:marBottom w:val="0"/>
      <w:divBdr>
        <w:top w:val="none" w:sz="0" w:space="0" w:color="auto"/>
        <w:left w:val="none" w:sz="0" w:space="0" w:color="auto"/>
        <w:bottom w:val="none" w:sz="0" w:space="0" w:color="auto"/>
        <w:right w:val="none" w:sz="0" w:space="0" w:color="auto"/>
      </w:divBdr>
    </w:div>
    <w:div w:id="1224484865">
      <w:bodyDiv w:val="1"/>
      <w:marLeft w:val="0"/>
      <w:marRight w:val="0"/>
      <w:marTop w:val="0"/>
      <w:marBottom w:val="0"/>
      <w:divBdr>
        <w:top w:val="none" w:sz="0" w:space="0" w:color="auto"/>
        <w:left w:val="none" w:sz="0" w:space="0" w:color="auto"/>
        <w:bottom w:val="none" w:sz="0" w:space="0" w:color="auto"/>
        <w:right w:val="none" w:sz="0" w:space="0" w:color="auto"/>
      </w:divBdr>
    </w:div>
    <w:div w:id="1507093652">
      <w:bodyDiv w:val="1"/>
      <w:marLeft w:val="0"/>
      <w:marRight w:val="0"/>
      <w:marTop w:val="0"/>
      <w:marBottom w:val="0"/>
      <w:divBdr>
        <w:top w:val="none" w:sz="0" w:space="0" w:color="auto"/>
        <w:left w:val="none" w:sz="0" w:space="0" w:color="auto"/>
        <w:bottom w:val="none" w:sz="0" w:space="0" w:color="auto"/>
        <w:right w:val="none" w:sz="0" w:space="0" w:color="auto"/>
      </w:divBdr>
    </w:div>
    <w:div w:id="1594169504">
      <w:bodyDiv w:val="1"/>
      <w:marLeft w:val="0"/>
      <w:marRight w:val="0"/>
      <w:marTop w:val="0"/>
      <w:marBottom w:val="0"/>
      <w:divBdr>
        <w:top w:val="none" w:sz="0" w:space="0" w:color="auto"/>
        <w:left w:val="none" w:sz="0" w:space="0" w:color="auto"/>
        <w:bottom w:val="none" w:sz="0" w:space="0" w:color="auto"/>
        <w:right w:val="none" w:sz="0" w:space="0" w:color="auto"/>
      </w:divBdr>
    </w:div>
    <w:div w:id="1844273172">
      <w:bodyDiv w:val="1"/>
      <w:marLeft w:val="0"/>
      <w:marRight w:val="0"/>
      <w:marTop w:val="0"/>
      <w:marBottom w:val="0"/>
      <w:divBdr>
        <w:top w:val="none" w:sz="0" w:space="0" w:color="auto"/>
        <w:left w:val="none" w:sz="0" w:space="0" w:color="auto"/>
        <w:bottom w:val="none" w:sz="0" w:space="0" w:color="auto"/>
        <w:right w:val="none" w:sz="0" w:space="0" w:color="auto"/>
      </w:divBdr>
    </w:div>
    <w:div w:id="20851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chmannm@missouri.edu" TargetMode="External"/><Relationship Id="rId13" Type="http://schemas.openxmlformats.org/officeDocument/2006/relationships/hyperlink" Target="http://dx.doi.org/10.1063/1.1857081" TargetMode="External"/><Relationship Id="rId18" Type="http://schemas.openxmlformats.org/officeDocument/2006/relationships/hyperlink" Target="http://dx.doi.org/10.1016/j.carbon.2015.01.01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1063/1.1383020" TargetMode="External"/><Relationship Id="rId17" Type="http://schemas.openxmlformats.org/officeDocument/2006/relationships/hyperlink" Target="http://dx.doi.org/10.1016/j.carbon.2013.06.083" TargetMode="External"/><Relationship Id="rId2" Type="http://schemas.openxmlformats.org/officeDocument/2006/relationships/numbering" Target="numbering.xml"/><Relationship Id="rId16" Type="http://schemas.openxmlformats.org/officeDocument/2006/relationships/hyperlink" Target="http://dx.doi.org/10.1016/j.carbon.2013.09.01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carbon.2010.08.004" TargetMode="External"/><Relationship Id="rId5" Type="http://schemas.openxmlformats.org/officeDocument/2006/relationships/webSettings" Target="webSettings.xml"/><Relationship Id="rId15" Type="http://schemas.openxmlformats.org/officeDocument/2006/relationships/hyperlink" Target="http://dx.doi.org/10.1063/1.4932522" TargetMode="External"/><Relationship Id="rId10" Type="http://schemas.openxmlformats.org/officeDocument/2006/relationships/hyperlink" Target="http://dx.doi.org/10.1063/1.175619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schmannm@missouri.edu" TargetMode="External"/><Relationship Id="rId14" Type="http://schemas.openxmlformats.org/officeDocument/2006/relationships/hyperlink" Target="http://dx.doi.org/10.1063/1.234877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99029-4F97-4D14-AF2E-C03E176C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6703</Words>
  <Characters>36534</Characters>
  <Application>Microsoft Office Word</Application>
  <DocSecurity>0</DocSecurity>
  <Lines>716</Lines>
  <Paragraphs>268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2016-09-26T19:28:00Z</dcterms:created>
  <dcterms:modified xsi:type="dcterms:W3CDTF">2016-09-28T18:26:00Z</dcterms:modified>
</cp:coreProperties>
</file>