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F54D3B" w14:textId="77777777" w:rsidR="00CB62BF" w:rsidRPr="00B418DD" w:rsidRDefault="00CB62BF" w:rsidP="002664CD">
      <w:pPr>
        <w:rPr>
          <w:rFonts w:ascii="Arial" w:hAnsi="Arial" w:cs="Arial"/>
          <w:b/>
          <w:bCs/>
          <w:iCs/>
        </w:rPr>
      </w:pPr>
      <w:bookmarkStart w:id="0" w:name="_GoBack"/>
      <w:r w:rsidRPr="00B418DD">
        <w:rPr>
          <w:rFonts w:ascii="Arial" w:hAnsi="Arial" w:cs="Arial"/>
          <w:b/>
          <w:bCs/>
          <w:iCs/>
        </w:rPr>
        <w:t>TITLE:</w:t>
      </w:r>
    </w:p>
    <w:p w14:paraId="74A0912B" w14:textId="77777777" w:rsidR="00C53412" w:rsidRPr="00B418DD" w:rsidRDefault="008C48AB" w:rsidP="002664CD">
      <w:pPr>
        <w:rPr>
          <w:rFonts w:ascii="Arial" w:hAnsi="Arial" w:cs="Arial"/>
          <w:b/>
          <w:bCs/>
          <w:iCs/>
        </w:rPr>
      </w:pPr>
      <w:r w:rsidRPr="00B418DD">
        <w:rPr>
          <w:rFonts w:ascii="Arial" w:hAnsi="Arial" w:cs="Arial"/>
          <w:b/>
          <w:bCs/>
          <w:iCs/>
        </w:rPr>
        <w:t xml:space="preserve">Analyzing beneficial effects of nutritional supplements on intestinal </w:t>
      </w:r>
      <w:r w:rsidR="0024478E" w:rsidRPr="00B418DD">
        <w:rPr>
          <w:rFonts w:ascii="Arial" w:hAnsi="Arial" w:cs="Arial"/>
          <w:b/>
          <w:bCs/>
          <w:iCs/>
        </w:rPr>
        <w:t xml:space="preserve">epithelial </w:t>
      </w:r>
      <w:r w:rsidRPr="00B418DD">
        <w:rPr>
          <w:rFonts w:ascii="Arial" w:hAnsi="Arial" w:cs="Arial"/>
          <w:b/>
          <w:bCs/>
          <w:iCs/>
        </w:rPr>
        <w:t>barrier functions during experimental colitis</w:t>
      </w:r>
      <w:r w:rsidR="005C6E66" w:rsidRPr="00B418DD">
        <w:rPr>
          <w:rFonts w:ascii="Arial" w:hAnsi="Arial" w:cs="Arial"/>
          <w:b/>
          <w:bCs/>
          <w:iCs/>
        </w:rPr>
        <w:t xml:space="preserve"> </w:t>
      </w:r>
    </w:p>
    <w:p w14:paraId="4EEE1C6D" w14:textId="77777777" w:rsidR="00076304" w:rsidRPr="00B418DD" w:rsidRDefault="00076304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FC55A8A" w14:textId="77777777" w:rsidR="00C53412" w:rsidRPr="00B418DD" w:rsidRDefault="00076304" w:rsidP="002664CD">
      <w:pPr>
        <w:jc w:val="both"/>
        <w:rPr>
          <w:rFonts w:ascii="Arial" w:hAnsi="Arial" w:cs="Arial"/>
          <w:b/>
          <w:bCs/>
        </w:rPr>
      </w:pPr>
      <w:r w:rsidRPr="00B418DD">
        <w:rPr>
          <w:rFonts w:ascii="Arial" w:hAnsi="Arial" w:cs="Arial"/>
          <w:b/>
          <w:bCs/>
        </w:rPr>
        <w:t xml:space="preserve">AUTHORS: </w:t>
      </w:r>
    </w:p>
    <w:p w14:paraId="712F2AE9" w14:textId="3967C6C0" w:rsidR="009A522E" w:rsidRPr="00B418DD" w:rsidRDefault="008C48AB" w:rsidP="002664CD">
      <w:pPr>
        <w:jc w:val="both"/>
        <w:rPr>
          <w:rFonts w:ascii="Arial" w:hAnsi="Arial" w:cs="Arial"/>
          <w:bCs/>
          <w:iCs/>
        </w:rPr>
      </w:pPr>
      <w:r w:rsidRPr="00B418DD">
        <w:rPr>
          <w:rFonts w:ascii="Arial" w:hAnsi="Arial" w:cs="Arial"/>
          <w:bCs/>
          <w:iCs/>
        </w:rPr>
        <w:t xml:space="preserve">Vargas Robles, </w:t>
      </w:r>
      <w:r w:rsidR="00AF4132" w:rsidRPr="00B418DD">
        <w:rPr>
          <w:rFonts w:ascii="Arial" w:hAnsi="Arial" w:cs="Arial"/>
          <w:bCs/>
          <w:iCs/>
        </w:rPr>
        <w:t>H</w:t>
      </w:r>
      <w:r w:rsidRPr="00B418DD">
        <w:rPr>
          <w:rFonts w:ascii="Arial" w:hAnsi="Arial" w:cs="Arial"/>
          <w:bCs/>
          <w:iCs/>
        </w:rPr>
        <w:t>.</w:t>
      </w:r>
      <w:r w:rsidR="009A522E" w:rsidRPr="00B418DD">
        <w:rPr>
          <w:rFonts w:ascii="Arial" w:hAnsi="Arial" w:cs="Arial"/>
          <w:bCs/>
          <w:iCs/>
        </w:rPr>
        <w:t xml:space="preserve">, </w:t>
      </w:r>
      <w:r w:rsidR="0024478E" w:rsidRPr="00B418DD">
        <w:rPr>
          <w:rFonts w:ascii="Arial" w:hAnsi="Arial" w:cs="Arial"/>
        </w:rPr>
        <w:t>Castro Ochoa</w:t>
      </w:r>
      <w:r w:rsidR="00CB5FC8" w:rsidRPr="00B418DD">
        <w:rPr>
          <w:rFonts w:ascii="Arial" w:hAnsi="Arial" w:cs="Arial"/>
          <w:bCs/>
          <w:iCs/>
        </w:rPr>
        <w:t>,</w:t>
      </w:r>
      <w:r w:rsidR="0024478E" w:rsidRPr="00B418DD">
        <w:rPr>
          <w:rFonts w:ascii="Arial" w:hAnsi="Arial" w:cs="Arial"/>
          <w:bCs/>
          <w:iCs/>
        </w:rPr>
        <w:t xml:space="preserve"> K. F.,</w:t>
      </w:r>
      <w:r w:rsidR="00CB5FC8" w:rsidRPr="00B418DD">
        <w:rPr>
          <w:rFonts w:ascii="Arial" w:hAnsi="Arial" w:cs="Arial"/>
          <w:bCs/>
          <w:iCs/>
        </w:rPr>
        <w:t xml:space="preserve"> </w:t>
      </w:r>
      <w:r w:rsidR="00C1176E" w:rsidRPr="00B418DD">
        <w:rPr>
          <w:rFonts w:ascii="Arial" w:hAnsi="Arial" w:cs="Arial"/>
          <w:bCs/>
          <w:iCs/>
        </w:rPr>
        <w:t xml:space="preserve">Nava, P., </w:t>
      </w:r>
      <w:r w:rsidR="00563C5E" w:rsidRPr="00B418DD">
        <w:rPr>
          <w:rFonts w:ascii="Arial" w:hAnsi="Arial" w:cs="Arial"/>
          <w:bCs/>
          <w:iCs/>
        </w:rPr>
        <w:t xml:space="preserve">Silva Olivares, A., Shibayama, M., </w:t>
      </w:r>
      <w:r w:rsidR="00AA63C9" w:rsidRPr="00B418DD">
        <w:rPr>
          <w:rFonts w:ascii="Arial" w:hAnsi="Arial" w:cs="Arial"/>
        </w:rPr>
        <w:t>Schnoor,</w:t>
      </w:r>
      <w:r w:rsidR="00AA63C9" w:rsidRPr="00B418DD">
        <w:rPr>
          <w:rFonts w:ascii="Arial" w:hAnsi="Arial" w:cs="Arial"/>
          <w:bCs/>
          <w:iCs/>
        </w:rPr>
        <w:t xml:space="preserve"> </w:t>
      </w:r>
      <w:r w:rsidRPr="00B418DD">
        <w:rPr>
          <w:rFonts w:ascii="Arial" w:hAnsi="Arial" w:cs="Arial"/>
        </w:rPr>
        <w:t>M.</w:t>
      </w:r>
    </w:p>
    <w:p w14:paraId="398E1120" w14:textId="77777777" w:rsidR="00307280" w:rsidRPr="00B418DD" w:rsidRDefault="00307280" w:rsidP="002664CD">
      <w:pPr>
        <w:jc w:val="both"/>
        <w:rPr>
          <w:rFonts w:ascii="Arial" w:hAnsi="Arial" w:cs="Arial"/>
          <w:bCs/>
          <w:iCs/>
        </w:rPr>
      </w:pPr>
    </w:p>
    <w:p w14:paraId="1A33C26F" w14:textId="77777777" w:rsidR="008C48AB" w:rsidRPr="00B418DD" w:rsidRDefault="008C48AB" w:rsidP="008C48AB">
      <w:pPr>
        <w:jc w:val="both"/>
        <w:rPr>
          <w:rFonts w:ascii="Arial" w:hAnsi="Arial" w:cs="Arial"/>
          <w:bCs/>
          <w:iCs/>
        </w:rPr>
      </w:pPr>
      <w:r w:rsidRPr="00B418DD">
        <w:rPr>
          <w:rFonts w:ascii="Arial" w:hAnsi="Arial" w:cs="Arial"/>
        </w:rPr>
        <w:t>Vargas Robles,</w:t>
      </w:r>
      <w:r w:rsidRPr="00B418DD">
        <w:rPr>
          <w:rFonts w:ascii="Arial" w:hAnsi="Arial" w:cs="Arial"/>
          <w:bCs/>
          <w:iCs/>
        </w:rPr>
        <w:t xml:space="preserve"> </w:t>
      </w:r>
      <w:r w:rsidRPr="00B418DD">
        <w:rPr>
          <w:rFonts w:ascii="Arial" w:hAnsi="Arial" w:cs="Arial"/>
        </w:rPr>
        <w:t xml:space="preserve">Hilda </w:t>
      </w:r>
    </w:p>
    <w:p w14:paraId="4EB6CC94" w14:textId="77777777" w:rsidR="008C48AB" w:rsidRPr="00B418DD" w:rsidRDefault="008C48AB" w:rsidP="008C48AB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Department of Molecular Biomedicine</w:t>
      </w:r>
    </w:p>
    <w:p w14:paraId="55D322B4" w14:textId="77777777" w:rsidR="008C48AB" w:rsidRPr="00B418DD" w:rsidRDefault="008C48AB" w:rsidP="008C48AB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 xml:space="preserve">Center for Research and Advanced Studies of the National Polytechnic Institute </w:t>
      </w:r>
    </w:p>
    <w:p w14:paraId="1FE74489" w14:textId="77777777" w:rsidR="008C48AB" w:rsidRPr="00B418DD" w:rsidRDefault="008C48AB" w:rsidP="008C48AB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>Mexico-City, Mexico</w:t>
      </w:r>
    </w:p>
    <w:p w14:paraId="063CF9E4" w14:textId="77777777" w:rsidR="008C48AB" w:rsidRPr="00B418DD" w:rsidRDefault="008C48AB" w:rsidP="008C48AB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>hildavargasr@yahoo.com.mx</w:t>
      </w:r>
    </w:p>
    <w:p w14:paraId="6C4B4331" w14:textId="77777777" w:rsidR="00CB62BF" w:rsidRPr="00B418DD" w:rsidRDefault="00CB62BF" w:rsidP="002664CD">
      <w:pPr>
        <w:jc w:val="both"/>
        <w:rPr>
          <w:rFonts w:ascii="Arial" w:hAnsi="Arial" w:cs="Arial"/>
          <w:bCs/>
          <w:iCs/>
        </w:rPr>
      </w:pPr>
    </w:p>
    <w:p w14:paraId="1E5DA4D1" w14:textId="77777777" w:rsidR="00CB5FC8" w:rsidRPr="00B418DD" w:rsidRDefault="0024478E" w:rsidP="002664CD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Castro Ochoa, Karla Fabiola</w:t>
      </w:r>
    </w:p>
    <w:p w14:paraId="09889CB4" w14:textId="77777777" w:rsidR="0024478E" w:rsidRPr="00B418DD" w:rsidRDefault="0024478E" w:rsidP="0024478E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Department of Molecular Biomedicine</w:t>
      </w:r>
    </w:p>
    <w:p w14:paraId="58F05066" w14:textId="77777777" w:rsidR="0024478E" w:rsidRPr="00B418DD" w:rsidRDefault="0024478E" w:rsidP="0024478E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 xml:space="preserve">Center for Research and Advanced Studies of the National Polytechnic Institute </w:t>
      </w:r>
    </w:p>
    <w:p w14:paraId="16493CF0" w14:textId="77777777" w:rsidR="0024478E" w:rsidRPr="00B418DD" w:rsidRDefault="0024478E" w:rsidP="0024478E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>Mexico-City, Mexico</w:t>
      </w:r>
    </w:p>
    <w:p w14:paraId="12B37B89" w14:textId="77777777" w:rsidR="00CB5FC8" w:rsidRPr="00B418DD" w:rsidRDefault="0024478E" w:rsidP="002664CD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ktzala@gmail.com</w:t>
      </w:r>
    </w:p>
    <w:p w14:paraId="0A970107" w14:textId="77777777" w:rsidR="0024478E" w:rsidRPr="00B418DD" w:rsidRDefault="0024478E" w:rsidP="002664CD">
      <w:pPr>
        <w:jc w:val="both"/>
        <w:rPr>
          <w:rFonts w:ascii="Arial" w:hAnsi="Arial" w:cs="Arial"/>
        </w:rPr>
      </w:pPr>
    </w:p>
    <w:p w14:paraId="5E0F1D3E" w14:textId="77777777" w:rsidR="00C1176E" w:rsidRPr="00B418DD" w:rsidRDefault="00C1176E" w:rsidP="002664CD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Nava, Porfirio</w:t>
      </w:r>
    </w:p>
    <w:p w14:paraId="04E1BA1B" w14:textId="77777777" w:rsidR="00C1176E" w:rsidRPr="00B418DD" w:rsidRDefault="00C1176E" w:rsidP="00C1176E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Department of Physiology, Biophysics and Neurosciences</w:t>
      </w:r>
    </w:p>
    <w:p w14:paraId="62AD4478" w14:textId="77777777" w:rsidR="00C1176E" w:rsidRPr="00B418DD" w:rsidRDefault="00C1176E" w:rsidP="00C1176E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 xml:space="preserve">Center for Research and Advanced Studies of the National Polytechnic Institute </w:t>
      </w:r>
    </w:p>
    <w:p w14:paraId="2C28A54F" w14:textId="77777777" w:rsidR="00C1176E" w:rsidRPr="00B418DD" w:rsidRDefault="00C1176E" w:rsidP="00C1176E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>Mexico-City, Mexico</w:t>
      </w:r>
    </w:p>
    <w:p w14:paraId="2E5A88E3" w14:textId="77777777" w:rsidR="00C1176E" w:rsidRPr="00B418DD" w:rsidRDefault="00C1176E" w:rsidP="00C1176E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>pnava@fisio.cinvestav.mx</w:t>
      </w:r>
    </w:p>
    <w:p w14:paraId="6242475A" w14:textId="77777777" w:rsidR="00C1176E" w:rsidRPr="00B418DD" w:rsidRDefault="00C1176E" w:rsidP="002664CD">
      <w:pPr>
        <w:jc w:val="both"/>
        <w:rPr>
          <w:rFonts w:ascii="Arial" w:hAnsi="Arial" w:cs="Arial"/>
        </w:rPr>
      </w:pPr>
    </w:p>
    <w:p w14:paraId="23B82E33" w14:textId="77777777" w:rsidR="00563C5E" w:rsidRPr="00B418DD" w:rsidRDefault="00563C5E" w:rsidP="002664CD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Silva Olivares, Angélica</w:t>
      </w:r>
    </w:p>
    <w:p w14:paraId="6BD12095" w14:textId="77777777" w:rsidR="00563C5E" w:rsidRPr="00B418DD" w:rsidRDefault="00563C5E" w:rsidP="00563C5E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Department of Infectomics and Molecular Pathogenesis</w:t>
      </w:r>
    </w:p>
    <w:p w14:paraId="50DBEDF6" w14:textId="77777777" w:rsidR="00563C5E" w:rsidRPr="00B418DD" w:rsidRDefault="00563C5E" w:rsidP="00563C5E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 xml:space="preserve">Center for Research and Advanced Studies of the National Polytechnic Institute </w:t>
      </w:r>
    </w:p>
    <w:p w14:paraId="2044DDB2" w14:textId="77777777" w:rsidR="00563C5E" w:rsidRPr="00B418DD" w:rsidRDefault="00563C5E" w:rsidP="00563C5E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>Mexico-City, Mexico</w:t>
      </w:r>
    </w:p>
    <w:p w14:paraId="0CF9BBA7" w14:textId="59A7F13C" w:rsidR="00563C5E" w:rsidRPr="00B418DD" w:rsidRDefault="00C87BDF" w:rsidP="002664CD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dsilva@cinvestav.mx</w:t>
      </w:r>
    </w:p>
    <w:p w14:paraId="0ABA8BA5" w14:textId="77777777" w:rsidR="00C87BDF" w:rsidRPr="00B418DD" w:rsidRDefault="00C87BDF" w:rsidP="002664CD">
      <w:pPr>
        <w:jc w:val="both"/>
        <w:rPr>
          <w:rFonts w:ascii="Arial" w:hAnsi="Arial" w:cs="Arial"/>
        </w:rPr>
      </w:pPr>
    </w:p>
    <w:p w14:paraId="63A09BCE" w14:textId="77777777" w:rsidR="00563C5E" w:rsidRPr="00B418DD" w:rsidRDefault="00563C5E" w:rsidP="00563C5E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Shibayama, Mineko</w:t>
      </w:r>
    </w:p>
    <w:p w14:paraId="23861923" w14:textId="77777777" w:rsidR="00563C5E" w:rsidRPr="00B418DD" w:rsidRDefault="00563C5E" w:rsidP="00563C5E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Department of Infectomics and Molecular Pathogenesis</w:t>
      </w:r>
    </w:p>
    <w:p w14:paraId="6A7F0B62" w14:textId="77777777" w:rsidR="00563C5E" w:rsidRPr="00B418DD" w:rsidRDefault="00563C5E" w:rsidP="00563C5E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 xml:space="preserve">Center for Research and Advanced Studies of the National Polytechnic Institute </w:t>
      </w:r>
    </w:p>
    <w:p w14:paraId="26E4AD3B" w14:textId="77777777" w:rsidR="00563C5E" w:rsidRPr="00B418DD" w:rsidRDefault="00563C5E" w:rsidP="00563C5E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>Mexico-City, Mexico</w:t>
      </w:r>
    </w:p>
    <w:p w14:paraId="2DD6893A" w14:textId="7C53ADBA" w:rsidR="00563C5E" w:rsidRPr="00B418DD" w:rsidRDefault="00C87BDF" w:rsidP="002664CD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mineko@cinvestav.mx</w:t>
      </w:r>
    </w:p>
    <w:p w14:paraId="5725E3CC" w14:textId="77777777" w:rsidR="00C87BDF" w:rsidRPr="00B418DD" w:rsidRDefault="00C87BDF" w:rsidP="002664CD">
      <w:pPr>
        <w:jc w:val="both"/>
        <w:rPr>
          <w:rFonts w:ascii="Arial" w:hAnsi="Arial" w:cs="Arial"/>
        </w:rPr>
      </w:pPr>
    </w:p>
    <w:p w14:paraId="1A5B32EA" w14:textId="77777777" w:rsidR="00AA63C9" w:rsidRPr="00B418DD" w:rsidRDefault="00AA63C9" w:rsidP="002664CD">
      <w:pPr>
        <w:jc w:val="both"/>
        <w:rPr>
          <w:rFonts w:ascii="Arial" w:hAnsi="Arial" w:cs="Arial"/>
          <w:bCs/>
          <w:iCs/>
        </w:rPr>
      </w:pPr>
      <w:r w:rsidRPr="00B418DD">
        <w:rPr>
          <w:rFonts w:ascii="Arial" w:hAnsi="Arial" w:cs="Arial"/>
        </w:rPr>
        <w:t>Schnoor,</w:t>
      </w:r>
      <w:r w:rsidRPr="00B418DD">
        <w:rPr>
          <w:rFonts w:ascii="Arial" w:hAnsi="Arial" w:cs="Arial"/>
          <w:bCs/>
          <w:iCs/>
        </w:rPr>
        <w:t xml:space="preserve"> </w:t>
      </w:r>
      <w:r w:rsidRPr="00B418DD">
        <w:rPr>
          <w:rFonts w:ascii="Arial" w:hAnsi="Arial" w:cs="Arial"/>
        </w:rPr>
        <w:t xml:space="preserve">Michael </w:t>
      </w:r>
    </w:p>
    <w:p w14:paraId="37BD015E" w14:textId="77777777" w:rsidR="00AA63C9" w:rsidRPr="00B418DD" w:rsidRDefault="00AA63C9" w:rsidP="002664CD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Department of Molecular Biomedicine</w:t>
      </w:r>
    </w:p>
    <w:p w14:paraId="68EA3C20" w14:textId="77777777" w:rsidR="00AA63C9" w:rsidRPr="00B418DD" w:rsidRDefault="00AA63C9" w:rsidP="002664CD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 xml:space="preserve">Center for Research and Advanced Studies of the National Polytechnic Institute </w:t>
      </w:r>
    </w:p>
    <w:p w14:paraId="7D1194AD" w14:textId="77777777" w:rsidR="00AA63C9" w:rsidRPr="00B418DD" w:rsidRDefault="00AA63C9" w:rsidP="002664CD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>Mexico-City, Mexico</w:t>
      </w:r>
    </w:p>
    <w:p w14:paraId="2681B71F" w14:textId="77777777" w:rsidR="00AA63C9" w:rsidRPr="00B418DD" w:rsidRDefault="00DD730E" w:rsidP="002664CD">
      <w:pPr>
        <w:jc w:val="both"/>
        <w:rPr>
          <w:rFonts w:ascii="Arial" w:hAnsi="Arial" w:cs="Arial"/>
          <w:bCs/>
        </w:rPr>
      </w:pPr>
      <w:hyperlink r:id="rId9" w:history="1">
        <w:r w:rsidR="00AA63C9" w:rsidRPr="00B418DD">
          <w:rPr>
            <w:rStyle w:val="Hyperlink"/>
            <w:rFonts w:ascii="Arial" w:hAnsi="Arial" w:cs="Arial"/>
            <w:bCs/>
            <w:color w:val="auto"/>
            <w:u w:val="none"/>
          </w:rPr>
          <w:t>mschnoor@cinvestav.mx</w:t>
        </w:r>
      </w:hyperlink>
    </w:p>
    <w:p w14:paraId="595AE6EB" w14:textId="77777777" w:rsidR="00AA63C9" w:rsidRPr="00B418DD" w:rsidRDefault="00AA63C9" w:rsidP="002664CD">
      <w:pPr>
        <w:jc w:val="both"/>
        <w:rPr>
          <w:rFonts w:ascii="Arial" w:hAnsi="Arial" w:cs="Arial"/>
          <w:bCs/>
          <w:iCs/>
        </w:rPr>
      </w:pPr>
    </w:p>
    <w:p w14:paraId="1F2FC111" w14:textId="77777777" w:rsidR="00185FC2" w:rsidRPr="00B418DD" w:rsidRDefault="00076304" w:rsidP="002664CD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b/>
          <w:bCs/>
        </w:rPr>
        <w:t>CORRESPONDING AUTHOR:</w:t>
      </w:r>
      <w:r w:rsidRPr="00B418DD">
        <w:rPr>
          <w:rFonts w:ascii="Arial" w:hAnsi="Arial" w:cs="Arial"/>
        </w:rPr>
        <w:t xml:space="preserve"> </w:t>
      </w:r>
    </w:p>
    <w:p w14:paraId="0F59AA3A" w14:textId="060E5BD5" w:rsidR="00CB62BF" w:rsidRPr="00B418DD" w:rsidRDefault="008C48AB" w:rsidP="002664CD">
      <w:pPr>
        <w:jc w:val="both"/>
        <w:rPr>
          <w:rFonts w:ascii="Arial" w:hAnsi="Arial" w:cs="Arial"/>
          <w:bCs/>
          <w:iCs/>
        </w:rPr>
      </w:pPr>
      <w:r w:rsidRPr="00B418DD">
        <w:rPr>
          <w:rFonts w:ascii="Arial" w:hAnsi="Arial" w:cs="Arial"/>
          <w:bCs/>
          <w:iCs/>
        </w:rPr>
        <w:t>Michael Schnoor</w:t>
      </w:r>
      <w:r w:rsidR="0054353A" w:rsidRPr="00B418DD">
        <w:rPr>
          <w:rFonts w:ascii="Arial" w:hAnsi="Arial" w:cs="Arial"/>
          <w:bCs/>
          <w:iCs/>
        </w:rPr>
        <w:t>, PhD</w:t>
      </w:r>
    </w:p>
    <w:p w14:paraId="7DE43946" w14:textId="77777777" w:rsidR="00C1176E" w:rsidRPr="00B418DD" w:rsidRDefault="00C1176E" w:rsidP="002664CD">
      <w:pPr>
        <w:jc w:val="both"/>
        <w:rPr>
          <w:rFonts w:ascii="Arial" w:hAnsi="Arial" w:cs="Arial"/>
          <w:bCs/>
          <w:iCs/>
        </w:rPr>
      </w:pPr>
    </w:p>
    <w:p w14:paraId="6FE5A5C3" w14:textId="77777777" w:rsidR="00185FC2" w:rsidRPr="00B418DD" w:rsidRDefault="00076304" w:rsidP="002664C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418DD">
        <w:rPr>
          <w:rFonts w:ascii="Arial" w:hAnsi="Arial" w:cs="Arial"/>
          <w:b/>
          <w:bCs/>
        </w:rPr>
        <w:t>KEYWORDS:</w:t>
      </w:r>
      <w:r w:rsidRPr="00B418DD">
        <w:rPr>
          <w:rFonts w:ascii="Arial" w:hAnsi="Arial" w:cs="Arial"/>
        </w:rPr>
        <w:t xml:space="preserve"> </w:t>
      </w:r>
    </w:p>
    <w:p w14:paraId="4DA39576" w14:textId="58150A32" w:rsidR="00076304" w:rsidRPr="00B418DD" w:rsidRDefault="00CB5FC8" w:rsidP="002664C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inflammation, oxidative stress, </w:t>
      </w:r>
      <w:r w:rsidR="00CE061D" w:rsidRPr="00B418DD">
        <w:rPr>
          <w:rFonts w:ascii="Arial" w:hAnsi="Arial" w:cs="Arial"/>
        </w:rPr>
        <w:t>DSS</w:t>
      </w:r>
      <w:r w:rsidRPr="00B418DD">
        <w:rPr>
          <w:rFonts w:ascii="Arial" w:hAnsi="Arial" w:cs="Arial"/>
        </w:rPr>
        <w:t xml:space="preserve">, </w:t>
      </w:r>
      <w:r w:rsidR="009B6DEF" w:rsidRPr="00B418DD">
        <w:rPr>
          <w:rFonts w:ascii="Arial" w:hAnsi="Arial" w:cs="Arial"/>
        </w:rPr>
        <w:t xml:space="preserve">adherens junction, </w:t>
      </w:r>
      <w:r w:rsidRPr="00B418DD">
        <w:rPr>
          <w:rFonts w:ascii="Arial" w:hAnsi="Arial" w:cs="Arial"/>
        </w:rPr>
        <w:t>vitamins, anti-oxidants, nutrition</w:t>
      </w:r>
      <w:r w:rsidR="009B6DEF" w:rsidRPr="00B418DD">
        <w:rPr>
          <w:rFonts w:ascii="Arial" w:hAnsi="Arial" w:cs="Arial"/>
        </w:rPr>
        <w:t>, intestinal epithelial permeability</w:t>
      </w:r>
    </w:p>
    <w:p w14:paraId="63AC6D3E" w14:textId="77777777" w:rsidR="00CB62BF" w:rsidRPr="00B418DD" w:rsidRDefault="00CB62BF" w:rsidP="002664CD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8E7CB39" w14:textId="3A3510C8" w:rsidR="00076304" w:rsidRPr="00B418DD" w:rsidRDefault="00076304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B418DD">
        <w:rPr>
          <w:rFonts w:ascii="Arial" w:hAnsi="Arial" w:cs="Arial"/>
          <w:b/>
          <w:bCs/>
        </w:rPr>
        <w:t>SHORT ABSTRACT:</w:t>
      </w:r>
      <w:r w:rsidRPr="00B418DD">
        <w:rPr>
          <w:rFonts w:ascii="Arial" w:hAnsi="Arial" w:cs="Arial"/>
        </w:rPr>
        <w:t xml:space="preserve"> </w:t>
      </w:r>
    </w:p>
    <w:p w14:paraId="1F6C3289" w14:textId="19F43D5E" w:rsidR="00E41755" w:rsidRPr="00B418DD" w:rsidRDefault="009249DE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Current treatments of inflammatory bowel diseases (IBD) aim at alleviating disease symptoms but may cause severe side effects. Thus, alternative strategies </w:t>
      </w:r>
      <w:r w:rsidR="00584C74" w:rsidRPr="00B418DD">
        <w:rPr>
          <w:rFonts w:ascii="Arial" w:hAnsi="Arial" w:cs="Arial"/>
        </w:rPr>
        <w:t xml:space="preserve">are being investigated in animal colitis models. Here, we explain how </w:t>
      </w:r>
      <w:r w:rsidR="00F02526" w:rsidRPr="00B418DD">
        <w:rPr>
          <w:rFonts w:ascii="Arial" w:hAnsi="Arial" w:cs="Arial"/>
        </w:rPr>
        <w:t xml:space="preserve">the </w:t>
      </w:r>
      <w:r w:rsidR="00584C74" w:rsidRPr="00B418DD">
        <w:rPr>
          <w:rFonts w:ascii="Arial" w:hAnsi="Arial" w:cs="Arial"/>
        </w:rPr>
        <w:t>beneficial effects of diet supplements on clinical IBD signs are analyzed in such a colitis model.</w:t>
      </w:r>
    </w:p>
    <w:p w14:paraId="14DB69AB" w14:textId="77777777" w:rsidR="00563C5E" w:rsidRPr="00B418DD" w:rsidRDefault="00563C5E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0718BEE" w14:textId="2DCA90B1" w:rsidR="00307280" w:rsidRPr="00B418DD" w:rsidRDefault="009B6DEF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 w:rsidRPr="00B418DD">
        <w:rPr>
          <w:rFonts w:ascii="Arial" w:hAnsi="Arial" w:cs="Arial"/>
          <w:b/>
          <w:bCs/>
        </w:rPr>
        <w:t>LONG ABSTRACT</w:t>
      </w:r>
      <w:r w:rsidR="00185FC2" w:rsidRPr="00B418DD">
        <w:rPr>
          <w:rFonts w:ascii="Arial" w:hAnsi="Arial" w:cs="Arial"/>
          <w:b/>
        </w:rPr>
        <w:t>:</w:t>
      </w:r>
    </w:p>
    <w:p w14:paraId="5F11F5E3" w14:textId="21E0D434" w:rsidR="00563C5E" w:rsidRPr="00B418DD" w:rsidRDefault="00563C5E" w:rsidP="00563C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Inflammatory bowel diseases </w:t>
      </w:r>
      <w:r w:rsidR="009249DE" w:rsidRPr="00B418DD">
        <w:rPr>
          <w:rFonts w:ascii="Arial" w:hAnsi="Arial" w:cs="Arial"/>
        </w:rPr>
        <w:t>(IBD)</w:t>
      </w:r>
      <w:r w:rsidR="00F02526" w:rsidRPr="00B418DD">
        <w:rPr>
          <w:rFonts w:ascii="Arial" w:hAnsi="Arial" w:cs="Arial"/>
        </w:rPr>
        <w:t>,</w:t>
      </w:r>
      <w:r w:rsidR="009249DE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including Crohn’s disease and ulcerative colitis</w:t>
      </w:r>
      <w:r w:rsidR="00F02526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are chronic relapsing disorders of the intestines</w:t>
      </w:r>
      <w:r w:rsidR="00F02526" w:rsidRPr="00B418DD">
        <w:rPr>
          <w:rFonts w:ascii="Arial" w:hAnsi="Arial" w:cs="Arial"/>
        </w:rPr>
        <w:t>. They</w:t>
      </w:r>
      <w:r w:rsidRPr="00B418DD">
        <w:rPr>
          <w:rFonts w:ascii="Arial" w:hAnsi="Arial" w:cs="Arial"/>
        </w:rPr>
        <w:t xml:space="preserve"> caus</w:t>
      </w:r>
      <w:r w:rsidR="00F02526" w:rsidRPr="00B418DD">
        <w:rPr>
          <w:rFonts w:ascii="Arial" w:hAnsi="Arial" w:cs="Arial"/>
        </w:rPr>
        <w:t>e</w:t>
      </w:r>
      <w:r w:rsidRPr="00B418DD">
        <w:rPr>
          <w:rFonts w:ascii="Arial" w:hAnsi="Arial" w:cs="Arial"/>
        </w:rPr>
        <w:t xml:space="preserve"> severe problems</w:t>
      </w:r>
      <w:r w:rsidR="00F02526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such as abdominal cramping, bloody diarrhea</w:t>
      </w:r>
      <w:r w:rsidR="00F02526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and weight loss</w:t>
      </w:r>
      <w:r w:rsidR="00F02526" w:rsidRPr="00B418DD">
        <w:rPr>
          <w:rFonts w:ascii="Arial" w:hAnsi="Arial" w:cs="Arial"/>
        </w:rPr>
        <w:t>, in affected individuals</w:t>
      </w:r>
      <w:r w:rsidRPr="00B418DD">
        <w:rPr>
          <w:rFonts w:ascii="Arial" w:hAnsi="Arial" w:cs="Arial"/>
        </w:rPr>
        <w:t>. Unfortunately, there is no cure yet</w:t>
      </w:r>
      <w:r w:rsidR="00F02526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and treatments</w:t>
      </w:r>
      <w:r w:rsidR="00F02526" w:rsidRPr="00B418DD">
        <w:rPr>
          <w:rFonts w:ascii="Arial" w:hAnsi="Arial" w:cs="Arial"/>
        </w:rPr>
        <w:t xml:space="preserve"> only</w:t>
      </w:r>
      <w:r w:rsidRPr="00B418DD">
        <w:rPr>
          <w:rFonts w:ascii="Arial" w:hAnsi="Arial" w:cs="Arial"/>
        </w:rPr>
        <w:t xml:space="preserve"> aim to alleviate symptoms. </w:t>
      </w:r>
      <w:r w:rsidR="004B214E" w:rsidRPr="00B418DD">
        <w:rPr>
          <w:rFonts w:ascii="Arial" w:hAnsi="Arial" w:cs="Arial"/>
        </w:rPr>
        <w:t>Current</w:t>
      </w:r>
      <w:r w:rsidRPr="00B418DD">
        <w:rPr>
          <w:rFonts w:ascii="Arial" w:hAnsi="Arial" w:cs="Arial"/>
        </w:rPr>
        <w:t xml:space="preserve"> treatments include anti-inflammatory and immun</w:t>
      </w:r>
      <w:r w:rsidR="00F02526" w:rsidRPr="00B418DD">
        <w:rPr>
          <w:rFonts w:ascii="Arial" w:hAnsi="Arial" w:cs="Arial"/>
        </w:rPr>
        <w:t>o</w:t>
      </w:r>
      <w:r w:rsidRPr="00B418DD">
        <w:rPr>
          <w:rFonts w:ascii="Arial" w:hAnsi="Arial" w:cs="Arial"/>
        </w:rPr>
        <w:t>suppressive drugs that may cause severe side effects. Th</w:t>
      </w:r>
      <w:r w:rsidR="00F02526" w:rsidRPr="00B418DD">
        <w:rPr>
          <w:rFonts w:ascii="Arial" w:hAnsi="Arial" w:cs="Arial"/>
        </w:rPr>
        <w:t>i</w:t>
      </w:r>
      <w:r w:rsidRPr="00B418DD">
        <w:rPr>
          <w:rFonts w:ascii="Arial" w:hAnsi="Arial" w:cs="Arial"/>
        </w:rPr>
        <w:t>s</w:t>
      </w:r>
      <w:r w:rsidR="00F02526" w:rsidRPr="00B418DD">
        <w:rPr>
          <w:rFonts w:ascii="Arial" w:hAnsi="Arial" w:cs="Arial"/>
        </w:rPr>
        <w:t xml:space="preserve"> warrants</w:t>
      </w:r>
      <w:r w:rsidRPr="00B418DD">
        <w:rPr>
          <w:rFonts w:ascii="Arial" w:hAnsi="Arial" w:cs="Arial"/>
        </w:rPr>
        <w:t xml:space="preserve"> the search for alternative treatment options</w:t>
      </w:r>
      <w:r w:rsidR="00F02526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</w:t>
      </w:r>
      <w:r w:rsidR="00F02526" w:rsidRPr="00B418DD">
        <w:rPr>
          <w:rFonts w:ascii="Arial" w:hAnsi="Arial" w:cs="Arial"/>
        </w:rPr>
        <w:t>such as nutritional supplements, that do not cause</w:t>
      </w:r>
      <w:r w:rsidRPr="00B418DD">
        <w:rPr>
          <w:rFonts w:ascii="Arial" w:hAnsi="Arial" w:cs="Arial"/>
        </w:rPr>
        <w:t xml:space="preserve"> side effects. Before</w:t>
      </w:r>
      <w:r w:rsidR="00F02526" w:rsidRPr="00B418DD">
        <w:rPr>
          <w:rFonts w:ascii="Arial" w:hAnsi="Arial" w:cs="Arial"/>
        </w:rPr>
        <w:t xml:space="preserve"> their</w:t>
      </w:r>
      <w:r w:rsidRPr="00B418DD">
        <w:rPr>
          <w:rFonts w:ascii="Arial" w:hAnsi="Arial" w:cs="Arial"/>
        </w:rPr>
        <w:t xml:space="preserve"> </w:t>
      </w:r>
      <w:r w:rsidR="009C7FBD" w:rsidRPr="00B418DD">
        <w:rPr>
          <w:rFonts w:ascii="Arial" w:hAnsi="Arial" w:cs="Arial"/>
        </w:rPr>
        <w:t xml:space="preserve">application in clinical studies, such compounds </w:t>
      </w:r>
      <w:r w:rsidR="00F02526" w:rsidRPr="00B418DD">
        <w:rPr>
          <w:rFonts w:ascii="Arial" w:hAnsi="Arial" w:cs="Arial"/>
        </w:rPr>
        <w:t>must</w:t>
      </w:r>
      <w:r w:rsidR="009C7FBD" w:rsidRPr="00B418DD">
        <w:rPr>
          <w:rFonts w:ascii="Arial" w:hAnsi="Arial" w:cs="Arial"/>
        </w:rPr>
        <w:t xml:space="preserve"> be rigorously tested for effectiveness and security in animal models. A reliable ex</w:t>
      </w:r>
      <w:r w:rsidR="00F077C8" w:rsidRPr="00B418DD">
        <w:rPr>
          <w:rFonts w:ascii="Arial" w:hAnsi="Arial" w:cs="Arial"/>
        </w:rPr>
        <w:t>perimental model is the dextran</w:t>
      </w:r>
      <w:r w:rsidR="009C7FBD" w:rsidRPr="00B418DD">
        <w:rPr>
          <w:rFonts w:ascii="Arial" w:hAnsi="Arial" w:cs="Arial"/>
        </w:rPr>
        <w:t xml:space="preserve"> sulfate sodium (DSS) colitis model in mice</w:t>
      </w:r>
      <w:r w:rsidR="00F02526" w:rsidRPr="00B418DD">
        <w:rPr>
          <w:rFonts w:ascii="Arial" w:hAnsi="Arial" w:cs="Arial"/>
        </w:rPr>
        <w:t>, which</w:t>
      </w:r>
      <w:r w:rsidR="009C7FBD" w:rsidRPr="00B418DD">
        <w:rPr>
          <w:rFonts w:ascii="Arial" w:hAnsi="Arial" w:cs="Arial"/>
        </w:rPr>
        <w:t xml:space="preserve"> reproduces many of the clinical signs of ulcerative colitis in humans. We recently applied this model to test the beneficial effects of a nutritional supplement con</w:t>
      </w:r>
      <w:r w:rsidR="00F077C8" w:rsidRPr="00B418DD">
        <w:rPr>
          <w:rFonts w:ascii="Arial" w:hAnsi="Arial" w:cs="Arial"/>
        </w:rPr>
        <w:t>taining vitamins C and E, L-argin</w:t>
      </w:r>
      <w:r w:rsidR="009C7FBD" w:rsidRPr="00B418DD">
        <w:rPr>
          <w:rFonts w:ascii="Arial" w:hAnsi="Arial" w:cs="Arial"/>
        </w:rPr>
        <w:t>ine</w:t>
      </w:r>
      <w:r w:rsidR="00F02526" w:rsidRPr="00B418DD">
        <w:rPr>
          <w:rFonts w:ascii="Arial" w:hAnsi="Arial" w:cs="Arial"/>
        </w:rPr>
        <w:t>,</w:t>
      </w:r>
      <w:r w:rsidR="009C7FBD" w:rsidRPr="00B418DD">
        <w:rPr>
          <w:rFonts w:ascii="Arial" w:hAnsi="Arial" w:cs="Arial"/>
        </w:rPr>
        <w:t xml:space="preserve"> and ω3-polyunsaturat</w:t>
      </w:r>
      <w:r w:rsidR="00F077C8" w:rsidRPr="00B418DD">
        <w:rPr>
          <w:rFonts w:ascii="Arial" w:hAnsi="Arial" w:cs="Arial"/>
        </w:rPr>
        <w:t>ed fatty acids (PUFA). We analyz</w:t>
      </w:r>
      <w:r w:rsidR="009C7FBD" w:rsidRPr="00B418DD">
        <w:rPr>
          <w:rFonts w:ascii="Arial" w:hAnsi="Arial" w:cs="Arial"/>
        </w:rPr>
        <w:t>ed various disease parameters and found that this supplement was able to ameliorate edema formation, tissue damage, leukocyte infiltration, oxidative stress</w:t>
      </w:r>
      <w:r w:rsidR="00F02526" w:rsidRPr="00B418DD">
        <w:rPr>
          <w:rFonts w:ascii="Arial" w:hAnsi="Arial" w:cs="Arial"/>
        </w:rPr>
        <w:t>,</w:t>
      </w:r>
      <w:r w:rsidR="009C7FBD" w:rsidRPr="00B418DD">
        <w:rPr>
          <w:rFonts w:ascii="Arial" w:hAnsi="Arial" w:cs="Arial"/>
        </w:rPr>
        <w:t xml:space="preserve"> and</w:t>
      </w:r>
      <w:r w:rsidR="00F02526" w:rsidRPr="00B418DD">
        <w:rPr>
          <w:rFonts w:ascii="Arial" w:hAnsi="Arial" w:cs="Arial"/>
        </w:rPr>
        <w:t xml:space="preserve"> the</w:t>
      </w:r>
      <w:r w:rsidR="009C7FBD" w:rsidRPr="00B418DD">
        <w:rPr>
          <w:rFonts w:ascii="Arial" w:hAnsi="Arial" w:cs="Arial"/>
        </w:rPr>
        <w:t xml:space="preserve"> production of pro</w:t>
      </w:r>
      <w:r w:rsidR="00F077C8" w:rsidRPr="00B418DD">
        <w:rPr>
          <w:rFonts w:ascii="Arial" w:hAnsi="Arial" w:cs="Arial"/>
        </w:rPr>
        <w:t>-</w:t>
      </w:r>
      <w:r w:rsidR="009C7FBD" w:rsidRPr="00B418DD">
        <w:rPr>
          <w:rFonts w:ascii="Arial" w:hAnsi="Arial" w:cs="Arial"/>
        </w:rPr>
        <w:t>inflammatory c</w:t>
      </w:r>
      <w:r w:rsidR="00F077C8" w:rsidRPr="00B418DD">
        <w:rPr>
          <w:rFonts w:ascii="Arial" w:hAnsi="Arial" w:cs="Arial"/>
        </w:rPr>
        <w:t>y</w:t>
      </w:r>
      <w:r w:rsidR="009C7FBD" w:rsidRPr="00B418DD">
        <w:rPr>
          <w:rFonts w:ascii="Arial" w:hAnsi="Arial" w:cs="Arial"/>
        </w:rPr>
        <w:t>tokines</w:t>
      </w:r>
      <w:r w:rsidR="00F02526" w:rsidRPr="00B418DD">
        <w:rPr>
          <w:rFonts w:ascii="Arial" w:hAnsi="Arial" w:cs="Arial"/>
        </w:rPr>
        <w:t>,</w:t>
      </w:r>
      <w:r w:rsidR="009C7FBD" w:rsidRPr="00B418DD">
        <w:rPr>
          <w:rFonts w:ascii="Arial" w:hAnsi="Arial" w:cs="Arial"/>
        </w:rPr>
        <w:t xml:space="preserve"> leading to an overall improvement </w:t>
      </w:r>
      <w:r w:rsidR="00F02526" w:rsidRPr="00B418DD">
        <w:rPr>
          <w:rFonts w:ascii="Arial" w:hAnsi="Arial" w:cs="Arial"/>
        </w:rPr>
        <w:t>in</w:t>
      </w:r>
      <w:r w:rsidR="009C7FBD" w:rsidRPr="00B418DD">
        <w:rPr>
          <w:rFonts w:ascii="Arial" w:hAnsi="Arial" w:cs="Arial"/>
        </w:rPr>
        <w:t xml:space="preserve"> the disease activity index. In this article, we explain in detail the correct application of nutritional supplements using the DSS colitis models in C57Bl/6 mice</w:t>
      </w:r>
      <w:r w:rsidR="00F02526" w:rsidRPr="00B418DD">
        <w:rPr>
          <w:rFonts w:ascii="Arial" w:hAnsi="Arial" w:cs="Arial"/>
        </w:rPr>
        <w:t>,</w:t>
      </w:r>
      <w:r w:rsidR="009C7FBD" w:rsidRPr="00B418DD">
        <w:rPr>
          <w:rFonts w:ascii="Arial" w:hAnsi="Arial" w:cs="Arial"/>
        </w:rPr>
        <w:t xml:space="preserve"> a</w:t>
      </w:r>
      <w:r w:rsidR="00F02526" w:rsidRPr="00B418DD">
        <w:rPr>
          <w:rFonts w:ascii="Arial" w:hAnsi="Arial" w:cs="Arial"/>
        </w:rPr>
        <w:t>s well as</w:t>
      </w:r>
      <w:r w:rsidR="009C7FBD" w:rsidRPr="00B418DD">
        <w:rPr>
          <w:rFonts w:ascii="Arial" w:hAnsi="Arial" w:cs="Arial"/>
        </w:rPr>
        <w:t xml:space="preserve"> how disease parameters such as histology, oxidative stress</w:t>
      </w:r>
      <w:r w:rsidR="00F02526" w:rsidRPr="00B418DD">
        <w:rPr>
          <w:rFonts w:ascii="Arial" w:hAnsi="Arial" w:cs="Arial"/>
        </w:rPr>
        <w:t>,</w:t>
      </w:r>
      <w:r w:rsidR="009C7FBD" w:rsidRPr="00B418DD">
        <w:rPr>
          <w:rFonts w:ascii="Arial" w:hAnsi="Arial" w:cs="Arial"/>
        </w:rPr>
        <w:t xml:space="preserve"> and inflammation are assessed. Analyzing the beneficial effects of different diet supplements may then eventually open new avenues for the development of alternative treatment strategies </w:t>
      </w:r>
      <w:r w:rsidR="00F02526" w:rsidRPr="00B418DD">
        <w:rPr>
          <w:rFonts w:ascii="Arial" w:hAnsi="Arial" w:cs="Arial"/>
        </w:rPr>
        <w:t>that</w:t>
      </w:r>
      <w:r w:rsidR="009C7FBD" w:rsidRPr="00B418DD">
        <w:rPr>
          <w:rFonts w:ascii="Arial" w:hAnsi="Arial" w:cs="Arial"/>
        </w:rPr>
        <w:t xml:space="preserve"> alleviate</w:t>
      </w:r>
      <w:r w:rsidR="007E5315" w:rsidRPr="00B418DD">
        <w:rPr>
          <w:rFonts w:ascii="Arial" w:hAnsi="Arial" w:cs="Arial"/>
        </w:rPr>
        <w:t xml:space="preserve"> IBD symptoms and/or </w:t>
      </w:r>
      <w:r w:rsidR="00F02526" w:rsidRPr="00B418DD">
        <w:rPr>
          <w:rFonts w:ascii="Arial" w:hAnsi="Arial" w:cs="Arial"/>
        </w:rPr>
        <w:t xml:space="preserve">that </w:t>
      </w:r>
      <w:r w:rsidR="007E5315" w:rsidRPr="00B418DD">
        <w:rPr>
          <w:rFonts w:ascii="Arial" w:hAnsi="Arial" w:cs="Arial"/>
        </w:rPr>
        <w:t xml:space="preserve">prolong </w:t>
      </w:r>
      <w:r w:rsidR="00F02526" w:rsidRPr="00B418DD">
        <w:rPr>
          <w:rFonts w:ascii="Arial" w:hAnsi="Arial" w:cs="Arial"/>
        </w:rPr>
        <w:t xml:space="preserve">the </w:t>
      </w:r>
      <w:r w:rsidR="007E5315" w:rsidRPr="00B418DD">
        <w:rPr>
          <w:rFonts w:ascii="Arial" w:hAnsi="Arial" w:cs="Arial"/>
        </w:rPr>
        <w:t xml:space="preserve">phases of remission without </w:t>
      </w:r>
      <w:r w:rsidR="00F02526" w:rsidRPr="00B418DD">
        <w:rPr>
          <w:rFonts w:ascii="Arial" w:hAnsi="Arial" w:cs="Arial"/>
        </w:rPr>
        <w:t xml:space="preserve">causing </w:t>
      </w:r>
      <w:r w:rsidR="007E5315" w:rsidRPr="00B418DD">
        <w:rPr>
          <w:rFonts w:ascii="Arial" w:hAnsi="Arial" w:cs="Arial"/>
        </w:rPr>
        <w:t>severe side effects.</w:t>
      </w:r>
      <w:r w:rsidR="009C7FBD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 xml:space="preserve"> </w:t>
      </w:r>
    </w:p>
    <w:p w14:paraId="4F12E9CB" w14:textId="77777777" w:rsidR="00C1176E" w:rsidRPr="00B418DD" w:rsidRDefault="00C1176E" w:rsidP="002664CD">
      <w:pPr>
        <w:jc w:val="both"/>
        <w:rPr>
          <w:rFonts w:ascii="Arial" w:hAnsi="Arial" w:cs="Arial"/>
        </w:rPr>
      </w:pPr>
    </w:p>
    <w:p w14:paraId="239FF2E7" w14:textId="33F6B998" w:rsidR="00076304" w:rsidRPr="00B418DD" w:rsidRDefault="00076304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</w:rPr>
      </w:pPr>
      <w:r w:rsidRPr="00B418DD">
        <w:rPr>
          <w:rFonts w:ascii="Arial" w:hAnsi="Arial" w:cs="Arial"/>
          <w:b/>
        </w:rPr>
        <w:t>INTRODUCTION</w:t>
      </w:r>
      <w:r w:rsidR="00185FC2" w:rsidRPr="00B418DD">
        <w:rPr>
          <w:rFonts w:ascii="Arial" w:hAnsi="Arial" w:cs="Arial"/>
          <w:b/>
        </w:rPr>
        <w:t>:</w:t>
      </w:r>
      <w:r w:rsidRPr="00B418DD">
        <w:rPr>
          <w:rFonts w:ascii="Arial" w:hAnsi="Arial" w:cs="Arial"/>
        </w:rPr>
        <w:t xml:space="preserve"> </w:t>
      </w:r>
    </w:p>
    <w:p w14:paraId="3F47F87C" w14:textId="30510A92" w:rsidR="00185FC2" w:rsidRPr="00B418DD" w:rsidRDefault="00CE061D" w:rsidP="002664CD">
      <w:pPr>
        <w:jc w:val="both"/>
        <w:rPr>
          <w:rFonts w:ascii="Arial" w:hAnsi="Arial" w:cs="Arial"/>
          <w:bCs/>
          <w:iCs/>
        </w:rPr>
      </w:pPr>
      <w:r w:rsidRPr="00B418DD">
        <w:rPr>
          <w:rFonts w:ascii="Arial" w:hAnsi="Arial" w:cs="Arial"/>
          <w:bCs/>
          <w:iCs/>
        </w:rPr>
        <w:t>Colitis is an inflammatory condition of the colon that can cause diarrhea and abdominal pain. Colitis can be acute</w:t>
      </w:r>
      <w:r w:rsidR="00882255" w:rsidRPr="00B418DD">
        <w:rPr>
          <w:rFonts w:ascii="Arial" w:hAnsi="Arial" w:cs="Arial"/>
          <w:bCs/>
          <w:iCs/>
        </w:rPr>
        <w:t>,</w:t>
      </w:r>
      <w:r w:rsidRPr="00B418DD">
        <w:rPr>
          <w:rFonts w:ascii="Arial" w:hAnsi="Arial" w:cs="Arial"/>
          <w:bCs/>
          <w:iCs/>
        </w:rPr>
        <w:t xml:space="preserve"> in response to infection or </w:t>
      </w:r>
      <w:r w:rsidR="00882255" w:rsidRPr="00B418DD">
        <w:rPr>
          <w:rFonts w:ascii="Arial" w:hAnsi="Arial" w:cs="Arial"/>
          <w:bCs/>
          <w:iCs/>
        </w:rPr>
        <w:t xml:space="preserve">to </w:t>
      </w:r>
      <w:r w:rsidRPr="00B418DD">
        <w:rPr>
          <w:rFonts w:ascii="Arial" w:hAnsi="Arial" w:cs="Arial"/>
          <w:bCs/>
          <w:iCs/>
        </w:rPr>
        <w:t>stress</w:t>
      </w:r>
      <w:r w:rsidR="00882255" w:rsidRPr="00B418DD">
        <w:rPr>
          <w:rFonts w:ascii="Arial" w:hAnsi="Arial" w:cs="Arial"/>
          <w:bCs/>
          <w:iCs/>
        </w:rPr>
        <w:t>,</w:t>
      </w:r>
      <w:r w:rsidRPr="00B418DD">
        <w:rPr>
          <w:rFonts w:ascii="Arial" w:hAnsi="Arial" w:cs="Arial"/>
          <w:bCs/>
          <w:iCs/>
        </w:rPr>
        <w:t xml:space="preserve"> or</w:t>
      </w:r>
      <w:r w:rsidR="00882255" w:rsidRPr="00B418DD">
        <w:rPr>
          <w:rFonts w:ascii="Arial" w:hAnsi="Arial" w:cs="Arial"/>
          <w:bCs/>
          <w:iCs/>
        </w:rPr>
        <w:t xml:space="preserve"> it</w:t>
      </w:r>
      <w:r w:rsidRPr="00B418DD">
        <w:rPr>
          <w:rFonts w:ascii="Arial" w:hAnsi="Arial" w:cs="Arial"/>
          <w:bCs/>
          <w:iCs/>
        </w:rPr>
        <w:t xml:space="preserve"> can develop as </w:t>
      </w:r>
      <w:r w:rsidR="00882255" w:rsidRPr="00B418DD">
        <w:rPr>
          <w:rFonts w:ascii="Arial" w:hAnsi="Arial" w:cs="Arial"/>
          <w:bCs/>
          <w:iCs/>
        </w:rPr>
        <w:t xml:space="preserve">a </w:t>
      </w:r>
      <w:r w:rsidRPr="00B418DD">
        <w:rPr>
          <w:rFonts w:ascii="Arial" w:hAnsi="Arial" w:cs="Arial"/>
          <w:bCs/>
          <w:iCs/>
        </w:rPr>
        <w:t>chronic disease</w:t>
      </w:r>
      <w:r w:rsidR="00882255" w:rsidRPr="00B418DD">
        <w:rPr>
          <w:rFonts w:ascii="Arial" w:hAnsi="Arial" w:cs="Arial"/>
          <w:bCs/>
          <w:iCs/>
        </w:rPr>
        <w:t>,</w:t>
      </w:r>
      <w:r w:rsidRPr="00B418DD">
        <w:rPr>
          <w:rFonts w:ascii="Arial" w:hAnsi="Arial" w:cs="Arial"/>
          <w:bCs/>
          <w:iCs/>
        </w:rPr>
        <w:t xml:space="preserve"> </w:t>
      </w:r>
      <w:r w:rsidR="00882255" w:rsidRPr="00B418DD">
        <w:rPr>
          <w:rFonts w:ascii="Arial" w:hAnsi="Arial" w:cs="Arial"/>
          <w:bCs/>
          <w:iCs/>
        </w:rPr>
        <w:t>such as</w:t>
      </w:r>
      <w:r w:rsidRPr="00B418DD">
        <w:rPr>
          <w:rFonts w:ascii="Arial" w:hAnsi="Arial" w:cs="Arial"/>
          <w:bCs/>
          <w:iCs/>
        </w:rPr>
        <w:t xml:space="preserve"> in ulcerative colitis (UC)</w:t>
      </w:r>
      <w:r w:rsidR="00882255" w:rsidRPr="00B418DD">
        <w:rPr>
          <w:rFonts w:ascii="Arial" w:hAnsi="Arial" w:cs="Arial"/>
          <w:bCs/>
          <w:iCs/>
        </w:rPr>
        <w:t>, which</w:t>
      </w:r>
      <w:r w:rsidRPr="00B418DD">
        <w:rPr>
          <w:rFonts w:ascii="Arial" w:hAnsi="Arial" w:cs="Arial"/>
          <w:bCs/>
          <w:iCs/>
        </w:rPr>
        <w:t xml:space="preserve"> belongs to the </w:t>
      </w:r>
      <w:r w:rsidR="00882255" w:rsidRPr="00B418DD">
        <w:rPr>
          <w:rFonts w:ascii="Arial" w:hAnsi="Arial" w:cs="Arial"/>
          <w:bCs/>
          <w:iCs/>
        </w:rPr>
        <w:t xml:space="preserve">group of </w:t>
      </w:r>
      <w:r w:rsidRPr="00B418DD">
        <w:rPr>
          <w:rFonts w:ascii="Arial" w:hAnsi="Arial" w:cs="Arial"/>
          <w:bCs/>
          <w:iCs/>
        </w:rPr>
        <w:t xml:space="preserve">inflammatory bowel diseases (IBD). Although the clinical signs of UC have been well described, the pathogenesis is </w:t>
      </w:r>
      <w:r w:rsidR="0062466F" w:rsidRPr="00B418DD">
        <w:rPr>
          <w:rFonts w:ascii="Arial" w:hAnsi="Arial" w:cs="Arial"/>
          <w:bCs/>
          <w:iCs/>
        </w:rPr>
        <w:t>still poorly</w:t>
      </w:r>
      <w:r w:rsidRPr="00B418DD">
        <w:rPr>
          <w:rFonts w:ascii="Arial" w:hAnsi="Arial" w:cs="Arial"/>
          <w:bCs/>
          <w:iCs/>
        </w:rPr>
        <w:t xml:space="preserve"> understood</w:t>
      </w:r>
      <w:hyperlink w:anchor="_ENREF_1" w:tooltip="de Souza, 2016 #226" w:history="1">
        <w:r w:rsidR="00CB05C0" w:rsidRPr="00B418DD">
          <w:rPr>
            <w:rFonts w:ascii="Arial" w:hAnsi="Arial" w:cs="Arial"/>
            <w:bCs/>
            <w:iCs/>
          </w:rPr>
          <w:fldChar w:fldCharType="begin">
            <w:fldData xml:space="preserve">PEVuZE5vdGU+PENpdGU+PEF1dGhvcj5kZSBTb3V6YTwvQXV0aG9yPjxZZWFyPjIwMTY8L1llYXI+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</w:fldData>
          </w:fldChar>
        </w:r>
        <w:r w:rsidR="00CB05C0" w:rsidRPr="00B418DD">
          <w:rPr>
            <w:rFonts w:ascii="Arial" w:hAnsi="Arial" w:cs="Arial"/>
            <w:bCs/>
            <w:iCs/>
          </w:rPr>
          <w:instrText xml:space="preserve"> ADDIN EN.CITE </w:instrText>
        </w:r>
        <w:r w:rsidR="00CB05C0" w:rsidRPr="00B418DD">
          <w:rPr>
            <w:rFonts w:ascii="Arial" w:hAnsi="Arial" w:cs="Arial"/>
            <w:bCs/>
            <w:iCs/>
          </w:rPr>
          <w:fldChar w:fldCharType="begin">
            <w:fldData xml:space="preserve">PEVuZE5vdGU+PENpdGU+PEF1dGhvcj5kZSBTb3V6YTwvQXV0aG9yPjxZZWFyPjIwMTY8L1llYXI+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</w:fldData>
          </w:fldChar>
        </w:r>
        <w:r w:rsidR="00CB05C0" w:rsidRPr="00B418DD">
          <w:rPr>
            <w:rFonts w:ascii="Arial" w:hAnsi="Arial" w:cs="Arial"/>
            <w:bCs/>
            <w:iCs/>
          </w:rPr>
          <w:instrText xml:space="preserve"> ADDIN EN.CITE.DATA </w:instrText>
        </w:r>
        <w:r w:rsidR="00CB05C0" w:rsidRPr="00B418DD">
          <w:rPr>
            <w:rFonts w:ascii="Arial" w:hAnsi="Arial" w:cs="Arial"/>
            <w:bCs/>
            <w:iCs/>
          </w:rPr>
        </w:r>
        <w:r w:rsidR="00CB05C0" w:rsidRPr="00B418DD">
          <w:rPr>
            <w:rFonts w:ascii="Arial" w:hAnsi="Arial" w:cs="Arial"/>
            <w:bCs/>
            <w:iCs/>
          </w:rPr>
          <w:fldChar w:fldCharType="end"/>
        </w:r>
        <w:r w:rsidR="00CB05C0" w:rsidRPr="00B418DD">
          <w:rPr>
            <w:rFonts w:ascii="Arial" w:hAnsi="Arial" w:cs="Arial"/>
            <w:bCs/>
            <w:iCs/>
          </w:rPr>
        </w:r>
        <w:r w:rsidR="00CB05C0" w:rsidRPr="00B418DD">
          <w:rPr>
            <w:rFonts w:ascii="Arial" w:hAnsi="Arial" w:cs="Arial"/>
            <w:bCs/>
            <w:iCs/>
          </w:rPr>
          <w:fldChar w:fldCharType="separate"/>
        </w:r>
        <w:r w:rsidR="00CB05C0" w:rsidRPr="00B418DD">
          <w:rPr>
            <w:rFonts w:ascii="Arial" w:hAnsi="Arial" w:cs="Arial"/>
            <w:bCs/>
            <w:iCs/>
            <w:vertAlign w:val="superscript"/>
          </w:rPr>
          <w:t>1</w:t>
        </w:r>
        <w:r w:rsidR="00CB05C0" w:rsidRPr="00B418DD">
          <w:rPr>
            <w:rFonts w:ascii="Arial" w:hAnsi="Arial" w:cs="Arial"/>
            <w:bCs/>
            <w:iCs/>
          </w:rPr>
          <w:fldChar w:fldCharType="end"/>
        </w:r>
      </w:hyperlink>
      <w:r w:rsidR="00882255" w:rsidRPr="00B418DD">
        <w:rPr>
          <w:rFonts w:ascii="Arial" w:hAnsi="Arial" w:cs="Arial"/>
          <w:bCs/>
          <w:iCs/>
        </w:rPr>
        <w:t>.</w:t>
      </w:r>
      <w:r w:rsidR="00733B74" w:rsidRPr="00B418DD">
        <w:rPr>
          <w:rFonts w:ascii="Arial" w:hAnsi="Arial" w:cs="Arial"/>
          <w:bCs/>
          <w:iCs/>
        </w:rPr>
        <w:t xml:space="preserve"> It is accepted </w:t>
      </w:r>
      <w:r w:rsidR="0062466F" w:rsidRPr="00B418DD">
        <w:rPr>
          <w:rFonts w:ascii="Arial" w:hAnsi="Arial" w:cs="Arial"/>
          <w:bCs/>
          <w:iCs/>
        </w:rPr>
        <w:t xml:space="preserve">among experts </w:t>
      </w:r>
      <w:r w:rsidR="00733B74" w:rsidRPr="00B418DD">
        <w:rPr>
          <w:rFonts w:ascii="Arial" w:hAnsi="Arial" w:cs="Arial"/>
          <w:bCs/>
          <w:iCs/>
        </w:rPr>
        <w:t>that UC is a multifactorial disease</w:t>
      </w:r>
      <w:r w:rsidR="00E37AC7" w:rsidRPr="00B418DD">
        <w:rPr>
          <w:rFonts w:ascii="Arial" w:hAnsi="Arial" w:cs="Arial"/>
          <w:bCs/>
          <w:iCs/>
        </w:rPr>
        <w:t>,</w:t>
      </w:r>
      <w:r w:rsidR="00733B74" w:rsidRPr="00B418DD">
        <w:rPr>
          <w:rFonts w:ascii="Arial" w:hAnsi="Arial" w:cs="Arial"/>
          <w:bCs/>
          <w:iCs/>
        </w:rPr>
        <w:t xml:space="preserve"> with genetic mutations and aberrant immune responses</w:t>
      </w:r>
      <w:r w:rsidRPr="00B418DD">
        <w:rPr>
          <w:rFonts w:ascii="Arial" w:hAnsi="Arial" w:cs="Arial"/>
          <w:bCs/>
          <w:iCs/>
        </w:rPr>
        <w:t xml:space="preserve"> </w:t>
      </w:r>
      <w:r w:rsidR="00A23048" w:rsidRPr="00B418DD">
        <w:rPr>
          <w:rFonts w:ascii="Arial" w:hAnsi="Arial" w:cs="Arial"/>
          <w:bCs/>
          <w:iCs/>
        </w:rPr>
        <w:t>playing a major role</w:t>
      </w:r>
      <w:hyperlink w:anchor="_ENREF_2" w:tooltip="Xavier, 2007 #353" w:history="1">
        <w:r w:rsidR="00CB05C0" w:rsidRPr="00B418DD">
          <w:rPr>
            <w:rFonts w:ascii="Arial" w:hAnsi="Arial" w:cs="Arial"/>
            <w:bCs/>
            <w:iCs/>
          </w:rPr>
          <w:fldChar w:fldCharType="begin"/>
        </w:r>
        <w:r w:rsidR="00CB05C0" w:rsidRPr="00B418DD">
          <w:rPr>
            <w:rFonts w:ascii="Arial" w:hAnsi="Arial" w:cs="Arial"/>
            <w:bCs/>
            <w:iCs/>
          </w:rPr>
          <w:instrText xml:space="preserve"> ADDIN EN.CITE &lt;EndNote&gt;&lt;Cite&gt;&lt;Author&gt;Xavier&lt;/Author&gt;&lt;Year&gt;2007&lt;/Year&gt;&lt;RecNum&gt;353&lt;/RecNum&gt;&lt;DisplayText&gt;&lt;style face="superscript"&gt;2&lt;/style&gt;&lt;/DisplayText&gt;&lt;record&gt;&lt;rec-number&gt;353&lt;/rec-number&gt;&lt;foreign-keys&gt;&lt;key app="EN" db-id="fra0wt20nprxznepfz8pz9etas9sstrp9sfz"&gt;353&lt;/key&gt;&lt;/foreign-keys&gt;&lt;ref-type name="Journal Article"&gt;17&lt;/ref-type&gt;&lt;contributors&gt;&lt;authors&gt;&lt;author&gt;Xavier, R. J.&lt;/author&gt;&lt;author&gt;Podolsky, D. K.&lt;/author&gt;&lt;/authors&gt;&lt;/contributors&gt;&lt;auth-address&gt;Gastrointestinal Unit and Center for the Study of Inflammatory Bowel Disease, and, Massachusetts General Hospital, Harvard Medical School, Boston, Massachusetts 02114, USA.&lt;/auth-address&gt;&lt;titles&gt;&lt;title&gt;Unravelling the pathogenesis of inflammatory bowel disease&lt;/title&gt;&lt;secondary-title&gt;Nature&lt;/secondary-title&gt;&lt;/titles&gt;&lt;periodical&gt;&lt;full-title&gt;Nature&lt;/full-title&gt;&lt;/periodical&gt;&lt;pages&gt;427-34&lt;/pages&gt;&lt;volume&gt;448&lt;/volume&gt;&lt;number&gt;7152&lt;/number&gt;&lt;edition&gt;2007/07/27&lt;/edition&gt;&lt;keywords&gt;&lt;keyword&gt;Animals&lt;/keyword&gt;&lt;keyword&gt;Autophagy&lt;/keyword&gt;&lt;keyword&gt;Colitis/immunology/pathology/physiopathology&lt;/keyword&gt;&lt;keyword&gt;Genetic Predisposition to Disease&lt;/keyword&gt;&lt;keyword&gt;Humans&lt;/keyword&gt;&lt;keyword&gt;Immunity, Innate&lt;/keyword&gt;&lt;keyword&gt;Inflammatory Bowel&lt;/keyword&gt;&lt;keyword&gt;Diseases/genetics/immunology/microbiology/*physiopathology&lt;/keyword&gt;&lt;keyword&gt;Intestinal Mucosa/immunology/pathology/physiopathology&lt;/keyword&gt;&lt;/keywords&gt;&lt;dates&gt;&lt;year&gt;2007&lt;/year&gt;&lt;pub-dates&gt;&lt;date&gt;Jul 26&lt;/date&gt;&lt;/pub-dates&gt;&lt;/dates&gt;&lt;isbn&gt;1476-4687 (Electronic)&amp;#xD;0028-0836 (Linking)&lt;/isbn&gt;&lt;accession-num&gt;17653185&lt;/accession-num&gt;&lt;urls&gt;&lt;related-urls&gt;&lt;url&gt;http://www.ncbi.nlm.nih.gov/entrez/query.fcgi?cmd=Retrieve&amp;amp;db=PubMed&amp;amp;dopt=Citation&amp;amp;list_uids=17653185&lt;/url&gt;&lt;/related-urls&gt;&lt;/urls&gt;&lt;electronic-resource-num&gt;nature06005 [pii]&amp;#xD;10.1038/nature06005&lt;/electronic-resource-num&gt;&lt;language&gt;eng&lt;/language&gt;&lt;/record&gt;&lt;/Cite&gt;&lt;/EndNote&gt;</w:instrText>
        </w:r>
        <w:r w:rsidR="00CB05C0" w:rsidRPr="00B418DD">
          <w:rPr>
            <w:rFonts w:ascii="Arial" w:hAnsi="Arial" w:cs="Arial"/>
            <w:bCs/>
            <w:iCs/>
          </w:rPr>
          <w:fldChar w:fldCharType="separate"/>
        </w:r>
        <w:r w:rsidR="00CB05C0" w:rsidRPr="00B418DD">
          <w:rPr>
            <w:rFonts w:ascii="Arial" w:hAnsi="Arial" w:cs="Arial"/>
            <w:bCs/>
            <w:iCs/>
            <w:vertAlign w:val="superscript"/>
          </w:rPr>
          <w:t>2</w:t>
        </w:r>
        <w:r w:rsidR="00CB05C0" w:rsidRPr="00B418DD">
          <w:rPr>
            <w:rFonts w:ascii="Arial" w:hAnsi="Arial" w:cs="Arial"/>
            <w:bCs/>
            <w:iCs/>
          </w:rPr>
          <w:fldChar w:fldCharType="end"/>
        </w:r>
      </w:hyperlink>
      <w:r w:rsidR="00882255" w:rsidRPr="00B418DD">
        <w:rPr>
          <w:rFonts w:ascii="Arial" w:hAnsi="Arial" w:cs="Arial"/>
          <w:bCs/>
          <w:iCs/>
        </w:rPr>
        <w:t>.</w:t>
      </w:r>
      <w:r w:rsidR="00A23048" w:rsidRPr="00B418DD">
        <w:rPr>
          <w:rFonts w:ascii="Arial" w:hAnsi="Arial" w:cs="Arial"/>
          <w:bCs/>
          <w:iCs/>
        </w:rPr>
        <w:t xml:space="preserve"> However, environmental factors</w:t>
      </w:r>
      <w:r w:rsidR="00882255" w:rsidRPr="00B418DD">
        <w:rPr>
          <w:rFonts w:ascii="Arial" w:hAnsi="Arial" w:cs="Arial"/>
          <w:bCs/>
          <w:iCs/>
        </w:rPr>
        <w:t>,</w:t>
      </w:r>
      <w:r w:rsidR="00A23048" w:rsidRPr="00B418DD">
        <w:rPr>
          <w:rFonts w:ascii="Arial" w:hAnsi="Arial" w:cs="Arial"/>
          <w:bCs/>
          <w:iCs/>
        </w:rPr>
        <w:t xml:space="preserve"> such as style of living and nutrition</w:t>
      </w:r>
      <w:r w:rsidR="00882255" w:rsidRPr="00B418DD">
        <w:rPr>
          <w:rFonts w:ascii="Arial" w:hAnsi="Arial" w:cs="Arial"/>
          <w:bCs/>
          <w:iCs/>
        </w:rPr>
        <w:t>,</w:t>
      </w:r>
      <w:r w:rsidR="00A23048" w:rsidRPr="00B418DD">
        <w:rPr>
          <w:rFonts w:ascii="Arial" w:hAnsi="Arial" w:cs="Arial"/>
          <w:bCs/>
          <w:iCs/>
        </w:rPr>
        <w:t xml:space="preserve"> also contribute to disease development and progression</w:t>
      </w:r>
      <w:hyperlink w:anchor="_ENREF_3" w:tooltip="Neuman, 2011 #77" w:history="1">
        <w:r w:rsidR="00CB05C0" w:rsidRPr="00B418DD">
          <w:rPr>
            <w:rFonts w:ascii="Arial" w:hAnsi="Arial" w:cs="Arial"/>
            <w:bCs/>
            <w:iCs/>
          </w:rPr>
          <w:fldChar w:fldCharType="begin">
            <w:fldData xml:space="preserve">PEVuZE5vdGU+PENpdGU+PEF1dGhvcj5OZXVtYW48L0F1dGhvcj48WWVhcj4yMDExPC9ZZWFyPjxS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</w:fldData>
          </w:fldChar>
        </w:r>
        <w:r w:rsidR="00CB05C0" w:rsidRPr="00B418DD">
          <w:rPr>
            <w:rFonts w:ascii="Arial" w:hAnsi="Arial" w:cs="Arial"/>
            <w:bCs/>
            <w:iCs/>
          </w:rPr>
          <w:instrText xml:space="preserve"> ADDIN EN.CITE </w:instrText>
        </w:r>
        <w:r w:rsidR="00CB05C0" w:rsidRPr="00B418DD">
          <w:rPr>
            <w:rFonts w:ascii="Arial" w:hAnsi="Arial" w:cs="Arial"/>
            <w:bCs/>
            <w:iCs/>
          </w:rPr>
          <w:fldChar w:fldCharType="begin">
            <w:fldData xml:space="preserve">PEVuZE5vdGU+PENpdGU+PEF1dGhvcj5OZXVtYW48L0F1dGhvcj48WWVhcj4yMDExPC9ZZWFyPjxS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</w:fldData>
          </w:fldChar>
        </w:r>
        <w:r w:rsidR="00CB05C0" w:rsidRPr="00B418DD">
          <w:rPr>
            <w:rFonts w:ascii="Arial" w:hAnsi="Arial" w:cs="Arial"/>
            <w:bCs/>
            <w:iCs/>
          </w:rPr>
          <w:instrText xml:space="preserve"> ADDIN EN.CITE.DATA </w:instrText>
        </w:r>
        <w:r w:rsidR="00CB05C0" w:rsidRPr="00B418DD">
          <w:rPr>
            <w:rFonts w:ascii="Arial" w:hAnsi="Arial" w:cs="Arial"/>
            <w:bCs/>
            <w:iCs/>
          </w:rPr>
        </w:r>
        <w:r w:rsidR="00CB05C0" w:rsidRPr="00B418DD">
          <w:rPr>
            <w:rFonts w:ascii="Arial" w:hAnsi="Arial" w:cs="Arial"/>
            <w:bCs/>
            <w:iCs/>
          </w:rPr>
          <w:fldChar w:fldCharType="end"/>
        </w:r>
        <w:r w:rsidR="00CB05C0" w:rsidRPr="00B418DD">
          <w:rPr>
            <w:rFonts w:ascii="Arial" w:hAnsi="Arial" w:cs="Arial"/>
            <w:bCs/>
            <w:iCs/>
          </w:rPr>
        </w:r>
        <w:r w:rsidR="00CB05C0" w:rsidRPr="00B418DD">
          <w:rPr>
            <w:rFonts w:ascii="Arial" w:hAnsi="Arial" w:cs="Arial"/>
            <w:bCs/>
            <w:iCs/>
          </w:rPr>
          <w:fldChar w:fldCharType="separate"/>
        </w:r>
        <w:r w:rsidR="00CB05C0" w:rsidRPr="00B418DD">
          <w:rPr>
            <w:rFonts w:ascii="Arial" w:hAnsi="Arial" w:cs="Arial"/>
            <w:bCs/>
            <w:iCs/>
            <w:vertAlign w:val="superscript"/>
          </w:rPr>
          <w:t>3</w:t>
        </w:r>
        <w:r w:rsidR="00CB05C0" w:rsidRPr="00B418DD">
          <w:rPr>
            <w:rFonts w:ascii="Arial" w:hAnsi="Arial" w:cs="Arial"/>
            <w:bCs/>
            <w:iCs/>
          </w:rPr>
          <w:fldChar w:fldCharType="end"/>
        </w:r>
      </w:hyperlink>
      <w:r w:rsidR="00882255" w:rsidRPr="00B418DD">
        <w:rPr>
          <w:rFonts w:ascii="Arial" w:hAnsi="Arial" w:cs="Arial"/>
          <w:bCs/>
          <w:iCs/>
        </w:rPr>
        <w:t>.</w:t>
      </w:r>
      <w:r w:rsidR="00A23048" w:rsidRPr="00B418DD">
        <w:rPr>
          <w:rFonts w:ascii="Arial" w:hAnsi="Arial" w:cs="Arial"/>
          <w:bCs/>
          <w:iCs/>
        </w:rPr>
        <w:t xml:space="preserve"> </w:t>
      </w:r>
    </w:p>
    <w:p w14:paraId="7B2B3140" w14:textId="77777777" w:rsidR="00185FC2" w:rsidRPr="00B418DD" w:rsidRDefault="00185FC2" w:rsidP="002664CD">
      <w:pPr>
        <w:jc w:val="both"/>
        <w:rPr>
          <w:rFonts w:ascii="Arial" w:hAnsi="Arial" w:cs="Arial"/>
          <w:bCs/>
          <w:iCs/>
        </w:rPr>
      </w:pPr>
    </w:p>
    <w:p w14:paraId="1D17305C" w14:textId="161939C4" w:rsidR="00185FC2" w:rsidRPr="00B418DD" w:rsidRDefault="00A23048" w:rsidP="002664CD">
      <w:pPr>
        <w:jc w:val="both"/>
        <w:rPr>
          <w:rFonts w:ascii="Arial" w:hAnsi="Arial" w:cs="Arial"/>
          <w:bCs/>
          <w:iCs/>
        </w:rPr>
      </w:pPr>
      <w:r w:rsidRPr="00B418DD">
        <w:rPr>
          <w:rFonts w:ascii="Arial" w:hAnsi="Arial" w:cs="Arial"/>
          <w:bCs/>
          <w:iCs/>
        </w:rPr>
        <w:lastRenderedPageBreak/>
        <w:t>Unfortunately, IBD is not curable</w:t>
      </w:r>
      <w:r w:rsidR="00882255" w:rsidRPr="00B418DD">
        <w:rPr>
          <w:rFonts w:ascii="Arial" w:hAnsi="Arial" w:cs="Arial"/>
          <w:bCs/>
          <w:iCs/>
        </w:rPr>
        <w:t>,</w:t>
      </w:r>
      <w:r w:rsidRPr="00B418DD">
        <w:rPr>
          <w:rFonts w:ascii="Arial" w:hAnsi="Arial" w:cs="Arial"/>
          <w:bCs/>
          <w:iCs/>
        </w:rPr>
        <w:t xml:space="preserve"> but</w:t>
      </w:r>
      <w:r w:rsidR="00882255" w:rsidRPr="00B418DD">
        <w:rPr>
          <w:rFonts w:ascii="Arial" w:hAnsi="Arial" w:cs="Arial"/>
          <w:bCs/>
          <w:iCs/>
        </w:rPr>
        <w:t xml:space="preserve"> there are</w:t>
      </w:r>
      <w:r w:rsidRPr="00B418DD">
        <w:rPr>
          <w:rFonts w:ascii="Arial" w:hAnsi="Arial" w:cs="Arial"/>
          <w:bCs/>
          <w:iCs/>
        </w:rPr>
        <w:t xml:space="preserve"> many treatment options that aim to alleviate clinical symptoms. Current treatments include anti-inflamma</w:t>
      </w:r>
      <w:r w:rsidR="00F077C8" w:rsidRPr="00B418DD">
        <w:rPr>
          <w:rFonts w:ascii="Arial" w:hAnsi="Arial" w:cs="Arial"/>
          <w:bCs/>
          <w:iCs/>
        </w:rPr>
        <w:t>tory drugs</w:t>
      </w:r>
      <w:r w:rsidR="00882255" w:rsidRPr="00B418DD">
        <w:rPr>
          <w:rFonts w:ascii="Arial" w:hAnsi="Arial" w:cs="Arial"/>
          <w:bCs/>
          <w:iCs/>
        </w:rPr>
        <w:t>,</w:t>
      </w:r>
      <w:r w:rsidR="00F077C8" w:rsidRPr="00B418DD">
        <w:rPr>
          <w:rFonts w:ascii="Arial" w:hAnsi="Arial" w:cs="Arial"/>
          <w:bCs/>
          <w:iCs/>
        </w:rPr>
        <w:t xml:space="preserve"> such as sulfasalazine</w:t>
      </w:r>
      <w:r w:rsidRPr="00B418DD">
        <w:rPr>
          <w:rFonts w:ascii="Arial" w:hAnsi="Arial" w:cs="Arial"/>
          <w:bCs/>
          <w:iCs/>
        </w:rPr>
        <w:t xml:space="preserve"> and corticosteroids</w:t>
      </w:r>
      <w:r w:rsidR="00882255" w:rsidRPr="00B418DD">
        <w:rPr>
          <w:rFonts w:ascii="Arial" w:hAnsi="Arial" w:cs="Arial"/>
          <w:bCs/>
          <w:iCs/>
        </w:rPr>
        <w:t>;</w:t>
      </w:r>
      <w:r w:rsidRPr="00B418DD">
        <w:rPr>
          <w:rFonts w:ascii="Arial" w:hAnsi="Arial" w:cs="Arial"/>
          <w:bCs/>
          <w:iCs/>
        </w:rPr>
        <w:t xml:space="preserve"> immunosuppressants</w:t>
      </w:r>
      <w:r w:rsidR="00882255" w:rsidRPr="00B418DD">
        <w:rPr>
          <w:rFonts w:ascii="Arial" w:hAnsi="Arial" w:cs="Arial"/>
          <w:bCs/>
          <w:iCs/>
        </w:rPr>
        <w:t>,</w:t>
      </w:r>
      <w:r w:rsidRPr="00B418DD">
        <w:rPr>
          <w:rFonts w:ascii="Arial" w:hAnsi="Arial" w:cs="Arial"/>
          <w:bCs/>
          <w:iCs/>
        </w:rPr>
        <w:t xml:space="preserve"> such as azathioprine</w:t>
      </w:r>
      <w:r w:rsidR="00882255" w:rsidRPr="00B418DD">
        <w:rPr>
          <w:rFonts w:ascii="Arial" w:hAnsi="Arial" w:cs="Arial"/>
          <w:bCs/>
          <w:iCs/>
        </w:rPr>
        <w:t>;</w:t>
      </w:r>
      <w:r w:rsidRPr="00B418DD">
        <w:rPr>
          <w:rFonts w:ascii="Arial" w:hAnsi="Arial" w:cs="Arial"/>
          <w:bCs/>
          <w:iCs/>
        </w:rPr>
        <w:t xml:space="preserve"> monoclonal antibodies </w:t>
      </w:r>
      <w:r w:rsidR="00882255" w:rsidRPr="00B418DD">
        <w:rPr>
          <w:rFonts w:ascii="Arial" w:hAnsi="Arial" w:cs="Arial"/>
          <w:bCs/>
          <w:iCs/>
        </w:rPr>
        <w:t xml:space="preserve">that </w:t>
      </w:r>
      <w:r w:rsidRPr="00B418DD">
        <w:rPr>
          <w:rFonts w:ascii="Arial" w:hAnsi="Arial" w:cs="Arial"/>
          <w:bCs/>
          <w:iCs/>
        </w:rPr>
        <w:t>captur</w:t>
      </w:r>
      <w:r w:rsidR="00882255" w:rsidRPr="00B418DD">
        <w:rPr>
          <w:rFonts w:ascii="Arial" w:hAnsi="Arial" w:cs="Arial"/>
          <w:bCs/>
          <w:iCs/>
        </w:rPr>
        <w:t>e</w:t>
      </w:r>
      <w:r w:rsidRPr="00B418DD">
        <w:rPr>
          <w:rFonts w:ascii="Arial" w:hAnsi="Arial" w:cs="Arial"/>
          <w:bCs/>
          <w:iCs/>
        </w:rPr>
        <w:t xml:space="preserve"> pro</w:t>
      </w:r>
      <w:r w:rsidR="00F077C8" w:rsidRPr="00B418DD">
        <w:rPr>
          <w:rFonts w:ascii="Arial" w:hAnsi="Arial" w:cs="Arial"/>
          <w:bCs/>
          <w:iCs/>
        </w:rPr>
        <w:t>-</w:t>
      </w:r>
      <w:r w:rsidRPr="00B418DD">
        <w:rPr>
          <w:rFonts w:ascii="Arial" w:hAnsi="Arial" w:cs="Arial"/>
          <w:bCs/>
          <w:iCs/>
        </w:rPr>
        <w:t>inflammatory cytokines</w:t>
      </w:r>
      <w:r w:rsidR="00882255" w:rsidRPr="00B418DD">
        <w:rPr>
          <w:rFonts w:ascii="Arial" w:hAnsi="Arial" w:cs="Arial"/>
          <w:bCs/>
          <w:iCs/>
        </w:rPr>
        <w:t>,</w:t>
      </w:r>
      <w:r w:rsidRPr="00B418DD">
        <w:rPr>
          <w:rFonts w:ascii="Arial" w:hAnsi="Arial" w:cs="Arial"/>
          <w:bCs/>
          <w:iCs/>
        </w:rPr>
        <w:t xml:space="preserve"> such as tumor necrosis factor-α (TNF-α)</w:t>
      </w:r>
      <w:r w:rsidR="00882255" w:rsidRPr="00B418DD">
        <w:rPr>
          <w:rFonts w:ascii="Arial" w:hAnsi="Arial" w:cs="Arial"/>
          <w:bCs/>
          <w:iCs/>
        </w:rPr>
        <w:t>,</w:t>
      </w:r>
      <w:r w:rsidRPr="00B418DD">
        <w:rPr>
          <w:rFonts w:ascii="Arial" w:hAnsi="Arial" w:cs="Arial"/>
          <w:bCs/>
          <w:iCs/>
        </w:rPr>
        <w:t xml:space="preserve"> </w:t>
      </w:r>
      <w:r w:rsidR="00103B65" w:rsidRPr="00B418DD">
        <w:rPr>
          <w:rFonts w:ascii="Arial" w:hAnsi="Arial" w:cs="Arial"/>
          <w:bCs/>
          <w:iCs/>
        </w:rPr>
        <w:t>or block adhesion molecules</w:t>
      </w:r>
      <w:r w:rsidR="00882255" w:rsidRPr="00B418DD">
        <w:rPr>
          <w:rFonts w:ascii="Arial" w:hAnsi="Arial" w:cs="Arial"/>
          <w:bCs/>
          <w:iCs/>
        </w:rPr>
        <w:t>,</w:t>
      </w:r>
      <w:r w:rsidR="00103B65" w:rsidRPr="00B418DD">
        <w:rPr>
          <w:rFonts w:ascii="Arial" w:hAnsi="Arial" w:cs="Arial"/>
          <w:bCs/>
          <w:iCs/>
        </w:rPr>
        <w:t xml:space="preserve"> such as integrins</w:t>
      </w:r>
      <w:r w:rsidR="00882255" w:rsidRPr="00B418DD">
        <w:rPr>
          <w:rFonts w:ascii="Arial" w:hAnsi="Arial" w:cs="Arial"/>
          <w:bCs/>
          <w:iCs/>
        </w:rPr>
        <w:t>,</w:t>
      </w:r>
      <w:r w:rsidR="00103B65" w:rsidRPr="00B418DD">
        <w:rPr>
          <w:rFonts w:ascii="Arial" w:hAnsi="Arial" w:cs="Arial"/>
          <w:bCs/>
          <w:iCs/>
        </w:rPr>
        <w:t xml:space="preserve"> to reduce excessive leukocyte recruitment</w:t>
      </w:r>
      <w:r w:rsidR="00882255" w:rsidRPr="00B418DD">
        <w:rPr>
          <w:rFonts w:ascii="Arial" w:hAnsi="Arial" w:cs="Arial"/>
          <w:bCs/>
          <w:iCs/>
        </w:rPr>
        <w:t>;</w:t>
      </w:r>
      <w:r w:rsidR="00103B65" w:rsidRPr="00B418DD">
        <w:rPr>
          <w:rFonts w:ascii="Arial" w:hAnsi="Arial" w:cs="Arial"/>
          <w:bCs/>
          <w:iCs/>
        </w:rPr>
        <w:t xml:space="preserve"> </w:t>
      </w:r>
      <w:r w:rsidRPr="00B418DD">
        <w:rPr>
          <w:rFonts w:ascii="Arial" w:hAnsi="Arial" w:cs="Arial"/>
          <w:bCs/>
          <w:iCs/>
        </w:rPr>
        <w:t xml:space="preserve">and </w:t>
      </w:r>
      <w:r w:rsidR="00103B65" w:rsidRPr="00B418DD">
        <w:rPr>
          <w:rFonts w:ascii="Arial" w:hAnsi="Arial" w:cs="Arial"/>
          <w:bCs/>
          <w:iCs/>
        </w:rPr>
        <w:t>inhibitors</w:t>
      </w:r>
      <w:r w:rsidR="00882255" w:rsidRPr="00B418DD">
        <w:rPr>
          <w:rFonts w:ascii="Arial" w:hAnsi="Arial" w:cs="Arial"/>
          <w:bCs/>
          <w:iCs/>
        </w:rPr>
        <w:t xml:space="preserve"> that</w:t>
      </w:r>
      <w:r w:rsidR="00103B65" w:rsidRPr="00B418DD">
        <w:rPr>
          <w:rFonts w:ascii="Arial" w:hAnsi="Arial" w:cs="Arial"/>
          <w:bCs/>
          <w:iCs/>
        </w:rPr>
        <w:t xml:space="preserve"> target kinases </w:t>
      </w:r>
      <w:r w:rsidR="00882255" w:rsidRPr="00B418DD">
        <w:rPr>
          <w:rFonts w:ascii="Arial" w:hAnsi="Arial" w:cs="Arial"/>
          <w:bCs/>
          <w:iCs/>
        </w:rPr>
        <w:t xml:space="preserve">to </w:t>
      </w:r>
      <w:r w:rsidR="00103B65" w:rsidRPr="00B418DD">
        <w:rPr>
          <w:rFonts w:ascii="Arial" w:hAnsi="Arial" w:cs="Arial"/>
          <w:bCs/>
          <w:iCs/>
        </w:rPr>
        <w:t>trigger pro</w:t>
      </w:r>
      <w:r w:rsidR="00F077C8" w:rsidRPr="00B418DD">
        <w:rPr>
          <w:rFonts w:ascii="Arial" w:hAnsi="Arial" w:cs="Arial"/>
          <w:bCs/>
          <w:iCs/>
        </w:rPr>
        <w:t>-</w:t>
      </w:r>
      <w:r w:rsidR="00103B65" w:rsidRPr="00B418DD">
        <w:rPr>
          <w:rFonts w:ascii="Arial" w:hAnsi="Arial" w:cs="Arial"/>
          <w:bCs/>
          <w:iCs/>
        </w:rPr>
        <w:t>inflammatory pathways</w:t>
      </w:r>
      <w:r w:rsidR="00882255" w:rsidRPr="00B418DD">
        <w:rPr>
          <w:rFonts w:ascii="Arial" w:hAnsi="Arial" w:cs="Arial"/>
          <w:bCs/>
          <w:iCs/>
        </w:rPr>
        <w:t>,</w:t>
      </w:r>
      <w:r w:rsidR="00103B65" w:rsidRPr="00B418DD">
        <w:rPr>
          <w:rFonts w:ascii="Arial" w:hAnsi="Arial" w:cs="Arial"/>
          <w:bCs/>
          <w:iCs/>
        </w:rPr>
        <w:t xml:space="preserve"> such as Janus kinase (JAK)</w:t>
      </w:r>
      <w:hyperlink w:anchor="_ENREF_4" w:tooltip="Lowenberg, 2015 #231" w:history="1">
        <w:r w:rsidR="00CB05C0" w:rsidRPr="00B418DD">
          <w:rPr>
            <w:rFonts w:ascii="Arial" w:hAnsi="Arial" w:cs="Arial"/>
            <w:bCs/>
            <w:iCs/>
          </w:rPr>
          <w:fldChar w:fldCharType="begin"/>
        </w:r>
        <w:r w:rsidR="00CB05C0" w:rsidRPr="00B418DD">
          <w:rPr>
            <w:rFonts w:ascii="Arial" w:hAnsi="Arial" w:cs="Arial"/>
            <w:bCs/>
            <w:iCs/>
          </w:rPr>
          <w:instrText xml:space="preserve"> ADDIN EN.CITE &lt;EndNote&gt;&lt;Cite&gt;&lt;Author&gt;Lowenberg&lt;/Author&gt;&lt;Year&gt;2015&lt;/Year&gt;&lt;RecNum&gt;231&lt;/RecNum&gt;&lt;DisplayText&gt;&lt;style face="superscript"&gt;4&lt;/style&gt;&lt;/DisplayText&gt;&lt;record&gt;&lt;rec-number&gt;231&lt;/rec-number&gt;&lt;foreign-keys&gt;&lt;key app="EN" db-id="2zer5v207spd51edeerxwspdev0p0trtxett"&gt;231&lt;/key&gt;&lt;/foreign-keys&gt;&lt;ref-type name="Journal Article"&gt;17&lt;/ref-type&gt;&lt;contributors&gt;&lt;authors&gt;&lt;author&gt;Lowenberg, M.&lt;/author&gt;&lt;author&gt;D&amp;apos;Haens, G.&lt;/author&gt;&lt;/authors&gt;&lt;/contributors&gt;&lt;auth-address&gt;Department of Gastroenterology and Hepatology, Academic Medical Center, Amsterdam, The Netherlands, m.lowenberg@amc.uva.nl.&lt;/auth-address&gt;&lt;titles&gt;&lt;title&gt;Next-Generation Therapeutics for IBD&lt;/title&gt;&lt;secondary-title&gt;Curr Gastroenterol Rep&lt;/secondary-title&gt;&lt;alt-title&gt;Current gastroenterology reports&lt;/alt-title&gt;&lt;/titles&gt;&lt;periodical&gt;&lt;full-title&gt;Curr Gastroenterol Rep&lt;/full-title&gt;&lt;abbr-1&gt;Current gastroenterology reports&lt;/abbr-1&gt;&lt;/periodical&gt;&lt;alt-periodical&gt;&lt;full-title&gt;Curr Gastroenterol Rep&lt;/full-title&gt;&lt;abbr-1&gt;Current gastroenterology reports&lt;/abbr-1&gt;&lt;/alt-periodical&gt;&lt;pages&gt;21&lt;/pages&gt;&lt;volume&gt;17&lt;/volume&gt;&lt;number&gt;6&lt;/number&gt;&lt;keywords&gt;&lt;keyword&gt;Gastrointestinal Agents/*therapeutic use&lt;/keyword&gt;&lt;keyword&gt;Humans&lt;/keyword&gt;&lt;keyword&gt;Inflammatory Bowel Diseases/*drug therapy&lt;/keyword&gt;&lt;/keywords&gt;&lt;dates&gt;&lt;year&gt;2015&lt;/year&gt;&lt;pub-dates&gt;&lt;date&gt;Jun&lt;/date&gt;&lt;/pub-dates&gt;&lt;/dates&gt;&lt;isbn&gt;1534-312X (Electronic)&amp;#xD;1522-8037 (Linking)&lt;/isbn&gt;&lt;accession-num&gt;26031830&lt;/accession-num&gt;&lt;urls&gt;&lt;related-urls&gt;&lt;url&gt;http://www.ncbi.nlm.nih.gov/pubmed/26031830&lt;/url&gt;&lt;/related-urls&gt;&lt;/urls&gt;&lt;custom2&gt;4451973&lt;/custom2&gt;&lt;electronic-resource-num&gt;10.1007/s11894-015-0444-2&lt;/electronic-resource-num&gt;&lt;/record&gt;&lt;/Cite&gt;&lt;/EndNote&gt;</w:instrText>
        </w:r>
        <w:r w:rsidR="00CB05C0" w:rsidRPr="00B418DD">
          <w:rPr>
            <w:rFonts w:ascii="Arial" w:hAnsi="Arial" w:cs="Arial"/>
            <w:bCs/>
            <w:iCs/>
          </w:rPr>
          <w:fldChar w:fldCharType="separate"/>
        </w:r>
        <w:r w:rsidR="00CB05C0" w:rsidRPr="00B418DD">
          <w:rPr>
            <w:rFonts w:ascii="Arial" w:hAnsi="Arial" w:cs="Arial"/>
            <w:bCs/>
            <w:iCs/>
            <w:vertAlign w:val="superscript"/>
          </w:rPr>
          <w:t>4</w:t>
        </w:r>
        <w:r w:rsidR="00CB05C0" w:rsidRPr="00B418DD">
          <w:rPr>
            <w:rFonts w:ascii="Arial" w:hAnsi="Arial" w:cs="Arial"/>
            <w:bCs/>
            <w:iCs/>
          </w:rPr>
          <w:fldChar w:fldCharType="end"/>
        </w:r>
      </w:hyperlink>
      <w:r w:rsidR="00882255" w:rsidRPr="00B418DD">
        <w:rPr>
          <w:rFonts w:ascii="Arial" w:hAnsi="Arial" w:cs="Arial"/>
          <w:bCs/>
          <w:iCs/>
        </w:rPr>
        <w:t>.</w:t>
      </w:r>
      <w:r w:rsidR="00103B65" w:rsidRPr="00B418DD">
        <w:rPr>
          <w:rFonts w:ascii="Arial" w:hAnsi="Arial" w:cs="Arial"/>
          <w:bCs/>
          <w:iCs/>
        </w:rPr>
        <w:t xml:space="preserve"> Not all patients respond to all treatments</w:t>
      </w:r>
      <w:r w:rsidR="00882255" w:rsidRPr="00B418DD">
        <w:rPr>
          <w:rFonts w:ascii="Arial" w:hAnsi="Arial" w:cs="Arial"/>
          <w:bCs/>
          <w:iCs/>
        </w:rPr>
        <w:t>,</w:t>
      </w:r>
      <w:r w:rsidR="00103B65" w:rsidRPr="00B418DD">
        <w:rPr>
          <w:rFonts w:ascii="Arial" w:hAnsi="Arial" w:cs="Arial"/>
          <w:bCs/>
          <w:iCs/>
        </w:rPr>
        <w:t xml:space="preserve"> so therapeutic strateg</w:t>
      </w:r>
      <w:r w:rsidR="00882255" w:rsidRPr="00B418DD">
        <w:rPr>
          <w:rFonts w:ascii="Arial" w:hAnsi="Arial" w:cs="Arial"/>
          <w:bCs/>
          <w:iCs/>
        </w:rPr>
        <w:t>ies</w:t>
      </w:r>
      <w:r w:rsidR="00103B65" w:rsidRPr="00B418DD">
        <w:rPr>
          <w:rFonts w:ascii="Arial" w:hAnsi="Arial" w:cs="Arial"/>
          <w:bCs/>
          <w:iCs/>
        </w:rPr>
        <w:t xml:space="preserve"> </w:t>
      </w:r>
      <w:r w:rsidR="00882255" w:rsidRPr="00B418DD">
        <w:rPr>
          <w:rFonts w:ascii="Arial" w:hAnsi="Arial" w:cs="Arial"/>
          <w:bCs/>
          <w:iCs/>
        </w:rPr>
        <w:t>must</w:t>
      </w:r>
      <w:r w:rsidR="00103B65" w:rsidRPr="00B418DD">
        <w:rPr>
          <w:rFonts w:ascii="Arial" w:hAnsi="Arial" w:cs="Arial"/>
          <w:bCs/>
          <w:iCs/>
        </w:rPr>
        <w:t xml:space="preserve"> be individualized</w:t>
      </w:r>
      <w:hyperlink w:anchor="_ENREF_5" w:tooltip="Bernstein, 2016 #232" w:history="1">
        <w:r w:rsidR="00CB05C0" w:rsidRPr="00B418DD">
          <w:rPr>
            <w:rFonts w:ascii="Arial" w:hAnsi="Arial" w:cs="Arial"/>
            <w:bCs/>
            <w:iCs/>
          </w:rPr>
          <w:fldChar w:fldCharType="begin"/>
        </w:r>
        <w:r w:rsidR="00CB05C0" w:rsidRPr="00B418DD">
          <w:rPr>
            <w:rFonts w:ascii="Arial" w:hAnsi="Arial" w:cs="Arial"/>
            <w:bCs/>
            <w:iCs/>
          </w:rPr>
          <w:instrText xml:space="preserve"> ADDIN EN.CITE &lt;EndNote&gt;&lt;Cite&gt;&lt;Author&gt;Bernstein&lt;/Author&gt;&lt;Year&gt;2016&lt;/Year&gt;&lt;RecNum&gt;232&lt;/RecNum&gt;&lt;DisplayText&gt;&lt;style face="superscript"&gt;5&lt;/style&gt;&lt;/DisplayText&gt;&lt;record&gt;&lt;rec-number&gt;232&lt;/rec-number&gt;&lt;foreign-keys&gt;&lt;key app="EN" db-id="2zer5v207spd51edeerxwspdev0p0trtxett"&gt;232&lt;/key&gt;&lt;/foreign-keys&gt;&lt;ref-type name="Journal Article"&gt;17&lt;/ref-type&gt;&lt;contributors&gt;&lt;authors&gt;&lt;author&gt;Bernstein, C. N.&lt;/author&gt;&lt;/authors&gt;&lt;/contributors&gt;&lt;auth-address&gt;University of Manitoba IBD Clinical and Research Centre, Winnipeg, Manitoba, Canada.&lt;/auth-address&gt;&lt;titles&gt;&lt;title&gt;Does everyone with inflammatory bowel disease need to be treated with combination therapy?&lt;/title&gt;&lt;secondary-title&gt;Curr Opin Gastroenterol&lt;/secondary-title&gt;&lt;alt-title&gt;Current opinion in gastroenterology&lt;/alt-title&gt;&lt;/titles&gt;&lt;periodical&gt;&lt;full-title&gt;Curr Opin Gastroenterol&lt;/full-title&gt;&lt;/periodical&gt;&lt;dates&gt;&lt;year&gt;2016&lt;/year&gt;&lt;pub-dates&gt;&lt;date&gt;Apr 23&lt;/date&gt;&lt;/pub-dates&gt;&lt;/dates&gt;&lt;isbn&gt;1531-7056 (Electronic)&amp;#xD;0267-1379 (Linking)&lt;/isbn&gt;&lt;accession-num&gt;27115220&lt;/accession-num&gt;&lt;urls&gt;&lt;related-urls&gt;&lt;url&gt;http://www.ncbi.nlm.nih.gov/pubmed/27115220&lt;/url&gt;&lt;/related-urls&gt;&lt;/urls&gt;&lt;electronic-resource-num&gt;10.1097/MOG.0000000000000281&lt;/electronic-resource-num&gt;&lt;/record&gt;&lt;/Cite&gt;&lt;/EndNote&gt;</w:instrText>
        </w:r>
        <w:r w:rsidR="00CB05C0" w:rsidRPr="00B418DD">
          <w:rPr>
            <w:rFonts w:ascii="Arial" w:hAnsi="Arial" w:cs="Arial"/>
            <w:bCs/>
            <w:iCs/>
          </w:rPr>
          <w:fldChar w:fldCharType="separate"/>
        </w:r>
        <w:r w:rsidR="00CB05C0" w:rsidRPr="00B418DD">
          <w:rPr>
            <w:rFonts w:ascii="Arial" w:hAnsi="Arial" w:cs="Arial"/>
            <w:bCs/>
            <w:iCs/>
            <w:vertAlign w:val="superscript"/>
          </w:rPr>
          <w:t>5</w:t>
        </w:r>
        <w:r w:rsidR="00CB05C0" w:rsidRPr="00B418DD">
          <w:rPr>
            <w:rFonts w:ascii="Arial" w:hAnsi="Arial" w:cs="Arial"/>
            <w:bCs/>
            <w:iCs/>
          </w:rPr>
          <w:fldChar w:fldCharType="end"/>
        </w:r>
      </w:hyperlink>
      <w:r w:rsidR="00882255" w:rsidRPr="00B418DD">
        <w:rPr>
          <w:rFonts w:ascii="Arial" w:hAnsi="Arial" w:cs="Arial"/>
          <w:bCs/>
          <w:iCs/>
        </w:rPr>
        <w:t>.</w:t>
      </w:r>
      <w:r w:rsidR="00103B65" w:rsidRPr="00B418DD">
        <w:rPr>
          <w:rFonts w:ascii="Arial" w:hAnsi="Arial" w:cs="Arial"/>
          <w:bCs/>
          <w:iCs/>
        </w:rPr>
        <w:t xml:space="preserve"> </w:t>
      </w:r>
      <w:r w:rsidR="004B214E" w:rsidRPr="00B418DD">
        <w:rPr>
          <w:rFonts w:ascii="Arial" w:hAnsi="Arial" w:cs="Arial"/>
          <w:bCs/>
          <w:iCs/>
        </w:rPr>
        <w:t>Furthermore</w:t>
      </w:r>
      <w:r w:rsidR="00103B65" w:rsidRPr="00B418DD">
        <w:rPr>
          <w:rFonts w:ascii="Arial" w:hAnsi="Arial" w:cs="Arial"/>
          <w:bCs/>
          <w:iCs/>
        </w:rPr>
        <w:t>,</w:t>
      </w:r>
      <w:r w:rsidRPr="00B418DD">
        <w:rPr>
          <w:rFonts w:ascii="Arial" w:hAnsi="Arial" w:cs="Arial"/>
          <w:bCs/>
          <w:iCs/>
        </w:rPr>
        <w:t xml:space="preserve"> </w:t>
      </w:r>
      <w:r w:rsidR="00CF1800" w:rsidRPr="00B418DD">
        <w:rPr>
          <w:rFonts w:ascii="Arial" w:hAnsi="Arial" w:cs="Arial"/>
          <w:bCs/>
          <w:iCs/>
        </w:rPr>
        <w:t xml:space="preserve">most of these therapeutic drugs interfere with </w:t>
      </w:r>
      <w:r w:rsidR="00882255" w:rsidRPr="00B418DD">
        <w:rPr>
          <w:rFonts w:ascii="Arial" w:hAnsi="Arial" w:cs="Arial"/>
          <w:bCs/>
          <w:iCs/>
        </w:rPr>
        <w:t xml:space="preserve">the </w:t>
      </w:r>
      <w:r w:rsidR="00CF1800" w:rsidRPr="00B418DD">
        <w:rPr>
          <w:rFonts w:ascii="Arial" w:hAnsi="Arial" w:cs="Arial"/>
          <w:bCs/>
          <w:iCs/>
        </w:rPr>
        <w:t>metabolism and immune responses</w:t>
      </w:r>
      <w:r w:rsidR="00C53330" w:rsidRPr="00B418DD">
        <w:rPr>
          <w:rFonts w:ascii="Arial" w:hAnsi="Arial" w:cs="Arial"/>
          <w:bCs/>
          <w:iCs/>
        </w:rPr>
        <w:t>,</w:t>
      </w:r>
      <w:r w:rsidR="00CF1800" w:rsidRPr="00B418DD">
        <w:rPr>
          <w:rFonts w:ascii="Arial" w:hAnsi="Arial" w:cs="Arial"/>
          <w:bCs/>
          <w:iCs/>
        </w:rPr>
        <w:t xml:space="preserve"> often causing severe side effects. For this reason, alternative treatment </w:t>
      </w:r>
      <w:r w:rsidR="00185FC2" w:rsidRPr="00B418DD">
        <w:rPr>
          <w:rFonts w:ascii="Arial" w:hAnsi="Arial" w:cs="Arial"/>
          <w:bCs/>
          <w:iCs/>
        </w:rPr>
        <w:t>options have been investigated.</w:t>
      </w:r>
    </w:p>
    <w:p w14:paraId="5F9580A8" w14:textId="2AD4C2F5" w:rsidR="00185FC2" w:rsidRPr="00B418DD" w:rsidRDefault="00185FC2" w:rsidP="002664CD">
      <w:pPr>
        <w:jc w:val="both"/>
        <w:rPr>
          <w:rFonts w:ascii="Arial" w:hAnsi="Arial" w:cs="Arial"/>
          <w:bCs/>
          <w:iCs/>
        </w:rPr>
      </w:pPr>
    </w:p>
    <w:p w14:paraId="1B3ACFB1" w14:textId="503219F5" w:rsidR="00185FC2" w:rsidRPr="00B418DD" w:rsidRDefault="00882255" w:rsidP="002664CD">
      <w:pPr>
        <w:jc w:val="both"/>
        <w:rPr>
          <w:rFonts w:ascii="Arial" w:hAnsi="Arial" w:cs="Arial"/>
          <w:bCs/>
          <w:iCs/>
        </w:rPr>
      </w:pPr>
      <w:r w:rsidRPr="00B418DD">
        <w:rPr>
          <w:rFonts w:ascii="Arial" w:hAnsi="Arial" w:cs="Arial"/>
          <w:bCs/>
          <w:iCs/>
        </w:rPr>
        <w:t xml:space="preserve">Alternative treatments </w:t>
      </w:r>
      <w:r w:rsidR="00CF1800" w:rsidRPr="00B418DD">
        <w:rPr>
          <w:rFonts w:ascii="Arial" w:hAnsi="Arial" w:cs="Arial"/>
          <w:bCs/>
          <w:iCs/>
        </w:rPr>
        <w:t>include probiotics and nutritional supplements</w:t>
      </w:r>
      <w:r w:rsidRPr="00B418DD">
        <w:rPr>
          <w:rFonts w:ascii="Arial" w:hAnsi="Arial" w:cs="Arial"/>
          <w:bCs/>
          <w:iCs/>
        </w:rPr>
        <w:t xml:space="preserve">, which </w:t>
      </w:r>
      <w:r w:rsidR="00CF1800" w:rsidRPr="00B418DD">
        <w:rPr>
          <w:rFonts w:ascii="Arial" w:hAnsi="Arial" w:cs="Arial"/>
          <w:bCs/>
          <w:iCs/>
        </w:rPr>
        <w:t xml:space="preserve">have been applied in animal models and clinical trials with varying </w:t>
      </w:r>
      <w:r w:rsidRPr="00B418DD">
        <w:rPr>
          <w:rFonts w:ascii="Arial" w:hAnsi="Arial" w:cs="Arial"/>
          <w:bCs/>
          <w:iCs/>
        </w:rPr>
        <w:t xml:space="preserve">levels of </w:t>
      </w:r>
      <w:r w:rsidR="00CF1800" w:rsidRPr="00B418DD">
        <w:rPr>
          <w:rFonts w:ascii="Arial" w:hAnsi="Arial" w:cs="Arial"/>
          <w:bCs/>
          <w:iCs/>
        </w:rPr>
        <w:t>success</w:t>
      </w:r>
      <w:r w:rsidR="00C61162" w:rsidRPr="00B418DD">
        <w:rPr>
          <w:rFonts w:ascii="Arial" w:hAnsi="Arial" w:cs="Arial"/>
          <w:bCs/>
          <w:iCs/>
        </w:rPr>
        <w:fldChar w:fldCharType="begin">
          <w:fldData xml:space="preserve">PEVuZE5vdGU+PENpdGU+PEF1dGhvcj5OYW5hdTwvQXV0aG9yPjxZZWFyPjIwMTI8L1llYXI+PFJl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</w:fldData>
        </w:fldChar>
      </w:r>
      <w:r w:rsidR="00EE0FC6" w:rsidRPr="00B418DD">
        <w:rPr>
          <w:rFonts w:ascii="Arial" w:hAnsi="Arial" w:cs="Arial"/>
          <w:bCs/>
          <w:iCs/>
        </w:rPr>
        <w:instrText xml:space="preserve"> ADDIN EN.CITE </w:instrText>
      </w:r>
      <w:r w:rsidR="00EE0FC6" w:rsidRPr="00B418DD">
        <w:rPr>
          <w:rFonts w:ascii="Arial" w:hAnsi="Arial" w:cs="Arial"/>
          <w:bCs/>
          <w:iCs/>
        </w:rPr>
        <w:fldChar w:fldCharType="begin">
          <w:fldData xml:space="preserve">PEVuZE5vdGU+PENpdGU+PEF1dGhvcj5OYW5hdTwvQXV0aG9yPjxZZWFyPjIwMTI8L1llYXI+PFJl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</w:fldData>
        </w:fldChar>
      </w:r>
      <w:r w:rsidR="00EE0FC6" w:rsidRPr="00B418DD">
        <w:rPr>
          <w:rFonts w:ascii="Arial" w:hAnsi="Arial" w:cs="Arial"/>
          <w:bCs/>
          <w:iCs/>
        </w:rPr>
        <w:instrText xml:space="preserve"> ADDIN EN.CITE.DATA </w:instrText>
      </w:r>
      <w:r w:rsidR="00EE0FC6" w:rsidRPr="00B418DD">
        <w:rPr>
          <w:rFonts w:ascii="Arial" w:hAnsi="Arial" w:cs="Arial"/>
          <w:bCs/>
          <w:iCs/>
        </w:rPr>
      </w:r>
      <w:r w:rsidR="00EE0FC6" w:rsidRPr="00B418DD">
        <w:rPr>
          <w:rFonts w:ascii="Arial" w:hAnsi="Arial" w:cs="Arial"/>
          <w:bCs/>
          <w:iCs/>
        </w:rPr>
        <w:fldChar w:fldCharType="end"/>
      </w:r>
      <w:r w:rsidR="00C61162" w:rsidRPr="00B418DD">
        <w:rPr>
          <w:rFonts w:ascii="Arial" w:hAnsi="Arial" w:cs="Arial"/>
          <w:bCs/>
          <w:iCs/>
        </w:rPr>
      </w:r>
      <w:r w:rsidR="00C61162" w:rsidRPr="00B418DD">
        <w:rPr>
          <w:rFonts w:ascii="Arial" w:hAnsi="Arial" w:cs="Arial"/>
          <w:bCs/>
          <w:iCs/>
        </w:rPr>
        <w:fldChar w:fldCharType="separate"/>
      </w:r>
      <w:hyperlink w:anchor="_ENREF_6" w:tooltip="Nanau, 2012 #79" w:history="1">
        <w:r w:rsidR="00CB05C0" w:rsidRPr="00B418DD">
          <w:rPr>
            <w:rFonts w:ascii="Arial" w:hAnsi="Arial" w:cs="Arial"/>
            <w:bCs/>
            <w:iCs/>
            <w:vertAlign w:val="superscript"/>
          </w:rPr>
          <w:t>6</w:t>
        </w:r>
      </w:hyperlink>
      <w:r w:rsidR="00C61162" w:rsidRPr="00B418DD">
        <w:rPr>
          <w:rFonts w:ascii="Arial" w:hAnsi="Arial" w:cs="Arial"/>
          <w:bCs/>
          <w:iCs/>
          <w:vertAlign w:val="superscript"/>
        </w:rPr>
        <w:t>,</w:t>
      </w:r>
      <w:hyperlink w:anchor="_ENREF_7" w:tooltip="Yamamoto, 2013 #71" w:history="1">
        <w:r w:rsidR="00CB05C0" w:rsidRPr="00B418DD">
          <w:rPr>
            <w:rFonts w:ascii="Arial" w:hAnsi="Arial" w:cs="Arial"/>
            <w:bCs/>
            <w:iCs/>
            <w:vertAlign w:val="superscript"/>
          </w:rPr>
          <w:t>7</w:t>
        </w:r>
      </w:hyperlink>
      <w:r w:rsidR="00C61162" w:rsidRPr="00B418DD">
        <w:rPr>
          <w:rFonts w:ascii="Arial" w:hAnsi="Arial" w:cs="Arial"/>
          <w:bCs/>
          <w:iCs/>
        </w:rPr>
        <w:fldChar w:fldCharType="end"/>
      </w:r>
      <w:r w:rsidRPr="00B418DD">
        <w:rPr>
          <w:rFonts w:ascii="Arial" w:hAnsi="Arial" w:cs="Arial"/>
          <w:bCs/>
          <w:iCs/>
        </w:rPr>
        <w:t>.</w:t>
      </w:r>
      <w:r w:rsidR="00CF1800" w:rsidRPr="00B418DD">
        <w:rPr>
          <w:rFonts w:ascii="Arial" w:hAnsi="Arial" w:cs="Arial"/>
          <w:bCs/>
          <w:iCs/>
        </w:rPr>
        <w:t xml:space="preserve"> We recently found that </w:t>
      </w:r>
      <w:r w:rsidRPr="00B418DD">
        <w:rPr>
          <w:rFonts w:ascii="Arial" w:hAnsi="Arial" w:cs="Arial"/>
          <w:bCs/>
          <w:iCs/>
        </w:rPr>
        <w:t xml:space="preserve">the </w:t>
      </w:r>
      <w:r w:rsidR="00CF1800" w:rsidRPr="00B418DD">
        <w:rPr>
          <w:rFonts w:ascii="Arial" w:hAnsi="Arial" w:cs="Arial"/>
          <w:bCs/>
          <w:iCs/>
        </w:rPr>
        <w:t>application of different single nutritional supplements</w:t>
      </w:r>
      <w:r w:rsidRPr="00B418DD">
        <w:rPr>
          <w:rFonts w:ascii="Arial" w:hAnsi="Arial" w:cs="Arial"/>
          <w:bCs/>
          <w:iCs/>
        </w:rPr>
        <w:t>,</w:t>
      </w:r>
      <w:r w:rsidR="00CF1800" w:rsidRPr="00B418DD">
        <w:rPr>
          <w:rFonts w:ascii="Arial" w:hAnsi="Arial" w:cs="Arial"/>
          <w:bCs/>
          <w:iCs/>
        </w:rPr>
        <w:t xml:space="preserve"> such as anti-oxidative vitamins or ω3-poly-unsaturated fatty acids (PUFAs)</w:t>
      </w:r>
      <w:r w:rsidRPr="00B418DD">
        <w:rPr>
          <w:rFonts w:ascii="Arial" w:hAnsi="Arial" w:cs="Arial"/>
          <w:bCs/>
          <w:iCs/>
        </w:rPr>
        <w:t>,</w:t>
      </w:r>
      <w:r w:rsidR="00CF1800" w:rsidRPr="00B418DD">
        <w:rPr>
          <w:rFonts w:ascii="Arial" w:hAnsi="Arial" w:cs="Arial"/>
          <w:bCs/>
          <w:iCs/>
        </w:rPr>
        <w:t xml:space="preserve"> is inferior</w:t>
      </w:r>
      <w:r w:rsidRPr="00B418DD">
        <w:rPr>
          <w:rFonts w:ascii="Arial" w:hAnsi="Arial" w:cs="Arial"/>
          <w:bCs/>
          <w:iCs/>
        </w:rPr>
        <w:t xml:space="preserve"> to the application of a combination of such supplements</w:t>
      </w:r>
      <w:r w:rsidR="00CF1800" w:rsidRPr="00B418DD">
        <w:rPr>
          <w:rFonts w:ascii="Arial" w:hAnsi="Arial" w:cs="Arial"/>
          <w:bCs/>
          <w:iCs/>
        </w:rPr>
        <w:t xml:space="preserve"> in alleviating colitis and cardiovascular disease symptoms</w:t>
      </w:r>
      <w:r w:rsidR="00C61162" w:rsidRPr="00B418DD">
        <w:rPr>
          <w:rFonts w:ascii="Arial" w:hAnsi="Arial" w:cs="Arial"/>
          <w:bCs/>
          <w:iCs/>
        </w:rPr>
        <w:fldChar w:fldCharType="begin">
          <w:fldData xml:space="preserve">PEVuZE5vdGU+PENpdGU+PEF1dGhvcj5WYXJnYXMgUm9ibGVzPC9BdXRob3I+PFllYXI+MjAxNjwv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</w:fldData>
        </w:fldChar>
      </w:r>
      <w:r w:rsidR="00810E2E" w:rsidRPr="00B418DD">
        <w:rPr>
          <w:rFonts w:ascii="Arial" w:hAnsi="Arial" w:cs="Arial"/>
          <w:bCs/>
          <w:iCs/>
        </w:rPr>
        <w:instrText xml:space="preserve"> ADDIN EN.CITE </w:instrText>
      </w:r>
      <w:r w:rsidR="00810E2E" w:rsidRPr="00B418DD">
        <w:rPr>
          <w:rFonts w:ascii="Arial" w:hAnsi="Arial" w:cs="Arial"/>
          <w:bCs/>
          <w:iCs/>
        </w:rPr>
        <w:fldChar w:fldCharType="begin">
          <w:fldData xml:space="preserve">PEVuZE5vdGU+PENpdGU+PEF1dGhvcj5WYXJnYXMgUm9ibGVzPC9BdXRob3I+PFllYXI+MjAxNjwv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</w:fldData>
        </w:fldChar>
      </w:r>
      <w:r w:rsidR="00810E2E" w:rsidRPr="00B418DD">
        <w:rPr>
          <w:rFonts w:ascii="Arial" w:hAnsi="Arial" w:cs="Arial"/>
          <w:bCs/>
          <w:iCs/>
        </w:rPr>
        <w:instrText xml:space="preserve"> ADDIN EN.CITE.DATA </w:instrText>
      </w:r>
      <w:r w:rsidR="00810E2E" w:rsidRPr="00B418DD">
        <w:rPr>
          <w:rFonts w:ascii="Arial" w:hAnsi="Arial" w:cs="Arial"/>
          <w:bCs/>
          <w:iCs/>
        </w:rPr>
      </w:r>
      <w:r w:rsidR="00810E2E" w:rsidRPr="00B418DD">
        <w:rPr>
          <w:rFonts w:ascii="Arial" w:hAnsi="Arial" w:cs="Arial"/>
          <w:bCs/>
          <w:iCs/>
        </w:rPr>
        <w:fldChar w:fldCharType="end"/>
      </w:r>
      <w:r w:rsidR="00C61162" w:rsidRPr="00B418DD">
        <w:rPr>
          <w:rFonts w:ascii="Arial" w:hAnsi="Arial" w:cs="Arial"/>
          <w:bCs/>
          <w:iCs/>
        </w:rPr>
      </w:r>
      <w:r w:rsidR="00C61162" w:rsidRPr="00B418DD">
        <w:rPr>
          <w:rFonts w:ascii="Arial" w:hAnsi="Arial" w:cs="Arial"/>
          <w:bCs/>
          <w:iCs/>
        </w:rPr>
        <w:fldChar w:fldCharType="separate"/>
      </w:r>
      <w:hyperlink w:anchor="_ENREF_8" w:tooltip="Vargas Robles, 2016 #233" w:history="1">
        <w:r w:rsidR="00CB05C0" w:rsidRPr="00B418DD">
          <w:rPr>
            <w:rFonts w:ascii="Arial" w:hAnsi="Arial" w:cs="Arial"/>
            <w:bCs/>
            <w:iCs/>
            <w:vertAlign w:val="superscript"/>
          </w:rPr>
          <w:t>8</w:t>
        </w:r>
      </w:hyperlink>
      <w:r w:rsidR="00C61162" w:rsidRPr="00B418DD">
        <w:rPr>
          <w:rFonts w:ascii="Arial" w:hAnsi="Arial" w:cs="Arial"/>
          <w:bCs/>
          <w:iCs/>
          <w:vertAlign w:val="superscript"/>
        </w:rPr>
        <w:t>,</w:t>
      </w:r>
      <w:hyperlink w:anchor="_ENREF_9" w:tooltip="Vargas-Robles, 2015 #1227" w:history="1">
        <w:r w:rsidR="00CB05C0" w:rsidRPr="00B418DD">
          <w:rPr>
            <w:rFonts w:ascii="Arial" w:hAnsi="Arial" w:cs="Arial"/>
            <w:bCs/>
            <w:iCs/>
            <w:vertAlign w:val="superscript"/>
          </w:rPr>
          <w:t>9</w:t>
        </w:r>
      </w:hyperlink>
      <w:r w:rsidR="00C61162" w:rsidRPr="00B418DD">
        <w:rPr>
          <w:rFonts w:ascii="Arial" w:hAnsi="Arial" w:cs="Arial"/>
          <w:bCs/>
          <w:iCs/>
        </w:rPr>
        <w:fldChar w:fldCharType="end"/>
      </w:r>
      <w:r w:rsidRPr="00B418DD">
        <w:rPr>
          <w:rFonts w:ascii="Arial" w:hAnsi="Arial" w:cs="Arial"/>
          <w:bCs/>
          <w:iCs/>
        </w:rPr>
        <w:t>.</w:t>
      </w:r>
      <w:r w:rsidR="00C61162" w:rsidRPr="00B418DD">
        <w:rPr>
          <w:rFonts w:ascii="Arial" w:hAnsi="Arial" w:cs="Arial"/>
          <w:bCs/>
          <w:iCs/>
        </w:rPr>
        <w:t xml:space="preserve"> These studies were performed in mice</w:t>
      </w:r>
      <w:r w:rsidR="002F2285" w:rsidRPr="00B418DD">
        <w:rPr>
          <w:rFonts w:ascii="Arial" w:hAnsi="Arial" w:cs="Arial"/>
          <w:bCs/>
          <w:iCs/>
        </w:rPr>
        <w:t>,</w:t>
      </w:r>
      <w:r w:rsidR="00C61162" w:rsidRPr="00B418DD">
        <w:rPr>
          <w:rFonts w:ascii="Arial" w:hAnsi="Arial" w:cs="Arial"/>
          <w:bCs/>
          <w:iCs/>
        </w:rPr>
        <w:t xml:space="preserve"> </w:t>
      </w:r>
      <w:r w:rsidR="002F2285" w:rsidRPr="00B418DD">
        <w:rPr>
          <w:rFonts w:ascii="Arial" w:hAnsi="Arial" w:cs="Arial"/>
          <w:bCs/>
          <w:iCs/>
        </w:rPr>
        <w:t>so</w:t>
      </w:r>
      <w:r w:rsidR="00C61162" w:rsidRPr="00B418DD">
        <w:rPr>
          <w:rFonts w:ascii="Arial" w:hAnsi="Arial" w:cs="Arial"/>
          <w:bCs/>
          <w:iCs/>
        </w:rPr>
        <w:t xml:space="preserve"> clinical studies </w:t>
      </w:r>
      <w:r w:rsidR="002F2285" w:rsidRPr="00B418DD">
        <w:rPr>
          <w:rFonts w:ascii="Arial" w:hAnsi="Arial" w:cs="Arial"/>
          <w:bCs/>
          <w:iCs/>
        </w:rPr>
        <w:t xml:space="preserve">must be performed in humans to determine </w:t>
      </w:r>
      <w:r w:rsidR="00C61162" w:rsidRPr="00B418DD">
        <w:rPr>
          <w:rFonts w:ascii="Arial" w:hAnsi="Arial" w:cs="Arial"/>
          <w:bCs/>
          <w:iCs/>
        </w:rPr>
        <w:t xml:space="preserve">whether these findings will also </w:t>
      </w:r>
      <w:r w:rsidR="002F2285" w:rsidRPr="00B418DD">
        <w:rPr>
          <w:rFonts w:ascii="Arial" w:hAnsi="Arial" w:cs="Arial"/>
          <w:bCs/>
          <w:iCs/>
        </w:rPr>
        <w:t xml:space="preserve">be </w:t>
      </w:r>
      <w:r w:rsidR="00C61162" w:rsidRPr="00B418DD">
        <w:rPr>
          <w:rFonts w:ascii="Arial" w:hAnsi="Arial" w:cs="Arial"/>
          <w:bCs/>
          <w:iCs/>
        </w:rPr>
        <w:t xml:space="preserve">applicable </w:t>
      </w:r>
      <w:r w:rsidR="002F2285" w:rsidRPr="00B418DD">
        <w:rPr>
          <w:rFonts w:ascii="Arial" w:hAnsi="Arial" w:cs="Arial"/>
          <w:bCs/>
          <w:iCs/>
        </w:rPr>
        <w:t>to</w:t>
      </w:r>
      <w:r w:rsidR="00C61162" w:rsidRPr="00B418DD">
        <w:rPr>
          <w:rFonts w:ascii="Arial" w:hAnsi="Arial" w:cs="Arial"/>
          <w:bCs/>
          <w:iCs/>
        </w:rPr>
        <w:t xml:space="preserve"> humans. Before clinical studies are initiated</w:t>
      </w:r>
      <w:r w:rsidR="00942B18" w:rsidRPr="00B418DD">
        <w:rPr>
          <w:rFonts w:ascii="Arial" w:hAnsi="Arial" w:cs="Arial"/>
          <w:bCs/>
          <w:iCs/>
        </w:rPr>
        <w:t>,</w:t>
      </w:r>
      <w:r w:rsidR="00C61162" w:rsidRPr="00B418DD">
        <w:rPr>
          <w:rFonts w:ascii="Arial" w:hAnsi="Arial" w:cs="Arial"/>
          <w:bCs/>
          <w:iCs/>
        </w:rPr>
        <w:t xml:space="preserve"> the effectiveness and safety of new treatment options </w:t>
      </w:r>
      <w:r w:rsidR="002F2285" w:rsidRPr="00B418DD">
        <w:rPr>
          <w:rFonts w:ascii="Arial" w:hAnsi="Arial" w:cs="Arial"/>
          <w:bCs/>
          <w:iCs/>
        </w:rPr>
        <w:t>must</w:t>
      </w:r>
      <w:r w:rsidR="00C61162" w:rsidRPr="00B418DD">
        <w:rPr>
          <w:rFonts w:ascii="Arial" w:hAnsi="Arial" w:cs="Arial"/>
          <w:bCs/>
          <w:iCs/>
        </w:rPr>
        <w:t xml:space="preserve"> be evaluated in animal models. </w:t>
      </w:r>
    </w:p>
    <w:p w14:paraId="09DF88F3" w14:textId="77777777" w:rsidR="00185FC2" w:rsidRPr="00B418DD" w:rsidRDefault="00185FC2" w:rsidP="002664CD">
      <w:pPr>
        <w:jc w:val="both"/>
        <w:rPr>
          <w:rFonts w:ascii="Arial" w:hAnsi="Arial" w:cs="Arial"/>
          <w:bCs/>
          <w:iCs/>
        </w:rPr>
      </w:pPr>
    </w:p>
    <w:p w14:paraId="4A365FCF" w14:textId="5539BB5B" w:rsidR="002A0E16" w:rsidRPr="00B418DD" w:rsidRDefault="00C61162" w:rsidP="002664CD">
      <w:pPr>
        <w:jc w:val="both"/>
        <w:rPr>
          <w:rFonts w:ascii="Arial" w:hAnsi="Arial" w:cs="Arial"/>
          <w:bCs/>
          <w:iCs/>
        </w:rPr>
      </w:pPr>
      <w:r w:rsidRPr="00B418DD">
        <w:rPr>
          <w:rFonts w:ascii="Arial" w:hAnsi="Arial" w:cs="Arial"/>
          <w:bCs/>
          <w:iCs/>
        </w:rPr>
        <w:t xml:space="preserve">For IBD, the dextran sulfate sodium (DSS) model has been widely used to study </w:t>
      </w:r>
      <w:r w:rsidR="002F2285" w:rsidRPr="00B418DD">
        <w:rPr>
          <w:rFonts w:ascii="Arial" w:hAnsi="Arial" w:cs="Arial"/>
          <w:bCs/>
          <w:iCs/>
        </w:rPr>
        <w:t xml:space="preserve">the </w:t>
      </w:r>
      <w:r w:rsidRPr="00B418DD">
        <w:rPr>
          <w:rFonts w:ascii="Arial" w:hAnsi="Arial" w:cs="Arial"/>
          <w:bCs/>
          <w:iCs/>
        </w:rPr>
        <w:t xml:space="preserve">mechanisms of disease development and </w:t>
      </w:r>
      <w:r w:rsidR="002F2285" w:rsidRPr="00B418DD">
        <w:rPr>
          <w:rFonts w:ascii="Arial" w:hAnsi="Arial" w:cs="Arial"/>
          <w:bCs/>
          <w:iCs/>
        </w:rPr>
        <w:t xml:space="preserve">the </w:t>
      </w:r>
      <w:r w:rsidRPr="00B418DD">
        <w:rPr>
          <w:rFonts w:ascii="Arial" w:hAnsi="Arial" w:cs="Arial"/>
          <w:bCs/>
          <w:iCs/>
        </w:rPr>
        <w:t>beneficial effects of drugs and nutritional supplements</w:t>
      </w:r>
      <w:r w:rsidR="005521BE" w:rsidRPr="00B418DD">
        <w:rPr>
          <w:rFonts w:ascii="Arial" w:hAnsi="Arial" w:cs="Arial"/>
          <w:bCs/>
          <w:iCs/>
        </w:rPr>
        <w:fldChar w:fldCharType="begin">
          <w:fldData xml:space="preserve">PEVuZE5vdGU+PENpdGU+PEF1dGhvcj5OYW5hdTwvQXV0aG9yPjxZZWFyPjIwMTI8L1llYXI+PFJl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==
</w:fldData>
        </w:fldChar>
      </w:r>
      <w:r w:rsidR="00EE0FC6" w:rsidRPr="00B418DD">
        <w:rPr>
          <w:rFonts w:ascii="Arial" w:hAnsi="Arial" w:cs="Arial"/>
          <w:bCs/>
          <w:iCs/>
        </w:rPr>
        <w:instrText xml:space="preserve"> ADDIN EN.CITE </w:instrText>
      </w:r>
      <w:r w:rsidR="00EE0FC6" w:rsidRPr="00B418DD">
        <w:rPr>
          <w:rFonts w:ascii="Arial" w:hAnsi="Arial" w:cs="Arial"/>
          <w:bCs/>
          <w:iCs/>
        </w:rPr>
        <w:fldChar w:fldCharType="begin">
          <w:fldData xml:space="preserve">PEVuZE5vdGU+PENpdGU+PEF1dGhvcj5OYW5hdTwvQXV0aG9yPjxZZWFyPjIwMTI8L1llYXI+PFJl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==
</w:fldData>
        </w:fldChar>
      </w:r>
      <w:r w:rsidR="00EE0FC6" w:rsidRPr="00B418DD">
        <w:rPr>
          <w:rFonts w:ascii="Arial" w:hAnsi="Arial" w:cs="Arial"/>
          <w:bCs/>
          <w:iCs/>
        </w:rPr>
        <w:instrText xml:space="preserve"> ADDIN EN.CITE.DATA </w:instrText>
      </w:r>
      <w:r w:rsidR="00EE0FC6" w:rsidRPr="00B418DD">
        <w:rPr>
          <w:rFonts w:ascii="Arial" w:hAnsi="Arial" w:cs="Arial"/>
          <w:bCs/>
          <w:iCs/>
        </w:rPr>
      </w:r>
      <w:r w:rsidR="00EE0FC6" w:rsidRPr="00B418DD">
        <w:rPr>
          <w:rFonts w:ascii="Arial" w:hAnsi="Arial" w:cs="Arial"/>
          <w:bCs/>
          <w:iCs/>
        </w:rPr>
        <w:fldChar w:fldCharType="end"/>
      </w:r>
      <w:r w:rsidR="005521BE" w:rsidRPr="00B418DD">
        <w:rPr>
          <w:rFonts w:ascii="Arial" w:hAnsi="Arial" w:cs="Arial"/>
          <w:bCs/>
          <w:iCs/>
        </w:rPr>
      </w:r>
      <w:r w:rsidR="005521BE" w:rsidRPr="00B418DD">
        <w:rPr>
          <w:rFonts w:ascii="Arial" w:hAnsi="Arial" w:cs="Arial"/>
          <w:bCs/>
          <w:iCs/>
        </w:rPr>
        <w:fldChar w:fldCharType="separate"/>
      </w:r>
      <w:hyperlink w:anchor="_ENREF_6" w:tooltip="Nanau, 2012 #79" w:history="1">
        <w:r w:rsidR="00CB05C0" w:rsidRPr="00B418DD">
          <w:rPr>
            <w:rFonts w:ascii="Arial" w:hAnsi="Arial" w:cs="Arial"/>
            <w:bCs/>
            <w:iCs/>
            <w:vertAlign w:val="superscript"/>
          </w:rPr>
          <w:t>6</w:t>
        </w:r>
      </w:hyperlink>
      <w:r w:rsidR="005521BE" w:rsidRPr="00B418DD">
        <w:rPr>
          <w:rFonts w:ascii="Arial" w:hAnsi="Arial" w:cs="Arial"/>
          <w:bCs/>
          <w:iCs/>
          <w:vertAlign w:val="superscript"/>
        </w:rPr>
        <w:t>,</w:t>
      </w:r>
      <w:hyperlink w:anchor="_ENREF_10" w:tooltip="Perse, 2012 #210" w:history="1">
        <w:r w:rsidR="00CB05C0" w:rsidRPr="00B418DD">
          <w:rPr>
            <w:rFonts w:ascii="Arial" w:hAnsi="Arial" w:cs="Arial"/>
            <w:bCs/>
            <w:iCs/>
            <w:vertAlign w:val="superscript"/>
          </w:rPr>
          <w:t>10</w:t>
        </w:r>
      </w:hyperlink>
      <w:r w:rsidR="005521BE" w:rsidRPr="00B418DD">
        <w:rPr>
          <w:rFonts w:ascii="Arial" w:hAnsi="Arial" w:cs="Arial"/>
          <w:bCs/>
          <w:iCs/>
        </w:rPr>
        <w:fldChar w:fldCharType="end"/>
      </w:r>
      <w:r w:rsidR="002F2285" w:rsidRPr="00B418DD">
        <w:rPr>
          <w:rFonts w:ascii="Arial" w:hAnsi="Arial" w:cs="Arial"/>
          <w:bCs/>
          <w:iCs/>
        </w:rPr>
        <w:t>.</w:t>
      </w:r>
      <w:r w:rsidRPr="00B418DD">
        <w:rPr>
          <w:rFonts w:ascii="Arial" w:hAnsi="Arial" w:cs="Arial"/>
          <w:bCs/>
          <w:iCs/>
        </w:rPr>
        <w:t xml:space="preserve"> </w:t>
      </w:r>
      <w:r w:rsidR="002F2285" w:rsidRPr="00B418DD">
        <w:rPr>
          <w:rFonts w:ascii="Arial" w:hAnsi="Arial" w:cs="Arial"/>
          <w:bCs/>
          <w:iCs/>
        </w:rPr>
        <w:t>I</w:t>
      </w:r>
      <w:r w:rsidRPr="00B418DD">
        <w:rPr>
          <w:rFonts w:ascii="Arial" w:hAnsi="Arial" w:cs="Arial"/>
          <w:bCs/>
          <w:iCs/>
        </w:rPr>
        <w:t>n most studies</w:t>
      </w:r>
      <w:r w:rsidR="002F2285" w:rsidRPr="00B418DD">
        <w:rPr>
          <w:rFonts w:ascii="Arial" w:hAnsi="Arial" w:cs="Arial"/>
          <w:bCs/>
          <w:iCs/>
        </w:rPr>
        <w:t>,</w:t>
      </w:r>
      <w:r w:rsidRPr="00B418DD">
        <w:rPr>
          <w:rFonts w:ascii="Arial" w:hAnsi="Arial" w:cs="Arial"/>
          <w:bCs/>
          <w:iCs/>
        </w:rPr>
        <w:t xml:space="preserve"> only an acute disease over a time period of seven days is induced</w:t>
      </w:r>
      <w:r w:rsidR="002F2285" w:rsidRPr="00B418DD">
        <w:rPr>
          <w:rFonts w:ascii="Arial" w:hAnsi="Arial" w:cs="Arial"/>
          <w:bCs/>
          <w:iCs/>
        </w:rPr>
        <w:t>; nevertheless,</w:t>
      </w:r>
      <w:r w:rsidRPr="00B418DD">
        <w:rPr>
          <w:rFonts w:ascii="Arial" w:hAnsi="Arial" w:cs="Arial"/>
          <w:bCs/>
          <w:iCs/>
        </w:rPr>
        <w:t xml:space="preserve"> the clinical signs observed in these animals closely resemble those observed in IBD patients </w:t>
      </w:r>
      <w:r w:rsidR="002F2285" w:rsidRPr="00B418DD">
        <w:rPr>
          <w:rFonts w:ascii="Arial" w:hAnsi="Arial" w:cs="Arial"/>
          <w:bCs/>
          <w:iCs/>
        </w:rPr>
        <w:t>(</w:t>
      </w:r>
      <w:r w:rsidRPr="00B418DD">
        <w:rPr>
          <w:rFonts w:ascii="Arial" w:hAnsi="Arial" w:cs="Arial"/>
          <w:bCs/>
          <w:i/>
          <w:iCs/>
        </w:rPr>
        <w:t>i.e.</w:t>
      </w:r>
      <w:r w:rsidR="002F2285" w:rsidRPr="00B418DD">
        <w:rPr>
          <w:rFonts w:ascii="Arial" w:hAnsi="Arial" w:cs="Arial"/>
          <w:bCs/>
          <w:i/>
          <w:iCs/>
        </w:rPr>
        <w:t>,</w:t>
      </w:r>
      <w:r w:rsidRPr="00B418DD">
        <w:rPr>
          <w:rFonts w:ascii="Arial" w:hAnsi="Arial" w:cs="Arial"/>
          <w:bCs/>
          <w:iCs/>
        </w:rPr>
        <w:t xml:space="preserve"> bloody diarrhea, weight loss, epithelial dysfunction</w:t>
      </w:r>
      <w:r w:rsidR="002F2285" w:rsidRPr="00B418DD">
        <w:rPr>
          <w:rFonts w:ascii="Arial" w:hAnsi="Arial" w:cs="Arial"/>
          <w:bCs/>
          <w:iCs/>
        </w:rPr>
        <w:t>,</w:t>
      </w:r>
      <w:r w:rsidRPr="00B418DD">
        <w:rPr>
          <w:rFonts w:ascii="Arial" w:hAnsi="Arial" w:cs="Arial"/>
          <w:bCs/>
          <w:iCs/>
        </w:rPr>
        <w:t xml:space="preserve"> and immune cell infiltration</w:t>
      </w:r>
      <w:r w:rsidR="002F2285" w:rsidRPr="00B418DD">
        <w:rPr>
          <w:rFonts w:ascii="Arial" w:hAnsi="Arial" w:cs="Arial"/>
          <w:bCs/>
          <w:iCs/>
        </w:rPr>
        <w:t>)</w:t>
      </w:r>
      <w:hyperlink w:anchor="_ENREF_10" w:tooltip="Perse, 2012 #210" w:history="1">
        <w:r w:rsidR="00CB05C0" w:rsidRPr="00B418DD">
          <w:rPr>
            <w:rFonts w:ascii="Arial" w:hAnsi="Arial" w:cs="Arial"/>
            <w:bCs/>
            <w:iCs/>
          </w:rPr>
          <w:fldChar w:fldCharType="begin"/>
        </w:r>
        <w:r w:rsidR="00CB05C0" w:rsidRPr="00B418DD">
          <w:rPr>
            <w:rFonts w:ascii="Arial" w:hAnsi="Arial" w:cs="Arial"/>
            <w:bCs/>
            <w:iCs/>
          </w:rPr>
          <w:instrText xml:space="preserve"> ADDIN EN.CITE &lt;EndNote&gt;&lt;Cite&gt;&lt;Author&gt;Perse&lt;/Author&gt;&lt;Year&gt;2012&lt;/Year&gt;&lt;RecNum&gt;210&lt;/RecNum&gt;&lt;DisplayText&gt;&lt;style face="superscript"&gt;10&lt;/style&gt;&lt;/DisplayText&gt;&lt;record&gt;&lt;rec-number&gt;210&lt;/rec-number&gt;&lt;foreign-keys&gt;&lt;key app="EN" db-id="2zer5v207spd51edeerxwspdev0p0trtxett"&gt;210&lt;/key&gt;&lt;/foreign-keys&gt;&lt;ref-type name="Journal Article"&gt;17&lt;/ref-type&gt;&lt;contributors&gt;&lt;authors&gt;&lt;author&gt;Perse, M.&lt;/author&gt;&lt;author&gt;Cerar, A.&lt;/author&gt;&lt;/authors&gt;&lt;/contributors&gt;&lt;auth-address&gt;Institute of Pathology, Medical Experimental Centre, Medical Faculty, University of Ljubljana, Zaloska 4, 1105 Ljubljana, Slovenia. martina.perse@mf.uni-lj.si&lt;/auth-address&gt;&lt;titles&gt;&lt;title&gt;Dextran sodium sulphate colitis mouse model: traps and tricks&lt;/title&gt;&lt;secondary-title&gt;J Biomed Biotechnol&lt;/secondary-title&gt;&lt;alt-title&gt;Journal of biomedicine &amp;amp; biotechnology&lt;/alt-title&gt;&lt;/titles&gt;&lt;periodical&gt;&lt;full-title&gt;J Biomed Biotechnol&lt;/full-title&gt;&lt;/periodical&gt;&lt;pages&gt;718617&lt;/pages&gt;&lt;volume&gt;2012&lt;/volume&gt;&lt;keywords&gt;&lt;keyword&gt;Animals&lt;/keyword&gt;&lt;keyword&gt;*Dextran Sulfate&lt;/keyword&gt;&lt;keyword&gt;*Disease Models, Animal&lt;/keyword&gt;&lt;keyword&gt;Histocytochemistry&lt;/keyword&gt;&lt;keyword&gt;Humans&lt;/keyword&gt;&lt;keyword&gt;Inflammatory Bowel Diseases/*chemically induced&lt;/keyword&gt;&lt;keyword&gt;Mice&lt;/keyword&gt;&lt;keyword&gt;Mice, Transgenic&lt;/keyword&gt;&lt;/keywords&gt;&lt;dates&gt;&lt;year&gt;2012&lt;/year&gt;&lt;/dates&gt;&lt;isbn&gt;1110-7251 (Electronic)&amp;#xD;1110-7243 (Linking)&lt;/isbn&gt;&lt;accession-num&gt;22665990&lt;/accession-num&gt;&lt;urls&gt;&lt;related-urls&gt;&lt;url&gt;http://www.ncbi.nlm.nih.gov/pubmed/22665990&lt;/url&gt;&lt;/related-urls&gt;&lt;/urls&gt;&lt;custom2&gt;3361365&lt;/custom2&gt;&lt;electronic-resource-num&gt;10.1155/2012/718617&lt;/electronic-resource-num&gt;&lt;/record&gt;&lt;/Cite&gt;&lt;/EndNote&gt;</w:instrText>
        </w:r>
        <w:r w:rsidR="00CB05C0" w:rsidRPr="00B418DD">
          <w:rPr>
            <w:rFonts w:ascii="Arial" w:hAnsi="Arial" w:cs="Arial"/>
            <w:bCs/>
            <w:iCs/>
          </w:rPr>
          <w:fldChar w:fldCharType="separate"/>
        </w:r>
        <w:r w:rsidR="00CB05C0" w:rsidRPr="00B418DD">
          <w:rPr>
            <w:rFonts w:ascii="Arial" w:hAnsi="Arial" w:cs="Arial"/>
            <w:bCs/>
            <w:iCs/>
            <w:vertAlign w:val="superscript"/>
          </w:rPr>
          <w:t>10</w:t>
        </w:r>
        <w:r w:rsidR="00CB05C0" w:rsidRPr="00B418DD">
          <w:rPr>
            <w:rFonts w:ascii="Arial" w:hAnsi="Arial" w:cs="Arial"/>
            <w:bCs/>
            <w:iCs/>
          </w:rPr>
          <w:fldChar w:fldCharType="end"/>
        </w:r>
      </w:hyperlink>
      <w:r w:rsidR="002F2285" w:rsidRPr="00B418DD">
        <w:rPr>
          <w:rFonts w:ascii="Arial" w:hAnsi="Arial" w:cs="Arial"/>
          <w:bCs/>
          <w:iCs/>
        </w:rPr>
        <w:t>.</w:t>
      </w:r>
      <w:r w:rsidR="005521BE" w:rsidRPr="00B418DD">
        <w:rPr>
          <w:rFonts w:ascii="Arial" w:hAnsi="Arial" w:cs="Arial"/>
          <w:bCs/>
          <w:iCs/>
        </w:rPr>
        <w:t xml:space="preserve"> </w:t>
      </w:r>
      <w:r w:rsidR="00CB05C0" w:rsidRPr="00B418DD">
        <w:rPr>
          <w:rFonts w:ascii="Arial" w:hAnsi="Arial" w:cs="Arial"/>
          <w:shd w:val="clear" w:color="auto" w:fill="FFFFFF"/>
        </w:rPr>
        <w:t xml:space="preserve">DSS induces erosions in the mucosa, resulting in barrier dysfunction and </w:t>
      </w:r>
      <w:r w:rsidR="002F2285" w:rsidRPr="00B418DD">
        <w:rPr>
          <w:rFonts w:ascii="Arial" w:hAnsi="Arial" w:cs="Arial"/>
          <w:shd w:val="clear" w:color="auto" w:fill="FFFFFF"/>
        </w:rPr>
        <w:t xml:space="preserve">in </w:t>
      </w:r>
      <w:r w:rsidR="00CB05C0" w:rsidRPr="00B418DD">
        <w:rPr>
          <w:rFonts w:ascii="Arial" w:hAnsi="Arial" w:cs="Arial"/>
          <w:shd w:val="clear" w:color="auto" w:fill="FFFFFF"/>
        </w:rPr>
        <w:t>increased intestinal epithelial permeability</w:t>
      </w:r>
      <w:hyperlink w:anchor="_ENREF_11" w:tooltip="Chassaing, 2014 #123" w:history="1">
        <w:r w:rsidR="00CB05C0" w:rsidRPr="00B418DD">
          <w:rPr>
            <w:rFonts w:ascii="Arial" w:hAnsi="Arial" w:cs="Arial"/>
          </w:rPr>
          <w:fldChar w:fldCharType="begin"/>
        </w:r>
        <w:r w:rsidR="00CB05C0" w:rsidRPr="00B418DD">
          <w:rPr>
            <w:rFonts w:ascii="Arial" w:hAnsi="Arial" w:cs="Arial"/>
          </w:rPr>
          <w:instrText xml:space="preserve"> ADDIN EN.CITE &lt;EndNote&gt;&lt;Cite&gt;&lt;Author&gt;Chassaing&lt;/Author&gt;&lt;Year&gt;2014&lt;/Year&gt;&lt;RecNum&gt;123&lt;/RecNum&gt;&lt;DisplayText&gt;&lt;style face="superscript"&gt;11&lt;/style&gt;&lt;/DisplayText&gt;&lt;record&gt;&lt;rec-number&gt;123&lt;/rec-number&gt;&lt;foreign-keys&gt;&lt;key app="EN" db-id="t09zsxaxod2tw5e5svb5rf28v2pwxwv2z9pv"&gt;123&lt;/key&gt;&lt;/foreign-keys&gt;&lt;ref-type name="Journal Article"&gt;17&lt;/ref-type&gt;&lt;contributors&gt;&lt;authors&gt;&lt;author&gt;Chassaing, B.&lt;/author&gt;&lt;author&gt;Aitken, J. D.&lt;/author&gt;&lt;author&gt;Malleshappa, M.&lt;/author&gt;&lt;author&gt;Vijay-Kumar, M.&lt;/author&gt;&lt;/authors&gt;&lt;/contributors&gt;&lt;auth-address&gt;Center for Inflammation, Immunity, &amp;amp; Infection, Department of Biology, Georgia State University, Atlanta, Georgia.&lt;/auth-address&gt;&lt;titles&gt;&lt;title&gt;Dextran sulfate sodium (DSS)-induced colitis in mice&lt;/title&gt;&lt;secondary-title&gt;Curr Protoc Immunol&lt;/secondary-title&gt;&lt;alt-title&gt;Current protocols in immunology / edited by John E. Coligan ... [et al.]&lt;/alt-title&gt;&lt;/titles&gt;&lt;periodical&gt;&lt;full-title&gt;Current Protocols in Immunology&lt;/full-title&gt;&lt;abbr-1&gt;Curr. Protoc. Immunol.&lt;/abbr-1&gt;&lt;abbr-2&gt;Curr Protoc Immunol&lt;/abbr-2&gt;&lt;/periodical&gt;&lt;pages&gt;Unit 15 25&lt;/pages&gt;&lt;volume&gt;104&lt;/volume&gt;&lt;keywords&gt;&lt;keyword&gt;Animals&lt;/keyword&gt;&lt;keyword&gt;Biomarkers/chemistry/metabolism&lt;/keyword&gt;&lt;keyword&gt;Body Weight&lt;/keyword&gt;&lt;keyword&gt;Colitis/chemically induced/*immunology&lt;/keyword&gt;&lt;keyword&gt;Dextran Sulfate/*administration &amp;amp; dosage&lt;/keyword&gt;&lt;keyword&gt;*Disease Models, Animal&lt;/keyword&gt;&lt;keyword&gt;Feces/chemistry&lt;/keyword&gt;&lt;keyword&gt;Female&lt;/keyword&gt;&lt;keyword&gt;Humans&lt;/keyword&gt;&lt;keyword&gt;Inflammatory Bowel Diseases/*immunology&lt;/keyword&gt;&lt;keyword&gt;Male&lt;/keyword&gt;&lt;keyword&gt;Mice&lt;/keyword&gt;&lt;keyword&gt;Mice, Inbred BALB C&lt;/keyword&gt;&lt;keyword&gt;Mice, Inbred C57BL&lt;/keyword&gt;&lt;/keywords&gt;&lt;dates&gt;&lt;year&gt;2014&lt;/year&gt;&lt;/dates&gt;&lt;isbn&gt;1934-368X (Electronic)&amp;#xD;1934-3671 (Linking)&lt;/isbn&gt;&lt;accession-num&gt;24510619&lt;/accession-num&gt;&lt;urls&gt;&lt;related-urls&gt;&lt;url&gt;http://www.ncbi.nlm.nih.gov/pubmed/24510619&lt;/url&gt;&lt;/related-urls&gt;&lt;/urls&gt;&lt;custom2&gt;3980572&lt;/custom2&gt;&lt;electronic-resource-num&gt;10.1002/0471142735.im1525s104&lt;/electronic-resource-num&gt;&lt;/record&gt;&lt;/Cite&gt;&lt;/EndNote&gt;</w:instrText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11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2F2285" w:rsidRPr="00B418DD">
        <w:rPr>
          <w:rFonts w:ascii="Arial" w:hAnsi="Arial" w:cs="Arial"/>
        </w:rPr>
        <w:t>.</w:t>
      </w:r>
      <w:r w:rsidR="00CB05C0" w:rsidRPr="00B418DD">
        <w:rPr>
          <w:rFonts w:ascii="Arial" w:hAnsi="Arial" w:cs="Arial"/>
          <w:shd w:val="clear" w:color="auto" w:fill="FFFFFF"/>
        </w:rPr>
        <w:t xml:space="preserve"> The exact mechanism remains unknown</w:t>
      </w:r>
      <w:r w:rsidR="002F2285" w:rsidRPr="00B418DD">
        <w:rPr>
          <w:rFonts w:ascii="Arial" w:hAnsi="Arial" w:cs="Arial"/>
          <w:shd w:val="clear" w:color="auto" w:fill="FFFFFF"/>
        </w:rPr>
        <w:t>. H</w:t>
      </w:r>
      <w:r w:rsidR="00CB05C0" w:rsidRPr="00B418DD">
        <w:rPr>
          <w:rFonts w:ascii="Arial" w:hAnsi="Arial" w:cs="Arial"/>
          <w:shd w:val="clear" w:color="auto" w:fill="FFFFFF"/>
        </w:rPr>
        <w:t>owever, a study suggests that DSS interacts with medium</w:t>
      </w:r>
      <w:r w:rsidR="002F2285" w:rsidRPr="00B418DD">
        <w:rPr>
          <w:rFonts w:ascii="Arial" w:hAnsi="Arial" w:cs="Arial"/>
          <w:shd w:val="clear" w:color="auto" w:fill="FFFFFF"/>
        </w:rPr>
        <w:t xml:space="preserve"> </w:t>
      </w:r>
      <w:r w:rsidR="00CB05C0" w:rsidRPr="00B418DD">
        <w:rPr>
          <w:rFonts w:ascii="Arial" w:hAnsi="Arial" w:cs="Arial"/>
          <w:shd w:val="clear" w:color="auto" w:fill="FFFFFF"/>
        </w:rPr>
        <w:t xml:space="preserve">chain-length fatty acids to form nano-lipocomplexes that are able to enter epithelial cells and </w:t>
      </w:r>
      <w:r w:rsidR="002F2285" w:rsidRPr="00B418DD">
        <w:rPr>
          <w:rFonts w:ascii="Arial" w:hAnsi="Arial" w:cs="Arial"/>
          <w:shd w:val="clear" w:color="auto" w:fill="FFFFFF"/>
        </w:rPr>
        <w:t xml:space="preserve">to </w:t>
      </w:r>
      <w:r w:rsidR="00CB05C0" w:rsidRPr="00B418DD">
        <w:rPr>
          <w:rFonts w:ascii="Arial" w:hAnsi="Arial" w:cs="Arial"/>
          <w:shd w:val="clear" w:color="auto" w:fill="FFFFFF"/>
        </w:rPr>
        <w:t>induce inflammatory signaling pathways</w:t>
      </w:r>
      <w:hyperlink w:anchor="_ENREF_12" w:tooltip="Laroui, 2012 #124" w:history="1">
        <w:r w:rsidR="00CB05C0" w:rsidRPr="00B418DD">
          <w:rPr>
            <w:rFonts w:ascii="Arial" w:hAnsi="Arial" w:cs="Arial"/>
            <w:shd w:val="clear" w:color="auto" w:fill="FFFFFF"/>
          </w:rPr>
          <w:fldChar w:fldCharType="begin">
            <w:fldData xml:space="preserve">PEVuZE5vdGU+PENpdGU+PEF1dGhvcj5MYXJvdWk8L0F1dGhvcj48WWVhcj4yMDEyPC9ZZWFyPjxS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=
</w:fldData>
          </w:fldChar>
        </w:r>
        <w:r w:rsidR="00CB05C0" w:rsidRPr="00B418DD">
          <w:rPr>
            <w:rFonts w:ascii="Arial" w:hAnsi="Arial" w:cs="Arial"/>
            <w:shd w:val="clear" w:color="auto" w:fill="FFFFFF"/>
          </w:rPr>
          <w:instrText xml:space="preserve"> ADDIN EN.CITE </w:instrText>
        </w:r>
        <w:r w:rsidR="00CB05C0" w:rsidRPr="00B418DD">
          <w:rPr>
            <w:rFonts w:ascii="Arial" w:hAnsi="Arial" w:cs="Arial"/>
            <w:shd w:val="clear" w:color="auto" w:fill="FFFFFF"/>
          </w:rPr>
          <w:fldChar w:fldCharType="begin">
            <w:fldData xml:space="preserve">PEVuZE5vdGU+PENpdGU+PEF1dGhvcj5MYXJvdWk8L0F1dGhvcj48WWVhcj4yMDEyPC9ZZWFyPjxS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=
</w:fldData>
          </w:fldChar>
        </w:r>
        <w:r w:rsidR="00CB05C0" w:rsidRPr="00B418DD">
          <w:rPr>
            <w:rFonts w:ascii="Arial" w:hAnsi="Arial" w:cs="Arial"/>
            <w:shd w:val="clear" w:color="auto" w:fill="FFFFFF"/>
          </w:rPr>
          <w:instrText xml:space="preserve"> ADDIN EN.CITE.DATA </w:instrText>
        </w:r>
        <w:r w:rsidR="00CB05C0" w:rsidRPr="00B418DD">
          <w:rPr>
            <w:rFonts w:ascii="Arial" w:hAnsi="Arial" w:cs="Arial"/>
            <w:shd w:val="clear" w:color="auto" w:fill="FFFFFF"/>
          </w:rPr>
        </w:r>
        <w:r w:rsidR="00CB05C0" w:rsidRPr="00B418DD">
          <w:rPr>
            <w:rFonts w:ascii="Arial" w:hAnsi="Arial" w:cs="Arial"/>
            <w:shd w:val="clear" w:color="auto" w:fill="FFFFFF"/>
          </w:rPr>
          <w:fldChar w:fldCharType="end"/>
        </w:r>
        <w:r w:rsidR="00CB05C0" w:rsidRPr="00B418DD">
          <w:rPr>
            <w:rFonts w:ascii="Arial" w:hAnsi="Arial" w:cs="Arial"/>
            <w:shd w:val="clear" w:color="auto" w:fill="FFFFFF"/>
          </w:rPr>
        </w:r>
        <w:r w:rsidR="00CB05C0" w:rsidRPr="00B418DD">
          <w:rPr>
            <w:rFonts w:ascii="Arial" w:hAnsi="Arial" w:cs="Arial"/>
            <w:shd w:val="clear" w:color="auto" w:fill="FFFFFF"/>
          </w:rPr>
          <w:fldChar w:fldCharType="separate"/>
        </w:r>
        <w:r w:rsidR="00CB05C0" w:rsidRPr="00B418DD">
          <w:rPr>
            <w:rFonts w:ascii="Arial" w:hAnsi="Arial" w:cs="Arial"/>
            <w:shd w:val="clear" w:color="auto" w:fill="FFFFFF"/>
            <w:vertAlign w:val="superscript"/>
          </w:rPr>
          <w:t>12</w:t>
        </w:r>
        <w:r w:rsidR="00CB05C0" w:rsidRPr="00B418DD">
          <w:rPr>
            <w:rFonts w:ascii="Arial" w:hAnsi="Arial" w:cs="Arial"/>
            <w:shd w:val="clear" w:color="auto" w:fill="FFFFFF"/>
          </w:rPr>
          <w:fldChar w:fldCharType="end"/>
        </w:r>
      </w:hyperlink>
      <w:r w:rsidR="002F2285" w:rsidRPr="00B418DD">
        <w:rPr>
          <w:rFonts w:ascii="Arial" w:hAnsi="Arial" w:cs="Arial"/>
          <w:shd w:val="clear" w:color="auto" w:fill="FFFFFF"/>
        </w:rPr>
        <w:t>.</w:t>
      </w:r>
      <w:r w:rsidR="00CB05C0" w:rsidRPr="00B418DD">
        <w:rPr>
          <w:rFonts w:ascii="Arial" w:hAnsi="Arial" w:cs="Arial"/>
          <w:shd w:val="clear" w:color="auto" w:fill="FFFFFF"/>
        </w:rPr>
        <w:t xml:space="preserve"> </w:t>
      </w:r>
      <w:r w:rsidR="005521BE" w:rsidRPr="00B418DD">
        <w:rPr>
          <w:rFonts w:ascii="Arial" w:hAnsi="Arial" w:cs="Arial"/>
          <w:bCs/>
          <w:iCs/>
        </w:rPr>
        <w:t>In this article, we describe in detail how colitis is induced and analyzed in mice, how nutritional supplements are applied by gavage to ensure a constant dosage in each animal</w:t>
      </w:r>
      <w:r w:rsidR="002F2285" w:rsidRPr="00B418DD">
        <w:rPr>
          <w:rFonts w:ascii="Arial" w:hAnsi="Arial" w:cs="Arial"/>
          <w:bCs/>
          <w:iCs/>
        </w:rPr>
        <w:t>,</w:t>
      </w:r>
      <w:r w:rsidR="005521BE" w:rsidRPr="00B418DD">
        <w:rPr>
          <w:rFonts w:ascii="Arial" w:hAnsi="Arial" w:cs="Arial"/>
          <w:bCs/>
          <w:iCs/>
        </w:rPr>
        <w:t xml:space="preserve"> and how the effects of such supplements on various colitis symptoms are examined.</w:t>
      </w:r>
    </w:p>
    <w:p w14:paraId="474AC709" w14:textId="77777777" w:rsidR="008C48AB" w:rsidRPr="00B418DD" w:rsidRDefault="008C48AB" w:rsidP="002664CD">
      <w:pPr>
        <w:jc w:val="both"/>
        <w:rPr>
          <w:rFonts w:ascii="Arial" w:hAnsi="Arial" w:cs="Arial"/>
          <w:bCs/>
          <w:i/>
          <w:iCs/>
        </w:rPr>
      </w:pPr>
    </w:p>
    <w:p w14:paraId="34F94C7D" w14:textId="430D7024" w:rsidR="000C2B79" w:rsidRPr="00B418DD" w:rsidRDefault="00925823" w:rsidP="008167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/>
        </w:rPr>
        <w:t>PROTOCOL</w:t>
      </w:r>
      <w:r w:rsidR="009B1737" w:rsidRPr="00B418DD">
        <w:rPr>
          <w:rFonts w:ascii="Arial" w:hAnsi="Arial" w:cs="Arial"/>
          <w:b/>
        </w:rPr>
        <w:t>:</w:t>
      </w:r>
      <w:r w:rsidR="003D4468" w:rsidRPr="00B418DD" w:rsidDel="003D4468">
        <w:rPr>
          <w:rFonts w:ascii="Arial" w:hAnsi="Arial" w:cs="Arial"/>
          <w:bCs/>
        </w:rPr>
        <w:t xml:space="preserve"> </w:t>
      </w:r>
    </w:p>
    <w:p w14:paraId="02DD94F4" w14:textId="77777777" w:rsidR="00185FC2" w:rsidRPr="00B418DD" w:rsidRDefault="00185FC2" w:rsidP="00185FC2">
      <w:pPr>
        <w:pStyle w:val="Heading4"/>
        <w:keepNext w:val="0"/>
        <w:keepLines w:val="0"/>
        <w:spacing w:before="0"/>
        <w:jc w:val="both"/>
        <w:rPr>
          <w:rFonts w:ascii="Arial" w:hAnsi="Arial" w:cs="Arial"/>
          <w:b w:val="0"/>
          <w:i w:val="0"/>
          <w:color w:val="auto"/>
        </w:rPr>
      </w:pPr>
      <w:r w:rsidRPr="00B418DD">
        <w:rPr>
          <w:rFonts w:ascii="Arial" w:hAnsi="Arial" w:cs="Arial"/>
          <w:b w:val="0"/>
          <w:i w:val="0"/>
          <w:color w:val="auto"/>
        </w:rPr>
        <w:t>All animal experiments have been approved by the Institutional Animal Care and Use Committee of Cinvestav.</w:t>
      </w:r>
    </w:p>
    <w:p w14:paraId="77834AE8" w14:textId="77777777" w:rsidR="00185FC2" w:rsidRPr="00B418DD" w:rsidRDefault="00185FC2" w:rsidP="008167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14:paraId="7C3EB02C" w14:textId="08147C90" w:rsidR="00E135EF" w:rsidRPr="00B418DD" w:rsidRDefault="000A1F81" w:rsidP="00816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  <w:bCs/>
        </w:rPr>
        <w:t>1.</w:t>
      </w:r>
      <w:r w:rsidR="002E40DB" w:rsidRPr="00B418DD">
        <w:rPr>
          <w:rFonts w:ascii="Arial" w:hAnsi="Arial" w:cs="Arial"/>
          <w:b/>
          <w:bCs/>
        </w:rPr>
        <w:t>)</w:t>
      </w:r>
      <w:r w:rsidRPr="00B418DD">
        <w:rPr>
          <w:rFonts w:ascii="Arial" w:hAnsi="Arial" w:cs="Arial"/>
          <w:b/>
          <w:bCs/>
        </w:rPr>
        <w:t xml:space="preserve"> </w:t>
      </w:r>
      <w:r w:rsidR="00CB5FC8" w:rsidRPr="00B418DD">
        <w:rPr>
          <w:rFonts w:ascii="Arial" w:hAnsi="Arial" w:cs="Arial"/>
          <w:b/>
          <w:bCs/>
        </w:rPr>
        <w:t>Preparation of DSS drinking water</w:t>
      </w:r>
      <w:r w:rsidR="009B6DEF" w:rsidRPr="00B418DD">
        <w:rPr>
          <w:rFonts w:ascii="Arial" w:hAnsi="Arial" w:cs="Arial"/>
          <w:b/>
          <w:bCs/>
        </w:rPr>
        <w:t xml:space="preserve"> and</w:t>
      </w:r>
      <w:r w:rsidR="00796774" w:rsidRPr="00B418DD">
        <w:rPr>
          <w:rFonts w:ascii="Arial" w:hAnsi="Arial" w:cs="Arial"/>
          <w:b/>
          <w:bCs/>
        </w:rPr>
        <w:t xml:space="preserve"> the</w:t>
      </w:r>
      <w:r w:rsidR="009B6DEF" w:rsidRPr="00B418DD">
        <w:rPr>
          <w:rFonts w:ascii="Arial" w:hAnsi="Arial" w:cs="Arial"/>
          <w:b/>
          <w:bCs/>
        </w:rPr>
        <w:t xml:space="preserve"> induction of colitis </w:t>
      </w:r>
    </w:p>
    <w:p w14:paraId="7B597317" w14:textId="6F4D5E04" w:rsidR="00FD45C8" w:rsidRPr="00B418DD" w:rsidRDefault="008F0F87" w:rsidP="00816784">
      <w:pPr>
        <w:pStyle w:val="Heading4"/>
        <w:keepNext w:val="0"/>
        <w:keepLines w:val="0"/>
        <w:spacing w:before="0"/>
        <w:jc w:val="both"/>
        <w:rPr>
          <w:rFonts w:ascii="Arial" w:hAnsi="Arial" w:cs="Arial"/>
          <w:b w:val="0"/>
          <w:i w:val="0"/>
          <w:color w:val="auto"/>
        </w:rPr>
      </w:pPr>
      <w:r w:rsidRPr="00B418DD">
        <w:rPr>
          <w:rFonts w:ascii="Arial" w:hAnsi="Arial" w:cs="Arial"/>
          <w:b w:val="0"/>
          <w:i w:val="0"/>
          <w:color w:val="auto"/>
        </w:rPr>
        <w:t xml:space="preserve">1.1) Prepare a 3.5% w/v </w:t>
      </w:r>
      <w:r w:rsidR="00796774" w:rsidRPr="00B418DD">
        <w:rPr>
          <w:rFonts w:ascii="Arial" w:hAnsi="Arial" w:cs="Arial"/>
          <w:b w:val="0"/>
          <w:i w:val="0"/>
          <w:color w:val="auto"/>
        </w:rPr>
        <w:t>d</w:t>
      </w:r>
      <w:r w:rsidRPr="00B418DD">
        <w:rPr>
          <w:rFonts w:ascii="Arial" w:hAnsi="Arial" w:cs="Arial"/>
          <w:b w:val="0"/>
          <w:i w:val="0"/>
          <w:color w:val="auto"/>
        </w:rPr>
        <w:t xml:space="preserve">extran </w:t>
      </w:r>
      <w:r w:rsidR="00796774" w:rsidRPr="00B418DD">
        <w:rPr>
          <w:rFonts w:ascii="Arial" w:hAnsi="Arial" w:cs="Arial"/>
          <w:b w:val="0"/>
          <w:i w:val="0"/>
          <w:color w:val="auto"/>
        </w:rPr>
        <w:t>s</w:t>
      </w:r>
      <w:r w:rsidRPr="00B418DD">
        <w:rPr>
          <w:rFonts w:ascii="Arial" w:hAnsi="Arial" w:cs="Arial"/>
          <w:b w:val="0"/>
          <w:i w:val="0"/>
          <w:color w:val="auto"/>
        </w:rPr>
        <w:t xml:space="preserve">ulfate </w:t>
      </w:r>
      <w:r w:rsidR="00796774" w:rsidRPr="00B418DD">
        <w:rPr>
          <w:rFonts w:ascii="Arial" w:hAnsi="Arial" w:cs="Arial"/>
          <w:b w:val="0"/>
          <w:i w:val="0"/>
          <w:color w:val="auto"/>
        </w:rPr>
        <w:t>s</w:t>
      </w:r>
      <w:r w:rsidRPr="00B418DD">
        <w:rPr>
          <w:rFonts w:ascii="Arial" w:hAnsi="Arial" w:cs="Arial"/>
          <w:b w:val="0"/>
          <w:i w:val="0"/>
          <w:color w:val="auto"/>
        </w:rPr>
        <w:t>odium (DSS) solution in autoclaved drinking water.</w:t>
      </w:r>
      <w:r w:rsidR="00AF4132" w:rsidRPr="00B418DD">
        <w:rPr>
          <w:rFonts w:ascii="Arial" w:hAnsi="Arial" w:cs="Arial"/>
          <w:b w:val="0"/>
          <w:i w:val="0"/>
          <w:color w:val="auto"/>
        </w:rPr>
        <w:t xml:space="preserve"> </w:t>
      </w:r>
      <w:r w:rsidR="00E60FA4" w:rsidRPr="00B418DD">
        <w:rPr>
          <w:rFonts w:ascii="Arial" w:hAnsi="Arial" w:cs="Arial"/>
          <w:b w:val="0"/>
          <w:i w:val="0"/>
          <w:color w:val="auto"/>
        </w:rPr>
        <w:t xml:space="preserve">DSS dissolves easily and it is not required to filter the final solution. </w:t>
      </w:r>
    </w:p>
    <w:p w14:paraId="0BF98053" w14:textId="16A3F0C8" w:rsidR="008F0F87" w:rsidRPr="00B418DD" w:rsidRDefault="00FD45C8" w:rsidP="00816784">
      <w:pPr>
        <w:pStyle w:val="Heading4"/>
        <w:keepNext w:val="0"/>
        <w:keepLines w:val="0"/>
        <w:spacing w:before="0"/>
        <w:jc w:val="both"/>
        <w:rPr>
          <w:rFonts w:ascii="Arial" w:hAnsi="Arial" w:cs="Arial"/>
          <w:b w:val="0"/>
          <w:i w:val="0"/>
          <w:color w:val="auto"/>
        </w:rPr>
      </w:pPr>
      <w:r w:rsidRPr="00B418DD">
        <w:rPr>
          <w:rFonts w:ascii="Arial" w:hAnsi="Arial" w:cs="Arial"/>
          <w:b w:val="0"/>
          <w:i w:val="0"/>
          <w:color w:val="auto"/>
        </w:rPr>
        <w:t xml:space="preserve">NOTE: </w:t>
      </w:r>
      <w:r w:rsidR="00E60FA4" w:rsidRPr="00B418DD">
        <w:rPr>
          <w:rFonts w:ascii="Arial" w:hAnsi="Arial" w:cs="Arial"/>
          <w:b w:val="0"/>
          <w:i w:val="0"/>
          <w:color w:val="auto"/>
          <w:lang w:eastAsia="es-MX"/>
        </w:rPr>
        <w:t>7 days of DSS treatment induces severe colitis. If</w:t>
      </w:r>
      <w:r w:rsidR="00796774" w:rsidRPr="00B418DD">
        <w:rPr>
          <w:rFonts w:ascii="Arial" w:hAnsi="Arial" w:cs="Arial"/>
          <w:b w:val="0"/>
          <w:i w:val="0"/>
          <w:color w:val="auto"/>
          <w:lang w:eastAsia="es-MX"/>
        </w:rPr>
        <w:t xml:space="preserve"> inducing</w:t>
      </w:r>
      <w:r w:rsidR="00E60FA4" w:rsidRPr="00B418DD">
        <w:rPr>
          <w:rFonts w:ascii="Arial" w:hAnsi="Arial" w:cs="Arial"/>
          <w:b w:val="0"/>
          <w:i w:val="0"/>
          <w:color w:val="auto"/>
          <w:lang w:eastAsia="es-MX"/>
        </w:rPr>
        <w:t xml:space="preserve"> mild colitis</w:t>
      </w:r>
      <w:r w:rsidR="00796774" w:rsidRPr="00B418DD">
        <w:rPr>
          <w:rFonts w:ascii="Arial" w:hAnsi="Arial" w:cs="Arial"/>
          <w:b w:val="0"/>
          <w:i w:val="0"/>
          <w:color w:val="auto"/>
          <w:lang w:eastAsia="es-MX"/>
        </w:rPr>
        <w:t>,</w:t>
      </w:r>
      <w:r w:rsidR="00E60FA4" w:rsidRPr="00B418DD">
        <w:rPr>
          <w:rFonts w:ascii="Arial" w:hAnsi="Arial" w:cs="Arial"/>
          <w:b w:val="0"/>
          <w:i w:val="0"/>
          <w:color w:val="auto"/>
          <w:lang w:eastAsia="es-MX"/>
        </w:rPr>
        <w:t xml:space="preserve"> 3-4 days of treatment are recommended. As long as the DSS drinking water stays clear, it is not necessary to change the water. However, if it turns turbid, it </w:t>
      </w:r>
      <w:r w:rsidR="00796774" w:rsidRPr="00B418DD">
        <w:rPr>
          <w:rFonts w:ascii="Arial" w:hAnsi="Arial" w:cs="Arial"/>
          <w:b w:val="0"/>
          <w:i w:val="0"/>
          <w:color w:val="auto"/>
          <w:lang w:eastAsia="es-MX"/>
        </w:rPr>
        <w:t>must</w:t>
      </w:r>
      <w:r w:rsidR="00E60FA4" w:rsidRPr="00B418DD">
        <w:rPr>
          <w:rFonts w:ascii="Arial" w:hAnsi="Arial" w:cs="Arial"/>
          <w:b w:val="0"/>
          <w:i w:val="0"/>
          <w:color w:val="auto"/>
          <w:lang w:eastAsia="es-MX"/>
        </w:rPr>
        <w:t xml:space="preserve"> be replaced.</w:t>
      </w:r>
    </w:p>
    <w:p w14:paraId="7DBC98D6" w14:textId="77777777" w:rsidR="00FE677A" w:rsidRPr="00B418DD" w:rsidRDefault="00FE677A" w:rsidP="00816784">
      <w:pPr>
        <w:jc w:val="both"/>
        <w:rPr>
          <w:rFonts w:ascii="Arial" w:hAnsi="Arial" w:cs="Arial"/>
        </w:rPr>
      </w:pPr>
    </w:p>
    <w:p w14:paraId="54CFA590" w14:textId="2A58F456" w:rsidR="00185FC2" w:rsidRPr="00B418DD" w:rsidRDefault="00FE677A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lastRenderedPageBreak/>
        <w:t>1.</w:t>
      </w:r>
      <w:r w:rsidR="00DE468E" w:rsidRPr="00B418DD">
        <w:rPr>
          <w:rFonts w:ascii="Arial" w:hAnsi="Arial" w:cs="Arial"/>
        </w:rPr>
        <w:t>2</w:t>
      </w:r>
      <w:r w:rsidRPr="00B418DD">
        <w:rPr>
          <w:rFonts w:ascii="Arial" w:hAnsi="Arial" w:cs="Arial"/>
        </w:rPr>
        <w:t>)</w:t>
      </w:r>
      <w:r w:rsidR="008F0F87" w:rsidRPr="00B418DD">
        <w:rPr>
          <w:rFonts w:ascii="Arial" w:hAnsi="Arial" w:cs="Arial"/>
        </w:rPr>
        <w:t xml:space="preserve"> Record </w:t>
      </w:r>
      <w:r w:rsidR="00796774" w:rsidRPr="00B418DD">
        <w:rPr>
          <w:rFonts w:ascii="Arial" w:hAnsi="Arial" w:cs="Arial"/>
        </w:rPr>
        <w:t xml:space="preserve">the </w:t>
      </w:r>
      <w:r w:rsidR="008F0F87" w:rsidRPr="00B418DD">
        <w:rPr>
          <w:rFonts w:ascii="Arial" w:hAnsi="Arial" w:cs="Arial"/>
        </w:rPr>
        <w:t>baseline weight of male mice</w:t>
      </w:r>
      <w:r w:rsidR="00EE0FC6" w:rsidRPr="00B418DD">
        <w:rPr>
          <w:rFonts w:ascii="Arial" w:hAnsi="Arial" w:cs="Arial"/>
        </w:rPr>
        <w:t xml:space="preserve">. </w:t>
      </w:r>
      <w:r w:rsidR="00185FC2" w:rsidRPr="00B418DD">
        <w:rPr>
          <w:rFonts w:ascii="Arial" w:hAnsi="Arial" w:cs="Arial"/>
        </w:rPr>
        <w:t>Ensure that they are</w:t>
      </w:r>
      <w:r w:rsidR="00EE0FC6" w:rsidRPr="00B418DD">
        <w:rPr>
          <w:rFonts w:ascii="Arial" w:hAnsi="Arial" w:cs="Arial"/>
        </w:rPr>
        <w:t xml:space="preserve"> </w:t>
      </w:r>
      <w:r w:rsidR="0050237E" w:rsidRPr="00B418DD">
        <w:rPr>
          <w:rFonts w:ascii="Arial" w:hAnsi="Arial" w:cs="Arial"/>
        </w:rPr>
        <w:t>8-1</w:t>
      </w:r>
      <w:r w:rsidR="000F23FE" w:rsidRPr="00B418DD">
        <w:rPr>
          <w:rFonts w:ascii="Arial" w:hAnsi="Arial" w:cs="Arial"/>
        </w:rPr>
        <w:t>2</w:t>
      </w:r>
      <w:r w:rsidR="0050237E" w:rsidRPr="00B418DD">
        <w:rPr>
          <w:rFonts w:ascii="Arial" w:hAnsi="Arial" w:cs="Arial"/>
        </w:rPr>
        <w:t xml:space="preserve"> weeks of age and </w:t>
      </w:r>
      <w:r w:rsidR="00EE0FC6" w:rsidRPr="00B418DD">
        <w:rPr>
          <w:rFonts w:ascii="Arial" w:hAnsi="Arial" w:cs="Arial"/>
        </w:rPr>
        <w:t>within a</w:t>
      </w:r>
      <w:r w:rsidR="008F0F87" w:rsidRPr="00B418DD">
        <w:rPr>
          <w:rFonts w:ascii="Arial" w:hAnsi="Arial" w:cs="Arial"/>
        </w:rPr>
        <w:t xml:space="preserve"> range of 21-25</w:t>
      </w:r>
      <w:r w:rsidR="00EE0FC6" w:rsidRPr="00B418DD">
        <w:rPr>
          <w:rFonts w:ascii="Arial" w:hAnsi="Arial" w:cs="Arial"/>
        </w:rPr>
        <w:t xml:space="preserve"> </w:t>
      </w:r>
      <w:r w:rsidR="008F0F87" w:rsidRPr="00B418DD">
        <w:rPr>
          <w:rFonts w:ascii="Arial" w:hAnsi="Arial" w:cs="Arial"/>
        </w:rPr>
        <w:t>g bodyweight.</w:t>
      </w:r>
      <w:r w:rsidR="00EE0FC6" w:rsidRPr="00B418DD">
        <w:rPr>
          <w:rFonts w:ascii="Arial" w:hAnsi="Arial" w:cs="Arial"/>
        </w:rPr>
        <w:t xml:space="preserve"> </w:t>
      </w:r>
    </w:p>
    <w:p w14:paraId="11AB2DE1" w14:textId="77777777" w:rsidR="00185FC2" w:rsidRPr="00B418DD" w:rsidRDefault="00185FC2" w:rsidP="00816784">
      <w:pPr>
        <w:jc w:val="both"/>
        <w:rPr>
          <w:rFonts w:ascii="Arial" w:hAnsi="Arial" w:cs="Arial"/>
        </w:rPr>
      </w:pPr>
    </w:p>
    <w:p w14:paraId="47403BC8" w14:textId="473349C2" w:rsidR="006220DD" w:rsidRPr="00B418DD" w:rsidRDefault="00185FC2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NOTE: T</w:t>
      </w:r>
      <w:r w:rsidR="00EE0FC6" w:rsidRPr="00B418DD">
        <w:rPr>
          <w:rFonts w:ascii="Arial" w:hAnsi="Arial" w:cs="Arial"/>
        </w:rPr>
        <w:t xml:space="preserve">he appropriate DSS concentration </w:t>
      </w:r>
      <w:r w:rsidR="00796774" w:rsidRPr="00B418DD">
        <w:rPr>
          <w:rFonts w:ascii="Arial" w:hAnsi="Arial" w:cs="Arial"/>
        </w:rPr>
        <w:t>must</w:t>
      </w:r>
      <w:r w:rsidR="00EE0FC6" w:rsidRPr="00B418DD">
        <w:rPr>
          <w:rFonts w:ascii="Arial" w:hAnsi="Arial" w:cs="Arial"/>
        </w:rPr>
        <w:t xml:space="preserve"> be optimized in each laboratory. Results can greatly vary</w:t>
      </w:r>
      <w:r w:rsidR="00796774" w:rsidRPr="00B418DD">
        <w:rPr>
          <w:rFonts w:ascii="Arial" w:hAnsi="Arial" w:cs="Arial"/>
        </w:rPr>
        <w:t>,</w:t>
      </w:r>
      <w:r w:rsidR="00EE0FC6" w:rsidRPr="00B418DD">
        <w:rPr>
          <w:rFonts w:ascii="Arial" w:hAnsi="Arial" w:cs="Arial"/>
        </w:rPr>
        <w:t xml:space="preserve"> depending </w:t>
      </w:r>
      <w:r w:rsidR="00796774" w:rsidRPr="00B418DD">
        <w:rPr>
          <w:rFonts w:ascii="Arial" w:hAnsi="Arial" w:cs="Arial"/>
        </w:rPr>
        <w:t>up</w:t>
      </w:r>
      <w:r w:rsidR="00EE0FC6" w:rsidRPr="00B418DD">
        <w:rPr>
          <w:rFonts w:ascii="Arial" w:hAnsi="Arial" w:cs="Arial"/>
        </w:rPr>
        <w:t xml:space="preserve">on the housing conditions. Concentrations between </w:t>
      </w:r>
      <w:r w:rsidR="005A0FEB" w:rsidRPr="00B418DD">
        <w:rPr>
          <w:rFonts w:ascii="Arial" w:hAnsi="Arial" w:cs="Arial"/>
        </w:rPr>
        <w:t>2.5</w:t>
      </w:r>
      <w:r w:rsidR="00EE0FC6" w:rsidRPr="00B418DD">
        <w:rPr>
          <w:rFonts w:ascii="Arial" w:hAnsi="Arial" w:cs="Arial"/>
        </w:rPr>
        <w:t>-5% are usually reported to induce strong colitis in C57Bl/6J WT mice</w:t>
      </w:r>
      <w:hyperlink w:anchor="_ENREF_10" w:tooltip="Perse, 2012 #210" w:history="1">
        <w:r w:rsidR="00CB05C0" w:rsidRPr="00B418DD">
          <w:rPr>
            <w:rFonts w:ascii="Arial" w:hAnsi="Arial" w:cs="Arial"/>
          </w:rPr>
          <w:fldChar w:fldCharType="begin"/>
        </w:r>
        <w:r w:rsidR="00CB05C0" w:rsidRPr="00B418DD">
          <w:rPr>
            <w:rFonts w:ascii="Arial" w:hAnsi="Arial" w:cs="Arial"/>
          </w:rPr>
          <w:instrText xml:space="preserve"> ADDIN EN.CITE &lt;EndNote&gt;&lt;Cite&gt;&lt;Author&gt;Perse&lt;/Author&gt;&lt;Year&gt;2012&lt;/Year&gt;&lt;RecNum&gt;210&lt;/RecNum&gt;&lt;DisplayText&gt;&lt;style face="superscript"&gt;10&lt;/style&gt;&lt;/DisplayText&gt;&lt;record&gt;&lt;rec-number&gt;210&lt;/rec-number&gt;&lt;foreign-keys&gt;&lt;key app="EN" db-id="2zer5v207spd51edeerxwspdev0p0trtxett"&gt;210&lt;/key&gt;&lt;/foreign-keys&gt;&lt;ref-type name="Journal Article"&gt;17&lt;/ref-type&gt;&lt;contributors&gt;&lt;authors&gt;&lt;author&gt;Perse, M.&lt;/author&gt;&lt;author&gt;Cerar, A.&lt;/author&gt;&lt;/authors&gt;&lt;/contributors&gt;&lt;auth-address&gt;Institute of Pathology, Medical Experimental Centre, Medical Faculty, University of Ljubljana, Zaloska 4, 1105 Ljubljana, Slovenia. martina.perse@mf.uni-lj.si&lt;/auth-address&gt;&lt;titles&gt;&lt;title&gt;Dextran sodium sulphate colitis mouse model: traps and tricks&lt;/title&gt;&lt;secondary-title&gt;J Biomed Biotechnol&lt;/secondary-title&gt;&lt;alt-title&gt;Journal of biomedicine &amp;amp; biotechnology&lt;/alt-title&gt;&lt;/titles&gt;&lt;periodical&gt;&lt;full-title&gt;J Biomed Biotechnol&lt;/full-title&gt;&lt;/periodical&gt;&lt;pages&gt;718617&lt;/pages&gt;&lt;volume&gt;2012&lt;/volume&gt;&lt;keywords&gt;&lt;keyword&gt;Animals&lt;/keyword&gt;&lt;keyword&gt;*Dextran Sulfate&lt;/keyword&gt;&lt;keyword&gt;*Disease Models, Animal&lt;/keyword&gt;&lt;keyword&gt;Histocytochemistry&lt;/keyword&gt;&lt;keyword&gt;Humans&lt;/keyword&gt;&lt;keyword&gt;Inflammatory Bowel Diseases/*chemically induced&lt;/keyword&gt;&lt;keyword&gt;Mice&lt;/keyword&gt;&lt;keyword&gt;Mice, Transgenic&lt;/keyword&gt;&lt;/keywords&gt;&lt;dates&gt;&lt;year&gt;2012&lt;/year&gt;&lt;/dates&gt;&lt;isbn&gt;1110-7251 (Electronic)&amp;#xD;1110-7243 (Linking)&lt;/isbn&gt;&lt;accession-num&gt;22665990&lt;/accession-num&gt;&lt;urls&gt;&lt;related-urls&gt;&lt;url&gt;http://www.ncbi.nlm.nih.gov/pubmed/22665990&lt;/url&gt;&lt;/related-urls&gt;&lt;/urls&gt;&lt;custom2&gt;3361365&lt;/custom2&gt;&lt;electronic-resource-num&gt;10.1155/2012/718617&lt;/electronic-resource-num&gt;&lt;/record&gt;&lt;/Cite&gt;&lt;/EndNote&gt;</w:instrText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10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796774" w:rsidRPr="00B418DD">
        <w:rPr>
          <w:rFonts w:ascii="Arial" w:hAnsi="Arial" w:cs="Arial"/>
        </w:rPr>
        <w:t>.</w:t>
      </w:r>
      <w:r w:rsidR="00CB05C0" w:rsidRPr="00B418DD">
        <w:rPr>
          <w:rFonts w:ascii="Arial" w:hAnsi="Arial" w:cs="Arial"/>
        </w:rPr>
        <w:t xml:space="preserve"> DSS from different companies and different lots should be tested</w:t>
      </w:r>
      <w:r w:rsidR="00796774" w:rsidRPr="00B418DD">
        <w:rPr>
          <w:rFonts w:ascii="Arial" w:hAnsi="Arial" w:cs="Arial"/>
        </w:rPr>
        <w:t>,</w:t>
      </w:r>
      <w:r w:rsidR="00CB05C0" w:rsidRPr="00B418DD">
        <w:rPr>
          <w:rFonts w:ascii="Arial" w:hAnsi="Arial" w:cs="Arial"/>
        </w:rPr>
        <w:t xml:space="preserve"> as results may also vary with different sources of DSS.</w:t>
      </w:r>
    </w:p>
    <w:p w14:paraId="0642532F" w14:textId="77777777" w:rsidR="00FE677A" w:rsidRPr="00B418DD" w:rsidRDefault="00FE677A" w:rsidP="00816784">
      <w:pPr>
        <w:jc w:val="both"/>
        <w:rPr>
          <w:rFonts w:ascii="Arial" w:hAnsi="Arial" w:cs="Arial"/>
        </w:rPr>
      </w:pPr>
    </w:p>
    <w:p w14:paraId="397DD84A" w14:textId="0BED854C" w:rsidR="00C1595D" w:rsidRPr="00B418DD" w:rsidRDefault="00FE677A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1.</w:t>
      </w:r>
      <w:r w:rsidR="00DE468E" w:rsidRPr="00B418DD">
        <w:rPr>
          <w:rFonts w:ascii="Arial" w:hAnsi="Arial" w:cs="Arial"/>
        </w:rPr>
        <w:t>3</w:t>
      </w:r>
      <w:r w:rsidRPr="00B418DD">
        <w:rPr>
          <w:rFonts w:ascii="Arial" w:hAnsi="Arial" w:cs="Arial"/>
        </w:rPr>
        <w:t>)</w:t>
      </w:r>
      <w:r w:rsidR="00C1595D" w:rsidRPr="00B418DD">
        <w:rPr>
          <w:rFonts w:ascii="Arial" w:hAnsi="Arial" w:cs="Arial"/>
        </w:rPr>
        <w:t xml:space="preserve"> </w:t>
      </w:r>
      <w:r w:rsidR="00EE0FC6" w:rsidRPr="00B418DD">
        <w:rPr>
          <w:rFonts w:ascii="Arial" w:hAnsi="Arial" w:cs="Arial"/>
        </w:rPr>
        <w:t xml:space="preserve">Provide water </w:t>
      </w:r>
      <w:r w:rsidR="00EE0FC6" w:rsidRPr="00B418DD">
        <w:rPr>
          <w:rFonts w:ascii="Arial" w:hAnsi="Arial" w:cs="Arial"/>
          <w:i/>
        </w:rPr>
        <w:t>ad libitum</w:t>
      </w:r>
      <w:r w:rsidR="00EE0FC6" w:rsidRPr="00B418DD">
        <w:rPr>
          <w:rFonts w:ascii="Arial" w:hAnsi="Arial" w:cs="Arial"/>
        </w:rPr>
        <w:t xml:space="preserve"> and r</w:t>
      </w:r>
      <w:r w:rsidR="008F0F87" w:rsidRPr="00B418DD">
        <w:rPr>
          <w:rFonts w:ascii="Arial" w:hAnsi="Arial" w:cs="Arial"/>
        </w:rPr>
        <w:t xml:space="preserve">eplace </w:t>
      </w:r>
      <w:r w:rsidR="00796774" w:rsidRPr="00B418DD">
        <w:rPr>
          <w:rFonts w:ascii="Arial" w:hAnsi="Arial" w:cs="Arial"/>
        </w:rPr>
        <w:t xml:space="preserve">it </w:t>
      </w:r>
      <w:r w:rsidR="00EE0FC6" w:rsidRPr="00B418DD">
        <w:rPr>
          <w:rFonts w:ascii="Arial" w:hAnsi="Arial" w:cs="Arial"/>
        </w:rPr>
        <w:t xml:space="preserve">with fresh </w:t>
      </w:r>
      <w:r w:rsidR="008F0F87" w:rsidRPr="00B418DD">
        <w:rPr>
          <w:rFonts w:ascii="Arial" w:hAnsi="Arial" w:cs="Arial"/>
        </w:rPr>
        <w:t xml:space="preserve">3.5% DSS water </w:t>
      </w:r>
      <w:r w:rsidR="00EE0FC6" w:rsidRPr="00B418DD">
        <w:rPr>
          <w:rFonts w:ascii="Arial" w:hAnsi="Arial" w:cs="Arial"/>
        </w:rPr>
        <w:t>if necessary</w:t>
      </w:r>
      <w:r w:rsidR="004B52A2" w:rsidRPr="00B418DD">
        <w:rPr>
          <w:rFonts w:ascii="Arial" w:hAnsi="Arial" w:cs="Arial"/>
        </w:rPr>
        <w:t>.</w:t>
      </w:r>
    </w:p>
    <w:p w14:paraId="2BDF5AC9" w14:textId="77777777" w:rsidR="00451A44" w:rsidRPr="00B418DD" w:rsidRDefault="00451A44" w:rsidP="00816784">
      <w:pPr>
        <w:pStyle w:val="ListParagraph"/>
        <w:rPr>
          <w:rFonts w:ascii="Arial" w:hAnsi="Arial" w:cs="Arial"/>
          <w:color w:val="auto"/>
        </w:rPr>
      </w:pPr>
    </w:p>
    <w:p w14:paraId="586C6B77" w14:textId="6F0BBE5E" w:rsidR="00E135EF" w:rsidRPr="00B418DD" w:rsidRDefault="000A1F81" w:rsidP="00816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B418DD">
        <w:rPr>
          <w:rFonts w:ascii="Arial" w:hAnsi="Arial" w:cs="Arial"/>
          <w:b/>
          <w:bCs/>
        </w:rPr>
        <w:t>2.</w:t>
      </w:r>
      <w:r w:rsidR="002E40DB" w:rsidRPr="00B418DD">
        <w:rPr>
          <w:rFonts w:ascii="Arial" w:hAnsi="Arial" w:cs="Arial"/>
          <w:b/>
          <w:bCs/>
        </w:rPr>
        <w:t>)</w:t>
      </w:r>
      <w:r w:rsidRPr="00B418DD">
        <w:rPr>
          <w:rFonts w:ascii="Arial" w:hAnsi="Arial" w:cs="Arial"/>
          <w:b/>
          <w:bCs/>
        </w:rPr>
        <w:t xml:space="preserve"> </w:t>
      </w:r>
      <w:r w:rsidR="00CB5FC8" w:rsidRPr="00B418DD">
        <w:rPr>
          <w:rFonts w:ascii="Arial" w:hAnsi="Arial" w:cs="Arial"/>
          <w:b/>
          <w:bCs/>
        </w:rPr>
        <w:t>Application of nutritional supplements by gavage</w:t>
      </w:r>
    </w:p>
    <w:p w14:paraId="52638980" w14:textId="40799C7D" w:rsidR="004A5A79" w:rsidRPr="00B418DD" w:rsidRDefault="00830149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2.1) </w:t>
      </w:r>
      <w:r w:rsidR="00EE0FC6" w:rsidRPr="00B418DD">
        <w:rPr>
          <w:rFonts w:ascii="Arial" w:hAnsi="Arial" w:cs="Arial"/>
        </w:rPr>
        <w:t>Prepare</w:t>
      </w:r>
      <w:r w:rsidR="004A5A79" w:rsidRPr="00B418DD">
        <w:rPr>
          <w:rFonts w:ascii="Arial" w:hAnsi="Arial" w:cs="Arial"/>
        </w:rPr>
        <w:t xml:space="preserve"> a </w:t>
      </w:r>
      <w:r w:rsidR="00EE0FC6" w:rsidRPr="00B418DD">
        <w:rPr>
          <w:rFonts w:ascii="Arial" w:hAnsi="Arial" w:cs="Arial"/>
        </w:rPr>
        <w:t>“feedable” solution</w:t>
      </w:r>
      <w:r w:rsidR="004A5A79" w:rsidRPr="00B418DD">
        <w:rPr>
          <w:rFonts w:ascii="Arial" w:hAnsi="Arial" w:cs="Arial"/>
        </w:rPr>
        <w:t xml:space="preserve"> of </w:t>
      </w:r>
      <w:r w:rsidR="00796774" w:rsidRPr="00B418DD">
        <w:rPr>
          <w:rFonts w:ascii="Arial" w:hAnsi="Arial" w:cs="Arial"/>
        </w:rPr>
        <w:t xml:space="preserve">the </w:t>
      </w:r>
      <w:r w:rsidR="00EE0FC6" w:rsidRPr="00B418DD">
        <w:rPr>
          <w:rFonts w:ascii="Arial" w:hAnsi="Arial" w:cs="Arial"/>
        </w:rPr>
        <w:t xml:space="preserve">desired </w:t>
      </w:r>
      <w:r w:rsidR="004A5A79" w:rsidRPr="00B418DD">
        <w:rPr>
          <w:rFonts w:ascii="Arial" w:hAnsi="Arial" w:cs="Arial"/>
        </w:rPr>
        <w:t>nutritional supplements</w:t>
      </w:r>
      <w:r w:rsidR="00EE0FC6" w:rsidRPr="00B418DD">
        <w:rPr>
          <w:rFonts w:ascii="Arial" w:hAnsi="Arial" w:cs="Arial"/>
        </w:rPr>
        <w:t xml:space="preserve"> in an appropriate solvent. </w:t>
      </w:r>
      <w:r w:rsidR="00185FC2" w:rsidRPr="00B418DD">
        <w:rPr>
          <w:rFonts w:ascii="Arial" w:hAnsi="Arial" w:cs="Arial"/>
        </w:rPr>
        <w:t xml:space="preserve">For this study, </w:t>
      </w:r>
      <w:r w:rsidR="003F2E8C" w:rsidRPr="00B418DD">
        <w:rPr>
          <w:rFonts w:ascii="Arial" w:hAnsi="Arial" w:cs="Arial"/>
        </w:rPr>
        <w:t xml:space="preserve">we </w:t>
      </w:r>
      <w:r w:rsidR="00185FC2" w:rsidRPr="00B418DD">
        <w:rPr>
          <w:rFonts w:ascii="Arial" w:hAnsi="Arial" w:cs="Arial"/>
        </w:rPr>
        <w:t>use</w:t>
      </w:r>
      <w:r w:rsidR="003F2E8C" w:rsidRPr="00B418DD">
        <w:rPr>
          <w:rFonts w:ascii="Arial" w:hAnsi="Arial" w:cs="Arial"/>
        </w:rPr>
        <w:t>d</w:t>
      </w:r>
      <w:r w:rsidR="00185FC2" w:rsidRPr="00B418DD">
        <w:rPr>
          <w:rFonts w:ascii="Arial" w:hAnsi="Arial" w:cs="Arial"/>
        </w:rPr>
        <w:t xml:space="preserve"> </w:t>
      </w:r>
      <w:r w:rsidR="00EE0FC6" w:rsidRPr="00B418DD">
        <w:rPr>
          <w:rFonts w:ascii="Arial" w:hAnsi="Arial" w:cs="Arial"/>
        </w:rPr>
        <w:t>a mixture</w:t>
      </w:r>
      <w:r w:rsidR="004A5A79" w:rsidRPr="00B418DD">
        <w:rPr>
          <w:rFonts w:ascii="Arial" w:hAnsi="Arial" w:cs="Arial"/>
        </w:rPr>
        <w:t xml:space="preserve"> containing 200 mg/kg L-arginine, 83 mg/kg vitamin C, 46 mg/kg vitamin E, 77 mg/kg </w:t>
      </w:r>
      <w:r w:rsidR="005931AC" w:rsidRPr="00B418DD">
        <w:rPr>
          <w:rFonts w:ascii="Arial" w:hAnsi="Arial" w:cs="Arial"/>
        </w:rPr>
        <w:t>eicosapentaenoic acid (</w:t>
      </w:r>
      <w:r w:rsidR="004A5A79" w:rsidRPr="00B418DD">
        <w:rPr>
          <w:rFonts w:ascii="Arial" w:hAnsi="Arial" w:cs="Arial"/>
        </w:rPr>
        <w:t>EPA</w:t>
      </w:r>
      <w:r w:rsidR="005931AC" w:rsidRPr="00B418DD">
        <w:rPr>
          <w:rFonts w:ascii="Arial" w:hAnsi="Arial" w:cs="Arial"/>
        </w:rPr>
        <w:t>)</w:t>
      </w:r>
      <w:r w:rsidR="004A5A79" w:rsidRPr="00B418DD">
        <w:rPr>
          <w:rFonts w:ascii="Arial" w:hAnsi="Arial" w:cs="Arial"/>
        </w:rPr>
        <w:t xml:space="preserve">, and </w:t>
      </w:r>
      <w:r w:rsidR="00185FC2" w:rsidRPr="00B418DD">
        <w:rPr>
          <w:rFonts w:ascii="Arial" w:hAnsi="Arial" w:cs="Arial"/>
        </w:rPr>
        <w:t xml:space="preserve">115 mg/kg </w:t>
      </w:r>
      <w:r w:rsidR="005931AC" w:rsidRPr="00B418DD">
        <w:rPr>
          <w:rFonts w:ascii="Arial" w:hAnsi="Arial" w:cs="Arial"/>
        </w:rPr>
        <w:t>docosahexaenoic acid (</w:t>
      </w:r>
      <w:r w:rsidR="00185FC2" w:rsidRPr="00B418DD">
        <w:rPr>
          <w:rFonts w:ascii="Arial" w:hAnsi="Arial" w:cs="Arial"/>
        </w:rPr>
        <w:t>DHA</w:t>
      </w:r>
      <w:r w:rsidR="005931AC" w:rsidRPr="00B418DD">
        <w:rPr>
          <w:rFonts w:ascii="Arial" w:hAnsi="Arial" w:cs="Arial"/>
        </w:rPr>
        <w:t>)</w:t>
      </w:r>
      <w:r w:rsidR="004A5A79" w:rsidRPr="00B418DD">
        <w:rPr>
          <w:rFonts w:ascii="Arial" w:hAnsi="Arial" w:cs="Arial"/>
        </w:rPr>
        <w:t xml:space="preserve"> </w:t>
      </w:r>
      <w:r w:rsidR="00EE0FC6" w:rsidRPr="00B418DD">
        <w:rPr>
          <w:rFonts w:ascii="Arial" w:hAnsi="Arial" w:cs="Arial"/>
        </w:rPr>
        <w:t>in a 1:1 solution of</w:t>
      </w:r>
      <w:r w:rsidR="004A5A79" w:rsidRPr="00B418DD">
        <w:rPr>
          <w:rFonts w:ascii="Arial" w:hAnsi="Arial" w:cs="Arial"/>
        </w:rPr>
        <w:t xml:space="preserve"> water and safflower oil. </w:t>
      </w:r>
    </w:p>
    <w:p w14:paraId="4F9EC219" w14:textId="77777777" w:rsidR="004A5A79" w:rsidRPr="00B418DD" w:rsidRDefault="004A5A79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88927AE" w14:textId="76EFE85B" w:rsidR="00EE0FC6" w:rsidRPr="00B418DD" w:rsidRDefault="00EE0FC6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2.2) Fill a </w:t>
      </w:r>
      <w:r w:rsidR="00A6393E" w:rsidRPr="00B418DD">
        <w:rPr>
          <w:rFonts w:ascii="Arial" w:hAnsi="Arial" w:cs="Arial"/>
        </w:rPr>
        <w:t>1</w:t>
      </w:r>
      <w:r w:rsidR="00796774" w:rsidRPr="00B418DD">
        <w:rPr>
          <w:rFonts w:ascii="Arial" w:hAnsi="Arial" w:cs="Arial"/>
        </w:rPr>
        <w:t>-</w:t>
      </w:r>
      <w:r w:rsidR="00A6393E" w:rsidRPr="00B418DD">
        <w:rPr>
          <w:rFonts w:ascii="Arial" w:hAnsi="Arial" w:cs="Arial"/>
        </w:rPr>
        <w:t>m</w:t>
      </w:r>
      <w:r w:rsidR="00796774" w:rsidRPr="00B418DD">
        <w:rPr>
          <w:rFonts w:ascii="Arial" w:hAnsi="Arial" w:cs="Arial"/>
        </w:rPr>
        <w:t>L</w:t>
      </w:r>
      <w:r w:rsidR="00A6393E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syringe</w:t>
      </w:r>
      <w:r w:rsidR="00F077C8" w:rsidRPr="00B418DD">
        <w:rPr>
          <w:rFonts w:ascii="Arial" w:hAnsi="Arial" w:cs="Arial"/>
        </w:rPr>
        <w:t xml:space="preserve"> </w:t>
      </w:r>
      <w:r w:rsidR="00A6393E" w:rsidRPr="00B418DD">
        <w:rPr>
          <w:rFonts w:ascii="Arial" w:hAnsi="Arial" w:cs="Arial"/>
        </w:rPr>
        <w:t xml:space="preserve">connected to </w:t>
      </w:r>
      <w:r w:rsidRPr="00B418DD">
        <w:rPr>
          <w:rFonts w:ascii="Arial" w:hAnsi="Arial" w:cs="Arial"/>
        </w:rPr>
        <w:t xml:space="preserve">a </w:t>
      </w:r>
      <w:r w:rsidR="004B214E" w:rsidRPr="00B418DD">
        <w:rPr>
          <w:rFonts w:ascii="Arial" w:hAnsi="Arial" w:cs="Arial"/>
        </w:rPr>
        <w:t>gavage</w:t>
      </w:r>
      <w:r w:rsidRPr="00B418DD">
        <w:rPr>
          <w:rFonts w:ascii="Arial" w:hAnsi="Arial" w:cs="Arial"/>
        </w:rPr>
        <w:t xml:space="preserve"> needle </w:t>
      </w:r>
      <w:r w:rsidR="00A6393E" w:rsidRPr="00B418DD">
        <w:rPr>
          <w:rFonts w:ascii="Arial" w:hAnsi="Arial" w:cs="Arial"/>
        </w:rPr>
        <w:t>(</w:t>
      </w:r>
      <w:r w:rsidR="00B86967" w:rsidRPr="00B418DD">
        <w:rPr>
          <w:rFonts w:ascii="Arial" w:hAnsi="Arial" w:cs="Arial"/>
        </w:rPr>
        <w:t xml:space="preserve">15 </w:t>
      </w:r>
      <w:r w:rsidR="00A6393E" w:rsidRPr="00B418DD">
        <w:rPr>
          <w:rFonts w:ascii="Arial" w:hAnsi="Arial" w:cs="Arial"/>
        </w:rPr>
        <w:t xml:space="preserve">G x </w:t>
      </w:r>
      <w:r w:rsidR="00B86967" w:rsidRPr="00B418DD">
        <w:rPr>
          <w:rFonts w:ascii="Arial" w:hAnsi="Arial" w:cs="Arial"/>
        </w:rPr>
        <w:t>50</w:t>
      </w:r>
      <w:r w:rsidR="00A6393E" w:rsidRPr="00B418DD">
        <w:rPr>
          <w:rFonts w:ascii="Arial" w:hAnsi="Arial" w:cs="Arial"/>
        </w:rPr>
        <w:t xml:space="preserve"> mm) </w:t>
      </w:r>
      <w:r w:rsidRPr="00B418DD">
        <w:rPr>
          <w:rFonts w:ascii="Arial" w:hAnsi="Arial" w:cs="Arial"/>
        </w:rPr>
        <w:t xml:space="preserve">with the nutritional supplement mixture. </w:t>
      </w:r>
      <w:r w:rsidR="004B214E" w:rsidRPr="00B418DD">
        <w:rPr>
          <w:rFonts w:ascii="Arial" w:hAnsi="Arial" w:cs="Arial"/>
        </w:rPr>
        <w:t>Wipe the outside of the gavage needle t</w:t>
      </w:r>
      <w:r w:rsidR="00185FC2" w:rsidRPr="00B418DD">
        <w:rPr>
          <w:rFonts w:ascii="Arial" w:hAnsi="Arial" w:cs="Arial"/>
        </w:rPr>
        <w:t>o remove any compound outside of</w:t>
      </w:r>
      <w:r w:rsidR="004B214E" w:rsidRPr="00B418DD">
        <w:rPr>
          <w:rFonts w:ascii="Arial" w:hAnsi="Arial" w:cs="Arial"/>
        </w:rPr>
        <w:t xml:space="preserve"> the needle and </w:t>
      </w:r>
      <w:r w:rsidR="003F2E8C" w:rsidRPr="00B418DD">
        <w:rPr>
          <w:rFonts w:ascii="Arial" w:hAnsi="Arial" w:cs="Arial"/>
        </w:rPr>
        <w:t xml:space="preserve">to </w:t>
      </w:r>
      <w:r w:rsidR="004B214E" w:rsidRPr="00B418DD">
        <w:rPr>
          <w:rFonts w:ascii="Arial" w:hAnsi="Arial" w:cs="Arial"/>
        </w:rPr>
        <w:t>ensure proper dose application.</w:t>
      </w:r>
    </w:p>
    <w:p w14:paraId="60C3F595" w14:textId="77777777" w:rsidR="00EE0FC6" w:rsidRPr="00B418DD" w:rsidRDefault="00EE0FC6" w:rsidP="00816784">
      <w:pPr>
        <w:jc w:val="both"/>
        <w:rPr>
          <w:rFonts w:ascii="Arial" w:hAnsi="Arial" w:cs="Arial"/>
        </w:rPr>
      </w:pPr>
    </w:p>
    <w:p w14:paraId="58B137E2" w14:textId="0C0327D8" w:rsidR="00830149" w:rsidRPr="00B418DD" w:rsidRDefault="00816784" w:rsidP="00816784">
      <w:pPr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>2.3</w:t>
      </w:r>
      <w:r w:rsidR="00EE0FC6" w:rsidRPr="00B418DD">
        <w:rPr>
          <w:rFonts w:ascii="Arial" w:hAnsi="Arial" w:cs="Arial"/>
          <w:highlight w:val="yellow"/>
        </w:rPr>
        <w:t>) Restrain</w:t>
      </w:r>
      <w:r w:rsidR="004A5A79" w:rsidRPr="00B418DD">
        <w:rPr>
          <w:rFonts w:ascii="Arial" w:hAnsi="Arial" w:cs="Arial"/>
          <w:highlight w:val="yellow"/>
        </w:rPr>
        <w:t xml:space="preserve"> the mouse by grasping the base of the tail with one hand and </w:t>
      </w:r>
      <w:r w:rsidR="00014B4C" w:rsidRPr="00B418DD">
        <w:rPr>
          <w:rFonts w:ascii="Arial" w:hAnsi="Arial" w:cs="Arial"/>
          <w:highlight w:val="yellow"/>
        </w:rPr>
        <w:t xml:space="preserve">by </w:t>
      </w:r>
      <w:r w:rsidR="00EE0FC6" w:rsidRPr="00B418DD">
        <w:rPr>
          <w:rFonts w:ascii="Arial" w:hAnsi="Arial" w:cs="Arial"/>
          <w:highlight w:val="yellow"/>
        </w:rPr>
        <w:t>firmly gripping</w:t>
      </w:r>
      <w:r w:rsidR="00014B4C" w:rsidRPr="00B418DD">
        <w:rPr>
          <w:rFonts w:ascii="Arial" w:hAnsi="Arial" w:cs="Arial"/>
          <w:highlight w:val="yellow"/>
        </w:rPr>
        <w:t xml:space="preserve"> a skin fold at the back of the neck with</w:t>
      </w:r>
      <w:r w:rsidR="00796774" w:rsidRPr="00B418DD">
        <w:rPr>
          <w:rFonts w:ascii="Arial" w:hAnsi="Arial" w:cs="Arial"/>
          <w:highlight w:val="yellow"/>
        </w:rPr>
        <w:t xml:space="preserve"> the</w:t>
      </w:r>
      <w:r w:rsidR="00014B4C" w:rsidRPr="00B418DD">
        <w:rPr>
          <w:rFonts w:ascii="Arial" w:hAnsi="Arial" w:cs="Arial"/>
          <w:highlight w:val="yellow"/>
        </w:rPr>
        <w:t xml:space="preserve"> thumb and forefinger of the other hand</w:t>
      </w:r>
      <w:r w:rsidR="00487395" w:rsidRPr="00B418DD">
        <w:rPr>
          <w:rFonts w:ascii="Arial" w:hAnsi="Arial" w:cs="Arial"/>
          <w:highlight w:val="yellow"/>
        </w:rPr>
        <w:t xml:space="preserve">. </w:t>
      </w:r>
      <w:r w:rsidR="00796774" w:rsidRPr="00B418DD">
        <w:rPr>
          <w:rFonts w:ascii="Arial" w:hAnsi="Arial" w:cs="Arial"/>
          <w:highlight w:val="yellow"/>
        </w:rPr>
        <w:t>P</w:t>
      </w:r>
      <w:r w:rsidR="00014B4C" w:rsidRPr="00B418DD">
        <w:rPr>
          <w:rFonts w:ascii="Arial" w:hAnsi="Arial" w:cs="Arial"/>
          <w:highlight w:val="yellow"/>
        </w:rPr>
        <w:t>lace the tail between the third finger and the base of the thumb</w:t>
      </w:r>
      <w:r w:rsidR="00EE0FC6" w:rsidRPr="00B418DD">
        <w:rPr>
          <w:rFonts w:ascii="Arial" w:hAnsi="Arial" w:cs="Arial"/>
          <w:highlight w:val="yellow"/>
        </w:rPr>
        <w:t xml:space="preserve"> of the </w:t>
      </w:r>
      <w:r w:rsidR="00487395" w:rsidRPr="00B418DD">
        <w:rPr>
          <w:rFonts w:ascii="Arial" w:hAnsi="Arial" w:cs="Arial"/>
          <w:highlight w:val="yellow"/>
        </w:rPr>
        <w:t xml:space="preserve">same </w:t>
      </w:r>
      <w:r w:rsidR="00EE0FC6" w:rsidRPr="00B418DD">
        <w:rPr>
          <w:rFonts w:ascii="Arial" w:hAnsi="Arial" w:cs="Arial"/>
          <w:highlight w:val="yellow"/>
        </w:rPr>
        <w:t>hand that holds the neck</w:t>
      </w:r>
      <w:r w:rsidR="00014B4C" w:rsidRPr="00B418DD">
        <w:rPr>
          <w:rFonts w:ascii="Arial" w:hAnsi="Arial" w:cs="Arial"/>
          <w:highlight w:val="yellow"/>
        </w:rPr>
        <w:t xml:space="preserve">.  </w:t>
      </w:r>
    </w:p>
    <w:p w14:paraId="21B9C261" w14:textId="77777777" w:rsidR="00830149" w:rsidRPr="00B418DD" w:rsidRDefault="00830149" w:rsidP="00816784">
      <w:pPr>
        <w:jc w:val="both"/>
        <w:rPr>
          <w:rFonts w:ascii="Arial" w:hAnsi="Arial" w:cs="Arial"/>
          <w:highlight w:val="yellow"/>
        </w:rPr>
      </w:pPr>
    </w:p>
    <w:p w14:paraId="6E62BE94" w14:textId="2C4E4B0B" w:rsidR="00830149" w:rsidRPr="00B418DD" w:rsidRDefault="00014B4C" w:rsidP="00816784">
      <w:pPr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 xml:space="preserve">2.4) </w:t>
      </w:r>
      <w:r w:rsidR="00F5102F" w:rsidRPr="00B418DD">
        <w:rPr>
          <w:rFonts w:ascii="Arial" w:hAnsi="Arial" w:cs="Arial"/>
          <w:highlight w:val="yellow"/>
        </w:rPr>
        <w:t>While maintaining the mouse in an upright position, i</w:t>
      </w:r>
      <w:r w:rsidRPr="00B418DD">
        <w:rPr>
          <w:rFonts w:ascii="Arial" w:hAnsi="Arial" w:cs="Arial"/>
          <w:highlight w:val="yellow"/>
        </w:rPr>
        <w:t xml:space="preserve">nsert </w:t>
      </w:r>
      <w:r w:rsidR="00F5102F" w:rsidRPr="00B418DD">
        <w:rPr>
          <w:rFonts w:ascii="Arial" w:hAnsi="Arial" w:cs="Arial"/>
          <w:highlight w:val="yellow"/>
        </w:rPr>
        <w:t xml:space="preserve">the </w:t>
      </w:r>
      <w:r w:rsidR="00764715" w:rsidRPr="00B418DD">
        <w:rPr>
          <w:rFonts w:ascii="Arial" w:hAnsi="Arial" w:cs="Arial"/>
          <w:highlight w:val="yellow"/>
        </w:rPr>
        <w:t>needle</w:t>
      </w:r>
      <w:r w:rsidRPr="00B418DD">
        <w:rPr>
          <w:rFonts w:ascii="Arial" w:hAnsi="Arial" w:cs="Arial"/>
          <w:highlight w:val="yellow"/>
        </w:rPr>
        <w:t xml:space="preserve"> into </w:t>
      </w:r>
      <w:r w:rsidR="004B214E" w:rsidRPr="00B418DD">
        <w:rPr>
          <w:rFonts w:ascii="Arial" w:hAnsi="Arial" w:cs="Arial"/>
          <w:highlight w:val="yellow"/>
        </w:rPr>
        <w:t>the left side of the animal’s</w:t>
      </w:r>
      <w:r w:rsidRPr="00B418DD">
        <w:rPr>
          <w:rFonts w:ascii="Arial" w:hAnsi="Arial" w:cs="Arial"/>
          <w:highlight w:val="yellow"/>
        </w:rPr>
        <w:t xml:space="preserve"> </w:t>
      </w:r>
      <w:r w:rsidR="00F5102F" w:rsidRPr="00B418DD">
        <w:rPr>
          <w:rFonts w:ascii="Arial" w:hAnsi="Arial" w:cs="Arial"/>
          <w:highlight w:val="yellow"/>
        </w:rPr>
        <w:t xml:space="preserve">mouth and carefully </w:t>
      </w:r>
      <w:r w:rsidR="00717E0D" w:rsidRPr="00B418DD">
        <w:rPr>
          <w:rFonts w:ascii="Arial" w:hAnsi="Arial" w:cs="Arial"/>
          <w:highlight w:val="yellow"/>
        </w:rPr>
        <w:t xml:space="preserve">follow the roof of the mouth to locate the esophagus. </w:t>
      </w:r>
      <w:r w:rsidR="00A20E15" w:rsidRPr="00B418DD">
        <w:rPr>
          <w:rFonts w:ascii="Arial" w:hAnsi="Arial" w:cs="Arial"/>
          <w:highlight w:val="yellow"/>
        </w:rPr>
        <w:t>If no resistance is encountered,</w:t>
      </w:r>
      <w:r w:rsidR="00A20E15" w:rsidRPr="00B418DD" w:rsidDel="00A20E15">
        <w:rPr>
          <w:rFonts w:ascii="Arial" w:hAnsi="Arial" w:cs="Arial"/>
          <w:highlight w:val="yellow"/>
        </w:rPr>
        <w:t xml:space="preserve"> </w:t>
      </w:r>
      <w:r w:rsidR="00A20E15" w:rsidRPr="00B418DD">
        <w:rPr>
          <w:rFonts w:ascii="Arial" w:hAnsi="Arial" w:cs="Arial"/>
          <w:highlight w:val="yellow"/>
        </w:rPr>
        <w:t>a</w:t>
      </w:r>
      <w:r w:rsidR="00AF38E1" w:rsidRPr="00B418DD">
        <w:rPr>
          <w:rFonts w:ascii="Arial" w:hAnsi="Arial" w:cs="Arial"/>
          <w:highlight w:val="yellow"/>
        </w:rPr>
        <w:t>dvance the needle towards the stomach.</w:t>
      </w:r>
    </w:p>
    <w:p w14:paraId="3012E944" w14:textId="44544737" w:rsidR="000B1DA8" w:rsidRPr="00B418DD" w:rsidRDefault="000B1DA8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NOTE: Verify that the animal is breathing properly before proceeding.</w:t>
      </w:r>
    </w:p>
    <w:p w14:paraId="5D362E92" w14:textId="77777777" w:rsidR="00717E0D" w:rsidRPr="00B418DD" w:rsidRDefault="00717E0D" w:rsidP="00816784">
      <w:pPr>
        <w:jc w:val="both"/>
        <w:rPr>
          <w:rFonts w:ascii="Arial" w:hAnsi="Arial" w:cs="Arial"/>
          <w:highlight w:val="yellow"/>
        </w:rPr>
      </w:pPr>
    </w:p>
    <w:p w14:paraId="02A58C28" w14:textId="0F568920" w:rsidR="00717E0D" w:rsidRPr="00B418DD" w:rsidRDefault="00717E0D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highlight w:val="yellow"/>
        </w:rPr>
        <w:t xml:space="preserve">2.5) </w:t>
      </w:r>
      <w:r w:rsidR="000B1DA8" w:rsidRPr="00B418DD">
        <w:rPr>
          <w:rFonts w:ascii="Arial" w:hAnsi="Arial" w:cs="Arial"/>
          <w:highlight w:val="yellow"/>
        </w:rPr>
        <w:t>A</w:t>
      </w:r>
      <w:r w:rsidR="004B214E" w:rsidRPr="00B418DD">
        <w:rPr>
          <w:rFonts w:ascii="Arial" w:hAnsi="Arial" w:cs="Arial"/>
          <w:highlight w:val="yellow"/>
        </w:rPr>
        <w:t>dminister the mixture slowly, remove the tube by slowly pulling out the syringe</w:t>
      </w:r>
      <w:r w:rsidR="00A20E15" w:rsidRPr="00B418DD">
        <w:rPr>
          <w:rFonts w:ascii="Arial" w:hAnsi="Arial" w:cs="Arial"/>
          <w:highlight w:val="yellow"/>
        </w:rPr>
        <w:t>,</w:t>
      </w:r>
      <w:r w:rsidR="004B214E" w:rsidRPr="00B418DD">
        <w:rPr>
          <w:rFonts w:ascii="Arial" w:hAnsi="Arial" w:cs="Arial"/>
          <w:highlight w:val="yellow"/>
        </w:rPr>
        <w:t xml:space="preserve"> and release the mouse.</w:t>
      </w:r>
      <w:r w:rsidR="0062466F" w:rsidRPr="00B418DD">
        <w:rPr>
          <w:rFonts w:ascii="Arial" w:hAnsi="Arial" w:cs="Arial"/>
        </w:rPr>
        <w:t xml:space="preserve"> Apply nutritional supplements once daily by gavage during the course of the colitis experiment.</w:t>
      </w:r>
    </w:p>
    <w:p w14:paraId="23FE8A56" w14:textId="77777777" w:rsidR="00F0609E" w:rsidRPr="00B418DD" w:rsidRDefault="00F0609E" w:rsidP="00816784">
      <w:pPr>
        <w:jc w:val="both"/>
        <w:rPr>
          <w:rFonts w:ascii="Arial" w:hAnsi="Arial" w:cs="Arial"/>
        </w:rPr>
      </w:pPr>
    </w:p>
    <w:p w14:paraId="770DDABC" w14:textId="77777777" w:rsidR="002E40DB" w:rsidRPr="00B418DD" w:rsidRDefault="002E40DB" w:rsidP="00816784">
      <w:pPr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>3.) Determination of the disease activity index</w:t>
      </w:r>
    </w:p>
    <w:p w14:paraId="698D58CD" w14:textId="52A1AE93" w:rsidR="002E40DB" w:rsidRPr="00B418DD" w:rsidRDefault="00185FC2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NOTE: </w:t>
      </w:r>
      <w:r w:rsidR="002E40DB" w:rsidRPr="00B418DD">
        <w:rPr>
          <w:rFonts w:ascii="Arial" w:hAnsi="Arial" w:cs="Arial"/>
        </w:rPr>
        <w:t xml:space="preserve">The disease activity index is the combination of </w:t>
      </w:r>
      <w:r w:rsidR="00A20E15" w:rsidRPr="00B418DD">
        <w:rPr>
          <w:rFonts w:ascii="Arial" w:hAnsi="Arial" w:cs="Arial"/>
        </w:rPr>
        <w:t xml:space="preserve">the </w:t>
      </w:r>
      <w:r w:rsidR="002E40DB" w:rsidRPr="00B418DD">
        <w:rPr>
          <w:rFonts w:ascii="Arial" w:hAnsi="Arial" w:cs="Arial"/>
        </w:rPr>
        <w:t>scores for weight loss, perianal bleeding</w:t>
      </w:r>
      <w:r w:rsidR="00A20E15" w:rsidRPr="00B418DD">
        <w:rPr>
          <w:rFonts w:ascii="Arial" w:hAnsi="Arial" w:cs="Arial"/>
        </w:rPr>
        <w:t>,</w:t>
      </w:r>
      <w:r w:rsidR="002E40DB" w:rsidRPr="00B418DD">
        <w:rPr>
          <w:rFonts w:ascii="Arial" w:hAnsi="Arial" w:cs="Arial"/>
        </w:rPr>
        <w:t xml:space="preserve"> and stool consistency</w:t>
      </w:r>
      <w:r w:rsidR="00A20E15" w:rsidRPr="00B418DD">
        <w:rPr>
          <w:rFonts w:ascii="Arial" w:hAnsi="Arial" w:cs="Arial"/>
        </w:rPr>
        <w:t>, which are</w:t>
      </w:r>
      <w:r w:rsidR="002E40DB" w:rsidRPr="00B418DD">
        <w:rPr>
          <w:rFonts w:ascii="Arial" w:hAnsi="Arial" w:cs="Arial"/>
        </w:rPr>
        <w:t xml:space="preserve"> obtained daily</w:t>
      </w:r>
      <w:hyperlink w:anchor="_ENREF_13" w:tooltip="Mennigen, 2009 #221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PEVuZE5vdGU+PENpdGU+PEF1dGhvcj5NZW5uaWdlbjwvQXV0aG9yPjxZZWFyPjIwMDk8L1llYXI+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==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PEVuZE5vdGU+PENpdGU+PEF1dGhvcj5NZW5uaWdlbjwvQXV0aG9yPjxZZWFyPjIwMDk8L1llYXI+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==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13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A20E15" w:rsidRPr="00B418DD">
        <w:rPr>
          <w:rFonts w:ascii="Arial" w:hAnsi="Arial" w:cs="Arial"/>
        </w:rPr>
        <w:t>.</w:t>
      </w:r>
    </w:p>
    <w:p w14:paraId="6E94B013" w14:textId="77777777" w:rsidR="002E40DB" w:rsidRPr="00B418DD" w:rsidRDefault="002E40DB" w:rsidP="00816784">
      <w:pPr>
        <w:jc w:val="both"/>
        <w:rPr>
          <w:rFonts w:ascii="Arial" w:hAnsi="Arial" w:cs="Arial"/>
        </w:rPr>
      </w:pPr>
    </w:p>
    <w:p w14:paraId="1C437FF4" w14:textId="1FB3257B" w:rsidR="00185FC2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highlight w:val="yellow"/>
        </w:rPr>
        <w:t xml:space="preserve">3.1) Measure </w:t>
      </w:r>
      <w:r w:rsidR="00A20E15" w:rsidRPr="00B418DD">
        <w:rPr>
          <w:rFonts w:ascii="Arial" w:hAnsi="Arial" w:cs="Arial"/>
          <w:highlight w:val="yellow"/>
        </w:rPr>
        <w:t xml:space="preserve">the </w:t>
      </w:r>
      <w:r w:rsidRPr="00B418DD">
        <w:rPr>
          <w:rFonts w:ascii="Arial" w:hAnsi="Arial" w:cs="Arial"/>
          <w:highlight w:val="yellow"/>
        </w:rPr>
        <w:t xml:space="preserve">bodyweight daily and assign a score of 0 to 4 according to </w:t>
      </w:r>
      <w:r w:rsidR="00A20E15" w:rsidRPr="00B418DD">
        <w:rPr>
          <w:rFonts w:ascii="Arial" w:hAnsi="Arial" w:cs="Arial"/>
          <w:highlight w:val="yellow"/>
        </w:rPr>
        <w:t xml:space="preserve">the </w:t>
      </w:r>
      <w:r w:rsidRPr="00B418DD">
        <w:rPr>
          <w:rFonts w:ascii="Arial" w:hAnsi="Arial" w:cs="Arial"/>
          <w:highlight w:val="yellow"/>
        </w:rPr>
        <w:t>weight loss percentage (0: 0%, 1:</w:t>
      </w:r>
      <w:r w:rsidR="00AF4132" w:rsidRPr="00B418DD">
        <w:rPr>
          <w:rFonts w:ascii="Arial" w:hAnsi="Arial" w:cs="Arial"/>
          <w:highlight w:val="yellow"/>
        </w:rPr>
        <w:t xml:space="preserve"> </w:t>
      </w:r>
      <w:r w:rsidRPr="00B418DD">
        <w:rPr>
          <w:rFonts w:ascii="Arial" w:hAnsi="Arial" w:cs="Arial"/>
          <w:highlight w:val="yellow"/>
        </w:rPr>
        <w:t>1-5%, 2: 5-10%, 3: 10-20%,</w:t>
      </w:r>
      <w:r w:rsidR="00A20E15" w:rsidRPr="00B418DD">
        <w:rPr>
          <w:rFonts w:ascii="Arial" w:hAnsi="Arial" w:cs="Arial"/>
          <w:highlight w:val="yellow"/>
        </w:rPr>
        <w:t xml:space="preserve"> and</w:t>
      </w:r>
      <w:r w:rsidRPr="00B418DD">
        <w:rPr>
          <w:rFonts w:ascii="Arial" w:hAnsi="Arial" w:cs="Arial"/>
          <w:highlight w:val="yellow"/>
        </w:rPr>
        <w:t xml:space="preserve"> 4: &gt;20%). </w:t>
      </w:r>
    </w:p>
    <w:p w14:paraId="5933AF8E" w14:textId="36B19EA0" w:rsidR="002E40DB" w:rsidRPr="00B418DD" w:rsidRDefault="00185FC2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NOTE: </w:t>
      </w:r>
      <w:r w:rsidR="002E40DB" w:rsidRPr="00B418DD">
        <w:rPr>
          <w:rFonts w:ascii="Arial" w:hAnsi="Arial" w:cs="Arial"/>
        </w:rPr>
        <w:t xml:space="preserve">Bodyweight loss is determined by calculating the </w:t>
      </w:r>
      <w:r w:rsidR="009202F1" w:rsidRPr="00B418DD">
        <w:rPr>
          <w:rFonts w:ascii="Arial" w:hAnsi="Arial" w:cs="Arial"/>
        </w:rPr>
        <w:t xml:space="preserve">difference in </w:t>
      </w:r>
      <w:r w:rsidR="002E40DB" w:rsidRPr="00B418DD">
        <w:rPr>
          <w:rFonts w:ascii="Arial" w:hAnsi="Arial" w:cs="Arial"/>
        </w:rPr>
        <w:t xml:space="preserve">percent between </w:t>
      </w:r>
      <w:r w:rsidR="00A20E15" w:rsidRPr="00B418DD">
        <w:rPr>
          <w:rFonts w:ascii="Arial" w:hAnsi="Arial" w:cs="Arial"/>
        </w:rPr>
        <w:t xml:space="preserve">the </w:t>
      </w:r>
      <w:r w:rsidR="002E40DB" w:rsidRPr="00B418DD">
        <w:rPr>
          <w:rFonts w:ascii="Arial" w:hAnsi="Arial" w:cs="Arial"/>
        </w:rPr>
        <w:t>basal weight before the induction of DSS-colitis and the actual weight.</w:t>
      </w:r>
    </w:p>
    <w:p w14:paraId="2EE2AEBB" w14:textId="77777777" w:rsidR="002E40DB" w:rsidRPr="00B418DD" w:rsidRDefault="002E40DB" w:rsidP="00816784">
      <w:pPr>
        <w:jc w:val="both"/>
        <w:rPr>
          <w:rFonts w:ascii="Arial" w:hAnsi="Arial" w:cs="Arial"/>
        </w:rPr>
      </w:pPr>
    </w:p>
    <w:p w14:paraId="49561519" w14:textId="571F29C7" w:rsidR="002E40DB" w:rsidRPr="00B418DD" w:rsidRDefault="002E40DB" w:rsidP="00816784">
      <w:pPr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lastRenderedPageBreak/>
        <w:t xml:space="preserve">3.2) To determine </w:t>
      </w:r>
      <w:r w:rsidR="00A20E15" w:rsidRPr="00B418DD">
        <w:rPr>
          <w:rFonts w:ascii="Arial" w:hAnsi="Arial" w:cs="Arial"/>
          <w:highlight w:val="yellow"/>
        </w:rPr>
        <w:t xml:space="preserve">the level of </w:t>
      </w:r>
      <w:r w:rsidRPr="00B418DD">
        <w:rPr>
          <w:rFonts w:ascii="Arial" w:hAnsi="Arial" w:cs="Arial"/>
          <w:highlight w:val="yellow"/>
        </w:rPr>
        <w:t xml:space="preserve">perianal bleeding, collect a fresh stool sample and use the </w:t>
      </w:r>
      <w:r w:rsidR="009202F1" w:rsidRPr="00B418DD">
        <w:rPr>
          <w:rFonts w:ascii="Arial" w:hAnsi="Arial" w:cs="Arial"/>
          <w:highlight w:val="yellow"/>
        </w:rPr>
        <w:t xml:space="preserve">provided </w:t>
      </w:r>
      <w:r w:rsidRPr="00B418DD">
        <w:rPr>
          <w:rFonts w:ascii="Arial" w:hAnsi="Arial" w:cs="Arial"/>
          <w:highlight w:val="yellow"/>
        </w:rPr>
        <w:t>applicator</w:t>
      </w:r>
      <w:r w:rsidR="009202F1" w:rsidRPr="00B418DD">
        <w:rPr>
          <w:rFonts w:ascii="Arial" w:hAnsi="Arial" w:cs="Arial"/>
          <w:highlight w:val="yellow"/>
        </w:rPr>
        <w:t>s</w:t>
      </w:r>
      <w:r w:rsidRPr="00B418DD">
        <w:rPr>
          <w:rFonts w:ascii="Arial" w:hAnsi="Arial" w:cs="Arial"/>
          <w:highlight w:val="yellow"/>
        </w:rPr>
        <w:t xml:space="preserve"> to apply a thin smear on a</w:t>
      </w:r>
      <w:r w:rsidR="00A20E15" w:rsidRPr="00B418DD">
        <w:rPr>
          <w:rFonts w:ascii="Arial" w:hAnsi="Arial" w:cs="Arial"/>
          <w:highlight w:val="yellow"/>
        </w:rPr>
        <w:t xml:space="preserve"> slide from a</w:t>
      </w:r>
      <w:r w:rsidRPr="00B418DD">
        <w:rPr>
          <w:rFonts w:ascii="Arial" w:hAnsi="Arial" w:cs="Arial"/>
          <w:highlight w:val="yellow"/>
        </w:rPr>
        <w:t xml:space="preserve"> </w:t>
      </w:r>
      <w:r w:rsidR="001A230C" w:rsidRPr="00B418DD">
        <w:rPr>
          <w:rFonts w:ascii="Arial" w:hAnsi="Arial" w:cs="Arial"/>
          <w:highlight w:val="yellow"/>
        </w:rPr>
        <w:t xml:space="preserve">guaiac fecal occult blood test </w:t>
      </w:r>
      <w:r w:rsidRPr="00B418DD">
        <w:rPr>
          <w:rFonts w:ascii="Arial" w:hAnsi="Arial" w:cs="Arial"/>
          <w:highlight w:val="yellow"/>
        </w:rPr>
        <w:t>kit.</w:t>
      </w:r>
      <w:r w:rsidR="009202F1" w:rsidRPr="00B418DD">
        <w:rPr>
          <w:rFonts w:ascii="Arial" w:hAnsi="Arial" w:cs="Arial"/>
          <w:highlight w:val="yellow"/>
        </w:rPr>
        <w:t xml:space="preserve"> </w:t>
      </w:r>
      <w:r w:rsidR="009202F1" w:rsidRPr="00B418DD">
        <w:rPr>
          <w:rFonts w:ascii="Arial" w:hAnsi="Arial" w:cs="Arial"/>
        </w:rPr>
        <w:t>Use a fresh applicator for each sample.</w:t>
      </w:r>
    </w:p>
    <w:p w14:paraId="06743FC5" w14:textId="77777777" w:rsidR="002E40DB" w:rsidRPr="00B418DD" w:rsidRDefault="002E40DB" w:rsidP="00816784">
      <w:pPr>
        <w:jc w:val="both"/>
        <w:rPr>
          <w:rFonts w:ascii="Arial" w:hAnsi="Arial" w:cs="Arial"/>
          <w:highlight w:val="yellow"/>
        </w:rPr>
      </w:pPr>
    </w:p>
    <w:p w14:paraId="34BF1A52" w14:textId="0143A9A2" w:rsidR="002E40DB" w:rsidRPr="00B418DD" w:rsidRDefault="002E40DB" w:rsidP="00816784">
      <w:pPr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>3.</w:t>
      </w:r>
      <w:r w:rsidR="00A20E15" w:rsidRPr="00B418DD">
        <w:rPr>
          <w:rFonts w:ascii="Arial" w:hAnsi="Arial" w:cs="Arial"/>
          <w:highlight w:val="yellow"/>
        </w:rPr>
        <w:t>2.1</w:t>
      </w:r>
      <w:r w:rsidRPr="00B418DD">
        <w:rPr>
          <w:rFonts w:ascii="Arial" w:hAnsi="Arial" w:cs="Arial"/>
          <w:highlight w:val="yellow"/>
        </w:rPr>
        <w:t xml:space="preserve">) </w:t>
      </w:r>
      <w:r w:rsidR="009202F1" w:rsidRPr="00B418DD">
        <w:rPr>
          <w:rFonts w:ascii="Arial" w:hAnsi="Arial" w:cs="Arial"/>
          <w:highlight w:val="yellow"/>
        </w:rPr>
        <w:t>C</w:t>
      </w:r>
      <w:r w:rsidRPr="00B418DD">
        <w:rPr>
          <w:rFonts w:ascii="Arial" w:hAnsi="Arial" w:cs="Arial"/>
          <w:highlight w:val="yellow"/>
        </w:rPr>
        <w:t xml:space="preserve">lose the cover </w:t>
      </w:r>
      <w:r w:rsidR="009202F1" w:rsidRPr="00B418DD">
        <w:rPr>
          <w:rFonts w:ascii="Arial" w:hAnsi="Arial" w:cs="Arial"/>
          <w:highlight w:val="yellow"/>
        </w:rPr>
        <w:t xml:space="preserve">on the front </w:t>
      </w:r>
      <w:r w:rsidRPr="00B418DD">
        <w:rPr>
          <w:rFonts w:ascii="Arial" w:hAnsi="Arial" w:cs="Arial"/>
          <w:highlight w:val="yellow"/>
        </w:rPr>
        <w:t>and open the window on the back of the slide</w:t>
      </w:r>
      <w:r w:rsidR="00A20E15" w:rsidRPr="00B418DD">
        <w:rPr>
          <w:rFonts w:ascii="Arial" w:hAnsi="Arial" w:cs="Arial"/>
          <w:highlight w:val="yellow"/>
        </w:rPr>
        <w:t>. A</w:t>
      </w:r>
      <w:r w:rsidRPr="00B418DD">
        <w:rPr>
          <w:rFonts w:ascii="Arial" w:hAnsi="Arial" w:cs="Arial"/>
          <w:highlight w:val="yellow"/>
        </w:rPr>
        <w:t xml:space="preserve">pply two drops of the developer </w:t>
      </w:r>
      <w:r w:rsidR="003F2E8C" w:rsidRPr="00B418DD">
        <w:rPr>
          <w:rFonts w:ascii="Arial" w:hAnsi="Arial" w:cs="Arial"/>
          <w:highlight w:val="yellow"/>
        </w:rPr>
        <w:t xml:space="preserve">solution </w:t>
      </w:r>
      <w:r w:rsidRPr="00B418DD">
        <w:rPr>
          <w:rFonts w:ascii="Arial" w:hAnsi="Arial" w:cs="Arial"/>
          <w:highlight w:val="yellow"/>
        </w:rPr>
        <w:t xml:space="preserve">to the back </w:t>
      </w:r>
      <w:r w:rsidR="00AF38E1" w:rsidRPr="00B418DD">
        <w:rPr>
          <w:rFonts w:ascii="Arial" w:hAnsi="Arial" w:cs="Arial"/>
          <w:highlight w:val="yellow"/>
        </w:rPr>
        <w:t xml:space="preserve">at </w:t>
      </w:r>
      <w:r w:rsidRPr="00B418DD">
        <w:rPr>
          <w:rFonts w:ascii="Arial" w:hAnsi="Arial" w:cs="Arial"/>
          <w:highlight w:val="yellow"/>
        </w:rPr>
        <w:t xml:space="preserve">the sample </w:t>
      </w:r>
      <w:r w:rsidR="00AF38E1" w:rsidRPr="00B418DD">
        <w:rPr>
          <w:rFonts w:ascii="Arial" w:hAnsi="Arial" w:cs="Arial"/>
          <w:highlight w:val="yellow"/>
        </w:rPr>
        <w:t>location</w:t>
      </w:r>
      <w:r w:rsidRPr="00B418DD">
        <w:rPr>
          <w:rFonts w:ascii="Arial" w:hAnsi="Arial" w:cs="Arial"/>
          <w:highlight w:val="yellow"/>
        </w:rPr>
        <w:t xml:space="preserve">. </w:t>
      </w:r>
    </w:p>
    <w:p w14:paraId="226186A5" w14:textId="77777777" w:rsidR="002E40DB" w:rsidRPr="00B418DD" w:rsidRDefault="002E40DB" w:rsidP="00816784">
      <w:pPr>
        <w:jc w:val="both"/>
        <w:rPr>
          <w:rFonts w:ascii="Arial" w:hAnsi="Arial" w:cs="Arial"/>
          <w:highlight w:val="yellow"/>
        </w:rPr>
      </w:pPr>
    </w:p>
    <w:p w14:paraId="0537CE7F" w14:textId="1BCF4AA6" w:rsidR="00185FC2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highlight w:val="yellow"/>
        </w:rPr>
        <w:t>3.</w:t>
      </w:r>
      <w:r w:rsidR="00A20E15" w:rsidRPr="00B418DD">
        <w:rPr>
          <w:rFonts w:ascii="Arial" w:hAnsi="Arial" w:cs="Arial"/>
          <w:highlight w:val="yellow"/>
        </w:rPr>
        <w:t>2.2</w:t>
      </w:r>
      <w:r w:rsidRPr="00B418DD">
        <w:rPr>
          <w:rFonts w:ascii="Arial" w:hAnsi="Arial" w:cs="Arial"/>
          <w:highlight w:val="yellow"/>
        </w:rPr>
        <w:t xml:space="preserve">) Read </w:t>
      </w:r>
      <w:r w:rsidR="00A20E15" w:rsidRPr="00B418DD">
        <w:rPr>
          <w:rFonts w:ascii="Arial" w:hAnsi="Arial" w:cs="Arial"/>
          <w:highlight w:val="yellow"/>
        </w:rPr>
        <w:t xml:space="preserve">the </w:t>
      </w:r>
      <w:r w:rsidRPr="00B418DD">
        <w:rPr>
          <w:rFonts w:ascii="Arial" w:hAnsi="Arial" w:cs="Arial"/>
          <w:highlight w:val="yellow"/>
        </w:rPr>
        <w:t xml:space="preserve">results after 30 s. Any trace of blue color is positive for occult blood. Assign a score of 0 to 4 (0: none, 0.5-2.5: positive </w:t>
      </w:r>
      <w:r w:rsidR="001A230C" w:rsidRPr="00B418DD">
        <w:rPr>
          <w:rFonts w:ascii="Arial" w:hAnsi="Arial" w:cs="Arial"/>
          <w:highlight w:val="yellow"/>
        </w:rPr>
        <w:t xml:space="preserve">guaiac fecal occult blood </w:t>
      </w:r>
      <w:r w:rsidRPr="00B418DD">
        <w:rPr>
          <w:rFonts w:ascii="Arial" w:hAnsi="Arial" w:cs="Arial"/>
          <w:highlight w:val="yellow"/>
        </w:rPr>
        <w:t xml:space="preserve">test (depending </w:t>
      </w:r>
      <w:r w:rsidR="00A20E15" w:rsidRPr="00B418DD">
        <w:rPr>
          <w:rFonts w:ascii="Arial" w:hAnsi="Arial" w:cs="Arial"/>
          <w:highlight w:val="yellow"/>
        </w:rPr>
        <w:t>up</w:t>
      </w:r>
      <w:r w:rsidRPr="00B418DD">
        <w:rPr>
          <w:rFonts w:ascii="Arial" w:hAnsi="Arial" w:cs="Arial"/>
          <w:highlight w:val="yellow"/>
        </w:rPr>
        <w:t xml:space="preserve">on </w:t>
      </w:r>
      <w:r w:rsidR="00A20E15" w:rsidRPr="00B418DD">
        <w:rPr>
          <w:rFonts w:ascii="Arial" w:hAnsi="Arial" w:cs="Arial"/>
          <w:highlight w:val="yellow"/>
        </w:rPr>
        <w:t xml:space="preserve">the </w:t>
      </w:r>
      <w:r w:rsidRPr="00B418DD">
        <w:rPr>
          <w:rFonts w:ascii="Arial" w:hAnsi="Arial" w:cs="Arial"/>
          <w:highlight w:val="yellow"/>
        </w:rPr>
        <w:t xml:space="preserve">signal strength), </w:t>
      </w:r>
      <w:r w:rsidR="00A20E15" w:rsidRPr="00B418DD">
        <w:rPr>
          <w:rFonts w:ascii="Arial" w:hAnsi="Arial" w:cs="Arial"/>
          <w:highlight w:val="yellow"/>
        </w:rPr>
        <w:t xml:space="preserve">and </w:t>
      </w:r>
      <w:r w:rsidRPr="00B418DD">
        <w:rPr>
          <w:rFonts w:ascii="Arial" w:hAnsi="Arial" w:cs="Arial"/>
          <w:highlight w:val="yellow"/>
        </w:rPr>
        <w:t>3-4: gross bleeding</w:t>
      </w:r>
      <w:r w:rsidRPr="00B418DD">
        <w:rPr>
          <w:rFonts w:ascii="Arial" w:hAnsi="Arial" w:cs="Arial"/>
        </w:rPr>
        <w:t xml:space="preserve">). </w:t>
      </w:r>
    </w:p>
    <w:p w14:paraId="12772D07" w14:textId="3D17E79D" w:rsidR="002E40DB" w:rsidRPr="00B418DD" w:rsidRDefault="00185FC2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NOTE: </w:t>
      </w:r>
      <w:r w:rsidR="002E40DB" w:rsidRPr="00B418DD">
        <w:rPr>
          <w:rFonts w:ascii="Arial" w:hAnsi="Arial" w:cs="Arial"/>
        </w:rPr>
        <w:t xml:space="preserve">If blood in the stool is visible, the </w:t>
      </w:r>
      <w:r w:rsidR="001A230C" w:rsidRPr="00B418DD">
        <w:rPr>
          <w:rFonts w:ascii="Arial" w:hAnsi="Arial" w:cs="Arial"/>
        </w:rPr>
        <w:t xml:space="preserve">guaiac fecal occult blood test </w:t>
      </w:r>
      <w:r w:rsidR="002E40DB" w:rsidRPr="00B418DD">
        <w:rPr>
          <w:rFonts w:ascii="Arial" w:hAnsi="Arial" w:cs="Arial"/>
        </w:rPr>
        <w:t>does not have to be performed</w:t>
      </w:r>
      <w:r w:rsidR="00A20E15" w:rsidRPr="00B418DD">
        <w:rPr>
          <w:rFonts w:ascii="Arial" w:hAnsi="Arial" w:cs="Arial"/>
        </w:rPr>
        <w:t>,</w:t>
      </w:r>
      <w:r w:rsidR="002E40DB" w:rsidRPr="00B418DD">
        <w:rPr>
          <w:rFonts w:ascii="Arial" w:hAnsi="Arial" w:cs="Arial"/>
        </w:rPr>
        <w:t xml:space="preserve"> and a score of 3, 3.5</w:t>
      </w:r>
      <w:r w:rsidR="00A20E15" w:rsidRPr="00B418DD">
        <w:rPr>
          <w:rFonts w:ascii="Arial" w:hAnsi="Arial" w:cs="Arial"/>
        </w:rPr>
        <w:t>,</w:t>
      </w:r>
      <w:r w:rsidR="002E40DB" w:rsidRPr="00B418DD">
        <w:rPr>
          <w:rFonts w:ascii="Arial" w:hAnsi="Arial" w:cs="Arial"/>
        </w:rPr>
        <w:t xml:space="preserve"> or 4 is assigned</w:t>
      </w:r>
      <w:r w:rsidR="00A20E15" w:rsidRPr="00B418DD">
        <w:rPr>
          <w:rFonts w:ascii="Arial" w:hAnsi="Arial" w:cs="Arial"/>
        </w:rPr>
        <w:t>,</w:t>
      </w:r>
      <w:r w:rsidR="002E40DB" w:rsidRPr="00B418DD">
        <w:rPr>
          <w:rFonts w:ascii="Arial" w:hAnsi="Arial" w:cs="Arial"/>
        </w:rPr>
        <w:t xml:space="preserve"> depending </w:t>
      </w:r>
      <w:r w:rsidR="00A20E15" w:rsidRPr="00B418DD">
        <w:rPr>
          <w:rFonts w:ascii="Arial" w:hAnsi="Arial" w:cs="Arial"/>
        </w:rPr>
        <w:t>up</w:t>
      </w:r>
      <w:r w:rsidR="002E40DB" w:rsidRPr="00B418DD">
        <w:rPr>
          <w:rFonts w:ascii="Arial" w:hAnsi="Arial" w:cs="Arial"/>
        </w:rPr>
        <w:t>on the amount of visible blood.</w:t>
      </w:r>
    </w:p>
    <w:p w14:paraId="01072B28" w14:textId="77777777" w:rsidR="002E40DB" w:rsidRPr="00B418DD" w:rsidRDefault="002E40DB" w:rsidP="00816784">
      <w:pPr>
        <w:jc w:val="both"/>
        <w:rPr>
          <w:rFonts w:ascii="Arial" w:hAnsi="Arial" w:cs="Arial"/>
          <w:highlight w:val="yellow"/>
        </w:rPr>
      </w:pPr>
    </w:p>
    <w:p w14:paraId="0B0F4732" w14:textId="7A6F8EE1" w:rsidR="002E40DB" w:rsidRPr="00B418DD" w:rsidRDefault="00185FC2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highlight w:val="yellow"/>
        </w:rPr>
        <w:t>3.</w:t>
      </w:r>
      <w:r w:rsidR="00A20E15" w:rsidRPr="00B418DD">
        <w:rPr>
          <w:rFonts w:ascii="Arial" w:hAnsi="Arial" w:cs="Arial"/>
          <w:highlight w:val="yellow"/>
        </w:rPr>
        <w:t>2</w:t>
      </w:r>
      <w:r w:rsidRPr="00B418DD">
        <w:rPr>
          <w:rFonts w:ascii="Arial" w:hAnsi="Arial" w:cs="Arial"/>
          <w:highlight w:val="yellow"/>
        </w:rPr>
        <w:t>) Determine s</w:t>
      </w:r>
      <w:r w:rsidR="002E40DB" w:rsidRPr="00B418DD">
        <w:rPr>
          <w:rFonts w:ascii="Arial" w:hAnsi="Arial" w:cs="Arial"/>
          <w:highlight w:val="yellow"/>
        </w:rPr>
        <w:t xml:space="preserve">tool consistency by observing </w:t>
      </w:r>
      <w:r w:rsidR="009202F1" w:rsidRPr="00B418DD">
        <w:rPr>
          <w:rFonts w:ascii="Arial" w:hAnsi="Arial" w:cs="Arial"/>
          <w:highlight w:val="yellow"/>
        </w:rPr>
        <w:t>a fresh</w:t>
      </w:r>
      <w:r w:rsidR="002E40DB" w:rsidRPr="00B418DD">
        <w:rPr>
          <w:rFonts w:ascii="Arial" w:hAnsi="Arial" w:cs="Arial"/>
          <w:highlight w:val="yellow"/>
        </w:rPr>
        <w:t xml:space="preserve"> stool sample</w:t>
      </w:r>
      <w:r w:rsidR="003F2E8C" w:rsidRPr="00B418DD">
        <w:rPr>
          <w:rFonts w:ascii="Arial" w:hAnsi="Arial" w:cs="Arial"/>
          <w:highlight w:val="yellow"/>
        </w:rPr>
        <w:t>.</w:t>
      </w:r>
      <w:r w:rsidR="009202F1" w:rsidRPr="00B418DD">
        <w:rPr>
          <w:rFonts w:ascii="Arial" w:hAnsi="Arial" w:cs="Arial"/>
          <w:highlight w:val="yellow"/>
        </w:rPr>
        <w:t xml:space="preserve"> </w:t>
      </w:r>
      <w:r w:rsidR="003F2E8C" w:rsidRPr="00B418DD">
        <w:rPr>
          <w:rFonts w:ascii="Arial" w:hAnsi="Arial" w:cs="Arial"/>
          <w:highlight w:val="yellow"/>
        </w:rPr>
        <w:t>A</w:t>
      </w:r>
      <w:r w:rsidR="009202F1" w:rsidRPr="00B418DD">
        <w:rPr>
          <w:rFonts w:ascii="Arial" w:hAnsi="Arial" w:cs="Arial"/>
          <w:highlight w:val="yellow"/>
        </w:rPr>
        <w:t>ssign a score of 0 to 4</w:t>
      </w:r>
      <w:r w:rsidR="002E40DB" w:rsidRPr="00B418DD">
        <w:rPr>
          <w:rFonts w:ascii="Arial" w:hAnsi="Arial" w:cs="Arial"/>
          <w:highlight w:val="yellow"/>
        </w:rPr>
        <w:t xml:space="preserve"> (0: normal/solid, 0.5-2.5: pasty stool, </w:t>
      </w:r>
      <w:r w:rsidR="00A20E15" w:rsidRPr="00B418DD">
        <w:rPr>
          <w:rFonts w:ascii="Arial" w:hAnsi="Arial" w:cs="Arial"/>
          <w:highlight w:val="yellow"/>
        </w:rPr>
        <w:t xml:space="preserve">and </w:t>
      </w:r>
      <w:r w:rsidR="002E40DB" w:rsidRPr="00B418DD">
        <w:rPr>
          <w:rFonts w:ascii="Arial" w:hAnsi="Arial" w:cs="Arial"/>
          <w:highlight w:val="yellow"/>
        </w:rPr>
        <w:t>3-4: diarrhea).</w:t>
      </w:r>
    </w:p>
    <w:p w14:paraId="5D961846" w14:textId="77777777" w:rsidR="002E40DB" w:rsidRPr="00B418DD" w:rsidRDefault="002E40DB" w:rsidP="00816784">
      <w:pPr>
        <w:jc w:val="both"/>
        <w:rPr>
          <w:rFonts w:ascii="Arial" w:hAnsi="Arial" w:cs="Arial"/>
        </w:rPr>
      </w:pPr>
    </w:p>
    <w:p w14:paraId="1C5A3840" w14:textId="4BDB0E5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 xml:space="preserve">4.) Determining intestinal epithelial permeability </w:t>
      </w:r>
      <w:r w:rsidRPr="00B418DD">
        <w:rPr>
          <w:rFonts w:ascii="Arial" w:hAnsi="Arial" w:cs="Arial"/>
          <w:b/>
          <w:i/>
        </w:rPr>
        <w:t>in vivo</w:t>
      </w:r>
      <w:r w:rsidR="001E457D" w:rsidRPr="00B418DD">
        <w:rPr>
          <w:rFonts w:ascii="Arial" w:hAnsi="Arial" w:cs="Arial"/>
          <w:b/>
        </w:rPr>
        <w:t xml:space="preserve"> by Evan</w:t>
      </w:r>
      <w:r w:rsidRPr="00B418DD">
        <w:rPr>
          <w:rFonts w:ascii="Arial" w:hAnsi="Arial" w:cs="Arial"/>
          <w:b/>
        </w:rPr>
        <w:t>s blue assay</w:t>
      </w:r>
    </w:p>
    <w:p w14:paraId="4C2CA619" w14:textId="7A4FA5C5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4.1) </w:t>
      </w:r>
      <w:r w:rsidR="001D0623" w:rsidRPr="00B418DD">
        <w:rPr>
          <w:rFonts w:ascii="Arial" w:hAnsi="Arial" w:cs="Arial"/>
        </w:rPr>
        <w:t xml:space="preserve">Anesthetize </w:t>
      </w:r>
      <w:r w:rsidR="00C61BA3" w:rsidRPr="00B418DD">
        <w:rPr>
          <w:rFonts w:ascii="Arial" w:hAnsi="Arial" w:cs="Arial"/>
        </w:rPr>
        <w:t xml:space="preserve">the </w:t>
      </w:r>
      <w:r w:rsidR="001D0623" w:rsidRPr="00B418DD">
        <w:rPr>
          <w:rFonts w:ascii="Arial" w:hAnsi="Arial" w:cs="Arial"/>
        </w:rPr>
        <w:t>animals by injecting</w:t>
      </w:r>
      <w:r w:rsidR="00C61BA3" w:rsidRPr="00B418DD">
        <w:rPr>
          <w:rFonts w:ascii="Arial" w:hAnsi="Arial" w:cs="Arial"/>
        </w:rPr>
        <w:t xml:space="preserve"> them</w:t>
      </w:r>
      <w:r w:rsidR="001D0623" w:rsidRPr="00B418DD">
        <w:rPr>
          <w:rFonts w:ascii="Arial" w:hAnsi="Arial" w:cs="Arial"/>
        </w:rPr>
        <w:t xml:space="preserve"> intraperitoneally</w:t>
      </w:r>
      <w:r w:rsidR="00C61BA3" w:rsidRPr="00B418DD">
        <w:rPr>
          <w:rFonts w:ascii="Arial" w:hAnsi="Arial" w:cs="Arial"/>
        </w:rPr>
        <w:t xml:space="preserve"> with</w:t>
      </w:r>
      <w:r w:rsidR="001D0623" w:rsidRPr="00B418DD">
        <w:rPr>
          <w:rFonts w:ascii="Arial" w:hAnsi="Arial" w:cs="Arial"/>
        </w:rPr>
        <w:t xml:space="preserve"> a mixture of ketamine (100 mg</w:t>
      </w:r>
      <w:r w:rsidR="00C61BA3" w:rsidRPr="00B418DD">
        <w:rPr>
          <w:rFonts w:ascii="Arial" w:hAnsi="Arial" w:cs="Arial"/>
        </w:rPr>
        <w:t>/</w:t>
      </w:r>
      <w:r w:rsidR="001D0623" w:rsidRPr="00B418DD">
        <w:rPr>
          <w:rFonts w:ascii="Arial" w:hAnsi="Arial" w:cs="Arial"/>
        </w:rPr>
        <w:t>kg of bodyweight</w:t>
      </w:r>
      <w:r w:rsidR="002721DB" w:rsidRPr="00B418DD">
        <w:rPr>
          <w:rFonts w:ascii="Arial" w:hAnsi="Arial" w:cs="Arial"/>
        </w:rPr>
        <w:t>)</w:t>
      </w:r>
      <w:r w:rsidR="001D0623" w:rsidRPr="00B418DD">
        <w:rPr>
          <w:rFonts w:ascii="Arial" w:hAnsi="Arial" w:cs="Arial"/>
        </w:rPr>
        <w:t xml:space="preserve"> and xylazine (13 mg</w:t>
      </w:r>
      <w:r w:rsidR="00C61BA3" w:rsidRPr="00B418DD">
        <w:rPr>
          <w:rFonts w:ascii="Arial" w:hAnsi="Arial" w:cs="Arial"/>
        </w:rPr>
        <w:t>/</w:t>
      </w:r>
      <w:r w:rsidR="001D0623" w:rsidRPr="00B418DD">
        <w:rPr>
          <w:rFonts w:ascii="Arial" w:hAnsi="Arial" w:cs="Arial"/>
        </w:rPr>
        <w:t>kg of bodyweight</w:t>
      </w:r>
      <w:r w:rsidR="002721DB" w:rsidRPr="00B418DD">
        <w:rPr>
          <w:rFonts w:ascii="Arial" w:hAnsi="Arial" w:cs="Arial"/>
        </w:rPr>
        <w:t>)</w:t>
      </w:r>
      <w:r w:rsidR="001D0623" w:rsidRPr="00B418DD">
        <w:rPr>
          <w:rFonts w:ascii="Arial" w:hAnsi="Arial" w:cs="Arial"/>
        </w:rPr>
        <w:t xml:space="preserve"> diluted in </w:t>
      </w:r>
      <w:r w:rsidR="00185FC2" w:rsidRPr="00B418DD">
        <w:rPr>
          <w:rFonts w:ascii="Arial" w:hAnsi="Arial" w:cs="Arial"/>
        </w:rPr>
        <w:t xml:space="preserve">saline solution </w:t>
      </w:r>
      <w:r w:rsidR="005C0B25" w:rsidRPr="00B418DD">
        <w:rPr>
          <w:rFonts w:ascii="Arial" w:hAnsi="Arial" w:cs="Arial"/>
        </w:rPr>
        <w:t>(</w:t>
      </w:r>
      <w:r w:rsidR="00185FC2" w:rsidRPr="00B418DD">
        <w:rPr>
          <w:rFonts w:ascii="Arial" w:hAnsi="Arial" w:cs="Arial"/>
        </w:rPr>
        <w:t>0.9% NaCl</w:t>
      </w:r>
      <w:r w:rsidR="005C0B25" w:rsidRPr="00B418DD">
        <w:rPr>
          <w:rFonts w:ascii="Arial" w:hAnsi="Arial" w:cs="Arial"/>
        </w:rPr>
        <w:t>)</w:t>
      </w:r>
      <w:r w:rsidR="00C61BA3" w:rsidRPr="00B418DD">
        <w:rPr>
          <w:rFonts w:ascii="Arial" w:hAnsi="Arial" w:cs="Arial"/>
        </w:rPr>
        <w:t>,</w:t>
      </w:r>
      <w:r w:rsidR="00F077C8" w:rsidRPr="00B418DD">
        <w:rPr>
          <w:rFonts w:ascii="Arial" w:hAnsi="Arial" w:cs="Arial"/>
        </w:rPr>
        <w:t xml:space="preserve"> </w:t>
      </w:r>
      <w:r w:rsidR="001D0623" w:rsidRPr="00B418DD">
        <w:rPr>
          <w:rFonts w:ascii="Arial" w:hAnsi="Arial" w:cs="Arial"/>
        </w:rPr>
        <w:t xml:space="preserve">and assess </w:t>
      </w:r>
      <w:r w:rsidR="00C61BA3" w:rsidRPr="00B418DD">
        <w:rPr>
          <w:rFonts w:ascii="Arial" w:hAnsi="Arial" w:cs="Arial"/>
        </w:rPr>
        <w:t xml:space="preserve">the </w:t>
      </w:r>
      <w:r w:rsidR="001D0623" w:rsidRPr="00B418DD">
        <w:rPr>
          <w:rFonts w:ascii="Arial" w:hAnsi="Arial" w:cs="Arial"/>
        </w:rPr>
        <w:t>depth of anesthesia by monitoring the pinch withdrawal reflex.</w:t>
      </w:r>
    </w:p>
    <w:p w14:paraId="67ECE56C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062A3FFF" w14:textId="5B9C2ECD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 xml:space="preserve">4.2) Place </w:t>
      </w:r>
      <w:r w:rsidR="00C61BA3" w:rsidRPr="00B418DD">
        <w:rPr>
          <w:rFonts w:ascii="Arial" w:hAnsi="Arial" w:cs="Arial"/>
          <w:highlight w:val="yellow"/>
        </w:rPr>
        <w:t xml:space="preserve">the </w:t>
      </w:r>
      <w:r w:rsidRPr="00B418DD">
        <w:rPr>
          <w:rFonts w:ascii="Arial" w:hAnsi="Arial" w:cs="Arial"/>
          <w:highlight w:val="yellow"/>
        </w:rPr>
        <w:t>anesthetized animals in a supine position and perform a laparotomy to expose the intestines.</w:t>
      </w:r>
    </w:p>
    <w:p w14:paraId="1DE5D25C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iCs/>
          <w:highlight w:val="yellow"/>
        </w:rPr>
      </w:pPr>
    </w:p>
    <w:p w14:paraId="14C3DA28" w14:textId="3623058E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 xml:space="preserve">4.3) Locate the cecum and make a small incision in the proximal segment of the colon </w:t>
      </w:r>
      <w:r w:rsidRPr="00B418DD">
        <w:rPr>
          <w:rFonts w:ascii="Arial" w:hAnsi="Arial" w:cs="Arial"/>
          <w:i/>
          <w:highlight w:val="yellow"/>
        </w:rPr>
        <w:t>ascendens</w:t>
      </w:r>
      <w:r w:rsidRPr="00B418DD">
        <w:rPr>
          <w:rFonts w:ascii="Arial" w:hAnsi="Arial" w:cs="Arial"/>
          <w:highlight w:val="yellow"/>
        </w:rPr>
        <w:t xml:space="preserve"> (ideally</w:t>
      </w:r>
      <w:r w:rsidR="00C61BA3" w:rsidRPr="00B418DD">
        <w:rPr>
          <w:rFonts w:ascii="Arial" w:hAnsi="Arial" w:cs="Arial"/>
          <w:highlight w:val="yellow"/>
        </w:rPr>
        <w:t>,</w:t>
      </w:r>
      <w:r w:rsidRPr="00B418DD">
        <w:rPr>
          <w:rFonts w:ascii="Arial" w:hAnsi="Arial" w:cs="Arial"/>
          <w:highlight w:val="yellow"/>
        </w:rPr>
        <w:t xml:space="preserve"> immediately adjacent to the cecum).</w:t>
      </w:r>
    </w:p>
    <w:p w14:paraId="3894F5FE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71DF3C66" w14:textId="5220845B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>4.4) Insert a feeding needle (G22)</w:t>
      </w:r>
      <w:r w:rsidR="00185FC2" w:rsidRPr="00B418DD">
        <w:rPr>
          <w:rFonts w:ascii="Arial" w:hAnsi="Arial" w:cs="Arial"/>
          <w:highlight w:val="yellow"/>
        </w:rPr>
        <w:t xml:space="preserve"> </w:t>
      </w:r>
      <w:r w:rsidRPr="00B418DD">
        <w:rPr>
          <w:rFonts w:ascii="Arial" w:hAnsi="Arial" w:cs="Arial"/>
          <w:highlight w:val="yellow"/>
        </w:rPr>
        <w:t xml:space="preserve">and secure </w:t>
      </w:r>
      <w:r w:rsidR="00C61BA3" w:rsidRPr="00B418DD">
        <w:rPr>
          <w:rFonts w:ascii="Arial" w:hAnsi="Arial" w:cs="Arial"/>
          <w:highlight w:val="yellow"/>
        </w:rPr>
        <w:t xml:space="preserve">it </w:t>
      </w:r>
      <w:r w:rsidRPr="00B418DD">
        <w:rPr>
          <w:rFonts w:ascii="Arial" w:hAnsi="Arial" w:cs="Arial"/>
          <w:highlight w:val="yellow"/>
        </w:rPr>
        <w:t>with a ligature</w:t>
      </w:r>
      <w:r w:rsidR="005442F5" w:rsidRPr="00B418DD">
        <w:rPr>
          <w:rFonts w:ascii="Arial" w:hAnsi="Arial" w:cs="Arial"/>
          <w:highlight w:val="yellow"/>
        </w:rPr>
        <w:t xml:space="preserve"> using a common silk thread</w:t>
      </w:r>
      <w:r w:rsidRPr="00B418DD">
        <w:rPr>
          <w:rFonts w:ascii="Arial" w:hAnsi="Arial" w:cs="Arial"/>
          <w:highlight w:val="yellow"/>
        </w:rPr>
        <w:t>.</w:t>
      </w:r>
      <w:r w:rsidR="00185FC2" w:rsidRPr="00B418DD">
        <w:rPr>
          <w:rFonts w:ascii="Arial" w:hAnsi="Arial" w:cs="Arial"/>
          <w:highlight w:val="yellow"/>
        </w:rPr>
        <w:t xml:space="preserve"> </w:t>
      </w:r>
      <w:r w:rsidR="005442F5" w:rsidRPr="00B418DD">
        <w:rPr>
          <w:rFonts w:ascii="Arial" w:hAnsi="Arial" w:cs="Arial"/>
          <w:highlight w:val="yellow"/>
        </w:rPr>
        <w:t>Carefully f</w:t>
      </w:r>
      <w:r w:rsidRPr="00B418DD">
        <w:rPr>
          <w:rFonts w:ascii="Arial" w:hAnsi="Arial" w:cs="Arial"/>
          <w:highlight w:val="yellow"/>
        </w:rPr>
        <w:t xml:space="preserve">lush </w:t>
      </w:r>
      <w:r w:rsidR="005442F5" w:rsidRPr="00B418DD">
        <w:rPr>
          <w:rFonts w:ascii="Arial" w:hAnsi="Arial" w:cs="Arial"/>
          <w:highlight w:val="yellow"/>
        </w:rPr>
        <w:t xml:space="preserve">abundant </w:t>
      </w:r>
      <w:r w:rsidRPr="00B418DD">
        <w:rPr>
          <w:rFonts w:ascii="Arial" w:hAnsi="Arial" w:cs="Arial"/>
          <w:highlight w:val="yellow"/>
        </w:rPr>
        <w:t>PBS t</w:t>
      </w:r>
      <w:r w:rsidR="002721DB" w:rsidRPr="00B418DD">
        <w:rPr>
          <w:rFonts w:ascii="Arial" w:hAnsi="Arial" w:cs="Arial"/>
          <w:highlight w:val="yellow"/>
        </w:rPr>
        <w:t>h</w:t>
      </w:r>
      <w:r w:rsidRPr="00B418DD">
        <w:rPr>
          <w:rFonts w:ascii="Arial" w:hAnsi="Arial" w:cs="Arial"/>
          <w:highlight w:val="yellow"/>
        </w:rPr>
        <w:t xml:space="preserve">rough the tube </w:t>
      </w:r>
      <w:r w:rsidR="005442F5" w:rsidRPr="00B418DD">
        <w:rPr>
          <w:rFonts w:ascii="Arial" w:hAnsi="Arial" w:cs="Arial"/>
          <w:highlight w:val="yellow"/>
        </w:rPr>
        <w:t>to</w:t>
      </w:r>
      <w:r w:rsidRPr="00B418DD">
        <w:rPr>
          <w:rFonts w:ascii="Arial" w:hAnsi="Arial" w:cs="Arial"/>
          <w:highlight w:val="yellow"/>
        </w:rPr>
        <w:t xml:space="preserve"> rinse out </w:t>
      </w:r>
      <w:r w:rsidR="005442F5" w:rsidRPr="00B418DD">
        <w:rPr>
          <w:rFonts w:ascii="Arial" w:hAnsi="Arial" w:cs="Arial"/>
          <w:highlight w:val="yellow"/>
        </w:rPr>
        <w:t>all</w:t>
      </w:r>
      <w:r w:rsidRPr="00B418DD">
        <w:rPr>
          <w:rFonts w:ascii="Arial" w:hAnsi="Arial" w:cs="Arial"/>
          <w:highlight w:val="yellow"/>
        </w:rPr>
        <w:t xml:space="preserve"> feces from the colon. Instill Evans blue solution </w:t>
      </w:r>
      <w:r w:rsidR="005442F5" w:rsidRPr="00B418DD">
        <w:rPr>
          <w:rFonts w:ascii="Arial" w:hAnsi="Arial" w:cs="Arial"/>
          <w:highlight w:val="yellow"/>
        </w:rPr>
        <w:t>(</w:t>
      </w:r>
      <w:r w:rsidRPr="00B418DD">
        <w:rPr>
          <w:rFonts w:ascii="Arial" w:hAnsi="Arial" w:cs="Arial"/>
          <w:highlight w:val="yellow"/>
        </w:rPr>
        <w:t>1.5% w/v in PBS</w:t>
      </w:r>
      <w:r w:rsidR="005442F5" w:rsidRPr="00B418DD">
        <w:rPr>
          <w:rFonts w:ascii="Arial" w:hAnsi="Arial" w:cs="Arial"/>
          <w:highlight w:val="yellow"/>
        </w:rPr>
        <w:t>)</w:t>
      </w:r>
      <w:r w:rsidRPr="00B418DD">
        <w:rPr>
          <w:rFonts w:ascii="Arial" w:hAnsi="Arial" w:cs="Arial"/>
          <w:highlight w:val="yellow"/>
        </w:rPr>
        <w:t xml:space="preserve"> into the colon until it reaches the anus. </w:t>
      </w:r>
    </w:p>
    <w:p w14:paraId="1C1D1183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021EF5A5" w14:textId="27E8C81C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>4.</w:t>
      </w:r>
      <w:r w:rsidR="00185FC2" w:rsidRPr="00B418DD">
        <w:rPr>
          <w:rFonts w:ascii="Arial" w:hAnsi="Arial" w:cs="Arial"/>
          <w:highlight w:val="yellow"/>
        </w:rPr>
        <w:t>5</w:t>
      </w:r>
      <w:r w:rsidRPr="00B418DD">
        <w:rPr>
          <w:rFonts w:ascii="Arial" w:hAnsi="Arial" w:cs="Arial"/>
          <w:highlight w:val="yellow"/>
        </w:rPr>
        <w:t xml:space="preserve">) </w:t>
      </w:r>
      <w:r w:rsidR="005442F5" w:rsidRPr="00B418DD">
        <w:rPr>
          <w:rFonts w:ascii="Arial" w:hAnsi="Arial" w:cs="Arial"/>
          <w:highlight w:val="yellow"/>
        </w:rPr>
        <w:t>Incubate</w:t>
      </w:r>
      <w:r w:rsidRPr="00B418DD">
        <w:rPr>
          <w:rFonts w:ascii="Arial" w:hAnsi="Arial" w:cs="Arial"/>
          <w:highlight w:val="yellow"/>
        </w:rPr>
        <w:t xml:space="preserve"> the Evans blue for 15 min.</w:t>
      </w:r>
      <w:r w:rsidR="00185FC2" w:rsidRPr="00B418DD">
        <w:rPr>
          <w:rFonts w:ascii="Arial" w:hAnsi="Arial" w:cs="Arial"/>
          <w:highlight w:val="yellow"/>
        </w:rPr>
        <w:t xml:space="preserve"> </w:t>
      </w:r>
      <w:r w:rsidRPr="00B418DD">
        <w:rPr>
          <w:rFonts w:ascii="Arial" w:hAnsi="Arial" w:cs="Arial"/>
          <w:highlight w:val="yellow"/>
        </w:rPr>
        <w:t>Wash out the dye by flushing the tube with abundant PBS until the perianal washout is clear.</w:t>
      </w:r>
    </w:p>
    <w:p w14:paraId="78C27768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576BC106" w14:textId="0581742C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4.</w:t>
      </w:r>
      <w:r w:rsidR="00185FC2" w:rsidRPr="00B418DD">
        <w:rPr>
          <w:rFonts w:ascii="Arial" w:hAnsi="Arial" w:cs="Arial"/>
        </w:rPr>
        <w:t>6</w:t>
      </w:r>
      <w:r w:rsidRPr="00B418DD">
        <w:rPr>
          <w:rFonts w:ascii="Arial" w:hAnsi="Arial" w:cs="Arial"/>
        </w:rPr>
        <w:t xml:space="preserve">) Euthanize </w:t>
      </w:r>
      <w:r w:rsidR="00C61BA3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>animals by cervical dislocation.</w:t>
      </w:r>
    </w:p>
    <w:p w14:paraId="5BD8F7D7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11EC9D4B" w14:textId="62F7F0CE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>4.</w:t>
      </w:r>
      <w:r w:rsidR="00185FC2" w:rsidRPr="00B418DD">
        <w:rPr>
          <w:rFonts w:ascii="Arial" w:hAnsi="Arial" w:cs="Arial"/>
          <w:highlight w:val="yellow"/>
        </w:rPr>
        <w:t>7</w:t>
      </w:r>
      <w:r w:rsidRPr="00B418DD">
        <w:rPr>
          <w:rFonts w:ascii="Arial" w:hAnsi="Arial" w:cs="Arial"/>
          <w:highlight w:val="yellow"/>
        </w:rPr>
        <w:t>) Excise the colon and rinse it again with abundant PBS. Rinse once with 1</w:t>
      </w:r>
      <w:r w:rsidR="002721DB" w:rsidRPr="00B418DD">
        <w:rPr>
          <w:rFonts w:ascii="Arial" w:hAnsi="Arial" w:cs="Arial"/>
          <w:highlight w:val="yellow"/>
        </w:rPr>
        <w:t xml:space="preserve"> </w:t>
      </w:r>
      <w:r w:rsidRPr="00B418DD">
        <w:rPr>
          <w:rFonts w:ascii="Arial" w:hAnsi="Arial" w:cs="Arial"/>
          <w:highlight w:val="yellow"/>
        </w:rPr>
        <w:t xml:space="preserve">mL of 6 mM N-acetylcysteine </w:t>
      </w:r>
      <w:r w:rsidR="00F077C8" w:rsidRPr="00B418DD">
        <w:rPr>
          <w:rFonts w:ascii="Arial" w:hAnsi="Arial" w:cs="Arial"/>
          <w:highlight w:val="yellow"/>
        </w:rPr>
        <w:t>in PBS</w:t>
      </w:r>
      <w:r w:rsidRPr="00B418DD">
        <w:rPr>
          <w:rFonts w:ascii="Arial" w:hAnsi="Arial" w:cs="Arial"/>
          <w:highlight w:val="yellow"/>
        </w:rPr>
        <w:t xml:space="preserve"> to eliminate</w:t>
      </w:r>
      <w:r w:rsidR="00C61BA3" w:rsidRPr="00B418DD">
        <w:rPr>
          <w:rFonts w:ascii="Arial" w:hAnsi="Arial" w:cs="Arial"/>
          <w:highlight w:val="yellow"/>
        </w:rPr>
        <w:t xml:space="preserve"> any</w:t>
      </w:r>
      <w:r w:rsidRPr="00B418DD">
        <w:rPr>
          <w:rFonts w:ascii="Arial" w:hAnsi="Arial" w:cs="Arial"/>
          <w:highlight w:val="yellow"/>
        </w:rPr>
        <w:t xml:space="preserve"> dye sticking to the colonic mucus. </w:t>
      </w:r>
    </w:p>
    <w:p w14:paraId="3D5AF0E1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64D7CF23" w14:textId="28813DB0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>4.</w:t>
      </w:r>
      <w:r w:rsidR="001B5EB5" w:rsidRPr="00B418DD">
        <w:rPr>
          <w:rFonts w:ascii="Arial" w:hAnsi="Arial" w:cs="Arial"/>
          <w:highlight w:val="yellow"/>
        </w:rPr>
        <w:t>8</w:t>
      </w:r>
      <w:r w:rsidRPr="00B418DD">
        <w:rPr>
          <w:rFonts w:ascii="Arial" w:hAnsi="Arial" w:cs="Arial"/>
          <w:highlight w:val="yellow"/>
        </w:rPr>
        <w:t xml:space="preserve">) Cut the colon longitudinally and rinse </w:t>
      </w:r>
      <w:r w:rsidR="00C61BA3" w:rsidRPr="00B418DD">
        <w:rPr>
          <w:rFonts w:ascii="Arial" w:hAnsi="Arial" w:cs="Arial"/>
          <w:highlight w:val="yellow"/>
        </w:rPr>
        <w:t xml:space="preserve">it </w:t>
      </w:r>
      <w:r w:rsidRPr="00B418DD">
        <w:rPr>
          <w:rFonts w:ascii="Arial" w:hAnsi="Arial" w:cs="Arial"/>
          <w:highlight w:val="yellow"/>
        </w:rPr>
        <w:t>once more with PBS and 1</w:t>
      </w:r>
      <w:r w:rsidR="002721DB" w:rsidRPr="00B418DD">
        <w:rPr>
          <w:rFonts w:ascii="Arial" w:hAnsi="Arial" w:cs="Arial"/>
          <w:highlight w:val="yellow"/>
        </w:rPr>
        <w:t xml:space="preserve"> </w:t>
      </w:r>
      <w:r w:rsidRPr="00B418DD">
        <w:rPr>
          <w:rFonts w:ascii="Arial" w:hAnsi="Arial" w:cs="Arial"/>
          <w:highlight w:val="yellow"/>
        </w:rPr>
        <w:t>mL of 6 mM N-acetylcysteine.</w:t>
      </w:r>
    </w:p>
    <w:p w14:paraId="46326508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</w:p>
    <w:p w14:paraId="59BD0BA7" w14:textId="18AEEE4F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lastRenderedPageBreak/>
        <w:t>4.</w:t>
      </w:r>
      <w:r w:rsidR="001B5EB5" w:rsidRPr="00B418DD">
        <w:rPr>
          <w:rFonts w:ascii="Arial" w:hAnsi="Arial" w:cs="Arial"/>
          <w:highlight w:val="yellow"/>
        </w:rPr>
        <w:t>9</w:t>
      </w:r>
      <w:r w:rsidRPr="00B418DD">
        <w:rPr>
          <w:rFonts w:ascii="Arial" w:hAnsi="Arial" w:cs="Arial"/>
          <w:highlight w:val="yellow"/>
        </w:rPr>
        <w:t xml:space="preserve">) Record </w:t>
      </w:r>
      <w:r w:rsidR="00C61BA3" w:rsidRPr="00B418DD">
        <w:rPr>
          <w:rFonts w:ascii="Arial" w:hAnsi="Arial" w:cs="Arial"/>
          <w:highlight w:val="yellow"/>
        </w:rPr>
        <w:t xml:space="preserve">the </w:t>
      </w:r>
      <w:r w:rsidRPr="00B418DD">
        <w:rPr>
          <w:rFonts w:ascii="Arial" w:hAnsi="Arial" w:cs="Arial"/>
          <w:highlight w:val="yellow"/>
        </w:rPr>
        <w:t>weight and length.</w:t>
      </w:r>
      <w:r w:rsidR="00185FC2" w:rsidRPr="00B418DD">
        <w:rPr>
          <w:rFonts w:ascii="Arial" w:hAnsi="Arial" w:cs="Arial"/>
          <w:highlight w:val="yellow"/>
        </w:rPr>
        <w:t xml:space="preserve"> </w:t>
      </w:r>
      <w:r w:rsidR="00C61BA3" w:rsidRPr="00B418DD">
        <w:rPr>
          <w:rFonts w:ascii="Arial" w:hAnsi="Arial" w:cs="Arial"/>
          <w:highlight w:val="yellow"/>
        </w:rPr>
        <w:t>To extract the Evans blue dye, p</w:t>
      </w:r>
      <w:r w:rsidRPr="00B418DD">
        <w:rPr>
          <w:rFonts w:ascii="Arial" w:hAnsi="Arial" w:cs="Arial"/>
          <w:highlight w:val="yellow"/>
        </w:rPr>
        <w:t xml:space="preserve">lace </w:t>
      </w:r>
      <w:r w:rsidR="00C61BA3" w:rsidRPr="00B418DD">
        <w:rPr>
          <w:rFonts w:ascii="Arial" w:hAnsi="Arial" w:cs="Arial"/>
          <w:highlight w:val="yellow"/>
        </w:rPr>
        <w:t xml:space="preserve">the </w:t>
      </w:r>
      <w:r w:rsidRPr="00B418DD">
        <w:rPr>
          <w:rFonts w:ascii="Arial" w:hAnsi="Arial" w:cs="Arial"/>
          <w:highlight w:val="yellow"/>
        </w:rPr>
        <w:t>colon in 2</w:t>
      </w:r>
      <w:r w:rsidR="002721DB" w:rsidRPr="00B418DD">
        <w:rPr>
          <w:rFonts w:ascii="Arial" w:hAnsi="Arial" w:cs="Arial"/>
          <w:highlight w:val="yellow"/>
        </w:rPr>
        <w:t xml:space="preserve"> </w:t>
      </w:r>
      <w:r w:rsidR="00C61BA3" w:rsidRPr="00B418DD">
        <w:rPr>
          <w:rFonts w:ascii="Arial" w:hAnsi="Arial" w:cs="Arial"/>
          <w:highlight w:val="yellow"/>
        </w:rPr>
        <w:t>mL of</w:t>
      </w:r>
      <w:r w:rsidRPr="00B418DD">
        <w:rPr>
          <w:rFonts w:ascii="Arial" w:hAnsi="Arial" w:cs="Arial"/>
          <w:highlight w:val="yellow"/>
        </w:rPr>
        <w:t xml:space="preserve"> N,N-dimethylformamide overnight at room temperature with gentle agitation.</w:t>
      </w:r>
      <w:r w:rsidR="00185FC2" w:rsidRPr="00B418DD">
        <w:rPr>
          <w:rFonts w:ascii="Arial" w:hAnsi="Arial" w:cs="Arial"/>
          <w:highlight w:val="yellow"/>
        </w:rPr>
        <w:t xml:space="preserve"> </w:t>
      </w:r>
      <w:r w:rsidRPr="00B418DD">
        <w:rPr>
          <w:rFonts w:ascii="Arial" w:hAnsi="Arial" w:cs="Arial"/>
          <w:highlight w:val="yellow"/>
        </w:rPr>
        <w:t>Measure</w:t>
      </w:r>
      <w:r w:rsidR="00C61BA3" w:rsidRPr="00B418DD">
        <w:rPr>
          <w:rFonts w:ascii="Arial" w:hAnsi="Arial" w:cs="Arial"/>
          <w:highlight w:val="yellow"/>
        </w:rPr>
        <w:t xml:space="preserve"> the</w:t>
      </w:r>
      <w:r w:rsidRPr="00B418DD">
        <w:rPr>
          <w:rFonts w:ascii="Arial" w:hAnsi="Arial" w:cs="Arial"/>
          <w:highlight w:val="yellow"/>
        </w:rPr>
        <w:t xml:space="preserve"> dye concentration spectrophotometrically at 610</w:t>
      </w:r>
      <w:r w:rsidR="002721DB" w:rsidRPr="00B418DD">
        <w:rPr>
          <w:rFonts w:ascii="Arial" w:hAnsi="Arial" w:cs="Arial"/>
          <w:highlight w:val="yellow"/>
        </w:rPr>
        <w:t xml:space="preserve"> </w:t>
      </w:r>
      <w:r w:rsidRPr="00B418DD">
        <w:rPr>
          <w:rFonts w:ascii="Arial" w:hAnsi="Arial" w:cs="Arial"/>
          <w:highlight w:val="yellow"/>
        </w:rPr>
        <w:t>nm.</w:t>
      </w:r>
    </w:p>
    <w:p w14:paraId="37F7D9BF" w14:textId="77777777" w:rsidR="00185FC2" w:rsidRPr="00B418DD" w:rsidRDefault="00185FC2" w:rsidP="00816784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</w:p>
    <w:p w14:paraId="4802766A" w14:textId="2178FD01" w:rsidR="00F0609E" w:rsidRPr="00B418DD" w:rsidRDefault="002E40DB" w:rsidP="00185FC2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</w:rPr>
      </w:pPr>
      <w:r w:rsidRPr="00B418DD">
        <w:rPr>
          <w:rFonts w:ascii="Arial" w:hAnsi="Arial" w:cs="Arial"/>
          <w:b/>
          <w:bCs/>
        </w:rPr>
        <w:t>5</w:t>
      </w:r>
      <w:r w:rsidR="00F0609E" w:rsidRPr="00B418DD">
        <w:rPr>
          <w:rFonts w:ascii="Arial" w:hAnsi="Arial" w:cs="Arial"/>
          <w:b/>
          <w:bCs/>
        </w:rPr>
        <w:t>.</w:t>
      </w:r>
      <w:r w:rsidRPr="00B418DD">
        <w:rPr>
          <w:rFonts w:ascii="Arial" w:hAnsi="Arial" w:cs="Arial"/>
          <w:b/>
          <w:bCs/>
        </w:rPr>
        <w:t>)</w:t>
      </w:r>
      <w:r w:rsidR="00F0609E" w:rsidRPr="00B418DD">
        <w:rPr>
          <w:rFonts w:ascii="Arial" w:hAnsi="Arial" w:cs="Arial"/>
          <w:b/>
          <w:bCs/>
        </w:rPr>
        <w:t xml:space="preserve"> Tissue collection</w:t>
      </w:r>
    </w:p>
    <w:p w14:paraId="2185AF07" w14:textId="2AC90C8D" w:rsidR="00F0609E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5</w:t>
      </w:r>
      <w:r w:rsidR="00F0609E" w:rsidRPr="00B418DD">
        <w:rPr>
          <w:rFonts w:ascii="Arial" w:hAnsi="Arial" w:cs="Arial"/>
        </w:rPr>
        <w:t>.1) Anesthetize</w:t>
      </w:r>
      <w:r w:rsidR="00C61BA3" w:rsidRPr="00B418DD">
        <w:rPr>
          <w:rFonts w:ascii="Arial" w:hAnsi="Arial" w:cs="Arial"/>
        </w:rPr>
        <w:t xml:space="preserve"> the</w:t>
      </w:r>
      <w:r w:rsidR="00F0609E" w:rsidRPr="00B418DD">
        <w:rPr>
          <w:rFonts w:ascii="Arial" w:hAnsi="Arial" w:cs="Arial"/>
        </w:rPr>
        <w:t xml:space="preserve"> animals </w:t>
      </w:r>
      <w:r w:rsidR="00487395" w:rsidRPr="00B418DD">
        <w:rPr>
          <w:rFonts w:ascii="Arial" w:hAnsi="Arial" w:cs="Arial"/>
        </w:rPr>
        <w:t>by injecting</w:t>
      </w:r>
      <w:r w:rsidR="00C61BA3" w:rsidRPr="00B418DD">
        <w:rPr>
          <w:rFonts w:ascii="Arial" w:hAnsi="Arial" w:cs="Arial"/>
        </w:rPr>
        <w:t xml:space="preserve"> them</w:t>
      </w:r>
      <w:r w:rsidR="00487395" w:rsidRPr="00B418DD">
        <w:rPr>
          <w:rFonts w:ascii="Arial" w:hAnsi="Arial" w:cs="Arial"/>
        </w:rPr>
        <w:t xml:space="preserve"> intraperitoneally</w:t>
      </w:r>
      <w:r w:rsidR="00C61BA3" w:rsidRPr="00B418DD">
        <w:rPr>
          <w:rFonts w:ascii="Arial" w:hAnsi="Arial" w:cs="Arial"/>
        </w:rPr>
        <w:t xml:space="preserve"> with</w:t>
      </w:r>
      <w:r w:rsidR="00487395" w:rsidRPr="00B418DD">
        <w:rPr>
          <w:rFonts w:ascii="Arial" w:hAnsi="Arial" w:cs="Arial"/>
        </w:rPr>
        <w:t xml:space="preserve"> a mixture of</w:t>
      </w:r>
      <w:r w:rsidR="00F0609E" w:rsidRPr="00B418DD">
        <w:rPr>
          <w:rFonts w:ascii="Arial" w:hAnsi="Arial" w:cs="Arial"/>
        </w:rPr>
        <w:t xml:space="preserve"> ketamine (100 mg</w:t>
      </w:r>
      <w:r w:rsidR="00C61BA3" w:rsidRPr="00B418DD">
        <w:rPr>
          <w:rFonts w:ascii="Arial" w:hAnsi="Arial" w:cs="Arial"/>
        </w:rPr>
        <w:t>/</w:t>
      </w:r>
      <w:r w:rsidR="00F0609E" w:rsidRPr="00B418DD">
        <w:rPr>
          <w:rFonts w:ascii="Arial" w:hAnsi="Arial" w:cs="Arial"/>
        </w:rPr>
        <w:t>kg of bodyweight</w:t>
      </w:r>
      <w:r w:rsidR="009F152A" w:rsidRPr="00B418DD">
        <w:rPr>
          <w:rFonts w:ascii="Arial" w:hAnsi="Arial" w:cs="Arial"/>
        </w:rPr>
        <w:t>)</w:t>
      </w:r>
      <w:r w:rsidR="00F0609E" w:rsidRPr="00B418DD">
        <w:rPr>
          <w:rFonts w:ascii="Arial" w:hAnsi="Arial" w:cs="Arial"/>
        </w:rPr>
        <w:t xml:space="preserve"> and xylazine (13 mg</w:t>
      </w:r>
      <w:r w:rsidR="00C61BA3" w:rsidRPr="00B418DD">
        <w:rPr>
          <w:rFonts w:ascii="Arial" w:hAnsi="Arial" w:cs="Arial"/>
        </w:rPr>
        <w:t>/</w:t>
      </w:r>
      <w:r w:rsidR="00F0609E" w:rsidRPr="00B418DD">
        <w:rPr>
          <w:rFonts w:ascii="Arial" w:hAnsi="Arial" w:cs="Arial"/>
        </w:rPr>
        <w:t>kg of bodyweight</w:t>
      </w:r>
      <w:r w:rsidR="009F152A" w:rsidRPr="00B418DD">
        <w:rPr>
          <w:rFonts w:ascii="Arial" w:hAnsi="Arial" w:cs="Arial"/>
        </w:rPr>
        <w:t>)</w:t>
      </w:r>
      <w:r w:rsidR="00F0609E" w:rsidRPr="00B418DD">
        <w:rPr>
          <w:rFonts w:ascii="Arial" w:hAnsi="Arial" w:cs="Arial"/>
        </w:rPr>
        <w:t xml:space="preserve"> diluted in </w:t>
      </w:r>
      <w:r w:rsidR="00F077C8" w:rsidRPr="00B418DD">
        <w:rPr>
          <w:rFonts w:ascii="Arial" w:hAnsi="Arial" w:cs="Arial"/>
        </w:rPr>
        <w:t xml:space="preserve">saline solution </w:t>
      </w:r>
      <w:r w:rsidR="00AD1936" w:rsidRPr="00B418DD">
        <w:rPr>
          <w:rFonts w:ascii="Arial" w:hAnsi="Arial" w:cs="Arial"/>
        </w:rPr>
        <w:t>(</w:t>
      </w:r>
      <w:r w:rsidR="00F077C8" w:rsidRPr="00B418DD">
        <w:rPr>
          <w:rFonts w:ascii="Arial" w:hAnsi="Arial" w:cs="Arial"/>
        </w:rPr>
        <w:t>0.9% NaCl</w:t>
      </w:r>
      <w:r w:rsidR="00AD1936" w:rsidRPr="00B418DD">
        <w:rPr>
          <w:rFonts w:ascii="Arial" w:hAnsi="Arial" w:cs="Arial"/>
        </w:rPr>
        <w:t>)</w:t>
      </w:r>
      <w:r w:rsidR="00C61BA3" w:rsidRPr="00B418DD">
        <w:rPr>
          <w:rFonts w:ascii="Arial" w:hAnsi="Arial" w:cs="Arial"/>
        </w:rPr>
        <w:t>,</w:t>
      </w:r>
      <w:r w:rsidR="00F077C8" w:rsidRPr="00B418DD">
        <w:rPr>
          <w:rFonts w:ascii="Arial" w:hAnsi="Arial" w:cs="Arial"/>
        </w:rPr>
        <w:t xml:space="preserve"> </w:t>
      </w:r>
      <w:r w:rsidR="00F0609E" w:rsidRPr="00B418DD">
        <w:rPr>
          <w:rFonts w:ascii="Arial" w:hAnsi="Arial" w:cs="Arial"/>
        </w:rPr>
        <w:t xml:space="preserve">and assess </w:t>
      </w:r>
      <w:r w:rsidR="00C61BA3" w:rsidRPr="00B418DD">
        <w:rPr>
          <w:rFonts w:ascii="Arial" w:hAnsi="Arial" w:cs="Arial"/>
        </w:rPr>
        <w:t xml:space="preserve">the </w:t>
      </w:r>
      <w:r w:rsidR="00F0609E" w:rsidRPr="00B418DD">
        <w:rPr>
          <w:rFonts w:ascii="Arial" w:hAnsi="Arial" w:cs="Arial"/>
        </w:rPr>
        <w:t>depth of anesthesia by monitoring the pinch withdrawal reflex.</w:t>
      </w:r>
    </w:p>
    <w:p w14:paraId="20987650" w14:textId="77777777" w:rsidR="00990F28" w:rsidRPr="00B418DD" w:rsidRDefault="00990F28" w:rsidP="00816784">
      <w:pPr>
        <w:jc w:val="both"/>
        <w:rPr>
          <w:rFonts w:ascii="Arial" w:hAnsi="Arial" w:cs="Arial"/>
        </w:rPr>
      </w:pPr>
    </w:p>
    <w:p w14:paraId="13FF9B94" w14:textId="6A6BD5EF" w:rsidR="004F7E1E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5</w:t>
      </w:r>
      <w:r w:rsidR="004F7E1E" w:rsidRPr="00B418DD">
        <w:rPr>
          <w:rFonts w:ascii="Arial" w:hAnsi="Arial" w:cs="Arial"/>
        </w:rPr>
        <w:t>.2) Euthanize</w:t>
      </w:r>
      <w:r w:rsidR="00C61BA3" w:rsidRPr="00B418DD">
        <w:rPr>
          <w:rFonts w:ascii="Arial" w:hAnsi="Arial" w:cs="Arial"/>
        </w:rPr>
        <w:t xml:space="preserve"> the</w:t>
      </w:r>
      <w:r w:rsidR="004F7E1E" w:rsidRPr="00B418DD">
        <w:rPr>
          <w:rFonts w:ascii="Arial" w:hAnsi="Arial" w:cs="Arial"/>
        </w:rPr>
        <w:t xml:space="preserve"> animals by cervical dislocation.</w:t>
      </w:r>
    </w:p>
    <w:p w14:paraId="50003F4D" w14:textId="77777777" w:rsidR="00990F28" w:rsidRPr="00B418DD" w:rsidRDefault="00990F28" w:rsidP="00816784">
      <w:pPr>
        <w:jc w:val="both"/>
        <w:rPr>
          <w:rFonts w:ascii="Arial" w:hAnsi="Arial" w:cs="Arial"/>
        </w:rPr>
      </w:pPr>
    </w:p>
    <w:p w14:paraId="34895234" w14:textId="32213919" w:rsidR="00F0609E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5</w:t>
      </w:r>
      <w:r w:rsidR="004F7E1E" w:rsidRPr="00B418DD">
        <w:rPr>
          <w:rFonts w:ascii="Arial" w:hAnsi="Arial" w:cs="Arial"/>
        </w:rPr>
        <w:t>.3</w:t>
      </w:r>
      <w:r w:rsidR="00F0609E" w:rsidRPr="00B418DD">
        <w:rPr>
          <w:rFonts w:ascii="Arial" w:hAnsi="Arial" w:cs="Arial"/>
        </w:rPr>
        <w:t xml:space="preserve">) Place </w:t>
      </w:r>
      <w:r w:rsidR="00C61BA3" w:rsidRPr="00B418DD">
        <w:rPr>
          <w:rFonts w:ascii="Arial" w:hAnsi="Arial" w:cs="Arial"/>
        </w:rPr>
        <w:t xml:space="preserve">the </w:t>
      </w:r>
      <w:r w:rsidR="00F0609E" w:rsidRPr="00B418DD">
        <w:rPr>
          <w:rFonts w:ascii="Arial" w:hAnsi="Arial" w:cs="Arial"/>
        </w:rPr>
        <w:t xml:space="preserve">animals in a supine position and perform a laparotomy to expose the </w:t>
      </w:r>
      <w:r w:rsidR="00A97D64" w:rsidRPr="00B418DD">
        <w:rPr>
          <w:rFonts w:ascii="Arial" w:hAnsi="Arial" w:cs="Arial"/>
        </w:rPr>
        <w:t>abdominal cavity.</w:t>
      </w:r>
    </w:p>
    <w:p w14:paraId="13235794" w14:textId="77777777" w:rsidR="00990F28" w:rsidRPr="00B418DD" w:rsidRDefault="00990F28" w:rsidP="00816784">
      <w:pPr>
        <w:jc w:val="both"/>
        <w:rPr>
          <w:rFonts w:ascii="Arial" w:hAnsi="Arial" w:cs="Arial"/>
        </w:rPr>
      </w:pPr>
    </w:p>
    <w:p w14:paraId="4DE39591" w14:textId="780E55B7" w:rsidR="00A97D64" w:rsidRPr="00B418DD" w:rsidRDefault="002E40DB" w:rsidP="00816784">
      <w:pPr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>5</w:t>
      </w:r>
      <w:r w:rsidR="00185FC2" w:rsidRPr="00B418DD">
        <w:rPr>
          <w:rFonts w:ascii="Arial" w:hAnsi="Arial" w:cs="Arial"/>
          <w:highlight w:val="yellow"/>
        </w:rPr>
        <w:t>.4) Using scissors</w:t>
      </w:r>
      <w:r w:rsidR="00AD1936" w:rsidRPr="00B418DD">
        <w:rPr>
          <w:rFonts w:ascii="Arial" w:hAnsi="Arial" w:cs="Arial"/>
          <w:highlight w:val="yellow"/>
        </w:rPr>
        <w:t>,</w:t>
      </w:r>
      <w:r w:rsidR="00185FC2" w:rsidRPr="00B418DD">
        <w:rPr>
          <w:rFonts w:ascii="Arial" w:hAnsi="Arial" w:cs="Arial"/>
          <w:highlight w:val="yellow"/>
        </w:rPr>
        <w:t xml:space="preserve"> d</w:t>
      </w:r>
      <w:r w:rsidR="008514B0" w:rsidRPr="00B418DD">
        <w:rPr>
          <w:rFonts w:ascii="Arial" w:hAnsi="Arial" w:cs="Arial"/>
          <w:highlight w:val="yellow"/>
        </w:rPr>
        <w:t xml:space="preserve">issect the </w:t>
      </w:r>
      <w:r w:rsidRPr="00B418DD">
        <w:rPr>
          <w:rFonts w:ascii="Arial" w:hAnsi="Arial" w:cs="Arial"/>
          <w:highlight w:val="yellow"/>
        </w:rPr>
        <w:t>entire colon and record its length.</w:t>
      </w:r>
    </w:p>
    <w:p w14:paraId="2EEDBC7C" w14:textId="77777777" w:rsidR="00990F28" w:rsidRPr="00B418DD" w:rsidRDefault="00990F28" w:rsidP="00816784">
      <w:pPr>
        <w:jc w:val="both"/>
        <w:rPr>
          <w:rFonts w:ascii="Arial" w:hAnsi="Arial" w:cs="Arial"/>
          <w:highlight w:val="yellow"/>
        </w:rPr>
      </w:pPr>
    </w:p>
    <w:p w14:paraId="7164AE98" w14:textId="7B8DD069" w:rsidR="008514B0" w:rsidRPr="00B418DD" w:rsidRDefault="002E40DB" w:rsidP="00816784">
      <w:pPr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>5</w:t>
      </w:r>
      <w:r w:rsidR="008514B0" w:rsidRPr="00B418DD">
        <w:rPr>
          <w:rFonts w:ascii="Arial" w:hAnsi="Arial" w:cs="Arial"/>
          <w:highlight w:val="yellow"/>
        </w:rPr>
        <w:t>.5) Flush</w:t>
      </w:r>
      <w:r w:rsidR="00C61BA3" w:rsidRPr="00B418DD">
        <w:rPr>
          <w:rFonts w:ascii="Arial" w:hAnsi="Arial" w:cs="Arial"/>
          <w:highlight w:val="yellow"/>
        </w:rPr>
        <w:t xml:space="preserve"> the</w:t>
      </w:r>
      <w:r w:rsidR="008514B0" w:rsidRPr="00B418DD">
        <w:rPr>
          <w:rFonts w:ascii="Arial" w:hAnsi="Arial" w:cs="Arial"/>
          <w:highlight w:val="yellow"/>
        </w:rPr>
        <w:t xml:space="preserve"> </w:t>
      </w:r>
      <w:r w:rsidR="00AD1936" w:rsidRPr="00B418DD">
        <w:rPr>
          <w:rFonts w:ascii="Arial" w:hAnsi="Arial" w:cs="Arial"/>
          <w:highlight w:val="yellow"/>
        </w:rPr>
        <w:t>colon</w:t>
      </w:r>
      <w:r w:rsidR="008514B0" w:rsidRPr="00B418DD">
        <w:rPr>
          <w:rFonts w:ascii="Arial" w:hAnsi="Arial" w:cs="Arial"/>
          <w:highlight w:val="yellow"/>
        </w:rPr>
        <w:t xml:space="preserve"> carefully several times with chilled PBS</w:t>
      </w:r>
      <w:r w:rsidR="00487395" w:rsidRPr="00B418DD">
        <w:rPr>
          <w:rFonts w:ascii="Arial" w:hAnsi="Arial" w:cs="Arial"/>
          <w:highlight w:val="yellow"/>
        </w:rPr>
        <w:t xml:space="preserve"> to remove</w:t>
      </w:r>
      <w:r w:rsidR="00C61BA3" w:rsidRPr="00B418DD">
        <w:rPr>
          <w:rFonts w:ascii="Arial" w:hAnsi="Arial" w:cs="Arial"/>
          <w:highlight w:val="yellow"/>
        </w:rPr>
        <w:t xml:space="preserve"> the</w:t>
      </w:r>
      <w:r w:rsidR="00487395" w:rsidRPr="00B418DD">
        <w:rPr>
          <w:rFonts w:ascii="Arial" w:hAnsi="Arial" w:cs="Arial"/>
          <w:highlight w:val="yellow"/>
        </w:rPr>
        <w:t xml:space="preserve"> feces</w:t>
      </w:r>
      <w:r w:rsidR="00C61BA3" w:rsidRPr="00B418DD">
        <w:rPr>
          <w:rFonts w:ascii="Arial" w:hAnsi="Arial" w:cs="Arial"/>
          <w:highlight w:val="yellow"/>
        </w:rPr>
        <w:t>. R</w:t>
      </w:r>
      <w:r w:rsidRPr="00B418DD">
        <w:rPr>
          <w:rFonts w:ascii="Arial" w:hAnsi="Arial" w:cs="Arial"/>
          <w:highlight w:val="yellow"/>
        </w:rPr>
        <w:t xml:space="preserve">ecord </w:t>
      </w:r>
      <w:r w:rsidR="00C61BA3" w:rsidRPr="00B418DD">
        <w:rPr>
          <w:rFonts w:ascii="Arial" w:hAnsi="Arial" w:cs="Arial"/>
          <w:highlight w:val="yellow"/>
        </w:rPr>
        <w:t xml:space="preserve">the </w:t>
      </w:r>
      <w:r w:rsidR="001A5AFC" w:rsidRPr="00B418DD">
        <w:rPr>
          <w:rFonts w:ascii="Arial" w:hAnsi="Arial" w:cs="Arial"/>
          <w:highlight w:val="yellow"/>
        </w:rPr>
        <w:t xml:space="preserve">tissue </w:t>
      </w:r>
      <w:r w:rsidRPr="00B418DD">
        <w:rPr>
          <w:rFonts w:ascii="Arial" w:hAnsi="Arial" w:cs="Arial"/>
          <w:highlight w:val="yellow"/>
        </w:rPr>
        <w:t>weight</w:t>
      </w:r>
      <w:r w:rsidR="00810E2E" w:rsidRPr="00B418DD">
        <w:rPr>
          <w:rFonts w:ascii="Arial" w:hAnsi="Arial" w:cs="Arial"/>
          <w:highlight w:val="yellow"/>
        </w:rPr>
        <w:t xml:space="preserve"> and prepare for the following experiments</w:t>
      </w:r>
      <w:r w:rsidR="00C61BA3" w:rsidRPr="00B418DD">
        <w:rPr>
          <w:rFonts w:ascii="Arial" w:hAnsi="Arial" w:cs="Arial"/>
          <w:highlight w:val="yellow"/>
        </w:rPr>
        <w:t>,</w:t>
      </w:r>
      <w:r w:rsidR="00810E2E" w:rsidRPr="00B418DD">
        <w:rPr>
          <w:rFonts w:ascii="Arial" w:hAnsi="Arial" w:cs="Arial"/>
          <w:highlight w:val="yellow"/>
        </w:rPr>
        <w:t xml:space="preserve"> as described in steps 5.6-5.8.</w:t>
      </w:r>
      <w:r w:rsidRPr="00B418DD">
        <w:rPr>
          <w:rFonts w:ascii="Arial" w:hAnsi="Arial" w:cs="Arial"/>
          <w:highlight w:val="yellow"/>
        </w:rPr>
        <w:t xml:space="preserve"> </w:t>
      </w:r>
    </w:p>
    <w:p w14:paraId="3E8AFD59" w14:textId="77777777" w:rsidR="0049220A" w:rsidRPr="00B418DD" w:rsidRDefault="0049220A" w:rsidP="00816784">
      <w:pPr>
        <w:jc w:val="both"/>
        <w:rPr>
          <w:rFonts w:ascii="Arial" w:hAnsi="Arial" w:cs="Arial"/>
          <w:highlight w:val="yellow"/>
        </w:rPr>
      </w:pPr>
    </w:p>
    <w:p w14:paraId="75260A2F" w14:textId="1EE7723C" w:rsidR="00610D59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highlight w:val="yellow"/>
        </w:rPr>
        <w:t>5</w:t>
      </w:r>
      <w:r w:rsidR="0049220A" w:rsidRPr="00B418DD">
        <w:rPr>
          <w:rFonts w:ascii="Arial" w:hAnsi="Arial" w:cs="Arial"/>
          <w:highlight w:val="yellow"/>
        </w:rPr>
        <w:t xml:space="preserve">.6) </w:t>
      </w:r>
      <w:r w:rsidR="00487395" w:rsidRPr="00B418DD">
        <w:rPr>
          <w:rFonts w:ascii="Arial" w:hAnsi="Arial" w:cs="Arial"/>
          <w:highlight w:val="yellow"/>
        </w:rPr>
        <w:t xml:space="preserve">For RNA isolation and </w:t>
      </w:r>
      <w:r w:rsidR="006A62F5" w:rsidRPr="00B418DD">
        <w:rPr>
          <w:rFonts w:ascii="Arial" w:hAnsi="Arial" w:cs="Arial"/>
          <w:highlight w:val="yellow"/>
        </w:rPr>
        <w:t>myeloperoxidase (</w:t>
      </w:r>
      <w:r w:rsidR="00487395" w:rsidRPr="00B418DD">
        <w:rPr>
          <w:rFonts w:ascii="Arial" w:hAnsi="Arial" w:cs="Arial"/>
          <w:highlight w:val="yellow"/>
        </w:rPr>
        <w:t>MPO</w:t>
      </w:r>
      <w:r w:rsidR="006A62F5" w:rsidRPr="00B418DD">
        <w:rPr>
          <w:rFonts w:ascii="Arial" w:hAnsi="Arial" w:cs="Arial"/>
          <w:highlight w:val="yellow"/>
        </w:rPr>
        <w:t>)</w:t>
      </w:r>
      <w:r w:rsidR="00487395" w:rsidRPr="00B418DD">
        <w:rPr>
          <w:rFonts w:ascii="Arial" w:hAnsi="Arial" w:cs="Arial"/>
          <w:highlight w:val="yellow"/>
        </w:rPr>
        <w:t xml:space="preserve"> assay</w:t>
      </w:r>
      <w:r w:rsidR="00810E2E" w:rsidRPr="00B418DD">
        <w:rPr>
          <w:rFonts w:ascii="Arial" w:hAnsi="Arial" w:cs="Arial"/>
          <w:highlight w:val="yellow"/>
        </w:rPr>
        <w:t>s</w:t>
      </w:r>
      <w:r w:rsidR="00C61BA3" w:rsidRPr="00B418DD">
        <w:rPr>
          <w:rFonts w:ascii="Arial" w:hAnsi="Arial" w:cs="Arial"/>
          <w:highlight w:val="yellow"/>
        </w:rPr>
        <w:t>,</w:t>
      </w:r>
      <w:r w:rsidR="00487395" w:rsidRPr="00B418DD">
        <w:rPr>
          <w:rFonts w:ascii="Arial" w:hAnsi="Arial" w:cs="Arial"/>
          <w:highlight w:val="yellow"/>
        </w:rPr>
        <w:t xml:space="preserve"> cut off an appropriately</w:t>
      </w:r>
      <w:r w:rsidR="00C61BA3" w:rsidRPr="00B418DD">
        <w:rPr>
          <w:rFonts w:ascii="Arial" w:hAnsi="Arial" w:cs="Arial"/>
          <w:highlight w:val="yellow"/>
        </w:rPr>
        <w:t>-</w:t>
      </w:r>
      <w:r w:rsidR="00487395" w:rsidRPr="00B418DD">
        <w:rPr>
          <w:rFonts w:ascii="Arial" w:hAnsi="Arial" w:cs="Arial"/>
          <w:highlight w:val="yellow"/>
        </w:rPr>
        <w:t>sized tissue sample</w:t>
      </w:r>
      <w:r w:rsidR="00B50E2C" w:rsidRPr="00B418DD">
        <w:rPr>
          <w:rFonts w:ascii="Arial" w:hAnsi="Arial" w:cs="Arial"/>
          <w:highlight w:val="yellow"/>
        </w:rPr>
        <w:t xml:space="preserve"> (100 </w:t>
      </w:r>
      <w:r w:rsidR="00233FA8" w:rsidRPr="00B418DD">
        <w:rPr>
          <w:rFonts w:ascii="Arial" w:hAnsi="Arial" w:cs="Arial"/>
          <w:highlight w:val="yellow"/>
        </w:rPr>
        <w:t xml:space="preserve">mg </w:t>
      </w:r>
      <w:r w:rsidR="005E3F62" w:rsidRPr="00B418DD">
        <w:rPr>
          <w:rFonts w:ascii="Arial" w:hAnsi="Arial" w:cs="Arial"/>
          <w:highlight w:val="yellow"/>
        </w:rPr>
        <w:t>is usually sufficient</w:t>
      </w:r>
      <w:r w:rsidR="00B50E2C" w:rsidRPr="00B418DD">
        <w:rPr>
          <w:rFonts w:ascii="Arial" w:hAnsi="Arial" w:cs="Arial"/>
          <w:highlight w:val="yellow"/>
        </w:rPr>
        <w:t>)</w:t>
      </w:r>
      <w:r w:rsidR="00487395" w:rsidRPr="00B418DD">
        <w:rPr>
          <w:rFonts w:ascii="Arial" w:hAnsi="Arial" w:cs="Arial"/>
          <w:highlight w:val="yellow"/>
        </w:rPr>
        <w:t>, p</w:t>
      </w:r>
      <w:r w:rsidR="0049220A" w:rsidRPr="00B418DD">
        <w:rPr>
          <w:rFonts w:ascii="Arial" w:hAnsi="Arial" w:cs="Arial"/>
          <w:highlight w:val="yellow"/>
        </w:rPr>
        <w:t xml:space="preserve">lace </w:t>
      </w:r>
      <w:r w:rsidR="00487395" w:rsidRPr="00B418DD">
        <w:rPr>
          <w:rFonts w:ascii="Arial" w:hAnsi="Arial" w:cs="Arial"/>
          <w:highlight w:val="yellow"/>
        </w:rPr>
        <w:t xml:space="preserve">it </w:t>
      </w:r>
      <w:r w:rsidR="0049220A" w:rsidRPr="00B418DD">
        <w:rPr>
          <w:rFonts w:ascii="Arial" w:hAnsi="Arial" w:cs="Arial"/>
          <w:highlight w:val="yellow"/>
        </w:rPr>
        <w:t>inside a tube</w:t>
      </w:r>
      <w:r w:rsidR="00C61BA3" w:rsidRPr="00B418DD">
        <w:rPr>
          <w:rFonts w:ascii="Arial" w:hAnsi="Arial" w:cs="Arial"/>
          <w:highlight w:val="yellow"/>
        </w:rPr>
        <w:t>,</w:t>
      </w:r>
      <w:r w:rsidR="0049220A" w:rsidRPr="00B418DD">
        <w:rPr>
          <w:rFonts w:ascii="Arial" w:hAnsi="Arial" w:cs="Arial"/>
          <w:highlight w:val="yellow"/>
        </w:rPr>
        <w:t xml:space="preserve"> and </w:t>
      </w:r>
      <w:r w:rsidR="00487395" w:rsidRPr="00B418DD">
        <w:rPr>
          <w:rFonts w:ascii="Arial" w:hAnsi="Arial" w:cs="Arial"/>
          <w:highlight w:val="yellow"/>
        </w:rPr>
        <w:t>snap-</w:t>
      </w:r>
      <w:r w:rsidR="0049220A" w:rsidRPr="00B418DD">
        <w:rPr>
          <w:rFonts w:ascii="Arial" w:hAnsi="Arial" w:cs="Arial"/>
          <w:highlight w:val="yellow"/>
        </w:rPr>
        <w:t xml:space="preserve">freeze </w:t>
      </w:r>
      <w:r w:rsidR="00C61BA3" w:rsidRPr="00B418DD">
        <w:rPr>
          <w:rFonts w:ascii="Arial" w:hAnsi="Arial" w:cs="Arial"/>
          <w:highlight w:val="yellow"/>
        </w:rPr>
        <w:t xml:space="preserve">it </w:t>
      </w:r>
      <w:r w:rsidR="0049220A" w:rsidRPr="00B418DD">
        <w:rPr>
          <w:rFonts w:ascii="Arial" w:hAnsi="Arial" w:cs="Arial"/>
          <w:highlight w:val="yellow"/>
        </w:rPr>
        <w:t>in liquid nitrogen.</w:t>
      </w:r>
      <w:r w:rsidR="00487395" w:rsidRPr="00B418DD">
        <w:rPr>
          <w:rFonts w:ascii="Arial" w:hAnsi="Arial" w:cs="Arial"/>
          <w:highlight w:val="yellow"/>
        </w:rPr>
        <w:t xml:space="preserve"> </w:t>
      </w:r>
      <w:r w:rsidR="00FA7999" w:rsidRPr="00B418DD">
        <w:rPr>
          <w:rFonts w:ascii="Arial" w:hAnsi="Arial" w:cs="Arial"/>
        </w:rPr>
        <w:t>Store t</w:t>
      </w:r>
      <w:r w:rsidR="00C61BA3" w:rsidRPr="00B418DD">
        <w:rPr>
          <w:rFonts w:ascii="Arial" w:hAnsi="Arial" w:cs="Arial"/>
        </w:rPr>
        <w:t>he t</w:t>
      </w:r>
      <w:r w:rsidR="00487395" w:rsidRPr="00B418DD">
        <w:rPr>
          <w:rFonts w:ascii="Arial" w:hAnsi="Arial" w:cs="Arial"/>
        </w:rPr>
        <w:t xml:space="preserve">issues </w:t>
      </w:r>
      <w:r w:rsidR="00FA7999" w:rsidRPr="00B418DD">
        <w:rPr>
          <w:rFonts w:ascii="Arial" w:hAnsi="Arial" w:cs="Arial"/>
        </w:rPr>
        <w:t>at -80</w:t>
      </w:r>
      <w:r w:rsidR="00C61BA3" w:rsidRPr="00B418DD">
        <w:rPr>
          <w:rFonts w:ascii="Arial" w:hAnsi="Arial" w:cs="Arial"/>
        </w:rPr>
        <w:t xml:space="preserve"> </w:t>
      </w:r>
      <w:r w:rsidR="00FA7999" w:rsidRPr="00B418DD">
        <w:rPr>
          <w:rFonts w:ascii="Arial" w:hAnsi="Arial" w:cs="Arial"/>
        </w:rPr>
        <w:t xml:space="preserve">°C </w:t>
      </w:r>
      <w:r w:rsidR="00810E2E" w:rsidRPr="00B418DD">
        <w:rPr>
          <w:rFonts w:ascii="Arial" w:hAnsi="Arial" w:cs="Arial"/>
        </w:rPr>
        <w:t>for future use</w:t>
      </w:r>
      <w:r w:rsidR="00487395" w:rsidRPr="00B418DD">
        <w:rPr>
          <w:rFonts w:ascii="Arial" w:hAnsi="Arial" w:cs="Arial"/>
        </w:rPr>
        <w:t>.</w:t>
      </w:r>
    </w:p>
    <w:p w14:paraId="4F619885" w14:textId="77777777" w:rsidR="00487395" w:rsidRPr="00B418DD" w:rsidRDefault="00487395" w:rsidP="00816784">
      <w:pPr>
        <w:jc w:val="both"/>
        <w:rPr>
          <w:rFonts w:ascii="Arial" w:hAnsi="Arial" w:cs="Arial"/>
          <w:highlight w:val="yellow"/>
        </w:rPr>
      </w:pPr>
    </w:p>
    <w:p w14:paraId="6E25126F" w14:textId="7C22DF3F" w:rsidR="00F077C8" w:rsidRPr="00B418DD" w:rsidRDefault="00F077C8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highlight w:val="yellow"/>
        </w:rPr>
        <w:t xml:space="preserve">5.7) For immunofluorescence staining and </w:t>
      </w:r>
      <w:r w:rsidR="00810E2E" w:rsidRPr="00B418DD">
        <w:rPr>
          <w:rFonts w:ascii="Arial" w:hAnsi="Arial" w:cs="Arial"/>
          <w:highlight w:val="yellow"/>
        </w:rPr>
        <w:t>oxidative stress determination (see below)</w:t>
      </w:r>
      <w:r w:rsidR="00C61BA3" w:rsidRPr="00B418DD">
        <w:rPr>
          <w:rFonts w:ascii="Arial" w:hAnsi="Arial" w:cs="Arial"/>
          <w:highlight w:val="yellow"/>
        </w:rPr>
        <w:t>,</w:t>
      </w:r>
      <w:r w:rsidRPr="00B418DD">
        <w:rPr>
          <w:rFonts w:ascii="Arial" w:hAnsi="Arial" w:cs="Arial"/>
          <w:highlight w:val="yellow"/>
        </w:rPr>
        <w:t xml:space="preserve"> </w:t>
      </w:r>
      <w:r w:rsidR="00C61BA3" w:rsidRPr="00B418DD">
        <w:rPr>
          <w:rFonts w:ascii="Arial" w:hAnsi="Arial" w:cs="Arial"/>
          <w:highlight w:val="yellow"/>
        </w:rPr>
        <w:t>c</w:t>
      </w:r>
      <w:r w:rsidRPr="00B418DD">
        <w:rPr>
          <w:rFonts w:ascii="Arial" w:hAnsi="Arial" w:cs="Arial"/>
          <w:highlight w:val="yellow"/>
        </w:rPr>
        <w:t>ut a small colon sample (0.5-1</w:t>
      </w:r>
      <w:r w:rsidR="005329C6" w:rsidRPr="00B418DD">
        <w:rPr>
          <w:rFonts w:ascii="Arial" w:hAnsi="Arial" w:cs="Arial"/>
          <w:highlight w:val="yellow"/>
        </w:rPr>
        <w:t xml:space="preserve"> </w:t>
      </w:r>
      <w:r w:rsidRPr="00B418DD">
        <w:rPr>
          <w:rFonts w:ascii="Arial" w:hAnsi="Arial" w:cs="Arial"/>
          <w:highlight w:val="yellow"/>
        </w:rPr>
        <w:t>cm) and submerse it in sm</w:t>
      </w:r>
      <w:r w:rsidR="00AD1936" w:rsidRPr="00B418DD">
        <w:rPr>
          <w:rFonts w:ascii="Arial" w:hAnsi="Arial" w:cs="Arial"/>
          <w:highlight w:val="yellow"/>
        </w:rPr>
        <w:t>all alumin</w:t>
      </w:r>
      <w:r w:rsidR="00810E2E" w:rsidRPr="00B418DD">
        <w:rPr>
          <w:rFonts w:ascii="Arial" w:hAnsi="Arial" w:cs="Arial"/>
          <w:highlight w:val="yellow"/>
        </w:rPr>
        <w:t xml:space="preserve">um cups filled with </w:t>
      </w:r>
      <w:r w:rsidR="00C61BA3" w:rsidRPr="00B418DD">
        <w:rPr>
          <w:rFonts w:ascii="Arial" w:hAnsi="Arial" w:cs="Arial"/>
          <w:highlight w:val="yellow"/>
        </w:rPr>
        <w:t>o</w:t>
      </w:r>
      <w:r w:rsidR="00E555A8" w:rsidRPr="00B418DD">
        <w:rPr>
          <w:rFonts w:ascii="Arial" w:hAnsi="Arial" w:cs="Arial"/>
          <w:highlight w:val="yellow"/>
        </w:rPr>
        <w:t xml:space="preserve">ptimal </w:t>
      </w:r>
      <w:r w:rsidR="00C61BA3" w:rsidRPr="00B418DD">
        <w:rPr>
          <w:rFonts w:ascii="Arial" w:hAnsi="Arial" w:cs="Arial"/>
          <w:highlight w:val="yellow"/>
        </w:rPr>
        <w:t>c</w:t>
      </w:r>
      <w:r w:rsidR="00402609" w:rsidRPr="00B418DD">
        <w:rPr>
          <w:rFonts w:ascii="Arial" w:hAnsi="Arial" w:cs="Arial"/>
          <w:highlight w:val="yellow"/>
        </w:rPr>
        <w:t xml:space="preserve">utting </w:t>
      </w:r>
      <w:r w:rsidR="00C61BA3" w:rsidRPr="00B418DD">
        <w:rPr>
          <w:rFonts w:ascii="Arial" w:hAnsi="Arial" w:cs="Arial"/>
          <w:highlight w:val="yellow"/>
        </w:rPr>
        <w:t>t</w:t>
      </w:r>
      <w:r w:rsidR="000F23FE" w:rsidRPr="00B418DD">
        <w:rPr>
          <w:rFonts w:ascii="Arial" w:hAnsi="Arial" w:cs="Arial"/>
          <w:highlight w:val="yellow"/>
        </w:rPr>
        <w:t>emperature (O</w:t>
      </w:r>
      <w:r w:rsidR="00402609" w:rsidRPr="00B418DD">
        <w:rPr>
          <w:rFonts w:ascii="Arial" w:hAnsi="Arial" w:cs="Arial"/>
          <w:highlight w:val="yellow"/>
        </w:rPr>
        <w:t>CT</w:t>
      </w:r>
      <w:r w:rsidR="000F23FE" w:rsidRPr="00B418DD">
        <w:rPr>
          <w:rFonts w:ascii="Arial" w:hAnsi="Arial" w:cs="Arial"/>
          <w:highlight w:val="yellow"/>
        </w:rPr>
        <w:t xml:space="preserve">) </w:t>
      </w:r>
      <w:r w:rsidR="00E555A8" w:rsidRPr="00B418DD">
        <w:rPr>
          <w:rFonts w:ascii="Arial" w:hAnsi="Arial" w:cs="Arial"/>
          <w:highlight w:val="yellow"/>
        </w:rPr>
        <w:t>compound</w:t>
      </w:r>
      <w:r w:rsidRPr="00B418DD">
        <w:rPr>
          <w:rFonts w:ascii="Arial" w:hAnsi="Arial" w:cs="Arial"/>
          <w:highlight w:val="yellow"/>
        </w:rPr>
        <w:t xml:space="preserve">. Place </w:t>
      </w:r>
      <w:r w:rsidR="00C61BA3" w:rsidRPr="00B418DD">
        <w:rPr>
          <w:rFonts w:ascii="Arial" w:hAnsi="Arial" w:cs="Arial"/>
          <w:highlight w:val="yellow"/>
        </w:rPr>
        <w:t xml:space="preserve">the </w:t>
      </w:r>
      <w:r w:rsidRPr="00B418DD">
        <w:rPr>
          <w:rFonts w:ascii="Arial" w:hAnsi="Arial" w:cs="Arial"/>
          <w:highlight w:val="yellow"/>
        </w:rPr>
        <w:t xml:space="preserve">cups on dry ice and let </w:t>
      </w:r>
      <w:r w:rsidR="00C61BA3" w:rsidRPr="00B418DD">
        <w:rPr>
          <w:rFonts w:ascii="Arial" w:hAnsi="Arial" w:cs="Arial"/>
          <w:highlight w:val="yellow"/>
        </w:rPr>
        <w:t>them</w:t>
      </w:r>
      <w:r w:rsidRPr="00B418DD">
        <w:rPr>
          <w:rFonts w:ascii="Arial" w:hAnsi="Arial" w:cs="Arial"/>
          <w:highlight w:val="yellow"/>
        </w:rPr>
        <w:t xml:space="preserve"> freeze slowly</w:t>
      </w:r>
      <w:r w:rsidR="00C61BA3" w:rsidRPr="00B418DD">
        <w:rPr>
          <w:rFonts w:ascii="Arial" w:hAnsi="Arial" w:cs="Arial"/>
          <w:highlight w:val="yellow"/>
        </w:rPr>
        <w:t>, in order</w:t>
      </w:r>
      <w:r w:rsidRPr="00B418DD">
        <w:rPr>
          <w:rFonts w:ascii="Arial" w:hAnsi="Arial" w:cs="Arial"/>
          <w:highlight w:val="yellow"/>
        </w:rPr>
        <w:t xml:space="preserve"> to avoid bubble formation. </w:t>
      </w:r>
      <w:r w:rsidRPr="00B418DD">
        <w:rPr>
          <w:rFonts w:ascii="Arial" w:hAnsi="Arial" w:cs="Arial"/>
        </w:rPr>
        <w:t>Frozen tissue samples can be stored at -80</w:t>
      </w:r>
      <w:r w:rsidR="00C61BA3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 xml:space="preserve">°C </w:t>
      </w:r>
      <w:r w:rsidR="00D0604E" w:rsidRPr="00B418DD">
        <w:rPr>
          <w:rFonts w:ascii="Arial" w:hAnsi="Arial" w:cs="Arial"/>
        </w:rPr>
        <w:t>for future</w:t>
      </w:r>
      <w:r w:rsidRPr="00B418DD">
        <w:rPr>
          <w:rFonts w:ascii="Arial" w:hAnsi="Arial" w:cs="Arial"/>
        </w:rPr>
        <w:t xml:space="preserve"> use.</w:t>
      </w:r>
    </w:p>
    <w:p w14:paraId="1F4130A6" w14:textId="77777777" w:rsidR="00F077C8" w:rsidRPr="00B418DD" w:rsidRDefault="00F077C8" w:rsidP="00816784">
      <w:pPr>
        <w:jc w:val="both"/>
        <w:rPr>
          <w:rFonts w:ascii="Arial" w:hAnsi="Arial" w:cs="Arial"/>
          <w:highlight w:val="yellow"/>
        </w:rPr>
      </w:pPr>
    </w:p>
    <w:p w14:paraId="22F421C1" w14:textId="5D04737B" w:rsidR="00F077C8" w:rsidRPr="00B418DD" w:rsidRDefault="00F077C8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highlight w:val="yellow"/>
        </w:rPr>
        <w:t xml:space="preserve">5.8) For </w:t>
      </w:r>
      <w:r w:rsidR="00C61BA3" w:rsidRPr="00B418DD">
        <w:rPr>
          <w:rFonts w:ascii="Arial" w:hAnsi="Arial" w:cs="Arial"/>
          <w:highlight w:val="yellow"/>
        </w:rPr>
        <w:t>S</w:t>
      </w:r>
      <w:r w:rsidRPr="00B418DD">
        <w:rPr>
          <w:rFonts w:ascii="Arial" w:hAnsi="Arial" w:cs="Arial"/>
          <w:highlight w:val="yellow"/>
        </w:rPr>
        <w:t>wiss rolls</w:t>
      </w:r>
      <w:hyperlink w:anchor="_ENREF_14" w:tooltip="Park, 1987 #1287" w:history="1">
        <w:r w:rsidR="00CB05C0" w:rsidRPr="00B418DD">
          <w:rPr>
            <w:rFonts w:ascii="Arial" w:hAnsi="Arial" w:cs="Arial"/>
            <w:highlight w:val="yellow"/>
          </w:rPr>
          <w:fldChar w:fldCharType="begin"/>
        </w:r>
        <w:r w:rsidR="00CB05C0" w:rsidRPr="00B418DD">
          <w:rPr>
            <w:rFonts w:ascii="Arial" w:hAnsi="Arial" w:cs="Arial"/>
            <w:highlight w:val="yellow"/>
          </w:rPr>
          <w:instrText xml:space="preserve"> ADDIN EN.CITE &lt;EndNote&gt;&lt;Cite&gt;&lt;Author&gt;Park&lt;/Author&gt;&lt;Year&gt;1987&lt;/Year&gt;&lt;RecNum&gt;1287&lt;/RecNum&gt;&lt;DisplayText&gt;&lt;style face="superscript"&gt;14&lt;/style&gt;&lt;/DisplayText&gt;&lt;record&gt;&lt;rec-number&gt;1287&lt;/rec-number&gt;&lt;foreign-keys&gt;&lt;key app="EN" db-id="fra0wt20nprxznepfz8pz9etas9sstrp9sfz"&gt;1287&lt;/key&gt;&lt;/foreign-keys&gt;&lt;ref-type name="Journal Article"&gt;17&lt;/ref-type&gt;&lt;contributors&gt;&lt;authors&gt;&lt;author&gt;Park, C. M.&lt;/author&gt;&lt;author&gt;Reid, P. E.&lt;/author&gt;&lt;author&gt;Walker, D. C.&lt;/author&gt;&lt;author&gt;MacPherson, B. R.&lt;/author&gt;&lt;/authors&gt;&lt;/contributors&gt;&lt;titles&gt;&lt;title&gt;A simple, practical &amp;apos;swiss roll&amp;apos; method of preparing tissues for paraffin or methacrylate embedding&lt;/title&gt;&lt;secondary-title&gt;J Microsc&lt;/secondary-title&gt;&lt;alt-title&gt;Journal of microscopy&lt;/alt-title&gt;&lt;/titles&gt;&lt;periodical&gt;&lt;full-title&gt;J Microsc&lt;/full-title&gt;&lt;abbr-1&gt;Journal of microscopy&lt;/abbr-1&gt;&lt;/periodical&gt;&lt;alt-periodical&gt;&lt;full-title&gt;J Microsc&lt;/full-title&gt;&lt;abbr-1&gt;Journal of microscopy&lt;/abbr-1&gt;&lt;/alt-periodical&gt;&lt;pages&gt;115-20&lt;/pages&gt;&lt;volume&gt;145&lt;/volume&gt;&lt;number&gt;Pt 1&lt;/number&gt;&lt;keywords&gt;&lt;keyword&gt;*Acrylates&lt;/keyword&gt;&lt;keyword&gt;Animals&lt;/keyword&gt;&lt;keyword&gt;Arteries/cytology&lt;/keyword&gt;&lt;keyword&gt;Colon/cytology&lt;/keyword&gt;&lt;keyword&gt;Female&lt;/keyword&gt;&lt;keyword&gt;Genitalia, Female/cytology&lt;/keyword&gt;&lt;keyword&gt;*Histological Techniques&lt;/keyword&gt;&lt;keyword&gt;Intestine, Small/cytology&lt;/keyword&gt;&lt;keyword&gt;*Methacrylates&lt;/keyword&gt;&lt;keyword&gt;*Paraffin&lt;/keyword&gt;&lt;keyword&gt;Rabbits&lt;/keyword&gt;&lt;keyword&gt;Rats&lt;/keyword&gt;&lt;keyword&gt;Staining and Labeling&lt;/keyword&gt;&lt;keyword&gt;Trachea/cytology&lt;/keyword&gt;&lt;keyword&gt;Venae Cavae/cytology&lt;/keyword&gt;&lt;/keywords&gt;&lt;dates&gt;&lt;year&gt;1987&lt;/year&gt;&lt;pub-dates&gt;&lt;date&gt;Jan&lt;/date&gt;&lt;/pub-dates&gt;&lt;/dates&gt;&lt;isbn&gt;0022-2720 (Print)&amp;#xD;0022-2720 (Linking)&lt;/isbn&gt;&lt;accession-num&gt;2437310&lt;/accession-num&gt;&lt;urls&gt;&lt;related-urls&gt;&lt;url&gt;http://www.ncbi.nlm.nih.gov/pubmed/2437310&lt;/url&gt;&lt;/related-urls&gt;&lt;/urls&gt;&lt;/record&gt;&lt;/Cite&gt;&lt;/EndNote&gt;</w:instrText>
        </w:r>
        <w:r w:rsidR="00CB05C0" w:rsidRPr="00B418DD">
          <w:rPr>
            <w:rFonts w:ascii="Arial" w:hAnsi="Arial" w:cs="Arial"/>
            <w:highlight w:val="yellow"/>
          </w:rPr>
          <w:fldChar w:fldCharType="separate"/>
        </w:r>
        <w:r w:rsidR="00CB05C0" w:rsidRPr="00B418DD">
          <w:rPr>
            <w:rFonts w:ascii="Arial" w:hAnsi="Arial" w:cs="Arial"/>
            <w:highlight w:val="yellow"/>
            <w:vertAlign w:val="superscript"/>
          </w:rPr>
          <w:t>14</w:t>
        </w:r>
        <w:r w:rsidR="00CB05C0" w:rsidRPr="00B418DD">
          <w:rPr>
            <w:rFonts w:ascii="Arial" w:hAnsi="Arial" w:cs="Arial"/>
            <w:highlight w:val="yellow"/>
          </w:rPr>
          <w:fldChar w:fldCharType="end"/>
        </w:r>
      </w:hyperlink>
      <w:r w:rsidR="00C61BA3" w:rsidRPr="00B418DD">
        <w:rPr>
          <w:rFonts w:ascii="Arial" w:hAnsi="Arial" w:cs="Arial"/>
          <w:highlight w:val="yellow"/>
        </w:rPr>
        <w:t>,</w:t>
      </w:r>
      <w:r w:rsidRPr="00B418DD">
        <w:rPr>
          <w:rFonts w:ascii="Arial" w:hAnsi="Arial" w:cs="Arial"/>
          <w:highlight w:val="yellow"/>
        </w:rPr>
        <w:t xml:space="preserve"> open the colon longitudinally and roll</w:t>
      </w:r>
      <w:r w:rsidR="00C61BA3" w:rsidRPr="00B418DD">
        <w:rPr>
          <w:rFonts w:ascii="Arial" w:hAnsi="Arial" w:cs="Arial"/>
          <w:highlight w:val="yellow"/>
        </w:rPr>
        <w:t xml:space="preserve"> it</w:t>
      </w:r>
      <w:r w:rsidRPr="00B418DD">
        <w:rPr>
          <w:rFonts w:ascii="Arial" w:hAnsi="Arial" w:cs="Arial"/>
          <w:highlight w:val="yellow"/>
        </w:rPr>
        <w:t xml:space="preserve"> up, with the mucosa facing outwards, using fine</w:t>
      </w:r>
      <w:r w:rsidR="00AD1936" w:rsidRPr="00B418DD">
        <w:rPr>
          <w:rFonts w:ascii="Arial" w:hAnsi="Arial" w:cs="Arial"/>
          <w:highlight w:val="yellow"/>
        </w:rPr>
        <w:t>-</w:t>
      </w:r>
      <w:r w:rsidRPr="00B418DD">
        <w:rPr>
          <w:rFonts w:ascii="Arial" w:hAnsi="Arial" w:cs="Arial"/>
          <w:highlight w:val="yellow"/>
        </w:rPr>
        <w:t>tipped forceps. Carefully place it inside an embedding cassette and continue with step 6.1.</w:t>
      </w:r>
    </w:p>
    <w:p w14:paraId="24FE34D5" w14:textId="13E329E7" w:rsidR="008D7F76" w:rsidRPr="00B418DD" w:rsidRDefault="008D7F76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Note: DSS induces damage in the colon. However, damage distribution varies from </w:t>
      </w:r>
      <w:r w:rsidR="00C61BA3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 xml:space="preserve">proximal to </w:t>
      </w:r>
      <w:r w:rsidR="00C61BA3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 xml:space="preserve">distal colon, with most damage </w:t>
      </w:r>
      <w:r w:rsidR="00C61BA3" w:rsidRPr="00B418DD">
        <w:rPr>
          <w:rFonts w:ascii="Arial" w:hAnsi="Arial" w:cs="Arial"/>
        </w:rPr>
        <w:t xml:space="preserve">usually </w:t>
      </w:r>
      <w:r w:rsidRPr="00B418DD">
        <w:rPr>
          <w:rFonts w:ascii="Arial" w:hAnsi="Arial" w:cs="Arial"/>
        </w:rPr>
        <w:t>seen in the distal colon and rectum. Thus, we recommend analyz</w:t>
      </w:r>
      <w:r w:rsidR="00C61BA3" w:rsidRPr="00B418DD">
        <w:rPr>
          <w:rFonts w:ascii="Arial" w:hAnsi="Arial" w:cs="Arial"/>
        </w:rPr>
        <w:t>ing the</w:t>
      </w:r>
      <w:r w:rsidRPr="00B418DD">
        <w:rPr>
          <w:rFonts w:ascii="Arial" w:hAnsi="Arial" w:cs="Arial"/>
        </w:rPr>
        <w:t xml:space="preserve"> histology either in the distal colon or in </w:t>
      </w:r>
      <w:r w:rsidR="00C61BA3" w:rsidRPr="00B418DD">
        <w:rPr>
          <w:rFonts w:ascii="Arial" w:hAnsi="Arial" w:cs="Arial"/>
        </w:rPr>
        <w:t>S</w:t>
      </w:r>
      <w:r w:rsidRPr="00B418DD">
        <w:rPr>
          <w:rFonts w:ascii="Arial" w:hAnsi="Arial" w:cs="Arial"/>
        </w:rPr>
        <w:t>wiss roles of the entire colon.</w:t>
      </w:r>
    </w:p>
    <w:p w14:paraId="0ABFAD9A" w14:textId="77777777" w:rsidR="005442F5" w:rsidRPr="00B418DD" w:rsidRDefault="005442F5" w:rsidP="00816784">
      <w:pPr>
        <w:jc w:val="both"/>
        <w:rPr>
          <w:rFonts w:ascii="Arial" w:hAnsi="Arial" w:cs="Arial"/>
        </w:rPr>
      </w:pPr>
    </w:p>
    <w:p w14:paraId="7673A12B" w14:textId="77777777" w:rsidR="000A1F81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>6</w:t>
      </w:r>
      <w:r w:rsidR="000A1F81" w:rsidRPr="00B418DD">
        <w:rPr>
          <w:rFonts w:ascii="Arial" w:hAnsi="Arial" w:cs="Arial"/>
          <w:b/>
        </w:rPr>
        <w:t>.</w:t>
      </w:r>
      <w:r w:rsidRPr="00B418DD">
        <w:rPr>
          <w:rFonts w:ascii="Arial" w:hAnsi="Arial" w:cs="Arial"/>
          <w:b/>
        </w:rPr>
        <w:t>)</w:t>
      </w:r>
      <w:r w:rsidR="000A1F81" w:rsidRPr="00B418DD">
        <w:rPr>
          <w:rFonts w:ascii="Arial" w:hAnsi="Arial" w:cs="Arial"/>
          <w:b/>
        </w:rPr>
        <w:t xml:space="preserve"> </w:t>
      </w:r>
      <w:r w:rsidR="00CB5FC8" w:rsidRPr="00B418DD">
        <w:rPr>
          <w:rFonts w:ascii="Arial" w:hAnsi="Arial" w:cs="Arial"/>
          <w:b/>
        </w:rPr>
        <w:t>Analysis of colon histology by hematoxylin-eosin staining</w:t>
      </w:r>
    </w:p>
    <w:p w14:paraId="4CFADF9D" w14:textId="77777777" w:rsidR="00D0268A" w:rsidRPr="00B418DD" w:rsidRDefault="00D0268A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5C2DFBC" w14:textId="4A4E1F3F" w:rsidR="005442F5" w:rsidRPr="00B418DD" w:rsidRDefault="002E40DB" w:rsidP="00816784">
      <w:pPr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>6</w:t>
      </w:r>
      <w:r w:rsidR="00422DCB" w:rsidRPr="00B418DD">
        <w:rPr>
          <w:rFonts w:ascii="Arial" w:hAnsi="Arial" w:cs="Arial"/>
          <w:b/>
        </w:rPr>
        <w:t>.1</w:t>
      </w:r>
      <w:r w:rsidR="00A06ACA" w:rsidRPr="00B418DD">
        <w:rPr>
          <w:rFonts w:ascii="Arial" w:hAnsi="Arial" w:cs="Arial"/>
          <w:b/>
        </w:rPr>
        <w:t>)</w:t>
      </w:r>
      <w:r w:rsidR="00422DCB" w:rsidRPr="00B418DD">
        <w:rPr>
          <w:rFonts w:ascii="Arial" w:hAnsi="Arial" w:cs="Arial"/>
          <w:b/>
        </w:rPr>
        <w:t xml:space="preserve"> Tissue preparation</w:t>
      </w:r>
    </w:p>
    <w:p w14:paraId="639AC8E4" w14:textId="3B8B9825" w:rsidR="00185FC2" w:rsidRPr="00B418DD" w:rsidRDefault="002E40DB" w:rsidP="00816784">
      <w:pPr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>6</w:t>
      </w:r>
      <w:r w:rsidR="00D0268A" w:rsidRPr="00B418DD">
        <w:rPr>
          <w:rFonts w:ascii="Arial" w:hAnsi="Arial" w:cs="Arial"/>
          <w:highlight w:val="yellow"/>
        </w:rPr>
        <w:t>.</w:t>
      </w:r>
      <w:r w:rsidR="00422DCB" w:rsidRPr="00B418DD">
        <w:rPr>
          <w:rFonts w:ascii="Arial" w:hAnsi="Arial" w:cs="Arial"/>
          <w:highlight w:val="yellow"/>
        </w:rPr>
        <w:t>1.1</w:t>
      </w:r>
      <w:r w:rsidR="00A06ACA" w:rsidRPr="00B418DD">
        <w:rPr>
          <w:rFonts w:ascii="Arial" w:hAnsi="Arial" w:cs="Arial"/>
          <w:highlight w:val="yellow"/>
        </w:rPr>
        <w:t>)</w:t>
      </w:r>
      <w:r w:rsidR="00422DCB" w:rsidRPr="00B418DD">
        <w:rPr>
          <w:rFonts w:ascii="Arial" w:hAnsi="Arial" w:cs="Arial"/>
          <w:highlight w:val="yellow"/>
        </w:rPr>
        <w:t xml:space="preserve"> For </w:t>
      </w:r>
      <w:r w:rsidR="00EA34E5" w:rsidRPr="00B418DD">
        <w:rPr>
          <w:rFonts w:ascii="Arial" w:hAnsi="Arial" w:cs="Arial"/>
          <w:highlight w:val="yellow"/>
        </w:rPr>
        <w:t xml:space="preserve">the </w:t>
      </w:r>
      <w:r w:rsidR="00422DCB" w:rsidRPr="00B418DD">
        <w:rPr>
          <w:rFonts w:ascii="Arial" w:hAnsi="Arial" w:cs="Arial"/>
          <w:highlight w:val="yellow"/>
        </w:rPr>
        <w:t xml:space="preserve">histological analysis, </w:t>
      </w:r>
      <w:r w:rsidR="00185FC2" w:rsidRPr="00B418DD">
        <w:rPr>
          <w:rFonts w:ascii="Arial" w:hAnsi="Arial" w:cs="Arial"/>
          <w:highlight w:val="yellow"/>
        </w:rPr>
        <w:t xml:space="preserve">submerge </w:t>
      </w:r>
      <w:r w:rsidR="003C6D34" w:rsidRPr="00B418DD">
        <w:rPr>
          <w:rFonts w:ascii="Arial" w:hAnsi="Arial" w:cs="Arial"/>
          <w:highlight w:val="yellow"/>
        </w:rPr>
        <w:t xml:space="preserve">either </w:t>
      </w:r>
      <w:r w:rsidR="00EA34E5" w:rsidRPr="00B418DD">
        <w:rPr>
          <w:rFonts w:ascii="Arial" w:hAnsi="Arial" w:cs="Arial"/>
          <w:highlight w:val="yellow"/>
        </w:rPr>
        <w:t>the S</w:t>
      </w:r>
      <w:r w:rsidR="005442F5" w:rsidRPr="00B418DD">
        <w:rPr>
          <w:rFonts w:ascii="Arial" w:hAnsi="Arial" w:cs="Arial"/>
          <w:highlight w:val="yellow"/>
        </w:rPr>
        <w:t>wiss rolls</w:t>
      </w:r>
      <w:r w:rsidR="003C6D34" w:rsidRPr="00B418DD">
        <w:rPr>
          <w:rFonts w:ascii="Arial" w:hAnsi="Arial" w:cs="Arial"/>
          <w:highlight w:val="yellow"/>
        </w:rPr>
        <w:t xml:space="preserve"> or </w:t>
      </w:r>
      <w:r w:rsidR="00EA34E5" w:rsidRPr="00B418DD">
        <w:rPr>
          <w:rFonts w:ascii="Arial" w:hAnsi="Arial" w:cs="Arial"/>
          <w:highlight w:val="yellow"/>
        </w:rPr>
        <w:t xml:space="preserve">the </w:t>
      </w:r>
      <w:r w:rsidR="003C6D34" w:rsidRPr="00B418DD">
        <w:rPr>
          <w:rFonts w:ascii="Arial" w:hAnsi="Arial" w:cs="Arial"/>
          <w:highlight w:val="yellow"/>
        </w:rPr>
        <w:t>small tissue pieces from certain colon regions</w:t>
      </w:r>
      <w:r w:rsidR="00422DCB" w:rsidRPr="00B418DD">
        <w:rPr>
          <w:rFonts w:ascii="Arial" w:hAnsi="Arial" w:cs="Arial"/>
          <w:highlight w:val="yellow"/>
        </w:rPr>
        <w:t xml:space="preserve"> </w:t>
      </w:r>
      <w:r w:rsidR="00EA34E5" w:rsidRPr="00B418DD">
        <w:rPr>
          <w:rFonts w:ascii="Arial" w:hAnsi="Arial" w:cs="Arial"/>
          <w:highlight w:val="yellow"/>
        </w:rPr>
        <w:t xml:space="preserve">of </w:t>
      </w:r>
      <w:r w:rsidR="00422DCB" w:rsidRPr="00B418DD">
        <w:rPr>
          <w:rFonts w:ascii="Arial" w:hAnsi="Arial" w:cs="Arial"/>
          <w:highlight w:val="yellow"/>
        </w:rPr>
        <w:t>control and treated mice in 5 m</w:t>
      </w:r>
      <w:r w:rsidR="00EA34E5" w:rsidRPr="00B418DD">
        <w:rPr>
          <w:rFonts w:ascii="Arial" w:hAnsi="Arial" w:cs="Arial"/>
          <w:highlight w:val="yellow"/>
        </w:rPr>
        <w:t>L</w:t>
      </w:r>
      <w:r w:rsidR="00422DCB" w:rsidRPr="00B418DD">
        <w:rPr>
          <w:rFonts w:ascii="Arial" w:hAnsi="Arial" w:cs="Arial"/>
          <w:highlight w:val="yellow"/>
        </w:rPr>
        <w:t xml:space="preserve"> of 10% formaldehyde</w:t>
      </w:r>
      <w:r w:rsidR="00185FC2" w:rsidRPr="00B418DD">
        <w:rPr>
          <w:rFonts w:ascii="Arial" w:hAnsi="Arial" w:cs="Arial"/>
          <w:highlight w:val="yellow"/>
        </w:rPr>
        <w:t xml:space="preserve"> </w:t>
      </w:r>
      <w:r w:rsidR="005442F5" w:rsidRPr="00B418DD">
        <w:rPr>
          <w:rFonts w:ascii="Arial" w:hAnsi="Arial" w:cs="Arial"/>
          <w:highlight w:val="yellow"/>
        </w:rPr>
        <w:t>for 48</w:t>
      </w:r>
      <w:r w:rsidR="00422DCB" w:rsidRPr="00B418DD">
        <w:rPr>
          <w:rFonts w:ascii="Arial" w:hAnsi="Arial" w:cs="Arial"/>
          <w:highlight w:val="yellow"/>
        </w:rPr>
        <w:t xml:space="preserve"> h</w:t>
      </w:r>
      <w:r w:rsidR="00AF0D0B" w:rsidRPr="00B418DD">
        <w:rPr>
          <w:rFonts w:ascii="Arial" w:hAnsi="Arial" w:cs="Arial"/>
          <w:highlight w:val="yellow"/>
        </w:rPr>
        <w:t xml:space="preserve"> at room temperature (RT)</w:t>
      </w:r>
      <w:r w:rsidR="005442F5" w:rsidRPr="00B418DD">
        <w:rPr>
          <w:rFonts w:ascii="Arial" w:hAnsi="Arial" w:cs="Arial"/>
          <w:highlight w:val="yellow"/>
        </w:rPr>
        <w:t xml:space="preserve"> </w:t>
      </w:r>
      <w:r w:rsidR="00EA34E5" w:rsidRPr="00B418DD">
        <w:rPr>
          <w:rFonts w:ascii="Arial" w:hAnsi="Arial" w:cs="Arial"/>
          <w:highlight w:val="yellow"/>
        </w:rPr>
        <w:t>to achieve</w:t>
      </w:r>
      <w:r w:rsidR="005442F5" w:rsidRPr="00B418DD">
        <w:rPr>
          <w:rFonts w:ascii="Arial" w:hAnsi="Arial" w:cs="Arial"/>
          <w:highlight w:val="yellow"/>
        </w:rPr>
        <w:t xml:space="preserve"> proper fixation</w:t>
      </w:r>
      <w:r w:rsidR="00422DCB" w:rsidRPr="00B418DD">
        <w:rPr>
          <w:rFonts w:ascii="Arial" w:hAnsi="Arial" w:cs="Arial"/>
          <w:highlight w:val="yellow"/>
        </w:rPr>
        <w:t>.</w:t>
      </w:r>
      <w:r w:rsidR="001B509B" w:rsidRPr="00B418DD">
        <w:rPr>
          <w:rFonts w:ascii="Arial" w:hAnsi="Arial" w:cs="Arial"/>
          <w:highlight w:val="yellow"/>
        </w:rPr>
        <w:t xml:space="preserve"> </w:t>
      </w:r>
    </w:p>
    <w:p w14:paraId="000E2490" w14:textId="7558A871" w:rsidR="00422DCB" w:rsidRPr="00B418DD" w:rsidRDefault="00185FC2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NOTE: </w:t>
      </w:r>
      <w:r w:rsidR="001B509B" w:rsidRPr="00B418DD">
        <w:rPr>
          <w:rFonts w:ascii="Arial" w:hAnsi="Arial" w:cs="Arial"/>
        </w:rPr>
        <w:t xml:space="preserve">All further steps in </w:t>
      </w:r>
      <w:r w:rsidR="00EA34E5" w:rsidRPr="00B418DD">
        <w:rPr>
          <w:rFonts w:ascii="Arial" w:hAnsi="Arial" w:cs="Arial"/>
        </w:rPr>
        <w:t xml:space="preserve">step </w:t>
      </w:r>
      <w:r w:rsidR="005442F5" w:rsidRPr="00B418DD">
        <w:rPr>
          <w:rFonts w:ascii="Arial" w:hAnsi="Arial" w:cs="Arial"/>
        </w:rPr>
        <w:t>6</w:t>
      </w:r>
      <w:r w:rsidR="001B509B" w:rsidRPr="00B418DD">
        <w:rPr>
          <w:rFonts w:ascii="Arial" w:hAnsi="Arial" w:cs="Arial"/>
        </w:rPr>
        <w:t xml:space="preserve"> are carried out at RT</w:t>
      </w:r>
      <w:r w:rsidR="00EA34E5" w:rsidRPr="00B418DD">
        <w:rPr>
          <w:rFonts w:ascii="Arial" w:hAnsi="Arial" w:cs="Arial"/>
        </w:rPr>
        <w:t>,</w:t>
      </w:r>
      <w:r w:rsidR="001B509B" w:rsidRPr="00B418DD">
        <w:rPr>
          <w:rFonts w:ascii="Arial" w:hAnsi="Arial" w:cs="Arial"/>
        </w:rPr>
        <w:t xml:space="preserve"> unless otherwise indicated.</w:t>
      </w:r>
    </w:p>
    <w:p w14:paraId="399D660E" w14:textId="77777777" w:rsidR="00D0268A" w:rsidRPr="00B418DD" w:rsidRDefault="00D0268A" w:rsidP="00816784">
      <w:pPr>
        <w:jc w:val="both"/>
        <w:rPr>
          <w:rFonts w:ascii="Arial" w:hAnsi="Arial" w:cs="Arial"/>
          <w:highlight w:val="yellow"/>
        </w:rPr>
      </w:pPr>
    </w:p>
    <w:p w14:paraId="6660F456" w14:textId="2505A9FA" w:rsidR="00422DCB" w:rsidRPr="00B418DD" w:rsidRDefault="002E40DB" w:rsidP="00816784">
      <w:pPr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>6</w:t>
      </w:r>
      <w:r w:rsidR="00422DCB" w:rsidRPr="00B418DD">
        <w:rPr>
          <w:rFonts w:ascii="Arial" w:hAnsi="Arial" w:cs="Arial"/>
          <w:highlight w:val="yellow"/>
        </w:rPr>
        <w:t>.1.2</w:t>
      </w:r>
      <w:r w:rsidR="00A06ACA" w:rsidRPr="00B418DD">
        <w:rPr>
          <w:rFonts w:ascii="Arial" w:hAnsi="Arial" w:cs="Arial"/>
          <w:highlight w:val="yellow"/>
        </w:rPr>
        <w:t>)</w:t>
      </w:r>
      <w:r w:rsidR="00422DCB" w:rsidRPr="00B418DD">
        <w:rPr>
          <w:rFonts w:ascii="Arial" w:hAnsi="Arial" w:cs="Arial"/>
          <w:highlight w:val="yellow"/>
        </w:rPr>
        <w:t xml:space="preserve"> Wash </w:t>
      </w:r>
      <w:r w:rsidR="00EA34E5" w:rsidRPr="00B418DD">
        <w:rPr>
          <w:rFonts w:ascii="Arial" w:hAnsi="Arial" w:cs="Arial"/>
          <w:highlight w:val="yellow"/>
        </w:rPr>
        <w:t xml:space="preserve">them </w:t>
      </w:r>
      <w:r w:rsidR="00422DCB" w:rsidRPr="00B418DD">
        <w:rPr>
          <w:rFonts w:ascii="Arial" w:hAnsi="Arial" w:cs="Arial"/>
          <w:highlight w:val="yellow"/>
        </w:rPr>
        <w:t xml:space="preserve">with tap water for 18 h. </w:t>
      </w:r>
    </w:p>
    <w:p w14:paraId="308A7922" w14:textId="77777777" w:rsidR="00D0268A" w:rsidRPr="00B418DD" w:rsidRDefault="00D0268A" w:rsidP="00816784">
      <w:pPr>
        <w:jc w:val="both"/>
        <w:rPr>
          <w:rFonts w:ascii="Arial" w:hAnsi="Arial" w:cs="Arial"/>
          <w:highlight w:val="yellow"/>
        </w:rPr>
      </w:pPr>
    </w:p>
    <w:p w14:paraId="3A1D0E44" w14:textId="65149948" w:rsidR="00D0268A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highlight w:val="yellow"/>
        </w:rPr>
        <w:t>6</w:t>
      </w:r>
      <w:r w:rsidR="00422DCB" w:rsidRPr="00B418DD">
        <w:rPr>
          <w:rFonts w:ascii="Arial" w:hAnsi="Arial" w:cs="Arial"/>
          <w:highlight w:val="yellow"/>
        </w:rPr>
        <w:t>.1.3</w:t>
      </w:r>
      <w:r w:rsidR="00A06ACA" w:rsidRPr="00B418DD">
        <w:rPr>
          <w:rFonts w:ascii="Arial" w:hAnsi="Arial" w:cs="Arial"/>
          <w:highlight w:val="yellow"/>
        </w:rPr>
        <w:t>)</w:t>
      </w:r>
      <w:r w:rsidR="00422DCB" w:rsidRPr="00B418DD">
        <w:rPr>
          <w:rFonts w:ascii="Arial" w:hAnsi="Arial" w:cs="Arial"/>
          <w:highlight w:val="yellow"/>
        </w:rPr>
        <w:t xml:space="preserve"> Dehydrat</w:t>
      </w:r>
      <w:r w:rsidR="00AF0D0B" w:rsidRPr="00B418DD">
        <w:rPr>
          <w:rFonts w:ascii="Arial" w:hAnsi="Arial" w:cs="Arial"/>
          <w:highlight w:val="yellow"/>
        </w:rPr>
        <w:t>e</w:t>
      </w:r>
      <w:r w:rsidR="00422DCB" w:rsidRPr="00B418DD">
        <w:rPr>
          <w:rFonts w:ascii="Arial" w:hAnsi="Arial" w:cs="Arial"/>
          <w:highlight w:val="yellow"/>
        </w:rPr>
        <w:t xml:space="preserve"> </w:t>
      </w:r>
      <w:r w:rsidR="00EA34E5" w:rsidRPr="00B418DD">
        <w:rPr>
          <w:rFonts w:ascii="Arial" w:hAnsi="Arial" w:cs="Arial"/>
          <w:highlight w:val="yellow"/>
        </w:rPr>
        <w:t xml:space="preserve">them </w:t>
      </w:r>
      <w:r w:rsidR="00422DCB" w:rsidRPr="00B418DD">
        <w:rPr>
          <w:rFonts w:ascii="Arial" w:hAnsi="Arial" w:cs="Arial"/>
          <w:highlight w:val="yellow"/>
        </w:rPr>
        <w:t>with 15 m</w:t>
      </w:r>
      <w:r w:rsidR="00EA34E5" w:rsidRPr="00B418DD">
        <w:rPr>
          <w:rFonts w:ascii="Arial" w:hAnsi="Arial" w:cs="Arial"/>
          <w:highlight w:val="yellow"/>
        </w:rPr>
        <w:t>L</w:t>
      </w:r>
      <w:r w:rsidR="00422DCB" w:rsidRPr="00B418DD">
        <w:rPr>
          <w:rFonts w:ascii="Arial" w:hAnsi="Arial" w:cs="Arial"/>
          <w:highlight w:val="yellow"/>
        </w:rPr>
        <w:t xml:space="preserve"> of </w:t>
      </w:r>
      <w:r w:rsidR="00EA34E5" w:rsidRPr="00B418DD">
        <w:rPr>
          <w:rFonts w:ascii="Arial" w:hAnsi="Arial" w:cs="Arial"/>
          <w:highlight w:val="yellow"/>
        </w:rPr>
        <w:t xml:space="preserve">70% </w:t>
      </w:r>
      <w:r w:rsidR="00422DCB" w:rsidRPr="00B418DD">
        <w:rPr>
          <w:rFonts w:ascii="Arial" w:hAnsi="Arial" w:cs="Arial"/>
          <w:highlight w:val="yellow"/>
        </w:rPr>
        <w:t>ethanol for 1 h</w:t>
      </w:r>
      <w:r w:rsidR="00C40173" w:rsidRPr="00B418DD">
        <w:rPr>
          <w:rFonts w:ascii="Arial" w:hAnsi="Arial" w:cs="Arial"/>
          <w:highlight w:val="yellow"/>
        </w:rPr>
        <w:t>, 96% for 1</w:t>
      </w:r>
      <w:r w:rsidR="00021CB7" w:rsidRPr="00B418DD">
        <w:rPr>
          <w:rFonts w:ascii="Arial" w:hAnsi="Arial" w:cs="Arial"/>
          <w:highlight w:val="yellow"/>
        </w:rPr>
        <w:t xml:space="preserve"> </w:t>
      </w:r>
      <w:r w:rsidR="00C40173" w:rsidRPr="00B418DD">
        <w:rPr>
          <w:rFonts w:ascii="Arial" w:hAnsi="Arial" w:cs="Arial"/>
          <w:highlight w:val="yellow"/>
        </w:rPr>
        <w:t>h, and absolute ethanol for 1</w:t>
      </w:r>
      <w:r w:rsidR="00EA34E5" w:rsidRPr="00B418DD">
        <w:rPr>
          <w:rFonts w:ascii="Arial" w:hAnsi="Arial" w:cs="Arial"/>
          <w:highlight w:val="yellow"/>
        </w:rPr>
        <w:t xml:space="preserve"> </w:t>
      </w:r>
      <w:r w:rsidR="00C40173" w:rsidRPr="00B418DD">
        <w:rPr>
          <w:rFonts w:ascii="Arial" w:hAnsi="Arial" w:cs="Arial"/>
          <w:highlight w:val="yellow"/>
        </w:rPr>
        <w:t>h. Repeat each step with fresh alcohol before proceeding to the next concentratio</w:t>
      </w:r>
      <w:r w:rsidR="00661601" w:rsidRPr="00B418DD">
        <w:rPr>
          <w:rFonts w:ascii="Arial" w:hAnsi="Arial" w:cs="Arial"/>
          <w:highlight w:val="yellow"/>
        </w:rPr>
        <w:t>n</w:t>
      </w:r>
      <w:r w:rsidR="0068708D" w:rsidRPr="00B418DD">
        <w:rPr>
          <w:rFonts w:ascii="Arial" w:hAnsi="Arial" w:cs="Arial"/>
        </w:rPr>
        <w:t>.</w:t>
      </w:r>
    </w:p>
    <w:p w14:paraId="592584E0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2A96988A" w14:textId="351ABC4F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highlight w:val="yellow"/>
        </w:rPr>
        <w:t>6</w:t>
      </w:r>
      <w:r w:rsidR="00422DCB" w:rsidRPr="00B418DD">
        <w:rPr>
          <w:rFonts w:ascii="Arial" w:hAnsi="Arial" w:cs="Arial"/>
          <w:highlight w:val="yellow"/>
        </w:rPr>
        <w:t>.1.</w:t>
      </w:r>
      <w:r w:rsidR="00816784" w:rsidRPr="00B418DD">
        <w:rPr>
          <w:rFonts w:ascii="Arial" w:hAnsi="Arial" w:cs="Arial"/>
          <w:highlight w:val="yellow"/>
        </w:rPr>
        <w:t>6</w:t>
      </w:r>
      <w:r w:rsidR="00A06ACA" w:rsidRPr="00B418DD">
        <w:rPr>
          <w:rFonts w:ascii="Arial" w:hAnsi="Arial" w:cs="Arial"/>
          <w:highlight w:val="yellow"/>
        </w:rPr>
        <w:t>)</w:t>
      </w:r>
      <w:r w:rsidR="00422DCB" w:rsidRPr="00B418DD">
        <w:rPr>
          <w:rFonts w:ascii="Arial" w:hAnsi="Arial" w:cs="Arial"/>
          <w:highlight w:val="yellow"/>
        </w:rPr>
        <w:t xml:space="preserve"> </w:t>
      </w:r>
      <w:r w:rsidR="00025AE9" w:rsidRPr="00B418DD">
        <w:rPr>
          <w:rFonts w:ascii="Arial" w:hAnsi="Arial" w:cs="Arial"/>
          <w:highlight w:val="yellow"/>
        </w:rPr>
        <w:t xml:space="preserve">Continue </w:t>
      </w:r>
      <w:r w:rsidR="00EA34E5" w:rsidRPr="00B418DD">
        <w:rPr>
          <w:rFonts w:ascii="Arial" w:hAnsi="Arial" w:cs="Arial"/>
          <w:highlight w:val="yellow"/>
        </w:rPr>
        <w:t xml:space="preserve">the </w:t>
      </w:r>
      <w:r w:rsidR="00025AE9" w:rsidRPr="00B418DD">
        <w:rPr>
          <w:rFonts w:ascii="Arial" w:hAnsi="Arial" w:cs="Arial"/>
          <w:highlight w:val="yellow"/>
        </w:rPr>
        <w:t>dehydration in a</w:t>
      </w:r>
      <w:r w:rsidR="00422DCB" w:rsidRPr="00B418DD">
        <w:rPr>
          <w:rFonts w:ascii="Arial" w:hAnsi="Arial" w:cs="Arial"/>
          <w:highlight w:val="yellow"/>
        </w:rPr>
        <w:t xml:space="preserve"> mixture of 7.5 m</w:t>
      </w:r>
      <w:r w:rsidR="00EA34E5" w:rsidRPr="00B418DD">
        <w:rPr>
          <w:rFonts w:ascii="Arial" w:hAnsi="Arial" w:cs="Arial"/>
          <w:highlight w:val="yellow"/>
        </w:rPr>
        <w:t>L</w:t>
      </w:r>
      <w:r w:rsidR="00422DCB" w:rsidRPr="00B418DD">
        <w:rPr>
          <w:rFonts w:ascii="Arial" w:hAnsi="Arial" w:cs="Arial"/>
          <w:highlight w:val="yellow"/>
        </w:rPr>
        <w:t xml:space="preserve"> of absolute </w:t>
      </w:r>
      <w:r w:rsidR="00025AE9" w:rsidRPr="00B418DD">
        <w:rPr>
          <w:rFonts w:ascii="Arial" w:hAnsi="Arial" w:cs="Arial"/>
          <w:highlight w:val="yellow"/>
        </w:rPr>
        <w:t>ethanol</w:t>
      </w:r>
      <w:r w:rsidR="00422DCB" w:rsidRPr="00B418DD">
        <w:rPr>
          <w:rFonts w:ascii="Arial" w:hAnsi="Arial" w:cs="Arial"/>
          <w:highlight w:val="yellow"/>
        </w:rPr>
        <w:t xml:space="preserve"> and 7.5 m</w:t>
      </w:r>
      <w:r w:rsidR="00EA34E5" w:rsidRPr="00B418DD">
        <w:rPr>
          <w:rFonts w:ascii="Arial" w:hAnsi="Arial" w:cs="Arial"/>
          <w:highlight w:val="yellow"/>
        </w:rPr>
        <w:t>L</w:t>
      </w:r>
      <w:r w:rsidR="00422DCB" w:rsidRPr="00B418DD">
        <w:rPr>
          <w:rFonts w:ascii="Arial" w:hAnsi="Arial" w:cs="Arial"/>
          <w:highlight w:val="yellow"/>
        </w:rPr>
        <w:t xml:space="preserve"> </w:t>
      </w:r>
      <w:r w:rsidR="00025AE9" w:rsidRPr="00B418DD">
        <w:rPr>
          <w:rFonts w:ascii="Arial" w:hAnsi="Arial" w:cs="Arial"/>
          <w:highlight w:val="yellow"/>
        </w:rPr>
        <w:t xml:space="preserve">of absolute xylene </w:t>
      </w:r>
      <w:r w:rsidR="00422DCB" w:rsidRPr="00B418DD">
        <w:rPr>
          <w:rFonts w:ascii="Arial" w:hAnsi="Arial" w:cs="Arial"/>
          <w:highlight w:val="yellow"/>
        </w:rPr>
        <w:t>for 1 h. Repeat once</w:t>
      </w:r>
      <w:r w:rsidR="00FD45C8" w:rsidRPr="00B418DD">
        <w:rPr>
          <w:rFonts w:ascii="Arial" w:hAnsi="Arial" w:cs="Arial"/>
          <w:highlight w:val="yellow"/>
        </w:rPr>
        <w:t xml:space="preserve"> </w:t>
      </w:r>
      <w:r w:rsidR="00661601" w:rsidRPr="00B418DD">
        <w:rPr>
          <w:rFonts w:ascii="Arial" w:hAnsi="Arial" w:cs="Arial"/>
          <w:highlight w:val="yellow"/>
        </w:rPr>
        <w:t>before</w:t>
      </w:r>
      <w:r w:rsidR="00422DCB" w:rsidRPr="00B418DD">
        <w:rPr>
          <w:rFonts w:ascii="Arial" w:hAnsi="Arial" w:cs="Arial"/>
          <w:highlight w:val="yellow"/>
        </w:rPr>
        <w:t xml:space="preserve"> </w:t>
      </w:r>
      <w:r w:rsidR="00661601" w:rsidRPr="00B418DD">
        <w:rPr>
          <w:rFonts w:ascii="Arial" w:hAnsi="Arial" w:cs="Arial"/>
          <w:highlight w:val="yellow"/>
        </w:rPr>
        <w:t>p</w:t>
      </w:r>
      <w:r w:rsidR="00025AE9" w:rsidRPr="00B418DD">
        <w:rPr>
          <w:rFonts w:ascii="Arial" w:hAnsi="Arial" w:cs="Arial"/>
          <w:highlight w:val="yellow"/>
        </w:rPr>
        <w:t>ass</w:t>
      </w:r>
      <w:r w:rsidR="00661601" w:rsidRPr="00B418DD">
        <w:rPr>
          <w:rFonts w:ascii="Arial" w:hAnsi="Arial" w:cs="Arial"/>
          <w:highlight w:val="yellow"/>
        </w:rPr>
        <w:t>ing the</w:t>
      </w:r>
      <w:r w:rsidR="00422DCB" w:rsidRPr="00B418DD">
        <w:rPr>
          <w:rFonts w:ascii="Arial" w:hAnsi="Arial" w:cs="Arial"/>
          <w:highlight w:val="yellow"/>
        </w:rPr>
        <w:t xml:space="preserve"> samples </w:t>
      </w:r>
      <w:r w:rsidR="00025AE9" w:rsidRPr="00B418DD">
        <w:rPr>
          <w:rFonts w:ascii="Arial" w:hAnsi="Arial" w:cs="Arial"/>
          <w:highlight w:val="yellow"/>
        </w:rPr>
        <w:t xml:space="preserve">to </w:t>
      </w:r>
      <w:r w:rsidR="00422DCB" w:rsidRPr="00B418DD">
        <w:rPr>
          <w:rFonts w:ascii="Arial" w:hAnsi="Arial" w:cs="Arial"/>
          <w:highlight w:val="yellow"/>
        </w:rPr>
        <w:t>15 m</w:t>
      </w:r>
      <w:r w:rsidR="00EA34E5" w:rsidRPr="00B418DD">
        <w:rPr>
          <w:rFonts w:ascii="Arial" w:hAnsi="Arial" w:cs="Arial"/>
          <w:highlight w:val="yellow"/>
        </w:rPr>
        <w:t>L</w:t>
      </w:r>
      <w:r w:rsidR="00422DCB" w:rsidRPr="00B418DD">
        <w:rPr>
          <w:rFonts w:ascii="Arial" w:hAnsi="Arial" w:cs="Arial"/>
          <w:highlight w:val="yellow"/>
        </w:rPr>
        <w:t xml:space="preserve"> of a</w:t>
      </w:r>
      <w:r w:rsidR="00E97523" w:rsidRPr="00B418DD">
        <w:rPr>
          <w:rFonts w:ascii="Arial" w:hAnsi="Arial" w:cs="Arial"/>
          <w:highlight w:val="yellow"/>
        </w:rPr>
        <w:t xml:space="preserve">bsolute xylene </w:t>
      </w:r>
      <w:r w:rsidR="00422DCB" w:rsidRPr="00B418DD">
        <w:rPr>
          <w:rFonts w:ascii="Arial" w:hAnsi="Arial" w:cs="Arial"/>
          <w:highlight w:val="yellow"/>
        </w:rPr>
        <w:t>for 1 h. Repeat this step once</w:t>
      </w:r>
      <w:r w:rsidR="00BB031E" w:rsidRPr="00B418DD">
        <w:rPr>
          <w:rFonts w:ascii="Arial" w:hAnsi="Arial" w:cs="Arial"/>
          <w:highlight w:val="yellow"/>
        </w:rPr>
        <w:t xml:space="preserve"> with fresh xylene</w:t>
      </w:r>
      <w:r w:rsidR="00422DCB" w:rsidRPr="00B418DD">
        <w:rPr>
          <w:rFonts w:ascii="Arial" w:hAnsi="Arial" w:cs="Arial"/>
          <w:highlight w:val="yellow"/>
        </w:rPr>
        <w:t>.</w:t>
      </w:r>
      <w:r w:rsidR="00422DCB" w:rsidRPr="00B418DD">
        <w:rPr>
          <w:rFonts w:ascii="Arial" w:hAnsi="Arial" w:cs="Arial"/>
        </w:rPr>
        <w:t xml:space="preserve"> </w:t>
      </w:r>
    </w:p>
    <w:p w14:paraId="6E66A66B" w14:textId="77777777" w:rsidR="00422DCB" w:rsidRPr="00B418DD" w:rsidRDefault="00422DCB" w:rsidP="00816784">
      <w:pPr>
        <w:pStyle w:val="ListParagraph"/>
        <w:ind w:left="0"/>
        <w:rPr>
          <w:rFonts w:ascii="Arial" w:hAnsi="Arial" w:cs="Arial"/>
          <w:color w:val="auto"/>
        </w:rPr>
      </w:pPr>
    </w:p>
    <w:p w14:paraId="14380FBD" w14:textId="4E28C125" w:rsidR="009202F1" w:rsidRPr="00B418DD" w:rsidRDefault="002E40DB" w:rsidP="00816784">
      <w:pPr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>6</w:t>
      </w:r>
      <w:r w:rsidR="00422DCB" w:rsidRPr="00B418DD">
        <w:rPr>
          <w:rFonts w:ascii="Arial" w:hAnsi="Arial" w:cs="Arial"/>
          <w:b/>
        </w:rPr>
        <w:t>.2</w:t>
      </w:r>
      <w:r w:rsidR="00A06ACA" w:rsidRPr="00B418DD">
        <w:rPr>
          <w:rFonts w:ascii="Arial" w:hAnsi="Arial" w:cs="Arial"/>
          <w:b/>
        </w:rPr>
        <w:t>)</w:t>
      </w:r>
      <w:r w:rsidR="00422DCB" w:rsidRPr="00B418DD">
        <w:rPr>
          <w:rFonts w:ascii="Arial" w:hAnsi="Arial" w:cs="Arial"/>
          <w:b/>
        </w:rPr>
        <w:t xml:space="preserve"> Embedding colon tissue samples in paraffin</w:t>
      </w:r>
    </w:p>
    <w:p w14:paraId="45C08E44" w14:textId="0C867745" w:rsidR="001B509B" w:rsidRPr="00B418DD" w:rsidRDefault="00816784" w:rsidP="00816784">
      <w:pPr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>6</w:t>
      </w:r>
      <w:r w:rsidR="001B509B" w:rsidRPr="00B418DD">
        <w:rPr>
          <w:rFonts w:ascii="Arial" w:hAnsi="Arial" w:cs="Arial"/>
          <w:highlight w:val="yellow"/>
        </w:rPr>
        <w:t>.2.1</w:t>
      </w:r>
      <w:r w:rsidR="00A06ACA" w:rsidRPr="00B418DD">
        <w:rPr>
          <w:rFonts w:ascii="Arial" w:hAnsi="Arial" w:cs="Arial"/>
          <w:highlight w:val="yellow"/>
        </w:rPr>
        <w:t>)</w:t>
      </w:r>
      <w:r w:rsidR="001B509B" w:rsidRPr="00B418DD">
        <w:rPr>
          <w:rFonts w:ascii="Arial" w:hAnsi="Arial" w:cs="Arial"/>
          <w:highlight w:val="yellow"/>
        </w:rPr>
        <w:t xml:space="preserve"> Immerse </w:t>
      </w:r>
      <w:r w:rsidR="00EA34E5" w:rsidRPr="00B418DD">
        <w:rPr>
          <w:rFonts w:ascii="Arial" w:hAnsi="Arial" w:cs="Arial"/>
          <w:highlight w:val="yellow"/>
        </w:rPr>
        <w:t xml:space="preserve">the </w:t>
      </w:r>
      <w:r w:rsidR="001B509B" w:rsidRPr="00B418DD">
        <w:rPr>
          <w:rFonts w:ascii="Arial" w:hAnsi="Arial" w:cs="Arial"/>
          <w:highlight w:val="yellow"/>
        </w:rPr>
        <w:t>samples in 50 m</w:t>
      </w:r>
      <w:r w:rsidR="00EA34E5" w:rsidRPr="00B418DD">
        <w:rPr>
          <w:rFonts w:ascii="Arial" w:hAnsi="Arial" w:cs="Arial"/>
          <w:highlight w:val="yellow"/>
        </w:rPr>
        <w:t>L</w:t>
      </w:r>
      <w:r w:rsidR="001B509B" w:rsidRPr="00B418DD">
        <w:rPr>
          <w:rFonts w:ascii="Arial" w:hAnsi="Arial" w:cs="Arial"/>
          <w:highlight w:val="yellow"/>
        </w:rPr>
        <w:t xml:space="preserve"> of liquid paraffin for 17 h. Repeat this step once but for only 3 h.</w:t>
      </w:r>
    </w:p>
    <w:p w14:paraId="071EA0EC" w14:textId="77777777" w:rsidR="00D0268A" w:rsidRPr="00B418DD" w:rsidRDefault="00D0268A" w:rsidP="00816784">
      <w:pPr>
        <w:jc w:val="both"/>
        <w:rPr>
          <w:rFonts w:ascii="Arial" w:hAnsi="Arial" w:cs="Arial"/>
          <w:highlight w:val="yellow"/>
        </w:rPr>
      </w:pPr>
    </w:p>
    <w:p w14:paraId="3D102586" w14:textId="42E9317A" w:rsidR="001B509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highlight w:val="yellow"/>
        </w:rPr>
        <w:t>6</w:t>
      </w:r>
      <w:r w:rsidR="001B509B" w:rsidRPr="00B418DD">
        <w:rPr>
          <w:rFonts w:ascii="Arial" w:hAnsi="Arial" w:cs="Arial"/>
          <w:highlight w:val="yellow"/>
        </w:rPr>
        <w:t>.2.2</w:t>
      </w:r>
      <w:r w:rsidR="00A06ACA" w:rsidRPr="00B418DD">
        <w:rPr>
          <w:rFonts w:ascii="Arial" w:hAnsi="Arial" w:cs="Arial"/>
          <w:highlight w:val="yellow"/>
        </w:rPr>
        <w:t>)</w:t>
      </w:r>
      <w:r w:rsidR="001B509B" w:rsidRPr="00B418DD">
        <w:rPr>
          <w:rFonts w:ascii="Arial" w:hAnsi="Arial" w:cs="Arial"/>
          <w:highlight w:val="yellow"/>
        </w:rPr>
        <w:t xml:space="preserve"> Immerse </w:t>
      </w:r>
      <w:r w:rsidR="00EA34E5" w:rsidRPr="00B418DD">
        <w:rPr>
          <w:rFonts w:ascii="Arial" w:hAnsi="Arial" w:cs="Arial"/>
          <w:highlight w:val="yellow"/>
        </w:rPr>
        <w:t xml:space="preserve">the </w:t>
      </w:r>
      <w:r w:rsidR="001B509B" w:rsidRPr="00B418DD">
        <w:rPr>
          <w:rFonts w:ascii="Arial" w:hAnsi="Arial" w:cs="Arial"/>
          <w:highlight w:val="yellow"/>
        </w:rPr>
        <w:t>samples in cubes (plastic,</w:t>
      </w:r>
      <w:r w:rsidR="00185FC2" w:rsidRPr="00B418DD">
        <w:rPr>
          <w:rFonts w:ascii="Arial" w:hAnsi="Arial" w:cs="Arial"/>
          <w:highlight w:val="yellow"/>
        </w:rPr>
        <w:t xml:space="preserve"> square mold, size: 22</w:t>
      </w:r>
      <w:r w:rsidR="00EA34E5" w:rsidRPr="00B418DD">
        <w:rPr>
          <w:rFonts w:ascii="Arial" w:hAnsi="Arial" w:cs="Arial"/>
          <w:highlight w:val="yellow"/>
        </w:rPr>
        <w:t xml:space="preserve"> </w:t>
      </w:r>
      <w:r w:rsidR="00185FC2" w:rsidRPr="00B418DD">
        <w:rPr>
          <w:rFonts w:ascii="Arial" w:hAnsi="Arial" w:cs="Arial"/>
          <w:highlight w:val="yellow"/>
        </w:rPr>
        <w:t>x</w:t>
      </w:r>
      <w:r w:rsidR="00EA34E5" w:rsidRPr="00B418DD">
        <w:rPr>
          <w:rFonts w:ascii="Arial" w:hAnsi="Arial" w:cs="Arial"/>
          <w:highlight w:val="yellow"/>
        </w:rPr>
        <w:t xml:space="preserve"> </w:t>
      </w:r>
      <w:r w:rsidR="00185FC2" w:rsidRPr="00B418DD">
        <w:rPr>
          <w:rFonts w:ascii="Arial" w:hAnsi="Arial" w:cs="Arial"/>
          <w:highlight w:val="yellow"/>
        </w:rPr>
        <w:t>22</w:t>
      </w:r>
      <w:r w:rsidR="00EA34E5" w:rsidRPr="00B418DD">
        <w:rPr>
          <w:rFonts w:ascii="Arial" w:hAnsi="Arial" w:cs="Arial"/>
          <w:highlight w:val="yellow"/>
        </w:rPr>
        <w:t xml:space="preserve"> </w:t>
      </w:r>
      <w:r w:rsidR="00185FC2" w:rsidRPr="00B418DD">
        <w:rPr>
          <w:rFonts w:ascii="Arial" w:hAnsi="Arial" w:cs="Arial"/>
          <w:highlight w:val="yellow"/>
        </w:rPr>
        <w:t>x</w:t>
      </w:r>
      <w:r w:rsidR="00EA34E5" w:rsidRPr="00B418DD">
        <w:rPr>
          <w:rFonts w:ascii="Arial" w:hAnsi="Arial" w:cs="Arial"/>
          <w:highlight w:val="yellow"/>
        </w:rPr>
        <w:t xml:space="preserve"> </w:t>
      </w:r>
      <w:r w:rsidR="00185FC2" w:rsidRPr="00B418DD">
        <w:rPr>
          <w:rFonts w:ascii="Arial" w:hAnsi="Arial" w:cs="Arial"/>
          <w:highlight w:val="yellow"/>
        </w:rPr>
        <w:t>22 mm</w:t>
      </w:r>
      <w:r w:rsidR="00BB0989" w:rsidRPr="00B418DD">
        <w:rPr>
          <w:rFonts w:ascii="Arial" w:hAnsi="Arial" w:cs="Arial"/>
          <w:highlight w:val="yellow"/>
        </w:rPr>
        <w:t>) in 8</w:t>
      </w:r>
      <w:r w:rsidR="005329C6" w:rsidRPr="00B418DD">
        <w:rPr>
          <w:rFonts w:ascii="Arial" w:hAnsi="Arial" w:cs="Arial"/>
          <w:highlight w:val="yellow"/>
        </w:rPr>
        <w:noBreakHyphen/>
      </w:r>
      <w:r w:rsidR="00BB0989" w:rsidRPr="00B418DD">
        <w:rPr>
          <w:rFonts w:ascii="Arial" w:hAnsi="Arial" w:cs="Arial"/>
          <w:highlight w:val="yellow"/>
        </w:rPr>
        <w:t>10 m</w:t>
      </w:r>
      <w:r w:rsidR="00EA34E5" w:rsidRPr="00B418DD">
        <w:rPr>
          <w:rFonts w:ascii="Arial" w:hAnsi="Arial" w:cs="Arial"/>
          <w:highlight w:val="yellow"/>
        </w:rPr>
        <w:t>L</w:t>
      </w:r>
      <w:r w:rsidR="00BB0989" w:rsidRPr="00B418DD">
        <w:rPr>
          <w:rFonts w:ascii="Arial" w:hAnsi="Arial" w:cs="Arial"/>
          <w:highlight w:val="yellow"/>
        </w:rPr>
        <w:t xml:space="preserve"> of liquid paraffin</w:t>
      </w:r>
      <w:r w:rsidR="001B509B" w:rsidRPr="00B418DD">
        <w:rPr>
          <w:rFonts w:ascii="Arial" w:hAnsi="Arial" w:cs="Arial"/>
          <w:highlight w:val="yellow"/>
        </w:rPr>
        <w:t>.</w:t>
      </w:r>
    </w:p>
    <w:p w14:paraId="2F7C4A77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4E418754" w14:textId="55250DCB" w:rsidR="00A06ACA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1B509B" w:rsidRPr="00B418DD">
        <w:rPr>
          <w:rFonts w:ascii="Arial" w:hAnsi="Arial" w:cs="Arial"/>
        </w:rPr>
        <w:t>.2.3</w:t>
      </w:r>
      <w:r w:rsidR="00A06ACA" w:rsidRPr="00B418DD">
        <w:rPr>
          <w:rFonts w:ascii="Arial" w:hAnsi="Arial" w:cs="Arial"/>
        </w:rPr>
        <w:t>)</w:t>
      </w:r>
      <w:r w:rsidR="001B509B" w:rsidRPr="00B418DD">
        <w:rPr>
          <w:rFonts w:ascii="Arial" w:hAnsi="Arial" w:cs="Arial"/>
        </w:rPr>
        <w:t xml:space="preserve"> </w:t>
      </w:r>
      <w:r w:rsidR="00185FC2" w:rsidRPr="00B418DD">
        <w:rPr>
          <w:rFonts w:ascii="Arial" w:hAnsi="Arial" w:cs="Arial"/>
        </w:rPr>
        <w:t>Allow</w:t>
      </w:r>
      <w:r w:rsidR="001B509B" w:rsidRPr="00B418DD">
        <w:rPr>
          <w:rFonts w:ascii="Arial" w:hAnsi="Arial" w:cs="Arial"/>
        </w:rPr>
        <w:t xml:space="preserve"> the paraffin with the colon tissue samples </w:t>
      </w:r>
      <w:r w:rsidR="00AD1936" w:rsidRPr="00B418DD">
        <w:rPr>
          <w:rFonts w:ascii="Arial" w:hAnsi="Arial" w:cs="Arial"/>
        </w:rPr>
        <w:t xml:space="preserve">to </w:t>
      </w:r>
      <w:r w:rsidR="001B509B" w:rsidRPr="00B418DD">
        <w:rPr>
          <w:rFonts w:ascii="Arial" w:hAnsi="Arial" w:cs="Arial"/>
        </w:rPr>
        <w:t>solidify for 24</w:t>
      </w:r>
      <w:r w:rsidR="005329C6" w:rsidRPr="00B418DD">
        <w:rPr>
          <w:rFonts w:ascii="Arial" w:hAnsi="Arial" w:cs="Arial"/>
        </w:rPr>
        <w:t xml:space="preserve"> </w:t>
      </w:r>
      <w:r w:rsidR="001B509B" w:rsidRPr="00B418DD">
        <w:rPr>
          <w:rFonts w:ascii="Arial" w:hAnsi="Arial" w:cs="Arial"/>
        </w:rPr>
        <w:t>h</w:t>
      </w:r>
      <w:r w:rsidR="005442F5" w:rsidRPr="00B418DD">
        <w:rPr>
          <w:rFonts w:ascii="Arial" w:hAnsi="Arial" w:cs="Arial"/>
        </w:rPr>
        <w:t xml:space="preserve"> at RT</w:t>
      </w:r>
      <w:r w:rsidR="001B509B" w:rsidRPr="00B418DD">
        <w:rPr>
          <w:rFonts w:ascii="Arial" w:hAnsi="Arial" w:cs="Arial"/>
        </w:rPr>
        <w:t>.</w:t>
      </w:r>
    </w:p>
    <w:p w14:paraId="42F18206" w14:textId="77777777" w:rsidR="001B509B" w:rsidRPr="00B418DD" w:rsidRDefault="001B509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 </w:t>
      </w:r>
    </w:p>
    <w:p w14:paraId="53E06697" w14:textId="26C4807C" w:rsidR="00D0268A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b/>
        </w:rPr>
        <w:t>6</w:t>
      </w:r>
      <w:r w:rsidR="00422DCB" w:rsidRPr="00B418DD">
        <w:rPr>
          <w:rFonts w:ascii="Arial" w:hAnsi="Arial" w:cs="Arial"/>
          <w:b/>
        </w:rPr>
        <w:t>.3</w:t>
      </w:r>
      <w:r w:rsidR="00A06ACA" w:rsidRPr="00B418DD">
        <w:rPr>
          <w:rFonts w:ascii="Arial" w:hAnsi="Arial" w:cs="Arial"/>
          <w:b/>
        </w:rPr>
        <w:t>)</w:t>
      </w:r>
      <w:r w:rsidR="00422DCB" w:rsidRPr="00B418DD">
        <w:rPr>
          <w:rFonts w:ascii="Arial" w:hAnsi="Arial" w:cs="Arial"/>
          <w:b/>
        </w:rPr>
        <w:t xml:space="preserve"> Cut</w:t>
      </w:r>
      <w:r w:rsidR="003E5133" w:rsidRPr="00B418DD">
        <w:rPr>
          <w:rFonts w:ascii="Arial" w:hAnsi="Arial" w:cs="Arial"/>
          <w:b/>
        </w:rPr>
        <w:t>ting</w:t>
      </w:r>
      <w:r w:rsidR="00422DCB" w:rsidRPr="00B418DD">
        <w:rPr>
          <w:rFonts w:ascii="Arial" w:hAnsi="Arial" w:cs="Arial"/>
          <w:b/>
        </w:rPr>
        <w:t xml:space="preserve"> tissue cross-sections using a microtome</w:t>
      </w:r>
      <w:r w:rsidR="00422DCB" w:rsidRPr="00B418DD">
        <w:rPr>
          <w:rFonts w:ascii="Arial" w:hAnsi="Arial" w:cs="Arial"/>
        </w:rPr>
        <w:t xml:space="preserve"> </w:t>
      </w:r>
    </w:p>
    <w:p w14:paraId="62CC9E6C" w14:textId="541D3550" w:rsidR="00422DCB" w:rsidRPr="00B418DD" w:rsidRDefault="002E40DB" w:rsidP="00816784">
      <w:pPr>
        <w:shd w:val="clear" w:color="auto" w:fill="FFFFFF"/>
        <w:jc w:val="both"/>
        <w:rPr>
          <w:rFonts w:ascii="Arial" w:hAnsi="Arial" w:cs="Arial"/>
          <w:highlight w:val="yellow"/>
          <w:lang w:eastAsia="es-MX"/>
        </w:rPr>
      </w:pPr>
      <w:r w:rsidRPr="00B418DD">
        <w:rPr>
          <w:rFonts w:ascii="Arial" w:hAnsi="Arial" w:cs="Arial"/>
          <w:highlight w:val="yellow"/>
        </w:rPr>
        <w:t>6</w:t>
      </w:r>
      <w:r w:rsidR="00422DCB" w:rsidRPr="00B418DD">
        <w:rPr>
          <w:rFonts w:ascii="Arial" w:hAnsi="Arial" w:cs="Arial"/>
          <w:highlight w:val="yellow"/>
        </w:rPr>
        <w:t>.3.1</w:t>
      </w:r>
      <w:r w:rsidR="00A06ACA" w:rsidRPr="00B418DD">
        <w:rPr>
          <w:rFonts w:ascii="Arial" w:hAnsi="Arial" w:cs="Arial"/>
          <w:highlight w:val="yellow"/>
        </w:rPr>
        <w:t>)</w:t>
      </w:r>
      <w:r w:rsidR="00422DCB" w:rsidRPr="00B418DD">
        <w:rPr>
          <w:rFonts w:ascii="Arial" w:hAnsi="Arial" w:cs="Arial"/>
          <w:highlight w:val="yellow"/>
        </w:rPr>
        <w:t xml:space="preserve"> </w:t>
      </w:r>
      <w:r w:rsidR="00025AE9" w:rsidRPr="00B418DD">
        <w:rPr>
          <w:rFonts w:ascii="Arial" w:hAnsi="Arial" w:cs="Arial"/>
          <w:highlight w:val="yellow"/>
        </w:rPr>
        <w:t>Cut c</w:t>
      </w:r>
      <w:r w:rsidR="00422DCB" w:rsidRPr="00B418DD">
        <w:rPr>
          <w:rFonts w:ascii="Arial" w:hAnsi="Arial" w:cs="Arial"/>
          <w:highlight w:val="yellow"/>
        </w:rPr>
        <w:t xml:space="preserve">olon samples </w:t>
      </w:r>
      <w:r w:rsidR="00025AE9" w:rsidRPr="00B418DD">
        <w:rPr>
          <w:rFonts w:ascii="Arial" w:hAnsi="Arial" w:cs="Arial"/>
          <w:highlight w:val="yellow"/>
        </w:rPr>
        <w:t>using a</w:t>
      </w:r>
      <w:r w:rsidR="00185FC2" w:rsidRPr="00B418DD">
        <w:rPr>
          <w:rFonts w:ascii="Arial" w:hAnsi="Arial" w:cs="Arial"/>
          <w:highlight w:val="yellow"/>
        </w:rPr>
        <w:t xml:space="preserve"> microtome</w:t>
      </w:r>
      <w:r w:rsidR="00EA34E5" w:rsidRPr="00B418DD">
        <w:rPr>
          <w:rFonts w:ascii="Arial" w:hAnsi="Arial" w:cs="Arial"/>
          <w:highlight w:val="yellow"/>
        </w:rPr>
        <w:t>,</w:t>
      </w:r>
      <w:r w:rsidR="00185FC2" w:rsidRPr="00B418DD">
        <w:rPr>
          <w:rFonts w:ascii="Arial" w:hAnsi="Arial" w:cs="Arial"/>
          <w:highlight w:val="yellow"/>
        </w:rPr>
        <w:t xml:space="preserve"> </w:t>
      </w:r>
      <w:r w:rsidR="00025AE9" w:rsidRPr="00B418DD">
        <w:rPr>
          <w:rFonts w:ascii="Arial" w:hAnsi="Arial" w:cs="Arial"/>
          <w:highlight w:val="yellow"/>
        </w:rPr>
        <w:t>according to the manufacturer’s instructions</w:t>
      </w:r>
      <w:r w:rsidR="00EA34E5" w:rsidRPr="00B418DD">
        <w:rPr>
          <w:rFonts w:ascii="Arial" w:hAnsi="Arial" w:cs="Arial"/>
          <w:highlight w:val="yellow"/>
        </w:rPr>
        <w:t>,</w:t>
      </w:r>
      <w:r w:rsidR="00025AE9" w:rsidRPr="00B418DD">
        <w:rPr>
          <w:rFonts w:ascii="Arial" w:hAnsi="Arial" w:cs="Arial"/>
          <w:highlight w:val="yellow"/>
        </w:rPr>
        <w:t xml:space="preserve"> </w:t>
      </w:r>
      <w:r w:rsidR="00422DCB" w:rsidRPr="00B418DD">
        <w:rPr>
          <w:rFonts w:ascii="Arial" w:hAnsi="Arial" w:cs="Arial"/>
          <w:highlight w:val="yellow"/>
        </w:rPr>
        <w:t>at a thickness of 5 µm.</w:t>
      </w:r>
      <w:r w:rsidR="00422DCB" w:rsidRPr="00B418DD">
        <w:rPr>
          <w:rFonts w:ascii="Arial" w:hAnsi="Arial" w:cs="Arial"/>
          <w:highlight w:val="yellow"/>
          <w:lang w:eastAsia="es-MX"/>
        </w:rPr>
        <w:t xml:space="preserve"> </w:t>
      </w:r>
    </w:p>
    <w:p w14:paraId="5EE680D4" w14:textId="77777777" w:rsidR="00D0268A" w:rsidRPr="00B418DD" w:rsidRDefault="00D0268A" w:rsidP="00816784">
      <w:pPr>
        <w:shd w:val="clear" w:color="auto" w:fill="FFFFFF"/>
        <w:jc w:val="both"/>
        <w:rPr>
          <w:rFonts w:ascii="Arial" w:hAnsi="Arial" w:cs="Arial"/>
          <w:highlight w:val="yellow"/>
          <w:lang w:eastAsia="es-MX"/>
        </w:rPr>
      </w:pPr>
    </w:p>
    <w:p w14:paraId="4BE93EEC" w14:textId="071BF934" w:rsidR="001B509B" w:rsidRPr="00B418DD" w:rsidRDefault="002E40DB" w:rsidP="00816784">
      <w:pPr>
        <w:shd w:val="clear" w:color="auto" w:fill="FFFFFF"/>
        <w:jc w:val="both"/>
        <w:rPr>
          <w:rFonts w:ascii="Arial" w:hAnsi="Arial" w:cs="Arial"/>
          <w:lang w:eastAsia="es-MX"/>
        </w:rPr>
      </w:pPr>
      <w:r w:rsidRPr="00B418DD">
        <w:rPr>
          <w:rFonts w:ascii="Arial" w:hAnsi="Arial" w:cs="Arial"/>
          <w:highlight w:val="yellow"/>
          <w:lang w:eastAsia="es-MX"/>
        </w:rPr>
        <w:t>6</w:t>
      </w:r>
      <w:r w:rsidR="001B509B" w:rsidRPr="00B418DD">
        <w:rPr>
          <w:rFonts w:ascii="Arial" w:hAnsi="Arial" w:cs="Arial"/>
          <w:highlight w:val="yellow"/>
          <w:lang w:eastAsia="es-MX"/>
        </w:rPr>
        <w:t>.3.2</w:t>
      </w:r>
      <w:r w:rsidR="00A06ACA" w:rsidRPr="00B418DD">
        <w:rPr>
          <w:rFonts w:ascii="Arial" w:hAnsi="Arial" w:cs="Arial"/>
          <w:highlight w:val="yellow"/>
          <w:lang w:eastAsia="es-MX"/>
        </w:rPr>
        <w:t>)</w:t>
      </w:r>
      <w:r w:rsidR="001B509B" w:rsidRPr="00B418DD">
        <w:rPr>
          <w:rFonts w:ascii="Arial" w:hAnsi="Arial" w:cs="Arial"/>
          <w:highlight w:val="yellow"/>
          <w:lang w:eastAsia="es-MX"/>
        </w:rPr>
        <w:t xml:space="preserve"> Collect the cuts in a water bath (1</w:t>
      </w:r>
      <w:r w:rsidR="005329C6" w:rsidRPr="00B418DD">
        <w:rPr>
          <w:rFonts w:ascii="Arial" w:hAnsi="Arial" w:cs="Arial"/>
          <w:highlight w:val="yellow"/>
          <w:lang w:eastAsia="es-MX"/>
        </w:rPr>
        <w:t xml:space="preserve"> </w:t>
      </w:r>
      <w:r w:rsidR="001B509B" w:rsidRPr="00B418DD">
        <w:rPr>
          <w:rFonts w:ascii="Arial" w:hAnsi="Arial" w:cs="Arial"/>
          <w:highlight w:val="yellow"/>
          <w:lang w:eastAsia="es-MX"/>
        </w:rPr>
        <w:t xml:space="preserve">L) containing 0.3% gelatin. </w:t>
      </w:r>
      <w:r w:rsidR="001B509B" w:rsidRPr="00B418DD">
        <w:rPr>
          <w:rFonts w:ascii="Arial" w:hAnsi="Arial" w:cs="Arial"/>
          <w:lang w:eastAsia="es-MX"/>
        </w:rPr>
        <w:t xml:space="preserve">This prevents </w:t>
      </w:r>
      <w:r w:rsidR="00EA34E5" w:rsidRPr="00B418DD">
        <w:rPr>
          <w:rFonts w:ascii="Arial" w:hAnsi="Arial" w:cs="Arial"/>
          <w:lang w:eastAsia="es-MX"/>
        </w:rPr>
        <w:t xml:space="preserve">the </w:t>
      </w:r>
      <w:r w:rsidR="001B509B" w:rsidRPr="00B418DD">
        <w:rPr>
          <w:rFonts w:ascii="Arial" w:hAnsi="Arial" w:cs="Arial"/>
          <w:lang w:eastAsia="es-MX"/>
        </w:rPr>
        <w:t xml:space="preserve">folding of tissue cross-sections. </w:t>
      </w:r>
      <w:r w:rsidR="00AF38E1" w:rsidRPr="00B418DD">
        <w:rPr>
          <w:rFonts w:ascii="Arial" w:hAnsi="Arial" w:cs="Arial"/>
          <w:highlight w:val="yellow"/>
          <w:lang w:eastAsia="es-MX"/>
        </w:rPr>
        <w:t xml:space="preserve">Recover </w:t>
      </w:r>
      <w:r w:rsidR="00EA34E5" w:rsidRPr="00B418DD">
        <w:rPr>
          <w:rFonts w:ascii="Arial" w:hAnsi="Arial" w:cs="Arial"/>
          <w:highlight w:val="yellow"/>
          <w:lang w:eastAsia="es-MX"/>
        </w:rPr>
        <w:t xml:space="preserve">the </w:t>
      </w:r>
      <w:r w:rsidR="00AF38E1" w:rsidRPr="00B418DD">
        <w:rPr>
          <w:rFonts w:ascii="Arial" w:hAnsi="Arial" w:cs="Arial"/>
          <w:highlight w:val="yellow"/>
          <w:lang w:eastAsia="es-MX"/>
        </w:rPr>
        <w:t>t</w:t>
      </w:r>
      <w:r w:rsidR="001B509B" w:rsidRPr="00B418DD">
        <w:rPr>
          <w:rFonts w:ascii="Arial" w:hAnsi="Arial" w:cs="Arial"/>
          <w:highlight w:val="yellow"/>
          <w:lang w:eastAsia="es-MX"/>
        </w:rPr>
        <w:t>issue sections and mount</w:t>
      </w:r>
      <w:r w:rsidR="00AF38E1" w:rsidRPr="00B418DD">
        <w:rPr>
          <w:rFonts w:ascii="Arial" w:hAnsi="Arial" w:cs="Arial"/>
          <w:highlight w:val="yellow"/>
          <w:lang w:eastAsia="es-MX"/>
        </w:rPr>
        <w:t xml:space="preserve"> </w:t>
      </w:r>
      <w:r w:rsidR="0019516C" w:rsidRPr="00B418DD">
        <w:rPr>
          <w:rFonts w:ascii="Arial" w:hAnsi="Arial" w:cs="Arial"/>
          <w:highlight w:val="yellow"/>
          <w:lang w:eastAsia="es-MX"/>
        </w:rPr>
        <w:t xml:space="preserve">them </w:t>
      </w:r>
      <w:r w:rsidR="001B509B" w:rsidRPr="00B418DD">
        <w:rPr>
          <w:rFonts w:ascii="Arial" w:hAnsi="Arial" w:cs="Arial"/>
          <w:highlight w:val="yellow"/>
          <w:lang w:eastAsia="es-MX"/>
        </w:rPr>
        <w:t>on glass slides</w:t>
      </w:r>
      <w:r w:rsidR="00185FC2" w:rsidRPr="00B418DD">
        <w:rPr>
          <w:rFonts w:ascii="Arial" w:hAnsi="Arial" w:cs="Arial"/>
          <w:highlight w:val="yellow"/>
          <w:lang w:eastAsia="es-MX"/>
        </w:rPr>
        <w:t>.</w:t>
      </w:r>
    </w:p>
    <w:p w14:paraId="4E1FD1E1" w14:textId="77777777" w:rsidR="00422DCB" w:rsidRPr="00B418DD" w:rsidRDefault="00422DCB" w:rsidP="00816784">
      <w:pPr>
        <w:pStyle w:val="ListParagraph"/>
        <w:shd w:val="clear" w:color="auto" w:fill="FFFFFF"/>
        <w:ind w:left="0"/>
        <w:rPr>
          <w:rFonts w:ascii="Arial" w:hAnsi="Arial" w:cs="Arial"/>
          <w:color w:val="auto"/>
          <w:lang w:eastAsia="es-MX"/>
        </w:rPr>
      </w:pPr>
    </w:p>
    <w:p w14:paraId="27ED04AA" w14:textId="2DA871EE" w:rsidR="00D0268A" w:rsidRPr="00B418DD" w:rsidRDefault="002E40DB" w:rsidP="00816784">
      <w:pPr>
        <w:shd w:val="clear" w:color="auto" w:fill="FFFFFF"/>
        <w:jc w:val="both"/>
        <w:rPr>
          <w:rFonts w:ascii="Arial" w:hAnsi="Arial" w:cs="Arial"/>
          <w:b/>
          <w:lang w:eastAsia="es-MX"/>
        </w:rPr>
      </w:pPr>
      <w:r w:rsidRPr="00B418DD">
        <w:rPr>
          <w:rFonts w:ascii="Arial" w:hAnsi="Arial" w:cs="Arial"/>
          <w:b/>
          <w:lang w:eastAsia="es-MX"/>
        </w:rPr>
        <w:t>6</w:t>
      </w:r>
      <w:r w:rsidR="00422DCB" w:rsidRPr="00B418DD">
        <w:rPr>
          <w:rFonts w:ascii="Arial" w:hAnsi="Arial" w:cs="Arial"/>
          <w:b/>
          <w:lang w:eastAsia="es-MX"/>
        </w:rPr>
        <w:t>.4</w:t>
      </w:r>
      <w:r w:rsidR="00A06ACA" w:rsidRPr="00B418DD">
        <w:rPr>
          <w:rFonts w:ascii="Arial" w:hAnsi="Arial" w:cs="Arial"/>
          <w:b/>
          <w:lang w:eastAsia="es-MX"/>
        </w:rPr>
        <w:t>)</w:t>
      </w:r>
      <w:r w:rsidR="00422DCB" w:rsidRPr="00B418DD">
        <w:rPr>
          <w:rFonts w:ascii="Arial" w:hAnsi="Arial" w:cs="Arial"/>
          <w:b/>
          <w:lang w:eastAsia="es-MX"/>
        </w:rPr>
        <w:t xml:space="preserve"> Hematox</w:t>
      </w:r>
      <w:r w:rsidR="00025AE9" w:rsidRPr="00B418DD">
        <w:rPr>
          <w:rFonts w:ascii="Arial" w:hAnsi="Arial" w:cs="Arial"/>
          <w:b/>
          <w:lang w:eastAsia="es-MX"/>
        </w:rPr>
        <w:t>y</w:t>
      </w:r>
      <w:r w:rsidR="00422DCB" w:rsidRPr="00B418DD">
        <w:rPr>
          <w:rFonts w:ascii="Arial" w:hAnsi="Arial" w:cs="Arial"/>
          <w:b/>
          <w:lang w:eastAsia="es-MX"/>
        </w:rPr>
        <w:t>line and eosin staining of tissue cross-sections</w:t>
      </w:r>
    </w:p>
    <w:p w14:paraId="4AD8AE6C" w14:textId="4E5A4630" w:rsidR="001B509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1B509B" w:rsidRPr="00B418DD">
        <w:rPr>
          <w:rFonts w:ascii="Arial" w:hAnsi="Arial" w:cs="Arial"/>
        </w:rPr>
        <w:t>.4.1</w:t>
      </w:r>
      <w:r w:rsidR="00A06ACA" w:rsidRPr="00B418DD">
        <w:rPr>
          <w:rFonts w:ascii="Arial" w:hAnsi="Arial" w:cs="Arial"/>
        </w:rPr>
        <w:t>)</w:t>
      </w:r>
      <w:r w:rsidR="001B509B" w:rsidRPr="00B418DD">
        <w:rPr>
          <w:rFonts w:ascii="Arial" w:hAnsi="Arial" w:cs="Arial"/>
        </w:rPr>
        <w:t xml:space="preserve"> Deparaffinize </w:t>
      </w:r>
      <w:r w:rsidR="00EA34E5" w:rsidRPr="00B418DD">
        <w:rPr>
          <w:rFonts w:ascii="Arial" w:hAnsi="Arial" w:cs="Arial"/>
        </w:rPr>
        <w:t xml:space="preserve">the </w:t>
      </w:r>
      <w:r w:rsidR="001B509B" w:rsidRPr="00B418DD">
        <w:rPr>
          <w:rFonts w:ascii="Arial" w:hAnsi="Arial" w:cs="Arial"/>
        </w:rPr>
        <w:t>samples for 18 h at 60</w:t>
      </w:r>
      <w:r w:rsidR="00EA34E5" w:rsidRPr="00B418DD">
        <w:rPr>
          <w:rFonts w:ascii="Arial" w:hAnsi="Arial" w:cs="Arial"/>
        </w:rPr>
        <w:t xml:space="preserve"> </w:t>
      </w:r>
      <w:r w:rsidR="001B509B" w:rsidRPr="00B418DD">
        <w:rPr>
          <w:rFonts w:ascii="Arial" w:hAnsi="Arial" w:cs="Arial"/>
        </w:rPr>
        <w:t>°C in an incubator. For this purpose, use a glass slide rack with</w:t>
      </w:r>
      <w:r w:rsidR="00EA34E5" w:rsidRPr="00B418DD">
        <w:rPr>
          <w:rFonts w:ascii="Arial" w:hAnsi="Arial" w:cs="Arial"/>
        </w:rPr>
        <w:t xml:space="preserve"> a</w:t>
      </w:r>
      <w:r w:rsidR="001B509B" w:rsidRPr="00B418DD">
        <w:rPr>
          <w:rFonts w:ascii="Arial" w:hAnsi="Arial" w:cs="Arial"/>
        </w:rPr>
        <w:t xml:space="preserve"> handle</w:t>
      </w:r>
      <w:r w:rsidR="00D0268A" w:rsidRPr="00B418DD">
        <w:rPr>
          <w:rFonts w:ascii="Arial" w:hAnsi="Arial" w:cs="Arial"/>
        </w:rPr>
        <w:t>.</w:t>
      </w:r>
      <w:r w:rsidR="001B509B" w:rsidRPr="00B418DD">
        <w:rPr>
          <w:rFonts w:ascii="Arial" w:hAnsi="Arial" w:cs="Arial"/>
        </w:rPr>
        <w:t xml:space="preserve"> </w:t>
      </w:r>
    </w:p>
    <w:p w14:paraId="75A835B4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51213DBD" w14:textId="5733F83C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.4.2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After deparaffiniz</w:t>
      </w:r>
      <w:r w:rsidR="002443F7" w:rsidRPr="00B418DD">
        <w:rPr>
          <w:rFonts w:ascii="Arial" w:hAnsi="Arial" w:cs="Arial"/>
        </w:rPr>
        <w:t>ation</w:t>
      </w:r>
      <w:r w:rsidR="00422DCB" w:rsidRPr="00B418DD">
        <w:rPr>
          <w:rFonts w:ascii="Arial" w:hAnsi="Arial" w:cs="Arial"/>
        </w:rPr>
        <w:t xml:space="preserve">, </w:t>
      </w:r>
      <w:r w:rsidR="002443F7" w:rsidRPr="00B418DD">
        <w:rPr>
          <w:rFonts w:ascii="Arial" w:hAnsi="Arial" w:cs="Arial"/>
        </w:rPr>
        <w:t xml:space="preserve">immerse </w:t>
      </w:r>
      <w:r w:rsidR="00EA34E5" w:rsidRPr="00B418DD">
        <w:rPr>
          <w:rFonts w:ascii="Arial" w:hAnsi="Arial" w:cs="Arial"/>
        </w:rPr>
        <w:t xml:space="preserve">the </w:t>
      </w:r>
      <w:r w:rsidR="00422DCB" w:rsidRPr="00B418DD">
        <w:rPr>
          <w:rFonts w:ascii="Arial" w:hAnsi="Arial" w:cs="Arial"/>
        </w:rPr>
        <w:t>slides in 70 m</w:t>
      </w:r>
      <w:r w:rsidR="00EA34E5" w:rsidRPr="00B418DD">
        <w:rPr>
          <w:rFonts w:ascii="Arial" w:hAnsi="Arial" w:cs="Arial"/>
        </w:rPr>
        <w:t>L</w:t>
      </w:r>
      <w:r w:rsidR="00422DCB" w:rsidRPr="00B418DD">
        <w:rPr>
          <w:rFonts w:ascii="Arial" w:hAnsi="Arial" w:cs="Arial"/>
        </w:rPr>
        <w:t xml:space="preserve"> of absolute xylene for 5 min. Repeat this step once</w:t>
      </w:r>
      <w:r w:rsidR="00BB031E" w:rsidRPr="00B418DD">
        <w:rPr>
          <w:rFonts w:ascii="Arial" w:hAnsi="Arial" w:cs="Arial"/>
        </w:rPr>
        <w:t xml:space="preserve"> with fresh xylene</w:t>
      </w:r>
      <w:r w:rsidR="00422DCB" w:rsidRPr="00B418DD">
        <w:rPr>
          <w:rFonts w:ascii="Arial" w:hAnsi="Arial" w:cs="Arial"/>
        </w:rPr>
        <w:t>.</w:t>
      </w:r>
    </w:p>
    <w:p w14:paraId="034A658A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5826057F" w14:textId="7FC70669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.4.3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C86AC6" w:rsidRPr="00B418DD">
        <w:rPr>
          <w:rFonts w:ascii="Arial" w:hAnsi="Arial" w:cs="Arial"/>
        </w:rPr>
        <w:t>Transfer</w:t>
      </w:r>
      <w:r w:rsidR="002443F7" w:rsidRPr="00B418DD">
        <w:rPr>
          <w:rFonts w:ascii="Arial" w:hAnsi="Arial" w:cs="Arial"/>
        </w:rPr>
        <w:t xml:space="preserve"> </w:t>
      </w:r>
      <w:r w:rsidR="00EA34E5" w:rsidRPr="00B418DD">
        <w:rPr>
          <w:rFonts w:ascii="Arial" w:hAnsi="Arial" w:cs="Arial"/>
        </w:rPr>
        <w:t xml:space="preserve">the </w:t>
      </w:r>
      <w:r w:rsidR="00422DCB" w:rsidRPr="00B418DD">
        <w:rPr>
          <w:rFonts w:ascii="Arial" w:hAnsi="Arial" w:cs="Arial"/>
        </w:rPr>
        <w:t xml:space="preserve">samples </w:t>
      </w:r>
      <w:r w:rsidR="002443F7" w:rsidRPr="00B418DD">
        <w:rPr>
          <w:rFonts w:ascii="Arial" w:hAnsi="Arial" w:cs="Arial"/>
        </w:rPr>
        <w:t>in</w:t>
      </w:r>
      <w:r w:rsidR="00422DCB" w:rsidRPr="00B418DD">
        <w:rPr>
          <w:rFonts w:ascii="Arial" w:hAnsi="Arial" w:cs="Arial"/>
        </w:rPr>
        <w:t>to 70 m</w:t>
      </w:r>
      <w:r w:rsidR="00EA34E5" w:rsidRPr="00B418DD">
        <w:rPr>
          <w:rFonts w:ascii="Arial" w:hAnsi="Arial" w:cs="Arial"/>
        </w:rPr>
        <w:t>L</w:t>
      </w:r>
      <w:r w:rsidR="00422DCB" w:rsidRPr="00B418DD">
        <w:rPr>
          <w:rFonts w:ascii="Arial" w:hAnsi="Arial" w:cs="Arial"/>
        </w:rPr>
        <w:t xml:space="preserve"> of absolute alcohol for 1 min.</w:t>
      </w:r>
      <w:r w:rsidR="004A2CEE" w:rsidRPr="00B418DD">
        <w:rPr>
          <w:rFonts w:ascii="Arial" w:hAnsi="Arial" w:cs="Arial"/>
        </w:rPr>
        <w:t xml:space="preserve"> </w:t>
      </w:r>
      <w:r w:rsidR="00422DCB" w:rsidRPr="00B418DD">
        <w:rPr>
          <w:rFonts w:ascii="Arial" w:hAnsi="Arial" w:cs="Arial"/>
        </w:rPr>
        <w:t>Repeat this step once</w:t>
      </w:r>
      <w:r w:rsidR="00BB031E" w:rsidRPr="00B418DD">
        <w:rPr>
          <w:rFonts w:ascii="Arial" w:hAnsi="Arial" w:cs="Arial"/>
        </w:rPr>
        <w:t xml:space="preserve"> with fresh alcohol</w:t>
      </w:r>
      <w:r w:rsidR="00422DCB" w:rsidRPr="00B418DD">
        <w:rPr>
          <w:rFonts w:ascii="Arial" w:hAnsi="Arial" w:cs="Arial"/>
        </w:rPr>
        <w:t>.</w:t>
      </w:r>
    </w:p>
    <w:p w14:paraId="45ADB2FA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33B8097F" w14:textId="114DEA93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.4.4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>Incubate</w:t>
      </w:r>
      <w:r w:rsidR="00EA34E5" w:rsidRPr="00B418DD">
        <w:rPr>
          <w:rFonts w:ascii="Arial" w:hAnsi="Arial" w:cs="Arial"/>
        </w:rPr>
        <w:t xml:space="preserve"> the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 xml:space="preserve">colon </w:t>
      </w:r>
      <w:r w:rsidR="00422DCB" w:rsidRPr="00B418DD">
        <w:rPr>
          <w:rFonts w:ascii="Arial" w:hAnsi="Arial" w:cs="Arial"/>
        </w:rPr>
        <w:t xml:space="preserve">tissue samples </w:t>
      </w:r>
      <w:r w:rsidR="002443F7" w:rsidRPr="00B418DD">
        <w:rPr>
          <w:rFonts w:ascii="Arial" w:hAnsi="Arial" w:cs="Arial"/>
        </w:rPr>
        <w:t>in</w:t>
      </w:r>
      <w:r w:rsidR="00422DCB" w:rsidRPr="00B418DD">
        <w:rPr>
          <w:rFonts w:ascii="Arial" w:hAnsi="Arial" w:cs="Arial"/>
        </w:rPr>
        <w:t xml:space="preserve"> 70 m</w:t>
      </w:r>
      <w:r w:rsidR="00EA34E5" w:rsidRPr="00B418DD">
        <w:rPr>
          <w:rFonts w:ascii="Arial" w:hAnsi="Arial" w:cs="Arial"/>
        </w:rPr>
        <w:t>L</w:t>
      </w:r>
      <w:r w:rsidR="00422DCB" w:rsidRPr="00B418DD">
        <w:rPr>
          <w:rFonts w:ascii="Arial" w:hAnsi="Arial" w:cs="Arial"/>
        </w:rPr>
        <w:t xml:space="preserve"> of ethanol </w:t>
      </w:r>
      <w:r w:rsidR="00233FA8" w:rsidRPr="00B418DD">
        <w:rPr>
          <w:rFonts w:ascii="Arial" w:hAnsi="Arial" w:cs="Arial"/>
        </w:rPr>
        <w:t xml:space="preserve">96% </w:t>
      </w:r>
      <w:r w:rsidR="00422DCB" w:rsidRPr="00B418DD">
        <w:rPr>
          <w:rFonts w:ascii="Arial" w:hAnsi="Arial" w:cs="Arial"/>
        </w:rPr>
        <w:t>for 1 min. Repeat this step once</w:t>
      </w:r>
      <w:r w:rsidR="00BB031E" w:rsidRPr="00B418DD">
        <w:rPr>
          <w:rFonts w:ascii="Arial" w:hAnsi="Arial" w:cs="Arial"/>
        </w:rPr>
        <w:t xml:space="preserve"> with fresh alcohol</w:t>
      </w:r>
      <w:r w:rsidR="00422DCB" w:rsidRPr="00B418DD">
        <w:rPr>
          <w:rFonts w:ascii="Arial" w:hAnsi="Arial" w:cs="Arial"/>
        </w:rPr>
        <w:t>.</w:t>
      </w:r>
    </w:p>
    <w:p w14:paraId="36511D76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60E406EA" w14:textId="2B416443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.4.5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>Wash</w:t>
      </w:r>
      <w:r w:rsidR="00422DCB" w:rsidRPr="00B418DD">
        <w:rPr>
          <w:rFonts w:ascii="Arial" w:hAnsi="Arial" w:cs="Arial"/>
        </w:rPr>
        <w:t xml:space="preserve"> </w:t>
      </w:r>
      <w:r w:rsidR="00EA34E5" w:rsidRPr="00B418DD">
        <w:rPr>
          <w:rFonts w:ascii="Arial" w:hAnsi="Arial" w:cs="Arial"/>
        </w:rPr>
        <w:t xml:space="preserve">the </w:t>
      </w:r>
      <w:r w:rsidR="00422DCB" w:rsidRPr="00B418DD">
        <w:rPr>
          <w:rFonts w:ascii="Arial" w:hAnsi="Arial" w:cs="Arial"/>
        </w:rPr>
        <w:t xml:space="preserve">samples in tap water </w:t>
      </w:r>
      <w:r w:rsidR="002443F7" w:rsidRPr="00B418DD">
        <w:rPr>
          <w:rFonts w:ascii="Arial" w:hAnsi="Arial" w:cs="Arial"/>
        </w:rPr>
        <w:t>twice</w:t>
      </w:r>
      <w:r w:rsidR="00422DCB" w:rsidRPr="00B418DD">
        <w:rPr>
          <w:rFonts w:ascii="Arial" w:hAnsi="Arial" w:cs="Arial"/>
        </w:rPr>
        <w:t xml:space="preserve"> for 2 s.</w:t>
      </w:r>
    </w:p>
    <w:p w14:paraId="26EA310D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016884BC" w14:textId="4A1373BF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A06ACA" w:rsidRPr="00B418DD">
        <w:rPr>
          <w:rFonts w:ascii="Arial" w:hAnsi="Arial" w:cs="Arial"/>
        </w:rPr>
        <w:t xml:space="preserve">.4.6) </w:t>
      </w:r>
      <w:r w:rsidR="002443F7" w:rsidRPr="00B418DD">
        <w:rPr>
          <w:rFonts w:ascii="Arial" w:hAnsi="Arial" w:cs="Arial"/>
        </w:rPr>
        <w:t xml:space="preserve">Incubate </w:t>
      </w:r>
      <w:r w:rsidR="00EA34E5" w:rsidRPr="00B418DD">
        <w:rPr>
          <w:rFonts w:ascii="Arial" w:hAnsi="Arial" w:cs="Arial"/>
        </w:rPr>
        <w:t xml:space="preserve">the </w:t>
      </w:r>
      <w:r w:rsidR="002443F7" w:rsidRPr="00B418DD">
        <w:rPr>
          <w:rFonts w:ascii="Arial" w:hAnsi="Arial" w:cs="Arial"/>
        </w:rPr>
        <w:t>t</w:t>
      </w:r>
      <w:r w:rsidR="00422DCB" w:rsidRPr="00B418DD">
        <w:rPr>
          <w:rFonts w:ascii="Arial" w:hAnsi="Arial" w:cs="Arial"/>
        </w:rPr>
        <w:t xml:space="preserve">issues </w:t>
      </w:r>
      <w:r w:rsidR="002443F7" w:rsidRPr="00B418DD">
        <w:rPr>
          <w:rFonts w:ascii="Arial" w:hAnsi="Arial" w:cs="Arial"/>
        </w:rPr>
        <w:t>in</w:t>
      </w:r>
      <w:r w:rsidR="00422DCB" w:rsidRPr="00B418DD">
        <w:rPr>
          <w:rFonts w:ascii="Arial" w:hAnsi="Arial" w:cs="Arial"/>
        </w:rPr>
        <w:t xml:space="preserve"> Harris hematoxylin for 7 min.</w:t>
      </w:r>
    </w:p>
    <w:p w14:paraId="21B8DEF0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4C4D7155" w14:textId="093D20CD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.4.7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>Wash</w:t>
      </w:r>
      <w:r w:rsidR="00422DCB" w:rsidRPr="00B418DD">
        <w:rPr>
          <w:rFonts w:ascii="Arial" w:hAnsi="Arial" w:cs="Arial"/>
        </w:rPr>
        <w:t xml:space="preserve"> </w:t>
      </w:r>
      <w:r w:rsidR="00EA34E5" w:rsidRPr="00B418DD">
        <w:rPr>
          <w:rFonts w:ascii="Arial" w:hAnsi="Arial" w:cs="Arial"/>
        </w:rPr>
        <w:t xml:space="preserve">the </w:t>
      </w:r>
      <w:r w:rsidR="00422DCB" w:rsidRPr="00B418DD">
        <w:rPr>
          <w:rFonts w:ascii="Arial" w:hAnsi="Arial" w:cs="Arial"/>
        </w:rPr>
        <w:t xml:space="preserve">samples in tap water </w:t>
      </w:r>
      <w:r w:rsidR="002443F7" w:rsidRPr="00B418DD">
        <w:rPr>
          <w:rFonts w:ascii="Arial" w:hAnsi="Arial" w:cs="Arial"/>
        </w:rPr>
        <w:t>twice</w:t>
      </w:r>
      <w:r w:rsidR="00422DCB" w:rsidRPr="00B418DD">
        <w:rPr>
          <w:rFonts w:ascii="Arial" w:hAnsi="Arial" w:cs="Arial"/>
        </w:rPr>
        <w:t xml:space="preserve"> for 2 s.</w:t>
      </w:r>
    </w:p>
    <w:p w14:paraId="5201AE8B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2591F8CB" w14:textId="523F7F6D" w:rsidR="00422DCB" w:rsidRPr="00B418DD" w:rsidRDefault="002E40DB" w:rsidP="00816784">
      <w:pPr>
        <w:pStyle w:val="ListParagraph"/>
        <w:ind w:left="0"/>
        <w:rPr>
          <w:rFonts w:ascii="Arial" w:hAnsi="Arial" w:cs="Arial"/>
          <w:color w:val="auto"/>
        </w:rPr>
      </w:pPr>
      <w:r w:rsidRPr="00B418DD">
        <w:rPr>
          <w:rFonts w:ascii="Arial" w:hAnsi="Arial" w:cs="Arial"/>
          <w:color w:val="auto"/>
        </w:rPr>
        <w:t>6</w:t>
      </w:r>
      <w:r w:rsidR="00422DCB" w:rsidRPr="00B418DD">
        <w:rPr>
          <w:rFonts w:ascii="Arial" w:hAnsi="Arial" w:cs="Arial"/>
          <w:color w:val="auto"/>
        </w:rPr>
        <w:t>.4.8</w:t>
      </w:r>
      <w:r w:rsidR="00A06ACA" w:rsidRPr="00B418DD">
        <w:rPr>
          <w:rFonts w:ascii="Arial" w:hAnsi="Arial" w:cs="Arial"/>
          <w:color w:val="auto"/>
        </w:rPr>
        <w:t>)</w:t>
      </w:r>
      <w:r w:rsidR="00422DCB" w:rsidRPr="00B418DD">
        <w:rPr>
          <w:rFonts w:ascii="Arial" w:hAnsi="Arial" w:cs="Arial"/>
          <w:color w:val="auto"/>
        </w:rPr>
        <w:t xml:space="preserve"> </w:t>
      </w:r>
      <w:r w:rsidR="002443F7" w:rsidRPr="00B418DD">
        <w:rPr>
          <w:rFonts w:ascii="Arial" w:hAnsi="Arial" w:cs="Arial"/>
          <w:color w:val="auto"/>
        </w:rPr>
        <w:t>Incubate</w:t>
      </w:r>
      <w:r w:rsidR="00422DCB" w:rsidRPr="00B418DD">
        <w:rPr>
          <w:rFonts w:ascii="Arial" w:hAnsi="Arial" w:cs="Arial"/>
          <w:color w:val="auto"/>
        </w:rPr>
        <w:t xml:space="preserve"> </w:t>
      </w:r>
      <w:r w:rsidR="00EA34E5" w:rsidRPr="00B418DD">
        <w:rPr>
          <w:rFonts w:ascii="Arial" w:hAnsi="Arial" w:cs="Arial"/>
          <w:color w:val="auto"/>
        </w:rPr>
        <w:t xml:space="preserve">the </w:t>
      </w:r>
      <w:r w:rsidR="00422DCB" w:rsidRPr="00B418DD">
        <w:rPr>
          <w:rFonts w:ascii="Arial" w:hAnsi="Arial" w:cs="Arial"/>
          <w:color w:val="auto"/>
        </w:rPr>
        <w:t xml:space="preserve">samples </w:t>
      </w:r>
      <w:r w:rsidR="002443F7" w:rsidRPr="00B418DD">
        <w:rPr>
          <w:rFonts w:ascii="Arial" w:hAnsi="Arial" w:cs="Arial"/>
          <w:color w:val="auto"/>
        </w:rPr>
        <w:t>in</w:t>
      </w:r>
      <w:r w:rsidR="00422DCB" w:rsidRPr="00B418DD">
        <w:rPr>
          <w:rFonts w:ascii="Arial" w:hAnsi="Arial" w:cs="Arial"/>
          <w:color w:val="auto"/>
        </w:rPr>
        <w:t xml:space="preserve"> acid</w:t>
      </w:r>
      <w:r w:rsidR="002443F7" w:rsidRPr="00B418DD">
        <w:rPr>
          <w:rFonts w:ascii="Arial" w:hAnsi="Arial" w:cs="Arial"/>
          <w:color w:val="auto"/>
        </w:rPr>
        <w:t xml:space="preserve">ic </w:t>
      </w:r>
      <w:r w:rsidR="00422DCB" w:rsidRPr="00B418DD">
        <w:rPr>
          <w:rFonts w:ascii="Arial" w:hAnsi="Arial" w:cs="Arial"/>
          <w:color w:val="auto"/>
        </w:rPr>
        <w:t>alcohol (70 m</w:t>
      </w:r>
      <w:r w:rsidR="00EA34E5" w:rsidRPr="00B418DD">
        <w:rPr>
          <w:rFonts w:ascii="Arial" w:hAnsi="Arial" w:cs="Arial"/>
          <w:color w:val="auto"/>
        </w:rPr>
        <w:t>L</w:t>
      </w:r>
      <w:r w:rsidR="00422DCB" w:rsidRPr="00B418DD">
        <w:rPr>
          <w:rFonts w:ascii="Arial" w:hAnsi="Arial" w:cs="Arial"/>
          <w:color w:val="auto"/>
        </w:rPr>
        <w:t xml:space="preserve"> of ethanol </w:t>
      </w:r>
      <w:r w:rsidR="00233FA8" w:rsidRPr="00B418DD">
        <w:rPr>
          <w:rFonts w:ascii="Arial" w:hAnsi="Arial" w:cs="Arial"/>
          <w:color w:val="auto"/>
        </w:rPr>
        <w:t xml:space="preserve">70% </w:t>
      </w:r>
      <w:r w:rsidR="00422DCB" w:rsidRPr="00B418DD">
        <w:rPr>
          <w:rFonts w:ascii="Arial" w:hAnsi="Arial" w:cs="Arial"/>
          <w:color w:val="auto"/>
        </w:rPr>
        <w:t>and 700 µ</w:t>
      </w:r>
      <w:r w:rsidR="00EA34E5" w:rsidRPr="00B418DD">
        <w:rPr>
          <w:rFonts w:ascii="Arial" w:hAnsi="Arial" w:cs="Arial"/>
          <w:color w:val="auto"/>
        </w:rPr>
        <w:t>L</w:t>
      </w:r>
      <w:r w:rsidR="00422DCB" w:rsidRPr="00B418DD">
        <w:rPr>
          <w:rFonts w:ascii="Arial" w:hAnsi="Arial" w:cs="Arial"/>
          <w:color w:val="auto"/>
        </w:rPr>
        <w:t xml:space="preserve"> of </w:t>
      </w:r>
      <w:r w:rsidR="00233FA8" w:rsidRPr="00B418DD">
        <w:rPr>
          <w:rFonts w:ascii="Arial" w:hAnsi="Arial" w:cs="Arial"/>
          <w:color w:val="auto"/>
        </w:rPr>
        <w:t xml:space="preserve">1 M </w:t>
      </w:r>
      <w:r w:rsidR="00853ED3" w:rsidRPr="00B418DD">
        <w:rPr>
          <w:rFonts w:ascii="Arial" w:hAnsi="Arial" w:cs="Arial"/>
          <w:color w:val="auto"/>
        </w:rPr>
        <w:t>hydrochloric acid</w:t>
      </w:r>
      <w:r w:rsidR="00021CB7" w:rsidRPr="00B418DD">
        <w:rPr>
          <w:rFonts w:ascii="Arial" w:hAnsi="Arial" w:cs="Arial"/>
          <w:color w:val="auto"/>
        </w:rPr>
        <w:t>)</w:t>
      </w:r>
      <w:r w:rsidR="00853ED3" w:rsidRPr="00B418DD">
        <w:rPr>
          <w:rFonts w:ascii="Arial" w:hAnsi="Arial" w:cs="Arial"/>
          <w:color w:val="auto"/>
        </w:rPr>
        <w:t xml:space="preserve"> </w:t>
      </w:r>
      <w:r w:rsidR="00422DCB" w:rsidRPr="00B418DD">
        <w:rPr>
          <w:rFonts w:ascii="Arial" w:hAnsi="Arial" w:cs="Arial"/>
          <w:color w:val="auto"/>
        </w:rPr>
        <w:t>for 7 s.</w:t>
      </w:r>
    </w:p>
    <w:p w14:paraId="6C02459B" w14:textId="77777777" w:rsidR="00D0268A" w:rsidRPr="00B418DD" w:rsidRDefault="00D0268A" w:rsidP="00816784">
      <w:pPr>
        <w:pStyle w:val="ListParagraph"/>
        <w:ind w:left="0"/>
        <w:rPr>
          <w:rFonts w:ascii="Arial" w:hAnsi="Arial" w:cs="Arial"/>
          <w:color w:val="auto"/>
          <w:lang w:eastAsia="es-MX"/>
        </w:rPr>
      </w:pPr>
    </w:p>
    <w:p w14:paraId="2E353E8D" w14:textId="189504CB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.4.9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>Wash</w:t>
      </w:r>
      <w:r w:rsidR="00422DCB" w:rsidRPr="00B418DD">
        <w:rPr>
          <w:rFonts w:ascii="Arial" w:hAnsi="Arial" w:cs="Arial"/>
        </w:rPr>
        <w:t xml:space="preserve"> </w:t>
      </w:r>
      <w:r w:rsidR="00EA34E5" w:rsidRPr="00B418DD">
        <w:rPr>
          <w:rFonts w:ascii="Arial" w:hAnsi="Arial" w:cs="Arial"/>
        </w:rPr>
        <w:t xml:space="preserve">the </w:t>
      </w:r>
      <w:r w:rsidR="00422DCB" w:rsidRPr="00B418DD">
        <w:rPr>
          <w:rFonts w:ascii="Arial" w:hAnsi="Arial" w:cs="Arial"/>
        </w:rPr>
        <w:t xml:space="preserve">samples in tap water </w:t>
      </w:r>
      <w:r w:rsidR="002443F7" w:rsidRPr="00B418DD">
        <w:rPr>
          <w:rFonts w:ascii="Arial" w:hAnsi="Arial" w:cs="Arial"/>
        </w:rPr>
        <w:t>twice</w:t>
      </w:r>
      <w:r w:rsidR="00422DCB" w:rsidRPr="00B418DD">
        <w:rPr>
          <w:rFonts w:ascii="Arial" w:hAnsi="Arial" w:cs="Arial"/>
        </w:rPr>
        <w:t xml:space="preserve"> for 2 s.</w:t>
      </w:r>
    </w:p>
    <w:p w14:paraId="4BAD68C9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5699BE63" w14:textId="7DBCF676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.4.10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 xml:space="preserve">Incubate </w:t>
      </w:r>
      <w:r w:rsidR="00EA34E5" w:rsidRPr="00B418DD">
        <w:rPr>
          <w:rFonts w:ascii="Arial" w:hAnsi="Arial" w:cs="Arial"/>
        </w:rPr>
        <w:t xml:space="preserve">the </w:t>
      </w:r>
      <w:r w:rsidR="002443F7" w:rsidRPr="00B418DD">
        <w:rPr>
          <w:rFonts w:ascii="Arial" w:hAnsi="Arial" w:cs="Arial"/>
        </w:rPr>
        <w:t>tissue samples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>in</w:t>
      </w:r>
      <w:r w:rsidR="00422DCB" w:rsidRPr="00B418DD">
        <w:rPr>
          <w:rFonts w:ascii="Arial" w:hAnsi="Arial" w:cs="Arial"/>
        </w:rPr>
        <w:t xml:space="preserve"> 70 m</w:t>
      </w:r>
      <w:r w:rsidR="00EA34E5" w:rsidRPr="00B418DD">
        <w:rPr>
          <w:rFonts w:ascii="Arial" w:hAnsi="Arial" w:cs="Arial"/>
        </w:rPr>
        <w:t>L</w:t>
      </w:r>
      <w:r w:rsidR="00422DCB" w:rsidRPr="00B418DD">
        <w:rPr>
          <w:rFonts w:ascii="Arial" w:hAnsi="Arial" w:cs="Arial"/>
        </w:rPr>
        <w:t xml:space="preserve"> of lithium carbonate </w:t>
      </w:r>
      <w:r w:rsidR="002443F7" w:rsidRPr="00B418DD">
        <w:rPr>
          <w:rFonts w:ascii="Arial" w:hAnsi="Arial" w:cs="Arial"/>
        </w:rPr>
        <w:t>(1 g of lithium carbonate</w:t>
      </w:r>
      <w:r w:rsidR="005B4F94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>in 100 m</w:t>
      </w:r>
      <w:r w:rsidR="00EA34E5" w:rsidRPr="00B418DD">
        <w:rPr>
          <w:rFonts w:ascii="Arial" w:hAnsi="Arial" w:cs="Arial"/>
        </w:rPr>
        <w:t>L</w:t>
      </w:r>
      <w:r w:rsidR="002443F7" w:rsidRPr="00B418DD">
        <w:rPr>
          <w:rFonts w:ascii="Arial" w:hAnsi="Arial" w:cs="Arial"/>
        </w:rPr>
        <w:t xml:space="preserve"> of distillated water) for 7 s.</w:t>
      </w:r>
    </w:p>
    <w:p w14:paraId="6329ADDC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50FFBF37" w14:textId="174D68EB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.4.11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>Wash</w:t>
      </w:r>
      <w:r w:rsidR="00422DCB" w:rsidRPr="00B418DD">
        <w:rPr>
          <w:rFonts w:ascii="Arial" w:hAnsi="Arial" w:cs="Arial"/>
        </w:rPr>
        <w:t xml:space="preserve"> </w:t>
      </w:r>
      <w:r w:rsidR="00EA34E5" w:rsidRPr="00B418DD">
        <w:rPr>
          <w:rFonts w:ascii="Arial" w:hAnsi="Arial" w:cs="Arial"/>
        </w:rPr>
        <w:t xml:space="preserve">the </w:t>
      </w:r>
      <w:r w:rsidR="00422DCB" w:rsidRPr="00B418DD">
        <w:rPr>
          <w:rFonts w:ascii="Arial" w:hAnsi="Arial" w:cs="Arial"/>
        </w:rPr>
        <w:t xml:space="preserve">samples in tap water </w:t>
      </w:r>
      <w:r w:rsidR="002443F7" w:rsidRPr="00B418DD">
        <w:rPr>
          <w:rFonts w:ascii="Arial" w:hAnsi="Arial" w:cs="Arial"/>
        </w:rPr>
        <w:t>twice</w:t>
      </w:r>
      <w:r w:rsidR="00422DCB" w:rsidRPr="00B418DD">
        <w:rPr>
          <w:rFonts w:ascii="Arial" w:hAnsi="Arial" w:cs="Arial"/>
        </w:rPr>
        <w:t xml:space="preserve"> for 2 s.</w:t>
      </w:r>
    </w:p>
    <w:p w14:paraId="7E578934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7F378320" w14:textId="55480E1E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.4.12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>Incubate</w:t>
      </w:r>
      <w:r w:rsidR="00422DCB" w:rsidRPr="00B418DD">
        <w:rPr>
          <w:rFonts w:ascii="Arial" w:hAnsi="Arial" w:cs="Arial"/>
        </w:rPr>
        <w:t xml:space="preserve"> the samples </w:t>
      </w:r>
      <w:r w:rsidR="002443F7" w:rsidRPr="00B418DD">
        <w:rPr>
          <w:rFonts w:ascii="Arial" w:hAnsi="Arial" w:cs="Arial"/>
        </w:rPr>
        <w:t>in</w:t>
      </w:r>
      <w:r w:rsidR="00422DCB" w:rsidRPr="00B418DD">
        <w:rPr>
          <w:rFonts w:ascii="Arial" w:hAnsi="Arial" w:cs="Arial"/>
        </w:rPr>
        <w:t xml:space="preserve"> 70 m</w:t>
      </w:r>
      <w:r w:rsidR="00EA34E5" w:rsidRPr="00B418DD">
        <w:rPr>
          <w:rFonts w:ascii="Arial" w:hAnsi="Arial" w:cs="Arial"/>
        </w:rPr>
        <w:t>L</w:t>
      </w:r>
      <w:r w:rsidR="00422DCB" w:rsidRPr="00B418DD">
        <w:rPr>
          <w:rFonts w:ascii="Arial" w:hAnsi="Arial" w:cs="Arial"/>
        </w:rPr>
        <w:t xml:space="preserve"> of ethanol </w:t>
      </w:r>
      <w:r w:rsidR="00233FA8" w:rsidRPr="00B418DD">
        <w:rPr>
          <w:rFonts w:ascii="Arial" w:hAnsi="Arial" w:cs="Arial"/>
        </w:rPr>
        <w:t xml:space="preserve">80% </w:t>
      </w:r>
      <w:r w:rsidR="00422DCB" w:rsidRPr="00B418DD">
        <w:rPr>
          <w:rFonts w:ascii="Arial" w:hAnsi="Arial" w:cs="Arial"/>
        </w:rPr>
        <w:t>for 1 min.</w:t>
      </w:r>
    </w:p>
    <w:p w14:paraId="0FAE70EB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322E9873" w14:textId="48527B7A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.4.13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4B214E" w:rsidRPr="00B418DD">
        <w:rPr>
          <w:rFonts w:ascii="Arial" w:hAnsi="Arial" w:cs="Arial"/>
        </w:rPr>
        <w:t>Transfer</w:t>
      </w:r>
      <w:r w:rsidR="00422DCB" w:rsidRPr="00B418DD">
        <w:rPr>
          <w:rFonts w:ascii="Arial" w:hAnsi="Arial" w:cs="Arial"/>
        </w:rPr>
        <w:t xml:space="preserve"> </w:t>
      </w:r>
      <w:r w:rsidR="00EA34E5" w:rsidRPr="00B418DD">
        <w:rPr>
          <w:rFonts w:ascii="Arial" w:hAnsi="Arial" w:cs="Arial"/>
        </w:rPr>
        <w:t xml:space="preserve">the </w:t>
      </w:r>
      <w:r w:rsidR="00422DCB" w:rsidRPr="00B418DD">
        <w:rPr>
          <w:rFonts w:ascii="Arial" w:hAnsi="Arial" w:cs="Arial"/>
        </w:rPr>
        <w:t xml:space="preserve">samples </w:t>
      </w:r>
      <w:r w:rsidR="002443F7" w:rsidRPr="00B418DD">
        <w:rPr>
          <w:rFonts w:ascii="Arial" w:hAnsi="Arial" w:cs="Arial"/>
        </w:rPr>
        <w:t>into 70 m</w:t>
      </w:r>
      <w:r w:rsidR="00EA34E5" w:rsidRPr="00B418DD">
        <w:rPr>
          <w:rFonts w:ascii="Arial" w:hAnsi="Arial" w:cs="Arial"/>
        </w:rPr>
        <w:t>L</w:t>
      </w:r>
      <w:r w:rsidR="002443F7" w:rsidRPr="00B418DD">
        <w:rPr>
          <w:rFonts w:ascii="Arial" w:hAnsi="Arial" w:cs="Arial"/>
        </w:rPr>
        <w:t xml:space="preserve"> of Eosin-Y </w:t>
      </w:r>
      <w:r w:rsidR="00422DCB" w:rsidRPr="00B418DD">
        <w:rPr>
          <w:rFonts w:ascii="Arial" w:hAnsi="Arial" w:cs="Arial"/>
        </w:rPr>
        <w:t>for 15 s.</w:t>
      </w:r>
    </w:p>
    <w:p w14:paraId="409B4CA5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20D819C1" w14:textId="1F57C459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.4.14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 xml:space="preserve">Incubate </w:t>
      </w:r>
      <w:r w:rsidR="00EA34E5" w:rsidRPr="00B418DD">
        <w:rPr>
          <w:rFonts w:ascii="Arial" w:hAnsi="Arial" w:cs="Arial"/>
        </w:rPr>
        <w:t xml:space="preserve">them </w:t>
      </w:r>
      <w:r w:rsidR="002443F7" w:rsidRPr="00B418DD">
        <w:rPr>
          <w:rFonts w:ascii="Arial" w:hAnsi="Arial" w:cs="Arial"/>
        </w:rPr>
        <w:t>in</w:t>
      </w:r>
      <w:r w:rsidR="00422DCB" w:rsidRPr="00B418DD">
        <w:rPr>
          <w:rFonts w:ascii="Arial" w:hAnsi="Arial" w:cs="Arial"/>
        </w:rPr>
        <w:t xml:space="preserve"> 70 m</w:t>
      </w:r>
      <w:r w:rsidR="00EA34E5" w:rsidRPr="00B418DD">
        <w:rPr>
          <w:rFonts w:ascii="Arial" w:hAnsi="Arial" w:cs="Arial"/>
        </w:rPr>
        <w:t>L</w:t>
      </w:r>
      <w:r w:rsidR="00422DCB" w:rsidRPr="00B418DD">
        <w:rPr>
          <w:rFonts w:ascii="Arial" w:hAnsi="Arial" w:cs="Arial"/>
        </w:rPr>
        <w:t xml:space="preserve"> of 96% ethanol for 1 min. Repeat this step once</w:t>
      </w:r>
      <w:r w:rsidR="00BB031E" w:rsidRPr="00B418DD">
        <w:rPr>
          <w:rFonts w:ascii="Arial" w:hAnsi="Arial" w:cs="Arial"/>
        </w:rPr>
        <w:t xml:space="preserve"> with fresh alcohol</w:t>
      </w:r>
      <w:r w:rsidR="00422DCB" w:rsidRPr="00B418DD">
        <w:rPr>
          <w:rFonts w:ascii="Arial" w:hAnsi="Arial" w:cs="Arial"/>
        </w:rPr>
        <w:t>.</w:t>
      </w:r>
    </w:p>
    <w:p w14:paraId="1D60C35A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24331D0D" w14:textId="051459AF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.4.15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>Incubate</w:t>
      </w:r>
      <w:r w:rsidR="00422DCB" w:rsidRPr="00B418DD">
        <w:rPr>
          <w:rFonts w:ascii="Arial" w:hAnsi="Arial" w:cs="Arial"/>
        </w:rPr>
        <w:t xml:space="preserve"> </w:t>
      </w:r>
      <w:r w:rsidR="00EA34E5" w:rsidRPr="00B418DD">
        <w:rPr>
          <w:rFonts w:ascii="Arial" w:hAnsi="Arial" w:cs="Arial"/>
        </w:rPr>
        <w:t xml:space="preserve">the </w:t>
      </w:r>
      <w:r w:rsidR="00422DCB" w:rsidRPr="00B418DD">
        <w:rPr>
          <w:rFonts w:ascii="Arial" w:hAnsi="Arial" w:cs="Arial"/>
        </w:rPr>
        <w:t xml:space="preserve">tissue samples </w:t>
      </w:r>
      <w:r w:rsidR="002443F7" w:rsidRPr="00B418DD">
        <w:rPr>
          <w:rFonts w:ascii="Arial" w:hAnsi="Arial" w:cs="Arial"/>
        </w:rPr>
        <w:t xml:space="preserve">in </w:t>
      </w:r>
      <w:r w:rsidR="00422DCB" w:rsidRPr="00B418DD">
        <w:rPr>
          <w:rFonts w:ascii="Arial" w:hAnsi="Arial" w:cs="Arial"/>
        </w:rPr>
        <w:t>70 m</w:t>
      </w:r>
      <w:r w:rsidR="00EA34E5" w:rsidRPr="00B418DD">
        <w:rPr>
          <w:rFonts w:ascii="Arial" w:hAnsi="Arial" w:cs="Arial"/>
        </w:rPr>
        <w:t>L</w:t>
      </w:r>
      <w:r w:rsidR="00422DCB" w:rsidRPr="00B418DD">
        <w:rPr>
          <w:rFonts w:ascii="Arial" w:hAnsi="Arial" w:cs="Arial"/>
        </w:rPr>
        <w:t xml:space="preserve"> of absolute </w:t>
      </w:r>
      <w:r w:rsidR="002443F7" w:rsidRPr="00B418DD">
        <w:rPr>
          <w:rFonts w:ascii="Arial" w:hAnsi="Arial" w:cs="Arial"/>
        </w:rPr>
        <w:t>ethanol</w:t>
      </w:r>
      <w:r w:rsidR="00422DCB" w:rsidRPr="00B418DD">
        <w:rPr>
          <w:rFonts w:ascii="Arial" w:hAnsi="Arial" w:cs="Arial"/>
        </w:rPr>
        <w:t xml:space="preserve"> </w:t>
      </w:r>
      <w:r w:rsidR="001B509B" w:rsidRPr="00B418DD">
        <w:rPr>
          <w:rFonts w:ascii="Arial" w:hAnsi="Arial" w:cs="Arial"/>
        </w:rPr>
        <w:t>(ethyl alcohol absolute anhydrous)</w:t>
      </w:r>
      <w:r w:rsidR="004A2CEE" w:rsidRPr="00B418DD">
        <w:rPr>
          <w:rFonts w:ascii="Arial" w:hAnsi="Arial" w:cs="Arial"/>
        </w:rPr>
        <w:t xml:space="preserve"> </w:t>
      </w:r>
      <w:r w:rsidR="00422DCB" w:rsidRPr="00B418DD">
        <w:rPr>
          <w:rFonts w:ascii="Arial" w:hAnsi="Arial" w:cs="Arial"/>
        </w:rPr>
        <w:t>for 1 min. Repeat this step once</w:t>
      </w:r>
      <w:r w:rsidR="005442F5" w:rsidRPr="00B418DD">
        <w:rPr>
          <w:rFonts w:ascii="Arial" w:hAnsi="Arial" w:cs="Arial"/>
        </w:rPr>
        <w:t xml:space="preserve"> with fresh alcohol</w:t>
      </w:r>
      <w:r w:rsidR="00422DCB" w:rsidRPr="00B418DD">
        <w:rPr>
          <w:rFonts w:ascii="Arial" w:hAnsi="Arial" w:cs="Arial"/>
        </w:rPr>
        <w:t>.</w:t>
      </w:r>
    </w:p>
    <w:p w14:paraId="57EE4EE4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6C55727E" w14:textId="305DB426" w:rsidR="00422DC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422DCB" w:rsidRPr="00B418DD">
        <w:rPr>
          <w:rFonts w:ascii="Arial" w:hAnsi="Arial" w:cs="Arial"/>
        </w:rPr>
        <w:t>.4.16</w:t>
      </w:r>
      <w:r w:rsidR="00A06ACA" w:rsidRPr="00B418DD">
        <w:rPr>
          <w:rFonts w:ascii="Arial" w:hAnsi="Arial" w:cs="Arial"/>
        </w:rPr>
        <w:t>)</w:t>
      </w:r>
      <w:r w:rsidR="00422DCB" w:rsidRPr="00B418DD">
        <w:rPr>
          <w:rFonts w:ascii="Arial" w:hAnsi="Arial" w:cs="Arial"/>
        </w:rPr>
        <w:t xml:space="preserve"> </w:t>
      </w:r>
      <w:r w:rsidR="002443F7" w:rsidRPr="00B418DD">
        <w:rPr>
          <w:rFonts w:ascii="Arial" w:hAnsi="Arial" w:cs="Arial"/>
        </w:rPr>
        <w:t>Incubate</w:t>
      </w:r>
      <w:r w:rsidR="00422DCB" w:rsidRPr="00B418DD">
        <w:rPr>
          <w:rFonts w:ascii="Arial" w:hAnsi="Arial" w:cs="Arial"/>
        </w:rPr>
        <w:t xml:space="preserve"> </w:t>
      </w:r>
      <w:r w:rsidR="00EA34E5" w:rsidRPr="00B418DD">
        <w:rPr>
          <w:rFonts w:ascii="Arial" w:hAnsi="Arial" w:cs="Arial"/>
        </w:rPr>
        <w:t xml:space="preserve">the </w:t>
      </w:r>
      <w:r w:rsidR="00422DCB" w:rsidRPr="00B418DD">
        <w:rPr>
          <w:rFonts w:ascii="Arial" w:hAnsi="Arial" w:cs="Arial"/>
        </w:rPr>
        <w:t xml:space="preserve">samples </w:t>
      </w:r>
      <w:r w:rsidR="002443F7" w:rsidRPr="00B418DD">
        <w:rPr>
          <w:rFonts w:ascii="Arial" w:hAnsi="Arial" w:cs="Arial"/>
        </w:rPr>
        <w:t>in</w:t>
      </w:r>
      <w:r w:rsidR="00422DCB" w:rsidRPr="00B418DD">
        <w:rPr>
          <w:rFonts w:ascii="Arial" w:hAnsi="Arial" w:cs="Arial"/>
        </w:rPr>
        <w:t xml:space="preserve"> 70 m</w:t>
      </w:r>
      <w:r w:rsidR="00EA34E5" w:rsidRPr="00B418DD">
        <w:rPr>
          <w:rFonts w:ascii="Arial" w:hAnsi="Arial" w:cs="Arial"/>
        </w:rPr>
        <w:t>L</w:t>
      </w:r>
      <w:r w:rsidR="00422DCB" w:rsidRPr="00B418DD">
        <w:rPr>
          <w:rFonts w:ascii="Arial" w:hAnsi="Arial" w:cs="Arial"/>
        </w:rPr>
        <w:t xml:space="preserve"> of a mixture of 35 m</w:t>
      </w:r>
      <w:r w:rsidR="00EA34E5" w:rsidRPr="00B418DD">
        <w:rPr>
          <w:rFonts w:ascii="Arial" w:hAnsi="Arial" w:cs="Arial"/>
        </w:rPr>
        <w:t>L</w:t>
      </w:r>
      <w:r w:rsidR="00422DCB" w:rsidRPr="00B418DD">
        <w:rPr>
          <w:rFonts w:ascii="Arial" w:hAnsi="Arial" w:cs="Arial"/>
        </w:rPr>
        <w:t xml:space="preserve"> of absolute alcohol and 35 m</w:t>
      </w:r>
      <w:r w:rsidR="00EA34E5" w:rsidRPr="00B418DD">
        <w:rPr>
          <w:rFonts w:ascii="Arial" w:hAnsi="Arial" w:cs="Arial"/>
        </w:rPr>
        <w:t>L</w:t>
      </w:r>
      <w:r w:rsidR="00422DCB" w:rsidRPr="00B418DD">
        <w:rPr>
          <w:rFonts w:ascii="Arial" w:hAnsi="Arial" w:cs="Arial"/>
        </w:rPr>
        <w:t xml:space="preserve"> of absolute xylene for 1 min.</w:t>
      </w:r>
    </w:p>
    <w:p w14:paraId="25163AAB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60D5855D" w14:textId="230ED4BB" w:rsidR="001B509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1B509B" w:rsidRPr="00B418DD">
        <w:rPr>
          <w:rFonts w:ascii="Arial" w:hAnsi="Arial" w:cs="Arial"/>
        </w:rPr>
        <w:t>.4.17</w:t>
      </w:r>
      <w:r w:rsidR="00A06ACA" w:rsidRPr="00B418DD">
        <w:rPr>
          <w:rFonts w:ascii="Arial" w:hAnsi="Arial" w:cs="Arial"/>
        </w:rPr>
        <w:t>)</w:t>
      </w:r>
      <w:r w:rsidR="001B509B" w:rsidRPr="00B418DD">
        <w:rPr>
          <w:rFonts w:ascii="Arial" w:hAnsi="Arial" w:cs="Arial"/>
        </w:rPr>
        <w:t xml:space="preserve"> </w:t>
      </w:r>
      <w:r w:rsidR="004B214E" w:rsidRPr="00B418DD">
        <w:rPr>
          <w:rFonts w:ascii="Arial" w:hAnsi="Arial" w:cs="Arial"/>
        </w:rPr>
        <w:t>Transfer</w:t>
      </w:r>
      <w:r w:rsidR="001B509B" w:rsidRPr="00B418DD">
        <w:rPr>
          <w:rFonts w:ascii="Arial" w:hAnsi="Arial" w:cs="Arial"/>
        </w:rPr>
        <w:t xml:space="preserve"> </w:t>
      </w:r>
      <w:r w:rsidR="00EA34E5" w:rsidRPr="00B418DD">
        <w:rPr>
          <w:rFonts w:ascii="Arial" w:hAnsi="Arial" w:cs="Arial"/>
        </w:rPr>
        <w:t xml:space="preserve">the </w:t>
      </w:r>
      <w:r w:rsidR="001B509B" w:rsidRPr="00B418DD">
        <w:rPr>
          <w:rFonts w:ascii="Arial" w:hAnsi="Arial" w:cs="Arial"/>
        </w:rPr>
        <w:t>samples into 70 m</w:t>
      </w:r>
      <w:r w:rsidR="00EA34E5" w:rsidRPr="00B418DD">
        <w:rPr>
          <w:rFonts w:ascii="Arial" w:hAnsi="Arial" w:cs="Arial"/>
        </w:rPr>
        <w:t>L</w:t>
      </w:r>
      <w:r w:rsidR="001B509B" w:rsidRPr="00B418DD">
        <w:rPr>
          <w:rFonts w:ascii="Arial" w:hAnsi="Arial" w:cs="Arial"/>
        </w:rPr>
        <w:t xml:space="preserve"> of absolute xylene for 1 min. Repeat this step for 5 min in 70 m</w:t>
      </w:r>
      <w:r w:rsidR="00EA34E5" w:rsidRPr="00B418DD">
        <w:rPr>
          <w:rFonts w:ascii="Arial" w:hAnsi="Arial" w:cs="Arial"/>
        </w:rPr>
        <w:t>L</w:t>
      </w:r>
      <w:r w:rsidR="001B509B" w:rsidRPr="00B418DD">
        <w:rPr>
          <w:rFonts w:ascii="Arial" w:hAnsi="Arial" w:cs="Arial"/>
        </w:rPr>
        <w:t xml:space="preserve"> of fresh absolute xylene.</w:t>
      </w:r>
    </w:p>
    <w:p w14:paraId="7A6A396B" w14:textId="77777777" w:rsidR="00D0268A" w:rsidRPr="00B418DD" w:rsidRDefault="00D0268A" w:rsidP="00816784">
      <w:pPr>
        <w:jc w:val="both"/>
        <w:rPr>
          <w:rFonts w:ascii="Arial" w:hAnsi="Arial" w:cs="Arial"/>
        </w:rPr>
      </w:pPr>
    </w:p>
    <w:p w14:paraId="5829A8A5" w14:textId="2B943F27" w:rsidR="001B509B" w:rsidRPr="00B418DD" w:rsidRDefault="002E40DB" w:rsidP="00816784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6</w:t>
      </w:r>
      <w:r w:rsidR="00A06ACA" w:rsidRPr="00B418DD">
        <w:rPr>
          <w:rFonts w:ascii="Arial" w:hAnsi="Arial" w:cs="Arial"/>
        </w:rPr>
        <w:t>.4.18)</w:t>
      </w:r>
      <w:r w:rsidR="00853ED3" w:rsidRPr="00B418DD">
        <w:rPr>
          <w:rFonts w:ascii="Arial" w:hAnsi="Arial" w:cs="Arial"/>
        </w:rPr>
        <w:t xml:space="preserve"> Add 80 µ</w:t>
      </w:r>
      <w:r w:rsidR="00EA34E5" w:rsidRPr="00B418DD">
        <w:rPr>
          <w:rFonts w:ascii="Arial" w:hAnsi="Arial" w:cs="Arial"/>
        </w:rPr>
        <w:t>L</w:t>
      </w:r>
      <w:r w:rsidR="00853ED3" w:rsidRPr="00B418DD">
        <w:rPr>
          <w:rFonts w:ascii="Arial" w:hAnsi="Arial" w:cs="Arial"/>
        </w:rPr>
        <w:t xml:space="preserve"> of synthetic resin </w:t>
      </w:r>
      <w:r w:rsidR="001B509B" w:rsidRPr="00B418DD">
        <w:rPr>
          <w:rFonts w:ascii="Arial" w:hAnsi="Arial" w:cs="Arial"/>
        </w:rPr>
        <w:t xml:space="preserve">to the colon tissue samples, cover </w:t>
      </w:r>
      <w:r w:rsidR="00EA34E5" w:rsidRPr="00B418DD">
        <w:rPr>
          <w:rFonts w:ascii="Arial" w:hAnsi="Arial" w:cs="Arial"/>
        </w:rPr>
        <w:t xml:space="preserve">them </w:t>
      </w:r>
      <w:r w:rsidR="001B509B" w:rsidRPr="00B418DD">
        <w:rPr>
          <w:rFonts w:ascii="Arial" w:hAnsi="Arial" w:cs="Arial"/>
        </w:rPr>
        <w:t>with coverslips</w:t>
      </w:r>
      <w:r w:rsidR="00EA34E5" w:rsidRPr="00B418DD">
        <w:rPr>
          <w:rFonts w:ascii="Arial" w:hAnsi="Arial" w:cs="Arial"/>
        </w:rPr>
        <w:t>,</w:t>
      </w:r>
      <w:r w:rsidR="001B509B" w:rsidRPr="00B418DD">
        <w:rPr>
          <w:rFonts w:ascii="Arial" w:hAnsi="Arial" w:cs="Arial"/>
        </w:rPr>
        <w:t xml:space="preserve"> and le</w:t>
      </w:r>
      <w:r w:rsidR="004A2CEE" w:rsidRPr="00B418DD">
        <w:rPr>
          <w:rFonts w:ascii="Arial" w:hAnsi="Arial" w:cs="Arial"/>
        </w:rPr>
        <w:t>t</w:t>
      </w:r>
      <w:r w:rsidR="001B509B" w:rsidRPr="00B418DD">
        <w:rPr>
          <w:rFonts w:ascii="Arial" w:hAnsi="Arial" w:cs="Arial"/>
        </w:rPr>
        <w:t xml:space="preserve"> </w:t>
      </w:r>
      <w:r w:rsidR="00EA34E5" w:rsidRPr="00B418DD">
        <w:rPr>
          <w:rFonts w:ascii="Arial" w:hAnsi="Arial" w:cs="Arial"/>
        </w:rPr>
        <w:t xml:space="preserve">them </w:t>
      </w:r>
      <w:r w:rsidR="001B509B" w:rsidRPr="00B418DD">
        <w:rPr>
          <w:rFonts w:ascii="Arial" w:hAnsi="Arial" w:cs="Arial"/>
        </w:rPr>
        <w:t>dry for 24 h at RT. Finally</w:t>
      </w:r>
      <w:r w:rsidR="004A2CEE" w:rsidRPr="00B418DD">
        <w:rPr>
          <w:rFonts w:ascii="Arial" w:hAnsi="Arial" w:cs="Arial"/>
        </w:rPr>
        <w:t>,</w:t>
      </w:r>
      <w:r w:rsidR="001B509B" w:rsidRPr="00B418DD">
        <w:rPr>
          <w:rFonts w:ascii="Arial" w:hAnsi="Arial" w:cs="Arial"/>
        </w:rPr>
        <w:t xml:space="preserve"> </w:t>
      </w:r>
      <w:r w:rsidR="00AF38E1" w:rsidRPr="00B418DD">
        <w:rPr>
          <w:rFonts w:ascii="Arial" w:hAnsi="Arial" w:cs="Arial"/>
        </w:rPr>
        <w:t xml:space="preserve">analyze </w:t>
      </w:r>
      <w:r w:rsidR="001B509B" w:rsidRPr="00B418DD">
        <w:rPr>
          <w:rFonts w:ascii="Arial" w:hAnsi="Arial" w:cs="Arial"/>
        </w:rPr>
        <w:t>the samples using</w:t>
      </w:r>
      <w:r w:rsidR="00B50E2C" w:rsidRPr="00B418DD">
        <w:rPr>
          <w:rFonts w:ascii="Arial" w:hAnsi="Arial" w:cs="Arial"/>
        </w:rPr>
        <w:t xml:space="preserve"> bright-field micr</w:t>
      </w:r>
      <w:r w:rsidR="005E3F62" w:rsidRPr="00B418DD">
        <w:rPr>
          <w:rFonts w:ascii="Arial" w:hAnsi="Arial" w:cs="Arial"/>
        </w:rPr>
        <w:t>os</w:t>
      </w:r>
      <w:r w:rsidR="00B50E2C" w:rsidRPr="00B418DD">
        <w:rPr>
          <w:rFonts w:ascii="Arial" w:hAnsi="Arial" w:cs="Arial"/>
        </w:rPr>
        <w:t>copy</w:t>
      </w:r>
      <w:hyperlink w:anchor="_ENREF_8" w:tooltip="Vargas Robles, 2016 #233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PEVuZE5vdGU+PENpdGU+PEF1dGhvcj5WYXJnYXMgUm9ibGVzPC9BdXRob3I+PFllYXI+MjAxNjwv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=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PEVuZE5vdGU+PENpdGU+PEF1dGhvcj5WYXJnYXMgUm9ibGVzPC9BdXRob3I+PFllYXI+MjAxNjwv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=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8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EA34E5" w:rsidRPr="00B418DD">
        <w:rPr>
          <w:rFonts w:ascii="Arial" w:hAnsi="Arial" w:cs="Arial"/>
        </w:rPr>
        <w:t>.</w:t>
      </w:r>
      <w:r w:rsidR="001B509B" w:rsidRPr="00B418DD">
        <w:rPr>
          <w:rFonts w:ascii="Arial" w:hAnsi="Arial" w:cs="Arial"/>
        </w:rPr>
        <w:t xml:space="preserve"> </w:t>
      </w:r>
    </w:p>
    <w:p w14:paraId="513795A3" w14:textId="77777777" w:rsidR="00C93676" w:rsidRPr="00B418DD" w:rsidRDefault="00C93676" w:rsidP="00816784">
      <w:pPr>
        <w:jc w:val="both"/>
        <w:rPr>
          <w:rStyle w:val="hps"/>
          <w:rFonts w:ascii="Arial" w:hAnsi="Arial" w:cs="Arial"/>
        </w:rPr>
      </w:pPr>
    </w:p>
    <w:p w14:paraId="782A99DE" w14:textId="79C71968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 xml:space="preserve">7.) Analyzing junction composition by immunofluorescence </w:t>
      </w:r>
    </w:p>
    <w:p w14:paraId="4258FCDC" w14:textId="77777777" w:rsidR="0068708D" w:rsidRPr="00B418DD" w:rsidRDefault="0068708D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55DD5E2" w14:textId="71477B4E" w:rsidR="00BB031E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2E40DB" w:rsidRPr="00B418DD">
        <w:rPr>
          <w:rFonts w:ascii="Arial" w:hAnsi="Arial" w:cs="Arial"/>
        </w:rPr>
        <w:t xml:space="preserve">.1) </w:t>
      </w:r>
      <w:r w:rsidR="00BB031E" w:rsidRPr="00B418DD">
        <w:rPr>
          <w:rFonts w:ascii="Arial" w:hAnsi="Arial" w:cs="Arial"/>
        </w:rPr>
        <w:t xml:space="preserve">Prepare </w:t>
      </w:r>
      <w:r w:rsidR="00EA34E5" w:rsidRPr="00B418DD">
        <w:rPr>
          <w:rFonts w:ascii="Arial" w:hAnsi="Arial" w:cs="Arial"/>
        </w:rPr>
        <w:t xml:space="preserve">the </w:t>
      </w:r>
      <w:r w:rsidR="00BB031E" w:rsidRPr="00B418DD">
        <w:rPr>
          <w:rFonts w:ascii="Arial" w:hAnsi="Arial" w:cs="Arial"/>
        </w:rPr>
        <w:t>tissue as described in step 5.7 and cut 8 µm</w:t>
      </w:r>
      <w:r w:rsidR="00EA34E5" w:rsidRPr="00B418DD">
        <w:rPr>
          <w:rFonts w:ascii="Arial" w:hAnsi="Arial" w:cs="Arial"/>
        </w:rPr>
        <w:t>-</w:t>
      </w:r>
      <w:r w:rsidR="00BB031E" w:rsidRPr="00B418DD">
        <w:rPr>
          <w:rFonts w:ascii="Arial" w:hAnsi="Arial" w:cs="Arial"/>
        </w:rPr>
        <w:t>thick cross-sections using a cryo</w:t>
      </w:r>
      <w:r w:rsidR="00C64932" w:rsidRPr="00B418DD">
        <w:rPr>
          <w:rFonts w:ascii="Arial" w:hAnsi="Arial" w:cs="Arial"/>
        </w:rPr>
        <w:t>stat</w:t>
      </w:r>
      <w:r w:rsidR="00853ED3" w:rsidRPr="00B418DD">
        <w:rPr>
          <w:rFonts w:ascii="Arial" w:hAnsi="Arial" w:cs="Arial"/>
        </w:rPr>
        <w:t>.</w:t>
      </w:r>
    </w:p>
    <w:p w14:paraId="4BE2F8DF" w14:textId="77777777" w:rsidR="00BB031E" w:rsidRPr="00B418DD" w:rsidRDefault="00BB031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59CB592" w14:textId="567F2AE3" w:rsidR="00AF38E1" w:rsidRPr="00B418DD" w:rsidRDefault="00BB031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7.2) </w:t>
      </w:r>
      <w:r w:rsidR="002E40DB" w:rsidRPr="00B418DD">
        <w:rPr>
          <w:rFonts w:ascii="Arial" w:hAnsi="Arial" w:cs="Arial"/>
        </w:rPr>
        <w:t>Fix and permeabilize colon cross</w:t>
      </w:r>
      <w:r w:rsidR="0068708D" w:rsidRPr="00B418DD">
        <w:rPr>
          <w:rFonts w:ascii="Arial" w:hAnsi="Arial" w:cs="Arial"/>
        </w:rPr>
        <w:t>-</w:t>
      </w:r>
      <w:r w:rsidR="002E40DB" w:rsidRPr="00B418DD">
        <w:rPr>
          <w:rFonts w:ascii="Arial" w:hAnsi="Arial" w:cs="Arial"/>
        </w:rPr>
        <w:t xml:space="preserve">sections with 96% ethanol </w:t>
      </w:r>
      <w:r w:rsidRPr="00B418DD">
        <w:rPr>
          <w:rFonts w:ascii="Arial" w:hAnsi="Arial" w:cs="Arial"/>
        </w:rPr>
        <w:t>at -20</w:t>
      </w:r>
      <w:r w:rsidR="00EA34E5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 xml:space="preserve">°C </w:t>
      </w:r>
      <w:r w:rsidR="002E40DB" w:rsidRPr="00B418DD">
        <w:rPr>
          <w:rFonts w:ascii="Arial" w:hAnsi="Arial" w:cs="Arial"/>
        </w:rPr>
        <w:t xml:space="preserve">for 20 min. </w:t>
      </w:r>
    </w:p>
    <w:p w14:paraId="287B07C8" w14:textId="77777777" w:rsidR="00AF38E1" w:rsidRPr="00B418DD" w:rsidRDefault="00AF38E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D725E93" w14:textId="048ED421" w:rsidR="002E40DB" w:rsidRPr="00B418DD" w:rsidRDefault="00AF38E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NOTE: </w:t>
      </w:r>
      <w:r w:rsidR="002E40DB" w:rsidRPr="00B418DD">
        <w:rPr>
          <w:rFonts w:ascii="Arial" w:hAnsi="Arial" w:cs="Arial"/>
        </w:rPr>
        <w:t>All subsequent incubations should be carried out at RT</w:t>
      </w:r>
      <w:r w:rsidR="00EA34E5" w:rsidRPr="00B418DD">
        <w:rPr>
          <w:rFonts w:ascii="Arial" w:hAnsi="Arial" w:cs="Arial"/>
        </w:rPr>
        <w:t>,</w:t>
      </w:r>
      <w:r w:rsidR="002E40DB" w:rsidRPr="00B418DD">
        <w:rPr>
          <w:rFonts w:ascii="Arial" w:hAnsi="Arial" w:cs="Arial"/>
        </w:rPr>
        <w:t xml:space="preserve"> unless otherwise </w:t>
      </w:r>
      <w:r w:rsidR="00BB031E" w:rsidRPr="00B418DD">
        <w:rPr>
          <w:rFonts w:ascii="Arial" w:hAnsi="Arial" w:cs="Arial"/>
        </w:rPr>
        <w:t>stated</w:t>
      </w:r>
      <w:r w:rsidR="00EA34E5" w:rsidRPr="00B418DD">
        <w:rPr>
          <w:rFonts w:ascii="Arial" w:hAnsi="Arial" w:cs="Arial"/>
        </w:rPr>
        <w:t>,</w:t>
      </w:r>
      <w:r w:rsidR="002E40DB" w:rsidRPr="00B418DD">
        <w:rPr>
          <w:rFonts w:ascii="Arial" w:hAnsi="Arial" w:cs="Arial"/>
        </w:rPr>
        <w:t xml:space="preserve"> in a humid </w:t>
      </w:r>
      <w:r w:rsidR="00BB031E" w:rsidRPr="00B418DD">
        <w:rPr>
          <w:rFonts w:ascii="Arial" w:hAnsi="Arial" w:cs="Arial"/>
        </w:rPr>
        <w:t>dark</w:t>
      </w:r>
      <w:r w:rsidR="002E40DB" w:rsidRPr="00B418DD">
        <w:rPr>
          <w:rFonts w:ascii="Arial" w:hAnsi="Arial" w:cs="Arial"/>
        </w:rPr>
        <w:t xml:space="preserve"> box to prevent drying and fluorochrome fading.</w:t>
      </w:r>
      <w:r w:rsidR="00BB031E" w:rsidRPr="00B418DD">
        <w:rPr>
          <w:rFonts w:ascii="Arial" w:hAnsi="Arial" w:cs="Arial"/>
        </w:rPr>
        <w:t xml:space="preserve"> </w:t>
      </w:r>
    </w:p>
    <w:p w14:paraId="07A305E5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25E987" w14:textId="5E524BC1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BB031E" w:rsidRPr="00B418DD">
        <w:rPr>
          <w:rFonts w:ascii="Arial" w:hAnsi="Arial" w:cs="Arial"/>
        </w:rPr>
        <w:t>.3) Air</w:t>
      </w:r>
      <w:r w:rsidR="00EA34E5" w:rsidRPr="00B418DD">
        <w:rPr>
          <w:rFonts w:ascii="Arial" w:hAnsi="Arial" w:cs="Arial"/>
        </w:rPr>
        <w:t>-</w:t>
      </w:r>
      <w:r w:rsidR="00BB031E" w:rsidRPr="00B418DD">
        <w:rPr>
          <w:rFonts w:ascii="Arial" w:hAnsi="Arial" w:cs="Arial"/>
        </w:rPr>
        <w:t>dry samples,</w:t>
      </w:r>
      <w:r w:rsidR="00EA34E5" w:rsidRPr="00B418DD">
        <w:rPr>
          <w:rFonts w:ascii="Arial" w:hAnsi="Arial" w:cs="Arial"/>
        </w:rPr>
        <w:t xml:space="preserve"> and</w:t>
      </w:r>
      <w:r w:rsidR="00BB031E" w:rsidRPr="00B418DD">
        <w:rPr>
          <w:rFonts w:ascii="Arial" w:hAnsi="Arial" w:cs="Arial"/>
        </w:rPr>
        <w:t xml:space="preserve"> then rinse </w:t>
      </w:r>
      <w:r w:rsidR="00EA34E5" w:rsidRPr="00B418DD">
        <w:rPr>
          <w:rFonts w:ascii="Arial" w:hAnsi="Arial" w:cs="Arial"/>
        </w:rPr>
        <w:t xml:space="preserve">them </w:t>
      </w:r>
      <w:r w:rsidR="00BB031E" w:rsidRPr="00B418DD">
        <w:rPr>
          <w:rFonts w:ascii="Arial" w:hAnsi="Arial" w:cs="Arial"/>
        </w:rPr>
        <w:t>3 times for 5 min each with 1X PBS</w:t>
      </w:r>
    </w:p>
    <w:p w14:paraId="0D7C9086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  <w:iCs/>
        </w:rPr>
      </w:pPr>
    </w:p>
    <w:p w14:paraId="7EC12C28" w14:textId="5D241F98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BB031E" w:rsidRPr="00B418DD">
        <w:rPr>
          <w:rFonts w:ascii="Arial" w:hAnsi="Arial" w:cs="Arial"/>
        </w:rPr>
        <w:t>.4</w:t>
      </w:r>
      <w:r w:rsidR="002E40DB" w:rsidRPr="00B418DD">
        <w:rPr>
          <w:rFonts w:ascii="Arial" w:hAnsi="Arial" w:cs="Arial"/>
        </w:rPr>
        <w:t xml:space="preserve">) Incubate </w:t>
      </w:r>
      <w:r w:rsidR="00EA34E5" w:rsidRPr="00B418DD">
        <w:rPr>
          <w:rFonts w:ascii="Arial" w:hAnsi="Arial" w:cs="Arial"/>
        </w:rPr>
        <w:t xml:space="preserve">the </w:t>
      </w:r>
      <w:r w:rsidR="002E40DB" w:rsidRPr="00B418DD">
        <w:rPr>
          <w:rFonts w:ascii="Arial" w:hAnsi="Arial" w:cs="Arial"/>
        </w:rPr>
        <w:t>samples with blocking solution (PBS</w:t>
      </w:r>
      <w:r w:rsidR="00BB031E" w:rsidRPr="00B418DD">
        <w:rPr>
          <w:rFonts w:ascii="Arial" w:hAnsi="Arial" w:cs="Arial"/>
        </w:rPr>
        <w:t xml:space="preserve"> containing</w:t>
      </w:r>
      <w:r w:rsidR="002E40DB" w:rsidRPr="00B418DD">
        <w:rPr>
          <w:rFonts w:ascii="Arial" w:hAnsi="Arial" w:cs="Arial"/>
        </w:rPr>
        <w:t xml:space="preserve"> 0.01% Tween </w:t>
      </w:r>
      <w:r w:rsidR="00BB031E" w:rsidRPr="00B418DD">
        <w:rPr>
          <w:rFonts w:ascii="Arial" w:hAnsi="Arial" w:cs="Arial"/>
        </w:rPr>
        <w:t>and</w:t>
      </w:r>
      <w:r w:rsidR="00853ED3" w:rsidRPr="00B418DD">
        <w:rPr>
          <w:rFonts w:ascii="Arial" w:hAnsi="Arial" w:cs="Arial"/>
        </w:rPr>
        <w:t xml:space="preserve"> 2% BSA</w:t>
      </w:r>
      <w:r w:rsidR="00021CB7" w:rsidRPr="00B418DD">
        <w:rPr>
          <w:rFonts w:ascii="Arial" w:hAnsi="Arial" w:cs="Arial"/>
        </w:rPr>
        <w:t>)</w:t>
      </w:r>
      <w:r w:rsidR="00853ED3" w:rsidRPr="00B418DD">
        <w:rPr>
          <w:rFonts w:ascii="Arial" w:hAnsi="Arial" w:cs="Arial"/>
        </w:rPr>
        <w:t xml:space="preserve"> </w:t>
      </w:r>
      <w:r w:rsidR="002E40DB" w:rsidRPr="00B418DD">
        <w:rPr>
          <w:rFonts w:ascii="Arial" w:hAnsi="Arial" w:cs="Arial"/>
        </w:rPr>
        <w:t xml:space="preserve">for 2 h. </w:t>
      </w:r>
    </w:p>
    <w:p w14:paraId="53C805AC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B8E7D2A" w14:textId="1B036FB2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lastRenderedPageBreak/>
        <w:t>7</w:t>
      </w:r>
      <w:r w:rsidR="00BB031E" w:rsidRPr="00B418DD">
        <w:rPr>
          <w:rFonts w:ascii="Arial" w:hAnsi="Arial" w:cs="Arial"/>
        </w:rPr>
        <w:t>.5</w:t>
      </w:r>
      <w:r w:rsidR="002E40DB" w:rsidRPr="00B418DD">
        <w:rPr>
          <w:rFonts w:ascii="Arial" w:hAnsi="Arial" w:cs="Arial"/>
        </w:rPr>
        <w:t xml:space="preserve">) Remove </w:t>
      </w:r>
      <w:r w:rsidR="00EA34E5" w:rsidRPr="00B418DD">
        <w:rPr>
          <w:rFonts w:ascii="Arial" w:hAnsi="Arial" w:cs="Arial"/>
        </w:rPr>
        <w:t xml:space="preserve">the </w:t>
      </w:r>
      <w:r w:rsidR="002E40DB" w:rsidRPr="00B418DD">
        <w:rPr>
          <w:rFonts w:ascii="Arial" w:hAnsi="Arial" w:cs="Arial"/>
        </w:rPr>
        <w:t>blocking solution</w:t>
      </w:r>
      <w:r w:rsidR="00BB031E" w:rsidRPr="00B418DD">
        <w:rPr>
          <w:rFonts w:ascii="Arial" w:hAnsi="Arial" w:cs="Arial"/>
        </w:rPr>
        <w:t xml:space="preserve"> and rinse </w:t>
      </w:r>
      <w:r w:rsidR="00EA34E5" w:rsidRPr="00B418DD">
        <w:rPr>
          <w:rFonts w:ascii="Arial" w:hAnsi="Arial" w:cs="Arial"/>
        </w:rPr>
        <w:t xml:space="preserve">it </w:t>
      </w:r>
      <w:r w:rsidR="00BB031E" w:rsidRPr="00B418DD">
        <w:rPr>
          <w:rFonts w:ascii="Arial" w:hAnsi="Arial" w:cs="Arial"/>
        </w:rPr>
        <w:t xml:space="preserve">with </w:t>
      </w:r>
      <w:r w:rsidR="002E40DB" w:rsidRPr="00B418DD">
        <w:rPr>
          <w:rFonts w:ascii="Arial" w:hAnsi="Arial" w:cs="Arial"/>
        </w:rPr>
        <w:t>PBS–0.01% Tween for 10 min.</w:t>
      </w:r>
    </w:p>
    <w:p w14:paraId="64647A64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DB828C3" w14:textId="3C63DAE5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BB031E" w:rsidRPr="00B418DD">
        <w:rPr>
          <w:rFonts w:ascii="Arial" w:hAnsi="Arial" w:cs="Arial"/>
        </w:rPr>
        <w:t>.6</w:t>
      </w:r>
      <w:r w:rsidR="002E40DB" w:rsidRPr="00B418DD">
        <w:rPr>
          <w:rFonts w:ascii="Arial" w:hAnsi="Arial" w:cs="Arial"/>
        </w:rPr>
        <w:t xml:space="preserve">) </w:t>
      </w:r>
      <w:r w:rsidR="00BB031E" w:rsidRPr="00B418DD">
        <w:rPr>
          <w:rFonts w:ascii="Arial" w:hAnsi="Arial" w:cs="Arial"/>
        </w:rPr>
        <w:t xml:space="preserve">During this time, dilute </w:t>
      </w:r>
      <w:r w:rsidR="00EA34E5" w:rsidRPr="00B418DD">
        <w:rPr>
          <w:rFonts w:ascii="Arial" w:hAnsi="Arial" w:cs="Arial"/>
        </w:rPr>
        <w:t xml:space="preserve">the </w:t>
      </w:r>
      <w:r w:rsidR="00BB031E" w:rsidRPr="00B418DD">
        <w:rPr>
          <w:rFonts w:ascii="Arial" w:hAnsi="Arial" w:cs="Arial"/>
        </w:rPr>
        <w:t>primary antibodies</w:t>
      </w:r>
      <w:r w:rsidR="002E40DB" w:rsidRPr="00B418DD">
        <w:rPr>
          <w:rFonts w:ascii="Arial" w:hAnsi="Arial" w:cs="Arial"/>
        </w:rPr>
        <w:t xml:space="preserve"> </w:t>
      </w:r>
      <w:r w:rsidR="00BB031E" w:rsidRPr="00B418DD">
        <w:rPr>
          <w:rFonts w:ascii="Arial" w:hAnsi="Arial" w:cs="Arial"/>
        </w:rPr>
        <w:t>to the desired concentration</w:t>
      </w:r>
      <w:r w:rsidR="0068708D" w:rsidRPr="00B418DD">
        <w:rPr>
          <w:rFonts w:ascii="Arial" w:hAnsi="Arial" w:cs="Arial"/>
        </w:rPr>
        <w:t>s</w:t>
      </w:r>
      <w:r w:rsidR="002E40DB" w:rsidRPr="00B418DD">
        <w:rPr>
          <w:rFonts w:ascii="Arial" w:hAnsi="Arial" w:cs="Arial"/>
        </w:rPr>
        <w:t xml:space="preserve"> in PBS–0.01% Tween.</w:t>
      </w:r>
    </w:p>
    <w:p w14:paraId="1D00CA43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25C24E9" w14:textId="40E1F4D0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2E40DB" w:rsidRPr="00B418DD">
        <w:rPr>
          <w:rFonts w:ascii="Arial" w:hAnsi="Arial" w:cs="Arial"/>
        </w:rPr>
        <w:t>.</w:t>
      </w:r>
      <w:r w:rsidR="00BB031E" w:rsidRPr="00B418DD">
        <w:rPr>
          <w:rFonts w:ascii="Arial" w:hAnsi="Arial" w:cs="Arial"/>
        </w:rPr>
        <w:t>7</w:t>
      </w:r>
      <w:r w:rsidR="002E40DB" w:rsidRPr="00B418DD">
        <w:rPr>
          <w:rFonts w:ascii="Arial" w:hAnsi="Arial" w:cs="Arial"/>
        </w:rPr>
        <w:t xml:space="preserve">) </w:t>
      </w:r>
      <w:r w:rsidR="00BB031E" w:rsidRPr="00B418DD">
        <w:rPr>
          <w:rFonts w:ascii="Arial" w:hAnsi="Arial" w:cs="Arial"/>
        </w:rPr>
        <w:t xml:space="preserve">Remove </w:t>
      </w:r>
      <w:r w:rsidR="00EA34E5" w:rsidRPr="00B418DD">
        <w:rPr>
          <w:rFonts w:ascii="Arial" w:hAnsi="Arial" w:cs="Arial"/>
        </w:rPr>
        <w:t xml:space="preserve">the </w:t>
      </w:r>
      <w:r w:rsidR="00BB031E" w:rsidRPr="00B418DD">
        <w:rPr>
          <w:rFonts w:ascii="Arial" w:hAnsi="Arial" w:cs="Arial"/>
        </w:rPr>
        <w:t>washing solution, a</w:t>
      </w:r>
      <w:r w:rsidR="002E40DB" w:rsidRPr="00B418DD">
        <w:rPr>
          <w:rFonts w:ascii="Arial" w:hAnsi="Arial" w:cs="Arial"/>
        </w:rPr>
        <w:t xml:space="preserve">pply </w:t>
      </w:r>
      <w:r w:rsidR="00BB031E" w:rsidRPr="00B418DD">
        <w:rPr>
          <w:rFonts w:ascii="Arial" w:hAnsi="Arial" w:cs="Arial"/>
        </w:rPr>
        <w:t xml:space="preserve">the </w:t>
      </w:r>
      <w:r w:rsidR="002E40DB" w:rsidRPr="00B418DD">
        <w:rPr>
          <w:rFonts w:ascii="Arial" w:hAnsi="Arial" w:cs="Arial"/>
        </w:rPr>
        <w:t xml:space="preserve">antibody </w:t>
      </w:r>
      <w:r w:rsidR="00BB031E" w:rsidRPr="00B418DD">
        <w:rPr>
          <w:rFonts w:ascii="Arial" w:hAnsi="Arial" w:cs="Arial"/>
        </w:rPr>
        <w:t>solution from the previous step</w:t>
      </w:r>
      <w:r w:rsidR="00EA34E5" w:rsidRPr="00B418DD">
        <w:rPr>
          <w:rFonts w:ascii="Arial" w:hAnsi="Arial" w:cs="Arial"/>
        </w:rPr>
        <w:t>,</w:t>
      </w:r>
      <w:r w:rsidR="00BB031E" w:rsidRPr="00B418DD">
        <w:rPr>
          <w:rFonts w:ascii="Arial" w:hAnsi="Arial" w:cs="Arial"/>
        </w:rPr>
        <w:t xml:space="preserve"> </w:t>
      </w:r>
      <w:r w:rsidR="002E40DB" w:rsidRPr="00B418DD">
        <w:rPr>
          <w:rFonts w:ascii="Arial" w:hAnsi="Arial" w:cs="Arial"/>
        </w:rPr>
        <w:t>and incubate overnight at 4</w:t>
      </w:r>
      <w:r w:rsidR="00EA34E5" w:rsidRPr="00B418DD">
        <w:rPr>
          <w:rFonts w:ascii="Arial" w:hAnsi="Arial" w:cs="Arial"/>
        </w:rPr>
        <w:t xml:space="preserve"> </w:t>
      </w:r>
      <w:r w:rsidR="002E40DB" w:rsidRPr="00B418DD">
        <w:rPr>
          <w:rFonts w:ascii="Arial" w:hAnsi="Arial" w:cs="Arial"/>
        </w:rPr>
        <w:t>°C</w:t>
      </w:r>
      <w:r w:rsidR="00BB031E" w:rsidRPr="00B418DD">
        <w:rPr>
          <w:rFonts w:ascii="Arial" w:hAnsi="Arial" w:cs="Arial"/>
        </w:rPr>
        <w:t xml:space="preserve"> in a humidified box</w:t>
      </w:r>
      <w:r w:rsidR="002E40DB" w:rsidRPr="00B418DD">
        <w:rPr>
          <w:rFonts w:ascii="Arial" w:hAnsi="Arial" w:cs="Arial"/>
        </w:rPr>
        <w:t>.</w:t>
      </w:r>
    </w:p>
    <w:p w14:paraId="6400DDCD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049F58A" w14:textId="402D5622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2E40DB" w:rsidRPr="00B418DD">
        <w:rPr>
          <w:rFonts w:ascii="Arial" w:hAnsi="Arial" w:cs="Arial"/>
        </w:rPr>
        <w:t>.</w:t>
      </w:r>
      <w:r w:rsidR="00BB031E" w:rsidRPr="00B418DD">
        <w:rPr>
          <w:rFonts w:ascii="Arial" w:hAnsi="Arial" w:cs="Arial"/>
        </w:rPr>
        <w:t>8</w:t>
      </w:r>
      <w:r w:rsidR="002E40DB" w:rsidRPr="00B418DD">
        <w:rPr>
          <w:rFonts w:ascii="Arial" w:hAnsi="Arial" w:cs="Arial"/>
        </w:rPr>
        <w:t xml:space="preserve">) </w:t>
      </w:r>
      <w:r w:rsidR="00BB031E" w:rsidRPr="00B418DD">
        <w:rPr>
          <w:rFonts w:ascii="Arial" w:hAnsi="Arial" w:cs="Arial"/>
        </w:rPr>
        <w:t>Remove the antibody solution and wash</w:t>
      </w:r>
      <w:r w:rsidR="005974EE" w:rsidRPr="00B418DD">
        <w:rPr>
          <w:rFonts w:ascii="Arial" w:hAnsi="Arial" w:cs="Arial"/>
        </w:rPr>
        <w:t xml:space="preserve"> 3 times with PBS</w:t>
      </w:r>
      <w:r w:rsidR="002E40DB" w:rsidRPr="00B418DD">
        <w:rPr>
          <w:rFonts w:ascii="Arial" w:hAnsi="Arial" w:cs="Arial"/>
        </w:rPr>
        <w:t xml:space="preserve">–0.01% Tween for 5 min each and once with </w:t>
      </w:r>
      <w:r w:rsidR="00853ED3" w:rsidRPr="00B418DD">
        <w:rPr>
          <w:rFonts w:ascii="Arial" w:hAnsi="Arial" w:cs="Arial"/>
        </w:rPr>
        <w:t>deionized</w:t>
      </w:r>
      <w:r w:rsidR="002E40DB" w:rsidRPr="00B418DD">
        <w:rPr>
          <w:rFonts w:ascii="Arial" w:hAnsi="Arial" w:cs="Arial"/>
        </w:rPr>
        <w:t xml:space="preserve"> water for 10 min</w:t>
      </w:r>
      <w:r w:rsidR="00EA34E5" w:rsidRPr="00B418DD">
        <w:rPr>
          <w:rFonts w:ascii="Arial" w:hAnsi="Arial" w:cs="Arial"/>
        </w:rPr>
        <w:t>,</w:t>
      </w:r>
      <w:r w:rsidR="002E40DB" w:rsidRPr="00B418DD">
        <w:rPr>
          <w:rFonts w:ascii="Arial" w:hAnsi="Arial" w:cs="Arial"/>
        </w:rPr>
        <w:t xml:space="preserve"> with </w:t>
      </w:r>
      <w:r w:rsidR="005974EE" w:rsidRPr="00B418DD">
        <w:rPr>
          <w:rFonts w:ascii="Arial" w:hAnsi="Arial" w:cs="Arial"/>
        </w:rPr>
        <w:t xml:space="preserve">very </w:t>
      </w:r>
      <w:r w:rsidR="002E40DB" w:rsidRPr="00B418DD">
        <w:rPr>
          <w:rFonts w:ascii="Arial" w:hAnsi="Arial" w:cs="Arial"/>
        </w:rPr>
        <w:t>gentle agitation.</w:t>
      </w:r>
    </w:p>
    <w:p w14:paraId="005D7079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BB0946C" w14:textId="06FD15A9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2E40DB" w:rsidRPr="00B418DD">
        <w:rPr>
          <w:rFonts w:ascii="Arial" w:hAnsi="Arial" w:cs="Arial"/>
        </w:rPr>
        <w:t>.</w:t>
      </w:r>
      <w:r w:rsidR="005974EE" w:rsidRPr="00B418DD">
        <w:rPr>
          <w:rFonts w:ascii="Arial" w:hAnsi="Arial" w:cs="Arial"/>
        </w:rPr>
        <w:t>9</w:t>
      </w:r>
      <w:r w:rsidR="002E40DB" w:rsidRPr="00B418DD">
        <w:rPr>
          <w:rFonts w:ascii="Arial" w:hAnsi="Arial" w:cs="Arial"/>
        </w:rPr>
        <w:t xml:space="preserve">) While </w:t>
      </w:r>
      <w:r w:rsidR="005974EE" w:rsidRPr="00B418DD">
        <w:rPr>
          <w:rFonts w:ascii="Arial" w:hAnsi="Arial" w:cs="Arial"/>
        </w:rPr>
        <w:t>washing</w:t>
      </w:r>
      <w:r w:rsidR="002E40DB" w:rsidRPr="00B418DD">
        <w:rPr>
          <w:rFonts w:ascii="Arial" w:hAnsi="Arial" w:cs="Arial"/>
        </w:rPr>
        <w:t>, centrifuge fluorochro</w:t>
      </w:r>
      <w:r w:rsidR="005974EE" w:rsidRPr="00B418DD">
        <w:rPr>
          <w:rFonts w:ascii="Arial" w:hAnsi="Arial" w:cs="Arial"/>
        </w:rPr>
        <w:t>me­conjugated, species-specific secondary antibodies</w:t>
      </w:r>
      <w:r w:rsidR="002E40DB" w:rsidRPr="00B418DD">
        <w:rPr>
          <w:rFonts w:ascii="Arial" w:hAnsi="Arial" w:cs="Arial"/>
        </w:rPr>
        <w:t xml:space="preserve"> at 14</w:t>
      </w:r>
      <w:r w:rsidR="00853ED3" w:rsidRPr="00B418DD">
        <w:rPr>
          <w:rFonts w:ascii="Arial" w:hAnsi="Arial" w:cs="Arial"/>
        </w:rPr>
        <w:t>,</w:t>
      </w:r>
      <w:r w:rsidR="002E40DB" w:rsidRPr="00B418DD">
        <w:rPr>
          <w:rFonts w:ascii="Arial" w:hAnsi="Arial" w:cs="Arial"/>
        </w:rPr>
        <w:t xml:space="preserve">000 </w:t>
      </w:r>
      <w:r w:rsidR="00853ED3" w:rsidRPr="00B418DD">
        <w:rPr>
          <w:rFonts w:ascii="Arial" w:hAnsi="Arial" w:cs="Arial"/>
        </w:rPr>
        <w:t>x g</w:t>
      </w:r>
      <w:r w:rsidR="002E40DB" w:rsidRPr="00B418DD">
        <w:rPr>
          <w:rFonts w:ascii="Arial" w:hAnsi="Arial" w:cs="Arial"/>
        </w:rPr>
        <w:t xml:space="preserve"> for 20 min at 4</w:t>
      </w:r>
      <w:r w:rsidR="00EA34E5" w:rsidRPr="00B418DD">
        <w:rPr>
          <w:rFonts w:ascii="Arial" w:hAnsi="Arial" w:cs="Arial"/>
        </w:rPr>
        <w:t xml:space="preserve"> </w:t>
      </w:r>
      <w:r w:rsidR="002E40DB" w:rsidRPr="00B418DD">
        <w:rPr>
          <w:rFonts w:ascii="Arial" w:hAnsi="Arial" w:cs="Arial"/>
        </w:rPr>
        <w:t>°C.</w:t>
      </w:r>
    </w:p>
    <w:p w14:paraId="603AAB21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C40C8C" w14:textId="16312506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2E40DB" w:rsidRPr="00B418DD">
        <w:rPr>
          <w:rFonts w:ascii="Arial" w:hAnsi="Arial" w:cs="Arial"/>
        </w:rPr>
        <w:t>.1</w:t>
      </w:r>
      <w:r w:rsidR="005974EE" w:rsidRPr="00B418DD">
        <w:rPr>
          <w:rFonts w:ascii="Arial" w:hAnsi="Arial" w:cs="Arial"/>
        </w:rPr>
        <w:t>0</w:t>
      </w:r>
      <w:r w:rsidR="002E40DB" w:rsidRPr="00B418DD">
        <w:rPr>
          <w:rFonts w:ascii="Arial" w:hAnsi="Arial" w:cs="Arial"/>
        </w:rPr>
        <w:t xml:space="preserve">) Dilute </w:t>
      </w:r>
      <w:r w:rsidR="00EA34E5" w:rsidRPr="00B418DD">
        <w:rPr>
          <w:rFonts w:ascii="Arial" w:hAnsi="Arial" w:cs="Arial"/>
        </w:rPr>
        <w:t xml:space="preserve">the </w:t>
      </w:r>
      <w:r w:rsidR="005974EE" w:rsidRPr="00B418DD">
        <w:rPr>
          <w:rFonts w:ascii="Arial" w:hAnsi="Arial" w:cs="Arial"/>
        </w:rPr>
        <w:t>secondary antibodies without precipitates</w:t>
      </w:r>
      <w:r w:rsidR="002E40DB" w:rsidRPr="00B418DD">
        <w:rPr>
          <w:rFonts w:ascii="Arial" w:hAnsi="Arial" w:cs="Arial"/>
        </w:rPr>
        <w:t xml:space="preserve"> as indicated </w:t>
      </w:r>
      <w:r w:rsidR="005974EE" w:rsidRPr="00B418DD">
        <w:rPr>
          <w:rFonts w:ascii="Arial" w:hAnsi="Arial" w:cs="Arial"/>
        </w:rPr>
        <w:t>by the provider</w:t>
      </w:r>
      <w:r w:rsidR="002E40DB" w:rsidRPr="00B418DD">
        <w:rPr>
          <w:rFonts w:ascii="Arial" w:hAnsi="Arial" w:cs="Arial"/>
        </w:rPr>
        <w:t xml:space="preserve"> in PBS–</w:t>
      </w:r>
      <w:r w:rsidR="005974EE" w:rsidRPr="00B418DD">
        <w:rPr>
          <w:rFonts w:ascii="Arial" w:hAnsi="Arial" w:cs="Arial"/>
        </w:rPr>
        <w:t>0.01% Tween</w:t>
      </w:r>
      <w:r w:rsidR="00EA34E5" w:rsidRPr="00B418DD">
        <w:rPr>
          <w:rFonts w:ascii="Arial" w:hAnsi="Arial" w:cs="Arial"/>
        </w:rPr>
        <w:t>,</w:t>
      </w:r>
      <w:r w:rsidR="005974EE" w:rsidRPr="00B418DD">
        <w:rPr>
          <w:rFonts w:ascii="Arial" w:hAnsi="Arial" w:cs="Arial"/>
        </w:rPr>
        <w:t xml:space="preserve"> apply </w:t>
      </w:r>
      <w:r w:rsidR="00EA34E5" w:rsidRPr="00B418DD">
        <w:rPr>
          <w:rFonts w:ascii="Arial" w:hAnsi="Arial" w:cs="Arial"/>
        </w:rPr>
        <w:t xml:space="preserve">them, </w:t>
      </w:r>
      <w:r w:rsidR="005974EE" w:rsidRPr="00B418DD">
        <w:rPr>
          <w:rFonts w:ascii="Arial" w:hAnsi="Arial" w:cs="Arial"/>
        </w:rPr>
        <w:t xml:space="preserve">and </w:t>
      </w:r>
      <w:r w:rsidR="002E40DB" w:rsidRPr="00B418DD">
        <w:rPr>
          <w:rFonts w:ascii="Arial" w:hAnsi="Arial" w:cs="Arial"/>
        </w:rPr>
        <w:t>incubate for 1 h</w:t>
      </w:r>
      <w:r w:rsidR="005974EE" w:rsidRPr="00B418DD">
        <w:rPr>
          <w:rFonts w:ascii="Arial" w:hAnsi="Arial" w:cs="Arial"/>
        </w:rPr>
        <w:t xml:space="preserve"> at RT</w:t>
      </w:r>
      <w:r w:rsidR="002E40DB" w:rsidRPr="00B418DD">
        <w:rPr>
          <w:rFonts w:ascii="Arial" w:hAnsi="Arial" w:cs="Arial"/>
        </w:rPr>
        <w:t>.</w:t>
      </w:r>
    </w:p>
    <w:p w14:paraId="0D221E7F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F8941F" w14:textId="77777777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5974EE" w:rsidRPr="00B418DD">
        <w:rPr>
          <w:rFonts w:ascii="Arial" w:hAnsi="Arial" w:cs="Arial"/>
        </w:rPr>
        <w:t>.11</w:t>
      </w:r>
      <w:r w:rsidR="002E40DB" w:rsidRPr="00B418DD">
        <w:rPr>
          <w:rFonts w:ascii="Arial" w:hAnsi="Arial" w:cs="Arial"/>
        </w:rPr>
        <w:t xml:space="preserve">) Repeat step </w:t>
      </w:r>
      <w:r w:rsidR="005974EE" w:rsidRPr="00B418DD">
        <w:rPr>
          <w:rFonts w:ascii="Arial" w:hAnsi="Arial" w:cs="Arial"/>
        </w:rPr>
        <w:t>7</w:t>
      </w:r>
      <w:r w:rsidR="002E40DB" w:rsidRPr="00B418DD">
        <w:rPr>
          <w:rFonts w:ascii="Arial" w:hAnsi="Arial" w:cs="Arial"/>
        </w:rPr>
        <w:t>.</w:t>
      </w:r>
      <w:r w:rsidR="005974EE" w:rsidRPr="00B418DD">
        <w:rPr>
          <w:rFonts w:ascii="Arial" w:hAnsi="Arial" w:cs="Arial"/>
        </w:rPr>
        <w:t>8 and remove the washing solution as completely as possible.</w:t>
      </w:r>
    </w:p>
    <w:p w14:paraId="0B576CFD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3FCE5FA" w14:textId="76661EF5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2E40DB" w:rsidRPr="00B418DD">
        <w:rPr>
          <w:rFonts w:ascii="Arial" w:hAnsi="Arial" w:cs="Arial"/>
        </w:rPr>
        <w:t>.1</w:t>
      </w:r>
      <w:r w:rsidR="005974EE" w:rsidRPr="00B418DD">
        <w:rPr>
          <w:rFonts w:ascii="Arial" w:hAnsi="Arial" w:cs="Arial"/>
        </w:rPr>
        <w:t>2</w:t>
      </w:r>
      <w:r w:rsidR="002E40DB" w:rsidRPr="00B418DD">
        <w:rPr>
          <w:rFonts w:ascii="Arial" w:hAnsi="Arial" w:cs="Arial"/>
        </w:rPr>
        <w:t>) Pipette 4</w:t>
      </w:r>
      <w:r w:rsidR="00F351AA" w:rsidRPr="00B418DD">
        <w:rPr>
          <w:rFonts w:ascii="Arial" w:hAnsi="Arial" w:cs="Arial"/>
        </w:rPr>
        <w:t xml:space="preserve"> </w:t>
      </w:r>
      <w:r w:rsidR="002E40DB" w:rsidRPr="00B418DD">
        <w:rPr>
          <w:rFonts w:ascii="Arial" w:hAnsi="Arial" w:cs="Arial"/>
        </w:rPr>
        <w:t>µ</w:t>
      </w:r>
      <w:r w:rsidR="00EA34E5" w:rsidRPr="00B418DD">
        <w:rPr>
          <w:rFonts w:ascii="Arial" w:hAnsi="Arial" w:cs="Arial"/>
        </w:rPr>
        <w:t>L</w:t>
      </w:r>
      <w:r w:rsidR="002E40DB" w:rsidRPr="00B418DD">
        <w:rPr>
          <w:rFonts w:ascii="Arial" w:hAnsi="Arial" w:cs="Arial"/>
        </w:rPr>
        <w:t xml:space="preserve"> of anti</w:t>
      </w:r>
      <w:r w:rsidR="00AF38E1" w:rsidRPr="00B418DD">
        <w:rPr>
          <w:rFonts w:ascii="Arial" w:hAnsi="Arial" w:cs="Arial"/>
        </w:rPr>
        <w:t>-</w:t>
      </w:r>
      <w:r w:rsidR="002E40DB" w:rsidRPr="00B418DD">
        <w:rPr>
          <w:rFonts w:ascii="Arial" w:hAnsi="Arial" w:cs="Arial"/>
        </w:rPr>
        <w:t>fading agent over each sample on the slide.</w:t>
      </w:r>
    </w:p>
    <w:p w14:paraId="080F66EA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1EBD03C" w14:textId="46BE9DA8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5974EE" w:rsidRPr="00B418DD">
        <w:rPr>
          <w:rFonts w:ascii="Arial" w:hAnsi="Arial" w:cs="Arial"/>
        </w:rPr>
        <w:t>.13</w:t>
      </w:r>
      <w:r w:rsidR="002E40DB" w:rsidRPr="00B418DD">
        <w:rPr>
          <w:rFonts w:ascii="Arial" w:hAnsi="Arial" w:cs="Arial"/>
        </w:rPr>
        <w:t xml:space="preserve">) </w:t>
      </w:r>
      <w:r w:rsidR="0068708D" w:rsidRPr="00B418DD">
        <w:rPr>
          <w:rFonts w:ascii="Arial" w:hAnsi="Arial" w:cs="Arial"/>
        </w:rPr>
        <w:t>Cover</w:t>
      </w:r>
      <w:r w:rsidR="00EA34E5" w:rsidRPr="00B418DD">
        <w:rPr>
          <w:rFonts w:ascii="Arial" w:hAnsi="Arial" w:cs="Arial"/>
        </w:rPr>
        <w:t xml:space="preserve"> the</w:t>
      </w:r>
      <w:r w:rsidR="0068708D" w:rsidRPr="00B418DD">
        <w:rPr>
          <w:rFonts w:ascii="Arial" w:hAnsi="Arial" w:cs="Arial"/>
        </w:rPr>
        <w:t xml:space="preserve"> samples with a </w:t>
      </w:r>
      <w:r w:rsidR="002E40DB" w:rsidRPr="00B418DD">
        <w:rPr>
          <w:rFonts w:ascii="Arial" w:hAnsi="Arial" w:cs="Arial"/>
        </w:rPr>
        <w:t>coverslip.</w:t>
      </w:r>
    </w:p>
    <w:p w14:paraId="5EA07499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A5F383" w14:textId="49D6BAB3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2E40DB" w:rsidRPr="00B418DD">
        <w:rPr>
          <w:rFonts w:ascii="Arial" w:hAnsi="Arial" w:cs="Arial"/>
        </w:rPr>
        <w:t>.</w:t>
      </w:r>
      <w:r w:rsidR="005974EE" w:rsidRPr="00B418DD">
        <w:rPr>
          <w:rFonts w:ascii="Arial" w:hAnsi="Arial" w:cs="Arial"/>
        </w:rPr>
        <w:t>14</w:t>
      </w:r>
      <w:r w:rsidR="002E40DB" w:rsidRPr="00B418DD">
        <w:rPr>
          <w:rFonts w:ascii="Arial" w:hAnsi="Arial" w:cs="Arial"/>
        </w:rPr>
        <w:t>) Air dry for 1 h.</w:t>
      </w:r>
    </w:p>
    <w:p w14:paraId="157BD1F1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A31CCDD" w14:textId="12AA5A5C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2E40DB" w:rsidRPr="00B418DD">
        <w:rPr>
          <w:rFonts w:ascii="Arial" w:hAnsi="Arial" w:cs="Arial"/>
        </w:rPr>
        <w:t>.</w:t>
      </w:r>
      <w:r w:rsidR="005974EE" w:rsidRPr="00B418DD">
        <w:rPr>
          <w:rFonts w:ascii="Arial" w:hAnsi="Arial" w:cs="Arial"/>
        </w:rPr>
        <w:t>15</w:t>
      </w:r>
      <w:r w:rsidR="002E40DB" w:rsidRPr="00B418DD">
        <w:rPr>
          <w:rFonts w:ascii="Arial" w:hAnsi="Arial" w:cs="Arial"/>
        </w:rPr>
        <w:t>) Seal slide with nail polish.</w:t>
      </w:r>
      <w:r w:rsidR="005974EE" w:rsidRPr="00B418DD">
        <w:rPr>
          <w:rFonts w:ascii="Arial" w:hAnsi="Arial" w:cs="Arial"/>
        </w:rPr>
        <w:t xml:space="preserve"> Slides can be stored at -20</w:t>
      </w:r>
      <w:r w:rsidR="005538B7" w:rsidRPr="00B418DD">
        <w:rPr>
          <w:rFonts w:ascii="Arial" w:hAnsi="Arial" w:cs="Arial"/>
        </w:rPr>
        <w:t xml:space="preserve"> </w:t>
      </w:r>
      <w:r w:rsidR="005974EE" w:rsidRPr="00B418DD">
        <w:rPr>
          <w:rFonts w:ascii="Arial" w:hAnsi="Arial" w:cs="Arial"/>
        </w:rPr>
        <w:t>°C until further analysis.</w:t>
      </w:r>
    </w:p>
    <w:p w14:paraId="738D0A9B" w14:textId="77777777" w:rsidR="002E40DB" w:rsidRPr="00B418DD" w:rsidRDefault="002E40DB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4DCD1BA" w14:textId="19B30B3A" w:rsidR="002E40DB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7</w:t>
      </w:r>
      <w:r w:rsidR="002E40DB" w:rsidRPr="00B418DD">
        <w:rPr>
          <w:rFonts w:ascii="Arial" w:hAnsi="Arial" w:cs="Arial"/>
        </w:rPr>
        <w:t>.</w:t>
      </w:r>
      <w:r w:rsidR="005974EE" w:rsidRPr="00B418DD">
        <w:rPr>
          <w:rFonts w:ascii="Arial" w:hAnsi="Arial" w:cs="Arial"/>
        </w:rPr>
        <w:t>16</w:t>
      </w:r>
      <w:r w:rsidR="002E40DB" w:rsidRPr="00B418DD">
        <w:rPr>
          <w:rFonts w:ascii="Arial" w:hAnsi="Arial" w:cs="Arial"/>
        </w:rPr>
        <w:t xml:space="preserve">) Analyze </w:t>
      </w:r>
      <w:r w:rsidR="00853ED3" w:rsidRPr="00B418DD">
        <w:rPr>
          <w:rFonts w:ascii="Arial" w:hAnsi="Arial" w:cs="Arial"/>
        </w:rPr>
        <w:t>on a confocal laser microscope</w:t>
      </w:r>
      <w:hyperlink w:anchor="_ENREF_8" w:tooltip="Vargas Robles, 2016 #233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PEVuZE5vdGU+PENpdGU+PEF1dGhvcj5WYXJnYXMgUm9ibGVzPC9BdXRob3I+PFllYXI+MjAxNjwv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=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PEVuZE5vdGU+PENpdGU+PEF1dGhvcj5WYXJnYXMgUm9ibGVzPC9BdXRob3I+PFllYXI+MjAxNjwv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=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8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5538B7" w:rsidRPr="00B418DD">
        <w:rPr>
          <w:rFonts w:ascii="Arial" w:hAnsi="Arial" w:cs="Arial"/>
        </w:rPr>
        <w:t>.</w:t>
      </w:r>
    </w:p>
    <w:p w14:paraId="266671F6" w14:textId="77777777" w:rsidR="009202F1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2162ED9" w14:textId="02C443D4" w:rsidR="00E135EF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>8</w:t>
      </w:r>
      <w:r w:rsidR="0002433C" w:rsidRPr="00B418DD">
        <w:rPr>
          <w:rFonts w:ascii="Arial" w:hAnsi="Arial" w:cs="Arial"/>
          <w:b/>
        </w:rPr>
        <w:t xml:space="preserve">. </w:t>
      </w:r>
      <w:r w:rsidR="00CB5FC8" w:rsidRPr="00B418DD">
        <w:rPr>
          <w:rFonts w:ascii="Arial" w:hAnsi="Arial" w:cs="Arial"/>
          <w:b/>
        </w:rPr>
        <w:t xml:space="preserve">Determination of oxidative stress by </w:t>
      </w:r>
      <w:r w:rsidR="009B6DEF" w:rsidRPr="00B418DD">
        <w:rPr>
          <w:rFonts w:ascii="Arial" w:hAnsi="Arial" w:cs="Arial"/>
          <w:b/>
        </w:rPr>
        <w:t>oxidation of ethidium</w:t>
      </w:r>
    </w:p>
    <w:p w14:paraId="7A6D6BB5" w14:textId="77777777" w:rsidR="00145634" w:rsidRPr="00B418DD" w:rsidRDefault="00145634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9582DB5" w14:textId="7DF60C6C" w:rsidR="00D76CA1" w:rsidRPr="00B418DD" w:rsidRDefault="00F077C8" w:rsidP="00816784">
      <w:pPr>
        <w:tabs>
          <w:tab w:val="left" w:pos="6300"/>
        </w:tabs>
        <w:jc w:val="both"/>
        <w:rPr>
          <w:rFonts w:ascii="Arial" w:hAnsi="Arial" w:cs="Arial"/>
          <w:highlight w:val="yellow"/>
        </w:rPr>
      </w:pPr>
      <w:r w:rsidRPr="00B418DD">
        <w:rPr>
          <w:rFonts w:ascii="Arial" w:hAnsi="Arial" w:cs="Arial"/>
          <w:highlight w:val="yellow"/>
        </w:rPr>
        <w:t xml:space="preserve">8.1) </w:t>
      </w:r>
      <w:r w:rsidR="0021590E" w:rsidRPr="00B418DD">
        <w:rPr>
          <w:rFonts w:ascii="Arial" w:hAnsi="Arial" w:cs="Arial"/>
          <w:highlight w:val="yellow"/>
        </w:rPr>
        <w:t>After 7 days of DSS colitis, p</w:t>
      </w:r>
      <w:r w:rsidRPr="00B418DD">
        <w:rPr>
          <w:rFonts w:ascii="Arial" w:hAnsi="Arial" w:cs="Arial"/>
          <w:highlight w:val="yellow"/>
        </w:rPr>
        <w:t>repare tissu</w:t>
      </w:r>
      <w:r w:rsidR="00816784" w:rsidRPr="00B418DD">
        <w:rPr>
          <w:rFonts w:ascii="Arial" w:hAnsi="Arial" w:cs="Arial"/>
          <w:highlight w:val="yellow"/>
        </w:rPr>
        <w:t xml:space="preserve">e as described in step 5.7 and cut </w:t>
      </w:r>
      <w:r w:rsidRPr="00B418DD">
        <w:rPr>
          <w:rFonts w:ascii="Arial" w:hAnsi="Arial" w:cs="Arial"/>
          <w:highlight w:val="yellow"/>
        </w:rPr>
        <w:t>colon sections in a cryostat at a thickness of 5 µm</w:t>
      </w:r>
      <w:r w:rsidR="00487FB1" w:rsidRPr="00B418DD">
        <w:rPr>
          <w:rFonts w:ascii="Arial" w:hAnsi="Arial" w:cs="Arial"/>
          <w:highlight w:val="yellow"/>
        </w:rPr>
        <w:t>.</w:t>
      </w:r>
      <w:r w:rsidRPr="00B418DD">
        <w:rPr>
          <w:rFonts w:ascii="Arial" w:hAnsi="Arial" w:cs="Arial"/>
          <w:highlight w:val="yellow"/>
        </w:rPr>
        <w:t xml:space="preserve"> </w:t>
      </w:r>
      <w:r w:rsidR="00487FB1" w:rsidRPr="00B418DD">
        <w:rPr>
          <w:rFonts w:ascii="Arial" w:hAnsi="Arial" w:cs="Arial"/>
          <w:highlight w:val="yellow"/>
        </w:rPr>
        <w:t>M</w:t>
      </w:r>
      <w:r w:rsidRPr="00B418DD">
        <w:rPr>
          <w:rFonts w:ascii="Arial" w:hAnsi="Arial" w:cs="Arial"/>
          <w:highlight w:val="yellow"/>
        </w:rPr>
        <w:t xml:space="preserve">ount </w:t>
      </w:r>
      <w:r w:rsidR="001A5AFC" w:rsidRPr="00B418DD">
        <w:rPr>
          <w:rFonts w:ascii="Arial" w:hAnsi="Arial" w:cs="Arial"/>
          <w:highlight w:val="yellow"/>
        </w:rPr>
        <w:t xml:space="preserve">cross-sections </w:t>
      </w:r>
      <w:r w:rsidRPr="00B418DD">
        <w:rPr>
          <w:rFonts w:ascii="Arial" w:hAnsi="Arial" w:cs="Arial"/>
          <w:highlight w:val="yellow"/>
        </w:rPr>
        <w:t>onto glass slides treated with poly-L-lysine solution</w:t>
      </w:r>
      <w:r w:rsidR="00487FB1" w:rsidRPr="00B418DD">
        <w:rPr>
          <w:rFonts w:ascii="Arial" w:hAnsi="Arial" w:cs="Arial"/>
          <w:highlight w:val="yellow"/>
        </w:rPr>
        <w:t xml:space="preserve"> and</w:t>
      </w:r>
      <w:r w:rsidRPr="00B418DD">
        <w:rPr>
          <w:rFonts w:ascii="Arial" w:hAnsi="Arial" w:cs="Arial"/>
          <w:highlight w:val="yellow"/>
        </w:rPr>
        <w:t xml:space="preserve"> </w:t>
      </w:r>
      <w:r w:rsidR="00487FB1" w:rsidRPr="00B418DD">
        <w:rPr>
          <w:rFonts w:ascii="Arial" w:hAnsi="Arial" w:cs="Arial"/>
          <w:highlight w:val="yellow"/>
        </w:rPr>
        <w:t>i</w:t>
      </w:r>
      <w:r w:rsidR="00C64932" w:rsidRPr="00B418DD">
        <w:rPr>
          <w:rFonts w:ascii="Arial" w:hAnsi="Arial" w:cs="Arial"/>
          <w:highlight w:val="yellow"/>
        </w:rPr>
        <w:t xml:space="preserve">ncubate </w:t>
      </w:r>
      <w:r w:rsidR="005538B7" w:rsidRPr="00B418DD">
        <w:rPr>
          <w:rFonts w:ascii="Arial" w:hAnsi="Arial" w:cs="Arial"/>
          <w:highlight w:val="yellow"/>
        </w:rPr>
        <w:t xml:space="preserve">the </w:t>
      </w:r>
      <w:r w:rsidR="00C64932" w:rsidRPr="00B418DD">
        <w:rPr>
          <w:rFonts w:ascii="Arial" w:hAnsi="Arial" w:cs="Arial"/>
          <w:highlight w:val="yellow"/>
        </w:rPr>
        <w:t>samples with 5 µ</w:t>
      </w:r>
      <w:r w:rsidR="00D76CA1" w:rsidRPr="00B418DD">
        <w:rPr>
          <w:rFonts w:ascii="Arial" w:hAnsi="Arial" w:cs="Arial"/>
          <w:highlight w:val="yellow"/>
        </w:rPr>
        <w:t>M of dihydroethidium</w:t>
      </w:r>
      <w:r w:rsidR="00487FB1" w:rsidRPr="00B418DD">
        <w:rPr>
          <w:rFonts w:ascii="Arial" w:hAnsi="Arial" w:cs="Arial"/>
          <w:highlight w:val="yellow"/>
        </w:rPr>
        <w:t xml:space="preserve"> (DHE)</w:t>
      </w:r>
      <w:r w:rsidR="00D76CA1" w:rsidRPr="00B418DD">
        <w:rPr>
          <w:rFonts w:ascii="Arial" w:hAnsi="Arial" w:cs="Arial"/>
          <w:highlight w:val="yellow"/>
        </w:rPr>
        <w:t xml:space="preserve"> </w:t>
      </w:r>
      <w:r w:rsidR="00C64932" w:rsidRPr="00B418DD">
        <w:rPr>
          <w:rFonts w:ascii="Arial" w:hAnsi="Arial" w:cs="Arial"/>
          <w:highlight w:val="yellow"/>
        </w:rPr>
        <w:t>in</w:t>
      </w:r>
      <w:r w:rsidR="003769C2" w:rsidRPr="00B418DD">
        <w:rPr>
          <w:rFonts w:ascii="Arial" w:hAnsi="Arial" w:cs="Arial"/>
          <w:highlight w:val="yellow"/>
        </w:rPr>
        <w:t xml:space="preserve"> </w:t>
      </w:r>
      <w:r w:rsidR="00D76CA1" w:rsidRPr="00B418DD">
        <w:rPr>
          <w:rFonts w:ascii="Arial" w:hAnsi="Arial" w:cs="Arial"/>
          <w:highlight w:val="yellow"/>
        </w:rPr>
        <w:t>water at 37</w:t>
      </w:r>
      <w:r w:rsidR="005538B7" w:rsidRPr="00B418DD">
        <w:rPr>
          <w:rFonts w:ascii="Arial" w:hAnsi="Arial" w:cs="Arial"/>
          <w:highlight w:val="yellow"/>
        </w:rPr>
        <w:t xml:space="preserve"> </w:t>
      </w:r>
      <w:r w:rsidR="00D76CA1" w:rsidRPr="00B418DD">
        <w:rPr>
          <w:rFonts w:ascii="Arial" w:hAnsi="Arial" w:cs="Arial"/>
          <w:highlight w:val="yellow"/>
        </w:rPr>
        <w:t>°C for 30 min in the dark.</w:t>
      </w:r>
    </w:p>
    <w:p w14:paraId="66DE2C61" w14:textId="77777777" w:rsidR="00D76CA1" w:rsidRPr="00B418DD" w:rsidRDefault="00D76CA1" w:rsidP="00816784">
      <w:pPr>
        <w:tabs>
          <w:tab w:val="left" w:pos="6300"/>
        </w:tabs>
        <w:jc w:val="both"/>
        <w:rPr>
          <w:rFonts w:ascii="Arial" w:hAnsi="Arial" w:cs="Arial"/>
          <w:highlight w:val="yellow"/>
        </w:rPr>
      </w:pPr>
    </w:p>
    <w:p w14:paraId="71C49042" w14:textId="04C277B5" w:rsidR="00D76CA1" w:rsidRPr="00B418DD" w:rsidRDefault="009202F1" w:rsidP="00816784">
      <w:pPr>
        <w:tabs>
          <w:tab w:val="left" w:pos="6300"/>
        </w:tabs>
        <w:jc w:val="both"/>
        <w:rPr>
          <w:rFonts w:ascii="Arial" w:hAnsi="Arial" w:cs="Arial"/>
        </w:rPr>
      </w:pPr>
      <w:r w:rsidRPr="00B418DD">
        <w:rPr>
          <w:rFonts w:ascii="Arial" w:hAnsi="Arial" w:cs="Arial"/>
          <w:highlight w:val="yellow"/>
        </w:rPr>
        <w:t>8</w:t>
      </w:r>
      <w:r w:rsidR="00F077C8" w:rsidRPr="00B418DD">
        <w:rPr>
          <w:rFonts w:ascii="Arial" w:hAnsi="Arial" w:cs="Arial"/>
          <w:highlight w:val="yellow"/>
        </w:rPr>
        <w:t>.</w:t>
      </w:r>
      <w:r w:rsidR="00853ED3" w:rsidRPr="00B418DD">
        <w:rPr>
          <w:rFonts w:ascii="Arial" w:hAnsi="Arial" w:cs="Arial"/>
          <w:highlight w:val="yellow"/>
        </w:rPr>
        <w:t>2</w:t>
      </w:r>
      <w:r w:rsidR="00D76CA1" w:rsidRPr="00B418DD">
        <w:rPr>
          <w:rFonts w:ascii="Arial" w:hAnsi="Arial" w:cs="Arial"/>
          <w:highlight w:val="yellow"/>
        </w:rPr>
        <w:t xml:space="preserve">) Wash </w:t>
      </w:r>
      <w:r w:rsidR="005538B7" w:rsidRPr="00B418DD">
        <w:rPr>
          <w:rFonts w:ascii="Arial" w:hAnsi="Arial" w:cs="Arial"/>
          <w:highlight w:val="yellow"/>
        </w:rPr>
        <w:t xml:space="preserve">the </w:t>
      </w:r>
      <w:r w:rsidR="00D76CA1" w:rsidRPr="00B418DD">
        <w:rPr>
          <w:rFonts w:ascii="Arial" w:hAnsi="Arial" w:cs="Arial"/>
          <w:highlight w:val="yellow"/>
        </w:rPr>
        <w:t xml:space="preserve">samples </w:t>
      </w:r>
      <w:r w:rsidR="00C64932" w:rsidRPr="00B418DD">
        <w:rPr>
          <w:rFonts w:ascii="Arial" w:hAnsi="Arial" w:cs="Arial"/>
          <w:highlight w:val="yellow"/>
        </w:rPr>
        <w:t>with</w:t>
      </w:r>
      <w:r w:rsidR="00D76CA1" w:rsidRPr="00B418DD">
        <w:rPr>
          <w:rFonts w:ascii="Arial" w:hAnsi="Arial" w:cs="Arial"/>
          <w:highlight w:val="yellow"/>
        </w:rPr>
        <w:t xml:space="preserve"> PBS (pH 7</w:t>
      </w:r>
      <w:r w:rsidR="00845583" w:rsidRPr="00B418DD">
        <w:rPr>
          <w:rFonts w:ascii="Arial" w:hAnsi="Arial" w:cs="Arial"/>
          <w:highlight w:val="yellow"/>
        </w:rPr>
        <w:t xml:space="preserve">.6) three times for 15 min each with gentle </w:t>
      </w:r>
      <w:r w:rsidR="00C64932" w:rsidRPr="00B418DD">
        <w:rPr>
          <w:rFonts w:ascii="Arial" w:hAnsi="Arial" w:cs="Arial"/>
          <w:highlight w:val="yellow"/>
        </w:rPr>
        <w:t>agitation</w:t>
      </w:r>
      <w:r w:rsidR="00845583" w:rsidRPr="00B418DD">
        <w:rPr>
          <w:rFonts w:ascii="Arial" w:hAnsi="Arial" w:cs="Arial"/>
          <w:highlight w:val="yellow"/>
        </w:rPr>
        <w:t xml:space="preserve"> at RT.</w:t>
      </w:r>
      <w:r w:rsidR="00853ED3" w:rsidRPr="00B418DD">
        <w:rPr>
          <w:rFonts w:ascii="Arial" w:hAnsi="Arial" w:cs="Arial"/>
          <w:highlight w:val="yellow"/>
        </w:rPr>
        <w:t xml:space="preserve"> </w:t>
      </w:r>
      <w:r w:rsidR="00D76CA1" w:rsidRPr="00B418DD">
        <w:rPr>
          <w:rFonts w:ascii="Arial" w:hAnsi="Arial" w:cs="Arial"/>
          <w:highlight w:val="yellow"/>
        </w:rPr>
        <w:t xml:space="preserve">Air dry </w:t>
      </w:r>
      <w:r w:rsidR="005538B7" w:rsidRPr="00B418DD">
        <w:rPr>
          <w:rFonts w:ascii="Arial" w:hAnsi="Arial" w:cs="Arial"/>
          <w:highlight w:val="yellow"/>
        </w:rPr>
        <w:t xml:space="preserve">the </w:t>
      </w:r>
      <w:r w:rsidR="00D76CA1" w:rsidRPr="00B418DD">
        <w:rPr>
          <w:rFonts w:ascii="Arial" w:hAnsi="Arial" w:cs="Arial"/>
          <w:highlight w:val="yellow"/>
        </w:rPr>
        <w:t>sample</w:t>
      </w:r>
      <w:r w:rsidR="00C64932" w:rsidRPr="00B418DD">
        <w:rPr>
          <w:rFonts w:ascii="Arial" w:hAnsi="Arial" w:cs="Arial"/>
          <w:highlight w:val="yellow"/>
        </w:rPr>
        <w:t>s</w:t>
      </w:r>
      <w:r w:rsidR="00D76CA1" w:rsidRPr="00B418DD">
        <w:rPr>
          <w:rFonts w:ascii="Arial" w:hAnsi="Arial" w:cs="Arial"/>
          <w:highlight w:val="yellow"/>
        </w:rPr>
        <w:t xml:space="preserve"> and add a drop of mounting medium </w:t>
      </w:r>
      <w:r w:rsidR="00C64932" w:rsidRPr="00B418DD">
        <w:rPr>
          <w:rFonts w:ascii="Arial" w:hAnsi="Arial" w:cs="Arial"/>
          <w:highlight w:val="yellow"/>
        </w:rPr>
        <w:t>to protect</w:t>
      </w:r>
      <w:r w:rsidR="00853ED3" w:rsidRPr="00B418DD">
        <w:rPr>
          <w:rFonts w:ascii="Arial" w:hAnsi="Arial" w:cs="Arial"/>
          <w:highlight w:val="yellow"/>
        </w:rPr>
        <w:t xml:space="preserve"> </w:t>
      </w:r>
      <w:r w:rsidR="005538B7" w:rsidRPr="00B418DD">
        <w:rPr>
          <w:rFonts w:ascii="Arial" w:hAnsi="Arial" w:cs="Arial"/>
          <w:highlight w:val="yellow"/>
        </w:rPr>
        <w:t xml:space="preserve">the </w:t>
      </w:r>
      <w:r w:rsidR="00853ED3" w:rsidRPr="00B418DD">
        <w:rPr>
          <w:rFonts w:ascii="Arial" w:hAnsi="Arial" w:cs="Arial"/>
          <w:highlight w:val="yellow"/>
        </w:rPr>
        <w:t xml:space="preserve">fluorescence. </w:t>
      </w:r>
      <w:r w:rsidR="00D76CA1" w:rsidRPr="00B418DD">
        <w:rPr>
          <w:rFonts w:ascii="Arial" w:hAnsi="Arial" w:cs="Arial"/>
          <w:highlight w:val="yellow"/>
        </w:rPr>
        <w:t xml:space="preserve">Observe </w:t>
      </w:r>
      <w:r w:rsidR="005538B7" w:rsidRPr="00B418DD">
        <w:rPr>
          <w:rFonts w:ascii="Arial" w:hAnsi="Arial" w:cs="Arial"/>
          <w:highlight w:val="yellow"/>
        </w:rPr>
        <w:t xml:space="preserve">the </w:t>
      </w:r>
      <w:r w:rsidR="00D76CA1" w:rsidRPr="00B418DD">
        <w:rPr>
          <w:rFonts w:ascii="Arial" w:hAnsi="Arial" w:cs="Arial"/>
          <w:highlight w:val="yellow"/>
        </w:rPr>
        <w:t>fl</w:t>
      </w:r>
      <w:r w:rsidR="00C64932" w:rsidRPr="00B418DD">
        <w:rPr>
          <w:rFonts w:ascii="Arial" w:hAnsi="Arial" w:cs="Arial"/>
          <w:highlight w:val="yellow"/>
        </w:rPr>
        <w:t>u</w:t>
      </w:r>
      <w:r w:rsidR="00D76CA1" w:rsidRPr="00B418DD">
        <w:rPr>
          <w:rFonts w:ascii="Arial" w:hAnsi="Arial" w:cs="Arial"/>
          <w:highlight w:val="yellow"/>
        </w:rPr>
        <w:t>orescence of oxidized ethidium on a laser</w:t>
      </w:r>
      <w:r w:rsidR="005538B7" w:rsidRPr="00B418DD">
        <w:rPr>
          <w:rFonts w:ascii="Arial" w:hAnsi="Arial" w:cs="Arial"/>
          <w:highlight w:val="yellow"/>
        </w:rPr>
        <w:t>-</w:t>
      </w:r>
      <w:r w:rsidR="00D76CA1" w:rsidRPr="00B418DD">
        <w:rPr>
          <w:rFonts w:ascii="Arial" w:hAnsi="Arial" w:cs="Arial"/>
          <w:highlight w:val="yellow"/>
        </w:rPr>
        <w:t>scanning confo</w:t>
      </w:r>
      <w:r w:rsidR="00853ED3" w:rsidRPr="00B418DD">
        <w:rPr>
          <w:rFonts w:ascii="Arial" w:hAnsi="Arial" w:cs="Arial"/>
          <w:highlight w:val="yellow"/>
        </w:rPr>
        <w:t>cal microscope</w:t>
      </w:r>
      <w:r w:rsidR="007213AA" w:rsidRPr="00B418DD">
        <w:rPr>
          <w:rFonts w:ascii="Arial" w:hAnsi="Arial" w:cs="Arial"/>
          <w:highlight w:val="yellow"/>
        </w:rPr>
        <w:t xml:space="preserve"> </w:t>
      </w:r>
      <w:r w:rsidR="00B50E2C" w:rsidRPr="00B418DD">
        <w:rPr>
          <w:rFonts w:ascii="Arial" w:hAnsi="Arial" w:cs="Arial"/>
          <w:highlight w:val="yellow"/>
        </w:rPr>
        <w:t>(</w:t>
      </w:r>
      <w:r w:rsidR="007213AA" w:rsidRPr="00B418DD">
        <w:rPr>
          <w:rFonts w:ascii="Arial" w:hAnsi="Arial" w:cs="Arial"/>
          <w:highlight w:val="yellow"/>
        </w:rPr>
        <w:t>40x magnification</w:t>
      </w:r>
      <w:r w:rsidR="00B50E2C" w:rsidRPr="00B418DD">
        <w:rPr>
          <w:rFonts w:ascii="Arial" w:hAnsi="Arial" w:cs="Arial"/>
          <w:highlight w:val="yellow"/>
        </w:rPr>
        <w:t xml:space="preserve">, </w:t>
      </w:r>
      <w:r w:rsidR="00134357" w:rsidRPr="00B418DD">
        <w:rPr>
          <w:rFonts w:ascii="Arial" w:hAnsi="Arial" w:cs="Arial"/>
          <w:highlight w:val="yellow"/>
        </w:rPr>
        <w:t>5</w:t>
      </w:r>
      <w:r w:rsidR="005E3F62" w:rsidRPr="00B418DD">
        <w:rPr>
          <w:rFonts w:ascii="Arial" w:hAnsi="Arial" w:cs="Arial"/>
          <w:highlight w:val="yellow"/>
        </w:rPr>
        <w:t>6</w:t>
      </w:r>
      <w:r w:rsidR="00134357" w:rsidRPr="00B418DD">
        <w:rPr>
          <w:rFonts w:ascii="Arial" w:hAnsi="Arial" w:cs="Arial"/>
          <w:highlight w:val="yellow"/>
        </w:rPr>
        <w:t>8</w:t>
      </w:r>
      <w:r w:rsidR="00021CB7" w:rsidRPr="00B418DD">
        <w:rPr>
          <w:rFonts w:ascii="Arial" w:hAnsi="Arial" w:cs="Arial"/>
          <w:highlight w:val="yellow"/>
        </w:rPr>
        <w:t xml:space="preserve"> </w:t>
      </w:r>
      <w:r w:rsidR="00134357" w:rsidRPr="00B418DD">
        <w:rPr>
          <w:rFonts w:ascii="Arial" w:hAnsi="Arial" w:cs="Arial"/>
          <w:highlight w:val="yellow"/>
        </w:rPr>
        <w:t>nm wavelength)</w:t>
      </w:r>
      <w:r w:rsidR="00853ED3" w:rsidRPr="00B418DD">
        <w:rPr>
          <w:rFonts w:ascii="Arial" w:hAnsi="Arial" w:cs="Arial"/>
          <w:highlight w:val="yellow"/>
        </w:rPr>
        <w:t>.</w:t>
      </w:r>
    </w:p>
    <w:p w14:paraId="1CDF1D2E" w14:textId="77777777" w:rsidR="0002433C" w:rsidRPr="00B418DD" w:rsidRDefault="0002433C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07B7E8E" w14:textId="46A86832" w:rsidR="00E135EF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>9</w:t>
      </w:r>
      <w:r w:rsidR="003B7A3B" w:rsidRPr="00B418DD">
        <w:rPr>
          <w:rFonts w:ascii="Arial" w:hAnsi="Arial" w:cs="Arial"/>
          <w:b/>
        </w:rPr>
        <w:t>.</w:t>
      </w:r>
      <w:r w:rsidRPr="00B418DD">
        <w:rPr>
          <w:rFonts w:ascii="Arial" w:hAnsi="Arial" w:cs="Arial"/>
          <w:b/>
        </w:rPr>
        <w:t>)</w:t>
      </w:r>
      <w:r w:rsidR="003B7A3B" w:rsidRPr="00B418DD">
        <w:rPr>
          <w:rFonts w:ascii="Arial" w:hAnsi="Arial" w:cs="Arial"/>
          <w:b/>
        </w:rPr>
        <w:t xml:space="preserve"> </w:t>
      </w:r>
      <w:r w:rsidR="00CB5FC8" w:rsidRPr="00B418DD">
        <w:rPr>
          <w:rFonts w:ascii="Arial" w:hAnsi="Arial" w:cs="Arial"/>
          <w:b/>
        </w:rPr>
        <w:t xml:space="preserve">Analysis of leukocyte recruitment by MPO assay </w:t>
      </w:r>
    </w:p>
    <w:p w14:paraId="7CB3023F" w14:textId="3AD160FA" w:rsidR="00772C35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9</w:t>
      </w:r>
      <w:r w:rsidR="00772C35" w:rsidRPr="00B418DD">
        <w:rPr>
          <w:rFonts w:ascii="Arial" w:hAnsi="Arial" w:cs="Arial"/>
        </w:rPr>
        <w:t xml:space="preserve">.1) </w:t>
      </w:r>
      <w:r w:rsidR="0021590E" w:rsidRPr="00B418DD">
        <w:rPr>
          <w:rFonts w:ascii="Arial" w:hAnsi="Arial" w:cs="Arial"/>
        </w:rPr>
        <w:t>After 7 days of DSS colitis, collect colon tissue and h</w:t>
      </w:r>
      <w:r w:rsidR="00772C35" w:rsidRPr="00B418DD">
        <w:rPr>
          <w:rFonts w:ascii="Arial" w:hAnsi="Arial" w:cs="Arial"/>
        </w:rPr>
        <w:t>omog</w:t>
      </w:r>
      <w:r w:rsidR="00201A58" w:rsidRPr="00B418DD">
        <w:rPr>
          <w:rFonts w:ascii="Arial" w:hAnsi="Arial" w:cs="Arial"/>
        </w:rPr>
        <w:t>enize</w:t>
      </w:r>
      <w:r w:rsidR="005538B7" w:rsidRPr="00B418DD">
        <w:rPr>
          <w:rFonts w:ascii="Arial" w:hAnsi="Arial" w:cs="Arial"/>
        </w:rPr>
        <w:t xml:space="preserve"> the</w:t>
      </w:r>
      <w:r w:rsidR="00201A58" w:rsidRPr="00B418DD">
        <w:rPr>
          <w:rFonts w:ascii="Arial" w:hAnsi="Arial" w:cs="Arial"/>
        </w:rPr>
        <w:t xml:space="preserve"> </w:t>
      </w:r>
      <w:r w:rsidR="00E66239" w:rsidRPr="00B418DD">
        <w:rPr>
          <w:rFonts w:ascii="Arial" w:hAnsi="Arial" w:cs="Arial"/>
        </w:rPr>
        <w:t xml:space="preserve">samples </w:t>
      </w:r>
      <w:r w:rsidR="00201A58" w:rsidRPr="00B418DD">
        <w:rPr>
          <w:rFonts w:ascii="Arial" w:hAnsi="Arial" w:cs="Arial"/>
        </w:rPr>
        <w:t>(200-400 mg)</w:t>
      </w:r>
      <w:r w:rsidR="005538B7" w:rsidRPr="00B418DD">
        <w:rPr>
          <w:rFonts w:ascii="Arial" w:hAnsi="Arial" w:cs="Arial"/>
        </w:rPr>
        <w:t xml:space="preserve"> </w:t>
      </w:r>
      <w:r w:rsidR="00772C35" w:rsidRPr="00B418DD">
        <w:rPr>
          <w:rFonts w:ascii="Arial" w:hAnsi="Arial" w:cs="Arial"/>
        </w:rPr>
        <w:t>with 1 mL of hexadecyltrimethylammonium (HTAB)</w:t>
      </w:r>
      <w:r w:rsidR="00845583" w:rsidRPr="00B418DD">
        <w:rPr>
          <w:rFonts w:ascii="Arial" w:hAnsi="Arial" w:cs="Arial"/>
        </w:rPr>
        <w:t xml:space="preserve"> </w:t>
      </w:r>
      <w:r w:rsidR="00772C35" w:rsidRPr="00B418DD">
        <w:rPr>
          <w:rFonts w:ascii="Arial" w:hAnsi="Arial" w:cs="Arial"/>
        </w:rPr>
        <w:t xml:space="preserve">buffer (0.5% HTAB in 50 </w:t>
      </w:r>
      <w:r w:rsidR="006A62F5" w:rsidRPr="00B418DD">
        <w:rPr>
          <w:rFonts w:ascii="Arial" w:hAnsi="Arial" w:cs="Arial"/>
        </w:rPr>
        <w:t xml:space="preserve">mM </w:t>
      </w:r>
      <w:r w:rsidR="00772C35" w:rsidRPr="00B418DD">
        <w:rPr>
          <w:rFonts w:ascii="Arial" w:hAnsi="Arial" w:cs="Arial"/>
        </w:rPr>
        <w:t xml:space="preserve">phosphate buffer, </w:t>
      </w:r>
      <w:r w:rsidR="004B77A6" w:rsidRPr="00B418DD">
        <w:rPr>
          <w:rFonts w:ascii="Arial" w:hAnsi="Arial" w:cs="Arial"/>
        </w:rPr>
        <w:t>pH</w:t>
      </w:r>
      <w:r w:rsidR="00853ED3" w:rsidRPr="00B418DD">
        <w:rPr>
          <w:rFonts w:ascii="Arial" w:hAnsi="Arial" w:cs="Arial"/>
        </w:rPr>
        <w:t xml:space="preserve"> 6.0) using a</w:t>
      </w:r>
      <w:r w:rsidR="00772C35" w:rsidRPr="00B418DD">
        <w:rPr>
          <w:rFonts w:ascii="Arial" w:hAnsi="Arial" w:cs="Arial"/>
        </w:rPr>
        <w:t xml:space="preserve"> homogenizer on ice. </w:t>
      </w:r>
    </w:p>
    <w:p w14:paraId="7A6A23F8" w14:textId="77777777" w:rsidR="00D0268A" w:rsidRPr="00B418DD" w:rsidRDefault="00D0268A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9027A9" w14:textId="337700BE" w:rsidR="00772C35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lastRenderedPageBreak/>
        <w:t>9</w:t>
      </w:r>
      <w:r w:rsidR="004B77A6" w:rsidRPr="00B418DD">
        <w:rPr>
          <w:rFonts w:ascii="Arial" w:hAnsi="Arial" w:cs="Arial"/>
        </w:rPr>
        <w:t xml:space="preserve">.2) </w:t>
      </w:r>
      <w:r w:rsidR="00772C35" w:rsidRPr="00B418DD">
        <w:rPr>
          <w:rFonts w:ascii="Arial" w:hAnsi="Arial" w:cs="Arial"/>
        </w:rPr>
        <w:t xml:space="preserve">Rinse the </w:t>
      </w:r>
      <w:r w:rsidR="003117D6" w:rsidRPr="00B418DD">
        <w:rPr>
          <w:rFonts w:ascii="Arial" w:hAnsi="Arial" w:cs="Arial"/>
        </w:rPr>
        <w:t xml:space="preserve">tip of the </w:t>
      </w:r>
      <w:r w:rsidR="00772C35" w:rsidRPr="00B418DD">
        <w:rPr>
          <w:rFonts w:ascii="Arial" w:hAnsi="Arial" w:cs="Arial"/>
        </w:rPr>
        <w:t>homogenizer twice with 1</w:t>
      </w:r>
      <w:r w:rsidR="004B77A6" w:rsidRPr="00B418DD">
        <w:rPr>
          <w:rFonts w:ascii="Arial" w:hAnsi="Arial" w:cs="Arial"/>
        </w:rPr>
        <w:t xml:space="preserve"> mL of HTAB buffer </w:t>
      </w:r>
      <w:r w:rsidR="003117D6" w:rsidRPr="00B418DD">
        <w:rPr>
          <w:rFonts w:ascii="Arial" w:hAnsi="Arial" w:cs="Arial"/>
        </w:rPr>
        <w:t xml:space="preserve">to include all tissue in the lysate </w:t>
      </w:r>
      <w:r w:rsidR="004B77A6" w:rsidRPr="00B418DD">
        <w:rPr>
          <w:rFonts w:ascii="Arial" w:hAnsi="Arial" w:cs="Arial"/>
        </w:rPr>
        <w:t>and sonicate</w:t>
      </w:r>
      <w:r w:rsidR="00772C35" w:rsidRPr="00B418DD">
        <w:rPr>
          <w:rFonts w:ascii="Arial" w:hAnsi="Arial" w:cs="Arial"/>
        </w:rPr>
        <w:t xml:space="preserve"> </w:t>
      </w:r>
      <w:r w:rsidR="005538B7" w:rsidRPr="00B418DD">
        <w:rPr>
          <w:rFonts w:ascii="Arial" w:hAnsi="Arial" w:cs="Arial"/>
        </w:rPr>
        <w:t xml:space="preserve">it five times </w:t>
      </w:r>
      <w:r w:rsidR="00845583" w:rsidRPr="00B418DD">
        <w:rPr>
          <w:rFonts w:ascii="Arial" w:hAnsi="Arial" w:cs="Arial"/>
        </w:rPr>
        <w:t xml:space="preserve">at 40% amplitude for 10 s </w:t>
      </w:r>
      <w:r w:rsidR="005538B7" w:rsidRPr="00B418DD">
        <w:rPr>
          <w:rFonts w:ascii="Arial" w:hAnsi="Arial" w:cs="Arial"/>
        </w:rPr>
        <w:t>each</w:t>
      </w:r>
      <w:r w:rsidR="00845583" w:rsidRPr="00B418DD">
        <w:rPr>
          <w:rFonts w:ascii="Arial" w:hAnsi="Arial" w:cs="Arial"/>
        </w:rPr>
        <w:t>.</w:t>
      </w:r>
      <w:r w:rsidR="00042A3A" w:rsidRPr="00B418DD">
        <w:rPr>
          <w:rFonts w:ascii="Arial" w:hAnsi="Arial" w:cs="Arial"/>
        </w:rPr>
        <w:t xml:space="preserve"> </w:t>
      </w:r>
      <w:r w:rsidR="004B77A6" w:rsidRPr="00B418DD">
        <w:rPr>
          <w:rFonts w:ascii="Arial" w:hAnsi="Arial" w:cs="Arial"/>
        </w:rPr>
        <w:t>Freeze-thaw</w:t>
      </w:r>
      <w:r w:rsidR="00772C35" w:rsidRPr="00B418DD">
        <w:rPr>
          <w:rFonts w:ascii="Arial" w:hAnsi="Arial" w:cs="Arial"/>
        </w:rPr>
        <w:t xml:space="preserve"> </w:t>
      </w:r>
      <w:r w:rsidR="00E66239" w:rsidRPr="00B418DD">
        <w:rPr>
          <w:rFonts w:ascii="Arial" w:hAnsi="Arial" w:cs="Arial"/>
        </w:rPr>
        <w:t xml:space="preserve">in liquid nitrogen </w:t>
      </w:r>
      <w:r w:rsidR="00772C35" w:rsidRPr="00B418DD">
        <w:rPr>
          <w:rFonts w:ascii="Arial" w:hAnsi="Arial" w:cs="Arial"/>
        </w:rPr>
        <w:t>three times.</w:t>
      </w:r>
    </w:p>
    <w:p w14:paraId="574E3B50" w14:textId="77777777" w:rsidR="00D0268A" w:rsidRPr="00B418DD" w:rsidRDefault="00D0268A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AE01E7" w14:textId="07973655" w:rsidR="00772C35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9</w:t>
      </w:r>
      <w:r w:rsidR="004B77A6" w:rsidRPr="00B418DD">
        <w:rPr>
          <w:rFonts w:ascii="Arial" w:hAnsi="Arial" w:cs="Arial"/>
        </w:rPr>
        <w:t>.</w:t>
      </w:r>
      <w:r w:rsidR="00042A3A" w:rsidRPr="00B418DD">
        <w:rPr>
          <w:rFonts w:ascii="Arial" w:hAnsi="Arial" w:cs="Arial"/>
        </w:rPr>
        <w:t>3</w:t>
      </w:r>
      <w:r w:rsidR="00772C35" w:rsidRPr="00B418DD">
        <w:rPr>
          <w:rFonts w:ascii="Arial" w:hAnsi="Arial" w:cs="Arial"/>
        </w:rPr>
        <w:t>) Centrifuge at 14</w:t>
      </w:r>
      <w:r w:rsidR="00E66239" w:rsidRPr="00B418DD">
        <w:rPr>
          <w:rFonts w:ascii="Arial" w:hAnsi="Arial" w:cs="Arial"/>
        </w:rPr>
        <w:t xml:space="preserve">,000 </w:t>
      </w:r>
      <w:r w:rsidR="00853ED3" w:rsidRPr="00B418DD">
        <w:rPr>
          <w:rFonts w:ascii="Arial" w:hAnsi="Arial" w:cs="Arial"/>
        </w:rPr>
        <w:t>x g</w:t>
      </w:r>
      <w:r w:rsidR="00E66239" w:rsidRPr="00B418DD">
        <w:rPr>
          <w:rFonts w:ascii="Arial" w:hAnsi="Arial" w:cs="Arial"/>
        </w:rPr>
        <w:t xml:space="preserve"> for 15 min and collect the</w:t>
      </w:r>
      <w:r w:rsidR="009E6986" w:rsidRPr="00B418DD">
        <w:rPr>
          <w:rFonts w:ascii="Arial" w:hAnsi="Arial" w:cs="Arial"/>
        </w:rPr>
        <w:t xml:space="preserve"> supernatant.</w:t>
      </w:r>
      <w:r w:rsidR="00042A3A" w:rsidRPr="00B418DD">
        <w:rPr>
          <w:rFonts w:ascii="Arial" w:hAnsi="Arial" w:cs="Arial"/>
        </w:rPr>
        <w:t xml:space="preserve"> </w:t>
      </w:r>
      <w:r w:rsidR="00307372" w:rsidRPr="00B418DD">
        <w:rPr>
          <w:rFonts w:ascii="Arial" w:hAnsi="Arial" w:cs="Arial"/>
        </w:rPr>
        <w:t>Prepare</w:t>
      </w:r>
      <w:r w:rsidR="009E6986" w:rsidRPr="00B418DD">
        <w:rPr>
          <w:rFonts w:ascii="Arial" w:hAnsi="Arial" w:cs="Arial"/>
        </w:rPr>
        <w:t xml:space="preserve"> </w:t>
      </w:r>
      <w:r w:rsidR="008B2E7A" w:rsidRPr="00B418DD">
        <w:rPr>
          <w:rFonts w:ascii="Arial" w:hAnsi="Arial" w:cs="Arial"/>
        </w:rPr>
        <w:t>2,2'-azino-bis(3-ethylbenzothiazoline-6-sulphonic acid) (</w:t>
      </w:r>
      <w:r w:rsidR="009E6986" w:rsidRPr="00B418DD">
        <w:rPr>
          <w:rFonts w:ascii="Arial" w:hAnsi="Arial" w:cs="Arial"/>
        </w:rPr>
        <w:t>ABTS</w:t>
      </w:r>
      <w:r w:rsidR="008B2E7A" w:rsidRPr="00B418DD">
        <w:rPr>
          <w:rFonts w:ascii="Arial" w:hAnsi="Arial" w:cs="Arial"/>
        </w:rPr>
        <w:t>)</w:t>
      </w:r>
      <w:r w:rsidR="009E6986" w:rsidRPr="00B418DD">
        <w:rPr>
          <w:rFonts w:ascii="Arial" w:hAnsi="Arial" w:cs="Arial"/>
        </w:rPr>
        <w:t xml:space="preserve"> solution by mixing</w:t>
      </w:r>
      <w:r w:rsidR="00853ED3" w:rsidRPr="00B418DD">
        <w:rPr>
          <w:rFonts w:ascii="Arial" w:hAnsi="Arial" w:cs="Arial"/>
        </w:rPr>
        <w:t xml:space="preserve"> ABTS, </w:t>
      </w:r>
      <w:r w:rsidR="00772C35" w:rsidRPr="00B418DD">
        <w:rPr>
          <w:rFonts w:ascii="Arial" w:hAnsi="Arial" w:cs="Arial"/>
        </w:rPr>
        <w:t>5 m</w:t>
      </w:r>
      <w:r w:rsidR="005538B7" w:rsidRPr="00B418DD">
        <w:rPr>
          <w:rFonts w:ascii="Arial" w:hAnsi="Arial" w:cs="Arial"/>
        </w:rPr>
        <w:t>L</w:t>
      </w:r>
      <w:r w:rsidR="00772C35" w:rsidRPr="00B418DD">
        <w:rPr>
          <w:rFonts w:ascii="Arial" w:hAnsi="Arial" w:cs="Arial"/>
        </w:rPr>
        <w:t xml:space="preserve"> of sodium citrate</w:t>
      </w:r>
      <w:r w:rsidR="00DE0A90" w:rsidRPr="00B418DD">
        <w:rPr>
          <w:rFonts w:ascii="Arial" w:hAnsi="Arial" w:cs="Arial"/>
        </w:rPr>
        <w:t xml:space="preserve"> (</w:t>
      </w:r>
      <w:r w:rsidR="00845583" w:rsidRPr="00B418DD">
        <w:rPr>
          <w:rFonts w:ascii="Arial" w:hAnsi="Arial" w:cs="Arial"/>
        </w:rPr>
        <w:t>1</w:t>
      </w:r>
      <w:r w:rsidR="00AF4132" w:rsidRPr="00B418DD">
        <w:rPr>
          <w:rFonts w:ascii="Arial" w:hAnsi="Arial" w:cs="Arial"/>
        </w:rPr>
        <w:t xml:space="preserve"> </w:t>
      </w:r>
      <w:r w:rsidR="00845583" w:rsidRPr="00B418DD">
        <w:rPr>
          <w:rFonts w:ascii="Arial" w:hAnsi="Arial" w:cs="Arial"/>
        </w:rPr>
        <w:t>M</w:t>
      </w:r>
      <w:r w:rsidR="00DE0A90" w:rsidRPr="00B418DD">
        <w:rPr>
          <w:rFonts w:ascii="Arial" w:hAnsi="Arial" w:cs="Arial"/>
        </w:rPr>
        <w:t xml:space="preserve"> </w:t>
      </w:r>
      <w:r w:rsidR="00853ED3" w:rsidRPr="00B418DD">
        <w:rPr>
          <w:rFonts w:ascii="Arial" w:hAnsi="Arial" w:cs="Arial"/>
        </w:rPr>
        <w:t>in water</w:t>
      </w:r>
      <w:r w:rsidR="00DE0A90" w:rsidRPr="00B418DD">
        <w:rPr>
          <w:rFonts w:ascii="Arial" w:hAnsi="Arial" w:cs="Arial"/>
        </w:rPr>
        <w:t>)</w:t>
      </w:r>
      <w:r w:rsidR="00772C35" w:rsidRPr="00B418DD">
        <w:rPr>
          <w:rFonts w:ascii="Arial" w:hAnsi="Arial" w:cs="Arial"/>
        </w:rPr>
        <w:t>, 0.1 m</w:t>
      </w:r>
      <w:r w:rsidR="005538B7" w:rsidRPr="00B418DD">
        <w:rPr>
          <w:rFonts w:ascii="Arial" w:hAnsi="Arial" w:cs="Arial"/>
        </w:rPr>
        <w:t>L</w:t>
      </w:r>
      <w:r w:rsidR="00772C35" w:rsidRPr="00B418DD">
        <w:rPr>
          <w:rFonts w:ascii="Arial" w:hAnsi="Arial" w:cs="Arial"/>
        </w:rPr>
        <w:t xml:space="preserve"> of hydrogen peroxide</w:t>
      </w:r>
      <w:r w:rsidR="005538B7" w:rsidRPr="00B418DD">
        <w:rPr>
          <w:rFonts w:ascii="Arial" w:hAnsi="Arial" w:cs="Arial"/>
        </w:rPr>
        <w:t>,</w:t>
      </w:r>
      <w:r w:rsidR="00853ED3" w:rsidRPr="00B418DD">
        <w:rPr>
          <w:rFonts w:ascii="Arial" w:hAnsi="Arial" w:cs="Arial"/>
        </w:rPr>
        <w:t xml:space="preserve"> </w:t>
      </w:r>
      <w:r w:rsidR="00772C35" w:rsidRPr="00B418DD">
        <w:rPr>
          <w:rFonts w:ascii="Arial" w:hAnsi="Arial" w:cs="Arial"/>
        </w:rPr>
        <w:t>and 45 m</w:t>
      </w:r>
      <w:r w:rsidR="005538B7" w:rsidRPr="00B418DD">
        <w:rPr>
          <w:rFonts w:ascii="Arial" w:hAnsi="Arial" w:cs="Arial"/>
        </w:rPr>
        <w:t>L</w:t>
      </w:r>
      <w:r w:rsidR="00772C35" w:rsidRPr="00B418DD">
        <w:rPr>
          <w:rFonts w:ascii="Arial" w:hAnsi="Arial" w:cs="Arial"/>
        </w:rPr>
        <w:t xml:space="preserve"> of </w:t>
      </w:r>
      <w:r w:rsidR="00DE0A90" w:rsidRPr="00B418DD">
        <w:rPr>
          <w:rFonts w:ascii="Arial" w:hAnsi="Arial" w:cs="Arial"/>
        </w:rPr>
        <w:t>bi</w:t>
      </w:r>
      <w:r w:rsidR="00FA7999" w:rsidRPr="00B418DD">
        <w:rPr>
          <w:rFonts w:ascii="Arial" w:hAnsi="Arial" w:cs="Arial"/>
        </w:rPr>
        <w:t>-</w:t>
      </w:r>
      <w:r w:rsidR="00DE0A90" w:rsidRPr="00B418DD">
        <w:rPr>
          <w:rFonts w:ascii="Arial" w:hAnsi="Arial" w:cs="Arial"/>
        </w:rPr>
        <w:t xml:space="preserve">distilled </w:t>
      </w:r>
      <w:r w:rsidR="00772C35" w:rsidRPr="00B418DD">
        <w:rPr>
          <w:rFonts w:ascii="Arial" w:hAnsi="Arial" w:cs="Arial"/>
        </w:rPr>
        <w:t xml:space="preserve">water. </w:t>
      </w:r>
    </w:p>
    <w:p w14:paraId="2E8BBB95" w14:textId="77777777" w:rsidR="00D0268A" w:rsidRPr="00B418DD" w:rsidRDefault="00D0268A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E95EB73" w14:textId="4F5F9068" w:rsidR="001D33D3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9</w:t>
      </w:r>
      <w:r w:rsidR="007E7E47" w:rsidRPr="00B418DD">
        <w:rPr>
          <w:rFonts w:ascii="Arial" w:hAnsi="Arial" w:cs="Arial"/>
        </w:rPr>
        <w:t>.</w:t>
      </w:r>
      <w:r w:rsidR="00042A3A" w:rsidRPr="00B418DD">
        <w:rPr>
          <w:rFonts w:ascii="Arial" w:hAnsi="Arial" w:cs="Arial"/>
        </w:rPr>
        <w:t>4</w:t>
      </w:r>
      <w:r w:rsidR="00772C35" w:rsidRPr="00B418DD">
        <w:rPr>
          <w:rFonts w:ascii="Arial" w:hAnsi="Arial" w:cs="Arial"/>
        </w:rPr>
        <w:t>) Mix 0.1 m</w:t>
      </w:r>
      <w:r w:rsidR="005538B7" w:rsidRPr="00B418DD">
        <w:rPr>
          <w:rFonts w:ascii="Arial" w:hAnsi="Arial" w:cs="Arial"/>
        </w:rPr>
        <w:t>L</w:t>
      </w:r>
      <w:r w:rsidR="00772C35" w:rsidRPr="00B418DD">
        <w:rPr>
          <w:rFonts w:ascii="Arial" w:hAnsi="Arial" w:cs="Arial"/>
        </w:rPr>
        <w:t xml:space="preserve"> of </w:t>
      </w:r>
      <w:r w:rsidR="00DE0A90" w:rsidRPr="00B418DD">
        <w:rPr>
          <w:rFonts w:ascii="Arial" w:hAnsi="Arial" w:cs="Arial"/>
        </w:rPr>
        <w:t xml:space="preserve">each </w:t>
      </w:r>
      <w:r w:rsidR="00772C35" w:rsidRPr="00B418DD">
        <w:rPr>
          <w:rFonts w:ascii="Arial" w:hAnsi="Arial" w:cs="Arial"/>
        </w:rPr>
        <w:t>supernatant with 0.1 m</w:t>
      </w:r>
      <w:r w:rsidR="005538B7" w:rsidRPr="00B418DD">
        <w:rPr>
          <w:rFonts w:ascii="Arial" w:hAnsi="Arial" w:cs="Arial"/>
        </w:rPr>
        <w:t>L</w:t>
      </w:r>
      <w:r w:rsidR="00772C35" w:rsidRPr="00B418DD">
        <w:rPr>
          <w:rFonts w:ascii="Arial" w:hAnsi="Arial" w:cs="Arial"/>
        </w:rPr>
        <w:t xml:space="preserve"> of ABTS solution</w:t>
      </w:r>
      <w:r w:rsidR="00DE0A90" w:rsidRPr="00B418DD">
        <w:rPr>
          <w:rFonts w:ascii="Arial" w:hAnsi="Arial" w:cs="Arial"/>
        </w:rPr>
        <w:t xml:space="preserve"> in a 96-well </w:t>
      </w:r>
      <w:r w:rsidR="005538B7" w:rsidRPr="00B418DD">
        <w:rPr>
          <w:rFonts w:ascii="Arial" w:hAnsi="Arial" w:cs="Arial"/>
        </w:rPr>
        <w:t xml:space="preserve">flat-bottomed </w:t>
      </w:r>
      <w:r w:rsidR="00DE0A90" w:rsidRPr="00B418DD">
        <w:rPr>
          <w:rFonts w:ascii="Arial" w:hAnsi="Arial" w:cs="Arial"/>
        </w:rPr>
        <w:t>plate</w:t>
      </w:r>
      <w:r w:rsidR="00853ED3" w:rsidRPr="00B418DD">
        <w:rPr>
          <w:rFonts w:ascii="Arial" w:hAnsi="Arial" w:cs="Arial"/>
        </w:rPr>
        <w:t>.</w:t>
      </w:r>
      <w:r w:rsidR="00042A3A" w:rsidRPr="00B418DD">
        <w:rPr>
          <w:rFonts w:ascii="Arial" w:hAnsi="Arial" w:cs="Arial"/>
        </w:rPr>
        <w:t xml:space="preserve"> </w:t>
      </w:r>
      <w:r w:rsidR="00DE0A90" w:rsidRPr="00B418DD">
        <w:rPr>
          <w:rFonts w:ascii="Arial" w:hAnsi="Arial" w:cs="Arial"/>
        </w:rPr>
        <w:t xml:space="preserve">After </w:t>
      </w:r>
      <w:r w:rsidR="00845583" w:rsidRPr="00B418DD">
        <w:rPr>
          <w:rFonts w:ascii="Arial" w:hAnsi="Arial" w:cs="Arial"/>
        </w:rPr>
        <w:t>10 min</w:t>
      </w:r>
      <w:r w:rsidR="00DE0A90" w:rsidRPr="00B418DD">
        <w:rPr>
          <w:rFonts w:ascii="Arial" w:hAnsi="Arial" w:cs="Arial"/>
        </w:rPr>
        <w:t>, m</w:t>
      </w:r>
      <w:r w:rsidR="009E6986" w:rsidRPr="00B418DD">
        <w:rPr>
          <w:rFonts w:ascii="Arial" w:hAnsi="Arial" w:cs="Arial"/>
        </w:rPr>
        <w:t xml:space="preserve">easure </w:t>
      </w:r>
      <w:r w:rsidR="005538B7" w:rsidRPr="00B418DD">
        <w:rPr>
          <w:rFonts w:ascii="Arial" w:hAnsi="Arial" w:cs="Arial"/>
        </w:rPr>
        <w:t xml:space="preserve">the </w:t>
      </w:r>
      <w:r w:rsidR="009E6986" w:rsidRPr="00B418DD">
        <w:rPr>
          <w:rFonts w:ascii="Arial" w:hAnsi="Arial" w:cs="Arial"/>
        </w:rPr>
        <w:t>a</w:t>
      </w:r>
      <w:r w:rsidR="00772C35" w:rsidRPr="00B418DD">
        <w:rPr>
          <w:rFonts w:ascii="Arial" w:hAnsi="Arial" w:cs="Arial"/>
        </w:rPr>
        <w:t>bsorbance at 4</w:t>
      </w:r>
      <w:r w:rsidR="00853ED3" w:rsidRPr="00B418DD">
        <w:rPr>
          <w:rFonts w:ascii="Arial" w:hAnsi="Arial" w:cs="Arial"/>
        </w:rPr>
        <w:t>60 nm using a spectrophotometer</w:t>
      </w:r>
      <w:r w:rsidR="00772C35" w:rsidRPr="00B418DD">
        <w:rPr>
          <w:rFonts w:ascii="Arial" w:hAnsi="Arial" w:cs="Arial"/>
        </w:rPr>
        <w:t>.</w:t>
      </w:r>
    </w:p>
    <w:p w14:paraId="7876513F" w14:textId="77777777" w:rsidR="001D33D3" w:rsidRPr="00B418DD" w:rsidRDefault="001D33D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17E01C" w14:textId="5B167B3F" w:rsidR="000A1F81" w:rsidRPr="00B418DD" w:rsidRDefault="009202F1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>10</w:t>
      </w:r>
      <w:r w:rsidR="000A1F81" w:rsidRPr="00B418DD">
        <w:rPr>
          <w:rFonts w:ascii="Arial" w:hAnsi="Arial" w:cs="Arial"/>
          <w:b/>
        </w:rPr>
        <w:t>.</w:t>
      </w:r>
      <w:r w:rsidRPr="00B418DD">
        <w:rPr>
          <w:rFonts w:ascii="Arial" w:hAnsi="Arial" w:cs="Arial"/>
          <w:b/>
        </w:rPr>
        <w:t>)</w:t>
      </w:r>
      <w:r w:rsidR="000A1F81" w:rsidRPr="00B418DD">
        <w:rPr>
          <w:rFonts w:ascii="Arial" w:hAnsi="Arial" w:cs="Arial"/>
          <w:b/>
        </w:rPr>
        <w:t xml:space="preserve"> </w:t>
      </w:r>
      <w:r w:rsidR="009B6DEF" w:rsidRPr="00B418DD">
        <w:rPr>
          <w:rFonts w:ascii="Arial" w:hAnsi="Arial" w:cs="Arial"/>
          <w:b/>
        </w:rPr>
        <w:t xml:space="preserve">Evaluating </w:t>
      </w:r>
      <w:r w:rsidR="005538B7" w:rsidRPr="00B418DD">
        <w:rPr>
          <w:rFonts w:ascii="Arial" w:hAnsi="Arial" w:cs="Arial"/>
          <w:b/>
        </w:rPr>
        <w:t xml:space="preserve">the </w:t>
      </w:r>
      <w:r w:rsidR="006657C8" w:rsidRPr="00B418DD">
        <w:rPr>
          <w:rFonts w:ascii="Arial" w:hAnsi="Arial" w:cs="Arial"/>
          <w:b/>
        </w:rPr>
        <w:t>expression</w:t>
      </w:r>
      <w:r w:rsidR="009B6DEF" w:rsidRPr="00B418DD">
        <w:rPr>
          <w:rFonts w:ascii="Arial" w:hAnsi="Arial" w:cs="Arial"/>
          <w:b/>
        </w:rPr>
        <w:t xml:space="preserve"> of pro</w:t>
      </w:r>
      <w:r w:rsidR="007312EB" w:rsidRPr="00B418DD">
        <w:rPr>
          <w:rFonts w:ascii="Arial" w:hAnsi="Arial" w:cs="Arial"/>
          <w:b/>
        </w:rPr>
        <w:t>-</w:t>
      </w:r>
      <w:r w:rsidR="009B6DEF" w:rsidRPr="00B418DD">
        <w:rPr>
          <w:rFonts w:ascii="Arial" w:hAnsi="Arial" w:cs="Arial"/>
          <w:b/>
        </w:rPr>
        <w:t>inflammatory cytokines by PCR</w:t>
      </w:r>
    </w:p>
    <w:p w14:paraId="24FD86B0" w14:textId="77777777" w:rsidR="00E135EF" w:rsidRPr="00B418DD" w:rsidRDefault="00E135EF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7B2D8EF" w14:textId="2033CE75" w:rsidR="004B214E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 xml:space="preserve">10.1) </w:t>
      </w:r>
      <w:r w:rsidR="003E5133" w:rsidRPr="00B418DD">
        <w:rPr>
          <w:rFonts w:ascii="Arial" w:hAnsi="Arial" w:cs="Arial"/>
          <w:b/>
        </w:rPr>
        <w:t>Tissue h</w:t>
      </w:r>
      <w:r w:rsidR="00DC4C47" w:rsidRPr="00B418DD">
        <w:rPr>
          <w:rFonts w:ascii="Arial" w:hAnsi="Arial" w:cs="Arial"/>
          <w:b/>
        </w:rPr>
        <w:t>omogenization</w:t>
      </w:r>
    </w:p>
    <w:p w14:paraId="5BE949B3" w14:textId="77777777" w:rsidR="00145634" w:rsidRPr="00B418DD" w:rsidRDefault="00145634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A61A1BC" w14:textId="7E842ED3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10.1</w:t>
      </w:r>
      <w:r w:rsidR="00035E63" w:rsidRPr="00B418DD">
        <w:rPr>
          <w:rFonts w:ascii="Arial" w:hAnsi="Arial" w:cs="Arial"/>
        </w:rPr>
        <w:t>.1</w:t>
      </w:r>
      <w:r w:rsidRPr="00B418DD">
        <w:rPr>
          <w:rFonts w:ascii="Arial" w:hAnsi="Arial" w:cs="Arial"/>
        </w:rPr>
        <w:t>) Homoge</w:t>
      </w:r>
      <w:r w:rsidR="003E5133" w:rsidRPr="00B418DD">
        <w:rPr>
          <w:rFonts w:ascii="Arial" w:hAnsi="Arial" w:cs="Arial"/>
        </w:rPr>
        <w:t xml:space="preserve">nize </w:t>
      </w:r>
      <w:r w:rsidR="004B214E" w:rsidRPr="00B418DD">
        <w:rPr>
          <w:rFonts w:ascii="Arial" w:hAnsi="Arial" w:cs="Arial"/>
        </w:rPr>
        <w:t xml:space="preserve">50 to 100 mg of colon tissue </w:t>
      </w:r>
      <w:r w:rsidR="003E5133" w:rsidRPr="00B418DD">
        <w:rPr>
          <w:rFonts w:ascii="Arial" w:hAnsi="Arial" w:cs="Arial"/>
        </w:rPr>
        <w:t>samples in 1 m</w:t>
      </w:r>
      <w:r w:rsidR="005538B7" w:rsidRPr="00B418DD">
        <w:rPr>
          <w:rFonts w:ascii="Arial" w:hAnsi="Arial" w:cs="Arial"/>
        </w:rPr>
        <w:t>L</w:t>
      </w:r>
      <w:r w:rsidR="003E5133" w:rsidRPr="00B418DD">
        <w:rPr>
          <w:rFonts w:ascii="Arial" w:hAnsi="Arial" w:cs="Arial"/>
        </w:rPr>
        <w:t xml:space="preserve"> of </w:t>
      </w:r>
      <w:r w:rsidR="00AC6851" w:rsidRPr="00B418DD">
        <w:rPr>
          <w:rFonts w:ascii="Arial" w:hAnsi="Arial" w:cs="Arial"/>
        </w:rPr>
        <w:t xml:space="preserve">an </w:t>
      </w:r>
      <w:r w:rsidR="00AC6851" w:rsidRPr="00B418DD">
        <w:rPr>
          <w:rFonts w:ascii="Arial" w:hAnsi="Arial" w:cs="Arial"/>
          <w:lang w:eastAsia="es-MX"/>
        </w:rPr>
        <w:t>acid guanidinium thiocyanate-phenol-chloroform mixture</w:t>
      </w:r>
      <w:r w:rsidRPr="00B418DD">
        <w:rPr>
          <w:rFonts w:ascii="Arial" w:hAnsi="Arial" w:cs="Arial"/>
        </w:rPr>
        <w:t xml:space="preserve"> </w:t>
      </w:r>
      <w:r w:rsidR="00853ED3" w:rsidRPr="00B418DD">
        <w:rPr>
          <w:rFonts w:ascii="Arial" w:hAnsi="Arial" w:cs="Arial"/>
        </w:rPr>
        <w:t>using a power homogenizer.</w:t>
      </w:r>
    </w:p>
    <w:p w14:paraId="65429DF6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8681C9" w14:textId="68D05B89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</w:t>
      </w:r>
      <w:r w:rsidR="00035E63" w:rsidRPr="00B418DD">
        <w:rPr>
          <w:rFonts w:ascii="Arial" w:hAnsi="Arial" w:cs="Arial"/>
        </w:rPr>
        <w:t>1.</w:t>
      </w:r>
      <w:r w:rsidRPr="00B418DD">
        <w:rPr>
          <w:rFonts w:ascii="Arial" w:hAnsi="Arial" w:cs="Arial"/>
        </w:rPr>
        <w:t>2) Incubate</w:t>
      </w:r>
      <w:r w:rsidR="005538B7" w:rsidRPr="00B418DD">
        <w:rPr>
          <w:rFonts w:ascii="Arial" w:hAnsi="Arial" w:cs="Arial"/>
        </w:rPr>
        <w:t xml:space="preserve"> it</w:t>
      </w:r>
      <w:r w:rsidRPr="00B418DD">
        <w:rPr>
          <w:rFonts w:ascii="Arial" w:hAnsi="Arial" w:cs="Arial"/>
        </w:rPr>
        <w:t xml:space="preserve"> at room temperature for 15 min. </w:t>
      </w:r>
    </w:p>
    <w:p w14:paraId="192DE9B8" w14:textId="77777777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16BE853" w14:textId="55F739ED" w:rsidR="00DC4C47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 xml:space="preserve">10.2) </w:t>
      </w:r>
      <w:r w:rsidR="00DC4C47" w:rsidRPr="00B418DD">
        <w:rPr>
          <w:rFonts w:ascii="Arial" w:hAnsi="Arial" w:cs="Arial"/>
          <w:b/>
        </w:rPr>
        <w:t xml:space="preserve">Phase </w:t>
      </w:r>
      <w:r w:rsidR="00664D9A" w:rsidRPr="00B418DD">
        <w:rPr>
          <w:rFonts w:ascii="Arial" w:hAnsi="Arial" w:cs="Arial"/>
          <w:b/>
        </w:rPr>
        <w:t>s</w:t>
      </w:r>
      <w:r w:rsidR="00DC4C47" w:rsidRPr="00B418DD">
        <w:rPr>
          <w:rFonts w:ascii="Arial" w:hAnsi="Arial" w:cs="Arial"/>
          <w:b/>
        </w:rPr>
        <w:t xml:space="preserve">eparation </w:t>
      </w:r>
    </w:p>
    <w:p w14:paraId="4C766A7E" w14:textId="77777777" w:rsidR="00145634" w:rsidRPr="00B418DD" w:rsidRDefault="00145634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3BC7FA2" w14:textId="08762B71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</w:t>
      </w:r>
      <w:r w:rsidR="00035E63" w:rsidRPr="00B418DD">
        <w:rPr>
          <w:rFonts w:ascii="Arial" w:hAnsi="Arial" w:cs="Arial"/>
        </w:rPr>
        <w:t>2.1</w:t>
      </w:r>
      <w:r w:rsidR="00853ED3" w:rsidRPr="00B418DD">
        <w:rPr>
          <w:rFonts w:ascii="Arial" w:hAnsi="Arial" w:cs="Arial"/>
        </w:rPr>
        <w:t>) Add 0.2 m</w:t>
      </w:r>
      <w:r w:rsidR="005538B7" w:rsidRPr="00B418DD">
        <w:rPr>
          <w:rFonts w:ascii="Arial" w:hAnsi="Arial" w:cs="Arial"/>
        </w:rPr>
        <w:t>L</w:t>
      </w:r>
      <w:r w:rsidR="00853ED3" w:rsidRPr="00B418DD">
        <w:rPr>
          <w:rFonts w:ascii="Arial" w:hAnsi="Arial" w:cs="Arial"/>
        </w:rPr>
        <w:t xml:space="preserve"> of chloroform</w:t>
      </w:r>
      <w:r w:rsidRPr="00B418DD">
        <w:rPr>
          <w:rFonts w:ascii="Arial" w:hAnsi="Arial" w:cs="Arial"/>
        </w:rPr>
        <w:t xml:space="preserve"> and shake vigorously for 30 s.</w:t>
      </w:r>
    </w:p>
    <w:p w14:paraId="30641768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1794EA2" w14:textId="465624B9" w:rsidR="00DC4C47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10.2.2</w:t>
      </w:r>
      <w:r w:rsidR="00DC4C47" w:rsidRPr="00B418DD">
        <w:rPr>
          <w:rFonts w:ascii="Arial" w:hAnsi="Arial" w:cs="Arial"/>
        </w:rPr>
        <w:t>) Incubate at 4</w:t>
      </w:r>
      <w:r w:rsidR="005538B7" w:rsidRPr="00B418DD">
        <w:rPr>
          <w:rFonts w:ascii="Arial" w:hAnsi="Arial" w:cs="Arial"/>
        </w:rPr>
        <w:t xml:space="preserve"> </w:t>
      </w:r>
      <w:r w:rsidR="00DC4C47" w:rsidRPr="00B418DD">
        <w:rPr>
          <w:rFonts w:ascii="Arial" w:hAnsi="Arial" w:cs="Arial"/>
        </w:rPr>
        <w:t>°C for 30 min</w:t>
      </w:r>
      <w:r w:rsidR="003E5133" w:rsidRPr="00B418DD">
        <w:rPr>
          <w:rFonts w:ascii="Arial" w:hAnsi="Arial" w:cs="Arial"/>
        </w:rPr>
        <w:t>.</w:t>
      </w:r>
    </w:p>
    <w:p w14:paraId="0AE2C78D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5CA5C2A" w14:textId="30301225" w:rsidR="00DC4C47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10.2.3</w:t>
      </w:r>
      <w:r w:rsidR="00DC4C47" w:rsidRPr="00B418DD">
        <w:rPr>
          <w:rFonts w:ascii="Arial" w:hAnsi="Arial" w:cs="Arial"/>
        </w:rPr>
        <w:t xml:space="preserve">) Centrifuge at 12,000 </w:t>
      </w:r>
      <w:r w:rsidR="00853ED3" w:rsidRPr="00B418DD">
        <w:rPr>
          <w:rFonts w:ascii="Arial" w:hAnsi="Arial" w:cs="Arial"/>
        </w:rPr>
        <w:t>x g</w:t>
      </w:r>
      <w:r w:rsidR="00DC4C47" w:rsidRPr="00B418DD">
        <w:rPr>
          <w:rFonts w:ascii="Arial" w:hAnsi="Arial" w:cs="Arial"/>
        </w:rPr>
        <w:t xml:space="preserve"> for 60 min at 4</w:t>
      </w:r>
      <w:r w:rsidR="005538B7" w:rsidRPr="00B418DD">
        <w:rPr>
          <w:rFonts w:ascii="Arial" w:hAnsi="Arial" w:cs="Arial"/>
        </w:rPr>
        <w:t xml:space="preserve"> </w:t>
      </w:r>
      <w:r w:rsidR="00DC4C47" w:rsidRPr="00B418DD">
        <w:rPr>
          <w:rFonts w:ascii="Arial" w:hAnsi="Arial" w:cs="Arial"/>
        </w:rPr>
        <w:t>°C.</w:t>
      </w:r>
    </w:p>
    <w:p w14:paraId="390E2CBD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3EA3C0" w14:textId="386D4892" w:rsidR="00DC4C47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10.2.4</w:t>
      </w:r>
      <w:r w:rsidR="00DC4C47" w:rsidRPr="00B418DD">
        <w:rPr>
          <w:rFonts w:ascii="Arial" w:hAnsi="Arial" w:cs="Arial"/>
        </w:rPr>
        <w:t xml:space="preserve">) </w:t>
      </w:r>
      <w:r w:rsidR="003E5133" w:rsidRPr="00B418DD">
        <w:rPr>
          <w:rFonts w:ascii="Arial" w:hAnsi="Arial" w:cs="Arial"/>
        </w:rPr>
        <w:t>Transfer the</w:t>
      </w:r>
      <w:r w:rsidR="00DC4C47" w:rsidRPr="00B418DD">
        <w:rPr>
          <w:rFonts w:ascii="Arial" w:hAnsi="Arial" w:cs="Arial"/>
        </w:rPr>
        <w:t xml:space="preserve"> upper aqueous phase in</w:t>
      </w:r>
      <w:r w:rsidR="003E5133" w:rsidRPr="00B418DD">
        <w:rPr>
          <w:rFonts w:ascii="Arial" w:hAnsi="Arial" w:cs="Arial"/>
        </w:rPr>
        <w:t>to</w:t>
      </w:r>
      <w:r w:rsidR="00DC4C47" w:rsidRPr="00B418DD">
        <w:rPr>
          <w:rFonts w:ascii="Arial" w:hAnsi="Arial" w:cs="Arial"/>
        </w:rPr>
        <w:t xml:space="preserve"> a fresh tube (~500</w:t>
      </w:r>
      <w:r w:rsidR="008B2E7A" w:rsidRPr="00B418DD">
        <w:rPr>
          <w:rFonts w:ascii="Arial" w:hAnsi="Arial" w:cs="Arial"/>
        </w:rPr>
        <w:t xml:space="preserve"> </w:t>
      </w:r>
      <w:r w:rsidR="00DC4C47" w:rsidRPr="00B418DD">
        <w:rPr>
          <w:rFonts w:ascii="Arial" w:hAnsi="Arial" w:cs="Arial"/>
        </w:rPr>
        <w:t>µ</w:t>
      </w:r>
      <w:r w:rsidR="005538B7" w:rsidRPr="00B418DD">
        <w:rPr>
          <w:rFonts w:ascii="Arial" w:hAnsi="Arial" w:cs="Arial"/>
        </w:rPr>
        <w:t>L</w:t>
      </w:r>
      <w:r w:rsidR="00DC4C47" w:rsidRPr="00B418DD">
        <w:rPr>
          <w:rFonts w:ascii="Arial" w:hAnsi="Arial" w:cs="Arial"/>
        </w:rPr>
        <w:t>).</w:t>
      </w:r>
    </w:p>
    <w:p w14:paraId="211CFD8E" w14:textId="77777777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37ED5A" w14:textId="5385DD8F" w:rsidR="00DC4C47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 xml:space="preserve">10.3) </w:t>
      </w:r>
      <w:r w:rsidR="00DC4C47" w:rsidRPr="00B418DD">
        <w:rPr>
          <w:rFonts w:ascii="Arial" w:hAnsi="Arial" w:cs="Arial"/>
          <w:b/>
        </w:rPr>
        <w:t>RNA precipitation</w:t>
      </w:r>
      <w:r w:rsidR="003E5133" w:rsidRPr="00B418DD">
        <w:rPr>
          <w:rFonts w:ascii="Arial" w:hAnsi="Arial" w:cs="Arial"/>
          <w:b/>
        </w:rPr>
        <w:t xml:space="preserve"> and resuspension</w:t>
      </w:r>
    </w:p>
    <w:p w14:paraId="352FBA83" w14:textId="77777777" w:rsidR="00145634" w:rsidRPr="00B418DD" w:rsidRDefault="00145634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C997B73" w14:textId="51918C97" w:rsidR="00DC4C47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10.3.1</w:t>
      </w:r>
      <w:r w:rsidR="00DC4C47" w:rsidRPr="00B418DD">
        <w:rPr>
          <w:rFonts w:ascii="Arial" w:hAnsi="Arial" w:cs="Arial"/>
        </w:rPr>
        <w:t>) Add 0.5 m</w:t>
      </w:r>
      <w:r w:rsidR="005538B7" w:rsidRPr="00B418DD">
        <w:rPr>
          <w:rFonts w:ascii="Arial" w:hAnsi="Arial" w:cs="Arial"/>
        </w:rPr>
        <w:t>L</w:t>
      </w:r>
      <w:r w:rsidR="00DC4C47" w:rsidRPr="00B418DD">
        <w:rPr>
          <w:rFonts w:ascii="Arial" w:hAnsi="Arial" w:cs="Arial"/>
        </w:rPr>
        <w:t xml:space="preserve"> of isopropyl alcohol and incubate </w:t>
      </w:r>
      <w:r w:rsidR="005538B7" w:rsidRPr="00B418DD">
        <w:rPr>
          <w:rFonts w:ascii="Arial" w:hAnsi="Arial" w:cs="Arial"/>
        </w:rPr>
        <w:t xml:space="preserve">the </w:t>
      </w:r>
      <w:r w:rsidR="00DC4C47" w:rsidRPr="00B418DD">
        <w:rPr>
          <w:rFonts w:ascii="Arial" w:hAnsi="Arial" w:cs="Arial"/>
        </w:rPr>
        <w:t>samples at 4</w:t>
      </w:r>
      <w:r w:rsidR="005538B7" w:rsidRPr="00B418DD">
        <w:rPr>
          <w:rFonts w:ascii="Arial" w:hAnsi="Arial" w:cs="Arial"/>
        </w:rPr>
        <w:t xml:space="preserve"> </w:t>
      </w:r>
      <w:r w:rsidR="00DC4C47" w:rsidRPr="00B418DD">
        <w:rPr>
          <w:rFonts w:ascii="Arial" w:hAnsi="Arial" w:cs="Arial"/>
        </w:rPr>
        <w:t xml:space="preserve">°C for 60 min. </w:t>
      </w:r>
    </w:p>
    <w:p w14:paraId="6FD71132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721B808" w14:textId="0EE5B151" w:rsidR="00DC4C47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10.3.2</w:t>
      </w:r>
      <w:r w:rsidR="00DC4C47" w:rsidRPr="00B418DD">
        <w:rPr>
          <w:rFonts w:ascii="Arial" w:hAnsi="Arial" w:cs="Arial"/>
        </w:rPr>
        <w:t xml:space="preserve">) Centrifuge at 12,000 </w:t>
      </w:r>
      <w:r w:rsidR="00853ED3" w:rsidRPr="00B418DD">
        <w:rPr>
          <w:rFonts w:ascii="Arial" w:hAnsi="Arial" w:cs="Arial"/>
        </w:rPr>
        <w:t>x g</w:t>
      </w:r>
      <w:r w:rsidR="00DC4C47" w:rsidRPr="00B418DD">
        <w:rPr>
          <w:rFonts w:ascii="Arial" w:hAnsi="Arial" w:cs="Arial"/>
        </w:rPr>
        <w:t xml:space="preserve"> for 30 min at 4</w:t>
      </w:r>
      <w:r w:rsidR="005538B7" w:rsidRPr="00B418DD">
        <w:rPr>
          <w:rFonts w:ascii="Arial" w:hAnsi="Arial" w:cs="Arial"/>
        </w:rPr>
        <w:t xml:space="preserve"> </w:t>
      </w:r>
      <w:r w:rsidR="00DC4C47" w:rsidRPr="00B418DD">
        <w:rPr>
          <w:rFonts w:ascii="Arial" w:hAnsi="Arial" w:cs="Arial"/>
        </w:rPr>
        <w:t>°C.</w:t>
      </w:r>
    </w:p>
    <w:p w14:paraId="28BB9065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E9F3574" w14:textId="77777777" w:rsidR="004B214E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10.3.3</w:t>
      </w:r>
      <w:r w:rsidR="00DC4C47" w:rsidRPr="00B418DD">
        <w:rPr>
          <w:rFonts w:ascii="Arial" w:hAnsi="Arial" w:cs="Arial"/>
        </w:rPr>
        <w:t>) Remove the supernatant completely.</w:t>
      </w:r>
    </w:p>
    <w:p w14:paraId="039DC8CD" w14:textId="7CD276E8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 </w:t>
      </w:r>
    </w:p>
    <w:p w14:paraId="72340FB2" w14:textId="57CB6E4C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</w:t>
      </w:r>
      <w:r w:rsidR="003E5133" w:rsidRPr="00B418DD">
        <w:rPr>
          <w:rFonts w:ascii="Arial" w:hAnsi="Arial" w:cs="Arial"/>
        </w:rPr>
        <w:t>3.</w:t>
      </w:r>
      <w:r w:rsidR="00035E63" w:rsidRPr="00B418DD">
        <w:rPr>
          <w:rFonts w:ascii="Arial" w:hAnsi="Arial" w:cs="Arial"/>
        </w:rPr>
        <w:t>4</w:t>
      </w:r>
      <w:r w:rsidR="00853ED3" w:rsidRPr="00B418DD">
        <w:rPr>
          <w:rFonts w:ascii="Arial" w:hAnsi="Arial" w:cs="Arial"/>
        </w:rPr>
        <w:t>) Add 1 m</w:t>
      </w:r>
      <w:r w:rsidR="005538B7" w:rsidRPr="00B418DD">
        <w:rPr>
          <w:rFonts w:ascii="Arial" w:hAnsi="Arial" w:cs="Arial"/>
        </w:rPr>
        <w:t>L</w:t>
      </w:r>
      <w:r w:rsidR="00853ED3" w:rsidRPr="00B418DD">
        <w:rPr>
          <w:rFonts w:ascii="Arial" w:hAnsi="Arial" w:cs="Arial"/>
        </w:rPr>
        <w:t xml:space="preserve"> of ethanol</w:t>
      </w:r>
      <w:r w:rsidRPr="00B418DD">
        <w:rPr>
          <w:rFonts w:ascii="Arial" w:hAnsi="Arial" w:cs="Arial"/>
        </w:rPr>
        <w:t xml:space="preserve"> </w:t>
      </w:r>
      <w:r w:rsidR="002A38FD" w:rsidRPr="00B418DD">
        <w:rPr>
          <w:rFonts w:ascii="Arial" w:hAnsi="Arial" w:cs="Arial"/>
        </w:rPr>
        <w:t xml:space="preserve">75% </w:t>
      </w:r>
      <w:r w:rsidRPr="00B418DD">
        <w:rPr>
          <w:rFonts w:ascii="Arial" w:hAnsi="Arial" w:cs="Arial"/>
        </w:rPr>
        <w:t xml:space="preserve">and vortex. </w:t>
      </w:r>
    </w:p>
    <w:p w14:paraId="3128A555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24B1B12" w14:textId="242C875C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</w:t>
      </w:r>
      <w:r w:rsidR="003E5133" w:rsidRPr="00B418DD">
        <w:rPr>
          <w:rFonts w:ascii="Arial" w:hAnsi="Arial" w:cs="Arial"/>
        </w:rPr>
        <w:t>3.5</w:t>
      </w:r>
      <w:r w:rsidRPr="00B418DD">
        <w:rPr>
          <w:rFonts w:ascii="Arial" w:hAnsi="Arial" w:cs="Arial"/>
        </w:rPr>
        <w:t xml:space="preserve">) Centrifuge at 12,000 </w:t>
      </w:r>
      <w:r w:rsidR="00853ED3" w:rsidRPr="00B418DD">
        <w:rPr>
          <w:rFonts w:ascii="Arial" w:hAnsi="Arial" w:cs="Arial"/>
        </w:rPr>
        <w:t>x g</w:t>
      </w:r>
      <w:r w:rsidRPr="00B418DD">
        <w:rPr>
          <w:rFonts w:ascii="Arial" w:hAnsi="Arial" w:cs="Arial"/>
        </w:rPr>
        <w:t xml:space="preserve"> for 30 min at 4</w:t>
      </w:r>
      <w:r w:rsidR="005538B7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°C.</w:t>
      </w:r>
    </w:p>
    <w:p w14:paraId="7F5B7BE0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65A61AD" w14:textId="0FE658C7" w:rsidR="00DC4C47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10.3</w:t>
      </w:r>
      <w:r w:rsidR="003E5133" w:rsidRPr="00B418DD">
        <w:rPr>
          <w:rFonts w:ascii="Arial" w:hAnsi="Arial" w:cs="Arial"/>
        </w:rPr>
        <w:t>.6</w:t>
      </w:r>
      <w:r w:rsidR="00DC4C47" w:rsidRPr="00B418DD">
        <w:rPr>
          <w:rFonts w:ascii="Arial" w:hAnsi="Arial" w:cs="Arial"/>
        </w:rPr>
        <w:t xml:space="preserve">) Remove </w:t>
      </w:r>
      <w:r w:rsidR="005538B7" w:rsidRPr="00B418DD">
        <w:rPr>
          <w:rFonts w:ascii="Arial" w:hAnsi="Arial" w:cs="Arial"/>
        </w:rPr>
        <w:t xml:space="preserve">the </w:t>
      </w:r>
      <w:r w:rsidR="00DC4C47" w:rsidRPr="00B418DD">
        <w:rPr>
          <w:rFonts w:ascii="Arial" w:hAnsi="Arial" w:cs="Arial"/>
        </w:rPr>
        <w:t>supernatant.</w:t>
      </w:r>
    </w:p>
    <w:p w14:paraId="73AC43F2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C52B03D" w14:textId="2A6CCC66" w:rsidR="00FA7999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lastRenderedPageBreak/>
        <w:t>10.</w:t>
      </w:r>
      <w:r w:rsidR="003E5133" w:rsidRPr="00B418DD">
        <w:rPr>
          <w:rFonts w:ascii="Arial" w:hAnsi="Arial" w:cs="Arial"/>
        </w:rPr>
        <w:t>3.7</w:t>
      </w:r>
      <w:r w:rsidR="00DC4C47" w:rsidRPr="00B418DD">
        <w:rPr>
          <w:rFonts w:ascii="Arial" w:hAnsi="Arial" w:cs="Arial"/>
        </w:rPr>
        <w:t xml:space="preserve">) Allow </w:t>
      </w:r>
      <w:r w:rsidR="005538B7" w:rsidRPr="00B418DD">
        <w:rPr>
          <w:rFonts w:ascii="Arial" w:hAnsi="Arial" w:cs="Arial"/>
        </w:rPr>
        <w:t xml:space="preserve">the </w:t>
      </w:r>
      <w:r w:rsidR="00DC4C47" w:rsidRPr="00B418DD">
        <w:rPr>
          <w:rFonts w:ascii="Arial" w:hAnsi="Arial" w:cs="Arial"/>
        </w:rPr>
        <w:t>remaining ethanol to air</w:t>
      </w:r>
      <w:r w:rsidR="00145634" w:rsidRPr="00B418DD">
        <w:rPr>
          <w:rFonts w:ascii="Arial" w:hAnsi="Arial" w:cs="Arial"/>
        </w:rPr>
        <w:t>-</w:t>
      </w:r>
      <w:r w:rsidR="00DC4C47" w:rsidRPr="00B418DD">
        <w:rPr>
          <w:rFonts w:ascii="Arial" w:hAnsi="Arial" w:cs="Arial"/>
        </w:rPr>
        <w:t xml:space="preserve">dry for 3-5 min. </w:t>
      </w:r>
    </w:p>
    <w:p w14:paraId="2F23D763" w14:textId="77777777" w:rsidR="00FA7999" w:rsidRPr="00B418DD" w:rsidRDefault="00FA7999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461DF0B" w14:textId="32533399" w:rsidR="00DC4C47" w:rsidRPr="00B418DD" w:rsidRDefault="00FA7999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NOTE: </w:t>
      </w:r>
      <w:r w:rsidR="00DC4C47" w:rsidRPr="00B418DD">
        <w:rPr>
          <w:rFonts w:ascii="Arial" w:hAnsi="Arial" w:cs="Arial"/>
        </w:rPr>
        <w:t xml:space="preserve">It is important </w:t>
      </w:r>
      <w:r w:rsidR="00145634" w:rsidRPr="00B418DD">
        <w:rPr>
          <w:rFonts w:ascii="Arial" w:hAnsi="Arial" w:cs="Arial"/>
        </w:rPr>
        <w:t xml:space="preserve">not </w:t>
      </w:r>
      <w:r w:rsidR="005538B7" w:rsidRPr="00B418DD">
        <w:rPr>
          <w:rFonts w:ascii="Arial" w:hAnsi="Arial" w:cs="Arial"/>
        </w:rPr>
        <w:t xml:space="preserve">to </w:t>
      </w:r>
      <w:r w:rsidR="00DC4C47" w:rsidRPr="00B418DD">
        <w:rPr>
          <w:rFonts w:ascii="Arial" w:hAnsi="Arial" w:cs="Arial"/>
        </w:rPr>
        <w:t>let the RNA pellet dry completely</w:t>
      </w:r>
      <w:r w:rsidR="005538B7" w:rsidRPr="00B418DD">
        <w:rPr>
          <w:rFonts w:ascii="Arial" w:hAnsi="Arial" w:cs="Arial"/>
        </w:rPr>
        <w:t>,</w:t>
      </w:r>
      <w:r w:rsidR="00DC4C47" w:rsidRPr="00B418DD">
        <w:rPr>
          <w:rFonts w:ascii="Arial" w:hAnsi="Arial" w:cs="Arial"/>
        </w:rPr>
        <w:t xml:space="preserve"> as this will greatly decrease its solubility.</w:t>
      </w:r>
    </w:p>
    <w:p w14:paraId="32B7999E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9B6A7D9" w14:textId="3CEF5431" w:rsidR="00DC4C47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</w:t>
      </w:r>
      <w:r w:rsidR="003E5133" w:rsidRPr="00B418DD">
        <w:rPr>
          <w:rFonts w:ascii="Arial" w:hAnsi="Arial" w:cs="Arial"/>
        </w:rPr>
        <w:t>3.8</w:t>
      </w:r>
      <w:r w:rsidR="00DC4C47" w:rsidRPr="00B418DD">
        <w:rPr>
          <w:rFonts w:ascii="Arial" w:hAnsi="Arial" w:cs="Arial"/>
        </w:rPr>
        <w:t>) Re</w:t>
      </w:r>
      <w:r w:rsidR="00853ED3" w:rsidRPr="00B418DD">
        <w:rPr>
          <w:rFonts w:ascii="Arial" w:hAnsi="Arial" w:cs="Arial"/>
        </w:rPr>
        <w:t>-</w:t>
      </w:r>
      <w:r w:rsidR="00DC4C47" w:rsidRPr="00B418DD">
        <w:rPr>
          <w:rFonts w:ascii="Arial" w:hAnsi="Arial" w:cs="Arial"/>
        </w:rPr>
        <w:t>dis</w:t>
      </w:r>
      <w:r w:rsidR="003E5133" w:rsidRPr="00B418DD">
        <w:rPr>
          <w:rFonts w:ascii="Arial" w:hAnsi="Arial" w:cs="Arial"/>
        </w:rPr>
        <w:t>solve the pellet in 0.3</w:t>
      </w:r>
      <w:r w:rsidR="008B2E7A" w:rsidRPr="00B418DD">
        <w:rPr>
          <w:rFonts w:ascii="Arial" w:hAnsi="Arial" w:cs="Arial"/>
        </w:rPr>
        <w:t xml:space="preserve"> </w:t>
      </w:r>
      <w:r w:rsidR="003E5133" w:rsidRPr="00B418DD">
        <w:rPr>
          <w:rFonts w:ascii="Arial" w:hAnsi="Arial" w:cs="Arial"/>
        </w:rPr>
        <w:t>m</w:t>
      </w:r>
      <w:r w:rsidR="005538B7" w:rsidRPr="00B418DD">
        <w:rPr>
          <w:rFonts w:ascii="Arial" w:hAnsi="Arial" w:cs="Arial"/>
        </w:rPr>
        <w:t>L</w:t>
      </w:r>
      <w:r w:rsidR="003E5133" w:rsidRPr="00B418DD">
        <w:rPr>
          <w:rFonts w:ascii="Arial" w:hAnsi="Arial" w:cs="Arial"/>
        </w:rPr>
        <w:t xml:space="preserve"> of </w:t>
      </w:r>
      <w:r w:rsidR="000F23FE" w:rsidRPr="00B418DD">
        <w:rPr>
          <w:rFonts w:ascii="Arial" w:hAnsi="Arial" w:cs="Arial"/>
        </w:rPr>
        <w:t>d</w:t>
      </w:r>
      <w:r w:rsidR="008B2E7A" w:rsidRPr="00B418DD">
        <w:rPr>
          <w:rFonts w:ascii="Arial" w:hAnsi="Arial" w:cs="Arial"/>
        </w:rPr>
        <w:t>iethylpyrocarbonate (</w:t>
      </w:r>
      <w:r w:rsidR="003E5133" w:rsidRPr="00B418DD">
        <w:rPr>
          <w:rFonts w:ascii="Arial" w:hAnsi="Arial" w:cs="Arial"/>
        </w:rPr>
        <w:t>DEP</w:t>
      </w:r>
      <w:r w:rsidR="00DC4C47" w:rsidRPr="00B418DD">
        <w:rPr>
          <w:rFonts w:ascii="Arial" w:hAnsi="Arial" w:cs="Arial"/>
        </w:rPr>
        <w:t>C</w:t>
      </w:r>
      <w:r w:rsidR="008B2E7A" w:rsidRPr="00B418DD">
        <w:rPr>
          <w:rFonts w:ascii="Arial" w:hAnsi="Arial" w:cs="Arial"/>
        </w:rPr>
        <w:t>)</w:t>
      </w:r>
      <w:r w:rsidR="00DC4C47" w:rsidRPr="00B418DD">
        <w:rPr>
          <w:rFonts w:ascii="Arial" w:hAnsi="Arial" w:cs="Arial"/>
        </w:rPr>
        <w:t>-treated water.</w:t>
      </w:r>
      <w:r w:rsidR="008A1261" w:rsidRPr="00B418DD">
        <w:rPr>
          <w:rFonts w:ascii="Arial" w:hAnsi="Arial" w:cs="Arial"/>
        </w:rPr>
        <w:t xml:space="preserve"> </w:t>
      </w:r>
      <w:r w:rsidR="00FA7999" w:rsidRPr="00B418DD">
        <w:rPr>
          <w:rFonts w:ascii="Arial" w:hAnsi="Arial" w:cs="Arial"/>
        </w:rPr>
        <w:t xml:space="preserve">Immediately transcribe </w:t>
      </w:r>
      <w:r w:rsidR="005538B7" w:rsidRPr="00B418DD">
        <w:rPr>
          <w:rFonts w:ascii="Arial" w:hAnsi="Arial" w:cs="Arial"/>
        </w:rPr>
        <w:t xml:space="preserve">the </w:t>
      </w:r>
      <w:r w:rsidR="008A1261" w:rsidRPr="00B418DD">
        <w:rPr>
          <w:rFonts w:ascii="Arial" w:hAnsi="Arial" w:cs="Arial"/>
        </w:rPr>
        <w:t>RNA samples into cDNA (more stable, see step 10.5) or store at -80</w:t>
      </w:r>
      <w:r w:rsidR="005538B7" w:rsidRPr="00B418DD">
        <w:rPr>
          <w:rFonts w:ascii="Arial" w:hAnsi="Arial" w:cs="Arial"/>
        </w:rPr>
        <w:t xml:space="preserve"> </w:t>
      </w:r>
      <w:r w:rsidR="008A1261" w:rsidRPr="00B418DD">
        <w:rPr>
          <w:rFonts w:ascii="Arial" w:hAnsi="Arial" w:cs="Arial"/>
        </w:rPr>
        <w:t>°C.</w:t>
      </w:r>
    </w:p>
    <w:p w14:paraId="1F521D9B" w14:textId="77777777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C467AC2" w14:textId="2460B541" w:rsidR="00DC4C47" w:rsidRPr="00B418DD" w:rsidRDefault="003E5133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>10.4</w:t>
      </w:r>
      <w:r w:rsidR="00035E63" w:rsidRPr="00B418DD">
        <w:rPr>
          <w:rFonts w:ascii="Arial" w:hAnsi="Arial" w:cs="Arial"/>
          <w:b/>
        </w:rPr>
        <w:t xml:space="preserve">) </w:t>
      </w:r>
      <w:r w:rsidR="00DC4C47" w:rsidRPr="00B418DD">
        <w:rPr>
          <w:rFonts w:ascii="Arial" w:hAnsi="Arial" w:cs="Arial"/>
          <w:b/>
        </w:rPr>
        <w:t xml:space="preserve">RNA </w:t>
      </w:r>
      <w:r w:rsidR="00664D9A" w:rsidRPr="00B418DD">
        <w:rPr>
          <w:rFonts w:ascii="Arial" w:hAnsi="Arial" w:cs="Arial"/>
          <w:b/>
        </w:rPr>
        <w:t>q</w:t>
      </w:r>
      <w:r w:rsidR="00DC4C47" w:rsidRPr="00B418DD">
        <w:rPr>
          <w:rFonts w:ascii="Arial" w:hAnsi="Arial" w:cs="Arial"/>
          <w:b/>
        </w:rPr>
        <w:t>uantification</w:t>
      </w:r>
    </w:p>
    <w:p w14:paraId="30808167" w14:textId="77777777" w:rsidR="00145634" w:rsidRPr="00B418DD" w:rsidRDefault="00145634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6E027D7" w14:textId="4A219048" w:rsidR="00DC4C47" w:rsidRPr="00B418DD" w:rsidRDefault="00035E6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</w:t>
      </w:r>
      <w:r w:rsidR="003E5133" w:rsidRPr="00B418DD">
        <w:rPr>
          <w:rFonts w:ascii="Arial" w:hAnsi="Arial" w:cs="Arial"/>
        </w:rPr>
        <w:t>4</w:t>
      </w:r>
      <w:r w:rsidRPr="00B418DD">
        <w:rPr>
          <w:rFonts w:ascii="Arial" w:hAnsi="Arial" w:cs="Arial"/>
        </w:rPr>
        <w:t>.1</w:t>
      </w:r>
      <w:r w:rsidR="00DC4C47" w:rsidRPr="00B418DD">
        <w:rPr>
          <w:rFonts w:ascii="Arial" w:hAnsi="Arial" w:cs="Arial"/>
        </w:rPr>
        <w:t>) Dilute 1 µ</w:t>
      </w:r>
      <w:r w:rsidR="005538B7" w:rsidRPr="00B418DD">
        <w:rPr>
          <w:rFonts w:ascii="Arial" w:hAnsi="Arial" w:cs="Arial"/>
        </w:rPr>
        <w:t>L</w:t>
      </w:r>
      <w:r w:rsidR="00DC4C47" w:rsidRPr="00B418DD">
        <w:rPr>
          <w:rFonts w:ascii="Arial" w:hAnsi="Arial" w:cs="Arial"/>
        </w:rPr>
        <w:t xml:space="preserve"> of RNA with 99 µ</w:t>
      </w:r>
      <w:r w:rsidR="005538B7" w:rsidRPr="00B418DD">
        <w:rPr>
          <w:rFonts w:ascii="Arial" w:hAnsi="Arial" w:cs="Arial"/>
        </w:rPr>
        <w:t>L</w:t>
      </w:r>
      <w:r w:rsidR="00DC4C47" w:rsidRPr="00B418DD">
        <w:rPr>
          <w:rFonts w:ascii="Arial" w:hAnsi="Arial" w:cs="Arial"/>
        </w:rPr>
        <w:t xml:space="preserve"> of DEPC-treated water. </w:t>
      </w:r>
    </w:p>
    <w:p w14:paraId="488D223B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06521E6" w14:textId="6DA2043E" w:rsidR="00DC4C47" w:rsidRPr="00B418DD" w:rsidRDefault="003E5133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10.4</w:t>
      </w:r>
      <w:r w:rsidR="00035E63" w:rsidRPr="00B418DD">
        <w:rPr>
          <w:rFonts w:ascii="Arial" w:hAnsi="Arial" w:cs="Arial"/>
        </w:rPr>
        <w:t>.2</w:t>
      </w:r>
      <w:r w:rsidR="00DC4C47" w:rsidRPr="00B418DD">
        <w:rPr>
          <w:rFonts w:ascii="Arial" w:hAnsi="Arial" w:cs="Arial"/>
        </w:rPr>
        <w:t xml:space="preserve">) </w:t>
      </w:r>
      <w:r w:rsidRPr="00B418DD">
        <w:rPr>
          <w:rFonts w:ascii="Arial" w:hAnsi="Arial" w:cs="Arial"/>
        </w:rPr>
        <w:t>Read</w:t>
      </w:r>
      <w:r w:rsidR="00DC4C47" w:rsidRPr="00B418DD">
        <w:rPr>
          <w:rFonts w:ascii="Arial" w:hAnsi="Arial" w:cs="Arial"/>
        </w:rPr>
        <w:t xml:space="preserve"> </w:t>
      </w:r>
      <w:r w:rsidR="005538B7" w:rsidRPr="00B418DD">
        <w:rPr>
          <w:rFonts w:ascii="Arial" w:hAnsi="Arial" w:cs="Arial"/>
        </w:rPr>
        <w:t xml:space="preserve">the </w:t>
      </w:r>
      <w:r w:rsidR="00DC4C47" w:rsidRPr="00B418DD">
        <w:rPr>
          <w:rFonts w:ascii="Arial" w:hAnsi="Arial" w:cs="Arial"/>
        </w:rPr>
        <w:t xml:space="preserve">OD at 260 nm and 280 nm </w:t>
      </w:r>
      <w:r w:rsidR="005E3F62" w:rsidRPr="00B418DD">
        <w:rPr>
          <w:rFonts w:ascii="Arial" w:hAnsi="Arial" w:cs="Arial"/>
        </w:rPr>
        <w:t xml:space="preserve">using a </w:t>
      </w:r>
      <w:r w:rsidR="00134357" w:rsidRPr="00B418DD">
        <w:rPr>
          <w:rFonts w:ascii="Arial" w:hAnsi="Arial" w:cs="Arial"/>
        </w:rPr>
        <w:t xml:space="preserve">UV/VIS spectrophotometer </w:t>
      </w:r>
      <w:r w:rsidR="00DC4C47" w:rsidRPr="00B418DD">
        <w:rPr>
          <w:rFonts w:ascii="Arial" w:hAnsi="Arial" w:cs="Arial"/>
        </w:rPr>
        <w:t xml:space="preserve">to determine sample concentration and purity. </w:t>
      </w:r>
    </w:p>
    <w:p w14:paraId="42D23046" w14:textId="77777777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492BE5B" w14:textId="62433CAF" w:rsidR="00DC4C47" w:rsidRPr="00B418DD" w:rsidRDefault="008A1261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>10.5</w:t>
      </w:r>
      <w:r w:rsidR="00035E63" w:rsidRPr="00B418DD">
        <w:rPr>
          <w:rFonts w:ascii="Arial" w:hAnsi="Arial" w:cs="Arial"/>
          <w:b/>
        </w:rPr>
        <w:t xml:space="preserve">) cDNA </w:t>
      </w:r>
      <w:r w:rsidR="00664D9A" w:rsidRPr="00B418DD">
        <w:rPr>
          <w:rFonts w:ascii="Arial" w:hAnsi="Arial" w:cs="Arial"/>
          <w:b/>
        </w:rPr>
        <w:t>s</w:t>
      </w:r>
      <w:r w:rsidR="00035E63" w:rsidRPr="00B418DD">
        <w:rPr>
          <w:rFonts w:ascii="Arial" w:hAnsi="Arial" w:cs="Arial"/>
          <w:b/>
        </w:rPr>
        <w:t>ynthesis</w:t>
      </w:r>
    </w:p>
    <w:p w14:paraId="16C9C0A5" w14:textId="77777777" w:rsidR="00145634" w:rsidRPr="00B418DD" w:rsidRDefault="00145634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C9D7183" w14:textId="0A484005" w:rsidR="00DC4C47" w:rsidRPr="00B418DD" w:rsidRDefault="008A126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10.5</w:t>
      </w:r>
      <w:r w:rsidR="00035E63" w:rsidRPr="00B418DD">
        <w:rPr>
          <w:rFonts w:ascii="Arial" w:hAnsi="Arial" w:cs="Arial"/>
        </w:rPr>
        <w:t>.1</w:t>
      </w:r>
      <w:r w:rsidR="00DC4C47" w:rsidRPr="00B418DD">
        <w:rPr>
          <w:rFonts w:ascii="Arial" w:hAnsi="Arial" w:cs="Arial"/>
        </w:rPr>
        <w:t>) Mix RNA samples (1-5</w:t>
      </w:r>
      <w:r w:rsidR="00AF4132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µg) with</w:t>
      </w:r>
      <w:r w:rsidR="00DC4C47" w:rsidRPr="00B418DD">
        <w:rPr>
          <w:rFonts w:ascii="Arial" w:hAnsi="Arial" w:cs="Arial"/>
        </w:rPr>
        <w:t xml:space="preserve"> 1 µ</w:t>
      </w:r>
      <w:r w:rsidR="005538B7" w:rsidRPr="00B418DD">
        <w:rPr>
          <w:rFonts w:ascii="Arial" w:hAnsi="Arial" w:cs="Arial"/>
        </w:rPr>
        <w:t>L of</w:t>
      </w:r>
      <w:r w:rsidR="00DC4C47" w:rsidRPr="00B418DD">
        <w:rPr>
          <w:rFonts w:ascii="Arial" w:hAnsi="Arial" w:cs="Arial"/>
        </w:rPr>
        <w:t xml:space="preserve"> Oligo(dT)</w:t>
      </w:r>
      <w:r w:rsidR="00DC4C47" w:rsidRPr="00B418DD">
        <w:rPr>
          <w:rFonts w:ascii="Arial" w:hAnsi="Arial" w:cs="Arial"/>
          <w:vertAlign w:val="subscript"/>
        </w:rPr>
        <w:t>12-18</w:t>
      </w:r>
      <w:r w:rsidR="00853ED3" w:rsidRPr="00B418DD">
        <w:rPr>
          <w:rFonts w:ascii="Arial" w:hAnsi="Arial" w:cs="Arial"/>
        </w:rPr>
        <w:t xml:space="preserve"> (0.5 µg/µ</w:t>
      </w:r>
      <w:r w:rsidR="005538B7" w:rsidRPr="00B418DD">
        <w:rPr>
          <w:rFonts w:ascii="Arial" w:hAnsi="Arial" w:cs="Arial"/>
        </w:rPr>
        <w:t>L</w:t>
      </w:r>
      <w:r w:rsidR="00853ED3" w:rsidRPr="00B418DD">
        <w:rPr>
          <w:rFonts w:ascii="Arial" w:hAnsi="Arial" w:cs="Arial"/>
        </w:rPr>
        <w:t xml:space="preserve">) </w:t>
      </w:r>
      <w:r w:rsidR="00DC4C47" w:rsidRPr="00B418DD">
        <w:rPr>
          <w:rFonts w:ascii="Arial" w:hAnsi="Arial" w:cs="Arial"/>
        </w:rPr>
        <w:t>and DEPC-treated water (</w:t>
      </w:r>
      <w:r w:rsidRPr="00B418DD">
        <w:rPr>
          <w:rFonts w:ascii="Arial" w:hAnsi="Arial" w:cs="Arial"/>
        </w:rPr>
        <w:t>total volume of</w:t>
      </w:r>
      <w:r w:rsidR="00DC4C47" w:rsidRPr="00B418DD">
        <w:rPr>
          <w:rFonts w:ascii="Arial" w:hAnsi="Arial" w:cs="Arial"/>
        </w:rPr>
        <w:t xml:space="preserve"> 12 µ</w:t>
      </w:r>
      <w:r w:rsidR="005538B7" w:rsidRPr="00B418DD">
        <w:rPr>
          <w:rFonts w:ascii="Arial" w:hAnsi="Arial" w:cs="Arial"/>
        </w:rPr>
        <w:t>L</w:t>
      </w:r>
      <w:r w:rsidR="00DC4C47" w:rsidRPr="00B418DD">
        <w:rPr>
          <w:rFonts w:ascii="Arial" w:hAnsi="Arial" w:cs="Arial"/>
        </w:rPr>
        <w:t>) in RNase-free sterile tubes.</w:t>
      </w:r>
    </w:p>
    <w:p w14:paraId="6967177C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F18A13C" w14:textId="3EF6CFD0" w:rsidR="00DC4C47" w:rsidRPr="00B418DD" w:rsidRDefault="008A126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10.5</w:t>
      </w:r>
      <w:r w:rsidR="00035E63" w:rsidRPr="00B418DD">
        <w:rPr>
          <w:rFonts w:ascii="Arial" w:hAnsi="Arial" w:cs="Arial"/>
        </w:rPr>
        <w:t>.2</w:t>
      </w:r>
      <w:r w:rsidR="00DC4C47" w:rsidRPr="00B418DD">
        <w:rPr>
          <w:rFonts w:ascii="Arial" w:hAnsi="Arial" w:cs="Arial"/>
        </w:rPr>
        <w:t>) Incubate at 70</w:t>
      </w:r>
      <w:r w:rsidR="005538B7" w:rsidRPr="00B418DD">
        <w:rPr>
          <w:rFonts w:ascii="Arial" w:hAnsi="Arial" w:cs="Arial"/>
        </w:rPr>
        <w:t xml:space="preserve"> </w:t>
      </w:r>
      <w:r w:rsidR="00DC4C47" w:rsidRPr="00B418DD">
        <w:rPr>
          <w:rFonts w:ascii="Arial" w:hAnsi="Arial" w:cs="Arial"/>
        </w:rPr>
        <w:t xml:space="preserve">°C for 10 min. </w:t>
      </w:r>
    </w:p>
    <w:p w14:paraId="32FCD906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EEE2AD4" w14:textId="5313A2AF" w:rsidR="00DC4C47" w:rsidRPr="00B418DD" w:rsidRDefault="008A126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10.5</w:t>
      </w:r>
      <w:r w:rsidR="00035E63" w:rsidRPr="00B418DD">
        <w:rPr>
          <w:rFonts w:ascii="Arial" w:hAnsi="Arial" w:cs="Arial"/>
        </w:rPr>
        <w:t>.3</w:t>
      </w:r>
      <w:r w:rsidR="00853ED3" w:rsidRPr="00B418DD">
        <w:rPr>
          <w:rFonts w:ascii="Arial" w:hAnsi="Arial" w:cs="Arial"/>
        </w:rPr>
        <w:t>) Add 2 µ</w:t>
      </w:r>
      <w:r w:rsidR="005538B7" w:rsidRPr="00B418DD">
        <w:rPr>
          <w:rFonts w:ascii="Arial" w:hAnsi="Arial" w:cs="Arial"/>
        </w:rPr>
        <w:t>L</w:t>
      </w:r>
      <w:r w:rsidR="00853ED3" w:rsidRPr="00B418DD">
        <w:rPr>
          <w:rFonts w:ascii="Arial" w:hAnsi="Arial" w:cs="Arial"/>
        </w:rPr>
        <w:t xml:space="preserve"> of 10X PCR Buffer, </w:t>
      </w:r>
      <w:r w:rsidR="00DC4C47" w:rsidRPr="00B418DD">
        <w:rPr>
          <w:rFonts w:ascii="Arial" w:hAnsi="Arial" w:cs="Arial"/>
        </w:rPr>
        <w:t>1 µ</w:t>
      </w:r>
      <w:r w:rsidR="005538B7" w:rsidRPr="00B418DD">
        <w:rPr>
          <w:rFonts w:ascii="Arial" w:hAnsi="Arial" w:cs="Arial"/>
        </w:rPr>
        <w:t>L</w:t>
      </w:r>
      <w:r w:rsidR="00DC4C47" w:rsidRPr="00B418DD">
        <w:rPr>
          <w:rFonts w:ascii="Arial" w:hAnsi="Arial" w:cs="Arial"/>
        </w:rPr>
        <w:t xml:space="preserve"> of 50 mM MgCl</w:t>
      </w:r>
      <w:r w:rsidR="00DC4C47" w:rsidRPr="00B418DD">
        <w:rPr>
          <w:rFonts w:ascii="Arial" w:hAnsi="Arial" w:cs="Arial"/>
          <w:vertAlign w:val="subscript"/>
        </w:rPr>
        <w:t>2</w:t>
      </w:r>
      <w:r w:rsidR="00853ED3" w:rsidRPr="00B418DD">
        <w:rPr>
          <w:rFonts w:ascii="Arial" w:hAnsi="Arial" w:cs="Arial"/>
        </w:rPr>
        <w:t xml:space="preserve">, </w:t>
      </w:r>
      <w:r w:rsidR="00DC4C47" w:rsidRPr="00B418DD">
        <w:rPr>
          <w:rFonts w:ascii="Arial" w:hAnsi="Arial" w:cs="Arial"/>
        </w:rPr>
        <w:t>1 µ</w:t>
      </w:r>
      <w:r w:rsidR="005538B7" w:rsidRPr="00B418DD">
        <w:rPr>
          <w:rFonts w:ascii="Arial" w:hAnsi="Arial" w:cs="Arial"/>
        </w:rPr>
        <w:t>L</w:t>
      </w:r>
      <w:r w:rsidR="00DC4C47" w:rsidRPr="00B418DD">
        <w:rPr>
          <w:rFonts w:ascii="Arial" w:hAnsi="Arial" w:cs="Arial"/>
        </w:rPr>
        <w:t xml:space="preserve"> of 10 mM dNTP mix</w:t>
      </w:r>
      <w:r w:rsidR="005538B7" w:rsidRPr="00B418DD">
        <w:rPr>
          <w:rFonts w:ascii="Arial" w:hAnsi="Arial" w:cs="Arial"/>
        </w:rPr>
        <w:t>,</w:t>
      </w:r>
      <w:r w:rsidR="00DC4C47" w:rsidRPr="00B418DD">
        <w:rPr>
          <w:rFonts w:ascii="Arial" w:hAnsi="Arial" w:cs="Arial"/>
        </w:rPr>
        <w:t xml:space="preserve"> and 2 µ</w:t>
      </w:r>
      <w:r w:rsidR="005538B7" w:rsidRPr="00B418DD">
        <w:rPr>
          <w:rFonts w:ascii="Arial" w:hAnsi="Arial" w:cs="Arial"/>
        </w:rPr>
        <w:t>L</w:t>
      </w:r>
      <w:r w:rsidR="00DC4C47" w:rsidRPr="00B418DD">
        <w:rPr>
          <w:rFonts w:ascii="Arial" w:hAnsi="Arial" w:cs="Arial"/>
        </w:rPr>
        <w:t xml:space="preserve"> of 0.1</w:t>
      </w:r>
      <w:r w:rsidR="00AF4132" w:rsidRPr="00B418DD">
        <w:rPr>
          <w:rFonts w:ascii="Arial" w:hAnsi="Arial" w:cs="Arial"/>
        </w:rPr>
        <w:t xml:space="preserve"> </w:t>
      </w:r>
      <w:r w:rsidR="00853ED3" w:rsidRPr="00B418DD">
        <w:rPr>
          <w:rFonts w:ascii="Arial" w:hAnsi="Arial" w:cs="Arial"/>
        </w:rPr>
        <w:t xml:space="preserve">M </w:t>
      </w:r>
      <w:r w:rsidR="002A38FD" w:rsidRPr="00B418DD">
        <w:rPr>
          <w:rFonts w:ascii="Arial" w:hAnsi="Arial" w:cs="Arial"/>
        </w:rPr>
        <w:t>dithiothreitol (</w:t>
      </w:r>
      <w:r w:rsidR="00853ED3" w:rsidRPr="00B418DD">
        <w:rPr>
          <w:rFonts w:ascii="Arial" w:hAnsi="Arial" w:cs="Arial"/>
        </w:rPr>
        <w:t>DTT</w:t>
      </w:r>
      <w:r w:rsidR="002A38FD" w:rsidRPr="00B418DD">
        <w:rPr>
          <w:rFonts w:ascii="Arial" w:hAnsi="Arial" w:cs="Arial"/>
        </w:rPr>
        <w:t>)</w:t>
      </w:r>
      <w:r w:rsidR="00853ED3" w:rsidRPr="00B418DD">
        <w:rPr>
          <w:rFonts w:ascii="Arial" w:hAnsi="Arial" w:cs="Arial"/>
        </w:rPr>
        <w:t>.</w:t>
      </w:r>
      <w:r w:rsidR="00DC4C47" w:rsidRPr="00B418DD">
        <w:rPr>
          <w:rFonts w:ascii="Arial" w:hAnsi="Arial" w:cs="Arial"/>
        </w:rPr>
        <w:t xml:space="preserve"> </w:t>
      </w:r>
    </w:p>
    <w:p w14:paraId="291E8104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1EDCB0C" w14:textId="03F97092" w:rsidR="00DC4C47" w:rsidRPr="00B418DD" w:rsidRDefault="008A126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10.5</w:t>
      </w:r>
      <w:r w:rsidR="00035E63" w:rsidRPr="00B418DD">
        <w:rPr>
          <w:rFonts w:ascii="Arial" w:hAnsi="Arial" w:cs="Arial"/>
        </w:rPr>
        <w:t>.4</w:t>
      </w:r>
      <w:r w:rsidR="00DC4C47" w:rsidRPr="00B418DD">
        <w:rPr>
          <w:rFonts w:ascii="Arial" w:hAnsi="Arial" w:cs="Arial"/>
        </w:rPr>
        <w:t>) Incubate at 4</w:t>
      </w:r>
      <w:r w:rsidR="005538B7" w:rsidRPr="00B418DD">
        <w:rPr>
          <w:rFonts w:ascii="Arial" w:hAnsi="Arial" w:cs="Arial"/>
        </w:rPr>
        <w:t xml:space="preserve"> </w:t>
      </w:r>
      <w:r w:rsidR="00DC4C47" w:rsidRPr="00B418DD">
        <w:rPr>
          <w:rFonts w:ascii="Arial" w:hAnsi="Arial" w:cs="Arial"/>
        </w:rPr>
        <w:t>°C for 5 min.</w:t>
      </w:r>
    </w:p>
    <w:p w14:paraId="12483505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9388DC" w14:textId="3354E4B9" w:rsidR="00DC4C47" w:rsidRPr="00B418DD" w:rsidRDefault="008A126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10.5</w:t>
      </w:r>
      <w:r w:rsidR="00035E63" w:rsidRPr="00B418DD">
        <w:rPr>
          <w:rFonts w:ascii="Arial" w:hAnsi="Arial" w:cs="Arial"/>
        </w:rPr>
        <w:t>.5</w:t>
      </w:r>
      <w:r w:rsidR="00DC4C47" w:rsidRPr="00B418DD">
        <w:rPr>
          <w:rFonts w:ascii="Arial" w:hAnsi="Arial" w:cs="Arial"/>
        </w:rPr>
        <w:t>) Add 1 µ</w:t>
      </w:r>
      <w:r w:rsidR="005538B7" w:rsidRPr="00B418DD">
        <w:rPr>
          <w:rFonts w:ascii="Arial" w:hAnsi="Arial" w:cs="Arial"/>
        </w:rPr>
        <w:t>L</w:t>
      </w:r>
      <w:r w:rsidR="00DC4C47" w:rsidRPr="00B418DD">
        <w:rPr>
          <w:rFonts w:ascii="Arial" w:hAnsi="Arial" w:cs="Arial"/>
        </w:rPr>
        <w:t xml:space="preserve"> of </w:t>
      </w:r>
      <w:r w:rsidR="008B2E7A" w:rsidRPr="00B418DD">
        <w:rPr>
          <w:rFonts w:ascii="Arial" w:hAnsi="Arial" w:cs="Arial"/>
        </w:rPr>
        <w:t>reverse transcriptase</w:t>
      </w:r>
      <w:r w:rsidR="00DC4C47" w:rsidRPr="00B418DD">
        <w:rPr>
          <w:rFonts w:ascii="Arial" w:hAnsi="Arial" w:cs="Arial"/>
        </w:rPr>
        <w:t xml:space="preserve"> and incubate at 42</w:t>
      </w:r>
      <w:r w:rsidR="005538B7" w:rsidRPr="00B418DD">
        <w:rPr>
          <w:rFonts w:ascii="Arial" w:hAnsi="Arial" w:cs="Arial"/>
        </w:rPr>
        <w:t xml:space="preserve"> </w:t>
      </w:r>
      <w:r w:rsidR="00DC4C47" w:rsidRPr="00B418DD">
        <w:rPr>
          <w:rFonts w:ascii="Arial" w:hAnsi="Arial" w:cs="Arial"/>
        </w:rPr>
        <w:t>°C for 5 min.</w:t>
      </w:r>
    </w:p>
    <w:p w14:paraId="7726CDFD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8F669A5" w14:textId="0A2BF46E" w:rsidR="00DC4C47" w:rsidRPr="00B418DD" w:rsidRDefault="008A126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10.5</w:t>
      </w:r>
      <w:r w:rsidR="00035E63" w:rsidRPr="00B418DD">
        <w:rPr>
          <w:rFonts w:ascii="Arial" w:hAnsi="Arial" w:cs="Arial"/>
        </w:rPr>
        <w:t>.6</w:t>
      </w:r>
      <w:r w:rsidR="00DC4C47" w:rsidRPr="00B418DD">
        <w:rPr>
          <w:rFonts w:ascii="Arial" w:hAnsi="Arial" w:cs="Arial"/>
        </w:rPr>
        <w:t xml:space="preserve">) </w:t>
      </w:r>
      <w:r w:rsidRPr="00B418DD">
        <w:rPr>
          <w:rFonts w:ascii="Arial" w:hAnsi="Arial" w:cs="Arial"/>
        </w:rPr>
        <w:t>I</w:t>
      </w:r>
      <w:r w:rsidR="00DC4C47" w:rsidRPr="00B418DD">
        <w:rPr>
          <w:rFonts w:ascii="Arial" w:hAnsi="Arial" w:cs="Arial"/>
        </w:rPr>
        <w:t>ncubat</w:t>
      </w:r>
      <w:r w:rsidRPr="00B418DD">
        <w:rPr>
          <w:rFonts w:ascii="Arial" w:hAnsi="Arial" w:cs="Arial"/>
        </w:rPr>
        <w:t>e</w:t>
      </w:r>
      <w:r w:rsidR="00DC4C47" w:rsidRPr="00B418DD">
        <w:rPr>
          <w:rFonts w:ascii="Arial" w:hAnsi="Arial" w:cs="Arial"/>
        </w:rPr>
        <w:t xml:space="preserve"> at 70</w:t>
      </w:r>
      <w:r w:rsidR="005538B7" w:rsidRPr="00B418DD">
        <w:rPr>
          <w:rFonts w:ascii="Arial" w:hAnsi="Arial" w:cs="Arial"/>
        </w:rPr>
        <w:t xml:space="preserve"> </w:t>
      </w:r>
      <w:r w:rsidR="00DC4C47" w:rsidRPr="00B418DD">
        <w:rPr>
          <w:rFonts w:ascii="Arial" w:hAnsi="Arial" w:cs="Arial"/>
        </w:rPr>
        <w:t xml:space="preserve">°C for 15 min. </w:t>
      </w:r>
    </w:p>
    <w:p w14:paraId="26B96690" w14:textId="77777777" w:rsidR="004B214E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03F8D05" w14:textId="7D33F404" w:rsidR="00DC4C47" w:rsidRPr="00B418DD" w:rsidRDefault="008A1261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10.5</w:t>
      </w:r>
      <w:r w:rsidR="00035E63" w:rsidRPr="00B418DD">
        <w:rPr>
          <w:rFonts w:ascii="Arial" w:hAnsi="Arial" w:cs="Arial"/>
        </w:rPr>
        <w:t>.7</w:t>
      </w:r>
      <w:r w:rsidR="00DC4C47" w:rsidRPr="00B418DD">
        <w:rPr>
          <w:rFonts w:ascii="Arial" w:hAnsi="Arial" w:cs="Arial"/>
        </w:rPr>
        <w:t xml:space="preserve">) </w:t>
      </w:r>
      <w:r w:rsidRPr="00B418DD">
        <w:rPr>
          <w:rFonts w:ascii="Arial" w:hAnsi="Arial" w:cs="Arial"/>
        </w:rPr>
        <w:t>I</w:t>
      </w:r>
      <w:r w:rsidR="00DC4C47" w:rsidRPr="00B418DD">
        <w:rPr>
          <w:rFonts w:ascii="Arial" w:hAnsi="Arial" w:cs="Arial"/>
        </w:rPr>
        <w:t>ncubate at 4</w:t>
      </w:r>
      <w:r w:rsidR="005538B7" w:rsidRPr="00B418DD">
        <w:rPr>
          <w:rFonts w:ascii="Arial" w:hAnsi="Arial" w:cs="Arial"/>
        </w:rPr>
        <w:t xml:space="preserve"> </w:t>
      </w:r>
      <w:r w:rsidR="00DC4C47" w:rsidRPr="00B418DD">
        <w:rPr>
          <w:rFonts w:ascii="Arial" w:hAnsi="Arial" w:cs="Arial"/>
        </w:rPr>
        <w:t>°C for 15 min.</w:t>
      </w:r>
      <w:r w:rsidRPr="00B418DD">
        <w:rPr>
          <w:rFonts w:ascii="Arial" w:hAnsi="Arial" w:cs="Arial"/>
        </w:rPr>
        <w:t xml:space="preserve"> cDNA can be stored at -20</w:t>
      </w:r>
      <w:r w:rsidR="005538B7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 xml:space="preserve">°C until further use. </w:t>
      </w:r>
    </w:p>
    <w:p w14:paraId="5111EDDB" w14:textId="77777777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7DEB9E9" w14:textId="5AD75C2E" w:rsidR="00DC4C47" w:rsidRPr="00B418DD" w:rsidRDefault="004B214E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>10.6</w:t>
      </w:r>
      <w:r w:rsidR="00722453" w:rsidRPr="00B418DD">
        <w:rPr>
          <w:rFonts w:ascii="Arial" w:hAnsi="Arial" w:cs="Arial"/>
          <w:b/>
        </w:rPr>
        <w:t xml:space="preserve">) </w:t>
      </w:r>
      <w:r w:rsidR="00DC4C47" w:rsidRPr="00B418DD">
        <w:rPr>
          <w:rFonts w:ascii="Arial" w:hAnsi="Arial" w:cs="Arial"/>
          <w:b/>
        </w:rPr>
        <w:t>PCR</w:t>
      </w:r>
    </w:p>
    <w:p w14:paraId="4F19C796" w14:textId="77777777" w:rsidR="00145634" w:rsidRPr="00B418DD" w:rsidRDefault="00145634" w:rsidP="00816784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68EE0D4" w14:textId="3487638B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</w:t>
      </w:r>
      <w:r w:rsidR="004B214E" w:rsidRPr="00B418DD">
        <w:rPr>
          <w:rFonts w:ascii="Arial" w:hAnsi="Arial" w:cs="Arial"/>
        </w:rPr>
        <w:t>6</w:t>
      </w:r>
      <w:r w:rsidR="00722453" w:rsidRPr="00B418DD">
        <w:rPr>
          <w:rFonts w:ascii="Arial" w:hAnsi="Arial" w:cs="Arial"/>
        </w:rPr>
        <w:t>.1</w:t>
      </w:r>
      <w:r w:rsidR="00853ED3" w:rsidRPr="00B418DD">
        <w:rPr>
          <w:rFonts w:ascii="Arial" w:hAnsi="Arial" w:cs="Arial"/>
        </w:rPr>
        <w:t>) Mix 2.5 µ</w:t>
      </w:r>
      <w:r w:rsidR="005538B7" w:rsidRPr="00B418DD">
        <w:rPr>
          <w:rFonts w:ascii="Arial" w:hAnsi="Arial" w:cs="Arial"/>
        </w:rPr>
        <w:t>L</w:t>
      </w:r>
      <w:r w:rsidR="00853ED3" w:rsidRPr="00B418DD">
        <w:rPr>
          <w:rFonts w:ascii="Arial" w:hAnsi="Arial" w:cs="Arial"/>
        </w:rPr>
        <w:t xml:space="preserve"> of 10X PCR Buffer, </w:t>
      </w:r>
      <w:r w:rsidRPr="00B418DD">
        <w:rPr>
          <w:rFonts w:ascii="Arial" w:hAnsi="Arial" w:cs="Arial"/>
        </w:rPr>
        <w:t>1.5 µ</w:t>
      </w:r>
      <w:r w:rsidR="005538B7" w:rsidRPr="00B418DD">
        <w:rPr>
          <w:rFonts w:ascii="Arial" w:hAnsi="Arial" w:cs="Arial"/>
        </w:rPr>
        <w:t>L</w:t>
      </w:r>
      <w:r w:rsidRPr="00B418DD">
        <w:rPr>
          <w:rFonts w:ascii="Arial" w:hAnsi="Arial" w:cs="Arial"/>
        </w:rPr>
        <w:t xml:space="preserve"> of 25</w:t>
      </w:r>
      <w:r w:rsidR="006A62F5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mM MgCl</w:t>
      </w:r>
      <w:r w:rsidRPr="00B418DD">
        <w:rPr>
          <w:rFonts w:ascii="Arial" w:hAnsi="Arial" w:cs="Arial"/>
          <w:vertAlign w:val="subscript"/>
        </w:rPr>
        <w:t>2</w:t>
      </w:r>
      <w:r w:rsidR="00853ED3" w:rsidRPr="00B418DD">
        <w:rPr>
          <w:rFonts w:ascii="Arial" w:hAnsi="Arial" w:cs="Arial"/>
        </w:rPr>
        <w:t xml:space="preserve">, </w:t>
      </w:r>
      <w:r w:rsidRPr="00B418DD">
        <w:rPr>
          <w:rFonts w:ascii="Arial" w:hAnsi="Arial" w:cs="Arial"/>
        </w:rPr>
        <w:t>0.5 µ</w:t>
      </w:r>
      <w:r w:rsidR="005538B7" w:rsidRPr="00B418DD">
        <w:rPr>
          <w:rFonts w:ascii="Arial" w:hAnsi="Arial" w:cs="Arial"/>
        </w:rPr>
        <w:t>L</w:t>
      </w:r>
      <w:r w:rsidRPr="00B418DD">
        <w:rPr>
          <w:rFonts w:ascii="Arial" w:hAnsi="Arial" w:cs="Arial"/>
        </w:rPr>
        <w:t xml:space="preserve"> of 10</w:t>
      </w:r>
      <w:r w:rsidR="00AF4132" w:rsidRPr="00B418DD">
        <w:rPr>
          <w:rFonts w:ascii="Arial" w:hAnsi="Arial" w:cs="Arial"/>
        </w:rPr>
        <w:t xml:space="preserve"> </w:t>
      </w:r>
      <w:r w:rsidR="00853ED3" w:rsidRPr="00B418DD">
        <w:rPr>
          <w:rFonts w:ascii="Arial" w:hAnsi="Arial" w:cs="Arial"/>
        </w:rPr>
        <w:t xml:space="preserve">mM dNTP mix, </w:t>
      </w:r>
      <w:r w:rsidRPr="00B418DD">
        <w:rPr>
          <w:rFonts w:ascii="Arial" w:hAnsi="Arial" w:cs="Arial"/>
        </w:rPr>
        <w:t>0.25</w:t>
      </w:r>
      <w:r w:rsidR="00AF4132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µ</w:t>
      </w:r>
      <w:r w:rsidR="005538B7" w:rsidRPr="00B418DD">
        <w:rPr>
          <w:rFonts w:ascii="Arial" w:hAnsi="Arial" w:cs="Arial"/>
        </w:rPr>
        <w:t>L</w:t>
      </w:r>
      <w:r w:rsidRPr="00B418DD">
        <w:rPr>
          <w:rFonts w:ascii="Arial" w:hAnsi="Arial" w:cs="Arial"/>
        </w:rPr>
        <w:t xml:space="preserve"> of Taq DNA polymerase, 0.25 µ</w:t>
      </w:r>
      <w:r w:rsidR="005538B7" w:rsidRPr="00B418DD">
        <w:rPr>
          <w:rFonts w:ascii="Arial" w:hAnsi="Arial" w:cs="Arial"/>
        </w:rPr>
        <w:t>L</w:t>
      </w:r>
      <w:r w:rsidRPr="00B418DD">
        <w:rPr>
          <w:rFonts w:ascii="Arial" w:hAnsi="Arial" w:cs="Arial"/>
        </w:rPr>
        <w:t xml:space="preserve"> </w:t>
      </w:r>
      <w:r w:rsidR="002A38FD" w:rsidRPr="00B418DD">
        <w:rPr>
          <w:rFonts w:ascii="Arial" w:hAnsi="Arial" w:cs="Arial"/>
        </w:rPr>
        <w:t xml:space="preserve">of </w:t>
      </w:r>
      <w:r w:rsidRPr="00B418DD">
        <w:rPr>
          <w:rFonts w:ascii="Arial" w:hAnsi="Arial" w:cs="Arial"/>
        </w:rPr>
        <w:t>each primer (10 µM) and cDNA (100 ng)</w:t>
      </w:r>
      <w:r w:rsidR="005538B7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and sterile water </w:t>
      </w:r>
      <w:r w:rsidR="005538B7" w:rsidRPr="00B418DD">
        <w:rPr>
          <w:rFonts w:ascii="Arial" w:hAnsi="Arial" w:cs="Arial"/>
        </w:rPr>
        <w:t>to</w:t>
      </w:r>
      <w:r w:rsidRPr="00B418DD">
        <w:rPr>
          <w:rFonts w:ascii="Arial" w:hAnsi="Arial" w:cs="Arial"/>
        </w:rPr>
        <w:t xml:space="preserve"> a total volume of 25 µ</w:t>
      </w:r>
      <w:r w:rsidR="005538B7" w:rsidRPr="00B418DD">
        <w:rPr>
          <w:rFonts w:ascii="Arial" w:hAnsi="Arial" w:cs="Arial"/>
        </w:rPr>
        <w:t>L</w:t>
      </w:r>
      <w:r w:rsidRPr="00B418DD">
        <w:rPr>
          <w:rFonts w:ascii="Arial" w:hAnsi="Arial" w:cs="Arial"/>
        </w:rPr>
        <w:t>.</w:t>
      </w:r>
    </w:p>
    <w:p w14:paraId="62542644" w14:textId="77777777" w:rsidR="00DC4C47" w:rsidRPr="00B418DD" w:rsidRDefault="00DC4C47" w:rsidP="00816784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78902A9" w14:textId="7EF6DD48" w:rsidR="008A1261" w:rsidRPr="00B418DD" w:rsidRDefault="00DC4C47" w:rsidP="00853ED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10.</w:t>
      </w:r>
      <w:r w:rsidR="004B214E" w:rsidRPr="00B418DD">
        <w:rPr>
          <w:rFonts w:ascii="Arial" w:hAnsi="Arial" w:cs="Arial"/>
        </w:rPr>
        <w:t>6</w:t>
      </w:r>
      <w:r w:rsidR="00722453" w:rsidRPr="00B418DD">
        <w:rPr>
          <w:rFonts w:ascii="Arial" w:hAnsi="Arial" w:cs="Arial"/>
        </w:rPr>
        <w:t>.2</w:t>
      </w:r>
      <w:r w:rsidRPr="00B418DD">
        <w:rPr>
          <w:rFonts w:ascii="Arial" w:hAnsi="Arial" w:cs="Arial"/>
        </w:rPr>
        <w:t xml:space="preserve">) </w:t>
      </w:r>
      <w:r w:rsidR="00722453" w:rsidRPr="00B418DD">
        <w:rPr>
          <w:rFonts w:ascii="Arial" w:hAnsi="Arial" w:cs="Arial"/>
        </w:rPr>
        <w:t xml:space="preserve">Run </w:t>
      </w:r>
      <w:r w:rsidR="005538B7" w:rsidRPr="00B418DD">
        <w:rPr>
          <w:rFonts w:ascii="Arial" w:hAnsi="Arial" w:cs="Arial"/>
        </w:rPr>
        <w:t xml:space="preserve">the </w:t>
      </w:r>
      <w:r w:rsidR="00722453" w:rsidRPr="00B418DD">
        <w:rPr>
          <w:rFonts w:ascii="Arial" w:hAnsi="Arial" w:cs="Arial"/>
        </w:rPr>
        <w:t>samples</w:t>
      </w:r>
      <w:r w:rsidRPr="00B418DD">
        <w:rPr>
          <w:rFonts w:ascii="Arial" w:hAnsi="Arial" w:cs="Arial"/>
        </w:rPr>
        <w:t xml:space="preserve"> on </w:t>
      </w:r>
      <w:r w:rsidR="00853ED3" w:rsidRPr="00B418DD">
        <w:rPr>
          <w:rFonts w:ascii="Arial" w:hAnsi="Arial" w:cs="Arial"/>
        </w:rPr>
        <w:t xml:space="preserve">a 96-well thermal cycler. </w:t>
      </w:r>
      <w:r w:rsidRPr="00B418DD">
        <w:rPr>
          <w:rFonts w:ascii="Arial" w:hAnsi="Arial" w:cs="Arial"/>
        </w:rPr>
        <w:t>To prevent amplification of genomic DN</w:t>
      </w:r>
      <w:r w:rsidR="00853ED3" w:rsidRPr="00B418DD">
        <w:rPr>
          <w:rFonts w:ascii="Arial" w:hAnsi="Arial" w:cs="Arial"/>
        </w:rPr>
        <w:t xml:space="preserve">A, forward and reverse primers </w:t>
      </w:r>
      <w:r w:rsidR="005538B7" w:rsidRPr="00B418DD">
        <w:rPr>
          <w:rFonts w:ascii="Arial" w:hAnsi="Arial" w:cs="Arial"/>
        </w:rPr>
        <w:t xml:space="preserve">should be </w:t>
      </w:r>
      <w:r w:rsidRPr="00B418DD">
        <w:rPr>
          <w:rFonts w:ascii="Arial" w:hAnsi="Arial" w:cs="Arial"/>
        </w:rPr>
        <w:t xml:space="preserve">located in different exons: </w:t>
      </w:r>
      <w:r w:rsidR="00AF4132" w:rsidRPr="00B418DD">
        <w:rPr>
          <w:rFonts w:ascii="Arial" w:hAnsi="Arial" w:cs="Arial"/>
        </w:rPr>
        <w:t>IL1</w:t>
      </w:r>
      <w:r w:rsidR="00AF4132" w:rsidRPr="00B418DD">
        <w:rPr>
          <w:rFonts w:ascii="Cambria Math" w:hAnsi="Cambria Math" w:cs="Cambria Math"/>
        </w:rPr>
        <w:t>𝛽</w:t>
      </w:r>
      <w:r w:rsidR="00AF4132" w:rsidRPr="00B418DD">
        <w:rPr>
          <w:rFonts w:ascii="Arial" w:hAnsi="Arial" w:cs="Arial"/>
        </w:rPr>
        <w:t>-FW: GCAACTGTTCCTGAACTCAACT and IL1</w:t>
      </w:r>
      <w:r w:rsidR="00AF4132" w:rsidRPr="00B418DD">
        <w:rPr>
          <w:rFonts w:ascii="Cambria Math" w:hAnsi="Cambria Math" w:cs="Cambria Math"/>
        </w:rPr>
        <w:t>𝛽</w:t>
      </w:r>
      <w:r w:rsidR="00AF4132" w:rsidRPr="00B418DD">
        <w:rPr>
          <w:rFonts w:ascii="Arial" w:hAnsi="Arial" w:cs="Arial"/>
        </w:rPr>
        <w:t xml:space="preserve">-RE: TCTTTTGGGGTCCGTCAACT; </w:t>
      </w:r>
      <w:r w:rsidRPr="00B418DD">
        <w:rPr>
          <w:rFonts w:ascii="Arial" w:hAnsi="Arial" w:cs="Arial"/>
        </w:rPr>
        <w:t>IL6-FW: CCTTCCTACCCCAATTTCCAA and IL6-RE: AGATGAATTGGATGGTCTTGGTC; KC-FW: TGTCAGTGCCTGCAGACCAT and KC-RE: CCTGAGGGCAACACCTTCA</w:t>
      </w:r>
      <w:r w:rsidR="00AF4132" w:rsidRPr="00B418DD">
        <w:rPr>
          <w:rFonts w:ascii="Arial" w:hAnsi="Arial" w:cs="Arial"/>
        </w:rPr>
        <w:t xml:space="preserve">; </w:t>
      </w:r>
      <w:r w:rsidR="005538B7" w:rsidRPr="00B418DD">
        <w:rPr>
          <w:rFonts w:ascii="Arial" w:hAnsi="Arial" w:cs="Arial"/>
        </w:rPr>
        <w:t xml:space="preserve">and </w:t>
      </w:r>
      <w:r w:rsidR="00AF4132" w:rsidRPr="00B418DD">
        <w:rPr>
          <w:rFonts w:ascii="Arial" w:hAnsi="Arial" w:cs="Arial"/>
        </w:rPr>
        <w:t>Actin-FW: TATCCACCTTCCAGCAGATGT</w:t>
      </w:r>
      <w:r w:rsidR="005538B7" w:rsidRPr="00B418DD">
        <w:rPr>
          <w:rFonts w:ascii="Arial" w:hAnsi="Arial" w:cs="Arial"/>
        </w:rPr>
        <w:t xml:space="preserve"> and</w:t>
      </w:r>
      <w:r w:rsidR="00AF4132" w:rsidRPr="00B418DD">
        <w:rPr>
          <w:rFonts w:ascii="Arial" w:hAnsi="Arial" w:cs="Arial"/>
        </w:rPr>
        <w:t xml:space="preserve"> </w:t>
      </w:r>
      <w:r w:rsidR="00AF4132" w:rsidRPr="00B418DD">
        <w:rPr>
          <w:rFonts w:ascii="Arial" w:hAnsi="Arial" w:cs="Arial"/>
        </w:rPr>
        <w:lastRenderedPageBreak/>
        <w:t>Actin-RE: AGCTCAGTAACAGTCCGCCTA</w:t>
      </w:r>
      <w:r w:rsidRPr="00B418DD">
        <w:rPr>
          <w:rFonts w:ascii="Arial" w:hAnsi="Arial" w:cs="Arial"/>
        </w:rPr>
        <w:t xml:space="preserve">. </w:t>
      </w:r>
      <w:r w:rsidR="00AF38E1" w:rsidRPr="00B418DD">
        <w:rPr>
          <w:rFonts w:ascii="Arial" w:hAnsi="Arial" w:cs="Arial"/>
        </w:rPr>
        <w:t xml:space="preserve">Use the following </w:t>
      </w:r>
      <w:r w:rsidRPr="00B418DD">
        <w:rPr>
          <w:rFonts w:ascii="Arial" w:hAnsi="Arial" w:cs="Arial"/>
        </w:rPr>
        <w:t>PCR conditions: 95</w:t>
      </w:r>
      <w:r w:rsidR="005538B7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 xml:space="preserve">°C for 5 min followed by 30 cycles </w:t>
      </w:r>
      <w:r w:rsidR="005538B7" w:rsidRPr="00B418DD">
        <w:rPr>
          <w:rFonts w:ascii="Arial" w:hAnsi="Arial" w:cs="Arial"/>
        </w:rPr>
        <w:t>at</w:t>
      </w:r>
      <w:r w:rsidRPr="00B418DD">
        <w:rPr>
          <w:rFonts w:ascii="Arial" w:hAnsi="Arial" w:cs="Arial"/>
        </w:rPr>
        <w:t xml:space="preserve"> 95</w:t>
      </w:r>
      <w:r w:rsidR="005538B7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°C for 15</w:t>
      </w:r>
      <w:r w:rsidR="00AF4132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s, 58</w:t>
      </w:r>
      <w:r w:rsidR="005538B7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°C for 30 s, and 72</w:t>
      </w:r>
      <w:r w:rsidR="005538B7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°C for 30 s, plus a final extension for 10 min at 72</w:t>
      </w:r>
      <w:r w:rsidR="006E30F7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°C.</w:t>
      </w:r>
    </w:p>
    <w:p w14:paraId="6E37DC4B" w14:textId="77777777" w:rsidR="008A1261" w:rsidRPr="00B418DD" w:rsidRDefault="008A1261" w:rsidP="002664CD">
      <w:pPr>
        <w:jc w:val="both"/>
        <w:rPr>
          <w:rFonts w:ascii="Arial" w:hAnsi="Arial" w:cs="Arial"/>
          <w:b/>
        </w:rPr>
      </w:pPr>
    </w:p>
    <w:p w14:paraId="6880826C" w14:textId="77777777" w:rsidR="00BE5F4A" w:rsidRPr="00B418DD" w:rsidRDefault="005C54D2" w:rsidP="002664CD">
      <w:pPr>
        <w:jc w:val="both"/>
        <w:rPr>
          <w:rFonts w:ascii="Arial" w:hAnsi="Arial" w:cs="Arial"/>
          <w:b/>
          <w:bCs/>
        </w:rPr>
      </w:pPr>
      <w:r w:rsidRPr="00B418DD">
        <w:rPr>
          <w:rFonts w:ascii="Arial" w:hAnsi="Arial" w:cs="Arial"/>
          <w:b/>
        </w:rPr>
        <w:t>REPRESENTATIVE RESULTS</w:t>
      </w:r>
      <w:r w:rsidR="009B1737" w:rsidRPr="00B418DD">
        <w:rPr>
          <w:rFonts w:ascii="Arial" w:hAnsi="Arial" w:cs="Arial"/>
          <w:b/>
          <w:bCs/>
        </w:rPr>
        <w:t>:</w:t>
      </w:r>
      <w:r w:rsidR="00B864CE" w:rsidRPr="00B418DD">
        <w:rPr>
          <w:rFonts w:ascii="Arial" w:hAnsi="Arial" w:cs="Arial"/>
          <w:b/>
          <w:bCs/>
        </w:rPr>
        <w:t xml:space="preserve"> </w:t>
      </w:r>
    </w:p>
    <w:p w14:paraId="30E009E9" w14:textId="77777777" w:rsidR="00C9694C" w:rsidRPr="00B418DD" w:rsidRDefault="0019381B" w:rsidP="006870B6">
      <w:pPr>
        <w:jc w:val="both"/>
        <w:rPr>
          <w:rFonts w:ascii="Arial" w:hAnsi="Arial" w:cs="Arial"/>
          <w:i/>
        </w:rPr>
      </w:pPr>
      <w:r w:rsidRPr="00B418DD">
        <w:rPr>
          <w:rFonts w:ascii="Arial" w:hAnsi="Arial" w:cs="Arial"/>
          <w:i/>
        </w:rPr>
        <w:t>D</w:t>
      </w:r>
      <w:r w:rsidR="00C9694C" w:rsidRPr="00B418DD">
        <w:rPr>
          <w:rFonts w:ascii="Arial" w:hAnsi="Arial" w:cs="Arial"/>
          <w:i/>
        </w:rPr>
        <w:t>iet supplement</w:t>
      </w:r>
      <w:r w:rsidRPr="00B418DD">
        <w:rPr>
          <w:rFonts w:ascii="Arial" w:hAnsi="Arial" w:cs="Arial"/>
          <w:i/>
        </w:rPr>
        <w:t>s can protect from</w:t>
      </w:r>
      <w:r w:rsidR="00C9694C" w:rsidRPr="00B418DD">
        <w:rPr>
          <w:rFonts w:ascii="Arial" w:hAnsi="Arial" w:cs="Arial"/>
          <w:i/>
        </w:rPr>
        <w:t xml:space="preserve"> DSS colitis</w:t>
      </w:r>
    </w:p>
    <w:p w14:paraId="1DE8EFC9" w14:textId="6D89130B" w:rsidR="00C9694C" w:rsidRPr="00B418DD" w:rsidRDefault="00C9694C" w:rsidP="006870B6">
      <w:pPr>
        <w:jc w:val="both"/>
        <w:rPr>
          <w:rFonts w:ascii="Arial" w:hAnsi="Arial" w:cs="Arial"/>
          <w:i/>
        </w:rPr>
      </w:pPr>
      <w:r w:rsidRPr="00B418DD">
        <w:rPr>
          <w:rFonts w:ascii="Arial" w:hAnsi="Arial" w:cs="Arial"/>
        </w:rPr>
        <w:t>Anti-inflammatory and anti-oxidative diet supplements</w:t>
      </w:r>
      <w:r w:rsidR="00C900BB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such as </w:t>
      </w:r>
      <w:r w:rsidRPr="00B418DD">
        <w:rPr>
          <w:rFonts w:ascii="Arial" w:hAnsi="Arial" w:cs="Arial"/>
          <w:bCs/>
        </w:rPr>
        <w:t>vitamin C, vitamin E, the nitric oxide (NO)-source L-arginine, and ω3-polyunsaturated fatty acids (ω3-PUFAs)</w:t>
      </w:r>
      <w:r w:rsidR="00C900BB" w:rsidRPr="00B418DD">
        <w:rPr>
          <w:rFonts w:ascii="Arial" w:hAnsi="Arial" w:cs="Arial"/>
          <w:bCs/>
        </w:rPr>
        <w:t>,</w:t>
      </w:r>
      <w:r w:rsidRPr="00B418DD">
        <w:rPr>
          <w:rFonts w:ascii="Arial" w:hAnsi="Arial" w:cs="Arial"/>
          <w:lang w:eastAsia="es-MX"/>
        </w:rPr>
        <w:t xml:space="preserve"> have been used with varying success in animal models </w:t>
      </w:r>
      <w:r w:rsidR="008B17D4" w:rsidRPr="00B418DD">
        <w:rPr>
          <w:rFonts w:ascii="Arial" w:hAnsi="Arial" w:cs="Arial"/>
          <w:lang w:eastAsia="es-MX"/>
        </w:rPr>
        <w:t>to alleviate signs of</w:t>
      </w:r>
      <w:r w:rsidRPr="00B418DD">
        <w:rPr>
          <w:rFonts w:ascii="Arial" w:hAnsi="Arial" w:cs="Arial"/>
          <w:lang w:eastAsia="es-MX"/>
        </w:rPr>
        <w:t xml:space="preserve"> inflammat</w:t>
      </w:r>
      <w:r w:rsidR="008B17D4" w:rsidRPr="00B418DD">
        <w:rPr>
          <w:rFonts w:ascii="Arial" w:hAnsi="Arial" w:cs="Arial"/>
          <w:lang w:eastAsia="es-MX"/>
        </w:rPr>
        <w:t>ory diseases</w:t>
      </w:r>
      <w:r w:rsidRPr="00B418DD">
        <w:rPr>
          <w:rFonts w:ascii="Arial" w:hAnsi="Arial" w:cs="Arial"/>
          <w:lang w:eastAsia="es-MX"/>
        </w:rPr>
        <w:fldChar w:fldCharType="begin">
          <w:fldData xml:space="preserve">PEVuZE5vdGU+PENpdGU+PEF1dGhvcj5OYW5hdTwvQXV0aG9yPjxZZWFyPjIwMTI8L1llYXI+PFJl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</w:fldData>
        </w:fldChar>
      </w:r>
      <w:r w:rsidR="00CB05C0" w:rsidRPr="00B418DD">
        <w:rPr>
          <w:rFonts w:ascii="Arial" w:hAnsi="Arial" w:cs="Arial"/>
          <w:lang w:eastAsia="es-MX"/>
        </w:rPr>
        <w:instrText xml:space="preserve"> ADDIN EN.CITE </w:instrText>
      </w:r>
      <w:r w:rsidR="00CB05C0" w:rsidRPr="00B418DD">
        <w:rPr>
          <w:rFonts w:ascii="Arial" w:hAnsi="Arial" w:cs="Arial"/>
          <w:lang w:eastAsia="es-MX"/>
        </w:rPr>
        <w:fldChar w:fldCharType="begin">
          <w:fldData xml:space="preserve">PEVuZE5vdGU+PENpdGU+PEF1dGhvcj5OYW5hdTwvQXV0aG9yPjxZZWFyPjIwMTI8L1llYXI+PFJl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</w:fldData>
        </w:fldChar>
      </w:r>
      <w:r w:rsidR="00CB05C0" w:rsidRPr="00B418DD">
        <w:rPr>
          <w:rFonts w:ascii="Arial" w:hAnsi="Arial" w:cs="Arial"/>
          <w:lang w:eastAsia="es-MX"/>
        </w:rPr>
        <w:instrText xml:space="preserve"> ADDIN EN.CITE.DATA </w:instrText>
      </w:r>
      <w:r w:rsidR="00CB05C0" w:rsidRPr="00B418DD">
        <w:rPr>
          <w:rFonts w:ascii="Arial" w:hAnsi="Arial" w:cs="Arial"/>
          <w:lang w:eastAsia="es-MX"/>
        </w:rPr>
      </w:r>
      <w:r w:rsidR="00CB05C0" w:rsidRPr="00B418DD">
        <w:rPr>
          <w:rFonts w:ascii="Arial" w:hAnsi="Arial" w:cs="Arial"/>
          <w:lang w:eastAsia="es-MX"/>
        </w:rPr>
        <w:fldChar w:fldCharType="end"/>
      </w:r>
      <w:r w:rsidRPr="00B418DD">
        <w:rPr>
          <w:rFonts w:ascii="Arial" w:hAnsi="Arial" w:cs="Arial"/>
          <w:lang w:eastAsia="es-MX"/>
        </w:rPr>
      </w:r>
      <w:r w:rsidRPr="00B418DD">
        <w:rPr>
          <w:rFonts w:ascii="Arial" w:hAnsi="Arial" w:cs="Arial"/>
          <w:lang w:eastAsia="es-MX"/>
        </w:rPr>
        <w:fldChar w:fldCharType="separate"/>
      </w:r>
      <w:hyperlink w:anchor="_ENREF_3" w:tooltip="Neuman, 2011 #77" w:history="1">
        <w:r w:rsidR="00CB05C0" w:rsidRPr="00B418DD">
          <w:rPr>
            <w:rFonts w:ascii="Arial" w:hAnsi="Arial" w:cs="Arial"/>
            <w:vertAlign w:val="superscript"/>
            <w:lang w:eastAsia="es-MX"/>
          </w:rPr>
          <w:t>3</w:t>
        </w:r>
      </w:hyperlink>
      <w:r w:rsidR="00CB05C0" w:rsidRPr="00B418DD">
        <w:rPr>
          <w:rFonts w:ascii="Arial" w:hAnsi="Arial" w:cs="Arial"/>
          <w:vertAlign w:val="superscript"/>
          <w:lang w:eastAsia="es-MX"/>
        </w:rPr>
        <w:t>,</w:t>
      </w:r>
      <w:hyperlink w:anchor="_ENREF_6" w:tooltip="Nanau, 2012 #79" w:history="1">
        <w:r w:rsidR="00CB05C0" w:rsidRPr="00B418DD">
          <w:rPr>
            <w:rFonts w:ascii="Arial" w:hAnsi="Arial" w:cs="Arial"/>
            <w:vertAlign w:val="superscript"/>
            <w:lang w:eastAsia="es-MX"/>
          </w:rPr>
          <w:t>6</w:t>
        </w:r>
      </w:hyperlink>
      <w:r w:rsidR="00CB05C0" w:rsidRPr="00B418DD">
        <w:rPr>
          <w:rFonts w:ascii="Arial" w:hAnsi="Arial" w:cs="Arial"/>
          <w:vertAlign w:val="superscript"/>
          <w:lang w:eastAsia="es-MX"/>
        </w:rPr>
        <w:t>,</w:t>
      </w:r>
      <w:hyperlink w:anchor="_ENREF_15" w:tooltip="Shen, 2013 #6" w:history="1">
        <w:r w:rsidR="00CB05C0" w:rsidRPr="00B418DD">
          <w:rPr>
            <w:rFonts w:ascii="Arial" w:hAnsi="Arial" w:cs="Arial"/>
            <w:vertAlign w:val="superscript"/>
            <w:lang w:eastAsia="es-MX"/>
          </w:rPr>
          <w:t>15</w:t>
        </w:r>
      </w:hyperlink>
      <w:r w:rsidRPr="00B418DD">
        <w:rPr>
          <w:rFonts w:ascii="Arial" w:hAnsi="Arial" w:cs="Arial"/>
          <w:lang w:eastAsia="es-MX"/>
        </w:rPr>
        <w:fldChar w:fldCharType="end"/>
      </w:r>
      <w:r w:rsidR="00C900BB" w:rsidRPr="00B418DD">
        <w:rPr>
          <w:rFonts w:ascii="Arial" w:hAnsi="Arial" w:cs="Arial"/>
          <w:lang w:eastAsia="es-MX"/>
        </w:rPr>
        <w:t>.</w:t>
      </w:r>
      <w:r w:rsidRPr="00B418DD">
        <w:rPr>
          <w:rFonts w:ascii="Arial" w:hAnsi="Arial" w:cs="Arial"/>
        </w:rPr>
        <w:t xml:space="preserve"> </w:t>
      </w:r>
      <w:r w:rsidR="008B17D4" w:rsidRPr="00B418DD">
        <w:rPr>
          <w:rFonts w:ascii="Arial" w:hAnsi="Arial" w:cs="Arial"/>
        </w:rPr>
        <w:t>M</w:t>
      </w:r>
      <w:r w:rsidRPr="00B418DD">
        <w:rPr>
          <w:rFonts w:ascii="Arial" w:hAnsi="Arial" w:cs="Arial"/>
        </w:rPr>
        <w:t>alnutrition</w:t>
      </w:r>
      <w:r w:rsidR="008B17D4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oxidative stress</w:t>
      </w:r>
      <w:r w:rsidR="00C900BB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</w:t>
      </w:r>
      <w:r w:rsidR="008B17D4" w:rsidRPr="00B418DD">
        <w:rPr>
          <w:rFonts w:ascii="Arial" w:hAnsi="Arial" w:cs="Arial"/>
        </w:rPr>
        <w:t xml:space="preserve">and </w:t>
      </w:r>
      <w:r w:rsidR="00C900BB" w:rsidRPr="00B418DD">
        <w:rPr>
          <w:rFonts w:ascii="Arial" w:hAnsi="Arial" w:cs="Arial"/>
        </w:rPr>
        <w:t xml:space="preserve">the </w:t>
      </w:r>
      <w:r w:rsidR="008B17D4" w:rsidRPr="00B418DD">
        <w:rPr>
          <w:rFonts w:ascii="Arial" w:hAnsi="Arial" w:cs="Arial"/>
        </w:rPr>
        <w:t>production of pro</w:t>
      </w:r>
      <w:r w:rsidR="007312EB" w:rsidRPr="00B418DD">
        <w:rPr>
          <w:rFonts w:ascii="Arial" w:hAnsi="Arial" w:cs="Arial"/>
        </w:rPr>
        <w:t>-</w:t>
      </w:r>
      <w:r w:rsidR="008B17D4" w:rsidRPr="00B418DD">
        <w:rPr>
          <w:rFonts w:ascii="Arial" w:hAnsi="Arial" w:cs="Arial"/>
        </w:rPr>
        <w:t xml:space="preserve">inflammatory cytokines </w:t>
      </w:r>
      <w:r w:rsidRPr="00B418DD">
        <w:rPr>
          <w:rFonts w:ascii="Arial" w:hAnsi="Arial" w:cs="Arial"/>
        </w:rPr>
        <w:t xml:space="preserve">can trigger </w:t>
      </w:r>
      <w:r w:rsidR="008B17D4" w:rsidRPr="00B418DD">
        <w:rPr>
          <w:rFonts w:ascii="Arial" w:hAnsi="Arial" w:cs="Arial"/>
        </w:rPr>
        <w:t>both acute and chronic colitis</w:t>
      </w:r>
      <w:hyperlink w:anchor="_ENREF_3" w:tooltip="Neuman, 2011 #77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PEVuZE5vdGU+PENpdGU+PEF1dGhvcj5OZXVtYW48L0F1dGhvcj48WWVhcj4yMDExPC9ZZWFyPjxS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PEVuZE5vdGU+PENpdGU+PEF1dGhvcj5OZXVtYW48L0F1dGhvcj48WWVhcj4yMDExPC9ZZWFyPjxS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3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C900BB" w:rsidRPr="00B418DD">
        <w:rPr>
          <w:rFonts w:ascii="Arial" w:hAnsi="Arial" w:cs="Arial"/>
        </w:rPr>
        <w:t>.</w:t>
      </w:r>
      <w:r w:rsidRPr="00B418DD">
        <w:rPr>
          <w:rFonts w:ascii="Arial" w:hAnsi="Arial" w:cs="Arial"/>
        </w:rPr>
        <w:t xml:space="preserve"> </w:t>
      </w:r>
      <w:r w:rsidR="008B17D4" w:rsidRPr="00B418DD">
        <w:rPr>
          <w:rFonts w:ascii="Arial" w:hAnsi="Arial" w:cs="Arial"/>
        </w:rPr>
        <w:t>In a previous study, w</w:t>
      </w:r>
      <w:r w:rsidRPr="00B418DD">
        <w:rPr>
          <w:rFonts w:ascii="Arial" w:hAnsi="Arial" w:cs="Arial"/>
        </w:rPr>
        <w:t xml:space="preserve">e </w:t>
      </w:r>
      <w:r w:rsidR="008B17D4" w:rsidRPr="00B418DD">
        <w:rPr>
          <w:rFonts w:ascii="Arial" w:hAnsi="Arial" w:cs="Arial"/>
        </w:rPr>
        <w:t xml:space="preserve">proved that a combination of </w:t>
      </w:r>
      <w:r w:rsidRPr="00B418DD">
        <w:rPr>
          <w:rFonts w:ascii="Arial" w:hAnsi="Arial" w:cs="Arial"/>
        </w:rPr>
        <w:t xml:space="preserve">micronutrients </w:t>
      </w:r>
      <w:r w:rsidR="00F91C1F" w:rsidRPr="00B418DD">
        <w:rPr>
          <w:rFonts w:ascii="Arial" w:hAnsi="Arial" w:cs="Arial"/>
        </w:rPr>
        <w:t>show</w:t>
      </w:r>
      <w:r w:rsidR="00145634" w:rsidRPr="00B418DD">
        <w:rPr>
          <w:rFonts w:ascii="Arial" w:hAnsi="Arial" w:cs="Arial"/>
        </w:rPr>
        <w:t>ed</w:t>
      </w:r>
      <w:r w:rsidR="00F91C1F" w:rsidRPr="00B418DD">
        <w:rPr>
          <w:rFonts w:ascii="Arial" w:hAnsi="Arial" w:cs="Arial"/>
        </w:rPr>
        <w:t xml:space="preserve"> </w:t>
      </w:r>
      <w:r w:rsidR="008B17D4" w:rsidRPr="00B418DD">
        <w:rPr>
          <w:rFonts w:ascii="Arial" w:hAnsi="Arial" w:cs="Arial"/>
        </w:rPr>
        <w:t xml:space="preserve">protective </w:t>
      </w:r>
      <w:r w:rsidRPr="00B418DD">
        <w:rPr>
          <w:rFonts w:ascii="Arial" w:hAnsi="Arial" w:cs="Arial"/>
        </w:rPr>
        <w:t>effects</w:t>
      </w:r>
      <w:r w:rsidR="008B17D4" w:rsidRPr="00B418DD">
        <w:rPr>
          <w:rFonts w:ascii="Arial" w:hAnsi="Arial" w:cs="Arial"/>
        </w:rPr>
        <w:t xml:space="preserve"> against DSS-induced colitis</w:t>
      </w:r>
      <w:r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  <w:i/>
        </w:rPr>
        <w:t>in vivo</w:t>
      </w:r>
      <w:r w:rsidRPr="00B418DD">
        <w:rPr>
          <w:rFonts w:ascii="Arial" w:hAnsi="Arial" w:cs="Arial"/>
        </w:rPr>
        <w:t xml:space="preserve">. </w:t>
      </w:r>
      <w:r w:rsidR="00145634" w:rsidRPr="00B418DD">
        <w:rPr>
          <w:rFonts w:ascii="Arial" w:hAnsi="Arial" w:cs="Arial"/>
        </w:rPr>
        <w:t>Here</w:t>
      </w:r>
      <w:r w:rsidR="008B17D4" w:rsidRPr="00B418DD">
        <w:rPr>
          <w:rFonts w:ascii="Arial" w:hAnsi="Arial" w:cs="Arial"/>
        </w:rPr>
        <w:t>, we provide detailed protocols</w:t>
      </w:r>
      <w:r w:rsidR="001F4AF8" w:rsidRPr="00B418DD">
        <w:rPr>
          <w:rFonts w:ascii="Arial" w:hAnsi="Arial" w:cs="Arial"/>
        </w:rPr>
        <w:t xml:space="preserve"> </w:t>
      </w:r>
      <w:r w:rsidR="003E5133" w:rsidRPr="00B418DD">
        <w:rPr>
          <w:rFonts w:ascii="Arial" w:hAnsi="Arial" w:cs="Arial"/>
        </w:rPr>
        <w:t xml:space="preserve">on </w:t>
      </w:r>
      <w:r w:rsidR="00092928" w:rsidRPr="00B418DD">
        <w:rPr>
          <w:rFonts w:ascii="Arial" w:hAnsi="Arial" w:cs="Arial"/>
        </w:rPr>
        <w:t>h</w:t>
      </w:r>
      <w:r w:rsidR="008B17D4" w:rsidRPr="00B418DD">
        <w:rPr>
          <w:rFonts w:ascii="Arial" w:hAnsi="Arial" w:cs="Arial"/>
        </w:rPr>
        <w:t>ow these effects were measured</w:t>
      </w:r>
      <w:hyperlink w:anchor="_ENREF_8" w:tooltip="Vargas Robles, 2016 #233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PEVuZE5vdGU+PENpdGU+PEF1dGhvcj5WYXJnYXMgUm9ibGVzPC9BdXRob3I+PFllYXI+MjAxNjwv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=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PEVuZE5vdGU+PENpdGU+PEF1dGhvcj5WYXJnYXMgUm9ibGVzPC9BdXRob3I+PFllYXI+MjAxNjwv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=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8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C900BB" w:rsidRPr="00B418DD">
        <w:rPr>
          <w:rFonts w:ascii="Arial" w:hAnsi="Arial" w:cs="Arial"/>
        </w:rPr>
        <w:t>.</w:t>
      </w:r>
      <w:r w:rsidR="008B17D4" w:rsidRPr="00B418DD">
        <w:rPr>
          <w:rFonts w:ascii="Arial" w:hAnsi="Arial" w:cs="Arial"/>
        </w:rPr>
        <w:t xml:space="preserve"> First</w:t>
      </w:r>
      <w:r w:rsidRPr="00B418DD">
        <w:rPr>
          <w:rFonts w:ascii="Arial" w:hAnsi="Arial" w:cs="Arial"/>
        </w:rPr>
        <w:t xml:space="preserve">, we analyzed the effects of </w:t>
      </w:r>
      <w:r w:rsidR="008B17D4" w:rsidRPr="00B418DD">
        <w:rPr>
          <w:rFonts w:ascii="Arial" w:hAnsi="Arial" w:cs="Arial"/>
        </w:rPr>
        <w:t xml:space="preserve">nutritional supplements on </w:t>
      </w:r>
      <w:r w:rsidR="00145634" w:rsidRPr="00B418DD">
        <w:rPr>
          <w:rFonts w:ascii="Arial" w:hAnsi="Arial" w:cs="Arial"/>
        </w:rPr>
        <w:t xml:space="preserve">disease </w:t>
      </w:r>
      <w:r w:rsidR="008B17D4" w:rsidRPr="00B418DD">
        <w:rPr>
          <w:rFonts w:ascii="Arial" w:hAnsi="Arial" w:cs="Arial"/>
        </w:rPr>
        <w:t>progression by determining the disease activity index (</w:t>
      </w:r>
      <w:r w:rsidRPr="00B418DD">
        <w:rPr>
          <w:rFonts w:ascii="Arial" w:hAnsi="Arial" w:cs="Arial"/>
        </w:rPr>
        <w:t>DAI</w:t>
      </w:r>
      <w:r w:rsidR="008B17D4" w:rsidRPr="00B418DD">
        <w:rPr>
          <w:rFonts w:ascii="Arial" w:hAnsi="Arial" w:cs="Arial"/>
        </w:rPr>
        <w:t>)</w:t>
      </w:r>
      <w:r w:rsidR="00C900BB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</w:t>
      </w:r>
      <w:r w:rsidR="008B17D4" w:rsidRPr="00B418DD">
        <w:rPr>
          <w:rFonts w:ascii="Arial" w:hAnsi="Arial" w:cs="Arial"/>
        </w:rPr>
        <w:t>consisting of the three parameters</w:t>
      </w:r>
      <w:r w:rsidR="00C900BB" w:rsidRPr="00B418DD">
        <w:rPr>
          <w:rFonts w:ascii="Arial" w:hAnsi="Arial" w:cs="Arial"/>
        </w:rPr>
        <w:t xml:space="preserve"> of</w:t>
      </w:r>
      <w:r w:rsidR="008B17D4" w:rsidRPr="00B418DD">
        <w:rPr>
          <w:rFonts w:ascii="Arial" w:hAnsi="Arial" w:cs="Arial"/>
        </w:rPr>
        <w:t xml:space="preserve"> weight loss, stool consistency</w:t>
      </w:r>
      <w:r w:rsidR="00C900BB" w:rsidRPr="00B418DD">
        <w:rPr>
          <w:rFonts w:ascii="Arial" w:hAnsi="Arial" w:cs="Arial"/>
        </w:rPr>
        <w:t>,</w:t>
      </w:r>
      <w:r w:rsidR="008B17D4" w:rsidRPr="00B418DD">
        <w:rPr>
          <w:rFonts w:ascii="Arial" w:hAnsi="Arial" w:cs="Arial"/>
        </w:rPr>
        <w:t xml:space="preserve"> and perianal bleeding. Representative results show</w:t>
      </w:r>
      <w:r w:rsidR="00145634" w:rsidRPr="00B418DD">
        <w:rPr>
          <w:rFonts w:ascii="Arial" w:hAnsi="Arial" w:cs="Arial"/>
        </w:rPr>
        <w:t>ed</w:t>
      </w:r>
      <w:r w:rsidR="008B17D4" w:rsidRPr="00B418DD">
        <w:rPr>
          <w:rFonts w:ascii="Arial" w:hAnsi="Arial" w:cs="Arial"/>
        </w:rPr>
        <w:t xml:space="preserve"> that</w:t>
      </w:r>
      <w:r w:rsidRPr="00B418DD">
        <w:rPr>
          <w:rFonts w:ascii="Arial" w:hAnsi="Arial" w:cs="Arial"/>
        </w:rPr>
        <w:t xml:space="preserve"> DSS treatment led to a continuously</w:t>
      </w:r>
      <w:r w:rsidR="00C900BB" w:rsidRPr="00B418DD">
        <w:rPr>
          <w:rFonts w:ascii="Arial" w:hAnsi="Arial" w:cs="Arial"/>
        </w:rPr>
        <w:t>-</w:t>
      </w:r>
      <w:r w:rsidRPr="00B418DD">
        <w:rPr>
          <w:rFonts w:ascii="Arial" w:hAnsi="Arial" w:cs="Arial"/>
        </w:rPr>
        <w:t>increasing DAI</w:t>
      </w:r>
      <w:r w:rsidR="00145634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as expected</w:t>
      </w:r>
      <w:r w:rsidR="00145634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</w:t>
      </w:r>
      <w:r w:rsidR="008B17D4" w:rsidRPr="00B418DD">
        <w:rPr>
          <w:rFonts w:ascii="Arial" w:hAnsi="Arial" w:cs="Arial"/>
        </w:rPr>
        <w:t xml:space="preserve">reaching a maximum of 8.2 </w:t>
      </w:r>
      <w:r w:rsidR="00C900BB" w:rsidRPr="00B418DD">
        <w:rPr>
          <w:rFonts w:ascii="Arial" w:hAnsi="Arial" w:cs="Arial"/>
        </w:rPr>
        <w:t>±</w:t>
      </w:r>
      <w:r w:rsidR="008B17D4" w:rsidRPr="00B418DD">
        <w:rPr>
          <w:rFonts w:ascii="Arial" w:hAnsi="Arial" w:cs="Arial"/>
        </w:rPr>
        <w:t xml:space="preserve"> 0.46</w:t>
      </w:r>
      <w:r w:rsidRPr="00B418DD">
        <w:rPr>
          <w:rFonts w:ascii="Arial" w:hAnsi="Arial" w:cs="Arial"/>
        </w:rPr>
        <w:t xml:space="preserve"> </w:t>
      </w:r>
      <w:r w:rsidR="00C900BB" w:rsidRPr="00B418DD">
        <w:rPr>
          <w:rFonts w:ascii="Arial" w:hAnsi="Arial" w:cs="Arial"/>
        </w:rPr>
        <w:t>on</w:t>
      </w:r>
      <w:r w:rsidRPr="00B418DD">
        <w:rPr>
          <w:rFonts w:ascii="Arial" w:hAnsi="Arial" w:cs="Arial"/>
        </w:rPr>
        <w:t xml:space="preserve"> day seven</w:t>
      </w:r>
      <w:r w:rsidR="008B17D4" w:rsidRPr="00B418DD">
        <w:rPr>
          <w:rFonts w:ascii="Arial" w:hAnsi="Arial" w:cs="Arial"/>
        </w:rPr>
        <w:t xml:space="preserve"> (Fig. 1A)</w:t>
      </w:r>
      <w:r w:rsidRPr="00B418DD">
        <w:rPr>
          <w:rFonts w:ascii="Arial" w:hAnsi="Arial" w:cs="Arial"/>
        </w:rPr>
        <w:t xml:space="preserve">. </w:t>
      </w:r>
      <w:r w:rsidR="008B17D4" w:rsidRPr="00B418DD">
        <w:rPr>
          <w:rFonts w:ascii="Arial" w:hAnsi="Arial" w:cs="Arial"/>
        </w:rPr>
        <w:t xml:space="preserve">Anti-inflammatory diet supplementation </w:t>
      </w:r>
      <w:r w:rsidRPr="00B418DD">
        <w:rPr>
          <w:rFonts w:ascii="Arial" w:hAnsi="Arial" w:cs="Arial"/>
        </w:rPr>
        <w:t>delay</w:t>
      </w:r>
      <w:r w:rsidR="00145634" w:rsidRPr="00B418DD">
        <w:rPr>
          <w:rFonts w:ascii="Arial" w:hAnsi="Arial" w:cs="Arial"/>
        </w:rPr>
        <w:t>ed</w:t>
      </w:r>
      <w:r w:rsidRPr="00B418DD">
        <w:rPr>
          <w:rFonts w:ascii="Arial" w:hAnsi="Arial" w:cs="Arial"/>
        </w:rPr>
        <w:t xml:space="preserve"> the onse</w:t>
      </w:r>
      <w:r w:rsidR="000E1F78" w:rsidRPr="00B418DD">
        <w:rPr>
          <w:rFonts w:ascii="Arial" w:hAnsi="Arial" w:cs="Arial"/>
        </w:rPr>
        <w:t>t of colitis</w:t>
      </w:r>
      <w:r w:rsidR="00C900BB" w:rsidRPr="00B418DD">
        <w:rPr>
          <w:rFonts w:ascii="Arial" w:hAnsi="Arial" w:cs="Arial"/>
        </w:rPr>
        <w:t>,</w:t>
      </w:r>
      <w:r w:rsidR="000E1F78" w:rsidRPr="00B418DD">
        <w:rPr>
          <w:rFonts w:ascii="Arial" w:hAnsi="Arial" w:cs="Arial"/>
        </w:rPr>
        <w:t xml:space="preserve"> but at later time points</w:t>
      </w:r>
      <w:r w:rsidR="00C900BB" w:rsidRPr="00B418DD">
        <w:rPr>
          <w:rFonts w:ascii="Arial" w:hAnsi="Arial" w:cs="Arial"/>
        </w:rPr>
        <w:t>,</w:t>
      </w:r>
      <w:r w:rsidR="000E1F78" w:rsidRPr="00B418DD">
        <w:rPr>
          <w:rFonts w:ascii="Arial" w:hAnsi="Arial" w:cs="Arial"/>
        </w:rPr>
        <w:t xml:space="preserve"> when colitis </w:t>
      </w:r>
      <w:r w:rsidR="00145634" w:rsidRPr="00B418DD">
        <w:rPr>
          <w:rFonts w:ascii="Arial" w:hAnsi="Arial" w:cs="Arial"/>
        </w:rPr>
        <w:t>wa</w:t>
      </w:r>
      <w:r w:rsidR="000E1F78" w:rsidRPr="00B418DD">
        <w:rPr>
          <w:rFonts w:ascii="Arial" w:hAnsi="Arial" w:cs="Arial"/>
        </w:rPr>
        <w:t>s very strong</w:t>
      </w:r>
      <w:r w:rsidR="00C900BB" w:rsidRPr="00B418DD">
        <w:rPr>
          <w:rFonts w:ascii="Arial" w:hAnsi="Arial" w:cs="Arial"/>
        </w:rPr>
        <w:t>,</w:t>
      </w:r>
      <w:r w:rsidR="000E1F78" w:rsidRPr="00B418DD">
        <w:rPr>
          <w:rFonts w:ascii="Arial" w:hAnsi="Arial" w:cs="Arial"/>
        </w:rPr>
        <w:t xml:space="preserve"> the protective effect </w:t>
      </w:r>
      <w:r w:rsidR="00145634" w:rsidRPr="00B418DD">
        <w:rPr>
          <w:rFonts w:ascii="Arial" w:hAnsi="Arial" w:cs="Arial"/>
        </w:rPr>
        <w:t xml:space="preserve">was </w:t>
      </w:r>
      <w:r w:rsidR="000E1F78" w:rsidRPr="00B418DD">
        <w:rPr>
          <w:rFonts w:ascii="Arial" w:hAnsi="Arial" w:cs="Arial"/>
        </w:rPr>
        <w:t>marginal and no longer statistically significant</w:t>
      </w:r>
      <w:r w:rsidR="00C900BB" w:rsidRPr="00B418DD">
        <w:rPr>
          <w:rFonts w:ascii="Arial" w:hAnsi="Arial" w:cs="Arial"/>
        </w:rPr>
        <w:t>,</w:t>
      </w:r>
      <w:r w:rsidR="000E1F78" w:rsidRPr="00B418DD">
        <w:rPr>
          <w:rFonts w:ascii="Arial" w:hAnsi="Arial" w:cs="Arial"/>
        </w:rPr>
        <w:t xml:space="preserve"> suggesting that diet supplements are only effective when the colitis is not yet too strong. Importantly, dietary intervention </w:t>
      </w:r>
      <w:r w:rsidR="00145634" w:rsidRPr="00B418DD">
        <w:rPr>
          <w:rFonts w:ascii="Arial" w:hAnsi="Arial" w:cs="Arial"/>
        </w:rPr>
        <w:t xml:space="preserve">could </w:t>
      </w:r>
      <w:r w:rsidR="000E1F78" w:rsidRPr="00B418DD">
        <w:rPr>
          <w:rFonts w:ascii="Arial" w:hAnsi="Arial" w:cs="Arial"/>
        </w:rPr>
        <w:t>prevent the DSS-induced increase in intestinal epithelial permeability</w:t>
      </w:r>
      <w:r w:rsidR="00C900BB" w:rsidRPr="00B418DD">
        <w:rPr>
          <w:rFonts w:ascii="Arial" w:hAnsi="Arial" w:cs="Arial"/>
        </w:rPr>
        <w:t>,</w:t>
      </w:r>
      <w:r w:rsidR="000E1F78" w:rsidRPr="00B418DD">
        <w:rPr>
          <w:rFonts w:ascii="Arial" w:hAnsi="Arial" w:cs="Arial"/>
        </w:rPr>
        <w:t xml:space="preserve"> which is an important feature of colitis (Fig. 1B)</w:t>
      </w:r>
      <w:r w:rsidRPr="00B418DD">
        <w:rPr>
          <w:rFonts w:ascii="Arial" w:hAnsi="Arial" w:cs="Arial"/>
        </w:rPr>
        <w:t xml:space="preserve">. </w:t>
      </w:r>
      <w:r w:rsidR="000E1F78" w:rsidRPr="00B418DD">
        <w:rPr>
          <w:rFonts w:ascii="Arial" w:hAnsi="Arial" w:cs="Arial"/>
        </w:rPr>
        <w:t>DSS colitis led to</w:t>
      </w:r>
      <w:r w:rsidRPr="00B418DD">
        <w:rPr>
          <w:rFonts w:ascii="Arial" w:hAnsi="Arial" w:cs="Arial"/>
        </w:rPr>
        <w:t xml:space="preserve"> reduc</w:t>
      </w:r>
      <w:r w:rsidR="000E1F78" w:rsidRPr="00B418DD">
        <w:rPr>
          <w:rFonts w:ascii="Arial" w:hAnsi="Arial" w:cs="Arial"/>
        </w:rPr>
        <w:t>ed</w:t>
      </w:r>
      <w:r w:rsidRPr="00B418DD">
        <w:rPr>
          <w:rFonts w:ascii="Arial" w:hAnsi="Arial" w:cs="Arial"/>
        </w:rPr>
        <w:t xml:space="preserve"> colon length</w:t>
      </w:r>
      <w:r w:rsidR="000E1F78" w:rsidRPr="00B418DD">
        <w:rPr>
          <w:rFonts w:ascii="Arial" w:hAnsi="Arial" w:cs="Arial"/>
        </w:rPr>
        <w:t>s</w:t>
      </w:r>
      <w:r w:rsidR="00C900BB" w:rsidRPr="00B418DD">
        <w:rPr>
          <w:rFonts w:ascii="Arial" w:hAnsi="Arial" w:cs="Arial"/>
        </w:rPr>
        <w:t>,</w:t>
      </w:r>
      <w:r w:rsidR="000E1F78" w:rsidRPr="00B418DD">
        <w:rPr>
          <w:rFonts w:ascii="Arial" w:hAnsi="Arial" w:cs="Arial"/>
        </w:rPr>
        <w:t xml:space="preserve"> and this</w:t>
      </w:r>
      <w:r w:rsidRPr="00B418DD">
        <w:rPr>
          <w:rFonts w:ascii="Arial" w:hAnsi="Arial" w:cs="Arial"/>
        </w:rPr>
        <w:t xml:space="preserve"> shortening was </w:t>
      </w:r>
      <w:r w:rsidR="000E1F78" w:rsidRPr="00B418DD">
        <w:rPr>
          <w:rFonts w:ascii="Arial" w:hAnsi="Arial" w:cs="Arial"/>
        </w:rPr>
        <w:t>also ameliorated by the anti-inflammatory and anti-oxidative diet supplement (Fig. 1C). Thus, clinical symptoms of colitis can indeed be alleviated by changes in diet composition</w:t>
      </w:r>
      <w:r w:rsidRPr="00B418DD">
        <w:rPr>
          <w:rFonts w:ascii="Arial" w:hAnsi="Arial" w:cs="Arial"/>
        </w:rPr>
        <w:t xml:space="preserve">.  </w:t>
      </w:r>
    </w:p>
    <w:p w14:paraId="0C43B815" w14:textId="77777777" w:rsidR="00C9694C" w:rsidRPr="00B418DD" w:rsidRDefault="00C9694C" w:rsidP="006870B6">
      <w:pPr>
        <w:jc w:val="both"/>
        <w:rPr>
          <w:rFonts w:ascii="Arial" w:hAnsi="Arial" w:cs="Arial"/>
        </w:rPr>
      </w:pPr>
    </w:p>
    <w:p w14:paraId="1CF9AABD" w14:textId="77777777" w:rsidR="00C9694C" w:rsidRPr="00B418DD" w:rsidRDefault="0033343A" w:rsidP="006870B6">
      <w:pPr>
        <w:jc w:val="both"/>
        <w:rPr>
          <w:rFonts w:ascii="Arial" w:hAnsi="Arial" w:cs="Arial"/>
          <w:i/>
        </w:rPr>
      </w:pPr>
      <w:r w:rsidRPr="00B418DD">
        <w:rPr>
          <w:rFonts w:ascii="Arial" w:hAnsi="Arial" w:cs="Arial"/>
          <w:i/>
        </w:rPr>
        <w:t>C</w:t>
      </w:r>
      <w:r w:rsidR="00C9694C" w:rsidRPr="00B418DD">
        <w:rPr>
          <w:rFonts w:ascii="Arial" w:hAnsi="Arial" w:cs="Arial"/>
          <w:i/>
        </w:rPr>
        <w:t xml:space="preserve">olon tissue damage </w:t>
      </w:r>
      <w:r w:rsidR="009D55BF" w:rsidRPr="00B418DD">
        <w:rPr>
          <w:rFonts w:ascii="Arial" w:hAnsi="Arial" w:cs="Arial"/>
          <w:i/>
        </w:rPr>
        <w:t xml:space="preserve">and disassembly of TJ and AJ </w:t>
      </w:r>
      <w:r w:rsidRPr="00B418DD">
        <w:rPr>
          <w:rFonts w:ascii="Arial" w:hAnsi="Arial" w:cs="Arial"/>
          <w:i/>
        </w:rPr>
        <w:t>during colitis is attenuated by anti-inflammatory and anti-oxidative diet supplements</w:t>
      </w:r>
    </w:p>
    <w:p w14:paraId="3117D579" w14:textId="52733E3C" w:rsidR="00C9694C" w:rsidRPr="00B418DD" w:rsidRDefault="000E1F78" w:rsidP="006870B6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To analyze why colitis progression was less severe in animals receiving a diet supplement, tissue morphology was investigated after</w:t>
      </w:r>
      <w:r w:rsidR="00C9694C" w:rsidRPr="00B418DD">
        <w:rPr>
          <w:rFonts w:ascii="Arial" w:hAnsi="Arial" w:cs="Arial"/>
        </w:rPr>
        <w:t xml:space="preserve"> hematoxylin/eosin (H/E) staining of paraf</w:t>
      </w:r>
      <w:r w:rsidR="007C0146" w:rsidRPr="00B418DD">
        <w:rPr>
          <w:rFonts w:ascii="Arial" w:hAnsi="Arial" w:cs="Arial"/>
        </w:rPr>
        <w:t>fin-</w:t>
      </w:r>
      <w:r w:rsidR="00C9694C" w:rsidRPr="00B418DD">
        <w:rPr>
          <w:rFonts w:ascii="Arial" w:hAnsi="Arial" w:cs="Arial"/>
        </w:rPr>
        <w:t xml:space="preserve">embedded </w:t>
      </w:r>
      <w:r w:rsidR="008D7F76" w:rsidRPr="00B418DD">
        <w:rPr>
          <w:rFonts w:ascii="Arial" w:hAnsi="Arial" w:cs="Arial"/>
        </w:rPr>
        <w:t xml:space="preserve">distal </w:t>
      </w:r>
      <w:r w:rsidR="00C9694C" w:rsidRPr="00B418DD">
        <w:rPr>
          <w:rFonts w:ascii="Arial" w:hAnsi="Arial" w:cs="Arial"/>
        </w:rPr>
        <w:t xml:space="preserve">colon </w:t>
      </w:r>
      <w:r w:rsidR="007C0146" w:rsidRPr="00B418DD">
        <w:rPr>
          <w:rFonts w:ascii="Arial" w:hAnsi="Arial" w:cs="Arial"/>
        </w:rPr>
        <w:t>tissues</w:t>
      </w:r>
      <w:r w:rsidR="00C9694C" w:rsidRPr="00B418DD">
        <w:rPr>
          <w:rFonts w:ascii="Arial" w:hAnsi="Arial" w:cs="Arial"/>
        </w:rPr>
        <w:t xml:space="preserve">. Control samples showed </w:t>
      </w:r>
      <w:r w:rsidR="007C0146" w:rsidRPr="00B418DD">
        <w:rPr>
          <w:rFonts w:ascii="Arial" w:hAnsi="Arial" w:cs="Arial"/>
        </w:rPr>
        <w:t>a normal</w:t>
      </w:r>
      <w:r w:rsidR="00C9694C" w:rsidRPr="00B418DD">
        <w:rPr>
          <w:rFonts w:ascii="Arial" w:hAnsi="Arial" w:cs="Arial"/>
        </w:rPr>
        <w:t xml:space="preserve"> morphology (Fig. 2A</w:t>
      </w:r>
      <w:r w:rsidR="003C6D34" w:rsidRPr="00B418DD">
        <w:rPr>
          <w:rFonts w:ascii="Arial" w:hAnsi="Arial" w:cs="Arial"/>
        </w:rPr>
        <w:t>, upper panel</w:t>
      </w:r>
      <w:r w:rsidR="00C9694C" w:rsidRPr="00B418DD">
        <w:rPr>
          <w:rFonts w:ascii="Arial" w:hAnsi="Arial" w:cs="Arial"/>
        </w:rPr>
        <w:t>)</w:t>
      </w:r>
      <w:r w:rsidR="007C0146" w:rsidRPr="00B418DD">
        <w:rPr>
          <w:rFonts w:ascii="Arial" w:hAnsi="Arial" w:cs="Arial"/>
        </w:rPr>
        <w:t>, whereas</w:t>
      </w:r>
      <w:r w:rsidR="00C9694C" w:rsidRPr="00B418DD">
        <w:rPr>
          <w:rFonts w:ascii="Arial" w:hAnsi="Arial" w:cs="Arial"/>
        </w:rPr>
        <w:t xml:space="preserve"> </w:t>
      </w:r>
      <w:r w:rsidR="007C0146" w:rsidRPr="00B418DD">
        <w:rPr>
          <w:rFonts w:ascii="Arial" w:hAnsi="Arial" w:cs="Arial"/>
        </w:rPr>
        <w:t>animals t</w:t>
      </w:r>
      <w:r w:rsidR="00C9694C" w:rsidRPr="00B418DD">
        <w:rPr>
          <w:rFonts w:ascii="Arial" w:hAnsi="Arial" w:cs="Arial"/>
        </w:rPr>
        <w:t>reat</w:t>
      </w:r>
      <w:r w:rsidR="007C0146" w:rsidRPr="00B418DD">
        <w:rPr>
          <w:rFonts w:ascii="Arial" w:hAnsi="Arial" w:cs="Arial"/>
        </w:rPr>
        <w:t>ed</w:t>
      </w:r>
      <w:r w:rsidR="00C9694C" w:rsidRPr="00B418DD">
        <w:rPr>
          <w:rFonts w:ascii="Arial" w:hAnsi="Arial" w:cs="Arial"/>
        </w:rPr>
        <w:t xml:space="preserve"> with 3.5% DSS </w:t>
      </w:r>
      <w:r w:rsidR="007C0146" w:rsidRPr="00B418DD">
        <w:rPr>
          <w:rFonts w:ascii="Arial" w:hAnsi="Arial" w:cs="Arial"/>
        </w:rPr>
        <w:t xml:space="preserve">showed </w:t>
      </w:r>
      <w:r w:rsidR="00C9694C" w:rsidRPr="00B418DD">
        <w:rPr>
          <w:rFonts w:ascii="Arial" w:hAnsi="Arial" w:cs="Arial"/>
        </w:rPr>
        <w:t xml:space="preserve">typical signs of colitis </w:t>
      </w:r>
      <w:r w:rsidR="00C900BB" w:rsidRPr="00B418DD">
        <w:rPr>
          <w:rFonts w:ascii="Arial" w:hAnsi="Arial" w:cs="Arial"/>
        </w:rPr>
        <w:t>(</w:t>
      </w:r>
      <w:r w:rsidR="00C9694C" w:rsidRPr="00B418DD">
        <w:rPr>
          <w:rFonts w:ascii="Arial" w:hAnsi="Arial" w:cs="Arial"/>
          <w:i/>
        </w:rPr>
        <w:t>i.e.</w:t>
      </w:r>
      <w:r w:rsidR="00C900BB" w:rsidRPr="00B418DD">
        <w:rPr>
          <w:rFonts w:ascii="Arial" w:hAnsi="Arial" w:cs="Arial"/>
          <w:i/>
        </w:rPr>
        <w:t>,</w:t>
      </w:r>
      <w:r w:rsidR="00C9694C" w:rsidRPr="00B418DD">
        <w:rPr>
          <w:rFonts w:ascii="Arial" w:hAnsi="Arial" w:cs="Arial"/>
        </w:rPr>
        <w:t xml:space="preserve"> </w:t>
      </w:r>
      <w:r w:rsidR="007C0146" w:rsidRPr="00B418DD">
        <w:rPr>
          <w:rFonts w:ascii="Arial" w:hAnsi="Arial" w:cs="Arial"/>
        </w:rPr>
        <w:t xml:space="preserve">leukocyte infiltration, </w:t>
      </w:r>
      <w:r w:rsidR="00C9694C" w:rsidRPr="00B418DD">
        <w:rPr>
          <w:rFonts w:ascii="Arial" w:hAnsi="Arial" w:cs="Arial"/>
        </w:rPr>
        <w:t xml:space="preserve">edema formation, crypt </w:t>
      </w:r>
      <w:r w:rsidR="007C0146" w:rsidRPr="00B418DD">
        <w:rPr>
          <w:rFonts w:ascii="Arial" w:hAnsi="Arial" w:cs="Arial"/>
        </w:rPr>
        <w:t>dysplasia</w:t>
      </w:r>
      <w:r w:rsidR="00C900BB" w:rsidRPr="00B418DD">
        <w:rPr>
          <w:rFonts w:ascii="Arial" w:hAnsi="Arial" w:cs="Arial"/>
        </w:rPr>
        <w:t>,</w:t>
      </w:r>
      <w:r w:rsidR="00C9694C" w:rsidRPr="00B418DD">
        <w:rPr>
          <w:rFonts w:ascii="Arial" w:hAnsi="Arial" w:cs="Arial"/>
        </w:rPr>
        <w:t xml:space="preserve"> and </w:t>
      </w:r>
      <w:r w:rsidR="007C0146" w:rsidRPr="00B418DD">
        <w:rPr>
          <w:rFonts w:ascii="Arial" w:hAnsi="Arial" w:cs="Arial"/>
        </w:rPr>
        <w:t>ulcerations</w:t>
      </w:r>
      <w:r w:rsidR="00C900BB" w:rsidRPr="00B418DD">
        <w:rPr>
          <w:rFonts w:ascii="Arial" w:hAnsi="Arial" w:cs="Arial"/>
        </w:rPr>
        <w:t xml:space="preserve">; </w:t>
      </w:r>
      <w:r w:rsidR="00C9694C" w:rsidRPr="00B418DD">
        <w:rPr>
          <w:rFonts w:ascii="Arial" w:hAnsi="Arial" w:cs="Arial"/>
        </w:rPr>
        <w:t>Fig. 2</w:t>
      </w:r>
      <w:r w:rsidR="007C0146" w:rsidRPr="00B418DD">
        <w:rPr>
          <w:rFonts w:ascii="Arial" w:hAnsi="Arial" w:cs="Arial"/>
        </w:rPr>
        <w:t>A</w:t>
      </w:r>
      <w:r w:rsidR="003C6D34" w:rsidRPr="00B418DD">
        <w:rPr>
          <w:rFonts w:ascii="Arial" w:hAnsi="Arial" w:cs="Arial"/>
        </w:rPr>
        <w:t>, middle panel</w:t>
      </w:r>
      <w:r w:rsidR="00C9694C" w:rsidRPr="00B418DD">
        <w:rPr>
          <w:rFonts w:ascii="Arial" w:hAnsi="Arial" w:cs="Arial"/>
        </w:rPr>
        <w:t xml:space="preserve">). </w:t>
      </w:r>
      <w:r w:rsidR="007C0146" w:rsidRPr="00B418DD">
        <w:rPr>
          <w:rFonts w:ascii="Arial" w:hAnsi="Arial" w:cs="Arial"/>
        </w:rPr>
        <w:t>Of note</w:t>
      </w:r>
      <w:r w:rsidR="00C9694C" w:rsidRPr="00B418DD">
        <w:rPr>
          <w:rFonts w:ascii="Arial" w:hAnsi="Arial" w:cs="Arial"/>
        </w:rPr>
        <w:t>, parallel treatment with</w:t>
      </w:r>
      <w:r w:rsidR="007C0146" w:rsidRPr="00B418DD">
        <w:rPr>
          <w:rFonts w:ascii="Arial" w:hAnsi="Arial" w:cs="Arial"/>
        </w:rPr>
        <w:t xml:space="preserve"> diet supplementation</w:t>
      </w:r>
      <w:r w:rsidR="00C9694C" w:rsidRPr="00B418DD">
        <w:rPr>
          <w:rFonts w:ascii="Arial" w:hAnsi="Arial" w:cs="Arial"/>
        </w:rPr>
        <w:t xml:space="preserve"> clearly </w:t>
      </w:r>
      <w:r w:rsidR="007C0146" w:rsidRPr="00B418DD">
        <w:rPr>
          <w:rFonts w:ascii="Arial" w:hAnsi="Arial" w:cs="Arial"/>
        </w:rPr>
        <w:t>alleviated</w:t>
      </w:r>
      <w:r w:rsidR="00C9694C" w:rsidRPr="00B418DD">
        <w:rPr>
          <w:rFonts w:ascii="Arial" w:hAnsi="Arial" w:cs="Arial"/>
        </w:rPr>
        <w:t xml:space="preserve"> </w:t>
      </w:r>
      <w:r w:rsidR="007C0146" w:rsidRPr="00B418DD">
        <w:rPr>
          <w:rFonts w:ascii="Arial" w:hAnsi="Arial" w:cs="Arial"/>
        </w:rPr>
        <w:t>colitis-induced</w:t>
      </w:r>
      <w:r w:rsidR="00C9694C" w:rsidRPr="00B418DD">
        <w:rPr>
          <w:rFonts w:ascii="Arial" w:hAnsi="Arial" w:cs="Arial"/>
        </w:rPr>
        <w:t xml:space="preserve"> morphological changes</w:t>
      </w:r>
      <w:r w:rsidR="00C900BB" w:rsidRPr="00B418DD">
        <w:rPr>
          <w:rFonts w:ascii="Arial" w:hAnsi="Arial" w:cs="Arial"/>
        </w:rPr>
        <w:t>,</w:t>
      </w:r>
      <w:r w:rsidR="00C9694C" w:rsidRPr="00B418DD">
        <w:rPr>
          <w:rFonts w:ascii="Arial" w:hAnsi="Arial" w:cs="Arial"/>
        </w:rPr>
        <w:t xml:space="preserve"> </w:t>
      </w:r>
      <w:r w:rsidR="007C0146" w:rsidRPr="00B418DD">
        <w:rPr>
          <w:rFonts w:ascii="Arial" w:hAnsi="Arial" w:cs="Arial"/>
        </w:rPr>
        <w:t>with an overall morphology that was</w:t>
      </w:r>
      <w:r w:rsidR="00C9694C" w:rsidRPr="00B418DD">
        <w:rPr>
          <w:rFonts w:ascii="Arial" w:hAnsi="Arial" w:cs="Arial"/>
        </w:rPr>
        <w:t xml:space="preserve"> more </w:t>
      </w:r>
      <w:r w:rsidR="007C0146" w:rsidRPr="00B418DD">
        <w:rPr>
          <w:rFonts w:ascii="Arial" w:hAnsi="Arial" w:cs="Arial"/>
        </w:rPr>
        <w:t xml:space="preserve">comparable to </w:t>
      </w:r>
      <w:r w:rsidR="00C9694C" w:rsidRPr="00B418DD">
        <w:rPr>
          <w:rFonts w:ascii="Arial" w:hAnsi="Arial" w:cs="Arial"/>
        </w:rPr>
        <w:t>the control group</w:t>
      </w:r>
      <w:r w:rsidR="007C0146" w:rsidRPr="00B418DD">
        <w:rPr>
          <w:rFonts w:ascii="Arial" w:hAnsi="Arial" w:cs="Arial"/>
        </w:rPr>
        <w:t xml:space="preserve"> (Fig 2A</w:t>
      </w:r>
      <w:r w:rsidR="003C6D34" w:rsidRPr="00B418DD">
        <w:rPr>
          <w:rFonts w:ascii="Arial" w:hAnsi="Arial" w:cs="Arial"/>
        </w:rPr>
        <w:t>, bottom panel</w:t>
      </w:r>
      <w:r w:rsidR="007C0146" w:rsidRPr="00B418DD">
        <w:rPr>
          <w:rFonts w:ascii="Arial" w:hAnsi="Arial" w:cs="Arial"/>
        </w:rPr>
        <w:t>)</w:t>
      </w:r>
      <w:r w:rsidR="00C9694C" w:rsidRPr="00B418DD">
        <w:rPr>
          <w:rFonts w:ascii="Arial" w:hAnsi="Arial" w:cs="Arial"/>
        </w:rPr>
        <w:t xml:space="preserve">. </w:t>
      </w:r>
      <w:r w:rsidR="007C0146" w:rsidRPr="00B418DD">
        <w:rPr>
          <w:rFonts w:ascii="Arial" w:hAnsi="Arial" w:cs="Arial"/>
        </w:rPr>
        <w:t>These observation</w:t>
      </w:r>
      <w:r w:rsidR="0019381B" w:rsidRPr="00B418DD">
        <w:rPr>
          <w:rFonts w:ascii="Arial" w:hAnsi="Arial" w:cs="Arial"/>
        </w:rPr>
        <w:t>s</w:t>
      </w:r>
      <w:r w:rsidR="007C0146" w:rsidRPr="00B418DD">
        <w:rPr>
          <w:rFonts w:ascii="Arial" w:hAnsi="Arial" w:cs="Arial"/>
        </w:rPr>
        <w:t xml:space="preserve"> were very</w:t>
      </w:r>
      <w:r w:rsidR="00C9694C" w:rsidRPr="00B418DD">
        <w:rPr>
          <w:rFonts w:ascii="Arial" w:hAnsi="Arial" w:cs="Arial"/>
        </w:rPr>
        <w:t xml:space="preserve"> similar to what has been </w:t>
      </w:r>
      <w:r w:rsidR="007C0146" w:rsidRPr="00B418DD">
        <w:rPr>
          <w:rFonts w:ascii="Arial" w:hAnsi="Arial" w:cs="Arial"/>
        </w:rPr>
        <w:t xml:space="preserve">reported for co-treatments with </w:t>
      </w:r>
      <w:r w:rsidR="00C9694C" w:rsidRPr="00B418DD">
        <w:rPr>
          <w:rFonts w:ascii="Arial" w:hAnsi="Arial" w:cs="Arial"/>
        </w:rPr>
        <w:t>probiotic</w:t>
      </w:r>
      <w:r w:rsidR="007C0146" w:rsidRPr="00B418DD">
        <w:rPr>
          <w:rFonts w:ascii="Arial" w:hAnsi="Arial" w:cs="Arial"/>
        </w:rPr>
        <w:t xml:space="preserve"> bacteria</w:t>
      </w:r>
      <w:hyperlink w:anchor="_ENREF_13" w:tooltip="Mennigen, 2009 #221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PEVuZE5vdGU+PENpdGU+PEF1dGhvcj5NZW5uaWdlbjwvQXV0aG9yPjxZZWFyPjIwMDk8L1llYXI+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==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PEVuZE5vdGU+PENpdGU+PEF1dGhvcj5NZW5uaWdlbjwvQXV0aG9yPjxZZWFyPjIwMDk8L1llYXI+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==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13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7C0146" w:rsidRPr="00B418DD">
        <w:rPr>
          <w:rFonts w:ascii="Arial" w:hAnsi="Arial" w:cs="Arial"/>
        </w:rPr>
        <w:t xml:space="preserve"> and clearly show</w:t>
      </w:r>
      <w:r w:rsidR="00C9694C" w:rsidRPr="00B418DD">
        <w:rPr>
          <w:rFonts w:ascii="Arial" w:hAnsi="Arial" w:cs="Arial"/>
        </w:rPr>
        <w:t xml:space="preserve"> </w:t>
      </w:r>
      <w:r w:rsidR="007C0146" w:rsidRPr="00B418DD">
        <w:rPr>
          <w:rFonts w:ascii="Arial" w:hAnsi="Arial" w:cs="Arial"/>
        </w:rPr>
        <w:t xml:space="preserve">that changes in diet can counteract the development of colitis. </w:t>
      </w:r>
    </w:p>
    <w:p w14:paraId="08668BFB" w14:textId="77777777" w:rsidR="00853ED3" w:rsidRPr="00B418DD" w:rsidRDefault="00853ED3" w:rsidP="006870B6">
      <w:pPr>
        <w:jc w:val="both"/>
        <w:rPr>
          <w:rFonts w:ascii="Arial" w:hAnsi="Arial" w:cs="Arial"/>
        </w:rPr>
      </w:pPr>
    </w:p>
    <w:p w14:paraId="7A65615D" w14:textId="776C29C7" w:rsidR="007C0146" w:rsidRPr="00B418DD" w:rsidRDefault="003C6D34" w:rsidP="006870B6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We kne</w:t>
      </w:r>
      <w:r w:rsidR="0019381B" w:rsidRPr="00B418DD">
        <w:rPr>
          <w:rFonts w:ascii="Arial" w:hAnsi="Arial" w:cs="Arial"/>
        </w:rPr>
        <w:t>w already that colitis-induced intest</w:t>
      </w:r>
      <w:r w:rsidRPr="00B418DD">
        <w:rPr>
          <w:rFonts w:ascii="Arial" w:hAnsi="Arial" w:cs="Arial"/>
        </w:rPr>
        <w:t>inal epithelial permeability could</w:t>
      </w:r>
      <w:r w:rsidR="0019381B" w:rsidRPr="00B418DD">
        <w:rPr>
          <w:rFonts w:ascii="Arial" w:hAnsi="Arial" w:cs="Arial"/>
        </w:rPr>
        <w:t xml:space="preserve"> be counteracted by diet supplementation. Increased permeability is a hallmark of IBD</w:t>
      </w:r>
      <w:r w:rsidR="00C900BB" w:rsidRPr="00B418DD">
        <w:rPr>
          <w:rFonts w:ascii="Arial" w:hAnsi="Arial" w:cs="Arial"/>
        </w:rPr>
        <w:t>,</w:t>
      </w:r>
      <w:r w:rsidR="0019381B" w:rsidRPr="00B418DD">
        <w:rPr>
          <w:rFonts w:ascii="Arial" w:hAnsi="Arial" w:cs="Arial"/>
        </w:rPr>
        <w:t xml:space="preserve"> and </w:t>
      </w:r>
      <w:r w:rsidR="00FB6DD2" w:rsidRPr="00B418DD">
        <w:rPr>
          <w:rFonts w:ascii="Arial" w:hAnsi="Arial" w:cs="Arial"/>
        </w:rPr>
        <w:t xml:space="preserve">it is </w:t>
      </w:r>
      <w:r w:rsidR="0019381B" w:rsidRPr="00B418DD">
        <w:rPr>
          <w:rFonts w:ascii="Arial" w:hAnsi="Arial" w:cs="Arial"/>
        </w:rPr>
        <w:t xml:space="preserve">in large part caused by </w:t>
      </w:r>
      <w:r w:rsidR="00C900BB" w:rsidRPr="00B418DD">
        <w:rPr>
          <w:rFonts w:ascii="Arial" w:hAnsi="Arial" w:cs="Arial"/>
        </w:rPr>
        <w:t xml:space="preserve">the </w:t>
      </w:r>
      <w:r w:rsidR="0019381B" w:rsidRPr="00B418DD">
        <w:rPr>
          <w:rFonts w:ascii="Arial" w:hAnsi="Arial" w:cs="Arial"/>
        </w:rPr>
        <w:t>disassembly of the stabilizing adherens junctions (AJ) and tight junctions (TJ). Destabilization of epithelial cell contacts by</w:t>
      </w:r>
      <w:r w:rsidR="00C900BB" w:rsidRPr="00B418DD">
        <w:rPr>
          <w:rFonts w:ascii="Arial" w:hAnsi="Arial" w:cs="Arial"/>
        </w:rPr>
        <w:t xml:space="preserve"> the</w:t>
      </w:r>
      <w:r w:rsidR="0019381B" w:rsidRPr="00B418DD">
        <w:rPr>
          <w:rFonts w:ascii="Arial" w:hAnsi="Arial" w:cs="Arial"/>
        </w:rPr>
        <w:t xml:space="preserve"> internalization of junctional proteins is induced by p</w:t>
      </w:r>
      <w:r w:rsidR="007C0146" w:rsidRPr="00B418DD">
        <w:rPr>
          <w:rFonts w:ascii="Arial" w:hAnsi="Arial" w:cs="Arial"/>
        </w:rPr>
        <w:t>ro</w:t>
      </w:r>
      <w:r w:rsidR="0019381B" w:rsidRPr="00B418DD">
        <w:rPr>
          <w:rFonts w:ascii="Arial" w:hAnsi="Arial" w:cs="Arial"/>
        </w:rPr>
        <w:t>-</w:t>
      </w:r>
      <w:r w:rsidR="007C0146" w:rsidRPr="00B418DD">
        <w:rPr>
          <w:rFonts w:ascii="Arial" w:hAnsi="Arial" w:cs="Arial"/>
        </w:rPr>
        <w:t xml:space="preserve">inflammatory </w:t>
      </w:r>
      <w:r w:rsidR="0019381B" w:rsidRPr="00B418DD">
        <w:rPr>
          <w:rFonts w:ascii="Arial" w:hAnsi="Arial" w:cs="Arial"/>
        </w:rPr>
        <w:t>cytokines</w:t>
      </w:r>
      <w:r w:rsidR="00C900BB" w:rsidRPr="00B418DD">
        <w:rPr>
          <w:rFonts w:ascii="Arial" w:hAnsi="Arial" w:cs="Arial"/>
        </w:rPr>
        <w:t>,</w:t>
      </w:r>
      <w:r w:rsidR="0019381B" w:rsidRPr="00B418DD">
        <w:rPr>
          <w:rFonts w:ascii="Arial" w:hAnsi="Arial" w:cs="Arial"/>
        </w:rPr>
        <w:t xml:space="preserve"> </w:t>
      </w:r>
      <w:r w:rsidR="00C900BB" w:rsidRPr="00B418DD">
        <w:rPr>
          <w:rFonts w:ascii="Arial" w:hAnsi="Arial" w:cs="Arial"/>
        </w:rPr>
        <w:t xml:space="preserve">which </w:t>
      </w:r>
      <w:r w:rsidR="0019381B" w:rsidRPr="00B418DD">
        <w:rPr>
          <w:rFonts w:ascii="Arial" w:hAnsi="Arial" w:cs="Arial"/>
        </w:rPr>
        <w:t>are abundantly produced during colitis</w:t>
      </w:r>
      <w:hyperlink w:anchor="_ENREF_16" w:tooltip="Bruewer, 2005 #570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PEVuZE5vdGU+PENpdGU+PEF1dGhvcj5CcnVld2VyPC9BdXRob3I+PFllYXI+MjAwNTwvWWVhcj48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PEVuZE5vdGU+PENpdGU+PEF1dGhvcj5CcnVld2VyPC9BdXRob3I+PFllYXI+MjAwNTwvWWVhcj48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16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C900BB" w:rsidRPr="00B418DD">
        <w:rPr>
          <w:rFonts w:ascii="Arial" w:hAnsi="Arial" w:cs="Arial"/>
        </w:rPr>
        <w:t>.</w:t>
      </w:r>
      <w:r w:rsidR="007C0146" w:rsidRPr="00B418DD">
        <w:rPr>
          <w:rFonts w:ascii="Arial" w:hAnsi="Arial" w:cs="Arial"/>
        </w:rPr>
        <w:t xml:space="preserve"> </w:t>
      </w:r>
      <w:r w:rsidR="0019381B" w:rsidRPr="00B418DD">
        <w:rPr>
          <w:rFonts w:ascii="Arial" w:hAnsi="Arial" w:cs="Arial"/>
        </w:rPr>
        <w:t>We found</w:t>
      </w:r>
      <w:r w:rsidR="00C900BB" w:rsidRPr="00B418DD">
        <w:rPr>
          <w:rFonts w:ascii="Arial" w:hAnsi="Arial" w:cs="Arial"/>
        </w:rPr>
        <w:t>,</w:t>
      </w:r>
      <w:r w:rsidR="007C0146" w:rsidRPr="00B418DD">
        <w:rPr>
          <w:rFonts w:ascii="Arial" w:hAnsi="Arial" w:cs="Arial"/>
        </w:rPr>
        <w:t xml:space="preserve"> </w:t>
      </w:r>
      <w:r w:rsidR="00C900BB" w:rsidRPr="00B418DD">
        <w:rPr>
          <w:rFonts w:ascii="Arial" w:hAnsi="Arial" w:cs="Arial"/>
        </w:rPr>
        <w:t>through</w:t>
      </w:r>
      <w:r w:rsidR="0019381B" w:rsidRPr="00B418DD">
        <w:rPr>
          <w:rFonts w:ascii="Arial" w:hAnsi="Arial" w:cs="Arial"/>
        </w:rPr>
        <w:t xml:space="preserve"> </w:t>
      </w:r>
      <w:r w:rsidR="00C900BB" w:rsidRPr="00B418DD">
        <w:rPr>
          <w:rFonts w:ascii="Arial" w:hAnsi="Arial" w:cs="Arial"/>
        </w:rPr>
        <w:t xml:space="preserve">the </w:t>
      </w:r>
      <w:r w:rsidR="0019381B" w:rsidRPr="00B418DD">
        <w:rPr>
          <w:rFonts w:ascii="Arial" w:hAnsi="Arial" w:cs="Arial"/>
        </w:rPr>
        <w:t>immunofluorescen</w:t>
      </w:r>
      <w:r w:rsidR="00C900BB" w:rsidRPr="00B418DD">
        <w:rPr>
          <w:rFonts w:ascii="Arial" w:hAnsi="Arial" w:cs="Arial"/>
        </w:rPr>
        <w:t>t</w:t>
      </w:r>
      <w:r w:rsidR="0019381B" w:rsidRPr="00B418DD">
        <w:rPr>
          <w:rFonts w:ascii="Arial" w:hAnsi="Arial" w:cs="Arial"/>
        </w:rPr>
        <w:t xml:space="preserve"> staining of </w:t>
      </w:r>
      <w:r w:rsidR="00B62C6F" w:rsidRPr="00B418DD">
        <w:rPr>
          <w:rFonts w:ascii="Arial" w:hAnsi="Arial" w:cs="Arial"/>
        </w:rPr>
        <w:t xml:space="preserve">distal </w:t>
      </w:r>
      <w:r w:rsidR="0019381B" w:rsidRPr="00B418DD">
        <w:rPr>
          <w:rFonts w:ascii="Arial" w:hAnsi="Arial" w:cs="Arial"/>
        </w:rPr>
        <w:lastRenderedPageBreak/>
        <w:t>colon tissue</w:t>
      </w:r>
      <w:r w:rsidR="00C900BB" w:rsidRPr="00B418DD">
        <w:rPr>
          <w:rFonts w:ascii="Arial" w:hAnsi="Arial" w:cs="Arial"/>
        </w:rPr>
        <w:t>,</w:t>
      </w:r>
      <w:r w:rsidR="0019381B" w:rsidRPr="00B418DD">
        <w:rPr>
          <w:rFonts w:ascii="Arial" w:hAnsi="Arial" w:cs="Arial"/>
        </w:rPr>
        <w:t xml:space="preserve"> that the TJ molecule zonula occludens</w:t>
      </w:r>
      <w:r w:rsidR="00FC2E77" w:rsidRPr="00B418DD">
        <w:rPr>
          <w:rFonts w:ascii="Arial" w:hAnsi="Arial" w:cs="Arial"/>
        </w:rPr>
        <w:t>-1</w:t>
      </w:r>
      <w:r w:rsidR="0019381B" w:rsidRPr="00B418DD">
        <w:rPr>
          <w:rFonts w:ascii="Arial" w:hAnsi="Arial" w:cs="Arial"/>
        </w:rPr>
        <w:t xml:space="preserve"> (ZO-1) and the AJ molecule E-cadherin were </w:t>
      </w:r>
      <w:r w:rsidR="007C0146" w:rsidRPr="00B418DD">
        <w:rPr>
          <w:rFonts w:ascii="Arial" w:hAnsi="Arial" w:cs="Arial"/>
        </w:rPr>
        <w:t>internalized during DSS-induced colitis</w:t>
      </w:r>
      <w:r w:rsidR="0019381B" w:rsidRPr="00B418DD">
        <w:rPr>
          <w:rFonts w:ascii="Arial" w:hAnsi="Arial" w:cs="Arial"/>
        </w:rPr>
        <w:t xml:space="preserve"> and that </w:t>
      </w:r>
      <w:r w:rsidR="007C0146" w:rsidRPr="00B418DD">
        <w:rPr>
          <w:rFonts w:ascii="Arial" w:hAnsi="Arial" w:cs="Arial"/>
        </w:rPr>
        <w:t>co</w:t>
      </w:r>
      <w:r w:rsidR="0019381B" w:rsidRPr="00B418DD">
        <w:rPr>
          <w:rFonts w:ascii="Arial" w:hAnsi="Arial" w:cs="Arial"/>
        </w:rPr>
        <w:t>-</w:t>
      </w:r>
      <w:r w:rsidR="007C0146" w:rsidRPr="00B418DD">
        <w:rPr>
          <w:rFonts w:ascii="Arial" w:hAnsi="Arial" w:cs="Arial"/>
        </w:rPr>
        <w:t xml:space="preserve">localization of </w:t>
      </w:r>
      <w:r w:rsidR="0019381B" w:rsidRPr="00B418DD">
        <w:rPr>
          <w:rFonts w:ascii="Arial" w:hAnsi="Arial" w:cs="Arial"/>
        </w:rPr>
        <w:t>these proteins w</w:t>
      </w:r>
      <w:r w:rsidR="00C900BB" w:rsidRPr="00B418DD">
        <w:rPr>
          <w:rFonts w:ascii="Arial" w:hAnsi="Arial" w:cs="Arial"/>
        </w:rPr>
        <w:t>as</w:t>
      </w:r>
      <w:r w:rsidR="0019381B" w:rsidRPr="00B418DD">
        <w:rPr>
          <w:rFonts w:ascii="Arial" w:hAnsi="Arial" w:cs="Arial"/>
        </w:rPr>
        <w:t xml:space="preserve"> partly lost </w:t>
      </w:r>
      <w:r w:rsidR="007C0146" w:rsidRPr="00B418DD">
        <w:rPr>
          <w:rFonts w:ascii="Arial" w:hAnsi="Arial" w:cs="Arial"/>
        </w:rPr>
        <w:t xml:space="preserve">at crypt epithelial cell contacts (Fig. </w:t>
      </w:r>
      <w:r w:rsidR="0019381B" w:rsidRPr="00B418DD">
        <w:rPr>
          <w:rFonts w:ascii="Arial" w:hAnsi="Arial" w:cs="Arial"/>
        </w:rPr>
        <w:t>2B</w:t>
      </w:r>
      <w:r w:rsidR="007C0146" w:rsidRPr="00B418DD">
        <w:rPr>
          <w:rFonts w:ascii="Arial" w:hAnsi="Arial" w:cs="Arial"/>
        </w:rPr>
        <w:t xml:space="preserve">). Importantly, </w:t>
      </w:r>
      <w:r w:rsidR="0019381B" w:rsidRPr="00B418DD">
        <w:rPr>
          <w:rFonts w:ascii="Arial" w:hAnsi="Arial" w:cs="Arial"/>
        </w:rPr>
        <w:t>internalization</w:t>
      </w:r>
      <w:r w:rsidR="007C0146" w:rsidRPr="00B418DD">
        <w:rPr>
          <w:rFonts w:ascii="Arial" w:hAnsi="Arial" w:cs="Arial"/>
        </w:rPr>
        <w:t xml:space="preserve"> of E-cadherin and ZO-1 was reduced when </w:t>
      </w:r>
      <w:r w:rsidR="0019381B" w:rsidRPr="00B418DD">
        <w:rPr>
          <w:rFonts w:ascii="Arial" w:hAnsi="Arial" w:cs="Arial"/>
        </w:rPr>
        <w:t xml:space="preserve">DSS-treated </w:t>
      </w:r>
      <w:r w:rsidR="007C0146" w:rsidRPr="00B418DD">
        <w:rPr>
          <w:rFonts w:ascii="Arial" w:hAnsi="Arial" w:cs="Arial"/>
        </w:rPr>
        <w:t xml:space="preserve">mice were co-treated with </w:t>
      </w:r>
      <w:r w:rsidR="0019381B" w:rsidRPr="00B418DD">
        <w:rPr>
          <w:rFonts w:ascii="Arial" w:hAnsi="Arial" w:cs="Arial"/>
        </w:rPr>
        <w:t>an anti-inflammatory and anti-oxidative diet supplement</w:t>
      </w:r>
      <w:r w:rsidR="007C0146" w:rsidRPr="00B418DD">
        <w:rPr>
          <w:rFonts w:ascii="Arial" w:hAnsi="Arial" w:cs="Arial"/>
        </w:rPr>
        <w:t xml:space="preserve"> (Fig</w:t>
      </w:r>
      <w:r w:rsidR="0019381B" w:rsidRPr="00B418DD">
        <w:rPr>
          <w:rFonts w:ascii="Arial" w:hAnsi="Arial" w:cs="Arial"/>
        </w:rPr>
        <w:t>.</w:t>
      </w:r>
      <w:r w:rsidR="007C0146" w:rsidRPr="00B418DD">
        <w:rPr>
          <w:rFonts w:ascii="Arial" w:hAnsi="Arial" w:cs="Arial"/>
        </w:rPr>
        <w:t xml:space="preserve"> </w:t>
      </w:r>
      <w:r w:rsidR="0019381B" w:rsidRPr="00B418DD">
        <w:rPr>
          <w:rFonts w:ascii="Arial" w:hAnsi="Arial" w:cs="Arial"/>
        </w:rPr>
        <w:t>2B</w:t>
      </w:r>
      <w:r w:rsidR="007C0146" w:rsidRPr="00B418DD">
        <w:rPr>
          <w:rFonts w:ascii="Arial" w:hAnsi="Arial" w:cs="Arial"/>
        </w:rPr>
        <w:t xml:space="preserve">). </w:t>
      </w:r>
      <w:r w:rsidR="00D31640" w:rsidRPr="00B418DD">
        <w:rPr>
          <w:rFonts w:ascii="Arial" w:hAnsi="Arial" w:cs="Arial"/>
        </w:rPr>
        <w:t>O</w:t>
      </w:r>
      <w:r w:rsidR="007C0146" w:rsidRPr="00B418DD">
        <w:rPr>
          <w:rFonts w:ascii="Arial" w:hAnsi="Arial" w:cs="Arial"/>
        </w:rPr>
        <w:t>verall</w:t>
      </w:r>
      <w:r w:rsidR="00FB6DD2" w:rsidRPr="00B418DD">
        <w:rPr>
          <w:rFonts w:ascii="Arial" w:hAnsi="Arial" w:cs="Arial"/>
        </w:rPr>
        <w:t>,</w:t>
      </w:r>
      <w:r w:rsidR="007C0146" w:rsidRPr="00B418DD">
        <w:rPr>
          <w:rFonts w:ascii="Arial" w:hAnsi="Arial" w:cs="Arial"/>
        </w:rPr>
        <w:t xml:space="preserve"> crypt </w:t>
      </w:r>
      <w:r w:rsidR="00D31640" w:rsidRPr="00B418DD">
        <w:rPr>
          <w:rFonts w:ascii="Arial" w:hAnsi="Arial" w:cs="Arial"/>
        </w:rPr>
        <w:t xml:space="preserve">and junction </w:t>
      </w:r>
      <w:r w:rsidR="007C0146" w:rsidRPr="00B418DD">
        <w:rPr>
          <w:rFonts w:ascii="Arial" w:hAnsi="Arial" w:cs="Arial"/>
        </w:rPr>
        <w:t>structure</w:t>
      </w:r>
      <w:r w:rsidR="00D31640" w:rsidRPr="00B418DD">
        <w:rPr>
          <w:rFonts w:ascii="Arial" w:hAnsi="Arial" w:cs="Arial"/>
        </w:rPr>
        <w:t>s</w:t>
      </w:r>
      <w:r w:rsidR="007C0146" w:rsidRPr="00B418DD">
        <w:rPr>
          <w:rFonts w:ascii="Arial" w:hAnsi="Arial" w:cs="Arial"/>
        </w:rPr>
        <w:t xml:space="preserve"> </w:t>
      </w:r>
      <w:r w:rsidR="00D31640" w:rsidRPr="00B418DD">
        <w:rPr>
          <w:rFonts w:ascii="Arial" w:hAnsi="Arial" w:cs="Arial"/>
        </w:rPr>
        <w:t>were</w:t>
      </w:r>
      <w:r w:rsidR="00AF4132" w:rsidRPr="00B418DD">
        <w:rPr>
          <w:rFonts w:ascii="Arial" w:hAnsi="Arial" w:cs="Arial"/>
        </w:rPr>
        <w:t xml:space="preserve"> more comparable to control</w:t>
      </w:r>
      <w:r w:rsidR="00D31640" w:rsidRPr="00B418DD">
        <w:rPr>
          <w:rFonts w:ascii="Arial" w:hAnsi="Arial" w:cs="Arial"/>
        </w:rPr>
        <w:t>s</w:t>
      </w:r>
      <w:r w:rsidR="00AF4132" w:rsidRPr="00B418DD">
        <w:rPr>
          <w:rFonts w:ascii="Arial" w:hAnsi="Arial" w:cs="Arial"/>
        </w:rPr>
        <w:t xml:space="preserve"> when the diet supplement was applied</w:t>
      </w:r>
      <w:r w:rsidR="00C900BB" w:rsidRPr="00B418DD">
        <w:rPr>
          <w:rFonts w:ascii="Arial" w:hAnsi="Arial" w:cs="Arial"/>
        </w:rPr>
        <w:t>,</w:t>
      </w:r>
      <w:r w:rsidR="007C0146" w:rsidRPr="00B418DD">
        <w:rPr>
          <w:rFonts w:ascii="Arial" w:hAnsi="Arial" w:cs="Arial"/>
        </w:rPr>
        <w:t xml:space="preserve"> </w:t>
      </w:r>
      <w:r w:rsidR="0019381B" w:rsidRPr="00B418DD">
        <w:rPr>
          <w:rFonts w:ascii="Arial" w:hAnsi="Arial" w:cs="Arial"/>
        </w:rPr>
        <w:t xml:space="preserve">suggesting that the observed protective effect </w:t>
      </w:r>
      <w:r w:rsidR="00B62C6F" w:rsidRPr="00B418DD">
        <w:rPr>
          <w:rFonts w:ascii="Arial" w:hAnsi="Arial" w:cs="Arial"/>
        </w:rPr>
        <w:t xml:space="preserve">was </w:t>
      </w:r>
      <w:r w:rsidR="0019381B" w:rsidRPr="00B418DD">
        <w:rPr>
          <w:rFonts w:ascii="Arial" w:hAnsi="Arial" w:cs="Arial"/>
        </w:rPr>
        <w:t xml:space="preserve">at least in part due to </w:t>
      </w:r>
      <w:r w:rsidR="00C900BB" w:rsidRPr="00B418DD">
        <w:rPr>
          <w:rFonts w:ascii="Arial" w:hAnsi="Arial" w:cs="Arial"/>
        </w:rPr>
        <w:t xml:space="preserve">the </w:t>
      </w:r>
      <w:r w:rsidR="0019381B" w:rsidRPr="00B418DD">
        <w:rPr>
          <w:rFonts w:ascii="Arial" w:hAnsi="Arial" w:cs="Arial"/>
        </w:rPr>
        <w:t xml:space="preserve">preservation of </w:t>
      </w:r>
      <w:r w:rsidR="00D31640" w:rsidRPr="00B418DD">
        <w:rPr>
          <w:rFonts w:ascii="Arial" w:hAnsi="Arial" w:cs="Arial"/>
        </w:rPr>
        <w:t>tissue</w:t>
      </w:r>
      <w:r w:rsidR="0019381B" w:rsidRPr="00B418DD">
        <w:rPr>
          <w:rFonts w:ascii="Arial" w:hAnsi="Arial" w:cs="Arial"/>
        </w:rPr>
        <w:t xml:space="preserve"> architecture. </w:t>
      </w:r>
    </w:p>
    <w:p w14:paraId="1E5527E5" w14:textId="77777777" w:rsidR="00C9694C" w:rsidRPr="00B418DD" w:rsidRDefault="00C9694C" w:rsidP="006870B6">
      <w:pPr>
        <w:jc w:val="both"/>
        <w:rPr>
          <w:rFonts w:ascii="Arial" w:hAnsi="Arial" w:cs="Arial"/>
        </w:rPr>
      </w:pPr>
    </w:p>
    <w:p w14:paraId="43E84073" w14:textId="302D8C10" w:rsidR="00C9694C" w:rsidRPr="00B418DD" w:rsidRDefault="0033343A" w:rsidP="006870B6">
      <w:pPr>
        <w:jc w:val="both"/>
        <w:rPr>
          <w:rFonts w:ascii="Arial" w:hAnsi="Arial" w:cs="Arial"/>
          <w:i/>
        </w:rPr>
      </w:pPr>
      <w:r w:rsidRPr="00B418DD">
        <w:rPr>
          <w:rFonts w:ascii="Arial" w:hAnsi="Arial" w:cs="Arial"/>
          <w:i/>
        </w:rPr>
        <w:t>Dietary intervention can counteract i</w:t>
      </w:r>
      <w:r w:rsidR="00C9694C" w:rsidRPr="00B418DD">
        <w:rPr>
          <w:rFonts w:ascii="Arial" w:hAnsi="Arial" w:cs="Arial"/>
          <w:i/>
        </w:rPr>
        <w:t>nflammatory neutrophil recruitment</w:t>
      </w:r>
      <w:r w:rsidRPr="00B418DD">
        <w:rPr>
          <w:rFonts w:ascii="Arial" w:hAnsi="Arial" w:cs="Arial"/>
          <w:i/>
        </w:rPr>
        <w:t>,</w:t>
      </w:r>
      <w:r w:rsidR="00C9694C" w:rsidRPr="00B418DD">
        <w:rPr>
          <w:rFonts w:ascii="Arial" w:hAnsi="Arial" w:cs="Arial"/>
          <w:i/>
        </w:rPr>
        <w:t xml:space="preserve"> oxidative stress</w:t>
      </w:r>
      <w:r w:rsidR="00C900BB" w:rsidRPr="00B418DD">
        <w:rPr>
          <w:rFonts w:ascii="Arial" w:hAnsi="Arial" w:cs="Arial"/>
          <w:i/>
        </w:rPr>
        <w:t>,</w:t>
      </w:r>
      <w:r w:rsidR="00C9694C" w:rsidRPr="00B418DD">
        <w:rPr>
          <w:rFonts w:ascii="Arial" w:hAnsi="Arial" w:cs="Arial"/>
          <w:i/>
        </w:rPr>
        <w:t xml:space="preserve"> </w:t>
      </w:r>
      <w:r w:rsidRPr="00B418DD">
        <w:rPr>
          <w:rFonts w:ascii="Arial" w:hAnsi="Arial" w:cs="Arial"/>
          <w:i/>
        </w:rPr>
        <w:t xml:space="preserve">and </w:t>
      </w:r>
      <w:r w:rsidR="00C900BB" w:rsidRPr="00B418DD">
        <w:rPr>
          <w:rFonts w:ascii="Arial" w:hAnsi="Arial" w:cs="Arial"/>
          <w:i/>
        </w:rPr>
        <w:t xml:space="preserve">the </w:t>
      </w:r>
      <w:r w:rsidRPr="00B418DD">
        <w:rPr>
          <w:rFonts w:ascii="Arial" w:hAnsi="Arial" w:cs="Arial"/>
          <w:i/>
        </w:rPr>
        <w:t>production of pro-inflammatory cytokines</w:t>
      </w:r>
    </w:p>
    <w:p w14:paraId="3FFD67D3" w14:textId="1C0C69C6" w:rsidR="00C9694C" w:rsidRPr="00B418DD" w:rsidRDefault="00181096" w:rsidP="006870B6">
      <w:pPr>
        <w:widowControl w:val="0"/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 xml:space="preserve">Another hallmark of IBD </w:t>
      </w:r>
      <w:r w:rsidR="00C9694C" w:rsidRPr="00B418DD">
        <w:rPr>
          <w:rFonts w:ascii="Arial" w:hAnsi="Arial" w:cs="Arial"/>
          <w:bCs/>
        </w:rPr>
        <w:t xml:space="preserve">is </w:t>
      </w:r>
      <w:r w:rsidRPr="00B418DD">
        <w:rPr>
          <w:rFonts w:ascii="Arial" w:hAnsi="Arial" w:cs="Arial"/>
          <w:bCs/>
        </w:rPr>
        <w:t>uncontrolled</w:t>
      </w:r>
      <w:r w:rsidR="00C9694C" w:rsidRPr="00B418DD">
        <w:rPr>
          <w:rFonts w:ascii="Arial" w:hAnsi="Arial" w:cs="Arial"/>
          <w:bCs/>
        </w:rPr>
        <w:t xml:space="preserve"> neutrophil infiltration</w:t>
      </w:r>
      <w:r w:rsidRPr="00B418DD">
        <w:rPr>
          <w:rFonts w:ascii="Arial" w:hAnsi="Arial" w:cs="Arial"/>
          <w:bCs/>
        </w:rPr>
        <w:t xml:space="preserve">. Recruited neutrophils </w:t>
      </w:r>
      <w:r w:rsidR="00C9694C" w:rsidRPr="00B418DD">
        <w:rPr>
          <w:rFonts w:ascii="Arial" w:hAnsi="Arial" w:cs="Arial"/>
          <w:bCs/>
        </w:rPr>
        <w:t xml:space="preserve">contribute to tissue damage by </w:t>
      </w:r>
      <w:r w:rsidRPr="00B418DD">
        <w:rPr>
          <w:rFonts w:ascii="Arial" w:hAnsi="Arial" w:cs="Arial"/>
          <w:bCs/>
        </w:rPr>
        <w:t xml:space="preserve">producing and releasing reactive oxygen species (ROS) and </w:t>
      </w:r>
      <w:r w:rsidR="00C9694C" w:rsidRPr="00B418DD">
        <w:rPr>
          <w:rFonts w:ascii="Arial" w:hAnsi="Arial" w:cs="Arial"/>
          <w:bCs/>
        </w:rPr>
        <w:t>proteases</w:t>
      </w:r>
      <w:hyperlink w:anchor="_ENREF_17" w:tooltip="Fournier, 2012&#10; #583" w:history="1">
        <w:r w:rsidR="00CB05C0" w:rsidRPr="00B418DD">
          <w:rPr>
            <w:rFonts w:ascii="Arial" w:hAnsi="Arial" w:cs="Arial"/>
            <w:bCs/>
          </w:rPr>
          <w:fldChar w:fldCharType="begin"/>
        </w:r>
        <w:r w:rsidR="00CB05C0" w:rsidRPr="00B418DD">
          <w:rPr>
            <w:rFonts w:ascii="Arial" w:hAnsi="Arial" w:cs="Arial"/>
            <w:bCs/>
          </w:rPr>
          <w:instrText xml:space="preserve"> ADDIN EN.CITE &lt;EndNote&gt;&lt;Cite&gt;&lt;Author&gt;Fournier&lt;/Author&gt;&lt;Year&gt;2012&lt;/Year&gt;&lt;RecNum&gt;583&lt;/RecNum&gt;&lt;DisplayText&gt;&lt;style face="superscript"&gt;17&lt;/style&gt;&lt;/DisplayText&gt;&lt;record&gt;&lt;rec-number&gt;583&lt;/rec-number&gt;&lt;foreign-keys&gt;&lt;key app="EN" db-id="fra0wt20nprxznepfz8pz9etas9sstrp9sfz"&gt;583&lt;/key&gt;&lt;/foreign-keys&gt;&lt;ref-type name="Journal Article"&gt;17&lt;/ref-type&gt;&lt;contributors&gt;&lt;authors&gt;&lt;author&gt;Fournier, B. M.&lt;/author&gt;&lt;author&gt;Parkos, C. A.&lt;/author&gt;&lt;/authors&gt;&lt;/contributors&gt;&lt;auth-address&gt;Epithelial Pathobiology Research Unit, Department of Pathology and Laboratory Medicine, Emory University School of Medicine, Atlanta, Georgia, USA.&lt;/auth-address&gt;&lt;titles&gt;&lt;title&gt;The role of neutrophils during intestinal inflammation&lt;/title&gt;&lt;secondary-title&gt;Mucosal Immunol&lt;/secondary-title&gt;&lt;/titles&gt;&lt;periodical&gt;&lt;full-title&gt;Mucosal Immunol&lt;/full-title&gt;&lt;/periodical&gt;&lt;pages&gt;354-66&lt;/pages&gt;&lt;volume&gt;5&lt;/volume&gt;&lt;number&gt;4&lt;/number&gt;&lt;edition&gt;2012/04/12&lt;/edition&gt;&lt;keywords&gt;&lt;keyword&gt;Animals&lt;/keyword&gt;&lt;keyword&gt;Humans&lt;/keyword&gt;&lt;keyword&gt;Inflammation/*immunology/metabolism&lt;/keyword&gt;&lt;keyword&gt;Intestinal Diseases/*immunology/metabolism&lt;/keyword&gt;&lt;keyword&gt;Intestinal Mucosa/immunology/metabolism&lt;/keyword&gt;&lt;keyword&gt;Neutrophil Activation/immunology&lt;/keyword&gt;&lt;keyword&gt;Neutrophils/*immunology/metabolism&lt;/keyword&gt;&lt;/keywords&gt;&lt;dates&gt;&lt;year&gt;2012&amp;#xD;&lt;/year&gt;&lt;pub-dates&gt;&lt;date&gt;Jul&lt;/date&gt;&lt;/pub-dates&gt;&lt;/dates&gt;&lt;isbn&gt;1935-3456 (Electronic)&amp;#xD;1933-0219 (Linking)&lt;/isbn&gt;&lt;accession-num&gt;22491176&lt;/accession-num&gt;&lt;urls&gt;&lt;related-urls&gt;&lt;url&gt;http://www.ncbi.nlm.nih.gov/entrez/query.fcgi?cmd=Retrieve&amp;amp;db=PubMed&amp;amp;dopt=Citation&amp;amp;list_uids=22491176&lt;/url&gt;&lt;/related-urls&gt;&lt;/urls&gt;&lt;electronic-resource-num&gt;mi201224 [pii]&amp;#xD;10.1038/mi.2012.24&lt;/electronic-resource-num&gt;&lt;language&gt;eng&lt;/language&gt;&lt;/record&gt;&lt;/Cite&gt;&lt;/EndNote&gt;</w:instrText>
        </w:r>
        <w:r w:rsidR="00CB05C0" w:rsidRPr="00B418DD">
          <w:rPr>
            <w:rFonts w:ascii="Arial" w:hAnsi="Arial" w:cs="Arial"/>
            <w:bCs/>
          </w:rPr>
          <w:fldChar w:fldCharType="separate"/>
        </w:r>
        <w:r w:rsidR="00CB05C0" w:rsidRPr="00B418DD">
          <w:rPr>
            <w:rFonts w:ascii="Arial" w:hAnsi="Arial" w:cs="Arial"/>
            <w:bCs/>
            <w:vertAlign w:val="superscript"/>
          </w:rPr>
          <w:t>17</w:t>
        </w:r>
        <w:r w:rsidR="00CB05C0" w:rsidRPr="00B418DD">
          <w:rPr>
            <w:rFonts w:ascii="Arial" w:hAnsi="Arial" w:cs="Arial"/>
            <w:bCs/>
          </w:rPr>
          <w:fldChar w:fldCharType="end"/>
        </w:r>
      </w:hyperlink>
      <w:r w:rsidR="00C900BB" w:rsidRPr="00B418DD">
        <w:rPr>
          <w:rFonts w:ascii="Arial" w:hAnsi="Arial" w:cs="Arial"/>
          <w:bCs/>
        </w:rPr>
        <w:t>.</w:t>
      </w:r>
      <w:r w:rsidR="00C9694C" w:rsidRPr="00B418DD">
        <w:rPr>
          <w:rFonts w:ascii="Arial" w:hAnsi="Arial" w:cs="Arial"/>
          <w:bCs/>
        </w:rPr>
        <w:t xml:space="preserve"> </w:t>
      </w:r>
      <w:r w:rsidR="00C900BB" w:rsidRPr="00B418DD">
        <w:rPr>
          <w:rFonts w:ascii="Arial" w:hAnsi="Arial" w:cs="Arial"/>
          <w:bCs/>
        </w:rPr>
        <w:t>Using</w:t>
      </w:r>
      <w:r w:rsidRPr="00B418DD">
        <w:rPr>
          <w:rFonts w:ascii="Arial" w:hAnsi="Arial" w:cs="Arial"/>
          <w:bCs/>
        </w:rPr>
        <w:t xml:space="preserve"> a</w:t>
      </w:r>
      <w:r w:rsidR="00C900BB" w:rsidRPr="00B418DD">
        <w:rPr>
          <w:rFonts w:ascii="Arial" w:hAnsi="Arial" w:cs="Arial"/>
          <w:bCs/>
        </w:rPr>
        <w:t>n</w:t>
      </w:r>
      <w:r w:rsidR="00C9694C" w:rsidRPr="00B418DD">
        <w:rPr>
          <w:rFonts w:ascii="Arial" w:hAnsi="Arial" w:cs="Arial"/>
          <w:bCs/>
        </w:rPr>
        <w:t xml:space="preserve"> MPO activity</w:t>
      </w:r>
      <w:r w:rsidRPr="00B418DD">
        <w:rPr>
          <w:rFonts w:ascii="Arial" w:hAnsi="Arial" w:cs="Arial"/>
          <w:bCs/>
        </w:rPr>
        <w:t xml:space="preserve"> assay</w:t>
      </w:r>
      <w:r w:rsidR="00C9694C" w:rsidRPr="00B418DD">
        <w:rPr>
          <w:rFonts w:ascii="Arial" w:hAnsi="Arial" w:cs="Arial"/>
          <w:bCs/>
        </w:rPr>
        <w:t xml:space="preserve">, we found </w:t>
      </w:r>
      <w:r w:rsidRPr="00B418DD">
        <w:rPr>
          <w:rFonts w:ascii="Arial" w:hAnsi="Arial" w:cs="Arial"/>
          <w:bCs/>
        </w:rPr>
        <w:t>strong</w:t>
      </w:r>
      <w:r w:rsidR="00C9694C" w:rsidRPr="00B418DD">
        <w:rPr>
          <w:rFonts w:ascii="Arial" w:hAnsi="Arial" w:cs="Arial"/>
          <w:bCs/>
        </w:rPr>
        <w:t xml:space="preserve"> neutrophil </w:t>
      </w:r>
      <w:r w:rsidRPr="00B418DD">
        <w:rPr>
          <w:rFonts w:ascii="Arial" w:hAnsi="Arial" w:cs="Arial"/>
          <w:bCs/>
        </w:rPr>
        <w:t>recruitment</w:t>
      </w:r>
      <w:r w:rsidR="00C9694C" w:rsidRPr="00B418DD">
        <w:rPr>
          <w:rFonts w:ascii="Arial" w:hAnsi="Arial" w:cs="Arial"/>
          <w:bCs/>
        </w:rPr>
        <w:t xml:space="preserve"> </w:t>
      </w:r>
      <w:r w:rsidR="00C900BB" w:rsidRPr="00B418DD">
        <w:rPr>
          <w:rFonts w:ascii="Arial" w:hAnsi="Arial" w:cs="Arial"/>
          <w:bCs/>
        </w:rPr>
        <w:t xml:space="preserve">in the colon </w:t>
      </w:r>
      <w:r w:rsidR="00C9694C" w:rsidRPr="00B418DD">
        <w:rPr>
          <w:rFonts w:ascii="Arial" w:hAnsi="Arial" w:cs="Arial"/>
          <w:bCs/>
        </w:rPr>
        <w:t>in response to DSS</w:t>
      </w:r>
      <w:r w:rsidR="00FC2E77" w:rsidRPr="00B418DD">
        <w:rPr>
          <w:rFonts w:ascii="Arial" w:hAnsi="Arial" w:cs="Arial"/>
          <w:bCs/>
        </w:rPr>
        <w:t>,</w:t>
      </w:r>
      <w:r w:rsidRPr="00B418DD">
        <w:rPr>
          <w:rFonts w:ascii="Arial" w:hAnsi="Arial" w:cs="Arial"/>
          <w:bCs/>
        </w:rPr>
        <w:t xml:space="preserve"> </w:t>
      </w:r>
      <w:r w:rsidR="00C900BB" w:rsidRPr="00B418DD">
        <w:rPr>
          <w:rFonts w:ascii="Arial" w:hAnsi="Arial" w:cs="Arial"/>
          <w:bCs/>
        </w:rPr>
        <w:t xml:space="preserve">which was counteracted by </w:t>
      </w:r>
      <w:r w:rsidRPr="00B418DD">
        <w:rPr>
          <w:rFonts w:ascii="Arial" w:hAnsi="Arial" w:cs="Arial"/>
          <w:bCs/>
        </w:rPr>
        <w:t>diet supplementation (Fig.</w:t>
      </w:r>
      <w:r w:rsidR="00C900BB" w:rsidRPr="00B418DD">
        <w:rPr>
          <w:rFonts w:ascii="Arial" w:hAnsi="Arial" w:cs="Arial"/>
          <w:bCs/>
        </w:rPr>
        <w:t> </w:t>
      </w:r>
      <w:r w:rsidRPr="00B418DD">
        <w:rPr>
          <w:rFonts w:ascii="Arial" w:hAnsi="Arial" w:cs="Arial"/>
          <w:bCs/>
        </w:rPr>
        <w:t>3A)</w:t>
      </w:r>
      <w:r w:rsidR="00C9694C" w:rsidRPr="00B418DD">
        <w:rPr>
          <w:rFonts w:ascii="Arial" w:hAnsi="Arial" w:cs="Arial"/>
          <w:bCs/>
        </w:rPr>
        <w:t xml:space="preserve">. </w:t>
      </w:r>
    </w:p>
    <w:p w14:paraId="6114C3AB" w14:textId="77777777" w:rsidR="00853ED3" w:rsidRPr="00B418DD" w:rsidRDefault="00853ED3" w:rsidP="006870B6">
      <w:pPr>
        <w:widowControl w:val="0"/>
        <w:jc w:val="both"/>
        <w:rPr>
          <w:rFonts w:ascii="Arial" w:hAnsi="Arial" w:cs="Arial"/>
          <w:bCs/>
        </w:rPr>
      </w:pPr>
    </w:p>
    <w:p w14:paraId="7784E0A4" w14:textId="30E3AE40" w:rsidR="00C9694C" w:rsidRPr="00B418DD" w:rsidRDefault="00181096" w:rsidP="006870B6">
      <w:pPr>
        <w:widowControl w:val="0"/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Cs/>
        </w:rPr>
        <w:t>O</w:t>
      </w:r>
      <w:r w:rsidR="00C9694C" w:rsidRPr="00B418DD">
        <w:rPr>
          <w:rFonts w:ascii="Arial" w:hAnsi="Arial" w:cs="Arial"/>
          <w:bCs/>
        </w:rPr>
        <w:t>xidative stress is another important feature of colitis</w:t>
      </w:r>
      <w:r w:rsidR="00C900BB" w:rsidRPr="00B418DD">
        <w:rPr>
          <w:rFonts w:ascii="Arial" w:hAnsi="Arial" w:cs="Arial"/>
          <w:bCs/>
        </w:rPr>
        <w:t>,</w:t>
      </w:r>
      <w:r w:rsidRPr="00B418DD">
        <w:rPr>
          <w:rFonts w:ascii="Arial" w:hAnsi="Arial" w:cs="Arial"/>
          <w:bCs/>
        </w:rPr>
        <w:t xml:space="preserve"> caused by the release of ROS from recruited</w:t>
      </w:r>
      <w:r w:rsidR="00C9694C" w:rsidRPr="00B418DD">
        <w:rPr>
          <w:rFonts w:ascii="Arial" w:hAnsi="Arial" w:cs="Arial"/>
          <w:bCs/>
        </w:rPr>
        <w:t xml:space="preserve"> neutrophil</w:t>
      </w:r>
      <w:r w:rsidRPr="00B418DD">
        <w:rPr>
          <w:rFonts w:ascii="Arial" w:hAnsi="Arial" w:cs="Arial"/>
          <w:bCs/>
        </w:rPr>
        <w:t xml:space="preserve">s. </w:t>
      </w:r>
      <w:r w:rsidR="00696308" w:rsidRPr="00B418DD">
        <w:rPr>
          <w:rFonts w:ascii="Arial" w:hAnsi="Arial" w:cs="Arial"/>
          <w:bCs/>
        </w:rPr>
        <w:t xml:space="preserve">Thus, </w:t>
      </w:r>
      <w:r w:rsidR="00C9694C" w:rsidRPr="00B418DD">
        <w:rPr>
          <w:rFonts w:ascii="Arial" w:hAnsi="Arial" w:cs="Arial"/>
          <w:bCs/>
        </w:rPr>
        <w:t xml:space="preserve">we analyzed </w:t>
      </w:r>
      <w:r w:rsidR="00C900BB" w:rsidRPr="00B418DD">
        <w:rPr>
          <w:rFonts w:ascii="Arial" w:hAnsi="Arial" w:cs="Arial"/>
          <w:bCs/>
        </w:rPr>
        <w:t xml:space="preserve">the </w:t>
      </w:r>
      <w:r w:rsidR="00C9694C" w:rsidRPr="00B418DD">
        <w:rPr>
          <w:rFonts w:ascii="Arial" w:hAnsi="Arial" w:cs="Arial"/>
          <w:bCs/>
        </w:rPr>
        <w:t>production of ROS in colon cross-sections. Fig.</w:t>
      </w:r>
      <w:r w:rsidR="00D31640" w:rsidRPr="00B418DD">
        <w:rPr>
          <w:rFonts w:ascii="Arial" w:hAnsi="Arial" w:cs="Arial"/>
          <w:bCs/>
        </w:rPr>
        <w:t xml:space="preserve"> </w:t>
      </w:r>
      <w:r w:rsidR="00C9694C" w:rsidRPr="00B418DD">
        <w:rPr>
          <w:rFonts w:ascii="Arial" w:hAnsi="Arial" w:cs="Arial"/>
          <w:bCs/>
        </w:rPr>
        <w:t xml:space="preserve">3B </w:t>
      </w:r>
      <w:r w:rsidR="00696308" w:rsidRPr="00B418DD">
        <w:rPr>
          <w:rFonts w:ascii="Arial" w:hAnsi="Arial" w:cs="Arial"/>
          <w:bCs/>
        </w:rPr>
        <w:t>demonstrates that DSS treatment</w:t>
      </w:r>
      <w:r w:rsidR="00C9694C" w:rsidRPr="00B418DD">
        <w:rPr>
          <w:rFonts w:ascii="Arial" w:hAnsi="Arial" w:cs="Arial"/>
          <w:bCs/>
        </w:rPr>
        <w:t xml:space="preserve"> strongly increased oxidative stress. </w:t>
      </w:r>
      <w:r w:rsidR="00696308" w:rsidRPr="00B418DD">
        <w:rPr>
          <w:rFonts w:ascii="Arial" w:hAnsi="Arial" w:cs="Arial"/>
          <w:bCs/>
        </w:rPr>
        <w:t>Of note</w:t>
      </w:r>
      <w:r w:rsidR="00C9694C" w:rsidRPr="00B418DD">
        <w:rPr>
          <w:rFonts w:ascii="Arial" w:hAnsi="Arial" w:cs="Arial"/>
          <w:bCs/>
        </w:rPr>
        <w:t xml:space="preserve">, </w:t>
      </w:r>
      <w:r w:rsidR="00696308" w:rsidRPr="00B418DD">
        <w:rPr>
          <w:rFonts w:ascii="Arial" w:hAnsi="Arial" w:cs="Arial"/>
          <w:bCs/>
        </w:rPr>
        <w:t>changes in diet</w:t>
      </w:r>
      <w:r w:rsidR="00C9694C" w:rsidRPr="00B418DD">
        <w:rPr>
          <w:rFonts w:ascii="Arial" w:hAnsi="Arial" w:cs="Arial"/>
          <w:bCs/>
        </w:rPr>
        <w:t xml:space="preserve"> completely prevented DSS-induced oxidative stress (Fig. 3B)</w:t>
      </w:r>
      <w:r w:rsidR="00696308" w:rsidRPr="00B418DD">
        <w:rPr>
          <w:rFonts w:ascii="Arial" w:hAnsi="Arial" w:cs="Arial"/>
          <w:bCs/>
        </w:rPr>
        <w:t>, which is most likely a consequence of reduced neutrophil recruitment (Fig. 3A)</w:t>
      </w:r>
      <w:r w:rsidR="00C9694C" w:rsidRPr="00B418DD">
        <w:rPr>
          <w:rFonts w:ascii="Arial" w:hAnsi="Arial" w:cs="Arial"/>
          <w:bCs/>
        </w:rPr>
        <w:t xml:space="preserve">. </w:t>
      </w:r>
    </w:p>
    <w:p w14:paraId="74A36CC1" w14:textId="77777777" w:rsidR="00853ED3" w:rsidRPr="00B418DD" w:rsidRDefault="00853ED3" w:rsidP="006870B6">
      <w:pPr>
        <w:widowControl w:val="0"/>
        <w:jc w:val="both"/>
        <w:rPr>
          <w:rFonts w:ascii="Arial" w:hAnsi="Arial" w:cs="Arial"/>
          <w:bCs/>
        </w:rPr>
      </w:pPr>
    </w:p>
    <w:p w14:paraId="3FAAEF5C" w14:textId="3CDD30E2" w:rsidR="00C9694C" w:rsidRPr="00B418DD" w:rsidRDefault="00696308" w:rsidP="006870B6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P</w:t>
      </w:r>
      <w:r w:rsidR="00C9694C" w:rsidRPr="00B418DD">
        <w:rPr>
          <w:rFonts w:ascii="Arial" w:hAnsi="Arial" w:cs="Arial"/>
        </w:rPr>
        <w:t>ro</w:t>
      </w:r>
      <w:r w:rsidR="007312EB" w:rsidRPr="00B418DD">
        <w:rPr>
          <w:rFonts w:ascii="Arial" w:hAnsi="Arial" w:cs="Arial"/>
        </w:rPr>
        <w:t>-</w:t>
      </w:r>
      <w:r w:rsidR="00C9694C" w:rsidRPr="00B418DD">
        <w:rPr>
          <w:rFonts w:ascii="Arial" w:hAnsi="Arial" w:cs="Arial"/>
        </w:rPr>
        <w:t xml:space="preserve">inflammatory cytokines and chemokines are </w:t>
      </w:r>
      <w:r w:rsidRPr="00B418DD">
        <w:rPr>
          <w:rFonts w:ascii="Arial" w:hAnsi="Arial" w:cs="Arial"/>
        </w:rPr>
        <w:t xml:space="preserve">strongly </w:t>
      </w:r>
      <w:r w:rsidR="00C9694C" w:rsidRPr="00B418DD">
        <w:rPr>
          <w:rFonts w:ascii="Arial" w:hAnsi="Arial" w:cs="Arial"/>
        </w:rPr>
        <w:t xml:space="preserve">produced </w:t>
      </w:r>
      <w:r w:rsidRPr="00B418DD">
        <w:rPr>
          <w:rFonts w:ascii="Arial" w:hAnsi="Arial" w:cs="Arial"/>
        </w:rPr>
        <w:t>by various cell types during colitis</w:t>
      </w:r>
      <w:hyperlink w:anchor="_ENREF_18" w:tooltip="Yan, 2009 #1130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PEVuZE5vdGU+PENpdGU+PEF1dGhvcj5ZYW48L0F1dGhvcj48WWVhcj4yMDA5PC9ZZWFyPjxSZWNO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PEVuZE5vdGU+PENpdGU+PEF1dGhvcj5ZYW48L0F1dGhvcj48WWVhcj4yMDA5PC9ZZWFyPjxSZWNO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18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C900BB" w:rsidRPr="00B418DD">
        <w:rPr>
          <w:rFonts w:ascii="Arial" w:hAnsi="Arial" w:cs="Arial"/>
        </w:rPr>
        <w:t>.</w:t>
      </w:r>
      <w:r w:rsidRPr="00B418DD">
        <w:rPr>
          <w:rFonts w:ascii="Arial" w:hAnsi="Arial" w:cs="Arial"/>
        </w:rPr>
        <w:t xml:space="preserve"> Such inflammatory mediators contribute to neutrophil recruitment and junction protein internalization</w:t>
      </w:r>
      <w:r w:rsidR="00C900BB" w:rsidRPr="00B418DD">
        <w:rPr>
          <w:rFonts w:ascii="Arial" w:hAnsi="Arial" w:cs="Arial"/>
        </w:rPr>
        <w:t>—</w:t>
      </w:r>
      <w:r w:rsidRPr="00B418DD">
        <w:rPr>
          <w:rFonts w:ascii="Arial" w:hAnsi="Arial" w:cs="Arial"/>
        </w:rPr>
        <w:t>features that we already knew could be attenuated by changes in diet.</w:t>
      </w:r>
      <w:r w:rsidR="00C9694C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A</w:t>
      </w:r>
      <w:r w:rsidR="00C9694C" w:rsidRPr="00B418DD">
        <w:rPr>
          <w:rFonts w:ascii="Arial" w:hAnsi="Arial" w:cs="Arial"/>
        </w:rPr>
        <w:t>naly</w:t>
      </w:r>
      <w:r w:rsidRPr="00B418DD">
        <w:rPr>
          <w:rFonts w:ascii="Arial" w:hAnsi="Arial" w:cs="Arial"/>
        </w:rPr>
        <w:t xml:space="preserve">sis of mRNA </w:t>
      </w:r>
      <w:r w:rsidR="00D31640" w:rsidRPr="00B418DD">
        <w:rPr>
          <w:rFonts w:ascii="Arial" w:hAnsi="Arial" w:cs="Arial"/>
        </w:rPr>
        <w:t>expression</w:t>
      </w:r>
      <w:r w:rsidR="00C9694C" w:rsidRPr="00B418DD">
        <w:rPr>
          <w:rFonts w:ascii="Arial" w:hAnsi="Arial" w:cs="Arial"/>
        </w:rPr>
        <w:t xml:space="preserve"> by RT-PCR </w:t>
      </w:r>
      <w:r w:rsidRPr="00B418DD">
        <w:rPr>
          <w:rFonts w:ascii="Arial" w:hAnsi="Arial" w:cs="Arial"/>
        </w:rPr>
        <w:t>revealed that</w:t>
      </w:r>
      <w:r w:rsidR="00C9694C" w:rsidRPr="00B418DD">
        <w:rPr>
          <w:rFonts w:ascii="Arial" w:hAnsi="Arial" w:cs="Arial"/>
        </w:rPr>
        <w:t xml:space="preserve"> DSS increased </w:t>
      </w:r>
      <w:r w:rsidR="00C900BB" w:rsidRPr="00B418DD">
        <w:rPr>
          <w:rFonts w:ascii="Arial" w:hAnsi="Arial" w:cs="Arial"/>
        </w:rPr>
        <w:t xml:space="preserve">the </w:t>
      </w:r>
      <w:r w:rsidR="00C9694C" w:rsidRPr="00B418DD">
        <w:rPr>
          <w:rFonts w:ascii="Arial" w:hAnsi="Arial" w:cs="Arial"/>
        </w:rPr>
        <w:t xml:space="preserve">expression of IL1β, </w:t>
      </w:r>
      <w:r w:rsidR="009E1149" w:rsidRPr="00B418DD">
        <w:rPr>
          <w:rFonts w:ascii="Arial" w:hAnsi="Arial" w:cs="Arial"/>
        </w:rPr>
        <w:t>IL-6</w:t>
      </w:r>
      <w:r w:rsidR="00C900BB" w:rsidRPr="00B418DD">
        <w:rPr>
          <w:rFonts w:ascii="Arial" w:hAnsi="Arial" w:cs="Arial"/>
        </w:rPr>
        <w:t>,</w:t>
      </w:r>
      <w:r w:rsidR="009E1149" w:rsidRPr="00B418DD">
        <w:rPr>
          <w:rFonts w:ascii="Arial" w:hAnsi="Arial" w:cs="Arial"/>
        </w:rPr>
        <w:t xml:space="preserve"> and keratinocyte-derived chemokine (KC)</w:t>
      </w:r>
      <w:r w:rsidR="00C900BB" w:rsidRPr="00B418DD">
        <w:rPr>
          <w:rFonts w:ascii="Arial" w:hAnsi="Arial" w:cs="Arial"/>
        </w:rPr>
        <w:t>,</w:t>
      </w:r>
      <w:r w:rsidR="00C9694C" w:rsidRPr="00B418DD">
        <w:rPr>
          <w:rFonts w:ascii="Arial" w:hAnsi="Arial" w:cs="Arial"/>
        </w:rPr>
        <w:t xml:space="preserve"> as expected (Fig. </w:t>
      </w:r>
      <w:r w:rsidRPr="00B418DD">
        <w:rPr>
          <w:rFonts w:ascii="Arial" w:hAnsi="Arial" w:cs="Arial"/>
        </w:rPr>
        <w:t>3C</w:t>
      </w:r>
      <w:r w:rsidR="00C9694C" w:rsidRPr="00B418DD">
        <w:rPr>
          <w:rFonts w:ascii="Arial" w:hAnsi="Arial" w:cs="Arial"/>
        </w:rPr>
        <w:t>)</w:t>
      </w:r>
      <w:r w:rsidR="00C900BB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and that anti-inflammatory diet supplementation diminished this DSS-induced increase</w:t>
      </w:r>
      <w:r w:rsidR="006870B6" w:rsidRPr="00B418DD">
        <w:rPr>
          <w:rFonts w:ascii="Arial" w:hAnsi="Arial" w:cs="Arial"/>
        </w:rPr>
        <w:t xml:space="preserve"> </w:t>
      </w:r>
      <w:r w:rsidR="00C9694C" w:rsidRPr="00B418DD">
        <w:rPr>
          <w:rFonts w:ascii="Arial" w:hAnsi="Arial" w:cs="Arial"/>
        </w:rPr>
        <w:t xml:space="preserve">(Fig. </w:t>
      </w:r>
      <w:r w:rsidR="006870B6" w:rsidRPr="00B418DD">
        <w:rPr>
          <w:rFonts w:ascii="Arial" w:hAnsi="Arial" w:cs="Arial"/>
        </w:rPr>
        <w:t>3C</w:t>
      </w:r>
      <w:r w:rsidR="00C9694C" w:rsidRPr="00B418DD">
        <w:rPr>
          <w:rFonts w:ascii="Arial" w:hAnsi="Arial" w:cs="Arial"/>
        </w:rPr>
        <w:t>).</w:t>
      </w:r>
      <w:r w:rsidR="006870B6" w:rsidRPr="00B418DD">
        <w:rPr>
          <w:rFonts w:ascii="Arial" w:hAnsi="Arial" w:cs="Arial"/>
        </w:rPr>
        <w:t xml:space="preserve"> These data imply that diet supplements can indeed serve to counteract clinical signs of IBD.</w:t>
      </w:r>
    </w:p>
    <w:p w14:paraId="3C902F0F" w14:textId="77777777" w:rsidR="00853ED3" w:rsidRPr="00B418DD" w:rsidRDefault="00853ED3" w:rsidP="006870B6">
      <w:pPr>
        <w:jc w:val="both"/>
        <w:rPr>
          <w:rFonts w:ascii="Arial" w:hAnsi="Arial" w:cs="Arial"/>
        </w:rPr>
      </w:pPr>
    </w:p>
    <w:p w14:paraId="78E92A35" w14:textId="026A318A" w:rsidR="00C9694C" w:rsidRPr="00B418DD" w:rsidRDefault="00076304" w:rsidP="002664CD">
      <w:pPr>
        <w:jc w:val="both"/>
        <w:rPr>
          <w:rFonts w:ascii="Arial" w:hAnsi="Arial" w:cs="Arial"/>
          <w:bCs/>
          <w:i/>
        </w:rPr>
      </w:pPr>
      <w:r w:rsidRPr="00B418DD">
        <w:rPr>
          <w:rFonts w:ascii="Arial" w:hAnsi="Arial" w:cs="Arial"/>
          <w:b/>
        </w:rPr>
        <w:t>F</w:t>
      </w:r>
      <w:r w:rsidR="00F641C1" w:rsidRPr="00B418DD">
        <w:rPr>
          <w:rFonts w:ascii="Arial" w:hAnsi="Arial" w:cs="Arial"/>
          <w:b/>
        </w:rPr>
        <w:t>IGURE LEGENDS</w:t>
      </w:r>
      <w:r w:rsidRPr="00B418DD">
        <w:rPr>
          <w:rFonts w:ascii="Arial" w:hAnsi="Arial" w:cs="Arial"/>
          <w:b/>
        </w:rPr>
        <w:t>:</w:t>
      </w:r>
      <w:r w:rsidRPr="00B418DD">
        <w:rPr>
          <w:rFonts w:ascii="Arial" w:hAnsi="Arial" w:cs="Arial"/>
          <w:bCs/>
          <w:i/>
        </w:rPr>
        <w:t xml:space="preserve"> </w:t>
      </w:r>
    </w:p>
    <w:p w14:paraId="240519AF" w14:textId="2F60E0B6" w:rsidR="004F5986" w:rsidRPr="00B418DD" w:rsidRDefault="004F5986" w:rsidP="002664CD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/>
          <w:bCs/>
        </w:rPr>
        <w:t>Figure 1. Nutritional supplements can alleviate disease activity index, intestinal epithelial permeability</w:t>
      </w:r>
      <w:r w:rsidR="00C900BB" w:rsidRPr="00B418DD">
        <w:rPr>
          <w:rFonts w:ascii="Arial" w:hAnsi="Arial" w:cs="Arial"/>
          <w:b/>
          <w:bCs/>
        </w:rPr>
        <w:t>,</w:t>
      </w:r>
      <w:r w:rsidRPr="00B418DD">
        <w:rPr>
          <w:rFonts w:ascii="Arial" w:hAnsi="Arial" w:cs="Arial"/>
          <w:b/>
          <w:bCs/>
        </w:rPr>
        <w:t xml:space="preserve"> and colon shortening.</w:t>
      </w:r>
      <w:r w:rsidRPr="00B418DD">
        <w:rPr>
          <w:rFonts w:ascii="Arial" w:hAnsi="Arial" w:cs="Arial"/>
          <w:bCs/>
        </w:rPr>
        <w:t xml:space="preserve"> (A) </w:t>
      </w:r>
      <w:r w:rsidR="00E1528A" w:rsidRPr="00B418DD">
        <w:rPr>
          <w:rFonts w:ascii="Arial" w:hAnsi="Arial" w:cs="Arial"/>
          <w:bCs/>
        </w:rPr>
        <w:t>The d</w:t>
      </w:r>
      <w:r w:rsidR="00E1528A" w:rsidRPr="00B418DD">
        <w:rPr>
          <w:rFonts w:ascii="Arial" w:hAnsi="Arial" w:cs="Arial"/>
        </w:rPr>
        <w:t>isease activity index (DAI, values from 0-12) consist</w:t>
      </w:r>
      <w:r w:rsidR="009C22F7" w:rsidRPr="00B418DD">
        <w:rPr>
          <w:rFonts w:ascii="Arial" w:hAnsi="Arial" w:cs="Arial"/>
        </w:rPr>
        <w:t>s</w:t>
      </w:r>
      <w:r w:rsidR="00E1528A" w:rsidRPr="00B418DD">
        <w:rPr>
          <w:rFonts w:ascii="Arial" w:hAnsi="Arial" w:cs="Arial"/>
        </w:rPr>
        <w:t xml:space="preserve"> of the </w:t>
      </w:r>
      <w:r w:rsidR="009C22F7" w:rsidRPr="00B418DD">
        <w:rPr>
          <w:rFonts w:ascii="Arial" w:hAnsi="Arial" w:cs="Arial"/>
        </w:rPr>
        <w:t xml:space="preserve">three </w:t>
      </w:r>
      <w:r w:rsidR="00E1528A" w:rsidRPr="00B418DD">
        <w:rPr>
          <w:rFonts w:ascii="Arial" w:hAnsi="Arial" w:cs="Arial"/>
        </w:rPr>
        <w:t>parameters</w:t>
      </w:r>
      <w:r w:rsidR="00C900BB" w:rsidRPr="00B418DD">
        <w:rPr>
          <w:rFonts w:ascii="Arial" w:hAnsi="Arial" w:cs="Arial"/>
        </w:rPr>
        <w:t xml:space="preserve"> of</w:t>
      </w:r>
      <w:r w:rsidR="00E1528A" w:rsidRPr="00B418DD">
        <w:rPr>
          <w:rFonts w:ascii="Arial" w:hAnsi="Arial" w:cs="Arial"/>
        </w:rPr>
        <w:t xml:space="preserve"> weight loss, stool consistency</w:t>
      </w:r>
      <w:r w:rsidR="00C900BB" w:rsidRPr="00B418DD">
        <w:rPr>
          <w:rFonts w:ascii="Arial" w:hAnsi="Arial" w:cs="Arial"/>
        </w:rPr>
        <w:t>,</w:t>
      </w:r>
      <w:r w:rsidR="00E1528A" w:rsidRPr="00B418DD">
        <w:rPr>
          <w:rFonts w:ascii="Arial" w:hAnsi="Arial" w:cs="Arial"/>
        </w:rPr>
        <w:t xml:space="preserve"> and per</w:t>
      </w:r>
      <w:r w:rsidR="00FC2E77" w:rsidRPr="00B418DD">
        <w:rPr>
          <w:rFonts w:ascii="Arial" w:hAnsi="Arial" w:cs="Arial"/>
        </w:rPr>
        <w:t>i</w:t>
      </w:r>
      <w:r w:rsidR="00E1528A" w:rsidRPr="00B418DD">
        <w:rPr>
          <w:rFonts w:ascii="Arial" w:hAnsi="Arial" w:cs="Arial"/>
        </w:rPr>
        <w:t xml:space="preserve">anal bleeding </w:t>
      </w:r>
      <w:r w:rsidR="009C22F7" w:rsidRPr="00B418DD">
        <w:rPr>
          <w:rFonts w:ascii="Arial" w:hAnsi="Arial" w:cs="Arial"/>
        </w:rPr>
        <w:t>and was recorded daily in the experimental groups</w:t>
      </w:r>
      <w:r w:rsidR="00C900BB" w:rsidRPr="00B418DD">
        <w:rPr>
          <w:rFonts w:ascii="Arial" w:hAnsi="Arial" w:cs="Arial"/>
        </w:rPr>
        <w:t xml:space="preserve"> of</w:t>
      </w:r>
      <w:r w:rsidR="009C22F7" w:rsidRPr="00B418DD">
        <w:rPr>
          <w:rFonts w:ascii="Arial" w:hAnsi="Arial" w:cs="Arial"/>
        </w:rPr>
        <w:t xml:space="preserve"> control (ctrl), colitis, and colitis + nutritional supplement (colitis+suppl.)</w:t>
      </w:r>
      <w:r w:rsidR="00E1528A" w:rsidRPr="00B418DD">
        <w:rPr>
          <w:rFonts w:ascii="Arial" w:hAnsi="Arial" w:cs="Arial"/>
        </w:rPr>
        <w:t xml:space="preserve">. </w:t>
      </w:r>
      <w:r w:rsidR="009C22F7" w:rsidRPr="00B418DD">
        <w:rPr>
          <w:rFonts w:ascii="Arial" w:hAnsi="Arial" w:cs="Arial"/>
        </w:rPr>
        <w:t>The c</w:t>
      </w:r>
      <w:r w:rsidR="00E1528A" w:rsidRPr="00B418DD">
        <w:rPr>
          <w:rFonts w:ascii="Arial" w:hAnsi="Arial" w:cs="Arial"/>
        </w:rPr>
        <w:t xml:space="preserve">ontrol group </w:t>
      </w:r>
      <w:r w:rsidR="009C22F7" w:rsidRPr="00B418DD">
        <w:rPr>
          <w:rFonts w:ascii="Arial" w:hAnsi="Arial" w:cs="Arial"/>
        </w:rPr>
        <w:t>did not show any signs of colitis</w:t>
      </w:r>
      <w:r w:rsidR="00C900BB" w:rsidRPr="00B418DD">
        <w:rPr>
          <w:rFonts w:ascii="Arial" w:hAnsi="Arial" w:cs="Arial"/>
        </w:rPr>
        <w:t>,</w:t>
      </w:r>
      <w:r w:rsidR="009C22F7" w:rsidRPr="00B418DD">
        <w:rPr>
          <w:rFonts w:ascii="Arial" w:hAnsi="Arial" w:cs="Arial"/>
        </w:rPr>
        <w:t xml:space="preserve"> resulting in </w:t>
      </w:r>
      <w:r w:rsidR="00E1528A" w:rsidRPr="00B418DD">
        <w:rPr>
          <w:rFonts w:ascii="Arial" w:hAnsi="Arial" w:cs="Arial"/>
        </w:rPr>
        <w:t>a DAI of 0 throughout the experimental period. n</w:t>
      </w:r>
      <w:r w:rsidR="00C900BB" w:rsidRPr="00B418DD">
        <w:rPr>
          <w:rFonts w:ascii="Arial" w:hAnsi="Arial" w:cs="Arial"/>
        </w:rPr>
        <w:t xml:space="preserve"> </w:t>
      </w:r>
      <w:r w:rsidR="00E1528A" w:rsidRPr="00B418DD">
        <w:rPr>
          <w:rFonts w:ascii="Arial" w:hAnsi="Arial" w:cs="Arial"/>
        </w:rPr>
        <w:t>=</w:t>
      </w:r>
      <w:r w:rsidR="00C900BB" w:rsidRPr="00B418DD">
        <w:rPr>
          <w:rFonts w:ascii="Arial" w:hAnsi="Arial" w:cs="Arial"/>
        </w:rPr>
        <w:t xml:space="preserve"> </w:t>
      </w:r>
      <w:r w:rsidR="00E1528A" w:rsidRPr="00B418DD">
        <w:rPr>
          <w:rFonts w:ascii="Arial" w:hAnsi="Arial" w:cs="Arial"/>
        </w:rPr>
        <w:t>5 per group</w:t>
      </w:r>
      <w:r w:rsidR="00E1528A" w:rsidRPr="00B418DD">
        <w:rPr>
          <w:rFonts w:ascii="Arial" w:hAnsi="Arial" w:cs="Arial"/>
          <w:b/>
        </w:rPr>
        <w:t>.</w:t>
      </w:r>
      <w:r w:rsidR="009C22F7" w:rsidRPr="00B418DD">
        <w:rPr>
          <w:rFonts w:ascii="Arial" w:hAnsi="Arial" w:cs="Arial"/>
          <w:b/>
        </w:rPr>
        <w:t xml:space="preserve"> </w:t>
      </w:r>
      <w:r w:rsidR="009C22F7" w:rsidRPr="00B418DD">
        <w:rPr>
          <w:rFonts w:ascii="Arial" w:hAnsi="Arial" w:cs="Arial"/>
        </w:rPr>
        <w:t>(B) Intestinal epithelial pe</w:t>
      </w:r>
      <w:r w:rsidR="003C055E" w:rsidRPr="00B418DD">
        <w:rPr>
          <w:rFonts w:ascii="Arial" w:hAnsi="Arial" w:cs="Arial"/>
        </w:rPr>
        <w:t>rmeability was measured by Evan</w:t>
      </w:r>
      <w:r w:rsidR="009C22F7" w:rsidRPr="00B418DD">
        <w:rPr>
          <w:rFonts w:ascii="Arial" w:hAnsi="Arial" w:cs="Arial"/>
        </w:rPr>
        <w:t xml:space="preserve">s </w:t>
      </w:r>
      <w:r w:rsidR="007312EB" w:rsidRPr="00B418DD">
        <w:rPr>
          <w:rFonts w:ascii="Arial" w:hAnsi="Arial" w:cs="Arial"/>
        </w:rPr>
        <w:t>b</w:t>
      </w:r>
      <w:r w:rsidR="009C22F7" w:rsidRPr="00B418DD">
        <w:rPr>
          <w:rFonts w:ascii="Arial" w:hAnsi="Arial" w:cs="Arial"/>
        </w:rPr>
        <w:t xml:space="preserve">lue leakage in the abovementioned experimental groups and </w:t>
      </w:r>
      <w:r w:rsidR="00C900BB" w:rsidRPr="00B418DD">
        <w:rPr>
          <w:rFonts w:ascii="Arial" w:hAnsi="Arial" w:cs="Arial"/>
        </w:rPr>
        <w:t xml:space="preserve">was </w:t>
      </w:r>
      <w:r w:rsidR="009C22F7" w:rsidRPr="00B418DD">
        <w:rPr>
          <w:rFonts w:ascii="Arial" w:hAnsi="Arial" w:cs="Arial"/>
        </w:rPr>
        <w:t>expressed as</w:t>
      </w:r>
      <w:r w:rsidR="00C900BB" w:rsidRPr="00B418DD">
        <w:rPr>
          <w:rFonts w:ascii="Arial" w:hAnsi="Arial" w:cs="Arial"/>
        </w:rPr>
        <w:t xml:space="preserve"> the</w:t>
      </w:r>
      <w:r w:rsidR="009C22F7" w:rsidRPr="00B418DD">
        <w:rPr>
          <w:rFonts w:ascii="Arial" w:hAnsi="Arial" w:cs="Arial"/>
        </w:rPr>
        <w:t xml:space="preserve"> absorption at 620 nm per g</w:t>
      </w:r>
      <w:r w:rsidR="00C900BB" w:rsidRPr="00B418DD">
        <w:rPr>
          <w:rFonts w:ascii="Arial" w:hAnsi="Arial" w:cs="Arial"/>
        </w:rPr>
        <w:t xml:space="preserve"> of</w:t>
      </w:r>
      <w:r w:rsidR="009C22F7" w:rsidRPr="00B418DD">
        <w:rPr>
          <w:rFonts w:ascii="Arial" w:hAnsi="Arial" w:cs="Arial"/>
        </w:rPr>
        <w:t xml:space="preserve"> tissue. n</w:t>
      </w:r>
      <w:r w:rsidR="00C900BB" w:rsidRPr="00B418DD">
        <w:rPr>
          <w:rFonts w:ascii="Arial" w:hAnsi="Arial" w:cs="Arial"/>
        </w:rPr>
        <w:t xml:space="preserve"> </w:t>
      </w:r>
      <w:r w:rsidR="009C22F7" w:rsidRPr="00B418DD">
        <w:rPr>
          <w:rFonts w:ascii="Arial" w:hAnsi="Arial" w:cs="Arial"/>
        </w:rPr>
        <w:t>=</w:t>
      </w:r>
      <w:r w:rsidR="00C900BB" w:rsidRPr="00B418DD">
        <w:rPr>
          <w:rFonts w:ascii="Arial" w:hAnsi="Arial" w:cs="Arial"/>
        </w:rPr>
        <w:t xml:space="preserve"> </w:t>
      </w:r>
      <w:r w:rsidR="009C22F7" w:rsidRPr="00B418DD">
        <w:rPr>
          <w:rFonts w:ascii="Arial" w:hAnsi="Arial" w:cs="Arial"/>
        </w:rPr>
        <w:t xml:space="preserve">8 per group. All data are shown as </w:t>
      </w:r>
      <w:r w:rsidR="00C900BB" w:rsidRPr="00B418DD">
        <w:rPr>
          <w:rFonts w:ascii="Arial" w:hAnsi="Arial" w:cs="Arial"/>
        </w:rPr>
        <w:t xml:space="preserve">the </w:t>
      </w:r>
      <w:r w:rsidR="009C22F7" w:rsidRPr="00B418DD">
        <w:rPr>
          <w:rFonts w:ascii="Arial" w:hAnsi="Arial" w:cs="Arial"/>
        </w:rPr>
        <w:t>mean</w:t>
      </w:r>
      <w:r w:rsidR="00C900BB" w:rsidRPr="00B418DD">
        <w:rPr>
          <w:rFonts w:ascii="Arial" w:hAnsi="Arial" w:cs="Arial"/>
        </w:rPr>
        <w:t xml:space="preserve"> </w:t>
      </w:r>
      <w:r w:rsidR="009C22F7" w:rsidRPr="00B418DD">
        <w:rPr>
          <w:rFonts w:ascii="Arial" w:hAnsi="Arial" w:cs="Arial"/>
        </w:rPr>
        <w:t>±</w:t>
      </w:r>
      <w:r w:rsidR="00C900BB" w:rsidRPr="00B418DD">
        <w:rPr>
          <w:rFonts w:ascii="Arial" w:hAnsi="Arial" w:cs="Arial"/>
        </w:rPr>
        <w:t xml:space="preserve"> the </w:t>
      </w:r>
      <w:r w:rsidR="009C22F7" w:rsidRPr="00B418DD">
        <w:rPr>
          <w:rFonts w:ascii="Arial" w:hAnsi="Arial" w:cs="Arial"/>
        </w:rPr>
        <w:t>standard deviation of the mean (SDM). *p&lt;0.05; **p&lt;0.01; ***p&lt;0.001.</w:t>
      </w:r>
      <w:r w:rsidR="005F3842" w:rsidRPr="00B418DD">
        <w:rPr>
          <w:rFonts w:ascii="Arial" w:hAnsi="Arial" w:cs="Arial"/>
        </w:rPr>
        <w:t xml:space="preserve"> </w:t>
      </w:r>
      <w:r w:rsidR="00B145D1" w:rsidRPr="00B418DD">
        <w:rPr>
          <w:rFonts w:ascii="Arial" w:hAnsi="Arial" w:cs="Arial"/>
        </w:rPr>
        <w:t xml:space="preserve">Statistics </w:t>
      </w:r>
      <w:r w:rsidR="00FC2E77" w:rsidRPr="00B418DD">
        <w:rPr>
          <w:rFonts w:ascii="Arial" w:hAnsi="Arial" w:cs="Arial"/>
        </w:rPr>
        <w:t xml:space="preserve">were calculated </w:t>
      </w:r>
      <w:r w:rsidR="00B145D1" w:rsidRPr="00B418DD">
        <w:rPr>
          <w:rFonts w:ascii="Arial" w:hAnsi="Arial" w:cs="Arial"/>
        </w:rPr>
        <w:t xml:space="preserve">by one-way ANOVA. </w:t>
      </w:r>
      <w:r w:rsidR="005F3842" w:rsidRPr="00B418DD">
        <w:rPr>
          <w:rFonts w:ascii="Arial" w:hAnsi="Arial" w:cs="Arial"/>
        </w:rPr>
        <w:t xml:space="preserve">(C) Representative images of whole colons of the respective experimental groups after 7 days of treatment. </w:t>
      </w:r>
      <w:r w:rsidR="00273F72" w:rsidRPr="00B418DD">
        <w:rPr>
          <w:rFonts w:ascii="Arial" w:hAnsi="Arial" w:cs="Arial"/>
        </w:rPr>
        <w:t>The s</w:t>
      </w:r>
      <w:r w:rsidR="005F3842" w:rsidRPr="00B418DD">
        <w:rPr>
          <w:rFonts w:ascii="Arial" w:hAnsi="Arial" w:cs="Arial"/>
        </w:rPr>
        <w:t>cale on the left is in cm.</w:t>
      </w:r>
    </w:p>
    <w:p w14:paraId="72B70DBC" w14:textId="77777777" w:rsidR="004F5986" w:rsidRPr="00B418DD" w:rsidRDefault="004F5986" w:rsidP="002664CD">
      <w:pPr>
        <w:jc w:val="both"/>
        <w:rPr>
          <w:rFonts w:ascii="Arial" w:hAnsi="Arial" w:cs="Arial"/>
          <w:bCs/>
        </w:rPr>
      </w:pPr>
    </w:p>
    <w:p w14:paraId="7396EA38" w14:textId="2842F780" w:rsidR="004F5986" w:rsidRPr="00B418DD" w:rsidRDefault="004F5986" w:rsidP="002664CD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/>
          <w:bCs/>
        </w:rPr>
        <w:lastRenderedPageBreak/>
        <w:t xml:space="preserve">Figure 2. Tissue morphology and junction architecture are better preserved during colitis when applying nutritional supplements. </w:t>
      </w:r>
      <w:r w:rsidRPr="00B418DD">
        <w:rPr>
          <w:rFonts w:ascii="Arial" w:hAnsi="Arial" w:cs="Arial"/>
          <w:bCs/>
        </w:rPr>
        <w:t>(A)</w:t>
      </w:r>
      <w:r w:rsidR="001E4C35" w:rsidRPr="00B418DD">
        <w:rPr>
          <w:rFonts w:ascii="Arial" w:hAnsi="Arial" w:cs="Arial"/>
          <w:bCs/>
        </w:rPr>
        <w:t xml:space="preserve"> </w:t>
      </w:r>
      <w:r w:rsidR="001E4C35" w:rsidRPr="00B418DD">
        <w:rPr>
          <w:rFonts w:ascii="Arial" w:hAnsi="Arial" w:cs="Arial"/>
        </w:rPr>
        <w:t>5</w:t>
      </w:r>
      <w:r w:rsidR="00273F72" w:rsidRPr="00B418DD">
        <w:rPr>
          <w:rFonts w:ascii="Arial" w:hAnsi="Arial" w:cs="Arial"/>
        </w:rPr>
        <w:t>-</w:t>
      </w:r>
      <w:r w:rsidR="001E4C35" w:rsidRPr="00B418DD">
        <w:rPr>
          <w:rFonts w:ascii="Arial" w:hAnsi="Arial" w:cs="Arial"/>
        </w:rPr>
        <w:t xml:space="preserve">µm paraffin cross-section </w:t>
      </w:r>
      <w:r w:rsidR="001D1CC2" w:rsidRPr="00B418DD">
        <w:rPr>
          <w:rFonts w:ascii="Arial" w:hAnsi="Arial" w:cs="Arial"/>
        </w:rPr>
        <w:t>of tissue biopsies from</w:t>
      </w:r>
      <w:r w:rsidR="00273F72" w:rsidRPr="00B418DD">
        <w:rPr>
          <w:rFonts w:ascii="Arial" w:hAnsi="Arial" w:cs="Arial"/>
        </w:rPr>
        <w:t xml:space="preserve"> the</w:t>
      </w:r>
      <w:r w:rsidR="001D1CC2" w:rsidRPr="00B418DD">
        <w:rPr>
          <w:rFonts w:ascii="Arial" w:hAnsi="Arial" w:cs="Arial"/>
        </w:rPr>
        <w:t xml:space="preserve"> distal colons </w:t>
      </w:r>
      <w:r w:rsidR="001E4C35" w:rsidRPr="00B418DD">
        <w:rPr>
          <w:rFonts w:ascii="Arial" w:hAnsi="Arial" w:cs="Arial"/>
        </w:rPr>
        <w:t>of the respective experimental groups were stained with hematoxylin/eosin and analyzed for typical signs of colitis</w:t>
      </w:r>
      <w:r w:rsidR="00273F72" w:rsidRPr="00B418DD">
        <w:rPr>
          <w:rFonts w:ascii="Arial" w:hAnsi="Arial" w:cs="Arial"/>
        </w:rPr>
        <w:t>,</w:t>
      </w:r>
      <w:r w:rsidR="001E4C35" w:rsidRPr="00B418DD">
        <w:rPr>
          <w:rFonts w:ascii="Arial" w:hAnsi="Arial" w:cs="Arial"/>
        </w:rPr>
        <w:t xml:space="preserve"> such as edema formation (arrows), leukocyte infiltrat</w:t>
      </w:r>
      <w:r w:rsidR="001D1CC2" w:rsidRPr="00B418DD">
        <w:rPr>
          <w:rFonts w:ascii="Arial" w:hAnsi="Arial" w:cs="Arial"/>
        </w:rPr>
        <w:t>ion (arrowheads)</w:t>
      </w:r>
      <w:r w:rsidR="00273F72" w:rsidRPr="00B418DD">
        <w:rPr>
          <w:rFonts w:ascii="Arial" w:hAnsi="Arial" w:cs="Arial"/>
        </w:rPr>
        <w:t>,</w:t>
      </w:r>
      <w:r w:rsidR="001D1CC2" w:rsidRPr="00B418DD">
        <w:rPr>
          <w:rFonts w:ascii="Arial" w:hAnsi="Arial" w:cs="Arial"/>
        </w:rPr>
        <w:t xml:space="preserve"> and ulceration</w:t>
      </w:r>
      <w:r w:rsidR="001E4C35" w:rsidRPr="00B418DD">
        <w:rPr>
          <w:rFonts w:ascii="Arial" w:hAnsi="Arial" w:cs="Arial"/>
        </w:rPr>
        <w:t xml:space="preserve"> (*). Overall tissue morphology of the colitis+suppl</w:t>
      </w:r>
      <w:r w:rsidR="00273F72" w:rsidRPr="00B418DD">
        <w:rPr>
          <w:rFonts w:ascii="Arial" w:hAnsi="Arial" w:cs="Arial"/>
        </w:rPr>
        <w:t>.</w:t>
      </w:r>
      <w:r w:rsidR="001E4C35" w:rsidRPr="00B418DD">
        <w:rPr>
          <w:rFonts w:ascii="Arial" w:hAnsi="Arial" w:cs="Arial"/>
        </w:rPr>
        <w:t xml:space="preserve"> group </w:t>
      </w:r>
      <w:r w:rsidR="00273F72" w:rsidRPr="00B418DD">
        <w:rPr>
          <w:rFonts w:ascii="Arial" w:hAnsi="Arial" w:cs="Arial"/>
        </w:rPr>
        <w:t xml:space="preserve">more </w:t>
      </w:r>
      <w:r w:rsidR="001E4C35" w:rsidRPr="00B418DD">
        <w:rPr>
          <w:rFonts w:ascii="Arial" w:hAnsi="Arial" w:cs="Arial"/>
        </w:rPr>
        <w:t>resembles that of the control than the colitis group</w:t>
      </w:r>
      <w:r w:rsidR="00273F72" w:rsidRPr="00B418DD">
        <w:rPr>
          <w:rFonts w:ascii="Arial" w:hAnsi="Arial" w:cs="Arial"/>
        </w:rPr>
        <w:t>,</w:t>
      </w:r>
      <w:r w:rsidR="001E4C35" w:rsidRPr="00B418DD">
        <w:rPr>
          <w:rFonts w:ascii="Arial" w:hAnsi="Arial" w:cs="Arial"/>
        </w:rPr>
        <w:t xml:space="preserve"> proving an overall protective effect against DSS colitis. Images are representative of 3 independent tissue preparations per group. Images were taken using a 10x objective. Bar = 100 μm. (B) </w:t>
      </w:r>
      <w:r w:rsidR="00BC03BD" w:rsidRPr="00B418DD">
        <w:rPr>
          <w:rFonts w:ascii="Arial" w:hAnsi="Arial" w:cs="Arial"/>
        </w:rPr>
        <w:t xml:space="preserve">8 </w:t>
      </w:r>
      <w:r w:rsidR="00273F72" w:rsidRPr="00B418DD">
        <w:rPr>
          <w:rFonts w:ascii="Arial" w:hAnsi="Arial" w:cs="Arial"/>
        </w:rPr>
        <w:t>-</w:t>
      </w:r>
      <w:r w:rsidR="00BC03BD" w:rsidRPr="00B418DD">
        <w:rPr>
          <w:rFonts w:ascii="Arial" w:hAnsi="Arial" w:cs="Arial"/>
        </w:rPr>
        <w:t>m colon</w:t>
      </w:r>
      <w:r w:rsidR="00BC03BD" w:rsidRPr="00B418DD">
        <w:rPr>
          <w:rFonts w:ascii="Arial" w:hAnsi="Arial" w:cs="Arial"/>
          <w:b/>
        </w:rPr>
        <w:t xml:space="preserve"> </w:t>
      </w:r>
      <w:r w:rsidR="00BC03BD" w:rsidRPr="00B418DD">
        <w:rPr>
          <w:rFonts w:ascii="Arial" w:hAnsi="Arial" w:cs="Arial"/>
        </w:rPr>
        <w:t>cryo</w:t>
      </w:r>
      <w:r w:rsidR="00FC2E77" w:rsidRPr="00B418DD">
        <w:rPr>
          <w:rFonts w:ascii="Arial" w:hAnsi="Arial" w:cs="Arial"/>
        </w:rPr>
        <w:t>-</w:t>
      </w:r>
      <w:r w:rsidR="00BC03BD" w:rsidRPr="00B418DD">
        <w:rPr>
          <w:rFonts w:ascii="Arial" w:hAnsi="Arial" w:cs="Arial"/>
        </w:rPr>
        <w:t xml:space="preserve">sections of the respective groups were stained with antibodies against </w:t>
      </w:r>
      <w:r w:rsidR="003E5133" w:rsidRPr="00B418DD">
        <w:rPr>
          <w:rFonts w:ascii="Arial" w:hAnsi="Arial" w:cs="Arial"/>
        </w:rPr>
        <w:t xml:space="preserve">ZO-1 (green) and </w:t>
      </w:r>
      <w:r w:rsidR="00BC03BD" w:rsidRPr="00B418DD">
        <w:rPr>
          <w:rFonts w:ascii="Arial" w:hAnsi="Arial" w:cs="Arial"/>
        </w:rPr>
        <w:t>E-cadherin (red). Co-localization (yellow in the merged images</w:t>
      </w:r>
      <w:r w:rsidR="002C2105" w:rsidRPr="00B418DD">
        <w:rPr>
          <w:rFonts w:ascii="Arial" w:hAnsi="Arial" w:cs="Arial"/>
        </w:rPr>
        <w:t>; arrows</w:t>
      </w:r>
      <w:r w:rsidR="00BC03BD" w:rsidRPr="00B418DD">
        <w:rPr>
          <w:rFonts w:ascii="Arial" w:hAnsi="Arial" w:cs="Arial"/>
        </w:rPr>
        <w:t>) of E-cadherin and ZO-1 at crypt epithelial cell contacts</w:t>
      </w:r>
      <w:r w:rsidR="00FC2E77" w:rsidRPr="00B418DD">
        <w:rPr>
          <w:rFonts w:ascii="Arial" w:hAnsi="Arial" w:cs="Arial"/>
        </w:rPr>
        <w:t>,</w:t>
      </w:r>
      <w:r w:rsidR="00BC03BD" w:rsidRPr="00B418DD">
        <w:rPr>
          <w:rFonts w:ascii="Arial" w:hAnsi="Arial" w:cs="Arial"/>
        </w:rPr>
        <w:t xml:space="preserve"> </w:t>
      </w:r>
      <w:r w:rsidR="00273F72" w:rsidRPr="00B418DD">
        <w:rPr>
          <w:rFonts w:ascii="Arial" w:hAnsi="Arial" w:cs="Arial"/>
        </w:rPr>
        <w:t xml:space="preserve">which </w:t>
      </w:r>
      <w:r w:rsidR="002C2105" w:rsidRPr="00B418DD">
        <w:rPr>
          <w:rFonts w:ascii="Arial" w:hAnsi="Arial" w:cs="Arial"/>
        </w:rPr>
        <w:t>is lost during colitis</w:t>
      </w:r>
      <w:r w:rsidR="00FC2E77" w:rsidRPr="00B418DD">
        <w:rPr>
          <w:rFonts w:ascii="Arial" w:hAnsi="Arial" w:cs="Arial"/>
        </w:rPr>
        <w:t>,</w:t>
      </w:r>
      <w:r w:rsidR="002C2105" w:rsidRPr="00B418DD">
        <w:rPr>
          <w:rFonts w:ascii="Arial" w:hAnsi="Arial" w:cs="Arial"/>
        </w:rPr>
        <w:t xml:space="preserve"> </w:t>
      </w:r>
      <w:r w:rsidR="00BC03BD" w:rsidRPr="00B418DD">
        <w:rPr>
          <w:rFonts w:ascii="Arial" w:hAnsi="Arial" w:cs="Arial"/>
        </w:rPr>
        <w:t>is mostly preserved in the colitis + suppl</w:t>
      </w:r>
      <w:r w:rsidR="00273F72" w:rsidRPr="00B418DD">
        <w:rPr>
          <w:rFonts w:ascii="Arial" w:hAnsi="Arial" w:cs="Arial"/>
        </w:rPr>
        <w:t>.</w:t>
      </w:r>
      <w:r w:rsidR="00BC03BD" w:rsidRPr="00B418DD">
        <w:rPr>
          <w:rFonts w:ascii="Arial" w:hAnsi="Arial" w:cs="Arial"/>
        </w:rPr>
        <w:t xml:space="preserve"> group. Images are representative of 3 independent tissue preparations. Bar = 50 μm.</w:t>
      </w:r>
    </w:p>
    <w:p w14:paraId="7FA4492C" w14:textId="77777777" w:rsidR="004F5986" w:rsidRPr="00B418DD" w:rsidRDefault="004F5986" w:rsidP="002664CD">
      <w:pPr>
        <w:jc w:val="both"/>
        <w:rPr>
          <w:rFonts w:ascii="Arial" w:hAnsi="Arial" w:cs="Arial"/>
          <w:bCs/>
        </w:rPr>
      </w:pPr>
    </w:p>
    <w:p w14:paraId="5C980D4D" w14:textId="754AF781" w:rsidR="004F5986" w:rsidRPr="00B418DD" w:rsidRDefault="004F5986" w:rsidP="002664CD">
      <w:pPr>
        <w:jc w:val="both"/>
        <w:rPr>
          <w:rFonts w:ascii="Arial" w:hAnsi="Arial" w:cs="Arial"/>
          <w:bCs/>
        </w:rPr>
      </w:pPr>
      <w:r w:rsidRPr="00B418DD">
        <w:rPr>
          <w:rFonts w:ascii="Arial" w:hAnsi="Arial" w:cs="Arial"/>
          <w:b/>
          <w:bCs/>
        </w:rPr>
        <w:t>Figure 3. Neutrophil recruitment, oxidative stress</w:t>
      </w:r>
      <w:r w:rsidR="00273F72" w:rsidRPr="00B418DD">
        <w:rPr>
          <w:rFonts w:ascii="Arial" w:hAnsi="Arial" w:cs="Arial"/>
          <w:b/>
          <w:bCs/>
        </w:rPr>
        <w:t>,</w:t>
      </w:r>
      <w:r w:rsidRPr="00B418DD">
        <w:rPr>
          <w:rFonts w:ascii="Arial" w:hAnsi="Arial" w:cs="Arial"/>
          <w:b/>
          <w:bCs/>
        </w:rPr>
        <w:t xml:space="preserve"> and </w:t>
      </w:r>
      <w:r w:rsidR="00273F72" w:rsidRPr="00B418DD">
        <w:rPr>
          <w:rFonts w:ascii="Arial" w:hAnsi="Arial" w:cs="Arial"/>
          <w:b/>
          <w:bCs/>
        </w:rPr>
        <w:t xml:space="preserve">the </w:t>
      </w:r>
      <w:r w:rsidRPr="00B418DD">
        <w:rPr>
          <w:rFonts w:ascii="Arial" w:hAnsi="Arial" w:cs="Arial"/>
          <w:b/>
          <w:bCs/>
        </w:rPr>
        <w:t>production of pro</w:t>
      </w:r>
      <w:r w:rsidR="007312EB" w:rsidRPr="00B418DD">
        <w:rPr>
          <w:rFonts w:ascii="Arial" w:hAnsi="Arial" w:cs="Arial"/>
          <w:b/>
          <w:bCs/>
        </w:rPr>
        <w:t>-</w:t>
      </w:r>
      <w:r w:rsidRPr="00B418DD">
        <w:rPr>
          <w:rFonts w:ascii="Arial" w:hAnsi="Arial" w:cs="Arial"/>
          <w:b/>
          <w:bCs/>
        </w:rPr>
        <w:t>inflammatory cytokines can be reduced by nutritional supplements.</w:t>
      </w:r>
      <w:r w:rsidRPr="00B418DD">
        <w:rPr>
          <w:rFonts w:ascii="Arial" w:hAnsi="Arial" w:cs="Arial"/>
          <w:bCs/>
        </w:rPr>
        <w:t xml:space="preserve"> (A) </w:t>
      </w:r>
      <w:r w:rsidR="00E1528A" w:rsidRPr="00B418DD">
        <w:rPr>
          <w:rFonts w:ascii="Arial" w:hAnsi="Arial" w:cs="Arial"/>
        </w:rPr>
        <w:t>Myeloperoxidase (MPO) activity was measure</w:t>
      </w:r>
      <w:r w:rsidR="00FC2E77" w:rsidRPr="00B418DD">
        <w:rPr>
          <w:rFonts w:ascii="Arial" w:hAnsi="Arial" w:cs="Arial"/>
        </w:rPr>
        <w:t>d</w:t>
      </w:r>
      <w:r w:rsidR="00E1528A" w:rsidRPr="00B418DD">
        <w:rPr>
          <w:rFonts w:ascii="Arial" w:hAnsi="Arial" w:cs="Arial"/>
        </w:rPr>
        <w:t xml:space="preserve"> to analyze the amount of leukocyte recruitment into colon tissues in the experimental groups: control (ctrl), colitis, and colitis + nutritional supplement</w:t>
      </w:r>
      <w:r w:rsidR="009C22F7" w:rsidRPr="00B418DD">
        <w:rPr>
          <w:rFonts w:ascii="Arial" w:hAnsi="Arial" w:cs="Arial"/>
        </w:rPr>
        <w:t xml:space="preserve"> (colitis+suppl.)</w:t>
      </w:r>
      <w:r w:rsidR="00E1528A" w:rsidRPr="00B418DD">
        <w:rPr>
          <w:rFonts w:ascii="Arial" w:hAnsi="Arial" w:cs="Arial"/>
        </w:rPr>
        <w:t>. n</w:t>
      </w:r>
      <w:r w:rsidR="00273F72" w:rsidRPr="00B418DD">
        <w:rPr>
          <w:rFonts w:ascii="Arial" w:hAnsi="Arial" w:cs="Arial"/>
        </w:rPr>
        <w:t xml:space="preserve"> </w:t>
      </w:r>
      <w:r w:rsidR="00E1528A" w:rsidRPr="00B418DD">
        <w:rPr>
          <w:rFonts w:ascii="Arial" w:hAnsi="Arial" w:cs="Arial"/>
        </w:rPr>
        <w:t>=</w:t>
      </w:r>
      <w:r w:rsidR="00273F72" w:rsidRPr="00B418DD">
        <w:rPr>
          <w:rFonts w:ascii="Arial" w:hAnsi="Arial" w:cs="Arial"/>
        </w:rPr>
        <w:t xml:space="preserve"> </w:t>
      </w:r>
      <w:r w:rsidR="00E1528A" w:rsidRPr="00B418DD">
        <w:rPr>
          <w:rFonts w:ascii="Arial" w:hAnsi="Arial" w:cs="Arial"/>
        </w:rPr>
        <w:t xml:space="preserve">5 per group; *p&lt;0.05. </w:t>
      </w:r>
      <w:r w:rsidR="005F3842" w:rsidRPr="00B418DD">
        <w:rPr>
          <w:rFonts w:ascii="Arial" w:hAnsi="Arial" w:cs="Arial"/>
        </w:rPr>
        <w:t xml:space="preserve">Data are shown as </w:t>
      </w:r>
      <w:r w:rsidR="00273F72" w:rsidRPr="00B418DD">
        <w:rPr>
          <w:rFonts w:ascii="Arial" w:hAnsi="Arial" w:cs="Arial"/>
        </w:rPr>
        <w:t xml:space="preserve">the </w:t>
      </w:r>
      <w:r w:rsidR="005F3842" w:rsidRPr="00B418DD">
        <w:rPr>
          <w:rFonts w:ascii="Arial" w:hAnsi="Arial" w:cs="Arial"/>
        </w:rPr>
        <w:t>mean</w:t>
      </w:r>
      <w:r w:rsidR="00273F72" w:rsidRPr="00B418DD">
        <w:rPr>
          <w:rFonts w:ascii="Arial" w:hAnsi="Arial" w:cs="Arial"/>
        </w:rPr>
        <w:t xml:space="preserve"> </w:t>
      </w:r>
      <w:r w:rsidR="005F3842" w:rsidRPr="00B418DD">
        <w:rPr>
          <w:rFonts w:ascii="Arial" w:hAnsi="Arial" w:cs="Arial"/>
        </w:rPr>
        <w:t>±</w:t>
      </w:r>
      <w:r w:rsidR="00273F72" w:rsidRPr="00B418DD">
        <w:rPr>
          <w:rFonts w:ascii="Arial" w:hAnsi="Arial" w:cs="Arial"/>
        </w:rPr>
        <w:t xml:space="preserve"> </w:t>
      </w:r>
      <w:r w:rsidR="005F3842" w:rsidRPr="00B418DD">
        <w:rPr>
          <w:rFonts w:ascii="Arial" w:hAnsi="Arial" w:cs="Arial"/>
        </w:rPr>
        <w:t xml:space="preserve">SDM. </w:t>
      </w:r>
      <w:r w:rsidR="00B145D1" w:rsidRPr="00B418DD">
        <w:rPr>
          <w:rFonts w:ascii="Arial" w:hAnsi="Arial" w:cs="Arial"/>
        </w:rPr>
        <w:t xml:space="preserve">Statistics </w:t>
      </w:r>
      <w:r w:rsidR="00FC2E77" w:rsidRPr="00B418DD">
        <w:rPr>
          <w:rFonts w:ascii="Arial" w:hAnsi="Arial" w:cs="Arial"/>
        </w:rPr>
        <w:t xml:space="preserve">were calculated </w:t>
      </w:r>
      <w:r w:rsidR="00B145D1" w:rsidRPr="00B418DD">
        <w:rPr>
          <w:rFonts w:ascii="Arial" w:hAnsi="Arial" w:cs="Arial"/>
        </w:rPr>
        <w:t>by one-way ANOVA.</w:t>
      </w:r>
      <w:r w:rsidR="00B145D1" w:rsidRPr="00B418DD">
        <w:rPr>
          <w:rFonts w:ascii="Arial" w:hAnsi="Arial" w:cs="Arial"/>
          <w:bCs/>
        </w:rPr>
        <w:t xml:space="preserve"> </w:t>
      </w:r>
      <w:r w:rsidRPr="00B418DD">
        <w:rPr>
          <w:rFonts w:ascii="Arial" w:hAnsi="Arial" w:cs="Arial"/>
          <w:bCs/>
        </w:rPr>
        <w:t xml:space="preserve">(B) </w:t>
      </w:r>
      <w:r w:rsidR="00273F72" w:rsidRPr="00B418DD">
        <w:rPr>
          <w:rFonts w:ascii="Arial" w:hAnsi="Arial" w:cs="Arial"/>
        </w:rPr>
        <w:t>The f</w:t>
      </w:r>
      <w:r w:rsidR="00E1528A" w:rsidRPr="00B418DD">
        <w:rPr>
          <w:rFonts w:ascii="Arial" w:hAnsi="Arial" w:cs="Arial"/>
        </w:rPr>
        <w:t>luorescence of oxidized ethidium</w:t>
      </w:r>
      <w:r w:rsidR="00273F72" w:rsidRPr="00B418DD">
        <w:rPr>
          <w:rFonts w:ascii="Arial" w:hAnsi="Arial" w:cs="Arial"/>
        </w:rPr>
        <w:t>,</w:t>
      </w:r>
      <w:r w:rsidR="00E1528A" w:rsidRPr="00B418DD">
        <w:rPr>
          <w:rFonts w:ascii="Arial" w:hAnsi="Arial" w:cs="Arial"/>
        </w:rPr>
        <w:t xml:space="preserve"> depicted in red as</w:t>
      </w:r>
      <w:r w:rsidR="00273F72" w:rsidRPr="00B418DD">
        <w:rPr>
          <w:rFonts w:ascii="Arial" w:hAnsi="Arial" w:cs="Arial"/>
        </w:rPr>
        <w:t xml:space="preserve"> the</w:t>
      </w:r>
      <w:r w:rsidR="00E1528A" w:rsidRPr="00B418DD">
        <w:rPr>
          <w:rFonts w:ascii="Arial" w:hAnsi="Arial" w:cs="Arial"/>
        </w:rPr>
        <w:t xml:space="preserve"> measure of oxidative stress in 8</w:t>
      </w:r>
      <w:r w:rsidR="00273F72" w:rsidRPr="00B418DD">
        <w:rPr>
          <w:rFonts w:ascii="Arial" w:hAnsi="Arial" w:cs="Arial"/>
        </w:rPr>
        <w:t>-</w:t>
      </w:r>
      <w:r w:rsidR="00E1528A" w:rsidRPr="00B418DD">
        <w:rPr>
          <w:rFonts w:ascii="Arial" w:hAnsi="Arial" w:cs="Arial"/>
        </w:rPr>
        <w:t>µm cryo</w:t>
      </w:r>
      <w:r w:rsidR="00B62C6F" w:rsidRPr="00B418DD">
        <w:rPr>
          <w:rFonts w:ascii="Arial" w:hAnsi="Arial" w:cs="Arial"/>
        </w:rPr>
        <w:t>-</w:t>
      </w:r>
      <w:r w:rsidR="00E1528A" w:rsidRPr="00B418DD">
        <w:rPr>
          <w:rFonts w:ascii="Arial" w:hAnsi="Arial" w:cs="Arial"/>
        </w:rPr>
        <w:t>sections of colon tissues</w:t>
      </w:r>
      <w:r w:rsidR="00273F72" w:rsidRPr="00B418DD">
        <w:rPr>
          <w:rFonts w:ascii="Arial" w:hAnsi="Arial" w:cs="Arial"/>
        </w:rPr>
        <w:t>,</w:t>
      </w:r>
      <w:r w:rsidR="00E1528A" w:rsidRPr="00B418DD">
        <w:rPr>
          <w:rFonts w:ascii="Arial" w:hAnsi="Arial" w:cs="Arial"/>
        </w:rPr>
        <w:t xml:space="preserve"> was recorded by laser confocal microscopy. Images are representative of 3 independent tissue preparations. Bar</w:t>
      </w:r>
      <w:r w:rsidR="00FB1F0C" w:rsidRPr="00B418DD">
        <w:rPr>
          <w:rFonts w:ascii="Arial" w:hAnsi="Arial" w:cs="Arial"/>
        </w:rPr>
        <w:t xml:space="preserve"> </w:t>
      </w:r>
      <w:r w:rsidR="00E1528A" w:rsidRPr="00B418DD">
        <w:rPr>
          <w:rFonts w:ascii="Arial" w:hAnsi="Arial" w:cs="Arial"/>
        </w:rPr>
        <w:t>=</w:t>
      </w:r>
      <w:r w:rsidR="00FB1F0C" w:rsidRPr="00B418DD">
        <w:rPr>
          <w:rFonts w:ascii="Arial" w:hAnsi="Arial" w:cs="Arial"/>
        </w:rPr>
        <w:t xml:space="preserve"> </w:t>
      </w:r>
      <w:r w:rsidR="00E1528A" w:rsidRPr="00B418DD">
        <w:rPr>
          <w:rFonts w:ascii="Arial" w:hAnsi="Arial" w:cs="Arial"/>
        </w:rPr>
        <w:t>100</w:t>
      </w:r>
      <w:r w:rsidR="00FB1F0C" w:rsidRPr="00B418DD">
        <w:rPr>
          <w:rFonts w:ascii="Arial" w:hAnsi="Arial" w:cs="Arial"/>
        </w:rPr>
        <w:t xml:space="preserve"> </w:t>
      </w:r>
      <w:r w:rsidR="00E1528A" w:rsidRPr="00B418DD">
        <w:rPr>
          <w:rFonts w:ascii="Arial" w:hAnsi="Arial" w:cs="Arial"/>
        </w:rPr>
        <w:t xml:space="preserve">μm. </w:t>
      </w:r>
      <w:r w:rsidRPr="00B418DD">
        <w:rPr>
          <w:rFonts w:ascii="Arial" w:hAnsi="Arial" w:cs="Arial"/>
          <w:bCs/>
        </w:rPr>
        <w:t xml:space="preserve">(C) </w:t>
      </w:r>
      <w:r w:rsidR="00273F72" w:rsidRPr="00B418DD">
        <w:rPr>
          <w:rFonts w:ascii="Arial" w:hAnsi="Arial" w:cs="Arial"/>
        </w:rPr>
        <w:t>The p</w:t>
      </w:r>
      <w:r w:rsidRPr="00B418DD">
        <w:rPr>
          <w:rFonts w:ascii="Arial" w:hAnsi="Arial" w:cs="Arial"/>
        </w:rPr>
        <w:t>roduction of the pro</w:t>
      </w:r>
      <w:r w:rsidR="00810E2E" w:rsidRPr="00B418DD">
        <w:rPr>
          <w:rFonts w:ascii="Arial" w:hAnsi="Arial" w:cs="Arial"/>
        </w:rPr>
        <w:t>-</w:t>
      </w:r>
      <w:r w:rsidRPr="00B418DD">
        <w:rPr>
          <w:rFonts w:ascii="Arial" w:hAnsi="Arial" w:cs="Arial"/>
        </w:rPr>
        <w:t>inflammatory cytokines IL1β</w:t>
      </w:r>
      <w:r w:rsidR="00FC2E77" w:rsidRPr="00B418DD">
        <w:rPr>
          <w:rFonts w:ascii="Arial" w:hAnsi="Arial" w:cs="Arial"/>
        </w:rPr>
        <w:t xml:space="preserve"> and</w:t>
      </w:r>
      <w:r w:rsidRPr="00B418DD">
        <w:rPr>
          <w:rFonts w:ascii="Arial" w:hAnsi="Arial" w:cs="Arial"/>
        </w:rPr>
        <w:t xml:space="preserve"> </w:t>
      </w:r>
      <w:r w:rsidR="009E1149" w:rsidRPr="00B418DD">
        <w:rPr>
          <w:rFonts w:ascii="Arial" w:hAnsi="Arial" w:cs="Arial"/>
        </w:rPr>
        <w:t xml:space="preserve">IL-6 and </w:t>
      </w:r>
      <w:r w:rsidR="00FC2E77" w:rsidRPr="00B418DD">
        <w:rPr>
          <w:rFonts w:ascii="Arial" w:hAnsi="Arial" w:cs="Arial"/>
        </w:rPr>
        <w:t xml:space="preserve">the chemokine </w:t>
      </w:r>
      <w:r w:rsidR="009E1149" w:rsidRPr="00B418DD">
        <w:rPr>
          <w:rFonts w:ascii="Arial" w:hAnsi="Arial" w:cs="Arial"/>
        </w:rPr>
        <w:t>KC</w:t>
      </w:r>
      <w:r w:rsidRPr="00B418DD">
        <w:rPr>
          <w:rFonts w:ascii="Arial" w:hAnsi="Arial" w:cs="Arial"/>
        </w:rPr>
        <w:t xml:space="preserve"> was determined by </w:t>
      </w:r>
      <w:r w:rsidR="00810E2E" w:rsidRPr="00B418DD">
        <w:rPr>
          <w:rFonts w:ascii="Arial" w:hAnsi="Arial" w:cs="Arial"/>
        </w:rPr>
        <w:t>semi-quantit</w:t>
      </w:r>
      <w:r w:rsidRPr="00B418DD">
        <w:rPr>
          <w:rFonts w:ascii="Arial" w:hAnsi="Arial" w:cs="Arial"/>
        </w:rPr>
        <w:t>ative RT-PCR</w:t>
      </w:r>
      <w:r w:rsidR="005A0FEB" w:rsidRPr="00B418DD">
        <w:rPr>
          <w:rFonts w:ascii="Arial" w:hAnsi="Arial" w:cs="Arial"/>
        </w:rPr>
        <w:t xml:space="preserve"> in a 1.5% agarose gel (black and white were reverted for the sake of clarity)</w:t>
      </w:r>
      <w:r w:rsidRPr="00B418DD">
        <w:rPr>
          <w:rFonts w:ascii="Arial" w:hAnsi="Arial" w:cs="Arial"/>
        </w:rPr>
        <w:t xml:space="preserve">. β–actin served as </w:t>
      </w:r>
      <w:r w:rsidR="00273F72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>housekeeping gene. Representative images of three independent cDNA preparations are shown.</w:t>
      </w:r>
    </w:p>
    <w:p w14:paraId="3EFB1B81" w14:textId="77777777" w:rsidR="00853ED3" w:rsidRPr="00B418DD" w:rsidRDefault="00853ED3" w:rsidP="002664CD">
      <w:pPr>
        <w:jc w:val="both"/>
        <w:rPr>
          <w:rFonts w:ascii="Arial" w:hAnsi="Arial" w:cs="Arial"/>
          <w:bCs/>
        </w:rPr>
      </w:pPr>
    </w:p>
    <w:p w14:paraId="138C0419" w14:textId="4281993D" w:rsidR="0045711F" w:rsidRPr="00B418DD" w:rsidRDefault="00076304" w:rsidP="002664CD">
      <w:pPr>
        <w:jc w:val="both"/>
        <w:rPr>
          <w:rFonts w:ascii="Arial" w:hAnsi="Arial" w:cs="Arial"/>
          <w:b/>
          <w:bCs/>
        </w:rPr>
      </w:pPr>
      <w:r w:rsidRPr="00B418DD">
        <w:rPr>
          <w:rFonts w:ascii="Arial" w:hAnsi="Arial" w:cs="Arial"/>
          <w:b/>
        </w:rPr>
        <w:t>DISCUSSION</w:t>
      </w:r>
      <w:r w:rsidR="00853ED3" w:rsidRPr="00B418DD">
        <w:rPr>
          <w:rFonts w:ascii="Arial" w:hAnsi="Arial" w:cs="Arial"/>
          <w:b/>
        </w:rPr>
        <w:t>:</w:t>
      </w:r>
      <w:r w:rsidRPr="00B418DD">
        <w:rPr>
          <w:rFonts w:ascii="Arial" w:hAnsi="Arial" w:cs="Arial"/>
          <w:b/>
          <w:bCs/>
        </w:rPr>
        <w:t xml:space="preserve"> </w:t>
      </w:r>
    </w:p>
    <w:p w14:paraId="487C3460" w14:textId="7B3E6448" w:rsidR="00853ED3" w:rsidRPr="00B418DD" w:rsidRDefault="003D4A3E" w:rsidP="003D4A3E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In order to </w:t>
      </w:r>
      <w:r w:rsidR="008801FA" w:rsidRPr="00B418DD">
        <w:rPr>
          <w:rFonts w:ascii="Arial" w:hAnsi="Arial" w:cs="Arial"/>
        </w:rPr>
        <w:t>use</w:t>
      </w:r>
      <w:r w:rsidR="00DA5326" w:rsidRPr="00B418DD">
        <w:rPr>
          <w:rFonts w:ascii="Arial" w:hAnsi="Arial" w:cs="Arial"/>
        </w:rPr>
        <w:t xml:space="preserve"> nutritional supplements in clinical studies</w:t>
      </w:r>
      <w:r w:rsidR="007312EB" w:rsidRPr="00B418DD">
        <w:rPr>
          <w:rFonts w:ascii="Arial" w:hAnsi="Arial" w:cs="Arial"/>
        </w:rPr>
        <w:t>,</w:t>
      </w:r>
      <w:r w:rsidR="00DA5326" w:rsidRPr="00B418DD">
        <w:rPr>
          <w:rFonts w:ascii="Arial" w:hAnsi="Arial" w:cs="Arial"/>
        </w:rPr>
        <w:t xml:space="preserve"> the benefits and safety of such supplements </w:t>
      </w:r>
      <w:r w:rsidR="007312EB" w:rsidRPr="00B418DD">
        <w:rPr>
          <w:rFonts w:ascii="Arial" w:hAnsi="Arial" w:cs="Arial"/>
        </w:rPr>
        <w:t>must</w:t>
      </w:r>
      <w:r w:rsidR="00DA5326" w:rsidRPr="00B418DD">
        <w:rPr>
          <w:rFonts w:ascii="Arial" w:hAnsi="Arial" w:cs="Arial"/>
        </w:rPr>
        <w:t xml:space="preserve"> be carefully evaluated</w:t>
      </w:r>
      <w:r w:rsidR="007312EB" w:rsidRPr="00B418DD">
        <w:rPr>
          <w:rFonts w:ascii="Arial" w:hAnsi="Arial" w:cs="Arial"/>
          <w:i/>
        </w:rPr>
        <w:t xml:space="preserve"> in vivo</w:t>
      </w:r>
      <w:r w:rsidR="00DA5326" w:rsidRPr="00B418DD">
        <w:rPr>
          <w:rFonts w:ascii="Arial" w:hAnsi="Arial" w:cs="Arial"/>
        </w:rPr>
        <w:t xml:space="preserve"> in animal studies. In the case of colitis, several appropriate animal models </w:t>
      </w:r>
      <w:r w:rsidR="008801FA" w:rsidRPr="00B418DD">
        <w:rPr>
          <w:rFonts w:ascii="Arial" w:hAnsi="Arial" w:cs="Arial"/>
        </w:rPr>
        <w:t xml:space="preserve">that resemble </w:t>
      </w:r>
      <w:r w:rsidR="007312EB" w:rsidRPr="00B418DD">
        <w:rPr>
          <w:rFonts w:ascii="Arial" w:hAnsi="Arial" w:cs="Arial"/>
        </w:rPr>
        <w:t xml:space="preserve">the </w:t>
      </w:r>
      <w:r w:rsidR="008801FA" w:rsidRPr="00B418DD">
        <w:rPr>
          <w:rFonts w:ascii="Arial" w:hAnsi="Arial" w:cs="Arial"/>
        </w:rPr>
        <w:t xml:space="preserve">clinical signs of IBD </w:t>
      </w:r>
      <w:r w:rsidR="00DA5326" w:rsidRPr="00B418DD">
        <w:rPr>
          <w:rFonts w:ascii="Arial" w:hAnsi="Arial" w:cs="Arial"/>
        </w:rPr>
        <w:t>have been established</w:t>
      </w:r>
      <w:r w:rsidR="007312EB" w:rsidRPr="00B418DD">
        <w:rPr>
          <w:rFonts w:ascii="Arial" w:hAnsi="Arial" w:cs="Arial"/>
        </w:rPr>
        <w:t>,</w:t>
      </w:r>
      <w:r w:rsidR="00DA5326" w:rsidRPr="00B418DD">
        <w:rPr>
          <w:rFonts w:ascii="Arial" w:hAnsi="Arial" w:cs="Arial"/>
        </w:rPr>
        <w:t xml:space="preserve"> including </w:t>
      </w:r>
      <w:r w:rsidR="00EB020D" w:rsidRPr="00B418DD">
        <w:rPr>
          <w:rFonts w:ascii="Arial" w:hAnsi="Arial" w:cs="Arial"/>
        </w:rPr>
        <w:t xml:space="preserve">chemical models using </w:t>
      </w:r>
      <w:r w:rsidR="00716F59" w:rsidRPr="00B418DD">
        <w:rPr>
          <w:rFonts w:ascii="Arial" w:hAnsi="Arial" w:cs="Arial"/>
        </w:rPr>
        <w:t>DSS, TNBS</w:t>
      </w:r>
      <w:r w:rsidR="007312EB" w:rsidRPr="00B418DD">
        <w:rPr>
          <w:rFonts w:ascii="Arial" w:hAnsi="Arial" w:cs="Arial"/>
        </w:rPr>
        <w:t>,</w:t>
      </w:r>
      <w:r w:rsidR="00EB020D" w:rsidRPr="00B418DD">
        <w:rPr>
          <w:rFonts w:ascii="Arial" w:hAnsi="Arial" w:cs="Arial"/>
        </w:rPr>
        <w:t xml:space="preserve"> or acetic acid</w:t>
      </w:r>
      <w:r w:rsidR="007312EB" w:rsidRPr="00B418DD">
        <w:rPr>
          <w:rFonts w:ascii="Arial" w:hAnsi="Arial" w:cs="Arial"/>
        </w:rPr>
        <w:t>;</w:t>
      </w:r>
      <w:r w:rsidR="00EB020D" w:rsidRPr="00B418DD">
        <w:rPr>
          <w:rFonts w:ascii="Arial" w:hAnsi="Arial" w:cs="Arial"/>
        </w:rPr>
        <w:t xml:space="preserve"> knock-out (KO) models such as IL10-KO</w:t>
      </w:r>
      <w:r w:rsidR="007312EB" w:rsidRPr="00B418DD">
        <w:rPr>
          <w:rFonts w:ascii="Arial" w:hAnsi="Arial" w:cs="Arial"/>
        </w:rPr>
        <w:t>;</w:t>
      </w:r>
      <w:r w:rsidR="00716F59" w:rsidRPr="00B418DD">
        <w:rPr>
          <w:rFonts w:ascii="Arial" w:hAnsi="Arial" w:cs="Arial"/>
        </w:rPr>
        <w:t xml:space="preserve"> and </w:t>
      </w:r>
      <w:r w:rsidR="00EB020D" w:rsidRPr="00B418DD">
        <w:rPr>
          <w:rFonts w:ascii="Arial" w:hAnsi="Arial" w:cs="Arial"/>
        </w:rPr>
        <w:t>immune</w:t>
      </w:r>
      <w:r w:rsidR="007312EB" w:rsidRPr="00B418DD">
        <w:rPr>
          <w:rFonts w:ascii="Arial" w:hAnsi="Arial" w:cs="Arial"/>
        </w:rPr>
        <w:t>-</w:t>
      </w:r>
      <w:r w:rsidR="00EB020D" w:rsidRPr="00B418DD">
        <w:rPr>
          <w:rFonts w:ascii="Arial" w:hAnsi="Arial" w:cs="Arial"/>
        </w:rPr>
        <w:t xml:space="preserve">cell-mediated colitis using </w:t>
      </w:r>
      <w:r w:rsidR="00716F59" w:rsidRPr="00B418DD">
        <w:rPr>
          <w:rFonts w:ascii="Arial" w:hAnsi="Arial" w:cs="Arial"/>
        </w:rPr>
        <w:t>adoptive T-cell transfer</w:t>
      </w:r>
      <w:hyperlink w:anchor="_ENREF_19" w:tooltip="Maxwell, 2009 #235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PEVuZE5vdGU+PENpdGU+PEF1dGhvcj5NYXh3ZWxsPC9BdXRob3I+PFllYXI+MjAwOTwvWWVhcj48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PEVuZE5vdGU+PENpdGU+PEF1dGhvcj5NYXh3ZWxsPC9BdXRob3I+PFllYXI+MjAwOTwvWWVhcj48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19-21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7312EB" w:rsidRPr="00B418DD">
        <w:rPr>
          <w:rFonts w:ascii="Arial" w:hAnsi="Arial" w:cs="Arial"/>
        </w:rPr>
        <w:t>.</w:t>
      </w:r>
      <w:r w:rsidR="00716F59" w:rsidRPr="00B418DD">
        <w:rPr>
          <w:rFonts w:ascii="Arial" w:hAnsi="Arial" w:cs="Arial"/>
        </w:rPr>
        <w:t xml:space="preserve"> </w:t>
      </w:r>
      <w:r w:rsidR="00EB020D" w:rsidRPr="00B418DD">
        <w:rPr>
          <w:rFonts w:ascii="Arial" w:hAnsi="Arial" w:cs="Arial"/>
        </w:rPr>
        <w:t xml:space="preserve">The DSS model of colitis is </w:t>
      </w:r>
      <w:r w:rsidR="008B5A37" w:rsidRPr="00B418DD">
        <w:rPr>
          <w:rFonts w:ascii="Arial" w:hAnsi="Arial" w:cs="Arial"/>
        </w:rPr>
        <w:t xml:space="preserve">a </w:t>
      </w:r>
      <w:r w:rsidR="00EB020D" w:rsidRPr="00B418DD">
        <w:rPr>
          <w:rFonts w:ascii="Arial" w:hAnsi="Arial" w:cs="Arial"/>
        </w:rPr>
        <w:t>rapid and reliable method of inducing colitis that resembles many disease symptoms of human IBD and has been used in a plethora of studies investigating the molecular mechanisms of colitis</w:t>
      </w:r>
      <w:hyperlink w:anchor="_ENREF_22" w:tooltip="Whittem, 2010 #237" w:history="1">
        <w:r w:rsidR="00CB05C0" w:rsidRPr="00B418DD">
          <w:rPr>
            <w:rFonts w:ascii="Arial" w:hAnsi="Arial" w:cs="Arial"/>
          </w:rPr>
          <w:fldChar w:fldCharType="begin"/>
        </w:r>
        <w:r w:rsidR="00CB05C0" w:rsidRPr="00B418DD">
          <w:rPr>
            <w:rFonts w:ascii="Arial" w:hAnsi="Arial" w:cs="Arial"/>
          </w:rPr>
          <w:instrText xml:space="preserve"> ADDIN EN.CITE &lt;EndNote&gt;&lt;Cite&gt;&lt;Author&gt;Whittem&lt;/Author&gt;&lt;Year&gt;2010&lt;/Year&gt;&lt;RecNum&gt;237&lt;/RecNum&gt;&lt;DisplayText&gt;&lt;style face="superscript"&gt;22&lt;/style&gt;&lt;/DisplayText&gt;&lt;record&gt;&lt;rec-number&gt;237&lt;/rec-number&gt;&lt;foreign-keys&gt;&lt;key app="EN" db-id="2zer5v207spd51edeerxwspdev0p0trtxett"&gt;237&lt;/key&gt;&lt;/foreign-keys&gt;&lt;ref-type name="Journal Article"&gt;17&lt;/ref-type&gt;&lt;contributors&gt;&lt;authors&gt;&lt;author&gt;Whittem, C. G.&lt;/author&gt;&lt;author&gt;Williams, A. D.&lt;/author&gt;&lt;author&gt;Williams, C. S.&lt;/author&gt;&lt;/authors&gt;&lt;/contributors&gt;&lt;auth-address&gt;Department of Cancer Biology, Vanderbilt University, USA.&lt;/auth-address&gt;&lt;titles&gt;&lt;title&gt;Murine Colitis modeling using Dextran Sulfate Sodium (DSS)&lt;/title&gt;&lt;secondary-title&gt;J Vis Exp&lt;/secondary-title&gt;&lt;alt-title&gt;Journal of visualized experiments : JoVE&lt;/alt-title&gt;&lt;/titles&gt;&lt;periodical&gt;&lt;full-title&gt;J Vis Exp&lt;/full-title&gt;&lt;abbr-1&gt;Journal of visualized experiments : JoVE&lt;/abbr-1&gt;&lt;/periodical&gt;&lt;alt-periodical&gt;&lt;full-title&gt;J Vis Exp&lt;/full-title&gt;&lt;abbr-1&gt;Journal of visualized experiments : JoVE&lt;/abbr-1&gt;&lt;/alt-periodical&gt;&lt;number&gt;35&lt;/number&gt;&lt;keywords&gt;&lt;keyword&gt;Acute Disease&lt;/keyword&gt;&lt;keyword&gt;Animals&lt;/keyword&gt;&lt;keyword&gt;Colitis/*chemically induced/pathology&lt;/keyword&gt;&lt;keyword&gt;Dextran Sulfate/*administration &amp;amp; dosage&lt;/keyword&gt;&lt;keyword&gt;*Disease Models, Animal&lt;/keyword&gt;&lt;keyword&gt;Mice&lt;/keyword&gt;&lt;/keywords&gt;&lt;dates&gt;&lt;year&gt;2010&lt;/year&gt;&lt;/dates&gt;&lt;isbn&gt;1940-087X (Electronic)&amp;#xD;1940-087X (Linking)&lt;/isbn&gt;&lt;accession-num&gt;20087313&lt;/accession-num&gt;&lt;urls&gt;&lt;related-urls&gt;&lt;url&gt;http://www.ncbi.nlm.nih.gov/pubmed/20087313&lt;/url&gt;&lt;/related-urls&gt;&lt;/urls&gt;&lt;custom2&gt;2841571&lt;/custom2&gt;&lt;electronic-resource-num&gt;10.3791/1652&lt;/electronic-resource-num&gt;&lt;/record&gt;&lt;/Cite&gt;&lt;/EndNote&gt;</w:instrText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22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7312EB" w:rsidRPr="00B418DD">
        <w:rPr>
          <w:rFonts w:ascii="Arial" w:hAnsi="Arial" w:cs="Arial"/>
        </w:rPr>
        <w:t>.</w:t>
      </w:r>
      <w:r w:rsidR="00EB020D" w:rsidRPr="00B418DD">
        <w:rPr>
          <w:rFonts w:ascii="Arial" w:hAnsi="Arial" w:cs="Arial"/>
        </w:rPr>
        <w:t xml:space="preserve"> </w:t>
      </w:r>
      <w:r w:rsidR="00923E3A" w:rsidRPr="00B418DD">
        <w:rPr>
          <w:rFonts w:ascii="Arial" w:hAnsi="Arial" w:cs="Arial"/>
        </w:rPr>
        <w:t>Moreover, DSS colitis is reversible and thus also allows</w:t>
      </w:r>
      <w:r w:rsidR="007312EB" w:rsidRPr="00B418DD">
        <w:rPr>
          <w:rFonts w:ascii="Arial" w:hAnsi="Arial" w:cs="Arial"/>
        </w:rPr>
        <w:t xml:space="preserve"> for the</w:t>
      </w:r>
      <w:r w:rsidR="00923E3A" w:rsidRPr="00B418DD">
        <w:rPr>
          <w:rFonts w:ascii="Arial" w:hAnsi="Arial" w:cs="Arial"/>
        </w:rPr>
        <w:t xml:space="preserve"> study</w:t>
      </w:r>
      <w:r w:rsidR="007312EB" w:rsidRPr="00B418DD">
        <w:rPr>
          <w:rFonts w:ascii="Arial" w:hAnsi="Arial" w:cs="Arial"/>
        </w:rPr>
        <w:t xml:space="preserve"> of</w:t>
      </w:r>
      <w:r w:rsidR="00923E3A" w:rsidRPr="00B418DD">
        <w:rPr>
          <w:rFonts w:ascii="Arial" w:hAnsi="Arial" w:cs="Arial"/>
        </w:rPr>
        <w:t xml:space="preserve"> tissue healing after the colitogenic stimulus </w:t>
      </w:r>
      <w:r w:rsidR="00B62C6F" w:rsidRPr="00B418DD">
        <w:rPr>
          <w:rFonts w:ascii="Arial" w:hAnsi="Arial" w:cs="Arial"/>
        </w:rPr>
        <w:t xml:space="preserve">has been </w:t>
      </w:r>
      <w:r w:rsidR="00923E3A" w:rsidRPr="00B418DD">
        <w:rPr>
          <w:rFonts w:ascii="Arial" w:hAnsi="Arial" w:cs="Arial"/>
        </w:rPr>
        <w:t xml:space="preserve">removed. </w:t>
      </w:r>
      <w:r w:rsidRPr="00B418DD">
        <w:rPr>
          <w:rFonts w:ascii="Arial" w:hAnsi="Arial" w:cs="Arial"/>
        </w:rPr>
        <w:t xml:space="preserve">The provided protocol describes </w:t>
      </w:r>
      <w:r w:rsidR="00716F59" w:rsidRPr="00B418DD">
        <w:rPr>
          <w:rFonts w:ascii="Arial" w:hAnsi="Arial" w:cs="Arial"/>
        </w:rPr>
        <w:t>in detail the DSS colitis model that has been previously optimized in our laboratory</w:t>
      </w:r>
      <w:hyperlink w:anchor="_ENREF_8" w:tooltip="Vargas Robles, 2016 #233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PEVuZE5vdGU+PENpdGU+PEF1dGhvcj5WYXJnYXMgUm9ibGVzPC9BdXRob3I+PFllYXI+MjAxNjwv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=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PEVuZE5vdGU+PENpdGU+PEF1dGhvcj5WYXJnYXMgUm9ibGVzPC9BdXRob3I+PFllYXI+MjAxNjwv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=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8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7312EB" w:rsidRPr="00B418DD">
        <w:rPr>
          <w:rFonts w:ascii="Arial" w:hAnsi="Arial" w:cs="Arial"/>
        </w:rPr>
        <w:t>.</w:t>
      </w:r>
      <w:r w:rsidR="00716F59" w:rsidRPr="00B418DD">
        <w:rPr>
          <w:rFonts w:ascii="Arial" w:hAnsi="Arial" w:cs="Arial"/>
        </w:rPr>
        <w:t xml:space="preserve"> </w:t>
      </w:r>
    </w:p>
    <w:p w14:paraId="68A409B7" w14:textId="77777777" w:rsidR="00853ED3" w:rsidRPr="00B418DD" w:rsidRDefault="00853ED3" w:rsidP="003D4A3E">
      <w:pPr>
        <w:jc w:val="both"/>
        <w:rPr>
          <w:rFonts w:ascii="Arial" w:hAnsi="Arial" w:cs="Arial"/>
        </w:rPr>
      </w:pPr>
    </w:p>
    <w:p w14:paraId="7D85EECC" w14:textId="5CD64F89" w:rsidR="00695FDA" w:rsidRPr="00B418DD" w:rsidRDefault="001250AB" w:rsidP="003D4A3E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A disadvantage is that </w:t>
      </w:r>
      <w:r w:rsidR="007312EB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>o</w:t>
      </w:r>
      <w:r w:rsidR="00716F59" w:rsidRPr="00B418DD">
        <w:rPr>
          <w:rFonts w:ascii="Arial" w:hAnsi="Arial" w:cs="Arial"/>
        </w:rPr>
        <w:t xml:space="preserve">ptimization of the DSS concentration </w:t>
      </w:r>
      <w:r w:rsidR="007312EB" w:rsidRPr="00B418DD">
        <w:rPr>
          <w:rFonts w:ascii="Arial" w:hAnsi="Arial" w:cs="Arial"/>
        </w:rPr>
        <w:t>must</w:t>
      </w:r>
      <w:r w:rsidRPr="00B418DD">
        <w:rPr>
          <w:rFonts w:ascii="Arial" w:hAnsi="Arial" w:cs="Arial"/>
        </w:rPr>
        <w:t xml:space="preserve"> be done in</w:t>
      </w:r>
      <w:r w:rsidR="00716F59" w:rsidRPr="00B418DD">
        <w:rPr>
          <w:rFonts w:ascii="Arial" w:hAnsi="Arial" w:cs="Arial"/>
        </w:rPr>
        <w:t xml:space="preserve"> every laboratory</w:t>
      </w:r>
      <w:r w:rsidR="007312EB" w:rsidRPr="00B418DD">
        <w:rPr>
          <w:rFonts w:ascii="Arial" w:hAnsi="Arial" w:cs="Arial"/>
        </w:rPr>
        <w:t>,</w:t>
      </w:r>
      <w:r w:rsidR="00716F59" w:rsidRPr="00B418DD">
        <w:rPr>
          <w:rFonts w:ascii="Arial" w:hAnsi="Arial" w:cs="Arial"/>
        </w:rPr>
        <w:t xml:space="preserve"> since environmental factors greatly affect disease development and progression</w:t>
      </w:r>
      <w:hyperlink w:anchor="_ENREF_23" w:tooltip="Wirtz, 2007 #1289" w:history="1">
        <w:r w:rsidR="00CB05C0" w:rsidRPr="00B418DD">
          <w:rPr>
            <w:rFonts w:ascii="Arial" w:hAnsi="Arial" w:cs="Arial"/>
          </w:rPr>
          <w:fldChar w:fldCharType="begin"/>
        </w:r>
        <w:r w:rsidR="00CB05C0" w:rsidRPr="00B418DD">
          <w:rPr>
            <w:rFonts w:ascii="Arial" w:hAnsi="Arial" w:cs="Arial"/>
          </w:rPr>
          <w:instrText xml:space="preserve"> ADDIN EN.CITE &lt;EndNote&gt;&lt;Cite&gt;&lt;Author&gt;Wirtz&lt;/Author&gt;&lt;Year&gt;2007&lt;/Year&gt;&lt;RecNum&gt;1289&lt;/RecNum&gt;&lt;DisplayText&gt;&lt;style face="superscript"&gt;23&lt;/style&gt;&lt;/DisplayText&gt;&lt;record&gt;&lt;rec-number&gt;1289&lt;/rec-number&gt;&lt;foreign-keys&gt;&lt;key app="EN" db-id="fra0wt20nprxznepfz8pz9etas9sstrp9sfz"&gt;1289&lt;/key&gt;&lt;/foreign-keys&gt;&lt;ref-type name="Journal Article"&gt;17&lt;/ref-type&gt;&lt;contributors&gt;&lt;authors&gt;&lt;author&gt;Wirtz, S.&lt;/author&gt;&lt;author&gt;Neufert, C.&lt;/author&gt;&lt;author&gt;Weigmann, B.&lt;/author&gt;&lt;author&gt;Neurath, M. F.&lt;/author&gt;&lt;/authors&gt;&lt;/contributors&gt;&lt;auth-address&gt;Laboratory of Immunology, I Medical Clinic, University of Mainz, Mainz, Germany.&lt;/auth-address&gt;&lt;titles&gt;&lt;title&gt;Chemically induced mouse models of intestinal inflammation&lt;/title&gt;&lt;secondary-title&gt;Nat Protoc&lt;/secondary-title&gt;&lt;alt-title&gt;Nature protocols&lt;/alt-title&gt;&lt;/titles&gt;&lt;periodical&gt;&lt;full-title&gt;Nat Protoc&lt;/full-title&gt;&lt;abbr-1&gt;Nature protocols&lt;/abbr-1&gt;&lt;/periodical&gt;&lt;alt-periodical&gt;&lt;full-title&gt;Nat Protoc&lt;/full-title&gt;&lt;abbr-1&gt;Nature protocols&lt;/abbr-1&gt;&lt;/alt-periodical&gt;&lt;pages&gt;541-6&lt;/pages&gt;&lt;volume&gt;2&lt;/volume&gt;&lt;number&gt;3&lt;/number&gt;&lt;keywords&gt;&lt;keyword&gt;Animals&lt;/keyword&gt;&lt;keyword&gt;Colitis/*chemically induced&lt;/keyword&gt;&lt;keyword&gt;Dextran Sulfate/*toxicity&lt;/keyword&gt;&lt;keyword&gt;*Disease Models, Animal&lt;/keyword&gt;&lt;keyword&gt;Epithelial Cells/drug effects&lt;/keyword&gt;&lt;keyword&gt;Mice&lt;/keyword&gt;&lt;keyword&gt;Oxazolone/*toxicity&lt;/keyword&gt;&lt;keyword&gt;Trinitrobenzenesulfonic Acid/*toxicity&lt;/keyword&gt;&lt;/keywords&gt;&lt;dates&gt;&lt;year&gt;2007&lt;/year&gt;&lt;/dates&gt;&lt;isbn&gt;1750-2799 (Electronic)&amp;#xD;1750-2799 (Linking)&lt;/isbn&gt;&lt;accession-num&gt;17406617&lt;/accession-num&gt;&lt;urls&gt;&lt;related-urls&gt;&lt;url&gt;http://www.ncbi.nlm.nih.gov/pubmed/17406617&lt;/url&gt;&lt;/related-urls&gt;&lt;/urls&gt;&lt;electronic-resource-num&gt;10.1038/nprot.2007.41&lt;/electronic-resource-num&gt;&lt;/record&gt;&lt;/Cite&gt;&lt;/EndNote&gt;</w:instrText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23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7312EB" w:rsidRPr="00B418DD">
        <w:rPr>
          <w:rFonts w:ascii="Arial" w:hAnsi="Arial" w:cs="Arial"/>
        </w:rPr>
        <w:t>.</w:t>
      </w:r>
      <w:r w:rsidR="00716F59" w:rsidRPr="00B418DD">
        <w:rPr>
          <w:rFonts w:ascii="Arial" w:hAnsi="Arial" w:cs="Arial"/>
        </w:rPr>
        <w:t xml:space="preserve"> </w:t>
      </w:r>
      <w:r w:rsidR="00A6209C" w:rsidRPr="00B418DD">
        <w:rPr>
          <w:rFonts w:ascii="Arial" w:hAnsi="Arial" w:cs="Arial"/>
        </w:rPr>
        <w:t xml:space="preserve">Additionally, DSS </w:t>
      </w:r>
      <w:r w:rsidR="007312EB" w:rsidRPr="00B418DD">
        <w:rPr>
          <w:rFonts w:ascii="Arial" w:hAnsi="Arial" w:cs="Arial"/>
        </w:rPr>
        <w:t>must</w:t>
      </w:r>
      <w:r w:rsidR="00A6209C" w:rsidRPr="00B418DD">
        <w:rPr>
          <w:rFonts w:ascii="Arial" w:hAnsi="Arial" w:cs="Arial"/>
        </w:rPr>
        <w:t xml:space="preserve"> be in a molecular weight range of 40-50 kDa to induce colitis. For the unexperienced researcher, i</w:t>
      </w:r>
      <w:r w:rsidR="00695FDA" w:rsidRPr="00B418DD">
        <w:rPr>
          <w:rFonts w:ascii="Arial" w:hAnsi="Arial" w:cs="Arial"/>
        </w:rPr>
        <w:t>t will be important to</w:t>
      </w:r>
      <w:r w:rsidR="00711ECD" w:rsidRPr="00B418DD">
        <w:rPr>
          <w:rFonts w:ascii="Arial" w:hAnsi="Arial" w:cs="Arial"/>
        </w:rPr>
        <w:t xml:space="preserve"> develop an eye </w:t>
      </w:r>
      <w:r w:rsidR="00711ECD" w:rsidRPr="00B418DD">
        <w:rPr>
          <w:rFonts w:ascii="Arial" w:hAnsi="Arial" w:cs="Arial"/>
        </w:rPr>
        <w:lastRenderedPageBreak/>
        <w:t>for a</w:t>
      </w:r>
      <w:r w:rsidR="00695FDA" w:rsidRPr="00B418DD">
        <w:rPr>
          <w:rFonts w:ascii="Arial" w:hAnsi="Arial" w:cs="Arial"/>
        </w:rPr>
        <w:t>n unbiased assessment of the DAI parameters</w:t>
      </w:r>
      <w:r w:rsidR="007312EB" w:rsidRPr="00B418DD">
        <w:rPr>
          <w:rFonts w:ascii="Arial" w:hAnsi="Arial" w:cs="Arial"/>
        </w:rPr>
        <w:t xml:space="preserve"> of</w:t>
      </w:r>
      <w:r w:rsidR="00695FDA" w:rsidRPr="00B418DD">
        <w:rPr>
          <w:rFonts w:ascii="Arial" w:hAnsi="Arial" w:cs="Arial"/>
        </w:rPr>
        <w:t xml:space="preserve"> stool consistency and perianal bleeding. If </w:t>
      </w:r>
      <w:r w:rsidR="007312EB" w:rsidRPr="00B418DD">
        <w:rPr>
          <w:rFonts w:ascii="Arial" w:hAnsi="Arial" w:cs="Arial"/>
        </w:rPr>
        <w:t xml:space="preserve">the </w:t>
      </w:r>
      <w:r w:rsidR="00A6209C" w:rsidRPr="00B418DD">
        <w:rPr>
          <w:rFonts w:ascii="Arial" w:hAnsi="Arial" w:cs="Arial"/>
        </w:rPr>
        <w:t xml:space="preserve">assessment is performed by </w:t>
      </w:r>
      <w:r w:rsidR="00695FDA" w:rsidRPr="00B418DD">
        <w:rPr>
          <w:rFonts w:ascii="Arial" w:hAnsi="Arial" w:cs="Arial"/>
        </w:rPr>
        <w:t xml:space="preserve">an unexperienced researcher, it is recommendable to have a colleague confirm the assessment, ideally in a blinded fashion. </w:t>
      </w:r>
    </w:p>
    <w:p w14:paraId="7815B247" w14:textId="77777777" w:rsidR="00853ED3" w:rsidRPr="00B418DD" w:rsidRDefault="00853ED3" w:rsidP="003D4A3E">
      <w:pPr>
        <w:jc w:val="both"/>
        <w:rPr>
          <w:rFonts w:ascii="Arial" w:hAnsi="Arial" w:cs="Arial"/>
        </w:rPr>
      </w:pPr>
    </w:p>
    <w:p w14:paraId="1626FF66" w14:textId="7BA6A1E5" w:rsidR="003D4A3E" w:rsidRPr="00B418DD" w:rsidRDefault="00695FDA" w:rsidP="003D4A3E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To analyze</w:t>
      </w:r>
      <w:r w:rsidR="007312EB" w:rsidRPr="00B418DD">
        <w:rPr>
          <w:rFonts w:ascii="Arial" w:hAnsi="Arial" w:cs="Arial"/>
        </w:rPr>
        <w:t xml:space="preserve"> the</w:t>
      </w:r>
      <w:r w:rsidRPr="00B418DD">
        <w:rPr>
          <w:rFonts w:ascii="Arial" w:hAnsi="Arial" w:cs="Arial"/>
        </w:rPr>
        <w:t xml:space="preserve"> intestinal epithelial </w:t>
      </w:r>
      <w:r w:rsidR="006C2A87" w:rsidRPr="00B418DD">
        <w:rPr>
          <w:rFonts w:ascii="Arial" w:hAnsi="Arial" w:cs="Arial"/>
        </w:rPr>
        <w:t xml:space="preserve">permeability </w:t>
      </w:r>
      <w:r w:rsidRPr="00B418DD">
        <w:rPr>
          <w:rFonts w:ascii="Arial" w:hAnsi="Arial" w:cs="Arial"/>
        </w:rPr>
        <w:t xml:space="preserve">for macromolecules, </w:t>
      </w:r>
      <w:r w:rsidR="00A6393E" w:rsidRPr="00B418DD">
        <w:rPr>
          <w:rFonts w:ascii="Arial" w:hAnsi="Arial" w:cs="Arial"/>
        </w:rPr>
        <w:t xml:space="preserve">three </w:t>
      </w:r>
      <w:r w:rsidRPr="00B418DD">
        <w:rPr>
          <w:rFonts w:ascii="Arial" w:hAnsi="Arial" w:cs="Arial"/>
        </w:rPr>
        <w:t>major methods have been</w:t>
      </w:r>
      <w:r w:rsidR="00415C71" w:rsidRPr="00B418DD">
        <w:rPr>
          <w:rFonts w:ascii="Arial" w:hAnsi="Arial" w:cs="Arial"/>
        </w:rPr>
        <w:t xml:space="preserve"> used throughout the literature:</w:t>
      </w:r>
      <w:r w:rsidRPr="00B418DD">
        <w:rPr>
          <w:rFonts w:ascii="Arial" w:hAnsi="Arial" w:cs="Arial"/>
        </w:rPr>
        <w:t xml:space="preserve"> </w:t>
      </w:r>
      <w:r w:rsidR="00415C71" w:rsidRPr="00B418DD">
        <w:rPr>
          <w:rFonts w:ascii="Arial" w:hAnsi="Arial" w:cs="Arial"/>
        </w:rPr>
        <w:t>t</w:t>
      </w:r>
      <w:r w:rsidRPr="00B418DD">
        <w:rPr>
          <w:rFonts w:ascii="Arial" w:hAnsi="Arial" w:cs="Arial"/>
        </w:rPr>
        <w:t>he Evans blue dye assay</w:t>
      </w:r>
      <w:r w:rsidR="00415C71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as described here</w:t>
      </w:r>
      <w:r w:rsidR="007312EB" w:rsidRPr="00B418DD">
        <w:rPr>
          <w:rFonts w:ascii="Arial" w:hAnsi="Arial" w:cs="Arial"/>
        </w:rPr>
        <w:t>; the</w:t>
      </w:r>
      <w:r w:rsidRPr="00B418DD">
        <w:rPr>
          <w:rFonts w:ascii="Arial" w:hAnsi="Arial" w:cs="Arial"/>
        </w:rPr>
        <w:t xml:space="preserve"> </w:t>
      </w:r>
      <w:r w:rsidR="00A6393E" w:rsidRPr="00B418DD">
        <w:rPr>
          <w:rFonts w:ascii="Arial" w:hAnsi="Arial" w:cs="Arial"/>
        </w:rPr>
        <w:t>instillation of 4</w:t>
      </w:r>
      <w:r w:rsidR="007312EB" w:rsidRPr="00B418DD">
        <w:rPr>
          <w:rFonts w:ascii="Arial" w:hAnsi="Arial" w:cs="Arial"/>
        </w:rPr>
        <w:t>-</w:t>
      </w:r>
      <w:r w:rsidR="00A6393E" w:rsidRPr="00B418DD">
        <w:rPr>
          <w:rFonts w:ascii="Arial" w:hAnsi="Arial" w:cs="Arial"/>
        </w:rPr>
        <w:t>kDa FITC-dextran</w:t>
      </w:r>
      <w:r w:rsidR="00A6393E" w:rsidRPr="00B418DD" w:rsidDel="00A6393E">
        <w:rPr>
          <w:rFonts w:ascii="Arial" w:hAnsi="Arial" w:cs="Arial"/>
        </w:rPr>
        <w:t xml:space="preserve"> </w:t>
      </w:r>
      <w:r w:rsidR="00A6393E" w:rsidRPr="00B418DD">
        <w:rPr>
          <w:rFonts w:ascii="Arial" w:hAnsi="Arial" w:cs="Arial"/>
        </w:rPr>
        <w:t>in an intestinal loop</w:t>
      </w:r>
      <w:r w:rsidR="007312EB" w:rsidRPr="00B418DD">
        <w:rPr>
          <w:rFonts w:ascii="Arial" w:hAnsi="Arial" w:cs="Arial"/>
        </w:rPr>
        <w:t>;</w:t>
      </w:r>
      <w:r w:rsidR="00A6393E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 xml:space="preserve">and </w:t>
      </w:r>
      <w:r w:rsidR="007312EB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>feeding of 4</w:t>
      </w:r>
      <w:r w:rsidR="007312EB" w:rsidRPr="00B418DD">
        <w:rPr>
          <w:rFonts w:ascii="Arial" w:hAnsi="Arial" w:cs="Arial"/>
        </w:rPr>
        <w:t>-</w:t>
      </w:r>
      <w:r w:rsidRPr="00B418DD">
        <w:rPr>
          <w:rFonts w:ascii="Arial" w:hAnsi="Arial" w:cs="Arial"/>
        </w:rPr>
        <w:t>kDa FITC-dextran</w:t>
      </w:r>
      <w:r w:rsidR="00415C71" w:rsidRPr="00B418DD">
        <w:rPr>
          <w:rFonts w:ascii="Arial" w:hAnsi="Arial" w:cs="Arial"/>
        </w:rPr>
        <w:fldChar w:fldCharType="begin">
          <w:fldData xml:space="preserve">PEVuZE5vdGU+PENpdGU+PEF1dGhvcj5NZW5uaWdlbjwvQXV0aG9yPjxZZWFyPjIwMDk8L1llYXI+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</w:fldData>
        </w:fldChar>
      </w:r>
      <w:r w:rsidR="00CB05C0" w:rsidRPr="00B418DD">
        <w:rPr>
          <w:rFonts w:ascii="Arial" w:hAnsi="Arial" w:cs="Arial"/>
        </w:rPr>
        <w:instrText xml:space="preserve"> ADDIN EN.CITE </w:instrText>
      </w:r>
      <w:r w:rsidR="00CB05C0" w:rsidRPr="00B418DD">
        <w:rPr>
          <w:rFonts w:ascii="Arial" w:hAnsi="Arial" w:cs="Arial"/>
        </w:rPr>
        <w:fldChar w:fldCharType="begin">
          <w:fldData xml:space="preserve">PEVuZE5vdGU+PENpdGU+PEF1dGhvcj5NZW5uaWdlbjwvQXV0aG9yPjxZZWFyPjIwMDk8L1llYXI+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</w:fldData>
        </w:fldChar>
      </w:r>
      <w:r w:rsidR="00CB05C0" w:rsidRPr="00B418DD">
        <w:rPr>
          <w:rFonts w:ascii="Arial" w:hAnsi="Arial" w:cs="Arial"/>
        </w:rPr>
        <w:instrText xml:space="preserve"> ADDIN EN.CITE.DATA </w:instrText>
      </w:r>
      <w:r w:rsidR="00CB05C0" w:rsidRPr="00B418DD">
        <w:rPr>
          <w:rFonts w:ascii="Arial" w:hAnsi="Arial" w:cs="Arial"/>
        </w:rPr>
      </w:r>
      <w:r w:rsidR="00CB05C0" w:rsidRPr="00B418DD">
        <w:rPr>
          <w:rFonts w:ascii="Arial" w:hAnsi="Arial" w:cs="Arial"/>
        </w:rPr>
        <w:fldChar w:fldCharType="end"/>
      </w:r>
      <w:r w:rsidR="00415C71" w:rsidRPr="00B418DD">
        <w:rPr>
          <w:rFonts w:ascii="Arial" w:hAnsi="Arial" w:cs="Arial"/>
        </w:rPr>
      </w:r>
      <w:r w:rsidR="00415C71" w:rsidRPr="00B418DD">
        <w:rPr>
          <w:rFonts w:ascii="Arial" w:hAnsi="Arial" w:cs="Arial"/>
        </w:rPr>
        <w:fldChar w:fldCharType="separate"/>
      </w:r>
      <w:hyperlink w:anchor="_ENREF_13" w:tooltip="Mennigen, 2009 #221" w:history="1">
        <w:r w:rsidR="00CB05C0" w:rsidRPr="00B418DD">
          <w:rPr>
            <w:rFonts w:ascii="Arial" w:hAnsi="Arial" w:cs="Arial"/>
            <w:vertAlign w:val="superscript"/>
          </w:rPr>
          <w:t>13</w:t>
        </w:r>
      </w:hyperlink>
      <w:r w:rsidR="00CB05C0" w:rsidRPr="00B418DD">
        <w:rPr>
          <w:rFonts w:ascii="Arial" w:hAnsi="Arial" w:cs="Arial"/>
          <w:vertAlign w:val="superscript"/>
        </w:rPr>
        <w:t>,</w:t>
      </w:r>
      <w:hyperlink w:anchor="_ENREF_24" w:tooltip="Naydenov, 2016 #1282" w:history="1">
        <w:r w:rsidR="00CB05C0" w:rsidRPr="00B418DD">
          <w:rPr>
            <w:rFonts w:ascii="Arial" w:hAnsi="Arial" w:cs="Arial"/>
            <w:vertAlign w:val="superscript"/>
          </w:rPr>
          <w:t>24</w:t>
        </w:r>
      </w:hyperlink>
      <w:r w:rsidR="00CB05C0" w:rsidRPr="00B418DD">
        <w:rPr>
          <w:rFonts w:ascii="Arial" w:hAnsi="Arial" w:cs="Arial"/>
          <w:vertAlign w:val="superscript"/>
        </w:rPr>
        <w:t>,</w:t>
      </w:r>
      <w:hyperlink w:anchor="_ENREF_25" w:tooltip="Sumagin, 2014 #1245" w:history="1">
        <w:r w:rsidR="00CB05C0" w:rsidRPr="00B418DD">
          <w:rPr>
            <w:rFonts w:ascii="Arial" w:hAnsi="Arial" w:cs="Arial"/>
            <w:vertAlign w:val="superscript"/>
          </w:rPr>
          <w:t>25</w:t>
        </w:r>
      </w:hyperlink>
      <w:r w:rsidR="00415C71" w:rsidRPr="00B418DD">
        <w:rPr>
          <w:rFonts w:ascii="Arial" w:hAnsi="Arial" w:cs="Arial"/>
        </w:rPr>
        <w:fldChar w:fldCharType="end"/>
      </w:r>
      <w:r w:rsidR="007312EB" w:rsidRPr="00B418DD">
        <w:rPr>
          <w:rFonts w:ascii="Arial" w:hAnsi="Arial" w:cs="Arial"/>
        </w:rPr>
        <w:t>.</w:t>
      </w:r>
      <w:r w:rsidRPr="00B418DD">
        <w:rPr>
          <w:rFonts w:ascii="Arial" w:hAnsi="Arial" w:cs="Arial"/>
        </w:rPr>
        <w:t xml:space="preserve"> In the latter assay, FITC-dextran is fed by gavage</w:t>
      </w:r>
      <w:r w:rsidR="007312EB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and the amount of FITC dextran that crossed the epithelium and leaked into the blood stream is measured fluorometrically from serum samples. In this assay, </w:t>
      </w:r>
      <w:r w:rsidR="007312EB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>permeability of the entire gastrointestinal tract</w:t>
      </w:r>
      <w:r w:rsidR="00415C71" w:rsidRPr="00B418DD">
        <w:rPr>
          <w:rFonts w:ascii="Arial" w:hAnsi="Arial" w:cs="Arial"/>
        </w:rPr>
        <w:t xml:space="preserve"> is measured</w:t>
      </w:r>
      <w:r w:rsidR="009A2867" w:rsidRPr="00B418DD">
        <w:rPr>
          <w:rFonts w:ascii="Arial" w:hAnsi="Arial" w:cs="Arial"/>
        </w:rPr>
        <w:t>,</w:t>
      </w:r>
      <w:r w:rsidR="00415C71" w:rsidRPr="00B418DD">
        <w:rPr>
          <w:rFonts w:ascii="Arial" w:hAnsi="Arial" w:cs="Arial"/>
        </w:rPr>
        <w:t xml:space="preserve"> since the tracer passes all the way from the esophagus to the rectum and most of the tracer will pass before reaching t</w:t>
      </w:r>
      <w:r w:rsidR="006A6BEA" w:rsidRPr="00B418DD">
        <w:rPr>
          <w:rFonts w:ascii="Arial" w:hAnsi="Arial" w:cs="Arial"/>
        </w:rPr>
        <w:t xml:space="preserve">he colon. </w:t>
      </w:r>
      <w:r w:rsidR="002F1F24" w:rsidRPr="00B418DD">
        <w:rPr>
          <w:rFonts w:ascii="Arial" w:hAnsi="Arial" w:cs="Arial"/>
        </w:rPr>
        <w:t xml:space="preserve">In the loop model, permeability is measured in </w:t>
      </w:r>
      <w:r w:rsidR="00B7411F" w:rsidRPr="00B418DD">
        <w:rPr>
          <w:rFonts w:ascii="Arial" w:hAnsi="Arial" w:cs="Arial"/>
        </w:rPr>
        <w:t>a confined</w:t>
      </w:r>
      <w:r w:rsidR="002F1F24" w:rsidRPr="00B418DD">
        <w:rPr>
          <w:rFonts w:ascii="Arial" w:hAnsi="Arial" w:cs="Arial"/>
        </w:rPr>
        <w:t xml:space="preserve"> intestinal region used for the loop</w:t>
      </w:r>
      <w:r w:rsidR="00B7411F" w:rsidRPr="00B418DD">
        <w:rPr>
          <w:rFonts w:ascii="Arial" w:hAnsi="Arial" w:cs="Arial"/>
        </w:rPr>
        <w:t xml:space="preserve"> (usually</w:t>
      </w:r>
      <w:r w:rsidR="009A2867" w:rsidRPr="00B418DD">
        <w:rPr>
          <w:rFonts w:ascii="Arial" w:hAnsi="Arial" w:cs="Arial"/>
        </w:rPr>
        <w:t xml:space="preserve"> the</w:t>
      </w:r>
      <w:r w:rsidR="00B7411F" w:rsidRPr="00B418DD">
        <w:rPr>
          <w:rFonts w:ascii="Arial" w:hAnsi="Arial" w:cs="Arial"/>
        </w:rPr>
        <w:t xml:space="preserve"> small intestine)</w:t>
      </w:r>
      <w:hyperlink w:anchor="_ENREF_25" w:tooltip="Sumagin, 2014 #1245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PEVuZE5vdGU+PENpdGU+PEF1dGhvcj5TdW1hZ2luPC9BdXRob3I+PFllYXI+MjAxNDwvWWVhcj48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PEVuZE5vdGU+PENpdGU+PEF1dGhvcj5TdW1hZ2luPC9BdXRob3I+PFllYXI+MjAxNDwvWWVhcj48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25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9A2867" w:rsidRPr="00B418DD">
        <w:rPr>
          <w:rFonts w:ascii="Arial" w:hAnsi="Arial" w:cs="Arial"/>
        </w:rPr>
        <w:t>.</w:t>
      </w:r>
      <w:r w:rsidR="002F1F24" w:rsidRPr="00B418DD">
        <w:rPr>
          <w:rFonts w:ascii="Arial" w:hAnsi="Arial" w:cs="Arial"/>
        </w:rPr>
        <w:t xml:space="preserve"> </w:t>
      </w:r>
      <w:r w:rsidR="009A2867" w:rsidRPr="00B418DD">
        <w:rPr>
          <w:rFonts w:ascii="Arial" w:hAnsi="Arial" w:cs="Arial"/>
        </w:rPr>
        <w:t>In</w:t>
      </w:r>
      <w:r w:rsidR="006A6BEA" w:rsidRPr="00B418DD">
        <w:rPr>
          <w:rFonts w:ascii="Arial" w:hAnsi="Arial" w:cs="Arial"/>
        </w:rPr>
        <w:t xml:space="preserve"> contrast, the Evan</w:t>
      </w:r>
      <w:r w:rsidR="00415C71" w:rsidRPr="00B418DD">
        <w:rPr>
          <w:rFonts w:ascii="Arial" w:hAnsi="Arial" w:cs="Arial"/>
        </w:rPr>
        <w:t>s blue assay has the advantage that only epithelial permeability in the colon is measured</w:t>
      </w:r>
      <w:r w:rsidR="009A2867" w:rsidRPr="00B418DD">
        <w:rPr>
          <w:rFonts w:ascii="Arial" w:hAnsi="Arial" w:cs="Arial"/>
        </w:rPr>
        <w:t>,</w:t>
      </w:r>
      <w:r w:rsidR="00415C71" w:rsidRPr="00B418DD">
        <w:rPr>
          <w:rFonts w:ascii="Arial" w:hAnsi="Arial" w:cs="Arial"/>
        </w:rPr>
        <w:t xml:space="preserve"> since the tracer is directly instilled into the </w:t>
      </w:r>
      <w:r w:rsidR="00B7411F" w:rsidRPr="00B418DD">
        <w:rPr>
          <w:rFonts w:ascii="Arial" w:hAnsi="Arial" w:cs="Arial"/>
        </w:rPr>
        <w:t xml:space="preserve">entire </w:t>
      </w:r>
      <w:r w:rsidR="00415C71" w:rsidRPr="00B418DD">
        <w:rPr>
          <w:rFonts w:ascii="Arial" w:hAnsi="Arial" w:cs="Arial"/>
        </w:rPr>
        <w:t xml:space="preserve">colon. Thus, using this assay, we can conclude that the colonic epithelium is protected by the diet supplement.   </w:t>
      </w:r>
    </w:p>
    <w:p w14:paraId="73655735" w14:textId="77777777" w:rsidR="00853ED3" w:rsidRPr="00B418DD" w:rsidRDefault="00853ED3" w:rsidP="003D4A3E">
      <w:pPr>
        <w:jc w:val="both"/>
        <w:rPr>
          <w:rFonts w:ascii="Arial" w:hAnsi="Arial" w:cs="Arial"/>
        </w:rPr>
      </w:pPr>
    </w:p>
    <w:p w14:paraId="7120A61F" w14:textId="27A2E14A" w:rsidR="00704A23" w:rsidRPr="00B418DD" w:rsidRDefault="00A63B71" w:rsidP="00A63B71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It is always important to record </w:t>
      </w:r>
      <w:r w:rsidR="009A2867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>colon weight and length after extraction and before using the tissues for other assays</w:t>
      </w:r>
      <w:r w:rsidR="009A2867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because some data </w:t>
      </w:r>
      <w:r w:rsidR="009A2867" w:rsidRPr="00B418DD">
        <w:rPr>
          <w:rFonts w:ascii="Arial" w:hAnsi="Arial" w:cs="Arial"/>
        </w:rPr>
        <w:t>(</w:t>
      </w:r>
      <w:r w:rsidRPr="00B418DD">
        <w:rPr>
          <w:rFonts w:ascii="Arial" w:hAnsi="Arial" w:cs="Arial"/>
          <w:i/>
        </w:rPr>
        <w:t>e.g.</w:t>
      </w:r>
      <w:r w:rsidR="009A2867" w:rsidRPr="00B418DD">
        <w:rPr>
          <w:rFonts w:ascii="Arial" w:hAnsi="Arial" w:cs="Arial"/>
          <w:i/>
        </w:rPr>
        <w:t>,</w:t>
      </w:r>
      <w:r w:rsidRPr="00B418DD">
        <w:rPr>
          <w:rFonts w:ascii="Arial" w:hAnsi="Arial" w:cs="Arial"/>
        </w:rPr>
        <w:t xml:space="preserve"> lea</w:t>
      </w:r>
      <w:r w:rsidR="006A6BEA" w:rsidRPr="00B418DD">
        <w:rPr>
          <w:rFonts w:ascii="Arial" w:hAnsi="Arial" w:cs="Arial"/>
        </w:rPr>
        <w:t>ked Evan</w:t>
      </w:r>
      <w:r w:rsidRPr="00B418DD">
        <w:rPr>
          <w:rFonts w:ascii="Arial" w:hAnsi="Arial" w:cs="Arial"/>
        </w:rPr>
        <w:t>s blue in the permeability assay</w:t>
      </w:r>
      <w:r w:rsidR="009A2867" w:rsidRPr="00B418DD">
        <w:rPr>
          <w:rFonts w:ascii="Arial" w:hAnsi="Arial" w:cs="Arial"/>
        </w:rPr>
        <w:t>)</w:t>
      </w:r>
      <w:r w:rsidRPr="00B418DD">
        <w:rPr>
          <w:rFonts w:ascii="Arial" w:hAnsi="Arial" w:cs="Arial"/>
        </w:rPr>
        <w:t xml:space="preserve"> are expressed per g</w:t>
      </w:r>
      <w:r w:rsidR="009A2867" w:rsidRPr="00B418DD">
        <w:rPr>
          <w:rFonts w:ascii="Arial" w:hAnsi="Arial" w:cs="Arial"/>
        </w:rPr>
        <w:t xml:space="preserve"> of</w:t>
      </w:r>
      <w:r w:rsidRPr="00B418DD">
        <w:rPr>
          <w:rFonts w:ascii="Arial" w:hAnsi="Arial" w:cs="Arial"/>
        </w:rPr>
        <w:t xml:space="preserve"> tissue. Furthermore, the weight</w:t>
      </w:r>
      <w:r w:rsidR="009A2867" w:rsidRPr="00B418DD">
        <w:rPr>
          <w:rFonts w:ascii="Arial" w:hAnsi="Arial" w:cs="Arial"/>
        </w:rPr>
        <w:t>-</w:t>
      </w:r>
      <w:r w:rsidRPr="00B418DD">
        <w:rPr>
          <w:rFonts w:ascii="Arial" w:hAnsi="Arial" w:cs="Arial"/>
        </w:rPr>
        <w:t>to</w:t>
      </w:r>
      <w:r w:rsidR="009A2867" w:rsidRPr="00B418DD">
        <w:rPr>
          <w:rFonts w:ascii="Arial" w:hAnsi="Arial" w:cs="Arial"/>
        </w:rPr>
        <w:t>-</w:t>
      </w:r>
      <w:r w:rsidRPr="00B418DD">
        <w:rPr>
          <w:rFonts w:ascii="Arial" w:hAnsi="Arial" w:cs="Arial"/>
        </w:rPr>
        <w:t xml:space="preserve">length ratio </w:t>
      </w:r>
      <w:r w:rsidR="008801FA" w:rsidRPr="00B418DD">
        <w:rPr>
          <w:rFonts w:ascii="Arial" w:hAnsi="Arial" w:cs="Arial"/>
        </w:rPr>
        <w:t>is</w:t>
      </w:r>
      <w:r w:rsidRPr="00B418DD">
        <w:rPr>
          <w:rFonts w:ascii="Arial" w:hAnsi="Arial" w:cs="Arial"/>
        </w:rPr>
        <w:t xml:space="preserve"> an independent read-out of tissue damage</w:t>
      </w:r>
      <w:hyperlink w:anchor="_ENREF_26" w:tooltip="Laukoetter, 2007 #100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PEVuZE5vdGU+PENpdGU+PEF1dGhvcj5MYXVrb2V0dGVyPC9BdXRob3I+PFllYXI+MjAwNzwvWWVh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PEVuZE5vdGU+PENpdGU+PEF1dGhvcj5MYXVrb2V0dGVyPC9BdXRob3I+PFllYXI+MjAwNzwvWWVh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26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9A2867" w:rsidRPr="00B418DD">
        <w:rPr>
          <w:rFonts w:ascii="Arial" w:hAnsi="Arial" w:cs="Arial"/>
        </w:rPr>
        <w:t>.</w:t>
      </w:r>
      <w:r w:rsidRPr="00B418DD">
        <w:rPr>
          <w:rFonts w:ascii="Arial" w:hAnsi="Arial" w:cs="Arial"/>
        </w:rPr>
        <w:t xml:space="preserve"> In general, tissue morphology is analyzed using paraffin-embedded </w:t>
      </w:r>
      <w:r w:rsidR="003E5133" w:rsidRPr="00B418DD">
        <w:rPr>
          <w:rFonts w:ascii="Arial" w:hAnsi="Arial" w:cs="Arial"/>
        </w:rPr>
        <w:t>tissu</w:t>
      </w:r>
      <w:r w:rsidRPr="00B418DD">
        <w:rPr>
          <w:rFonts w:ascii="Arial" w:hAnsi="Arial" w:cs="Arial"/>
        </w:rPr>
        <w:t>es stained with hematoxylin and eosin</w:t>
      </w:r>
      <w:r w:rsidR="009A2867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as described here. Paraffin embedding has the advantage that </w:t>
      </w:r>
      <w:r w:rsidR="009A2867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 xml:space="preserve">tissue morphology is much better conserved compared to other embedding methods. This allows </w:t>
      </w:r>
      <w:r w:rsidR="009A2867" w:rsidRPr="00B418DD">
        <w:rPr>
          <w:rFonts w:ascii="Arial" w:hAnsi="Arial" w:cs="Arial"/>
        </w:rPr>
        <w:t xml:space="preserve">for the </w:t>
      </w:r>
      <w:r w:rsidRPr="00B418DD">
        <w:rPr>
          <w:rFonts w:ascii="Arial" w:hAnsi="Arial" w:cs="Arial"/>
        </w:rPr>
        <w:t>unequivocal identification of different cell types within the mucosa (</w:t>
      </w:r>
      <w:r w:rsidR="009A2867" w:rsidRPr="00B418DD">
        <w:rPr>
          <w:rFonts w:ascii="Arial" w:hAnsi="Arial" w:cs="Arial"/>
          <w:i/>
        </w:rPr>
        <w:t xml:space="preserve">i.e., </w:t>
      </w:r>
      <w:r w:rsidRPr="00B418DD">
        <w:rPr>
          <w:rFonts w:ascii="Arial" w:hAnsi="Arial" w:cs="Arial"/>
        </w:rPr>
        <w:t>immune cells, epithelium, goblet cells</w:t>
      </w:r>
      <w:r w:rsidR="009A2867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etc</w:t>
      </w:r>
      <w:r w:rsidR="006A6BEA" w:rsidRPr="00B418DD">
        <w:rPr>
          <w:rFonts w:ascii="Arial" w:hAnsi="Arial" w:cs="Arial"/>
        </w:rPr>
        <w:t>.</w:t>
      </w:r>
      <w:r w:rsidRPr="00B418DD">
        <w:rPr>
          <w:rFonts w:ascii="Arial" w:hAnsi="Arial" w:cs="Arial"/>
        </w:rPr>
        <w:t>) and</w:t>
      </w:r>
      <w:r w:rsidR="009A2867" w:rsidRPr="00B418DD">
        <w:rPr>
          <w:rFonts w:ascii="Arial" w:hAnsi="Arial" w:cs="Arial"/>
        </w:rPr>
        <w:t xml:space="preserve"> the</w:t>
      </w:r>
      <w:r w:rsidRPr="00B418DD">
        <w:rPr>
          <w:rFonts w:ascii="Arial" w:hAnsi="Arial" w:cs="Arial"/>
        </w:rPr>
        <w:t xml:space="preserve"> analysis of tissue alterations during colitis</w:t>
      </w:r>
      <w:r w:rsidR="009A2867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such as edema formation, leukocyte infiltration</w:t>
      </w:r>
      <w:r w:rsidR="009A2867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and epithelial apical erosions. On the other hand, paraffin has the disadvantage that immunofluorescen</w:t>
      </w:r>
      <w:r w:rsidR="009A2867" w:rsidRPr="00B418DD">
        <w:rPr>
          <w:rFonts w:ascii="Arial" w:hAnsi="Arial" w:cs="Arial"/>
        </w:rPr>
        <w:t>t</w:t>
      </w:r>
      <w:r w:rsidRPr="00B418DD">
        <w:rPr>
          <w:rFonts w:ascii="Arial" w:hAnsi="Arial" w:cs="Arial"/>
        </w:rPr>
        <w:t xml:space="preserve"> staining can only be performed after</w:t>
      </w:r>
      <w:r w:rsidR="00704A23" w:rsidRPr="00B418DD">
        <w:rPr>
          <w:rFonts w:ascii="Arial" w:hAnsi="Arial" w:cs="Arial"/>
        </w:rPr>
        <w:t xml:space="preserve"> time-consuming epitope recovery. Therefore, we always prepare different frozen tissue biopsies embedded in</w:t>
      </w:r>
      <w:r w:rsidR="00402609" w:rsidRPr="00B418DD">
        <w:rPr>
          <w:rFonts w:ascii="Arial" w:hAnsi="Arial" w:cs="Arial"/>
        </w:rPr>
        <w:t xml:space="preserve"> OCT compound</w:t>
      </w:r>
      <w:r w:rsidR="00704A23" w:rsidRPr="00B418DD">
        <w:rPr>
          <w:rFonts w:ascii="Arial" w:hAnsi="Arial" w:cs="Arial"/>
        </w:rPr>
        <w:t xml:space="preserve">. Such tissue samples can be easily sectioned using a cryostat and show low levels of autofluorescence. </w:t>
      </w:r>
      <w:r w:rsidR="002F1F24" w:rsidRPr="00B418DD">
        <w:rPr>
          <w:rFonts w:ascii="Arial" w:hAnsi="Arial" w:cs="Arial"/>
        </w:rPr>
        <w:t xml:space="preserve">We use ethanol for fixation by dehydration </w:t>
      </w:r>
      <w:r w:rsidR="00B86967" w:rsidRPr="00B418DD">
        <w:rPr>
          <w:rFonts w:ascii="Arial" w:hAnsi="Arial" w:cs="Arial"/>
        </w:rPr>
        <w:t>because neither</w:t>
      </w:r>
      <w:r w:rsidR="002F1F24" w:rsidRPr="00B418DD">
        <w:rPr>
          <w:rFonts w:ascii="Arial" w:hAnsi="Arial" w:cs="Arial"/>
        </w:rPr>
        <w:t xml:space="preserve"> does </w:t>
      </w:r>
      <w:r w:rsidR="00B86967" w:rsidRPr="00B418DD">
        <w:rPr>
          <w:rFonts w:ascii="Arial" w:hAnsi="Arial" w:cs="Arial"/>
        </w:rPr>
        <w:t>it</w:t>
      </w:r>
      <w:r w:rsidR="002F1F24" w:rsidRPr="00B418DD">
        <w:rPr>
          <w:rFonts w:ascii="Arial" w:hAnsi="Arial" w:cs="Arial"/>
        </w:rPr>
        <w:t xml:space="preserve"> interfere with actin filaments (as methanol does)</w:t>
      </w:r>
      <w:r w:rsidR="009A2867" w:rsidRPr="00B418DD">
        <w:rPr>
          <w:rFonts w:ascii="Arial" w:hAnsi="Arial" w:cs="Arial"/>
        </w:rPr>
        <w:t>,</w:t>
      </w:r>
      <w:r w:rsidR="00B86967" w:rsidRPr="00B418DD">
        <w:rPr>
          <w:rFonts w:ascii="Arial" w:hAnsi="Arial" w:cs="Arial"/>
        </w:rPr>
        <w:t xml:space="preserve"> nor</w:t>
      </w:r>
      <w:r w:rsidR="002F1F24" w:rsidRPr="00B418DD">
        <w:rPr>
          <w:rFonts w:ascii="Arial" w:hAnsi="Arial" w:cs="Arial"/>
        </w:rPr>
        <w:t xml:space="preserve"> does </w:t>
      </w:r>
      <w:r w:rsidR="00B86967" w:rsidRPr="00B418DD">
        <w:rPr>
          <w:rFonts w:ascii="Arial" w:hAnsi="Arial" w:cs="Arial"/>
        </w:rPr>
        <w:t xml:space="preserve">it </w:t>
      </w:r>
      <w:r w:rsidR="00322676" w:rsidRPr="00B418DD">
        <w:rPr>
          <w:rFonts w:ascii="Arial" w:hAnsi="Arial" w:cs="Arial"/>
        </w:rPr>
        <w:t>trigger</w:t>
      </w:r>
      <w:r w:rsidR="002F1F24" w:rsidRPr="00B418DD">
        <w:rPr>
          <w:rFonts w:ascii="Arial" w:hAnsi="Arial" w:cs="Arial"/>
        </w:rPr>
        <w:t xml:space="preserve"> autofluorescence (as PFA does). </w:t>
      </w:r>
      <w:r w:rsidR="00704A23" w:rsidRPr="00B418DD">
        <w:rPr>
          <w:rFonts w:ascii="Arial" w:hAnsi="Arial" w:cs="Arial"/>
        </w:rPr>
        <w:t>Using these techniques, we found that an anti-inflammatory and anti-oxidative diet supplement can improve tissue morphology and junction architecture during colitis (compare Fig. 2).</w:t>
      </w:r>
    </w:p>
    <w:p w14:paraId="11CF918E" w14:textId="77777777" w:rsidR="00853ED3" w:rsidRPr="00B418DD" w:rsidRDefault="00853ED3" w:rsidP="00A63B71">
      <w:pPr>
        <w:jc w:val="both"/>
        <w:rPr>
          <w:rFonts w:ascii="Arial" w:hAnsi="Arial" w:cs="Arial"/>
        </w:rPr>
      </w:pPr>
    </w:p>
    <w:p w14:paraId="630FAD74" w14:textId="67196672" w:rsidR="00853ED3" w:rsidRPr="00B418DD" w:rsidRDefault="008E56A2" w:rsidP="00A63B71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Excessive neutrophil recruitment is a critical event during colitis that is induced by the production of chemoattractants in response to inflammation</w:t>
      </w:r>
      <w:hyperlink w:anchor="_ENREF_17" w:tooltip="Fournier, 2012&#10; #583" w:history="1">
        <w:r w:rsidR="00CB05C0" w:rsidRPr="00B418DD">
          <w:rPr>
            <w:rFonts w:ascii="Arial" w:hAnsi="Arial" w:cs="Arial"/>
          </w:rPr>
          <w:fldChar w:fldCharType="begin"/>
        </w:r>
        <w:r w:rsidR="00CB05C0" w:rsidRPr="00B418DD">
          <w:rPr>
            <w:rFonts w:ascii="Arial" w:hAnsi="Arial" w:cs="Arial"/>
          </w:rPr>
          <w:instrText xml:space="preserve"> ADDIN EN.CITE &lt;EndNote&gt;&lt;Cite&gt;&lt;Author&gt;Fournier&lt;/Author&gt;&lt;Year&gt;2012&lt;/Year&gt;&lt;RecNum&gt;583&lt;/RecNum&gt;&lt;DisplayText&gt;&lt;style face="superscript"&gt;17&lt;/style&gt;&lt;/DisplayText&gt;&lt;record&gt;&lt;rec-number&gt;583&lt;/rec-number&gt;&lt;foreign-keys&gt;&lt;key app="EN" db-id="fra0wt20nprxznepfz8pz9etas9sstrp9sfz"&gt;583&lt;/key&gt;&lt;/foreign-keys&gt;&lt;ref-type name="Journal Article"&gt;17&lt;/ref-type&gt;&lt;contributors&gt;&lt;authors&gt;&lt;author&gt;Fournier, B. M.&lt;/author&gt;&lt;author&gt;Parkos, C. A.&lt;/author&gt;&lt;/authors&gt;&lt;/contributors&gt;&lt;auth-address&gt;Epithelial Pathobiology Research Unit, Department of Pathology and Laboratory Medicine, Emory University School of Medicine, Atlanta, Georgia, USA.&lt;/auth-address&gt;&lt;titles&gt;&lt;title&gt;The role of neutrophils during intestinal inflammation&lt;/title&gt;&lt;secondary-title&gt;Mucosal Immunol&lt;/secondary-title&gt;&lt;/titles&gt;&lt;periodical&gt;&lt;full-title&gt;Mucosal Immunol&lt;/full-title&gt;&lt;/periodical&gt;&lt;pages&gt;354-66&lt;/pages&gt;&lt;volume&gt;5&lt;/volume&gt;&lt;number&gt;4&lt;/number&gt;&lt;edition&gt;2012/04/12&lt;/edition&gt;&lt;keywords&gt;&lt;keyword&gt;Animals&lt;/keyword&gt;&lt;keyword&gt;Humans&lt;/keyword&gt;&lt;keyword&gt;Inflammation/*immunology/metabolism&lt;/keyword&gt;&lt;keyword&gt;Intestinal Diseases/*immunology/metabolism&lt;/keyword&gt;&lt;keyword&gt;Intestinal Mucosa/immunology/metabolism&lt;/keyword&gt;&lt;keyword&gt;Neutrophil Activation/immunology&lt;/keyword&gt;&lt;keyword&gt;Neutrophils/*immunology/metabolism&lt;/keyword&gt;&lt;/keywords&gt;&lt;dates&gt;&lt;year&gt;2012&amp;#xD;&lt;/year&gt;&lt;pub-dates&gt;&lt;date&gt;Jul&lt;/date&gt;&lt;/pub-dates&gt;&lt;/dates&gt;&lt;isbn&gt;1935-3456 (Electronic)&amp;#xD;1933-0219 (Linking)&lt;/isbn&gt;&lt;accession-num&gt;22491176&lt;/accession-num&gt;&lt;urls&gt;&lt;related-urls&gt;&lt;url&gt;http://www.ncbi.nlm.nih.gov/entrez/query.fcgi?cmd=Retrieve&amp;amp;db=PubMed&amp;amp;dopt=Citation&amp;amp;list_uids=22491176&lt;/url&gt;&lt;/related-urls&gt;&lt;/urls&gt;&lt;electronic-resource-num&gt;mi201224 [pii]&amp;#xD;10.1038/mi.2012.24&lt;/electronic-resource-num&gt;&lt;language&gt;eng&lt;/language&gt;&lt;/record&gt;&lt;/Cite&gt;&lt;/EndNote&gt;</w:instrText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17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9A2867" w:rsidRPr="00B418DD">
        <w:rPr>
          <w:rFonts w:ascii="Arial" w:hAnsi="Arial" w:cs="Arial"/>
        </w:rPr>
        <w:t>.</w:t>
      </w:r>
      <w:r w:rsidRPr="00B418DD">
        <w:rPr>
          <w:rFonts w:ascii="Arial" w:hAnsi="Arial" w:cs="Arial"/>
        </w:rPr>
        <w:t xml:space="preserve"> Neutrophil recruitment is a physiologic</w:t>
      </w:r>
      <w:r w:rsidR="009A2867" w:rsidRPr="00B418DD">
        <w:rPr>
          <w:rFonts w:ascii="Arial" w:hAnsi="Arial" w:cs="Arial"/>
        </w:rPr>
        <w:t>al</w:t>
      </w:r>
      <w:r w:rsidRPr="00B418DD">
        <w:rPr>
          <w:rFonts w:ascii="Arial" w:hAnsi="Arial" w:cs="Arial"/>
        </w:rPr>
        <w:t xml:space="preserve"> event because neutrophils contribute to the removal of the inflammatory cue and</w:t>
      </w:r>
      <w:r w:rsidR="009A2867" w:rsidRPr="00B418DD">
        <w:rPr>
          <w:rFonts w:ascii="Arial" w:hAnsi="Arial" w:cs="Arial"/>
        </w:rPr>
        <w:t xml:space="preserve"> to</w:t>
      </w:r>
      <w:r w:rsidRPr="00B418DD">
        <w:rPr>
          <w:rFonts w:ascii="Arial" w:hAnsi="Arial" w:cs="Arial"/>
        </w:rPr>
        <w:t xml:space="preserve"> subsequent wound healing. However, if this innate immune response is not properly controlled and terminated, neutrophils in the mucosa can contribute </w:t>
      </w:r>
      <w:r w:rsidR="008C22DC" w:rsidRPr="00B418DD">
        <w:rPr>
          <w:rFonts w:ascii="Arial" w:hAnsi="Arial" w:cs="Arial"/>
        </w:rPr>
        <w:t>to tissue damage by releasing proteases and reactive oxygen species. Neutrophils contain MPO</w:t>
      </w:r>
      <w:r w:rsidR="009A2867" w:rsidRPr="00B418DD">
        <w:rPr>
          <w:rFonts w:ascii="Arial" w:hAnsi="Arial" w:cs="Arial"/>
        </w:rPr>
        <w:t>, which</w:t>
      </w:r>
      <w:r w:rsidR="008C22DC" w:rsidRPr="00B418DD">
        <w:rPr>
          <w:rFonts w:ascii="Arial" w:hAnsi="Arial" w:cs="Arial"/>
        </w:rPr>
        <w:t xml:space="preserve"> can be easily measured and quantified </w:t>
      </w:r>
      <w:r w:rsidR="008801FA" w:rsidRPr="00B418DD">
        <w:rPr>
          <w:rFonts w:ascii="Arial" w:hAnsi="Arial" w:cs="Arial"/>
        </w:rPr>
        <w:t>using</w:t>
      </w:r>
      <w:r w:rsidR="008C22DC" w:rsidRPr="00B418DD">
        <w:rPr>
          <w:rFonts w:ascii="Arial" w:hAnsi="Arial" w:cs="Arial"/>
        </w:rPr>
        <w:t xml:space="preserve"> a colorimetric assay</w:t>
      </w:r>
      <w:r w:rsidR="009A2867" w:rsidRPr="00B418DD">
        <w:rPr>
          <w:rFonts w:ascii="Arial" w:hAnsi="Arial" w:cs="Arial"/>
        </w:rPr>
        <w:t>,</w:t>
      </w:r>
      <w:r w:rsidR="008C22DC" w:rsidRPr="00B418DD">
        <w:rPr>
          <w:rFonts w:ascii="Arial" w:hAnsi="Arial" w:cs="Arial"/>
        </w:rPr>
        <w:t xml:space="preserve"> where the amount of MPO is directly proportional to the </w:t>
      </w:r>
      <w:r w:rsidR="008801FA" w:rsidRPr="00B418DD">
        <w:rPr>
          <w:rFonts w:ascii="Arial" w:hAnsi="Arial" w:cs="Arial"/>
        </w:rPr>
        <w:t>number</w:t>
      </w:r>
      <w:r w:rsidR="008C22DC" w:rsidRPr="00B418DD">
        <w:rPr>
          <w:rFonts w:ascii="Arial" w:hAnsi="Arial" w:cs="Arial"/>
        </w:rPr>
        <w:t xml:space="preserve"> of neutrophils. Fig</w:t>
      </w:r>
      <w:r w:rsidR="009A2867" w:rsidRPr="00B418DD">
        <w:rPr>
          <w:rFonts w:ascii="Arial" w:hAnsi="Arial" w:cs="Arial"/>
        </w:rPr>
        <w:t>.</w:t>
      </w:r>
      <w:r w:rsidR="008C22DC" w:rsidRPr="00B418DD">
        <w:rPr>
          <w:rFonts w:ascii="Arial" w:hAnsi="Arial" w:cs="Arial"/>
        </w:rPr>
        <w:t xml:space="preserve"> 3A shows that </w:t>
      </w:r>
      <w:r w:rsidR="008C22DC" w:rsidRPr="00B418DD">
        <w:rPr>
          <w:rFonts w:ascii="Arial" w:hAnsi="Arial" w:cs="Arial"/>
        </w:rPr>
        <w:lastRenderedPageBreak/>
        <w:t>neutrophil recruitment increases during colitis and that dietary intervention can prevent this excessive</w:t>
      </w:r>
      <w:r w:rsidR="009A2867" w:rsidRPr="00B418DD">
        <w:rPr>
          <w:rFonts w:ascii="Arial" w:hAnsi="Arial" w:cs="Arial"/>
        </w:rPr>
        <w:t xml:space="preserve"> and</w:t>
      </w:r>
      <w:r w:rsidR="008C22DC" w:rsidRPr="00B418DD">
        <w:rPr>
          <w:rFonts w:ascii="Arial" w:hAnsi="Arial" w:cs="Arial"/>
        </w:rPr>
        <w:t xml:space="preserve"> uncontrolled immune response. In accordance with </w:t>
      </w:r>
      <w:r w:rsidR="009A2867" w:rsidRPr="00B418DD">
        <w:rPr>
          <w:rFonts w:ascii="Arial" w:hAnsi="Arial" w:cs="Arial"/>
        </w:rPr>
        <w:t xml:space="preserve">the </w:t>
      </w:r>
      <w:r w:rsidR="008C22DC" w:rsidRPr="00B418DD">
        <w:rPr>
          <w:rFonts w:ascii="Arial" w:hAnsi="Arial" w:cs="Arial"/>
        </w:rPr>
        <w:t xml:space="preserve">abundant neutrophil presence in the mucosa, oxidative stress increases during colitis (Fig. 3B). </w:t>
      </w:r>
    </w:p>
    <w:p w14:paraId="63F11990" w14:textId="77777777" w:rsidR="00853ED3" w:rsidRPr="00B418DD" w:rsidRDefault="00853ED3" w:rsidP="00A63B71">
      <w:pPr>
        <w:jc w:val="both"/>
        <w:rPr>
          <w:rFonts w:ascii="Arial" w:hAnsi="Arial" w:cs="Arial"/>
        </w:rPr>
      </w:pPr>
    </w:p>
    <w:p w14:paraId="7FB8269F" w14:textId="547C03B2" w:rsidR="009A2867" w:rsidRPr="00B418DD" w:rsidRDefault="00322676" w:rsidP="00A63B71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Our d</w:t>
      </w:r>
      <w:r w:rsidR="008C22DC" w:rsidRPr="00B418DD">
        <w:rPr>
          <w:rFonts w:ascii="Arial" w:hAnsi="Arial" w:cs="Arial"/>
        </w:rPr>
        <w:t>iet supplementation clearly protects the mucosa from oxidative stress</w:t>
      </w:r>
      <w:r w:rsidR="009A2867" w:rsidRPr="00B418DD">
        <w:rPr>
          <w:rFonts w:ascii="Arial" w:hAnsi="Arial" w:cs="Arial"/>
        </w:rPr>
        <w:t>,</w:t>
      </w:r>
      <w:r w:rsidR="008C22DC" w:rsidRPr="00B418DD">
        <w:rPr>
          <w:rFonts w:ascii="Arial" w:hAnsi="Arial" w:cs="Arial"/>
        </w:rPr>
        <w:t xml:space="preserve"> which is most likely a consequence of reduced neutrophil recruitment.</w:t>
      </w:r>
      <w:r w:rsidR="001E3E5F" w:rsidRPr="00B418DD">
        <w:rPr>
          <w:rFonts w:ascii="Arial" w:hAnsi="Arial" w:cs="Arial"/>
        </w:rPr>
        <w:t xml:space="preserve"> As mentioned, neutrophils are attracted by chemokines and </w:t>
      </w:r>
      <w:r w:rsidR="009A2867" w:rsidRPr="00B418DD">
        <w:rPr>
          <w:rFonts w:ascii="Arial" w:hAnsi="Arial" w:cs="Arial"/>
        </w:rPr>
        <w:t xml:space="preserve">the </w:t>
      </w:r>
      <w:r w:rsidR="001E3E5F" w:rsidRPr="00B418DD">
        <w:rPr>
          <w:rFonts w:ascii="Arial" w:hAnsi="Arial" w:cs="Arial"/>
        </w:rPr>
        <w:t xml:space="preserve">production of chemokines is induced by pro-inflammatory cytokines that are secreted by various cell types during colitis. Thus, </w:t>
      </w:r>
      <w:r w:rsidR="00A6209C" w:rsidRPr="00B418DD">
        <w:rPr>
          <w:rFonts w:ascii="Arial" w:hAnsi="Arial" w:cs="Arial"/>
        </w:rPr>
        <w:t>we</w:t>
      </w:r>
      <w:r w:rsidR="001E3E5F" w:rsidRPr="00B418DD">
        <w:rPr>
          <w:rFonts w:ascii="Arial" w:hAnsi="Arial" w:cs="Arial"/>
        </w:rPr>
        <w:t xml:space="preserve"> assume</w:t>
      </w:r>
      <w:r w:rsidR="00A6209C" w:rsidRPr="00B418DD">
        <w:rPr>
          <w:rFonts w:ascii="Arial" w:hAnsi="Arial" w:cs="Arial"/>
        </w:rPr>
        <w:t>d</w:t>
      </w:r>
      <w:r w:rsidR="001E3E5F" w:rsidRPr="00B418DD">
        <w:rPr>
          <w:rFonts w:ascii="Arial" w:hAnsi="Arial" w:cs="Arial"/>
        </w:rPr>
        <w:t xml:space="preserve"> that reduced neutrophil</w:t>
      </w:r>
      <w:r w:rsidR="008C22DC" w:rsidRPr="00B418DD">
        <w:rPr>
          <w:rFonts w:ascii="Arial" w:hAnsi="Arial" w:cs="Arial"/>
        </w:rPr>
        <w:t xml:space="preserve"> </w:t>
      </w:r>
      <w:r w:rsidR="001E3E5F" w:rsidRPr="00B418DD">
        <w:rPr>
          <w:rFonts w:ascii="Arial" w:hAnsi="Arial" w:cs="Arial"/>
        </w:rPr>
        <w:t>recruitment is a consequence of reduced cytokine and chemokine production. Fig</w:t>
      </w:r>
      <w:r w:rsidR="009A2867" w:rsidRPr="00B418DD">
        <w:rPr>
          <w:rFonts w:ascii="Arial" w:hAnsi="Arial" w:cs="Arial"/>
        </w:rPr>
        <w:t>.</w:t>
      </w:r>
      <w:r w:rsidR="001E3E5F" w:rsidRPr="00B418DD">
        <w:rPr>
          <w:rFonts w:ascii="Arial" w:hAnsi="Arial" w:cs="Arial"/>
        </w:rPr>
        <w:t xml:space="preserve"> 3C demonstrates that </w:t>
      </w:r>
      <w:r w:rsidRPr="00B418DD">
        <w:rPr>
          <w:rFonts w:ascii="Arial" w:hAnsi="Arial" w:cs="Arial"/>
        </w:rPr>
        <w:t xml:space="preserve">the </w:t>
      </w:r>
      <w:r w:rsidR="001E3E5F" w:rsidRPr="00B418DD">
        <w:rPr>
          <w:rFonts w:ascii="Arial" w:hAnsi="Arial" w:cs="Arial"/>
        </w:rPr>
        <w:t>pro-inflammatory cytokines IL-1β and IL-6</w:t>
      </w:r>
      <w:r w:rsidR="009A2867" w:rsidRPr="00B418DD">
        <w:rPr>
          <w:rFonts w:ascii="Arial" w:hAnsi="Arial" w:cs="Arial"/>
        </w:rPr>
        <w:t>,</w:t>
      </w:r>
      <w:r w:rsidR="001E3E5F" w:rsidRPr="00B418DD">
        <w:rPr>
          <w:rFonts w:ascii="Arial" w:hAnsi="Arial" w:cs="Arial"/>
        </w:rPr>
        <w:t xml:space="preserve"> as well as the chemokine KC</w:t>
      </w:r>
      <w:r w:rsidR="009A2867" w:rsidRPr="00B418DD">
        <w:rPr>
          <w:rFonts w:ascii="Arial" w:hAnsi="Arial" w:cs="Arial"/>
        </w:rPr>
        <w:t>,</w:t>
      </w:r>
      <w:r w:rsidR="001E3E5F" w:rsidRPr="00B418DD">
        <w:rPr>
          <w:rFonts w:ascii="Arial" w:hAnsi="Arial" w:cs="Arial"/>
        </w:rPr>
        <w:t xml:space="preserve"> are upregulated during DSS-induced colitis</w:t>
      </w:r>
      <w:r w:rsidRPr="00B418DD">
        <w:rPr>
          <w:rFonts w:ascii="Arial" w:hAnsi="Arial" w:cs="Arial"/>
        </w:rPr>
        <w:t>.</w:t>
      </w:r>
      <w:r w:rsidR="009A2867" w:rsidRPr="00B418DD">
        <w:rPr>
          <w:rFonts w:ascii="Arial" w:hAnsi="Arial" w:cs="Arial"/>
        </w:rPr>
        <w:t xml:space="preserve"> </w:t>
      </w:r>
      <w:r w:rsidRPr="00B418DD">
        <w:rPr>
          <w:rFonts w:ascii="Arial" w:hAnsi="Arial" w:cs="Arial"/>
        </w:rPr>
        <w:t>T</w:t>
      </w:r>
      <w:r w:rsidR="008801FA" w:rsidRPr="00B418DD">
        <w:rPr>
          <w:rFonts w:ascii="Arial" w:hAnsi="Arial" w:cs="Arial"/>
        </w:rPr>
        <w:t>he diet supplement reversed</w:t>
      </w:r>
      <w:r w:rsidR="001E3E5F" w:rsidRPr="00B418DD">
        <w:rPr>
          <w:rFonts w:ascii="Arial" w:hAnsi="Arial" w:cs="Arial"/>
        </w:rPr>
        <w:t xml:space="preserve"> the levels of IL-6 back t</w:t>
      </w:r>
      <w:r w:rsidR="008801FA" w:rsidRPr="00B418DD">
        <w:rPr>
          <w:rFonts w:ascii="Arial" w:hAnsi="Arial" w:cs="Arial"/>
        </w:rPr>
        <w:t>o control levels and ameliorated</w:t>
      </w:r>
      <w:r w:rsidR="001E3E5F" w:rsidRPr="00B418DD">
        <w:rPr>
          <w:rFonts w:ascii="Arial" w:hAnsi="Arial" w:cs="Arial"/>
        </w:rPr>
        <w:t xml:space="preserve"> the increased production of IL-1β and KC. Of note, KC is the most important chemoattractant for neutrophils in mice.</w:t>
      </w:r>
    </w:p>
    <w:p w14:paraId="282F86F9" w14:textId="34A6AD2A" w:rsidR="00853ED3" w:rsidRPr="00B418DD" w:rsidRDefault="00853ED3" w:rsidP="00A63B71">
      <w:pPr>
        <w:jc w:val="both"/>
        <w:rPr>
          <w:rFonts w:ascii="Arial" w:hAnsi="Arial" w:cs="Arial"/>
        </w:rPr>
      </w:pPr>
    </w:p>
    <w:p w14:paraId="0C91EAB3" w14:textId="794DF481" w:rsidR="00A63B71" w:rsidRPr="00B418DD" w:rsidRDefault="001E3E5F" w:rsidP="00A63B71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Thus, it is tempting to speculate that the observed preservation of tissue morphology is due to reduced neutrophil infiltration</w:t>
      </w:r>
      <w:r w:rsidR="009A2867" w:rsidRPr="00B418DD">
        <w:rPr>
          <w:rFonts w:ascii="Arial" w:hAnsi="Arial" w:cs="Arial"/>
        </w:rPr>
        <w:t>,</w:t>
      </w:r>
      <w:r w:rsidRPr="00B418DD">
        <w:rPr>
          <w:rFonts w:ascii="Arial" w:hAnsi="Arial" w:cs="Arial"/>
        </w:rPr>
        <w:t xml:space="preserve"> which is, in turn, a consequence of </w:t>
      </w:r>
      <w:r w:rsidR="009A2867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>reduced production of KC.</w:t>
      </w:r>
      <w:r w:rsidR="008801FA" w:rsidRPr="00B418DD">
        <w:rPr>
          <w:rFonts w:ascii="Arial" w:hAnsi="Arial" w:cs="Arial"/>
        </w:rPr>
        <w:t xml:space="preserve"> Analyzing RNA production in DSS-treated tissues by </w:t>
      </w:r>
      <w:r w:rsidR="00ED70BA" w:rsidRPr="00B418DD">
        <w:rPr>
          <w:rFonts w:ascii="Arial" w:hAnsi="Arial" w:cs="Arial"/>
        </w:rPr>
        <w:t>RT-</w:t>
      </w:r>
      <w:r w:rsidR="008801FA" w:rsidRPr="00B418DD">
        <w:rPr>
          <w:rFonts w:ascii="Arial" w:hAnsi="Arial" w:cs="Arial"/>
        </w:rPr>
        <w:t xml:space="preserve">PCR is problematic when residual DSS is present in the </w:t>
      </w:r>
      <w:r w:rsidR="00ED70BA" w:rsidRPr="00B418DD">
        <w:rPr>
          <w:rFonts w:ascii="Arial" w:hAnsi="Arial" w:cs="Arial"/>
        </w:rPr>
        <w:t>isolated RNA</w:t>
      </w:r>
      <w:r w:rsidR="009A2867" w:rsidRPr="00B418DD">
        <w:rPr>
          <w:rFonts w:ascii="Arial" w:hAnsi="Arial" w:cs="Arial"/>
        </w:rPr>
        <w:t>. This is</w:t>
      </w:r>
      <w:r w:rsidR="00ED70BA" w:rsidRPr="00B418DD">
        <w:rPr>
          <w:rFonts w:ascii="Arial" w:hAnsi="Arial" w:cs="Arial"/>
        </w:rPr>
        <w:t xml:space="preserve"> because DSS inhibits both reverse transcriptases and Taq-polymerases. If no amplification can be achieved, it will be necessary to further purify the RNA samples by LiCl-mediated precipitation</w:t>
      </w:r>
      <w:r w:rsidR="009A2867" w:rsidRPr="00B418DD">
        <w:rPr>
          <w:rFonts w:ascii="Arial" w:hAnsi="Arial" w:cs="Arial"/>
        </w:rPr>
        <w:t>,</w:t>
      </w:r>
      <w:r w:rsidR="00ED70BA" w:rsidRPr="00B418DD">
        <w:rPr>
          <w:rFonts w:ascii="Arial" w:hAnsi="Arial" w:cs="Arial"/>
        </w:rPr>
        <w:t xml:space="preserve"> as described elsewhere</w:t>
      </w:r>
      <w:hyperlink w:anchor="_ENREF_27" w:tooltip="Viennois, 2013 #1290" w:history="1"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PEVuZE5vdGU+PENpdGU+PEF1dGhvcj5WaWVubm9pczwvQXV0aG9yPjxZZWFyPjIwMTM8L1llYXI+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</w:fldData>
          </w:fldChar>
        </w:r>
        <w:r w:rsidR="00CB05C0" w:rsidRPr="00B418DD">
          <w:rPr>
            <w:rFonts w:ascii="Arial" w:hAnsi="Arial" w:cs="Arial"/>
          </w:rPr>
          <w:instrText xml:space="preserve"> ADDIN EN.CITE </w:instrText>
        </w:r>
        <w:r w:rsidR="00CB05C0" w:rsidRPr="00B418DD">
          <w:rPr>
            <w:rFonts w:ascii="Arial" w:hAnsi="Arial" w:cs="Arial"/>
          </w:rPr>
          <w:fldChar w:fldCharType="begin">
            <w:fldData xml:space="preserve">PEVuZE5vdGU+PENpdGU+PEF1dGhvcj5WaWVubm9pczwvQXV0aG9yPjxZZWFyPjIwMTM8L1llYXI+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</w:fldData>
          </w:fldChar>
        </w:r>
        <w:r w:rsidR="00CB05C0" w:rsidRPr="00B418DD">
          <w:rPr>
            <w:rFonts w:ascii="Arial" w:hAnsi="Arial" w:cs="Arial"/>
          </w:rPr>
          <w:instrText xml:space="preserve"> ADDIN EN.CITE.DATA </w:instrText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end"/>
        </w:r>
        <w:r w:rsidR="00CB05C0" w:rsidRPr="00B418DD">
          <w:rPr>
            <w:rFonts w:ascii="Arial" w:hAnsi="Arial" w:cs="Arial"/>
          </w:rPr>
        </w:r>
        <w:r w:rsidR="00CB05C0" w:rsidRPr="00B418DD">
          <w:rPr>
            <w:rFonts w:ascii="Arial" w:hAnsi="Arial" w:cs="Arial"/>
          </w:rPr>
          <w:fldChar w:fldCharType="separate"/>
        </w:r>
        <w:r w:rsidR="00CB05C0" w:rsidRPr="00B418DD">
          <w:rPr>
            <w:rFonts w:ascii="Arial" w:hAnsi="Arial" w:cs="Arial"/>
            <w:vertAlign w:val="superscript"/>
          </w:rPr>
          <w:t>27</w:t>
        </w:r>
        <w:r w:rsidR="00CB05C0" w:rsidRPr="00B418DD">
          <w:rPr>
            <w:rFonts w:ascii="Arial" w:hAnsi="Arial" w:cs="Arial"/>
          </w:rPr>
          <w:fldChar w:fldCharType="end"/>
        </w:r>
      </w:hyperlink>
      <w:r w:rsidR="009A2867" w:rsidRPr="00B418DD">
        <w:rPr>
          <w:rFonts w:ascii="Arial" w:hAnsi="Arial" w:cs="Arial"/>
        </w:rPr>
        <w:t>.</w:t>
      </w:r>
    </w:p>
    <w:p w14:paraId="4259CD22" w14:textId="77777777" w:rsidR="00853ED3" w:rsidRPr="00B418DD" w:rsidRDefault="00853ED3" w:rsidP="00A63B71">
      <w:pPr>
        <w:jc w:val="both"/>
        <w:rPr>
          <w:rFonts w:ascii="Arial" w:hAnsi="Arial" w:cs="Arial"/>
        </w:rPr>
      </w:pPr>
    </w:p>
    <w:p w14:paraId="54E59D2F" w14:textId="673F78BE" w:rsidR="003D4A3E" w:rsidRPr="00B418DD" w:rsidRDefault="006033D9" w:rsidP="003D4A3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In summary, we</w:t>
      </w:r>
      <w:r w:rsidR="003D4A3E" w:rsidRPr="00B418DD">
        <w:rPr>
          <w:rFonts w:ascii="Arial" w:hAnsi="Arial" w:cs="Arial"/>
        </w:rPr>
        <w:t xml:space="preserve"> describe </w:t>
      </w:r>
      <w:r w:rsidRPr="00B418DD">
        <w:rPr>
          <w:rFonts w:ascii="Arial" w:hAnsi="Arial" w:cs="Arial"/>
        </w:rPr>
        <w:t>in detail different methods for the analysis of tissue damage during DSS colitis and how this damage can be ameliorated by dietary supplements</w:t>
      </w:r>
      <w:r w:rsidR="003D4A3E" w:rsidRPr="00B418DD">
        <w:rPr>
          <w:rFonts w:ascii="Arial" w:hAnsi="Arial" w:cs="Arial"/>
        </w:rPr>
        <w:t xml:space="preserve">. </w:t>
      </w:r>
      <w:r w:rsidRPr="00B418DD">
        <w:rPr>
          <w:rFonts w:ascii="Arial" w:hAnsi="Arial" w:cs="Arial"/>
        </w:rPr>
        <w:t>K</w:t>
      </w:r>
      <w:r w:rsidR="003D4A3E" w:rsidRPr="00B418DD">
        <w:rPr>
          <w:rFonts w:ascii="Arial" w:hAnsi="Arial" w:cs="Arial"/>
        </w:rPr>
        <w:t xml:space="preserve">nowledge gained from </w:t>
      </w:r>
      <w:r w:rsidRPr="00B418DD">
        <w:rPr>
          <w:rFonts w:ascii="Arial" w:hAnsi="Arial" w:cs="Arial"/>
        </w:rPr>
        <w:t>such animal experiments can justify the establishment of patient cohort</w:t>
      </w:r>
      <w:r w:rsidR="00CA252F" w:rsidRPr="00B418DD">
        <w:rPr>
          <w:rFonts w:ascii="Arial" w:hAnsi="Arial" w:cs="Arial"/>
        </w:rPr>
        <w:t>s</w:t>
      </w:r>
      <w:r w:rsidRPr="00B418DD">
        <w:rPr>
          <w:rFonts w:ascii="Arial" w:hAnsi="Arial" w:cs="Arial"/>
        </w:rPr>
        <w:t xml:space="preserve"> to investigate </w:t>
      </w:r>
      <w:r w:rsidR="004C0239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>protective effects of the analyzed suppl</w:t>
      </w:r>
      <w:r w:rsidR="00CA252F" w:rsidRPr="00B418DD">
        <w:rPr>
          <w:rFonts w:ascii="Arial" w:hAnsi="Arial" w:cs="Arial"/>
        </w:rPr>
        <w:t>ements in human IBD</w:t>
      </w:r>
      <w:r w:rsidR="003D4A3E" w:rsidRPr="00B418DD">
        <w:rPr>
          <w:rFonts w:ascii="Arial" w:hAnsi="Arial" w:cs="Arial"/>
        </w:rPr>
        <w:t xml:space="preserve">. </w:t>
      </w:r>
      <w:r w:rsidR="00CA252F" w:rsidRPr="00B418DD">
        <w:rPr>
          <w:rFonts w:ascii="Arial" w:hAnsi="Arial" w:cs="Arial"/>
        </w:rPr>
        <w:t>D</w:t>
      </w:r>
      <w:r w:rsidR="003D4A3E" w:rsidRPr="00B418DD">
        <w:rPr>
          <w:rFonts w:ascii="Arial" w:hAnsi="Arial" w:cs="Arial"/>
        </w:rPr>
        <w:t xml:space="preserve">ata </w:t>
      </w:r>
      <w:r w:rsidR="00CA252F" w:rsidRPr="00B418DD">
        <w:rPr>
          <w:rFonts w:ascii="Arial" w:hAnsi="Arial" w:cs="Arial"/>
        </w:rPr>
        <w:t xml:space="preserve">obtained from clinical studies may </w:t>
      </w:r>
      <w:r w:rsidR="003D4A3E" w:rsidRPr="00B418DD">
        <w:rPr>
          <w:rFonts w:ascii="Arial" w:hAnsi="Arial" w:cs="Arial"/>
        </w:rPr>
        <w:t xml:space="preserve">then </w:t>
      </w:r>
      <w:r w:rsidR="00CA252F" w:rsidRPr="00B418DD">
        <w:rPr>
          <w:rFonts w:ascii="Arial" w:hAnsi="Arial" w:cs="Arial"/>
        </w:rPr>
        <w:t>open new avenues to develop alternative</w:t>
      </w:r>
      <w:r w:rsidR="003D4A3E" w:rsidRPr="00B418DD">
        <w:rPr>
          <w:rFonts w:ascii="Arial" w:hAnsi="Arial" w:cs="Arial"/>
        </w:rPr>
        <w:t xml:space="preserve"> treatment strategies</w:t>
      </w:r>
      <w:r w:rsidR="00CA252F" w:rsidRPr="00B418DD">
        <w:rPr>
          <w:rFonts w:ascii="Arial" w:hAnsi="Arial" w:cs="Arial"/>
        </w:rPr>
        <w:t xml:space="preserve"> for the management of IBD</w:t>
      </w:r>
      <w:r w:rsidR="003D4A3E" w:rsidRPr="00B418DD">
        <w:rPr>
          <w:rFonts w:ascii="Arial" w:hAnsi="Arial" w:cs="Arial"/>
        </w:rPr>
        <w:t xml:space="preserve">. </w:t>
      </w:r>
    </w:p>
    <w:p w14:paraId="07CBEAD8" w14:textId="77777777" w:rsidR="008C48AB" w:rsidRPr="00B418DD" w:rsidRDefault="008C48AB" w:rsidP="002664CD">
      <w:pPr>
        <w:jc w:val="both"/>
        <w:rPr>
          <w:rFonts w:ascii="Arial" w:hAnsi="Arial" w:cs="Arial"/>
        </w:rPr>
      </w:pPr>
    </w:p>
    <w:p w14:paraId="34FD20FC" w14:textId="77777777" w:rsidR="00076304" w:rsidRPr="00B418DD" w:rsidRDefault="00076304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  <w:b/>
          <w:bCs/>
        </w:rPr>
        <w:t>ACKNOWLEDGMENTS:</w:t>
      </w:r>
      <w:r w:rsidRPr="00B418DD">
        <w:rPr>
          <w:rFonts w:ascii="Arial" w:hAnsi="Arial" w:cs="Arial"/>
        </w:rPr>
        <w:t xml:space="preserve"> </w:t>
      </w:r>
    </w:p>
    <w:p w14:paraId="6DE72615" w14:textId="3EA9E74F" w:rsidR="00076304" w:rsidRPr="00B418DD" w:rsidRDefault="0054353A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 xml:space="preserve">This work was supported by grants from </w:t>
      </w:r>
      <w:r w:rsidR="00B84EF7" w:rsidRPr="00B418DD">
        <w:rPr>
          <w:rFonts w:ascii="Arial" w:hAnsi="Arial" w:cs="Arial"/>
        </w:rPr>
        <w:t xml:space="preserve">the </w:t>
      </w:r>
      <w:r w:rsidRPr="00B418DD">
        <w:rPr>
          <w:rFonts w:ascii="Arial" w:hAnsi="Arial" w:cs="Arial"/>
        </w:rPr>
        <w:t xml:space="preserve">Mexican Council for Science and Technology (Conacyt, </w:t>
      </w:r>
      <w:r w:rsidR="008C48AB" w:rsidRPr="00B418DD">
        <w:rPr>
          <w:rFonts w:ascii="Arial" w:hAnsi="Arial" w:cs="Arial"/>
        </w:rPr>
        <w:t>207268 and 233395</w:t>
      </w:r>
      <w:r w:rsidR="00CE6CBB" w:rsidRPr="00B418DD">
        <w:rPr>
          <w:rFonts w:ascii="Arial" w:hAnsi="Arial" w:cs="Arial"/>
        </w:rPr>
        <w:t xml:space="preserve"> to M</w:t>
      </w:r>
      <w:r w:rsidR="00FB1F0C" w:rsidRPr="00B418DD">
        <w:rPr>
          <w:rFonts w:ascii="Arial" w:hAnsi="Arial" w:cs="Arial"/>
        </w:rPr>
        <w:t xml:space="preserve">ichael </w:t>
      </w:r>
      <w:r w:rsidR="00CE6CBB" w:rsidRPr="00B418DD">
        <w:rPr>
          <w:rFonts w:ascii="Arial" w:hAnsi="Arial" w:cs="Arial"/>
        </w:rPr>
        <w:t>S</w:t>
      </w:r>
      <w:r w:rsidR="00FB1F0C" w:rsidRPr="00B418DD">
        <w:rPr>
          <w:rFonts w:ascii="Arial" w:hAnsi="Arial" w:cs="Arial"/>
        </w:rPr>
        <w:t>chnoor</w:t>
      </w:r>
      <w:r w:rsidRPr="00B418DD">
        <w:rPr>
          <w:rFonts w:ascii="Arial" w:hAnsi="Arial" w:cs="Arial"/>
        </w:rPr>
        <w:t>)</w:t>
      </w:r>
      <w:r w:rsidR="00076304" w:rsidRPr="00B418DD">
        <w:rPr>
          <w:rFonts w:ascii="Arial" w:hAnsi="Arial" w:cs="Arial"/>
        </w:rPr>
        <w:t xml:space="preserve">. </w:t>
      </w:r>
      <w:r w:rsidR="00D0268A" w:rsidRPr="00B418DD">
        <w:rPr>
          <w:rFonts w:ascii="Arial" w:hAnsi="Arial" w:cs="Arial"/>
        </w:rPr>
        <w:t>K</w:t>
      </w:r>
      <w:r w:rsidR="00F077C8" w:rsidRPr="00B418DD">
        <w:rPr>
          <w:rFonts w:ascii="Arial" w:hAnsi="Arial" w:cs="Arial"/>
        </w:rPr>
        <w:t>F</w:t>
      </w:r>
      <w:r w:rsidR="00D0268A" w:rsidRPr="00B418DD">
        <w:rPr>
          <w:rFonts w:ascii="Arial" w:hAnsi="Arial" w:cs="Arial"/>
        </w:rPr>
        <w:t xml:space="preserve">CO is a recipient of a Conacyt stipend </w:t>
      </w:r>
      <w:r w:rsidR="00FC0EB4" w:rsidRPr="00B418DD">
        <w:rPr>
          <w:rFonts w:ascii="Arial" w:hAnsi="Arial" w:cs="Arial"/>
        </w:rPr>
        <w:t xml:space="preserve">(396260) </w:t>
      </w:r>
      <w:r w:rsidR="00D0268A" w:rsidRPr="00B418DD">
        <w:rPr>
          <w:rFonts w:ascii="Arial" w:hAnsi="Arial" w:cs="Arial"/>
        </w:rPr>
        <w:t xml:space="preserve">to obtain </w:t>
      </w:r>
      <w:r w:rsidR="004C0239" w:rsidRPr="00B418DD">
        <w:rPr>
          <w:rFonts w:ascii="Arial" w:hAnsi="Arial" w:cs="Arial"/>
        </w:rPr>
        <w:t xml:space="preserve">an </w:t>
      </w:r>
      <w:r w:rsidR="00D0268A" w:rsidRPr="00B418DD">
        <w:rPr>
          <w:rFonts w:ascii="Arial" w:hAnsi="Arial" w:cs="Arial"/>
        </w:rPr>
        <w:t xml:space="preserve">MSc degree.  </w:t>
      </w:r>
    </w:p>
    <w:p w14:paraId="57ACD8DB" w14:textId="77777777" w:rsidR="00076304" w:rsidRPr="00B418DD" w:rsidRDefault="00076304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1F608E" w14:textId="77777777" w:rsidR="00853ED3" w:rsidRPr="00B418DD" w:rsidRDefault="00076304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B418DD">
        <w:rPr>
          <w:rFonts w:ascii="Arial" w:hAnsi="Arial" w:cs="Arial"/>
          <w:b/>
        </w:rPr>
        <w:t xml:space="preserve">DISCLOSURES: </w:t>
      </w:r>
    </w:p>
    <w:p w14:paraId="1D0832AF" w14:textId="70C7DAD6" w:rsidR="00076304" w:rsidRPr="00B418DD" w:rsidRDefault="00076304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418DD">
        <w:rPr>
          <w:rFonts w:ascii="Arial" w:hAnsi="Arial" w:cs="Arial"/>
        </w:rPr>
        <w:t>The authors have nothing to disclose.</w:t>
      </w:r>
    </w:p>
    <w:p w14:paraId="5E8D3758" w14:textId="77777777" w:rsidR="00076304" w:rsidRPr="00B418DD" w:rsidRDefault="00076304" w:rsidP="002664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A9107A7" w14:textId="3E2326DF" w:rsidR="00E73BF0" w:rsidRPr="00B418DD" w:rsidRDefault="00076304" w:rsidP="00653271">
      <w:pPr>
        <w:jc w:val="both"/>
        <w:rPr>
          <w:rFonts w:ascii="Arial" w:hAnsi="Arial" w:cs="Arial"/>
        </w:rPr>
      </w:pPr>
      <w:r w:rsidRPr="00B418DD">
        <w:rPr>
          <w:rFonts w:ascii="Arial" w:hAnsi="Arial" w:cs="Arial"/>
          <w:b/>
          <w:bCs/>
        </w:rPr>
        <w:t>REFERENCES</w:t>
      </w:r>
      <w:r w:rsidR="00853ED3" w:rsidRPr="00B418DD">
        <w:rPr>
          <w:rFonts w:ascii="Arial" w:hAnsi="Arial" w:cs="Arial"/>
          <w:b/>
          <w:bCs/>
        </w:rPr>
        <w:t>:</w:t>
      </w:r>
      <w:r w:rsidRPr="00B418DD">
        <w:rPr>
          <w:rFonts w:ascii="Arial" w:hAnsi="Arial" w:cs="Arial"/>
        </w:rPr>
        <w:t xml:space="preserve"> </w:t>
      </w:r>
    </w:p>
    <w:p w14:paraId="45AB85DE" w14:textId="4F0348AF" w:rsidR="00CB05C0" w:rsidRPr="00B418DD" w:rsidRDefault="00E73BF0" w:rsidP="00653271">
      <w:pPr>
        <w:pStyle w:val="EndNoteBibliography"/>
        <w:ind w:left="720" w:hanging="720"/>
        <w:jc w:val="both"/>
        <w:rPr>
          <w:noProof w:val="0"/>
        </w:rPr>
      </w:pPr>
      <w:r w:rsidRPr="00B418DD">
        <w:rPr>
          <w:noProof w:val="0"/>
        </w:rPr>
        <w:fldChar w:fldCharType="begin"/>
      </w:r>
      <w:r w:rsidRPr="00B418DD">
        <w:rPr>
          <w:noProof w:val="0"/>
        </w:rPr>
        <w:instrText xml:space="preserve"> ADDIN EN.REFLIST </w:instrText>
      </w:r>
      <w:r w:rsidRPr="00B418DD">
        <w:rPr>
          <w:noProof w:val="0"/>
        </w:rPr>
        <w:fldChar w:fldCharType="separate"/>
      </w:r>
      <w:bookmarkStart w:id="1" w:name="_ENREF_1"/>
      <w:r w:rsidR="00CB05C0" w:rsidRPr="00B418DD">
        <w:rPr>
          <w:noProof w:val="0"/>
        </w:rPr>
        <w:t>1</w:t>
      </w:r>
      <w:r w:rsidR="00CB05C0" w:rsidRPr="00B418DD">
        <w:rPr>
          <w:noProof w:val="0"/>
        </w:rPr>
        <w:tab/>
        <w:t xml:space="preserve">de Souza, H. S. &amp; Fiocchi, C. Immunopathogenesis of IBD: current state of the art. </w:t>
      </w:r>
      <w:r w:rsidR="00CB05C0" w:rsidRPr="00B418DD">
        <w:rPr>
          <w:i/>
          <w:noProof w:val="0"/>
        </w:rPr>
        <w:t xml:space="preserve">Nat </w:t>
      </w:r>
      <w:r w:rsidR="00560AAA" w:rsidRPr="00B418DD">
        <w:rPr>
          <w:i/>
          <w:noProof w:val="0"/>
        </w:rPr>
        <w:t>R</w:t>
      </w:r>
      <w:r w:rsidR="00CB05C0" w:rsidRPr="00B418DD">
        <w:rPr>
          <w:i/>
          <w:noProof w:val="0"/>
        </w:rPr>
        <w:t>ev</w:t>
      </w:r>
      <w:r w:rsidR="00560AAA" w:rsidRPr="00B418DD">
        <w:rPr>
          <w:i/>
          <w:noProof w:val="0"/>
        </w:rPr>
        <w:t xml:space="preserve"> Gastroenterol</w:t>
      </w:r>
      <w:r w:rsidR="00CB05C0" w:rsidRPr="00B418DD">
        <w:rPr>
          <w:i/>
          <w:noProof w:val="0"/>
        </w:rPr>
        <w:t xml:space="preserve"> </w:t>
      </w:r>
      <w:r w:rsidR="00560AAA" w:rsidRPr="00B418DD">
        <w:rPr>
          <w:i/>
          <w:noProof w:val="0"/>
        </w:rPr>
        <w:t>H</w:t>
      </w:r>
      <w:r w:rsidR="00CB05C0" w:rsidRPr="00B418DD">
        <w:rPr>
          <w:i/>
          <w:noProof w:val="0"/>
        </w:rPr>
        <w:t>epatol</w:t>
      </w:r>
      <w:r w:rsidR="00CB05C0" w:rsidRPr="00B418DD">
        <w:rPr>
          <w:noProof w:val="0"/>
        </w:rPr>
        <w:t xml:space="preserve"> </w:t>
      </w:r>
      <w:r w:rsidR="00CB05C0" w:rsidRPr="00B418DD">
        <w:rPr>
          <w:b/>
          <w:noProof w:val="0"/>
        </w:rPr>
        <w:t>13</w:t>
      </w:r>
      <w:r w:rsidR="00CB05C0" w:rsidRPr="00B418DD">
        <w:rPr>
          <w:noProof w:val="0"/>
        </w:rPr>
        <w:t xml:space="preserve">, 13-27, </w:t>
      </w:r>
      <w:r w:rsidR="00560AAA" w:rsidRPr="00B418DD">
        <w:rPr>
          <w:noProof w:val="0"/>
        </w:rPr>
        <w:t>d</w:t>
      </w:r>
      <w:r w:rsidR="00CB05C0" w:rsidRPr="00B418DD">
        <w:rPr>
          <w:noProof w:val="0"/>
        </w:rPr>
        <w:t>oi:10.1038/nrgastro.2015.186 (2016).</w:t>
      </w:r>
      <w:bookmarkEnd w:id="1"/>
    </w:p>
    <w:p w14:paraId="61C16DE4" w14:textId="79FA5B8A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2" w:name="_ENREF_2"/>
      <w:r w:rsidRPr="00B418DD">
        <w:rPr>
          <w:noProof w:val="0"/>
        </w:rPr>
        <w:t>2</w:t>
      </w:r>
      <w:r w:rsidRPr="00B418DD">
        <w:rPr>
          <w:noProof w:val="0"/>
        </w:rPr>
        <w:tab/>
        <w:t xml:space="preserve">Xavier, R. J. &amp; Podolsky, D. K. Unravelling the pathogenesis of inflammatory bowel disease. </w:t>
      </w:r>
      <w:r w:rsidRPr="00B418DD">
        <w:rPr>
          <w:i/>
          <w:noProof w:val="0"/>
        </w:rPr>
        <w:t>Nature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448</w:t>
      </w:r>
      <w:r w:rsidRPr="00B418DD">
        <w:rPr>
          <w:noProof w:val="0"/>
        </w:rPr>
        <w:t>, 427-434, doi:nature06005[pii]10.1038/nature06005 (2007).</w:t>
      </w:r>
      <w:bookmarkEnd w:id="2"/>
    </w:p>
    <w:p w14:paraId="55D9D14D" w14:textId="241EE10B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3" w:name="_ENREF_3"/>
      <w:r w:rsidRPr="00B418DD">
        <w:rPr>
          <w:noProof w:val="0"/>
        </w:rPr>
        <w:lastRenderedPageBreak/>
        <w:t>3</w:t>
      </w:r>
      <w:r w:rsidRPr="00B418DD">
        <w:rPr>
          <w:noProof w:val="0"/>
        </w:rPr>
        <w:tab/>
        <w:t>Neuman, M. G. &amp; Nanau, R. M. Inflammatory bowel disease: role of diet,</w:t>
      </w:r>
      <w:r w:rsidR="00560AAA" w:rsidRPr="00B418DD">
        <w:rPr>
          <w:noProof w:val="0"/>
        </w:rPr>
        <w:t xml:space="preserve"> </w:t>
      </w:r>
      <w:r w:rsidRPr="00B418DD">
        <w:rPr>
          <w:noProof w:val="0"/>
        </w:rPr>
        <w:t xml:space="preserve">microbiota, life style. </w:t>
      </w:r>
      <w:r w:rsidRPr="00B418DD">
        <w:rPr>
          <w:i/>
          <w:noProof w:val="0"/>
        </w:rPr>
        <w:t>Transl Res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160</w:t>
      </w:r>
      <w:r w:rsidRPr="00B418DD">
        <w:rPr>
          <w:noProof w:val="0"/>
        </w:rPr>
        <w:t>, 29-44, doi:S1931-5244(11)00304-5 [pii]10.1016/j.trsl.2011.09.001 (2011).</w:t>
      </w:r>
      <w:bookmarkEnd w:id="3"/>
    </w:p>
    <w:p w14:paraId="3884C7CE" w14:textId="169D43B4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4" w:name="_ENREF_4"/>
      <w:r w:rsidRPr="00B418DD">
        <w:rPr>
          <w:noProof w:val="0"/>
        </w:rPr>
        <w:t>4</w:t>
      </w:r>
      <w:r w:rsidRPr="00B418DD">
        <w:rPr>
          <w:noProof w:val="0"/>
        </w:rPr>
        <w:tab/>
        <w:t xml:space="preserve">Lowenberg, M. &amp; D'Haens, G. Next-Generation Therapeutics for IBD. </w:t>
      </w:r>
      <w:r w:rsidRPr="00B418DD">
        <w:rPr>
          <w:i/>
          <w:noProof w:val="0"/>
        </w:rPr>
        <w:t xml:space="preserve">Current </w:t>
      </w:r>
      <w:r w:rsidR="00560AAA" w:rsidRPr="00B418DD">
        <w:rPr>
          <w:i/>
          <w:noProof w:val="0"/>
        </w:rPr>
        <w:t>G</w:t>
      </w:r>
      <w:r w:rsidRPr="00B418DD">
        <w:rPr>
          <w:i/>
          <w:noProof w:val="0"/>
        </w:rPr>
        <w:t xml:space="preserve">astroenterol </w:t>
      </w:r>
      <w:r w:rsidR="00560AAA" w:rsidRPr="00B418DD">
        <w:rPr>
          <w:i/>
          <w:noProof w:val="0"/>
        </w:rPr>
        <w:t>R</w:t>
      </w:r>
      <w:r w:rsidRPr="00B418DD">
        <w:rPr>
          <w:i/>
          <w:noProof w:val="0"/>
        </w:rPr>
        <w:t>ep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17</w:t>
      </w:r>
      <w:r w:rsidRPr="00B418DD">
        <w:rPr>
          <w:noProof w:val="0"/>
        </w:rPr>
        <w:t>, 21, doi:10.1007/s11894-015-0444-2 (2015).</w:t>
      </w:r>
      <w:bookmarkEnd w:id="4"/>
    </w:p>
    <w:p w14:paraId="05EC4E03" w14:textId="77777777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5" w:name="_ENREF_5"/>
      <w:r w:rsidRPr="00B418DD">
        <w:rPr>
          <w:noProof w:val="0"/>
        </w:rPr>
        <w:t>5</w:t>
      </w:r>
      <w:r w:rsidRPr="00B418DD">
        <w:rPr>
          <w:noProof w:val="0"/>
        </w:rPr>
        <w:tab/>
        <w:t xml:space="preserve">Bernstein, C. N. Does everyone with inflammatory bowel disease need to be treated with combination therapy? </w:t>
      </w:r>
      <w:r w:rsidRPr="00B418DD">
        <w:rPr>
          <w:i/>
          <w:noProof w:val="0"/>
        </w:rPr>
        <w:t>Curr Opin Gastroenterol</w:t>
      </w:r>
      <w:r w:rsidRPr="00B418DD">
        <w:rPr>
          <w:noProof w:val="0"/>
        </w:rPr>
        <w:t>, doi:10.1097/MOG.0000000000000281 (2016).</w:t>
      </w:r>
      <w:bookmarkEnd w:id="5"/>
    </w:p>
    <w:p w14:paraId="3122730C" w14:textId="77777777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6" w:name="_ENREF_6"/>
      <w:r w:rsidRPr="00B418DD">
        <w:rPr>
          <w:noProof w:val="0"/>
        </w:rPr>
        <w:t>6</w:t>
      </w:r>
      <w:r w:rsidRPr="00B418DD">
        <w:rPr>
          <w:noProof w:val="0"/>
        </w:rPr>
        <w:tab/>
        <w:t xml:space="preserve">Nanau, R. M. &amp; Neuman, M. G. Nutritional and probiotic supplementation in colitis models. </w:t>
      </w:r>
      <w:r w:rsidRPr="00B418DD">
        <w:rPr>
          <w:i/>
          <w:noProof w:val="0"/>
        </w:rPr>
        <w:t>Dig Dis Sci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57</w:t>
      </w:r>
      <w:r w:rsidRPr="00B418DD">
        <w:rPr>
          <w:noProof w:val="0"/>
        </w:rPr>
        <w:t>, 2786-2810, doi:10.1007/s10620-012-2284-3 (2012).</w:t>
      </w:r>
      <w:bookmarkEnd w:id="6"/>
    </w:p>
    <w:p w14:paraId="338DC8BD" w14:textId="117AC690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7" w:name="_ENREF_7"/>
      <w:r w:rsidRPr="00B418DD">
        <w:rPr>
          <w:noProof w:val="0"/>
        </w:rPr>
        <w:t>7</w:t>
      </w:r>
      <w:r w:rsidRPr="00B418DD">
        <w:rPr>
          <w:noProof w:val="0"/>
        </w:rPr>
        <w:tab/>
        <w:t xml:space="preserve">Yamamoto, T. Nutrition and diet in inflammatory bowel disease. </w:t>
      </w:r>
      <w:r w:rsidRPr="00B418DD">
        <w:rPr>
          <w:i/>
          <w:noProof w:val="0"/>
        </w:rPr>
        <w:t>Curr Opin Gastroenterol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29</w:t>
      </w:r>
      <w:r w:rsidRPr="00B418DD">
        <w:rPr>
          <w:noProof w:val="0"/>
        </w:rPr>
        <w:t>, 216-221, doi:10.1097/MOG.0b013e32835b9a4000001574-201303000-00019 (2013).</w:t>
      </w:r>
      <w:bookmarkEnd w:id="7"/>
    </w:p>
    <w:p w14:paraId="5A94FEF8" w14:textId="3CBD5E91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8" w:name="_ENREF_8"/>
      <w:r w:rsidRPr="00B418DD">
        <w:rPr>
          <w:noProof w:val="0"/>
        </w:rPr>
        <w:t>8</w:t>
      </w:r>
      <w:r w:rsidRPr="00B418DD">
        <w:rPr>
          <w:noProof w:val="0"/>
        </w:rPr>
        <w:tab/>
        <w:t>Vargas Robles, H.</w:t>
      </w:r>
      <w:r w:rsidRPr="00B418DD">
        <w:rPr>
          <w:i/>
          <w:noProof w:val="0"/>
        </w:rPr>
        <w:t xml:space="preserve"> et al.</w:t>
      </w:r>
      <w:r w:rsidRPr="00B418DD">
        <w:rPr>
          <w:noProof w:val="0"/>
        </w:rPr>
        <w:t xml:space="preserve"> Experimental Colitis Is Attenuated by Cardioprotective Diet Supplementation That Reduces Oxidative Stress, Inflammation, and Mucosal Damage. </w:t>
      </w:r>
      <w:r w:rsidRPr="00B418DD">
        <w:rPr>
          <w:i/>
          <w:noProof w:val="0"/>
        </w:rPr>
        <w:t xml:space="preserve">Ox </w:t>
      </w:r>
      <w:r w:rsidR="00560AAA" w:rsidRPr="00B418DD">
        <w:rPr>
          <w:i/>
          <w:noProof w:val="0"/>
        </w:rPr>
        <w:t>M</w:t>
      </w:r>
      <w:r w:rsidRPr="00B418DD">
        <w:rPr>
          <w:i/>
          <w:noProof w:val="0"/>
        </w:rPr>
        <w:t xml:space="preserve">ed </w:t>
      </w:r>
      <w:r w:rsidR="00560AAA" w:rsidRPr="00B418DD">
        <w:rPr>
          <w:i/>
          <w:noProof w:val="0"/>
        </w:rPr>
        <w:t>C</w:t>
      </w:r>
      <w:r w:rsidRPr="00B418DD">
        <w:rPr>
          <w:i/>
          <w:noProof w:val="0"/>
        </w:rPr>
        <w:t xml:space="preserve">ell </w:t>
      </w:r>
      <w:r w:rsidR="00560AAA" w:rsidRPr="00B418DD">
        <w:rPr>
          <w:i/>
          <w:noProof w:val="0"/>
        </w:rPr>
        <w:t>L</w:t>
      </w:r>
      <w:r w:rsidRPr="00B418DD">
        <w:rPr>
          <w:i/>
          <w:noProof w:val="0"/>
        </w:rPr>
        <w:t>ongev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2016</w:t>
      </w:r>
      <w:r w:rsidRPr="00B418DD">
        <w:rPr>
          <w:noProof w:val="0"/>
        </w:rPr>
        <w:t>, 8473242, doi:10.1155/2016/8473242 (2016).</w:t>
      </w:r>
      <w:bookmarkEnd w:id="8"/>
    </w:p>
    <w:p w14:paraId="4890D956" w14:textId="3EA2FC62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9" w:name="_ENREF_9"/>
      <w:r w:rsidRPr="00B418DD">
        <w:rPr>
          <w:noProof w:val="0"/>
        </w:rPr>
        <w:t>9</w:t>
      </w:r>
      <w:r w:rsidRPr="00B418DD">
        <w:rPr>
          <w:noProof w:val="0"/>
        </w:rPr>
        <w:tab/>
        <w:t xml:space="preserve">Vargas-Robles, H., Rios, A., Arellano-Mendoza, M., Escalante, B. A. &amp; Schnoor, M. Antioxidative diet supplementation reverses high-fat diet-induced increases of cardiovascular risk factors in mice. </w:t>
      </w:r>
      <w:r w:rsidR="00560AAA" w:rsidRPr="00B418DD">
        <w:rPr>
          <w:i/>
          <w:noProof w:val="0"/>
        </w:rPr>
        <w:t>Ox Med Cell Longev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2015</w:t>
      </w:r>
      <w:r w:rsidRPr="00B418DD">
        <w:rPr>
          <w:noProof w:val="0"/>
        </w:rPr>
        <w:t>, 467471, doi:10.1155/2015/467471 (2015).</w:t>
      </w:r>
      <w:bookmarkEnd w:id="9"/>
    </w:p>
    <w:p w14:paraId="0C586B76" w14:textId="77777777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10" w:name="_ENREF_10"/>
      <w:r w:rsidRPr="00B418DD">
        <w:rPr>
          <w:noProof w:val="0"/>
        </w:rPr>
        <w:t>10</w:t>
      </w:r>
      <w:r w:rsidRPr="00B418DD">
        <w:rPr>
          <w:noProof w:val="0"/>
        </w:rPr>
        <w:tab/>
        <w:t xml:space="preserve">Perse, M. &amp; Cerar, A. Dextran sodium sulphate colitis mouse model: traps and tricks. </w:t>
      </w:r>
      <w:r w:rsidRPr="00B418DD">
        <w:rPr>
          <w:i/>
          <w:noProof w:val="0"/>
        </w:rPr>
        <w:t>J Biomed Biotechnol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2012</w:t>
      </w:r>
      <w:r w:rsidRPr="00B418DD">
        <w:rPr>
          <w:noProof w:val="0"/>
        </w:rPr>
        <w:t>, 718617, doi:10.1155/2012/718617 (2012).</w:t>
      </w:r>
      <w:bookmarkEnd w:id="10"/>
    </w:p>
    <w:p w14:paraId="79CCBCD4" w14:textId="77777777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11" w:name="_ENREF_11"/>
      <w:r w:rsidRPr="00B418DD">
        <w:rPr>
          <w:noProof w:val="0"/>
        </w:rPr>
        <w:t>11</w:t>
      </w:r>
      <w:r w:rsidRPr="00B418DD">
        <w:rPr>
          <w:noProof w:val="0"/>
        </w:rPr>
        <w:tab/>
        <w:t xml:space="preserve">Chassaing, B., Aitken, J. D., Malleshappa, M. &amp; Vijay-Kumar, M. Dextran sulfate sodium (DSS)-induced colitis in mice. </w:t>
      </w:r>
      <w:r w:rsidRPr="00B418DD">
        <w:rPr>
          <w:i/>
          <w:noProof w:val="0"/>
        </w:rPr>
        <w:t>Curr. Protoc. Immunol.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104</w:t>
      </w:r>
      <w:r w:rsidRPr="00B418DD">
        <w:rPr>
          <w:noProof w:val="0"/>
        </w:rPr>
        <w:t>, Unit 15 25, doi:10.1002/0471142735.im1525s104 (2014).</w:t>
      </w:r>
      <w:bookmarkEnd w:id="11"/>
    </w:p>
    <w:p w14:paraId="7F71F5F5" w14:textId="77777777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12" w:name="_ENREF_12"/>
      <w:r w:rsidRPr="00B418DD">
        <w:rPr>
          <w:noProof w:val="0"/>
        </w:rPr>
        <w:t>12</w:t>
      </w:r>
      <w:r w:rsidRPr="00B418DD">
        <w:rPr>
          <w:noProof w:val="0"/>
        </w:rPr>
        <w:tab/>
        <w:t>Laroui, H.</w:t>
      </w:r>
      <w:r w:rsidRPr="00B418DD">
        <w:rPr>
          <w:i/>
          <w:noProof w:val="0"/>
        </w:rPr>
        <w:t xml:space="preserve"> et al.</w:t>
      </w:r>
      <w:r w:rsidRPr="00B418DD">
        <w:rPr>
          <w:noProof w:val="0"/>
        </w:rPr>
        <w:t xml:space="preserve"> Dextran sodium sulfate (DSS) induces colitis in mice by forming nano-lipocomplexes with medium-chain-length fatty acids in the colon. </w:t>
      </w:r>
      <w:r w:rsidRPr="00B418DD">
        <w:rPr>
          <w:i/>
          <w:noProof w:val="0"/>
        </w:rPr>
        <w:t>PLoS One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7</w:t>
      </w:r>
      <w:r w:rsidRPr="00B418DD">
        <w:rPr>
          <w:noProof w:val="0"/>
        </w:rPr>
        <w:t>, e32084, doi:10.1371/journal.pone.0032084 (2012).</w:t>
      </w:r>
      <w:bookmarkEnd w:id="12"/>
    </w:p>
    <w:p w14:paraId="5560480B" w14:textId="15ABE7E4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13" w:name="_ENREF_13"/>
      <w:r w:rsidRPr="00B418DD">
        <w:rPr>
          <w:noProof w:val="0"/>
        </w:rPr>
        <w:t>13</w:t>
      </w:r>
      <w:r w:rsidRPr="00B418DD">
        <w:rPr>
          <w:noProof w:val="0"/>
        </w:rPr>
        <w:tab/>
        <w:t>Mennigen, R.</w:t>
      </w:r>
      <w:r w:rsidRPr="00B418DD">
        <w:rPr>
          <w:i/>
          <w:noProof w:val="0"/>
        </w:rPr>
        <w:t xml:space="preserve"> et al.</w:t>
      </w:r>
      <w:r w:rsidRPr="00B418DD">
        <w:rPr>
          <w:noProof w:val="0"/>
        </w:rPr>
        <w:t xml:space="preserve"> Probiotic mixture VSL#3 protects the epithelial barrier by maintaining tight junction protein expression and preventing apoptosis in a murine model of colitis. </w:t>
      </w:r>
      <w:r w:rsidRPr="00B418DD">
        <w:rPr>
          <w:i/>
          <w:noProof w:val="0"/>
        </w:rPr>
        <w:t>Am J Physiol Gastrointest Liver Physiol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296</w:t>
      </w:r>
      <w:r w:rsidRPr="00B418DD">
        <w:rPr>
          <w:noProof w:val="0"/>
        </w:rPr>
        <w:t>, G1140-1149, doi:90534.2008[pii]10.1152/ajpgi.90534.2008 (2009).</w:t>
      </w:r>
      <w:bookmarkEnd w:id="13"/>
    </w:p>
    <w:p w14:paraId="57056EF3" w14:textId="56A3E4E3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14" w:name="_ENREF_14"/>
      <w:r w:rsidRPr="00B418DD">
        <w:rPr>
          <w:noProof w:val="0"/>
        </w:rPr>
        <w:t>14</w:t>
      </w:r>
      <w:r w:rsidRPr="00B418DD">
        <w:rPr>
          <w:noProof w:val="0"/>
        </w:rPr>
        <w:tab/>
        <w:t xml:space="preserve">Park, C. M., Reid, P. E., Walker, D. C. &amp; MacPherson, B. R. A simple, practical 'swiss roll' method of preparing tissues for paraffin or methacrylate embedding. </w:t>
      </w:r>
      <w:r w:rsidRPr="00B418DD">
        <w:rPr>
          <w:i/>
          <w:noProof w:val="0"/>
        </w:rPr>
        <w:t xml:space="preserve">J </w:t>
      </w:r>
      <w:r w:rsidR="00560AAA" w:rsidRPr="00B418DD">
        <w:rPr>
          <w:i/>
          <w:noProof w:val="0"/>
        </w:rPr>
        <w:t>M</w:t>
      </w:r>
      <w:r w:rsidRPr="00B418DD">
        <w:rPr>
          <w:i/>
          <w:noProof w:val="0"/>
        </w:rPr>
        <w:t>icrosc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145</w:t>
      </w:r>
      <w:r w:rsidRPr="00B418DD">
        <w:rPr>
          <w:noProof w:val="0"/>
        </w:rPr>
        <w:t>, 115-120 (1987).</w:t>
      </w:r>
      <w:bookmarkEnd w:id="14"/>
      <w:r w:rsidR="00560AAA" w:rsidRPr="00B418DD">
        <w:rPr>
          <w:noProof w:val="0"/>
        </w:rPr>
        <w:t xml:space="preserve"> </w:t>
      </w:r>
      <w:r w:rsidR="00560AAA" w:rsidRPr="00B418DD">
        <w:rPr>
          <w:rStyle w:val="article-headermeta-info-label"/>
          <w:noProof w:val="0"/>
        </w:rPr>
        <w:t>doi:</w:t>
      </w:r>
      <w:r w:rsidR="00560AAA" w:rsidRPr="00B418DD">
        <w:rPr>
          <w:rStyle w:val="article-headermeta-info-data"/>
          <w:noProof w:val="0"/>
        </w:rPr>
        <w:t>10.1111/j.1365-2818.1987.tb01321.x</w:t>
      </w:r>
    </w:p>
    <w:p w14:paraId="46F7A416" w14:textId="1B24A89E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15" w:name="_ENREF_15"/>
      <w:r w:rsidRPr="00B418DD">
        <w:rPr>
          <w:noProof w:val="0"/>
        </w:rPr>
        <w:t>15</w:t>
      </w:r>
      <w:r w:rsidRPr="00B418DD">
        <w:rPr>
          <w:noProof w:val="0"/>
        </w:rPr>
        <w:tab/>
        <w:t xml:space="preserve">Shen, W., Gaskins, H. R. &amp; McIntosh, M. K. Influence of dietary fat on intestinal microbes, inflammation, barrier function and metabolic outcomes. </w:t>
      </w:r>
      <w:r w:rsidRPr="00B418DD">
        <w:rPr>
          <w:i/>
          <w:noProof w:val="0"/>
        </w:rPr>
        <w:t>J Nutr Biochem</w:t>
      </w:r>
      <w:r w:rsidR="00560AAA" w:rsidRPr="00B418DD">
        <w:rPr>
          <w:noProof w:val="0"/>
        </w:rPr>
        <w:t>, doi:S0955-2863(13)00210-6</w:t>
      </w:r>
      <w:r w:rsidRPr="00B418DD">
        <w:rPr>
          <w:noProof w:val="0"/>
        </w:rPr>
        <w:t>[pii]10.1016/j.jnutbio.2013.09.009 (2013).</w:t>
      </w:r>
      <w:bookmarkEnd w:id="15"/>
    </w:p>
    <w:p w14:paraId="22159376" w14:textId="7B6744D7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16" w:name="_ENREF_16"/>
      <w:r w:rsidRPr="00B418DD">
        <w:rPr>
          <w:noProof w:val="0"/>
        </w:rPr>
        <w:t>16</w:t>
      </w:r>
      <w:r w:rsidRPr="00B418DD">
        <w:rPr>
          <w:noProof w:val="0"/>
        </w:rPr>
        <w:tab/>
        <w:t>Bruewer, M.</w:t>
      </w:r>
      <w:r w:rsidRPr="00B418DD">
        <w:rPr>
          <w:i/>
          <w:noProof w:val="0"/>
        </w:rPr>
        <w:t xml:space="preserve"> et al.</w:t>
      </w:r>
      <w:r w:rsidRPr="00B418DD">
        <w:rPr>
          <w:noProof w:val="0"/>
        </w:rPr>
        <w:t xml:space="preserve"> Interferon-gamma induces internalization of epithelial tight junction proteins via a macropinocytosis-like process. </w:t>
      </w:r>
      <w:r w:rsidRPr="00B418DD">
        <w:rPr>
          <w:i/>
          <w:noProof w:val="0"/>
        </w:rPr>
        <w:t>FASEB J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19</w:t>
      </w:r>
      <w:r w:rsidR="00560AAA" w:rsidRPr="00B418DD">
        <w:rPr>
          <w:noProof w:val="0"/>
        </w:rPr>
        <w:t>, 923-933, doi:19/8/923</w:t>
      </w:r>
      <w:r w:rsidRPr="00B418DD">
        <w:rPr>
          <w:noProof w:val="0"/>
        </w:rPr>
        <w:t>[pii]10.1096/fj.04-3260com (2005).</w:t>
      </w:r>
      <w:bookmarkEnd w:id="16"/>
    </w:p>
    <w:p w14:paraId="4817DA57" w14:textId="3808CE27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17" w:name="_ENREF_17"/>
      <w:r w:rsidRPr="00B418DD">
        <w:rPr>
          <w:noProof w:val="0"/>
        </w:rPr>
        <w:t>17</w:t>
      </w:r>
      <w:r w:rsidRPr="00B418DD">
        <w:rPr>
          <w:noProof w:val="0"/>
        </w:rPr>
        <w:tab/>
        <w:t xml:space="preserve">Fournier, B. M. &amp; Parkos, C. A. The role of neutrophils during intestinal inflammation. </w:t>
      </w:r>
      <w:r w:rsidRPr="00B418DD">
        <w:rPr>
          <w:i/>
          <w:noProof w:val="0"/>
        </w:rPr>
        <w:t>Muc Immunol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5</w:t>
      </w:r>
      <w:r w:rsidRPr="00B418DD">
        <w:rPr>
          <w:noProof w:val="0"/>
        </w:rPr>
        <w:t>, 354-366, doi:mi201224[pii]10.1038/mi.2012.24 (2012).</w:t>
      </w:r>
      <w:bookmarkEnd w:id="17"/>
    </w:p>
    <w:p w14:paraId="4D2EF746" w14:textId="15A92845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18" w:name="_ENREF_18"/>
      <w:r w:rsidRPr="00B418DD">
        <w:rPr>
          <w:noProof w:val="0"/>
        </w:rPr>
        <w:lastRenderedPageBreak/>
        <w:t>18</w:t>
      </w:r>
      <w:r w:rsidRPr="00B418DD">
        <w:rPr>
          <w:noProof w:val="0"/>
        </w:rPr>
        <w:tab/>
        <w:t>Yan, Y.</w:t>
      </w:r>
      <w:r w:rsidRPr="00B418DD">
        <w:rPr>
          <w:i/>
          <w:noProof w:val="0"/>
        </w:rPr>
        <w:t xml:space="preserve"> et al.</w:t>
      </w:r>
      <w:r w:rsidRPr="00B418DD">
        <w:rPr>
          <w:noProof w:val="0"/>
        </w:rPr>
        <w:t xml:space="preserve"> Temporal and spatial analysis of clinical and molecular parameters in dextran sodium sulfate induced colitis. </w:t>
      </w:r>
      <w:r w:rsidRPr="00B418DD">
        <w:rPr>
          <w:i/>
          <w:noProof w:val="0"/>
        </w:rPr>
        <w:t>PLoS One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4</w:t>
      </w:r>
      <w:r w:rsidRPr="00B418DD">
        <w:rPr>
          <w:noProof w:val="0"/>
        </w:rPr>
        <w:t xml:space="preserve">, e6073, </w:t>
      </w:r>
      <w:r w:rsidR="00560AAA" w:rsidRPr="00B418DD">
        <w:rPr>
          <w:noProof w:val="0"/>
        </w:rPr>
        <w:t>d</w:t>
      </w:r>
      <w:r w:rsidRPr="00B418DD">
        <w:rPr>
          <w:noProof w:val="0"/>
        </w:rPr>
        <w:t>oi:10.1371/journal.pone.0006073 (2009).</w:t>
      </w:r>
      <w:bookmarkEnd w:id="18"/>
    </w:p>
    <w:p w14:paraId="76B1CA72" w14:textId="7192AF39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19" w:name="_ENREF_19"/>
      <w:r w:rsidRPr="00B418DD">
        <w:rPr>
          <w:noProof w:val="0"/>
        </w:rPr>
        <w:t>19</w:t>
      </w:r>
      <w:r w:rsidRPr="00B418DD">
        <w:rPr>
          <w:noProof w:val="0"/>
        </w:rPr>
        <w:tab/>
        <w:t xml:space="preserve">Maxwell, J. R. &amp; Viney, J. L. Overview of mouse models of inflammatory bowel disease and their use in drug discovery. </w:t>
      </w:r>
      <w:r w:rsidRPr="00B418DD">
        <w:rPr>
          <w:i/>
          <w:noProof w:val="0"/>
        </w:rPr>
        <w:t xml:space="preserve">Curr </w:t>
      </w:r>
      <w:r w:rsidR="00DC460A" w:rsidRPr="00B418DD">
        <w:rPr>
          <w:i/>
          <w:noProof w:val="0"/>
        </w:rPr>
        <w:t>P</w:t>
      </w:r>
      <w:r w:rsidRPr="00B418DD">
        <w:rPr>
          <w:i/>
          <w:noProof w:val="0"/>
        </w:rPr>
        <w:t xml:space="preserve">rot </w:t>
      </w:r>
      <w:r w:rsidR="00DC460A" w:rsidRPr="00B418DD">
        <w:rPr>
          <w:i/>
          <w:noProof w:val="0"/>
        </w:rPr>
        <w:t>P</w:t>
      </w:r>
      <w:r w:rsidRPr="00B418DD">
        <w:rPr>
          <w:i/>
          <w:noProof w:val="0"/>
        </w:rPr>
        <w:t>harmacol, S.J. Enna</w:t>
      </w:r>
      <w:r w:rsidR="00DC460A" w:rsidRPr="00B418DD">
        <w:rPr>
          <w:i/>
          <w:noProof w:val="0"/>
        </w:rPr>
        <w:t>,</w:t>
      </w:r>
      <w:r w:rsidRPr="00B418DD">
        <w:rPr>
          <w:noProof w:val="0"/>
        </w:rPr>
        <w:t xml:space="preserve"> Chapter 5, Unit</w:t>
      </w:r>
      <w:r w:rsidR="00560AAA" w:rsidRPr="00B418DD">
        <w:rPr>
          <w:noProof w:val="0"/>
        </w:rPr>
        <w:t xml:space="preserve"> </w:t>
      </w:r>
      <w:r w:rsidRPr="00B418DD">
        <w:rPr>
          <w:noProof w:val="0"/>
        </w:rPr>
        <w:t>5</w:t>
      </w:r>
      <w:r w:rsidR="00560AAA" w:rsidRPr="00B418DD">
        <w:rPr>
          <w:noProof w:val="0"/>
        </w:rPr>
        <w:t>.</w:t>
      </w:r>
      <w:r w:rsidRPr="00B418DD">
        <w:rPr>
          <w:noProof w:val="0"/>
        </w:rPr>
        <w:t xml:space="preserve">57, </w:t>
      </w:r>
      <w:r w:rsidR="00560AAA" w:rsidRPr="00B418DD">
        <w:rPr>
          <w:noProof w:val="0"/>
        </w:rPr>
        <w:t>d</w:t>
      </w:r>
      <w:r w:rsidRPr="00B418DD">
        <w:rPr>
          <w:noProof w:val="0"/>
        </w:rPr>
        <w:t>oi:10.1002/0471141755.ph0557s47 (2009).</w:t>
      </w:r>
      <w:bookmarkEnd w:id="19"/>
    </w:p>
    <w:p w14:paraId="415903E9" w14:textId="1DD2857C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20" w:name="_ENREF_20"/>
      <w:r w:rsidRPr="00B418DD">
        <w:rPr>
          <w:noProof w:val="0"/>
        </w:rPr>
        <w:t>20</w:t>
      </w:r>
      <w:r w:rsidRPr="00B418DD">
        <w:rPr>
          <w:noProof w:val="0"/>
        </w:rPr>
        <w:tab/>
        <w:t>Ostanin, D. V.</w:t>
      </w:r>
      <w:r w:rsidRPr="00B418DD">
        <w:rPr>
          <w:i/>
          <w:noProof w:val="0"/>
        </w:rPr>
        <w:t xml:space="preserve"> et al.</w:t>
      </w:r>
      <w:r w:rsidRPr="00B418DD">
        <w:rPr>
          <w:noProof w:val="0"/>
        </w:rPr>
        <w:t xml:space="preserve"> T cell transfer model of chronic colitis: concepts, considerations, and tricks of the trade. </w:t>
      </w:r>
      <w:r w:rsidRPr="00B418DD">
        <w:rPr>
          <w:i/>
          <w:noProof w:val="0"/>
        </w:rPr>
        <w:t>Am J Physiol Gastrointest Liver Physiol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296</w:t>
      </w:r>
      <w:r w:rsidRPr="00B418DD">
        <w:rPr>
          <w:noProof w:val="0"/>
        </w:rPr>
        <w:t>, G135-146, doi:90462.200</w:t>
      </w:r>
      <w:r w:rsidR="00560AAA" w:rsidRPr="00B418DD">
        <w:rPr>
          <w:noProof w:val="0"/>
        </w:rPr>
        <w:t>8</w:t>
      </w:r>
      <w:r w:rsidRPr="00B418DD">
        <w:rPr>
          <w:noProof w:val="0"/>
        </w:rPr>
        <w:t>[pii]10.1152/ajpgi.90462.2008 (2009).</w:t>
      </w:r>
      <w:bookmarkEnd w:id="20"/>
    </w:p>
    <w:p w14:paraId="090DDE80" w14:textId="63A78EBE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21" w:name="_ENREF_21"/>
      <w:r w:rsidRPr="00B418DD">
        <w:rPr>
          <w:noProof w:val="0"/>
        </w:rPr>
        <w:t>21</w:t>
      </w:r>
      <w:r w:rsidRPr="00B418DD">
        <w:rPr>
          <w:noProof w:val="0"/>
        </w:rPr>
        <w:tab/>
        <w:t xml:space="preserve">Randhawa, P. K., Singh, K., Singh, N. &amp; Jaggi, A. S. A review on chemical-induced inflammatory bowel disease models in rodents. </w:t>
      </w:r>
      <w:r w:rsidRPr="00B418DD">
        <w:rPr>
          <w:i/>
          <w:noProof w:val="0"/>
        </w:rPr>
        <w:t xml:space="preserve">Kor </w:t>
      </w:r>
      <w:r w:rsidR="00DC460A" w:rsidRPr="00B418DD">
        <w:rPr>
          <w:i/>
          <w:noProof w:val="0"/>
        </w:rPr>
        <w:t>J</w:t>
      </w:r>
      <w:r w:rsidRPr="00B418DD">
        <w:rPr>
          <w:i/>
          <w:noProof w:val="0"/>
        </w:rPr>
        <w:t xml:space="preserve"> </w:t>
      </w:r>
      <w:r w:rsidR="00DC460A" w:rsidRPr="00B418DD">
        <w:rPr>
          <w:i/>
          <w:noProof w:val="0"/>
        </w:rPr>
        <w:t>P</w:t>
      </w:r>
      <w:r w:rsidRPr="00B418DD">
        <w:rPr>
          <w:i/>
          <w:noProof w:val="0"/>
        </w:rPr>
        <w:t xml:space="preserve">hysiol </w:t>
      </w:r>
      <w:r w:rsidR="00DC460A" w:rsidRPr="00B418DD">
        <w:rPr>
          <w:i/>
          <w:noProof w:val="0"/>
        </w:rPr>
        <w:t>P</w:t>
      </w:r>
      <w:r w:rsidRPr="00B418DD">
        <w:rPr>
          <w:i/>
          <w:noProof w:val="0"/>
        </w:rPr>
        <w:t>harmacol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18</w:t>
      </w:r>
      <w:r w:rsidRPr="00B418DD">
        <w:rPr>
          <w:noProof w:val="0"/>
        </w:rPr>
        <w:t>, 279-288, doi:10.4196/kjpp.2014.18.4.279 (2014).</w:t>
      </w:r>
      <w:bookmarkEnd w:id="21"/>
    </w:p>
    <w:p w14:paraId="2C638E94" w14:textId="048DB91B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22" w:name="_ENREF_22"/>
      <w:r w:rsidRPr="00B418DD">
        <w:rPr>
          <w:noProof w:val="0"/>
        </w:rPr>
        <w:t>22</w:t>
      </w:r>
      <w:r w:rsidRPr="00B418DD">
        <w:rPr>
          <w:noProof w:val="0"/>
        </w:rPr>
        <w:tab/>
        <w:t xml:space="preserve">Whittem, C. G., Williams, A. D. &amp; Williams, C. S. Murine Colitis modeling using Dextran Sulfate Sodium (DSS). </w:t>
      </w:r>
      <w:r w:rsidRPr="00B418DD">
        <w:rPr>
          <w:i/>
          <w:noProof w:val="0"/>
        </w:rPr>
        <w:t>JoVE</w:t>
      </w:r>
      <w:r w:rsidRPr="00B418DD">
        <w:rPr>
          <w:noProof w:val="0"/>
        </w:rPr>
        <w:t>, doi:10.3791/1652 (2010).</w:t>
      </w:r>
      <w:bookmarkEnd w:id="22"/>
    </w:p>
    <w:p w14:paraId="3645DFD3" w14:textId="2BFC68E2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23" w:name="_ENREF_23"/>
      <w:r w:rsidRPr="00B418DD">
        <w:rPr>
          <w:noProof w:val="0"/>
        </w:rPr>
        <w:t>23</w:t>
      </w:r>
      <w:r w:rsidRPr="00B418DD">
        <w:rPr>
          <w:noProof w:val="0"/>
        </w:rPr>
        <w:tab/>
        <w:t xml:space="preserve">Wirtz, S., Neufert, C., Weigmann, B. &amp; Neurath, M. F. Chemically induced mouse models of intestinal inflammation. </w:t>
      </w:r>
      <w:r w:rsidRPr="00B418DD">
        <w:rPr>
          <w:i/>
          <w:noProof w:val="0"/>
        </w:rPr>
        <w:t xml:space="preserve">Nat </w:t>
      </w:r>
      <w:r w:rsidR="00DC460A" w:rsidRPr="00B418DD">
        <w:rPr>
          <w:i/>
          <w:noProof w:val="0"/>
        </w:rPr>
        <w:t>P</w:t>
      </w:r>
      <w:r w:rsidRPr="00B418DD">
        <w:rPr>
          <w:i/>
          <w:noProof w:val="0"/>
        </w:rPr>
        <w:t>rot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2</w:t>
      </w:r>
      <w:r w:rsidRPr="00B418DD">
        <w:rPr>
          <w:noProof w:val="0"/>
        </w:rPr>
        <w:t>, 541-546, doi:10.1038/nprot.2007.41 (2007).</w:t>
      </w:r>
      <w:bookmarkEnd w:id="23"/>
    </w:p>
    <w:p w14:paraId="6717226C" w14:textId="2DDC8D4F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24" w:name="_ENREF_24"/>
      <w:r w:rsidRPr="00B418DD">
        <w:rPr>
          <w:noProof w:val="0"/>
        </w:rPr>
        <w:t>24</w:t>
      </w:r>
      <w:r w:rsidRPr="00B418DD">
        <w:rPr>
          <w:noProof w:val="0"/>
        </w:rPr>
        <w:tab/>
        <w:t>Naydenov, N. G.</w:t>
      </w:r>
      <w:r w:rsidRPr="00B418DD">
        <w:rPr>
          <w:i/>
          <w:noProof w:val="0"/>
        </w:rPr>
        <w:t xml:space="preserve"> et al.</w:t>
      </w:r>
      <w:r w:rsidRPr="00B418DD">
        <w:rPr>
          <w:noProof w:val="0"/>
        </w:rPr>
        <w:t xml:space="preserve"> Nonmuscle Myosin IIA Regulates Intestinal Epithelial Barrier in vivo and Plays a Protective Role During Experimental Colitis. </w:t>
      </w:r>
      <w:r w:rsidRPr="00B418DD">
        <w:rPr>
          <w:i/>
          <w:noProof w:val="0"/>
        </w:rPr>
        <w:t xml:space="preserve">Sci </w:t>
      </w:r>
      <w:r w:rsidR="00DC460A" w:rsidRPr="00B418DD">
        <w:rPr>
          <w:i/>
          <w:noProof w:val="0"/>
        </w:rPr>
        <w:t>Rep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6</w:t>
      </w:r>
      <w:r w:rsidRPr="00B418DD">
        <w:rPr>
          <w:noProof w:val="0"/>
        </w:rPr>
        <w:t>, 24161, doi:10.1038/srep24161 (2016).</w:t>
      </w:r>
      <w:bookmarkEnd w:id="24"/>
    </w:p>
    <w:p w14:paraId="1B83D0F7" w14:textId="72015076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25" w:name="_ENREF_25"/>
      <w:r w:rsidRPr="00B418DD">
        <w:rPr>
          <w:noProof w:val="0"/>
        </w:rPr>
        <w:t>25</w:t>
      </w:r>
      <w:r w:rsidRPr="00B418DD">
        <w:rPr>
          <w:noProof w:val="0"/>
        </w:rPr>
        <w:tab/>
        <w:t xml:space="preserve">Sumagin, R., Robin, A. Z., Nusrat, A. &amp; Parkos, C. A. Transmigrated neutrophils in the intestinal lumen engage ICAM-1 to regulate the epithelial barrier and neutrophil recruitment. </w:t>
      </w:r>
      <w:r w:rsidRPr="00B418DD">
        <w:rPr>
          <w:i/>
          <w:noProof w:val="0"/>
        </w:rPr>
        <w:t>Muc Immunol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7</w:t>
      </w:r>
      <w:r w:rsidRPr="00B418DD">
        <w:rPr>
          <w:noProof w:val="0"/>
        </w:rPr>
        <w:t>, 905-915, doi:10.1038/mi.2013.106 (2014).</w:t>
      </w:r>
      <w:bookmarkEnd w:id="25"/>
    </w:p>
    <w:p w14:paraId="5B8635E1" w14:textId="468BB8EA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26" w:name="_ENREF_26"/>
      <w:r w:rsidRPr="00B418DD">
        <w:rPr>
          <w:noProof w:val="0"/>
        </w:rPr>
        <w:t>26</w:t>
      </w:r>
      <w:r w:rsidRPr="00B418DD">
        <w:rPr>
          <w:noProof w:val="0"/>
        </w:rPr>
        <w:tab/>
        <w:t>Laukoetter, M. G.</w:t>
      </w:r>
      <w:r w:rsidRPr="00B418DD">
        <w:rPr>
          <w:i/>
          <w:noProof w:val="0"/>
        </w:rPr>
        <w:t xml:space="preserve"> et al.</w:t>
      </w:r>
      <w:r w:rsidRPr="00B418DD">
        <w:rPr>
          <w:noProof w:val="0"/>
        </w:rPr>
        <w:t xml:space="preserve"> JAM-A regulates permeability and inflammation in the intestine in vivo. </w:t>
      </w:r>
      <w:r w:rsidRPr="00B418DD">
        <w:rPr>
          <w:i/>
          <w:noProof w:val="0"/>
        </w:rPr>
        <w:t>J Exp Med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204</w:t>
      </w:r>
      <w:r w:rsidRPr="00B418DD">
        <w:rPr>
          <w:noProof w:val="0"/>
        </w:rPr>
        <w:t>, 3067-3076, doi:jem.20071416[pii]10.1084/jem.20071416 (2007).</w:t>
      </w:r>
      <w:bookmarkEnd w:id="26"/>
    </w:p>
    <w:p w14:paraId="1C980411" w14:textId="4CA57B6C" w:rsidR="00CB05C0" w:rsidRPr="00B418DD" w:rsidRDefault="00CB05C0" w:rsidP="00653271">
      <w:pPr>
        <w:pStyle w:val="EndNoteBibliography"/>
        <w:ind w:left="720" w:hanging="720"/>
        <w:jc w:val="both"/>
        <w:rPr>
          <w:noProof w:val="0"/>
        </w:rPr>
      </w:pPr>
      <w:bookmarkStart w:id="27" w:name="_ENREF_27"/>
      <w:r w:rsidRPr="00B418DD">
        <w:rPr>
          <w:noProof w:val="0"/>
        </w:rPr>
        <w:t>27</w:t>
      </w:r>
      <w:r w:rsidRPr="00B418DD">
        <w:rPr>
          <w:noProof w:val="0"/>
        </w:rPr>
        <w:tab/>
        <w:t xml:space="preserve">Viennois, E., Chen, F., Laroui, H., Baker, M. T. &amp; Merlin, D. Dextran sodium sulfate inhibits the activities of both polymerase and reverse transcriptase: lithium chloride purification, a rapid and efficient technique to purify RNA. </w:t>
      </w:r>
      <w:r w:rsidRPr="00B418DD">
        <w:rPr>
          <w:i/>
          <w:noProof w:val="0"/>
        </w:rPr>
        <w:t xml:space="preserve">BMC </w:t>
      </w:r>
      <w:r w:rsidR="00DC460A" w:rsidRPr="00B418DD">
        <w:rPr>
          <w:i/>
          <w:noProof w:val="0"/>
        </w:rPr>
        <w:t>R</w:t>
      </w:r>
      <w:r w:rsidRPr="00B418DD">
        <w:rPr>
          <w:i/>
          <w:noProof w:val="0"/>
        </w:rPr>
        <w:t>es</w:t>
      </w:r>
      <w:r w:rsidR="00DC460A" w:rsidRPr="00B418DD">
        <w:rPr>
          <w:i/>
          <w:noProof w:val="0"/>
        </w:rPr>
        <w:t xml:space="preserve"> N</w:t>
      </w:r>
      <w:r w:rsidRPr="00B418DD">
        <w:rPr>
          <w:i/>
          <w:noProof w:val="0"/>
        </w:rPr>
        <w:t>otes</w:t>
      </w:r>
      <w:r w:rsidRPr="00B418DD">
        <w:rPr>
          <w:noProof w:val="0"/>
        </w:rPr>
        <w:t xml:space="preserve"> </w:t>
      </w:r>
      <w:r w:rsidRPr="00B418DD">
        <w:rPr>
          <w:b/>
          <w:noProof w:val="0"/>
        </w:rPr>
        <w:t>6</w:t>
      </w:r>
      <w:r w:rsidRPr="00B418DD">
        <w:rPr>
          <w:noProof w:val="0"/>
        </w:rPr>
        <w:t>, 360, doi:10.1186/1756-0500-6-360 (2013).</w:t>
      </w:r>
      <w:bookmarkEnd w:id="27"/>
    </w:p>
    <w:p w14:paraId="144E32A1" w14:textId="65E851D3" w:rsidR="00561E30" w:rsidRPr="00B418DD" w:rsidRDefault="00E73BF0" w:rsidP="00653271">
      <w:pPr>
        <w:pStyle w:val="EndNoteBibliography"/>
        <w:ind w:left="720" w:hanging="720"/>
        <w:jc w:val="both"/>
        <w:rPr>
          <w:noProof w:val="0"/>
        </w:rPr>
      </w:pPr>
      <w:r w:rsidRPr="00B418DD">
        <w:rPr>
          <w:noProof w:val="0"/>
        </w:rPr>
        <w:fldChar w:fldCharType="end"/>
      </w:r>
      <w:bookmarkEnd w:id="0"/>
    </w:p>
    <w:sectPr w:rsidR="00561E30" w:rsidRPr="00B418DD" w:rsidSect="00653271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BF17F" w14:textId="77777777" w:rsidR="00DD730E" w:rsidRDefault="00DD730E" w:rsidP="00BE5F4A">
      <w:r>
        <w:separator/>
      </w:r>
    </w:p>
  </w:endnote>
  <w:endnote w:type="continuationSeparator" w:id="0">
    <w:p w14:paraId="082C2AEC" w14:textId="77777777" w:rsidR="00DD730E" w:rsidRDefault="00DD730E" w:rsidP="00BE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Laudatio BQ Light">
    <w:altName w:val="Laudatio BQ Ligh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B6140" w14:textId="43FEB92F" w:rsidR="00EA34E5" w:rsidRPr="00494F77" w:rsidRDefault="00EA34E5" w:rsidP="00AF0D9C">
    <w:pPr>
      <w:rPr>
        <w:rFonts w:ascii="Calibri" w:hAnsi="Calibri" w:cs="Calibri"/>
        <w:sz w:val="20"/>
      </w:rPr>
    </w:pPr>
    <w:r w:rsidRPr="00494F77">
      <w:rPr>
        <w:rFonts w:ascii="Calibri" w:hAnsi="Calibri" w:cs="Calibri"/>
        <w:sz w:val="20"/>
      </w:rPr>
      <w:t xml:space="preserve">Page </w:t>
    </w:r>
    <w:r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PAGE </w:instrText>
    </w:r>
    <w:r w:rsidRPr="00494F77">
      <w:rPr>
        <w:rFonts w:ascii="Calibri" w:hAnsi="Calibri" w:cs="Calibri"/>
        <w:sz w:val="20"/>
      </w:rPr>
      <w:fldChar w:fldCharType="separate"/>
    </w:r>
    <w:r w:rsidR="00B418DD">
      <w:rPr>
        <w:rFonts w:ascii="Calibri" w:hAnsi="Calibri" w:cs="Calibri"/>
        <w:noProof/>
        <w:sz w:val="20"/>
      </w:rPr>
      <w:t>15</w:t>
    </w:r>
    <w:r w:rsidRPr="00494F77">
      <w:rPr>
        <w:rFonts w:ascii="Calibri" w:hAnsi="Calibri" w:cs="Calibri"/>
        <w:sz w:val="20"/>
      </w:rPr>
      <w:fldChar w:fldCharType="end"/>
    </w:r>
    <w:r w:rsidRPr="00494F77">
      <w:rPr>
        <w:rFonts w:ascii="Calibri" w:hAnsi="Calibri" w:cs="Calibri"/>
        <w:sz w:val="20"/>
      </w:rPr>
      <w:t xml:space="preserve"> of </w:t>
    </w:r>
    <w:r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NUMPAGES  </w:instrText>
    </w:r>
    <w:r w:rsidRPr="00494F77">
      <w:rPr>
        <w:rFonts w:ascii="Calibri" w:hAnsi="Calibri" w:cs="Calibri"/>
        <w:sz w:val="20"/>
      </w:rPr>
      <w:fldChar w:fldCharType="separate"/>
    </w:r>
    <w:r w:rsidR="00B418DD">
      <w:rPr>
        <w:rFonts w:ascii="Calibri" w:hAnsi="Calibri" w:cs="Calibri"/>
        <w:noProof/>
        <w:sz w:val="20"/>
      </w:rPr>
      <w:t>18</w:t>
    </w:r>
    <w:r w:rsidRPr="00494F77">
      <w:rPr>
        <w:rFonts w:ascii="Calibri" w:hAnsi="Calibri" w:cs="Calibri"/>
        <w:sz w:val="20"/>
      </w:rPr>
      <w:fldChar w:fldCharType="end"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 w:rsidRPr="00494F77">
      <w:rPr>
        <w:rFonts w:ascii="Calibri" w:hAnsi="Calibri" w:cs="Calibri"/>
        <w:sz w:val="20"/>
      </w:rPr>
      <w:tab/>
    </w:r>
    <w:r>
      <w:rPr>
        <w:rFonts w:ascii="Calibri" w:hAnsi="Calibri" w:cs="Calibri"/>
        <w:sz w:val="20"/>
      </w:rPr>
      <w:t>May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9A7B5" w14:textId="2BA96B1C" w:rsidR="00EA34E5" w:rsidRPr="00494F77" w:rsidRDefault="00EA34E5">
    <w:pPr>
      <w:rPr>
        <w:rFonts w:ascii="Calibri" w:hAnsi="Calibri" w:cs="Calibri"/>
        <w:sz w:val="20"/>
      </w:rPr>
    </w:pPr>
    <w:r w:rsidRPr="00494F77">
      <w:rPr>
        <w:rFonts w:ascii="Calibri" w:hAnsi="Calibri" w:cs="Calibri"/>
        <w:sz w:val="20"/>
      </w:rPr>
      <w:t xml:space="preserve">Page </w:t>
    </w:r>
    <w:r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PAGE </w:instrText>
    </w:r>
    <w:r w:rsidRPr="00494F77">
      <w:rPr>
        <w:rFonts w:ascii="Calibri" w:hAnsi="Calibri" w:cs="Calibri"/>
        <w:sz w:val="20"/>
      </w:rPr>
      <w:fldChar w:fldCharType="separate"/>
    </w:r>
    <w:r w:rsidR="00B418DD">
      <w:rPr>
        <w:rFonts w:ascii="Calibri" w:hAnsi="Calibri" w:cs="Calibri"/>
        <w:noProof/>
        <w:sz w:val="20"/>
      </w:rPr>
      <w:t>1</w:t>
    </w:r>
    <w:r w:rsidRPr="00494F77">
      <w:rPr>
        <w:rFonts w:ascii="Calibri" w:hAnsi="Calibri" w:cs="Calibri"/>
        <w:sz w:val="20"/>
      </w:rPr>
      <w:fldChar w:fldCharType="end"/>
    </w:r>
    <w:r w:rsidRPr="00494F77">
      <w:rPr>
        <w:rFonts w:ascii="Calibri" w:hAnsi="Calibri" w:cs="Calibri"/>
        <w:sz w:val="20"/>
      </w:rPr>
      <w:t xml:space="preserve"> of </w:t>
    </w:r>
    <w:r w:rsidRPr="00494F77">
      <w:rPr>
        <w:rFonts w:ascii="Calibri" w:hAnsi="Calibri" w:cs="Calibri"/>
        <w:sz w:val="20"/>
      </w:rPr>
      <w:fldChar w:fldCharType="begin"/>
    </w:r>
    <w:r w:rsidRPr="00494F77">
      <w:rPr>
        <w:rFonts w:ascii="Calibri" w:hAnsi="Calibri" w:cs="Calibri"/>
        <w:sz w:val="20"/>
      </w:rPr>
      <w:instrText xml:space="preserve"> NUMPAGES  </w:instrText>
    </w:r>
    <w:r w:rsidRPr="00494F77">
      <w:rPr>
        <w:rFonts w:ascii="Calibri" w:hAnsi="Calibri" w:cs="Calibri"/>
        <w:sz w:val="20"/>
      </w:rPr>
      <w:fldChar w:fldCharType="separate"/>
    </w:r>
    <w:r w:rsidR="00B418DD">
      <w:rPr>
        <w:rFonts w:ascii="Calibri" w:hAnsi="Calibri" w:cs="Calibri"/>
        <w:noProof/>
        <w:sz w:val="20"/>
      </w:rPr>
      <w:t>18</w:t>
    </w:r>
    <w:r w:rsidRPr="00494F77">
      <w:rPr>
        <w:rFonts w:ascii="Calibri" w:hAnsi="Calibri" w:cs="Calibri"/>
        <w:sz w:val="20"/>
      </w:rPr>
      <w:fldChar w:fldCharType="end"/>
    </w:r>
  </w:p>
  <w:p w14:paraId="53D3AA83" w14:textId="77777777" w:rsidR="00EA34E5" w:rsidRDefault="00EA3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3F5F1" w14:textId="77777777" w:rsidR="00DD730E" w:rsidRDefault="00DD730E" w:rsidP="00BE5F4A">
      <w:r>
        <w:separator/>
      </w:r>
    </w:p>
  </w:footnote>
  <w:footnote w:type="continuationSeparator" w:id="0">
    <w:p w14:paraId="32B26896" w14:textId="77777777" w:rsidR="00DD730E" w:rsidRDefault="00DD730E" w:rsidP="00BE5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758C0" w14:textId="412ABA09" w:rsidR="00EA34E5" w:rsidRPr="000B2F36" w:rsidRDefault="00EA34E5" w:rsidP="009A38A5">
    <w:pPr>
      <w:pStyle w:val="Header"/>
      <w:ind w:firstLine="3600"/>
      <w:jc w:val="center"/>
      <w:rPr>
        <w:rFonts w:ascii="Calibri" w:hAnsi="Calibri" w:cs="Arial"/>
        <w:b/>
        <w:color w:val="1F497D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57B"/>
    <w:multiLevelType w:val="hybridMultilevel"/>
    <w:tmpl w:val="B920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75868"/>
    <w:multiLevelType w:val="hybridMultilevel"/>
    <w:tmpl w:val="B9FA4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207D1"/>
    <w:multiLevelType w:val="hybridMultilevel"/>
    <w:tmpl w:val="173002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6140A"/>
    <w:multiLevelType w:val="multilevel"/>
    <w:tmpl w:val="A2647E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F668F"/>
    <w:multiLevelType w:val="multilevel"/>
    <w:tmpl w:val="B408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5228C"/>
    <w:multiLevelType w:val="hybridMultilevel"/>
    <w:tmpl w:val="DC3467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3504"/>
    <w:multiLevelType w:val="hybridMultilevel"/>
    <w:tmpl w:val="26A85B58"/>
    <w:lvl w:ilvl="0" w:tplc="706080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35092"/>
    <w:multiLevelType w:val="multilevel"/>
    <w:tmpl w:val="E16EF6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FC1325F"/>
    <w:multiLevelType w:val="hybridMultilevel"/>
    <w:tmpl w:val="1FCAE0D0"/>
    <w:lvl w:ilvl="0" w:tplc="B492F55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E4A23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8D46746"/>
    <w:multiLevelType w:val="multilevel"/>
    <w:tmpl w:val="5A26B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DE42EF"/>
    <w:multiLevelType w:val="hybridMultilevel"/>
    <w:tmpl w:val="54B65B8A"/>
    <w:lvl w:ilvl="0" w:tplc="B25E390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54B314AC"/>
    <w:multiLevelType w:val="multilevel"/>
    <w:tmpl w:val="65DAE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774880"/>
    <w:multiLevelType w:val="multilevel"/>
    <w:tmpl w:val="587024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8A624EF"/>
    <w:multiLevelType w:val="hybridMultilevel"/>
    <w:tmpl w:val="8D6E46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BD4A0D"/>
    <w:multiLevelType w:val="multilevel"/>
    <w:tmpl w:val="4DB8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D87286"/>
    <w:multiLevelType w:val="hybridMultilevel"/>
    <w:tmpl w:val="AE2C47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72444C"/>
    <w:multiLevelType w:val="multilevel"/>
    <w:tmpl w:val="924C054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9873E0E"/>
    <w:multiLevelType w:val="hybridMultilevel"/>
    <w:tmpl w:val="C428B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BAA2D54"/>
    <w:multiLevelType w:val="multilevel"/>
    <w:tmpl w:val="798A4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107772"/>
    <w:multiLevelType w:val="hybridMultilevel"/>
    <w:tmpl w:val="E4E48436"/>
    <w:lvl w:ilvl="0" w:tplc="2ED29C5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220599"/>
    <w:multiLevelType w:val="hybridMultilevel"/>
    <w:tmpl w:val="D876A4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521762"/>
    <w:multiLevelType w:val="hybridMultilevel"/>
    <w:tmpl w:val="A0F69E80"/>
    <w:lvl w:ilvl="0" w:tplc="B492F55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1D11C3F"/>
    <w:multiLevelType w:val="hybridMultilevel"/>
    <w:tmpl w:val="BC16252A"/>
    <w:lvl w:ilvl="0" w:tplc="198214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1065E5"/>
    <w:multiLevelType w:val="hybridMultilevel"/>
    <w:tmpl w:val="E056F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86559"/>
    <w:multiLevelType w:val="hybridMultilevel"/>
    <w:tmpl w:val="F3D24FA8"/>
    <w:lvl w:ilvl="0" w:tplc="79AEA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1C64C9"/>
    <w:multiLevelType w:val="multilevel"/>
    <w:tmpl w:val="8B70F0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1"/>
  </w:num>
  <w:num w:numId="5">
    <w:abstractNumId w:val="2"/>
  </w:num>
  <w:num w:numId="6">
    <w:abstractNumId w:val="25"/>
  </w:num>
  <w:num w:numId="7">
    <w:abstractNumId w:val="27"/>
  </w:num>
  <w:num w:numId="8">
    <w:abstractNumId w:val="9"/>
  </w:num>
  <w:num w:numId="9">
    <w:abstractNumId w:val="23"/>
  </w:num>
  <w:num w:numId="10">
    <w:abstractNumId w:val="10"/>
  </w:num>
  <w:num w:numId="11">
    <w:abstractNumId w:val="3"/>
  </w:num>
  <w:num w:numId="12">
    <w:abstractNumId w:val="0"/>
  </w:num>
  <w:num w:numId="13">
    <w:abstractNumId w:val="5"/>
  </w:num>
  <w:num w:numId="14">
    <w:abstractNumId w:val="26"/>
  </w:num>
  <w:num w:numId="15">
    <w:abstractNumId w:val="15"/>
  </w:num>
  <w:num w:numId="16">
    <w:abstractNumId w:val="6"/>
  </w:num>
  <w:num w:numId="17">
    <w:abstractNumId w:val="28"/>
  </w:num>
  <w:num w:numId="18">
    <w:abstractNumId w:val="8"/>
  </w:num>
  <w:num w:numId="19">
    <w:abstractNumId w:val="22"/>
  </w:num>
  <w:num w:numId="20">
    <w:abstractNumId w:val="19"/>
  </w:num>
  <w:num w:numId="21">
    <w:abstractNumId w:val="14"/>
  </w:num>
  <w:num w:numId="22">
    <w:abstractNumId w:val="20"/>
  </w:num>
  <w:num w:numId="23">
    <w:abstractNumId w:val="4"/>
  </w:num>
  <w:num w:numId="24">
    <w:abstractNumId w:val="24"/>
  </w:num>
  <w:num w:numId="25">
    <w:abstractNumId w:val="12"/>
  </w:num>
  <w:num w:numId="26">
    <w:abstractNumId w:val="7"/>
  </w:num>
  <w:num w:numId="27">
    <w:abstractNumId w:val="21"/>
  </w:num>
  <w:num w:numId="28">
    <w:abstractNumId w:val="17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 Cop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ra0wt20nprxznepfz8pz9etas9sstrp9sfz&quot;&gt;Cortactin&lt;record-ids&gt;&lt;item&gt;100&lt;/item&gt;&lt;item&gt;221&lt;/item&gt;&lt;item&gt;353&lt;/item&gt;&lt;item&gt;570&lt;/item&gt;&lt;item&gt;583&lt;/item&gt;&lt;item&gt;588&lt;/item&gt;&lt;item&gt;1227&lt;/item&gt;&lt;item&gt;1245&lt;/item&gt;&lt;item&gt;1282&lt;/item&gt;&lt;item&gt;1287&lt;/item&gt;&lt;item&gt;1289&lt;/item&gt;&lt;item&gt;1290&lt;/item&gt;&lt;/record-ids&gt;&lt;/item&gt;&lt;/Libraries&gt;"/>
  </w:docVars>
  <w:rsids>
    <w:rsidRoot w:val="00EE705F"/>
    <w:rsid w:val="00001753"/>
    <w:rsid w:val="00002534"/>
    <w:rsid w:val="000035FD"/>
    <w:rsid w:val="00014B4C"/>
    <w:rsid w:val="000164FB"/>
    <w:rsid w:val="00017E3C"/>
    <w:rsid w:val="000200E6"/>
    <w:rsid w:val="00020A3A"/>
    <w:rsid w:val="000210E1"/>
    <w:rsid w:val="00021CB7"/>
    <w:rsid w:val="0002433C"/>
    <w:rsid w:val="00025AE9"/>
    <w:rsid w:val="000273BF"/>
    <w:rsid w:val="00033B80"/>
    <w:rsid w:val="00035071"/>
    <w:rsid w:val="00035E63"/>
    <w:rsid w:val="00042A3A"/>
    <w:rsid w:val="00046B42"/>
    <w:rsid w:val="000506E7"/>
    <w:rsid w:val="00051E94"/>
    <w:rsid w:val="000553DE"/>
    <w:rsid w:val="0005710E"/>
    <w:rsid w:val="0006405B"/>
    <w:rsid w:val="000649C9"/>
    <w:rsid w:val="000659DB"/>
    <w:rsid w:val="0006679D"/>
    <w:rsid w:val="0006775A"/>
    <w:rsid w:val="00075AB5"/>
    <w:rsid w:val="00076304"/>
    <w:rsid w:val="00076AA2"/>
    <w:rsid w:val="00081033"/>
    <w:rsid w:val="00081F5B"/>
    <w:rsid w:val="0008274D"/>
    <w:rsid w:val="00090794"/>
    <w:rsid w:val="0009229E"/>
    <w:rsid w:val="00092928"/>
    <w:rsid w:val="00093301"/>
    <w:rsid w:val="00093A90"/>
    <w:rsid w:val="000A04CA"/>
    <w:rsid w:val="000A0D9E"/>
    <w:rsid w:val="000A1F81"/>
    <w:rsid w:val="000A2C56"/>
    <w:rsid w:val="000A3A4B"/>
    <w:rsid w:val="000B0AC7"/>
    <w:rsid w:val="000B1DA8"/>
    <w:rsid w:val="000B2F36"/>
    <w:rsid w:val="000B362F"/>
    <w:rsid w:val="000B4FD2"/>
    <w:rsid w:val="000C2B79"/>
    <w:rsid w:val="000C49CF"/>
    <w:rsid w:val="000C524A"/>
    <w:rsid w:val="000D3EEB"/>
    <w:rsid w:val="000E04FA"/>
    <w:rsid w:val="000E1F78"/>
    <w:rsid w:val="000E3816"/>
    <w:rsid w:val="000E4FBD"/>
    <w:rsid w:val="000F1A23"/>
    <w:rsid w:val="000F1B7A"/>
    <w:rsid w:val="000F23FE"/>
    <w:rsid w:val="000F2E60"/>
    <w:rsid w:val="000F7E44"/>
    <w:rsid w:val="001024F5"/>
    <w:rsid w:val="00103B65"/>
    <w:rsid w:val="001054F3"/>
    <w:rsid w:val="001060CF"/>
    <w:rsid w:val="00112EEB"/>
    <w:rsid w:val="001219DD"/>
    <w:rsid w:val="001220CF"/>
    <w:rsid w:val="0012426C"/>
    <w:rsid w:val="001250AB"/>
    <w:rsid w:val="00134357"/>
    <w:rsid w:val="00145634"/>
    <w:rsid w:val="001466C1"/>
    <w:rsid w:val="001469E8"/>
    <w:rsid w:val="00151574"/>
    <w:rsid w:val="00154E42"/>
    <w:rsid w:val="00160649"/>
    <w:rsid w:val="00162E83"/>
    <w:rsid w:val="0016649E"/>
    <w:rsid w:val="00166C5F"/>
    <w:rsid w:val="001705DF"/>
    <w:rsid w:val="00170DD0"/>
    <w:rsid w:val="00171FCE"/>
    <w:rsid w:val="00173384"/>
    <w:rsid w:val="001778D7"/>
    <w:rsid w:val="00181096"/>
    <w:rsid w:val="00183680"/>
    <w:rsid w:val="0018378A"/>
    <w:rsid w:val="00184CAD"/>
    <w:rsid w:val="00184EDF"/>
    <w:rsid w:val="00185FC2"/>
    <w:rsid w:val="00191ECF"/>
    <w:rsid w:val="0019381B"/>
    <w:rsid w:val="0019516C"/>
    <w:rsid w:val="001A230C"/>
    <w:rsid w:val="001A33CC"/>
    <w:rsid w:val="001A3816"/>
    <w:rsid w:val="001A5AFC"/>
    <w:rsid w:val="001A7EEF"/>
    <w:rsid w:val="001B0525"/>
    <w:rsid w:val="001B509B"/>
    <w:rsid w:val="001B5B6F"/>
    <w:rsid w:val="001B5EB5"/>
    <w:rsid w:val="001B6B66"/>
    <w:rsid w:val="001C2B4A"/>
    <w:rsid w:val="001D00C1"/>
    <w:rsid w:val="001D0623"/>
    <w:rsid w:val="001D1CC2"/>
    <w:rsid w:val="001D1EF1"/>
    <w:rsid w:val="001D33D3"/>
    <w:rsid w:val="001D4AA6"/>
    <w:rsid w:val="001D625F"/>
    <w:rsid w:val="001E2366"/>
    <w:rsid w:val="001E3DA8"/>
    <w:rsid w:val="001E3E5F"/>
    <w:rsid w:val="001E457D"/>
    <w:rsid w:val="001E4C35"/>
    <w:rsid w:val="001E679B"/>
    <w:rsid w:val="001F0103"/>
    <w:rsid w:val="001F0445"/>
    <w:rsid w:val="001F1C36"/>
    <w:rsid w:val="001F4685"/>
    <w:rsid w:val="001F4AF8"/>
    <w:rsid w:val="00201A58"/>
    <w:rsid w:val="00203E57"/>
    <w:rsid w:val="0020480A"/>
    <w:rsid w:val="00204A35"/>
    <w:rsid w:val="00210222"/>
    <w:rsid w:val="0021590E"/>
    <w:rsid w:val="002268DB"/>
    <w:rsid w:val="00226924"/>
    <w:rsid w:val="00231DB4"/>
    <w:rsid w:val="002324FC"/>
    <w:rsid w:val="00233FA8"/>
    <w:rsid w:val="002350DB"/>
    <w:rsid w:val="00241E48"/>
    <w:rsid w:val="0024214E"/>
    <w:rsid w:val="00242623"/>
    <w:rsid w:val="002443F7"/>
    <w:rsid w:val="0024478E"/>
    <w:rsid w:val="00245510"/>
    <w:rsid w:val="002467A7"/>
    <w:rsid w:val="002521D8"/>
    <w:rsid w:val="00252EA5"/>
    <w:rsid w:val="0026519B"/>
    <w:rsid w:val="002664CD"/>
    <w:rsid w:val="00267DD5"/>
    <w:rsid w:val="002721DB"/>
    <w:rsid w:val="00273F72"/>
    <w:rsid w:val="002749F5"/>
    <w:rsid w:val="00274CC4"/>
    <w:rsid w:val="00274FF5"/>
    <w:rsid w:val="0027565E"/>
    <w:rsid w:val="002761AF"/>
    <w:rsid w:val="0028088E"/>
    <w:rsid w:val="002859E0"/>
    <w:rsid w:val="00285D8D"/>
    <w:rsid w:val="00296613"/>
    <w:rsid w:val="00296B1B"/>
    <w:rsid w:val="002978E7"/>
    <w:rsid w:val="002A0D07"/>
    <w:rsid w:val="002A0E16"/>
    <w:rsid w:val="002A2A42"/>
    <w:rsid w:val="002A38FD"/>
    <w:rsid w:val="002A64A6"/>
    <w:rsid w:val="002B57F7"/>
    <w:rsid w:val="002B59E0"/>
    <w:rsid w:val="002B5D6E"/>
    <w:rsid w:val="002C2105"/>
    <w:rsid w:val="002C2A0C"/>
    <w:rsid w:val="002C3DEA"/>
    <w:rsid w:val="002C5ADA"/>
    <w:rsid w:val="002D06A2"/>
    <w:rsid w:val="002D169C"/>
    <w:rsid w:val="002D2186"/>
    <w:rsid w:val="002D28D7"/>
    <w:rsid w:val="002D631F"/>
    <w:rsid w:val="002E40DB"/>
    <w:rsid w:val="002F1F24"/>
    <w:rsid w:val="002F2285"/>
    <w:rsid w:val="002F5926"/>
    <w:rsid w:val="003037AC"/>
    <w:rsid w:val="00307280"/>
    <w:rsid w:val="00307372"/>
    <w:rsid w:val="003101F9"/>
    <w:rsid w:val="003117D6"/>
    <w:rsid w:val="00312CA5"/>
    <w:rsid w:val="00314EF9"/>
    <w:rsid w:val="003175BA"/>
    <w:rsid w:val="00322676"/>
    <w:rsid w:val="00325573"/>
    <w:rsid w:val="00327FB9"/>
    <w:rsid w:val="003306A3"/>
    <w:rsid w:val="0033343A"/>
    <w:rsid w:val="003366DA"/>
    <w:rsid w:val="00340A3B"/>
    <w:rsid w:val="003416DD"/>
    <w:rsid w:val="00345886"/>
    <w:rsid w:val="00352CBC"/>
    <w:rsid w:val="00355384"/>
    <w:rsid w:val="00356736"/>
    <w:rsid w:val="0036004F"/>
    <w:rsid w:val="003619E7"/>
    <w:rsid w:val="00362B27"/>
    <w:rsid w:val="00362F00"/>
    <w:rsid w:val="00365028"/>
    <w:rsid w:val="0037226D"/>
    <w:rsid w:val="00373268"/>
    <w:rsid w:val="00374C61"/>
    <w:rsid w:val="0037507A"/>
    <w:rsid w:val="0037522C"/>
    <w:rsid w:val="003769C2"/>
    <w:rsid w:val="00377214"/>
    <w:rsid w:val="00382AB7"/>
    <w:rsid w:val="00386B1F"/>
    <w:rsid w:val="00396E33"/>
    <w:rsid w:val="003A097F"/>
    <w:rsid w:val="003A1391"/>
    <w:rsid w:val="003A2206"/>
    <w:rsid w:val="003A5196"/>
    <w:rsid w:val="003A5F86"/>
    <w:rsid w:val="003B4825"/>
    <w:rsid w:val="003B57CC"/>
    <w:rsid w:val="003B7A3B"/>
    <w:rsid w:val="003C055E"/>
    <w:rsid w:val="003C1EFD"/>
    <w:rsid w:val="003C6172"/>
    <w:rsid w:val="003C61DC"/>
    <w:rsid w:val="003C66B4"/>
    <w:rsid w:val="003C6D34"/>
    <w:rsid w:val="003C77B5"/>
    <w:rsid w:val="003D2F0A"/>
    <w:rsid w:val="003D2F64"/>
    <w:rsid w:val="003D4468"/>
    <w:rsid w:val="003D4A3E"/>
    <w:rsid w:val="003D6347"/>
    <w:rsid w:val="003E18C0"/>
    <w:rsid w:val="003E5133"/>
    <w:rsid w:val="003E53F3"/>
    <w:rsid w:val="003E6E2A"/>
    <w:rsid w:val="003E7A51"/>
    <w:rsid w:val="003F2E8C"/>
    <w:rsid w:val="003F76BA"/>
    <w:rsid w:val="0040102F"/>
    <w:rsid w:val="00402609"/>
    <w:rsid w:val="004059F3"/>
    <w:rsid w:val="00407DAF"/>
    <w:rsid w:val="00412831"/>
    <w:rsid w:val="00414B63"/>
    <w:rsid w:val="00415C45"/>
    <w:rsid w:val="00415C71"/>
    <w:rsid w:val="00416ACD"/>
    <w:rsid w:val="0041712B"/>
    <w:rsid w:val="00417F21"/>
    <w:rsid w:val="00422DB8"/>
    <w:rsid w:val="00422DCB"/>
    <w:rsid w:val="0043716A"/>
    <w:rsid w:val="00440362"/>
    <w:rsid w:val="00440953"/>
    <w:rsid w:val="00442156"/>
    <w:rsid w:val="004424A7"/>
    <w:rsid w:val="00442905"/>
    <w:rsid w:val="00447551"/>
    <w:rsid w:val="00447755"/>
    <w:rsid w:val="00447A0F"/>
    <w:rsid w:val="0045143F"/>
    <w:rsid w:val="004516B4"/>
    <w:rsid w:val="00451A44"/>
    <w:rsid w:val="00456C78"/>
    <w:rsid w:val="0045711F"/>
    <w:rsid w:val="00467063"/>
    <w:rsid w:val="00470851"/>
    <w:rsid w:val="00472887"/>
    <w:rsid w:val="00473FE0"/>
    <w:rsid w:val="00476713"/>
    <w:rsid w:val="00483E89"/>
    <w:rsid w:val="00485384"/>
    <w:rsid w:val="00487395"/>
    <w:rsid w:val="00487FB1"/>
    <w:rsid w:val="004910D4"/>
    <w:rsid w:val="0049220A"/>
    <w:rsid w:val="00494F77"/>
    <w:rsid w:val="004A1856"/>
    <w:rsid w:val="004A2CEE"/>
    <w:rsid w:val="004A5A79"/>
    <w:rsid w:val="004B214E"/>
    <w:rsid w:val="004B52A2"/>
    <w:rsid w:val="004B77A6"/>
    <w:rsid w:val="004C0239"/>
    <w:rsid w:val="004C1D66"/>
    <w:rsid w:val="004D4E8C"/>
    <w:rsid w:val="004D70C4"/>
    <w:rsid w:val="004D7E17"/>
    <w:rsid w:val="004E1764"/>
    <w:rsid w:val="004E3026"/>
    <w:rsid w:val="004E3D09"/>
    <w:rsid w:val="004F0B64"/>
    <w:rsid w:val="004F0FEE"/>
    <w:rsid w:val="004F5986"/>
    <w:rsid w:val="004F694A"/>
    <w:rsid w:val="004F7E1E"/>
    <w:rsid w:val="00500A5D"/>
    <w:rsid w:val="0050237E"/>
    <w:rsid w:val="005040EF"/>
    <w:rsid w:val="00507C50"/>
    <w:rsid w:val="00516417"/>
    <w:rsid w:val="0051710E"/>
    <w:rsid w:val="00522EA7"/>
    <w:rsid w:val="0052678E"/>
    <w:rsid w:val="00527A9A"/>
    <w:rsid w:val="00530637"/>
    <w:rsid w:val="005329C6"/>
    <w:rsid w:val="00536D15"/>
    <w:rsid w:val="005414BB"/>
    <w:rsid w:val="00541980"/>
    <w:rsid w:val="0054353A"/>
    <w:rsid w:val="005442F5"/>
    <w:rsid w:val="00546698"/>
    <w:rsid w:val="00546DB2"/>
    <w:rsid w:val="00547B23"/>
    <w:rsid w:val="005521BE"/>
    <w:rsid w:val="005537C2"/>
    <w:rsid w:val="005538B7"/>
    <w:rsid w:val="005559B5"/>
    <w:rsid w:val="00555D0E"/>
    <w:rsid w:val="00560AAA"/>
    <w:rsid w:val="00561E30"/>
    <w:rsid w:val="00563C5E"/>
    <w:rsid w:val="00564E0B"/>
    <w:rsid w:val="00572C7E"/>
    <w:rsid w:val="00572F06"/>
    <w:rsid w:val="0057358A"/>
    <w:rsid w:val="005752CB"/>
    <w:rsid w:val="00575863"/>
    <w:rsid w:val="0058219C"/>
    <w:rsid w:val="00583CED"/>
    <w:rsid w:val="005845D3"/>
    <w:rsid w:val="00584C74"/>
    <w:rsid w:val="00585D13"/>
    <w:rsid w:val="00586D08"/>
    <w:rsid w:val="00591D12"/>
    <w:rsid w:val="005931AC"/>
    <w:rsid w:val="005974EE"/>
    <w:rsid w:val="005A0FEB"/>
    <w:rsid w:val="005B0072"/>
    <w:rsid w:val="005B0732"/>
    <w:rsid w:val="005B2A7D"/>
    <w:rsid w:val="005B4F94"/>
    <w:rsid w:val="005B5DE2"/>
    <w:rsid w:val="005C0B25"/>
    <w:rsid w:val="005C3729"/>
    <w:rsid w:val="005C403E"/>
    <w:rsid w:val="005C54D2"/>
    <w:rsid w:val="005C6E66"/>
    <w:rsid w:val="005D1719"/>
    <w:rsid w:val="005D3947"/>
    <w:rsid w:val="005D3A80"/>
    <w:rsid w:val="005D412E"/>
    <w:rsid w:val="005D62CE"/>
    <w:rsid w:val="005D789C"/>
    <w:rsid w:val="005D78B0"/>
    <w:rsid w:val="005E0B8B"/>
    <w:rsid w:val="005E0C74"/>
    <w:rsid w:val="005E1884"/>
    <w:rsid w:val="005E20B2"/>
    <w:rsid w:val="005E3F62"/>
    <w:rsid w:val="005E73F3"/>
    <w:rsid w:val="005F1546"/>
    <w:rsid w:val="005F316F"/>
    <w:rsid w:val="005F3842"/>
    <w:rsid w:val="005F6803"/>
    <w:rsid w:val="006033D9"/>
    <w:rsid w:val="006068E0"/>
    <w:rsid w:val="00607907"/>
    <w:rsid w:val="00610D59"/>
    <w:rsid w:val="00610E3F"/>
    <w:rsid w:val="00615FD6"/>
    <w:rsid w:val="006163BF"/>
    <w:rsid w:val="00620E84"/>
    <w:rsid w:val="006220DD"/>
    <w:rsid w:val="0062466F"/>
    <w:rsid w:val="00624CD8"/>
    <w:rsid w:val="006309A4"/>
    <w:rsid w:val="00634270"/>
    <w:rsid w:val="00642264"/>
    <w:rsid w:val="0064280C"/>
    <w:rsid w:val="006449FC"/>
    <w:rsid w:val="006503DD"/>
    <w:rsid w:val="00651272"/>
    <w:rsid w:val="0065272D"/>
    <w:rsid w:val="00653271"/>
    <w:rsid w:val="006559B5"/>
    <w:rsid w:val="006577BC"/>
    <w:rsid w:val="00661601"/>
    <w:rsid w:val="00662F37"/>
    <w:rsid w:val="0066337C"/>
    <w:rsid w:val="00664D9A"/>
    <w:rsid w:val="006657C8"/>
    <w:rsid w:val="00673332"/>
    <w:rsid w:val="0067384A"/>
    <w:rsid w:val="00674B65"/>
    <w:rsid w:val="00681DBC"/>
    <w:rsid w:val="0068708D"/>
    <w:rsid w:val="006870B6"/>
    <w:rsid w:val="00687232"/>
    <w:rsid w:val="00691845"/>
    <w:rsid w:val="0069506A"/>
    <w:rsid w:val="00695FDA"/>
    <w:rsid w:val="00696308"/>
    <w:rsid w:val="00697573"/>
    <w:rsid w:val="006A4672"/>
    <w:rsid w:val="006A62F5"/>
    <w:rsid w:val="006A6BEA"/>
    <w:rsid w:val="006A77BB"/>
    <w:rsid w:val="006B0C8E"/>
    <w:rsid w:val="006B111C"/>
    <w:rsid w:val="006B1229"/>
    <w:rsid w:val="006B6EB2"/>
    <w:rsid w:val="006C0F0E"/>
    <w:rsid w:val="006C2A87"/>
    <w:rsid w:val="006D1000"/>
    <w:rsid w:val="006D239D"/>
    <w:rsid w:val="006D6976"/>
    <w:rsid w:val="006E30F7"/>
    <w:rsid w:val="006F795A"/>
    <w:rsid w:val="006F7D54"/>
    <w:rsid w:val="007008B2"/>
    <w:rsid w:val="00700FF9"/>
    <w:rsid w:val="00701A8C"/>
    <w:rsid w:val="00702E3F"/>
    <w:rsid w:val="00704A23"/>
    <w:rsid w:val="00706874"/>
    <w:rsid w:val="00711ECD"/>
    <w:rsid w:val="00713636"/>
    <w:rsid w:val="00715897"/>
    <w:rsid w:val="00716F59"/>
    <w:rsid w:val="00717410"/>
    <w:rsid w:val="00717E0D"/>
    <w:rsid w:val="007213AA"/>
    <w:rsid w:val="00722453"/>
    <w:rsid w:val="00722C75"/>
    <w:rsid w:val="00723396"/>
    <w:rsid w:val="00724E9E"/>
    <w:rsid w:val="00727CED"/>
    <w:rsid w:val="007312EB"/>
    <w:rsid w:val="00732BC7"/>
    <w:rsid w:val="00733B74"/>
    <w:rsid w:val="007375A0"/>
    <w:rsid w:val="00741D8B"/>
    <w:rsid w:val="007471AE"/>
    <w:rsid w:val="007504B9"/>
    <w:rsid w:val="007522FD"/>
    <w:rsid w:val="007569E8"/>
    <w:rsid w:val="0076109D"/>
    <w:rsid w:val="00762171"/>
    <w:rsid w:val="00763AA1"/>
    <w:rsid w:val="00764715"/>
    <w:rsid w:val="00772C35"/>
    <w:rsid w:val="00772C61"/>
    <w:rsid w:val="00774B6B"/>
    <w:rsid w:val="00775DE0"/>
    <w:rsid w:val="00781A50"/>
    <w:rsid w:val="00784FAF"/>
    <w:rsid w:val="007931D6"/>
    <w:rsid w:val="00795AD4"/>
    <w:rsid w:val="00796774"/>
    <w:rsid w:val="007A101E"/>
    <w:rsid w:val="007B1885"/>
    <w:rsid w:val="007B1C6F"/>
    <w:rsid w:val="007B2F33"/>
    <w:rsid w:val="007B361B"/>
    <w:rsid w:val="007B4878"/>
    <w:rsid w:val="007B4A2B"/>
    <w:rsid w:val="007B7789"/>
    <w:rsid w:val="007C0146"/>
    <w:rsid w:val="007C03FA"/>
    <w:rsid w:val="007D0759"/>
    <w:rsid w:val="007D095C"/>
    <w:rsid w:val="007D1B52"/>
    <w:rsid w:val="007D2479"/>
    <w:rsid w:val="007D3878"/>
    <w:rsid w:val="007E5315"/>
    <w:rsid w:val="007E7E47"/>
    <w:rsid w:val="007F6619"/>
    <w:rsid w:val="007F70C0"/>
    <w:rsid w:val="00800841"/>
    <w:rsid w:val="00804DED"/>
    <w:rsid w:val="00806016"/>
    <w:rsid w:val="00810E2E"/>
    <w:rsid w:val="008120A5"/>
    <w:rsid w:val="00816784"/>
    <w:rsid w:val="00822022"/>
    <w:rsid w:val="008244DD"/>
    <w:rsid w:val="00825838"/>
    <w:rsid w:val="00830149"/>
    <w:rsid w:val="00830799"/>
    <w:rsid w:val="00834D82"/>
    <w:rsid w:val="00844940"/>
    <w:rsid w:val="00844FBF"/>
    <w:rsid w:val="00845583"/>
    <w:rsid w:val="008514B0"/>
    <w:rsid w:val="00853ED3"/>
    <w:rsid w:val="008546B8"/>
    <w:rsid w:val="0085687C"/>
    <w:rsid w:val="0086036C"/>
    <w:rsid w:val="008603FD"/>
    <w:rsid w:val="008658DB"/>
    <w:rsid w:val="00865DB2"/>
    <w:rsid w:val="00871D2D"/>
    <w:rsid w:val="00872AD8"/>
    <w:rsid w:val="0087555D"/>
    <w:rsid w:val="00875970"/>
    <w:rsid w:val="008769FE"/>
    <w:rsid w:val="008801FA"/>
    <w:rsid w:val="00882255"/>
    <w:rsid w:val="00885CDC"/>
    <w:rsid w:val="008910D1"/>
    <w:rsid w:val="008A0670"/>
    <w:rsid w:val="008A1261"/>
    <w:rsid w:val="008A3889"/>
    <w:rsid w:val="008A67BC"/>
    <w:rsid w:val="008B17D4"/>
    <w:rsid w:val="008B1B3E"/>
    <w:rsid w:val="008B2E7A"/>
    <w:rsid w:val="008B5A37"/>
    <w:rsid w:val="008C079A"/>
    <w:rsid w:val="008C22DC"/>
    <w:rsid w:val="008C3707"/>
    <w:rsid w:val="008C48AB"/>
    <w:rsid w:val="008C630C"/>
    <w:rsid w:val="008D5221"/>
    <w:rsid w:val="008D5C55"/>
    <w:rsid w:val="008D7F76"/>
    <w:rsid w:val="008E522A"/>
    <w:rsid w:val="008E56A2"/>
    <w:rsid w:val="008E62C4"/>
    <w:rsid w:val="008E6C59"/>
    <w:rsid w:val="008E7606"/>
    <w:rsid w:val="008F0562"/>
    <w:rsid w:val="008F0F87"/>
    <w:rsid w:val="008F2157"/>
    <w:rsid w:val="0090203A"/>
    <w:rsid w:val="00904317"/>
    <w:rsid w:val="00912887"/>
    <w:rsid w:val="009165AC"/>
    <w:rsid w:val="009202F1"/>
    <w:rsid w:val="00923D16"/>
    <w:rsid w:val="00923E3A"/>
    <w:rsid w:val="00924126"/>
    <w:rsid w:val="009247D2"/>
    <w:rsid w:val="009249DE"/>
    <w:rsid w:val="00924ADA"/>
    <w:rsid w:val="00925823"/>
    <w:rsid w:val="00925E9B"/>
    <w:rsid w:val="00926C6B"/>
    <w:rsid w:val="00930AE6"/>
    <w:rsid w:val="009313D9"/>
    <w:rsid w:val="009375FD"/>
    <w:rsid w:val="00941605"/>
    <w:rsid w:val="0094271B"/>
    <w:rsid w:val="00942B18"/>
    <w:rsid w:val="00945073"/>
    <w:rsid w:val="009513FC"/>
    <w:rsid w:val="00953943"/>
    <w:rsid w:val="0096401E"/>
    <w:rsid w:val="009736E7"/>
    <w:rsid w:val="009776B0"/>
    <w:rsid w:val="00990B02"/>
    <w:rsid w:val="00990F28"/>
    <w:rsid w:val="00994C10"/>
    <w:rsid w:val="009A2457"/>
    <w:rsid w:val="009A2867"/>
    <w:rsid w:val="009A38A5"/>
    <w:rsid w:val="009A522E"/>
    <w:rsid w:val="009A5373"/>
    <w:rsid w:val="009B1737"/>
    <w:rsid w:val="009B342A"/>
    <w:rsid w:val="009B6DEF"/>
    <w:rsid w:val="009C22F7"/>
    <w:rsid w:val="009C2DF8"/>
    <w:rsid w:val="009C53FA"/>
    <w:rsid w:val="009C7A19"/>
    <w:rsid w:val="009C7FBD"/>
    <w:rsid w:val="009D387F"/>
    <w:rsid w:val="009D4D85"/>
    <w:rsid w:val="009D55BF"/>
    <w:rsid w:val="009D71C3"/>
    <w:rsid w:val="009E1149"/>
    <w:rsid w:val="009E32D9"/>
    <w:rsid w:val="009E4851"/>
    <w:rsid w:val="009E502F"/>
    <w:rsid w:val="009E6986"/>
    <w:rsid w:val="009E698F"/>
    <w:rsid w:val="009E6E00"/>
    <w:rsid w:val="009F152A"/>
    <w:rsid w:val="009F1AA2"/>
    <w:rsid w:val="009F2119"/>
    <w:rsid w:val="009F3C7C"/>
    <w:rsid w:val="009F4F72"/>
    <w:rsid w:val="009F5049"/>
    <w:rsid w:val="00A00EEA"/>
    <w:rsid w:val="00A00F9A"/>
    <w:rsid w:val="00A01D39"/>
    <w:rsid w:val="00A06ACA"/>
    <w:rsid w:val="00A0774E"/>
    <w:rsid w:val="00A10418"/>
    <w:rsid w:val="00A12F2C"/>
    <w:rsid w:val="00A12F47"/>
    <w:rsid w:val="00A16491"/>
    <w:rsid w:val="00A20E15"/>
    <w:rsid w:val="00A23048"/>
    <w:rsid w:val="00A27667"/>
    <w:rsid w:val="00A37CD9"/>
    <w:rsid w:val="00A458A3"/>
    <w:rsid w:val="00A45CD8"/>
    <w:rsid w:val="00A50B5A"/>
    <w:rsid w:val="00A53A79"/>
    <w:rsid w:val="00A5551A"/>
    <w:rsid w:val="00A57B70"/>
    <w:rsid w:val="00A60E00"/>
    <w:rsid w:val="00A61B70"/>
    <w:rsid w:val="00A6209C"/>
    <w:rsid w:val="00A6393E"/>
    <w:rsid w:val="00A63B71"/>
    <w:rsid w:val="00A64982"/>
    <w:rsid w:val="00A667B2"/>
    <w:rsid w:val="00A819D0"/>
    <w:rsid w:val="00A83121"/>
    <w:rsid w:val="00A844AB"/>
    <w:rsid w:val="00A852FF"/>
    <w:rsid w:val="00A90ACC"/>
    <w:rsid w:val="00A92AE8"/>
    <w:rsid w:val="00A935B4"/>
    <w:rsid w:val="00A97D64"/>
    <w:rsid w:val="00AA0864"/>
    <w:rsid w:val="00AA1BAE"/>
    <w:rsid w:val="00AA4ABF"/>
    <w:rsid w:val="00AA63C9"/>
    <w:rsid w:val="00AA7632"/>
    <w:rsid w:val="00AB1ECD"/>
    <w:rsid w:val="00AB3EA1"/>
    <w:rsid w:val="00AB6B69"/>
    <w:rsid w:val="00AC3F0B"/>
    <w:rsid w:val="00AC3FEF"/>
    <w:rsid w:val="00AC5AAF"/>
    <w:rsid w:val="00AC6851"/>
    <w:rsid w:val="00AD1936"/>
    <w:rsid w:val="00AD2F70"/>
    <w:rsid w:val="00AD4951"/>
    <w:rsid w:val="00AD4B77"/>
    <w:rsid w:val="00AE4C78"/>
    <w:rsid w:val="00AE4F57"/>
    <w:rsid w:val="00AE77B4"/>
    <w:rsid w:val="00AE7A1E"/>
    <w:rsid w:val="00AF0D0B"/>
    <w:rsid w:val="00AF0D9C"/>
    <w:rsid w:val="00AF2584"/>
    <w:rsid w:val="00AF35B4"/>
    <w:rsid w:val="00AF38E1"/>
    <w:rsid w:val="00AF4132"/>
    <w:rsid w:val="00AF4354"/>
    <w:rsid w:val="00AF4E84"/>
    <w:rsid w:val="00B0000F"/>
    <w:rsid w:val="00B0063E"/>
    <w:rsid w:val="00B0358A"/>
    <w:rsid w:val="00B07F45"/>
    <w:rsid w:val="00B12702"/>
    <w:rsid w:val="00B12857"/>
    <w:rsid w:val="00B12A11"/>
    <w:rsid w:val="00B145D1"/>
    <w:rsid w:val="00B171FB"/>
    <w:rsid w:val="00B20FAB"/>
    <w:rsid w:val="00B244E4"/>
    <w:rsid w:val="00B24CE8"/>
    <w:rsid w:val="00B262FE"/>
    <w:rsid w:val="00B26855"/>
    <w:rsid w:val="00B31289"/>
    <w:rsid w:val="00B33092"/>
    <w:rsid w:val="00B334AF"/>
    <w:rsid w:val="00B40D54"/>
    <w:rsid w:val="00B418DD"/>
    <w:rsid w:val="00B43F88"/>
    <w:rsid w:val="00B46077"/>
    <w:rsid w:val="00B461CB"/>
    <w:rsid w:val="00B50E2C"/>
    <w:rsid w:val="00B5177A"/>
    <w:rsid w:val="00B52AA8"/>
    <w:rsid w:val="00B5337C"/>
    <w:rsid w:val="00B53FDE"/>
    <w:rsid w:val="00B548DC"/>
    <w:rsid w:val="00B62C6F"/>
    <w:rsid w:val="00B648FE"/>
    <w:rsid w:val="00B71286"/>
    <w:rsid w:val="00B726EF"/>
    <w:rsid w:val="00B72E57"/>
    <w:rsid w:val="00B7411F"/>
    <w:rsid w:val="00B831DC"/>
    <w:rsid w:val="00B83913"/>
    <w:rsid w:val="00B84EF7"/>
    <w:rsid w:val="00B864CE"/>
    <w:rsid w:val="00B86967"/>
    <w:rsid w:val="00B925DC"/>
    <w:rsid w:val="00B9332F"/>
    <w:rsid w:val="00B973F0"/>
    <w:rsid w:val="00BB031E"/>
    <w:rsid w:val="00BB0589"/>
    <w:rsid w:val="00BB0989"/>
    <w:rsid w:val="00BB4D2A"/>
    <w:rsid w:val="00BB6DD7"/>
    <w:rsid w:val="00BC03BD"/>
    <w:rsid w:val="00BC4A2B"/>
    <w:rsid w:val="00BD143C"/>
    <w:rsid w:val="00BD270E"/>
    <w:rsid w:val="00BD463C"/>
    <w:rsid w:val="00BD57AF"/>
    <w:rsid w:val="00BD61B1"/>
    <w:rsid w:val="00BD6492"/>
    <w:rsid w:val="00BE0D77"/>
    <w:rsid w:val="00BE15F2"/>
    <w:rsid w:val="00BE17D1"/>
    <w:rsid w:val="00BE5F4A"/>
    <w:rsid w:val="00BF154A"/>
    <w:rsid w:val="00BF321C"/>
    <w:rsid w:val="00BF4E14"/>
    <w:rsid w:val="00BF57DA"/>
    <w:rsid w:val="00C018DB"/>
    <w:rsid w:val="00C035C9"/>
    <w:rsid w:val="00C04F66"/>
    <w:rsid w:val="00C06DF7"/>
    <w:rsid w:val="00C10A12"/>
    <w:rsid w:val="00C1176E"/>
    <w:rsid w:val="00C12C76"/>
    <w:rsid w:val="00C1595D"/>
    <w:rsid w:val="00C17009"/>
    <w:rsid w:val="00C2204E"/>
    <w:rsid w:val="00C23E5A"/>
    <w:rsid w:val="00C25511"/>
    <w:rsid w:val="00C32BFB"/>
    <w:rsid w:val="00C3377F"/>
    <w:rsid w:val="00C345B3"/>
    <w:rsid w:val="00C34D88"/>
    <w:rsid w:val="00C3569A"/>
    <w:rsid w:val="00C37B5F"/>
    <w:rsid w:val="00C40173"/>
    <w:rsid w:val="00C52D43"/>
    <w:rsid w:val="00C53330"/>
    <w:rsid w:val="00C53412"/>
    <w:rsid w:val="00C5663B"/>
    <w:rsid w:val="00C60D1F"/>
    <w:rsid w:val="00C61162"/>
    <w:rsid w:val="00C61BA3"/>
    <w:rsid w:val="00C64932"/>
    <w:rsid w:val="00C64B29"/>
    <w:rsid w:val="00C666B9"/>
    <w:rsid w:val="00C73F4A"/>
    <w:rsid w:val="00C75D5F"/>
    <w:rsid w:val="00C765A9"/>
    <w:rsid w:val="00C8004A"/>
    <w:rsid w:val="00C80552"/>
    <w:rsid w:val="00C81831"/>
    <w:rsid w:val="00C82666"/>
    <w:rsid w:val="00C86AC6"/>
    <w:rsid w:val="00C87BDF"/>
    <w:rsid w:val="00C87F14"/>
    <w:rsid w:val="00C900BB"/>
    <w:rsid w:val="00C9038F"/>
    <w:rsid w:val="00C919F6"/>
    <w:rsid w:val="00C92C26"/>
    <w:rsid w:val="00C93676"/>
    <w:rsid w:val="00C9694C"/>
    <w:rsid w:val="00CA252F"/>
    <w:rsid w:val="00CA4C36"/>
    <w:rsid w:val="00CB05C0"/>
    <w:rsid w:val="00CB5FC8"/>
    <w:rsid w:val="00CB62BF"/>
    <w:rsid w:val="00CC1C72"/>
    <w:rsid w:val="00CC6316"/>
    <w:rsid w:val="00CC7F21"/>
    <w:rsid w:val="00CD0E2F"/>
    <w:rsid w:val="00CD2530"/>
    <w:rsid w:val="00CD6B8D"/>
    <w:rsid w:val="00CE061D"/>
    <w:rsid w:val="00CE08AD"/>
    <w:rsid w:val="00CE1339"/>
    <w:rsid w:val="00CE3221"/>
    <w:rsid w:val="00CE6CBB"/>
    <w:rsid w:val="00CF0626"/>
    <w:rsid w:val="00CF0915"/>
    <w:rsid w:val="00CF1800"/>
    <w:rsid w:val="00CF2B3F"/>
    <w:rsid w:val="00CF5259"/>
    <w:rsid w:val="00CF6826"/>
    <w:rsid w:val="00D01849"/>
    <w:rsid w:val="00D0241C"/>
    <w:rsid w:val="00D0268A"/>
    <w:rsid w:val="00D043A9"/>
    <w:rsid w:val="00D05952"/>
    <w:rsid w:val="00D0604E"/>
    <w:rsid w:val="00D06971"/>
    <w:rsid w:val="00D10590"/>
    <w:rsid w:val="00D22184"/>
    <w:rsid w:val="00D24188"/>
    <w:rsid w:val="00D31640"/>
    <w:rsid w:val="00D414DF"/>
    <w:rsid w:val="00D51D39"/>
    <w:rsid w:val="00D5447C"/>
    <w:rsid w:val="00D5572A"/>
    <w:rsid w:val="00D64716"/>
    <w:rsid w:val="00D66075"/>
    <w:rsid w:val="00D6773A"/>
    <w:rsid w:val="00D7029B"/>
    <w:rsid w:val="00D71372"/>
    <w:rsid w:val="00D7303E"/>
    <w:rsid w:val="00D7598A"/>
    <w:rsid w:val="00D766E2"/>
    <w:rsid w:val="00D76CA1"/>
    <w:rsid w:val="00D80C23"/>
    <w:rsid w:val="00D83DD2"/>
    <w:rsid w:val="00D91344"/>
    <w:rsid w:val="00D93CF2"/>
    <w:rsid w:val="00D9403F"/>
    <w:rsid w:val="00DA5326"/>
    <w:rsid w:val="00DB4C77"/>
    <w:rsid w:val="00DB4E5B"/>
    <w:rsid w:val="00DC018D"/>
    <w:rsid w:val="00DC2D49"/>
    <w:rsid w:val="00DC4176"/>
    <w:rsid w:val="00DC460A"/>
    <w:rsid w:val="00DC4C47"/>
    <w:rsid w:val="00DD30A4"/>
    <w:rsid w:val="00DD730E"/>
    <w:rsid w:val="00DE0A90"/>
    <w:rsid w:val="00DE1795"/>
    <w:rsid w:val="00DE468E"/>
    <w:rsid w:val="00DE4D05"/>
    <w:rsid w:val="00DE52D0"/>
    <w:rsid w:val="00DF1939"/>
    <w:rsid w:val="00DF405B"/>
    <w:rsid w:val="00E1337F"/>
    <w:rsid w:val="00E135EF"/>
    <w:rsid w:val="00E1528A"/>
    <w:rsid w:val="00E1604F"/>
    <w:rsid w:val="00E1629F"/>
    <w:rsid w:val="00E1667E"/>
    <w:rsid w:val="00E174CD"/>
    <w:rsid w:val="00E25247"/>
    <w:rsid w:val="00E26927"/>
    <w:rsid w:val="00E338FA"/>
    <w:rsid w:val="00E33A88"/>
    <w:rsid w:val="00E33CFB"/>
    <w:rsid w:val="00E33D7A"/>
    <w:rsid w:val="00E37AC7"/>
    <w:rsid w:val="00E40113"/>
    <w:rsid w:val="00E41755"/>
    <w:rsid w:val="00E46358"/>
    <w:rsid w:val="00E46BB4"/>
    <w:rsid w:val="00E53365"/>
    <w:rsid w:val="00E555A8"/>
    <w:rsid w:val="00E60FA4"/>
    <w:rsid w:val="00E644B7"/>
    <w:rsid w:val="00E64D93"/>
    <w:rsid w:val="00E651AB"/>
    <w:rsid w:val="00E66239"/>
    <w:rsid w:val="00E7191B"/>
    <w:rsid w:val="00E72B39"/>
    <w:rsid w:val="00E73BF0"/>
    <w:rsid w:val="00E73D53"/>
    <w:rsid w:val="00E75522"/>
    <w:rsid w:val="00E758C3"/>
    <w:rsid w:val="00E823E1"/>
    <w:rsid w:val="00E82E14"/>
    <w:rsid w:val="00E90D7F"/>
    <w:rsid w:val="00E91E35"/>
    <w:rsid w:val="00E9398A"/>
    <w:rsid w:val="00E93A84"/>
    <w:rsid w:val="00E96113"/>
    <w:rsid w:val="00E97523"/>
    <w:rsid w:val="00E97C60"/>
    <w:rsid w:val="00EA34E5"/>
    <w:rsid w:val="00EA62CC"/>
    <w:rsid w:val="00EA7C35"/>
    <w:rsid w:val="00EB020D"/>
    <w:rsid w:val="00EB1F44"/>
    <w:rsid w:val="00EB44FF"/>
    <w:rsid w:val="00EB6350"/>
    <w:rsid w:val="00EC1F81"/>
    <w:rsid w:val="00EC45CB"/>
    <w:rsid w:val="00EC51B2"/>
    <w:rsid w:val="00ED12D4"/>
    <w:rsid w:val="00ED3E94"/>
    <w:rsid w:val="00ED4F5E"/>
    <w:rsid w:val="00ED603D"/>
    <w:rsid w:val="00ED70BA"/>
    <w:rsid w:val="00ED7DD6"/>
    <w:rsid w:val="00EE0794"/>
    <w:rsid w:val="00EE0FC6"/>
    <w:rsid w:val="00EE3378"/>
    <w:rsid w:val="00EE4C32"/>
    <w:rsid w:val="00EE6E1E"/>
    <w:rsid w:val="00EE705F"/>
    <w:rsid w:val="00EF34E5"/>
    <w:rsid w:val="00EF4929"/>
    <w:rsid w:val="00F0069F"/>
    <w:rsid w:val="00F02526"/>
    <w:rsid w:val="00F03DED"/>
    <w:rsid w:val="00F05355"/>
    <w:rsid w:val="00F0609E"/>
    <w:rsid w:val="00F077C8"/>
    <w:rsid w:val="00F07884"/>
    <w:rsid w:val="00F10E57"/>
    <w:rsid w:val="00F12711"/>
    <w:rsid w:val="00F12B36"/>
    <w:rsid w:val="00F16289"/>
    <w:rsid w:val="00F22392"/>
    <w:rsid w:val="00F27729"/>
    <w:rsid w:val="00F279A9"/>
    <w:rsid w:val="00F27CEB"/>
    <w:rsid w:val="00F327D7"/>
    <w:rsid w:val="00F33BCF"/>
    <w:rsid w:val="00F351AA"/>
    <w:rsid w:val="00F42F0F"/>
    <w:rsid w:val="00F46966"/>
    <w:rsid w:val="00F47827"/>
    <w:rsid w:val="00F5102F"/>
    <w:rsid w:val="00F5210F"/>
    <w:rsid w:val="00F54B39"/>
    <w:rsid w:val="00F5650B"/>
    <w:rsid w:val="00F6012A"/>
    <w:rsid w:val="00F623E9"/>
    <w:rsid w:val="00F641C1"/>
    <w:rsid w:val="00F65FA1"/>
    <w:rsid w:val="00F74C10"/>
    <w:rsid w:val="00F8466D"/>
    <w:rsid w:val="00F84997"/>
    <w:rsid w:val="00F91C1F"/>
    <w:rsid w:val="00F963DD"/>
    <w:rsid w:val="00FA15FD"/>
    <w:rsid w:val="00FA2659"/>
    <w:rsid w:val="00FA4EEE"/>
    <w:rsid w:val="00FA7999"/>
    <w:rsid w:val="00FB1F0C"/>
    <w:rsid w:val="00FB2336"/>
    <w:rsid w:val="00FB57A4"/>
    <w:rsid w:val="00FB64E8"/>
    <w:rsid w:val="00FB6DD2"/>
    <w:rsid w:val="00FC0EB4"/>
    <w:rsid w:val="00FC1582"/>
    <w:rsid w:val="00FC19A9"/>
    <w:rsid w:val="00FC2E77"/>
    <w:rsid w:val="00FC3C6E"/>
    <w:rsid w:val="00FC4C1A"/>
    <w:rsid w:val="00FC7EFA"/>
    <w:rsid w:val="00FD45C8"/>
    <w:rsid w:val="00FE0B27"/>
    <w:rsid w:val="00FE0E68"/>
    <w:rsid w:val="00FE3026"/>
    <w:rsid w:val="00FE4120"/>
    <w:rsid w:val="00FE61E1"/>
    <w:rsid w:val="00FE677A"/>
    <w:rsid w:val="00FE684C"/>
    <w:rsid w:val="00FF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5B8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910D4"/>
    <w:pPr>
      <w:spacing w:before="240" w:after="120"/>
      <w:outlineLvl w:val="0"/>
    </w:pPr>
    <w:rPr>
      <w:b/>
      <w:bCs/>
      <w:color w:val="000000"/>
      <w:kern w:val="36"/>
      <w:sz w:val="33"/>
      <w:szCs w:val="33"/>
      <w:lang w:val="es-MX" w:eastAsia="es-MX"/>
    </w:rPr>
  </w:style>
  <w:style w:type="paragraph" w:styleId="Heading4">
    <w:name w:val="heading 4"/>
    <w:basedOn w:val="Normal"/>
    <w:next w:val="Normal"/>
    <w:link w:val="Heading4Char"/>
    <w:unhideWhenUsed/>
    <w:qFormat/>
    <w:rsid w:val="00561E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Heading1Char">
    <w:name w:val="Heading 1 Char"/>
    <w:link w:val="Heading1"/>
    <w:uiPriority w:val="9"/>
    <w:rsid w:val="004910D4"/>
    <w:rPr>
      <w:b/>
      <w:bCs/>
      <w:color w:val="000000"/>
      <w:kern w:val="36"/>
      <w:sz w:val="33"/>
      <w:szCs w:val="33"/>
      <w:lang w:val="es-MX" w:eastAsia="es-MX"/>
    </w:rPr>
  </w:style>
  <w:style w:type="character" w:customStyle="1" w:styleId="highlight">
    <w:name w:val="highlight"/>
    <w:basedOn w:val="DefaultParagraphFont"/>
    <w:rsid w:val="004910D4"/>
  </w:style>
  <w:style w:type="character" w:customStyle="1" w:styleId="apple-converted-space">
    <w:name w:val="apple-converted-space"/>
    <w:basedOn w:val="DefaultParagraphFont"/>
    <w:rsid w:val="001D4AA6"/>
  </w:style>
  <w:style w:type="character" w:customStyle="1" w:styleId="shorttext">
    <w:name w:val="short_text"/>
    <w:basedOn w:val="DefaultParagraphFont"/>
    <w:rsid w:val="00B0358A"/>
  </w:style>
  <w:style w:type="character" w:customStyle="1" w:styleId="hps">
    <w:name w:val="hps"/>
    <w:basedOn w:val="DefaultParagraphFont"/>
    <w:rsid w:val="00B0358A"/>
  </w:style>
  <w:style w:type="character" w:customStyle="1" w:styleId="Heading4Char">
    <w:name w:val="Heading 4 Char"/>
    <w:basedOn w:val="DefaultParagraphFont"/>
    <w:link w:val="Heading4"/>
    <w:rsid w:val="00561E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DC4176"/>
    <w:pPr>
      <w:autoSpaceDE w:val="0"/>
      <w:autoSpaceDN w:val="0"/>
      <w:adjustRightInd w:val="0"/>
    </w:pPr>
    <w:rPr>
      <w:rFonts w:ascii="Laudatio BQ Light" w:hAnsi="Laudatio BQ Light" w:cs="Laudatio BQ Light"/>
      <w:color w:val="000000"/>
      <w:sz w:val="24"/>
      <w:szCs w:val="24"/>
      <w:lang w:val="es-MX"/>
    </w:rPr>
  </w:style>
  <w:style w:type="paragraph" w:customStyle="1" w:styleId="EndNoteBibliographyTitle">
    <w:name w:val="EndNote Bibliography Title"/>
    <w:basedOn w:val="Normal"/>
    <w:link w:val="EndNoteBibliographyTitleCar"/>
    <w:rsid w:val="00733B74"/>
    <w:pPr>
      <w:jc w:val="center"/>
    </w:pPr>
    <w:rPr>
      <w:rFonts w:ascii="Arial" w:hAnsi="Arial" w:cs="Arial"/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33B74"/>
    <w:rPr>
      <w:rFonts w:ascii="Arial" w:hAnsi="Arial" w:cs="Arial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ar"/>
    <w:rsid w:val="00733B74"/>
    <w:rPr>
      <w:rFonts w:ascii="Arial" w:hAnsi="Arial" w:cs="Arial"/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733B74"/>
    <w:rPr>
      <w:rFonts w:ascii="Arial" w:hAnsi="Arial" w:cs="Arial"/>
      <w:noProof/>
      <w:sz w:val="24"/>
      <w:szCs w:val="24"/>
    </w:rPr>
  </w:style>
  <w:style w:type="table" w:styleId="TableGrid">
    <w:name w:val="Table Grid"/>
    <w:basedOn w:val="TableNormal"/>
    <w:rsid w:val="00CF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741D8B"/>
  </w:style>
  <w:style w:type="character" w:customStyle="1" w:styleId="article-headermeta-info-label">
    <w:name w:val="article-header__meta-info-label"/>
    <w:basedOn w:val="DefaultParagraphFont"/>
    <w:rsid w:val="00FB1F0C"/>
  </w:style>
  <w:style w:type="character" w:customStyle="1" w:styleId="article-headermeta-info-data">
    <w:name w:val="article-header__meta-info-data"/>
    <w:basedOn w:val="DefaultParagraphFont"/>
    <w:rsid w:val="00FB1F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910D4"/>
    <w:pPr>
      <w:spacing w:before="240" w:after="120"/>
      <w:outlineLvl w:val="0"/>
    </w:pPr>
    <w:rPr>
      <w:b/>
      <w:bCs/>
      <w:color w:val="000000"/>
      <w:kern w:val="36"/>
      <w:sz w:val="33"/>
      <w:szCs w:val="33"/>
      <w:lang w:val="es-MX" w:eastAsia="es-MX"/>
    </w:rPr>
  </w:style>
  <w:style w:type="paragraph" w:styleId="Heading4">
    <w:name w:val="heading 4"/>
    <w:basedOn w:val="Normal"/>
    <w:next w:val="Normal"/>
    <w:link w:val="Heading4Char"/>
    <w:unhideWhenUsed/>
    <w:qFormat/>
    <w:rsid w:val="00561E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5E20B2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hAnsi="Calibri" w:cs="Calibri"/>
      <w:color w:val="000000"/>
    </w:rPr>
  </w:style>
  <w:style w:type="character" w:customStyle="1" w:styleId="Heading1Char">
    <w:name w:val="Heading 1 Char"/>
    <w:link w:val="Heading1"/>
    <w:uiPriority w:val="9"/>
    <w:rsid w:val="004910D4"/>
    <w:rPr>
      <w:b/>
      <w:bCs/>
      <w:color w:val="000000"/>
      <w:kern w:val="36"/>
      <w:sz w:val="33"/>
      <w:szCs w:val="33"/>
      <w:lang w:val="es-MX" w:eastAsia="es-MX"/>
    </w:rPr>
  </w:style>
  <w:style w:type="character" w:customStyle="1" w:styleId="highlight">
    <w:name w:val="highlight"/>
    <w:basedOn w:val="DefaultParagraphFont"/>
    <w:rsid w:val="004910D4"/>
  </w:style>
  <w:style w:type="character" w:customStyle="1" w:styleId="apple-converted-space">
    <w:name w:val="apple-converted-space"/>
    <w:basedOn w:val="DefaultParagraphFont"/>
    <w:rsid w:val="001D4AA6"/>
  </w:style>
  <w:style w:type="character" w:customStyle="1" w:styleId="shorttext">
    <w:name w:val="short_text"/>
    <w:basedOn w:val="DefaultParagraphFont"/>
    <w:rsid w:val="00B0358A"/>
  </w:style>
  <w:style w:type="character" w:customStyle="1" w:styleId="hps">
    <w:name w:val="hps"/>
    <w:basedOn w:val="DefaultParagraphFont"/>
    <w:rsid w:val="00B0358A"/>
  </w:style>
  <w:style w:type="character" w:customStyle="1" w:styleId="Heading4Char">
    <w:name w:val="Heading 4 Char"/>
    <w:basedOn w:val="DefaultParagraphFont"/>
    <w:link w:val="Heading4"/>
    <w:rsid w:val="00561E3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Default">
    <w:name w:val="Default"/>
    <w:rsid w:val="00DC4176"/>
    <w:pPr>
      <w:autoSpaceDE w:val="0"/>
      <w:autoSpaceDN w:val="0"/>
      <w:adjustRightInd w:val="0"/>
    </w:pPr>
    <w:rPr>
      <w:rFonts w:ascii="Laudatio BQ Light" w:hAnsi="Laudatio BQ Light" w:cs="Laudatio BQ Light"/>
      <w:color w:val="000000"/>
      <w:sz w:val="24"/>
      <w:szCs w:val="24"/>
      <w:lang w:val="es-MX"/>
    </w:rPr>
  </w:style>
  <w:style w:type="paragraph" w:customStyle="1" w:styleId="EndNoteBibliographyTitle">
    <w:name w:val="EndNote Bibliography Title"/>
    <w:basedOn w:val="Normal"/>
    <w:link w:val="EndNoteBibliographyTitleCar"/>
    <w:rsid w:val="00733B74"/>
    <w:pPr>
      <w:jc w:val="center"/>
    </w:pPr>
    <w:rPr>
      <w:rFonts w:ascii="Arial" w:hAnsi="Arial" w:cs="Arial"/>
      <w:noProof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733B74"/>
    <w:rPr>
      <w:rFonts w:ascii="Arial" w:hAnsi="Arial" w:cs="Arial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ar"/>
    <w:rsid w:val="00733B74"/>
    <w:rPr>
      <w:rFonts w:ascii="Arial" w:hAnsi="Arial" w:cs="Arial"/>
      <w:noProof/>
    </w:rPr>
  </w:style>
  <w:style w:type="character" w:customStyle="1" w:styleId="EndNoteBibliographyCar">
    <w:name w:val="EndNote Bibliography Car"/>
    <w:basedOn w:val="DefaultParagraphFont"/>
    <w:link w:val="EndNoteBibliography"/>
    <w:rsid w:val="00733B74"/>
    <w:rPr>
      <w:rFonts w:ascii="Arial" w:hAnsi="Arial" w:cs="Arial"/>
      <w:noProof/>
      <w:sz w:val="24"/>
      <w:szCs w:val="24"/>
    </w:rPr>
  </w:style>
  <w:style w:type="table" w:styleId="TableGrid">
    <w:name w:val="Table Grid"/>
    <w:basedOn w:val="TableNormal"/>
    <w:rsid w:val="00CF0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semiHidden/>
    <w:unhideWhenUsed/>
    <w:rsid w:val="00741D8B"/>
  </w:style>
  <w:style w:type="character" w:customStyle="1" w:styleId="article-headermeta-info-label">
    <w:name w:val="article-header__meta-info-label"/>
    <w:basedOn w:val="DefaultParagraphFont"/>
    <w:rsid w:val="00FB1F0C"/>
  </w:style>
  <w:style w:type="character" w:customStyle="1" w:styleId="article-headermeta-info-data">
    <w:name w:val="article-header__meta-info-data"/>
    <w:basedOn w:val="DefaultParagraphFont"/>
    <w:rsid w:val="00FB1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05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015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0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89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895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1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75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1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945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36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9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2700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34364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2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6569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98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158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schnoor@cinvestav.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9E53C-600F-4CEB-8015-48AE0A6EE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8894</Words>
  <Characters>58259</Characters>
  <Application>Microsoft Office Word</Application>
  <DocSecurity>0</DocSecurity>
  <Lines>910</Lines>
  <Paragraphs>353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LinksUpToDate>false</LinksUpToDate>
  <CharactersWithSpaces>66800</CharactersWithSpaces>
  <SharedDoc>false</SharedDoc>
  <HLinks>
    <vt:vector size="42" baseType="variant">
      <vt:variant>
        <vt:i4>7733355</vt:i4>
      </vt:variant>
      <vt:variant>
        <vt:i4>53</vt:i4>
      </vt:variant>
      <vt:variant>
        <vt:i4>0</vt:i4>
      </vt:variant>
      <vt:variant>
        <vt:i4>5</vt:i4>
      </vt:variant>
      <vt:variant>
        <vt:lpwstr>http://www.jove.com/files/Instructions_for_Authors.pdf</vt:lpwstr>
      </vt:variant>
      <vt:variant>
        <vt:lpwstr/>
      </vt:variant>
      <vt:variant>
        <vt:i4>2228316</vt:i4>
      </vt:variant>
      <vt:variant>
        <vt:i4>15</vt:i4>
      </vt:variant>
      <vt:variant>
        <vt:i4>0</vt:i4>
      </vt:variant>
      <vt:variant>
        <vt:i4>5</vt:i4>
      </vt:variant>
      <vt:variant>
        <vt:lpwstr>mailto:orozco.esther@gmail.com</vt:lpwstr>
      </vt:variant>
      <vt:variant>
        <vt:lpwstr/>
      </vt:variant>
      <vt:variant>
        <vt:i4>1835043</vt:i4>
      </vt:variant>
      <vt:variant>
        <vt:i4>12</vt:i4>
      </vt:variant>
      <vt:variant>
        <vt:i4>0</vt:i4>
      </vt:variant>
      <vt:variant>
        <vt:i4>5</vt:i4>
      </vt:variant>
      <vt:variant>
        <vt:lpwstr>mailto:cebanuelos@cinvestav.mx</vt:lpwstr>
      </vt:variant>
      <vt:variant>
        <vt:lpwstr/>
      </vt:variant>
      <vt:variant>
        <vt:i4>1835130</vt:i4>
      </vt:variant>
      <vt:variant>
        <vt:i4>9</vt:i4>
      </vt:variant>
      <vt:variant>
        <vt:i4>0</vt:i4>
      </vt:variant>
      <vt:variant>
        <vt:i4>5</vt:i4>
      </vt:variant>
      <vt:variant>
        <vt:lpwstr>mailto:gmagarriv@yahoo.com.mx</vt:lpwstr>
      </vt:variant>
      <vt:variant>
        <vt:lpwstr/>
      </vt:variant>
      <vt:variant>
        <vt:i4>5898326</vt:i4>
      </vt:variant>
      <vt:variant>
        <vt:i4>6</vt:i4>
      </vt:variant>
      <vt:variant>
        <vt:i4>0</vt:i4>
      </vt:variant>
      <vt:variant>
        <vt:i4>5</vt:i4>
      </vt:variant>
      <vt:variant>
        <vt:lpwstr>mailto:jr_rosario@hotmail.com</vt:lpwstr>
      </vt:variant>
      <vt:variant>
        <vt:lpwstr/>
      </vt:variant>
      <vt:variant>
        <vt:i4>7733323</vt:i4>
      </vt:variant>
      <vt:variant>
        <vt:i4>3</vt:i4>
      </vt:variant>
      <vt:variant>
        <vt:i4>0</vt:i4>
      </vt:variant>
      <vt:variant>
        <vt:i4>5</vt:i4>
      </vt:variant>
      <vt:variant>
        <vt:lpwstr>mailto:mschnoor@cinvestav.mx</vt:lpwstr>
      </vt:variant>
      <vt:variant>
        <vt:lpwstr/>
      </vt:variant>
      <vt:variant>
        <vt:i4>917556</vt:i4>
      </vt:variant>
      <vt:variant>
        <vt:i4>0</vt:i4>
      </vt:variant>
      <vt:variant>
        <vt:i4>0</vt:i4>
      </vt:variant>
      <vt:variant>
        <vt:i4>5</vt:i4>
      </vt:variant>
      <vt:variant>
        <vt:lpwstr>mailto:abigailbetanzos@gmail.com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lastModifiedBy/>
  <cp:revision>1</cp:revision>
  <cp:lastPrinted>2013-09-24T16:24:00Z</cp:lastPrinted>
  <dcterms:created xsi:type="dcterms:W3CDTF">2016-08-15T16:22:00Z</dcterms:created>
  <dcterms:modified xsi:type="dcterms:W3CDTF">2016-08-15T16:22:00Z</dcterms:modified>
</cp:coreProperties>
</file>