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5BF1F2" w14:textId="77777777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b/>
          <w:sz w:val="24"/>
          <w:lang w:val="en-US"/>
        </w:rPr>
      </w:pPr>
      <w:r w:rsidRPr="000442DF">
        <w:rPr>
          <w:rFonts w:ascii="Arial" w:hAnsi="Arial" w:cs="Arial"/>
          <w:b/>
          <w:sz w:val="24"/>
          <w:lang w:val="en-US"/>
        </w:rPr>
        <w:t>TITLE:</w:t>
      </w:r>
    </w:p>
    <w:p w14:paraId="2E62ED6D" w14:textId="413FB244" w:rsidR="00A52F6A" w:rsidRPr="000442DF" w:rsidRDefault="00A52F6A" w:rsidP="00482571">
      <w:pPr>
        <w:spacing w:after="0" w:line="240" w:lineRule="auto"/>
        <w:jc w:val="both"/>
        <w:rPr>
          <w:rFonts w:ascii="Arial" w:hAnsi="Arial" w:cs="Arial"/>
          <w:b/>
          <w:sz w:val="24"/>
          <w:lang w:val="en-US"/>
        </w:rPr>
      </w:pPr>
      <w:r w:rsidRPr="000442DF">
        <w:rPr>
          <w:rFonts w:ascii="Arial" w:hAnsi="Arial" w:cs="Arial"/>
          <w:b/>
          <w:sz w:val="24"/>
          <w:lang w:val="en-US"/>
        </w:rPr>
        <w:t>A Rapid, S</w:t>
      </w:r>
      <w:r w:rsidR="00871C08" w:rsidRPr="000442DF">
        <w:rPr>
          <w:rFonts w:ascii="Arial" w:hAnsi="Arial" w:cs="Arial"/>
          <w:b/>
          <w:sz w:val="24"/>
          <w:lang w:val="en-US"/>
        </w:rPr>
        <w:t xml:space="preserve">calable Method for </w:t>
      </w:r>
      <w:r w:rsidR="00D06D50">
        <w:rPr>
          <w:rFonts w:ascii="Arial" w:hAnsi="Arial" w:cs="Arial"/>
          <w:b/>
          <w:sz w:val="24"/>
          <w:lang w:val="en-US"/>
        </w:rPr>
        <w:t xml:space="preserve">the </w:t>
      </w:r>
      <w:r w:rsidR="00871C08" w:rsidRPr="000442DF">
        <w:rPr>
          <w:rFonts w:ascii="Arial" w:hAnsi="Arial" w:cs="Arial"/>
          <w:b/>
          <w:sz w:val="24"/>
          <w:lang w:val="en-US"/>
        </w:rPr>
        <w:t>Isolation, Functional Stud</w:t>
      </w:r>
      <w:r w:rsidR="00D06D50">
        <w:rPr>
          <w:rFonts w:ascii="Arial" w:hAnsi="Arial" w:cs="Arial"/>
          <w:b/>
          <w:sz w:val="24"/>
          <w:lang w:val="en-US"/>
        </w:rPr>
        <w:t>y,</w:t>
      </w:r>
      <w:r w:rsidR="00871C08" w:rsidRPr="000442DF">
        <w:rPr>
          <w:rFonts w:ascii="Arial" w:hAnsi="Arial" w:cs="Arial"/>
          <w:b/>
          <w:sz w:val="24"/>
          <w:lang w:val="en-US"/>
        </w:rPr>
        <w:t xml:space="preserve"> and</w:t>
      </w:r>
      <w:r w:rsidRPr="000442DF">
        <w:rPr>
          <w:rFonts w:ascii="Arial" w:hAnsi="Arial" w:cs="Arial"/>
          <w:b/>
          <w:sz w:val="24"/>
          <w:lang w:val="en-US"/>
        </w:rPr>
        <w:t xml:space="preserve"> Analysis of Cell-Derived Extracellular Matrix</w:t>
      </w:r>
    </w:p>
    <w:p w14:paraId="18E8E6DF" w14:textId="2D1ED329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b/>
          <w:sz w:val="24"/>
          <w:lang w:val="en-US"/>
        </w:rPr>
      </w:pPr>
    </w:p>
    <w:p w14:paraId="55128A81" w14:textId="57605EEF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b/>
          <w:sz w:val="24"/>
          <w:lang w:val="en-US"/>
        </w:rPr>
      </w:pPr>
      <w:r w:rsidRPr="000442DF">
        <w:rPr>
          <w:rFonts w:ascii="Arial" w:hAnsi="Arial" w:cs="Arial"/>
          <w:b/>
          <w:sz w:val="24"/>
          <w:lang w:val="en-US"/>
        </w:rPr>
        <w:t>AUTHORS:</w:t>
      </w:r>
    </w:p>
    <w:p w14:paraId="243B2C1E" w14:textId="37A06FDC" w:rsidR="00A52F6A" w:rsidRPr="000442DF" w:rsidRDefault="00A52F6A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Andr</w:t>
      </w:r>
      <w:r w:rsidR="00370DF8" w:rsidRPr="000442DF">
        <w:rPr>
          <w:rFonts w:ascii="Arial" w:hAnsi="Arial" w:cs="Arial"/>
          <w:sz w:val="24"/>
          <w:lang w:val="en-US"/>
        </w:rPr>
        <w:t>ew L. Hellewell</w:t>
      </w:r>
      <w:r w:rsidR="00523756" w:rsidRPr="000442DF">
        <w:rPr>
          <w:rFonts w:ascii="Arial" w:hAnsi="Arial" w:cs="Arial"/>
          <w:sz w:val="24"/>
          <w:vertAlign w:val="superscript"/>
          <w:lang w:val="en-US"/>
        </w:rPr>
        <w:t>1</w:t>
      </w:r>
      <w:r w:rsidR="00523756" w:rsidRPr="000442DF">
        <w:rPr>
          <w:rFonts w:ascii="Arial" w:hAnsi="Arial" w:cs="Arial"/>
          <w:sz w:val="24"/>
          <w:lang w:val="en-US"/>
        </w:rPr>
        <w:t>, Silvia Rosini</w:t>
      </w:r>
      <w:r w:rsidR="00523756" w:rsidRPr="000442DF">
        <w:rPr>
          <w:rFonts w:ascii="Arial" w:hAnsi="Arial" w:cs="Arial"/>
          <w:sz w:val="24"/>
          <w:vertAlign w:val="superscript"/>
          <w:lang w:val="en-US"/>
        </w:rPr>
        <w:t xml:space="preserve">1 </w:t>
      </w:r>
      <w:r w:rsidR="00370DF8" w:rsidRPr="000442DF">
        <w:rPr>
          <w:rFonts w:ascii="Arial" w:hAnsi="Arial" w:cs="Arial"/>
          <w:sz w:val="24"/>
          <w:lang w:val="en-US"/>
        </w:rPr>
        <w:t xml:space="preserve">and </w:t>
      </w:r>
      <w:r w:rsidRPr="000442DF">
        <w:rPr>
          <w:rFonts w:ascii="Arial" w:hAnsi="Arial" w:cs="Arial"/>
          <w:sz w:val="24"/>
          <w:lang w:val="en-US"/>
        </w:rPr>
        <w:t>Josephine C. Adams</w:t>
      </w:r>
      <w:r w:rsidR="00523756" w:rsidRPr="000442DF">
        <w:rPr>
          <w:rFonts w:ascii="Arial" w:hAnsi="Arial" w:cs="Arial"/>
          <w:sz w:val="24"/>
          <w:vertAlign w:val="superscript"/>
          <w:lang w:val="en-US"/>
        </w:rPr>
        <w:t>1</w:t>
      </w:r>
      <w:r w:rsidRPr="000442DF">
        <w:rPr>
          <w:rFonts w:ascii="Arial" w:hAnsi="Arial" w:cs="Arial"/>
          <w:sz w:val="24"/>
          <w:lang w:val="en-US"/>
        </w:rPr>
        <w:t>*</w:t>
      </w:r>
    </w:p>
    <w:p w14:paraId="0D18333F" w14:textId="20F00C90" w:rsidR="00A52F6A" w:rsidRPr="000442DF" w:rsidRDefault="00523756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proofErr w:type="gramStart"/>
      <w:r w:rsidRPr="000442DF">
        <w:rPr>
          <w:rFonts w:ascii="Arial" w:hAnsi="Arial" w:cs="Arial"/>
          <w:sz w:val="24"/>
          <w:vertAlign w:val="superscript"/>
          <w:lang w:val="en-US"/>
        </w:rPr>
        <w:t>1</w:t>
      </w:r>
      <w:r w:rsidR="00A52F6A" w:rsidRPr="000442DF">
        <w:rPr>
          <w:rFonts w:ascii="Arial" w:hAnsi="Arial" w:cs="Arial"/>
          <w:sz w:val="24"/>
          <w:lang w:val="en-US"/>
        </w:rPr>
        <w:t>School of Biochemistry, University of Bristol, Bristol</w:t>
      </w:r>
      <w:r w:rsidR="00B24E8D" w:rsidRPr="000442DF">
        <w:rPr>
          <w:rFonts w:ascii="Arial" w:hAnsi="Arial" w:cs="Arial"/>
          <w:sz w:val="24"/>
          <w:lang w:val="en-US"/>
        </w:rPr>
        <w:t>,</w:t>
      </w:r>
      <w:r w:rsidR="00A52F6A" w:rsidRPr="000442DF">
        <w:rPr>
          <w:rFonts w:ascii="Arial" w:hAnsi="Arial" w:cs="Arial"/>
          <w:sz w:val="24"/>
          <w:lang w:val="en-US"/>
        </w:rPr>
        <w:t xml:space="preserve"> BS8 1TD, U.K.</w:t>
      </w:r>
      <w:proofErr w:type="gramEnd"/>
    </w:p>
    <w:p w14:paraId="12978884" w14:textId="77777777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7E0121C7" w14:textId="3A253559" w:rsidR="00523756" w:rsidRPr="000442DF" w:rsidRDefault="00523756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(</w:t>
      </w:r>
      <w:proofErr w:type="gramStart"/>
      <w:r w:rsidRPr="000442DF">
        <w:rPr>
          <w:rFonts w:ascii="Arial" w:hAnsi="Arial" w:cs="Arial"/>
          <w:sz w:val="24"/>
          <w:lang w:val="en-US"/>
        </w:rPr>
        <w:t>email</w:t>
      </w:r>
      <w:proofErr w:type="gramEnd"/>
      <w:r w:rsidRPr="000442DF">
        <w:rPr>
          <w:rFonts w:ascii="Arial" w:hAnsi="Arial" w:cs="Arial"/>
          <w:sz w:val="24"/>
          <w:lang w:val="en-US"/>
        </w:rPr>
        <w:t>)</w:t>
      </w:r>
    </w:p>
    <w:p w14:paraId="0C79DD23" w14:textId="00215204" w:rsidR="00523756" w:rsidRPr="000442DF" w:rsidRDefault="00523756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Jo.Adams@bristol.ac.uk</w:t>
      </w:r>
      <w:r w:rsidRPr="000442DF">
        <w:rPr>
          <w:rFonts w:ascii="Arial" w:hAnsi="Arial" w:cs="Arial"/>
          <w:sz w:val="24"/>
          <w:lang w:val="en-US"/>
        </w:rPr>
        <w:tab/>
      </w:r>
    </w:p>
    <w:p w14:paraId="48AA7783" w14:textId="77777777" w:rsidR="00523756" w:rsidRPr="000442DF" w:rsidRDefault="00523756" w:rsidP="00523756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andrew.hellewell@bristol.ac.uk</w:t>
      </w:r>
    </w:p>
    <w:p w14:paraId="4EB7C258" w14:textId="77777777" w:rsidR="00523756" w:rsidRPr="000442DF" w:rsidRDefault="00523756" w:rsidP="00523756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silvia.rosini@bristol.ac.uk</w:t>
      </w:r>
    </w:p>
    <w:p w14:paraId="19540686" w14:textId="77777777" w:rsidR="00523756" w:rsidRPr="000442DF" w:rsidRDefault="00523756" w:rsidP="00482571">
      <w:pPr>
        <w:spacing w:after="0" w:line="240" w:lineRule="auto"/>
        <w:jc w:val="both"/>
        <w:rPr>
          <w:rFonts w:ascii="Arial" w:hAnsi="Arial" w:cs="Arial"/>
          <w:b/>
          <w:sz w:val="24"/>
          <w:lang w:val="en-US"/>
        </w:rPr>
      </w:pPr>
    </w:p>
    <w:p w14:paraId="7472C223" w14:textId="12316EE9" w:rsidR="00A52F6A" w:rsidRPr="000442DF" w:rsidRDefault="00E2485E" w:rsidP="00482571">
      <w:pPr>
        <w:spacing w:after="0" w:line="240" w:lineRule="auto"/>
        <w:jc w:val="both"/>
        <w:rPr>
          <w:rFonts w:ascii="Arial" w:hAnsi="Arial" w:cs="Arial"/>
          <w:b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*</w:t>
      </w:r>
      <w:r w:rsidR="00482571" w:rsidRPr="000442DF">
        <w:rPr>
          <w:rFonts w:ascii="Arial" w:hAnsi="Arial" w:cs="Arial"/>
          <w:b/>
          <w:sz w:val="24"/>
          <w:lang w:val="en-US"/>
        </w:rPr>
        <w:t>CORRESPONDING AUTHOR:</w:t>
      </w:r>
    </w:p>
    <w:p w14:paraId="4CA459D1" w14:textId="0D788FC7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Josephine C. Adams</w:t>
      </w:r>
      <w:r w:rsidR="00523756" w:rsidRPr="000442DF">
        <w:rPr>
          <w:rFonts w:ascii="Arial" w:hAnsi="Arial" w:cs="Arial"/>
          <w:sz w:val="24"/>
          <w:vertAlign w:val="superscript"/>
          <w:lang w:val="en-US"/>
        </w:rPr>
        <w:t>1</w:t>
      </w:r>
    </w:p>
    <w:p w14:paraId="0AAAC33D" w14:textId="77777777" w:rsidR="00523756" w:rsidRPr="000442DF" w:rsidRDefault="00523756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50B2888E" w14:textId="77777777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b/>
          <w:sz w:val="24"/>
          <w:lang w:val="en-US"/>
        </w:rPr>
        <w:t>KEYWORDS:</w:t>
      </w:r>
      <w:r w:rsidRPr="000442DF">
        <w:rPr>
          <w:rFonts w:ascii="Arial" w:hAnsi="Arial" w:cs="Arial"/>
          <w:sz w:val="24"/>
          <w:lang w:val="en-US"/>
        </w:rPr>
        <w:t xml:space="preserve"> </w:t>
      </w:r>
    </w:p>
    <w:p w14:paraId="718EB924" w14:textId="724426B9" w:rsidR="00835193" w:rsidRPr="000442DF" w:rsidRDefault="00A52F6A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Extracellular matrix, ammonium hydroxide</w:t>
      </w:r>
      <w:r w:rsidR="00835193" w:rsidRPr="000442DF">
        <w:rPr>
          <w:rFonts w:ascii="Arial" w:hAnsi="Arial" w:cs="Arial"/>
          <w:sz w:val="24"/>
          <w:lang w:val="en-US"/>
        </w:rPr>
        <w:t xml:space="preserve">, live-cell imaging, proteomics, </w:t>
      </w:r>
      <w:r w:rsidR="00307794" w:rsidRPr="000442DF">
        <w:rPr>
          <w:rFonts w:ascii="Arial" w:hAnsi="Arial" w:cs="Arial"/>
          <w:sz w:val="24"/>
          <w:lang w:val="en-US"/>
        </w:rPr>
        <w:t xml:space="preserve">fluorescent protein tag </w:t>
      </w:r>
    </w:p>
    <w:p w14:paraId="5ED6DA82" w14:textId="2971391F" w:rsidR="00482571" w:rsidRPr="000442DF" w:rsidRDefault="00764D71" w:rsidP="00764D71">
      <w:pPr>
        <w:tabs>
          <w:tab w:val="left" w:pos="5940"/>
        </w:tabs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ab/>
      </w:r>
    </w:p>
    <w:p w14:paraId="55AE3C86" w14:textId="3A07F8A5" w:rsidR="00373AAA" w:rsidRPr="000442DF" w:rsidRDefault="00482571" w:rsidP="00482571">
      <w:pPr>
        <w:spacing w:after="0" w:line="240" w:lineRule="auto"/>
        <w:jc w:val="both"/>
        <w:rPr>
          <w:rFonts w:ascii="Arial" w:hAnsi="Arial" w:cs="Arial"/>
          <w:b/>
          <w:sz w:val="24"/>
          <w:lang w:val="en-US"/>
        </w:rPr>
      </w:pPr>
      <w:r w:rsidRPr="000442DF">
        <w:rPr>
          <w:rFonts w:ascii="Arial" w:hAnsi="Arial" w:cs="Arial"/>
          <w:b/>
          <w:sz w:val="24"/>
          <w:lang w:val="en-US"/>
        </w:rPr>
        <w:t>SHORT ABSTRACT:</w:t>
      </w:r>
    </w:p>
    <w:p w14:paraId="1854B773" w14:textId="1324B041" w:rsidR="00373AAA" w:rsidRPr="000442DF" w:rsidRDefault="00373AAA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 xml:space="preserve">The extracellular matrix </w:t>
      </w:r>
      <w:r w:rsidR="00D06D50">
        <w:rPr>
          <w:rFonts w:ascii="Arial" w:hAnsi="Arial" w:cs="Arial"/>
          <w:sz w:val="24"/>
          <w:lang w:val="en-US"/>
        </w:rPr>
        <w:t>plays</w:t>
      </w:r>
      <w:r w:rsidRPr="000442DF">
        <w:rPr>
          <w:rFonts w:ascii="Arial" w:hAnsi="Arial" w:cs="Arial"/>
          <w:sz w:val="24"/>
          <w:lang w:val="en-US"/>
        </w:rPr>
        <w:t xml:space="preserve"> a major role in defining the microenvironment of cells and </w:t>
      </w:r>
      <w:r w:rsidR="00A071F3" w:rsidRPr="000442DF">
        <w:rPr>
          <w:rFonts w:ascii="Arial" w:hAnsi="Arial" w:cs="Arial"/>
          <w:sz w:val="24"/>
          <w:lang w:val="en-US"/>
        </w:rPr>
        <w:t xml:space="preserve">in </w:t>
      </w:r>
      <w:r w:rsidR="001325DB" w:rsidRPr="000442DF">
        <w:rPr>
          <w:rFonts w:ascii="Arial" w:hAnsi="Arial" w:cs="Arial"/>
          <w:sz w:val="24"/>
          <w:lang w:val="en-US"/>
        </w:rPr>
        <w:t xml:space="preserve">modulating cell </w:t>
      </w:r>
      <w:r w:rsidR="00281D48" w:rsidRPr="000442DF">
        <w:rPr>
          <w:rFonts w:ascii="Arial" w:hAnsi="Arial" w:cs="Arial"/>
          <w:sz w:val="24"/>
          <w:lang w:val="en-US"/>
        </w:rPr>
        <w:t>behavior</w:t>
      </w:r>
      <w:r w:rsidRPr="000442DF">
        <w:rPr>
          <w:rFonts w:ascii="Arial" w:hAnsi="Arial" w:cs="Arial"/>
          <w:sz w:val="24"/>
          <w:lang w:val="en-US"/>
        </w:rPr>
        <w:t xml:space="preserve"> and phenotype. We describe a </w:t>
      </w:r>
      <w:r w:rsidR="00A071F3" w:rsidRPr="000442DF">
        <w:rPr>
          <w:rFonts w:ascii="Arial" w:hAnsi="Arial" w:cs="Arial"/>
          <w:sz w:val="24"/>
          <w:lang w:val="en-US"/>
        </w:rPr>
        <w:t xml:space="preserve">rapid </w:t>
      </w:r>
      <w:r w:rsidRPr="000442DF">
        <w:rPr>
          <w:rFonts w:ascii="Arial" w:hAnsi="Arial" w:cs="Arial"/>
          <w:sz w:val="24"/>
          <w:lang w:val="en-US"/>
        </w:rPr>
        <w:t xml:space="preserve">method for </w:t>
      </w:r>
      <w:r w:rsidR="00D06D50">
        <w:rPr>
          <w:rFonts w:ascii="Arial" w:hAnsi="Arial" w:cs="Arial"/>
          <w:sz w:val="24"/>
          <w:lang w:val="en-US"/>
        </w:rPr>
        <w:t xml:space="preserve">the </w:t>
      </w:r>
      <w:r w:rsidRPr="000442DF">
        <w:rPr>
          <w:rFonts w:ascii="Arial" w:hAnsi="Arial" w:cs="Arial"/>
          <w:sz w:val="24"/>
          <w:lang w:val="en-US"/>
        </w:rPr>
        <w:t>isolation of cell-derived extracellular matrix</w:t>
      </w:r>
      <w:r w:rsidR="00D06D50">
        <w:rPr>
          <w:rFonts w:ascii="Arial" w:hAnsi="Arial" w:cs="Arial"/>
          <w:sz w:val="24"/>
          <w:lang w:val="en-US"/>
        </w:rPr>
        <w:t>, which</w:t>
      </w:r>
      <w:r w:rsidRPr="000442DF">
        <w:rPr>
          <w:rFonts w:ascii="Arial" w:hAnsi="Arial" w:cs="Arial"/>
          <w:sz w:val="24"/>
          <w:lang w:val="en-US"/>
        </w:rPr>
        <w:t xml:space="preserve"> can be adapted to different scales for microscopic, biochemical, proteomic, or functional studies. </w:t>
      </w:r>
    </w:p>
    <w:p w14:paraId="1C3A1E13" w14:textId="77777777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050E774B" w14:textId="5EDA9620" w:rsidR="00373AAA" w:rsidRPr="000442DF" w:rsidRDefault="00482571" w:rsidP="00482571">
      <w:pPr>
        <w:spacing w:after="0" w:line="240" w:lineRule="auto"/>
        <w:jc w:val="both"/>
        <w:rPr>
          <w:rFonts w:ascii="Arial" w:hAnsi="Arial" w:cs="Arial"/>
          <w:b/>
          <w:sz w:val="24"/>
          <w:lang w:val="en-US"/>
        </w:rPr>
      </w:pPr>
      <w:r w:rsidRPr="000442DF">
        <w:rPr>
          <w:rFonts w:ascii="Arial" w:hAnsi="Arial" w:cs="Arial"/>
          <w:b/>
          <w:sz w:val="24"/>
          <w:lang w:val="en-US"/>
        </w:rPr>
        <w:t>LONG ABSTRACT:</w:t>
      </w:r>
    </w:p>
    <w:p w14:paraId="17033AC9" w14:textId="370E8642" w:rsidR="00373AAA" w:rsidRPr="000442DF" w:rsidRDefault="00373AAA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 xml:space="preserve">The extracellular matrix (ECM) is </w:t>
      </w:r>
      <w:r w:rsidR="00AC3EC8" w:rsidRPr="000442DF">
        <w:rPr>
          <w:rFonts w:ascii="Arial" w:hAnsi="Arial" w:cs="Arial"/>
          <w:sz w:val="24"/>
          <w:lang w:val="en-US"/>
        </w:rPr>
        <w:t>recogniz</w:t>
      </w:r>
      <w:r w:rsidRPr="000442DF">
        <w:rPr>
          <w:rFonts w:ascii="Arial" w:hAnsi="Arial" w:cs="Arial"/>
          <w:sz w:val="24"/>
          <w:lang w:val="en-US"/>
        </w:rPr>
        <w:t>ed as a diverse, dynamic</w:t>
      </w:r>
      <w:r w:rsidR="00D06D50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and complex environment that is involved in multiple cell-physiological and pathological processes. However,</w:t>
      </w:r>
      <w:r w:rsidR="00D06D50">
        <w:rPr>
          <w:rFonts w:ascii="Arial" w:hAnsi="Arial" w:cs="Arial"/>
          <w:sz w:val="24"/>
          <w:lang w:val="en-US"/>
        </w:rPr>
        <w:t xml:space="preserve"> the</w:t>
      </w:r>
      <w:r w:rsidRPr="000442DF">
        <w:rPr>
          <w:rFonts w:ascii="Arial" w:hAnsi="Arial" w:cs="Arial"/>
          <w:sz w:val="24"/>
          <w:lang w:val="en-US"/>
        </w:rPr>
        <w:t xml:space="preserve"> isolation of ECM, from tissues or cell culture, is complicated by the insoluble and cross-linked nature of </w:t>
      </w:r>
      <w:r w:rsidR="002B16D0" w:rsidRPr="000442DF">
        <w:rPr>
          <w:rFonts w:ascii="Arial" w:hAnsi="Arial" w:cs="Arial"/>
          <w:sz w:val="24"/>
          <w:lang w:val="en-US"/>
        </w:rPr>
        <w:t xml:space="preserve">the assembled </w:t>
      </w:r>
      <w:r w:rsidRPr="000442DF">
        <w:rPr>
          <w:rFonts w:ascii="Arial" w:hAnsi="Arial" w:cs="Arial"/>
          <w:sz w:val="24"/>
          <w:lang w:val="en-US"/>
        </w:rPr>
        <w:t xml:space="preserve">ECM and by the potential contamination of ECM extracts with </w:t>
      </w:r>
      <w:r w:rsidR="008A0387" w:rsidRPr="000442DF">
        <w:rPr>
          <w:rFonts w:ascii="Arial" w:hAnsi="Arial" w:cs="Arial"/>
          <w:sz w:val="24"/>
          <w:lang w:val="en-US"/>
        </w:rPr>
        <w:t xml:space="preserve">cell surface and </w:t>
      </w:r>
      <w:r w:rsidRPr="000442DF">
        <w:rPr>
          <w:rFonts w:ascii="Arial" w:hAnsi="Arial" w:cs="Arial"/>
          <w:sz w:val="24"/>
          <w:lang w:val="en-US"/>
        </w:rPr>
        <w:t xml:space="preserve">intracellular proteins. Here, we describe a method for use with cultured cells </w:t>
      </w:r>
      <w:r w:rsidR="00D06D50">
        <w:rPr>
          <w:rFonts w:ascii="Arial" w:hAnsi="Arial" w:cs="Arial"/>
          <w:sz w:val="24"/>
          <w:lang w:val="en-US"/>
        </w:rPr>
        <w:t>that</w:t>
      </w:r>
      <w:r w:rsidR="00D06D50" w:rsidRPr="000442DF">
        <w:rPr>
          <w:rFonts w:ascii="Arial" w:hAnsi="Arial" w:cs="Arial"/>
          <w:sz w:val="24"/>
          <w:lang w:val="en-US"/>
        </w:rPr>
        <w:t xml:space="preserve"> </w:t>
      </w:r>
      <w:r w:rsidR="00C57B87" w:rsidRPr="000442DF">
        <w:rPr>
          <w:rFonts w:ascii="Arial" w:hAnsi="Arial" w:cs="Arial"/>
          <w:sz w:val="24"/>
          <w:lang w:val="en-US"/>
        </w:rPr>
        <w:t xml:space="preserve">is rapid and </w:t>
      </w:r>
      <w:r w:rsidRPr="000442DF">
        <w:rPr>
          <w:rFonts w:ascii="Arial" w:hAnsi="Arial" w:cs="Arial"/>
          <w:sz w:val="24"/>
          <w:lang w:val="en-US"/>
        </w:rPr>
        <w:t xml:space="preserve">reliably removes cells </w:t>
      </w:r>
      <w:r w:rsidR="00C57B87" w:rsidRPr="000442DF">
        <w:rPr>
          <w:rFonts w:ascii="Arial" w:hAnsi="Arial" w:cs="Arial"/>
          <w:sz w:val="24"/>
          <w:lang w:val="en-US"/>
        </w:rPr>
        <w:t>to isolate a</w:t>
      </w:r>
      <w:r w:rsidRPr="000442DF">
        <w:rPr>
          <w:rFonts w:ascii="Arial" w:hAnsi="Arial" w:cs="Arial"/>
          <w:sz w:val="24"/>
          <w:lang w:val="en-US"/>
        </w:rPr>
        <w:t xml:space="preserve"> cell-derived ECM for downstream experimentation.</w:t>
      </w:r>
    </w:p>
    <w:p w14:paraId="79BC2879" w14:textId="77777777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71F2EFE2" w14:textId="048F827E" w:rsidR="00373AAA" w:rsidRPr="000442DF" w:rsidRDefault="00373AAA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 xml:space="preserve">Through use of this method, </w:t>
      </w:r>
      <w:r w:rsidR="00C57B87" w:rsidRPr="000442DF">
        <w:rPr>
          <w:rFonts w:ascii="Arial" w:hAnsi="Arial" w:cs="Arial"/>
          <w:sz w:val="24"/>
          <w:lang w:val="en-US"/>
        </w:rPr>
        <w:t xml:space="preserve">the </w:t>
      </w:r>
      <w:r w:rsidRPr="000442DF">
        <w:rPr>
          <w:rFonts w:ascii="Arial" w:hAnsi="Arial" w:cs="Arial"/>
          <w:sz w:val="24"/>
          <w:lang w:val="en-US"/>
        </w:rPr>
        <w:t xml:space="preserve">isolated ECM </w:t>
      </w:r>
      <w:r w:rsidR="00C57B87" w:rsidRPr="000442DF">
        <w:rPr>
          <w:rFonts w:ascii="Arial" w:hAnsi="Arial" w:cs="Arial"/>
          <w:sz w:val="24"/>
          <w:lang w:val="en-US"/>
        </w:rPr>
        <w:t xml:space="preserve">and its components </w:t>
      </w:r>
      <w:r w:rsidR="00AC3EC8" w:rsidRPr="000442DF">
        <w:rPr>
          <w:rFonts w:ascii="Arial" w:hAnsi="Arial" w:cs="Arial"/>
          <w:sz w:val="24"/>
          <w:lang w:val="en-US"/>
        </w:rPr>
        <w:t>can be visualiz</w:t>
      </w:r>
      <w:r w:rsidRPr="000442DF">
        <w:rPr>
          <w:rFonts w:ascii="Arial" w:hAnsi="Arial" w:cs="Arial"/>
          <w:sz w:val="24"/>
          <w:lang w:val="en-US"/>
        </w:rPr>
        <w:t>ed by</w:t>
      </w:r>
      <w:r w:rsidR="00D06D50">
        <w:rPr>
          <w:rFonts w:ascii="Arial" w:hAnsi="Arial" w:cs="Arial"/>
          <w:sz w:val="24"/>
          <w:lang w:val="en-US"/>
        </w:rPr>
        <w:t xml:space="preserve"> </w:t>
      </w:r>
      <w:r w:rsidR="00D06D50" w:rsidRPr="000442DF">
        <w:rPr>
          <w:rFonts w:ascii="Arial" w:hAnsi="Arial" w:cs="Arial"/>
          <w:i/>
          <w:sz w:val="24"/>
          <w:lang w:val="en-US"/>
        </w:rPr>
        <w:t>in situ</w:t>
      </w:r>
      <w:r w:rsidRPr="000442DF">
        <w:rPr>
          <w:rFonts w:ascii="Arial" w:hAnsi="Arial" w:cs="Arial"/>
          <w:sz w:val="24"/>
          <w:lang w:val="en-US"/>
        </w:rPr>
        <w:t xml:space="preserve"> immunofluorescence </w:t>
      </w:r>
      <w:r w:rsidR="00C57B87" w:rsidRPr="000442DF">
        <w:rPr>
          <w:rFonts w:ascii="Arial" w:hAnsi="Arial" w:cs="Arial"/>
          <w:sz w:val="24"/>
          <w:lang w:val="en-US"/>
        </w:rPr>
        <w:t>microscopy</w:t>
      </w:r>
      <w:r w:rsidR="000D1544" w:rsidRPr="000442DF">
        <w:rPr>
          <w:rFonts w:ascii="Arial" w:hAnsi="Arial" w:cs="Arial"/>
          <w:sz w:val="24"/>
          <w:lang w:val="en-US"/>
        </w:rPr>
        <w:t xml:space="preserve">. </w:t>
      </w:r>
      <w:r w:rsidR="00C57B87" w:rsidRPr="000442DF">
        <w:rPr>
          <w:rFonts w:ascii="Arial" w:hAnsi="Arial" w:cs="Arial"/>
          <w:sz w:val="24"/>
          <w:lang w:val="en-US"/>
        </w:rPr>
        <w:t xml:space="preserve">The dynamics of </w:t>
      </w:r>
      <w:r w:rsidRPr="000442DF">
        <w:rPr>
          <w:rFonts w:ascii="Arial" w:hAnsi="Arial" w:cs="Arial"/>
          <w:sz w:val="24"/>
          <w:lang w:val="en-US"/>
        </w:rPr>
        <w:t xml:space="preserve">specific ECM proteins can be tracked by tracing the deposition of a tagged protein </w:t>
      </w:r>
      <w:r w:rsidR="00D06D50">
        <w:rPr>
          <w:rFonts w:ascii="Arial" w:hAnsi="Arial" w:cs="Arial"/>
          <w:sz w:val="24"/>
          <w:lang w:val="en-US"/>
        </w:rPr>
        <w:t>using</w:t>
      </w:r>
      <w:r w:rsidRPr="000442DF">
        <w:rPr>
          <w:rFonts w:ascii="Arial" w:hAnsi="Arial" w:cs="Arial"/>
          <w:sz w:val="24"/>
          <w:lang w:val="en-US"/>
        </w:rPr>
        <w:t xml:space="preserve"> fluorescence microscopy, both before and after the removal of cells. </w:t>
      </w:r>
      <w:r w:rsidR="000D1544" w:rsidRPr="000442DF">
        <w:rPr>
          <w:rFonts w:ascii="Arial" w:hAnsi="Arial" w:cs="Arial"/>
          <w:sz w:val="24"/>
          <w:lang w:val="en-US"/>
        </w:rPr>
        <w:t xml:space="preserve">Alternatively, </w:t>
      </w:r>
      <w:r w:rsidR="00C57B87" w:rsidRPr="000442DF">
        <w:rPr>
          <w:rFonts w:ascii="Arial" w:hAnsi="Arial" w:cs="Arial"/>
          <w:sz w:val="24"/>
          <w:lang w:val="en-US"/>
        </w:rPr>
        <w:t>the isolate</w:t>
      </w:r>
      <w:r w:rsidR="00187958" w:rsidRPr="000442DF">
        <w:rPr>
          <w:rFonts w:ascii="Arial" w:hAnsi="Arial" w:cs="Arial"/>
          <w:sz w:val="24"/>
          <w:lang w:val="en-US"/>
        </w:rPr>
        <w:t>d</w:t>
      </w:r>
      <w:r w:rsidR="00C57B87" w:rsidRPr="000442DF">
        <w:rPr>
          <w:rFonts w:ascii="Arial" w:hAnsi="Arial" w:cs="Arial"/>
          <w:sz w:val="24"/>
          <w:lang w:val="en-US"/>
        </w:rPr>
        <w:t xml:space="preserve"> </w:t>
      </w:r>
      <w:r w:rsidR="000D1544" w:rsidRPr="000442DF">
        <w:rPr>
          <w:rFonts w:ascii="Arial" w:hAnsi="Arial" w:cs="Arial"/>
          <w:sz w:val="24"/>
          <w:lang w:val="en-US"/>
        </w:rPr>
        <w:t>ECM can be extracted for biochemical analysis</w:t>
      </w:r>
      <w:r w:rsidR="00D06D50">
        <w:rPr>
          <w:rFonts w:ascii="Arial" w:hAnsi="Arial" w:cs="Arial"/>
          <w:sz w:val="24"/>
          <w:lang w:val="en-US"/>
        </w:rPr>
        <w:t>,</w:t>
      </w:r>
      <w:r w:rsidR="000D1544" w:rsidRPr="000442DF">
        <w:rPr>
          <w:rFonts w:ascii="Arial" w:hAnsi="Arial" w:cs="Arial"/>
          <w:sz w:val="24"/>
          <w:lang w:val="en-US"/>
        </w:rPr>
        <w:t xml:space="preserve"> such as </w:t>
      </w:r>
      <w:r w:rsidR="00764D71" w:rsidRPr="000442DF">
        <w:rPr>
          <w:rFonts w:ascii="Arial" w:hAnsi="Arial" w:cs="Arial"/>
          <w:sz w:val="24"/>
          <w:szCs w:val="24"/>
          <w:lang w:val="en-US"/>
        </w:rPr>
        <w:t xml:space="preserve">sodium dodecyl </w:t>
      </w:r>
      <w:proofErr w:type="spellStart"/>
      <w:r w:rsidR="00764D71" w:rsidRPr="000442DF">
        <w:rPr>
          <w:rFonts w:ascii="Arial" w:hAnsi="Arial" w:cs="Arial"/>
          <w:sz w:val="24"/>
          <w:szCs w:val="24"/>
          <w:lang w:val="en-US"/>
        </w:rPr>
        <w:t>sulphate</w:t>
      </w:r>
      <w:proofErr w:type="spellEnd"/>
      <w:r w:rsidR="00764D71" w:rsidRPr="000442DF">
        <w:rPr>
          <w:rFonts w:ascii="Arial" w:hAnsi="Arial" w:cs="Arial"/>
          <w:sz w:val="24"/>
          <w:szCs w:val="24"/>
          <w:lang w:val="en-US"/>
        </w:rPr>
        <w:t>-</w:t>
      </w:r>
      <w:proofErr w:type="gramStart"/>
      <w:r w:rsidR="00764D71" w:rsidRPr="000442DF">
        <w:rPr>
          <w:rFonts w:ascii="Arial" w:hAnsi="Arial" w:cs="Arial"/>
          <w:sz w:val="24"/>
          <w:szCs w:val="24"/>
          <w:lang w:val="en-US"/>
        </w:rPr>
        <w:t>polyacrylamide</w:t>
      </w:r>
      <w:proofErr w:type="gramEnd"/>
      <w:r w:rsidR="00764D71" w:rsidRPr="000442DF">
        <w:rPr>
          <w:rFonts w:ascii="Arial" w:hAnsi="Arial" w:cs="Arial"/>
          <w:sz w:val="24"/>
          <w:szCs w:val="24"/>
          <w:lang w:val="en-US"/>
        </w:rPr>
        <w:t xml:space="preserve"> gel electrophoresis</w:t>
      </w:r>
      <w:r w:rsidR="00764D71" w:rsidRPr="000442DF">
        <w:rPr>
          <w:rFonts w:ascii="Arial" w:hAnsi="Arial" w:cs="Arial"/>
          <w:sz w:val="24"/>
          <w:lang w:val="en-US"/>
        </w:rPr>
        <w:t xml:space="preserve"> (</w:t>
      </w:r>
      <w:r w:rsidR="000D1544" w:rsidRPr="000442DF">
        <w:rPr>
          <w:rFonts w:ascii="Arial" w:hAnsi="Arial" w:cs="Arial"/>
          <w:sz w:val="24"/>
          <w:lang w:val="en-US"/>
        </w:rPr>
        <w:t>SDS-PAGE</w:t>
      </w:r>
      <w:r w:rsidR="00764D71" w:rsidRPr="000442DF">
        <w:rPr>
          <w:rFonts w:ascii="Arial" w:hAnsi="Arial" w:cs="Arial"/>
          <w:sz w:val="24"/>
          <w:lang w:val="en-US"/>
        </w:rPr>
        <w:t>)</w:t>
      </w:r>
      <w:r w:rsidR="000D1544" w:rsidRPr="000442DF">
        <w:rPr>
          <w:rFonts w:ascii="Arial" w:hAnsi="Arial" w:cs="Arial"/>
          <w:sz w:val="24"/>
          <w:lang w:val="en-US"/>
        </w:rPr>
        <w:t xml:space="preserve"> and immunoblotting. At larger scale</w:t>
      </w:r>
      <w:r w:rsidR="00D06D50">
        <w:rPr>
          <w:rFonts w:ascii="Arial" w:hAnsi="Arial" w:cs="Arial"/>
          <w:sz w:val="24"/>
          <w:lang w:val="en-US"/>
        </w:rPr>
        <w:t>s</w:t>
      </w:r>
      <w:r w:rsidR="000D1544" w:rsidRPr="000442DF">
        <w:rPr>
          <w:rFonts w:ascii="Arial" w:hAnsi="Arial" w:cs="Arial"/>
          <w:sz w:val="24"/>
          <w:lang w:val="en-US"/>
        </w:rPr>
        <w:t>,</w:t>
      </w:r>
      <w:r w:rsidR="00D06D50">
        <w:rPr>
          <w:rFonts w:ascii="Arial" w:hAnsi="Arial" w:cs="Arial"/>
          <w:sz w:val="24"/>
          <w:lang w:val="en-US"/>
        </w:rPr>
        <w:t xml:space="preserve"> a</w:t>
      </w:r>
      <w:r w:rsidR="000D1544" w:rsidRPr="000442DF">
        <w:rPr>
          <w:rFonts w:ascii="Arial" w:hAnsi="Arial" w:cs="Arial"/>
          <w:sz w:val="24"/>
          <w:lang w:val="en-US"/>
        </w:rPr>
        <w:t xml:space="preserve"> full </w:t>
      </w:r>
      <w:r w:rsidRPr="000442DF">
        <w:rPr>
          <w:rFonts w:ascii="Arial" w:hAnsi="Arial" w:cs="Arial"/>
          <w:sz w:val="24"/>
          <w:lang w:val="en-US"/>
        </w:rPr>
        <w:t xml:space="preserve">proteomics analysis </w:t>
      </w:r>
      <w:r w:rsidR="000D1544" w:rsidRPr="000442DF">
        <w:rPr>
          <w:rFonts w:ascii="Arial" w:hAnsi="Arial" w:cs="Arial"/>
          <w:sz w:val="24"/>
          <w:lang w:val="en-US"/>
        </w:rPr>
        <w:t xml:space="preserve">of the isolated ECM </w:t>
      </w:r>
      <w:r w:rsidRPr="000442DF">
        <w:rPr>
          <w:rFonts w:ascii="Arial" w:hAnsi="Arial" w:cs="Arial"/>
          <w:sz w:val="24"/>
          <w:lang w:val="en-US"/>
        </w:rPr>
        <w:t>by mass spectrometry</w:t>
      </w:r>
      <w:r w:rsidR="000D1544" w:rsidRPr="000442DF">
        <w:rPr>
          <w:rFonts w:ascii="Arial" w:hAnsi="Arial" w:cs="Arial"/>
          <w:sz w:val="24"/>
          <w:lang w:val="en-US"/>
        </w:rPr>
        <w:t xml:space="preserve"> </w:t>
      </w:r>
      <w:r w:rsidR="00C57B87" w:rsidRPr="000442DF">
        <w:rPr>
          <w:rFonts w:ascii="Arial" w:hAnsi="Arial" w:cs="Arial"/>
          <w:sz w:val="24"/>
          <w:lang w:val="en-US"/>
        </w:rPr>
        <w:t xml:space="preserve">can be </w:t>
      </w:r>
      <w:r w:rsidR="00D06D50">
        <w:rPr>
          <w:rFonts w:ascii="Arial" w:hAnsi="Arial" w:cs="Arial"/>
          <w:sz w:val="24"/>
          <w:lang w:val="en-US"/>
        </w:rPr>
        <w:t>conducted</w:t>
      </w:r>
      <w:r w:rsidRPr="000442DF">
        <w:rPr>
          <w:rFonts w:ascii="Arial" w:hAnsi="Arial" w:cs="Arial"/>
          <w:sz w:val="24"/>
          <w:lang w:val="en-US"/>
        </w:rPr>
        <w:t xml:space="preserve">. </w:t>
      </w:r>
      <w:r w:rsidR="00C57B87" w:rsidRPr="000442DF">
        <w:rPr>
          <w:rFonts w:ascii="Arial" w:hAnsi="Arial" w:cs="Arial"/>
          <w:sz w:val="24"/>
          <w:lang w:val="en-US"/>
        </w:rPr>
        <w:t xml:space="preserve">By conducting ECM isolation under sterile conditions, sterile </w:t>
      </w:r>
      <w:r w:rsidRPr="000442DF">
        <w:rPr>
          <w:rFonts w:ascii="Arial" w:hAnsi="Arial" w:cs="Arial"/>
          <w:sz w:val="24"/>
          <w:lang w:val="en-US"/>
        </w:rPr>
        <w:t xml:space="preserve">ECM </w:t>
      </w:r>
      <w:r w:rsidR="00C57B87" w:rsidRPr="000442DF">
        <w:rPr>
          <w:rFonts w:ascii="Arial" w:hAnsi="Arial" w:cs="Arial"/>
          <w:sz w:val="24"/>
          <w:lang w:val="en-US"/>
        </w:rPr>
        <w:t xml:space="preserve">layers </w:t>
      </w:r>
      <w:r w:rsidRPr="000442DF">
        <w:rPr>
          <w:rFonts w:ascii="Arial" w:hAnsi="Arial" w:cs="Arial"/>
          <w:sz w:val="24"/>
          <w:lang w:val="en-US"/>
        </w:rPr>
        <w:t xml:space="preserve">can be </w:t>
      </w:r>
      <w:r w:rsidR="00C57B87" w:rsidRPr="000442DF">
        <w:rPr>
          <w:rFonts w:ascii="Arial" w:hAnsi="Arial" w:cs="Arial"/>
          <w:sz w:val="24"/>
          <w:lang w:val="en-US"/>
        </w:rPr>
        <w:t xml:space="preserve">obtained </w:t>
      </w:r>
      <w:r w:rsidRPr="000442DF">
        <w:rPr>
          <w:rFonts w:ascii="Arial" w:hAnsi="Arial" w:cs="Arial"/>
          <w:sz w:val="24"/>
          <w:lang w:val="en-US"/>
        </w:rPr>
        <w:t>for functional or phenotypic studies</w:t>
      </w:r>
      <w:r w:rsidR="00C57B87" w:rsidRPr="000442DF">
        <w:rPr>
          <w:rFonts w:ascii="Arial" w:hAnsi="Arial" w:cs="Arial"/>
          <w:sz w:val="24"/>
          <w:lang w:val="en-US"/>
        </w:rPr>
        <w:t xml:space="preserve"> with any cell of interest</w:t>
      </w:r>
      <w:r w:rsidRPr="000442DF">
        <w:rPr>
          <w:rFonts w:ascii="Arial" w:hAnsi="Arial" w:cs="Arial"/>
          <w:sz w:val="24"/>
          <w:lang w:val="en-US"/>
        </w:rPr>
        <w:t xml:space="preserve">. </w:t>
      </w:r>
      <w:r w:rsidR="00C57B87" w:rsidRPr="000442DF">
        <w:rPr>
          <w:rFonts w:ascii="Arial" w:hAnsi="Arial" w:cs="Arial"/>
          <w:sz w:val="24"/>
          <w:lang w:val="en-US"/>
        </w:rPr>
        <w:t xml:space="preserve">The method can be applied to any adherent cell type, is relatively easy to perform, and </w:t>
      </w:r>
      <w:r w:rsidR="00A071F3" w:rsidRPr="000442DF">
        <w:rPr>
          <w:rFonts w:ascii="Arial" w:hAnsi="Arial" w:cs="Arial"/>
          <w:sz w:val="24"/>
          <w:lang w:val="en-US"/>
        </w:rPr>
        <w:t xml:space="preserve">can be </w:t>
      </w:r>
      <w:r w:rsidR="00C57B87" w:rsidRPr="000442DF">
        <w:rPr>
          <w:rFonts w:ascii="Arial" w:hAnsi="Arial" w:cs="Arial"/>
          <w:sz w:val="24"/>
          <w:lang w:val="en-US"/>
        </w:rPr>
        <w:t>link</w:t>
      </w:r>
      <w:r w:rsidR="00A071F3" w:rsidRPr="000442DF">
        <w:rPr>
          <w:rFonts w:ascii="Arial" w:hAnsi="Arial" w:cs="Arial"/>
          <w:sz w:val="24"/>
          <w:lang w:val="en-US"/>
        </w:rPr>
        <w:t>ed</w:t>
      </w:r>
      <w:r w:rsidR="00C57B87" w:rsidRPr="000442DF">
        <w:rPr>
          <w:rFonts w:ascii="Arial" w:hAnsi="Arial" w:cs="Arial"/>
          <w:sz w:val="24"/>
          <w:lang w:val="en-US"/>
        </w:rPr>
        <w:t xml:space="preserve"> to a wide repertoire of experimental designs.</w:t>
      </w:r>
    </w:p>
    <w:p w14:paraId="12C4823A" w14:textId="37BE57C6" w:rsidR="0024266E" w:rsidRPr="000442DF" w:rsidRDefault="0024266E" w:rsidP="00482571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17C4A4D8" w14:textId="62998CE0" w:rsidR="0024266E" w:rsidRPr="000442DF" w:rsidRDefault="0048257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b/>
          <w:sz w:val="24"/>
          <w:lang w:val="en-US"/>
        </w:rPr>
        <w:t>INTRODUCTION:</w:t>
      </w:r>
    </w:p>
    <w:p w14:paraId="6DF4A7AA" w14:textId="1549F635" w:rsidR="005F75D3" w:rsidRPr="000442DF" w:rsidRDefault="005F75D3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Over the last few decades</w:t>
      </w:r>
      <w:r w:rsidR="00D06D50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the extracellular matrix (ECM) has become </w:t>
      </w:r>
      <w:r w:rsidR="00AC3EC8" w:rsidRPr="000442DF">
        <w:rPr>
          <w:rFonts w:ascii="Arial" w:hAnsi="Arial" w:cs="Arial"/>
          <w:sz w:val="24"/>
          <w:lang w:val="en-US"/>
        </w:rPr>
        <w:t>recogniz</w:t>
      </w:r>
      <w:r w:rsidRPr="000442DF">
        <w:rPr>
          <w:rFonts w:ascii="Arial" w:hAnsi="Arial" w:cs="Arial"/>
          <w:sz w:val="24"/>
          <w:lang w:val="en-US"/>
        </w:rPr>
        <w:t>ed as a diverse, dynamic</w:t>
      </w:r>
      <w:r w:rsidR="00D06D50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and complex environment</w:t>
      </w:r>
      <w:r w:rsidR="00DA2F5C" w:rsidRPr="000442DF">
        <w:rPr>
          <w:rFonts w:ascii="Arial" w:hAnsi="Arial" w:cs="Arial"/>
          <w:sz w:val="24"/>
          <w:lang w:val="en-US"/>
        </w:rPr>
        <w:t xml:space="preserve"> that is</w:t>
      </w:r>
      <w:r w:rsidRPr="000442DF">
        <w:rPr>
          <w:rFonts w:ascii="Arial" w:hAnsi="Arial" w:cs="Arial"/>
          <w:sz w:val="24"/>
          <w:lang w:val="en-US"/>
        </w:rPr>
        <w:t xml:space="preserve"> involved in multiple cell-</w:t>
      </w:r>
      <w:r w:rsidRPr="000442DF">
        <w:rPr>
          <w:rFonts w:ascii="Arial" w:hAnsi="Arial" w:cs="Arial"/>
          <w:sz w:val="24"/>
          <w:lang w:val="en-US"/>
        </w:rPr>
        <w:lastRenderedPageBreak/>
        <w:t>physiological and pathological processes</w:t>
      </w:r>
      <w:r w:rsidR="00DA2F5C" w:rsidRPr="000442DF">
        <w:rPr>
          <w:rFonts w:ascii="Arial" w:hAnsi="Arial" w:cs="Arial"/>
          <w:sz w:val="24"/>
          <w:lang w:val="en-US"/>
        </w:rPr>
        <w:t xml:space="preserve">. </w:t>
      </w:r>
      <w:r w:rsidR="00FC24EC" w:rsidRPr="000442DF">
        <w:rPr>
          <w:rFonts w:ascii="Arial" w:hAnsi="Arial" w:cs="Arial"/>
          <w:sz w:val="24"/>
          <w:lang w:val="en-US"/>
        </w:rPr>
        <w:t xml:space="preserve">At </w:t>
      </w:r>
      <w:r w:rsidR="00D06D50">
        <w:rPr>
          <w:rFonts w:ascii="Arial" w:hAnsi="Arial" w:cs="Arial"/>
          <w:sz w:val="24"/>
          <w:lang w:val="en-US"/>
        </w:rPr>
        <w:t xml:space="preserve">the </w:t>
      </w:r>
      <w:r w:rsidR="00FC24EC" w:rsidRPr="000442DF">
        <w:rPr>
          <w:rFonts w:ascii="Arial" w:hAnsi="Arial" w:cs="Arial"/>
          <w:sz w:val="24"/>
          <w:lang w:val="en-US"/>
        </w:rPr>
        <w:t xml:space="preserve">tissue level, the ECM influences </w:t>
      </w:r>
      <w:r w:rsidRPr="000442DF">
        <w:rPr>
          <w:rFonts w:ascii="Arial" w:hAnsi="Arial" w:cs="Arial"/>
          <w:sz w:val="24"/>
          <w:lang w:val="en-US"/>
        </w:rPr>
        <w:t>cell signaling</w:t>
      </w:r>
      <w:r w:rsidR="007715BF">
        <w:rPr>
          <w:rFonts w:ascii="Arial" w:hAnsi="Arial" w:cs="Arial"/>
          <w:sz w:val="24"/>
          <w:lang w:val="en-US"/>
        </w:rPr>
        <w:t>,</w:t>
      </w:r>
      <w:r w:rsidR="00FC24EC" w:rsidRPr="000442DF">
        <w:rPr>
          <w:rFonts w:ascii="Arial" w:hAnsi="Arial" w:cs="Arial"/>
          <w:sz w:val="24"/>
          <w:lang w:val="en-US"/>
        </w:rPr>
        <w:t xml:space="preserve"> motility</w:t>
      </w:r>
      <w:r w:rsidRPr="000442DF">
        <w:rPr>
          <w:rFonts w:ascii="Arial" w:hAnsi="Arial" w:cs="Arial"/>
          <w:sz w:val="24"/>
          <w:lang w:val="en-US"/>
        </w:rPr>
        <w:t xml:space="preserve">, </w:t>
      </w:r>
      <w:r w:rsidR="00FC24EC" w:rsidRPr="000442DF">
        <w:rPr>
          <w:rFonts w:ascii="Arial" w:hAnsi="Arial" w:cs="Arial"/>
          <w:sz w:val="24"/>
          <w:lang w:val="en-US"/>
        </w:rPr>
        <w:t xml:space="preserve">differentiation, </w:t>
      </w:r>
      <w:r w:rsidRPr="000442DF">
        <w:rPr>
          <w:rFonts w:ascii="Arial" w:hAnsi="Arial" w:cs="Arial"/>
          <w:sz w:val="24"/>
          <w:lang w:val="en-US"/>
        </w:rPr>
        <w:t xml:space="preserve">angiogenesis, </w:t>
      </w:r>
      <w:r w:rsidR="00BD150E" w:rsidRPr="000442DF">
        <w:rPr>
          <w:rFonts w:ascii="Arial" w:hAnsi="Arial" w:cs="Arial"/>
          <w:sz w:val="24"/>
          <w:lang w:val="en-US"/>
        </w:rPr>
        <w:t>stem cell biology</w:t>
      </w:r>
      <w:r w:rsidR="00AC3EC8" w:rsidRPr="000442DF">
        <w:rPr>
          <w:rFonts w:ascii="Arial" w:hAnsi="Arial" w:cs="Arial"/>
          <w:sz w:val="24"/>
          <w:lang w:val="en-US"/>
        </w:rPr>
        <w:t>, tumo</w:t>
      </w:r>
      <w:r w:rsidRPr="000442DF">
        <w:rPr>
          <w:rFonts w:ascii="Arial" w:hAnsi="Arial" w:cs="Arial"/>
          <w:sz w:val="24"/>
          <w:lang w:val="en-US"/>
        </w:rPr>
        <w:t>rigenesis</w:t>
      </w:r>
      <w:r w:rsidR="007715BF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fibrosis</w:t>
      </w:r>
      <w:r w:rsidR="008A0387" w:rsidRPr="000442DF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</w:t>
      </w:r>
      <w:r w:rsidR="007715BF">
        <w:rPr>
          <w:rFonts w:ascii="Arial" w:hAnsi="Arial" w:cs="Arial"/>
          <w:sz w:val="24"/>
          <w:lang w:val="en-US"/>
        </w:rPr>
        <w:t>etc</w:t>
      </w:r>
      <w:r w:rsidR="00AE38E4" w:rsidRPr="000442DF">
        <w:rPr>
          <w:rFonts w:ascii="Arial" w:hAnsi="Arial" w:cs="Arial"/>
          <w:sz w:val="24"/>
          <w:lang w:val="en-US"/>
        </w:rPr>
        <w:fldChar w:fldCharType="begin">
          <w:fldData xml:space="preserve">PEVuZE5vdGU+PENpdGU+PEF1dGhvcj5Cb25uYW5zPC9BdXRob3I+PFllYXI+MjAxNDwvWWVhcj48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=
</w:fldData>
        </w:fldChar>
      </w:r>
      <w:r w:rsidR="009907D4" w:rsidRPr="000442DF">
        <w:rPr>
          <w:rFonts w:ascii="Arial" w:hAnsi="Arial" w:cs="Arial"/>
          <w:sz w:val="24"/>
          <w:lang w:val="en-US"/>
        </w:rPr>
        <w:instrText xml:space="preserve"> ADDIN EN.CITE </w:instrText>
      </w:r>
      <w:r w:rsidR="009907D4" w:rsidRPr="000442DF">
        <w:rPr>
          <w:rFonts w:ascii="Arial" w:hAnsi="Arial" w:cs="Arial"/>
          <w:sz w:val="24"/>
          <w:lang w:val="en-US"/>
        </w:rPr>
        <w:fldChar w:fldCharType="begin">
          <w:fldData xml:space="preserve">PEVuZE5vdGU+PENpdGU+PEF1dGhvcj5Cb25uYW5zPC9BdXRob3I+PFllYXI+MjAxNDwvWWVhcj48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=
</w:fldData>
        </w:fldChar>
      </w:r>
      <w:r w:rsidR="009907D4" w:rsidRPr="000442DF">
        <w:rPr>
          <w:rFonts w:ascii="Arial" w:hAnsi="Arial" w:cs="Arial"/>
          <w:sz w:val="24"/>
          <w:lang w:val="en-US"/>
        </w:rPr>
        <w:instrText xml:space="preserve"> ADDIN EN.CITE.DATA </w:instrText>
      </w:r>
      <w:r w:rsidR="009907D4" w:rsidRPr="000442DF">
        <w:rPr>
          <w:rFonts w:ascii="Arial" w:hAnsi="Arial" w:cs="Arial"/>
          <w:sz w:val="24"/>
          <w:lang w:val="en-US"/>
        </w:rPr>
      </w:r>
      <w:r w:rsidR="009907D4" w:rsidRPr="000442DF">
        <w:rPr>
          <w:rFonts w:ascii="Arial" w:hAnsi="Arial" w:cs="Arial"/>
          <w:sz w:val="24"/>
          <w:lang w:val="en-US"/>
        </w:rPr>
        <w:fldChar w:fldCharType="end"/>
      </w:r>
      <w:r w:rsidR="00AE38E4" w:rsidRPr="000442DF">
        <w:rPr>
          <w:rFonts w:ascii="Arial" w:hAnsi="Arial" w:cs="Arial"/>
          <w:sz w:val="24"/>
          <w:lang w:val="en-US"/>
        </w:rPr>
      </w:r>
      <w:r w:rsidR="00AE38E4" w:rsidRPr="000442DF">
        <w:rPr>
          <w:rFonts w:ascii="Arial" w:hAnsi="Arial" w:cs="Arial"/>
          <w:sz w:val="24"/>
          <w:lang w:val="en-US"/>
        </w:rPr>
        <w:fldChar w:fldCharType="separate"/>
      </w:r>
      <w:r w:rsidR="00A2711F" w:rsidRPr="000442DF">
        <w:rPr>
          <w:rFonts w:ascii="Arial" w:hAnsi="Arial" w:cs="Arial"/>
          <w:sz w:val="24"/>
          <w:vertAlign w:val="superscript"/>
          <w:lang w:val="en-US"/>
        </w:rPr>
        <w:t>1</w:t>
      </w:r>
      <w:proofErr w:type="gramStart"/>
      <w:r w:rsidR="00A2711F" w:rsidRPr="000442DF">
        <w:rPr>
          <w:rFonts w:ascii="Arial" w:hAnsi="Arial" w:cs="Arial"/>
          <w:sz w:val="24"/>
          <w:vertAlign w:val="superscript"/>
          <w:lang w:val="en-US"/>
        </w:rPr>
        <w:t>,2</w:t>
      </w:r>
      <w:proofErr w:type="gramEnd"/>
      <w:r w:rsidR="00AE38E4" w:rsidRPr="000442DF">
        <w:rPr>
          <w:rFonts w:ascii="Arial" w:hAnsi="Arial" w:cs="Arial"/>
          <w:sz w:val="24"/>
          <w:lang w:val="en-US"/>
        </w:rPr>
        <w:fldChar w:fldCharType="end"/>
      </w:r>
      <w:r w:rsidRPr="000442DF">
        <w:rPr>
          <w:rFonts w:ascii="Arial" w:hAnsi="Arial" w:cs="Arial"/>
          <w:sz w:val="24"/>
          <w:lang w:val="en-US"/>
        </w:rPr>
        <w:t>.</w:t>
      </w:r>
      <w:r w:rsidR="00FC24EC" w:rsidRPr="000442DF">
        <w:rPr>
          <w:rFonts w:ascii="Arial" w:hAnsi="Arial" w:cs="Arial"/>
          <w:sz w:val="24"/>
          <w:lang w:val="en-US"/>
        </w:rPr>
        <w:t xml:space="preserve"> T</w:t>
      </w:r>
      <w:r w:rsidRPr="000442DF">
        <w:rPr>
          <w:rFonts w:ascii="Arial" w:hAnsi="Arial" w:cs="Arial"/>
          <w:sz w:val="24"/>
          <w:lang w:val="en-US"/>
        </w:rPr>
        <w:t>he study of ECM</w:t>
      </w:r>
      <w:r w:rsidR="00FC24EC" w:rsidRPr="000442DF">
        <w:rPr>
          <w:rFonts w:ascii="Arial" w:hAnsi="Arial" w:cs="Arial"/>
          <w:sz w:val="24"/>
          <w:lang w:val="en-US"/>
        </w:rPr>
        <w:t xml:space="preserve"> organi</w:t>
      </w:r>
      <w:r w:rsidR="002B16D0" w:rsidRPr="000442DF">
        <w:rPr>
          <w:rFonts w:ascii="Arial" w:hAnsi="Arial" w:cs="Arial"/>
          <w:sz w:val="24"/>
          <w:lang w:val="en-US"/>
        </w:rPr>
        <w:t>z</w:t>
      </w:r>
      <w:r w:rsidR="00FC24EC" w:rsidRPr="000442DF">
        <w:rPr>
          <w:rFonts w:ascii="Arial" w:hAnsi="Arial" w:cs="Arial"/>
          <w:sz w:val="24"/>
          <w:lang w:val="en-US"/>
        </w:rPr>
        <w:t>ation and ECM</w:t>
      </w:r>
      <w:r w:rsidRPr="000442DF">
        <w:rPr>
          <w:rFonts w:ascii="Arial" w:hAnsi="Arial" w:cs="Arial"/>
          <w:sz w:val="24"/>
          <w:lang w:val="en-US"/>
        </w:rPr>
        <w:t xml:space="preserve">-dependent processes </w:t>
      </w:r>
      <w:r w:rsidR="00FC24EC" w:rsidRPr="000442DF">
        <w:rPr>
          <w:rFonts w:ascii="Arial" w:hAnsi="Arial" w:cs="Arial"/>
          <w:sz w:val="24"/>
          <w:lang w:val="en-US"/>
        </w:rPr>
        <w:t xml:space="preserve">thus </w:t>
      </w:r>
      <w:r w:rsidRPr="000442DF">
        <w:rPr>
          <w:rFonts w:ascii="Arial" w:hAnsi="Arial" w:cs="Arial"/>
          <w:sz w:val="24"/>
          <w:lang w:val="en-US"/>
        </w:rPr>
        <w:t xml:space="preserve">has </w:t>
      </w:r>
      <w:r w:rsidR="00FC24EC" w:rsidRPr="000442DF">
        <w:rPr>
          <w:rFonts w:ascii="Arial" w:hAnsi="Arial" w:cs="Arial"/>
          <w:sz w:val="24"/>
          <w:lang w:val="en-US"/>
        </w:rPr>
        <w:t xml:space="preserve">wide implications </w:t>
      </w:r>
      <w:r w:rsidR="007715BF">
        <w:rPr>
          <w:rFonts w:ascii="Arial" w:hAnsi="Arial" w:cs="Arial"/>
          <w:sz w:val="24"/>
          <w:lang w:val="en-US"/>
        </w:rPr>
        <w:t>on</w:t>
      </w:r>
      <w:r w:rsidRPr="000442DF">
        <w:rPr>
          <w:rFonts w:ascii="Arial" w:hAnsi="Arial" w:cs="Arial"/>
          <w:sz w:val="24"/>
          <w:lang w:val="en-US"/>
        </w:rPr>
        <w:t xml:space="preserve"> cell biology and tissue physiology. </w:t>
      </w:r>
      <w:r w:rsidR="00BD150E" w:rsidRPr="000442DF">
        <w:rPr>
          <w:rFonts w:ascii="Arial" w:hAnsi="Arial" w:cs="Arial"/>
          <w:sz w:val="24"/>
          <w:lang w:val="en-US"/>
        </w:rPr>
        <w:t>To reach a</w:t>
      </w:r>
      <w:r w:rsidRPr="000442DF">
        <w:rPr>
          <w:rFonts w:ascii="Arial" w:hAnsi="Arial" w:cs="Arial"/>
          <w:sz w:val="24"/>
          <w:lang w:val="en-US"/>
        </w:rPr>
        <w:t xml:space="preserve"> me</w:t>
      </w:r>
      <w:r w:rsidR="00836207" w:rsidRPr="000442DF">
        <w:rPr>
          <w:rFonts w:ascii="Arial" w:hAnsi="Arial" w:cs="Arial"/>
          <w:sz w:val="24"/>
          <w:lang w:val="en-US"/>
        </w:rPr>
        <w:t xml:space="preserve">chanistic understanding of </w:t>
      </w:r>
      <w:r w:rsidR="00FC24EC" w:rsidRPr="000442DF">
        <w:rPr>
          <w:rFonts w:ascii="Arial" w:hAnsi="Arial" w:cs="Arial"/>
          <w:sz w:val="24"/>
          <w:lang w:val="en-US"/>
        </w:rPr>
        <w:t>ECM composition, organi</w:t>
      </w:r>
      <w:r w:rsidR="002B16D0" w:rsidRPr="000442DF">
        <w:rPr>
          <w:rFonts w:ascii="Arial" w:hAnsi="Arial" w:cs="Arial"/>
          <w:sz w:val="24"/>
          <w:lang w:val="en-US"/>
        </w:rPr>
        <w:t>z</w:t>
      </w:r>
      <w:r w:rsidR="00FC24EC" w:rsidRPr="000442DF">
        <w:rPr>
          <w:rFonts w:ascii="Arial" w:hAnsi="Arial" w:cs="Arial"/>
          <w:sz w:val="24"/>
          <w:lang w:val="en-US"/>
        </w:rPr>
        <w:t>ation</w:t>
      </w:r>
      <w:r w:rsidR="007715BF">
        <w:rPr>
          <w:rFonts w:ascii="Arial" w:hAnsi="Arial" w:cs="Arial"/>
          <w:sz w:val="24"/>
          <w:lang w:val="en-US"/>
        </w:rPr>
        <w:t>,</w:t>
      </w:r>
      <w:r w:rsidR="00FC24EC" w:rsidRPr="000442DF">
        <w:rPr>
          <w:rFonts w:ascii="Arial" w:hAnsi="Arial" w:cs="Arial"/>
          <w:sz w:val="24"/>
          <w:lang w:val="en-US"/>
        </w:rPr>
        <w:t xml:space="preserve"> and functional properties</w:t>
      </w:r>
      <w:r w:rsidRPr="000442DF">
        <w:rPr>
          <w:rFonts w:ascii="Arial" w:hAnsi="Arial" w:cs="Arial"/>
          <w:sz w:val="24"/>
          <w:lang w:val="en-US"/>
        </w:rPr>
        <w:t xml:space="preserve">, </w:t>
      </w:r>
      <w:r w:rsidR="00BD150E" w:rsidRPr="000442DF">
        <w:rPr>
          <w:rFonts w:ascii="Arial" w:hAnsi="Arial" w:cs="Arial"/>
          <w:sz w:val="24"/>
          <w:lang w:val="en-US"/>
        </w:rPr>
        <w:t xml:space="preserve">methods </w:t>
      </w:r>
      <w:r w:rsidR="00370DF8" w:rsidRPr="000442DF">
        <w:rPr>
          <w:rFonts w:ascii="Arial" w:hAnsi="Arial" w:cs="Arial"/>
          <w:sz w:val="24"/>
          <w:lang w:val="en-US"/>
        </w:rPr>
        <w:t xml:space="preserve">for </w:t>
      </w:r>
      <w:r w:rsidR="007715BF">
        <w:rPr>
          <w:rFonts w:ascii="Arial" w:hAnsi="Arial" w:cs="Arial"/>
          <w:sz w:val="24"/>
          <w:lang w:val="en-US"/>
        </w:rPr>
        <w:t xml:space="preserve">the </w:t>
      </w:r>
      <w:r w:rsidR="00BD150E" w:rsidRPr="000442DF">
        <w:rPr>
          <w:rFonts w:ascii="Arial" w:hAnsi="Arial" w:cs="Arial"/>
          <w:sz w:val="24"/>
          <w:lang w:val="en-US"/>
        </w:rPr>
        <w:t>accurate</w:t>
      </w:r>
      <w:r w:rsidR="00ED1C91" w:rsidRPr="000442DF">
        <w:rPr>
          <w:rFonts w:ascii="Arial" w:hAnsi="Arial" w:cs="Arial"/>
          <w:sz w:val="24"/>
          <w:lang w:val="en-US"/>
        </w:rPr>
        <w:t xml:space="preserve"> </w:t>
      </w:r>
      <w:r w:rsidR="00BD150E" w:rsidRPr="000442DF">
        <w:rPr>
          <w:rFonts w:ascii="Arial" w:hAnsi="Arial" w:cs="Arial"/>
          <w:sz w:val="24"/>
          <w:lang w:val="en-US"/>
        </w:rPr>
        <w:t>isolation</w:t>
      </w:r>
      <w:r w:rsidRPr="000442DF">
        <w:rPr>
          <w:rFonts w:ascii="Arial" w:hAnsi="Arial" w:cs="Arial"/>
          <w:sz w:val="24"/>
          <w:lang w:val="en-US"/>
        </w:rPr>
        <w:t xml:space="preserve"> </w:t>
      </w:r>
      <w:r w:rsidR="00BD150E" w:rsidRPr="000442DF">
        <w:rPr>
          <w:rFonts w:ascii="Arial" w:hAnsi="Arial" w:cs="Arial"/>
          <w:sz w:val="24"/>
          <w:lang w:val="en-US"/>
        </w:rPr>
        <w:t>of ECM</w:t>
      </w:r>
      <w:r w:rsidRPr="000442DF">
        <w:rPr>
          <w:rFonts w:ascii="Arial" w:hAnsi="Arial" w:cs="Arial"/>
          <w:sz w:val="24"/>
          <w:lang w:val="en-US"/>
        </w:rPr>
        <w:t xml:space="preserve"> are required.</w:t>
      </w:r>
      <w:r w:rsidR="00836207" w:rsidRPr="000442DF">
        <w:rPr>
          <w:rFonts w:ascii="Arial" w:hAnsi="Arial" w:cs="Arial"/>
          <w:sz w:val="24"/>
          <w:lang w:val="en-US"/>
        </w:rPr>
        <w:t xml:space="preserve"> Whereas the earliest</w:t>
      </w:r>
      <w:r w:rsidR="00FC24EC" w:rsidRPr="000442DF">
        <w:rPr>
          <w:rFonts w:ascii="Arial" w:hAnsi="Arial" w:cs="Arial"/>
          <w:sz w:val="24"/>
          <w:lang w:val="en-US"/>
        </w:rPr>
        <w:t xml:space="preserve"> identification of ECM proteins relied </w:t>
      </w:r>
      <w:r w:rsidR="007715BF">
        <w:rPr>
          <w:rFonts w:ascii="Arial" w:hAnsi="Arial" w:cs="Arial"/>
          <w:sz w:val="24"/>
          <w:lang w:val="en-US"/>
        </w:rPr>
        <w:t>up</w:t>
      </w:r>
      <w:r w:rsidR="00FC24EC" w:rsidRPr="000442DF">
        <w:rPr>
          <w:rFonts w:ascii="Arial" w:hAnsi="Arial" w:cs="Arial"/>
          <w:sz w:val="24"/>
          <w:lang w:val="en-US"/>
        </w:rPr>
        <w:t>on isolation from tissues</w:t>
      </w:r>
      <w:r w:rsidR="00187958" w:rsidRPr="000442DF">
        <w:rPr>
          <w:rFonts w:ascii="Arial" w:hAnsi="Arial" w:cs="Arial"/>
          <w:sz w:val="24"/>
          <w:lang w:val="en-US"/>
        </w:rPr>
        <w:fldChar w:fldCharType="begin"/>
      </w:r>
      <w:r w:rsidR="00187958" w:rsidRPr="000442DF">
        <w:rPr>
          <w:rFonts w:ascii="Arial" w:hAnsi="Arial" w:cs="Arial"/>
          <w:sz w:val="24"/>
          <w:lang w:val="en-US"/>
        </w:rPr>
        <w:instrText xml:space="preserve"> ADDIN EN.CITE &lt;EndNote&gt;&lt;Cite&gt;&lt;Author&gt;Gross&lt;/Author&gt;&lt;Year&gt;1955&lt;/Year&gt;&lt;RecNum&gt;7&lt;/RecNum&gt;&lt;DisplayText&gt;&lt;style face="superscript"&gt;3&lt;/style&gt;&lt;/DisplayText&gt;&lt;record&gt;&lt;rec-number&gt;7&lt;/rec-number&gt;&lt;foreign-keys&gt;&lt;key app="EN" db-id="vtratrtpmxese7ep20tpvt0mtxxfwrz52xd5" timestamp="1462799109"&gt;7&lt;/key&gt;&lt;/foreign-keys&gt;&lt;ref-type name="Journal Article"&gt;17&lt;/ref-type&gt;&lt;contributors&gt;&lt;authors&gt;&lt;author&gt;Gross, J.&lt;/author&gt;&lt;author&gt;Highberger, J. H.&lt;/author&gt;&lt;author&gt;Schmitt, F. O.&lt;/author&gt;&lt;/authors&gt;&lt;/contributors&gt;&lt;auth-address&gt;Department of medicine, massachusetts general hospital, and harvard medical school, boston.&lt;/auth-address&gt;&lt;titles&gt;&lt;title&gt;Extraction of Collagen from Connective Tissue by Neutral Salt Solutions&lt;/title&gt;&lt;secondary-title&gt;Proc Natl Acad Sci U S A&lt;/secondary-title&gt;&lt;alt-title&gt;Proceedings of the National Academy of Sciences of the United States of America&lt;/alt-title&gt;&lt;/titles&gt;&lt;periodical&gt;&lt;full-title&gt;Proc Natl Acad Sci U S A&lt;/full-title&gt;&lt;abbr-1&gt;Proceedings of the National Academy of Sciences of the United States of America&lt;/abbr-1&gt;&lt;/periodical&gt;&lt;alt-periodical&gt;&lt;full-title&gt;Proc Natl Acad Sci U S A&lt;/full-title&gt;&lt;abbr-1&gt;Proceedings of the National Academy of Sciences of the United States of America&lt;/abbr-1&gt;&lt;/alt-periodical&gt;&lt;pages&gt;1-7&lt;/pages&gt;&lt;volume&gt;41&lt;/volume&gt;&lt;number&gt;1&lt;/number&gt;&lt;dates&gt;&lt;year&gt;1955&lt;/year&gt;&lt;pub-dates&gt;&lt;date&gt;Jan 15&lt;/date&gt;&lt;/pub-dates&gt;&lt;/dates&gt;&lt;isbn&gt;0027-8424 (Print)&amp;#xD;0027-8424 (Linking)&lt;/isbn&gt;&lt;accession-num&gt;16589608&lt;/accession-num&gt;&lt;urls&gt;&lt;related-urls&gt;&lt;url&gt;http://www.ncbi.nlm.nih.gov/pubmed/16589608&lt;/url&gt;&lt;/related-urls&gt;&lt;/urls&gt;&lt;custom2&gt;528012&lt;/custom2&gt;&lt;/record&gt;&lt;/Cite&gt;&lt;/EndNote&gt;</w:instrText>
      </w:r>
      <w:r w:rsidR="00187958" w:rsidRPr="000442DF">
        <w:rPr>
          <w:rFonts w:ascii="Arial" w:hAnsi="Arial" w:cs="Arial"/>
          <w:sz w:val="24"/>
          <w:lang w:val="en-US"/>
        </w:rPr>
        <w:fldChar w:fldCharType="separate"/>
      </w:r>
      <w:r w:rsidR="00187958" w:rsidRPr="000442DF">
        <w:rPr>
          <w:rFonts w:ascii="Arial" w:hAnsi="Arial" w:cs="Arial"/>
          <w:sz w:val="24"/>
          <w:vertAlign w:val="superscript"/>
          <w:lang w:val="en-US"/>
        </w:rPr>
        <w:t>3</w:t>
      </w:r>
      <w:r w:rsidR="00187958" w:rsidRPr="000442DF">
        <w:rPr>
          <w:rFonts w:ascii="Arial" w:hAnsi="Arial" w:cs="Arial"/>
          <w:sz w:val="24"/>
          <w:lang w:val="en-US"/>
        </w:rPr>
        <w:fldChar w:fldCharType="end"/>
      </w:r>
      <w:r w:rsidR="00FC24EC" w:rsidRPr="000442DF">
        <w:rPr>
          <w:rFonts w:ascii="Arial" w:hAnsi="Arial" w:cs="Arial"/>
          <w:sz w:val="24"/>
          <w:lang w:val="en-US"/>
        </w:rPr>
        <w:t xml:space="preserve">, </w:t>
      </w:r>
      <w:r w:rsidR="00836207" w:rsidRPr="000442DF">
        <w:rPr>
          <w:rFonts w:ascii="Arial" w:hAnsi="Arial" w:cs="Arial"/>
          <w:sz w:val="24"/>
          <w:lang w:val="en-US"/>
        </w:rPr>
        <w:t xml:space="preserve">the preparation of ECM from cultured cells </w:t>
      </w:r>
      <w:r w:rsidR="00187958" w:rsidRPr="000442DF">
        <w:rPr>
          <w:rFonts w:ascii="Arial" w:hAnsi="Arial" w:cs="Arial"/>
          <w:sz w:val="24"/>
          <w:lang w:val="en-US"/>
        </w:rPr>
        <w:t xml:space="preserve">has </w:t>
      </w:r>
      <w:r w:rsidR="008A0387" w:rsidRPr="000442DF">
        <w:rPr>
          <w:rFonts w:ascii="Arial" w:hAnsi="Arial" w:cs="Arial"/>
          <w:sz w:val="24"/>
          <w:lang w:val="en-US"/>
        </w:rPr>
        <w:t xml:space="preserve">now </w:t>
      </w:r>
      <w:r w:rsidR="00187958" w:rsidRPr="000442DF">
        <w:rPr>
          <w:rFonts w:ascii="Arial" w:hAnsi="Arial" w:cs="Arial"/>
          <w:sz w:val="24"/>
          <w:lang w:val="en-US"/>
        </w:rPr>
        <w:t>become more prevalent.</w:t>
      </w:r>
    </w:p>
    <w:p w14:paraId="5D2F36C3" w14:textId="77777777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5DD1239C" w14:textId="4C4CD44B" w:rsidR="00370DF8" w:rsidRPr="000442DF" w:rsidRDefault="0081380C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The isolation and a</w:t>
      </w:r>
      <w:r w:rsidR="005F75D3" w:rsidRPr="000442DF">
        <w:rPr>
          <w:rFonts w:ascii="Arial" w:hAnsi="Arial" w:cs="Arial"/>
          <w:sz w:val="24"/>
          <w:lang w:val="en-US"/>
        </w:rPr>
        <w:t>nalysis of cell-derived ECM is complicated for two main reasons. Firstly,</w:t>
      </w:r>
      <w:r w:rsidR="00A071F3" w:rsidRPr="000442DF">
        <w:rPr>
          <w:rFonts w:ascii="Arial" w:hAnsi="Arial" w:cs="Arial"/>
          <w:sz w:val="24"/>
          <w:lang w:val="en-US"/>
        </w:rPr>
        <w:t xml:space="preserve"> the presence of </w:t>
      </w:r>
      <w:r w:rsidR="005F75D3" w:rsidRPr="000442DF">
        <w:rPr>
          <w:rFonts w:ascii="Arial" w:hAnsi="Arial" w:cs="Arial"/>
          <w:sz w:val="24"/>
          <w:lang w:val="en-US"/>
        </w:rPr>
        <w:t xml:space="preserve">cells and </w:t>
      </w:r>
      <w:r w:rsidR="00A071F3" w:rsidRPr="000442DF">
        <w:rPr>
          <w:rFonts w:ascii="Arial" w:hAnsi="Arial" w:cs="Arial"/>
          <w:sz w:val="24"/>
          <w:lang w:val="en-US"/>
        </w:rPr>
        <w:t xml:space="preserve">their </w:t>
      </w:r>
      <w:r w:rsidR="005F75D3" w:rsidRPr="000442DF">
        <w:rPr>
          <w:rFonts w:ascii="Arial" w:hAnsi="Arial" w:cs="Arial"/>
          <w:sz w:val="24"/>
          <w:lang w:val="en-US"/>
        </w:rPr>
        <w:t xml:space="preserve">abundant intracellular proteins can make it difficult to </w:t>
      </w:r>
      <w:r w:rsidR="00A071F3" w:rsidRPr="000442DF">
        <w:rPr>
          <w:rFonts w:ascii="Arial" w:hAnsi="Arial" w:cs="Arial"/>
          <w:sz w:val="24"/>
          <w:lang w:val="en-US"/>
        </w:rPr>
        <w:t xml:space="preserve">isolate the ECM as </w:t>
      </w:r>
      <w:r w:rsidR="00B65D12" w:rsidRPr="000442DF">
        <w:rPr>
          <w:rFonts w:ascii="Arial" w:hAnsi="Arial" w:cs="Arial"/>
          <w:sz w:val="24"/>
          <w:lang w:val="en-US"/>
        </w:rPr>
        <w:t>a</w:t>
      </w:r>
      <w:r w:rsidR="00A071F3" w:rsidRPr="000442DF">
        <w:rPr>
          <w:rFonts w:ascii="Arial" w:hAnsi="Arial" w:cs="Arial"/>
          <w:sz w:val="24"/>
          <w:lang w:val="en-US"/>
        </w:rPr>
        <w:t xml:space="preserve"> discrete extracellular structure</w:t>
      </w:r>
      <w:r w:rsidR="005F75D3" w:rsidRPr="000442DF">
        <w:rPr>
          <w:rFonts w:ascii="Arial" w:hAnsi="Arial" w:cs="Arial"/>
          <w:sz w:val="24"/>
          <w:lang w:val="en-US"/>
        </w:rPr>
        <w:t>.</w:t>
      </w:r>
      <w:r w:rsidR="00BD150E" w:rsidRPr="000442DF">
        <w:rPr>
          <w:rFonts w:ascii="Arial" w:hAnsi="Arial" w:cs="Arial"/>
          <w:sz w:val="24"/>
          <w:lang w:val="en-US"/>
        </w:rPr>
        <w:t xml:space="preserve"> Indeed</w:t>
      </w:r>
      <w:r w:rsidR="00370DF8" w:rsidRPr="000442DF">
        <w:rPr>
          <w:rFonts w:ascii="Arial" w:hAnsi="Arial" w:cs="Arial"/>
          <w:sz w:val="24"/>
          <w:lang w:val="en-US"/>
        </w:rPr>
        <w:t>,</w:t>
      </w:r>
      <w:r w:rsidR="00BD150E" w:rsidRPr="000442DF">
        <w:rPr>
          <w:rFonts w:ascii="Arial" w:hAnsi="Arial" w:cs="Arial"/>
          <w:sz w:val="24"/>
          <w:lang w:val="en-US"/>
        </w:rPr>
        <w:t xml:space="preserve"> s</w:t>
      </w:r>
      <w:r w:rsidR="005F75D3" w:rsidRPr="000442DF">
        <w:rPr>
          <w:rFonts w:ascii="Arial" w:hAnsi="Arial" w:cs="Arial"/>
          <w:sz w:val="24"/>
          <w:lang w:val="en-US"/>
        </w:rPr>
        <w:t xml:space="preserve">ome ECM proteins </w:t>
      </w:r>
      <w:r w:rsidR="007B6165" w:rsidRPr="000442DF">
        <w:rPr>
          <w:rFonts w:ascii="Arial" w:hAnsi="Arial" w:cs="Arial"/>
          <w:sz w:val="24"/>
          <w:lang w:val="en-US"/>
        </w:rPr>
        <w:t xml:space="preserve">have </w:t>
      </w:r>
      <w:r w:rsidR="00BD150E" w:rsidRPr="000442DF">
        <w:rPr>
          <w:rFonts w:ascii="Arial" w:hAnsi="Arial" w:cs="Arial"/>
          <w:sz w:val="24"/>
          <w:lang w:val="en-US"/>
        </w:rPr>
        <w:t>roles inside the cell as well as</w:t>
      </w:r>
      <w:r w:rsidR="007B6165" w:rsidRPr="000442DF">
        <w:rPr>
          <w:rFonts w:ascii="Arial" w:hAnsi="Arial" w:cs="Arial"/>
          <w:sz w:val="24"/>
          <w:lang w:val="en-US"/>
        </w:rPr>
        <w:t xml:space="preserve"> in the ECM</w:t>
      </w:r>
      <w:r w:rsidR="007B6165" w:rsidRPr="000442DF">
        <w:rPr>
          <w:rFonts w:ascii="Arial" w:hAnsi="Arial" w:cs="Arial"/>
          <w:sz w:val="24"/>
          <w:lang w:val="en-US"/>
        </w:rPr>
        <w:fldChar w:fldCharType="begin"/>
      </w:r>
      <w:r w:rsidR="009907D4" w:rsidRPr="000442DF">
        <w:rPr>
          <w:rFonts w:ascii="Arial" w:hAnsi="Arial" w:cs="Arial"/>
          <w:sz w:val="24"/>
          <w:lang w:val="en-US"/>
        </w:rPr>
        <w:instrText xml:space="preserve"> ADDIN EN.CITE &lt;EndNote&gt;&lt;Cite&gt;&lt;Author&gt;Hellewell&lt;/Author&gt;&lt;Year&gt;2016&lt;/Year&gt;&lt;RecNum&gt;14&lt;/RecNum&gt;&lt;DisplayText&gt;&lt;style face="superscript"&gt;4&lt;/style&gt;&lt;/DisplayText&gt;&lt;record&gt;&lt;rec-number&gt;14&lt;/rec-number&gt;&lt;foreign-keys&gt;&lt;key app="EN" db-id="vtratrtpmxese7ep20tpvt0mtxxfwrz52xd5" timestamp="1463049461"&gt;14&lt;/key&gt;&lt;/foreign-keys&gt;&lt;ref-type name="Journal Article"&gt;17&lt;/ref-type&gt;&lt;contributors&gt;&lt;authors&gt;&lt;author&gt;Hellewell, A. L.&lt;/author&gt;&lt;author&gt;Adams, J. C.&lt;/author&gt;&lt;/authors&gt;&lt;/contributors&gt;&lt;auth-address&gt;School of Biochemistry, University of Bristol, Bristol, UK.&lt;/auth-address&gt;&lt;titles&gt;&lt;title&gt;Insider trading: Extracellular matrix proteins and their non-canonical intracellular roles&lt;/title&gt;&lt;secondary-title&gt;Bioessays&lt;/secondary-title&gt;&lt;alt-title&gt;BioEssays : news and reviews in molecular, cellular and developmental biology&lt;/alt-title&gt;&lt;/titles&gt;&lt;periodical&gt;&lt;full-title&gt;Bioessays&lt;/full-title&gt;&lt;abbr-1&gt;BioEssays : news and reviews in molecular, cellular and developmental biology&lt;/abbr-1&gt;&lt;/periodical&gt;&lt;alt-periodical&gt;&lt;full-title&gt;Bioessays&lt;/full-title&gt;&lt;abbr-1&gt;BioEssays : news and reviews in molecular, cellular and developmental biology&lt;/abbr-1&gt;&lt;/alt-periodical&gt;&lt;pages&gt;77-88&lt;/pages&gt;&lt;volume&gt;38&lt;/volume&gt;&lt;number&gt;1&lt;/number&gt;&lt;dates&gt;&lt;year&gt;2016&lt;/year&gt;&lt;pub-dates&gt;&lt;date&gt;Jan&lt;/date&gt;&lt;/pub-dates&gt;&lt;/dates&gt;&lt;isbn&gt;1521-1878 (Electronic)&amp;#xD;0265-9247 (Linking)&lt;/isbn&gt;&lt;accession-num&gt;26735930&lt;/accession-num&gt;&lt;urls&gt;&lt;related-urls&gt;&lt;url&gt;http://www.ncbi.nlm.nih.gov/pubmed/26735930&lt;/url&gt;&lt;/related-urls&gt;&lt;/urls&gt;&lt;electronic-resource-num&gt;10.1002/bies.201500103&lt;/electronic-resource-num&gt;&lt;/record&gt;&lt;/Cite&gt;&lt;/EndNote&gt;</w:instrText>
      </w:r>
      <w:r w:rsidR="007B6165" w:rsidRPr="000442DF">
        <w:rPr>
          <w:rFonts w:ascii="Arial" w:hAnsi="Arial" w:cs="Arial"/>
          <w:sz w:val="24"/>
          <w:lang w:val="en-US"/>
        </w:rPr>
        <w:fldChar w:fldCharType="separate"/>
      </w:r>
      <w:r w:rsidR="00187958" w:rsidRPr="000442DF">
        <w:rPr>
          <w:rFonts w:ascii="Arial" w:hAnsi="Arial" w:cs="Arial"/>
          <w:sz w:val="24"/>
          <w:vertAlign w:val="superscript"/>
          <w:lang w:val="en-US"/>
        </w:rPr>
        <w:t>4</w:t>
      </w:r>
      <w:r w:rsidR="007B6165" w:rsidRPr="000442DF">
        <w:rPr>
          <w:rFonts w:ascii="Arial" w:hAnsi="Arial" w:cs="Arial"/>
          <w:sz w:val="24"/>
          <w:lang w:val="en-US"/>
        </w:rPr>
        <w:fldChar w:fldCharType="end"/>
      </w:r>
      <w:r w:rsidR="007715BF">
        <w:rPr>
          <w:rFonts w:ascii="Arial" w:hAnsi="Arial" w:cs="Arial"/>
          <w:sz w:val="24"/>
          <w:lang w:val="en-US"/>
        </w:rPr>
        <w:t>;</w:t>
      </w:r>
      <w:r w:rsidR="005F75D3" w:rsidRPr="000442DF">
        <w:rPr>
          <w:rFonts w:ascii="Arial" w:hAnsi="Arial" w:cs="Arial"/>
          <w:sz w:val="24"/>
          <w:lang w:val="en-US"/>
        </w:rPr>
        <w:t xml:space="preserve"> therefore</w:t>
      </w:r>
      <w:r w:rsidR="007B6165" w:rsidRPr="000442DF">
        <w:rPr>
          <w:rFonts w:ascii="Arial" w:hAnsi="Arial" w:cs="Arial"/>
          <w:sz w:val="24"/>
          <w:lang w:val="en-US"/>
        </w:rPr>
        <w:t>, the efficient removal of intracellular proteins</w:t>
      </w:r>
      <w:r w:rsidR="005F75D3" w:rsidRPr="000442DF">
        <w:rPr>
          <w:rFonts w:ascii="Arial" w:hAnsi="Arial" w:cs="Arial"/>
          <w:sz w:val="24"/>
          <w:lang w:val="en-US"/>
        </w:rPr>
        <w:t xml:space="preserve"> from cell-derived ECM is vital if </w:t>
      </w:r>
      <w:r w:rsidR="00370DF8" w:rsidRPr="000442DF">
        <w:rPr>
          <w:rFonts w:ascii="Arial" w:hAnsi="Arial" w:cs="Arial"/>
          <w:sz w:val="24"/>
          <w:lang w:val="en-US"/>
        </w:rPr>
        <w:t>the study</w:t>
      </w:r>
      <w:r w:rsidR="007B6165" w:rsidRPr="000442DF">
        <w:rPr>
          <w:rFonts w:ascii="Arial" w:hAnsi="Arial" w:cs="Arial"/>
          <w:sz w:val="24"/>
          <w:lang w:val="en-US"/>
        </w:rPr>
        <w:t xml:space="preserve"> of proteins </w:t>
      </w:r>
      <w:r w:rsidR="00BD150E" w:rsidRPr="000442DF">
        <w:rPr>
          <w:rFonts w:ascii="Arial" w:hAnsi="Arial" w:cs="Arial"/>
          <w:sz w:val="24"/>
          <w:lang w:val="en-US"/>
        </w:rPr>
        <w:t>with</w:t>
      </w:r>
      <w:r w:rsidR="007B6165" w:rsidRPr="000442DF">
        <w:rPr>
          <w:rFonts w:ascii="Arial" w:hAnsi="Arial" w:cs="Arial"/>
          <w:sz w:val="24"/>
          <w:lang w:val="en-US"/>
        </w:rPr>
        <w:t>in the</w:t>
      </w:r>
      <w:r w:rsidR="005F75D3" w:rsidRPr="000442DF">
        <w:rPr>
          <w:rFonts w:ascii="Arial" w:hAnsi="Arial" w:cs="Arial"/>
          <w:sz w:val="24"/>
          <w:lang w:val="en-US"/>
        </w:rPr>
        <w:t xml:space="preserve"> ECM</w:t>
      </w:r>
      <w:r w:rsidR="00370DF8" w:rsidRPr="000442DF">
        <w:rPr>
          <w:rFonts w:ascii="Arial" w:hAnsi="Arial" w:cs="Arial"/>
          <w:sz w:val="24"/>
          <w:lang w:val="en-US"/>
        </w:rPr>
        <w:t xml:space="preserve"> is</w:t>
      </w:r>
      <w:r w:rsidR="007B6165" w:rsidRPr="000442DF">
        <w:rPr>
          <w:rFonts w:ascii="Arial" w:hAnsi="Arial" w:cs="Arial"/>
          <w:sz w:val="24"/>
          <w:lang w:val="en-US"/>
        </w:rPr>
        <w:t xml:space="preserve"> not to be confused with</w:t>
      </w:r>
      <w:r w:rsidR="00BD150E" w:rsidRPr="000442DF">
        <w:rPr>
          <w:rFonts w:ascii="Arial" w:hAnsi="Arial" w:cs="Arial"/>
          <w:sz w:val="24"/>
          <w:lang w:val="en-US"/>
        </w:rPr>
        <w:t xml:space="preserve"> their</w:t>
      </w:r>
      <w:r w:rsidR="007B6165" w:rsidRPr="000442DF">
        <w:rPr>
          <w:rFonts w:ascii="Arial" w:hAnsi="Arial" w:cs="Arial"/>
          <w:sz w:val="24"/>
          <w:lang w:val="en-US"/>
        </w:rPr>
        <w:t xml:space="preserve"> roles inside the cell.</w:t>
      </w:r>
      <w:r w:rsidR="005F75D3" w:rsidRPr="000442DF">
        <w:rPr>
          <w:rFonts w:ascii="Arial" w:hAnsi="Arial" w:cs="Arial"/>
          <w:sz w:val="24"/>
          <w:lang w:val="en-US"/>
        </w:rPr>
        <w:t xml:space="preserve"> Secondly, cell-derived ECM is composed of many large,</w:t>
      </w:r>
      <w:r w:rsidR="00BD150E" w:rsidRPr="000442DF">
        <w:rPr>
          <w:rFonts w:ascii="Arial" w:hAnsi="Arial" w:cs="Arial"/>
          <w:sz w:val="24"/>
          <w:lang w:val="en-US"/>
        </w:rPr>
        <w:t xml:space="preserve"> oligomeric proteins</w:t>
      </w:r>
      <w:r w:rsidR="007715BF">
        <w:rPr>
          <w:rFonts w:ascii="Arial" w:hAnsi="Arial" w:cs="Arial"/>
          <w:sz w:val="24"/>
          <w:lang w:val="en-US"/>
        </w:rPr>
        <w:t>,</w:t>
      </w:r>
      <w:r w:rsidR="004B05D5" w:rsidRPr="000442DF">
        <w:rPr>
          <w:rFonts w:ascii="Arial" w:hAnsi="Arial" w:cs="Arial"/>
          <w:sz w:val="24"/>
          <w:lang w:val="en-US"/>
        </w:rPr>
        <w:t xml:space="preserve"> which are often covalently cross-linked </w:t>
      </w:r>
      <w:r w:rsidR="002B16D0" w:rsidRPr="000442DF">
        <w:rPr>
          <w:rFonts w:ascii="Arial" w:hAnsi="Arial" w:cs="Arial"/>
          <w:sz w:val="24"/>
          <w:lang w:val="en-US"/>
        </w:rPr>
        <w:t xml:space="preserve">upon ECM assembly </w:t>
      </w:r>
      <w:r w:rsidR="004B05D5" w:rsidRPr="000442DF">
        <w:rPr>
          <w:rFonts w:ascii="Arial" w:hAnsi="Arial" w:cs="Arial"/>
          <w:sz w:val="24"/>
          <w:lang w:val="en-US"/>
        </w:rPr>
        <w:t>and</w:t>
      </w:r>
      <w:r w:rsidR="007715BF">
        <w:rPr>
          <w:rFonts w:ascii="Arial" w:hAnsi="Arial" w:cs="Arial"/>
          <w:sz w:val="24"/>
          <w:lang w:val="en-US"/>
        </w:rPr>
        <w:t xml:space="preserve"> are</w:t>
      </w:r>
      <w:r w:rsidR="004B05D5" w:rsidRPr="000442DF">
        <w:rPr>
          <w:rFonts w:ascii="Arial" w:hAnsi="Arial" w:cs="Arial"/>
          <w:sz w:val="24"/>
          <w:lang w:val="en-US"/>
        </w:rPr>
        <w:t xml:space="preserve"> therefore</w:t>
      </w:r>
      <w:r w:rsidR="005F75D3" w:rsidRPr="000442DF">
        <w:rPr>
          <w:rFonts w:ascii="Arial" w:hAnsi="Arial" w:cs="Arial"/>
          <w:sz w:val="24"/>
          <w:lang w:val="en-US"/>
        </w:rPr>
        <w:t xml:space="preserve"> insoluble</w:t>
      </w:r>
      <w:r w:rsidR="008A0387" w:rsidRPr="000442DF">
        <w:rPr>
          <w:rFonts w:ascii="Arial" w:hAnsi="Arial" w:cs="Arial"/>
          <w:sz w:val="24"/>
          <w:lang w:val="en-US"/>
        </w:rPr>
        <w:t xml:space="preserve"> in</w:t>
      </w:r>
      <w:r w:rsidR="004B05D5" w:rsidRPr="000442DF">
        <w:rPr>
          <w:rFonts w:ascii="Arial" w:hAnsi="Arial" w:cs="Arial"/>
          <w:sz w:val="24"/>
          <w:lang w:val="en-US"/>
        </w:rPr>
        <w:t xml:space="preserve"> standard detergents</w:t>
      </w:r>
      <w:r w:rsidR="005F75D3" w:rsidRPr="000442DF">
        <w:rPr>
          <w:rFonts w:ascii="Arial" w:hAnsi="Arial" w:cs="Arial"/>
          <w:sz w:val="24"/>
          <w:lang w:val="en-US"/>
        </w:rPr>
        <w:t xml:space="preserve">. These properties can complicate extraction and </w:t>
      </w:r>
      <w:r w:rsidR="007715BF">
        <w:rPr>
          <w:rFonts w:ascii="Arial" w:hAnsi="Arial" w:cs="Arial"/>
          <w:sz w:val="24"/>
          <w:lang w:val="en-US"/>
        </w:rPr>
        <w:t xml:space="preserve">the </w:t>
      </w:r>
      <w:r w:rsidR="00370DF8" w:rsidRPr="000442DF">
        <w:rPr>
          <w:rFonts w:ascii="Arial" w:hAnsi="Arial" w:cs="Arial"/>
          <w:sz w:val="24"/>
          <w:lang w:val="en-US"/>
        </w:rPr>
        <w:t>further</w:t>
      </w:r>
      <w:r w:rsidR="005F75D3" w:rsidRPr="000442DF">
        <w:rPr>
          <w:rFonts w:ascii="Arial" w:hAnsi="Arial" w:cs="Arial"/>
          <w:sz w:val="24"/>
          <w:lang w:val="en-US"/>
        </w:rPr>
        <w:t xml:space="preserve"> ana</w:t>
      </w:r>
      <w:r w:rsidR="00C16024" w:rsidRPr="000442DF">
        <w:rPr>
          <w:rFonts w:ascii="Arial" w:hAnsi="Arial" w:cs="Arial"/>
          <w:sz w:val="24"/>
          <w:lang w:val="en-US"/>
        </w:rPr>
        <w:t xml:space="preserve">lysis of ECM. To </w:t>
      </w:r>
      <w:r w:rsidR="00BD150E" w:rsidRPr="000442DF">
        <w:rPr>
          <w:rFonts w:ascii="Arial" w:hAnsi="Arial" w:cs="Arial"/>
          <w:sz w:val="24"/>
          <w:lang w:val="en-US"/>
        </w:rPr>
        <w:t>address</w:t>
      </w:r>
      <w:r w:rsidR="00C16024" w:rsidRPr="000442DF">
        <w:rPr>
          <w:rFonts w:ascii="Arial" w:hAnsi="Arial" w:cs="Arial"/>
          <w:sz w:val="24"/>
          <w:lang w:val="en-US"/>
        </w:rPr>
        <w:t xml:space="preserve"> these</w:t>
      </w:r>
      <w:r w:rsidR="005F75D3" w:rsidRPr="000442DF">
        <w:rPr>
          <w:rFonts w:ascii="Arial" w:hAnsi="Arial" w:cs="Arial"/>
          <w:sz w:val="24"/>
          <w:lang w:val="en-US"/>
        </w:rPr>
        <w:t xml:space="preserve"> issue</w:t>
      </w:r>
      <w:r w:rsidR="00C16024" w:rsidRPr="000442DF">
        <w:rPr>
          <w:rFonts w:ascii="Arial" w:hAnsi="Arial" w:cs="Arial"/>
          <w:sz w:val="24"/>
          <w:lang w:val="en-US"/>
        </w:rPr>
        <w:t>s</w:t>
      </w:r>
      <w:r w:rsidR="007715BF">
        <w:rPr>
          <w:rFonts w:ascii="Arial" w:hAnsi="Arial" w:cs="Arial"/>
          <w:sz w:val="24"/>
          <w:lang w:val="en-US"/>
        </w:rPr>
        <w:t>,</w:t>
      </w:r>
      <w:r w:rsidR="005F75D3" w:rsidRPr="000442DF">
        <w:rPr>
          <w:rFonts w:ascii="Arial" w:hAnsi="Arial" w:cs="Arial"/>
          <w:sz w:val="24"/>
          <w:lang w:val="en-US"/>
        </w:rPr>
        <w:t xml:space="preserve"> a </w:t>
      </w:r>
      <w:r w:rsidR="00BD150E" w:rsidRPr="000442DF">
        <w:rPr>
          <w:rFonts w:ascii="Arial" w:hAnsi="Arial" w:cs="Arial"/>
          <w:sz w:val="24"/>
          <w:lang w:val="en-US"/>
        </w:rPr>
        <w:t>method</w:t>
      </w:r>
      <w:r w:rsidR="005F75D3" w:rsidRPr="000442DF">
        <w:rPr>
          <w:rFonts w:ascii="Arial" w:hAnsi="Arial" w:cs="Arial"/>
          <w:sz w:val="24"/>
          <w:lang w:val="en-US"/>
        </w:rPr>
        <w:t xml:space="preserve"> is required </w:t>
      </w:r>
      <w:r w:rsidR="007715BF">
        <w:rPr>
          <w:rFonts w:ascii="Arial" w:hAnsi="Arial" w:cs="Arial"/>
          <w:sz w:val="24"/>
          <w:lang w:val="en-US"/>
        </w:rPr>
        <w:t>that</w:t>
      </w:r>
      <w:r w:rsidR="007715BF" w:rsidRPr="000442DF">
        <w:rPr>
          <w:rFonts w:ascii="Arial" w:hAnsi="Arial" w:cs="Arial"/>
          <w:sz w:val="24"/>
          <w:lang w:val="en-US"/>
        </w:rPr>
        <w:t xml:space="preserve"> </w:t>
      </w:r>
      <w:r w:rsidR="00370DF8" w:rsidRPr="000442DF">
        <w:rPr>
          <w:rFonts w:ascii="Arial" w:hAnsi="Arial" w:cs="Arial"/>
          <w:sz w:val="24"/>
          <w:lang w:val="en-US"/>
        </w:rPr>
        <w:t xml:space="preserve">enables </w:t>
      </w:r>
      <w:r w:rsidR="007715BF">
        <w:rPr>
          <w:rFonts w:ascii="Arial" w:hAnsi="Arial" w:cs="Arial"/>
          <w:sz w:val="24"/>
          <w:lang w:val="en-US"/>
        </w:rPr>
        <w:t>the</w:t>
      </w:r>
      <w:r w:rsidR="00370DF8" w:rsidRPr="000442DF">
        <w:rPr>
          <w:rFonts w:ascii="Arial" w:hAnsi="Arial" w:cs="Arial"/>
          <w:sz w:val="24"/>
          <w:lang w:val="en-US"/>
        </w:rPr>
        <w:t xml:space="preserve"> efficient separation of </w:t>
      </w:r>
      <w:r w:rsidR="005F75D3" w:rsidRPr="000442DF">
        <w:rPr>
          <w:rFonts w:ascii="Arial" w:hAnsi="Arial" w:cs="Arial"/>
          <w:sz w:val="24"/>
          <w:lang w:val="en-US"/>
        </w:rPr>
        <w:t>ECM pr</w:t>
      </w:r>
      <w:r w:rsidR="00370DF8" w:rsidRPr="000442DF">
        <w:rPr>
          <w:rFonts w:ascii="Arial" w:hAnsi="Arial" w:cs="Arial"/>
          <w:sz w:val="24"/>
          <w:lang w:val="en-US"/>
        </w:rPr>
        <w:t>oteins</w:t>
      </w:r>
      <w:r w:rsidRPr="000442DF">
        <w:rPr>
          <w:rFonts w:ascii="Arial" w:hAnsi="Arial" w:cs="Arial"/>
          <w:sz w:val="24"/>
          <w:lang w:val="en-US"/>
        </w:rPr>
        <w:t xml:space="preserve"> from cellular components</w:t>
      </w:r>
      <w:r w:rsidR="00370DF8" w:rsidRPr="000442DF">
        <w:rPr>
          <w:rFonts w:ascii="Arial" w:hAnsi="Arial" w:cs="Arial"/>
          <w:sz w:val="24"/>
          <w:lang w:val="en-US"/>
        </w:rPr>
        <w:t>.</w:t>
      </w:r>
    </w:p>
    <w:p w14:paraId="7017D40F" w14:textId="77777777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3B500571" w14:textId="541680E5" w:rsidR="00760B8A" w:rsidRPr="000442DF" w:rsidRDefault="005F75D3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 xml:space="preserve">Several methods have been described in the literature for </w:t>
      </w:r>
      <w:r w:rsidR="007715BF">
        <w:rPr>
          <w:rFonts w:ascii="Arial" w:hAnsi="Arial" w:cs="Arial"/>
          <w:sz w:val="24"/>
          <w:lang w:val="en-US"/>
        </w:rPr>
        <w:t xml:space="preserve">the </w:t>
      </w:r>
      <w:r w:rsidRPr="000442DF">
        <w:rPr>
          <w:rFonts w:ascii="Arial" w:hAnsi="Arial" w:cs="Arial"/>
          <w:sz w:val="24"/>
          <w:lang w:val="en-US"/>
        </w:rPr>
        <w:t>isolation of ECM from either cell culture or tissue extracts.</w:t>
      </w:r>
      <w:r w:rsidR="00572DDF" w:rsidRPr="000442DF">
        <w:rPr>
          <w:rFonts w:ascii="Arial" w:hAnsi="Arial" w:cs="Arial"/>
          <w:sz w:val="24"/>
          <w:lang w:val="en-US"/>
        </w:rPr>
        <w:t xml:space="preserve"> Many of the</w:t>
      </w:r>
      <w:r w:rsidR="00BD150E" w:rsidRPr="000442DF">
        <w:rPr>
          <w:rFonts w:ascii="Arial" w:hAnsi="Arial" w:cs="Arial"/>
          <w:sz w:val="24"/>
          <w:lang w:val="en-US"/>
        </w:rPr>
        <w:t>se</w:t>
      </w:r>
      <w:r w:rsidR="00572DDF" w:rsidRPr="000442DF">
        <w:rPr>
          <w:rFonts w:ascii="Arial" w:hAnsi="Arial" w:cs="Arial"/>
          <w:sz w:val="24"/>
          <w:lang w:val="en-US"/>
        </w:rPr>
        <w:t xml:space="preserve"> methods </w:t>
      </w:r>
      <w:r w:rsidR="008A0387" w:rsidRPr="000442DF">
        <w:rPr>
          <w:rFonts w:ascii="Arial" w:hAnsi="Arial" w:cs="Arial"/>
          <w:sz w:val="24"/>
          <w:lang w:val="en-US"/>
        </w:rPr>
        <w:t xml:space="preserve">are aimed at </w:t>
      </w:r>
      <w:r w:rsidR="007715BF">
        <w:rPr>
          <w:rFonts w:ascii="Arial" w:hAnsi="Arial" w:cs="Arial"/>
          <w:sz w:val="24"/>
          <w:lang w:val="en-US"/>
        </w:rPr>
        <w:t xml:space="preserve">the </w:t>
      </w:r>
      <w:r w:rsidR="00572DDF" w:rsidRPr="000442DF">
        <w:rPr>
          <w:rFonts w:ascii="Arial" w:hAnsi="Arial" w:cs="Arial"/>
          <w:sz w:val="24"/>
          <w:lang w:val="en-US"/>
        </w:rPr>
        <w:t>extract</w:t>
      </w:r>
      <w:r w:rsidR="008A0387" w:rsidRPr="000442DF">
        <w:rPr>
          <w:rFonts w:ascii="Arial" w:hAnsi="Arial" w:cs="Arial"/>
          <w:sz w:val="24"/>
          <w:lang w:val="en-US"/>
        </w:rPr>
        <w:t>ion of</w:t>
      </w:r>
      <w:r w:rsidR="00C16024" w:rsidRPr="000442DF">
        <w:rPr>
          <w:rFonts w:ascii="Arial" w:hAnsi="Arial" w:cs="Arial"/>
          <w:sz w:val="24"/>
          <w:lang w:val="en-US"/>
        </w:rPr>
        <w:t xml:space="preserve"> the abundant ECM protein</w:t>
      </w:r>
      <w:r w:rsidR="00760B8A" w:rsidRPr="000442DF">
        <w:rPr>
          <w:rFonts w:ascii="Arial" w:hAnsi="Arial" w:cs="Arial"/>
          <w:sz w:val="24"/>
          <w:lang w:val="en-US"/>
        </w:rPr>
        <w:t>,</w:t>
      </w:r>
      <w:r w:rsidR="00572DDF" w:rsidRPr="000442DF">
        <w:rPr>
          <w:rFonts w:ascii="Arial" w:hAnsi="Arial" w:cs="Arial"/>
          <w:sz w:val="24"/>
          <w:lang w:val="en-US"/>
        </w:rPr>
        <w:t xml:space="preserve"> collagen</w:t>
      </w:r>
      <w:r w:rsidR="00370DF8" w:rsidRPr="000442DF">
        <w:rPr>
          <w:rFonts w:ascii="Arial" w:hAnsi="Arial" w:cs="Arial"/>
          <w:sz w:val="24"/>
          <w:lang w:val="en-US"/>
        </w:rPr>
        <w:t>,</w:t>
      </w:r>
      <w:r w:rsidR="00572DDF" w:rsidRPr="000442DF">
        <w:rPr>
          <w:rFonts w:ascii="Arial" w:hAnsi="Arial" w:cs="Arial"/>
          <w:sz w:val="24"/>
          <w:lang w:val="en-US"/>
        </w:rPr>
        <w:t xml:space="preserve"> from tissues and include the use of neutral salts</w:t>
      </w:r>
      <w:r w:rsidR="00100C6C" w:rsidRPr="000442DF">
        <w:rPr>
          <w:rFonts w:ascii="Arial" w:hAnsi="Arial" w:cs="Arial"/>
          <w:sz w:val="24"/>
          <w:lang w:val="en-US"/>
        </w:rPr>
        <w:fldChar w:fldCharType="begin"/>
      </w:r>
      <w:r w:rsidR="00187958" w:rsidRPr="000442DF">
        <w:rPr>
          <w:rFonts w:ascii="Arial" w:hAnsi="Arial" w:cs="Arial"/>
          <w:sz w:val="24"/>
          <w:lang w:val="en-US"/>
        </w:rPr>
        <w:instrText xml:space="preserve"> ADDIN EN.CITE &lt;EndNote&gt;&lt;Cite&gt;&lt;Author&gt;Gross&lt;/Author&gt;&lt;Year&gt;1955&lt;/Year&gt;&lt;RecNum&gt;7&lt;/RecNum&gt;&lt;DisplayText&gt;&lt;style face="superscript"&gt;3&lt;/style&gt;&lt;/DisplayText&gt;&lt;record&gt;&lt;rec-number&gt;7&lt;/rec-number&gt;&lt;foreign-keys&gt;&lt;key app="EN" db-id="vtratrtpmxese7ep20tpvt0mtxxfwrz52xd5" timestamp="1462799109"&gt;7&lt;/key&gt;&lt;/foreign-keys&gt;&lt;ref-type name="Journal Article"&gt;17&lt;/ref-type&gt;&lt;contributors&gt;&lt;authors&gt;&lt;author&gt;Gross, J.&lt;/author&gt;&lt;author&gt;Highberger, J. H.&lt;/author&gt;&lt;author&gt;Schmitt, F. O.&lt;/author&gt;&lt;/authors&gt;&lt;/contributors&gt;&lt;auth-address&gt;Department of medicine, massachusetts general hospital, and harvard medical school, boston.&lt;/auth-address&gt;&lt;titles&gt;&lt;title&gt;Extraction of Collagen from Connective Tissue by Neutral Salt Solutions&lt;/title&gt;&lt;secondary-title&gt;Proc Natl Acad Sci U S A&lt;/secondary-title&gt;&lt;alt-title&gt;Proceedings of the National Academy of Sciences of the United States of America&lt;/alt-title&gt;&lt;/titles&gt;&lt;periodical&gt;&lt;full-title&gt;Proc Natl Acad Sci U S A&lt;/full-title&gt;&lt;abbr-1&gt;Proceedings of the National Academy of Sciences of the United States of America&lt;/abbr-1&gt;&lt;/periodical&gt;&lt;alt-periodical&gt;&lt;full-title&gt;Proc Natl Acad Sci U S A&lt;/full-title&gt;&lt;abbr-1&gt;Proceedings of the National Academy of Sciences of the United States of America&lt;/abbr-1&gt;&lt;/alt-periodical&gt;&lt;pages&gt;1-7&lt;/pages&gt;&lt;volume&gt;41&lt;/volume&gt;&lt;number&gt;1&lt;/number&gt;&lt;dates&gt;&lt;year&gt;1955&lt;/year&gt;&lt;pub-dates&gt;&lt;date&gt;Jan 15&lt;/date&gt;&lt;/pub-dates&gt;&lt;/dates&gt;&lt;isbn&gt;0027-8424 (Print)&amp;#xD;0027-8424 (Linking)&lt;/isbn&gt;&lt;accession-num&gt;16589608&lt;/accession-num&gt;&lt;urls&gt;&lt;related-urls&gt;&lt;url&gt;http://www.ncbi.nlm.nih.gov/pubmed/16589608&lt;/url&gt;&lt;/related-urls&gt;&lt;/urls&gt;&lt;custom2&gt;528012&lt;/custom2&gt;&lt;/record&gt;&lt;/Cite&gt;&lt;/EndNote&gt;</w:instrText>
      </w:r>
      <w:r w:rsidR="00100C6C" w:rsidRPr="000442DF">
        <w:rPr>
          <w:rFonts w:ascii="Arial" w:hAnsi="Arial" w:cs="Arial"/>
          <w:sz w:val="24"/>
          <w:lang w:val="en-US"/>
        </w:rPr>
        <w:fldChar w:fldCharType="separate"/>
      </w:r>
      <w:r w:rsidR="00187958" w:rsidRPr="000442DF">
        <w:rPr>
          <w:rFonts w:ascii="Arial" w:hAnsi="Arial" w:cs="Arial"/>
          <w:sz w:val="24"/>
          <w:vertAlign w:val="superscript"/>
          <w:lang w:val="en-US"/>
        </w:rPr>
        <w:t>3</w:t>
      </w:r>
      <w:r w:rsidR="00100C6C" w:rsidRPr="000442DF">
        <w:rPr>
          <w:rFonts w:ascii="Arial" w:hAnsi="Arial" w:cs="Arial"/>
          <w:sz w:val="24"/>
          <w:lang w:val="en-US"/>
        </w:rPr>
        <w:fldChar w:fldCharType="end"/>
      </w:r>
      <w:r w:rsidR="00572DDF" w:rsidRPr="000442DF">
        <w:rPr>
          <w:rFonts w:ascii="Arial" w:hAnsi="Arial" w:cs="Arial"/>
          <w:sz w:val="24"/>
          <w:lang w:val="en-US"/>
        </w:rPr>
        <w:t>, acidic conditions</w:t>
      </w:r>
      <w:r w:rsidR="00100C6C" w:rsidRPr="000442DF">
        <w:rPr>
          <w:rFonts w:ascii="Arial" w:hAnsi="Arial" w:cs="Arial"/>
          <w:sz w:val="24"/>
          <w:lang w:val="en-US"/>
        </w:rPr>
        <w:fldChar w:fldCharType="begin">
          <w:fldData xml:space="preserve">PEVuZE5vdGU+PENpdGU+PEF1dGhvcj5MaTwvQXV0aG9yPjxZZWFyPjIwMDg8L1llYXI+PFJlY051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</w:fldData>
        </w:fldChar>
      </w:r>
      <w:r w:rsidR="006139FC" w:rsidRPr="000442DF">
        <w:rPr>
          <w:rFonts w:ascii="Arial" w:hAnsi="Arial" w:cs="Arial"/>
          <w:sz w:val="24"/>
          <w:lang w:val="en-US"/>
        </w:rPr>
        <w:instrText xml:space="preserve"> ADDIN EN.CITE </w:instrText>
      </w:r>
      <w:r w:rsidR="006139FC" w:rsidRPr="000442DF">
        <w:rPr>
          <w:rFonts w:ascii="Arial" w:hAnsi="Arial" w:cs="Arial"/>
          <w:sz w:val="24"/>
          <w:lang w:val="en-US"/>
        </w:rPr>
        <w:fldChar w:fldCharType="begin">
          <w:fldData xml:space="preserve">PEVuZE5vdGU+PENpdGU+PEF1dGhvcj5MaTwvQXV0aG9yPjxZZWFyPjIwMDg8L1llYXI+PFJlY051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</w:fldData>
        </w:fldChar>
      </w:r>
      <w:r w:rsidR="006139FC" w:rsidRPr="000442DF">
        <w:rPr>
          <w:rFonts w:ascii="Arial" w:hAnsi="Arial" w:cs="Arial"/>
          <w:sz w:val="24"/>
          <w:lang w:val="en-US"/>
        </w:rPr>
        <w:instrText xml:space="preserve"> ADDIN EN.CITE.DATA </w:instrText>
      </w:r>
      <w:r w:rsidR="006139FC" w:rsidRPr="000442DF">
        <w:rPr>
          <w:rFonts w:ascii="Arial" w:hAnsi="Arial" w:cs="Arial"/>
          <w:sz w:val="24"/>
          <w:lang w:val="en-US"/>
        </w:rPr>
      </w:r>
      <w:r w:rsidR="006139FC" w:rsidRPr="000442DF">
        <w:rPr>
          <w:rFonts w:ascii="Arial" w:hAnsi="Arial" w:cs="Arial"/>
          <w:sz w:val="24"/>
          <w:lang w:val="en-US"/>
        </w:rPr>
        <w:fldChar w:fldCharType="end"/>
      </w:r>
      <w:r w:rsidR="00100C6C" w:rsidRPr="000442DF">
        <w:rPr>
          <w:rFonts w:ascii="Arial" w:hAnsi="Arial" w:cs="Arial"/>
          <w:sz w:val="24"/>
          <w:lang w:val="en-US"/>
        </w:rPr>
      </w:r>
      <w:r w:rsidR="00100C6C" w:rsidRPr="000442DF">
        <w:rPr>
          <w:rFonts w:ascii="Arial" w:hAnsi="Arial" w:cs="Arial"/>
          <w:sz w:val="24"/>
          <w:lang w:val="en-US"/>
        </w:rPr>
        <w:fldChar w:fldCharType="separate"/>
      </w:r>
      <w:r w:rsidR="00A2711F" w:rsidRPr="000442DF">
        <w:rPr>
          <w:rFonts w:ascii="Arial" w:hAnsi="Arial" w:cs="Arial"/>
          <w:sz w:val="24"/>
          <w:vertAlign w:val="superscript"/>
          <w:lang w:val="en-US"/>
        </w:rPr>
        <w:t>5,6</w:t>
      </w:r>
      <w:r w:rsidR="00100C6C" w:rsidRPr="000442DF">
        <w:rPr>
          <w:rFonts w:ascii="Arial" w:hAnsi="Arial" w:cs="Arial"/>
          <w:sz w:val="24"/>
          <w:lang w:val="en-US"/>
        </w:rPr>
        <w:fldChar w:fldCharType="end"/>
      </w:r>
      <w:r w:rsidR="007715BF">
        <w:rPr>
          <w:rFonts w:ascii="Arial" w:hAnsi="Arial" w:cs="Arial"/>
          <w:sz w:val="24"/>
          <w:lang w:val="en-US"/>
        </w:rPr>
        <w:t>,</w:t>
      </w:r>
      <w:r w:rsidR="00572DDF" w:rsidRPr="000442DF">
        <w:rPr>
          <w:rFonts w:ascii="Arial" w:hAnsi="Arial" w:cs="Arial"/>
          <w:sz w:val="24"/>
          <w:lang w:val="en-US"/>
        </w:rPr>
        <w:t xml:space="preserve"> or pepsin</w:t>
      </w:r>
      <w:r w:rsidR="00100C6C" w:rsidRPr="000442DF">
        <w:rPr>
          <w:rFonts w:ascii="Arial" w:hAnsi="Arial" w:cs="Arial"/>
          <w:sz w:val="24"/>
          <w:lang w:val="en-US"/>
        </w:rPr>
        <w:fldChar w:fldCharType="begin"/>
      </w:r>
      <w:r w:rsidR="009907D4" w:rsidRPr="000442DF">
        <w:rPr>
          <w:rFonts w:ascii="Arial" w:hAnsi="Arial" w:cs="Arial"/>
          <w:sz w:val="24"/>
          <w:lang w:val="en-US"/>
        </w:rPr>
        <w:instrText xml:space="preserve"> ADDIN EN.CITE &lt;EndNote&gt;&lt;Cite&gt;&lt;Author&gt;Kim&lt;/Author&gt;&lt;Year&gt;2012&lt;/Year&gt;&lt;RecNum&gt;11&lt;/RecNum&gt;&lt;DisplayText&gt;&lt;style face="superscript"&gt;7&lt;/style&gt;&lt;/DisplayText&gt;&lt;record&gt;&lt;rec-number&gt;11&lt;/rec-number&gt;&lt;foreign-keys&gt;&lt;key app="EN" db-id="vtratrtpmxese7ep20tpvt0mtxxfwrz52xd5" timestamp="1462799432"&gt;11&lt;/key&gt;&lt;/foreign-keys&gt;&lt;ref-type name="Journal Article"&gt;17&lt;/ref-type&gt;&lt;contributors&gt;&lt;authors&gt;&lt;author&gt;Kim, B. S.&lt;/author&gt;&lt;author&gt;Choi, J. S.&lt;/author&gt;&lt;author&gt;Kim, J. D.&lt;/author&gt;&lt;author&gt;Yoon, H. I.&lt;/author&gt;&lt;author&gt;Choi, Y. C.&lt;/author&gt;&lt;author&gt;Cho, Y. W.&lt;/author&gt;&lt;/authors&gt;&lt;/contributors&gt;&lt;auth-address&gt;Dept. of Bionanotechnology, Hanyang University, Ansan, Gyeonggi-do 426-791, Republic of Korea.&lt;/auth-address&gt;&lt;titles&gt;&lt;title&gt;Human collagen isolated from adipose tissue&lt;/title&gt;&lt;secondary-title&gt;Biotechnol Prog&lt;/secondary-title&gt;&lt;alt-title&gt;Biotechnology progress&lt;/alt-title&gt;&lt;/titles&gt;&lt;periodical&gt;&lt;full-title&gt;Biotechnol Prog&lt;/full-title&gt;&lt;abbr-1&gt;Biotechnology progress&lt;/abbr-1&gt;&lt;/periodical&gt;&lt;alt-periodical&gt;&lt;full-title&gt;Biotechnol Prog&lt;/full-title&gt;&lt;abbr-1&gt;Biotechnology progress&lt;/abbr-1&gt;&lt;/alt-periodical&gt;&lt;pages&gt;973-80&lt;/pages&gt;&lt;volume&gt;28&lt;/volume&gt;&lt;number&gt;4&lt;/number&gt;&lt;keywords&gt;&lt;keyword&gt;Adipose Tissue/*chemistry&lt;/keyword&gt;&lt;keyword&gt;Adult&lt;/keyword&gt;&lt;keyword&gt;Animals&lt;/keyword&gt;&lt;keyword&gt;Cattle&lt;/keyword&gt;&lt;keyword&gt;Cells, Cultured&lt;/keyword&gt;&lt;keyword&gt;Collagen/chemistry/*isolation &amp;amp; purification&lt;/keyword&gt;&lt;keyword&gt;Female&lt;/keyword&gt;&lt;keyword&gt;Humans&lt;/keyword&gt;&lt;keyword&gt;Peptide Mapping&lt;/keyword&gt;&lt;keyword&gt;Rats&lt;/keyword&gt;&lt;keyword&gt;Spectroscopy, Fourier Transform Infrared&lt;/keyword&gt;&lt;keyword&gt;Young Adult&lt;/keyword&gt;&lt;/keywords&gt;&lt;dates&gt;&lt;year&gt;2012&lt;/year&gt;&lt;pub-dates&gt;&lt;date&gt;Jul&lt;/date&gt;&lt;/pub-dates&gt;&lt;/dates&gt;&lt;isbn&gt;1520-6033 (Electronic)&amp;#xD;1520-6033 (Linking)&lt;/isbn&gt;&lt;accession-num&gt;22549937&lt;/accession-num&gt;&lt;urls&gt;&lt;related-urls&gt;&lt;url&gt;http://www.ncbi.nlm.nih.gov/pubmed/22549937&lt;/url&gt;&lt;/related-urls&gt;&lt;/urls&gt;&lt;electronic-resource-num&gt;10.1002/btpr.1555&lt;/electronic-resource-num&gt;&lt;/record&gt;&lt;/Cite&gt;&lt;/EndNote&gt;</w:instrText>
      </w:r>
      <w:r w:rsidR="00100C6C" w:rsidRPr="000442DF">
        <w:rPr>
          <w:rFonts w:ascii="Arial" w:hAnsi="Arial" w:cs="Arial"/>
          <w:sz w:val="24"/>
          <w:lang w:val="en-US"/>
        </w:rPr>
        <w:fldChar w:fldCharType="separate"/>
      </w:r>
      <w:r w:rsidR="00A2711F" w:rsidRPr="000442DF">
        <w:rPr>
          <w:rFonts w:ascii="Arial" w:hAnsi="Arial" w:cs="Arial"/>
          <w:sz w:val="24"/>
          <w:vertAlign w:val="superscript"/>
          <w:lang w:val="en-US"/>
        </w:rPr>
        <w:t>7</w:t>
      </w:r>
      <w:r w:rsidR="00100C6C" w:rsidRPr="000442DF">
        <w:rPr>
          <w:rFonts w:ascii="Arial" w:hAnsi="Arial" w:cs="Arial"/>
          <w:sz w:val="24"/>
          <w:lang w:val="en-US"/>
        </w:rPr>
        <w:fldChar w:fldCharType="end"/>
      </w:r>
      <w:r w:rsidR="00572DDF" w:rsidRPr="000442DF">
        <w:rPr>
          <w:rFonts w:ascii="Arial" w:hAnsi="Arial" w:cs="Arial"/>
          <w:sz w:val="24"/>
          <w:lang w:val="en-US"/>
        </w:rPr>
        <w:t>.</w:t>
      </w:r>
      <w:r w:rsidRPr="000442DF">
        <w:rPr>
          <w:rFonts w:ascii="Arial" w:hAnsi="Arial" w:cs="Arial"/>
          <w:sz w:val="24"/>
          <w:lang w:val="en-US"/>
        </w:rPr>
        <w:t xml:space="preserve"> Isolation of</w:t>
      </w:r>
      <w:r w:rsidR="00C16024" w:rsidRPr="000442DF">
        <w:rPr>
          <w:rFonts w:ascii="Arial" w:hAnsi="Arial" w:cs="Arial"/>
          <w:sz w:val="24"/>
          <w:lang w:val="en-US"/>
        </w:rPr>
        <w:t xml:space="preserve"> total</w:t>
      </w:r>
      <w:r w:rsidRPr="000442DF">
        <w:rPr>
          <w:rFonts w:ascii="Arial" w:hAnsi="Arial" w:cs="Arial"/>
          <w:sz w:val="24"/>
          <w:lang w:val="en-US"/>
        </w:rPr>
        <w:t xml:space="preserve"> ECM from tissue extracts </w:t>
      </w:r>
      <w:r w:rsidR="00C16024" w:rsidRPr="000442DF">
        <w:rPr>
          <w:rFonts w:ascii="Arial" w:hAnsi="Arial" w:cs="Arial"/>
          <w:sz w:val="24"/>
          <w:lang w:val="en-US"/>
        </w:rPr>
        <w:t>often</w:t>
      </w:r>
      <w:r w:rsidR="00572DDF" w:rsidRPr="000442DF">
        <w:rPr>
          <w:rFonts w:ascii="Arial" w:hAnsi="Arial" w:cs="Arial"/>
          <w:sz w:val="24"/>
          <w:lang w:val="en-US"/>
        </w:rPr>
        <w:t xml:space="preserve"> involve</w:t>
      </w:r>
      <w:r w:rsidR="008A0387" w:rsidRPr="000442DF">
        <w:rPr>
          <w:rFonts w:ascii="Arial" w:hAnsi="Arial" w:cs="Arial"/>
          <w:sz w:val="24"/>
          <w:lang w:val="en-US"/>
        </w:rPr>
        <w:t>s</w:t>
      </w:r>
      <w:r w:rsidRPr="000442DF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0442DF">
        <w:rPr>
          <w:rFonts w:ascii="Arial" w:hAnsi="Arial" w:cs="Arial"/>
          <w:sz w:val="24"/>
          <w:lang w:val="en-US"/>
        </w:rPr>
        <w:t>decellulari</w:t>
      </w:r>
      <w:r w:rsidR="002B16D0" w:rsidRPr="000442DF">
        <w:rPr>
          <w:rFonts w:ascii="Arial" w:hAnsi="Arial" w:cs="Arial"/>
          <w:sz w:val="24"/>
          <w:lang w:val="en-US"/>
        </w:rPr>
        <w:t>z</w:t>
      </w:r>
      <w:r w:rsidRPr="000442DF">
        <w:rPr>
          <w:rFonts w:ascii="Arial" w:hAnsi="Arial" w:cs="Arial"/>
          <w:sz w:val="24"/>
          <w:lang w:val="en-US"/>
        </w:rPr>
        <w:t>ation</w:t>
      </w:r>
      <w:proofErr w:type="spellEnd"/>
      <w:r w:rsidRPr="000442DF">
        <w:rPr>
          <w:rFonts w:ascii="Arial" w:hAnsi="Arial" w:cs="Arial"/>
          <w:sz w:val="24"/>
          <w:lang w:val="en-US"/>
        </w:rPr>
        <w:t xml:space="preserve"> of the tissue prior to</w:t>
      </w:r>
      <w:r w:rsidR="007715BF">
        <w:rPr>
          <w:rFonts w:ascii="Arial" w:hAnsi="Arial" w:cs="Arial"/>
          <w:sz w:val="24"/>
          <w:lang w:val="en-US"/>
        </w:rPr>
        <w:t xml:space="preserve"> the</w:t>
      </w:r>
      <w:r w:rsidRPr="000442DF">
        <w:rPr>
          <w:rFonts w:ascii="Arial" w:hAnsi="Arial" w:cs="Arial"/>
          <w:sz w:val="24"/>
          <w:lang w:val="en-US"/>
        </w:rPr>
        <w:t xml:space="preserve"> </w:t>
      </w:r>
      <w:r w:rsidR="00BD150E" w:rsidRPr="000442DF">
        <w:rPr>
          <w:rFonts w:ascii="Arial" w:hAnsi="Arial" w:cs="Arial"/>
          <w:sz w:val="24"/>
          <w:lang w:val="en-US"/>
        </w:rPr>
        <w:t>isolation</w:t>
      </w:r>
      <w:r w:rsidR="00370DF8" w:rsidRPr="000442DF">
        <w:rPr>
          <w:rFonts w:ascii="Arial" w:hAnsi="Arial" w:cs="Arial"/>
          <w:sz w:val="24"/>
          <w:lang w:val="en-US"/>
        </w:rPr>
        <w:t xml:space="preserve"> of the ECM</w:t>
      </w:r>
      <w:r w:rsidRPr="000442DF">
        <w:rPr>
          <w:rFonts w:ascii="Arial" w:hAnsi="Arial" w:cs="Arial"/>
          <w:sz w:val="24"/>
          <w:lang w:val="en-US"/>
        </w:rPr>
        <w:t>. For example</w:t>
      </w:r>
      <w:r w:rsidR="00760B8A" w:rsidRPr="000442DF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a sequential extract</w:t>
      </w:r>
      <w:r w:rsidR="00370DF8" w:rsidRPr="000442DF">
        <w:rPr>
          <w:rFonts w:ascii="Arial" w:hAnsi="Arial" w:cs="Arial"/>
          <w:sz w:val="24"/>
          <w:lang w:val="en-US"/>
        </w:rPr>
        <w:t>ion method has been described that</w:t>
      </w:r>
      <w:r w:rsidRPr="000442DF">
        <w:rPr>
          <w:rFonts w:ascii="Arial" w:hAnsi="Arial" w:cs="Arial"/>
          <w:sz w:val="24"/>
          <w:lang w:val="en-US"/>
        </w:rPr>
        <w:t xml:space="preserve"> isolate</w:t>
      </w:r>
      <w:r w:rsidR="00370DF8" w:rsidRPr="000442DF">
        <w:rPr>
          <w:rFonts w:ascii="Arial" w:hAnsi="Arial" w:cs="Arial"/>
          <w:sz w:val="24"/>
          <w:lang w:val="en-US"/>
        </w:rPr>
        <w:t>s</w:t>
      </w:r>
      <w:r w:rsidRPr="000442DF">
        <w:rPr>
          <w:rFonts w:ascii="Arial" w:hAnsi="Arial" w:cs="Arial"/>
          <w:sz w:val="24"/>
          <w:lang w:val="en-US"/>
        </w:rPr>
        <w:t xml:space="preserve"> ECM from human cardiac tissue</w:t>
      </w:r>
      <w:r w:rsidR="00100C6C" w:rsidRPr="000442DF">
        <w:rPr>
          <w:rFonts w:ascii="Arial" w:hAnsi="Arial" w:cs="Arial"/>
          <w:sz w:val="24"/>
          <w:lang w:val="en-US"/>
        </w:rPr>
        <w:fldChar w:fldCharType="begin">
          <w:fldData xml:space="preserve">PEVuZE5vdGU+PENpdGU+PEF1dGhvcj5CYXJhbGxvYnJlLUJhcnJlaXJvPC9BdXRob3I+PFllYXI+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</w:fldData>
        </w:fldChar>
      </w:r>
      <w:r w:rsidR="009907D4" w:rsidRPr="000442DF">
        <w:rPr>
          <w:rFonts w:ascii="Arial" w:hAnsi="Arial" w:cs="Arial"/>
          <w:sz w:val="24"/>
          <w:lang w:val="en-US"/>
        </w:rPr>
        <w:instrText xml:space="preserve"> ADDIN EN.CITE </w:instrText>
      </w:r>
      <w:r w:rsidR="009907D4" w:rsidRPr="000442DF">
        <w:rPr>
          <w:rFonts w:ascii="Arial" w:hAnsi="Arial" w:cs="Arial"/>
          <w:sz w:val="24"/>
          <w:lang w:val="en-US"/>
        </w:rPr>
        <w:fldChar w:fldCharType="begin">
          <w:fldData xml:space="preserve">PEVuZE5vdGU+PENpdGU+PEF1dGhvcj5CYXJhbGxvYnJlLUJhcnJlaXJvPC9BdXRob3I+PFllYXI+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</w:fldData>
        </w:fldChar>
      </w:r>
      <w:r w:rsidR="009907D4" w:rsidRPr="000442DF">
        <w:rPr>
          <w:rFonts w:ascii="Arial" w:hAnsi="Arial" w:cs="Arial"/>
          <w:sz w:val="24"/>
          <w:lang w:val="en-US"/>
        </w:rPr>
        <w:instrText xml:space="preserve"> ADDIN EN.CITE.DATA </w:instrText>
      </w:r>
      <w:r w:rsidR="009907D4" w:rsidRPr="000442DF">
        <w:rPr>
          <w:rFonts w:ascii="Arial" w:hAnsi="Arial" w:cs="Arial"/>
          <w:sz w:val="24"/>
          <w:lang w:val="en-US"/>
        </w:rPr>
      </w:r>
      <w:r w:rsidR="009907D4" w:rsidRPr="000442DF">
        <w:rPr>
          <w:rFonts w:ascii="Arial" w:hAnsi="Arial" w:cs="Arial"/>
          <w:sz w:val="24"/>
          <w:lang w:val="en-US"/>
        </w:rPr>
        <w:fldChar w:fldCharType="end"/>
      </w:r>
      <w:r w:rsidR="00100C6C" w:rsidRPr="000442DF">
        <w:rPr>
          <w:rFonts w:ascii="Arial" w:hAnsi="Arial" w:cs="Arial"/>
          <w:sz w:val="24"/>
          <w:lang w:val="en-US"/>
        </w:rPr>
      </w:r>
      <w:r w:rsidR="00100C6C" w:rsidRPr="000442DF">
        <w:rPr>
          <w:rFonts w:ascii="Arial" w:hAnsi="Arial" w:cs="Arial"/>
          <w:sz w:val="24"/>
          <w:lang w:val="en-US"/>
        </w:rPr>
        <w:fldChar w:fldCharType="separate"/>
      </w:r>
      <w:r w:rsidR="00A2711F" w:rsidRPr="000442DF">
        <w:rPr>
          <w:rFonts w:ascii="Arial" w:hAnsi="Arial" w:cs="Arial"/>
          <w:sz w:val="24"/>
          <w:vertAlign w:val="superscript"/>
          <w:lang w:val="en-US"/>
        </w:rPr>
        <w:t>8</w:t>
      </w:r>
      <w:r w:rsidR="00100C6C" w:rsidRPr="000442DF">
        <w:rPr>
          <w:rFonts w:ascii="Arial" w:hAnsi="Arial" w:cs="Arial"/>
          <w:sz w:val="24"/>
          <w:lang w:val="en-US"/>
        </w:rPr>
        <w:fldChar w:fldCharType="end"/>
      </w:r>
      <w:r w:rsidRPr="000442DF">
        <w:rPr>
          <w:rFonts w:ascii="Arial" w:hAnsi="Arial" w:cs="Arial"/>
          <w:sz w:val="24"/>
          <w:lang w:val="en-US"/>
        </w:rPr>
        <w:t>. First, loosely</w:t>
      </w:r>
      <w:r w:rsidR="007715BF">
        <w:rPr>
          <w:rFonts w:ascii="Arial" w:hAnsi="Arial" w:cs="Arial"/>
          <w:sz w:val="24"/>
          <w:lang w:val="en-US"/>
        </w:rPr>
        <w:t>-</w:t>
      </w:r>
      <w:r w:rsidRPr="000442DF">
        <w:rPr>
          <w:rFonts w:ascii="Arial" w:hAnsi="Arial" w:cs="Arial"/>
          <w:sz w:val="24"/>
          <w:lang w:val="en-US"/>
        </w:rPr>
        <w:t xml:space="preserve">bound ECM proteins were extracted with 0.5 M </w:t>
      </w:r>
      <w:proofErr w:type="spellStart"/>
      <w:r w:rsidRPr="000442DF">
        <w:rPr>
          <w:rFonts w:ascii="Arial" w:hAnsi="Arial" w:cs="Arial"/>
          <w:sz w:val="24"/>
          <w:lang w:val="en-US"/>
        </w:rPr>
        <w:t>NaCl</w:t>
      </w:r>
      <w:proofErr w:type="spellEnd"/>
      <w:r w:rsidRPr="000442DF">
        <w:rPr>
          <w:rFonts w:ascii="Arial" w:hAnsi="Arial" w:cs="Arial"/>
          <w:sz w:val="24"/>
          <w:lang w:val="en-US"/>
        </w:rPr>
        <w:t xml:space="preserve"> before sodium dodecyl </w:t>
      </w:r>
      <w:proofErr w:type="spellStart"/>
      <w:r w:rsidRPr="000442DF">
        <w:rPr>
          <w:rFonts w:ascii="Arial" w:hAnsi="Arial" w:cs="Arial"/>
          <w:sz w:val="24"/>
          <w:lang w:val="en-US"/>
        </w:rPr>
        <w:t>sulphate</w:t>
      </w:r>
      <w:proofErr w:type="spellEnd"/>
      <w:r w:rsidR="00760B8A" w:rsidRPr="000442DF">
        <w:rPr>
          <w:rFonts w:ascii="Arial" w:hAnsi="Arial" w:cs="Arial"/>
          <w:sz w:val="24"/>
          <w:lang w:val="en-US"/>
        </w:rPr>
        <w:t xml:space="preserve"> (SDS)</w:t>
      </w:r>
      <w:r w:rsidRPr="000442DF">
        <w:rPr>
          <w:rFonts w:ascii="Arial" w:hAnsi="Arial" w:cs="Arial"/>
          <w:sz w:val="24"/>
          <w:lang w:val="en-US"/>
        </w:rPr>
        <w:t xml:space="preserve"> was used to remove </w:t>
      </w:r>
      <w:r w:rsidR="00370DF8" w:rsidRPr="000442DF">
        <w:rPr>
          <w:rFonts w:ascii="Arial" w:hAnsi="Arial" w:cs="Arial"/>
          <w:sz w:val="24"/>
          <w:lang w:val="en-US"/>
        </w:rPr>
        <w:t xml:space="preserve">the </w:t>
      </w:r>
      <w:r w:rsidRPr="000442DF">
        <w:rPr>
          <w:rFonts w:ascii="Arial" w:hAnsi="Arial" w:cs="Arial"/>
          <w:sz w:val="24"/>
          <w:lang w:val="en-US"/>
        </w:rPr>
        <w:t xml:space="preserve">cells. Finally, </w:t>
      </w:r>
      <w:r w:rsidR="00370DF8" w:rsidRPr="000442DF">
        <w:rPr>
          <w:rFonts w:ascii="Arial" w:hAnsi="Arial" w:cs="Arial"/>
          <w:sz w:val="24"/>
          <w:lang w:val="en-US"/>
        </w:rPr>
        <w:t xml:space="preserve">the </w:t>
      </w:r>
      <w:r w:rsidRPr="000442DF">
        <w:rPr>
          <w:rFonts w:ascii="Arial" w:hAnsi="Arial" w:cs="Arial"/>
          <w:sz w:val="24"/>
          <w:lang w:val="en-US"/>
        </w:rPr>
        <w:t>remaining ECM proteins were extracted using 4 M guanidine</w:t>
      </w:r>
      <w:r w:rsidRPr="000442DF">
        <w:rPr>
          <w:rFonts w:ascii="Arial" w:hAnsi="Arial" w:cs="Arial"/>
          <w:sz w:val="24"/>
          <w:lang w:val="en-US"/>
        </w:rPr>
        <w:fldChar w:fldCharType="begin">
          <w:fldData xml:space="preserve">PEVuZE5vdGU+PENpdGU+PEF1dGhvcj5CYXJhbGxvYnJlLUJhcnJlaXJvPC9BdXRob3I+PFllYXI+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</w:fldData>
        </w:fldChar>
      </w:r>
      <w:r w:rsidR="009907D4" w:rsidRPr="000442DF">
        <w:rPr>
          <w:rFonts w:ascii="Arial" w:hAnsi="Arial" w:cs="Arial"/>
          <w:sz w:val="24"/>
          <w:lang w:val="en-US"/>
        </w:rPr>
        <w:instrText xml:space="preserve"> ADDIN EN.CITE </w:instrText>
      </w:r>
      <w:r w:rsidR="009907D4" w:rsidRPr="000442DF">
        <w:rPr>
          <w:rFonts w:ascii="Arial" w:hAnsi="Arial" w:cs="Arial"/>
          <w:sz w:val="24"/>
          <w:lang w:val="en-US"/>
        </w:rPr>
        <w:fldChar w:fldCharType="begin">
          <w:fldData xml:space="preserve">PEVuZE5vdGU+PENpdGU+PEF1dGhvcj5CYXJhbGxvYnJlLUJhcnJlaXJvPC9BdXRob3I+PFllYXI+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</w:fldData>
        </w:fldChar>
      </w:r>
      <w:r w:rsidR="009907D4" w:rsidRPr="000442DF">
        <w:rPr>
          <w:rFonts w:ascii="Arial" w:hAnsi="Arial" w:cs="Arial"/>
          <w:sz w:val="24"/>
          <w:lang w:val="en-US"/>
        </w:rPr>
        <w:instrText xml:space="preserve"> ADDIN EN.CITE.DATA </w:instrText>
      </w:r>
      <w:r w:rsidR="009907D4" w:rsidRPr="000442DF">
        <w:rPr>
          <w:rFonts w:ascii="Arial" w:hAnsi="Arial" w:cs="Arial"/>
          <w:sz w:val="24"/>
          <w:lang w:val="en-US"/>
        </w:rPr>
      </w:r>
      <w:r w:rsidR="009907D4" w:rsidRPr="000442DF">
        <w:rPr>
          <w:rFonts w:ascii="Arial" w:hAnsi="Arial" w:cs="Arial"/>
          <w:sz w:val="24"/>
          <w:lang w:val="en-US"/>
        </w:rPr>
        <w:fldChar w:fldCharType="end"/>
      </w:r>
      <w:r w:rsidRPr="000442DF">
        <w:rPr>
          <w:rFonts w:ascii="Arial" w:hAnsi="Arial" w:cs="Arial"/>
          <w:sz w:val="24"/>
          <w:lang w:val="en-US"/>
        </w:rPr>
      </w:r>
      <w:r w:rsidRPr="000442DF">
        <w:rPr>
          <w:rFonts w:ascii="Arial" w:hAnsi="Arial" w:cs="Arial"/>
          <w:sz w:val="24"/>
          <w:lang w:val="en-US"/>
        </w:rPr>
        <w:fldChar w:fldCharType="separate"/>
      </w:r>
      <w:r w:rsidR="00A2711F" w:rsidRPr="000442DF">
        <w:rPr>
          <w:rFonts w:ascii="Arial" w:hAnsi="Arial" w:cs="Arial"/>
          <w:sz w:val="24"/>
          <w:vertAlign w:val="superscript"/>
          <w:lang w:val="en-US"/>
        </w:rPr>
        <w:t>8</w:t>
      </w:r>
      <w:r w:rsidRPr="000442DF">
        <w:rPr>
          <w:rFonts w:ascii="Arial" w:hAnsi="Arial" w:cs="Arial"/>
          <w:sz w:val="24"/>
          <w:lang w:val="en-US"/>
        </w:rPr>
        <w:fldChar w:fldCharType="end"/>
      </w:r>
      <w:r w:rsidRPr="000442DF">
        <w:rPr>
          <w:rFonts w:ascii="Arial" w:hAnsi="Arial" w:cs="Arial"/>
          <w:sz w:val="24"/>
          <w:lang w:val="en-US"/>
        </w:rPr>
        <w:t xml:space="preserve">. </w:t>
      </w:r>
      <w:r w:rsidR="00AC3EC8" w:rsidRPr="000442DF">
        <w:rPr>
          <w:rFonts w:ascii="Arial" w:hAnsi="Arial" w:cs="Arial"/>
          <w:sz w:val="24"/>
          <w:lang w:val="en-US"/>
        </w:rPr>
        <w:t xml:space="preserve">ECM can also be solubilized from </w:t>
      </w:r>
      <w:proofErr w:type="spellStart"/>
      <w:r w:rsidR="00AC3EC8" w:rsidRPr="000442DF">
        <w:rPr>
          <w:rFonts w:ascii="Arial" w:hAnsi="Arial" w:cs="Arial"/>
          <w:sz w:val="24"/>
          <w:lang w:val="en-US"/>
        </w:rPr>
        <w:t>decellulariz</w:t>
      </w:r>
      <w:r w:rsidR="00760B8A" w:rsidRPr="000442DF">
        <w:rPr>
          <w:rFonts w:ascii="Arial" w:hAnsi="Arial" w:cs="Arial"/>
          <w:sz w:val="24"/>
          <w:lang w:val="en-US"/>
        </w:rPr>
        <w:t>ed</w:t>
      </w:r>
      <w:proofErr w:type="spellEnd"/>
      <w:r w:rsidR="00760B8A" w:rsidRPr="000442DF">
        <w:rPr>
          <w:rFonts w:ascii="Arial" w:hAnsi="Arial" w:cs="Arial"/>
          <w:sz w:val="24"/>
          <w:lang w:val="en-US"/>
        </w:rPr>
        <w:t xml:space="preserve"> samples using </w:t>
      </w:r>
      <w:r w:rsidRPr="000442DF">
        <w:rPr>
          <w:rFonts w:ascii="Arial" w:hAnsi="Arial" w:cs="Arial"/>
          <w:sz w:val="24"/>
          <w:lang w:val="en-US"/>
        </w:rPr>
        <w:t>8 M urea</w:t>
      </w:r>
      <w:r w:rsidRPr="000442DF">
        <w:rPr>
          <w:rFonts w:ascii="Arial" w:hAnsi="Arial" w:cs="Arial"/>
          <w:sz w:val="24"/>
          <w:lang w:val="en-US"/>
        </w:rPr>
        <w:fldChar w:fldCharType="begin"/>
      </w:r>
      <w:r w:rsidR="00A2711F" w:rsidRPr="000442DF">
        <w:rPr>
          <w:rFonts w:ascii="Arial" w:hAnsi="Arial" w:cs="Arial"/>
          <w:sz w:val="24"/>
          <w:lang w:val="en-US"/>
        </w:rPr>
        <w:instrText xml:space="preserve"> ADDIN EN.CITE &lt;EndNote&gt;&lt;Cite&gt;&lt;Author&gt;Carter&lt;/Author&gt;&lt;Year&gt;1982&lt;/Year&gt;&lt;RecNum&gt;2&lt;/RecNum&gt;&lt;DisplayText&gt;&lt;style face="superscript"&gt;9&lt;/style&gt;&lt;/DisplayText&gt;&lt;record&gt;&lt;rec-number&gt;2&lt;/rec-number&gt;&lt;foreign-keys&gt;&lt;key app="EN" db-id="vtratrtpmxese7ep20tpvt0mtxxfwrz52xd5" timestamp="1461249568"&gt;2&lt;/key&gt;&lt;/foreign-keys&gt;&lt;ref-type name="Journal Article"&gt;17&lt;/ref-type&gt;&lt;contributors&gt;&lt;authors&gt;&lt;author&gt;Carter, W. G.&lt;/author&gt;&lt;/authors&gt;&lt;/contributors&gt;&lt;titles&gt;&lt;title&gt;Transformation-dependent alterations is glycoproteins of extracellular matrix of human fibroblasts. Characterization of GP250 and the collagen-like GP140&lt;/title&gt;&lt;secondary-title&gt;J Biol Chem&lt;/secondary-title&gt;&lt;alt-title&gt;The Journal of biological chemistry&lt;/alt-title&gt;&lt;/titles&gt;&lt;periodical&gt;&lt;full-title&gt;J Biol Chem&lt;/full-title&gt;&lt;abbr-1&gt;The Journal of biological chemistry&lt;/abbr-1&gt;&lt;/periodical&gt;&lt;alt-periodical&gt;&lt;full-title&gt;J Biol Chem&lt;/full-title&gt;&lt;abbr-1&gt;The Journal of biological chemistry&lt;/abbr-1&gt;&lt;/alt-periodical&gt;&lt;pages&gt;13805-15&lt;/pages&gt;&lt;volume&gt;257&lt;/volume&gt;&lt;number&gt;22&lt;/number&gt;&lt;keywords&gt;&lt;keyword&gt;Cell Line&lt;/keyword&gt;&lt;keyword&gt;*Cell Transformation, Viral&lt;/keyword&gt;&lt;keyword&gt;Collagen/*metabolism&lt;/keyword&gt;&lt;keyword&gt;Electrophoresis, Polyacrylamide Gel&lt;/keyword&gt;&lt;keyword&gt;Embryo, Mammalian&lt;/keyword&gt;&lt;keyword&gt;Fibroblasts/metabolism&lt;/keyword&gt;&lt;keyword&gt;Glycoproteins/*metabolism&lt;/keyword&gt;&lt;keyword&gt;Humans&lt;/keyword&gt;&lt;keyword&gt;Lung&lt;/keyword&gt;&lt;keyword&gt;Molecular Weight&lt;/keyword&gt;&lt;keyword&gt;Simian virus 40/genetics&lt;/keyword&gt;&lt;/keywords&gt;&lt;dates&gt;&lt;year&gt;1982&lt;/year&gt;&lt;pub-dates&gt;&lt;date&gt;Nov 25&lt;/date&gt;&lt;/pub-dates&gt;&lt;/dates&gt;&lt;isbn&gt;0021-9258 (Print)&amp;#xD;0021-9258 (Linking)&lt;/isbn&gt;&lt;accession-num&gt;6292208&lt;/accession-num&gt;&lt;urls&gt;&lt;related-urls&gt;&lt;url&gt;http://www.ncbi.nlm.nih.gov/pubmed/6292208&lt;/url&gt;&lt;/related-urls&gt;&lt;/urls&gt;&lt;/record&gt;&lt;/Cite&gt;&lt;/EndNote&gt;</w:instrText>
      </w:r>
      <w:r w:rsidRPr="000442DF">
        <w:rPr>
          <w:rFonts w:ascii="Arial" w:hAnsi="Arial" w:cs="Arial"/>
          <w:sz w:val="24"/>
          <w:lang w:val="en-US"/>
        </w:rPr>
        <w:fldChar w:fldCharType="separate"/>
      </w:r>
      <w:r w:rsidR="00A2711F" w:rsidRPr="000442DF">
        <w:rPr>
          <w:rFonts w:ascii="Arial" w:hAnsi="Arial" w:cs="Arial"/>
          <w:sz w:val="24"/>
          <w:vertAlign w:val="superscript"/>
          <w:lang w:val="en-US"/>
        </w:rPr>
        <w:t>9</w:t>
      </w:r>
      <w:r w:rsidRPr="000442DF">
        <w:rPr>
          <w:rFonts w:ascii="Arial" w:hAnsi="Arial" w:cs="Arial"/>
          <w:sz w:val="24"/>
          <w:lang w:val="en-US"/>
        </w:rPr>
        <w:fldChar w:fldCharType="end"/>
      </w:r>
      <w:r w:rsidRPr="000442DF">
        <w:rPr>
          <w:rFonts w:ascii="Arial" w:hAnsi="Arial" w:cs="Arial"/>
          <w:sz w:val="24"/>
          <w:lang w:val="en-US"/>
        </w:rPr>
        <w:t>. Other techniques use detergents</w:t>
      </w:r>
      <w:r w:rsidR="00760B8A" w:rsidRPr="000442DF">
        <w:rPr>
          <w:rFonts w:ascii="Arial" w:hAnsi="Arial" w:cs="Arial"/>
          <w:sz w:val="24"/>
          <w:lang w:val="en-US"/>
        </w:rPr>
        <w:t xml:space="preserve">, such as </w:t>
      </w:r>
      <w:proofErr w:type="spellStart"/>
      <w:r w:rsidR="002E1071" w:rsidRPr="000442DF">
        <w:rPr>
          <w:rFonts w:ascii="Arial" w:hAnsi="Arial" w:cs="Arial"/>
          <w:sz w:val="24"/>
          <w:lang w:val="en-US"/>
        </w:rPr>
        <w:t>deoxycholic</w:t>
      </w:r>
      <w:proofErr w:type="spellEnd"/>
      <w:r w:rsidR="002E1071" w:rsidRPr="000442DF">
        <w:rPr>
          <w:rFonts w:ascii="Arial" w:hAnsi="Arial" w:cs="Arial"/>
          <w:sz w:val="24"/>
          <w:lang w:val="en-US"/>
        </w:rPr>
        <w:t xml:space="preserve"> acid</w:t>
      </w:r>
      <w:r w:rsidR="00760B8A" w:rsidRPr="000442DF">
        <w:rPr>
          <w:rFonts w:ascii="Arial" w:hAnsi="Arial" w:cs="Arial"/>
          <w:sz w:val="24"/>
          <w:lang w:val="en-US"/>
        </w:rPr>
        <w:fldChar w:fldCharType="begin"/>
      </w:r>
      <w:r w:rsidR="009907D4" w:rsidRPr="000442DF">
        <w:rPr>
          <w:rFonts w:ascii="Arial" w:hAnsi="Arial" w:cs="Arial"/>
          <w:sz w:val="24"/>
          <w:lang w:val="en-US"/>
        </w:rPr>
        <w:instrText xml:space="preserve"> ADDIN EN.CITE &lt;EndNote&gt;&lt;Cite&gt;&lt;Author&gt;Sechler&lt;/Author&gt;&lt;Year&gt;1996&lt;/Year&gt;&lt;RecNum&gt;4&lt;/RecNum&gt;&lt;DisplayText&gt;&lt;style face="superscript"&gt;10&lt;/style&gt;&lt;/DisplayText&gt;&lt;record&gt;&lt;rec-number&gt;4&lt;/rec-number&gt;&lt;foreign-keys&gt;&lt;key app="EN" db-id="vtratrtpmxese7ep20tpvt0mtxxfwrz52xd5" timestamp="1461249879"&gt;4&lt;/key&gt;&lt;/foreign-keys&gt;&lt;ref-type name="Journal Article"&gt;17&lt;/ref-type&gt;&lt;contributors&gt;&lt;authors&gt;&lt;author&gt;Sechler, J. L.&lt;/author&gt;&lt;author&gt;Takada, Y.&lt;/author&gt;&lt;author&gt;Schwarzbauer, J. E.&lt;/author&gt;&lt;/authors&gt;&lt;/contributors&gt;&lt;auth-address&gt;Department of Molecular Biology, Princeton University, New Jersey 08544-1014, USA.&lt;/auth-address&gt;&lt;titles&gt;&lt;title&gt;Altered rate of fibronectin matrix assembly by deletion of the first type III repeats&lt;/title&gt;&lt;secondary-title&gt;J Cell Biol&lt;/secondary-title&gt;&lt;alt-title&gt;The Journal of cell biology&lt;/alt-title&gt;&lt;/titles&gt;&lt;periodical&gt;&lt;full-title&gt;J Cell Biol&lt;/full-title&gt;&lt;abbr-1&gt;The Journal of cell biology&lt;/abbr-1&gt;&lt;/periodical&gt;&lt;alt-periodical&gt;&lt;full-title&gt;J Cell Biol&lt;/full-title&gt;&lt;abbr-1&gt;The Journal of cell biology&lt;/abbr-1&gt;&lt;/alt-periodical&gt;&lt;pages&gt;573-83&lt;/pages&gt;&lt;volume&gt;134&lt;/volume&gt;&lt;number&gt;2&lt;/number&gt;&lt;keywords&gt;&lt;keyword&gt;Animals&lt;/keyword&gt;&lt;keyword&gt;Baculoviridae&lt;/keyword&gt;&lt;keyword&gt;CHO Cells&lt;/keyword&gt;&lt;keyword&gt;Cell Line&lt;/keyword&gt;&lt;keyword&gt;Cricetinae&lt;/keyword&gt;&lt;keyword&gt;Deoxycholic Acid/pharmacology&lt;/keyword&gt;&lt;keyword&gt;Extracellular Matrix/metabolism/*physiology&lt;/keyword&gt;&lt;keyword&gt;Fibronectins/genetics/*physiology&lt;/keyword&gt;&lt;keyword&gt;Humans&lt;/keyword&gt;&lt;keyword&gt;Mice&lt;/keyword&gt;&lt;keyword&gt;Recombinant Fusion Proteins/genetics&lt;/keyword&gt;&lt;/keywords&gt;&lt;dates&gt;&lt;year&gt;1996&lt;/year&gt;&lt;pub-dates&gt;&lt;date&gt;Jul&lt;/date&gt;&lt;/pub-dates&gt;&lt;/dates&gt;&lt;isbn&gt;0021-9525 (Print)&amp;#xD;0021-9525 (Linking)&lt;/isbn&gt;&lt;accession-num&gt;8707839&lt;/accession-num&gt;&lt;urls&gt;&lt;related-urls&gt;&lt;url&gt;http://www.ncbi.nlm.nih.gov/pubmed/8707839&lt;/url&gt;&lt;/related-urls&gt;&lt;/urls&gt;&lt;custom2&gt;2120877&lt;/custom2&gt;&lt;electronic-resource-num&gt;10.1083/jcb.134.2.573&lt;/electronic-resource-num&gt;&lt;/record&gt;&lt;/Cite&gt;&lt;/EndNote&gt;</w:instrText>
      </w:r>
      <w:r w:rsidR="00760B8A" w:rsidRPr="000442DF">
        <w:rPr>
          <w:rFonts w:ascii="Arial" w:hAnsi="Arial" w:cs="Arial"/>
          <w:sz w:val="24"/>
          <w:lang w:val="en-US"/>
        </w:rPr>
        <w:fldChar w:fldCharType="separate"/>
      </w:r>
      <w:r w:rsidR="00760B8A" w:rsidRPr="000442DF">
        <w:rPr>
          <w:rFonts w:ascii="Arial" w:hAnsi="Arial" w:cs="Arial"/>
          <w:sz w:val="24"/>
          <w:vertAlign w:val="superscript"/>
          <w:lang w:val="en-US"/>
        </w:rPr>
        <w:t>10</w:t>
      </w:r>
      <w:r w:rsidR="00760B8A" w:rsidRPr="000442DF">
        <w:rPr>
          <w:rFonts w:ascii="Arial" w:hAnsi="Arial" w:cs="Arial"/>
          <w:sz w:val="24"/>
          <w:lang w:val="en-US"/>
        </w:rPr>
        <w:fldChar w:fldCharType="end"/>
      </w:r>
      <w:r w:rsidR="00760B8A" w:rsidRPr="000442DF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to extract both cells and ECM before separating</w:t>
      </w:r>
      <w:r w:rsidR="00BD150E" w:rsidRPr="000442DF">
        <w:rPr>
          <w:rFonts w:ascii="Arial" w:hAnsi="Arial" w:cs="Arial"/>
          <w:sz w:val="24"/>
          <w:lang w:val="en-US"/>
        </w:rPr>
        <w:t xml:space="preserve"> insoluble</w:t>
      </w:r>
      <w:r w:rsidRPr="000442DF">
        <w:rPr>
          <w:rFonts w:ascii="Arial" w:hAnsi="Arial" w:cs="Arial"/>
          <w:sz w:val="24"/>
          <w:lang w:val="en-US"/>
        </w:rPr>
        <w:t xml:space="preserve"> ECM proteins </w:t>
      </w:r>
      <w:r w:rsidR="00370DF8" w:rsidRPr="000442DF">
        <w:rPr>
          <w:rFonts w:ascii="Arial" w:hAnsi="Arial" w:cs="Arial"/>
          <w:sz w:val="24"/>
          <w:lang w:val="en-US"/>
        </w:rPr>
        <w:t xml:space="preserve">from the soluble cell lysate </w:t>
      </w:r>
      <w:r w:rsidRPr="000442DF">
        <w:rPr>
          <w:rFonts w:ascii="Arial" w:hAnsi="Arial" w:cs="Arial"/>
          <w:sz w:val="24"/>
          <w:lang w:val="en-US"/>
        </w:rPr>
        <w:t>by</w:t>
      </w:r>
      <w:r w:rsidR="00BD150E" w:rsidRPr="000442DF">
        <w:rPr>
          <w:rFonts w:ascii="Arial" w:hAnsi="Arial" w:cs="Arial"/>
          <w:sz w:val="24"/>
          <w:lang w:val="en-US"/>
        </w:rPr>
        <w:t xml:space="preserve"> centrifugation</w:t>
      </w:r>
      <w:r w:rsidR="00760B8A" w:rsidRPr="000442DF">
        <w:rPr>
          <w:rFonts w:ascii="Arial" w:hAnsi="Arial" w:cs="Arial"/>
          <w:sz w:val="24"/>
          <w:lang w:val="en-US"/>
        </w:rPr>
        <w:t>.</w:t>
      </w:r>
    </w:p>
    <w:p w14:paraId="4269B001" w14:textId="77777777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07ED9DDD" w14:textId="0B4F9097" w:rsidR="005F75D3" w:rsidRPr="000442DF" w:rsidRDefault="005F75D3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 xml:space="preserve">The method for isolation and analysis of cell-derived ECM described in this report provides a reproducible </w:t>
      </w:r>
      <w:r w:rsidR="00BD150E" w:rsidRPr="000442DF">
        <w:rPr>
          <w:rFonts w:ascii="Arial" w:hAnsi="Arial" w:cs="Arial"/>
          <w:sz w:val="24"/>
          <w:lang w:val="en-US"/>
        </w:rPr>
        <w:t>method</w:t>
      </w:r>
      <w:r w:rsidRPr="000442DF">
        <w:rPr>
          <w:rFonts w:ascii="Arial" w:hAnsi="Arial" w:cs="Arial"/>
          <w:sz w:val="24"/>
          <w:lang w:val="en-US"/>
        </w:rPr>
        <w:t xml:space="preserve"> </w:t>
      </w:r>
      <w:r w:rsidR="00BD150E" w:rsidRPr="000442DF">
        <w:rPr>
          <w:rFonts w:ascii="Arial" w:hAnsi="Arial" w:cs="Arial"/>
          <w:sz w:val="24"/>
          <w:lang w:val="en-US"/>
        </w:rPr>
        <w:t>for removing</w:t>
      </w:r>
      <w:r w:rsidRPr="000442DF">
        <w:rPr>
          <w:rFonts w:ascii="Arial" w:hAnsi="Arial" w:cs="Arial"/>
          <w:sz w:val="24"/>
          <w:lang w:val="en-US"/>
        </w:rPr>
        <w:t xml:space="preserve"> cell material</w:t>
      </w:r>
      <w:r w:rsidR="007715BF">
        <w:rPr>
          <w:rFonts w:ascii="Arial" w:hAnsi="Arial" w:cs="Arial"/>
          <w:sz w:val="24"/>
          <w:lang w:val="en-US"/>
        </w:rPr>
        <w:t xml:space="preserve">, leaving </w:t>
      </w:r>
      <w:r w:rsidRPr="000442DF">
        <w:rPr>
          <w:rFonts w:ascii="Arial" w:hAnsi="Arial" w:cs="Arial"/>
          <w:sz w:val="24"/>
          <w:lang w:val="en-US"/>
        </w:rPr>
        <w:t xml:space="preserve">cell-derived ECM </w:t>
      </w:r>
      <w:r w:rsidR="007715BF">
        <w:rPr>
          <w:rFonts w:ascii="Arial" w:hAnsi="Arial" w:cs="Arial"/>
          <w:sz w:val="24"/>
          <w:lang w:val="en-US"/>
        </w:rPr>
        <w:t>that</w:t>
      </w:r>
      <w:r w:rsidR="007715BF" w:rsidRPr="000442DF">
        <w:rPr>
          <w:rFonts w:ascii="Arial" w:hAnsi="Arial" w:cs="Arial"/>
          <w:sz w:val="24"/>
          <w:lang w:val="en-US"/>
        </w:rPr>
        <w:t xml:space="preserve"> </w:t>
      </w:r>
      <w:r w:rsidRPr="000442DF">
        <w:rPr>
          <w:rFonts w:ascii="Arial" w:hAnsi="Arial" w:cs="Arial"/>
          <w:sz w:val="24"/>
          <w:lang w:val="en-US"/>
        </w:rPr>
        <w:t>can be ana</w:t>
      </w:r>
      <w:r w:rsidR="00300F2C" w:rsidRPr="000442DF">
        <w:rPr>
          <w:rFonts w:ascii="Arial" w:hAnsi="Arial" w:cs="Arial"/>
          <w:sz w:val="24"/>
          <w:lang w:val="en-US"/>
        </w:rPr>
        <w:t>lyze</w:t>
      </w:r>
      <w:r w:rsidRPr="000442DF">
        <w:rPr>
          <w:rFonts w:ascii="Arial" w:hAnsi="Arial" w:cs="Arial"/>
          <w:sz w:val="24"/>
          <w:lang w:val="en-US"/>
        </w:rPr>
        <w:t>d by</w:t>
      </w:r>
      <w:r w:rsidR="007715BF" w:rsidRPr="007715BF">
        <w:rPr>
          <w:rFonts w:ascii="Arial" w:hAnsi="Arial" w:cs="Arial"/>
          <w:i/>
          <w:sz w:val="24"/>
          <w:lang w:val="en-US"/>
        </w:rPr>
        <w:t xml:space="preserve"> </w:t>
      </w:r>
      <w:r w:rsidR="007715BF" w:rsidRPr="000442DF">
        <w:rPr>
          <w:rFonts w:ascii="Arial" w:hAnsi="Arial" w:cs="Arial"/>
          <w:i/>
          <w:sz w:val="24"/>
          <w:lang w:val="en-US"/>
        </w:rPr>
        <w:t>in situ</w:t>
      </w:r>
      <w:r w:rsidRPr="000442DF">
        <w:rPr>
          <w:rFonts w:ascii="Arial" w:hAnsi="Arial" w:cs="Arial"/>
          <w:sz w:val="24"/>
          <w:lang w:val="en-US"/>
        </w:rPr>
        <w:t xml:space="preserve"> immunofluorescence or extracted for further biochemical analysis. This method can be adapted </w:t>
      </w:r>
      <w:r w:rsidR="00BD150E" w:rsidRPr="000442DF">
        <w:rPr>
          <w:rFonts w:ascii="Arial" w:hAnsi="Arial" w:cs="Arial"/>
          <w:sz w:val="24"/>
          <w:lang w:val="en-US"/>
        </w:rPr>
        <w:t>for any adherent cell type</w:t>
      </w:r>
      <w:r w:rsidRPr="000442DF">
        <w:rPr>
          <w:rFonts w:ascii="Arial" w:hAnsi="Arial" w:cs="Arial"/>
          <w:sz w:val="24"/>
          <w:lang w:val="en-US"/>
        </w:rPr>
        <w:t xml:space="preserve"> and can be scaled up for downstream </w:t>
      </w:r>
      <w:r w:rsidR="008A0387" w:rsidRPr="000442DF">
        <w:rPr>
          <w:rFonts w:ascii="Arial" w:hAnsi="Arial" w:cs="Arial"/>
          <w:sz w:val="24"/>
          <w:lang w:val="en-US"/>
        </w:rPr>
        <w:t>procedures</w:t>
      </w:r>
      <w:r w:rsidR="007715BF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such as </w:t>
      </w:r>
      <w:r w:rsidR="00370DF8" w:rsidRPr="000442DF">
        <w:rPr>
          <w:rFonts w:ascii="Arial" w:hAnsi="Arial" w:cs="Arial"/>
          <w:sz w:val="24"/>
          <w:lang w:val="en-US"/>
        </w:rPr>
        <w:t xml:space="preserve">immunoblotting or </w:t>
      </w:r>
      <w:r w:rsidRPr="000442DF">
        <w:rPr>
          <w:rFonts w:ascii="Arial" w:hAnsi="Arial" w:cs="Arial"/>
          <w:sz w:val="24"/>
          <w:lang w:val="en-US"/>
        </w:rPr>
        <w:t>mass spectrometry</w:t>
      </w:r>
      <w:r w:rsidR="00C41906" w:rsidRPr="000442DF">
        <w:rPr>
          <w:rFonts w:ascii="Arial" w:hAnsi="Arial" w:cs="Arial"/>
          <w:sz w:val="24"/>
          <w:lang w:val="en-US"/>
        </w:rPr>
        <w:t>, or</w:t>
      </w:r>
      <w:r w:rsidR="007715BF">
        <w:rPr>
          <w:rFonts w:ascii="Arial" w:hAnsi="Arial" w:cs="Arial"/>
          <w:sz w:val="24"/>
          <w:lang w:val="en-US"/>
        </w:rPr>
        <w:t xml:space="preserve"> for</w:t>
      </w:r>
      <w:r w:rsidR="00C41906" w:rsidRPr="000442DF">
        <w:rPr>
          <w:rFonts w:ascii="Arial" w:hAnsi="Arial" w:cs="Arial"/>
          <w:sz w:val="24"/>
          <w:lang w:val="en-US"/>
        </w:rPr>
        <w:t xml:space="preserve"> utiliz</w:t>
      </w:r>
      <w:r w:rsidR="00370DF8" w:rsidRPr="000442DF">
        <w:rPr>
          <w:rFonts w:ascii="Arial" w:hAnsi="Arial" w:cs="Arial"/>
          <w:sz w:val="24"/>
          <w:lang w:val="en-US"/>
        </w:rPr>
        <w:t xml:space="preserve">ation of the isolated ECM </w:t>
      </w:r>
      <w:r w:rsidR="007715BF">
        <w:rPr>
          <w:rFonts w:ascii="Arial" w:hAnsi="Arial" w:cs="Arial"/>
          <w:sz w:val="24"/>
          <w:lang w:val="en-US"/>
        </w:rPr>
        <w:t>in</w:t>
      </w:r>
      <w:r w:rsidR="00370DF8" w:rsidRPr="000442DF">
        <w:rPr>
          <w:rFonts w:ascii="Arial" w:hAnsi="Arial" w:cs="Arial"/>
          <w:sz w:val="24"/>
          <w:lang w:val="en-US"/>
        </w:rPr>
        <w:t xml:space="preserve"> functional studies</w:t>
      </w:r>
      <w:r w:rsidRPr="000442DF">
        <w:rPr>
          <w:rFonts w:ascii="Arial" w:hAnsi="Arial" w:cs="Arial"/>
          <w:sz w:val="24"/>
          <w:lang w:val="en-US"/>
        </w:rPr>
        <w:t>.</w:t>
      </w:r>
      <w:r w:rsidR="00BD150E" w:rsidRPr="000442DF">
        <w:rPr>
          <w:rFonts w:ascii="Arial" w:hAnsi="Arial" w:cs="Arial"/>
          <w:sz w:val="24"/>
          <w:lang w:val="en-US"/>
        </w:rPr>
        <w:t xml:space="preserve"> The method can also</w:t>
      </w:r>
      <w:r w:rsidRPr="000442DF">
        <w:rPr>
          <w:rFonts w:ascii="Arial" w:hAnsi="Arial" w:cs="Arial"/>
          <w:sz w:val="24"/>
          <w:lang w:val="en-US"/>
        </w:rPr>
        <w:t xml:space="preserve"> be used in conjunction with confocal microscopy</w:t>
      </w:r>
      <w:r w:rsidR="00370DF8" w:rsidRPr="000442DF">
        <w:rPr>
          <w:rFonts w:ascii="Arial" w:hAnsi="Arial" w:cs="Arial"/>
          <w:sz w:val="24"/>
          <w:lang w:val="en-US"/>
        </w:rPr>
        <w:t xml:space="preserve"> of live cells to track</w:t>
      </w:r>
      <w:r w:rsidRPr="000442DF">
        <w:rPr>
          <w:rFonts w:ascii="Arial" w:hAnsi="Arial" w:cs="Arial"/>
          <w:sz w:val="24"/>
          <w:lang w:val="en-US"/>
        </w:rPr>
        <w:t xml:space="preserve"> ECM deposition of a </w:t>
      </w:r>
      <w:r w:rsidR="00BD150E" w:rsidRPr="000442DF">
        <w:rPr>
          <w:rFonts w:ascii="Arial" w:hAnsi="Arial" w:cs="Arial"/>
          <w:sz w:val="24"/>
          <w:lang w:val="en-US"/>
        </w:rPr>
        <w:t>tagged</w:t>
      </w:r>
      <w:r w:rsidRPr="000442DF">
        <w:rPr>
          <w:rFonts w:ascii="Arial" w:hAnsi="Arial" w:cs="Arial"/>
          <w:sz w:val="24"/>
          <w:lang w:val="en-US"/>
        </w:rPr>
        <w:t xml:space="preserve"> protein</w:t>
      </w:r>
      <w:r w:rsidR="00370DF8" w:rsidRPr="000442DF">
        <w:rPr>
          <w:rFonts w:ascii="Arial" w:hAnsi="Arial" w:cs="Arial"/>
          <w:sz w:val="24"/>
          <w:lang w:val="en-US"/>
        </w:rPr>
        <w:t xml:space="preserve"> of interest</w:t>
      </w:r>
      <w:r w:rsidR="00A071F3" w:rsidRPr="000442DF">
        <w:rPr>
          <w:rFonts w:ascii="Arial" w:hAnsi="Arial" w:cs="Arial"/>
          <w:sz w:val="24"/>
          <w:lang w:val="en-US"/>
        </w:rPr>
        <w:t xml:space="preserve"> in real time</w:t>
      </w:r>
      <w:r w:rsidRPr="000442DF">
        <w:rPr>
          <w:rFonts w:ascii="Arial" w:hAnsi="Arial" w:cs="Arial"/>
          <w:sz w:val="24"/>
          <w:lang w:val="en-US"/>
        </w:rPr>
        <w:t>. This is achieved through the use of a gr</w:t>
      </w:r>
      <w:r w:rsidR="008A0387" w:rsidRPr="000442DF">
        <w:rPr>
          <w:rFonts w:ascii="Arial" w:hAnsi="Arial" w:cs="Arial"/>
          <w:sz w:val="24"/>
          <w:lang w:val="en-US"/>
        </w:rPr>
        <w:t>idded, glass-bottomed dish. Overall, t</w:t>
      </w:r>
      <w:r w:rsidR="00370DF8" w:rsidRPr="000442DF">
        <w:rPr>
          <w:rFonts w:ascii="Arial" w:hAnsi="Arial" w:cs="Arial"/>
          <w:sz w:val="24"/>
          <w:lang w:val="en-US"/>
        </w:rPr>
        <w:t>he</w:t>
      </w:r>
      <w:r w:rsidRPr="000442DF">
        <w:rPr>
          <w:rFonts w:ascii="Arial" w:hAnsi="Arial" w:cs="Arial"/>
          <w:sz w:val="24"/>
          <w:lang w:val="en-US"/>
        </w:rPr>
        <w:t xml:space="preserve"> approach provides an accurate isolation of cell-derived ECM </w:t>
      </w:r>
      <w:r w:rsidR="00BD150E" w:rsidRPr="000442DF">
        <w:rPr>
          <w:rFonts w:ascii="Arial" w:hAnsi="Arial" w:cs="Arial"/>
          <w:sz w:val="24"/>
          <w:lang w:val="en-US"/>
        </w:rPr>
        <w:t>and also the</w:t>
      </w:r>
      <w:r w:rsidR="008A0387" w:rsidRPr="000442DF">
        <w:rPr>
          <w:rFonts w:ascii="Arial" w:hAnsi="Arial" w:cs="Arial"/>
          <w:sz w:val="24"/>
          <w:lang w:val="en-US"/>
        </w:rPr>
        <w:t xml:space="preserve"> scope</w:t>
      </w:r>
      <w:r w:rsidRPr="000442DF">
        <w:rPr>
          <w:rFonts w:ascii="Arial" w:hAnsi="Arial" w:cs="Arial"/>
          <w:sz w:val="24"/>
          <w:lang w:val="en-US"/>
        </w:rPr>
        <w:t xml:space="preserve"> to identify and monitor</w:t>
      </w:r>
      <w:r w:rsidR="007715BF">
        <w:rPr>
          <w:rFonts w:ascii="Arial" w:hAnsi="Arial" w:cs="Arial"/>
          <w:sz w:val="24"/>
          <w:lang w:val="en-US"/>
        </w:rPr>
        <w:t xml:space="preserve"> the</w:t>
      </w:r>
      <w:r w:rsidRPr="000442DF">
        <w:rPr>
          <w:rFonts w:ascii="Arial" w:hAnsi="Arial" w:cs="Arial"/>
          <w:sz w:val="24"/>
          <w:lang w:val="en-US"/>
        </w:rPr>
        <w:t xml:space="preserve"> deposition and dynamics</w:t>
      </w:r>
      <w:r w:rsidR="00BD150E" w:rsidRPr="000442DF">
        <w:rPr>
          <w:rFonts w:ascii="Arial" w:hAnsi="Arial" w:cs="Arial"/>
          <w:sz w:val="24"/>
          <w:lang w:val="en-US"/>
        </w:rPr>
        <w:t xml:space="preserve"> of </w:t>
      </w:r>
      <w:r w:rsidR="00167DF8" w:rsidRPr="000442DF">
        <w:rPr>
          <w:rFonts w:ascii="Arial" w:hAnsi="Arial" w:cs="Arial"/>
          <w:sz w:val="24"/>
          <w:lang w:val="en-US"/>
        </w:rPr>
        <w:t>individual</w:t>
      </w:r>
      <w:r w:rsidR="00BD150E" w:rsidRPr="000442DF">
        <w:rPr>
          <w:rFonts w:ascii="Arial" w:hAnsi="Arial" w:cs="Arial"/>
          <w:sz w:val="24"/>
          <w:lang w:val="en-US"/>
        </w:rPr>
        <w:t xml:space="preserve"> ECM proteins</w:t>
      </w:r>
      <w:r w:rsidRPr="000442DF">
        <w:rPr>
          <w:rFonts w:ascii="Arial" w:hAnsi="Arial" w:cs="Arial"/>
          <w:sz w:val="24"/>
          <w:lang w:val="en-US"/>
        </w:rPr>
        <w:t>.</w:t>
      </w:r>
    </w:p>
    <w:p w14:paraId="38741B28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b/>
          <w:sz w:val="24"/>
          <w:lang w:val="en-US"/>
        </w:rPr>
      </w:pPr>
    </w:p>
    <w:p w14:paraId="5942AD10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b/>
          <w:sz w:val="24"/>
          <w:lang w:val="en-US"/>
        </w:rPr>
        <w:t>PROTOCOL:</w:t>
      </w:r>
    </w:p>
    <w:p w14:paraId="6DF62F5A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b/>
          <w:sz w:val="24"/>
          <w:highlight w:val="yellow"/>
          <w:lang w:val="en-US"/>
        </w:rPr>
      </w:pPr>
      <w:r w:rsidRPr="000442DF">
        <w:rPr>
          <w:rFonts w:ascii="Arial" w:hAnsi="Arial" w:cs="Arial"/>
          <w:b/>
          <w:sz w:val="24"/>
          <w:highlight w:val="yellow"/>
          <w:lang w:val="en-US"/>
        </w:rPr>
        <w:t>1. Removal of Cells with Ammonium Hydroxide Solution</w:t>
      </w:r>
    </w:p>
    <w:p w14:paraId="18838928" w14:textId="7A051E3F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proofErr w:type="gramStart"/>
      <w:r w:rsidRPr="000442DF">
        <w:rPr>
          <w:rFonts w:ascii="Arial" w:hAnsi="Arial" w:cs="Arial"/>
          <w:sz w:val="24"/>
          <w:highlight w:val="yellow"/>
          <w:lang w:val="en-US"/>
        </w:rPr>
        <w:t>1.1) Prepare adherent cells by plating at</w:t>
      </w:r>
      <w:r w:rsidR="007715BF">
        <w:rPr>
          <w:rFonts w:ascii="Arial" w:hAnsi="Arial" w:cs="Arial"/>
          <w:sz w:val="24"/>
          <w:highlight w:val="yellow"/>
          <w:lang w:val="en-US"/>
        </w:rPr>
        <w:t xml:space="preserve"> the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appropriate density.</w:t>
      </w:r>
      <w:proofErr w:type="gramEnd"/>
      <w:r w:rsidRPr="000442DF">
        <w:rPr>
          <w:rFonts w:ascii="Arial" w:hAnsi="Arial" w:cs="Arial"/>
          <w:sz w:val="24"/>
          <w:highlight w:val="yellow"/>
          <w:lang w:val="en-US"/>
        </w:rPr>
        <w:t xml:space="preserve"> </w:t>
      </w:r>
    </w:p>
    <w:p w14:paraId="093187F2" w14:textId="418ED496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lastRenderedPageBreak/>
        <w:t>NOTE: The</w:t>
      </w:r>
      <w:r w:rsidR="002B16D0" w:rsidRPr="000442DF">
        <w:rPr>
          <w:rFonts w:ascii="Arial" w:hAnsi="Arial" w:cs="Arial"/>
          <w:sz w:val="24"/>
          <w:lang w:val="en-US"/>
        </w:rPr>
        <w:t xml:space="preserve"> cells</w:t>
      </w:r>
      <w:r w:rsidRPr="000442DF">
        <w:rPr>
          <w:rFonts w:ascii="Arial" w:hAnsi="Arial" w:cs="Arial"/>
          <w:sz w:val="24"/>
          <w:lang w:val="en-US"/>
        </w:rPr>
        <w:t xml:space="preserve"> can be any adherent cell</w:t>
      </w:r>
      <w:r w:rsidR="002767DE" w:rsidRPr="000442DF">
        <w:rPr>
          <w:rFonts w:ascii="Arial" w:hAnsi="Arial" w:cs="Arial"/>
          <w:sz w:val="24"/>
          <w:lang w:val="en-US"/>
        </w:rPr>
        <w:t xml:space="preserve"> type</w:t>
      </w:r>
      <w:r w:rsidRPr="000442DF">
        <w:rPr>
          <w:rFonts w:ascii="Arial" w:hAnsi="Arial" w:cs="Arial"/>
          <w:sz w:val="24"/>
          <w:lang w:val="en-US"/>
        </w:rPr>
        <w:t xml:space="preserve"> </w:t>
      </w:r>
      <w:r w:rsidR="007715BF">
        <w:rPr>
          <w:rFonts w:ascii="Arial" w:hAnsi="Arial" w:cs="Arial"/>
          <w:sz w:val="24"/>
          <w:lang w:val="en-US"/>
        </w:rPr>
        <w:t>that</w:t>
      </w:r>
      <w:r w:rsidR="007715BF" w:rsidRPr="000442DF">
        <w:rPr>
          <w:rFonts w:ascii="Arial" w:hAnsi="Arial" w:cs="Arial"/>
          <w:sz w:val="24"/>
          <w:lang w:val="en-US"/>
        </w:rPr>
        <w:t xml:space="preserve"> </w:t>
      </w:r>
      <w:r w:rsidRPr="000442DF">
        <w:rPr>
          <w:rFonts w:ascii="Arial" w:hAnsi="Arial" w:cs="Arial"/>
          <w:sz w:val="24"/>
          <w:lang w:val="en-US"/>
        </w:rPr>
        <w:t>produce</w:t>
      </w:r>
      <w:r w:rsidR="002767DE" w:rsidRPr="000442DF">
        <w:rPr>
          <w:rFonts w:ascii="Arial" w:hAnsi="Arial" w:cs="Arial"/>
          <w:sz w:val="24"/>
          <w:lang w:val="en-US"/>
        </w:rPr>
        <w:t>s</w:t>
      </w:r>
      <w:r w:rsidRPr="000442DF">
        <w:rPr>
          <w:rFonts w:ascii="Arial" w:hAnsi="Arial" w:cs="Arial"/>
          <w:sz w:val="24"/>
          <w:lang w:val="en-US"/>
        </w:rPr>
        <w:t xml:space="preserve"> sufficient ECM for analysis. Here, we describe the use of COS</w:t>
      </w:r>
      <w:r w:rsidR="00726906">
        <w:rPr>
          <w:rFonts w:ascii="Arial" w:hAnsi="Arial" w:cs="Arial"/>
          <w:sz w:val="24"/>
          <w:lang w:val="en-US"/>
        </w:rPr>
        <w:t>-</w:t>
      </w:r>
      <w:r w:rsidRPr="000442DF">
        <w:rPr>
          <w:rFonts w:ascii="Arial" w:hAnsi="Arial" w:cs="Arial"/>
          <w:sz w:val="24"/>
          <w:lang w:val="en-US"/>
        </w:rPr>
        <w:t>7 cells, an African green monkey kidney fibroblast-like cell line that contains SV-40 viral DNA sequences; RCS, a rat chondrosarcoma cell line</w:t>
      </w:r>
      <w:r w:rsidR="007715BF">
        <w:rPr>
          <w:rFonts w:ascii="Arial" w:hAnsi="Arial" w:cs="Arial"/>
          <w:sz w:val="24"/>
          <w:lang w:val="en-US"/>
        </w:rPr>
        <w:t>;</w:t>
      </w:r>
      <w:r w:rsidRPr="000442DF">
        <w:rPr>
          <w:rFonts w:ascii="Arial" w:hAnsi="Arial" w:cs="Arial"/>
          <w:sz w:val="24"/>
          <w:lang w:val="en-US"/>
        </w:rPr>
        <w:t xml:space="preserve"> or normal human dermal fibroblast (HDF) strains from juvenile foreskin. HDF are used from passage 1 to passage 8 only. </w:t>
      </w:r>
    </w:p>
    <w:p w14:paraId="4C38FC2C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</w:p>
    <w:p w14:paraId="3E7FF2A8" w14:textId="4BBF35AE" w:rsidR="00131CDB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highlight w:val="yellow"/>
          <w:lang w:val="en-US"/>
        </w:rPr>
        <w:t xml:space="preserve">1.1.1) Plate </w:t>
      </w:r>
      <w:r w:rsidR="007715BF">
        <w:rPr>
          <w:rFonts w:ascii="Arial" w:hAnsi="Arial" w:cs="Arial"/>
          <w:sz w:val="24"/>
          <w:highlight w:val="yellow"/>
          <w:lang w:val="en-US"/>
        </w:rPr>
        <w:t xml:space="preserve">the </w:t>
      </w:r>
      <w:r w:rsidRPr="000442DF">
        <w:rPr>
          <w:rFonts w:ascii="Arial" w:hAnsi="Arial" w:cs="Arial"/>
          <w:sz w:val="24"/>
          <w:highlight w:val="yellow"/>
          <w:lang w:val="en-US"/>
        </w:rPr>
        <w:t>cells on coverslips for</w:t>
      </w:r>
      <w:r w:rsidR="007715BF">
        <w:rPr>
          <w:rFonts w:ascii="Arial" w:hAnsi="Arial" w:cs="Arial"/>
          <w:sz w:val="24"/>
          <w:highlight w:val="yellow"/>
          <w:lang w:val="en-US"/>
        </w:rPr>
        <w:t xml:space="preserve"> the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imaging of live cells </w:t>
      </w:r>
      <w:r w:rsidR="002B16D0" w:rsidRPr="000442DF">
        <w:rPr>
          <w:rFonts w:ascii="Arial" w:hAnsi="Arial" w:cs="Arial"/>
          <w:sz w:val="24"/>
          <w:highlight w:val="yellow"/>
          <w:lang w:val="en-US"/>
        </w:rPr>
        <w:t>and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ECM, for fluorescence microscopy studies of fixed ECM, or for preparation of cell</w:t>
      </w:r>
      <w:r w:rsidR="007715BF">
        <w:rPr>
          <w:rFonts w:ascii="Arial" w:hAnsi="Arial" w:cs="Arial"/>
          <w:sz w:val="24"/>
          <w:highlight w:val="yellow"/>
          <w:lang w:val="en-US"/>
        </w:rPr>
        <w:t>-</w:t>
      </w:r>
      <w:r w:rsidRPr="000442DF">
        <w:rPr>
          <w:rFonts w:ascii="Arial" w:hAnsi="Arial" w:cs="Arial"/>
          <w:sz w:val="24"/>
          <w:highlight w:val="yellow"/>
          <w:lang w:val="en-US"/>
        </w:rPr>
        <w:t>derived</w:t>
      </w:r>
      <w:r w:rsidR="007715BF">
        <w:rPr>
          <w:rFonts w:ascii="Arial" w:hAnsi="Arial" w:cs="Arial"/>
          <w:sz w:val="24"/>
          <w:highlight w:val="yellow"/>
          <w:lang w:val="en-US"/>
        </w:rPr>
        <w:t xml:space="preserve"> 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ECM for small-scale functional assays. </w:t>
      </w:r>
      <w:r w:rsidRPr="000442DF">
        <w:rPr>
          <w:rFonts w:ascii="Arial" w:hAnsi="Arial" w:cs="Arial"/>
          <w:sz w:val="24"/>
          <w:lang w:val="en-US"/>
        </w:rPr>
        <w:t xml:space="preserve">Plate </w:t>
      </w:r>
      <w:r w:rsidR="007715BF">
        <w:rPr>
          <w:rFonts w:ascii="Arial" w:hAnsi="Arial" w:cs="Arial"/>
          <w:sz w:val="24"/>
          <w:lang w:val="en-US"/>
        </w:rPr>
        <w:t xml:space="preserve">the </w:t>
      </w:r>
      <w:r w:rsidRPr="000442DF">
        <w:rPr>
          <w:rFonts w:ascii="Arial" w:hAnsi="Arial" w:cs="Arial"/>
          <w:sz w:val="24"/>
          <w:lang w:val="en-US"/>
        </w:rPr>
        <w:t>cells on cell culture dishes for SDS-PAGE analysis, immunoblot</w:t>
      </w:r>
      <w:r w:rsidR="007715BF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or proteomics studies.</w:t>
      </w:r>
    </w:p>
    <w:p w14:paraId="412EF2BC" w14:textId="70D5B589" w:rsidR="00E05039" w:rsidRPr="000442DF" w:rsidRDefault="00131CDB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  <w:r w:rsidRPr="000442DF">
        <w:rPr>
          <w:rFonts w:ascii="Arial" w:hAnsi="Arial" w:cs="Arial"/>
          <w:sz w:val="24"/>
          <w:lang w:val="en-US"/>
        </w:rPr>
        <w:t xml:space="preserve">NOTE: The cell culture conditions </w:t>
      </w:r>
      <w:r w:rsidR="002767DE" w:rsidRPr="000442DF">
        <w:rPr>
          <w:rFonts w:ascii="Arial" w:hAnsi="Arial" w:cs="Arial"/>
          <w:sz w:val="24"/>
          <w:lang w:val="en-US"/>
        </w:rPr>
        <w:t>(number of cells to plate</w:t>
      </w:r>
      <w:r w:rsidR="007715BF">
        <w:rPr>
          <w:rFonts w:ascii="Arial" w:hAnsi="Arial" w:cs="Arial"/>
          <w:sz w:val="24"/>
          <w:lang w:val="en-US"/>
        </w:rPr>
        <w:t xml:space="preserve"> and</w:t>
      </w:r>
      <w:r w:rsidR="002767DE" w:rsidRPr="000442DF">
        <w:rPr>
          <w:rFonts w:ascii="Arial" w:hAnsi="Arial" w:cs="Arial"/>
          <w:sz w:val="24"/>
          <w:lang w:val="en-US"/>
        </w:rPr>
        <w:t xml:space="preserve"> culture medi</w:t>
      </w:r>
      <w:r w:rsidR="007715BF">
        <w:rPr>
          <w:rFonts w:ascii="Arial" w:hAnsi="Arial" w:cs="Arial"/>
          <w:sz w:val="24"/>
          <w:lang w:val="en-US"/>
        </w:rPr>
        <w:t>um</w:t>
      </w:r>
      <w:r w:rsidR="002767DE" w:rsidRPr="000442DF">
        <w:rPr>
          <w:rFonts w:ascii="Arial" w:hAnsi="Arial" w:cs="Arial"/>
          <w:sz w:val="24"/>
          <w:lang w:val="en-US"/>
        </w:rPr>
        <w:t xml:space="preserve">) </w:t>
      </w:r>
      <w:r w:rsidRPr="000442DF">
        <w:rPr>
          <w:rFonts w:ascii="Arial" w:hAnsi="Arial" w:cs="Arial"/>
          <w:sz w:val="24"/>
          <w:lang w:val="en-US"/>
        </w:rPr>
        <w:t>will depend on the cell type</w:t>
      </w:r>
      <w:r w:rsidR="002767DE" w:rsidRPr="000442DF">
        <w:rPr>
          <w:rFonts w:ascii="Arial" w:hAnsi="Arial" w:cs="Arial"/>
          <w:sz w:val="24"/>
          <w:lang w:val="en-US"/>
        </w:rPr>
        <w:t xml:space="preserve">. </w:t>
      </w:r>
      <w:r w:rsidR="002B16D0" w:rsidRPr="000442DF">
        <w:rPr>
          <w:rFonts w:ascii="Arial" w:hAnsi="Arial" w:cs="Arial"/>
          <w:sz w:val="24"/>
          <w:lang w:val="en-US"/>
        </w:rPr>
        <w:t>The c</w:t>
      </w:r>
      <w:r w:rsidR="002767DE" w:rsidRPr="000442DF">
        <w:rPr>
          <w:rFonts w:ascii="Arial" w:hAnsi="Arial" w:cs="Arial"/>
          <w:sz w:val="24"/>
          <w:lang w:val="en-US"/>
        </w:rPr>
        <w:t xml:space="preserve">ell number to plate </w:t>
      </w:r>
      <w:r w:rsidRPr="000442DF">
        <w:rPr>
          <w:rFonts w:ascii="Arial" w:hAnsi="Arial" w:cs="Arial"/>
          <w:sz w:val="24"/>
          <w:lang w:val="en-US"/>
        </w:rPr>
        <w:t>will need to be established empirically</w:t>
      </w:r>
      <w:r w:rsidR="002B16D0" w:rsidRPr="000442DF">
        <w:rPr>
          <w:rFonts w:ascii="Arial" w:hAnsi="Arial" w:cs="Arial"/>
          <w:sz w:val="24"/>
          <w:lang w:val="en-US"/>
        </w:rPr>
        <w:t xml:space="preserve"> for the particular cell line or cell strain.</w:t>
      </w:r>
    </w:p>
    <w:p w14:paraId="35D68D53" w14:textId="6982C6D9" w:rsidR="002767DE" w:rsidRPr="000442DF" w:rsidRDefault="002767DE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</w:p>
    <w:p w14:paraId="032FAAB7" w14:textId="310842C3" w:rsidR="00E05039" w:rsidRPr="000442DF" w:rsidRDefault="002767DE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highlight w:val="yellow"/>
          <w:lang w:val="en-US"/>
        </w:rPr>
        <w:t xml:space="preserve">1.1.2 </w:t>
      </w:r>
      <w:r w:rsidR="000B68C0" w:rsidRPr="000442DF">
        <w:rPr>
          <w:rFonts w:ascii="Arial" w:hAnsi="Arial" w:cs="Arial"/>
          <w:sz w:val="24"/>
          <w:highlight w:val="yellow"/>
          <w:lang w:val="en-US"/>
        </w:rPr>
        <w:t xml:space="preserve">Allow a suitable time for 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the </w:t>
      </w:r>
      <w:r w:rsidR="000B68C0" w:rsidRPr="000442DF">
        <w:rPr>
          <w:rFonts w:ascii="Arial" w:hAnsi="Arial" w:cs="Arial"/>
          <w:sz w:val="24"/>
          <w:highlight w:val="yellow"/>
          <w:lang w:val="en-US"/>
        </w:rPr>
        <w:t>cells to deposit ECM</w:t>
      </w:r>
      <w:r w:rsidR="007715BF">
        <w:rPr>
          <w:rFonts w:ascii="Arial" w:hAnsi="Arial" w:cs="Arial"/>
          <w:sz w:val="24"/>
          <w:highlight w:val="yellow"/>
          <w:lang w:val="en-US"/>
        </w:rPr>
        <w:t>,</w:t>
      </w:r>
      <w:r w:rsidR="000B68C0" w:rsidRPr="000442DF">
        <w:rPr>
          <w:rFonts w:ascii="Arial" w:hAnsi="Arial" w:cs="Arial"/>
          <w:sz w:val="24"/>
          <w:highlight w:val="yellow"/>
          <w:lang w:val="en-US"/>
        </w:rPr>
        <w:t xml:space="preserve"> typically &gt;16 h</w:t>
      </w:r>
      <w:r w:rsidR="007715BF">
        <w:rPr>
          <w:rFonts w:ascii="Arial" w:hAnsi="Arial" w:cs="Arial"/>
          <w:sz w:val="24"/>
          <w:highlight w:val="yellow"/>
          <w:lang w:val="en-US"/>
        </w:rPr>
        <w:t>.</w:t>
      </w:r>
      <w:r w:rsidR="000B68C0" w:rsidRPr="000442DF">
        <w:rPr>
          <w:rFonts w:ascii="Arial" w:hAnsi="Arial" w:cs="Arial"/>
          <w:sz w:val="24"/>
          <w:lang w:val="en-US"/>
        </w:rPr>
        <w:t xml:space="preserve"> </w:t>
      </w:r>
      <w:r w:rsidRPr="000442DF">
        <w:rPr>
          <w:rFonts w:ascii="Arial" w:hAnsi="Arial" w:cs="Arial"/>
          <w:sz w:val="24"/>
          <w:lang w:val="en-US"/>
        </w:rPr>
        <w:t>NOTE: The time</w:t>
      </w:r>
      <w:r w:rsidR="00ED272F" w:rsidRPr="000442DF">
        <w:rPr>
          <w:rFonts w:ascii="Arial" w:hAnsi="Arial" w:cs="Arial"/>
          <w:sz w:val="24"/>
          <w:lang w:val="en-US"/>
        </w:rPr>
        <w:t xml:space="preserve"> </w:t>
      </w:r>
      <w:r w:rsidRPr="000442DF">
        <w:rPr>
          <w:rFonts w:ascii="Arial" w:hAnsi="Arial" w:cs="Arial"/>
          <w:sz w:val="24"/>
          <w:lang w:val="en-US"/>
        </w:rPr>
        <w:t xml:space="preserve">period will depend on the cell type and will need to be determined </w:t>
      </w:r>
      <w:r w:rsidR="00E05039" w:rsidRPr="000442DF">
        <w:rPr>
          <w:rFonts w:ascii="Arial" w:hAnsi="Arial" w:cs="Arial"/>
          <w:sz w:val="24"/>
          <w:lang w:val="en-US"/>
        </w:rPr>
        <w:t xml:space="preserve">empirically. If conducting ectopic expression, allow appropriate time for </w:t>
      </w:r>
      <w:r w:rsidR="007715BF">
        <w:rPr>
          <w:rFonts w:ascii="Arial" w:hAnsi="Arial" w:cs="Arial"/>
          <w:sz w:val="24"/>
          <w:lang w:val="en-US"/>
        </w:rPr>
        <w:t xml:space="preserve">the </w:t>
      </w:r>
      <w:r w:rsidR="00E05039" w:rsidRPr="000442DF">
        <w:rPr>
          <w:rFonts w:ascii="Arial" w:hAnsi="Arial" w:cs="Arial"/>
          <w:sz w:val="24"/>
          <w:lang w:val="en-US"/>
        </w:rPr>
        <w:t>expression of the transfected protein of interest and for</w:t>
      </w:r>
      <w:r w:rsidR="007715BF">
        <w:rPr>
          <w:rFonts w:ascii="Arial" w:hAnsi="Arial" w:cs="Arial"/>
          <w:sz w:val="24"/>
          <w:lang w:val="en-US"/>
        </w:rPr>
        <w:t xml:space="preserve"> the</w:t>
      </w:r>
      <w:r w:rsidR="00E05039" w:rsidRPr="000442DF">
        <w:rPr>
          <w:rFonts w:ascii="Arial" w:hAnsi="Arial" w:cs="Arial"/>
          <w:sz w:val="24"/>
          <w:lang w:val="en-US"/>
        </w:rPr>
        <w:t xml:space="preserve"> deposition of ECM.</w:t>
      </w:r>
    </w:p>
    <w:p w14:paraId="56B4EA59" w14:textId="77777777" w:rsidR="00E05039" w:rsidRPr="000442DF" w:rsidRDefault="00E05039" w:rsidP="00E05039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highlight w:val="yellow"/>
          <w:lang w:val="en-US"/>
        </w:rPr>
      </w:pPr>
    </w:p>
    <w:p w14:paraId="40186B26" w14:textId="61A7998B" w:rsidR="002B16D0" w:rsidRPr="000442DF" w:rsidRDefault="00E05039" w:rsidP="00E05039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highlight w:val="yellow"/>
          <w:lang w:val="en-US"/>
        </w:rPr>
      </w:pPr>
      <w:r w:rsidRPr="000442DF">
        <w:rPr>
          <w:rFonts w:ascii="Arial" w:hAnsi="Arial" w:cs="Arial"/>
          <w:sz w:val="24"/>
          <w:highlight w:val="yellow"/>
          <w:lang w:val="en-US"/>
        </w:rPr>
        <w:t xml:space="preserve">1.2) </w:t>
      </w:r>
      <w:proofErr w:type="gramStart"/>
      <w:r w:rsidRPr="000442DF">
        <w:rPr>
          <w:rFonts w:ascii="Arial" w:hAnsi="Arial" w:cs="Arial"/>
          <w:sz w:val="24"/>
          <w:highlight w:val="yellow"/>
          <w:lang w:val="en-US"/>
        </w:rPr>
        <w:t>In</w:t>
      </w:r>
      <w:proofErr w:type="gramEnd"/>
      <w:r w:rsidRPr="000442DF">
        <w:rPr>
          <w:rFonts w:ascii="Arial" w:hAnsi="Arial" w:cs="Arial"/>
          <w:sz w:val="24"/>
          <w:highlight w:val="yellow"/>
          <w:lang w:val="en-US"/>
        </w:rPr>
        <w:t xml:space="preserve"> an extractor hood, prepare 20 </w:t>
      </w:r>
      <w:proofErr w:type="spellStart"/>
      <w:r w:rsidRPr="000442DF">
        <w:rPr>
          <w:rFonts w:ascii="Arial" w:hAnsi="Arial" w:cs="Arial"/>
          <w:sz w:val="24"/>
          <w:highlight w:val="yellow"/>
          <w:lang w:val="en-US"/>
        </w:rPr>
        <w:t>mM</w:t>
      </w:r>
      <w:proofErr w:type="spellEnd"/>
      <w:r w:rsidRPr="000442DF">
        <w:rPr>
          <w:rFonts w:ascii="Arial" w:hAnsi="Arial" w:cs="Arial"/>
          <w:sz w:val="24"/>
          <w:highlight w:val="yellow"/>
          <w:lang w:val="en-US"/>
        </w:rPr>
        <w:t xml:space="preserve"> ammonium hydroxide in</w:t>
      </w:r>
      <w:r w:rsidR="007715BF">
        <w:rPr>
          <w:rFonts w:ascii="Arial" w:hAnsi="Arial" w:cs="Arial"/>
          <w:sz w:val="24"/>
          <w:highlight w:val="yellow"/>
          <w:lang w:val="en-US"/>
        </w:rPr>
        <w:t xml:space="preserve"> a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</w:t>
      </w:r>
      <w:r w:rsidR="002B16D0" w:rsidRPr="000442DF">
        <w:rPr>
          <w:rFonts w:ascii="Arial" w:hAnsi="Arial" w:cs="Arial"/>
          <w:sz w:val="24"/>
          <w:highlight w:val="yellow"/>
          <w:lang w:val="en-US"/>
        </w:rPr>
        <w:t xml:space="preserve">suitable vessel </w:t>
      </w:r>
      <w:r w:rsidRPr="000442DF">
        <w:rPr>
          <w:rFonts w:ascii="Arial" w:hAnsi="Arial" w:cs="Arial"/>
          <w:sz w:val="24"/>
          <w:highlight w:val="yellow"/>
          <w:lang w:val="en-US"/>
        </w:rPr>
        <w:t>by diluting the stock solution 1/14 with de-ionized H</w:t>
      </w:r>
      <w:r w:rsidRPr="000442DF">
        <w:rPr>
          <w:rFonts w:ascii="Arial" w:hAnsi="Arial" w:cs="Arial"/>
          <w:sz w:val="24"/>
          <w:highlight w:val="yellow"/>
          <w:vertAlign w:val="subscript"/>
          <w:lang w:val="en-US"/>
        </w:rPr>
        <w:t>2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O. </w:t>
      </w:r>
    </w:p>
    <w:p w14:paraId="4DE62D95" w14:textId="77777777" w:rsidR="002B16D0" w:rsidRPr="000442DF" w:rsidRDefault="002B16D0" w:rsidP="00E05039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highlight w:val="yellow"/>
          <w:lang w:val="en-US"/>
        </w:rPr>
      </w:pPr>
    </w:p>
    <w:p w14:paraId="06019C65" w14:textId="0DD2C694" w:rsidR="00E05039" w:rsidRPr="000442DF" w:rsidRDefault="002B16D0" w:rsidP="00E05039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highlight w:val="yellow"/>
          <w:lang w:val="en-US"/>
        </w:rPr>
      </w:pPr>
      <w:r w:rsidRPr="000442DF">
        <w:rPr>
          <w:rFonts w:ascii="Arial" w:hAnsi="Arial" w:cs="Arial"/>
          <w:sz w:val="24"/>
          <w:highlight w:val="yellow"/>
          <w:lang w:val="en-US"/>
        </w:rPr>
        <w:t>1.2.</w:t>
      </w:r>
      <w:r w:rsidR="00307794" w:rsidRPr="000442DF">
        <w:rPr>
          <w:rFonts w:ascii="Arial" w:hAnsi="Arial" w:cs="Arial"/>
          <w:sz w:val="24"/>
          <w:highlight w:val="yellow"/>
          <w:lang w:val="en-US"/>
        </w:rPr>
        <w:t>1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) Remove </w:t>
      </w:r>
      <w:r w:rsidR="007715BF">
        <w:rPr>
          <w:rFonts w:ascii="Arial" w:hAnsi="Arial" w:cs="Arial"/>
          <w:sz w:val="24"/>
          <w:highlight w:val="yellow"/>
          <w:lang w:val="en-US"/>
        </w:rPr>
        <w:t xml:space="preserve">the </w:t>
      </w:r>
      <w:r w:rsidRPr="000442DF">
        <w:rPr>
          <w:rFonts w:ascii="Arial" w:hAnsi="Arial" w:cs="Arial"/>
          <w:sz w:val="24"/>
          <w:highlight w:val="yellow"/>
          <w:lang w:val="en-US"/>
        </w:rPr>
        <w:t>cells from</w:t>
      </w:r>
      <w:r w:rsidR="007715BF">
        <w:rPr>
          <w:rFonts w:ascii="Arial" w:hAnsi="Arial" w:cs="Arial"/>
          <w:sz w:val="24"/>
          <w:highlight w:val="yellow"/>
          <w:lang w:val="en-US"/>
        </w:rPr>
        <w:t xml:space="preserve"> the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inc</w:t>
      </w:r>
      <w:r w:rsidR="00307794" w:rsidRPr="000442DF">
        <w:rPr>
          <w:rFonts w:ascii="Arial" w:hAnsi="Arial" w:cs="Arial"/>
          <w:sz w:val="24"/>
          <w:highlight w:val="yellow"/>
          <w:lang w:val="en-US"/>
        </w:rPr>
        <w:t>u</w:t>
      </w:r>
      <w:r w:rsidRPr="000442DF">
        <w:rPr>
          <w:rFonts w:ascii="Arial" w:hAnsi="Arial" w:cs="Arial"/>
          <w:sz w:val="24"/>
          <w:highlight w:val="yellow"/>
          <w:lang w:val="en-US"/>
        </w:rPr>
        <w:t>bator and gently wash the cells to remove culture medium by adding phosphate-buffered saline (PBS) without Ca</w:t>
      </w:r>
      <w:r w:rsidRPr="000442DF">
        <w:rPr>
          <w:rFonts w:ascii="Arial" w:hAnsi="Arial" w:cs="Arial"/>
          <w:sz w:val="24"/>
          <w:highlight w:val="yellow"/>
          <w:vertAlign w:val="superscript"/>
          <w:lang w:val="en-US"/>
        </w:rPr>
        <w:t>2+</w:t>
      </w:r>
      <w:r w:rsidRPr="000442DF">
        <w:rPr>
          <w:rFonts w:ascii="Arial" w:hAnsi="Arial" w:cs="Arial"/>
          <w:sz w:val="24"/>
          <w:highlight w:val="yellow"/>
          <w:lang w:val="en-US"/>
        </w:rPr>
        <w:t>/Mg</w:t>
      </w:r>
      <w:r w:rsidRPr="000442DF">
        <w:rPr>
          <w:rFonts w:ascii="Arial" w:hAnsi="Arial" w:cs="Arial"/>
          <w:sz w:val="24"/>
          <w:highlight w:val="yellow"/>
          <w:vertAlign w:val="superscript"/>
          <w:lang w:val="en-US"/>
        </w:rPr>
        <w:t>2+</w:t>
      </w:r>
      <w:r w:rsidR="007715BF">
        <w:rPr>
          <w:rFonts w:ascii="Arial" w:hAnsi="Arial" w:cs="Arial"/>
          <w:sz w:val="24"/>
          <w:highlight w:val="yellow"/>
          <w:lang w:val="en-US"/>
        </w:rPr>
        <w:t>;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gentle pour</w:t>
      </w:r>
      <w:r w:rsidR="007715BF">
        <w:rPr>
          <w:rFonts w:ascii="Arial" w:hAnsi="Arial" w:cs="Arial"/>
          <w:sz w:val="24"/>
          <w:highlight w:val="yellow"/>
          <w:lang w:val="en-US"/>
        </w:rPr>
        <w:t xml:space="preserve"> it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against the walls of the dish. Rock the dish twice and remove the liquid with a plastic transfer pipette. Repeat twice more. </w:t>
      </w:r>
    </w:p>
    <w:p w14:paraId="06D9907B" w14:textId="77777777" w:rsidR="00E05039" w:rsidRPr="000442DF" w:rsidRDefault="00E05039" w:rsidP="00E05039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highlight w:val="yellow"/>
          <w:lang w:val="en-US"/>
        </w:rPr>
      </w:pPr>
    </w:p>
    <w:p w14:paraId="63888497" w14:textId="532FA213" w:rsidR="00E05039" w:rsidRPr="000442DF" w:rsidRDefault="00E05039" w:rsidP="00E05039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highlight w:val="yellow"/>
          <w:lang w:val="en-US"/>
        </w:rPr>
      </w:pPr>
      <w:r w:rsidRPr="000442DF">
        <w:rPr>
          <w:rFonts w:ascii="Arial" w:hAnsi="Arial" w:cs="Arial"/>
          <w:sz w:val="24"/>
          <w:highlight w:val="yellow"/>
          <w:lang w:val="en-US"/>
        </w:rPr>
        <w:t>1.</w:t>
      </w:r>
      <w:r w:rsidR="002B16D0" w:rsidRPr="000442DF">
        <w:rPr>
          <w:rFonts w:ascii="Arial" w:hAnsi="Arial" w:cs="Arial"/>
          <w:sz w:val="24"/>
          <w:highlight w:val="yellow"/>
          <w:lang w:val="en-US"/>
        </w:rPr>
        <w:t>3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) </w:t>
      </w:r>
      <w:proofErr w:type="gramStart"/>
      <w:r w:rsidR="002B16D0" w:rsidRPr="000442DF">
        <w:rPr>
          <w:rFonts w:ascii="Arial" w:hAnsi="Arial" w:cs="Arial"/>
          <w:sz w:val="24"/>
          <w:highlight w:val="yellow"/>
          <w:lang w:val="en-US"/>
        </w:rPr>
        <w:t>In</w:t>
      </w:r>
      <w:proofErr w:type="gramEnd"/>
      <w:r w:rsidR="002B16D0" w:rsidRPr="000442DF">
        <w:rPr>
          <w:rFonts w:ascii="Arial" w:hAnsi="Arial" w:cs="Arial"/>
          <w:sz w:val="24"/>
          <w:highlight w:val="yellow"/>
          <w:lang w:val="en-US"/>
        </w:rPr>
        <w:t xml:space="preserve"> an extractor hood, tilt each dish and remove the PBS from step 1.2 with a plastic transfer pipette. A</w:t>
      </w:r>
      <w:r w:rsidRPr="000442DF">
        <w:rPr>
          <w:rFonts w:ascii="Arial" w:hAnsi="Arial" w:cs="Arial"/>
          <w:sz w:val="24"/>
          <w:highlight w:val="yellow"/>
          <w:lang w:val="en-US"/>
        </w:rPr>
        <w:t>dd 3 mL of ammonium hydroxide per 100</w:t>
      </w:r>
      <w:r w:rsidR="007715BF">
        <w:rPr>
          <w:rFonts w:ascii="Arial" w:hAnsi="Arial" w:cs="Arial"/>
          <w:sz w:val="24"/>
          <w:highlight w:val="yellow"/>
          <w:lang w:val="en-US"/>
        </w:rPr>
        <w:t>-</w:t>
      </w:r>
      <w:r w:rsidRPr="000442DF">
        <w:rPr>
          <w:rFonts w:ascii="Arial" w:hAnsi="Arial" w:cs="Arial"/>
          <w:sz w:val="24"/>
          <w:highlight w:val="yellow"/>
          <w:lang w:val="en-US"/>
        </w:rPr>
        <w:t>mm dish and incubate</w:t>
      </w:r>
      <w:r w:rsidR="007715BF">
        <w:rPr>
          <w:rFonts w:ascii="Arial" w:hAnsi="Arial" w:cs="Arial"/>
          <w:sz w:val="24"/>
          <w:highlight w:val="yellow"/>
          <w:lang w:val="en-US"/>
        </w:rPr>
        <w:t xml:space="preserve"> them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at room temperature for 5 min. During the 5</w:t>
      </w:r>
      <w:r w:rsidR="007715BF">
        <w:rPr>
          <w:rFonts w:ascii="Arial" w:hAnsi="Arial" w:cs="Arial"/>
          <w:sz w:val="24"/>
          <w:highlight w:val="yellow"/>
          <w:lang w:val="en-US"/>
        </w:rPr>
        <w:t>-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min incubation period, gently agitate the dish every minute to ensure </w:t>
      </w:r>
      <w:r w:rsidR="007715BF">
        <w:rPr>
          <w:rFonts w:ascii="Arial" w:hAnsi="Arial" w:cs="Arial"/>
          <w:sz w:val="24"/>
          <w:highlight w:val="yellow"/>
          <w:lang w:val="en-US"/>
        </w:rPr>
        <w:t xml:space="preserve">the </w:t>
      </w:r>
      <w:r w:rsidRPr="000442DF">
        <w:rPr>
          <w:rFonts w:ascii="Arial" w:hAnsi="Arial" w:cs="Arial"/>
          <w:sz w:val="24"/>
          <w:highlight w:val="yellow"/>
          <w:lang w:val="en-US"/>
        </w:rPr>
        <w:t>lysis of all the cells. Steps 1.4-1.7 will also be carried out in the extractor hood.</w:t>
      </w:r>
    </w:p>
    <w:p w14:paraId="7CD90F4F" w14:textId="2125FA36" w:rsidR="00E56A73" w:rsidRPr="000442DF" w:rsidRDefault="00E56A73" w:rsidP="00E56A73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 xml:space="preserve">NOTE: Alternative cell removal reagents include 2 M or 8 M </w:t>
      </w:r>
      <w:r w:rsidR="007715BF">
        <w:rPr>
          <w:rFonts w:ascii="Arial" w:hAnsi="Arial" w:cs="Arial"/>
          <w:sz w:val="24"/>
          <w:lang w:val="en-US"/>
        </w:rPr>
        <w:t>u</w:t>
      </w:r>
      <w:r w:rsidRPr="000442DF">
        <w:rPr>
          <w:rFonts w:ascii="Arial" w:hAnsi="Arial" w:cs="Arial"/>
          <w:sz w:val="24"/>
          <w:lang w:val="en-US"/>
        </w:rPr>
        <w:t>rea, which are incubated with</w:t>
      </w:r>
      <w:r w:rsidR="007715BF">
        <w:rPr>
          <w:rFonts w:ascii="Arial" w:hAnsi="Arial" w:cs="Arial"/>
          <w:sz w:val="24"/>
          <w:lang w:val="en-US"/>
        </w:rPr>
        <w:t xml:space="preserve"> the</w:t>
      </w:r>
      <w:r w:rsidRPr="000442DF">
        <w:rPr>
          <w:rFonts w:ascii="Arial" w:hAnsi="Arial" w:cs="Arial"/>
          <w:sz w:val="24"/>
          <w:lang w:val="en-US"/>
        </w:rPr>
        <w:t xml:space="preserve"> cells for 10 min.</w:t>
      </w:r>
    </w:p>
    <w:p w14:paraId="075380C2" w14:textId="77777777" w:rsidR="00E05039" w:rsidRPr="000442DF" w:rsidRDefault="00E05039" w:rsidP="00E05039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highlight w:val="yellow"/>
          <w:lang w:val="en-US"/>
        </w:rPr>
      </w:pPr>
    </w:p>
    <w:p w14:paraId="297F352C" w14:textId="73FCB0B7" w:rsidR="00E05039" w:rsidRPr="000442DF" w:rsidRDefault="00E05039" w:rsidP="00E05039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highlight w:val="yellow"/>
          <w:lang w:val="en-US"/>
        </w:rPr>
      </w:pPr>
      <w:proofErr w:type="gramStart"/>
      <w:r w:rsidRPr="000442DF">
        <w:rPr>
          <w:rFonts w:ascii="Arial" w:hAnsi="Arial" w:cs="Arial"/>
          <w:sz w:val="24"/>
          <w:highlight w:val="yellow"/>
          <w:lang w:val="en-US"/>
        </w:rPr>
        <w:t>1.4) Add copious amounts of de-ionized H</w:t>
      </w:r>
      <w:r w:rsidRPr="000442DF">
        <w:rPr>
          <w:rFonts w:ascii="Arial" w:hAnsi="Arial" w:cs="Arial"/>
          <w:sz w:val="24"/>
          <w:highlight w:val="yellow"/>
          <w:vertAlign w:val="subscript"/>
          <w:lang w:val="en-US"/>
        </w:rPr>
        <w:t>2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O to </w:t>
      </w:r>
      <w:r w:rsidR="002B16D0" w:rsidRPr="000442DF">
        <w:rPr>
          <w:rFonts w:ascii="Arial" w:hAnsi="Arial" w:cs="Arial"/>
          <w:sz w:val="24"/>
          <w:highlight w:val="yellow"/>
          <w:lang w:val="en-US"/>
        </w:rPr>
        <w:t>each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dish, at least 20 mL per 100</w:t>
      </w:r>
      <w:r w:rsidR="007715BF">
        <w:rPr>
          <w:rFonts w:ascii="Arial" w:hAnsi="Arial" w:cs="Arial"/>
          <w:sz w:val="24"/>
          <w:highlight w:val="yellow"/>
          <w:lang w:val="en-US"/>
        </w:rPr>
        <w:t>-</w:t>
      </w:r>
      <w:r w:rsidRPr="000442DF">
        <w:rPr>
          <w:rFonts w:ascii="Arial" w:hAnsi="Arial" w:cs="Arial"/>
          <w:sz w:val="24"/>
          <w:highlight w:val="yellow"/>
          <w:lang w:val="en-US"/>
        </w:rPr>
        <w:t>mm dish, with rocking.</w:t>
      </w:r>
      <w:proofErr w:type="gramEnd"/>
      <w:r w:rsidRPr="000442DF">
        <w:rPr>
          <w:rFonts w:ascii="Arial" w:hAnsi="Arial" w:cs="Arial"/>
          <w:sz w:val="24"/>
          <w:highlight w:val="yellow"/>
          <w:lang w:val="en-US"/>
        </w:rPr>
        <w:t xml:space="preserve"> Dispose of the ammonium hydroxide-solubili</w:t>
      </w:r>
      <w:r w:rsidR="002767DE" w:rsidRPr="000442DF">
        <w:rPr>
          <w:rFonts w:ascii="Arial" w:hAnsi="Arial" w:cs="Arial"/>
          <w:sz w:val="24"/>
          <w:highlight w:val="yellow"/>
          <w:lang w:val="en-US"/>
        </w:rPr>
        <w:t>z</w:t>
      </w:r>
      <w:r w:rsidRPr="000442DF">
        <w:rPr>
          <w:rFonts w:ascii="Arial" w:hAnsi="Arial" w:cs="Arial"/>
          <w:sz w:val="24"/>
          <w:highlight w:val="yellow"/>
          <w:lang w:val="en-US"/>
        </w:rPr>
        <w:t>ed material</w:t>
      </w:r>
      <w:r w:rsidR="007715BF">
        <w:rPr>
          <w:rFonts w:ascii="Arial" w:hAnsi="Arial" w:cs="Arial"/>
          <w:sz w:val="24"/>
          <w:highlight w:val="yellow"/>
          <w:lang w:val="en-US"/>
        </w:rPr>
        <w:t>—</w:t>
      </w:r>
      <w:r w:rsidRPr="000442DF">
        <w:rPr>
          <w:rFonts w:ascii="Arial" w:hAnsi="Arial" w:cs="Arial"/>
          <w:sz w:val="24"/>
          <w:highlight w:val="yellow"/>
          <w:lang w:val="en-US"/>
        </w:rPr>
        <w:t>which is composed of ammonium hydroxide, ly</w:t>
      </w:r>
      <w:r w:rsidR="00C10A34" w:rsidRPr="000442DF">
        <w:rPr>
          <w:rFonts w:ascii="Arial" w:hAnsi="Arial" w:cs="Arial"/>
          <w:sz w:val="24"/>
          <w:highlight w:val="yellow"/>
          <w:lang w:val="en-US"/>
        </w:rPr>
        <w:t>s</w:t>
      </w:r>
      <w:r w:rsidRPr="000442DF">
        <w:rPr>
          <w:rFonts w:ascii="Arial" w:hAnsi="Arial" w:cs="Arial"/>
          <w:sz w:val="24"/>
          <w:highlight w:val="yellow"/>
          <w:lang w:val="en-US"/>
        </w:rPr>
        <w:t>ed cells</w:t>
      </w:r>
      <w:r w:rsidR="007715BF">
        <w:rPr>
          <w:rFonts w:ascii="Arial" w:hAnsi="Arial" w:cs="Arial"/>
          <w:sz w:val="24"/>
          <w:highlight w:val="yellow"/>
          <w:lang w:val="en-US"/>
        </w:rPr>
        <w:t>,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and de-ionized H</w:t>
      </w:r>
      <w:r w:rsidRPr="000442DF">
        <w:rPr>
          <w:rFonts w:ascii="Arial" w:hAnsi="Arial" w:cs="Arial"/>
          <w:sz w:val="24"/>
          <w:highlight w:val="yellow"/>
          <w:vertAlign w:val="subscript"/>
          <w:lang w:val="en-US"/>
        </w:rPr>
        <w:t>2</w:t>
      </w:r>
      <w:r w:rsidRPr="000442DF">
        <w:rPr>
          <w:rFonts w:ascii="Arial" w:hAnsi="Arial" w:cs="Arial"/>
          <w:sz w:val="24"/>
          <w:highlight w:val="yellow"/>
          <w:lang w:val="en-US"/>
        </w:rPr>
        <w:t>O</w:t>
      </w:r>
      <w:r w:rsidR="007715BF">
        <w:rPr>
          <w:rFonts w:ascii="Arial" w:hAnsi="Arial" w:cs="Arial"/>
          <w:sz w:val="24"/>
          <w:highlight w:val="yellow"/>
          <w:lang w:val="en-US"/>
        </w:rPr>
        <w:t>—</w:t>
      </w:r>
      <w:r w:rsidRPr="000442DF">
        <w:rPr>
          <w:rFonts w:ascii="Arial" w:hAnsi="Arial" w:cs="Arial"/>
          <w:sz w:val="24"/>
          <w:highlight w:val="yellow"/>
          <w:lang w:val="en-US"/>
        </w:rPr>
        <w:t>by aspiration with a transfer pipette. Transfer this waste solution into a container for liquid waste.</w:t>
      </w:r>
    </w:p>
    <w:p w14:paraId="10279049" w14:textId="77777777" w:rsidR="00E05039" w:rsidRPr="000442DF" w:rsidRDefault="00E05039" w:rsidP="00E05039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highlight w:val="yellow"/>
          <w:lang w:val="en-US"/>
        </w:rPr>
      </w:pPr>
    </w:p>
    <w:p w14:paraId="58D6F5F1" w14:textId="40145BEF" w:rsidR="00E05039" w:rsidRPr="000442DF" w:rsidRDefault="00E05039" w:rsidP="00E05039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highlight w:val="yellow"/>
          <w:lang w:val="en-US"/>
        </w:rPr>
      </w:pPr>
      <w:r w:rsidRPr="000442DF">
        <w:rPr>
          <w:rFonts w:ascii="Arial" w:hAnsi="Arial" w:cs="Arial"/>
          <w:sz w:val="24"/>
          <w:highlight w:val="yellow"/>
          <w:lang w:val="en-US"/>
        </w:rPr>
        <w:t>1.5) Wash the insoluble ECM layer in copious de-ionized H</w:t>
      </w:r>
      <w:r w:rsidRPr="000442DF">
        <w:rPr>
          <w:rFonts w:ascii="Arial" w:hAnsi="Arial" w:cs="Arial"/>
          <w:sz w:val="24"/>
          <w:highlight w:val="yellow"/>
          <w:vertAlign w:val="subscript"/>
          <w:lang w:val="en-US"/>
        </w:rPr>
        <w:t>2</w:t>
      </w:r>
      <w:r w:rsidRPr="000442DF">
        <w:rPr>
          <w:rFonts w:ascii="Arial" w:hAnsi="Arial" w:cs="Arial"/>
          <w:sz w:val="24"/>
          <w:highlight w:val="yellow"/>
          <w:lang w:val="en-US"/>
        </w:rPr>
        <w:t>O four more times to ensure the complete removal of all the ammonium hydroxide-solubilized material.</w:t>
      </w:r>
    </w:p>
    <w:p w14:paraId="49A60BF2" w14:textId="77777777" w:rsidR="00E05039" w:rsidRPr="000442DF" w:rsidRDefault="00E05039" w:rsidP="00E05039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highlight w:val="yellow"/>
          <w:lang w:val="en-US"/>
        </w:rPr>
      </w:pPr>
    </w:p>
    <w:p w14:paraId="02252440" w14:textId="64840AE1" w:rsidR="00E05039" w:rsidRPr="000442DF" w:rsidRDefault="00E05039" w:rsidP="00E05039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highlight w:val="yellow"/>
          <w:lang w:val="en-US"/>
        </w:rPr>
      </w:pPr>
      <w:r w:rsidRPr="000442DF">
        <w:rPr>
          <w:rFonts w:ascii="Arial" w:hAnsi="Arial" w:cs="Arial"/>
          <w:sz w:val="24"/>
          <w:highlight w:val="yellow"/>
          <w:lang w:val="en-US"/>
        </w:rPr>
        <w:t>1.6) For examination of the ECM by immunofluorescence, fix the ECM by adding 2% paraformaldehyde (PFA</w:t>
      </w:r>
      <w:r w:rsidR="00EE7CD0">
        <w:rPr>
          <w:rFonts w:ascii="Arial" w:hAnsi="Arial" w:cs="Arial"/>
          <w:sz w:val="24"/>
          <w:highlight w:val="yellow"/>
          <w:lang w:val="en-US"/>
        </w:rPr>
        <w:t xml:space="preserve">; </w:t>
      </w:r>
      <w:r w:rsidRPr="000442DF">
        <w:rPr>
          <w:rFonts w:ascii="Arial" w:hAnsi="Arial" w:cs="Arial"/>
          <w:sz w:val="24"/>
          <w:highlight w:val="yellow"/>
          <w:lang w:val="en-US"/>
        </w:rPr>
        <w:t>3 mL per 100</w:t>
      </w:r>
      <w:r w:rsidR="00EE7CD0">
        <w:rPr>
          <w:rFonts w:ascii="Arial" w:hAnsi="Arial" w:cs="Arial"/>
          <w:sz w:val="24"/>
          <w:highlight w:val="yellow"/>
          <w:lang w:val="en-US"/>
        </w:rPr>
        <w:t>-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mm dish) at room temperature for 10 min. </w:t>
      </w:r>
      <w:r w:rsidRPr="000442DF">
        <w:rPr>
          <w:rFonts w:ascii="Arial" w:hAnsi="Arial" w:cs="Arial"/>
          <w:b/>
          <w:sz w:val="24"/>
          <w:lang w:val="en-US"/>
        </w:rPr>
        <w:t>Caution:</w:t>
      </w:r>
      <w:r w:rsidRPr="000442DF">
        <w:rPr>
          <w:rFonts w:ascii="Arial" w:hAnsi="Arial" w:cs="Arial"/>
          <w:sz w:val="24"/>
          <w:lang w:val="en-US"/>
        </w:rPr>
        <w:t xml:space="preserve"> PFA is very hazardous in case of skin or eye contact and severe overexposure can produce lung damage, choking, unconsciousness</w:t>
      </w:r>
      <w:r w:rsidR="00EE7CD0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or death. It should only be handled in an extractor hood</w:t>
      </w:r>
      <w:r w:rsidR="00EE7CD0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and personal protective equipment should be worn.</w:t>
      </w:r>
    </w:p>
    <w:p w14:paraId="65EC5CDA" w14:textId="77777777" w:rsidR="00E05039" w:rsidRPr="000442DF" w:rsidRDefault="00E05039" w:rsidP="00E05039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highlight w:val="yellow"/>
          <w:lang w:val="en-US"/>
        </w:rPr>
      </w:pPr>
    </w:p>
    <w:p w14:paraId="37B2FA7A" w14:textId="455147D1" w:rsidR="00E05039" w:rsidRPr="000442DF" w:rsidRDefault="00E05039" w:rsidP="00E05039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highlight w:val="yellow"/>
          <w:lang w:val="en-US"/>
        </w:rPr>
        <w:t xml:space="preserve">1.7) Wash each </w:t>
      </w:r>
      <w:r w:rsidR="002B16D0" w:rsidRPr="000442DF">
        <w:rPr>
          <w:rFonts w:ascii="Arial" w:hAnsi="Arial" w:cs="Arial"/>
          <w:sz w:val="24"/>
          <w:highlight w:val="yellow"/>
          <w:lang w:val="en-US"/>
        </w:rPr>
        <w:t xml:space="preserve">fixed 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sample twice with PBS, as in step 1.2, and dispose of </w:t>
      </w:r>
      <w:r w:rsidR="00EE7CD0">
        <w:rPr>
          <w:rFonts w:ascii="Arial" w:hAnsi="Arial" w:cs="Arial"/>
          <w:sz w:val="24"/>
          <w:highlight w:val="yellow"/>
          <w:lang w:val="en-US"/>
        </w:rPr>
        <w:t xml:space="preserve">the 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PFA solution into a suitable liquid waste container. If necessary, store </w:t>
      </w:r>
      <w:r w:rsidR="002B16D0" w:rsidRPr="000442DF">
        <w:rPr>
          <w:rFonts w:ascii="Arial" w:hAnsi="Arial" w:cs="Arial"/>
          <w:sz w:val="24"/>
          <w:highlight w:val="yellow"/>
          <w:lang w:val="en-US"/>
        </w:rPr>
        <w:t xml:space="preserve">the ECM samples </w:t>
      </w:r>
      <w:r w:rsidRPr="000442DF">
        <w:rPr>
          <w:rFonts w:ascii="Arial" w:hAnsi="Arial" w:cs="Arial"/>
          <w:sz w:val="24"/>
          <w:highlight w:val="yellow"/>
          <w:lang w:val="en-US"/>
        </w:rPr>
        <w:t>in PBS at 4 °C before preparing them for fluorescence microscopy.</w:t>
      </w:r>
    </w:p>
    <w:p w14:paraId="7A190875" w14:textId="77777777" w:rsidR="00E05039" w:rsidRPr="000442DF" w:rsidRDefault="00E05039" w:rsidP="00E05039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lang w:val="en-US"/>
        </w:rPr>
      </w:pPr>
    </w:p>
    <w:p w14:paraId="2D666EC2" w14:textId="77777777" w:rsidR="00E05039" w:rsidRPr="000442DF" w:rsidRDefault="00E05039" w:rsidP="00E05039">
      <w:pPr>
        <w:pStyle w:val="ListParagraph"/>
        <w:spacing w:after="0" w:line="240" w:lineRule="auto"/>
        <w:ind w:left="0"/>
        <w:jc w:val="both"/>
        <w:rPr>
          <w:rFonts w:ascii="Arial" w:hAnsi="Arial" w:cs="Arial"/>
          <w:b/>
          <w:lang w:val="en-US"/>
        </w:rPr>
      </w:pPr>
      <w:r w:rsidRPr="000442DF">
        <w:rPr>
          <w:rFonts w:ascii="Arial" w:hAnsi="Arial" w:cs="Arial"/>
          <w:b/>
          <w:sz w:val="24"/>
          <w:lang w:val="en-US"/>
        </w:rPr>
        <w:t>2. Tracking Deposition of an ECM Protein by Confocal Microscopy Imaging of Live Cells</w:t>
      </w:r>
    </w:p>
    <w:p w14:paraId="650C2761" w14:textId="38A24928" w:rsidR="00C10A34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2.1) Count</w:t>
      </w:r>
      <w:r w:rsidR="00EE7CD0">
        <w:rPr>
          <w:rFonts w:ascii="Arial" w:hAnsi="Arial" w:cs="Arial"/>
          <w:sz w:val="24"/>
          <w:lang w:val="en-US"/>
        </w:rPr>
        <w:t xml:space="preserve"> the</w:t>
      </w:r>
      <w:r w:rsidRPr="000442DF">
        <w:rPr>
          <w:rFonts w:ascii="Arial" w:hAnsi="Arial" w:cs="Arial"/>
          <w:sz w:val="24"/>
          <w:lang w:val="en-US"/>
        </w:rPr>
        <w:t xml:space="preserve"> cells under a hemocytometer. For COS</w:t>
      </w:r>
      <w:r w:rsidR="00726906">
        <w:rPr>
          <w:rFonts w:ascii="Arial" w:hAnsi="Arial" w:cs="Arial"/>
          <w:sz w:val="24"/>
          <w:lang w:val="en-US"/>
        </w:rPr>
        <w:t>-</w:t>
      </w:r>
      <w:r w:rsidRPr="000442DF">
        <w:rPr>
          <w:rFonts w:ascii="Arial" w:hAnsi="Arial" w:cs="Arial"/>
          <w:sz w:val="24"/>
          <w:lang w:val="en-US"/>
        </w:rPr>
        <w:t>7 cells, plate 250,000 cells onto a 60</w:t>
      </w:r>
      <w:r w:rsidR="00EE7CD0">
        <w:rPr>
          <w:rFonts w:ascii="Arial" w:hAnsi="Arial" w:cs="Arial"/>
          <w:sz w:val="24"/>
          <w:lang w:val="en-US"/>
        </w:rPr>
        <w:t>-</w:t>
      </w:r>
      <w:r w:rsidRPr="000442DF">
        <w:rPr>
          <w:rFonts w:ascii="Arial" w:hAnsi="Arial" w:cs="Arial"/>
          <w:sz w:val="24"/>
          <w:lang w:val="en-US"/>
        </w:rPr>
        <w:t xml:space="preserve">mm cell culture dish for transfection. </w:t>
      </w:r>
    </w:p>
    <w:p w14:paraId="4DB3E4DD" w14:textId="30F340CC" w:rsidR="00E05039" w:rsidRPr="000442DF" w:rsidRDefault="00B97C9D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 xml:space="preserve">NOTE: For </w:t>
      </w:r>
      <w:r w:rsidR="002767DE" w:rsidRPr="000442DF">
        <w:rPr>
          <w:rFonts w:ascii="Arial" w:hAnsi="Arial" w:cs="Arial"/>
          <w:sz w:val="24"/>
          <w:lang w:val="en-US"/>
        </w:rPr>
        <w:t>live cell imaging</w:t>
      </w:r>
      <w:r w:rsidRPr="000442DF">
        <w:rPr>
          <w:rFonts w:ascii="Arial" w:hAnsi="Arial" w:cs="Arial"/>
          <w:sz w:val="24"/>
          <w:lang w:val="en-US"/>
        </w:rPr>
        <w:t>,</w:t>
      </w:r>
      <w:r w:rsidR="00EE7CD0">
        <w:rPr>
          <w:rFonts w:ascii="Arial" w:hAnsi="Arial" w:cs="Arial"/>
          <w:sz w:val="24"/>
          <w:lang w:val="en-US"/>
        </w:rPr>
        <w:t xml:space="preserve"> the</w:t>
      </w:r>
      <w:r w:rsidRPr="000442DF">
        <w:rPr>
          <w:rFonts w:ascii="Arial" w:hAnsi="Arial" w:cs="Arial"/>
          <w:sz w:val="24"/>
          <w:lang w:val="en-US"/>
        </w:rPr>
        <w:t xml:space="preserve"> cells </w:t>
      </w:r>
      <w:r w:rsidR="00EE7CD0">
        <w:rPr>
          <w:rFonts w:ascii="Arial" w:hAnsi="Arial" w:cs="Arial"/>
          <w:sz w:val="24"/>
          <w:lang w:val="en-US"/>
        </w:rPr>
        <w:t>must</w:t>
      </w:r>
      <w:r w:rsidRPr="000442DF">
        <w:rPr>
          <w:rFonts w:ascii="Arial" w:hAnsi="Arial" w:cs="Arial"/>
          <w:sz w:val="24"/>
          <w:lang w:val="en-US"/>
        </w:rPr>
        <w:t xml:space="preserve"> be transfected with </w:t>
      </w:r>
      <w:r w:rsidR="002767DE" w:rsidRPr="000442DF">
        <w:rPr>
          <w:rFonts w:ascii="Arial" w:hAnsi="Arial" w:cs="Arial"/>
          <w:sz w:val="24"/>
          <w:lang w:val="en-US"/>
        </w:rPr>
        <w:t xml:space="preserve">a vector encoding the </w:t>
      </w:r>
      <w:r w:rsidRPr="000442DF">
        <w:rPr>
          <w:rFonts w:ascii="Arial" w:hAnsi="Arial" w:cs="Arial"/>
          <w:sz w:val="24"/>
          <w:lang w:val="en-US"/>
        </w:rPr>
        <w:t>ECM protein</w:t>
      </w:r>
      <w:r w:rsidR="002767DE" w:rsidRPr="000442DF">
        <w:rPr>
          <w:rFonts w:ascii="Arial" w:hAnsi="Arial" w:cs="Arial"/>
          <w:sz w:val="24"/>
          <w:lang w:val="en-US"/>
        </w:rPr>
        <w:t xml:space="preserve"> of interest</w:t>
      </w:r>
      <w:r w:rsidR="00EE7CD0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</w:t>
      </w:r>
      <w:r w:rsidR="002767DE" w:rsidRPr="000442DF">
        <w:rPr>
          <w:rFonts w:ascii="Arial" w:hAnsi="Arial" w:cs="Arial"/>
          <w:sz w:val="24"/>
          <w:lang w:val="en-US"/>
        </w:rPr>
        <w:t xml:space="preserve">fused in frame with </w:t>
      </w:r>
      <w:r w:rsidRPr="000442DF">
        <w:rPr>
          <w:rFonts w:ascii="Arial" w:hAnsi="Arial" w:cs="Arial"/>
          <w:sz w:val="24"/>
          <w:lang w:val="en-US"/>
        </w:rPr>
        <w:t>a genetically</w:t>
      </w:r>
      <w:r w:rsidR="00EE7CD0">
        <w:rPr>
          <w:rFonts w:ascii="Arial" w:hAnsi="Arial" w:cs="Arial"/>
          <w:sz w:val="24"/>
          <w:lang w:val="en-US"/>
        </w:rPr>
        <w:t>-</w:t>
      </w:r>
      <w:r w:rsidRPr="000442DF">
        <w:rPr>
          <w:rFonts w:ascii="Arial" w:hAnsi="Arial" w:cs="Arial"/>
          <w:sz w:val="24"/>
          <w:lang w:val="en-US"/>
        </w:rPr>
        <w:t>encoded fluorescent tag. This is to enable</w:t>
      </w:r>
      <w:r w:rsidR="00EE7CD0">
        <w:rPr>
          <w:rFonts w:ascii="Arial" w:hAnsi="Arial" w:cs="Arial"/>
          <w:sz w:val="24"/>
          <w:lang w:val="en-US"/>
        </w:rPr>
        <w:t xml:space="preserve"> the</w:t>
      </w:r>
      <w:r w:rsidRPr="000442DF">
        <w:rPr>
          <w:rFonts w:ascii="Arial" w:hAnsi="Arial" w:cs="Arial"/>
          <w:sz w:val="24"/>
          <w:lang w:val="en-US"/>
        </w:rPr>
        <w:t xml:space="preserve"> identification </w:t>
      </w:r>
      <w:r w:rsidR="002767DE" w:rsidRPr="000442DF">
        <w:rPr>
          <w:rFonts w:ascii="Arial" w:hAnsi="Arial" w:cs="Arial"/>
          <w:sz w:val="24"/>
          <w:lang w:val="en-US"/>
        </w:rPr>
        <w:t xml:space="preserve">of the ECM protein </w:t>
      </w:r>
      <w:r w:rsidR="002B16D0" w:rsidRPr="000442DF">
        <w:rPr>
          <w:rFonts w:ascii="Arial" w:hAnsi="Arial" w:cs="Arial"/>
          <w:sz w:val="24"/>
          <w:lang w:val="en-US"/>
        </w:rPr>
        <w:t xml:space="preserve">of interest </w:t>
      </w:r>
      <w:r w:rsidRPr="000442DF">
        <w:rPr>
          <w:rFonts w:ascii="Arial" w:hAnsi="Arial" w:cs="Arial"/>
          <w:sz w:val="24"/>
          <w:lang w:val="en-US"/>
        </w:rPr>
        <w:t>during live-cell imaging.</w:t>
      </w:r>
    </w:p>
    <w:p w14:paraId="095FCAB4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3AF01BC1" w14:textId="17106084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2.2) After a suitable time for protein expression</w:t>
      </w:r>
      <w:r w:rsidR="00EE7CD0">
        <w:rPr>
          <w:rFonts w:ascii="Arial" w:hAnsi="Arial" w:cs="Arial"/>
          <w:sz w:val="24"/>
          <w:lang w:val="en-US"/>
        </w:rPr>
        <w:t xml:space="preserve"> (</w:t>
      </w:r>
      <w:r w:rsidR="00EE7CD0">
        <w:rPr>
          <w:rFonts w:ascii="Arial" w:hAnsi="Arial" w:cs="Arial"/>
          <w:i/>
          <w:sz w:val="24"/>
          <w:lang w:val="en-US"/>
        </w:rPr>
        <w:t>e.g.,</w:t>
      </w:r>
      <w:r w:rsidRPr="000442DF">
        <w:rPr>
          <w:rFonts w:ascii="Arial" w:hAnsi="Arial" w:cs="Arial"/>
          <w:sz w:val="24"/>
          <w:lang w:val="en-US"/>
        </w:rPr>
        <w:t xml:space="preserve"> 16</w:t>
      </w:r>
      <w:r w:rsidR="00987958" w:rsidRPr="000442DF">
        <w:rPr>
          <w:rFonts w:ascii="Arial" w:hAnsi="Arial" w:cs="Arial"/>
          <w:sz w:val="24"/>
          <w:lang w:val="en-US"/>
        </w:rPr>
        <w:t xml:space="preserve"> </w:t>
      </w:r>
      <w:r w:rsidRPr="000442DF">
        <w:rPr>
          <w:rFonts w:ascii="Arial" w:hAnsi="Arial" w:cs="Arial"/>
          <w:sz w:val="24"/>
          <w:lang w:val="en-US"/>
        </w:rPr>
        <w:t>h</w:t>
      </w:r>
      <w:r w:rsidR="00EE7CD0">
        <w:rPr>
          <w:rFonts w:ascii="Arial" w:hAnsi="Arial" w:cs="Arial"/>
          <w:sz w:val="24"/>
          <w:lang w:val="en-US"/>
        </w:rPr>
        <w:t>)</w:t>
      </w:r>
      <w:r w:rsidRPr="000442DF">
        <w:rPr>
          <w:rFonts w:ascii="Arial" w:hAnsi="Arial" w:cs="Arial"/>
          <w:sz w:val="24"/>
          <w:lang w:val="en-US"/>
        </w:rPr>
        <w:t xml:space="preserve"> remove </w:t>
      </w:r>
      <w:r w:rsidR="002767DE" w:rsidRPr="000442DF">
        <w:rPr>
          <w:rFonts w:ascii="Arial" w:hAnsi="Arial" w:cs="Arial"/>
          <w:sz w:val="24"/>
          <w:lang w:val="en-US"/>
        </w:rPr>
        <w:t xml:space="preserve">the </w:t>
      </w:r>
      <w:r w:rsidRPr="000442DF">
        <w:rPr>
          <w:rFonts w:ascii="Arial" w:hAnsi="Arial" w:cs="Arial"/>
          <w:sz w:val="24"/>
          <w:lang w:val="en-US"/>
        </w:rPr>
        <w:t xml:space="preserve">cells from the dish with trypsin-EDTA solution, count </w:t>
      </w:r>
      <w:r w:rsidR="00EE7CD0">
        <w:rPr>
          <w:rFonts w:ascii="Arial" w:hAnsi="Arial" w:cs="Arial"/>
          <w:sz w:val="24"/>
          <w:lang w:val="en-US"/>
        </w:rPr>
        <w:t xml:space="preserve">them </w:t>
      </w:r>
      <w:r w:rsidRPr="000442DF">
        <w:rPr>
          <w:rFonts w:ascii="Arial" w:hAnsi="Arial" w:cs="Arial"/>
          <w:sz w:val="24"/>
          <w:lang w:val="en-US"/>
        </w:rPr>
        <w:t>in a hemocytometer</w:t>
      </w:r>
      <w:r w:rsidR="00EE7CD0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and plate ~150</w:t>
      </w:r>
      <w:r w:rsidR="00EE7CD0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>000 cells onto a 35</w:t>
      </w:r>
      <w:r w:rsidR="00EE7CD0">
        <w:rPr>
          <w:rFonts w:ascii="Arial" w:hAnsi="Arial" w:cs="Arial"/>
          <w:sz w:val="24"/>
          <w:lang w:val="en-US"/>
        </w:rPr>
        <w:t>-</w:t>
      </w:r>
      <w:r w:rsidRPr="000442DF">
        <w:rPr>
          <w:rFonts w:ascii="Arial" w:hAnsi="Arial" w:cs="Arial"/>
          <w:sz w:val="24"/>
          <w:lang w:val="en-US"/>
        </w:rPr>
        <w:t>mm gridded, glass-bottomed dish for imaging. Allow 2 h for</w:t>
      </w:r>
      <w:r w:rsidR="00EE7CD0">
        <w:rPr>
          <w:rFonts w:ascii="Arial" w:hAnsi="Arial" w:cs="Arial"/>
          <w:sz w:val="24"/>
          <w:lang w:val="en-US"/>
        </w:rPr>
        <w:t xml:space="preserve"> the</w:t>
      </w:r>
      <w:r w:rsidRPr="000442DF">
        <w:rPr>
          <w:rFonts w:ascii="Arial" w:hAnsi="Arial" w:cs="Arial"/>
          <w:sz w:val="24"/>
          <w:lang w:val="en-US"/>
        </w:rPr>
        <w:t xml:space="preserve"> cells to reattach and to begin ECM deposition (the time period will depend on the cell type and </w:t>
      </w:r>
      <w:r w:rsidR="00EE7CD0">
        <w:rPr>
          <w:rFonts w:ascii="Arial" w:hAnsi="Arial" w:cs="Arial"/>
          <w:sz w:val="24"/>
          <w:lang w:val="en-US"/>
        </w:rPr>
        <w:t>must</w:t>
      </w:r>
      <w:r w:rsidRPr="000442DF">
        <w:rPr>
          <w:rFonts w:ascii="Arial" w:hAnsi="Arial" w:cs="Arial"/>
          <w:sz w:val="24"/>
          <w:lang w:val="en-US"/>
        </w:rPr>
        <w:t xml:space="preserve"> be established empirically).</w:t>
      </w:r>
    </w:p>
    <w:p w14:paraId="28659614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5C3B445F" w14:textId="6A53567B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 xml:space="preserve">NOTE: Use </w:t>
      </w:r>
      <w:r w:rsidR="00EE7CD0">
        <w:rPr>
          <w:rFonts w:ascii="Arial" w:hAnsi="Arial" w:cs="Arial"/>
          <w:sz w:val="24"/>
          <w:lang w:val="en-US"/>
        </w:rPr>
        <w:t>a cell medium that</w:t>
      </w:r>
      <w:r w:rsidRPr="000442DF">
        <w:rPr>
          <w:rFonts w:ascii="Arial" w:hAnsi="Arial" w:cs="Arial"/>
          <w:sz w:val="24"/>
          <w:lang w:val="en-US"/>
        </w:rPr>
        <w:t xml:space="preserve"> does not contain phenol red, as this can give a red tinge that affects image quality. </w:t>
      </w:r>
    </w:p>
    <w:p w14:paraId="68BAD8CF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631C7768" w14:textId="3339475E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 xml:space="preserve">2.3) </w:t>
      </w:r>
      <w:proofErr w:type="gramStart"/>
      <w:r w:rsidR="002767DE" w:rsidRPr="000442DF">
        <w:rPr>
          <w:rFonts w:ascii="Arial" w:hAnsi="Arial" w:cs="Arial"/>
          <w:sz w:val="24"/>
          <w:lang w:val="en-US"/>
        </w:rPr>
        <w:t>During</w:t>
      </w:r>
      <w:proofErr w:type="gramEnd"/>
      <w:r w:rsidR="002767DE" w:rsidRPr="000442DF">
        <w:rPr>
          <w:rFonts w:ascii="Arial" w:hAnsi="Arial" w:cs="Arial"/>
          <w:sz w:val="24"/>
          <w:lang w:val="en-US"/>
        </w:rPr>
        <w:t xml:space="preserve"> the above 2</w:t>
      </w:r>
      <w:r w:rsidR="00EE7CD0">
        <w:rPr>
          <w:rFonts w:ascii="Arial" w:hAnsi="Arial" w:cs="Arial"/>
          <w:sz w:val="24"/>
          <w:lang w:val="en-US"/>
        </w:rPr>
        <w:t>-</w:t>
      </w:r>
      <w:r w:rsidR="002767DE" w:rsidRPr="000442DF">
        <w:rPr>
          <w:rFonts w:ascii="Arial" w:hAnsi="Arial" w:cs="Arial"/>
          <w:sz w:val="24"/>
          <w:lang w:val="en-US"/>
        </w:rPr>
        <w:t>h period, s</w:t>
      </w:r>
      <w:r w:rsidRPr="000442DF">
        <w:rPr>
          <w:rFonts w:ascii="Arial" w:hAnsi="Arial" w:cs="Arial"/>
          <w:sz w:val="24"/>
          <w:lang w:val="en-US"/>
        </w:rPr>
        <w:t xml:space="preserve">et up a confocal microscope with a 37 °C incubator chamber and </w:t>
      </w:r>
      <w:r w:rsidR="00EE7CD0">
        <w:rPr>
          <w:rFonts w:ascii="Arial" w:hAnsi="Arial" w:cs="Arial"/>
          <w:sz w:val="24"/>
          <w:lang w:val="en-US"/>
        </w:rPr>
        <w:t xml:space="preserve">a </w:t>
      </w:r>
      <w:r w:rsidRPr="000442DF">
        <w:rPr>
          <w:rFonts w:ascii="Arial" w:hAnsi="Arial" w:cs="Arial"/>
          <w:sz w:val="24"/>
          <w:lang w:val="en-US"/>
        </w:rPr>
        <w:t>CO</w:t>
      </w:r>
      <w:r w:rsidRPr="000442DF">
        <w:rPr>
          <w:rFonts w:ascii="Arial" w:hAnsi="Arial" w:cs="Arial"/>
          <w:sz w:val="24"/>
          <w:vertAlign w:val="subscript"/>
          <w:lang w:val="en-US"/>
        </w:rPr>
        <w:t>2</w:t>
      </w:r>
      <w:r w:rsidRPr="000442DF">
        <w:rPr>
          <w:rFonts w:ascii="Arial" w:hAnsi="Arial" w:cs="Arial"/>
          <w:sz w:val="24"/>
          <w:lang w:val="en-US"/>
        </w:rPr>
        <w:t xml:space="preserve"> supply. Allow the temperature in the chamber and in the dish to stabilize to 37 °C before imaging; this can take up to 1 h.</w:t>
      </w:r>
    </w:p>
    <w:p w14:paraId="561DB46F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4C9FF67E" w14:textId="6C132203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 xml:space="preserve">2.4) </w:t>
      </w:r>
      <w:proofErr w:type="gramStart"/>
      <w:r w:rsidRPr="000442DF">
        <w:rPr>
          <w:rFonts w:ascii="Arial" w:hAnsi="Arial" w:cs="Arial"/>
          <w:sz w:val="24"/>
          <w:lang w:val="en-US"/>
        </w:rPr>
        <w:t>Incubate</w:t>
      </w:r>
      <w:proofErr w:type="gramEnd"/>
      <w:r w:rsidRPr="000442DF">
        <w:rPr>
          <w:rFonts w:ascii="Arial" w:hAnsi="Arial" w:cs="Arial"/>
          <w:sz w:val="24"/>
          <w:lang w:val="en-US"/>
        </w:rPr>
        <w:t xml:space="preserve"> the cells plated onto the 35</w:t>
      </w:r>
      <w:r w:rsidR="00EE7CD0">
        <w:rPr>
          <w:rFonts w:ascii="Arial" w:hAnsi="Arial" w:cs="Arial"/>
          <w:sz w:val="24"/>
          <w:lang w:val="en-US"/>
        </w:rPr>
        <w:t>-</w:t>
      </w:r>
      <w:r w:rsidRPr="000442DF">
        <w:rPr>
          <w:rFonts w:ascii="Arial" w:hAnsi="Arial" w:cs="Arial"/>
          <w:sz w:val="24"/>
          <w:lang w:val="en-US"/>
        </w:rPr>
        <w:t>mm gridded dish with a fluorescent cell marker for 30 min. Then</w:t>
      </w:r>
      <w:r w:rsidR="00EE7CD0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wash </w:t>
      </w:r>
      <w:r w:rsidR="00EE7CD0">
        <w:rPr>
          <w:rFonts w:ascii="Arial" w:hAnsi="Arial" w:cs="Arial"/>
          <w:sz w:val="24"/>
          <w:lang w:val="en-US"/>
        </w:rPr>
        <w:t xml:space="preserve">the </w:t>
      </w:r>
      <w:r w:rsidRPr="000442DF">
        <w:rPr>
          <w:rFonts w:ascii="Arial" w:hAnsi="Arial" w:cs="Arial"/>
          <w:sz w:val="24"/>
          <w:lang w:val="en-US"/>
        </w:rPr>
        <w:t>cells twice in phenol red-free culture medi</w:t>
      </w:r>
      <w:r w:rsidR="00EE7CD0">
        <w:rPr>
          <w:rFonts w:ascii="Arial" w:hAnsi="Arial" w:cs="Arial"/>
          <w:sz w:val="24"/>
          <w:lang w:val="en-US"/>
        </w:rPr>
        <w:t>um</w:t>
      </w:r>
      <w:r w:rsidRPr="000442DF">
        <w:rPr>
          <w:rFonts w:ascii="Arial" w:hAnsi="Arial" w:cs="Arial"/>
          <w:sz w:val="24"/>
          <w:lang w:val="en-US"/>
        </w:rPr>
        <w:t xml:space="preserve"> prior to imaging.</w:t>
      </w:r>
    </w:p>
    <w:p w14:paraId="0E57F3CD" w14:textId="57487A70" w:rsidR="00695EB9" w:rsidRPr="000442DF" w:rsidRDefault="00695EB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 xml:space="preserve">NOTE: A cytoplasmic fluorescent marker can be used to visualize cell volumes, or a membrane-incorporating marker can be used to visualize cell edges. </w:t>
      </w:r>
    </w:p>
    <w:p w14:paraId="2FC01664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7727D344" w14:textId="46F30A94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 xml:space="preserve">2.5) </w:t>
      </w:r>
      <w:r w:rsidR="00EE7CD0">
        <w:rPr>
          <w:rFonts w:ascii="Arial" w:hAnsi="Arial" w:cs="Arial"/>
          <w:sz w:val="24"/>
          <w:lang w:val="en-US"/>
        </w:rPr>
        <w:t>U</w:t>
      </w:r>
      <w:r w:rsidR="00EE7CD0" w:rsidRPr="000442DF">
        <w:rPr>
          <w:rFonts w:ascii="Arial" w:hAnsi="Arial" w:cs="Arial"/>
          <w:sz w:val="24"/>
          <w:lang w:val="en-US"/>
        </w:rPr>
        <w:t>sing the 20X objective and phase contrast</w:t>
      </w:r>
      <w:r w:rsidR="00EE7CD0">
        <w:rPr>
          <w:rFonts w:ascii="Arial" w:hAnsi="Arial" w:cs="Arial"/>
          <w:sz w:val="24"/>
          <w:lang w:val="en-US"/>
        </w:rPr>
        <w:t xml:space="preserve"> on a</w:t>
      </w:r>
      <w:r w:rsidR="00EE7CD0" w:rsidRPr="000442DF" w:rsidDel="00EE7CD0">
        <w:rPr>
          <w:rFonts w:ascii="Arial" w:hAnsi="Arial" w:cs="Arial"/>
          <w:sz w:val="24"/>
          <w:lang w:val="en-US"/>
        </w:rPr>
        <w:t xml:space="preserve"> </w:t>
      </w:r>
      <w:r w:rsidRPr="000442DF">
        <w:rPr>
          <w:rFonts w:ascii="Arial" w:hAnsi="Arial" w:cs="Arial"/>
          <w:sz w:val="24"/>
          <w:lang w:val="en-US"/>
        </w:rPr>
        <w:t>confocal microscope, identify an appropriate grid square that contains a number (&gt;3) of adherent, healthy</w:t>
      </w:r>
      <w:r w:rsidR="00EE7CD0">
        <w:rPr>
          <w:rFonts w:ascii="Arial" w:hAnsi="Arial" w:cs="Arial"/>
          <w:sz w:val="24"/>
          <w:lang w:val="en-US"/>
        </w:rPr>
        <w:t xml:space="preserve"> cells</w:t>
      </w:r>
      <w:r w:rsidRPr="000442DF">
        <w:rPr>
          <w:rFonts w:ascii="Arial" w:hAnsi="Arial" w:cs="Arial"/>
          <w:sz w:val="24"/>
          <w:lang w:val="en-US"/>
        </w:rPr>
        <w:t>. Confirm</w:t>
      </w:r>
      <w:r w:rsidR="00EE7CD0">
        <w:rPr>
          <w:rFonts w:ascii="Arial" w:hAnsi="Arial" w:cs="Arial"/>
          <w:sz w:val="24"/>
          <w:lang w:val="en-US"/>
        </w:rPr>
        <w:t xml:space="preserve"> the</w:t>
      </w:r>
      <w:r w:rsidRPr="000442DF">
        <w:rPr>
          <w:rFonts w:ascii="Arial" w:hAnsi="Arial" w:cs="Arial"/>
          <w:sz w:val="24"/>
          <w:lang w:val="en-US"/>
        </w:rPr>
        <w:t xml:space="preserve"> expression of the target protein of choice in </w:t>
      </w:r>
      <w:r w:rsidR="00EE7CD0">
        <w:rPr>
          <w:rFonts w:ascii="Arial" w:hAnsi="Arial" w:cs="Arial"/>
          <w:sz w:val="24"/>
          <w:lang w:val="en-US"/>
        </w:rPr>
        <w:t xml:space="preserve">the </w:t>
      </w:r>
      <w:r w:rsidRPr="000442DF">
        <w:rPr>
          <w:rFonts w:ascii="Arial" w:hAnsi="Arial" w:cs="Arial"/>
          <w:sz w:val="24"/>
          <w:lang w:val="en-US"/>
        </w:rPr>
        <w:t xml:space="preserve">cells within the selected grid square using </w:t>
      </w:r>
      <w:r w:rsidR="00EE7CD0">
        <w:rPr>
          <w:rFonts w:ascii="Arial" w:hAnsi="Arial" w:cs="Arial"/>
          <w:sz w:val="24"/>
          <w:lang w:val="en-US"/>
        </w:rPr>
        <w:t xml:space="preserve">the </w:t>
      </w:r>
      <w:r w:rsidRPr="000442DF">
        <w:rPr>
          <w:rFonts w:ascii="Arial" w:hAnsi="Arial" w:cs="Arial"/>
          <w:sz w:val="24"/>
          <w:lang w:val="en-US"/>
        </w:rPr>
        <w:t xml:space="preserve">63X or 100X objectives and </w:t>
      </w:r>
      <w:r w:rsidR="00EE7CD0">
        <w:rPr>
          <w:rFonts w:ascii="Arial" w:hAnsi="Arial" w:cs="Arial"/>
          <w:sz w:val="24"/>
          <w:lang w:val="en-US"/>
        </w:rPr>
        <w:t xml:space="preserve">the </w:t>
      </w:r>
      <w:r w:rsidRPr="000442DF">
        <w:rPr>
          <w:rFonts w:ascii="Arial" w:hAnsi="Arial" w:cs="Arial"/>
          <w:sz w:val="24"/>
          <w:lang w:val="en-US"/>
        </w:rPr>
        <w:t>appropriate wavelengths under fluorescence microscopy.</w:t>
      </w:r>
    </w:p>
    <w:p w14:paraId="4DE0C8D8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4385EAF3" w14:textId="5399948C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 xml:space="preserve">2.6) </w:t>
      </w:r>
      <w:proofErr w:type="gramStart"/>
      <w:r w:rsidRPr="000442DF">
        <w:rPr>
          <w:rFonts w:ascii="Arial" w:hAnsi="Arial" w:cs="Arial"/>
          <w:sz w:val="24"/>
          <w:lang w:val="en-US"/>
        </w:rPr>
        <w:t>Set</w:t>
      </w:r>
      <w:proofErr w:type="gramEnd"/>
      <w:r w:rsidRPr="000442DF">
        <w:rPr>
          <w:rFonts w:ascii="Arial" w:hAnsi="Arial" w:cs="Arial"/>
          <w:sz w:val="24"/>
          <w:lang w:val="en-US"/>
        </w:rPr>
        <w:t xml:space="preserve"> up fluorescence and phase</w:t>
      </w:r>
      <w:r w:rsidR="00EE7CD0">
        <w:rPr>
          <w:rFonts w:ascii="Arial" w:hAnsi="Arial" w:cs="Arial"/>
          <w:sz w:val="24"/>
          <w:lang w:val="en-US"/>
        </w:rPr>
        <w:t>-</w:t>
      </w:r>
      <w:r w:rsidRPr="000442DF">
        <w:rPr>
          <w:rFonts w:ascii="Arial" w:hAnsi="Arial" w:cs="Arial"/>
          <w:sz w:val="24"/>
          <w:lang w:val="en-US"/>
        </w:rPr>
        <w:t xml:space="preserve">contrast time-lapse </w:t>
      </w:r>
      <w:r w:rsidR="009B1BB5" w:rsidRPr="000442DF">
        <w:rPr>
          <w:rFonts w:ascii="Arial" w:hAnsi="Arial" w:cs="Arial"/>
          <w:sz w:val="24"/>
          <w:lang w:val="en-US"/>
        </w:rPr>
        <w:t xml:space="preserve">imaging </w:t>
      </w:r>
      <w:r w:rsidRPr="000442DF">
        <w:rPr>
          <w:rFonts w:ascii="Arial" w:hAnsi="Arial" w:cs="Arial"/>
          <w:sz w:val="24"/>
          <w:lang w:val="en-US"/>
        </w:rPr>
        <w:t xml:space="preserve">using </w:t>
      </w:r>
      <w:r w:rsidR="00EE7CD0">
        <w:rPr>
          <w:rFonts w:ascii="Arial" w:hAnsi="Arial" w:cs="Arial"/>
          <w:sz w:val="24"/>
          <w:lang w:val="en-US"/>
        </w:rPr>
        <w:t xml:space="preserve">a </w:t>
      </w:r>
      <w:r w:rsidRPr="000442DF">
        <w:rPr>
          <w:rFonts w:ascii="Arial" w:hAnsi="Arial" w:cs="Arial"/>
          <w:sz w:val="24"/>
          <w:lang w:val="en-US"/>
        </w:rPr>
        <w:t>z-stack software. Se</w:t>
      </w:r>
      <w:r w:rsidR="00EE7CD0">
        <w:rPr>
          <w:rFonts w:ascii="Arial" w:hAnsi="Arial" w:cs="Arial"/>
          <w:sz w:val="24"/>
          <w:lang w:val="en-US"/>
        </w:rPr>
        <w:t>t</w:t>
      </w:r>
      <w:r w:rsidRPr="000442DF">
        <w:rPr>
          <w:rFonts w:ascii="Arial" w:hAnsi="Arial" w:cs="Arial"/>
          <w:sz w:val="24"/>
          <w:lang w:val="en-US"/>
        </w:rPr>
        <w:t xml:space="preserve"> the “Begin” stack to be just below the ECM layer and the “End” stack to be just above the cell body. Set the z-step size to 0.3 µm and the z-volume to between</w:t>
      </w:r>
      <w:r w:rsidR="00EE7CD0">
        <w:rPr>
          <w:rFonts w:ascii="Arial" w:hAnsi="Arial" w:cs="Arial"/>
          <w:sz w:val="24"/>
          <w:lang w:val="en-US"/>
        </w:rPr>
        <w:t xml:space="preserve"> a</w:t>
      </w:r>
      <w:r w:rsidRPr="000442DF">
        <w:rPr>
          <w:rFonts w:ascii="Arial" w:hAnsi="Arial" w:cs="Arial"/>
          <w:sz w:val="24"/>
          <w:lang w:val="en-US"/>
        </w:rPr>
        <w:t xml:space="preserve"> 5</w:t>
      </w:r>
      <w:r w:rsidR="00EE7CD0">
        <w:rPr>
          <w:rFonts w:ascii="Arial" w:hAnsi="Arial" w:cs="Arial"/>
          <w:sz w:val="24"/>
          <w:lang w:val="en-US"/>
        </w:rPr>
        <w:t>-</w:t>
      </w:r>
      <w:r w:rsidRPr="000442DF">
        <w:rPr>
          <w:rFonts w:ascii="Arial" w:hAnsi="Arial" w:cs="Arial"/>
          <w:sz w:val="24"/>
          <w:lang w:val="en-US"/>
        </w:rPr>
        <w:t xml:space="preserve"> and 10</w:t>
      </w:r>
      <w:r w:rsidR="00EE7CD0">
        <w:rPr>
          <w:rFonts w:ascii="Arial" w:hAnsi="Arial" w:cs="Arial"/>
          <w:sz w:val="24"/>
          <w:lang w:val="en-US"/>
        </w:rPr>
        <w:t>-</w:t>
      </w:r>
      <w:r w:rsidRPr="000442DF">
        <w:rPr>
          <w:rFonts w:ascii="Arial" w:hAnsi="Arial" w:cs="Arial"/>
          <w:sz w:val="24"/>
          <w:lang w:val="en-US"/>
        </w:rPr>
        <w:t xml:space="preserve">µm </w:t>
      </w:r>
      <w:proofErr w:type="gramStart"/>
      <w:r w:rsidRPr="000442DF">
        <w:rPr>
          <w:rFonts w:ascii="Arial" w:hAnsi="Arial" w:cs="Arial"/>
          <w:sz w:val="24"/>
          <w:lang w:val="en-US"/>
        </w:rPr>
        <w:t>depth</w:t>
      </w:r>
      <w:proofErr w:type="gramEnd"/>
      <w:r w:rsidRPr="000442DF">
        <w:rPr>
          <w:rFonts w:ascii="Arial" w:hAnsi="Arial" w:cs="Arial"/>
          <w:sz w:val="24"/>
          <w:lang w:val="en-US"/>
        </w:rPr>
        <w:t xml:space="preserve"> in total, depend</w:t>
      </w:r>
      <w:r w:rsidR="00EE7CD0">
        <w:rPr>
          <w:rFonts w:ascii="Arial" w:hAnsi="Arial" w:cs="Arial"/>
          <w:sz w:val="24"/>
          <w:lang w:val="en-US"/>
        </w:rPr>
        <w:t>ing</w:t>
      </w:r>
      <w:r w:rsidRPr="000442DF">
        <w:rPr>
          <w:rFonts w:ascii="Arial" w:hAnsi="Arial" w:cs="Arial"/>
          <w:sz w:val="24"/>
          <w:lang w:val="en-US"/>
        </w:rPr>
        <w:t xml:space="preserve"> on the cell type. This will give between 15-30 z-sections per time point.</w:t>
      </w:r>
    </w:p>
    <w:p w14:paraId="03933603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418BBA60" w14:textId="70FEB773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2.7) Capture fluorescence (for red fluorescent protein (RFP), excitation = 555</w:t>
      </w:r>
      <w:r w:rsidR="00EE7CD0">
        <w:rPr>
          <w:rFonts w:ascii="Arial" w:hAnsi="Arial" w:cs="Arial"/>
          <w:sz w:val="24"/>
          <w:lang w:val="en-US"/>
        </w:rPr>
        <w:t xml:space="preserve"> nm</w:t>
      </w:r>
      <w:r w:rsidRPr="000442DF">
        <w:rPr>
          <w:rFonts w:ascii="Arial" w:hAnsi="Arial" w:cs="Arial"/>
          <w:sz w:val="24"/>
          <w:lang w:val="en-US"/>
        </w:rPr>
        <w:t xml:space="preserve"> and emission = 584</w:t>
      </w:r>
      <w:r w:rsidR="00EE7CD0">
        <w:rPr>
          <w:rFonts w:ascii="Arial" w:hAnsi="Arial" w:cs="Arial"/>
          <w:sz w:val="24"/>
          <w:lang w:val="en-US"/>
        </w:rPr>
        <w:t xml:space="preserve"> nm</w:t>
      </w:r>
      <w:r w:rsidRPr="000442DF">
        <w:rPr>
          <w:rFonts w:ascii="Arial" w:hAnsi="Arial" w:cs="Arial"/>
          <w:sz w:val="24"/>
          <w:lang w:val="en-US"/>
        </w:rPr>
        <w:t>) and phase</w:t>
      </w:r>
      <w:r w:rsidR="00EE7CD0">
        <w:rPr>
          <w:rFonts w:ascii="Arial" w:hAnsi="Arial" w:cs="Arial"/>
          <w:sz w:val="24"/>
          <w:lang w:val="en-US"/>
        </w:rPr>
        <w:t>-</w:t>
      </w:r>
      <w:r w:rsidRPr="000442DF">
        <w:rPr>
          <w:rFonts w:ascii="Arial" w:hAnsi="Arial" w:cs="Arial"/>
          <w:sz w:val="24"/>
          <w:lang w:val="en-US"/>
        </w:rPr>
        <w:t>contrast images periodically over a set time period. For example, use the time-lapse software to set the time interval at 2 min and the duration to 2 h. Select the “start” button to begin capture of z-section images over the defined time period.</w:t>
      </w:r>
    </w:p>
    <w:p w14:paraId="2879D1F0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6477AE97" w14:textId="20DFA284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2.8)</w:t>
      </w:r>
      <w:r w:rsidR="00B97C9D" w:rsidRPr="000442DF">
        <w:rPr>
          <w:rFonts w:ascii="Arial" w:hAnsi="Arial" w:cs="Arial"/>
          <w:sz w:val="24"/>
          <w:lang w:val="en-US"/>
        </w:rPr>
        <w:t xml:space="preserve"> </w:t>
      </w:r>
      <w:proofErr w:type="gramStart"/>
      <w:r w:rsidR="002B16D0" w:rsidRPr="000442DF">
        <w:rPr>
          <w:rFonts w:ascii="Arial" w:hAnsi="Arial" w:cs="Arial"/>
          <w:sz w:val="24"/>
          <w:lang w:val="en-US"/>
        </w:rPr>
        <w:t>At</w:t>
      </w:r>
      <w:proofErr w:type="gramEnd"/>
      <w:r w:rsidR="002B16D0" w:rsidRPr="000442DF">
        <w:rPr>
          <w:rFonts w:ascii="Arial" w:hAnsi="Arial" w:cs="Arial"/>
          <w:sz w:val="24"/>
          <w:lang w:val="en-US"/>
        </w:rPr>
        <w:t xml:space="preserve"> the end of the time</w:t>
      </w:r>
      <w:r w:rsidR="00EE7CD0">
        <w:rPr>
          <w:rFonts w:ascii="Arial" w:hAnsi="Arial" w:cs="Arial"/>
          <w:sz w:val="24"/>
          <w:lang w:val="en-US"/>
        </w:rPr>
        <w:t xml:space="preserve"> </w:t>
      </w:r>
      <w:r w:rsidR="002B16D0" w:rsidRPr="000442DF">
        <w:rPr>
          <w:rFonts w:ascii="Arial" w:hAnsi="Arial" w:cs="Arial"/>
          <w:sz w:val="24"/>
          <w:lang w:val="en-US"/>
        </w:rPr>
        <w:t xml:space="preserve">period, </w:t>
      </w:r>
      <w:r w:rsidR="00EE7CD0" w:rsidRPr="000442DF">
        <w:rPr>
          <w:rFonts w:ascii="Arial" w:hAnsi="Arial" w:cs="Arial"/>
          <w:sz w:val="24"/>
          <w:lang w:val="en-US"/>
        </w:rPr>
        <w:t xml:space="preserve">remove </w:t>
      </w:r>
      <w:r w:rsidR="00EE7CD0">
        <w:rPr>
          <w:rFonts w:ascii="Arial" w:hAnsi="Arial" w:cs="Arial"/>
          <w:sz w:val="24"/>
          <w:lang w:val="en-US"/>
        </w:rPr>
        <w:t xml:space="preserve">the </w:t>
      </w:r>
      <w:r w:rsidR="00EE7CD0" w:rsidRPr="000442DF">
        <w:rPr>
          <w:rFonts w:ascii="Arial" w:hAnsi="Arial" w:cs="Arial"/>
          <w:sz w:val="24"/>
          <w:lang w:val="en-US"/>
        </w:rPr>
        <w:t>cells from dish</w:t>
      </w:r>
      <w:r w:rsidR="00EE7CD0">
        <w:rPr>
          <w:rFonts w:ascii="Arial" w:hAnsi="Arial" w:cs="Arial"/>
          <w:sz w:val="24"/>
          <w:lang w:val="en-US"/>
        </w:rPr>
        <w:t>,</w:t>
      </w:r>
      <w:r w:rsidR="00EE7CD0" w:rsidRPr="000442DF">
        <w:rPr>
          <w:rFonts w:ascii="Arial" w:hAnsi="Arial" w:cs="Arial"/>
          <w:sz w:val="24"/>
          <w:lang w:val="en-US"/>
        </w:rPr>
        <w:t xml:space="preserve"> as described in </w:t>
      </w:r>
      <w:r w:rsidR="00EE7CD0">
        <w:rPr>
          <w:rFonts w:ascii="Arial" w:hAnsi="Arial" w:cs="Arial"/>
          <w:sz w:val="24"/>
          <w:lang w:val="en-US"/>
        </w:rPr>
        <w:t xml:space="preserve">steps </w:t>
      </w:r>
      <w:r w:rsidR="00EE7CD0" w:rsidRPr="000442DF">
        <w:rPr>
          <w:rFonts w:ascii="Arial" w:hAnsi="Arial" w:cs="Arial"/>
          <w:sz w:val="24"/>
          <w:lang w:val="en-US"/>
        </w:rPr>
        <w:t>1.1 – 1.5</w:t>
      </w:r>
      <w:r w:rsidR="00EE7CD0">
        <w:rPr>
          <w:rFonts w:ascii="Arial" w:hAnsi="Arial" w:cs="Arial"/>
          <w:sz w:val="24"/>
          <w:lang w:val="en-US"/>
        </w:rPr>
        <w:t xml:space="preserve">, </w:t>
      </w:r>
      <w:r w:rsidR="002B16D0" w:rsidRPr="000442DF">
        <w:rPr>
          <w:rFonts w:ascii="Arial" w:hAnsi="Arial" w:cs="Arial"/>
          <w:sz w:val="24"/>
          <w:lang w:val="en-US"/>
        </w:rPr>
        <w:t>t</w:t>
      </w:r>
      <w:r w:rsidR="00B97C9D" w:rsidRPr="000442DF">
        <w:rPr>
          <w:rFonts w:ascii="Arial" w:hAnsi="Arial" w:cs="Arial"/>
          <w:sz w:val="24"/>
          <w:lang w:val="en-US"/>
        </w:rPr>
        <w:t xml:space="preserve">o </w:t>
      </w:r>
      <w:r w:rsidR="009B1BB5" w:rsidRPr="000442DF">
        <w:rPr>
          <w:rFonts w:ascii="Arial" w:hAnsi="Arial" w:cs="Arial"/>
          <w:sz w:val="24"/>
          <w:lang w:val="en-US"/>
        </w:rPr>
        <w:t>confirm</w:t>
      </w:r>
      <w:r w:rsidR="00EE7CD0">
        <w:rPr>
          <w:rFonts w:ascii="Arial" w:hAnsi="Arial" w:cs="Arial"/>
          <w:sz w:val="24"/>
          <w:lang w:val="en-US"/>
        </w:rPr>
        <w:t xml:space="preserve"> the</w:t>
      </w:r>
      <w:r w:rsidR="009B1BB5" w:rsidRPr="000442DF">
        <w:rPr>
          <w:rFonts w:ascii="Arial" w:hAnsi="Arial" w:cs="Arial"/>
          <w:sz w:val="24"/>
          <w:lang w:val="en-US"/>
        </w:rPr>
        <w:t xml:space="preserve"> localization of the fluorescently-tagged protein of interest </w:t>
      </w:r>
      <w:r w:rsidR="00EE7CD0">
        <w:rPr>
          <w:rFonts w:ascii="Arial" w:hAnsi="Arial" w:cs="Arial"/>
          <w:sz w:val="24"/>
          <w:lang w:val="en-US"/>
        </w:rPr>
        <w:t>in</w:t>
      </w:r>
      <w:r w:rsidR="009B1BB5" w:rsidRPr="000442DF">
        <w:rPr>
          <w:rFonts w:ascii="Arial" w:hAnsi="Arial" w:cs="Arial"/>
          <w:sz w:val="24"/>
          <w:lang w:val="en-US"/>
        </w:rPr>
        <w:t xml:space="preserve"> the ECM</w:t>
      </w:r>
      <w:r w:rsidRPr="000442DF">
        <w:rPr>
          <w:rFonts w:ascii="Arial" w:hAnsi="Arial" w:cs="Arial"/>
          <w:sz w:val="24"/>
          <w:lang w:val="en-US"/>
        </w:rPr>
        <w:t>.</w:t>
      </w:r>
    </w:p>
    <w:p w14:paraId="5E71BEDB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4CB3B5E5" w14:textId="1519380F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2.9) Use phase</w:t>
      </w:r>
      <w:r w:rsidR="00EE7CD0">
        <w:rPr>
          <w:rFonts w:ascii="Arial" w:hAnsi="Arial" w:cs="Arial"/>
          <w:sz w:val="24"/>
          <w:lang w:val="en-US"/>
        </w:rPr>
        <w:t>-</w:t>
      </w:r>
      <w:r w:rsidRPr="000442DF">
        <w:rPr>
          <w:rFonts w:ascii="Arial" w:hAnsi="Arial" w:cs="Arial"/>
          <w:sz w:val="24"/>
          <w:lang w:val="en-US"/>
        </w:rPr>
        <w:t>contrast imaging and the 20X objective to relocate the relevant grid square.</w:t>
      </w:r>
    </w:p>
    <w:p w14:paraId="2555DFF8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6A7DF566" w14:textId="14A28AFE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2.10) Switch to the 63X objective and identify the ECM layer under fluorescence microscopy. Compare this image to the pre-extraction image</w:t>
      </w:r>
    </w:p>
    <w:p w14:paraId="7D3C2EC1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08DAA71D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b/>
          <w:sz w:val="24"/>
          <w:lang w:val="en-US"/>
        </w:rPr>
      </w:pPr>
      <w:r w:rsidRPr="000442DF">
        <w:rPr>
          <w:rFonts w:ascii="Arial" w:hAnsi="Arial" w:cs="Arial"/>
          <w:b/>
          <w:sz w:val="24"/>
          <w:lang w:val="en-US"/>
        </w:rPr>
        <w:t>3. Sterile Preparation of Cell-Derived ECM for Cell Functional Assays</w:t>
      </w:r>
    </w:p>
    <w:p w14:paraId="4749C6E5" w14:textId="23506C03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3.1) Grow one population of cells</w:t>
      </w:r>
      <w:r w:rsidR="00B97C9D" w:rsidRPr="000442DF">
        <w:rPr>
          <w:rFonts w:ascii="Arial" w:hAnsi="Arial" w:cs="Arial"/>
          <w:sz w:val="24"/>
          <w:lang w:val="en-US"/>
        </w:rPr>
        <w:t xml:space="preserve"> (</w:t>
      </w:r>
      <w:r w:rsidR="009B1BB5" w:rsidRPr="000442DF">
        <w:rPr>
          <w:rFonts w:ascii="Arial" w:hAnsi="Arial" w:cs="Arial"/>
          <w:sz w:val="24"/>
          <w:lang w:val="en-US"/>
        </w:rPr>
        <w:t xml:space="preserve">the </w:t>
      </w:r>
      <w:r w:rsidR="00EE7CD0">
        <w:rPr>
          <w:rFonts w:ascii="Arial" w:hAnsi="Arial" w:cs="Arial"/>
          <w:sz w:val="24"/>
          <w:lang w:val="en-US"/>
        </w:rPr>
        <w:t>“</w:t>
      </w:r>
      <w:r w:rsidR="00B97C9D" w:rsidRPr="000442DF">
        <w:rPr>
          <w:rFonts w:ascii="Arial" w:hAnsi="Arial" w:cs="Arial"/>
          <w:sz w:val="24"/>
          <w:lang w:val="en-US"/>
        </w:rPr>
        <w:t>matrix producer</w:t>
      </w:r>
      <w:r w:rsidR="00EE7CD0">
        <w:rPr>
          <w:rFonts w:ascii="Arial" w:hAnsi="Arial" w:cs="Arial"/>
          <w:sz w:val="24"/>
          <w:lang w:val="en-US"/>
        </w:rPr>
        <w:t>”</w:t>
      </w:r>
      <w:r w:rsidR="00553B49">
        <w:rPr>
          <w:rFonts w:ascii="Arial" w:hAnsi="Arial" w:cs="Arial"/>
          <w:sz w:val="24"/>
          <w:lang w:val="en-US"/>
        </w:rPr>
        <w:t xml:space="preserve"> cells</w:t>
      </w:r>
      <w:r w:rsidR="00B97C9D" w:rsidRPr="000442DF">
        <w:rPr>
          <w:rFonts w:ascii="Arial" w:hAnsi="Arial" w:cs="Arial"/>
          <w:sz w:val="24"/>
          <w:lang w:val="en-US"/>
        </w:rPr>
        <w:t>)</w:t>
      </w:r>
      <w:r w:rsidRPr="000442DF">
        <w:rPr>
          <w:rFonts w:ascii="Arial" w:hAnsi="Arial" w:cs="Arial"/>
          <w:sz w:val="24"/>
          <w:lang w:val="en-US"/>
        </w:rPr>
        <w:t xml:space="preserve"> on coverslips and another</w:t>
      </w:r>
      <w:r w:rsidR="00B97C9D" w:rsidRPr="000442DF">
        <w:rPr>
          <w:rFonts w:ascii="Arial" w:hAnsi="Arial" w:cs="Arial"/>
          <w:sz w:val="24"/>
          <w:lang w:val="en-US"/>
        </w:rPr>
        <w:t xml:space="preserve"> </w:t>
      </w:r>
      <w:r w:rsidR="009B1BB5" w:rsidRPr="000442DF">
        <w:rPr>
          <w:rFonts w:ascii="Arial" w:hAnsi="Arial" w:cs="Arial"/>
          <w:sz w:val="24"/>
          <w:lang w:val="en-US"/>
        </w:rPr>
        <w:t xml:space="preserve">population </w:t>
      </w:r>
      <w:r w:rsidR="00B97C9D" w:rsidRPr="000442DF">
        <w:rPr>
          <w:rFonts w:ascii="Arial" w:hAnsi="Arial" w:cs="Arial"/>
          <w:sz w:val="24"/>
          <w:lang w:val="en-US"/>
        </w:rPr>
        <w:t>(</w:t>
      </w:r>
      <w:r w:rsidR="009B1BB5" w:rsidRPr="000442DF">
        <w:rPr>
          <w:rFonts w:ascii="Arial" w:hAnsi="Arial" w:cs="Arial"/>
          <w:sz w:val="24"/>
          <w:lang w:val="en-US"/>
        </w:rPr>
        <w:t xml:space="preserve">the </w:t>
      </w:r>
      <w:r w:rsidR="00EE7CD0">
        <w:rPr>
          <w:rFonts w:ascii="Arial" w:hAnsi="Arial" w:cs="Arial"/>
          <w:sz w:val="24"/>
          <w:lang w:val="en-US"/>
        </w:rPr>
        <w:t>“</w:t>
      </w:r>
      <w:r w:rsidR="00B97C9D" w:rsidRPr="000442DF">
        <w:rPr>
          <w:rFonts w:ascii="Arial" w:hAnsi="Arial" w:cs="Arial"/>
          <w:sz w:val="24"/>
          <w:lang w:val="en-US"/>
        </w:rPr>
        <w:t>test</w:t>
      </w:r>
      <w:r w:rsidR="00553B49">
        <w:rPr>
          <w:rFonts w:ascii="Arial" w:hAnsi="Arial" w:cs="Arial"/>
          <w:sz w:val="24"/>
          <w:lang w:val="en-US"/>
        </w:rPr>
        <w:t>”</w:t>
      </w:r>
      <w:r w:rsidR="00B97C9D" w:rsidRPr="000442DF">
        <w:rPr>
          <w:rFonts w:ascii="Arial" w:hAnsi="Arial" w:cs="Arial"/>
          <w:sz w:val="24"/>
          <w:lang w:val="en-US"/>
        </w:rPr>
        <w:t xml:space="preserve"> cells)</w:t>
      </w:r>
      <w:r w:rsidRPr="000442DF">
        <w:rPr>
          <w:rFonts w:ascii="Arial" w:hAnsi="Arial" w:cs="Arial"/>
          <w:sz w:val="24"/>
          <w:lang w:val="en-US"/>
        </w:rPr>
        <w:t xml:space="preserve"> in standard culture in a 100</w:t>
      </w:r>
      <w:r w:rsidR="00EE7CD0">
        <w:rPr>
          <w:rFonts w:ascii="Arial" w:hAnsi="Arial" w:cs="Arial"/>
          <w:sz w:val="24"/>
          <w:lang w:val="en-US"/>
        </w:rPr>
        <w:t>-</w:t>
      </w:r>
      <w:r w:rsidRPr="000442DF">
        <w:rPr>
          <w:rFonts w:ascii="Arial" w:hAnsi="Arial" w:cs="Arial"/>
          <w:sz w:val="24"/>
          <w:lang w:val="en-US"/>
        </w:rPr>
        <w:t xml:space="preserve">mm cell culture dish for at least 24 h. </w:t>
      </w:r>
    </w:p>
    <w:p w14:paraId="74602457" w14:textId="43D9B4C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NOTE: These can be any two different adherent cell types</w:t>
      </w:r>
      <w:r w:rsidR="00EE7CD0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and the experimental design can include transfection of one or both cell populations to express a fluorescently-tagged ECM protein.</w:t>
      </w:r>
    </w:p>
    <w:p w14:paraId="275F260D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084391B9" w14:textId="5F4C778B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  <w:r w:rsidRPr="000442DF">
        <w:rPr>
          <w:rFonts w:ascii="Arial" w:hAnsi="Arial" w:cs="Arial"/>
          <w:sz w:val="24"/>
          <w:highlight w:val="yellow"/>
          <w:lang w:val="en-US"/>
        </w:rPr>
        <w:t>3.2) In a laminar flow hood, as used for cell culture, prepare sterile solutions of PBS without Ca</w:t>
      </w:r>
      <w:r w:rsidRPr="000442DF">
        <w:rPr>
          <w:rFonts w:ascii="Arial" w:hAnsi="Arial" w:cs="Arial"/>
          <w:sz w:val="24"/>
          <w:highlight w:val="yellow"/>
          <w:vertAlign w:val="superscript"/>
          <w:lang w:val="en-US"/>
        </w:rPr>
        <w:t>2+</w:t>
      </w:r>
      <w:r w:rsidRPr="000442DF">
        <w:rPr>
          <w:rFonts w:ascii="Arial" w:hAnsi="Arial" w:cs="Arial"/>
          <w:sz w:val="24"/>
          <w:highlight w:val="yellow"/>
          <w:lang w:val="en-US"/>
        </w:rPr>
        <w:t>/Mg</w:t>
      </w:r>
      <w:r w:rsidRPr="000442DF">
        <w:rPr>
          <w:rFonts w:ascii="Arial" w:hAnsi="Arial" w:cs="Arial"/>
          <w:sz w:val="24"/>
          <w:highlight w:val="yellow"/>
          <w:vertAlign w:val="superscript"/>
          <w:lang w:val="en-US"/>
        </w:rPr>
        <w:t>2+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, 20 </w:t>
      </w:r>
      <w:proofErr w:type="spellStart"/>
      <w:r w:rsidRPr="000442DF">
        <w:rPr>
          <w:rFonts w:ascii="Arial" w:hAnsi="Arial" w:cs="Arial"/>
          <w:sz w:val="24"/>
          <w:highlight w:val="yellow"/>
          <w:lang w:val="en-US"/>
        </w:rPr>
        <w:t>mM</w:t>
      </w:r>
      <w:proofErr w:type="spellEnd"/>
      <w:r w:rsidRPr="000442DF">
        <w:rPr>
          <w:rFonts w:ascii="Arial" w:hAnsi="Arial" w:cs="Arial"/>
          <w:sz w:val="24"/>
          <w:highlight w:val="yellow"/>
          <w:lang w:val="en-US"/>
        </w:rPr>
        <w:t xml:space="preserve"> ammonium hydroxide (see step 1.3)</w:t>
      </w:r>
      <w:r w:rsidR="00EE7CD0">
        <w:rPr>
          <w:rFonts w:ascii="Arial" w:hAnsi="Arial" w:cs="Arial"/>
          <w:sz w:val="24"/>
          <w:highlight w:val="yellow"/>
          <w:lang w:val="en-US"/>
        </w:rPr>
        <w:t>,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and de-ionized H</w:t>
      </w:r>
      <w:r w:rsidRPr="000442DF">
        <w:rPr>
          <w:rFonts w:ascii="Arial" w:hAnsi="Arial" w:cs="Arial"/>
          <w:sz w:val="24"/>
          <w:highlight w:val="yellow"/>
          <w:vertAlign w:val="subscript"/>
          <w:lang w:val="en-US"/>
        </w:rPr>
        <w:t>2</w:t>
      </w:r>
      <w:r w:rsidRPr="000442DF">
        <w:rPr>
          <w:rFonts w:ascii="Arial" w:hAnsi="Arial" w:cs="Arial"/>
          <w:sz w:val="24"/>
          <w:highlight w:val="yellow"/>
          <w:lang w:val="en-US"/>
        </w:rPr>
        <w:t>O by passing each through a sterile 0.2</w:t>
      </w:r>
      <w:r w:rsidR="00EE7CD0">
        <w:rPr>
          <w:rFonts w:ascii="Arial" w:hAnsi="Arial" w:cs="Arial"/>
          <w:sz w:val="24"/>
          <w:highlight w:val="yellow"/>
          <w:lang w:val="en-US"/>
        </w:rPr>
        <w:t>-</w:t>
      </w:r>
      <w:r w:rsidRPr="000442DF">
        <w:rPr>
          <w:rFonts w:ascii="Arial" w:hAnsi="Arial" w:cs="Arial"/>
          <w:sz w:val="24"/>
          <w:highlight w:val="yellow"/>
          <w:lang w:val="en-US"/>
        </w:rPr>
        <w:t>µm filter into an appropriate sterile container.</w:t>
      </w:r>
    </w:p>
    <w:p w14:paraId="233A273F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</w:p>
    <w:p w14:paraId="090068D7" w14:textId="09C5CF1C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  <w:r w:rsidRPr="000442DF">
        <w:rPr>
          <w:rFonts w:ascii="Arial" w:hAnsi="Arial" w:cs="Arial"/>
          <w:sz w:val="24"/>
          <w:highlight w:val="yellow"/>
          <w:lang w:val="en-US"/>
        </w:rPr>
        <w:t>3.3) Maintaining sterile technique, gently wash the</w:t>
      </w:r>
      <w:r w:rsidR="00B97C9D" w:rsidRPr="000442DF">
        <w:rPr>
          <w:rFonts w:ascii="Arial" w:hAnsi="Arial" w:cs="Arial"/>
          <w:sz w:val="24"/>
          <w:highlight w:val="yellow"/>
          <w:lang w:val="en-US"/>
        </w:rPr>
        <w:t xml:space="preserve"> </w:t>
      </w:r>
      <w:r w:rsidR="00EE7CD0">
        <w:rPr>
          <w:rFonts w:ascii="Arial" w:hAnsi="Arial" w:cs="Arial"/>
          <w:sz w:val="24"/>
          <w:highlight w:val="yellow"/>
          <w:lang w:val="en-US"/>
        </w:rPr>
        <w:t>“</w:t>
      </w:r>
      <w:r w:rsidR="00B97C9D" w:rsidRPr="000442DF">
        <w:rPr>
          <w:rFonts w:ascii="Arial" w:hAnsi="Arial" w:cs="Arial"/>
          <w:sz w:val="24"/>
          <w:highlight w:val="yellow"/>
          <w:lang w:val="en-US"/>
        </w:rPr>
        <w:t>matrix producer</w:t>
      </w:r>
      <w:r w:rsidR="00EE7CD0">
        <w:rPr>
          <w:rFonts w:ascii="Arial" w:hAnsi="Arial" w:cs="Arial"/>
          <w:sz w:val="24"/>
          <w:highlight w:val="yellow"/>
          <w:lang w:val="en-US"/>
        </w:rPr>
        <w:t>”</w:t>
      </w:r>
      <w:r w:rsidR="009B1BB5" w:rsidRPr="000442DF">
        <w:rPr>
          <w:rFonts w:ascii="Arial" w:hAnsi="Arial" w:cs="Arial"/>
          <w:sz w:val="24"/>
          <w:highlight w:val="yellow"/>
          <w:lang w:val="en-US"/>
        </w:rPr>
        <w:t xml:space="preserve"> cell</w:t>
      </w:r>
      <w:r w:rsidR="00B97C9D" w:rsidRPr="000442DF">
        <w:rPr>
          <w:rFonts w:ascii="Arial" w:hAnsi="Arial" w:cs="Arial"/>
          <w:sz w:val="24"/>
          <w:highlight w:val="yellow"/>
          <w:lang w:val="en-US"/>
        </w:rPr>
        <w:t>s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on coverslips three times with sterile PBS (see step 1.2).</w:t>
      </w:r>
    </w:p>
    <w:p w14:paraId="6FC2C87C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</w:p>
    <w:p w14:paraId="1E9228B9" w14:textId="1BE4AD66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  <w:r w:rsidRPr="000442DF">
        <w:rPr>
          <w:rFonts w:ascii="Arial" w:hAnsi="Arial" w:cs="Arial"/>
          <w:sz w:val="24"/>
          <w:highlight w:val="yellow"/>
          <w:lang w:val="en-US"/>
        </w:rPr>
        <w:t xml:space="preserve">3.4) Remove the PBS by aspiration with a sterile pipette and dispose </w:t>
      </w:r>
      <w:r w:rsidR="00EE7CD0">
        <w:rPr>
          <w:rFonts w:ascii="Arial" w:hAnsi="Arial" w:cs="Arial"/>
          <w:sz w:val="24"/>
          <w:highlight w:val="yellow"/>
          <w:lang w:val="en-US"/>
        </w:rPr>
        <w:t xml:space="preserve">it 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in a suitable liquid waste container. Add 20 </w:t>
      </w:r>
      <w:proofErr w:type="spellStart"/>
      <w:r w:rsidRPr="000442DF">
        <w:rPr>
          <w:rFonts w:ascii="Arial" w:hAnsi="Arial" w:cs="Arial"/>
          <w:sz w:val="24"/>
          <w:highlight w:val="yellow"/>
          <w:lang w:val="en-US"/>
        </w:rPr>
        <w:t>mM</w:t>
      </w:r>
      <w:proofErr w:type="spellEnd"/>
      <w:r w:rsidRPr="000442DF">
        <w:rPr>
          <w:rFonts w:ascii="Arial" w:hAnsi="Arial" w:cs="Arial"/>
          <w:sz w:val="24"/>
          <w:highlight w:val="yellow"/>
          <w:lang w:val="en-US"/>
        </w:rPr>
        <w:t xml:space="preserve"> sterile ammonium hydroxide (3</w:t>
      </w:r>
      <w:r w:rsidR="00987958" w:rsidRPr="000442DF">
        <w:rPr>
          <w:rFonts w:ascii="Arial" w:hAnsi="Arial" w:cs="Arial"/>
          <w:sz w:val="24"/>
          <w:highlight w:val="yellow"/>
          <w:lang w:val="en-US"/>
        </w:rPr>
        <w:t xml:space="preserve"> </w:t>
      </w:r>
      <w:r w:rsidRPr="000442DF">
        <w:rPr>
          <w:rFonts w:ascii="Arial" w:hAnsi="Arial" w:cs="Arial"/>
          <w:sz w:val="24"/>
          <w:highlight w:val="yellow"/>
          <w:lang w:val="en-US"/>
        </w:rPr>
        <w:t>mL/100</w:t>
      </w:r>
      <w:r w:rsidR="00EE7CD0">
        <w:rPr>
          <w:rFonts w:ascii="Arial" w:hAnsi="Arial" w:cs="Arial"/>
          <w:sz w:val="24"/>
          <w:highlight w:val="yellow"/>
          <w:lang w:val="en-US"/>
        </w:rPr>
        <w:t>-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mm </w:t>
      </w:r>
      <w:proofErr w:type="gramStart"/>
      <w:r w:rsidRPr="000442DF">
        <w:rPr>
          <w:rFonts w:ascii="Arial" w:hAnsi="Arial" w:cs="Arial"/>
          <w:sz w:val="24"/>
          <w:highlight w:val="yellow"/>
          <w:lang w:val="en-US"/>
        </w:rPr>
        <w:t>dish</w:t>
      </w:r>
      <w:proofErr w:type="gramEnd"/>
      <w:r w:rsidRPr="000442DF">
        <w:rPr>
          <w:rFonts w:ascii="Arial" w:hAnsi="Arial" w:cs="Arial"/>
          <w:sz w:val="24"/>
          <w:highlight w:val="yellow"/>
          <w:lang w:val="en-US"/>
        </w:rPr>
        <w:t>) and incubate</w:t>
      </w:r>
      <w:r w:rsidR="00EE7CD0">
        <w:rPr>
          <w:rFonts w:ascii="Arial" w:hAnsi="Arial" w:cs="Arial"/>
          <w:sz w:val="24"/>
          <w:highlight w:val="yellow"/>
          <w:lang w:val="en-US"/>
        </w:rPr>
        <w:t xml:space="preserve"> them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for 5 min with rocking at intervals. </w:t>
      </w:r>
    </w:p>
    <w:p w14:paraId="6830F56E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</w:p>
    <w:p w14:paraId="39446DF4" w14:textId="584424C5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  <w:r w:rsidRPr="000442DF">
        <w:rPr>
          <w:rFonts w:ascii="Arial" w:hAnsi="Arial" w:cs="Arial"/>
          <w:sz w:val="24"/>
          <w:highlight w:val="yellow"/>
          <w:lang w:val="en-US"/>
        </w:rPr>
        <w:t>3.5) Add copious amounts of sterile de-ionized H</w:t>
      </w:r>
      <w:r w:rsidRPr="000442DF">
        <w:rPr>
          <w:rFonts w:ascii="Arial" w:hAnsi="Arial" w:cs="Arial"/>
          <w:sz w:val="24"/>
          <w:highlight w:val="yellow"/>
          <w:vertAlign w:val="subscript"/>
          <w:lang w:val="en-US"/>
        </w:rPr>
        <w:t>2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O to the </w:t>
      </w:r>
      <w:r w:rsidR="00EE7CD0">
        <w:rPr>
          <w:rFonts w:ascii="Arial" w:hAnsi="Arial" w:cs="Arial"/>
          <w:sz w:val="24"/>
          <w:highlight w:val="yellow"/>
          <w:lang w:val="en-US"/>
        </w:rPr>
        <w:t>“</w:t>
      </w:r>
      <w:r w:rsidR="00B97C9D" w:rsidRPr="000442DF">
        <w:rPr>
          <w:rFonts w:ascii="Arial" w:hAnsi="Arial" w:cs="Arial"/>
          <w:sz w:val="24"/>
          <w:highlight w:val="yellow"/>
          <w:lang w:val="en-US"/>
        </w:rPr>
        <w:t>matrix producer</w:t>
      </w:r>
      <w:r w:rsidR="00EE7CD0">
        <w:rPr>
          <w:rFonts w:ascii="Arial" w:hAnsi="Arial" w:cs="Arial"/>
          <w:sz w:val="24"/>
          <w:highlight w:val="yellow"/>
          <w:lang w:val="en-US"/>
        </w:rPr>
        <w:t>”</w:t>
      </w:r>
      <w:r w:rsidR="00D12ACD" w:rsidRPr="000442DF">
        <w:rPr>
          <w:rFonts w:ascii="Arial" w:hAnsi="Arial" w:cs="Arial"/>
          <w:sz w:val="24"/>
          <w:highlight w:val="yellow"/>
          <w:lang w:val="en-US"/>
        </w:rPr>
        <w:t xml:space="preserve"> di</w:t>
      </w:r>
      <w:r w:rsidR="00B97C9D" w:rsidRPr="000442DF">
        <w:rPr>
          <w:rFonts w:ascii="Arial" w:hAnsi="Arial" w:cs="Arial"/>
          <w:sz w:val="24"/>
          <w:highlight w:val="yellow"/>
          <w:lang w:val="en-US"/>
        </w:rPr>
        <w:t>s</w:t>
      </w:r>
      <w:r w:rsidR="00D12ACD" w:rsidRPr="000442DF">
        <w:rPr>
          <w:rFonts w:ascii="Arial" w:hAnsi="Arial" w:cs="Arial"/>
          <w:sz w:val="24"/>
          <w:highlight w:val="yellow"/>
          <w:lang w:val="en-US"/>
        </w:rPr>
        <w:t>h</w:t>
      </w:r>
      <w:r w:rsidRPr="000442DF">
        <w:rPr>
          <w:rFonts w:ascii="Arial" w:hAnsi="Arial" w:cs="Arial"/>
          <w:sz w:val="24"/>
          <w:highlight w:val="yellow"/>
          <w:lang w:val="en-US"/>
        </w:rPr>
        <w:t>, at least 20 mL per 100</w:t>
      </w:r>
      <w:r w:rsidR="00EE7CD0">
        <w:rPr>
          <w:rFonts w:ascii="Arial" w:hAnsi="Arial" w:cs="Arial"/>
          <w:sz w:val="24"/>
          <w:highlight w:val="yellow"/>
          <w:lang w:val="en-US"/>
        </w:rPr>
        <w:t>-</w:t>
      </w:r>
      <w:r w:rsidRPr="000442DF">
        <w:rPr>
          <w:rFonts w:ascii="Arial" w:hAnsi="Arial" w:cs="Arial"/>
          <w:sz w:val="24"/>
          <w:highlight w:val="yellow"/>
          <w:lang w:val="en-US"/>
        </w:rPr>
        <w:t>mm dish, with rocking, and pour away the cell ly</w:t>
      </w:r>
      <w:r w:rsidR="005A45B3" w:rsidRPr="000442DF">
        <w:rPr>
          <w:rFonts w:ascii="Arial" w:hAnsi="Arial" w:cs="Arial"/>
          <w:sz w:val="24"/>
          <w:highlight w:val="yellow"/>
          <w:lang w:val="en-US"/>
        </w:rPr>
        <w:t>s</w:t>
      </w:r>
      <w:r w:rsidRPr="000442DF">
        <w:rPr>
          <w:rFonts w:ascii="Arial" w:hAnsi="Arial" w:cs="Arial"/>
          <w:sz w:val="24"/>
          <w:highlight w:val="yellow"/>
          <w:lang w:val="en-US"/>
        </w:rPr>
        <w:t>ate into a suitable waste container.</w:t>
      </w:r>
    </w:p>
    <w:p w14:paraId="113B0030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</w:p>
    <w:p w14:paraId="1F82DD0C" w14:textId="53861A73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  <w:r w:rsidRPr="000442DF">
        <w:rPr>
          <w:rFonts w:ascii="Arial" w:hAnsi="Arial" w:cs="Arial"/>
          <w:sz w:val="24"/>
          <w:highlight w:val="yellow"/>
          <w:lang w:val="en-US"/>
        </w:rPr>
        <w:t xml:space="preserve">3.6) </w:t>
      </w:r>
      <w:proofErr w:type="gramStart"/>
      <w:r w:rsidRPr="000442DF">
        <w:rPr>
          <w:rFonts w:ascii="Arial" w:hAnsi="Arial" w:cs="Arial"/>
          <w:sz w:val="24"/>
          <w:highlight w:val="yellow"/>
          <w:lang w:val="en-US"/>
        </w:rPr>
        <w:t>Repeat</w:t>
      </w:r>
      <w:proofErr w:type="gramEnd"/>
      <w:r w:rsidRPr="000442DF">
        <w:rPr>
          <w:rFonts w:ascii="Arial" w:hAnsi="Arial" w:cs="Arial"/>
          <w:sz w:val="24"/>
          <w:highlight w:val="yellow"/>
          <w:lang w:val="en-US"/>
        </w:rPr>
        <w:t xml:space="preserve"> step 3.5 four more times to ensure </w:t>
      </w:r>
      <w:r w:rsidR="00EE7CD0">
        <w:rPr>
          <w:rFonts w:ascii="Arial" w:hAnsi="Arial" w:cs="Arial"/>
          <w:sz w:val="24"/>
          <w:highlight w:val="yellow"/>
          <w:lang w:val="en-US"/>
        </w:rPr>
        <w:t xml:space="preserve">the 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complete removal of the ammonium hydroxide-solubilized material. </w:t>
      </w:r>
    </w:p>
    <w:p w14:paraId="7A66E441" w14:textId="01C8B508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NOTE: The ECM</w:t>
      </w:r>
      <w:r w:rsidR="00B97C9D" w:rsidRPr="000442DF">
        <w:rPr>
          <w:rFonts w:ascii="Arial" w:hAnsi="Arial" w:cs="Arial"/>
          <w:sz w:val="24"/>
          <w:lang w:val="en-US"/>
        </w:rPr>
        <w:t xml:space="preserve"> </w:t>
      </w:r>
      <w:r w:rsidR="009B1BB5" w:rsidRPr="000442DF">
        <w:rPr>
          <w:rFonts w:ascii="Arial" w:hAnsi="Arial" w:cs="Arial"/>
          <w:sz w:val="24"/>
          <w:lang w:val="en-US"/>
        </w:rPr>
        <w:t>deposited by</w:t>
      </w:r>
      <w:r w:rsidR="00B97C9D" w:rsidRPr="000442DF">
        <w:rPr>
          <w:rFonts w:ascii="Arial" w:hAnsi="Arial" w:cs="Arial"/>
          <w:sz w:val="24"/>
          <w:lang w:val="en-US"/>
        </w:rPr>
        <w:t xml:space="preserve"> the </w:t>
      </w:r>
      <w:r w:rsidR="00EE7CD0">
        <w:rPr>
          <w:rFonts w:ascii="Arial" w:hAnsi="Arial" w:cs="Arial"/>
          <w:sz w:val="24"/>
          <w:lang w:val="en-US"/>
        </w:rPr>
        <w:t>“</w:t>
      </w:r>
      <w:r w:rsidR="00B97C9D" w:rsidRPr="000442DF">
        <w:rPr>
          <w:rFonts w:ascii="Arial" w:hAnsi="Arial" w:cs="Arial"/>
          <w:sz w:val="24"/>
          <w:lang w:val="en-US"/>
        </w:rPr>
        <w:t>matrix producer</w:t>
      </w:r>
      <w:r w:rsidR="00EE7CD0">
        <w:rPr>
          <w:rFonts w:ascii="Arial" w:hAnsi="Arial" w:cs="Arial"/>
          <w:sz w:val="24"/>
          <w:lang w:val="en-US"/>
        </w:rPr>
        <w:t>”</w:t>
      </w:r>
      <w:r w:rsidR="00D12ACD" w:rsidRPr="000442DF">
        <w:rPr>
          <w:rFonts w:ascii="Arial" w:hAnsi="Arial" w:cs="Arial"/>
          <w:sz w:val="24"/>
          <w:lang w:val="en-US"/>
        </w:rPr>
        <w:t xml:space="preserve"> cell</w:t>
      </w:r>
      <w:r w:rsidR="00B97C9D" w:rsidRPr="000442DF">
        <w:rPr>
          <w:rFonts w:ascii="Arial" w:hAnsi="Arial" w:cs="Arial"/>
          <w:sz w:val="24"/>
          <w:lang w:val="en-US"/>
        </w:rPr>
        <w:t>s</w:t>
      </w:r>
      <w:r w:rsidRPr="000442DF">
        <w:rPr>
          <w:rFonts w:ascii="Arial" w:hAnsi="Arial" w:cs="Arial"/>
          <w:sz w:val="24"/>
          <w:lang w:val="en-US"/>
        </w:rPr>
        <w:t xml:space="preserve"> on the coverslips then provides a sterile ECM for functional assays with any</w:t>
      </w:r>
      <w:r w:rsidR="00B97C9D" w:rsidRPr="000442DF">
        <w:rPr>
          <w:rFonts w:ascii="Arial" w:hAnsi="Arial" w:cs="Arial"/>
          <w:sz w:val="24"/>
          <w:lang w:val="en-US"/>
        </w:rPr>
        <w:t xml:space="preserve"> test</w:t>
      </w:r>
      <w:r w:rsidRPr="000442DF">
        <w:rPr>
          <w:rFonts w:ascii="Arial" w:hAnsi="Arial" w:cs="Arial"/>
          <w:sz w:val="24"/>
          <w:lang w:val="en-US"/>
        </w:rPr>
        <w:t xml:space="preserve"> cells of interest.</w:t>
      </w:r>
    </w:p>
    <w:p w14:paraId="584F9C14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</w:p>
    <w:p w14:paraId="01239EE2" w14:textId="1DE263F0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  <w:r w:rsidRPr="000442DF">
        <w:rPr>
          <w:rFonts w:ascii="Arial" w:hAnsi="Arial" w:cs="Arial"/>
          <w:sz w:val="24"/>
          <w:highlight w:val="yellow"/>
          <w:lang w:val="en-US"/>
        </w:rPr>
        <w:t>3.7) Incubate</w:t>
      </w:r>
      <w:r w:rsidR="009B1BB5" w:rsidRPr="000442DF">
        <w:rPr>
          <w:rFonts w:ascii="Arial" w:hAnsi="Arial" w:cs="Arial"/>
          <w:sz w:val="24"/>
          <w:highlight w:val="yellow"/>
          <w:lang w:val="en-US"/>
        </w:rPr>
        <w:t xml:space="preserve"> the </w:t>
      </w:r>
      <w:r w:rsidR="00B97C9D" w:rsidRPr="000442DF">
        <w:rPr>
          <w:rFonts w:ascii="Arial" w:hAnsi="Arial" w:cs="Arial"/>
          <w:sz w:val="24"/>
          <w:highlight w:val="yellow"/>
          <w:lang w:val="en-US"/>
        </w:rPr>
        <w:t>test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cells from the cell stock dish with 1.5</w:t>
      </w:r>
      <w:r w:rsidR="00987958" w:rsidRPr="000442DF">
        <w:rPr>
          <w:rFonts w:ascii="Arial" w:hAnsi="Arial" w:cs="Arial"/>
          <w:sz w:val="24"/>
          <w:highlight w:val="yellow"/>
          <w:lang w:val="en-US"/>
        </w:rPr>
        <w:t xml:space="preserve"> </w:t>
      </w:r>
      <w:r w:rsidRPr="000442DF">
        <w:rPr>
          <w:rFonts w:ascii="Arial" w:hAnsi="Arial" w:cs="Arial"/>
          <w:sz w:val="24"/>
          <w:highlight w:val="yellow"/>
          <w:lang w:val="en-US"/>
        </w:rPr>
        <w:t>m</w:t>
      </w:r>
      <w:r w:rsidR="00EE7CD0">
        <w:rPr>
          <w:rFonts w:ascii="Arial" w:hAnsi="Arial" w:cs="Arial"/>
          <w:sz w:val="24"/>
          <w:highlight w:val="yellow"/>
          <w:lang w:val="en-US"/>
        </w:rPr>
        <w:t>L of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trypsin</w:t>
      </w:r>
      <w:r w:rsidR="00EE7CD0">
        <w:rPr>
          <w:rFonts w:ascii="Arial" w:hAnsi="Arial" w:cs="Arial"/>
          <w:sz w:val="24"/>
          <w:highlight w:val="yellow"/>
          <w:lang w:val="en-US"/>
        </w:rPr>
        <w:t>-</w:t>
      </w:r>
      <w:r w:rsidRPr="000442DF">
        <w:rPr>
          <w:rFonts w:ascii="Arial" w:hAnsi="Arial" w:cs="Arial"/>
          <w:sz w:val="24"/>
          <w:highlight w:val="yellow"/>
          <w:lang w:val="en-US"/>
        </w:rPr>
        <w:t>EDTA solution per 100</w:t>
      </w:r>
      <w:r w:rsidR="00EE7CD0">
        <w:rPr>
          <w:rFonts w:ascii="Arial" w:hAnsi="Arial" w:cs="Arial"/>
          <w:sz w:val="24"/>
          <w:highlight w:val="yellow"/>
          <w:lang w:val="en-US"/>
        </w:rPr>
        <w:t>-</w:t>
      </w:r>
      <w:r w:rsidRPr="000442DF">
        <w:rPr>
          <w:rFonts w:ascii="Arial" w:hAnsi="Arial" w:cs="Arial"/>
          <w:sz w:val="24"/>
          <w:highlight w:val="yellow"/>
          <w:lang w:val="en-US"/>
        </w:rPr>
        <w:t>mm dish (0.05% w/v trypsin</w:t>
      </w:r>
      <w:r w:rsidR="00EE7CD0">
        <w:rPr>
          <w:rFonts w:ascii="Arial" w:hAnsi="Arial" w:cs="Arial"/>
          <w:sz w:val="24"/>
          <w:highlight w:val="yellow"/>
          <w:lang w:val="en-US"/>
        </w:rPr>
        <w:t xml:space="preserve"> and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0.02% w/v EDTA in Hank’s balanced salt solution) until</w:t>
      </w:r>
      <w:r w:rsidR="00B97C9D" w:rsidRPr="000442DF">
        <w:rPr>
          <w:rFonts w:ascii="Arial" w:hAnsi="Arial" w:cs="Arial"/>
          <w:sz w:val="24"/>
          <w:highlight w:val="yellow"/>
          <w:lang w:val="en-US"/>
        </w:rPr>
        <w:t xml:space="preserve"> </w:t>
      </w:r>
      <w:r w:rsidR="009B1BB5" w:rsidRPr="000442DF">
        <w:rPr>
          <w:rFonts w:ascii="Arial" w:hAnsi="Arial" w:cs="Arial"/>
          <w:sz w:val="24"/>
          <w:highlight w:val="yellow"/>
          <w:lang w:val="en-US"/>
        </w:rPr>
        <w:t xml:space="preserve">the </w:t>
      </w:r>
      <w:r w:rsidR="00B97C9D" w:rsidRPr="000442DF">
        <w:rPr>
          <w:rFonts w:ascii="Arial" w:hAnsi="Arial" w:cs="Arial"/>
          <w:sz w:val="24"/>
          <w:highlight w:val="yellow"/>
          <w:lang w:val="en-US"/>
        </w:rPr>
        <w:t>test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cells are detached from the dish. Add cell medi</w:t>
      </w:r>
      <w:r w:rsidR="00EE7CD0">
        <w:rPr>
          <w:rFonts w:ascii="Arial" w:hAnsi="Arial" w:cs="Arial"/>
          <w:sz w:val="24"/>
          <w:highlight w:val="yellow"/>
          <w:lang w:val="en-US"/>
        </w:rPr>
        <w:t>um</w:t>
      </w:r>
      <w:r w:rsidRPr="000442DF">
        <w:rPr>
          <w:rFonts w:ascii="Arial" w:hAnsi="Arial" w:cs="Arial"/>
          <w:sz w:val="24"/>
          <w:highlight w:val="yellow"/>
          <w:lang w:val="en-US"/>
        </w:rPr>
        <w:t>, centrifuge</w:t>
      </w:r>
      <w:r w:rsidR="00B97C9D" w:rsidRPr="000442DF">
        <w:rPr>
          <w:rFonts w:ascii="Arial" w:hAnsi="Arial" w:cs="Arial"/>
          <w:sz w:val="24"/>
          <w:highlight w:val="yellow"/>
          <w:lang w:val="en-US"/>
        </w:rPr>
        <w:t xml:space="preserve"> </w:t>
      </w:r>
      <w:r w:rsidR="009B1BB5" w:rsidRPr="000442DF">
        <w:rPr>
          <w:rFonts w:ascii="Arial" w:hAnsi="Arial" w:cs="Arial"/>
          <w:sz w:val="24"/>
          <w:highlight w:val="yellow"/>
          <w:lang w:val="en-US"/>
        </w:rPr>
        <w:t xml:space="preserve">the </w:t>
      </w:r>
      <w:r w:rsidR="00B97C9D" w:rsidRPr="000442DF">
        <w:rPr>
          <w:rFonts w:ascii="Arial" w:hAnsi="Arial" w:cs="Arial"/>
          <w:sz w:val="24"/>
          <w:highlight w:val="yellow"/>
          <w:lang w:val="en-US"/>
        </w:rPr>
        <w:t>test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cells at 400 x g for 5 min</w:t>
      </w:r>
      <w:r w:rsidR="00EE7CD0">
        <w:rPr>
          <w:rFonts w:ascii="Arial" w:hAnsi="Arial" w:cs="Arial"/>
          <w:sz w:val="24"/>
          <w:highlight w:val="yellow"/>
          <w:lang w:val="en-US"/>
        </w:rPr>
        <w:t>,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and remove the</w:t>
      </w:r>
      <w:r w:rsidR="009B1BB5" w:rsidRPr="000442DF">
        <w:rPr>
          <w:rFonts w:ascii="Arial" w:hAnsi="Arial" w:cs="Arial"/>
          <w:sz w:val="24"/>
          <w:highlight w:val="yellow"/>
          <w:lang w:val="en-US"/>
        </w:rPr>
        <w:t xml:space="preserve"> </w:t>
      </w:r>
      <w:r w:rsidR="008E31D7" w:rsidRPr="000442DF">
        <w:rPr>
          <w:rFonts w:ascii="Arial" w:hAnsi="Arial" w:cs="Arial"/>
          <w:sz w:val="24"/>
          <w:highlight w:val="yellow"/>
          <w:lang w:val="en-US"/>
        </w:rPr>
        <w:t>supernatant liquid</w:t>
      </w:r>
      <w:r w:rsidRPr="000442DF">
        <w:rPr>
          <w:rFonts w:ascii="Arial" w:hAnsi="Arial" w:cs="Arial"/>
          <w:sz w:val="24"/>
          <w:highlight w:val="yellow"/>
          <w:lang w:val="en-US"/>
        </w:rPr>
        <w:t>.</w:t>
      </w:r>
    </w:p>
    <w:p w14:paraId="4E9301FE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</w:p>
    <w:p w14:paraId="78C04876" w14:textId="202EEE5B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  <w:r w:rsidRPr="000442DF">
        <w:rPr>
          <w:rFonts w:ascii="Arial" w:hAnsi="Arial" w:cs="Arial"/>
          <w:sz w:val="24"/>
          <w:highlight w:val="yellow"/>
          <w:lang w:val="en-US"/>
        </w:rPr>
        <w:t>3.8) Resuspend</w:t>
      </w:r>
      <w:r w:rsidR="009B1BB5" w:rsidRPr="000442DF">
        <w:rPr>
          <w:rFonts w:ascii="Arial" w:hAnsi="Arial" w:cs="Arial"/>
          <w:sz w:val="24"/>
          <w:highlight w:val="yellow"/>
          <w:lang w:val="en-US"/>
        </w:rPr>
        <w:t xml:space="preserve"> the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</w:t>
      </w:r>
      <w:r w:rsidR="00B97C9D" w:rsidRPr="000442DF">
        <w:rPr>
          <w:rFonts w:ascii="Arial" w:hAnsi="Arial" w:cs="Arial"/>
          <w:sz w:val="24"/>
          <w:highlight w:val="yellow"/>
          <w:lang w:val="en-US"/>
        </w:rPr>
        <w:t xml:space="preserve">test </w:t>
      </w:r>
      <w:r w:rsidRPr="000442DF">
        <w:rPr>
          <w:rFonts w:ascii="Arial" w:hAnsi="Arial" w:cs="Arial"/>
          <w:sz w:val="24"/>
          <w:highlight w:val="yellow"/>
          <w:lang w:val="en-US"/>
        </w:rPr>
        <w:t>cells in fresh, sterile medi</w:t>
      </w:r>
      <w:r w:rsidR="00EE7CD0">
        <w:rPr>
          <w:rFonts w:ascii="Arial" w:hAnsi="Arial" w:cs="Arial"/>
          <w:sz w:val="24"/>
          <w:highlight w:val="yellow"/>
          <w:lang w:val="en-US"/>
        </w:rPr>
        <w:t>um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and count </w:t>
      </w:r>
      <w:r w:rsidR="00EE7CD0">
        <w:rPr>
          <w:rFonts w:ascii="Arial" w:hAnsi="Arial" w:cs="Arial"/>
          <w:sz w:val="24"/>
          <w:highlight w:val="yellow"/>
          <w:lang w:val="en-US"/>
        </w:rPr>
        <w:t xml:space="preserve">them </w:t>
      </w:r>
      <w:r w:rsidRPr="000442DF">
        <w:rPr>
          <w:rFonts w:ascii="Arial" w:hAnsi="Arial" w:cs="Arial"/>
          <w:sz w:val="24"/>
          <w:highlight w:val="yellow"/>
          <w:lang w:val="en-US"/>
        </w:rPr>
        <w:t>in a hemocytometer. Plate an appropriate number of</w:t>
      </w:r>
      <w:r w:rsidR="009B1BB5" w:rsidRPr="000442DF">
        <w:rPr>
          <w:rFonts w:ascii="Arial" w:hAnsi="Arial" w:cs="Arial"/>
          <w:sz w:val="24"/>
          <w:highlight w:val="yellow"/>
          <w:lang w:val="en-US"/>
        </w:rPr>
        <w:t xml:space="preserve"> these</w:t>
      </w:r>
      <w:r w:rsidR="00B97C9D" w:rsidRPr="000442DF">
        <w:rPr>
          <w:rFonts w:ascii="Arial" w:hAnsi="Arial" w:cs="Arial"/>
          <w:sz w:val="24"/>
          <w:highlight w:val="yellow"/>
          <w:lang w:val="en-US"/>
        </w:rPr>
        <w:t xml:space="preserve"> test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cells onto the sterile, isolated ECM</w:t>
      </w:r>
      <w:r w:rsidR="00B97C9D" w:rsidRPr="000442DF">
        <w:rPr>
          <w:rFonts w:ascii="Arial" w:hAnsi="Arial" w:cs="Arial"/>
          <w:sz w:val="24"/>
          <w:highlight w:val="yellow"/>
          <w:lang w:val="en-US"/>
        </w:rPr>
        <w:t xml:space="preserve"> 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on coverslips. Culture </w:t>
      </w:r>
      <w:r w:rsidR="00EE7CD0">
        <w:rPr>
          <w:rFonts w:ascii="Arial" w:hAnsi="Arial" w:cs="Arial"/>
          <w:sz w:val="24"/>
          <w:highlight w:val="yellow"/>
          <w:lang w:val="en-US"/>
        </w:rPr>
        <w:t xml:space="preserve">them 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in </w:t>
      </w:r>
      <w:r w:rsidR="00EE7CD0">
        <w:rPr>
          <w:rFonts w:ascii="Arial" w:hAnsi="Arial" w:cs="Arial"/>
          <w:sz w:val="24"/>
          <w:highlight w:val="yellow"/>
          <w:lang w:val="en-US"/>
        </w:rPr>
        <w:t xml:space="preserve">the </w:t>
      </w:r>
      <w:r w:rsidRPr="000442DF">
        <w:rPr>
          <w:rFonts w:ascii="Arial" w:hAnsi="Arial" w:cs="Arial"/>
          <w:sz w:val="24"/>
          <w:highlight w:val="yellow"/>
          <w:lang w:val="en-US"/>
        </w:rPr>
        <w:t>appropriate cell medi</w:t>
      </w:r>
      <w:r w:rsidR="00EE7CD0">
        <w:rPr>
          <w:rFonts w:ascii="Arial" w:hAnsi="Arial" w:cs="Arial"/>
          <w:sz w:val="24"/>
          <w:highlight w:val="yellow"/>
          <w:lang w:val="en-US"/>
        </w:rPr>
        <w:t>um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for 2-3 h, or </w:t>
      </w:r>
      <w:r w:rsidR="009B1BB5" w:rsidRPr="000442DF">
        <w:rPr>
          <w:rFonts w:ascii="Arial" w:hAnsi="Arial" w:cs="Arial"/>
          <w:sz w:val="24"/>
          <w:highlight w:val="yellow"/>
          <w:lang w:val="en-US"/>
        </w:rPr>
        <w:t>for the time</w:t>
      </w:r>
      <w:r w:rsidR="008E31D7" w:rsidRPr="000442DF">
        <w:rPr>
          <w:rFonts w:ascii="Arial" w:hAnsi="Arial" w:cs="Arial"/>
          <w:sz w:val="24"/>
          <w:highlight w:val="yellow"/>
          <w:lang w:val="en-US"/>
        </w:rPr>
        <w:t xml:space="preserve"> </w:t>
      </w:r>
      <w:r w:rsidR="009B1BB5" w:rsidRPr="000442DF">
        <w:rPr>
          <w:rFonts w:ascii="Arial" w:hAnsi="Arial" w:cs="Arial"/>
          <w:sz w:val="24"/>
          <w:highlight w:val="yellow"/>
          <w:lang w:val="en-US"/>
        </w:rPr>
        <w:t>period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required for the experimental design.</w:t>
      </w:r>
    </w:p>
    <w:p w14:paraId="03A8BE59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</w:p>
    <w:p w14:paraId="7B9B09F6" w14:textId="77EA3A2B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  <w:r w:rsidRPr="000442DF">
        <w:rPr>
          <w:rFonts w:ascii="Arial" w:hAnsi="Arial" w:cs="Arial"/>
          <w:sz w:val="24"/>
          <w:highlight w:val="yellow"/>
          <w:lang w:val="en-US"/>
        </w:rPr>
        <w:lastRenderedPageBreak/>
        <w:t>3.9) To examine the organi</w:t>
      </w:r>
      <w:r w:rsidR="009B1BB5" w:rsidRPr="000442DF">
        <w:rPr>
          <w:rFonts w:ascii="Arial" w:hAnsi="Arial" w:cs="Arial"/>
          <w:sz w:val="24"/>
          <w:highlight w:val="yellow"/>
          <w:lang w:val="en-US"/>
        </w:rPr>
        <w:t>z</w:t>
      </w:r>
      <w:r w:rsidRPr="000442DF">
        <w:rPr>
          <w:rFonts w:ascii="Arial" w:hAnsi="Arial" w:cs="Arial"/>
          <w:sz w:val="24"/>
          <w:highlight w:val="yellow"/>
          <w:lang w:val="en-US"/>
        </w:rPr>
        <w:t>ation of the actin cytoskeleton, fix</w:t>
      </w:r>
      <w:r w:rsidR="00B97C9D" w:rsidRPr="000442DF">
        <w:rPr>
          <w:rFonts w:ascii="Arial" w:hAnsi="Arial" w:cs="Arial"/>
          <w:sz w:val="24"/>
          <w:highlight w:val="yellow"/>
          <w:lang w:val="en-US"/>
        </w:rPr>
        <w:t xml:space="preserve"> </w:t>
      </w:r>
      <w:r w:rsidR="009B1BB5" w:rsidRPr="000442DF">
        <w:rPr>
          <w:rFonts w:ascii="Arial" w:hAnsi="Arial" w:cs="Arial"/>
          <w:sz w:val="24"/>
          <w:highlight w:val="yellow"/>
          <w:lang w:val="en-US"/>
        </w:rPr>
        <w:t xml:space="preserve">the </w:t>
      </w:r>
      <w:r w:rsidR="00B97C9D" w:rsidRPr="000442DF">
        <w:rPr>
          <w:rFonts w:ascii="Arial" w:hAnsi="Arial" w:cs="Arial"/>
          <w:sz w:val="24"/>
          <w:highlight w:val="yellow"/>
          <w:lang w:val="en-US"/>
        </w:rPr>
        <w:t>test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cells in 2% PFA and stain</w:t>
      </w:r>
      <w:r w:rsidR="00EE7CD0">
        <w:rPr>
          <w:rFonts w:ascii="Arial" w:hAnsi="Arial" w:cs="Arial"/>
          <w:sz w:val="24"/>
          <w:highlight w:val="yellow"/>
          <w:lang w:val="en-US"/>
        </w:rPr>
        <w:t xml:space="preserve"> them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with fluorescein </w:t>
      </w:r>
      <w:proofErr w:type="spellStart"/>
      <w:r w:rsidRPr="000442DF">
        <w:rPr>
          <w:rFonts w:ascii="Arial" w:hAnsi="Arial" w:cs="Arial"/>
          <w:sz w:val="24"/>
          <w:highlight w:val="yellow"/>
          <w:lang w:val="en-US"/>
        </w:rPr>
        <w:t>isothiocyanate</w:t>
      </w:r>
      <w:proofErr w:type="spellEnd"/>
      <w:r w:rsidRPr="000442DF">
        <w:rPr>
          <w:rFonts w:ascii="Arial" w:hAnsi="Arial" w:cs="Arial"/>
          <w:sz w:val="24"/>
          <w:highlight w:val="yellow"/>
          <w:lang w:val="en-US"/>
        </w:rPr>
        <w:t xml:space="preserve"> (FITC)-</w:t>
      </w:r>
      <w:proofErr w:type="spellStart"/>
      <w:r w:rsidRPr="000442DF">
        <w:rPr>
          <w:rFonts w:ascii="Arial" w:hAnsi="Arial" w:cs="Arial"/>
          <w:sz w:val="24"/>
          <w:highlight w:val="yellow"/>
          <w:lang w:val="en-US"/>
        </w:rPr>
        <w:t>phalloidin</w:t>
      </w:r>
      <w:proofErr w:type="spellEnd"/>
      <w:r w:rsidRPr="000442DF">
        <w:rPr>
          <w:rFonts w:ascii="Arial" w:hAnsi="Arial" w:cs="Arial"/>
          <w:sz w:val="24"/>
          <w:highlight w:val="yellow"/>
          <w:lang w:val="en-US"/>
        </w:rPr>
        <w:t xml:space="preserve"> (excitation</w:t>
      </w:r>
      <w:r w:rsidR="00EE7CD0">
        <w:rPr>
          <w:rFonts w:ascii="Arial" w:hAnsi="Arial" w:cs="Arial"/>
          <w:sz w:val="24"/>
          <w:highlight w:val="yellow"/>
          <w:lang w:val="en-US"/>
        </w:rPr>
        <w:t xml:space="preserve"> =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490 nm </w:t>
      </w:r>
      <w:r w:rsidR="00EE7CD0">
        <w:rPr>
          <w:rFonts w:ascii="Arial" w:hAnsi="Arial" w:cs="Arial"/>
          <w:sz w:val="24"/>
          <w:highlight w:val="yellow"/>
          <w:lang w:val="en-US"/>
        </w:rPr>
        <w:t xml:space="preserve">and </w:t>
      </w:r>
      <w:r w:rsidRPr="000442DF">
        <w:rPr>
          <w:rFonts w:ascii="Arial" w:hAnsi="Arial" w:cs="Arial"/>
          <w:sz w:val="24"/>
          <w:highlight w:val="yellow"/>
          <w:lang w:val="en-US"/>
        </w:rPr>
        <w:t>emission</w:t>
      </w:r>
      <w:r w:rsidR="00EE7CD0">
        <w:rPr>
          <w:rFonts w:ascii="Arial" w:hAnsi="Arial" w:cs="Arial"/>
          <w:sz w:val="24"/>
          <w:highlight w:val="yellow"/>
          <w:lang w:val="en-US"/>
        </w:rPr>
        <w:t xml:space="preserve"> =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525 nm) to visualize F-actin and with </w:t>
      </w:r>
      <w:r w:rsidRPr="000442DF">
        <w:rPr>
          <w:rFonts w:ascii="Arial" w:hAnsi="Arial" w:cs="Arial"/>
          <w:sz w:val="24"/>
          <w:szCs w:val="24"/>
          <w:highlight w:val="yellow"/>
          <w:lang w:val="en-US"/>
        </w:rPr>
        <w:t>4'</w:t>
      </w:r>
      <w:proofErr w:type="gramStart"/>
      <w:r w:rsidRPr="000442DF">
        <w:rPr>
          <w:rFonts w:ascii="Arial" w:hAnsi="Arial" w:cs="Arial"/>
          <w:sz w:val="24"/>
          <w:szCs w:val="24"/>
          <w:highlight w:val="yellow"/>
          <w:lang w:val="en-US"/>
        </w:rPr>
        <w:t>,6</w:t>
      </w:r>
      <w:proofErr w:type="gramEnd"/>
      <w:r w:rsidRPr="000442DF">
        <w:rPr>
          <w:rFonts w:ascii="Arial" w:hAnsi="Arial" w:cs="Arial"/>
          <w:sz w:val="24"/>
          <w:szCs w:val="24"/>
          <w:highlight w:val="yellow"/>
          <w:lang w:val="en-US"/>
        </w:rPr>
        <w:t>-diamidino-2-phenylindole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(DAPI</w:t>
      </w:r>
      <w:r w:rsidR="009E0022">
        <w:rPr>
          <w:rFonts w:ascii="Arial" w:hAnsi="Arial" w:cs="Arial"/>
          <w:sz w:val="24"/>
          <w:highlight w:val="yellow"/>
          <w:lang w:val="en-US"/>
        </w:rPr>
        <w:t xml:space="preserve">; </w:t>
      </w:r>
      <w:r w:rsidRPr="000442DF">
        <w:rPr>
          <w:rFonts w:ascii="Arial" w:hAnsi="Arial" w:cs="Arial"/>
          <w:sz w:val="24"/>
          <w:highlight w:val="yellow"/>
          <w:lang w:val="en-US"/>
        </w:rPr>
        <w:t>excitation</w:t>
      </w:r>
      <w:r w:rsidR="00EE7CD0">
        <w:rPr>
          <w:rFonts w:ascii="Arial" w:hAnsi="Arial" w:cs="Arial"/>
          <w:sz w:val="24"/>
          <w:highlight w:val="yellow"/>
          <w:lang w:val="en-US"/>
        </w:rPr>
        <w:t xml:space="preserve"> =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358 nm </w:t>
      </w:r>
      <w:r w:rsidR="00EE7CD0">
        <w:rPr>
          <w:rFonts w:ascii="Arial" w:hAnsi="Arial" w:cs="Arial"/>
          <w:sz w:val="24"/>
          <w:highlight w:val="yellow"/>
          <w:lang w:val="en-US"/>
        </w:rPr>
        <w:t>and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emission</w:t>
      </w:r>
      <w:r w:rsidR="00EE7CD0">
        <w:rPr>
          <w:rFonts w:ascii="Arial" w:hAnsi="Arial" w:cs="Arial"/>
          <w:sz w:val="24"/>
          <w:highlight w:val="yellow"/>
          <w:lang w:val="en-US"/>
        </w:rPr>
        <w:t xml:space="preserve"> =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461 nm) to visualize the nuclei</w:t>
      </w:r>
      <w:r w:rsidRPr="000442DF">
        <w:rPr>
          <w:rFonts w:ascii="Arial" w:hAnsi="Arial" w:cs="Arial"/>
          <w:sz w:val="24"/>
          <w:highlight w:val="yellow"/>
          <w:lang w:val="en-US"/>
        </w:rPr>
        <w:fldChar w:fldCharType="begin">
          <w:fldData xml:space="preserve">PEVuZE5vdGU+PENpdGU+PEF1dGhvcj5BZGFtczwvQXV0aG9yPjxZZWFyPjIwMDg8L1llYXI+PFJl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</w:fldData>
        </w:fldChar>
      </w:r>
      <w:r w:rsidR="00361F25" w:rsidRPr="000442DF">
        <w:rPr>
          <w:rFonts w:ascii="Arial" w:hAnsi="Arial" w:cs="Arial"/>
          <w:sz w:val="24"/>
          <w:highlight w:val="yellow"/>
          <w:lang w:val="en-US"/>
        </w:rPr>
        <w:instrText xml:space="preserve"> ADDIN EN.CITE </w:instrText>
      </w:r>
      <w:r w:rsidR="00361F25" w:rsidRPr="000442DF">
        <w:rPr>
          <w:rFonts w:ascii="Arial" w:hAnsi="Arial" w:cs="Arial"/>
          <w:sz w:val="24"/>
          <w:highlight w:val="yellow"/>
          <w:lang w:val="en-US"/>
        </w:rPr>
        <w:fldChar w:fldCharType="begin">
          <w:fldData xml:space="preserve">PEVuZE5vdGU+PENpdGU+PEF1dGhvcj5BZGFtczwvQXV0aG9yPjxZZWFyPjIwMDg8L1llYXI+PFJl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</w:fldData>
        </w:fldChar>
      </w:r>
      <w:r w:rsidR="00361F25" w:rsidRPr="000442DF">
        <w:rPr>
          <w:rFonts w:ascii="Arial" w:hAnsi="Arial" w:cs="Arial"/>
          <w:sz w:val="24"/>
          <w:highlight w:val="yellow"/>
          <w:lang w:val="en-US"/>
        </w:rPr>
        <w:instrText xml:space="preserve"> ADDIN EN.CITE.DATA </w:instrText>
      </w:r>
      <w:r w:rsidR="00361F25" w:rsidRPr="000442DF">
        <w:rPr>
          <w:rFonts w:ascii="Arial" w:hAnsi="Arial" w:cs="Arial"/>
          <w:sz w:val="24"/>
          <w:highlight w:val="yellow"/>
          <w:lang w:val="en-US"/>
        </w:rPr>
      </w:r>
      <w:r w:rsidR="00361F25" w:rsidRPr="000442DF">
        <w:rPr>
          <w:rFonts w:ascii="Arial" w:hAnsi="Arial" w:cs="Arial"/>
          <w:sz w:val="24"/>
          <w:highlight w:val="yellow"/>
          <w:lang w:val="en-US"/>
        </w:rPr>
        <w:fldChar w:fldCharType="end"/>
      </w:r>
      <w:r w:rsidRPr="000442DF">
        <w:rPr>
          <w:rFonts w:ascii="Arial" w:hAnsi="Arial" w:cs="Arial"/>
          <w:sz w:val="24"/>
          <w:highlight w:val="yellow"/>
          <w:lang w:val="en-US"/>
        </w:rPr>
      </w:r>
      <w:r w:rsidRPr="000442DF">
        <w:rPr>
          <w:rFonts w:ascii="Arial" w:hAnsi="Arial" w:cs="Arial"/>
          <w:sz w:val="24"/>
          <w:highlight w:val="yellow"/>
          <w:lang w:val="en-US"/>
        </w:rPr>
        <w:fldChar w:fldCharType="separate"/>
      </w:r>
      <w:r w:rsidRPr="000442DF">
        <w:rPr>
          <w:rFonts w:ascii="Arial" w:hAnsi="Arial" w:cs="Arial"/>
          <w:sz w:val="24"/>
          <w:highlight w:val="yellow"/>
          <w:vertAlign w:val="superscript"/>
          <w:lang w:val="en-US"/>
        </w:rPr>
        <w:t>11</w:t>
      </w:r>
      <w:r w:rsidRPr="000442DF">
        <w:rPr>
          <w:rFonts w:ascii="Arial" w:hAnsi="Arial" w:cs="Arial"/>
          <w:sz w:val="24"/>
          <w:highlight w:val="yellow"/>
          <w:lang w:val="en-US"/>
        </w:rPr>
        <w:fldChar w:fldCharType="end"/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. </w:t>
      </w:r>
    </w:p>
    <w:p w14:paraId="05DA13F6" w14:textId="34BD76CD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NOTE: Compare</w:t>
      </w:r>
      <w:r w:rsidR="009E0022">
        <w:rPr>
          <w:rFonts w:ascii="Arial" w:hAnsi="Arial" w:cs="Arial"/>
          <w:sz w:val="24"/>
          <w:lang w:val="en-US"/>
        </w:rPr>
        <w:t xml:space="preserve"> the</w:t>
      </w:r>
      <w:r w:rsidRPr="000442DF">
        <w:rPr>
          <w:rFonts w:ascii="Arial" w:hAnsi="Arial" w:cs="Arial"/>
          <w:sz w:val="24"/>
          <w:lang w:val="en-US"/>
        </w:rPr>
        <w:t xml:space="preserve"> morphology and actin organi</w:t>
      </w:r>
      <w:r w:rsidR="002B16D0" w:rsidRPr="000442DF">
        <w:rPr>
          <w:rFonts w:ascii="Arial" w:hAnsi="Arial" w:cs="Arial"/>
          <w:sz w:val="24"/>
          <w:lang w:val="en-US"/>
        </w:rPr>
        <w:t>z</w:t>
      </w:r>
      <w:r w:rsidRPr="000442DF">
        <w:rPr>
          <w:rFonts w:ascii="Arial" w:hAnsi="Arial" w:cs="Arial"/>
          <w:sz w:val="24"/>
          <w:lang w:val="en-US"/>
        </w:rPr>
        <w:t>ation in the</w:t>
      </w:r>
      <w:r w:rsidR="009B1BB5" w:rsidRPr="000442DF">
        <w:rPr>
          <w:rFonts w:ascii="Arial" w:hAnsi="Arial" w:cs="Arial"/>
          <w:sz w:val="24"/>
          <w:lang w:val="en-US"/>
        </w:rPr>
        <w:t xml:space="preserve"> test</w:t>
      </w:r>
      <w:r w:rsidRPr="000442DF">
        <w:rPr>
          <w:rFonts w:ascii="Arial" w:hAnsi="Arial" w:cs="Arial"/>
          <w:sz w:val="24"/>
          <w:lang w:val="en-US"/>
        </w:rPr>
        <w:t xml:space="preserve"> cells plated on heterologous cell-derived ECM with </w:t>
      </w:r>
      <w:r w:rsidR="009B1BB5" w:rsidRPr="000442DF">
        <w:rPr>
          <w:rFonts w:ascii="Arial" w:hAnsi="Arial" w:cs="Arial"/>
          <w:sz w:val="24"/>
          <w:lang w:val="en-US"/>
        </w:rPr>
        <w:t xml:space="preserve">test </w:t>
      </w:r>
      <w:r w:rsidRPr="000442DF">
        <w:rPr>
          <w:rFonts w:ascii="Arial" w:hAnsi="Arial" w:cs="Arial"/>
          <w:sz w:val="24"/>
          <w:lang w:val="en-US"/>
        </w:rPr>
        <w:t xml:space="preserve">cells plated on their own ECM. </w:t>
      </w:r>
    </w:p>
    <w:p w14:paraId="1A3C85EF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1EEAD2D4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b/>
          <w:sz w:val="24"/>
          <w:lang w:val="en-US"/>
        </w:rPr>
      </w:pPr>
      <w:r w:rsidRPr="000442DF">
        <w:rPr>
          <w:rFonts w:ascii="Arial" w:hAnsi="Arial" w:cs="Arial"/>
          <w:b/>
          <w:sz w:val="24"/>
          <w:highlight w:val="yellow"/>
          <w:lang w:val="en-US"/>
        </w:rPr>
        <w:t>4. Isolation of ECM for SDS-PAGE, Immunoblot Analysis, or Proteomics</w:t>
      </w:r>
    </w:p>
    <w:p w14:paraId="31A6E0EA" w14:textId="5DF2A2E3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highlight w:val="yellow"/>
          <w:lang w:val="en-US"/>
        </w:rPr>
        <w:t>4.1) Grow adherent cells of interest on 100</w:t>
      </w:r>
      <w:r w:rsidR="009E0022">
        <w:rPr>
          <w:rFonts w:ascii="Arial" w:hAnsi="Arial" w:cs="Arial"/>
          <w:sz w:val="24"/>
          <w:highlight w:val="yellow"/>
          <w:lang w:val="en-US"/>
        </w:rPr>
        <w:t>-</w:t>
      </w:r>
      <w:r w:rsidRPr="000442DF">
        <w:rPr>
          <w:rFonts w:ascii="Arial" w:hAnsi="Arial" w:cs="Arial"/>
          <w:sz w:val="24"/>
          <w:highlight w:val="yellow"/>
          <w:lang w:val="en-US"/>
        </w:rPr>
        <w:t>mm cell culture dishes (5 to 10 dishes for proteomics or 1</w:t>
      </w:r>
      <w:r w:rsidR="009E0022">
        <w:rPr>
          <w:rFonts w:ascii="Arial" w:hAnsi="Arial" w:cs="Arial"/>
          <w:sz w:val="24"/>
          <w:highlight w:val="yellow"/>
          <w:lang w:val="en-US"/>
        </w:rPr>
        <w:t>-</w:t>
      </w:r>
      <w:r w:rsidRPr="000442DF">
        <w:rPr>
          <w:rFonts w:ascii="Arial" w:hAnsi="Arial" w:cs="Arial"/>
          <w:sz w:val="24"/>
          <w:highlight w:val="yellow"/>
          <w:lang w:val="en-US"/>
        </w:rPr>
        <w:t>2 dishes for immunoblotting) for 24</w:t>
      </w:r>
      <w:r w:rsidR="009E0022">
        <w:rPr>
          <w:rFonts w:ascii="Arial" w:hAnsi="Arial" w:cs="Arial"/>
          <w:sz w:val="24"/>
          <w:highlight w:val="yellow"/>
          <w:lang w:val="en-US"/>
        </w:rPr>
        <w:t>-</w:t>
      </w:r>
      <w:r w:rsidRPr="000442DF">
        <w:rPr>
          <w:rFonts w:ascii="Arial" w:hAnsi="Arial" w:cs="Arial"/>
          <w:sz w:val="24"/>
          <w:highlight w:val="yellow"/>
          <w:lang w:val="en-US"/>
        </w:rPr>
        <w:t>96 h, as appropriate for the cell type, to allow secretion and deposition of ECM.</w:t>
      </w:r>
      <w:r w:rsidRPr="000442DF">
        <w:rPr>
          <w:rFonts w:ascii="Arial" w:hAnsi="Arial" w:cs="Arial"/>
          <w:sz w:val="24"/>
          <w:lang w:val="en-US"/>
        </w:rPr>
        <w:t xml:space="preserve"> </w:t>
      </w:r>
    </w:p>
    <w:p w14:paraId="6A0F38F0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65083769" w14:textId="405FB5C2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  <w:r w:rsidRPr="000442DF">
        <w:rPr>
          <w:rFonts w:ascii="Arial" w:hAnsi="Arial" w:cs="Arial"/>
          <w:sz w:val="24"/>
          <w:highlight w:val="yellow"/>
          <w:lang w:val="en-US"/>
        </w:rPr>
        <w:t xml:space="preserve">4.2) </w:t>
      </w:r>
      <w:proofErr w:type="gramStart"/>
      <w:r w:rsidRPr="000442DF">
        <w:rPr>
          <w:rFonts w:ascii="Arial" w:hAnsi="Arial" w:cs="Arial"/>
          <w:sz w:val="24"/>
          <w:highlight w:val="yellow"/>
          <w:lang w:val="en-US"/>
        </w:rPr>
        <w:t>Remove</w:t>
      </w:r>
      <w:proofErr w:type="gramEnd"/>
      <w:r w:rsidRPr="000442DF">
        <w:rPr>
          <w:rFonts w:ascii="Arial" w:hAnsi="Arial" w:cs="Arial"/>
          <w:sz w:val="24"/>
          <w:highlight w:val="yellow"/>
          <w:lang w:val="en-US"/>
        </w:rPr>
        <w:t xml:space="preserve"> </w:t>
      </w:r>
      <w:r w:rsidR="009E0022">
        <w:rPr>
          <w:rFonts w:ascii="Arial" w:hAnsi="Arial" w:cs="Arial"/>
          <w:sz w:val="24"/>
          <w:highlight w:val="yellow"/>
          <w:lang w:val="en-US"/>
        </w:rPr>
        <w:t xml:space="preserve">the </w:t>
      </w:r>
      <w:r w:rsidRPr="000442DF">
        <w:rPr>
          <w:rFonts w:ascii="Arial" w:hAnsi="Arial" w:cs="Arial"/>
          <w:sz w:val="24"/>
          <w:highlight w:val="yellow"/>
          <w:lang w:val="en-US"/>
        </w:rPr>
        <w:t>cells as described in steps 1.1</w:t>
      </w:r>
      <w:r w:rsidR="009E0022">
        <w:rPr>
          <w:rFonts w:ascii="Arial" w:hAnsi="Arial" w:cs="Arial"/>
          <w:sz w:val="24"/>
          <w:highlight w:val="yellow"/>
          <w:lang w:val="en-US"/>
        </w:rPr>
        <w:t>-</w:t>
      </w:r>
      <w:r w:rsidRPr="000442DF">
        <w:rPr>
          <w:rFonts w:ascii="Arial" w:hAnsi="Arial" w:cs="Arial"/>
          <w:sz w:val="24"/>
          <w:highlight w:val="yellow"/>
          <w:lang w:val="en-US"/>
        </w:rPr>
        <w:t>1.5.</w:t>
      </w:r>
    </w:p>
    <w:p w14:paraId="0742AA63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</w:p>
    <w:p w14:paraId="238F5961" w14:textId="226C2C3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  <w:r w:rsidRPr="000442DF">
        <w:rPr>
          <w:rFonts w:ascii="Arial" w:hAnsi="Arial" w:cs="Arial"/>
          <w:sz w:val="24"/>
          <w:highlight w:val="yellow"/>
          <w:lang w:val="en-US"/>
        </w:rPr>
        <w:t xml:space="preserve">4.3) </w:t>
      </w:r>
      <w:proofErr w:type="gramStart"/>
      <w:r w:rsidRPr="000442DF">
        <w:rPr>
          <w:rFonts w:ascii="Arial" w:hAnsi="Arial" w:cs="Arial"/>
          <w:sz w:val="24"/>
          <w:highlight w:val="yellow"/>
          <w:lang w:val="en-US"/>
        </w:rPr>
        <w:t>Tilt</w:t>
      </w:r>
      <w:proofErr w:type="gramEnd"/>
      <w:r w:rsidRPr="000442DF">
        <w:rPr>
          <w:rFonts w:ascii="Arial" w:hAnsi="Arial" w:cs="Arial"/>
          <w:sz w:val="24"/>
          <w:highlight w:val="yellow"/>
          <w:lang w:val="en-US"/>
        </w:rPr>
        <w:t xml:space="preserve"> each plate at an angle to drain residual H</w:t>
      </w:r>
      <w:r w:rsidRPr="000442DF">
        <w:rPr>
          <w:rFonts w:ascii="Arial" w:hAnsi="Arial" w:cs="Arial"/>
          <w:sz w:val="24"/>
          <w:highlight w:val="yellow"/>
          <w:vertAlign w:val="subscript"/>
          <w:lang w:val="en-US"/>
        </w:rPr>
        <w:t>2</w:t>
      </w:r>
      <w:r w:rsidRPr="000442DF">
        <w:rPr>
          <w:rFonts w:ascii="Arial" w:hAnsi="Arial" w:cs="Arial"/>
          <w:sz w:val="24"/>
          <w:highlight w:val="yellow"/>
          <w:lang w:val="en-US"/>
        </w:rPr>
        <w:t>O to the bottom of the dish</w:t>
      </w:r>
      <w:r w:rsidR="009E0022">
        <w:rPr>
          <w:rFonts w:ascii="Arial" w:hAnsi="Arial" w:cs="Arial"/>
          <w:sz w:val="24"/>
          <w:highlight w:val="yellow"/>
          <w:lang w:val="en-US"/>
        </w:rPr>
        <w:t>,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and carefully remove any remaining H</w:t>
      </w:r>
      <w:r w:rsidRPr="000442DF">
        <w:rPr>
          <w:rFonts w:ascii="Arial" w:hAnsi="Arial" w:cs="Arial"/>
          <w:sz w:val="24"/>
          <w:highlight w:val="yellow"/>
          <w:vertAlign w:val="subscript"/>
          <w:lang w:val="en-US"/>
        </w:rPr>
        <w:t>2</w:t>
      </w:r>
      <w:r w:rsidRPr="000442DF">
        <w:rPr>
          <w:rFonts w:ascii="Arial" w:hAnsi="Arial" w:cs="Arial"/>
          <w:sz w:val="24"/>
          <w:highlight w:val="yellow"/>
          <w:lang w:val="en-US"/>
        </w:rPr>
        <w:t>O with a</w:t>
      </w:r>
      <w:r w:rsidR="009B1BB5" w:rsidRPr="000442DF">
        <w:rPr>
          <w:rFonts w:ascii="Arial" w:hAnsi="Arial" w:cs="Arial"/>
          <w:sz w:val="24"/>
          <w:highlight w:val="yellow"/>
          <w:lang w:val="en-US"/>
        </w:rPr>
        <w:t xml:space="preserve"> p200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pipet until the plate is completely dry.</w:t>
      </w:r>
    </w:p>
    <w:p w14:paraId="4D64A7AB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</w:p>
    <w:p w14:paraId="29812543" w14:textId="00301E3C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  <w:r w:rsidRPr="000442DF">
        <w:rPr>
          <w:rFonts w:ascii="Arial" w:hAnsi="Arial" w:cs="Arial"/>
          <w:sz w:val="24"/>
          <w:highlight w:val="yellow"/>
          <w:lang w:val="en-US"/>
        </w:rPr>
        <w:t xml:space="preserve">4.4) In parallel, heat SDS-PAGE sample buffer containing 100 </w:t>
      </w:r>
      <w:proofErr w:type="spellStart"/>
      <w:r w:rsidRPr="000442DF">
        <w:rPr>
          <w:rFonts w:ascii="Arial" w:hAnsi="Arial" w:cs="Arial"/>
          <w:sz w:val="24"/>
          <w:highlight w:val="yellow"/>
          <w:lang w:val="en-US"/>
        </w:rPr>
        <w:t>mM</w:t>
      </w:r>
      <w:proofErr w:type="spellEnd"/>
      <w:r w:rsidRPr="000442DF">
        <w:rPr>
          <w:rFonts w:ascii="Arial" w:hAnsi="Arial" w:cs="Arial"/>
          <w:sz w:val="24"/>
          <w:highlight w:val="yellow"/>
          <w:lang w:val="en-US"/>
        </w:rPr>
        <w:t xml:space="preserve"> </w:t>
      </w:r>
      <w:proofErr w:type="spellStart"/>
      <w:r w:rsidRPr="000442DF">
        <w:rPr>
          <w:rFonts w:ascii="Arial" w:hAnsi="Arial" w:cs="Arial"/>
          <w:sz w:val="24"/>
          <w:szCs w:val="24"/>
          <w:highlight w:val="yellow"/>
          <w:lang w:val="en-US"/>
        </w:rPr>
        <w:t>dithiothreitol</w:t>
      </w:r>
      <w:proofErr w:type="spellEnd"/>
      <w:r w:rsidRPr="000442DF">
        <w:rPr>
          <w:rFonts w:ascii="Arial" w:hAnsi="Arial" w:cs="Arial"/>
          <w:sz w:val="24"/>
          <w:highlight w:val="yellow"/>
          <w:lang w:val="en-US"/>
        </w:rPr>
        <w:t xml:space="preserve"> (DTT) to 95 °C for 2 min using a heat</w:t>
      </w:r>
      <w:r w:rsidR="009E0022">
        <w:rPr>
          <w:rFonts w:ascii="Arial" w:hAnsi="Arial" w:cs="Arial"/>
          <w:sz w:val="24"/>
          <w:highlight w:val="yellow"/>
          <w:lang w:val="en-US"/>
        </w:rPr>
        <w:t xml:space="preserve"> </w:t>
      </w:r>
      <w:r w:rsidRPr="000442DF">
        <w:rPr>
          <w:rFonts w:ascii="Arial" w:hAnsi="Arial" w:cs="Arial"/>
          <w:sz w:val="24"/>
          <w:highlight w:val="yellow"/>
          <w:lang w:val="en-US"/>
        </w:rPr>
        <w:t>block</w:t>
      </w:r>
      <w:r w:rsidR="009E0022">
        <w:rPr>
          <w:rFonts w:ascii="Arial" w:hAnsi="Arial" w:cs="Arial"/>
          <w:sz w:val="24"/>
          <w:highlight w:val="yellow"/>
          <w:lang w:val="en-US"/>
        </w:rPr>
        <w:t>,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and then add </w:t>
      </w:r>
      <w:r w:rsidR="009E0022">
        <w:rPr>
          <w:rFonts w:ascii="Arial" w:hAnsi="Arial" w:cs="Arial"/>
          <w:sz w:val="24"/>
          <w:highlight w:val="yellow"/>
          <w:lang w:val="en-US"/>
        </w:rPr>
        <w:t xml:space="preserve">it </w:t>
      </w:r>
      <w:r w:rsidRPr="000442DF">
        <w:rPr>
          <w:rFonts w:ascii="Arial" w:hAnsi="Arial" w:cs="Arial"/>
          <w:sz w:val="24"/>
          <w:highlight w:val="yellow"/>
          <w:lang w:val="en-US"/>
        </w:rPr>
        <w:t>to the plate. 200 µ</w:t>
      </w:r>
      <w:r w:rsidR="009E0022">
        <w:rPr>
          <w:rFonts w:ascii="Arial" w:hAnsi="Arial" w:cs="Arial"/>
          <w:sz w:val="24"/>
          <w:highlight w:val="yellow"/>
          <w:lang w:val="en-US"/>
        </w:rPr>
        <w:t>L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of sample buffer per 100</w:t>
      </w:r>
      <w:r w:rsidR="009E0022">
        <w:rPr>
          <w:rFonts w:ascii="Arial" w:hAnsi="Arial" w:cs="Arial"/>
          <w:sz w:val="24"/>
          <w:highlight w:val="yellow"/>
          <w:lang w:val="en-US"/>
        </w:rPr>
        <w:t>-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mm plate is appropriate for samples to be examined by immunoblot. </w:t>
      </w:r>
    </w:p>
    <w:p w14:paraId="5A7F4285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</w:p>
    <w:p w14:paraId="5F27D795" w14:textId="23EEB55B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  <w:r w:rsidRPr="000442DF">
        <w:rPr>
          <w:rFonts w:ascii="Arial" w:hAnsi="Arial" w:cs="Arial"/>
          <w:sz w:val="24"/>
          <w:highlight w:val="yellow"/>
          <w:lang w:val="en-US"/>
        </w:rPr>
        <w:t xml:space="preserve">4.4.1) To analyze ECM by mass spectrometry, achieve a more concentrated sample by collecting the SDS-PAGE sample buffer from the dish (as described in </w:t>
      </w:r>
      <w:r w:rsidR="009E0022">
        <w:rPr>
          <w:rFonts w:ascii="Arial" w:hAnsi="Arial" w:cs="Arial"/>
          <w:sz w:val="24"/>
          <w:highlight w:val="yellow"/>
          <w:lang w:val="en-US"/>
        </w:rPr>
        <w:t xml:space="preserve">steps </w:t>
      </w:r>
      <w:r w:rsidRPr="000442DF">
        <w:rPr>
          <w:rFonts w:ascii="Arial" w:hAnsi="Arial" w:cs="Arial"/>
          <w:sz w:val="24"/>
          <w:highlight w:val="yellow"/>
          <w:lang w:val="en-US"/>
        </w:rPr>
        <w:t>4.5 and 4.6</w:t>
      </w:r>
      <w:r w:rsidR="009E0022">
        <w:rPr>
          <w:rFonts w:ascii="Arial" w:hAnsi="Arial" w:cs="Arial"/>
          <w:sz w:val="24"/>
          <w:highlight w:val="yellow"/>
          <w:lang w:val="en-US"/>
        </w:rPr>
        <w:t>,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below), re-heating </w:t>
      </w:r>
      <w:r w:rsidR="009E0022">
        <w:rPr>
          <w:rFonts w:ascii="Arial" w:hAnsi="Arial" w:cs="Arial"/>
          <w:sz w:val="24"/>
          <w:highlight w:val="yellow"/>
          <w:lang w:val="en-US"/>
        </w:rPr>
        <w:t xml:space="preserve">it 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to 95 °C, and using the same aliquot across 2-3 additional plates. </w:t>
      </w:r>
    </w:p>
    <w:p w14:paraId="16866538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</w:p>
    <w:p w14:paraId="3CE5D303" w14:textId="51048DD5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  <w:r w:rsidRPr="000442DF">
        <w:rPr>
          <w:rFonts w:ascii="Arial" w:hAnsi="Arial" w:cs="Arial"/>
          <w:sz w:val="24"/>
          <w:highlight w:val="yellow"/>
          <w:lang w:val="en-US"/>
        </w:rPr>
        <w:t xml:space="preserve">4.5) Use a cell scraper to thoroughly scrape the ECM off the dish, ensuring </w:t>
      </w:r>
      <w:r w:rsidR="009B1BB5" w:rsidRPr="000442DF">
        <w:rPr>
          <w:rFonts w:ascii="Arial" w:hAnsi="Arial" w:cs="Arial"/>
          <w:sz w:val="24"/>
          <w:highlight w:val="yellow"/>
          <w:lang w:val="en-US"/>
        </w:rPr>
        <w:t xml:space="preserve">that </w:t>
      </w:r>
      <w:r w:rsidRPr="000442DF">
        <w:rPr>
          <w:rFonts w:ascii="Arial" w:hAnsi="Arial" w:cs="Arial"/>
          <w:sz w:val="24"/>
          <w:highlight w:val="yellow"/>
          <w:lang w:val="en-US"/>
        </w:rPr>
        <w:t>all areas of the dish have been</w:t>
      </w:r>
      <w:r w:rsidR="002B16D0" w:rsidRPr="000442DF">
        <w:rPr>
          <w:rFonts w:ascii="Arial" w:hAnsi="Arial" w:cs="Arial"/>
          <w:sz w:val="24"/>
          <w:highlight w:val="yellow"/>
          <w:lang w:val="en-US"/>
        </w:rPr>
        <w:t xml:space="preserve"> </w:t>
      </w:r>
      <w:proofErr w:type="spellStart"/>
      <w:r w:rsidR="00C10A34" w:rsidRPr="000442DF">
        <w:rPr>
          <w:rFonts w:ascii="Arial" w:hAnsi="Arial" w:cs="Arial"/>
          <w:sz w:val="24"/>
          <w:highlight w:val="yellow"/>
          <w:lang w:val="en-US"/>
        </w:rPr>
        <w:t>scraped</w:t>
      </w:r>
      <w:proofErr w:type="spellEnd"/>
      <w:r w:rsidR="00C10A34" w:rsidRPr="000442DF">
        <w:rPr>
          <w:rFonts w:ascii="Arial" w:hAnsi="Arial" w:cs="Arial"/>
          <w:sz w:val="24"/>
          <w:highlight w:val="yellow"/>
          <w:lang w:val="en-US"/>
        </w:rPr>
        <w:t>.</w:t>
      </w:r>
    </w:p>
    <w:p w14:paraId="57DCE05F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</w:p>
    <w:p w14:paraId="4F9884E3" w14:textId="4AAFF0FF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  <w:r w:rsidRPr="000442DF">
        <w:rPr>
          <w:rFonts w:ascii="Arial" w:hAnsi="Arial" w:cs="Arial"/>
          <w:sz w:val="24"/>
          <w:highlight w:val="yellow"/>
          <w:lang w:val="en-US"/>
        </w:rPr>
        <w:t xml:space="preserve">4.6) </w:t>
      </w:r>
      <w:proofErr w:type="gramStart"/>
      <w:r w:rsidRPr="000442DF">
        <w:rPr>
          <w:rFonts w:ascii="Arial" w:hAnsi="Arial" w:cs="Arial"/>
          <w:sz w:val="24"/>
          <w:highlight w:val="yellow"/>
          <w:lang w:val="en-US"/>
        </w:rPr>
        <w:t>With</w:t>
      </w:r>
      <w:proofErr w:type="gramEnd"/>
      <w:r w:rsidRPr="000442DF">
        <w:rPr>
          <w:rFonts w:ascii="Arial" w:hAnsi="Arial" w:cs="Arial"/>
          <w:sz w:val="24"/>
          <w:highlight w:val="yellow"/>
          <w:lang w:val="en-US"/>
        </w:rPr>
        <w:t xml:space="preserve"> the cell scraper, gather the sample to one side of the dish and remove </w:t>
      </w:r>
      <w:r w:rsidR="009E0022">
        <w:rPr>
          <w:rFonts w:ascii="Arial" w:hAnsi="Arial" w:cs="Arial"/>
          <w:sz w:val="24"/>
          <w:highlight w:val="yellow"/>
          <w:lang w:val="en-US"/>
        </w:rPr>
        <w:t xml:space="preserve">it </w:t>
      </w:r>
      <w:r w:rsidRPr="000442DF">
        <w:rPr>
          <w:rFonts w:ascii="Arial" w:hAnsi="Arial" w:cs="Arial"/>
          <w:sz w:val="24"/>
          <w:highlight w:val="yellow"/>
          <w:lang w:val="en-US"/>
        </w:rPr>
        <w:t>with a 200</w:t>
      </w:r>
      <w:r w:rsidR="009E0022">
        <w:rPr>
          <w:rFonts w:ascii="Arial" w:hAnsi="Arial" w:cs="Arial"/>
          <w:sz w:val="24"/>
          <w:highlight w:val="yellow"/>
          <w:lang w:val="en-US"/>
        </w:rPr>
        <w:t>-</w:t>
      </w:r>
      <w:r w:rsidRPr="000442DF">
        <w:rPr>
          <w:rFonts w:ascii="Arial" w:hAnsi="Arial" w:cs="Arial"/>
          <w:sz w:val="24"/>
          <w:highlight w:val="yellow"/>
          <w:lang w:val="en-US"/>
        </w:rPr>
        <w:t>µ</w:t>
      </w:r>
      <w:r w:rsidR="009E0022">
        <w:rPr>
          <w:rFonts w:ascii="Arial" w:hAnsi="Arial" w:cs="Arial"/>
          <w:sz w:val="24"/>
          <w:highlight w:val="yellow"/>
          <w:lang w:val="en-US"/>
        </w:rPr>
        <w:t>L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pipet</w:t>
      </w:r>
      <w:r w:rsidR="009E0022">
        <w:rPr>
          <w:rFonts w:ascii="Arial" w:hAnsi="Arial" w:cs="Arial"/>
          <w:sz w:val="24"/>
          <w:highlight w:val="yellow"/>
          <w:lang w:val="en-US"/>
        </w:rPr>
        <w:t>te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tip into a tube.</w:t>
      </w:r>
    </w:p>
    <w:p w14:paraId="292ED348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highlight w:val="yellow"/>
          <w:lang w:val="en-US"/>
        </w:rPr>
      </w:pPr>
    </w:p>
    <w:p w14:paraId="046C2A55" w14:textId="48390594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highlight w:val="yellow"/>
          <w:lang w:val="en-US"/>
        </w:rPr>
        <w:t>4.7) Transfer any residual SDS-PAGE sample buffer extract from the cell scraper tip into the tube to minimize</w:t>
      </w:r>
      <w:r w:rsidR="009E0022">
        <w:rPr>
          <w:rFonts w:ascii="Arial" w:hAnsi="Arial" w:cs="Arial"/>
          <w:sz w:val="24"/>
          <w:highlight w:val="yellow"/>
          <w:lang w:val="en-US"/>
        </w:rPr>
        <w:t xml:space="preserve"> the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loss of ECM material. For a concentrated sample, re-heat the same SDS-PAGE sample buffer aliquot to 95 °C and re-use</w:t>
      </w:r>
      <w:r w:rsidR="009E0022">
        <w:rPr>
          <w:rFonts w:ascii="Arial" w:hAnsi="Arial" w:cs="Arial"/>
          <w:sz w:val="24"/>
          <w:highlight w:val="yellow"/>
          <w:lang w:val="en-US"/>
        </w:rPr>
        <w:t xml:space="preserve"> it</w:t>
      </w:r>
      <w:r w:rsidRPr="000442DF">
        <w:rPr>
          <w:rFonts w:ascii="Arial" w:hAnsi="Arial" w:cs="Arial"/>
          <w:sz w:val="24"/>
          <w:highlight w:val="yellow"/>
          <w:lang w:val="en-US"/>
        </w:rPr>
        <w:t xml:space="preserve"> across 2-3 additional plates.</w:t>
      </w:r>
      <w:r w:rsidRPr="000442DF">
        <w:rPr>
          <w:rFonts w:ascii="Arial" w:hAnsi="Arial" w:cs="Arial"/>
          <w:sz w:val="24"/>
          <w:lang w:val="en-US"/>
        </w:rPr>
        <w:t xml:space="preserve"> </w:t>
      </w:r>
    </w:p>
    <w:p w14:paraId="44A0A2B2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618E59C2" w14:textId="2C2EA188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0442DF">
        <w:rPr>
          <w:rFonts w:ascii="Arial" w:hAnsi="Arial" w:cs="Arial"/>
          <w:sz w:val="24"/>
          <w:szCs w:val="24"/>
          <w:lang w:val="en-US"/>
        </w:rPr>
        <w:t>4.8) Resolve the ECM proteins by SDS-PAGE</w:t>
      </w:r>
      <w:r w:rsidR="00E96223" w:rsidRPr="000442DF">
        <w:rPr>
          <w:rFonts w:ascii="Arial" w:hAnsi="Arial" w:cs="Arial"/>
          <w:sz w:val="24"/>
          <w:szCs w:val="24"/>
          <w:lang w:val="en-US"/>
        </w:rPr>
        <w:fldChar w:fldCharType="begin"/>
      </w:r>
      <w:r w:rsidR="005624F5" w:rsidRPr="000442DF">
        <w:rPr>
          <w:rFonts w:ascii="Arial" w:hAnsi="Arial" w:cs="Arial"/>
          <w:sz w:val="24"/>
          <w:szCs w:val="24"/>
          <w:lang w:val="en-US"/>
        </w:rPr>
        <w:instrText xml:space="preserve"> ADDIN EN.CITE &lt;EndNote&gt;&lt;Cite&gt;&lt;Author&gt;Laemmli&lt;/Author&gt;&lt;Year&gt;1970&lt;/Year&gt;&lt;RecNum&gt;29&lt;/RecNum&gt;&lt;DisplayText&gt;&lt;style face="superscript"&gt;12&lt;/style&gt;&lt;/DisplayText&gt;&lt;record&gt;&lt;rec-number&gt;29&lt;/rec-number&gt;&lt;foreign-keys&gt;&lt;key app="EN" db-id="vtratrtpmxese7ep20tpvt0mtxxfwrz52xd5" timestamp="1470647391"&gt;29&lt;/key&gt;&lt;/foreign-keys&gt;&lt;ref-type name="Journal Article"&gt;17&lt;/ref-type&gt;&lt;contributors&gt;&lt;authors&gt;&lt;author&gt;Laemmli, U. K.&lt;/author&gt;&lt;/authors&gt;&lt;/contributors&gt;&lt;titles&gt;&lt;title&gt;Cleavage of structural proteins during the assembly of the head of bacteriophage T4&lt;/title&gt;&lt;secondary-title&gt;Nature&lt;/secondary-title&gt;&lt;alt-title&gt;Nature&lt;/alt-title&gt;&lt;/titles&gt;&lt;periodical&gt;&lt;full-title&gt;Nature&lt;/full-title&gt;&lt;abbr-1&gt;Nature&lt;/abbr-1&gt;&lt;/periodical&gt;&lt;alt-periodical&gt;&lt;full-title&gt;Nature&lt;/full-title&gt;&lt;abbr-1&gt;Nature&lt;/abbr-1&gt;&lt;/alt-periodical&gt;&lt;pages&gt;680-5&lt;/pages&gt;&lt;volume&gt;227&lt;/volume&gt;&lt;number&gt;5259&lt;/number&gt;&lt;keywords&gt;&lt;keyword&gt;Autoradiography&lt;/keyword&gt;&lt;keyword&gt;Carbon Isotopes&lt;/keyword&gt;&lt;keyword&gt;Coliphages/*metabolism&lt;/keyword&gt;&lt;keyword&gt;Electrophoresis, Disc&lt;/keyword&gt;&lt;keyword&gt;Genes&lt;/keyword&gt;&lt;keyword&gt;Genetics, Microbial&lt;/keyword&gt;&lt;keyword&gt;Kinetics&lt;/keyword&gt;&lt;keyword&gt;Viral Proteins/*metabolism&lt;/keyword&gt;&lt;/keywords&gt;&lt;dates&gt;&lt;year&gt;1970&lt;/year&gt;&lt;pub-dates&gt;&lt;date&gt;Aug 15&lt;/date&gt;&lt;/pub-dates&gt;&lt;/dates&gt;&lt;isbn&gt;0028-0836 (Print)&amp;#xD;0028-0836 (Linking)&lt;/isbn&gt;&lt;accession-num&gt;5432063&lt;/accession-num&gt;&lt;urls&gt;&lt;related-urls&gt;&lt;url&gt;http://www.ncbi.nlm.nih.gov/pubmed/5432063&lt;/url&gt;&lt;/related-urls&gt;&lt;/urls&gt;&lt;electronic-resource-num&gt;10.1038/227680a0&lt;/electronic-resource-num&gt;&lt;/record&gt;&lt;/Cite&gt;&lt;/EndNote&gt;</w:instrText>
      </w:r>
      <w:r w:rsidR="00E96223" w:rsidRPr="000442DF">
        <w:rPr>
          <w:rFonts w:ascii="Arial" w:hAnsi="Arial" w:cs="Arial"/>
          <w:sz w:val="24"/>
          <w:szCs w:val="24"/>
          <w:lang w:val="en-US"/>
        </w:rPr>
        <w:fldChar w:fldCharType="separate"/>
      </w:r>
      <w:r w:rsidR="00E96223" w:rsidRPr="000442DF">
        <w:rPr>
          <w:rFonts w:ascii="Arial" w:hAnsi="Arial" w:cs="Arial"/>
          <w:sz w:val="24"/>
          <w:szCs w:val="24"/>
          <w:vertAlign w:val="superscript"/>
          <w:lang w:val="en-US"/>
        </w:rPr>
        <w:t>12</w:t>
      </w:r>
      <w:r w:rsidR="00E96223" w:rsidRPr="000442DF">
        <w:rPr>
          <w:rFonts w:ascii="Arial" w:hAnsi="Arial" w:cs="Arial"/>
          <w:sz w:val="24"/>
          <w:szCs w:val="24"/>
          <w:lang w:val="en-US"/>
        </w:rPr>
        <w:fldChar w:fldCharType="end"/>
      </w:r>
      <w:r w:rsidR="00E96223" w:rsidRPr="000442DF">
        <w:rPr>
          <w:rFonts w:ascii="Arial" w:hAnsi="Arial" w:cs="Arial"/>
          <w:sz w:val="24"/>
          <w:szCs w:val="24"/>
          <w:lang w:val="en-US"/>
        </w:rPr>
        <w:t xml:space="preserve">, </w:t>
      </w:r>
      <w:r w:rsidRPr="000442DF">
        <w:rPr>
          <w:rFonts w:ascii="Arial" w:hAnsi="Arial" w:cs="Arial"/>
          <w:sz w:val="24"/>
          <w:szCs w:val="24"/>
          <w:lang w:val="en-US"/>
        </w:rPr>
        <w:t>using either 7% or 4</w:t>
      </w:r>
      <w:r w:rsidR="009E0022">
        <w:rPr>
          <w:rFonts w:ascii="Arial" w:hAnsi="Arial" w:cs="Arial"/>
          <w:sz w:val="24"/>
          <w:szCs w:val="24"/>
          <w:lang w:val="en-US"/>
        </w:rPr>
        <w:t>-</w:t>
      </w:r>
      <w:r w:rsidRPr="000442DF">
        <w:rPr>
          <w:rFonts w:ascii="Arial" w:hAnsi="Arial" w:cs="Arial"/>
          <w:sz w:val="24"/>
          <w:szCs w:val="24"/>
          <w:lang w:val="en-US"/>
        </w:rPr>
        <w:t xml:space="preserve">7% gradient polyacrylamide gels. </w:t>
      </w:r>
    </w:p>
    <w:p w14:paraId="2D16522D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0442DF">
        <w:rPr>
          <w:rFonts w:ascii="Arial" w:hAnsi="Arial" w:cs="Arial"/>
          <w:sz w:val="24"/>
          <w:szCs w:val="24"/>
          <w:lang w:val="en-US"/>
        </w:rPr>
        <w:t xml:space="preserve">NOTE: It is convenient to use pre-stained protein markers. </w:t>
      </w:r>
    </w:p>
    <w:p w14:paraId="4C5B5500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66D8B3DE" w14:textId="24BDFA94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0442DF">
        <w:rPr>
          <w:rFonts w:ascii="Arial" w:hAnsi="Arial" w:cs="Arial"/>
          <w:sz w:val="24"/>
          <w:szCs w:val="24"/>
          <w:lang w:val="en-US"/>
        </w:rPr>
        <w:t>4.</w:t>
      </w:r>
      <w:r w:rsidR="00307794" w:rsidRPr="000442DF">
        <w:rPr>
          <w:rFonts w:ascii="Arial" w:hAnsi="Arial" w:cs="Arial"/>
          <w:sz w:val="24"/>
          <w:szCs w:val="24"/>
          <w:lang w:val="en-US"/>
        </w:rPr>
        <w:t>9</w:t>
      </w:r>
      <w:r w:rsidRPr="000442DF">
        <w:rPr>
          <w:rFonts w:ascii="Arial" w:hAnsi="Arial" w:cs="Arial"/>
          <w:sz w:val="24"/>
          <w:szCs w:val="24"/>
          <w:lang w:val="en-US"/>
        </w:rPr>
        <w:t>) To increase the resolution of the high</w:t>
      </w:r>
      <w:r w:rsidR="009E0022">
        <w:rPr>
          <w:rFonts w:ascii="Arial" w:hAnsi="Arial" w:cs="Arial"/>
          <w:sz w:val="24"/>
          <w:szCs w:val="24"/>
          <w:lang w:val="en-US"/>
        </w:rPr>
        <w:t>-</w:t>
      </w:r>
      <w:r w:rsidRPr="000442DF">
        <w:rPr>
          <w:rFonts w:ascii="Arial" w:hAnsi="Arial" w:cs="Arial"/>
          <w:sz w:val="24"/>
          <w:szCs w:val="24"/>
          <w:lang w:val="en-US"/>
        </w:rPr>
        <w:t>molecular</w:t>
      </w:r>
      <w:r w:rsidR="009E0022">
        <w:rPr>
          <w:rFonts w:ascii="Arial" w:hAnsi="Arial" w:cs="Arial"/>
          <w:sz w:val="24"/>
          <w:szCs w:val="24"/>
          <w:lang w:val="en-US"/>
        </w:rPr>
        <w:t>-</w:t>
      </w:r>
      <w:r w:rsidRPr="000442DF">
        <w:rPr>
          <w:rFonts w:ascii="Arial" w:hAnsi="Arial" w:cs="Arial"/>
          <w:sz w:val="24"/>
          <w:szCs w:val="24"/>
          <w:lang w:val="en-US"/>
        </w:rPr>
        <w:t xml:space="preserve">weight ECM proteins, extend the gel running time such that the 37 </w:t>
      </w:r>
      <w:proofErr w:type="spellStart"/>
      <w:r w:rsidRPr="000442DF">
        <w:rPr>
          <w:rFonts w:ascii="Arial" w:hAnsi="Arial" w:cs="Arial"/>
          <w:sz w:val="24"/>
          <w:szCs w:val="24"/>
          <w:lang w:val="en-US"/>
        </w:rPr>
        <w:t>kDa</w:t>
      </w:r>
      <w:proofErr w:type="spellEnd"/>
      <w:r w:rsidRPr="000442DF">
        <w:rPr>
          <w:rFonts w:ascii="Arial" w:hAnsi="Arial" w:cs="Arial"/>
          <w:sz w:val="24"/>
          <w:szCs w:val="24"/>
          <w:lang w:val="en-US"/>
        </w:rPr>
        <w:t xml:space="preserve"> molecular weight marker runs close to the bottom of the gel and molecular weight markers &lt;37</w:t>
      </w:r>
      <w:r w:rsidR="00987958" w:rsidRPr="000442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0442DF">
        <w:rPr>
          <w:rFonts w:ascii="Arial" w:hAnsi="Arial" w:cs="Arial"/>
          <w:sz w:val="24"/>
          <w:szCs w:val="24"/>
          <w:lang w:val="en-US"/>
        </w:rPr>
        <w:t>kDa</w:t>
      </w:r>
      <w:proofErr w:type="spellEnd"/>
      <w:r w:rsidRPr="000442DF">
        <w:rPr>
          <w:rFonts w:ascii="Arial" w:hAnsi="Arial" w:cs="Arial"/>
          <w:sz w:val="24"/>
          <w:szCs w:val="24"/>
          <w:lang w:val="en-US"/>
        </w:rPr>
        <w:t xml:space="preserve"> have run off the gel.</w:t>
      </w:r>
    </w:p>
    <w:p w14:paraId="227947CF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21C482DA" w14:textId="385BC7AB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0442DF">
        <w:rPr>
          <w:rFonts w:ascii="Arial" w:hAnsi="Arial" w:cs="Arial"/>
          <w:sz w:val="24"/>
          <w:szCs w:val="24"/>
          <w:lang w:val="en-US"/>
        </w:rPr>
        <w:t>4.</w:t>
      </w:r>
      <w:r w:rsidR="00307794" w:rsidRPr="000442DF">
        <w:rPr>
          <w:rFonts w:ascii="Arial" w:hAnsi="Arial" w:cs="Arial"/>
          <w:sz w:val="24"/>
          <w:szCs w:val="24"/>
          <w:lang w:val="en-US"/>
        </w:rPr>
        <w:t>10</w:t>
      </w:r>
      <w:r w:rsidRPr="000442DF">
        <w:rPr>
          <w:rFonts w:ascii="Arial" w:hAnsi="Arial" w:cs="Arial"/>
          <w:sz w:val="24"/>
          <w:szCs w:val="24"/>
          <w:lang w:val="en-US"/>
        </w:rPr>
        <w:t xml:space="preserve">) </w:t>
      </w:r>
      <w:proofErr w:type="gramStart"/>
      <w:r w:rsidRPr="000442DF">
        <w:rPr>
          <w:rFonts w:ascii="Arial" w:hAnsi="Arial" w:cs="Arial"/>
          <w:sz w:val="24"/>
          <w:szCs w:val="24"/>
          <w:lang w:val="en-US"/>
        </w:rPr>
        <w:t>For</w:t>
      </w:r>
      <w:proofErr w:type="gramEnd"/>
      <w:r w:rsidRPr="000442DF">
        <w:rPr>
          <w:rFonts w:ascii="Arial" w:hAnsi="Arial" w:cs="Arial"/>
          <w:sz w:val="24"/>
          <w:szCs w:val="24"/>
          <w:lang w:val="en-US"/>
        </w:rPr>
        <w:t xml:space="preserve"> proteomic analysis of ECM proteins, stain the gel with a protein stain and capture an image. Cut bands of interest from the gel, digest </w:t>
      </w:r>
      <w:r w:rsidR="009E0022">
        <w:rPr>
          <w:rFonts w:ascii="Arial" w:hAnsi="Arial" w:cs="Arial"/>
          <w:sz w:val="24"/>
          <w:szCs w:val="24"/>
          <w:lang w:val="en-US"/>
        </w:rPr>
        <w:t xml:space="preserve">them </w:t>
      </w:r>
      <w:r w:rsidRPr="000442DF">
        <w:rPr>
          <w:rFonts w:ascii="Arial" w:hAnsi="Arial" w:cs="Arial"/>
          <w:sz w:val="24"/>
          <w:szCs w:val="24"/>
          <w:lang w:val="en-US"/>
        </w:rPr>
        <w:t>with trypsin</w:t>
      </w:r>
      <w:r w:rsidR="009E0022">
        <w:rPr>
          <w:rFonts w:ascii="Arial" w:hAnsi="Arial" w:cs="Arial"/>
          <w:sz w:val="24"/>
          <w:szCs w:val="24"/>
          <w:lang w:val="en-US"/>
        </w:rPr>
        <w:t>,</w:t>
      </w:r>
      <w:r w:rsidRPr="000442DF">
        <w:rPr>
          <w:rFonts w:ascii="Arial" w:hAnsi="Arial" w:cs="Arial"/>
          <w:sz w:val="24"/>
          <w:szCs w:val="24"/>
          <w:lang w:val="en-US"/>
        </w:rPr>
        <w:t xml:space="preserve"> and </w:t>
      </w:r>
      <w:r w:rsidRPr="000442DF">
        <w:rPr>
          <w:rFonts w:ascii="Arial" w:hAnsi="Arial" w:cs="Arial"/>
          <w:sz w:val="24"/>
          <w:szCs w:val="24"/>
          <w:lang w:val="en-US"/>
        </w:rPr>
        <w:lastRenderedPageBreak/>
        <w:t>analyze</w:t>
      </w:r>
      <w:r w:rsidR="009E0022">
        <w:rPr>
          <w:rFonts w:ascii="Arial" w:hAnsi="Arial" w:cs="Arial"/>
          <w:sz w:val="24"/>
          <w:szCs w:val="24"/>
          <w:lang w:val="en-US"/>
        </w:rPr>
        <w:t xml:space="preserve"> them</w:t>
      </w:r>
      <w:r w:rsidRPr="000442DF">
        <w:rPr>
          <w:rFonts w:ascii="Arial" w:hAnsi="Arial" w:cs="Arial"/>
          <w:sz w:val="24"/>
          <w:szCs w:val="24"/>
          <w:lang w:val="en-US"/>
        </w:rPr>
        <w:t xml:space="preserve"> by </w:t>
      </w:r>
      <w:r w:rsidRPr="000442DF">
        <w:rPr>
          <w:rFonts w:ascii="Arial" w:hAnsi="Arial" w:cs="Arial"/>
          <w:sz w:val="24"/>
          <w:szCs w:val="24"/>
          <w:shd w:val="clear" w:color="auto" w:fill="FFFFFF"/>
          <w:lang w:val="en-US"/>
        </w:rPr>
        <w:t>matrix-assisted laser desorption/ionization</w:t>
      </w:r>
      <w:r w:rsidRPr="000442DF">
        <w:rPr>
          <w:rStyle w:val="apple-converted-space"/>
          <w:rFonts w:ascii="Arial" w:hAnsi="Arial" w:cs="Arial"/>
          <w:sz w:val="24"/>
          <w:szCs w:val="24"/>
          <w:shd w:val="clear" w:color="auto" w:fill="FFFFFF"/>
          <w:lang w:val="en-US"/>
        </w:rPr>
        <w:t xml:space="preserve"> (</w:t>
      </w:r>
      <w:r w:rsidRPr="000442DF">
        <w:rPr>
          <w:rFonts w:ascii="Arial" w:hAnsi="Arial" w:cs="Arial"/>
          <w:sz w:val="24"/>
          <w:szCs w:val="24"/>
          <w:lang w:val="en-US"/>
        </w:rPr>
        <w:t>MALDI)-mass spectrometry</w:t>
      </w:r>
      <w:r w:rsidRPr="000442DF">
        <w:rPr>
          <w:rFonts w:ascii="Arial" w:hAnsi="Arial" w:cs="Arial"/>
          <w:sz w:val="24"/>
          <w:szCs w:val="24"/>
          <w:lang w:val="en-US"/>
        </w:rPr>
        <w:fldChar w:fldCharType="begin"/>
      </w:r>
      <w:r w:rsidR="00E96223" w:rsidRPr="000442DF">
        <w:rPr>
          <w:rFonts w:ascii="Arial" w:hAnsi="Arial" w:cs="Arial"/>
          <w:sz w:val="24"/>
          <w:szCs w:val="24"/>
          <w:lang w:val="en-US"/>
        </w:rPr>
        <w:instrText xml:space="preserve"> ADDIN EN.CITE &lt;EndNote&gt;&lt;Cite&gt;&lt;Author&gt;Hillenkamp&lt;/Author&gt;&lt;Year&gt;1990&lt;/Year&gt;&lt;RecNum&gt;21&lt;/RecNum&gt;&lt;DisplayText&gt;&lt;style face="superscript"&gt;13&lt;/style&gt;&lt;/DisplayText&gt;&lt;record&gt;&lt;rec-number&gt;21&lt;/rec-number&gt;&lt;foreign-keys&gt;&lt;key app="EN" db-id="vtratrtpmxese7ep20tpvt0mtxxfwrz52xd5" timestamp="1465912682"&gt;21&lt;/key&gt;&lt;/foreign-keys&gt;&lt;ref-type name="Journal Article"&gt;17&lt;/ref-type&gt;&lt;contributors&gt;&lt;authors&gt;&lt;author&gt;Hillenkamp, F.&lt;/author&gt;&lt;author&gt;Karas, M.&lt;/author&gt;&lt;/authors&gt;&lt;/contributors&gt;&lt;titles&gt;&lt;title&gt;Mass spectrometry of peptides and proteins by matrix-assisted ultraviolet laser desorption/ionization&lt;/title&gt;&lt;secondary-title&gt;Methods Enzymol&lt;/secondary-title&gt;&lt;alt-title&gt;Methods in enzymology&lt;/alt-title&gt;&lt;/titles&gt;&lt;periodical&gt;&lt;full-title&gt;Methods Enzymol&lt;/full-title&gt;&lt;abbr-1&gt;Methods in enzymology&lt;/abbr-1&gt;&lt;/periodical&gt;&lt;alt-periodical&gt;&lt;full-title&gt;Methods Enzymol&lt;/full-title&gt;&lt;abbr-1&gt;Methods in enzymology&lt;/abbr-1&gt;&lt;/alt-periodical&gt;&lt;pages&gt;280-95&lt;/pages&gt;&lt;volume&gt;193&lt;/volume&gt;&lt;keywords&gt;&lt;keyword&gt;Animals&lt;/keyword&gt;&lt;keyword&gt;Candida/enzymology&lt;/keyword&gt;&lt;keyword&gt;Cattle&lt;/keyword&gt;&lt;keyword&gt;Lasers&lt;/keyword&gt;&lt;keyword&gt;Lipase/chemistry&lt;/keyword&gt;&lt;keyword&gt;Mass Spectrometry/instrumentation/methods&lt;/keyword&gt;&lt;keyword&gt;Peptides/*chemistry&lt;/keyword&gt;&lt;keyword&gt;Phosphoric Monoester Hydrolases/chemistry&lt;/keyword&gt;&lt;keyword&gt;Proteins/*chemistry&lt;/keyword&gt;&lt;keyword&gt;Spleen/enzymology&lt;/keyword&gt;&lt;/keywords&gt;&lt;dates&gt;&lt;year&gt;1990&lt;/year&gt;&lt;/dates&gt;&lt;isbn&gt;0076-6879 (Print)&amp;#xD;0076-6879 (Linking)&lt;/isbn&gt;&lt;accession-num&gt;1963669&lt;/accession-num&gt;&lt;urls&gt;&lt;related-urls&gt;&lt;url&gt;http://www.ncbi.nlm.nih.gov/pubmed/1963669&lt;/url&gt;&lt;/related-urls&gt;&lt;/urls&gt;&lt;electronic-resource-num&gt;10.1016/0076-6879(90)93420-P&lt;/electronic-resource-num&gt;&lt;/record&gt;&lt;/Cite&gt;&lt;/EndNote&gt;</w:instrText>
      </w:r>
      <w:r w:rsidRPr="000442DF">
        <w:rPr>
          <w:rFonts w:ascii="Arial" w:hAnsi="Arial" w:cs="Arial"/>
          <w:sz w:val="24"/>
          <w:szCs w:val="24"/>
          <w:lang w:val="en-US"/>
        </w:rPr>
        <w:fldChar w:fldCharType="separate"/>
      </w:r>
      <w:r w:rsidR="00E96223" w:rsidRPr="000442DF">
        <w:rPr>
          <w:rFonts w:ascii="Arial" w:hAnsi="Arial" w:cs="Arial"/>
          <w:sz w:val="24"/>
          <w:szCs w:val="24"/>
          <w:vertAlign w:val="superscript"/>
          <w:lang w:val="en-US"/>
        </w:rPr>
        <w:t>13</w:t>
      </w:r>
      <w:r w:rsidRPr="000442DF">
        <w:rPr>
          <w:rFonts w:ascii="Arial" w:hAnsi="Arial" w:cs="Arial"/>
          <w:sz w:val="24"/>
          <w:szCs w:val="24"/>
          <w:lang w:val="en-US"/>
        </w:rPr>
        <w:fldChar w:fldCharType="end"/>
      </w:r>
      <w:r w:rsidRPr="000442DF">
        <w:rPr>
          <w:rFonts w:ascii="Arial" w:hAnsi="Arial" w:cs="Arial"/>
          <w:sz w:val="24"/>
          <w:szCs w:val="24"/>
          <w:lang w:val="en-US"/>
        </w:rPr>
        <w:t>.</w:t>
      </w:r>
    </w:p>
    <w:p w14:paraId="0ADCB6F2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50631BE8" w14:textId="61F2CC4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0442DF">
        <w:rPr>
          <w:rFonts w:ascii="Arial" w:hAnsi="Arial" w:cs="Arial"/>
          <w:sz w:val="24"/>
          <w:szCs w:val="24"/>
          <w:lang w:val="en-US"/>
        </w:rPr>
        <w:t>4.</w:t>
      </w:r>
      <w:r w:rsidR="00307794" w:rsidRPr="000442DF">
        <w:rPr>
          <w:rFonts w:ascii="Arial" w:hAnsi="Arial" w:cs="Arial"/>
          <w:sz w:val="24"/>
          <w:szCs w:val="24"/>
          <w:lang w:val="en-US"/>
        </w:rPr>
        <w:t>11</w:t>
      </w:r>
      <w:r w:rsidRPr="000442DF">
        <w:rPr>
          <w:rFonts w:ascii="Arial" w:hAnsi="Arial" w:cs="Arial"/>
          <w:sz w:val="24"/>
          <w:szCs w:val="24"/>
          <w:lang w:val="en-US"/>
        </w:rPr>
        <w:t>) Alternatively, for</w:t>
      </w:r>
      <w:r w:rsidR="009E0022">
        <w:rPr>
          <w:rFonts w:ascii="Arial" w:hAnsi="Arial" w:cs="Arial"/>
          <w:sz w:val="24"/>
          <w:szCs w:val="24"/>
          <w:lang w:val="en-US"/>
        </w:rPr>
        <w:t xml:space="preserve"> a</w:t>
      </w:r>
      <w:r w:rsidRPr="000442DF">
        <w:rPr>
          <w:rFonts w:ascii="Arial" w:hAnsi="Arial" w:cs="Arial"/>
          <w:sz w:val="24"/>
          <w:szCs w:val="24"/>
          <w:lang w:val="en-US"/>
        </w:rPr>
        <w:t xml:space="preserve"> more comprehensive analysis of the ECM extract and to analyze the entire sample, slice the gel lane into sections, digest </w:t>
      </w:r>
      <w:r w:rsidR="009E0022">
        <w:rPr>
          <w:rFonts w:ascii="Arial" w:hAnsi="Arial" w:cs="Arial"/>
          <w:sz w:val="24"/>
          <w:szCs w:val="24"/>
          <w:lang w:val="en-US"/>
        </w:rPr>
        <w:t xml:space="preserve">them </w:t>
      </w:r>
      <w:r w:rsidRPr="000442DF">
        <w:rPr>
          <w:rFonts w:ascii="Arial" w:hAnsi="Arial" w:cs="Arial"/>
          <w:sz w:val="24"/>
          <w:szCs w:val="24"/>
          <w:lang w:val="en-US"/>
        </w:rPr>
        <w:t>with trypsin</w:t>
      </w:r>
      <w:r w:rsidR="009E0022">
        <w:rPr>
          <w:rFonts w:ascii="Arial" w:hAnsi="Arial" w:cs="Arial"/>
          <w:sz w:val="24"/>
          <w:szCs w:val="24"/>
          <w:lang w:val="en-US"/>
        </w:rPr>
        <w:t>,</w:t>
      </w:r>
      <w:r w:rsidRPr="000442DF">
        <w:rPr>
          <w:rFonts w:ascii="Arial" w:hAnsi="Arial" w:cs="Arial"/>
          <w:sz w:val="24"/>
          <w:szCs w:val="24"/>
          <w:lang w:val="en-US"/>
        </w:rPr>
        <w:t xml:space="preserve"> and perform liquid chromatography-mass spectrometry (LC-MS</w:t>
      </w:r>
      <w:proofErr w:type="gramStart"/>
      <w:r w:rsidRPr="000442DF">
        <w:rPr>
          <w:rFonts w:ascii="Arial" w:hAnsi="Arial" w:cs="Arial"/>
          <w:sz w:val="24"/>
          <w:szCs w:val="24"/>
          <w:lang w:val="en-US"/>
        </w:rPr>
        <w:t>)</w:t>
      </w:r>
      <w:proofErr w:type="gramEnd"/>
      <w:r w:rsidRPr="000442DF">
        <w:rPr>
          <w:rFonts w:ascii="Arial" w:hAnsi="Arial" w:cs="Arial"/>
          <w:sz w:val="24"/>
          <w:szCs w:val="24"/>
          <w:lang w:val="en-US"/>
        </w:rPr>
        <w:fldChar w:fldCharType="begin">
          <w:fldData xml:space="preserve">PEVuZE5vdGU+PENpdGU+PEF1dGhvcj5EYXZpczwvQXV0aG9yPjxZZWFyPjIwMDE8L1llYXI+PFJl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==
</w:fldData>
        </w:fldChar>
      </w:r>
      <w:r w:rsidR="00E96223" w:rsidRPr="000442DF">
        <w:rPr>
          <w:rFonts w:ascii="Arial" w:hAnsi="Arial" w:cs="Arial"/>
          <w:sz w:val="24"/>
          <w:szCs w:val="24"/>
          <w:lang w:val="en-US"/>
        </w:rPr>
        <w:instrText xml:space="preserve"> ADDIN EN.CITE </w:instrText>
      </w:r>
      <w:r w:rsidR="00E96223" w:rsidRPr="000442DF">
        <w:rPr>
          <w:rFonts w:ascii="Arial" w:hAnsi="Arial" w:cs="Arial"/>
          <w:sz w:val="24"/>
          <w:szCs w:val="24"/>
          <w:lang w:val="en-US"/>
        </w:rPr>
        <w:fldChar w:fldCharType="begin">
          <w:fldData xml:space="preserve">PEVuZE5vdGU+PENpdGU+PEF1dGhvcj5EYXZpczwvQXV0aG9yPjxZZWFyPjIwMDE8L1llYXI+PFJl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==
</w:fldData>
        </w:fldChar>
      </w:r>
      <w:r w:rsidR="00E96223" w:rsidRPr="000442DF">
        <w:rPr>
          <w:rFonts w:ascii="Arial" w:hAnsi="Arial" w:cs="Arial"/>
          <w:sz w:val="24"/>
          <w:szCs w:val="24"/>
          <w:lang w:val="en-US"/>
        </w:rPr>
        <w:instrText xml:space="preserve"> ADDIN EN.CITE.DATA </w:instrText>
      </w:r>
      <w:r w:rsidR="00E96223" w:rsidRPr="000442DF">
        <w:rPr>
          <w:rFonts w:ascii="Arial" w:hAnsi="Arial" w:cs="Arial"/>
          <w:sz w:val="24"/>
          <w:szCs w:val="24"/>
          <w:lang w:val="en-US"/>
        </w:rPr>
      </w:r>
      <w:r w:rsidR="00E96223" w:rsidRPr="000442DF">
        <w:rPr>
          <w:rFonts w:ascii="Arial" w:hAnsi="Arial" w:cs="Arial"/>
          <w:sz w:val="24"/>
          <w:szCs w:val="24"/>
          <w:lang w:val="en-US"/>
        </w:rPr>
        <w:fldChar w:fldCharType="end"/>
      </w:r>
      <w:r w:rsidRPr="000442DF">
        <w:rPr>
          <w:rFonts w:ascii="Arial" w:hAnsi="Arial" w:cs="Arial"/>
          <w:sz w:val="24"/>
          <w:szCs w:val="24"/>
          <w:lang w:val="en-US"/>
        </w:rPr>
      </w:r>
      <w:r w:rsidRPr="000442DF">
        <w:rPr>
          <w:rFonts w:ascii="Arial" w:hAnsi="Arial" w:cs="Arial"/>
          <w:sz w:val="24"/>
          <w:szCs w:val="24"/>
          <w:lang w:val="en-US"/>
        </w:rPr>
        <w:fldChar w:fldCharType="separate"/>
      </w:r>
      <w:r w:rsidR="00E96223" w:rsidRPr="000442DF">
        <w:rPr>
          <w:rFonts w:ascii="Arial" w:hAnsi="Arial" w:cs="Arial"/>
          <w:sz w:val="24"/>
          <w:szCs w:val="24"/>
          <w:vertAlign w:val="superscript"/>
          <w:lang w:val="en-US"/>
        </w:rPr>
        <w:t>14</w:t>
      </w:r>
      <w:r w:rsidRPr="000442DF">
        <w:rPr>
          <w:rFonts w:ascii="Arial" w:hAnsi="Arial" w:cs="Arial"/>
          <w:sz w:val="24"/>
          <w:szCs w:val="24"/>
          <w:lang w:val="en-US"/>
        </w:rPr>
        <w:fldChar w:fldCharType="end"/>
      </w:r>
      <w:r w:rsidRPr="000442DF">
        <w:rPr>
          <w:rFonts w:ascii="Arial" w:hAnsi="Arial" w:cs="Arial"/>
          <w:sz w:val="24"/>
          <w:szCs w:val="24"/>
          <w:lang w:val="en-US"/>
        </w:rPr>
        <w:t>.</w:t>
      </w:r>
    </w:p>
    <w:p w14:paraId="053283C1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0442DF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7DF528E0" w14:textId="056257C6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0442DF">
        <w:rPr>
          <w:rFonts w:ascii="Arial" w:hAnsi="Arial" w:cs="Arial"/>
          <w:sz w:val="24"/>
          <w:szCs w:val="24"/>
          <w:lang w:val="en-US"/>
        </w:rPr>
        <w:t>4.1</w:t>
      </w:r>
      <w:r w:rsidR="00307794" w:rsidRPr="000442DF">
        <w:rPr>
          <w:rFonts w:ascii="Arial" w:hAnsi="Arial" w:cs="Arial"/>
          <w:sz w:val="24"/>
          <w:szCs w:val="24"/>
          <w:lang w:val="en-US"/>
        </w:rPr>
        <w:t>2</w:t>
      </w:r>
      <w:r w:rsidRPr="000442DF">
        <w:rPr>
          <w:rFonts w:ascii="Arial" w:hAnsi="Arial" w:cs="Arial"/>
          <w:sz w:val="24"/>
          <w:szCs w:val="24"/>
          <w:lang w:val="en-US"/>
        </w:rPr>
        <w:t>) Alternatively, for immunoblotting</w:t>
      </w:r>
      <w:r w:rsidR="00E96223" w:rsidRPr="000442DF">
        <w:rPr>
          <w:rFonts w:ascii="Arial" w:hAnsi="Arial" w:cs="Arial"/>
          <w:sz w:val="24"/>
          <w:szCs w:val="24"/>
          <w:lang w:val="en-US"/>
        </w:rPr>
        <w:fldChar w:fldCharType="begin"/>
      </w:r>
      <w:r w:rsidR="00E96223" w:rsidRPr="000442DF">
        <w:rPr>
          <w:rFonts w:ascii="Arial" w:hAnsi="Arial" w:cs="Arial"/>
          <w:sz w:val="24"/>
          <w:szCs w:val="24"/>
          <w:lang w:val="en-US"/>
        </w:rPr>
        <w:instrText xml:space="preserve"> ADDIN EN.CITE &lt;EndNote&gt;&lt;Cite&gt;&lt;Author&gt;Burnette&lt;/Author&gt;&lt;Year&gt;1981&lt;/Year&gt;&lt;RecNum&gt;23&lt;/RecNum&gt;&lt;DisplayText&gt;&lt;style face="superscript"&gt;15&lt;/style&gt;&lt;/DisplayText&gt;&lt;record&gt;&lt;rec-number&gt;23&lt;/rec-number&gt;&lt;foreign-keys&gt;&lt;key app="EN" db-id="vtratrtpmxese7ep20tpvt0mtxxfwrz52xd5" timestamp="1465913797"&gt;23&lt;/key&gt;&lt;/foreign-keys&gt;&lt;ref-type name="Journal Article"&gt;17&lt;/ref-type&gt;&lt;contributors&gt;&lt;authors&gt;&lt;author&gt;Burnette, W. N.&lt;/author&gt;&lt;/authors&gt;&lt;/contributors&gt;&lt;titles&gt;&lt;title&gt;&amp;quot;Western blotting&amp;quot;: electrophoretic transfer of proteins from sodium dodecyl sulfate--polyacrylamide gels to unmodified nitrocellulose and radiographic detection with antibody and radioiodinated protein A&lt;/title&gt;&lt;secondary-title&gt;Anal Biochem&lt;/secondary-title&gt;&lt;alt-title&gt;Analytical biochemistry&lt;/alt-title&gt;&lt;/titles&gt;&lt;periodical&gt;&lt;full-title&gt;Anal Biochem&lt;/full-title&gt;&lt;abbr-1&gt;Analytical biochemistry&lt;/abbr-1&gt;&lt;/periodical&gt;&lt;alt-periodical&gt;&lt;full-title&gt;Anal Biochem&lt;/full-title&gt;&lt;abbr-1&gt;Analytical biochemistry&lt;/abbr-1&gt;&lt;/alt-periodical&gt;&lt;pages&gt;195-203&lt;/pages&gt;&lt;volume&gt;112&lt;/volume&gt;&lt;number&gt;2&lt;/number&gt;&lt;keywords&gt;&lt;keyword&gt;Animals&lt;/keyword&gt;&lt;keyword&gt;Antigens, Viral/*analysis&lt;/keyword&gt;&lt;keyword&gt;Autoradiography&lt;/keyword&gt;&lt;keyword&gt;Capsid/immunology&lt;/keyword&gt;&lt;keyword&gt;Chromatography, Gel&lt;/keyword&gt;&lt;keyword&gt;*Collodion&lt;/keyword&gt;&lt;keyword&gt;Electrophoresis/methods&lt;/keyword&gt;&lt;keyword&gt;Electrophoresis, Polyacrylamide Gel&lt;/keyword&gt;&lt;keyword&gt;Immunologic Techniques&lt;/keyword&gt;&lt;keyword&gt;Leukemia Virus, Murine/*immunology&lt;/keyword&gt;&lt;keyword&gt;Male&lt;/keyword&gt;&lt;keyword&gt;Methods&lt;/keyword&gt;&lt;keyword&gt;Mice&lt;/keyword&gt;&lt;keyword&gt;Sodium Dodecyl Sulfate&lt;/keyword&gt;&lt;keyword&gt;Staphylococcal Protein A&lt;/keyword&gt;&lt;/keywords&gt;&lt;dates&gt;&lt;year&gt;1981&lt;/year&gt;&lt;pub-dates&gt;&lt;date&gt;Apr&lt;/date&gt;&lt;/pub-dates&gt;&lt;/dates&gt;&lt;isbn&gt;0003-2697 (Print)&amp;#xD;0003-2697 (Linking)&lt;/isbn&gt;&lt;accession-num&gt;6266278&lt;/accession-num&gt;&lt;urls&gt;&lt;related-urls&gt;&lt;url&gt;http://www.ncbi.nlm.nih.gov/pubmed/6266278&lt;/url&gt;&lt;/related-urls&gt;&lt;/urls&gt;&lt;electronic-resource-num&gt;10.1016/0003-2697(81)90281-5&lt;/electronic-resource-num&gt;&lt;/record&gt;&lt;/Cite&gt;&lt;/EndNote&gt;</w:instrText>
      </w:r>
      <w:r w:rsidR="00E96223" w:rsidRPr="000442DF">
        <w:rPr>
          <w:rFonts w:ascii="Arial" w:hAnsi="Arial" w:cs="Arial"/>
          <w:sz w:val="24"/>
          <w:szCs w:val="24"/>
          <w:lang w:val="en-US"/>
        </w:rPr>
        <w:fldChar w:fldCharType="separate"/>
      </w:r>
      <w:r w:rsidR="00E96223" w:rsidRPr="000442DF">
        <w:rPr>
          <w:rFonts w:ascii="Arial" w:hAnsi="Arial" w:cs="Arial"/>
          <w:sz w:val="24"/>
          <w:szCs w:val="24"/>
          <w:vertAlign w:val="superscript"/>
          <w:lang w:val="en-US"/>
        </w:rPr>
        <w:t>15</w:t>
      </w:r>
      <w:r w:rsidR="00E96223" w:rsidRPr="000442DF">
        <w:rPr>
          <w:rFonts w:ascii="Arial" w:hAnsi="Arial" w:cs="Arial"/>
          <w:sz w:val="24"/>
          <w:szCs w:val="24"/>
          <w:lang w:val="en-US"/>
        </w:rPr>
        <w:fldChar w:fldCharType="end"/>
      </w:r>
      <w:r w:rsidRPr="000442DF">
        <w:rPr>
          <w:rFonts w:ascii="Arial" w:hAnsi="Arial" w:cs="Arial"/>
          <w:sz w:val="24"/>
          <w:szCs w:val="24"/>
          <w:lang w:val="en-US"/>
        </w:rPr>
        <w:t xml:space="preserve">, transfer proteins from the SDS-PAGE gel onto </w:t>
      </w:r>
      <w:proofErr w:type="spellStart"/>
      <w:r w:rsidRPr="000442DF">
        <w:rPr>
          <w:rFonts w:ascii="Arial" w:hAnsi="Arial" w:cs="Arial"/>
          <w:sz w:val="24"/>
          <w:lang w:val="en-US"/>
        </w:rPr>
        <w:t>polyvinylidene</w:t>
      </w:r>
      <w:proofErr w:type="spellEnd"/>
      <w:r w:rsidRPr="000442DF">
        <w:rPr>
          <w:rFonts w:ascii="Arial" w:hAnsi="Arial" w:cs="Arial"/>
          <w:sz w:val="24"/>
          <w:lang w:val="en-US"/>
        </w:rPr>
        <w:t xml:space="preserve"> fluoride</w:t>
      </w:r>
      <w:r w:rsidRPr="000442DF">
        <w:rPr>
          <w:rFonts w:ascii="Arial" w:hAnsi="Arial" w:cs="Arial"/>
          <w:sz w:val="24"/>
          <w:szCs w:val="24"/>
          <w:lang w:val="en-US"/>
        </w:rPr>
        <w:t xml:space="preserve"> (PVDF) membrane at 15 V for at least 1 h 10 min (semi-dry method) to ensure</w:t>
      </w:r>
      <w:r w:rsidR="009E0022">
        <w:rPr>
          <w:rFonts w:ascii="Arial" w:hAnsi="Arial" w:cs="Arial"/>
          <w:sz w:val="24"/>
          <w:szCs w:val="24"/>
          <w:lang w:val="en-US"/>
        </w:rPr>
        <w:t xml:space="preserve"> the</w:t>
      </w:r>
      <w:r w:rsidRPr="000442DF">
        <w:rPr>
          <w:rFonts w:ascii="Arial" w:hAnsi="Arial" w:cs="Arial"/>
          <w:sz w:val="24"/>
          <w:szCs w:val="24"/>
          <w:lang w:val="en-US"/>
        </w:rPr>
        <w:t xml:space="preserve"> transfer of the high</w:t>
      </w:r>
      <w:r w:rsidR="009E0022">
        <w:rPr>
          <w:rFonts w:ascii="Arial" w:hAnsi="Arial" w:cs="Arial"/>
          <w:sz w:val="24"/>
          <w:szCs w:val="24"/>
          <w:lang w:val="en-US"/>
        </w:rPr>
        <w:t>-</w:t>
      </w:r>
      <w:r w:rsidRPr="000442DF">
        <w:rPr>
          <w:rFonts w:ascii="Arial" w:hAnsi="Arial" w:cs="Arial"/>
          <w:sz w:val="24"/>
          <w:szCs w:val="24"/>
          <w:lang w:val="en-US"/>
        </w:rPr>
        <w:t>molecular</w:t>
      </w:r>
      <w:r w:rsidR="009E0022">
        <w:rPr>
          <w:rFonts w:ascii="Arial" w:hAnsi="Arial" w:cs="Arial"/>
          <w:sz w:val="24"/>
          <w:szCs w:val="24"/>
          <w:lang w:val="en-US"/>
        </w:rPr>
        <w:t>-</w:t>
      </w:r>
      <w:r w:rsidRPr="000442DF">
        <w:rPr>
          <w:rFonts w:ascii="Arial" w:hAnsi="Arial" w:cs="Arial"/>
          <w:sz w:val="24"/>
          <w:szCs w:val="24"/>
          <w:lang w:val="en-US"/>
        </w:rPr>
        <w:t>weight ECM proteins. Visualize the total protein transferred to the membrane with</w:t>
      </w:r>
      <w:r w:rsidR="009E0022">
        <w:rPr>
          <w:rFonts w:ascii="Arial" w:hAnsi="Arial" w:cs="Arial"/>
          <w:sz w:val="24"/>
          <w:szCs w:val="24"/>
          <w:lang w:val="en-US"/>
        </w:rPr>
        <w:t xml:space="preserve"> a</w:t>
      </w:r>
      <w:r w:rsidRPr="000442D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0442DF">
        <w:rPr>
          <w:rFonts w:ascii="Arial" w:hAnsi="Arial" w:cs="Arial"/>
          <w:sz w:val="24"/>
          <w:szCs w:val="24"/>
          <w:lang w:val="en-US"/>
        </w:rPr>
        <w:t>Ponceau</w:t>
      </w:r>
      <w:proofErr w:type="spellEnd"/>
      <w:r w:rsidRPr="000442DF">
        <w:rPr>
          <w:rFonts w:ascii="Arial" w:hAnsi="Arial" w:cs="Arial"/>
          <w:sz w:val="24"/>
          <w:szCs w:val="24"/>
          <w:lang w:val="en-US"/>
        </w:rPr>
        <w:t xml:space="preserve"> S stain. </w:t>
      </w:r>
    </w:p>
    <w:p w14:paraId="412E0832" w14:textId="77777777" w:rsidR="00E05039" w:rsidRPr="000442DF" w:rsidRDefault="00E05039" w:rsidP="00E05039">
      <w:pPr>
        <w:tabs>
          <w:tab w:val="left" w:pos="774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0442DF">
        <w:rPr>
          <w:rFonts w:ascii="Arial" w:hAnsi="Arial" w:cs="Arial"/>
          <w:sz w:val="24"/>
          <w:szCs w:val="24"/>
          <w:lang w:val="en-US"/>
        </w:rPr>
        <w:tab/>
      </w:r>
    </w:p>
    <w:p w14:paraId="1DFD3285" w14:textId="4EF7377A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0442DF">
        <w:rPr>
          <w:rFonts w:ascii="Arial" w:hAnsi="Arial" w:cs="Arial"/>
          <w:sz w:val="24"/>
          <w:szCs w:val="24"/>
          <w:lang w:val="en-US"/>
        </w:rPr>
        <w:t>4.1</w:t>
      </w:r>
      <w:r w:rsidR="00307794" w:rsidRPr="000442DF">
        <w:rPr>
          <w:rFonts w:ascii="Arial" w:hAnsi="Arial" w:cs="Arial"/>
          <w:sz w:val="24"/>
          <w:szCs w:val="24"/>
          <w:lang w:val="en-US"/>
        </w:rPr>
        <w:t>3</w:t>
      </w:r>
      <w:r w:rsidRPr="000442DF">
        <w:rPr>
          <w:rFonts w:ascii="Arial" w:hAnsi="Arial" w:cs="Arial"/>
          <w:sz w:val="24"/>
          <w:szCs w:val="24"/>
          <w:lang w:val="en-US"/>
        </w:rPr>
        <w:t xml:space="preserve">) Following </w:t>
      </w:r>
      <w:r w:rsidR="009E0022">
        <w:rPr>
          <w:rFonts w:ascii="Arial" w:hAnsi="Arial" w:cs="Arial"/>
          <w:sz w:val="24"/>
          <w:szCs w:val="24"/>
          <w:lang w:val="en-US"/>
        </w:rPr>
        <w:t xml:space="preserve">step </w:t>
      </w:r>
      <w:r w:rsidRPr="000442DF">
        <w:rPr>
          <w:rFonts w:ascii="Arial" w:hAnsi="Arial" w:cs="Arial"/>
          <w:sz w:val="24"/>
          <w:szCs w:val="24"/>
          <w:lang w:val="en-US"/>
        </w:rPr>
        <w:t xml:space="preserve">4.11, use antibodies to establish the presence and/or make </w:t>
      </w:r>
      <w:r w:rsidR="009E0022">
        <w:rPr>
          <w:rFonts w:ascii="Arial" w:hAnsi="Arial" w:cs="Arial"/>
          <w:sz w:val="24"/>
          <w:szCs w:val="24"/>
          <w:lang w:val="en-US"/>
        </w:rPr>
        <w:t xml:space="preserve">a </w:t>
      </w:r>
      <w:r w:rsidRPr="000442DF">
        <w:rPr>
          <w:rFonts w:ascii="Arial" w:hAnsi="Arial" w:cs="Arial"/>
          <w:sz w:val="24"/>
          <w:szCs w:val="24"/>
          <w:lang w:val="en-US"/>
        </w:rPr>
        <w:t>semi-quantitative analysis of individual ECM proteins</w:t>
      </w:r>
      <w:r w:rsidRPr="000442DF">
        <w:rPr>
          <w:rFonts w:ascii="Arial" w:hAnsi="Arial" w:cs="Arial"/>
          <w:sz w:val="24"/>
          <w:szCs w:val="24"/>
          <w:lang w:val="en-US"/>
        </w:rPr>
        <w:fldChar w:fldCharType="begin"/>
      </w:r>
      <w:r w:rsidR="00E96223" w:rsidRPr="000442DF">
        <w:rPr>
          <w:rFonts w:ascii="Arial" w:hAnsi="Arial" w:cs="Arial"/>
          <w:sz w:val="24"/>
          <w:szCs w:val="24"/>
          <w:lang w:val="en-US"/>
        </w:rPr>
        <w:instrText xml:space="preserve"> ADDIN EN.CITE &lt;EndNote&gt;&lt;Cite&gt;&lt;Author&gt;Burnette&lt;/Author&gt;&lt;Year&gt;1981&lt;/Year&gt;&lt;RecNum&gt;23&lt;/RecNum&gt;&lt;DisplayText&gt;&lt;style face="superscript"&gt;15&lt;/style&gt;&lt;/DisplayText&gt;&lt;record&gt;&lt;rec-number&gt;23&lt;/rec-number&gt;&lt;foreign-keys&gt;&lt;key app="EN" db-id="vtratrtpmxese7ep20tpvt0mtxxfwrz52xd5" timestamp="1465913797"&gt;23&lt;/key&gt;&lt;/foreign-keys&gt;&lt;ref-type name="Journal Article"&gt;17&lt;/ref-type&gt;&lt;contributors&gt;&lt;authors&gt;&lt;author&gt;Burnette, W. N.&lt;/author&gt;&lt;/authors&gt;&lt;/contributors&gt;&lt;titles&gt;&lt;title&gt;&amp;quot;Western blotting&amp;quot;: electrophoretic transfer of proteins from sodium dodecyl sulfate--polyacrylamide gels to unmodified nitrocellulose and radiographic detection with antibody and radioiodinated protein A&lt;/title&gt;&lt;secondary-title&gt;Anal Biochem&lt;/secondary-title&gt;&lt;alt-title&gt;Analytical biochemistry&lt;/alt-title&gt;&lt;/titles&gt;&lt;periodical&gt;&lt;full-title&gt;Anal Biochem&lt;/full-title&gt;&lt;abbr-1&gt;Analytical biochemistry&lt;/abbr-1&gt;&lt;/periodical&gt;&lt;alt-periodical&gt;&lt;full-title&gt;Anal Biochem&lt;/full-title&gt;&lt;abbr-1&gt;Analytical biochemistry&lt;/abbr-1&gt;&lt;/alt-periodical&gt;&lt;pages&gt;195-203&lt;/pages&gt;&lt;volume&gt;112&lt;/volume&gt;&lt;number&gt;2&lt;/number&gt;&lt;keywords&gt;&lt;keyword&gt;Animals&lt;/keyword&gt;&lt;keyword&gt;Antigens, Viral/*analysis&lt;/keyword&gt;&lt;keyword&gt;Autoradiography&lt;/keyword&gt;&lt;keyword&gt;Capsid/immunology&lt;/keyword&gt;&lt;keyword&gt;Chromatography, Gel&lt;/keyword&gt;&lt;keyword&gt;*Collodion&lt;/keyword&gt;&lt;keyword&gt;Electrophoresis/methods&lt;/keyword&gt;&lt;keyword&gt;Electrophoresis, Polyacrylamide Gel&lt;/keyword&gt;&lt;keyword&gt;Immunologic Techniques&lt;/keyword&gt;&lt;keyword&gt;Leukemia Virus, Murine/*immunology&lt;/keyword&gt;&lt;keyword&gt;Male&lt;/keyword&gt;&lt;keyword&gt;Methods&lt;/keyword&gt;&lt;keyword&gt;Mice&lt;/keyword&gt;&lt;keyword&gt;Sodium Dodecyl Sulfate&lt;/keyword&gt;&lt;keyword&gt;Staphylococcal Protein A&lt;/keyword&gt;&lt;/keywords&gt;&lt;dates&gt;&lt;year&gt;1981&lt;/year&gt;&lt;pub-dates&gt;&lt;date&gt;Apr&lt;/date&gt;&lt;/pub-dates&gt;&lt;/dates&gt;&lt;isbn&gt;0003-2697 (Print)&amp;#xD;0003-2697 (Linking)&lt;/isbn&gt;&lt;accession-num&gt;6266278&lt;/accession-num&gt;&lt;urls&gt;&lt;related-urls&gt;&lt;url&gt;http://www.ncbi.nlm.nih.gov/pubmed/6266278&lt;/url&gt;&lt;/related-urls&gt;&lt;/urls&gt;&lt;electronic-resource-num&gt;10.1016/0003-2697(81)90281-5&lt;/electronic-resource-num&gt;&lt;/record&gt;&lt;/Cite&gt;&lt;/EndNote&gt;</w:instrText>
      </w:r>
      <w:r w:rsidRPr="000442DF">
        <w:rPr>
          <w:rFonts w:ascii="Arial" w:hAnsi="Arial" w:cs="Arial"/>
          <w:sz w:val="24"/>
          <w:szCs w:val="24"/>
          <w:lang w:val="en-US"/>
        </w:rPr>
        <w:fldChar w:fldCharType="separate"/>
      </w:r>
      <w:r w:rsidR="00E96223" w:rsidRPr="000442DF">
        <w:rPr>
          <w:rFonts w:ascii="Arial" w:hAnsi="Arial" w:cs="Arial"/>
          <w:sz w:val="24"/>
          <w:szCs w:val="24"/>
          <w:vertAlign w:val="superscript"/>
          <w:lang w:val="en-US"/>
        </w:rPr>
        <w:t>15</w:t>
      </w:r>
      <w:r w:rsidRPr="000442DF">
        <w:rPr>
          <w:rFonts w:ascii="Arial" w:hAnsi="Arial" w:cs="Arial"/>
          <w:sz w:val="24"/>
          <w:szCs w:val="24"/>
          <w:lang w:val="en-US"/>
        </w:rPr>
        <w:fldChar w:fldCharType="end"/>
      </w:r>
      <w:r w:rsidRPr="000442DF">
        <w:rPr>
          <w:rFonts w:ascii="Arial" w:hAnsi="Arial" w:cs="Arial"/>
          <w:sz w:val="24"/>
          <w:szCs w:val="24"/>
          <w:lang w:val="en-US"/>
        </w:rPr>
        <w:t xml:space="preserve">. </w:t>
      </w:r>
    </w:p>
    <w:p w14:paraId="1587CF51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16291658" w14:textId="40E0E981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0442DF">
        <w:rPr>
          <w:rFonts w:ascii="Arial" w:hAnsi="Arial" w:cs="Arial"/>
          <w:sz w:val="24"/>
          <w:szCs w:val="24"/>
          <w:lang w:val="en-US"/>
        </w:rPr>
        <w:t>4.1</w:t>
      </w:r>
      <w:r w:rsidR="00307794" w:rsidRPr="000442DF">
        <w:rPr>
          <w:rFonts w:ascii="Arial" w:hAnsi="Arial" w:cs="Arial"/>
          <w:sz w:val="24"/>
          <w:szCs w:val="24"/>
          <w:lang w:val="en-US"/>
        </w:rPr>
        <w:t>3</w:t>
      </w:r>
      <w:r w:rsidRPr="000442DF">
        <w:rPr>
          <w:rFonts w:ascii="Arial" w:hAnsi="Arial" w:cs="Arial"/>
          <w:sz w:val="24"/>
          <w:szCs w:val="24"/>
          <w:lang w:val="en-US"/>
        </w:rPr>
        <w:t>.1) Block the membrane with 2% (w/v) milk in TBS-Tween 20 (blocking buffer) overnight at 4</w:t>
      </w:r>
      <w:r w:rsidR="00987958" w:rsidRPr="000442DF">
        <w:rPr>
          <w:rFonts w:ascii="Arial" w:hAnsi="Arial" w:cs="Arial"/>
          <w:sz w:val="24"/>
          <w:szCs w:val="24"/>
          <w:lang w:val="en-US"/>
        </w:rPr>
        <w:t xml:space="preserve"> </w:t>
      </w:r>
      <w:r w:rsidRPr="000442DF">
        <w:rPr>
          <w:rFonts w:ascii="Arial" w:hAnsi="Arial" w:cs="Arial"/>
          <w:sz w:val="24"/>
          <w:szCs w:val="24"/>
          <w:lang w:val="en-US"/>
        </w:rPr>
        <w:t>°C. Dilute specific antibodies to ECM proteins in blocking buffer and incubate with the membrane for 1.5 h at room temperature (antibody to fibronectin diluted 1/600 and antibody to thrombospondin-1 diluted 1/150</w:t>
      </w:r>
      <w:r w:rsidR="009E0022">
        <w:rPr>
          <w:rFonts w:ascii="Arial" w:hAnsi="Arial" w:cs="Arial"/>
          <w:sz w:val="24"/>
          <w:szCs w:val="24"/>
          <w:lang w:val="en-US"/>
        </w:rPr>
        <w:t xml:space="preserve">; </w:t>
      </w:r>
      <w:r w:rsidRPr="000442DF">
        <w:rPr>
          <w:rFonts w:ascii="Arial" w:hAnsi="Arial" w:cs="Arial"/>
          <w:sz w:val="24"/>
          <w:szCs w:val="24"/>
          <w:lang w:val="en-US"/>
        </w:rPr>
        <w:t xml:space="preserve">Supplementary Table 1).  </w:t>
      </w:r>
    </w:p>
    <w:p w14:paraId="414ADF1F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705E8818" w14:textId="6078021A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0442DF">
        <w:rPr>
          <w:rFonts w:ascii="Arial" w:hAnsi="Arial" w:cs="Arial"/>
          <w:sz w:val="24"/>
          <w:szCs w:val="24"/>
          <w:lang w:val="en-US"/>
        </w:rPr>
        <w:t>4.1</w:t>
      </w:r>
      <w:r w:rsidR="00307794" w:rsidRPr="000442DF">
        <w:rPr>
          <w:rFonts w:ascii="Arial" w:hAnsi="Arial" w:cs="Arial"/>
          <w:sz w:val="24"/>
          <w:szCs w:val="24"/>
          <w:lang w:val="en-US"/>
        </w:rPr>
        <w:t>3</w:t>
      </w:r>
      <w:r w:rsidRPr="000442DF">
        <w:rPr>
          <w:rFonts w:ascii="Arial" w:hAnsi="Arial" w:cs="Arial"/>
          <w:sz w:val="24"/>
          <w:szCs w:val="24"/>
          <w:lang w:val="en-US"/>
        </w:rPr>
        <w:t>.2) Test the quality of the ECM isolation by re-probing the same blot with antibodies to abundant intracellular proteins, such as actin or tubulin (anti-actin diluted 1/10</w:t>
      </w:r>
      <w:r w:rsidR="009E0022">
        <w:rPr>
          <w:rFonts w:ascii="Arial" w:hAnsi="Arial" w:cs="Arial"/>
          <w:sz w:val="24"/>
          <w:szCs w:val="24"/>
          <w:lang w:val="en-US"/>
        </w:rPr>
        <w:t>,</w:t>
      </w:r>
      <w:r w:rsidRPr="000442DF">
        <w:rPr>
          <w:rFonts w:ascii="Arial" w:hAnsi="Arial" w:cs="Arial"/>
          <w:sz w:val="24"/>
          <w:szCs w:val="24"/>
          <w:lang w:val="en-US"/>
        </w:rPr>
        <w:t>000 and anti-tubulin diluted 1/5</w:t>
      </w:r>
      <w:r w:rsidR="009E0022">
        <w:rPr>
          <w:rFonts w:ascii="Arial" w:hAnsi="Arial" w:cs="Arial"/>
          <w:sz w:val="24"/>
          <w:szCs w:val="24"/>
          <w:lang w:val="en-US"/>
        </w:rPr>
        <w:t>,</w:t>
      </w:r>
      <w:r w:rsidRPr="000442DF">
        <w:rPr>
          <w:rFonts w:ascii="Arial" w:hAnsi="Arial" w:cs="Arial"/>
          <w:sz w:val="24"/>
          <w:szCs w:val="24"/>
          <w:lang w:val="en-US"/>
        </w:rPr>
        <w:t>000).</w:t>
      </w:r>
    </w:p>
    <w:p w14:paraId="7597E6C5" w14:textId="77777777" w:rsidR="00E05039" w:rsidRPr="000442DF" w:rsidRDefault="00E05039" w:rsidP="00E0503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65C63C58" w14:textId="644CEE08" w:rsidR="0024266E" w:rsidRPr="000442DF" w:rsidRDefault="0048257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b/>
          <w:sz w:val="24"/>
          <w:lang w:val="en-US"/>
        </w:rPr>
        <w:t>REPRESENTATIVE RESULTS:</w:t>
      </w:r>
    </w:p>
    <w:p w14:paraId="283BF09B" w14:textId="7DE460FA" w:rsidR="00482571" w:rsidRPr="000442DF" w:rsidRDefault="005F75D3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 xml:space="preserve">The protocol described in </w:t>
      </w:r>
      <w:r w:rsidR="00726906">
        <w:rPr>
          <w:rFonts w:ascii="Arial" w:hAnsi="Arial" w:cs="Arial"/>
          <w:sz w:val="24"/>
          <w:lang w:val="en-US"/>
        </w:rPr>
        <w:t xml:space="preserve">steps </w:t>
      </w:r>
      <w:r w:rsidRPr="000442DF">
        <w:rPr>
          <w:rFonts w:ascii="Arial" w:hAnsi="Arial" w:cs="Arial"/>
          <w:sz w:val="24"/>
          <w:lang w:val="en-US"/>
        </w:rPr>
        <w:t>1.1</w:t>
      </w:r>
      <w:r w:rsidR="00726906">
        <w:rPr>
          <w:rFonts w:ascii="Arial" w:hAnsi="Arial" w:cs="Arial"/>
          <w:sz w:val="24"/>
          <w:lang w:val="en-US"/>
        </w:rPr>
        <w:t>-</w:t>
      </w:r>
      <w:r w:rsidRPr="000442DF">
        <w:rPr>
          <w:rFonts w:ascii="Arial" w:hAnsi="Arial" w:cs="Arial"/>
          <w:sz w:val="24"/>
          <w:lang w:val="en-US"/>
        </w:rPr>
        <w:t xml:space="preserve">1.5 </w:t>
      </w:r>
      <w:r w:rsidR="00266AB0" w:rsidRPr="000442DF">
        <w:rPr>
          <w:rFonts w:ascii="Arial" w:hAnsi="Arial" w:cs="Arial"/>
          <w:sz w:val="24"/>
          <w:lang w:val="en-US"/>
        </w:rPr>
        <w:t>acts to remove cells and leave behind the</w:t>
      </w:r>
      <w:r w:rsidRPr="000442DF">
        <w:rPr>
          <w:rFonts w:ascii="Arial" w:hAnsi="Arial" w:cs="Arial"/>
          <w:sz w:val="24"/>
          <w:lang w:val="en-US"/>
        </w:rPr>
        <w:t xml:space="preserve"> cell-derived ECM.</w:t>
      </w:r>
      <w:r w:rsidR="00266AB0" w:rsidRPr="000442DF">
        <w:rPr>
          <w:rFonts w:ascii="Arial" w:hAnsi="Arial" w:cs="Arial"/>
          <w:sz w:val="24"/>
          <w:lang w:val="en-US"/>
        </w:rPr>
        <w:t xml:space="preserve"> The protocol was carried out on COS-7 cells grown for 9</w:t>
      </w:r>
      <w:r w:rsidR="002C147D" w:rsidRPr="000442DF">
        <w:rPr>
          <w:rFonts w:ascii="Arial" w:hAnsi="Arial" w:cs="Arial"/>
          <w:sz w:val="24"/>
          <w:lang w:val="en-US"/>
        </w:rPr>
        <w:t>6 h on glass coverslips</w:t>
      </w:r>
      <w:r w:rsidR="00726906">
        <w:rPr>
          <w:rFonts w:ascii="Arial" w:hAnsi="Arial" w:cs="Arial"/>
          <w:sz w:val="24"/>
          <w:lang w:val="en-US"/>
        </w:rPr>
        <w:t>,</w:t>
      </w:r>
      <w:r w:rsidR="002C147D" w:rsidRPr="000442DF">
        <w:rPr>
          <w:rFonts w:ascii="Arial" w:hAnsi="Arial" w:cs="Arial"/>
          <w:sz w:val="24"/>
          <w:lang w:val="en-US"/>
        </w:rPr>
        <w:t xml:space="preserve"> and</w:t>
      </w:r>
      <w:r w:rsidR="00266AB0" w:rsidRPr="000442DF">
        <w:rPr>
          <w:rFonts w:ascii="Arial" w:hAnsi="Arial" w:cs="Arial"/>
          <w:sz w:val="24"/>
          <w:lang w:val="en-US"/>
        </w:rPr>
        <w:t xml:space="preserve"> the cell-derived ECM was ana</w:t>
      </w:r>
      <w:r w:rsidR="00300F2C" w:rsidRPr="000442DF">
        <w:rPr>
          <w:rFonts w:ascii="Arial" w:hAnsi="Arial" w:cs="Arial"/>
          <w:sz w:val="24"/>
          <w:lang w:val="en-US"/>
        </w:rPr>
        <w:t>lyze</w:t>
      </w:r>
      <w:r w:rsidR="00266AB0" w:rsidRPr="000442DF">
        <w:rPr>
          <w:rFonts w:ascii="Arial" w:hAnsi="Arial" w:cs="Arial"/>
          <w:sz w:val="24"/>
          <w:lang w:val="en-US"/>
        </w:rPr>
        <w:t>d by fluorescence microscopy</w:t>
      </w:r>
      <w:r w:rsidRPr="000442DF">
        <w:rPr>
          <w:rFonts w:ascii="Arial" w:hAnsi="Arial" w:cs="Arial"/>
          <w:sz w:val="24"/>
          <w:lang w:val="en-US"/>
        </w:rPr>
        <w:t xml:space="preserve">. </w:t>
      </w:r>
      <w:r w:rsidR="00266AB0" w:rsidRPr="000442DF">
        <w:rPr>
          <w:rFonts w:ascii="Arial" w:hAnsi="Arial" w:cs="Arial"/>
          <w:sz w:val="24"/>
          <w:lang w:val="en-US"/>
        </w:rPr>
        <w:t>T</w:t>
      </w:r>
      <w:r w:rsidRPr="000442DF">
        <w:rPr>
          <w:rFonts w:ascii="Arial" w:hAnsi="Arial" w:cs="Arial"/>
          <w:sz w:val="24"/>
          <w:lang w:val="en-US"/>
        </w:rPr>
        <w:t>he ammonium hydroxide</w:t>
      </w:r>
      <w:r w:rsidR="00266AB0" w:rsidRPr="000442DF">
        <w:rPr>
          <w:rFonts w:ascii="Arial" w:hAnsi="Arial" w:cs="Arial"/>
          <w:sz w:val="24"/>
          <w:lang w:val="en-US"/>
        </w:rPr>
        <w:t xml:space="preserve"> treatment removed the cells</w:t>
      </w:r>
      <w:r w:rsidR="002C147D" w:rsidRPr="000442DF">
        <w:rPr>
          <w:rFonts w:ascii="Arial" w:hAnsi="Arial" w:cs="Arial"/>
          <w:sz w:val="24"/>
          <w:lang w:val="en-US"/>
        </w:rPr>
        <w:t xml:space="preserve"> effectively</w:t>
      </w:r>
      <w:r w:rsidRPr="000442DF">
        <w:rPr>
          <w:rFonts w:ascii="Arial" w:hAnsi="Arial" w:cs="Arial"/>
          <w:sz w:val="24"/>
          <w:lang w:val="en-US"/>
        </w:rPr>
        <w:t>,</w:t>
      </w:r>
      <w:r w:rsidR="002C147D" w:rsidRPr="000442DF">
        <w:rPr>
          <w:rFonts w:ascii="Arial" w:hAnsi="Arial" w:cs="Arial"/>
          <w:sz w:val="24"/>
          <w:lang w:val="en-US"/>
        </w:rPr>
        <w:t xml:space="preserve"> as established</w:t>
      </w:r>
      <w:r w:rsidR="00266AB0" w:rsidRPr="000442DF">
        <w:rPr>
          <w:rFonts w:ascii="Arial" w:hAnsi="Arial" w:cs="Arial"/>
          <w:sz w:val="24"/>
          <w:lang w:val="en-US"/>
        </w:rPr>
        <w:t xml:space="preserve"> by </w:t>
      </w:r>
      <w:r w:rsidR="00726906">
        <w:rPr>
          <w:rFonts w:ascii="Arial" w:hAnsi="Arial" w:cs="Arial"/>
          <w:sz w:val="24"/>
          <w:lang w:val="en-US"/>
        </w:rPr>
        <w:t xml:space="preserve">the </w:t>
      </w:r>
      <w:r w:rsidR="00266AB0" w:rsidRPr="000442DF">
        <w:rPr>
          <w:rFonts w:ascii="Arial" w:hAnsi="Arial" w:cs="Arial"/>
          <w:sz w:val="24"/>
          <w:lang w:val="en-US"/>
        </w:rPr>
        <w:t>loss of</w:t>
      </w:r>
      <w:r w:rsidRPr="000442DF">
        <w:rPr>
          <w:rFonts w:ascii="Arial" w:hAnsi="Arial" w:cs="Arial"/>
          <w:sz w:val="24"/>
          <w:lang w:val="en-US"/>
        </w:rPr>
        <w:t xml:space="preserve"> the cell nuclei an</w:t>
      </w:r>
      <w:r w:rsidR="002C147D" w:rsidRPr="000442DF">
        <w:rPr>
          <w:rFonts w:ascii="Arial" w:hAnsi="Arial" w:cs="Arial"/>
          <w:sz w:val="24"/>
          <w:lang w:val="en-US"/>
        </w:rPr>
        <w:t xml:space="preserve">d actin cytoskeleton, according to </w:t>
      </w:r>
      <w:r w:rsidRPr="000442DF">
        <w:rPr>
          <w:rFonts w:ascii="Arial" w:hAnsi="Arial" w:cs="Arial"/>
          <w:sz w:val="24"/>
          <w:lang w:val="en-US"/>
        </w:rPr>
        <w:t xml:space="preserve">DAPI and </w:t>
      </w:r>
      <w:proofErr w:type="spellStart"/>
      <w:r w:rsidRPr="000442DF">
        <w:rPr>
          <w:rFonts w:ascii="Arial" w:hAnsi="Arial" w:cs="Arial"/>
          <w:sz w:val="24"/>
          <w:lang w:val="en-US"/>
        </w:rPr>
        <w:t>phalloidin</w:t>
      </w:r>
      <w:proofErr w:type="spellEnd"/>
      <w:r w:rsidRPr="000442DF">
        <w:rPr>
          <w:rFonts w:ascii="Arial" w:hAnsi="Arial" w:cs="Arial"/>
          <w:sz w:val="24"/>
          <w:lang w:val="en-US"/>
        </w:rPr>
        <w:t xml:space="preserve"> staining</w:t>
      </w:r>
      <w:r w:rsidR="002C147D" w:rsidRPr="000442DF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respectively (</w:t>
      </w:r>
      <w:r w:rsidRPr="000442DF">
        <w:rPr>
          <w:rFonts w:ascii="Arial" w:hAnsi="Arial" w:cs="Arial"/>
          <w:b/>
          <w:sz w:val="24"/>
          <w:lang w:val="en-US"/>
        </w:rPr>
        <w:t>Figure 1</w:t>
      </w:r>
      <w:r w:rsidRPr="000442DF">
        <w:rPr>
          <w:rFonts w:ascii="Arial" w:hAnsi="Arial" w:cs="Arial"/>
          <w:sz w:val="24"/>
          <w:lang w:val="en-US"/>
        </w:rPr>
        <w:t xml:space="preserve">). </w:t>
      </w:r>
      <w:r w:rsidR="00726906">
        <w:rPr>
          <w:rFonts w:ascii="Arial" w:hAnsi="Arial" w:cs="Arial"/>
          <w:sz w:val="24"/>
          <w:lang w:val="en-US"/>
        </w:rPr>
        <w:t>The e</w:t>
      </w:r>
      <w:r w:rsidR="001C7E4F" w:rsidRPr="000442DF">
        <w:rPr>
          <w:rFonts w:ascii="Arial" w:hAnsi="Arial" w:cs="Arial"/>
          <w:sz w:val="24"/>
          <w:lang w:val="en-US"/>
        </w:rPr>
        <w:t>xtraction</w:t>
      </w:r>
      <w:r w:rsidRPr="000442DF">
        <w:rPr>
          <w:rFonts w:ascii="Arial" w:hAnsi="Arial" w:cs="Arial"/>
          <w:sz w:val="24"/>
          <w:lang w:val="en-US"/>
        </w:rPr>
        <w:t xml:space="preserve"> of cells with 2 M urea was not as effective as ammon</w:t>
      </w:r>
      <w:r w:rsidR="001C7E4F" w:rsidRPr="000442DF">
        <w:rPr>
          <w:rFonts w:ascii="Arial" w:hAnsi="Arial" w:cs="Arial"/>
          <w:sz w:val="24"/>
          <w:lang w:val="en-US"/>
        </w:rPr>
        <w:t>ium hydroxide; t</w:t>
      </w:r>
      <w:r w:rsidRPr="000442DF">
        <w:rPr>
          <w:rFonts w:ascii="Arial" w:hAnsi="Arial" w:cs="Arial"/>
          <w:sz w:val="24"/>
          <w:lang w:val="en-US"/>
        </w:rPr>
        <w:t xml:space="preserve">races of DAPI and </w:t>
      </w:r>
      <w:proofErr w:type="spellStart"/>
      <w:r w:rsidR="002C147D" w:rsidRPr="000442DF">
        <w:rPr>
          <w:rFonts w:ascii="Arial" w:hAnsi="Arial" w:cs="Arial"/>
          <w:sz w:val="24"/>
          <w:lang w:val="en-US"/>
        </w:rPr>
        <w:t>phalloidin</w:t>
      </w:r>
      <w:proofErr w:type="spellEnd"/>
      <w:r w:rsidR="002C147D" w:rsidRPr="000442DF">
        <w:rPr>
          <w:rFonts w:ascii="Arial" w:hAnsi="Arial" w:cs="Arial"/>
          <w:sz w:val="24"/>
          <w:lang w:val="en-US"/>
        </w:rPr>
        <w:t xml:space="preserve"> staining were detected</w:t>
      </w:r>
      <w:r w:rsidRPr="000442DF">
        <w:rPr>
          <w:rFonts w:ascii="Arial" w:hAnsi="Arial" w:cs="Arial"/>
          <w:sz w:val="24"/>
          <w:lang w:val="en-US"/>
        </w:rPr>
        <w:t xml:space="preserve"> after treatment</w:t>
      </w:r>
      <w:r w:rsidR="00266AB0" w:rsidRPr="000442DF">
        <w:rPr>
          <w:rFonts w:ascii="Arial" w:hAnsi="Arial" w:cs="Arial"/>
          <w:sz w:val="24"/>
          <w:lang w:val="en-US"/>
        </w:rPr>
        <w:t>. 8</w:t>
      </w:r>
      <w:r w:rsidR="00726906">
        <w:rPr>
          <w:rFonts w:ascii="Arial" w:hAnsi="Arial" w:cs="Arial"/>
          <w:sz w:val="24"/>
          <w:lang w:val="en-US"/>
        </w:rPr>
        <w:t xml:space="preserve"> </w:t>
      </w:r>
      <w:r w:rsidR="00266AB0" w:rsidRPr="000442DF">
        <w:rPr>
          <w:rFonts w:ascii="Arial" w:hAnsi="Arial" w:cs="Arial"/>
          <w:sz w:val="24"/>
          <w:lang w:val="en-US"/>
        </w:rPr>
        <w:t xml:space="preserve">M urea had a similar effect to ammonium hydroxide </w:t>
      </w:r>
      <w:r w:rsidRPr="000442DF">
        <w:rPr>
          <w:rFonts w:ascii="Arial" w:hAnsi="Arial" w:cs="Arial"/>
          <w:sz w:val="24"/>
          <w:lang w:val="en-US"/>
        </w:rPr>
        <w:t>(</w:t>
      </w:r>
      <w:r w:rsidRPr="000442DF">
        <w:rPr>
          <w:rFonts w:ascii="Arial" w:hAnsi="Arial" w:cs="Arial"/>
          <w:b/>
          <w:sz w:val="24"/>
          <w:lang w:val="en-US"/>
        </w:rPr>
        <w:t>Figure 1</w:t>
      </w:r>
      <w:r w:rsidRPr="000442DF">
        <w:rPr>
          <w:rFonts w:ascii="Arial" w:hAnsi="Arial" w:cs="Arial"/>
          <w:sz w:val="24"/>
          <w:lang w:val="en-US"/>
        </w:rPr>
        <w:t xml:space="preserve">). </w:t>
      </w:r>
      <w:r w:rsidR="000F1F52" w:rsidRPr="000442DF">
        <w:rPr>
          <w:rFonts w:ascii="Arial" w:hAnsi="Arial" w:cs="Arial"/>
          <w:sz w:val="24"/>
          <w:lang w:val="en-US"/>
        </w:rPr>
        <w:t>Next, c</w:t>
      </w:r>
      <w:r w:rsidRPr="000442DF">
        <w:rPr>
          <w:rFonts w:ascii="Arial" w:hAnsi="Arial" w:cs="Arial"/>
          <w:sz w:val="24"/>
          <w:lang w:val="en-US"/>
        </w:rPr>
        <w:t xml:space="preserve">ell-derived ECM was </w:t>
      </w:r>
      <w:r w:rsidR="00AC3EC8" w:rsidRPr="000442DF">
        <w:rPr>
          <w:rFonts w:ascii="Arial" w:hAnsi="Arial" w:cs="Arial"/>
          <w:sz w:val="24"/>
          <w:lang w:val="en-US"/>
        </w:rPr>
        <w:t>visualiz</w:t>
      </w:r>
      <w:r w:rsidR="00266AB0" w:rsidRPr="000442DF">
        <w:rPr>
          <w:rFonts w:ascii="Arial" w:hAnsi="Arial" w:cs="Arial"/>
          <w:sz w:val="24"/>
          <w:lang w:val="en-US"/>
        </w:rPr>
        <w:t>ed</w:t>
      </w:r>
      <w:r w:rsidRPr="000442DF">
        <w:rPr>
          <w:rFonts w:ascii="Arial" w:hAnsi="Arial" w:cs="Arial"/>
          <w:sz w:val="24"/>
          <w:lang w:val="en-US"/>
        </w:rPr>
        <w:t xml:space="preserve"> before and after </w:t>
      </w:r>
      <w:r w:rsidR="002C147D" w:rsidRPr="000442DF">
        <w:rPr>
          <w:rFonts w:ascii="Arial" w:hAnsi="Arial" w:cs="Arial"/>
          <w:sz w:val="24"/>
          <w:lang w:val="en-US"/>
        </w:rPr>
        <w:t xml:space="preserve">the </w:t>
      </w:r>
      <w:r w:rsidRPr="000442DF">
        <w:rPr>
          <w:rFonts w:ascii="Arial" w:hAnsi="Arial" w:cs="Arial"/>
          <w:sz w:val="24"/>
          <w:lang w:val="en-US"/>
        </w:rPr>
        <w:t>ammonium hydroxide treatment (</w:t>
      </w:r>
      <w:r w:rsidR="00726906">
        <w:rPr>
          <w:rFonts w:ascii="Arial" w:hAnsi="Arial" w:cs="Arial"/>
          <w:sz w:val="24"/>
          <w:lang w:val="en-US"/>
        </w:rPr>
        <w:t>steps</w:t>
      </w:r>
      <w:r w:rsidR="00726906" w:rsidRPr="000442DF">
        <w:rPr>
          <w:rFonts w:ascii="Arial" w:hAnsi="Arial" w:cs="Arial"/>
          <w:sz w:val="24"/>
          <w:lang w:val="en-US"/>
        </w:rPr>
        <w:t xml:space="preserve"> </w:t>
      </w:r>
      <w:r w:rsidR="00266AB0" w:rsidRPr="000442DF">
        <w:rPr>
          <w:rFonts w:ascii="Arial" w:hAnsi="Arial" w:cs="Arial"/>
          <w:sz w:val="24"/>
          <w:lang w:val="en-US"/>
        </w:rPr>
        <w:t>2.1</w:t>
      </w:r>
      <w:r w:rsidR="00726906">
        <w:rPr>
          <w:rFonts w:ascii="Arial" w:hAnsi="Arial" w:cs="Arial"/>
          <w:sz w:val="24"/>
          <w:lang w:val="en-US"/>
        </w:rPr>
        <w:t>-</w:t>
      </w:r>
      <w:r w:rsidR="00266AB0" w:rsidRPr="000442DF">
        <w:rPr>
          <w:rFonts w:ascii="Arial" w:hAnsi="Arial" w:cs="Arial"/>
          <w:sz w:val="24"/>
          <w:lang w:val="en-US"/>
        </w:rPr>
        <w:t>2.</w:t>
      </w:r>
      <w:r w:rsidR="00430460" w:rsidRPr="000442DF">
        <w:rPr>
          <w:rFonts w:ascii="Arial" w:hAnsi="Arial" w:cs="Arial"/>
          <w:sz w:val="24"/>
          <w:lang w:val="en-US"/>
        </w:rPr>
        <w:t>11</w:t>
      </w:r>
      <w:r w:rsidR="00266AB0" w:rsidRPr="000442DF">
        <w:rPr>
          <w:rFonts w:ascii="Arial" w:hAnsi="Arial" w:cs="Arial"/>
          <w:sz w:val="24"/>
          <w:lang w:val="en-US"/>
        </w:rPr>
        <w:t>). COS-7 cells were</w:t>
      </w:r>
      <w:r w:rsidRPr="000442DF">
        <w:rPr>
          <w:rFonts w:ascii="Arial" w:hAnsi="Arial" w:cs="Arial"/>
          <w:sz w:val="24"/>
          <w:lang w:val="en-US"/>
        </w:rPr>
        <w:t xml:space="preserve"> transfected with</w:t>
      </w:r>
      <w:r w:rsidR="008A0387" w:rsidRPr="000442DF">
        <w:rPr>
          <w:rFonts w:ascii="Arial" w:hAnsi="Arial" w:cs="Arial"/>
          <w:sz w:val="24"/>
          <w:lang w:val="en-US"/>
        </w:rPr>
        <w:t xml:space="preserve"> a monomeric red fluorescent protein</w:t>
      </w:r>
      <w:r w:rsidR="001C7E4F" w:rsidRPr="000442DF">
        <w:rPr>
          <w:rFonts w:ascii="Arial" w:hAnsi="Arial" w:cs="Arial"/>
          <w:sz w:val="24"/>
          <w:lang w:val="en-US"/>
        </w:rPr>
        <w:t xml:space="preserve"> </w:t>
      </w:r>
      <w:r w:rsidR="008A0387" w:rsidRPr="000442DF">
        <w:rPr>
          <w:rFonts w:ascii="Arial" w:hAnsi="Arial" w:cs="Arial"/>
          <w:sz w:val="24"/>
          <w:lang w:val="en-US"/>
        </w:rPr>
        <w:t>(</w:t>
      </w:r>
      <w:proofErr w:type="spellStart"/>
      <w:r w:rsidR="001C7E4F" w:rsidRPr="000442DF">
        <w:rPr>
          <w:rFonts w:ascii="Arial" w:hAnsi="Arial" w:cs="Arial"/>
          <w:sz w:val="24"/>
          <w:lang w:val="en-US"/>
        </w:rPr>
        <w:t>mRFP</w:t>
      </w:r>
      <w:proofErr w:type="spellEnd"/>
      <w:r w:rsidR="008A0387" w:rsidRPr="000442DF">
        <w:rPr>
          <w:rFonts w:ascii="Arial" w:hAnsi="Arial" w:cs="Arial"/>
          <w:sz w:val="24"/>
          <w:lang w:val="en-US"/>
        </w:rPr>
        <w:t>)</w:t>
      </w:r>
      <w:r w:rsidR="001C7E4F" w:rsidRPr="000442DF">
        <w:rPr>
          <w:rFonts w:ascii="Arial" w:hAnsi="Arial" w:cs="Arial"/>
          <w:sz w:val="24"/>
          <w:lang w:val="en-US"/>
        </w:rPr>
        <w:t>-</w:t>
      </w:r>
      <w:r w:rsidRPr="000442DF">
        <w:rPr>
          <w:rFonts w:ascii="Arial" w:hAnsi="Arial" w:cs="Arial"/>
          <w:sz w:val="24"/>
          <w:lang w:val="en-US"/>
        </w:rPr>
        <w:t>tagged</w:t>
      </w:r>
      <w:r w:rsidR="001C7E4F" w:rsidRPr="000442DF">
        <w:rPr>
          <w:rFonts w:ascii="Arial" w:hAnsi="Arial" w:cs="Arial"/>
          <w:sz w:val="24"/>
          <w:lang w:val="en-US"/>
        </w:rPr>
        <w:t xml:space="preserve"> </w:t>
      </w:r>
      <w:r w:rsidRPr="000442DF">
        <w:rPr>
          <w:rFonts w:ascii="Arial" w:hAnsi="Arial" w:cs="Arial"/>
          <w:sz w:val="24"/>
          <w:lang w:val="en-US"/>
        </w:rPr>
        <w:t>thrombospondin-1</w:t>
      </w:r>
      <w:r w:rsidR="001C7E4F" w:rsidRPr="000442DF">
        <w:rPr>
          <w:rFonts w:ascii="Arial" w:hAnsi="Arial" w:cs="Arial"/>
          <w:sz w:val="24"/>
          <w:lang w:val="en-US"/>
        </w:rPr>
        <w:t xml:space="preserve"> C-terminal trimer</w:t>
      </w:r>
      <w:r w:rsidR="00695EB9" w:rsidRPr="000442DF">
        <w:rPr>
          <w:rFonts w:ascii="Arial" w:hAnsi="Arial" w:cs="Arial"/>
          <w:sz w:val="24"/>
          <w:lang w:val="en-US"/>
        </w:rPr>
        <w:t>,</w:t>
      </w:r>
      <w:r w:rsidR="00764D71" w:rsidRPr="000442DF">
        <w:rPr>
          <w:lang w:val="en-US"/>
        </w:rPr>
        <w:t xml:space="preserve"> </w:t>
      </w:r>
      <w:r w:rsidRPr="000442DF">
        <w:rPr>
          <w:rFonts w:ascii="Arial" w:hAnsi="Arial" w:cs="Arial"/>
          <w:sz w:val="24"/>
          <w:lang w:val="en-US"/>
        </w:rPr>
        <w:t>(</w:t>
      </w:r>
      <w:r w:rsidR="001C7E4F" w:rsidRPr="000442DF">
        <w:rPr>
          <w:rFonts w:ascii="Arial" w:hAnsi="Arial" w:cs="Arial"/>
          <w:sz w:val="24"/>
          <w:lang w:val="en-US"/>
        </w:rPr>
        <w:t>mRFPov</w:t>
      </w:r>
      <w:r w:rsidRPr="000442DF">
        <w:rPr>
          <w:rFonts w:ascii="Arial" w:hAnsi="Arial" w:cs="Arial"/>
          <w:sz w:val="24"/>
          <w:lang w:val="en-US"/>
        </w:rPr>
        <w:t>TSP1</w:t>
      </w:r>
      <w:r w:rsidR="001C7E4F" w:rsidRPr="000442DF">
        <w:rPr>
          <w:rFonts w:ascii="Arial" w:hAnsi="Arial" w:cs="Arial"/>
          <w:sz w:val="24"/>
          <w:lang w:val="en-US"/>
        </w:rPr>
        <w:t>C</w:t>
      </w:r>
      <w:proofErr w:type="gramStart"/>
      <w:r w:rsidR="001F715D" w:rsidRPr="000442DF">
        <w:rPr>
          <w:rFonts w:ascii="Arial" w:hAnsi="Arial" w:cs="Arial"/>
          <w:sz w:val="24"/>
          <w:lang w:val="en-US"/>
        </w:rPr>
        <w:t>)</w:t>
      </w:r>
      <w:proofErr w:type="gramEnd"/>
      <w:r w:rsidR="00EC4826" w:rsidRPr="000442DF">
        <w:rPr>
          <w:rFonts w:ascii="Arial" w:hAnsi="Arial" w:cs="Arial"/>
          <w:sz w:val="24"/>
          <w:lang w:val="en-US"/>
        </w:rPr>
        <w:fldChar w:fldCharType="begin">
          <w:fldData xml:space="preserve">PEVuZE5vdGU+PENpdGU+PEF1dGhvcj5BZGFtczwvQXV0aG9yPjxZZWFyPjIwMDg8L1llYXI+PFJl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</w:fldData>
        </w:fldChar>
      </w:r>
      <w:r w:rsidR="00361F25" w:rsidRPr="000442DF">
        <w:rPr>
          <w:rFonts w:ascii="Arial" w:hAnsi="Arial" w:cs="Arial"/>
          <w:sz w:val="24"/>
          <w:lang w:val="en-US"/>
        </w:rPr>
        <w:instrText xml:space="preserve"> ADDIN EN.CITE </w:instrText>
      </w:r>
      <w:r w:rsidR="00361F25" w:rsidRPr="000442DF">
        <w:rPr>
          <w:rFonts w:ascii="Arial" w:hAnsi="Arial" w:cs="Arial"/>
          <w:sz w:val="24"/>
          <w:lang w:val="en-US"/>
        </w:rPr>
        <w:fldChar w:fldCharType="begin">
          <w:fldData xml:space="preserve">PEVuZE5vdGU+PENpdGU+PEF1dGhvcj5BZGFtczwvQXV0aG9yPjxZZWFyPjIwMDg8L1llYXI+PFJl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</w:fldData>
        </w:fldChar>
      </w:r>
      <w:r w:rsidR="00361F25" w:rsidRPr="000442DF">
        <w:rPr>
          <w:rFonts w:ascii="Arial" w:hAnsi="Arial" w:cs="Arial"/>
          <w:sz w:val="24"/>
          <w:lang w:val="en-US"/>
        </w:rPr>
        <w:instrText xml:space="preserve"> ADDIN EN.CITE.DATA </w:instrText>
      </w:r>
      <w:r w:rsidR="00361F25" w:rsidRPr="000442DF">
        <w:rPr>
          <w:rFonts w:ascii="Arial" w:hAnsi="Arial" w:cs="Arial"/>
          <w:sz w:val="24"/>
          <w:lang w:val="en-US"/>
        </w:rPr>
      </w:r>
      <w:r w:rsidR="00361F25" w:rsidRPr="000442DF">
        <w:rPr>
          <w:rFonts w:ascii="Arial" w:hAnsi="Arial" w:cs="Arial"/>
          <w:sz w:val="24"/>
          <w:lang w:val="en-US"/>
        </w:rPr>
        <w:fldChar w:fldCharType="end"/>
      </w:r>
      <w:r w:rsidR="00EC4826" w:rsidRPr="000442DF">
        <w:rPr>
          <w:rFonts w:ascii="Arial" w:hAnsi="Arial" w:cs="Arial"/>
          <w:sz w:val="24"/>
          <w:lang w:val="en-US"/>
        </w:rPr>
      </w:r>
      <w:r w:rsidR="00EC4826" w:rsidRPr="000442DF">
        <w:rPr>
          <w:rFonts w:ascii="Arial" w:hAnsi="Arial" w:cs="Arial"/>
          <w:sz w:val="24"/>
          <w:lang w:val="en-US"/>
        </w:rPr>
        <w:fldChar w:fldCharType="separate"/>
      </w:r>
      <w:r w:rsidR="00EC4826" w:rsidRPr="000442DF">
        <w:rPr>
          <w:rFonts w:ascii="Arial" w:hAnsi="Arial" w:cs="Arial"/>
          <w:sz w:val="24"/>
          <w:vertAlign w:val="superscript"/>
          <w:lang w:val="en-US"/>
        </w:rPr>
        <w:t>11</w:t>
      </w:r>
      <w:r w:rsidR="00EC4826" w:rsidRPr="000442DF">
        <w:rPr>
          <w:rFonts w:ascii="Arial" w:hAnsi="Arial" w:cs="Arial"/>
          <w:sz w:val="24"/>
          <w:lang w:val="en-US"/>
        </w:rPr>
        <w:fldChar w:fldCharType="end"/>
      </w:r>
      <w:r w:rsidR="00266AB0" w:rsidRPr="000442DF">
        <w:rPr>
          <w:rFonts w:ascii="Arial" w:hAnsi="Arial" w:cs="Arial"/>
          <w:sz w:val="24"/>
          <w:lang w:val="en-US"/>
        </w:rPr>
        <w:t xml:space="preserve"> and</w:t>
      </w:r>
      <w:r w:rsidRPr="000442DF">
        <w:rPr>
          <w:rFonts w:ascii="Arial" w:hAnsi="Arial" w:cs="Arial"/>
          <w:sz w:val="24"/>
          <w:lang w:val="en-US"/>
        </w:rPr>
        <w:t xml:space="preserve"> grown on a 35</w:t>
      </w:r>
      <w:r w:rsidR="00726906">
        <w:rPr>
          <w:rFonts w:ascii="Arial" w:hAnsi="Arial" w:cs="Arial"/>
          <w:sz w:val="24"/>
          <w:lang w:val="en-US"/>
        </w:rPr>
        <w:t>-</w:t>
      </w:r>
      <w:r w:rsidRPr="000442DF">
        <w:rPr>
          <w:rFonts w:ascii="Arial" w:hAnsi="Arial" w:cs="Arial"/>
          <w:sz w:val="24"/>
          <w:lang w:val="en-US"/>
        </w:rPr>
        <w:t xml:space="preserve">mm dish with a </w:t>
      </w:r>
      <w:r w:rsidR="002C147D" w:rsidRPr="000442DF">
        <w:rPr>
          <w:rFonts w:ascii="Arial" w:hAnsi="Arial" w:cs="Arial"/>
          <w:sz w:val="24"/>
          <w:lang w:val="en-US"/>
        </w:rPr>
        <w:t xml:space="preserve">gridded glass base. </w:t>
      </w:r>
    </w:p>
    <w:p w14:paraId="36239CFB" w14:textId="77777777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0105DD4E" w14:textId="3D694C02" w:rsidR="005F75D3" w:rsidRPr="000442DF" w:rsidRDefault="002C147D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Two hours post-</w:t>
      </w:r>
      <w:r w:rsidR="005F75D3" w:rsidRPr="000442DF">
        <w:rPr>
          <w:rFonts w:ascii="Arial" w:hAnsi="Arial" w:cs="Arial"/>
          <w:sz w:val="24"/>
          <w:lang w:val="en-US"/>
        </w:rPr>
        <w:t>plating</w:t>
      </w:r>
      <w:r w:rsidR="00430460" w:rsidRPr="000442DF">
        <w:rPr>
          <w:rFonts w:ascii="Arial" w:hAnsi="Arial" w:cs="Arial"/>
          <w:sz w:val="24"/>
          <w:lang w:val="en-US"/>
        </w:rPr>
        <w:t>,</w:t>
      </w:r>
      <w:r w:rsidR="005F75D3" w:rsidRPr="000442DF">
        <w:rPr>
          <w:rFonts w:ascii="Arial" w:hAnsi="Arial" w:cs="Arial"/>
          <w:sz w:val="24"/>
          <w:lang w:val="en-US"/>
        </w:rPr>
        <w:t xml:space="preserve"> a suitable grid square </w:t>
      </w:r>
      <w:r w:rsidR="00D0215F" w:rsidRPr="000442DF">
        <w:rPr>
          <w:rFonts w:ascii="Arial" w:hAnsi="Arial" w:cs="Arial"/>
          <w:sz w:val="24"/>
          <w:lang w:val="en-US"/>
        </w:rPr>
        <w:t>that contained multiple</w:t>
      </w:r>
      <w:r w:rsidR="005F75D3" w:rsidRPr="000442DF">
        <w:rPr>
          <w:rFonts w:ascii="Arial" w:hAnsi="Arial" w:cs="Arial"/>
          <w:sz w:val="24"/>
          <w:lang w:val="en-US"/>
        </w:rPr>
        <w:t xml:space="preserve"> healthy cells expressing </w:t>
      </w:r>
      <w:r w:rsidR="001C7E4F" w:rsidRPr="000442DF">
        <w:rPr>
          <w:rFonts w:ascii="Arial" w:hAnsi="Arial" w:cs="Arial"/>
          <w:sz w:val="24"/>
          <w:lang w:val="en-US"/>
        </w:rPr>
        <w:t>mRFPovTSP1C</w:t>
      </w:r>
      <w:r w:rsidR="005F75D3" w:rsidRPr="000442DF">
        <w:rPr>
          <w:rFonts w:ascii="Arial" w:hAnsi="Arial" w:cs="Arial"/>
          <w:sz w:val="24"/>
          <w:lang w:val="en-US"/>
        </w:rPr>
        <w:t xml:space="preserve"> was </w:t>
      </w:r>
      <w:r w:rsidR="00AC3EC8" w:rsidRPr="000442DF">
        <w:rPr>
          <w:rFonts w:ascii="Arial" w:hAnsi="Arial" w:cs="Arial"/>
          <w:sz w:val="24"/>
          <w:lang w:val="en-US"/>
        </w:rPr>
        <w:t>visualiz</w:t>
      </w:r>
      <w:r w:rsidR="007D5EAA" w:rsidRPr="000442DF">
        <w:rPr>
          <w:rFonts w:ascii="Arial" w:hAnsi="Arial" w:cs="Arial"/>
          <w:sz w:val="24"/>
          <w:lang w:val="en-US"/>
        </w:rPr>
        <w:t>ed under</w:t>
      </w:r>
      <w:r w:rsidR="005F75D3" w:rsidRPr="000442DF">
        <w:rPr>
          <w:rFonts w:ascii="Arial" w:hAnsi="Arial" w:cs="Arial"/>
          <w:sz w:val="24"/>
          <w:lang w:val="en-US"/>
        </w:rPr>
        <w:t xml:space="preserve"> a confocal microscope. </w:t>
      </w:r>
      <w:r w:rsidR="000F1F52" w:rsidRPr="000442DF">
        <w:rPr>
          <w:rFonts w:ascii="Arial" w:hAnsi="Arial" w:cs="Arial"/>
          <w:sz w:val="24"/>
          <w:lang w:val="en-US"/>
        </w:rPr>
        <w:t>A</w:t>
      </w:r>
      <w:r w:rsidR="007D5EAA" w:rsidRPr="000442DF">
        <w:rPr>
          <w:rFonts w:ascii="Arial" w:hAnsi="Arial" w:cs="Arial"/>
          <w:sz w:val="24"/>
          <w:lang w:val="en-US"/>
        </w:rPr>
        <w:t xml:space="preserve"> reference</w:t>
      </w:r>
      <w:r w:rsidR="000F1F52" w:rsidRPr="000442DF">
        <w:rPr>
          <w:rFonts w:ascii="Arial" w:hAnsi="Arial" w:cs="Arial"/>
          <w:sz w:val="24"/>
          <w:lang w:val="en-US"/>
        </w:rPr>
        <w:t xml:space="preserve"> phase contrast image was taken of this area</w:t>
      </w:r>
      <w:r w:rsidR="00C62E05">
        <w:rPr>
          <w:rFonts w:ascii="Arial" w:hAnsi="Arial" w:cs="Arial"/>
          <w:sz w:val="24"/>
          <w:lang w:val="en-US"/>
        </w:rPr>
        <w:t>,</w:t>
      </w:r>
      <w:r w:rsidR="005F75D3" w:rsidRPr="000442DF">
        <w:rPr>
          <w:rFonts w:ascii="Arial" w:hAnsi="Arial" w:cs="Arial"/>
          <w:sz w:val="24"/>
          <w:lang w:val="en-US"/>
        </w:rPr>
        <w:t xml:space="preserve"> and </w:t>
      </w:r>
      <w:r w:rsidR="00815DA7" w:rsidRPr="000442DF">
        <w:rPr>
          <w:rFonts w:ascii="Arial" w:hAnsi="Arial" w:cs="Arial"/>
          <w:sz w:val="24"/>
          <w:lang w:val="en-US"/>
        </w:rPr>
        <w:t>the</w:t>
      </w:r>
      <w:r w:rsidRPr="000442DF">
        <w:rPr>
          <w:rFonts w:ascii="Arial" w:hAnsi="Arial" w:cs="Arial"/>
          <w:sz w:val="24"/>
          <w:lang w:val="en-US"/>
        </w:rPr>
        <w:t>n fluorescence time-lapse imaging was</w:t>
      </w:r>
      <w:r w:rsidR="00815DA7" w:rsidRPr="000442DF">
        <w:rPr>
          <w:rFonts w:ascii="Arial" w:hAnsi="Arial" w:cs="Arial"/>
          <w:sz w:val="24"/>
          <w:lang w:val="en-US"/>
        </w:rPr>
        <w:t xml:space="preserve"> carried out</w:t>
      </w:r>
      <w:r w:rsidR="005F75D3" w:rsidRPr="000442DF">
        <w:rPr>
          <w:rFonts w:ascii="Arial" w:hAnsi="Arial" w:cs="Arial"/>
          <w:sz w:val="24"/>
          <w:lang w:val="en-US"/>
        </w:rPr>
        <w:t xml:space="preserve"> every 1 min for 2 h (</w:t>
      </w:r>
      <w:r w:rsidR="005F75D3" w:rsidRPr="000442DF">
        <w:rPr>
          <w:rFonts w:ascii="Arial" w:hAnsi="Arial" w:cs="Arial"/>
          <w:b/>
          <w:sz w:val="24"/>
          <w:lang w:val="en-US"/>
        </w:rPr>
        <w:t>Figure 2</w:t>
      </w:r>
      <w:r w:rsidR="0093685B" w:rsidRPr="000442DF">
        <w:rPr>
          <w:rFonts w:ascii="Arial" w:hAnsi="Arial" w:cs="Arial"/>
          <w:b/>
          <w:sz w:val="24"/>
          <w:lang w:val="en-US"/>
        </w:rPr>
        <w:t>A</w:t>
      </w:r>
      <w:r w:rsidR="005F75D3" w:rsidRPr="000442DF">
        <w:rPr>
          <w:rFonts w:ascii="Arial" w:hAnsi="Arial" w:cs="Arial"/>
          <w:sz w:val="24"/>
          <w:lang w:val="en-US"/>
        </w:rPr>
        <w:t xml:space="preserve">). Cells were </w:t>
      </w:r>
      <w:r w:rsidR="008A0387" w:rsidRPr="000442DF">
        <w:rPr>
          <w:rFonts w:ascii="Arial" w:hAnsi="Arial" w:cs="Arial"/>
          <w:sz w:val="24"/>
          <w:lang w:val="en-US"/>
        </w:rPr>
        <w:t xml:space="preserve">then </w:t>
      </w:r>
      <w:r w:rsidR="005F75D3" w:rsidRPr="000442DF">
        <w:rPr>
          <w:rFonts w:ascii="Arial" w:hAnsi="Arial" w:cs="Arial"/>
          <w:sz w:val="24"/>
          <w:lang w:val="en-US"/>
        </w:rPr>
        <w:t>removed using ammonium hydroxide</w:t>
      </w:r>
      <w:r w:rsidR="00523AB9">
        <w:rPr>
          <w:rFonts w:ascii="Arial" w:hAnsi="Arial" w:cs="Arial"/>
          <w:sz w:val="24"/>
          <w:lang w:val="en-US"/>
        </w:rPr>
        <w:t>,</w:t>
      </w:r>
      <w:r w:rsidR="005F75D3" w:rsidRPr="000442DF">
        <w:rPr>
          <w:rFonts w:ascii="Arial" w:hAnsi="Arial" w:cs="Arial"/>
          <w:sz w:val="24"/>
          <w:lang w:val="en-US"/>
        </w:rPr>
        <w:t xml:space="preserve"> and the same grid square on the dish was</w:t>
      </w:r>
      <w:r w:rsidR="00815DA7" w:rsidRPr="000442DF">
        <w:rPr>
          <w:rFonts w:ascii="Arial" w:hAnsi="Arial" w:cs="Arial"/>
          <w:sz w:val="24"/>
          <w:lang w:val="en-US"/>
        </w:rPr>
        <w:t xml:space="preserve"> </w:t>
      </w:r>
      <w:r w:rsidR="003E3AE0" w:rsidRPr="000442DF">
        <w:rPr>
          <w:rFonts w:ascii="Arial" w:hAnsi="Arial" w:cs="Arial"/>
          <w:sz w:val="24"/>
          <w:lang w:val="en-US"/>
        </w:rPr>
        <w:t>re</w:t>
      </w:r>
      <w:r w:rsidR="00815DA7" w:rsidRPr="000442DF">
        <w:rPr>
          <w:rFonts w:ascii="Arial" w:hAnsi="Arial" w:cs="Arial"/>
          <w:sz w:val="24"/>
          <w:lang w:val="en-US"/>
        </w:rPr>
        <w:t>located under phase contrast and then</w:t>
      </w:r>
      <w:r w:rsidR="005F75D3" w:rsidRPr="000442DF">
        <w:rPr>
          <w:rFonts w:ascii="Arial" w:hAnsi="Arial" w:cs="Arial"/>
          <w:sz w:val="24"/>
          <w:lang w:val="en-US"/>
        </w:rPr>
        <w:t xml:space="preserve"> re-ana</w:t>
      </w:r>
      <w:r w:rsidR="00300F2C" w:rsidRPr="000442DF">
        <w:rPr>
          <w:rFonts w:ascii="Arial" w:hAnsi="Arial" w:cs="Arial"/>
          <w:sz w:val="24"/>
          <w:lang w:val="en-US"/>
        </w:rPr>
        <w:t>lyze</w:t>
      </w:r>
      <w:r w:rsidR="005F75D3" w:rsidRPr="000442DF">
        <w:rPr>
          <w:rFonts w:ascii="Arial" w:hAnsi="Arial" w:cs="Arial"/>
          <w:sz w:val="24"/>
          <w:lang w:val="en-US"/>
        </w:rPr>
        <w:t xml:space="preserve">d by fluorescence microscopy. The cells were no longer present in the grid square, but </w:t>
      </w:r>
      <w:r w:rsidR="001C7E4F" w:rsidRPr="000442DF">
        <w:rPr>
          <w:rFonts w:ascii="Arial" w:hAnsi="Arial" w:cs="Arial"/>
          <w:sz w:val="24"/>
          <w:lang w:val="en-US"/>
        </w:rPr>
        <w:t xml:space="preserve">mRFPovTSP1C </w:t>
      </w:r>
      <w:r w:rsidR="008A0387" w:rsidRPr="000442DF">
        <w:rPr>
          <w:rFonts w:ascii="Arial" w:hAnsi="Arial" w:cs="Arial"/>
          <w:sz w:val="24"/>
          <w:lang w:val="en-US"/>
        </w:rPr>
        <w:t>remained within the ECM, detected by fluorescence microscopy</w:t>
      </w:r>
      <w:r w:rsidR="00815DA7" w:rsidRPr="000442DF">
        <w:rPr>
          <w:rFonts w:ascii="Arial" w:hAnsi="Arial" w:cs="Arial"/>
          <w:sz w:val="24"/>
          <w:lang w:val="en-US"/>
        </w:rPr>
        <w:t xml:space="preserve"> as characteristic puncta</w:t>
      </w:r>
      <w:r w:rsidR="005F75D3" w:rsidRPr="000442DF">
        <w:rPr>
          <w:rFonts w:ascii="Arial" w:hAnsi="Arial" w:cs="Arial"/>
          <w:sz w:val="24"/>
          <w:lang w:val="en-US"/>
        </w:rPr>
        <w:t xml:space="preserve"> (</w:t>
      </w:r>
      <w:r w:rsidR="005F75D3" w:rsidRPr="000442DF">
        <w:rPr>
          <w:rFonts w:ascii="Arial" w:hAnsi="Arial" w:cs="Arial"/>
          <w:b/>
          <w:sz w:val="24"/>
          <w:lang w:val="en-US"/>
        </w:rPr>
        <w:t>Figure 2</w:t>
      </w:r>
      <w:r w:rsidR="0093685B" w:rsidRPr="000442DF">
        <w:rPr>
          <w:rFonts w:ascii="Arial" w:hAnsi="Arial" w:cs="Arial"/>
          <w:b/>
          <w:sz w:val="24"/>
          <w:lang w:val="en-US"/>
        </w:rPr>
        <w:t>A</w:t>
      </w:r>
      <w:r w:rsidR="00E128B6" w:rsidRPr="000442DF">
        <w:rPr>
          <w:rFonts w:ascii="Arial" w:hAnsi="Arial" w:cs="Arial"/>
          <w:sz w:val="24"/>
          <w:lang w:val="en-US"/>
        </w:rPr>
        <w:t xml:space="preserve">). </w:t>
      </w:r>
      <w:r w:rsidRPr="000442DF">
        <w:rPr>
          <w:rFonts w:ascii="Arial" w:hAnsi="Arial" w:cs="Arial"/>
          <w:sz w:val="24"/>
          <w:lang w:val="en-US"/>
        </w:rPr>
        <w:t xml:space="preserve">Any </w:t>
      </w:r>
      <w:r w:rsidR="001C7E4F" w:rsidRPr="000442DF">
        <w:rPr>
          <w:rFonts w:ascii="Arial" w:hAnsi="Arial" w:cs="Arial"/>
          <w:sz w:val="24"/>
          <w:lang w:val="en-US"/>
        </w:rPr>
        <w:t xml:space="preserve">mRFPovTSP1C </w:t>
      </w:r>
      <w:r w:rsidR="005F75D3" w:rsidRPr="000442DF">
        <w:rPr>
          <w:rFonts w:ascii="Arial" w:hAnsi="Arial" w:cs="Arial"/>
          <w:sz w:val="24"/>
          <w:lang w:val="en-US"/>
        </w:rPr>
        <w:t xml:space="preserve">deposited in the ECM prior to cell removal </w:t>
      </w:r>
      <w:r w:rsidR="00E128B6" w:rsidRPr="000442DF">
        <w:rPr>
          <w:rFonts w:ascii="Arial" w:hAnsi="Arial" w:cs="Arial"/>
          <w:sz w:val="24"/>
          <w:lang w:val="en-US"/>
        </w:rPr>
        <w:t>was</w:t>
      </w:r>
      <w:r w:rsidR="005F75D3" w:rsidRPr="000442DF">
        <w:rPr>
          <w:rFonts w:ascii="Arial" w:hAnsi="Arial" w:cs="Arial"/>
          <w:sz w:val="24"/>
          <w:lang w:val="en-US"/>
        </w:rPr>
        <w:t xml:space="preserve"> identified by comparing the fluorescence pa</w:t>
      </w:r>
      <w:r w:rsidRPr="000442DF">
        <w:rPr>
          <w:rFonts w:ascii="Arial" w:hAnsi="Arial" w:cs="Arial"/>
          <w:sz w:val="24"/>
          <w:lang w:val="en-US"/>
        </w:rPr>
        <w:t>ttern pre- and post</w:t>
      </w:r>
      <w:r w:rsidR="00764D71" w:rsidRPr="000442DF">
        <w:rPr>
          <w:rFonts w:ascii="Arial" w:hAnsi="Arial" w:cs="Arial"/>
          <w:sz w:val="24"/>
          <w:lang w:val="en-US"/>
        </w:rPr>
        <w:t>-</w:t>
      </w:r>
      <w:r w:rsidR="005F75D3" w:rsidRPr="000442DF">
        <w:rPr>
          <w:rFonts w:ascii="Arial" w:hAnsi="Arial" w:cs="Arial"/>
          <w:sz w:val="24"/>
          <w:lang w:val="en-US"/>
        </w:rPr>
        <w:t>removal</w:t>
      </w:r>
      <w:r w:rsidRPr="000442DF">
        <w:rPr>
          <w:rFonts w:ascii="Arial" w:hAnsi="Arial" w:cs="Arial"/>
          <w:sz w:val="24"/>
          <w:lang w:val="en-US"/>
        </w:rPr>
        <w:t xml:space="preserve"> of cells. The</w:t>
      </w:r>
      <w:r w:rsidR="005F75D3" w:rsidRPr="000442DF">
        <w:rPr>
          <w:rFonts w:ascii="Arial" w:hAnsi="Arial" w:cs="Arial"/>
          <w:sz w:val="24"/>
          <w:lang w:val="en-US"/>
        </w:rPr>
        <w:t xml:space="preserve"> </w:t>
      </w:r>
      <w:r w:rsidR="005F75D3" w:rsidRPr="000442DF">
        <w:rPr>
          <w:rFonts w:ascii="Arial" w:hAnsi="Arial" w:cs="Arial"/>
          <w:sz w:val="24"/>
          <w:lang w:val="en-US"/>
        </w:rPr>
        <w:lastRenderedPageBreak/>
        <w:t xml:space="preserve">fluorescent puncta identified in both images </w:t>
      </w:r>
      <w:r w:rsidR="008A0387" w:rsidRPr="000442DF">
        <w:rPr>
          <w:rFonts w:ascii="Arial" w:hAnsi="Arial" w:cs="Arial"/>
          <w:sz w:val="24"/>
          <w:lang w:val="en-US"/>
        </w:rPr>
        <w:t>(</w:t>
      </w:r>
      <w:r w:rsidR="008A0387" w:rsidRPr="00B032D4">
        <w:rPr>
          <w:rFonts w:ascii="Arial" w:hAnsi="Arial" w:cs="Arial"/>
          <w:b/>
          <w:sz w:val="24"/>
          <w:lang w:val="en-US"/>
        </w:rPr>
        <w:t>Figure 2A</w:t>
      </w:r>
      <w:r w:rsidR="008A0387" w:rsidRPr="000442DF">
        <w:rPr>
          <w:rFonts w:ascii="Arial" w:hAnsi="Arial" w:cs="Arial"/>
          <w:sz w:val="24"/>
          <w:lang w:val="en-US"/>
        </w:rPr>
        <w:t xml:space="preserve">, example arrowed) </w:t>
      </w:r>
      <w:r w:rsidRPr="000442DF">
        <w:rPr>
          <w:rFonts w:ascii="Arial" w:hAnsi="Arial" w:cs="Arial"/>
          <w:sz w:val="24"/>
          <w:lang w:val="en-US"/>
        </w:rPr>
        <w:t>are</w:t>
      </w:r>
      <w:r w:rsidR="005F75D3" w:rsidRPr="000442DF">
        <w:rPr>
          <w:rFonts w:ascii="Arial" w:hAnsi="Arial" w:cs="Arial"/>
          <w:sz w:val="24"/>
          <w:lang w:val="en-US"/>
        </w:rPr>
        <w:t xml:space="preserve"> inferred to be associated with the ECM.</w:t>
      </w:r>
    </w:p>
    <w:p w14:paraId="7654A49C" w14:textId="77777777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5907AAF0" w14:textId="13051121" w:rsidR="005F75D3" w:rsidRPr="000442DF" w:rsidRDefault="005F75D3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 xml:space="preserve">Ammonium hydroxide treatment </w:t>
      </w:r>
      <w:r w:rsidR="00810D4B" w:rsidRPr="000442DF">
        <w:rPr>
          <w:rFonts w:ascii="Arial" w:hAnsi="Arial" w:cs="Arial"/>
          <w:sz w:val="24"/>
          <w:lang w:val="en-US"/>
        </w:rPr>
        <w:t>was</w:t>
      </w:r>
      <w:r w:rsidR="00430460" w:rsidRPr="000442DF">
        <w:rPr>
          <w:rFonts w:ascii="Arial" w:hAnsi="Arial" w:cs="Arial"/>
          <w:sz w:val="24"/>
          <w:lang w:val="en-US"/>
        </w:rPr>
        <w:t xml:space="preserve"> then</w:t>
      </w:r>
      <w:r w:rsidRPr="000442DF">
        <w:rPr>
          <w:rFonts w:ascii="Arial" w:hAnsi="Arial" w:cs="Arial"/>
          <w:sz w:val="24"/>
          <w:lang w:val="en-US"/>
        </w:rPr>
        <w:t xml:space="preserve"> used to isolate native ECM from cultured</w:t>
      </w:r>
      <w:r w:rsidR="002C147D" w:rsidRPr="000442DF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adherent cells. Human dermal fibroblasts</w:t>
      </w:r>
      <w:r w:rsidR="00A071F3" w:rsidRPr="000442DF">
        <w:rPr>
          <w:rFonts w:ascii="Arial" w:hAnsi="Arial" w:cs="Arial"/>
          <w:sz w:val="24"/>
          <w:lang w:val="en-US"/>
        </w:rPr>
        <w:t xml:space="preserve"> (HDF</w:t>
      </w:r>
      <w:r w:rsidR="009E4D5C" w:rsidRPr="000442DF">
        <w:rPr>
          <w:rFonts w:ascii="Arial" w:hAnsi="Arial" w:cs="Arial"/>
          <w:sz w:val="24"/>
          <w:lang w:val="en-US"/>
        </w:rPr>
        <w:t>)</w:t>
      </w:r>
      <w:r w:rsidRPr="000442DF">
        <w:rPr>
          <w:rFonts w:ascii="Arial" w:hAnsi="Arial" w:cs="Arial"/>
          <w:sz w:val="24"/>
          <w:lang w:val="en-US"/>
        </w:rPr>
        <w:t xml:space="preserve"> were grown on glass coverslips for 96 h. Cells were r</w:t>
      </w:r>
      <w:r w:rsidR="002C147D" w:rsidRPr="000442DF">
        <w:rPr>
          <w:rFonts w:ascii="Arial" w:hAnsi="Arial" w:cs="Arial"/>
          <w:sz w:val="24"/>
          <w:lang w:val="en-US"/>
        </w:rPr>
        <w:t>emoved using ammonium hydroxide</w:t>
      </w:r>
      <w:r w:rsidR="00523AB9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and the ECM was probed with an anti-collagen I antibody, </w:t>
      </w:r>
      <w:r w:rsidR="00810D4B" w:rsidRPr="000442DF">
        <w:rPr>
          <w:rFonts w:ascii="Arial" w:hAnsi="Arial" w:cs="Arial"/>
          <w:sz w:val="24"/>
          <w:lang w:val="en-US"/>
        </w:rPr>
        <w:t>which demonstrated</w:t>
      </w:r>
      <w:r w:rsidRPr="000442DF">
        <w:rPr>
          <w:rFonts w:ascii="Arial" w:hAnsi="Arial" w:cs="Arial"/>
          <w:sz w:val="24"/>
          <w:lang w:val="en-US"/>
        </w:rPr>
        <w:t xml:space="preserve"> a characteristic</w:t>
      </w:r>
      <w:r w:rsidR="001C7E4F" w:rsidRPr="000442DF">
        <w:rPr>
          <w:rFonts w:ascii="Arial" w:hAnsi="Arial" w:cs="Arial"/>
          <w:sz w:val="24"/>
          <w:lang w:val="en-US"/>
        </w:rPr>
        <w:t xml:space="preserve"> </w:t>
      </w:r>
      <w:proofErr w:type="spellStart"/>
      <w:r w:rsidR="001C7E4F" w:rsidRPr="000442DF">
        <w:rPr>
          <w:rFonts w:ascii="Arial" w:hAnsi="Arial" w:cs="Arial"/>
          <w:sz w:val="24"/>
          <w:lang w:val="en-US"/>
        </w:rPr>
        <w:t>fibrillar</w:t>
      </w:r>
      <w:proofErr w:type="spellEnd"/>
      <w:r w:rsidRPr="000442DF">
        <w:rPr>
          <w:rFonts w:ascii="Arial" w:hAnsi="Arial" w:cs="Arial"/>
          <w:sz w:val="24"/>
          <w:lang w:val="en-US"/>
        </w:rPr>
        <w:t xml:space="preserve"> </w:t>
      </w:r>
      <w:r w:rsidR="008A0387" w:rsidRPr="000442DF">
        <w:rPr>
          <w:rFonts w:ascii="Arial" w:hAnsi="Arial" w:cs="Arial"/>
          <w:sz w:val="24"/>
          <w:lang w:val="en-US"/>
        </w:rPr>
        <w:t xml:space="preserve">and meshwork </w:t>
      </w:r>
      <w:r w:rsidRPr="000442DF">
        <w:rPr>
          <w:rFonts w:ascii="Arial" w:hAnsi="Arial" w:cs="Arial"/>
          <w:sz w:val="24"/>
          <w:lang w:val="en-US"/>
        </w:rPr>
        <w:t>staining pattern</w:t>
      </w:r>
      <w:r w:rsidR="006F0BC5" w:rsidRPr="000442DF">
        <w:rPr>
          <w:rFonts w:ascii="Arial" w:hAnsi="Arial" w:cs="Arial"/>
          <w:sz w:val="24"/>
          <w:lang w:val="en-US"/>
        </w:rPr>
        <w:fldChar w:fldCharType="begin"/>
      </w:r>
      <w:r w:rsidR="00E96223" w:rsidRPr="000442DF">
        <w:rPr>
          <w:rFonts w:ascii="Arial" w:hAnsi="Arial" w:cs="Arial"/>
          <w:sz w:val="24"/>
          <w:lang w:val="en-US"/>
        </w:rPr>
        <w:instrText xml:space="preserve"> ADDIN EN.CITE &lt;EndNote&gt;&lt;Cite&gt;&lt;Author&gt;Soucy&lt;/Author&gt;&lt;Year&gt;2011&lt;/Year&gt;&lt;RecNum&gt;20&lt;/RecNum&gt;&lt;DisplayText&gt;&lt;style face="superscript"&gt;16&lt;/style&gt;&lt;/DisplayText&gt;&lt;record&gt;&lt;rec-number&gt;20&lt;/rec-number&gt;&lt;foreign-keys&gt;&lt;key app="EN" db-id="vtratrtpmxese7ep20tpvt0mtxxfwrz52xd5" timestamp="1464266671"&gt;20&lt;/key&gt;&lt;/foreign-keys&gt;&lt;ref-type name="Journal Article"&gt;17&lt;/ref-type&gt;&lt;contributors&gt;&lt;authors&gt;&lt;author&gt;Soucy, P. A.&lt;/author&gt;&lt;author&gt;Werbin, J.&lt;/author&gt;&lt;author&gt;Heinz, W.&lt;/author&gt;&lt;author&gt;Hoh, J. H.&lt;/author&gt;&lt;author&gt;Romer, L. H.&lt;/author&gt;&lt;/authors&gt;&lt;/contributors&gt;&lt;auth-address&gt;Department of Biomedical Engineering, Johns Hopkins University School of Medicine, Baltimore, MD, USA.&lt;/auth-address&gt;&lt;titles&gt;&lt;title&gt;Microelastic properties of lung cell-derived extracellular matrix&lt;/title&gt;&lt;secondary-title&gt;Acta Biomater&lt;/secondary-title&gt;&lt;alt-title&gt;Acta biomaterialia&lt;/alt-title&gt;&lt;/titles&gt;&lt;periodical&gt;&lt;full-title&gt;Acta Biomater&lt;/full-title&gt;&lt;abbr-1&gt;Acta biomaterialia&lt;/abbr-1&gt;&lt;/periodical&gt;&lt;alt-periodical&gt;&lt;full-title&gt;Acta Biomater&lt;/full-title&gt;&lt;abbr-1&gt;Acta biomaterialia&lt;/abbr-1&gt;&lt;/alt-periodical&gt;&lt;pages&gt;96-105&lt;/pages&gt;&lt;volume&gt;7&lt;/volume&gt;&lt;number&gt;1&lt;/number&gt;&lt;keywords&gt;&lt;keyword&gt;Ascorbic Acid/pharmacology&lt;/keyword&gt;&lt;keyword&gt;Cell Line&lt;/keyword&gt;&lt;keyword&gt;Collagen Type I/metabolism&lt;/keyword&gt;&lt;keyword&gt;Elastic Modulus/drug effects&lt;/keyword&gt;&lt;keyword&gt;*Elasticity/drug effects&lt;/keyword&gt;&lt;keyword&gt;Extracellular Matrix/drug effects/*metabolism/ultrastructure&lt;/keyword&gt;&lt;keyword&gt;Fibroblasts/drug effects/*metabolism/ultrastructure&lt;/keyword&gt;&lt;keyword&gt;Humans&lt;/keyword&gt;&lt;keyword&gt;Lung/*cytology&lt;/keyword&gt;&lt;keyword&gt;Microscopy, Atomic Force&lt;/keyword&gt;&lt;keyword&gt;Microspheres&lt;/keyword&gt;&lt;keyword&gt;Particle Size&lt;/keyword&gt;&lt;/keywords&gt;&lt;dates&gt;&lt;year&gt;2011&lt;/year&gt;&lt;pub-dates&gt;&lt;date&gt;Jan&lt;/date&gt;&lt;/pub-dates&gt;&lt;/dates&gt;&lt;isbn&gt;1878-7568 (Electronic)&amp;#xD;1742-7061 (Linking)&lt;/isbn&gt;&lt;accession-num&gt;20656080&lt;/accession-num&gt;&lt;urls&gt;&lt;related-urls&gt;&lt;url&gt;http://www.ncbi.nlm.nih.gov/pubmed/20656080&lt;/url&gt;&lt;/related-urls&gt;&lt;/urls&gt;&lt;custom2&gt;2967572&lt;/custom2&gt;&lt;electronic-resource-num&gt;10.1016/j.actbio.2010.07.021&lt;/electronic-resource-num&gt;&lt;/record&gt;&lt;/Cite&gt;&lt;/EndNote&gt;</w:instrText>
      </w:r>
      <w:r w:rsidR="006F0BC5" w:rsidRPr="000442DF">
        <w:rPr>
          <w:rFonts w:ascii="Arial" w:hAnsi="Arial" w:cs="Arial"/>
          <w:sz w:val="24"/>
          <w:lang w:val="en-US"/>
        </w:rPr>
        <w:fldChar w:fldCharType="separate"/>
      </w:r>
      <w:r w:rsidR="00E96223" w:rsidRPr="000442DF">
        <w:rPr>
          <w:rFonts w:ascii="Arial" w:hAnsi="Arial" w:cs="Arial"/>
          <w:sz w:val="24"/>
          <w:vertAlign w:val="superscript"/>
          <w:lang w:val="en-US"/>
        </w:rPr>
        <w:t>16</w:t>
      </w:r>
      <w:r w:rsidR="006F0BC5" w:rsidRPr="000442DF">
        <w:rPr>
          <w:rFonts w:ascii="Arial" w:hAnsi="Arial" w:cs="Arial"/>
          <w:sz w:val="24"/>
          <w:lang w:val="en-US"/>
        </w:rPr>
        <w:fldChar w:fldCharType="end"/>
      </w:r>
      <w:r w:rsidRPr="000442DF">
        <w:rPr>
          <w:rFonts w:ascii="Arial" w:hAnsi="Arial" w:cs="Arial"/>
          <w:sz w:val="24"/>
          <w:lang w:val="en-US"/>
        </w:rPr>
        <w:t xml:space="preserve"> (</w:t>
      </w:r>
      <w:r w:rsidRPr="000442DF">
        <w:rPr>
          <w:rFonts w:ascii="Arial" w:hAnsi="Arial" w:cs="Arial"/>
          <w:b/>
          <w:sz w:val="24"/>
          <w:lang w:val="en-US"/>
        </w:rPr>
        <w:t>Figure 2</w:t>
      </w:r>
      <w:r w:rsidR="0093685B" w:rsidRPr="000442DF">
        <w:rPr>
          <w:rFonts w:ascii="Arial" w:hAnsi="Arial" w:cs="Arial"/>
          <w:b/>
          <w:sz w:val="24"/>
          <w:lang w:val="en-US"/>
        </w:rPr>
        <w:t>B</w:t>
      </w:r>
      <w:r w:rsidRPr="000442DF">
        <w:rPr>
          <w:rFonts w:ascii="Arial" w:hAnsi="Arial" w:cs="Arial"/>
          <w:sz w:val="24"/>
          <w:lang w:val="en-US"/>
        </w:rPr>
        <w:t>).</w:t>
      </w:r>
      <w:r w:rsidR="00810D4B" w:rsidRPr="000442DF">
        <w:rPr>
          <w:rFonts w:ascii="Arial" w:hAnsi="Arial" w:cs="Arial"/>
          <w:sz w:val="24"/>
          <w:lang w:val="en-US"/>
        </w:rPr>
        <w:t xml:space="preserve"> </w:t>
      </w:r>
      <w:r w:rsidR="008A0387" w:rsidRPr="000442DF">
        <w:rPr>
          <w:rFonts w:ascii="Arial" w:hAnsi="Arial" w:cs="Arial"/>
          <w:sz w:val="24"/>
          <w:lang w:val="en-US"/>
        </w:rPr>
        <w:t>Fibronectin patterning was examined around fixed, non-</w:t>
      </w:r>
      <w:proofErr w:type="spellStart"/>
      <w:r w:rsidR="008A0387" w:rsidRPr="000442DF">
        <w:rPr>
          <w:rFonts w:ascii="Arial" w:hAnsi="Arial" w:cs="Arial"/>
          <w:sz w:val="24"/>
          <w:lang w:val="en-US"/>
        </w:rPr>
        <w:t>permeabilized</w:t>
      </w:r>
      <w:proofErr w:type="spellEnd"/>
      <w:r w:rsidR="008A0387" w:rsidRPr="000442DF">
        <w:rPr>
          <w:rFonts w:ascii="Arial" w:hAnsi="Arial" w:cs="Arial"/>
          <w:sz w:val="24"/>
          <w:lang w:val="en-US"/>
        </w:rPr>
        <w:t xml:space="preserve"> rat </w:t>
      </w:r>
      <w:r w:rsidRPr="000442DF">
        <w:rPr>
          <w:rFonts w:ascii="Arial" w:hAnsi="Arial" w:cs="Arial"/>
          <w:sz w:val="24"/>
          <w:lang w:val="en-US"/>
        </w:rPr>
        <w:t xml:space="preserve">chondrosarcoma </w:t>
      </w:r>
      <w:r w:rsidR="008A0387" w:rsidRPr="000442DF">
        <w:rPr>
          <w:rFonts w:ascii="Arial" w:hAnsi="Arial" w:cs="Arial"/>
          <w:sz w:val="24"/>
          <w:lang w:val="en-US"/>
        </w:rPr>
        <w:t xml:space="preserve">cells </w:t>
      </w:r>
      <w:r w:rsidRPr="000442DF">
        <w:rPr>
          <w:rFonts w:ascii="Arial" w:hAnsi="Arial" w:cs="Arial"/>
          <w:sz w:val="24"/>
          <w:lang w:val="en-US"/>
        </w:rPr>
        <w:t xml:space="preserve">(RCS) </w:t>
      </w:r>
      <w:r w:rsidR="008A0387" w:rsidRPr="000442DF">
        <w:rPr>
          <w:rFonts w:ascii="Arial" w:hAnsi="Arial" w:cs="Arial"/>
          <w:sz w:val="24"/>
          <w:lang w:val="en-US"/>
        </w:rPr>
        <w:t xml:space="preserve">and within the ECM after </w:t>
      </w:r>
      <w:r w:rsidR="00523AB9">
        <w:rPr>
          <w:rFonts w:ascii="Arial" w:hAnsi="Arial" w:cs="Arial"/>
          <w:sz w:val="24"/>
          <w:lang w:val="en-US"/>
        </w:rPr>
        <w:t xml:space="preserve">the </w:t>
      </w:r>
      <w:r w:rsidR="008A0387" w:rsidRPr="000442DF">
        <w:rPr>
          <w:rFonts w:ascii="Arial" w:hAnsi="Arial" w:cs="Arial"/>
          <w:sz w:val="24"/>
          <w:lang w:val="en-US"/>
        </w:rPr>
        <w:t xml:space="preserve">removal of the RCS cells </w:t>
      </w:r>
      <w:r w:rsidRPr="000442DF">
        <w:rPr>
          <w:rFonts w:ascii="Arial" w:hAnsi="Arial" w:cs="Arial"/>
          <w:sz w:val="24"/>
          <w:lang w:val="en-US"/>
        </w:rPr>
        <w:t>(</w:t>
      </w:r>
      <w:r w:rsidRPr="000442DF">
        <w:rPr>
          <w:rFonts w:ascii="Arial" w:hAnsi="Arial" w:cs="Arial"/>
          <w:b/>
          <w:sz w:val="24"/>
          <w:lang w:val="en-US"/>
        </w:rPr>
        <w:t>Figure 2</w:t>
      </w:r>
      <w:r w:rsidR="0093685B" w:rsidRPr="000442DF">
        <w:rPr>
          <w:rFonts w:ascii="Arial" w:hAnsi="Arial" w:cs="Arial"/>
          <w:b/>
          <w:sz w:val="24"/>
          <w:lang w:val="en-US"/>
        </w:rPr>
        <w:t>C</w:t>
      </w:r>
      <w:r w:rsidR="001413D0" w:rsidRPr="000442DF">
        <w:rPr>
          <w:rFonts w:ascii="Arial" w:hAnsi="Arial" w:cs="Arial"/>
          <w:sz w:val="24"/>
          <w:lang w:val="en-US"/>
        </w:rPr>
        <w:t>).</w:t>
      </w:r>
      <w:r w:rsidRPr="000442DF">
        <w:rPr>
          <w:rFonts w:ascii="Arial" w:hAnsi="Arial" w:cs="Arial"/>
          <w:sz w:val="24"/>
          <w:lang w:val="en-US"/>
        </w:rPr>
        <w:t xml:space="preserve"> </w:t>
      </w:r>
      <w:r w:rsidR="00810D4B" w:rsidRPr="000442DF">
        <w:rPr>
          <w:rFonts w:ascii="Arial" w:hAnsi="Arial" w:cs="Arial"/>
          <w:sz w:val="24"/>
          <w:lang w:val="en-US"/>
        </w:rPr>
        <w:t>The a</w:t>
      </w:r>
      <w:r w:rsidRPr="000442DF">
        <w:rPr>
          <w:rFonts w:ascii="Arial" w:hAnsi="Arial" w:cs="Arial"/>
          <w:sz w:val="24"/>
          <w:lang w:val="en-US"/>
        </w:rPr>
        <w:t>mmonium hydroxide isolation of ECM</w:t>
      </w:r>
      <w:r w:rsidR="009C34BF" w:rsidRPr="000442DF">
        <w:rPr>
          <w:rFonts w:ascii="Arial" w:hAnsi="Arial" w:cs="Arial"/>
          <w:sz w:val="24"/>
          <w:lang w:val="en-US"/>
        </w:rPr>
        <w:t xml:space="preserve"> was also carried out under sterile conditions so that </w:t>
      </w:r>
      <w:r w:rsidR="003E3AE0" w:rsidRPr="000442DF">
        <w:rPr>
          <w:rFonts w:ascii="Arial" w:hAnsi="Arial" w:cs="Arial"/>
          <w:sz w:val="24"/>
          <w:lang w:val="en-US"/>
        </w:rPr>
        <w:t xml:space="preserve">“test” </w:t>
      </w:r>
      <w:r w:rsidR="009C34BF" w:rsidRPr="000442DF">
        <w:rPr>
          <w:rFonts w:ascii="Arial" w:hAnsi="Arial" w:cs="Arial"/>
          <w:sz w:val="24"/>
          <w:lang w:val="en-US"/>
        </w:rPr>
        <w:t>cells could</w:t>
      </w:r>
      <w:r w:rsidRPr="000442DF">
        <w:rPr>
          <w:rFonts w:ascii="Arial" w:hAnsi="Arial" w:cs="Arial"/>
          <w:sz w:val="24"/>
          <w:lang w:val="en-US"/>
        </w:rPr>
        <w:t xml:space="preserve"> be re</w:t>
      </w:r>
      <w:r w:rsidR="00523AB9">
        <w:rPr>
          <w:rFonts w:ascii="Arial" w:hAnsi="Arial" w:cs="Arial"/>
          <w:sz w:val="24"/>
          <w:lang w:val="en-US"/>
        </w:rPr>
        <w:t>-</w:t>
      </w:r>
      <w:r w:rsidRPr="000442DF">
        <w:rPr>
          <w:rFonts w:ascii="Arial" w:hAnsi="Arial" w:cs="Arial"/>
          <w:sz w:val="24"/>
          <w:lang w:val="en-US"/>
        </w:rPr>
        <w:t>plated on</w:t>
      </w:r>
      <w:r w:rsidR="008A0387" w:rsidRPr="000442DF">
        <w:rPr>
          <w:rFonts w:ascii="Arial" w:hAnsi="Arial" w:cs="Arial"/>
          <w:sz w:val="24"/>
          <w:lang w:val="en-US"/>
        </w:rPr>
        <w:t>to</w:t>
      </w:r>
      <w:r w:rsidRPr="000442DF">
        <w:rPr>
          <w:rFonts w:ascii="Arial" w:hAnsi="Arial" w:cs="Arial"/>
          <w:sz w:val="24"/>
          <w:lang w:val="en-US"/>
        </w:rPr>
        <w:t xml:space="preserve"> the ECM for phenotypic or functional studies. For example, </w:t>
      </w:r>
      <w:r w:rsidR="00523AB9">
        <w:rPr>
          <w:rFonts w:ascii="Arial" w:hAnsi="Arial" w:cs="Arial"/>
          <w:sz w:val="24"/>
          <w:lang w:val="en-US"/>
        </w:rPr>
        <w:t>“</w:t>
      </w:r>
      <w:r w:rsidR="00695EB9" w:rsidRPr="000442DF">
        <w:rPr>
          <w:rFonts w:ascii="Arial" w:hAnsi="Arial" w:cs="Arial"/>
          <w:sz w:val="24"/>
          <w:lang w:val="en-US"/>
        </w:rPr>
        <w:t>test</w:t>
      </w:r>
      <w:r w:rsidR="00523AB9">
        <w:rPr>
          <w:rFonts w:ascii="Arial" w:hAnsi="Arial" w:cs="Arial"/>
          <w:sz w:val="24"/>
          <w:lang w:val="en-US"/>
        </w:rPr>
        <w:t>”</w:t>
      </w:r>
      <w:r w:rsidR="00695EB9" w:rsidRPr="000442DF">
        <w:rPr>
          <w:rFonts w:ascii="Arial" w:hAnsi="Arial" w:cs="Arial"/>
          <w:sz w:val="24"/>
          <w:lang w:val="en-US"/>
        </w:rPr>
        <w:t xml:space="preserve"> </w:t>
      </w:r>
      <w:r w:rsidRPr="000442DF">
        <w:rPr>
          <w:rFonts w:ascii="Arial" w:hAnsi="Arial" w:cs="Arial"/>
          <w:sz w:val="24"/>
          <w:lang w:val="en-US"/>
        </w:rPr>
        <w:t xml:space="preserve">COS-7 cells were </w:t>
      </w:r>
      <w:r w:rsidR="009C34BF" w:rsidRPr="000442DF">
        <w:rPr>
          <w:rFonts w:ascii="Arial" w:hAnsi="Arial" w:cs="Arial"/>
          <w:sz w:val="24"/>
          <w:lang w:val="en-US"/>
        </w:rPr>
        <w:t>plated</w:t>
      </w:r>
      <w:r w:rsidRPr="000442DF">
        <w:rPr>
          <w:rFonts w:ascii="Arial" w:hAnsi="Arial" w:cs="Arial"/>
          <w:sz w:val="24"/>
          <w:lang w:val="en-US"/>
        </w:rPr>
        <w:t xml:space="preserve"> </w:t>
      </w:r>
      <w:r w:rsidR="008A0387" w:rsidRPr="000442DF">
        <w:rPr>
          <w:rFonts w:ascii="Arial" w:hAnsi="Arial" w:cs="Arial"/>
          <w:sz w:val="24"/>
          <w:lang w:val="en-US"/>
        </w:rPr>
        <w:t xml:space="preserve">for 2 h </w:t>
      </w:r>
      <w:r w:rsidRPr="000442DF">
        <w:rPr>
          <w:rFonts w:ascii="Arial" w:hAnsi="Arial" w:cs="Arial"/>
          <w:sz w:val="24"/>
          <w:lang w:val="en-US"/>
        </w:rPr>
        <w:t>on</w:t>
      </w:r>
      <w:r w:rsidR="009C34BF" w:rsidRPr="000442DF">
        <w:rPr>
          <w:rFonts w:ascii="Arial" w:hAnsi="Arial" w:cs="Arial"/>
          <w:sz w:val="24"/>
          <w:lang w:val="en-US"/>
        </w:rPr>
        <w:t>to</w:t>
      </w:r>
      <w:r w:rsidRPr="000442DF">
        <w:rPr>
          <w:rFonts w:ascii="Arial" w:hAnsi="Arial" w:cs="Arial"/>
          <w:sz w:val="24"/>
          <w:lang w:val="en-US"/>
        </w:rPr>
        <w:t xml:space="preserve"> sterile ECM </w:t>
      </w:r>
      <w:r w:rsidR="008A0387" w:rsidRPr="000442DF">
        <w:rPr>
          <w:rFonts w:ascii="Arial" w:hAnsi="Arial" w:cs="Arial"/>
          <w:sz w:val="24"/>
          <w:lang w:val="en-US"/>
        </w:rPr>
        <w:t xml:space="preserve">produced by RCS cells, </w:t>
      </w:r>
      <w:r w:rsidR="00523AB9">
        <w:rPr>
          <w:rFonts w:ascii="Arial" w:hAnsi="Arial" w:cs="Arial"/>
          <w:sz w:val="24"/>
          <w:lang w:val="en-US"/>
        </w:rPr>
        <w:t xml:space="preserve">and </w:t>
      </w:r>
      <w:r w:rsidRPr="000442DF">
        <w:rPr>
          <w:rFonts w:ascii="Arial" w:hAnsi="Arial" w:cs="Arial"/>
          <w:sz w:val="24"/>
          <w:lang w:val="en-US"/>
        </w:rPr>
        <w:t xml:space="preserve">then </w:t>
      </w:r>
      <w:r w:rsidR="00523AB9">
        <w:rPr>
          <w:rFonts w:ascii="Arial" w:hAnsi="Arial" w:cs="Arial"/>
          <w:sz w:val="24"/>
          <w:lang w:val="en-US"/>
        </w:rPr>
        <w:t xml:space="preserve">they were </w:t>
      </w:r>
      <w:r w:rsidR="008A0387" w:rsidRPr="000442DF">
        <w:rPr>
          <w:rFonts w:ascii="Arial" w:hAnsi="Arial" w:cs="Arial"/>
          <w:sz w:val="24"/>
          <w:lang w:val="en-US"/>
        </w:rPr>
        <w:t xml:space="preserve">fixed, </w:t>
      </w:r>
      <w:proofErr w:type="spellStart"/>
      <w:r w:rsidR="008A0387" w:rsidRPr="000442DF">
        <w:rPr>
          <w:rFonts w:ascii="Arial" w:hAnsi="Arial" w:cs="Arial"/>
          <w:sz w:val="24"/>
          <w:lang w:val="en-US"/>
        </w:rPr>
        <w:t>permeabilized</w:t>
      </w:r>
      <w:proofErr w:type="spellEnd"/>
      <w:r w:rsidR="008A0387" w:rsidRPr="000442DF">
        <w:rPr>
          <w:rFonts w:ascii="Arial" w:hAnsi="Arial" w:cs="Arial"/>
          <w:sz w:val="24"/>
          <w:lang w:val="en-US"/>
        </w:rPr>
        <w:t xml:space="preserve">, and </w:t>
      </w:r>
      <w:r w:rsidRPr="000442DF">
        <w:rPr>
          <w:rFonts w:ascii="Arial" w:hAnsi="Arial" w:cs="Arial"/>
          <w:sz w:val="24"/>
          <w:lang w:val="en-US"/>
        </w:rPr>
        <w:t>ana</w:t>
      </w:r>
      <w:r w:rsidR="00300F2C" w:rsidRPr="000442DF">
        <w:rPr>
          <w:rFonts w:ascii="Arial" w:hAnsi="Arial" w:cs="Arial"/>
          <w:sz w:val="24"/>
          <w:lang w:val="en-US"/>
        </w:rPr>
        <w:t>lyze</w:t>
      </w:r>
      <w:r w:rsidRPr="000442DF">
        <w:rPr>
          <w:rFonts w:ascii="Arial" w:hAnsi="Arial" w:cs="Arial"/>
          <w:sz w:val="24"/>
          <w:lang w:val="en-US"/>
        </w:rPr>
        <w:t>d for F-actin organi</w:t>
      </w:r>
      <w:r w:rsidR="00695EB9" w:rsidRPr="000442DF">
        <w:rPr>
          <w:rFonts w:ascii="Arial" w:hAnsi="Arial" w:cs="Arial"/>
          <w:sz w:val="24"/>
          <w:lang w:val="en-US"/>
        </w:rPr>
        <w:t>z</w:t>
      </w:r>
      <w:r w:rsidRPr="000442DF">
        <w:rPr>
          <w:rFonts w:ascii="Arial" w:hAnsi="Arial" w:cs="Arial"/>
          <w:sz w:val="24"/>
          <w:lang w:val="en-US"/>
        </w:rPr>
        <w:t>ation by FITC-</w:t>
      </w:r>
      <w:proofErr w:type="spellStart"/>
      <w:r w:rsidRPr="000442DF">
        <w:rPr>
          <w:rFonts w:ascii="Arial" w:hAnsi="Arial" w:cs="Arial"/>
          <w:sz w:val="24"/>
          <w:lang w:val="en-US"/>
        </w:rPr>
        <w:t>phalloidin</w:t>
      </w:r>
      <w:proofErr w:type="spellEnd"/>
      <w:r w:rsidRPr="000442DF">
        <w:rPr>
          <w:rFonts w:ascii="Arial" w:hAnsi="Arial" w:cs="Arial"/>
          <w:sz w:val="24"/>
          <w:lang w:val="en-US"/>
        </w:rPr>
        <w:t xml:space="preserve"> staining</w:t>
      </w:r>
      <w:r w:rsidR="002C147D" w:rsidRPr="000442DF">
        <w:rPr>
          <w:rFonts w:ascii="Arial" w:hAnsi="Arial" w:cs="Arial"/>
          <w:sz w:val="24"/>
          <w:lang w:val="en-US"/>
        </w:rPr>
        <w:t>,</w:t>
      </w:r>
      <w:r w:rsidR="00D91D63" w:rsidRPr="000442DF">
        <w:rPr>
          <w:rFonts w:ascii="Arial" w:hAnsi="Arial" w:cs="Arial"/>
          <w:sz w:val="24"/>
          <w:lang w:val="en-US"/>
        </w:rPr>
        <w:t xml:space="preserve"> in comparison to COS-7 cells producing their own ECM</w:t>
      </w:r>
      <w:r w:rsidR="00430460" w:rsidRPr="000442DF">
        <w:rPr>
          <w:rFonts w:ascii="Arial" w:hAnsi="Arial" w:cs="Arial"/>
          <w:sz w:val="24"/>
          <w:lang w:val="en-US"/>
        </w:rPr>
        <w:t xml:space="preserve"> (</w:t>
      </w:r>
      <w:r w:rsidR="00523AB9">
        <w:rPr>
          <w:rFonts w:ascii="Arial" w:hAnsi="Arial" w:cs="Arial"/>
          <w:sz w:val="24"/>
          <w:lang w:val="en-US"/>
        </w:rPr>
        <w:t xml:space="preserve">steps </w:t>
      </w:r>
      <w:r w:rsidR="00430460" w:rsidRPr="000442DF">
        <w:rPr>
          <w:rFonts w:ascii="Arial" w:hAnsi="Arial" w:cs="Arial"/>
          <w:sz w:val="24"/>
          <w:lang w:val="en-US"/>
        </w:rPr>
        <w:t>3.1</w:t>
      </w:r>
      <w:r w:rsidR="00523AB9">
        <w:rPr>
          <w:rFonts w:ascii="Arial" w:hAnsi="Arial" w:cs="Arial"/>
          <w:sz w:val="24"/>
          <w:lang w:val="en-US"/>
        </w:rPr>
        <w:t>-</w:t>
      </w:r>
      <w:r w:rsidR="00430460" w:rsidRPr="000442DF">
        <w:rPr>
          <w:rFonts w:ascii="Arial" w:hAnsi="Arial" w:cs="Arial"/>
          <w:sz w:val="24"/>
          <w:lang w:val="en-US"/>
        </w:rPr>
        <w:t>3.9</w:t>
      </w:r>
      <w:r w:rsidRPr="000442DF">
        <w:rPr>
          <w:rFonts w:ascii="Arial" w:hAnsi="Arial" w:cs="Arial"/>
          <w:sz w:val="24"/>
          <w:lang w:val="en-US"/>
        </w:rPr>
        <w:t>) (</w:t>
      </w:r>
      <w:r w:rsidRPr="000442DF">
        <w:rPr>
          <w:rFonts w:ascii="Arial" w:hAnsi="Arial" w:cs="Arial"/>
          <w:b/>
          <w:sz w:val="24"/>
          <w:lang w:val="en-US"/>
        </w:rPr>
        <w:t>Figure 3</w:t>
      </w:r>
      <w:r w:rsidRPr="000442DF">
        <w:rPr>
          <w:rFonts w:ascii="Arial" w:hAnsi="Arial" w:cs="Arial"/>
          <w:sz w:val="24"/>
          <w:lang w:val="en-US"/>
        </w:rPr>
        <w:t>).</w:t>
      </w:r>
    </w:p>
    <w:p w14:paraId="0F4A286C" w14:textId="77777777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07A84529" w14:textId="6097E91A" w:rsidR="00AC2D16" w:rsidRPr="000442DF" w:rsidRDefault="005F75D3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At</w:t>
      </w:r>
      <w:r w:rsidR="00523AB9">
        <w:rPr>
          <w:rFonts w:ascii="Arial" w:hAnsi="Arial" w:cs="Arial"/>
          <w:sz w:val="24"/>
          <w:lang w:val="en-US"/>
        </w:rPr>
        <w:t xml:space="preserve"> a</w:t>
      </w:r>
      <w:r w:rsidRPr="000442DF">
        <w:rPr>
          <w:rFonts w:ascii="Arial" w:hAnsi="Arial" w:cs="Arial"/>
          <w:sz w:val="24"/>
          <w:lang w:val="en-US"/>
        </w:rPr>
        <w:t xml:space="preserve"> larger scale, the method </w:t>
      </w:r>
      <w:r w:rsidR="009C34BF" w:rsidRPr="000442DF">
        <w:rPr>
          <w:rFonts w:ascii="Arial" w:hAnsi="Arial" w:cs="Arial"/>
          <w:sz w:val="24"/>
          <w:lang w:val="en-US"/>
        </w:rPr>
        <w:t>was</w:t>
      </w:r>
      <w:r w:rsidRPr="000442DF">
        <w:rPr>
          <w:rFonts w:ascii="Arial" w:hAnsi="Arial" w:cs="Arial"/>
          <w:sz w:val="24"/>
          <w:lang w:val="en-US"/>
        </w:rPr>
        <w:t xml:space="preserve"> used to</w:t>
      </w:r>
      <w:r w:rsidR="008A0387" w:rsidRPr="000442DF">
        <w:rPr>
          <w:rFonts w:ascii="Arial" w:hAnsi="Arial" w:cs="Arial"/>
          <w:sz w:val="24"/>
          <w:lang w:val="en-US"/>
        </w:rPr>
        <w:t xml:space="preserve"> isolate ECM for biochemical procedures</w:t>
      </w:r>
      <w:r w:rsidRPr="000442DF">
        <w:rPr>
          <w:rFonts w:ascii="Arial" w:hAnsi="Arial" w:cs="Arial"/>
          <w:sz w:val="24"/>
          <w:lang w:val="en-US"/>
        </w:rPr>
        <w:t xml:space="preserve">. For example, RCS cells were </w:t>
      </w:r>
      <w:r w:rsidR="00D91D63" w:rsidRPr="000442DF">
        <w:rPr>
          <w:rFonts w:ascii="Arial" w:hAnsi="Arial" w:cs="Arial"/>
          <w:sz w:val="24"/>
          <w:lang w:val="en-US"/>
        </w:rPr>
        <w:t>grown on two</w:t>
      </w:r>
      <w:r w:rsidRPr="000442DF">
        <w:rPr>
          <w:rFonts w:ascii="Arial" w:hAnsi="Arial" w:cs="Arial"/>
          <w:sz w:val="24"/>
          <w:lang w:val="en-US"/>
        </w:rPr>
        <w:t xml:space="preserve"> 100</w:t>
      </w:r>
      <w:r w:rsidR="00523AB9">
        <w:rPr>
          <w:rFonts w:ascii="Arial" w:hAnsi="Arial" w:cs="Arial"/>
          <w:sz w:val="24"/>
          <w:lang w:val="en-US"/>
        </w:rPr>
        <w:t>-</w:t>
      </w:r>
      <w:r w:rsidRPr="000442DF">
        <w:rPr>
          <w:rFonts w:ascii="Arial" w:hAnsi="Arial" w:cs="Arial"/>
          <w:sz w:val="24"/>
          <w:lang w:val="en-US"/>
        </w:rPr>
        <w:t>mm</w:t>
      </w:r>
      <w:r w:rsidR="009C34BF" w:rsidRPr="000442DF">
        <w:rPr>
          <w:rFonts w:ascii="Arial" w:hAnsi="Arial" w:cs="Arial"/>
          <w:sz w:val="24"/>
          <w:lang w:val="en-US"/>
        </w:rPr>
        <w:t xml:space="preserve"> cell culture</w:t>
      </w:r>
      <w:r w:rsidRPr="000442DF">
        <w:rPr>
          <w:rFonts w:ascii="Arial" w:hAnsi="Arial" w:cs="Arial"/>
          <w:sz w:val="24"/>
          <w:lang w:val="en-US"/>
        </w:rPr>
        <w:t xml:space="preserve"> dishes</w:t>
      </w:r>
      <w:r w:rsidR="00D91D63" w:rsidRPr="000442DF">
        <w:rPr>
          <w:rFonts w:ascii="Arial" w:hAnsi="Arial" w:cs="Arial"/>
          <w:sz w:val="24"/>
          <w:lang w:val="en-US"/>
        </w:rPr>
        <w:t xml:space="preserve"> for 7 days</w:t>
      </w:r>
      <w:r w:rsidR="00523AB9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and the </w:t>
      </w:r>
      <w:r w:rsidR="00430460" w:rsidRPr="000442DF">
        <w:rPr>
          <w:rFonts w:ascii="Arial" w:hAnsi="Arial" w:cs="Arial"/>
          <w:sz w:val="24"/>
          <w:lang w:val="en-US"/>
        </w:rPr>
        <w:t xml:space="preserve">procedures in </w:t>
      </w:r>
      <w:r w:rsidR="00523AB9">
        <w:rPr>
          <w:rFonts w:ascii="Arial" w:hAnsi="Arial" w:cs="Arial"/>
          <w:sz w:val="24"/>
          <w:lang w:val="en-US"/>
        </w:rPr>
        <w:t>steps</w:t>
      </w:r>
      <w:r w:rsidR="00523AB9" w:rsidRPr="000442DF">
        <w:rPr>
          <w:rFonts w:ascii="Arial" w:hAnsi="Arial" w:cs="Arial"/>
          <w:sz w:val="24"/>
          <w:lang w:val="en-US"/>
        </w:rPr>
        <w:t xml:space="preserve"> </w:t>
      </w:r>
      <w:r w:rsidR="00430460" w:rsidRPr="000442DF">
        <w:rPr>
          <w:rFonts w:ascii="Arial" w:hAnsi="Arial" w:cs="Arial"/>
          <w:sz w:val="24"/>
          <w:lang w:val="en-US"/>
        </w:rPr>
        <w:t>4.1</w:t>
      </w:r>
      <w:r w:rsidR="00523AB9">
        <w:rPr>
          <w:rFonts w:ascii="Arial" w:hAnsi="Arial" w:cs="Arial"/>
          <w:sz w:val="24"/>
          <w:lang w:val="en-US"/>
        </w:rPr>
        <w:t>-</w:t>
      </w:r>
      <w:r w:rsidR="00430460" w:rsidRPr="000442DF">
        <w:rPr>
          <w:rFonts w:ascii="Arial" w:hAnsi="Arial" w:cs="Arial"/>
          <w:sz w:val="24"/>
          <w:lang w:val="en-US"/>
        </w:rPr>
        <w:t>4.7</w:t>
      </w:r>
      <w:r w:rsidRPr="000442DF">
        <w:rPr>
          <w:rFonts w:ascii="Arial" w:hAnsi="Arial" w:cs="Arial"/>
          <w:sz w:val="24"/>
          <w:lang w:val="en-US"/>
        </w:rPr>
        <w:t xml:space="preserve"> were followed. </w:t>
      </w:r>
      <w:r w:rsidR="009C34BF" w:rsidRPr="000442DF">
        <w:rPr>
          <w:rFonts w:ascii="Arial" w:hAnsi="Arial" w:cs="Arial"/>
          <w:sz w:val="24"/>
          <w:lang w:val="en-US"/>
        </w:rPr>
        <w:t xml:space="preserve">Proteins in </w:t>
      </w:r>
      <w:r w:rsidRPr="000442DF">
        <w:rPr>
          <w:rFonts w:ascii="Arial" w:hAnsi="Arial" w:cs="Arial"/>
          <w:sz w:val="24"/>
          <w:lang w:val="en-US"/>
        </w:rPr>
        <w:t xml:space="preserve">the </w:t>
      </w:r>
      <w:r w:rsidR="009C34BF" w:rsidRPr="000442DF">
        <w:rPr>
          <w:rFonts w:ascii="Arial" w:hAnsi="Arial" w:cs="Arial"/>
          <w:sz w:val="24"/>
          <w:lang w:val="en-US"/>
        </w:rPr>
        <w:t xml:space="preserve">cell-derived ECM were </w:t>
      </w:r>
      <w:r w:rsidR="00A95F64" w:rsidRPr="000442DF">
        <w:rPr>
          <w:rFonts w:ascii="Arial" w:hAnsi="Arial" w:cs="Arial"/>
          <w:sz w:val="24"/>
          <w:lang w:val="en-US"/>
        </w:rPr>
        <w:t>collected by scraping</w:t>
      </w:r>
      <w:r w:rsidR="00523AB9">
        <w:rPr>
          <w:rFonts w:ascii="Arial" w:hAnsi="Arial" w:cs="Arial"/>
          <w:sz w:val="24"/>
          <w:lang w:val="en-US"/>
        </w:rPr>
        <w:t xml:space="preserve"> them</w:t>
      </w:r>
      <w:r w:rsidR="00A95F64" w:rsidRPr="000442DF">
        <w:rPr>
          <w:rFonts w:ascii="Arial" w:hAnsi="Arial" w:cs="Arial"/>
          <w:sz w:val="24"/>
          <w:lang w:val="en-US"/>
        </w:rPr>
        <w:t xml:space="preserve"> into hot SDS-PAGE sample buffer and </w:t>
      </w:r>
      <w:r w:rsidR="00523AB9">
        <w:rPr>
          <w:rFonts w:ascii="Arial" w:hAnsi="Arial" w:cs="Arial"/>
          <w:sz w:val="24"/>
          <w:lang w:val="en-US"/>
        </w:rPr>
        <w:t xml:space="preserve">were </w:t>
      </w:r>
      <w:r w:rsidR="009C34BF" w:rsidRPr="000442DF">
        <w:rPr>
          <w:rFonts w:ascii="Arial" w:hAnsi="Arial" w:cs="Arial"/>
          <w:sz w:val="24"/>
          <w:lang w:val="en-US"/>
        </w:rPr>
        <w:t>separated by SDS-PAGE on</w:t>
      </w:r>
      <w:r w:rsidRPr="000442DF">
        <w:rPr>
          <w:rFonts w:ascii="Arial" w:hAnsi="Arial" w:cs="Arial"/>
          <w:sz w:val="24"/>
          <w:lang w:val="en-US"/>
        </w:rPr>
        <w:t xml:space="preserve"> a 7% polyacrylamide gel</w:t>
      </w:r>
      <w:r w:rsidR="002C147D" w:rsidRPr="000442DF">
        <w:rPr>
          <w:rFonts w:ascii="Arial" w:hAnsi="Arial" w:cs="Arial"/>
          <w:sz w:val="24"/>
          <w:lang w:val="en-US"/>
        </w:rPr>
        <w:t xml:space="preserve"> under reducing conditions</w:t>
      </w:r>
      <w:r w:rsidRPr="000442DF">
        <w:rPr>
          <w:rFonts w:ascii="Arial" w:hAnsi="Arial" w:cs="Arial"/>
          <w:sz w:val="24"/>
          <w:lang w:val="en-US"/>
        </w:rPr>
        <w:t>. The gel was stained</w:t>
      </w:r>
      <w:r w:rsidR="009C34BF" w:rsidRPr="000442DF">
        <w:rPr>
          <w:rFonts w:ascii="Arial" w:hAnsi="Arial" w:cs="Arial"/>
          <w:sz w:val="24"/>
          <w:lang w:val="en-US"/>
        </w:rPr>
        <w:t xml:space="preserve"> for protein</w:t>
      </w:r>
      <w:r w:rsidR="00523AB9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and </w:t>
      </w:r>
      <w:r w:rsidR="009C34BF" w:rsidRPr="000442DF">
        <w:rPr>
          <w:rFonts w:ascii="Arial" w:hAnsi="Arial" w:cs="Arial"/>
          <w:sz w:val="24"/>
          <w:lang w:val="en-US"/>
        </w:rPr>
        <w:t>the</w:t>
      </w:r>
      <w:r w:rsidR="00AC2D16" w:rsidRPr="000442DF">
        <w:rPr>
          <w:rFonts w:ascii="Arial" w:hAnsi="Arial" w:cs="Arial"/>
          <w:sz w:val="24"/>
          <w:lang w:val="en-US"/>
        </w:rPr>
        <w:t xml:space="preserve"> four</w:t>
      </w:r>
      <w:r w:rsidR="009C34BF" w:rsidRPr="000442DF">
        <w:rPr>
          <w:rFonts w:ascii="Arial" w:hAnsi="Arial" w:cs="Arial"/>
          <w:sz w:val="24"/>
          <w:lang w:val="en-US"/>
        </w:rPr>
        <w:t xml:space="preserve"> major</w:t>
      </w:r>
      <w:r w:rsidRPr="000442DF">
        <w:rPr>
          <w:rFonts w:ascii="Arial" w:hAnsi="Arial" w:cs="Arial"/>
          <w:sz w:val="24"/>
          <w:lang w:val="en-US"/>
        </w:rPr>
        <w:t xml:space="preserve"> bands were</w:t>
      </w:r>
      <w:r w:rsidR="009C34BF" w:rsidRPr="000442DF">
        <w:rPr>
          <w:rFonts w:ascii="Arial" w:hAnsi="Arial" w:cs="Arial"/>
          <w:sz w:val="24"/>
          <w:lang w:val="en-US"/>
        </w:rPr>
        <w:t xml:space="preserve"> each</w:t>
      </w:r>
      <w:r w:rsidRPr="000442DF">
        <w:rPr>
          <w:rFonts w:ascii="Arial" w:hAnsi="Arial" w:cs="Arial"/>
          <w:sz w:val="24"/>
          <w:lang w:val="en-US"/>
        </w:rPr>
        <w:t xml:space="preserve"> </w:t>
      </w:r>
      <w:r w:rsidR="00D91D63" w:rsidRPr="000442DF">
        <w:rPr>
          <w:rFonts w:ascii="Arial" w:hAnsi="Arial" w:cs="Arial"/>
          <w:sz w:val="24"/>
          <w:lang w:val="en-US"/>
        </w:rPr>
        <w:t>isolated and ana</w:t>
      </w:r>
      <w:r w:rsidR="00300F2C" w:rsidRPr="000442DF">
        <w:rPr>
          <w:rFonts w:ascii="Arial" w:hAnsi="Arial" w:cs="Arial"/>
          <w:sz w:val="24"/>
          <w:lang w:val="en-US"/>
        </w:rPr>
        <w:t>lyze</w:t>
      </w:r>
      <w:r w:rsidR="00D91D63" w:rsidRPr="000442DF">
        <w:rPr>
          <w:rFonts w:ascii="Arial" w:hAnsi="Arial" w:cs="Arial"/>
          <w:sz w:val="24"/>
          <w:lang w:val="en-US"/>
        </w:rPr>
        <w:t>d by mass spectrometry</w:t>
      </w:r>
      <w:r w:rsidRPr="000442DF">
        <w:rPr>
          <w:rFonts w:ascii="Arial" w:hAnsi="Arial" w:cs="Arial"/>
          <w:sz w:val="24"/>
          <w:lang w:val="en-US"/>
        </w:rPr>
        <w:t xml:space="preserve"> (</w:t>
      </w:r>
      <w:r w:rsidR="000F7EAF" w:rsidRPr="000442DF">
        <w:rPr>
          <w:rFonts w:ascii="Arial" w:hAnsi="Arial" w:cs="Arial"/>
          <w:b/>
          <w:sz w:val="24"/>
          <w:lang w:val="en-US"/>
        </w:rPr>
        <w:t>Figure 4</w:t>
      </w:r>
      <w:r w:rsidR="0004056D" w:rsidRPr="000442DF">
        <w:rPr>
          <w:rFonts w:ascii="Arial" w:hAnsi="Arial" w:cs="Arial"/>
          <w:b/>
          <w:sz w:val="24"/>
          <w:lang w:val="en-US"/>
        </w:rPr>
        <w:t>A</w:t>
      </w:r>
      <w:r w:rsidRPr="000442DF">
        <w:rPr>
          <w:rFonts w:ascii="Arial" w:hAnsi="Arial" w:cs="Arial"/>
          <w:sz w:val="24"/>
          <w:lang w:val="en-US"/>
        </w:rPr>
        <w:t>).</w:t>
      </w:r>
      <w:r w:rsidR="00D91D63" w:rsidRPr="000442DF">
        <w:rPr>
          <w:rFonts w:ascii="Arial" w:hAnsi="Arial" w:cs="Arial"/>
          <w:sz w:val="24"/>
          <w:lang w:val="en-US"/>
        </w:rPr>
        <w:t xml:space="preserve"> </w:t>
      </w:r>
      <w:r w:rsidR="009C34BF" w:rsidRPr="000442DF">
        <w:rPr>
          <w:rFonts w:ascii="Arial" w:hAnsi="Arial" w:cs="Arial"/>
          <w:sz w:val="24"/>
          <w:lang w:val="en-US"/>
        </w:rPr>
        <w:t>A</w:t>
      </w:r>
      <w:r w:rsidR="00D91D63" w:rsidRPr="000442DF">
        <w:rPr>
          <w:rFonts w:ascii="Arial" w:hAnsi="Arial" w:cs="Arial"/>
          <w:sz w:val="24"/>
          <w:lang w:val="en-US"/>
        </w:rPr>
        <w:t xml:space="preserve"> number of ECM proteins</w:t>
      </w:r>
      <w:r w:rsidR="00523AB9">
        <w:rPr>
          <w:rFonts w:ascii="Arial" w:hAnsi="Arial" w:cs="Arial"/>
          <w:sz w:val="24"/>
          <w:lang w:val="en-US"/>
        </w:rPr>
        <w:t>,</w:t>
      </w:r>
      <w:r w:rsidR="00D91D63" w:rsidRPr="000442DF">
        <w:rPr>
          <w:rFonts w:ascii="Arial" w:hAnsi="Arial" w:cs="Arial"/>
          <w:sz w:val="24"/>
          <w:lang w:val="en-US"/>
        </w:rPr>
        <w:t xml:space="preserve"> including fi</w:t>
      </w:r>
      <w:r w:rsidR="0093685B" w:rsidRPr="000442DF">
        <w:rPr>
          <w:rFonts w:ascii="Arial" w:hAnsi="Arial" w:cs="Arial"/>
          <w:sz w:val="24"/>
          <w:lang w:val="en-US"/>
        </w:rPr>
        <w:t>bronectin,</w:t>
      </w:r>
      <w:r w:rsidR="009E4D5C" w:rsidRPr="000442DF">
        <w:rPr>
          <w:rFonts w:ascii="Arial" w:hAnsi="Arial" w:cs="Arial"/>
          <w:sz w:val="24"/>
          <w:lang w:val="en-US"/>
        </w:rPr>
        <w:t xml:space="preserve"> thrombospondin 1</w:t>
      </w:r>
      <w:r w:rsidR="0093685B" w:rsidRPr="000442DF">
        <w:rPr>
          <w:rFonts w:ascii="Arial" w:hAnsi="Arial" w:cs="Arial"/>
          <w:sz w:val="24"/>
          <w:lang w:val="en-US"/>
        </w:rPr>
        <w:t xml:space="preserve"> </w:t>
      </w:r>
      <w:r w:rsidR="009E4D5C" w:rsidRPr="000442DF">
        <w:rPr>
          <w:rFonts w:ascii="Arial" w:hAnsi="Arial" w:cs="Arial"/>
          <w:sz w:val="24"/>
          <w:lang w:val="en-US"/>
        </w:rPr>
        <w:t>(</w:t>
      </w:r>
      <w:r w:rsidR="0093685B" w:rsidRPr="000442DF">
        <w:rPr>
          <w:rFonts w:ascii="Arial" w:hAnsi="Arial" w:cs="Arial"/>
          <w:sz w:val="24"/>
          <w:lang w:val="en-US"/>
        </w:rPr>
        <w:t>TSP1</w:t>
      </w:r>
      <w:r w:rsidR="009E4D5C" w:rsidRPr="000442DF">
        <w:rPr>
          <w:rFonts w:ascii="Arial" w:hAnsi="Arial" w:cs="Arial"/>
          <w:sz w:val="24"/>
          <w:lang w:val="en-US"/>
        </w:rPr>
        <w:t xml:space="preserve">), thrombospondin </w:t>
      </w:r>
      <w:r w:rsidR="0093685B" w:rsidRPr="000442DF">
        <w:rPr>
          <w:rFonts w:ascii="Arial" w:hAnsi="Arial" w:cs="Arial"/>
          <w:sz w:val="24"/>
          <w:lang w:val="en-US"/>
        </w:rPr>
        <w:t>5/cartilage oligomeric matrix protein (TSP5 / COMP)</w:t>
      </w:r>
      <w:r w:rsidR="00523AB9">
        <w:rPr>
          <w:rFonts w:ascii="Arial" w:hAnsi="Arial" w:cs="Arial"/>
          <w:sz w:val="24"/>
          <w:lang w:val="en-US"/>
        </w:rPr>
        <w:t>,</w:t>
      </w:r>
      <w:r w:rsidR="0093685B" w:rsidRPr="000442DF">
        <w:rPr>
          <w:rFonts w:ascii="Arial" w:hAnsi="Arial" w:cs="Arial"/>
          <w:sz w:val="24"/>
          <w:lang w:val="en-US"/>
        </w:rPr>
        <w:t xml:space="preserve"> and m</w:t>
      </w:r>
      <w:r w:rsidR="00D91D63" w:rsidRPr="000442DF">
        <w:rPr>
          <w:rFonts w:ascii="Arial" w:hAnsi="Arial" w:cs="Arial"/>
          <w:sz w:val="24"/>
          <w:lang w:val="en-US"/>
        </w:rPr>
        <w:t>atrilin-1</w:t>
      </w:r>
      <w:r w:rsidR="009C34BF" w:rsidRPr="000442DF">
        <w:rPr>
          <w:rFonts w:ascii="Arial" w:hAnsi="Arial" w:cs="Arial"/>
          <w:sz w:val="24"/>
          <w:lang w:val="en-US"/>
        </w:rPr>
        <w:t xml:space="preserve"> were identified</w:t>
      </w:r>
      <w:r w:rsidR="0004056D" w:rsidRPr="000442DF">
        <w:rPr>
          <w:rFonts w:ascii="Arial" w:hAnsi="Arial" w:cs="Arial"/>
          <w:sz w:val="24"/>
          <w:lang w:val="en-US"/>
        </w:rPr>
        <w:t xml:space="preserve"> (</w:t>
      </w:r>
      <w:r w:rsidR="000F7EAF" w:rsidRPr="000442DF">
        <w:rPr>
          <w:rFonts w:ascii="Arial" w:hAnsi="Arial" w:cs="Arial"/>
          <w:b/>
          <w:sz w:val="24"/>
          <w:lang w:val="en-US"/>
        </w:rPr>
        <w:t>Figure 4</w:t>
      </w:r>
      <w:r w:rsidR="0004056D" w:rsidRPr="000442DF">
        <w:rPr>
          <w:rFonts w:ascii="Arial" w:hAnsi="Arial" w:cs="Arial"/>
          <w:b/>
          <w:sz w:val="24"/>
          <w:lang w:val="en-US"/>
        </w:rPr>
        <w:t>B</w:t>
      </w:r>
      <w:r w:rsidR="0004056D" w:rsidRPr="000442DF">
        <w:rPr>
          <w:rFonts w:ascii="Arial" w:hAnsi="Arial" w:cs="Arial"/>
          <w:sz w:val="24"/>
          <w:lang w:val="en-US"/>
        </w:rPr>
        <w:t>)</w:t>
      </w:r>
      <w:r w:rsidR="00D91D63" w:rsidRPr="000442DF">
        <w:rPr>
          <w:rFonts w:ascii="Arial" w:hAnsi="Arial" w:cs="Arial"/>
          <w:sz w:val="24"/>
          <w:lang w:val="en-US"/>
        </w:rPr>
        <w:t>.</w:t>
      </w:r>
      <w:r w:rsidR="009C34BF" w:rsidRPr="000442DF">
        <w:rPr>
          <w:rFonts w:ascii="Arial" w:hAnsi="Arial" w:cs="Arial"/>
          <w:sz w:val="24"/>
          <w:lang w:val="en-US"/>
        </w:rPr>
        <w:t xml:space="preserve"> </w:t>
      </w:r>
    </w:p>
    <w:p w14:paraId="2AFD658B" w14:textId="77777777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16359C79" w14:textId="0DB48D60" w:rsidR="005F75D3" w:rsidRPr="000442DF" w:rsidRDefault="00AC2D16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Alternatively, s</w:t>
      </w:r>
      <w:r w:rsidR="009C34BF" w:rsidRPr="000442DF">
        <w:rPr>
          <w:rFonts w:ascii="Arial" w:hAnsi="Arial" w:cs="Arial"/>
          <w:sz w:val="24"/>
          <w:lang w:val="en-US"/>
        </w:rPr>
        <w:t>maller</w:t>
      </w:r>
      <w:r w:rsidR="00523AB9">
        <w:rPr>
          <w:rFonts w:ascii="Arial" w:hAnsi="Arial" w:cs="Arial"/>
          <w:sz w:val="24"/>
          <w:lang w:val="en-US"/>
        </w:rPr>
        <w:t>-</w:t>
      </w:r>
      <w:r w:rsidR="009C34BF" w:rsidRPr="000442DF">
        <w:rPr>
          <w:rFonts w:ascii="Arial" w:hAnsi="Arial" w:cs="Arial"/>
          <w:sz w:val="24"/>
          <w:lang w:val="en-US"/>
        </w:rPr>
        <w:t>scale preparations</w:t>
      </w:r>
      <w:r w:rsidR="00965823" w:rsidRPr="000442DF">
        <w:rPr>
          <w:rFonts w:ascii="Arial" w:hAnsi="Arial" w:cs="Arial"/>
          <w:sz w:val="24"/>
          <w:lang w:val="en-US"/>
        </w:rPr>
        <w:t xml:space="preserve"> of ECM</w:t>
      </w:r>
      <w:r w:rsidR="009C34BF" w:rsidRPr="000442DF">
        <w:rPr>
          <w:rFonts w:ascii="Arial" w:hAnsi="Arial" w:cs="Arial"/>
          <w:sz w:val="24"/>
          <w:lang w:val="en-US"/>
        </w:rPr>
        <w:t xml:space="preserve"> </w:t>
      </w:r>
      <w:r w:rsidR="00965823" w:rsidRPr="000442DF">
        <w:rPr>
          <w:rFonts w:ascii="Arial" w:hAnsi="Arial" w:cs="Arial"/>
          <w:sz w:val="24"/>
          <w:lang w:val="en-US"/>
        </w:rPr>
        <w:t>can be evaluated by immunoblots. For example, c</w:t>
      </w:r>
      <w:r w:rsidR="005F75D3" w:rsidRPr="000442DF">
        <w:rPr>
          <w:rFonts w:ascii="Arial" w:hAnsi="Arial" w:cs="Arial"/>
          <w:sz w:val="24"/>
          <w:lang w:val="en-US"/>
        </w:rPr>
        <w:t xml:space="preserve">ell-derived ECM from COS-7 cells </w:t>
      </w:r>
      <w:r w:rsidR="00965823" w:rsidRPr="000442DF">
        <w:rPr>
          <w:rFonts w:ascii="Arial" w:hAnsi="Arial" w:cs="Arial"/>
          <w:sz w:val="24"/>
          <w:lang w:val="en-US"/>
        </w:rPr>
        <w:t>ectopically expressing</w:t>
      </w:r>
      <w:r w:rsidR="005F75D3" w:rsidRPr="000442DF">
        <w:rPr>
          <w:rFonts w:ascii="Arial" w:hAnsi="Arial" w:cs="Arial"/>
          <w:sz w:val="24"/>
          <w:lang w:val="en-US"/>
        </w:rPr>
        <w:t xml:space="preserve"> </w:t>
      </w:r>
      <w:r w:rsidR="0093685B" w:rsidRPr="000442DF">
        <w:rPr>
          <w:rFonts w:ascii="Arial" w:hAnsi="Arial" w:cs="Arial"/>
          <w:sz w:val="24"/>
          <w:lang w:val="en-US"/>
        </w:rPr>
        <w:t>m</w:t>
      </w:r>
      <w:r w:rsidR="005F75D3" w:rsidRPr="000442DF">
        <w:rPr>
          <w:rFonts w:ascii="Arial" w:hAnsi="Arial" w:cs="Arial"/>
          <w:sz w:val="24"/>
          <w:lang w:val="en-US"/>
        </w:rPr>
        <w:t>RFP</w:t>
      </w:r>
      <w:r w:rsidR="0093685B" w:rsidRPr="000442DF">
        <w:rPr>
          <w:rFonts w:ascii="Arial" w:hAnsi="Arial" w:cs="Arial"/>
          <w:sz w:val="24"/>
          <w:lang w:val="en-US"/>
        </w:rPr>
        <w:t>ov</w:t>
      </w:r>
      <w:r w:rsidR="005F75D3" w:rsidRPr="000442DF">
        <w:rPr>
          <w:rFonts w:ascii="Arial" w:hAnsi="Arial" w:cs="Arial"/>
          <w:sz w:val="24"/>
          <w:lang w:val="en-US"/>
        </w:rPr>
        <w:t>TSP1</w:t>
      </w:r>
      <w:r w:rsidR="0093685B" w:rsidRPr="000442DF">
        <w:rPr>
          <w:rFonts w:ascii="Arial" w:hAnsi="Arial" w:cs="Arial"/>
          <w:sz w:val="24"/>
          <w:lang w:val="en-US"/>
        </w:rPr>
        <w:t>C</w:t>
      </w:r>
      <w:r w:rsidR="005F75D3" w:rsidRPr="000442DF">
        <w:rPr>
          <w:rFonts w:ascii="Arial" w:hAnsi="Arial" w:cs="Arial"/>
          <w:sz w:val="24"/>
          <w:lang w:val="en-US"/>
        </w:rPr>
        <w:t xml:space="preserve"> was separated by SDS-</w:t>
      </w:r>
      <w:r w:rsidR="0004056D" w:rsidRPr="000442DF">
        <w:rPr>
          <w:rFonts w:ascii="Arial" w:hAnsi="Arial" w:cs="Arial"/>
          <w:sz w:val="24"/>
          <w:lang w:val="en-US"/>
        </w:rPr>
        <w:t>PAGE,</w:t>
      </w:r>
      <w:r w:rsidR="005F75D3" w:rsidRPr="000442DF">
        <w:rPr>
          <w:rFonts w:ascii="Arial" w:hAnsi="Arial" w:cs="Arial"/>
          <w:sz w:val="24"/>
          <w:lang w:val="en-US"/>
        </w:rPr>
        <w:t xml:space="preserve"> transferred to a </w:t>
      </w:r>
      <w:r w:rsidR="000A0283" w:rsidRPr="000442DF">
        <w:rPr>
          <w:rFonts w:ascii="Arial" w:hAnsi="Arial" w:cs="Arial"/>
          <w:sz w:val="24"/>
          <w:lang w:val="en-US"/>
        </w:rPr>
        <w:t>PVDF</w:t>
      </w:r>
      <w:r w:rsidR="005F75D3" w:rsidRPr="000442DF">
        <w:rPr>
          <w:rFonts w:ascii="Arial" w:hAnsi="Arial" w:cs="Arial"/>
          <w:sz w:val="24"/>
          <w:lang w:val="en-US"/>
        </w:rPr>
        <w:t xml:space="preserve"> membrane</w:t>
      </w:r>
      <w:r w:rsidR="00523AB9">
        <w:rPr>
          <w:rFonts w:ascii="Arial" w:hAnsi="Arial" w:cs="Arial"/>
          <w:sz w:val="24"/>
          <w:lang w:val="en-US"/>
        </w:rPr>
        <w:t>,</w:t>
      </w:r>
      <w:r w:rsidR="005F75D3" w:rsidRPr="000442DF">
        <w:rPr>
          <w:rFonts w:ascii="Arial" w:hAnsi="Arial" w:cs="Arial"/>
          <w:sz w:val="24"/>
          <w:lang w:val="en-US"/>
        </w:rPr>
        <w:t xml:space="preserve"> and probed for </w:t>
      </w:r>
      <w:r w:rsidR="00D91D63" w:rsidRPr="000442DF">
        <w:rPr>
          <w:rFonts w:ascii="Arial" w:hAnsi="Arial" w:cs="Arial"/>
          <w:sz w:val="24"/>
          <w:lang w:val="en-US"/>
        </w:rPr>
        <w:t>RFP</w:t>
      </w:r>
      <w:r w:rsidR="005F75D3" w:rsidRPr="000442DF">
        <w:rPr>
          <w:rFonts w:ascii="Arial" w:hAnsi="Arial" w:cs="Arial"/>
          <w:sz w:val="24"/>
          <w:lang w:val="en-US"/>
        </w:rPr>
        <w:t xml:space="preserve"> </w:t>
      </w:r>
      <w:r w:rsidR="00D91D63" w:rsidRPr="000442DF">
        <w:rPr>
          <w:rFonts w:ascii="Arial" w:hAnsi="Arial" w:cs="Arial"/>
          <w:sz w:val="24"/>
          <w:lang w:val="en-US"/>
        </w:rPr>
        <w:t>with</w:t>
      </w:r>
      <w:r w:rsidR="005F75D3" w:rsidRPr="000442DF">
        <w:rPr>
          <w:rFonts w:ascii="Arial" w:hAnsi="Arial" w:cs="Arial"/>
          <w:sz w:val="24"/>
          <w:lang w:val="en-US"/>
        </w:rPr>
        <w:t xml:space="preserve"> an anti-</w:t>
      </w:r>
      <w:r w:rsidR="00D91D63" w:rsidRPr="000442DF">
        <w:rPr>
          <w:rFonts w:ascii="Arial" w:hAnsi="Arial" w:cs="Arial"/>
          <w:sz w:val="24"/>
          <w:lang w:val="en-US"/>
        </w:rPr>
        <w:t>RFP</w:t>
      </w:r>
      <w:r w:rsidR="005F75D3" w:rsidRPr="000442DF">
        <w:rPr>
          <w:rFonts w:ascii="Arial" w:hAnsi="Arial" w:cs="Arial"/>
          <w:sz w:val="24"/>
          <w:lang w:val="en-US"/>
        </w:rPr>
        <w:t xml:space="preserve"> antibody (</w:t>
      </w:r>
      <w:r w:rsidR="000F7EAF" w:rsidRPr="000442DF">
        <w:rPr>
          <w:rFonts w:ascii="Arial" w:hAnsi="Arial" w:cs="Arial"/>
          <w:b/>
          <w:sz w:val="24"/>
          <w:lang w:val="en-US"/>
        </w:rPr>
        <w:t>Figure 4</w:t>
      </w:r>
      <w:r w:rsidR="0004056D" w:rsidRPr="000442DF">
        <w:rPr>
          <w:rFonts w:ascii="Arial" w:hAnsi="Arial" w:cs="Arial"/>
          <w:b/>
          <w:sz w:val="24"/>
          <w:lang w:val="en-US"/>
        </w:rPr>
        <w:t>C</w:t>
      </w:r>
      <w:r w:rsidR="005F75D3" w:rsidRPr="000442DF">
        <w:rPr>
          <w:rFonts w:ascii="Arial" w:hAnsi="Arial" w:cs="Arial"/>
          <w:sz w:val="24"/>
          <w:lang w:val="en-US"/>
        </w:rPr>
        <w:t>). This technique is sensitive enough t</w:t>
      </w:r>
      <w:r w:rsidR="00965823" w:rsidRPr="000442DF">
        <w:rPr>
          <w:rFonts w:ascii="Arial" w:hAnsi="Arial" w:cs="Arial"/>
          <w:sz w:val="24"/>
          <w:lang w:val="en-US"/>
        </w:rPr>
        <w:t xml:space="preserve">o detect </w:t>
      </w:r>
      <w:r w:rsidRPr="000442DF">
        <w:rPr>
          <w:rFonts w:ascii="Arial" w:hAnsi="Arial" w:cs="Arial"/>
          <w:sz w:val="24"/>
          <w:lang w:val="en-US"/>
        </w:rPr>
        <w:t xml:space="preserve">differences </w:t>
      </w:r>
      <w:r w:rsidR="00965823" w:rsidRPr="000442DF">
        <w:rPr>
          <w:rFonts w:ascii="Arial" w:hAnsi="Arial" w:cs="Arial"/>
          <w:sz w:val="24"/>
          <w:lang w:val="en-US"/>
        </w:rPr>
        <w:t>in deposition</w:t>
      </w:r>
      <w:r w:rsidR="005F75D3" w:rsidRPr="000442DF">
        <w:rPr>
          <w:rFonts w:ascii="Arial" w:hAnsi="Arial" w:cs="Arial"/>
          <w:sz w:val="24"/>
          <w:lang w:val="en-US"/>
        </w:rPr>
        <w:t xml:space="preserve"> between a native trimer of TSP1</w:t>
      </w:r>
      <w:r w:rsidR="0093685B" w:rsidRPr="000442DF">
        <w:rPr>
          <w:rFonts w:ascii="Arial" w:hAnsi="Arial" w:cs="Arial"/>
          <w:sz w:val="24"/>
          <w:lang w:val="en-US"/>
        </w:rPr>
        <w:t xml:space="preserve"> (mRFPovTSP1C)</w:t>
      </w:r>
      <w:r w:rsidR="005F75D3" w:rsidRPr="000442DF">
        <w:rPr>
          <w:rFonts w:ascii="Arial" w:hAnsi="Arial" w:cs="Arial"/>
          <w:sz w:val="24"/>
          <w:lang w:val="en-US"/>
        </w:rPr>
        <w:t xml:space="preserve"> and an engineered </w:t>
      </w:r>
      <w:proofErr w:type="spellStart"/>
      <w:r w:rsidR="005F75D3" w:rsidRPr="000442DF">
        <w:rPr>
          <w:rFonts w:ascii="Arial" w:hAnsi="Arial" w:cs="Arial"/>
          <w:sz w:val="24"/>
          <w:lang w:val="en-US"/>
        </w:rPr>
        <w:t>pentamer</w:t>
      </w:r>
      <w:proofErr w:type="spellEnd"/>
      <w:r w:rsidR="005F75D3" w:rsidRPr="000442DF">
        <w:rPr>
          <w:rFonts w:ascii="Arial" w:hAnsi="Arial" w:cs="Arial"/>
          <w:sz w:val="24"/>
          <w:lang w:val="en-US"/>
        </w:rPr>
        <w:t xml:space="preserve"> of </w:t>
      </w:r>
      <w:r w:rsidRPr="000442DF">
        <w:rPr>
          <w:rFonts w:ascii="Arial" w:hAnsi="Arial" w:cs="Arial"/>
          <w:sz w:val="24"/>
          <w:lang w:val="en-US"/>
        </w:rPr>
        <w:t xml:space="preserve">the </w:t>
      </w:r>
      <w:r w:rsidR="005F75D3" w:rsidRPr="000442DF">
        <w:rPr>
          <w:rFonts w:ascii="Arial" w:hAnsi="Arial" w:cs="Arial"/>
          <w:sz w:val="24"/>
          <w:lang w:val="en-US"/>
        </w:rPr>
        <w:t>TSP1</w:t>
      </w:r>
      <w:r w:rsidR="0093685B" w:rsidRPr="000442DF">
        <w:rPr>
          <w:rFonts w:ascii="Arial" w:hAnsi="Arial" w:cs="Arial"/>
          <w:sz w:val="24"/>
          <w:lang w:val="en-US"/>
        </w:rPr>
        <w:t xml:space="preserve"> </w:t>
      </w:r>
      <w:r w:rsidRPr="000442DF">
        <w:rPr>
          <w:rFonts w:ascii="Arial" w:hAnsi="Arial" w:cs="Arial"/>
          <w:sz w:val="24"/>
          <w:lang w:val="en-US"/>
        </w:rPr>
        <w:t xml:space="preserve">C-terminal region </w:t>
      </w:r>
      <w:r w:rsidR="0093685B" w:rsidRPr="000442DF">
        <w:rPr>
          <w:rFonts w:ascii="Arial" w:hAnsi="Arial" w:cs="Arial"/>
          <w:sz w:val="24"/>
          <w:lang w:val="en-US"/>
        </w:rPr>
        <w:t>(</w:t>
      </w:r>
      <w:proofErr w:type="spellStart"/>
      <w:r w:rsidR="0093685B" w:rsidRPr="000442DF">
        <w:rPr>
          <w:rFonts w:ascii="Arial" w:hAnsi="Arial" w:cs="Arial"/>
          <w:sz w:val="24"/>
          <w:lang w:val="en-US"/>
        </w:rPr>
        <w:t>mRFP</w:t>
      </w:r>
      <w:proofErr w:type="spellEnd"/>
      <w:r w:rsidR="0093685B" w:rsidRPr="000442DF">
        <w:rPr>
          <w:rFonts w:ascii="Arial" w:hAnsi="Arial" w:cs="Arial"/>
          <w:sz w:val="24"/>
          <w:lang w:val="en-US"/>
        </w:rPr>
        <w:t>–TSP-5-1C)</w:t>
      </w:r>
      <w:r w:rsidR="00965823" w:rsidRPr="000442DF">
        <w:rPr>
          <w:rFonts w:ascii="Arial" w:hAnsi="Arial" w:cs="Arial"/>
          <w:sz w:val="24"/>
          <w:lang w:val="en-US"/>
        </w:rPr>
        <w:fldChar w:fldCharType="begin"/>
      </w:r>
      <w:r w:rsidR="00E96223" w:rsidRPr="000442DF">
        <w:rPr>
          <w:rFonts w:ascii="Arial" w:hAnsi="Arial" w:cs="Arial"/>
          <w:sz w:val="24"/>
          <w:lang w:val="en-US"/>
        </w:rPr>
        <w:instrText xml:space="preserve"> ADDIN EN.CITE &lt;EndNote&gt;&lt;Cite&gt;&lt;Author&gt;Hellewell&lt;/Author&gt;&lt;Year&gt;2015&lt;/Year&gt;&lt;RecNum&gt;6&lt;/RecNum&gt;&lt;DisplayText&gt;&lt;style face="superscript"&gt;17&lt;/style&gt;&lt;/DisplayText&gt;&lt;record&gt;&lt;rec-number&gt;6&lt;/rec-number&gt;&lt;foreign-keys&gt;&lt;key app="EN" db-id="vtratrtpmxese7ep20tpvt0mtxxfwrz52xd5" timestamp="1461845283"&gt;6&lt;/key&gt;&lt;/foreign-keys&gt;&lt;ref-type name="Journal Article"&gt;17&lt;/ref-type&gt;&lt;contributors&gt;&lt;authors&gt;&lt;author&gt;Hellewell, A. L.&lt;/author&gt;&lt;author&gt;Gong, X.&lt;/author&gt;&lt;author&gt;Scharich, K.&lt;/author&gt;&lt;author&gt;Christofidou, E. D.&lt;/author&gt;&lt;author&gt;Adams, J. C.&lt;/author&gt;&lt;/authors&gt;&lt;/contributors&gt;&lt;auth-address&gt;School of Biochemistry, University of Bristol, Bristol BS8 1TD, U.K.&amp;#xD;School of Biochemistry, University of Bristol, Bristol BS8 1TD, U.K. jo.adams@bristol.ac.uk.&lt;/auth-address&gt;&lt;titles&gt;&lt;title&gt;Modulation of the extracellular matrix patterning of thrombospondins by actin dynamics and thrombospondin oligomer state&lt;/title&gt;&lt;secondary-title&gt;Biosci Rep&lt;/secondary-title&gt;&lt;alt-title&gt;Bioscience reports&lt;/alt-title&gt;&lt;/titles&gt;&lt;periodical&gt;&lt;full-title&gt;Biosci Rep&lt;/full-title&gt;&lt;abbr-1&gt;Bioscience reports&lt;/abbr-1&gt;&lt;/periodical&gt;&lt;alt-periodical&gt;&lt;full-title&gt;Biosci Rep&lt;/full-title&gt;&lt;abbr-1&gt;Bioscience reports&lt;/abbr-1&gt;&lt;/alt-periodical&gt;&lt;volume&gt;35&lt;/volume&gt;&lt;number&gt;3&lt;/number&gt;&lt;dates&gt;&lt;year&gt;2015&lt;/year&gt;&lt;/dates&gt;&lt;isbn&gt;1573-4935 (Electronic)&amp;#xD;0144-8463 (Linking)&lt;/isbn&gt;&lt;accession-num&gt;26182380&lt;/accession-num&gt;&lt;urls&gt;&lt;related-urls&gt;&lt;url&gt;http://www.ncbi.nlm.nih.gov/pubmed/26182380&lt;/url&gt;&lt;/related-urls&gt;&lt;/urls&gt;&lt;custom2&gt;4613707&lt;/custom2&gt;&lt;electronic-resource-num&gt;10.1042/BSR20140168&lt;/electronic-resource-num&gt;&lt;/record&gt;&lt;/Cite&gt;&lt;/EndNote&gt;</w:instrText>
      </w:r>
      <w:r w:rsidR="00965823" w:rsidRPr="000442DF">
        <w:rPr>
          <w:rFonts w:ascii="Arial" w:hAnsi="Arial" w:cs="Arial"/>
          <w:sz w:val="24"/>
          <w:lang w:val="en-US"/>
        </w:rPr>
        <w:fldChar w:fldCharType="separate"/>
      </w:r>
      <w:r w:rsidR="00E96223" w:rsidRPr="000442DF">
        <w:rPr>
          <w:rFonts w:ascii="Arial" w:hAnsi="Arial" w:cs="Arial"/>
          <w:sz w:val="24"/>
          <w:vertAlign w:val="superscript"/>
          <w:lang w:val="en-US"/>
        </w:rPr>
        <w:t>17</w:t>
      </w:r>
      <w:r w:rsidR="00965823" w:rsidRPr="000442DF">
        <w:rPr>
          <w:rFonts w:ascii="Arial" w:hAnsi="Arial" w:cs="Arial"/>
          <w:sz w:val="24"/>
          <w:lang w:val="en-US"/>
        </w:rPr>
        <w:fldChar w:fldCharType="end"/>
      </w:r>
      <w:r w:rsidR="005F75D3" w:rsidRPr="000442DF">
        <w:rPr>
          <w:rFonts w:ascii="Arial" w:hAnsi="Arial" w:cs="Arial"/>
          <w:sz w:val="24"/>
          <w:lang w:val="en-US"/>
        </w:rPr>
        <w:t xml:space="preserve"> (</w:t>
      </w:r>
      <w:r w:rsidR="000F7EAF" w:rsidRPr="000442DF">
        <w:rPr>
          <w:rFonts w:ascii="Arial" w:hAnsi="Arial" w:cs="Arial"/>
          <w:b/>
          <w:sz w:val="24"/>
          <w:lang w:val="en-US"/>
        </w:rPr>
        <w:t>Figure 4</w:t>
      </w:r>
      <w:r w:rsidR="0004056D" w:rsidRPr="000442DF">
        <w:rPr>
          <w:rFonts w:ascii="Arial" w:hAnsi="Arial" w:cs="Arial"/>
          <w:b/>
          <w:sz w:val="24"/>
          <w:lang w:val="en-US"/>
        </w:rPr>
        <w:t>C</w:t>
      </w:r>
      <w:r w:rsidR="00897737" w:rsidRPr="000442DF">
        <w:rPr>
          <w:rFonts w:ascii="Arial" w:hAnsi="Arial" w:cs="Arial"/>
          <w:sz w:val="24"/>
          <w:lang w:val="en-US"/>
        </w:rPr>
        <w:t>). To investigate the endogenous ECM of HDF, t</w:t>
      </w:r>
      <w:r w:rsidR="005F75D3" w:rsidRPr="000442DF">
        <w:rPr>
          <w:rFonts w:ascii="Arial" w:hAnsi="Arial" w:cs="Arial"/>
          <w:sz w:val="24"/>
          <w:lang w:val="en-US"/>
        </w:rPr>
        <w:t xml:space="preserve">he presence of specific </w:t>
      </w:r>
      <w:r w:rsidR="00C065DB" w:rsidRPr="000442DF">
        <w:rPr>
          <w:rFonts w:ascii="Arial" w:hAnsi="Arial" w:cs="Arial"/>
          <w:sz w:val="24"/>
          <w:lang w:val="en-US"/>
        </w:rPr>
        <w:t xml:space="preserve">proteins </w:t>
      </w:r>
      <w:r w:rsidR="00897737" w:rsidRPr="000442DF">
        <w:rPr>
          <w:rFonts w:ascii="Arial" w:hAnsi="Arial" w:cs="Arial"/>
          <w:sz w:val="24"/>
          <w:lang w:val="en-US"/>
        </w:rPr>
        <w:t xml:space="preserve">in cell lysate or the isolated ECM </w:t>
      </w:r>
      <w:r w:rsidRPr="000442DF">
        <w:rPr>
          <w:rFonts w:ascii="Arial" w:hAnsi="Arial" w:cs="Arial"/>
          <w:sz w:val="24"/>
          <w:lang w:val="en-US"/>
        </w:rPr>
        <w:t>was</w:t>
      </w:r>
      <w:r w:rsidR="005F75D3" w:rsidRPr="000442DF">
        <w:rPr>
          <w:rFonts w:ascii="Arial" w:hAnsi="Arial" w:cs="Arial"/>
          <w:sz w:val="24"/>
          <w:lang w:val="en-US"/>
        </w:rPr>
        <w:t xml:space="preserve"> examined by immunoblotting</w:t>
      </w:r>
      <w:r w:rsidRPr="000442DF">
        <w:rPr>
          <w:rFonts w:ascii="Arial" w:hAnsi="Arial" w:cs="Arial"/>
          <w:sz w:val="24"/>
          <w:lang w:val="en-US"/>
        </w:rPr>
        <w:t xml:space="preserve">. The characteristic ECM proteins </w:t>
      </w:r>
      <w:r w:rsidR="005F75D3" w:rsidRPr="000442DF">
        <w:rPr>
          <w:rFonts w:ascii="Arial" w:hAnsi="Arial" w:cs="Arial"/>
          <w:sz w:val="24"/>
          <w:lang w:val="en-US"/>
        </w:rPr>
        <w:t>fibronectin and thrombospondin-1</w:t>
      </w:r>
      <w:r w:rsidRPr="000442DF">
        <w:rPr>
          <w:rFonts w:ascii="Arial" w:hAnsi="Arial" w:cs="Arial"/>
          <w:sz w:val="24"/>
          <w:lang w:val="en-US"/>
        </w:rPr>
        <w:t xml:space="preserve"> were detected</w:t>
      </w:r>
      <w:r w:rsidR="00897737" w:rsidRPr="000442DF">
        <w:rPr>
          <w:rFonts w:ascii="Arial" w:hAnsi="Arial" w:cs="Arial"/>
          <w:sz w:val="24"/>
          <w:lang w:val="en-US"/>
        </w:rPr>
        <w:t xml:space="preserve"> in the ECM</w:t>
      </w:r>
      <w:r w:rsidRPr="000442DF">
        <w:rPr>
          <w:rFonts w:ascii="Arial" w:hAnsi="Arial" w:cs="Arial"/>
          <w:sz w:val="24"/>
          <w:lang w:val="en-US"/>
        </w:rPr>
        <w:t>, whereas</w:t>
      </w:r>
      <w:r w:rsidR="005F75D3" w:rsidRPr="000442DF">
        <w:rPr>
          <w:rFonts w:ascii="Arial" w:hAnsi="Arial" w:cs="Arial"/>
          <w:sz w:val="24"/>
          <w:lang w:val="en-US"/>
        </w:rPr>
        <w:t xml:space="preserve"> </w:t>
      </w:r>
      <w:r w:rsidRPr="000442DF">
        <w:rPr>
          <w:rFonts w:ascii="Arial" w:hAnsi="Arial" w:cs="Arial"/>
          <w:sz w:val="24"/>
          <w:lang w:val="en-US"/>
        </w:rPr>
        <w:t xml:space="preserve">the </w:t>
      </w:r>
      <w:r w:rsidR="001C7E4F" w:rsidRPr="000442DF">
        <w:rPr>
          <w:rFonts w:ascii="Arial" w:hAnsi="Arial" w:cs="Arial"/>
          <w:sz w:val="24"/>
          <w:lang w:val="en-US"/>
        </w:rPr>
        <w:t>abundant</w:t>
      </w:r>
      <w:r w:rsidR="00C065DB" w:rsidRPr="000442DF">
        <w:rPr>
          <w:rFonts w:ascii="Arial" w:hAnsi="Arial" w:cs="Arial"/>
          <w:sz w:val="24"/>
          <w:lang w:val="en-US"/>
        </w:rPr>
        <w:t xml:space="preserve"> intracellular proteins</w:t>
      </w:r>
      <w:r w:rsidRPr="000442DF">
        <w:rPr>
          <w:rFonts w:ascii="Arial" w:hAnsi="Arial" w:cs="Arial"/>
          <w:sz w:val="24"/>
          <w:lang w:val="en-US"/>
        </w:rPr>
        <w:t xml:space="preserve"> α-tubulin and β-actin were absent</w:t>
      </w:r>
      <w:r w:rsidR="00C065DB" w:rsidRPr="000442DF">
        <w:rPr>
          <w:rFonts w:ascii="Arial" w:hAnsi="Arial" w:cs="Arial"/>
          <w:sz w:val="24"/>
          <w:lang w:val="en-US"/>
        </w:rPr>
        <w:t xml:space="preserve"> from</w:t>
      </w:r>
      <w:r w:rsidR="00897737" w:rsidRPr="000442DF">
        <w:rPr>
          <w:rFonts w:ascii="Arial" w:hAnsi="Arial" w:cs="Arial"/>
          <w:sz w:val="24"/>
          <w:lang w:val="en-US"/>
        </w:rPr>
        <w:t xml:space="preserve"> the isolated ECM</w:t>
      </w:r>
      <w:r w:rsidR="005F75D3" w:rsidRPr="000442DF">
        <w:rPr>
          <w:rFonts w:ascii="Arial" w:hAnsi="Arial" w:cs="Arial"/>
          <w:sz w:val="24"/>
          <w:lang w:val="en-US"/>
        </w:rPr>
        <w:t xml:space="preserve"> (</w:t>
      </w:r>
      <w:r w:rsidR="005F75D3" w:rsidRPr="000442DF">
        <w:rPr>
          <w:rFonts w:ascii="Arial" w:hAnsi="Arial" w:cs="Arial"/>
          <w:b/>
          <w:sz w:val="24"/>
          <w:lang w:val="en-US"/>
        </w:rPr>
        <w:t>Figure</w:t>
      </w:r>
      <w:r w:rsidR="000F7EAF" w:rsidRPr="000442DF">
        <w:rPr>
          <w:rFonts w:ascii="Arial" w:hAnsi="Arial" w:cs="Arial"/>
          <w:b/>
          <w:sz w:val="24"/>
          <w:lang w:val="en-US"/>
        </w:rPr>
        <w:t xml:space="preserve"> 4</w:t>
      </w:r>
      <w:r w:rsidR="0004056D" w:rsidRPr="000442DF">
        <w:rPr>
          <w:rFonts w:ascii="Arial" w:hAnsi="Arial" w:cs="Arial"/>
          <w:b/>
          <w:sz w:val="24"/>
          <w:lang w:val="en-US"/>
        </w:rPr>
        <w:t>D</w:t>
      </w:r>
      <w:r w:rsidR="005F75D3" w:rsidRPr="000442DF">
        <w:rPr>
          <w:rFonts w:ascii="Arial" w:hAnsi="Arial" w:cs="Arial"/>
          <w:sz w:val="24"/>
          <w:lang w:val="en-US"/>
        </w:rPr>
        <w:t>).</w:t>
      </w:r>
    </w:p>
    <w:p w14:paraId="09490E1F" w14:textId="77777777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6B01DA49" w14:textId="2344A618" w:rsidR="00482571" w:rsidRPr="000442DF" w:rsidRDefault="00011840" w:rsidP="00482571">
      <w:pPr>
        <w:spacing w:after="0" w:line="240" w:lineRule="auto"/>
        <w:jc w:val="both"/>
        <w:rPr>
          <w:rFonts w:ascii="Arial" w:hAnsi="Arial" w:cs="Arial"/>
          <w:b/>
          <w:sz w:val="24"/>
          <w:lang w:val="en-US"/>
        </w:rPr>
      </w:pPr>
      <w:r w:rsidRPr="000442DF">
        <w:rPr>
          <w:rFonts w:ascii="Arial" w:hAnsi="Arial" w:cs="Arial"/>
          <w:b/>
          <w:sz w:val="24"/>
          <w:lang w:val="en-US"/>
        </w:rPr>
        <w:t>FIGURE LEGENDS:</w:t>
      </w:r>
    </w:p>
    <w:p w14:paraId="41200965" w14:textId="77777777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b/>
          <w:sz w:val="24"/>
          <w:lang w:val="en-US"/>
        </w:rPr>
      </w:pPr>
      <w:proofErr w:type="gramStart"/>
      <w:r w:rsidRPr="000442DF">
        <w:rPr>
          <w:rFonts w:ascii="Arial" w:hAnsi="Arial" w:cs="Arial"/>
          <w:b/>
          <w:sz w:val="24"/>
          <w:lang w:val="en-US"/>
        </w:rPr>
        <w:t>Figure 1.</w:t>
      </w:r>
      <w:proofErr w:type="gramEnd"/>
      <w:r w:rsidRPr="000442DF">
        <w:rPr>
          <w:rFonts w:ascii="Arial" w:hAnsi="Arial" w:cs="Arial"/>
          <w:b/>
          <w:sz w:val="24"/>
          <w:lang w:val="en-US"/>
        </w:rPr>
        <w:t xml:space="preserve"> </w:t>
      </w:r>
      <w:proofErr w:type="gramStart"/>
      <w:r w:rsidRPr="000442DF">
        <w:rPr>
          <w:rFonts w:ascii="Arial" w:hAnsi="Arial" w:cs="Arial"/>
          <w:b/>
          <w:sz w:val="24"/>
          <w:lang w:val="en-US"/>
        </w:rPr>
        <w:t>Comparison of Methods of Cell Removal.</w:t>
      </w:r>
      <w:proofErr w:type="gramEnd"/>
    </w:p>
    <w:p w14:paraId="051550AB" w14:textId="2EC19053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COS-7 cells were grown at high density for 96 h on coverslips, fixed in 2% PFA</w:t>
      </w:r>
      <w:r w:rsidR="00523AB9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and </w:t>
      </w:r>
      <w:proofErr w:type="spellStart"/>
      <w:r w:rsidRPr="000442DF">
        <w:rPr>
          <w:rFonts w:ascii="Arial" w:hAnsi="Arial" w:cs="Arial"/>
          <w:sz w:val="24"/>
          <w:lang w:val="en-US"/>
        </w:rPr>
        <w:t>permeabilized</w:t>
      </w:r>
      <w:proofErr w:type="spellEnd"/>
      <w:r w:rsidRPr="000442DF">
        <w:rPr>
          <w:rFonts w:ascii="Arial" w:hAnsi="Arial" w:cs="Arial"/>
          <w:sz w:val="24"/>
          <w:lang w:val="en-US"/>
        </w:rPr>
        <w:t xml:space="preserve"> in 0.5% Triton X100, or</w:t>
      </w:r>
      <w:r w:rsidR="00523AB9">
        <w:rPr>
          <w:rFonts w:ascii="Arial" w:hAnsi="Arial" w:cs="Arial"/>
          <w:sz w:val="24"/>
          <w:lang w:val="en-US"/>
        </w:rPr>
        <w:t xml:space="preserve"> were</w:t>
      </w:r>
      <w:r w:rsidRPr="000442DF">
        <w:rPr>
          <w:rFonts w:ascii="Arial" w:hAnsi="Arial" w:cs="Arial"/>
          <w:sz w:val="24"/>
          <w:lang w:val="en-US"/>
        </w:rPr>
        <w:t xml:space="preserve"> treated as indicated for cell removal. Coverslips were then stained with FITC-</w:t>
      </w:r>
      <w:proofErr w:type="spellStart"/>
      <w:r w:rsidRPr="000442DF">
        <w:rPr>
          <w:rFonts w:ascii="Arial" w:hAnsi="Arial" w:cs="Arial"/>
          <w:sz w:val="24"/>
          <w:lang w:val="en-US"/>
        </w:rPr>
        <w:t>phalloidin</w:t>
      </w:r>
      <w:proofErr w:type="spellEnd"/>
      <w:r w:rsidRPr="000442DF">
        <w:rPr>
          <w:rFonts w:ascii="Arial" w:hAnsi="Arial" w:cs="Arial"/>
          <w:sz w:val="24"/>
          <w:lang w:val="en-US"/>
        </w:rPr>
        <w:t xml:space="preserve"> to visualize F-actin and DAPI to visualize nuclei. Scale bar = 25 µm. This figure </w:t>
      </w:r>
      <w:r w:rsidR="00695EB9" w:rsidRPr="000442DF">
        <w:rPr>
          <w:rFonts w:ascii="Arial" w:hAnsi="Arial" w:cs="Arial"/>
          <w:sz w:val="24"/>
          <w:lang w:val="en-US"/>
        </w:rPr>
        <w:t xml:space="preserve">is modified from an original </w:t>
      </w:r>
      <w:r w:rsidRPr="000442DF">
        <w:rPr>
          <w:rFonts w:ascii="Arial" w:hAnsi="Arial" w:cs="Arial"/>
          <w:sz w:val="24"/>
          <w:lang w:val="en-US"/>
        </w:rPr>
        <w:t>publi</w:t>
      </w:r>
      <w:r w:rsidR="00695EB9" w:rsidRPr="000442DF">
        <w:rPr>
          <w:rFonts w:ascii="Arial" w:hAnsi="Arial" w:cs="Arial"/>
          <w:sz w:val="24"/>
          <w:lang w:val="en-US"/>
        </w:rPr>
        <w:t>cation</w:t>
      </w:r>
      <w:r w:rsidRPr="000442DF">
        <w:rPr>
          <w:rFonts w:ascii="Arial" w:hAnsi="Arial" w:cs="Arial"/>
          <w:sz w:val="24"/>
          <w:lang w:val="en-US"/>
        </w:rPr>
        <w:t xml:space="preserve"> in the Journal of Cell Science</w:t>
      </w:r>
      <w:r w:rsidRPr="000442DF">
        <w:rPr>
          <w:rFonts w:ascii="Arial" w:hAnsi="Arial" w:cs="Arial"/>
          <w:sz w:val="24"/>
          <w:lang w:val="en-US"/>
        </w:rPr>
        <w:fldChar w:fldCharType="begin">
          <w:fldData xml:space="preserve">PEVuZE5vdGU+PENpdGU+PEF1dGhvcj5BZGFtczwvQXV0aG9yPjxZZWFyPjIwMDg8L1llYXI+PFJl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</w:fldData>
        </w:fldChar>
      </w:r>
      <w:r w:rsidR="00361F25" w:rsidRPr="000442DF">
        <w:rPr>
          <w:rFonts w:ascii="Arial" w:hAnsi="Arial" w:cs="Arial"/>
          <w:sz w:val="24"/>
          <w:lang w:val="en-US"/>
        </w:rPr>
        <w:instrText xml:space="preserve"> ADDIN EN.CITE </w:instrText>
      </w:r>
      <w:r w:rsidR="00361F25" w:rsidRPr="000442DF">
        <w:rPr>
          <w:rFonts w:ascii="Arial" w:hAnsi="Arial" w:cs="Arial"/>
          <w:sz w:val="24"/>
          <w:lang w:val="en-US"/>
        </w:rPr>
        <w:fldChar w:fldCharType="begin">
          <w:fldData xml:space="preserve">PEVuZE5vdGU+PENpdGU+PEF1dGhvcj5BZGFtczwvQXV0aG9yPjxZZWFyPjIwMDg8L1llYXI+PFJl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</w:fldData>
        </w:fldChar>
      </w:r>
      <w:r w:rsidR="00361F25" w:rsidRPr="000442DF">
        <w:rPr>
          <w:rFonts w:ascii="Arial" w:hAnsi="Arial" w:cs="Arial"/>
          <w:sz w:val="24"/>
          <w:lang w:val="en-US"/>
        </w:rPr>
        <w:instrText xml:space="preserve"> ADDIN EN.CITE.DATA </w:instrText>
      </w:r>
      <w:r w:rsidR="00361F25" w:rsidRPr="000442DF">
        <w:rPr>
          <w:rFonts w:ascii="Arial" w:hAnsi="Arial" w:cs="Arial"/>
          <w:sz w:val="24"/>
          <w:lang w:val="en-US"/>
        </w:rPr>
      </w:r>
      <w:r w:rsidR="00361F25" w:rsidRPr="000442DF">
        <w:rPr>
          <w:rFonts w:ascii="Arial" w:hAnsi="Arial" w:cs="Arial"/>
          <w:sz w:val="24"/>
          <w:lang w:val="en-US"/>
        </w:rPr>
        <w:fldChar w:fldCharType="end"/>
      </w:r>
      <w:r w:rsidRPr="000442DF">
        <w:rPr>
          <w:rFonts w:ascii="Arial" w:hAnsi="Arial" w:cs="Arial"/>
          <w:sz w:val="24"/>
          <w:lang w:val="en-US"/>
        </w:rPr>
      </w:r>
      <w:r w:rsidRPr="000442DF">
        <w:rPr>
          <w:rFonts w:ascii="Arial" w:hAnsi="Arial" w:cs="Arial"/>
          <w:sz w:val="24"/>
          <w:lang w:val="en-US"/>
        </w:rPr>
        <w:fldChar w:fldCharType="separate"/>
      </w:r>
      <w:r w:rsidRPr="000442DF">
        <w:rPr>
          <w:rFonts w:ascii="Arial" w:hAnsi="Arial" w:cs="Arial"/>
          <w:sz w:val="24"/>
          <w:vertAlign w:val="superscript"/>
          <w:lang w:val="en-US"/>
        </w:rPr>
        <w:t>11</w:t>
      </w:r>
      <w:r w:rsidRPr="000442DF">
        <w:rPr>
          <w:rFonts w:ascii="Arial" w:hAnsi="Arial" w:cs="Arial"/>
          <w:sz w:val="24"/>
          <w:lang w:val="en-US"/>
        </w:rPr>
        <w:fldChar w:fldCharType="end"/>
      </w:r>
      <w:r w:rsidRPr="000442DF">
        <w:rPr>
          <w:rFonts w:ascii="Arial" w:hAnsi="Arial" w:cs="Arial"/>
          <w:sz w:val="24"/>
          <w:lang w:val="en-US"/>
        </w:rPr>
        <w:t>.</w:t>
      </w:r>
    </w:p>
    <w:p w14:paraId="562D42B6" w14:textId="77777777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1DC475F5" w14:textId="77777777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b/>
          <w:sz w:val="24"/>
          <w:lang w:val="en-US"/>
        </w:rPr>
      </w:pPr>
      <w:proofErr w:type="gramStart"/>
      <w:r w:rsidRPr="000442DF">
        <w:rPr>
          <w:rFonts w:ascii="Arial" w:hAnsi="Arial" w:cs="Arial"/>
          <w:b/>
          <w:sz w:val="24"/>
          <w:lang w:val="en-US"/>
        </w:rPr>
        <w:t>Figure 2.</w:t>
      </w:r>
      <w:proofErr w:type="gramEnd"/>
      <w:r w:rsidRPr="000442DF">
        <w:rPr>
          <w:rFonts w:ascii="Arial" w:hAnsi="Arial" w:cs="Arial"/>
          <w:b/>
          <w:sz w:val="24"/>
          <w:lang w:val="en-US"/>
        </w:rPr>
        <w:t xml:space="preserve"> </w:t>
      </w:r>
      <w:proofErr w:type="gramStart"/>
      <w:r w:rsidRPr="000442DF">
        <w:rPr>
          <w:rFonts w:ascii="Arial" w:hAnsi="Arial" w:cs="Arial"/>
          <w:b/>
          <w:sz w:val="24"/>
          <w:lang w:val="en-US"/>
        </w:rPr>
        <w:t>Identification of ECM Proteins in Isolated ECM.</w:t>
      </w:r>
      <w:proofErr w:type="gramEnd"/>
    </w:p>
    <w:p w14:paraId="14EDF692" w14:textId="37524EB0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(</w:t>
      </w:r>
      <w:r w:rsidRPr="000442DF">
        <w:rPr>
          <w:rFonts w:ascii="Arial" w:hAnsi="Arial" w:cs="Arial"/>
          <w:b/>
          <w:sz w:val="24"/>
          <w:lang w:val="en-US"/>
        </w:rPr>
        <w:t>A</w:t>
      </w:r>
      <w:r w:rsidRPr="000442DF">
        <w:rPr>
          <w:rFonts w:ascii="Arial" w:hAnsi="Arial" w:cs="Arial"/>
          <w:sz w:val="24"/>
          <w:lang w:val="en-US"/>
        </w:rPr>
        <w:t>) Phase</w:t>
      </w:r>
      <w:r w:rsidR="00523AB9">
        <w:rPr>
          <w:rFonts w:ascii="Arial" w:hAnsi="Arial" w:cs="Arial"/>
          <w:sz w:val="24"/>
          <w:lang w:val="en-US"/>
        </w:rPr>
        <w:t>-</w:t>
      </w:r>
      <w:r w:rsidRPr="000442DF">
        <w:rPr>
          <w:rFonts w:ascii="Arial" w:hAnsi="Arial" w:cs="Arial"/>
          <w:sz w:val="24"/>
          <w:lang w:val="en-US"/>
        </w:rPr>
        <w:t>contrast and fluorescence images of COS-7 cells expressing mRFPovTSP1C and grown on a 35</w:t>
      </w:r>
      <w:r w:rsidR="00523AB9">
        <w:rPr>
          <w:rFonts w:ascii="Arial" w:hAnsi="Arial" w:cs="Arial"/>
          <w:sz w:val="24"/>
          <w:lang w:val="en-US"/>
        </w:rPr>
        <w:t>-</w:t>
      </w:r>
      <w:r w:rsidRPr="000442DF">
        <w:rPr>
          <w:rFonts w:ascii="Arial" w:hAnsi="Arial" w:cs="Arial"/>
          <w:sz w:val="24"/>
          <w:lang w:val="en-US"/>
        </w:rPr>
        <w:t xml:space="preserve">mm dish with a glass-bottomed, gridded base for </w:t>
      </w:r>
      <w:r w:rsidRPr="000442DF">
        <w:rPr>
          <w:rFonts w:ascii="Arial" w:hAnsi="Arial" w:cs="Arial"/>
          <w:sz w:val="24"/>
          <w:lang w:val="en-US"/>
        </w:rPr>
        <w:lastRenderedPageBreak/>
        <w:t>2 h. Images are shown before and after</w:t>
      </w:r>
      <w:r w:rsidR="00523AB9">
        <w:rPr>
          <w:rFonts w:ascii="Arial" w:hAnsi="Arial" w:cs="Arial"/>
          <w:sz w:val="24"/>
          <w:lang w:val="en-US"/>
        </w:rPr>
        <w:t xml:space="preserve"> the</w:t>
      </w:r>
      <w:r w:rsidRPr="000442DF">
        <w:rPr>
          <w:rFonts w:ascii="Arial" w:hAnsi="Arial" w:cs="Arial"/>
          <w:sz w:val="24"/>
          <w:lang w:val="en-US"/>
        </w:rPr>
        <w:t xml:space="preserve"> removal of </w:t>
      </w:r>
      <w:r w:rsidR="00523AB9">
        <w:rPr>
          <w:rFonts w:ascii="Arial" w:hAnsi="Arial" w:cs="Arial"/>
          <w:sz w:val="24"/>
          <w:lang w:val="en-US"/>
        </w:rPr>
        <w:t xml:space="preserve">the </w:t>
      </w:r>
      <w:r w:rsidRPr="000442DF">
        <w:rPr>
          <w:rFonts w:ascii="Arial" w:hAnsi="Arial" w:cs="Arial"/>
          <w:sz w:val="24"/>
          <w:lang w:val="en-US"/>
        </w:rPr>
        <w:t>cells by ammonium hydroxide. The edge of the grid letter is indicated in the phase</w:t>
      </w:r>
      <w:r w:rsidR="00523AB9">
        <w:rPr>
          <w:rFonts w:ascii="Arial" w:hAnsi="Arial" w:cs="Arial"/>
          <w:sz w:val="24"/>
          <w:lang w:val="en-US"/>
        </w:rPr>
        <w:t>-</w:t>
      </w:r>
      <w:r w:rsidRPr="000442DF">
        <w:rPr>
          <w:rFonts w:ascii="Arial" w:hAnsi="Arial" w:cs="Arial"/>
          <w:sz w:val="24"/>
          <w:lang w:val="en-US"/>
        </w:rPr>
        <w:t>contrast images with a dotted line. White arrows indicate examples of fluorescent puncta that were present before and after cell removal. (</w:t>
      </w:r>
      <w:r w:rsidRPr="000442DF">
        <w:rPr>
          <w:rFonts w:ascii="Arial" w:hAnsi="Arial" w:cs="Arial"/>
          <w:b/>
          <w:sz w:val="24"/>
          <w:lang w:val="en-US"/>
        </w:rPr>
        <w:t>B</w:t>
      </w:r>
      <w:r w:rsidRPr="000442DF">
        <w:rPr>
          <w:rFonts w:ascii="Arial" w:hAnsi="Arial" w:cs="Arial"/>
          <w:sz w:val="24"/>
          <w:lang w:val="en-US"/>
        </w:rPr>
        <w:t>) Detection of collagen I in HDF ECM by indirect immunofluorescence. HDF were grown for 96 h</w:t>
      </w:r>
      <w:r w:rsidR="00523AB9">
        <w:rPr>
          <w:rFonts w:ascii="Arial" w:hAnsi="Arial" w:cs="Arial"/>
          <w:sz w:val="24"/>
          <w:lang w:val="en-US"/>
        </w:rPr>
        <w:t xml:space="preserve"> and</w:t>
      </w:r>
      <w:r w:rsidRPr="000442DF">
        <w:rPr>
          <w:rFonts w:ascii="Arial" w:hAnsi="Arial" w:cs="Arial"/>
          <w:sz w:val="24"/>
          <w:lang w:val="en-US"/>
        </w:rPr>
        <w:t xml:space="preserve"> removed with ammonium hydroxide</w:t>
      </w:r>
      <w:r w:rsidR="00523AB9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and the ECM </w:t>
      </w:r>
      <w:r w:rsidR="00523AB9">
        <w:rPr>
          <w:rFonts w:ascii="Arial" w:hAnsi="Arial" w:cs="Arial"/>
          <w:sz w:val="24"/>
          <w:lang w:val="en-US"/>
        </w:rPr>
        <w:t xml:space="preserve">was </w:t>
      </w:r>
      <w:r w:rsidRPr="000442DF">
        <w:rPr>
          <w:rFonts w:ascii="Arial" w:hAnsi="Arial" w:cs="Arial"/>
          <w:sz w:val="24"/>
          <w:lang w:val="en-US"/>
        </w:rPr>
        <w:t xml:space="preserve">stained for human </w:t>
      </w:r>
      <w:proofErr w:type="spellStart"/>
      <w:r w:rsidRPr="000442DF">
        <w:rPr>
          <w:rFonts w:ascii="Arial" w:hAnsi="Arial" w:cs="Arial"/>
          <w:sz w:val="24"/>
          <w:lang w:val="en-US"/>
        </w:rPr>
        <w:t>fibrillar</w:t>
      </w:r>
      <w:proofErr w:type="spellEnd"/>
      <w:r w:rsidRPr="000442DF">
        <w:rPr>
          <w:rFonts w:ascii="Arial" w:hAnsi="Arial" w:cs="Arial"/>
          <w:sz w:val="24"/>
          <w:lang w:val="en-US"/>
        </w:rPr>
        <w:t xml:space="preserve"> collagen I. The ECM was also stained with FITC-conjugated anti-rabbit secondary antibody alone. (</w:t>
      </w:r>
      <w:r w:rsidRPr="000442DF">
        <w:rPr>
          <w:rFonts w:ascii="Arial" w:hAnsi="Arial" w:cs="Arial"/>
          <w:b/>
          <w:sz w:val="24"/>
          <w:lang w:val="en-US"/>
        </w:rPr>
        <w:t>C</w:t>
      </w:r>
      <w:r w:rsidRPr="000442DF">
        <w:rPr>
          <w:rFonts w:ascii="Arial" w:hAnsi="Arial" w:cs="Arial"/>
          <w:sz w:val="24"/>
          <w:lang w:val="en-US"/>
        </w:rPr>
        <w:t>) Locali</w:t>
      </w:r>
      <w:r w:rsidR="00D12ACD" w:rsidRPr="000442DF">
        <w:rPr>
          <w:rFonts w:ascii="Arial" w:hAnsi="Arial" w:cs="Arial"/>
          <w:sz w:val="24"/>
          <w:lang w:val="en-US"/>
        </w:rPr>
        <w:t>z</w:t>
      </w:r>
      <w:r w:rsidRPr="000442DF">
        <w:rPr>
          <w:rFonts w:ascii="Arial" w:hAnsi="Arial" w:cs="Arial"/>
          <w:sz w:val="24"/>
          <w:lang w:val="en-US"/>
        </w:rPr>
        <w:t>ation of fibronectin around RCS cells or within isolated RCS ECM, as detected by indirect immunofluorescence. RCS cells were grown for 48 h, fixed in 2% PFA</w:t>
      </w:r>
      <w:r w:rsidR="00523AB9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and stained for fibronectin and with DAPI. In parallel dishes, cells were removed with 20 </w:t>
      </w:r>
      <w:proofErr w:type="spellStart"/>
      <w:r w:rsidRPr="000442DF">
        <w:rPr>
          <w:rFonts w:ascii="Arial" w:hAnsi="Arial" w:cs="Arial"/>
          <w:sz w:val="24"/>
          <w:lang w:val="en-US"/>
        </w:rPr>
        <w:t>mM</w:t>
      </w:r>
      <w:proofErr w:type="spellEnd"/>
      <w:r w:rsidRPr="000442DF">
        <w:rPr>
          <w:rFonts w:ascii="Arial" w:hAnsi="Arial" w:cs="Arial"/>
          <w:sz w:val="24"/>
          <w:lang w:val="en-US"/>
        </w:rPr>
        <w:t xml:space="preserve"> ammonium hydroxide and the ECM</w:t>
      </w:r>
      <w:r w:rsidR="00523AB9">
        <w:rPr>
          <w:rFonts w:ascii="Arial" w:hAnsi="Arial" w:cs="Arial"/>
          <w:sz w:val="24"/>
          <w:lang w:val="en-US"/>
        </w:rPr>
        <w:t xml:space="preserve"> was</w:t>
      </w:r>
      <w:r w:rsidRPr="000442DF">
        <w:rPr>
          <w:rFonts w:ascii="Arial" w:hAnsi="Arial" w:cs="Arial"/>
          <w:sz w:val="24"/>
          <w:lang w:val="en-US"/>
        </w:rPr>
        <w:t xml:space="preserve"> stained for fibronectin and with DAPI. Cells were also stained with FITC-conjugated anti-mouse IgG antibody alone. </w:t>
      </w:r>
    </w:p>
    <w:p w14:paraId="21652952" w14:textId="77777777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08190C38" w14:textId="77777777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b/>
          <w:sz w:val="24"/>
          <w:lang w:val="en-US"/>
        </w:rPr>
      </w:pPr>
      <w:proofErr w:type="gramStart"/>
      <w:r w:rsidRPr="000442DF">
        <w:rPr>
          <w:rFonts w:ascii="Arial" w:hAnsi="Arial" w:cs="Arial"/>
          <w:b/>
          <w:sz w:val="24"/>
          <w:lang w:val="en-US"/>
        </w:rPr>
        <w:t>Figure 3.</w:t>
      </w:r>
      <w:proofErr w:type="gramEnd"/>
      <w:r w:rsidRPr="000442DF">
        <w:rPr>
          <w:rFonts w:ascii="Arial" w:hAnsi="Arial" w:cs="Arial"/>
          <w:b/>
          <w:sz w:val="24"/>
          <w:lang w:val="en-US"/>
        </w:rPr>
        <w:t xml:space="preserve"> </w:t>
      </w:r>
      <w:proofErr w:type="gramStart"/>
      <w:r w:rsidRPr="000442DF">
        <w:rPr>
          <w:rFonts w:ascii="Arial" w:hAnsi="Arial" w:cs="Arial"/>
          <w:b/>
          <w:sz w:val="24"/>
          <w:lang w:val="en-US"/>
        </w:rPr>
        <w:t>Use of Sterile ECM for Functional Studies.</w:t>
      </w:r>
      <w:proofErr w:type="gramEnd"/>
    </w:p>
    <w:p w14:paraId="43F67744" w14:textId="393387E1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 xml:space="preserve">RCS </w:t>
      </w:r>
      <w:r w:rsidR="00523AB9">
        <w:rPr>
          <w:rFonts w:ascii="Arial" w:hAnsi="Arial" w:cs="Arial"/>
          <w:sz w:val="24"/>
          <w:lang w:val="en-US"/>
        </w:rPr>
        <w:t>“</w:t>
      </w:r>
      <w:r w:rsidR="00695EB9" w:rsidRPr="000442DF">
        <w:rPr>
          <w:rFonts w:ascii="Arial" w:hAnsi="Arial" w:cs="Arial"/>
          <w:sz w:val="24"/>
          <w:lang w:val="en-US"/>
        </w:rPr>
        <w:t>matrix producer</w:t>
      </w:r>
      <w:r w:rsidR="00523AB9">
        <w:rPr>
          <w:rFonts w:ascii="Arial" w:hAnsi="Arial" w:cs="Arial"/>
          <w:sz w:val="24"/>
          <w:lang w:val="en-US"/>
        </w:rPr>
        <w:t>”</w:t>
      </w:r>
      <w:r w:rsidR="00695EB9" w:rsidRPr="000442DF">
        <w:rPr>
          <w:rFonts w:ascii="Arial" w:hAnsi="Arial" w:cs="Arial"/>
          <w:sz w:val="24"/>
          <w:lang w:val="en-US"/>
        </w:rPr>
        <w:t xml:space="preserve"> </w:t>
      </w:r>
      <w:r w:rsidRPr="000442DF">
        <w:rPr>
          <w:rFonts w:ascii="Arial" w:hAnsi="Arial" w:cs="Arial"/>
          <w:sz w:val="24"/>
          <w:lang w:val="en-US"/>
        </w:rPr>
        <w:t xml:space="preserve">cells were grown for 48 h on glass coverslips and then treated with 20 </w:t>
      </w:r>
      <w:proofErr w:type="spellStart"/>
      <w:r w:rsidRPr="000442DF">
        <w:rPr>
          <w:rFonts w:ascii="Arial" w:hAnsi="Arial" w:cs="Arial"/>
          <w:sz w:val="24"/>
          <w:lang w:val="en-US"/>
        </w:rPr>
        <w:t>mM</w:t>
      </w:r>
      <w:proofErr w:type="spellEnd"/>
      <w:r w:rsidRPr="000442DF">
        <w:rPr>
          <w:rFonts w:ascii="Arial" w:hAnsi="Arial" w:cs="Arial"/>
          <w:sz w:val="24"/>
          <w:lang w:val="en-US"/>
        </w:rPr>
        <w:t xml:space="preserve"> ammonium hydroxide under sterile conditions to remove </w:t>
      </w:r>
      <w:r w:rsidR="003E3AE0" w:rsidRPr="000442DF">
        <w:rPr>
          <w:rFonts w:ascii="Arial" w:hAnsi="Arial" w:cs="Arial"/>
          <w:sz w:val="24"/>
          <w:lang w:val="en-US"/>
        </w:rPr>
        <w:t xml:space="preserve">the </w:t>
      </w:r>
      <w:r w:rsidRPr="000442DF">
        <w:rPr>
          <w:rFonts w:ascii="Arial" w:hAnsi="Arial" w:cs="Arial"/>
          <w:sz w:val="24"/>
          <w:lang w:val="en-US"/>
        </w:rPr>
        <w:t xml:space="preserve">cells. COS-7 </w:t>
      </w:r>
      <w:r w:rsidR="00553B49">
        <w:rPr>
          <w:rFonts w:ascii="Arial" w:hAnsi="Arial" w:cs="Arial"/>
          <w:sz w:val="24"/>
          <w:lang w:val="en-US"/>
        </w:rPr>
        <w:t>“</w:t>
      </w:r>
      <w:r w:rsidR="00695EB9" w:rsidRPr="000442DF">
        <w:rPr>
          <w:rFonts w:ascii="Arial" w:hAnsi="Arial" w:cs="Arial"/>
          <w:sz w:val="24"/>
          <w:lang w:val="en-US"/>
        </w:rPr>
        <w:t>test</w:t>
      </w:r>
      <w:r w:rsidR="00553B49">
        <w:rPr>
          <w:rFonts w:ascii="Arial" w:hAnsi="Arial" w:cs="Arial"/>
          <w:sz w:val="24"/>
          <w:lang w:val="en-US"/>
        </w:rPr>
        <w:t>”</w:t>
      </w:r>
      <w:r w:rsidR="00695EB9" w:rsidRPr="000442DF">
        <w:rPr>
          <w:rFonts w:ascii="Arial" w:hAnsi="Arial" w:cs="Arial"/>
          <w:sz w:val="24"/>
          <w:lang w:val="en-US"/>
        </w:rPr>
        <w:t xml:space="preserve"> </w:t>
      </w:r>
      <w:r w:rsidRPr="000442DF">
        <w:rPr>
          <w:rFonts w:ascii="Arial" w:hAnsi="Arial" w:cs="Arial"/>
          <w:sz w:val="24"/>
          <w:lang w:val="en-US"/>
        </w:rPr>
        <w:t xml:space="preserve">cells were plated on coverslips with or without isolated RCS ECM for 2 h, fixed in 2% PFA, </w:t>
      </w:r>
      <w:proofErr w:type="spellStart"/>
      <w:r w:rsidRPr="000442DF">
        <w:rPr>
          <w:rFonts w:ascii="Arial" w:hAnsi="Arial" w:cs="Arial"/>
          <w:sz w:val="24"/>
          <w:lang w:val="en-US"/>
        </w:rPr>
        <w:t>permeabilized</w:t>
      </w:r>
      <w:proofErr w:type="spellEnd"/>
      <w:r w:rsidRPr="000442DF">
        <w:rPr>
          <w:rFonts w:ascii="Arial" w:hAnsi="Arial" w:cs="Arial"/>
          <w:sz w:val="24"/>
          <w:lang w:val="en-US"/>
        </w:rPr>
        <w:t xml:space="preserve"> in 0.5% Triton X100, and stained with FITC-</w:t>
      </w:r>
      <w:proofErr w:type="spellStart"/>
      <w:r w:rsidRPr="000442DF">
        <w:rPr>
          <w:rFonts w:ascii="Arial" w:hAnsi="Arial" w:cs="Arial"/>
          <w:sz w:val="24"/>
          <w:lang w:val="en-US"/>
        </w:rPr>
        <w:t>phalloidin</w:t>
      </w:r>
      <w:proofErr w:type="spellEnd"/>
      <w:r w:rsidRPr="000442DF">
        <w:rPr>
          <w:rFonts w:ascii="Arial" w:hAnsi="Arial" w:cs="Arial"/>
          <w:sz w:val="24"/>
          <w:lang w:val="en-US"/>
        </w:rPr>
        <w:t xml:space="preserve"> to visualize F-actin and DAPI to visualize nuclei. COS-7 cells plated on RCS ECM spread </w:t>
      </w:r>
      <w:r w:rsidR="003E3AE0" w:rsidRPr="000442DF">
        <w:rPr>
          <w:rFonts w:ascii="Arial" w:hAnsi="Arial" w:cs="Arial"/>
          <w:sz w:val="24"/>
          <w:lang w:val="en-US"/>
        </w:rPr>
        <w:t xml:space="preserve">more </w:t>
      </w:r>
      <w:r w:rsidRPr="000442DF">
        <w:rPr>
          <w:rFonts w:ascii="Arial" w:hAnsi="Arial" w:cs="Arial"/>
          <w:sz w:val="24"/>
          <w:lang w:val="en-US"/>
        </w:rPr>
        <w:t xml:space="preserve">extensively and formed large microfilament bundles (example arrowed) and edge ruffles. </w:t>
      </w:r>
    </w:p>
    <w:p w14:paraId="40EEE32A" w14:textId="77777777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614A4B03" w14:textId="10DEF503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b/>
          <w:sz w:val="24"/>
          <w:lang w:val="en-US"/>
        </w:rPr>
      </w:pPr>
      <w:proofErr w:type="gramStart"/>
      <w:r w:rsidRPr="000442DF">
        <w:rPr>
          <w:rFonts w:ascii="Arial" w:hAnsi="Arial" w:cs="Arial"/>
          <w:b/>
          <w:sz w:val="24"/>
          <w:lang w:val="en-US"/>
        </w:rPr>
        <w:t>Figure 4.</w:t>
      </w:r>
      <w:proofErr w:type="gramEnd"/>
      <w:r w:rsidRPr="000442DF">
        <w:rPr>
          <w:rFonts w:ascii="Arial" w:hAnsi="Arial" w:cs="Arial"/>
          <w:b/>
          <w:sz w:val="24"/>
          <w:lang w:val="en-US"/>
        </w:rPr>
        <w:t xml:space="preserve"> </w:t>
      </w:r>
      <w:proofErr w:type="gramStart"/>
      <w:r w:rsidRPr="000442DF">
        <w:rPr>
          <w:rFonts w:ascii="Arial" w:hAnsi="Arial" w:cs="Arial"/>
          <w:b/>
          <w:sz w:val="24"/>
          <w:lang w:val="en-US"/>
        </w:rPr>
        <w:t xml:space="preserve">Identification of </w:t>
      </w:r>
      <w:r w:rsidR="00553B49">
        <w:rPr>
          <w:rFonts w:ascii="Arial" w:hAnsi="Arial" w:cs="Arial"/>
          <w:b/>
          <w:sz w:val="24"/>
          <w:lang w:val="en-US"/>
        </w:rPr>
        <w:t>P</w:t>
      </w:r>
      <w:r w:rsidRPr="000442DF">
        <w:rPr>
          <w:rFonts w:ascii="Arial" w:hAnsi="Arial" w:cs="Arial"/>
          <w:b/>
          <w:sz w:val="24"/>
          <w:lang w:val="en-US"/>
        </w:rPr>
        <w:t xml:space="preserve">roteins from </w:t>
      </w:r>
      <w:r w:rsidR="00553B49">
        <w:rPr>
          <w:rFonts w:ascii="Arial" w:hAnsi="Arial" w:cs="Arial"/>
          <w:b/>
          <w:sz w:val="24"/>
          <w:lang w:val="en-US"/>
        </w:rPr>
        <w:t>I</w:t>
      </w:r>
      <w:r w:rsidRPr="000442DF">
        <w:rPr>
          <w:rFonts w:ascii="Arial" w:hAnsi="Arial" w:cs="Arial"/>
          <w:b/>
          <w:sz w:val="24"/>
          <w:lang w:val="en-US"/>
        </w:rPr>
        <w:t>solated ECM by SDS-PAGE, Mass Spectrometry</w:t>
      </w:r>
      <w:r w:rsidR="00553B49">
        <w:rPr>
          <w:rFonts w:ascii="Arial" w:hAnsi="Arial" w:cs="Arial"/>
          <w:b/>
          <w:sz w:val="24"/>
          <w:lang w:val="en-US"/>
        </w:rPr>
        <w:t>,</w:t>
      </w:r>
      <w:r w:rsidRPr="000442DF">
        <w:rPr>
          <w:rFonts w:ascii="Arial" w:hAnsi="Arial" w:cs="Arial"/>
          <w:b/>
          <w:sz w:val="24"/>
          <w:lang w:val="en-US"/>
        </w:rPr>
        <w:t xml:space="preserve"> or Immunoblotting.</w:t>
      </w:r>
      <w:proofErr w:type="gramEnd"/>
    </w:p>
    <w:p w14:paraId="7A2C8DB9" w14:textId="5AFC4515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(</w:t>
      </w:r>
      <w:r w:rsidRPr="000442DF">
        <w:rPr>
          <w:rFonts w:ascii="Arial" w:hAnsi="Arial" w:cs="Arial"/>
          <w:b/>
          <w:sz w:val="24"/>
          <w:lang w:val="en-US"/>
        </w:rPr>
        <w:t>A</w:t>
      </w:r>
      <w:r w:rsidRPr="000442DF">
        <w:rPr>
          <w:rFonts w:ascii="Arial" w:hAnsi="Arial" w:cs="Arial"/>
          <w:sz w:val="24"/>
          <w:lang w:val="en-US"/>
        </w:rPr>
        <w:t>) RCS cells were grown for 7 days</w:t>
      </w:r>
      <w:r w:rsidR="00553B49">
        <w:rPr>
          <w:rFonts w:ascii="Arial" w:hAnsi="Arial" w:cs="Arial"/>
          <w:sz w:val="24"/>
          <w:lang w:val="en-US"/>
        </w:rPr>
        <w:t xml:space="preserve"> and</w:t>
      </w:r>
      <w:r w:rsidRPr="000442DF">
        <w:rPr>
          <w:rFonts w:ascii="Arial" w:hAnsi="Arial" w:cs="Arial"/>
          <w:sz w:val="24"/>
          <w:lang w:val="en-US"/>
        </w:rPr>
        <w:t xml:space="preserve"> removed with 20 </w:t>
      </w:r>
      <w:proofErr w:type="spellStart"/>
      <w:r w:rsidRPr="000442DF">
        <w:rPr>
          <w:rFonts w:ascii="Arial" w:hAnsi="Arial" w:cs="Arial"/>
          <w:sz w:val="24"/>
          <w:lang w:val="en-US"/>
        </w:rPr>
        <w:t>mM</w:t>
      </w:r>
      <w:proofErr w:type="spellEnd"/>
      <w:r w:rsidRPr="000442DF">
        <w:rPr>
          <w:rFonts w:ascii="Arial" w:hAnsi="Arial" w:cs="Arial"/>
          <w:sz w:val="24"/>
          <w:lang w:val="en-US"/>
        </w:rPr>
        <w:t xml:space="preserve"> ammonium hydroxide</w:t>
      </w:r>
      <w:r w:rsidR="00553B49">
        <w:rPr>
          <w:rFonts w:ascii="Arial" w:hAnsi="Arial" w:cs="Arial"/>
          <w:sz w:val="24"/>
          <w:lang w:val="en-US"/>
        </w:rPr>
        <w:t>;</w:t>
      </w:r>
      <w:r w:rsidRPr="000442DF">
        <w:rPr>
          <w:rFonts w:ascii="Arial" w:hAnsi="Arial" w:cs="Arial"/>
          <w:sz w:val="24"/>
          <w:lang w:val="en-US"/>
        </w:rPr>
        <w:t xml:space="preserve"> the ECM</w:t>
      </w:r>
      <w:r w:rsidR="00553B49">
        <w:rPr>
          <w:rFonts w:ascii="Arial" w:hAnsi="Arial" w:cs="Arial"/>
          <w:sz w:val="24"/>
          <w:lang w:val="en-US"/>
        </w:rPr>
        <w:t xml:space="preserve"> was</w:t>
      </w:r>
      <w:r w:rsidRPr="000442DF">
        <w:rPr>
          <w:rFonts w:ascii="Arial" w:hAnsi="Arial" w:cs="Arial"/>
          <w:sz w:val="24"/>
          <w:lang w:val="en-US"/>
        </w:rPr>
        <w:t xml:space="preserve"> scraped up into hot SDS-PAGE sample buffer containing 100 </w:t>
      </w:r>
      <w:proofErr w:type="spellStart"/>
      <w:r w:rsidRPr="000442DF">
        <w:rPr>
          <w:rFonts w:ascii="Arial" w:hAnsi="Arial" w:cs="Arial"/>
          <w:sz w:val="24"/>
          <w:lang w:val="en-US"/>
        </w:rPr>
        <w:t>mM</w:t>
      </w:r>
      <w:proofErr w:type="spellEnd"/>
      <w:r w:rsidRPr="000442DF">
        <w:rPr>
          <w:rFonts w:ascii="Arial" w:hAnsi="Arial" w:cs="Arial"/>
          <w:sz w:val="24"/>
          <w:lang w:val="en-US"/>
        </w:rPr>
        <w:t xml:space="preserve"> DTT. The ECM preparation was separated by SDS-PAGE on a 7% polyacrylamide gel under reducing conditions. Four significant bands (arrows 1-4) were identified by protein staining. (</w:t>
      </w:r>
      <w:r w:rsidRPr="000442DF">
        <w:rPr>
          <w:rFonts w:ascii="Arial" w:hAnsi="Arial" w:cs="Arial"/>
          <w:b/>
          <w:sz w:val="24"/>
          <w:lang w:val="en-US"/>
        </w:rPr>
        <w:t>B</w:t>
      </w:r>
      <w:r w:rsidRPr="000442DF">
        <w:rPr>
          <w:rFonts w:ascii="Arial" w:hAnsi="Arial" w:cs="Arial"/>
          <w:sz w:val="24"/>
          <w:lang w:val="en-US"/>
        </w:rPr>
        <w:t>) Proteins from RCS ECM bands 1-4 were identified by MALDI mass spectrometry. (</w:t>
      </w:r>
      <w:r w:rsidRPr="000442DF">
        <w:rPr>
          <w:rFonts w:ascii="Arial" w:hAnsi="Arial" w:cs="Arial"/>
          <w:b/>
          <w:sz w:val="24"/>
          <w:lang w:val="en-US"/>
        </w:rPr>
        <w:t>C</w:t>
      </w:r>
      <w:r w:rsidRPr="000442DF">
        <w:rPr>
          <w:rFonts w:ascii="Arial" w:hAnsi="Arial" w:cs="Arial"/>
          <w:sz w:val="24"/>
          <w:lang w:val="en-US"/>
        </w:rPr>
        <w:t xml:space="preserve">) COS-7 cells expressing either mRFPovTSP1C (trimer) or </w:t>
      </w:r>
      <w:proofErr w:type="spellStart"/>
      <w:r w:rsidRPr="000442DF">
        <w:rPr>
          <w:rFonts w:ascii="Arial" w:hAnsi="Arial" w:cs="Arial"/>
          <w:sz w:val="24"/>
          <w:lang w:val="en-US"/>
        </w:rPr>
        <w:t>mRFP</w:t>
      </w:r>
      <w:proofErr w:type="spellEnd"/>
      <w:r w:rsidRPr="000442DF">
        <w:rPr>
          <w:rFonts w:ascii="Arial" w:hAnsi="Arial" w:cs="Arial"/>
          <w:sz w:val="24"/>
          <w:lang w:val="en-US"/>
        </w:rPr>
        <w:t>–TSP-5-1C (</w:t>
      </w:r>
      <w:proofErr w:type="spellStart"/>
      <w:r w:rsidRPr="000442DF">
        <w:rPr>
          <w:rFonts w:ascii="Arial" w:hAnsi="Arial" w:cs="Arial"/>
          <w:sz w:val="24"/>
          <w:lang w:val="en-US"/>
        </w:rPr>
        <w:t>pentamer</w:t>
      </w:r>
      <w:proofErr w:type="spellEnd"/>
      <w:r w:rsidRPr="000442DF">
        <w:rPr>
          <w:rFonts w:ascii="Arial" w:hAnsi="Arial" w:cs="Arial"/>
          <w:sz w:val="24"/>
          <w:lang w:val="en-US"/>
        </w:rPr>
        <w:t>) were cultured for 48 h</w:t>
      </w:r>
      <w:r w:rsidR="00553B49">
        <w:rPr>
          <w:rFonts w:ascii="Arial" w:hAnsi="Arial" w:cs="Arial"/>
          <w:sz w:val="24"/>
          <w:lang w:val="en-US"/>
        </w:rPr>
        <w:t xml:space="preserve"> and</w:t>
      </w:r>
      <w:r w:rsidRPr="000442DF">
        <w:rPr>
          <w:rFonts w:ascii="Arial" w:hAnsi="Arial" w:cs="Arial"/>
          <w:sz w:val="24"/>
          <w:lang w:val="en-US"/>
        </w:rPr>
        <w:t xml:space="preserve"> removed with 20 </w:t>
      </w:r>
      <w:proofErr w:type="spellStart"/>
      <w:r w:rsidRPr="000442DF">
        <w:rPr>
          <w:rFonts w:ascii="Arial" w:hAnsi="Arial" w:cs="Arial"/>
          <w:sz w:val="24"/>
          <w:lang w:val="en-US"/>
        </w:rPr>
        <w:t>mM</w:t>
      </w:r>
      <w:proofErr w:type="spellEnd"/>
      <w:r w:rsidRPr="000442DF">
        <w:rPr>
          <w:rFonts w:ascii="Arial" w:hAnsi="Arial" w:cs="Arial"/>
          <w:sz w:val="24"/>
          <w:lang w:val="en-US"/>
        </w:rPr>
        <w:t xml:space="preserve"> ammonium hydroxide</w:t>
      </w:r>
      <w:r w:rsidR="00553B49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and the</w:t>
      </w:r>
      <w:r w:rsidR="00553B49">
        <w:rPr>
          <w:rFonts w:ascii="Arial" w:hAnsi="Arial" w:cs="Arial"/>
          <w:sz w:val="24"/>
          <w:lang w:val="en-US"/>
        </w:rPr>
        <w:t xml:space="preserve"> was</w:t>
      </w:r>
      <w:r w:rsidRPr="000442DF">
        <w:rPr>
          <w:rFonts w:ascii="Arial" w:hAnsi="Arial" w:cs="Arial"/>
          <w:sz w:val="24"/>
          <w:lang w:val="en-US"/>
        </w:rPr>
        <w:t xml:space="preserve"> ECM isolated into hot SDS-PAGE sample buffer containing 100 </w:t>
      </w:r>
      <w:proofErr w:type="spellStart"/>
      <w:r w:rsidRPr="000442DF">
        <w:rPr>
          <w:rFonts w:ascii="Arial" w:hAnsi="Arial" w:cs="Arial"/>
          <w:sz w:val="24"/>
          <w:lang w:val="en-US"/>
        </w:rPr>
        <w:t>mM</w:t>
      </w:r>
      <w:proofErr w:type="spellEnd"/>
      <w:r w:rsidRPr="000442DF">
        <w:rPr>
          <w:rFonts w:ascii="Arial" w:hAnsi="Arial" w:cs="Arial"/>
          <w:sz w:val="24"/>
          <w:lang w:val="en-US"/>
        </w:rPr>
        <w:t xml:space="preserve"> DTT. The ECM preparation was separated by SDS-PAGE on a 7% polyacrylamide gel under reducing conditions, transferred to a PVDF membrane</w:t>
      </w:r>
      <w:r w:rsidR="00553B49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and probed with an anti-RFP antibody.</w:t>
      </w:r>
      <w:r w:rsidRPr="000442DF">
        <w:rPr>
          <w:lang w:val="en-US"/>
        </w:rPr>
        <w:t xml:space="preserve"> </w:t>
      </w:r>
      <w:r w:rsidRPr="000442DF">
        <w:rPr>
          <w:rFonts w:ascii="Arial" w:hAnsi="Arial" w:cs="Arial"/>
          <w:sz w:val="24"/>
          <w:lang w:val="en-US"/>
        </w:rPr>
        <w:t>This panel</w:t>
      </w:r>
      <w:r w:rsidR="008E31D7" w:rsidRPr="000442DF">
        <w:rPr>
          <w:rFonts w:ascii="Arial" w:hAnsi="Arial" w:cs="Arial"/>
          <w:sz w:val="24"/>
          <w:lang w:val="en-US"/>
        </w:rPr>
        <w:t xml:space="preserve"> is modified from an original publication</w:t>
      </w:r>
      <w:r w:rsidRPr="000442DF">
        <w:rPr>
          <w:rFonts w:ascii="Arial" w:hAnsi="Arial" w:cs="Arial"/>
          <w:sz w:val="24"/>
          <w:lang w:val="en-US"/>
        </w:rPr>
        <w:t xml:space="preserve"> in Bioscience Reports</w:t>
      </w:r>
      <w:r w:rsidRPr="000442DF">
        <w:rPr>
          <w:rFonts w:ascii="Arial" w:hAnsi="Arial" w:cs="Arial"/>
          <w:sz w:val="24"/>
          <w:lang w:val="en-US"/>
        </w:rPr>
        <w:fldChar w:fldCharType="begin"/>
      </w:r>
      <w:r w:rsidR="00E96223" w:rsidRPr="000442DF">
        <w:rPr>
          <w:rFonts w:ascii="Arial" w:hAnsi="Arial" w:cs="Arial"/>
          <w:sz w:val="24"/>
          <w:lang w:val="en-US"/>
        </w:rPr>
        <w:instrText xml:space="preserve"> ADDIN EN.CITE &lt;EndNote&gt;&lt;Cite&gt;&lt;Author&gt;Hellewell&lt;/Author&gt;&lt;Year&gt;2015&lt;/Year&gt;&lt;RecNum&gt;6&lt;/RecNum&gt;&lt;DisplayText&gt;&lt;style face="superscript"&gt;17&lt;/style&gt;&lt;/DisplayText&gt;&lt;record&gt;&lt;rec-number&gt;6&lt;/rec-number&gt;&lt;foreign-keys&gt;&lt;key app="EN" db-id="vtratrtpmxese7ep20tpvt0mtxxfwrz52xd5" timestamp="1461845283"&gt;6&lt;/key&gt;&lt;/foreign-keys&gt;&lt;ref-type name="Journal Article"&gt;17&lt;/ref-type&gt;&lt;contributors&gt;&lt;authors&gt;&lt;author&gt;Hellewell, A. L.&lt;/author&gt;&lt;author&gt;Gong, X.&lt;/author&gt;&lt;author&gt;Scharich, K.&lt;/author&gt;&lt;author&gt;Christofidou, E. D.&lt;/author&gt;&lt;author&gt;Adams, J. C.&lt;/author&gt;&lt;/authors&gt;&lt;/contributors&gt;&lt;auth-address&gt;School of Biochemistry, University of Bristol, Bristol BS8 1TD, U.K.&amp;#xD;School of Biochemistry, University of Bristol, Bristol BS8 1TD, U.K. jo.adams@bristol.ac.uk.&lt;/auth-address&gt;&lt;titles&gt;&lt;title&gt;Modulation of the extracellular matrix patterning of thrombospondins by actin dynamics and thrombospondin oligomer state&lt;/title&gt;&lt;secondary-title&gt;Biosci Rep&lt;/secondary-title&gt;&lt;alt-title&gt;Bioscience reports&lt;/alt-title&gt;&lt;/titles&gt;&lt;periodical&gt;&lt;full-title&gt;Biosci Rep&lt;/full-title&gt;&lt;abbr-1&gt;Bioscience reports&lt;/abbr-1&gt;&lt;/periodical&gt;&lt;alt-periodical&gt;&lt;full-title&gt;Biosci Rep&lt;/full-title&gt;&lt;abbr-1&gt;Bioscience reports&lt;/abbr-1&gt;&lt;/alt-periodical&gt;&lt;volume&gt;35&lt;/volume&gt;&lt;number&gt;3&lt;/number&gt;&lt;dates&gt;&lt;year&gt;2015&lt;/year&gt;&lt;/dates&gt;&lt;isbn&gt;1573-4935 (Electronic)&amp;#xD;0144-8463 (Linking)&lt;/isbn&gt;&lt;accession-num&gt;26182380&lt;/accession-num&gt;&lt;urls&gt;&lt;related-urls&gt;&lt;url&gt;http://www.ncbi.nlm.nih.gov/pubmed/26182380&lt;/url&gt;&lt;/related-urls&gt;&lt;/urls&gt;&lt;custom2&gt;4613707&lt;/custom2&gt;&lt;electronic-resource-num&gt;10.1042/BSR20140168&lt;/electronic-resource-num&gt;&lt;/record&gt;&lt;/Cite&gt;&lt;/EndNote&gt;</w:instrText>
      </w:r>
      <w:r w:rsidRPr="000442DF">
        <w:rPr>
          <w:rFonts w:ascii="Arial" w:hAnsi="Arial" w:cs="Arial"/>
          <w:sz w:val="24"/>
          <w:lang w:val="en-US"/>
        </w:rPr>
        <w:fldChar w:fldCharType="separate"/>
      </w:r>
      <w:r w:rsidR="00E96223" w:rsidRPr="000442DF">
        <w:rPr>
          <w:rFonts w:ascii="Arial" w:hAnsi="Arial" w:cs="Arial"/>
          <w:sz w:val="24"/>
          <w:vertAlign w:val="superscript"/>
          <w:lang w:val="en-US"/>
        </w:rPr>
        <w:t>17</w:t>
      </w:r>
      <w:r w:rsidRPr="000442DF">
        <w:rPr>
          <w:rFonts w:ascii="Arial" w:hAnsi="Arial" w:cs="Arial"/>
          <w:sz w:val="24"/>
          <w:lang w:val="en-US"/>
        </w:rPr>
        <w:fldChar w:fldCharType="end"/>
      </w:r>
      <w:r w:rsidRPr="000442DF">
        <w:rPr>
          <w:rFonts w:ascii="Arial" w:hAnsi="Arial" w:cs="Arial"/>
          <w:sz w:val="24"/>
          <w:lang w:val="en-US"/>
        </w:rPr>
        <w:t>. (</w:t>
      </w:r>
      <w:r w:rsidRPr="000442DF">
        <w:rPr>
          <w:rFonts w:ascii="Arial" w:hAnsi="Arial" w:cs="Arial"/>
          <w:b/>
          <w:sz w:val="24"/>
          <w:lang w:val="en-US"/>
        </w:rPr>
        <w:t>D</w:t>
      </w:r>
      <w:r w:rsidRPr="000442DF">
        <w:rPr>
          <w:rFonts w:ascii="Arial" w:hAnsi="Arial" w:cs="Arial"/>
          <w:sz w:val="24"/>
          <w:lang w:val="en-US"/>
        </w:rPr>
        <w:t xml:space="preserve">) HDF </w:t>
      </w:r>
      <w:proofErr w:type="gramStart"/>
      <w:r w:rsidRPr="000442DF">
        <w:rPr>
          <w:rFonts w:ascii="Arial" w:hAnsi="Arial" w:cs="Arial"/>
          <w:sz w:val="24"/>
          <w:lang w:val="en-US"/>
        </w:rPr>
        <w:t>were</w:t>
      </w:r>
      <w:proofErr w:type="gramEnd"/>
      <w:r w:rsidRPr="000442DF">
        <w:rPr>
          <w:rFonts w:ascii="Arial" w:hAnsi="Arial" w:cs="Arial"/>
          <w:sz w:val="24"/>
          <w:lang w:val="en-US"/>
        </w:rPr>
        <w:t xml:space="preserve"> grown for 96 h and then treated either with 2% </w:t>
      </w:r>
      <w:proofErr w:type="spellStart"/>
      <w:r w:rsidRPr="000442DF">
        <w:rPr>
          <w:rFonts w:ascii="Arial" w:hAnsi="Arial" w:cs="Arial"/>
          <w:sz w:val="24"/>
          <w:lang w:val="en-US"/>
        </w:rPr>
        <w:t>deoxycholic</w:t>
      </w:r>
      <w:proofErr w:type="spellEnd"/>
      <w:r w:rsidRPr="000442DF">
        <w:rPr>
          <w:rFonts w:ascii="Arial" w:hAnsi="Arial" w:cs="Arial"/>
          <w:sz w:val="24"/>
          <w:lang w:val="en-US"/>
        </w:rPr>
        <w:t xml:space="preserve"> acid in PBS (cell lysate) or </w:t>
      </w:r>
      <w:r w:rsidR="003E3AE0" w:rsidRPr="000442DF">
        <w:rPr>
          <w:rFonts w:ascii="Arial" w:hAnsi="Arial" w:cs="Arial"/>
          <w:sz w:val="24"/>
          <w:lang w:val="en-US"/>
        </w:rPr>
        <w:t xml:space="preserve">with </w:t>
      </w:r>
      <w:r w:rsidRPr="000442DF">
        <w:rPr>
          <w:rFonts w:ascii="Arial" w:hAnsi="Arial" w:cs="Arial"/>
          <w:sz w:val="24"/>
          <w:lang w:val="en-US"/>
        </w:rPr>
        <w:t xml:space="preserve">20 </w:t>
      </w:r>
      <w:proofErr w:type="spellStart"/>
      <w:r w:rsidRPr="000442DF">
        <w:rPr>
          <w:rFonts w:ascii="Arial" w:hAnsi="Arial" w:cs="Arial"/>
          <w:sz w:val="24"/>
          <w:lang w:val="en-US"/>
        </w:rPr>
        <w:t>mM</w:t>
      </w:r>
      <w:proofErr w:type="spellEnd"/>
      <w:r w:rsidRPr="000442DF">
        <w:rPr>
          <w:rFonts w:ascii="Arial" w:hAnsi="Arial" w:cs="Arial"/>
          <w:sz w:val="24"/>
          <w:lang w:val="en-US"/>
        </w:rPr>
        <w:t xml:space="preserve"> ammonium hydroxide to remove cells. The ECM was scraped into hot SDS-PAGE sample buffer. The two fractions were separated by SDS-PAGE on a 10% polyacrylamide gel under reducing conditions, transferred to </w:t>
      </w:r>
      <w:r w:rsidR="00553B49">
        <w:rPr>
          <w:rFonts w:ascii="Arial" w:hAnsi="Arial" w:cs="Arial"/>
          <w:sz w:val="24"/>
          <w:lang w:val="en-US"/>
        </w:rPr>
        <w:t xml:space="preserve">a </w:t>
      </w:r>
      <w:r w:rsidRPr="000442DF">
        <w:rPr>
          <w:rFonts w:ascii="Arial" w:hAnsi="Arial" w:cs="Arial"/>
          <w:sz w:val="24"/>
          <w:lang w:val="en-US"/>
        </w:rPr>
        <w:t>PVDF membrane</w:t>
      </w:r>
      <w:r w:rsidR="00553B49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and probed w</w:t>
      </w:r>
      <w:r w:rsidRPr="000442DF">
        <w:rPr>
          <w:rFonts w:ascii="Arial" w:hAnsi="Arial" w:cs="Arial"/>
          <w:sz w:val="24"/>
          <w:szCs w:val="24"/>
          <w:lang w:val="en-US"/>
        </w:rPr>
        <w:t>ith</w:t>
      </w:r>
      <w:r w:rsidRPr="000442DF">
        <w:rPr>
          <w:rFonts w:ascii="Arial" w:hAnsi="Arial" w:cs="Arial"/>
          <w:sz w:val="24"/>
          <w:lang w:val="en-US"/>
        </w:rPr>
        <w:t xml:space="preserve"> antibodies</w:t>
      </w:r>
      <w:r w:rsidR="00553B49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as indicated. In each panel, </w:t>
      </w:r>
      <w:r w:rsidR="00553B49">
        <w:rPr>
          <w:rFonts w:ascii="Arial" w:hAnsi="Arial" w:cs="Arial"/>
          <w:sz w:val="24"/>
          <w:lang w:val="en-US"/>
        </w:rPr>
        <w:t xml:space="preserve">the </w:t>
      </w:r>
      <w:r w:rsidRPr="000442DF">
        <w:rPr>
          <w:rFonts w:ascii="Arial" w:hAnsi="Arial" w:cs="Arial"/>
          <w:sz w:val="24"/>
          <w:lang w:val="en-US"/>
        </w:rPr>
        <w:t xml:space="preserve">positions of molecular weight markers are indicated in </w:t>
      </w:r>
      <w:proofErr w:type="spellStart"/>
      <w:r w:rsidRPr="000442DF">
        <w:rPr>
          <w:rFonts w:ascii="Arial" w:hAnsi="Arial" w:cs="Arial"/>
          <w:sz w:val="24"/>
          <w:lang w:val="en-US"/>
        </w:rPr>
        <w:t>kDa</w:t>
      </w:r>
      <w:proofErr w:type="spellEnd"/>
      <w:r w:rsidRPr="000442DF">
        <w:rPr>
          <w:rFonts w:ascii="Arial" w:hAnsi="Arial" w:cs="Arial"/>
          <w:sz w:val="24"/>
          <w:lang w:val="en-US"/>
        </w:rPr>
        <w:t>.</w:t>
      </w:r>
    </w:p>
    <w:p w14:paraId="550C0186" w14:textId="053C7601" w:rsidR="0024266E" w:rsidRPr="000442DF" w:rsidRDefault="0024266E" w:rsidP="00482571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48A34D04" w14:textId="01C51BE9" w:rsidR="0024266E" w:rsidRPr="000442DF" w:rsidRDefault="00011840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b/>
          <w:sz w:val="24"/>
          <w:lang w:val="en-US"/>
        </w:rPr>
        <w:t>DISCUSSION:</w:t>
      </w:r>
    </w:p>
    <w:p w14:paraId="4BDC8C49" w14:textId="6E722B45" w:rsidR="00843609" w:rsidRPr="000442DF" w:rsidRDefault="00843609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Critical steps within the protocol</w:t>
      </w:r>
    </w:p>
    <w:p w14:paraId="27F46F07" w14:textId="3637BEA5" w:rsidR="00204A69" w:rsidRPr="000442DF" w:rsidRDefault="0058714F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The</w:t>
      </w:r>
      <w:r w:rsidR="00D26ABA" w:rsidRPr="000442DF">
        <w:rPr>
          <w:rFonts w:ascii="Arial" w:hAnsi="Arial" w:cs="Arial"/>
          <w:sz w:val="24"/>
          <w:lang w:val="en-US"/>
        </w:rPr>
        <w:t xml:space="preserve"> method</w:t>
      </w:r>
      <w:r w:rsidRPr="000442DF">
        <w:rPr>
          <w:rFonts w:ascii="Arial" w:hAnsi="Arial" w:cs="Arial"/>
          <w:sz w:val="24"/>
          <w:lang w:val="en-US"/>
        </w:rPr>
        <w:t xml:space="preserve"> </w:t>
      </w:r>
      <w:r w:rsidR="00D26ABA" w:rsidRPr="000442DF">
        <w:rPr>
          <w:rFonts w:ascii="Arial" w:hAnsi="Arial" w:cs="Arial"/>
          <w:sz w:val="24"/>
          <w:lang w:val="en-US"/>
        </w:rPr>
        <w:t xml:space="preserve">has some critical steps </w:t>
      </w:r>
      <w:r w:rsidR="00553B49">
        <w:rPr>
          <w:rFonts w:ascii="Arial" w:hAnsi="Arial" w:cs="Arial"/>
          <w:sz w:val="24"/>
          <w:lang w:val="en-US"/>
        </w:rPr>
        <w:t>that</w:t>
      </w:r>
      <w:r w:rsidR="00553B49" w:rsidRPr="000442DF">
        <w:rPr>
          <w:rFonts w:ascii="Arial" w:hAnsi="Arial" w:cs="Arial"/>
          <w:sz w:val="24"/>
          <w:lang w:val="en-US"/>
        </w:rPr>
        <w:t xml:space="preserve"> </w:t>
      </w:r>
      <w:r w:rsidR="00D26ABA" w:rsidRPr="000442DF">
        <w:rPr>
          <w:rFonts w:ascii="Arial" w:hAnsi="Arial" w:cs="Arial"/>
          <w:sz w:val="24"/>
          <w:lang w:val="en-US"/>
        </w:rPr>
        <w:t>must be followed</w:t>
      </w:r>
      <w:r w:rsidR="00BF440B" w:rsidRPr="000442DF">
        <w:rPr>
          <w:rFonts w:ascii="Arial" w:hAnsi="Arial" w:cs="Arial"/>
          <w:sz w:val="24"/>
          <w:lang w:val="en-US"/>
        </w:rPr>
        <w:t xml:space="preserve"> to ensure </w:t>
      </w:r>
      <w:r w:rsidR="00553B49">
        <w:rPr>
          <w:rFonts w:ascii="Arial" w:hAnsi="Arial" w:cs="Arial"/>
          <w:sz w:val="24"/>
          <w:lang w:val="en-US"/>
        </w:rPr>
        <w:t xml:space="preserve">the </w:t>
      </w:r>
      <w:r w:rsidR="00BF440B" w:rsidRPr="000442DF">
        <w:rPr>
          <w:rFonts w:ascii="Arial" w:hAnsi="Arial" w:cs="Arial"/>
          <w:sz w:val="24"/>
          <w:lang w:val="en-US"/>
        </w:rPr>
        <w:t>successful isolation and analysis of ECM.</w:t>
      </w:r>
      <w:r w:rsidR="00D26ABA" w:rsidRPr="000442DF">
        <w:rPr>
          <w:rFonts w:ascii="Arial" w:hAnsi="Arial" w:cs="Arial"/>
          <w:sz w:val="24"/>
          <w:lang w:val="en-US"/>
        </w:rPr>
        <w:t xml:space="preserve"> For example,</w:t>
      </w:r>
      <w:r w:rsidR="00BF440B" w:rsidRPr="000442DF">
        <w:rPr>
          <w:rFonts w:ascii="Arial" w:hAnsi="Arial" w:cs="Arial"/>
          <w:sz w:val="24"/>
          <w:lang w:val="en-US"/>
        </w:rPr>
        <w:t xml:space="preserve"> </w:t>
      </w:r>
      <w:r w:rsidR="00D26ABA" w:rsidRPr="000442DF">
        <w:rPr>
          <w:rFonts w:ascii="Arial" w:hAnsi="Arial" w:cs="Arial"/>
          <w:sz w:val="24"/>
          <w:lang w:val="en-US"/>
        </w:rPr>
        <w:t xml:space="preserve">ammonium hydroxide is used to remove </w:t>
      </w:r>
      <w:r w:rsidR="00553B49">
        <w:rPr>
          <w:rFonts w:ascii="Arial" w:hAnsi="Arial" w:cs="Arial"/>
          <w:sz w:val="24"/>
          <w:lang w:val="en-US"/>
        </w:rPr>
        <w:t xml:space="preserve">the </w:t>
      </w:r>
      <w:r w:rsidR="00D26ABA" w:rsidRPr="000442DF">
        <w:rPr>
          <w:rFonts w:ascii="Arial" w:hAnsi="Arial" w:cs="Arial"/>
          <w:sz w:val="24"/>
          <w:lang w:val="en-US"/>
        </w:rPr>
        <w:t>cells and</w:t>
      </w:r>
      <w:r w:rsidR="00553B49">
        <w:rPr>
          <w:rFonts w:ascii="Arial" w:hAnsi="Arial" w:cs="Arial"/>
          <w:sz w:val="24"/>
          <w:lang w:val="en-US"/>
        </w:rPr>
        <w:t xml:space="preserve"> to</w:t>
      </w:r>
      <w:r w:rsidR="00D26ABA" w:rsidRPr="000442DF">
        <w:rPr>
          <w:rFonts w:ascii="Arial" w:hAnsi="Arial" w:cs="Arial"/>
          <w:sz w:val="24"/>
          <w:lang w:val="en-US"/>
        </w:rPr>
        <w:t xml:space="preserve"> isolate ECM for analysis. </w:t>
      </w:r>
      <w:r w:rsidR="004D0E47" w:rsidRPr="000442DF">
        <w:rPr>
          <w:rFonts w:ascii="Arial" w:hAnsi="Arial" w:cs="Arial"/>
          <w:sz w:val="24"/>
          <w:lang w:val="en-US"/>
        </w:rPr>
        <w:t>Although ammonium hydroxide is stable in aqueous solution</w:t>
      </w:r>
      <w:r w:rsidR="00553B49">
        <w:rPr>
          <w:rFonts w:ascii="Arial" w:hAnsi="Arial" w:cs="Arial"/>
          <w:sz w:val="24"/>
          <w:lang w:val="en-US"/>
        </w:rPr>
        <w:t>s</w:t>
      </w:r>
      <w:r w:rsidR="004D0E47" w:rsidRPr="000442DF">
        <w:rPr>
          <w:rFonts w:ascii="Arial" w:hAnsi="Arial" w:cs="Arial"/>
          <w:sz w:val="24"/>
          <w:lang w:val="en-US"/>
        </w:rPr>
        <w:t xml:space="preserve"> in the dark and can be stored at room temperature, bottles must </w:t>
      </w:r>
      <w:r w:rsidR="004D0E47" w:rsidRPr="000442DF">
        <w:rPr>
          <w:rFonts w:ascii="Arial" w:hAnsi="Arial" w:cs="Arial"/>
          <w:sz w:val="24"/>
          <w:lang w:val="en-US"/>
        </w:rPr>
        <w:lastRenderedPageBreak/>
        <w:t xml:space="preserve">be tightly re-sealed between </w:t>
      </w:r>
      <w:r w:rsidR="00843609" w:rsidRPr="000442DF">
        <w:rPr>
          <w:rFonts w:ascii="Arial" w:hAnsi="Arial" w:cs="Arial"/>
          <w:sz w:val="24"/>
          <w:lang w:val="en-US"/>
        </w:rPr>
        <w:t xml:space="preserve">each </w:t>
      </w:r>
      <w:r w:rsidR="004D0E47" w:rsidRPr="000442DF">
        <w:rPr>
          <w:rFonts w:ascii="Arial" w:hAnsi="Arial" w:cs="Arial"/>
          <w:sz w:val="24"/>
          <w:lang w:val="en-US"/>
        </w:rPr>
        <w:t xml:space="preserve">use. Because the gas may evaporate from </w:t>
      </w:r>
      <w:r w:rsidR="00553B49">
        <w:rPr>
          <w:rFonts w:ascii="Arial" w:hAnsi="Arial" w:cs="Arial"/>
          <w:sz w:val="24"/>
          <w:lang w:val="en-US"/>
        </w:rPr>
        <w:t xml:space="preserve">the </w:t>
      </w:r>
      <w:r w:rsidR="004D0E47" w:rsidRPr="000442DF">
        <w:rPr>
          <w:rFonts w:ascii="Arial" w:hAnsi="Arial" w:cs="Arial"/>
          <w:sz w:val="24"/>
          <w:lang w:val="en-US"/>
        </w:rPr>
        <w:t xml:space="preserve">solution, thus reducing the concentration, we strongly recommend </w:t>
      </w:r>
      <w:r w:rsidR="00553B49">
        <w:rPr>
          <w:rFonts w:ascii="Arial" w:hAnsi="Arial" w:cs="Arial"/>
          <w:sz w:val="24"/>
          <w:lang w:val="en-US"/>
        </w:rPr>
        <w:t>starting</w:t>
      </w:r>
      <w:r w:rsidR="004D0E47" w:rsidRPr="000442DF">
        <w:rPr>
          <w:rFonts w:ascii="Arial" w:hAnsi="Arial" w:cs="Arial"/>
          <w:sz w:val="24"/>
          <w:lang w:val="en-US"/>
        </w:rPr>
        <w:t xml:space="preserve"> a fresh bottle every 6</w:t>
      </w:r>
      <w:r w:rsidR="001F48D1" w:rsidRPr="000442DF">
        <w:rPr>
          <w:rFonts w:ascii="Arial" w:hAnsi="Arial" w:cs="Arial"/>
          <w:sz w:val="24"/>
          <w:lang w:val="en-US"/>
        </w:rPr>
        <w:t>-8 weeks. In addition, t</w:t>
      </w:r>
      <w:r w:rsidR="00FD0044" w:rsidRPr="000442DF">
        <w:rPr>
          <w:rFonts w:ascii="Arial" w:hAnsi="Arial" w:cs="Arial"/>
          <w:sz w:val="24"/>
          <w:lang w:val="en-US"/>
        </w:rPr>
        <w:t xml:space="preserve">he working solution </w:t>
      </w:r>
      <w:r w:rsidR="004D0E47" w:rsidRPr="000442DF">
        <w:rPr>
          <w:rFonts w:ascii="Arial" w:hAnsi="Arial" w:cs="Arial"/>
          <w:sz w:val="24"/>
          <w:lang w:val="en-US"/>
        </w:rPr>
        <w:t xml:space="preserve">should be </w:t>
      </w:r>
      <w:r w:rsidR="00553B49">
        <w:rPr>
          <w:rFonts w:ascii="Arial" w:hAnsi="Arial" w:cs="Arial"/>
          <w:sz w:val="24"/>
          <w:lang w:val="en-US"/>
        </w:rPr>
        <w:t xml:space="preserve">freshly </w:t>
      </w:r>
      <w:r w:rsidR="004D0E47" w:rsidRPr="000442DF">
        <w:rPr>
          <w:rFonts w:ascii="Arial" w:hAnsi="Arial" w:cs="Arial"/>
          <w:sz w:val="24"/>
          <w:lang w:val="en-US"/>
        </w:rPr>
        <w:t xml:space="preserve">made for </w:t>
      </w:r>
      <w:r w:rsidR="009A7189" w:rsidRPr="000442DF">
        <w:rPr>
          <w:rFonts w:ascii="Arial" w:hAnsi="Arial" w:cs="Arial"/>
          <w:sz w:val="24"/>
          <w:lang w:val="en-US"/>
        </w:rPr>
        <w:t>each</w:t>
      </w:r>
      <w:r w:rsidR="004D0E47" w:rsidRPr="000442DF">
        <w:rPr>
          <w:rFonts w:ascii="Arial" w:hAnsi="Arial" w:cs="Arial"/>
          <w:sz w:val="24"/>
          <w:lang w:val="en-US"/>
        </w:rPr>
        <w:t xml:space="preserve"> experiment</w:t>
      </w:r>
      <w:r w:rsidR="001F48D1" w:rsidRPr="000442DF">
        <w:rPr>
          <w:rFonts w:ascii="Arial" w:hAnsi="Arial" w:cs="Arial"/>
          <w:sz w:val="24"/>
          <w:lang w:val="en-US"/>
        </w:rPr>
        <w:t>. It is also essential</w:t>
      </w:r>
      <w:r w:rsidR="00BF440B" w:rsidRPr="000442DF">
        <w:rPr>
          <w:rFonts w:ascii="Arial" w:hAnsi="Arial" w:cs="Arial"/>
          <w:sz w:val="24"/>
          <w:lang w:val="en-US"/>
        </w:rPr>
        <w:t xml:space="preserve"> that the cells are fully removed with copious wa</w:t>
      </w:r>
      <w:r w:rsidR="00AC3EC8" w:rsidRPr="000442DF">
        <w:rPr>
          <w:rFonts w:ascii="Arial" w:hAnsi="Arial" w:cs="Arial"/>
          <w:sz w:val="24"/>
          <w:lang w:val="en-US"/>
        </w:rPr>
        <w:t>shes in de-ioniz</w:t>
      </w:r>
      <w:r w:rsidR="007117B2" w:rsidRPr="000442DF">
        <w:rPr>
          <w:rFonts w:ascii="Arial" w:hAnsi="Arial" w:cs="Arial"/>
          <w:sz w:val="24"/>
          <w:lang w:val="en-US"/>
        </w:rPr>
        <w:t>ed water. If the</w:t>
      </w:r>
      <w:r w:rsidR="00BF440B" w:rsidRPr="000442DF">
        <w:rPr>
          <w:rFonts w:ascii="Arial" w:hAnsi="Arial" w:cs="Arial"/>
          <w:sz w:val="24"/>
          <w:lang w:val="en-US"/>
        </w:rPr>
        <w:t>s</w:t>
      </w:r>
      <w:r w:rsidR="007117B2" w:rsidRPr="000442DF">
        <w:rPr>
          <w:rFonts w:ascii="Arial" w:hAnsi="Arial" w:cs="Arial"/>
          <w:sz w:val="24"/>
          <w:lang w:val="en-US"/>
        </w:rPr>
        <w:t>e</w:t>
      </w:r>
      <w:r w:rsidR="001E4E55" w:rsidRPr="000442DF">
        <w:rPr>
          <w:rFonts w:ascii="Arial" w:hAnsi="Arial" w:cs="Arial"/>
          <w:sz w:val="24"/>
          <w:lang w:val="en-US"/>
        </w:rPr>
        <w:t xml:space="preserve"> step</w:t>
      </w:r>
      <w:r w:rsidR="007117B2" w:rsidRPr="000442DF">
        <w:rPr>
          <w:rFonts w:ascii="Arial" w:hAnsi="Arial" w:cs="Arial"/>
          <w:sz w:val="24"/>
          <w:lang w:val="en-US"/>
        </w:rPr>
        <w:t>s</w:t>
      </w:r>
      <w:r w:rsidR="004951AB" w:rsidRPr="000442DF">
        <w:rPr>
          <w:rFonts w:ascii="Arial" w:hAnsi="Arial" w:cs="Arial"/>
          <w:sz w:val="24"/>
          <w:lang w:val="en-US"/>
        </w:rPr>
        <w:t xml:space="preserve"> are</w:t>
      </w:r>
      <w:r w:rsidR="00BF440B" w:rsidRPr="000442DF">
        <w:rPr>
          <w:rFonts w:ascii="Arial" w:hAnsi="Arial" w:cs="Arial"/>
          <w:sz w:val="24"/>
          <w:lang w:val="en-US"/>
        </w:rPr>
        <w:t xml:space="preserve"> not performed adequately</w:t>
      </w:r>
      <w:r w:rsidR="00553B49">
        <w:rPr>
          <w:rFonts w:ascii="Arial" w:hAnsi="Arial" w:cs="Arial"/>
          <w:sz w:val="24"/>
          <w:lang w:val="en-US"/>
        </w:rPr>
        <w:t>,</w:t>
      </w:r>
      <w:r w:rsidR="00BF440B" w:rsidRPr="000442DF">
        <w:rPr>
          <w:rFonts w:ascii="Arial" w:hAnsi="Arial" w:cs="Arial"/>
          <w:sz w:val="24"/>
          <w:lang w:val="en-US"/>
        </w:rPr>
        <w:t xml:space="preserve"> cellular material may remain on the dish and contaminate downstream analys</w:t>
      </w:r>
      <w:r w:rsidR="00553B49">
        <w:rPr>
          <w:rFonts w:ascii="Arial" w:hAnsi="Arial" w:cs="Arial"/>
          <w:sz w:val="24"/>
          <w:lang w:val="en-US"/>
        </w:rPr>
        <w:t>e</w:t>
      </w:r>
      <w:r w:rsidR="00BF440B" w:rsidRPr="000442DF">
        <w:rPr>
          <w:rFonts w:ascii="Arial" w:hAnsi="Arial" w:cs="Arial"/>
          <w:sz w:val="24"/>
          <w:lang w:val="en-US"/>
        </w:rPr>
        <w:t>s.</w:t>
      </w:r>
      <w:r w:rsidR="006139FC" w:rsidRPr="000442DF">
        <w:rPr>
          <w:rFonts w:ascii="Arial" w:hAnsi="Arial" w:cs="Arial"/>
          <w:sz w:val="24"/>
          <w:lang w:val="en-US"/>
        </w:rPr>
        <w:t xml:space="preserve"> If cells have been grown for 10 days or longer</w:t>
      </w:r>
      <w:r w:rsidR="00553B49">
        <w:rPr>
          <w:rFonts w:ascii="Arial" w:hAnsi="Arial" w:cs="Arial"/>
          <w:sz w:val="24"/>
          <w:lang w:val="en-US"/>
        </w:rPr>
        <w:t>,</w:t>
      </w:r>
      <w:r w:rsidR="006139FC" w:rsidRPr="000442DF">
        <w:rPr>
          <w:rFonts w:ascii="Arial" w:hAnsi="Arial" w:cs="Arial"/>
          <w:sz w:val="24"/>
          <w:lang w:val="en-US"/>
        </w:rPr>
        <w:t xml:space="preserve"> additional water washes may be needed.</w:t>
      </w:r>
      <w:r w:rsidR="00BF440B" w:rsidRPr="000442DF">
        <w:rPr>
          <w:rFonts w:ascii="Arial" w:hAnsi="Arial" w:cs="Arial"/>
          <w:sz w:val="24"/>
          <w:lang w:val="en-US"/>
        </w:rPr>
        <w:t xml:space="preserve"> </w:t>
      </w:r>
      <w:r w:rsidR="004D0E47" w:rsidRPr="000442DF">
        <w:rPr>
          <w:rFonts w:ascii="Arial" w:hAnsi="Arial" w:cs="Arial"/>
          <w:sz w:val="24"/>
          <w:lang w:val="en-US"/>
        </w:rPr>
        <w:t>I</w:t>
      </w:r>
      <w:r w:rsidR="00BF440B" w:rsidRPr="000442DF">
        <w:rPr>
          <w:rFonts w:ascii="Arial" w:hAnsi="Arial" w:cs="Arial"/>
          <w:sz w:val="24"/>
          <w:lang w:val="en-US"/>
        </w:rPr>
        <w:t xml:space="preserve">t is important to note that the </w:t>
      </w:r>
      <w:r w:rsidR="004D0E47" w:rsidRPr="000442DF">
        <w:rPr>
          <w:rFonts w:ascii="Arial" w:hAnsi="Arial" w:cs="Arial"/>
          <w:sz w:val="24"/>
          <w:lang w:val="en-US"/>
        </w:rPr>
        <w:t xml:space="preserve">isolated </w:t>
      </w:r>
      <w:r w:rsidR="00BF440B" w:rsidRPr="000442DF">
        <w:rPr>
          <w:rFonts w:ascii="Arial" w:hAnsi="Arial" w:cs="Arial"/>
          <w:sz w:val="24"/>
          <w:lang w:val="en-US"/>
        </w:rPr>
        <w:t xml:space="preserve">ECM </w:t>
      </w:r>
      <w:r w:rsidR="004D0E47" w:rsidRPr="000442DF">
        <w:rPr>
          <w:rFonts w:ascii="Arial" w:hAnsi="Arial" w:cs="Arial"/>
          <w:sz w:val="24"/>
          <w:lang w:val="en-US"/>
        </w:rPr>
        <w:t xml:space="preserve">layer is typically </w:t>
      </w:r>
      <w:r w:rsidR="00811A98" w:rsidRPr="000442DF">
        <w:rPr>
          <w:rFonts w:ascii="Arial" w:hAnsi="Arial" w:cs="Arial"/>
          <w:sz w:val="24"/>
          <w:lang w:val="en-US"/>
        </w:rPr>
        <w:t>very thin</w:t>
      </w:r>
      <w:r w:rsidR="00204A69" w:rsidRPr="000442DF">
        <w:rPr>
          <w:rFonts w:ascii="Arial" w:hAnsi="Arial" w:cs="Arial"/>
          <w:sz w:val="24"/>
          <w:lang w:val="en-US"/>
        </w:rPr>
        <w:t xml:space="preserve"> in comparison to</w:t>
      </w:r>
      <w:r w:rsidR="001D40DD" w:rsidRPr="000442DF">
        <w:rPr>
          <w:rFonts w:ascii="Arial" w:hAnsi="Arial" w:cs="Arial"/>
          <w:sz w:val="24"/>
          <w:lang w:val="en-US"/>
        </w:rPr>
        <w:t xml:space="preserve"> </w:t>
      </w:r>
      <w:r w:rsidR="00553B49">
        <w:rPr>
          <w:rFonts w:ascii="Arial" w:hAnsi="Arial" w:cs="Arial"/>
          <w:sz w:val="24"/>
          <w:lang w:val="en-US"/>
        </w:rPr>
        <w:t xml:space="preserve">the </w:t>
      </w:r>
      <w:r w:rsidR="001D40DD" w:rsidRPr="000442DF">
        <w:rPr>
          <w:rFonts w:ascii="Arial" w:hAnsi="Arial" w:cs="Arial"/>
          <w:sz w:val="24"/>
          <w:lang w:val="en-US"/>
        </w:rPr>
        <w:t>cell</w:t>
      </w:r>
      <w:r w:rsidRPr="000442DF">
        <w:rPr>
          <w:rFonts w:ascii="Arial" w:hAnsi="Arial" w:cs="Arial"/>
          <w:sz w:val="24"/>
          <w:lang w:val="en-US"/>
        </w:rPr>
        <w:t>s</w:t>
      </w:r>
      <w:r w:rsidR="008E31D7" w:rsidRPr="000442DF">
        <w:rPr>
          <w:rFonts w:ascii="Arial" w:hAnsi="Arial" w:cs="Arial"/>
          <w:sz w:val="24"/>
          <w:lang w:val="en-US"/>
        </w:rPr>
        <w:fldChar w:fldCharType="begin">
          <w:fldData xml:space="preserve">PEVuZE5vdGU+PENpdGU+PEF1dGhvcj5BZGFtczwvQXV0aG9yPjxZZWFyPjIwMDg8L1llYXI+PFJl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</w:fldData>
        </w:fldChar>
      </w:r>
      <w:r w:rsidR="008E31D7" w:rsidRPr="000442DF">
        <w:rPr>
          <w:rFonts w:ascii="Arial" w:hAnsi="Arial" w:cs="Arial"/>
          <w:sz w:val="24"/>
          <w:lang w:val="en-US"/>
        </w:rPr>
        <w:instrText xml:space="preserve"> ADDIN EN.CITE </w:instrText>
      </w:r>
      <w:r w:rsidR="008E31D7" w:rsidRPr="000442DF">
        <w:rPr>
          <w:rFonts w:ascii="Arial" w:hAnsi="Arial" w:cs="Arial"/>
          <w:sz w:val="24"/>
          <w:lang w:val="en-US"/>
        </w:rPr>
        <w:fldChar w:fldCharType="begin">
          <w:fldData xml:space="preserve">PEVuZE5vdGU+PENpdGU+PEF1dGhvcj5BZGFtczwvQXV0aG9yPjxZZWFyPjIwMDg8L1llYXI+PFJl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</w:fldData>
        </w:fldChar>
      </w:r>
      <w:r w:rsidR="008E31D7" w:rsidRPr="000442DF">
        <w:rPr>
          <w:rFonts w:ascii="Arial" w:hAnsi="Arial" w:cs="Arial"/>
          <w:sz w:val="24"/>
          <w:lang w:val="en-US"/>
        </w:rPr>
        <w:instrText xml:space="preserve"> ADDIN EN.CITE.DATA </w:instrText>
      </w:r>
      <w:r w:rsidR="008E31D7" w:rsidRPr="000442DF">
        <w:rPr>
          <w:rFonts w:ascii="Arial" w:hAnsi="Arial" w:cs="Arial"/>
          <w:sz w:val="24"/>
          <w:lang w:val="en-US"/>
        </w:rPr>
      </w:r>
      <w:r w:rsidR="008E31D7" w:rsidRPr="000442DF">
        <w:rPr>
          <w:rFonts w:ascii="Arial" w:hAnsi="Arial" w:cs="Arial"/>
          <w:sz w:val="24"/>
          <w:lang w:val="en-US"/>
        </w:rPr>
        <w:fldChar w:fldCharType="end"/>
      </w:r>
      <w:r w:rsidR="008E31D7" w:rsidRPr="000442DF">
        <w:rPr>
          <w:rFonts w:ascii="Arial" w:hAnsi="Arial" w:cs="Arial"/>
          <w:sz w:val="24"/>
          <w:lang w:val="en-US"/>
        </w:rPr>
      </w:r>
      <w:r w:rsidR="008E31D7" w:rsidRPr="000442DF">
        <w:rPr>
          <w:rFonts w:ascii="Arial" w:hAnsi="Arial" w:cs="Arial"/>
          <w:sz w:val="24"/>
          <w:lang w:val="en-US"/>
        </w:rPr>
        <w:fldChar w:fldCharType="separate"/>
      </w:r>
      <w:r w:rsidR="008E31D7" w:rsidRPr="000442DF">
        <w:rPr>
          <w:rFonts w:ascii="Arial" w:hAnsi="Arial" w:cs="Arial"/>
          <w:sz w:val="24"/>
          <w:vertAlign w:val="superscript"/>
          <w:lang w:val="en-US"/>
        </w:rPr>
        <w:t>11</w:t>
      </w:r>
      <w:r w:rsidR="008E31D7" w:rsidRPr="000442DF">
        <w:rPr>
          <w:rFonts w:ascii="Arial" w:hAnsi="Arial" w:cs="Arial"/>
          <w:sz w:val="24"/>
          <w:lang w:val="en-US"/>
        </w:rPr>
        <w:fldChar w:fldCharType="end"/>
      </w:r>
      <w:r w:rsidR="001F48D1" w:rsidRPr="000442DF">
        <w:rPr>
          <w:rFonts w:ascii="Arial" w:hAnsi="Arial" w:cs="Arial"/>
          <w:sz w:val="24"/>
          <w:lang w:val="en-US"/>
        </w:rPr>
        <w:t>, so c</w:t>
      </w:r>
      <w:r w:rsidR="00811A98" w:rsidRPr="000442DF">
        <w:rPr>
          <w:rFonts w:ascii="Arial" w:hAnsi="Arial" w:cs="Arial"/>
          <w:sz w:val="24"/>
          <w:lang w:val="en-US"/>
        </w:rPr>
        <w:t xml:space="preserve">are </w:t>
      </w:r>
      <w:r w:rsidR="001F48D1" w:rsidRPr="000442DF">
        <w:rPr>
          <w:rFonts w:ascii="Arial" w:hAnsi="Arial" w:cs="Arial"/>
          <w:sz w:val="24"/>
          <w:lang w:val="en-US"/>
        </w:rPr>
        <w:t xml:space="preserve">is needed </w:t>
      </w:r>
      <w:r w:rsidR="00811A98" w:rsidRPr="000442DF">
        <w:rPr>
          <w:rFonts w:ascii="Arial" w:hAnsi="Arial" w:cs="Arial"/>
          <w:sz w:val="24"/>
          <w:lang w:val="en-US"/>
        </w:rPr>
        <w:t xml:space="preserve">when </w:t>
      </w:r>
      <w:r w:rsidRPr="000442DF">
        <w:rPr>
          <w:rFonts w:ascii="Arial" w:hAnsi="Arial" w:cs="Arial"/>
          <w:sz w:val="24"/>
          <w:lang w:val="en-US"/>
        </w:rPr>
        <w:t xml:space="preserve">identifying </w:t>
      </w:r>
      <w:r w:rsidR="00553B49">
        <w:rPr>
          <w:rFonts w:ascii="Arial" w:hAnsi="Arial" w:cs="Arial"/>
          <w:sz w:val="24"/>
          <w:lang w:val="en-US"/>
        </w:rPr>
        <w:t xml:space="preserve">the </w:t>
      </w:r>
      <w:r w:rsidRPr="000442DF">
        <w:rPr>
          <w:rFonts w:ascii="Arial" w:hAnsi="Arial" w:cs="Arial"/>
          <w:sz w:val="24"/>
          <w:lang w:val="en-US"/>
        </w:rPr>
        <w:t>ECM during</w:t>
      </w:r>
      <w:r w:rsidR="00695EB9" w:rsidRPr="000442DF">
        <w:rPr>
          <w:rFonts w:ascii="Arial" w:hAnsi="Arial" w:cs="Arial"/>
          <w:sz w:val="24"/>
          <w:lang w:val="en-US"/>
        </w:rPr>
        <w:t xml:space="preserve"> imaging</w:t>
      </w:r>
      <w:r w:rsidR="001F48D1" w:rsidRPr="000442DF">
        <w:rPr>
          <w:rFonts w:ascii="Arial" w:hAnsi="Arial" w:cs="Arial"/>
          <w:sz w:val="24"/>
          <w:lang w:val="en-US"/>
        </w:rPr>
        <w:t>. For effective extraction of</w:t>
      </w:r>
      <w:r w:rsidR="00FD0044" w:rsidRPr="000442DF">
        <w:rPr>
          <w:rFonts w:ascii="Arial" w:hAnsi="Arial" w:cs="Arial"/>
          <w:sz w:val="24"/>
          <w:lang w:val="en-US"/>
        </w:rPr>
        <w:t xml:space="preserve"> the isolated ECM into SDS-PAGE sample buffer, it is essential that the sample buffer contains </w:t>
      </w:r>
      <w:r w:rsidR="00A071F3" w:rsidRPr="000442DF">
        <w:rPr>
          <w:rFonts w:ascii="Arial" w:hAnsi="Arial" w:cs="Arial"/>
          <w:sz w:val="24"/>
          <w:lang w:val="en-US"/>
        </w:rPr>
        <w:t xml:space="preserve">a </w:t>
      </w:r>
      <w:r w:rsidR="00FD0044" w:rsidRPr="000442DF">
        <w:rPr>
          <w:rFonts w:ascii="Arial" w:hAnsi="Arial" w:cs="Arial"/>
          <w:sz w:val="24"/>
          <w:lang w:val="en-US"/>
        </w:rPr>
        <w:t xml:space="preserve">reducing agent. For </w:t>
      </w:r>
      <w:r w:rsidR="001F48D1" w:rsidRPr="000442DF">
        <w:rPr>
          <w:rFonts w:ascii="Arial" w:hAnsi="Arial" w:cs="Arial"/>
          <w:sz w:val="24"/>
          <w:lang w:val="en-US"/>
        </w:rPr>
        <w:t xml:space="preserve">the </w:t>
      </w:r>
      <w:r w:rsidR="00FD0044" w:rsidRPr="000442DF">
        <w:rPr>
          <w:rFonts w:ascii="Arial" w:hAnsi="Arial" w:cs="Arial"/>
          <w:sz w:val="24"/>
          <w:lang w:val="en-US"/>
        </w:rPr>
        <w:t>most effect</w:t>
      </w:r>
      <w:r w:rsidR="001F48D1" w:rsidRPr="000442DF">
        <w:rPr>
          <w:rFonts w:ascii="Arial" w:hAnsi="Arial" w:cs="Arial"/>
          <w:sz w:val="24"/>
          <w:lang w:val="en-US"/>
        </w:rPr>
        <w:t>ive removal of the ECM, boiling-</w:t>
      </w:r>
      <w:r w:rsidR="00FD0044" w:rsidRPr="000442DF">
        <w:rPr>
          <w:rFonts w:ascii="Arial" w:hAnsi="Arial" w:cs="Arial"/>
          <w:sz w:val="24"/>
          <w:lang w:val="en-US"/>
        </w:rPr>
        <w:t>hot sample buffer must be used. For experiments in which ECM samples will be resolved by SDS-PAGE electrophoresis</w:t>
      </w:r>
      <w:r w:rsidR="00CD1800" w:rsidRPr="000442DF">
        <w:rPr>
          <w:rFonts w:ascii="Arial" w:hAnsi="Arial" w:cs="Arial"/>
          <w:sz w:val="24"/>
          <w:lang w:val="en-US"/>
        </w:rPr>
        <w:t xml:space="preserve"> for protein staining or proteomics</w:t>
      </w:r>
      <w:r w:rsidR="00FD0044" w:rsidRPr="000442DF">
        <w:rPr>
          <w:rFonts w:ascii="Arial" w:hAnsi="Arial" w:cs="Arial"/>
          <w:sz w:val="24"/>
          <w:lang w:val="en-US"/>
        </w:rPr>
        <w:t xml:space="preserve">, </w:t>
      </w:r>
      <w:r w:rsidR="00CD1800" w:rsidRPr="000442DF">
        <w:rPr>
          <w:rFonts w:ascii="Arial" w:hAnsi="Arial" w:cs="Arial"/>
          <w:sz w:val="24"/>
          <w:lang w:val="en-US"/>
        </w:rPr>
        <w:t>it is critical to achieve a concentrated sample by scraping several plates</w:t>
      </w:r>
      <w:r w:rsidR="00A071F3" w:rsidRPr="000442DF">
        <w:rPr>
          <w:rFonts w:ascii="Arial" w:hAnsi="Arial" w:cs="Arial"/>
          <w:sz w:val="24"/>
          <w:lang w:val="en-US"/>
        </w:rPr>
        <w:t>-</w:t>
      </w:r>
      <w:r w:rsidR="00CD1800" w:rsidRPr="000442DF">
        <w:rPr>
          <w:rFonts w:ascii="Arial" w:hAnsi="Arial" w:cs="Arial"/>
          <w:sz w:val="24"/>
          <w:lang w:val="en-US"/>
        </w:rPr>
        <w:t xml:space="preserve">worth of ECM into the same aliquot of sample buffer. </w:t>
      </w:r>
    </w:p>
    <w:p w14:paraId="7F7FAB01" w14:textId="77777777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5041401D" w14:textId="2CF2F3CC" w:rsidR="00843609" w:rsidRPr="000442DF" w:rsidRDefault="00843609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Modifications and troubleshooting</w:t>
      </w:r>
    </w:p>
    <w:p w14:paraId="6DE2974D" w14:textId="478E3DBF" w:rsidR="00843609" w:rsidRPr="000442DF" w:rsidRDefault="00811A98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The production and secretion of ECM proteins can vary significantly between cell types</w:t>
      </w:r>
      <w:r w:rsidR="00CD1800" w:rsidRPr="000442DF">
        <w:rPr>
          <w:rFonts w:ascii="Arial" w:hAnsi="Arial" w:cs="Arial"/>
          <w:sz w:val="24"/>
          <w:lang w:val="en-US"/>
        </w:rPr>
        <w:t>, so time</w:t>
      </w:r>
      <w:r w:rsidR="000A0283" w:rsidRPr="000442DF">
        <w:rPr>
          <w:rFonts w:ascii="Arial" w:hAnsi="Arial" w:cs="Arial"/>
          <w:sz w:val="24"/>
          <w:lang w:val="en-US"/>
        </w:rPr>
        <w:t xml:space="preserve"> </w:t>
      </w:r>
      <w:r w:rsidR="00CD1800" w:rsidRPr="000442DF">
        <w:rPr>
          <w:rFonts w:ascii="Arial" w:hAnsi="Arial" w:cs="Arial"/>
          <w:sz w:val="24"/>
          <w:lang w:val="en-US"/>
        </w:rPr>
        <w:t xml:space="preserve">periods for secretion and deposition of ECM should be determined </w:t>
      </w:r>
      <w:r w:rsidR="00CD1800" w:rsidRPr="000442DF">
        <w:rPr>
          <w:rFonts w:ascii="Arial" w:hAnsi="Arial" w:cs="Arial"/>
          <w:i/>
          <w:sz w:val="24"/>
          <w:lang w:val="en-US"/>
        </w:rPr>
        <w:t>de novo</w:t>
      </w:r>
      <w:r w:rsidR="00CD1800" w:rsidRPr="000442DF">
        <w:rPr>
          <w:rFonts w:ascii="Arial" w:hAnsi="Arial" w:cs="Arial"/>
          <w:sz w:val="24"/>
          <w:lang w:val="en-US"/>
        </w:rPr>
        <w:t xml:space="preserve"> for each cell type</w:t>
      </w:r>
      <w:r w:rsidRPr="000442DF">
        <w:rPr>
          <w:rFonts w:ascii="Arial" w:hAnsi="Arial" w:cs="Arial"/>
          <w:sz w:val="24"/>
          <w:lang w:val="en-US"/>
        </w:rPr>
        <w:t xml:space="preserve">. </w:t>
      </w:r>
      <w:r w:rsidR="00CD1800" w:rsidRPr="000442DF">
        <w:rPr>
          <w:rFonts w:ascii="Arial" w:hAnsi="Arial" w:cs="Arial"/>
          <w:sz w:val="24"/>
          <w:lang w:val="en-US"/>
        </w:rPr>
        <w:t xml:space="preserve">It is </w:t>
      </w:r>
      <w:r w:rsidR="001F48D1" w:rsidRPr="000442DF">
        <w:rPr>
          <w:rFonts w:ascii="Arial" w:hAnsi="Arial" w:cs="Arial"/>
          <w:sz w:val="24"/>
          <w:lang w:val="en-US"/>
        </w:rPr>
        <w:t xml:space="preserve">also </w:t>
      </w:r>
      <w:r w:rsidR="00CD1800" w:rsidRPr="000442DF">
        <w:rPr>
          <w:rFonts w:ascii="Arial" w:hAnsi="Arial" w:cs="Arial"/>
          <w:sz w:val="24"/>
          <w:lang w:val="en-US"/>
        </w:rPr>
        <w:t>important to be aware that ECM composition will change dynamically in relation to cell density and time in culture</w:t>
      </w:r>
      <w:r w:rsidR="00377A07" w:rsidRPr="000442DF">
        <w:rPr>
          <w:rFonts w:ascii="Arial" w:hAnsi="Arial" w:cs="Arial"/>
          <w:sz w:val="24"/>
          <w:lang w:val="en-US"/>
        </w:rPr>
        <w:fldChar w:fldCharType="begin"/>
      </w:r>
      <w:r w:rsidR="00E96223" w:rsidRPr="000442DF">
        <w:rPr>
          <w:rFonts w:ascii="Arial" w:hAnsi="Arial" w:cs="Arial"/>
          <w:sz w:val="24"/>
          <w:lang w:val="en-US"/>
        </w:rPr>
        <w:instrText xml:space="preserve"> ADDIN EN.CITE &lt;EndNote&gt;&lt;Cite&gt;&lt;Author&gt;Mumby&lt;/Author&gt;&lt;Year&gt;1984&lt;/Year&gt;&lt;RecNum&gt;25&lt;/RecNum&gt;&lt;DisplayText&gt;&lt;style face="superscript"&gt;18&lt;/style&gt;&lt;/DisplayText&gt;&lt;record&gt;&lt;rec-number&gt;25&lt;/rec-number&gt;&lt;foreign-keys&gt;&lt;key app="EN" db-id="vtratrtpmxese7ep20tpvt0mtxxfwrz52xd5" timestamp="1466609469"&gt;25&lt;/key&gt;&lt;/foreign-keys&gt;&lt;ref-type name="Journal Article"&gt;17&lt;/ref-type&gt;&lt;contributors&gt;&lt;authors&gt;&lt;author&gt;Mumby, S. M.&lt;/author&gt;&lt;author&gt;Abbott-Brown, D.&lt;/author&gt;&lt;author&gt;Raugi, G. J.&lt;/author&gt;&lt;author&gt;Bornstein, P.&lt;/author&gt;&lt;/authors&gt;&lt;/contributors&gt;&lt;titles&gt;&lt;title&gt;Regulation of thrombospondin secretion by cells in culture&lt;/title&gt;&lt;secondary-title&gt;J Cell Physiol&lt;/secondary-title&gt;&lt;alt-title&gt;Journal of cellular physiology&lt;/alt-title&gt;&lt;/titles&gt;&lt;periodical&gt;&lt;full-title&gt;J Cell Physiol&lt;/full-title&gt;&lt;abbr-1&gt;Journal of cellular physiology&lt;/abbr-1&gt;&lt;/periodical&gt;&lt;alt-periodical&gt;&lt;full-title&gt;J Cell Physiol&lt;/full-title&gt;&lt;abbr-1&gt;Journal of cellular physiology&lt;/abbr-1&gt;&lt;/alt-periodical&gt;&lt;pages&gt;280-8&lt;/pages&gt;&lt;volume&gt;120&lt;/volume&gt;&lt;number&gt;3&lt;/number&gt;&lt;keywords&gt;&lt;keyword&gt;Cell Count&lt;/keyword&gt;&lt;keyword&gt;Cell Transformation, Viral&lt;/keyword&gt;&lt;keyword&gt;Cells, Cultured&lt;/keyword&gt;&lt;keyword&gt;Collagen/analysis&lt;/keyword&gt;&lt;keyword&gt;Endothelium/cytology&lt;/keyword&gt;&lt;keyword&gt;Extracellular Matrix/metabolism&lt;/keyword&gt;&lt;keyword&gt;Fibroblasts/cytology&lt;/keyword&gt;&lt;keyword&gt;Fibronectins/analysis&lt;/keyword&gt;&lt;keyword&gt;Glycoproteins/*secretion&lt;/keyword&gt;&lt;keyword&gt;Humans&lt;/keyword&gt;&lt;keyword&gt;Molecular Weight&lt;/keyword&gt;&lt;keyword&gt;Muscle, Smooth/cytology&lt;/keyword&gt;&lt;keyword&gt;Simian virus 40&lt;/keyword&gt;&lt;keyword&gt;Thrombospondins&lt;/keyword&gt;&lt;/keywords&gt;&lt;dates&gt;&lt;year&gt;1984&lt;/year&gt;&lt;pub-dates&gt;&lt;date&gt;Sep&lt;/date&gt;&lt;/pub-dates&gt;&lt;/dates&gt;&lt;isbn&gt;0021-9541 (Print)&amp;#xD;0021-9541 (Linking)&lt;/isbn&gt;&lt;accession-num&gt;6086679&lt;/accession-num&gt;&lt;urls&gt;&lt;related-urls&gt;&lt;url&gt;http://www.ncbi.nlm.nih.gov/pubmed/6086679&lt;/url&gt;&lt;/related-urls&gt;&lt;/urls&gt;&lt;electronic-resource-num&gt;10.1002/jcp.1041200304&lt;/electronic-resource-num&gt;&lt;/record&gt;&lt;/Cite&gt;&lt;/EndNote&gt;</w:instrText>
      </w:r>
      <w:r w:rsidR="00377A07" w:rsidRPr="000442DF">
        <w:rPr>
          <w:rFonts w:ascii="Arial" w:hAnsi="Arial" w:cs="Arial"/>
          <w:sz w:val="24"/>
          <w:lang w:val="en-US"/>
        </w:rPr>
        <w:fldChar w:fldCharType="separate"/>
      </w:r>
      <w:r w:rsidR="00E96223" w:rsidRPr="000442DF">
        <w:rPr>
          <w:rFonts w:ascii="Arial" w:hAnsi="Arial" w:cs="Arial"/>
          <w:sz w:val="24"/>
          <w:vertAlign w:val="superscript"/>
          <w:lang w:val="en-US"/>
        </w:rPr>
        <w:t>18</w:t>
      </w:r>
      <w:r w:rsidR="00377A07" w:rsidRPr="000442DF">
        <w:rPr>
          <w:rFonts w:ascii="Arial" w:hAnsi="Arial" w:cs="Arial"/>
          <w:sz w:val="24"/>
          <w:lang w:val="en-US"/>
        </w:rPr>
        <w:fldChar w:fldCharType="end"/>
      </w:r>
      <w:r w:rsidR="000B08EA" w:rsidRPr="000442DF">
        <w:rPr>
          <w:rFonts w:ascii="Arial" w:hAnsi="Arial" w:cs="Arial"/>
          <w:sz w:val="24"/>
          <w:lang w:val="en-US"/>
        </w:rPr>
        <w:t>. This factor should be taken into account when designing experiments. Clearly</w:t>
      </w:r>
      <w:r w:rsidRPr="000442DF">
        <w:rPr>
          <w:rFonts w:ascii="Arial" w:hAnsi="Arial" w:cs="Arial"/>
          <w:sz w:val="24"/>
          <w:lang w:val="en-US"/>
        </w:rPr>
        <w:t xml:space="preserve">, </w:t>
      </w:r>
      <w:r w:rsidR="009628F8" w:rsidRPr="000442DF">
        <w:rPr>
          <w:rFonts w:ascii="Arial" w:hAnsi="Arial" w:cs="Arial"/>
          <w:sz w:val="24"/>
          <w:lang w:val="en-US"/>
        </w:rPr>
        <w:t xml:space="preserve">the selection of </w:t>
      </w:r>
      <w:r w:rsidR="001F48D1" w:rsidRPr="000442DF">
        <w:rPr>
          <w:rFonts w:ascii="Arial" w:hAnsi="Arial" w:cs="Arial"/>
          <w:sz w:val="24"/>
          <w:lang w:val="en-US"/>
        </w:rPr>
        <w:t xml:space="preserve">a </w:t>
      </w:r>
      <w:r w:rsidR="009628F8" w:rsidRPr="000442DF">
        <w:rPr>
          <w:rFonts w:ascii="Arial" w:hAnsi="Arial" w:cs="Arial"/>
          <w:sz w:val="24"/>
          <w:lang w:val="en-US"/>
        </w:rPr>
        <w:t xml:space="preserve">cell type for this method is important, </w:t>
      </w:r>
      <w:r w:rsidR="00204A69" w:rsidRPr="000442DF">
        <w:rPr>
          <w:rFonts w:ascii="Arial" w:hAnsi="Arial" w:cs="Arial"/>
          <w:sz w:val="24"/>
          <w:lang w:val="en-US"/>
        </w:rPr>
        <w:t>particularly when extracting ECM for</w:t>
      </w:r>
      <w:r w:rsidR="001E4E55" w:rsidRPr="000442DF">
        <w:rPr>
          <w:rFonts w:ascii="Arial" w:hAnsi="Arial" w:cs="Arial"/>
          <w:sz w:val="24"/>
          <w:lang w:val="en-US"/>
        </w:rPr>
        <w:t xml:space="preserve"> analysis by mass spectrometry</w:t>
      </w:r>
      <w:r w:rsidR="00553B49">
        <w:rPr>
          <w:rFonts w:ascii="Arial" w:hAnsi="Arial" w:cs="Arial"/>
          <w:sz w:val="24"/>
          <w:lang w:val="en-US"/>
        </w:rPr>
        <w:t>,</w:t>
      </w:r>
      <w:r w:rsidR="00B91517" w:rsidRPr="000442DF">
        <w:rPr>
          <w:rFonts w:ascii="Arial" w:hAnsi="Arial" w:cs="Arial"/>
          <w:sz w:val="24"/>
          <w:lang w:val="en-US"/>
        </w:rPr>
        <w:t xml:space="preserve"> which </w:t>
      </w:r>
      <w:r w:rsidR="000B08EA" w:rsidRPr="000442DF">
        <w:rPr>
          <w:rFonts w:ascii="Arial" w:hAnsi="Arial" w:cs="Arial"/>
          <w:sz w:val="24"/>
          <w:lang w:val="en-US"/>
        </w:rPr>
        <w:t>may require a substantial</w:t>
      </w:r>
      <w:r w:rsidR="008475EF" w:rsidRPr="000442DF">
        <w:rPr>
          <w:rFonts w:ascii="Arial" w:hAnsi="Arial" w:cs="Arial"/>
          <w:sz w:val="24"/>
          <w:lang w:val="en-US"/>
        </w:rPr>
        <w:t xml:space="preserve"> amount of </w:t>
      </w:r>
      <w:r w:rsidR="001F48D1" w:rsidRPr="000442DF">
        <w:rPr>
          <w:rFonts w:ascii="Arial" w:hAnsi="Arial" w:cs="Arial"/>
          <w:sz w:val="24"/>
          <w:lang w:val="en-US"/>
        </w:rPr>
        <w:t xml:space="preserve">total </w:t>
      </w:r>
      <w:r w:rsidR="000B08EA" w:rsidRPr="000442DF">
        <w:rPr>
          <w:rFonts w:ascii="Arial" w:hAnsi="Arial" w:cs="Arial"/>
          <w:sz w:val="24"/>
          <w:lang w:val="en-US"/>
        </w:rPr>
        <w:t xml:space="preserve">ECM </w:t>
      </w:r>
      <w:r w:rsidR="008475EF" w:rsidRPr="000442DF">
        <w:rPr>
          <w:rFonts w:ascii="Arial" w:hAnsi="Arial" w:cs="Arial"/>
          <w:sz w:val="24"/>
          <w:lang w:val="en-US"/>
        </w:rPr>
        <w:t>protein</w:t>
      </w:r>
      <w:r w:rsidR="00204A69" w:rsidRPr="000442DF">
        <w:rPr>
          <w:rFonts w:ascii="Arial" w:hAnsi="Arial" w:cs="Arial"/>
          <w:sz w:val="24"/>
          <w:lang w:val="en-US"/>
        </w:rPr>
        <w:t xml:space="preserve">. </w:t>
      </w:r>
    </w:p>
    <w:p w14:paraId="5FD033A8" w14:textId="77777777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1C295CDB" w14:textId="79DBFEF8" w:rsidR="00482571" w:rsidRPr="000442DF" w:rsidRDefault="00843609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Limitations of the technique</w:t>
      </w:r>
    </w:p>
    <w:p w14:paraId="3AC96028" w14:textId="21A6D995" w:rsidR="00843609" w:rsidRPr="000442DF" w:rsidRDefault="008475EF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C</w:t>
      </w:r>
      <w:r w:rsidR="001F48D1" w:rsidRPr="000442DF">
        <w:rPr>
          <w:rFonts w:ascii="Arial" w:hAnsi="Arial" w:cs="Arial"/>
          <w:sz w:val="24"/>
          <w:lang w:val="en-US"/>
        </w:rPr>
        <w:t>ells that</w:t>
      </w:r>
      <w:r w:rsidR="00204A69" w:rsidRPr="000442DF">
        <w:rPr>
          <w:rFonts w:ascii="Arial" w:hAnsi="Arial" w:cs="Arial"/>
          <w:sz w:val="24"/>
          <w:lang w:val="en-US"/>
        </w:rPr>
        <w:t xml:space="preserve"> </w:t>
      </w:r>
      <w:r w:rsidR="001F48D1" w:rsidRPr="000442DF">
        <w:rPr>
          <w:rFonts w:ascii="Arial" w:hAnsi="Arial" w:cs="Arial"/>
          <w:sz w:val="24"/>
          <w:lang w:val="en-US"/>
        </w:rPr>
        <w:t xml:space="preserve">secrete </w:t>
      </w:r>
      <w:r w:rsidR="001D40DD" w:rsidRPr="000442DF">
        <w:rPr>
          <w:rFonts w:ascii="Arial" w:hAnsi="Arial" w:cs="Arial"/>
          <w:sz w:val="24"/>
          <w:lang w:val="en-US"/>
        </w:rPr>
        <w:t>very</w:t>
      </w:r>
      <w:r w:rsidR="00204A69" w:rsidRPr="000442DF">
        <w:rPr>
          <w:rFonts w:ascii="Arial" w:hAnsi="Arial" w:cs="Arial"/>
          <w:sz w:val="24"/>
          <w:lang w:val="en-US"/>
        </w:rPr>
        <w:t xml:space="preserve"> low levels of ECM</w:t>
      </w:r>
      <w:r w:rsidR="000B08EA" w:rsidRPr="000442DF">
        <w:rPr>
          <w:rFonts w:ascii="Arial" w:hAnsi="Arial" w:cs="Arial"/>
          <w:sz w:val="24"/>
          <w:lang w:val="en-US"/>
        </w:rPr>
        <w:t xml:space="preserve"> </w:t>
      </w:r>
      <w:r w:rsidR="001F48D1" w:rsidRPr="000442DF">
        <w:rPr>
          <w:rFonts w:ascii="Arial" w:hAnsi="Arial" w:cs="Arial"/>
          <w:sz w:val="24"/>
          <w:lang w:val="en-US"/>
        </w:rPr>
        <w:t xml:space="preserve">proteins </w:t>
      </w:r>
      <w:r w:rsidR="000B08EA" w:rsidRPr="000442DF">
        <w:rPr>
          <w:rFonts w:ascii="Arial" w:hAnsi="Arial" w:cs="Arial"/>
          <w:sz w:val="24"/>
          <w:lang w:val="en-US"/>
        </w:rPr>
        <w:t>will be more challenging for use with this method</w:t>
      </w:r>
      <w:r w:rsidR="00204A69" w:rsidRPr="000442DF">
        <w:rPr>
          <w:rFonts w:ascii="Arial" w:hAnsi="Arial" w:cs="Arial"/>
          <w:sz w:val="24"/>
          <w:lang w:val="en-US"/>
        </w:rPr>
        <w:t>. Non-adherent cells, 3D cell culture</w:t>
      </w:r>
      <w:r w:rsidR="00A071F3" w:rsidRPr="000442DF">
        <w:rPr>
          <w:rFonts w:ascii="Arial" w:hAnsi="Arial" w:cs="Arial"/>
          <w:sz w:val="24"/>
          <w:lang w:val="en-US"/>
        </w:rPr>
        <w:t>s</w:t>
      </w:r>
      <w:r w:rsidR="001F48D1" w:rsidRPr="000442DF">
        <w:rPr>
          <w:rFonts w:ascii="Arial" w:hAnsi="Arial" w:cs="Arial"/>
          <w:sz w:val="24"/>
          <w:lang w:val="en-US"/>
        </w:rPr>
        <w:t>,</w:t>
      </w:r>
      <w:r w:rsidR="006B0FAD" w:rsidRPr="000442DF">
        <w:rPr>
          <w:rFonts w:ascii="Arial" w:hAnsi="Arial" w:cs="Arial"/>
          <w:sz w:val="24"/>
          <w:lang w:val="en-US"/>
        </w:rPr>
        <w:t xml:space="preserve"> or</w:t>
      </w:r>
      <w:r w:rsidR="00C432ED" w:rsidRPr="000442DF">
        <w:rPr>
          <w:rFonts w:ascii="Arial" w:hAnsi="Arial" w:cs="Arial"/>
          <w:sz w:val="24"/>
          <w:lang w:val="en-US"/>
        </w:rPr>
        <w:t xml:space="preserve"> </w:t>
      </w:r>
      <w:r w:rsidR="000B08EA" w:rsidRPr="000442DF">
        <w:rPr>
          <w:rFonts w:ascii="Arial" w:hAnsi="Arial" w:cs="Arial"/>
          <w:sz w:val="24"/>
          <w:lang w:val="en-US"/>
        </w:rPr>
        <w:t xml:space="preserve">cell </w:t>
      </w:r>
      <w:r w:rsidR="006B0FAD" w:rsidRPr="000442DF">
        <w:rPr>
          <w:rFonts w:ascii="Arial" w:hAnsi="Arial" w:cs="Arial"/>
          <w:sz w:val="24"/>
          <w:lang w:val="en-US"/>
        </w:rPr>
        <w:t>invasion assays</w:t>
      </w:r>
      <w:r w:rsidR="00204A69" w:rsidRPr="000442DF">
        <w:rPr>
          <w:rFonts w:ascii="Arial" w:hAnsi="Arial" w:cs="Arial"/>
          <w:sz w:val="24"/>
          <w:lang w:val="en-US"/>
        </w:rPr>
        <w:t xml:space="preserve"> are </w:t>
      </w:r>
      <w:r w:rsidR="000B08EA" w:rsidRPr="000442DF">
        <w:rPr>
          <w:rFonts w:ascii="Arial" w:hAnsi="Arial" w:cs="Arial"/>
          <w:sz w:val="24"/>
          <w:lang w:val="en-US"/>
        </w:rPr>
        <w:t>unsuitable</w:t>
      </w:r>
      <w:r w:rsidR="00553B49">
        <w:rPr>
          <w:rFonts w:ascii="Arial" w:hAnsi="Arial" w:cs="Arial"/>
          <w:sz w:val="24"/>
          <w:lang w:val="en-US"/>
        </w:rPr>
        <w:t xml:space="preserve"> at present</w:t>
      </w:r>
      <w:r w:rsidR="000B08EA" w:rsidRPr="000442DF">
        <w:rPr>
          <w:rFonts w:ascii="Arial" w:hAnsi="Arial" w:cs="Arial"/>
          <w:sz w:val="24"/>
          <w:lang w:val="en-US"/>
        </w:rPr>
        <w:t xml:space="preserve"> for ECM isolation by </w:t>
      </w:r>
      <w:r w:rsidR="00204A69" w:rsidRPr="000442DF">
        <w:rPr>
          <w:rFonts w:ascii="Arial" w:hAnsi="Arial" w:cs="Arial"/>
          <w:sz w:val="24"/>
          <w:lang w:val="en-US"/>
        </w:rPr>
        <w:t>this method.</w:t>
      </w:r>
      <w:r w:rsidR="00843609" w:rsidRPr="000442DF">
        <w:rPr>
          <w:rFonts w:ascii="Arial" w:hAnsi="Arial" w:cs="Arial"/>
          <w:sz w:val="24"/>
          <w:lang w:val="en-US"/>
        </w:rPr>
        <w:t xml:space="preserve"> </w:t>
      </w:r>
      <w:r w:rsidR="001F48D1" w:rsidRPr="000442DF">
        <w:rPr>
          <w:rFonts w:ascii="Arial" w:hAnsi="Arial" w:cs="Arial"/>
          <w:sz w:val="24"/>
          <w:lang w:val="en-US"/>
        </w:rPr>
        <w:t>T</w:t>
      </w:r>
      <w:r w:rsidR="006B12EB" w:rsidRPr="000442DF">
        <w:rPr>
          <w:rFonts w:ascii="Arial" w:hAnsi="Arial" w:cs="Arial"/>
          <w:sz w:val="24"/>
          <w:lang w:val="en-US"/>
        </w:rPr>
        <w:t>he method is most</w:t>
      </w:r>
      <w:r w:rsidR="00673EF8" w:rsidRPr="000442DF">
        <w:rPr>
          <w:rFonts w:ascii="Arial" w:hAnsi="Arial" w:cs="Arial"/>
          <w:sz w:val="24"/>
          <w:lang w:val="en-US"/>
        </w:rPr>
        <w:t xml:space="preserve"> suitable for use with standard</w:t>
      </w:r>
      <w:r w:rsidR="006B12EB" w:rsidRPr="000442DF">
        <w:rPr>
          <w:rFonts w:ascii="Arial" w:hAnsi="Arial" w:cs="Arial"/>
          <w:sz w:val="24"/>
          <w:lang w:val="en-US"/>
        </w:rPr>
        <w:t xml:space="preserve"> “2-dimensional” cell culture</w:t>
      </w:r>
      <w:r w:rsidR="00843609" w:rsidRPr="000442DF">
        <w:rPr>
          <w:rFonts w:ascii="Arial" w:hAnsi="Arial" w:cs="Arial"/>
          <w:sz w:val="24"/>
          <w:lang w:val="en-US"/>
        </w:rPr>
        <w:t>s</w:t>
      </w:r>
      <w:r w:rsidR="008F2ADB" w:rsidRPr="000442DF">
        <w:rPr>
          <w:rFonts w:ascii="Arial" w:hAnsi="Arial" w:cs="Arial"/>
          <w:sz w:val="24"/>
          <w:lang w:val="en-US"/>
        </w:rPr>
        <w:t xml:space="preserve">. </w:t>
      </w:r>
      <w:r w:rsidR="000C3D3D" w:rsidRPr="000442DF">
        <w:rPr>
          <w:rFonts w:ascii="Arial" w:hAnsi="Arial" w:cs="Arial"/>
          <w:sz w:val="24"/>
          <w:lang w:val="en-US"/>
        </w:rPr>
        <w:t>Because the</w:t>
      </w:r>
      <w:r w:rsidR="00695EB9" w:rsidRPr="000442DF">
        <w:rPr>
          <w:rFonts w:ascii="Arial" w:hAnsi="Arial" w:cs="Arial"/>
          <w:sz w:val="24"/>
          <w:lang w:val="en-US"/>
        </w:rPr>
        <w:t xml:space="preserve"> ammonium hydroxide extraction removes </w:t>
      </w:r>
      <w:r w:rsidR="000C3D3D" w:rsidRPr="000442DF">
        <w:rPr>
          <w:rFonts w:ascii="Arial" w:hAnsi="Arial" w:cs="Arial"/>
          <w:sz w:val="24"/>
          <w:lang w:val="en-US"/>
        </w:rPr>
        <w:t>the cells completely, ECM associated with the upper sides of cells</w:t>
      </w:r>
      <w:r w:rsidR="003E3AE0" w:rsidRPr="000442DF">
        <w:rPr>
          <w:rFonts w:ascii="Arial" w:hAnsi="Arial" w:cs="Arial"/>
          <w:sz w:val="24"/>
          <w:lang w:val="en-US"/>
        </w:rPr>
        <w:t xml:space="preserve"> and</w:t>
      </w:r>
      <w:r w:rsidR="000C3D3D" w:rsidRPr="000442DF">
        <w:rPr>
          <w:rFonts w:ascii="Arial" w:hAnsi="Arial" w:cs="Arial"/>
          <w:sz w:val="24"/>
          <w:lang w:val="en-US"/>
        </w:rPr>
        <w:t xml:space="preserve"> secreted</w:t>
      </w:r>
      <w:r w:rsidR="00553B49">
        <w:rPr>
          <w:rFonts w:ascii="Arial" w:hAnsi="Arial" w:cs="Arial"/>
          <w:sz w:val="24"/>
          <w:lang w:val="en-US"/>
        </w:rPr>
        <w:t>,</w:t>
      </w:r>
      <w:r w:rsidR="000C3D3D" w:rsidRPr="000442DF">
        <w:rPr>
          <w:rFonts w:ascii="Arial" w:hAnsi="Arial" w:cs="Arial"/>
          <w:sz w:val="24"/>
          <w:lang w:val="en-US"/>
        </w:rPr>
        <w:t xml:space="preserve"> but non-cross-linked</w:t>
      </w:r>
      <w:r w:rsidR="00553B49">
        <w:rPr>
          <w:rFonts w:ascii="Arial" w:hAnsi="Arial" w:cs="Arial"/>
          <w:sz w:val="24"/>
          <w:lang w:val="en-US"/>
        </w:rPr>
        <w:t>,</w:t>
      </w:r>
      <w:r w:rsidR="000C3D3D" w:rsidRPr="000442DF">
        <w:rPr>
          <w:rFonts w:ascii="Arial" w:hAnsi="Arial" w:cs="Arial"/>
          <w:sz w:val="24"/>
          <w:lang w:val="en-US"/>
        </w:rPr>
        <w:t xml:space="preserve"> ECM proteins are also removed, leaving on the dish a thin layer of assembled ECM from </w:t>
      </w:r>
      <w:r w:rsidR="003E3AE0" w:rsidRPr="000442DF">
        <w:rPr>
          <w:rFonts w:ascii="Arial" w:hAnsi="Arial" w:cs="Arial"/>
          <w:sz w:val="24"/>
          <w:lang w:val="en-US"/>
        </w:rPr>
        <w:t xml:space="preserve">below and </w:t>
      </w:r>
      <w:r w:rsidR="000C3D3D" w:rsidRPr="000442DF">
        <w:rPr>
          <w:rFonts w:ascii="Arial" w:hAnsi="Arial" w:cs="Arial"/>
          <w:sz w:val="24"/>
          <w:lang w:val="en-US"/>
        </w:rPr>
        <w:t>around the base</w:t>
      </w:r>
      <w:r w:rsidR="003E3AE0" w:rsidRPr="000442DF">
        <w:rPr>
          <w:rFonts w:ascii="Arial" w:hAnsi="Arial" w:cs="Arial"/>
          <w:sz w:val="24"/>
          <w:lang w:val="en-US"/>
        </w:rPr>
        <w:t>s</w:t>
      </w:r>
      <w:r w:rsidR="000C3D3D" w:rsidRPr="000442DF">
        <w:rPr>
          <w:rFonts w:ascii="Arial" w:hAnsi="Arial" w:cs="Arial"/>
          <w:sz w:val="24"/>
          <w:lang w:val="en-US"/>
        </w:rPr>
        <w:t xml:space="preserve"> of the cells</w:t>
      </w:r>
      <w:r w:rsidR="00ED272F" w:rsidRPr="000442DF">
        <w:rPr>
          <w:rFonts w:ascii="Arial" w:hAnsi="Arial" w:cs="Arial"/>
          <w:sz w:val="24"/>
          <w:lang w:val="en-US"/>
        </w:rPr>
        <w:fldChar w:fldCharType="begin">
          <w:fldData xml:space="preserve">PEVuZE5vdGU+PENpdGU+PEF1dGhvcj5BZGFtczwvQXV0aG9yPjxZZWFyPjIwMDg8L1llYXI+PFJl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</w:fldData>
        </w:fldChar>
      </w:r>
      <w:r w:rsidR="00E96223" w:rsidRPr="000442DF">
        <w:rPr>
          <w:rFonts w:ascii="Arial" w:hAnsi="Arial" w:cs="Arial"/>
          <w:sz w:val="24"/>
          <w:lang w:val="en-US"/>
        </w:rPr>
        <w:instrText xml:space="preserve"> ADDIN EN.CITE </w:instrText>
      </w:r>
      <w:r w:rsidR="00E96223" w:rsidRPr="000442DF">
        <w:rPr>
          <w:rFonts w:ascii="Arial" w:hAnsi="Arial" w:cs="Arial"/>
          <w:sz w:val="24"/>
          <w:lang w:val="en-US"/>
        </w:rPr>
        <w:fldChar w:fldCharType="begin">
          <w:fldData xml:space="preserve">PEVuZE5vdGU+PENpdGU+PEF1dGhvcj5BZGFtczwvQXV0aG9yPjxZZWFyPjIwMDg8L1llYXI+PFJl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</w:fldData>
        </w:fldChar>
      </w:r>
      <w:r w:rsidR="00E96223" w:rsidRPr="000442DF">
        <w:rPr>
          <w:rFonts w:ascii="Arial" w:hAnsi="Arial" w:cs="Arial"/>
          <w:sz w:val="24"/>
          <w:lang w:val="en-US"/>
        </w:rPr>
        <w:instrText xml:space="preserve"> ADDIN EN.CITE.DATA </w:instrText>
      </w:r>
      <w:r w:rsidR="00E96223" w:rsidRPr="000442DF">
        <w:rPr>
          <w:rFonts w:ascii="Arial" w:hAnsi="Arial" w:cs="Arial"/>
          <w:sz w:val="24"/>
          <w:lang w:val="en-US"/>
        </w:rPr>
      </w:r>
      <w:r w:rsidR="00E96223" w:rsidRPr="000442DF">
        <w:rPr>
          <w:rFonts w:ascii="Arial" w:hAnsi="Arial" w:cs="Arial"/>
          <w:sz w:val="24"/>
          <w:lang w:val="en-US"/>
        </w:rPr>
        <w:fldChar w:fldCharType="end"/>
      </w:r>
      <w:r w:rsidR="00ED272F" w:rsidRPr="000442DF">
        <w:rPr>
          <w:rFonts w:ascii="Arial" w:hAnsi="Arial" w:cs="Arial"/>
          <w:sz w:val="24"/>
          <w:lang w:val="en-US"/>
        </w:rPr>
      </w:r>
      <w:r w:rsidR="00ED272F" w:rsidRPr="000442DF">
        <w:rPr>
          <w:rFonts w:ascii="Arial" w:hAnsi="Arial" w:cs="Arial"/>
          <w:sz w:val="24"/>
          <w:lang w:val="en-US"/>
        </w:rPr>
        <w:fldChar w:fldCharType="separate"/>
      </w:r>
      <w:r w:rsidR="00E96223" w:rsidRPr="000442DF">
        <w:rPr>
          <w:rFonts w:ascii="Arial" w:hAnsi="Arial" w:cs="Arial"/>
          <w:sz w:val="24"/>
          <w:vertAlign w:val="superscript"/>
          <w:lang w:val="en-US"/>
        </w:rPr>
        <w:t>11</w:t>
      </w:r>
      <w:proofErr w:type="gramStart"/>
      <w:r w:rsidR="00E96223" w:rsidRPr="000442DF">
        <w:rPr>
          <w:rFonts w:ascii="Arial" w:hAnsi="Arial" w:cs="Arial"/>
          <w:sz w:val="24"/>
          <w:vertAlign w:val="superscript"/>
          <w:lang w:val="en-US"/>
        </w:rPr>
        <w:t>,17</w:t>
      </w:r>
      <w:proofErr w:type="gramEnd"/>
      <w:r w:rsidR="00ED272F" w:rsidRPr="000442DF">
        <w:rPr>
          <w:rFonts w:ascii="Arial" w:hAnsi="Arial" w:cs="Arial"/>
          <w:sz w:val="24"/>
          <w:lang w:val="en-US"/>
        </w:rPr>
        <w:fldChar w:fldCharType="end"/>
      </w:r>
      <w:r w:rsidR="0074035D" w:rsidRPr="000442DF">
        <w:rPr>
          <w:rFonts w:ascii="Arial" w:hAnsi="Arial" w:cs="Arial"/>
          <w:sz w:val="24"/>
          <w:lang w:val="en-US"/>
        </w:rPr>
        <w:t>. It is complex to quantify how much ECM is released by the ammonium hydroxide extraction</w:t>
      </w:r>
      <w:r w:rsidR="00553B49">
        <w:rPr>
          <w:rFonts w:ascii="Arial" w:hAnsi="Arial" w:cs="Arial"/>
          <w:sz w:val="24"/>
          <w:lang w:val="en-US"/>
        </w:rPr>
        <w:t>,</w:t>
      </w:r>
      <w:r w:rsidR="0074035D" w:rsidRPr="000442DF">
        <w:rPr>
          <w:rFonts w:ascii="Arial" w:hAnsi="Arial" w:cs="Arial"/>
          <w:sz w:val="24"/>
          <w:lang w:val="en-US"/>
        </w:rPr>
        <w:t xml:space="preserve"> because the released material also includes ECM proteins</w:t>
      </w:r>
      <w:r w:rsidR="00553B49">
        <w:rPr>
          <w:rFonts w:ascii="Arial" w:hAnsi="Arial" w:cs="Arial"/>
          <w:sz w:val="24"/>
          <w:lang w:val="en-US"/>
        </w:rPr>
        <w:t xml:space="preserve"> that</w:t>
      </w:r>
      <w:r w:rsidR="0074035D" w:rsidRPr="000442DF">
        <w:rPr>
          <w:rFonts w:ascii="Arial" w:hAnsi="Arial" w:cs="Arial"/>
          <w:sz w:val="24"/>
          <w:lang w:val="en-US"/>
        </w:rPr>
        <w:t xml:space="preserve"> are intracellular either prior to secretion or after uptake from the cell surface. </w:t>
      </w:r>
    </w:p>
    <w:p w14:paraId="07D15FE4" w14:textId="77777777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3159022D" w14:textId="0658619C" w:rsidR="00843609" w:rsidRPr="000442DF" w:rsidRDefault="00843609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Significance of the technique with respect to existing/alternative methods</w:t>
      </w:r>
    </w:p>
    <w:p w14:paraId="4E460EDD" w14:textId="34AD32C4" w:rsidR="00843609" w:rsidRPr="000442DF" w:rsidRDefault="00843609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 xml:space="preserve">The ability to conduct a wide range of experiments with isolated ECM is important in the context of cell biology and tissue physiology, and </w:t>
      </w:r>
      <w:r w:rsidR="00553B49">
        <w:rPr>
          <w:rFonts w:ascii="Arial" w:hAnsi="Arial" w:cs="Arial"/>
          <w:sz w:val="24"/>
          <w:lang w:val="en-US"/>
        </w:rPr>
        <w:t xml:space="preserve">it </w:t>
      </w:r>
      <w:r w:rsidRPr="000442DF">
        <w:rPr>
          <w:rFonts w:ascii="Arial" w:hAnsi="Arial" w:cs="Arial"/>
          <w:sz w:val="24"/>
          <w:lang w:val="en-US"/>
        </w:rPr>
        <w:t>also has implications for the fields of tissue regeneration and tissue engineering. T</w:t>
      </w:r>
      <w:r w:rsidR="00142226" w:rsidRPr="000442DF">
        <w:rPr>
          <w:rFonts w:ascii="Arial" w:hAnsi="Arial" w:cs="Arial"/>
          <w:sz w:val="24"/>
          <w:lang w:val="en-US"/>
        </w:rPr>
        <w:t xml:space="preserve">he method has advantages over gels formed from purified collagens </w:t>
      </w:r>
      <w:r w:rsidR="001F48D1" w:rsidRPr="000442DF">
        <w:rPr>
          <w:rFonts w:ascii="Arial" w:hAnsi="Arial" w:cs="Arial"/>
          <w:sz w:val="24"/>
          <w:lang w:val="en-US"/>
        </w:rPr>
        <w:t xml:space="preserve">or other purified ECM proteins </w:t>
      </w:r>
      <w:r w:rsidR="00142226" w:rsidRPr="000442DF">
        <w:rPr>
          <w:rFonts w:ascii="Arial" w:hAnsi="Arial" w:cs="Arial"/>
          <w:sz w:val="24"/>
          <w:lang w:val="en-US"/>
        </w:rPr>
        <w:t xml:space="preserve">in that </w:t>
      </w:r>
      <w:r w:rsidR="00673EF8" w:rsidRPr="000442DF">
        <w:rPr>
          <w:rFonts w:ascii="Arial" w:hAnsi="Arial" w:cs="Arial"/>
          <w:sz w:val="24"/>
          <w:lang w:val="en-US"/>
        </w:rPr>
        <w:t xml:space="preserve">the cells assemble </w:t>
      </w:r>
      <w:r w:rsidR="00142226" w:rsidRPr="000442DF">
        <w:rPr>
          <w:rFonts w:ascii="Arial" w:hAnsi="Arial" w:cs="Arial"/>
          <w:sz w:val="24"/>
          <w:lang w:val="en-US"/>
        </w:rPr>
        <w:t xml:space="preserve">complex ECM structures at </w:t>
      </w:r>
      <w:r w:rsidR="00553B49">
        <w:rPr>
          <w:rFonts w:ascii="Arial" w:hAnsi="Arial" w:cs="Arial"/>
          <w:sz w:val="24"/>
          <w:lang w:val="en-US"/>
        </w:rPr>
        <w:t xml:space="preserve">their </w:t>
      </w:r>
      <w:r w:rsidR="00142226" w:rsidRPr="000442DF">
        <w:rPr>
          <w:rFonts w:ascii="Arial" w:hAnsi="Arial" w:cs="Arial"/>
          <w:sz w:val="24"/>
          <w:lang w:val="en-US"/>
        </w:rPr>
        <w:t xml:space="preserve">native size, with native cross-linking mechanisms and with individual ECM proteins present in ratios appropriate to the cell type of origin. For example, the </w:t>
      </w:r>
      <w:r w:rsidR="00673EF8" w:rsidRPr="000442DF">
        <w:rPr>
          <w:rFonts w:ascii="Arial" w:hAnsi="Arial" w:cs="Arial"/>
          <w:sz w:val="24"/>
          <w:lang w:val="en-US"/>
        </w:rPr>
        <w:t>proteomic study</w:t>
      </w:r>
      <w:r w:rsidR="00142226" w:rsidRPr="000442DF">
        <w:rPr>
          <w:rFonts w:ascii="Arial" w:hAnsi="Arial" w:cs="Arial"/>
          <w:sz w:val="24"/>
          <w:lang w:val="en-US"/>
        </w:rPr>
        <w:t xml:space="preserve"> </w:t>
      </w:r>
      <w:r w:rsidR="00673EF8" w:rsidRPr="000442DF">
        <w:rPr>
          <w:rFonts w:ascii="Arial" w:hAnsi="Arial" w:cs="Arial"/>
          <w:sz w:val="24"/>
          <w:lang w:val="en-US"/>
        </w:rPr>
        <w:t xml:space="preserve">of RCS ECM </w:t>
      </w:r>
      <w:r w:rsidR="00142226" w:rsidRPr="000442DF">
        <w:rPr>
          <w:rFonts w:ascii="Arial" w:hAnsi="Arial" w:cs="Arial"/>
          <w:sz w:val="24"/>
          <w:lang w:val="en-US"/>
        </w:rPr>
        <w:t xml:space="preserve">demonstrated abundant </w:t>
      </w:r>
      <w:proofErr w:type="spellStart"/>
      <w:r w:rsidR="00142226" w:rsidRPr="000442DF">
        <w:rPr>
          <w:rFonts w:ascii="Arial" w:hAnsi="Arial" w:cs="Arial"/>
          <w:sz w:val="24"/>
          <w:lang w:val="en-US"/>
        </w:rPr>
        <w:t>matrilins</w:t>
      </w:r>
      <w:proofErr w:type="spellEnd"/>
      <w:r w:rsidR="00142226" w:rsidRPr="000442DF">
        <w:rPr>
          <w:rFonts w:ascii="Arial" w:hAnsi="Arial" w:cs="Arial"/>
          <w:sz w:val="24"/>
          <w:lang w:val="en-US"/>
        </w:rPr>
        <w:t xml:space="preserve"> and COMP/TSP5, as expected for a cartilaginous ECM</w:t>
      </w:r>
      <w:r w:rsidR="00EF5371" w:rsidRPr="000442DF">
        <w:rPr>
          <w:rFonts w:ascii="Arial" w:hAnsi="Arial" w:cs="Arial"/>
          <w:sz w:val="24"/>
          <w:lang w:val="en-US"/>
        </w:rPr>
        <w:fldChar w:fldCharType="begin">
          <w:fldData xml:space="preserve">PEVuZE5vdGU+PENpdGU+PEF1dGhvcj5NeWxseWhhcmp1PC9BdXRob3I+PFllYXI+MjAxNDwvWWVh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</w:fldData>
        </w:fldChar>
      </w:r>
      <w:r w:rsidR="00E96223" w:rsidRPr="000442DF">
        <w:rPr>
          <w:rFonts w:ascii="Arial" w:hAnsi="Arial" w:cs="Arial"/>
          <w:sz w:val="24"/>
          <w:lang w:val="en-US"/>
        </w:rPr>
        <w:instrText xml:space="preserve"> ADDIN EN.CITE </w:instrText>
      </w:r>
      <w:r w:rsidR="00E96223" w:rsidRPr="000442DF">
        <w:rPr>
          <w:rFonts w:ascii="Arial" w:hAnsi="Arial" w:cs="Arial"/>
          <w:sz w:val="24"/>
          <w:lang w:val="en-US"/>
        </w:rPr>
        <w:fldChar w:fldCharType="begin">
          <w:fldData xml:space="preserve">PEVuZE5vdGU+PENpdGU+PEF1dGhvcj5NeWxseWhhcmp1PC9BdXRob3I+PFllYXI+MjAxNDwvWWVh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</w:fldData>
        </w:fldChar>
      </w:r>
      <w:r w:rsidR="00E96223" w:rsidRPr="000442DF">
        <w:rPr>
          <w:rFonts w:ascii="Arial" w:hAnsi="Arial" w:cs="Arial"/>
          <w:sz w:val="24"/>
          <w:lang w:val="en-US"/>
        </w:rPr>
        <w:instrText xml:space="preserve"> ADDIN EN.CITE.DATA </w:instrText>
      </w:r>
      <w:r w:rsidR="00E96223" w:rsidRPr="000442DF">
        <w:rPr>
          <w:rFonts w:ascii="Arial" w:hAnsi="Arial" w:cs="Arial"/>
          <w:sz w:val="24"/>
          <w:lang w:val="en-US"/>
        </w:rPr>
      </w:r>
      <w:r w:rsidR="00E96223" w:rsidRPr="000442DF">
        <w:rPr>
          <w:rFonts w:ascii="Arial" w:hAnsi="Arial" w:cs="Arial"/>
          <w:sz w:val="24"/>
          <w:lang w:val="en-US"/>
        </w:rPr>
        <w:fldChar w:fldCharType="end"/>
      </w:r>
      <w:r w:rsidR="00EF5371" w:rsidRPr="000442DF">
        <w:rPr>
          <w:rFonts w:ascii="Arial" w:hAnsi="Arial" w:cs="Arial"/>
          <w:sz w:val="24"/>
          <w:lang w:val="en-US"/>
        </w:rPr>
      </w:r>
      <w:r w:rsidR="00EF5371" w:rsidRPr="000442DF">
        <w:rPr>
          <w:rFonts w:ascii="Arial" w:hAnsi="Arial" w:cs="Arial"/>
          <w:sz w:val="24"/>
          <w:lang w:val="en-US"/>
        </w:rPr>
        <w:fldChar w:fldCharType="separate"/>
      </w:r>
      <w:r w:rsidR="00E96223" w:rsidRPr="000442DF">
        <w:rPr>
          <w:rFonts w:ascii="Arial" w:hAnsi="Arial" w:cs="Arial"/>
          <w:sz w:val="24"/>
          <w:vertAlign w:val="superscript"/>
          <w:lang w:val="en-US"/>
        </w:rPr>
        <w:t>19</w:t>
      </w:r>
      <w:proofErr w:type="gramStart"/>
      <w:r w:rsidR="00E96223" w:rsidRPr="000442DF">
        <w:rPr>
          <w:rFonts w:ascii="Arial" w:hAnsi="Arial" w:cs="Arial"/>
          <w:sz w:val="24"/>
          <w:vertAlign w:val="superscript"/>
          <w:lang w:val="en-US"/>
        </w:rPr>
        <w:t>,20</w:t>
      </w:r>
      <w:proofErr w:type="gramEnd"/>
      <w:r w:rsidR="00EF5371" w:rsidRPr="000442DF">
        <w:rPr>
          <w:rFonts w:ascii="Arial" w:hAnsi="Arial" w:cs="Arial"/>
          <w:sz w:val="24"/>
          <w:lang w:val="en-US"/>
        </w:rPr>
        <w:fldChar w:fldCharType="end"/>
      </w:r>
      <w:r w:rsidR="00142226" w:rsidRPr="000442DF">
        <w:rPr>
          <w:rFonts w:ascii="Arial" w:hAnsi="Arial" w:cs="Arial"/>
          <w:sz w:val="24"/>
          <w:lang w:val="en-US"/>
        </w:rPr>
        <w:t xml:space="preserve"> (</w:t>
      </w:r>
      <w:r w:rsidR="00142226" w:rsidRPr="00B032D4">
        <w:rPr>
          <w:rFonts w:ascii="Arial" w:hAnsi="Arial" w:cs="Arial"/>
          <w:b/>
          <w:sz w:val="24"/>
          <w:lang w:val="en-US"/>
        </w:rPr>
        <w:t>Fig</w:t>
      </w:r>
      <w:r w:rsidR="00553B49" w:rsidRPr="00B032D4">
        <w:rPr>
          <w:rFonts w:ascii="Arial" w:hAnsi="Arial" w:cs="Arial"/>
          <w:b/>
          <w:sz w:val="24"/>
          <w:lang w:val="en-US"/>
        </w:rPr>
        <w:t>ure</w:t>
      </w:r>
      <w:r w:rsidR="00142226" w:rsidRPr="00B032D4">
        <w:rPr>
          <w:rFonts w:ascii="Arial" w:hAnsi="Arial" w:cs="Arial"/>
          <w:b/>
          <w:sz w:val="24"/>
          <w:lang w:val="en-US"/>
        </w:rPr>
        <w:t xml:space="preserve"> 4</w:t>
      </w:r>
      <w:r w:rsidR="00142226" w:rsidRPr="000442DF">
        <w:rPr>
          <w:rFonts w:ascii="Arial" w:hAnsi="Arial" w:cs="Arial"/>
          <w:sz w:val="24"/>
          <w:lang w:val="en-US"/>
        </w:rPr>
        <w:t xml:space="preserve">). </w:t>
      </w:r>
      <w:r w:rsidRPr="000442DF">
        <w:rPr>
          <w:rFonts w:ascii="Arial" w:hAnsi="Arial" w:cs="Arial"/>
          <w:sz w:val="24"/>
          <w:lang w:val="en-US"/>
        </w:rPr>
        <w:t xml:space="preserve">In general, </w:t>
      </w:r>
      <w:r w:rsidR="00553B49">
        <w:rPr>
          <w:rFonts w:ascii="Arial" w:hAnsi="Arial" w:cs="Arial"/>
          <w:sz w:val="24"/>
          <w:lang w:val="en-US"/>
        </w:rPr>
        <w:t xml:space="preserve">the </w:t>
      </w:r>
      <w:r w:rsidRPr="000442DF">
        <w:rPr>
          <w:rFonts w:ascii="Arial" w:hAnsi="Arial" w:cs="Arial"/>
          <w:sz w:val="24"/>
          <w:lang w:val="en-US"/>
        </w:rPr>
        <w:t>analysis of cell-derived ECM is hampered by its nature as an extensive, multi-prot</w:t>
      </w:r>
      <w:r w:rsidR="00264DC3" w:rsidRPr="000442DF">
        <w:rPr>
          <w:rFonts w:ascii="Arial" w:hAnsi="Arial" w:cs="Arial"/>
          <w:sz w:val="24"/>
          <w:lang w:val="en-US"/>
        </w:rPr>
        <w:t>ein network that results in</w:t>
      </w:r>
      <w:r w:rsidRPr="000442DF">
        <w:rPr>
          <w:rFonts w:ascii="Arial" w:hAnsi="Arial" w:cs="Arial"/>
          <w:sz w:val="24"/>
          <w:lang w:val="en-US"/>
        </w:rPr>
        <w:t xml:space="preserve"> covalent crosslinking and </w:t>
      </w:r>
      <w:r w:rsidR="00553B49">
        <w:rPr>
          <w:rFonts w:ascii="Arial" w:hAnsi="Arial" w:cs="Arial"/>
          <w:sz w:val="24"/>
          <w:lang w:val="en-US"/>
        </w:rPr>
        <w:t xml:space="preserve">the </w:t>
      </w:r>
      <w:r w:rsidRPr="000442DF">
        <w:rPr>
          <w:rFonts w:ascii="Arial" w:hAnsi="Arial" w:cs="Arial"/>
          <w:sz w:val="24"/>
          <w:lang w:val="en-US"/>
        </w:rPr>
        <w:t xml:space="preserve">insolubility of many ECM proteins, and also by the potential contamination of ECM </w:t>
      </w:r>
      <w:r w:rsidRPr="000442DF">
        <w:rPr>
          <w:rFonts w:ascii="Arial" w:hAnsi="Arial" w:cs="Arial"/>
          <w:sz w:val="24"/>
          <w:lang w:val="en-US"/>
        </w:rPr>
        <w:lastRenderedPageBreak/>
        <w:t xml:space="preserve">extracts with intracellular proteins. </w:t>
      </w:r>
      <w:r w:rsidR="000C3D3D" w:rsidRPr="000442DF">
        <w:rPr>
          <w:rFonts w:ascii="Arial" w:hAnsi="Arial" w:cs="Arial"/>
          <w:sz w:val="24"/>
          <w:lang w:val="en-US"/>
        </w:rPr>
        <w:t xml:space="preserve">A multi-step procedure designed to isolate the ECM fraction from tissues for proteomic analysis yielded </w:t>
      </w:r>
      <w:r w:rsidR="00ED272F" w:rsidRPr="000442DF">
        <w:rPr>
          <w:rFonts w:ascii="Arial" w:hAnsi="Arial" w:cs="Arial"/>
          <w:sz w:val="24"/>
          <w:lang w:val="en-US"/>
        </w:rPr>
        <w:t>8</w:t>
      </w:r>
      <w:r w:rsidR="000C3D3D" w:rsidRPr="000442DF">
        <w:rPr>
          <w:rFonts w:ascii="Arial" w:hAnsi="Arial" w:cs="Arial"/>
          <w:sz w:val="24"/>
          <w:lang w:val="en-US"/>
        </w:rPr>
        <w:t xml:space="preserve">% </w:t>
      </w:r>
      <w:r w:rsidR="0074035D" w:rsidRPr="000442DF">
        <w:rPr>
          <w:rFonts w:ascii="Arial" w:hAnsi="Arial" w:cs="Arial"/>
          <w:sz w:val="24"/>
          <w:lang w:val="en-US"/>
        </w:rPr>
        <w:t xml:space="preserve">of </w:t>
      </w:r>
      <w:r w:rsidR="000C3D3D" w:rsidRPr="000442DF">
        <w:rPr>
          <w:rFonts w:ascii="Arial" w:hAnsi="Arial" w:cs="Arial"/>
          <w:sz w:val="24"/>
          <w:lang w:val="en-US"/>
        </w:rPr>
        <w:t>ECM protein</w:t>
      </w:r>
      <w:r w:rsidR="0074035D" w:rsidRPr="000442DF">
        <w:rPr>
          <w:rFonts w:ascii="Arial" w:hAnsi="Arial" w:cs="Arial"/>
          <w:sz w:val="24"/>
          <w:lang w:val="en-US"/>
        </w:rPr>
        <w:t>s in the total set of proteins identified. However</w:t>
      </w:r>
      <w:r w:rsidR="00553B49">
        <w:rPr>
          <w:rFonts w:ascii="Arial" w:hAnsi="Arial" w:cs="Arial"/>
          <w:sz w:val="24"/>
          <w:lang w:val="en-US"/>
        </w:rPr>
        <w:t>,</w:t>
      </w:r>
      <w:r w:rsidR="0074035D" w:rsidRPr="000442DF">
        <w:rPr>
          <w:rFonts w:ascii="Arial" w:hAnsi="Arial" w:cs="Arial"/>
          <w:sz w:val="24"/>
          <w:lang w:val="en-US"/>
        </w:rPr>
        <w:t xml:space="preserve"> peptides from ECM proteins were </w:t>
      </w:r>
      <w:r w:rsidR="006139FC" w:rsidRPr="000442DF">
        <w:rPr>
          <w:rFonts w:ascii="Arial" w:hAnsi="Arial" w:cs="Arial"/>
          <w:sz w:val="24"/>
          <w:lang w:val="en-US"/>
        </w:rPr>
        <w:t>73</w:t>
      </w:r>
      <w:r w:rsidR="0074035D" w:rsidRPr="000442DF">
        <w:rPr>
          <w:rFonts w:ascii="Arial" w:hAnsi="Arial" w:cs="Arial"/>
          <w:sz w:val="24"/>
          <w:lang w:val="en-US"/>
        </w:rPr>
        <w:t>% of the total peptides identified</w:t>
      </w:r>
      <w:r w:rsidR="008E31D7" w:rsidRPr="000442DF">
        <w:rPr>
          <w:rFonts w:ascii="Arial" w:hAnsi="Arial" w:cs="Arial"/>
          <w:sz w:val="24"/>
          <w:lang w:val="en-US"/>
        </w:rPr>
        <w:t>.</w:t>
      </w:r>
      <w:r w:rsidR="000C3D3D" w:rsidRPr="000442DF">
        <w:rPr>
          <w:rFonts w:ascii="Arial" w:hAnsi="Arial" w:cs="Arial"/>
          <w:sz w:val="24"/>
          <w:lang w:val="en-US"/>
        </w:rPr>
        <w:t xml:space="preserve"> </w:t>
      </w:r>
      <w:r w:rsidRPr="000442DF">
        <w:rPr>
          <w:rFonts w:ascii="Arial" w:hAnsi="Arial" w:cs="Arial"/>
          <w:sz w:val="24"/>
          <w:lang w:val="en-US"/>
        </w:rPr>
        <w:t xml:space="preserve">This method for isolation and analysis of cell-derived ECM rapidly and reliably removes cellular material whilst retaining ECM proteins.  This method can be used for a range of cell types and downstream applications and facilitates the analysis of ECM biology and cell-ECM interactions in cell culture. Our protocols detail how the method can be applied at different scales to address a </w:t>
      </w:r>
      <w:r w:rsidR="00264DC3" w:rsidRPr="000442DF">
        <w:rPr>
          <w:rFonts w:ascii="Arial" w:hAnsi="Arial" w:cs="Arial"/>
          <w:sz w:val="24"/>
          <w:lang w:val="en-US"/>
        </w:rPr>
        <w:t xml:space="preserve">wide </w:t>
      </w:r>
      <w:r w:rsidRPr="000442DF">
        <w:rPr>
          <w:rFonts w:ascii="Arial" w:hAnsi="Arial" w:cs="Arial"/>
          <w:sz w:val="24"/>
          <w:lang w:val="en-US"/>
        </w:rPr>
        <w:t>range of experimental questions with regard to ECM organi</w:t>
      </w:r>
      <w:r w:rsidR="00D12ACD" w:rsidRPr="000442DF">
        <w:rPr>
          <w:rFonts w:ascii="Arial" w:hAnsi="Arial" w:cs="Arial"/>
          <w:sz w:val="24"/>
          <w:lang w:val="en-US"/>
        </w:rPr>
        <w:t>z</w:t>
      </w:r>
      <w:r w:rsidRPr="000442DF">
        <w:rPr>
          <w:rFonts w:ascii="Arial" w:hAnsi="Arial" w:cs="Arial"/>
          <w:sz w:val="24"/>
          <w:lang w:val="en-US"/>
        </w:rPr>
        <w:t>ation, dynamics</w:t>
      </w:r>
      <w:r w:rsidR="00553B49">
        <w:rPr>
          <w:rFonts w:ascii="Arial" w:hAnsi="Arial" w:cs="Arial"/>
          <w:sz w:val="24"/>
          <w:lang w:val="en-US"/>
        </w:rPr>
        <w:t>,</w:t>
      </w:r>
      <w:r w:rsidRPr="000442DF">
        <w:rPr>
          <w:rFonts w:ascii="Arial" w:hAnsi="Arial" w:cs="Arial"/>
          <w:sz w:val="24"/>
          <w:lang w:val="en-US"/>
        </w:rPr>
        <w:t xml:space="preserve"> or composition, and</w:t>
      </w:r>
      <w:r w:rsidR="00553B49">
        <w:rPr>
          <w:rFonts w:ascii="Arial" w:hAnsi="Arial" w:cs="Arial"/>
          <w:sz w:val="24"/>
          <w:lang w:val="en-US"/>
        </w:rPr>
        <w:t xml:space="preserve"> to the</w:t>
      </w:r>
      <w:r w:rsidRPr="000442DF">
        <w:rPr>
          <w:rFonts w:ascii="Arial" w:hAnsi="Arial" w:cs="Arial"/>
          <w:sz w:val="24"/>
          <w:lang w:val="en-US"/>
        </w:rPr>
        <w:t xml:space="preserve"> functional effects of isolated ECM on cells.</w:t>
      </w:r>
    </w:p>
    <w:p w14:paraId="07A53E7F" w14:textId="77777777" w:rsidR="00482571" w:rsidRPr="000442DF" w:rsidRDefault="0048257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120967EB" w14:textId="695B30AD" w:rsidR="00843609" w:rsidRPr="000442DF" w:rsidRDefault="00843609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Future applications or directions after mastering this technique</w:t>
      </w:r>
    </w:p>
    <w:p w14:paraId="22477783" w14:textId="5D62DFED" w:rsidR="00DF403E" w:rsidRPr="000442DF" w:rsidRDefault="001F48D1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  <w:r w:rsidRPr="000442DF">
        <w:rPr>
          <w:rFonts w:ascii="Arial" w:hAnsi="Arial" w:cs="Arial"/>
          <w:sz w:val="24"/>
          <w:lang w:val="en-US"/>
        </w:rPr>
        <w:t>Looking to the future, the method could be adapted for use with 3D cell cultures</w:t>
      </w:r>
      <w:r w:rsidR="00F46950">
        <w:rPr>
          <w:rFonts w:ascii="Arial" w:hAnsi="Arial" w:cs="Arial"/>
          <w:sz w:val="24"/>
          <w:lang w:val="en-US"/>
        </w:rPr>
        <w:t>;</w:t>
      </w:r>
      <w:r w:rsidRPr="000442DF">
        <w:rPr>
          <w:rFonts w:ascii="Arial" w:hAnsi="Arial" w:cs="Arial"/>
          <w:sz w:val="24"/>
          <w:lang w:val="en-US"/>
        </w:rPr>
        <w:t xml:space="preserve"> this would expand its physiological relevance. </w:t>
      </w:r>
      <w:proofErr w:type="spellStart"/>
      <w:r w:rsidR="00AC3EC8" w:rsidRPr="000442DF">
        <w:rPr>
          <w:rFonts w:ascii="Arial" w:hAnsi="Arial" w:cs="Arial"/>
          <w:sz w:val="24"/>
          <w:lang w:val="en-US"/>
        </w:rPr>
        <w:t>Decellulariz</w:t>
      </w:r>
      <w:r w:rsidR="001D40DD" w:rsidRPr="000442DF">
        <w:rPr>
          <w:rFonts w:ascii="Arial" w:hAnsi="Arial" w:cs="Arial"/>
          <w:sz w:val="24"/>
          <w:lang w:val="en-US"/>
        </w:rPr>
        <w:t>ed</w:t>
      </w:r>
      <w:proofErr w:type="spellEnd"/>
      <w:r w:rsidR="001D40DD" w:rsidRPr="000442DF">
        <w:rPr>
          <w:rFonts w:ascii="Arial" w:hAnsi="Arial" w:cs="Arial"/>
          <w:sz w:val="24"/>
          <w:lang w:val="en-US"/>
        </w:rPr>
        <w:t xml:space="preserve"> </w:t>
      </w:r>
      <w:r w:rsidR="006B12EB" w:rsidRPr="000442DF">
        <w:rPr>
          <w:rFonts w:ascii="Arial" w:hAnsi="Arial" w:cs="Arial"/>
          <w:sz w:val="24"/>
          <w:lang w:val="en-US"/>
        </w:rPr>
        <w:t xml:space="preserve">native </w:t>
      </w:r>
      <w:r w:rsidR="001D40DD" w:rsidRPr="000442DF">
        <w:rPr>
          <w:rFonts w:ascii="Arial" w:hAnsi="Arial" w:cs="Arial"/>
          <w:sz w:val="24"/>
          <w:lang w:val="en-US"/>
        </w:rPr>
        <w:t xml:space="preserve">tissue has great potential as </w:t>
      </w:r>
      <w:r w:rsidR="009D0CC8" w:rsidRPr="000442DF">
        <w:rPr>
          <w:rFonts w:ascii="Arial" w:hAnsi="Arial" w:cs="Arial"/>
          <w:sz w:val="24"/>
          <w:lang w:val="en-US"/>
        </w:rPr>
        <w:t xml:space="preserve">a scaffold for </w:t>
      </w:r>
      <w:r w:rsidR="00F46950">
        <w:rPr>
          <w:rFonts w:ascii="Arial" w:hAnsi="Arial" w:cs="Arial"/>
          <w:sz w:val="24"/>
          <w:lang w:val="en-US"/>
        </w:rPr>
        <w:t xml:space="preserve">the </w:t>
      </w:r>
      <w:r w:rsidR="009D0CC8" w:rsidRPr="000442DF">
        <w:rPr>
          <w:rFonts w:ascii="Arial" w:hAnsi="Arial" w:cs="Arial"/>
          <w:sz w:val="24"/>
          <w:lang w:val="en-US"/>
        </w:rPr>
        <w:t xml:space="preserve">regeneration of lost or damaged tissue and as an alternative to </w:t>
      </w:r>
      <w:r w:rsidR="00257C20" w:rsidRPr="000442DF">
        <w:rPr>
          <w:rFonts w:ascii="Arial" w:hAnsi="Arial" w:cs="Arial"/>
          <w:sz w:val="24"/>
          <w:lang w:val="en-US"/>
        </w:rPr>
        <w:t>transplantation, such as</w:t>
      </w:r>
      <w:r w:rsidR="009D0CC8" w:rsidRPr="000442DF">
        <w:rPr>
          <w:rFonts w:ascii="Arial" w:hAnsi="Arial" w:cs="Arial"/>
          <w:sz w:val="24"/>
          <w:lang w:val="en-US"/>
        </w:rPr>
        <w:t xml:space="preserve"> after heart failure</w:t>
      </w:r>
      <w:r w:rsidR="009D0CC8" w:rsidRPr="000442DF">
        <w:rPr>
          <w:rFonts w:ascii="Arial" w:hAnsi="Arial" w:cs="Arial"/>
          <w:sz w:val="24"/>
          <w:lang w:val="en-US"/>
        </w:rPr>
        <w:fldChar w:fldCharType="begin">
          <w:fldData xml:space="preserve">PEVuZE5vdGU+PENpdGU+PEF1dGhvcj5TYW5jaGV6PC9BdXRob3I+PFllYXI+MjAxNTwvWWVhcj48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</w:fldData>
        </w:fldChar>
      </w:r>
      <w:r w:rsidR="00E96223" w:rsidRPr="000442DF">
        <w:rPr>
          <w:rFonts w:ascii="Arial" w:hAnsi="Arial" w:cs="Arial"/>
          <w:sz w:val="24"/>
          <w:lang w:val="en-US"/>
        </w:rPr>
        <w:instrText xml:space="preserve"> ADDIN EN.CITE </w:instrText>
      </w:r>
      <w:r w:rsidR="00E96223" w:rsidRPr="000442DF">
        <w:rPr>
          <w:rFonts w:ascii="Arial" w:hAnsi="Arial" w:cs="Arial"/>
          <w:sz w:val="24"/>
          <w:lang w:val="en-US"/>
        </w:rPr>
        <w:fldChar w:fldCharType="begin">
          <w:fldData xml:space="preserve">PEVuZE5vdGU+PENpdGU+PEF1dGhvcj5TYW5jaGV6PC9BdXRob3I+PFllYXI+MjAxNTwvWWVhcj48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</w:fldData>
        </w:fldChar>
      </w:r>
      <w:r w:rsidR="00E96223" w:rsidRPr="000442DF">
        <w:rPr>
          <w:rFonts w:ascii="Arial" w:hAnsi="Arial" w:cs="Arial"/>
          <w:sz w:val="24"/>
          <w:lang w:val="en-US"/>
        </w:rPr>
        <w:instrText xml:space="preserve"> ADDIN EN.CITE.DATA </w:instrText>
      </w:r>
      <w:r w:rsidR="00E96223" w:rsidRPr="000442DF">
        <w:rPr>
          <w:rFonts w:ascii="Arial" w:hAnsi="Arial" w:cs="Arial"/>
          <w:sz w:val="24"/>
          <w:lang w:val="en-US"/>
        </w:rPr>
      </w:r>
      <w:r w:rsidR="00E96223" w:rsidRPr="000442DF">
        <w:rPr>
          <w:rFonts w:ascii="Arial" w:hAnsi="Arial" w:cs="Arial"/>
          <w:sz w:val="24"/>
          <w:lang w:val="en-US"/>
        </w:rPr>
        <w:fldChar w:fldCharType="end"/>
      </w:r>
      <w:r w:rsidR="009D0CC8" w:rsidRPr="000442DF">
        <w:rPr>
          <w:rFonts w:ascii="Arial" w:hAnsi="Arial" w:cs="Arial"/>
          <w:sz w:val="24"/>
          <w:lang w:val="en-US"/>
        </w:rPr>
      </w:r>
      <w:r w:rsidR="009D0CC8" w:rsidRPr="000442DF">
        <w:rPr>
          <w:rFonts w:ascii="Arial" w:hAnsi="Arial" w:cs="Arial"/>
          <w:sz w:val="24"/>
          <w:lang w:val="en-US"/>
        </w:rPr>
        <w:fldChar w:fldCharType="separate"/>
      </w:r>
      <w:r w:rsidR="00E96223" w:rsidRPr="000442DF">
        <w:rPr>
          <w:rFonts w:ascii="Arial" w:hAnsi="Arial" w:cs="Arial"/>
          <w:sz w:val="24"/>
          <w:vertAlign w:val="superscript"/>
          <w:lang w:val="en-US"/>
        </w:rPr>
        <w:t>22</w:t>
      </w:r>
      <w:r w:rsidR="009D0CC8" w:rsidRPr="000442DF">
        <w:rPr>
          <w:rFonts w:ascii="Arial" w:hAnsi="Arial" w:cs="Arial"/>
          <w:sz w:val="24"/>
          <w:lang w:val="en-US"/>
        </w:rPr>
        <w:fldChar w:fldCharType="end"/>
      </w:r>
      <w:r w:rsidR="00F46950">
        <w:rPr>
          <w:rFonts w:ascii="Arial" w:hAnsi="Arial" w:cs="Arial"/>
          <w:sz w:val="24"/>
          <w:lang w:val="en-US"/>
        </w:rPr>
        <w:t>. It has the</w:t>
      </w:r>
      <w:r w:rsidR="009D0CC8" w:rsidRPr="000442DF">
        <w:rPr>
          <w:rFonts w:ascii="Arial" w:hAnsi="Arial" w:cs="Arial"/>
          <w:sz w:val="24"/>
          <w:lang w:val="en-US"/>
        </w:rPr>
        <w:t xml:space="preserve"> potential to overcome the problems of donor availability and </w:t>
      </w:r>
      <w:proofErr w:type="spellStart"/>
      <w:r w:rsidR="00264DC3" w:rsidRPr="000442DF">
        <w:rPr>
          <w:rFonts w:ascii="Arial" w:hAnsi="Arial" w:cs="Arial"/>
          <w:sz w:val="24"/>
          <w:lang w:val="en-US"/>
        </w:rPr>
        <w:t>immuno</w:t>
      </w:r>
      <w:r w:rsidR="009D0CC8" w:rsidRPr="000442DF">
        <w:rPr>
          <w:rFonts w:ascii="Arial" w:hAnsi="Arial" w:cs="Arial"/>
          <w:sz w:val="24"/>
          <w:lang w:val="en-US"/>
        </w:rPr>
        <w:t>rejection</w:t>
      </w:r>
      <w:proofErr w:type="spellEnd"/>
      <w:r w:rsidR="009D0CC8" w:rsidRPr="000442DF">
        <w:rPr>
          <w:rFonts w:ascii="Arial" w:hAnsi="Arial" w:cs="Arial"/>
          <w:sz w:val="24"/>
          <w:lang w:val="en-US"/>
        </w:rPr>
        <w:t xml:space="preserve">. </w:t>
      </w:r>
      <w:r w:rsidR="006F0BC5" w:rsidRPr="000442DF">
        <w:rPr>
          <w:rFonts w:ascii="Arial" w:hAnsi="Arial" w:cs="Arial"/>
          <w:sz w:val="24"/>
          <w:lang w:val="en-US"/>
        </w:rPr>
        <w:t>F</w:t>
      </w:r>
      <w:r w:rsidR="00C23D68" w:rsidRPr="000442DF">
        <w:rPr>
          <w:rFonts w:ascii="Arial" w:hAnsi="Arial" w:cs="Arial"/>
          <w:sz w:val="24"/>
          <w:lang w:val="en-US"/>
        </w:rPr>
        <w:t xml:space="preserve">uture </w:t>
      </w:r>
      <w:r w:rsidR="00F46950">
        <w:rPr>
          <w:rFonts w:ascii="Arial" w:hAnsi="Arial" w:cs="Arial"/>
          <w:sz w:val="24"/>
          <w:lang w:val="en-US"/>
        </w:rPr>
        <w:t>application</w:t>
      </w:r>
      <w:r w:rsidR="0027262A" w:rsidRPr="000442DF">
        <w:rPr>
          <w:rFonts w:ascii="Arial" w:hAnsi="Arial" w:cs="Arial"/>
          <w:sz w:val="24"/>
          <w:lang w:val="en-US"/>
        </w:rPr>
        <w:t>s</w:t>
      </w:r>
      <w:r w:rsidR="006F0BC5" w:rsidRPr="000442DF">
        <w:rPr>
          <w:rFonts w:ascii="Arial" w:hAnsi="Arial" w:cs="Arial"/>
          <w:sz w:val="24"/>
          <w:lang w:val="en-US"/>
        </w:rPr>
        <w:t xml:space="preserve"> of the method described in this report</w:t>
      </w:r>
      <w:r w:rsidR="0027262A" w:rsidRPr="000442DF">
        <w:rPr>
          <w:rFonts w:ascii="Arial" w:hAnsi="Arial" w:cs="Arial"/>
          <w:sz w:val="24"/>
          <w:lang w:val="en-US"/>
        </w:rPr>
        <w:t xml:space="preserve"> could investigate</w:t>
      </w:r>
      <w:r w:rsidR="006F0BC5" w:rsidRPr="000442DF">
        <w:rPr>
          <w:rFonts w:ascii="Arial" w:hAnsi="Arial" w:cs="Arial"/>
          <w:sz w:val="24"/>
          <w:lang w:val="en-US"/>
        </w:rPr>
        <w:t xml:space="preserve"> </w:t>
      </w:r>
      <w:r w:rsidR="00264DC3" w:rsidRPr="000442DF">
        <w:rPr>
          <w:rFonts w:ascii="Arial" w:hAnsi="Arial" w:cs="Arial"/>
          <w:sz w:val="24"/>
          <w:lang w:val="en-US"/>
        </w:rPr>
        <w:t>its use with 3D cell cultures</w:t>
      </w:r>
      <w:r w:rsidR="00843609" w:rsidRPr="000442DF">
        <w:rPr>
          <w:rFonts w:ascii="Arial" w:hAnsi="Arial" w:cs="Arial"/>
          <w:sz w:val="24"/>
          <w:lang w:val="en-US"/>
        </w:rPr>
        <w:t xml:space="preserve"> or </w:t>
      </w:r>
      <w:r w:rsidR="006F0BC5" w:rsidRPr="000442DF">
        <w:rPr>
          <w:rFonts w:ascii="Arial" w:hAnsi="Arial" w:cs="Arial"/>
          <w:sz w:val="24"/>
          <w:lang w:val="en-US"/>
        </w:rPr>
        <w:t xml:space="preserve">tissue </w:t>
      </w:r>
      <w:proofErr w:type="spellStart"/>
      <w:r w:rsidR="006F0BC5" w:rsidRPr="000442DF">
        <w:rPr>
          <w:rFonts w:ascii="Arial" w:hAnsi="Arial" w:cs="Arial"/>
          <w:sz w:val="24"/>
          <w:lang w:val="en-US"/>
        </w:rPr>
        <w:t>decellulari</w:t>
      </w:r>
      <w:r w:rsidR="00D12ACD" w:rsidRPr="000442DF">
        <w:rPr>
          <w:rFonts w:ascii="Arial" w:hAnsi="Arial" w:cs="Arial"/>
          <w:sz w:val="24"/>
          <w:lang w:val="en-US"/>
        </w:rPr>
        <w:t>z</w:t>
      </w:r>
      <w:r w:rsidR="006F0BC5" w:rsidRPr="000442DF">
        <w:rPr>
          <w:rFonts w:ascii="Arial" w:hAnsi="Arial" w:cs="Arial"/>
          <w:sz w:val="24"/>
          <w:lang w:val="en-US"/>
        </w:rPr>
        <w:t>ation</w:t>
      </w:r>
      <w:proofErr w:type="spellEnd"/>
      <w:r w:rsidR="00673EF8" w:rsidRPr="000442DF">
        <w:rPr>
          <w:rFonts w:ascii="Arial" w:hAnsi="Arial" w:cs="Arial"/>
          <w:sz w:val="24"/>
          <w:lang w:val="en-US"/>
        </w:rPr>
        <w:t>,</w:t>
      </w:r>
      <w:r w:rsidR="000A20DA" w:rsidRPr="000442DF">
        <w:rPr>
          <w:rFonts w:ascii="Arial" w:hAnsi="Arial" w:cs="Arial"/>
          <w:sz w:val="24"/>
          <w:lang w:val="en-US"/>
        </w:rPr>
        <w:t xml:space="preserve"> which</w:t>
      </w:r>
      <w:r w:rsidR="00BA3E25" w:rsidRPr="000442DF">
        <w:rPr>
          <w:rFonts w:ascii="Arial" w:hAnsi="Arial" w:cs="Arial"/>
          <w:sz w:val="24"/>
          <w:lang w:val="en-US"/>
        </w:rPr>
        <w:t xml:space="preserve"> </w:t>
      </w:r>
      <w:r w:rsidR="00142226" w:rsidRPr="000442DF">
        <w:rPr>
          <w:rFonts w:ascii="Arial" w:hAnsi="Arial" w:cs="Arial"/>
          <w:sz w:val="24"/>
          <w:lang w:val="en-US"/>
        </w:rPr>
        <w:t xml:space="preserve">would further </w:t>
      </w:r>
      <w:r w:rsidR="00BA3E25" w:rsidRPr="000442DF">
        <w:rPr>
          <w:rFonts w:ascii="Arial" w:hAnsi="Arial" w:cs="Arial"/>
          <w:sz w:val="24"/>
          <w:lang w:val="en-US"/>
        </w:rPr>
        <w:t xml:space="preserve">increase the scope of this </w:t>
      </w:r>
      <w:r w:rsidRPr="000442DF">
        <w:rPr>
          <w:rFonts w:ascii="Arial" w:hAnsi="Arial" w:cs="Arial"/>
          <w:sz w:val="24"/>
          <w:lang w:val="en-US"/>
        </w:rPr>
        <w:t xml:space="preserve">approach. </w:t>
      </w:r>
    </w:p>
    <w:p w14:paraId="54C12FDC" w14:textId="6A6752EF" w:rsidR="00F83F5A" w:rsidRPr="000442DF" w:rsidRDefault="00F83F5A" w:rsidP="00482571">
      <w:pPr>
        <w:spacing w:after="0" w:line="240" w:lineRule="auto"/>
        <w:jc w:val="both"/>
        <w:rPr>
          <w:rFonts w:ascii="Arial" w:hAnsi="Arial" w:cs="Arial"/>
          <w:sz w:val="24"/>
          <w:lang w:val="en-US"/>
        </w:rPr>
      </w:pPr>
    </w:p>
    <w:p w14:paraId="3BD06667" w14:textId="5894A22C" w:rsidR="00835193" w:rsidRPr="000442DF" w:rsidRDefault="00011840" w:rsidP="00482571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0442DF">
        <w:rPr>
          <w:rFonts w:ascii="Arial" w:hAnsi="Arial" w:cs="Arial"/>
          <w:b/>
          <w:sz w:val="24"/>
          <w:szCs w:val="24"/>
          <w:lang w:val="en-US"/>
        </w:rPr>
        <w:t>ACKNOWLEDGEMENTS:</w:t>
      </w:r>
    </w:p>
    <w:p w14:paraId="66F07E5E" w14:textId="3432CA38" w:rsidR="00A57571" w:rsidRPr="000442DF" w:rsidRDefault="00A57571" w:rsidP="0048257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442DF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We are most grateful to Dr. Belinda Willard, </w:t>
      </w:r>
      <w:r w:rsidRPr="000442DF">
        <w:rPr>
          <w:rFonts w:ascii="Arial" w:hAnsi="Arial" w:cs="Arial"/>
          <w:sz w:val="24"/>
          <w:szCs w:val="24"/>
          <w:lang w:val="en-US"/>
        </w:rPr>
        <w:t xml:space="preserve">Proteomics and Metabolomics Laboratory, </w:t>
      </w:r>
      <w:r w:rsidRPr="000442DF">
        <w:rPr>
          <w:rFonts w:ascii="Arial" w:hAnsi="Arial" w:cs="Arial"/>
          <w:sz w:val="24"/>
          <w:szCs w:val="24"/>
          <w:shd w:val="clear" w:color="auto" w:fill="FFFFFF"/>
          <w:lang w:val="en-US"/>
        </w:rPr>
        <w:t>Lerner Research Institute, Cleveland Clinic, for conducting the proteomics analysis of RCS ECM. We acknowledge the financial support of the</w:t>
      </w:r>
      <w:r w:rsidRPr="000442DF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0442DF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Medical Research Council </w:t>
      </w:r>
      <w:proofErr w:type="gramStart"/>
      <w:r w:rsidRPr="000442DF">
        <w:rPr>
          <w:rFonts w:ascii="Arial" w:hAnsi="Arial" w:cs="Arial"/>
          <w:sz w:val="24"/>
          <w:szCs w:val="24"/>
          <w:shd w:val="clear" w:color="auto" w:fill="FFFFFF"/>
          <w:lang w:val="en-US"/>
        </w:rPr>
        <w:t>UK,</w:t>
      </w:r>
      <w:proofErr w:type="gramEnd"/>
      <w:r w:rsidRPr="000442DF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grant number K018043</w:t>
      </w:r>
      <w:r w:rsidR="00A5178C">
        <w:rPr>
          <w:rFonts w:ascii="Arial" w:hAnsi="Arial" w:cs="Arial"/>
          <w:sz w:val="24"/>
          <w:szCs w:val="24"/>
          <w:shd w:val="clear" w:color="auto" w:fill="FFFFFF"/>
          <w:lang w:val="en-US"/>
        </w:rPr>
        <w:t>,</w:t>
      </w:r>
      <w:r w:rsidRPr="000442DF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to JCA.</w:t>
      </w:r>
    </w:p>
    <w:p w14:paraId="594F3E63" w14:textId="668A6924" w:rsidR="00015483" w:rsidRPr="000442DF" w:rsidRDefault="00015483" w:rsidP="0048257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146BE1C7" w14:textId="2D03FCA2" w:rsidR="0024266E" w:rsidRPr="000442DF" w:rsidRDefault="00011840" w:rsidP="00482571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0442DF">
        <w:rPr>
          <w:rFonts w:ascii="Arial" w:hAnsi="Arial" w:cs="Arial"/>
          <w:b/>
          <w:sz w:val="24"/>
          <w:szCs w:val="24"/>
          <w:lang w:val="en-US"/>
        </w:rPr>
        <w:t>DISCLOSURES:</w:t>
      </w:r>
    </w:p>
    <w:p w14:paraId="591E4C1F" w14:textId="77777777" w:rsidR="00011840" w:rsidRPr="000442DF" w:rsidRDefault="003C68DD" w:rsidP="00482571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0442DF">
        <w:rPr>
          <w:rFonts w:ascii="Arial" w:hAnsi="Arial" w:cs="Arial"/>
          <w:sz w:val="24"/>
          <w:szCs w:val="24"/>
          <w:lang w:val="en-US"/>
        </w:rPr>
        <w:t>The authors declare that they h</w:t>
      </w:r>
      <w:bookmarkStart w:id="0" w:name="_GoBack"/>
      <w:bookmarkEnd w:id="0"/>
      <w:r w:rsidRPr="000442DF">
        <w:rPr>
          <w:rFonts w:ascii="Arial" w:hAnsi="Arial" w:cs="Arial"/>
          <w:sz w:val="24"/>
          <w:szCs w:val="24"/>
          <w:lang w:val="en-US"/>
        </w:rPr>
        <w:t>ave no competing financial interests</w:t>
      </w:r>
      <w:r w:rsidR="001F48D1" w:rsidRPr="000442DF">
        <w:rPr>
          <w:rFonts w:ascii="Arial" w:hAnsi="Arial" w:cs="Arial"/>
          <w:sz w:val="24"/>
          <w:szCs w:val="24"/>
          <w:lang w:val="en-US"/>
        </w:rPr>
        <w:t>.</w:t>
      </w:r>
    </w:p>
    <w:p w14:paraId="563CD904" w14:textId="171F841B" w:rsidR="0024266E" w:rsidRPr="00EB0860" w:rsidRDefault="0024266E" w:rsidP="0003360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230861FB" w14:textId="6A320DC6" w:rsidR="005F75D3" w:rsidRPr="00EB0860" w:rsidRDefault="00011840" w:rsidP="00BA001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EB0860">
        <w:rPr>
          <w:rFonts w:ascii="Arial" w:hAnsi="Arial" w:cs="Arial"/>
          <w:b/>
          <w:sz w:val="24"/>
          <w:szCs w:val="24"/>
          <w:lang w:val="en-US"/>
        </w:rPr>
        <w:t>REFERENCES:</w:t>
      </w:r>
    </w:p>
    <w:p w14:paraId="71A42953" w14:textId="77777777" w:rsidR="005624F5" w:rsidRPr="00EB0860" w:rsidRDefault="005F75D3" w:rsidP="00BA0018">
      <w:pPr>
        <w:pStyle w:val="EndNoteBibliography"/>
        <w:spacing w:after="0"/>
        <w:ind w:left="72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EB0860">
        <w:rPr>
          <w:rFonts w:ascii="Arial" w:hAnsi="Arial" w:cs="Arial"/>
          <w:noProof w:val="0"/>
          <w:sz w:val="24"/>
          <w:szCs w:val="24"/>
        </w:rPr>
        <w:fldChar w:fldCharType="begin"/>
      </w:r>
      <w:r w:rsidRPr="00EB0860">
        <w:rPr>
          <w:rFonts w:ascii="Arial" w:hAnsi="Arial" w:cs="Arial"/>
          <w:noProof w:val="0"/>
          <w:sz w:val="24"/>
          <w:szCs w:val="24"/>
        </w:rPr>
        <w:instrText xml:space="preserve"> ADDIN EN.REFLIST </w:instrText>
      </w:r>
      <w:r w:rsidRPr="00EB0860">
        <w:rPr>
          <w:rFonts w:ascii="Arial" w:hAnsi="Arial" w:cs="Arial"/>
          <w:noProof w:val="0"/>
          <w:sz w:val="24"/>
          <w:szCs w:val="24"/>
        </w:rPr>
        <w:fldChar w:fldCharType="separate"/>
      </w:r>
      <w:r w:rsidR="005624F5" w:rsidRPr="00EB0860">
        <w:rPr>
          <w:rFonts w:ascii="Arial" w:hAnsi="Arial" w:cs="Arial"/>
          <w:noProof w:val="0"/>
          <w:sz w:val="24"/>
          <w:szCs w:val="24"/>
        </w:rPr>
        <w:t>1</w:t>
      </w:r>
      <w:r w:rsidR="005624F5" w:rsidRPr="00EB0860">
        <w:rPr>
          <w:rFonts w:ascii="Arial" w:hAnsi="Arial" w:cs="Arial"/>
          <w:noProof w:val="0"/>
          <w:sz w:val="24"/>
          <w:szCs w:val="24"/>
        </w:rPr>
        <w:tab/>
        <w:t xml:space="preserve">Bonnans, C., Chou, J. &amp; Werb, Z. Remodelling the extracellular matrix in development and disease. </w:t>
      </w:r>
      <w:r w:rsidR="005624F5" w:rsidRPr="00EB0860">
        <w:rPr>
          <w:rFonts w:ascii="Arial" w:hAnsi="Arial" w:cs="Arial"/>
          <w:i/>
          <w:noProof w:val="0"/>
          <w:sz w:val="24"/>
          <w:szCs w:val="24"/>
        </w:rPr>
        <w:t>Nat Rev Mol Cell Biol</w:t>
      </w:r>
      <w:r w:rsidR="005624F5" w:rsidRPr="00EB0860">
        <w:rPr>
          <w:rFonts w:ascii="Arial" w:hAnsi="Arial" w:cs="Arial"/>
          <w:noProof w:val="0"/>
          <w:sz w:val="24"/>
          <w:szCs w:val="24"/>
        </w:rPr>
        <w:t xml:space="preserve"> </w:t>
      </w:r>
      <w:r w:rsidR="005624F5" w:rsidRPr="00EB0860">
        <w:rPr>
          <w:rFonts w:ascii="Arial" w:hAnsi="Arial" w:cs="Arial"/>
          <w:b/>
          <w:noProof w:val="0"/>
          <w:sz w:val="24"/>
          <w:szCs w:val="24"/>
        </w:rPr>
        <w:t>15</w:t>
      </w:r>
      <w:r w:rsidR="005624F5" w:rsidRPr="00EB0860">
        <w:rPr>
          <w:rFonts w:ascii="Arial" w:hAnsi="Arial" w:cs="Arial"/>
          <w:noProof w:val="0"/>
          <w:sz w:val="24"/>
          <w:szCs w:val="24"/>
        </w:rPr>
        <w:t>, 786-801, doi</w:t>
      </w:r>
      <w:proofErr w:type="gramStart"/>
      <w:r w:rsidR="005624F5" w:rsidRPr="00EB0860">
        <w:rPr>
          <w:rFonts w:ascii="Arial" w:hAnsi="Arial" w:cs="Arial"/>
          <w:noProof w:val="0"/>
          <w:sz w:val="24"/>
          <w:szCs w:val="24"/>
        </w:rPr>
        <w:t>:10.1038</w:t>
      </w:r>
      <w:proofErr w:type="gramEnd"/>
      <w:r w:rsidR="005624F5" w:rsidRPr="00EB0860">
        <w:rPr>
          <w:rFonts w:ascii="Arial" w:hAnsi="Arial" w:cs="Arial"/>
          <w:noProof w:val="0"/>
          <w:sz w:val="24"/>
          <w:szCs w:val="24"/>
        </w:rPr>
        <w:t>/nrm3904 (2014).</w:t>
      </w:r>
    </w:p>
    <w:p w14:paraId="09D83B21" w14:textId="77777777" w:rsidR="005624F5" w:rsidRPr="00EB0860" w:rsidRDefault="005624F5" w:rsidP="00BA0018">
      <w:pPr>
        <w:pStyle w:val="EndNoteBibliography"/>
        <w:spacing w:after="0"/>
        <w:ind w:left="72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EB0860">
        <w:rPr>
          <w:rFonts w:ascii="Arial" w:hAnsi="Arial" w:cs="Arial"/>
          <w:noProof w:val="0"/>
          <w:sz w:val="24"/>
          <w:szCs w:val="24"/>
        </w:rPr>
        <w:t>2</w:t>
      </w:r>
      <w:r w:rsidRPr="00EB0860">
        <w:rPr>
          <w:rFonts w:ascii="Arial" w:hAnsi="Arial" w:cs="Arial"/>
          <w:noProof w:val="0"/>
          <w:sz w:val="24"/>
          <w:szCs w:val="24"/>
        </w:rPr>
        <w:tab/>
        <w:t xml:space="preserve">Hynes, R. O. &amp; Naba, A. Overview of the matrisome--an inventory of extracellular matrix constituents and functions. </w:t>
      </w:r>
      <w:r w:rsidRPr="00EB0860">
        <w:rPr>
          <w:rFonts w:ascii="Arial" w:hAnsi="Arial" w:cs="Arial"/>
          <w:i/>
          <w:noProof w:val="0"/>
          <w:sz w:val="24"/>
          <w:szCs w:val="24"/>
        </w:rPr>
        <w:t>Cold Spring Harb Perspect Biol</w:t>
      </w:r>
      <w:r w:rsidRPr="00EB0860">
        <w:rPr>
          <w:rFonts w:ascii="Arial" w:hAnsi="Arial" w:cs="Arial"/>
          <w:noProof w:val="0"/>
          <w:sz w:val="24"/>
          <w:szCs w:val="24"/>
        </w:rPr>
        <w:t xml:space="preserve"> </w:t>
      </w:r>
      <w:r w:rsidRPr="00EB0860">
        <w:rPr>
          <w:rFonts w:ascii="Arial" w:hAnsi="Arial" w:cs="Arial"/>
          <w:b/>
          <w:noProof w:val="0"/>
          <w:sz w:val="24"/>
          <w:szCs w:val="24"/>
        </w:rPr>
        <w:t>4</w:t>
      </w:r>
      <w:r w:rsidRPr="00EB0860">
        <w:rPr>
          <w:rFonts w:ascii="Arial" w:hAnsi="Arial" w:cs="Arial"/>
          <w:noProof w:val="0"/>
          <w:sz w:val="24"/>
          <w:szCs w:val="24"/>
        </w:rPr>
        <w:t>, a004903, doi:10.1101/cshperspect.a004903 (2012).</w:t>
      </w:r>
    </w:p>
    <w:p w14:paraId="44D6179D" w14:textId="77777777" w:rsidR="005624F5" w:rsidRPr="00EB0860" w:rsidRDefault="005624F5" w:rsidP="00BA0018">
      <w:pPr>
        <w:pStyle w:val="EndNoteBibliography"/>
        <w:spacing w:after="0"/>
        <w:ind w:left="72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EB0860">
        <w:rPr>
          <w:rFonts w:ascii="Arial" w:hAnsi="Arial" w:cs="Arial"/>
          <w:noProof w:val="0"/>
          <w:sz w:val="24"/>
          <w:szCs w:val="24"/>
        </w:rPr>
        <w:t>3</w:t>
      </w:r>
      <w:r w:rsidRPr="00EB0860">
        <w:rPr>
          <w:rFonts w:ascii="Arial" w:hAnsi="Arial" w:cs="Arial"/>
          <w:noProof w:val="0"/>
          <w:sz w:val="24"/>
          <w:szCs w:val="24"/>
        </w:rPr>
        <w:tab/>
        <w:t xml:space="preserve">Gross, J., Highberger, J. H. &amp; Schmitt, F. O. Extraction of Collagen from Connective Tissue by Neutral Salt Solutions. </w:t>
      </w:r>
      <w:r w:rsidRPr="00EB0860">
        <w:rPr>
          <w:rFonts w:ascii="Arial" w:hAnsi="Arial" w:cs="Arial"/>
          <w:i/>
          <w:noProof w:val="0"/>
          <w:sz w:val="24"/>
          <w:szCs w:val="24"/>
        </w:rPr>
        <w:t xml:space="preserve">Proc Natl Acad Sci U S </w:t>
      </w:r>
      <w:proofErr w:type="gramStart"/>
      <w:r w:rsidRPr="00EB0860">
        <w:rPr>
          <w:rFonts w:ascii="Arial" w:hAnsi="Arial" w:cs="Arial"/>
          <w:i/>
          <w:noProof w:val="0"/>
          <w:sz w:val="24"/>
          <w:szCs w:val="24"/>
        </w:rPr>
        <w:t>A</w:t>
      </w:r>
      <w:proofErr w:type="gramEnd"/>
      <w:r w:rsidRPr="00EB0860">
        <w:rPr>
          <w:rFonts w:ascii="Arial" w:hAnsi="Arial" w:cs="Arial"/>
          <w:noProof w:val="0"/>
          <w:sz w:val="24"/>
          <w:szCs w:val="24"/>
        </w:rPr>
        <w:t xml:space="preserve"> </w:t>
      </w:r>
      <w:r w:rsidRPr="00EB0860">
        <w:rPr>
          <w:rFonts w:ascii="Arial" w:hAnsi="Arial" w:cs="Arial"/>
          <w:b/>
          <w:noProof w:val="0"/>
          <w:sz w:val="24"/>
          <w:szCs w:val="24"/>
        </w:rPr>
        <w:t>41</w:t>
      </w:r>
      <w:r w:rsidRPr="00EB0860">
        <w:rPr>
          <w:rFonts w:ascii="Arial" w:hAnsi="Arial" w:cs="Arial"/>
          <w:noProof w:val="0"/>
          <w:sz w:val="24"/>
          <w:szCs w:val="24"/>
        </w:rPr>
        <w:t>, 1-7 (1955).</w:t>
      </w:r>
    </w:p>
    <w:p w14:paraId="20092573" w14:textId="77777777" w:rsidR="005624F5" w:rsidRPr="00EB0860" w:rsidRDefault="005624F5" w:rsidP="00BA0018">
      <w:pPr>
        <w:pStyle w:val="EndNoteBibliography"/>
        <w:spacing w:after="0"/>
        <w:ind w:left="72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EB0860">
        <w:rPr>
          <w:rFonts w:ascii="Arial" w:hAnsi="Arial" w:cs="Arial"/>
          <w:noProof w:val="0"/>
          <w:sz w:val="24"/>
          <w:szCs w:val="24"/>
        </w:rPr>
        <w:t>4</w:t>
      </w:r>
      <w:r w:rsidRPr="00EB0860">
        <w:rPr>
          <w:rFonts w:ascii="Arial" w:hAnsi="Arial" w:cs="Arial"/>
          <w:noProof w:val="0"/>
          <w:sz w:val="24"/>
          <w:szCs w:val="24"/>
        </w:rPr>
        <w:tab/>
        <w:t xml:space="preserve">Hellewell, A. L. &amp; Adams, J. C. Insider trading: Extracellular matrix proteins and their non-canonical intracellular roles. </w:t>
      </w:r>
      <w:proofErr w:type="gramStart"/>
      <w:r w:rsidRPr="00EB0860">
        <w:rPr>
          <w:rFonts w:ascii="Arial" w:hAnsi="Arial" w:cs="Arial"/>
          <w:i/>
          <w:noProof w:val="0"/>
          <w:sz w:val="24"/>
          <w:szCs w:val="24"/>
        </w:rPr>
        <w:t>Bioessays</w:t>
      </w:r>
      <w:r w:rsidRPr="00EB0860">
        <w:rPr>
          <w:rFonts w:ascii="Arial" w:hAnsi="Arial" w:cs="Arial"/>
          <w:noProof w:val="0"/>
          <w:sz w:val="24"/>
          <w:szCs w:val="24"/>
        </w:rPr>
        <w:t xml:space="preserve"> </w:t>
      </w:r>
      <w:r w:rsidRPr="00EB0860">
        <w:rPr>
          <w:rFonts w:ascii="Arial" w:hAnsi="Arial" w:cs="Arial"/>
          <w:b/>
          <w:noProof w:val="0"/>
          <w:sz w:val="24"/>
          <w:szCs w:val="24"/>
        </w:rPr>
        <w:t>38</w:t>
      </w:r>
      <w:r w:rsidRPr="00EB0860">
        <w:rPr>
          <w:rFonts w:ascii="Arial" w:hAnsi="Arial" w:cs="Arial"/>
          <w:noProof w:val="0"/>
          <w:sz w:val="24"/>
          <w:szCs w:val="24"/>
        </w:rPr>
        <w:t>, 77-88, doi:10.1002/bies.201500103 (2016).</w:t>
      </w:r>
      <w:proofErr w:type="gramEnd"/>
    </w:p>
    <w:p w14:paraId="2ADA9F3A" w14:textId="77777777" w:rsidR="005624F5" w:rsidRPr="00EB0860" w:rsidRDefault="005624F5" w:rsidP="00BA0018">
      <w:pPr>
        <w:pStyle w:val="EndNoteBibliography"/>
        <w:spacing w:after="0"/>
        <w:ind w:left="72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EB0860">
        <w:rPr>
          <w:rFonts w:ascii="Arial" w:hAnsi="Arial" w:cs="Arial"/>
          <w:noProof w:val="0"/>
          <w:sz w:val="24"/>
          <w:szCs w:val="24"/>
        </w:rPr>
        <w:t>5</w:t>
      </w:r>
      <w:r w:rsidRPr="00EB0860">
        <w:rPr>
          <w:rFonts w:ascii="Arial" w:hAnsi="Arial" w:cs="Arial"/>
          <w:noProof w:val="0"/>
          <w:sz w:val="24"/>
          <w:szCs w:val="24"/>
        </w:rPr>
        <w:tab/>
        <w:t xml:space="preserve">Li, D., Yang, W. &amp; Li, G. Y. Extraction of native collagen from limed bovine split wastes through improved pretreatment methods. </w:t>
      </w:r>
      <w:proofErr w:type="gramStart"/>
      <w:r w:rsidRPr="00EB0860">
        <w:rPr>
          <w:rFonts w:ascii="Arial" w:hAnsi="Arial" w:cs="Arial"/>
          <w:i/>
          <w:noProof w:val="0"/>
          <w:sz w:val="24"/>
          <w:szCs w:val="24"/>
        </w:rPr>
        <w:t>Journal of Chemical Technology and Biotechnology</w:t>
      </w:r>
      <w:r w:rsidRPr="00EB0860">
        <w:rPr>
          <w:rFonts w:ascii="Arial" w:hAnsi="Arial" w:cs="Arial"/>
          <w:noProof w:val="0"/>
          <w:sz w:val="24"/>
          <w:szCs w:val="24"/>
        </w:rPr>
        <w:t xml:space="preserve"> </w:t>
      </w:r>
      <w:r w:rsidRPr="00EB0860">
        <w:rPr>
          <w:rFonts w:ascii="Arial" w:hAnsi="Arial" w:cs="Arial"/>
          <w:b/>
          <w:noProof w:val="0"/>
          <w:sz w:val="24"/>
          <w:szCs w:val="24"/>
        </w:rPr>
        <w:t>83</w:t>
      </w:r>
      <w:r w:rsidRPr="00EB0860">
        <w:rPr>
          <w:rFonts w:ascii="Arial" w:hAnsi="Arial" w:cs="Arial"/>
          <w:noProof w:val="0"/>
          <w:sz w:val="24"/>
          <w:szCs w:val="24"/>
        </w:rPr>
        <w:t>, 1041-1048, doi:10.1002/jctb.1912 (2008).</w:t>
      </w:r>
      <w:proofErr w:type="gramEnd"/>
    </w:p>
    <w:p w14:paraId="0FAE6452" w14:textId="77777777" w:rsidR="005624F5" w:rsidRPr="00EB0860" w:rsidRDefault="005624F5" w:rsidP="00BA0018">
      <w:pPr>
        <w:pStyle w:val="EndNoteBibliography"/>
        <w:spacing w:after="0"/>
        <w:ind w:left="72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EB0860">
        <w:rPr>
          <w:rFonts w:ascii="Arial" w:hAnsi="Arial" w:cs="Arial"/>
          <w:noProof w:val="0"/>
          <w:sz w:val="24"/>
          <w:szCs w:val="24"/>
        </w:rPr>
        <w:t>6</w:t>
      </w:r>
      <w:r w:rsidRPr="00EB0860">
        <w:rPr>
          <w:rFonts w:ascii="Arial" w:hAnsi="Arial" w:cs="Arial"/>
          <w:noProof w:val="0"/>
          <w:sz w:val="24"/>
          <w:szCs w:val="24"/>
        </w:rPr>
        <w:tab/>
        <w:t xml:space="preserve">Strawich, E. &amp; Nimni, M. E. Properties of a collagen molecule containing three identical components extracted from bovine articular cartilage. </w:t>
      </w:r>
      <w:r w:rsidRPr="00EB0860">
        <w:rPr>
          <w:rFonts w:ascii="Arial" w:hAnsi="Arial" w:cs="Arial"/>
          <w:i/>
          <w:noProof w:val="0"/>
          <w:sz w:val="24"/>
          <w:szCs w:val="24"/>
        </w:rPr>
        <w:t>Biochemistry</w:t>
      </w:r>
      <w:r w:rsidRPr="00EB0860">
        <w:rPr>
          <w:rFonts w:ascii="Arial" w:hAnsi="Arial" w:cs="Arial"/>
          <w:noProof w:val="0"/>
          <w:sz w:val="24"/>
          <w:szCs w:val="24"/>
        </w:rPr>
        <w:t xml:space="preserve"> </w:t>
      </w:r>
      <w:r w:rsidRPr="00EB0860">
        <w:rPr>
          <w:rFonts w:ascii="Arial" w:hAnsi="Arial" w:cs="Arial"/>
          <w:b/>
          <w:noProof w:val="0"/>
          <w:sz w:val="24"/>
          <w:szCs w:val="24"/>
        </w:rPr>
        <w:t>10</w:t>
      </w:r>
      <w:r w:rsidRPr="00EB0860">
        <w:rPr>
          <w:rFonts w:ascii="Arial" w:hAnsi="Arial" w:cs="Arial"/>
          <w:noProof w:val="0"/>
          <w:sz w:val="24"/>
          <w:szCs w:val="24"/>
        </w:rPr>
        <w:t>, 3905-3911, doi</w:t>
      </w:r>
      <w:proofErr w:type="gramStart"/>
      <w:r w:rsidRPr="00EB0860">
        <w:rPr>
          <w:rFonts w:ascii="Arial" w:hAnsi="Arial" w:cs="Arial"/>
          <w:noProof w:val="0"/>
          <w:sz w:val="24"/>
          <w:szCs w:val="24"/>
        </w:rPr>
        <w:t>:10.1021</w:t>
      </w:r>
      <w:proofErr w:type="gramEnd"/>
      <w:r w:rsidRPr="00EB0860">
        <w:rPr>
          <w:rFonts w:ascii="Arial" w:hAnsi="Arial" w:cs="Arial"/>
          <w:noProof w:val="0"/>
          <w:sz w:val="24"/>
          <w:szCs w:val="24"/>
        </w:rPr>
        <w:t>/bi00797a017 (1971).</w:t>
      </w:r>
    </w:p>
    <w:p w14:paraId="52E141BD" w14:textId="77777777" w:rsidR="005624F5" w:rsidRPr="00EB0860" w:rsidRDefault="005624F5" w:rsidP="00BA0018">
      <w:pPr>
        <w:pStyle w:val="EndNoteBibliography"/>
        <w:spacing w:after="0"/>
        <w:ind w:left="72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EB0860">
        <w:rPr>
          <w:rFonts w:ascii="Arial" w:hAnsi="Arial" w:cs="Arial"/>
          <w:noProof w:val="0"/>
          <w:sz w:val="24"/>
          <w:szCs w:val="24"/>
        </w:rPr>
        <w:lastRenderedPageBreak/>
        <w:t>7</w:t>
      </w:r>
      <w:r w:rsidRPr="00EB0860">
        <w:rPr>
          <w:rFonts w:ascii="Arial" w:hAnsi="Arial" w:cs="Arial"/>
          <w:noProof w:val="0"/>
          <w:sz w:val="24"/>
          <w:szCs w:val="24"/>
        </w:rPr>
        <w:tab/>
        <w:t>Kim, B. S.</w:t>
      </w:r>
      <w:r w:rsidRPr="00EB0860">
        <w:rPr>
          <w:rFonts w:ascii="Arial" w:hAnsi="Arial" w:cs="Arial"/>
          <w:i/>
          <w:noProof w:val="0"/>
          <w:sz w:val="24"/>
          <w:szCs w:val="24"/>
        </w:rPr>
        <w:t xml:space="preserve"> et al.</w:t>
      </w:r>
      <w:r w:rsidRPr="00EB0860">
        <w:rPr>
          <w:rFonts w:ascii="Arial" w:hAnsi="Arial" w:cs="Arial"/>
          <w:noProof w:val="0"/>
          <w:sz w:val="24"/>
          <w:szCs w:val="24"/>
        </w:rPr>
        <w:t xml:space="preserve"> Human collagen isolated from adipose tissue. </w:t>
      </w:r>
      <w:r w:rsidRPr="00EB0860">
        <w:rPr>
          <w:rFonts w:ascii="Arial" w:hAnsi="Arial" w:cs="Arial"/>
          <w:i/>
          <w:noProof w:val="0"/>
          <w:sz w:val="24"/>
          <w:szCs w:val="24"/>
        </w:rPr>
        <w:t>Biotechnol Prog</w:t>
      </w:r>
      <w:r w:rsidRPr="00EB0860">
        <w:rPr>
          <w:rFonts w:ascii="Arial" w:hAnsi="Arial" w:cs="Arial"/>
          <w:noProof w:val="0"/>
          <w:sz w:val="24"/>
          <w:szCs w:val="24"/>
        </w:rPr>
        <w:t xml:space="preserve"> </w:t>
      </w:r>
      <w:r w:rsidRPr="00EB0860">
        <w:rPr>
          <w:rFonts w:ascii="Arial" w:hAnsi="Arial" w:cs="Arial"/>
          <w:b/>
          <w:noProof w:val="0"/>
          <w:sz w:val="24"/>
          <w:szCs w:val="24"/>
        </w:rPr>
        <w:t>28</w:t>
      </w:r>
      <w:r w:rsidRPr="00EB0860">
        <w:rPr>
          <w:rFonts w:ascii="Arial" w:hAnsi="Arial" w:cs="Arial"/>
          <w:noProof w:val="0"/>
          <w:sz w:val="24"/>
          <w:szCs w:val="24"/>
        </w:rPr>
        <w:t>, 973-980, doi:10.1002/btpr.1555 (2012).</w:t>
      </w:r>
    </w:p>
    <w:p w14:paraId="58CC8CD1" w14:textId="77777777" w:rsidR="005624F5" w:rsidRPr="00EB0860" w:rsidRDefault="005624F5" w:rsidP="00BA0018">
      <w:pPr>
        <w:pStyle w:val="EndNoteBibliography"/>
        <w:spacing w:after="0"/>
        <w:ind w:left="72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EB0860">
        <w:rPr>
          <w:rFonts w:ascii="Arial" w:hAnsi="Arial" w:cs="Arial"/>
          <w:noProof w:val="0"/>
          <w:sz w:val="24"/>
          <w:szCs w:val="24"/>
        </w:rPr>
        <w:t>8</w:t>
      </w:r>
      <w:r w:rsidRPr="00EB0860">
        <w:rPr>
          <w:rFonts w:ascii="Arial" w:hAnsi="Arial" w:cs="Arial"/>
          <w:noProof w:val="0"/>
          <w:sz w:val="24"/>
          <w:szCs w:val="24"/>
        </w:rPr>
        <w:tab/>
        <w:t xml:space="preserve">Barallobre-Barreiro, J., Didangelos, A., Yin, X., Domenech, N. &amp; Mayr, M. </w:t>
      </w:r>
      <w:proofErr w:type="gramStart"/>
      <w:r w:rsidRPr="00EB0860">
        <w:rPr>
          <w:rFonts w:ascii="Arial" w:hAnsi="Arial" w:cs="Arial"/>
          <w:noProof w:val="0"/>
          <w:sz w:val="24"/>
          <w:szCs w:val="24"/>
        </w:rPr>
        <w:t>A sequential extraction methodology for cardiac extracellular matrix prior to proteomics analysis.</w:t>
      </w:r>
      <w:proofErr w:type="gramEnd"/>
      <w:r w:rsidRPr="00EB0860">
        <w:rPr>
          <w:rFonts w:ascii="Arial" w:hAnsi="Arial" w:cs="Arial"/>
          <w:noProof w:val="0"/>
          <w:sz w:val="24"/>
          <w:szCs w:val="24"/>
        </w:rPr>
        <w:t xml:space="preserve"> </w:t>
      </w:r>
      <w:r w:rsidRPr="00EB0860">
        <w:rPr>
          <w:rFonts w:ascii="Arial" w:hAnsi="Arial" w:cs="Arial"/>
          <w:i/>
          <w:noProof w:val="0"/>
          <w:sz w:val="24"/>
          <w:szCs w:val="24"/>
        </w:rPr>
        <w:t>Methods Mol Biol</w:t>
      </w:r>
      <w:r w:rsidRPr="00EB0860">
        <w:rPr>
          <w:rFonts w:ascii="Arial" w:hAnsi="Arial" w:cs="Arial"/>
          <w:noProof w:val="0"/>
          <w:sz w:val="24"/>
          <w:szCs w:val="24"/>
        </w:rPr>
        <w:t xml:space="preserve"> </w:t>
      </w:r>
      <w:r w:rsidRPr="00EB0860">
        <w:rPr>
          <w:rFonts w:ascii="Arial" w:hAnsi="Arial" w:cs="Arial"/>
          <w:b/>
          <w:noProof w:val="0"/>
          <w:sz w:val="24"/>
          <w:szCs w:val="24"/>
        </w:rPr>
        <w:t>1005</w:t>
      </w:r>
      <w:r w:rsidRPr="00EB0860">
        <w:rPr>
          <w:rFonts w:ascii="Arial" w:hAnsi="Arial" w:cs="Arial"/>
          <w:noProof w:val="0"/>
          <w:sz w:val="24"/>
          <w:szCs w:val="24"/>
        </w:rPr>
        <w:t>, 215-223, doi</w:t>
      </w:r>
      <w:proofErr w:type="gramStart"/>
      <w:r w:rsidRPr="00EB0860">
        <w:rPr>
          <w:rFonts w:ascii="Arial" w:hAnsi="Arial" w:cs="Arial"/>
          <w:noProof w:val="0"/>
          <w:sz w:val="24"/>
          <w:szCs w:val="24"/>
        </w:rPr>
        <w:t>:10.1007</w:t>
      </w:r>
      <w:proofErr w:type="gramEnd"/>
      <w:r w:rsidRPr="00EB0860">
        <w:rPr>
          <w:rFonts w:ascii="Arial" w:hAnsi="Arial" w:cs="Arial"/>
          <w:noProof w:val="0"/>
          <w:sz w:val="24"/>
          <w:szCs w:val="24"/>
        </w:rPr>
        <w:t>/978-1-62703-386-2_17 (2013).</w:t>
      </w:r>
    </w:p>
    <w:p w14:paraId="5FC652CB" w14:textId="77777777" w:rsidR="005624F5" w:rsidRPr="00EB0860" w:rsidRDefault="005624F5" w:rsidP="00BA0018">
      <w:pPr>
        <w:pStyle w:val="EndNoteBibliography"/>
        <w:spacing w:after="0"/>
        <w:ind w:left="72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EB0860">
        <w:rPr>
          <w:rFonts w:ascii="Arial" w:hAnsi="Arial" w:cs="Arial"/>
          <w:noProof w:val="0"/>
          <w:sz w:val="24"/>
          <w:szCs w:val="24"/>
        </w:rPr>
        <w:t>9</w:t>
      </w:r>
      <w:r w:rsidRPr="00EB0860">
        <w:rPr>
          <w:rFonts w:ascii="Arial" w:hAnsi="Arial" w:cs="Arial"/>
          <w:noProof w:val="0"/>
          <w:sz w:val="24"/>
          <w:szCs w:val="24"/>
        </w:rPr>
        <w:tab/>
        <w:t xml:space="preserve">Carter, W. G. Transformation-dependent alterations is glycoproteins of extracellular matrix of human fibroblasts. Characterization of GP250 and the collagen-like GP140. </w:t>
      </w:r>
      <w:proofErr w:type="gramStart"/>
      <w:r w:rsidRPr="00EB0860">
        <w:rPr>
          <w:rFonts w:ascii="Arial" w:hAnsi="Arial" w:cs="Arial"/>
          <w:i/>
          <w:noProof w:val="0"/>
          <w:sz w:val="24"/>
          <w:szCs w:val="24"/>
        </w:rPr>
        <w:t>J Biol Chem</w:t>
      </w:r>
      <w:r w:rsidRPr="00EB0860">
        <w:rPr>
          <w:rFonts w:ascii="Arial" w:hAnsi="Arial" w:cs="Arial"/>
          <w:noProof w:val="0"/>
          <w:sz w:val="24"/>
          <w:szCs w:val="24"/>
        </w:rPr>
        <w:t xml:space="preserve"> </w:t>
      </w:r>
      <w:r w:rsidRPr="00EB0860">
        <w:rPr>
          <w:rFonts w:ascii="Arial" w:hAnsi="Arial" w:cs="Arial"/>
          <w:b/>
          <w:noProof w:val="0"/>
          <w:sz w:val="24"/>
          <w:szCs w:val="24"/>
        </w:rPr>
        <w:t>257</w:t>
      </w:r>
      <w:r w:rsidRPr="00EB0860">
        <w:rPr>
          <w:rFonts w:ascii="Arial" w:hAnsi="Arial" w:cs="Arial"/>
          <w:noProof w:val="0"/>
          <w:sz w:val="24"/>
          <w:szCs w:val="24"/>
        </w:rPr>
        <w:t>, 13805-13815 (1982).</w:t>
      </w:r>
      <w:proofErr w:type="gramEnd"/>
    </w:p>
    <w:p w14:paraId="0FF60FC4" w14:textId="77777777" w:rsidR="005624F5" w:rsidRPr="00EB0860" w:rsidRDefault="005624F5" w:rsidP="00BA0018">
      <w:pPr>
        <w:pStyle w:val="EndNoteBibliography"/>
        <w:spacing w:after="0"/>
        <w:ind w:left="72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EB0860">
        <w:rPr>
          <w:rFonts w:ascii="Arial" w:hAnsi="Arial" w:cs="Arial"/>
          <w:noProof w:val="0"/>
          <w:sz w:val="24"/>
          <w:szCs w:val="24"/>
        </w:rPr>
        <w:t>10</w:t>
      </w:r>
      <w:r w:rsidRPr="00EB0860">
        <w:rPr>
          <w:rFonts w:ascii="Arial" w:hAnsi="Arial" w:cs="Arial"/>
          <w:noProof w:val="0"/>
          <w:sz w:val="24"/>
          <w:szCs w:val="24"/>
        </w:rPr>
        <w:tab/>
        <w:t xml:space="preserve">Sechler, J. L., Takada, Y. &amp; Schwarzbauer, J. E. Altered rate of fibronectin matrix assembly by deletion of the first type III repeats. </w:t>
      </w:r>
      <w:r w:rsidRPr="00EB0860">
        <w:rPr>
          <w:rFonts w:ascii="Arial" w:hAnsi="Arial" w:cs="Arial"/>
          <w:i/>
          <w:noProof w:val="0"/>
          <w:sz w:val="24"/>
          <w:szCs w:val="24"/>
        </w:rPr>
        <w:t>J Cell Biol</w:t>
      </w:r>
      <w:r w:rsidRPr="00EB0860">
        <w:rPr>
          <w:rFonts w:ascii="Arial" w:hAnsi="Arial" w:cs="Arial"/>
          <w:noProof w:val="0"/>
          <w:sz w:val="24"/>
          <w:szCs w:val="24"/>
        </w:rPr>
        <w:t xml:space="preserve"> </w:t>
      </w:r>
      <w:r w:rsidRPr="00EB0860">
        <w:rPr>
          <w:rFonts w:ascii="Arial" w:hAnsi="Arial" w:cs="Arial"/>
          <w:b/>
          <w:noProof w:val="0"/>
          <w:sz w:val="24"/>
          <w:szCs w:val="24"/>
        </w:rPr>
        <w:t>134</w:t>
      </w:r>
      <w:r w:rsidRPr="00EB0860">
        <w:rPr>
          <w:rFonts w:ascii="Arial" w:hAnsi="Arial" w:cs="Arial"/>
          <w:noProof w:val="0"/>
          <w:sz w:val="24"/>
          <w:szCs w:val="24"/>
        </w:rPr>
        <w:t>, 573-583, doi:10.1083/jcb.134.2.573 (1996).</w:t>
      </w:r>
    </w:p>
    <w:p w14:paraId="2F32BBFE" w14:textId="77777777" w:rsidR="005624F5" w:rsidRPr="00EB0860" w:rsidRDefault="005624F5" w:rsidP="00BA0018">
      <w:pPr>
        <w:pStyle w:val="EndNoteBibliography"/>
        <w:spacing w:after="0"/>
        <w:ind w:left="72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EB0860">
        <w:rPr>
          <w:rFonts w:ascii="Arial" w:hAnsi="Arial" w:cs="Arial"/>
          <w:noProof w:val="0"/>
          <w:sz w:val="24"/>
          <w:szCs w:val="24"/>
        </w:rPr>
        <w:t>11</w:t>
      </w:r>
      <w:r w:rsidRPr="00EB0860">
        <w:rPr>
          <w:rFonts w:ascii="Arial" w:hAnsi="Arial" w:cs="Arial"/>
          <w:noProof w:val="0"/>
          <w:sz w:val="24"/>
          <w:szCs w:val="24"/>
        </w:rPr>
        <w:tab/>
        <w:t xml:space="preserve">Adams, J. C., Bentley, A. A., Kvansakul, M., Hatherley, D. &amp; Hohenester, E. Extracellular matrix retention of thrombospondin 1 is controlled by its conserved C-terminal region. </w:t>
      </w:r>
      <w:r w:rsidRPr="00EB0860">
        <w:rPr>
          <w:rFonts w:ascii="Arial" w:hAnsi="Arial" w:cs="Arial"/>
          <w:i/>
          <w:noProof w:val="0"/>
          <w:sz w:val="24"/>
          <w:szCs w:val="24"/>
        </w:rPr>
        <w:t>J Cell Sci</w:t>
      </w:r>
      <w:r w:rsidRPr="00EB0860">
        <w:rPr>
          <w:rFonts w:ascii="Arial" w:hAnsi="Arial" w:cs="Arial"/>
          <w:noProof w:val="0"/>
          <w:sz w:val="24"/>
          <w:szCs w:val="24"/>
        </w:rPr>
        <w:t xml:space="preserve"> </w:t>
      </w:r>
      <w:r w:rsidRPr="00EB0860">
        <w:rPr>
          <w:rFonts w:ascii="Arial" w:hAnsi="Arial" w:cs="Arial"/>
          <w:b/>
          <w:noProof w:val="0"/>
          <w:sz w:val="24"/>
          <w:szCs w:val="24"/>
        </w:rPr>
        <w:t>121</w:t>
      </w:r>
      <w:r w:rsidRPr="00EB0860">
        <w:rPr>
          <w:rFonts w:ascii="Arial" w:hAnsi="Arial" w:cs="Arial"/>
          <w:noProof w:val="0"/>
          <w:sz w:val="24"/>
          <w:szCs w:val="24"/>
        </w:rPr>
        <w:t>, 784-795, doi:10.1242/jcs.021006 (2008).</w:t>
      </w:r>
    </w:p>
    <w:p w14:paraId="02BA2217" w14:textId="77777777" w:rsidR="005624F5" w:rsidRPr="00EB0860" w:rsidRDefault="005624F5" w:rsidP="00BA0018">
      <w:pPr>
        <w:pStyle w:val="EndNoteBibliography"/>
        <w:spacing w:after="0"/>
        <w:ind w:left="72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EB0860">
        <w:rPr>
          <w:rFonts w:ascii="Arial" w:hAnsi="Arial" w:cs="Arial"/>
          <w:noProof w:val="0"/>
          <w:sz w:val="24"/>
          <w:szCs w:val="24"/>
        </w:rPr>
        <w:t>12</w:t>
      </w:r>
      <w:r w:rsidRPr="00EB0860">
        <w:rPr>
          <w:rFonts w:ascii="Arial" w:hAnsi="Arial" w:cs="Arial"/>
          <w:noProof w:val="0"/>
          <w:sz w:val="24"/>
          <w:szCs w:val="24"/>
        </w:rPr>
        <w:tab/>
        <w:t xml:space="preserve">Laemmli, U. K. Cleavage of structural proteins during the assembly of the head of bacteriophage T4. </w:t>
      </w:r>
      <w:r w:rsidRPr="00EB0860">
        <w:rPr>
          <w:rFonts w:ascii="Arial" w:hAnsi="Arial" w:cs="Arial"/>
          <w:i/>
          <w:noProof w:val="0"/>
          <w:sz w:val="24"/>
          <w:szCs w:val="24"/>
        </w:rPr>
        <w:t>Nature</w:t>
      </w:r>
      <w:r w:rsidRPr="00EB0860">
        <w:rPr>
          <w:rFonts w:ascii="Arial" w:hAnsi="Arial" w:cs="Arial"/>
          <w:noProof w:val="0"/>
          <w:sz w:val="24"/>
          <w:szCs w:val="24"/>
        </w:rPr>
        <w:t xml:space="preserve"> </w:t>
      </w:r>
      <w:r w:rsidRPr="00EB0860">
        <w:rPr>
          <w:rFonts w:ascii="Arial" w:hAnsi="Arial" w:cs="Arial"/>
          <w:b/>
          <w:noProof w:val="0"/>
          <w:sz w:val="24"/>
          <w:szCs w:val="24"/>
        </w:rPr>
        <w:t>227</w:t>
      </w:r>
      <w:r w:rsidRPr="00EB0860">
        <w:rPr>
          <w:rFonts w:ascii="Arial" w:hAnsi="Arial" w:cs="Arial"/>
          <w:noProof w:val="0"/>
          <w:sz w:val="24"/>
          <w:szCs w:val="24"/>
        </w:rPr>
        <w:t>, 680-685, doi</w:t>
      </w:r>
      <w:proofErr w:type="gramStart"/>
      <w:r w:rsidRPr="00EB0860">
        <w:rPr>
          <w:rFonts w:ascii="Arial" w:hAnsi="Arial" w:cs="Arial"/>
          <w:noProof w:val="0"/>
          <w:sz w:val="24"/>
          <w:szCs w:val="24"/>
        </w:rPr>
        <w:t>:10.1038</w:t>
      </w:r>
      <w:proofErr w:type="gramEnd"/>
      <w:r w:rsidRPr="00EB0860">
        <w:rPr>
          <w:rFonts w:ascii="Arial" w:hAnsi="Arial" w:cs="Arial"/>
          <w:noProof w:val="0"/>
          <w:sz w:val="24"/>
          <w:szCs w:val="24"/>
        </w:rPr>
        <w:t>/227680a0 (1970).</w:t>
      </w:r>
    </w:p>
    <w:p w14:paraId="40993925" w14:textId="77777777" w:rsidR="005624F5" w:rsidRPr="00EB0860" w:rsidRDefault="005624F5" w:rsidP="00BA0018">
      <w:pPr>
        <w:pStyle w:val="EndNoteBibliography"/>
        <w:spacing w:after="0"/>
        <w:ind w:left="72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EB0860">
        <w:rPr>
          <w:rFonts w:ascii="Arial" w:hAnsi="Arial" w:cs="Arial"/>
          <w:noProof w:val="0"/>
          <w:sz w:val="24"/>
          <w:szCs w:val="24"/>
        </w:rPr>
        <w:t>13</w:t>
      </w:r>
      <w:r w:rsidRPr="00EB0860">
        <w:rPr>
          <w:rFonts w:ascii="Arial" w:hAnsi="Arial" w:cs="Arial"/>
          <w:noProof w:val="0"/>
          <w:sz w:val="24"/>
          <w:szCs w:val="24"/>
        </w:rPr>
        <w:tab/>
        <w:t xml:space="preserve">Hillenkamp, F. &amp; Karas, M. Mass spectrometry of peptides and proteins by matrix-assisted ultraviolet laser desorption/ionization. </w:t>
      </w:r>
      <w:r w:rsidRPr="00EB0860">
        <w:rPr>
          <w:rFonts w:ascii="Arial" w:hAnsi="Arial" w:cs="Arial"/>
          <w:i/>
          <w:noProof w:val="0"/>
          <w:sz w:val="24"/>
          <w:szCs w:val="24"/>
        </w:rPr>
        <w:t>Methods Enzymol</w:t>
      </w:r>
      <w:r w:rsidRPr="00EB0860">
        <w:rPr>
          <w:rFonts w:ascii="Arial" w:hAnsi="Arial" w:cs="Arial"/>
          <w:noProof w:val="0"/>
          <w:sz w:val="24"/>
          <w:szCs w:val="24"/>
        </w:rPr>
        <w:t xml:space="preserve"> </w:t>
      </w:r>
      <w:r w:rsidRPr="00EB0860">
        <w:rPr>
          <w:rFonts w:ascii="Arial" w:hAnsi="Arial" w:cs="Arial"/>
          <w:b/>
          <w:noProof w:val="0"/>
          <w:sz w:val="24"/>
          <w:szCs w:val="24"/>
        </w:rPr>
        <w:t>193</w:t>
      </w:r>
      <w:r w:rsidRPr="00EB0860">
        <w:rPr>
          <w:rFonts w:ascii="Arial" w:hAnsi="Arial" w:cs="Arial"/>
          <w:noProof w:val="0"/>
          <w:sz w:val="24"/>
          <w:szCs w:val="24"/>
        </w:rPr>
        <w:t>, 280-295, doi</w:t>
      </w:r>
      <w:proofErr w:type="gramStart"/>
      <w:r w:rsidRPr="00EB0860">
        <w:rPr>
          <w:rFonts w:ascii="Arial" w:hAnsi="Arial" w:cs="Arial"/>
          <w:noProof w:val="0"/>
          <w:sz w:val="24"/>
          <w:szCs w:val="24"/>
        </w:rPr>
        <w:t>:10.1016</w:t>
      </w:r>
      <w:proofErr w:type="gramEnd"/>
      <w:r w:rsidRPr="00EB0860">
        <w:rPr>
          <w:rFonts w:ascii="Arial" w:hAnsi="Arial" w:cs="Arial"/>
          <w:noProof w:val="0"/>
          <w:sz w:val="24"/>
          <w:szCs w:val="24"/>
        </w:rPr>
        <w:t>/0076-6879(90)93420-P (1990).</w:t>
      </w:r>
    </w:p>
    <w:p w14:paraId="60B32570" w14:textId="77777777" w:rsidR="005624F5" w:rsidRPr="00EB0860" w:rsidRDefault="005624F5" w:rsidP="00BA0018">
      <w:pPr>
        <w:pStyle w:val="EndNoteBibliography"/>
        <w:spacing w:after="0"/>
        <w:ind w:left="72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EB0860">
        <w:rPr>
          <w:rFonts w:ascii="Arial" w:hAnsi="Arial" w:cs="Arial"/>
          <w:noProof w:val="0"/>
          <w:sz w:val="24"/>
          <w:szCs w:val="24"/>
        </w:rPr>
        <w:t>14</w:t>
      </w:r>
      <w:r w:rsidRPr="00EB0860">
        <w:rPr>
          <w:rFonts w:ascii="Arial" w:hAnsi="Arial" w:cs="Arial"/>
          <w:noProof w:val="0"/>
          <w:sz w:val="24"/>
          <w:szCs w:val="24"/>
        </w:rPr>
        <w:tab/>
        <w:t>Davis, M. T.</w:t>
      </w:r>
      <w:r w:rsidRPr="00EB0860">
        <w:rPr>
          <w:rFonts w:ascii="Arial" w:hAnsi="Arial" w:cs="Arial"/>
          <w:i/>
          <w:noProof w:val="0"/>
          <w:sz w:val="24"/>
          <w:szCs w:val="24"/>
        </w:rPr>
        <w:t xml:space="preserve"> et al.</w:t>
      </w:r>
      <w:r w:rsidRPr="00EB0860">
        <w:rPr>
          <w:rFonts w:ascii="Arial" w:hAnsi="Arial" w:cs="Arial"/>
          <w:noProof w:val="0"/>
          <w:sz w:val="24"/>
          <w:szCs w:val="24"/>
        </w:rPr>
        <w:t xml:space="preserve"> Automated LC-LC-MS-MS platform using binary ion-exchange and gradient reversed-phase chromatography for improved proteomic analyses. </w:t>
      </w:r>
      <w:r w:rsidRPr="00EB0860">
        <w:rPr>
          <w:rFonts w:ascii="Arial" w:hAnsi="Arial" w:cs="Arial"/>
          <w:i/>
          <w:noProof w:val="0"/>
          <w:sz w:val="24"/>
          <w:szCs w:val="24"/>
        </w:rPr>
        <w:t>J Chromatogr B Biomed Sci Appl</w:t>
      </w:r>
      <w:r w:rsidRPr="00EB0860">
        <w:rPr>
          <w:rFonts w:ascii="Arial" w:hAnsi="Arial" w:cs="Arial"/>
          <w:noProof w:val="0"/>
          <w:sz w:val="24"/>
          <w:szCs w:val="24"/>
        </w:rPr>
        <w:t xml:space="preserve"> </w:t>
      </w:r>
      <w:r w:rsidRPr="00EB0860">
        <w:rPr>
          <w:rFonts w:ascii="Arial" w:hAnsi="Arial" w:cs="Arial"/>
          <w:b/>
          <w:noProof w:val="0"/>
          <w:sz w:val="24"/>
          <w:szCs w:val="24"/>
        </w:rPr>
        <w:t>752</w:t>
      </w:r>
      <w:r w:rsidRPr="00EB0860">
        <w:rPr>
          <w:rFonts w:ascii="Arial" w:hAnsi="Arial" w:cs="Arial"/>
          <w:noProof w:val="0"/>
          <w:sz w:val="24"/>
          <w:szCs w:val="24"/>
        </w:rPr>
        <w:t>, 281-291, doi</w:t>
      </w:r>
      <w:proofErr w:type="gramStart"/>
      <w:r w:rsidRPr="00EB0860">
        <w:rPr>
          <w:rFonts w:ascii="Arial" w:hAnsi="Arial" w:cs="Arial"/>
          <w:noProof w:val="0"/>
          <w:sz w:val="24"/>
          <w:szCs w:val="24"/>
        </w:rPr>
        <w:t>:10.1016</w:t>
      </w:r>
      <w:proofErr w:type="gramEnd"/>
      <w:r w:rsidRPr="00EB0860">
        <w:rPr>
          <w:rFonts w:ascii="Arial" w:hAnsi="Arial" w:cs="Arial"/>
          <w:noProof w:val="0"/>
          <w:sz w:val="24"/>
          <w:szCs w:val="24"/>
        </w:rPr>
        <w:t>/S0378-4347(00)00547-8 (2001).</w:t>
      </w:r>
    </w:p>
    <w:p w14:paraId="1BF09614" w14:textId="77777777" w:rsidR="005624F5" w:rsidRPr="00EB0860" w:rsidRDefault="005624F5" w:rsidP="00BA0018">
      <w:pPr>
        <w:pStyle w:val="EndNoteBibliography"/>
        <w:spacing w:after="0"/>
        <w:ind w:left="72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EB0860">
        <w:rPr>
          <w:rFonts w:ascii="Arial" w:hAnsi="Arial" w:cs="Arial"/>
          <w:noProof w:val="0"/>
          <w:sz w:val="24"/>
          <w:szCs w:val="24"/>
        </w:rPr>
        <w:t>15</w:t>
      </w:r>
      <w:r w:rsidRPr="00EB0860">
        <w:rPr>
          <w:rFonts w:ascii="Arial" w:hAnsi="Arial" w:cs="Arial"/>
          <w:noProof w:val="0"/>
          <w:sz w:val="24"/>
          <w:szCs w:val="24"/>
        </w:rPr>
        <w:tab/>
        <w:t xml:space="preserve">Burnette, W. N. "Western blotting": electrophoretic transfer of proteins from sodium dodecyl sulfate--polyacrylamide gels to unmodified nitrocellulose and radiographic detection with antibody and radioiodinated protein A. </w:t>
      </w:r>
      <w:r w:rsidRPr="00EB0860">
        <w:rPr>
          <w:rFonts w:ascii="Arial" w:hAnsi="Arial" w:cs="Arial"/>
          <w:i/>
          <w:noProof w:val="0"/>
          <w:sz w:val="24"/>
          <w:szCs w:val="24"/>
        </w:rPr>
        <w:t>Anal Biochem</w:t>
      </w:r>
      <w:r w:rsidRPr="00EB0860">
        <w:rPr>
          <w:rFonts w:ascii="Arial" w:hAnsi="Arial" w:cs="Arial"/>
          <w:noProof w:val="0"/>
          <w:sz w:val="24"/>
          <w:szCs w:val="24"/>
        </w:rPr>
        <w:t xml:space="preserve"> </w:t>
      </w:r>
      <w:r w:rsidRPr="00EB0860">
        <w:rPr>
          <w:rFonts w:ascii="Arial" w:hAnsi="Arial" w:cs="Arial"/>
          <w:b/>
          <w:noProof w:val="0"/>
          <w:sz w:val="24"/>
          <w:szCs w:val="24"/>
        </w:rPr>
        <w:t>112</w:t>
      </w:r>
      <w:r w:rsidRPr="00EB0860">
        <w:rPr>
          <w:rFonts w:ascii="Arial" w:hAnsi="Arial" w:cs="Arial"/>
          <w:noProof w:val="0"/>
          <w:sz w:val="24"/>
          <w:szCs w:val="24"/>
        </w:rPr>
        <w:t>, 195-203, doi:10.1016/0003-2697(81)90281-5 (1981).</w:t>
      </w:r>
    </w:p>
    <w:p w14:paraId="3D6F0904" w14:textId="77777777" w:rsidR="005624F5" w:rsidRPr="00EB0860" w:rsidRDefault="005624F5" w:rsidP="00BA0018">
      <w:pPr>
        <w:pStyle w:val="EndNoteBibliography"/>
        <w:spacing w:after="0"/>
        <w:ind w:left="72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EB0860">
        <w:rPr>
          <w:rFonts w:ascii="Arial" w:hAnsi="Arial" w:cs="Arial"/>
          <w:noProof w:val="0"/>
          <w:sz w:val="24"/>
          <w:szCs w:val="24"/>
        </w:rPr>
        <w:t>16</w:t>
      </w:r>
      <w:r w:rsidRPr="00EB0860">
        <w:rPr>
          <w:rFonts w:ascii="Arial" w:hAnsi="Arial" w:cs="Arial"/>
          <w:noProof w:val="0"/>
          <w:sz w:val="24"/>
          <w:szCs w:val="24"/>
        </w:rPr>
        <w:tab/>
        <w:t xml:space="preserve">Soucy, P. A., Werbin, J., Heinz, W., Hoh, J. H. &amp; Romer, L. H. Microelastic properties of lung cell-derived extracellular matrix. </w:t>
      </w:r>
      <w:r w:rsidRPr="00EB0860">
        <w:rPr>
          <w:rFonts w:ascii="Arial" w:hAnsi="Arial" w:cs="Arial"/>
          <w:i/>
          <w:noProof w:val="0"/>
          <w:sz w:val="24"/>
          <w:szCs w:val="24"/>
        </w:rPr>
        <w:t>Acta Biomater</w:t>
      </w:r>
      <w:r w:rsidRPr="00EB0860">
        <w:rPr>
          <w:rFonts w:ascii="Arial" w:hAnsi="Arial" w:cs="Arial"/>
          <w:noProof w:val="0"/>
          <w:sz w:val="24"/>
          <w:szCs w:val="24"/>
        </w:rPr>
        <w:t xml:space="preserve"> </w:t>
      </w:r>
      <w:r w:rsidRPr="00EB0860">
        <w:rPr>
          <w:rFonts w:ascii="Arial" w:hAnsi="Arial" w:cs="Arial"/>
          <w:b/>
          <w:noProof w:val="0"/>
          <w:sz w:val="24"/>
          <w:szCs w:val="24"/>
        </w:rPr>
        <w:t>7</w:t>
      </w:r>
      <w:r w:rsidRPr="00EB0860">
        <w:rPr>
          <w:rFonts w:ascii="Arial" w:hAnsi="Arial" w:cs="Arial"/>
          <w:noProof w:val="0"/>
          <w:sz w:val="24"/>
          <w:szCs w:val="24"/>
        </w:rPr>
        <w:t>, 96-105, doi:10.1016/j.actbio.2010.07.021 (2011).</w:t>
      </w:r>
    </w:p>
    <w:p w14:paraId="01CC7601" w14:textId="77777777" w:rsidR="005624F5" w:rsidRPr="00EB0860" w:rsidRDefault="005624F5" w:rsidP="00BA0018">
      <w:pPr>
        <w:pStyle w:val="EndNoteBibliography"/>
        <w:spacing w:after="0"/>
        <w:ind w:left="72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EB0860">
        <w:rPr>
          <w:rFonts w:ascii="Arial" w:hAnsi="Arial" w:cs="Arial"/>
          <w:noProof w:val="0"/>
          <w:sz w:val="24"/>
          <w:szCs w:val="24"/>
        </w:rPr>
        <w:t>17</w:t>
      </w:r>
      <w:r w:rsidRPr="00EB0860">
        <w:rPr>
          <w:rFonts w:ascii="Arial" w:hAnsi="Arial" w:cs="Arial"/>
          <w:noProof w:val="0"/>
          <w:sz w:val="24"/>
          <w:szCs w:val="24"/>
        </w:rPr>
        <w:tab/>
        <w:t xml:space="preserve">Hellewell, A. L., Gong, X., Scharich, K., Christofidou, E. D. &amp; Adams, J. C. Modulation of the extracellular matrix patterning of thrombospondins by actin dynamics and thrombospondin oligomer state. </w:t>
      </w:r>
      <w:r w:rsidRPr="00EB0860">
        <w:rPr>
          <w:rFonts w:ascii="Arial" w:hAnsi="Arial" w:cs="Arial"/>
          <w:i/>
          <w:noProof w:val="0"/>
          <w:sz w:val="24"/>
          <w:szCs w:val="24"/>
        </w:rPr>
        <w:t>Biosci Rep</w:t>
      </w:r>
      <w:r w:rsidRPr="00EB0860">
        <w:rPr>
          <w:rFonts w:ascii="Arial" w:hAnsi="Arial" w:cs="Arial"/>
          <w:noProof w:val="0"/>
          <w:sz w:val="24"/>
          <w:szCs w:val="24"/>
        </w:rPr>
        <w:t xml:space="preserve"> </w:t>
      </w:r>
      <w:r w:rsidRPr="00EB0860">
        <w:rPr>
          <w:rFonts w:ascii="Arial" w:hAnsi="Arial" w:cs="Arial"/>
          <w:b/>
          <w:noProof w:val="0"/>
          <w:sz w:val="24"/>
          <w:szCs w:val="24"/>
        </w:rPr>
        <w:t>35</w:t>
      </w:r>
      <w:r w:rsidRPr="00EB0860">
        <w:rPr>
          <w:rFonts w:ascii="Arial" w:hAnsi="Arial" w:cs="Arial"/>
          <w:noProof w:val="0"/>
          <w:sz w:val="24"/>
          <w:szCs w:val="24"/>
        </w:rPr>
        <w:t>, doi</w:t>
      </w:r>
      <w:proofErr w:type="gramStart"/>
      <w:r w:rsidRPr="00EB0860">
        <w:rPr>
          <w:rFonts w:ascii="Arial" w:hAnsi="Arial" w:cs="Arial"/>
          <w:noProof w:val="0"/>
          <w:sz w:val="24"/>
          <w:szCs w:val="24"/>
        </w:rPr>
        <w:t>:10.1042</w:t>
      </w:r>
      <w:proofErr w:type="gramEnd"/>
      <w:r w:rsidRPr="00EB0860">
        <w:rPr>
          <w:rFonts w:ascii="Arial" w:hAnsi="Arial" w:cs="Arial"/>
          <w:noProof w:val="0"/>
          <w:sz w:val="24"/>
          <w:szCs w:val="24"/>
        </w:rPr>
        <w:t>/BSR20140168 (2015).</w:t>
      </w:r>
    </w:p>
    <w:p w14:paraId="438A05D0" w14:textId="77777777" w:rsidR="005624F5" w:rsidRPr="00EB0860" w:rsidRDefault="005624F5" w:rsidP="00BA0018">
      <w:pPr>
        <w:pStyle w:val="EndNoteBibliography"/>
        <w:spacing w:after="0"/>
        <w:ind w:left="72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EB0860">
        <w:rPr>
          <w:rFonts w:ascii="Arial" w:hAnsi="Arial" w:cs="Arial"/>
          <w:noProof w:val="0"/>
          <w:sz w:val="24"/>
          <w:szCs w:val="24"/>
        </w:rPr>
        <w:t>18</w:t>
      </w:r>
      <w:r w:rsidRPr="00EB0860">
        <w:rPr>
          <w:rFonts w:ascii="Arial" w:hAnsi="Arial" w:cs="Arial"/>
          <w:noProof w:val="0"/>
          <w:sz w:val="24"/>
          <w:szCs w:val="24"/>
        </w:rPr>
        <w:tab/>
        <w:t xml:space="preserve">Mumby, S. M., Abbott-Brown, D., Raugi, G. J. &amp; Bornstein, P. Regulation of thrombospondin secretion by cells in culture. </w:t>
      </w:r>
      <w:r w:rsidRPr="00EB0860">
        <w:rPr>
          <w:rFonts w:ascii="Arial" w:hAnsi="Arial" w:cs="Arial"/>
          <w:i/>
          <w:noProof w:val="0"/>
          <w:sz w:val="24"/>
          <w:szCs w:val="24"/>
        </w:rPr>
        <w:t>J Cell Physiol</w:t>
      </w:r>
      <w:r w:rsidRPr="00EB0860">
        <w:rPr>
          <w:rFonts w:ascii="Arial" w:hAnsi="Arial" w:cs="Arial"/>
          <w:noProof w:val="0"/>
          <w:sz w:val="24"/>
          <w:szCs w:val="24"/>
        </w:rPr>
        <w:t xml:space="preserve"> </w:t>
      </w:r>
      <w:r w:rsidRPr="00EB0860">
        <w:rPr>
          <w:rFonts w:ascii="Arial" w:hAnsi="Arial" w:cs="Arial"/>
          <w:b/>
          <w:noProof w:val="0"/>
          <w:sz w:val="24"/>
          <w:szCs w:val="24"/>
        </w:rPr>
        <w:t>120</w:t>
      </w:r>
      <w:r w:rsidRPr="00EB0860">
        <w:rPr>
          <w:rFonts w:ascii="Arial" w:hAnsi="Arial" w:cs="Arial"/>
          <w:noProof w:val="0"/>
          <w:sz w:val="24"/>
          <w:szCs w:val="24"/>
        </w:rPr>
        <w:t>, 280-288, doi:10.1002/jcp.1041200304 (1984).</w:t>
      </w:r>
    </w:p>
    <w:p w14:paraId="28409D9D" w14:textId="77777777" w:rsidR="005624F5" w:rsidRPr="00EB0860" w:rsidRDefault="005624F5" w:rsidP="00BA0018">
      <w:pPr>
        <w:pStyle w:val="EndNoteBibliography"/>
        <w:spacing w:after="0"/>
        <w:ind w:left="72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EB0860">
        <w:rPr>
          <w:rFonts w:ascii="Arial" w:hAnsi="Arial" w:cs="Arial"/>
          <w:noProof w:val="0"/>
          <w:sz w:val="24"/>
          <w:szCs w:val="24"/>
        </w:rPr>
        <w:t>19</w:t>
      </w:r>
      <w:r w:rsidRPr="00EB0860">
        <w:rPr>
          <w:rFonts w:ascii="Arial" w:hAnsi="Arial" w:cs="Arial"/>
          <w:noProof w:val="0"/>
          <w:sz w:val="24"/>
          <w:szCs w:val="24"/>
        </w:rPr>
        <w:tab/>
        <w:t xml:space="preserve">Myllyharju, J. Extracellular matrix and developing growth plate. </w:t>
      </w:r>
      <w:r w:rsidRPr="00EB0860">
        <w:rPr>
          <w:rFonts w:ascii="Arial" w:hAnsi="Arial" w:cs="Arial"/>
          <w:i/>
          <w:noProof w:val="0"/>
          <w:sz w:val="24"/>
          <w:szCs w:val="24"/>
        </w:rPr>
        <w:t>Curr Osteoporos Rep</w:t>
      </w:r>
      <w:r w:rsidRPr="00EB0860">
        <w:rPr>
          <w:rFonts w:ascii="Arial" w:hAnsi="Arial" w:cs="Arial"/>
          <w:noProof w:val="0"/>
          <w:sz w:val="24"/>
          <w:szCs w:val="24"/>
        </w:rPr>
        <w:t xml:space="preserve"> </w:t>
      </w:r>
      <w:r w:rsidRPr="00EB0860">
        <w:rPr>
          <w:rFonts w:ascii="Arial" w:hAnsi="Arial" w:cs="Arial"/>
          <w:b/>
          <w:noProof w:val="0"/>
          <w:sz w:val="24"/>
          <w:szCs w:val="24"/>
        </w:rPr>
        <w:t>12</w:t>
      </w:r>
      <w:r w:rsidRPr="00EB0860">
        <w:rPr>
          <w:rFonts w:ascii="Arial" w:hAnsi="Arial" w:cs="Arial"/>
          <w:noProof w:val="0"/>
          <w:sz w:val="24"/>
          <w:szCs w:val="24"/>
        </w:rPr>
        <w:t>, 439-445, doi</w:t>
      </w:r>
      <w:proofErr w:type="gramStart"/>
      <w:r w:rsidRPr="00EB0860">
        <w:rPr>
          <w:rFonts w:ascii="Arial" w:hAnsi="Arial" w:cs="Arial"/>
          <w:noProof w:val="0"/>
          <w:sz w:val="24"/>
          <w:szCs w:val="24"/>
        </w:rPr>
        <w:t>:10.1007</w:t>
      </w:r>
      <w:proofErr w:type="gramEnd"/>
      <w:r w:rsidRPr="00EB0860">
        <w:rPr>
          <w:rFonts w:ascii="Arial" w:hAnsi="Arial" w:cs="Arial"/>
          <w:noProof w:val="0"/>
          <w:sz w:val="24"/>
          <w:szCs w:val="24"/>
        </w:rPr>
        <w:t>/s11914-014-0232-1 (2014).</w:t>
      </w:r>
    </w:p>
    <w:p w14:paraId="39FD3EB5" w14:textId="77777777" w:rsidR="005624F5" w:rsidRPr="00EB0860" w:rsidRDefault="005624F5" w:rsidP="00BA0018">
      <w:pPr>
        <w:pStyle w:val="EndNoteBibliography"/>
        <w:spacing w:after="0"/>
        <w:ind w:left="72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EB0860">
        <w:rPr>
          <w:rFonts w:ascii="Arial" w:hAnsi="Arial" w:cs="Arial"/>
          <w:noProof w:val="0"/>
          <w:sz w:val="24"/>
          <w:szCs w:val="24"/>
        </w:rPr>
        <w:t>20</w:t>
      </w:r>
      <w:r w:rsidRPr="00EB0860">
        <w:rPr>
          <w:rFonts w:ascii="Arial" w:hAnsi="Arial" w:cs="Arial"/>
          <w:noProof w:val="0"/>
          <w:sz w:val="24"/>
          <w:szCs w:val="24"/>
        </w:rPr>
        <w:tab/>
        <w:t xml:space="preserve">Roughley, P. J. Articular cartilage and changes in arthritis: noncollagenous proteins and proteoglycans in the extracellular matrix of cartilage. </w:t>
      </w:r>
      <w:r w:rsidRPr="00EB0860">
        <w:rPr>
          <w:rFonts w:ascii="Arial" w:hAnsi="Arial" w:cs="Arial"/>
          <w:i/>
          <w:noProof w:val="0"/>
          <w:sz w:val="24"/>
          <w:szCs w:val="24"/>
        </w:rPr>
        <w:t>Arthritis Res</w:t>
      </w:r>
      <w:r w:rsidRPr="00EB0860">
        <w:rPr>
          <w:rFonts w:ascii="Arial" w:hAnsi="Arial" w:cs="Arial"/>
          <w:noProof w:val="0"/>
          <w:sz w:val="24"/>
          <w:szCs w:val="24"/>
        </w:rPr>
        <w:t xml:space="preserve"> </w:t>
      </w:r>
      <w:r w:rsidRPr="00EB0860">
        <w:rPr>
          <w:rFonts w:ascii="Arial" w:hAnsi="Arial" w:cs="Arial"/>
          <w:b/>
          <w:noProof w:val="0"/>
          <w:sz w:val="24"/>
          <w:szCs w:val="24"/>
        </w:rPr>
        <w:t>3</w:t>
      </w:r>
      <w:r w:rsidRPr="00EB0860">
        <w:rPr>
          <w:rFonts w:ascii="Arial" w:hAnsi="Arial" w:cs="Arial"/>
          <w:noProof w:val="0"/>
          <w:sz w:val="24"/>
          <w:szCs w:val="24"/>
        </w:rPr>
        <w:t>, 342-347, doi</w:t>
      </w:r>
      <w:proofErr w:type="gramStart"/>
      <w:r w:rsidRPr="00EB0860">
        <w:rPr>
          <w:rFonts w:ascii="Arial" w:hAnsi="Arial" w:cs="Arial"/>
          <w:noProof w:val="0"/>
          <w:sz w:val="24"/>
          <w:szCs w:val="24"/>
        </w:rPr>
        <w:t>:10.1186</w:t>
      </w:r>
      <w:proofErr w:type="gramEnd"/>
      <w:r w:rsidRPr="00EB0860">
        <w:rPr>
          <w:rFonts w:ascii="Arial" w:hAnsi="Arial" w:cs="Arial"/>
          <w:noProof w:val="0"/>
          <w:sz w:val="24"/>
          <w:szCs w:val="24"/>
        </w:rPr>
        <w:t>/ar326 (2001).</w:t>
      </w:r>
    </w:p>
    <w:p w14:paraId="55492300" w14:textId="77777777" w:rsidR="005624F5" w:rsidRPr="00EB0860" w:rsidRDefault="005624F5" w:rsidP="00BA0018">
      <w:pPr>
        <w:pStyle w:val="EndNoteBibliography"/>
        <w:spacing w:after="0"/>
        <w:ind w:left="72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EB0860">
        <w:rPr>
          <w:rFonts w:ascii="Arial" w:hAnsi="Arial" w:cs="Arial"/>
          <w:noProof w:val="0"/>
          <w:sz w:val="24"/>
          <w:szCs w:val="24"/>
        </w:rPr>
        <w:t>21</w:t>
      </w:r>
      <w:r w:rsidRPr="00EB0860">
        <w:rPr>
          <w:rFonts w:ascii="Arial" w:hAnsi="Arial" w:cs="Arial"/>
          <w:noProof w:val="0"/>
          <w:sz w:val="24"/>
          <w:szCs w:val="24"/>
        </w:rPr>
        <w:tab/>
        <w:t>Naba, A.</w:t>
      </w:r>
      <w:r w:rsidRPr="00EB0860">
        <w:rPr>
          <w:rFonts w:ascii="Arial" w:hAnsi="Arial" w:cs="Arial"/>
          <w:i/>
          <w:noProof w:val="0"/>
          <w:sz w:val="24"/>
          <w:szCs w:val="24"/>
        </w:rPr>
        <w:t xml:space="preserve"> et al.</w:t>
      </w:r>
      <w:r w:rsidRPr="00EB0860">
        <w:rPr>
          <w:rFonts w:ascii="Arial" w:hAnsi="Arial" w:cs="Arial"/>
          <w:noProof w:val="0"/>
          <w:sz w:val="24"/>
          <w:szCs w:val="24"/>
        </w:rPr>
        <w:t xml:space="preserve"> The matrisome: in silico definition and in vivo characterization by proteomics of normal and tumor extracellular matrices. </w:t>
      </w:r>
      <w:proofErr w:type="gramStart"/>
      <w:r w:rsidRPr="00EB0860">
        <w:rPr>
          <w:rFonts w:ascii="Arial" w:hAnsi="Arial" w:cs="Arial"/>
          <w:i/>
          <w:noProof w:val="0"/>
          <w:sz w:val="24"/>
          <w:szCs w:val="24"/>
        </w:rPr>
        <w:t>Mol Cell Proteomics</w:t>
      </w:r>
      <w:r w:rsidRPr="00EB0860">
        <w:rPr>
          <w:rFonts w:ascii="Arial" w:hAnsi="Arial" w:cs="Arial"/>
          <w:noProof w:val="0"/>
          <w:sz w:val="24"/>
          <w:szCs w:val="24"/>
        </w:rPr>
        <w:t xml:space="preserve"> </w:t>
      </w:r>
      <w:r w:rsidRPr="00EB0860">
        <w:rPr>
          <w:rFonts w:ascii="Arial" w:hAnsi="Arial" w:cs="Arial"/>
          <w:b/>
          <w:noProof w:val="0"/>
          <w:sz w:val="24"/>
          <w:szCs w:val="24"/>
        </w:rPr>
        <w:t>11</w:t>
      </w:r>
      <w:r w:rsidRPr="00EB0860">
        <w:rPr>
          <w:rFonts w:ascii="Arial" w:hAnsi="Arial" w:cs="Arial"/>
          <w:noProof w:val="0"/>
          <w:sz w:val="24"/>
          <w:szCs w:val="24"/>
        </w:rPr>
        <w:t>, M111 014647, doi:10.1074/mcp.M111.014647 (2012).</w:t>
      </w:r>
      <w:proofErr w:type="gramEnd"/>
    </w:p>
    <w:p w14:paraId="58A5F2A2" w14:textId="77777777" w:rsidR="005624F5" w:rsidRPr="00EB0860" w:rsidRDefault="005624F5" w:rsidP="00BA0018">
      <w:pPr>
        <w:pStyle w:val="EndNoteBibliography"/>
        <w:ind w:left="72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EB0860">
        <w:rPr>
          <w:rFonts w:ascii="Arial" w:hAnsi="Arial" w:cs="Arial"/>
          <w:noProof w:val="0"/>
          <w:sz w:val="24"/>
          <w:szCs w:val="24"/>
        </w:rPr>
        <w:lastRenderedPageBreak/>
        <w:t>22</w:t>
      </w:r>
      <w:r w:rsidRPr="00EB0860">
        <w:rPr>
          <w:rFonts w:ascii="Arial" w:hAnsi="Arial" w:cs="Arial"/>
          <w:noProof w:val="0"/>
          <w:sz w:val="24"/>
          <w:szCs w:val="24"/>
        </w:rPr>
        <w:tab/>
        <w:t>Sanchez, P. L.</w:t>
      </w:r>
      <w:r w:rsidRPr="00EB0860">
        <w:rPr>
          <w:rFonts w:ascii="Arial" w:hAnsi="Arial" w:cs="Arial"/>
          <w:i/>
          <w:noProof w:val="0"/>
          <w:sz w:val="24"/>
          <w:szCs w:val="24"/>
        </w:rPr>
        <w:t xml:space="preserve"> et al.</w:t>
      </w:r>
      <w:r w:rsidRPr="00EB0860">
        <w:rPr>
          <w:rFonts w:ascii="Arial" w:hAnsi="Arial" w:cs="Arial"/>
          <w:noProof w:val="0"/>
          <w:sz w:val="24"/>
          <w:szCs w:val="24"/>
        </w:rPr>
        <w:t xml:space="preserve"> Acellular human heart matrix: A critical step toward whole heart grafts. </w:t>
      </w:r>
      <w:proofErr w:type="gramStart"/>
      <w:r w:rsidRPr="00EB0860">
        <w:rPr>
          <w:rFonts w:ascii="Arial" w:hAnsi="Arial" w:cs="Arial"/>
          <w:i/>
          <w:noProof w:val="0"/>
          <w:sz w:val="24"/>
          <w:szCs w:val="24"/>
        </w:rPr>
        <w:t>Biomaterials</w:t>
      </w:r>
      <w:r w:rsidRPr="00EB0860">
        <w:rPr>
          <w:rFonts w:ascii="Arial" w:hAnsi="Arial" w:cs="Arial"/>
          <w:noProof w:val="0"/>
          <w:sz w:val="24"/>
          <w:szCs w:val="24"/>
        </w:rPr>
        <w:t xml:space="preserve"> </w:t>
      </w:r>
      <w:r w:rsidRPr="00EB0860">
        <w:rPr>
          <w:rFonts w:ascii="Arial" w:hAnsi="Arial" w:cs="Arial"/>
          <w:b/>
          <w:noProof w:val="0"/>
          <w:sz w:val="24"/>
          <w:szCs w:val="24"/>
        </w:rPr>
        <w:t>61</w:t>
      </w:r>
      <w:r w:rsidRPr="00EB0860">
        <w:rPr>
          <w:rFonts w:ascii="Arial" w:hAnsi="Arial" w:cs="Arial"/>
          <w:noProof w:val="0"/>
          <w:sz w:val="24"/>
          <w:szCs w:val="24"/>
        </w:rPr>
        <w:t>, 279-289, doi:10.1016/j.biomaterials.2015.04.056 (2015).</w:t>
      </w:r>
      <w:proofErr w:type="gramEnd"/>
    </w:p>
    <w:p w14:paraId="5E68B792" w14:textId="6D39ACC5" w:rsidR="003D67A2" w:rsidRPr="000442DF" w:rsidRDefault="005F75D3" w:rsidP="00BA0018">
      <w:pPr>
        <w:pStyle w:val="EndNoteBibliography"/>
        <w:spacing w:after="0"/>
        <w:ind w:left="720" w:hanging="720"/>
        <w:jc w:val="both"/>
        <w:rPr>
          <w:rFonts w:ascii="Arial" w:hAnsi="Arial" w:cs="Arial"/>
          <w:noProof w:val="0"/>
        </w:rPr>
      </w:pPr>
      <w:r w:rsidRPr="00EB0860">
        <w:rPr>
          <w:rFonts w:ascii="Arial" w:hAnsi="Arial" w:cs="Arial"/>
          <w:noProof w:val="0"/>
          <w:sz w:val="24"/>
          <w:szCs w:val="24"/>
        </w:rPr>
        <w:fldChar w:fldCharType="end"/>
      </w:r>
      <w:r w:rsidR="00AC41EA" w:rsidRPr="000442DF">
        <w:rPr>
          <w:rFonts w:ascii="Arial" w:hAnsi="Arial" w:cs="Arial"/>
          <w:noProof w:val="0"/>
          <w:sz w:val="24"/>
          <w:szCs w:val="24"/>
        </w:rPr>
        <w:fldChar w:fldCharType="begin"/>
      </w:r>
      <w:r w:rsidR="00AC41EA" w:rsidRPr="000442DF">
        <w:rPr>
          <w:rFonts w:ascii="Arial" w:hAnsi="Arial" w:cs="Arial"/>
          <w:noProof w:val="0"/>
          <w:sz w:val="24"/>
          <w:szCs w:val="24"/>
        </w:rPr>
        <w:instrText xml:space="preserve"> ADDIN </w:instrText>
      </w:r>
      <w:r w:rsidR="00AC41EA" w:rsidRPr="000442DF">
        <w:rPr>
          <w:rFonts w:ascii="Arial" w:hAnsi="Arial" w:cs="Arial"/>
          <w:noProof w:val="0"/>
          <w:sz w:val="24"/>
          <w:szCs w:val="24"/>
        </w:rPr>
        <w:fldChar w:fldCharType="end"/>
      </w:r>
    </w:p>
    <w:sectPr w:rsidR="003D67A2" w:rsidRPr="000442DF" w:rsidSect="00EB0860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4AA07B" w14:textId="77777777" w:rsidR="00536B17" w:rsidRDefault="00536B17" w:rsidP="00793435">
      <w:pPr>
        <w:spacing w:after="0" w:line="240" w:lineRule="auto"/>
      </w:pPr>
      <w:r>
        <w:separator/>
      </w:r>
    </w:p>
  </w:endnote>
  <w:endnote w:type="continuationSeparator" w:id="0">
    <w:p w14:paraId="087567E4" w14:textId="77777777" w:rsidR="00536B17" w:rsidRDefault="00536B17" w:rsidP="00793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54F50C" w14:textId="77777777" w:rsidR="00536B17" w:rsidRDefault="00536B17" w:rsidP="00793435">
      <w:pPr>
        <w:spacing w:after="0" w:line="240" w:lineRule="auto"/>
      </w:pPr>
      <w:r>
        <w:separator/>
      </w:r>
    </w:p>
  </w:footnote>
  <w:footnote w:type="continuationSeparator" w:id="0">
    <w:p w14:paraId="39586FF1" w14:textId="77777777" w:rsidR="00536B17" w:rsidRDefault="00536B17" w:rsidP="00793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297921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D6A5B6" w14:textId="1B8EF773" w:rsidR="00EE7CD0" w:rsidRDefault="00EE7CD0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086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5B9E0894" w14:textId="77777777" w:rsidR="00EE7CD0" w:rsidRDefault="00EE7C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7F4B"/>
    <w:multiLevelType w:val="multilevel"/>
    <w:tmpl w:val="CBC021B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448" w:hanging="2160"/>
      </w:pPr>
      <w:rPr>
        <w:rFonts w:hint="default"/>
      </w:rPr>
    </w:lvl>
  </w:abstractNum>
  <w:abstractNum w:abstractNumId="1">
    <w:nsid w:val="188F584B"/>
    <w:multiLevelType w:val="hybridMultilevel"/>
    <w:tmpl w:val="85FEF9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5306C8"/>
    <w:multiLevelType w:val="hybridMultilevel"/>
    <w:tmpl w:val="2050FB36"/>
    <w:lvl w:ilvl="0" w:tplc="12F0CCE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C0101F4"/>
    <w:multiLevelType w:val="hybridMultilevel"/>
    <w:tmpl w:val="29F873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691528"/>
    <w:multiLevelType w:val="hybridMultilevel"/>
    <w:tmpl w:val="0D027458"/>
    <w:lvl w:ilvl="0" w:tplc="B8F64980">
      <w:start w:val="1"/>
      <w:numFmt w:val="upperLetter"/>
      <w:lvlText w:val="(%1)"/>
      <w:lvlJc w:val="left"/>
      <w:pPr>
        <w:ind w:left="760" w:hanging="40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B55221"/>
    <w:multiLevelType w:val="hybridMultilevel"/>
    <w:tmpl w:val="F95828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3D3997"/>
    <w:multiLevelType w:val="hybridMultilevel"/>
    <w:tmpl w:val="2E969D2E"/>
    <w:lvl w:ilvl="0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>
    <w:nsid w:val="7D224AB9"/>
    <w:multiLevelType w:val="hybridMultilevel"/>
    <w:tmpl w:val="D5141F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tratrtpmxese7ep20tpvt0mtxxfwrz52xd5&quot;&gt;JOVE manuscript 2016&lt;record-ids&gt;&lt;item&gt;2&lt;/item&gt;&lt;item&gt;3&lt;/item&gt;&lt;item&gt;4&lt;/item&gt;&lt;item&gt;5&lt;/item&gt;&lt;item&gt;6&lt;/item&gt;&lt;item&gt;7&lt;/item&gt;&lt;item&gt;8&lt;/item&gt;&lt;item&gt;10&lt;/item&gt;&lt;item&gt;11&lt;/item&gt;&lt;item&gt;12&lt;/item&gt;&lt;item&gt;14&lt;/item&gt;&lt;item&gt;15&lt;/item&gt;&lt;item&gt;16&lt;/item&gt;&lt;item&gt;18&lt;/item&gt;&lt;item&gt;20&lt;/item&gt;&lt;item&gt;21&lt;/item&gt;&lt;item&gt;22&lt;/item&gt;&lt;item&gt;23&lt;/item&gt;&lt;item&gt;25&lt;/item&gt;&lt;item&gt;26&lt;/item&gt;&lt;item&gt;28&lt;/item&gt;&lt;item&gt;29&lt;/item&gt;&lt;/record-ids&gt;&lt;/item&gt;&lt;/Libraries&gt;"/>
  </w:docVars>
  <w:rsids>
    <w:rsidRoot w:val="007D40F7"/>
    <w:rsid w:val="00001FD7"/>
    <w:rsid w:val="00011840"/>
    <w:rsid w:val="00015483"/>
    <w:rsid w:val="0002208C"/>
    <w:rsid w:val="00025D8A"/>
    <w:rsid w:val="0003284F"/>
    <w:rsid w:val="0003360A"/>
    <w:rsid w:val="0004056D"/>
    <w:rsid w:val="000427E1"/>
    <w:rsid w:val="000442DF"/>
    <w:rsid w:val="0006209B"/>
    <w:rsid w:val="00062524"/>
    <w:rsid w:val="0007162C"/>
    <w:rsid w:val="0007225A"/>
    <w:rsid w:val="00082B80"/>
    <w:rsid w:val="00095BF7"/>
    <w:rsid w:val="000A0283"/>
    <w:rsid w:val="000A20DA"/>
    <w:rsid w:val="000B08EA"/>
    <w:rsid w:val="000B0C75"/>
    <w:rsid w:val="000B31AE"/>
    <w:rsid w:val="000B68C0"/>
    <w:rsid w:val="000C3D3D"/>
    <w:rsid w:val="000D1544"/>
    <w:rsid w:val="000F1F52"/>
    <w:rsid w:val="000F63D8"/>
    <w:rsid w:val="000F78CE"/>
    <w:rsid w:val="000F7EAF"/>
    <w:rsid w:val="00100C6C"/>
    <w:rsid w:val="00120D47"/>
    <w:rsid w:val="00131CDB"/>
    <w:rsid w:val="001325DB"/>
    <w:rsid w:val="00135086"/>
    <w:rsid w:val="001413D0"/>
    <w:rsid w:val="00142226"/>
    <w:rsid w:val="00146208"/>
    <w:rsid w:val="00155898"/>
    <w:rsid w:val="00164758"/>
    <w:rsid w:val="00167DF8"/>
    <w:rsid w:val="00180BEE"/>
    <w:rsid w:val="0018778A"/>
    <w:rsid w:val="00187958"/>
    <w:rsid w:val="001A012D"/>
    <w:rsid w:val="001A7C77"/>
    <w:rsid w:val="001B7DD3"/>
    <w:rsid w:val="001C7E4F"/>
    <w:rsid w:val="001D1AB5"/>
    <w:rsid w:val="001D40DD"/>
    <w:rsid w:val="001E4228"/>
    <w:rsid w:val="001E4E55"/>
    <w:rsid w:val="001F48D1"/>
    <w:rsid w:val="001F4F6A"/>
    <w:rsid w:val="001F6BDF"/>
    <w:rsid w:val="001F715D"/>
    <w:rsid w:val="002023DD"/>
    <w:rsid w:val="00204A69"/>
    <w:rsid w:val="002113A5"/>
    <w:rsid w:val="002203FD"/>
    <w:rsid w:val="00221253"/>
    <w:rsid w:val="002308C6"/>
    <w:rsid w:val="00235867"/>
    <w:rsid w:val="00237DF5"/>
    <w:rsid w:val="0024266E"/>
    <w:rsid w:val="00247082"/>
    <w:rsid w:val="00257089"/>
    <w:rsid w:val="00257C20"/>
    <w:rsid w:val="00264DC3"/>
    <w:rsid w:val="00266AB0"/>
    <w:rsid w:val="00270C2A"/>
    <w:rsid w:val="00271968"/>
    <w:rsid w:val="0027262A"/>
    <w:rsid w:val="002767DE"/>
    <w:rsid w:val="00281D48"/>
    <w:rsid w:val="002A1519"/>
    <w:rsid w:val="002A26D2"/>
    <w:rsid w:val="002B0653"/>
    <w:rsid w:val="002B16D0"/>
    <w:rsid w:val="002C147D"/>
    <w:rsid w:val="002C33F3"/>
    <w:rsid w:val="002C4DE5"/>
    <w:rsid w:val="002D1EC8"/>
    <w:rsid w:val="002E1071"/>
    <w:rsid w:val="002F7787"/>
    <w:rsid w:val="00300F2C"/>
    <w:rsid w:val="00307794"/>
    <w:rsid w:val="00313F0C"/>
    <w:rsid w:val="00315E59"/>
    <w:rsid w:val="00325745"/>
    <w:rsid w:val="003368B8"/>
    <w:rsid w:val="0034619C"/>
    <w:rsid w:val="00347097"/>
    <w:rsid w:val="00350087"/>
    <w:rsid w:val="003613AE"/>
    <w:rsid w:val="00361F25"/>
    <w:rsid w:val="00367338"/>
    <w:rsid w:val="003705A8"/>
    <w:rsid w:val="00370B5A"/>
    <w:rsid w:val="00370DF8"/>
    <w:rsid w:val="003724D3"/>
    <w:rsid w:val="00373AAA"/>
    <w:rsid w:val="00377A07"/>
    <w:rsid w:val="003912C7"/>
    <w:rsid w:val="003A7139"/>
    <w:rsid w:val="003B2F1E"/>
    <w:rsid w:val="003C4A3B"/>
    <w:rsid w:val="003C68DD"/>
    <w:rsid w:val="003D67A2"/>
    <w:rsid w:val="003D727B"/>
    <w:rsid w:val="003E3AE0"/>
    <w:rsid w:val="003E56FE"/>
    <w:rsid w:val="003F796C"/>
    <w:rsid w:val="003F7CB8"/>
    <w:rsid w:val="00401135"/>
    <w:rsid w:val="00413113"/>
    <w:rsid w:val="00427DD2"/>
    <w:rsid w:val="00430460"/>
    <w:rsid w:val="00434D09"/>
    <w:rsid w:val="00436106"/>
    <w:rsid w:val="00455611"/>
    <w:rsid w:val="00482571"/>
    <w:rsid w:val="004951AB"/>
    <w:rsid w:val="004A6B54"/>
    <w:rsid w:val="004A78C9"/>
    <w:rsid w:val="004B05D5"/>
    <w:rsid w:val="004B15F9"/>
    <w:rsid w:val="004C70F6"/>
    <w:rsid w:val="004D0E47"/>
    <w:rsid w:val="00506EB5"/>
    <w:rsid w:val="0050715C"/>
    <w:rsid w:val="005078D5"/>
    <w:rsid w:val="00522EFE"/>
    <w:rsid w:val="00523756"/>
    <w:rsid w:val="00523AB9"/>
    <w:rsid w:val="00536B17"/>
    <w:rsid w:val="005470B3"/>
    <w:rsid w:val="00553B49"/>
    <w:rsid w:val="005624F5"/>
    <w:rsid w:val="005663C3"/>
    <w:rsid w:val="00571B7B"/>
    <w:rsid w:val="00572DDF"/>
    <w:rsid w:val="00575A2D"/>
    <w:rsid w:val="0058714F"/>
    <w:rsid w:val="00596DF2"/>
    <w:rsid w:val="005A11D8"/>
    <w:rsid w:val="005A45B3"/>
    <w:rsid w:val="005B5D7C"/>
    <w:rsid w:val="005C2C70"/>
    <w:rsid w:val="005C3F67"/>
    <w:rsid w:val="005C4DC8"/>
    <w:rsid w:val="005F75D3"/>
    <w:rsid w:val="00604294"/>
    <w:rsid w:val="006139FC"/>
    <w:rsid w:val="006156AA"/>
    <w:rsid w:val="006578C3"/>
    <w:rsid w:val="00673EF8"/>
    <w:rsid w:val="0068309B"/>
    <w:rsid w:val="00695EB9"/>
    <w:rsid w:val="00696AD5"/>
    <w:rsid w:val="006A1748"/>
    <w:rsid w:val="006A32BC"/>
    <w:rsid w:val="006B0FAD"/>
    <w:rsid w:val="006B12EB"/>
    <w:rsid w:val="006B465B"/>
    <w:rsid w:val="006D6908"/>
    <w:rsid w:val="006E2E38"/>
    <w:rsid w:val="006F0BC5"/>
    <w:rsid w:val="00703EC8"/>
    <w:rsid w:val="007117B2"/>
    <w:rsid w:val="00721936"/>
    <w:rsid w:val="007228AD"/>
    <w:rsid w:val="00726906"/>
    <w:rsid w:val="00733539"/>
    <w:rsid w:val="0074035D"/>
    <w:rsid w:val="00742F53"/>
    <w:rsid w:val="00760B8A"/>
    <w:rsid w:val="00764D71"/>
    <w:rsid w:val="007715BF"/>
    <w:rsid w:val="00782D58"/>
    <w:rsid w:val="00793435"/>
    <w:rsid w:val="007946DC"/>
    <w:rsid w:val="00795A86"/>
    <w:rsid w:val="00796D76"/>
    <w:rsid w:val="007B1356"/>
    <w:rsid w:val="007B6165"/>
    <w:rsid w:val="007D40F7"/>
    <w:rsid w:val="007D5EAA"/>
    <w:rsid w:val="007F6CFF"/>
    <w:rsid w:val="00810D4B"/>
    <w:rsid w:val="00811A98"/>
    <w:rsid w:val="0081380C"/>
    <w:rsid w:val="00815DA7"/>
    <w:rsid w:val="00816F91"/>
    <w:rsid w:val="00835193"/>
    <w:rsid w:val="00836207"/>
    <w:rsid w:val="008430E1"/>
    <w:rsid w:val="00843609"/>
    <w:rsid w:val="008475EF"/>
    <w:rsid w:val="0086604F"/>
    <w:rsid w:val="00871C08"/>
    <w:rsid w:val="00872CA4"/>
    <w:rsid w:val="0087386D"/>
    <w:rsid w:val="00880D48"/>
    <w:rsid w:val="00893221"/>
    <w:rsid w:val="00897737"/>
    <w:rsid w:val="008A0387"/>
    <w:rsid w:val="008C269A"/>
    <w:rsid w:val="008C7B23"/>
    <w:rsid w:val="008D5CF7"/>
    <w:rsid w:val="008E31D7"/>
    <w:rsid w:val="008F2ADB"/>
    <w:rsid w:val="009039CB"/>
    <w:rsid w:val="009069BF"/>
    <w:rsid w:val="0091663A"/>
    <w:rsid w:val="009168A5"/>
    <w:rsid w:val="009221D7"/>
    <w:rsid w:val="009230E0"/>
    <w:rsid w:val="0092325E"/>
    <w:rsid w:val="0092431B"/>
    <w:rsid w:val="0092692C"/>
    <w:rsid w:val="00932AD4"/>
    <w:rsid w:val="0093685B"/>
    <w:rsid w:val="00945ED7"/>
    <w:rsid w:val="009628F8"/>
    <w:rsid w:val="0096581E"/>
    <w:rsid w:val="00965823"/>
    <w:rsid w:val="00971D9C"/>
    <w:rsid w:val="009825CC"/>
    <w:rsid w:val="009833AB"/>
    <w:rsid w:val="00987958"/>
    <w:rsid w:val="009907D4"/>
    <w:rsid w:val="00995635"/>
    <w:rsid w:val="009A1BDB"/>
    <w:rsid w:val="009A7189"/>
    <w:rsid w:val="009B0CDE"/>
    <w:rsid w:val="009B1BB5"/>
    <w:rsid w:val="009C34BF"/>
    <w:rsid w:val="009D0CC8"/>
    <w:rsid w:val="009D1990"/>
    <w:rsid w:val="009E0022"/>
    <w:rsid w:val="009E3625"/>
    <w:rsid w:val="009E4D5C"/>
    <w:rsid w:val="009F5083"/>
    <w:rsid w:val="00A071F3"/>
    <w:rsid w:val="00A1526B"/>
    <w:rsid w:val="00A21C68"/>
    <w:rsid w:val="00A270DB"/>
    <w:rsid w:val="00A2711F"/>
    <w:rsid w:val="00A5178C"/>
    <w:rsid w:val="00A52F6A"/>
    <w:rsid w:val="00A56ED8"/>
    <w:rsid w:val="00A57571"/>
    <w:rsid w:val="00A95F64"/>
    <w:rsid w:val="00AA7186"/>
    <w:rsid w:val="00AB12C7"/>
    <w:rsid w:val="00AB713D"/>
    <w:rsid w:val="00AC2962"/>
    <w:rsid w:val="00AC2D16"/>
    <w:rsid w:val="00AC3EC8"/>
    <w:rsid w:val="00AC41EA"/>
    <w:rsid w:val="00AD1959"/>
    <w:rsid w:val="00AD1A7A"/>
    <w:rsid w:val="00AE38E4"/>
    <w:rsid w:val="00AE6ED7"/>
    <w:rsid w:val="00B032D4"/>
    <w:rsid w:val="00B13B7F"/>
    <w:rsid w:val="00B221F9"/>
    <w:rsid w:val="00B24E8D"/>
    <w:rsid w:val="00B604DA"/>
    <w:rsid w:val="00B65D12"/>
    <w:rsid w:val="00B73A61"/>
    <w:rsid w:val="00B84B0E"/>
    <w:rsid w:val="00B91517"/>
    <w:rsid w:val="00B97C9D"/>
    <w:rsid w:val="00BA0018"/>
    <w:rsid w:val="00BA3E25"/>
    <w:rsid w:val="00BB0017"/>
    <w:rsid w:val="00BB1354"/>
    <w:rsid w:val="00BB24C2"/>
    <w:rsid w:val="00BB28C8"/>
    <w:rsid w:val="00BD150E"/>
    <w:rsid w:val="00BD622C"/>
    <w:rsid w:val="00BE1AEE"/>
    <w:rsid w:val="00BE1B01"/>
    <w:rsid w:val="00BE36C5"/>
    <w:rsid w:val="00BF440B"/>
    <w:rsid w:val="00BF5660"/>
    <w:rsid w:val="00C065DB"/>
    <w:rsid w:val="00C10A34"/>
    <w:rsid w:val="00C16024"/>
    <w:rsid w:val="00C23D68"/>
    <w:rsid w:val="00C41906"/>
    <w:rsid w:val="00C432ED"/>
    <w:rsid w:val="00C57B87"/>
    <w:rsid w:val="00C60795"/>
    <w:rsid w:val="00C62E05"/>
    <w:rsid w:val="00C76A40"/>
    <w:rsid w:val="00CA2153"/>
    <w:rsid w:val="00CA3B32"/>
    <w:rsid w:val="00CB1252"/>
    <w:rsid w:val="00CB1326"/>
    <w:rsid w:val="00CB7E4F"/>
    <w:rsid w:val="00CC5F15"/>
    <w:rsid w:val="00CC6D2F"/>
    <w:rsid w:val="00CD1800"/>
    <w:rsid w:val="00CD22B9"/>
    <w:rsid w:val="00CE3994"/>
    <w:rsid w:val="00CE4E64"/>
    <w:rsid w:val="00CE5056"/>
    <w:rsid w:val="00CE7339"/>
    <w:rsid w:val="00CF482E"/>
    <w:rsid w:val="00D0215F"/>
    <w:rsid w:val="00D06D50"/>
    <w:rsid w:val="00D12ACD"/>
    <w:rsid w:val="00D26ABA"/>
    <w:rsid w:val="00D34957"/>
    <w:rsid w:val="00D37FB0"/>
    <w:rsid w:val="00D40AFB"/>
    <w:rsid w:val="00D42A24"/>
    <w:rsid w:val="00D4412B"/>
    <w:rsid w:val="00D618FB"/>
    <w:rsid w:val="00D73B02"/>
    <w:rsid w:val="00D81A38"/>
    <w:rsid w:val="00D8698B"/>
    <w:rsid w:val="00D91D63"/>
    <w:rsid w:val="00DA2F5C"/>
    <w:rsid w:val="00DA35CB"/>
    <w:rsid w:val="00DC31A1"/>
    <w:rsid w:val="00DE4117"/>
    <w:rsid w:val="00DF403E"/>
    <w:rsid w:val="00E032D5"/>
    <w:rsid w:val="00E05039"/>
    <w:rsid w:val="00E128B6"/>
    <w:rsid w:val="00E2485E"/>
    <w:rsid w:val="00E46338"/>
    <w:rsid w:val="00E563F9"/>
    <w:rsid w:val="00E56A73"/>
    <w:rsid w:val="00E57659"/>
    <w:rsid w:val="00E77284"/>
    <w:rsid w:val="00E80E74"/>
    <w:rsid w:val="00E82119"/>
    <w:rsid w:val="00E835DC"/>
    <w:rsid w:val="00E84AFC"/>
    <w:rsid w:val="00E920B2"/>
    <w:rsid w:val="00E96223"/>
    <w:rsid w:val="00EB0860"/>
    <w:rsid w:val="00EB10A4"/>
    <w:rsid w:val="00EB7F3D"/>
    <w:rsid w:val="00EC41DC"/>
    <w:rsid w:val="00EC4826"/>
    <w:rsid w:val="00EC777A"/>
    <w:rsid w:val="00ED1C91"/>
    <w:rsid w:val="00ED272F"/>
    <w:rsid w:val="00ED7EA1"/>
    <w:rsid w:val="00EE7CD0"/>
    <w:rsid w:val="00EF4294"/>
    <w:rsid w:val="00EF5371"/>
    <w:rsid w:val="00F06B9D"/>
    <w:rsid w:val="00F06D85"/>
    <w:rsid w:val="00F0754E"/>
    <w:rsid w:val="00F11ECD"/>
    <w:rsid w:val="00F13945"/>
    <w:rsid w:val="00F23AA7"/>
    <w:rsid w:val="00F267F8"/>
    <w:rsid w:val="00F2799A"/>
    <w:rsid w:val="00F3335B"/>
    <w:rsid w:val="00F340B2"/>
    <w:rsid w:val="00F46950"/>
    <w:rsid w:val="00F521CA"/>
    <w:rsid w:val="00F5496C"/>
    <w:rsid w:val="00F6721E"/>
    <w:rsid w:val="00F83F5A"/>
    <w:rsid w:val="00F85CC0"/>
    <w:rsid w:val="00F93847"/>
    <w:rsid w:val="00F93F4C"/>
    <w:rsid w:val="00F97454"/>
    <w:rsid w:val="00FC24EC"/>
    <w:rsid w:val="00FD0044"/>
    <w:rsid w:val="00FF0009"/>
    <w:rsid w:val="00FF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08CB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5D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F75D3"/>
  </w:style>
  <w:style w:type="paragraph" w:customStyle="1" w:styleId="EndNoteBibliographyTitle">
    <w:name w:val="EndNote Bibliography Title"/>
    <w:basedOn w:val="Normal"/>
    <w:link w:val="EndNoteBibliographyTitleChar"/>
    <w:rsid w:val="005F75D3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F75D3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F75D3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F75D3"/>
    <w:rPr>
      <w:rFonts w:ascii="Calibri" w:hAnsi="Calibri"/>
      <w:noProof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70DF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0DF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0DF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0DF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0D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0DF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DF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93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435"/>
  </w:style>
  <w:style w:type="paragraph" w:styleId="Footer">
    <w:name w:val="footer"/>
    <w:basedOn w:val="Normal"/>
    <w:link w:val="FooterChar"/>
    <w:uiPriority w:val="99"/>
    <w:unhideWhenUsed/>
    <w:rsid w:val="00793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435"/>
  </w:style>
  <w:style w:type="character" w:styleId="Hyperlink">
    <w:name w:val="Hyperlink"/>
    <w:basedOn w:val="DefaultParagraphFont"/>
    <w:uiPriority w:val="99"/>
    <w:unhideWhenUsed/>
    <w:rsid w:val="00523756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974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5D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F75D3"/>
  </w:style>
  <w:style w:type="paragraph" w:customStyle="1" w:styleId="EndNoteBibliographyTitle">
    <w:name w:val="EndNote Bibliography Title"/>
    <w:basedOn w:val="Normal"/>
    <w:link w:val="EndNoteBibliographyTitleChar"/>
    <w:rsid w:val="005F75D3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F75D3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F75D3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F75D3"/>
    <w:rPr>
      <w:rFonts w:ascii="Calibri" w:hAnsi="Calibri"/>
      <w:noProof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70DF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0DF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0DF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0DF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0D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0DF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DF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93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435"/>
  </w:style>
  <w:style w:type="paragraph" w:styleId="Footer">
    <w:name w:val="footer"/>
    <w:basedOn w:val="Normal"/>
    <w:link w:val="FooterChar"/>
    <w:uiPriority w:val="99"/>
    <w:unhideWhenUsed/>
    <w:rsid w:val="00793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435"/>
  </w:style>
  <w:style w:type="character" w:styleId="Hyperlink">
    <w:name w:val="Hyperlink"/>
    <w:basedOn w:val="DefaultParagraphFont"/>
    <w:uiPriority w:val="99"/>
    <w:unhideWhenUsed/>
    <w:rsid w:val="00523756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974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6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39B74-2BED-4414-8741-AEB5D5AD7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9238</Words>
  <Characters>52658</Characters>
  <Application>Microsoft Office Word</Application>
  <DocSecurity>0</DocSecurity>
  <Lines>438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2016-06-21T15:47:00Z</cp:lastPrinted>
  <dcterms:created xsi:type="dcterms:W3CDTF">2016-08-10T13:23:00Z</dcterms:created>
  <dcterms:modified xsi:type="dcterms:W3CDTF">2016-08-10T13:24:00Z</dcterms:modified>
</cp:coreProperties>
</file>