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5596E" w14:textId="77777777" w:rsidR="00F30CF6" w:rsidRPr="00221B4F" w:rsidRDefault="00F30CF6" w:rsidP="00F30CF6">
      <w:pPr>
        <w:pStyle w:val="BodyText"/>
        <w:outlineLvl w:val="0"/>
        <w:rPr>
          <w:rFonts w:ascii="Arial" w:hAnsi="Arial" w:cs="Arial"/>
          <w:b/>
          <w:i w:val="0"/>
          <w:sz w:val="22"/>
          <w:szCs w:val="22"/>
        </w:rPr>
      </w:pPr>
      <w:r w:rsidRPr="00221B4F">
        <w:rPr>
          <w:rFonts w:ascii="Arial" w:hAnsi="Arial" w:cs="Arial"/>
          <w:b/>
          <w:i w:val="0"/>
          <w:sz w:val="22"/>
          <w:szCs w:val="22"/>
        </w:rPr>
        <w:t>Submission ID #: 55030</w:t>
      </w:r>
    </w:p>
    <w:p w14:paraId="1EF4B105" w14:textId="77777777" w:rsidR="00F30CF6" w:rsidRPr="00221B4F" w:rsidRDefault="00F30CF6" w:rsidP="00F30CF6">
      <w:pPr>
        <w:pStyle w:val="BodyText"/>
        <w:outlineLvl w:val="0"/>
        <w:rPr>
          <w:rFonts w:ascii="Arial" w:hAnsi="Arial" w:cs="Arial"/>
          <w:b/>
          <w:i w:val="0"/>
          <w:sz w:val="22"/>
          <w:szCs w:val="22"/>
        </w:rPr>
      </w:pPr>
      <w:r w:rsidRPr="00221B4F">
        <w:rPr>
          <w:rFonts w:ascii="Arial" w:hAnsi="Arial" w:cs="Arial"/>
          <w:b/>
          <w:i w:val="0"/>
          <w:sz w:val="22"/>
          <w:szCs w:val="22"/>
        </w:rPr>
        <w:t xml:space="preserve">Editor Name: Brigid </w:t>
      </w:r>
      <w:proofErr w:type="spellStart"/>
      <w:r w:rsidRPr="00221B4F">
        <w:rPr>
          <w:rFonts w:ascii="Arial" w:hAnsi="Arial" w:cs="Arial"/>
          <w:b/>
          <w:i w:val="0"/>
          <w:sz w:val="22"/>
          <w:szCs w:val="22"/>
        </w:rPr>
        <w:t>Stadinski</w:t>
      </w:r>
      <w:proofErr w:type="spellEnd"/>
    </w:p>
    <w:p w14:paraId="2C37E169" w14:textId="77777777" w:rsidR="00F30CF6" w:rsidRPr="00221B4F" w:rsidRDefault="00F30CF6" w:rsidP="00F30CF6">
      <w:pPr>
        <w:pStyle w:val="BodyText"/>
        <w:outlineLvl w:val="0"/>
        <w:rPr>
          <w:rFonts w:ascii="Arial" w:hAnsi="Arial" w:cs="Arial"/>
          <w:b/>
          <w:i w:val="0"/>
          <w:sz w:val="22"/>
          <w:szCs w:val="22"/>
        </w:rPr>
      </w:pPr>
      <w:r w:rsidRPr="00221B4F">
        <w:rPr>
          <w:rFonts w:ascii="Arial" w:hAnsi="Arial" w:cs="Arial"/>
          <w:b/>
          <w:i w:val="0"/>
          <w:sz w:val="22"/>
          <w:szCs w:val="22"/>
        </w:rPr>
        <w:t xml:space="preserve">Videographer name: </w:t>
      </w:r>
      <w:proofErr w:type="spellStart"/>
      <w:r w:rsidR="00AD00B8" w:rsidRPr="00221B4F">
        <w:rPr>
          <w:rFonts w:ascii="Arial" w:hAnsi="Arial" w:cs="Arial"/>
          <w:b/>
          <w:i w:val="0"/>
          <w:color w:val="000000"/>
          <w:sz w:val="22"/>
          <w:szCs w:val="22"/>
          <w:shd w:val="clear" w:color="auto" w:fill="FFFFFF"/>
        </w:rPr>
        <w:t>Nastasha</w:t>
      </w:r>
      <w:proofErr w:type="spellEnd"/>
      <w:r w:rsidR="00AD00B8" w:rsidRPr="00221B4F">
        <w:rPr>
          <w:rFonts w:ascii="Arial" w:hAnsi="Arial" w:cs="Arial"/>
          <w:b/>
          <w:i w:val="0"/>
          <w:color w:val="000000"/>
          <w:sz w:val="22"/>
          <w:szCs w:val="22"/>
          <w:shd w:val="clear" w:color="auto" w:fill="FFFFFF"/>
        </w:rPr>
        <w:t xml:space="preserve"> </w:t>
      </w:r>
      <w:proofErr w:type="spellStart"/>
      <w:r w:rsidR="00AD00B8" w:rsidRPr="00221B4F">
        <w:rPr>
          <w:rFonts w:ascii="Arial" w:hAnsi="Arial" w:cs="Arial"/>
          <w:b/>
          <w:i w:val="0"/>
          <w:color w:val="000000"/>
          <w:sz w:val="22"/>
          <w:szCs w:val="22"/>
          <w:shd w:val="clear" w:color="auto" w:fill="FFFFFF"/>
        </w:rPr>
        <w:t>Drobnica</w:t>
      </w:r>
      <w:proofErr w:type="spellEnd"/>
    </w:p>
    <w:p w14:paraId="76CF55C1" w14:textId="77777777" w:rsidR="00F30CF6" w:rsidRPr="00221B4F" w:rsidRDefault="00AD00B8" w:rsidP="00F30CF6">
      <w:pPr>
        <w:pStyle w:val="BodyText"/>
        <w:outlineLvl w:val="0"/>
        <w:rPr>
          <w:rFonts w:ascii="Arial" w:hAnsi="Arial" w:cs="Arial"/>
          <w:b/>
          <w:i w:val="0"/>
          <w:sz w:val="22"/>
          <w:szCs w:val="22"/>
        </w:rPr>
      </w:pPr>
      <w:r w:rsidRPr="00221B4F">
        <w:rPr>
          <w:rFonts w:ascii="Arial" w:hAnsi="Arial" w:cs="Arial"/>
          <w:b/>
          <w:i w:val="0"/>
          <w:sz w:val="22"/>
          <w:szCs w:val="22"/>
        </w:rPr>
        <w:t>Film Date: 10/12/2016</w:t>
      </w:r>
    </w:p>
    <w:p w14:paraId="0B19BA70" w14:textId="77777777" w:rsidR="00F30CF6" w:rsidRDefault="00F30CF6" w:rsidP="00F30CF6">
      <w:pPr>
        <w:pStyle w:val="BodyText"/>
        <w:outlineLvl w:val="0"/>
        <w:rPr>
          <w:rFonts w:ascii="Helvetica" w:hAnsi="Helvetica"/>
          <w:b/>
          <w:i w:val="0"/>
          <w:sz w:val="22"/>
        </w:rPr>
      </w:pPr>
    </w:p>
    <w:p w14:paraId="75120EC2" w14:textId="77777777" w:rsidR="00F30CF6" w:rsidRDefault="00F30CF6" w:rsidP="00F30CF6">
      <w:pPr>
        <w:pStyle w:val="CM10"/>
        <w:outlineLvl w:val="0"/>
        <w:rPr>
          <w:rFonts w:ascii="Helvetica" w:hAnsi="Helvetica" w:cs="Arial"/>
          <w:b/>
          <w:sz w:val="28"/>
        </w:rPr>
      </w:pPr>
      <w:r>
        <w:rPr>
          <w:rFonts w:ascii="Helvetica" w:hAnsi="Helvetica"/>
          <w:b/>
          <w:sz w:val="28"/>
        </w:rPr>
        <w:t>Authors and Affiliations:</w:t>
      </w:r>
      <w:r>
        <w:rPr>
          <w:rFonts w:ascii="Helvetica" w:hAnsi="Helvetica" w:cs="Arial"/>
          <w:b/>
          <w:sz w:val="28"/>
        </w:rPr>
        <w:t xml:space="preserve"> </w:t>
      </w:r>
    </w:p>
    <w:p w14:paraId="50CD31E5" w14:textId="77777777" w:rsidR="00F30CF6" w:rsidRDefault="00F30CF6" w:rsidP="00F30CF6">
      <w:pPr>
        <w:pStyle w:val="Default"/>
        <w:rPr>
          <w:rFonts w:ascii="Helvetica" w:hAnsi="Helvetica"/>
        </w:rPr>
      </w:pPr>
    </w:p>
    <w:p w14:paraId="6AFFFD20" w14:textId="77777777" w:rsidR="00F30CF6" w:rsidRDefault="00F30CF6" w:rsidP="00F30CF6">
      <w:pPr>
        <w:rPr>
          <w:rFonts w:ascii="Arial" w:hAnsi="Arial" w:cs="Arial"/>
          <w:bCs/>
          <w:color w:val="000000"/>
        </w:rPr>
      </w:pPr>
      <w:r>
        <w:rPr>
          <w:rFonts w:ascii="Arial" w:hAnsi="Arial" w:cs="Arial"/>
          <w:bCs/>
          <w:color w:val="000000"/>
        </w:rPr>
        <w:t>Jackson T. Del Bonis-O’Donnell</w:t>
      </w:r>
      <w:r>
        <w:rPr>
          <w:rFonts w:ascii="Arial" w:hAnsi="Arial" w:cs="Arial"/>
          <w:bCs/>
          <w:color w:val="000000"/>
          <w:vertAlign w:val="superscript"/>
        </w:rPr>
        <w:t>1</w:t>
      </w:r>
      <w:r>
        <w:rPr>
          <w:rFonts w:ascii="Arial" w:hAnsi="Arial" w:cs="Arial"/>
          <w:bCs/>
          <w:color w:val="000000"/>
        </w:rPr>
        <w:t>, Abraham Beyene</w:t>
      </w:r>
      <w:r>
        <w:rPr>
          <w:rFonts w:ascii="Arial" w:hAnsi="Arial" w:cs="Arial"/>
          <w:bCs/>
          <w:color w:val="000000"/>
          <w:vertAlign w:val="superscript"/>
        </w:rPr>
        <w:t>1</w:t>
      </w:r>
      <w:r>
        <w:rPr>
          <w:rFonts w:ascii="Arial" w:hAnsi="Arial" w:cs="Arial"/>
          <w:bCs/>
          <w:color w:val="000000"/>
        </w:rPr>
        <w:t>, Linda Chio</w:t>
      </w:r>
      <w:r>
        <w:rPr>
          <w:rFonts w:ascii="Arial" w:hAnsi="Arial" w:cs="Arial"/>
          <w:bCs/>
          <w:color w:val="000000"/>
          <w:vertAlign w:val="superscript"/>
        </w:rPr>
        <w:t>1</w:t>
      </w:r>
      <w:r>
        <w:rPr>
          <w:rFonts w:ascii="Arial" w:hAnsi="Arial" w:cs="Arial"/>
          <w:bCs/>
          <w:color w:val="000000"/>
        </w:rPr>
        <w:t xml:space="preserve">, </w:t>
      </w:r>
      <w:proofErr w:type="spellStart"/>
      <w:r>
        <w:rPr>
          <w:rFonts w:ascii="Arial" w:hAnsi="Arial" w:cs="Arial"/>
          <w:bCs/>
          <w:color w:val="000000"/>
        </w:rPr>
        <w:t>Gözde</w:t>
      </w:r>
      <w:proofErr w:type="spellEnd"/>
      <w:r>
        <w:rPr>
          <w:rFonts w:ascii="Arial" w:hAnsi="Arial" w:cs="Arial"/>
          <w:bCs/>
          <w:color w:val="000000"/>
        </w:rPr>
        <w:t xml:space="preserve"> Demirer</w:t>
      </w:r>
      <w:r>
        <w:rPr>
          <w:rFonts w:ascii="Arial" w:hAnsi="Arial" w:cs="Arial"/>
          <w:bCs/>
          <w:color w:val="000000"/>
          <w:vertAlign w:val="superscript"/>
        </w:rPr>
        <w:t>1</w:t>
      </w:r>
      <w:r>
        <w:rPr>
          <w:rFonts w:ascii="Arial" w:hAnsi="Arial" w:cs="Arial"/>
          <w:bCs/>
          <w:color w:val="000000"/>
        </w:rPr>
        <w:t>, Darwin Yang</w:t>
      </w:r>
      <w:r>
        <w:rPr>
          <w:rFonts w:ascii="Arial" w:hAnsi="Arial" w:cs="Arial"/>
          <w:bCs/>
          <w:color w:val="000000"/>
          <w:vertAlign w:val="superscript"/>
        </w:rPr>
        <w:t>1</w:t>
      </w:r>
      <w:r>
        <w:rPr>
          <w:rFonts w:ascii="Arial" w:hAnsi="Arial" w:cs="Arial"/>
          <w:bCs/>
          <w:color w:val="000000"/>
        </w:rPr>
        <w:t xml:space="preserve">, and </w:t>
      </w:r>
      <w:proofErr w:type="spellStart"/>
      <w:r>
        <w:rPr>
          <w:rFonts w:ascii="Arial" w:hAnsi="Arial" w:cs="Arial"/>
          <w:bCs/>
          <w:color w:val="000000"/>
        </w:rPr>
        <w:t>Markita</w:t>
      </w:r>
      <w:proofErr w:type="spellEnd"/>
      <w:r>
        <w:rPr>
          <w:rFonts w:ascii="Arial" w:hAnsi="Arial" w:cs="Arial"/>
          <w:bCs/>
          <w:color w:val="000000"/>
        </w:rPr>
        <w:t xml:space="preserve"> P, Landry</w:t>
      </w:r>
      <w:r>
        <w:rPr>
          <w:rFonts w:ascii="Arial" w:hAnsi="Arial" w:cs="Arial"/>
          <w:bCs/>
          <w:color w:val="000000"/>
          <w:vertAlign w:val="superscript"/>
        </w:rPr>
        <w:t>1,2</w:t>
      </w:r>
    </w:p>
    <w:p w14:paraId="799E93C8" w14:textId="77777777" w:rsidR="00F30CF6" w:rsidRDefault="00F30CF6" w:rsidP="00F30CF6">
      <w:pPr>
        <w:rPr>
          <w:rFonts w:ascii="Arial" w:hAnsi="Arial" w:cs="Arial"/>
          <w:bCs/>
          <w:color w:val="000000"/>
        </w:rPr>
      </w:pPr>
    </w:p>
    <w:p w14:paraId="539853DF" w14:textId="77777777" w:rsidR="00F30CF6" w:rsidRDefault="00F30CF6" w:rsidP="00F30CF6">
      <w:pPr>
        <w:rPr>
          <w:rFonts w:ascii="Arial" w:hAnsi="Arial" w:cs="Arial"/>
          <w:bCs/>
          <w:color w:val="000000"/>
        </w:rPr>
      </w:pPr>
      <w:r>
        <w:rPr>
          <w:rFonts w:ascii="Arial" w:hAnsi="Arial" w:cs="Arial"/>
          <w:bCs/>
          <w:color w:val="000000"/>
          <w:vertAlign w:val="superscript"/>
        </w:rPr>
        <w:t>1</w:t>
      </w:r>
      <w:r>
        <w:rPr>
          <w:rFonts w:ascii="Arial" w:hAnsi="Arial" w:cs="Arial"/>
          <w:bCs/>
          <w:color w:val="000000"/>
        </w:rPr>
        <w:t>Department of Chemical and Biomolecular Engineering, University of California Berkeley, Berkeley, CA, USA</w:t>
      </w:r>
    </w:p>
    <w:p w14:paraId="15D6615D" w14:textId="77777777" w:rsidR="00F30CF6" w:rsidRDefault="00F30CF6" w:rsidP="00F30CF6">
      <w:pPr>
        <w:rPr>
          <w:rFonts w:ascii="Arial" w:hAnsi="Arial" w:cs="Arial"/>
          <w:bCs/>
          <w:color w:val="000000"/>
          <w:vertAlign w:val="superscript"/>
        </w:rPr>
      </w:pPr>
      <w:r>
        <w:rPr>
          <w:rFonts w:ascii="Arial" w:hAnsi="Arial" w:cs="Arial"/>
          <w:bCs/>
          <w:color w:val="000000"/>
          <w:vertAlign w:val="superscript"/>
        </w:rPr>
        <w:t>2</w:t>
      </w:r>
      <w:r>
        <w:rPr>
          <w:rFonts w:ascii="Arial" w:hAnsi="Arial" w:cs="Arial"/>
          <w:bCs/>
          <w:color w:val="000000"/>
        </w:rPr>
        <w:t>California Institute for Quantitative Biosciences (QB3), University of California Berkeley</w:t>
      </w:r>
      <w:r>
        <w:rPr>
          <w:rFonts w:ascii="Arial" w:hAnsi="Arial" w:cs="Arial"/>
          <w:bCs/>
          <w:color w:val="000000"/>
          <w:vertAlign w:val="superscript"/>
        </w:rPr>
        <w:t xml:space="preserve">, </w:t>
      </w:r>
      <w:r>
        <w:rPr>
          <w:rFonts w:ascii="Arial" w:hAnsi="Arial" w:cs="Arial"/>
          <w:bCs/>
          <w:color w:val="000000"/>
        </w:rPr>
        <w:t>Berkeley, CA, USA</w:t>
      </w:r>
    </w:p>
    <w:p w14:paraId="5C61EDF9" w14:textId="77777777" w:rsidR="00F30CF6" w:rsidRDefault="00F30CF6" w:rsidP="00F30CF6">
      <w:pPr>
        <w:pStyle w:val="Default"/>
        <w:rPr>
          <w:rFonts w:ascii="Helvetica" w:hAnsi="Helvetica"/>
        </w:rPr>
      </w:pPr>
    </w:p>
    <w:p w14:paraId="33F34459" w14:textId="77777777" w:rsidR="00F30CF6" w:rsidRDefault="00F30CF6" w:rsidP="00F30CF6">
      <w:pPr>
        <w:pStyle w:val="NormalWeb"/>
        <w:spacing w:before="0" w:beforeAutospacing="0" w:after="0" w:afterAutospacing="0"/>
        <w:jc w:val="left"/>
        <w:outlineLvl w:val="0"/>
        <w:rPr>
          <w:rFonts w:ascii="Arial" w:hAnsi="Arial" w:cs="Arial"/>
          <w:b/>
          <w:sz w:val="28"/>
          <w:szCs w:val="28"/>
        </w:rPr>
      </w:pPr>
      <w:r>
        <w:rPr>
          <w:rFonts w:ascii="Arial" w:hAnsi="Arial" w:cs="Arial"/>
          <w:b/>
          <w:sz w:val="28"/>
          <w:szCs w:val="28"/>
        </w:rPr>
        <w:t xml:space="preserve">Title: Engineering Molecular </w:t>
      </w:r>
      <w:r w:rsidRPr="00097968">
        <w:rPr>
          <w:rFonts w:ascii="Arial" w:hAnsi="Arial" w:cs="Arial"/>
          <w:b/>
          <w:color w:val="auto"/>
          <w:sz w:val="28"/>
          <w:szCs w:val="28"/>
        </w:rPr>
        <w:t xml:space="preserve">Recognition with Bio-Mimetic Polymers on Single Walled Carbon Nanotubes </w:t>
      </w:r>
    </w:p>
    <w:p w14:paraId="1691CA79" w14:textId="77777777" w:rsidR="00F30CF6" w:rsidRDefault="00F30CF6" w:rsidP="00F30CF6">
      <w:pPr>
        <w:outlineLvl w:val="0"/>
        <w:rPr>
          <w:rFonts w:ascii="Helvetica" w:hAnsi="Helvetica"/>
          <w:b/>
          <w:sz w:val="22"/>
        </w:rPr>
      </w:pPr>
    </w:p>
    <w:p w14:paraId="72114A03" w14:textId="77777777" w:rsidR="00F30CF6" w:rsidRDefault="00F30CF6" w:rsidP="00F30CF6">
      <w:pPr>
        <w:outlineLvl w:val="0"/>
        <w:rPr>
          <w:rFonts w:ascii="Arial" w:hAnsi="Arial" w:cs="Arial"/>
          <w:b/>
          <w:szCs w:val="24"/>
        </w:rPr>
      </w:pPr>
      <w:r>
        <w:rPr>
          <w:rFonts w:ascii="Arial" w:hAnsi="Arial" w:cs="Arial"/>
          <w:b/>
          <w:szCs w:val="24"/>
        </w:rPr>
        <w:t xml:space="preserve">Corresponding Author: </w:t>
      </w:r>
    </w:p>
    <w:p w14:paraId="1C514EED" w14:textId="77777777" w:rsidR="00F30CF6" w:rsidRDefault="00F30CF6" w:rsidP="00F30CF6">
      <w:pPr>
        <w:outlineLvl w:val="0"/>
        <w:rPr>
          <w:rFonts w:ascii="Arial" w:hAnsi="Arial" w:cs="Arial"/>
          <w:b/>
          <w:szCs w:val="24"/>
        </w:rPr>
      </w:pPr>
    </w:p>
    <w:p w14:paraId="764D9B0F" w14:textId="77777777" w:rsidR="00F30CF6" w:rsidRDefault="00F30CF6" w:rsidP="00F30CF6">
      <w:pPr>
        <w:pStyle w:val="NormalWeb"/>
        <w:spacing w:before="0" w:beforeAutospacing="0" w:after="0" w:afterAutospacing="0"/>
        <w:rPr>
          <w:rFonts w:ascii="Arial" w:hAnsi="Arial" w:cs="Arial"/>
        </w:rPr>
      </w:pPr>
      <w:proofErr w:type="spellStart"/>
      <w:r>
        <w:rPr>
          <w:rFonts w:ascii="Arial" w:hAnsi="Arial" w:cs="Arial"/>
        </w:rPr>
        <w:t>Markita</w:t>
      </w:r>
      <w:proofErr w:type="spellEnd"/>
      <w:r>
        <w:rPr>
          <w:rFonts w:ascii="Arial" w:hAnsi="Arial" w:cs="Arial"/>
        </w:rPr>
        <w:t xml:space="preserve"> P. Landry (landry@berkeley.edu)</w:t>
      </w:r>
    </w:p>
    <w:p w14:paraId="1A427ACC" w14:textId="77777777" w:rsidR="00F30CF6" w:rsidRDefault="00F30CF6" w:rsidP="00F30CF6">
      <w:pPr>
        <w:outlineLvl w:val="0"/>
        <w:rPr>
          <w:rFonts w:ascii="Helvetica" w:hAnsi="Helvetica"/>
          <w:b/>
          <w:sz w:val="22"/>
        </w:rPr>
      </w:pPr>
    </w:p>
    <w:p w14:paraId="036DB0C4" w14:textId="77777777" w:rsidR="00F30CF6" w:rsidRDefault="00F30CF6" w:rsidP="00F30CF6">
      <w:pPr>
        <w:outlineLvl w:val="0"/>
        <w:rPr>
          <w:rFonts w:ascii="Helvetica" w:hAnsi="Helvetica"/>
          <w:b/>
          <w:sz w:val="22"/>
        </w:rPr>
      </w:pPr>
      <w:r>
        <w:rPr>
          <w:rFonts w:ascii="Helvetica" w:hAnsi="Helvetica"/>
          <w:b/>
          <w:sz w:val="22"/>
        </w:rPr>
        <w:t>Co-authors corresponding information:</w:t>
      </w:r>
    </w:p>
    <w:p w14:paraId="2222FBB6" w14:textId="77777777" w:rsidR="00F30CF6" w:rsidRDefault="00F30CF6" w:rsidP="00F30CF6">
      <w:pPr>
        <w:rPr>
          <w:rFonts w:ascii="Helvetica" w:hAnsi="Helvetica"/>
          <w:sz w:val="22"/>
        </w:rPr>
      </w:pPr>
    </w:p>
    <w:p w14:paraId="331F4AE9" w14:textId="77777777" w:rsidR="00F30CF6" w:rsidRDefault="0086133E" w:rsidP="00F30CF6">
      <w:pPr>
        <w:rPr>
          <w:rFonts w:ascii="Arial" w:hAnsi="Arial" w:cs="Arial"/>
          <w:bCs/>
          <w:color w:val="000000"/>
        </w:rPr>
      </w:pPr>
      <w:hyperlink r:id="rId6" w:history="1">
        <w:r w:rsidR="00F30CF6">
          <w:rPr>
            <w:rStyle w:val="Hyperlink"/>
            <w:rFonts w:ascii="Arial" w:hAnsi="Arial" w:cs="Arial"/>
            <w:bCs/>
          </w:rPr>
          <w:t>jtdo@berkeley.edu</w:t>
        </w:r>
      </w:hyperlink>
    </w:p>
    <w:p w14:paraId="5289A5A9" w14:textId="77777777" w:rsidR="00F30CF6" w:rsidRDefault="0086133E" w:rsidP="00F30CF6">
      <w:pPr>
        <w:rPr>
          <w:rFonts w:ascii="Arial" w:hAnsi="Arial" w:cs="Arial"/>
          <w:bCs/>
          <w:color w:val="000000"/>
        </w:rPr>
      </w:pPr>
      <w:hyperlink r:id="rId7" w:history="1">
        <w:r w:rsidR="00F30CF6">
          <w:rPr>
            <w:rStyle w:val="Hyperlink"/>
            <w:rFonts w:ascii="Arial" w:hAnsi="Arial" w:cs="Arial"/>
            <w:bCs/>
          </w:rPr>
          <w:t>beyene.abraham@berkeley.edu</w:t>
        </w:r>
      </w:hyperlink>
    </w:p>
    <w:p w14:paraId="05A51625" w14:textId="77777777" w:rsidR="00F30CF6" w:rsidRDefault="0086133E" w:rsidP="00F30CF6">
      <w:pPr>
        <w:rPr>
          <w:rStyle w:val="Hyperlink"/>
        </w:rPr>
      </w:pPr>
      <w:hyperlink r:id="rId8" w:history="1">
        <w:r w:rsidR="00F30CF6">
          <w:rPr>
            <w:rStyle w:val="Hyperlink"/>
            <w:rFonts w:ascii="Arial" w:hAnsi="Arial" w:cs="Arial"/>
            <w:bCs/>
          </w:rPr>
          <w:t>lchio@berkeley.edu</w:t>
        </w:r>
      </w:hyperlink>
    </w:p>
    <w:p w14:paraId="294F4370" w14:textId="77777777" w:rsidR="00F30CF6" w:rsidRDefault="0086133E" w:rsidP="00F30CF6">
      <w:pPr>
        <w:rPr>
          <w:color w:val="000000"/>
        </w:rPr>
      </w:pPr>
      <w:hyperlink r:id="rId9" w:history="1">
        <w:r w:rsidR="00F30CF6">
          <w:rPr>
            <w:rStyle w:val="Hyperlink"/>
            <w:rFonts w:ascii="Arial" w:hAnsi="Arial" w:cs="Arial"/>
            <w:bCs/>
          </w:rPr>
          <w:t>gdemirer@berkeley.edu</w:t>
        </w:r>
      </w:hyperlink>
    </w:p>
    <w:p w14:paraId="60DAE9CA" w14:textId="77777777" w:rsidR="00F30CF6" w:rsidRDefault="0086133E" w:rsidP="00F30CF6">
      <w:pPr>
        <w:rPr>
          <w:rFonts w:ascii="Arial" w:hAnsi="Arial" w:cs="Arial"/>
          <w:bCs/>
          <w:color w:val="000000"/>
        </w:rPr>
      </w:pPr>
      <w:hyperlink r:id="rId10" w:history="1">
        <w:r w:rsidR="00F30CF6">
          <w:rPr>
            <w:rStyle w:val="Hyperlink"/>
            <w:rFonts w:ascii="Arial" w:hAnsi="Arial" w:cs="Arial"/>
            <w:bCs/>
          </w:rPr>
          <w:t>darwiny@berkeley.edu</w:t>
        </w:r>
      </w:hyperlink>
    </w:p>
    <w:p w14:paraId="4947DCDF" w14:textId="77777777" w:rsidR="00F30CF6" w:rsidRDefault="00F30CF6" w:rsidP="00F30CF6">
      <w:pPr>
        <w:rPr>
          <w:rStyle w:val="Hyperlink"/>
        </w:rPr>
      </w:pPr>
    </w:p>
    <w:p w14:paraId="64F145D4" w14:textId="77777777" w:rsidR="00F30CF6" w:rsidRDefault="00F30CF6" w:rsidP="00F30CF6">
      <w:pPr>
        <w:rPr>
          <w:rFonts w:ascii="Helvetica" w:hAnsi="Helvetica"/>
          <w:sz w:val="22"/>
        </w:rPr>
      </w:pPr>
    </w:p>
    <w:p w14:paraId="1710C8A9" w14:textId="77777777" w:rsidR="00F30CF6" w:rsidRDefault="00F30CF6" w:rsidP="00F30CF6">
      <w:pPr>
        <w:spacing w:before="120"/>
        <w:rPr>
          <w:rFonts w:ascii="Helvetica" w:hAnsi="Helvetica"/>
          <w:b/>
          <w:szCs w:val="24"/>
        </w:rPr>
      </w:pPr>
      <w:r>
        <w:rPr>
          <w:rFonts w:ascii="Helvetica" w:hAnsi="Helvetica"/>
          <w:b/>
          <w:szCs w:val="24"/>
        </w:rPr>
        <w:t>1. Brief Questionnaire:</w:t>
      </w:r>
    </w:p>
    <w:p w14:paraId="79EEAB6C" w14:textId="77777777" w:rsidR="00F30CF6" w:rsidRDefault="00F30CF6" w:rsidP="00F30CF6">
      <w:pPr>
        <w:spacing w:before="120"/>
        <w:rPr>
          <w:rFonts w:ascii="Helvetica" w:hAnsi="Helvetica"/>
          <w:sz w:val="22"/>
        </w:rPr>
      </w:pPr>
      <w:r>
        <w:rPr>
          <w:rFonts w:ascii="Helvetica" w:hAnsi="Helvetica"/>
          <w:b/>
          <w:sz w:val="22"/>
        </w:rPr>
        <w:t>A.</w:t>
      </w:r>
      <w:r>
        <w:rPr>
          <w:rFonts w:ascii="Helvetica" w:hAnsi="Helvetica"/>
          <w:sz w:val="22"/>
        </w:rPr>
        <w:t xml:space="preserve">  Will you require </w:t>
      </w:r>
      <w:proofErr w:type="spellStart"/>
      <w:r>
        <w:rPr>
          <w:rFonts w:ascii="Helvetica" w:hAnsi="Helvetica"/>
          <w:sz w:val="22"/>
        </w:rPr>
        <w:t>JoVE</w:t>
      </w:r>
      <w:proofErr w:type="spellEnd"/>
      <w:r>
        <w:rPr>
          <w:rFonts w:ascii="Helvetica" w:hAnsi="Helvetica"/>
          <w:sz w:val="22"/>
        </w:rPr>
        <w:t xml:space="preserve"> to record video microscopy, such as filming a complex dissection or microinjection technique? (Y/N)___N______  (If you can record images/videos using your own camera/software, then mark No</w:t>
      </w:r>
      <w:proofErr w:type="gramStart"/>
      <w:r>
        <w:rPr>
          <w:rFonts w:ascii="Helvetica" w:hAnsi="Helvetica"/>
          <w:sz w:val="22"/>
        </w:rPr>
        <w:t>)   If</w:t>
      </w:r>
      <w:proofErr w:type="gramEnd"/>
      <w:r>
        <w:rPr>
          <w:rFonts w:ascii="Helvetica" w:hAnsi="Helvetica"/>
          <w:sz w:val="22"/>
        </w:rPr>
        <w:t xml:space="preserve"> yes, please list make and model of your microscope: _____________________________________________</w:t>
      </w:r>
    </w:p>
    <w:p w14:paraId="543338A2" w14:textId="77777777" w:rsidR="00F30CF6" w:rsidRDefault="00F30CF6" w:rsidP="00F30CF6">
      <w:pPr>
        <w:spacing w:before="120"/>
        <w:rPr>
          <w:rFonts w:ascii="Helvetica" w:hAnsi="Helvetica"/>
          <w:sz w:val="22"/>
        </w:rPr>
      </w:pPr>
      <w:r>
        <w:rPr>
          <w:rFonts w:ascii="Helvetica" w:hAnsi="Helvetica"/>
          <w:b/>
          <w:sz w:val="22"/>
        </w:rPr>
        <w:t>B.</w:t>
      </w:r>
      <w:r>
        <w:rPr>
          <w:rFonts w:ascii="Helvetica" w:hAnsi="Helvetica"/>
          <w:sz w:val="22"/>
        </w:rPr>
        <w:t xml:space="preserve">   Does your protocol include detailed, step-by-step, descriptions of software usage? (Y/N)___Y____ If yes, we will need you to record using </w:t>
      </w:r>
      <w:hyperlink r:id="rId11" w:history="1">
        <w:r>
          <w:rPr>
            <w:rStyle w:val="Hyperlink"/>
            <w:rFonts w:ascii="Helvetica" w:hAnsi="Helvetica"/>
            <w:sz w:val="22"/>
          </w:rPr>
          <w:t>screen recording software</w:t>
        </w:r>
      </w:hyperlink>
      <w:r>
        <w:rPr>
          <w:rFonts w:ascii="Helvetica" w:hAnsi="Helvetica"/>
          <w:sz w:val="22"/>
        </w:rPr>
        <w:t xml:space="preserve"> to capture the steps. If you use a Mac, </w:t>
      </w:r>
      <w:hyperlink r:id="rId12" w:history="1">
        <w:r>
          <w:rPr>
            <w:rStyle w:val="Hyperlink"/>
            <w:rFonts w:ascii="Helvetica" w:hAnsi="Helvetica"/>
            <w:sz w:val="22"/>
          </w:rPr>
          <w:t>QuickTime X</w:t>
        </w:r>
      </w:hyperlink>
      <w:r>
        <w:rPr>
          <w:rFonts w:ascii="Helvetica" w:hAnsi="Helvetica"/>
          <w:sz w:val="22"/>
        </w:rPr>
        <w:t xml:space="preserve"> also has the ability to record the steps.</w:t>
      </w:r>
    </w:p>
    <w:p w14:paraId="4C1075FE" w14:textId="77777777" w:rsidR="00F30CF6" w:rsidRDefault="00F30CF6" w:rsidP="00F30CF6">
      <w:pPr>
        <w:spacing w:before="120"/>
        <w:rPr>
          <w:rFonts w:ascii="Helvetica" w:hAnsi="Helvetica"/>
          <w:sz w:val="22"/>
        </w:rPr>
      </w:pPr>
      <w:r>
        <w:rPr>
          <w:rFonts w:ascii="Helvetica" w:hAnsi="Helvetica"/>
          <w:b/>
          <w:sz w:val="22"/>
        </w:rPr>
        <w:t>C.</w:t>
      </w:r>
      <w:r>
        <w:rPr>
          <w:rFonts w:ascii="Helvetica" w:hAnsi="Helvetica"/>
          <w:sz w:val="22"/>
        </w:rPr>
        <w:t xml:space="preserve">  Which steps of your protocol will viewers benefit most from having filmed? Please list 4-6 steps by their protocol numbers. Please do not list entire sections of the protocol. If your protocol contains highlighting, make sure these steps are highlighted. </w:t>
      </w:r>
      <w:r w:rsidR="00397691">
        <w:rPr>
          <w:rFonts w:ascii="Helvetica" w:hAnsi="Helvetica"/>
          <w:sz w:val="22"/>
        </w:rPr>
        <w:t xml:space="preserve">2.2, 2.5, 2.7, 2.8, 4.5, </w:t>
      </w:r>
      <w:r w:rsidR="00BA0CCB">
        <w:rPr>
          <w:rFonts w:ascii="Helvetica" w:hAnsi="Helvetica"/>
          <w:sz w:val="22"/>
        </w:rPr>
        <w:t xml:space="preserve">5.1 </w:t>
      </w:r>
    </w:p>
    <w:p w14:paraId="2E8B74A1" w14:textId="77777777" w:rsidR="00F30CF6" w:rsidRDefault="00F30CF6" w:rsidP="00F30CF6">
      <w:pPr>
        <w:spacing w:before="120"/>
        <w:rPr>
          <w:rFonts w:ascii="Helvetica" w:hAnsi="Helvetica"/>
          <w:sz w:val="22"/>
        </w:rPr>
      </w:pPr>
      <w:r>
        <w:rPr>
          <w:rFonts w:ascii="Helvetica" w:hAnsi="Helvetica"/>
          <w:b/>
          <w:sz w:val="22"/>
        </w:rPr>
        <w:t>D.</w:t>
      </w:r>
      <w:r>
        <w:rPr>
          <w:rFonts w:ascii="Helvetica" w:hAnsi="Helvetica"/>
          <w:sz w:val="22"/>
        </w:rPr>
        <w:t xml:space="preserve">  What is the single most difficult aspect of this procedure and what do you do to ensure success?  Please list 1-2 individual steps to be filmed by their protocol numbers. (Please do not list</w:t>
      </w:r>
      <w:r w:rsidR="00397691">
        <w:rPr>
          <w:rFonts w:ascii="Helvetica" w:hAnsi="Helvetica"/>
          <w:sz w:val="22"/>
        </w:rPr>
        <w:t xml:space="preserve"> an entire section.) ______2.5</w:t>
      </w:r>
      <w:r>
        <w:rPr>
          <w:rFonts w:ascii="Helvetica" w:hAnsi="Helvetica"/>
          <w:sz w:val="22"/>
        </w:rPr>
        <w:t xml:space="preserve">, </w:t>
      </w:r>
      <w:r w:rsidR="00BA0CCB">
        <w:rPr>
          <w:rFonts w:ascii="Helvetica" w:hAnsi="Helvetica"/>
          <w:sz w:val="22"/>
        </w:rPr>
        <w:t>5.1</w:t>
      </w:r>
      <w:r>
        <w:rPr>
          <w:rFonts w:ascii="Helvetica" w:hAnsi="Helvetica"/>
          <w:sz w:val="22"/>
        </w:rPr>
        <w:t>________________</w:t>
      </w:r>
    </w:p>
    <w:p w14:paraId="370618C9" w14:textId="77777777" w:rsidR="00F30CF6" w:rsidRDefault="00F30CF6" w:rsidP="00F30CF6">
      <w:pPr>
        <w:spacing w:before="120"/>
        <w:rPr>
          <w:rFonts w:ascii="Helvetica" w:hAnsi="Helvetica"/>
          <w:sz w:val="22"/>
        </w:rPr>
      </w:pPr>
      <w:r>
        <w:rPr>
          <w:rFonts w:ascii="Helvetica" w:hAnsi="Helvetica"/>
          <w:b/>
          <w:sz w:val="22"/>
        </w:rPr>
        <w:lastRenderedPageBreak/>
        <w:t>E.</w:t>
      </w:r>
      <w:r>
        <w:rPr>
          <w:rFonts w:ascii="Helvetica" w:hAnsi="Helvetica"/>
          <w:sz w:val="22"/>
        </w:rPr>
        <w:t xml:space="preserve">  Will the filming need to take place in multiple locations? (Y/N) __N_____ If yes, how far apart are the locations? ___________________________________________________</w:t>
      </w:r>
      <w:r>
        <w:rPr>
          <w:rFonts w:ascii="Helvetica" w:hAnsi="Helvetica"/>
          <w:b/>
          <w:szCs w:val="24"/>
        </w:rPr>
        <w:t xml:space="preserve"> </w:t>
      </w:r>
    </w:p>
    <w:p w14:paraId="7FF197C1" w14:textId="77777777" w:rsidR="00F30CF6" w:rsidRDefault="00F30CF6" w:rsidP="00F30CF6">
      <w:pPr>
        <w:rPr>
          <w:rFonts w:ascii="Helvetica" w:hAnsi="Helvetica"/>
          <w:b/>
          <w:i/>
          <w:sz w:val="22"/>
        </w:rPr>
      </w:pPr>
    </w:p>
    <w:p w14:paraId="7257C4EA" w14:textId="77777777" w:rsidR="00F30CF6" w:rsidRDefault="00F30CF6" w:rsidP="00F30CF6">
      <w:pPr>
        <w:rPr>
          <w:rFonts w:ascii="Helvetica" w:hAnsi="Helvetica"/>
          <w:b/>
          <w:bCs/>
          <w:szCs w:val="24"/>
        </w:rPr>
      </w:pPr>
      <w:r>
        <w:rPr>
          <w:rFonts w:ascii="Helvetica" w:hAnsi="Helvetica"/>
          <w:b/>
          <w:sz w:val="28"/>
        </w:rPr>
        <w:br w:type="page"/>
      </w:r>
      <w:r>
        <w:rPr>
          <w:rFonts w:ascii="Helvetica" w:hAnsi="Helvetica"/>
          <w:b/>
          <w:sz w:val="28"/>
        </w:rPr>
        <w:lastRenderedPageBreak/>
        <w:t xml:space="preserve">1. Introduction (Experimental Goal and Author Interviews) – </w:t>
      </w:r>
      <w:r>
        <w:rPr>
          <w:rFonts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2C2A4450" w14:textId="77777777" w:rsidR="00F30CF6" w:rsidRDefault="00F30CF6" w:rsidP="00F30CF6">
      <w:pPr>
        <w:rPr>
          <w:rFonts w:ascii="Helvetica" w:hAnsi="Helvetica"/>
          <w:b/>
          <w:sz w:val="22"/>
        </w:rPr>
      </w:pPr>
    </w:p>
    <w:p w14:paraId="6C8B7BEA" w14:textId="77777777" w:rsidR="00F30CF6" w:rsidRPr="002B01EA" w:rsidRDefault="00F30CF6" w:rsidP="00F30CF6">
      <w:pPr>
        <w:rPr>
          <w:rFonts w:ascii="Helvetica" w:hAnsi="Helvetica"/>
          <w:b/>
          <w:szCs w:val="24"/>
        </w:rPr>
      </w:pPr>
      <w:r w:rsidRPr="002B01EA">
        <w:rPr>
          <w:rFonts w:ascii="Helvetica" w:hAnsi="Helvetica"/>
          <w:b/>
          <w:szCs w:val="24"/>
        </w:rPr>
        <w:t xml:space="preserve">A. Experimental Goal (read by voice talent at </w:t>
      </w:r>
      <w:proofErr w:type="spellStart"/>
      <w:r w:rsidRPr="002B01EA">
        <w:rPr>
          <w:rFonts w:ascii="Helvetica" w:hAnsi="Helvetica"/>
          <w:b/>
          <w:szCs w:val="24"/>
        </w:rPr>
        <w:t>JoVE</w:t>
      </w:r>
      <w:proofErr w:type="spellEnd"/>
      <w:r w:rsidRPr="002B01EA">
        <w:rPr>
          <w:rFonts w:ascii="Helvetica" w:hAnsi="Helvetica"/>
          <w:b/>
          <w:szCs w:val="24"/>
        </w:rPr>
        <w:t>):</w:t>
      </w:r>
    </w:p>
    <w:p w14:paraId="3E1DAB75" w14:textId="77777777" w:rsidR="00F30CF6" w:rsidRPr="002B01EA" w:rsidRDefault="00F30CF6" w:rsidP="00F30CF6">
      <w:pPr>
        <w:rPr>
          <w:rFonts w:ascii="Helvetica" w:hAnsi="Helvetica"/>
          <w:b/>
          <w:szCs w:val="24"/>
          <w:u w:val="single"/>
        </w:rPr>
      </w:pPr>
    </w:p>
    <w:p w14:paraId="13476D44" w14:textId="4647821F" w:rsidR="00F30CF6" w:rsidRPr="002B01EA" w:rsidRDefault="00F30CF6" w:rsidP="00F30CF6">
      <w:pPr>
        <w:rPr>
          <w:rFonts w:ascii="Helvetica" w:hAnsi="Helvetica"/>
          <w:szCs w:val="24"/>
        </w:rPr>
      </w:pPr>
      <w:r w:rsidRPr="002B01EA">
        <w:rPr>
          <w:rFonts w:ascii="Helvetica" w:hAnsi="Helvetica"/>
          <w:szCs w:val="24"/>
        </w:rPr>
        <w:t xml:space="preserve">The overall goal of this procedure is to prepare near-infrared fluorescent </w:t>
      </w:r>
      <w:r w:rsidR="00221B4F">
        <w:rPr>
          <w:rFonts w:ascii="Helvetica" w:hAnsi="Helvetica"/>
          <w:szCs w:val="24"/>
        </w:rPr>
        <w:t>single-walled carbon nanotubes</w:t>
      </w:r>
      <w:r w:rsidRPr="002B01EA">
        <w:rPr>
          <w:rFonts w:ascii="Helvetica" w:hAnsi="Helvetica"/>
          <w:szCs w:val="24"/>
        </w:rPr>
        <w:t xml:space="preserve"> for molecular sensing</w:t>
      </w:r>
      <w:r w:rsidR="00221B4F">
        <w:rPr>
          <w:rFonts w:ascii="Helvetica" w:hAnsi="Helvetica"/>
          <w:szCs w:val="24"/>
        </w:rPr>
        <w:t xml:space="preserve"> that have been </w:t>
      </w:r>
      <w:r w:rsidR="00221B4F" w:rsidRPr="002B01EA">
        <w:rPr>
          <w:rFonts w:ascii="Helvetica" w:hAnsi="Helvetica"/>
          <w:szCs w:val="24"/>
        </w:rPr>
        <w:t>functionalized using bio-mimetic polymers</w:t>
      </w:r>
      <w:r w:rsidRPr="002B01EA">
        <w:rPr>
          <w:rFonts w:ascii="Helvetica" w:hAnsi="Helvetica"/>
          <w:szCs w:val="24"/>
        </w:rPr>
        <w:t xml:space="preserve">. </w:t>
      </w:r>
      <w:bookmarkStart w:id="0" w:name="_GoBack"/>
      <w:bookmarkEnd w:id="0"/>
      <w:r w:rsidRPr="002B01EA">
        <w:rPr>
          <w:rFonts w:ascii="Helvetica" w:hAnsi="Helvetica"/>
          <w:b/>
          <w:szCs w:val="24"/>
        </w:rPr>
        <w:t>(Intro)</w:t>
      </w:r>
    </w:p>
    <w:p w14:paraId="3637814D" w14:textId="77777777" w:rsidR="00F30CF6" w:rsidRPr="002B01EA" w:rsidRDefault="00F30CF6" w:rsidP="00F30CF6">
      <w:pPr>
        <w:rPr>
          <w:rFonts w:ascii="Helvetica" w:hAnsi="Helvetica"/>
          <w:szCs w:val="24"/>
        </w:rPr>
      </w:pPr>
    </w:p>
    <w:p w14:paraId="0A683846" w14:textId="77777777" w:rsidR="00F30CF6" w:rsidRPr="002B01EA" w:rsidRDefault="00F30CF6" w:rsidP="00F30CF6">
      <w:pPr>
        <w:rPr>
          <w:rFonts w:ascii="Helvetica" w:hAnsi="Helvetica"/>
          <w:b/>
          <w:szCs w:val="24"/>
        </w:rPr>
      </w:pPr>
      <w:r w:rsidRPr="002B01EA">
        <w:rPr>
          <w:rFonts w:ascii="Helvetica" w:hAnsi="Helvetica"/>
          <w:b/>
          <w:szCs w:val="24"/>
        </w:rPr>
        <w:t xml:space="preserve">B.  Required Interview Statements: (Said by you on camera. Don’t forget to smile!)  </w:t>
      </w:r>
    </w:p>
    <w:p w14:paraId="5B438BFA" w14:textId="77777777" w:rsidR="00F30CF6" w:rsidRDefault="00F30CF6" w:rsidP="002B01EA">
      <w:pPr>
        <w:numPr>
          <w:ilvl w:val="1"/>
          <w:numId w:val="1"/>
        </w:numPr>
        <w:spacing w:before="240"/>
        <w:outlineLvl w:val="0"/>
        <w:rPr>
          <w:rFonts w:ascii="Helvetica" w:hAnsi="Helvetica" w:cs="Arial"/>
          <w:szCs w:val="24"/>
        </w:rPr>
      </w:pPr>
      <w:proofErr w:type="spellStart"/>
      <w:r w:rsidRPr="002B01EA">
        <w:rPr>
          <w:rFonts w:ascii="Helvetica" w:hAnsi="Helvetica" w:cs="Arial"/>
          <w:b/>
          <w:szCs w:val="24"/>
        </w:rPr>
        <w:t>Markita</w:t>
      </w:r>
      <w:proofErr w:type="spellEnd"/>
      <w:r w:rsidRPr="002B01EA">
        <w:rPr>
          <w:rFonts w:ascii="Helvetica" w:hAnsi="Helvetica" w:cs="Arial"/>
          <w:b/>
          <w:szCs w:val="24"/>
        </w:rPr>
        <w:t xml:space="preserve"> Landry:</w:t>
      </w:r>
      <w:r w:rsidRPr="002B01EA">
        <w:rPr>
          <w:rFonts w:ascii="Helvetica" w:hAnsi="Helvetica" w:cs="Arial"/>
          <w:szCs w:val="24"/>
        </w:rPr>
        <w:t xml:space="preserve"> These sensors have the potential to enable time-resolved, </w:t>
      </w:r>
      <w:r w:rsidRPr="002B01EA">
        <w:rPr>
          <w:rFonts w:ascii="Helvetica" w:hAnsi="Helvetica" w:cs="Arial"/>
          <w:i/>
          <w:szCs w:val="24"/>
        </w:rPr>
        <w:t>in vivo</w:t>
      </w:r>
      <w:r w:rsidRPr="002B01EA">
        <w:rPr>
          <w:rFonts w:ascii="Helvetica" w:hAnsi="Helvetica" w:cs="Arial"/>
          <w:szCs w:val="24"/>
        </w:rPr>
        <w:t xml:space="preserve"> imaging of molecules in tissue</w:t>
      </w:r>
      <w:r w:rsidR="00421E52">
        <w:rPr>
          <w:rFonts w:ascii="Helvetica" w:hAnsi="Helvetica" w:cs="Arial"/>
          <w:szCs w:val="24"/>
        </w:rPr>
        <w:t>.  For example, they can</w:t>
      </w:r>
      <w:r w:rsidRPr="002B01EA">
        <w:rPr>
          <w:rFonts w:ascii="Helvetica" w:hAnsi="Helvetica" w:cs="Arial"/>
          <w:szCs w:val="24"/>
        </w:rPr>
        <w:t xml:space="preserve"> precisely monitor changes in dopamine </w:t>
      </w:r>
      <w:r w:rsidRPr="006372A5">
        <w:rPr>
          <w:rFonts w:ascii="Helvetica" w:hAnsi="Helvetica" w:cs="Arial"/>
          <w:szCs w:val="24"/>
        </w:rPr>
        <w:t>transmission</w:t>
      </w:r>
      <w:r w:rsidR="006372A5">
        <w:rPr>
          <w:rFonts w:ascii="Helvetica" w:hAnsi="Helvetica" w:cs="Arial"/>
          <w:szCs w:val="24"/>
        </w:rPr>
        <w:t xml:space="preserve"> </w:t>
      </w:r>
      <w:r w:rsidR="006372A5" w:rsidRPr="006372A5">
        <w:rPr>
          <w:rFonts w:ascii="Helvetica" w:hAnsi="Helvetica" w:cs="Arial"/>
          <w:b/>
          <w:szCs w:val="24"/>
        </w:rPr>
        <w:t>[1-MED]</w:t>
      </w:r>
      <w:r w:rsidR="006372A5" w:rsidRPr="006372A5">
        <w:rPr>
          <w:rFonts w:ascii="Helvetica" w:hAnsi="Helvetica" w:cs="Arial"/>
          <w:szCs w:val="24"/>
        </w:rPr>
        <w:t>.</w:t>
      </w:r>
      <w:r w:rsidR="006372A5" w:rsidRPr="006372A5">
        <w:rPr>
          <w:rFonts w:ascii="Helvetica" w:hAnsi="Helvetica" w:cs="Arial"/>
          <w:sz w:val="22"/>
          <w:szCs w:val="24"/>
        </w:rPr>
        <w:t xml:space="preserve"> </w:t>
      </w:r>
      <w:r w:rsidRPr="006372A5">
        <w:rPr>
          <w:rFonts w:ascii="Helvetica" w:hAnsi="Helvetica" w:cs="Arial"/>
          <w:szCs w:val="24"/>
        </w:rPr>
        <w:t xml:space="preserve"> </w:t>
      </w:r>
    </w:p>
    <w:p w14:paraId="495DD8A7" w14:textId="77777777" w:rsidR="006372A5" w:rsidRPr="002B01EA" w:rsidRDefault="006372A5" w:rsidP="006372A5">
      <w:pPr>
        <w:numPr>
          <w:ilvl w:val="2"/>
          <w:numId w:val="1"/>
        </w:numPr>
        <w:spacing w:before="240"/>
        <w:outlineLvl w:val="0"/>
        <w:rPr>
          <w:rFonts w:ascii="Helvetica" w:hAnsi="Helvetica" w:cs="Arial"/>
          <w:szCs w:val="24"/>
        </w:rPr>
      </w:pPr>
      <w:proofErr w:type="spellStart"/>
      <w:r>
        <w:rPr>
          <w:rFonts w:ascii="Helvetica" w:hAnsi="Helvetica" w:cs="Arial"/>
          <w:szCs w:val="24"/>
        </w:rPr>
        <w:t>Markita</w:t>
      </w:r>
      <w:proofErr w:type="spellEnd"/>
      <w:r>
        <w:rPr>
          <w:rFonts w:ascii="Helvetica" w:hAnsi="Helvetica" w:cs="Arial"/>
          <w:szCs w:val="24"/>
        </w:rPr>
        <w:t xml:space="preserve"> speaks toward camera, interview style.</w:t>
      </w:r>
    </w:p>
    <w:p w14:paraId="304D488C" w14:textId="77777777" w:rsidR="006372A5" w:rsidRDefault="00F30CF6" w:rsidP="002B01EA">
      <w:pPr>
        <w:numPr>
          <w:ilvl w:val="1"/>
          <w:numId w:val="1"/>
        </w:numPr>
        <w:spacing w:before="240"/>
        <w:outlineLvl w:val="0"/>
        <w:rPr>
          <w:rFonts w:ascii="Helvetica" w:hAnsi="Helvetica" w:cs="Arial"/>
          <w:szCs w:val="24"/>
        </w:rPr>
      </w:pPr>
      <w:r w:rsidRPr="002B01EA">
        <w:rPr>
          <w:rFonts w:ascii="Helvetica" w:hAnsi="Helvetica" w:cs="Arial"/>
          <w:b/>
          <w:szCs w:val="24"/>
        </w:rPr>
        <w:t xml:space="preserve">Jackson Travis Del </w:t>
      </w:r>
      <w:proofErr w:type="spellStart"/>
      <w:r w:rsidRPr="002B01EA">
        <w:rPr>
          <w:rFonts w:ascii="Helvetica" w:hAnsi="Helvetica" w:cs="Arial"/>
          <w:b/>
          <w:szCs w:val="24"/>
        </w:rPr>
        <w:t>Bonis</w:t>
      </w:r>
      <w:proofErr w:type="spellEnd"/>
      <w:r w:rsidRPr="002B01EA">
        <w:rPr>
          <w:rFonts w:ascii="Helvetica" w:hAnsi="Helvetica" w:cs="Arial"/>
          <w:b/>
          <w:szCs w:val="24"/>
        </w:rPr>
        <w:t>-O’Donnell:</w:t>
      </w:r>
      <w:r w:rsidRPr="002B01EA">
        <w:rPr>
          <w:rFonts w:ascii="Helvetica" w:hAnsi="Helvetica" w:cs="Arial"/>
          <w:szCs w:val="24"/>
        </w:rPr>
        <w:t xml:space="preserve"> The main advantage of these sensors is their inherent near-infrared fluorescence, which lends itself to imaging deeper into tissue</w:t>
      </w:r>
      <w:r w:rsidR="006372A5">
        <w:rPr>
          <w:rFonts w:ascii="Helvetica" w:hAnsi="Helvetica" w:cs="Arial"/>
          <w:szCs w:val="24"/>
        </w:rPr>
        <w:t xml:space="preserve"> </w:t>
      </w:r>
      <w:r w:rsidR="006372A5" w:rsidRPr="006372A5">
        <w:rPr>
          <w:rFonts w:ascii="Helvetica" w:hAnsi="Helvetica" w:cs="Arial"/>
          <w:b/>
          <w:szCs w:val="24"/>
        </w:rPr>
        <w:t>[1-MED]</w:t>
      </w:r>
      <w:r w:rsidRPr="002B01EA">
        <w:rPr>
          <w:rFonts w:ascii="Helvetica" w:hAnsi="Helvetica" w:cs="Arial"/>
          <w:szCs w:val="24"/>
        </w:rPr>
        <w:t>.</w:t>
      </w:r>
    </w:p>
    <w:p w14:paraId="1FE50072" w14:textId="77777777" w:rsidR="002B01EA" w:rsidRPr="006372A5" w:rsidRDefault="00F30CF6" w:rsidP="006372A5">
      <w:pPr>
        <w:numPr>
          <w:ilvl w:val="2"/>
          <w:numId w:val="1"/>
        </w:numPr>
        <w:spacing w:before="240"/>
        <w:outlineLvl w:val="0"/>
        <w:rPr>
          <w:rFonts w:ascii="Helvetica" w:hAnsi="Helvetica" w:cs="Arial"/>
          <w:szCs w:val="24"/>
        </w:rPr>
      </w:pPr>
      <w:r w:rsidRPr="002B01EA">
        <w:rPr>
          <w:rFonts w:ascii="Helvetica" w:hAnsi="Helvetica" w:cs="Arial"/>
          <w:szCs w:val="24"/>
        </w:rPr>
        <w:t xml:space="preserve"> </w:t>
      </w:r>
      <w:r w:rsidR="006372A5">
        <w:rPr>
          <w:rFonts w:ascii="Helvetica" w:hAnsi="Helvetica" w:cs="Arial"/>
          <w:szCs w:val="24"/>
        </w:rPr>
        <w:t>Jackson speaks toward camera, interview style.</w:t>
      </w:r>
    </w:p>
    <w:p w14:paraId="2F4EEA3C" w14:textId="77777777" w:rsidR="002B01EA" w:rsidRDefault="002B01EA" w:rsidP="002B01EA">
      <w:pPr>
        <w:pStyle w:val="ListParagraph"/>
        <w:ind w:left="360"/>
        <w:rPr>
          <w:rFonts w:ascii="Helvetica" w:hAnsi="Helvetica"/>
          <w:b/>
          <w:szCs w:val="24"/>
        </w:rPr>
      </w:pPr>
    </w:p>
    <w:p w14:paraId="017CCAF4" w14:textId="77777777" w:rsidR="002B01EA" w:rsidRPr="002B01EA" w:rsidRDefault="002B01EA" w:rsidP="002B01EA">
      <w:pPr>
        <w:pStyle w:val="ListParagraph"/>
        <w:ind w:left="360"/>
        <w:rPr>
          <w:rFonts w:ascii="Helvetica" w:hAnsi="Helvetica"/>
          <w:b/>
          <w:szCs w:val="24"/>
        </w:rPr>
      </w:pPr>
      <w:r w:rsidRPr="002B01EA">
        <w:rPr>
          <w:rFonts w:ascii="Helvetica" w:hAnsi="Helvetica"/>
          <w:b/>
          <w:szCs w:val="24"/>
        </w:rPr>
        <w:t xml:space="preserve">C.  Optional Interview Statements: (Said by you on camera. Don’t forget to smile!)  </w:t>
      </w:r>
    </w:p>
    <w:p w14:paraId="2B82AD3C" w14:textId="77777777" w:rsidR="00F30CF6" w:rsidRDefault="00F30CF6" w:rsidP="002B01EA">
      <w:pPr>
        <w:numPr>
          <w:ilvl w:val="1"/>
          <w:numId w:val="1"/>
        </w:numPr>
        <w:spacing w:before="240"/>
        <w:outlineLvl w:val="0"/>
        <w:rPr>
          <w:rFonts w:ascii="Helvetica" w:hAnsi="Helvetica" w:cs="Arial"/>
          <w:szCs w:val="24"/>
        </w:rPr>
      </w:pPr>
      <w:r w:rsidRPr="002B01EA">
        <w:rPr>
          <w:rFonts w:ascii="Helvetica" w:hAnsi="Helvetica" w:cs="Arial"/>
          <w:b/>
          <w:szCs w:val="24"/>
        </w:rPr>
        <w:t xml:space="preserve">Linda </w:t>
      </w:r>
      <w:proofErr w:type="spellStart"/>
      <w:r w:rsidRPr="002B01EA">
        <w:rPr>
          <w:rFonts w:ascii="Helvetica" w:hAnsi="Helvetica" w:cs="Arial"/>
          <w:b/>
          <w:szCs w:val="24"/>
        </w:rPr>
        <w:t>Chio</w:t>
      </w:r>
      <w:proofErr w:type="spellEnd"/>
      <w:r w:rsidRPr="002B01EA">
        <w:rPr>
          <w:rFonts w:ascii="Helvetica" w:hAnsi="Helvetica" w:cs="Arial"/>
          <w:b/>
          <w:szCs w:val="24"/>
        </w:rPr>
        <w:t>:</w:t>
      </w:r>
      <w:r w:rsidRPr="002B01EA">
        <w:rPr>
          <w:rFonts w:ascii="Helvetica" w:hAnsi="Helvetica" w:cs="Arial"/>
          <w:szCs w:val="24"/>
        </w:rPr>
        <w:t xml:space="preserve"> Synthetic sensors enable detection of molecules </w:t>
      </w:r>
      <w:r w:rsidR="00221B4F">
        <w:rPr>
          <w:rFonts w:ascii="Helvetica" w:hAnsi="Helvetica" w:cs="Arial"/>
          <w:szCs w:val="24"/>
        </w:rPr>
        <w:t>without</w:t>
      </w:r>
      <w:r w:rsidRPr="002B01EA">
        <w:rPr>
          <w:rFonts w:ascii="Helvetica" w:hAnsi="Helvetica" w:cs="Arial"/>
          <w:szCs w:val="24"/>
        </w:rPr>
        <w:t xml:space="preserve"> natural molecular recognition elements, making this generic method for sensor development especially useful for small molecule detection</w:t>
      </w:r>
      <w:r w:rsidR="006372A5">
        <w:rPr>
          <w:rFonts w:ascii="Helvetica" w:hAnsi="Helvetica" w:cs="Arial"/>
          <w:szCs w:val="24"/>
        </w:rPr>
        <w:t xml:space="preserve"> </w:t>
      </w:r>
      <w:r w:rsidR="006372A5" w:rsidRPr="006372A5">
        <w:rPr>
          <w:rFonts w:ascii="Helvetica" w:hAnsi="Helvetica" w:cs="Arial"/>
          <w:b/>
          <w:szCs w:val="24"/>
        </w:rPr>
        <w:t>[1-MED]</w:t>
      </w:r>
      <w:r w:rsidRPr="002B01EA">
        <w:rPr>
          <w:rFonts w:ascii="Helvetica" w:hAnsi="Helvetica" w:cs="Arial"/>
          <w:szCs w:val="24"/>
        </w:rPr>
        <w:t>.</w:t>
      </w:r>
    </w:p>
    <w:p w14:paraId="4F3CB249" w14:textId="77777777" w:rsidR="006372A5" w:rsidRPr="006372A5" w:rsidRDefault="006372A5" w:rsidP="006372A5">
      <w:pPr>
        <w:numPr>
          <w:ilvl w:val="2"/>
          <w:numId w:val="1"/>
        </w:numPr>
        <w:spacing w:before="240"/>
        <w:outlineLvl w:val="0"/>
        <w:rPr>
          <w:rFonts w:ascii="Helvetica" w:hAnsi="Helvetica" w:cs="Arial"/>
          <w:szCs w:val="24"/>
        </w:rPr>
      </w:pPr>
      <w:r>
        <w:rPr>
          <w:rFonts w:ascii="Helvetica" w:hAnsi="Helvetica" w:cs="Arial"/>
          <w:szCs w:val="24"/>
        </w:rPr>
        <w:t>Linda speaks toward camera, interview style.</w:t>
      </w:r>
    </w:p>
    <w:p w14:paraId="6690778A" w14:textId="77777777" w:rsidR="00F30CF6" w:rsidRDefault="00F30CF6" w:rsidP="00F30CF6">
      <w:pPr>
        <w:ind w:left="792"/>
        <w:rPr>
          <w:rFonts w:ascii="Helvetica" w:hAnsi="Helvetica"/>
          <w:sz w:val="22"/>
        </w:rPr>
      </w:pPr>
    </w:p>
    <w:p w14:paraId="4F46E98F" w14:textId="77777777" w:rsidR="00F30CF6" w:rsidRPr="002B01EA" w:rsidRDefault="00F30CF6" w:rsidP="002B01EA">
      <w:pPr>
        <w:outlineLvl w:val="0"/>
        <w:rPr>
          <w:rFonts w:ascii="Helvetica" w:hAnsi="Helvetica"/>
          <w:b/>
          <w:szCs w:val="24"/>
        </w:rPr>
      </w:pPr>
      <w:r>
        <w:rPr>
          <w:rFonts w:ascii="Helvetica" w:hAnsi="Helvetica"/>
          <w:b/>
          <w:szCs w:val="24"/>
        </w:rPr>
        <w:t xml:space="preserve">Protocol </w:t>
      </w:r>
      <w:r>
        <w:rPr>
          <w:rFonts w:ascii="Helvetica" w:hAnsi="Helvetica"/>
          <w:b/>
          <w:szCs w:val="24"/>
          <w:lang w:eastAsia="zh-TW"/>
        </w:rPr>
        <w:t xml:space="preserve">(read by voice talent at </w:t>
      </w:r>
      <w:proofErr w:type="spellStart"/>
      <w:r>
        <w:rPr>
          <w:rFonts w:ascii="Helvetica" w:hAnsi="Helvetica"/>
          <w:b/>
          <w:szCs w:val="24"/>
          <w:lang w:eastAsia="zh-TW"/>
        </w:rPr>
        <w:t>JoVE</w:t>
      </w:r>
      <w:proofErr w:type="spellEnd"/>
      <w:r>
        <w:rPr>
          <w:rFonts w:ascii="Helvetica" w:hAnsi="Helvetica"/>
          <w:b/>
          <w:szCs w:val="24"/>
          <w:lang w:eastAsia="zh-TW"/>
        </w:rPr>
        <w:t>)</w:t>
      </w:r>
      <w:r>
        <w:rPr>
          <w:rFonts w:ascii="Helvetica" w:hAnsi="Helvetica"/>
          <w:b/>
          <w:szCs w:val="24"/>
        </w:rPr>
        <w:t>:</w:t>
      </w:r>
    </w:p>
    <w:p w14:paraId="6E7AF986" w14:textId="77777777" w:rsidR="00F30CF6" w:rsidRDefault="00F30CF6" w:rsidP="00F30CF6">
      <w:pPr>
        <w:numPr>
          <w:ilvl w:val="0"/>
          <w:numId w:val="3"/>
        </w:numPr>
        <w:spacing w:before="240"/>
        <w:outlineLvl w:val="0"/>
        <w:rPr>
          <w:rFonts w:ascii="Arial" w:hAnsi="Arial" w:cs="Arial"/>
          <w:b/>
          <w:szCs w:val="24"/>
        </w:rPr>
      </w:pPr>
      <w:r>
        <w:rPr>
          <w:rFonts w:ascii="Arial" w:hAnsi="Arial" w:cs="Arial"/>
          <w:b/>
          <w:color w:val="000000"/>
          <w:szCs w:val="24"/>
        </w:rPr>
        <w:t>Preparation of nucleic acid suspensions of single walled carbon nanotubes (SWNTs)</w:t>
      </w:r>
    </w:p>
    <w:p w14:paraId="7EC37D11" w14:textId="77777777" w:rsidR="00F30CF6" w:rsidRPr="00404B64" w:rsidRDefault="00F30CF6" w:rsidP="00F30CF6">
      <w:pPr>
        <w:numPr>
          <w:ilvl w:val="1"/>
          <w:numId w:val="3"/>
        </w:numPr>
        <w:spacing w:before="240"/>
        <w:outlineLvl w:val="0"/>
        <w:rPr>
          <w:rFonts w:ascii="Arial" w:hAnsi="Arial" w:cs="Arial"/>
          <w:b/>
          <w:szCs w:val="24"/>
        </w:rPr>
      </w:pPr>
      <w:r>
        <w:rPr>
          <w:rFonts w:ascii="Arial" w:hAnsi="Arial" w:cs="Arial"/>
          <w:color w:val="000000"/>
          <w:szCs w:val="24"/>
        </w:rPr>
        <w:t>To prepare a nucleic acid suspension of SWNTs, first dissolve nucleic acids in 0.1 Molar sodium chloride to a concentration of 100 milligrams per milliliter</w:t>
      </w:r>
      <w:r w:rsidR="00404B64">
        <w:rPr>
          <w:rFonts w:ascii="Arial" w:hAnsi="Arial" w:cs="Arial"/>
          <w:color w:val="000000"/>
          <w:szCs w:val="24"/>
        </w:rPr>
        <w:t xml:space="preserve"> </w:t>
      </w:r>
      <w:r w:rsidR="00404B64" w:rsidRPr="00404B64">
        <w:rPr>
          <w:rFonts w:ascii="Arial" w:hAnsi="Arial" w:cs="Arial"/>
          <w:b/>
          <w:color w:val="000000"/>
          <w:szCs w:val="24"/>
        </w:rPr>
        <w:t>[1-MED]</w:t>
      </w:r>
      <w:r>
        <w:rPr>
          <w:rFonts w:ascii="Arial" w:hAnsi="Arial" w:cs="Arial"/>
          <w:color w:val="000000"/>
          <w:szCs w:val="24"/>
        </w:rPr>
        <w:t>.</w:t>
      </w:r>
    </w:p>
    <w:p w14:paraId="2CA1EAE4" w14:textId="77777777" w:rsidR="00404B64" w:rsidRDefault="00404B64" w:rsidP="00404B64">
      <w:pPr>
        <w:numPr>
          <w:ilvl w:val="2"/>
          <w:numId w:val="3"/>
        </w:numPr>
        <w:spacing w:before="240"/>
        <w:outlineLvl w:val="0"/>
        <w:rPr>
          <w:rFonts w:ascii="Arial" w:hAnsi="Arial" w:cs="Arial"/>
          <w:b/>
          <w:szCs w:val="24"/>
        </w:rPr>
      </w:pPr>
      <w:r>
        <w:rPr>
          <w:rFonts w:ascii="Arial" w:hAnsi="Arial" w:cs="Arial"/>
          <w:color w:val="000000"/>
          <w:szCs w:val="24"/>
        </w:rPr>
        <w:lastRenderedPageBreak/>
        <w:t>Talent dissolves nucleic acids in 0.1 Molar sodium chloride to a concentration of 100 milligrams per milliliter.  Use labeled containers.</w:t>
      </w:r>
    </w:p>
    <w:p w14:paraId="5ABCEE17" w14:textId="32C1B7B6" w:rsidR="00F30CF6" w:rsidRPr="00404B64" w:rsidRDefault="004B52E9" w:rsidP="00F30CF6">
      <w:pPr>
        <w:numPr>
          <w:ilvl w:val="1"/>
          <w:numId w:val="3"/>
        </w:numPr>
        <w:spacing w:before="240"/>
        <w:outlineLvl w:val="0"/>
        <w:rPr>
          <w:rFonts w:ascii="Arial" w:hAnsi="Arial" w:cs="Arial"/>
          <w:b/>
          <w:szCs w:val="24"/>
        </w:rPr>
      </w:pPr>
      <w:r>
        <w:rPr>
          <w:rFonts w:ascii="Arial" w:hAnsi="Arial" w:cs="Arial"/>
          <w:color w:val="FF0000"/>
          <w:szCs w:val="24"/>
        </w:rPr>
        <w:t>In a fume hood, r</w:t>
      </w:r>
      <w:r w:rsidR="00F30CF6">
        <w:rPr>
          <w:rFonts w:ascii="Arial" w:hAnsi="Arial" w:cs="Arial"/>
          <w:color w:val="000000"/>
          <w:szCs w:val="24"/>
        </w:rPr>
        <w:t xml:space="preserve">emove static electricity from </w:t>
      </w:r>
      <w:r w:rsidR="00C238C6">
        <w:rPr>
          <w:rFonts w:ascii="Arial" w:hAnsi="Arial" w:cs="Arial"/>
          <w:color w:val="000000"/>
          <w:szCs w:val="24"/>
        </w:rPr>
        <w:t xml:space="preserve">the </w:t>
      </w:r>
      <w:r w:rsidR="00F30CF6">
        <w:rPr>
          <w:rFonts w:ascii="Arial" w:hAnsi="Arial" w:cs="Arial"/>
          <w:color w:val="000000"/>
          <w:szCs w:val="24"/>
        </w:rPr>
        <w:t xml:space="preserve">disposable spatula, </w:t>
      </w:r>
      <w:proofErr w:type="spellStart"/>
      <w:r w:rsidR="00F30CF6">
        <w:rPr>
          <w:rFonts w:ascii="Arial" w:hAnsi="Arial" w:cs="Arial"/>
          <w:color w:val="000000"/>
          <w:szCs w:val="24"/>
        </w:rPr>
        <w:t>microcentrifuge</w:t>
      </w:r>
      <w:proofErr w:type="spellEnd"/>
      <w:r w:rsidR="00F30CF6">
        <w:rPr>
          <w:rFonts w:ascii="Arial" w:hAnsi="Arial" w:cs="Arial"/>
          <w:color w:val="000000"/>
          <w:szCs w:val="24"/>
        </w:rPr>
        <w:t xml:space="preserve"> tubes and </w:t>
      </w:r>
      <w:r w:rsidR="00C238C6">
        <w:rPr>
          <w:rFonts w:ascii="Arial" w:hAnsi="Arial" w:cs="Arial"/>
          <w:color w:val="000000"/>
          <w:szCs w:val="24"/>
        </w:rPr>
        <w:t xml:space="preserve">the </w:t>
      </w:r>
      <w:r w:rsidR="00F30CF6">
        <w:rPr>
          <w:rFonts w:ascii="Arial" w:hAnsi="Arial" w:cs="Arial"/>
          <w:color w:val="000000"/>
          <w:szCs w:val="24"/>
        </w:rPr>
        <w:t>SWNT stock using an anti-static gun</w:t>
      </w:r>
      <w:r w:rsidR="00404B64">
        <w:rPr>
          <w:rFonts w:ascii="Arial" w:hAnsi="Arial" w:cs="Arial"/>
          <w:color w:val="000000"/>
          <w:szCs w:val="24"/>
        </w:rPr>
        <w:t xml:space="preserve"> </w:t>
      </w:r>
      <w:r w:rsidR="00404B64" w:rsidRPr="00404B64">
        <w:rPr>
          <w:rFonts w:ascii="Arial" w:hAnsi="Arial" w:cs="Arial"/>
          <w:b/>
          <w:color w:val="000000"/>
          <w:szCs w:val="24"/>
        </w:rPr>
        <w:t>[1-CU]</w:t>
      </w:r>
      <w:r w:rsidR="00F30CF6">
        <w:rPr>
          <w:rFonts w:ascii="Arial" w:hAnsi="Arial" w:cs="Arial"/>
          <w:color w:val="000000"/>
          <w:szCs w:val="24"/>
        </w:rPr>
        <w:t>.</w:t>
      </w:r>
      <w:r w:rsidR="00F400EF">
        <w:rPr>
          <w:rFonts w:ascii="Arial" w:hAnsi="Arial" w:cs="Arial"/>
          <w:color w:val="000000"/>
          <w:szCs w:val="24"/>
        </w:rPr>
        <w:t xml:space="preserve"> </w:t>
      </w:r>
      <w:r w:rsidR="00F400EF" w:rsidRPr="00F400EF">
        <w:rPr>
          <w:rFonts w:ascii="Arial" w:hAnsi="Arial" w:cs="Arial"/>
          <w:color w:val="FF0000"/>
          <w:szCs w:val="24"/>
        </w:rPr>
        <w:t>Next</w:t>
      </w:r>
      <w:r w:rsidR="00F30CF6" w:rsidRPr="00F400EF">
        <w:rPr>
          <w:rFonts w:ascii="Arial" w:hAnsi="Arial" w:cs="Arial"/>
          <w:color w:val="FF0000"/>
          <w:szCs w:val="24"/>
        </w:rPr>
        <w:t>,</w:t>
      </w:r>
      <w:r w:rsidR="00F30CF6">
        <w:rPr>
          <w:rFonts w:ascii="Arial" w:hAnsi="Arial" w:cs="Arial"/>
          <w:color w:val="000000"/>
          <w:szCs w:val="24"/>
        </w:rPr>
        <w:t xml:space="preserve"> add 20 microliters of the nucleic acid solution to 980 microliters of 0.1 Molar sodium chloride</w:t>
      </w:r>
      <w:r w:rsidR="00404B64">
        <w:rPr>
          <w:rFonts w:ascii="Arial" w:hAnsi="Arial" w:cs="Arial"/>
          <w:color w:val="000000"/>
          <w:szCs w:val="24"/>
        </w:rPr>
        <w:t xml:space="preserve"> </w:t>
      </w:r>
      <w:r w:rsidR="00404B64" w:rsidRPr="00404B64">
        <w:rPr>
          <w:rFonts w:ascii="Arial" w:hAnsi="Arial" w:cs="Arial"/>
          <w:b/>
          <w:color w:val="000000"/>
          <w:szCs w:val="24"/>
        </w:rPr>
        <w:t>[</w:t>
      </w:r>
      <w:r w:rsidR="00404B64">
        <w:rPr>
          <w:rFonts w:ascii="Arial" w:hAnsi="Arial" w:cs="Arial"/>
          <w:b/>
          <w:color w:val="000000"/>
          <w:szCs w:val="24"/>
        </w:rPr>
        <w:t>2</w:t>
      </w:r>
      <w:r w:rsidR="00404B64" w:rsidRPr="00404B64">
        <w:rPr>
          <w:rFonts w:ascii="Arial" w:hAnsi="Arial" w:cs="Arial"/>
          <w:b/>
          <w:color w:val="000000"/>
          <w:szCs w:val="24"/>
        </w:rPr>
        <w:t>-</w:t>
      </w:r>
      <w:r w:rsidR="00404B64">
        <w:rPr>
          <w:rFonts w:ascii="Arial" w:hAnsi="Arial" w:cs="Arial"/>
          <w:b/>
          <w:color w:val="000000"/>
          <w:szCs w:val="24"/>
        </w:rPr>
        <w:t>MED-over the shoulder</w:t>
      </w:r>
      <w:r w:rsidR="00404B64" w:rsidRPr="00404B64">
        <w:rPr>
          <w:rFonts w:ascii="Arial" w:hAnsi="Arial" w:cs="Arial"/>
          <w:b/>
          <w:color w:val="000000"/>
          <w:szCs w:val="24"/>
        </w:rPr>
        <w:t>]</w:t>
      </w:r>
      <w:r w:rsidR="00F30CF6">
        <w:rPr>
          <w:rFonts w:ascii="Arial" w:hAnsi="Arial" w:cs="Arial"/>
          <w:color w:val="000000"/>
          <w:szCs w:val="24"/>
        </w:rPr>
        <w:t>.</w:t>
      </w:r>
    </w:p>
    <w:p w14:paraId="1D06CA37" w14:textId="77777777" w:rsidR="00404B64" w:rsidRPr="00404B64" w:rsidRDefault="00404B64" w:rsidP="00404B64">
      <w:pPr>
        <w:numPr>
          <w:ilvl w:val="2"/>
          <w:numId w:val="3"/>
        </w:numPr>
        <w:spacing w:before="240"/>
        <w:outlineLvl w:val="0"/>
        <w:rPr>
          <w:rFonts w:ascii="Arial" w:hAnsi="Arial" w:cs="Arial"/>
          <w:b/>
          <w:szCs w:val="24"/>
        </w:rPr>
      </w:pPr>
      <w:r>
        <w:rPr>
          <w:rFonts w:ascii="Arial" w:hAnsi="Arial" w:cs="Arial"/>
          <w:color w:val="000000"/>
          <w:szCs w:val="24"/>
        </w:rPr>
        <w:t xml:space="preserve">Spatula, </w:t>
      </w:r>
      <w:proofErr w:type="spellStart"/>
      <w:r>
        <w:rPr>
          <w:rFonts w:ascii="Arial" w:hAnsi="Arial" w:cs="Arial"/>
          <w:color w:val="000000"/>
          <w:szCs w:val="24"/>
        </w:rPr>
        <w:t>microcentrifuge</w:t>
      </w:r>
      <w:proofErr w:type="spellEnd"/>
      <w:r>
        <w:rPr>
          <w:rFonts w:ascii="Arial" w:hAnsi="Arial" w:cs="Arial"/>
          <w:color w:val="000000"/>
          <w:szCs w:val="24"/>
        </w:rPr>
        <w:t xml:space="preserve"> tubes and SWNT stock as talent removes the static using an anti-static gun.</w:t>
      </w:r>
    </w:p>
    <w:p w14:paraId="28885C00" w14:textId="77777777" w:rsidR="00404B64" w:rsidRDefault="00404B64" w:rsidP="00404B64">
      <w:pPr>
        <w:numPr>
          <w:ilvl w:val="2"/>
          <w:numId w:val="3"/>
        </w:numPr>
        <w:spacing w:before="240"/>
        <w:outlineLvl w:val="0"/>
        <w:rPr>
          <w:rFonts w:ascii="Arial" w:hAnsi="Arial" w:cs="Arial"/>
          <w:b/>
          <w:szCs w:val="24"/>
        </w:rPr>
      </w:pPr>
      <w:r>
        <w:rPr>
          <w:rFonts w:ascii="Arial" w:hAnsi="Arial" w:cs="Arial"/>
          <w:color w:val="000000"/>
          <w:szCs w:val="24"/>
        </w:rPr>
        <w:t>Talent adds 20 microliters of the nucleic acid solution to 980 microliters of 0.1 Molar sodium chloride.  Use labeled containers.</w:t>
      </w:r>
    </w:p>
    <w:p w14:paraId="123E3270" w14:textId="77777777" w:rsidR="00404B64" w:rsidRPr="00404B64" w:rsidRDefault="00F30CF6" w:rsidP="00F30CF6">
      <w:pPr>
        <w:numPr>
          <w:ilvl w:val="1"/>
          <w:numId w:val="3"/>
        </w:numPr>
        <w:spacing w:before="240"/>
        <w:outlineLvl w:val="0"/>
        <w:rPr>
          <w:rFonts w:ascii="Arial" w:hAnsi="Arial" w:cs="Arial"/>
          <w:b/>
          <w:szCs w:val="24"/>
        </w:rPr>
      </w:pPr>
      <w:r>
        <w:rPr>
          <w:rFonts w:ascii="Arial" w:hAnsi="Arial" w:cs="Arial"/>
          <w:color w:val="000000"/>
          <w:szCs w:val="24"/>
        </w:rPr>
        <w:t xml:space="preserve">Then add 1 milligram of </w:t>
      </w:r>
      <w:r>
        <w:rPr>
          <w:rFonts w:ascii="Arial" w:hAnsi="Arial" w:cs="Arial"/>
        </w:rPr>
        <w:t xml:space="preserve">washed </w:t>
      </w:r>
      <w:r>
        <w:rPr>
          <w:rFonts w:ascii="Arial" w:hAnsi="Arial" w:cs="Arial"/>
          <w:color w:val="000000"/>
          <w:szCs w:val="24"/>
        </w:rPr>
        <w:t>SWNTs</w:t>
      </w:r>
      <w:r>
        <w:rPr>
          <w:rFonts w:ascii="Arial" w:hAnsi="Arial" w:cs="Arial"/>
        </w:rPr>
        <w:t xml:space="preserve"> to the resulting </w:t>
      </w:r>
      <w:r>
        <w:rPr>
          <w:rFonts w:ascii="Arial" w:hAnsi="Arial" w:cs="Arial"/>
          <w:color w:val="000000"/>
          <w:szCs w:val="24"/>
        </w:rPr>
        <w:t>nucleic acid solution</w:t>
      </w:r>
      <w:r w:rsidR="00F77084">
        <w:rPr>
          <w:rFonts w:ascii="Arial" w:hAnsi="Arial" w:cs="Arial"/>
          <w:color w:val="000000"/>
          <w:szCs w:val="24"/>
        </w:rPr>
        <w:t xml:space="preserve"> before sonicating the </w:t>
      </w:r>
      <w:r w:rsidR="00C238C6">
        <w:rPr>
          <w:rFonts w:ascii="Arial" w:hAnsi="Arial" w:cs="Arial"/>
          <w:color w:val="000000"/>
          <w:szCs w:val="24"/>
        </w:rPr>
        <w:t>mixture</w:t>
      </w:r>
      <w:r w:rsidR="00404B64">
        <w:rPr>
          <w:rFonts w:ascii="Arial" w:hAnsi="Arial" w:cs="Arial"/>
          <w:color w:val="000000"/>
          <w:szCs w:val="24"/>
        </w:rPr>
        <w:t xml:space="preserve"> </w:t>
      </w:r>
      <w:r w:rsidR="00404B64" w:rsidRPr="00404B64">
        <w:rPr>
          <w:rFonts w:ascii="Arial" w:hAnsi="Arial" w:cs="Arial"/>
          <w:b/>
          <w:color w:val="000000"/>
          <w:szCs w:val="24"/>
        </w:rPr>
        <w:t>[1-CU-TXT]</w:t>
      </w:r>
      <w:r w:rsidR="00404B64">
        <w:rPr>
          <w:rFonts w:ascii="Arial" w:hAnsi="Arial" w:cs="Arial"/>
          <w:color w:val="000000"/>
          <w:szCs w:val="24"/>
        </w:rPr>
        <w:t>.</w:t>
      </w:r>
      <w:r>
        <w:rPr>
          <w:rFonts w:ascii="Arial" w:hAnsi="Arial" w:cs="Arial"/>
          <w:color w:val="000000"/>
          <w:szCs w:val="24"/>
        </w:rPr>
        <w:t xml:space="preserve"> </w:t>
      </w:r>
    </w:p>
    <w:p w14:paraId="77219C45" w14:textId="77777777" w:rsidR="00F30CF6" w:rsidRDefault="00404B64" w:rsidP="00404B64">
      <w:pPr>
        <w:numPr>
          <w:ilvl w:val="2"/>
          <w:numId w:val="3"/>
        </w:numPr>
        <w:spacing w:before="240"/>
        <w:outlineLvl w:val="0"/>
        <w:rPr>
          <w:rFonts w:ascii="Arial" w:hAnsi="Arial" w:cs="Arial"/>
          <w:b/>
          <w:szCs w:val="24"/>
        </w:rPr>
      </w:pPr>
      <w:r>
        <w:rPr>
          <w:rFonts w:ascii="Arial" w:hAnsi="Arial" w:cs="Arial"/>
        </w:rPr>
        <w:t xml:space="preserve">Washed SWNTs as talent adds to the resulting nucleic acid solution.  </w:t>
      </w:r>
      <w:r w:rsidR="00F30CF6">
        <w:rPr>
          <w:rFonts w:ascii="Arial" w:hAnsi="Arial" w:cs="Arial"/>
        </w:rPr>
        <w:t>TEXT Over</w:t>
      </w:r>
      <w:r>
        <w:rPr>
          <w:rFonts w:ascii="Arial" w:hAnsi="Arial" w:cs="Arial"/>
        </w:rPr>
        <w:t>lay: see text for washing SWNTs</w:t>
      </w:r>
    </w:p>
    <w:p w14:paraId="5F74FC00" w14:textId="77777777" w:rsidR="002B01EA" w:rsidRPr="00F77084" w:rsidRDefault="002B01EA" w:rsidP="002B01EA">
      <w:pPr>
        <w:numPr>
          <w:ilvl w:val="1"/>
          <w:numId w:val="3"/>
        </w:numPr>
        <w:spacing w:before="240"/>
        <w:outlineLvl w:val="0"/>
        <w:rPr>
          <w:rFonts w:ascii="Arial" w:hAnsi="Arial" w:cs="Arial"/>
          <w:b/>
          <w:szCs w:val="24"/>
        </w:rPr>
      </w:pPr>
      <w:r w:rsidRPr="002B01EA">
        <w:rPr>
          <w:rFonts w:ascii="Helvetica" w:hAnsi="Helvetica" w:cs="Arial"/>
          <w:b/>
          <w:szCs w:val="24"/>
        </w:rPr>
        <w:t xml:space="preserve">Linda </w:t>
      </w:r>
      <w:proofErr w:type="spellStart"/>
      <w:r w:rsidRPr="002B01EA">
        <w:rPr>
          <w:rFonts w:ascii="Helvetica" w:hAnsi="Helvetica" w:cs="Arial"/>
          <w:b/>
          <w:szCs w:val="24"/>
        </w:rPr>
        <w:t>Chio</w:t>
      </w:r>
      <w:proofErr w:type="spellEnd"/>
      <w:r w:rsidRPr="002B01EA">
        <w:rPr>
          <w:rFonts w:ascii="Helvetica" w:hAnsi="Helvetica" w:cs="Arial"/>
          <w:b/>
          <w:szCs w:val="24"/>
        </w:rPr>
        <w:t>:</w:t>
      </w:r>
      <w:r w:rsidRPr="002B01EA">
        <w:rPr>
          <w:rFonts w:ascii="Helvetica" w:hAnsi="Helvetica" w:cs="Arial"/>
          <w:szCs w:val="24"/>
        </w:rPr>
        <w:t xml:space="preserve">  Positioning of the probe tip </w:t>
      </w:r>
      <w:r w:rsidR="00F77084">
        <w:rPr>
          <w:rFonts w:ascii="Helvetica" w:hAnsi="Helvetica" w:cs="Arial"/>
          <w:szCs w:val="24"/>
        </w:rPr>
        <w:t xml:space="preserve">during sonication </w:t>
      </w:r>
      <w:r w:rsidRPr="002B01EA">
        <w:rPr>
          <w:rFonts w:ascii="Helvetica" w:hAnsi="Helvetica" w:cs="Arial"/>
          <w:szCs w:val="24"/>
        </w:rPr>
        <w:t>is critical. If foaming occurs, reposition the probe tip or try lowering the amplitude. Alternatively, you can try puls</w:t>
      </w:r>
      <w:r w:rsidR="00C238C6">
        <w:rPr>
          <w:rFonts w:ascii="Helvetica" w:hAnsi="Helvetica" w:cs="Arial"/>
          <w:szCs w:val="24"/>
        </w:rPr>
        <w:t>es</w:t>
      </w:r>
      <w:r w:rsidRPr="002B01EA">
        <w:rPr>
          <w:rFonts w:ascii="Helvetica" w:hAnsi="Helvetica" w:cs="Arial"/>
          <w:szCs w:val="24"/>
        </w:rPr>
        <w:t xml:space="preserve"> </w:t>
      </w:r>
      <w:r w:rsidR="00C238C6">
        <w:rPr>
          <w:rFonts w:ascii="Helvetica" w:hAnsi="Helvetica" w:cs="Arial"/>
          <w:szCs w:val="24"/>
        </w:rPr>
        <w:t>of</w:t>
      </w:r>
      <w:r w:rsidRPr="002B01EA">
        <w:rPr>
          <w:rFonts w:ascii="Helvetica" w:hAnsi="Helvetica" w:cs="Arial"/>
          <w:szCs w:val="24"/>
        </w:rPr>
        <w:t xml:space="preserve"> sonication or use bath sonication if the suspension remains poor</w:t>
      </w:r>
      <w:r w:rsidR="00F77084">
        <w:rPr>
          <w:rFonts w:ascii="Helvetica" w:hAnsi="Helvetica" w:cs="Arial"/>
          <w:szCs w:val="24"/>
        </w:rPr>
        <w:t xml:space="preserve"> </w:t>
      </w:r>
      <w:r w:rsidR="00F77084" w:rsidRPr="00F77084">
        <w:rPr>
          <w:rFonts w:ascii="Helvetica" w:hAnsi="Helvetica" w:cs="Arial"/>
          <w:b/>
          <w:szCs w:val="24"/>
        </w:rPr>
        <w:t>[1-MED]</w:t>
      </w:r>
      <w:r w:rsidRPr="002B01EA">
        <w:rPr>
          <w:rFonts w:ascii="Helvetica" w:hAnsi="Helvetica" w:cs="Arial"/>
          <w:szCs w:val="24"/>
        </w:rPr>
        <w:t xml:space="preserve">. </w:t>
      </w:r>
    </w:p>
    <w:p w14:paraId="25F46C6F" w14:textId="77777777" w:rsidR="00F77084" w:rsidRPr="002B01EA" w:rsidRDefault="00F77084" w:rsidP="00F77084">
      <w:pPr>
        <w:numPr>
          <w:ilvl w:val="2"/>
          <w:numId w:val="3"/>
        </w:numPr>
        <w:spacing w:before="240"/>
        <w:outlineLvl w:val="0"/>
        <w:rPr>
          <w:rFonts w:ascii="Arial" w:hAnsi="Arial" w:cs="Arial"/>
          <w:b/>
          <w:szCs w:val="24"/>
        </w:rPr>
      </w:pPr>
      <w:r>
        <w:rPr>
          <w:rFonts w:ascii="Helvetica" w:hAnsi="Helvetica" w:cs="Arial"/>
          <w:szCs w:val="24"/>
        </w:rPr>
        <w:t>Linda speaks toward camera, interview style.</w:t>
      </w:r>
    </w:p>
    <w:p w14:paraId="2CF0AF66" w14:textId="1CB8378B" w:rsidR="00F77084" w:rsidRPr="00F77084" w:rsidRDefault="00F77084" w:rsidP="00F77084">
      <w:pPr>
        <w:numPr>
          <w:ilvl w:val="1"/>
          <w:numId w:val="3"/>
        </w:numPr>
        <w:spacing w:before="240"/>
        <w:outlineLvl w:val="0"/>
        <w:rPr>
          <w:rFonts w:ascii="Arial" w:hAnsi="Arial" w:cs="Arial"/>
          <w:b/>
          <w:szCs w:val="24"/>
        </w:rPr>
      </w:pPr>
      <w:r>
        <w:rPr>
          <w:rFonts w:ascii="Arial" w:hAnsi="Arial" w:cs="Arial"/>
          <w:color w:val="000000"/>
          <w:szCs w:val="24"/>
        </w:rPr>
        <w:t xml:space="preserve">Using an </w:t>
      </w:r>
      <w:proofErr w:type="spellStart"/>
      <w:r>
        <w:rPr>
          <w:rFonts w:ascii="Arial" w:hAnsi="Arial" w:cs="Arial"/>
          <w:color w:val="000000"/>
          <w:szCs w:val="24"/>
        </w:rPr>
        <w:t>ultrasonicator</w:t>
      </w:r>
      <w:proofErr w:type="spellEnd"/>
      <w:r>
        <w:rPr>
          <w:rFonts w:ascii="Arial" w:hAnsi="Arial" w:cs="Arial"/>
          <w:color w:val="000000"/>
          <w:szCs w:val="24"/>
        </w:rPr>
        <w:t xml:space="preserve"> with </w:t>
      </w:r>
      <w:r w:rsidR="00C238C6">
        <w:rPr>
          <w:rFonts w:ascii="Arial" w:hAnsi="Arial" w:cs="Arial"/>
          <w:color w:val="000000"/>
          <w:szCs w:val="24"/>
        </w:rPr>
        <w:t xml:space="preserve">a </w:t>
      </w:r>
      <w:proofErr w:type="gramStart"/>
      <w:r>
        <w:rPr>
          <w:rFonts w:ascii="Arial" w:hAnsi="Arial" w:cs="Arial"/>
          <w:color w:val="000000"/>
          <w:szCs w:val="24"/>
        </w:rPr>
        <w:t>3 millimeter</w:t>
      </w:r>
      <w:proofErr w:type="gramEnd"/>
      <w:r>
        <w:rPr>
          <w:rFonts w:ascii="Arial" w:hAnsi="Arial" w:cs="Arial"/>
          <w:color w:val="000000"/>
          <w:szCs w:val="24"/>
        </w:rPr>
        <w:t xml:space="preserve"> diameter tip</w:t>
      </w:r>
      <w:r w:rsidR="0086133E">
        <w:rPr>
          <w:rFonts w:ascii="Arial" w:hAnsi="Arial" w:cs="Arial"/>
          <w:color w:val="000000"/>
          <w:szCs w:val="24"/>
        </w:rPr>
        <w:t xml:space="preserve"> </w:t>
      </w:r>
      <w:r w:rsidR="0086133E">
        <w:rPr>
          <w:rFonts w:ascii="Arial" w:hAnsi="Arial" w:cs="Arial"/>
          <w:b/>
          <w:color w:val="000000"/>
          <w:szCs w:val="24"/>
        </w:rPr>
        <w:t>[1-CU</w:t>
      </w:r>
      <w:r w:rsidR="0086133E" w:rsidRPr="00F77084">
        <w:rPr>
          <w:rFonts w:ascii="Arial" w:hAnsi="Arial" w:cs="Arial"/>
          <w:b/>
          <w:color w:val="000000"/>
          <w:szCs w:val="24"/>
        </w:rPr>
        <w:t>]</w:t>
      </w:r>
      <w:r>
        <w:rPr>
          <w:rFonts w:ascii="Arial" w:hAnsi="Arial" w:cs="Arial"/>
          <w:color w:val="000000"/>
          <w:szCs w:val="24"/>
        </w:rPr>
        <w:t>, sonicate the solution for 10 minutes at 40% amplitude in an ice bath</w:t>
      </w:r>
      <w:r w:rsidR="0086133E">
        <w:rPr>
          <w:rFonts w:ascii="Arial" w:hAnsi="Arial" w:cs="Arial"/>
          <w:color w:val="000000"/>
          <w:szCs w:val="24"/>
        </w:rPr>
        <w:t xml:space="preserve"> </w:t>
      </w:r>
      <w:r w:rsidR="0086133E">
        <w:rPr>
          <w:rFonts w:ascii="Arial" w:hAnsi="Arial" w:cs="Arial"/>
          <w:color w:val="FF0000"/>
          <w:szCs w:val="24"/>
        </w:rPr>
        <w:t>[2-CU]</w:t>
      </w:r>
      <w:r>
        <w:rPr>
          <w:rFonts w:ascii="Arial" w:hAnsi="Arial" w:cs="Arial"/>
          <w:color w:val="000000"/>
          <w:szCs w:val="24"/>
        </w:rPr>
        <w:t>.</w:t>
      </w:r>
    </w:p>
    <w:p w14:paraId="2885A410" w14:textId="77777777" w:rsidR="00F77084" w:rsidRPr="00F6235A" w:rsidRDefault="00F77084" w:rsidP="00F77084">
      <w:pPr>
        <w:numPr>
          <w:ilvl w:val="2"/>
          <w:numId w:val="3"/>
        </w:numPr>
        <w:spacing w:before="240"/>
        <w:outlineLvl w:val="0"/>
        <w:rPr>
          <w:rFonts w:ascii="Arial" w:hAnsi="Arial" w:cs="Arial"/>
          <w:b/>
          <w:szCs w:val="24"/>
        </w:rPr>
      </w:pPr>
      <w:r>
        <w:rPr>
          <w:rFonts w:ascii="Arial" w:hAnsi="Arial" w:cs="Arial"/>
          <w:color w:val="000000"/>
          <w:szCs w:val="24"/>
        </w:rPr>
        <w:t>Probe tip as talent positions it in solution and begins sonication at 40% amplitude in an ice bath</w:t>
      </w:r>
    </w:p>
    <w:p w14:paraId="64FE6654" w14:textId="4ADC4B36" w:rsidR="00F6235A" w:rsidRPr="00F6235A" w:rsidRDefault="00144643" w:rsidP="00F77084">
      <w:pPr>
        <w:numPr>
          <w:ilvl w:val="2"/>
          <w:numId w:val="3"/>
        </w:numPr>
        <w:spacing w:before="240"/>
        <w:outlineLvl w:val="0"/>
        <w:rPr>
          <w:rFonts w:ascii="Arial" w:hAnsi="Arial" w:cs="Arial"/>
          <w:b/>
          <w:color w:val="FF0000"/>
          <w:szCs w:val="24"/>
        </w:rPr>
      </w:pPr>
      <w:r>
        <w:rPr>
          <w:rFonts w:ascii="Arial" w:hAnsi="Arial" w:cs="Arial"/>
          <w:color w:val="FF0000"/>
          <w:szCs w:val="24"/>
        </w:rPr>
        <w:t xml:space="preserve">{ADDED} </w:t>
      </w:r>
      <w:r w:rsidR="00F6235A" w:rsidRPr="00F6235A">
        <w:rPr>
          <w:rFonts w:ascii="Arial" w:hAnsi="Arial" w:cs="Arial"/>
          <w:color w:val="FF0000"/>
          <w:szCs w:val="24"/>
        </w:rPr>
        <w:t>Close up of sonication process.</w:t>
      </w:r>
      <w:r w:rsidR="00FD0312">
        <w:rPr>
          <w:rFonts w:ascii="Arial" w:hAnsi="Arial" w:cs="Arial"/>
          <w:color w:val="FF0000"/>
          <w:szCs w:val="24"/>
        </w:rPr>
        <w:t xml:space="preserve"> </w:t>
      </w:r>
      <w:r w:rsidR="00FD0312">
        <w:rPr>
          <w:rFonts w:ascii="Arial" w:hAnsi="Arial" w:cs="Arial"/>
          <w:b/>
          <w:color w:val="FF0000"/>
          <w:szCs w:val="24"/>
        </w:rPr>
        <w:t>[CU]</w:t>
      </w:r>
    </w:p>
    <w:p w14:paraId="29F3C2A5" w14:textId="77777777" w:rsidR="00F30CF6" w:rsidRPr="00F77084" w:rsidRDefault="00F30CF6" w:rsidP="00F30CF6">
      <w:pPr>
        <w:numPr>
          <w:ilvl w:val="1"/>
          <w:numId w:val="3"/>
        </w:numPr>
        <w:spacing w:before="240"/>
        <w:outlineLvl w:val="0"/>
        <w:rPr>
          <w:rFonts w:ascii="Arial" w:hAnsi="Arial" w:cs="Arial"/>
          <w:b/>
          <w:szCs w:val="24"/>
        </w:rPr>
      </w:pPr>
      <w:r>
        <w:rPr>
          <w:rFonts w:ascii="Arial" w:hAnsi="Arial" w:cs="Arial"/>
          <w:color w:val="000000"/>
          <w:szCs w:val="24"/>
        </w:rPr>
        <w:t xml:space="preserve">Centrifuge the DNA-SWNT solution </w:t>
      </w:r>
      <w:r w:rsidR="00F77084">
        <w:rPr>
          <w:rFonts w:ascii="Arial" w:hAnsi="Arial" w:cs="Arial"/>
          <w:color w:val="000000"/>
          <w:szCs w:val="24"/>
        </w:rPr>
        <w:t>twice</w:t>
      </w:r>
      <w:r>
        <w:rPr>
          <w:rFonts w:ascii="Arial" w:hAnsi="Arial" w:cs="Arial"/>
          <w:color w:val="000000"/>
          <w:szCs w:val="24"/>
        </w:rPr>
        <w:t xml:space="preserve"> for 90 minutes at </w:t>
      </w:r>
      <w:r w:rsidRPr="00F77084">
        <w:rPr>
          <w:rFonts w:ascii="Arial" w:hAnsi="Arial" w:cs="Arial"/>
          <w:color w:val="000000"/>
          <w:szCs w:val="24"/>
        </w:rPr>
        <w:t>16</w:t>
      </w:r>
      <w:r w:rsidR="00C238C6">
        <w:rPr>
          <w:rFonts w:ascii="Arial" w:hAnsi="Arial" w:cs="Arial"/>
          <w:color w:val="000000"/>
          <w:szCs w:val="24"/>
        </w:rPr>
        <w:t>,</w:t>
      </w:r>
      <w:r w:rsidRPr="00F77084">
        <w:rPr>
          <w:rFonts w:ascii="Arial" w:hAnsi="Arial" w:cs="Arial"/>
          <w:color w:val="000000"/>
          <w:szCs w:val="24"/>
        </w:rPr>
        <w:t>100 x g</w:t>
      </w:r>
      <w:r w:rsidR="00F77084">
        <w:rPr>
          <w:rFonts w:ascii="Arial" w:hAnsi="Arial" w:cs="Arial"/>
          <w:color w:val="000000"/>
          <w:szCs w:val="24"/>
        </w:rPr>
        <w:t xml:space="preserve"> </w:t>
      </w:r>
      <w:r w:rsidR="00F77084" w:rsidRPr="00F77084">
        <w:rPr>
          <w:rFonts w:ascii="Arial" w:hAnsi="Arial" w:cs="Arial"/>
          <w:b/>
          <w:color w:val="000000"/>
          <w:szCs w:val="24"/>
        </w:rPr>
        <w:t>[1-MED]</w:t>
      </w:r>
      <w:r w:rsidR="002B01EA" w:rsidRPr="00F77084">
        <w:rPr>
          <w:rFonts w:ascii="Arial" w:hAnsi="Arial" w:cs="Arial"/>
          <w:color w:val="000000"/>
          <w:szCs w:val="24"/>
        </w:rPr>
        <w:t>.</w:t>
      </w:r>
    </w:p>
    <w:p w14:paraId="077EFCB3" w14:textId="77777777" w:rsidR="00F77084" w:rsidRDefault="00F77084" w:rsidP="00F77084">
      <w:pPr>
        <w:numPr>
          <w:ilvl w:val="2"/>
          <w:numId w:val="3"/>
        </w:numPr>
        <w:spacing w:before="240"/>
        <w:outlineLvl w:val="0"/>
        <w:rPr>
          <w:rFonts w:ascii="Arial" w:hAnsi="Arial" w:cs="Arial"/>
          <w:b/>
          <w:szCs w:val="24"/>
        </w:rPr>
      </w:pPr>
      <w:r>
        <w:rPr>
          <w:rFonts w:ascii="Arial" w:hAnsi="Arial" w:cs="Arial"/>
          <w:color w:val="000000"/>
          <w:szCs w:val="24"/>
        </w:rPr>
        <w:t xml:space="preserve">Talent places the DNA-SWNT solution into the </w:t>
      </w:r>
      <w:r w:rsidR="00C238C6">
        <w:rPr>
          <w:rFonts w:ascii="Arial" w:hAnsi="Arial" w:cs="Arial"/>
          <w:color w:val="000000"/>
          <w:szCs w:val="24"/>
        </w:rPr>
        <w:t>centrifuge</w:t>
      </w:r>
      <w:r>
        <w:rPr>
          <w:rFonts w:ascii="Arial" w:hAnsi="Arial" w:cs="Arial"/>
          <w:color w:val="000000"/>
          <w:szCs w:val="24"/>
        </w:rPr>
        <w:t>, shuts lid, and turns on.  TEXT Overlay: centrifuge 2x for 90 min at 16</w:t>
      </w:r>
      <w:r w:rsidR="00C238C6">
        <w:rPr>
          <w:rFonts w:ascii="Arial" w:hAnsi="Arial" w:cs="Arial"/>
          <w:color w:val="000000"/>
          <w:szCs w:val="24"/>
        </w:rPr>
        <w:t>,</w:t>
      </w:r>
      <w:r>
        <w:rPr>
          <w:rFonts w:ascii="Arial" w:hAnsi="Arial" w:cs="Arial"/>
          <w:color w:val="000000"/>
          <w:szCs w:val="24"/>
        </w:rPr>
        <w:t>100 x g</w:t>
      </w:r>
    </w:p>
    <w:p w14:paraId="2DB120D1" w14:textId="77777777" w:rsidR="00F30CF6" w:rsidRPr="00F77084" w:rsidRDefault="00F30CF6" w:rsidP="00F30CF6">
      <w:pPr>
        <w:numPr>
          <w:ilvl w:val="1"/>
          <w:numId w:val="3"/>
        </w:numPr>
        <w:spacing w:before="240"/>
        <w:outlineLvl w:val="0"/>
        <w:rPr>
          <w:rFonts w:ascii="Arial" w:hAnsi="Arial" w:cs="Arial"/>
          <w:b/>
          <w:szCs w:val="24"/>
        </w:rPr>
      </w:pPr>
      <w:r>
        <w:rPr>
          <w:rFonts w:ascii="Arial" w:hAnsi="Arial" w:cs="Arial"/>
          <w:color w:val="000000"/>
          <w:szCs w:val="24"/>
        </w:rPr>
        <w:t>Collect and keep the supernatant, being careful not to disturb the pellet containing carbon nanotube bundles and aggregates</w:t>
      </w:r>
      <w:r w:rsidR="00F77084">
        <w:rPr>
          <w:rFonts w:ascii="Arial" w:hAnsi="Arial" w:cs="Arial"/>
          <w:color w:val="000000"/>
          <w:szCs w:val="24"/>
        </w:rPr>
        <w:t xml:space="preserve"> </w:t>
      </w:r>
      <w:r w:rsidR="00F77084" w:rsidRPr="00F77084">
        <w:rPr>
          <w:rFonts w:ascii="Arial" w:hAnsi="Arial" w:cs="Arial"/>
          <w:b/>
          <w:color w:val="000000"/>
          <w:szCs w:val="24"/>
        </w:rPr>
        <w:t>[1-CU]</w:t>
      </w:r>
      <w:r>
        <w:rPr>
          <w:rFonts w:ascii="Arial" w:hAnsi="Arial" w:cs="Arial"/>
          <w:color w:val="000000"/>
          <w:szCs w:val="24"/>
        </w:rPr>
        <w:t>.  Discard the pellet in accordance with institutional hazardous waste procedures appropriate for nanomaterials</w:t>
      </w:r>
      <w:r w:rsidR="00F77084">
        <w:rPr>
          <w:rFonts w:ascii="Arial" w:hAnsi="Arial" w:cs="Arial"/>
          <w:color w:val="000000"/>
          <w:szCs w:val="24"/>
        </w:rPr>
        <w:t xml:space="preserve"> </w:t>
      </w:r>
      <w:r w:rsidR="00F77084" w:rsidRPr="00F77084">
        <w:rPr>
          <w:rFonts w:ascii="Arial" w:hAnsi="Arial" w:cs="Arial"/>
          <w:b/>
          <w:color w:val="000000"/>
          <w:szCs w:val="24"/>
        </w:rPr>
        <w:t>[</w:t>
      </w:r>
      <w:r w:rsidR="00F77084">
        <w:rPr>
          <w:rFonts w:ascii="Arial" w:hAnsi="Arial" w:cs="Arial"/>
          <w:b/>
          <w:color w:val="000000"/>
          <w:szCs w:val="24"/>
        </w:rPr>
        <w:t>2</w:t>
      </w:r>
      <w:r w:rsidR="00F77084" w:rsidRPr="00F77084">
        <w:rPr>
          <w:rFonts w:ascii="Arial" w:hAnsi="Arial" w:cs="Arial"/>
          <w:b/>
          <w:color w:val="000000"/>
          <w:szCs w:val="24"/>
        </w:rPr>
        <w:t>-</w:t>
      </w:r>
      <w:r w:rsidR="00F77084">
        <w:rPr>
          <w:rFonts w:ascii="Arial" w:hAnsi="Arial" w:cs="Arial"/>
          <w:b/>
          <w:color w:val="000000"/>
          <w:szCs w:val="24"/>
        </w:rPr>
        <w:t>MED</w:t>
      </w:r>
      <w:r w:rsidR="00F77084" w:rsidRPr="00F77084">
        <w:rPr>
          <w:rFonts w:ascii="Arial" w:hAnsi="Arial" w:cs="Arial"/>
          <w:b/>
          <w:color w:val="000000"/>
          <w:szCs w:val="24"/>
        </w:rPr>
        <w:t>]</w:t>
      </w:r>
      <w:r>
        <w:rPr>
          <w:rFonts w:ascii="Arial" w:hAnsi="Arial" w:cs="Arial"/>
          <w:color w:val="000000"/>
          <w:szCs w:val="24"/>
        </w:rPr>
        <w:t>.</w:t>
      </w:r>
    </w:p>
    <w:p w14:paraId="7F44B7D5" w14:textId="77777777" w:rsidR="00F77084" w:rsidRPr="00F57B73" w:rsidRDefault="00F77084" w:rsidP="00F77084">
      <w:pPr>
        <w:numPr>
          <w:ilvl w:val="2"/>
          <w:numId w:val="3"/>
        </w:numPr>
        <w:spacing w:before="240"/>
        <w:outlineLvl w:val="0"/>
        <w:rPr>
          <w:rFonts w:ascii="Arial" w:hAnsi="Arial" w:cs="Arial"/>
          <w:b/>
          <w:szCs w:val="24"/>
        </w:rPr>
      </w:pPr>
      <w:r>
        <w:rPr>
          <w:rFonts w:ascii="Arial" w:hAnsi="Arial" w:cs="Arial"/>
          <w:color w:val="000000"/>
          <w:szCs w:val="24"/>
        </w:rPr>
        <w:t>Sample as talent collects the supernatant without disturbing the pellet.</w:t>
      </w:r>
    </w:p>
    <w:p w14:paraId="0A4D5247" w14:textId="77777777" w:rsidR="00F57B73" w:rsidRDefault="00F57B73" w:rsidP="00F77084">
      <w:pPr>
        <w:numPr>
          <w:ilvl w:val="2"/>
          <w:numId w:val="3"/>
        </w:numPr>
        <w:spacing w:before="240"/>
        <w:outlineLvl w:val="0"/>
        <w:rPr>
          <w:rFonts w:ascii="Arial" w:hAnsi="Arial" w:cs="Arial"/>
          <w:b/>
          <w:szCs w:val="24"/>
        </w:rPr>
      </w:pPr>
      <w:r>
        <w:rPr>
          <w:rFonts w:ascii="Arial" w:hAnsi="Arial" w:cs="Arial"/>
          <w:color w:val="000000"/>
          <w:szCs w:val="24"/>
        </w:rPr>
        <w:lastRenderedPageBreak/>
        <w:t>Talent discards the pellet in accordance with institutional hazardous waste procedures.</w:t>
      </w:r>
    </w:p>
    <w:p w14:paraId="535A36D9" w14:textId="77777777" w:rsidR="00F30CF6" w:rsidRPr="00F57B73" w:rsidRDefault="00F30CF6" w:rsidP="00F30CF6">
      <w:pPr>
        <w:numPr>
          <w:ilvl w:val="1"/>
          <w:numId w:val="3"/>
        </w:numPr>
        <w:spacing w:before="240"/>
        <w:outlineLvl w:val="0"/>
        <w:rPr>
          <w:rFonts w:ascii="Arial" w:hAnsi="Arial" w:cs="Arial"/>
          <w:b/>
          <w:szCs w:val="24"/>
        </w:rPr>
      </w:pPr>
      <w:r>
        <w:rPr>
          <w:rFonts w:ascii="Arial" w:hAnsi="Arial" w:cs="Arial"/>
          <w:color w:val="000000"/>
          <w:szCs w:val="24"/>
        </w:rPr>
        <w:t xml:space="preserve">Measure the solution absorbance at 632 nanometers using a UV/Vis spectrophotometer to determine </w:t>
      </w:r>
      <w:r w:rsidR="00C238C6">
        <w:rPr>
          <w:rFonts w:ascii="Arial" w:hAnsi="Arial" w:cs="Arial"/>
          <w:color w:val="000000"/>
          <w:szCs w:val="24"/>
        </w:rPr>
        <w:t xml:space="preserve">the </w:t>
      </w:r>
      <w:r>
        <w:rPr>
          <w:rFonts w:ascii="Arial" w:hAnsi="Arial" w:cs="Arial"/>
          <w:color w:val="000000"/>
          <w:szCs w:val="24"/>
        </w:rPr>
        <w:t xml:space="preserve">approximate concentration of suspended </w:t>
      </w:r>
      <w:r w:rsidR="00F57B73">
        <w:rPr>
          <w:rFonts w:ascii="Arial" w:hAnsi="Arial" w:cs="Arial"/>
          <w:color w:val="000000"/>
          <w:szCs w:val="24"/>
        </w:rPr>
        <w:t>SWNTs</w:t>
      </w:r>
      <w:r>
        <w:rPr>
          <w:rFonts w:ascii="Arial" w:hAnsi="Arial" w:cs="Arial"/>
          <w:color w:val="000000"/>
          <w:szCs w:val="24"/>
        </w:rPr>
        <w:t xml:space="preserve"> in accordance with Lambert-Beer’s law and the appropriate dilution factor</w:t>
      </w:r>
      <w:r w:rsidR="00F57B73" w:rsidRPr="00F57B73">
        <w:rPr>
          <w:rFonts w:ascii="Arial" w:hAnsi="Arial" w:cs="Arial"/>
          <w:b/>
          <w:color w:val="000000"/>
          <w:szCs w:val="24"/>
        </w:rPr>
        <w:t xml:space="preserve"> [1-MED-over the shoulder-TXT]</w:t>
      </w:r>
      <w:r>
        <w:rPr>
          <w:rFonts w:ascii="Arial" w:hAnsi="Arial" w:cs="Arial"/>
          <w:color w:val="000000"/>
          <w:szCs w:val="24"/>
        </w:rPr>
        <w:t>.</w:t>
      </w:r>
    </w:p>
    <w:p w14:paraId="46F7007E" w14:textId="77777777" w:rsidR="00F57B73" w:rsidRDefault="00F57B73" w:rsidP="00F57B73">
      <w:pPr>
        <w:numPr>
          <w:ilvl w:val="2"/>
          <w:numId w:val="3"/>
        </w:numPr>
        <w:spacing w:before="240"/>
        <w:outlineLvl w:val="0"/>
        <w:rPr>
          <w:rFonts w:ascii="Arial" w:hAnsi="Arial" w:cs="Arial"/>
          <w:b/>
          <w:szCs w:val="24"/>
        </w:rPr>
      </w:pPr>
      <w:r>
        <w:rPr>
          <w:rFonts w:ascii="Arial" w:hAnsi="Arial" w:cs="Arial"/>
          <w:color w:val="000000"/>
          <w:szCs w:val="24"/>
        </w:rPr>
        <w:t xml:space="preserve">Talent measures the solution absorbance at 632 nanometers using a UV/Vis spectrophotometer.  TEXT Overlay: use </w:t>
      </w:r>
      <w:r>
        <w:rPr>
          <w:rFonts w:ascii="Arial" w:hAnsi="Arial" w:cs="Arial"/>
          <w:color w:val="000000"/>
          <w:szCs w:val="24"/>
        </w:rPr>
        <w:sym w:font="Symbol" w:char="F065"/>
      </w:r>
      <w:r>
        <w:rPr>
          <w:rFonts w:ascii="Arial" w:hAnsi="Arial" w:cs="Arial"/>
          <w:color w:val="000000"/>
          <w:szCs w:val="24"/>
        </w:rPr>
        <w:t>=0.036 L/cm*mg</w:t>
      </w:r>
    </w:p>
    <w:p w14:paraId="0CDABD90" w14:textId="77777777" w:rsidR="00F30CF6" w:rsidRDefault="00F30CF6" w:rsidP="00F30CF6">
      <w:pPr>
        <w:numPr>
          <w:ilvl w:val="0"/>
          <w:numId w:val="3"/>
        </w:numPr>
        <w:spacing w:before="240"/>
        <w:outlineLvl w:val="0"/>
        <w:rPr>
          <w:rFonts w:ascii="Arial" w:hAnsi="Arial" w:cs="Arial"/>
          <w:b/>
          <w:szCs w:val="24"/>
        </w:rPr>
      </w:pPr>
      <w:r>
        <w:rPr>
          <w:rFonts w:ascii="Arial" w:hAnsi="Arial" w:cs="Arial"/>
          <w:b/>
          <w:color w:val="000000"/>
          <w:szCs w:val="24"/>
        </w:rPr>
        <w:t>Amphiphilic polymer suspensions of SWNTs</w:t>
      </w:r>
    </w:p>
    <w:p w14:paraId="3EA70458" w14:textId="77777777" w:rsidR="00D06F82" w:rsidRPr="00D06F82" w:rsidRDefault="00F30CF6" w:rsidP="00F30CF6">
      <w:pPr>
        <w:numPr>
          <w:ilvl w:val="1"/>
          <w:numId w:val="3"/>
        </w:numPr>
        <w:spacing w:before="240"/>
        <w:outlineLvl w:val="0"/>
        <w:rPr>
          <w:rFonts w:ascii="Arial" w:hAnsi="Arial" w:cs="Arial"/>
          <w:b/>
          <w:szCs w:val="24"/>
        </w:rPr>
      </w:pPr>
      <w:r>
        <w:rPr>
          <w:rFonts w:ascii="Arial" w:hAnsi="Arial" w:cs="Arial"/>
          <w:color w:val="000000"/>
          <w:szCs w:val="24"/>
        </w:rPr>
        <w:t>For amphiphilic polymer suspensions, first remove the static electricity from the disposable spatula, micro centrifuge tubes, and SWNT stock</w:t>
      </w:r>
      <w:r w:rsidR="00D06F82" w:rsidRPr="00D06F82">
        <w:rPr>
          <w:rFonts w:ascii="Arial" w:hAnsi="Arial" w:cs="Arial"/>
          <w:b/>
          <w:color w:val="000000"/>
          <w:szCs w:val="24"/>
        </w:rPr>
        <w:t xml:space="preserve"> [1-MED]</w:t>
      </w:r>
      <w:r>
        <w:rPr>
          <w:rFonts w:ascii="Arial" w:hAnsi="Arial" w:cs="Arial"/>
          <w:color w:val="000000"/>
          <w:szCs w:val="24"/>
        </w:rPr>
        <w:t xml:space="preserve">.  </w:t>
      </w:r>
    </w:p>
    <w:p w14:paraId="285E854D" w14:textId="77777777" w:rsidR="00D06F82" w:rsidRPr="00D06F82" w:rsidRDefault="00D06F82" w:rsidP="00D06F82">
      <w:pPr>
        <w:numPr>
          <w:ilvl w:val="2"/>
          <w:numId w:val="3"/>
        </w:numPr>
        <w:spacing w:before="240"/>
        <w:outlineLvl w:val="0"/>
        <w:rPr>
          <w:rFonts w:ascii="Arial" w:hAnsi="Arial" w:cs="Arial"/>
          <w:b/>
          <w:szCs w:val="24"/>
        </w:rPr>
      </w:pPr>
      <w:r>
        <w:rPr>
          <w:rFonts w:ascii="Arial" w:hAnsi="Arial" w:cs="Arial"/>
          <w:color w:val="000000"/>
          <w:szCs w:val="24"/>
        </w:rPr>
        <w:t>Talent removes the static electricity from the disposable spatula, micro centrifuge tubes, and SWNT stock.</w:t>
      </w:r>
    </w:p>
    <w:p w14:paraId="4D2CB2F0" w14:textId="77777777" w:rsidR="00F30CF6" w:rsidRPr="00D06F82" w:rsidRDefault="00F30CF6" w:rsidP="00F30CF6">
      <w:pPr>
        <w:numPr>
          <w:ilvl w:val="1"/>
          <w:numId w:val="3"/>
        </w:numPr>
        <w:spacing w:before="240"/>
        <w:outlineLvl w:val="0"/>
        <w:rPr>
          <w:rFonts w:ascii="Arial" w:hAnsi="Arial" w:cs="Arial"/>
          <w:b/>
          <w:szCs w:val="24"/>
        </w:rPr>
      </w:pPr>
      <w:r>
        <w:rPr>
          <w:rFonts w:ascii="Arial" w:hAnsi="Arial" w:cs="Arial"/>
          <w:color w:val="000000"/>
          <w:szCs w:val="24"/>
        </w:rPr>
        <w:t xml:space="preserve">In a fume hood, add 5 milligrams of SWNTs to 5 milliliters of 2% </w:t>
      </w:r>
      <w:r>
        <w:rPr>
          <w:rFonts w:ascii="Arial" w:hAnsi="Arial" w:cs="Arial"/>
          <w:color w:val="000000"/>
        </w:rPr>
        <w:t>sodium cholate</w:t>
      </w:r>
      <w:r w:rsidR="00D06F82">
        <w:rPr>
          <w:rFonts w:ascii="Arial" w:hAnsi="Arial" w:cs="Arial"/>
          <w:color w:val="000000"/>
          <w:szCs w:val="24"/>
        </w:rPr>
        <w:t xml:space="preserve"> solution </w:t>
      </w:r>
      <w:r w:rsidR="00D06F82" w:rsidRPr="00D06F82">
        <w:rPr>
          <w:rFonts w:ascii="Arial" w:hAnsi="Arial" w:cs="Arial"/>
          <w:b/>
          <w:color w:val="000000"/>
          <w:szCs w:val="24"/>
        </w:rPr>
        <w:t>[1-CU-TXT]</w:t>
      </w:r>
      <w:r>
        <w:rPr>
          <w:rFonts w:ascii="Arial" w:hAnsi="Arial" w:cs="Arial"/>
          <w:color w:val="000000"/>
          <w:szCs w:val="24"/>
        </w:rPr>
        <w:t>.</w:t>
      </w:r>
    </w:p>
    <w:p w14:paraId="46D98478" w14:textId="77777777" w:rsidR="00D06F82" w:rsidRDefault="00D06F82" w:rsidP="00D06F82">
      <w:pPr>
        <w:numPr>
          <w:ilvl w:val="2"/>
          <w:numId w:val="3"/>
        </w:numPr>
        <w:spacing w:before="240"/>
        <w:outlineLvl w:val="0"/>
        <w:rPr>
          <w:rFonts w:ascii="Arial" w:hAnsi="Arial" w:cs="Arial"/>
          <w:b/>
          <w:szCs w:val="24"/>
        </w:rPr>
      </w:pPr>
      <w:r>
        <w:rPr>
          <w:rFonts w:ascii="Arial" w:hAnsi="Arial" w:cs="Arial"/>
          <w:color w:val="000000"/>
          <w:szCs w:val="24"/>
        </w:rPr>
        <w:t xml:space="preserve">5 milliliters of 2% </w:t>
      </w:r>
      <w:r>
        <w:rPr>
          <w:rFonts w:ascii="Arial" w:hAnsi="Arial" w:cs="Arial"/>
          <w:color w:val="000000"/>
        </w:rPr>
        <w:t>sodium cholate</w:t>
      </w:r>
      <w:r>
        <w:rPr>
          <w:rFonts w:ascii="Arial" w:hAnsi="Arial" w:cs="Arial"/>
          <w:color w:val="000000"/>
          <w:szCs w:val="24"/>
        </w:rPr>
        <w:t xml:space="preserve"> solution as talent adds SWNTs there.  TEXT Overlay:  see text for preparation of </w:t>
      </w:r>
      <w:r>
        <w:rPr>
          <w:rFonts w:ascii="Arial" w:hAnsi="Arial" w:cs="Arial"/>
          <w:color w:val="000000"/>
        </w:rPr>
        <w:t>sodium cholate (SC) solution</w:t>
      </w:r>
    </w:p>
    <w:p w14:paraId="21BBBCEC" w14:textId="77777777" w:rsidR="00F30CF6" w:rsidRPr="00D06F82" w:rsidRDefault="00F30CF6" w:rsidP="00F30CF6">
      <w:pPr>
        <w:numPr>
          <w:ilvl w:val="1"/>
          <w:numId w:val="3"/>
        </w:numPr>
        <w:spacing w:before="240"/>
        <w:outlineLvl w:val="0"/>
        <w:rPr>
          <w:rFonts w:ascii="Arial" w:hAnsi="Arial" w:cs="Arial"/>
          <w:b/>
          <w:szCs w:val="24"/>
        </w:rPr>
      </w:pPr>
      <w:r>
        <w:rPr>
          <w:rFonts w:ascii="Arial" w:hAnsi="Arial" w:cs="Arial"/>
          <w:color w:val="000000"/>
          <w:szCs w:val="24"/>
        </w:rPr>
        <w:t xml:space="preserve">Using an </w:t>
      </w:r>
      <w:proofErr w:type="spellStart"/>
      <w:r>
        <w:rPr>
          <w:rFonts w:ascii="Arial" w:hAnsi="Arial" w:cs="Arial"/>
          <w:color w:val="000000"/>
          <w:szCs w:val="24"/>
        </w:rPr>
        <w:t>ultrasonicator</w:t>
      </w:r>
      <w:proofErr w:type="spellEnd"/>
      <w:r>
        <w:rPr>
          <w:rFonts w:ascii="Arial" w:hAnsi="Arial" w:cs="Arial"/>
          <w:color w:val="000000"/>
          <w:szCs w:val="24"/>
        </w:rPr>
        <w:t xml:space="preserve"> with </w:t>
      </w:r>
      <w:r w:rsidR="00C238C6">
        <w:rPr>
          <w:rFonts w:ascii="Arial" w:hAnsi="Arial" w:cs="Arial"/>
          <w:color w:val="000000"/>
          <w:szCs w:val="24"/>
        </w:rPr>
        <w:t xml:space="preserve">a </w:t>
      </w:r>
      <w:r>
        <w:rPr>
          <w:rFonts w:ascii="Arial" w:hAnsi="Arial" w:cs="Arial"/>
          <w:color w:val="000000"/>
          <w:szCs w:val="24"/>
        </w:rPr>
        <w:t>6 millimeter diameter tip, sonicate the solution for 1 hour at 40% amplitude in an ice bath</w:t>
      </w:r>
      <w:r w:rsidR="00D06F82">
        <w:rPr>
          <w:rFonts w:ascii="Arial" w:hAnsi="Arial" w:cs="Arial"/>
          <w:color w:val="000000"/>
          <w:szCs w:val="24"/>
        </w:rPr>
        <w:t xml:space="preserve"> </w:t>
      </w:r>
      <w:r w:rsidR="00D06F82" w:rsidRPr="00D06F82">
        <w:rPr>
          <w:rFonts w:ascii="Arial" w:hAnsi="Arial" w:cs="Arial"/>
          <w:b/>
          <w:color w:val="000000"/>
          <w:szCs w:val="24"/>
        </w:rPr>
        <w:t>[1-MED</w:t>
      </w:r>
      <w:r w:rsidR="002D056D" w:rsidRPr="00D06F82">
        <w:rPr>
          <w:rFonts w:ascii="Arial" w:hAnsi="Arial" w:cs="Arial"/>
          <w:b/>
          <w:color w:val="000000"/>
          <w:szCs w:val="24"/>
        </w:rPr>
        <w:t>-over the shoulder</w:t>
      </w:r>
      <w:r w:rsidR="00D06F82" w:rsidRPr="00D06F82">
        <w:rPr>
          <w:rFonts w:ascii="Arial" w:hAnsi="Arial" w:cs="Arial"/>
          <w:b/>
          <w:color w:val="000000"/>
          <w:szCs w:val="24"/>
        </w:rPr>
        <w:t>]</w:t>
      </w:r>
      <w:r>
        <w:rPr>
          <w:rFonts w:ascii="Arial" w:hAnsi="Arial" w:cs="Arial"/>
          <w:color w:val="000000"/>
          <w:szCs w:val="24"/>
        </w:rPr>
        <w:t>.</w:t>
      </w:r>
    </w:p>
    <w:p w14:paraId="3A4B6E98" w14:textId="77777777" w:rsidR="00D06F82" w:rsidRDefault="00D06F82" w:rsidP="00D06F82">
      <w:pPr>
        <w:numPr>
          <w:ilvl w:val="2"/>
          <w:numId w:val="3"/>
        </w:numPr>
        <w:spacing w:before="240"/>
        <w:outlineLvl w:val="0"/>
        <w:rPr>
          <w:rFonts w:ascii="Arial" w:hAnsi="Arial" w:cs="Arial"/>
          <w:b/>
          <w:szCs w:val="24"/>
        </w:rPr>
      </w:pPr>
      <w:r>
        <w:rPr>
          <w:rFonts w:ascii="Arial" w:hAnsi="Arial" w:cs="Arial"/>
          <w:color w:val="000000"/>
          <w:szCs w:val="24"/>
        </w:rPr>
        <w:t xml:space="preserve">Talent uses an </w:t>
      </w:r>
      <w:proofErr w:type="spellStart"/>
      <w:r>
        <w:rPr>
          <w:rFonts w:ascii="Arial" w:hAnsi="Arial" w:cs="Arial"/>
          <w:color w:val="000000"/>
          <w:szCs w:val="24"/>
        </w:rPr>
        <w:t>ultrasonicator</w:t>
      </w:r>
      <w:proofErr w:type="spellEnd"/>
      <w:r>
        <w:rPr>
          <w:rFonts w:ascii="Arial" w:hAnsi="Arial" w:cs="Arial"/>
          <w:color w:val="000000"/>
          <w:szCs w:val="24"/>
        </w:rPr>
        <w:t xml:space="preserve"> with 6 millimeter diameter tip to sonicate the solution at 40% amplitude in an ice bath.</w:t>
      </w:r>
    </w:p>
    <w:p w14:paraId="7ADE9448" w14:textId="77777777" w:rsidR="00D06F82" w:rsidRPr="00D06F82" w:rsidRDefault="00F30CF6" w:rsidP="00F30CF6">
      <w:pPr>
        <w:numPr>
          <w:ilvl w:val="1"/>
          <w:numId w:val="3"/>
        </w:numPr>
        <w:spacing w:before="240"/>
        <w:outlineLvl w:val="0"/>
        <w:rPr>
          <w:rFonts w:ascii="Arial" w:hAnsi="Arial" w:cs="Arial"/>
          <w:b/>
          <w:szCs w:val="24"/>
        </w:rPr>
      </w:pPr>
      <w:r>
        <w:rPr>
          <w:rFonts w:ascii="Arial" w:hAnsi="Arial" w:cs="Arial"/>
          <w:color w:val="000000"/>
          <w:szCs w:val="24"/>
        </w:rPr>
        <w:t xml:space="preserve">Centrifuge the sample at 150,000 x </w:t>
      </w:r>
      <w:r>
        <w:rPr>
          <w:rFonts w:ascii="Arial" w:hAnsi="Arial" w:cs="Arial"/>
          <w:i/>
          <w:color w:val="000000"/>
          <w:szCs w:val="24"/>
        </w:rPr>
        <w:t xml:space="preserve">g </w:t>
      </w:r>
      <w:r>
        <w:rPr>
          <w:rFonts w:ascii="Arial" w:hAnsi="Arial" w:cs="Arial"/>
          <w:color w:val="000000"/>
          <w:szCs w:val="24"/>
        </w:rPr>
        <w:t>for 4 ho</w:t>
      </w:r>
      <w:r w:rsidR="00C238C6">
        <w:rPr>
          <w:rFonts w:ascii="Arial" w:hAnsi="Arial" w:cs="Arial"/>
          <w:color w:val="000000"/>
          <w:szCs w:val="24"/>
        </w:rPr>
        <w:t>urs using an ultracentrifuge before</w:t>
      </w:r>
      <w:r>
        <w:rPr>
          <w:rFonts w:ascii="Arial" w:hAnsi="Arial" w:cs="Arial"/>
          <w:color w:val="000000"/>
          <w:szCs w:val="24"/>
        </w:rPr>
        <w:t xml:space="preserve"> carefully collect</w:t>
      </w:r>
      <w:r w:rsidR="00C238C6">
        <w:rPr>
          <w:rFonts w:ascii="Arial" w:hAnsi="Arial" w:cs="Arial"/>
          <w:color w:val="000000"/>
          <w:szCs w:val="24"/>
        </w:rPr>
        <w:t>ing</w:t>
      </w:r>
      <w:r>
        <w:rPr>
          <w:rFonts w:ascii="Arial" w:hAnsi="Arial" w:cs="Arial"/>
          <w:color w:val="000000"/>
          <w:szCs w:val="24"/>
        </w:rPr>
        <w:t xml:space="preserve"> supernatant</w:t>
      </w:r>
      <w:r w:rsidR="00D06F82" w:rsidRPr="00D06F82">
        <w:rPr>
          <w:rFonts w:ascii="Arial" w:hAnsi="Arial" w:cs="Arial"/>
          <w:b/>
          <w:color w:val="000000"/>
          <w:szCs w:val="24"/>
        </w:rPr>
        <w:t xml:space="preserve"> [1-MED]</w:t>
      </w:r>
      <w:r>
        <w:rPr>
          <w:rFonts w:ascii="Arial" w:hAnsi="Arial" w:cs="Arial"/>
          <w:color w:val="000000"/>
          <w:szCs w:val="24"/>
        </w:rPr>
        <w:t>.</w:t>
      </w:r>
    </w:p>
    <w:p w14:paraId="47EB90E8" w14:textId="77777777" w:rsidR="00F30CF6" w:rsidRDefault="00D06F82" w:rsidP="00D06F82">
      <w:pPr>
        <w:numPr>
          <w:ilvl w:val="2"/>
          <w:numId w:val="3"/>
        </w:numPr>
        <w:spacing w:before="240"/>
        <w:outlineLvl w:val="0"/>
        <w:rPr>
          <w:rFonts w:ascii="Arial" w:hAnsi="Arial" w:cs="Arial"/>
          <w:b/>
          <w:szCs w:val="24"/>
        </w:rPr>
      </w:pPr>
      <w:r>
        <w:rPr>
          <w:rFonts w:ascii="Arial" w:hAnsi="Arial" w:cs="Arial"/>
          <w:color w:val="000000"/>
          <w:szCs w:val="24"/>
        </w:rPr>
        <w:t xml:space="preserve">Talent </w:t>
      </w:r>
      <w:r w:rsidR="002D056D">
        <w:rPr>
          <w:rFonts w:ascii="Arial" w:hAnsi="Arial" w:cs="Arial"/>
          <w:color w:val="000000"/>
          <w:szCs w:val="24"/>
        </w:rPr>
        <w:t>removes</w:t>
      </w:r>
      <w:r>
        <w:rPr>
          <w:rFonts w:ascii="Arial" w:hAnsi="Arial" w:cs="Arial"/>
          <w:color w:val="000000"/>
          <w:szCs w:val="24"/>
        </w:rPr>
        <w:t xml:space="preserve"> the sample into the ultracentrifuge</w:t>
      </w:r>
      <w:r w:rsidR="002D056D">
        <w:rPr>
          <w:rFonts w:ascii="Arial" w:hAnsi="Arial" w:cs="Arial"/>
          <w:color w:val="000000"/>
          <w:szCs w:val="24"/>
        </w:rPr>
        <w:t xml:space="preserve"> and begins to collect the supernatant</w:t>
      </w:r>
      <w:r>
        <w:rPr>
          <w:rFonts w:ascii="Arial" w:hAnsi="Arial" w:cs="Arial"/>
          <w:color w:val="000000"/>
          <w:szCs w:val="24"/>
        </w:rPr>
        <w:t>.</w:t>
      </w:r>
      <w:r w:rsidR="002D056D">
        <w:rPr>
          <w:rFonts w:ascii="Arial" w:hAnsi="Arial" w:cs="Arial"/>
          <w:color w:val="000000"/>
          <w:szCs w:val="24"/>
        </w:rPr>
        <w:t xml:space="preserve">  TEXT Overlay (as narrated): 150,000 x </w:t>
      </w:r>
      <w:r w:rsidR="002D056D">
        <w:rPr>
          <w:rFonts w:ascii="Arial" w:hAnsi="Arial" w:cs="Arial"/>
          <w:i/>
          <w:color w:val="000000"/>
          <w:szCs w:val="24"/>
        </w:rPr>
        <w:t xml:space="preserve">g </w:t>
      </w:r>
      <w:r w:rsidR="002D056D">
        <w:rPr>
          <w:rFonts w:ascii="Arial" w:hAnsi="Arial" w:cs="Arial"/>
          <w:color w:val="000000"/>
          <w:szCs w:val="24"/>
        </w:rPr>
        <w:t>for 4 h</w:t>
      </w:r>
    </w:p>
    <w:p w14:paraId="3322ECC6" w14:textId="77777777" w:rsidR="00F30CF6" w:rsidRPr="00D06F82" w:rsidRDefault="00D06F82" w:rsidP="00F30CF6">
      <w:pPr>
        <w:numPr>
          <w:ilvl w:val="1"/>
          <w:numId w:val="3"/>
        </w:numPr>
        <w:spacing w:before="240"/>
        <w:outlineLvl w:val="0"/>
        <w:rPr>
          <w:rFonts w:ascii="Arial" w:hAnsi="Arial" w:cs="Arial"/>
          <w:b/>
          <w:szCs w:val="24"/>
        </w:rPr>
      </w:pPr>
      <w:r>
        <w:rPr>
          <w:rFonts w:ascii="Arial" w:hAnsi="Arial" w:cs="Arial"/>
          <w:color w:val="000000"/>
          <w:szCs w:val="24"/>
        </w:rPr>
        <w:t>Next, d</w:t>
      </w:r>
      <w:r w:rsidR="00F30CF6">
        <w:rPr>
          <w:rFonts w:ascii="Arial" w:hAnsi="Arial" w:cs="Arial"/>
          <w:color w:val="000000"/>
          <w:szCs w:val="24"/>
        </w:rPr>
        <w:t>issolve 1 percent weight of amphiphilic polymer in the SC-SWNT solution</w:t>
      </w:r>
      <w:r>
        <w:rPr>
          <w:rFonts w:ascii="Arial" w:hAnsi="Arial" w:cs="Arial"/>
          <w:color w:val="000000"/>
          <w:szCs w:val="24"/>
        </w:rPr>
        <w:t xml:space="preserve"> </w:t>
      </w:r>
      <w:r w:rsidRPr="00D06F82">
        <w:rPr>
          <w:rFonts w:ascii="Arial" w:hAnsi="Arial" w:cs="Arial"/>
          <w:b/>
          <w:color w:val="000000"/>
          <w:szCs w:val="24"/>
        </w:rPr>
        <w:t>[1-CU]</w:t>
      </w:r>
      <w:r w:rsidR="00F30CF6">
        <w:rPr>
          <w:rFonts w:ascii="Arial" w:hAnsi="Arial" w:cs="Arial"/>
          <w:color w:val="000000"/>
          <w:szCs w:val="24"/>
        </w:rPr>
        <w:t>.</w:t>
      </w:r>
    </w:p>
    <w:p w14:paraId="5DE22F43" w14:textId="77777777" w:rsidR="00D06F82" w:rsidRDefault="00D06F82" w:rsidP="00D06F82">
      <w:pPr>
        <w:numPr>
          <w:ilvl w:val="2"/>
          <w:numId w:val="3"/>
        </w:numPr>
        <w:spacing w:before="240"/>
        <w:outlineLvl w:val="0"/>
        <w:rPr>
          <w:rFonts w:ascii="Arial" w:hAnsi="Arial" w:cs="Arial"/>
          <w:b/>
          <w:szCs w:val="24"/>
        </w:rPr>
      </w:pPr>
      <w:r>
        <w:rPr>
          <w:rFonts w:ascii="Arial" w:hAnsi="Arial" w:cs="Arial"/>
          <w:color w:val="000000"/>
          <w:szCs w:val="24"/>
        </w:rPr>
        <w:t>SC-SWNT solution as talent dissolves 1 percent weight of amphiphilic polymer there.</w:t>
      </w:r>
      <w:r w:rsidR="00AD79B4">
        <w:rPr>
          <w:rFonts w:ascii="Arial" w:hAnsi="Arial" w:cs="Arial"/>
          <w:color w:val="000000"/>
          <w:szCs w:val="24"/>
        </w:rPr>
        <w:t xml:space="preserve">  Use labeled containers.</w:t>
      </w:r>
    </w:p>
    <w:p w14:paraId="493BF42E" w14:textId="77777777" w:rsidR="004A3A97" w:rsidRPr="004A3A97" w:rsidRDefault="00F30CF6" w:rsidP="00F30CF6">
      <w:pPr>
        <w:numPr>
          <w:ilvl w:val="1"/>
          <w:numId w:val="3"/>
        </w:numPr>
        <w:spacing w:before="240"/>
        <w:outlineLvl w:val="0"/>
        <w:rPr>
          <w:rFonts w:ascii="Arial" w:hAnsi="Arial" w:cs="Arial"/>
          <w:b/>
          <w:szCs w:val="24"/>
        </w:rPr>
      </w:pPr>
      <w:r>
        <w:rPr>
          <w:rFonts w:ascii="Arial" w:hAnsi="Arial" w:cs="Arial"/>
          <w:color w:val="000000"/>
          <w:szCs w:val="24"/>
        </w:rPr>
        <w:t xml:space="preserve">Then, dialyze the polymer-SC-SWNT solution using a 3.5 </w:t>
      </w:r>
      <w:proofErr w:type="spellStart"/>
      <w:r>
        <w:rPr>
          <w:rFonts w:ascii="Arial" w:hAnsi="Arial" w:cs="Arial"/>
          <w:color w:val="000000"/>
          <w:szCs w:val="24"/>
        </w:rPr>
        <w:t>kiloDalton</w:t>
      </w:r>
      <w:proofErr w:type="spellEnd"/>
      <w:r>
        <w:rPr>
          <w:rFonts w:ascii="Arial" w:hAnsi="Arial" w:cs="Arial"/>
          <w:color w:val="000000"/>
          <w:szCs w:val="24"/>
        </w:rPr>
        <w:t xml:space="preserve"> dialysis membrane against 1 Liter of deionized water or buffer for 5 days</w:t>
      </w:r>
      <w:r w:rsidR="00AD79B4" w:rsidRPr="00AD79B4">
        <w:rPr>
          <w:rFonts w:ascii="Arial" w:hAnsi="Arial" w:cs="Arial"/>
          <w:b/>
          <w:color w:val="000000"/>
          <w:szCs w:val="24"/>
        </w:rPr>
        <w:t xml:space="preserve"> [1-MED]</w:t>
      </w:r>
      <w:r>
        <w:rPr>
          <w:rFonts w:ascii="Arial" w:hAnsi="Arial" w:cs="Arial"/>
          <w:color w:val="000000"/>
          <w:szCs w:val="24"/>
        </w:rPr>
        <w:t>.  Chan</w:t>
      </w:r>
      <w:r w:rsidR="00373403">
        <w:rPr>
          <w:rFonts w:ascii="Arial" w:hAnsi="Arial" w:cs="Arial"/>
          <w:color w:val="000000"/>
          <w:szCs w:val="24"/>
        </w:rPr>
        <w:t>ge out the water or buffer at</w:t>
      </w:r>
      <w:r>
        <w:rPr>
          <w:rFonts w:ascii="Arial" w:hAnsi="Arial" w:cs="Arial"/>
          <w:color w:val="000000"/>
          <w:szCs w:val="24"/>
        </w:rPr>
        <w:t xml:space="preserve"> hour 2</w:t>
      </w:r>
      <w:r w:rsidR="00373403">
        <w:rPr>
          <w:rFonts w:ascii="Arial" w:hAnsi="Arial" w:cs="Arial"/>
          <w:color w:val="000000"/>
          <w:szCs w:val="24"/>
        </w:rPr>
        <w:t>,</w:t>
      </w:r>
      <w:r>
        <w:rPr>
          <w:rFonts w:ascii="Arial" w:hAnsi="Arial" w:cs="Arial"/>
          <w:color w:val="000000"/>
          <w:szCs w:val="24"/>
        </w:rPr>
        <w:t xml:space="preserve"> and at hour 4</w:t>
      </w:r>
      <w:r w:rsidR="004A3A97" w:rsidRPr="00AD79B4">
        <w:rPr>
          <w:rFonts w:ascii="Arial" w:hAnsi="Arial" w:cs="Arial"/>
          <w:b/>
          <w:color w:val="000000"/>
          <w:szCs w:val="24"/>
        </w:rPr>
        <w:t xml:space="preserve"> [</w:t>
      </w:r>
      <w:r w:rsidR="004A3A97">
        <w:rPr>
          <w:rFonts w:ascii="Arial" w:hAnsi="Arial" w:cs="Arial"/>
          <w:b/>
          <w:color w:val="000000"/>
          <w:szCs w:val="24"/>
        </w:rPr>
        <w:t>2</w:t>
      </w:r>
      <w:r w:rsidR="004A3A97" w:rsidRPr="00AD79B4">
        <w:rPr>
          <w:rFonts w:ascii="Arial" w:hAnsi="Arial" w:cs="Arial"/>
          <w:b/>
          <w:color w:val="000000"/>
          <w:szCs w:val="24"/>
        </w:rPr>
        <w:t>-MED</w:t>
      </w:r>
      <w:r w:rsidR="004A3A97">
        <w:rPr>
          <w:rFonts w:ascii="Arial" w:hAnsi="Arial" w:cs="Arial"/>
          <w:b/>
          <w:color w:val="000000"/>
          <w:szCs w:val="24"/>
        </w:rPr>
        <w:t>-over the shoulder</w:t>
      </w:r>
      <w:r w:rsidR="004A3A97" w:rsidRPr="00AD79B4">
        <w:rPr>
          <w:rFonts w:ascii="Arial" w:hAnsi="Arial" w:cs="Arial"/>
          <w:b/>
          <w:color w:val="000000"/>
          <w:szCs w:val="24"/>
        </w:rPr>
        <w:t>]</w:t>
      </w:r>
      <w:r>
        <w:rPr>
          <w:rFonts w:ascii="Arial" w:hAnsi="Arial" w:cs="Arial"/>
          <w:color w:val="000000"/>
          <w:szCs w:val="24"/>
        </w:rPr>
        <w:t xml:space="preserve">. </w:t>
      </w:r>
    </w:p>
    <w:p w14:paraId="1C13768F" w14:textId="77777777" w:rsidR="00F30CF6" w:rsidRPr="004A3A97" w:rsidRDefault="004A3A97" w:rsidP="004A3A97">
      <w:pPr>
        <w:numPr>
          <w:ilvl w:val="2"/>
          <w:numId w:val="3"/>
        </w:numPr>
        <w:spacing w:before="240"/>
        <w:outlineLvl w:val="0"/>
        <w:rPr>
          <w:rFonts w:ascii="Arial" w:hAnsi="Arial" w:cs="Arial"/>
          <w:b/>
          <w:szCs w:val="24"/>
        </w:rPr>
      </w:pPr>
      <w:r>
        <w:rPr>
          <w:rFonts w:ascii="Arial" w:hAnsi="Arial" w:cs="Arial"/>
          <w:color w:val="000000"/>
          <w:szCs w:val="24"/>
        </w:rPr>
        <w:lastRenderedPageBreak/>
        <w:t xml:space="preserve">Talent pipettes the polymer-SC-SWNT solution into a 3.5 </w:t>
      </w:r>
      <w:proofErr w:type="spellStart"/>
      <w:r>
        <w:rPr>
          <w:rFonts w:ascii="Arial" w:hAnsi="Arial" w:cs="Arial"/>
          <w:color w:val="000000"/>
          <w:szCs w:val="24"/>
        </w:rPr>
        <w:t>kiloDalton</w:t>
      </w:r>
      <w:proofErr w:type="spellEnd"/>
      <w:r>
        <w:rPr>
          <w:rFonts w:ascii="Arial" w:hAnsi="Arial" w:cs="Arial"/>
          <w:color w:val="000000"/>
          <w:szCs w:val="24"/>
        </w:rPr>
        <w:t xml:space="preserve"> dialysis membrane.</w:t>
      </w:r>
    </w:p>
    <w:p w14:paraId="31B80A5E" w14:textId="77777777" w:rsidR="004A3A97" w:rsidRDefault="004A3A97" w:rsidP="004A3A97">
      <w:pPr>
        <w:numPr>
          <w:ilvl w:val="2"/>
          <w:numId w:val="3"/>
        </w:numPr>
        <w:spacing w:before="240"/>
        <w:outlineLvl w:val="0"/>
        <w:rPr>
          <w:rFonts w:ascii="Arial" w:hAnsi="Arial" w:cs="Arial"/>
          <w:b/>
          <w:szCs w:val="24"/>
        </w:rPr>
      </w:pPr>
      <w:r>
        <w:rPr>
          <w:rFonts w:ascii="Arial" w:hAnsi="Arial" w:cs="Arial"/>
          <w:color w:val="000000"/>
          <w:szCs w:val="24"/>
        </w:rPr>
        <w:t>Talent transfers the dialysis bag into fresh dialysis buffer.</w:t>
      </w:r>
      <w:r w:rsidR="00373403">
        <w:rPr>
          <w:rFonts w:ascii="Arial" w:hAnsi="Arial" w:cs="Arial"/>
          <w:color w:val="000000"/>
          <w:szCs w:val="24"/>
        </w:rPr>
        <w:t xml:space="preserve">  </w:t>
      </w:r>
    </w:p>
    <w:p w14:paraId="7C727762" w14:textId="77777777" w:rsidR="00F30CF6" w:rsidRPr="003D0F8A" w:rsidRDefault="00F30CF6" w:rsidP="00F30CF6">
      <w:pPr>
        <w:numPr>
          <w:ilvl w:val="1"/>
          <w:numId w:val="3"/>
        </w:numPr>
        <w:spacing w:before="240"/>
        <w:outlineLvl w:val="0"/>
        <w:rPr>
          <w:rFonts w:ascii="Arial" w:hAnsi="Arial" w:cs="Arial"/>
          <w:b/>
          <w:szCs w:val="24"/>
        </w:rPr>
      </w:pPr>
      <w:r>
        <w:rPr>
          <w:rFonts w:ascii="Arial" w:hAnsi="Arial" w:cs="Arial"/>
          <w:color w:val="000000"/>
          <w:szCs w:val="24"/>
        </w:rPr>
        <w:t>Measure the solution absorbance at 632 nanometers using a UV/Vis spectrophotometer to determine</w:t>
      </w:r>
      <w:r w:rsidR="00373403">
        <w:rPr>
          <w:rFonts w:ascii="Arial" w:hAnsi="Arial" w:cs="Arial"/>
          <w:color w:val="000000"/>
          <w:szCs w:val="24"/>
        </w:rPr>
        <w:t xml:space="preserve"> the</w:t>
      </w:r>
      <w:r>
        <w:rPr>
          <w:rFonts w:ascii="Arial" w:hAnsi="Arial" w:cs="Arial"/>
          <w:color w:val="000000"/>
          <w:szCs w:val="24"/>
        </w:rPr>
        <w:t xml:space="preserve"> approximate concentration of suspended SWNTs</w:t>
      </w:r>
      <w:r w:rsidR="003D0F8A">
        <w:rPr>
          <w:rFonts w:ascii="Arial" w:hAnsi="Arial" w:cs="Arial"/>
          <w:color w:val="000000"/>
          <w:szCs w:val="24"/>
        </w:rPr>
        <w:t xml:space="preserve"> </w:t>
      </w:r>
      <w:r w:rsidR="003D0F8A" w:rsidRPr="003D0F8A">
        <w:rPr>
          <w:rFonts w:ascii="Arial" w:hAnsi="Arial" w:cs="Arial"/>
          <w:b/>
          <w:color w:val="000000"/>
          <w:szCs w:val="24"/>
        </w:rPr>
        <w:t>[1-MED]</w:t>
      </w:r>
      <w:r>
        <w:rPr>
          <w:rFonts w:ascii="Arial" w:hAnsi="Arial" w:cs="Arial"/>
          <w:color w:val="000000"/>
          <w:szCs w:val="24"/>
        </w:rPr>
        <w:t>.</w:t>
      </w:r>
    </w:p>
    <w:p w14:paraId="4E5AF67E" w14:textId="77777777" w:rsidR="003D0F8A" w:rsidRDefault="003D0F8A" w:rsidP="003D0F8A">
      <w:pPr>
        <w:numPr>
          <w:ilvl w:val="2"/>
          <w:numId w:val="3"/>
        </w:numPr>
        <w:spacing w:before="240"/>
        <w:outlineLvl w:val="0"/>
        <w:rPr>
          <w:rFonts w:ascii="Arial" w:hAnsi="Arial" w:cs="Arial"/>
          <w:b/>
          <w:szCs w:val="24"/>
        </w:rPr>
      </w:pPr>
      <w:r>
        <w:rPr>
          <w:rFonts w:ascii="Arial" w:hAnsi="Arial" w:cs="Arial"/>
          <w:color w:val="000000"/>
          <w:szCs w:val="24"/>
        </w:rPr>
        <w:t>Talent measures the solution absorbance at 632 nm using a UV/Vis spectrometer.</w:t>
      </w:r>
    </w:p>
    <w:p w14:paraId="12AF1E69" w14:textId="77777777" w:rsidR="00F30CF6" w:rsidRDefault="00F30CF6" w:rsidP="00F30CF6">
      <w:pPr>
        <w:numPr>
          <w:ilvl w:val="0"/>
          <w:numId w:val="3"/>
        </w:numPr>
        <w:spacing w:before="240"/>
        <w:outlineLvl w:val="0"/>
        <w:rPr>
          <w:rFonts w:ascii="Arial" w:hAnsi="Arial" w:cs="Arial"/>
          <w:b/>
          <w:szCs w:val="24"/>
        </w:rPr>
      </w:pPr>
      <w:r>
        <w:rPr>
          <w:rFonts w:ascii="Arial" w:hAnsi="Arial" w:cs="Arial"/>
          <w:b/>
          <w:color w:val="000000"/>
          <w:szCs w:val="24"/>
        </w:rPr>
        <w:t>Prepare BSA-Biotin coated microscope slides</w:t>
      </w:r>
    </w:p>
    <w:p w14:paraId="632E656E" w14:textId="77777777" w:rsidR="00F30CF6" w:rsidRPr="00516D80" w:rsidRDefault="00F30CF6" w:rsidP="00F30CF6">
      <w:pPr>
        <w:numPr>
          <w:ilvl w:val="1"/>
          <w:numId w:val="3"/>
        </w:numPr>
        <w:spacing w:before="240"/>
        <w:outlineLvl w:val="0"/>
        <w:rPr>
          <w:rFonts w:ascii="Arial" w:hAnsi="Arial" w:cs="Arial"/>
          <w:b/>
          <w:szCs w:val="24"/>
        </w:rPr>
      </w:pPr>
      <w:r>
        <w:rPr>
          <w:rFonts w:ascii="Arial" w:hAnsi="Arial" w:cs="Arial"/>
          <w:color w:val="000000"/>
          <w:szCs w:val="24"/>
        </w:rPr>
        <w:t>To prepare the BSA-Biotin coated slides, clean a microscope slide and 0.17 millimeter cover glass with deionized water</w:t>
      </w:r>
      <w:r w:rsidR="00516D80">
        <w:rPr>
          <w:rFonts w:ascii="Arial" w:hAnsi="Arial" w:cs="Arial"/>
          <w:color w:val="000000"/>
          <w:szCs w:val="24"/>
        </w:rPr>
        <w:t xml:space="preserve"> </w:t>
      </w:r>
      <w:r w:rsidR="00516D80" w:rsidRPr="00516D80">
        <w:rPr>
          <w:rFonts w:ascii="Arial" w:hAnsi="Arial" w:cs="Arial"/>
          <w:b/>
          <w:color w:val="000000"/>
          <w:szCs w:val="24"/>
        </w:rPr>
        <w:t>[1-CU]</w:t>
      </w:r>
      <w:r>
        <w:rPr>
          <w:rFonts w:ascii="Arial" w:hAnsi="Arial" w:cs="Arial"/>
          <w:color w:val="000000"/>
          <w:szCs w:val="24"/>
        </w:rPr>
        <w:t>, followed by methanol, acetone, and a final rinse of deionized water</w:t>
      </w:r>
      <w:r w:rsidR="00516D80">
        <w:rPr>
          <w:rFonts w:ascii="Arial" w:hAnsi="Arial" w:cs="Arial"/>
          <w:color w:val="000000"/>
          <w:szCs w:val="24"/>
        </w:rPr>
        <w:t xml:space="preserve"> </w:t>
      </w:r>
      <w:r w:rsidR="00516D80" w:rsidRPr="00516D80">
        <w:rPr>
          <w:rFonts w:ascii="Arial" w:hAnsi="Arial" w:cs="Arial"/>
          <w:b/>
          <w:color w:val="000000"/>
          <w:szCs w:val="24"/>
        </w:rPr>
        <w:t>[</w:t>
      </w:r>
      <w:r w:rsidR="00516D80">
        <w:rPr>
          <w:rFonts w:ascii="Arial" w:hAnsi="Arial" w:cs="Arial"/>
          <w:b/>
          <w:color w:val="000000"/>
          <w:szCs w:val="24"/>
        </w:rPr>
        <w:t>2</w:t>
      </w:r>
      <w:r w:rsidR="00516D80" w:rsidRPr="00516D80">
        <w:rPr>
          <w:rFonts w:ascii="Arial" w:hAnsi="Arial" w:cs="Arial"/>
          <w:b/>
          <w:color w:val="000000"/>
          <w:szCs w:val="24"/>
        </w:rPr>
        <w:t>-</w:t>
      </w:r>
      <w:r w:rsidR="00516D80">
        <w:rPr>
          <w:rFonts w:ascii="Arial" w:hAnsi="Arial" w:cs="Arial"/>
          <w:b/>
          <w:color w:val="000000"/>
          <w:szCs w:val="24"/>
        </w:rPr>
        <w:t>MED-TXT</w:t>
      </w:r>
      <w:r w:rsidR="00516D80" w:rsidRPr="00516D80">
        <w:rPr>
          <w:rFonts w:ascii="Arial" w:hAnsi="Arial" w:cs="Arial"/>
          <w:b/>
          <w:color w:val="000000"/>
          <w:szCs w:val="24"/>
        </w:rPr>
        <w:t>]</w:t>
      </w:r>
      <w:r>
        <w:rPr>
          <w:rFonts w:ascii="Arial" w:hAnsi="Arial" w:cs="Arial"/>
          <w:color w:val="000000"/>
          <w:szCs w:val="24"/>
        </w:rPr>
        <w:t>.</w:t>
      </w:r>
    </w:p>
    <w:p w14:paraId="05F60B26" w14:textId="77777777" w:rsidR="00516D80" w:rsidRPr="00516D80" w:rsidRDefault="00516D80" w:rsidP="00516D80">
      <w:pPr>
        <w:numPr>
          <w:ilvl w:val="2"/>
          <w:numId w:val="3"/>
        </w:numPr>
        <w:spacing w:before="240"/>
        <w:outlineLvl w:val="0"/>
        <w:rPr>
          <w:rFonts w:ascii="Arial" w:hAnsi="Arial" w:cs="Arial"/>
          <w:b/>
          <w:szCs w:val="24"/>
        </w:rPr>
      </w:pPr>
      <w:r>
        <w:rPr>
          <w:rFonts w:ascii="Arial" w:hAnsi="Arial" w:cs="Arial"/>
          <w:color w:val="000000"/>
          <w:szCs w:val="24"/>
        </w:rPr>
        <w:t xml:space="preserve">Talent washes the microscope slide and cover glass with water. </w:t>
      </w:r>
    </w:p>
    <w:p w14:paraId="4B1670A5" w14:textId="77777777" w:rsidR="00516D80" w:rsidRDefault="00516D80" w:rsidP="00516D80">
      <w:pPr>
        <w:numPr>
          <w:ilvl w:val="2"/>
          <w:numId w:val="3"/>
        </w:numPr>
        <w:spacing w:before="240"/>
        <w:outlineLvl w:val="0"/>
        <w:rPr>
          <w:rFonts w:ascii="Arial" w:hAnsi="Arial" w:cs="Arial"/>
          <w:b/>
          <w:szCs w:val="24"/>
        </w:rPr>
      </w:pPr>
      <w:r>
        <w:rPr>
          <w:rFonts w:ascii="Arial" w:hAnsi="Arial" w:cs="Arial"/>
          <w:color w:val="000000"/>
          <w:szCs w:val="24"/>
        </w:rPr>
        <w:t>Talent continues to wash the slide and coverslip.  Include labeled containers of methanol, acetone and deionized water in the shot.  TEXT Overlay: clean with deionized water, methanol, acetone, deionized water</w:t>
      </w:r>
    </w:p>
    <w:p w14:paraId="36EC3A7D" w14:textId="77777777" w:rsidR="00516D80" w:rsidRPr="00516D80" w:rsidRDefault="00F30CF6" w:rsidP="00F30CF6">
      <w:pPr>
        <w:numPr>
          <w:ilvl w:val="1"/>
          <w:numId w:val="3"/>
        </w:numPr>
        <w:spacing w:before="240"/>
        <w:outlineLvl w:val="0"/>
        <w:rPr>
          <w:rFonts w:ascii="Arial" w:hAnsi="Arial" w:cs="Arial"/>
          <w:b/>
          <w:szCs w:val="24"/>
        </w:rPr>
      </w:pPr>
      <w:r>
        <w:rPr>
          <w:rFonts w:ascii="Arial" w:hAnsi="Arial" w:cs="Arial"/>
          <w:color w:val="000000"/>
          <w:szCs w:val="24"/>
        </w:rPr>
        <w:t>Create channels by placing several pieces of double-sided tape approximately 5 millimeter</w:t>
      </w:r>
      <w:r w:rsidR="00373403">
        <w:rPr>
          <w:rFonts w:ascii="Arial" w:hAnsi="Arial" w:cs="Arial"/>
          <w:color w:val="000000"/>
          <w:szCs w:val="24"/>
        </w:rPr>
        <w:t>s</w:t>
      </w:r>
      <w:r>
        <w:rPr>
          <w:rFonts w:ascii="Arial" w:hAnsi="Arial" w:cs="Arial"/>
          <w:color w:val="000000"/>
          <w:szCs w:val="24"/>
        </w:rPr>
        <w:t xml:space="preserve"> apart on the clean microscope slide</w:t>
      </w:r>
      <w:r w:rsidR="00516D80">
        <w:rPr>
          <w:rFonts w:ascii="Arial" w:hAnsi="Arial" w:cs="Arial"/>
          <w:color w:val="000000"/>
          <w:szCs w:val="24"/>
        </w:rPr>
        <w:t xml:space="preserve"> </w:t>
      </w:r>
      <w:r w:rsidR="00516D80">
        <w:rPr>
          <w:rFonts w:ascii="Arial" w:hAnsi="Arial" w:cs="Arial"/>
          <w:b/>
          <w:color w:val="000000"/>
          <w:szCs w:val="24"/>
        </w:rPr>
        <w:t>[1-</w:t>
      </w:r>
      <w:r w:rsidR="00516D80" w:rsidRPr="00516D80">
        <w:rPr>
          <w:rFonts w:ascii="Arial" w:hAnsi="Arial" w:cs="Arial"/>
          <w:b/>
          <w:color w:val="000000"/>
          <w:szCs w:val="24"/>
        </w:rPr>
        <w:t>CU</w:t>
      </w:r>
      <w:r w:rsidR="00516D80">
        <w:rPr>
          <w:rFonts w:ascii="Arial" w:hAnsi="Arial" w:cs="Arial"/>
          <w:b/>
          <w:color w:val="000000"/>
          <w:szCs w:val="24"/>
        </w:rPr>
        <w:t xml:space="preserve"> or ECU</w:t>
      </w:r>
      <w:r w:rsidR="00516D80" w:rsidRPr="00516D80">
        <w:rPr>
          <w:rFonts w:ascii="Arial" w:hAnsi="Arial" w:cs="Arial"/>
          <w:b/>
          <w:color w:val="000000"/>
          <w:szCs w:val="24"/>
        </w:rPr>
        <w:t>]</w:t>
      </w:r>
      <w:r>
        <w:rPr>
          <w:rFonts w:ascii="Arial" w:hAnsi="Arial" w:cs="Arial"/>
          <w:color w:val="000000"/>
          <w:szCs w:val="24"/>
        </w:rPr>
        <w:t>.</w:t>
      </w:r>
    </w:p>
    <w:p w14:paraId="1F8CB15E" w14:textId="77777777" w:rsidR="00F30CF6" w:rsidRDefault="00516D80" w:rsidP="00516D80">
      <w:pPr>
        <w:numPr>
          <w:ilvl w:val="2"/>
          <w:numId w:val="3"/>
        </w:numPr>
        <w:spacing w:before="240"/>
        <w:outlineLvl w:val="0"/>
        <w:rPr>
          <w:rFonts w:ascii="Arial" w:hAnsi="Arial" w:cs="Arial"/>
          <w:b/>
          <w:szCs w:val="24"/>
        </w:rPr>
      </w:pPr>
      <w:r>
        <w:rPr>
          <w:rFonts w:ascii="Arial" w:hAnsi="Arial" w:cs="Arial"/>
          <w:color w:val="000000"/>
          <w:szCs w:val="24"/>
        </w:rPr>
        <w:t>Slide as talent creates channels</w:t>
      </w:r>
      <w:r w:rsidR="00F30CF6">
        <w:rPr>
          <w:rFonts w:ascii="Arial" w:hAnsi="Arial" w:cs="Arial"/>
          <w:color w:val="000000"/>
          <w:szCs w:val="24"/>
        </w:rPr>
        <w:t xml:space="preserve"> </w:t>
      </w:r>
      <w:r>
        <w:rPr>
          <w:rFonts w:ascii="Arial" w:hAnsi="Arial" w:cs="Arial"/>
          <w:color w:val="000000"/>
          <w:szCs w:val="24"/>
        </w:rPr>
        <w:t>by placing several pieces of double-sided tape approximately 5 millimeter apart on the clean microscope slide.</w:t>
      </w:r>
    </w:p>
    <w:p w14:paraId="737D2276" w14:textId="77777777" w:rsidR="00F30CF6" w:rsidRPr="00E43FA2" w:rsidRDefault="00F30CF6" w:rsidP="00F30CF6">
      <w:pPr>
        <w:numPr>
          <w:ilvl w:val="1"/>
          <w:numId w:val="3"/>
        </w:numPr>
        <w:spacing w:before="240"/>
        <w:outlineLvl w:val="0"/>
        <w:rPr>
          <w:rFonts w:ascii="Arial" w:hAnsi="Arial" w:cs="Arial"/>
          <w:b/>
          <w:szCs w:val="24"/>
        </w:rPr>
      </w:pPr>
      <w:r>
        <w:rPr>
          <w:rFonts w:ascii="Arial" w:hAnsi="Arial" w:cs="Arial"/>
          <w:color w:val="000000"/>
          <w:szCs w:val="24"/>
        </w:rPr>
        <w:t>Seal the channels by taking a long glass coverslip and pressing it onto the top of the double sided tape</w:t>
      </w:r>
      <w:r w:rsidR="00516D80">
        <w:rPr>
          <w:rFonts w:ascii="Arial" w:hAnsi="Arial" w:cs="Arial"/>
          <w:color w:val="000000"/>
          <w:szCs w:val="24"/>
        </w:rPr>
        <w:t xml:space="preserve"> </w:t>
      </w:r>
      <w:r w:rsidR="00516D80" w:rsidRPr="00516D80">
        <w:rPr>
          <w:rFonts w:ascii="Arial" w:hAnsi="Arial" w:cs="Arial"/>
          <w:b/>
          <w:color w:val="000000"/>
          <w:szCs w:val="24"/>
        </w:rPr>
        <w:t>[1-MED-over the shoulder]</w:t>
      </w:r>
      <w:r>
        <w:rPr>
          <w:rFonts w:ascii="Arial" w:hAnsi="Arial" w:cs="Arial"/>
          <w:color w:val="000000"/>
          <w:szCs w:val="24"/>
        </w:rPr>
        <w:t>.  Be sure it is centered on the microscope slide so</w:t>
      </w:r>
      <w:r w:rsidR="00373403">
        <w:rPr>
          <w:rFonts w:ascii="Arial" w:hAnsi="Arial" w:cs="Arial"/>
          <w:color w:val="000000"/>
          <w:szCs w:val="24"/>
        </w:rPr>
        <w:t xml:space="preserve"> that</w:t>
      </w:r>
      <w:r>
        <w:rPr>
          <w:rFonts w:ascii="Arial" w:hAnsi="Arial" w:cs="Arial"/>
          <w:color w:val="000000"/>
          <w:szCs w:val="24"/>
        </w:rPr>
        <w:t xml:space="preserve"> the edges of the cover slip and slide are not flush</w:t>
      </w:r>
      <w:r w:rsidR="00516D80">
        <w:rPr>
          <w:rFonts w:ascii="Arial" w:hAnsi="Arial" w:cs="Arial"/>
          <w:color w:val="000000"/>
          <w:szCs w:val="24"/>
        </w:rPr>
        <w:t xml:space="preserve"> </w:t>
      </w:r>
      <w:r w:rsidR="00516D80">
        <w:rPr>
          <w:rFonts w:ascii="Arial" w:hAnsi="Arial" w:cs="Arial"/>
          <w:b/>
          <w:color w:val="000000"/>
          <w:szCs w:val="24"/>
        </w:rPr>
        <w:t>[2-CU</w:t>
      </w:r>
      <w:r w:rsidR="00516D80" w:rsidRPr="00516D80">
        <w:rPr>
          <w:rFonts w:ascii="Arial" w:hAnsi="Arial" w:cs="Arial"/>
          <w:b/>
          <w:color w:val="000000"/>
          <w:szCs w:val="24"/>
        </w:rPr>
        <w:t>]</w:t>
      </w:r>
      <w:r w:rsidR="00516D80">
        <w:rPr>
          <w:rFonts w:ascii="Arial" w:hAnsi="Arial" w:cs="Arial"/>
          <w:color w:val="000000"/>
          <w:szCs w:val="24"/>
        </w:rPr>
        <w:t>.</w:t>
      </w:r>
    </w:p>
    <w:p w14:paraId="229FF55E" w14:textId="77777777" w:rsidR="00E43FA2" w:rsidRPr="00E43FA2" w:rsidRDefault="00E43FA2" w:rsidP="00E43FA2">
      <w:pPr>
        <w:numPr>
          <w:ilvl w:val="2"/>
          <w:numId w:val="3"/>
        </w:numPr>
        <w:spacing w:before="240"/>
        <w:outlineLvl w:val="0"/>
        <w:rPr>
          <w:rFonts w:ascii="Arial" w:hAnsi="Arial" w:cs="Arial"/>
          <w:b/>
          <w:szCs w:val="24"/>
        </w:rPr>
      </w:pPr>
      <w:r>
        <w:rPr>
          <w:rFonts w:ascii="Arial" w:hAnsi="Arial" w:cs="Arial"/>
          <w:color w:val="000000"/>
          <w:szCs w:val="24"/>
        </w:rPr>
        <w:t>Talent begins to seal the channels by taking a long glass coverslip and pressing it onto the top of the double sided tape.  Continue action in next shot.</w:t>
      </w:r>
    </w:p>
    <w:p w14:paraId="6D94CB39" w14:textId="77777777" w:rsidR="00E43FA2" w:rsidRDefault="00D77E71" w:rsidP="00E43FA2">
      <w:pPr>
        <w:numPr>
          <w:ilvl w:val="2"/>
          <w:numId w:val="3"/>
        </w:numPr>
        <w:spacing w:before="240"/>
        <w:outlineLvl w:val="0"/>
        <w:rPr>
          <w:rFonts w:ascii="Arial" w:hAnsi="Arial" w:cs="Arial"/>
          <w:b/>
          <w:szCs w:val="24"/>
        </w:rPr>
      </w:pPr>
      <w:r>
        <w:rPr>
          <w:rFonts w:ascii="Arial" w:hAnsi="Arial" w:cs="Arial"/>
          <w:color w:val="000000"/>
          <w:szCs w:val="24"/>
        </w:rPr>
        <w:t>Slide as talent continues to press the long glass coverslip onto the top of the double sided tape, showing that it is centered and sides are not flush.</w:t>
      </w:r>
    </w:p>
    <w:p w14:paraId="00452CC4" w14:textId="77777777" w:rsidR="00B2617B" w:rsidRPr="00B2617B" w:rsidRDefault="00B2617B" w:rsidP="00F30CF6">
      <w:pPr>
        <w:numPr>
          <w:ilvl w:val="1"/>
          <w:numId w:val="3"/>
        </w:numPr>
        <w:spacing w:before="240"/>
        <w:outlineLvl w:val="0"/>
        <w:rPr>
          <w:rFonts w:ascii="Arial" w:hAnsi="Arial" w:cs="Arial"/>
          <w:b/>
          <w:szCs w:val="24"/>
        </w:rPr>
      </w:pPr>
      <w:r>
        <w:rPr>
          <w:rFonts w:ascii="Arial" w:hAnsi="Arial" w:cs="Arial"/>
          <w:color w:val="000000"/>
          <w:szCs w:val="24"/>
        </w:rPr>
        <w:t>Next, a</w:t>
      </w:r>
      <w:r w:rsidR="00F30CF6">
        <w:rPr>
          <w:rFonts w:ascii="Arial" w:hAnsi="Arial" w:cs="Arial"/>
          <w:color w:val="000000"/>
          <w:szCs w:val="24"/>
        </w:rPr>
        <w:t xml:space="preserve">dd 100 microliters of BSA-Biotin stock solution to 900 microliters of 1X </w:t>
      </w:r>
      <w:proofErr w:type="spellStart"/>
      <w:r w:rsidR="00F30CF6">
        <w:rPr>
          <w:rFonts w:ascii="Arial" w:hAnsi="Arial" w:cs="Arial"/>
          <w:color w:val="000000"/>
          <w:szCs w:val="24"/>
        </w:rPr>
        <w:t>Tris</w:t>
      </w:r>
      <w:proofErr w:type="spellEnd"/>
      <w:r w:rsidR="00F30CF6">
        <w:rPr>
          <w:rFonts w:ascii="Arial" w:hAnsi="Arial" w:cs="Arial"/>
          <w:color w:val="000000"/>
          <w:szCs w:val="24"/>
        </w:rPr>
        <w:t xml:space="preserve"> buffer to a final concentration of 1 milligram per millil</w:t>
      </w:r>
      <w:r>
        <w:rPr>
          <w:rFonts w:ascii="Arial" w:hAnsi="Arial" w:cs="Arial"/>
          <w:color w:val="000000"/>
          <w:szCs w:val="24"/>
        </w:rPr>
        <w:t xml:space="preserve">iter </w:t>
      </w:r>
      <w:r w:rsidRPr="00B2617B">
        <w:rPr>
          <w:rFonts w:ascii="Arial" w:hAnsi="Arial" w:cs="Arial"/>
          <w:b/>
          <w:color w:val="000000"/>
          <w:szCs w:val="24"/>
        </w:rPr>
        <w:t>[1-MED-TXT]</w:t>
      </w:r>
      <w:r w:rsidR="00F30CF6">
        <w:rPr>
          <w:rFonts w:ascii="Arial" w:hAnsi="Arial" w:cs="Arial"/>
          <w:color w:val="000000"/>
          <w:szCs w:val="24"/>
        </w:rPr>
        <w:t>.</w:t>
      </w:r>
    </w:p>
    <w:p w14:paraId="78D313C5" w14:textId="77777777" w:rsidR="00F30CF6" w:rsidRDefault="00B2617B" w:rsidP="00B2617B">
      <w:pPr>
        <w:numPr>
          <w:ilvl w:val="2"/>
          <w:numId w:val="3"/>
        </w:numPr>
        <w:spacing w:before="240"/>
        <w:outlineLvl w:val="0"/>
        <w:rPr>
          <w:rFonts w:ascii="Arial" w:hAnsi="Arial" w:cs="Arial"/>
          <w:b/>
          <w:szCs w:val="24"/>
        </w:rPr>
      </w:pPr>
      <w:r>
        <w:rPr>
          <w:rFonts w:ascii="Arial" w:hAnsi="Arial" w:cs="Arial"/>
          <w:color w:val="000000"/>
          <w:szCs w:val="24"/>
        </w:rPr>
        <w:t xml:space="preserve">Talent adds 100 microliters of BSA-Biotin stock solution to 900 microliters of 1X </w:t>
      </w:r>
      <w:proofErr w:type="spellStart"/>
      <w:r>
        <w:rPr>
          <w:rFonts w:ascii="Arial" w:hAnsi="Arial" w:cs="Arial"/>
          <w:color w:val="000000"/>
          <w:szCs w:val="24"/>
        </w:rPr>
        <w:t>Tris</w:t>
      </w:r>
      <w:proofErr w:type="spellEnd"/>
      <w:r>
        <w:rPr>
          <w:rFonts w:ascii="Arial" w:hAnsi="Arial" w:cs="Arial"/>
          <w:color w:val="000000"/>
          <w:szCs w:val="24"/>
        </w:rPr>
        <w:t xml:space="preserve"> buffer to a final concentration of 1 milligram per milliliter.  TEXT </w:t>
      </w:r>
      <w:r>
        <w:rPr>
          <w:rFonts w:ascii="Arial" w:hAnsi="Arial" w:cs="Arial"/>
          <w:color w:val="000000"/>
          <w:szCs w:val="24"/>
        </w:rPr>
        <w:lastRenderedPageBreak/>
        <w:t xml:space="preserve">Overlay: see text for preparation of BSA-Biotin stock solution and 1X </w:t>
      </w:r>
      <w:proofErr w:type="spellStart"/>
      <w:r>
        <w:rPr>
          <w:rFonts w:ascii="Arial" w:hAnsi="Arial" w:cs="Arial"/>
          <w:color w:val="000000"/>
          <w:szCs w:val="24"/>
        </w:rPr>
        <w:t>Tris</w:t>
      </w:r>
      <w:proofErr w:type="spellEnd"/>
      <w:r>
        <w:rPr>
          <w:rFonts w:ascii="Arial" w:hAnsi="Arial" w:cs="Arial"/>
          <w:color w:val="000000"/>
          <w:szCs w:val="24"/>
        </w:rPr>
        <w:t xml:space="preserve"> buffer</w:t>
      </w:r>
      <w:r w:rsidR="00F30CF6">
        <w:rPr>
          <w:rFonts w:ascii="Arial" w:hAnsi="Arial" w:cs="Arial"/>
          <w:color w:val="000000"/>
          <w:szCs w:val="24"/>
        </w:rPr>
        <w:t xml:space="preserve"> </w:t>
      </w:r>
    </w:p>
    <w:p w14:paraId="54AA7217" w14:textId="77777777" w:rsidR="00F30CF6" w:rsidRPr="00FA6F81" w:rsidRDefault="00F30CF6" w:rsidP="00F30CF6">
      <w:pPr>
        <w:numPr>
          <w:ilvl w:val="1"/>
          <w:numId w:val="3"/>
        </w:numPr>
        <w:spacing w:before="240"/>
        <w:outlineLvl w:val="0"/>
        <w:rPr>
          <w:rFonts w:ascii="Arial" w:hAnsi="Arial" w:cs="Arial"/>
          <w:b/>
          <w:szCs w:val="24"/>
        </w:rPr>
      </w:pPr>
      <w:r>
        <w:rPr>
          <w:rFonts w:ascii="Arial" w:hAnsi="Arial" w:cs="Arial"/>
          <w:color w:val="000000"/>
          <w:szCs w:val="24"/>
        </w:rPr>
        <w:t>Flow 50 microliters of the BSA-biotin solution into the channel by pipetting the solution into one end and wicking away</w:t>
      </w:r>
      <w:r w:rsidR="00373403">
        <w:rPr>
          <w:rFonts w:ascii="Arial" w:hAnsi="Arial" w:cs="Arial"/>
          <w:color w:val="000000"/>
          <w:szCs w:val="24"/>
        </w:rPr>
        <w:t xml:space="preserve"> the</w:t>
      </w:r>
      <w:r>
        <w:rPr>
          <w:rFonts w:ascii="Arial" w:hAnsi="Arial" w:cs="Arial"/>
          <w:color w:val="000000"/>
          <w:szCs w:val="24"/>
        </w:rPr>
        <w:t xml:space="preserve"> solution at the other </w:t>
      </w:r>
      <w:r w:rsidR="00373403">
        <w:rPr>
          <w:rFonts w:ascii="Arial" w:hAnsi="Arial" w:cs="Arial"/>
          <w:color w:val="000000"/>
          <w:szCs w:val="24"/>
        </w:rPr>
        <w:t xml:space="preserve">end </w:t>
      </w:r>
      <w:r>
        <w:rPr>
          <w:rFonts w:ascii="Arial" w:hAnsi="Arial" w:cs="Arial"/>
          <w:color w:val="000000"/>
          <w:szCs w:val="24"/>
        </w:rPr>
        <w:t>using a tissue</w:t>
      </w:r>
      <w:r w:rsidR="00B2617B">
        <w:rPr>
          <w:rFonts w:ascii="Arial" w:hAnsi="Arial" w:cs="Arial"/>
          <w:color w:val="000000"/>
          <w:szCs w:val="24"/>
        </w:rPr>
        <w:t xml:space="preserve"> </w:t>
      </w:r>
      <w:r w:rsidR="00B2617B" w:rsidRPr="00B2617B">
        <w:rPr>
          <w:rFonts w:ascii="Arial" w:hAnsi="Arial" w:cs="Arial"/>
          <w:b/>
          <w:color w:val="000000"/>
          <w:szCs w:val="24"/>
        </w:rPr>
        <w:t>[1-CU or ECU]</w:t>
      </w:r>
      <w:r>
        <w:rPr>
          <w:rFonts w:ascii="Arial" w:hAnsi="Arial" w:cs="Arial"/>
          <w:color w:val="000000"/>
          <w:szCs w:val="24"/>
        </w:rPr>
        <w:t xml:space="preserve">.  </w:t>
      </w:r>
      <w:r w:rsidR="00B2617B">
        <w:rPr>
          <w:rFonts w:ascii="Arial" w:hAnsi="Arial" w:cs="Arial"/>
          <w:color w:val="000000"/>
          <w:szCs w:val="24"/>
        </w:rPr>
        <w:t>After incubating</w:t>
      </w:r>
      <w:r>
        <w:rPr>
          <w:rFonts w:ascii="Arial" w:hAnsi="Arial" w:cs="Arial"/>
          <w:color w:val="000000"/>
          <w:szCs w:val="24"/>
        </w:rPr>
        <w:t xml:space="preserve"> t</w:t>
      </w:r>
      <w:r w:rsidR="00B2617B">
        <w:rPr>
          <w:rFonts w:ascii="Arial" w:hAnsi="Arial" w:cs="Arial"/>
          <w:color w:val="000000"/>
          <w:szCs w:val="24"/>
        </w:rPr>
        <w:t>he solution for 5 minutes,</w:t>
      </w:r>
      <w:r>
        <w:rPr>
          <w:rFonts w:ascii="Arial" w:hAnsi="Arial" w:cs="Arial"/>
          <w:color w:val="000000"/>
          <w:szCs w:val="24"/>
        </w:rPr>
        <w:t xml:space="preserve"> perform 3 to 5 flushes with 50 microliters of 0.1 Molar sodium chloride</w:t>
      </w:r>
      <w:r w:rsidR="00B2617B" w:rsidRPr="00B2617B">
        <w:rPr>
          <w:rFonts w:ascii="Arial" w:hAnsi="Arial" w:cs="Arial"/>
          <w:b/>
          <w:color w:val="000000"/>
          <w:szCs w:val="24"/>
        </w:rPr>
        <w:t xml:space="preserve"> [2-MED-over the shoulder</w:t>
      </w:r>
      <w:r w:rsidR="00FA6F81">
        <w:rPr>
          <w:rFonts w:ascii="Arial" w:hAnsi="Arial" w:cs="Arial"/>
          <w:b/>
          <w:color w:val="000000"/>
          <w:szCs w:val="24"/>
        </w:rPr>
        <w:t>-TXT</w:t>
      </w:r>
      <w:r w:rsidR="00B2617B" w:rsidRPr="00B2617B">
        <w:rPr>
          <w:rFonts w:ascii="Arial" w:hAnsi="Arial" w:cs="Arial"/>
          <w:b/>
          <w:color w:val="000000"/>
          <w:szCs w:val="24"/>
        </w:rPr>
        <w:t>]</w:t>
      </w:r>
      <w:r>
        <w:rPr>
          <w:rFonts w:ascii="Arial" w:hAnsi="Arial" w:cs="Arial"/>
          <w:color w:val="000000"/>
          <w:szCs w:val="24"/>
        </w:rPr>
        <w:t>.</w:t>
      </w:r>
    </w:p>
    <w:p w14:paraId="29E7B872" w14:textId="77777777" w:rsidR="00FA6F81" w:rsidRPr="00FA6F81" w:rsidRDefault="00FA6F81" w:rsidP="00FA6F81">
      <w:pPr>
        <w:numPr>
          <w:ilvl w:val="2"/>
          <w:numId w:val="3"/>
        </w:numPr>
        <w:spacing w:before="240"/>
        <w:outlineLvl w:val="0"/>
        <w:rPr>
          <w:rFonts w:ascii="Arial" w:hAnsi="Arial" w:cs="Arial"/>
          <w:b/>
          <w:szCs w:val="24"/>
        </w:rPr>
      </w:pPr>
      <w:r>
        <w:rPr>
          <w:rFonts w:ascii="Arial" w:hAnsi="Arial" w:cs="Arial"/>
          <w:color w:val="000000"/>
          <w:szCs w:val="24"/>
        </w:rPr>
        <w:t>Slide as talent pipettes 50 microliters of the BSA-biotin solution into the channel by pipetting the solution into one end and wicking away solution at the other using a tissue.</w:t>
      </w:r>
    </w:p>
    <w:p w14:paraId="399BA9F5" w14:textId="77777777" w:rsidR="00FA6F81" w:rsidRDefault="00FA6F81" w:rsidP="00FA6F81">
      <w:pPr>
        <w:numPr>
          <w:ilvl w:val="2"/>
          <w:numId w:val="3"/>
        </w:numPr>
        <w:spacing w:before="240"/>
        <w:outlineLvl w:val="0"/>
        <w:rPr>
          <w:rFonts w:ascii="Arial" w:hAnsi="Arial" w:cs="Arial"/>
          <w:b/>
          <w:szCs w:val="24"/>
        </w:rPr>
      </w:pPr>
      <w:r>
        <w:rPr>
          <w:rFonts w:ascii="Arial" w:hAnsi="Arial" w:cs="Arial"/>
          <w:color w:val="000000"/>
          <w:szCs w:val="24"/>
        </w:rPr>
        <w:t xml:space="preserve">Talent flushes the slide with 50 microliters of 0.1 Molar sodium chloride from al labeled container.  TEXT Overlay: perform 3-5 flushes </w:t>
      </w:r>
    </w:p>
    <w:p w14:paraId="23D3ECDB" w14:textId="77777777" w:rsidR="00F30CF6" w:rsidRPr="00FA6F81" w:rsidRDefault="00F30CF6" w:rsidP="00F30CF6">
      <w:pPr>
        <w:numPr>
          <w:ilvl w:val="1"/>
          <w:numId w:val="3"/>
        </w:numPr>
        <w:spacing w:before="240"/>
        <w:outlineLvl w:val="0"/>
        <w:rPr>
          <w:rFonts w:ascii="Arial" w:hAnsi="Arial" w:cs="Arial"/>
          <w:b/>
          <w:szCs w:val="24"/>
        </w:rPr>
      </w:pPr>
      <w:r>
        <w:rPr>
          <w:rFonts w:ascii="Arial" w:hAnsi="Arial" w:cs="Arial"/>
          <w:color w:val="000000"/>
          <w:szCs w:val="24"/>
        </w:rPr>
        <w:t xml:space="preserve">Next, dilute 40 microliters of 5 milligrams per milliliter NAV stock </w:t>
      </w:r>
      <w:r w:rsidR="00373403">
        <w:rPr>
          <w:rFonts w:ascii="Arial" w:hAnsi="Arial" w:cs="Arial"/>
          <w:color w:val="000000"/>
          <w:szCs w:val="24"/>
        </w:rPr>
        <w:t xml:space="preserve">solution </w:t>
      </w:r>
      <w:r>
        <w:rPr>
          <w:rFonts w:ascii="Arial" w:hAnsi="Arial" w:cs="Arial"/>
          <w:color w:val="000000"/>
          <w:szCs w:val="24"/>
        </w:rPr>
        <w:t>in</w:t>
      </w:r>
      <w:r w:rsidR="00373403">
        <w:rPr>
          <w:rFonts w:ascii="Arial" w:hAnsi="Arial" w:cs="Arial"/>
          <w:color w:val="000000"/>
          <w:szCs w:val="24"/>
        </w:rPr>
        <w:t>to</w:t>
      </w:r>
      <w:r>
        <w:rPr>
          <w:rFonts w:ascii="Arial" w:hAnsi="Arial" w:cs="Arial"/>
          <w:color w:val="000000"/>
          <w:szCs w:val="24"/>
        </w:rPr>
        <w:t xml:space="preserve"> 960 microliters of 1X </w:t>
      </w:r>
      <w:proofErr w:type="spellStart"/>
      <w:r>
        <w:rPr>
          <w:rFonts w:ascii="Arial" w:hAnsi="Arial" w:cs="Arial"/>
          <w:color w:val="000000"/>
          <w:szCs w:val="24"/>
        </w:rPr>
        <w:t>Tris</w:t>
      </w:r>
      <w:proofErr w:type="spellEnd"/>
      <w:r>
        <w:rPr>
          <w:rFonts w:ascii="Arial" w:hAnsi="Arial" w:cs="Arial"/>
          <w:color w:val="000000"/>
          <w:szCs w:val="24"/>
        </w:rPr>
        <w:t xml:space="preserve"> buffer to a final concentration of 0.2 mil</w:t>
      </w:r>
      <w:r w:rsidR="00FA6F81">
        <w:rPr>
          <w:rFonts w:ascii="Arial" w:hAnsi="Arial" w:cs="Arial"/>
          <w:color w:val="000000"/>
          <w:szCs w:val="24"/>
        </w:rPr>
        <w:t xml:space="preserve">ligrams per milliliter </w:t>
      </w:r>
      <w:r w:rsidR="00FA6F81" w:rsidRPr="00FA6F81">
        <w:rPr>
          <w:rFonts w:ascii="Arial" w:hAnsi="Arial" w:cs="Arial"/>
          <w:b/>
          <w:color w:val="000000"/>
          <w:szCs w:val="24"/>
        </w:rPr>
        <w:t>[1-MED-TXT]</w:t>
      </w:r>
      <w:r>
        <w:rPr>
          <w:rFonts w:ascii="Arial" w:hAnsi="Arial" w:cs="Arial"/>
          <w:color w:val="000000"/>
          <w:szCs w:val="24"/>
        </w:rPr>
        <w:t>.</w:t>
      </w:r>
    </w:p>
    <w:p w14:paraId="143240AA" w14:textId="77777777" w:rsidR="00FA6F81" w:rsidRDefault="00FA6F81" w:rsidP="00FA6F81">
      <w:pPr>
        <w:numPr>
          <w:ilvl w:val="2"/>
          <w:numId w:val="3"/>
        </w:numPr>
        <w:spacing w:before="240"/>
        <w:outlineLvl w:val="0"/>
        <w:rPr>
          <w:rFonts w:ascii="Arial" w:hAnsi="Arial" w:cs="Arial"/>
          <w:b/>
          <w:szCs w:val="24"/>
        </w:rPr>
      </w:pPr>
      <w:r>
        <w:rPr>
          <w:rFonts w:ascii="Arial" w:hAnsi="Arial" w:cs="Arial"/>
          <w:color w:val="000000"/>
          <w:szCs w:val="24"/>
        </w:rPr>
        <w:t xml:space="preserve">Talent dilutes 40 microliters of 5 milligrams per milliliter NAV stock in 960 microliters of 1X </w:t>
      </w:r>
      <w:proofErr w:type="spellStart"/>
      <w:r>
        <w:rPr>
          <w:rFonts w:ascii="Arial" w:hAnsi="Arial" w:cs="Arial"/>
          <w:color w:val="000000"/>
          <w:szCs w:val="24"/>
        </w:rPr>
        <w:t>Tris</w:t>
      </w:r>
      <w:proofErr w:type="spellEnd"/>
      <w:r>
        <w:rPr>
          <w:rFonts w:ascii="Arial" w:hAnsi="Arial" w:cs="Arial"/>
          <w:color w:val="000000"/>
          <w:szCs w:val="24"/>
        </w:rPr>
        <w:t xml:space="preserve"> buffer.  Use labeled containers.  TEXT Overlay: see text for preparation of </w:t>
      </w:r>
      <w:proofErr w:type="spellStart"/>
      <w:r>
        <w:rPr>
          <w:rFonts w:ascii="Arial" w:hAnsi="Arial" w:cs="Arial"/>
          <w:color w:val="000000"/>
        </w:rPr>
        <w:t>NeutrAvidin</w:t>
      </w:r>
      <w:proofErr w:type="spellEnd"/>
      <w:r>
        <w:rPr>
          <w:rFonts w:ascii="Arial" w:hAnsi="Arial" w:cs="Arial"/>
          <w:color w:val="000000"/>
        </w:rPr>
        <w:t xml:space="preserve"> protein (NAV) stock solution</w:t>
      </w:r>
    </w:p>
    <w:p w14:paraId="66E76896" w14:textId="77777777" w:rsidR="002653B3" w:rsidRPr="002653B3" w:rsidRDefault="00F30CF6" w:rsidP="00F30CF6">
      <w:pPr>
        <w:numPr>
          <w:ilvl w:val="1"/>
          <w:numId w:val="3"/>
        </w:numPr>
        <w:spacing w:before="240"/>
        <w:outlineLvl w:val="0"/>
        <w:rPr>
          <w:rFonts w:ascii="Arial" w:hAnsi="Arial" w:cs="Arial"/>
          <w:b/>
          <w:szCs w:val="24"/>
        </w:rPr>
      </w:pPr>
      <w:r>
        <w:rPr>
          <w:rFonts w:ascii="Arial" w:hAnsi="Arial" w:cs="Arial"/>
          <w:color w:val="000000"/>
          <w:szCs w:val="24"/>
        </w:rPr>
        <w:t xml:space="preserve">Flow 50 microliters of the NAV solution into the channel by pipetting the solution into one end and wicking away </w:t>
      </w:r>
      <w:r w:rsidR="00373403">
        <w:rPr>
          <w:rFonts w:ascii="Arial" w:hAnsi="Arial" w:cs="Arial"/>
          <w:color w:val="000000"/>
          <w:szCs w:val="24"/>
        </w:rPr>
        <w:t xml:space="preserve">the </w:t>
      </w:r>
      <w:r>
        <w:rPr>
          <w:rFonts w:ascii="Arial" w:hAnsi="Arial" w:cs="Arial"/>
          <w:color w:val="000000"/>
          <w:szCs w:val="24"/>
        </w:rPr>
        <w:t xml:space="preserve">solution at the other </w:t>
      </w:r>
      <w:r w:rsidR="00373403">
        <w:rPr>
          <w:rFonts w:ascii="Arial" w:hAnsi="Arial" w:cs="Arial"/>
          <w:color w:val="000000"/>
          <w:szCs w:val="24"/>
        </w:rPr>
        <w:t xml:space="preserve">end </w:t>
      </w:r>
      <w:r>
        <w:rPr>
          <w:rFonts w:ascii="Arial" w:hAnsi="Arial" w:cs="Arial"/>
          <w:color w:val="000000"/>
          <w:szCs w:val="24"/>
        </w:rPr>
        <w:t>using a tissue</w:t>
      </w:r>
      <w:r w:rsidR="002653B3">
        <w:rPr>
          <w:rFonts w:ascii="Arial" w:hAnsi="Arial" w:cs="Arial"/>
          <w:color w:val="000000"/>
          <w:szCs w:val="24"/>
        </w:rPr>
        <w:t xml:space="preserve"> </w:t>
      </w:r>
      <w:r w:rsidR="002653B3" w:rsidRPr="002653B3">
        <w:rPr>
          <w:rFonts w:ascii="Arial" w:hAnsi="Arial" w:cs="Arial"/>
          <w:b/>
          <w:color w:val="000000"/>
          <w:szCs w:val="24"/>
        </w:rPr>
        <w:t>[1-CU]</w:t>
      </w:r>
      <w:r>
        <w:rPr>
          <w:rFonts w:ascii="Arial" w:hAnsi="Arial" w:cs="Arial"/>
          <w:color w:val="000000"/>
          <w:szCs w:val="24"/>
        </w:rPr>
        <w:t>.</w:t>
      </w:r>
    </w:p>
    <w:p w14:paraId="56A4307C" w14:textId="77777777" w:rsidR="002653B3" w:rsidRPr="002653B3" w:rsidRDefault="002653B3" w:rsidP="002653B3">
      <w:pPr>
        <w:numPr>
          <w:ilvl w:val="2"/>
          <w:numId w:val="3"/>
        </w:numPr>
        <w:spacing w:before="240"/>
        <w:outlineLvl w:val="0"/>
        <w:rPr>
          <w:rFonts w:ascii="Arial" w:hAnsi="Arial" w:cs="Arial"/>
          <w:b/>
          <w:szCs w:val="24"/>
        </w:rPr>
      </w:pPr>
      <w:r>
        <w:rPr>
          <w:rFonts w:ascii="Arial" w:hAnsi="Arial" w:cs="Arial"/>
          <w:color w:val="000000"/>
          <w:szCs w:val="24"/>
        </w:rPr>
        <w:t xml:space="preserve">Talent flows 50 microliters of the NAV solution into the channel by pipetting the solution into one end and wicking away solution at the other </w:t>
      </w:r>
      <w:r w:rsidR="00373403">
        <w:rPr>
          <w:rFonts w:ascii="Arial" w:hAnsi="Arial" w:cs="Arial"/>
          <w:color w:val="000000"/>
          <w:szCs w:val="24"/>
        </w:rPr>
        <w:t xml:space="preserve">end </w:t>
      </w:r>
      <w:r>
        <w:rPr>
          <w:rFonts w:ascii="Arial" w:hAnsi="Arial" w:cs="Arial"/>
          <w:color w:val="000000"/>
          <w:szCs w:val="24"/>
        </w:rPr>
        <w:t>using a tissue.</w:t>
      </w:r>
    </w:p>
    <w:p w14:paraId="73E4F7C2" w14:textId="77777777" w:rsidR="00F30CF6" w:rsidRPr="00AD5BF1" w:rsidRDefault="00AD5BF1" w:rsidP="00F30CF6">
      <w:pPr>
        <w:numPr>
          <w:ilvl w:val="1"/>
          <w:numId w:val="3"/>
        </w:numPr>
        <w:spacing w:before="240"/>
        <w:outlineLvl w:val="0"/>
        <w:rPr>
          <w:rFonts w:ascii="Arial" w:hAnsi="Arial" w:cs="Arial"/>
          <w:b/>
          <w:szCs w:val="24"/>
        </w:rPr>
      </w:pPr>
      <w:r>
        <w:rPr>
          <w:rFonts w:ascii="Arial" w:hAnsi="Arial" w:cs="Arial"/>
          <w:color w:val="000000"/>
          <w:szCs w:val="24"/>
        </w:rPr>
        <w:t>After incubating</w:t>
      </w:r>
      <w:r w:rsidR="00F30CF6">
        <w:rPr>
          <w:rFonts w:ascii="Arial" w:hAnsi="Arial" w:cs="Arial"/>
          <w:color w:val="000000"/>
          <w:szCs w:val="24"/>
        </w:rPr>
        <w:t xml:space="preserve"> </w:t>
      </w:r>
      <w:r>
        <w:rPr>
          <w:rFonts w:ascii="Arial" w:hAnsi="Arial" w:cs="Arial"/>
          <w:color w:val="000000"/>
          <w:szCs w:val="24"/>
        </w:rPr>
        <w:t xml:space="preserve">the slide </w:t>
      </w:r>
      <w:r w:rsidR="00F30CF6">
        <w:rPr>
          <w:rFonts w:ascii="Arial" w:hAnsi="Arial" w:cs="Arial"/>
          <w:color w:val="000000"/>
          <w:szCs w:val="24"/>
        </w:rPr>
        <w:t>for 2 to 5 minutes</w:t>
      </w:r>
      <w:r>
        <w:rPr>
          <w:rFonts w:ascii="Arial" w:hAnsi="Arial" w:cs="Arial"/>
          <w:color w:val="000000"/>
          <w:szCs w:val="24"/>
        </w:rPr>
        <w:t>,</w:t>
      </w:r>
      <w:r w:rsidR="00F30CF6">
        <w:rPr>
          <w:rFonts w:ascii="Arial" w:hAnsi="Arial" w:cs="Arial"/>
          <w:color w:val="000000"/>
          <w:szCs w:val="24"/>
        </w:rPr>
        <w:t xml:space="preserve"> </w:t>
      </w:r>
      <w:r>
        <w:rPr>
          <w:rFonts w:ascii="Arial" w:hAnsi="Arial" w:cs="Arial"/>
          <w:color w:val="000000"/>
          <w:szCs w:val="24"/>
        </w:rPr>
        <w:t>perform</w:t>
      </w:r>
      <w:r w:rsidR="00F30CF6">
        <w:rPr>
          <w:rFonts w:ascii="Arial" w:hAnsi="Arial" w:cs="Arial"/>
          <w:color w:val="000000"/>
          <w:szCs w:val="24"/>
        </w:rPr>
        <w:t xml:space="preserve"> 3 to 5 flushes with 50 microliters of 0.1 Molar sodium chloride</w:t>
      </w:r>
      <w:r w:rsidRPr="00AD5BF1">
        <w:rPr>
          <w:rFonts w:ascii="Arial" w:hAnsi="Arial" w:cs="Arial"/>
          <w:b/>
          <w:color w:val="000000"/>
          <w:szCs w:val="24"/>
        </w:rPr>
        <w:t xml:space="preserve"> [1-MED]</w:t>
      </w:r>
      <w:r w:rsidR="00F30CF6">
        <w:rPr>
          <w:rFonts w:ascii="Arial" w:hAnsi="Arial" w:cs="Arial"/>
          <w:color w:val="000000"/>
          <w:szCs w:val="24"/>
        </w:rPr>
        <w:t>.</w:t>
      </w:r>
    </w:p>
    <w:p w14:paraId="3201D134" w14:textId="77777777" w:rsidR="00AD5BF1" w:rsidRDefault="00AD5BF1" w:rsidP="00AD5BF1">
      <w:pPr>
        <w:numPr>
          <w:ilvl w:val="2"/>
          <w:numId w:val="3"/>
        </w:numPr>
        <w:spacing w:before="240"/>
        <w:outlineLvl w:val="0"/>
        <w:rPr>
          <w:rFonts w:ascii="Arial" w:hAnsi="Arial" w:cs="Arial"/>
          <w:b/>
          <w:szCs w:val="24"/>
        </w:rPr>
      </w:pPr>
      <w:r>
        <w:rPr>
          <w:rFonts w:ascii="Arial" w:hAnsi="Arial" w:cs="Arial"/>
          <w:color w:val="000000"/>
          <w:szCs w:val="24"/>
        </w:rPr>
        <w:t>Talent flushes slide with 50 microliters of 0.1 Molar sodium chloride from a labeled container.</w:t>
      </w:r>
    </w:p>
    <w:p w14:paraId="0AC377F5" w14:textId="1B6A6BE7" w:rsidR="00F30CF6" w:rsidRPr="00AD5BF1" w:rsidRDefault="00373403" w:rsidP="00F30CF6">
      <w:pPr>
        <w:numPr>
          <w:ilvl w:val="1"/>
          <w:numId w:val="3"/>
        </w:numPr>
        <w:spacing w:before="240"/>
        <w:outlineLvl w:val="0"/>
        <w:rPr>
          <w:rFonts w:ascii="Arial" w:hAnsi="Arial" w:cs="Arial"/>
          <w:b/>
          <w:szCs w:val="24"/>
        </w:rPr>
      </w:pPr>
      <w:r>
        <w:rPr>
          <w:rFonts w:ascii="Arial" w:hAnsi="Arial" w:cs="Arial"/>
          <w:color w:val="000000"/>
          <w:szCs w:val="24"/>
        </w:rPr>
        <w:t>Then, d</w:t>
      </w:r>
      <w:r w:rsidR="00F30CF6">
        <w:rPr>
          <w:rFonts w:ascii="Arial" w:hAnsi="Arial" w:cs="Arial"/>
          <w:color w:val="000000"/>
          <w:szCs w:val="24"/>
        </w:rPr>
        <w:t>ilute the stock solutions of suspended SWNTs in imaging buffer to a concentration of 1</w:t>
      </w:r>
      <w:r w:rsidR="000A1F6A">
        <w:rPr>
          <w:rFonts w:ascii="Arial" w:hAnsi="Arial" w:cs="Arial"/>
          <w:color w:val="FF0000"/>
          <w:szCs w:val="24"/>
        </w:rPr>
        <w:t>-10</w:t>
      </w:r>
      <w:r w:rsidR="00F30CF6">
        <w:rPr>
          <w:rFonts w:ascii="Arial" w:hAnsi="Arial" w:cs="Arial"/>
          <w:color w:val="000000"/>
          <w:szCs w:val="24"/>
        </w:rPr>
        <w:t xml:space="preserve"> milligram</w:t>
      </w:r>
      <w:r w:rsidR="0086133E">
        <w:rPr>
          <w:rFonts w:ascii="Arial" w:hAnsi="Arial" w:cs="Arial"/>
          <w:color w:val="FF0000"/>
          <w:szCs w:val="24"/>
        </w:rPr>
        <w:t>s</w:t>
      </w:r>
      <w:r w:rsidR="00F30CF6">
        <w:rPr>
          <w:rFonts w:ascii="Arial" w:hAnsi="Arial" w:cs="Arial"/>
          <w:color w:val="000000"/>
          <w:szCs w:val="24"/>
        </w:rPr>
        <w:t xml:space="preserve"> per</w:t>
      </w:r>
      <w:r w:rsidR="000A1F6A">
        <w:rPr>
          <w:rFonts w:ascii="Arial" w:hAnsi="Arial" w:cs="Arial"/>
          <w:color w:val="000000"/>
          <w:szCs w:val="24"/>
        </w:rPr>
        <w:t xml:space="preserve"> </w:t>
      </w:r>
      <w:r w:rsidR="000A1F6A" w:rsidRPr="000A1F6A">
        <w:rPr>
          <w:rFonts w:ascii="Arial" w:hAnsi="Arial" w:cs="Arial"/>
          <w:color w:val="FF0000"/>
          <w:szCs w:val="24"/>
        </w:rPr>
        <w:t>liter</w:t>
      </w:r>
      <w:r w:rsidR="00F30CF6">
        <w:rPr>
          <w:rFonts w:ascii="Arial" w:hAnsi="Arial" w:cs="Arial"/>
          <w:color w:val="000000"/>
          <w:szCs w:val="24"/>
        </w:rPr>
        <w:t xml:space="preserve"> </w:t>
      </w:r>
      <w:r w:rsidR="00AD5BF1" w:rsidRPr="00AD5BF1">
        <w:rPr>
          <w:rFonts w:ascii="Arial" w:hAnsi="Arial" w:cs="Arial"/>
          <w:b/>
          <w:color w:val="000000"/>
          <w:szCs w:val="24"/>
        </w:rPr>
        <w:t>[1-MED-over the shoulder]</w:t>
      </w:r>
      <w:r w:rsidR="00AD5BF1">
        <w:rPr>
          <w:rFonts w:ascii="Arial" w:hAnsi="Arial" w:cs="Arial"/>
          <w:color w:val="000000"/>
          <w:szCs w:val="24"/>
        </w:rPr>
        <w:t>.  Flow 50 microliters of this</w:t>
      </w:r>
      <w:r w:rsidR="00F30CF6">
        <w:rPr>
          <w:rFonts w:ascii="Arial" w:hAnsi="Arial" w:cs="Arial"/>
          <w:color w:val="000000"/>
          <w:szCs w:val="24"/>
        </w:rPr>
        <w:t xml:space="preserve"> solution into the channel and incubate for 5 minutes</w:t>
      </w:r>
      <w:r w:rsidR="00AD5BF1">
        <w:rPr>
          <w:rFonts w:ascii="Arial" w:hAnsi="Arial" w:cs="Arial"/>
          <w:color w:val="000000"/>
          <w:szCs w:val="24"/>
        </w:rPr>
        <w:t xml:space="preserve"> </w:t>
      </w:r>
      <w:r w:rsidR="00AD5BF1" w:rsidRPr="00AD5BF1">
        <w:rPr>
          <w:rFonts w:ascii="Arial" w:hAnsi="Arial" w:cs="Arial"/>
          <w:b/>
          <w:color w:val="000000"/>
          <w:szCs w:val="24"/>
        </w:rPr>
        <w:t>[2-CU or ECU]</w:t>
      </w:r>
      <w:r w:rsidR="00F30CF6">
        <w:rPr>
          <w:rFonts w:ascii="Arial" w:hAnsi="Arial" w:cs="Arial"/>
          <w:color w:val="000000"/>
          <w:szCs w:val="24"/>
        </w:rPr>
        <w:t>.</w:t>
      </w:r>
    </w:p>
    <w:p w14:paraId="07DDB119" w14:textId="77777777" w:rsidR="00AD5BF1" w:rsidRPr="00AD5BF1" w:rsidRDefault="00AD5BF1" w:rsidP="00AD5BF1">
      <w:pPr>
        <w:numPr>
          <w:ilvl w:val="2"/>
          <w:numId w:val="3"/>
        </w:numPr>
        <w:spacing w:before="240"/>
        <w:outlineLvl w:val="0"/>
        <w:rPr>
          <w:rFonts w:ascii="Arial" w:hAnsi="Arial" w:cs="Arial"/>
          <w:b/>
          <w:szCs w:val="24"/>
        </w:rPr>
      </w:pPr>
      <w:r>
        <w:rPr>
          <w:rFonts w:ascii="Arial" w:hAnsi="Arial" w:cs="Arial"/>
          <w:color w:val="000000"/>
          <w:szCs w:val="24"/>
        </w:rPr>
        <w:t>Talent dilutes the stock solutions of suspended SWNTs in imaging buffer.  Use labeled containers.</w:t>
      </w:r>
    </w:p>
    <w:p w14:paraId="5EDFBD4F" w14:textId="77777777" w:rsidR="00AD5BF1" w:rsidRDefault="00AD5BF1" w:rsidP="00AD5BF1">
      <w:pPr>
        <w:numPr>
          <w:ilvl w:val="2"/>
          <w:numId w:val="3"/>
        </w:numPr>
        <w:spacing w:before="240"/>
        <w:outlineLvl w:val="0"/>
        <w:rPr>
          <w:rFonts w:ascii="Arial" w:hAnsi="Arial" w:cs="Arial"/>
          <w:b/>
          <w:szCs w:val="24"/>
        </w:rPr>
      </w:pPr>
      <w:r>
        <w:rPr>
          <w:rFonts w:ascii="Arial" w:hAnsi="Arial" w:cs="Arial"/>
          <w:color w:val="000000"/>
          <w:szCs w:val="24"/>
        </w:rPr>
        <w:t>Slide as talent flows 50 microliters of this solution into the channel.</w:t>
      </w:r>
    </w:p>
    <w:p w14:paraId="486E6680" w14:textId="77777777" w:rsidR="00F30CF6" w:rsidRPr="00AD5BF1" w:rsidRDefault="00F30CF6" w:rsidP="00F30CF6">
      <w:pPr>
        <w:numPr>
          <w:ilvl w:val="1"/>
          <w:numId w:val="3"/>
        </w:numPr>
        <w:spacing w:before="240"/>
        <w:outlineLvl w:val="0"/>
        <w:rPr>
          <w:rFonts w:ascii="Arial" w:hAnsi="Arial" w:cs="Arial"/>
          <w:b/>
          <w:szCs w:val="24"/>
        </w:rPr>
      </w:pPr>
      <w:r>
        <w:rPr>
          <w:rFonts w:ascii="Arial" w:hAnsi="Arial" w:cs="Arial"/>
          <w:color w:val="000000"/>
          <w:szCs w:val="24"/>
        </w:rPr>
        <w:lastRenderedPageBreak/>
        <w:t>Gently rinse away excess SWNTs using 50 microliters of imaging buffer</w:t>
      </w:r>
      <w:r w:rsidR="00AD5BF1" w:rsidRPr="00AD5BF1">
        <w:rPr>
          <w:rFonts w:ascii="Arial" w:hAnsi="Arial" w:cs="Arial"/>
          <w:b/>
          <w:color w:val="000000"/>
          <w:szCs w:val="24"/>
        </w:rPr>
        <w:t xml:space="preserve"> [1-MED-over the shoulder]</w:t>
      </w:r>
      <w:r>
        <w:rPr>
          <w:rFonts w:ascii="Arial" w:hAnsi="Arial" w:cs="Arial"/>
          <w:color w:val="000000"/>
          <w:szCs w:val="24"/>
        </w:rPr>
        <w:t>.</w:t>
      </w:r>
    </w:p>
    <w:p w14:paraId="4E5F1E6E" w14:textId="77777777" w:rsidR="00AD5BF1" w:rsidRDefault="00AD5BF1" w:rsidP="00AD5BF1">
      <w:pPr>
        <w:numPr>
          <w:ilvl w:val="2"/>
          <w:numId w:val="3"/>
        </w:numPr>
        <w:spacing w:before="240"/>
        <w:outlineLvl w:val="0"/>
        <w:rPr>
          <w:rFonts w:ascii="Arial" w:hAnsi="Arial" w:cs="Arial"/>
          <w:b/>
          <w:szCs w:val="24"/>
        </w:rPr>
      </w:pPr>
      <w:r>
        <w:rPr>
          <w:rFonts w:ascii="Arial" w:hAnsi="Arial" w:cs="Arial"/>
          <w:color w:val="000000"/>
          <w:szCs w:val="24"/>
        </w:rPr>
        <w:t>Talent gently rinses away excess SWNTs using 50 microliters of imaging buffer.</w:t>
      </w:r>
      <w:r w:rsidR="001D607A">
        <w:rPr>
          <w:rFonts w:ascii="Arial" w:hAnsi="Arial" w:cs="Arial"/>
          <w:color w:val="000000"/>
          <w:szCs w:val="24"/>
        </w:rPr>
        <w:t xml:space="preserve">  Use labeled container.</w:t>
      </w:r>
    </w:p>
    <w:p w14:paraId="321F4B50" w14:textId="77777777" w:rsidR="00F30CF6" w:rsidRDefault="00F30CF6" w:rsidP="00F30CF6">
      <w:pPr>
        <w:numPr>
          <w:ilvl w:val="0"/>
          <w:numId w:val="3"/>
        </w:numPr>
        <w:spacing w:before="240"/>
        <w:outlineLvl w:val="0"/>
        <w:rPr>
          <w:rFonts w:ascii="Arial" w:hAnsi="Arial" w:cs="Arial"/>
          <w:b/>
          <w:szCs w:val="24"/>
        </w:rPr>
      </w:pPr>
      <w:r>
        <w:rPr>
          <w:rFonts w:ascii="Arial" w:hAnsi="Arial" w:cs="Arial"/>
          <w:b/>
          <w:color w:val="000000"/>
          <w:szCs w:val="24"/>
        </w:rPr>
        <w:t>Fluorescence Spectroscopy and Microscopy of SWNTs</w:t>
      </w:r>
    </w:p>
    <w:p w14:paraId="7598FE5F" w14:textId="78E7D197" w:rsidR="00D616B3" w:rsidRPr="00D616B3" w:rsidRDefault="00F30CF6" w:rsidP="00F30CF6">
      <w:pPr>
        <w:numPr>
          <w:ilvl w:val="1"/>
          <w:numId w:val="3"/>
        </w:numPr>
        <w:spacing w:before="240"/>
        <w:outlineLvl w:val="0"/>
        <w:rPr>
          <w:rFonts w:ascii="Arial" w:hAnsi="Arial" w:cs="Arial"/>
          <w:b/>
          <w:szCs w:val="24"/>
        </w:rPr>
      </w:pPr>
      <w:r>
        <w:rPr>
          <w:rFonts w:ascii="Arial" w:hAnsi="Arial" w:cs="Arial"/>
          <w:color w:val="000000"/>
          <w:szCs w:val="24"/>
        </w:rPr>
        <w:t>To measure the reversible response of (</w:t>
      </w:r>
      <w:proofErr w:type="gramStart"/>
      <w:r>
        <w:rPr>
          <w:rFonts w:ascii="Arial" w:hAnsi="Arial" w:cs="Arial"/>
          <w:color w:val="000000"/>
          <w:szCs w:val="24"/>
        </w:rPr>
        <w:t>GT)</w:t>
      </w:r>
      <w:r>
        <w:rPr>
          <w:rFonts w:ascii="Arial" w:hAnsi="Arial" w:cs="Arial"/>
          <w:color w:val="000000"/>
          <w:szCs w:val="24"/>
          <w:vertAlign w:val="subscript"/>
        </w:rPr>
        <w:t>15</w:t>
      </w:r>
      <w:proofErr w:type="gramEnd"/>
      <w:r w:rsidRPr="002B01EA">
        <w:rPr>
          <w:rFonts w:ascii="Arial" w:hAnsi="Arial" w:cs="Arial"/>
          <w:color w:val="FF0000"/>
          <w:szCs w:val="24"/>
        </w:rPr>
        <w:t xml:space="preserve"> </w:t>
      </w:r>
      <w:r w:rsidR="002B01EA" w:rsidRPr="002B01EA">
        <w:rPr>
          <w:rFonts w:ascii="Arial" w:hAnsi="Arial" w:cs="Arial"/>
          <w:color w:val="FF0000"/>
          <w:szCs w:val="24"/>
        </w:rPr>
        <w:t>(pronounced as “G-T-fifteen”)</w:t>
      </w:r>
      <w:r w:rsidR="002B01EA">
        <w:rPr>
          <w:rFonts w:ascii="Arial" w:hAnsi="Arial" w:cs="Arial"/>
          <w:color w:val="000000"/>
          <w:szCs w:val="24"/>
        </w:rPr>
        <w:t xml:space="preserve"> </w:t>
      </w:r>
      <w:r>
        <w:rPr>
          <w:rFonts w:ascii="Arial" w:hAnsi="Arial" w:cs="Arial"/>
          <w:color w:val="000000"/>
          <w:szCs w:val="24"/>
        </w:rPr>
        <w:t xml:space="preserve">DNA-SWNTs to dopamine, first mount </w:t>
      </w:r>
      <w:r w:rsidR="001D607A">
        <w:rPr>
          <w:rFonts w:ascii="Arial" w:hAnsi="Arial" w:cs="Arial"/>
          <w:color w:val="000000"/>
          <w:szCs w:val="24"/>
        </w:rPr>
        <w:t xml:space="preserve">the </w:t>
      </w:r>
      <w:r>
        <w:rPr>
          <w:rFonts w:ascii="Arial" w:hAnsi="Arial" w:cs="Arial"/>
          <w:color w:val="000000"/>
          <w:szCs w:val="24"/>
        </w:rPr>
        <w:t>sensor coated channels onto the fluorescence microscope stage</w:t>
      </w:r>
      <w:r w:rsidR="00D616B3">
        <w:rPr>
          <w:rFonts w:ascii="Arial" w:hAnsi="Arial" w:cs="Arial"/>
          <w:color w:val="000000"/>
          <w:szCs w:val="24"/>
        </w:rPr>
        <w:t xml:space="preserve"> </w:t>
      </w:r>
      <w:r w:rsidR="0086133E" w:rsidRPr="0086133E">
        <w:rPr>
          <w:rFonts w:ascii="Arial" w:hAnsi="Arial" w:cs="Arial"/>
          <w:b/>
          <w:color w:val="FF0000"/>
          <w:szCs w:val="24"/>
        </w:rPr>
        <w:t>[1-MED</w:t>
      </w:r>
      <w:r w:rsidR="00D616B3" w:rsidRPr="0086133E">
        <w:rPr>
          <w:rFonts w:ascii="Arial" w:hAnsi="Arial" w:cs="Arial"/>
          <w:b/>
          <w:color w:val="FF0000"/>
          <w:szCs w:val="24"/>
        </w:rPr>
        <w:t>]</w:t>
      </w:r>
      <w:r w:rsidRPr="0086133E">
        <w:rPr>
          <w:rFonts w:ascii="Arial" w:hAnsi="Arial" w:cs="Arial"/>
          <w:color w:val="FF0000"/>
          <w:szCs w:val="24"/>
        </w:rPr>
        <w:t>.</w:t>
      </w:r>
      <w:r w:rsidRPr="00A476DC">
        <w:rPr>
          <w:rFonts w:ascii="Arial" w:hAnsi="Arial" w:cs="Arial"/>
          <w:color w:val="FF0000"/>
          <w:szCs w:val="24"/>
        </w:rPr>
        <w:t xml:space="preserve">  </w:t>
      </w:r>
      <w:r w:rsidRPr="002B01EA">
        <w:rPr>
          <w:rFonts w:ascii="Arial" w:hAnsi="Arial" w:cs="Arial"/>
          <w:szCs w:val="24"/>
        </w:rPr>
        <w:t xml:space="preserve">Bring the channels into focus using a 100X oil objective and </w:t>
      </w:r>
      <w:r w:rsidR="002B01EA" w:rsidRPr="002B01EA">
        <w:rPr>
          <w:rFonts w:ascii="Arial" w:hAnsi="Arial" w:cs="Arial"/>
          <w:szCs w:val="24"/>
        </w:rPr>
        <w:t>Indium Gallium Arsenide</w:t>
      </w:r>
      <w:r w:rsidRPr="002B01EA">
        <w:rPr>
          <w:rFonts w:ascii="Arial" w:hAnsi="Arial" w:cs="Arial"/>
          <w:szCs w:val="24"/>
        </w:rPr>
        <w:t xml:space="preserve"> camera</w:t>
      </w:r>
      <w:r w:rsidR="00D616B3">
        <w:rPr>
          <w:rFonts w:ascii="Arial" w:hAnsi="Arial" w:cs="Arial"/>
          <w:szCs w:val="24"/>
        </w:rPr>
        <w:t xml:space="preserve"> </w:t>
      </w:r>
      <w:r w:rsidR="0086133E">
        <w:rPr>
          <w:rFonts w:ascii="Arial" w:hAnsi="Arial" w:cs="Arial"/>
          <w:b/>
          <w:color w:val="FF0000"/>
          <w:szCs w:val="24"/>
        </w:rPr>
        <w:t>[2-CU</w:t>
      </w:r>
      <w:r w:rsidR="00D616B3" w:rsidRPr="00A476DC">
        <w:rPr>
          <w:rFonts w:ascii="Arial" w:hAnsi="Arial" w:cs="Arial"/>
          <w:b/>
          <w:color w:val="FF0000"/>
          <w:szCs w:val="24"/>
        </w:rPr>
        <w:t>]</w:t>
      </w:r>
      <w:r w:rsidRPr="00A476DC">
        <w:rPr>
          <w:rFonts w:ascii="Arial" w:hAnsi="Arial" w:cs="Arial"/>
          <w:color w:val="FF0000"/>
          <w:szCs w:val="24"/>
        </w:rPr>
        <w:t>.</w:t>
      </w:r>
    </w:p>
    <w:p w14:paraId="09637934" w14:textId="22E1CB04" w:rsidR="00D616B3" w:rsidRPr="00D616B3" w:rsidRDefault="00D616B3" w:rsidP="00D616B3">
      <w:pPr>
        <w:numPr>
          <w:ilvl w:val="2"/>
          <w:numId w:val="3"/>
        </w:numPr>
        <w:spacing w:before="240"/>
        <w:outlineLvl w:val="0"/>
        <w:rPr>
          <w:rFonts w:ascii="Arial" w:hAnsi="Arial" w:cs="Arial"/>
          <w:b/>
          <w:szCs w:val="24"/>
        </w:rPr>
      </w:pPr>
      <w:r>
        <w:rPr>
          <w:rFonts w:ascii="Arial" w:hAnsi="Arial" w:cs="Arial"/>
          <w:color w:val="000000"/>
          <w:szCs w:val="24"/>
        </w:rPr>
        <w:t>Fluorescence microscope state as talent mounts the sensor coated channels there.</w:t>
      </w:r>
      <w:r w:rsidR="00A476DC">
        <w:rPr>
          <w:rFonts w:ascii="Arial" w:hAnsi="Arial" w:cs="Arial"/>
          <w:color w:val="000000"/>
          <w:szCs w:val="24"/>
        </w:rPr>
        <w:t xml:space="preserve"> </w:t>
      </w:r>
      <w:r w:rsidR="00A476DC" w:rsidRPr="00A476DC">
        <w:rPr>
          <w:rFonts w:ascii="Arial" w:hAnsi="Arial" w:cs="Arial"/>
          <w:b/>
          <w:color w:val="FF0000"/>
          <w:szCs w:val="24"/>
        </w:rPr>
        <w:t>[MED]</w:t>
      </w:r>
    </w:p>
    <w:p w14:paraId="482D6894" w14:textId="4B361F1C" w:rsidR="00F30CF6" w:rsidRDefault="00D616B3" w:rsidP="00D616B3">
      <w:pPr>
        <w:numPr>
          <w:ilvl w:val="2"/>
          <w:numId w:val="3"/>
        </w:numPr>
        <w:spacing w:before="240"/>
        <w:outlineLvl w:val="0"/>
        <w:rPr>
          <w:rFonts w:ascii="Arial" w:hAnsi="Arial" w:cs="Arial"/>
          <w:b/>
          <w:szCs w:val="24"/>
        </w:rPr>
      </w:pPr>
      <w:r>
        <w:rPr>
          <w:rFonts w:ascii="Arial" w:hAnsi="Arial" w:cs="Arial"/>
          <w:color w:val="000000"/>
          <w:szCs w:val="24"/>
        </w:rPr>
        <w:t>Talent brings the channels into focus using a</w:t>
      </w:r>
      <w:r w:rsidR="002B01EA">
        <w:rPr>
          <w:rFonts w:ascii="Arial" w:hAnsi="Arial" w:cs="Arial"/>
          <w:color w:val="FF0000"/>
          <w:szCs w:val="24"/>
        </w:rPr>
        <w:t xml:space="preserve"> </w:t>
      </w:r>
      <w:r w:rsidRPr="002B01EA">
        <w:rPr>
          <w:rFonts w:ascii="Arial" w:hAnsi="Arial" w:cs="Arial"/>
          <w:szCs w:val="24"/>
        </w:rPr>
        <w:t>100X oil objective and Indium Gallium Arsenide camera</w:t>
      </w:r>
      <w:r>
        <w:rPr>
          <w:rFonts w:ascii="Arial" w:hAnsi="Arial" w:cs="Arial"/>
          <w:szCs w:val="24"/>
        </w:rPr>
        <w:t>.</w:t>
      </w:r>
      <w:r>
        <w:rPr>
          <w:rFonts w:ascii="Arial" w:hAnsi="Arial" w:cs="Arial"/>
          <w:color w:val="FF0000"/>
          <w:szCs w:val="24"/>
        </w:rPr>
        <w:t xml:space="preserve"> </w:t>
      </w:r>
      <w:r w:rsidR="00A476DC">
        <w:rPr>
          <w:rFonts w:ascii="Arial" w:hAnsi="Arial" w:cs="Arial"/>
          <w:b/>
          <w:color w:val="FF0000"/>
          <w:szCs w:val="24"/>
        </w:rPr>
        <w:t>[CU]</w:t>
      </w:r>
    </w:p>
    <w:p w14:paraId="1111C172" w14:textId="77777777" w:rsidR="00F30CF6" w:rsidRPr="0086133E" w:rsidRDefault="00F30CF6" w:rsidP="00F30CF6">
      <w:pPr>
        <w:numPr>
          <w:ilvl w:val="1"/>
          <w:numId w:val="3"/>
        </w:numPr>
        <w:spacing w:before="240"/>
        <w:outlineLvl w:val="0"/>
        <w:rPr>
          <w:rFonts w:ascii="Arial" w:hAnsi="Arial" w:cs="Arial"/>
          <w:b/>
          <w:szCs w:val="24"/>
        </w:rPr>
      </w:pPr>
      <w:r w:rsidRPr="0086133E">
        <w:rPr>
          <w:rFonts w:ascii="Arial" w:hAnsi="Arial" w:cs="Arial"/>
          <w:color w:val="000000"/>
          <w:szCs w:val="24"/>
        </w:rPr>
        <w:t xml:space="preserve">Then, add 50 microliters of 100 </w:t>
      </w:r>
      <w:proofErr w:type="spellStart"/>
      <w:r w:rsidRPr="0086133E">
        <w:rPr>
          <w:rFonts w:ascii="Arial" w:hAnsi="Arial" w:cs="Arial"/>
          <w:color w:val="000000"/>
          <w:szCs w:val="24"/>
        </w:rPr>
        <w:t>micromolar</w:t>
      </w:r>
      <w:proofErr w:type="spellEnd"/>
      <w:r w:rsidRPr="0086133E">
        <w:rPr>
          <w:rFonts w:ascii="Arial" w:hAnsi="Arial" w:cs="Arial"/>
          <w:color w:val="000000"/>
          <w:szCs w:val="24"/>
        </w:rPr>
        <w:t xml:space="preserve"> dopamine solution in phosphate buffered saline to the flow channel and record the change in fluorescence intensity</w:t>
      </w:r>
      <w:r w:rsidR="00AA46CE" w:rsidRPr="0086133E">
        <w:rPr>
          <w:rFonts w:ascii="Arial" w:hAnsi="Arial" w:cs="Arial"/>
          <w:b/>
          <w:color w:val="000000"/>
          <w:szCs w:val="24"/>
        </w:rPr>
        <w:t xml:space="preserve"> [1-SCREEN]</w:t>
      </w:r>
      <w:r w:rsidRPr="0086133E">
        <w:rPr>
          <w:rFonts w:ascii="Arial" w:hAnsi="Arial" w:cs="Arial"/>
          <w:color w:val="000000"/>
          <w:szCs w:val="24"/>
        </w:rPr>
        <w:t>.</w:t>
      </w:r>
    </w:p>
    <w:p w14:paraId="7136F76C" w14:textId="101004EB" w:rsidR="00AA46CE" w:rsidRPr="0086133E" w:rsidRDefault="00AA46CE" w:rsidP="00AA46CE">
      <w:pPr>
        <w:numPr>
          <w:ilvl w:val="2"/>
          <w:numId w:val="3"/>
        </w:numPr>
        <w:spacing w:before="240"/>
        <w:outlineLvl w:val="0"/>
        <w:rPr>
          <w:rFonts w:ascii="Arial" w:hAnsi="Arial" w:cs="Arial"/>
          <w:b/>
          <w:szCs w:val="24"/>
        </w:rPr>
      </w:pPr>
      <w:r w:rsidRPr="0086133E">
        <w:rPr>
          <w:rFonts w:ascii="Arial" w:hAnsi="Arial" w:cs="Arial"/>
          <w:color w:val="000000"/>
          <w:szCs w:val="24"/>
        </w:rPr>
        <w:t>55030_Landry_SCREEN_5.2.1 – Scr</w:t>
      </w:r>
      <w:r w:rsidR="001D607A" w:rsidRPr="0086133E">
        <w:rPr>
          <w:rFonts w:ascii="Arial" w:hAnsi="Arial" w:cs="Arial"/>
          <w:color w:val="000000"/>
          <w:szCs w:val="24"/>
        </w:rPr>
        <w:t>een capture movie of microscope-</w:t>
      </w:r>
      <w:r w:rsidRPr="0086133E">
        <w:rPr>
          <w:rFonts w:ascii="Arial" w:hAnsi="Arial" w:cs="Arial"/>
          <w:color w:val="000000"/>
          <w:szCs w:val="24"/>
        </w:rPr>
        <w:t>coupled computer as talent adds the dopamine solution to the flow channel and records the change in fluorescence intensity.</w:t>
      </w:r>
      <w:r w:rsidR="007A730E">
        <w:rPr>
          <w:rFonts w:ascii="Arial" w:hAnsi="Arial" w:cs="Arial"/>
          <w:color w:val="000000"/>
          <w:szCs w:val="24"/>
        </w:rPr>
        <w:t xml:space="preserve"> </w:t>
      </w:r>
      <w:r w:rsidR="007A730E" w:rsidRPr="007A730E">
        <w:rPr>
          <w:rFonts w:ascii="Arial" w:hAnsi="Arial" w:cs="Arial"/>
          <w:color w:val="000000"/>
          <w:szCs w:val="24"/>
          <w:highlight w:val="green"/>
        </w:rPr>
        <w:t>Author note</w:t>
      </w:r>
      <w:r w:rsidR="007A730E" w:rsidRPr="007A730E">
        <w:rPr>
          <w:rFonts w:ascii="Arial" w:hAnsi="Arial" w:cs="Arial"/>
          <w:szCs w:val="24"/>
          <w:highlight w:val="green"/>
        </w:rPr>
        <w:t xml:space="preserve">: </w:t>
      </w:r>
      <w:r w:rsidR="007A730E" w:rsidRPr="007A730E">
        <w:rPr>
          <w:rFonts w:ascii="Arial" w:hAnsi="Arial" w:cs="Arial"/>
          <w:b/>
          <w:szCs w:val="24"/>
          <w:highlight w:val="green"/>
        </w:rPr>
        <w:t>{Steps 5.2 and 5.3 should be combined. There is only one screen cast video (55030_Landry_5.2.1.avi</w:t>
      </w:r>
      <w:proofErr w:type="gramStart"/>
      <w:r w:rsidR="007A730E" w:rsidRPr="007A730E">
        <w:rPr>
          <w:rFonts w:ascii="Arial" w:hAnsi="Arial" w:cs="Arial"/>
          <w:b/>
          <w:szCs w:val="24"/>
          <w:highlight w:val="green"/>
        </w:rPr>
        <w:t>) which</w:t>
      </w:r>
      <w:proofErr w:type="gramEnd"/>
      <w:r w:rsidR="007A730E" w:rsidRPr="007A730E">
        <w:rPr>
          <w:rFonts w:ascii="Arial" w:hAnsi="Arial" w:cs="Arial"/>
          <w:b/>
          <w:szCs w:val="24"/>
          <w:highlight w:val="green"/>
        </w:rPr>
        <w:t xml:space="preserve"> shows both of these steps in a single video.}</w:t>
      </w:r>
    </w:p>
    <w:p w14:paraId="64BECF3C" w14:textId="77777777" w:rsidR="00F30CF6" w:rsidRPr="0086133E" w:rsidRDefault="00F30CF6" w:rsidP="00F30CF6">
      <w:pPr>
        <w:numPr>
          <w:ilvl w:val="1"/>
          <w:numId w:val="3"/>
        </w:numPr>
        <w:spacing w:before="240"/>
        <w:outlineLvl w:val="0"/>
        <w:rPr>
          <w:rFonts w:ascii="Arial" w:hAnsi="Arial" w:cs="Arial"/>
          <w:b/>
          <w:szCs w:val="24"/>
        </w:rPr>
      </w:pPr>
      <w:r w:rsidRPr="0086133E">
        <w:rPr>
          <w:rFonts w:ascii="Arial" w:hAnsi="Arial" w:cs="Arial"/>
          <w:color w:val="000000"/>
          <w:szCs w:val="24"/>
        </w:rPr>
        <w:t>Wash out the dopamine solution using phosphate buffered saline and observe the change in fluorescence of the individual SWNT sensors</w:t>
      </w:r>
      <w:r w:rsidR="00AA46CE" w:rsidRPr="0086133E">
        <w:rPr>
          <w:rFonts w:ascii="Arial" w:hAnsi="Arial" w:cs="Arial"/>
          <w:color w:val="000000"/>
          <w:szCs w:val="24"/>
        </w:rPr>
        <w:t xml:space="preserve"> </w:t>
      </w:r>
      <w:r w:rsidR="00AA46CE" w:rsidRPr="0086133E">
        <w:rPr>
          <w:rFonts w:ascii="Arial" w:hAnsi="Arial" w:cs="Arial"/>
          <w:b/>
          <w:color w:val="000000"/>
          <w:szCs w:val="24"/>
        </w:rPr>
        <w:t>[</w:t>
      </w:r>
      <w:r w:rsidR="00AA46CE" w:rsidRPr="007A730E">
        <w:rPr>
          <w:rFonts w:ascii="Arial" w:hAnsi="Arial" w:cs="Arial"/>
          <w:b/>
          <w:strike/>
          <w:color w:val="000000"/>
          <w:szCs w:val="24"/>
        </w:rPr>
        <w:t>1-SCREEN</w:t>
      </w:r>
      <w:r w:rsidR="00AA46CE" w:rsidRPr="0086133E">
        <w:rPr>
          <w:rFonts w:ascii="Arial" w:hAnsi="Arial" w:cs="Arial"/>
          <w:b/>
          <w:color w:val="000000"/>
          <w:szCs w:val="24"/>
        </w:rPr>
        <w:t>]</w:t>
      </w:r>
      <w:r w:rsidRPr="0086133E">
        <w:rPr>
          <w:rFonts w:ascii="Arial" w:hAnsi="Arial" w:cs="Arial"/>
          <w:color w:val="000000"/>
          <w:szCs w:val="24"/>
        </w:rPr>
        <w:t>.</w:t>
      </w:r>
    </w:p>
    <w:p w14:paraId="07212B4F" w14:textId="5ACA8A6B" w:rsidR="00AA46CE" w:rsidRPr="0086133E" w:rsidRDefault="00AA46CE" w:rsidP="00AA46CE">
      <w:pPr>
        <w:numPr>
          <w:ilvl w:val="2"/>
          <w:numId w:val="3"/>
        </w:numPr>
        <w:spacing w:before="240"/>
        <w:outlineLvl w:val="0"/>
        <w:rPr>
          <w:rFonts w:ascii="Arial" w:hAnsi="Arial" w:cs="Arial"/>
          <w:b/>
          <w:szCs w:val="24"/>
        </w:rPr>
      </w:pPr>
      <w:r w:rsidRPr="007A730E">
        <w:rPr>
          <w:rFonts w:ascii="Arial" w:hAnsi="Arial" w:cs="Arial"/>
          <w:strike/>
          <w:color w:val="000000"/>
          <w:szCs w:val="24"/>
        </w:rPr>
        <w:t>55030_Landry_SCREEN_5.3.1 – Scr</w:t>
      </w:r>
      <w:r w:rsidR="001D607A" w:rsidRPr="007A730E">
        <w:rPr>
          <w:rFonts w:ascii="Arial" w:hAnsi="Arial" w:cs="Arial"/>
          <w:strike/>
          <w:color w:val="000000"/>
          <w:szCs w:val="24"/>
        </w:rPr>
        <w:t>een capture movie of microscope-</w:t>
      </w:r>
      <w:r w:rsidRPr="007A730E">
        <w:rPr>
          <w:rFonts w:ascii="Arial" w:hAnsi="Arial" w:cs="Arial"/>
          <w:strike/>
          <w:color w:val="000000"/>
          <w:szCs w:val="24"/>
        </w:rPr>
        <w:t>coupled computer as talent washes out the dopamine solution and observes the change in fluorescence of the individual SWNT sensors.</w:t>
      </w:r>
      <w:r w:rsidR="00B265D7" w:rsidRPr="0086133E">
        <w:rPr>
          <w:rFonts w:ascii="Arial" w:hAnsi="Arial" w:cs="Arial"/>
          <w:color w:val="000000"/>
          <w:szCs w:val="24"/>
        </w:rPr>
        <w:t xml:space="preserve"> </w:t>
      </w:r>
      <w:r w:rsidR="007A730E" w:rsidRPr="007A730E">
        <w:rPr>
          <w:rFonts w:ascii="Arial" w:hAnsi="Arial" w:cs="Arial"/>
          <w:b/>
          <w:szCs w:val="24"/>
          <w:highlight w:val="green"/>
        </w:rPr>
        <w:t>See above note</w:t>
      </w:r>
    </w:p>
    <w:p w14:paraId="1E872881" w14:textId="77777777" w:rsidR="00AA46CE" w:rsidRPr="00AA46CE" w:rsidRDefault="00F30CF6" w:rsidP="00F30CF6">
      <w:pPr>
        <w:numPr>
          <w:ilvl w:val="1"/>
          <w:numId w:val="3"/>
        </w:numPr>
        <w:spacing w:before="240"/>
        <w:outlineLvl w:val="0"/>
        <w:rPr>
          <w:rFonts w:ascii="Arial" w:hAnsi="Arial" w:cs="Arial"/>
          <w:b/>
          <w:szCs w:val="24"/>
        </w:rPr>
      </w:pPr>
      <w:r>
        <w:rPr>
          <w:rFonts w:ascii="Arial" w:hAnsi="Arial" w:cs="Arial"/>
          <w:color w:val="000000"/>
          <w:szCs w:val="24"/>
        </w:rPr>
        <w:t xml:space="preserve">To perform </w:t>
      </w:r>
      <w:r w:rsidR="001D607A">
        <w:rPr>
          <w:rFonts w:ascii="Arial" w:hAnsi="Arial" w:cs="Arial"/>
          <w:color w:val="000000"/>
          <w:szCs w:val="24"/>
        </w:rPr>
        <w:t xml:space="preserve">the </w:t>
      </w:r>
      <w:r>
        <w:rPr>
          <w:rFonts w:ascii="Arial" w:hAnsi="Arial" w:cs="Arial"/>
          <w:color w:val="000000"/>
          <w:szCs w:val="24"/>
        </w:rPr>
        <w:t xml:space="preserve">well-plate screening for analyte response of bio-mimetic polymer-SWNTs, pipette equal volumes of </w:t>
      </w:r>
      <w:r w:rsidR="00AA46CE">
        <w:rPr>
          <w:rFonts w:ascii="Arial" w:hAnsi="Arial" w:cs="Arial"/>
          <w:color w:val="000000"/>
          <w:szCs w:val="24"/>
        </w:rPr>
        <w:t xml:space="preserve">the </w:t>
      </w:r>
      <w:r>
        <w:rPr>
          <w:rFonts w:ascii="Arial" w:hAnsi="Arial" w:cs="Arial"/>
          <w:color w:val="000000"/>
          <w:szCs w:val="24"/>
        </w:rPr>
        <w:t>suspended SWNT sensor into each well</w:t>
      </w:r>
      <w:r w:rsidR="00AA46CE">
        <w:rPr>
          <w:rFonts w:ascii="Arial" w:hAnsi="Arial" w:cs="Arial"/>
          <w:color w:val="000000"/>
          <w:szCs w:val="24"/>
        </w:rPr>
        <w:t xml:space="preserve"> </w:t>
      </w:r>
      <w:r w:rsidR="00AA46CE" w:rsidRPr="00AA46CE">
        <w:rPr>
          <w:rFonts w:ascii="Arial" w:hAnsi="Arial" w:cs="Arial"/>
          <w:b/>
          <w:color w:val="000000"/>
          <w:szCs w:val="24"/>
        </w:rPr>
        <w:t>[1-MED]</w:t>
      </w:r>
      <w:r>
        <w:rPr>
          <w:rFonts w:ascii="Arial" w:hAnsi="Arial" w:cs="Arial"/>
          <w:color w:val="000000"/>
          <w:szCs w:val="24"/>
        </w:rPr>
        <w:t xml:space="preserve">.  Use enough volume to cover the bottom of the well uniformly </w:t>
      </w:r>
      <w:r w:rsidR="00AA46CE">
        <w:rPr>
          <w:rFonts w:ascii="Arial" w:hAnsi="Arial" w:cs="Arial"/>
          <w:b/>
          <w:color w:val="000000"/>
          <w:szCs w:val="24"/>
        </w:rPr>
        <w:t>[2-ECU-TXT</w:t>
      </w:r>
      <w:r w:rsidR="00AA46CE" w:rsidRPr="00AA46CE">
        <w:rPr>
          <w:rFonts w:ascii="Arial" w:hAnsi="Arial" w:cs="Arial"/>
          <w:b/>
          <w:color w:val="000000"/>
          <w:szCs w:val="24"/>
        </w:rPr>
        <w:t>]</w:t>
      </w:r>
      <w:r w:rsidR="00AA46CE">
        <w:rPr>
          <w:rFonts w:ascii="Arial" w:hAnsi="Arial" w:cs="Arial"/>
          <w:color w:val="000000"/>
          <w:szCs w:val="24"/>
        </w:rPr>
        <w:t>.</w:t>
      </w:r>
    </w:p>
    <w:p w14:paraId="4229962F" w14:textId="77777777" w:rsidR="00AA46CE" w:rsidRPr="00AA46CE" w:rsidRDefault="00AA46CE" w:rsidP="00AA46CE">
      <w:pPr>
        <w:numPr>
          <w:ilvl w:val="2"/>
          <w:numId w:val="3"/>
        </w:numPr>
        <w:spacing w:before="240"/>
        <w:outlineLvl w:val="0"/>
        <w:rPr>
          <w:rFonts w:ascii="Arial" w:hAnsi="Arial" w:cs="Arial"/>
          <w:b/>
          <w:szCs w:val="24"/>
        </w:rPr>
      </w:pPr>
      <w:r>
        <w:rPr>
          <w:rFonts w:ascii="Arial" w:hAnsi="Arial" w:cs="Arial"/>
          <w:szCs w:val="24"/>
        </w:rPr>
        <w:t xml:space="preserve">Talent pipettes </w:t>
      </w:r>
      <w:r>
        <w:rPr>
          <w:rFonts w:ascii="Arial" w:hAnsi="Arial" w:cs="Arial"/>
          <w:color w:val="000000"/>
          <w:szCs w:val="24"/>
        </w:rPr>
        <w:t>equal volumes of the suspended SWNT sensor into each well.  Use labeled container.  Continue action in next shot.</w:t>
      </w:r>
    </w:p>
    <w:p w14:paraId="50736130" w14:textId="77777777" w:rsidR="00F30CF6" w:rsidRDefault="00AA46CE" w:rsidP="00AA46CE">
      <w:pPr>
        <w:numPr>
          <w:ilvl w:val="2"/>
          <w:numId w:val="3"/>
        </w:numPr>
        <w:spacing w:before="240"/>
        <w:outlineLvl w:val="0"/>
        <w:rPr>
          <w:rFonts w:ascii="Arial" w:hAnsi="Arial" w:cs="Arial"/>
          <w:b/>
          <w:szCs w:val="24"/>
        </w:rPr>
      </w:pPr>
      <w:r>
        <w:rPr>
          <w:rFonts w:ascii="Arial" w:hAnsi="Arial" w:cs="Arial"/>
          <w:color w:val="000000"/>
          <w:szCs w:val="24"/>
        </w:rPr>
        <w:lastRenderedPageBreak/>
        <w:t xml:space="preserve">Wells on plate as talent pipettes the suspended SWNT sensor and covers the bottom of the well uniformly.  </w:t>
      </w:r>
      <w:r w:rsidR="00F30CF6">
        <w:rPr>
          <w:rFonts w:ascii="Arial" w:hAnsi="Arial" w:cs="Arial"/>
          <w:color w:val="000000"/>
          <w:szCs w:val="24"/>
        </w:rPr>
        <w:t>TEXT Overlay: typically &gt;100 µL for a 96-well plate</w:t>
      </w:r>
      <w:r>
        <w:rPr>
          <w:rFonts w:ascii="Arial" w:hAnsi="Arial" w:cs="Arial"/>
          <w:color w:val="000000"/>
          <w:szCs w:val="24"/>
        </w:rPr>
        <w:t>, &gt;30 µL for a 384-well plate</w:t>
      </w:r>
    </w:p>
    <w:p w14:paraId="75645FA7" w14:textId="77777777" w:rsidR="00AA46CE" w:rsidRPr="00AA46CE" w:rsidRDefault="00AA46CE" w:rsidP="00F30CF6">
      <w:pPr>
        <w:numPr>
          <w:ilvl w:val="1"/>
          <w:numId w:val="3"/>
        </w:numPr>
        <w:spacing w:before="240"/>
        <w:outlineLvl w:val="0"/>
        <w:rPr>
          <w:rFonts w:ascii="Arial" w:hAnsi="Arial" w:cs="Arial"/>
          <w:b/>
          <w:szCs w:val="24"/>
        </w:rPr>
      </w:pPr>
      <w:r>
        <w:rPr>
          <w:rFonts w:ascii="Arial" w:hAnsi="Arial" w:cs="Arial"/>
          <w:color w:val="000000"/>
          <w:szCs w:val="24"/>
        </w:rPr>
        <w:t>Then, p</w:t>
      </w:r>
      <w:r w:rsidR="00F30CF6">
        <w:rPr>
          <w:rFonts w:ascii="Arial" w:hAnsi="Arial" w:cs="Arial"/>
          <w:color w:val="000000"/>
          <w:szCs w:val="24"/>
        </w:rPr>
        <w:t xml:space="preserve">ipette analytes from </w:t>
      </w:r>
      <w:r w:rsidR="001D607A">
        <w:rPr>
          <w:rFonts w:ascii="Arial" w:hAnsi="Arial" w:cs="Arial"/>
          <w:color w:val="000000"/>
          <w:szCs w:val="24"/>
        </w:rPr>
        <w:t xml:space="preserve">the </w:t>
      </w:r>
      <w:r w:rsidR="00F30CF6">
        <w:rPr>
          <w:rFonts w:ascii="Arial" w:hAnsi="Arial" w:cs="Arial"/>
          <w:color w:val="000000"/>
          <w:szCs w:val="24"/>
        </w:rPr>
        <w:t xml:space="preserve">screening library into the </w:t>
      </w:r>
      <w:proofErr w:type="spellStart"/>
      <w:r w:rsidR="00F30CF6">
        <w:rPr>
          <w:rFonts w:ascii="Arial" w:hAnsi="Arial" w:cs="Arial"/>
          <w:color w:val="000000"/>
          <w:szCs w:val="24"/>
        </w:rPr>
        <w:t>wellplates</w:t>
      </w:r>
      <w:proofErr w:type="spellEnd"/>
      <w:r>
        <w:rPr>
          <w:rFonts w:ascii="Arial" w:hAnsi="Arial" w:cs="Arial"/>
          <w:color w:val="000000"/>
          <w:szCs w:val="24"/>
        </w:rPr>
        <w:t xml:space="preserve"> </w:t>
      </w:r>
      <w:r w:rsidRPr="00AA46CE">
        <w:rPr>
          <w:rFonts w:ascii="Arial" w:hAnsi="Arial" w:cs="Arial"/>
          <w:b/>
          <w:color w:val="000000"/>
          <w:szCs w:val="24"/>
        </w:rPr>
        <w:t>[1-MED-over the shoulder]</w:t>
      </w:r>
      <w:r w:rsidR="00F30CF6">
        <w:rPr>
          <w:rFonts w:ascii="Arial" w:hAnsi="Arial" w:cs="Arial"/>
          <w:color w:val="000000"/>
          <w:szCs w:val="24"/>
        </w:rPr>
        <w:t>.  Prepare each analyte in triplicate to account for potential well-to-wel</w:t>
      </w:r>
      <w:r w:rsidR="001D607A">
        <w:rPr>
          <w:rFonts w:ascii="Arial" w:hAnsi="Arial" w:cs="Arial"/>
          <w:color w:val="000000"/>
          <w:szCs w:val="24"/>
        </w:rPr>
        <w:t xml:space="preserve">l variation and </w:t>
      </w:r>
      <w:r w:rsidR="00F30CF6">
        <w:rPr>
          <w:rFonts w:ascii="Arial" w:hAnsi="Arial" w:cs="Arial"/>
          <w:color w:val="000000"/>
          <w:szCs w:val="24"/>
        </w:rPr>
        <w:t>fluct</w:t>
      </w:r>
      <w:r w:rsidR="001D607A">
        <w:rPr>
          <w:rFonts w:ascii="Arial" w:hAnsi="Arial" w:cs="Arial"/>
          <w:color w:val="000000"/>
          <w:szCs w:val="24"/>
        </w:rPr>
        <w:t>uations of excitation intensity</w:t>
      </w:r>
      <w:r w:rsidR="00F30CF6">
        <w:rPr>
          <w:rFonts w:ascii="Arial" w:hAnsi="Arial" w:cs="Arial"/>
          <w:color w:val="000000"/>
          <w:szCs w:val="24"/>
        </w:rPr>
        <w:t xml:space="preserve"> or temperature</w:t>
      </w:r>
      <w:r>
        <w:rPr>
          <w:rFonts w:ascii="Arial" w:hAnsi="Arial" w:cs="Arial"/>
          <w:color w:val="000000"/>
          <w:szCs w:val="24"/>
        </w:rPr>
        <w:t xml:space="preserve"> </w:t>
      </w:r>
      <w:r>
        <w:rPr>
          <w:rFonts w:ascii="Arial" w:hAnsi="Arial" w:cs="Arial"/>
          <w:b/>
          <w:color w:val="000000"/>
          <w:szCs w:val="24"/>
        </w:rPr>
        <w:t>[2-CU</w:t>
      </w:r>
      <w:r w:rsidRPr="00AA46CE">
        <w:rPr>
          <w:rFonts w:ascii="Arial" w:hAnsi="Arial" w:cs="Arial"/>
          <w:b/>
          <w:color w:val="000000"/>
          <w:szCs w:val="24"/>
        </w:rPr>
        <w:t>]</w:t>
      </w:r>
      <w:r w:rsidR="00F30CF6">
        <w:rPr>
          <w:rFonts w:ascii="Arial" w:hAnsi="Arial" w:cs="Arial"/>
          <w:color w:val="000000"/>
          <w:szCs w:val="24"/>
        </w:rPr>
        <w:t>.</w:t>
      </w:r>
    </w:p>
    <w:p w14:paraId="26B6751E" w14:textId="77777777" w:rsidR="00F30CF6" w:rsidRPr="00CF5837" w:rsidRDefault="00AA46CE" w:rsidP="00AA46CE">
      <w:pPr>
        <w:numPr>
          <w:ilvl w:val="2"/>
          <w:numId w:val="3"/>
        </w:numPr>
        <w:spacing w:before="240"/>
        <w:outlineLvl w:val="0"/>
        <w:rPr>
          <w:rFonts w:ascii="Arial" w:hAnsi="Arial" w:cs="Arial"/>
          <w:b/>
          <w:szCs w:val="24"/>
        </w:rPr>
      </w:pPr>
      <w:r>
        <w:rPr>
          <w:rFonts w:ascii="Arial" w:hAnsi="Arial" w:cs="Arial"/>
          <w:color w:val="000000"/>
          <w:szCs w:val="24"/>
        </w:rPr>
        <w:t xml:space="preserve">Talent pipettes analytes from screening library into the </w:t>
      </w:r>
      <w:proofErr w:type="spellStart"/>
      <w:r>
        <w:rPr>
          <w:rFonts w:ascii="Arial" w:hAnsi="Arial" w:cs="Arial"/>
          <w:color w:val="000000"/>
          <w:szCs w:val="24"/>
        </w:rPr>
        <w:t>wellplate</w:t>
      </w:r>
      <w:proofErr w:type="spellEnd"/>
      <w:r>
        <w:rPr>
          <w:rFonts w:ascii="Arial" w:hAnsi="Arial" w:cs="Arial"/>
          <w:color w:val="000000"/>
          <w:szCs w:val="24"/>
        </w:rPr>
        <w:t>.  Use labeled containers.  Continue action in next shot.</w:t>
      </w:r>
    </w:p>
    <w:p w14:paraId="40B7C5A8" w14:textId="77777777" w:rsidR="00CF5837" w:rsidRDefault="00CF5837" w:rsidP="00AA46CE">
      <w:pPr>
        <w:numPr>
          <w:ilvl w:val="2"/>
          <w:numId w:val="3"/>
        </w:numPr>
        <w:spacing w:before="240"/>
        <w:outlineLvl w:val="0"/>
        <w:rPr>
          <w:rFonts w:ascii="Arial" w:hAnsi="Arial" w:cs="Arial"/>
          <w:b/>
          <w:szCs w:val="24"/>
        </w:rPr>
      </w:pPr>
      <w:proofErr w:type="spellStart"/>
      <w:r>
        <w:rPr>
          <w:rFonts w:ascii="Arial" w:hAnsi="Arial" w:cs="Arial"/>
          <w:color w:val="000000"/>
          <w:szCs w:val="24"/>
        </w:rPr>
        <w:t>Wellplates</w:t>
      </w:r>
      <w:proofErr w:type="spellEnd"/>
      <w:r>
        <w:rPr>
          <w:rFonts w:ascii="Arial" w:hAnsi="Arial" w:cs="Arial"/>
          <w:color w:val="000000"/>
          <w:szCs w:val="24"/>
        </w:rPr>
        <w:t xml:space="preserve"> as talent pipettes analytes there in triplicate.</w:t>
      </w:r>
    </w:p>
    <w:p w14:paraId="65269BFD" w14:textId="77777777" w:rsidR="00CF5837" w:rsidRPr="00CF5837" w:rsidRDefault="00F30CF6" w:rsidP="00CF5837">
      <w:pPr>
        <w:numPr>
          <w:ilvl w:val="1"/>
          <w:numId w:val="3"/>
        </w:numPr>
        <w:spacing w:before="240"/>
        <w:outlineLvl w:val="0"/>
        <w:rPr>
          <w:rFonts w:ascii="Arial" w:hAnsi="Arial" w:cs="Arial"/>
          <w:b/>
          <w:szCs w:val="24"/>
        </w:rPr>
      </w:pPr>
      <w:r>
        <w:rPr>
          <w:rFonts w:ascii="Arial" w:hAnsi="Arial" w:cs="Arial"/>
          <w:color w:val="000000"/>
          <w:szCs w:val="24"/>
        </w:rPr>
        <w:t xml:space="preserve">Raise the objective while monitoring the emission spectra using the spectrometer and </w:t>
      </w:r>
      <w:r w:rsidR="00AA46CE" w:rsidRPr="002B01EA">
        <w:rPr>
          <w:rFonts w:ascii="Arial" w:hAnsi="Arial" w:cs="Arial"/>
          <w:szCs w:val="24"/>
        </w:rPr>
        <w:t>Indium Gallium Arsenide</w:t>
      </w:r>
      <w:r>
        <w:rPr>
          <w:rFonts w:ascii="Arial" w:hAnsi="Arial" w:cs="Arial"/>
          <w:color w:val="000000"/>
          <w:szCs w:val="24"/>
        </w:rPr>
        <w:t xml:space="preserve"> array</w:t>
      </w:r>
      <w:r w:rsidR="00CF5837">
        <w:rPr>
          <w:rFonts w:ascii="Arial" w:hAnsi="Arial" w:cs="Arial"/>
          <w:color w:val="000000"/>
          <w:szCs w:val="24"/>
        </w:rPr>
        <w:t xml:space="preserve"> </w:t>
      </w:r>
      <w:r w:rsidR="00CF5837" w:rsidRPr="00CF5837">
        <w:rPr>
          <w:rFonts w:ascii="Arial" w:hAnsi="Arial" w:cs="Arial"/>
          <w:b/>
          <w:color w:val="000000"/>
          <w:szCs w:val="24"/>
        </w:rPr>
        <w:t>[1-MED</w:t>
      </w:r>
      <w:r w:rsidR="001D607A">
        <w:rPr>
          <w:rFonts w:ascii="Arial" w:hAnsi="Arial" w:cs="Arial"/>
          <w:b/>
          <w:color w:val="000000"/>
          <w:szCs w:val="24"/>
        </w:rPr>
        <w:t>-over the shoulder</w:t>
      </w:r>
      <w:r w:rsidR="00CF5837" w:rsidRPr="00CF5837">
        <w:rPr>
          <w:rFonts w:ascii="Arial" w:hAnsi="Arial" w:cs="Arial"/>
          <w:b/>
          <w:color w:val="000000"/>
          <w:szCs w:val="24"/>
        </w:rPr>
        <w:t>]</w:t>
      </w:r>
      <w:r>
        <w:rPr>
          <w:rFonts w:ascii="Arial" w:hAnsi="Arial" w:cs="Arial"/>
          <w:color w:val="000000"/>
          <w:szCs w:val="24"/>
        </w:rPr>
        <w:t xml:space="preserve">.  </w:t>
      </w:r>
    </w:p>
    <w:p w14:paraId="153B3093" w14:textId="77777777" w:rsidR="00CF5837" w:rsidRPr="00A476DC" w:rsidRDefault="00CF5837" w:rsidP="00CF5837">
      <w:pPr>
        <w:numPr>
          <w:ilvl w:val="2"/>
          <w:numId w:val="3"/>
        </w:numPr>
        <w:spacing w:before="240"/>
        <w:outlineLvl w:val="0"/>
        <w:rPr>
          <w:rFonts w:ascii="Arial" w:hAnsi="Arial" w:cs="Arial"/>
          <w:b/>
          <w:szCs w:val="24"/>
        </w:rPr>
      </w:pPr>
      <w:r>
        <w:rPr>
          <w:rFonts w:ascii="Arial" w:hAnsi="Arial" w:cs="Arial"/>
          <w:szCs w:val="24"/>
        </w:rPr>
        <w:t xml:space="preserve">Talent raises the objective while monitoring the emission spectra using the </w:t>
      </w:r>
      <w:r>
        <w:rPr>
          <w:rFonts w:ascii="Arial" w:hAnsi="Arial" w:cs="Arial"/>
          <w:color w:val="000000"/>
          <w:szCs w:val="24"/>
        </w:rPr>
        <w:t xml:space="preserve">spectrometer and </w:t>
      </w:r>
      <w:r w:rsidRPr="002B01EA">
        <w:rPr>
          <w:rFonts w:ascii="Arial" w:hAnsi="Arial" w:cs="Arial"/>
          <w:szCs w:val="24"/>
        </w:rPr>
        <w:t>Indium Gallium Arsenide</w:t>
      </w:r>
      <w:r>
        <w:rPr>
          <w:rFonts w:ascii="Arial" w:hAnsi="Arial" w:cs="Arial"/>
          <w:color w:val="000000"/>
          <w:szCs w:val="24"/>
        </w:rPr>
        <w:t xml:space="preserve"> array.  Continue action in next shot.</w:t>
      </w:r>
    </w:p>
    <w:p w14:paraId="76545A06" w14:textId="1776932B" w:rsidR="00A476DC" w:rsidRPr="00A476DC" w:rsidRDefault="003B3782" w:rsidP="00CF5837">
      <w:pPr>
        <w:numPr>
          <w:ilvl w:val="2"/>
          <w:numId w:val="3"/>
        </w:numPr>
        <w:spacing w:before="240"/>
        <w:outlineLvl w:val="0"/>
        <w:rPr>
          <w:rFonts w:ascii="Arial" w:hAnsi="Arial" w:cs="Arial"/>
          <w:b/>
          <w:color w:val="FF0000"/>
          <w:szCs w:val="24"/>
        </w:rPr>
      </w:pPr>
      <w:r>
        <w:rPr>
          <w:rFonts w:ascii="Arial" w:hAnsi="Arial" w:cs="Arial"/>
          <w:color w:val="FF0000"/>
          <w:szCs w:val="24"/>
        </w:rPr>
        <w:t xml:space="preserve">{ADDED} </w:t>
      </w:r>
      <w:r w:rsidR="00A476DC" w:rsidRPr="00A476DC">
        <w:rPr>
          <w:rFonts w:ascii="Arial" w:hAnsi="Arial" w:cs="Arial"/>
          <w:color w:val="FF0000"/>
          <w:szCs w:val="24"/>
        </w:rPr>
        <w:t xml:space="preserve">Shot of instrument (spectrometer) while talent stands at computer screen. </w:t>
      </w:r>
      <w:r w:rsidR="00A476DC" w:rsidRPr="00A476DC">
        <w:rPr>
          <w:rFonts w:ascii="Arial" w:hAnsi="Arial" w:cs="Arial"/>
          <w:b/>
          <w:color w:val="FF0000"/>
          <w:szCs w:val="24"/>
        </w:rPr>
        <w:t>[MED]</w:t>
      </w:r>
      <w:r>
        <w:rPr>
          <w:rFonts w:ascii="Arial" w:hAnsi="Arial" w:cs="Arial"/>
          <w:b/>
          <w:color w:val="FF0000"/>
          <w:szCs w:val="24"/>
        </w:rPr>
        <w:t xml:space="preserve"> </w:t>
      </w:r>
      <w:r w:rsidR="007A730E" w:rsidRPr="007A730E">
        <w:rPr>
          <w:rFonts w:ascii="Arial" w:hAnsi="Arial" w:cs="Arial"/>
          <w:b/>
          <w:szCs w:val="24"/>
          <w:highlight w:val="green"/>
        </w:rPr>
        <w:t>Use if possible…not sure where this will fit best</w:t>
      </w:r>
    </w:p>
    <w:p w14:paraId="1AC32DF4" w14:textId="77777777" w:rsidR="00F30CF6" w:rsidRPr="00CF5837" w:rsidRDefault="00F30CF6" w:rsidP="00CF5837">
      <w:pPr>
        <w:numPr>
          <w:ilvl w:val="1"/>
          <w:numId w:val="3"/>
        </w:numPr>
        <w:spacing w:before="240"/>
        <w:outlineLvl w:val="0"/>
        <w:rPr>
          <w:rFonts w:ascii="Arial" w:hAnsi="Arial" w:cs="Arial"/>
          <w:b/>
          <w:szCs w:val="24"/>
        </w:rPr>
      </w:pPr>
      <w:r>
        <w:rPr>
          <w:rFonts w:ascii="Arial" w:hAnsi="Arial" w:cs="Arial"/>
          <w:color w:val="000000"/>
          <w:szCs w:val="24"/>
        </w:rPr>
        <w:t>Optimal position of the objective will put the focal plane approximately in the middle of the sample volume in the well, which should correspond to a maximum in measured intensity</w:t>
      </w:r>
      <w:r w:rsidR="00CF5837">
        <w:rPr>
          <w:rFonts w:ascii="Arial" w:hAnsi="Arial" w:cs="Arial"/>
          <w:color w:val="000000"/>
          <w:szCs w:val="24"/>
        </w:rPr>
        <w:t xml:space="preserve"> </w:t>
      </w:r>
      <w:r w:rsidR="00CF5837" w:rsidRPr="00CF5837">
        <w:rPr>
          <w:rFonts w:ascii="Arial" w:hAnsi="Arial" w:cs="Arial"/>
          <w:b/>
          <w:color w:val="000000"/>
          <w:szCs w:val="24"/>
        </w:rPr>
        <w:t>[</w:t>
      </w:r>
      <w:r w:rsidR="00CF5837">
        <w:rPr>
          <w:rFonts w:ascii="Arial" w:hAnsi="Arial" w:cs="Arial"/>
          <w:b/>
          <w:color w:val="000000"/>
          <w:szCs w:val="24"/>
        </w:rPr>
        <w:t>1</w:t>
      </w:r>
      <w:r w:rsidR="00CF5837" w:rsidRPr="00CF5837">
        <w:rPr>
          <w:rFonts w:ascii="Arial" w:hAnsi="Arial" w:cs="Arial"/>
          <w:b/>
          <w:color w:val="000000"/>
          <w:szCs w:val="24"/>
        </w:rPr>
        <w:t>-</w:t>
      </w:r>
      <w:r w:rsidR="00CF5837">
        <w:rPr>
          <w:rFonts w:ascii="Arial" w:hAnsi="Arial" w:cs="Arial"/>
          <w:b/>
          <w:color w:val="000000"/>
          <w:szCs w:val="24"/>
        </w:rPr>
        <w:t>SCREEN</w:t>
      </w:r>
      <w:r w:rsidR="00CF5837" w:rsidRPr="00CF5837">
        <w:rPr>
          <w:rFonts w:ascii="Arial" w:hAnsi="Arial" w:cs="Arial"/>
          <w:b/>
          <w:color w:val="000000"/>
          <w:szCs w:val="24"/>
        </w:rPr>
        <w:t>]</w:t>
      </w:r>
      <w:r w:rsidR="00CF5837" w:rsidRPr="00CF5837">
        <w:rPr>
          <w:rFonts w:ascii="Arial" w:hAnsi="Arial" w:cs="Arial"/>
          <w:color w:val="000000"/>
          <w:szCs w:val="24"/>
        </w:rPr>
        <w:t>.</w:t>
      </w:r>
      <w:r w:rsidRPr="00CF5837">
        <w:rPr>
          <w:rFonts w:ascii="Arial" w:hAnsi="Arial" w:cs="Arial"/>
          <w:color w:val="000000"/>
          <w:szCs w:val="24"/>
        </w:rPr>
        <w:t xml:space="preserve"> </w:t>
      </w:r>
    </w:p>
    <w:p w14:paraId="4CC6A61B" w14:textId="77777777" w:rsidR="00CF5837" w:rsidRPr="00CF5837" w:rsidRDefault="00CF5837" w:rsidP="00CF5837">
      <w:pPr>
        <w:numPr>
          <w:ilvl w:val="2"/>
          <w:numId w:val="3"/>
        </w:numPr>
        <w:spacing w:before="240"/>
        <w:outlineLvl w:val="0"/>
        <w:rPr>
          <w:rFonts w:ascii="Arial" w:hAnsi="Arial" w:cs="Arial"/>
          <w:b/>
          <w:szCs w:val="24"/>
        </w:rPr>
      </w:pPr>
      <w:r>
        <w:rPr>
          <w:rFonts w:ascii="Arial" w:hAnsi="Arial" w:cs="Arial"/>
          <w:color w:val="000000"/>
          <w:szCs w:val="24"/>
        </w:rPr>
        <w:t>55030_Landry_SCREEN_5.7.1 – Screen capture movie of microscope coupled computer as talent</w:t>
      </w:r>
      <w:r w:rsidRPr="00CF5837">
        <w:rPr>
          <w:rFonts w:ascii="Arial" w:hAnsi="Arial" w:cs="Arial"/>
          <w:color w:val="000000"/>
          <w:szCs w:val="24"/>
        </w:rPr>
        <w:t xml:space="preserve"> </w:t>
      </w:r>
      <w:r>
        <w:rPr>
          <w:rFonts w:ascii="Arial" w:hAnsi="Arial" w:cs="Arial"/>
          <w:color w:val="000000"/>
          <w:szCs w:val="24"/>
        </w:rPr>
        <w:t xml:space="preserve">puts the focal plane approximately in the middle of the sample volume in the well and </w:t>
      </w:r>
      <w:r>
        <w:rPr>
          <w:rFonts w:ascii="Arial" w:hAnsi="Arial" w:cs="Arial"/>
          <w:szCs w:val="24"/>
        </w:rPr>
        <w:t>monitors the emission spectra.</w:t>
      </w:r>
    </w:p>
    <w:p w14:paraId="7BDF4A0C" w14:textId="180E2AE0" w:rsidR="00F30CF6" w:rsidRPr="00CF5837" w:rsidRDefault="00F30CF6" w:rsidP="002B01EA">
      <w:pPr>
        <w:numPr>
          <w:ilvl w:val="1"/>
          <w:numId w:val="3"/>
        </w:numPr>
        <w:spacing w:before="240"/>
        <w:outlineLvl w:val="0"/>
        <w:rPr>
          <w:rFonts w:ascii="Arial" w:hAnsi="Arial" w:cs="Arial"/>
          <w:b/>
          <w:szCs w:val="24"/>
        </w:rPr>
      </w:pPr>
      <w:r>
        <w:rPr>
          <w:rFonts w:ascii="Arial" w:hAnsi="Arial" w:cs="Arial"/>
          <w:color w:val="000000"/>
          <w:szCs w:val="24"/>
        </w:rPr>
        <w:t>For each sample well, record a 1 to 10 second exposure to collect a spectrum</w:t>
      </w:r>
      <w:r w:rsidR="00CF5837">
        <w:rPr>
          <w:rFonts w:ascii="Arial" w:hAnsi="Arial" w:cs="Arial"/>
          <w:color w:val="000000"/>
          <w:szCs w:val="24"/>
        </w:rPr>
        <w:t xml:space="preserve"> </w:t>
      </w:r>
      <w:r w:rsidR="00CF5837" w:rsidRPr="00CF5837">
        <w:rPr>
          <w:rFonts w:ascii="Arial" w:hAnsi="Arial" w:cs="Arial"/>
          <w:b/>
          <w:color w:val="000000"/>
          <w:szCs w:val="24"/>
        </w:rPr>
        <w:t>[</w:t>
      </w:r>
      <w:r w:rsidR="00CF5837">
        <w:rPr>
          <w:rFonts w:ascii="Arial" w:hAnsi="Arial" w:cs="Arial"/>
          <w:b/>
          <w:color w:val="000000"/>
          <w:szCs w:val="24"/>
        </w:rPr>
        <w:t>1</w:t>
      </w:r>
      <w:r w:rsidR="00CF5837" w:rsidRPr="00CF5837">
        <w:rPr>
          <w:rFonts w:ascii="Arial" w:hAnsi="Arial" w:cs="Arial"/>
          <w:b/>
          <w:color w:val="000000"/>
          <w:szCs w:val="24"/>
        </w:rPr>
        <w:t>-</w:t>
      </w:r>
      <w:r w:rsidR="00CF5837">
        <w:rPr>
          <w:rFonts w:ascii="Arial" w:hAnsi="Arial" w:cs="Arial"/>
          <w:b/>
          <w:color w:val="000000"/>
          <w:szCs w:val="24"/>
        </w:rPr>
        <w:t>SCREEN</w:t>
      </w:r>
      <w:r w:rsidR="00CF5837" w:rsidRPr="00CF5837">
        <w:rPr>
          <w:rFonts w:ascii="Arial" w:hAnsi="Arial" w:cs="Arial"/>
          <w:b/>
          <w:color w:val="000000"/>
          <w:szCs w:val="24"/>
        </w:rPr>
        <w:t>]</w:t>
      </w:r>
      <w:r>
        <w:rPr>
          <w:rFonts w:ascii="Arial" w:hAnsi="Arial" w:cs="Arial"/>
          <w:color w:val="000000"/>
          <w:szCs w:val="24"/>
        </w:rPr>
        <w:t>.  Compare the emission spectra for each well to a control containing just SWNTs</w:t>
      </w:r>
      <w:r w:rsidR="00FA0FC7">
        <w:rPr>
          <w:rFonts w:ascii="Arial" w:hAnsi="Arial" w:cs="Arial"/>
          <w:color w:val="000000"/>
          <w:szCs w:val="24"/>
        </w:rPr>
        <w:t xml:space="preserve"> </w:t>
      </w:r>
      <w:r w:rsidR="00FA0FC7" w:rsidRPr="00CF5837">
        <w:rPr>
          <w:rFonts w:ascii="Arial" w:hAnsi="Arial" w:cs="Arial"/>
          <w:b/>
          <w:color w:val="000000"/>
          <w:szCs w:val="24"/>
        </w:rPr>
        <w:t>[</w:t>
      </w:r>
      <w:r w:rsidR="00FA0FC7">
        <w:rPr>
          <w:rFonts w:ascii="Arial" w:hAnsi="Arial" w:cs="Arial"/>
          <w:b/>
          <w:color w:val="000000"/>
          <w:szCs w:val="24"/>
        </w:rPr>
        <w:t>2</w:t>
      </w:r>
      <w:r w:rsidR="00FA0FC7" w:rsidRPr="00CF5837">
        <w:rPr>
          <w:rFonts w:ascii="Arial" w:hAnsi="Arial" w:cs="Arial"/>
          <w:b/>
          <w:color w:val="000000"/>
          <w:szCs w:val="24"/>
        </w:rPr>
        <w:t>-</w:t>
      </w:r>
      <w:r w:rsidR="00FA0FC7">
        <w:rPr>
          <w:rFonts w:ascii="Arial" w:hAnsi="Arial" w:cs="Arial"/>
          <w:b/>
          <w:color w:val="000000"/>
          <w:szCs w:val="24"/>
        </w:rPr>
        <w:t>MED-over the shoulder</w:t>
      </w:r>
      <w:r w:rsidR="00FA0FC7" w:rsidRPr="00CF5837">
        <w:rPr>
          <w:rFonts w:ascii="Arial" w:hAnsi="Arial" w:cs="Arial"/>
          <w:b/>
          <w:color w:val="000000"/>
          <w:szCs w:val="24"/>
        </w:rPr>
        <w:t>]</w:t>
      </w:r>
      <w:r>
        <w:rPr>
          <w:rFonts w:ascii="Arial" w:hAnsi="Arial" w:cs="Arial"/>
          <w:color w:val="000000"/>
          <w:szCs w:val="24"/>
        </w:rPr>
        <w:t xml:space="preserve"> without additional analyte to quantify the fluorescence response</w:t>
      </w:r>
      <w:r w:rsidR="00FA0FC7">
        <w:rPr>
          <w:rFonts w:ascii="Arial" w:hAnsi="Arial" w:cs="Arial"/>
          <w:color w:val="000000"/>
          <w:szCs w:val="24"/>
        </w:rPr>
        <w:t xml:space="preserve"> </w:t>
      </w:r>
      <w:r w:rsidR="00FA0FC7">
        <w:rPr>
          <w:rFonts w:ascii="Arial" w:hAnsi="Arial" w:cs="Arial"/>
          <w:color w:val="FF0000"/>
          <w:szCs w:val="24"/>
        </w:rPr>
        <w:t>[3-CU]</w:t>
      </w:r>
      <w:r>
        <w:rPr>
          <w:rFonts w:ascii="Arial" w:hAnsi="Arial" w:cs="Arial"/>
          <w:color w:val="000000"/>
          <w:szCs w:val="24"/>
        </w:rPr>
        <w:t>.</w:t>
      </w:r>
    </w:p>
    <w:p w14:paraId="4028B24F" w14:textId="77777777" w:rsidR="00CF5837" w:rsidRPr="00CF5837" w:rsidRDefault="00CF5837" w:rsidP="00CF5837">
      <w:pPr>
        <w:numPr>
          <w:ilvl w:val="2"/>
          <w:numId w:val="3"/>
        </w:numPr>
        <w:spacing w:before="240"/>
        <w:outlineLvl w:val="0"/>
        <w:rPr>
          <w:rFonts w:ascii="Arial" w:hAnsi="Arial" w:cs="Arial"/>
          <w:b/>
          <w:szCs w:val="24"/>
        </w:rPr>
      </w:pPr>
      <w:r>
        <w:rPr>
          <w:rFonts w:ascii="Arial" w:hAnsi="Arial" w:cs="Arial"/>
          <w:color w:val="000000"/>
          <w:szCs w:val="24"/>
        </w:rPr>
        <w:t>55030_Landry_SCREEN_5.8.1 – Screen capture movie of microscope coupled computer as talent moves to a new sample well and records a 1 to 10 second exposure to collect a spectrum.</w:t>
      </w:r>
    </w:p>
    <w:p w14:paraId="744D5597" w14:textId="77777777" w:rsidR="00CF5837" w:rsidRPr="003C16B7" w:rsidRDefault="00CF5837" w:rsidP="00CF5837">
      <w:pPr>
        <w:numPr>
          <w:ilvl w:val="2"/>
          <w:numId w:val="3"/>
        </w:numPr>
        <w:spacing w:before="240"/>
        <w:outlineLvl w:val="0"/>
        <w:rPr>
          <w:rFonts w:ascii="Arial" w:hAnsi="Arial" w:cs="Arial"/>
          <w:b/>
          <w:szCs w:val="24"/>
        </w:rPr>
      </w:pPr>
      <w:r>
        <w:rPr>
          <w:rFonts w:ascii="Arial" w:hAnsi="Arial" w:cs="Arial"/>
          <w:color w:val="000000"/>
          <w:szCs w:val="24"/>
        </w:rPr>
        <w:t xml:space="preserve">Computer screen as talent works to quantify the fluorescence response. </w:t>
      </w:r>
    </w:p>
    <w:p w14:paraId="2A6D3A41" w14:textId="08DFE916" w:rsidR="003C16B7" w:rsidRPr="003C16B7" w:rsidRDefault="003B3782" w:rsidP="00CF5837">
      <w:pPr>
        <w:numPr>
          <w:ilvl w:val="2"/>
          <w:numId w:val="3"/>
        </w:numPr>
        <w:spacing w:before="240"/>
        <w:outlineLvl w:val="0"/>
        <w:rPr>
          <w:rFonts w:ascii="Arial" w:hAnsi="Arial" w:cs="Arial"/>
          <w:b/>
          <w:color w:val="FF0000"/>
          <w:szCs w:val="24"/>
        </w:rPr>
      </w:pPr>
      <w:r>
        <w:rPr>
          <w:rFonts w:ascii="Arial" w:hAnsi="Arial" w:cs="Arial"/>
          <w:color w:val="FF0000"/>
          <w:szCs w:val="24"/>
        </w:rPr>
        <w:t xml:space="preserve">{ADDED} </w:t>
      </w:r>
      <w:r w:rsidR="003C16B7" w:rsidRPr="003C16B7">
        <w:rPr>
          <w:rFonts w:ascii="Arial" w:hAnsi="Arial" w:cs="Arial"/>
          <w:color w:val="FF0000"/>
          <w:szCs w:val="24"/>
        </w:rPr>
        <w:t>Shot of well plate moving on microscope stage.</w:t>
      </w:r>
      <w:r w:rsidR="003C16B7">
        <w:rPr>
          <w:rFonts w:ascii="Arial" w:hAnsi="Arial" w:cs="Arial"/>
          <w:color w:val="FF0000"/>
          <w:szCs w:val="24"/>
        </w:rPr>
        <w:t xml:space="preserve"> </w:t>
      </w:r>
      <w:r w:rsidR="00CE4E5D" w:rsidRPr="00CE4E5D">
        <w:rPr>
          <w:rFonts w:ascii="Arial" w:hAnsi="Arial" w:cs="Arial"/>
          <w:b/>
          <w:color w:val="FF0000"/>
          <w:szCs w:val="24"/>
        </w:rPr>
        <w:t xml:space="preserve"> [CU]</w:t>
      </w:r>
    </w:p>
    <w:p w14:paraId="55D97A57" w14:textId="77777777" w:rsidR="00F30CF6" w:rsidRPr="002B01EA" w:rsidRDefault="00F30CF6" w:rsidP="002B01EA">
      <w:pPr>
        <w:numPr>
          <w:ilvl w:val="0"/>
          <w:numId w:val="3"/>
        </w:numPr>
        <w:spacing w:before="240"/>
        <w:outlineLvl w:val="0"/>
        <w:rPr>
          <w:rFonts w:ascii="Helvetica" w:hAnsi="Helvetica" w:cs="Arial"/>
          <w:szCs w:val="24"/>
        </w:rPr>
      </w:pPr>
      <w:r w:rsidRPr="002B01EA">
        <w:rPr>
          <w:rFonts w:ascii="Helvetica" w:hAnsi="Helvetica" w:cs="Arial"/>
          <w:b/>
          <w:szCs w:val="24"/>
        </w:rPr>
        <w:t xml:space="preserve">Results: Fluorescence response of nanosensors </w:t>
      </w:r>
    </w:p>
    <w:p w14:paraId="13373872" w14:textId="77777777" w:rsidR="00495F3C" w:rsidRDefault="00F30CF6" w:rsidP="002B01EA">
      <w:pPr>
        <w:numPr>
          <w:ilvl w:val="1"/>
          <w:numId w:val="3"/>
        </w:numPr>
        <w:spacing w:before="240"/>
        <w:outlineLvl w:val="0"/>
        <w:rPr>
          <w:rFonts w:ascii="Helvetica" w:hAnsi="Helvetica" w:cs="Arial"/>
          <w:szCs w:val="24"/>
        </w:rPr>
      </w:pPr>
      <w:r w:rsidRPr="002B01EA">
        <w:rPr>
          <w:rFonts w:ascii="Helvetica" w:hAnsi="Helvetica" w:cs="Arial"/>
          <w:szCs w:val="24"/>
        </w:rPr>
        <w:lastRenderedPageBreak/>
        <w:t>Absorbance spectrum of (GT)</w:t>
      </w:r>
      <w:r w:rsidRPr="002B01EA">
        <w:rPr>
          <w:rFonts w:ascii="Helvetica" w:hAnsi="Helvetica" w:cs="Arial"/>
          <w:szCs w:val="24"/>
          <w:vertAlign w:val="subscript"/>
        </w:rPr>
        <w:t>15</w:t>
      </w:r>
      <w:r w:rsidRPr="002B01EA">
        <w:rPr>
          <w:rFonts w:ascii="Helvetica" w:hAnsi="Helvetica" w:cs="Arial"/>
          <w:szCs w:val="24"/>
        </w:rPr>
        <w:t>-DNA nanotube sensors shows multiple peaks corresponding to well dispersed carbon na</w:t>
      </w:r>
      <w:r w:rsidR="00495F3C">
        <w:rPr>
          <w:rFonts w:ascii="Helvetica" w:hAnsi="Helvetica" w:cs="Arial"/>
          <w:szCs w:val="24"/>
        </w:rPr>
        <w:t xml:space="preserve">notubes of different chirality </w:t>
      </w:r>
      <w:r w:rsidR="00495F3C" w:rsidRPr="00495F3C">
        <w:rPr>
          <w:rFonts w:ascii="Helvetica" w:hAnsi="Helvetica" w:cs="Arial"/>
          <w:b/>
          <w:szCs w:val="24"/>
        </w:rPr>
        <w:t>[1-LM]</w:t>
      </w:r>
      <w:r w:rsidR="00495F3C">
        <w:rPr>
          <w:rFonts w:ascii="Helvetica" w:hAnsi="Helvetica" w:cs="Arial"/>
          <w:szCs w:val="24"/>
        </w:rPr>
        <w:t>.</w:t>
      </w:r>
    </w:p>
    <w:p w14:paraId="487D22EA" w14:textId="77777777" w:rsidR="00F30CF6" w:rsidRPr="002B01EA" w:rsidRDefault="00F30CF6" w:rsidP="00495F3C">
      <w:pPr>
        <w:numPr>
          <w:ilvl w:val="2"/>
          <w:numId w:val="3"/>
        </w:numPr>
        <w:spacing w:before="240"/>
        <w:outlineLvl w:val="0"/>
        <w:rPr>
          <w:rFonts w:ascii="Helvetica" w:hAnsi="Helvetica" w:cs="Arial"/>
          <w:szCs w:val="24"/>
        </w:rPr>
      </w:pPr>
      <w:r w:rsidRPr="002B01EA">
        <w:rPr>
          <w:rFonts w:ascii="Helvetica" w:hAnsi="Helvetica" w:cs="Arial"/>
          <w:szCs w:val="24"/>
        </w:rPr>
        <w:t>55030_Landry_Figure1.png</w:t>
      </w:r>
      <w:r w:rsidR="003C2BC0">
        <w:rPr>
          <w:rFonts w:ascii="Helvetica" w:hAnsi="Helvetica" w:cs="Arial"/>
          <w:szCs w:val="24"/>
        </w:rPr>
        <w:t xml:space="preserve"> </w:t>
      </w:r>
      <w:r w:rsidR="003C2BC0" w:rsidRPr="003C2BC0">
        <w:rPr>
          <w:rFonts w:ascii="Helvetica" w:hAnsi="Helvetica" w:cs="Arial"/>
          <w:color w:val="FF0000"/>
          <w:szCs w:val="24"/>
        </w:rPr>
        <w:t xml:space="preserve">– Authors, please provide an image of the </w:t>
      </w:r>
      <w:r w:rsidR="003C2BC0">
        <w:rPr>
          <w:rFonts w:ascii="Helvetica" w:hAnsi="Helvetica" w:cs="Arial"/>
          <w:color w:val="FF0000"/>
          <w:szCs w:val="24"/>
        </w:rPr>
        <w:t>absorbance spectrum</w:t>
      </w:r>
      <w:r w:rsidR="003C2BC0" w:rsidRPr="003C2BC0">
        <w:rPr>
          <w:rFonts w:ascii="Helvetica" w:hAnsi="Helvetica" w:cs="Arial"/>
          <w:color w:val="FF0000"/>
          <w:szCs w:val="24"/>
        </w:rPr>
        <w:t xml:space="preserve"> of (GT)</w:t>
      </w:r>
      <w:r w:rsidR="003C2BC0" w:rsidRPr="003C2BC0">
        <w:rPr>
          <w:rFonts w:ascii="Helvetica" w:hAnsi="Helvetica" w:cs="Arial"/>
          <w:color w:val="FF0000"/>
          <w:szCs w:val="24"/>
          <w:vertAlign w:val="subscript"/>
        </w:rPr>
        <w:t>15</w:t>
      </w:r>
      <w:r w:rsidR="003C2BC0" w:rsidRPr="003C2BC0">
        <w:rPr>
          <w:rFonts w:ascii="Helvetica" w:hAnsi="Helvetica" w:cs="Arial"/>
          <w:color w:val="FF0000"/>
          <w:szCs w:val="24"/>
        </w:rPr>
        <w:t>-DNA nanotube sensors.  Omit any figure-labels such as (</w:t>
      </w:r>
      <w:r w:rsidR="003C2BC0">
        <w:rPr>
          <w:rFonts w:ascii="Helvetica" w:hAnsi="Helvetica" w:cs="Arial"/>
          <w:color w:val="FF0000"/>
          <w:szCs w:val="24"/>
        </w:rPr>
        <w:t>a</w:t>
      </w:r>
      <w:r w:rsidR="003C2BC0" w:rsidRPr="003C2BC0">
        <w:rPr>
          <w:rFonts w:ascii="Helvetica" w:hAnsi="Helvetica" w:cs="Arial"/>
          <w:color w:val="FF0000"/>
          <w:szCs w:val="24"/>
        </w:rPr>
        <w:t>)</w:t>
      </w:r>
      <w:r w:rsidR="003C2BC0">
        <w:rPr>
          <w:rFonts w:ascii="Helvetica" w:hAnsi="Helvetica" w:cs="Arial"/>
          <w:color w:val="FF0000"/>
          <w:szCs w:val="24"/>
        </w:rPr>
        <w:t xml:space="preserve"> </w:t>
      </w:r>
      <w:r w:rsidR="003C2BC0" w:rsidRPr="003C2BC0">
        <w:rPr>
          <w:rFonts w:ascii="Helvetica" w:hAnsi="Helvetica" w:cs="Arial"/>
          <w:i/>
          <w:color w:val="0070C0"/>
          <w:szCs w:val="24"/>
        </w:rPr>
        <w:t>– Editors, please highlight the solid curve from left to right as this point is narrated.</w:t>
      </w:r>
    </w:p>
    <w:p w14:paraId="03B13903" w14:textId="77777777" w:rsidR="00495F3C" w:rsidRDefault="001D607A" w:rsidP="002B01EA">
      <w:pPr>
        <w:numPr>
          <w:ilvl w:val="1"/>
          <w:numId w:val="3"/>
        </w:numPr>
        <w:spacing w:before="240"/>
        <w:outlineLvl w:val="0"/>
        <w:rPr>
          <w:rFonts w:ascii="Helvetica" w:hAnsi="Helvetica" w:cs="Arial"/>
          <w:szCs w:val="24"/>
        </w:rPr>
      </w:pPr>
      <w:r>
        <w:rPr>
          <w:rFonts w:ascii="Helvetica" w:hAnsi="Helvetica" w:cs="Arial"/>
          <w:szCs w:val="24"/>
        </w:rPr>
        <w:t>The n</w:t>
      </w:r>
      <w:r w:rsidR="00F30CF6" w:rsidRPr="002B01EA">
        <w:rPr>
          <w:rFonts w:ascii="Helvetica" w:hAnsi="Helvetica" w:cs="Arial"/>
          <w:szCs w:val="24"/>
        </w:rPr>
        <w:t>ear infrared fluorescence of (GT)</w:t>
      </w:r>
      <w:r w:rsidR="00F30CF6" w:rsidRPr="002B01EA">
        <w:rPr>
          <w:rFonts w:ascii="Helvetica" w:hAnsi="Helvetica" w:cs="Arial"/>
          <w:szCs w:val="24"/>
          <w:vertAlign w:val="subscript"/>
        </w:rPr>
        <w:t>15</w:t>
      </w:r>
      <w:r w:rsidR="00F30CF6" w:rsidRPr="002B01EA">
        <w:rPr>
          <w:rFonts w:ascii="Helvetica" w:hAnsi="Helvetica" w:cs="Arial"/>
          <w:szCs w:val="24"/>
        </w:rPr>
        <w:t xml:space="preserve">-DNA nanotube sensors </w:t>
      </w:r>
      <w:r>
        <w:rPr>
          <w:rFonts w:ascii="Helvetica" w:hAnsi="Helvetica" w:cs="Arial"/>
          <w:szCs w:val="24"/>
        </w:rPr>
        <w:t>is shown</w:t>
      </w:r>
      <w:r w:rsidR="003C2BC0">
        <w:rPr>
          <w:rFonts w:ascii="Helvetica" w:hAnsi="Helvetica" w:cs="Arial"/>
          <w:szCs w:val="24"/>
        </w:rPr>
        <w:t xml:space="preserve"> </w:t>
      </w:r>
      <w:r w:rsidR="003C2BC0" w:rsidRPr="00495F3C">
        <w:rPr>
          <w:rFonts w:ascii="Helvetica" w:hAnsi="Helvetica" w:cs="Arial"/>
          <w:b/>
          <w:szCs w:val="24"/>
        </w:rPr>
        <w:t>[1-LM]</w:t>
      </w:r>
      <w:r>
        <w:rPr>
          <w:rFonts w:ascii="Helvetica" w:hAnsi="Helvetica" w:cs="Arial"/>
          <w:szCs w:val="24"/>
        </w:rPr>
        <w:t xml:space="preserve">.  </w:t>
      </w:r>
      <w:r w:rsidR="003C2BC0">
        <w:rPr>
          <w:rFonts w:ascii="Helvetica" w:hAnsi="Helvetica" w:cs="Arial"/>
          <w:szCs w:val="24"/>
        </w:rPr>
        <w:t>Interestingly, f</w:t>
      </w:r>
      <w:r w:rsidR="00F30CF6" w:rsidRPr="002B01EA">
        <w:rPr>
          <w:rFonts w:ascii="Helvetica" w:hAnsi="Helvetica" w:cs="Arial"/>
          <w:szCs w:val="24"/>
        </w:rPr>
        <w:t>luorescence intensity app</w:t>
      </w:r>
      <w:r w:rsidR="00495F3C">
        <w:rPr>
          <w:rFonts w:ascii="Helvetica" w:hAnsi="Helvetica" w:cs="Arial"/>
          <w:szCs w:val="24"/>
        </w:rPr>
        <w:t xml:space="preserve">roximately doubles </w:t>
      </w:r>
      <w:r>
        <w:rPr>
          <w:rFonts w:ascii="Helvetica" w:hAnsi="Helvetica" w:cs="Arial"/>
          <w:szCs w:val="24"/>
        </w:rPr>
        <w:t>in response to dopamine</w:t>
      </w:r>
      <w:r w:rsidRPr="002B01EA">
        <w:rPr>
          <w:rFonts w:ascii="Helvetica" w:hAnsi="Helvetica" w:cs="Arial"/>
          <w:szCs w:val="24"/>
        </w:rPr>
        <w:t xml:space="preserve"> </w:t>
      </w:r>
      <w:r w:rsidR="00495F3C" w:rsidRPr="00495F3C">
        <w:rPr>
          <w:rFonts w:ascii="Helvetica" w:hAnsi="Helvetica" w:cs="Arial"/>
          <w:b/>
          <w:szCs w:val="24"/>
        </w:rPr>
        <w:t>[</w:t>
      </w:r>
      <w:r w:rsidR="003C2BC0">
        <w:rPr>
          <w:rFonts w:ascii="Helvetica" w:hAnsi="Helvetica" w:cs="Arial"/>
          <w:b/>
          <w:szCs w:val="24"/>
        </w:rPr>
        <w:t>2</w:t>
      </w:r>
      <w:r w:rsidR="00495F3C" w:rsidRPr="00495F3C">
        <w:rPr>
          <w:rFonts w:ascii="Helvetica" w:hAnsi="Helvetica" w:cs="Arial"/>
          <w:b/>
          <w:szCs w:val="24"/>
        </w:rPr>
        <w:t>-LM]</w:t>
      </w:r>
      <w:r w:rsidR="00495F3C">
        <w:rPr>
          <w:rFonts w:ascii="Helvetica" w:hAnsi="Helvetica" w:cs="Arial"/>
          <w:szCs w:val="24"/>
        </w:rPr>
        <w:t>.</w:t>
      </w:r>
    </w:p>
    <w:p w14:paraId="40E4DEF0" w14:textId="77777777" w:rsidR="00F30CF6" w:rsidRDefault="00F30CF6" w:rsidP="00495F3C">
      <w:pPr>
        <w:numPr>
          <w:ilvl w:val="2"/>
          <w:numId w:val="3"/>
        </w:numPr>
        <w:spacing w:before="240"/>
        <w:outlineLvl w:val="0"/>
        <w:rPr>
          <w:rFonts w:ascii="Helvetica" w:hAnsi="Helvetica" w:cs="Arial"/>
          <w:szCs w:val="24"/>
        </w:rPr>
      </w:pPr>
      <w:r w:rsidRPr="002B01EA">
        <w:rPr>
          <w:rFonts w:ascii="Helvetica" w:hAnsi="Helvetica" w:cs="Arial"/>
          <w:szCs w:val="24"/>
        </w:rPr>
        <w:t>55030_Landry_Figure2.png</w:t>
      </w:r>
      <w:r w:rsidR="003C2BC0">
        <w:rPr>
          <w:rFonts w:ascii="Helvetica" w:hAnsi="Helvetica" w:cs="Arial"/>
          <w:szCs w:val="24"/>
        </w:rPr>
        <w:t xml:space="preserve"> </w:t>
      </w:r>
      <w:r w:rsidR="003C2BC0" w:rsidRPr="003C2BC0">
        <w:rPr>
          <w:rFonts w:ascii="Helvetica" w:hAnsi="Helvetica" w:cs="Arial"/>
          <w:color w:val="FF0000"/>
          <w:szCs w:val="24"/>
        </w:rPr>
        <w:t>– Authors, please provide an image of the near infrared fluorescence of (GT)</w:t>
      </w:r>
      <w:r w:rsidR="003C2BC0" w:rsidRPr="003C2BC0">
        <w:rPr>
          <w:rFonts w:ascii="Helvetica" w:hAnsi="Helvetica" w:cs="Arial"/>
          <w:color w:val="FF0000"/>
          <w:szCs w:val="24"/>
          <w:vertAlign w:val="subscript"/>
        </w:rPr>
        <w:t>15</w:t>
      </w:r>
      <w:r w:rsidR="003C2BC0" w:rsidRPr="003C2BC0">
        <w:rPr>
          <w:rFonts w:ascii="Helvetica" w:hAnsi="Helvetica" w:cs="Arial"/>
          <w:color w:val="FF0000"/>
          <w:szCs w:val="24"/>
        </w:rPr>
        <w:t xml:space="preserve">-DNA nanotube sensors as a solid curve and the plus dopamine curve as a dashed curve.  Omit any figure-labels such as (b) </w:t>
      </w:r>
      <w:r w:rsidR="003C2BC0" w:rsidRPr="003C2BC0">
        <w:rPr>
          <w:rFonts w:ascii="Helvetica" w:hAnsi="Helvetica" w:cs="Arial"/>
          <w:i/>
          <w:color w:val="0070C0"/>
          <w:szCs w:val="24"/>
        </w:rPr>
        <w:t>– Editors, please highlight the solid curve from left to right as this point is narrated.</w:t>
      </w:r>
    </w:p>
    <w:p w14:paraId="27497588" w14:textId="77777777" w:rsidR="003C2BC0" w:rsidRPr="003C2BC0" w:rsidRDefault="003C2BC0" w:rsidP="003C2BC0">
      <w:pPr>
        <w:numPr>
          <w:ilvl w:val="2"/>
          <w:numId w:val="3"/>
        </w:numPr>
        <w:spacing w:before="240"/>
        <w:outlineLvl w:val="0"/>
        <w:rPr>
          <w:rFonts w:ascii="Helvetica" w:hAnsi="Helvetica" w:cs="Arial"/>
          <w:szCs w:val="24"/>
        </w:rPr>
      </w:pPr>
      <w:r w:rsidRPr="002B01EA">
        <w:rPr>
          <w:rFonts w:ascii="Helvetica" w:hAnsi="Helvetica" w:cs="Arial"/>
          <w:szCs w:val="24"/>
        </w:rPr>
        <w:t>55030_Landry_Figure2.png</w:t>
      </w:r>
      <w:r>
        <w:rPr>
          <w:rFonts w:ascii="Helvetica" w:hAnsi="Helvetica" w:cs="Arial"/>
          <w:szCs w:val="24"/>
        </w:rPr>
        <w:t xml:space="preserve"> </w:t>
      </w:r>
      <w:r w:rsidRPr="003C2BC0">
        <w:rPr>
          <w:rFonts w:ascii="Helvetica" w:hAnsi="Helvetica" w:cs="Arial"/>
          <w:i/>
          <w:color w:val="0070C0"/>
          <w:szCs w:val="24"/>
        </w:rPr>
        <w:t xml:space="preserve">– Editors, please highlight the </w:t>
      </w:r>
      <w:r>
        <w:rPr>
          <w:rFonts w:ascii="Helvetica" w:hAnsi="Helvetica" w:cs="Arial"/>
          <w:i/>
          <w:color w:val="0070C0"/>
          <w:szCs w:val="24"/>
        </w:rPr>
        <w:t>dashed</w:t>
      </w:r>
      <w:r w:rsidRPr="003C2BC0">
        <w:rPr>
          <w:rFonts w:ascii="Helvetica" w:hAnsi="Helvetica" w:cs="Arial"/>
          <w:i/>
          <w:color w:val="0070C0"/>
          <w:szCs w:val="24"/>
        </w:rPr>
        <w:t xml:space="preserve"> curve from left to right as this point is narrated.</w:t>
      </w:r>
    </w:p>
    <w:p w14:paraId="482E9BCD" w14:textId="77777777" w:rsidR="00495F3C" w:rsidRDefault="009D58CB" w:rsidP="002B01EA">
      <w:pPr>
        <w:numPr>
          <w:ilvl w:val="1"/>
          <w:numId w:val="3"/>
        </w:numPr>
        <w:spacing w:before="240"/>
        <w:outlineLvl w:val="0"/>
        <w:rPr>
          <w:rFonts w:ascii="Helvetica" w:hAnsi="Helvetica" w:cs="Arial"/>
          <w:szCs w:val="24"/>
        </w:rPr>
      </w:pPr>
      <w:r>
        <w:rPr>
          <w:rFonts w:ascii="Helvetica" w:hAnsi="Helvetica" w:cs="Arial"/>
          <w:szCs w:val="24"/>
        </w:rPr>
        <w:t xml:space="preserve">In this figure, </w:t>
      </w:r>
      <w:r w:rsidR="002427A6">
        <w:rPr>
          <w:rFonts w:ascii="Helvetica" w:hAnsi="Helvetica" w:cs="Arial"/>
          <w:szCs w:val="24"/>
        </w:rPr>
        <w:t>n</w:t>
      </w:r>
      <w:r w:rsidR="001D607A" w:rsidRPr="002B01EA">
        <w:rPr>
          <w:rFonts w:ascii="Helvetica" w:hAnsi="Helvetica" w:cs="Arial"/>
          <w:szCs w:val="24"/>
        </w:rPr>
        <w:t xml:space="preserve">ear infrared fluorescence </w:t>
      </w:r>
      <w:r w:rsidR="00F30CF6" w:rsidRPr="002B01EA">
        <w:rPr>
          <w:rFonts w:ascii="Helvetica" w:hAnsi="Helvetica" w:cs="Arial"/>
          <w:szCs w:val="24"/>
        </w:rPr>
        <w:t>microscopy</w:t>
      </w:r>
      <w:r>
        <w:rPr>
          <w:rFonts w:ascii="Helvetica" w:hAnsi="Helvetica" w:cs="Arial"/>
          <w:szCs w:val="24"/>
        </w:rPr>
        <w:t xml:space="preserve"> reveals </w:t>
      </w:r>
      <w:r w:rsidR="00F30CF6" w:rsidRPr="002B01EA">
        <w:rPr>
          <w:rFonts w:ascii="Helvetica" w:hAnsi="Helvetica" w:cs="Arial"/>
          <w:szCs w:val="24"/>
        </w:rPr>
        <w:t>single (GT)</w:t>
      </w:r>
      <w:r w:rsidR="00F30CF6" w:rsidRPr="002B01EA">
        <w:rPr>
          <w:rFonts w:ascii="Helvetica" w:hAnsi="Helvetica" w:cs="Arial"/>
          <w:szCs w:val="24"/>
          <w:vertAlign w:val="subscript"/>
        </w:rPr>
        <w:t>15</w:t>
      </w:r>
      <w:r w:rsidR="00F30CF6" w:rsidRPr="002B01EA">
        <w:rPr>
          <w:rFonts w:ascii="Helvetica" w:hAnsi="Helvetica" w:cs="Arial"/>
          <w:szCs w:val="24"/>
        </w:rPr>
        <w:t>-DNA nanotube sensors immobilized on the surface of</w:t>
      </w:r>
      <w:r w:rsidR="00495F3C">
        <w:rPr>
          <w:rFonts w:ascii="Helvetica" w:hAnsi="Helvetica" w:cs="Arial"/>
          <w:szCs w:val="24"/>
        </w:rPr>
        <w:t xml:space="preserve"> a glass cover slip</w:t>
      </w:r>
      <w:r w:rsidR="002427A6">
        <w:rPr>
          <w:rFonts w:ascii="Helvetica" w:hAnsi="Helvetica" w:cs="Arial"/>
          <w:szCs w:val="24"/>
        </w:rPr>
        <w:t xml:space="preserve"> </w:t>
      </w:r>
      <w:r w:rsidR="00495F3C" w:rsidRPr="00495F3C">
        <w:rPr>
          <w:rFonts w:ascii="Helvetica" w:hAnsi="Helvetica" w:cs="Arial"/>
          <w:b/>
          <w:szCs w:val="24"/>
        </w:rPr>
        <w:t>[1-LM]</w:t>
      </w:r>
      <w:r w:rsidR="00495F3C">
        <w:rPr>
          <w:rFonts w:ascii="Helvetica" w:hAnsi="Helvetica" w:cs="Arial"/>
          <w:szCs w:val="24"/>
        </w:rPr>
        <w:t>.</w:t>
      </w:r>
    </w:p>
    <w:p w14:paraId="3F1BE68F" w14:textId="77777777" w:rsidR="00F30CF6" w:rsidRPr="002B01EA" w:rsidRDefault="00F30CF6" w:rsidP="00495F3C">
      <w:pPr>
        <w:numPr>
          <w:ilvl w:val="2"/>
          <w:numId w:val="3"/>
        </w:numPr>
        <w:spacing w:before="240"/>
        <w:outlineLvl w:val="0"/>
        <w:rPr>
          <w:rFonts w:ascii="Helvetica" w:hAnsi="Helvetica" w:cs="Arial"/>
          <w:szCs w:val="24"/>
        </w:rPr>
      </w:pPr>
      <w:r w:rsidRPr="002B01EA">
        <w:rPr>
          <w:rFonts w:ascii="Helvetica" w:hAnsi="Helvetica" w:cs="Arial"/>
          <w:szCs w:val="24"/>
        </w:rPr>
        <w:t>55030_Landry_Figure3.png</w:t>
      </w:r>
      <w:r w:rsidR="002427A6">
        <w:rPr>
          <w:rFonts w:ascii="Helvetica" w:hAnsi="Helvetica" w:cs="Arial"/>
          <w:szCs w:val="24"/>
        </w:rPr>
        <w:t xml:space="preserve"> </w:t>
      </w:r>
      <w:r w:rsidR="002427A6" w:rsidRPr="003C2BC0">
        <w:rPr>
          <w:rFonts w:ascii="Helvetica" w:hAnsi="Helvetica" w:cs="Arial"/>
          <w:color w:val="FF0000"/>
          <w:szCs w:val="24"/>
        </w:rPr>
        <w:t xml:space="preserve">– </w:t>
      </w:r>
      <w:r w:rsidR="002427A6" w:rsidRPr="002427A6">
        <w:rPr>
          <w:rFonts w:ascii="Helvetica" w:hAnsi="Helvetica" w:cs="Arial"/>
          <w:color w:val="FF0000"/>
          <w:szCs w:val="24"/>
        </w:rPr>
        <w:t>Authors, please provide a near infrared fluorescence microscopy image of single (GT)</w:t>
      </w:r>
      <w:r w:rsidR="002427A6" w:rsidRPr="002427A6">
        <w:rPr>
          <w:rFonts w:ascii="Helvetica" w:hAnsi="Helvetica" w:cs="Arial"/>
          <w:color w:val="FF0000"/>
          <w:szCs w:val="24"/>
          <w:vertAlign w:val="subscript"/>
        </w:rPr>
        <w:t>15</w:t>
      </w:r>
      <w:r w:rsidR="002427A6" w:rsidRPr="002427A6">
        <w:rPr>
          <w:rFonts w:ascii="Helvetica" w:hAnsi="Helvetica" w:cs="Arial"/>
          <w:color w:val="FF0000"/>
          <w:szCs w:val="24"/>
        </w:rPr>
        <w:t xml:space="preserve">-DNA nanotube sensors immobilized on the surface of a glass cover slip with the sensors pointed out by arrows.  Omit any figure-labels </w:t>
      </w:r>
      <w:r w:rsidR="002427A6" w:rsidRPr="003C2BC0">
        <w:rPr>
          <w:rFonts w:ascii="Helvetica" w:hAnsi="Helvetica" w:cs="Arial"/>
          <w:color w:val="FF0000"/>
          <w:szCs w:val="24"/>
        </w:rPr>
        <w:t>such as (</w:t>
      </w:r>
      <w:r w:rsidR="002427A6">
        <w:rPr>
          <w:rFonts w:ascii="Helvetica" w:hAnsi="Helvetica" w:cs="Arial"/>
          <w:color w:val="FF0000"/>
          <w:szCs w:val="24"/>
        </w:rPr>
        <w:t>a</w:t>
      </w:r>
      <w:r w:rsidR="002427A6" w:rsidRPr="003C2BC0">
        <w:rPr>
          <w:rFonts w:ascii="Helvetica" w:hAnsi="Helvetica" w:cs="Arial"/>
          <w:color w:val="FF0000"/>
          <w:szCs w:val="24"/>
        </w:rPr>
        <w:t>)</w:t>
      </w:r>
      <w:r w:rsidR="002427A6">
        <w:rPr>
          <w:rFonts w:ascii="Helvetica" w:hAnsi="Helvetica" w:cs="Arial"/>
          <w:color w:val="FF0000"/>
          <w:szCs w:val="24"/>
        </w:rPr>
        <w:t xml:space="preserve"> </w:t>
      </w:r>
      <w:r w:rsidR="002427A6" w:rsidRPr="002427A6">
        <w:rPr>
          <w:rFonts w:ascii="Helvetica" w:hAnsi="Helvetica" w:cs="Arial"/>
          <w:i/>
          <w:color w:val="0070C0"/>
          <w:szCs w:val="24"/>
        </w:rPr>
        <w:t>– Editors, please highlight the arrows as “single (GT)</w:t>
      </w:r>
      <w:r w:rsidR="002427A6" w:rsidRPr="002427A6">
        <w:rPr>
          <w:rFonts w:ascii="Helvetica" w:hAnsi="Helvetica" w:cs="Arial"/>
          <w:i/>
          <w:color w:val="0070C0"/>
          <w:szCs w:val="24"/>
          <w:vertAlign w:val="subscript"/>
        </w:rPr>
        <w:t>15</w:t>
      </w:r>
      <w:r w:rsidR="002427A6" w:rsidRPr="002427A6">
        <w:rPr>
          <w:rFonts w:ascii="Helvetica" w:hAnsi="Helvetica" w:cs="Arial"/>
          <w:i/>
          <w:color w:val="0070C0"/>
          <w:szCs w:val="24"/>
        </w:rPr>
        <w:t>-DNA nanotube sensors immobilized on the surface of a glass cover slip” is narrated.</w:t>
      </w:r>
    </w:p>
    <w:p w14:paraId="2C68C2AF" w14:textId="77777777" w:rsidR="00F30CF6" w:rsidRPr="002B01EA" w:rsidRDefault="00F30CF6" w:rsidP="002B01EA">
      <w:pPr>
        <w:spacing w:line="480" w:lineRule="auto"/>
        <w:ind w:left="792"/>
        <w:rPr>
          <w:rFonts w:ascii="Helvetica" w:hAnsi="Helvetica"/>
          <w:b/>
          <w:sz w:val="22"/>
          <w:lang w:eastAsia="zh-TW"/>
        </w:rPr>
      </w:pPr>
    </w:p>
    <w:p w14:paraId="4A017908" w14:textId="77777777" w:rsidR="00F30CF6" w:rsidRPr="002B01EA" w:rsidRDefault="00F30CF6" w:rsidP="002B01EA">
      <w:pPr>
        <w:numPr>
          <w:ilvl w:val="0"/>
          <w:numId w:val="3"/>
        </w:numPr>
        <w:outlineLvl w:val="0"/>
        <w:rPr>
          <w:rFonts w:ascii="Helvetica" w:hAnsi="Helvetica" w:cs="Arial"/>
          <w:b/>
          <w:szCs w:val="24"/>
        </w:rPr>
      </w:pPr>
      <w:r w:rsidRPr="002B01EA">
        <w:rPr>
          <w:rFonts w:ascii="Helvetica" w:hAnsi="Helvetica" w:cs="Arial"/>
          <w:b/>
          <w:szCs w:val="24"/>
        </w:rPr>
        <w:t>Conclusion (said by authors on camera)</w:t>
      </w:r>
    </w:p>
    <w:p w14:paraId="358D105B" w14:textId="77777777" w:rsidR="00F30CF6" w:rsidRDefault="00F30CF6" w:rsidP="002B01EA">
      <w:pPr>
        <w:numPr>
          <w:ilvl w:val="1"/>
          <w:numId w:val="3"/>
        </w:numPr>
        <w:spacing w:before="240"/>
        <w:outlineLvl w:val="0"/>
        <w:rPr>
          <w:rFonts w:ascii="Helvetica" w:hAnsi="Helvetica" w:cs="Arial"/>
          <w:szCs w:val="24"/>
        </w:rPr>
      </w:pPr>
      <w:proofErr w:type="spellStart"/>
      <w:r w:rsidRPr="001E1C52">
        <w:rPr>
          <w:rFonts w:ascii="Helvetica" w:hAnsi="Helvetica" w:cs="Arial"/>
          <w:b/>
          <w:szCs w:val="24"/>
        </w:rPr>
        <w:t>Markita</w:t>
      </w:r>
      <w:proofErr w:type="spellEnd"/>
      <w:r w:rsidRPr="001E1C52">
        <w:rPr>
          <w:rFonts w:ascii="Helvetica" w:hAnsi="Helvetica" w:cs="Arial"/>
          <w:b/>
          <w:szCs w:val="24"/>
        </w:rPr>
        <w:t xml:space="preserve"> Landry:</w:t>
      </w:r>
      <w:r w:rsidRPr="002B01EA">
        <w:rPr>
          <w:rFonts w:ascii="Helvetica" w:hAnsi="Helvetica" w:cs="Arial"/>
          <w:szCs w:val="24"/>
        </w:rPr>
        <w:t xml:space="preserve"> Moving forward, it is important to test the sensor for its </w:t>
      </w:r>
      <w:r w:rsidRPr="002B01EA">
        <w:rPr>
          <w:rFonts w:ascii="Helvetica" w:hAnsi="Helvetica" w:cs="Arial"/>
          <w:i/>
          <w:szCs w:val="24"/>
        </w:rPr>
        <w:t xml:space="preserve">in vivo </w:t>
      </w:r>
      <w:r w:rsidR="0017773D">
        <w:rPr>
          <w:rFonts w:ascii="Helvetica" w:hAnsi="Helvetica" w:cs="Arial"/>
          <w:szCs w:val="24"/>
        </w:rPr>
        <w:t xml:space="preserve">use through attainment of </w:t>
      </w:r>
      <w:r w:rsidR="009D58CB">
        <w:rPr>
          <w:rFonts w:ascii="Helvetica" w:hAnsi="Helvetica" w:cs="Arial"/>
          <w:szCs w:val="24"/>
        </w:rPr>
        <w:t>a</w:t>
      </w:r>
      <w:r w:rsidRPr="002B01EA">
        <w:rPr>
          <w:rFonts w:ascii="Helvetica" w:hAnsi="Helvetica" w:cs="Arial"/>
          <w:szCs w:val="24"/>
        </w:rPr>
        <w:t xml:space="preserve"> comprehensive analyte li</w:t>
      </w:r>
      <w:r w:rsidR="0017773D">
        <w:rPr>
          <w:rFonts w:ascii="Helvetica" w:hAnsi="Helvetica" w:cs="Arial"/>
          <w:szCs w:val="24"/>
        </w:rPr>
        <w:t xml:space="preserve">brary of molecular competitors, </w:t>
      </w:r>
      <w:r w:rsidRPr="002B01EA">
        <w:rPr>
          <w:rFonts w:ascii="Helvetica" w:hAnsi="Helvetica" w:cs="Arial"/>
          <w:szCs w:val="24"/>
        </w:rPr>
        <w:t>reversibility</w:t>
      </w:r>
      <w:r w:rsidR="0017773D">
        <w:rPr>
          <w:rFonts w:ascii="Helvetica" w:hAnsi="Helvetica" w:cs="Arial"/>
          <w:szCs w:val="24"/>
        </w:rPr>
        <w:t xml:space="preserve"> of the effect</w:t>
      </w:r>
      <w:r w:rsidRPr="002B01EA">
        <w:rPr>
          <w:rFonts w:ascii="Helvetica" w:hAnsi="Helvetica" w:cs="Arial"/>
          <w:szCs w:val="24"/>
        </w:rPr>
        <w:t xml:space="preserve">, and response linearity for </w:t>
      </w:r>
      <w:r w:rsidRPr="002B01EA">
        <w:rPr>
          <w:rFonts w:ascii="Helvetica" w:hAnsi="Helvetica" w:cs="Arial"/>
          <w:i/>
          <w:szCs w:val="24"/>
        </w:rPr>
        <w:t xml:space="preserve">in vivo </w:t>
      </w:r>
      <w:r w:rsidRPr="002B01EA">
        <w:rPr>
          <w:rFonts w:ascii="Helvetica" w:hAnsi="Helvetica" w:cs="Arial"/>
          <w:szCs w:val="24"/>
        </w:rPr>
        <w:t>relevant concentrations of the analyte</w:t>
      </w:r>
      <w:r w:rsidR="001E1C52">
        <w:rPr>
          <w:rFonts w:ascii="Helvetica" w:hAnsi="Helvetica" w:cs="Arial"/>
          <w:szCs w:val="24"/>
        </w:rPr>
        <w:t xml:space="preserve"> </w:t>
      </w:r>
      <w:r w:rsidR="001E1C52" w:rsidRPr="001E1C52">
        <w:rPr>
          <w:rFonts w:ascii="Helvetica" w:hAnsi="Helvetica" w:cs="Arial"/>
          <w:b/>
          <w:szCs w:val="24"/>
        </w:rPr>
        <w:t>[1-MED]</w:t>
      </w:r>
      <w:r w:rsidRPr="002B01EA">
        <w:rPr>
          <w:rFonts w:ascii="Helvetica" w:hAnsi="Helvetica" w:cs="Arial"/>
          <w:szCs w:val="24"/>
        </w:rPr>
        <w:t>.</w:t>
      </w:r>
    </w:p>
    <w:p w14:paraId="7FB954D6" w14:textId="77777777" w:rsidR="001E1C52" w:rsidRPr="002B01EA" w:rsidRDefault="001E1C52" w:rsidP="001E1C52">
      <w:pPr>
        <w:numPr>
          <w:ilvl w:val="2"/>
          <w:numId w:val="3"/>
        </w:numPr>
        <w:spacing w:before="240"/>
        <w:outlineLvl w:val="0"/>
        <w:rPr>
          <w:rFonts w:ascii="Helvetica" w:hAnsi="Helvetica" w:cs="Arial"/>
          <w:szCs w:val="24"/>
        </w:rPr>
      </w:pPr>
      <w:proofErr w:type="spellStart"/>
      <w:r>
        <w:rPr>
          <w:rFonts w:ascii="Helvetica" w:hAnsi="Helvetica" w:cs="Arial"/>
          <w:szCs w:val="24"/>
        </w:rPr>
        <w:t>Markita</w:t>
      </w:r>
      <w:proofErr w:type="spellEnd"/>
      <w:r>
        <w:rPr>
          <w:rFonts w:ascii="Helvetica" w:hAnsi="Helvetica" w:cs="Arial"/>
          <w:szCs w:val="24"/>
        </w:rPr>
        <w:t xml:space="preserve"> speaks toward camera, interview style.</w:t>
      </w:r>
    </w:p>
    <w:p w14:paraId="03F89786" w14:textId="77777777" w:rsidR="00F30CF6" w:rsidRPr="002B01EA" w:rsidRDefault="00F30CF6" w:rsidP="002B01EA">
      <w:pPr>
        <w:numPr>
          <w:ilvl w:val="1"/>
          <w:numId w:val="3"/>
        </w:numPr>
        <w:spacing w:before="240"/>
        <w:outlineLvl w:val="0"/>
        <w:rPr>
          <w:rFonts w:ascii="Helvetica" w:hAnsi="Helvetica" w:cs="Arial"/>
          <w:szCs w:val="24"/>
        </w:rPr>
      </w:pPr>
      <w:proofErr w:type="spellStart"/>
      <w:r w:rsidRPr="001E1C52">
        <w:rPr>
          <w:rFonts w:ascii="Helvetica" w:hAnsi="Helvetica" w:cs="Arial"/>
          <w:b/>
          <w:szCs w:val="24"/>
        </w:rPr>
        <w:t>Markita</w:t>
      </w:r>
      <w:proofErr w:type="spellEnd"/>
      <w:r w:rsidRPr="001E1C52">
        <w:rPr>
          <w:rFonts w:ascii="Helvetica" w:hAnsi="Helvetica" w:cs="Arial"/>
          <w:b/>
          <w:szCs w:val="24"/>
        </w:rPr>
        <w:t xml:space="preserve"> Landry:</w:t>
      </w:r>
      <w:r w:rsidRPr="002B01EA">
        <w:rPr>
          <w:rFonts w:ascii="Helvetica" w:hAnsi="Helvetica" w:cs="Arial"/>
          <w:szCs w:val="24"/>
        </w:rPr>
        <w:t xml:space="preserve"> Once mastered, this approach can be used to create libraries of bio-mimetic polymer-based sensors to screen for new near-</w:t>
      </w:r>
      <w:r w:rsidRPr="002B01EA">
        <w:rPr>
          <w:rFonts w:ascii="Helvetica" w:hAnsi="Helvetica" w:cs="Arial"/>
          <w:szCs w:val="24"/>
        </w:rPr>
        <w:lastRenderedPageBreak/>
        <w:t>infrared molecular sensors for biological ana</w:t>
      </w:r>
      <w:r w:rsidR="0028528A">
        <w:rPr>
          <w:rFonts w:ascii="Helvetica" w:hAnsi="Helvetica" w:cs="Arial"/>
          <w:szCs w:val="24"/>
        </w:rPr>
        <w:t xml:space="preserve">lytes without known recognition </w:t>
      </w:r>
      <w:r w:rsidRPr="002B01EA">
        <w:rPr>
          <w:rFonts w:ascii="Helvetica" w:hAnsi="Helvetica" w:cs="Arial"/>
          <w:szCs w:val="24"/>
        </w:rPr>
        <w:t>elements</w:t>
      </w:r>
      <w:r w:rsidR="001E1C52">
        <w:rPr>
          <w:rFonts w:ascii="Helvetica" w:hAnsi="Helvetica" w:cs="Arial"/>
          <w:szCs w:val="24"/>
        </w:rPr>
        <w:t xml:space="preserve"> </w:t>
      </w:r>
      <w:r w:rsidR="001E1C52" w:rsidRPr="001E1C52">
        <w:rPr>
          <w:rFonts w:ascii="Helvetica" w:hAnsi="Helvetica" w:cs="Arial"/>
          <w:b/>
          <w:szCs w:val="24"/>
        </w:rPr>
        <w:t>[1-MED]</w:t>
      </w:r>
      <w:r w:rsidRPr="002B01EA">
        <w:rPr>
          <w:rFonts w:ascii="Helvetica" w:hAnsi="Helvetica" w:cs="Arial"/>
          <w:szCs w:val="24"/>
        </w:rPr>
        <w:t>.</w:t>
      </w:r>
    </w:p>
    <w:p w14:paraId="72D993DE" w14:textId="77777777" w:rsidR="0028528A" w:rsidRPr="002B01EA" w:rsidRDefault="00F30CF6" w:rsidP="0028528A">
      <w:pPr>
        <w:numPr>
          <w:ilvl w:val="2"/>
          <w:numId w:val="3"/>
        </w:numPr>
        <w:spacing w:before="240"/>
        <w:outlineLvl w:val="0"/>
        <w:rPr>
          <w:rFonts w:ascii="Helvetica" w:hAnsi="Helvetica" w:cs="Arial"/>
          <w:szCs w:val="24"/>
        </w:rPr>
      </w:pPr>
      <w:r>
        <w:rPr>
          <w:rFonts w:ascii="Helvetica" w:hAnsi="Helvetica"/>
          <w:sz w:val="22"/>
        </w:rPr>
        <w:t xml:space="preserve">   </w:t>
      </w:r>
      <w:proofErr w:type="spellStart"/>
      <w:r w:rsidR="0028528A">
        <w:rPr>
          <w:rFonts w:ascii="Helvetica" w:hAnsi="Helvetica" w:cs="Arial"/>
          <w:szCs w:val="24"/>
        </w:rPr>
        <w:t>Markita</w:t>
      </w:r>
      <w:proofErr w:type="spellEnd"/>
      <w:r w:rsidR="0028528A">
        <w:rPr>
          <w:rFonts w:ascii="Helvetica" w:hAnsi="Helvetica" w:cs="Arial"/>
          <w:szCs w:val="24"/>
        </w:rPr>
        <w:t xml:space="preserve"> speaks toward camera, interview style.</w:t>
      </w:r>
    </w:p>
    <w:p w14:paraId="200AA196" w14:textId="77777777" w:rsidR="00F30CF6" w:rsidRDefault="00F30CF6" w:rsidP="00F30CF6">
      <w:pPr>
        <w:jc w:val="both"/>
        <w:rPr>
          <w:rFonts w:ascii="Helvetica" w:hAnsi="Helvetica"/>
          <w:i/>
          <w:sz w:val="22"/>
        </w:rPr>
      </w:pPr>
    </w:p>
    <w:p w14:paraId="52E5CDBC" w14:textId="77777777" w:rsidR="00F30CF6" w:rsidRDefault="00F30CF6" w:rsidP="00F30CF6">
      <w:pPr>
        <w:pStyle w:val="BodyText"/>
        <w:rPr>
          <w:rFonts w:ascii="Helvetica" w:hAnsi="Helvetica"/>
          <w:i w:val="0"/>
          <w:sz w:val="22"/>
        </w:rPr>
      </w:pPr>
    </w:p>
    <w:p w14:paraId="551281C2" w14:textId="77777777" w:rsidR="00F30CF6" w:rsidRDefault="00F30CF6" w:rsidP="00F30CF6">
      <w:pPr>
        <w:pStyle w:val="BodyText"/>
        <w:outlineLvl w:val="0"/>
        <w:rPr>
          <w:rFonts w:ascii="Helvetica" w:hAnsi="Helvetica"/>
          <w:b/>
          <w:i w:val="0"/>
          <w:sz w:val="22"/>
          <w:u w:val="single"/>
        </w:rPr>
      </w:pPr>
      <w:r>
        <w:rPr>
          <w:rFonts w:ascii="Helvetica" w:hAnsi="Helvetica"/>
          <w:b/>
          <w:i w:val="0"/>
          <w:sz w:val="22"/>
          <w:u w:val="single"/>
        </w:rPr>
        <w:t>Provided Media</w:t>
      </w:r>
    </w:p>
    <w:p w14:paraId="4208CEDC" w14:textId="77777777" w:rsidR="00F30CF6" w:rsidRDefault="00F30CF6" w:rsidP="00F30CF6">
      <w:pPr>
        <w:pStyle w:val="BodyText"/>
        <w:outlineLvl w:val="0"/>
        <w:rPr>
          <w:rFonts w:ascii="Helvetica" w:hAnsi="Helvetica"/>
          <w:b/>
          <w:i w:val="0"/>
          <w:sz w:val="22"/>
          <w:u w:val="single"/>
        </w:rPr>
      </w:pPr>
    </w:p>
    <w:p w14:paraId="66F4B087" w14:textId="77777777" w:rsidR="00F30CF6" w:rsidRDefault="00F30CF6" w:rsidP="00F30CF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14:paraId="54250661" w14:textId="77777777" w:rsidR="00F30CF6" w:rsidRDefault="00F30CF6" w:rsidP="00F30CF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B72A130" w14:textId="77777777" w:rsidR="00F30CF6" w:rsidRDefault="00F30CF6" w:rsidP="00F30CF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14:paraId="679E8221" w14:textId="77777777" w:rsidR="00F30CF6" w:rsidRDefault="00F30CF6" w:rsidP="00F30CF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14:paraId="46F32812" w14:textId="77777777" w:rsidR="00F30CF6" w:rsidRDefault="00F30CF6" w:rsidP="00F30CF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9550C95" w14:textId="77777777" w:rsidR="00F30CF6" w:rsidRDefault="00F30CF6" w:rsidP="00F30CF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.eps, Illustrator, </w:t>
      </w:r>
      <w:proofErr w:type="spellStart"/>
      <w:r>
        <w:rPr>
          <w:rFonts w:ascii="Helvetica" w:hAnsi="Helvetica"/>
          <w:i w:val="0"/>
          <w:sz w:val="22"/>
        </w:rPr>
        <w:t>Powerpoint</w:t>
      </w:r>
      <w:proofErr w:type="spellEnd"/>
      <w:r>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Pr>
          <w:rFonts w:ascii="Helvetica" w:hAnsi="Helvetica"/>
          <w:i w:val="0"/>
          <w:sz w:val="22"/>
        </w:rPr>
        <w:t>mov</w:t>
      </w:r>
      <w:proofErr w:type="spellEnd"/>
      <w:r>
        <w:rPr>
          <w:rFonts w:ascii="Helvetica" w:hAnsi="Helvetica"/>
          <w:i w:val="0"/>
          <w:sz w:val="22"/>
        </w:rPr>
        <w:t>, .mp4, or .</w:t>
      </w:r>
      <w:proofErr w:type="spellStart"/>
      <w:r>
        <w:rPr>
          <w:rFonts w:ascii="Helvetica" w:hAnsi="Helvetica"/>
          <w:i w:val="0"/>
          <w:sz w:val="22"/>
        </w:rPr>
        <w:t>avi</w:t>
      </w:r>
      <w:proofErr w:type="spellEnd"/>
      <w:r>
        <w:rPr>
          <w:rFonts w:ascii="Helvetica" w:hAnsi="Helvetica"/>
          <w:i w:val="0"/>
          <w:sz w:val="22"/>
        </w:rPr>
        <w:t xml:space="preserve"> files.  </w:t>
      </w:r>
    </w:p>
    <w:p w14:paraId="4ED0AC5C" w14:textId="77777777" w:rsidR="0017773D" w:rsidRDefault="0017773D" w:rsidP="0017773D">
      <w:pPr>
        <w:spacing w:before="240"/>
        <w:outlineLvl w:val="0"/>
        <w:rPr>
          <w:rFonts w:ascii="Helvetica" w:hAnsi="Helvetica" w:cs="Arial"/>
          <w:szCs w:val="24"/>
        </w:rPr>
      </w:pPr>
      <w:r w:rsidRPr="002B01EA">
        <w:rPr>
          <w:rFonts w:ascii="Helvetica" w:hAnsi="Helvetica" w:cs="Arial"/>
          <w:szCs w:val="24"/>
        </w:rPr>
        <w:t>55030_Landry_Figure1.png</w:t>
      </w:r>
      <w:r>
        <w:rPr>
          <w:rFonts w:ascii="Helvetica" w:hAnsi="Helvetica" w:cs="Arial"/>
          <w:szCs w:val="24"/>
        </w:rPr>
        <w:t xml:space="preserve"> </w:t>
      </w:r>
      <w:r w:rsidRPr="003C2BC0">
        <w:rPr>
          <w:rFonts w:ascii="Helvetica" w:hAnsi="Helvetica" w:cs="Arial"/>
          <w:color w:val="FF0000"/>
          <w:szCs w:val="24"/>
        </w:rPr>
        <w:t xml:space="preserve">– Authors, please provide an image of the </w:t>
      </w:r>
      <w:r>
        <w:rPr>
          <w:rFonts w:ascii="Helvetica" w:hAnsi="Helvetica" w:cs="Arial"/>
          <w:color w:val="FF0000"/>
          <w:szCs w:val="24"/>
        </w:rPr>
        <w:t>absorbance spectrum</w:t>
      </w:r>
      <w:r w:rsidRPr="003C2BC0">
        <w:rPr>
          <w:rFonts w:ascii="Helvetica" w:hAnsi="Helvetica" w:cs="Arial"/>
          <w:color w:val="FF0000"/>
          <w:szCs w:val="24"/>
        </w:rPr>
        <w:t xml:space="preserve"> of (GT)</w:t>
      </w:r>
      <w:r w:rsidRPr="003C2BC0">
        <w:rPr>
          <w:rFonts w:ascii="Helvetica" w:hAnsi="Helvetica" w:cs="Arial"/>
          <w:color w:val="FF0000"/>
          <w:szCs w:val="24"/>
          <w:vertAlign w:val="subscript"/>
        </w:rPr>
        <w:t>15</w:t>
      </w:r>
      <w:r w:rsidRPr="003C2BC0">
        <w:rPr>
          <w:rFonts w:ascii="Helvetica" w:hAnsi="Helvetica" w:cs="Arial"/>
          <w:color w:val="FF0000"/>
          <w:szCs w:val="24"/>
        </w:rPr>
        <w:t>-DNA nanotube sensors.  Omit any figure-labels such as (</w:t>
      </w:r>
      <w:r>
        <w:rPr>
          <w:rFonts w:ascii="Helvetica" w:hAnsi="Helvetica" w:cs="Arial"/>
          <w:color w:val="FF0000"/>
          <w:szCs w:val="24"/>
        </w:rPr>
        <w:t>a</w:t>
      </w:r>
      <w:r w:rsidRPr="003C2BC0">
        <w:rPr>
          <w:rFonts w:ascii="Helvetica" w:hAnsi="Helvetica" w:cs="Arial"/>
          <w:color w:val="FF0000"/>
          <w:szCs w:val="24"/>
        </w:rPr>
        <w:t>)</w:t>
      </w:r>
      <w:r>
        <w:rPr>
          <w:rFonts w:ascii="Helvetica" w:hAnsi="Helvetica" w:cs="Arial"/>
          <w:color w:val="FF0000"/>
          <w:szCs w:val="24"/>
        </w:rPr>
        <w:t xml:space="preserve"> </w:t>
      </w:r>
      <w:r>
        <w:rPr>
          <w:rFonts w:ascii="Helvetica" w:hAnsi="Helvetica" w:cs="Arial"/>
          <w:i/>
          <w:color w:val="0070C0"/>
          <w:szCs w:val="24"/>
        </w:rPr>
        <w:t xml:space="preserve"> </w:t>
      </w:r>
    </w:p>
    <w:p w14:paraId="3671258E" w14:textId="77777777" w:rsidR="0017773D" w:rsidRPr="0017773D" w:rsidRDefault="0017773D" w:rsidP="0017773D">
      <w:pPr>
        <w:spacing w:before="240"/>
        <w:outlineLvl w:val="0"/>
        <w:rPr>
          <w:rFonts w:ascii="Helvetica" w:hAnsi="Helvetica" w:cs="Arial"/>
          <w:szCs w:val="24"/>
        </w:rPr>
      </w:pPr>
      <w:r w:rsidRPr="002B01EA">
        <w:rPr>
          <w:rFonts w:ascii="Helvetica" w:hAnsi="Helvetica" w:cs="Arial"/>
          <w:szCs w:val="24"/>
        </w:rPr>
        <w:t>55030_Landry_Figure2.png</w:t>
      </w:r>
      <w:r>
        <w:rPr>
          <w:rFonts w:ascii="Helvetica" w:hAnsi="Helvetica" w:cs="Arial"/>
          <w:szCs w:val="24"/>
        </w:rPr>
        <w:t xml:space="preserve"> </w:t>
      </w:r>
      <w:r w:rsidRPr="003C2BC0">
        <w:rPr>
          <w:rFonts w:ascii="Helvetica" w:hAnsi="Helvetica" w:cs="Arial"/>
          <w:color w:val="FF0000"/>
          <w:szCs w:val="24"/>
        </w:rPr>
        <w:t>– Authors, please provide an image of the near infrared fluorescence of (GT)</w:t>
      </w:r>
      <w:r w:rsidRPr="003C2BC0">
        <w:rPr>
          <w:rFonts w:ascii="Helvetica" w:hAnsi="Helvetica" w:cs="Arial"/>
          <w:color w:val="FF0000"/>
          <w:szCs w:val="24"/>
          <w:vertAlign w:val="subscript"/>
        </w:rPr>
        <w:t>15</w:t>
      </w:r>
      <w:r w:rsidRPr="003C2BC0">
        <w:rPr>
          <w:rFonts w:ascii="Helvetica" w:hAnsi="Helvetica" w:cs="Arial"/>
          <w:color w:val="FF0000"/>
          <w:szCs w:val="24"/>
        </w:rPr>
        <w:t xml:space="preserve">-DNA nanotube sensors as a solid curve and the plus dopamine curve as a dashed curve.  Omit any figure-labels such as (b) </w:t>
      </w:r>
      <w:r>
        <w:rPr>
          <w:rFonts w:ascii="Helvetica" w:hAnsi="Helvetica" w:cs="Arial"/>
          <w:i/>
          <w:color w:val="0070C0"/>
          <w:szCs w:val="24"/>
        </w:rPr>
        <w:t xml:space="preserve"> </w:t>
      </w:r>
    </w:p>
    <w:p w14:paraId="2DBA9426" w14:textId="77777777" w:rsidR="00F30CF6" w:rsidRPr="0017773D" w:rsidRDefault="0017773D" w:rsidP="0017773D">
      <w:pPr>
        <w:spacing w:before="240"/>
        <w:outlineLvl w:val="0"/>
        <w:rPr>
          <w:rFonts w:ascii="Helvetica" w:hAnsi="Helvetica" w:cs="Arial"/>
          <w:szCs w:val="24"/>
        </w:rPr>
      </w:pPr>
      <w:r w:rsidRPr="0017773D">
        <w:rPr>
          <w:rFonts w:ascii="Helvetica" w:hAnsi="Helvetica" w:cs="Arial"/>
          <w:szCs w:val="24"/>
        </w:rPr>
        <w:t xml:space="preserve">55030_Landry_Figure3.png </w:t>
      </w:r>
      <w:r w:rsidRPr="0017773D">
        <w:rPr>
          <w:rFonts w:ascii="Helvetica" w:hAnsi="Helvetica" w:cs="Arial"/>
          <w:color w:val="FF0000"/>
          <w:szCs w:val="24"/>
        </w:rPr>
        <w:t>– Authors, please provide a near infrared fluorescence microscopy image of single (GT)</w:t>
      </w:r>
      <w:r w:rsidRPr="0017773D">
        <w:rPr>
          <w:rFonts w:ascii="Helvetica" w:hAnsi="Helvetica" w:cs="Arial"/>
          <w:color w:val="FF0000"/>
          <w:szCs w:val="24"/>
          <w:vertAlign w:val="subscript"/>
        </w:rPr>
        <w:t>15</w:t>
      </w:r>
      <w:r w:rsidRPr="0017773D">
        <w:rPr>
          <w:rFonts w:ascii="Helvetica" w:hAnsi="Helvetica" w:cs="Arial"/>
          <w:color w:val="FF0000"/>
          <w:szCs w:val="24"/>
        </w:rPr>
        <w:t xml:space="preserve">-DNA nanotube sensors immobilized on the surface of a glass cover slip </w:t>
      </w:r>
      <w:r>
        <w:rPr>
          <w:rFonts w:ascii="Helvetica" w:hAnsi="Helvetica" w:cs="Arial"/>
          <w:color w:val="FF0000"/>
          <w:szCs w:val="24"/>
        </w:rPr>
        <w:t xml:space="preserve">at 100x </w:t>
      </w:r>
      <w:r w:rsidRPr="0017773D">
        <w:rPr>
          <w:rFonts w:ascii="Helvetica" w:hAnsi="Helvetica" w:cs="Arial"/>
          <w:color w:val="FF0000"/>
          <w:szCs w:val="24"/>
        </w:rPr>
        <w:t>with the sensors pointed out by arrows.  Omit any figure-labels such as (a)</w:t>
      </w:r>
    </w:p>
    <w:p w14:paraId="69D24E4B" w14:textId="77777777" w:rsidR="00752702" w:rsidRDefault="00752702"/>
    <w:p w14:paraId="441280F1" w14:textId="77777777" w:rsidR="0017773D" w:rsidRDefault="0017773D">
      <w:pPr>
        <w:rPr>
          <w:rFonts w:ascii="Arial" w:hAnsi="Arial" w:cs="Arial"/>
          <w:b/>
          <w:u w:val="single"/>
        </w:rPr>
      </w:pPr>
      <w:r w:rsidRPr="0017773D">
        <w:rPr>
          <w:rFonts w:ascii="Arial" w:hAnsi="Arial" w:cs="Arial"/>
          <w:b/>
          <w:u w:val="single"/>
        </w:rPr>
        <w:t>SCREEN Capture Movies:</w:t>
      </w:r>
    </w:p>
    <w:p w14:paraId="14E97465" w14:textId="77777777" w:rsidR="0017773D" w:rsidRDefault="0017773D" w:rsidP="0017773D">
      <w:pPr>
        <w:spacing w:before="240"/>
        <w:outlineLvl w:val="0"/>
        <w:rPr>
          <w:rFonts w:ascii="Arial" w:hAnsi="Arial" w:cs="Arial"/>
          <w:b/>
          <w:szCs w:val="24"/>
        </w:rPr>
      </w:pPr>
      <w:r>
        <w:rPr>
          <w:rFonts w:ascii="Arial" w:hAnsi="Arial" w:cs="Arial"/>
          <w:color w:val="000000"/>
          <w:szCs w:val="24"/>
        </w:rPr>
        <w:t>55030_Landry_SCREEN_5.2.1 – Screen capture movie of microscope-coupled computer as talent adds the dopamine solution to the flow channel and records the change in fluorescence intensity.</w:t>
      </w:r>
    </w:p>
    <w:p w14:paraId="5B230E2C" w14:textId="77777777" w:rsidR="0017773D" w:rsidRPr="00AA46CE" w:rsidRDefault="0017773D" w:rsidP="0017773D">
      <w:pPr>
        <w:spacing w:before="240"/>
        <w:outlineLvl w:val="0"/>
        <w:rPr>
          <w:rFonts w:ascii="Arial" w:hAnsi="Arial" w:cs="Arial"/>
          <w:b/>
          <w:szCs w:val="24"/>
        </w:rPr>
      </w:pPr>
      <w:r>
        <w:rPr>
          <w:rFonts w:ascii="Arial" w:hAnsi="Arial" w:cs="Arial"/>
          <w:color w:val="000000"/>
          <w:szCs w:val="24"/>
        </w:rPr>
        <w:t>55030_Landry_SCREEN_5.3.1 – Screen capture movie of microscope-coupled computer as talent washes out the dopamine solution and observes the change in fluorescence of the individual SWNT sensors.</w:t>
      </w:r>
    </w:p>
    <w:p w14:paraId="6AE392C3" w14:textId="77777777" w:rsidR="0017773D" w:rsidRPr="00CF5837" w:rsidRDefault="0017773D" w:rsidP="0017773D">
      <w:pPr>
        <w:spacing w:before="240"/>
        <w:outlineLvl w:val="0"/>
        <w:rPr>
          <w:rFonts w:ascii="Arial" w:hAnsi="Arial" w:cs="Arial"/>
          <w:b/>
          <w:szCs w:val="24"/>
        </w:rPr>
      </w:pPr>
      <w:r>
        <w:rPr>
          <w:rFonts w:ascii="Arial" w:hAnsi="Arial" w:cs="Arial"/>
          <w:color w:val="000000"/>
          <w:szCs w:val="24"/>
        </w:rPr>
        <w:t>55030_Landry_SCREEN_5.7.1 – Scr</w:t>
      </w:r>
      <w:r w:rsidR="007D0D47">
        <w:rPr>
          <w:rFonts w:ascii="Arial" w:hAnsi="Arial" w:cs="Arial"/>
          <w:color w:val="000000"/>
          <w:szCs w:val="24"/>
        </w:rPr>
        <w:t>een capture movie of microscope-</w:t>
      </w:r>
      <w:r>
        <w:rPr>
          <w:rFonts w:ascii="Arial" w:hAnsi="Arial" w:cs="Arial"/>
          <w:color w:val="000000"/>
          <w:szCs w:val="24"/>
        </w:rPr>
        <w:t>coupled computer as talent</w:t>
      </w:r>
      <w:r w:rsidRPr="00CF5837">
        <w:rPr>
          <w:rFonts w:ascii="Arial" w:hAnsi="Arial" w:cs="Arial"/>
          <w:color w:val="000000"/>
          <w:szCs w:val="24"/>
        </w:rPr>
        <w:t xml:space="preserve"> </w:t>
      </w:r>
      <w:r>
        <w:rPr>
          <w:rFonts w:ascii="Arial" w:hAnsi="Arial" w:cs="Arial"/>
          <w:color w:val="000000"/>
          <w:szCs w:val="24"/>
        </w:rPr>
        <w:t xml:space="preserve">puts the focal plane approximately in the middle of the sample volume in the well and </w:t>
      </w:r>
      <w:r>
        <w:rPr>
          <w:rFonts w:ascii="Arial" w:hAnsi="Arial" w:cs="Arial"/>
          <w:szCs w:val="24"/>
        </w:rPr>
        <w:t>monitors the emission spectra.</w:t>
      </w:r>
    </w:p>
    <w:p w14:paraId="37822872" w14:textId="77777777" w:rsidR="0017773D" w:rsidRPr="00CF5837" w:rsidRDefault="0017773D" w:rsidP="0017773D">
      <w:pPr>
        <w:spacing w:before="240"/>
        <w:outlineLvl w:val="0"/>
        <w:rPr>
          <w:rFonts w:ascii="Arial" w:hAnsi="Arial" w:cs="Arial"/>
          <w:b/>
          <w:szCs w:val="24"/>
        </w:rPr>
      </w:pPr>
      <w:r>
        <w:rPr>
          <w:rFonts w:ascii="Arial" w:hAnsi="Arial" w:cs="Arial"/>
          <w:color w:val="000000"/>
          <w:szCs w:val="24"/>
        </w:rPr>
        <w:lastRenderedPageBreak/>
        <w:t>55030_Landry_SCREEN_5.8.1 – Scr</w:t>
      </w:r>
      <w:r w:rsidR="007D0D47">
        <w:rPr>
          <w:rFonts w:ascii="Arial" w:hAnsi="Arial" w:cs="Arial"/>
          <w:color w:val="000000"/>
          <w:szCs w:val="24"/>
        </w:rPr>
        <w:t>een capture movie of microscope-</w:t>
      </w:r>
      <w:r>
        <w:rPr>
          <w:rFonts w:ascii="Arial" w:hAnsi="Arial" w:cs="Arial"/>
          <w:color w:val="000000"/>
          <w:szCs w:val="24"/>
        </w:rPr>
        <w:t>coupled computer as talent moves to a new sample well and records a 1 to 10 second exposure to collect a spectrum.</w:t>
      </w:r>
    </w:p>
    <w:p w14:paraId="17565C95" w14:textId="77777777" w:rsidR="0017773D" w:rsidRPr="0017773D" w:rsidRDefault="0017773D">
      <w:pPr>
        <w:rPr>
          <w:rFonts w:ascii="Arial" w:hAnsi="Arial" w:cs="Arial"/>
          <w:b/>
          <w:u w:val="single"/>
        </w:rPr>
      </w:pPr>
    </w:p>
    <w:p w14:paraId="672A7853" w14:textId="77777777" w:rsidR="0017773D" w:rsidRDefault="0017773D"/>
    <w:p w14:paraId="6356EAD5" w14:textId="77777777" w:rsidR="002B01EA" w:rsidRPr="00E24898" w:rsidRDefault="002B01EA" w:rsidP="002B01E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87BCFB0" w14:textId="77777777" w:rsidR="002B01EA" w:rsidRPr="00E24898" w:rsidRDefault="002B01EA" w:rsidP="002B01E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0DB5266" w14:textId="77777777" w:rsidR="002B01EA" w:rsidRPr="00E24898" w:rsidRDefault="002B01EA" w:rsidP="002B01E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58F50D7C" w14:textId="77777777" w:rsidR="002B01EA" w:rsidRPr="00E24898" w:rsidRDefault="002B01EA" w:rsidP="002B01E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C13469B" w14:textId="77777777" w:rsidR="002B01EA" w:rsidRPr="00E24898" w:rsidRDefault="002B01EA" w:rsidP="002B01E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A888C1E" w14:textId="77777777" w:rsidR="002B01EA" w:rsidRPr="00E24898" w:rsidRDefault="002B01EA" w:rsidP="002B01E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3740C48" w14:textId="77777777" w:rsidR="002B01EA" w:rsidRPr="00E24898" w:rsidRDefault="002B01EA" w:rsidP="002B01E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607CE2C" w14:textId="77777777" w:rsidR="002B01EA" w:rsidRPr="00E24898" w:rsidRDefault="002B01EA" w:rsidP="002B01E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47D214F" w14:textId="77777777" w:rsidR="002B01EA" w:rsidRPr="00E24898" w:rsidRDefault="002B01EA" w:rsidP="002B01E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F73BDCD" w14:textId="77777777" w:rsidR="002B01EA" w:rsidRPr="00E24898" w:rsidRDefault="002B01EA" w:rsidP="002B01E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6451CBD" w14:textId="77777777" w:rsidR="002B01EA" w:rsidRPr="00E24898" w:rsidRDefault="002B01EA" w:rsidP="002B01E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p w14:paraId="046C7281" w14:textId="77777777" w:rsidR="002B01EA" w:rsidRDefault="002B01EA"/>
    <w:sectPr w:rsidR="002B0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GJKHG F+ Helvetica">
    <w:altName w:val="Arial Unicode MS"/>
    <w:charset w:val="80"/>
    <w:family w:val="auto"/>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3AA9"/>
    <w:multiLevelType w:val="multilevel"/>
    <w:tmpl w:val="F8EE6524"/>
    <w:lvl w:ilvl="0">
      <w:start w:val="2"/>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34EB4F4A"/>
    <w:multiLevelType w:val="multilevel"/>
    <w:tmpl w:val="704A22EA"/>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46CE2146"/>
    <w:multiLevelType w:val="multilevel"/>
    <w:tmpl w:val="704A22EA"/>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4D8939F4"/>
    <w:multiLevelType w:val="multilevel"/>
    <w:tmpl w:val="F8EE6524"/>
    <w:lvl w:ilvl="0">
      <w:start w:val="2"/>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529B50FE"/>
    <w:multiLevelType w:val="multilevel"/>
    <w:tmpl w:val="F8EE6524"/>
    <w:lvl w:ilvl="0">
      <w:start w:val="2"/>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CF6"/>
    <w:rsid w:val="00097968"/>
    <w:rsid w:val="000A1F6A"/>
    <w:rsid w:val="00144643"/>
    <w:rsid w:val="0017773D"/>
    <w:rsid w:val="001D607A"/>
    <w:rsid w:val="001E1C52"/>
    <w:rsid w:val="001F41CF"/>
    <w:rsid w:val="00221B4F"/>
    <w:rsid w:val="002427A6"/>
    <w:rsid w:val="002653B3"/>
    <w:rsid w:val="0028528A"/>
    <w:rsid w:val="002B01EA"/>
    <w:rsid w:val="002D056D"/>
    <w:rsid w:val="0033516F"/>
    <w:rsid w:val="00373403"/>
    <w:rsid w:val="00397691"/>
    <w:rsid w:val="003B3782"/>
    <w:rsid w:val="003C16B7"/>
    <w:rsid w:val="003C2BC0"/>
    <w:rsid w:val="003D0F8A"/>
    <w:rsid w:val="00404B64"/>
    <w:rsid w:val="00421E52"/>
    <w:rsid w:val="00495F3C"/>
    <w:rsid w:val="004A3A97"/>
    <w:rsid w:val="004B52E9"/>
    <w:rsid w:val="00500F25"/>
    <w:rsid w:val="00516D80"/>
    <w:rsid w:val="006372A5"/>
    <w:rsid w:val="006E14AE"/>
    <w:rsid w:val="00752702"/>
    <w:rsid w:val="007A730E"/>
    <w:rsid w:val="007D0D47"/>
    <w:rsid w:val="0086133E"/>
    <w:rsid w:val="009D58CB"/>
    <w:rsid w:val="00A476DC"/>
    <w:rsid w:val="00AA46CE"/>
    <w:rsid w:val="00AD00B8"/>
    <w:rsid w:val="00AD5BF1"/>
    <w:rsid w:val="00AD79B4"/>
    <w:rsid w:val="00B2617B"/>
    <w:rsid w:val="00B265D7"/>
    <w:rsid w:val="00B44993"/>
    <w:rsid w:val="00BA0CCB"/>
    <w:rsid w:val="00C21A01"/>
    <w:rsid w:val="00C238C6"/>
    <w:rsid w:val="00C52DB1"/>
    <w:rsid w:val="00CE4E5D"/>
    <w:rsid w:val="00CF5837"/>
    <w:rsid w:val="00D06F82"/>
    <w:rsid w:val="00D616B3"/>
    <w:rsid w:val="00D77E71"/>
    <w:rsid w:val="00DE09A7"/>
    <w:rsid w:val="00E15BEF"/>
    <w:rsid w:val="00E22796"/>
    <w:rsid w:val="00E43FA2"/>
    <w:rsid w:val="00F30CF6"/>
    <w:rsid w:val="00F400EF"/>
    <w:rsid w:val="00F57B73"/>
    <w:rsid w:val="00F6235A"/>
    <w:rsid w:val="00F77084"/>
    <w:rsid w:val="00FA0FC7"/>
    <w:rsid w:val="00FA6F81"/>
    <w:rsid w:val="00FD0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5F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CF6"/>
    <w:pPr>
      <w:autoSpaceDN w:val="0"/>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30CF6"/>
    <w:rPr>
      <w:color w:val="0000FF"/>
      <w:u w:val="single"/>
    </w:rPr>
  </w:style>
  <w:style w:type="paragraph" w:styleId="NormalWeb">
    <w:name w:val="Normal (Web)"/>
    <w:basedOn w:val="Normal"/>
    <w:semiHidden/>
    <w:unhideWhenUsed/>
    <w:rsid w:val="00F30CF6"/>
    <w:pPr>
      <w:widowControl w:val="0"/>
      <w:autoSpaceDE w:val="0"/>
      <w:adjustRightInd w:val="0"/>
      <w:spacing w:before="100" w:beforeAutospacing="1" w:after="100" w:afterAutospacing="1"/>
      <w:jc w:val="both"/>
    </w:pPr>
    <w:rPr>
      <w:rFonts w:ascii="Calibri" w:eastAsia="Times New Roman" w:hAnsi="Calibri" w:cs="Calibri"/>
      <w:color w:val="000000"/>
      <w:szCs w:val="24"/>
    </w:rPr>
  </w:style>
  <w:style w:type="paragraph" w:styleId="BodyText">
    <w:name w:val="Body Text"/>
    <w:basedOn w:val="Normal"/>
    <w:link w:val="BodyTextChar"/>
    <w:semiHidden/>
    <w:unhideWhenUsed/>
    <w:rsid w:val="00F30CF6"/>
    <w:rPr>
      <w:i/>
    </w:rPr>
  </w:style>
  <w:style w:type="character" w:customStyle="1" w:styleId="BodyTextChar">
    <w:name w:val="Body Text Char"/>
    <w:basedOn w:val="DefaultParagraphFont"/>
    <w:link w:val="BodyText"/>
    <w:semiHidden/>
    <w:rsid w:val="00F30CF6"/>
    <w:rPr>
      <w:rFonts w:ascii="Times" w:eastAsia="Times" w:hAnsi="Times" w:cs="Times New Roman"/>
      <w:i/>
      <w:sz w:val="24"/>
      <w:szCs w:val="20"/>
    </w:rPr>
  </w:style>
  <w:style w:type="paragraph" w:customStyle="1" w:styleId="Default">
    <w:name w:val="Default"/>
    <w:rsid w:val="00F30CF6"/>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F30CF6"/>
    <w:rPr>
      <w:rFonts w:cs="Times New Roman"/>
      <w:color w:val="auto"/>
    </w:rPr>
  </w:style>
  <w:style w:type="paragraph" w:styleId="BalloonText">
    <w:name w:val="Balloon Text"/>
    <w:basedOn w:val="Normal"/>
    <w:link w:val="BalloonTextChar"/>
    <w:uiPriority w:val="99"/>
    <w:semiHidden/>
    <w:unhideWhenUsed/>
    <w:rsid w:val="00F30CF6"/>
    <w:rPr>
      <w:rFonts w:ascii="Tahoma" w:hAnsi="Tahoma" w:cs="Tahoma"/>
      <w:sz w:val="16"/>
      <w:szCs w:val="16"/>
    </w:rPr>
  </w:style>
  <w:style w:type="character" w:customStyle="1" w:styleId="BalloonTextChar">
    <w:name w:val="Balloon Text Char"/>
    <w:basedOn w:val="DefaultParagraphFont"/>
    <w:link w:val="BalloonText"/>
    <w:uiPriority w:val="99"/>
    <w:semiHidden/>
    <w:rsid w:val="00F30CF6"/>
    <w:rPr>
      <w:rFonts w:ascii="Tahoma" w:eastAsia="Times" w:hAnsi="Tahoma" w:cs="Tahoma"/>
      <w:sz w:val="16"/>
      <w:szCs w:val="16"/>
    </w:rPr>
  </w:style>
  <w:style w:type="paragraph" w:styleId="ListParagraph">
    <w:name w:val="List Paragraph"/>
    <w:basedOn w:val="Normal"/>
    <w:uiPriority w:val="34"/>
    <w:qFormat/>
    <w:rsid w:val="002B01E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CF6"/>
    <w:pPr>
      <w:autoSpaceDN w:val="0"/>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30CF6"/>
    <w:rPr>
      <w:color w:val="0000FF"/>
      <w:u w:val="single"/>
    </w:rPr>
  </w:style>
  <w:style w:type="paragraph" w:styleId="NormalWeb">
    <w:name w:val="Normal (Web)"/>
    <w:basedOn w:val="Normal"/>
    <w:semiHidden/>
    <w:unhideWhenUsed/>
    <w:rsid w:val="00F30CF6"/>
    <w:pPr>
      <w:widowControl w:val="0"/>
      <w:autoSpaceDE w:val="0"/>
      <w:adjustRightInd w:val="0"/>
      <w:spacing w:before="100" w:beforeAutospacing="1" w:after="100" w:afterAutospacing="1"/>
      <w:jc w:val="both"/>
    </w:pPr>
    <w:rPr>
      <w:rFonts w:ascii="Calibri" w:eastAsia="Times New Roman" w:hAnsi="Calibri" w:cs="Calibri"/>
      <w:color w:val="000000"/>
      <w:szCs w:val="24"/>
    </w:rPr>
  </w:style>
  <w:style w:type="paragraph" w:styleId="BodyText">
    <w:name w:val="Body Text"/>
    <w:basedOn w:val="Normal"/>
    <w:link w:val="BodyTextChar"/>
    <w:semiHidden/>
    <w:unhideWhenUsed/>
    <w:rsid w:val="00F30CF6"/>
    <w:rPr>
      <w:i/>
    </w:rPr>
  </w:style>
  <w:style w:type="character" w:customStyle="1" w:styleId="BodyTextChar">
    <w:name w:val="Body Text Char"/>
    <w:basedOn w:val="DefaultParagraphFont"/>
    <w:link w:val="BodyText"/>
    <w:semiHidden/>
    <w:rsid w:val="00F30CF6"/>
    <w:rPr>
      <w:rFonts w:ascii="Times" w:eastAsia="Times" w:hAnsi="Times" w:cs="Times New Roman"/>
      <w:i/>
      <w:sz w:val="24"/>
      <w:szCs w:val="20"/>
    </w:rPr>
  </w:style>
  <w:style w:type="paragraph" w:customStyle="1" w:styleId="Default">
    <w:name w:val="Default"/>
    <w:rsid w:val="00F30CF6"/>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F30CF6"/>
    <w:rPr>
      <w:rFonts w:cs="Times New Roman"/>
      <w:color w:val="auto"/>
    </w:rPr>
  </w:style>
  <w:style w:type="paragraph" w:styleId="BalloonText">
    <w:name w:val="Balloon Text"/>
    <w:basedOn w:val="Normal"/>
    <w:link w:val="BalloonTextChar"/>
    <w:uiPriority w:val="99"/>
    <w:semiHidden/>
    <w:unhideWhenUsed/>
    <w:rsid w:val="00F30CF6"/>
    <w:rPr>
      <w:rFonts w:ascii="Tahoma" w:hAnsi="Tahoma" w:cs="Tahoma"/>
      <w:sz w:val="16"/>
      <w:szCs w:val="16"/>
    </w:rPr>
  </w:style>
  <w:style w:type="character" w:customStyle="1" w:styleId="BalloonTextChar">
    <w:name w:val="Balloon Text Char"/>
    <w:basedOn w:val="DefaultParagraphFont"/>
    <w:link w:val="BalloonText"/>
    <w:uiPriority w:val="99"/>
    <w:semiHidden/>
    <w:rsid w:val="00F30CF6"/>
    <w:rPr>
      <w:rFonts w:ascii="Tahoma" w:eastAsia="Times" w:hAnsi="Tahoma" w:cs="Tahoma"/>
      <w:sz w:val="16"/>
      <w:szCs w:val="16"/>
    </w:rPr>
  </w:style>
  <w:style w:type="paragraph" w:styleId="ListParagraph">
    <w:name w:val="List Paragraph"/>
    <w:basedOn w:val="Normal"/>
    <w:uiPriority w:val="34"/>
    <w:qFormat/>
    <w:rsid w:val="002B0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5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ketchman-studio.com/rylstim-screen-recorder/" TargetMode="External"/><Relationship Id="rId12" Type="http://schemas.openxmlformats.org/officeDocument/2006/relationships/hyperlink" Target="http://www.apple.com/quicktime/"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tdo@berkeley.edu" TargetMode="External"/><Relationship Id="rId7" Type="http://schemas.openxmlformats.org/officeDocument/2006/relationships/hyperlink" Target="mailto:beyene.abraham@berkeley.edu" TargetMode="External"/><Relationship Id="rId8" Type="http://schemas.openxmlformats.org/officeDocument/2006/relationships/hyperlink" Target="mailto:lchio@berkeley.edu" TargetMode="External"/><Relationship Id="rId9" Type="http://schemas.openxmlformats.org/officeDocument/2006/relationships/hyperlink" Target="mailto:gdemirer@berkeley.edu" TargetMode="External"/><Relationship Id="rId10" Type="http://schemas.openxmlformats.org/officeDocument/2006/relationships/hyperlink" Target="mailto:darwiny@berkele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3199</Words>
  <Characters>18239</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Brigid</dc:creator>
  <cp:lastModifiedBy>Nicola Chamberlain</cp:lastModifiedBy>
  <cp:revision>3</cp:revision>
  <cp:lastPrinted>2016-10-10T22:34:00Z</cp:lastPrinted>
  <dcterms:created xsi:type="dcterms:W3CDTF">2016-10-14T13:31:00Z</dcterms:created>
  <dcterms:modified xsi:type="dcterms:W3CDTF">2016-10-14T13:42:00Z</dcterms:modified>
</cp:coreProperties>
</file>