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AAD" w:rsidRPr="00C9337B" w:rsidRDefault="00A87AAD" w:rsidP="00A87AAD">
      <w:pPr>
        <w:wordWrap w:val="0"/>
        <w:jc w:val="right"/>
        <w:rPr>
          <w:rFonts w:ascii="Times New Roman" w:hAnsi="Times New Roman"/>
          <w:color w:val="000000"/>
          <w:spacing w:val="20"/>
        </w:rPr>
      </w:pPr>
      <w:r>
        <w:rPr>
          <w:rFonts w:ascii="Times New Roman" w:hAnsi="Times New Roman" w:hint="eastAsia"/>
          <w:color w:val="000000"/>
          <w:spacing w:val="20"/>
        </w:rPr>
        <w:t>August 22, 2016</w:t>
      </w:r>
    </w:p>
    <w:p w:rsidR="00A87AAD" w:rsidRDefault="00A87AAD" w:rsidP="00A87AAD">
      <w:pPr>
        <w:jc w:val="right"/>
        <w:rPr>
          <w:color w:val="000000"/>
          <w:spacing w:val="20"/>
        </w:rPr>
      </w:pPr>
    </w:p>
    <w:p w:rsidR="00A87AAD" w:rsidRPr="001A6BCA" w:rsidRDefault="00A87AAD" w:rsidP="00A87AAD">
      <w:pPr>
        <w:rPr>
          <w:rFonts w:ascii="Times New Roman" w:hAnsi="Times New Roman"/>
          <w:color w:val="000000"/>
          <w:spacing w:val="20"/>
        </w:rPr>
      </w:pPr>
      <w:r>
        <w:rPr>
          <w:rFonts w:ascii="Times New Roman" w:hAnsi="Times New Roman" w:hint="eastAsia"/>
          <w:color w:val="000000"/>
          <w:spacing w:val="20"/>
        </w:rPr>
        <w:t>Dr. Nam Nguyen</w:t>
      </w:r>
      <w:r w:rsidRPr="001A6BCA">
        <w:rPr>
          <w:rFonts w:ascii="Times New Roman" w:hAnsi="Times New Roman"/>
          <w:color w:val="000000"/>
          <w:spacing w:val="20"/>
        </w:rPr>
        <w:t xml:space="preserve">, </w:t>
      </w:r>
      <w:r>
        <w:rPr>
          <w:rFonts w:ascii="Times New Roman" w:hAnsi="Times New Roman" w:hint="eastAsia"/>
          <w:color w:val="000000"/>
          <w:spacing w:val="20"/>
        </w:rPr>
        <w:t>Ph. D.</w:t>
      </w:r>
    </w:p>
    <w:p w:rsidR="00A87AAD" w:rsidRPr="001A6BCA" w:rsidRDefault="00A87AAD" w:rsidP="00A87AAD">
      <w:pPr>
        <w:widowControl/>
        <w:jc w:val="left"/>
        <w:rPr>
          <w:rFonts w:ascii="Times New Roman" w:hAnsi="Times New Roman"/>
          <w:i/>
          <w:color w:val="000000"/>
          <w:spacing w:val="20"/>
        </w:rPr>
      </w:pPr>
      <w:r w:rsidRPr="001A6BCA">
        <w:rPr>
          <w:rFonts w:ascii="Times New Roman" w:hAnsi="Times New Roman"/>
          <w:i/>
          <w:color w:val="000000"/>
          <w:spacing w:val="20"/>
        </w:rPr>
        <w:t>Journal of Visualized Experiments</w:t>
      </w:r>
    </w:p>
    <w:p w:rsidR="00A87AAD" w:rsidRPr="001A6BCA" w:rsidRDefault="00A87AAD" w:rsidP="00A87AAD">
      <w:pPr>
        <w:widowControl/>
        <w:jc w:val="left"/>
        <w:rPr>
          <w:rFonts w:ascii="Times New Roman" w:hAnsi="Times New Roman"/>
          <w:color w:val="000000"/>
          <w:spacing w:val="20"/>
        </w:rPr>
      </w:pPr>
      <w:r w:rsidRPr="001A6BCA">
        <w:rPr>
          <w:rFonts w:ascii="Times New Roman" w:hAnsi="Times New Roman"/>
          <w:color w:val="000000"/>
          <w:spacing w:val="20"/>
        </w:rPr>
        <w:t>Science Editor</w:t>
      </w:r>
    </w:p>
    <w:p w:rsidR="00A87AAD" w:rsidRPr="00F13958" w:rsidRDefault="00A87AAD" w:rsidP="00A87AAD">
      <w:pPr>
        <w:rPr>
          <w:rFonts w:ascii="Times New Roman" w:hAnsi="Times New Roman"/>
          <w:color w:val="000000"/>
          <w:spacing w:val="20"/>
        </w:rPr>
      </w:pPr>
    </w:p>
    <w:p w:rsidR="00A87AAD" w:rsidRPr="00A87AAD" w:rsidRDefault="00A87AAD" w:rsidP="00A87AAD">
      <w:pPr>
        <w:rPr>
          <w:rFonts w:ascii="Times New Roman" w:eastAsia="ＭＳ 明朝" w:hAnsi="Times New Roman" w:cs="Times New Roman"/>
          <w:color w:val="000000"/>
          <w:sz w:val="24"/>
          <w:szCs w:val="20"/>
        </w:rPr>
      </w:pPr>
      <w:r w:rsidRPr="00A87AAD">
        <w:rPr>
          <w:rFonts w:ascii="Times New Roman" w:eastAsia="ＭＳ 明朝" w:hAnsi="Times New Roman" w:cs="Times New Roman"/>
          <w:color w:val="000000"/>
          <w:sz w:val="24"/>
          <w:szCs w:val="20"/>
        </w:rPr>
        <w:t xml:space="preserve">Dear </w:t>
      </w:r>
      <w:r w:rsidRPr="00A87AAD">
        <w:rPr>
          <w:rFonts w:ascii="Times New Roman" w:eastAsia="ＭＳ 明朝" w:hAnsi="Times New Roman" w:cs="Times New Roman" w:hint="eastAsia"/>
          <w:color w:val="000000"/>
          <w:sz w:val="24"/>
          <w:szCs w:val="20"/>
        </w:rPr>
        <w:t>Dr. Nguyen,</w:t>
      </w:r>
    </w:p>
    <w:p w:rsidR="00A87AAD" w:rsidRPr="00A87AAD" w:rsidRDefault="00A87AAD" w:rsidP="00A87AAD">
      <w:pPr>
        <w:rPr>
          <w:rFonts w:ascii="Times New Roman" w:eastAsia="ＭＳ 明朝" w:hAnsi="Times New Roman" w:cs="Times New Roman"/>
          <w:color w:val="000000"/>
          <w:sz w:val="24"/>
          <w:szCs w:val="20"/>
        </w:rPr>
      </w:pPr>
      <w:r w:rsidRPr="00A87AAD">
        <w:rPr>
          <w:rFonts w:ascii="Times New Roman" w:eastAsia="ＭＳ 明朝" w:hAnsi="Times New Roman" w:cs="Times New Roman" w:hint="eastAsia"/>
          <w:color w:val="000000"/>
          <w:sz w:val="24"/>
          <w:szCs w:val="20"/>
        </w:rPr>
        <w:t xml:space="preserve">   </w:t>
      </w:r>
      <w:r w:rsidRPr="00A87AAD">
        <w:rPr>
          <w:rFonts w:ascii="Times New Roman" w:eastAsia="ＭＳ 明朝" w:hAnsi="Times New Roman" w:cs="Times New Roman"/>
          <w:color w:val="000000"/>
          <w:sz w:val="24"/>
          <w:szCs w:val="20"/>
        </w:rPr>
        <w:t xml:space="preserve">I am </w:t>
      </w:r>
      <w:r>
        <w:rPr>
          <w:rFonts w:ascii="Times New Roman" w:eastAsia="ＭＳ 明朝" w:hAnsi="Times New Roman" w:cs="Times New Roman" w:hint="eastAsia"/>
          <w:color w:val="000000"/>
          <w:sz w:val="24"/>
          <w:szCs w:val="20"/>
        </w:rPr>
        <w:t>re</w:t>
      </w:r>
      <w:r w:rsidRPr="00A87AAD">
        <w:rPr>
          <w:rFonts w:ascii="Times New Roman" w:eastAsia="ＭＳ 明朝" w:hAnsi="Times New Roman" w:cs="Times New Roman"/>
          <w:color w:val="000000"/>
          <w:sz w:val="24"/>
          <w:szCs w:val="20"/>
        </w:rPr>
        <w:t xml:space="preserve">submitting my </w:t>
      </w:r>
      <w:r w:rsidRPr="00A87AAD">
        <w:rPr>
          <w:rFonts w:ascii="Times New Roman" w:eastAsia="ＭＳ 明朝" w:hAnsi="Times New Roman" w:cs="Times New Roman" w:hint="eastAsia"/>
          <w:color w:val="000000"/>
          <w:sz w:val="24"/>
          <w:szCs w:val="20"/>
        </w:rPr>
        <w:t xml:space="preserve">revised </w:t>
      </w:r>
      <w:r w:rsidRPr="00A87AAD">
        <w:rPr>
          <w:rFonts w:ascii="Times New Roman" w:eastAsia="ＭＳ 明朝" w:hAnsi="Times New Roman" w:cs="Times New Roman"/>
          <w:color w:val="000000"/>
          <w:sz w:val="24"/>
          <w:szCs w:val="20"/>
        </w:rPr>
        <w:t>manuscript entitled "Establishment of Proliferative Tetraploid Cells from</w:t>
      </w:r>
      <w:r w:rsidRPr="00A87AAD">
        <w:rPr>
          <w:rFonts w:ascii="Times New Roman" w:eastAsia="ＭＳ 明朝" w:hAnsi="Times New Roman" w:cs="Times New Roman" w:hint="eastAsia"/>
          <w:color w:val="000000"/>
          <w:sz w:val="24"/>
          <w:szCs w:val="20"/>
        </w:rPr>
        <w:t xml:space="preserve"> N</w:t>
      </w:r>
      <w:r w:rsidRPr="00A87AAD">
        <w:rPr>
          <w:rFonts w:ascii="Times New Roman" w:eastAsia="ＭＳ 明朝" w:hAnsi="Times New Roman" w:cs="Times New Roman"/>
          <w:color w:val="000000"/>
          <w:sz w:val="24"/>
          <w:szCs w:val="20"/>
        </w:rPr>
        <w:t>ontransformed</w:t>
      </w:r>
      <w:r w:rsidRPr="00A87AAD">
        <w:rPr>
          <w:rFonts w:ascii="Times New Roman" w:eastAsia="ＭＳ 明朝" w:hAnsi="Times New Roman" w:cs="Times New Roman" w:hint="eastAsia"/>
          <w:color w:val="000000"/>
          <w:sz w:val="24"/>
          <w:szCs w:val="20"/>
        </w:rPr>
        <w:t xml:space="preserve"> Human Fibroblasts</w:t>
      </w:r>
      <w:r w:rsidRPr="00A87AAD">
        <w:rPr>
          <w:rFonts w:ascii="Times New Roman" w:eastAsia="ＭＳ 明朝" w:hAnsi="Times New Roman" w:cs="Times New Roman"/>
          <w:color w:val="000000"/>
          <w:sz w:val="24"/>
          <w:szCs w:val="20"/>
        </w:rPr>
        <w:t xml:space="preserve">. </w:t>
      </w:r>
    </w:p>
    <w:p w:rsidR="00A87AAD" w:rsidRPr="00A87AAD" w:rsidRDefault="00A87AAD" w:rsidP="00F9552B">
      <w:pPr>
        <w:rPr>
          <w:rFonts w:ascii="Calibri" w:hAnsi="Calibri" w:cs="Arial"/>
          <w:color w:val="000000" w:themeColor="text1"/>
          <w:sz w:val="24"/>
          <w:szCs w:val="24"/>
        </w:rPr>
      </w:pPr>
    </w:p>
    <w:p w:rsidR="00131230" w:rsidRPr="00A87AAD" w:rsidRDefault="00A87AAD" w:rsidP="00F9552B">
      <w:pPr>
        <w:rPr>
          <w:rFonts w:ascii="Times New Roman" w:eastAsia="ＭＳ 明朝" w:hAnsi="Times New Roman" w:cs="Times New Roman"/>
          <w:color w:val="000000"/>
          <w:sz w:val="24"/>
          <w:szCs w:val="20"/>
        </w:rPr>
      </w:pPr>
      <w:r w:rsidRPr="00A87AAD">
        <w:rPr>
          <w:rFonts w:ascii="Times New Roman" w:eastAsia="ＭＳ 明朝" w:hAnsi="Times New Roman" w:cs="Times New Roman" w:hint="eastAsia"/>
          <w:color w:val="000000"/>
          <w:sz w:val="24"/>
          <w:szCs w:val="20"/>
        </w:rPr>
        <w:t xml:space="preserve">   </w:t>
      </w:r>
      <w:r w:rsidR="005223B2" w:rsidRPr="00A87AAD">
        <w:rPr>
          <w:rFonts w:ascii="Times New Roman" w:eastAsia="ＭＳ 明朝" w:hAnsi="Times New Roman" w:cs="Times New Roman" w:hint="eastAsia"/>
          <w:color w:val="000000"/>
          <w:sz w:val="24"/>
          <w:szCs w:val="20"/>
        </w:rPr>
        <w:t>Revisions</w:t>
      </w:r>
      <w:r w:rsidR="000B53A8" w:rsidRPr="00A87AAD">
        <w:rPr>
          <w:rFonts w:ascii="Times New Roman" w:eastAsia="ＭＳ 明朝" w:hAnsi="Times New Roman" w:cs="Times New Roman" w:hint="eastAsia"/>
          <w:color w:val="000000"/>
          <w:sz w:val="24"/>
          <w:szCs w:val="20"/>
        </w:rPr>
        <w:t xml:space="preserve"> made according to </w:t>
      </w:r>
      <w:r w:rsidR="005223B2" w:rsidRPr="00A87AAD">
        <w:rPr>
          <w:rFonts w:ascii="Times New Roman" w:eastAsia="ＭＳ 明朝" w:hAnsi="Times New Roman" w:cs="Times New Roman" w:hint="eastAsia"/>
          <w:color w:val="000000"/>
          <w:sz w:val="24"/>
          <w:szCs w:val="20"/>
        </w:rPr>
        <w:t>the editorial and peer review comments</w:t>
      </w:r>
      <w:r w:rsidR="00F9552B" w:rsidRPr="00A87AAD">
        <w:rPr>
          <w:rFonts w:ascii="Times New Roman" w:eastAsia="ＭＳ 明朝" w:hAnsi="Times New Roman" w:cs="Times New Roman" w:hint="eastAsia"/>
          <w:color w:val="000000"/>
          <w:sz w:val="24"/>
          <w:szCs w:val="20"/>
        </w:rPr>
        <w:t xml:space="preserve"> are the followings. All changes are indicated </w:t>
      </w:r>
      <w:r w:rsidR="005223B2" w:rsidRPr="00A87AAD">
        <w:rPr>
          <w:rFonts w:ascii="Times New Roman" w:eastAsia="ＭＳ 明朝" w:hAnsi="Times New Roman" w:cs="Times New Roman" w:hint="eastAsia"/>
          <w:color w:val="000000"/>
          <w:sz w:val="24"/>
          <w:szCs w:val="20"/>
        </w:rPr>
        <w:t>by the underlines</w:t>
      </w:r>
      <w:r w:rsidR="00F9552B" w:rsidRPr="00A87AAD">
        <w:rPr>
          <w:rFonts w:ascii="Times New Roman" w:eastAsia="ＭＳ 明朝" w:hAnsi="Times New Roman" w:cs="Times New Roman" w:hint="eastAsia"/>
          <w:color w:val="000000"/>
          <w:sz w:val="24"/>
          <w:szCs w:val="20"/>
        </w:rPr>
        <w:t xml:space="preserve"> in the new manuscript. </w:t>
      </w:r>
    </w:p>
    <w:p w:rsidR="000B53A8" w:rsidRPr="00A87AAD" w:rsidRDefault="000B53A8" w:rsidP="00CB5F2A">
      <w:pPr>
        <w:ind w:left="210"/>
        <w:rPr>
          <w:rFonts w:ascii="Times New Roman" w:eastAsia="ＭＳ 明朝" w:hAnsi="Times New Roman" w:cs="Times New Roman"/>
          <w:color w:val="000000"/>
          <w:sz w:val="24"/>
          <w:szCs w:val="20"/>
        </w:rPr>
      </w:pPr>
    </w:p>
    <w:p w:rsidR="005223B2" w:rsidRPr="00A87AAD" w:rsidRDefault="005223B2" w:rsidP="00CB5F2A">
      <w:pPr>
        <w:rPr>
          <w:rFonts w:ascii="Times New Roman" w:eastAsia="ＭＳ 明朝" w:hAnsi="Times New Roman" w:cs="Times New Roman"/>
          <w:color w:val="000000"/>
          <w:sz w:val="24"/>
          <w:szCs w:val="20"/>
        </w:rPr>
      </w:pPr>
      <w:r w:rsidRPr="00A87AAD">
        <w:rPr>
          <w:rFonts w:ascii="Times New Roman" w:eastAsia="ＭＳ 明朝" w:hAnsi="Times New Roman" w:cs="Times New Roman" w:hint="eastAsia"/>
          <w:color w:val="000000"/>
          <w:sz w:val="24"/>
          <w:szCs w:val="20"/>
        </w:rPr>
        <w:t>Revisions according to the editorial comments</w:t>
      </w:r>
      <w:r w:rsidR="009D58FF" w:rsidRPr="00A87AAD">
        <w:rPr>
          <w:rFonts w:ascii="Times New Roman" w:eastAsia="ＭＳ 明朝" w:hAnsi="Times New Roman" w:cs="Times New Roman" w:hint="eastAsia"/>
          <w:color w:val="000000"/>
          <w:sz w:val="24"/>
          <w:szCs w:val="20"/>
        </w:rPr>
        <w:t>:</w:t>
      </w:r>
    </w:p>
    <w:p w:rsidR="005223B2" w:rsidRPr="00184FF9" w:rsidRDefault="005223B2" w:rsidP="00CB5F2A">
      <w:pPr>
        <w:rPr>
          <w:rFonts w:ascii="Calibri" w:hAnsi="Calibri" w:cs="Arial"/>
          <w:color w:val="000000" w:themeColor="text1"/>
          <w:sz w:val="24"/>
          <w:szCs w:val="24"/>
        </w:rPr>
      </w:pPr>
    </w:p>
    <w:p w:rsidR="000B53A8" w:rsidRPr="003A3A88" w:rsidRDefault="000B53A8" w:rsidP="00CB5F2A">
      <w:pPr>
        <w:rPr>
          <w:rFonts w:ascii="Calibri" w:hAnsi="Calibri" w:cs="Arial"/>
          <w:color w:val="000000" w:themeColor="text1"/>
          <w:sz w:val="24"/>
          <w:szCs w:val="24"/>
        </w:rPr>
      </w:pPr>
      <w:r w:rsidRPr="003A3A88">
        <w:rPr>
          <w:rFonts w:ascii="Calibri" w:hAnsi="Calibri" w:cs="Arial" w:hint="eastAsia"/>
          <w:color w:val="000000" w:themeColor="text1"/>
          <w:sz w:val="24"/>
          <w:szCs w:val="24"/>
        </w:rPr>
        <w:t>1.</w:t>
      </w:r>
      <w:r w:rsidR="00281E36" w:rsidRPr="003A3A88">
        <w:rPr>
          <w:rFonts w:ascii="Calibri" w:hAnsi="Calibri" w:cs="Arial" w:hint="eastAsia"/>
          <w:color w:val="000000" w:themeColor="text1"/>
          <w:sz w:val="24"/>
          <w:szCs w:val="24"/>
        </w:rPr>
        <w:t xml:space="preserve"> </w:t>
      </w:r>
      <w:r w:rsidR="005223B2" w:rsidRPr="003A3A88">
        <w:rPr>
          <w:rFonts w:ascii="Calibri" w:hAnsi="Calibri" w:cs="Arial" w:hint="eastAsia"/>
          <w:color w:val="000000" w:themeColor="text1"/>
          <w:sz w:val="24"/>
          <w:szCs w:val="24"/>
        </w:rPr>
        <w:t>Formatting:</w:t>
      </w:r>
    </w:p>
    <w:p w:rsidR="00281E36" w:rsidRDefault="00281E36" w:rsidP="00281E36">
      <w:pPr>
        <w:ind w:left="210"/>
        <w:rPr>
          <w:rFonts w:ascii="Calibri" w:hAnsi="Calibri" w:cs="Arial"/>
          <w:color w:val="000000" w:themeColor="text1"/>
          <w:sz w:val="24"/>
          <w:szCs w:val="24"/>
        </w:rPr>
      </w:pPr>
    </w:p>
    <w:p w:rsidR="00281E36" w:rsidRDefault="00281E36" w:rsidP="00281E36">
      <w:pPr>
        <w:ind w:left="210"/>
        <w:rPr>
          <w:rFonts w:ascii="Calibri" w:hAnsi="Calibri" w:cs="Arial"/>
          <w:color w:val="000000" w:themeColor="text1"/>
          <w:sz w:val="24"/>
          <w:szCs w:val="24"/>
        </w:rPr>
      </w:pPr>
      <w:r w:rsidRPr="0069044F">
        <w:rPr>
          <w:rFonts w:ascii="Calibri" w:hAnsi="Calibri" w:cs="Arial" w:hint="eastAsia"/>
          <w:color w:val="000000" w:themeColor="text1"/>
          <w:sz w:val="24"/>
          <w:szCs w:val="24"/>
        </w:rPr>
        <w:t>Page 1, Line</w:t>
      </w:r>
      <w:r w:rsidRPr="00281E36">
        <w:rPr>
          <w:rFonts w:ascii="Calibri" w:hAnsi="Calibri" w:cs="Arial" w:hint="eastAsia"/>
          <w:color w:val="000000" w:themeColor="text1"/>
          <w:sz w:val="24"/>
          <w:szCs w:val="24"/>
        </w:rPr>
        <w:t xml:space="preserve"> </w:t>
      </w:r>
      <w:r w:rsidR="005223B2">
        <w:rPr>
          <w:rFonts w:ascii="Calibri" w:hAnsi="Calibri" w:cs="Arial" w:hint="eastAsia"/>
          <w:color w:val="000000" w:themeColor="text1"/>
          <w:sz w:val="24"/>
          <w:szCs w:val="24"/>
        </w:rPr>
        <w:t>32</w:t>
      </w:r>
      <w:r>
        <w:rPr>
          <w:rFonts w:ascii="Calibri" w:hAnsi="Calibri" w:cs="Arial" w:hint="eastAsia"/>
          <w:color w:val="000000" w:themeColor="text1"/>
          <w:sz w:val="24"/>
          <w:szCs w:val="24"/>
        </w:rPr>
        <w:t xml:space="preserve"> </w:t>
      </w:r>
      <w:r w:rsidRPr="0069044F">
        <w:rPr>
          <w:rFonts w:ascii="Calibri" w:hAnsi="Calibri" w:cs="Arial" w:hint="eastAsia"/>
          <w:color w:val="000000" w:themeColor="text1"/>
          <w:sz w:val="24"/>
          <w:szCs w:val="24"/>
        </w:rPr>
        <w:t xml:space="preserve">in the </w:t>
      </w:r>
      <w:r w:rsidR="00A65ABF">
        <w:rPr>
          <w:rFonts w:ascii="Calibri" w:hAnsi="Calibri" w:cs="Arial" w:hint="eastAsia"/>
          <w:color w:val="000000" w:themeColor="text1"/>
          <w:sz w:val="24"/>
          <w:szCs w:val="24"/>
        </w:rPr>
        <w:t xml:space="preserve">old manuscript </w:t>
      </w:r>
      <w:r>
        <w:rPr>
          <w:rFonts w:ascii="Calibri" w:hAnsi="Calibri" w:cs="Arial" w:hint="eastAsia"/>
          <w:color w:val="000000" w:themeColor="text1"/>
          <w:sz w:val="24"/>
          <w:szCs w:val="24"/>
        </w:rPr>
        <w:t>(</w:t>
      </w:r>
      <w:r w:rsidR="005223B2" w:rsidRPr="005223B2">
        <w:rPr>
          <w:rFonts w:ascii="Calibri" w:hAnsi="Calibri" w:cs="Arial"/>
          <w:color w:val="000000" w:themeColor="text1"/>
          <w:sz w:val="24"/>
          <w:szCs w:val="24"/>
        </w:rPr>
        <w:t>55028_R1_062316</w:t>
      </w:r>
      <w:r>
        <w:rPr>
          <w:rFonts w:ascii="Calibri" w:hAnsi="Calibri" w:cs="Arial" w:hint="eastAsia"/>
          <w:color w:val="000000" w:themeColor="text1"/>
          <w:sz w:val="24"/>
          <w:szCs w:val="24"/>
        </w:rPr>
        <w:t>.docx);</w:t>
      </w:r>
      <w:r w:rsidRPr="00A65ABF">
        <w:rPr>
          <w:rFonts w:ascii="Calibri" w:hAnsi="Calibri" w:cs="Arial" w:hint="eastAsia"/>
          <w:color w:val="000000" w:themeColor="text1"/>
          <w:sz w:val="24"/>
          <w:szCs w:val="24"/>
        </w:rPr>
        <w:t xml:space="preserve"> "...</w:t>
      </w:r>
      <w:r w:rsidR="00A65ABF" w:rsidRPr="00A65ABF">
        <w:rPr>
          <w:rFonts w:ascii="Calibri" w:hAnsi="Calibri" w:cs="Arial" w:hint="eastAsia"/>
          <w:color w:val="000000" w:themeColor="text1"/>
          <w:sz w:val="24"/>
          <w:szCs w:val="24"/>
        </w:rPr>
        <w:t xml:space="preserve"> </w:t>
      </w:r>
      <w:r w:rsidR="00A65ABF" w:rsidRPr="00A65ABF">
        <w:rPr>
          <w:rFonts w:ascii="Calibri" w:hAnsi="Calibri" w:cs="Arial"/>
          <w:sz w:val="24"/>
          <w:szCs w:val="24"/>
          <w:u w:val="single"/>
        </w:rPr>
        <w:t>necessary to analyze</w:t>
      </w:r>
      <w:r w:rsidR="00A65ABF" w:rsidRPr="00A65ABF">
        <w:rPr>
          <w:rFonts w:ascii="Calibri" w:hAnsi="Calibri" w:cs="Arial" w:hint="eastAsia"/>
          <w:sz w:val="24"/>
          <w:szCs w:val="24"/>
        </w:rPr>
        <w:t xml:space="preserve"> ...</w:t>
      </w:r>
      <w:r w:rsidR="00A65ABF" w:rsidRPr="00A65ABF">
        <w:rPr>
          <w:rFonts w:ascii="Calibri" w:hAnsi="Calibri" w:cs="Arial" w:hint="eastAsia"/>
          <w:color w:val="000000" w:themeColor="text1"/>
          <w:sz w:val="24"/>
          <w:szCs w:val="24"/>
        </w:rPr>
        <w:t xml:space="preserve"> </w:t>
      </w:r>
      <w:r w:rsidRPr="00A65ABF">
        <w:rPr>
          <w:rFonts w:ascii="Calibri" w:hAnsi="Calibri" w:cs="Arial" w:hint="eastAsia"/>
          <w:color w:val="000000" w:themeColor="text1"/>
          <w:sz w:val="24"/>
          <w:szCs w:val="24"/>
        </w:rPr>
        <w:t xml:space="preserve">" ---&gt; </w:t>
      </w:r>
      <w:r w:rsidR="00A65ABF" w:rsidRPr="0069044F">
        <w:rPr>
          <w:rFonts w:ascii="Calibri" w:hAnsi="Calibri" w:cs="Arial" w:hint="eastAsia"/>
          <w:color w:val="000000" w:themeColor="text1"/>
          <w:sz w:val="24"/>
          <w:szCs w:val="24"/>
        </w:rPr>
        <w:t>Page 1, Line</w:t>
      </w:r>
      <w:r w:rsidR="00A65ABF" w:rsidRPr="00281E36">
        <w:rPr>
          <w:rFonts w:ascii="Calibri" w:hAnsi="Calibri" w:cs="Arial" w:hint="eastAsia"/>
          <w:color w:val="000000" w:themeColor="text1"/>
          <w:sz w:val="24"/>
          <w:szCs w:val="24"/>
        </w:rPr>
        <w:t xml:space="preserve"> </w:t>
      </w:r>
      <w:r w:rsidR="00A65ABF">
        <w:rPr>
          <w:rFonts w:ascii="Calibri" w:hAnsi="Calibri" w:cs="Arial" w:hint="eastAsia"/>
          <w:color w:val="000000" w:themeColor="text1"/>
          <w:sz w:val="24"/>
          <w:szCs w:val="24"/>
        </w:rPr>
        <w:t xml:space="preserve">32 </w:t>
      </w:r>
      <w:r w:rsidR="00A65ABF" w:rsidRPr="0069044F">
        <w:rPr>
          <w:rFonts w:ascii="Calibri" w:hAnsi="Calibri" w:cs="Arial" w:hint="eastAsia"/>
          <w:color w:val="000000" w:themeColor="text1"/>
          <w:sz w:val="24"/>
          <w:szCs w:val="24"/>
        </w:rPr>
        <w:t xml:space="preserve">in the </w:t>
      </w:r>
      <w:r w:rsidR="00A65ABF">
        <w:rPr>
          <w:rFonts w:ascii="Calibri" w:hAnsi="Calibri" w:cs="Arial" w:hint="eastAsia"/>
          <w:color w:val="000000" w:themeColor="text1"/>
          <w:sz w:val="24"/>
          <w:szCs w:val="24"/>
        </w:rPr>
        <w:t>revised manuscript;</w:t>
      </w:r>
      <w:r w:rsidR="00A65ABF" w:rsidRPr="00A65ABF">
        <w:rPr>
          <w:rFonts w:ascii="Calibri" w:hAnsi="Calibri" w:cs="Arial" w:hint="eastAsia"/>
          <w:color w:val="000000" w:themeColor="text1"/>
          <w:sz w:val="24"/>
          <w:szCs w:val="24"/>
        </w:rPr>
        <w:t xml:space="preserve"> </w:t>
      </w:r>
      <w:r w:rsidRPr="00A65ABF">
        <w:rPr>
          <w:rFonts w:ascii="Calibri" w:hAnsi="Calibri" w:cs="Arial" w:hint="eastAsia"/>
          <w:color w:val="000000" w:themeColor="text1"/>
          <w:sz w:val="24"/>
          <w:szCs w:val="24"/>
        </w:rPr>
        <w:t xml:space="preserve">"... </w:t>
      </w:r>
      <w:r w:rsidR="00A65ABF" w:rsidRPr="00A65ABF">
        <w:rPr>
          <w:rFonts w:ascii="Calibri" w:hAnsi="Calibri" w:cs="Arial"/>
          <w:sz w:val="24"/>
          <w:szCs w:val="24"/>
          <w:u w:val="single"/>
        </w:rPr>
        <w:t>requisite for analyzing</w:t>
      </w:r>
      <w:r w:rsidR="00A65ABF" w:rsidRPr="00A65ABF">
        <w:rPr>
          <w:rFonts w:ascii="Calibri" w:hAnsi="Calibri" w:cs="Arial" w:hint="eastAsia"/>
          <w:color w:val="000000" w:themeColor="text1"/>
          <w:sz w:val="24"/>
          <w:szCs w:val="24"/>
        </w:rPr>
        <w:t xml:space="preserve"> ...</w:t>
      </w:r>
      <w:r w:rsidRPr="00A65ABF">
        <w:rPr>
          <w:rFonts w:ascii="Calibri" w:hAnsi="Calibri" w:cs="Arial" w:hint="eastAsia"/>
          <w:color w:val="000000" w:themeColor="text1"/>
          <w:sz w:val="24"/>
          <w:szCs w:val="24"/>
        </w:rPr>
        <w:t>"</w:t>
      </w:r>
    </w:p>
    <w:p w:rsidR="00A65ABF" w:rsidRDefault="00A65ABF" w:rsidP="00281E36">
      <w:pPr>
        <w:ind w:left="210"/>
        <w:rPr>
          <w:rFonts w:ascii="Calibri" w:hAnsi="Calibri" w:cs="Arial"/>
          <w:color w:val="000000" w:themeColor="text1"/>
          <w:sz w:val="24"/>
          <w:szCs w:val="24"/>
        </w:rPr>
      </w:pPr>
    </w:p>
    <w:p w:rsidR="00A65ABF" w:rsidRDefault="00A65ABF" w:rsidP="00A65ABF">
      <w:pPr>
        <w:ind w:left="210"/>
        <w:rPr>
          <w:rFonts w:ascii="Calibri" w:hAnsi="Calibri" w:cs="Arial"/>
          <w:color w:val="000000" w:themeColor="text1"/>
          <w:sz w:val="24"/>
          <w:szCs w:val="24"/>
        </w:rPr>
      </w:pPr>
      <w:r w:rsidRPr="0069044F">
        <w:rPr>
          <w:rFonts w:ascii="Calibri" w:hAnsi="Calibri" w:cs="Arial" w:hint="eastAsia"/>
          <w:color w:val="000000" w:themeColor="text1"/>
          <w:sz w:val="24"/>
          <w:szCs w:val="24"/>
        </w:rPr>
        <w:t>Page 1, Line</w:t>
      </w:r>
      <w:r w:rsidRPr="00281E36">
        <w:rPr>
          <w:rFonts w:ascii="Calibri" w:hAnsi="Calibri" w:cs="Arial" w:hint="eastAsia"/>
          <w:color w:val="000000" w:themeColor="text1"/>
          <w:sz w:val="24"/>
          <w:szCs w:val="24"/>
        </w:rPr>
        <w:t xml:space="preserve"> </w:t>
      </w:r>
      <w:r>
        <w:rPr>
          <w:rFonts w:ascii="Calibri" w:hAnsi="Calibri" w:cs="Arial" w:hint="eastAsia"/>
          <w:color w:val="000000" w:themeColor="text1"/>
          <w:sz w:val="24"/>
          <w:szCs w:val="24"/>
        </w:rPr>
        <w:t xml:space="preserve">33 </w:t>
      </w:r>
      <w:r w:rsidRPr="0069044F">
        <w:rPr>
          <w:rFonts w:ascii="Calibri" w:hAnsi="Calibri" w:cs="Arial" w:hint="eastAsia"/>
          <w:color w:val="000000" w:themeColor="text1"/>
          <w:sz w:val="24"/>
          <w:szCs w:val="24"/>
        </w:rPr>
        <w:t xml:space="preserve">in the </w:t>
      </w:r>
      <w:r>
        <w:rPr>
          <w:rFonts w:ascii="Calibri" w:hAnsi="Calibri" w:cs="Arial" w:hint="eastAsia"/>
          <w:color w:val="000000" w:themeColor="text1"/>
          <w:sz w:val="24"/>
          <w:szCs w:val="24"/>
        </w:rPr>
        <w:t>old manuscript (</w:t>
      </w:r>
      <w:r w:rsidRPr="005223B2">
        <w:rPr>
          <w:rFonts w:ascii="Calibri" w:hAnsi="Calibri" w:cs="Arial"/>
          <w:color w:val="000000" w:themeColor="text1"/>
          <w:sz w:val="24"/>
          <w:szCs w:val="24"/>
        </w:rPr>
        <w:t>55028_R1_062316</w:t>
      </w:r>
      <w:r>
        <w:rPr>
          <w:rFonts w:ascii="Calibri" w:hAnsi="Calibri" w:cs="Arial" w:hint="eastAsia"/>
          <w:color w:val="000000" w:themeColor="text1"/>
          <w:sz w:val="24"/>
          <w:szCs w:val="24"/>
        </w:rPr>
        <w:t>.docx);</w:t>
      </w:r>
      <w:r w:rsidRPr="00A65ABF">
        <w:rPr>
          <w:rFonts w:ascii="Calibri" w:hAnsi="Calibri" w:cs="Arial" w:hint="eastAsia"/>
          <w:color w:val="000000" w:themeColor="text1"/>
          <w:sz w:val="24"/>
          <w:szCs w:val="24"/>
        </w:rPr>
        <w:t xml:space="preserve"> </w:t>
      </w:r>
      <w:r w:rsidRPr="00CB6150">
        <w:rPr>
          <w:rFonts w:ascii="Calibri" w:hAnsi="Calibri" w:cs="Arial" w:hint="eastAsia"/>
          <w:color w:val="000000" w:themeColor="text1"/>
          <w:sz w:val="24"/>
          <w:szCs w:val="24"/>
        </w:rPr>
        <w:t xml:space="preserve">"... </w:t>
      </w:r>
      <w:r w:rsidR="00CB6150" w:rsidRPr="00CB6150">
        <w:rPr>
          <w:rFonts w:ascii="Calibri" w:hAnsi="Calibri" w:cs="Arial"/>
          <w:sz w:val="24"/>
          <w:szCs w:val="24"/>
          <w:u w:val="single"/>
        </w:rPr>
        <w:t>not easy</w:t>
      </w:r>
      <w:r w:rsidRPr="00CB6150">
        <w:rPr>
          <w:rFonts w:ascii="Calibri" w:hAnsi="Calibri" w:cs="Arial" w:hint="eastAsia"/>
          <w:sz w:val="24"/>
          <w:szCs w:val="24"/>
        </w:rPr>
        <w:t>.</w:t>
      </w:r>
      <w:r w:rsidRPr="00CB6150">
        <w:rPr>
          <w:rFonts w:ascii="Calibri" w:hAnsi="Calibri" w:cs="Arial" w:hint="eastAsia"/>
          <w:color w:val="000000" w:themeColor="text1"/>
          <w:sz w:val="24"/>
          <w:szCs w:val="24"/>
        </w:rPr>
        <w:t xml:space="preserve"> </w:t>
      </w:r>
      <w:r w:rsidRPr="00A65ABF">
        <w:rPr>
          <w:rFonts w:ascii="Calibri" w:hAnsi="Calibri" w:cs="Arial" w:hint="eastAsia"/>
          <w:color w:val="000000" w:themeColor="text1"/>
          <w:sz w:val="24"/>
          <w:szCs w:val="24"/>
        </w:rPr>
        <w:t xml:space="preserve">" ---&gt; </w:t>
      </w:r>
      <w:r w:rsidRPr="0069044F">
        <w:rPr>
          <w:rFonts w:ascii="Calibri" w:hAnsi="Calibri" w:cs="Arial" w:hint="eastAsia"/>
          <w:color w:val="000000" w:themeColor="text1"/>
          <w:sz w:val="24"/>
          <w:szCs w:val="24"/>
        </w:rPr>
        <w:t>Page 1, Line</w:t>
      </w:r>
      <w:r w:rsidRPr="00281E36">
        <w:rPr>
          <w:rFonts w:ascii="Calibri" w:hAnsi="Calibri" w:cs="Arial" w:hint="eastAsia"/>
          <w:color w:val="000000" w:themeColor="text1"/>
          <w:sz w:val="24"/>
          <w:szCs w:val="24"/>
        </w:rPr>
        <w:t xml:space="preserve"> </w:t>
      </w:r>
      <w:r>
        <w:rPr>
          <w:rFonts w:ascii="Calibri" w:hAnsi="Calibri" w:cs="Arial" w:hint="eastAsia"/>
          <w:color w:val="000000" w:themeColor="text1"/>
          <w:sz w:val="24"/>
          <w:szCs w:val="24"/>
        </w:rPr>
        <w:t xml:space="preserve">33-34 </w:t>
      </w:r>
      <w:r w:rsidRPr="0069044F">
        <w:rPr>
          <w:rFonts w:ascii="Calibri" w:hAnsi="Calibri" w:cs="Arial" w:hint="eastAsia"/>
          <w:color w:val="000000" w:themeColor="text1"/>
          <w:sz w:val="24"/>
          <w:szCs w:val="24"/>
        </w:rPr>
        <w:t xml:space="preserve">in the </w:t>
      </w:r>
      <w:r>
        <w:rPr>
          <w:rFonts w:ascii="Calibri" w:hAnsi="Calibri" w:cs="Arial" w:hint="eastAsia"/>
          <w:color w:val="000000" w:themeColor="text1"/>
          <w:sz w:val="24"/>
          <w:szCs w:val="24"/>
        </w:rPr>
        <w:t>revised manuscript;</w:t>
      </w:r>
      <w:r w:rsidRPr="00A65ABF">
        <w:rPr>
          <w:rFonts w:ascii="Calibri" w:hAnsi="Calibri" w:cs="Arial" w:hint="eastAsia"/>
          <w:color w:val="000000" w:themeColor="text1"/>
          <w:sz w:val="24"/>
          <w:szCs w:val="24"/>
        </w:rPr>
        <w:t xml:space="preserve"> "... </w:t>
      </w:r>
      <w:r w:rsidRPr="00A65ABF">
        <w:rPr>
          <w:rFonts w:ascii="Calibri" w:hAnsi="Calibri" w:cs="Arial" w:hint="eastAsia"/>
          <w:color w:val="000000" w:themeColor="text1"/>
          <w:sz w:val="24"/>
          <w:szCs w:val="24"/>
          <w:u w:val="single"/>
        </w:rPr>
        <w:t>rather challenging</w:t>
      </w:r>
      <w:r w:rsidRPr="00A65ABF">
        <w:rPr>
          <w:rFonts w:ascii="Calibri" w:hAnsi="Calibri" w:cs="Arial" w:hint="eastAsia"/>
          <w:color w:val="000000" w:themeColor="text1"/>
          <w:sz w:val="24"/>
          <w:szCs w:val="24"/>
        </w:rPr>
        <w:t>."</w:t>
      </w:r>
    </w:p>
    <w:p w:rsidR="00CB6150" w:rsidRDefault="00CB6150" w:rsidP="00A65ABF">
      <w:pPr>
        <w:ind w:left="210"/>
        <w:rPr>
          <w:rFonts w:ascii="Calibri" w:hAnsi="Calibri" w:cs="Arial"/>
          <w:color w:val="000000" w:themeColor="text1"/>
          <w:sz w:val="24"/>
          <w:szCs w:val="24"/>
        </w:rPr>
      </w:pPr>
    </w:p>
    <w:p w:rsidR="00CB6150" w:rsidRDefault="00CB6150" w:rsidP="00A65ABF">
      <w:pPr>
        <w:ind w:left="210"/>
        <w:rPr>
          <w:rFonts w:ascii="Calibri" w:hAnsi="Calibri" w:cs="Arial"/>
          <w:color w:val="000000" w:themeColor="text1"/>
          <w:sz w:val="24"/>
          <w:szCs w:val="24"/>
        </w:rPr>
      </w:pPr>
      <w:r>
        <w:rPr>
          <w:rFonts w:ascii="Calibri" w:hAnsi="Calibri" w:cs="Arial" w:hint="eastAsia"/>
          <w:color w:val="000000" w:themeColor="text1"/>
          <w:sz w:val="24"/>
          <w:szCs w:val="24"/>
        </w:rPr>
        <w:t xml:space="preserve">Page 2, </w:t>
      </w:r>
      <w:r w:rsidRPr="0069044F">
        <w:rPr>
          <w:rFonts w:ascii="Calibri" w:hAnsi="Calibri" w:cs="Arial" w:hint="eastAsia"/>
          <w:color w:val="000000" w:themeColor="text1"/>
          <w:sz w:val="24"/>
          <w:szCs w:val="24"/>
        </w:rPr>
        <w:t>Line</w:t>
      </w:r>
      <w:r w:rsidRPr="00281E36">
        <w:rPr>
          <w:rFonts w:ascii="Calibri" w:hAnsi="Calibri" w:cs="Arial" w:hint="eastAsia"/>
          <w:color w:val="000000" w:themeColor="text1"/>
          <w:sz w:val="24"/>
          <w:szCs w:val="24"/>
        </w:rPr>
        <w:t xml:space="preserve"> </w:t>
      </w:r>
      <w:r>
        <w:rPr>
          <w:rFonts w:ascii="Calibri" w:hAnsi="Calibri" w:cs="Arial" w:hint="eastAsia"/>
          <w:color w:val="000000" w:themeColor="text1"/>
          <w:sz w:val="24"/>
          <w:szCs w:val="24"/>
        </w:rPr>
        <w:t xml:space="preserve">56 </w:t>
      </w:r>
      <w:r w:rsidRPr="0069044F">
        <w:rPr>
          <w:rFonts w:ascii="Calibri" w:hAnsi="Calibri" w:cs="Arial" w:hint="eastAsia"/>
          <w:color w:val="000000" w:themeColor="text1"/>
          <w:sz w:val="24"/>
          <w:szCs w:val="24"/>
        </w:rPr>
        <w:t xml:space="preserve">in the </w:t>
      </w:r>
      <w:r>
        <w:rPr>
          <w:rFonts w:ascii="Calibri" w:hAnsi="Calibri" w:cs="Arial" w:hint="eastAsia"/>
          <w:color w:val="000000" w:themeColor="text1"/>
          <w:sz w:val="24"/>
          <w:szCs w:val="24"/>
        </w:rPr>
        <w:t>old manuscript (</w:t>
      </w:r>
      <w:r w:rsidRPr="005223B2">
        <w:rPr>
          <w:rFonts w:ascii="Calibri" w:hAnsi="Calibri" w:cs="Arial"/>
          <w:color w:val="000000" w:themeColor="text1"/>
          <w:sz w:val="24"/>
          <w:szCs w:val="24"/>
        </w:rPr>
        <w:t>55028_R1_062316</w:t>
      </w:r>
      <w:r>
        <w:rPr>
          <w:rFonts w:ascii="Calibri" w:hAnsi="Calibri" w:cs="Arial" w:hint="eastAsia"/>
          <w:color w:val="000000" w:themeColor="text1"/>
          <w:sz w:val="24"/>
          <w:szCs w:val="24"/>
        </w:rPr>
        <w:t>.docx);</w:t>
      </w:r>
      <w:r w:rsidRPr="00A65ABF">
        <w:rPr>
          <w:rFonts w:ascii="Calibri" w:hAnsi="Calibri" w:cs="Arial" w:hint="eastAsia"/>
          <w:color w:val="000000" w:themeColor="text1"/>
          <w:sz w:val="24"/>
          <w:szCs w:val="24"/>
        </w:rPr>
        <w:t xml:space="preserve"> </w:t>
      </w:r>
      <w:r w:rsidRPr="00CB6150">
        <w:rPr>
          <w:rFonts w:ascii="Calibri" w:hAnsi="Calibri" w:cs="Arial" w:hint="eastAsia"/>
          <w:color w:val="000000" w:themeColor="text1"/>
          <w:sz w:val="24"/>
          <w:szCs w:val="24"/>
        </w:rPr>
        <w:t xml:space="preserve">"... </w:t>
      </w:r>
      <w:r>
        <w:rPr>
          <w:rFonts w:ascii="Calibri" w:hAnsi="Calibri" w:cs="Arial" w:hint="eastAsia"/>
          <w:sz w:val="24"/>
          <w:szCs w:val="24"/>
          <w:u w:val="single"/>
        </w:rPr>
        <w:t>in vitro</w:t>
      </w:r>
      <w:r>
        <w:rPr>
          <w:rFonts w:ascii="Calibri" w:hAnsi="Calibri" w:cs="Arial" w:hint="eastAsia"/>
          <w:sz w:val="24"/>
          <w:szCs w:val="24"/>
        </w:rPr>
        <w:t xml:space="preserve"> ...</w:t>
      </w:r>
      <w:r w:rsidRPr="00A65ABF">
        <w:rPr>
          <w:rFonts w:ascii="Calibri" w:hAnsi="Calibri" w:cs="Arial" w:hint="eastAsia"/>
          <w:color w:val="000000" w:themeColor="text1"/>
          <w:sz w:val="24"/>
          <w:szCs w:val="24"/>
        </w:rPr>
        <w:t>" ---&gt;</w:t>
      </w:r>
      <w:r>
        <w:rPr>
          <w:rFonts w:ascii="Calibri" w:hAnsi="Calibri" w:cs="Arial" w:hint="eastAsia"/>
          <w:color w:val="000000" w:themeColor="text1"/>
          <w:sz w:val="24"/>
          <w:szCs w:val="24"/>
        </w:rPr>
        <w:t xml:space="preserve"> </w:t>
      </w:r>
      <w:r w:rsidRPr="0069044F">
        <w:rPr>
          <w:rFonts w:ascii="Calibri" w:hAnsi="Calibri" w:cs="Arial" w:hint="eastAsia"/>
          <w:color w:val="000000" w:themeColor="text1"/>
          <w:sz w:val="24"/>
          <w:szCs w:val="24"/>
        </w:rPr>
        <w:t xml:space="preserve">Page </w:t>
      </w:r>
      <w:r>
        <w:rPr>
          <w:rFonts w:ascii="Calibri" w:hAnsi="Calibri" w:cs="Arial" w:hint="eastAsia"/>
          <w:color w:val="000000" w:themeColor="text1"/>
          <w:sz w:val="24"/>
          <w:szCs w:val="24"/>
        </w:rPr>
        <w:t>2</w:t>
      </w:r>
      <w:r w:rsidRPr="0069044F">
        <w:rPr>
          <w:rFonts w:ascii="Calibri" w:hAnsi="Calibri" w:cs="Arial" w:hint="eastAsia"/>
          <w:color w:val="000000" w:themeColor="text1"/>
          <w:sz w:val="24"/>
          <w:szCs w:val="24"/>
        </w:rPr>
        <w:t>, Line</w:t>
      </w:r>
      <w:r w:rsidRPr="00281E36">
        <w:rPr>
          <w:rFonts w:ascii="Calibri" w:hAnsi="Calibri" w:cs="Arial" w:hint="eastAsia"/>
          <w:color w:val="000000" w:themeColor="text1"/>
          <w:sz w:val="24"/>
          <w:szCs w:val="24"/>
        </w:rPr>
        <w:t xml:space="preserve"> </w:t>
      </w:r>
      <w:r>
        <w:rPr>
          <w:rFonts w:ascii="Calibri" w:hAnsi="Calibri" w:cs="Arial" w:hint="eastAsia"/>
          <w:color w:val="000000" w:themeColor="text1"/>
          <w:sz w:val="24"/>
          <w:szCs w:val="24"/>
        </w:rPr>
        <w:t xml:space="preserve">56 </w:t>
      </w:r>
      <w:r w:rsidRPr="0069044F">
        <w:rPr>
          <w:rFonts w:ascii="Calibri" w:hAnsi="Calibri" w:cs="Arial" w:hint="eastAsia"/>
          <w:color w:val="000000" w:themeColor="text1"/>
          <w:sz w:val="24"/>
          <w:szCs w:val="24"/>
        </w:rPr>
        <w:t xml:space="preserve">in the </w:t>
      </w:r>
      <w:r>
        <w:rPr>
          <w:rFonts w:ascii="Calibri" w:hAnsi="Calibri" w:cs="Arial" w:hint="eastAsia"/>
          <w:color w:val="000000" w:themeColor="text1"/>
          <w:sz w:val="24"/>
          <w:szCs w:val="24"/>
        </w:rPr>
        <w:t>revised manuscript;</w:t>
      </w:r>
      <w:r w:rsidRPr="00A65ABF">
        <w:rPr>
          <w:rFonts w:ascii="Calibri" w:hAnsi="Calibri" w:cs="Arial" w:hint="eastAsia"/>
          <w:color w:val="000000" w:themeColor="text1"/>
          <w:sz w:val="24"/>
          <w:szCs w:val="24"/>
        </w:rPr>
        <w:t xml:space="preserve"> "</w:t>
      </w:r>
      <w:r w:rsidRPr="00CB6150">
        <w:rPr>
          <w:rFonts w:ascii="Calibri" w:hAnsi="Calibri" w:cs="Arial" w:hint="eastAsia"/>
          <w:color w:val="000000" w:themeColor="text1"/>
          <w:sz w:val="24"/>
          <w:szCs w:val="24"/>
        </w:rPr>
        <w:t xml:space="preserve">... </w:t>
      </w:r>
      <w:r w:rsidRPr="00CB6150">
        <w:rPr>
          <w:rFonts w:ascii="Calibri" w:hAnsi="Calibri" w:cs="Arial" w:hint="eastAsia"/>
          <w:i/>
          <w:sz w:val="24"/>
          <w:szCs w:val="24"/>
          <w:u w:val="single"/>
        </w:rPr>
        <w:t>in vitro</w:t>
      </w:r>
      <w:r>
        <w:rPr>
          <w:rFonts w:ascii="Calibri" w:hAnsi="Calibri" w:cs="Arial" w:hint="eastAsia"/>
          <w:sz w:val="24"/>
          <w:szCs w:val="24"/>
        </w:rPr>
        <w:t xml:space="preserve"> ...</w:t>
      </w:r>
      <w:r w:rsidRPr="00A65ABF">
        <w:rPr>
          <w:rFonts w:ascii="Calibri" w:hAnsi="Calibri" w:cs="Arial" w:hint="eastAsia"/>
          <w:color w:val="000000" w:themeColor="text1"/>
          <w:sz w:val="24"/>
          <w:szCs w:val="24"/>
        </w:rPr>
        <w:t>"</w:t>
      </w:r>
    </w:p>
    <w:p w:rsidR="00CB6150" w:rsidRDefault="00CB6150" w:rsidP="00A65ABF">
      <w:pPr>
        <w:ind w:left="210"/>
        <w:rPr>
          <w:rFonts w:ascii="Calibri" w:hAnsi="Calibri" w:cs="Arial"/>
          <w:color w:val="000000" w:themeColor="text1"/>
          <w:sz w:val="24"/>
          <w:szCs w:val="24"/>
        </w:rPr>
      </w:pPr>
    </w:p>
    <w:p w:rsidR="00CB6150" w:rsidRDefault="00CB6150" w:rsidP="00CB6150">
      <w:pPr>
        <w:ind w:left="210"/>
        <w:rPr>
          <w:rFonts w:ascii="Calibri" w:hAnsi="Calibri" w:cs="Arial"/>
          <w:color w:val="000000" w:themeColor="text1"/>
          <w:sz w:val="24"/>
          <w:szCs w:val="24"/>
        </w:rPr>
      </w:pPr>
      <w:r>
        <w:rPr>
          <w:rFonts w:ascii="Calibri" w:hAnsi="Calibri" w:cs="Arial" w:hint="eastAsia"/>
          <w:color w:val="000000" w:themeColor="text1"/>
          <w:sz w:val="24"/>
          <w:szCs w:val="24"/>
        </w:rPr>
        <w:t xml:space="preserve">Page 8, </w:t>
      </w:r>
      <w:r w:rsidRPr="0069044F">
        <w:rPr>
          <w:rFonts w:ascii="Calibri" w:hAnsi="Calibri" w:cs="Arial" w:hint="eastAsia"/>
          <w:color w:val="000000" w:themeColor="text1"/>
          <w:sz w:val="24"/>
          <w:szCs w:val="24"/>
        </w:rPr>
        <w:t>Line</w:t>
      </w:r>
      <w:r w:rsidRPr="00281E36">
        <w:rPr>
          <w:rFonts w:ascii="Calibri" w:hAnsi="Calibri" w:cs="Arial" w:hint="eastAsia"/>
          <w:color w:val="000000" w:themeColor="text1"/>
          <w:sz w:val="24"/>
          <w:szCs w:val="24"/>
        </w:rPr>
        <w:t xml:space="preserve"> </w:t>
      </w:r>
      <w:r>
        <w:rPr>
          <w:rFonts w:ascii="Calibri" w:hAnsi="Calibri" w:cs="Arial" w:hint="eastAsia"/>
          <w:color w:val="000000" w:themeColor="text1"/>
          <w:sz w:val="24"/>
          <w:szCs w:val="24"/>
        </w:rPr>
        <w:t xml:space="preserve">342 </w:t>
      </w:r>
      <w:r w:rsidRPr="0069044F">
        <w:rPr>
          <w:rFonts w:ascii="Calibri" w:hAnsi="Calibri" w:cs="Arial" w:hint="eastAsia"/>
          <w:color w:val="000000" w:themeColor="text1"/>
          <w:sz w:val="24"/>
          <w:szCs w:val="24"/>
        </w:rPr>
        <w:t xml:space="preserve">in the </w:t>
      </w:r>
      <w:r>
        <w:rPr>
          <w:rFonts w:ascii="Calibri" w:hAnsi="Calibri" w:cs="Arial" w:hint="eastAsia"/>
          <w:color w:val="000000" w:themeColor="text1"/>
          <w:sz w:val="24"/>
          <w:szCs w:val="24"/>
        </w:rPr>
        <w:t>old manuscript (</w:t>
      </w:r>
      <w:r w:rsidRPr="005223B2">
        <w:rPr>
          <w:rFonts w:ascii="Calibri" w:hAnsi="Calibri" w:cs="Arial"/>
          <w:color w:val="000000" w:themeColor="text1"/>
          <w:sz w:val="24"/>
          <w:szCs w:val="24"/>
        </w:rPr>
        <w:t>55028_R1_062316</w:t>
      </w:r>
      <w:r>
        <w:rPr>
          <w:rFonts w:ascii="Calibri" w:hAnsi="Calibri" w:cs="Arial" w:hint="eastAsia"/>
          <w:color w:val="000000" w:themeColor="text1"/>
          <w:sz w:val="24"/>
          <w:szCs w:val="24"/>
        </w:rPr>
        <w:t>.docx);</w:t>
      </w:r>
      <w:r w:rsidRPr="00A65ABF">
        <w:rPr>
          <w:rFonts w:ascii="Calibri" w:hAnsi="Calibri" w:cs="Arial" w:hint="eastAsia"/>
          <w:color w:val="000000" w:themeColor="text1"/>
          <w:sz w:val="24"/>
          <w:szCs w:val="24"/>
        </w:rPr>
        <w:t xml:space="preserve"> </w:t>
      </w:r>
      <w:r w:rsidRPr="00CB6150">
        <w:rPr>
          <w:rFonts w:ascii="Calibri" w:hAnsi="Calibri" w:cs="Arial" w:hint="eastAsia"/>
          <w:color w:val="000000" w:themeColor="text1"/>
          <w:sz w:val="24"/>
          <w:szCs w:val="24"/>
        </w:rPr>
        <w:t xml:space="preserve">"... </w:t>
      </w:r>
      <w:r>
        <w:rPr>
          <w:rFonts w:ascii="Calibri" w:hAnsi="Calibri" w:cs="Arial" w:hint="eastAsia"/>
          <w:sz w:val="24"/>
          <w:szCs w:val="24"/>
          <w:u w:val="single"/>
        </w:rPr>
        <w:t>in vitro</w:t>
      </w:r>
      <w:r>
        <w:rPr>
          <w:rFonts w:ascii="Calibri" w:hAnsi="Calibri" w:cs="Arial" w:hint="eastAsia"/>
          <w:sz w:val="24"/>
          <w:szCs w:val="24"/>
        </w:rPr>
        <w:t xml:space="preserve"> ...</w:t>
      </w:r>
      <w:r w:rsidRPr="00CB6150">
        <w:rPr>
          <w:rFonts w:ascii="Calibri" w:hAnsi="Calibri" w:cs="Arial" w:hint="eastAsia"/>
          <w:color w:val="000000" w:themeColor="text1"/>
          <w:sz w:val="24"/>
          <w:szCs w:val="24"/>
        </w:rPr>
        <w:t xml:space="preserve"> </w:t>
      </w:r>
      <w:r w:rsidRPr="00A65ABF">
        <w:rPr>
          <w:rFonts w:ascii="Calibri" w:hAnsi="Calibri" w:cs="Arial" w:hint="eastAsia"/>
          <w:color w:val="000000" w:themeColor="text1"/>
          <w:sz w:val="24"/>
          <w:szCs w:val="24"/>
        </w:rPr>
        <w:t>" ---&gt;</w:t>
      </w:r>
      <w:r>
        <w:rPr>
          <w:rFonts w:ascii="Calibri" w:hAnsi="Calibri" w:cs="Arial" w:hint="eastAsia"/>
          <w:color w:val="000000" w:themeColor="text1"/>
          <w:sz w:val="24"/>
          <w:szCs w:val="24"/>
        </w:rPr>
        <w:t xml:space="preserve"> </w:t>
      </w:r>
      <w:r w:rsidRPr="0069044F">
        <w:rPr>
          <w:rFonts w:ascii="Calibri" w:hAnsi="Calibri" w:cs="Arial" w:hint="eastAsia"/>
          <w:color w:val="000000" w:themeColor="text1"/>
          <w:sz w:val="24"/>
          <w:szCs w:val="24"/>
        </w:rPr>
        <w:t xml:space="preserve">Page </w:t>
      </w:r>
      <w:r>
        <w:rPr>
          <w:rFonts w:ascii="Calibri" w:hAnsi="Calibri" w:cs="Arial" w:hint="eastAsia"/>
          <w:color w:val="000000" w:themeColor="text1"/>
          <w:sz w:val="24"/>
          <w:szCs w:val="24"/>
        </w:rPr>
        <w:t>9</w:t>
      </w:r>
      <w:r w:rsidRPr="0069044F">
        <w:rPr>
          <w:rFonts w:ascii="Calibri" w:hAnsi="Calibri" w:cs="Arial" w:hint="eastAsia"/>
          <w:color w:val="000000" w:themeColor="text1"/>
          <w:sz w:val="24"/>
          <w:szCs w:val="24"/>
        </w:rPr>
        <w:t>, Line</w:t>
      </w:r>
      <w:r w:rsidRPr="00281E36">
        <w:rPr>
          <w:rFonts w:ascii="Calibri" w:hAnsi="Calibri" w:cs="Arial" w:hint="eastAsia"/>
          <w:color w:val="000000" w:themeColor="text1"/>
          <w:sz w:val="24"/>
          <w:szCs w:val="24"/>
        </w:rPr>
        <w:t xml:space="preserve"> </w:t>
      </w:r>
      <w:r>
        <w:rPr>
          <w:rFonts w:ascii="Calibri" w:hAnsi="Calibri" w:cs="Arial" w:hint="eastAsia"/>
          <w:color w:val="000000" w:themeColor="text1"/>
          <w:sz w:val="24"/>
          <w:szCs w:val="24"/>
        </w:rPr>
        <w:t xml:space="preserve">354 </w:t>
      </w:r>
      <w:r w:rsidRPr="0069044F">
        <w:rPr>
          <w:rFonts w:ascii="Calibri" w:hAnsi="Calibri" w:cs="Arial" w:hint="eastAsia"/>
          <w:color w:val="000000" w:themeColor="text1"/>
          <w:sz w:val="24"/>
          <w:szCs w:val="24"/>
        </w:rPr>
        <w:t xml:space="preserve">in the </w:t>
      </w:r>
      <w:r>
        <w:rPr>
          <w:rFonts w:ascii="Calibri" w:hAnsi="Calibri" w:cs="Arial" w:hint="eastAsia"/>
          <w:color w:val="000000" w:themeColor="text1"/>
          <w:sz w:val="24"/>
          <w:szCs w:val="24"/>
        </w:rPr>
        <w:t>revised manuscript;</w:t>
      </w:r>
      <w:r w:rsidRPr="00A65ABF">
        <w:rPr>
          <w:rFonts w:ascii="Calibri" w:hAnsi="Calibri" w:cs="Arial" w:hint="eastAsia"/>
          <w:color w:val="000000" w:themeColor="text1"/>
          <w:sz w:val="24"/>
          <w:szCs w:val="24"/>
        </w:rPr>
        <w:t xml:space="preserve"> "</w:t>
      </w:r>
      <w:r w:rsidRPr="00CB6150">
        <w:rPr>
          <w:rFonts w:ascii="Calibri" w:hAnsi="Calibri" w:cs="Arial" w:hint="eastAsia"/>
          <w:color w:val="000000" w:themeColor="text1"/>
          <w:sz w:val="24"/>
          <w:szCs w:val="24"/>
        </w:rPr>
        <w:t xml:space="preserve">... </w:t>
      </w:r>
      <w:r w:rsidRPr="00CB6150">
        <w:rPr>
          <w:rFonts w:ascii="Calibri" w:hAnsi="Calibri" w:cs="Arial" w:hint="eastAsia"/>
          <w:i/>
          <w:sz w:val="24"/>
          <w:szCs w:val="24"/>
          <w:u w:val="single"/>
        </w:rPr>
        <w:t>in vitro</w:t>
      </w:r>
      <w:r>
        <w:rPr>
          <w:rFonts w:ascii="Calibri" w:hAnsi="Calibri" w:cs="Arial" w:hint="eastAsia"/>
          <w:sz w:val="24"/>
          <w:szCs w:val="24"/>
        </w:rPr>
        <w:t xml:space="preserve"> ...</w:t>
      </w:r>
      <w:r w:rsidRPr="00A65ABF">
        <w:rPr>
          <w:rFonts w:ascii="Calibri" w:hAnsi="Calibri" w:cs="Arial" w:hint="eastAsia"/>
          <w:color w:val="000000" w:themeColor="text1"/>
          <w:sz w:val="24"/>
          <w:szCs w:val="24"/>
        </w:rPr>
        <w:t>"</w:t>
      </w:r>
    </w:p>
    <w:p w:rsidR="00281E36" w:rsidRPr="005223B2" w:rsidRDefault="00281E36" w:rsidP="00281E36">
      <w:pPr>
        <w:ind w:left="210"/>
        <w:rPr>
          <w:rFonts w:ascii="Calibri" w:hAnsi="Calibri" w:cs="Arial"/>
          <w:color w:val="000000" w:themeColor="text1"/>
          <w:sz w:val="24"/>
          <w:szCs w:val="24"/>
        </w:rPr>
      </w:pPr>
    </w:p>
    <w:p w:rsidR="000B53A8" w:rsidRPr="003A3A88" w:rsidRDefault="000B53A8" w:rsidP="00CB5F2A">
      <w:pPr>
        <w:rPr>
          <w:rFonts w:ascii="Calibri" w:hAnsi="Calibri" w:cs="Arial"/>
          <w:color w:val="000000" w:themeColor="text1"/>
          <w:sz w:val="24"/>
          <w:szCs w:val="24"/>
        </w:rPr>
      </w:pPr>
      <w:r w:rsidRPr="003A3A88">
        <w:rPr>
          <w:rFonts w:ascii="Calibri" w:hAnsi="Calibri" w:cs="Arial" w:hint="eastAsia"/>
          <w:color w:val="000000" w:themeColor="text1"/>
          <w:sz w:val="24"/>
          <w:szCs w:val="24"/>
        </w:rPr>
        <w:t xml:space="preserve">2. </w:t>
      </w:r>
      <w:r w:rsidR="00E93B2E" w:rsidRPr="003A3A88">
        <w:rPr>
          <w:rFonts w:ascii="Calibri" w:hAnsi="Calibri" w:cs="Arial" w:hint="eastAsia"/>
          <w:color w:val="000000" w:themeColor="text1"/>
          <w:sz w:val="24"/>
          <w:szCs w:val="24"/>
        </w:rPr>
        <w:t xml:space="preserve">Editing for grammatical errors: </w:t>
      </w:r>
    </w:p>
    <w:p w:rsidR="00BD1C75" w:rsidRPr="003A3A88" w:rsidRDefault="00BD1C75" w:rsidP="00CB5F2A">
      <w:pPr>
        <w:rPr>
          <w:rFonts w:ascii="Calibri" w:hAnsi="Calibri" w:cs="Arial"/>
          <w:color w:val="000000" w:themeColor="text1"/>
          <w:sz w:val="24"/>
          <w:szCs w:val="24"/>
        </w:rPr>
      </w:pPr>
    </w:p>
    <w:p w:rsidR="00CB6150" w:rsidRDefault="00CB6150" w:rsidP="00CB6150">
      <w:pPr>
        <w:ind w:left="210"/>
        <w:rPr>
          <w:rFonts w:ascii="Calibri" w:hAnsi="Calibri" w:cs="Arial"/>
          <w:color w:val="000000" w:themeColor="text1"/>
          <w:sz w:val="24"/>
          <w:szCs w:val="24"/>
        </w:rPr>
      </w:pPr>
      <w:r>
        <w:rPr>
          <w:rFonts w:ascii="Calibri" w:hAnsi="Calibri" w:cs="Arial" w:hint="eastAsia"/>
          <w:color w:val="000000" w:themeColor="text1"/>
          <w:sz w:val="24"/>
          <w:szCs w:val="24"/>
        </w:rPr>
        <w:t xml:space="preserve">Page 2, </w:t>
      </w:r>
      <w:r w:rsidRPr="0069044F">
        <w:rPr>
          <w:rFonts w:ascii="Calibri" w:hAnsi="Calibri" w:cs="Arial" w:hint="eastAsia"/>
          <w:color w:val="000000" w:themeColor="text1"/>
          <w:sz w:val="24"/>
          <w:szCs w:val="24"/>
        </w:rPr>
        <w:t>Line</w:t>
      </w:r>
      <w:r w:rsidRPr="00281E36">
        <w:rPr>
          <w:rFonts w:ascii="Calibri" w:hAnsi="Calibri" w:cs="Arial" w:hint="eastAsia"/>
          <w:color w:val="000000" w:themeColor="text1"/>
          <w:sz w:val="24"/>
          <w:szCs w:val="24"/>
        </w:rPr>
        <w:t xml:space="preserve"> </w:t>
      </w:r>
      <w:r>
        <w:rPr>
          <w:rFonts w:ascii="Calibri" w:hAnsi="Calibri" w:cs="Arial" w:hint="eastAsia"/>
          <w:color w:val="000000" w:themeColor="text1"/>
          <w:sz w:val="24"/>
          <w:szCs w:val="24"/>
        </w:rPr>
        <w:t xml:space="preserve">62 </w:t>
      </w:r>
      <w:r w:rsidRPr="0069044F">
        <w:rPr>
          <w:rFonts w:ascii="Calibri" w:hAnsi="Calibri" w:cs="Arial" w:hint="eastAsia"/>
          <w:color w:val="000000" w:themeColor="text1"/>
          <w:sz w:val="24"/>
          <w:szCs w:val="24"/>
        </w:rPr>
        <w:t xml:space="preserve">in the </w:t>
      </w:r>
      <w:r>
        <w:rPr>
          <w:rFonts w:ascii="Calibri" w:hAnsi="Calibri" w:cs="Arial" w:hint="eastAsia"/>
          <w:color w:val="000000" w:themeColor="text1"/>
          <w:sz w:val="24"/>
          <w:szCs w:val="24"/>
        </w:rPr>
        <w:t>old manuscript (</w:t>
      </w:r>
      <w:r w:rsidRPr="005223B2">
        <w:rPr>
          <w:rFonts w:ascii="Calibri" w:hAnsi="Calibri" w:cs="Arial"/>
          <w:color w:val="000000" w:themeColor="text1"/>
          <w:sz w:val="24"/>
          <w:szCs w:val="24"/>
        </w:rPr>
        <w:t>55028_R1_062316</w:t>
      </w:r>
      <w:r>
        <w:rPr>
          <w:rFonts w:ascii="Calibri" w:hAnsi="Calibri" w:cs="Arial" w:hint="eastAsia"/>
          <w:color w:val="000000" w:themeColor="text1"/>
          <w:sz w:val="24"/>
          <w:szCs w:val="24"/>
        </w:rPr>
        <w:t>.docx);</w:t>
      </w:r>
      <w:r w:rsidRPr="00A65ABF">
        <w:rPr>
          <w:rFonts w:ascii="Calibri" w:hAnsi="Calibri" w:cs="Arial" w:hint="eastAsia"/>
          <w:color w:val="000000" w:themeColor="text1"/>
          <w:sz w:val="24"/>
          <w:szCs w:val="24"/>
        </w:rPr>
        <w:t xml:space="preserve"> </w:t>
      </w:r>
      <w:r w:rsidRPr="00CB6150">
        <w:rPr>
          <w:rFonts w:ascii="Calibri" w:hAnsi="Calibri" w:cs="Arial" w:hint="eastAsia"/>
          <w:color w:val="000000" w:themeColor="text1"/>
          <w:sz w:val="24"/>
          <w:szCs w:val="24"/>
        </w:rPr>
        <w:t xml:space="preserve">"... </w:t>
      </w:r>
      <w:r w:rsidRPr="00CB6150">
        <w:rPr>
          <w:rFonts w:ascii="Calibri" w:hAnsi="Calibri" w:cs="Arial"/>
          <w:sz w:val="24"/>
          <w:szCs w:val="24"/>
          <w:u w:val="single"/>
        </w:rPr>
        <w:t>cannot be easy</w:t>
      </w:r>
      <w:r>
        <w:rPr>
          <w:rFonts w:ascii="Calibri" w:hAnsi="Calibri" w:cs="Arial" w:hint="eastAsia"/>
          <w:sz w:val="24"/>
          <w:szCs w:val="24"/>
        </w:rPr>
        <w:t xml:space="preserve"> ...</w:t>
      </w:r>
      <w:r w:rsidRPr="00A65ABF">
        <w:rPr>
          <w:rFonts w:ascii="Calibri" w:hAnsi="Calibri" w:cs="Arial" w:hint="eastAsia"/>
          <w:color w:val="000000" w:themeColor="text1"/>
          <w:sz w:val="24"/>
          <w:szCs w:val="24"/>
        </w:rPr>
        <w:t>" ---&gt;</w:t>
      </w:r>
      <w:r>
        <w:rPr>
          <w:rFonts w:ascii="Calibri" w:hAnsi="Calibri" w:cs="Arial" w:hint="eastAsia"/>
          <w:color w:val="000000" w:themeColor="text1"/>
          <w:sz w:val="24"/>
          <w:szCs w:val="24"/>
        </w:rPr>
        <w:t xml:space="preserve"> </w:t>
      </w:r>
      <w:r w:rsidRPr="0069044F">
        <w:rPr>
          <w:rFonts w:ascii="Calibri" w:hAnsi="Calibri" w:cs="Arial" w:hint="eastAsia"/>
          <w:color w:val="000000" w:themeColor="text1"/>
          <w:sz w:val="24"/>
          <w:szCs w:val="24"/>
        </w:rPr>
        <w:t xml:space="preserve">Page </w:t>
      </w:r>
      <w:r>
        <w:rPr>
          <w:rFonts w:ascii="Calibri" w:hAnsi="Calibri" w:cs="Arial" w:hint="eastAsia"/>
          <w:color w:val="000000" w:themeColor="text1"/>
          <w:sz w:val="24"/>
          <w:szCs w:val="24"/>
        </w:rPr>
        <w:t>2</w:t>
      </w:r>
      <w:r w:rsidRPr="0069044F">
        <w:rPr>
          <w:rFonts w:ascii="Calibri" w:hAnsi="Calibri" w:cs="Arial" w:hint="eastAsia"/>
          <w:color w:val="000000" w:themeColor="text1"/>
          <w:sz w:val="24"/>
          <w:szCs w:val="24"/>
        </w:rPr>
        <w:t>, Line</w:t>
      </w:r>
      <w:r w:rsidRPr="00281E36">
        <w:rPr>
          <w:rFonts w:ascii="Calibri" w:hAnsi="Calibri" w:cs="Arial" w:hint="eastAsia"/>
          <w:color w:val="000000" w:themeColor="text1"/>
          <w:sz w:val="24"/>
          <w:szCs w:val="24"/>
        </w:rPr>
        <w:t xml:space="preserve"> </w:t>
      </w:r>
      <w:r>
        <w:rPr>
          <w:rFonts w:ascii="Calibri" w:hAnsi="Calibri" w:cs="Arial" w:hint="eastAsia"/>
          <w:color w:val="000000" w:themeColor="text1"/>
          <w:sz w:val="24"/>
          <w:szCs w:val="24"/>
        </w:rPr>
        <w:t xml:space="preserve">62 </w:t>
      </w:r>
      <w:r w:rsidRPr="0069044F">
        <w:rPr>
          <w:rFonts w:ascii="Calibri" w:hAnsi="Calibri" w:cs="Arial" w:hint="eastAsia"/>
          <w:color w:val="000000" w:themeColor="text1"/>
          <w:sz w:val="24"/>
          <w:szCs w:val="24"/>
        </w:rPr>
        <w:t xml:space="preserve">in the </w:t>
      </w:r>
      <w:r>
        <w:rPr>
          <w:rFonts w:ascii="Calibri" w:hAnsi="Calibri" w:cs="Arial" w:hint="eastAsia"/>
          <w:color w:val="000000" w:themeColor="text1"/>
          <w:sz w:val="24"/>
          <w:szCs w:val="24"/>
        </w:rPr>
        <w:t>revised manuscript;</w:t>
      </w:r>
      <w:r w:rsidRPr="00A65ABF">
        <w:rPr>
          <w:rFonts w:ascii="Calibri" w:hAnsi="Calibri" w:cs="Arial" w:hint="eastAsia"/>
          <w:color w:val="000000" w:themeColor="text1"/>
          <w:sz w:val="24"/>
          <w:szCs w:val="24"/>
        </w:rPr>
        <w:t xml:space="preserve"> "</w:t>
      </w:r>
      <w:r w:rsidRPr="00CB6150">
        <w:rPr>
          <w:rFonts w:ascii="Calibri" w:hAnsi="Calibri" w:cs="Arial" w:hint="eastAsia"/>
          <w:color w:val="000000" w:themeColor="text1"/>
          <w:sz w:val="24"/>
          <w:szCs w:val="24"/>
        </w:rPr>
        <w:t xml:space="preserve">... </w:t>
      </w:r>
      <w:r w:rsidR="0008225D">
        <w:rPr>
          <w:rFonts w:ascii="Calibri" w:hAnsi="Calibri" w:cs="Arial"/>
          <w:sz w:val="24"/>
          <w:szCs w:val="24"/>
          <w:u w:val="single"/>
        </w:rPr>
        <w:t xml:space="preserve">not </w:t>
      </w:r>
      <w:r w:rsidR="0008225D" w:rsidRPr="00CB6150">
        <w:rPr>
          <w:rFonts w:ascii="Calibri" w:hAnsi="Calibri" w:cs="Arial"/>
          <w:sz w:val="24"/>
          <w:szCs w:val="24"/>
          <w:u w:val="single"/>
        </w:rPr>
        <w:t>easy</w:t>
      </w:r>
      <w:r>
        <w:rPr>
          <w:rFonts w:ascii="Calibri" w:hAnsi="Calibri" w:cs="Arial" w:hint="eastAsia"/>
          <w:color w:val="000000" w:themeColor="text1"/>
          <w:sz w:val="24"/>
          <w:szCs w:val="24"/>
        </w:rPr>
        <w:t xml:space="preserve"> </w:t>
      </w:r>
      <w:r>
        <w:rPr>
          <w:rFonts w:ascii="Calibri" w:hAnsi="Calibri" w:cs="Arial" w:hint="eastAsia"/>
          <w:sz w:val="24"/>
          <w:szCs w:val="24"/>
        </w:rPr>
        <w:t>...</w:t>
      </w:r>
      <w:r w:rsidRPr="00A65ABF">
        <w:rPr>
          <w:rFonts w:ascii="Calibri" w:hAnsi="Calibri" w:cs="Arial" w:hint="eastAsia"/>
          <w:color w:val="000000" w:themeColor="text1"/>
          <w:sz w:val="24"/>
          <w:szCs w:val="24"/>
        </w:rPr>
        <w:t>"</w:t>
      </w:r>
    </w:p>
    <w:p w:rsidR="00CB6150" w:rsidRPr="0008225D" w:rsidRDefault="00CB6150" w:rsidP="00CB6150">
      <w:pPr>
        <w:ind w:left="210"/>
        <w:rPr>
          <w:rFonts w:ascii="Calibri" w:hAnsi="Calibri" w:cs="Arial"/>
          <w:color w:val="000000" w:themeColor="text1"/>
          <w:sz w:val="24"/>
          <w:szCs w:val="24"/>
        </w:rPr>
      </w:pPr>
    </w:p>
    <w:p w:rsidR="00451685" w:rsidRDefault="00CB6150" w:rsidP="00451685">
      <w:pPr>
        <w:ind w:left="210"/>
        <w:rPr>
          <w:rFonts w:ascii="Calibri" w:hAnsi="Calibri" w:cs="Arial"/>
          <w:color w:val="000000" w:themeColor="text1"/>
          <w:sz w:val="24"/>
          <w:szCs w:val="24"/>
        </w:rPr>
      </w:pPr>
      <w:r>
        <w:rPr>
          <w:rFonts w:ascii="Calibri" w:hAnsi="Calibri" w:cs="Arial" w:hint="eastAsia"/>
          <w:color w:val="000000" w:themeColor="text1"/>
          <w:sz w:val="24"/>
          <w:szCs w:val="24"/>
        </w:rPr>
        <w:t xml:space="preserve">Page 2, </w:t>
      </w:r>
      <w:r w:rsidRPr="0069044F">
        <w:rPr>
          <w:rFonts w:ascii="Calibri" w:hAnsi="Calibri" w:cs="Arial" w:hint="eastAsia"/>
          <w:color w:val="000000" w:themeColor="text1"/>
          <w:sz w:val="24"/>
          <w:szCs w:val="24"/>
        </w:rPr>
        <w:t>Line</w:t>
      </w:r>
      <w:r w:rsidRPr="00281E36">
        <w:rPr>
          <w:rFonts w:ascii="Calibri" w:hAnsi="Calibri" w:cs="Arial" w:hint="eastAsia"/>
          <w:color w:val="000000" w:themeColor="text1"/>
          <w:sz w:val="24"/>
          <w:szCs w:val="24"/>
        </w:rPr>
        <w:t xml:space="preserve"> </w:t>
      </w:r>
      <w:r>
        <w:rPr>
          <w:rFonts w:ascii="Calibri" w:hAnsi="Calibri" w:cs="Arial" w:hint="eastAsia"/>
          <w:color w:val="000000" w:themeColor="text1"/>
          <w:sz w:val="24"/>
          <w:szCs w:val="24"/>
        </w:rPr>
        <w:t xml:space="preserve">71 </w:t>
      </w:r>
      <w:r w:rsidRPr="0069044F">
        <w:rPr>
          <w:rFonts w:ascii="Calibri" w:hAnsi="Calibri" w:cs="Arial" w:hint="eastAsia"/>
          <w:color w:val="000000" w:themeColor="text1"/>
          <w:sz w:val="24"/>
          <w:szCs w:val="24"/>
        </w:rPr>
        <w:t xml:space="preserve">in the </w:t>
      </w:r>
      <w:r>
        <w:rPr>
          <w:rFonts w:ascii="Calibri" w:hAnsi="Calibri" w:cs="Arial" w:hint="eastAsia"/>
          <w:color w:val="000000" w:themeColor="text1"/>
          <w:sz w:val="24"/>
          <w:szCs w:val="24"/>
        </w:rPr>
        <w:t>old manuscript (</w:t>
      </w:r>
      <w:r w:rsidRPr="005223B2">
        <w:rPr>
          <w:rFonts w:ascii="Calibri" w:hAnsi="Calibri" w:cs="Arial"/>
          <w:color w:val="000000" w:themeColor="text1"/>
          <w:sz w:val="24"/>
          <w:szCs w:val="24"/>
        </w:rPr>
        <w:t>55028_R1_062316</w:t>
      </w:r>
      <w:r>
        <w:rPr>
          <w:rFonts w:ascii="Calibri" w:hAnsi="Calibri" w:cs="Arial" w:hint="eastAsia"/>
          <w:color w:val="000000" w:themeColor="text1"/>
          <w:sz w:val="24"/>
          <w:szCs w:val="24"/>
        </w:rPr>
        <w:t>.docx);</w:t>
      </w:r>
      <w:r w:rsidRPr="00A65ABF">
        <w:rPr>
          <w:rFonts w:ascii="Calibri" w:hAnsi="Calibri" w:cs="Arial" w:hint="eastAsia"/>
          <w:color w:val="000000" w:themeColor="text1"/>
          <w:sz w:val="24"/>
          <w:szCs w:val="24"/>
        </w:rPr>
        <w:t xml:space="preserve"> </w:t>
      </w:r>
      <w:r w:rsidRPr="00CB6150">
        <w:rPr>
          <w:rFonts w:ascii="Calibri" w:hAnsi="Calibri" w:cs="Arial" w:hint="eastAsia"/>
          <w:color w:val="000000" w:themeColor="text1"/>
          <w:sz w:val="24"/>
          <w:szCs w:val="24"/>
        </w:rPr>
        <w:t xml:space="preserve">"... </w:t>
      </w:r>
      <w:r w:rsidRPr="00CB6150">
        <w:rPr>
          <w:rFonts w:ascii="Calibri" w:hAnsi="Calibri" w:cs="Arial"/>
          <w:sz w:val="24"/>
          <w:szCs w:val="24"/>
          <w:u w:val="single"/>
        </w:rPr>
        <w:t>of</w:t>
      </w:r>
      <w:r w:rsidRPr="00E93B2E">
        <w:rPr>
          <w:rFonts w:ascii="Calibri" w:hAnsi="Calibri" w:cs="Arial"/>
          <w:sz w:val="24"/>
          <w:szCs w:val="24"/>
        </w:rPr>
        <w:t xml:space="preserve"> drug removal.</w:t>
      </w:r>
      <w:r w:rsidRPr="00A65ABF">
        <w:rPr>
          <w:rFonts w:ascii="Calibri" w:hAnsi="Calibri" w:cs="Arial" w:hint="eastAsia"/>
          <w:color w:val="000000" w:themeColor="text1"/>
          <w:sz w:val="24"/>
          <w:szCs w:val="24"/>
        </w:rPr>
        <w:t>" ---&gt;</w:t>
      </w:r>
      <w:r>
        <w:rPr>
          <w:rFonts w:ascii="Calibri" w:hAnsi="Calibri" w:cs="Arial" w:hint="eastAsia"/>
          <w:color w:val="000000" w:themeColor="text1"/>
          <w:sz w:val="24"/>
          <w:szCs w:val="24"/>
        </w:rPr>
        <w:t xml:space="preserve"> </w:t>
      </w:r>
      <w:r w:rsidRPr="0069044F">
        <w:rPr>
          <w:rFonts w:ascii="Calibri" w:hAnsi="Calibri" w:cs="Arial" w:hint="eastAsia"/>
          <w:color w:val="000000" w:themeColor="text1"/>
          <w:sz w:val="24"/>
          <w:szCs w:val="24"/>
        </w:rPr>
        <w:t xml:space="preserve">Page </w:t>
      </w:r>
      <w:r>
        <w:rPr>
          <w:rFonts w:ascii="Calibri" w:hAnsi="Calibri" w:cs="Arial" w:hint="eastAsia"/>
          <w:color w:val="000000" w:themeColor="text1"/>
          <w:sz w:val="24"/>
          <w:szCs w:val="24"/>
        </w:rPr>
        <w:t>2</w:t>
      </w:r>
      <w:r w:rsidRPr="0069044F">
        <w:rPr>
          <w:rFonts w:ascii="Calibri" w:hAnsi="Calibri" w:cs="Arial" w:hint="eastAsia"/>
          <w:color w:val="000000" w:themeColor="text1"/>
          <w:sz w:val="24"/>
          <w:szCs w:val="24"/>
        </w:rPr>
        <w:t>, Line</w:t>
      </w:r>
      <w:r w:rsidRPr="00281E36">
        <w:rPr>
          <w:rFonts w:ascii="Calibri" w:hAnsi="Calibri" w:cs="Arial" w:hint="eastAsia"/>
          <w:color w:val="000000" w:themeColor="text1"/>
          <w:sz w:val="24"/>
          <w:szCs w:val="24"/>
        </w:rPr>
        <w:t xml:space="preserve"> </w:t>
      </w:r>
      <w:r>
        <w:rPr>
          <w:rFonts w:ascii="Calibri" w:hAnsi="Calibri" w:cs="Arial" w:hint="eastAsia"/>
          <w:color w:val="000000" w:themeColor="text1"/>
          <w:sz w:val="24"/>
          <w:szCs w:val="24"/>
        </w:rPr>
        <w:t xml:space="preserve">71 </w:t>
      </w:r>
      <w:r w:rsidRPr="0069044F">
        <w:rPr>
          <w:rFonts w:ascii="Calibri" w:hAnsi="Calibri" w:cs="Arial" w:hint="eastAsia"/>
          <w:color w:val="000000" w:themeColor="text1"/>
          <w:sz w:val="24"/>
          <w:szCs w:val="24"/>
        </w:rPr>
        <w:t xml:space="preserve">in the </w:t>
      </w:r>
      <w:r>
        <w:rPr>
          <w:rFonts w:ascii="Calibri" w:hAnsi="Calibri" w:cs="Arial" w:hint="eastAsia"/>
          <w:color w:val="000000" w:themeColor="text1"/>
          <w:sz w:val="24"/>
          <w:szCs w:val="24"/>
        </w:rPr>
        <w:t>revised manuscript;</w:t>
      </w:r>
      <w:r w:rsidRPr="00A65ABF">
        <w:rPr>
          <w:rFonts w:ascii="Calibri" w:hAnsi="Calibri" w:cs="Arial" w:hint="eastAsia"/>
          <w:color w:val="000000" w:themeColor="text1"/>
          <w:sz w:val="24"/>
          <w:szCs w:val="24"/>
        </w:rPr>
        <w:t xml:space="preserve"> "</w:t>
      </w:r>
      <w:r w:rsidRPr="00CB6150">
        <w:rPr>
          <w:rFonts w:ascii="Calibri" w:hAnsi="Calibri" w:cs="Arial" w:hint="eastAsia"/>
          <w:color w:val="000000" w:themeColor="text1"/>
          <w:sz w:val="24"/>
          <w:szCs w:val="24"/>
        </w:rPr>
        <w:t xml:space="preserve">... </w:t>
      </w:r>
      <w:r w:rsidRPr="00CB6150">
        <w:rPr>
          <w:rFonts w:ascii="Calibri" w:hAnsi="Calibri" w:cs="Arial"/>
          <w:color w:val="000000" w:themeColor="text1"/>
          <w:sz w:val="24"/>
          <w:szCs w:val="24"/>
          <w:u w:val="single"/>
        </w:rPr>
        <w:t>following</w:t>
      </w:r>
      <w:r w:rsidRPr="00E93B2E">
        <w:rPr>
          <w:rFonts w:ascii="Calibri" w:hAnsi="Calibri" w:cs="Arial"/>
          <w:sz w:val="24"/>
          <w:szCs w:val="24"/>
        </w:rPr>
        <w:t xml:space="preserve"> drug removal</w:t>
      </w:r>
      <w:r w:rsidRPr="00E93B2E">
        <w:rPr>
          <w:rFonts w:ascii="Calibri" w:hAnsi="Calibri" w:cs="Arial" w:hint="eastAsia"/>
          <w:sz w:val="24"/>
          <w:szCs w:val="24"/>
        </w:rPr>
        <w:t>.</w:t>
      </w:r>
      <w:r w:rsidRPr="00CB6150">
        <w:rPr>
          <w:rFonts w:ascii="Calibri" w:hAnsi="Calibri" w:cs="Arial" w:hint="eastAsia"/>
          <w:color w:val="000000" w:themeColor="text1"/>
          <w:sz w:val="24"/>
          <w:szCs w:val="24"/>
        </w:rPr>
        <w:t xml:space="preserve"> </w:t>
      </w:r>
      <w:r w:rsidRPr="00A65ABF">
        <w:rPr>
          <w:rFonts w:ascii="Calibri" w:hAnsi="Calibri" w:cs="Arial" w:hint="eastAsia"/>
          <w:color w:val="000000" w:themeColor="text1"/>
          <w:sz w:val="24"/>
          <w:szCs w:val="24"/>
        </w:rPr>
        <w:t>"</w:t>
      </w:r>
    </w:p>
    <w:p w:rsidR="00451685" w:rsidRDefault="00451685" w:rsidP="00451685">
      <w:pPr>
        <w:ind w:left="210"/>
        <w:rPr>
          <w:rFonts w:ascii="Calibri" w:hAnsi="Calibri" w:cs="Arial"/>
          <w:color w:val="000000" w:themeColor="text1"/>
          <w:sz w:val="24"/>
          <w:szCs w:val="24"/>
        </w:rPr>
      </w:pPr>
    </w:p>
    <w:p w:rsidR="002803D9" w:rsidRDefault="00451685" w:rsidP="00451685">
      <w:pPr>
        <w:ind w:left="210"/>
        <w:rPr>
          <w:rFonts w:ascii="Calibri" w:hAnsi="Calibri" w:cs="Arial"/>
          <w:color w:val="000000" w:themeColor="text1"/>
          <w:sz w:val="24"/>
          <w:szCs w:val="24"/>
        </w:rPr>
      </w:pPr>
      <w:r>
        <w:rPr>
          <w:rFonts w:ascii="Calibri" w:hAnsi="Calibri" w:cs="Arial" w:hint="eastAsia"/>
          <w:color w:val="000000" w:themeColor="text1"/>
          <w:sz w:val="24"/>
          <w:szCs w:val="24"/>
        </w:rPr>
        <w:t xml:space="preserve">Page 3, </w:t>
      </w:r>
      <w:r w:rsidRPr="0069044F">
        <w:rPr>
          <w:rFonts w:ascii="Calibri" w:hAnsi="Calibri" w:cs="Arial" w:hint="eastAsia"/>
          <w:color w:val="000000" w:themeColor="text1"/>
          <w:sz w:val="24"/>
          <w:szCs w:val="24"/>
        </w:rPr>
        <w:t>Line</w:t>
      </w:r>
      <w:r w:rsidRPr="00281E36">
        <w:rPr>
          <w:rFonts w:ascii="Calibri" w:hAnsi="Calibri" w:cs="Arial" w:hint="eastAsia"/>
          <w:color w:val="000000" w:themeColor="text1"/>
          <w:sz w:val="24"/>
          <w:szCs w:val="24"/>
        </w:rPr>
        <w:t xml:space="preserve"> </w:t>
      </w:r>
      <w:r>
        <w:rPr>
          <w:rFonts w:ascii="Calibri" w:hAnsi="Calibri" w:cs="Arial" w:hint="eastAsia"/>
          <w:color w:val="000000" w:themeColor="text1"/>
          <w:sz w:val="24"/>
          <w:szCs w:val="24"/>
        </w:rPr>
        <w:t xml:space="preserve">89 </w:t>
      </w:r>
      <w:r w:rsidRPr="0069044F">
        <w:rPr>
          <w:rFonts w:ascii="Calibri" w:hAnsi="Calibri" w:cs="Arial" w:hint="eastAsia"/>
          <w:color w:val="000000" w:themeColor="text1"/>
          <w:sz w:val="24"/>
          <w:szCs w:val="24"/>
        </w:rPr>
        <w:t xml:space="preserve">in the </w:t>
      </w:r>
      <w:r>
        <w:rPr>
          <w:rFonts w:ascii="Calibri" w:hAnsi="Calibri" w:cs="Arial" w:hint="eastAsia"/>
          <w:color w:val="000000" w:themeColor="text1"/>
          <w:sz w:val="24"/>
          <w:szCs w:val="24"/>
        </w:rPr>
        <w:t>old manuscript (</w:t>
      </w:r>
      <w:r w:rsidRPr="005223B2">
        <w:rPr>
          <w:rFonts w:ascii="Calibri" w:hAnsi="Calibri" w:cs="Arial"/>
          <w:color w:val="000000" w:themeColor="text1"/>
          <w:sz w:val="24"/>
          <w:szCs w:val="24"/>
        </w:rPr>
        <w:t>55028_R1_062316</w:t>
      </w:r>
      <w:r>
        <w:rPr>
          <w:rFonts w:ascii="Calibri" w:hAnsi="Calibri" w:cs="Arial" w:hint="eastAsia"/>
          <w:color w:val="000000" w:themeColor="text1"/>
          <w:sz w:val="24"/>
          <w:szCs w:val="24"/>
        </w:rPr>
        <w:t>.docx);</w:t>
      </w:r>
      <w:r w:rsidRPr="00A65ABF">
        <w:rPr>
          <w:rFonts w:ascii="Calibri" w:hAnsi="Calibri" w:cs="Arial" w:hint="eastAsia"/>
          <w:color w:val="000000" w:themeColor="text1"/>
          <w:sz w:val="24"/>
          <w:szCs w:val="24"/>
        </w:rPr>
        <w:t xml:space="preserve"> </w:t>
      </w:r>
      <w:r w:rsidRPr="00CB6150">
        <w:rPr>
          <w:rFonts w:ascii="Calibri" w:hAnsi="Calibri" w:cs="Arial" w:hint="eastAsia"/>
          <w:color w:val="000000" w:themeColor="text1"/>
          <w:sz w:val="24"/>
          <w:szCs w:val="24"/>
        </w:rPr>
        <w:t>"</w:t>
      </w:r>
      <w:r w:rsidRPr="00E93B2E">
        <w:rPr>
          <w:rFonts w:ascii="Calibri" w:hAnsi="Calibri" w:cs="Arial"/>
          <w:color w:val="000000" w:themeColor="text1"/>
          <w:sz w:val="24"/>
          <w:szCs w:val="24"/>
        </w:rPr>
        <w:t>Some cell strain</w:t>
      </w:r>
      <w:r>
        <w:rPr>
          <w:rFonts w:ascii="Calibri" w:hAnsi="Calibri" w:cs="Arial" w:hint="eastAsia"/>
          <w:color w:val="000000" w:themeColor="text1"/>
          <w:sz w:val="24"/>
          <w:szCs w:val="24"/>
        </w:rPr>
        <w:t xml:space="preserve"> ...</w:t>
      </w:r>
      <w:r w:rsidRPr="00A65ABF">
        <w:rPr>
          <w:rFonts w:ascii="Calibri" w:hAnsi="Calibri" w:cs="Arial" w:hint="eastAsia"/>
          <w:color w:val="000000" w:themeColor="text1"/>
          <w:sz w:val="24"/>
          <w:szCs w:val="24"/>
        </w:rPr>
        <w:t>" ---&gt;</w:t>
      </w:r>
      <w:r>
        <w:rPr>
          <w:rFonts w:ascii="Calibri" w:hAnsi="Calibri" w:cs="Arial" w:hint="eastAsia"/>
          <w:color w:val="000000" w:themeColor="text1"/>
          <w:sz w:val="24"/>
          <w:szCs w:val="24"/>
        </w:rPr>
        <w:t xml:space="preserve"> Page 3, </w:t>
      </w:r>
      <w:r w:rsidRPr="0069044F">
        <w:rPr>
          <w:rFonts w:ascii="Calibri" w:hAnsi="Calibri" w:cs="Arial" w:hint="eastAsia"/>
          <w:color w:val="000000" w:themeColor="text1"/>
          <w:sz w:val="24"/>
          <w:szCs w:val="24"/>
        </w:rPr>
        <w:t>Line</w:t>
      </w:r>
      <w:r w:rsidRPr="00281E36">
        <w:rPr>
          <w:rFonts w:ascii="Calibri" w:hAnsi="Calibri" w:cs="Arial" w:hint="eastAsia"/>
          <w:color w:val="000000" w:themeColor="text1"/>
          <w:sz w:val="24"/>
          <w:szCs w:val="24"/>
        </w:rPr>
        <w:t xml:space="preserve"> </w:t>
      </w:r>
      <w:r>
        <w:rPr>
          <w:rFonts w:ascii="Calibri" w:hAnsi="Calibri" w:cs="Arial" w:hint="eastAsia"/>
          <w:color w:val="000000" w:themeColor="text1"/>
          <w:sz w:val="24"/>
          <w:szCs w:val="24"/>
        </w:rPr>
        <w:t xml:space="preserve">94 </w:t>
      </w:r>
      <w:r w:rsidRPr="0069044F">
        <w:rPr>
          <w:rFonts w:ascii="Calibri" w:hAnsi="Calibri" w:cs="Arial" w:hint="eastAsia"/>
          <w:color w:val="000000" w:themeColor="text1"/>
          <w:sz w:val="24"/>
          <w:szCs w:val="24"/>
        </w:rPr>
        <w:t xml:space="preserve">in the </w:t>
      </w:r>
      <w:r>
        <w:rPr>
          <w:rFonts w:ascii="Calibri" w:hAnsi="Calibri" w:cs="Arial" w:hint="eastAsia"/>
          <w:color w:val="000000" w:themeColor="text1"/>
          <w:sz w:val="24"/>
          <w:szCs w:val="24"/>
        </w:rPr>
        <w:t>revised manuscript;</w:t>
      </w:r>
      <w:r w:rsidRPr="00A65ABF">
        <w:rPr>
          <w:rFonts w:ascii="Calibri" w:hAnsi="Calibri" w:cs="Arial" w:hint="eastAsia"/>
          <w:color w:val="000000" w:themeColor="text1"/>
          <w:sz w:val="24"/>
          <w:szCs w:val="24"/>
        </w:rPr>
        <w:t xml:space="preserve"> "</w:t>
      </w:r>
      <w:r w:rsidRPr="00E93B2E">
        <w:rPr>
          <w:rFonts w:ascii="Calibri" w:hAnsi="Calibri" w:cs="Arial"/>
          <w:color w:val="000000" w:themeColor="text1"/>
          <w:sz w:val="24"/>
          <w:szCs w:val="24"/>
        </w:rPr>
        <w:t>Some cell strain</w:t>
      </w:r>
      <w:r w:rsidRPr="00451685">
        <w:rPr>
          <w:rFonts w:ascii="Calibri" w:hAnsi="Calibri" w:cs="Arial" w:hint="eastAsia"/>
          <w:color w:val="000000" w:themeColor="text1"/>
          <w:sz w:val="24"/>
          <w:szCs w:val="24"/>
          <w:u w:val="single"/>
        </w:rPr>
        <w:t>s</w:t>
      </w:r>
      <w:r>
        <w:rPr>
          <w:rFonts w:ascii="Calibri" w:hAnsi="Calibri" w:cs="Arial" w:hint="eastAsia"/>
          <w:color w:val="000000" w:themeColor="text1"/>
          <w:sz w:val="24"/>
          <w:szCs w:val="24"/>
        </w:rPr>
        <w:t xml:space="preserve"> ...</w:t>
      </w:r>
      <w:r w:rsidRPr="00A65ABF">
        <w:rPr>
          <w:rFonts w:ascii="Calibri" w:hAnsi="Calibri" w:cs="Arial" w:hint="eastAsia"/>
          <w:color w:val="000000" w:themeColor="text1"/>
          <w:sz w:val="24"/>
          <w:szCs w:val="24"/>
        </w:rPr>
        <w:t>"</w:t>
      </w:r>
    </w:p>
    <w:p w:rsidR="00E93B2E" w:rsidRDefault="00E93B2E" w:rsidP="00E93B2E">
      <w:pPr>
        <w:ind w:left="210"/>
        <w:rPr>
          <w:rFonts w:ascii="Calibri" w:hAnsi="Calibri" w:cs="Arial"/>
          <w:color w:val="000000" w:themeColor="text1"/>
          <w:sz w:val="24"/>
          <w:szCs w:val="24"/>
        </w:rPr>
      </w:pPr>
    </w:p>
    <w:p w:rsidR="00E93B2E" w:rsidRPr="00E93B2E" w:rsidRDefault="00E93B2E" w:rsidP="00E93B2E">
      <w:pPr>
        <w:ind w:left="210"/>
        <w:rPr>
          <w:rFonts w:ascii="Calibri" w:hAnsi="Calibri" w:cs="Arial"/>
          <w:color w:val="000000" w:themeColor="text1"/>
          <w:sz w:val="24"/>
          <w:szCs w:val="24"/>
        </w:rPr>
      </w:pPr>
      <w:r>
        <w:rPr>
          <w:rFonts w:ascii="Calibri" w:hAnsi="Calibri" w:cs="Arial" w:hint="eastAsia"/>
          <w:color w:val="000000" w:themeColor="text1"/>
          <w:sz w:val="24"/>
          <w:szCs w:val="24"/>
        </w:rPr>
        <w:t xml:space="preserve">Page 3, </w:t>
      </w:r>
      <w:r w:rsidRPr="0069044F">
        <w:rPr>
          <w:rFonts w:ascii="Calibri" w:hAnsi="Calibri" w:cs="Arial" w:hint="eastAsia"/>
          <w:color w:val="000000" w:themeColor="text1"/>
          <w:sz w:val="24"/>
          <w:szCs w:val="24"/>
        </w:rPr>
        <w:t>Line</w:t>
      </w:r>
      <w:r w:rsidRPr="00281E36">
        <w:rPr>
          <w:rFonts w:ascii="Calibri" w:hAnsi="Calibri" w:cs="Arial" w:hint="eastAsia"/>
          <w:color w:val="000000" w:themeColor="text1"/>
          <w:sz w:val="24"/>
          <w:szCs w:val="24"/>
        </w:rPr>
        <w:t xml:space="preserve"> </w:t>
      </w:r>
      <w:r>
        <w:rPr>
          <w:rFonts w:ascii="Calibri" w:hAnsi="Calibri" w:cs="Arial" w:hint="eastAsia"/>
          <w:color w:val="000000" w:themeColor="text1"/>
          <w:sz w:val="24"/>
          <w:szCs w:val="24"/>
        </w:rPr>
        <w:t xml:space="preserve">92 </w:t>
      </w:r>
      <w:r w:rsidRPr="0069044F">
        <w:rPr>
          <w:rFonts w:ascii="Calibri" w:hAnsi="Calibri" w:cs="Arial" w:hint="eastAsia"/>
          <w:color w:val="000000" w:themeColor="text1"/>
          <w:sz w:val="24"/>
          <w:szCs w:val="24"/>
        </w:rPr>
        <w:t xml:space="preserve">in the </w:t>
      </w:r>
      <w:r>
        <w:rPr>
          <w:rFonts w:ascii="Calibri" w:hAnsi="Calibri" w:cs="Arial" w:hint="eastAsia"/>
          <w:color w:val="000000" w:themeColor="text1"/>
          <w:sz w:val="24"/>
          <w:szCs w:val="24"/>
        </w:rPr>
        <w:t>old manuscript (</w:t>
      </w:r>
      <w:r w:rsidRPr="005223B2">
        <w:rPr>
          <w:rFonts w:ascii="Calibri" w:hAnsi="Calibri" w:cs="Arial"/>
          <w:color w:val="000000" w:themeColor="text1"/>
          <w:sz w:val="24"/>
          <w:szCs w:val="24"/>
        </w:rPr>
        <w:t>55028_R1_062316</w:t>
      </w:r>
      <w:r>
        <w:rPr>
          <w:rFonts w:ascii="Calibri" w:hAnsi="Calibri" w:cs="Arial" w:hint="eastAsia"/>
          <w:color w:val="000000" w:themeColor="text1"/>
          <w:sz w:val="24"/>
          <w:szCs w:val="24"/>
        </w:rPr>
        <w:t>.docx);</w:t>
      </w:r>
      <w:r w:rsidRPr="00A65ABF">
        <w:rPr>
          <w:rFonts w:ascii="Calibri" w:hAnsi="Calibri" w:cs="Arial" w:hint="eastAsia"/>
          <w:color w:val="000000" w:themeColor="text1"/>
          <w:sz w:val="24"/>
          <w:szCs w:val="24"/>
        </w:rPr>
        <w:t xml:space="preserve"> </w:t>
      </w:r>
      <w:r w:rsidRPr="00CB6150">
        <w:rPr>
          <w:rFonts w:ascii="Calibri" w:hAnsi="Calibri" w:cs="Arial" w:hint="eastAsia"/>
          <w:color w:val="000000" w:themeColor="text1"/>
          <w:sz w:val="24"/>
          <w:szCs w:val="24"/>
        </w:rPr>
        <w:t>"</w:t>
      </w:r>
      <w:r>
        <w:rPr>
          <w:rFonts w:ascii="Calibri" w:hAnsi="Calibri" w:cs="Arial" w:hint="eastAsia"/>
          <w:color w:val="000000" w:themeColor="text1"/>
          <w:sz w:val="24"/>
          <w:szCs w:val="24"/>
        </w:rPr>
        <w:t>...</w:t>
      </w:r>
      <w:r w:rsidRPr="00E93B2E">
        <w:rPr>
          <w:rFonts w:ascii="Calibri" w:hAnsi="Calibri" w:cs="Arial"/>
          <w:color w:val="000000" w:themeColor="text1"/>
          <w:sz w:val="24"/>
          <w:szCs w:val="24"/>
        </w:rPr>
        <w:t xml:space="preserve"> </w:t>
      </w:r>
      <w:r w:rsidRPr="00E93B2E">
        <w:rPr>
          <w:rFonts w:ascii="Calibri" w:hAnsi="Calibri" w:cs="Arial"/>
          <w:color w:val="000000" w:themeColor="text1"/>
          <w:sz w:val="24"/>
          <w:szCs w:val="24"/>
          <w:u w:val="single"/>
        </w:rPr>
        <w:t>the days</w:t>
      </w:r>
      <w:r w:rsidRPr="00E93B2E">
        <w:rPr>
          <w:rFonts w:ascii="Calibri" w:hAnsi="Calibri" w:cs="Arial"/>
          <w:color w:val="000000" w:themeColor="text1"/>
          <w:sz w:val="24"/>
          <w:szCs w:val="24"/>
        </w:rPr>
        <w:t xml:space="preserve"> before</w:t>
      </w:r>
      <w:r>
        <w:rPr>
          <w:rFonts w:ascii="Calibri" w:hAnsi="Calibri" w:cs="Arial" w:hint="eastAsia"/>
          <w:color w:val="000000" w:themeColor="text1"/>
          <w:sz w:val="24"/>
          <w:szCs w:val="24"/>
        </w:rPr>
        <w:t xml:space="preserve"> ...</w:t>
      </w:r>
      <w:r w:rsidRPr="00A65ABF">
        <w:rPr>
          <w:rFonts w:ascii="Calibri" w:hAnsi="Calibri" w:cs="Arial" w:hint="eastAsia"/>
          <w:color w:val="000000" w:themeColor="text1"/>
          <w:sz w:val="24"/>
          <w:szCs w:val="24"/>
        </w:rPr>
        <w:t>" ---&gt;</w:t>
      </w:r>
      <w:r>
        <w:rPr>
          <w:rFonts w:ascii="Calibri" w:hAnsi="Calibri" w:cs="Arial" w:hint="eastAsia"/>
          <w:color w:val="000000" w:themeColor="text1"/>
          <w:sz w:val="24"/>
          <w:szCs w:val="24"/>
        </w:rPr>
        <w:t xml:space="preserve"> Page 3, </w:t>
      </w:r>
      <w:r w:rsidRPr="0069044F">
        <w:rPr>
          <w:rFonts w:ascii="Calibri" w:hAnsi="Calibri" w:cs="Arial" w:hint="eastAsia"/>
          <w:color w:val="000000" w:themeColor="text1"/>
          <w:sz w:val="24"/>
          <w:szCs w:val="24"/>
        </w:rPr>
        <w:t>Line</w:t>
      </w:r>
      <w:r w:rsidRPr="00281E36">
        <w:rPr>
          <w:rFonts w:ascii="Calibri" w:hAnsi="Calibri" w:cs="Arial" w:hint="eastAsia"/>
          <w:color w:val="000000" w:themeColor="text1"/>
          <w:sz w:val="24"/>
          <w:szCs w:val="24"/>
        </w:rPr>
        <w:t xml:space="preserve"> </w:t>
      </w:r>
      <w:r>
        <w:rPr>
          <w:rFonts w:ascii="Calibri" w:hAnsi="Calibri" w:cs="Arial" w:hint="eastAsia"/>
          <w:color w:val="000000" w:themeColor="text1"/>
          <w:sz w:val="24"/>
          <w:szCs w:val="24"/>
        </w:rPr>
        <w:t xml:space="preserve">97 </w:t>
      </w:r>
      <w:r w:rsidRPr="0069044F">
        <w:rPr>
          <w:rFonts w:ascii="Calibri" w:hAnsi="Calibri" w:cs="Arial" w:hint="eastAsia"/>
          <w:color w:val="000000" w:themeColor="text1"/>
          <w:sz w:val="24"/>
          <w:szCs w:val="24"/>
        </w:rPr>
        <w:t xml:space="preserve">in the </w:t>
      </w:r>
      <w:r>
        <w:rPr>
          <w:rFonts w:ascii="Calibri" w:hAnsi="Calibri" w:cs="Arial" w:hint="eastAsia"/>
          <w:color w:val="000000" w:themeColor="text1"/>
          <w:sz w:val="24"/>
          <w:szCs w:val="24"/>
        </w:rPr>
        <w:t>revised manuscript;</w:t>
      </w:r>
      <w:r w:rsidRPr="00A65ABF">
        <w:rPr>
          <w:rFonts w:ascii="Calibri" w:hAnsi="Calibri" w:cs="Arial" w:hint="eastAsia"/>
          <w:color w:val="000000" w:themeColor="text1"/>
          <w:sz w:val="24"/>
          <w:szCs w:val="24"/>
        </w:rPr>
        <w:t xml:space="preserve"> "</w:t>
      </w:r>
      <w:r>
        <w:rPr>
          <w:rFonts w:ascii="Calibri" w:hAnsi="Calibri" w:cs="Arial" w:hint="eastAsia"/>
          <w:color w:val="000000" w:themeColor="text1"/>
          <w:sz w:val="24"/>
          <w:szCs w:val="24"/>
        </w:rPr>
        <w:t>...</w:t>
      </w:r>
      <w:r w:rsidRPr="00E93B2E">
        <w:rPr>
          <w:rFonts w:ascii="Calibri" w:hAnsi="Calibri" w:cs="Arial"/>
          <w:color w:val="000000" w:themeColor="text1"/>
          <w:sz w:val="24"/>
          <w:szCs w:val="24"/>
        </w:rPr>
        <w:t xml:space="preserve"> </w:t>
      </w:r>
      <w:r w:rsidRPr="00E93B2E">
        <w:rPr>
          <w:rFonts w:ascii="Calibri" w:hAnsi="Calibri" w:cs="Arial"/>
          <w:color w:val="000000" w:themeColor="text1"/>
          <w:sz w:val="24"/>
          <w:szCs w:val="24"/>
          <w:u w:val="single"/>
        </w:rPr>
        <w:t>on the day</w:t>
      </w:r>
      <w:r w:rsidRPr="00E93B2E">
        <w:rPr>
          <w:rFonts w:ascii="Calibri" w:hAnsi="Calibri" w:cs="Arial"/>
          <w:color w:val="000000" w:themeColor="text1"/>
          <w:sz w:val="24"/>
          <w:szCs w:val="24"/>
        </w:rPr>
        <w:t xml:space="preserve"> before</w:t>
      </w:r>
      <w:r>
        <w:rPr>
          <w:rFonts w:ascii="Calibri" w:hAnsi="Calibri" w:cs="Arial" w:hint="eastAsia"/>
          <w:color w:val="000000" w:themeColor="text1"/>
          <w:sz w:val="24"/>
          <w:szCs w:val="24"/>
        </w:rPr>
        <w:t xml:space="preserve"> ...</w:t>
      </w:r>
      <w:r w:rsidRPr="00A65ABF">
        <w:rPr>
          <w:rFonts w:ascii="Calibri" w:hAnsi="Calibri" w:cs="Arial" w:hint="eastAsia"/>
          <w:color w:val="000000" w:themeColor="text1"/>
          <w:sz w:val="24"/>
          <w:szCs w:val="24"/>
        </w:rPr>
        <w:t>"</w:t>
      </w:r>
    </w:p>
    <w:p w:rsidR="00E93B2E" w:rsidRDefault="00E93B2E" w:rsidP="00451685">
      <w:pPr>
        <w:ind w:left="210"/>
        <w:rPr>
          <w:sz w:val="24"/>
          <w:szCs w:val="24"/>
        </w:rPr>
      </w:pPr>
    </w:p>
    <w:p w:rsidR="00E93B2E" w:rsidRPr="00E93B2E" w:rsidRDefault="00E93B2E" w:rsidP="00E93B2E">
      <w:pPr>
        <w:ind w:left="210"/>
        <w:rPr>
          <w:rFonts w:ascii="Calibri" w:hAnsi="Calibri" w:cs="Arial"/>
          <w:color w:val="000000" w:themeColor="text1"/>
          <w:sz w:val="24"/>
          <w:szCs w:val="24"/>
        </w:rPr>
      </w:pPr>
      <w:r w:rsidRPr="00E93B2E">
        <w:rPr>
          <w:rFonts w:ascii="Calibri" w:hAnsi="Calibri" w:cs="Arial" w:hint="eastAsia"/>
          <w:color w:val="000000" w:themeColor="text1"/>
          <w:sz w:val="24"/>
          <w:szCs w:val="24"/>
        </w:rPr>
        <w:t>Page 7, Line 289 in the old manuscript (</w:t>
      </w:r>
      <w:r w:rsidRPr="00E93B2E">
        <w:rPr>
          <w:rFonts w:ascii="Calibri" w:hAnsi="Calibri" w:cs="Arial"/>
          <w:color w:val="000000" w:themeColor="text1"/>
          <w:sz w:val="24"/>
          <w:szCs w:val="24"/>
        </w:rPr>
        <w:t>55028_R1_062316</w:t>
      </w:r>
      <w:r w:rsidRPr="00E93B2E">
        <w:rPr>
          <w:rFonts w:ascii="Calibri" w:hAnsi="Calibri" w:cs="Arial" w:hint="eastAsia"/>
          <w:color w:val="000000" w:themeColor="text1"/>
          <w:sz w:val="24"/>
          <w:szCs w:val="24"/>
        </w:rPr>
        <w:t>.docx); "...</w:t>
      </w:r>
      <w:r w:rsidRPr="00E93B2E">
        <w:rPr>
          <w:rFonts w:ascii="Calibri" w:hAnsi="Calibri" w:cs="Arial"/>
          <w:color w:val="000000" w:themeColor="text1"/>
          <w:sz w:val="24"/>
          <w:szCs w:val="24"/>
        </w:rPr>
        <w:t xml:space="preserve"> </w:t>
      </w:r>
      <w:r w:rsidRPr="00E93B2E">
        <w:rPr>
          <w:rFonts w:ascii="Calibri" w:hAnsi="Calibri" w:cs="Arial"/>
          <w:sz w:val="24"/>
          <w:szCs w:val="24"/>
          <w:u w:val="single"/>
        </w:rPr>
        <w:t>on</w:t>
      </w:r>
      <w:r w:rsidRPr="00E93B2E">
        <w:rPr>
          <w:rFonts w:ascii="Calibri" w:hAnsi="Calibri" w:cs="Arial"/>
          <w:sz w:val="24"/>
          <w:szCs w:val="24"/>
        </w:rPr>
        <w:t xml:space="preserve"> dish surface</w:t>
      </w:r>
      <w:r w:rsidRPr="00E93B2E">
        <w:rPr>
          <w:rFonts w:ascii="Calibri" w:hAnsi="Calibri" w:cs="Arial" w:hint="eastAsia"/>
          <w:color w:val="000000" w:themeColor="text1"/>
          <w:sz w:val="24"/>
          <w:szCs w:val="24"/>
        </w:rPr>
        <w:t>." ---&gt; Page 7, Line 300 in the revised manuscript; "...</w:t>
      </w:r>
      <w:r w:rsidRPr="00E93B2E">
        <w:rPr>
          <w:rFonts w:ascii="Calibri" w:hAnsi="Calibri" w:cs="Arial"/>
          <w:color w:val="000000" w:themeColor="text1"/>
          <w:sz w:val="24"/>
          <w:szCs w:val="24"/>
        </w:rPr>
        <w:t xml:space="preserve"> </w:t>
      </w:r>
      <w:r w:rsidRPr="00E93B2E">
        <w:rPr>
          <w:rFonts w:ascii="Calibri" w:hAnsi="Calibri" w:cs="Arial"/>
          <w:sz w:val="24"/>
          <w:szCs w:val="24"/>
          <w:u w:val="single"/>
        </w:rPr>
        <w:t>to</w:t>
      </w:r>
      <w:r w:rsidRPr="00E93B2E">
        <w:rPr>
          <w:rFonts w:ascii="Calibri" w:hAnsi="Calibri" w:cs="Arial"/>
          <w:sz w:val="24"/>
          <w:szCs w:val="24"/>
        </w:rPr>
        <w:t xml:space="preserve"> dish surface</w:t>
      </w:r>
      <w:r w:rsidRPr="00E93B2E">
        <w:rPr>
          <w:rFonts w:ascii="Calibri" w:hAnsi="Calibri" w:cs="Arial" w:hint="eastAsia"/>
          <w:color w:val="000000" w:themeColor="text1"/>
          <w:sz w:val="24"/>
          <w:szCs w:val="24"/>
        </w:rPr>
        <w:t>."</w:t>
      </w:r>
    </w:p>
    <w:p w:rsidR="00E93B2E" w:rsidRDefault="00E93B2E" w:rsidP="00451685">
      <w:pPr>
        <w:ind w:left="210"/>
        <w:rPr>
          <w:sz w:val="24"/>
          <w:szCs w:val="24"/>
        </w:rPr>
      </w:pPr>
    </w:p>
    <w:p w:rsidR="00BD1C75" w:rsidRDefault="00E93B2E" w:rsidP="00E93B2E">
      <w:pPr>
        <w:ind w:left="210"/>
        <w:rPr>
          <w:sz w:val="24"/>
          <w:szCs w:val="24"/>
        </w:rPr>
      </w:pPr>
      <w:r w:rsidRPr="00E93B2E">
        <w:rPr>
          <w:rFonts w:ascii="Calibri" w:hAnsi="Calibri" w:cs="Arial" w:hint="eastAsia"/>
          <w:color w:val="000000" w:themeColor="text1"/>
          <w:sz w:val="24"/>
          <w:szCs w:val="24"/>
        </w:rPr>
        <w:t xml:space="preserve">Page 7, Line </w:t>
      </w:r>
      <w:r>
        <w:rPr>
          <w:rFonts w:ascii="Calibri" w:hAnsi="Calibri" w:cs="Arial" w:hint="eastAsia"/>
          <w:color w:val="000000" w:themeColor="text1"/>
          <w:sz w:val="24"/>
          <w:szCs w:val="24"/>
        </w:rPr>
        <w:t>302 - Page 8, Line 317</w:t>
      </w:r>
      <w:r w:rsidRPr="00E93B2E">
        <w:rPr>
          <w:rFonts w:ascii="Calibri" w:hAnsi="Calibri" w:cs="Arial" w:hint="eastAsia"/>
          <w:color w:val="000000" w:themeColor="text1"/>
          <w:sz w:val="24"/>
          <w:szCs w:val="24"/>
        </w:rPr>
        <w:t xml:space="preserve"> in the old manuscript (</w:t>
      </w:r>
      <w:r w:rsidRPr="00E93B2E">
        <w:rPr>
          <w:rFonts w:ascii="Calibri" w:hAnsi="Calibri" w:cs="Arial"/>
          <w:color w:val="000000" w:themeColor="text1"/>
          <w:sz w:val="24"/>
          <w:szCs w:val="24"/>
        </w:rPr>
        <w:t>55028_R1_062316</w:t>
      </w:r>
      <w:r w:rsidRPr="00E93B2E">
        <w:rPr>
          <w:rFonts w:ascii="Calibri" w:hAnsi="Calibri" w:cs="Arial" w:hint="eastAsia"/>
          <w:color w:val="000000" w:themeColor="text1"/>
          <w:sz w:val="24"/>
          <w:szCs w:val="24"/>
        </w:rPr>
        <w:t>.docx)</w:t>
      </w:r>
      <w:r>
        <w:rPr>
          <w:rFonts w:ascii="Calibri" w:hAnsi="Calibri" w:cs="Arial" w:hint="eastAsia"/>
          <w:color w:val="000000" w:themeColor="text1"/>
          <w:sz w:val="24"/>
          <w:szCs w:val="24"/>
        </w:rPr>
        <w:t xml:space="preserve"> ---&gt; </w:t>
      </w:r>
      <w:r w:rsidRPr="00E93B2E">
        <w:rPr>
          <w:rFonts w:ascii="Calibri" w:hAnsi="Calibri" w:cs="Arial" w:hint="eastAsia"/>
          <w:color w:val="000000" w:themeColor="text1"/>
          <w:sz w:val="24"/>
          <w:szCs w:val="24"/>
        </w:rPr>
        <w:t xml:space="preserve">Page </w:t>
      </w:r>
      <w:r>
        <w:rPr>
          <w:rFonts w:ascii="Calibri" w:hAnsi="Calibri" w:cs="Arial" w:hint="eastAsia"/>
          <w:color w:val="000000" w:themeColor="text1"/>
          <w:sz w:val="24"/>
          <w:szCs w:val="24"/>
        </w:rPr>
        <w:t>8</w:t>
      </w:r>
      <w:r w:rsidRPr="00E93B2E">
        <w:rPr>
          <w:rFonts w:ascii="Calibri" w:hAnsi="Calibri" w:cs="Arial" w:hint="eastAsia"/>
          <w:color w:val="000000" w:themeColor="text1"/>
          <w:sz w:val="24"/>
          <w:szCs w:val="24"/>
        </w:rPr>
        <w:t>, Line 3</w:t>
      </w:r>
      <w:r>
        <w:rPr>
          <w:rFonts w:ascii="Calibri" w:hAnsi="Calibri" w:cs="Arial" w:hint="eastAsia"/>
          <w:color w:val="000000" w:themeColor="text1"/>
          <w:sz w:val="24"/>
          <w:szCs w:val="24"/>
        </w:rPr>
        <w:t>13 - 329</w:t>
      </w:r>
      <w:r w:rsidRPr="00E93B2E">
        <w:rPr>
          <w:rFonts w:ascii="Calibri" w:hAnsi="Calibri" w:cs="Arial" w:hint="eastAsia"/>
          <w:color w:val="000000" w:themeColor="text1"/>
          <w:sz w:val="24"/>
          <w:szCs w:val="24"/>
        </w:rPr>
        <w:t xml:space="preserve"> in the revised manuscrip</w:t>
      </w:r>
      <w:r>
        <w:rPr>
          <w:rFonts w:ascii="Calibri" w:hAnsi="Calibri" w:cs="Arial" w:hint="eastAsia"/>
          <w:color w:val="000000" w:themeColor="text1"/>
          <w:sz w:val="24"/>
          <w:szCs w:val="24"/>
        </w:rPr>
        <w:t>t; The second paragraph of the discussion were rewrote using complete sentences.</w:t>
      </w:r>
    </w:p>
    <w:p w:rsidR="0082672C" w:rsidRDefault="0082672C" w:rsidP="00CB5F2A">
      <w:pPr>
        <w:rPr>
          <w:sz w:val="24"/>
          <w:szCs w:val="24"/>
        </w:rPr>
      </w:pPr>
    </w:p>
    <w:p w:rsidR="0082672C" w:rsidRPr="003A3A88" w:rsidRDefault="003A3A88" w:rsidP="00CB5F2A">
      <w:pPr>
        <w:rPr>
          <w:rFonts w:ascii="Calibri" w:hAnsi="Calibri" w:cs="Arial"/>
          <w:color w:val="000000" w:themeColor="text1"/>
          <w:sz w:val="24"/>
          <w:szCs w:val="24"/>
        </w:rPr>
      </w:pPr>
      <w:r w:rsidRPr="003A3A88">
        <w:rPr>
          <w:rFonts w:ascii="Calibri" w:hAnsi="Calibri" w:cs="Arial" w:hint="eastAsia"/>
          <w:color w:val="000000" w:themeColor="text1"/>
          <w:sz w:val="24"/>
          <w:szCs w:val="24"/>
        </w:rPr>
        <w:t>3. Additional details in the protocol</w:t>
      </w:r>
    </w:p>
    <w:p w:rsidR="003A3A88" w:rsidRPr="003A3A88" w:rsidRDefault="003A3A88" w:rsidP="00CB5F2A">
      <w:pPr>
        <w:rPr>
          <w:rFonts w:ascii="Calibri" w:hAnsi="Calibri" w:cs="Arial"/>
          <w:color w:val="000000" w:themeColor="text1"/>
          <w:sz w:val="24"/>
          <w:szCs w:val="24"/>
        </w:rPr>
      </w:pPr>
    </w:p>
    <w:p w:rsidR="003A3A88" w:rsidRDefault="00E75A1C" w:rsidP="003A3A88">
      <w:pPr>
        <w:ind w:left="210"/>
        <w:rPr>
          <w:rFonts w:ascii="Calibri" w:hAnsi="Calibri" w:cs="Arial"/>
          <w:color w:val="000000" w:themeColor="text1"/>
          <w:sz w:val="24"/>
          <w:szCs w:val="24"/>
        </w:rPr>
      </w:pPr>
      <w:r>
        <w:rPr>
          <w:rFonts w:ascii="Calibri" w:hAnsi="Calibri" w:cs="Arial" w:hint="eastAsia"/>
          <w:color w:val="000000" w:themeColor="text1"/>
          <w:sz w:val="24"/>
          <w:szCs w:val="24"/>
        </w:rPr>
        <w:t>1.1</w:t>
      </w:r>
      <w:r w:rsidR="003A3A88" w:rsidRPr="003A3A88">
        <w:rPr>
          <w:rFonts w:ascii="Calibri" w:hAnsi="Calibri" w:cs="Arial" w:hint="eastAsia"/>
          <w:color w:val="000000" w:themeColor="text1"/>
          <w:sz w:val="24"/>
          <w:szCs w:val="24"/>
        </w:rPr>
        <w:t xml:space="preserve"> </w:t>
      </w:r>
      <w:r w:rsidR="00184FF9">
        <w:rPr>
          <w:rFonts w:ascii="Calibri" w:hAnsi="Calibri" w:cs="Arial" w:hint="eastAsia"/>
          <w:color w:val="000000" w:themeColor="text1"/>
          <w:sz w:val="24"/>
          <w:szCs w:val="24"/>
        </w:rPr>
        <w:t xml:space="preserve">(How </w:t>
      </w:r>
      <w:r>
        <w:rPr>
          <w:rFonts w:ascii="Calibri" w:hAnsi="Calibri" w:cs="Arial" w:hint="eastAsia"/>
          <w:color w:val="000000" w:themeColor="text1"/>
          <w:sz w:val="24"/>
          <w:szCs w:val="24"/>
        </w:rPr>
        <w:t>are</w:t>
      </w:r>
      <w:r w:rsidR="00184FF9">
        <w:rPr>
          <w:rFonts w:ascii="Calibri" w:hAnsi="Calibri" w:cs="Arial" w:hint="eastAsia"/>
          <w:color w:val="000000" w:themeColor="text1"/>
          <w:sz w:val="24"/>
          <w:szCs w:val="24"/>
        </w:rPr>
        <w:t xml:space="preserve"> cells</w:t>
      </w:r>
      <w:r>
        <w:rPr>
          <w:rFonts w:ascii="Calibri" w:hAnsi="Calibri" w:cs="Arial" w:hint="eastAsia"/>
          <w:color w:val="000000" w:themeColor="text1"/>
          <w:sz w:val="24"/>
          <w:szCs w:val="24"/>
        </w:rPr>
        <w:t xml:space="preserve"> prepared?</w:t>
      </w:r>
      <w:r w:rsidR="00184FF9">
        <w:rPr>
          <w:rFonts w:ascii="Calibri" w:hAnsi="Calibri" w:cs="Arial" w:hint="eastAsia"/>
          <w:color w:val="000000" w:themeColor="text1"/>
          <w:sz w:val="24"/>
          <w:szCs w:val="24"/>
        </w:rPr>
        <w:t xml:space="preserve">) It depends on the purpose of the experiment. Although somebody may want to induce tetraploid cells from the cells he(she) originally established (from the patient etc.), the present protocol was described on the assumption that they induce tetraploid cells from the established cell lines which can generally be obtained from </w:t>
      </w:r>
      <w:r w:rsidR="006318FD">
        <w:rPr>
          <w:rFonts w:ascii="Calibri" w:hAnsi="Calibri" w:cs="Arial" w:hint="eastAsia"/>
          <w:color w:val="000000" w:themeColor="text1"/>
          <w:sz w:val="24"/>
          <w:szCs w:val="24"/>
        </w:rPr>
        <w:t xml:space="preserve">public or private </w:t>
      </w:r>
      <w:r w:rsidR="00184FF9">
        <w:rPr>
          <w:rFonts w:ascii="Calibri" w:hAnsi="Calibri" w:cs="Arial" w:hint="eastAsia"/>
          <w:color w:val="000000" w:themeColor="text1"/>
          <w:sz w:val="24"/>
          <w:szCs w:val="24"/>
        </w:rPr>
        <w:t>cell banks. Therefore, I changed the word "</w:t>
      </w:r>
      <w:r w:rsidR="00184FF9" w:rsidRPr="00A77C50">
        <w:rPr>
          <w:rFonts w:ascii="Calibri" w:hAnsi="Calibri" w:cs="Arial" w:hint="eastAsia"/>
          <w:color w:val="000000" w:themeColor="text1"/>
          <w:sz w:val="24"/>
          <w:szCs w:val="24"/>
          <w:u w:val="single"/>
        </w:rPr>
        <w:t>prepare</w:t>
      </w:r>
      <w:r w:rsidR="00184FF9">
        <w:rPr>
          <w:rFonts w:ascii="Calibri" w:hAnsi="Calibri" w:cs="Arial" w:hint="eastAsia"/>
          <w:color w:val="000000" w:themeColor="text1"/>
          <w:sz w:val="24"/>
          <w:szCs w:val="24"/>
        </w:rPr>
        <w:t>" to "</w:t>
      </w:r>
      <w:r w:rsidR="00184FF9" w:rsidRPr="00A77C50">
        <w:rPr>
          <w:rFonts w:ascii="Calibri" w:hAnsi="Calibri" w:cs="Arial" w:hint="eastAsia"/>
          <w:color w:val="000000" w:themeColor="text1"/>
          <w:sz w:val="24"/>
          <w:szCs w:val="24"/>
          <w:u w:val="single"/>
        </w:rPr>
        <w:t>obtain</w:t>
      </w:r>
      <w:r w:rsidR="00184FF9">
        <w:rPr>
          <w:rFonts w:ascii="Calibri" w:hAnsi="Calibri" w:cs="Arial" w:hint="eastAsia"/>
          <w:color w:val="000000" w:themeColor="text1"/>
          <w:sz w:val="24"/>
          <w:szCs w:val="24"/>
        </w:rPr>
        <w:t>".</w:t>
      </w:r>
    </w:p>
    <w:p w:rsidR="00E75A1C" w:rsidRDefault="00E75A1C" w:rsidP="003A3A88">
      <w:pPr>
        <w:ind w:left="210"/>
        <w:rPr>
          <w:rFonts w:ascii="Calibri" w:hAnsi="Calibri" w:cs="Arial"/>
          <w:color w:val="000000" w:themeColor="text1"/>
          <w:sz w:val="24"/>
          <w:szCs w:val="24"/>
        </w:rPr>
      </w:pPr>
    </w:p>
    <w:p w:rsidR="00E75A1C" w:rsidRDefault="00E75A1C" w:rsidP="003A3A88">
      <w:pPr>
        <w:ind w:left="210"/>
        <w:rPr>
          <w:rFonts w:ascii="Calibri" w:hAnsi="Calibri" w:cs="Arial"/>
          <w:color w:val="000000" w:themeColor="text1"/>
          <w:sz w:val="24"/>
          <w:szCs w:val="24"/>
        </w:rPr>
      </w:pPr>
      <w:r>
        <w:rPr>
          <w:rFonts w:ascii="Calibri" w:hAnsi="Calibri" w:cs="Arial" w:hint="eastAsia"/>
          <w:color w:val="000000" w:themeColor="text1"/>
          <w:sz w:val="24"/>
          <w:szCs w:val="24"/>
        </w:rPr>
        <w:t>2.1.3, 2.2.5 (</w:t>
      </w:r>
      <w:r w:rsidRPr="00E75A1C">
        <w:rPr>
          <w:rFonts w:ascii="Calibri" w:hAnsi="Calibri" w:cs="Arial" w:hint="eastAsia"/>
          <w:color w:val="000000" w:themeColor="text1"/>
          <w:sz w:val="24"/>
          <w:szCs w:val="24"/>
        </w:rPr>
        <w:t>Is the drug-containing medium replaced?</w:t>
      </w:r>
      <w:r>
        <w:rPr>
          <w:rFonts w:ascii="Calibri" w:hAnsi="Calibri" w:cs="Arial" w:hint="eastAsia"/>
          <w:color w:val="000000" w:themeColor="text1"/>
          <w:sz w:val="24"/>
          <w:szCs w:val="24"/>
        </w:rPr>
        <w:t>) Yes. I revised the sentence as follows. "</w:t>
      </w:r>
      <w:r w:rsidRPr="00E75A1C">
        <w:rPr>
          <w:rFonts w:ascii="Calibri" w:hAnsi="Calibri" w:cs="Arial"/>
          <w:color w:val="000000" w:themeColor="text1"/>
          <w:sz w:val="24"/>
          <w:szCs w:val="24"/>
          <w:u w:val="single"/>
        </w:rPr>
        <w:t>Incubate cells in drug-free medium</w:t>
      </w:r>
      <w:r w:rsidRPr="00E75A1C">
        <w:rPr>
          <w:rFonts w:ascii="Calibri" w:hAnsi="Calibri" w:cs="Arial" w:hint="eastAsia"/>
          <w:color w:val="000000" w:themeColor="text1"/>
          <w:sz w:val="24"/>
          <w:szCs w:val="24"/>
          <w:u w:val="single"/>
        </w:rPr>
        <w:t xml:space="preserve"> in</w:t>
      </w:r>
      <w:r>
        <w:rPr>
          <w:rFonts w:ascii="Calibri" w:hAnsi="Calibri" w:cs="Arial" w:hint="eastAsia"/>
          <w:color w:val="000000" w:themeColor="text1"/>
          <w:sz w:val="24"/>
          <w:szCs w:val="24"/>
        </w:rPr>
        <w:t xml:space="preserve"> ..." ---&gt; "</w:t>
      </w:r>
      <w:r w:rsidRPr="00E75A1C">
        <w:rPr>
          <w:rFonts w:ascii="Calibri" w:hAnsi="Calibri" w:cs="Arial" w:hint="eastAsia"/>
          <w:color w:val="000000" w:themeColor="text1"/>
          <w:sz w:val="24"/>
          <w:szCs w:val="24"/>
          <w:u w:val="single"/>
        </w:rPr>
        <w:t>Replace DC-containing medium with</w:t>
      </w:r>
      <w:r w:rsidRPr="00E75A1C">
        <w:rPr>
          <w:rFonts w:ascii="Calibri" w:hAnsi="Calibri" w:cs="Arial"/>
          <w:color w:val="000000" w:themeColor="text1"/>
          <w:sz w:val="24"/>
          <w:szCs w:val="24"/>
          <w:u w:val="single"/>
        </w:rPr>
        <w:t xml:space="preserve"> drug-free medium</w:t>
      </w:r>
      <w:r w:rsidRPr="00E75A1C">
        <w:rPr>
          <w:rFonts w:ascii="Calibri" w:hAnsi="Calibri" w:cs="Arial" w:hint="eastAsia"/>
          <w:color w:val="000000" w:themeColor="text1"/>
          <w:sz w:val="24"/>
          <w:szCs w:val="24"/>
          <w:u w:val="single"/>
        </w:rPr>
        <w:t xml:space="preserve"> and</w:t>
      </w:r>
      <w:r>
        <w:rPr>
          <w:rFonts w:ascii="Calibri" w:hAnsi="Calibri" w:cs="Arial" w:hint="eastAsia"/>
          <w:color w:val="000000" w:themeColor="text1"/>
          <w:sz w:val="24"/>
          <w:szCs w:val="24"/>
        </w:rPr>
        <w:t xml:space="preserve"> ...".</w:t>
      </w:r>
    </w:p>
    <w:p w:rsidR="006318FD" w:rsidRDefault="006318FD" w:rsidP="003A3A88">
      <w:pPr>
        <w:ind w:left="210"/>
        <w:rPr>
          <w:rFonts w:ascii="Calibri" w:hAnsi="Calibri" w:cs="Arial"/>
          <w:color w:val="000000" w:themeColor="text1"/>
          <w:sz w:val="24"/>
          <w:szCs w:val="24"/>
        </w:rPr>
      </w:pPr>
    </w:p>
    <w:p w:rsidR="006318FD" w:rsidRDefault="006318FD" w:rsidP="003A3A88">
      <w:pPr>
        <w:ind w:left="210"/>
        <w:rPr>
          <w:rFonts w:ascii="Calibri" w:hAnsi="Calibri" w:cs="Arial"/>
          <w:color w:val="000000" w:themeColor="text1"/>
          <w:sz w:val="24"/>
          <w:szCs w:val="24"/>
        </w:rPr>
      </w:pPr>
      <w:r>
        <w:rPr>
          <w:rFonts w:ascii="Calibri" w:hAnsi="Calibri" w:cs="Arial" w:hint="eastAsia"/>
          <w:color w:val="000000" w:themeColor="text1"/>
          <w:sz w:val="24"/>
          <w:szCs w:val="24"/>
        </w:rPr>
        <w:t>2.2.3 (</w:t>
      </w:r>
      <w:r w:rsidRPr="006318FD">
        <w:rPr>
          <w:rFonts w:ascii="Calibri" w:hAnsi="Calibri" w:cs="Arial" w:hint="eastAsia"/>
          <w:color w:val="000000" w:themeColor="text1"/>
          <w:sz w:val="24"/>
          <w:szCs w:val="24"/>
        </w:rPr>
        <w:t>How are cells counted?</w:t>
      </w:r>
      <w:r>
        <w:rPr>
          <w:rFonts w:ascii="Calibri" w:hAnsi="Calibri" w:cs="Arial" w:hint="eastAsia"/>
          <w:color w:val="000000" w:themeColor="text1"/>
          <w:sz w:val="24"/>
          <w:szCs w:val="24"/>
        </w:rPr>
        <w:t xml:space="preserve">) I do not think it is necessary to specify the method of cell counting, because It depends on the available facilities in </w:t>
      </w:r>
      <w:r>
        <w:rPr>
          <w:rFonts w:ascii="Calibri" w:hAnsi="Calibri" w:cs="Arial"/>
          <w:color w:val="000000" w:themeColor="text1"/>
          <w:sz w:val="24"/>
          <w:szCs w:val="24"/>
        </w:rPr>
        <w:t>laboratories</w:t>
      </w:r>
      <w:r>
        <w:rPr>
          <w:rFonts w:ascii="Calibri" w:hAnsi="Calibri" w:cs="Arial" w:hint="eastAsia"/>
          <w:color w:val="000000" w:themeColor="text1"/>
          <w:sz w:val="24"/>
          <w:szCs w:val="24"/>
        </w:rPr>
        <w:t xml:space="preserve"> and it is a basic technique in cell biology. I revised the sentence as follows. "</w:t>
      </w:r>
      <w:r w:rsidRPr="006318FD">
        <w:rPr>
          <w:rFonts w:ascii="Calibri" w:hAnsi="Calibri" w:cs="Arial"/>
          <w:color w:val="000000" w:themeColor="text1"/>
          <w:sz w:val="24"/>
          <w:szCs w:val="24"/>
        </w:rPr>
        <w:t xml:space="preserve">Count cell number </w:t>
      </w:r>
      <w:r w:rsidRPr="006318FD">
        <w:rPr>
          <w:rFonts w:ascii="Calibri" w:hAnsi="Calibri" w:cs="Arial" w:hint="eastAsia"/>
          <w:color w:val="000000" w:themeColor="text1"/>
          <w:sz w:val="24"/>
          <w:szCs w:val="24"/>
          <w:u w:val="single"/>
        </w:rPr>
        <w:t>by an appropriate method</w:t>
      </w:r>
      <w:r>
        <w:rPr>
          <w:rFonts w:ascii="Calibri" w:hAnsi="Calibri" w:cs="Arial" w:hint="eastAsia"/>
          <w:color w:val="000000" w:themeColor="text1"/>
          <w:sz w:val="24"/>
          <w:szCs w:val="24"/>
        </w:rPr>
        <w:t xml:space="preserve"> ...". (We usually use an automatic cell counter called "</w:t>
      </w:r>
      <w:r w:rsidRPr="006318FD">
        <w:rPr>
          <w:rFonts w:ascii="Calibri" w:hAnsi="Calibri" w:cs="Arial"/>
          <w:color w:val="000000" w:themeColor="text1"/>
          <w:sz w:val="24"/>
          <w:szCs w:val="24"/>
        </w:rPr>
        <w:t>Coulter counter</w:t>
      </w:r>
      <w:r>
        <w:rPr>
          <w:rFonts w:ascii="Calibri" w:hAnsi="Calibri" w:cs="Arial" w:hint="eastAsia"/>
          <w:color w:val="000000" w:themeColor="text1"/>
          <w:sz w:val="24"/>
          <w:szCs w:val="24"/>
        </w:rPr>
        <w:t>", and I will use this counter in the video if necessary.)</w:t>
      </w:r>
    </w:p>
    <w:p w:rsidR="00EF4042" w:rsidRDefault="00EF4042" w:rsidP="003A3A88">
      <w:pPr>
        <w:ind w:left="210"/>
        <w:rPr>
          <w:rFonts w:ascii="Calibri" w:hAnsi="Calibri" w:cs="Arial"/>
          <w:color w:val="000000" w:themeColor="text1"/>
          <w:sz w:val="24"/>
          <w:szCs w:val="24"/>
        </w:rPr>
      </w:pPr>
    </w:p>
    <w:p w:rsidR="00EF4042" w:rsidRDefault="00EF4042" w:rsidP="003A3A88">
      <w:pPr>
        <w:ind w:left="210"/>
        <w:rPr>
          <w:rFonts w:ascii="Calibri" w:hAnsi="Calibri" w:cs="Arial"/>
          <w:color w:val="000000" w:themeColor="text1"/>
          <w:sz w:val="24"/>
          <w:szCs w:val="24"/>
        </w:rPr>
      </w:pPr>
      <w:r>
        <w:rPr>
          <w:rFonts w:ascii="Calibri" w:hAnsi="Calibri" w:cs="Arial" w:hint="eastAsia"/>
          <w:color w:val="000000" w:themeColor="text1"/>
          <w:sz w:val="24"/>
          <w:szCs w:val="24"/>
        </w:rPr>
        <w:t>3.1 (</w:t>
      </w:r>
      <w:r w:rsidRPr="00EF4042">
        <w:rPr>
          <w:rFonts w:ascii="Calibri" w:hAnsi="Calibri" w:cs="Arial" w:hint="eastAsia"/>
          <w:color w:val="000000" w:themeColor="text1"/>
          <w:sz w:val="24"/>
          <w:szCs w:val="24"/>
        </w:rPr>
        <w:t>How long are cells incubated with trypsin? How is it neutralized?</w:t>
      </w:r>
      <w:r>
        <w:rPr>
          <w:rFonts w:ascii="Calibri" w:hAnsi="Calibri" w:cs="Arial" w:hint="eastAsia"/>
          <w:color w:val="000000" w:themeColor="text1"/>
          <w:sz w:val="24"/>
          <w:szCs w:val="24"/>
        </w:rPr>
        <w:t>) I revised the description as follows. "</w:t>
      </w:r>
      <w:r w:rsidRPr="00D179BF">
        <w:rPr>
          <w:rFonts w:ascii="Calibri" w:hAnsi="Calibri" w:cs="Arial"/>
          <w:color w:val="000000" w:themeColor="text1"/>
          <w:sz w:val="24"/>
          <w:szCs w:val="24"/>
        </w:rPr>
        <w:t>Harvest cells (</w:t>
      </w:r>
      <w:r w:rsidRPr="00D179BF">
        <w:rPr>
          <w:rFonts w:ascii="Calibri" w:hAnsi="Calibri" w:cs="Arial" w:hint="eastAsia"/>
          <w:color w:val="000000" w:themeColor="text1"/>
          <w:sz w:val="24"/>
          <w:szCs w:val="24"/>
        </w:rPr>
        <w:t>...</w:t>
      </w:r>
      <w:r w:rsidRPr="00D179BF">
        <w:rPr>
          <w:rFonts w:ascii="Calibri" w:hAnsi="Calibri" w:cs="Arial"/>
          <w:color w:val="000000" w:themeColor="text1"/>
          <w:sz w:val="24"/>
          <w:szCs w:val="24"/>
        </w:rPr>
        <w:t xml:space="preserve">) </w:t>
      </w:r>
      <w:r w:rsidRPr="00D179BF">
        <w:rPr>
          <w:rFonts w:ascii="Calibri" w:hAnsi="Calibri" w:cs="Arial"/>
          <w:color w:val="000000" w:themeColor="text1"/>
          <w:sz w:val="24"/>
          <w:szCs w:val="24"/>
          <w:u w:val="single"/>
        </w:rPr>
        <w:t xml:space="preserve">by </w:t>
      </w:r>
      <w:r w:rsidRPr="00D179BF">
        <w:rPr>
          <w:rFonts w:ascii="Calibri" w:hAnsi="Calibri" w:cs="Arial" w:hint="eastAsia"/>
          <w:color w:val="000000" w:themeColor="text1"/>
          <w:sz w:val="24"/>
          <w:szCs w:val="24"/>
          <w:u w:val="single"/>
        </w:rPr>
        <w:t>incubating cells with a solution containing 0.05% trypsin and 0.02% EDTA for 10 min at 37</w:t>
      </w:r>
      <w:r w:rsidRPr="00D179BF">
        <w:rPr>
          <w:rFonts w:ascii="Calibri" w:hAnsi="Calibri" w:cs="Arial"/>
          <w:color w:val="000000" w:themeColor="text1"/>
          <w:sz w:val="24"/>
          <w:szCs w:val="24"/>
          <w:u w:val="single"/>
        </w:rPr>
        <w:sym w:font="Symbol" w:char="F0B0"/>
      </w:r>
      <w:r w:rsidRPr="00D179BF">
        <w:rPr>
          <w:rFonts w:ascii="Calibri" w:hAnsi="Calibri" w:cs="Arial"/>
          <w:color w:val="000000" w:themeColor="text1"/>
          <w:sz w:val="24"/>
          <w:szCs w:val="24"/>
          <w:u w:val="single"/>
        </w:rPr>
        <w:t>C</w:t>
      </w:r>
      <w:r w:rsidRPr="00D179BF">
        <w:rPr>
          <w:rFonts w:ascii="Calibri" w:hAnsi="Calibri" w:cs="Arial" w:hint="eastAsia"/>
          <w:color w:val="000000" w:themeColor="text1"/>
          <w:sz w:val="24"/>
          <w:szCs w:val="24"/>
          <w:u w:val="single"/>
        </w:rPr>
        <w:t>,</w:t>
      </w:r>
      <w:r w:rsidRPr="00D179BF">
        <w:rPr>
          <w:rFonts w:ascii="Calibri" w:hAnsi="Calibri" w:cs="Arial"/>
          <w:color w:val="000000" w:themeColor="text1"/>
          <w:sz w:val="24"/>
          <w:szCs w:val="24"/>
          <w:u w:val="single"/>
        </w:rPr>
        <w:t xml:space="preserve"> and </w:t>
      </w:r>
      <w:r w:rsidRPr="00D179BF">
        <w:rPr>
          <w:rFonts w:ascii="Calibri" w:hAnsi="Calibri" w:cs="Arial" w:hint="eastAsia"/>
          <w:color w:val="000000" w:themeColor="text1"/>
          <w:sz w:val="24"/>
          <w:szCs w:val="24"/>
          <w:u w:val="single"/>
        </w:rPr>
        <w:t xml:space="preserve">neutralize trypsin by </w:t>
      </w:r>
      <w:r w:rsidRPr="00D179BF">
        <w:rPr>
          <w:rFonts w:ascii="Calibri" w:hAnsi="Calibri" w:cs="Arial"/>
          <w:color w:val="000000" w:themeColor="text1"/>
          <w:sz w:val="24"/>
          <w:szCs w:val="24"/>
          <w:u w:val="single"/>
        </w:rPr>
        <w:t xml:space="preserve">medium containing </w:t>
      </w:r>
      <w:r w:rsidRPr="00D179BF">
        <w:rPr>
          <w:rFonts w:ascii="Calibri" w:hAnsi="Calibri" w:cs="Arial" w:hint="eastAsia"/>
          <w:color w:val="000000" w:themeColor="text1"/>
          <w:sz w:val="24"/>
          <w:szCs w:val="24"/>
          <w:u w:val="single"/>
        </w:rPr>
        <w:t xml:space="preserve">10% </w:t>
      </w:r>
      <w:r w:rsidRPr="00D179BF">
        <w:rPr>
          <w:rFonts w:ascii="Calibri" w:hAnsi="Calibri" w:cs="Arial"/>
          <w:color w:val="000000" w:themeColor="text1"/>
          <w:sz w:val="24"/>
          <w:szCs w:val="24"/>
          <w:u w:val="single"/>
        </w:rPr>
        <w:t>FBS.</w:t>
      </w:r>
      <w:r>
        <w:rPr>
          <w:rFonts w:ascii="Calibri" w:hAnsi="Calibri" w:cs="Arial" w:hint="eastAsia"/>
          <w:color w:val="000000" w:themeColor="text1"/>
          <w:sz w:val="24"/>
          <w:szCs w:val="24"/>
        </w:rPr>
        <w:t xml:space="preserve">" In addition, </w:t>
      </w:r>
      <w:r w:rsidRPr="00EF4042">
        <w:rPr>
          <w:rFonts w:ascii="Calibri" w:hAnsi="Calibri" w:cs="Arial" w:hint="eastAsia"/>
          <w:color w:val="000000" w:themeColor="text1"/>
          <w:sz w:val="24"/>
          <w:szCs w:val="24"/>
        </w:rPr>
        <w:t xml:space="preserve">trypsin and FBS </w:t>
      </w:r>
      <w:r w:rsidR="008959D2">
        <w:rPr>
          <w:rFonts w:ascii="Calibri" w:hAnsi="Calibri" w:cs="Arial" w:hint="eastAsia"/>
          <w:color w:val="000000" w:themeColor="text1"/>
          <w:sz w:val="24"/>
          <w:szCs w:val="24"/>
        </w:rPr>
        <w:t xml:space="preserve">were added </w:t>
      </w:r>
      <w:r w:rsidRPr="00EF4042">
        <w:rPr>
          <w:rFonts w:ascii="Calibri" w:hAnsi="Calibri" w:cs="Arial" w:hint="eastAsia"/>
          <w:color w:val="000000" w:themeColor="text1"/>
          <w:sz w:val="24"/>
          <w:szCs w:val="24"/>
        </w:rPr>
        <w:t>in the materials table</w:t>
      </w:r>
      <w:r>
        <w:rPr>
          <w:rFonts w:ascii="Calibri" w:hAnsi="Calibri" w:cs="Arial" w:hint="eastAsia"/>
          <w:color w:val="000000" w:themeColor="text1"/>
          <w:sz w:val="24"/>
          <w:szCs w:val="24"/>
        </w:rPr>
        <w:t>.</w:t>
      </w:r>
    </w:p>
    <w:p w:rsidR="00EF4042" w:rsidRDefault="00EF4042" w:rsidP="003A3A88">
      <w:pPr>
        <w:ind w:left="210"/>
        <w:rPr>
          <w:rFonts w:ascii="Calibri" w:hAnsi="Calibri" w:cs="Arial"/>
          <w:color w:val="000000" w:themeColor="text1"/>
          <w:sz w:val="24"/>
          <w:szCs w:val="24"/>
        </w:rPr>
      </w:pPr>
    </w:p>
    <w:p w:rsidR="00EF4042" w:rsidRPr="0008225D" w:rsidRDefault="00EF4042" w:rsidP="003A3A88">
      <w:pPr>
        <w:ind w:left="210"/>
        <w:rPr>
          <w:rFonts w:ascii="Calibri" w:hAnsi="Calibri" w:cs="Arial"/>
          <w:color w:val="000000" w:themeColor="text1"/>
          <w:sz w:val="24"/>
          <w:szCs w:val="24"/>
        </w:rPr>
      </w:pPr>
      <w:r>
        <w:rPr>
          <w:rFonts w:ascii="Calibri" w:hAnsi="Calibri" w:cs="Arial" w:hint="eastAsia"/>
          <w:color w:val="000000" w:themeColor="text1"/>
          <w:sz w:val="24"/>
          <w:szCs w:val="24"/>
        </w:rPr>
        <w:t>3.4 (</w:t>
      </w:r>
      <w:r w:rsidRPr="00EF4042">
        <w:rPr>
          <w:rFonts w:ascii="Calibri" w:hAnsi="Calibri" w:cs="Arial" w:hint="eastAsia"/>
          <w:color w:val="000000" w:themeColor="text1"/>
          <w:sz w:val="24"/>
          <w:szCs w:val="24"/>
        </w:rPr>
        <w:t>Please provide a citation for FACS.</w:t>
      </w:r>
      <w:r>
        <w:rPr>
          <w:rFonts w:ascii="Calibri" w:hAnsi="Calibri" w:cs="Arial" w:hint="eastAsia"/>
          <w:color w:val="000000" w:themeColor="text1"/>
          <w:sz w:val="24"/>
          <w:szCs w:val="24"/>
        </w:rPr>
        <w:t>)</w:t>
      </w:r>
      <w:r w:rsidR="008959D2">
        <w:rPr>
          <w:rFonts w:ascii="Calibri" w:hAnsi="Calibri" w:cs="Arial" w:hint="eastAsia"/>
          <w:color w:val="000000" w:themeColor="text1"/>
          <w:sz w:val="24"/>
          <w:szCs w:val="24"/>
        </w:rPr>
        <w:t xml:space="preserve"> </w:t>
      </w:r>
      <w:r w:rsidR="00AC6FCB">
        <w:rPr>
          <w:rFonts w:ascii="Calibri" w:hAnsi="Calibri" w:cs="Arial" w:hint="eastAsia"/>
          <w:color w:val="000000" w:themeColor="text1"/>
          <w:sz w:val="24"/>
          <w:szCs w:val="24"/>
        </w:rPr>
        <w:t xml:space="preserve">I added a reference for measurement of DNA content by </w:t>
      </w:r>
      <w:proofErr w:type="spellStart"/>
      <w:r w:rsidR="00AC6FCB" w:rsidRPr="0008225D">
        <w:rPr>
          <w:rFonts w:ascii="Calibri" w:hAnsi="Calibri" w:hint="eastAsia"/>
          <w:sz w:val="24"/>
          <w:szCs w:val="24"/>
        </w:rPr>
        <w:t>Darzynkiewicz</w:t>
      </w:r>
      <w:proofErr w:type="spellEnd"/>
      <w:r w:rsidR="00AC6FCB" w:rsidRPr="0008225D">
        <w:rPr>
          <w:rFonts w:ascii="Calibri" w:hAnsi="Calibri" w:hint="eastAsia"/>
          <w:sz w:val="24"/>
          <w:szCs w:val="24"/>
        </w:rPr>
        <w:t xml:space="preserve"> et al. (Reference No. 11)</w:t>
      </w:r>
    </w:p>
    <w:p w:rsidR="00EF4042" w:rsidRPr="003A3A88" w:rsidRDefault="00EF4042" w:rsidP="003A3A88">
      <w:pPr>
        <w:ind w:left="210"/>
        <w:rPr>
          <w:rFonts w:ascii="Calibri" w:hAnsi="Calibri" w:cs="Arial"/>
          <w:color w:val="000000" w:themeColor="text1"/>
          <w:sz w:val="24"/>
          <w:szCs w:val="24"/>
        </w:rPr>
      </w:pPr>
    </w:p>
    <w:p w:rsidR="00EF4042" w:rsidRDefault="00EF4042">
      <w:pPr>
        <w:ind w:left="210"/>
        <w:rPr>
          <w:rFonts w:ascii="Calibri" w:hAnsi="Calibri" w:cs="Arial"/>
          <w:color w:val="000000" w:themeColor="text1"/>
          <w:sz w:val="24"/>
          <w:szCs w:val="24"/>
        </w:rPr>
      </w:pPr>
      <w:r w:rsidRPr="00EF4042">
        <w:rPr>
          <w:rFonts w:ascii="Calibri" w:hAnsi="Calibri" w:cs="Arial" w:hint="eastAsia"/>
          <w:color w:val="000000" w:themeColor="text1"/>
          <w:sz w:val="24"/>
          <w:szCs w:val="24"/>
        </w:rPr>
        <w:t>4.1</w:t>
      </w:r>
      <w:r>
        <w:rPr>
          <w:rFonts w:ascii="Calibri" w:hAnsi="Calibri" w:cs="Arial" w:hint="eastAsia"/>
          <w:color w:val="000000" w:themeColor="text1"/>
          <w:sz w:val="24"/>
          <w:szCs w:val="24"/>
        </w:rPr>
        <w:t xml:space="preserve"> (</w:t>
      </w:r>
      <w:r w:rsidRPr="00EF4042">
        <w:rPr>
          <w:rFonts w:ascii="Calibri" w:hAnsi="Calibri" w:cs="Arial" w:hint="eastAsia"/>
          <w:color w:val="000000" w:themeColor="text1"/>
          <w:sz w:val="24"/>
          <w:szCs w:val="24"/>
        </w:rPr>
        <w:t>Is this a new DC treatment or an additional treatment for cells already treated (from section 2)?</w:t>
      </w:r>
      <w:r>
        <w:rPr>
          <w:rFonts w:ascii="Calibri" w:hAnsi="Calibri" w:cs="Arial" w:hint="eastAsia"/>
          <w:color w:val="000000" w:themeColor="text1"/>
          <w:sz w:val="24"/>
          <w:szCs w:val="24"/>
        </w:rPr>
        <w:t>)</w:t>
      </w:r>
      <w:r w:rsidR="00AC6FCB">
        <w:rPr>
          <w:rFonts w:ascii="Calibri" w:hAnsi="Calibri" w:cs="Arial" w:hint="eastAsia"/>
          <w:color w:val="000000" w:themeColor="text1"/>
          <w:sz w:val="24"/>
          <w:szCs w:val="24"/>
        </w:rPr>
        <w:t xml:space="preserve"> This treatment with DC is for arresting cells in metaphase to prepare chromosome slides and has no relation to DC treatment for induction of  tetraploidy at section 2. I added words "</w:t>
      </w:r>
      <w:r w:rsidR="00AC6FCB" w:rsidRPr="00D179BF">
        <w:rPr>
          <w:rFonts w:ascii="Calibri" w:hAnsi="Calibri" w:cs="Arial" w:hint="eastAsia"/>
          <w:color w:val="000000" w:themeColor="text1"/>
          <w:sz w:val="24"/>
          <w:szCs w:val="24"/>
          <w:u w:val="single"/>
        </w:rPr>
        <w:t>to arrest cells in metaphase</w:t>
      </w:r>
      <w:r w:rsidR="00AC6FCB">
        <w:rPr>
          <w:rFonts w:ascii="Calibri" w:hAnsi="Calibri" w:cs="Arial" w:hint="eastAsia"/>
          <w:color w:val="000000" w:themeColor="text1"/>
          <w:sz w:val="24"/>
          <w:szCs w:val="24"/>
        </w:rPr>
        <w:t>" at the end of the sentence.</w:t>
      </w:r>
    </w:p>
    <w:p w:rsidR="00EF4042" w:rsidRPr="0008225D" w:rsidRDefault="00EF4042">
      <w:pPr>
        <w:ind w:left="210"/>
        <w:rPr>
          <w:rFonts w:ascii="Calibri" w:hAnsi="Calibri" w:cs="Arial"/>
          <w:color w:val="000000" w:themeColor="text1"/>
          <w:sz w:val="24"/>
          <w:szCs w:val="24"/>
        </w:rPr>
      </w:pPr>
      <w:r w:rsidRPr="00EF4042">
        <w:rPr>
          <w:rFonts w:ascii="Calibri" w:hAnsi="Calibri" w:cs="Arial" w:hint="eastAsia"/>
          <w:color w:val="000000" w:themeColor="text1"/>
          <w:sz w:val="24"/>
          <w:szCs w:val="24"/>
        </w:rPr>
        <w:br/>
      </w:r>
      <w:r w:rsidRPr="0008225D">
        <w:rPr>
          <w:rFonts w:ascii="Calibri" w:hAnsi="Calibri" w:cs="Arial" w:hint="eastAsia"/>
          <w:color w:val="000000" w:themeColor="text1"/>
          <w:sz w:val="24"/>
          <w:szCs w:val="24"/>
        </w:rPr>
        <w:t>4.3.2, 4.3.3 (Please provide a citation)</w:t>
      </w:r>
      <w:r w:rsidR="00AC6FCB" w:rsidRPr="0008225D">
        <w:rPr>
          <w:rFonts w:ascii="Calibri" w:hAnsi="Calibri" w:cs="Arial" w:hint="eastAsia"/>
          <w:color w:val="000000" w:themeColor="text1"/>
          <w:sz w:val="24"/>
          <w:szCs w:val="24"/>
        </w:rPr>
        <w:t xml:space="preserve"> I added references for chromosome analysis </w:t>
      </w:r>
      <w:r w:rsidR="00AC6FCB" w:rsidRPr="0008225D">
        <w:rPr>
          <w:rFonts w:ascii="Calibri" w:hAnsi="Calibri" w:hint="eastAsia"/>
          <w:sz w:val="24"/>
          <w:szCs w:val="24"/>
        </w:rPr>
        <w:t xml:space="preserve">(Reference No. 12) </w:t>
      </w:r>
      <w:r w:rsidR="00AC6FCB" w:rsidRPr="0008225D">
        <w:rPr>
          <w:rFonts w:ascii="Calibri" w:hAnsi="Calibri" w:cs="Arial" w:hint="eastAsia"/>
          <w:color w:val="000000" w:themeColor="text1"/>
          <w:sz w:val="24"/>
          <w:szCs w:val="24"/>
        </w:rPr>
        <w:t xml:space="preserve">and multicolor FISH </w:t>
      </w:r>
      <w:r w:rsidR="00AC6FCB" w:rsidRPr="0008225D">
        <w:rPr>
          <w:rFonts w:ascii="Calibri" w:hAnsi="Calibri" w:hint="eastAsia"/>
          <w:sz w:val="24"/>
          <w:szCs w:val="24"/>
        </w:rPr>
        <w:t>(Reference No. 13)</w:t>
      </w:r>
      <w:r w:rsidR="00AC6FCB" w:rsidRPr="0008225D">
        <w:rPr>
          <w:rFonts w:ascii="Calibri" w:hAnsi="Calibri" w:cs="Arial" w:hint="eastAsia"/>
          <w:color w:val="000000" w:themeColor="text1"/>
          <w:sz w:val="24"/>
          <w:szCs w:val="24"/>
        </w:rPr>
        <w:t>.</w:t>
      </w:r>
    </w:p>
    <w:p w:rsidR="00577124" w:rsidRDefault="00577124">
      <w:pPr>
        <w:ind w:left="210"/>
        <w:rPr>
          <w:rFonts w:ascii="Calibri" w:hAnsi="Calibri" w:cs="Arial"/>
          <w:color w:val="000000" w:themeColor="text1"/>
          <w:sz w:val="24"/>
          <w:szCs w:val="24"/>
        </w:rPr>
      </w:pPr>
    </w:p>
    <w:p w:rsidR="00577124" w:rsidRDefault="00577124" w:rsidP="00577124">
      <w:pPr>
        <w:rPr>
          <w:rFonts w:ascii="Calibri" w:hAnsi="Calibri" w:cs="Arial"/>
          <w:color w:val="000000" w:themeColor="text1"/>
          <w:sz w:val="24"/>
          <w:szCs w:val="24"/>
        </w:rPr>
      </w:pPr>
      <w:r>
        <w:rPr>
          <w:rFonts w:ascii="Calibri" w:hAnsi="Calibri" w:cs="Arial" w:hint="eastAsia"/>
          <w:color w:val="000000" w:themeColor="text1"/>
          <w:sz w:val="24"/>
          <w:szCs w:val="24"/>
        </w:rPr>
        <w:t>4. Results:</w:t>
      </w:r>
    </w:p>
    <w:p w:rsidR="00577124" w:rsidRDefault="00577124">
      <w:pPr>
        <w:ind w:left="210"/>
        <w:rPr>
          <w:rFonts w:ascii="Calibri" w:hAnsi="Calibri" w:cs="Arial"/>
          <w:color w:val="000000" w:themeColor="text1"/>
          <w:sz w:val="24"/>
          <w:szCs w:val="24"/>
        </w:rPr>
      </w:pPr>
    </w:p>
    <w:p w:rsidR="00577124" w:rsidRDefault="00577124">
      <w:pPr>
        <w:ind w:left="210"/>
        <w:rPr>
          <w:rFonts w:ascii="Calibri" w:hAnsi="Calibri" w:cs="Arial"/>
          <w:color w:val="000000" w:themeColor="text1"/>
          <w:sz w:val="24"/>
          <w:szCs w:val="24"/>
        </w:rPr>
      </w:pPr>
      <w:r>
        <w:rPr>
          <w:rFonts w:ascii="Calibri" w:hAnsi="Calibri" w:cs="Arial" w:hint="eastAsia"/>
          <w:color w:val="000000" w:themeColor="text1"/>
          <w:sz w:val="24"/>
          <w:szCs w:val="24"/>
        </w:rPr>
        <w:t>Figure 1 (</w:t>
      </w:r>
      <w:r w:rsidRPr="00577124">
        <w:rPr>
          <w:rFonts w:ascii="Calibri" w:hAnsi="Calibri" w:cs="Arial" w:hint="eastAsia"/>
          <w:color w:val="000000" w:themeColor="text1"/>
          <w:sz w:val="24"/>
          <w:szCs w:val="24"/>
        </w:rPr>
        <w:t>Please provide a scale bar</w:t>
      </w:r>
      <w:r>
        <w:rPr>
          <w:rFonts w:ascii="Calibri" w:hAnsi="Calibri" w:cs="Arial" w:hint="eastAsia"/>
          <w:color w:val="000000" w:themeColor="text1"/>
          <w:sz w:val="24"/>
          <w:szCs w:val="24"/>
        </w:rPr>
        <w:t xml:space="preserve">) I added scale bars in the figure and a description </w:t>
      </w:r>
      <w:r>
        <w:rPr>
          <w:rFonts w:ascii="Calibri" w:hAnsi="Calibri" w:cs="Arial" w:hint="eastAsia"/>
          <w:color w:val="000000" w:themeColor="text1"/>
          <w:sz w:val="24"/>
          <w:szCs w:val="24"/>
        </w:rPr>
        <w:lastRenderedPageBreak/>
        <w:t>regarding scale bars in the figure legend .</w:t>
      </w:r>
    </w:p>
    <w:p w:rsidR="00577124" w:rsidRDefault="00577124">
      <w:pPr>
        <w:ind w:left="210"/>
        <w:rPr>
          <w:rFonts w:ascii="Calibri" w:hAnsi="Calibri" w:cs="Arial"/>
          <w:color w:val="000000" w:themeColor="text1"/>
          <w:sz w:val="24"/>
          <w:szCs w:val="24"/>
        </w:rPr>
      </w:pPr>
    </w:p>
    <w:p w:rsidR="00577124" w:rsidRDefault="00577124">
      <w:pPr>
        <w:ind w:left="210"/>
        <w:rPr>
          <w:rFonts w:ascii="Calibri" w:hAnsi="Calibri" w:cs="Arial"/>
          <w:color w:val="000000" w:themeColor="text1"/>
          <w:sz w:val="24"/>
          <w:szCs w:val="24"/>
        </w:rPr>
      </w:pPr>
      <w:r>
        <w:rPr>
          <w:rFonts w:ascii="Calibri" w:hAnsi="Calibri" w:cs="Arial" w:hint="eastAsia"/>
          <w:color w:val="000000" w:themeColor="text1"/>
          <w:sz w:val="24"/>
          <w:szCs w:val="24"/>
        </w:rPr>
        <w:t>Figure 2. (</w:t>
      </w:r>
      <w:r w:rsidRPr="00577124">
        <w:rPr>
          <w:rFonts w:ascii="Calibri" w:hAnsi="Calibri" w:cs="Arial" w:hint="eastAsia"/>
          <w:color w:val="000000" w:themeColor="text1"/>
          <w:sz w:val="24"/>
          <w:szCs w:val="24"/>
        </w:rPr>
        <w:t>Please label the y-axes of the plots.</w:t>
      </w:r>
      <w:r>
        <w:rPr>
          <w:rFonts w:ascii="Calibri" w:hAnsi="Calibri" w:cs="Arial" w:hint="eastAsia"/>
          <w:color w:val="000000" w:themeColor="text1"/>
          <w:sz w:val="24"/>
          <w:szCs w:val="24"/>
        </w:rPr>
        <w:t xml:space="preserve">) I added labels on </w:t>
      </w:r>
      <w:r w:rsidRPr="00577124">
        <w:rPr>
          <w:rFonts w:ascii="Calibri" w:hAnsi="Calibri" w:cs="Arial" w:hint="eastAsia"/>
          <w:color w:val="000000" w:themeColor="text1"/>
          <w:sz w:val="24"/>
          <w:szCs w:val="24"/>
        </w:rPr>
        <w:t xml:space="preserve">the y-axes of the </w:t>
      </w:r>
      <w:r>
        <w:rPr>
          <w:rFonts w:ascii="Calibri" w:hAnsi="Calibri" w:cs="Arial" w:hint="eastAsia"/>
          <w:color w:val="000000" w:themeColor="text1"/>
          <w:sz w:val="24"/>
          <w:szCs w:val="24"/>
        </w:rPr>
        <w:t xml:space="preserve">histogram </w:t>
      </w:r>
      <w:r w:rsidRPr="00577124">
        <w:rPr>
          <w:rFonts w:ascii="Calibri" w:hAnsi="Calibri" w:cs="Arial" w:hint="eastAsia"/>
          <w:color w:val="000000" w:themeColor="text1"/>
          <w:sz w:val="24"/>
          <w:szCs w:val="24"/>
        </w:rPr>
        <w:t>plots</w:t>
      </w:r>
      <w:r>
        <w:rPr>
          <w:rFonts w:ascii="Calibri" w:hAnsi="Calibri" w:cs="Arial" w:hint="eastAsia"/>
          <w:color w:val="000000" w:themeColor="text1"/>
          <w:sz w:val="24"/>
          <w:szCs w:val="24"/>
        </w:rPr>
        <w:t>.</w:t>
      </w:r>
    </w:p>
    <w:p w:rsidR="009C553B" w:rsidRDefault="009C553B">
      <w:pPr>
        <w:widowControl/>
        <w:jc w:val="left"/>
        <w:rPr>
          <w:rFonts w:ascii="Calibri" w:hAnsi="Calibri" w:cs="Arial" w:hint="eastAsia"/>
          <w:color w:val="000000" w:themeColor="text1"/>
          <w:sz w:val="24"/>
          <w:szCs w:val="24"/>
        </w:rPr>
      </w:pPr>
    </w:p>
    <w:p w:rsidR="009C553B" w:rsidRDefault="009C553B" w:rsidP="009D58FF">
      <w:pPr>
        <w:rPr>
          <w:rFonts w:ascii="Calibri" w:hAnsi="Calibri" w:cs="Arial" w:hint="eastAsia"/>
          <w:color w:val="000000" w:themeColor="text1"/>
          <w:sz w:val="24"/>
          <w:szCs w:val="24"/>
        </w:rPr>
      </w:pPr>
    </w:p>
    <w:p w:rsidR="009C553B" w:rsidRDefault="009C553B" w:rsidP="009D58FF">
      <w:pPr>
        <w:rPr>
          <w:rFonts w:ascii="Calibri" w:hAnsi="Calibri" w:cs="Arial" w:hint="eastAsia"/>
          <w:color w:val="000000" w:themeColor="text1"/>
          <w:sz w:val="24"/>
          <w:szCs w:val="24"/>
        </w:rPr>
      </w:pPr>
    </w:p>
    <w:p w:rsidR="009D58FF" w:rsidRDefault="009D58FF" w:rsidP="009D58FF">
      <w:pPr>
        <w:rPr>
          <w:rFonts w:ascii="Calibri" w:hAnsi="Calibri" w:cs="Arial"/>
          <w:color w:val="000000" w:themeColor="text1"/>
          <w:sz w:val="24"/>
          <w:szCs w:val="24"/>
        </w:rPr>
      </w:pPr>
      <w:r w:rsidRPr="00184FF9">
        <w:rPr>
          <w:rFonts w:ascii="Calibri" w:hAnsi="Calibri" w:cs="Arial" w:hint="eastAsia"/>
          <w:color w:val="000000" w:themeColor="text1"/>
          <w:sz w:val="24"/>
          <w:szCs w:val="24"/>
        </w:rPr>
        <w:t xml:space="preserve">Revisions according to the </w:t>
      </w:r>
      <w:r>
        <w:rPr>
          <w:rFonts w:ascii="Calibri" w:hAnsi="Calibri" w:cs="Arial" w:hint="eastAsia"/>
          <w:color w:val="000000" w:themeColor="text1"/>
          <w:sz w:val="24"/>
          <w:szCs w:val="24"/>
        </w:rPr>
        <w:t>reviewers'</w:t>
      </w:r>
      <w:r w:rsidRPr="00184FF9">
        <w:rPr>
          <w:rFonts w:ascii="Calibri" w:hAnsi="Calibri" w:cs="Arial" w:hint="eastAsia"/>
          <w:color w:val="000000" w:themeColor="text1"/>
          <w:sz w:val="24"/>
          <w:szCs w:val="24"/>
        </w:rPr>
        <w:t xml:space="preserve"> comments</w:t>
      </w:r>
      <w:r>
        <w:rPr>
          <w:rFonts w:ascii="Calibri" w:hAnsi="Calibri" w:cs="Arial" w:hint="eastAsia"/>
          <w:color w:val="000000" w:themeColor="text1"/>
          <w:sz w:val="24"/>
          <w:szCs w:val="24"/>
        </w:rPr>
        <w:t>:</w:t>
      </w:r>
    </w:p>
    <w:p w:rsidR="009D58FF" w:rsidRDefault="009D58FF" w:rsidP="009D58FF">
      <w:pPr>
        <w:rPr>
          <w:rFonts w:ascii="Calibri" w:hAnsi="Calibri" w:cs="Arial"/>
          <w:color w:val="000000" w:themeColor="text1"/>
          <w:sz w:val="24"/>
          <w:szCs w:val="24"/>
        </w:rPr>
      </w:pPr>
    </w:p>
    <w:p w:rsidR="009D58FF" w:rsidRDefault="009D58FF" w:rsidP="009D58FF">
      <w:pPr>
        <w:rPr>
          <w:rFonts w:ascii="Calibri" w:hAnsi="Calibri" w:cs="Arial"/>
          <w:color w:val="000000" w:themeColor="text1"/>
          <w:sz w:val="24"/>
          <w:szCs w:val="24"/>
        </w:rPr>
      </w:pPr>
      <w:r>
        <w:rPr>
          <w:rFonts w:ascii="Calibri" w:hAnsi="Calibri" w:cs="Arial" w:hint="eastAsia"/>
          <w:color w:val="000000" w:themeColor="text1"/>
          <w:sz w:val="24"/>
          <w:szCs w:val="24"/>
        </w:rPr>
        <w:t xml:space="preserve">Reviewer #1: </w:t>
      </w:r>
    </w:p>
    <w:p w:rsidR="009D58FF" w:rsidRDefault="009D58FF" w:rsidP="009D58FF">
      <w:pPr>
        <w:rPr>
          <w:rFonts w:ascii="Calibri" w:hAnsi="Calibri" w:cs="Arial"/>
          <w:color w:val="000000" w:themeColor="text1"/>
          <w:sz w:val="24"/>
          <w:szCs w:val="24"/>
        </w:rPr>
      </w:pPr>
    </w:p>
    <w:p w:rsidR="009D58FF" w:rsidRDefault="009D58FF" w:rsidP="009D58FF">
      <w:pPr>
        <w:ind w:left="210"/>
        <w:rPr>
          <w:rFonts w:ascii="Calibri" w:hAnsi="Calibri" w:cs="Arial"/>
          <w:color w:val="000000" w:themeColor="text1"/>
          <w:sz w:val="24"/>
          <w:szCs w:val="24"/>
        </w:rPr>
      </w:pPr>
      <w:r w:rsidRPr="009D58FF">
        <w:rPr>
          <w:rFonts w:ascii="Calibri" w:hAnsi="Calibri" w:cs="Arial" w:hint="eastAsia"/>
          <w:color w:val="000000" w:themeColor="text1"/>
          <w:sz w:val="24"/>
          <w:szCs w:val="24"/>
        </w:rPr>
        <w:t>Regarding technical variations to be applied for the different cell line</w:t>
      </w:r>
      <w:r>
        <w:rPr>
          <w:rFonts w:ascii="Calibri" w:hAnsi="Calibri" w:cs="Arial" w:hint="eastAsia"/>
          <w:color w:val="000000" w:themeColor="text1"/>
          <w:sz w:val="24"/>
          <w:szCs w:val="24"/>
        </w:rPr>
        <w:t>s ---&gt; As far as cell lines I confirmed to date, there are no</w:t>
      </w:r>
      <w:r w:rsidR="0008225D">
        <w:rPr>
          <w:rFonts w:ascii="Calibri" w:hAnsi="Calibri" w:cs="Arial" w:hint="eastAsia"/>
          <w:color w:val="000000" w:themeColor="text1"/>
          <w:sz w:val="24"/>
          <w:szCs w:val="24"/>
        </w:rPr>
        <w:t>t</w:t>
      </w:r>
      <w:r>
        <w:rPr>
          <w:rFonts w:ascii="Calibri" w:hAnsi="Calibri" w:cs="Arial" w:hint="eastAsia"/>
          <w:color w:val="000000" w:themeColor="text1"/>
          <w:sz w:val="24"/>
          <w:szCs w:val="24"/>
        </w:rPr>
        <w:t xml:space="preserve"> so much technical variations, such as number of cells seeded after shake off or</w:t>
      </w:r>
      <w:r w:rsidRPr="009D58FF">
        <w:rPr>
          <w:rFonts w:ascii="Calibri" w:hAnsi="Calibri" w:cs="Arial" w:hint="eastAsia"/>
          <w:color w:val="000000" w:themeColor="text1"/>
          <w:sz w:val="24"/>
          <w:szCs w:val="24"/>
        </w:rPr>
        <w:t xml:space="preserve"> time of DC post</w:t>
      </w:r>
      <w:r>
        <w:rPr>
          <w:rFonts w:ascii="Calibri" w:hAnsi="Calibri" w:cs="Arial" w:hint="eastAsia"/>
          <w:color w:val="000000" w:themeColor="text1"/>
          <w:sz w:val="24"/>
          <w:szCs w:val="24"/>
        </w:rPr>
        <w:t>-</w:t>
      </w:r>
      <w:r w:rsidRPr="009D58FF">
        <w:rPr>
          <w:rFonts w:ascii="Calibri" w:hAnsi="Calibri" w:cs="Arial" w:hint="eastAsia"/>
          <w:color w:val="000000" w:themeColor="text1"/>
          <w:sz w:val="24"/>
          <w:szCs w:val="24"/>
        </w:rPr>
        <w:t>treatment</w:t>
      </w:r>
      <w:r>
        <w:rPr>
          <w:rFonts w:ascii="Calibri" w:hAnsi="Calibri" w:cs="Arial" w:hint="eastAsia"/>
          <w:color w:val="000000" w:themeColor="text1"/>
          <w:sz w:val="24"/>
          <w:szCs w:val="24"/>
        </w:rPr>
        <w:t xml:space="preserve">, to establish tetraploid cells. Only one big difference is that TIG-1 cells </w:t>
      </w:r>
      <w:r w:rsidRPr="009D58FF">
        <w:rPr>
          <w:rFonts w:ascii="Calibri" w:hAnsi="Calibri" w:cs="Arial"/>
          <w:color w:val="000000" w:themeColor="text1"/>
          <w:sz w:val="24"/>
          <w:szCs w:val="24"/>
        </w:rPr>
        <w:t xml:space="preserve">can become almost completely tetraploid by continuous treatment with </w:t>
      </w:r>
      <w:r>
        <w:rPr>
          <w:rFonts w:ascii="Calibri" w:hAnsi="Calibri" w:cs="Arial" w:hint="eastAsia"/>
          <w:color w:val="000000" w:themeColor="text1"/>
          <w:sz w:val="24"/>
          <w:szCs w:val="24"/>
        </w:rPr>
        <w:t>DC, whereas other cell lines need separation of mitotic cells by shaking off during the course of DC treatment to be tetraploid cells free of diploid cells. However, this difference has already been described in the protocol. Another difference might be t</w:t>
      </w:r>
      <w:r w:rsidRPr="009D58FF">
        <w:rPr>
          <w:rFonts w:ascii="Calibri" w:hAnsi="Calibri" w:cs="Arial"/>
          <w:color w:val="000000" w:themeColor="text1"/>
          <w:sz w:val="24"/>
          <w:szCs w:val="24"/>
        </w:rPr>
        <w:t>he time required to arrest cells in mitosis</w:t>
      </w:r>
      <w:r>
        <w:rPr>
          <w:rFonts w:ascii="Calibri" w:hAnsi="Calibri" w:cs="Arial" w:hint="eastAsia"/>
          <w:color w:val="000000" w:themeColor="text1"/>
          <w:sz w:val="24"/>
          <w:szCs w:val="24"/>
        </w:rPr>
        <w:t xml:space="preserve"> before the shake-off. S</w:t>
      </w:r>
      <w:r w:rsidRPr="009D58FF">
        <w:rPr>
          <w:rFonts w:ascii="Calibri" w:hAnsi="Calibri" w:cs="Arial" w:hint="eastAsia"/>
          <w:color w:val="000000" w:themeColor="text1"/>
          <w:sz w:val="24"/>
          <w:szCs w:val="24"/>
        </w:rPr>
        <w:t xml:space="preserve">lower growing cells </w:t>
      </w:r>
      <w:r>
        <w:rPr>
          <w:rFonts w:ascii="Calibri" w:hAnsi="Calibri" w:cs="Arial" w:hint="eastAsia"/>
          <w:color w:val="000000" w:themeColor="text1"/>
          <w:sz w:val="24"/>
          <w:szCs w:val="24"/>
        </w:rPr>
        <w:t>may have to</w:t>
      </w:r>
      <w:r w:rsidRPr="009D58FF">
        <w:rPr>
          <w:rFonts w:ascii="Calibri" w:hAnsi="Calibri" w:cs="Arial" w:hint="eastAsia"/>
          <w:color w:val="000000" w:themeColor="text1"/>
          <w:sz w:val="24"/>
          <w:szCs w:val="24"/>
        </w:rPr>
        <w:t xml:space="preserve"> be treated with DC for longer time than faster growing cells</w:t>
      </w:r>
      <w:r>
        <w:rPr>
          <w:rFonts w:ascii="Calibri" w:hAnsi="Calibri" w:cs="Arial" w:hint="eastAsia"/>
          <w:color w:val="000000" w:themeColor="text1"/>
          <w:sz w:val="24"/>
          <w:szCs w:val="24"/>
        </w:rPr>
        <w:t xml:space="preserve"> to be arrested in mitosis. I added a description regarding this point at page 3, line 117-118 (2.2.2)</w:t>
      </w:r>
      <w:r w:rsidR="00F00033">
        <w:rPr>
          <w:rFonts w:ascii="Calibri" w:hAnsi="Calibri" w:cs="Arial" w:hint="eastAsia"/>
          <w:color w:val="000000" w:themeColor="text1"/>
          <w:sz w:val="24"/>
          <w:szCs w:val="24"/>
        </w:rPr>
        <w:t xml:space="preserve"> </w:t>
      </w:r>
      <w:r w:rsidR="00F00033" w:rsidRPr="00E93B2E">
        <w:rPr>
          <w:rFonts w:ascii="Calibri" w:hAnsi="Calibri" w:cs="Arial" w:hint="eastAsia"/>
          <w:color w:val="000000" w:themeColor="text1"/>
          <w:sz w:val="24"/>
          <w:szCs w:val="24"/>
        </w:rPr>
        <w:t>in the revised manuscrip</w:t>
      </w:r>
      <w:r w:rsidR="00F00033">
        <w:rPr>
          <w:rFonts w:ascii="Calibri" w:hAnsi="Calibri" w:cs="Arial" w:hint="eastAsia"/>
          <w:color w:val="000000" w:themeColor="text1"/>
          <w:sz w:val="24"/>
          <w:szCs w:val="24"/>
        </w:rPr>
        <w:t>t</w:t>
      </w:r>
      <w:r>
        <w:rPr>
          <w:rFonts w:ascii="Calibri" w:hAnsi="Calibri" w:cs="Arial" w:hint="eastAsia"/>
          <w:color w:val="000000" w:themeColor="text1"/>
          <w:sz w:val="24"/>
          <w:szCs w:val="24"/>
        </w:rPr>
        <w:t xml:space="preserve">. </w:t>
      </w:r>
    </w:p>
    <w:p w:rsidR="002D3806" w:rsidRDefault="002D3806" w:rsidP="009D58FF">
      <w:pPr>
        <w:ind w:left="210"/>
        <w:rPr>
          <w:rFonts w:ascii="Calibri" w:hAnsi="Calibri" w:cs="Arial"/>
          <w:color w:val="000000" w:themeColor="text1"/>
          <w:sz w:val="24"/>
          <w:szCs w:val="24"/>
        </w:rPr>
      </w:pPr>
    </w:p>
    <w:p w:rsidR="002D3806" w:rsidRDefault="002D3806" w:rsidP="009D58FF">
      <w:pPr>
        <w:ind w:left="210"/>
        <w:rPr>
          <w:rFonts w:ascii="Calibri" w:hAnsi="Calibri" w:cs="Arial"/>
          <w:color w:val="000000" w:themeColor="text1"/>
          <w:sz w:val="24"/>
          <w:szCs w:val="24"/>
        </w:rPr>
      </w:pPr>
      <w:r>
        <w:rPr>
          <w:rFonts w:ascii="Calibri" w:hAnsi="Calibri" w:cs="Arial" w:hint="eastAsia"/>
          <w:color w:val="000000" w:themeColor="text1"/>
          <w:sz w:val="24"/>
          <w:szCs w:val="24"/>
        </w:rPr>
        <w:t>Regarding a method for PDL measurement ---&gt; I added descriptions regarding PDL measurement at page 2, line 86 - page 3, line89</w:t>
      </w:r>
      <w:r w:rsidR="00D179BF">
        <w:rPr>
          <w:rFonts w:ascii="Calibri" w:hAnsi="Calibri" w:cs="Arial" w:hint="eastAsia"/>
          <w:color w:val="000000" w:themeColor="text1"/>
          <w:sz w:val="24"/>
          <w:szCs w:val="24"/>
        </w:rPr>
        <w:t xml:space="preserve"> </w:t>
      </w:r>
      <w:r w:rsidR="00D179BF" w:rsidRPr="00E93B2E">
        <w:rPr>
          <w:rFonts w:ascii="Calibri" w:hAnsi="Calibri" w:cs="Arial" w:hint="eastAsia"/>
          <w:color w:val="000000" w:themeColor="text1"/>
          <w:sz w:val="24"/>
          <w:szCs w:val="24"/>
        </w:rPr>
        <w:t>in the revised manuscrip</w:t>
      </w:r>
      <w:r w:rsidR="00D179BF">
        <w:rPr>
          <w:rFonts w:ascii="Calibri" w:hAnsi="Calibri" w:cs="Arial" w:hint="eastAsia"/>
          <w:color w:val="000000" w:themeColor="text1"/>
          <w:sz w:val="24"/>
          <w:szCs w:val="24"/>
        </w:rPr>
        <w:t>t</w:t>
      </w:r>
      <w:r>
        <w:rPr>
          <w:rFonts w:ascii="Calibri" w:hAnsi="Calibri" w:cs="Arial" w:hint="eastAsia"/>
          <w:color w:val="000000" w:themeColor="text1"/>
          <w:sz w:val="24"/>
          <w:szCs w:val="24"/>
        </w:rPr>
        <w:t>.</w:t>
      </w:r>
    </w:p>
    <w:p w:rsidR="006A7694" w:rsidRDefault="006A7694" w:rsidP="009D58FF">
      <w:pPr>
        <w:ind w:left="210"/>
        <w:rPr>
          <w:rFonts w:ascii="Calibri" w:hAnsi="Calibri" w:cs="Arial"/>
          <w:color w:val="000000" w:themeColor="text1"/>
          <w:sz w:val="24"/>
          <w:szCs w:val="24"/>
        </w:rPr>
      </w:pPr>
    </w:p>
    <w:p w:rsidR="006A7694" w:rsidRDefault="006A7694" w:rsidP="006A7694">
      <w:pPr>
        <w:rPr>
          <w:rFonts w:ascii="Calibri" w:hAnsi="Calibri" w:cs="Arial"/>
          <w:color w:val="000000" w:themeColor="text1"/>
          <w:sz w:val="24"/>
          <w:szCs w:val="24"/>
        </w:rPr>
      </w:pPr>
      <w:r>
        <w:rPr>
          <w:rFonts w:ascii="Calibri" w:hAnsi="Calibri" w:cs="Arial" w:hint="eastAsia"/>
          <w:color w:val="000000" w:themeColor="text1"/>
          <w:sz w:val="24"/>
          <w:szCs w:val="24"/>
        </w:rPr>
        <w:t xml:space="preserve">Reviewer #2: </w:t>
      </w:r>
    </w:p>
    <w:p w:rsidR="006A7694" w:rsidRDefault="006A7694" w:rsidP="006A7694">
      <w:pPr>
        <w:rPr>
          <w:rFonts w:ascii="Calibri" w:hAnsi="Calibri" w:cs="Arial"/>
          <w:color w:val="000000" w:themeColor="text1"/>
          <w:sz w:val="24"/>
          <w:szCs w:val="24"/>
        </w:rPr>
      </w:pPr>
    </w:p>
    <w:p w:rsidR="006A7694" w:rsidRDefault="006A7694" w:rsidP="009D58FF">
      <w:pPr>
        <w:ind w:left="210"/>
        <w:rPr>
          <w:rFonts w:ascii="Calibri" w:hAnsi="Calibri" w:cs="Arial"/>
          <w:sz w:val="24"/>
          <w:szCs w:val="24"/>
        </w:rPr>
      </w:pPr>
      <w:r>
        <w:rPr>
          <w:rFonts w:ascii="Calibri" w:hAnsi="Calibri" w:cs="Arial" w:hint="eastAsia"/>
          <w:color w:val="000000" w:themeColor="text1"/>
          <w:sz w:val="24"/>
          <w:szCs w:val="24"/>
        </w:rPr>
        <w:t xml:space="preserve">Page 2, </w:t>
      </w:r>
      <w:r w:rsidRPr="006A7694">
        <w:rPr>
          <w:rFonts w:ascii="Calibri" w:hAnsi="Calibri" w:cs="Arial" w:hint="eastAsia"/>
          <w:color w:val="000000" w:themeColor="text1"/>
          <w:sz w:val="24"/>
          <w:szCs w:val="24"/>
        </w:rPr>
        <w:t>Line 82 to 84</w:t>
      </w:r>
      <w:r>
        <w:rPr>
          <w:rFonts w:ascii="Calibri" w:hAnsi="Calibri" w:cs="Arial" w:hint="eastAsia"/>
          <w:color w:val="000000" w:themeColor="text1"/>
          <w:sz w:val="24"/>
          <w:szCs w:val="24"/>
        </w:rPr>
        <w:t xml:space="preserve"> </w:t>
      </w:r>
      <w:r w:rsidRPr="0069044F">
        <w:rPr>
          <w:rFonts w:ascii="Calibri" w:hAnsi="Calibri" w:cs="Arial" w:hint="eastAsia"/>
          <w:color w:val="000000" w:themeColor="text1"/>
          <w:sz w:val="24"/>
          <w:szCs w:val="24"/>
        </w:rPr>
        <w:t xml:space="preserve">in the </w:t>
      </w:r>
      <w:r>
        <w:rPr>
          <w:rFonts w:ascii="Calibri" w:hAnsi="Calibri" w:cs="Arial" w:hint="eastAsia"/>
          <w:color w:val="000000" w:themeColor="text1"/>
          <w:sz w:val="24"/>
          <w:szCs w:val="24"/>
        </w:rPr>
        <w:t>revised manuscript</w:t>
      </w:r>
      <w:r w:rsidR="00412031">
        <w:rPr>
          <w:rFonts w:ascii="Calibri" w:hAnsi="Calibri" w:cs="Arial" w:hint="eastAsia"/>
          <w:color w:val="000000" w:themeColor="text1"/>
          <w:sz w:val="24"/>
          <w:szCs w:val="24"/>
        </w:rPr>
        <w:t xml:space="preserve"> (1.2)</w:t>
      </w:r>
      <w:r>
        <w:rPr>
          <w:rFonts w:ascii="Calibri" w:hAnsi="Calibri" w:cs="Arial" w:hint="eastAsia"/>
          <w:color w:val="000000" w:themeColor="text1"/>
          <w:sz w:val="24"/>
          <w:szCs w:val="24"/>
        </w:rPr>
        <w:t>; The following sentence was added. "</w:t>
      </w:r>
      <w:r w:rsidRPr="0008225D">
        <w:rPr>
          <w:rFonts w:ascii="Calibri" w:hAnsi="Calibri" w:cs="Arial"/>
          <w:sz w:val="24"/>
          <w:szCs w:val="24"/>
          <w:u w:val="single"/>
        </w:rPr>
        <w:t>or any other cell culture medium suited for the cell type to be studied</w:t>
      </w:r>
      <w:r w:rsidRPr="006A7694">
        <w:rPr>
          <w:rFonts w:ascii="Calibri" w:hAnsi="Calibri" w:cs="Arial" w:hint="eastAsia"/>
          <w:sz w:val="24"/>
          <w:szCs w:val="24"/>
        </w:rPr>
        <w:t>"</w:t>
      </w:r>
    </w:p>
    <w:p w:rsidR="006A7694" w:rsidRDefault="006A7694" w:rsidP="009D58FF">
      <w:pPr>
        <w:ind w:left="210"/>
        <w:rPr>
          <w:rFonts w:ascii="Calibri" w:hAnsi="Calibri" w:cs="Arial"/>
          <w:sz w:val="24"/>
          <w:szCs w:val="24"/>
        </w:rPr>
      </w:pPr>
    </w:p>
    <w:p w:rsidR="006A7694" w:rsidRDefault="006A7694" w:rsidP="009D58FF">
      <w:pPr>
        <w:ind w:left="210"/>
        <w:rPr>
          <w:rFonts w:ascii="Calibri" w:hAnsi="Calibri" w:cs="Arial"/>
          <w:color w:val="000000" w:themeColor="text1"/>
          <w:sz w:val="24"/>
          <w:szCs w:val="24"/>
        </w:rPr>
      </w:pPr>
      <w:r>
        <w:rPr>
          <w:rFonts w:ascii="Calibri" w:hAnsi="Calibri" w:cs="Arial" w:hint="eastAsia"/>
          <w:color w:val="000000" w:themeColor="text1"/>
          <w:sz w:val="24"/>
          <w:szCs w:val="24"/>
        </w:rPr>
        <w:t xml:space="preserve">Page </w:t>
      </w:r>
      <w:r w:rsidR="00412031">
        <w:rPr>
          <w:rFonts w:ascii="Calibri" w:hAnsi="Calibri" w:cs="Arial" w:hint="eastAsia"/>
          <w:color w:val="000000" w:themeColor="text1"/>
          <w:sz w:val="24"/>
          <w:szCs w:val="24"/>
        </w:rPr>
        <w:t>4</w:t>
      </w:r>
      <w:r>
        <w:rPr>
          <w:rFonts w:ascii="Calibri" w:hAnsi="Calibri" w:cs="Arial" w:hint="eastAsia"/>
          <w:color w:val="000000" w:themeColor="text1"/>
          <w:sz w:val="24"/>
          <w:szCs w:val="24"/>
        </w:rPr>
        <w:t xml:space="preserve">, </w:t>
      </w:r>
      <w:r w:rsidRPr="006A7694">
        <w:rPr>
          <w:rFonts w:ascii="Calibri" w:hAnsi="Calibri" w:cs="Arial" w:hint="eastAsia"/>
          <w:color w:val="000000" w:themeColor="text1"/>
          <w:sz w:val="24"/>
          <w:szCs w:val="24"/>
        </w:rPr>
        <w:t>Line 1</w:t>
      </w:r>
      <w:r>
        <w:rPr>
          <w:rFonts w:ascii="Calibri" w:hAnsi="Calibri" w:cs="Arial" w:hint="eastAsia"/>
          <w:color w:val="000000" w:themeColor="text1"/>
          <w:sz w:val="24"/>
          <w:szCs w:val="24"/>
        </w:rPr>
        <w:t>53</w:t>
      </w:r>
      <w:r w:rsidRPr="006A7694">
        <w:rPr>
          <w:rFonts w:ascii="Calibri" w:hAnsi="Calibri" w:cs="Arial" w:hint="eastAsia"/>
          <w:color w:val="000000" w:themeColor="text1"/>
          <w:sz w:val="24"/>
          <w:szCs w:val="24"/>
        </w:rPr>
        <w:t xml:space="preserve"> to 1</w:t>
      </w:r>
      <w:r>
        <w:rPr>
          <w:rFonts w:ascii="Calibri" w:hAnsi="Calibri" w:cs="Arial" w:hint="eastAsia"/>
          <w:color w:val="000000" w:themeColor="text1"/>
          <w:sz w:val="24"/>
          <w:szCs w:val="24"/>
        </w:rPr>
        <w:t>54</w:t>
      </w:r>
      <w:r w:rsidRPr="006A7694">
        <w:rPr>
          <w:rFonts w:ascii="Calibri" w:hAnsi="Calibri" w:cs="Arial" w:hint="eastAsia"/>
          <w:color w:val="000000" w:themeColor="text1"/>
          <w:sz w:val="24"/>
          <w:szCs w:val="24"/>
        </w:rPr>
        <w:t xml:space="preserve"> </w:t>
      </w:r>
      <w:r w:rsidRPr="0069044F">
        <w:rPr>
          <w:rFonts w:ascii="Calibri" w:hAnsi="Calibri" w:cs="Arial" w:hint="eastAsia"/>
          <w:color w:val="000000" w:themeColor="text1"/>
          <w:sz w:val="24"/>
          <w:szCs w:val="24"/>
        </w:rPr>
        <w:t xml:space="preserve">in the </w:t>
      </w:r>
      <w:r>
        <w:rPr>
          <w:rFonts w:ascii="Calibri" w:hAnsi="Calibri" w:cs="Arial" w:hint="eastAsia"/>
          <w:color w:val="000000" w:themeColor="text1"/>
          <w:sz w:val="24"/>
          <w:szCs w:val="24"/>
        </w:rPr>
        <w:t>revised manuscript</w:t>
      </w:r>
      <w:r w:rsidR="00412031">
        <w:rPr>
          <w:rFonts w:ascii="Calibri" w:hAnsi="Calibri" w:cs="Arial" w:hint="eastAsia"/>
          <w:color w:val="000000" w:themeColor="text1"/>
          <w:sz w:val="24"/>
          <w:szCs w:val="24"/>
        </w:rPr>
        <w:t xml:space="preserve"> (3.3.1.1)</w:t>
      </w:r>
      <w:r>
        <w:rPr>
          <w:rFonts w:ascii="Calibri" w:hAnsi="Calibri" w:cs="Arial" w:hint="eastAsia"/>
          <w:color w:val="000000" w:themeColor="text1"/>
          <w:sz w:val="24"/>
          <w:szCs w:val="24"/>
        </w:rPr>
        <w:t xml:space="preserve">; </w:t>
      </w:r>
      <w:r w:rsidR="00412031">
        <w:rPr>
          <w:rFonts w:ascii="Calibri" w:hAnsi="Calibri" w:cs="Arial" w:hint="eastAsia"/>
          <w:color w:val="000000" w:themeColor="text1"/>
          <w:sz w:val="24"/>
          <w:szCs w:val="24"/>
        </w:rPr>
        <w:t>I revised the description regarding a method for DNA analysis of unfixed cells as follows. "</w:t>
      </w:r>
      <w:r w:rsidR="00412031" w:rsidRPr="00412031">
        <w:rPr>
          <w:rFonts w:ascii="Calibri" w:hAnsi="Calibri" w:cs="Arial"/>
          <w:sz w:val="24"/>
          <w:szCs w:val="24"/>
        </w:rPr>
        <w:t xml:space="preserve">Wash cells with 40 mM citrate buffer containing 250 mM sucrose. </w:t>
      </w:r>
      <w:r w:rsidR="00412031" w:rsidRPr="00412031">
        <w:rPr>
          <w:rFonts w:ascii="Calibri" w:hAnsi="Calibri" w:cs="Arial"/>
          <w:sz w:val="24"/>
          <w:szCs w:val="24"/>
          <w:u w:val="single"/>
        </w:rPr>
        <w:t>Subsequently</w:t>
      </w:r>
      <w:r w:rsidR="00412031" w:rsidRPr="00412031">
        <w:rPr>
          <w:rFonts w:ascii="Calibri" w:hAnsi="Calibri" w:cs="Arial"/>
          <w:sz w:val="24"/>
          <w:szCs w:val="24"/>
        </w:rPr>
        <w:t xml:space="preserve"> treat cells with 250 μL of 0.1% (v/v) Nonidet P40 and 30 μg/mL trypsin in </w:t>
      </w:r>
      <w:r w:rsidR="00412031" w:rsidRPr="00412031">
        <w:rPr>
          <w:rFonts w:ascii="Calibri" w:hAnsi="Calibri" w:cs="Arial" w:hint="eastAsia"/>
          <w:sz w:val="24"/>
          <w:szCs w:val="24"/>
          <w:u w:val="single"/>
        </w:rPr>
        <w:t>200</w:t>
      </w:r>
      <w:r w:rsidR="00412031" w:rsidRPr="00412031">
        <w:rPr>
          <w:rFonts w:ascii="Calibri" w:hAnsi="Calibri" w:cs="Arial"/>
          <w:sz w:val="24"/>
          <w:szCs w:val="24"/>
          <w:u w:val="single"/>
        </w:rPr>
        <w:t xml:space="preserve"> μL of</w:t>
      </w:r>
      <w:r w:rsidR="00412031" w:rsidRPr="00412031">
        <w:rPr>
          <w:rFonts w:ascii="Calibri" w:hAnsi="Calibri" w:cs="Arial"/>
          <w:sz w:val="24"/>
          <w:szCs w:val="24"/>
        </w:rPr>
        <w:t> 40 mM citrate buffer containing 250 mM sucrose for 10 min at room temperature.</w:t>
      </w:r>
      <w:r w:rsidR="00412031">
        <w:rPr>
          <w:rFonts w:ascii="Calibri" w:hAnsi="Calibri" w:cs="Arial" w:hint="eastAsia"/>
          <w:color w:val="000000" w:themeColor="text1"/>
          <w:sz w:val="24"/>
          <w:szCs w:val="24"/>
        </w:rPr>
        <w:t>"</w:t>
      </w:r>
    </w:p>
    <w:p w:rsidR="00412031" w:rsidRDefault="00412031" w:rsidP="009D58FF">
      <w:pPr>
        <w:ind w:left="210"/>
        <w:rPr>
          <w:rFonts w:ascii="Calibri" w:hAnsi="Calibri" w:cs="Arial"/>
          <w:color w:val="000000" w:themeColor="text1"/>
          <w:sz w:val="24"/>
          <w:szCs w:val="24"/>
        </w:rPr>
      </w:pPr>
    </w:p>
    <w:p w:rsidR="00412031" w:rsidRDefault="00412031" w:rsidP="009D58FF">
      <w:pPr>
        <w:ind w:left="210"/>
        <w:rPr>
          <w:rFonts w:ascii="Calibri" w:hAnsi="Calibri" w:cs="Arial"/>
          <w:sz w:val="24"/>
          <w:szCs w:val="24"/>
        </w:rPr>
      </w:pPr>
      <w:r>
        <w:rPr>
          <w:rFonts w:ascii="Calibri" w:hAnsi="Calibri" w:cs="Arial" w:hint="eastAsia"/>
          <w:color w:val="000000" w:themeColor="text1"/>
          <w:sz w:val="24"/>
          <w:szCs w:val="24"/>
        </w:rPr>
        <w:t>Page 4, Line 173</w:t>
      </w:r>
      <w:r w:rsidRPr="006A7694">
        <w:rPr>
          <w:rFonts w:ascii="Calibri" w:hAnsi="Calibri" w:cs="Arial" w:hint="eastAsia"/>
          <w:color w:val="000000" w:themeColor="text1"/>
          <w:sz w:val="24"/>
          <w:szCs w:val="24"/>
        </w:rPr>
        <w:t xml:space="preserve"> to </w:t>
      </w:r>
      <w:r>
        <w:rPr>
          <w:rFonts w:ascii="Calibri" w:hAnsi="Calibri" w:cs="Arial" w:hint="eastAsia"/>
          <w:color w:val="000000" w:themeColor="text1"/>
          <w:sz w:val="24"/>
          <w:szCs w:val="24"/>
        </w:rPr>
        <w:t xml:space="preserve">Page 5, Line 178 </w:t>
      </w:r>
      <w:r w:rsidRPr="0069044F">
        <w:rPr>
          <w:rFonts w:ascii="Calibri" w:hAnsi="Calibri" w:cs="Arial" w:hint="eastAsia"/>
          <w:color w:val="000000" w:themeColor="text1"/>
          <w:sz w:val="24"/>
          <w:szCs w:val="24"/>
        </w:rPr>
        <w:t xml:space="preserve">in the </w:t>
      </w:r>
      <w:r>
        <w:rPr>
          <w:rFonts w:ascii="Calibri" w:hAnsi="Calibri" w:cs="Arial" w:hint="eastAsia"/>
          <w:color w:val="000000" w:themeColor="text1"/>
          <w:sz w:val="24"/>
          <w:szCs w:val="24"/>
        </w:rPr>
        <w:t>revised manuscript (3.4); I revised the description regarding DNA analysis with a flow cytometer as follows; "</w:t>
      </w:r>
      <w:r w:rsidRPr="00412031">
        <w:rPr>
          <w:rFonts w:ascii="Calibri" w:hAnsi="Calibri" w:cs="Arial"/>
          <w:sz w:val="24"/>
          <w:szCs w:val="24"/>
        </w:rPr>
        <w:t>Analyze DNA content of the cells using a flow cytometer with a 488 nm Laser and red channel</w:t>
      </w:r>
      <w:r w:rsidRPr="00412031">
        <w:rPr>
          <w:rFonts w:ascii="Calibri" w:hAnsi="Calibri" w:cs="Arial" w:hint="eastAsia"/>
          <w:sz w:val="24"/>
          <w:szCs w:val="24"/>
        </w:rPr>
        <w:t xml:space="preserve"> </w:t>
      </w:r>
      <w:r w:rsidRPr="00412031">
        <w:rPr>
          <w:rFonts w:ascii="Calibri" w:hAnsi="Calibri" w:cs="Arial"/>
          <w:sz w:val="24"/>
          <w:szCs w:val="24"/>
          <w:u w:val="single"/>
        </w:rPr>
        <w:t>emission filter (Long pass &gt; 610 nm)</w:t>
      </w:r>
      <w:r w:rsidRPr="00412031">
        <w:rPr>
          <w:rFonts w:ascii="Calibri" w:hAnsi="Calibri" w:cs="Arial"/>
          <w:sz w:val="24"/>
          <w:szCs w:val="24"/>
        </w:rPr>
        <w:t>. Analyze a reference sample prepared from genuine diploid cells at the same time to assess ploidy of the target cells.</w:t>
      </w:r>
      <w:r>
        <w:rPr>
          <w:rFonts w:ascii="Calibri" w:hAnsi="Calibri" w:cs="Arial" w:hint="eastAsia"/>
          <w:sz w:val="24"/>
          <w:szCs w:val="24"/>
        </w:rPr>
        <w:t xml:space="preserve"> </w:t>
      </w:r>
      <w:r w:rsidRPr="00412031">
        <w:rPr>
          <w:rFonts w:ascii="Calibri" w:hAnsi="Calibri" w:cs="Arial"/>
          <w:sz w:val="24"/>
          <w:szCs w:val="24"/>
          <w:u w:val="single"/>
        </w:rPr>
        <w:t xml:space="preserve">Alternatively, add fluorescence standard beads to assess the fluorescence intensity ratio of diploid cells vs. the beads. Use the `pulse height vs. pulse width` option of </w:t>
      </w:r>
      <w:r w:rsidRPr="00412031">
        <w:rPr>
          <w:rFonts w:ascii="Calibri" w:hAnsi="Calibri" w:cs="Arial"/>
          <w:sz w:val="24"/>
          <w:szCs w:val="24"/>
          <w:u w:val="single"/>
        </w:rPr>
        <w:lastRenderedPageBreak/>
        <w:t>the flow cytometer to discriminate between single tetraploid cells and clumps of diploid cells</w:t>
      </w:r>
      <w:r w:rsidR="0008225D" w:rsidRPr="0008225D">
        <w:rPr>
          <w:rFonts w:ascii="Calibri" w:hAnsi="Calibri" w:cs="Arial" w:hint="eastAsia"/>
          <w:sz w:val="24"/>
          <w:szCs w:val="24"/>
          <w:u w:val="single"/>
          <w:vertAlign w:val="superscript"/>
        </w:rPr>
        <w:t>11</w:t>
      </w:r>
      <w:r w:rsidRPr="00412031">
        <w:rPr>
          <w:rFonts w:ascii="Calibri" w:hAnsi="Calibri" w:cs="Arial" w:hint="eastAsia"/>
          <w:sz w:val="24"/>
          <w:szCs w:val="24"/>
          <w:u w:val="single"/>
        </w:rPr>
        <w:t>.</w:t>
      </w:r>
      <w:r w:rsidRPr="00412031">
        <w:rPr>
          <w:rFonts w:ascii="Calibri" w:hAnsi="Calibri" w:cs="Arial" w:hint="eastAsia"/>
          <w:sz w:val="24"/>
          <w:szCs w:val="24"/>
        </w:rPr>
        <w:t>"</w:t>
      </w:r>
    </w:p>
    <w:p w:rsidR="0008225D" w:rsidRDefault="0008225D" w:rsidP="009D58FF">
      <w:pPr>
        <w:ind w:left="210"/>
        <w:rPr>
          <w:rFonts w:ascii="Calibri" w:hAnsi="Calibri" w:cs="Arial"/>
          <w:sz w:val="24"/>
          <w:szCs w:val="24"/>
        </w:rPr>
      </w:pPr>
    </w:p>
    <w:p w:rsidR="0008225D" w:rsidRPr="00412031" w:rsidRDefault="0008225D" w:rsidP="009D58FF">
      <w:pPr>
        <w:ind w:left="210"/>
        <w:rPr>
          <w:rFonts w:ascii="Calibri" w:hAnsi="Calibri" w:cs="Arial"/>
          <w:sz w:val="24"/>
          <w:szCs w:val="24"/>
        </w:rPr>
      </w:pPr>
      <w:r>
        <w:rPr>
          <w:rFonts w:ascii="Calibri" w:hAnsi="Calibri" w:cs="Arial" w:hint="eastAsia"/>
          <w:color w:val="000000" w:themeColor="text1"/>
          <w:sz w:val="24"/>
          <w:szCs w:val="24"/>
        </w:rPr>
        <w:t xml:space="preserve">Reference: I added a reference paper by </w:t>
      </w:r>
      <w:proofErr w:type="spellStart"/>
      <w:r w:rsidRPr="0008225D">
        <w:rPr>
          <w:rFonts w:ascii="Calibri" w:hAnsi="Calibri" w:hint="eastAsia"/>
          <w:sz w:val="24"/>
          <w:szCs w:val="24"/>
        </w:rPr>
        <w:t>Darzynkiewicz</w:t>
      </w:r>
      <w:proofErr w:type="spellEnd"/>
      <w:r w:rsidRPr="0008225D">
        <w:rPr>
          <w:rFonts w:ascii="Calibri" w:hAnsi="Calibri" w:hint="eastAsia"/>
          <w:sz w:val="24"/>
          <w:szCs w:val="24"/>
        </w:rPr>
        <w:t xml:space="preserve"> et al. (Reference No. 11)</w:t>
      </w:r>
    </w:p>
    <w:sectPr w:rsidR="0008225D" w:rsidRPr="00412031" w:rsidSect="00FC4823">
      <w:pgSz w:w="10800" w:h="15600"/>
      <w:pgMar w:top="1134" w:right="1134" w:bottom="1134" w:left="1134" w:header="720" w:footer="720" w:gutter="0"/>
      <w:cols w:space="425"/>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E04" w:rsidRDefault="00750E04" w:rsidP="00862729">
      <w:r>
        <w:separator/>
      </w:r>
    </w:p>
  </w:endnote>
  <w:endnote w:type="continuationSeparator" w:id="0">
    <w:p w:rsidR="00750E04" w:rsidRDefault="00750E04" w:rsidP="0086272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E04" w:rsidRDefault="00750E04" w:rsidP="00862729">
      <w:r>
        <w:separator/>
      </w:r>
    </w:p>
  </w:footnote>
  <w:footnote w:type="continuationSeparator" w:id="0">
    <w:p w:rsidR="00750E04" w:rsidRDefault="00750E04" w:rsidP="008627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560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53A8"/>
    <w:rsid w:val="0005143A"/>
    <w:rsid w:val="00067927"/>
    <w:rsid w:val="0008225D"/>
    <w:rsid w:val="00085E33"/>
    <w:rsid w:val="000B53A8"/>
    <w:rsid w:val="000D0684"/>
    <w:rsid w:val="00125BDF"/>
    <w:rsid w:val="00130670"/>
    <w:rsid w:val="00131230"/>
    <w:rsid w:val="00184FF9"/>
    <w:rsid w:val="001871CA"/>
    <w:rsid w:val="001879F6"/>
    <w:rsid w:val="001A06F9"/>
    <w:rsid w:val="001C4532"/>
    <w:rsid w:val="00265BCB"/>
    <w:rsid w:val="002803D9"/>
    <w:rsid w:val="00281E36"/>
    <w:rsid w:val="002A1886"/>
    <w:rsid w:val="002D3806"/>
    <w:rsid w:val="00356ABE"/>
    <w:rsid w:val="00394C09"/>
    <w:rsid w:val="003A3A88"/>
    <w:rsid w:val="003F23E2"/>
    <w:rsid w:val="0040440C"/>
    <w:rsid w:val="00412031"/>
    <w:rsid w:val="00441B93"/>
    <w:rsid w:val="00451685"/>
    <w:rsid w:val="00493DD8"/>
    <w:rsid w:val="004C4863"/>
    <w:rsid w:val="004E35F0"/>
    <w:rsid w:val="005223B2"/>
    <w:rsid w:val="00535429"/>
    <w:rsid w:val="00557FB6"/>
    <w:rsid w:val="00566922"/>
    <w:rsid w:val="00577124"/>
    <w:rsid w:val="005E6C09"/>
    <w:rsid w:val="006113F8"/>
    <w:rsid w:val="00611F34"/>
    <w:rsid w:val="006318FD"/>
    <w:rsid w:val="0067524B"/>
    <w:rsid w:val="0069044F"/>
    <w:rsid w:val="006A7694"/>
    <w:rsid w:val="006B67E9"/>
    <w:rsid w:val="00750E04"/>
    <w:rsid w:val="007B587E"/>
    <w:rsid w:val="007C67F2"/>
    <w:rsid w:val="007C7677"/>
    <w:rsid w:val="007F1CA3"/>
    <w:rsid w:val="0080317A"/>
    <w:rsid w:val="00806161"/>
    <w:rsid w:val="00824432"/>
    <w:rsid w:val="0082514D"/>
    <w:rsid w:val="0082672C"/>
    <w:rsid w:val="00862729"/>
    <w:rsid w:val="008959D2"/>
    <w:rsid w:val="008D30AE"/>
    <w:rsid w:val="008E7F83"/>
    <w:rsid w:val="009C553B"/>
    <w:rsid w:val="009D58FF"/>
    <w:rsid w:val="00A2551A"/>
    <w:rsid w:val="00A452F3"/>
    <w:rsid w:val="00A63C99"/>
    <w:rsid w:val="00A65ABF"/>
    <w:rsid w:val="00A77C50"/>
    <w:rsid w:val="00A87AAD"/>
    <w:rsid w:val="00A966A6"/>
    <w:rsid w:val="00AC6FCB"/>
    <w:rsid w:val="00B20DBB"/>
    <w:rsid w:val="00B360F3"/>
    <w:rsid w:val="00BD1C75"/>
    <w:rsid w:val="00BE1A28"/>
    <w:rsid w:val="00BF1296"/>
    <w:rsid w:val="00BF2768"/>
    <w:rsid w:val="00C50B48"/>
    <w:rsid w:val="00CB5F2A"/>
    <w:rsid w:val="00CB6150"/>
    <w:rsid w:val="00CD1F41"/>
    <w:rsid w:val="00D179BF"/>
    <w:rsid w:val="00D6329A"/>
    <w:rsid w:val="00E32772"/>
    <w:rsid w:val="00E47B41"/>
    <w:rsid w:val="00E75A1C"/>
    <w:rsid w:val="00E85773"/>
    <w:rsid w:val="00E93B2E"/>
    <w:rsid w:val="00EF4042"/>
    <w:rsid w:val="00F00033"/>
    <w:rsid w:val="00F06FF7"/>
    <w:rsid w:val="00F37ECB"/>
    <w:rsid w:val="00F64746"/>
    <w:rsid w:val="00F9266E"/>
    <w:rsid w:val="00F9552B"/>
    <w:rsid w:val="00FC4823"/>
    <w:rsid w:val="00FF711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2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62729"/>
    <w:pPr>
      <w:tabs>
        <w:tab w:val="center" w:pos="4252"/>
        <w:tab w:val="right" w:pos="8504"/>
      </w:tabs>
      <w:snapToGrid w:val="0"/>
    </w:pPr>
  </w:style>
  <w:style w:type="character" w:customStyle="1" w:styleId="a4">
    <w:name w:val="ヘッダー (文字)"/>
    <w:basedOn w:val="a0"/>
    <w:link w:val="a3"/>
    <w:uiPriority w:val="99"/>
    <w:semiHidden/>
    <w:rsid w:val="00862729"/>
  </w:style>
  <w:style w:type="paragraph" w:styleId="a5">
    <w:name w:val="footer"/>
    <w:basedOn w:val="a"/>
    <w:link w:val="a6"/>
    <w:uiPriority w:val="99"/>
    <w:semiHidden/>
    <w:unhideWhenUsed/>
    <w:rsid w:val="00862729"/>
    <w:pPr>
      <w:tabs>
        <w:tab w:val="center" w:pos="4252"/>
        <w:tab w:val="right" w:pos="8504"/>
      </w:tabs>
      <w:snapToGrid w:val="0"/>
    </w:pPr>
  </w:style>
  <w:style w:type="character" w:customStyle="1" w:styleId="a6">
    <w:name w:val="フッター (文字)"/>
    <w:basedOn w:val="a0"/>
    <w:link w:val="a5"/>
    <w:uiPriority w:val="99"/>
    <w:semiHidden/>
    <w:rsid w:val="00862729"/>
  </w:style>
</w:styles>
</file>

<file path=word/webSettings.xml><?xml version="1.0" encoding="utf-8"?>
<w:webSettings xmlns:r="http://schemas.openxmlformats.org/officeDocument/2006/relationships" xmlns:w="http://schemas.openxmlformats.org/wordprocessingml/2006/main">
  <w:divs>
    <w:div w:id="157878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550</TotalTime>
  <Pages>4</Pages>
  <Words>1040</Words>
  <Characters>5931</Characters>
  <Application>Microsoft Office Word</Application>
  <DocSecurity>0</DocSecurity>
  <Lines>49</Lines>
  <Paragraphs>13</Paragraphs>
  <ScaleCrop>false</ScaleCrop>
  <Company/>
  <LinksUpToDate>false</LinksUpToDate>
  <CharactersWithSpaces>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DMS-SO</dc:creator>
  <cp:lastModifiedBy>DMS-SO</cp:lastModifiedBy>
  <cp:revision>27</cp:revision>
  <cp:lastPrinted>2016-08-17T09:49:00Z</cp:lastPrinted>
  <dcterms:created xsi:type="dcterms:W3CDTF">2016-08-16T02:45:00Z</dcterms:created>
  <dcterms:modified xsi:type="dcterms:W3CDTF">2016-08-22T08:31:00Z</dcterms:modified>
</cp:coreProperties>
</file>