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E61581" w14:textId="77777777" w:rsidR="001F53D8" w:rsidRPr="00D36CFF" w:rsidRDefault="001F53D8" w:rsidP="00D36CFF">
      <w:pPr>
        <w:spacing w:line="240" w:lineRule="auto"/>
        <w:jc w:val="both"/>
        <w:rPr>
          <w:rFonts w:ascii="Calibri" w:hAnsi="Calibri"/>
          <w:b/>
          <w:bCs/>
          <w:color w:val="auto"/>
          <w:sz w:val="24"/>
          <w:szCs w:val="24"/>
        </w:rPr>
      </w:pPr>
      <w:bookmarkStart w:id="0" w:name="_GoBack"/>
      <w:bookmarkEnd w:id="0"/>
      <w:r w:rsidRPr="00D36CFF">
        <w:rPr>
          <w:rFonts w:ascii="Calibri" w:hAnsi="Calibri"/>
          <w:b/>
          <w:bCs/>
          <w:color w:val="auto"/>
          <w:sz w:val="24"/>
          <w:szCs w:val="24"/>
        </w:rPr>
        <w:t xml:space="preserve">TITLE: </w:t>
      </w:r>
    </w:p>
    <w:p w14:paraId="35D3C66A" w14:textId="77777777" w:rsidR="001F53D8" w:rsidRPr="00D36CFF" w:rsidRDefault="001F53D8" w:rsidP="00D36CFF">
      <w:pPr>
        <w:spacing w:line="240" w:lineRule="auto"/>
        <w:jc w:val="both"/>
        <w:rPr>
          <w:rFonts w:ascii="Calibri" w:hAnsi="Calibri"/>
          <w:color w:val="auto"/>
          <w:sz w:val="24"/>
          <w:szCs w:val="24"/>
        </w:rPr>
      </w:pPr>
      <w:r w:rsidRPr="00D36CFF">
        <w:rPr>
          <w:rFonts w:ascii="Calibri" w:hAnsi="Calibri"/>
          <w:color w:val="auto"/>
          <w:sz w:val="24"/>
          <w:szCs w:val="24"/>
        </w:rPr>
        <w:t>Scanning SQUID Study of Vortex Manipulation by Local Contact</w:t>
      </w:r>
    </w:p>
    <w:p w14:paraId="186F8E1A" w14:textId="77777777" w:rsidR="001F53D8" w:rsidRPr="00D36CFF" w:rsidRDefault="001F53D8" w:rsidP="00D36CFF">
      <w:pPr>
        <w:spacing w:line="240" w:lineRule="auto"/>
        <w:jc w:val="both"/>
        <w:rPr>
          <w:rFonts w:ascii="Calibri" w:hAnsi="Calibri"/>
          <w:color w:val="auto"/>
          <w:sz w:val="24"/>
          <w:szCs w:val="24"/>
        </w:rPr>
      </w:pPr>
      <w:r w:rsidRPr="00D36CFF">
        <w:rPr>
          <w:rFonts w:ascii="Calibri" w:hAnsi="Calibri"/>
          <w:color w:val="auto"/>
          <w:sz w:val="24"/>
          <w:szCs w:val="24"/>
        </w:rPr>
        <w:t xml:space="preserve"> </w:t>
      </w:r>
    </w:p>
    <w:p w14:paraId="0AAB3AC3" w14:textId="77777777" w:rsidR="001F53D8" w:rsidRPr="00D36CFF" w:rsidRDefault="001F53D8" w:rsidP="00D36CFF">
      <w:pPr>
        <w:spacing w:line="240" w:lineRule="auto"/>
        <w:jc w:val="both"/>
        <w:rPr>
          <w:rFonts w:ascii="Calibri" w:hAnsi="Calibri"/>
          <w:b/>
          <w:bCs/>
          <w:color w:val="auto"/>
          <w:sz w:val="24"/>
          <w:szCs w:val="24"/>
        </w:rPr>
      </w:pPr>
      <w:r w:rsidRPr="00D36CFF">
        <w:rPr>
          <w:rFonts w:ascii="Calibri" w:hAnsi="Calibri"/>
          <w:b/>
          <w:bCs/>
          <w:color w:val="auto"/>
          <w:sz w:val="24"/>
          <w:szCs w:val="24"/>
        </w:rPr>
        <w:t xml:space="preserve">AUTHORS: </w:t>
      </w:r>
    </w:p>
    <w:p w14:paraId="65FA10F9" w14:textId="77777777" w:rsidR="001F53D8" w:rsidRPr="00D36CFF" w:rsidRDefault="001F53D8" w:rsidP="00D36CFF">
      <w:pPr>
        <w:spacing w:line="240" w:lineRule="auto"/>
        <w:jc w:val="both"/>
        <w:rPr>
          <w:rFonts w:ascii="Calibri" w:hAnsi="Calibri"/>
          <w:color w:val="auto"/>
          <w:sz w:val="24"/>
          <w:szCs w:val="24"/>
        </w:rPr>
      </w:pPr>
      <w:proofErr w:type="spellStart"/>
      <w:r w:rsidRPr="00D36CFF">
        <w:rPr>
          <w:rFonts w:ascii="Calibri" w:hAnsi="Calibri"/>
          <w:color w:val="auto"/>
          <w:sz w:val="24"/>
          <w:szCs w:val="24"/>
        </w:rPr>
        <w:t>Persky</w:t>
      </w:r>
      <w:proofErr w:type="spellEnd"/>
      <w:r w:rsidRPr="00D36CFF">
        <w:rPr>
          <w:rFonts w:ascii="Calibri" w:hAnsi="Calibri"/>
          <w:color w:val="auto"/>
          <w:sz w:val="24"/>
          <w:szCs w:val="24"/>
        </w:rPr>
        <w:t xml:space="preserve">, </w:t>
      </w:r>
      <w:proofErr w:type="spellStart"/>
      <w:r w:rsidRPr="00D36CFF">
        <w:rPr>
          <w:rFonts w:ascii="Calibri" w:hAnsi="Calibri"/>
          <w:color w:val="auto"/>
          <w:sz w:val="24"/>
          <w:szCs w:val="24"/>
        </w:rPr>
        <w:t>Eylon</w:t>
      </w:r>
      <w:proofErr w:type="spellEnd"/>
    </w:p>
    <w:p w14:paraId="4569FAE5" w14:textId="77777777" w:rsidR="001F53D8" w:rsidRPr="00D36CFF" w:rsidRDefault="001F53D8" w:rsidP="00D36CFF">
      <w:pPr>
        <w:spacing w:line="240" w:lineRule="auto"/>
        <w:jc w:val="both"/>
        <w:rPr>
          <w:rFonts w:ascii="Calibri" w:hAnsi="Calibri"/>
          <w:color w:val="auto"/>
          <w:sz w:val="24"/>
          <w:szCs w:val="24"/>
        </w:rPr>
      </w:pPr>
      <w:r w:rsidRPr="00D36CFF">
        <w:rPr>
          <w:rFonts w:ascii="Calibri" w:hAnsi="Calibri"/>
          <w:color w:val="auto"/>
          <w:sz w:val="24"/>
          <w:szCs w:val="24"/>
        </w:rPr>
        <w:t>Department of Physics and Institute of Nanotechnology and Advanced Materials</w:t>
      </w:r>
    </w:p>
    <w:p w14:paraId="0DCB0640" w14:textId="77777777" w:rsidR="001F53D8" w:rsidRPr="00D36CFF" w:rsidRDefault="001F53D8" w:rsidP="00D36CFF">
      <w:pPr>
        <w:spacing w:line="240" w:lineRule="auto"/>
        <w:jc w:val="both"/>
        <w:rPr>
          <w:rFonts w:ascii="Calibri" w:hAnsi="Calibri"/>
          <w:color w:val="auto"/>
          <w:sz w:val="24"/>
          <w:szCs w:val="24"/>
        </w:rPr>
      </w:pPr>
      <w:r w:rsidRPr="00D36CFF">
        <w:rPr>
          <w:rFonts w:ascii="Calibri" w:hAnsi="Calibri"/>
          <w:color w:val="auto"/>
          <w:sz w:val="24"/>
          <w:szCs w:val="24"/>
        </w:rPr>
        <w:t>Bar-</w:t>
      </w:r>
      <w:proofErr w:type="spellStart"/>
      <w:r w:rsidRPr="00D36CFF">
        <w:rPr>
          <w:rFonts w:ascii="Calibri" w:hAnsi="Calibri"/>
          <w:color w:val="auto"/>
          <w:sz w:val="24"/>
          <w:szCs w:val="24"/>
        </w:rPr>
        <w:t>Ilan</w:t>
      </w:r>
      <w:proofErr w:type="spellEnd"/>
      <w:r w:rsidRPr="00D36CFF">
        <w:rPr>
          <w:rFonts w:ascii="Calibri" w:hAnsi="Calibri"/>
          <w:color w:val="auto"/>
          <w:sz w:val="24"/>
          <w:szCs w:val="24"/>
        </w:rPr>
        <w:t xml:space="preserve"> University</w:t>
      </w:r>
    </w:p>
    <w:p w14:paraId="40BB7DAC" w14:textId="77777777" w:rsidR="001F53D8" w:rsidRPr="00D36CFF" w:rsidRDefault="001F53D8" w:rsidP="00D36CFF">
      <w:pPr>
        <w:spacing w:line="240" w:lineRule="auto"/>
        <w:jc w:val="both"/>
        <w:rPr>
          <w:rFonts w:ascii="Calibri" w:hAnsi="Calibri"/>
          <w:color w:val="auto"/>
          <w:sz w:val="24"/>
          <w:szCs w:val="24"/>
        </w:rPr>
      </w:pPr>
      <w:r w:rsidRPr="00D36CFF">
        <w:rPr>
          <w:rFonts w:ascii="Calibri" w:hAnsi="Calibri"/>
          <w:color w:val="auto"/>
          <w:sz w:val="24"/>
          <w:szCs w:val="24"/>
        </w:rPr>
        <w:t>Ramat-</w:t>
      </w:r>
      <w:proofErr w:type="spellStart"/>
      <w:r w:rsidRPr="00D36CFF">
        <w:rPr>
          <w:rFonts w:ascii="Calibri" w:hAnsi="Calibri"/>
          <w:color w:val="auto"/>
          <w:sz w:val="24"/>
          <w:szCs w:val="24"/>
        </w:rPr>
        <w:t>Gan</w:t>
      </w:r>
      <w:proofErr w:type="spellEnd"/>
      <w:r w:rsidRPr="00D36CFF">
        <w:rPr>
          <w:rFonts w:ascii="Calibri" w:hAnsi="Calibri"/>
          <w:color w:val="auto"/>
          <w:sz w:val="24"/>
          <w:szCs w:val="24"/>
        </w:rPr>
        <w:t>, Israel</w:t>
      </w:r>
    </w:p>
    <w:p w14:paraId="73D100B4" w14:textId="77777777" w:rsidR="001F53D8" w:rsidRPr="00D36CFF" w:rsidRDefault="00265913" w:rsidP="00D36CFF">
      <w:pPr>
        <w:spacing w:line="240" w:lineRule="auto"/>
        <w:jc w:val="both"/>
        <w:rPr>
          <w:rFonts w:ascii="Calibri" w:hAnsi="Calibri"/>
          <w:color w:val="auto"/>
          <w:sz w:val="24"/>
          <w:szCs w:val="24"/>
        </w:rPr>
      </w:pPr>
      <w:hyperlink r:id="rId6" w:history="1">
        <w:r w:rsidR="001F53D8" w:rsidRPr="00D36CFF">
          <w:rPr>
            <w:rStyle w:val="Hyperlink"/>
            <w:rFonts w:ascii="Calibri" w:hAnsi="Calibri"/>
            <w:color w:val="auto"/>
            <w:sz w:val="24"/>
            <w:szCs w:val="24"/>
          </w:rPr>
          <w:t>eylon.persky@gmail.com</w:t>
        </w:r>
      </w:hyperlink>
    </w:p>
    <w:p w14:paraId="3414F5B3" w14:textId="77777777" w:rsidR="001F53D8" w:rsidRPr="00D36CFF" w:rsidRDefault="001F53D8" w:rsidP="00D36CFF">
      <w:pPr>
        <w:spacing w:line="240" w:lineRule="auto"/>
        <w:jc w:val="both"/>
        <w:rPr>
          <w:rFonts w:ascii="Calibri" w:hAnsi="Calibri"/>
          <w:color w:val="auto"/>
          <w:sz w:val="24"/>
          <w:szCs w:val="24"/>
        </w:rPr>
      </w:pPr>
    </w:p>
    <w:p w14:paraId="232294B1" w14:textId="77777777" w:rsidR="001F53D8" w:rsidRPr="00D36CFF" w:rsidRDefault="001F53D8" w:rsidP="00D36CFF">
      <w:pPr>
        <w:spacing w:line="240" w:lineRule="auto"/>
        <w:jc w:val="both"/>
        <w:rPr>
          <w:rFonts w:ascii="Calibri" w:hAnsi="Calibri"/>
          <w:color w:val="auto"/>
          <w:sz w:val="24"/>
          <w:szCs w:val="24"/>
        </w:rPr>
      </w:pPr>
      <w:proofErr w:type="spellStart"/>
      <w:r w:rsidRPr="00D36CFF">
        <w:rPr>
          <w:rFonts w:ascii="Calibri" w:hAnsi="Calibri"/>
          <w:color w:val="auto"/>
          <w:sz w:val="24"/>
          <w:szCs w:val="24"/>
        </w:rPr>
        <w:t>Kremen</w:t>
      </w:r>
      <w:proofErr w:type="spellEnd"/>
      <w:r w:rsidRPr="00D36CFF">
        <w:rPr>
          <w:rFonts w:ascii="Calibri" w:hAnsi="Calibri"/>
          <w:color w:val="auto"/>
          <w:sz w:val="24"/>
          <w:szCs w:val="24"/>
        </w:rPr>
        <w:t>, Anna</w:t>
      </w:r>
    </w:p>
    <w:p w14:paraId="00AF1AC7" w14:textId="77777777" w:rsidR="001F53D8" w:rsidRPr="00D36CFF" w:rsidRDefault="001F53D8" w:rsidP="00D36CFF">
      <w:pPr>
        <w:spacing w:line="240" w:lineRule="auto"/>
        <w:jc w:val="both"/>
        <w:rPr>
          <w:rFonts w:ascii="Calibri" w:hAnsi="Calibri"/>
          <w:color w:val="auto"/>
          <w:sz w:val="24"/>
          <w:szCs w:val="24"/>
        </w:rPr>
      </w:pPr>
      <w:r w:rsidRPr="00D36CFF">
        <w:rPr>
          <w:rFonts w:ascii="Calibri" w:hAnsi="Calibri"/>
          <w:color w:val="auto"/>
          <w:sz w:val="24"/>
          <w:szCs w:val="24"/>
        </w:rPr>
        <w:t>Department of Physics and Institute of Nanotechnology and Advanced Materials</w:t>
      </w:r>
    </w:p>
    <w:p w14:paraId="58A2FAEA" w14:textId="77777777" w:rsidR="001F53D8" w:rsidRPr="00D36CFF" w:rsidRDefault="001F53D8" w:rsidP="00D36CFF">
      <w:pPr>
        <w:spacing w:line="240" w:lineRule="auto"/>
        <w:jc w:val="both"/>
        <w:rPr>
          <w:rFonts w:ascii="Calibri" w:hAnsi="Calibri"/>
          <w:color w:val="auto"/>
          <w:sz w:val="24"/>
          <w:szCs w:val="24"/>
        </w:rPr>
      </w:pPr>
      <w:r w:rsidRPr="00D36CFF">
        <w:rPr>
          <w:rFonts w:ascii="Calibri" w:hAnsi="Calibri"/>
          <w:color w:val="auto"/>
          <w:sz w:val="24"/>
          <w:szCs w:val="24"/>
        </w:rPr>
        <w:t>Bar-</w:t>
      </w:r>
      <w:proofErr w:type="spellStart"/>
      <w:r w:rsidRPr="00D36CFF">
        <w:rPr>
          <w:rFonts w:ascii="Calibri" w:hAnsi="Calibri"/>
          <w:color w:val="auto"/>
          <w:sz w:val="24"/>
          <w:szCs w:val="24"/>
        </w:rPr>
        <w:t>Ilan</w:t>
      </w:r>
      <w:proofErr w:type="spellEnd"/>
      <w:r w:rsidRPr="00D36CFF">
        <w:rPr>
          <w:rFonts w:ascii="Calibri" w:hAnsi="Calibri"/>
          <w:color w:val="auto"/>
          <w:sz w:val="24"/>
          <w:szCs w:val="24"/>
        </w:rPr>
        <w:t xml:space="preserve"> University</w:t>
      </w:r>
    </w:p>
    <w:p w14:paraId="7F80CCCE" w14:textId="77777777" w:rsidR="001F53D8" w:rsidRPr="00D36CFF" w:rsidRDefault="001F53D8" w:rsidP="00D36CFF">
      <w:pPr>
        <w:spacing w:line="240" w:lineRule="auto"/>
        <w:jc w:val="both"/>
        <w:rPr>
          <w:rFonts w:ascii="Calibri" w:hAnsi="Calibri"/>
          <w:color w:val="auto"/>
          <w:sz w:val="24"/>
          <w:szCs w:val="24"/>
        </w:rPr>
      </w:pPr>
      <w:r w:rsidRPr="00D36CFF">
        <w:rPr>
          <w:rFonts w:ascii="Calibri" w:hAnsi="Calibri"/>
          <w:color w:val="auto"/>
          <w:sz w:val="24"/>
          <w:szCs w:val="24"/>
        </w:rPr>
        <w:t>Ramat-</w:t>
      </w:r>
      <w:proofErr w:type="spellStart"/>
      <w:r w:rsidRPr="00D36CFF">
        <w:rPr>
          <w:rFonts w:ascii="Calibri" w:hAnsi="Calibri"/>
          <w:color w:val="auto"/>
          <w:sz w:val="24"/>
          <w:szCs w:val="24"/>
        </w:rPr>
        <w:t>Gan</w:t>
      </w:r>
      <w:proofErr w:type="spellEnd"/>
      <w:r w:rsidRPr="00D36CFF">
        <w:rPr>
          <w:rFonts w:ascii="Calibri" w:hAnsi="Calibri"/>
          <w:color w:val="auto"/>
          <w:sz w:val="24"/>
          <w:szCs w:val="24"/>
        </w:rPr>
        <w:t>, Israel</w:t>
      </w:r>
    </w:p>
    <w:p w14:paraId="0B3DF26D" w14:textId="77777777" w:rsidR="001F53D8" w:rsidRPr="00D36CFF" w:rsidRDefault="00265913" w:rsidP="00D36CFF">
      <w:pPr>
        <w:spacing w:line="240" w:lineRule="auto"/>
        <w:jc w:val="both"/>
        <w:rPr>
          <w:rFonts w:ascii="Calibri" w:hAnsi="Calibri"/>
          <w:color w:val="auto"/>
          <w:sz w:val="24"/>
          <w:szCs w:val="24"/>
        </w:rPr>
      </w:pPr>
      <w:hyperlink r:id="rId7" w:history="1">
        <w:r w:rsidR="001F53D8" w:rsidRPr="00D36CFF">
          <w:rPr>
            <w:rStyle w:val="Hyperlink"/>
            <w:rFonts w:ascii="Calibri" w:hAnsi="Calibri"/>
            <w:color w:val="auto"/>
            <w:sz w:val="24"/>
            <w:szCs w:val="24"/>
          </w:rPr>
          <w:t>anna.ker.biu@gmail.com</w:t>
        </w:r>
      </w:hyperlink>
    </w:p>
    <w:p w14:paraId="6289EF2D" w14:textId="77777777" w:rsidR="001F53D8" w:rsidRPr="00D36CFF" w:rsidRDefault="001F53D8" w:rsidP="00D36CFF">
      <w:pPr>
        <w:spacing w:line="240" w:lineRule="auto"/>
        <w:jc w:val="both"/>
        <w:rPr>
          <w:rFonts w:ascii="Calibri" w:hAnsi="Calibri"/>
          <w:color w:val="auto"/>
          <w:sz w:val="24"/>
          <w:szCs w:val="24"/>
        </w:rPr>
      </w:pPr>
    </w:p>
    <w:p w14:paraId="60A9784C" w14:textId="77777777" w:rsidR="001F53D8" w:rsidRPr="00D36CFF" w:rsidRDefault="001F53D8" w:rsidP="00D36CFF">
      <w:pPr>
        <w:spacing w:line="240" w:lineRule="auto"/>
        <w:jc w:val="both"/>
        <w:rPr>
          <w:rFonts w:ascii="Calibri" w:hAnsi="Calibri"/>
          <w:color w:val="auto"/>
          <w:sz w:val="24"/>
          <w:szCs w:val="24"/>
        </w:rPr>
      </w:pPr>
      <w:proofErr w:type="spellStart"/>
      <w:r w:rsidRPr="00D36CFF">
        <w:rPr>
          <w:rFonts w:ascii="Calibri" w:hAnsi="Calibri"/>
          <w:color w:val="auto"/>
          <w:sz w:val="24"/>
          <w:szCs w:val="24"/>
        </w:rPr>
        <w:t>Wissberg</w:t>
      </w:r>
      <w:proofErr w:type="spellEnd"/>
      <w:r w:rsidRPr="00D36CFF">
        <w:rPr>
          <w:rFonts w:ascii="Calibri" w:hAnsi="Calibri"/>
          <w:color w:val="auto"/>
          <w:sz w:val="24"/>
          <w:szCs w:val="24"/>
        </w:rPr>
        <w:t>, Shai</w:t>
      </w:r>
    </w:p>
    <w:p w14:paraId="6078EB7A" w14:textId="77777777" w:rsidR="001F53D8" w:rsidRPr="00D36CFF" w:rsidRDefault="001F53D8" w:rsidP="00D36CFF">
      <w:pPr>
        <w:spacing w:line="240" w:lineRule="auto"/>
        <w:jc w:val="both"/>
        <w:rPr>
          <w:rFonts w:ascii="Calibri" w:hAnsi="Calibri"/>
          <w:color w:val="auto"/>
          <w:sz w:val="24"/>
          <w:szCs w:val="24"/>
        </w:rPr>
      </w:pPr>
      <w:r w:rsidRPr="00D36CFF">
        <w:rPr>
          <w:rFonts w:ascii="Calibri" w:hAnsi="Calibri"/>
          <w:color w:val="auto"/>
          <w:sz w:val="24"/>
          <w:szCs w:val="24"/>
        </w:rPr>
        <w:t>Department of Physics and Institute of Nanotechnology and Advanced Materials</w:t>
      </w:r>
    </w:p>
    <w:p w14:paraId="19EE886E" w14:textId="77777777" w:rsidR="001F53D8" w:rsidRPr="00D36CFF" w:rsidRDefault="001F53D8" w:rsidP="00D36CFF">
      <w:pPr>
        <w:spacing w:line="240" w:lineRule="auto"/>
        <w:jc w:val="both"/>
        <w:rPr>
          <w:rFonts w:ascii="Calibri" w:hAnsi="Calibri"/>
          <w:color w:val="auto"/>
          <w:sz w:val="24"/>
          <w:szCs w:val="24"/>
        </w:rPr>
      </w:pPr>
      <w:r w:rsidRPr="00D36CFF">
        <w:rPr>
          <w:rFonts w:ascii="Calibri" w:hAnsi="Calibri"/>
          <w:color w:val="auto"/>
          <w:sz w:val="24"/>
          <w:szCs w:val="24"/>
        </w:rPr>
        <w:t>Bar-</w:t>
      </w:r>
      <w:proofErr w:type="spellStart"/>
      <w:r w:rsidRPr="00D36CFF">
        <w:rPr>
          <w:rFonts w:ascii="Calibri" w:hAnsi="Calibri"/>
          <w:color w:val="auto"/>
          <w:sz w:val="24"/>
          <w:szCs w:val="24"/>
        </w:rPr>
        <w:t>Ilan</w:t>
      </w:r>
      <w:proofErr w:type="spellEnd"/>
      <w:r w:rsidRPr="00D36CFF">
        <w:rPr>
          <w:rFonts w:ascii="Calibri" w:hAnsi="Calibri"/>
          <w:color w:val="auto"/>
          <w:sz w:val="24"/>
          <w:szCs w:val="24"/>
        </w:rPr>
        <w:t xml:space="preserve"> University</w:t>
      </w:r>
    </w:p>
    <w:p w14:paraId="6EF4A705" w14:textId="77777777" w:rsidR="001F53D8" w:rsidRPr="00D36CFF" w:rsidRDefault="001F53D8" w:rsidP="00D36CFF">
      <w:pPr>
        <w:spacing w:line="240" w:lineRule="auto"/>
        <w:jc w:val="both"/>
        <w:rPr>
          <w:rFonts w:ascii="Calibri" w:hAnsi="Calibri"/>
          <w:color w:val="auto"/>
          <w:sz w:val="24"/>
          <w:szCs w:val="24"/>
        </w:rPr>
      </w:pPr>
      <w:r w:rsidRPr="00D36CFF">
        <w:rPr>
          <w:rFonts w:ascii="Calibri" w:hAnsi="Calibri"/>
          <w:color w:val="auto"/>
          <w:sz w:val="24"/>
          <w:szCs w:val="24"/>
        </w:rPr>
        <w:t>Ramat-</w:t>
      </w:r>
      <w:proofErr w:type="spellStart"/>
      <w:r w:rsidRPr="00D36CFF">
        <w:rPr>
          <w:rFonts w:ascii="Calibri" w:hAnsi="Calibri"/>
          <w:color w:val="auto"/>
          <w:sz w:val="24"/>
          <w:szCs w:val="24"/>
        </w:rPr>
        <w:t>Gan</w:t>
      </w:r>
      <w:proofErr w:type="spellEnd"/>
      <w:r w:rsidRPr="00D36CFF">
        <w:rPr>
          <w:rFonts w:ascii="Calibri" w:hAnsi="Calibri"/>
          <w:color w:val="auto"/>
          <w:sz w:val="24"/>
          <w:szCs w:val="24"/>
        </w:rPr>
        <w:t>, Israel</w:t>
      </w:r>
    </w:p>
    <w:p w14:paraId="3AB85A76" w14:textId="77777777" w:rsidR="001F53D8" w:rsidRPr="00D36CFF" w:rsidRDefault="00265913" w:rsidP="00D36CFF">
      <w:pPr>
        <w:spacing w:line="240" w:lineRule="auto"/>
        <w:jc w:val="both"/>
        <w:rPr>
          <w:rFonts w:ascii="Calibri" w:hAnsi="Calibri"/>
          <w:color w:val="auto"/>
          <w:sz w:val="24"/>
          <w:szCs w:val="24"/>
        </w:rPr>
      </w:pPr>
      <w:hyperlink r:id="rId8" w:history="1">
        <w:r w:rsidR="001F53D8" w:rsidRPr="00D36CFF">
          <w:rPr>
            <w:rStyle w:val="Hyperlink"/>
            <w:rFonts w:ascii="Calibri" w:hAnsi="Calibri"/>
            <w:color w:val="auto"/>
            <w:sz w:val="24"/>
            <w:szCs w:val="24"/>
          </w:rPr>
          <w:t>shaiwis@gmail.com</w:t>
        </w:r>
      </w:hyperlink>
    </w:p>
    <w:p w14:paraId="4D732D38" w14:textId="77777777" w:rsidR="001F53D8" w:rsidRPr="00D36CFF" w:rsidRDefault="001F53D8" w:rsidP="00D36CFF">
      <w:pPr>
        <w:spacing w:line="240" w:lineRule="auto"/>
        <w:jc w:val="both"/>
        <w:rPr>
          <w:rFonts w:ascii="Calibri" w:hAnsi="Calibri"/>
          <w:color w:val="auto"/>
          <w:sz w:val="24"/>
          <w:szCs w:val="24"/>
        </w:rPr>
      </w:pPr>
    </w:p>
    <w:p w14:paraId="569A9AB4" w14:textId="77777777" w:rsidR="001F53D8" w:rsidRPr="00D36CFF" w:rsidRDefault="001F53D8" w:rsidP="00D36CFF">
      <w:pPr>
        <w:spacing w:line="240" w:lineRule="auto"/>
        <w:jc w:val="both"/>
        <w:rPr>
          <w:rFonts w:ascii="Calibri" w:hAnsi="Calibri"/>
          <w:color w:val="auto"/>
          <w:sz w:val="24"/>
          <w:szCs w:val="24"/>
        </w:rPr>
      </w:pPr>
      <w:proofErr w:type="spellStart"/>
      <w:r w:rsidRPr="00D36CFF">
        <w:rPr>
          <w:rFonts w:ascii="Calibri" w:hAnsi="Calibri"/>
          <w:color w:val="auto"/>
          <w:sz w:val="24"/>
          <w:szCs w:val="24"/>
        </w:rPr>
        <w:t>Shperber</w:t>
      </w:r>
      <w:proofErr w:type="spellEnd"/>
      <w:r w:rsidRPr="00D36CFF">
        <w:rPr>
          <w:rFonts w:ascii="Calibri" w:hAnsi="Calibri"/>
          <w:color w:val="auto"/>
          <w:sz w:val="24"/>
          <w:szCs w:val="24"/>
        </w:rPr>
        <w:t xml:space="preserve">, </w:t>
      </w:r>
      <w:proofErr w:type="spellStart"/>
      <w:r w:rsidRPr="00D36CFF">
        <w:rPr>
          <w:rFonts w:ascii="Calibri" w:hAnsi="Calibri"/>
          <w:color w:val="auto"/>
          <w:sz w:val="24"/>
          <w:szCs w:val="24"/>
        </w:rPr>
        <w:t>Yishai</w:t>
      </w:r>
      <w:proofErr w:type="spellEnd"/>
    </w:p>
    <w:p w14:paraId="042DD1AC" w14:textId="77777777" w:rsidR="001F53D8" w:rsidRPr="00D36CFF" w:rsidRDefault="001F53D8" w:rsidP="00D36CFF">
      <w:pPr>
        <w:spacing w:line="240" w:lineRule="auto"/>
        <w:jc w:val="both"/>
        <w:rPr>
          <w:rFonts w:ascii="Calibri" w:hAnsi="Calibri"/>
          <w:color w:val="auto"/>
          <w:sz w:val="24"/>
          <w:szCs w:val="24"/>
        </w:rPr>
      </w:pPr>
      <w:r w:rsidRPr="00D36CFF">
        <w:rPr>
          <w:rFonts w:ascii="Calibri" w:hAnsi="Calibri"/>
          <w:color w:val="auto"/>
          <w:sz w:val="24"/>
          <w:szCs w:val="24"/>
        </w:rPr>
        <w:t>Department of Physics and Institute of Nanotechnology and Advanced Materials</w:t>
      </w:r>
    </w:p>
    <w:p w14:paraId="6CD164A3" w14:textId="77777777" w:rsidR="001F53D8" w:rsidRPr="00D36CFF" w:rsidRDefault="001F53D8" w:rsidP="00D36CFF">
      <w:pPr>
        <w:spacing w:line="240" w:lineRule="auto"/>
        <w:jc w:val="both"/>
        <w:rPr>
          <w:rFonts w:ascii="Calibri" w:hAnsi="Calibri"/>
          <w:color w:val="auto"/>
          <w:sz w:val="24"/>
          <w:szCs w:val="24"/>
        </w:rPr>
      </w:pPr>
      <w:r w:rsidRPr="00D36CFF">
        <w:rPr>
          <w:rFonts w:ascii="Calibri" w:hAnsi="Calibri"/>
          <w:color w:val="auto"/>
          <w:sz w:val="24"/>
          <w:szCs w:val="24"/>
        </w:rPr>
        <w:t>Bar-</w:t>
      </w:r>
      <w:proofErr w:type="spellStart"/>
      <w:r w:rsidRPr="00D36CFF">
        <w:rPr>
          <w:rFonts w:ascii="Calibri" w:hAnsi="Calibri"/>
          <w:color w:val="auto"/>
          <w:sz w:val="24"/>
          <w:szCs w:val="24"/>
        </w:rPr>
        <w:t>Ilan</w:t>
      </w:r>
      <w:proofErr w:type="spellEnd"/>
      <w:r w:rsidRPr="00D36CFF">
        <w:rPr>
          <w:rFonts w:ascii="Calibri" w:hAnsi="Calibri"/>
          <w:color w:val="auto"/>
          <w:sz w:val="24"/>
          <w:szCs w:val="24"/>
        </w:rPr>
        <w:t xml:space="preserve"> University</w:t>
      </w:r>
    </w:p>
    <w:p w14:paraId="380EA10D" w14:textId="77777777" w:rsidR="001F53D8" w:rsidRPr="00D36CFF" w:rsidRDefault="001F53D8" w:rsidP="00D36CFF">
      <w:pPr>
        <w:spacing w:line="240" w:lineRule="auto"/>
        <w:jc w:val="both"/>
        <w:rPr>
          <w:rFonts w:ascii="Calibri" w:hAnsi="Calibri"/>
          <w:color w:val="auto"/>
          <w:sz w:val="24"/>
          <w:szCs w:val="24"/>
        </w:rPr>
      </w:pPr>
      <w:r w:rsidRPr="00D36CFF">
        <w:rPr>
          <w:rFonts w:ascii="Calibri" w:hAnsi="Calibri"/>
          <w:color w:val="auto"/>
          <w:sz w:val="24"/>
          <w:szCs w:val="24"/>
        </w:rPr>
        <w:t>Ramat-</w:t>
      </w:r>
      <w:proofErr w:type="spellStart"/>
      <w:r w:rsidRPr="00D36CFF">
        <w:rPr>
          <w:rFonts w:ascii="Calibri" w:hAnsi="Calibri"/>
          <w:color w:val="auto"/>
          <w:sz w:val="24"/>
          <w:szCs w:val="24"/>
        </w:rPr>
        <w:t>Gan</w:t>
      </w:r>
      <w:proofErr w:type="spellEnd"/>
      <w:r w:rsidRPr="00D36CFF">
        <w:rPr>
          <w:rFonts w:ascii="Calibri" w:hAnsi="Calibri"/>
          <w:color w:val="auto"/>
          <w:sz w:val="24"/>
          <w:szCs w:val="24"/>
        </w:rPr>
        <w:t>, Israel</w:t>
      </w:r>
    </w:p>
    <w:p w14:paraId="24452F7D" w14:textId="77777777" w:rsidR="001F53D8" w:rsidRPr="00D36CFF" w:rsidRDefault="00265913" w:rsidP="00D36CFF">
      <w:pPr>
        <w:spacing w:line="240" w:lineRule="auto"/>
        <w:jc w:val="both"/>
        <w:rPr>
          <w:rFonts w:ascii="Calibri" w:hAnsi="Calibri"/>
          <w:color w:val="auto"/>
          <w:sz w:val="24"/>
          <w:szCs w:val="24"/>
        </w:rPr>
      </w:pPr>
      <w:hyperlink r:id="rId9" w:history="1">
        <w:r w:rsidR="001F53D8" w:rsidRPr="00D36CFF">
          <w:rPr>
            <w:rStyle w:val="Hyperlink"/>
            <w:rFonts w:ascii="Calibri" w:hAnsi="Calibri"/>
            <w:color w:val="auto"/>
            <w:sz w:val="24"/>
            <w:szCs w:val="24"/>
          </w:rPr>
          <w:t>shperber@gmail.com</w:t>
        </w:r>
      </w:hyperlink>
    </w:p>
    <w:p w14:paraId="0D3B97FE" w14:textId="77777777" w:rsidR="001F53D8" w:rsidRPr="00D36CFF" w:rsidRDefault="001F53D8" w:rsidP="00D36CFF">
      <w:pPr>
        <w:spacing w:line="240" w:lineRule="auto"/>
        <w:jc w:val="both"/>
        <w:rPr>
          <w:rFonts w:ascii="Calibri" w:hAnsi="Calibri"/>
          <w:color w:val="auto"/>
          <w:sz w:val="24"/>
          <w:szCs w:val="24"/>
        </w:rPr>
      </w:pPr>
    </w:p>
    <w:p w14:paraId="4242ACFC" w14:textId="77777777" w:rsidR="001F53D8" w:rsidRPr="00D36CFF" w:rsidRDefault="001F53D8" w:rsidP="00D36CFF">
      <w:pPr>
        <w:spacing w:line="240" w:lineRule="auto"/>
        <w:jc w:val="both"/>
        <w:rPr>
          <w:rFonts w:ascii="Calibri" w:hAnsi="Calibri"/>
          <w:color w:val="auto"/>
          <w:sz w:val="24"/>
          <w:szCs w:val="24"/>
        </w:rPr>
      </w:pPr>
      <w:proofErr w:type="spellStart"/>
      <w:r w:rsidRPr="00D36CFF">
        <w:rPr>
          <w:rFonts w:ascii="Calibri" w:hAnsi="Calibri"/>
          <w:color w:val="auto"/>
          <w:sz w:val="24"/>
          <w:szCs w:val="24"/>
        </w:rPr>
        <w:t>Kalisky</w:t>
      </w:r>
      <w:proofErr w:type="spellEnd"/>
      <w:r w:rsidRPr="00D36CFF">
        <w:rPr>
          <w:rFonts w:ascii="Calibri" w:hAnsi="Calibri"/>
          <w:color w:val="auto"/>
          <w:sz w:val="24"/>
          <w:szCs w:val="24"/>
        </w:rPr>
        <w:t xml:space="preserve">, </w:t>
      </w:r>
      <w:proofErr w:type="spellStart"/>
      <w:r w:rsidRPr="00D36CFF">
        <w:rPr>
          <w:rFonts w:ascii="Calibri" w:hAnsi="Calibri"/>
          <w:color w:val="auto"/>
          <w:sz w:val="24"/>
          <w:szCs w:val="24"/>
        </w:rPr>
        <w:t>Beena</w:t>
      </w:r>
      <w:proofErr w:type="spellEnd"/>
    </w:p>
    <w:p w14:paraId="12F324DA" w14:textId="77777777" w:rsidR="001F53D8" w:rsidRPr="00D36CFF" w:rsidRDefault="001F53D8" w:rsidP="00D36CFF">
      <w:pPr>
        <w:spacing w:line="240" w:lineRule="auto"/>
        <w:jc w:val="both"/>
        <w:rPr>
          <w:rFonts w:ascii="Calibri" w:hAnsi="Calibri"/>
          <w:color w:val="auto"/>
          <w:sz w:val="24"/>
          <w:szCs w:val="24"/>
        </w:rPr>
      </w:pPr>
      <w:r w:rsidRPr="00D36CFF">
        <w:rPr>
          <w:rFonts w:ascii="Calibri" w:hAnsi="Calibri"/>
          <w:color w:val="auto"/>
          <w:sz w:val="24"/>
          <w:szCs w:val="24"/>
        </w:rPr>
        <w:t>Department of Physics and Institute of Nanotechnology and Advanced Materials</w:t>
      </w:r>
    </w:p>
    <w:p w14:paraId="14D988DA" w14:textId="77777777" w:rsidR="001F53D8" w:rsidRPr="00D36CFF" w:rsidRDefault="001F53D8" w:rsidP="00D36CFF">
      <w:pPr>
        <w:spacing w:line="240" w:lineRule="auto"/>
        <w:jc w:val="both"/>
        <w:rPr>
          <w:rFonts w:ascii="Calibri" w:hAnsi="Calibri"/>
          <w:color w:val="auto"/>
          <w:sz w:val="24"/>
          <w:szCs w:val="24"/>
        </w:rPr>
      </w:pPr>
      <w:r w:rsidRPr="00D36CFF">
        <w:rPr>
          <w:rFonts w:ascii="Calibri" w:hAnsi="Calibri"/>
          <w:color w:val="auto"/>
          <w:sz w:val="24"/>
          <w:szCs w:val="24"/>
        </w:rPr>
        <w:t>Bar-</w:t>
      </w:r>
      <w:proofErr w:type="spellStart"/>
      <w:r w:rsidRPr="00D36CFF">
        <w:rPr>
          <w:rFonts w:ascii="Calibri" w:hAnsi="Calibri"/>
          <w:color w:val="auto"/>
          <w:sz w:val="24"/>
          <w:szCs w:val="24"/>
        </w:rPr>
        <w:t>Ilan</w:t>
      </w:r>
      <w:proofErr w:type="spellEnd"/>
      <w:r w:rsidRPr="00D36CFF">
        <w:rPr>
          <w:rFonts w:ascii="Calibri" w:hAnsi="Calibri"/>
          <w:color w:val="auto"/>
          <w:sz w:val="24"/>
          <w:szCs w:val="24"/>
        </w:rPr>
        <w:t xml:space="preserve"> University</w:t>
      </w:r>
    </w:p>
    <w:p w14:paraId="7863DBDF" w14:textId="77777777" w:rsidR="001F53D8" w:rsidRPr="00D36CFF" w:rsidRDefault="001F53D8" w:rsidP="00D36CFF">
      <w:pPr>
        <w:spacing w:line="240" w:lineRule="auto"/>
        <w:jc w:val="both"/>
        <w:rPr>
          <w:rFonts w:ascii="Calibri" w:hAnsi="Calibri"/>
          <w:color w:val="auto"/>
          <w:sz w:val="24"/>
          <w:szCs w:val="24"/>
        </w:rPr>
      </w:pPr>
      <w:r w:rsidRPr="00D36CFF">
        <w:rPr>
          <w:rFonts w:ascii="Calibri" w:hAnsi="Calibri"/>
          <w:color w:val="auto"/>
          <w:sz w:val="24"/>
          <w:szCs w:val="24"/>
        </w:rPr>
        <w:t>Ramat-</w:t>
      </w:r>
      <w:proofErr w:type="spellStart"/>
      <w:r w:rsidRPr="00D36CFF">
        <w:rPr>
          <w:rFonts w:ascii="Calibri" w:hAnsi="Calibri"/>
          <w:color w:val="auto"/>
          <w:sz w:val="24"/>
          <w:szCs w:val="24"/>
        </w:rPr>
        <w:t>Gan</w:t>
      </w:r>
      <w:proofErr w:type="spellEnd"/>
      <w:r w:rsidRPr="00D36CFF">
        <w:rPr>
          <w:rFonts w:ascii="Calibri" w:hAnsi="Calibri"/>
          <w:color w:val="auto"/>
          <w:sz w:val="24"/>
          <w:szCs w:val="24"/>
        </w:rPr>
        <w:t>, Israel</w:t>
      </w:r>
    </w:p>
    <w:p w14:paraId="29F7018F" w14:textId="77777777" w:rsidR="001F53D8" w:rsidRPr="00D36CFF" w:rsidRDefault="00265913" w:rsidP="00D36CFF">
      <w:pPr>
        <w:spacing w:line="240" w:lineRule="auto"/>
        <w:jc w:val="both"/>
        <w:rPr>
          <w:rFonts w:ascii="Calibri" w:hAnsi="Calibri"/>
          <w:color w:val="auto"/>
          <w:sz w:val="24"/>
          <w:szCs w:val="24"/>
        </w:rPr>
      </w:pPr>
      <w:hyperlink r:id="rId10" w:history="1">
        <w:r w:rsidR="001F53D8" w:rsidRPr="00D36CFF">
          <w:rPr>
            <w:rStyle w:val="Hyperlink"/>
            <w:rFonts w:ascii="Calibri" w:hAnsi="Calibri"/>
            <w:color w:val="auto"/>
            <w:sz w:val="24"/>
            <w:szCs w:val="24"/>
          </w:rPr>
          <w:t>beena@biu.ac.il</w:t>
        </w:r>
      </w:hyperlink>
    </w:p>
    <w:p w14:paraId="0403950F" w14:textId="77777777" w:rsidR="001F53D8" w:rsidRPr="00D36CFF" w:rsidRDefault="001F53D8" w:rsidP="00D36CFF">
      <w:pPr>
        <w:spacing w:line="240" w:lineRule="auto"/>
        <w:jc w:val="both"/>
        <w:rPr>
          <w:rFonts w:ascii="Calibri" w:hAnsi="Calibri"/>
          <w:color w:val="auto"/>
          <w:sz w:val="24"/>
          <w:szCs w:val="24"/>
        </w:rPr>
      </w:pPr>
    </w:p>
    <w:p w14:paraId="187A0637" w14:textId="1F88CAB0" w:rsidR="001F53D8" w:rsidRPr="00D36CFF" w:rsidRDefault="00E45F78" w:rsidP="00D36CFF">
      <w:pPr>
        <w:spacing w:line="240" w:lineRule="auto"/>
        <w:jc w:val="both"/>
        <w:rPr>
          <w:rFonts w:ascii="Calibri" w:hAnsi="Calibri"/>
          <w:color w:val="auto"/>
          <w:sz w:val="24"/>
          <w:szCs w:val="24"/>
        </w:rPr>
      </w:pPr>
      <w:r w:rsidRPr="00D36CFF">
        <w:rPr>
          <w:rFonts w:ascii="Calibri" w:hAnsi="Calibri"/>
          <w:b/>
          <w:bCs/>
          <w:color w:val="auto"/>
          <w:sz w:val="24"/>
          <w:szCs w:val="24"/>
        </w:rPr>
        <w:t>CORRESPONDING AUTHOR</w:t>
      </w:r>
      <w:r w:rsidR="001F53D8" w:rsidRPr="00D36CFF">
        <w:rPr>
          <w:rFonts w:ascii="Calibri" w:hAnsi="Calibri"/>
          <w:b/>
          <w:bCs/>
          <w:color w:val="auto"/>
          <w:sz w:val="24"/>
          <w:szCs w:val="24"/>
        </w:rPr>
        <w:t>:</w:t>
      </w:r>
    </w:p>
    <w:p w14:paraId="1C4D3470" w14:textId="77777777" w:rsidR="00740D57" w:rsidRPr="00D36CFF" w:rsidRDefault="00740D57" w:rsidP="00D36CFF">
      <w:pPr>
        <w:spacing w:line="240" w:lineRule="auto"/>
        <w:jc w:val="both"/>
        <w:rPr>
          <w:rFonts w:ascii="Calibri" w:hAnsi="Calibri"/>
          <w:color w:val="auto"/>
          <w:sz w:val="24"/>
          <w:szCs w:val="24"/>
        </w:rPr>
      </w:pPr>
      <w:proofErr w:type="spellStart"/>
      <w:r w:rsidRPr="00D36CFF">
        <w:rPr>
          <w:rFonts w:ascii="Calibri" w:hAnsi="Calibri"/>
          <w:color w:val="auto"/>
          <w:sz w:val="24"/>
          <w:szCs w:val="24"/>
        </w:rPr>
        <w:t>Kalisky</w:t>
      </w:r>
      <w:proofErr w:type="spellEnd"/>
      <w:r w:rsidRPr="00D36CFF">
        <w:rPr>
          <w:rFonts w:ascii="Calibri" w:hAnsi="Calibri"/>
          <w:color w:val="auto"/>
          <w:sz w:val="24"/>
          <w:szCs w:val="24"/>
        </w:rPr>
        <w:t xml:space="preserve">, </w:t>
      </w:r>
      <w:proofErr w:type="spellStart"/>
      <w:r w:rsidRPr="00D36CFF">
        <w:rPr>
          <w:rFonts w:ascii="Calibri" w:hAnsi="Calibri"/>
          <w:color w:val="auto"/>
          <w:sz w:val="24"/>
          <w:szCs w:val="24"/>
        </w:rPr>
        <w:t>Beena</w:t>
      </w:r>
      <w:proofErr w:type="spellEnd"/>
      <w:r w:rsidRPr="00D36CFF">
        <w:rPr>
          <w:rFonts w:ascii="Calibri" w:hAnsi="Calibri"/>
          <w:color w:val="auto"/>
          <w:sz w:val="24"/>
          <w:szCs w:val="24"/>
        </w:rPr>
        <w:t xml:space="preserve"> </w:t>
      </w:r>
    </w:p>
    <w:p w14:paraId="58E178F7" w14:textId="77777777" w:rsidR="001F53D8" w:rsidRPr="00D36CFF" w:rsidRDefault="00265913" w:rsidP="00D36CFF">
      <w:pPr>
        <w:spacing w:line="240" w:lineRule="auto"/>
        <w:jc w:val="both"/>
        <w:rPr>
          <w:rFonts w:ascii="Calibri" w:hAnsi="Calibri"/>
          <w:color w:val="auto"/>
          <w:sz w:val="24"/>
          <w:szCs w:val="24"/>
        </w:rPr>
      </w:pPr>
      <w:hyperlink r:id="rId11" w:history="1">
        <w:r w:rsidR="001F53D8" w:rsidRPr="00D36CFF">
          <w:rPr>
            <w:rStyle w:val="Hyperlink"/>
            <w:rFonts w:ascii="Calibri" w:hAnsi="Calibri"/>
            <w:color w:val="auto"/>
            <w:sz w:val="24"/>
            <w:szCs w:val="24"/>
          </w:rPr>
          <w:t>beena@biu.ac.il</w:t>
        </w:r>
      </w:hyperlink>
    </w:p>
    <w:p w14:paraId="5CEA721F" w14:textId="77777777" w:rsidR="001F53D8" w:rsidRPr="00D36CFF" w:rsidRDefault="001F53D8" w:rsidP="00D36CFF">
      <w:pPr>
        <w:spacing w:line="240" w:lineRule="auto"/>
        <w:jc w:val="both"/>
        <w:rPr>
          <w:rFonts w:ascii="Calibri" w:hAnsi="Calibri"/>
          <w:color w:val="auto"/>
          <w:sz w:val="24"/>
          <w:szCs w:val="24"/>
        </w:rPr>
      </w:pPr>
    </w:p>
    <w:p w14:paraId="2928F9A9" w14:textId="3CF0BAED" w:rsidR="001F53D8" w:rsidRPr="00D36CFF" w:rsidRDefault="00E45F78" w:rsidP="00D36CFF">
      <w:pPr>
        <w:spacing w:line="240" w:lineRule="auto"/>
        <w:jc w:val="both"/>
        <w:rPr>
          <w:rFonts w:ascii="Calibri" w:hAnsi="Calibri"/>
          <w:b/>
          <w:bCs/>
          <w:color w:val="auto"/>
          <w:sz w:val="24"/>
          <w:szCs w:val="24"/>
        </w:rPr>
      </w:pPr>
      <w:r w:rsidRPr="00D36CFF">
        <w:rPr>
          <w:rFonts w:ascii="Calibri" w:hAnsi="Calibri"/>
          <w:b/>
          <w:bCs/>
          <w:color w:val="auto"/>
          <w:sz w:val="24"/>
          <w:szCs w:val="24"/>
        </w:rPr>
        <w:t>KEYWORDS</w:t>
      </w:r>
      <w:r w:rsidR="001F53D8" w:rsidRPr="00D36CFF">
        <w:rPr>
          <w:rFonts w:ascii="Calibri" w:hAnsi="Calibri"/>
          <w:b/>
          <w:bCs/>
          <w:color w:val="auto"/>
          <w:sz w:val="24"/>
          <w:szCs w:val="24"/>
        </w:rPr>
        <w:t>:</w:t>
      </w:r>
    </w:p>
    <w:p w14:paraId="23FE9F8A" w14:textId="78AEDE4E" w:rsidR="001F53D8" w:rsidRPr="00D36CFF" w:rsidRDefault="00B3230C" w:rsidP="00D36CFF">
      <w:pPr>
        <w:spacing w:line="240" w:lineRule="auto"/>
        <w:jc w:val="both"/>
        <w:rPr>
          <w:rFonts w:ascii="Calibri" w:hAnsi="Calibri"/>
          <w:color w:val="auto"/>
          <w:sz w:val="24"/>
          <w:szCs w:val="24"/>
        </w:rPr>
      </w:pPr>
      <w:r w:rsidRPr="00D36CFF">
        <w:rPr>
          <w:rFonts w:ascii="Calibri" w:hAnsi="Calibri"/>
          <w:color w:val="auto"/>
          <w:sz w:val="24"/>
          <w:szCs w:val="24"/>
        </w:rPr>
        <w:t>Superconductivity</w:t>
      </w:r>
      <w:r w:rsidR="001F53D8" w:rsidRPr="00D36CFF">
        <w:rPr>
          <w:rFonts w:ascii="Calibri" w:hAnsi="Calibri"/>
          <w:color w:val="auto"/>
          <w:sz w:val="24"/>
          <w:szCs w:val="24"/>
        </w:rPr>
        <w:t>, vortex matter, vortex manipulation, scanning SQUID microscopy, superconducting thin films, superconducting vortices</w:t>
      </w:r>
    </w:p>
    <w:p w14:paraId="7A3B2E1F" w14:textId="77777777" w:rsidR="001F53D8" w:rsidRPr="00D36CFF" w:rsidRDefault="001F53D8" w:rsidP="00D36CFF">
      <w:pPr>
        <w:spacing w:line="240" w:lineRule="auto"/>
        <w:jc w:val="both"/>
        <w:rPr>
          <w:rFonts w:ascii="Calibri" w:hAnsi="Calibri"/>
          <w:color w:val="auto"/>
          <w:sz w:val="24"/>
          <w:szCs w:val="24"/>
        </w:rPr>
      </w:pPr>
    </w:p>
    <w:p w14:paraId="4B6555EB" w14:textId="77777777" w:rsidR="001F53D8" w:rsidRPr="00D36CFF" w:rsidRDefault="001F53D8" w:rsidP="00D36CFF">
      <w:pPr>
        <w:spacing w:line="240" w:lineRule="auto"/>
        <w:jc w:val="both"/>
        <w:rPr>
          <w:rFonts w:ascii="Calibri" w:hAnsi="Calibri"/>
          <w:b/>
          <w:bCs/>
          <w:color w:val="auto"/>
          <w:sz w:val="24"/>
          <w:szCs w:val="24"/>
        </w:rPr>
      </w:pPr>
      <w:r w:rsidRPr="00D36CFF">
        <w:rPr>
          <w:rFonts w:ascii="Calibri" w:hAnsi="Calibri"/>
          <w:b/>
          <w:bCs/>
          <w:color w:val="auto"/>
          <w:sz w:val="24"/>
          <w:szCs w:val="24"/>
        </w:rPr>
        <w:t xml:space="preserve">SHORT ABSTRACT: </w:t>
      </w:r>
    </w:p>
    <w:p w14:paraId="099DFF8D" w14:textId="77777777" w:rsidR="001F53D8" w:rsidRPr="00D36CFF" w:rsidRDefault="001F53D8" w:rsidP="00D36CFF">
      <w:pPr>
        <w:spacing w:line="240" w:lineRule="auto"/>
        <w:jc w:val="both"/>
        <w:rPr>
          <w:rFonts w:ascii="Calibri" w:hAnsi="Calibri"/>
          <w:color w:val="auto"/>
          <w:sz w:val="24"/>
          <w:szCs w:val="24"/>
        </w:rPr>
      </w:pPr>
      <w:r w:rsidRPr="00D36CFF">
        <w:rPr>
          <w:rFonts w:ascii="Calibri" w:hAnsi="Calibri"/>
          <w:color w:val="auto"/>
          <w:sz w:val="24"/>
          <w:szCs w:val="24"/>
        </w:rPr>
        <w:t xml:space="preserve">We present a protocol for manipulation of individual vortices in thin superconducting films, using local mechanical contact. </w:t>
      </w:r>
      <w:r w:rsidR="00740D57" w:rsidRPr="00D36CFF">
        <w:rPr>
          <w:rFonts w:ascii="Calibri" w:hAnsi="Calibri"/>
          <w:color w:val="auto"/>
          <w:sz w:val="24"/>
          <w:szCs w:val="24"/>
        </w:rPr>
        <w:t>The</w:t>
      </w:r>
      <w:r w:rsidRPr="00D36CFF">
        <w:rPr>
          <w:rFonts w:ascii="Calibri" w:hAnsi="Calibri"/>
          <w:color w:val="auto"/>
          <w:sz w:val="24"/>
          <w:szCs w:val="24"/>
        </w:rPr>
        <w:t xml:space="preserve"> method does not include applying current, magnetic field or additional fabrication steps. </w:t>
      </w:r>
    </w:p>
    <w:p w14:paraId="0D617C46" w14:textId="77777777" w:rsidR="00740D57" w:rsidRPr="00D36CFF" w:rsidRDefault="00740D57" w:rsidP="00D36CFF">
      <w:pPr>
        <w:spacing w:line="240" w:lineRule="auto"/>
        <w:jc w:val="both"/>
        <w:rPr>
          <w:rFonts w:ascii="Calibri" w:hAnsi="Calibri"/>
          <w:color w:val="auto"/>
          <w:sz w:val="24"/>
          <w:szCs w:val="24"/>
        </w:rPr>
      </w:pPr>
    </w:p>
    <w:p w14:paraId="6FE937CF" w14:textId="77777777" w:rsidR="001F53D8" w:rsidRPr="00D36CFF" w:rsidRDefault="001F53D8" w:rsidP="00D36CFF">
      <w:pPr>
        <w:spacing w:line="240" w:lineRule="auto"/>
        <w:jc w:val="both"/>
        <w:rPr>
          <w:rFonts w:ascii="Calibri" w:hAnsi="Calibri"/>
          <w:b/>
          <w:bCs/>
          <w:color w:val="auto"/>
          <w:sz w:val="24"/>
          <w:szCs w:val="24"/>
        </w:rPr>
      </w:pPr>
      <w:r w:rsidRPr="00D36CFF">
        <w:rPr>
          <w:rFonts w:ascii="Calibri" w:hAnsi="Calibri"/>
          <w:b/>
          <w:bCs/>
          <w:color w:val="auto"/>
          <w:sz w:val="24"/>
          <w:szCs w:val="24"/>
        </w:rPr>
        <w:lastRenderedPageBreak/>
        <w:t xml:space="preserve">LONG ABSTRACT: </w:t>
      </w:r>
    </w:p>
    <w:p w14:paraId="610EEABF" w14:textId="5343CFB2" w:rsidR="001F53D8" w:rsidRPr="00D36CFF" w:rsidRDefault="001F53D8" w:rsidP="00D36CFF">
      <w:pPr>
        <w:spacing w:line="240" w:lineRule="auto"/>
        <w:jc w:val="both"/>
        <w:rPr>
          <w:rFonts w:ascii="Calibri" w:hAnsi="Calibri"/>
          <w:color w:val="auto"/>
          <w:sz w:val="24"/>
          <w:szCs w:val="24"/>
        </w:rPr>
      </w:pPr>
      <w:r w:rsidRPr="00D36CFF">
        <w:rPr>
          <w:rFonts w:ascii="Calibri" w:hAnsi="Calibri"/>
          <w:color w:val="auto"/>
          <w:sz w:val="24"/>
          <w:szCs w:val="24"/>
        </w:rPr>
        <w:t>Local, deterministic manipulation of individual vortices</w:t>
      </w:r>
      <w:r w:rsidR="00BC66F4" w:rsidRPr="00D36CFF">
        <w:rPr>
          <w:rFonts w:ascii="Calibri" w:hAnsi="Calibri"/>
          <w:color w:val="auto"/>
          <w:sz w:val="24"/>
        </w:rPr>
        <w:t xml:space="preserve"> </w:t>
      </w:r>
      <w:r w:rsidR="00BC66F4" w:rsidRPr="00D36CFF">
        <w:rPr>
          <w:rFonts w:ascii="Calibri" w:hAnsi="Calibri"/>
          <w:color w:val="auto"/>
          <w:sz w:val="24"/>
          <w:szCs w:val="24"/>
        </w:rPr>
        <w:t>in type 2</w:t>
      </w:r>
      <w:r w:rsidR="00523D0C" w:rsidRPr="00D36CFF">
        <w:rPr>
          <w:rFonts w:ascii="Calibri" w:hAnsi="Calibri"/>
          <w:color w:val="auto"/>
          <w:sz w:val="24"/>
          <w:szCs w:val="24"/>
        </w:rPr>
        <w:t xml:space="preserve"> superconductors</w:t>
      </w:r>
      <w:r w:rsidRPr="00D36CFF">
        <w:rPr>
          <w:rFonts w:ascii="Calibri" w:hAnsi="Calibri"/>
          <w:color w:val="auto"/>
          <w:sz w:val="24"/>
          <w:szCs w:val="24"/>
        </w:rPr>
        <w:t xml:space="preserve"> is challenging. The ability to control the position of individual vortices is necessary in order to study how vortices interact with each other, with the lattice, and with other magnetic objects. Here, we present a protocol for vortex manipulation in thin superconducting films by local contact, without applying current or magnetic field. Vortices are imaged using a scanning superconducting quantum interference device (SQUID), and vertical stress is applied to the sample by pushing the tip of a silicon chip into the sample, using a piezoelectric element. Vortices are moved by tapping the sample or sweeping it with the silicon tip. Our method allows for effective manipulation of individual vortices, without damaging the film or affecting its topography. We demonstrate how vortices were relocated to distances of up to </w:t>
      </w:r>
      <w:r w:rsidR="00705D92" w:rsidRPr="00D36CFF">
        <w:rPr>
          <w:rFonts w:ascii="Calibri" w:hAnsi="Calibri"/>
          <w:color w:val="auto"/>
          <w:sz w:val="24"/>
          <w:szCs w:val="24"/>
        </w:rPr>
        <w:t>0.8</w:t>
      </w:r>
      <w:r w:rsidRPr="00D36CFF">
        <w:rPr>
          <w:rFonts w:ascii="Calibri" w:hAnsi="Calibri"/>
          <w:color w:val="auto"/>
          <w:sz w:val="24"/>
          <w:szCs w:val="24"/>
        </w:rPr>
        <w:t xml:space="preserve"> mm. The vortices remained stable at their new location up to five days. </w:t>
      </w:r>
      <w:r w:rsidR="009D76EF" w:rsidRPr="00D36CFF">
        <w:rPr>
          <w:rFonts w:ascii="Calibri" w:hAnsi="Calibri"/>
          <w:color w:val="auto"/>
          <w:sz w:val="24"/>
          <w:szCs w:val="24"/>
        </w:rPr>
        <w:t xml:space="preserve">With this method, </w:t>
      </w:r>
      <w:r w:rsidR="00C5120B" w:rsidRPr="00D36CFF">
        <w:rPr>
          <w:rFonts w:ascii="Calibri" w:hAnsi="Calibri"/>
          <w:color w:val="auto"/>
          <w:sz w:val="24"/>
          <w:szCs w:val="24"/>
        </w:rPr>
        <w:t>we can</w:t>
      </w:r>
      <w:r w:rsidR="00C5120B" w:rsidRPr="00D36CFF">
        <w:rPr>
          <w:rFonts w:ascii="Calibri" w:hAnsi="Calibri"/>
          <w:color w:val="auto"/>
          <w:sz w:val="24"/>
        </w:rPr>
        <w:t xml:space="preserve"> </w:t>
      </w:r>
      <w:r w:rsidRPr="00D36CFF">
        <w:rPr>
          <w:rFonts w:ascii="Calibri" w:hAnsi="Calibri"/>
          <w:color w:val="auto"/>
          <w:sz w:val="24"/>
          <w:szCs w:val="24"/>
        </w:rPr>
        <w:t>control vortices and move them to form complex configurations.</w:t>
      </w:r>
      <w:r w:rsidR="00740D57" w:rsidRPr="00D36CFF">
        <w:rPr>
          <w:rFonts w:ascii="Calibri" w:hAnsi="Calibri"/>
          <w:color w:val="auto"/>
          <w:sz w:val="24"/>
          <w:szCs w:val="24"/>
        </w:rPr>
        <w:t xml:space="preserve"> </w:t>
      </w:r>
      <w:r w:rsidR="00C5120B" w:rsidRPr="00D36CFF">
        <w:rPr>
          <w:rFonts w:ascii="Calibri" w:hAnsi="Calibri"/>
          <w:color w:val="auto"/>
          <w:sz w:val="24"/>
          <w:szCs w:val="24"/>
        </w:rPr>
        <w:t>This</w:t>
      </w:r>
      <w:r w:rsidRPr="00D36CFF">
        <w:rPr>
          <w:rFonts w:ascii="Calibri" w:hAnsi="Calibri"/>
          <w:color w:val="auto"/>
          <w:sz w:val="24"/>
          <w:szCs w:val="24"/>
        </w:rPr>
        <w:t xml:space="preserve"> technique for vortex manipulation could also be implemented in applications such as vortex based logic devices.</w:t>
      </w:r>
      <w:r w:rsidR="00740D57" w:rsidRPr="00D36CFF">
        <w:rPr>
          <w:rFonts w:ascii="Calibri" w:hAnsi="Calibri"/>
          <w:color w:val="auto"/>
          <w:sz w:val="24"/>
          <w:szCs w:val="24"/>
        </w:rPr>
        <w:t xml:space="preserve"> </w:t>
      </w:r>
    </w:p>
    <w:p w14:paraId="1450869E" w14:textId="77777777" w:rsidR="001F53D8" w:rsidRPr="00D36CFF" w:rsidRDefault="001F53D8" w:rsidP="00D36CFF">
      <w:pPr>
        <w:spacing w:line="240" w:lineRule="auto"/>
        <w:jc w:val="both"/>
        <w:rPr>
          <w:rFonts w:ascii="Calibri" w:hAnsi="Calibri"/>
          <w:color w:val="auto"/>
          <w:sz w:val="24"/>
          <w:szCs w:val="24"/>
        </w:rPr>
      </w:pPr>
      <w:r w:rsidRPr="00D36CFF">
        <w:rPr>
          <w:rFonts w:ascii="Calibri" w:hAnsi="Calibri"/>
          <w:color w:val="auto"/>
          <w:sz w:val="24"/>
          <w:szCs w:val="24"/>
        </w:rPr>
        <w:t xml:space="preserve"> </w:t>
      </w:r>
    </w:p>
    <w:p w14:paraId="70491E15" w14:textId="77777777" w:rsidR="001F53D8" w:rsidRPr="00D36CFF" w:rsidRDefault="001F53D8" w:rsidP="00D36CFF">
      <w:pPr>
        <w:spacing w:line="240" w:lineRule="auto"/>
        <w:jc w:val="both"/>
        <w:rPr>
          <w:rFonts w:ascii="Calibri" w:hAnsi="Calibri"/>
          <w:b/>
          <w:bCs/>
          <w:color w:val="auto"/>
          <w:sz w:val="24"/>
          <w:szCs w:val="24"/>
        </w:rPr>
      </w:pPr>
      <w:r w:rsidRPr="00D36CFF">
        <w:rPr>
          <w:rFonts w:ascii="Calibri" w:hAnsi="Calibri"/>
          <w:b/>
          <w:bCs/>
          <w:color w:val="auto"/>
          <w:sz w:val="24"/>
          <w:szCs w:val="24"/>
        </w:rPr>
        <w:t xml:space="preserve">INTRODUCTION: </w:t>
      </w:r>
    </w:p>
    <w:p w14:paraId="4013FECB" w14:textId="7780FF6D" w:rsidR="001F53D8" w:rsidRPr="00D36CFF" w:rsidRDefault="001F53D8" w:rsidP="00D36CFF">
      <w:pPr>
        <w:spacing w:line="240" w:lineRule="auto"/>
        <w:jc w:val="both"/>
        <w:rPr>
          <w:rFonts w:ascii="Calibri" w:hAnsi="Calibri"/>
          <w:color w:val="auto"/>
          <w:sz w:val="24"/>
          <w:szCs w:val="24"/>
        </w:rPr>
      </w:pPr>
      <w:r w:rsidRPr="00D36CFF">
        <w:rPr>
          <w:rFonts w:ascii="Calibri" w:hAnsi="Calibri"/>
          <w:color w:val="auto"/>
          <w:sz w:val="24"/>
          <w:szCs w:val="24"/>
        </w:rPr>
        <w:t>Vortices are magnetic objects at the nanoscale, formed in type 2 superconductors in the presence of external magnetic field. In a defect free sample, vortices can move freely. However, different defects in the material result in regions of reduced superconductivity which are energetically favorable for vortices. Vortices tend to decorate these regions, also known as the pinning sites. In this case, the force required to move a vortex must be greater than the pinning force.</w:t>
      </w:r>
      <w:r w:rsidR="00740D57" w:rsidRPr="00D36CFF">
        <w:rPr>
          <w:rFonts w:ascii="Calibri" w:hAnsi="Calibri"/>
          <w:color w:val="auto"/>
          <w:sz w:val="24"/>
          <w:szCs w:val="24"/>
        </w:rPr>
        <w:t xml:space="preserve"> </w:t>
      </w:r>
      <w:r w:rsidRPr="00D36CFF">
        <w:rPr>
          <w:rFonts w:ascii="Calibri" w:hAnsi="Calibri"/>
          <w:color w:val="auto"/>
          <w:sz w:val="24"/>
          <w:szCs w:val="24"/>
        </w:rPr>
        <w:t>Properties of vortices, such as vortex density, interaction strength and range, can be easily determined by external field, temperature, or geometry of the sample. The ability to control these properties makes them a good model system for condensed matter behavior that can be easily tuned, as well as suitable candidates for electronic applications</w:t>
      </w:r>
      <w:r w:rsidRPr="00D36CFF">
        <w:rPr>
          <w:rFonts w:ascii="Calibri" w:hAnsi="Calibri"/>
          <w:color w:val="auto"/>
          <w:sz w:val="24"/>
          <w:szCs w:val="24"/>
        </w:rPr>
        <w:fldChar w:fldCharType="begin">
          <w:fldData xml:space="preserve">PEVuZE5vdGU+PENpdGU+PEF1dGhvcj5PbHNvbiBSZWljaGhhcmR0PC9BdXRob3I+PFllYXI+MjAw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</w:fldData>
        </w:fldChar>
      </w:r>
      <w:r w:rsidRPr="00D36CFF">
        <w:rPr>
          <w:rFonts w:ascii="Calibri" w:hAnsi="Calibri"/>
          <w:color w:val="auto"/>
          <w:sz w:val="24"/>
          <w:szCs w:val="24"/>
        </w:rPr>
        <w:instrText xml:space="preserve"> ADDIN EN.CITE </w:instrText>
      </w:r>
      <w:r w:rsidRPr="00D36CFF">
        <w:rPr>
          <w:rFonts w:ascii="Calibri" w:hAnsi="Calibri"/>
          <w:color w:val="auto"/>
          <w:sz w:val="24"/>
          <w:szCs w:val="24"/>
        </w:rPr>
        <w:fldChar w:fldCharType="begin">
          <w:fldData xml:space="preserve">PEVuZE5vdGU+PENpdGU+PEF1dGhvcj5PbHNvbiBSZWljaGhhcmR0PC9BdXRob3I+PFllYXI+MjAw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</w:fldData>
        </w:fldChar>
      </w:r>
      <w:r w:rsidRPr="00D36CFF">
        <w:rPr>
          <w:rFonts w:ascii="Calibri" w:hAnsi="Calibri"/>
          <w:color w:val="auto"/>
          <w:sz w:val="24"/>
          <w:szCs w:val="24"/>
        </w:rPr>
        <w:instrText xml:space="preserve"> ADDIN EN.CITE.DATA </w:instrText>
      </w:r>
      <w:r w:rsidRPr="00D36CFF">
        <w:rPr>
          <w:rFonts w:ascii="Calibri" w:hAnsi="Calibri"/>
          <w:color w:val="auto"/>
          <w:sz w:val="24"/>
          <w:szCs w:val="24"/>
        </w:rPr>
      </w:r>
      <w:r w:rsidRPr="00D36CFF">
        <w:rPr>
          <w:rFonts w:ascii="Calibri" w:hAnsi="Calibri"/>
          <w:color w:val="auto"/>
          <w:sz w:val="24"/>
          <w:szCs w:val="24"/>
        </w:rPr>
        <w:fldChar w:fldCharType="end"/>
      </w:r>
      <w:r w:rsidRPr="00D36CFF">
        <w:rPr>
          <w:rFonts w:ascii="Calibri" w:hAnsi="Calibri"/>
          <w:color w:val="auto"/>
          <w:sz w:val="24"/>
          <w:szCs w:val="24"/>
        </w:rPr>
      </w:r>
      <w:r w:rsidRPr="00D36CFF">
        <w:rPr>
          <w:rFonts w:ascii="Calibri" w:hAnsi="Calibri"/>
          <w:color w:val="auto"/>
          <w:sz w:val="24"/>
          <w:szCs w:val="24"/>
        </w:rPr>
        <w:fldChar w:fldCharType="separate"/>
      </w:r>
      <w:hyperlink w:anchor="_ENREF_1" w:tooltip="Olson Reichhardt, 2004 #33" w:history="1">
        <w:r w:rsidR="00644A63" w:rsidRPr="00D36CFF">
          <w:rPr>
            <w:rFonts w:ascii="Calibri" w:hAnsi="Calibri"/>
            <w:noProof/>
            <w:color w:val="auto"/>
            <w:sz w:val="24"/>
            <w:szCs w:val="24"/>
            <w:vertAlign w:val="superscript"/>
          </w:rPr>
          <w:t>1</w:t>
        </w:r>
      </w:hyperlink>
      <w:r w:rsidRPr="00D36CFF">
        <w:rPr>
          <w:rFonts w:ascii="Calibri" w:hAnsi="Calibri"/>
          <w:noProof/>
          <w:color w:val="auto"/>
          <w:sz w:val="24"/>
          <w:szCs w:val="24"/>
          <w:vertAlign w:val="superscript"/>
        </w:rPr>
        <w:t>,</w:t>
      </w:r>
      <w:hyperlink w:anchor="_ENREF_2" w:tooltip="Milošević, 2007 #103" w:history="1">
        <w:r w:rsidR="00644A63" w:rsidRPr="00D36CFF">
          <w:rPr>
            <w:rFonts w:ascii="Calibri" w:hAnsi="Calibri"/>
            <w:noProof/>
            <w:color w:val="auto"/>
            <w:sz w:val="24"/>
            <w:szCs w:val="24"/>
            <w:vertAlign w:val="superscript"/>
          </w:rPr>
          <w:t>2</w:t>
        </w:r>
      </w:hyperlink>
      <w:r w:rsidRPr="00D36CFF">
        <w:rPr>
          <w:rFonts w:ascii="Calibri" w:hAnsi="Calibri"/>
          <w:color w:val="auto"/>
          <w:sz w:val="24"/>
          <w:szCs w:val="24"/>
        </w:rPr>
        <w:fldChar w:fldCharType="end"/>
      </w:r>
      <w:proofErr w:type="gramStart"/>
      <w:r w:rsidRPr="00D36CFF">
        <w:rPr>
          <w:rFonts w:ascii="Calibri" w:hAnsi="Calibri"/>
          <w:color w:val="auto"/>
          <w:sz w:val="24"/>
          <w:szCs w:val="24"/>
        </w:rPr>
        <w:t>.</w:t>
      </w:r>
      <w:proofErr w:type="gramEnd"/>
      <w:r w:rsidRPr="00D36CFF">
        <w:rPr>
          <w:rFonts w:ascii="Calibri" w:hAnsi="Calibri"/>
          <w:color w:val="auto"/>
          <w:sz w:val="24"/>
          <w:szCs w:val="24"/>
        </w:rPr>
        <w:t xml:space="preserve"> Control of the location of individual vortices is essential for the design of such logical elements.</w:t>
      </w:r>
    </w:p>
    <w:p w14:paraId="5A2292A1" w14:textId="77777777" w:rsidR="001F53D8" w:rsidRPr="00D36CFF" w:rsidRDefault="001F53D8" w:rsidP="00D36CFF">
      <w:pPr>
        <w:spacing w:line="240" w:lineRule="auto"/>
        <w:jc w:val="both"/>
        <w:rPr>
          <w:rFonts w:ascii="Calibri" w:hAnsi="Calibri"/>
          <w:color w:val="auto"/>
          <w:sz w:val="24"/>
          <w:szCs w:val="24"/>
        </w:rPr>
      </w:pPr>
    </w:p>
    <w:p w14:paraId="7B5FFF01" w14:textId="5327003F" w:rsidR="001F53D8" w:rsidRPr="00D36CFF" w:rsidRDefault="001F53D8" w:rsidP="00D36CFF">
      <w:pPr>
        <w:spacing w:line="240" w:lineRule="auto"/>
        <w:jc w:val="both"/>
        <w:rPr>
          <w:rFonts w:ascii="Calibri" w:hAnsi="Calibri"/>
          <w:color w:val="auto"/>
          <w:sz w:val="24"/>
          <w:szCs w:val="24"/>
        </w:rPr>
      </w:pPr>
      <w:r w:rsidRPr="00D36CFF">
        <w:rPr>
          <w:rFonts w:ascii="Calibri" w:hAnsi="Calibri"/>
          <w:color w:val="auto"/>
          <w:sz w:val="24"/>
          <w:szCs w:val="24"/>
        </w:rPr>
        <w:t xml:space="preserve">Mechanical control of magnetic nanoparticles had been achieved before. </w:t>
      </w:r>
      <w:proofErr w:type="spellStart"/>
      <w:r w:rsidRPr="00D36CFF">
        <w:rPr>
          <w:rFonts w:ascii="Calibri" w:hAnsi="Calibri"/>
          <w:color w:val="auto"/>
          <w:sz w:val="24"/>
          <w:szCs w:val="24"/>
        </w:rPr>
        <w:t>Kalisky</w:t>
      </w:r>
      <w:proofErr w:type="spellEnd"/>
      <w:r w:rsidRPr="00D36CFF">
        <w:rPr>
          <w:rFonts w:ascii="Calibri" w:hAnsi="Calibri"/>
          <w:color w:val="auto"/>
          <w:sz w:val="24"/>
          <w:szCs w:val="24"/>
        </w:rPr>
        <w:t xml:space="preserve"> et al. recently used scanning</w:t>
      </w:r>
      <w:r w:rsidR="00523D0C" w:rsidRPr="00D36CFF">
        <w:rPr>
          <w:rFonts w:ascii="Calibri" w:hAnsi="Calibri"/>
          <w:color w:val="auto"/>
          <w:sz w:val="24"/>
          <w:szCs w:val="24"/>
        </w:rPr>
        <w:t xml:space="preserve"> superconducting quantum interference device</w:t>
      </w:r>
      <w:r w:rsidRPr="00D36CFF">
        <w:rPr>
          <w:rFonts w:ascii="Calibri" w:hAnsi="Calibri"/>
          <w:color w:val="auto"/>
          <w:sz w:val="24"/>
          <w:szCs w:val="24"/>
        </w:rPr>
        <w:t xml:space="preserve"> </w:t>
      </w:r>
      <w:r w:rsidR="00523D0C" w:rsidRPr="00D36CFF">
        <w:rPr>
          <w:rFonts w:ascii="Calibri" w:hAnsi="Calibri"/>
          <w:color w:val="auto"/>
          <w:sz w:val="24"/>
          <w:szCs w:val="24"/>
        </w:rPr>
        <w:t>(</w:t>
      </w:r>
      <w:r w:rsidRPr="00D36CFF">
        <w:rPr>
          <w:rFonts w:ascii="Calibri" w:hAnsi="Calibri"/>
          <w:color w:val="auto"/>
          <w:sz w:val="24"/>
          <w:szCs w:val="24"/>
        </w:rPr>
        <w:t>SQUID</w:t>
      </w:r>
      <w:r w:rsidR="00523D0C" w:rsidRPr="00D36CFF">
        <w:rPr>
          <w:rFonts w:ascii="Calibri" w:hAnsi="Calibri"/>
          <w:color w:val="auto"/>
          <w:sz w:val="24"/>
          <w:szCs w:val="24"/>
        </w:rPr>
        <w:t>)</w:t>
      </w:r>
      <w:r w:rsidRPr="00D36CFF">
        <w:rPr>
          <w:rFonts w:ascii="Calibri" w:hAnsi="Calibri"/>
          <w:color w:val="auto"/>
          <w:sz w:val="24"/>
          <w:szCs w:val="24"/>
        </w:rPr>
        <w:t xml:space="preserve"> to study the influence of local mechanical stress on ferromagnetic patches in complex oxide interfaces</w:t>
      </w:r>
      <w:hyperlink w:anchor="_ENREF_3" w:tooltip="Kalisky, 2012 #112" w:history="1">
        <w:r w:rsidR="00644A63" w:rsidRPr="00D36CFF">
          <w:rPr>
            <w:rFonts w:ascii="Calibri" w:hAnsi="Calibri"/>
            <w:color w:val="auto"/>
            <w:sz w:val="24"/>
            <w:szCs w:val="24"/>
          </w:rPr>
          <w:fldChar w:fldCharType="begin"/>
        </w:r>
        <w:r w:rsidR="00644A63" w:rsidRPr="00D36CFF">
          <w:rPr>
            <w:rFonts w:ascii="Calibri" w:hAnsi="Calibri"/>
            <w:color w:val="auto"/>
            <w:sz w:val="24"/>
            <w:szCs w:val="24"/>
          </w:rPr>
          <w:instrText xml:space="preserve"> ADDIN EN.CITE &lt;EndNote&gt;&lt;Cite&gt;&lt;Author&gt;Kalisky&lt;/Author&gt;&lt;Year&gt;2012&lt;/Year&gt;&lt;RecNum&gt;112&lt;/RecNum&gt;&lt;DisplayText&gt;&lt;style face="superscript"&gt;3&lt;/style&gt;&lt;/DisplayText&gt;&lt;record&gt;&lt;rec-number&gt;112&lt;/rec-number&gt;&lt;foreign-keys&gt;&lt;key app="EN" db-id="xd2zzt0zzx05esewwzbvstzhwerzds2tf5a5"&gt;112&lt;/key&gt;&lt;/foreign-keys&gt;&lt;ref-type name="Journal Article"&gt;17&lt;/ref-type&gt;&lt;contributors&gt;&lt;authors&gt;&lt;author&gt;Kalisky, Beena&lt;/author&gt;&lt;author&gt;Bert, Julie A.&lt;/author&gt;&lt;author&gt;Bell, Christopher&lt;/author&gt;&lt;author&gt;Xie, Yanwu&lt;/author&gt;&lt;author&gt;Sato, Hiroki K.&lt;/author&gt;&lt;author&gt;Hosoda, Masayuki&lt;/author&gt;&lt;author&gt;Hikita, Yasuyuki&lt;/author&gt;&lt;author&gt;Hwang, Harold Y.&lt;/author&gt;&lt;author&gt;Moler, Kathryn A.&lt;/author&gt;&lt;/authors&gt;&lt;/contributors&gt;&lt;titles&gt;&lt;title&gt;Scanning Probe Manipulation of Magnetism at the LaAlO3/SrTiO3 Heterointerface&lt;/title&gt;&lt;secondary-title&gt;Nano Letters&lt;/secondary-title&gt;&lt;/titles&gt;&lt;periodical&gt;&lt;full-title&gt;Nano Letters&lt;/full-title&gt;&lt;abbr-1&gt;Nano Lett.&lt;/abbr-1&gt;&lt;/periodical&gt;&lt;pages&gt;4055-4059&lt;/pages&gt;&lt;volume&gt;12&lt;/volume&gt;&lt;number&gt;8&lt;/number&gt;&lt;dates&gt;&lt;year&gt;2012&lt;/year&gt;&lt;pub-dates&gt;&lt;date&gt;2012/08/08&lt;/date&gt;&lt;/pub-dates&gt;&lt;/dates&gt;&lt;publisher&gt;American Chemical Society&lt;/publisher&gt;&lt;isbn&gt;1530-6984&lt;/isbn&gt;&lt;urls&gt;&lt;related-urls&gt;&lt;url&gt;http://dx.doi.org/10.1021/nl301451e&lt;/url&gt;&lt;/related-urls&gt;&lt;/urls&gt;&lt;electronic-resource-num&gt;10.1021/nl301451e&lt;/electronic-resource-num&gt;&lt;/record&gt;&lt;/Cite&gt;&lt;/EndNote&gt;</w:instrText>
        </w:r>
        <w:r w:rsidR="00644A63" w:rsidRPr="00D36CFF">
          <w:rPr>
            <w:rFonts w:ascii="Calibri" w:hAnsi="Calibri"/>
            <w:color w:val="auto"/>
            <w:sz w:val="24"/>
            <w:szCs w:val="24"/>
          </w:rPr>
          <w:fldChar w:fldCharType="separate"/>
        </w:r>
        <w:r w:rsidR="00644A63" w:rsidRPr="00D36CFF">
          <w:rPr>
            <w:rFonts w:ascii="Calibri" w:hAnsi="Calibri"/>
            <w:noProof/>
            <w:color w:val="auto"/>
            <w:sz w:val="24"/>
            <w:szCs w:val="24"/>
            <w:vertAlign w:val="superscript"/>
          </w:rPr>
          <w:t>3</w:t>
        </w:r>
        <w:r w:rsidR="00644A63" w:rsidRPr="00D36CFF">
          <w:rPr>
            <w:rFonts w:ascii="Calibri" w:hAnsi="Calibri"/>
            <w:color w:val="auto"/>
            <w:sz w:val="24"/>
            <w:szCs w:val="24"/>
          </w:rPr>
          <w:fldChar w:fldCharType="end"/>
        </w:r>
      </w:hyperlink>
      <w:r w:rsidRPr="00D36CFF">
        <w:rPr>
          <w:rFonts w:ascii="Calibri" w:hAnsi="Calibri"/>
          <w:color w:val="auto"/>
          <w:sz w:val="24"/>
          <w:szCs w:val="24"/>
        </w:rPr>
        <w:t>. They were able to change the orientation of the patch by scanning in contact, pressing the tip of the SQUID into the sample, applying a force of</w:t>
      </w:r>
      <w:r w:rsidR="00391301" w:rsidRPr="00D36CFF">
        <w:rPr>
          <w:rFonts w:ascii="Calibri" w:hAnsi="Calibri"/>
          <w:color w:val="auto"/>
          <w:sz w:val="24"/>
          <w:szCs w:val="24"/>
        </w:rPr>
        <w:t xml:space="preserve"> up to</w:t>
      </w:r>
      <w:r w:rsidRPr="00D36CFF">
        <w:rPr>
          <w:rFonts w:ascii="Calibri" w:hAnsi="Calibri"/>
          <w:color w:val="auto"/>
          <w:sz w:val="24"/>
          <w:szCs w:val="24"/>
        </w:rPr>
        <w:t xml:space="preserve"> 1</w:t>
      </w:r>
      <w:r w:rsidR="00740D57" w:rsidRPr="00D36CFF">
        <w:rPr>
          <w:rFonts w:ascii="Calibri" w:hAnsi="Calibri"/>
          <w:color w:val="auto"/>
          <w:sz w:val="24"/>
          <w:szCs w:val="24"/>
        </w:rPr>
        <w:t xml:space="preserve"> </w:t>
      </w:r>
      <w:r w:rsidRPr="00D36CFF">
        <w:rPr>
          <w:rFonts w:ascii="Calibri" w:hAnsi="Calibri"/>
          <w:color w:val="auto"/>
          <w:sz w:val="24"/>
          <w:szCs w:val="24"/>
        </w:rPr>
        <w:t>µN</w:t>
      </w:r>
      <w:r w:rsidR="00391301" w:rsidRPr="00D36CFF">
        <w:rPr>
          <w:rFonts w:ascii="Calibri" w:hAnsi="Calibri"/>
          <w:color w:val="auto"/>
          <w:sz w:val="24"/>
          <w:szCs w:val="24"/>
        </w:rPr>
        <w:t xml:space="preserve"> in the process</w:t>
      </w:r>
      <w:r w:rsidRPr="00D36CFF">
        <w:rPr>
          <w:rFonts w:ascii="Calibri" w:hAnsi="Calibri"/>
          <w:color w:val="auto"/>
          <w:sz w:val="24"/>
          <w:szCs w:val="24"/>
        </w:rPr>
        <w:t>. We have used a similar method in our protocol in order to move vortices.</w:t>
      </w:r>
    </w:p>
    <w:p w14:paraId="2CC6C55F" w14:textId="77777777" w:rsidR="001F53D8" w:rsidRPr="00D36CFF" w:rsidRDefault="001F53D8" w:rsidP="00D36CFF">
      <w:pPr>
        <w:spacing w:line="240" w:lineRule="auto"/>
        <w:jc w:val="both"/>
        <w:rPr>
          <w:rFonts w:ascii="Calibri" w:hAnsi="Calibri"/>
          <w:color w:val="auto"/>
          <w:sz w:val="24"/>
          <w:szCs w:val="24"/>
        </w:rPr>
      </w:pPr>
    </w:p>
    <w:p w14:paraId="608E98AA" w14:textId="44A5C841" w:rsidR="001F53D8" w:rsidRPr="00D36CFF" w:rsidRDefault="001F53D8" w:rsidP="00D36CFF">
      <w:pPr>
        <w:spacing w:line="240" w:lineRule="auto"/>
        <w:jc w:val="both"/>
        <w:rPr>
          <w:rFonts w:ascii="Calibri" w:hAnsi="Calibri"/>
          <w:color w:val="auto"/>
          <w:sz w:val="24"/>
          <w:szCs w:val="24"/>
        </w:rPr>
      </w:pPr>
      <w:r w:rsidRPr="00D36CFF">
        <w:rPr>
          <w:rFonts w:ascii="Calibri" w:hAnsi="Calibri"/>
          <w:color w:val="auto"/>
          <w:sz w:val="24"/>
          <w:szCs w:val="24"/>
        </w:rPr>
        <w:t>In existing studies of vortex manipulation, motion was achieved by applying current to the sample, thus creating Lorentz force</w:t>
      </w:r>
      <w:hyperlink w:anchor="_ENREF_4" w:tooltip="Silva, 2006 #27" w:history="1">
        <w:r w:rsidR="00644A63" w:rsidRPr="00D36CFF">
          <w:rPr>
            <w:rFonts w:ascii="Calibri" w:hAnsi="Calibri"/>
            <w:color w:val="auto"/>
            <w:sz w:val="24"/>
            <w:szCs w:val="24"/>
          </w:rPr>
          <w:fldChar w:fldCharType="begin">
            <w:fldData xml:space="preserve">PEVuZE5vdGU+PENpdGU+PEF1dGhvcj5TaWx2YTwvQXV0aG9yPjxZZWFyPjIwMDY8L1llYXI+PFJl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</w:fldData>
          </w:fldChar>
        </w:r>
        <w:r w:rsidR="00644A63" w:rsidRPr="00D36CFF">
          <w:rPr>
            <w:rFonts w:ascii="Calibri" w:hAnsi="Calibri"/>
            <w:color w:val="auto"/>
            <w:sz w:val="24"/>
            <w:szCs w:val="24"/>
          </w:rPr>
          <w:instrText xml:space="preserve"> ADDIN EN.CITE </w:instrText>
        </w:r>
        <w:r w:rsidR="00644A63" w:rsidRPr="00D36CFF">
          <w:rPr>
            <w:rFonts w:ascii="Calibri" w:hAnsi="Calibri"/>
            <w:color w:val="auto"/>
            <w:sz w:val="24"/>
            <w:szCs w:val="24"/>
          </w:rPr>
          <w:fldChar w:fldCharType="begin">
            <w:fldData xml:space="preserve">PEVuZE5vdGU+PENpdGU+PEF1dGhvcj5TaWx2YTwvQXV0aG9yPjxZZWFyPjIwMDY8L1llYXI+PFJl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</w:fldData>
          </w:fldChar>
        </w:r>
        <w:r w:rsidR="00644A63" w:rsidRPr="00D36CFF">
          <w:rPr>
            <w:rFonts w:ascii="Calibri" w:hAnsi="Calibri"/>
            <w:color w:val="auto"/>
            <w:sz w:val="24"/>
            <w:szCs w:val="24"/>
          </w:rPr>
          <w:instrText xml:space="preserve"> ADDIN EN.CITE.DATA </w:instrText>
        </w:r>
        <w:r w:rsidR="00644A63" w:rsidRPr="00D36CFF">
          <w:rPr>
            <w:rFonts w:ascii="Calibri" w:hAnsi="Calibri"/>
            <w:color w:val="auto"/>
            <w:sz w:val="24"/>
            <w:szCs w:val="24"/>
          </w:rPr>
        </w:r>
        <w:r w:rsidR="00644A63" w:rsidRPr="00D36CFF">
          <w:rPr>
            <w:rFonts w:ascii="Calibri" w:hAnsi="Calibri"/>
            <w:color w:val="auto"/>
            <w:sz w:val="24"/>
            <w:szCs w:val="24"/>
          </w:rPr>
          <w:fldChar w:fldCharType="end"/>
        </w:r>
        <w:r w:rsidR="00644A63" w:rsidRPr="00D36CFF">
          <w:rPr>
            <w:rFonts w:ascii="Calibri" w:hAnsi="Calibri"/>
            <w:color w:val="auto"/>
            <w:sz w:val="24"/>
            <w:szCs w:val="24"/>
          </w:rPr>
        </w:r>
        <w:r w:rsidR="00644A63" w:rsidRPr="00D36CFF">
          <w:rPr>
            <w:rFonts w:ascii="Calibri" w:hAnsi="Calibri"/>
            <w:color w:val="auto"/>
            <w:sz w:val="24"/>
            <w:szCs w:val="24"/>
          </w:rPr>
          <w:fldChar w:fldCharType="separate"/>
        </w:r>
        <w:r w:rsidR="00644A63" w:rsidRPr="00D36CFF">
          <w:rPr>
            <w:rFonts w:ascii="Calibri" w:hAnsi="Calibri"/>
            <w:noProof/>
            <w:color w:val="auto"/>
            <w:sz w:val="24"/>
            <w:szCs w:val="24"/>
            <w:vertAlign w:val="superscript"/>
          </w:rPr>
          <w:t>4-6</w:t>
        </w:r>
        <w:r w:rsidR="00644A63" w:rsidRPr="00D36CFF">
          <w:rPr>
            <w:rFonts w:ascii="Calibri" w:hAnsi="Calibri"/>
            <w:color w:val="auto"/>
            <w:sz w:val="24"/>
            <w:szCs w:val="24"/>
          </w:rPr>
          <w:fldChar w:fldCharType="end"/>
        </w:r>
      </w:hyperlink>
      <w:r w:rsidRPr="00D36CFF">
        <w:rPr>
          <w:rFonts w:ascii="Calibri" w:hAnsi="Calibri"/>
          <w:color w:val="auto"/>
          <w:sz w:val="24"/>
          <w:szCs w:val="24"/>
        </w:rPr>
        <w:t>. While this method is effective, it is not local, and in order to control a single vortex, additional fabrication is required. Vortices can also be manipulated by applying external magnetic field, for example with a magnetic force microscope (MFM) or with a SQUID field coil</w:t>
      </w:r>
      <w:r w:rsidRPr="00D36CFF">
        <w:rPr>
          <w:rFonts w:ascii="Calibri" w:hAnsi="Calibri"/>
          <w:color w:val="auto"/>
          <w:sz w:val="24"/>
          <w:szCs w:val="24"/>
        </w:rPr>
        <w:fldChar w:fldCharType="begin">
          <w:fldData xml:space="preserve">PEVuZE5vdGU+PENpdGU+PEF1dGhvcj5BdXNsYWVuZGVyPC9BdXRob3I+PFllYXI+MjAwODwvWWVh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</w:fldData>
        </w:fldChar>
      </w:r>
      <w:r w:rsidRPr="00D36CFF">
        <w:rPr>
          <w:rFonts w:ascii="Calibri" w:hAnsi="Calibri"/>
          <w:color w:val="auto"/>
          <w:sz w:val="24"/>
          <w:szCs w:val="24"/>
        </w:rPr>
        <w:instrText xml:space="preserve"> ADDIN EN.CITE </w:instrText>
      </w:r>
      <w:r w:rsidRPr="00D36CFF">
        <w:rPr>
          <w:rFonts w:ascii="Calibri" w:hAnsi="Calibri"/>
          <w:color w:val="auto"/>
          <w:sz w:val="24"/>
          <w:szCs w:val="24"/>
        </w:rPr>
        <w:fldChar w:fldCharType="begin">
          <w:fldData xml:space="preserve">PEVuZE5vdGU+PENpdGU+PEF1dGhvcj5BdXNsYWVuZGVyPC9BdXRob3I+PFllYXI+MjAwODwvWWVh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</w:fldData>
        </w:fldChar>
      </w:r>
      <w:r w:rsidRPr="00D36CFF">
        <w:rPr>
          <w:rFonts w:ascii="Calibri" w:hAnsi="Calibri"/>
          <w:color w:val="auto"/>
          <w:sz w:val="24"/>
          <w:szCs w:val="24"/>
        </w:rPr>
        <w:instrText xml:space="preserve"> ADDIN EN.CITE.DATA </w:instrText>
      </w:r>
      <w:r w:rsidRPr="00D36CFF">
        <w:rPr>
          <w:rFonts w:ascii="Calibri" w:hAnsi="Calibri"/>
          <w:color w:val="auto"/>
          <w:sz w:val="24"/>
          <w:szCs w:val="24"/>
        </w:rPr>
      </w:r>
      <w:r w:rsidRPr="00D36CFF">
        <w:rPr>
          <w:rFonts w:ascii="Calibri" w:hAnsi="Calibri"/>
          <w:color w:val="auto"/>
          <w:sz w:val="24"/>
          <w:szCs w:val="24"/>
        </w:rPr>
        <w:fldChar w:fldCharType="end"/>
      </w:r>
      <w:r w:rsidRPr="00D36CFF">
        <w:rPr>
          <w:rFonts w:ascii="Calibri" w:hAnsi="Calibri"/>
          <w:color w:val="auto"/>
          <w:sz w:val="24"/>
          <w:szCs w:val="24"/>
        </w:rPr>
      </w:r>
      <w:r w:rsidRPr="00D36CFF">
        <w:rPr>
          <w:rFonts w:ascii="Calibri" w:hAnsi="Calibri"/>
          <w:color w:val="auto"/>
          <w:sz w:val="24"/>
          <w:szCs w:val="24"/>
        </w:rPr>
        <w:fldChar w:fldCharType="separate"/>
      </w:r>
      <w:hyperlink w:anchor="_ENREF_7" w:tooltip="Auslaender, 2008 #2" w:history="1">
        <w:r w:rsidR="00644A63" w:rsidRPr="00D36CFF">
          <w:rPr>
            <w:rFonts w:ascii="Calibri" w:hAnsi="Calibri"/>
            <w:noProof/>
            <w:color w:val="auto"/>
            <w:sz w:val="24"/>
            <w:szCs w:val="24"/>
            <w:vertAlign w:val="superscript"/>
          </w:rPr>
          <w:t>7</w:t>
        </w:r>
      </w:hyperlink>
      <w:r w:rsidRPr="00D36CFF">
        <w:rPr>
          <w:rFonts w:ascii="Calibri" w:hAnsi="Calibri"/>
          <w:noProof/>
          <w:color w:val="auto"/>
          <w:sz w:val="24"/>
          <w:szCs w:val="24"/>
          <w:vertAlign w:val="superscript"/>
        </w:rPr>
        <w:t>,</w:t>
      </w:r>
      <w:hyperlink w:anchor="_ENREF_8" w:tooltip="Kalisky, 2011 #65" w:history="1">
        <w:r w:rsidR="00644A63" w:rsidRPr="00D36CFF">
          <w:rPr>
            <w:rFonts w:ascii="Calibri" w:hAnsi="Calibri"/>
            <w:noProof/>
            <w:color w:val="auto"/>
            <w:sz w:val="24"/>
            <w:szCs w:val="24"/>
            <w:vertAlign w:val="superscript"/>
          </w:rPr>
          <w:t>8</w:t>
        </w:r>
      </w:hyperlink>
      <w:r w:rsidRPr="00D36CFF">
        <w:rPr>
          <w:rFonts w:ascii="Calibri" w:hAnsi="Calibri"/>
          <w:color w:val="auto"/>
          <w:sz w:val="24"/>
          <w:szCs w:val="24"/>
        </w:rPr>
        <w:fldChar w:fldCharType="end"/>
      </w:r>
      <w:proofErr w:type="gramStart"/>
      <w:r w:rsidRPr="00D36CFF">
        <w:rPr>
          <w:rFonts w:ascii="Calibri" w:hAnsi="Calibri"/>
          <w:color w:val="auto"/>
          <w:sz w:val="24"/>
          <w:szCs w:val="24"/>
        </w:rPr>
        <w:t>.</w:t>
      </w:r>
      <w:proofErr w:type="gramEnd"/>
      <w:r w:rsidRPr="00D36CFF">
        <w:rPr>
          <w:rFonts w:ascii="Calibri" w:hAnsi="Calibri"/>
          <w:color w:val="auto"/>
          <w:sz w:val="24"/>
          <w:szCs w:val="24"/>
        </w:rPr>
        <w:t xml:space="preserve"> This method is effective and local, but the force applied by these tools is small, and can overcome the pinning force only at high temperatures, close to the critical temperature of the superconductor. Our protocol allows effective, local manipulation at low temperatures (4K) without additional fabrication of the sample.</w:t>
      </w:r>
    </w:p>
    <w:p w14:paraId="598392B7" w14:textId="77777777" w:rsidR="001F53D8" w:rsidRPr="00D36CFF" w:rsidRDefault="001F53D8" w:rsidP="00D36CFF">
      <w:pPr>
        <w:spacing w:line="240" w:lineRule="auto"/>
        <w:jc w:val="both"/>
        <w:rPr>
          <w:rFonts w:ascii="Calibri" w:hAnsi="Calibri"/>
          <w:color w:val="auto"/>
          <w:sz w:val="24"/>
          <w:szCs w:val="24"/>
        </w:rPr>
      </w:pPr>
    </w:p>
    <w:p w14:paraId="27A051F8" w14:textId="77777777" w:rsidR="001F53D8" w:rsidRPr="00D36CFF" w:rsidRDefault="001F53D8" w:rsidP="00D36CFF">
      <w:pPr>
        <w:spacing w:line="240" w:lineRule="auto"/>
        <w:jc w:val="both"/>
        <w:rPr>
          <w:rFonts w:ascii="Calibri" w:hAnsi="Calibri"/>
          <w:color w:val="auto"/>
          <w:sz w:val="24"/>
          <w:szCs w:val="24"/>
        </w:rPr>
      </w:pPr>
      <w:r w:rsidRPr="00D36CFF">
        <w:rPr>
          <w:rFonts w:ascii="Calibri" w:hAnsi="Calibri"/>
          <w:color w:val="auto"/>
          <w:sz w:val="24"/>
          <w:szCs w:val="24"/>
        </w:rPr>
        <w:t xml:space="preserve">We image superconducting vortices using scanning SQUID microscopy. The sensor is fabricated on a silicon chip which is polished into a corner, and glued on a flexible cantilever. </w:t>
      </w:r>
      <w:r w:rsidRPr="00D36CFF">
        <w:rPr>
          <w:rFonts w:ascii="Calibri" w:hAnsi="Calibri"/>
          <w:color w:val="auto"/>
          <w:sz w:val="24"/>
          <w:szCs w:val="24"/>
        </w:rPr>
        <w:lastRenderedPageBreak/>
        <w:t>The cantilever is used for capacitive sensing of the surface. The chip is placed at an angle to the sample, so that the contact point is at the tip of the chip. We apply forces of up to 2</w:t>
      </w:r>
      <w:r w:rsidR="00740D57" w:rsidRPr="00D36CFF">
        <w:rPr>
          <w:rFonts w:ascii="Calibri" w:hAnsi="Calibri"/>
          <w:color w:val="auto"/>
          <w:sz w:val="24"/>
          <w:szCs w:val="24"/>
        </w:rPr>
        <w:t xml:space="preserve"> </w:t>
      </w:r>
      <w:r w:rsidRPr="00D36CFF">
        <w:rPr>
          <w:rFonts w:ascii="Calibri" w:hAnsi="Calibri"/>
          <w:color w:val="auto"/>
          <w:sz w:val="24"/>
          <w:szCs w:val="24"/>
        </w:rPr>
        <w:t>µN by pushing the chip into the sample. We move the sample relative to the SQUID by piezo elements. We move the vortex by tapping the silicon tip next to a vortex, or by sweeping it, touching the vortex.</w:t>
      </w:r>
    </w:p>
    <w:p w14:paraId="4C75689E" w14:textId="77777777" w:rsidR="001F53D8" w:rsidRPr="00D36CFF" w:rsidRDefault="001F53D8" w:rsidP="00D36CFF">
      <w:pPr>
        <w:spacing w:line="240" w:lineRule="auto"/>
        <w:jc w:val="both"/>
        <w:rPr>
          <w:rFonts w:ascii="Calibri" w:hAnsi="Calibri"/>
          <w:color w:val="auto"/>
          <w:sz w:val="24"/>
          <w:szCs w:val="24"/>
        </w:rPr>
      </w:pPr>
    </w:p>
    <w:p w14:paraId="4F3B40DA" w14:textId="77777777" w:rsidR="001F53D8" w:rsidRPr="00D36CFF" w:rsidRDefault="001F53D8" w:rsidP="00D36CFF">
      <w:pPr>
        <w:spacing w:line="240" w:lineRule="auto"/>
        <w:jc w:val="both"/>
        <w:rPr>
          <w:rFonts w:ascii="Calibri" w:hAnsi="Calibri"/>
          <w:b/>
          <w:bCs/>
          <w:color w:val="auto"/>
          <w:sz w:val="24"/>
          <w:szCs w:val="24"/>
        </w:rPr>
      </w:pPr>
      <w:r w:rsidRPr="00D36CFF">
        <w:rPr>
          <w:rFonts w:ascii="Calibri" w:hAnsi="Calibri"/>
          <w:b/>
          <w:bCs/>
          <w:color w:val="auto"/>
          <w:sz w:val="24"/>
          <w:szCs w:val="24"/>
        </w:rPr>
        <w:t xml:space="preserve">PROTOCOL: </w:t>
      </w:r>
    </w:p>
    <w:p w14:paraId="2F33C1AA" w14:textId="77777777" w:rsidR="001F53D8" w:rsidRPr="00D36CFF" w:rsidRDefault="001F53D8" w:rsidP="00D36CFF">
      <w:pPr>
        <w:spacing w:line="240" w:lineRule="auto"/>
        <w:jc w:val="both"/>
        <w:rPr>
          <w:rFonts w:ascii="Calibri" w:hAnsi="Calibri"/>
          <w:b/>
          <w:bCs/>
          <w:color w:val="auto"/>
          <w:sz w:val="24"/>
          <w:szCs w:val="24"/>
        </w:rPr>
      </w:pPr>
    </w:p>
    <w:p w14:paraId="6F9961C2" w14:textId="77777777" w:rsidR="001F53D8" w:rsidRPr="00D36CFF" w:rsidRDefault="001F53D8" w:rsidP="00D36CFF">
      <w:pPr>
        <w:pStyle w:val="ListParagraph"/>
        <w:numPr>
          <w:ilvl w:val="0"/>
          <w:numId w:val="1"/>
        </w:numPr>
        <w:spacing w:line="240" w:lineRule="auto"/>
        <w:ind w:left="0" w:firstLine="0"/>
        <w:jc w:val="both"/>
        <w:rPr>
          <w:rFonts w:ascii="Calibri" w:hAnsi="Calibri"/>
          <w:b/>
          <w:color w:val="auto"/>
          <w:sz w:val="24"/>
          <w:szCs w:val="24"/>
        </w:rPr>
      </w:pPr>
      <w:r w:rsidRPr="00D36CFF">
        <w:rPr>
          <w:rFonts w:ascii="Calibri" w:hAnsi="Calibri"/>
          <w:b/>
          <w:color w:val="auto"/>
          <w:sz w:val="24"/>
          <w:szCs w:val="24"/>
        </w:rPr>
        <w:t>Access to a Scanning SQUID system</w:t>
      </w:r>
    </w:p>
    <w:p w14:paraId="6A4848DC" w14:textId="3BDE2B45" w:rsidR="001F53D8" w:rsidRPr="00D36CFF" w:rsidRDefault="00740D57" w:rsidP="00D36CFF">
      <w:pPr>
        <w:pStyle w:val="ListParagraph"/>
        <w:numPr>
          <w:ilvl w:val="1"/>
          <w:numId w:val="1"/>
        </w:numPr>
        <w:spacing w:line="240" w:lineRule="auto"/>
        <w:ind w:left="0" w:firstLine="0"/>
        <w:jc w:val="both"/>
        <w:rPr>
          <w:rFonts w:ascii="Calibri" w:hAnsi="Calibri"/>
          <w:color w:val="auto"/>
          <w:sz w:val="24"/>
          <w:szCs w:val="24"/>
        </w:rPr>
      </w:pPr>
      <w:r w:rsidRPr="00D36CFF">
        <w:rPr>
          <w:rFonts w:ascii="Calibri" w:hAnsi="Calibri"/>
          <w:color w:val="auto"/>
          <w:sz w:val="24"/>
          <w:szCs w:val="24"/>
        </w:rPr>
        <w:t>Use a</w:t>
      </w:r>
      <w:r w:rsidR="001F53D8" w:rsidRPr="00D36CFF">
        <w:rPr>
          <w:rFonts w:ascii="Calibri" w:hAnsi="Calibri"/>
          <w:color w:val="auto"/>
          <w:sz w:val="24"/>
          <w:szCs w:val="24"/>
        </w:rPr>
        <w:t xml:space="preserve"> scanning SQUID system </w:t>
      </w:r>
      <w:r w:rsidRPr="00D36CFF">
        <w:rPr>
          <w:rFonts w:ascii="Calibri" w:hAnsi="Calibri"/>
          <w:color w:val="auto"/>
          <w:sz w:val="24"/>
          <w:szCs w:val="24"/>
        </w:rPr>
        <w:t xml:space="preserve">that </w:t>
      </w:r>
      <w:r w:rsidR="001F53D8" w:rsidRPr="00D36CFF">
        <w:rPr>
          <w:rFonts w:ascii="Calibri" w:hAnsi="Calibri"/>
          <w:color w:val="auto"/>
          <w:sz w:val="24"/>
          <w:szCs w:val="24"/>
        </w:rPr>
        <w:t>includes a SQUID sensor fabricated on a chip</w:t>
      </w:r>
      <w:r w:rsidR="001F53D8" w:rsidRPr="00D36CFF">
        <w:rPr>
          <w:rFonts w:ascii="Calibri" w:hAnsi="Calibri"/>
          <w:color w:val="auto"/>
          <w:sz w:val="24"/>
          <w:szCs w:val="24"/>
        </w:rPr>
        <w:fldChar w:fldCharType="begin">
          <w:fldData xml:space="preserve">PEVuZE5vdGU+PENpdGU+PEF1dGhvcj5IdWJlcjwvQXV0aG9yPjxZZWFyPjIwMDg8L1llYXI+PFJl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</w:fldData>
        </w:fldChar>
      </w:r>
      <w:r w:rsidR="001F53D8" w:rsidRPr="00D36CFF">
        <w:rPr>
          <w:rFonts w:ascii="Calibri" w:hAnsi="Calibri"/>
          <w:color w:val="auto"/>
          <w:sz w:val="24"/>
          <w:szCs w:val="24"/>
        </w:rPr>
        <w:instrText xml:space="preserve"> ADDIN EN.CITE </w:instrText>
      </w:r>
      <w:r w:rsidR="001F53D8" w:rsidRPr="00D36CFF">
        <w:rPr>
          <w:rFonts w:ascii="Calibri" w:hAnsi="Calibri"/>
          <w:color w:val="auto"/>
          <w:sz w:val="24"/>
          <w:szCs w:val="24"/>
        </w:rPr>
        <w:fldChar w:fldCharType="begin">
          <w:fldData xml:space="preserve">PEVuZE5vdGU+PENpdGU+PEF1dGhvcj5IdWJlcjwvQXV0aG9yPjxZZWFyPjIwMDg8L1llYXI+PFJl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</w:fldData>
        </w:fldChar>
      </w:r>
      <w:r w:rsidR="001F53D8" w:rsidRPr="00D36CFF">
        <w:rPr>
          <w:rFonts w:ascii="Calibri" w:hAnsi="Calibri"/>
          <w:color w:val="auto"/>
          <w:sz w:val="24"/>
          <w:szCs w:val="24"/>
        </w:rPr>
        <w:instrText xml:space="preserve"> ADDIN EN.CITE.DATA </w:instrText>
      </w:r>
      <w:r w:rsidR="001F53D8" w:rsidRPr="00D36CFF">
        <w:rPr>
          <w:rFonts w:ascii="Calibri" w:hAnsi="Calibri"/>
          <w:color w:val="auto"/>
          <w:sz w:val="24"/>
          <w:szCs w:val="24"/>
        </w:rPr>
      </w:r>
      <w:r w:rsidR="001F53D8" w:rsidRPr="00D36CFF">
        <w:rPr>
          <w:rFonts w:ascii="Calibri" w:hAnsi="Calibri"/>
          <w:color w:val="auto"/>
          <w:sz w:val="24"/>
          <w:szCs w:val="24"/>
        </w:rPr>
        <w:fldChar w:fldCharType="end"/>
      </w:r>
      <w:r w:rsidR="001F53D8" w:rsidRPr="00D36CFF">
        <w:rPr>
          <w:rFonts w:ascii="Calibri" w:hAnsi="Calibri"/>
          <w:color w:val="auto"/>
          <w:sz w:val="24"/>
          <w:szCs w:val="24"/>
        </w:rPr>
      </w:r>
      <w:r w:rsidR="001F53D8" w:rsidRPr="00D36CFF">
        <w:rPr>
          <w:rFonts w:ascii="Calibri" w:hAnsi="Calibri"/>
          <w:color w:val="auto"/>
          <w:sz w:val="24"/>
          <w:szCs w:val="24"/>
        </w:rPr>
        <w:fldChar w:fldCharType="separate"/>
      </w:r>
      <w:hyperlink w:anchor="_ENREF_9" w:tooltip="Huber, 2008 #76" w:history="1">
        <w:r w:rsidR="00644A63" w:rsidRPr="00D36CFF">
          <w:rPr>
            <w:rFonts w:ascii="Calibri" w:hAnsi="Calibri"/>
            <w:noProof/>
            <w:color w:val="auto"/>
            <w:sz w:val="24"/>
            <w:szCs w:val="24"/>
            <w:vertAlign w:val="superscript"/>
          </w:rPr>
          <w:t>9</w:t>
        </w:r>
      </w:hyperlink>
      <w:r w:rsidR="001F53D8" w:rsidRPr="00D36CFF">
        <w:rPr>
          <w:rFonts w:ascii="Calibri" w:hAnsi="Calibri"/>
          <w:noProof/>
          <w:color w:val="auto"/>
          <w:sz w:val="24"/>
          <w:szCs w:val="24"/>
          <w:vertAlign w:val="superscript"/>
        </w:rPr>
        <w:t>,</w:t>
      </w:r>
      <w:hyperlink w:anchor="_ENREF_10" w:tooltip="Koshnick, 2008 #150" w:history="1">
        <w:r w:rsidR="00644A63" w:rsidRPr="00D36CFF">
          <w:rPr>
            <w:rFonts w:ascii="Calibri" w:hAnsi="Calibri"/>
            <w:noProof/>
            <w:color w:val="auto"/>
            <w:sz w:val="24"/>
            <w:szCs w:val="24"/>
            <w:vertAlign w:val="superscript"/>
          </w:rPr>
          <w:t>10</w:t>
        </w:r>
      </w:hyperlink>
      <w:r w:rsidR="001F53D8" w:rsidRPr="00D36CFF">
        <w:rPr>
          <w:rFonts w:ascii="Calibri" w:hAnsi="Calibri"/>
          <w:color w:val="auto"/>
          <w:sz w:val="24"/>
          <w:szCs w:val="24"/>
        </w:rPr>
        <w:fldChar w:fldCharType="end"/>
      </w:r>
      <w:proofErr w:type="gramStart"/>
      <w:r w:rsidR="001F53D8" w:rsidRPr="00D36CFF">
        <w:rPr>
          <w:rFonts w:ascii="Calibri" w:hAnsi="Calibri"/>
          <w:color w:val="auto"/>
          <w:sz w:val="24"/>
          <w:szCs w:val="24"/>
        </w:rPr>
        <w:t>,</w:t>
      </w:r>
      <w:proofErr w:type="gramEnd"/>
      <w:r w:rsidR="001F53D8" w:rsidRPr="00D36CFF">
        <w:rPr>
          <w:rFonts w:ascii="Calibri" w:hAnsi="Calibri"/>
          <w:color w:val="auto"/>
          <w:sz w:val="24"/>
          <w:szCs w:val="24"/>
        </w:rPr>
        <w:t xml:space="preserve"> stick slip coarse motion stage, and a piezo-based scanner for fine motion. See Figure 1.</w:t>
      </w:r>
    </w:p>
    <w:p w14:paraId="722003A6" w14:textId="77777777" w:rsidR="00740D57" w:rsidRPr="00D36CFF" w:rsidRDefault="00740D57" w:rsidP="00D36CFF">
      <w:pPr>
        <w:pStyle w:val="ListParagraph"/>
        <w:spacing w:line="240" w:lineRule="auto"/>
        <w:ind w:left="0"/>
        <w:jc w:val="both"/>
        <w:rPr>
          <w:rFonts w:ascii="Calibri" w:hAnsi="Calibri"/>
          <w:color w:val="auto"/>
          <w:sz w:val="24"/>
          <w:szCs w:val="24"/>
        </w:rPr>
      </w:pPr>
    </w:p>
    <w:p w14:paraId="2BEF3594" w14:textId="77777777" w:rsidR="006F1911" w:rsidRPr="00D36CFF" w:rsidRDefault="00C22AEC" w:rsidP="00D36CFF">
      <w:pPr>
        <w:pStyle w:val="ListParagraph"/>
        <w:numPr>
          <w:ilvl w:val="1"/>
          <w:numId w:val="1"/>
        </w:numPr>
        <w:spacing w:line="240" w:lineRule="auto"/>
        <w:ind w:left="0" w:firstLine="0"/>
        <w:jc w:val="both"/>
        <w:rPr>
          <w:rFonts w:ascii="Calibri" w:hAnsi="Calibri"/>
          <w:color w:val="auto"/>
          <w:sz w:val="24"/>
          <w:szCs w:val="24"/>
        </w:rPr>
      </w:pPr>
      <w:r w:rsidRPr="00D36CFF">
        <w:rPr>
          <w:rFonts w:ascii="Calibri" w:hAnsi="Calibri"/>
          <w:color w:val="auto"/>
          <w:sz w:val="24"/>
          <w:szCs w:val="24"/>
        </w:rPr>
        <w:t xml:space="preserve">Polish the SQUID chip into a corner </w:t>
      </w:r>
      <w:r w:rsidR="00391301" w:rsidRPr="00D36CFF">
        <w:rPr>
          <w:rFonts w:ascii="Calibri" w:hAnsi="Calibri"/>
          <w:color w:val="auto"/>
          <w:sz w:val="24"/>
          <w:szCs w:val="24"/>
        </w:rPr>
        <w:t>around</w:t>
      </w:r>
      <w:r w:rsidRPr="00D36CFF">
        <w:rPr>
          <w:rFonts w:ascii="Calibri" w:hAnsi="Calibri"/>
          <w:color w:val="auto"/>
          <w:sz w:val="24"/>
          <w:szCs w:val="24"/>
        </w:rPr>
        <w:t xml:space="preserve"> the pickup loop</w:t>
      </w:r>
      <w:r w:rsidR="006F1911" w:rsidRPr="00D36CFF">
        <w:rPr>
          <w:rFonts w:ascii="Calibri" w:hAnsi="Calibri"/>
          <w:color w:val="auto"/>
          <w:sz w:val="24"/>
          <w:szCs w:val="24"/>
        </w:rPr>
        <w:t xml:space="preserve">. </w:t>
      </w:r>
      <w:r w:rsidRPr="00D36CFF">
        <w:rPr>
          <w:rFonts w:ascii="Calibri" w:hAnsi="Calibri"/>
          <w:color w:val="auto"/>
          <w:sz w:val="24"/>
          <w:szCs w:val="24"/>
        </w:rPr>
        <w:t xml:space="preserve">The material of the chip needs to be removed all the way to the pickup loop. </w:t>
      </w:r>
    </w:p>
    <w:p w14:paraId="2C718DC4" w14:textId="77777777" w:rsidR="006F1911" w:rsidRPr="00D36CFF" w:rsidRDefault="006F1911" w:rsidP="00D36CFF">
      <w:pPr>
        <w:pStyle w:val="ListParagraph"/>
        <w:ind w:left="0"/>
        <w:jc w:val="both"/>
        <w:rPr>
          <w:rFonts w:ascii="Calibri" w:hAnsi="Calibri"/>
          <w:color w:val="auto"/>
          <w:sz w:val="24"/>
          <w:szCs w:val="24"/>
        </w:rPr>
      </w:pPr>
    </w:p>
    <w:p w14:paraId="373AA2F7" w14:textId="77777777" w:rsidR="006F1911" w:rsidRPr="00D36CFF" w:rsidRDefault="006F1911" w:rsidP="00D36CFF">
      <w:pPr>
        <w:pStyle w:val="ListParagraph"/>
        <w:spacing w:line="240" w:lineRule="auto"/>
        <w:ind w:left="0"/>
        <w:jc w:val="both"/>
        <w:rPr>
          <w:rFonts w:ascii="Calibri" w:hAnsi="Calibri"/>
          <w:color w:val="auto"/>
          <w:sz w:val="24"/>
          <w:szCs w:val="24"/>
        </w:rPr>
      </w:pPr>
      <w:r w:rsidRPr="00D36CFF">
        <w:rPr>
          <w:rFonts w:ascii="Calibri" w:hAnsi="Calibri"/>
          <w:color w:val="auto"/>
          <w:sz w:val="24"/>
          <w:szCs w:val="24"/>
        </w:rPr>
        <w:t xml:space="preserve">1.2.1. </w:t>
      </w:r>
      <w:r w:rsidR="00E16581" w:rsidRPr="00D36CFF">
        <w:rPr>
          <w:rFonts w:ascii="Calibri" w:hAnsi="Calibri"/>
          <w:color w:val="auto"/>
          <w:sz w:val="24"/>
          <w:szCs w:val="24"/>
        </w:rPr>
        <w:t>Gently polish the SQUID, using</w:t>
      </w:r>
      <w:r w:rsidRPr="00D36CFF">
        <w:rPr>
          <w:rFonts w:ascii="Calibri" w:hAnsi="Calibri"/>
          <w:color w:val="auto"/>
          <w:sz w:val="24"/>
        </w:rPr>
        <w:t xml:space="preserve"> a </w:t>
      </w:r>
      <w:r w:rsidR="00E16581" w:rsidRPr="00D36CFF">
        <w:rPr>
          <w:rFonts w:ascii="Calibri" w:hAnsi="Calibri"/>
          <w:color w:val="auto"/>
          <w:sz w:val="24"/>
          <w:szCs w:val="24"/>
        </w:rPr>
        <w:t xml:space="preserve">5 to 0.5 µm nonmagnetic polishing paper. </w:t>
      </w:r>
    </w:p>
    <w:p w14:paraId="0F68626F" w14:textId="77777777" w:rsidR="006F1911" w:rsidRPr="00D36CFF" w:rsidRDefault="006F1911" w:rsidP="00D36CFF">
      <w:pPr>
        <w:pStyle w:val="ListParagraph"/>
        <w:spacing w:line="240" w:lineRule="auto"/>
        <w:ind w:left="0"/>
        <w:jc w:val="both"/>
        <w:rPr>
          <w:rFonts w:ascii="Calibri" w:hAnsi="Calibri"/>
          <w:color w:val="auto"/>
          <w:sz w:val="24"/>
          <w:szCs w:val="24"/>
        </w:rPr>
      </w:pPr>
    </w:p>
    <w:p w14:paraId="5138EE71" w14:textId="6ACD75C5" w:rsidR="00C22AEC" w:rsidRPr="00D36CFF" w:rsidRDefault="006F1911" w:rsidP="00D36CFF">
      <w:pPr>
        <w:pStyle w:val="ListParagraph"/>
        <w:spacing w:line="240" w:lineRule="auto"/>
        <w:ind w:left="0"/>
        <w:jc w:val="both"/>
        <w:rPr>
          <w:rFonts w:ascii="Calibri" w:hAnsi="Calibri"/>
          <w:color w:val="auto"/>
          <w:sz w:val="24"/>
          <w:szCs w:val="24"/>
        </w:rPr>
      </w:pPr>
      <w:r w:rsidRPr="00D36CFF">
        <w:rPr>
          <w:rFonts w:ascii="Calibri" w:hAnsi="Calibri"/>
          <w:color w:val="auto"/>
          <w:sz w:val="24"/>
          <w:szCs w:val="24"/>
        </w:rPr>
        <w:t xml:space="preserve">Note: </w:t>
      </w:r>
      <w:r w:rsidR="00C22AEC" w:rsidRPr="00D36CFF">
        <w:rPr>
          <w:rFonts w:ascii="Calibri" w:hAnsi="Calibri"/>
          <w:color w:val="auto"/>
          <w:sz w:val="24"/>
          <w:szCs w:val="24"/>
        </w:rPr>
        <w:t xml:space="preserve">After the polishing stage the pickup loop can be brought </w:t>
      </w:r>
      <w:r w:rsidR="00391301" w:rsidRPr="00D36CFF">
        <w:rPr>
          <w:rFonts w:ascii="Calibri" w:hAnsi="Calibri"/>
          <w:color w:val="auto"/>
          <w:sz w:val="24"/>
          <w:szCs w:val="24"/>
        </w:rPr>
        <w:t>in</w:t>
      </w:r>
      <w:r w:rsidR="00C22AEC" w:rsidRPr="00D36CFF">
        <w:rPr>
          <w:rFonts w:ascii="Calibri" w:hAnsi="Calibri"/>
          <w:color w:val="auto"/>
          <w:sz w:val="24"/>
          <w:szCs w:val="24"/>
        </w:rPr>
        <w:t xml:space="preserve">to close proximity, or contact, with the sample. </w:t>
      </w:r>
    </w:p>
    <w:p w14:paraId="3F058EEA" w14:textId="77777777" w:rsidR="001F53D8" w:rsidRPr="00D36CFF" w:rsidRDefault="001F53D8" w:rsidP="00D36CFF">
      <w:pPr>
        <w:spacing w:line="240" w:lineRule="auto"/>
        <w:jc w:val="both"/>
        <w:rPr>
          <w:rFonts w:ascii="Calibri" w:hAnsi="Calibri"/>
          <w:color w:val="auto"/>
          <w:sz w:val="24"/>
          <w:szCs w:val="24"/>
        </w:rPr>
      </w:pPr>
    </w:p>
    <w:p w14:paraId="53488C63" w14:textId="77777777" w:rsidR="001F53D8" w:rsidRPr="00D36CFF" w:rsidRDefault="00740D57" w:rsidP="00D36CFF">
      <w:pPr>
        <w:pStyle w:val="ListParagraph"/>
        <w:numPr>
          <w:ilvl w:val="0"/>
          <w:numId w:val="1"/>
        </w:numPr>
        <w:spacing w:line="240" w:lineRule="auto"/>
        <w:ind w:left="0" w:firstLine="0"/>
        <w:jc w:val="both"/>
        <w:rPr>
          <w:rFonts w:ascii="Calibri" w:hAnsi="Calibri"/>
          <w:b/>
          <w:color w:val="auto"/>
          <w:sz w:val="24"/>
          <w:szCs w:val="24"/>
        </w:rPr>
      </w:pPr>
      <w:r w:rsidRPr="00D36CFF">
        <w:rPr>
          <w:rFonts w:ascii="Calibri" w:hAnsi="Calibri"/>
          <w:b/>
          <w:color w:val="auto"/>
          <w:sz w:val="24"/>
          <w:szCs w:val="24"/>
          <w:highlight w:val="white"/>
        </w:rPr>
        <w:t>Deposition of</w:t>
      </w:r>
      <w:r w:rsidR="00C250C3" w:rsidRPr="00D36CFF">
        <w:rPr>
          <w:rFonts w:ascii="Calibri" w:hAnsi="Calibri"/>
          <w:b/>
          <w:color w:val="auto"/>
          <w:sz w:val="24"/>
          <w:szCs w:val="24"/>
          <w:highlight w:val="white"/>
        </w:rPr>
        <w:t xml:space="preserve"> Niobium</w:t>
      </w:r>
      <w:r w:rsidRPr="00D36CFF">
        <w:rPr>
          <w:rFonts w:ascii="Calibri" w:hAnsi="Calibri"/>
          <w:b/>
          <w:color w:val="auto"/>
          <w:sz w:val="24"/>
          <w:szCs w:val="24"/>
          <w:highlight w:val="white"/>
        </w:rPr>
        <w:t xml:space="preserve"> </w:t>
      </w:r>
      <w:r w:rsidR="00C250C3" w:rsidRPr="00D36CFF">
        <w:rPr>
          <w:rFonts w:ascii="Calibri" w:hAnsi="Calibri"/>
          <w:b/>
          <w:color w:val="auto"/>
          <w:sz w:val="24"/>
          <w:szCs w:val="24"/>
          <w:highlight w:val="white"/>
        </w:rPr>
        <w:t>(</w:t>
      </w:r>
      <w:proofErr w:type="spellStart"/>
      <w:r w:rsidRPr="00D36CFF">
        <w:rPr>
          <w:rFonts w:ascii="Calibri" w:hAnsi="Calibri"/>
          <w:b/>
          <w:color w:val="auto"/>
          <w:sz w:val="24"/>
          <w:szCs w:val="24"/>
          <w:highlight w:val="white"/>
        </w:rPr>
        <w:t>Nb</w:t>
      </w:r>
      <w:proofErr w:type="spellEnd"/>
      <w:r w:rsidR="00C250C3" w:rsidRPr="00D36CFF">
        <w:rPr>
          <w:rFonts w:ascii="Calibri" w:hAnsi="Calibri"/>
          <w:b/>
          <w:color w:val="auto"/>
          <w:sz w:val="24"/>
          <w:szCs w:val="24"/>
          <w:highlight w:val="white"/>
        </w:rPr>
        <w:t>)</w:t>
      </w:r>
      <w:r w:rsidRPr="00D36CFF">
        <w:rPr>
          <w:rFonts w:ascii="Calibri" w:hAnsi="Calibri"/>
          <w:b/>
          <w:color w:val="auto"/>
          <w:sz w:val="24"/>
          <w:szCs w:val="24"/>
          <w:highlight w:val="white"/>
        </w:rPr>
        <w:t xml:space="preserve"> thin film with</w:t>
      </w:r>
      <w:r w:rsidR="00EA7565" w:rsidRPr="00D36CFF">
        <w:rPr>
          <w:rFonts w:ascii="Calibri" w:hAnsi="Calibri"/>
          <w:b/>
          <w:color w:val="auto"/>
          <w:sz w:val="24"/>
          <w:szCs w:val="24"/>
          <w:highlight w:val="white"/>
        </w:rPr>
        <w:t xml:space="preserve"> direct current</w:t>
      </w:r>
      <w:r w:rsidRPr="00D36CFF">
        <w:rPr>
          <w:rFonts w:ascii="Calibri" w:hAnsi="Calibri"/>
          <w:b/>
          <w:color w:val="auto"/>
          <w:sz w:val="24"/>
          <w:szCs w:val="24"/>
          <w:highlight w:val="white"/>
        </w:rPr>
        <w:t xml:space="preserve"> </w:t>
      </w:r>
      <w:r w:rsidR="00EA7565" w:rsidRPr="00D36CFF">
        <w:rPr>
          <w:rFonts w:ascii="Calibri" w:hAnsi="Calibri"/>
          <w:b/>
          <w:color w:val="auto"/>
          <w:sz w:val="24"/>
          <w:szCs w:val="24"/>
          <w:highlight w:val="white"/>
        </w:rPr>
        <w:t>(</w:t>
      </w:r>
      <w:r w:rsidRPr="00D36CFF">
        <w:rPr>
          <w:rFonts w:ascii="Calibri" w:hAnsi="Calibri"/>
          <w:b/>
          <w:color w:val="auto"/>
          <w:sz w:val="24"/>
          <w:szCs w:val="24"/>
          <w:highlight w:val="white"/>
        </w:rPr>
        <w:t>DC</w:t>
      </w:r>
      <w:r w:rsidR="00EA7565" w:rsidRPr="00D36CFF">
        <w:rPr>
          <w:rFonts w:ascii="Calibri" w:hAnsi="Calibri"/>
          <w:b/>
          <w:color w:val="auto"/>
          <w:sz w:val="24"/>
          <w:szCs w:val="24"/>
          <w:highlight w:val="white"/>
        </w:rPr>
        <w:t>)</w:t>
      </w:r>
      <w:r w:rsidRPr="00D36CFF">
        <w:rPr>
          <w:rFonts w:ascii="Calibri" w:hAnsi="Calibri"/>
          <w:b/>
          <w:color w:val="auto"/>
          <w:sz w:val="24"/>
          <w:szCs w:val="24"/>
          <w:highlight w:val="white"/>
        </w:rPr>
        <w:t xml:space="preserve"> sputtering</w:t>
      </w:r>
      <w:r w:rsidRPr="00D36CFF">
        <w:rPr>
          <w:rFonts w:ascii="Calibri" w:hAnsi="Calibri"/>
          <w:b/>
          <w:color w:val="auto"/>
          <w:sz w:val="24"/>
          <w:szCs w:val="24"/>
        </w:rPr>
        <w:t>.</w:t>
      </w:r>
    </w:p>
    <w:p w14:paraId="213E8297" w14:textId="14273CD8" w:rsidR="001F53D8" w:rsidRPr="00D36CFF" w:rsidRDefault="001F53D8" w:rsidP="00D36CFF">
      <w:pPr>
        <w:pStyle w:val="ListParagraph"/>
        <w:numPr>
          <w:ilvl w:val="1"/>
          <w:numId w:val="1"/>
        </w:numPr>
        <w:spacing w:line="240" w:lineRule="auto"/>
        <w:ind w:left="0" w:firstLine="0"/>
        <w:jc w:val="both"/>
        <w:rPr>
          <w:rFonts w:ascii="Calibri" w:hAnsi="Calibri"/>
          <w:color w:val="auto"/>
          <w:sz w:val="24"/>
          <w:szCs w:val="24"/>
        </w:rPr>
      </w:pPr>
      <w:r w:rsidRPr="00D36CFF">
        <w:rPr>
          <w:rFonts w:ascii="Calibri" w:hAnsi="Calibri"/>
          <w:color w:val="auto"/>
          <w:sz w:val="24"/>
          <w:szCs w:val="24"/>
        </w:rPr>
        <w:t>O</w:t>
      </w:r>
      <w:r w:rsidR="00740D57" w:rsidRPr="00D36CFF">
        <w:rPr>
          <w:rFonts w:ascii="Calibri" w:hAnsi="Calibri"/>
          <w:color w:val="auto"/>
          <w:sz w:val="24"/>
          <w:szCs w:val="24"/>
        </w:rPr>
        <w:t>btain a substrate. In this work,</w:t>
      </w:r>
      <w:r w:rsidR="00EA7565" w:rsidRPr="00D36CFF">
        <w:rPr>
          <w:rFonts w:ascii="Calibri" w:hAnsi="Calibri"/>
          <w:color w:val="auto"/>
          <w:sz w:val="24"/>
          <w:szCs w:val="24"/>
        </w:rPr>
        <w:t xml:space="preserve"> </w:t>
      </w:r>
      <w:r w:rsidR="00740D57" w:rsidRPr="00D36CFF">
        <w:rPr>
          <w:rFonts w:ascii="Calibri" w:hAnsi="Calibri"/>
          <w:color w:val="auto"/>
          <w:sz w:val="24"/>
          <w:szCs w:val="24"/>
        </w:rPr>
        <w:t xml:space="preserve">use </w:t>
      </w:r>
      <w:r w:rsidRPr="00D36CFF">
        <w:rPr>
          <w:rFonts w:ascii="Calibri" w:hAnsi="Calibri"/>
          <w:color w:val="auto"/>
          <w:sz w:val="24"/>
          <w:szCs w:val="24"/>
        </w:rPr>
        <w:t xml:space="preserve">a </w:t>
      </w:r>
      <w:r w:rsidR="00740D57" w:rsidRPr="00D36CFF">
        <w:rPr>
          <w:rFonts w:ascii="Calibri" w:hAnsi="Calibri"/>
          <w:color w:val="auto"/>
          <w:sz w:val="24"/>
          <w:szCs w:val="24"/>
        </w:rPr>
        <w:t xml:space="preserve">boron-doped silicon </w:t>
      </w:r>
      <w:r w:rsidRPr="00D36CFF">
        <w:rPr>
          <w:rFonts w:ascii="Calibri" w:hAnsi="Calibri"/>
          <w:color w:val="auto"/>
          <w:sz w:val="24"/>
          <w:szCs w:val="24"/>
        </w:rPr>
        <w:t xml:space="preserve">substrate with 500 nm of </w:t>
      </w:r>
      <w:r w:rsidR="00740D57" w:rsidRPr="00D36CFF">
        <w:rPr>
          <w:rFonts w:ascii="Calibri" w:hAnsi="Calibri"/>
          <w:color w:val="auto"/>
          <w:sz w:val="24"/>
          <w:szCs w:val="24"/>
        </w:rPr>
        <w:t>silicon oxide</w:t>
      </w:r>
      <w:r w:rsidRPr="00D36CFF">
        <w:rPr>
          <w:rFonts w:ascii="Calibri" w:hAnsi="Calibri"/>
          <w:color w:val="auto"/>
          <w:sz w:val="24"/>
          <w:szCs w:val="24"/>
        </w:rPr>
        <w:t xml:space="preserve">. Other substrates such as </w:t>
      </w:r>
      <w:proofErr w:type="spellStart"/>
      <w:r w:rsidRPr="00D36CFF">
        <w:rPr>
          <w:rFonts w:ascii="Calibri" w:hAnsi="Calibri"/>
          <w:color w:val="auto"/>
          <w:sz w:val="24"/>
          <w:szCs w:val="24"/>
        </w:rPr>
        <w:t>SrTiO</w:t>
      </w:r>
      <w:proofErr w:type="spellEnd"/>
      <w:r w:rsidRPr="00D36CFF">
        <w:rPr>
          <w:rFonts w:ascii="Calibri" w:hAnsi="Calibri"/>
          <w:color w:val="auto"/>
          <w:sz w:val="24"/>
          <w:szCs w:val="24"/>
        </w:rPr>
        <w:t xml:space="preserve"> and </w:t>
      </w:r>
      <w:proofErr w:type="spellStart"/>
      <w:r w:rsidRPr="00D36CFF">
        <w:rPr>
          <w:rFonts w:ascii="Calibri" w:hAnsi="Calibri"/>
          <w:color w:val="auto"/>
          <w:sz w:val="24"/>
          <w:szCs w:val="24"/>
        </w:rPr>
        <w:t>MgO</w:t>
      </w:r>
      <w:proofErr w:type="spellEnd"/>
      <w:r w:rsidRPr="00D36CFF">
        <w:rPr>
          <w:rFonts w:ascii="Calibri" w:hAnsi="Calibri"/>
          <w:color w:val="auto"/>
          <w:sz w:val="24"/>
          <w:szCs w:val="24"/>
        </w:rPr>
        <w:t xml:space="preserve"> are possible.</w:t>
      </w:r>
    </w:p>
    <w:p w14:paraId="76249F69" w14:textId="77777777" w:rsidR="001F53D8" w:rsidRPr="00D36CFF" w:rsidRDefault="001F53D8" w:rsidP="00D36CFF">
      <w:pPr>
        <w:spacing w:line="240" w:lineRule="auto"/>
        <w:jc w:val="both"/>
        <w:rPr>
          <w:rFonts w:ascii="Calibri" w:hAnsi="Calibri"/>
          <w:color w:val="auto"/>
          <w:sz w:val="24"/>
          <w:szCs w:val="24"/>
        </w:rPr>
      </w:pPr>
    </w:p>
    <w:p w14:paraId="76048710" w14:textId="705B6267" w:rsidR="001F53D8" w:rsidRPr="00D36CFF" w:rsidRDefault="00375569" w:rsidP="00D36CFF">
      <w:pPr>
        <w:pStyle w:val="ListParagraph"/>
        <w:numPr>
          <w:ilvl w:val="1"/>
          <w:numId w:val="1"/>
        </w:numPr>
        <w:spacing w:line="240" w:lineRule="auto"/>
        <w:ind w:left="0" w:firstLine="0"/>
        <w:jc w:val="both"/>
        <w:rPr>
          <w:rFonts w:ascii="Calibri" w:hAnsi="Calibri"/>
          <w:color w:val="auto"/>
          <w:sz w:val="24"/>
          <w:szCs w:val="24"/>
        </w:rPr>
      </w:pPr>
      <w:r w:rsidRPr="00D36CFF">
        <w:rPr>
          <w:rFonts w:ascii="Calibri" w:hAnsi="Calibri"/>
          <w:color w:val="auto"/>
          <w:sz w:val="24"/>
          <w:szCs w:val="24"/>
        </w:rPr>
        <w:t>Reach a base pressure of 10</w:t>
      </w:r>
      <w:r w:rsidRPr="00D36CFF">
        <w:rPr>
          <w:rFonts w:ascii="Calibri" w:hAnsi="Calibri"/>
          <w:color w:val="auto"/>
          <w:sz w:val="24"/>
          <w:szCs w:val="24"/>
          <w:vertAlign w:val="superscript"/>
        </w:rPr>
        <w:t>-7</w:t>
      </w:r>
      <w:r w:rsidRPr="00D36CFF">
        <w:rPr>
          <w:rFonts w:ascii="Calibri" w:hAnsi="Calibri"/>
          <w:color w:val="auto"/>
          <w:sz w:val="24"/>
          <w:szCs w:val="24"/>
        </w:rPr>
        <w:t xml:space="preserve"> </w:t>
      </w:r>
      <w:proofErr w:type="spellStart"/>
      <w:r w:rsidRPr="00D36CFF">
        <w:rPr>
          <w:rFonts w:ascii="Calibri" w:hAnsi="Calibri"/>
          <w:color w:val="auto"/>
          <w:sz w:val="24"/>
          <w:szCs w:val="24"/>
        </w:rPr>
        <w:t>Torr</w:t>
      </w:r>
      <w:proofErr w:type="spellEnd"/>
      <w:r w:rsidRPr="00D36CFF">
        <w:rPr>
          <w:rFonts w:ascii="Calibri" w:hAnsi="Calibri"/>
          <w:color w:val="auto"/>
          <w:sz w:val="24"/>
          <w:szCs w:val="24"/>
        </w:rPr>
        <w:t xml:space="preserve"> in the chamber. </w:t>
      </w:r>
      <w:r w:rsidR="001F53D8" w:rsidRPr="00D36CFF">
        <w:rPr>
          <w:rFonts w:ascii="Calibri" w:hAnsi="Calibri"/>
          <w:color w:val="auto"/>
          <w:sz w:val="24"/>
          <w:szCs w:val="24"/>
        </w:rPr>
        <w:t>Pre-sputter the evaporation</w:t>
      </w:r>
      <w:r w:rsidRPr="00D36CFF">
        <w:rPr>
          <w:rFonts w:ascii="Calibri" w:hAnsi="Calibri"/>
          <w:color w:val="auto"/>
          <w:sz w:val="24"/>
          <w:szCs w:val="24"/>
        </w:rPr>
        <w:t xml:space="preserve"> </w:t>
      </w:r>
      <w:r w:rsidR="001F53D8" w:rsidRPr="00D36CFF">
        <w:rPr>
          <w:rFonts w:ascii="Calibri" w:hAnsi="Calibri"/>
          <w:color w:val="auto"/>
          <w:sz w:val="24"/>
          <w:szCs w:val="24"/>
        </w:rPr>
        <w:t>chamber</w:t>
      </w:r>
      <w:r w:rsidRPr="00D36CFF">
        <w:rPr>
          <w:rFonts w:ascii="Calibri" w:hAnsi="Calibri"/>
          <w:color w:val="auto"/>
          <w:sz w:val="24"/>
          <w:szCs w:val="24"/>
        </w:rPr>
        <w:t xml:space="preserve"> at room temperature</w:t>
      </w:r>
      <w:r w:rsidR="001F53D8" w:rsidRPr="00D36CFF">
        <w:rPr>
          <w:rFonts w:ascii="Calibri" w:hAnsi="Calibri"/>
          <w:color w:val="auto"/>
          <w:sz w:val="24"/>
          <w:szCs w:val="24"/>
        </w:rPr>
        <w:t xml:space="preserve"> with</w:t>
      </w:r>
      <w:r w:rsidRPr="00D36CFF">
        <w:rPr>
          <w:rFonts w:ascii="Calibri" w:hAnsi="Calibri"/>
          <w:color w:val="auto"/>
          <w:sz w:val="24"/>
          <w:szCs w:val="24"/>
        </w:rPr>
        <w:t xml:space="preserve"> a 99.95%</w:t>
      </w:r>
      <w:r w:rsidR="001F53D8" w:rsidRPr="00D36CFF">
        <w:rPr>
          <w:rFonts w:ascii="Calibri" w:hAnsi="Calibri"/>
          <w:color w:val="auto"/>
          <w:sz w:val="24"/>
          <w:szCs w:val="24"/>
        </w:rPr>
        <w:t xml:space="preserve"> </w:t>
      </w:r>
      <w:proofErr w:type="spellStart"/>
      <w:r w:rsidR="001F53D8" w:rsidRPr="00D36CFF">
        <w:rPr>
          <w:rFonts w:ascii="Calibri" w:hAnsi="Calibri"/>
          <w:color w:val="auto"/>
          <w:sz w:val="24"/>
          <w:szCs w:val="24"/>
        </w:rPr>
        <w:t>Nb</w:t>
      </w:r>
      <w:proofErr w:type="spellEnd"/>
      <w:r w:rsidRPr="00D36CFF">
        <w:rPr>
          <w:rFonts w:ascii="Calibri" w:hAnsi="Calibri"/>
          <w:color w:val="auto"/>
          <w:sz w:val="24"/>
          <w:szCs w:val="24"/>
        </w:rPr>
        <w:t xml:space="preserve"> target, in an argon environment at </w:t>
      </w:r>
      <w:r w:rsidR="0019281A" w:rsidRPr="00D36CFF">
        <w:rPr>
          <w:rFonts w:ascii="Calibri" w:hAnsi="Calibri"/>
          <w:color w:val="auto"/>
          <w:sz w:val="24"/>
          <w:szCs w:val="24"/>
        </w:rPr>
        <w:t xml:space="preserve">a </w:t>
      </w:r>
      <w:r w:rsidRPr="00D36CFF">
        <w:rPr>
          <w:rFonts w:ascii="Calibri" w:hAnsi="Calibri"/>
          <w:color w:val="auto"/>
          <w:sz w:val="24"/>
          <w:szCs w:val="24"/>
        </w:rPr>
        <w:t xml:space="preserve">pressure of 2.4 </w:t>
      </w:r>
      <w:proofErr w:type="spellStart"/>
      <w:r w:rsidRPr="00D36CFF">
        <w:rPr>
          <w:rFonts w:ascii="Calibri" w:hAnsi="Calibri"/>
          <w:color w:val="auto"/>
          <w:sz w:val="24"/>
          <w:szCs w:val="24"/>
        </w:rPr>
        <w:t>mTorr</w:t>
      </w:r>
      <w:proofErr w:type="spellEnd"/>
      <w:r w:rsidRPr="00D36CFF">
        <w:rPr>
          <w:rFonts w:ascii="Calibri" w:hAnsi="Calibri"/>
          <w:color w:val="auto"/>
          <w:sz w:val="24"/>
          <w:szCs w:val="24"/>
        </w:rPr>
        <w:t xml:space="preserve"> with a deposition rate of 1.8 </w:t>
      </w:r>
      <w:r w:rsidR="0070063D" w:rsidRPr="00D36CFF">
        <w:rPr>
          <w:rFonts w:asciiTheme="minorHAnsi" w:hAnsiTheme="minorHAnsi"/>
          <w:color w:val="auto"/>
          <w:sz w:val="24"/>
          <w:szCs w:val="24"/>
        </w:rPr>
        <w:t>Å</w:t>
      </w:r>
      <w:r w:rsidRPr="00D36CFF">
        <w:rPr>
          <w:rFonts w:ascii="Calibri" w:hAnsi="Calibri"/>
          <w:color w:val="auto"/>
          <w:sz w:val="24"/>
          <w:szCs w:val="24"/>
        </w:rPr>
        <w:t>/s</w:t>
      </w:r>
      <w:r w:rsidR="0039499B" w:rsidRPr="00D36CFF">
        <w:rPr>
          <w:rFonts w:ascii="Calibri" w:hAnsi="Calibri"/>
          <w:color w:val="auto"/>
          <w:sz w:val="24"/>
          <w:szCs w:val="24"/>
        </w:rPr>
        <w:t xml:space="preserve"> for 10 min</w:t>
      </w:r>
      <w:r w:rsidR="001F53D8" w:rsidRPr="00D36CFF">
        <w:rPr>
          <w:rFonts w:ascii="Calibri" w:hAnsi="Calibri"/>
          <w:color w:val="auto"/>
          <w:sz w:val="24"/>
          <w:szCs w:val="24"/>
        </w:rPr>
        <w:t>.</w:t>
      </w:r>
      <w:r w:rsidR="00740D57" w:rsidRPr="00D36CFF">
        <w:rPr>
          <w:rFonts w:ascii="Calibri" w:hAnsi="Calibri"/>
          <w:color w:val="auto"/>
          <w:sz w:val="24"/>
          <w:szCs w:val="24"/>
        </w:rPr>
        <w:t xml:space="preserve"> </w:t>
      </w:r>
      <w:r w:rsidR="001F53D8" w:rsidRPr="00D36CFF">
        <w:rPr>
          <w:rFonts w:ascii="Calibri" w:hAnsi="Calibri"/>
          <w:color w:val="auto"/>
          <w:sz w:val="24"/>
          <w:szCs w:val="24"/>
        </w:rPr>
        <w:t>Note that the deposition process can start only when the base pressure in the chamber is less than 10</w:t>
      </w:r>
      <w:r w:rsidR="001F53D8" w:rsidRPr="00D36CFF">
        <w:rPr>
          <w:rFonts w:ascii="Calibri" w:hAnsi="Calibri"/>
          <w:color w:val="auto"/>
          <w:sz w:val="24"/>
          <w:szCs w:val="24"/>
          <w:vertAlign w:val="superscript"/>
        </w:rPr>
        <w:t>-7</w:t>
      </w:r>
      <w:r w:rsidR="001F53D8" w:rsidRPr="00D36CFF">
        <w:rPr>
          <w:rFonts w:ascii="Calibri" w:hAnsi="Calibri"/>
          <w:color w:val="auto"/>
          <w:sz w:val="24"/>
          <w:szCs w:val="24"/>
        </w:rPr>
        <w:t xml:space="preserve"> </w:t>
      </w:r>
      <w:proofErr w:type="spellStart"/>
      <w:r w:rsidR="001F53D8" w:rsidRPr="00D36CFF">
        <w:rPr>
          <w:rFonts w:ascii="Calibri" w:hAnsi="Calibri"/>
          <w:color w:val="auto"/>
          <w:sz w:val="24"/>
          <w:szCs w:val="24"/>
        </w:rPr>
        <w:t>Torr</w:t>
      </w:r>
      <w:proofErr w:type="spellEnd"/>
      <w:r w:rsidR="001F53D8" w:rsidRPr="00D36CFF">
        <w:rPr>
          <w:rFonts w:ascii="Calibri" w:hAnsi="Calibri"/>
          <w:color w:val="auto"/>
          <w:sz w:val="24"/>
          <w:szCs w:val="24"/>
        </w:rPr>
        <w:t>. If pressure is higher repeat the pre-sputtering stage.</w:t>
      </w:r>
      <w:r w:rsidR="00740D57" w:rsidRPr="00D36CFF">
        <w:rPr>
          <w:rFonts w:ascii="Calibri" w:hAnsi="Calibri"/>
          <w:color w:val="auto"/>
          <w:sz w:val="24"/>
          <w:szCs w:val="24"/>
        </w:rPr>
        <w:t xml:space="preserve"> </w:t>
      </w:r>
    </w:p>
    <w:p w14:paraId="26BE5DD6" w14:textId="77777777" w:rsidR="00375569" w:rsidRPr="00D36CFF" w:rsidRDefault="00375569" w:rsidP="00D36CFF">
      <w:pPr>
        <w:pStyle w:val="ListParagraph"/>
        <w:ind w:left="0"/>
        <w:jc w:val="both"/>
        <w:rPr>
          <w:rFonts w:ascii="Calibri" w:hAnsi="Calibri"/>
          <w:color w:val="auto"/>
          <w:sz w:val="24"/>
          <w:szCs w:val="24"/>
        </w:rPr>
      </w:pPr>
    </w:p>
    <w:p w14:paraId="7022994E" w14:textId="77777777" w:rsidR="00375569" w:rsidRPr="00D36CFF" w:rsidRDefault="00375569" w:rsidP="00D36CFF">
      <w:pPr>
        <w:pStyle w:val="ListParagraph"/>
        <w:numPr>
          <w:ilvl w:val="1"/>
          <w:numId w:val="1"/>
        </w:numPr>
        <w:spacing w:line="240" w:lineRule="auto"/>
        <w:ind w:left="0" w:firstLine="0"/>
        <w:jc w:val="both"/>
        <w:rPr>
          <w:rFonts w:ascii="Calibri" w:hAnsi="Calibri"/>
          <w:color w:val="auto"/>
          <w:sz w:val="24"/>
          <w:szCs w:val="24"/>
        </w:rPr>
      </w:pPr>
      <w:r w:rsidRPr="00D36CFF">
        <w:rPr>
          <w:rFonts w:ascii="Calibri" w:hAnsi="Calibri"/>
          <w:color w:val="auto"/>
          <w:sz w:val="24"/>
          <w:szCs w:val="24"/>
        </w:rPr>
        <w:t>Place substrate in the chamber.</w:t>
      </w:r>
    </w:p>
    <w:p w14:paraId="7A6038DF" w14:textId="77777777" w:rsidR="001F53D8" w:rsidRPr="00D36CFF" w:rsidRDefault="001F53D8" w:rsidP="00D36CFF">
      <w:pPr>
        <w:spacing w:line="240" w:lineRule="auto"/>
        <w:jc w:val="both"/>
        <w:rPr>
          <w:rFonts w:ascii="Calibri" w:hAnsi="Calibri"/>
          <w:color w:val="auto"/>
          <w:sz w:val="24"/>
          <w:szCs w:val="24"/>
        </w:rPr>
      </w:pPr>
    </w:p>
    <w:p w14:paraId="5872C6CF" w14:textId="6C9E01B6" w:rsidR="001F53D8" w:rsidRPr="00D36CFF" w:rsidRDefault="001F53D8" w:rsidP="00D36CFF">
      <w:pPr>
        <w:pStyle w:val="ListParagraph"/>
        <w:numPr>
          <w:ilvl w:val="1"/>
          <w:numId w:val="1"/>
        </w:numPr>
        <w:spacing w:line="240" w:lineRule="auto"/>
        <w:ind w:left="0" w:firstLine="0"/>
        <w:jc w:val="both"/>
        <w:rPr>
          <w:rFonts w:ascii="Calibri" w:hAnsi="Calibri"/>
          <w:color w:val="auto"/>
          <w:sz w:val="24"/>
          <w:szCs w:val="24"/>
        </w:rPr>
      </w:pPr>
      <w:r w:rsidRPr="00D36CFF">
        <w:rPr>
          <w:rFonts w:ascii="Calibri" w:hAnsi="Calibri"/>
          <w:color w:val="auto"/>
          <w:sz w:val="24"/>
          <w:szCs w:val="24"/>
        </w:rPr>
        <w:t xml:space="preserve">Deposit </w:t>
      </w:r>
      <w:proofErr w:type="spellStart"/>
      <w:r w:rsidRPr="00D36CFF">
        <w:rPr>
          <w:rFonts w:ascii="Calibri" w:hAnsi="Calibri"/>
          <w:color w:val="auto"/>
          <w:sz w:val="24"/>
          <w:szCs w:val="24"/>
        </w:rPr>
        <w:t>Nb</w:t>
      </w:r>
      <w:proofErr w:type="spellEnd"/>
      <w:r w:rsidRPr="00D36CFF">
        <w:rPr>
          <w:rFonts w:ascii="Calibri" w:hAnsi="Calibri"/>
          <w:color w:val="auto"/>
          <w:sz w:val="24"/>
          <w:szCs w:val="24"/>
        </w:rPr>
        <w:t xml:space="preserve"> thin film by sputtering at room temp</w:t>
      </w:r>
      <w:r w:rsidR="00A868F4" w:rsidRPr="00D36CFF">
        <w:rPr>
          <w:rFonts w:ascii="Calibri" w:hAnsi="Calibri"/>
          <w:color w:val="auto"/>
          <w:sz w:val="24"/>
          <w:szCs w:val="24"/>
        </w:rPr>
        <w:t xml:space="preserve">erature from a 99.95% </w:t>
      </w:r>
      <w:proofErr w:type="spellStart"/>
      <w:r w:rsidR="00A868F4" w:rsidRPr="00D36CFF">
        <w:rPr>
          <w:rFonts w:ascii="Calibri" w:hAnsi="Calibri"/>
          <w:color w:val="auto"/>
          <w:sz w:val="24"/>
          <w:szCs w:val="24"/>
        </w:rPr>
        <w:t>Nb</w:t>
      </w:r>
      <w:proofErr w:type="spellEnd"/>
      <w:r w:rsidR="00A868F4" w:rsidRPr="00D36CFF">
        <w:rPr>
          <w:rFonts w:ascii="Calibri" w:hAnsi="Calibri"/>
          <w:color w:val="auto"/>
          <w:sz w:val="24"/>
          <w:szCs w:val="24"/>
        </w:rPr>
        <w:t xml:space="preserve"> target</w:t>
      </w:r>
      <w:r w:rsidRPr="00D36CFF">
        <w:rPr>
          <w:rFonts w:ascii="Calibri" w:hAnsi="Calibri"/>
          <w:color w:val="auto"/>
          <w:sz w:val="24"/>
          <w:szCs w:val="24"/>
        </w:rPr>
        <w:t xml:space="preserve">, in an </w:t>
      </w:r>
      <w:r w:rsidR="00740D57" w:rsidRPr="00D36CFF">
        <w:rPr>
          <w:rFonts w:ascii="Calibri" w:hAnsi="Calibri"/>
          <w:color w:val="auto"/>
          <w:sz w:val="24"/>
          <w:szCs w:val="24"/>
        </w:rPr>
        <w:t>a</w:t>
      </w:r>
      <w:r w:rsidRPr="00D36CFF">
        <w:rPr>
          <w:rFonts w:ascii="Calibri" w:hAnsi="Calibri"/>
          <w:color w:val="auto"/>
          <w:sz w:val="24"/>
          <w:szCs w:val="24"/>
        </w:rPr>
        <w:t>rgon environment at pressure of 2.4</w:t>
      </w:r>
      <w:r w:rsidR="00740D57" w:rsidRPr="00D36CFF">
        <w:rPr>
          <w:rFonts w:ascii="Calibri" w:hAnsi="Calibri"/>
          <w:color w:val="auto"/>
          <w:sz w:val="24"/>
          <w:szCs w:val="24"/>
        </w:rPr>
        <w:t xml:space="preserve"> </w:t>
      </w:r>
      <w:proofErr w:type="spellStart"/>
      <w:r w:rsidRPr="00D36CFF">
        <w:rPr>
          <w:rFonts w:ascii="Calibri" w:hAnsi="Calibri"/>
          <w:color w:val="auto"/>
          <w:sz w:val="24"/>
          <w:szCs w:val="24"/>
        </w:rPr>
        <w:t>mTorr</w:t>
      </w:r>
      <w:proofErr w:type="spellEnd"/>
      <w:r w:rsidRPr="00D36CFF">
        <w:rPr>
          <w:rFonts w:ascii="Calibri" w:hAnsi="Calibri"/>
          <w:color w:val="auto"/>
          <w:sz w:val="24"/>
          <w:szCs w:val="24"/>
        </w:rPr>
        <w:t xml:space="preserve"> with </w:t>
      </w:r>
      <w:r w:rsidR="00740D57" w:rsidRPr="00D36CFF">
        <w:rPr>
          <w:rFonts w:ascii="Calibri" w:hAnsi="Calibri"/>
          <w:color w:val="auto"/>
          <w:sz w:val="24"/>
          <w:szCs w:val="24"/>
        </w:rPr>
        <w:t xml:space="preserve">a </w:t>
      </w:r>
      <w:r w:rsidRPr="00D36CFF">
        <w:rPr>
          <w:rFonts w:ascii="Calibri" w:hAnsi="Calibri"/>
          <w:color w:val="auto"/>
          <w:sz w:val="24"/>
          <w:szCs w:val="24"/>
        </w:rPr>
        <w:t xml:space="preserve">deposition rate of 1.8 </w:t>
      </w:r>
      <w:r w:rsidR="0070063D" w:rsidRPr="00D36CFF">
        <w:rPr>
          <w:rFonts w:asciiTheme="minorHAnsi" w:hAnsiTheme="minorHAnsi"/>
          <w:color w:val="auto"/>
          <w:sz w:val="24"/>
          <w:szCs w:val="24"/>
        </w:rPr>
        <w:t>Å</w:t>
      </w:r>
      <w:r w:rsidRPr="00D36CFF">
        <w:rPr>
          <w:rFonts w:ascii="Calibri" w:hAnsi="Calibri"/>
          <w:color w:val="auto"/>
          <w:sz w:val="24"/>
          <w:szCs w:val="24"/>
        </w:rPr>
        <w:t>/s.</w:t>
      </w:r>
    </w:p>
    <w:p w14:paraId="4641E085" w14:textId="77777777" w:rsidR="001F53D8" w:rsidRPr="00D36CFF" w:rsidRDefault="001F53D8" w:rsidP="00D36CFF">
      <w:pPr>
        <w:spacing w:line="240" w:lineRule="auto"/>
        <w:jc w:val="both"/>
        <w:rPr>
          <w:rFonts w:ascii="Calibri" w:hAnsi="Calibri"/>
          <w:color w:val="auto"/>
          <w:sz w:val="24"/>
          <w:szCs w:val="24"/>
        </w:rPr>
      </w:pPr>
    </w:p>
    <w:p w14:paraId="684F28AE" w14:textId="77777777" w:rsidR="001F53D8" w:rsidRPr="00D36CFF" w:rsidRDefault="001F53D8" w:rsidP="00D36CFF">
      <w:pPr>
        <w:pStyle w:val="ListParagraph"/>
        <w:numPr>
          <w:ilvl w:val="0"/>
          <w:numId w:val="1"/>
        </w:numPr>
        <w:spacing w:line="240" w:lineRule="auto"/>
        <w:ind w:left="0" w:firstLine="0"/>
        <w:jc w:val="both"/>
        <w:rPr>
          <w:rFonts w:ascii="Calibri" w:hAnsi="Calibri"/>
          <w:b/>
          <w:color w:val="auto"/>
          <w:sz w:val="24"/>
          <w:szCs w:val="24"/>
        </w:rPr>
      </w:pPr>
      <w:r w:rsidRPr="00D36CFF">
        <w:rPr>
          <w:rFonts w:ascii="Calibri" w:hAnsi="Calibri"/>
          <w:b/>
          <w:color w:val="auto"/>
          <w:sz w:val="24"/>
          <w:szCs w:val="24"/>
        </w:rPr>
        <w:t>Sample-tip alignment</w:t>
      </w:r>
    </w:p>
    <w:p w14:paraId="24BAC382" w14:textId="3FCA281F" w:rsidR="00B26EDC" w:rsidRPr="00D36CFF" w:rsidRDefault="00740D57" w:rsidP="00D36CFF">
      <w:pPr>
        <w:pStyle w:val="ListParagraph"/>
        <w:numPr>
          <w:ilvl w:val="1"/>
          <w:numId w:val="1"/>
        </w:numPr>
        <w:spacing w:line="240" w:lineRule="auto"/>
        <w:ind w:left="0" w:firstLine="0"/>
        <w:jc w:val="both"/>
        <w:rPr>
          <w:rFonts w:ascii="Calibri" w:hAnsi="Calibri"/>
          <w:color w:val="auto"/>
          <w:sz w:val="24"/>
          <w:szCs w:val="24"/>
        </w:rPr>
      </w:pPr>
      <w:r w:rsidRPr="00D36CFF">
        <w:rPr>
          <w:rFonts w:ascii="Calibri" w:hAnsi="Calibri"/>
          <w:color w:val="auto"/>
          <w:sz w:val="24"/>
          <w:szCs w:val="24"/>
        </w:rPr>
        <w:t xml:space="preserve">In this stage, </w:t>
      </w:r>
      <w:r w:rsidR="001F53D8" w:rsidRPr="00D36CFF">
        <w:rPr>
          <w:rFonts w:ascii="Calibri" w:hAnsi="Calibri"/>
          <w:color w:val="auto"/>
          <w:sz w:val="24"/>
          <w:szCs w:val="24"/>
        </w:rPr>
        <w:t>align the sensor chip with the sample so that the tip of the chip</w:t>
      </w:r>
      <w:r w:rsidR="00065186" w:rsidRPr="00D36CFF">
        <w:rPr>
          <w:rFonts w:ascii="Calibri" w:hAnsi="Calibri"/>
          <w:color w:val="auto"/>
          <w:sz w:val="24"/>
          <w:szCs w:val="24"/>
        </w:rPr>
        <w:t xml:space="preserve"> </w:t>
      </w:r>
      <w:r w:rsidR="001F53D8" w:rsidRPr="00D36CFF">
        <w:rPr>
          <w:rFonts w:ascii="Calibri" w:hAnsi="Calibri"/>
          <w:color w:val="auto"/>
          <w:sz w:val="24"/>
          <w:szCs w:val="24"/>
        </w:rPr>
        <w:t>ma</w:t>
      </w:r>
      <w:r w:rsidR="0019281A" w:rsidRPr="00D36CFF">
        <w:rPr>
          <w:rFonts w:ascii="Calibri" w:hAnsi="Calibri"/>
          <w:color w:val="auto"/>
          <w:sz w:val="24"/>
          <w:szCs w:val="24"/>
        </w:rPr>
        <w:t>kes contact with the sample when</w:t>
      </w:r>
      <w:r w:rsidR="00065186" w:rsidRPr="00D36CFF">
        <w:rPr>
          <w:rFonts w:ascii="Calibri" w:hAnsi="Calibri"/>
          <w:color w:val="auto"/>
          <w:sz w:val="24"/>
          <w:szCs w:val="24"/>
        </w:rPr>
        <w:t xml:space="preserve"> moving the vortices</w:t>
      </w:r>
      <w:r w:rsidR="001F53D8" w:rsidRPr="00D36CFF">
        <w:rPr>
          <w:rFonts w:ascii="Calibri" w:hAnsi="Calibri"/>
          <w:color w:val="auto"/>
          <w:sz w:val="24"/>
          <w:szCs w:val="24"/>
        </w:rPr>
        <w:t xml:space="preserve">. To achieve this, </w:t>
      </w:r>
      <w:r w:rsidRPr="00D36CFF">
        <w:rPr>
          <w:rFonts w:ascii="Calibri" w:hAnsi="Calibri"/>
          <w:color w:val="auto"/>
          <w:sz w:val="24"/>
          <w:szCs w:val="24"/>
        </w:rPr>
        <w:t xml:space="preserve">use an </w:t>
      </w:r>
      <w:r w:rsidR="001F53D8" w:rsidRPr="00D36CFF">
        <w:rPr>
          <w:rFonts w:ascii="Calibri" w:hAnsi="Calibri"/>
          <w:color w:val="auto"/>
          <w:sz w:val="24"/>
          <w:szCs w:val="24"/>
        </w:rPr>
        <w:t xml:space="preserve">alignment angle </w:t>
      </w:r>
      <w:r w:rsidRPr="00D36CFF">
        <w:rPr>
          <w:rFonts w:ascii="Calibri" w:hAnsi="Calibri"/>
          <w:color w:val="auto"/>
          <w:sz w:val="24"/>
          <w:szCs w:val="24"/>
        </w:rPr>
        <w:t>of</w:t>
      </w:r>
      <w:r w:rsidR="001F53D8" w:rsidRPr="00D36CFF">
        <w:rPr>
          <w:rFonts w:ascii="Calibri" w:hAnsi="Calibri"/>
          <w:color w:val="auto"/>
          <w:sz w:val="24"/>
          <w:szCs w:val="24"/>
        </w:rPr>
        <w:t xml:space="preserve"> at least 4°.</w:t>
      </w:r>
      <w:r w:rsidR="00B26EDC" w:rsidRPr="00D36CFF">
        <w:rPr>
          <w:rFonts w:ascii="Calibri" w:hAnsi="Calibri"/>
          <w:color w:val="auto"/>
          <w:sz w:val="24"/>
          <w:szCs w:val="24"/>
        </w:rPr>
        <w:t xml:space="preserve"> </w:t>
      </w:r>
    </w:p>
    <w:p w14:paraId="37B08D6D" w14:textId="77777777" w:rsidR="00B26EDC" w:rsidRPr="00D36CFF" w:rsidRDefault="00B26EDC" w:rsidP="00D36CFF">
      <w:pPr>
        <w:pStyle w:val="ListParagraph"/>
        <w:spacing w:line="240" w:lineRule="auto"/>
        <w:ind w:left="0"/>
        <w:jc w:val="both"/>
        <w:rPr>
          <w:rFonts w:ascii="Calibri" w:hAnsi="Calibri"/>
          <w:color w:val="auto"/>
          <w:sz w:val="24"/>
          <w:szCs w:val="24"/>
        </w:rPr>
      </w:pPr>
    </w:p>
    <w:p w14:paraId="3FD8774C" w14:textId="31A425D1" w:rsidR="001F53D8" w:rsidRPr="00D36CFF" w:rsidRDefault="00B26EDC" w:rsidP="00D36CFF">
      <w:pPr>
        <w:pStyle w:val="ListParagraph"/>
        <w:numPr>
          <w:ilvl w:val="1"/>
          <w:numId w:val="1"/>
        </w:numPr>
        <w:spacing w:line="240" w:lineRule="auto"/>
        <w:ind w:left="0" w:firstLine="0"/>
        <w:jc w:val="both"/>
        <w:rPr>
          <w:rFonts w:ascii="Calibri" w:hAnsi="Calibri"/>
          <w:color w:val="auto"/>
          <w:sz w:val="24"/>
          <w:szCs w:val="24"/>
        </w:rPr>
      </w:pPr>
      <w:r w:rsidRPr="00D36CFF">
        <w:rPr>
          <w:rFonts w:ascii="Calibri" w:hAnsi="Calibri"/>
          <w:color w:val="auto"/>
          <w:sz w:val="24"/>
          <w:szCs w:val="24"/>
        </w:rPr>
        <w:t>Glue a flexible cantilever on a conducting plate with a dielectric layer. Then</w:t>
      </w:r>
      <w:r w:rsidR="008E723A" w:rsidRPr="00D36CFF">
        <w:rPr>
          <w:rFonts w:ascii="Calibri" w:hAnsi="Calibri"/>
          <w:color w:val="auto"/>
          <w:sz w:val="24"/>
          <w:szCs w:val="24"/>
        </w:rPr>
        <w:t>,</w:t>
      </w:r>
      <w:r w:rsidRPr="00D36CFF">
        <w:rPr>
          <w:rFonts w:ascii="Calibri" w:hAnsi="Calibri"/>
          <w:color w:val="auto"/>
          <w:sz w:val="24"/>
          <w:szCs w:val="24"/>
        </w:rPr>
        <w:t xml:space="preserve"> glue the SQUID chip on the cantilever. The capacitance between the cantilever and a static plate determines the contact with the sample and the extent of stress applied.</w:t>
      </w:r>
    </w:p>
    <w:p w14:paraId="7823A55B" w14:textId="77777777" w:rsidR="00B26EDC" w:rsidRPr="00D36CFF" w:rsidRDefault="00B26EDC" w:rsidP="00D36CFF">
      <w:pPr>
        <w:pStyle w:val="ListParagraph"/>
        <w:spacing w:line="240" w:lineRule="auto"/>
        <w:ind w:left="0"/>
        <w:jc w:val="both"/>
        <w:rPr>
          <w:rFonts w:ascii="Calibri" w:hAnsi="Calibri"/>
          <w:color w:val="auto"/>
          <w:sz w:val="24"/>
          <w:szCs w:val="24"/>
        </w:rPr>
      </w:pPr>
    </w:p>
    <w:p w14:paraId="472675CD" w14:textId="660B49EE" w:rsidR="008417D4" w:rsidRPr="00D36CFF" w:rsidRDefault="008417D4" w:rsidP="00D36CFF">
      <w:pPr>
        <w:pStyle w:val="ListParagraph"/>
        <w:numPr>
          <w:ilvl w:val="1"/>
          <w:numId w:val="1"/>
        </w:numPr>
        <w:spacing w:line="240" w:lineRule="auto"/>
        <w:ind w:left="0" w:firstLine="0"/>
        <w:jc w:val="both"/>
        <w:rPr>
          <w:rFonts w:ascii="Calibri" w:hAnsi="Calibri"/>
          <w:color w:val="auto"/>
          <w:sz w:val="24"/>
          <w:szCs w:val="24"/>
        </w:rPr>
      </w:pPr>
      <w:r w:rsidRPr="00D36CFF">
        <w:rPr>
          <w:rFonts w:ascii="Calibri" w:hAnsi="Calibri"/>
          <w:color w:val="auto"/>
          <w:sz w:val="24"/>
          <w:szCs w:val="24"/>
        </w:rPr>
        <w:t>Load sample on the microscope. Glue the sample to a designated</w:t>
      </w:r>
      <w:r w:rsidR="00B0117E" w:rsidRPr="00D36CFF">
        <w:rPr>
          <w:rFonts w:ascii="Calibri" w:hAnsi="Calibri"/>
          <w:color w:val="auto"/>
          <w:sz w:val="24"/>
          <w:szCs w:val="24"/>
        </w:rPr>
        <w:t xml:space="preserve"> sample</w:t>
      </w:r>
      <w:r w:rsidRPr="00D36CFF">
        <w:rPr>
          <w:rFonts w:ascii="Calibri" w:hAnsi="Calibri"/>
          <w:color w:val="auto"/>
          <w:sz w:val="24"/>
          <w:szCs w:val="24"/>
        </w:rPr>
        <w:t xml:space="preserve"> mount using a</w:t>
      </w:r>
      <w:r w:rsidR="00FA3A5A" w:rsidRPr="00D36CFF">
        <w:rPr>
          <w:rFonts w:ascii="Calibri" w:hAnsi="Calibri"/>
          <w:color w:val="auto"/>
          <w:sz w:val="24"/>
          <w:szCs w:val="24"/>
        </w:rPr>
        <w:t xml:space="preserve"> </w:t>
      </w:r>
      <w:r w:rsidRPr="00D36CFF">
        <w:rPr>
          <w:rFonts w:ascii="Calibri" w:hAnsi="Calibri"/>
          <w:color w:val="auto"/>
          <w:sz w:val="24"/>
          <w:szCs w:val="24"/>
        </w:rPr>
        <w:t xml:space="preserve">varnish or </w:t>
      </w:r>
      <w:r w:rsidR="008E723A" w:rsidRPr="00D36CFF">
        <w:rPr>
          <w:rFonts w:ascii="Calibri" w:hAnsi="Calibri"/>
          <w:color w:val="auto"/>
          <w:sz w:val="24"/>
          <w:szCs w:val="24"/>
        </w:rPr>
        <w:t>s</w:t>
      </w:r>
      <w:r w:rsidRPr="00D36CFF">
        <w:rPr>
          <w:rFonts w:ascii="Calibri" w:hAnsi="Calibri"/>
          <w:color w:val="auto"/>
          <w:sz w:val="24"/>
          <w:szCs w:val="24"/>
        </w:rPr>
        <w:t>ilver paste. Glue the mount to the Z piezo element (Figure 1a).</w:t>
      </w:r>
    </w:p>
    <w:p w14:paraId="29821303" w14:textId="77777777" w:rsidR="001F53D8" w:rsidRPr="00D36CFF" w:rsidRDefault="001F53D8" w:rsidP="00D36CFF">
      <w:pPr>
        <w:spacing w:line="240" w:lineRule="auto"/>
        <w:jc w:val="both"/>
        <w:rPr>
          <w:rFonts w:ascii="Calibri" w:hAnsi="Calibri"/>
          <w:color w:val="auto"/>
          <w:sz w:val="24"/>
          <w:szCs w:val="24"/>
        </w:rPr>
      </w:pPr>
    </w:p>
    <w:p w14:paraId="7E203640" w14:textId="77777777" w:rsidR="001F53D8" w:rsidRPr="00D36CFF" w:rsidRDefault="001F53D8" w:rsidP="00D36CFF">
      <w:pPr>
        <w:pStyle w:val="ListParagraph"/>
        <w:numPr>
          <w:ilvl w:val="1"/>
          <w:numId w:val="1"/>
        </w:numPr>
        <w:spacing w:line="240" w:lineRule="auto"/>
        <w:ind w:left="0" w:firstLine="0"/>
        <w:jc w:val="both"/>
        <w:rPr>
          <w:rFonts w:ascii="Calibri" w:hAnsi="Calibri"/>
          <w:color w:val="auto"/>
          <w:sz w:val="24"/>
          <w:szCs w:val="24"/>
        </w:rPr>
      </w:pPr>
      <w:r w:rsidRPr="00D36CFF">
        <w:rPr>
          <w:rFonts w:ascii="Calibri" w:hAnsi="Calibri"/>
          <w:color w:val="auto"/>
          <w:sz w:val="24"/>
          <w:szCs w:val="24"/>
        </w:rPr>
        <w:lastRenderedPageBreak/>
        <w:t>Connect the stick slip coarse motion system to a controller.</w:t>
      </w:r>
    </w:p>
    <w:p w14:paraId="34CE1F20" w14:textId="77777777" w:rsidR="001F53D8" w:rsidRPr="00D36CFF" w:rsidRDefault="001F53D8" w:rsidP="00D36CFF">
      <w:pPr>
        <w:spacing w:line="240" w:lineRule="auto"/>
        <w:jc w:val="both"/>
        <w:rPr>
          <w:rFonts w:ascii="Calibri" w:hAnsi="Calibri"/>
          <w:color w:val="auto"/>
          <w:sz w:val="24"/>
          <w:szCs w:val="24"/>
        </w:rPr>
      </w:pPr>
    </w:p>
    <w:p w14:paraId="628CDB6D" w14:textId="45C8995A" w:rsidR="001F53D8" w:rsidRPr="00D36CFF" w:rsidRDefault="001F53D8" w:rsidP="00D36CFF">
      <w:pPr>
        <w:pStyle w:val="ListParagraph"/>
        <w:numPr>
          <w:ilvl w:val="1"/>
          <w:numId w:val="1"/>
        </w:numPr>
        <w:spacing w:line="240" w:lineRule="auto"/>
        <w:ind w:left="0" w:firstLine="0"/>
        <w:jc w:val="both"/>
        <w:rPr>
          <w:rFonts w:ascii="Calibri" w:hAnsi="Calibri"/>
          <w:color w:val="auto"/>
          <w:sz w:val="24"/>
          <w:szCs w:val="24"/>
        </w:rPr>
      </w:pPr>
      <w:r w:rsidRPr="00D36CFF">
        <w:rPr>
          <w:rFonts w:ascii="Calibri" w:hAnsi="Calibri"/>
          <w:color w:val="auto"/>
          <w:sz w:val="24"/>
          <w:szCs w:val="24"/>
        </w:rPr>
        <w:t xml:space="preserve">Set up optical imaging from two angles - the front and the side of the chip. </w:t>
      </w:r>
      <w:r w:rsidR="0070063D" w:rsidRPr="00D36CFF">
        <w:rPr>
          <w:rFonts w:ascii="Calibri" w:hAnsi="Calibri"/>
          <w:color w:val="auto"/>
          <w:sz w:val="24"/>
          <w:szCs w:val="24"/>
        </w:rPr>
        <w:t>U</w:t>
      </w:r>
      <w:r w:rsidRPr="00D36CFF">
        <w:rPr>
          <w:rFonts w:ascii="Calibri" w:hAnsi="Calibri"/>
          <w:color w:val="auto"/>
          <w:sz w:val="24"/>
          <w:szCs w:val="24"/>
        </w:rPr>
        <w:t xml:space="preserve">se two telescopes placed on translation stages, directed to the front of the chip and one of its sides. </w:t>
      </w:r>
    </w:p>
    <w:p w14:paraId="50CAC568" w14:textId="77777777" w:rsidR="001F53D8" w:rsidRPr="00D36CFF" w:rsidRDefault="001F53D8" w:rsidP="00D36CFF">
      <w:pPr>
        <w:spacing w:line="240" w:lineRule="auto"/>
        <w:jc w:val="both"/>
        <w:rPr>
          <w:rFonts w:ascii="Calibri" w:hAnsi="Calibri"/>
          <w:color w:val="auto"/>
          <w:sz w:val="24"/>
          <w:szCs w:val="24"/>
        </w:rPr>
      </w:pPr>
    </w:p>
    <w:p w14:paraId="0E03F456" w14:textId="3EF4FADF" w:rsidR="001F53D8" w:rsidRPr="00D36CFF" w:rsidRDefault="001F53D8" w:rsidP="00D36CFF">
      <w:pPr>
        <w:pStyle w:val="ListParagraph"/>
        <w:numPr>
          <w:ilvl w:val="1"/>
          <w:numId w:val="1"/>
        </w:numPr>
        <w:spacing w:line="240" w:lineRule="auto"/>
        <w:ind w:left="0" w:firstLine="0"/>
        <w:jc w:val="both"/>
        <w:rPr>
          <w:rFonts w:ascii="Calibri" w:hAnsi="Calibri"/>
          <w:color w:val="auto"/>
          <w:sz w:val="24"/>
          <w:szCs w:val="24"/>
        </w:rPr>
      </w:pPr>
      <w:r w:rsidRPr="00D36CFF">
        <w:rPr>
          <w:rFonts w:ascii="Calibri" w:hAnsi="Calibri"/>
          <w:color w:val="auto"/>
          <w:sz w:val="24"/>
          <w:szCs w:val="24"/>
        </w:rPr>
        <w:t xml:space="preserve">Using the Z </w:t>
      </w:r>
      <w:r w:rsidR="00B56556" w:rsidRPr="00D36CFF">
        <w:rPr>
          <w:rFonts w:ascii="Calibri" w:hAnsi="Calibri"/>
          <w:color w:val="auto"/>
          <w:sz w:val="24"/>
          <w:szCs w:val="24"/>
        </w:rPr>
        <w:t>stick slip coarse motion stage</w:t>
      </w:r>
      <w:r w:rsidRPr="00D36CFF">
        <w:rPr>
          <w:rFonts w:ascii="Calibri" w:hAnsi="Calibri"/>
          <w:color w:val="auto"/>
          <w:sz w:val="24"/>
          <w:szCs w:val="24"/>
        </w:rPr>
        <w:t>, move</w:t>
      </w:r>
      <w:r w:rsidR="005F3548" w:rsidRPr="00D36CFF">
        <w:rPr>
          <w:rFonts w:ascii="Calibri" w:hAnsi="Calibri"/>
          <w:color w:val="auto"/>
          <w:sz w:val="24"/>
          <w:szCs w:val="24"/>
        </w:rPr>
        <w:t xml:space="preserve"> the</w:t>
      </w:r>
      <w:r w:rsidRPr="00D36CFF">
        <w:rPr>
          <w:rFonts w:ascii="Calibri" w:hAnsi="Calibri"/>
          <w:color w:val="auto"/>
          <w:sz w:val="24"/>
          <w:szCs w:val="24"/>
        </w:rPr>
        <w:t xml:space="preserve"> sample to</w:t>
      </w:r>
      <w:r w:rsidR="009556E5" w:rsidRPr="00D36CFF">
        <w:rPr>
          <w:rFonts w:ascii="Calibri" w:hAnsi="Calibri"/>
          <w:color w:val="auto"/>
          <w:sz w:val="24"/>
          <w:szCs w:val="24"/>
        </w:rPr>
        <w:t xml:space="preserve"> a distance of 1</w:t>
      </w:r>
      <w:r w:rsidR="005F3548" w:rsidRPr="00D36CFF">
        <w:rPr>
          <w:rFonts w:ascii="Calibri" w:hAnsi="Calibri"/>
          <w:color w:val="auto"/>
          <w:sz w:val="24"/>
          <w:szCs w:val="24"/>
        </w:rPr>
        <w:t xml:space="preserve"> </w:t>
      </w:r>
      <w:r w:rsidR="009556E5" w:rsidRPr="00D36CFF">
        <w:rPr>
          <w:rFonts w:ascii="Calibri" w:hAnsi="Calibri"/>
          <w:color w:val="auto"/>
          <w:sz w:val="24"/>
          <w:szCs w:val="24"/>
        </w:rPr>
        <w:t>µm from</w:t>
      </w:r>
      <w:r w:rsidRPr="00D36CFF">
        <w:rPr>
          <w:rFonts w:ascii="Calibri" w:hAnsi="Calibri"/>
          <w:color w:val="auto"/>
          <w:sz w:val="24"/>
          <w:szCs w:val="24"/>
        </w:rPr>
        <w:t xml:space="preserve"> the sensor,</w:t>
      </w:r>
      <w:r w:rsidR="009556E5" w:rsidRPr="00D36CFF">
        <w:rPr>
          <w:rFonts w:ascii="Calibri" w:hAnsi="Calibri"/>
          <w:color w:val="auto"/>
          <w:sz w:val="24"/>
        </w:rPr>
        <w:t xml:space="preserve"> </w:t>
      </w:r>
      <w:r w:rsidRPr="00D36CFF">
        <w:rPr>
          <w:rFonts w:ascii="Calibri" w:hAnsi="Calibri"/>
          <w:color w:val="auto"/>
          <w:sz w:val="24"/>
          <w:szCs w:val="24"/>
        </w:rPr>
        <w:t xml:space="preserve">so that the sensor’s reflection is visible on the sample. </w:t>
      </w:r>
    </w:p>
    <w:p w14:paraId="48C13AA5" w14:textId="77777777" w:rsidR="001F53D8" w:rsidRPr="00D36CFF" w:rsidRDefault="001F53D8" w:rsidP="00D36CFF">
      <w:pPr>
        <w:spacing w:line="240" w:lineRule="auto"/>
        <w:jc w:val="both"/>
        <w:rPr>
          <w:rFonts w:ascii="Calibri" w:hAnsi="Calibri"/>
          <w:color w:val="auto"/>
          <w:sz w:val="24"/>
          <w:szCs w:val="24"/>
        </w:rPr>
      </w:pPr>
    </w:p>
    <w:p w14:paraId="37F396A5" w14:textId="77777777" w:rsidR="001F53D8" w:rsidRPr="00D36CFF" w:rsidRDefault="001F53D8" w:rsidP="00D36CFF">
      <w:pPr>
        <w:spacing w:line="240" w:lineRule="auto"/>
        <w:jc w:val="both"/>
        <w:rPr>
          <w:rFonts w:ascii="Calibri" w:hAnsi="Calibri"/>
          <w:color w:val="auto"/>
          <w:sz w:val="24"/>
          <w:szCs w:val="24"/>
        </w:rPr>
      </w:pPr>
      <w:r w:rsidRPr="00D36CFF">
        <w:rPr>
          <w:rFonts w:ascii="Calibri" w:hAnsi="Calibri"/>
          <w:color w:val="auto"/>
          <w:sz w:val="24"/>
          <w:szCs w:val="24"/>
        </w:rPr>
        <w:t>NOTE: Contact between the sample and the sensor at this stage may harm the SQUID.</w:t>
      </w:r>
    </w:p>
    <w:p w14:paraId="16E71574" w14:textId="77777777" w:rsidR="001F53D8" w:rsidRPr="00D36CFF" w:rsidRDefault="001F53D8" w:rsidP="00D36CFF">
      <w:pPr>
        <w:spacing w:line="240" w:lineRule="auto"/>
        <w:jc w:val="both"/>
        <w:rPr>
          <w:rFonts w:ascii="Calibri" w:hAnsi="Calibri"/>
          <w:color w:val="auto"/>
          <w:sz w:val="24"/>
          <w:szCs w:val="24"/>
        </w:rPr>
      </w:pPr>
    </w:p>
    <w:p w14:paraId="3A2ED0FE" w14:textId="4C2FBD55" w:rsidR="001F53D8" w:rsidRPr="00D36CFF" w:rsidRDefault="001F53D8" w:rsidP="00D36CFF">
      <w:pPr>
        <w:pStyle w:val="ListParagraph"/>
        <w:numPr>
          <w:ilvl w:val="1"/>
          <w:numId w:val="1"/>
        </w:numPr>
        <w:spacing w:line="240" w:lineRule="auto"/>
        <w:ind w:left="0" w:firstLine="0"/>
        <w:jc w:val="both"/>
        <w:rPr>
          <w:rFonts w:ascii="Calibri" w:hAnsi="Calibri"/>
          <w:color w:val="auto"/>
          <w:sz w:val="24"/>
          <w:szCs w:val="24"/>
        </w:rPr>
      </w:pPr>
      <w:r w:rsidRPr="00D36CFF">
        <w:rPr>
          <w:rFonts w:ascii="Calibri" w:hAnsi="Calibri"/>
          <w:color w:val="auto"/>
          <w:sz w:val="24"/>
          <w:szCs w:val="24"/>
        </w:rPr>
        <w:t>Move the sample</w:t>
      </w:r>
      <w:r w:rsidR="00375569" w:rsidRPr="00D36CFF">
        <w:rPr>
          <w:rFonts w:ascii="Calibri" w:hAnsi="Calibri"/>
          <w:color w:val="auto"/>
          <w:sz w:val="24"/>
          <w:szCs w:val="24"/>
        </w:rPr>
        <w:t xml:space="preserve"> </w:t>
      </w:r>
      <w:r w:rsidR="00D41F2D" w:rsidRPr="00D36CFF">
        <w:rPr>
          <w:rFonts w:ascii="Calibri" w:hAnsi="Calibri"/>
          <w:color w:val="auto"/>
          <w:sz w:val="24"/>
          <w:szCs w:val="24"/>
        </w:rPr>
        <w:t>0.5</w:t>
      </w:r>
      <w:r w:rsidR="000B48EF" w:rsidRPr="00D36CFF">
        <w:rPr>
          <w:rFonts w:ascii="Calibri" w:hAnsi="Calibri"/>
          <w:color w:val="auto"/>
          <w:sz w:val="24"/>
          <w:szCs w:val="24"/>
        </w:rPr>
        <w:t xml:space="preserve"> – </w:t>
      </w:r>
      <w:r w:rsidR="00D41F2D" w:rsidRPr="00D36CFF">
        <w:rPr>
          <w:rFonts w:ascii="Calibri" w:hAnsi="Calibri"/>
          <w:color w:val="auto"/>
          <w:sz w:val="24"/>
          <w:szCs w:val="24"/>
        </w:rPr>
        <w:t>1</w:t>
      </w:r>
      <w:r w:rsidR="000B48EF" w:rsidRPr="00D36CFF">
        <w:rPr>
          <w:rFonts w:ascii="Calibri" w:hAnsi="Calibri"/>
          <w:color w:val="auto"/>
          <w:sz w:val="24"/>
          <w:szCs w:val="24"/>
        </w:rPr>
        <w:t xml:space="preserve"> </w:t>
      </w:r>
      <w:r w:rsidR="00375569" w:rsidRPr="00D36CFF">
        <w:rPr>
          <w:rFonts w:ascii="Calibri" w:hAnsi="Calibri"/>
          <w:color w:val="auto"/>
          <w:sz w:val="24"/>
          <w:szCs w:val="24"/>
        </w:rPr>
        <w:t>mm</w:t>
      </w:r>
      <w:r w:rsidRPr="00D36CFF">
        <w:rPr>
          <w:rFonts w:ascii="Calibri" w:hAnsi="Calibri"/>
          <w:color w:val="auto"/>
          <w:sz w:val="24"/>
          <w:szCs w:val="24"/>
        </w:rPr>
        <w:t xml:space="preserve"> away from the sensor</w:t>
      </w:r>
      <w:r w:rsidR="00CD3D1F" w:rsidRPr="00D36CFF">
        <w:rPr>
          <w:rFonts w:ascii="Calibri" w:hAnsi="Calibri"/>
          <w:color w:val="auto"/>
          <w:sz w:val="24"/>
        </w:rPr>
        <w:t xml:space="preserve"> </w:t>
      </w:r>
      <w:r w:rsidR="005C15A8" w:rsidRPr="00D36CFF">
        <w:rPr>
          <w:rFonts w:ascii="Calibri" w:hAnsi="Calibri"/>
          <w:color w:val="auto"/>
          <w:sz w:val="24"/>
          <w:szCs w:val="24"/>
        </w:rPr>
        <w:t>using</w:t>
      </w:r>
      <w:r w:rsidR="00CD3D1F" w:rsidRPr="00D36CFF">
        <w:rPr>
          <w:rFonts w:ascii="Calibri" w:hAnsi="Calibri"/>
          <w:color w:val="auto"/>
          <w:sz w:val="24"/>
          <w:szCs w:val="24"/>
        </w:rPr>
        <w:t xml:space="preserve"> the Z stick slip coarse motion stage</w:t>
      </w:r>
      <w:r w:rsidRPr="00D36CFF">
        <w:rPr>
          <w:rFonts w:ascii="Calibri" w:hAnsi="Calibri"/>
          <w:color w:val="auto"/>
          <w:sz w:val="24"/>
          <w:szCs w:val="24"/>
        </w:rPr>
        <w:t xml:space="preserve"> to prevent damage to the SQUID.</w:t>
      </w:r>
    </w:p>
    <w:p w14:paraId="31146F8C" w14:textId="77777777" w:rsidR="001F53D8" w:rsidRPr="00D36CFF" w:rsidRDefault="001F53D8" w:rsidP="00D36CFF">
      <w:pPr>
        <w:spacing w:line="240" w:lineRule="auto"/>
        <w:jc w:val="both"/>
        <w:rPr>
          <w:rFonts w:ascii="Calibri" w:hAnsi="Calibri"/>
          <w:color w:val="auto"/>
          <w:sz w:val="24"/>
          <w:szCs w:val="24"/>
        </w:rPr>
      </w:pPr>
    </w:p>
    <w:p w14:paraId="6CEA840F" w14:textId="17D0E8F6" w:rsidR="001F53D8" w:rsidRPr="00D36CFF" w:rsidRDefault="001F53D8" w:rsidP="00D36CFF">
      <w:pPr>
        <w:pStyle w:val="ListParagraph"/>
        <w:numPr>
          <w:ilvl w:val="1"/>
          <w:numId w:val="1"/>
        </w:numPr>
        <w:spacing w:line="240" w:lineRule="auto"/>
        <w:ind w:left="0" w:firstLine="0"/>
        <w:jc w:val="both"/>
        <w:rPr>
          <w:rFonts w:ascii="Calibri" w:hAnsi="Calibri"/>
          <w:color w:val="auto"/>
          <w:sz w:val="24"/>
          <w:szCs w:val="24"/>
        </w:rPr>
      </w:pPr>
      <w:r w:rsidRPr="00D36CFF">
        <w:rPr>
          <w:rFonts w:ascii="Calibri" w:hAnsi="Calibri"/>
          <w:color w:val="auto"/>
          <w:sz w:val="24"/>
          <w:szCs w:val="24"/>
        </w:rPr>
        <w:t xml:space="preserve">Rotate </w:t>
      </w:r>
      <w:r w:rsidR="00EB2DCA" w:rsidRPr="00D36CFF">
        <w:rPr>
          <w:rFonts w:ascii="Calibri" w:hAnsi="Calibri"/>
          <w:color w:val="auto"/>
          <w:sz w:val="24"/>
          <w:szCs w:val="24"/>
        </w:rPr>
        <w:t xml:space="preserve">the </w:t>
      </w:r>
      <w:r w:rsidRPr="00D36CFF">
        <w:rPr>
          <w:rFonts w:ascii="Calibri" w:hAnsi="Calibri"/>
          <w:color w:val="auto"/>
          <w:sz w:val="24"/>
          <w:szCs w:val="24"/>
        </w:rPr>
        <w:t>alignment screws (Figure 1a) to get equal front angles</w:t>
      </w:r>
      <w:r w:rsidRPr="00D36CFF">
        <w:rPr>
          <w:rFonts w:ascii="Calibri" w:hAnsi="Calibri"/>
          <w:color w:val="auto"/>
          <w:sz w:val="24"/>
        </w:rPr>
        <w:t xml:space="preserve"> (</w:t>
      </w:r>
      <w:r w:rsidR="002A387E" w:rsidRPr="00D36CFF">
        <w:rPr>
          <w:rFonts w:ascii="Calibri" w:hAnsi="Calibri"/>
          <w:color w:val="auto"/>
          <w:sz w:val="24"/>
          <w:szCs w:val="24"/>
        </w:rPr>
        <w:t xml:space="preserve">i.e. </w:t>
      </w:r>
      <w:r w:rsidR="00C6757A" w:rsidRPr="00D36CFF">
        <w:rPr>
          <w:rFonts w:ascii="Calibri" w:hAnsi="Calibri"/>
          <w:color w:val="auto"/>
          <w:sz w:val="24"/>
          <w:szCs w:val="24"/>
        </w:rPr>
        <w:t xml:space="preserve">angles the sides </w:t>
      </w:r>
      <w:r w:rsidR="0070063D" w:rsidRPr="00D36CFF">
        <w:rPr>
          <w:rFonts w:ascii="Calibri" w:hAnsi="Calibri"/>
          <w:color w:val="auto"/>
          <w:sz w:val="24"/>
          <w:szCs w:val="24"/>
        </w:rPr>
        <w:t xml:space="preserve">of </w:t>
      </w:r>
      <w:r w:rsidR="00C6757A" w:rsidRPr="00D36CFF">
        <w:rPr>
          <w:rFonts w:ascii="Calibri" w:hAnsi="Calibri"/>
          <w:color w:val="auto"/>
          <w:sz w:val="24"/>
          <w:szCs w:val="24"/>
        </w:rPr>
        <w:t xml:space="preserve">the chip's tip make with its reflection, as seen in </w:t>
      </w:r>
      <w:r w:rsidRPr="00D36CFF">
        <w:rPr>
          <w:rFonts w:ascii="Calibri" w:hAnsi="Calibri"/>
          <w:color w:val="auto"/>
          <w:sz w:val="24"/>
          <w:szCs w:val="24"/>
        </w:rPr>
        <w:t>Figure 1c).</w:t>
      </w:r>
      <w:r w:rsidR="00F0421A" w:rsidRPr="00D36CFF">
        <w:rPr>
          <w:rFonts w:ascii="Calibri" w:hAnsi="Calibri"/>
          <w:color w:val="auto"/>
          <w:sz w:val="24"/>
          <w:szCs w:val="24"/>
        </w:rPr>
        <w:t xml:space="preserve"> </w:t>
      </w:r>
    </w:p>
    <w:p w14:paraId="14D0F9F4" w14:textId="77777777" w:rsidR="00C6757A" w:rsidRPr="00D36CFF" w:rsidRDefault="00C6757A" w:rsidP="00D36CFF">
      <w:pPr>
        <w:pStyle w:val="ListParagraph"/>
        <w:spacing w:line="240" w:lineRule="auto"/>
        <w:ind w:left="0"/>
        <w:jc w:val="both"/>
        <w:rPr>
          <w:rFonts w:ascii="Calibri" w:hAnsi="Calibri"/>
          <w:color w:val="auto"/>
          <w:sz w:val="24"/>
          <w:szCs w:val="24"/>
        </w:rPr>
      </w:pPr>
    </w:p>
    <w:p w14:paraId="7BD91993" w14:textId="521F14B9" w:rsidR="001F53D8" w:rsidRPr="00D36CFF" w:rsidRDefault="00CD2EA4" w:rsidP="00D36CFF">
      <w:pPr>
        <w:pStyle w:val="ListParagraph"/>
        <w:numPr>
          <w:ilvl w:val="1"/>
          <w:numId w:val="1"/>
        </w:numPr>
        <w:spacing w:line="240" w:lineRule="auto"/>
        <w:ind w:left="0" w:firstLine="0"/>
        <w:jc w:val="both"/>
        <w:rPr>
          <w:rFonts w:ascii="Calibri" w:hAnsi="Calibri"/>
          <w:color w:val="auto"/>
          <w:sz w:val="24"/>
          <w:szCs w:val="24"/>
        </w:rPr>
      </w:pPr>
      <w:r w:rsidRPr="00D36CFF">
        <w:rPr>
          <w:rFonts w:ascii="Calibri" w:hAnsi="Calibri"/>
          <w:color w:val="auto"/>
          <w:sz w:val="24"/>
          <w:szCs w:val="24"/>
        </w:rPr>
        <w:t>Move the sample</w:t>
      </w:r>
      <w:r w:rsidR="001F53D8" w:rsidRPr="00D36CFF">
        <w:rPr>
          <w:rFonts w:ascii="Calibri" w:hAnsi="Calibri"/>
          <w:color w:val="auto"/>
          <w:sz w:val="24"/>
          <w:szCs w:val="24"/>
        </w:rPr>
        <w:t xml:space="preserve"> to</w:t>
      </w:r>
      <w:r w:rsidR="00F0421A" w:rsidRPr="00D36CFF">
        <w:rPr>
          <w:rFonts w:ascii="Calibri" w:hAnsi="Calibri"/>
          <w:color w:val="auto"/>
          <w:sz w:val="24"/>
          <w:szCs w:val="24"/>
        </w:rPr>
        <w:t xml:space="preserve"> a distance </w:t>
      </w:r>
      <w:r w:rsidR="009556E5" w:rsidRPr="00D36CFF">
        <w:rPr>
          <w:rFonts w:ascii="Calibri" w:hAnsi="Calibri"/>
          <w:color w:val="auto"/>
          <w:sz w:val="24"/>
          <w:szCs w:val="24"/>
        </w:rPr>
        <w:t>of 1</w:t>
      </w:r>
      <w:r w:rsidR="00194516" w:rsidRPr="00D36CFF">
        <w:rPr>
          <w:rFonts w:ascii="Calibri" w:hAnsi="Calibri"/>
          <w:color w:val="auto"/>
          <w:sz w:val="24"/>
          <w:szCs w:val="24"/>
        </w:rPr>
        <w:t xml:space="preserve"> </w:t>
      </w:r>
      <w:r w:rsidR="009556E5" w:rsidRPr="00D36CFF">
        <w:rPr>
          <w:rFonts w:ascii="Calibri" w:hAnsi="Calibri"/>
          <w:color w:val="auto"/>
          <w:sz w:val="24"/>
          <w:szCs w:val="24"/>
        </w:rPr>
        <w:t>µm from</w:t>
      </w:r>
      <w:r w:rsidR="001F53D8" w:rsidRPr="00D36CFF">
        <w:rPr>
          <w:rFonts w:ascii="Calibri" w:hAnsi="Calibri"/>
          <w:color w:val="auto"/>
          <w:sz w:val="24"/>
          <w:szCs w:val="24"/>
        </w:rPr>
        <w:t xml:space="preserve"> the sensor. Check the angles and repeat step </w:t>
      </w:r>
      <w:r w:rsidR="0070063D" w:rsidRPr="00D36CFF">
        <w:rPr>
          <w:rFonts w:ascii="Calibri" w:hAnsi="Calibri"/>
          <w:color w:val="auto"/>
          <w:sz w:val="24"/>
        </w:rPr>
        <w:t>3.</w:t>
      </w:r>
      <w:r w:rsidR="0070063D" w:rsidRPr="00D36CFF">
        <w:rPr>
          <w:rFonts w:ascii="Calibri" w:hAnsi="Calibri"/>
          <w:color w:val="auto"/>
          <w:sz w:val="24"/>
          <w:szCs w:val="24"/>
        </w:rPr>
        <w:t xml:space="preserve">7 and </w:t>
      </w:r>
      <w:r w:rsidR="001F53D8" w:rsidRPr="00D36CFF">
        <w:rPr>
          <w:rFonts w:ascii="Calibri" w:hAnsi="Calibri"/>
          <w:color w:val="auto"/>
          <w:sz w:val="24"/>
          <w:szCs w:val="24"/>
        </w:rPr>
        <w:t>3.</w:t>
      </w:r>
      <w:r w:rsidR="0070063D" w:rsidRPr="00D36CFF">
        <w:rPr>
          <w:rFonts w:ascii="Calibri" w:hAnsi="Calibri"/>
          <w:color w:val="auto"/>
          <w:sz w:val="24"/>
          <w:szCs w:val="24"/>
        </w:rPr>
        <w:t>8</w:t>
      </w:r>
      <w:r w:rsidR="001F53D8" w:rsidRPr="00D36CFF">
        <w:rPr>
          <w:rFonts w:ascii="Calibri" w:hAnsi="Calibri"/>
          <w:color w:val="auto"/>
          <w:sz w:val="24"/>
          <w:szCs w:val="24"/>
        </w:rPr>
        <w:t xml:space="preserve"> if necessary.</w:t>
      </w:r>
    </w:p>
    <w:p w14:paraId="52B70C6B" w14:textId="77777777" w:rsidR="001F53D8" w:rsidRPr="00D36CFF" w:rsidRDefault="001F53D8" w:rsidP="00D36CFF">
      <w:pPr>
        <w:spacing w:line="240" w:lineRule="auto"/>
        <w:jc w:val="both"/>
        <w:rPr>
          <w:rFonts w:ascii="Calibri" w:hAnsi="Calibri"/>
          <w:color w:val="auto"/>
          <w:sz w:val="24"/>
          <w:szCs w:val="24"/>
        </w:rPr>
      </w:pPr>
    </w:p>
    <w:p w14:paraId="536453FD" w14:textId="06C529C9" w:rsidR="001F53D8" w:rsidRPr="00D36CFF" w:rsidRDefault="001F53D8" w:rsidP="00D36CFF">
      <w:pPr>
        <w:pStyle w:val="ListParagraph"/>
        <w:numPr>
          <w:ilvl w:val="1"/>
          <w:numId w:val="1"/>
        </w:numPr>
        <w:spacing w:line="240" w:lineRule="auto"/>
        <w:ind w:left="0" w:firstLine="0"/>
        <w:jc w:val="both"/>
        <w:rPr>
          <w:rFonts w:ascii="Calibri" w:hAnsi="Calibri"/>
          <w:color w:val="auto"/>
          <w:sz w:val="24"/>
          <w:szCs w:val="24"/>
        </w:rPr>
      </w:pPr>
      <w:r w:rsidRPr="00D36CFF">
        <w:rPr>
          <w:rFonts w:ascii="Calibri" w:hAnsi="Calibri"/>
          <w:color w:val="auto"/>
          <w:sz w:val="24"/>
          <w:szCs w:val="24"/>
        </w:rPr>
        <w:t xml:space="preserve">Rotate </w:t>
      </w:r>
      <w:r w:rsidR="00EB2DCA" w:rsidRPr="00D36CFF">
        <w:rPr>
          <w:rFonts w:ascii="Calibri" w:hAnsi="Calibri"/>
          <w:color w:val="auto"/>
          <w:sz w:val="24"/>
          <w:szCs w:val="24"/>
        </w:rPr>
        <w:t xml:space="preserve">the </w:t>
      </w:r>
      <w:r w:rsidRPr="00D36CFF">
        <w:rPr>
          <w:rFonts w:ascii="Calibri" w:hAnsi="Calibri"/>
          <w:color w:val="auto"/>
          <w:sz w:val="24"/>
          <w:szCs w:val="24"/>
        </w:rPr>
        <w:t>alignment screws to get an angle of 4 degrees between the sensor and the sample (Figure 1d).</w:t>
      </w:r>
      <w:r w:rsidR="00740D57" w:rsidRPr="00D36CFF">
        <w:rPr>
          <w:rFonts w:ascii="Calibri" w:hAnsi="Calibri"/>
          <w:color w:val="auto"/>
          <w:sz w:val="24"/>
          <w:szCs w:val="24"/>
        </w:rPr>
        <w:t xml:space="preserve"> </w:t>
      </w:r>
      <w:r w:rsidRPr="00D36CFF">
        <w:rPr>
          <w:rFonts w:ascii="Calibri" w:hAnsi="Calibri"/>
          <w:color w:val="auto"/>
          <w:sz w:val="24"/>
          <w:szCs w:val="24"/>
        </w:rPr>
        <w:t xml:space="preserve">Make sure the tip of the </w:t>
      </w:r>
      <w:r w:rsidR="00B0117E" w:rsidRPr="00D36CFF">
        <w:rPr>
          <w:rFonts w:ascii="Calibri" w:hAnsi="Calibri"/>
          <w:color w:val="auto"/>
          <w:sz w:val="24"/>
          <w:szCs w:val="24"/>
        </w:rPr>
        <w:t>chip</w:t>
      </w:r>
      <w:r w:rsidRPr="00D36CFF">
        <w:rPr>
          <w:rFonts w:ascii="Calibri" w:hAnsi="Calibri"/>
          <w:color w:val="auto"/>
          <w:sz w:val="24"/>
          <w:szCs w:val="24"/>
        </w:rPr>
        <w:t xml:space="preserve"> is the </w:t>
      </w:r>
      <w:r w:rsidR="00D7281C" w:rsidRPr="00D36CFF">
        <w:rPr>
          <w:rFonts w:ascii="Calibri" w:hAnsi="Calibri"/>
          <w:color w:val="auto"/>
          <w:sz w:val="24"/>
          <w:szCs w:val="24"/>
        </w:rPr>
        <w:t>part which</w:t>
      </w:r>
      <w:r w:rsidRPr="00D36CFF">
        <w:rPr>
          <w:rFonts w:ascii="Calibri" w:hAnsi="Calibri"/>
          <w:color w:val="auto"/>
          <w:sz w:val="24"/>
          <w:szCs w:val="24"/>
        </w:rPr>
        <w:t xml:space="preserve"> make</w:t>
      </w:r>
      <w:r w:rsidR="00D7281C" w:rsidRPr="00D36CFF">
        <w:rPr>
          <w:rFonts w:ascii="Calibri" w:hAnsi="Calibri"/>
          <w:color w:val="auto"/>
          <w:sz w:val="24"/>
          <w:szCs w:val="24"/>
        </w:rPr>
        <w:t>s</w:t>
      </w:r>
      <w:r w:rsidRPr="00D36CFF">
        <w:rPr>
          <w:rFonts w:ascii="Calibri" w:hAnsi="Calibri"/>
          <w:color w:val="auto"/>
          <w:sz w:val="24"/>
          <w:szCs w:val="24"/>
        </w:rPr>
        <w:t xml:space="preserve"> contact with the sample.</w:t>
      </w:r>
    </w:p>
    <w:p w14:paraId="4AF6F90F" w14:textId="77777777" w:rsidR="001F53D8" w:rsidRPr="00D36CFF" w:rsidRDefault="001F53D8" w:rsidP="00D36CFF">
      <w:pPr>
        <w:spacing w:line="240" w:lineRule="auto"/>
        <w:jc w:val="both"/>
        <w:rPr>
          <w:rFonts w:ascii="Calibri" w:hAnsi="Calibri"/>
          <w:color w:val="auto"/>
          <w:sz w:val="24"/>
          <w:szCs w:val="24"/>
        </w:rPr>
      </w:pPr>
    </w:p>
    <w:p w14:paraId="7FBDA0B8" w14:textId="77777777" w:rsidR="001F53D8" w:rsidRPr="00D36CFF" w:rsidRDefault="001F53D8" w:rsidP="00D36CFF">
      <w:pPr>
        <w:pStyle w:val="ListParagraph"/>
        <w:numPr>
          <w:ilvl w:val="0"/>
          <w:numId w:val="1"/>
        </w:numPr>
        <w:spacing w:line="240" w:lineRule="auto"/>
        <w:ind w:left="0" w:firstLine="0"/>
        <w:jc w:val="both"/>
        <w:rPr>
          <w:rFonts w:ascii="Calibri" w:hAnsi="Calibri"/>
          <w:b/>
          <w:color w:val="auto"/>
          <w:sz w:val="24"/>
          <w:szCs w:val="24"/>
        </w:rPr>
      </w:pPr>
      <w:r w:rsidRPr="00D36CFF">
        <w:rPr>
          <w:rFonts w:ascii="Calibri" w:hAnsi="Calibri"/>
          <w:b/>
          <w:color w:val="auto"/>
          <w:sz w:val="24"/>
          <w:szCs w:val="24"/>
        </w:rPr>
        <w:t>Measurements</w:t>
      </w:r>
    </w:p>
    <w:p w14:paraId="5CCA7E3B" w14:textId="77777777" w:rsidR="004C147E" w:rsidRPr="00D36CFF" w:rsidRDefault="001F53D8" w:rsidP="00D36CFF">
      <w:pPr>
        <w:pStyle w:val="ListParagraph"/>
        <w:numPr>
          <w:ilvl w:val="1"/>
          <w:numId w:val="1"/>
        </w:numPr>
        <w:spacing w:line="240" w:lineRule="auto"/>
        <w:ind w:left="0" w:firstLine="0"/>
        <w:jc w:val="both"/>
        <w:rPr>
          <w:rFonts w:ascii="Calibri" w:hAnsi="Calibri"/>
          <w:color w:val="auto"/>
          <w:sz w:val="24"/>
        </w:rPr>
      </w:pPr>
      <w:r w:rsidRPr="00D36CFF">
        <w:rPr>
          <w:rFonts w:ascii="Calibri" w:hAnsi="Calibri"/>
          <w:color w:val="auto"/>
          <w:sz w:val="24"/>
          <w:szCs w:val="24"/>
        </w:rPr>
        <w:t>Load the scanning head (Figure 1a) to a 4K cooling system.</w:t>
      </w:r>
      <w:r w:rsidR="00A25FF2" w:rsidRPr="00D36CFF">
        <w:rPr>
          <w:rFonts w:ascii="Calibri" w:hAnsi="Calibri"/>
          <w:color w:val="auto"/>
          <w:sz w:val="24"/>
          <w:szCs w:val="24"/>
        </w:rPr>
        <w:t xml:space="preserve"> </w:t>
      </w:r>
    </w:p>
    <w:p w14:paraId="2CCCB004" w14:textId="77777777" w:rsidR="004C147E" w:rsidRPr="00D36CFF" w:rsidRDefault="004C147E" w:rsidP="00D36CFF">
      <w:pPr>
        <w:pStyle w:val="ListParagraph"/>
        <w:spacing w:line="240" w:lineRule="auto"/>
        <w:ind w:left="0"/>
        <w:jc w:val="both"/>
        <w:rPr>
          <w:rFonts w:ascii="Calibri" w:hAnsi="Calibri"/>
          <w:color w:val="auto"/>
          <w:sz w:val="24"/>
          <w:szCs w:val="24"/>
        </w:rPr>
      </w:pPr>
    </w:p>
    <w:p w14:paraId="28CB9EBE" w14:textId="4FB2A5D9" w:rsidR="001F53D8" w:rsidRPr="00D36CFF" w:rsidRDefault="004C147E" w:rsidP="00D36CFF">
      <w:pPr>
        <w:pStyle w:val="ListParagraph"/>
        <w:spacing w:line="240" w:lineRule="auto"/>
        <w:ind w:left="0"/>
        <w:jc w:val="both"/>
        <w:rPr>
          <w:rFonts w:ascii="Calibri" w:hAnsi="Calibri"/>
          <w:color w:val="auto"/>
          <w:sz w:val="24"/>
        </w:rPr>
      </w:pPr>
      <w:r w:rsidRPr="00D36CFF">
        <w:rPr>
          <w:rFonts w:ascii="Calibri" w:hAnsi="Calibri"/>
          <w:color w:val="auto"/>
          <w:sz w:val="24"/>
          <w:szCs w:val="24"/>
        </w:rPr>
        <w:t xml:space="preserve">Note: </w:t>
      </w:r>
      <w:r w:rsidR="00A25FF2" w:rsidRPr="00D36CFF">
        <w:rPr>
          <w:rFonts w:ascii="Calibri" w:hAnsi="Calibri"/>
          <w:color w:val="auto"/>
          <w:sz w:val="24"/>
          <w:szCs w:val="24"/>
        </w:rPr>
        <w:t xml:space="preserve">Scanning head should be connected to a cold plate, and surrounded by a vacuum can. </w:t>
      </w:r>
      <w:r w:rsidR="00CA7547" w:rsidRPr="00D36CFF">
        <w:rPr>
          <w:rFonts w:ascii="Calibri" w:hAnsi="Calibri"/>
          <w:color w:val="auto"/>
          <w:sz w:val="24"/>
          <w:szCs w:val="24"/>
        </w:rPr>
        <w:t>Wire</w:t>
      </w:r>
      <w:r w:rsidR="00A25FF2" w:rsidRPr="00D36CFF">
        <w:rPr>
          <w:rFonts w:ascii="Calibri" w:hAnsi="Calibri"/>
          <w:color w:val="auto"/>
          <w:sz w:val="24"/>
          <w:szCs w:val="24"/>
        </w:rPr>
        <w:t xml:space="preserve"> a coil around the can for applying</w:t>
      </w:r>
      <w:r w:rsidR="007705D9" w:rsidRPr="00D36CFF">
        <w:rPr>
          <w:rFonts w:ascii="Calibri" w:hAnsi="Calibri"/>
          <w:color w:val="auto"/>
          <w:sz w:val="24"/>
          <w:szCs w:val="24"/>
        </w:rPr>
        <w:t xml:space="preserve"> external</w:t>
      </w:r>
      <w:r w:rsidR="00A25FF2" w:rsidRPr="00D36CFF">
        <w:rPr>
          <w:rFonts w:ascii="Calibri" w:hAnsi="Calibri"/>
          <w:color w:val="auto"/>
          <w:sz w:val="24"/>
          <w:szCs w:val="24"/>
        </w:rPr>
        <w:t xml:space="preserve"> magnetic field</w:t>
      </w:r>
      <w:r w:rsidR="00CA7547" w:rsidRPr="00D36CFF">
        <w:rPr>
          <w:rFonts w:ascii="Calibri" w:hAnsi="Calibri"/>
          <w:color w:val="auto"/>
          <w:sz w:val="24"/>
          <w:szCs w:val="24"/>
        </w:rPr>
        <w:t xml:space="preserve"> (low fields of several Gauss are sufficient for this study)</w:t>
      </w:r>
      <w:r w:rsidR="00A25FF2" w:rsidRPr="00D36CFF">
        <w:rPr>
          <w:rFonts w:ascii="Calibri" w:hAnsi="Calibri"/>
          <w:color w:val="auto"/>
          <w:sz w:val="24"/>
          <w:szCs w:val="24"/>
        </w:rPr>
        <w:t xml:space="preserve">. </w:t>
      </w:r>
      <w:r w:rsidR="00AE3B36" w:rsidRPr="00D36CFF">
        <w:rPr>
          <w:rFonts w:ascii="Calibri" w:hAnsi="Calibri"/>
          <w:color w:val="auto"/>
          <w:sz w:val="24"/>
          <w:szCs w:val="24"/>
        </w:rPr>
        <w:t>Cover this setup with a Mu-metal shield.</w:t>
      </w:r>
    </w:p>
    <w:p w14:paraId="2695A815" w14:textId="77777777" w:rsidR="001F53D8" w:rsidRPr="00D36CFF" w:rsidRDefault="001F53D8" w:rsidP="00D36CFF">
      <w:pPr>
        <w:spacing w:line="240" w:lineRule="auto"/>
        <w:jc w:val="both"/>
        <w:rPr>
          <w:rFonts w:ascii="Calibri" w:hAnsi="Calibri"/>
          <w:color w:val="auto"/>
          <w:sz w:val="24"/>
          <w:szCs w:val="24"/>
        </w:rPr>
      </w:pPr>
    </w:p>
    <w:p w14:paraId="565DE4ED" w14:textId="4FC87F50" w:rsidR="001F53D8" w:rsidRPr="00D36CFF" w:rsidRDefault="00740D57" w:rsidP="00D36CFF">
      <w:pPr>
        <w:pStyle w:val="ListParagraph"/>
        <w:numPr>
          <w:ilvl w:val="1"/>
          <w:numId w:val="1"/>
        </w:numPr>
        <w:spacing w:line="240" w:lineRule="auto"/>
        <w:ind w:left="0" w:firstLine="0"/>
        <w:jc w:val="both"/>
        <w:rPr>
          <w:rFonts w:ascii="Calibri" w:hAnsi="Calibri"/>
          <w:color w:val="auto"/>
          <w:sz w:val="24"/>
          <w:szCs w:val="24"/>
        </w:rPr>
      </w:pPr>
      <w:r w:rsidRPr="00D36CFF">
        <w:rPr>
          <w:rFonts w:ascii="Calibri" w:hAnsi="Calibri"/>
          <w:color w:val="auto"/>
          <w:sz w:val="24"/>
          <w:szCs w:val="24"/>
        </w:rPr>
        <w:t>Cool</w:t>
      </w:r>
      <w:r w:rsidR="001F53D8" w:rsidRPr="00D36CFF">
        <w:rPr>
          <w:rFonts w:ascii="Calibri" w:hAnsi="Calibri"/>
          <w:color w:val="auto"/>
          <w:sz w:val="24"/>
          <w:szCs w:val="24"/>
        </w:rPr>
        <w:t xml:space="preserve"> in the presence of magnetic field,</w:t>
      </w:r>
      <w:r w:rsidR="00375569" w:rsidRPr="00D36CFF">
        <w:rPr>
          <w:rFonts w:ascii="Calibri" w:hAnsi="Calibri"/>
          <w:color w:val="auto"/>
          <w:sz w:val="24"/>
          <w:szCs w:val="24"/>
        </w:rPr>
        <w:t xml:space="preserve"> by applying current through </w:t>
      </w:r>
      <w:r w:rsidR="008128D3" w:rsidRPr="00D36CFF">
        <w:rPr>
          <w:rFonts w:ascii="Calibri" w:hAnsi="Calibri"/>
          <w:color w:val="auto"/>
          <w:sz w:val="24"/>
          <w:szCs w:val="24"/>
        </w:rPr>
        <w:t>the</w:t>
      </w:r>
      <w:r w:rsidR="00375569" w:rsidRPr="00D36CFF">
        <w:rPr>
          <w:rFonts w:ascii="Calibri" w:hAnsi="Calibri"/>
          <w:color w:val="auto"/>
          <w:sz w:val="24"/>
          <w:szCs w:val="24"/>
        </w:rPr>
        <w:t xml:space="preserve"> coil surrounding the microscope. </w:t>
      </w:r>
      <w:r w:rsidR="002D7B9E" w:rsidRPr="00D36CFF">
        <w:rPr>
          <w:rFonts w:ascii="Calibri" w:hAnsi="Calibri"/>
          <w:color w:val="auto"/>
          <w:sz w:val="24"/>
          <w:szCs w:val="24"/>
        </w:rPr>
        <w:t>Choose the f</w:t>
      </w:r>
      <w:r w:rsidR="00375569" w:rsidRPr="00D36CFF">
        <w:rPr>
          <w:rFonts w:ascii="Calibri" w:hAnsi="Calibri"/>
          <w:color w:val="auto"/>
          <w:sz w:val="24"/>
          <w:szCs w:val="24"/>
        </w:rPr>
        <w:t xml:space="preserve">ield strength </w:t>
      </w:r>
      <w:r w:rsidR="001F53D8" w:rsidRPr="00D36CFF">
        <w:rPr>
          <w:rFonts w:ascii="Calibri" w:hAnsi="Calibri"/>
          <w:color w:val="auto"/>
          <w:sz w:val="24"/>
          <w:szCs w:val="24"/>
        </w:rPr>
        <w:t xml:space="preserve">carefully to achieve </w:t>
      </w:r>
      <w:r w:rsidR="002D7B9E" w:rsidRPr="00D36CFF">
        <w:rPr>
          <w:rFonts w:ascii="Calibri" w:hAnsi="Calibri"/>
          <w:color w:val="auto"/>
          <w:sz w:val="24"/>
          <w:szCs w:val="24"/>
        </w:rPr>
        <w:t xml:space="preserve">the </w:t>
      </w:r>
      <w:r w:rsidR="001F53D8" w:rsidRPr="00D36CFF">
        <w:rPr>
          <w:rFonts w:ascii="Calibri" w:hAnsi="Calibri"/>
          <w:color w:val="auto"/>
          <w:sz w:val="24"/>
          <w:szCs w:val="24"/>
        </w:rPr>
        <w:t>desired vortex density. Use</w:t>
      </w:r>
      <w:r w:rsidRPr="00D36CFF">
        <w:rPr>
          <w:rFonts w:ascii="Calibri" w:hAnsi="Calibri"/>
          <w:color w:val="auto"/>
          <w:sz w:val="24"/>
          <w:szCs w:val="24"/>
        </w:rPr>
        <w:t xml:space="preserve"> </w:t>
      </w:r>
      <m:oMath>
        <m:r>
          <m:rPr>
            <m:sty m:val="p"/>
          </m:rPr>
          <w:rPr>
            <w:rFonts w:ascii="Cambria Math" w:hAnsi="Cambria Math"/>
            <w:color w:val="auto"/>
            <w:sz w:val="24"/>
            <w:szCs w:val="24"/>
          </w:rPr>
          <m:t>1</m:t>
        </m:r>
        <m:sSub>
          <m:sSubPr>
            <m:ctrlPr>
              <w:rPr>
                <w:rFonts w:ascii="Cambria Math" w:hAnsi="Cambria Math"/>
                <w:color w:val="auto"/>
                <w:sz w:val="24"/>
                <w:szCs w:val="24"/>
              </w:rPr>
            </m:ctrlPr>
          </m:sSubPr>
          <m:e>
            <m:r>
              <m:rPr>
                <m:sty m:val="p"/>
              </m:rPr>
              <w:rPr>
                <w:rFonts w:ascii="Cambria Math" w:hAnsi="Cambria Math"/>
                <w:color w:val="auto"/>
                <w:sz w:val="24"/>
                <w:szCs w:val="24"/>
              </w:rPr>
              <m:t>Φ</m:t>
            </m:r>
          </m:e>
          <m:sub>
            <m:r>
              <m:rPr>
                <m:sty m:val="p"/>
              </m:rPr>
              <w:rPr>
                <w:rFonts w:ascii="Cambria Math" w:hAnsi="Cambria Math"/>
                <w:color w:val="auto"/>
                <w:sz w:val="24"/>
                <w:szCs w:val="24"/>
              </w:rPr>
              <m:t>0</m:t>
            </m:r>
          </m:sub>
        </m:sSub>
        <m:r>
          <m:rPr>
            <m:sty m:val="p"/>
          </m:rPr>
          <w:rPr>
            <w:rFonts w:ascii="Cambria Math" w:hAnsi="Cambria Math"/>
            <w:color w:val="auto"/>
            <w:sz w:val="24"/>
            <w:szCs w:val="24"/>
          </w:rPr>
          <m:t>=20.7G/μ</m:t>
        </m:r>
        <m:sSup>
          <m:sSupPr>
            <m:ctrlPr>
              <w:rPr>
                <w:rFonts w:ascii="Cambria Math" w:hAnsi="Cambria Math"/>
                <w:color w:val="auto"/>
                <w:sz w:val="24"/>
                <w:szCs w:val="24"/>
              </w:rPr>
            </m:ctrlPr>
          </m:sSupPr>
          <m:e>
            <m:r>
              <m:rPr>
                <m:sty m:val="p"/>
              </m:rPr>
              <w:rPr>
                <w:rFonts w:ascii="Cambria Math" w:hAnsi="Cambria Math"/>
                <w:color w:val="auto"/>
                <w:sz w:val="24"/>
                <w:szCs w:val="24"/>
              </w:rPr>
              <m:t>m</m:t>
            </m:r>
          </m:e>
          <m:sup>
            <m:r>
              <m:rPr>
                <m:sty m:val="p"/>
              </m:rPr>
              <w:rPr>
                <w:rFonts w:ascii="Cambria Math" w:hAnsi="Cambria Math"/>
                <w:color w:val="auto"/>
                <w:sz w:val="24"/>
                <w:szCs w:val="24"/>
              </w:rPr>
              <m:t>2</m:t>
            </m:r>
          </m:sup>
        </m:sSup>
      </m:oMath>
      <w:r w:rsidR="001F53D8" w:rsidRPr="00D36CFF">
        <w:rPr>
          <w:rFonts w:ascii="Calibri" w:hAnsi="Calibri"/>
          <w:color w:val="auto"/>
          <w:sz w:val="24"/>
          <w:szCs w:val="24"/>
        </w:rPr>
        <w:t xml:space="preserve"> t</w:t>
      </w:r>
      <w:r w:rsidRPr="00D36CFF">
        <w:rPr>
          <w:rFonts w:ascii="Calibri" w:hAnsi="Calibri"/>
          <w:color w:val="auto"/>
          <w:sz w:val="24"/>
          <w:szCs w:val="24"/>
        </w:rPr>
        <w:t xml:space="preserve">o calculate the cooldown field. </w:t>
      </w:r>
      <w:r w:rsidR="001F53D8" w:rsidRPr="00D36CFF">
        <w:rPr>
          <w:rFonts w:ascii="Calibri" w:hAnsi="Calibri"/>
          <w:color w:val="auto"/>
          <w:sz w:val="24"/>
          <w:szCs w:val="24"/>
        </w:rPr>
        <w:t xml:space="preserve">For example, for </w:t>
      </w:r>
      <w:r w:rsidR="00D67CF7" w:rsidRPr="00D36CFF">
        <w:rPr>
          <w:rFonts w:ascii="Calibri" w:hAnsi="Calibri"/>
          <w:color w:val="auto"/>
          <w:sz w:val="24"/>
          <w:szCs w:val="24"/>
        </w:rPr>
        <w:t>10</w:t>
      </w:r>
      <w:r w:rsidR="001F53D8" w:rsidRPr="00D36CFF">
        <w:rPr>
          <w:rFonts w:ascii="Calibri" w:hAnsi="Calibri"/>
          <w:color w:val="auto"/>
          <w:sz w:val="24"/>
          <w:szCs w:val="24"/>
        </w:rPr>
        <w:t xml:space="preserve"> vort</w:t>
      </w:r>
      <w:r w:rsidR="00D67CF7" w:rsidRPr="00D36CFF">
        <w:rPr>
          <w:rFonts w:ascii="Calibri" w:hAnsi="Calibri"/>
          <w:color w:val="auto"/>
          <w:sz w:val="24"/>
          <w:szCs w:val="24"/>
        </w:rPr>
        <w:t>ices in a 10</w:t>
      </w:r>
      <w:r w:rsidRPr="00D36CFF">
        <w:rPr>
          <w:rFonts w:ascii="Calibri" w:hAnsi="Calibri"/>
          <w:color w:val="auto"/>
          <w:sz w:val="24"/>
          <w:szCs w:val="24"/>
        </w:rPr>
        <w:t xml:space="preserve"> </w:t>
      </w:r>
      <w:r w:rsidR="00D67CF7" w:rsidRPr="00D36CFF">
        <w:rPr>
          <w:rFonts w:ascii="Calibri" w:hAnsi="Calibri"/>
          <w:color w:val="auto"/>
          <w:sz w:val="24"/>
          <w:szCs w:val="24"/>
        </w:rPr>
        <w:t>µm by 10</w:t>
      </w:r>
      <w:r w:rsidRPr="00D36CFF">
        <w:rPr>
          <w:rFonts w:ascii="Calibri" w:hAnsi="Calibri"/>
          <w:color w:val="auto"/>
          <w:sz w:val="24"/>
          <w:szCs w:val="24"/>
        </w:rPr>
        <w:t xml:space="preserve"> </w:t>
      </w:r>
      <w:r w:rsidR="00D67CF7" w:rsidRPr="00D36CFF">
        <w:rPr>
          <w:rFonts w:ascii="Calibri" w:hAnsi="Calibri"/>
          <w:color w:val="auto"/>
          <w:sz w:val="24"/>
          <w:szCs w:val="24"/>
        </w:rPr>
        <w:t>µm area,</w:t>
      </w:r>
      <w:r w:rsidR="001F53D8" w:rsidRPr="00D36CFF">
        <w:rPr>
          <w:rFonts w:ascii="Calibri" w:hAnsi="Calibri"/>
          <w:color w:val="auto"/>
          <w:sz w:val="24"/>
          <w:szCs w:val="24"/>
        </w:rPr>
        <w:t xml:space="preserve"> </w:t>
      </w:r>
      <w:r w:rsidR="00D67CF7" w:rsidRPr="00D36CFF">
        <w:rPr>
          <w:rFonts w:ascii="Calibri" w:hAnsi="Calibri"/>
          <w:color w:val="auto"/>
          <w:sz w:val="24"/>
          <w:szCs w:val="24"/>
        </w:rPr>
        <w:t>apply</w:t>
      </w:r>
      <w:r w:rsidR="001F53D8" w:rsidRPr="00D36CFF">
        <w:rPr>
          <w:rFonts w:ascii="Calibri" w:hAnsi="Calibri"/>
          <w:color w:val="auto"/>
          <w:sz w:val="24"/>
          <w:szCs w:val="24"/>
        </w:rPr>
        <w:t xml:space="preserve"> </w:t>
      </w:r>
      <w:r w:rsidR="00D67CF7" w:rsidRPr="00D36CFF">
        <w:rPr>
          <w:rFonts w:ascii="Calibri" w:hAnsi="Calibri"/>
          <w:color w:val="auto"/>
          <w:sz w:val="24"/>
          <w:szCs w:val="24"/>
        </w:rPr>
        <w:t>2.07</w:t>
      </w:r>
      <w:r w:rsidRPr="00D36CFF">
        <w:rPr>
          <w:rFonts w:ascii="Calibri" w:hAnsi="Calibri"/>
          <w:color w:val="auto"/>
          <w:sz w:val="24"/>
          <w:szCs w:val="24"/>
        </w:rPr>
        <w:t xml:space="preserve"> G</w:t>
      </w:r>
      <w:r w:rsidR="001F53D8" w:rsidRPr="00D36CFF">
        <w:rPr>
          <w:rFonts w:ascii="Calibri" w:hAnsi="Calibri"/>
          <w:color w:val="auto"/>
          <w:sz w:val="24"/>
          <w:szCs w:val="24"/>
        </w:rPr>
        <w:t>.</w:t>
      </w:r>
    </w:p>
    <w:p w14:paraId="6B2433E2" w14:textId="77777777" w:rsidR="001F53D8" w:rsidRPr="00D36CFF" w:rsidRDefault="001F53D8" w:rsidP="00D36CFF">
      <w:pPr>
        <w:spacing w:line="240" w:lineRule="auto"/>
        <w:jc w:val="both"/>
        <w:rPr>
          <w:rFonts w:ascii="Calibri" w:hAnsi="Calibri"/>
          <w:color w:val="auto"/>
          <w:sz w:val="24"/>
          <w:szCs w:val="24"/>
        </w:rPr>
      </w:pPr>
    </w:p>
    <w:p w14:paraId="66E7527F" w14:textId="77777777" w:rsidR="001F53D8" w:rsidRPr="00D36CFF" w:rsidRDefault="001F53D8" w:rsidP="00D36CFF">
      <w:pPr>
        <w:pStyle w:val="ListParagraph"/>
        <w:numPr>
          <w:ilvl w:val="1"/>
          <w:numId w:val="1"/>
        </w:numPr>
        <w:spacing w:line="240" w:lineRule="auto"/>
        <w:ind w:left="0" w:firstLine="0"/>
        <w:jc w:val="both"/>
        <w:rPr>
          <w:rFonts w:ascii="Calibri" w:hAnsi="Calibri"/>
          <w:color w:val="auto"/>
          <w:sz w:val="24"/>
          <w:szCs w:val="24"/>
        </w:rPr>
      </w:pPr>
      <w:r w:rsidRPr="00D36CFF">
        <w:rPr>
          <w:rFonts w:ascii="Calibri" w:hAnsi="Calibri"/>
          <w:color w:val="auto"/>
          <w:sz w:val="24"/>
          <w:szCs w:val="24"/>
        </w:rPr>
        <w:t xml:space="preserve">For changing to a new vortex density heat sample above the superconducting transition temperature (For </w:t>
      </w:r>
      <w:proofErr w:type="spellStart"/>
      <w:r w:rsidRPr="00D36CFF">
        <w:rPr>
          <w:rFonts w:ascii="Calibri" w:hAnsi="Calibri"/>
          <w:color w:val="auto"/>
          <w:sz w:val="24"/>
          <w:szCs w:val="24"/>
        </w:rPr>
        <w:t>Nb</w:t>
      </w:r>
      <w:proofErr w:type="spellEnd"/>
      <w:r w:rsidRPr="00D36CFF">
        <w:rPr>
          <w:rFonts w:ascii="Calibri" w:hAnsi="Calibri"/>
          <w:color w:val="auto"/>
          <w:sz w:val="24"/>
          <w:szCs w:val="24"/>
        </w:rPr>
        <w:t>, heat above 10</w:t>
      </w:r>
      <w:r w:rsidR="00740D57" w:rsidRPr="00D36CFF">
        <w:rPr>
          <w:rFonts w:ascii="Calibri" w:hAnsi="Calibri"/>
          <w:color w:val="auto"/>
          <w:sz w:val="24"/>
          <w:szCs w:val="24"/>
        </w:rPr>
        <w:t xml:space="preserve"> </w:t>
      </w:r>
      <w:r w:rsidRPr="00D36CFF">
        <w:rPr>
          <w:rFonts w:ascii="Calibri" w:hAnsi="Calibri"/>
          <w:color w:val="auto"/>
          <w:sz w:val="24"/>
          <w:szCs w:val="24"/>
        </w:rPr>
        <w:t xml:space="preserve">K). Apply the new field. </w:t>
      </w:r>
    </w:p>
    <w:p w14:paraId="5354B378" w14:textId="77777777" w:rsidR="001F53D8" w:rsidRPr="00D36CFF" w:rsidRDefault="001F53D8" w:rsidP="00D36CFF">
      <w:pPr>
        <w:spacing w:line="240" w:lineRule="auto"/>
        <w:jc w:val="both"/>
        <w:rPr>
          <w:rFonts w:ascii="Calibri" w:hAnsi="Calibri"/>
          <w:color w:val="auto"/>
          <w:sz w:val="24"/>
          <w:szCs w:val="24"/>
        </w:rPr>
      </w:pPr>
    </w:p>
    <w:p w14:paraId="7375DA8F" w14:textId="77777777" w:rsidR="001F53D8" w:rsidRPr="00D36CFF" w:rsidRDefault="001F53D8" w:rsidP="00D36CFF">
      <w:pPr>
        <w:pStyle w:val="ListParagraph"/>
        <w:numPr>
          <w:ilvl w:val="1"/>
          <w:numId w:val="1"/>
        </w:numPr>
        <w:spacing w:line="240" w:lineRule="auto"/>
        <w:ind w:left="0" w:firstLine="0"/>
        <w:jc w:val="both"/>
        <w:rPr>
          <w:rFonts w:ascii="Calibri" w:hAnsi="Calibri"/>
          <w:color w:val="auto"/>
          <w:sz w:val="24"/>
          <w:szCs w:val="24"/>
        </w:rPr>
      </w:pPr>
      <w:r w:rsidRPr="00D36CFF">
        <w:rPr>
          <w:rFonts w:ascii="Calibri" w:hAnsi="Calibri"/>
          <w:color w:val="auto"/>
          <w:sz w:val="24"/>
          <w:szCs w:val="24"/>
        </w:rPr>
        <w:t>Cool sample to 4.2</w:t>
      </w:r>
      <w:r w:rsidR="00740D57" w:rsidRPr="00D36CFF">
        <w:rPr>
          <w:rFonts w:ascii="Calibri" w:hAnsi="Calibri"/>
          <w:color w:val="auto"/>
          <w:sz w:val="24"/>
          <w:szCs w:val="24"/>
        </w:rPr>
        <w:t xml:space="preserve"> </w:t>
      </w:r>
      <w:r w:rsidRPr="00D36CFF">
        <w:rPr>
          <w:rFonts w:ascii="Calibri" w:hAnsi="Calibri"/>
          <w:color w:val="auto"/>
          <w:sz w:val="24"/>
          <w:szCs w:val="24"/>
        </w:rPr>
        <w:t>K.</w:t>
      </w:r>
    </w:p>
    <w:p w14:paraId="0B4E833C" w14:textId="77777777" w:rsidR="001F53D8" w:rsidRPr="00D36CFF" w:rsidRDefault="001F53D8" w:rsidP="00D36CFF">
      <w:pPr>
        <w:spacing w:line="240" w:lineRule="auto"/>
        <w:jc w:val="both"/>
        <w:rPr>
          <w:rFonts w:ascii="Calibri" w:hAnsi="Calibri"/>
          <w:color w:val="auto"/>
          <w:sz w:val="24"/>
          <w:szCs w:val="24"/>
        </w:rPr>
      </w:pPr>
    </w:p>
    <w:p w14:paraId="5E0D3BD5" w14:textId="21AFDCB9" w:rsidR="001F53D8" w:rsidRPr="00D36CFF" w:rsidRDefault="001F53D8" w:rsidP="00D36CFF">
      <w:pPr>
        <w:pStyle w:val="ListParagraph"/>
        <w:numPr>
          <w:ilvl w:val="1"/>
          <w:numId w:val="1"/>
        </w:numPr>
        <w:spacing w:line="240" w:lineRule="auto"/>
        <w:ind w:left="0" w:firstLine="0"/>
        <w:jc w:val="both"/>
        <w:rPr>
          <w:rFonts w:ascii="Calibri" w:hAnsi="Calibri"/>
          <w:color w:val="auto"/>
          <w:sz w:val="24"/>
          <w:szCs w:val="24"/>
        </w:rPr>
      </w:pPr>
      <w:r w:rsidRPr="00D36CFF">
        <w:rPr>
          <w:rFonts w:ascii="Calibri" w:hAnsi="Calibri"/>
          <w:color w:val="auto"/>
          <w:sz w:val="24"/>
          <w:szCs w:val="24"/>
        </w:rPr>
        <w:t>Turn magnetic field off.</w:t>
      </w:r>
      <w:r w:rsidR="00740D57" w:rsidRPr="00D36CFF">
        <w:rPr>
          <w:rFonts w:ascii="Calibri" w:hAnsi="Calibri"/>
          <w:color w:val="auto"/>
          <w:sz w:val="24"/>
          <w:szCs w:val="24"/>
        </w:rPr>
        <w:t xml:space="preserve"> </w:t>
      </w:r>
      <w:r w:rsidRPr="00D36CFF">
        <w:rPr>
          <w:rFonts w:ascii="Calibri" w:hAnsi="Calibri"/>
          <w:color w:val="auto"/>
          <w:sz w:val="24"/>
          <w:szCs w:val="24"/>
        </w:rPr>
        <w:t>Turn SQUID on.</w:t>
      </w:r>
      <w:r w:rsidR="00B31028" w:rsidRPr="00D36CFF">
        <w:rPr>
          <w:rFonts w:ascii="Calibri" w:hAnsi="Calibri"/>
          <w:color w:val="auto"/>
          <w:sz w:val="24"/>
          <w:szCs w:val="24"/>
        </w:rPr>
        <w:t xml:space="preserve"> </w:t>
      </w:r>
    </w:p>
    <w:p w14:paraId="7D8B3562" w14:textId="77777777" w:rsidR="005C53BF" w:rsidRPr="00D36CFF" w:rsidRDefault="005C53BF" w:rsidP="00D36CFF">
      <w:pPr>
        <w:pStyle w:val="ListParagraph"/>
        <w:ind w:left="0"/>
        <w:jc w:val="both"/>
        <w:rPr>
          <w:rFonts w:ascii="Calibri" w:hAnsi="Calibri"/>
          <w:color w:val="auto"/>
          <w:sz w:val="24"/>
          <w:szCs w:val="24"/>
        </w:rPr>
      </w:pPr>
    </w:p>
    <w:p w14:paraId="3FEA46FF" w14:textId="64F8B95C" w:rsidR="005C53BF" w:rsidRPr="00D36CFF" w:rsidRDefault="00F66ABE" w:rsidP="00D36CFF">
      <w:pPr>
        <w:pStyle w:val="ListParagraph"/>
        <w:numPr>
          <w:ilvl w:val="1"/>
          <w:numId w:val="1"/>
        </w:numPr>
        <w:spacing w:line="240" w:lineRule="auto"/>
        <w:ind w:left="0" w:firstLine="0"/>
        <w:jc w:val="both"/>
        <w:rPr>
          <w:rFonts w:ascii="Calibri" w:hAnsi="Calibri"/>
          <w:color w:val="auto"/>
          <w:sz w:val="24"/>
          <w:szCs w:val="24"/>
        </w:rPr>
      </w:pPr>
      <w:r w:rsidRPr="00D36CFF">
        <w:rPr>
          <w:rFonts w:ascii="Calibri" w:hAnsi="Calibri"/>
          <w:color w:val="auto"/>
          <w:sz w:val="24"/>
          <w:szCs w:val="24"/>
        </w:rPr>
        <w:t>Move</w:t>
      </w:r>
      <w:r w:rsidR="0070063D" w:rsidRPr="00D36CFF">
        <w:rPr>
          <w:rFonts w:ascii="Calibri" w:hAnsi="Calibri"/>
          <w:color w:val="auto"/>
          <w:sz w:val="24"/>
          <w:szCs w:val="24"/>
        </w:rPr>
        <w:t xml:space="preserve"> </w:t>
      </w:r>
      <w:r w:rsidR="005C53BF" w:rsidRPr="00D36CFF">
        <w:rPr>
          <w:rFonts w:ascii="Calibri" w:hAnsi="Calibri"/>
          <w:color w:val="auto"/>
          <w:sz w:val="24"/>
          <w:szCs w:val="24"/>
        </w:rPr>
        <w:t>the sample</w:t>
      </w:r>
      <w:r w:rsidR="0070063D" w:rsidRPr="00D36CFF">
        <w:rPr>
          <w:rFonts w:ascii="Calibri" w:hAnsi="Calibri"/>
          <w:color w:val="auto"/>
          <w:sz w:val="24"/>
          <w:szCs w:val="24"/>
        </w:rPr>
        <w:t xml:space="preserve"> close to the SQUID</w:t>
      </w:r>
      <w:r w:rsidR="005C53BF" w:rsidRPr="00D36CFF">
        <w:rPr>
          <w:rFonts w:ascii="Calibri" w:hAnsi="Calibri"/>
          <w:color w:val="auto"/>
          <w:sz w:val="24"/>
          <w:szCs w:val="24"/>
        </w:rPr>
        <w:t xml:space="preserve"> </w:t>
      </w:r>
      <w:r w:rsidR="0070063D" w:rsidRPr="00D36CFF">
        <w:rPr>
          <w:rFonts w:ascii="Calibri" w:hAnsi="Calibri"/>
          <w:color w:val="auto"/>
          <w:sz w:val="24"/>
          <w:szCs w:val="24"/>
        </w:rPr>
        <w:t xml:space="preserve">using </w:t>
      </w:r>
      <w:r w:rsidR="005C53BF" w:rsidRPr="00D36CFF">
        <w:rPr>
          <w:rFonts w:ascii="Calibri" w:hAnsi="Calibri"/>
          <w:color w:val="auto"/>
          <w:sz w:val="24"/>
          <w:szCs w:val="24"/>
        </w:rPr>
        <w:t>the stick slip coarse motion system.</w:t>
      </w:r>
    </w:p>
    <w:p w14:paraId="062F0E8B" w14:textId="77777777" w:rsidR="00F82E86" w:rsidRPr="00D36CFF" w:rsidRDefault="00F82E86" w:rsidP="00D36CFF">
      <w:pPr>
        <w:pStyle w:val="ListParagraph"/>
        <w:ind w:left="0"/>
        <w:jc w:val="both"/>
        <w:rPr>
          <w:rFonts w:ascii="Calibri" w:hAnsi="Calibri"/>
          <w:color w:val="auto"/>
          <w:sz w:val="24"/>
        </w:rPr>
      </w:pPr>
    </w:p>
    <w:p w14:paraId="64104080" w14:textId="478001E0" w:rsidR="00F82E86" w:rsidRPr="00D36CFF" w:rsidRDefault="00B31028" w:rsidP="00D36CFF">
      <w:pPr>
        <w:pStyle w:val="ListParagraph"/>
        <w:numPr>
          <w:ilvl w:val="2"/>
          <w:numId w:val="1"/>
        </w:numPr>
        <w:spacing w:line="240" w:lineRule="auto"/>
        <w:ind w:left="0" w:firstLine="0"/>
        <w:jc w:val="both"/>
        <w:rPr>
          <w:rFonts w:ascii="Calibri" w:hAnsi="Calibri"/>
          <w:color w:val="auto"/>
          <w:sz w:val="24"/>
          <w:szCs w:val="24"/>
        </w:rPr>
      </w:pPr>
      <w:r w:rsidRPr="00D36CFF">
        <w:rPr>
          <w:rFonts w:ascii="Calibri" w:hAnsi="Calibri"/>
          <w:color w:val="auto"/>
          <w:sz w:val="24"/>
          <w:szCs w:val="24"/>
        </w:rPr>
        <w:t xml:space="preserve">Apply increasing voltages </w:t>
      </w:r>
      <w:r w:rsidR="00F82E86" w:rsidRPr="00D36CFF">
        <w:rPr>
          <w:rFonts w:ascii="Calibri" w:hAnsi="Calibri"/>
          <w:color w:val="auto"/>
          <w:sz w:val="24"/>
          <w:szCs w:val="24"/>
        </w:rPr>
        <w:t xml:space="preserve">on the Z- stick slip cube to </w:t>
      </w:r>
      <w:r w:rsidR="003948B7" w:rsidRPr="00D36CFF">
        <w:rPr>
          <w:rFonts w:ascii="Calibri" w:hAnsi="Calibri"/>
          <w:color w:val="auto"/>
          <w:sz w:val="24"/>
          <w:szCs w:val="24"/>
        </w:rPr>
        <w:t>move the sample closer to the SQUID chip.</w:t>
      </w:r>
      <w:r w:rsidRPr="00D36CFF">
        <w:rPr>
          <w:rFonts w:ascii="Calibri" w:hAnsi="Calibri"/>
          <w:color w:val="auto"/>
          <w:sz w:val="24"/>
          <w:szCs w:val="24"/>
        </w:rPr>
        <w:t xml:space="preserve"> </w:t>
      </w:r>
    </w:p>
    <w:p w14:paraId="7439AD57" w14:textId="77777777" w:rsidR="00935FB1" w:rsidRPr="00D36CFF" w:rsidRDefault="00935FB1" w:rsidP="00D36CFF">
      <w:pPr>
        <w:pStyle w:val="ListParagraph"/>
        <w:spacing w:line="240" w:lineRule="auto"/>
        <w:ind w:left="0"/>
        <w:jc w:val="both"/>
        <w:rPr>
          <w:rFonts w:ascii="Calibri" w:hAnsi="Calibri"/>
          <w:color w:val="auto"/>
          <w:sz w:val="24"/>
          <w:szCs w:val="24"/>
        </w:rPr>
      </w:pPr>
    </w:p>
    <w:p w14:paraId="1F21699E" w14:textId="7908A484" w:rsidR="003948B7" w:rsidRPr="00D36CFF" w:rsidRDefault="003948B7" w:rsidP="00D36CFF">
      <w:pPr>
        <w:pStyle w:val="ListParagraph"/>
        <w:numPr>
          <w:ilvl w:val="2"/>
          <w:numId w:val="1"/>
        </w:numPr>
        <w:spacing w:line="240" w:lineRule="auto"/>
        <w:ind w:left="0" w:firstLine="0"/>
        <w:jc w:val="both"/>
        <w:rPr>
          <w:rFonts w:ascii="Calibri" w:hAnsi="Calibri"/>
          <w:color w:val="auto"/>
          <w:sz w:val="24"/>
          <w:szCs w:val="24"/>
        </w:rPr>
      </w:pPr>
      <w:r w:rsidRPr="00D36CFF">
        <w:rPr>
          <w:rFonts w:ascii="Calibri" w:hAnsi="Calibri"/>
          <w:color w:val="auto"/>
          <w:sz w:val="24"/>
          <w:szCs w:val="24"/>
        </w:rPr>
        <w:lastRenderedPageBreak/>
        <w:t xml:space="preserve">Apply </w:t>
      </w:r>
      <w:r w:rsidR="00B31028" w:rsidRPr="00D36CFF">
        <w:rPr>
          <w:rFonts w:ascii="Calibri" w:hAnsi="Calibri"/>
          <w:color w:val="auto"/>
          <w:sz w:val="24"/>
          <w:szCs w:val="24"/>
        </w:rPr>
        <w:t xml:space="preserve">voltage </w:t>
      </w:r>
      <w:r w:rsidRPr="00D36CFF">
        <w:rPr>
          <w:rFonts w:ascii="Calibri" w:hAnsi="Calibri"/>
          <w:color w:val="auto"/>
          <w:sz w:val="24"/>
          <w:szCs w:val="24"/>
        </w:rPr>
        <w:t>between the cantilever and the plate</w:t>
      </w:r>
      <w:r w:rsidR="00B31028" w:rsidRPr="00D36CFF">
        <w:rPr>
          <w:rFonts w:ascii="Calibri" w:hAnsi="Calibri"/>
          <w:color w:val="auto"/>
          <w:sz w:val="24"/>
          <w:szCs w:val="24"/>
        </w:rPr>
        <w:t xml:space="preserve"> for reading the capacitance using a capacitance bridge (0.1-1 V typically)</w:t>
      </w:r>
      <w:r w:rsidRPr="00D36CFF">
        <w:rPr>
          <w:rFonts w:ascii="Calibri" w:hAnsi="Calibri"/>
          <w:color w:val="auto"/>
          <w:sz w:val="24"/>
          <w:szCs w:val="24"/>
        </w:rPr>
        <w:t>.</w:t>
      </w:r>
    </w:p>
    <w:p w14:paraId="1F1EA971" w14:textId="77777777" w:rsidR="00935FB1" w:rsidRPr="00D36CFF" w:rsidRDefault="00935FB1" w:rsidP="00D36CFF">
      <w:pPr>
        <w:pStyle w:val="ListParagraph"/>
        <w:spacing w:line="240" w:lineRule="auto"/>
        <w:ind w:left="0"/>
        <w:jc w:val="both"/>
        <w:rPr>
          <w:rFonts w:ascii="Calibri" w:hAnsi="Calibri"/>
          <w:color w:val="auto"/>
          <w:sz w:val="24"/>
          <w:szCs w:val="24"/>
        </w:rPr>
      </w:pPr>
    </w:p>
    <w:p w14:paraId="1C5ED5F7" w14:textId="7A0CE4E0" w:rsidR="00F82E86" w:rsidRPr="00D36CFF" w:rsidRDefault="003948B7" w:rsidP="00D36CFF">
      <w:pPr>
        <w:pStyle w:val="ListParagraph"/>
        <w:numPr>
          <w:ilvl w:val="2"/>
          <w:numId w:val="1"/>
        </w:numPr>
        <w:spacing w:line="240" w:lineRule="auto"/>
        <w:ind w:left="0" w:firstLine="0"/>
        <w:jc w:val="both"/>
        <w:rPr>
          <w:rFonts w:ascii="Calibri" w:hAnsi="Calibri"/>
          <w:color w:val="auto"/>
          <w:sz w:val="24"/>
          <w:szCs w:val="24"/>
        </w:rPr>
      </w:pPr>
      <w:r w:rsidRPr="00D36CFF">
        <w:rPr>
          <w:rFonts w:ascii="Calibri" w:hAnsi="Calibri"/>
          <w:color w:val="auto"/>
          <w:sz w:val="24"/>
          <w:szCs w:val="24"/>
        </w:rPr>
        <w:t>Sweep the voltage on the Z piezo element. Measure</w:t>
      </w:r>
      <w:r w:rsidR="00633E54" w:rsidRPr="00D36CFF">
        <w:rPr>
          <w:rFonts w:ascii="Calibri" w:hAnsi="Calibri"/>
          <w:color w:val="auto"/>
          <w:sz w:val="24"/>
          <w:szCs w:val="24"/>
        </w:rPr>
        <w:t xml:space="preserve"> </w:t>
      </w:r>
      <w:r w:rsidR="00935FB1" w:rsidRPr="00D36CFF">
        <w:rPr>
          <w:rFonts w:ascii="Calibri" w:hAnsi="Calibri"/>
          <w:color w:val="auto"/>
          <w:sz w:val="24"/>
          <w:szCs w:val="24"/>
        </w:rPr>
        <w:t xml:space="preserve">the capacitance </w:t>
      </w:r>
      <w:r w:rsidRPr="00D36CFF">
        <w:rPr>
          <w:rFonts w:ascii="Calibri" w:hAnsi="Calibri"/>
          <w:color w:val="auto"/>
          <w:sz w:val="24"/>
          <w:szCs w:val="24"/>
        </w:rPr>
        <w:t>between</w:t>
      </w:r>
      <w:r w:rsidRPr="00D36CFF">
        <w:rPr>
          <w:rFonts w:ascii="Calibri" w:hAnsi="Calibri"/>
          <w:color w:val="auto"/>
          <w:sz w:val="24"/>
        </w:rPr>
        <w:t xml:space="preserve"> the cantilever and the </w:t>
      </w:r>
      <w:r w:rsidRPr="00D36CFF">
        <w:rPr>
          <w:rFonts w:ascii="Calibri" w:hAnsi="Calibri"/>
          <w:color w:val="auto"/>
          <w:sz w:val="24"/>
          <w:szCs w:val="24"/>
        </w:rPr>
        <w:t>plate. If</w:t>
      </w:r>
      <w:r w:rsidR="00633E54" w:rsidRPr="00D36CFF">
        <w:rPr>
          <w:rFonts w:ascii="Calibri" w:hAnsi="Calibri"/>
          <w:color w:val="auto"/>
          <w:sz w:val="24"/>
        </w:rPr>
        <w:t xml:space="preserve"> </w:t>
      </w:r>
      <w:r w:rsidRPr="00D36CFF">
        <w:rPr>
          <w:rFonts w:ascii="Calibri" w:hAnsi="Calibri"/>
          <w:color w:val="auto"/>
          <w:sz w:val="24"/>
          <w:szCs w:val="24"/>
        </w:rPr>
        <w:t>a large change in the capacitance occurs, the sample is in contact with the SQUID chip</w:t>
      </w:r>
      <w:r w:rsidRPr="00D36CFF">
        <w:rPr>
          <w:rFonts w:ascii="Calibri" w:hAnsi="Calibri"/>
          <w:color w:val="auto"/>
          <w:sz w:val="24"/>
        </w:rPr>
        <w:t>.</w:t>
      </w:r>
    </w:p>
    <w:p w14:paraId="39A8CA43" w14:textId="77777777" w:rsidR="00935FB1" w:rsidRPr="00D36CFF" w:rsidRDefault="00935FB1" w:rsidP="00D36CFF">
      <w:pPr>
        <w:spacing w:line="240" w:lineRule="auto"/>
        <w:jc w:val="both"/>
        <w:rPr>
          <w:rFonts w:ascii="Calibri" w:hAnsi="Calibri"/>
          <w:color w:val="auto"/>
          <w:sz w:val="24"/>
          <w:szCs w:val="24"/>
        </w:rPr>
      </w:pPr>
    </w:p>
    <w:p w14:paraId="27D2798A" w14:textId="04912188" w:rsidR="003948B7" w:rsidRPr="00D36CFF" w:rsidRDefault="003948B7" w:rsidP="00D36CFF">
      <w:pPr>
        <w:pStyle w:val="ListParagraph"/>
        <w:numPr>
          <w:ilvl w:val="2"/>
          <w:numId w:val="1"/>
        </w:numPr>
        <w:spacing w:line="240" w:lineRule="auto"/>
        <w:ind w:left="0" w:firstLine="0"/>
        <w:jc w:val="both"/>
        <w:rPr>
          <w:rFonts w:ascii="Calibri" w:hAnsi="Calibri"/>
          <w:color w:val="auto"/>
          <w:sz w:val="24"/>
          <w:szCs w:val="24"/>
        </w:rPr>
      </w:pPr>
      <w:r w:rsidRPr="00D36CFF">
        <w:rPr>
          <w:rFonts w:ascii="Calibri" w:hAnsi="Calibri"/>
          <w:color w:val="auto"/>
          <w:sz w:val="24"/>
          <w:szCs w:val="24"/>
        </w:rPr>
        <w:t>If the sample did not make contact with the chip, repeat steps 4.6.1-4.6.3 until contact is observed.</w:t>
      </w:r>
    </w:p>
    <w:p w14:paraId="48C109AE" w14:textId="77777777" w:rsidR="00B31028" w:rsidRPr="00D36CFF" w:rsidRDefault="00B31028" w:rsidP="00D36CFF">
      <w:pPr>
        <w:pStyle w:val="ListParagraph"/>
        <w:ind w:left="0"/>
        <w:jc w:val="both"/>
        <w:rPr>
          <w:rFonts w:ascii="Calibri" w:hAnsi="Calibri"/>
          <w:color w:val="auto"/>
          <w:sz w:val="24"/>
          <w:szCs w:val="24"/>
        </w:rPr>
      </w:pPr>
    </w:p>
    <w:p w14:paraId="666E45CF" w14:textId="3D72D0ED" w:rsidR="00B31028" w:rsidRPr="00D36CFF" w:rsidRDefault="00B31028" w:rsidP="00D36CFF">
      <w:pPr>
        <w:pStyle w:val="ListParagraph"/>
        <w:numPr>
          <w:ilvl w:val="2"/>
          <w:numId w:val="1"/>
        </w:numPr>
        <w:spacing w:line="240" w:lineRule="auto"/>
        <w:ind w:left="0" w:firstLine="0"/>
        <w:jc w:val="both"/>
        <w:rPr>
          <w:rFonts w:ascii="Calibri" w:hAnsi="Calibri"/>
          <w:color w:val="auto"/>
          <w:sz w:val="24"/>
          <w:szCs w:val="24"/>
        </w:rPr>
      </w:pPr>
      <w:r w:rsidRPr="00D36CFF">
        <w:rPr>
          <w:rFonts w:ascii="Calibri" w:hAnsi="Calibri"/>
          <w:color w:val="auto"/>
          <w:sz w:val="24"/>
          <w:szCs w:val="24"/>
        </w:rPr>
        <w:t>Optional: Use course motion to adjust the spacing between the tip and the sample so that contact occurs at low voltages (0 – 10 V applied on the Z piezo)</w:t>
      </w:r>
      <w:r w:rsidR="00206EB6" w:rsidRPr="00D36CFF">
        <w:rPr>
          <w:rFonts w:ascii="Calibri" w:hAnsi="Calibri"/>
          <w:color w:val="auto"/>
          <w:sz w:val="24"/>
          <w:szCs w:val="24"/>
        </w:rPr>
        <w:t>.</w:t>
      </w:r>
    </w:p>
    <w:p w14:paraId="56637C49" w14:textId="77777777" w:rsidR="003948B7" w:rsidRPr="00D36CFF" w:rsidRDefault="003948B7" w:rsidP="00D36CFF">
      <w:pPr>
        <w:pStyle w:val="ListParagraph"/>
        <w:spacing w:line="240" w:lineRule="auto"/>
        <w:ind w:left="0"/>
        <w:jc w:val="both"/>
        <w:rPr>
          <w:rFonts w:ascii="Calibri" w:hAnsi="Calibri"/>
          <w:color w:val="auto"/>
          <w:sz w:val="24"/>
          <w:szCs w:val="24"/>
        </w:rPr>
      </w:pPr>
    </w:p>
    <w:p w14:paraId="072279B6" w14:textId="3666A589" w:rsidR="003948B7" w:rsidRPr="00D36CFF" w:rsidRDefault="00206EB6" w:rsidP="00D36CFF">
      <w:pPr>
        <w:pStyle w:val="ListParagraph"/>
        <w:numPr>
          <w:ilvl w:val="2"/>
          <w:numId w:val="1"/>
        </w:numPr>
        <w:spacing w:line="240" w:lineRule="auto"/>
        <w:ind w:left="0" w:firstLine="0"/>
        <w:jc w:val="both"/>
        <w:rPr>
          <w:rFonts w:ascii="Calibri" w:hAnsi="Calibri"/>
          <w:color w:val="auto"/>
          <w:sz w:val="24"/>
          <w:szCs w:val="24"/>
        </w:rPr>
      </w:pPr>
      <w:r w:rsidRPr="00D36CFF">
        <w:rPr>
          <w:rFonts w:ascii="Calibri" w:hAnsi="Calibri"/>
          <w:color w:val="auto"/>
          <w:sz w:val="24"/>
          <w:szCs w:val="24"/>
        </w:rPr>
        <w:t xml:space="preserve">Once there is </w:t>
      </w:r>
      <w:r w:rsidR="003948B7" w:rsidRPr="00D36CFF">
        <w:rPr>
          <w:rFonts w:ascii="Calibri" w:hAnsi="Calibri"/>
          <w:color w:val="auto"/>
          <w:sz w:val="24"/>
          <w:szCs w:val="24"/>
        </w:rPr>
        <w:t>contact, repeat</w:t>
      </w:r>
      <w:r w:rsidR="001D3455" w:rsidRPr="00D36CFF">
        <w:rPr>
          <w:rFonts w:ascii="Calibri" w:hAnsi="Calibri"/>
          <w:color w:val="auto"/>
          <w:sz w:val="24"/>
          <w:szCs w:val="24"/>
        </w:rPr>
        <w:t xml:space="preserve"> steps </w:t>
      </w:r>
      <w:r w:rsidR="00B26EDC" w:rsidRPr="00D36CFF">
        <w:rPr>
          <w:rFonts w:ascii="Calibri" w:hAnsi="Calibri"/>
          <w:color w:val="auto"/>
          <w:sz w:val="24"/>
          <w:szCs w:val="24"/>
        </w:rPr>
        <w:t>4.6.2-4.6.3</w:t>
      </w:r>
      <w:r w:rsidR="003948B7" w:rsidRPr="00D36CFF">
        <w:rPr>
          <w:rFonts w:ascii="Calibri" w:hAnsi="Calibri"/>
          <w:color w:val="auto"/>
          <w:sz w:val="24"/>
          <w:szCs w:val="24"/>
        </w:rPr>
        <w:t xml:space="preserve"> in several locations in order to determine the tilt angles of the surface and to define the plane of the sample, relative to the sensor.</w:t>
      </w:r>
    </w:p>
    <w:p w14:paraId="3CBD4C92" w14:textId="77777777" w:rsidR="001F53D8" w:rsidRPr="00D36CFF" w:rsidRDefault="001F53D8" w:rsidP="00D36CFF">
      <w:pPr>
        <w:spacing w:line="240" w:lineRule="auto"/>
        <w:jc w:val="both"/>
        <w:rPr>
          <w:rFonts w:ascii="Calibri" w:hAnsi="Calibri"/>
          <w:color w:val="auto"/>
          <w:sz w:val="24"/>
          <w:szCs w:val="24"/>
        </w:rPr>
      </w:pPr>
    </w:p>
    <w:p w14:paraId="13F4AA88" w14:textId="30335920" w:rsidR="001F53D8" w:rsidRPr="00D36CFF" w:rsidRDefault="00D41F2D" w:rsidP="00D36CFF">
      <w:pPr>
        <w:pStyle w:val="ListParagraph"/>
        <w:numPr>
          <w:ilvl w:val="1"/>
          <w:numId w:val="1"/>
        </w:numPr>
        <w:spacing w:line="240" w:lineRule="auto"/>
        <w:ind w:left="0" w:firstLine="0"/>
        <w:jc w:val="both"/>
        <w:rPr>
          <w:rFonts w:ascii="Calibri" w:hAnsi="Calibri"/>
          <w:color w:val="auto"/>
          <w:sz w:val="24"/>
          <w:szCs w:val="24"/>
        </w:rPr>
      </w:pPr>
      <w:r w:rsidRPr="00D36CFF">
        <w:rPr>
          <w:rFonts w:ascii="Calibri" w:hAnsi="Calibri"/>
          <w:color w:val="auto"/>
          <w:sz w:val="24"/>
          <w:szCs w:val="24"/>
        </w:rPr>
        <w:t>Sweep the voltage on the X and Y piezo elements in order to move the sample relative to the sensor</w:t>
      </w:r>
      <w:r w:rsidR="00AE3B36" w:rsidRPr="00D36CFF">
        <w:rPr>
          <w:rFonts w:ascii="Calibri" w:hAnsi="Calibri"/>
          <w:color w:val="auto"/>
          <w:sz w:val="24"/>
          <w:szCs w:val="24"/>
        </w:rPr>
        <w:t>.</w:t>
      </w:r>
      <w:r w:rsidRPr="00D36CFF">
        <w:rPr>
          <w:rFonts w:ascii="Calibri" w:hAnsi="Calibri"/>
          <w:color w:val="auto"/>
          <w:sz w:val="24"/>
          <w:szCs w:val="24"/>
        </w:rPr>
        <w:t xml:space="preserve"> </w:t>
      </w:r>
      <w:r w:rsidR="001F53D8" w:rsidRPr="00D36CFF">
        <w:rPr>
          <w:rFonts w:ascii="Calibri" w:hAnsi="Calibri"/>
          <w:color w:val="auto"/>
          <w:sz w:val="24"/>
          <w:szCs w:val="24"/>
        </w:rPr>
        <w:t>Scan at a constant height above the sample, without contact between the tip and the sample, in order to map vortex distribution.</w:t>
      </w:r>
      <w:r w:rsidR="00AE3B36" w:rsidRPr="00D36CFF">
        <w:rPr>
          <w:rFonts w:ascii="Calibri" w:hAnsi="Calibri"/>
          <w:color w:val="auto"/>
          <w:sz w:val="24"/>
          <w:szCs w:val="24"/>
        </w:rPr>
        <w:t xml:space="preserve"> A</w:t>
      </w:r>
      <w:r w:rsidR="008128D3" w:rsidRPr="00D36CFF">
        <w:rPr>
          <w:rFonts w:ascii="Calibri" w:hAnsi="Calibri"/>
          <w:color w:val="auto"/>
          <w:sz w:val="24"/>
          <w:szCs w:val="24"/>
        </w:rPr>
        <w:t>chieve a</w:t>
      </w:r>
      <w:r w:rsidR="00AE3B36" w:rsidRPr="00D36CFF">
        <w:rPr>
          <w:rFonts w:ascii="Calibri" w:hAnsi="Calibri"/>
          <w:color w:val="auto"/>
          <w:sz w:val="24"/>
          <w:szCs w:val="24"/>
        </w:rPr>
        <w:t xml:space="preserve"> constant</w:t>
      </w:r>
      <w:r w:rsidR="008128D3" w:rsidRPr="00D36CFF">
        <w:rPr>
          <w:rFonts w:ascii="Calibri" w:hAnsi="Calibri"/>
          <w:color w:val="auto"/>
          <w:sz w:val="24"/>
          <w:szCs w:val="24"/>
        </w:rPr>
        <w:t xml:space="preserve"> scan</w:t>
      </w:r>
      <w:r w:rsidR="00AE3B36" w:rsidRPr="00D36CFF">
        <w:rPr>
          <w:rFonts w:ascii="Calibri" w:hAnsi="Calibri"/>
          <w:color w:val="auto"/>
          <w:sz w:val="24"/>
          <w:szCs w:val="24"/>
        </w:rPr>
        <w:t xml:space="preserve"> height by changing the voltage on the Z piezo according to the X and Y locations, and to the plane defined in 4.6.</w:t>
      </w:r>
    </w:p>
    <w:p w14:paraId="2C3EDCCE" w14:textId="77777777" w:rsidR="001F53D8" w:rsidRPr="00D36CFF" w:rsidRDefault="001F53D8" w:rsidP="00D36CFF">
      <w:pPr>
        <w:spacing w:line="240" w:lineRule="auto"/>
        <w:jc w:val="both"/>
        <w:rPr>
          <w:rFonts w:ascii="Calibri" w:hAnsi="Calibri"/>
          <w:color w:val="auto"/>
          <w:sz w:val="24"/>
          <w:szCs w:val="24"/>
        </w:rPr>
      </w:pPr>
    </w:p>
    <w:p w14:paraId="02A98390" w14:textId="77777777" w:rsidR="001F53D8" w:rsidRPr="00D36CFF" w:rsidRDefault="001F53D8" w:rsidP="00D36CFF">
      <w:pPr>
        <w:pStyle w:val="ListParagraph"/>
        <w:numPr>
          <w:ilvl w:val="1"/>
          <w:numId w:val="1"/>
        </w:numPr>
        <w:spacing w:line="240" w:lineRule="auto"/>
        <w:ind w:left="0" w:firstLine="0"/>
        <w:jc w:val="both"/>
        <w:rPr>
          <w:rFonts w:ascii="Calibri" w:hAnsi="Calibri"/>
          <w:color w:val="auto"/>
          <w:sz w:val="24"/>
          <w:szCs w:val="24"/>
        </w:rPr>
      </w:pPr>
      <w:r w:rsidRPr="00D36CFF">
        <w:rPr>
          <w:rFonts w:ascii="Calibri" w:hAnsi="Calibri"/>
          <w:color w:val="auto"/>
          <w:sz w:val="24"/>
          <w:szCs w:val="24"/>
        </w:rPr>
        <w:t>Choose a vortex and scan around it to precisely determine the location of its center. Note that the vortex location is relative to the SQUID’s pickup loop, not to the contact point.</w:t>
      </w:r>
    </w:p>
    <w:p w14:paraId="3C28CBAF" w14:textId="77777777" w:rsidR="001F53D8" w:rsidRPr="00D36CFF" w:rsidRDefault="001F53D8" w:rsidP="00D36CFF">
      <w:pPr>
        <w:spacing w:line="240" w:lineRule="auto"/>
        <w:jc w:val="both"/>
        <w:rPr>
          <w:rFonts w:ascii="Calibri" w:hAnsi="Calibri"/>
          <w:color w:val="auto"/>
          <w:sz w:val="24"/>
          <w:szCs w:val="24"/>
        </w:rPr>
      </w:pPr>
    </w:p>
    <w:p w14:paraId="041ABE0A" w14:textId="77777777" w:rsidR="001F53D8" w:rsidRPr="00D36CFF" w:rsidRDefault="001F53D8" w:rsidP="00D36CFF">
      <w:pPr>
        <w:pStyle w:val="ListParagraph"/>
        <w:numPr>
          <w:ilvl w:val="1"/>
          <w:numId w:val="1"/>
        </w:numPr>
        <w:spacing w:line="240" w:lineRule="auto"/>
        <w:ind w:left="0" w:firstLine="0"/>
        <w:jc w:val="both"/>
        <w:rPr>
          <w:rFonts w:ascii="Calibri" w:hAnsi="Calibri"/>
          <w:color w:val="auto"/>
          <w:sz w:val="24"/>
          <w:szCs w:val="24"/>
        </w:rPr>
      </w:pPr>
      <w:r w:rsidRPr="00D36CFF">
        <w:rPr>
          <w:rFonts w:ascii="Calibri" w:hAnsi="Calibri"/>
          <w:color w:val="auto"/>
          <w:sz w:val="24"/>
          <w:szCs w:val="24"/>
        </w:rPr>
        <w:t>Turn SQUID off.</w:t>
      </w:r>
    </w:p>
    <w:p w14:paraId="10F9385D" w14:textId="77777777" w:rsidR="001F53D8" w:rsidRPr="00D36CFF" w:rsidRDefault="001F53D8" w:rsidP="00D36CFF">
      <w:pPr>
        <w:spacing w:line="240" w:lineRule="auto"/>
        <w:jc w:val="both"/>
        <w:rPr>
          <w:rFonts w:ascii="Calibri" w:hAnsi="Calibri"/>
          <w:color w:val="auto"/>
          <w:sz w:val="24"/>
          <w:szCs w:val="24"/>
        </w:rPr>
      </w:pPr>
    </w:p>
    <w:p w14:paraId="43F3FA23" w14:textId="5848DDCF" w:rsidR="001F53D8" w:rsidRPr="00D36CFF" w:rsidRDefault="001F53D8" w:rsidP="00D36CFF">
      <w:pPr>
        <w:pStyle w:val="ListParagraph"/>
        <w:numPr>
          <w:ilvl w:val="1"/>
          <w:numId w:val="1"/>
        </w:numPr>
        <w:spacing w:line="240" w:lineRule="auto"/>
        <w:ind w:left="0" w:firstLine="0"/>
        <w:jc w:val="both"/>
        <w:rPr>
          <w:rFonts w:ascii="Calibri" w:hAnsi="Calibri"/>
          <w:color w:val="auto"/>
          <w:sz w:val="24"/>
          <w:szCs w:val="24"/>
        </w:rPr>
      </w:pPr>
      <w:r w:rsidRPr="00D36CFF">
        <w:rPr>
          <w:rFonts w:ascii="Calibri" w:hAnsi="Calibri"/>
          <w:color w:val="auto"/>
          <w:sz w:val="24"/>
          <w:szCs w:val="24"/>
        </w:rPr>
        <w:t>Apply a voltage</w:t>
      </w:r>
      <w:r w:rsidR="00986646" w:rsidRPr="00D36CFF">
        <w:rPr>
          <w:rFonts w:ascii="Calibri" w:hAnsi="Calibri"/>
          <w:color w:val="auto"/>
          <w:sz w:val="24"/>
          <w:szCs w:val="24"/>
        </w:rPr>
        <w:t xml:space="preserve"> </w:t>
      </w:r>
      <w:r w:rsidR="00B31028" w:rsidRPr="00D36CFF">
        <w:rPr>
          <w:rFonts w:ascii="Calibri" w:hAnsi="Calibri"/>
          <w:color w:val="auto"/>
          <w:sz w:val="24"/>
          <w:szCs w:val="24"/>
        </w:rPr>
        <w:t>that</w:t>
      </w:r>
      <w:r w:rsidR="0072337F" w:rsidRPr="00D36CFF">
        <w:rPr>
          <w:rFonts w:ascii="Calibri" w:hAnsi="Calibri"/>
          <w:color w:val="auto"/>
          <w:sz w:val="24"/>
          <w:szCs w:val="24"/>
        </w:rPr>
        <w:t xml:space="preserve"> is</w:t>
      </w:r>
      <w:r w:rsidR="004E0435" w:rsidRPr="00D36CFF">
        <w:rPr>
          <w:rFonts w:ascii="Calibri" w:hAnsi="Calibri"/>
          <w:color w:val="auto"/>
          <w:sz w:val="24"/>
        </w:rPr>
        <w:t xml:space="preserve"> </w:t>
      </w:r>
      <w:r w:rsidRPr="00D36CFF">
        <w:rPr>
          <w:rFonts w:ascii="Calibri" w:hAnsi="Calibri"/>
          <w:color w:val="auto"/>
          <w:sz w:val="24"/>
          <w:szCs w:val="24"/>
        </w:rPr>
        <w:t>greater than the touchdown voltage to the z piezo and either tap next to the vortex center or sweep the vortex by dragging the sensor (in con</w:t>
      </w:r>
      <w:r w:rsidR="0072337F" w:rsidRPr="00D36CFF">
        <w:rPr>
          <w:rFonts w:ascii="Calibri" w:hAnsi="Calibri"/>
          <w:color w:val="auto"/>
          <w:sz w:val="24"/>
          <w:szCs w:val="24"/>
        </w:rPr>
        <w:t>tact with the sample) slowly</w:t>
      </w:r>
      <w:r w:rsidRPr="00D36CFF">
        <w:rPr>
          <w:rFonts w:ascii="Calibri" w:hAnsi="Calibri"/>
          <w:color w:val="auto"/>
          <w:sz w:val="24"/>
        </w:rPr>
        <w:t xml:space="preserve"> </w:t>
      </w:r>
      <w:r w:rsidR="005C4DA8" w:rsidRPr="00D36CFF">
        <w:rPr>
          <w:rFonts w:ascii="Calibri" w:hAnsi="Calibri"/>
          <w:color w:val="auto"/>
          <w:sz w:val="24"/>
          <w:szCs w:val="24"/>
        </w:rPr>
        <w:t xml:space="preserve">on </w:t>
      </w:r>
      <w:r w:rsidRPr="00D36CFF">
        <w:rPr>
          <w:rFonts w:ascii="Calibri" w:hAnsi="Calibri"/>
          <w:color w:val="auto"/>
          <w:sz w:val="24"/>
          <w:szCs w:val="24"/>
        </w:rPr>
        <w:t xml:space="preserve">the sample to </w:t>
      </w:r>
      <w:r w:rsidR="005C4DA8" w:rsidRPr="00D36CFF">
        <w:rPr>
          <w:rFonts w:ascii="Calibri" w:hAnsi="Calibri"/>
          <w:color w:val="auto"/>
          <w:sz w:val="24"/>
          <w:szCs w:val="24"/>
        </w:rPr>
        <w:t xml:space="preserve">a </w:t>
      </w:r>
      <w:r w:rsidRPr="00D36CFF">
        <w:rPr>
          <w:rFonts w:ascii="Calibri" w:hAnsi="Calibri"/>
          <w:color w:val="auto"/>
          <w:sz w:val="24"/>
          <w:szCs w:val="24"/>
        </w:rPr>
        <w:t>desired location. The vortex will move towards the tap or in the sweeping direction.</w:t>
      </w:r>
      <w:r w:rsidR="00B31028" w:rsidRPr="00D36CFF">
        <w:rPr>
          <w:rFonts w:ascii="Calibri" w:hAnsi="Calibri"/>
          <w:color w:val="auto"/>
          <w:sz w:val="24"/>
          <w:szCs w:val="24"/>
        </w:rPr>
        <w:t xml:space="preserve"> Typical values to add </w:t>
      </w:r>
      <w:r w:rsidR="00DC5BA8" w:rsidRPr="00D36CFF">
        <w:rPr>
          <w:rFonts w:ascii="Calibri" w:hAnsi="Calibri"/>
          <w:color w:val="auto"/>
          <w:sz w:val="24"/>
          <w:szCs w:val="24"/>
        </w:rPr>
        <w:t>to the applied z piezo voltage</w:t>
      </w:r>
      <w:r w:rsidR="00B31028" w:rsidRPr="00D36CFF">
        <w:rPr>
          <w:rFonts w:ascii="Calibri" w:hAnsi="Calibri"/>
          <w:color w:val="auto"/>
          <w:sz w:val="24"/>
          <w:szCs w:val="24"/>
        </w:rPr>
        <w:t xml:space="preserve"> </w:t>
      </w:r>
      <w:r w:rsidR="00DC5BA8" w:rsidRPr="00D36CFF">
        <w:rPr>
          <w:rFonts w:ascii="Calibri" w:hAnsi="Calibri"/>
          <w:color w:val="auto"/>
          <w:sz w:val="24"/>
          <w:szCs w:val="24"/>
        </w:rPr>
        <w:t>are 2-5 V.</w:t>
      </w:r>
    </w:p>
    <w:p w14:paraId="01CFECF5" w14:textId="77777777" w:rsidR="001F53D8" w:rsidRPr="00D36CFF" w:rsidRDefault="001F53D8" w:rsidP="00D36CFF">
      <w:pPr>
        <w:spacing w:line="240" w:lineRule="auto"/>
        <w:jc w:val="both"/>
        <w:rPr>
          <w:rFonts w:ascii="Calibri" w:hAnsi="Calibri"/>
          <w:color w:val="auto"/>
          <w:sz w:val="24"/>
          <w:szCs w:val="24"/>
        </w:rPr>
      </w:pPr>
    </w:p>
    <w:p w14:paraId="20C2171F" w14:textId="77777777" w:rsidR="001F53D8" w:rsidRPr="00D36CFF" w:rsidRDefault="001F53D8" w:rsidP="00D36CFF">
      <w:pPr>
        <w:pStyle w:val="ListParagraph"/>
        <w:numPr>
          <w:ilvl w:val="1"/>
          <w:numId w:val="1"/>
        </w:numPr>
        <w:spacing w:line="240" w:lineRule="auto"/>
        <w:ind w:left="0" w:firstLine="0"/>
        <w:jc w:val="both"/>
        <w:rPr>
          <w:rFonts w:ascii="Calibri" w:hAnsi="Calibri"/>
          <w:color w:val="auto"/>
          <w:sz w:val="24"/>
          <w:szCs w:val="24"/>
        </w:rPr>
      </w:pPr>
      <w:r w:rsidRPr="00D36CFF">
        <w:rPr>
          <w:rFonts w:ascii="Calibri" w:hAnsi="Calibri"/>
          <w:color w:val="auto"/>
          <w:sz w:val="24"/>
          <w:szCs w:val="24"/>
        </w:rPr>
        <w:t>Turn SQUID on.</w:t>
      </w:r>
    </w:p>
    <w:p w14:paraId="50FDC8DE" w14:textId="77777777" w:rsidR="001F53D8" w:rsidRPr="00D36CFF" w:rsidRDefault="001F53D8" w:rsidP="00D36CFF">
      <w:pPr>
        <w:spacing w:line="240" w:lineRule="auto"/>
        <w:jc w:val="both"/>
        <w:rPr>
          <w:rFonts w:ascii="Calibri" w:hAnsi="Calibri"/>
          <w:color w:val="auto"/>
          <w:sz w:val="24"/>
          <w:szCs w:val="24"/>
        </w:rPr>
      </w:pPr>
    </w:p>
    <w:p w14:paraId="330FDDDE" w14:textId="77777777" w:rsidR="001F53D8" w:rsidRPr="00D36CFF" w:rsidRDefault="001F53D8" w:rsidP="00D36CFF">
      <w:pPr>
        <w:pStyle w:val="ListParagraph"/>
        <w:numPr>
          <w:ilvl w:val="1"/>
          <w:numId w:val="1"/>
        </w:numPr>
        <w:spacing w:line="240" w:lineRule="auto"/>
        <w:ind w:left="0" w:firstLine="0"/>
        <w:jc w:val="both"/>
        <w:rPr>
          <w:rFonts w:ascii="Calibri" w:hAnsi="Calibri"/>
          <w:color w:val="auto"/>
          <w:sz w:val="24"/>
          <w:szCs w:val="24"/>
        </w:rPr>
      </w:pPr>
      <w:r w:rsidRPr="00D36CFF">
        <w:rPr>
          <w:rFonts w:ascii="Calibri" w:hAnsi="Calibri"/>
          <w:color w:val="auto"/>
          <w:sz w:val="24"/>
          <w:szCs w:val="24"/>
        </w:rPr>
        <w:t>Image again at a constant height without contact to locate the new location of the vortex.</w:t>
      </w:r>
    </w:p>
    <w:p w14:paraId="02BF52BD" w14:textId="77777777" w:rsidR="001F53D8" w:rsidRPr="00D36CFF" w:rsidRDefault="001F53D8" w:rsidP="00D36CFF">
      <w:pPr>
        <w:spacing w:line="240" w:lineRule="auto"/>
        <w:jc w:val="both"/>
        <w:rPr>
          <w:rFonts w:ascii="Calibri" w:hAnsi="Calibri"/>
          <w:color w:val="auto"/>
          <w:sz w:val="24"/>
          <w:szCs w:val="24"/>
        </w:rPr>
      </w:pPr>
    </w:p>
    <w:p w14:paraId="08DD5AC3" w14:textId="61D83E14" w:rsidR="00B26EDC" w:rsidRPr="00D36CFF" w:rsidRDefault="001F53D8" w:rsidP="00D36CFF">
      <w:pPr>
        <w:spacing w:line="240" w:lineRule="auto"/>
        <w:jc w:val="both"/>
        <w:rPr>
          <w:rFonts w:ascii="Calibri" w:hAnsi="Calibri"/>
          <w:b/>
          <w:bCs/>
          <w:color w:val="auto"/>
          <w:sz w:val="24"/>
          <w:szCs w:val="24"/>
        </w:rPr>
      </w:pPr>
      <w:r w:rsidRPr="00D36CFF">
        <w:rPr>
          <w:rFonts w:ascii="Calibri" w:hAnsi="Calibri"/>
          <w:b/>
          <w:bCs/>
          <w:color w:val="auto"/>
          <w:sz w:val="24"/>
          <w:szCs w:val="24"/>
        </w:rPr>
        <w:t>REPRESENTATIVE RESULTS:</w:t>
      </w:r>
    </w:p>
    <w:p w14:paraId="2296834F" w14:textId="5E821528" w:rsidR="001F53D8" w:rsidRPr="00D36CFF" w:rsidRDefault="001F53D8" w:rsidP="00D36CFF">
      <w:pPr>
        <w:spacing w:line="240" w:lineRule="auto"/>
        <w:jc w:val="both"/>
        <w:rPr>
          <w:rFonts w:ascii="Calibri" w:hAnsi="Calibri"/>
          <w:color w:val="auto"/>
          <w:sz w:val="24"/>
          <w:szCs w:val="24"/>
        </w:rPr>
      </w:pPr>
      <w:r w:rsidRPr="00D36CFF">
        <w:rPr>
          <w:rFonts w:ascii="Calibri" w:hAnsi="Calibri"/>
          <w:color w:val="auto"/>
          <w:sz w:val="24"/>
          <w:szCs w:val="24"/>
        </w:rPr>
        <w:t xml:space="preserve">Our protocol was successfully tested on thousands of individual, well separated vortices in two samples of </w:t>
      </w:r>
      <w:proofErr w:type="spellStart"/>
      <w:r w:rsidRPr="00D36CFF">
        <w:rPr>
          <w:rFonts w:ascii="Calibri" w:hAnsi="Calibri"/>
          <w:color w:val="auto"/>
          <w:sz w:val="24"/>
          <w:szCs w:val="24"/>
        </w:rPr>
        <w:t>Nb</w:t>
      </w:r>
      <w:proofErr w:type="spellEnd"/>
      <w:r w:rsidRPr="00D36CFF">
        <w:rPr>
          <w:rFonts w:ascii="Calibri" w:hAnsi="Calibri"/>
          <w:color w:val="auto"/>
          <w:sz w:val="24"/>
          <w:szCs w:val="24"/>
        </w:rPr>
        <w:t xml:space="preserve">, and nine samples of </w:t>
      </w:r>
      <w:proofErr w:type="spellStart"/>
      <w:r w:rsidRPr="00D36CFF">
        <w:rPr>
          <w:rFonts w:ascii="Calibri" w:hAnsi="Calibri"/>
          <w:color w:val="auto"/>
          <w:sz w:val="24"/>
          <w:szCs w:val="24"/>
        </w:rPr>
        <w:t>NbN</w:t>
      </w:r>
      <w:proofErr w:type="spellEnd"/>
      <w:r w:rsidR="00113828" w:rsidRPr="00D36CFF">
        <w:rPr>
          <w:rFonts w:ascii="Calibri" w:hAnsi="Calibri"/>
          <w:color w:val="auto"/>
          <w:sz w:val="24"/>
        </w:rPr>
        <w:t xml:space="preserve">. </w:t>
      </w:r>
      <w:r w:rsidR="00113828" w:rsidRPr="00D36CFF">
        <w:rPr>
          <w:rFonts w:ascii="Calibri" w:hAnsi="Calibri"/>
          <w:color w:val="auto"/>
          <w:sz w:val="24"/>
          <w:szCs w:val="24"/>
        </w:rPr>
        <w:t>We generate new vortices on the same sample by heating the sample above Tc</w:t>
      </w:r>
      <w:r w:rsidR="001F1B23" w:rsidRPr="00D36CFF">
        <w:rPr>
          <w:rFonts w:ascii="Calibri" w:hAnsi="Calibri"/>
          <w:color w:val="auto"/>
          <w:sz w:val="24"/>
          <w:szCs w:val="24"/>
        </w:rPr>
        <w:t>,</w:t>
      </w:r>
      <w:r w:rsidR="00113828" w:rsidRPr="00D36CFF">
        <w:rPr>
          <w:rFonts w:ascii="Calibri" w:hAnsi="Calibri"/>
          <w:color w:val="auto"/>
          <w:sz w:val="24"/>
          <w:szCs w:val="24"/>
        </w:rPr>
        <w:t xml:space="preserve"> and </w:t>
      </w:r>
      <w:r w:rsidR="00E6509A" w:rsidRPr="00D36CFF">
        <w:rPr>
          <w:rFonts w:ascii="Calibri" w:hAnsi="Calibri"/>
          <w:color w:val="auto"/>
          <w:sz w:val="24"/>
          <w:szCs w:val="24"/>
        </w:rPr>
        <w:t xml:space="preserve">cooling </w:t>
      </w:r>
      <w:r w:rsidR="00113828" w:rsidRPr="00D36CFF">
        <w:rPr>
          <w:rFonts w:ascii="Calibri" w:hAnsi="Calibri"/>
          <w:color w:val="auto"/>
          <w:sz w:val="24"/>
          <w:szCs w:val="24"/>
        </w:rPr>
        <w:t xml:space="preserve">it back to 4.2K in the presence of </w:t>
      </w:r>
      <w:r w:rsidR="00390101" w:rsidRPr="00D36CFF">
        <w:rPr>
          <w:rFonts w:ascii="Calibri" w:hAnsi="Calibri"/>
          <w:color w:val="auto"/>
          <w:sz w:val="24"/>
          <w:szCs w:val="24"/>
        </w:rPr>
        <w:t xml:space="preserve">a </w:t>
      </w:r>
      <w:r w:rsidR="00113828" w:rsidRPr="00D36CFF">
        <w:rPr>
          <w:rFonts w:ascii="Calibri" w:hAnsi="Calibri"/>
          <w:color w:val="auto"/>
          <w:sz w:val="24"/>
          <w:szCs w:val="24"/>
        </w:rPr>
        <w:t>magnetic field</w:t>
      </w:r>
      <w:r w:rsidR="001F1B23" w:rsidRPr="00D36CFF">
        <w:rPr>
          <w:rFonts w:ascii="Calibri" w:hAnsi="Calibri"/>
          <w:color w:val="auto"/>
          <w:sz w:val="24"/>
          <w:szCs w:val="24"/>
        </w:rPr>
        <w:t>.</w:t>
      </w:r>
      <w:r w:rsidR="00113828" w:rsidRPr="00D36CFF">
        <w:rPr>
          <w:rFonts w:ascii="Calibri" w:hAnsi="Calibri"/>
          <w:color w:val="auto"/>
          <w:sz w:val="24"/>
          <w:szCs w:val="24"/>
        </w:rPr>
        <w:t xml:space="preserve"> </w:t>
      </w:r>
      <w:r w:rsidR="001F1B23" w:rsidRPr="00D36CFF">
        <w:rPr>
          <w:rFonts w:ascii="Calibri" w:hAnsi="Calibri"/>
          <w:color w:val="auto"/>
          <w:sz w:val="24"/>
          <w:szCs w:val="24"/>
        </w:rPr>
        <w:t>W</w:t>
      </w:r>
      <w:r w:rsidR="00113828" w:rsidRPr="00D36CFF">
        <w:rPr>
          <w:rFonts w:ascii="Calibri" w:hAnsi="Calibri"/>
          <w:color w:val="auto"/>
          <w:sz w:val="24"/>
          <w:szCs w:val="24"/>
        </w:rPr>
        <w:t>e chose</w:t>
      </w:r>
      <w:r w:rsidR="001F1B23" w:rsidRPr="00D36CFF">
        <w:rPr>
          <w:rFonts w:ascii="Calibri" w:hAnsi="Calibri"/>
          <w:color w:val="auto"/>
          <w:sz w:val="24"/>
          <w:szCs w:val="24"/>
        </w:rPr>
        <w:t xml:space="preserve"> the external magnetic field</w:t>
      </w:r>
      <w:r w:rsidR="00113828" w:rsidRPr="00D36CFF">
        <w:rPr>
          <w:rFonts w:ascii="Calibri" w:hAnsi="Calibri"/>
          <w:color w:val="auto"/>
          <w:sz w:val="24"/>
          <w:szCs w:val="24"/>
        </w:rPr>
        <w:t xml:space="preserve"> to achieve the desired vortex density. We show here</w:t>
      </w:r>
      <w:r w:rsidR="001F1B23" w:rsidRPr="00D36CFF">
        <w:rPr>
          <w:rFonts w:ascii="Calibri" w:hAnsi="Calibri"/>
          <w:color w:val="auto"/>
          <w:sz w:val="24"/>
          <w:szCs w:val="24"/>
        </w:rPr>
        <w:t xml:space="preserve"> data from these</w:t>
      </w:r>
      <w:r w:rsidR="001142F6" w:rsidRPr="00D36CFF">
        <w:rPr>
          <w:rFonts w:ascii="Calibri" w:hAnsi="Calibri"/>
          <w:color w:val="auto"/>
          <w:sz w:val="24"/>
          <w:szCs w:val="24"/>
        </w:rPr>
        <w:t xml:space="preserve"> </w:t>
      </w:r>
      <w:r w:rsidRPr="00D36CFF">
        <w:rPr>
          <w:rFonts w:ascii="Calibri" w:hAnsi="Calibri"/>
          <w:color w:val="auto"/>
          <w:sz w:val="24"/>
        </w:rPr>
        <w:t>experiments</w:t>
      </w:r>
      <w:r w:rsidRPr="00D36CFF">
        <w:rPr>
          <w:rFonts w:ascii="Calibri" w:hAnsi="Calibri"/>
          <w:color w:val="auto"/>
          <w:sz w:val="24"/>
          <w:szCs w:val="24"/>
        </w:rPr>
        <w:t xml:space="preserve">. These results have been described in detail by </w:t>
      </w:r>
      <w:proofErr w:type="spellStart"/>
      <w:r w:rsidRPr="00D36CFF">
        <w:rPr>
          <w:rFonts w:ascii="Calibri" w:hAnsi="Calibri"/>
          <w:color w:val="auto"/>
          <w:sz w:val="24"/>
          <w:szCs w:val="24"/>
        </w:rPr>
        <w:t>Kremen</w:t>
      </w:r>
      <w:proofErr w:type="spellEnd"/>
      <w:r w:rsidRPr="00D36CFF">
        <w:rPr>
          <w:rFonts w:ascii="Calibri" w:hAnsi="Calibri"/>
          <w:color w:val="auto"/>
          <w:sz w:val="24"/>
          <w:szCs w:val="24"/>
        </w:rPr>
        <w:t xml:space="preserve"> et al</w:t>
      </w:r>
      <w:hyperlink w:anchor="_ENREF_11" w:tooltip="Kremen, 2016 #156" w:history="1">
        <w:r w:rsidR="00644A63" w:rsidRPr="00D36CFF">
          <w:rPr>
            <w:rFonts w:ascii="Calibri" w:hAnsi="Calibri"/>
            <w:color w:val="auto"/>
            <w:sz w:val="24"/>
            <w:szCs w:val="24"/>
          </w:rPr>
          <w:fldChar w:fldCharType="begin"/>
        </w:r>
        <w:r w:rsidR="00644A63" w:rsidRPr="00D36CFF">
          <w:rPr>
            <w:rFonts w:ascii="Calibri" w:hAnsi="Calibri"/>
            <w:color w:val="auto"/>
            <w:sz w:val="24"/>
            <w:szCs w:val="24"/>
          </w:rPr>
          <w:instrText xml:space="preserve"> ADDIN EN.CITE &lt;EndNote&gt;&lt;Cite&gt;&lt;Author&gt;Kremen&lt;/Author&gt;&lt;Year&gt;2016&lt;/Year&gt;&lt;RecNum&gt;156&lt;/RecNum&gt;&lt;DisplayText&gt;&lt;style face="superscript"&gt;11&lt;/style&gt;&lt;/DisplayText&gt;&lt;record&gt;&lt;rec-number&gt;156&lt;/rec-number&gt;&lt;foreign-keys&gt;&lt;key app="EN" db-id="xd2zzt0zzx05esewwzbvstzhwerzds2tf5a5"&gt;156&lt;/key&gt;&lt;/foreign-keys&gt;&lt;ref-type name="Journal Article"&gt;17&lt;/ref-type&gt;&lt;contributors&gt;&lt;authors&gt;&lt;author&gt;Kremen, Anna&lt;/author&gt;&lt;author&gt;Wissberg, Shai&lt;/author&gt;&lt;author&gt;Haham, Noam&lt;/author&gt;&lt;author&gt;Persky, Eylon&lt;/author&gt;&lt;author&gt;Frenkel, Yiftach&lt;/author&gt;&lt;author&gt;Kalisky, Beena&lt;/author&gt;&lt;/authors&gt;&lt;/contributors&gt;&lt;titles&gt;&lt;title&gt;Mechanical Control of Individual Superconducting Vortices&lt;/title&gt;&lt;secondary-title&gt;Nano Letters&lt;/secondary-title&gt;&lt;/titles&gt;&lt;periodical&gt;&lt;full-title&gt;Nano Letters&lt;/full-title&gt;&lt;abbr-1&gt;Nano Lett.&lt;/abbr-1&gt;&lt;/periodical&gt;&lt;pages&gt;1626-1630&lt;/pages&gt;&lt;volume&gt;16&lt;/volume&gt;&lt;number&gt;3&lt;/number&gt;&lt;dates&gt;&lt;year&gt;2016&lt;/year&gt;&lt;pub-dates&gt;&lt;date&gt;2016/03/09&lt;/date&gt;&lt;/pub-dates&gt;&lt;/dates&gt;&lt;publisher&gt;American Chemical Society&lt;/publisher&gt;&lt;isbn&gt;1530-6984&lt;/isbn&gt;&lt;urls&gt;&lt;related-urls&gt;&lt;url&gt;http://dx.doi.org/10.1021/acs.nanolett.5b04444&lt;/url&gt;&lt;/related-urls&gt;&lt;/urls&gt;&lt;electronic-resource-num&gt;10.1021/acs.nanolett.5b04444&lt;/electronic-resource-num&gt;&lt;/record&gt;&lt;/Cite&gt;&lt;/EndNote&gt;</w:instrText>
        </w:r>
        <w:r w:rsidR="00644A63" w:rsidRPr="00D36CFF">
          <w:rPr>
            <w:rFonts w:ascii="Calibri" w:hAnsi="Calibri"/>
            <w:color w:val="auto"/>
            <w:sz w:val="24"/>
            <w:szCs w:val="24"/>
          </w:rPr>
          <w:fldChar w:fldCharType="separate"/>
        </w:r>
        <w:r w:rsidR="00644A63" w:rsidRPr="00D36CFF">
          <w:rPr>
            <w:rFonts w:ascii="Calibri" w:hAnsi="Calibri"/>
            <w:noProof/>
            <w:color w:val="auto"/>
            <w:sz w:val="24"/>
            <w:szCs w:val="24"/>
            <w:vertAlign w:val="superscript"/>
          </w:rPr>
          <w:t>11</w:t>
        </w:r>
        <w:r w:rsidR="00644A63" w:rsidRPr="00D36CFF">
          <w:rPr>
            <w:rFonts w:ascii="Calibri" w:hAnsi="Calibri"/>
            <w:color w:val="auto"/>
            <w:sz w:val="24"/>
            <w:szCs w:val="24"/>
          </w:rPr>
          <w:fldChar w:fldCharType="end"/>
        </w:r>
      </w:hyperlink>
      <w:r w:rsidRPr="00D36CFF">
        <w:rPr>
          <w:rFonts w:ascii="Calibri" w:hAnsi="Calibri"/>
          <w:color w:val="auto"/>
          <w:sz w:val="24"/>
          <w:szCs w:val="24"/>
        </w:rPr>
        <w:t>.</w:t>
      </w:r>
    </w:p>
    <w:p w14:paraId="033837E0" w14:textId="77777777" w:rsidR="001F53D8" w:rsidRPr="00D36CFF" w:rsidRDefault="001F53D8" w:rsidP="00D36CFF">
      <w:pPr>
        <w:spacing w:line="240" w:lineRule="auto"/>
        <w:jc w:val="both"/>
        <w:rPr>
          <w:rFonts w:ascii="Calibri" w:hAnsi="Calibri"/>
          <w:color w:val="auto"/>
          <w:sz w:val="24"/>
          <w:szCs w:val="24"/>
        </w:rPr>
      </w:pPr>
    </w:p>
    <w:p w14:paraId="6BB0FA56" w14:textId="77777777" w:rsidR="009E445A" w:rsidRPr="00D36CFF" w:rsidRDefault="001F53D8" w:rsidP="00D36CFF">
      <w:pPr>
        <w:spacing w:line="240" w:lineRule="auto"/>
        <w:jc w:val="both"/>
        <w:rPr>
          <w:rFonts w:ascii="Calibri" w:hAnsi="Calibri"/>
          <w:color w:val="auto"/>
          <w:sz w:val="24"/>
          <w:szCs w:val="24"/>
        </w:rPr>
      </w:pPr>
      <w:r w:rsidRPr="00D36CFF">
        <w:rPr>
          <w:rFonts w:ascii="Calibri" w:hAnsi="Calibri"/>
          <w:color w:val="auto"/>
          <w:sz w:val="24"/>
          <w:szCs w:val="24"/>
        </w:rPr>
        <w:lastRenderedPageBreak/>
        <w:t>The protocol described here allows for controllable manipulation of vortices into various configurations (Figure 2).</w:t>
      </w:r>
      <w:r w:rsidR="009E445A" w:rsidRPr="00D36CFF">
        <w:rPr>
          <w:rFonts w:ascii="Calibri" w:hAnsi="Calibri"/>
          <w:color w:val="auto"/>
          <w:sz w:val="24"/>
          <w:szCs w:val="24"/>
        </w:rPr>
        <w:t xml:space="preserve"> </w:t>
      </w:r>
      <w:r w:rsidRPr="00D36CFF">
        <w:rPr>
          <w:rFonts w:ascii="Calibri" w:hAnsi="Calibri"/>
          <w:color w:val="auto"/>
          <w:sz w:val="24"/>
          <w:szCs w:val="24"/>
        </w:rPr>
        <w:t>Single vortices were moved over distances up to 1</w:t>
      </w:r>
      <w:r w:rsidR="00740D57" w:rsidRPr="00D36CFF">
        <w:rPr>
          <w:rFonts w:ascii="Calibri" w:hAnsi="Calibri"/>
          <w:color w:val="auto"/>
          <w:sz w:val="24"/>
          <w:szCs w:val="24"/>
        </w:rPr>
        <w:t xml:space="preserve"> </w:t>
      </w:r>
      <w:r w:rsidRPr="00D36CFF">
        <w:rPr>
          <w:rFonts w:ascii="Calibri" w:hAnsi="Calibri"/>
          <w:color w:val="auto"/>
          <w:sz w:val="24"/>
          <w:szCs w:val="24"/>
        </w:rPr>
        <w:t xml:space="preserve">mm (Figure 3), and remained stable at their new locations. </w:t>
      </w:r>
    </w:p>
    <w:p w14:paraId="7F8096D5" w14:textId="77777777" w:rsidR="001F53D8" w:rsidRPr="00D36CFF" w:rsidRDefault="001F53D8" w:rsidP="00D36CFF">
      <w:pPr>
        <w:spacing w:line="240" w:lineRule="auto"/>
        <w:jc w:val="both"/>
        <w:rPr>
          <w:rFonts w:ascii="Calibri" w:hAnsi="Calibri"/>
          <w:color w:val="auto"/>
          <w:sz w:val="24"/>
          <w:szCs w:val="24"/>
        </w:rPr>
      </w:pPr>
    </w:p>
    <w:p w14:paraId="03276D08" w14:textId="77777777" w:rsidR="00740D57" w:rsidRPr="00D36CFF" w:rsidRDefault="001F53D8" w:rsidP="00D36CFF">
      <w:pPr>
        <w:spacing w:line="240" w:lineRule="auto"/>
        <w:jc w:val="both"/>
        <w:rPr>
          <w:rFonts w:ascii="Calibri" w:hAnsi="Calibri"/>
          <w:color w:val="auto"/>
          <w:sz w:val="24"/>
          <w:szCs w:val="24"/>
        </w:rPr>
      </w:pPr>
      <w:r w:rsidRPr="00D36CFF">
        <w:rPr>
          <w:rFonts w:ascii="Calibri" w:hAnsi="Calibri"/>
          <w:b/>
          <w:color w:val="auto"/>
          <w:sz w:val="24"/>
          <w:szCs w:val="24"/>
        </w:rPr>
        <w:t>Figure 1.</w:t>
      </w:r>
      <w:r w:rsidRPr="00D36CFF">
        <w:rPr>
          <w:rFonts w:ascii="Calibri" w:hAnsi="Calibri"/>
          <w:color w:val="auto"/>
          <w:sz w:val="24"/>
          <w:szCs w:val="24"/>
        </w:rPr>
        <w:t xml:space="preserve"> </w:t>
      </w:r>
      <w:r w:rsidRPr="00D36CFF">
        <w:rPr>
          <w:rFonts w:ascii="Calibri" w:hAnsi="Calibri"/>
          <w:b/>
          <w:color w:val="auto"/>
          <w:sz w:val="24"/>
          <w:szCs w:val="24"/>
        </w:rPr>
        <w:t>Scanning SQUID system</w:t>
      </w:r>
      <w:r w:rsidRPr="00D36CFF">
        <w:rPr>
          <w:rFonts w:ascii="Calibri" w:hAnsi="Calibri"/>
          <w:color w:val="auto"/>
          <w:sz w:val="24"/>
          <w:szCs w:val="24"/>
        </w:rPr>
        <w:t xml:space="preserve">. </w:t>
      </w:r>
    </w:p>
    <w:p w14:paraId="1A8E84EE" w14:textId="48FC51EA" w:rsidR="001F53D8" w:rsidRPr="00D36CFF" w:rsidRDefault="001F53D8" w:rsidP="00D36CFF">
      <w:pPr>
        <w:spacing w:line="240" w:lineRule="auto"/>
        <w:jc w:val="both"/>
        <w:rPr>
          <w:rFonts w:ascii="Calibri" w:hAnsi="Calibri"/>
          <w:color w:val="auto"/>
          <w:sz w:val="24"/>
          <w:szCs w:val="24"/>
        </w:rPr>
      </w:pPr>
      <w:r w:rsidRPr="00D36CFF">
        <w:rPr>
          <w:rFonts w:ascii="Calibri" w:hAnsi="Calibri"/>
          <w:color w:val="auto"/>
          <w:sz w:val="24"/>
          <w:szCs w:val="24"/>
        </w:rPr>
        <w:t xml:space="preserve">(a) The scanning head. (b) Enlarged photo of the area circled in </w:t>
      </w:r>
      <w:r w:rsidR="005C4DA8" w:rsidRPr="00D36CFF">
        <w:rPr>
          <w:rFonts w:ascii="Calibri" w:hAnsi="Calibri"/>
          <w:color w:val="auto"/>
          <w:sz w:val="24"/>
          <w:szCs w:val="24"/>
        </w:rPr>
        <w:t>(</w:t>
      </w:r>
      <w:r w:rsidRPr="00D36CFF">
        <w:rPr>
          <w:rFonts w:ascii="Calibri" w:hAnsi="Calibri"/>
          <w:color w:val="auto"/>
          <w:sz w:val="24"/>
          <w:szCs w:val="24"/>
        </w:rPr>
        <w:t>a</w:t>
      </w:r>
      <w:r w:rsidR="005C4DA8" w:rsidRPr="00D36CFF">
        <w:rPr>
          <w:rFonts w:ascii="Calibri" w:hAnsi="Calibri"/>
          <w:color w:val="auto"/>
          <w:sz w:val="24"/>
          <w:szCs w:val="24"/>
        </w:rPr>
        <w:t>).</w:t>
      </w:r>
      <w:r w:rsidRPr="00D36CFF">
        <w:rPr>
          <w:rFonts w:ascii="Calibri" w:hAnsi="Calibri"/>
          <w:color w:val="auto"/>
          <w:sz w:val="24"/>
          <w:szCs w:val="24"/>
        </w:rPr>
        <w:t xml:space="preserve"> (c) Sample-sensor front angle. The </w:t>
      </w:r>
      <w:r w:rsidRPr="00D36CFF">
        <w:rPr>
          <w:rFonts w:ascii="Calibri" w:hAnsi="Calibri"/>
          <w:color w:val="auto"/>
          <w:sz w:val="24"/>
        </w:rPr>
        <w:t>angles</w:t>
      </w:r>
      <w:r w:rsidR="005C4DA8" w:rsidRPr="00D36CFF">
        <w:rPr>
          <w:rFonts w:ascii="Calibri" w:hAnsi="Calibri"/>
          <w:color w:val="auto"/>
          <w:sz w:val="24"/>
          <w:szCs w:val="24"/>
        </w:rPr>
        <w:t xml:space="preserve"> α and β</w:t>
      </w:r>
      <w:r w:rsidRPr="00D36CFF">
        <w:rPr>
          <w:rFonts w:ascii="Calibri" w:hAnsi="Calibri"/>
          <w:color w:val="auto"/>
          <w:sz w:val="24"/>
          <w:szCs w:val="24"/>
        </w:rPr>
        <w:t xml:space="preserve"> between the chip and its reflection from the sample should be equal on both sides. (d) The chosen alignment angle between the sensor and the sample. The angle between the chip and the reflection is twice the desired angle, which should be at least 4°. </w:t>
      </w:r>
    </w:p>
    <w:p w14:paraId="688E5AB4" w14:textId="77777777" w:rsidR="001F53D8" w:rsidRPr="00D36CFF" w:rsidRDefault="001F53D8" w:rsidP="00D36CFF">
      <w:pPr>
        <w:spacing w:line="240" w:lineRule="auto"/>
        <w:jc w:val="both"/>
        <w:rPr>
          <w:rFonts w:ascii="Calibri" w:hAnsi="Calibri"/>
          <w:color w:val="auto"/>
          <w:sz w:val="24"/>
          <w:szCs w:val="24"/>
        </w:rPr>
      </w:pPr>
    </w:p>
    <w:p w14:paraId="383A9DBB" w14:textId="77777777" w:rsidR="00740D57" w:rsidRPr="00D36CFF" w:rsidRDefault="001F53D8" w:rsidP="00D36CFF">
      <w:pPr>
        <w:spacing w:line="240" w:lineRule="auto"/>
        <w:jc w:val="both"/>
        <w:rPr>
          <w:rFonts w:ascii="Calibri" w:hAnsi="Calibri"/>
          <w:color w:val="auto"/>
          <w:sz w:val="24"/>
          <w:szCs w:val="24"/>
        </w:rPr>
      </w:pPr>
      <w:r w:rsidRPr="00D36CFF">
        <w:rPr>
          <w:rFonts w:ascii="Calibri" w:hAnsi="Calibri"/>
          <w:b/>
          <w:color w:val="auto"/>
          <w:sz w:val="24"/>
          <w:szCs w:val="24"/>
        </w:rPr>
        <w:t>Figure 2.</w:t>
      </w:r>
      <w:r w:rsidRPr="00D36CFF">
        <w:rPr>
          <w:rFonts w:ascii="Calibri" w:hAnsi="Calibri"/>
          <w:color w:val="auto"/>
          <w:sz w:val="24"/>
          <w:szCs w:val="24"/>
        </w:rPr>
        <w:t xml:space="preserve"> </w:t>
      </w:r>
      <w:r w:rsidRPr="00D36CFF">
        <w:rPr>
          <w:rFonts w:ascii="Calibri" w:hAnsi="Calibri"/>
          <w:b/>
          <w:color w:val="auto"/>
          <w:sz w:val="24"/>
          <w:szCs w:val="24"/>
        </w:rPr>
        <w:t>Manipulation of vortices to form the letter B.</w:t>
      </w:r>
      <w:r w:rsidRPr="00D36CFF">
        <w:rPr>
          <w:rFonts w:ascii="Calibri" w:hAnsi="Calibri"/>
          <w:color w:val="auto"/>
          <w:sz w:val="24"/>
          <w:szCs w:val="24"/>
        </w:rPr>
        <w:t xml:space="preserve"> </w:t>
      </w:r>
    </w:p>
    <w:p w14:paraId="3BC1EFD1" w14:textId="5AC14717" w:rsidR="001F53D8" w:rsidRPr="00D36CFF" w:rsidRDefault="001F53D8" w:rsidP="00D36CFF">
      <w:pPr>
        <w:spacing w:line="240" w:lineRule="auto"/>
        <w:jc w:val="both"/>
        <w:rPr>
          <w:rFonts w:ascii="Calibri" w:hAnsi="Calibri"/>
          <w:color w:val="auto"/>
          <w:sz w:val="24"/>
          <w:szCs w:val="24"/>
        </w:rPr>
      </w:pPr>
      <w:r w:rsidRPr="00D36CFF">
        <w:rPr>
          <w:rFonts w:ascii="Calibri" w:hAnsi="Calibri"/>
          <w:color w:val="auto"/>
          <w:sz w:val="24"/>
          <w:szCs w:val="24"/>
        </w:rPr>
        <w:t>(a) Initial configuration after cooling the sample in the presence of magnetic field. (b) A new configuration after moving the vortices, in the shape of the letter B.</w:t>
      </w:r>
    </w:p>
    <w:p w14:paraId="1A19F973" w14:textId="77777777" w:rsidR="001F53D8" w:rsidRPr="00D36CFF" w:rsidRDefault="001F53D8" w:rsidP="00D36CFF">
      <w:pPr>
        <w:spacing w:line="240" w:lineRule="auto"/>
        <w:jc w:val="both"/>
        <w:rPr>
          <w:rFonts w:ascii="Calibri" w:hAnsi="Calibri"/>
          <w:color w:val="auto"/>
          <w:sz w:val="24"/>
          <w:szCs w:val="24"/>
        </w:rPr>
      </w:pPr>
    </w:p>
    <w:p w14:paraId="7183600E" w14:textId="2D79EA1D" w:rsidR="00740D57" w:rsidRPr="00D36CFF" w:rsidRDefault="001F53D8" w:rsidP="00D36CFF">
      <w:pPr>
        <w:spacing w:line="240" w:lineRule="auto"/>
        <w:jc w:val="both"/>
        <w:rPr>
          <w:rFonts w:ascii="Calibri" w:hAnsi="Calibri"/>
          <w:color w:val="auto"/>
          <w:sz w:val="24"/>
          <w:szCs w:val="24"/>
        </w:rPr>
      </w:pPr>
      <w:r w:rsidRPr="00D36CFF">
        <w:rPr>
          <w:rFonts w:ascii="Calibri" w:hAnsi="Calibri"/>
          <w:b/>
          <w:color w:val="auto"/>
          <w:sz w:val="24"/>
          <w:szCs w:val="24"/>
        </w:rPr>
        <w:t>Figure 3.</w:t>
      </w:r>
      <w:r w:rsidRPr="00D36CFF">
        <w:rPr>
          <w:rFonts w:ascii="Calibri" w:hAnsi="Calibri"/>
          <w:color w:val="auto"/>
          <w:sz w:val="24"/>
          <w:szCs w:val="24"/>
        </w:rPr>
        <w:t xml:space="preserve"> </w:t>
      </w:r>
      <w:r w:rsidRPr="00D36CFF">
        <w:rPr>
          <w:rFonts w:ascii="Calibri" w:hAnsi="Calibri"/>
          <w:b/>
          <w:color w:val="auto"/>
          <w:sz w:val="24"/>
          <w:szCs w:val="24"/>
        </w:rPr>
        <w:t>Several manipulation</w:t>
      </w:r>
      <w:r w:rsidR="00EF5D96" w:rsidRPr="00D36CFF">
        <w:rPr>
          <w:rFonts w:ascii="Calibri" w:hAnsi="Calibri"/>
          <w:b/>
          <w:color w:val="auto"/>
          <w:sz w:val="24"/>
          <w:szCs w:val="24"/>
        </w:rPr>
        <w:t>s</w:t>
      </w:r>
      <w:r w:rsidRPr="00D36CFF">
        <w:rPr>
          <w:rFonts w:ascii="Calibri" w:hAnsi="Calibri"/>
          <w:b/>
          <w:color w:val="auto"/>
          <w:sz w:val="24"/>
          <w:szCs w:val="24"/>
        </w:rPr>
        <w:t xml:space="preserve"> of a single vortex, dragging it over a distance of 820</w:t>
      </w:r>
      <w:r w:rsidR="00740D57" w:rsidRPr="00D36CFF">
        <w:rPr>
          <w:rFonts w:ascii="Calibri" w:hAnsi="Calibri"/>
          <w:b/>
          <w:color w:val="auto"/>
          <w:sz w:val="24"/>
          <w:szCs w:val="24"/>
        </w:rPr>
        <w:t xml:space="preserve"> </w:t>
      </w:r>
      <w:r w:rsidRPr="00D36CFF">
        <w:rPr>
          <w:rFonts w:ascii="Calibri" w:hAnsi="Calibri"/>
          <w:b/>
          <w:color w:val="auto"/>
          <w:sz w:val="24"/>
          <w:szCs w:val="24"/>
        </w:rPr>
        <w:t>µm</w:t>
      </w:r>
      <w:r w:rsidRPr="00D36CFF">
        <w:rPr>
          <w:rFonts w:ascii="Calibri" w:hAnsi="Calibri"/>
          <w:color w:val="auto"/>
          <w:sz w:val="24"/>
          <w:szCs w:val="24"/>
        </w:rPr>
        <w:t xml:space="preserve">. </w:t>
      </w:r>
    </w:p>
    <w:p w14:paraId="5808EA87" w14:textId="77777777" w:rsidR="001F53D8" w:rsidRPr="00D36CFF" w:rsidRDefault="001F53D8" w:rsidP="00D36CFF">
      <w:pPr>
        <w:spacing w:line="240" w:lineRule="auto"/>
        <w:jc w:val="both"/>
        <w:rPr>
          <w:rFonts w:ascii="Calibri" w:hAnsi="Calibri"/>
          <w:color w:val="auto"/>
          <w:sz w:val="24"/>
          <w:szCs w:val="24"/>
        </w:rPr>
      </w:pPr>
      <w:r w:rsidRPr="00D36CFF">
        <w:rPr>
          <w:rFonts w:ascii="Calibri" w:hAnsi="Calibri"/>
          <w:color w:val="auto"/>
          <w:sz w:val="24"/>
          <w:szCs w:val="24"/>
        </w:rPr>
        <w:t>Inset: (a) A single vortex. The keyhole shape is due to convolution between the magnetic signal and the sensor’s point spread function. (b) A scan in contact with the SQUID turned on. The initial location of the vortex is at the left of the picture. The peak of the signal moves to the right with the vortex, until the vortex is relocated at the right end and no longer moves. (c) A sketch of a scan in contact. The tip of the sensor is the first to make contact with the sample, while the vortex location received from the scan is relative to the pickup loop, which is offset from the tip.</w:t>
      </w:r>
    </w:p>
    <w:p w14:paraId="691A172E" w14:textId="77777777" w:rsidR="001F53D8" w:rsidRPr="00D36CFF" w:rsidRDefault="001F53D8" w:rsidP="00D36CFF">
      <w:pPr>
        <w:spacing w:line="240" w:lineRule="auto"/>
        <w:jc w:val="both"/>
        <w:rPr>
          <w:rFonts w:ascii="Calibri" w:hAnsi="Calibri"/>
          <w:color w:val="auto"/>
          <w:sz w:val="24"/>
          <w:szCs w:val="24"/>
        </w:rPr>
      </w:pPr>
    </w:p>
    <w:p w14:paraId="28F82D42" w14:textId="77777777" w:rsidR="001F53D8" w:rsidRPr="00D36CFF" w:rsidRDefault="001F53D8" w:rsidP="00D36CFF">
      <w:pPr>
        <w:spacing w:line="240" w:lineRule="auto"/>
        <w:jc w:val="both"/>
        <w:rPr>
          <w:rFonts w:ascii="Calibri" w:hAnsi="Calibri"/>
          <w:b/>
          <w:bCs/>
          <w:color w:val="auto"/>
          <w:sz w:val="24"/>
          <w:szCs w:val="24"/>
        </w:rPr>
      </w:pPr>
      <w:r w:rsidRPr="00D36CFF">
        <w:rPr>
          <w:rFonts w:ascii="Calibri" w:hAnsi="Calibri"/>
          <w:b/>
          <w:bCs/>
          <w:color w:val="auto"/>
          <w:sz w:val="24"/>
          <w:szCs w:val="24"/>
        </w:rPr>
        <w:t xml:space="preserve">DISCUSSION: </w:t>
      </w:r>
    </w:p>
    <w:p w14:paraId="53ED05E2" w14:textId="77777777" w:rsidR="001F53D8" w:rsidRPr="00D36CFF" w:rsidRDefault="001F53D8" w:rsidP="00D36CFF">
      <w:pPr>
        <w:spacing w:line="240" w:lineRule="auto"/>
        <w:jc w:val="both"/>
        <w:rPr>
          <w:rFonts w:ascii="Calibri" w:hAnsi="Calibri"/>
          <w:color w:val="auto"/>
          <w:sz w:val="24"/>
          <w:szCs w:val="24"/>
        </w:rPr>
      </w:pPr>
      <w:r w:rsidRPr="00D36CFF">
        <w:rPr>
          <w:rFonts w:ascii="Calibri" w:hAnsi="Calibri"/>
          <w:color w:val="auto"/>
          <w:sz w:val="24"/>
          <w:szCs w:val="24"/>
        </w:rPr>
        <w:t xml:space="preserve">Successful manipulation of vortices depends on several critical steps. It is important to align the sensor at an angle, such that the tip of the chip will be the first to make contact with the sample. Second, it is important to note that the force exerted on the sample is determined by the mechanical properties of the cantilever that the chip is mounted on. In the elastic regime, the force applied is proportional to the deflection, x, according to Hooke’s law: </w:t>
      </w:r>
    </w:p>
    <w:p w14:paraId="47077ED3" w14:textId="77777777" w:rsidR="001F53D8" w:rsidRPr="00D36CFF" w:rsidRDefault="001F53D8" w:rsidP="00D36CFF">
      <w:pPr>
        <w:spacing w:line="240" w:lineRule="auto"/>
        <w:jc w:val="both"/>
        <w:rPr>
          <w:rFonts w:ascii="Calibri" w:hAnsi="Calibri"/>
          <w:color w:val="auto"/>
          <w:sz w:val="24"/>
          <w:szCs w:val="24"/>
        </w:rPr>
      </w:pPr>
      <m:oMathPara>
        <m:oMath>
          <m:r>
            <m:rPr>
              <m:sty m:val="p"/>
            </m:rPr>
            <w:rPr>
              <w:rFonts w:ascii="Cambria Math" w:hAnsi="Cambria Math"/>
              <w:color w:val="auto"/>
              <w:sz w:val="24"/>
              <w:szCs w:val="24"/>
            </w:rPr>
            <m:t>F=-kx</m:t>
          </m:r>
        </m:oMath>
      </m:oMathPara>
    </w:p>
    <w:p w14:paraId="059948AF" w14:textId="77777777" w:rsidR="001F53D8" w:rsidRPr="00D36CFF" w:rsidRDefault="001F53D8" w:rsidP="00D36CFF">
      <w:pPr>
        <w:spacing w:line="240" w:lineRule="auto"/>
        <w:jc w:val="both"/>
        <w:rPr>
          <w:rFonts w:ascii="Calibri" w:hAnsi="Calibri"/>
          <w:color w:val="auto"/>
          <w:sz w:val="24"/>
          <w:szCs w:val="24"/>
        </w:rPr>
      </w:pPr>
      <w:r w:rsidRPr="00D36CFF">
        <w:rPr>
          <w:rFonts w:ascii="Calibri" w:hAnsi="Calibri"/>
          <w:color w:val="auto"/>
          <w:sz w:val="24"/>
          <w:szCs w:val="24"/>
        </w:rPr>
        <w:t>Where k is the spring constant, determined by Young’s modulus of the material, and its physical dimensions, and is given by</w:t>
      </w:r>
    </w:p>
    <w:p w14:paraId="648627DB" w14:textId="00DE3EBA" w:rsidR="001F53D8" w:rsidRPr="00D36CFF" w:rsidRDefault="001F53D8" w:rsidP="00D36CFF">
      <w:pPr>
        <w:spacing w:line="240" w:lineRule="auto"/>
        <w:jc w:val="both"/>
        <w:rPr>
          <w:rFonts w:ascii="Calibri" w:hAnsi="Calibri"/>
          <w:color w:val="auto"/>
          <w:sz w:val="24"/>
          <w:szCs w:val="24"/>
        </w:rPr>
      </w:pPr>
      <m:oMathPara>
        <m:oMath>
          <m:r>
            <m:rPr>
              <m:sty m:val="p"/>
            </m:rPr>
            <w:rPr>
              <w:rFonts w:ascii="Cambria Math" w:hAnsi="Cambria Math"/>
              <w:color w:val="auto"/>
              <w:sz w:val="24"/>
              <w:szCs w:val="24"/>
            </w:rPr>
            <m:t xml:space="preserve">k = </m:t>
          </m:r>
          <m:f>
            <m:fPr>
              <m:ctrlPr>
                <w:rPr>
                  <w:rFonts w:ascii="Cambria Math" w:hAnsi="Cambria Math"/>
                  <w:color w:val="auto"/>
                  <w:sz w:val="24"/>
                  <w:szCs w:val="24"/>
                </w:rPr>
              </m:ctrlPr>
            </m:fPr>
            <m:num>
              <m:r>
                <m:rPr>
                  <m:sty m:val="p"/>
                </m:rPr>
                <w:rPr>
                  <w:rFonts w:ascii="Cambria Math" w:hAnsi="Cambria Math"/>
                  <w:color w:val="auto"/>
                  <w:sz w:val="24"/>
                  <w:szCs w:val="24"/>
                </w:rPr>
                <m:t>E</m:t>
              </m:r>
              <m:sSup>
                <m:sSupPr>
                  <m:ctrlPr>
                    <w:rPr>
                      <w:rFonts w:ascii="Cambria Math" w:hAnsi="Cambria Math"/>
                      <w:color w:val="auto"/>
                      <w:sz w:val="24"/>
                      <w:szCs w:val="24"/>
                    </w:rPr>
                  </m:ctrlPr>
                </m:sSupPr>
                <m:e>
                  <m:r>
                    <m:rPr>
                      <m:sty m:val="p"/>
                    </m:rPr>
                    <w:rPr>
                      <w:rFonts w:ascii="Cambria Math" w:hAnsi="Cambria Math"/>
                      <w:color w:val="auto"/>
                      <w:sz w:val="24"/>
                      <w:szCs w:val="24"/>
                    </w:rPr>
                    <m:t>t</m:t>
                  </m:r>
                </m:e>
                <m:sup>
                  <m:r>
                    <m:rPr>
                      <m:sty m:val="p"/>
                    </m:rPr>
                    <w:rPr>
                      <w:rFonts w:ascii="Cambria Math" w:hAnsi="Cambria Math"/>
                      <w:color w:val="auto"/>
                      <w:sz w:val="24"/>
                      <w:szCs w:val="24"/>
                    </w:rPr>
                    <m:t>3</m:t>
                  </m:r>
                </m:sup>
              </m:sSup>
              <m:r>
                <m:rPr>
                  <m:sty m:val="p"/>
                </m:rPr>
                <w:rPr>
                  <w:rFonts w:ascii="Cambria Math" w:hAnsi="Cambria Math"/>
                  <w:color w:val="auto"/>
                  <w:sz w:val="24"/>
                  <w:szCs w:val="24"/>
                </w:rPr>
                <m:t>w</m:t>
              </m:r>
            </m:num>
            <m:den>
              <m:r>
                <m:rPr>
                  <m:sty m:val="p"/>
                </m:rPr>
                <w:rPr>
                  <w:rFonts w:ascii="Cambria Math" w:hAnsi="Cambria Math"/>
                  <w:color w:val="auto"/>
                  <w:sz w:val="24"/>
                  <w:szCs w:val="24"/>
                </w:rPr>
                <m:t>4</m:t>
              </m:r>
              <m:sSup>
                <m:sSupPr>
                  <m:ctrlPr>
                    <w:rPr>
                      <w:rFonts w:ascii="Cambria Math" w:hAnsi="Cambria Math"/>
                      <w:color w:val="auto"/>
                      <w:sz w:val="24"/>
                      <w:szCs w:val="24"/>
                    </w:rPr>
                  </m:ctrlPr>
                </m:sSupPr>
                <m:e>
                  <m:r>
                    <m:rPr>
                      <m:sty m:val="p"/>
                    </m:rPr>
                    <w:rPr>
                      <w:rFonts w:ascii="Cambria Math" w:hAnsi="Cambria Math"/>
                      <w:color w:val="auto"/>
                      <w:sz w:val="24"/>
                      <w:szCs w:val="24"/>
                    </w:rPr>
                    <m:t>l</m:t>
                  </m:r>
                </m:e>
                <m:sup>
                  <m:r>
                    <m:rPr>
                      <m:sty m:val="p"/>
                    </m:rPr>
                    <w:rPr>
                      <w:rFonts w:ascii="Cambria Math" w:hAnsi="Cambria Math"/>
                      <w:color w:val="auto"/>
                      <w:sz w:val="24"/>
                      <w:szCs w:val="24"/>
                    </w:rPr>
                    <m:t>3</m:t>
                  </m:r>
                </m:sup>
              </m:sSup>
            </m:den>
          </m:f>
          <m:r>
            <w:rPr>
              <w:rFonts w:ascii="Cambria Math" w:hAnsi="Cambria Math"/>
              <w:color w:val="auto"/>
              <w:sz w:val="24"/>
              <w:szCs w:val="24"/>
            </w:rPr>
            <m:t>.</m:t>
          </m:r>
        </m:oMath>
      </m:oMathPara>
    </w:p>
    <w:p w14:paraId="09B3E4F0" w14:textId="77777777" w:rsidR="001F53D8" w:rsidRPr="00D36CFF" w:rsidRDefault="001F53D8" w:rsidP="00D36CFF">
      <w:pPr>
        <w:spacing w:line="240" w:lineRule="auto"/>
        <w:jc w:val="both"/>
        <w:rPr>
          <w:rFonts w:ascii="Calibri" w:hAnsi="Calibri"/>
          <w:color w:val="auto"/>
          <w:sz w:val="24"/>
          <w:szCs w:val="24"/>
        </w:rPr>
      </w:pPr>
    </w:p>
    <w:p w14:paraId="55627FA3" w14:textId="0C4E0041" w:rsidR="001F53D8" w:rsidRPr="00D36CFF" w:rsidRDefault="005C4DA8" w:rsidP="00D36CFF">
      <w:pPr>
        <w:spacing w:line="240" w:lineRule="auto"/>
        <w:jc w:val="both"/>
        <w:rPr>
          <w:rFonts w:ascii="Calibri" w:hAnsi="Calibri"/>
          <w:color w:val="auto"/>
          <w:sz w:val="24"/>
          <w:szCs w:val="24"/>
        </w:rPr>
      </w:pPr>
      <w:r w:rsidRPr="00D36CFF">
        <w:rPr>
          <w:rFonts w:ascii="Calibri" w:hAnsi="Calibri"/>
          <w:color w:val="auto"/>
          <w:sz w:val="24"/>
          <w:szCs w:val="24"/>
        </w:rPr>
        <w:t>Here</w:t>
      </w:r>
      <w:r w:rsidR="00452D76" w:rsidRPr="00D36CFF">
        <w:rPr>
          <w:rFonts w:ascii="Calibri" w:hAnsi="Calibri"/>
          <w:color w:val="auto"/>
          <w:sz w:val="24"/>
          <w:szCs w:val="24"/>
        </w:rPr>
        <w:t>,</w:t>
      </w:r>
      <w:r w:rsidRPr="00D36CFF">
        <w:rPr>
          <w:rFonts w:ascii="Calibri" w:hAnsi="Calibri"/>
          <w:color w:val="auto"/>
          <w:sz w:val="24"/>
        </w:rPr>
        <w:t xml:space="preserve"> </w:t>
      </w:r>
      <w:r w:rsidR="001F53D8" w:rsidRPr="00D36CFF">
        <w:rPr>
          <w:rFonts w:ascii="Calibri" w:hAnsi="Calibri"/>
          <w:color w:val="auto"/>
          <w:sz w:val="24"/>
          <w:szCs w:val="24"/>
        </w:rPr>
        <w:t>E is Young’s modulus, t is the thickness of the beam, w is the width and l is the length. For a copper cantilever</w:t>
      </w:r>
      <w:proofErr w:type="gramStart"/>
      <w:r w:rsidR="001F53D8" w:rsidRPr="00D36CFF">
        <w:rPr>
          <w:rFonts w:ascii="Calibri" w:hAnsi="Calibri"/>
          <w:color w:val="auto"/>
          <w:sz w:val="24"/>
          <w:szCs w:val="24"/>
        </w:rPr>
        <w:t xml:space="preserve">, </w:t>
      </w:r>
      <w:proofErr w:type="gramEnd"/>
      <m:oMath>
        <m:r>
          <m:rPr>
            <m:sty m:val="p"/>
          </m:rPr>
          <w:rPr>
            <w:rFonts w:ascii="Cambria Math" w:hAnsi="Cambria Math"/>
            <w:color w:val="auto"/>
            <w:sz w:val="24"/>
            <w:szCs w:val="24"/>
          </w:rPr>
          <m:t>E=117 GPa</m:t>
        </m:r>
      </m:oMath>
      <w:r w:rsidR="001F53D8" w:rsidRPr="00D36CFF">
        <w:rPr>
          <w:rFonts w:ascii="Calibri" w:hAnsi="Calibri"/>
          <w:color w:val="auto"/>
          <w:sz w:val="24"/>
          <w:szCs w:val="24"/>
        </w:rPr>
        <w:t xml:space="preserve">. Our cantilever was </w:t>
      </w:r>
      <m:oMath>
        <m:r>
          <m:rPr>
            <m:sty m:val="p"/>
          </m:rPr>
          <w:rPr>
            <w:rFonts w:ascii="Cambria Math" w:hAnsi="Cambria Math"/>
            <w:color w:val="auto"/>
            <w:sz w:val="24"/>
            <w:szCs w:val="24"/>
          </w:rPr>
          <m:t>0.017 mm</m:t>
        </m:r>
      </m:oMath>
      <w:r w:rsidR="001F53D8" w:rsidRPr="00D36CFF">
        <w:rPr>
          <w:rFonts w:ascii="Calibri" w:hAnsi="Calibri"/>
          <w:color w:val="auto"/>
          <w:sz w:val="24"/>
          <w:szCs w:val="24"/>
        </w:rPr>
        <w:t xml:space="preserve"> thick, </w:t>
      </w:r>
      <m:oMath>
        <m:r>
          <m:rPr>
            <m:sty m:val="p"/>
          </m:rPr>
          <w:rPr>
            <w:rFonts w:ascii="Cambria Math" w:hAnsi="Cambria Math"/>
            <w:color w:val="auto"/>
            <w:sz w:val="24"/>
            <w:szCs w:val="24"/>
          </w:rPr>
          <m:t>3 mm</m:t>
        </m:r>
      </m:oMath>
      <w:r w:rsidR="001F53D8" w:rsidRPr="00D36CFF">
        <w:rPr>
          <w:rFonts w:ascii="Calibri" w:hAnsi="Calibri"/>
          <w:color w:val="auto"/>
          <w:sz w:val="24"/>
          <w:szCs w:val="24"/>
        </w:rPr>
        <w:t xml:space="preserve"> wide and </w:t>
      </w:r>
      <m:oMath>
        <m:r>
          <m:rPr>
            <m:sty m:val="p"/>
          </m:rPr>
          <w:rPr>
            <w:rFonts w:ascii="Cambria Math" w:hAnsi="Cambria Math"/>
            <w:color w:val="auto"/>
            <w:sz w:val="24"/>
            <w:szCs w:val="24"/>
          </w:rPr>
          <m:t>10.7 mm</m:t>
        </m:r>
      </m:oMath>
      <w:r w:rsidR="001F53D8" w:rsidRPr="00D36CFF">
        <w:rPr>
          <w:rFonts w:ascii="Calibri" w:hAnsi="Calibri"/>
          <w:color w:val="auto"/>
          <w:sz w:val="24"/>
          <w:szCs w:val="24"/>
        </w:rPr>
        <w:t xml:space="preserve"> long, which </w:t>
      </w:r>
      <w:proofErr w:type="gramStart"/>
      <w:r w:rsidR="001F53D8" w:rsidRPr="00D36CFF">
        <w:rPr>
          <w:rFonts w:ascii="Calibri" w:hAnsi="Calibri"/>
          <w:color w:val="auto"/>
          <w:sz w:val="24"/>
          <w:szCs w:val="24"/>
        </w:rPr>
        <w:t xml:space="preserve">give </w:t>
      </w:r>
      <w:proofErr w:type="gramEnd"/>
      <m:oMath>
        <m:r>
          <m:rPr>
            <m:sty m:val="p"/>
          </m:rPr>
          <w:rPr>
            <w:rFonts w:ascii="Cambria Math" w:hAnsi="Cambria Math"/>
            <w:color w:val="auto"/>
            <w:sz w:val="24"/>
            <w:szCs w:val="24"/>
          </w:rPr>
          <m:t>k=0.35 N/m</m:t>
        </m:r>
      </m:oMath>
      <w:r w:rsidR="001F53D8" w:rsidRPr="00D36CFF">
        <w:rPr>
          <w:rFonts w:ascii="Calibri" w:hAnsi="Calibri"/>
          <w:color w:val="auto"/>
          <w:sz w:val="24"/>
          <w:szCs w:val="24"/>
        </w:rPr>
        <w:t>. When the voltage in the Z piezo was 1</w:t>
      </w:r>
      <w:r w:rsidR="00740D57" w:rsidRPr="00D36CFF">
        <w:rPr>
          <w:rFonts w:ascii="Calibri" w:hAnsi="Calibri"/>
          <w:color w:val="auto"/>
          <w:sz w:val="24"/>
          <w:szCs w:val="24"/>
        </w:rPr>
        <w:t xml:space="preserve"> </w:t>
      </w:r>
      <w:r w:rsidR="001F53D8" w:rsidRPr="00D36CFF">
        <w:rPr>
          <w:rFonts w:ascii="Calibri" w:hAnsi="Calibri"/>
          <w:color w:val="auto"/>
          <w:sz w:val="24"/>
          <w:szCs w:val="24"/>
        </w:rPr>
        <w:t>V below touchdown, the deflection was 1.6</w:t>
      </w:r>
      <w:r w:rsidR="00740D57" w:rsidRPr="00D36CFF">
        <w:rPr>
          <w:rFonts w:ascii="Calibri" w:hAnsi="Calibri"/>
          <w:color w:val="auto"/>
          <w:sz w:val="24"/>
          <w:szCs w:val="24"/>
        </w:rPr>
        <w:t xml:space="preserve"> </w:t>
      </w:r>
      <w:r w:rsidR="001F53D8" w:rsidRPr="00D36CFF">
        <w:rPr>
          <w:rFonts w:ascii="Calibri" w:hAnsi="Calibri"/>
          <w:color w:val="auto"/>
          <w:sz w:val="24"/>
          <w:szCs w:val="24"/>
        </w:rPr>
        <w:t>µm. This gives a force of 0.56</w:t>
      </w:r>
      <w:r w:rsidR="00740D57" w:rsidRPr="00D36CFF">
        <w:rPr>
          <w:rFonts w:ascii="Calibri" w:hAnsi="Calibri"/>
          <w:color w:val="auto"/>
          <w:sz w:val="24"/>
          <w:szCs w:val="24"/>
        </w:rPr>
        <w:t xml:space="preserve"> </w:t>
      </w:r>
      <w:r w:rsidR="001F53D8" w:rsidRPr="00D36CFF">
        <w:rPr>
          <w:rFonts w:ascii="Calibri" w:hAnsi="Calibri"/>
          <w:color w:val="auto"/>
          <w:sz w:val="24"/>
          <w:szCs w:val="24"/>
        </w:rPr>
        <w:t>µN. It is important to choose the cantilever material and dimensions properly, to get the desired force.</w:t>
      </w:r>
    </w:p>
    <w:p w14:paraId="3EC76FC0" w14:textId="77777777" w:rsidR="001F53D8" w:rsidRPr="00D36CFF" w:rsidRDefault="001F53D8" w:rsidP="00D36CFF">
      <w:pPr>
        <w:spacing w:line="240" w:lineRule="auto"/>
        <w:jc w:val="both"/>
        <w:rPr>
          <w:rFonts w:ascii="Calibri" w:hAnsi="Calibri"/>
          <w:color w:val="auto"/>
          <w:sz w:val="24"/>
          <w:szCs w:val="24"/>
        </w:rPr>
      </w:pPr>
    </w:p>
    <w:p w14:paraId="0416E2EF" w14:textId="77777777" w:rsidR="001F53D8" w:rsidRPr="00D36CFF" w:rsidRDefault="001F53D8" w:rsidP="00D36CFF">
      <w:pPr>
        <w:spacing w:line="240" w:lineRule="auto"/>
        <w:jc w:val="both"/>
        <w:rPr>
          <w:rFonts w:ascii="Calibri" w:hAnsi="Calibri"/>
          <w:color w:val="auto"/>
          <w:sz w:val="24"/>
          <w:szCs w:val="24"/>
        </w:rPr>
      </w:pPr>
      <w:r w:rsidRPr="00D36CFF">
        <w:rPr>
          <w:rFonts w:ascii="Calibri" w:hAnsi="Calibri"/>
          <w:color w:val="auto"/>
          <w:sz w:val="24"/>
          <w:szCs w:val="24"/>
        </w:rPr>
        <w:t>It is also important to note that the location of the vortex as scanned by the SQUID is relative to the pickup loop, and that the contact point is displaced from the pickup loop according to the size of the chip and the polishing. This displacement is to be accounted for when choosing the location of the tap event, or the contact scan, to insure that the tip of the chip makes contact near the vortex location.</w:t>
      </w:r>
    </w:p>
    <w:p w14:paraId="7D0C978E" w14:textId="77777777" w:rsidR="001F53D8" w:rsidRPr="00D36CFF" w:rsidRDefault="001F53D8" w:rsidP="00D36CFF">
      <w:pPr>
        <w:spacing w:line="240" w:lineRule="auto"/>
        <w:jc w:val="both"/>
        <w:rPr>
          <w:rFonts w:ascii="Calibri" w:hAnsi="Calibri"/>
          <w:color w:val="auto"/>
          <w:sz w:val="24"/>
          <w:szCs w:val="24"/>
        </w:rPr>
      </w:pPr>
    </w:p>
    <w:p w14:paraId="671F0D48" w14:textId="59F726A9" w:rsidR="001F53D8" w:rsidRPr="00D36CFF" w:rsidRDefault="001F53D8" w:rsidP="00D36CFF">
      <w:pPr>
        <w:spacing w:line="240" w:lineRule="auto"/>
        <w:jc w:val="both"/>
        <w:rPr>
          <w:rFonts w:ascii="Calibri" w:hAnsi="Calibri"/>
          <w:color w:val="auto"/>
          <w:sz w:val="24"/>
          <w:szCs w:val="24"/>
        </w:rPr>
      </w:pPr>
      <w:r w:rsidRPr="00D36CFF">
        <w:rPr>
          <w:rFonts w:ascii="Calibri" w:hAnsi="Calibri"/>
          <w:color w:val="auto"/>
          <w:sz w:val="24"/>
          <w:szCs w:val="24"/>
        </w:rPr>
        <w:lastRenderedPageBreak/>
        <w:t xml:space="preserve">If a vortex was not displaced after scanning in contact, applying more stress by pushing the tip harder into the sample, </w:t>
      </w:r>
      <w:r w:rsidR="005C4DA8" w:rsidRPr="00D36CFF">
        <w:rPr>
          <w:rFonts w:ascii="Calibri" w:hAnsi="Calibri"/>
          <w:color w:val="auto"/>
          <w:sz w:val="24"/>
          <w:szCs w:val="24"/>
        </w:rPr>
        <w:t xml:space="preserve">pressing </w:t>
      </w:r>
      <w:r w:rsidRPr="00D36CFF">
        <w:rPr>
          <w:rFonts w:ascii="Calibri" w:hAnsi="Calibri"/>
          <w:color w:val="auto"/>
          <w:sz w:val="24"/>
          <w:szCs w:val="24"/>
        </w:rPr>
        <w:t>the sample for a longer period or dragging the tip more slowly across the sample may help overcome the pinning force and dislocate the vortex.</w:t>
      </w:r>
    </w:p>
    <w:p w14:paraId="2D4D762C" w14:textId="77777777" w:rsidR="001F53D8" w:rsidRPr="00D36CFF" w:rsidRDefault="001F53D8" w:rsidP="00D36CFF">
      <w:pPr>
        <w:spacing w:line="240" w:lineRule="auto"/>
        <w:jc w:val="both"/>
        <w:rPr>
          <w:rFonts w:ascii="Calibri" w:hAnsi="Calibri"/>
          <w:color w:val="auto"/>
          <w:sz w:val="24"/>
          <w:szCs w:val="24"/>
        </w:rPr>
      </w:pPr>
    </w:p>
    <w:p w14:paraId="0FBB48DC" w14:textId="77777777" w:rsidR="001F53D8" w:rsidRPr="00D36CFF" w:rsidRDefault="001F53D8" w:rsidP="00D36CFF">
      <w:pPr>
        <w:spacing w:line="240" w:lineRule="auto"/>
        <w:jc w:val="both"/>
        <w:rPr>
          <w:rFonts w:ascii="Calibri" w:hAnsi="Calibri"/>
          <w:color w:val="auto"/>
          <w:sz w:val="24"/>
          <w:szCs w:val="24"/>
        </w:rPr>
      </w:pPr>
      <w:r w:rsidRPr="00D36CFF">
        <w:rPr>
          <w:rFonts w:ascii="Calibri" w:hAnsi="Calibri"/>
          <w:color w:val="auto"/>
          <w:sz w:val="24"/>
          <w:szCs w:val="24"/>
        </w:rPr>
        <w:t>The sample did not show memory of the manipulation; we observed no change in the diamagnetism of the sample, corresponding to the superfluid density, as well as no change to the topography of the sample. New vortex configurations created after reheating and cooling in the presence of magnetic field did not show memory of previous manipulations either</w:t>
      </w:r>
      <w:r w:rsidRPr="00D36CFF">
        <w:rPr>
          <w:rFonts w:ascii="Calibri" w:hAnsi="Calibri"/>
          <w:color w:val="auto"/>
          <w:sz w:val="24"/>
          <w:szCs w:val="24"/>
          <w:vertAlign w:val="superscript"/>
        </w:rPr>
        <w:t>11</w:t>
      </w:r>
      <w:r w:rsidRPr="00D36CFF">
        <w:rPr>
          <w:rFonts w:ascii="Calibri" w:hAnsi="Calibri"/>
          <w:color w:val="auto"/>
          <w:sz w:val="24"/>
          <w:szCs w:val="24"/>
        </w:rPr>
        <w:t>.</w:t>
      </w:r>
    </w:p>
    <w:p w14:paraId="1EE6CF5B" w14:textId="77777777" w:rsidR="001F53D8" w:rsidRPr="00D36CFF" w:rsidRDefault="001F53D8" w:rsidP="00D36CFF">
      <w:pPr>
        <w:spacing w:line="240" w:lineRule="auto"/>
        <w:jc w:val="both"/>
        <w:rPr>
          <w:rFonts w:ascii="Calibri" w:hAnsi="Calibri"/>
          <w:color w:val="auto"/>
          <w:sz w:val="24"/>
          <w:szCs w:val="24"/>
        </w:rPr>
      </w:pPr>
    </w:p>
    <w:p w14:paraId="17AD88B7" w14:textId="52ED708E" w:rsidR="001F53D8" w:rsidRPr="00D36CFF" w:rsidRDefault="001F53D8" w:rsidP="00D36CFF">
      <w:pPr>
        <w:spacing w:line="240" w:lineRule="auto"/>
        <w:jc w:val="both"/>
        <w:rPr>
          <w:rFonts w:ascii="Calibri" w:hAnsi="Calibri"/>
          <w:color w:val="auto"/>
          <w:sz w:val="24"/>
          <w:szCs w:val="24"/>
        </w:rPr>
      </w:pPr>
      <w:r w:rsidRPr="00D36CFF">
        <w:rPr>
          <w:rFonts w:ascii="Calibri" w:hAnsi="Calibri"/>
          <w:color w:val="auto"/>
          <w:sz w:val="24"/>
          <w:szCs w:val="24"/>
        </w:rPr>
        <w:t>Our method is limited by the size of the contact point. The technique has the potential for fine tuning the location of vortices, but so far we have demonstrated the abilities of the protocol for rather large, polished tips of the chip (</w:t>
      </w:r>
      <w:r w:rsidR="005C4DA8" w:rsidRPr="00D36CFF">
        <w:rPr>
          <w:rFonts w:ascii="Calibri" w:hAnsi="Calibri"/>
          <w:color w:val="auto"/>
          <w:sz w:val="24"/>
          <w:szCs w:val="24"/>
        </w:rPr>
        <w:t xml:space="preserve">from </w:t>
      </w:r>
      <w:r w:rsidRPr="00D36CFF">
        <w:rPr>
          <w:rFonts w:ascii="Calibri" w:hAnsi="Calibri"/>
          <w:color w:val="auto"/>
          <w:sz w:val="24"/>
          <w:szCs w:val="24"/>
        </w:rPr>
        <w:t>100</w:t>
      </w:r>
      <w:r w:rsidR="00740D57" w:rsidRPr="00D36CFF">
        <w:rPr>
          <w:rFonts w:ascii="Calibri" w:hAnsi="Calibri"/>
          <w:color w:val="auto"/>
          <w:sz w:val="24"/>
          <w:szCs w:val="24"/>
        </w:rPr>
        <w:t xml:space="preserve"> </w:t>
      </w:r>
      <w:r w:rsidRPr="00D36CFF">
        <w:rPr>
          <w:rFonts w:ascii="Calibri" w:hAnsi="Calibri"/>
          <w:color w:val="auto"/>
          <w:sz w:val="24"/>
          <w:szCs w:val="24"/>
        </w:rPr>
        <w:t>nm up to 1</w:t>
      </w:r>
      <w:r w:rsidR="00740D57" w:rsidRPr="00D36CFF">
        <w:rPr>
          <w:rFonts w:ascii="Calibri" w:hAnsi="Calibri"/>
          <w:color w:val="auto"/>
          <w:sz w:val="24"/>
          <w:szCs w:val="24"/>
        </w:rPr>
        <w:t xml:space="preserve"> </w:t>
      </w:r>
      <w:r w:rsidRPr="00D36CFF">
        <w:rPr>
          <w:rFonts w:ascii="Calibri" w:hAnsi="Calibri"/>
          <w:color w:val="auto"/>
          <w:sz w:val="24"/>
          <w:szCs w:val="24"/>
        </w:rPr>
        <w:t>µm). Characterization of the tip is needed in order to know the strain gradients.</w:t>
      </w:r>
    </w:p>
    <w:p w14:paraId="77627FDC" w14:textId="77777777" w:rsidR="001F53D8" w:rsidRPr="00D36CFF" w:rsidRDefault="001F53D8" w:rsidP="00D36CFF">
      <w:pPr>
        <w:spacing w:line="240" w:lineRule="auto"/>
        <w:jc w:val="both"/>
        <w:rPr>
          <w:rFonts w:ascii="Calibri" w:hAnsi="Calibri"/>
          <w:color w:val="auto"/>
          <w:sz w:val="24"/>
          <w:szCs w:val="24"/>
        </w:rPr>
      </w:pPr>
    </w:p>
    <w:p w14:paraId="18D021A5" w14:textId="77777777" w:rsidR="001F53D8" w:rsidRPr="00D36CFF" w:rsidRDefault="001F53D8" w:rsidP="00D36CFF">
      <w:pPr>
        <w:spacing w:line="240" w:lineRule="auto"/>
        <w:jc w:val="both"/>
        <w:rPr>
          <w:rFonts w:ascii="Calibri" w:hAnsi="Calibri"/>
          <w:color w:val="auto"/>
          <w:sz w:val="24"/>
          <w:szCs w:val="24"/>
        </w:rPr>
      </w:pPr>
      <w:r w:rsidRPr="00D36CFF">
        <w:rPr>
          <w:rFonts w:ascii="Calibri" w:hAnsi="Calibri"/>
          <w:color w:val="auto"/>
          <w:sz w:val="24"/>
          <w:szCs w:val="24"/>
        </w:rPr>
        <w:t>In conclusion, our protocol allows for manipulation of individual vortices in superconducting thin films at low temperatures and without further fabrication of the sample. Mastering the ability to control the location of vortices may have applications in the design of flux based logic gates, as well as in the study of interactions of vortices with other vortices, the lattice, and other magnetic particles.</w:t>
      </w:r>
    </w:p>
    <w:p w14:paraId="03A78133" w14:textId="77777777" w:rsidR="001F53D8" w:rsidRPr="00D36CFF" w:rsidRDefault="001F53D8" w:rsidP="00D36CFF">
      <w:pPr>
        <w:spacing w:line="240" w:lineRule="auto"/>
        <w:jc w:val="both"/>
        <w:rPr>
          <w:rFonts w:ascii="Calibri" w:hAnsi="Calibri"/>
          <w:color w:val="auto"/>
          <w:sz w:val="24"/>
          <w:szCs w:val="24"/>
        </w:rPr>
      </w:pPr>
    </w:p>
    <w:p w14:paraId="4C14353A" w14:textId="77777777" w:rsidR="001F53D8" w:rsidRPr="00D36CFF" w:rsidRDefault="001F53D8" w:rsidP="00D36CFF">
      <w:pPr>
        <w:spacing w:line="240" w:lineRule="auto"/>
        <w:jc w:val="both"/>
        <w:rPr>
          <w:rFonts w:ascii="Calibri" w:hAnsi="Calibri"/>
          <w:b/>
          <w:bCs/>
          <w:color w:val="auto"/>
          <w:sz w:val="24"/>
          <w:szCs w:val="24"/>
        </w:rPr>
      </w:pPr>
      <w:r w:rsidRPr="00D36CFF">
        <w:rPr>
          <w:rFonts w:ascii="Calibri" w:hAnsi="Calibri"/>
          <w:b/>
          <w:bCs/>
          <w:color w:val="auto"/>
          <w:sz w:val="24"/>
          <w:szCs w:val="24"/>
        </w:rPr>
        <w:t>ACKNOWLEDGMENTS:</w:t>
      </w:r>
    </w:p>
    <w:p w14:paraId="3E4AD8A6" w14:textId="77777777" w:rsidR="001F53D8" w:rsidRPr="00D36CFF" w:rsidRDefault="001F53D8" w:rsidP="00D36CFF">
      <w:pPr>
        <w:spacing w:line="240" w:lineRule="auto"/>
        <w:jc w:val="both"/>
        <w:rPr>
          <w:rFonts w:ascii="Calibri" w:hAnsi="Calibri"/>
          <w:color w:val="auto"/>
          <w:sz w:val="24"/>
          <w:szCs w:val="24"/>
        </w:rPr>
      </w:pPr>
      <w:r w:rsidRPr="00D36CFF">
        <w:rPr>
          <w:rFonts w:ascii="Calibri" w:hAnsi="Calibri"/>
          <w:color w:val="auto"/>
          <w:sz w:val="24"/>
          <w:szCs w:val="24"/>
        </w:rPr>
        <w:t xml:space="preserve">We thank A. </w:t>
      </w:r>
      <w:proofErr w:type="spellStart"/>
      <w:r w:rsidRPr="00D36CFF">
        <w:rPr>
          <w:rFonts w:ascii="Calibri" w:hAnsi="Calibri"/>
          <w:color w:val="auto"/>
          <w:sz w:val="24"/>
          <w:szCs w:val="24"/>
        </w:rPr>
        <w:t>Sharoni</w:t>
      </w:r>
      <w:proofErr w:type="spellEnd"/>
      <w:r w:rsidRPr="00D36CFF">
        <w:rPr>
          <w:rFonts w:ascii="Calibri" w:hAnsi="Calibri"/>
          <w:color w:val="auto"/>
          <w:sz w:val="24"/>
          <w:szCs w:val="24"/>
        </w:rPr>
        <w:t xml:space="preserve"> from Bar-</w:t>
      </w:r>
      <w:proofErr w:type="spellStart"/>
      <w:r w:rsidRPr="00D36CFF">
        <w:rPr>
          <w:rFonts w:ascii="Calibri" w:hAnsi="Calibri"/>
          <w:color w:val="auto"/>
          <w:sz w:val="24"/>
          <w:szCs w:val="24"/>
        </w:rPr>
        <w:t>Ilan</w:t>
      </w:r>
      <w:proofErr w:type="spellEnd"/>
      <w:r w:rsidRPr="00D36CFF">
        <w:rPr>
          <w:rFonts w:ascii="Calibri" w:hAnsi="Calibri"/>
          <w:color w:val="auto"/>
          <w:sz w:val="24"/>
          <w:szCs w:val="24"/>
        </w:rPr>
        <w:t xml:space="preserve"> University for providing the superconducting films. This research was supported by European Research Council Grant ERC-2014-STG- 639792, Marie Curie Career Integration Grant FP7-PEOPLE-2012-CIG-333799, and Israel Science Foundation Grant ISF-1102/13.</w:t>
      </w:r>
    </w:p>
    <w:p w14:paraId="58662554" w14:textId="77777777" w:rsidR="001F53D8" w:rsidRPr="00D36CFF" w:rsidRDefault="001F53D8" w:rsidP="00D36CFF">
      <w:pPr>
        <w:spacing w:line="240" w:lineRule="auto"/>
        <w:jc w:val="both"/>
        <w:rPr>
          <w:rFonts w:ascii="Calibri" w:hAnsi="Calibri"/>
          <w:color w:val="auto"/>
          <w:sz w:val="24"/>
          <w:szCs w:val="24"/>
        </w:rPr>
      </w:pPr>
      <w:r w:rsidRPr="00D36CFF">
        <w:rPr>
          <w:rFonts w:ascii="Calibri" w:hAnsi="Calibri"/>
          <w:color w:val="auto"/>
          <w:sz w:val="24"/>
          <w:szCs w:val="24"/>
        </w:rPr>
        <w:t xml:space="preserve"> </w:t>
      </w:r>
    </w:p>
    <w:p w14:paraId="61B2FD3A" w14:textId="77777777" w:rsidR="001F53D8" w:rsidRPr="00D36CFF" w:rsidRDefault="001F53D8" w:rsidP="00D36CFF">
      <w:pPr>
        <w:spacing w:line="240" w:lineRule="auto"/>
        <w:jc w:val="both"/>
        <w:rPr>
          <w:rFonts w:ascii="Calibri" w:hAnsi="Calibri"/>
          <w:b/>
          <w:bCs/>
          <w:color w:val="auto"/>
          <w:sz w:val="24"/>
          <w:szCs w:val="24"/>
        </w:rPr>
      </w:pPr>
      <w:r w:rsidRPr="00D36CFF">
        <w:rPr>
          <w:rFonts w:ascii="Calibri" w:hAnsi="Calibri"/>
          <w:b/>
          <w:bCs/>
          <w:color w:val="auto"/>
          <w:sz w:val="24"/>
          <w:szCs w:val="24"/>
        </w:rPr>
        <w:t xml:space="preserve">DISCLOSURES: </w:t>
      </w:r>
    </w:p>
    <w:p w14:paraId="2AA9819F" w14:textId="77777777" w:rsidR="001F53D8" w:rsidRPr="00D36CFF" w:rsidRDefault="001F53D8" w:rsidP="00D36CFF">
      <w:pPr>
        <w:spacing w:line="240" w:lineRule="auto"/>
        <w:jc w:val="both"/>
        <w:rPr>
          <w:rFonts w:ascii="Calibri" w:hAnsi="Calibri"/>
          <w:color w:val="auto"/>
          <w:sz w:val="24"/>
          <w:szCs w:val="24"/>
        </w:rPr>
      </w:pPr>
      <w:r w:rsidRPr="00D36CFF">
        <w:rPr>
          <w:rFonts w:ascii="Calibri" w:hAnsi="Calibri"/>
          <w:color w:val="auto"/>
          <w:sz w:val="24"/>
          <w:szCs w:val="24"/>
        </w:rPr>
        <w:t>The authors have nothing to disclose.</w:t>
      </w:r>
    </w:p>
    <w:p w14:paraId="43DE8BA6" w14:textId="77777777" w:rsidR="001F53D8" w:rsidRPr="00D36CFF" w:rsidRDefault="001F53D8" w:rsidP="00D36CFF">
      <w:pPr>
        <w:spacing w:line="240" w:lineRule="auto"/>
        <w:jc w:val="both"/>
        <w:rPr>
          <w:rFonts w:ascii="Calibri" w:hAnsi="Calibri"/>
          <w:color w:val="auto"/>
          <w:sz w:val="24"/>
          <w:szCs w:val="24"/>
        </w:rPr>
      </w:pPr>
      <w:r w:rsidRPr="00D36CFF">
        <w:rPr>
          <w:rFonts w:ascii="Calibri" w:hAnsi="Calibri"/>
          <w:color w:val="auto"/>
          <w:sz w:val="24"/>
          <w:szCs w:val="24"/>
        </w:rPr>
        <w:t xml:space="preserve"> </w:t>
      </w:r>
    </w:p>
    <w:p w14:paraId="4BA045CE" w14:textId="77777777" w:rsidR="001F53D8" w:rsidRPr="00E45F78" w:rsidRDefault="001F53D8" w:rsidP="00D36CFF">
      <w:pPr>
        <w:spacing w:line="240" w:lineRule="auto"/>
        <w:jc w:val="both"/>
        <w:rPr>
          <w:rFonts w:asciiTheme="minorHAnsi" w:hAnsiTheme="minorHAnsi"/>
          <w:b/>
          <w:bCs/>
          <w:color w:val="auto"/>
          <w:sz w:val="24"/>
          <w:szCs w:val="24"/>
        </w:rPr>
      </w:pPr>
      <w:r w:rsidRPr="00E45F78">
        <w:rPr>
          <w:rFonts w:asciiTheme="minorHAnsi" w:hAnsiTheme="minorHAnsi"/>
          <w:b/>
          <w:bCs/>
          <w:color w:val="auto"/>
          <w:sz w:val="24"/>
          <w:szCs w:val="24"/>
        </w:rPr>
        <w:t>REFERENCES:</w:t>
      </w:r>
    </w:p>
    <w:p w14:paraId="5EA2DC41" w14:textId="686F87C5" w:rsidR="00644A63" w:rsidRPr="00E45F78" w:rsidRDefault="001F53D8" w:rsidP="00D36CFF">
      <w:pPr>
        <w:spacing w:line="240" w:lineRule="auto"/>
        <w:jc w:val="both"/>
        <w:rPr>
          <w:rFonts w:asciiTheme="minorHAnsi" w:hAnsiTheme="minorHAnsi"/>
          <w:color w:val="auto"/>
          <w:sz w:val="24"/>
          <w:szCs w:val="24"/>
        </w:rPr>
      </w:pPr>
      <w:r w:rsidRPr="00E45F78">
        <w:rPr>
          <w:rFonts w:asciiTheme="minorHAnsi" w:hAnsiTheme="minorHAnsi"/>
          <w:color w:val="auto"/>
          <w:sz w:val="24"/>
          <w:szCs w:val="24"/>
        </w:rPr>
        <w:fldChar w:fldCharType="begin"/>
      </w:r>
      <w:r w:rsidRPr="00E45F78">
        <w:rPr>
          <w:rFonts w:asciiTheme="minorHAnsi" w:hAnsiTheme="minorHAnsi"/>
          <w:color w:val="auto"/>
          <w:sz w:val="24"/>
          <w:szCs w:val="24"/>
        </w:rPr>
        <w:instrText xml:space="preserve"> ADDIN EN.REFLIST </w:instrText>
      </w:r>
      <w:r w:rsidRPr="00E45F78">
        <w:rPr>
          <w:rFonts w:asciiTheme="minorHAnsi" w:hAnsiTheme="minorHAnsi"/>
          <w:color w:val="auto"/>
          <w:sz w:val="24"/>
          <w:szCs w:val="24"/>
        </w:rPr>
        <w:fldChar w:fldCharType="separate"/>
      </w:r>
      <w:bookmarkStart w:id="1" w:name="_ENREF_1"/>
      <w:r w:rsidR="00644A63" w:rsidRPr="00E45F78">
        <w:rPr>
          <w:rFonts w:asciiTheme="minorHAnsi" w:hAnsiTheme="minorHAnsi"/>
          <w:color w:val="auto"/>
          <w:sz w:val="24"/>
          <w:szCs w:val="24"/>
        </w:rPr>
        <w:t>1</w:t>
      </w:r>
      <w:r w:rsidR="00644A63" w:rsidRPr="00E45F78">
        <w:rPr>
          <w:rFonts w:asciiTheme="minorHAnsi" w:hAnsiTheme="minorHAnsi"/>
          <w:color w:val="auto"/>
          <w:sz w:val="24"/>
          <w:szCs w:val="24"/>
        </w:rPr>
        <w:tab/>
        <w:t xml:space="preserve">Olson Reichhardt, C. J. &amp; Hastings, M. B. Do Vortices Entangle? </w:t>
      </w:r>
      <w:r w:rsidR="0050076B">
        <w:rPr>
          <w:rFonts w:asciiTheme="minorHAnsi" w:hAnsiTheme="minorHAnsi"/>
          <w:i/>
          <w:color w:val="auto"/>
          <w:sz w:val="24"/>
          <w:szCs w:val="24"/>
        </w:rPr>
        <w:t>Phys. Rev. Lett.</w:t>
      </w:r>
      <w:r w:rsidR="00644A63" w:rsidRPr="00E45F78">
        <w:rPr>
          <w:rFonts w:asciiTheme="minorHAnsi" w:hAnsiTheme="minorHAnsi"/>
          <w:color w:val="auto"/>
          <w:sz w:val="24"/>
          <w:szCs w:val="24"/>
        </w:rPr>
        <w:t xml:space="preserve"> </w:t>
      </w:r>
      <w:r w:rsidR="00644A63" w:rsidRPr="00E45F78">
        <w:rPr>
          <w:rFonts w:asciiTheme="minorHAnsi" w:hAnsiTheme="minorHAnsi"/>
          <w:b/>
          <w:color w:val="auto"/>
          <w:sz w:val="24"/>
          <w:szCs w:val="24"/>
        </w:rPr>
        <w:t>92</w:t>
      </w:r>
      <w:r w:rsidR="00644A63" w:rsidRPr="00E45F78">
        <w:rPr>
          <w:rFonts w:asciiTheme="minorHAnsi" w:hAnsiTheme="minorHAnsi"/>
          <w:color w:val="auto"/>
          <w:sz w:val="24"/>
          <w:szCs w:val="24"/>
        </w:rPr>
        <w:t>, 157002 (2004).</w:t>
      </w:r>
      <w:bookmarkEnd w:id="1"/>
    </w:p>
    <w:p w14:paraId="28E8A373" w14:textId="25B0AA46" w:rsidR="00644A63" w:rsidRPr="00E45F78" w:rsidRDefault="00644A63" w:rsidP="00D36CFF">
      <w:pPr>
        <w:spacing w:line="240" w:lineRule="auto"/>
        <w:jc w:val="both"/>
        <w:rPr>
          <w:rFonts w:asciiTheme="minorHAnsi" w:hAnsiTheme="minorHAnsi"/>
          <w:color w:val="auto"/>
          <w:sz w:val="24"/>
          <w:szCs w:val="24"/>
        </w:rPr>
      </w:pPr>
      <w:bookmarkStart w:id="2" w:name="_ENREF_2"/>
      <w:r w:rsidRPr="00E45F78">
        <w:rPr>
          <w:rFonts w:asciiTheme="minorHAnsi" w:hAnsiTheme="minorHAnsi"/>
          <w:color w:val="auto"/>
          <w:sz w:val="24"/>
          <w:szCs w:val="24"/>
        </w:rPr>
        <w:t>2</w:t>
      </w:r>
      <w:r w:rsidRPr="00E45F78">
        <w:rPr>
          <w:rFonts w:asciiTheme="minorHAnsi" w:hAnsiTheme="minorHAnsi"/>
          <w:color w:val="auto"/>
          <w:sz w:val="24"/>
          <w:szCs w:val="24"/>
        </w:rPr>
        <w:tab/>
        <w:t xml:space="preserve">Milošević, M. V., Berdiyorov, G. R. &amp; Peeters, F. M. Fluxonic cellular automata. </w:t>
      </w:r>
      <w:r w:rsidRPr="00E45F78">
        <w:rPr>
          <w:rFonts w:asciiTheme="minorHAnsi" w:hAnsiTheme="minorHAnsi"/>
          <w:i/>
          <w:color w:val="auto"/>
          <w:sz w:val="24"/>
          <w:szCs w:val="24"/>
        </w:rPr>
        <w:t>Appl. Phys. Lett.</w:t>
      </w:r>
      <w:r w:rsidRPr="00E45F78">
        <w:rPr>
          <w:rFonts w:asciiTheme="minorHAnsi" w:hAnsiTheme="minorHAnsi"/>
          <w:color w:val="auto"/>
          <w:sz w:val="24"/>
          <w:szCs w:val="24"/>
        </w:rPr>
        <w:t xml:space="preserve"> </w:t>
      </w:r>
      <w:r w:rsidRPr="00E45F78">
        <w:rPr>
          <w:rFonts w:asciiTheme="minorHAnsi" w:hAnsiTheme="minorHAnsi"/>
          <w:b/>
          <w:color w:val="auto"/>
          <w:sz w:val="24"/>
          <w:szCs w:val="24"/>
        </w:rPr>
        <w:t>91</w:t>
      </w:r>
      <w:r w:rsidRPr="00E45F78">
        <w:rPr>
          <w:rFonts w:asciiTheme="minorHAnsi" w:hAnsiTheme="minorHAnsi"/>
          <w:color w:val="auto"/>
          <w:sz w:val="24"/>
          <w:szCs w:val="24"/>
        </w:rPr>
        <w:t xml:space="preserve">, 212501, </w:t>
      </w:r>
      <w:hyperlink r:id="rId12" w:history="1">
        <w:r w:rsidRPr="00E45F78">
          <w:rPr>
            <w:rStyle w:val="Hyperlink"/>
            <w:rFonts w:asciiTheme="minorHAnsi" w:hAnsiTheme="minorHAnsi"/>
            <w:noProof/>
            <w:color w:val="auto"/>
            <w:sz w:val="24"/>
            <w:szCs w:val="24"/>
            <w:u w:val="none"/>
          </w:rPr>
          <w:t>doi.org/</w:t>
        </w:r>
        <w:r w:rsidRPr="00E45F78">
          <w:rPr>
            <w:rStyle w:val="Hyperlink"/>
            <w:rFonts w:asciiTheme="minorHAnsi" w:hAnsiTheme="minorHAnsi"/>
            <w:color w:val="auto"/>
            <w:sz w:val="24"/>
            <w:szCs w:val="24"/>
            <w:u w:val="none"/>
          </w:rPr>
          <w:t>10.1063/1.2813047</w:t>
        </w:r>
      </w:hyperlink>
      <w:r w:rsidRPr="00E45F78">
        <w:rPr>
          <w:rFonts w:asciiTheme="minorHAnsi" w:hAnsiTheme="minorHAnsi"/>
          <w:color w:val="auto"/>
          <w:sz w:val="24"/>
          <w:szCs w:val="24"/>
        </w:rPr>
        <w:t xml:space="preserve"> (2007).</w:t>
      </w:r>
      <w:bookmarkEnd w:id="2"/>
    </w:p>
    <w:p w14:paraId="7FD33396" w14:textId="77777777" w:rsidR="00644A63" w:rsidRPr="00E45F78" w:rsidRDefault="00644A63" w:rsidP="00D36CFF">
      <w:pPr>
        <w:spacing w:line="240" w:lineRule="auto"/>
        <w:jc w:val="both"/>
        <w:rPr>
          <w:rFonts w:asciiTheme="minorHAnsi" w:hAnsiTheme="minorHAnsi"/>
          <w:color w:val="auto"/>
          <w:sz w:val="24"/>
          <w:szCs w:val="24"/>
        </w:rPr>
      </w:pPr>
      <w:bookmarkStart w:id="3" w:name="_ENREF_3"/>
      <w:r w:rsidRPr="00E45F78">
        <w:rPr>
          <w:rFonts w:asciiTheme="minorHAnsi" w:hAnsiTheme="minorHAnsi"/>
          <w:color w:val="auto"/>
          <w:sz w:val="24"/>
          <w:szCs w:val="24"/>
        </w:rPr>
        <w:t>3</w:t>
      </w:r>
      <w:r w:rsidRPr="00E45F78">
        <w:rPr>
          <w:rFonts w:asciiTheme="minorHAnsi" w:hAnsiTheme="minorHAnsi"/>
          <w:color w:val="auto"/>
          <w:sz w:val="24"/>
          <w:szCs w:val="24"/>
        </w:rPr>
        <w:tab/>
        <w:t>Kalisky, B.</w:t>
      </w:r>
      <w:r w:rsidRPr="00E45F78">
        <w:rPr>
          <w:rFonts w:asciiTheme="minorHAnsi" w:hAnsiTheme="minorHAnsi"/>
          <w:i/>
          <w:color w:val="auto"/>
          <w:sz w:val="24"/>
          <w:szCs w:val="24"/>
        </w:rPr>
        <w:t xml:space="preserve"> et al.</w:t>
      </w:r>
      <w:r w:rsidRPr="00E45F78">
        <w:rPr>
          <w:rFonts w:asciiTheme="minorHAnsi" w:hAnsiTheme="minorHAnsi"/>
          <w:color w:val="auto"/>
          <w:sz w:val="24"/>
          <w:szCs w:val="24"/>
        </w:rPr>
        <w:t xml:space="preserve"> Scanning Probe Manipulation of Magnetism at the LaAlO3/SrTiO3 Heterointerface. </w:t>
      </w:r>
      <w:r w:rsidRPr="00E45F78">
        <w:rPr>
          <w:rFonts w:asciiTheme="minorHAnsi" w:hAnsiTheme="minorHAnsi"/>
          <w:i/>
          <w:color w:val="auto"/>
          <w:sz w:val="24"/>
          <w:szCs w:val="24"/>
        </w:rPr>
        <w:t>Nano Lett.</w:t>
      </w:r>
      <w:r w:rsidRPr="00E45F78">
        <w:rPr>
          <w:rFonts w:asciiTheme="minorHAnsi" w:hAnsiTheme="minorHAnsi"/>
          <w:color w:val="auto"/>
          <w:sz w:val="24"/>
          <w:szCs w:val="24"/>
        </w:rPr>
        <w:t xml:space="preserve"> </w:t>
      </w:r>
      <w:r w:rsidRPr="00E45F78">
        <w:rPr>
          <w:rFonts w:asciiTheme="minorHAnsi" w:hAnsiTheme="minorHAnsi"/>
          <w:b/>
          <w:color w:val="auto"/>
          <w:sz w:val="24"/>
          <w:szCs w:val="24"/>
        </w:rPr>
        <w:t>12</w:t>
      </w:r>
      <w:r w:rsidRPr="00E45F78">
        <w:rPr>
          <w:rFonts w:asciiTheme="minorHAnsi" w:hAnsiTheme="minorHAnsi"/>
          <w:color w:val="auto"/>
          <w:sz w:val="24"/>
          <w:szCs w:val="24"/>
        </w:rPr>
        <w:t>, 4055-4059, doi:10.1021/nl301451e (2012).</w:t>
      </w:r>
      <w:bookmarkEnd w:id="3"/>
    </w:p>
    <w:p w14:paraId="646F0643" w14:textId="3C1184EB" w:rsidR="00644A63" w:rsidRPr="00E45F78" w:rsidRDefault="00644A63" w:rsidP="00D36CFF">
      <w:pPr>
        <w:spacing w:line="240" w:lineRule="auto"/>
        <w:jc w:val="both"/>
        <w:rPr>
          <w:rFonts w:asciiTheme="minorHAnsi" w:hAnsiTheme="minorHAnsi"/>
          <w:color w:val="auto"/>
          <w:sz w:val="24"/>
          <w:szCs w:val="24"/>
        </w:rPr>
      </w:pPr>
      <w:bookmarkStart w:id="4" w:name="_ENREF_4"/>
      <w:r w:rsidRPr="00E45F78">
        <w:rPr>
          <w:rFonts w:asciiTheme="minorHAnsi" w:hAnsiTheme="minorHAnsi"/>
          <w:color w:val="auto"/>
          <w:sz w:val="24"/>
          <w:szCs w:val="24"/>
        </w:rPr>
        <w:t>4</w:t>
      </w:r>
      <w:r w:rsidRPr="00E45F78">
        <w:rPr>
          <w:rFonts w:asciiTheme="minorHAnsi" w:hAnsiTheme="minorHAnsi"/>
          <w:color w:val="auto"/>
          <w:sz w:val="24"/>
          <w:szCs w:val="24"/>
        </w:rPr>
        <w:tab/>
        <w:t xml:space="preserve">Silva, C. C. D. S., Van de Vondel, J., Morelle, M. &amp; Moshchalkov, V. V. Controlled multiple reversals of a ratchet effect. </w:t>
      </w:r>
      <w:r w:rsidRPr="00E45F78">
        <w:rPr>
          <w:rFonts w:asciiTheme="minorHAnsi" w:hAnsiTheme="minorHAnsi"/>
          <w:i/>
          <w:noProof/>
          <w:color w:val="auto"/>
          <w:sz w:val="24"/>
          <w:szCs w:val="24"/>
        </w:rPr>
        <w:t>Nature</w:t>
      </w:r>
      <w:r w:rsidRPr="00E45F78">
        <w:rPr>
          <w:rFonts w:asciiTheme="minorHAnsi" w:hAnsiTheme="minorHAnsi"/>
          <w:noProof/>
          <w:color w:val="auto"/>
          <w:sz w:val="24"/>
          <w:szCs w:val="24"/>
        </w:rPr>
        <w:t xml:space="preserve"> </w:t>
      </w:r>
      <w:r w:rsidRPr="00E45F78">
        <w:rPr>
          <w:rFonts w:asciiTheme="minorHAnsi" w:hAnsiTheme="minorHAnsi"/>
          <w:b/>
          <w:noProof/>
          <w:color w:val="auto"/>
          <w:sz w:val="24"/>
          <w:szCs w:val="24"/>
        </w:rPr>
        <w:t>440</w:t>
      </w:r>
      <w:r w:rsidR="00143183" w:rsidRPr="00E45F78">
        <w:rPr>
          <w:rFonts w:asciiTheme="minorHAnsi" w:hAnsiTheme="minorHAnsi"/>
          <w:noProof/>
          <w:color w:val="auto"/>
          <w:sz w:val="24"/>
          <w:szCs w:val="24"/>
        </w:rPr>
        <w:t>, 651-654, doi:10.1038/nature04595</w:t>
      </w:r>
      <w:r w:rsidRPr="00E45F78">
        <w:rPr>
          <w:rFonts w:asciiTheme="minorHAnsi" w:hAnsiTheme="minorHAnsi"/>
          <w:color w:val="auto"/>
          <w:sz w:val="24"/>
          <w:szCs w:val="24"/>
        </w:rPr>
        <w:t xml:space="preserve"> (2006).</w:t>
      </w:r>
      <w:bookmarkEnd w:id="4"/>
    </w:p>
    <w:p w14:paraId="29D286F7" w14:textId="4779A20F" w:rsidR="00644A63" w:rsidRPr="00E45F78" w:rsidRDefault="00644A63" w:rsidP="00D36CFF">
      <w:pPr>
        <w:spacing w:line="240" w:lineRule="auto"/>
        <w:jc w:val="both"/>
        <w:rPr>
          <w:rFonts w:asciiTheme="minorHAnsi" w:hAnsiTheme="minorHAnsi"/>
          <w:noProof/>
          <w:color w:val="auto"/>
          <w:sz w:val="24"/>
          <w:szCs w:val="24"/>
        </w:rPr>
      </w:pPr>
      <w:bookmarkStart w:id="5" w:name="_ENREF_5"/>
      <w:r w:rsidRPr="00E45F78">
        <w:rPr>
          <w:rFonts w:asciiTheme="minorHAnsi" w:hAnsiTheme="minorHAnsi"/>
          <w:color w:val="auto"/>
          <w:sz w:val="24"/>
          <w:szCs w:val="24"/>
        </w:rPr>
        <w:t>5</w:t>
      </w:r>
      <w:r w:rsidRPr="00E45F78">
        <w:rPr>
          <w:rFonts w:asciiTheme="minorHAnsi" w:hAnsiTheme="minorHAnsi"/>
          <w:color w:val="auto"/>
          <w:sz w:val="24"/>
          <w:szCs w:val="24"/>
        </w:rPr>
        <w:tab/>
      </w:r>
      <w:r w:rsidRPr="00E45F78">
        <w:rPr>
          <w:rFonts w:asciiTheme="minorHAnsi" w:hAnsiTheme="minorHAnsi"/>
          <w:noProof/>
          <w:color w:val="auto"/>
          <w:sz w:val="24"/>
          <w:szCs w:val="24"/>
        </w:rPr>
        <w:t>Kalisky, B.</w:t>
      </w:r>
      <w:r w:rsidRPr="00E45F78">
        <w:rPr>
          <w:rFonts w:asciiTheme="minorHAnsi" w:hAnsiTheme="minorHAnsi"/>
          <w:i/>
          <w:noProof/>
          <w:color w:val="auto"/>
          <w:sz w:val="24"/>
          <w:szCs w:val="24"/>
        </w:rPr>
        <w:t xml:space="preserve"> et al.</w:t>
      </w:r>
      <w:r w:rsidRPr="00E45F78">
        <w:rPr>
          <w:rFonts w:asciiTheme="minorHAnsi" w:hAnsiTheme="minorHAnsi"/>
          <w:noProof/>
          <w:color w:val="auto"/>
          <w:sz w:val="24"/>
          <w:szCs w:val="24"/>
        </w:rPr>
        <w:t xml:space="preserve"> Dynamics of single vortices in grain boundaries: I-V characteristics on the femtovolt scale. </w:t>
      </w:r>
      <w:r w:rsidRPr="00E45F78">
        <w:rPr>
          <w:rFonts w:asciiTheme="minorHAnsi" w:hAnsiTheme="minorHAnsi"/>
          <w:i/>
          <w:noProof/>
          <w:color w:val="auto"/>
          <w:sz w:val="24"/>
          <w:szCs w:val="24"/>
        </w:rPr>
        <w:t>Appl. Phys. Lett.</w:t>
      </w:r>
      <w:r w:rsidRPr="00E45F78">
        <w:rPr>
          <w:rFonts w:asciiTheme="minorHAnsi" w:hAnsiTheme="minorHAnsi"/>
          <w:noProof/>
          <w:color w:val="auto"/>
          <w:sz w:val="24"/>
          <w:szCs w:val="24"/>
        </w:rPr>
        <w:t xml:space="preserve"> </w:t>
      </w:r>
      <w:r w:rsidRPr="00E45F78">
        <w:rPr>
          <w:rFonts w:asciiTheme="minorHAnsi" w:hAnsiTheme="minorHAnsi"/>
          <w:b/>
          <w:noProof/>
          <w:color w:val="auto"/>
          <w:sz w:val="24"/>
          <w:szCs w:val="24"/>
        </w:rPr>
        <w:t>94</w:t>
      </w:r>
      <w:r w:rsidRPr="00E45F78">
        <w:rPr>
          <w:rFonts w:asciiTheme="minorHAnsi" w:hAnsiTheme="minorHAnsi"/>
          <w:noProof/>
          <w:color w:val="auto"/>
          <w:sz w:val="24"/>
          <w:szCs w:val="24"/>
        </w:rPr>
        <w:t>, 202504, doi:</w:t>
      </w:r>
      <w:hyperlink r:id="rId13" w:history="1">
        <w:r w:rsidRPr="00E45F78">
          <w:rPr>
            <w:rStyle w:val="Hyperlink"/>
            <w:rFonts w:asciiTheme="minorHAnsi" w:hAnsiTheme="minorHAnsi"/>
            <w:noProof/>
            <w:color w:val="auto"/>
            <w:sz w:val="24"/>
            <w:szCs w:val="24"/>
            <w:u w:val="none"/>
          </w:rPr>
          <w:t>10.1063/1.3137164</w:t>
        </w:r>
      </w:hyperlink>
      <w:r w:rsidRPr="00E45F78">
        <w:rPr>
          <w:rFonts w:asciiTheme="minorHAnsi" w:hAnsiTheme="minorHAnsi"/>
          <w:noProof/>
          <w:color w:val="auto"/>
          <w:sz w:val="24"/>
          <w:szCs w:val="24"/>
        </w:rPr>
        <w:t xml:space="preserve"> (2009).</w:t>
      </w:r>
      <w:bookmarkEnd w:id="5"/>
    </w:p>
    <w:p w14:paraId="0C907073" w14:textId="77777777" w:rsidR="00644A63" w:rsidRPr="00E45F78" w:rsidRDefault="00644A63" w:rsidP="00D36CFF">
      <w:pPr>
        <w:spacing w:line="240" w:lineRule="auto"/>
        <w:jc w:val="both"/>
        <w:rPr>
          <w:rFonts w:asciiTheme="minorHAnsi" w:hAnsiTheme="minorHAnsi"/>
          <w:color w:val="auto"/>
          <w:sz w:val="24"/>
          <w:szCs w:val="24"/>
        </w:rPr>
      </w:pPr>
      <w:bookmarkStart w:id="6" w:name="_ENREF_6"/>
      <w:r w:rsidRPr="00E45F78">
        <w:rPr>
          <w:rFonts w:asciiTheme="minorHAnsi" w:hAnsiTheme="minorHAnsi"/>
          <w:color w:val="auto"/>
          <w:sz w:val="24"/>
          <w:szCs w:val="24"/>
        </w:rPr>
        <w:t>6</w:t>
      </w:r>
      <w:r w:rsidRPr="00E45F78">
        <w:rPr>
          <w:rFonts w:asciiTheme="minorHAnsi" w:hAnsiTheme="minorHAnsi"/>
          <w:color w:val="auto"/>
          <w:sz w:val="24"/>
          <w:szCs w:val="24"/>
        </w:rPr>
        <w:tab/>
        <w:t>Embon, L.</w:t>
      </w:r>
      <w:r w:rsidRPr="00E45F78">
        <w:rPr>
          <w:rFonts w:asciiTheme="minorHAnsi" w:hAnsiTheme="minorHAnsi"/>
          <w:i/>
          <w:color w:val="auto"/>
          <w:sz w:val="24"/>
          <w:szCs w:val="24"/>
        </w:rPr>
        <w:t xml:space="preserve"> et al.</w:t>
      </w:r>
      <w:r w:rsidRPr="00E45F78">
        <w:rPr>
          <w:rFonts w:asciiTheme="minorHAnsi" w:hAnsiTheme="minorHAnsi"/>
          <w:color w:val="auto"/>
          <w:sz w:val="24"/>
          <w:szCs w:val="24"/>
        </w:rPr>
        <w:t xml:space="preserve"> Probing dynamics and pinning of single vortices in superconductors at nanometer scales. </w:t>
      </w:r>
      <w:r w:rsidRPr="00E45F78">
        <w:rPr>
          <w:rFonts w:asciiTheme="minorHAnsi" w:hAnsiTheme="minorHAnsi"/>
          <w:i/>
          <w:color w:val="auto"/>
          <w:sz w:val="24"/>
          <w:szCs w:val="24"/>
        </w:rPr>
        <w:t>Sci. Rep.</w:t>
      </w:r>
      <w:r w:rsidRPr="00E45F78">
        <w:rPr>
          <w:rFonts w:asciiTheme="minorHAnsi" w:hAnsiTheme="minorHAnsi"/>
          <w:color w:val="auto"/>
          <w:sz w:val="24"/>
          <w:szCs w:val="24"/>
        </w:rPr>
        <w:t xml:space="preserve"> </w:t>
      </w:r>
      <w:r w:rsidRPr="00E45F78">
        <w:rPr>
          <w:rFonts w:asciiTheme="minorHAnsi" w:hAnsiTheme="minorHAnsi"/>
          <w:b/>
          <w:color w:val="auto"/>
          <w:sz w:val="24"/>
          <w:szCs w:val="24"/>
        </w:rPr>
        <w:t>5</w:t>
      </w:r>
      <w:r w:rsidRPr="00E45F78">
        <w:rPr>
          <w:rFonts w:asciiTheme="minorHAnsi" w:hAnsiTheme="minorHAnsi"/>
          <w:color w:val="auto"/>
          <w:sz w:val="24"/>
          <w:szCs w:val="24"/>
        </w:rPr>
        <w:t>, 7598-7598, doi:10.1038/srep07598 (2015).</w:t>
      </w:r>
      <w:bookmarkEnd w:id="6"/>
    </w:p>
    <w:p w14:paraId="1C36A088" w14:textId="77777777" w:rsidR="00644A63" w:rsidRPr="00E45F78" w:rsidRDefault="00644A63" w:rsidP="00D36CFF">
      <w:pPr>
        <w:spacing w:line="240" w:lineRule="auto"/>
        <w:jc w:val="both"/>
        <w:rPr>
          <w:rFonts w:asciiTheme="minorHAnsi" w:hAnsiTheme="minorHAnsi"/>
          <w:color w:val="auto"/>
          <w:sz w:val="24"/>
          <w:szCs w:val="24"/>
        </w:rPr>
      </w:pPr>
      <w:bookmarkStart w:id="7" w:name="_ENREF_7"/>
      <w:r w:rsidRPr="00E45F78">
        <w:rPr>
          <w:rFonts w:asciiTheme="minorHAnsi" w:hAnsiTheme="minorHAnsi"/>
          <w:color w:val="auto"/>
          <w:sz w:val="24"/>
          <w:szCs w:val="24"/>
        </w:rPr>
        <w:t>7</w:t>
      </w:r>
      <w:r w:rsidRPr="00E45F78">
        <w:rPr>
          <w:rFonts w:asciiTheme="minorHAnsi" w:hAnsiTheme="minorHAnsi"/>
          <w:color w:val="auto"/>
          <w:sz w:val="24"/>
          <w:szCs w:val="24"/>
        </w:rPr>
        <w:tab/>
        <w:t>Auslaender, O. M.</w:t>
      </w:r>
      <w:r w:rsidRPr="00E45F78">
        <w:rPr>
          <w:rFonts w:asciiTheme="minorHAnsi" w:hAnsiTheme="minorHAnsi"/>
          <w:i/>
          <w:color w:val="auto"/>
          <w:sz w:val="24"/>
          <w:szCs w:val="24"/>
        </w:rPr>
        <w:t xml:space="preserve"> et al.</w:t>
      </w:r>
      <w:r w:rsidRPr="00E45F78">
        <w:rPr>
          <w:rFonts w:asciiTheme="minorHAnsi" w:hAnsiTheme="minorHAnsi"/>
          <w:color w:val="auto"/>
          <w:sz w:val="24"/>
          <w:szCs w:val="24"/>
        </w:rPr>
        <w:t xml:space="preserve"> Mechanics of individual isolated vortices in a cuprate superconductor. </w:t>
      </w:r>
      <w:r w:rsidRPr="00E45F78">
        <w:rPr>
          <w:rFonts w:asciiTheme="minorHAnsi" w:hAnsiTheme="minorHAnsi"/>
          <w:i/>
          <w:color w:val="auto"/>
          <w:sz w:val="24"/>
          <w:szCs w:val="24"/>
        </w:rPr>
        <w:t>Nature Phys.</w:t>
      </w:r>
      <w:r w:rsidRPr="00E45F78">
        <w:rPr>
          <w:rFonts w:asciiTheme="minorHAnsi" w:hAnsiTheme="minorHAnsi"/>
          <w:color w:val="auto"/>
          <w:sz w:val="24"/>
          <w:szCs w:val="24"/>
        </w:rPr>
        <w:t xml:space="preserve"> </w:t>
      </w:r>
      <w:r w:rsidRPr="00E45F78">
        <w:rPr>
          <w:rFonts w:asciiTheme="minorHAnsi" w:hAnsiTheme="minorHAnsi"/>
          <w:b/>
          <w:color w:val="auto"/>
          <w:sz w:val="24"/>
          <w:szCs w:val="24"/>
        </w:rPr>
        <w:t>5</w:t>
      </w:r>
      <w:r w:rsidRPr="00E45F78">
        <w:rPr>
          <w:rFonts w:asciiTheme="minorHAnsi" w:hAnsiTheme="minorHAnsi"/>
          <w:color w:val="auto"/>
          <w:sz w:val="24"/>
          <w:szCs w:val="24"/>
        </w:rPr>
        <w:t>, 35-39, doi:10.1038/nphys1127 (2008).</w:t>
      </w:r>
      <w:bookmarkEnd w:id="7"/>
    </w:p>
    <w:p w14:paraId="76B93015" w14:textId="77777777" w:rsidR="00644A63" w:rsidRPr="00E45F78" w:rsidRDefault="00644A63" w:rsidP="00D36CFF">
      <w:pPr>
        <w:spacing w:line="240" w:lineRule="auto"/>
        <w:jc w:val="both"/>
        <w:rPr>
          <w:rFonts w:asciiTheme="minorHAnsi" w:hAnsiTheme="minorHAnsi"/>
          <w:color w:val="auto"/>
          <w:sz w:val="24"/>
          <w:szCs w:val="24"/>
        </w:rPr>
      </w:pPr>
      <w:bookmarkStart w:id="8" w:name="_ENREF_8"/>
      <w:r w:rsidRPr="00E45F78">
        <w:rPr>
          <w:rFonts w:asciiTheme="minorHAnsi" w:hAnsiTheme="minorHAnsi"/>
          <w:color w:val="auto"/>
          <w:sz w:val="24"/>
          <w:szCs w:val="24"/>
        </w:rPr>
        <w:t>8</w:t>
      </w:r>
      <w:r w:rsidRPr="00E45F78">
        <w:rPr>
          <w:rFonts w:asciiTheme="minorHAnsi" w:hAnsiTheme="minorHAnsi"/>
          <w:color w:val="auto"/>
          <w:sz w:val="24"/>
          <w:szCs w:val="24"/>
        </w:rPr>
        <w:tab/>
        <w:t>Kalisky, B.</w:t>
      </w:r>
      <w:r w:rsidRPr="00E45F78">
        <w:rPr>
          <w:rFonts w:asciiTheme="minorHAnsi" w:hAnsiTheme="minorHAnsi"/>
          <w:i/>
          <w:color w:val="auto"/>
          <w:sz w:val="24"/>
          <w:szCs w:val="24"/>
        </w:rPr>
        <w:t xml:space="preserve"> et al.</w:t>
      </w:r>
      <w:r w:rsidRPr="00E45F78">
        <w:rPr>
          <w:rFonts w:asciiTheme="minorHAnsi" w:hAnsiTheme="minorHAnsi"/>
          <w:color w:val="auto"/>
          <w:sz w:val="24"/>
          <w:szCs w:val="24"/>
        </w:rPr>
        <w:t xml:space="preserve"> Behavior of vortices near twin boundaries in underdoped Ba(Fe1-xCox)2As2. </w:t>
      </w:r>
      <w:r w:rsidRPr="00E45F78">
        <w:rPr>
          <w:rFonts w:asciiTheme="minorHAnsi" w:hAnsiTheme="minorHAnsi"/>
          <w:i/>
          <w:color w:val="auto"/>
          <w:sz w:val="24"/>
          <w:szCs w:val="24"/>
        </w:rPr>
        <w:t>Phys. Rev. B</w:t>
      </w:r>
      <w:r w:rsidRPr="00E45F78">
        <w:rPr>
          <w:rFonts w:asciiTheme="minorHAnsi" w:hAnsiTheme="minorHAnsi"/>
          <w:color w:val="auto"/>
          <w:sz w:val="24"/>
          <w:szCs w:val="24"/>
        </w:rPr>
        <w:t xml:space="preserve"> </w:t>
      </w:r>
      <w:r w:rsidRPr="00E45F78">
        <w:rPr>
          <w:rFonts w:asciiTheme="minorHAnsi" w:hAnsiTheme="minorHAnsi"/>
          <w:b/>
          <w:color w:val="auto"/>
          <w:sz w:val="24"/>
          <w:szCs w:val="24"/>
        </w:rPr>
        <w:t>83</w:t>
      </w:r>
      <w:r w:rsidRPr="00E45F78">
        <w:rPr>
          <w:rFonts w:asciiTheme="minorHAnsi" w:hAnsiTheme="minorHAnsi"/>
          <w:color w:val="auto"/>
          <w:sz w:val="24"/>
          <w:szCs w:val="24"/>
        </w:rPr>
        <w:t>, 064511 (2011).</w:t>
      </w:r>
      <w:bookmarkEnd w:id="8"/>
    </w:p>
    <w:p w14:paraId="39769C0D" w14:textId="2BA56A37" w:rsidR="00644A63" w:rsidRPr="00E45F78" w:rsidRDefault="00644A63" w:rsidP="00D36CFF">
      <w:pPr>
        <w:spacing w:line="240" w:lineRule="auto"/>
        <w:jc w:val="both"/>
        <w:rPr>
          <w:rFonts w:asciiTheme="minorHAnsi" w:hAnsiTheme="minorHAnsi"/>
          <w:color w:val="auto"/>
          <w:sz w:val="24"/>
          <w:szCs w:val="24"/>
        </w:rPr>
      </w:pPr>
      <w:bookmarkStart w:id="9" w:name="_ENREF_9"/>
      <w:r w:rsidRPr="00E45F78">
        <w:rPr>
          <w:rFonts w:asciiTheme="minorHAnsi" w:hAnsiTheme="minorHAnsi"/>
          <w:color w:val="auto"/>
          <w:sz w:val="24"/>
          <w:szCs w:val="24"/>
        </w:rPr>
        <w:lastRenderedPageBreak/>
        <w:t>9</w:t>
      </w:r>
      <w:r w:rsidRPr="00E45F78">
        <w:rPr>
          <w:rFonts w:asciiTheme="minorHAnsi" w:hAnsiTheme="minorHAnsi"/>
          <w:color w:val="auto"/>
          <w:sz w:val="24"/>
          <w:szCs w:val="24"/>
        </w:rPr>
        <w:tab/>
        <w:t>Huber, M. E.</w:t>
      </w:r>
      <w:r w:rsidRPr="00E45F78">
        <w:rPr>
          <w:rFonts w:asciiTheme="minorHAnsi" w:hAnsiTheme="minorHAnsi"/>
          <w:i/>
          <w:color w:val="auto"/>
          <w:sz w:val="24"/>
          <w:szCs w:val="24"/>
        </w:rPr>
        <w:t xml:space="preserve"> et al.</w:t>
      </w:r>
      <w:r w:rsidRPr="00E45F78">
        <w:rPr>
          <w:rFonts w:asciiTheme="minorHAnsi" w:hAnsiTheme="minorHAnsi"/>
          <w:color w:val="auto"/>
          <w:sz w:val="24"/>
          <w:szCs w:val="24"/>
        </w:rPr>
        <w:t xml:space="preserve"> Gradiometric micro-SQUID susceptometer for scanning measurements of mesoscopic samples. </w:t>
      </w:r>
      <w:r w:rsidRPr="00E45F78">
        <w:rPr>
          <w:rFonts w:asciiTheme="minorHAnsi" w:hAnsiTheme="minorHAnsi"/>
          <w:i/>
          <w:color w:val="auto"/>
          <w:sz w:val="24"/>
          <w:szCs w:val="24"/>
        </w:rPr>
        <w:t>Rev. Sci. Instrum.</w:t>
      </w:r>
      <w:r w:rsidRPr="00E45F78">
        <w:rPr>
          <w:rFonts w:asciiTheme="minorHAnsi" w:hAnsiTheme="minorHAnsi"/>
          <w:color w:val="auto"/>
          <w:sz w:val="24"/>
          <w:szCs w:val="24"/>
        </w:rPr>
        <w:t xml:space="preserve"> </w:t>
      </w:r>
      <w:r w:rsidRPr="00E45F78">
        <w:rPr>
          <w:rFonts w:asciiTheme="minorHAnsi" w:hAnsiTheme="minorHAnsi"/>
          <w:b/>
          <w:color w:val="auto"/>
          <w:sz w:val="24"/>
          <w:szCs w:val="24"/>
        </w:rPr>
        <w:t>79</w:t>
      </w:r>
      <w:r w:rsidRPr="00E45F78">
        <w:rPr>
          <w:rFonts w:asciiTheme="minorHAnsi" w:hAnsiTheme="minorHAnsi"/>
          <w:color w:val="auto"/>
          <w:sz w:val="24"/>
          <w:szCs w:val="24"/>
        </w:rPr>
        <w:t>, 053704, doi</w:t>
      </w:r>
      <w:r w:rsidR="00143183" w:rsidRPr="00E45F78">
        <w:rPr>
          <w:rFonts w:asciiTheme="minorHAnsi" w:hAnsiTheme="minorHAnsi"/>
          <w:noProof/>
          <w:color w:val="auto"/>
          <w:sz w:val="24"/>
          <w:szCs w:val="24"/>
        </w:rPr>
        <w:t>:</w:t>
      </w:r>
      <w:hyperlink r:id="rId14" w:history="1">
        <w:r w:rsidRPr="00E45F78">
          <w:rPr>
            <w:rStyle w:val="Hyperlink"/>
            <w:rFonts w:asciiTheme="minorHAnsi" w:hAnsiTheme="minorHAnsi"/>
            <w:color w:val="auto"/>
            <w:sz w:val="24"/>
            <w:szCs w:val="24"/>
            <w:u w:val="none"/>
          </w:rPr>
          <w:t>10.1063/1.2932341</w:t>
        </w:r>
      </w:hyperlink>
      <w:r w:rsidRPr="00E45F78">
        <w:rPr>
          <w:rFonts w:asciiTheme="minorHAnsi" w:hAnsiTheme="minorHAnsi"/>
          <w:color w:val="auto"/>
          <w:sz w:val="24"/>
          <w:szCs w:val="24"/>
        </w:rPr>
        <w:t xml:space="preserve"> (2008).</w:t>
      </w:r>
      <w:bookmarkEnd w:id="9"/>
    </w:p>
    <w:p w14:paraId="164D7378" w14:textId="77777777" w:rsidR="00644A63" w:rsidRPr="00E45F78" w:rsidRDefault="00644A63" w:rsidP="00D36CFF">
      <w:pPr>
        <w:spacing w:line="240" w:lineRule="auto"/>
        <w:jc w:val="both"/>
        <w:rPr>
          <w:rFonts w:asciiTheme="minorHAnsi" w:hAnsiTheme="minorHAnsi"/>
          <w:color w:val="auto"/>
          <w:sz w:val="24"/>
          <w:szCs w:val="24"/>
        </w:rPr>
      </w:pPr>
      <w:bookmarkStart w:id="10" w:name="_ENREF_10"/>
      <w:r w:rsidRPr="00E45F78">
        <w:rPr>
          <w:rFonts w:asciiTheme="minorHAnsi" w:hAnsiTheme="minorHAnsi"/>
          <w:color w:val="auto"/>
          <w:sz w:val="24"/>
          <w:szCs w:val="24"/>
        </w:rPr>
        <w:t>10</w:t>
      </w:r>
      <w:r w:rsidRPr="00E45F78">
        <w:rPr>
          <w:rFonts w:asciiTheme="minorHAnsi" w:hAnsiTheme="minorHAnsi"/>
          <w:color w:val="auto"/>
          <w:sz w:val="24"/>
          <w:szCs w:val="24"/>
        </w:rPr>
        <w:tab/>
        <w:t>Koshnick, N. C.</w:t>
      </w:r>
      <w:r w:rsidRPr="00E45F78">
        <w:rPr>
          <w:rFonts w:asciiTheme="minorHAnsi" w:hAnsiTheme="minorHAnsi"/>
          <w:i/>
          <w:color w:val="auto"/>
          <w:sz w:val="24"/>
          <w:szCs w:val="24"/>
        </w:rPr>
        <w:t xml:space="preserve"> et al.</w:t>
      </w:r>
      <w:r w:rsidRPr="00E45F78">
        <w:rPr>
          <w:rFonts w:asciiTheme="minorHAnsi" w:hAnsiTheme="minorHAnsi"/>
          <w:color w:val="auto"/>
          <w:sz w:val="24"/>
          <w:szCs w:val="24"/>
        </w:rPr>
        <w:t xml:space="preserve"> A terraced scanning super conducting quantum interference device susceptometer with submicron pickup loops. </w:t>
      </w:r>
      <w:r w:rsidRPr="00E45F78">
        <w:rPr>
          <w:rFonts w:asciiTheme="minorHAnsi" w:hAnsiTheme="minorHAnsi"/>
          <w:i/>
          <w:color w:val="auto"/>
          <w:sz w:val="24"/>
          <w:szCs w:val="24"/>
        </w:rPr>
        <w:t>Appl. Phys. Lett.</w:t>
      </w:r>
      <w:r w:rsidRPr="00E45F78">
        <w:rPr>
          <w:rFonts w:asciiTheme="minorHAnsi" w:hAnsiTheme="minorHAnsi"/>
          <w:color w:val="auto"/>
          <w:sz w:val="24"/>
          <w:szCs w:val="24"/>
        </w:rPr>
        <w:t xml:space="preserve"> </w:t>
      </w:r>
      <w:r w:rsidRPr="00E45F78">
        <w:rPr>
          <w:rFonts w:asciiTheme="minorHAnsi" w:hAnsiTheme="minorHAnsi"/>
          <w:b/>
          <w:color w:val="auto"/>
          <w:sz w:val="24"/>
          <w:szCs w:val="24"/>
        </w:rPr>
        <w:t>93</w:t>
      </w:r>
      <w:r w:rsidRPr="00E45F78">
        <w:rPr>
          <w:rFonts w:asciiTheme="minorHAnsi" w:hAnsiTheme="minorHAnsi"/>
          <w:color w:val="auto"/>
          <w:sz w:val="24"/>
          <w:szCs w:val="24"/>
        </w:rPr>
        <w:t>, 243101 (2008).</w:t>
      </w:r>
      <w:bookmarkEnd w:id="10"/>
    </w:p>
    <w:p w14:paraId="03666560" w14:textId="30666CE3" w:rsidR="00644A63" w:rsidRPr="00E45F78" w:rsidRDefault="00644A63" w:rsidP="00D36CFF">
      <w:pPr>
        <w:spacing w:line="240" w:lineRule="auto"/>
        <w:jc w:val="both"/>
        <w:rPr>
          <w:rFonts w:asciiTheme="minorHAnsi" w:hAnsiTheme="minorHAnsi"/>
          <w:noProof/>
          <w:color w:val="auto"/>
          <w:sz w:val="24"/>
          <w:szCs w:val="24"/>
        </w:rPr>
      </w:pPr>
      <w:bookmarkStart w:id="11" w:name="_ENREF_11"/>
      <w:r w:rsidRPr="00E45F78">
        <w:rPr>
          <w:rFonts w:asciiTheme="minorHAnsi" w:hAnsiTheme="minorHAnsi"/>
          <w:color w:val="auto"/>
          <w:sz w:val="24"/>
          <w:szCs w:val="24"/>
        </w:rPr>
        <w:t>11</w:t>
      </w:r>
      <w:r w:rsidRPr="00E45F78">
        <w:rPr>
          <w:rFonts w:asciiTheme="minorHAnsi" w:hAnsiTheme="minorHAnsi"/>
          <w:color w:val="auto"/>
          <w:sz w:val="24"/>
          <w:szCs w:val="24"/>
        </w:rPr>
        <w:tab/>
        <w:t>Kremen, A.</w:t>
      </w:r>
      <w:r w:rsidRPr="00E45F78">
        <w:rPr>
          <w:rFonts w:asciiTheme="minorHAnsi" w:hAnsiTheme="minorHAnsi"/>
          <w:i/>
          <w:color w:val="auto"/>
          <w:sz w:val="24"/>
          <w:szCs w:val="24"/>
        </w:rPr>
        <w:t xml:space="preserve"> et al.</w:t>
      </w:r>
      <w:r w:rsidRPr="00E45F78">
        <w:rPr>
          <w:rFonts w:asciiTheme="minorHAnsi" w:hAnsiTheme="minorHAnsi"/>
          <w:color w:val="auto"/>
          <w:sz w:val="24"/>
          <w:szCs w:val="24"/>
        </w:rPr>
        <w:t xml:space="preserve"> Mechanical Control of Individual Superconducting Vortices. </w:t>
      </w:r>
      <w:r w:rsidRPr="00E45F78">
        <w:rPr>
          <w:rFonts w:asciiTheme="minorHAnsi" w:hAnsiTheme="minorHAnsi"/>
          <w:i/>
          <w:color w:val="auto"/>
          <w:sz w:val="24"/>
          <w:szCs w:val="24"/>
        </w:rPr>
        <w:t>Nano Lett.</w:t>
      </w:r>
      <w:r w:rsidRPr="00E45F78">
        <w:rPr>
          <w:rFonts w:asciiTheme="minorHAnsi" w:hAnsiTheme="minorHAnsi"/>
          <w:color w:val="auto"/>
          <w:sz w:val="24"/>
          <w:szCs w:val="24"/>
        </w:rPr>
        <w:t xml:space="preserve"> </w:t>
      </w:r>
      <w:r w:rsidRPr="00E45F78">
        <w:rPr>
          <w:rFonts w:asciiTheme="minorHAnsi" w:hAnsiTheme="minorHAnsi"/>
          <w:b/>
          <w:color w:val="auto"/>
          <w:sz w:val="24"/>
          <w:szCs w:val="24"/>
        </w:rPr>
        <w:t>16</w:t>
      </w:r>
      <w:r w:rsidRPr="00E45F78">
        <w:rPr>
          <w:rFonts w:asciiTheme="minorHAnsi" w:hAnsiTheme="minorHAnsi"/>
          <w:color w:val="auto"/>
          <w:sz w:val="24"/>
          <w:szCs w:val="24"/>
        </w:rPr>
        <w:t>, 1626-1630, doi:10.1021/acs.nanolett.5b04444 (2016).</w:t>
      </w:r>
      <w:bookmarkEnd w:id="11"/>
    </w:p>
    <w:p w14:paraId="0A4BC8A1" w14:textId="77777777" w:rsidR="001F53D8" w:rsidRPr="00E45F78" w:rsidRDefault="001F53D8" w:rsidP="00D36CFF">
      <w:pPr>
        <w:spacing w:line="240" w:lineRule="auto"/>
        <w:jc w:val="both"/>
        <w:rPr>
          <w:rFonts w:asciiTheme="minorHAnsi" w:hAnsiTheme="minorHAnsi"/>
          <w:color w:val="auto"/>
          <w:sz w:val="24"/>
          <w:szCs w:val="24"/>
        </w:rPr>
      </w:pPr>
      <w:r w:rsidRPr="00E45F78">
        <w:rPr>
          <w:rFonts w:asciiTheme="minorHAnsi" w:hAnsiTheme="minorHAnsi"/>
          <w:color w:val="auto"/>
          <w:sz w:val="24"/>
          <w:szCs w:val="24"/>
        </w:rPr>
        <w:fldChar w:fldCharType="end"/>
      </w:r>
    </w:p>
    <w:p w14:paraId="185C772C" w14:textId="77777777" w:rsidR="00636E83" w:rsidRPr="00E45F78" w:rsidRDefault="00636E83" w:rsidP="00D36CFF">
      <w:pPr>
        <w:spacing w:line="240" w:lineRule="auto"/>
        <w:jc w:val="both"/>
        <w:rPr>
          <w:rFonts w:asciiTheme="minorHAnsi" w:hAnsiTheme="minorHAnsi"/>
          <w:color w:val="auto"/>
          <w:sz w:val="24"/>
          <w:szCs w:val="24"/>
        </w:rPr>
      </w:pPr>
    </w:p>
    <w:sectPr w:rsidR="00636E83" w:rsidRPr="00E45F78" w:rsidSect="00265913">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E5498"/>
    <w:multiLevelType w:val="multilevel"/>
    <w:tmpl w:val="12B030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Layout" w:val="&lt;ENLayout&gt;&lt;Style&gt;JoVE&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xd2zzt0zzx05esewwzbvstzhwerzds2tf5a5&quot;&gt;VSM8&lt;record-ids&gt;&lt;item&gt;2&lt;/item&gt;&lt;item&gt;4&lt;/item&gt;&lt;item&gt;27&lt;/item&gt;&lt;item&gt;33&lt;/item&gt;&lt;item&gt;65&lt;/item&gt;&lt;item&gt;76&lt;/item&gt;&lt;item&gt;97&lt;/item&gt;&lt;item&gt;103&lt;/item&gt;&lt;item&gt;112&lt;/item&gt;&lt;item&gt;150&lt;/item&gt;&lt;item&gt;156&lt;/item&gt;&lt;/record-ids&gt;&lt;/item&gt;&lt;/Libraries&gt;"/>
  </w:docVars>
  <w:rsids>
    <w:rsidRoot w:val="001F53D8"/>
    <w:rsid w:val="00037ADB"/>
    <w:rsid w:val="00065186"/>
    <w:rsid w:val="000B48EF"/>
    <w:rsid w:val="00113828"/>
    <w:rsid w:val="001142F6"/>
    <w:rsid w:val="0012561C"/>
    <w:rsid w:val="001268F5"/>
    <w:rsid w:val="00143183"/>
    <w:rsid w:val="0019281A"/>
    <w:rsid w:val="00194516"/>
    <w:rsid w:val="001A72DA"/>
    <w:rsid w:val="001C514B"/>
    <w:rsid w:val="001D3455"/>
    <w:rsid w:val="001F1B23"/>
    <w:rsid w:val="001F53D8"/>
    <w:rsid w:val="001F5672"/>
    <w:rsid w:val="00206EB6"/>
    <w:rsid w:val="00216CD0"/>
    <w:rsid w:val="0023129E"/>
    <w:rsid w:val="00242F14"/>
    <w:rsid w:val="00252B1F"/>
    <w:rsid w:val="00265913"/>
    <w:rsid w:val="002772CF"/>
    <w:rsid w:val="00294409"/>
    <w:rsid w:val="0029597B"/>
    <w:rsid w:val="002A387E"/>
    <w:rsid w:val="002A478E"/>
    <w:rsid w:val="002D7B9E"/>
    <w:rsid w:val="002E3B4F"/>
    <w:rsid w:val="00375569"/>
    <w:rsid w:val="00383545"/>
    <w:rsid w:val="00390101"/>
    <w:rsid w:val="00391301"/>
    <w:rsid w:val="003948B7"/>
    <w:rsid w:val="0039499B"/>
    <w:rsid w:val="003C2CA1"/>
    <w:rsid w:val="00404E41"/>
    <w:rsid w:val="004422A6"/>
    <w:rsid w:val="00452D76"/>
    <w:rsid w:val="00477C29"/>
    <w:rsid w:val="00490A0B"/>
    <w:rsid w:val="00493287"/>
    <w:rsid w:val="00494D09"/>
    <w:rsid w:val="004B02EB"/>
    <w:rsid w:val="004C147E"/>
    <w:rsid w:val="004E0435"/>
    <w:rsid w:val="0050076B"/>
    <w:rsid w:val="00523D0C"/>
    <w:rsid w:val="005C15A8"/>
    <w:rsid w:val="005C4DA8"/>
    <w:rsid w:val="005C53BF"/>
    <w:rsid w:val="005F3548"/>
    <w:rsid w:val="0061518C"/>
    <w:rsid w:val="00633E54"/>
    <w:rsid w:val="00636E83"/>
    <w:rsid w:val="00644A63"/>
    <w:rsid w:val="00650435"/>
    <w:rsid w:val="00681D10"/>
    <w:rsid w:val="006A1B70"/>
    <w:rsid w:val="006D7AB7"/>
    <w:rsid w:val="006F1911"/>
    <w:rsid w:val="0070063D"/>
    <w:rsid w:val="00705D92"/>
    <w:rsid w:val="0072337F"/>
    <w:rsid w:val="00740D57"/>
    <w:rsid w:val="007610F3"/>
    <w:rsid w:val="007705D9"/>
    <w:rsid w:val="007832C4"/>
    <w:rsid w:val="007C24F1"/>
    <w:rsid w:val="007C6A69"/>
    <w:rsid w:val="007F2D31"/>
    <w:rsid w:val="008128D3"/>
    <w:rsid w:val="00840FF3"/>
    <w:rsid w:val="008417D4"/>
    <w:rsid w:val="008E723A"/>
    <w:rsid w:val="00916E0C"/>
    <w:rsid w:val="00935FB1"/>
    <w:rsid w:val="009556E5"/>
    <w:rsid w:val="00955FAC"/>
    <w:rsid w:val="009742B1"/>
    <w:rsid w:val="00986646"/>
    <w:rsid w:val="009D76EF"/>
    <w:rsid w:val="009E445A"/>
    <w:rsid w:val="009F2979"/>
    <w:rsid w:val="00A20F44"/>
    <w:rsid w:val="00A25FF2"/>
    <w:rsid w:val="00A26FB6"/>
    <w:rsid w:val="00A343CA"/>
    <w:rsid w:val="00A50C99"/>
    <w:rsid w:val="00A868F4"/>
    <w:rsid w:val="00AA59B6"/>
    <w:rsid w:val="00AC5E0C"/>
    <w:rsid w:val="00AE3B36"/>
    <w:rsid w:val="00B0117E"/>
    <w:rsid w:val="00B23F6D"/>
    <w:rsid w:val="00B26EDC"/>
    <w:rsid w:val="00B31028"/>
    <w:rsid w:val="00B3230C"/>
    <w:rsid w:val="00B56556"/>
    <w:rsid w:val="00B9441C"/>
    <w:rsid w:val="00BC2CA7"/>
    <w:rsid w:val="00BC66F4"/>
    <w:rsid w:val="00BC7221"/>
    <w:rsid w:val="00BD0EF2"/>
    <w:rsid w:val="00C20E3B"/>
    <w:rsid w:val="00C22AEC"/>
    <w:rsid w:val="00C250C3"/>
    <w:rsid w:val="00C316AC"/>
    <w:rsid w:val="00C41873"/>
    <w:rsid w:val="00C4218C"/>
    <w:rsid w:val="00C5120B"/>
    <w:rsid w:val="00C6757A"/>
    <w:rsid w:val="00CA7547"/>
    <w:rsid w:val="00CD2EA4"/>
    <w:rsid w:val="00CD3D1F"/>
    <w:rsid w:val="00D1227D"/>
    <w:rsid w:val="00D36CFF"/>
    <w:rsid w:val="00D41F2D"/>
    <w:rsid w:val="00D509E7"/>
    <w:rsid w:val="00D646B0"/>
    <w:rsid w:val="00D67CF7"/>
    <w:rsid w:val="00D7281C"/>
    <w:rsid w:val="00D90F98"/>
    <w:rsid w:val="00DC5BA8"/>
    <w:rsid w:val="00DD1427"/>
    <w:rsid w:val="00E06E02"/>
    <w:rsid w:val="00E16581"/>
    <w:rsid w:val="00E45F78"/>
    <w:rsid w:val="00E6509A"/>
    <w:rsid w:val="00EA2E3A"/>
    <w:rsid w:val="00EA7565"/>
    <w:rsid w:val="00EB2DCA"/>
    <w:rsid w:val="00EF5D96"/>
    <w:rsid w:val="00EF6B5D"/>
    <w:rsid w:val="00F0421A"/>
    <w:rsid w:val="00F06ACF"/>
    <w:rsid w:val="00F11A35"/>
    <w:rsid w:val="00F5103D"/>
    <w:rsid w:val="00F603FF"/>
    <w:rsid w:val="00F66ABE"/>
    <w:rsid w:val="00F82E86"/>
    <w:rsid w:val="00FA28F7"/>
    <w:rsid w:val="00FA3A5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76E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3D8"/>
    <w:pPr>
      <w:spacing w:after="0" w:line="276" w:lineRule="auto"/>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72CF"/>
    <w:rPr>
      <w:color w:val="0563C1" w:themeColor="hyperlink"/>
      <w:u w:val="single"/>
    </w:rPr>
  </w:style>
  <w:style w:type="character" w:styleId="LineNumber">
    <w:name w:val="line number"/>
    <w:basedOn w:val="DefaultParagraphFont"/>
    <w:uiPriority w:val="99"/>
    <w:semiHidden/>
    <w:unhideWhenUsed/>
    <w:rsid w:val="00740D57"/>
  </w:style>
  <w:style w:type="paragraph" w:styleId="ListParagraph">
    <w:name w:val="List Paragraph"/>
    <w:basedOn w:val="Normal"/>
    <w:uiPriority w:val="34"/>
    <w:qFormat/>
    <w:rsid w:val="00740D57"/>
    <w:pPr>
      <w:ind w:left="720"/>
      <w:contextualSpacing/>
    </w:pPr>
  </w:style>
  <w:style w:type="character" w:styleId="PlaceholderText">
    <w:name w:val="Placeholder Text"/>
    <w:basedOn w:val="DefaultParagraphFont"/>
    <w:uiPriority w:val="99"/>
    <w:semiHidden/>
    <w:rsid w:val="00375569"/>
    <w:rPr>
      <w:color w:val="808080"/>
    </w:rPr>
  </w:style>
  <w:style w:type="paragraph" w:styleId="BalloonText">
    <w:name w:val="Balloon Text"/>
    <w:basedOn w:val="Normal"/>
    <w:link w:val="BalloonTextChar"/>
    <w:uiPriority w:val="99"/>
    <w:semiHidden/>
    <w:unhideWhenUsed/>
    <w:rsid w:val="0011382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3828"/>
    <w:rPr>
      <w:rFonts w:ascii="Segoe UI" w:eastAsia="Arial" w:hAnsi="Segoe UI" w:cs="Segoe UI"/>
      <w:color w:val="000000"/>
      <w:sz w:val="18"/>
      <w:szCs w:val="18"/>
    </w:rPr>
  </w:style>
  <w:style w:type="character" w:styleId="CommentReference">
    <w:name w:val="annotation reference"/>
    <w:basedOn w:val="DefaultParagraphFont"/>
    <w:uiPriority w:val="99"/>
    <w:semiHidden/>
    <w:unhideWhenUsed/>
    <w:rsid w:val="00BD0EF2"/>
    <w:rPr>
      <w:sz w:val="16"/>
      <w:szCs w:val="16"/>
    </w:rPr>
  </w:style>
  <w:style w:type="paragraph" w:styleId="CommentText">
    <w:name w:val="annotation text"/>
    <w:basedOn w:val="Normal"/>
    <w:link w:val="CommentTextChar"/>
    <w:uiPriority w:val="99"/>
    <w:semiHidden/>
    <w:unhideWhenUsed/>
    <w:rsid w:val="00BD0EF2"/>
    <w:pPr>
      <w:spacing w:line="240" w:lineRule="auto"/>
    </w:pPr>
    <w:rPr>
      <w:sz w:val="20"/>
      <w:szCs w:val="20"/>
    </w:rPr>
  </w:style>
  <w:style w:type="character" w:customStyle="1" w:styleId="CommentTextChar">
    <w:name w:val="Comment Text Char"/>
    <w:basedOn w:val="DefaultParagraphFont"/>
    <w:link w:val="CommentText"/>
    <w:uiPriority w:val="99"/>
    <w:semiHidden/>
    <w:rsid w:val="00BD0EF2"/>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BD0EF2"/>
    <w:rPr>
      <w:b/>
      <w:bCs/>
    </w:rPr>
  </w:style>
  <w:style w:type="character" w:customStyle="1" w:styleId="CommentSubjectChar">
    <w:name w:val="Comment Subject Char"/>
    <w:basedOn w:val="CommentTextChar"/>
    <w:link w:val="CommentSubject"/>
    <w:uiPriority w:val="99"/>
    <w:semiHidden/>
    <w:rsid w:val="00BD0EF2"/>
    <w:rPr>
      <w:rFonts w:ascii="Arial" w:eastAsia="Arial" w:hAnsi="Arial" w:cs="Arial"/>
      <w:b/>
      <w:bCs/>
      <w:color w:val="000000"/>
      <w:sz w:val="20"/>
      <w:szCs w:val="20"/>
    </w:rPr>
  </w:style>
  <w:style w:type="paragraph" w:styleId="Revision">
    <w:name w:val="Revision"/>
    <w:hidden/>
    <w:uiPriority w:val="99"/>
    <w:semiHidden/>
    <w:rsid w:val="001F1B23"/>
    <w:pPr>
      <w:spacing w:after="0" w:line="240" w:lineRule="auto"/>
    </w:pPr>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605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iwis@gmail.com" TargetMode="External"/><Relationship Id="rId13" Type="http://schemas.openxmlformats.org/officeDocument/2006/relationships/hyperlink" Target="http://dx.doi.org/10.1063/1.3137164" TargetMode="External"/><Relationship Id="rId3" Type="http://schemas.openxmlformats.org/officeDocument/2006/relationships/styles" Target="styles.xml"/><Relationship Id="rId7" Type="http://schemas.openxmlformats.org/officeDocument/2006/relationships/hyperlink" Target="mailto:anna.ker.biu@gmail.com" TargetMode="External"/><Relationship Id="rId12" Type="http://schemas.openxmlformats.org/officeDocument/2006/relationships/hyperlink" Target="http://dx.doi.org/10.1063/1.281304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eylon.persky@gmail.com" TargetMode="External"/><Relationship Id="rId11" Type="http://schemas.openxmlformats.org/officeDocument/2006/relationships/hyperlink" Target="mailto:beena@biu.ac.i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eena@biu.ac.il" TargetMode="External"/><Relationship Id="rId4" Type="http://schemas.openxmlformats.org/officeDocument/2006/relationships/settings" Target="settings.xml"/><Relationship Id="rId9" Type="http://schemas.openxmlformats.org/officeDocument/2006/relationships/hyperlink" Target="mailto:shperber@gmail.com" TargetMode="External"/><Relationship Id="rId14" Type="http://schemas.openxmlformats.org/officeDocument/2006/relationships/hyperlink" Target="http://dx.doi.org/10.1063/1.29323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705685-30D1-4966-8C9C-CA757BDD4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3237</Words>
  <Characters>18455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2016-07-06T20:23:00Z</dcterms:created>
  <dcterms:modified xsi:type="dcterms:W3CDTF">2016-07-06T20:45:00Z</dcterms:modified>
</cp:coreProperties>
</file>