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EA2D0" w14:textId="7BE41FF3" w:rsidR="007A0D99" w:rsidRPr="007A0D99" w:rsidRDefault="007A0D99" w:rsidP="00650005">
      <w:pPr>
        <w:widowControl w:val="0"/>
        <w:autoSpaceDE w:val="0"/>
        <w:autoSpaceDN w:val="0"/>
        <w:adjustRightInd w:val="0"/>
        <w:rPr>
          <w:rFonts w:ascii="Helvetica" w:hAnsi="Helvetica" w:cs="Helvetica"/>
        </w:rPr>
      </w:pPr>
      <w:r w:rsidRPr="007A0D99">
        <w:rPr>
          <w:rFonts w:ascii="Helvetica" w:hAnsi="Helvetica" w:cs="Helvetica"/>
        </w:rPr>
        <w:t>Dear editor,</w:t>
      </w:r>
    </w:p>
    <w:p w14:paraId="7998F461" w14:textId="538D0A2D" w:rsidR="007A0D99" w:rsidRPr="007A0D99" w:rsidRDefault="007A0D99" w:rsidP="00650005">
      <w:pPr>
        <w:widowControl w:val="0"/>
        <w:autoSpaceDE w:val="0"/>
        <w:autoSpaceDN w:val="0"/>
        <w:adjustRightInd w:val="0"/>
        <w:rPr>
          <w:rFonts w:ascii="Helvetica" w:hAnsi="Helvetica" w:cs="Helvetica"/>
        </w:rPr>
      </w:pPr>
      <w:r w:rsidRPr="007A0D99">
        <w:rPr>
          <w:rFonts w:ascii="Helvetica" w:hAnsi="Helvetica" w:cs="Helvetica"/>
        </w:rPr>
        <w:t xml:space="preserve">We are grateful for the careful review by editor and reviewers. The requested changes </w:t>
      </w:r>
      <w:bookmarkStart w:id="0" w:name="_GoBack"/>
      <w:bookmarkEnd w:id="0"/>
      <w:r w:rsidRPr="007A0D99">
        <w:rPr>
          <w:rFonts w:ascii="Helvetica" w:hAnsi="Helvetica" w:cs="Helvetica"/>
        </w:rPr>
        <w:t>have been included in a revised manuscript. We find that the quality of the manuscript has substantially increased by the review process.</w:t>
      </w:r>
    </w:p>
    <w:p w14:paraId="4764CCDE" w14:textId="4A3195DB" w:rsidR="007A0D99" w:rsidRPr="007A0D99" w:rsidRDefault="007A0D99" w:rsidP="00650005">
      <w:pPr>
        <w:widowControl w:val="0"/>
        <w:autoSpaceDE w:val="0"/>
        <w:autoSpaceDN w:val="0"/>
        <w:adjustRightInd w:val="0"/>
        <w:rPr>
          <w:rFonts w:ascii="Helvetica" w:hAnsi="Helvetica" w:cs="Helvetica"/>
        </w:rPr>
      </w:pPr>
      <w:r w:rsidRPr="007A0D99">
        <w:rPr>
          <w:rFonts w:ascii="Helvetica" w:hAnsi="Helvetica" w:cs="Helvetica"/>
        </w:rPr>
        <w:t>Sincerely,</w:t>
      </w:r>
    </w:p>
    <w:p w14:paraId="7DA1FB46" w14:textId="6B4EC773" w:rsidR="007A0D99" w:rsidRPr="007A0D99" w:rsidRDefault="007A0D99" w:rsidP="00650005">
      <w:pPr>
        <w:widowControl w:val="0"/>
        <w:autoSpaceDE w:val="0"/>
        <w:autoSpaceDN w:val="0"/>
        <w:adjustRightInd w:val="0"/>
        <w:rPr>
          <w:rFonts w:ascii="Helvetica" w:hAnsi="Helvetica" w:cs="Helvetica"/>
        </w:rPr>
      </w:pPr>
      <w:r w:rsidRPr="007A0D99">
        <w:rPr>
          <w:rFonts w:ascii="Helvetica" w:hAnsi="Helvetica" w:cs="Helvetica"/>
        </w:rPr>
        <w:t>Niels de Jonge</w:t>
      </w:r>
    </w:p>
    <w:p w14:paraId="197896F6" w14:textId="77777777" w:rsidR="007A0D99" w:rsidRDefault="007A0D99" w:rsidP="00650005">
      <w:pPr>
        <w:widowControl w:val="0"/>
        <w:autoSpaceDE w:val="0"/>
        <w:autoSpaceDN w:val="0"/>
        <w:adjustRightInd w:val="0"/>
        <w:rPr>
          <w:rFonts w:ascii="Helvetica" w:hAnsi="Helvetica" w:cs="Helvetica"/>
          <w:b/>
        </w:rPr>
      </w:pPr>
    </w:p>
    <w:p w14:paraId="6B0D7E78" w14:textId="0DBD4C05" w:rsidR="00ED5E2F" w:rsidRPr="00ED5E2F" w:rsidRDefault="00ED5E2F" w:rsidP="00650005">
      <w:pPr>
        <w:widowControl w:val="0"/>
        <w:autoSpaceDE w:val="0"/>
        <w:autoSpaceDN w:val="0"/>
        <w:adjustRightInd w:val="0"/>
        <w:rPr>
          <w:rFonts w:ascii="Helvetica" w:hAnsi="Helvetica" w:cs="Helvetica"/>
          <w:b/>
        </w:rPr>
      </w:pPr>
      <w:r w:rsidRPr="00ED5E2F">
        <w:rPr>
          <w:rFonts w:ascii="Helvetica" w:hAnsi="Helvetica" w:cs="Helvetica"/>
          <w:b/>
        </w:rPr>
        <w:t>Detailed response to the reviews</w:t>
      </w:r>
    </w:p>
    <w:p w14:paraId="0B671C82" w14:textId="77777777" w:rsidR="00ED5E2F" w:rsidRDefault="00ED5E2F" w:rsidP="00650005">
      <w:pPr>
        <w:widowControl w:val="0"/>
        <w:autoSpaceDE w:val="0"/>
        <w:autoSpaceDN w:val="0"/>
        <w:adjustRightInd w:val="0"/>
        <w:rPr>
          <w:rFonts w:ascii="Helvetica" w:hAnsi="Helvetica" w:cs="Helvetica"/>
        </w:rPr>
      </w:pPr>
    </w:p>
    <w:p w14:paraId="6A772C96" w14:textId="77777777" w:rsidR="00650005" w:rsidRDefault="00650005" w:rsidP="00650005">
      <w:pPr>
        <w:widowControl w:val="0"/>
        <w:autoSpaceDE w:val="0"/>
        <w:autoSpaceDN w:val="0"/>
        <w:adjustRightInd w:val="0"/>
        <w:rPr>
          <w:rFonts w:ascii="Helvetica" w:hAnsi="Helvetica" w:cs="Helvetica"/>
        </w:rPr>
      </w:pPr>
      <w:r>
        <w:rPr>
          <w:rFonts w:ascii="Helvetica" w:hAnsi="Helvetica" w:cs="Helvetica"/>
          <w:b/>
          <w:bCs/>
        </w:rPr>
        <w:t>Editorial comments:</w:t>
      </w:r>
    </w:p>
    <w:p w14:paraId="78F670FF" w14:textId="77777777" w:rsidR="00650005" w:rsidRDefault="00650005" w:rsidP="00650005">
      <w:pPr>
        <w:widowControl w:val="0"/>
        <w:autoSpaceDE w:val="0"/>
        <w:autoSpaceDN w:val="0"/>
        <w:adjustRightInd w:val="0"/>
        <w:rPr>
          <w:rFonts w:ascii="Helvetica" w:hAnsi="Helvetica" w:cs="Helvetica"/>
        </w:rPr>
      </w:pPr>
    </w:p>
    <w:p w14:paraId="321A1669" w14:textId="77777777" w:rsidR="00ED5E2F" w:rsidRDefault="00ED5E2F" w:rsidP="00650005">
      <w:pPr>
        <w:widowControl w:val="0"/>
        <w:autoSpaceDE w:val="0"/>
        <w:autoSpaceDN w:val="0"/>
        <w:adjustRightInd w:val="0"/>
        <w:rPr>
          <w:rFonts w:ascii="Helvetica" w:hAnsi="Helvetica" w:cs="Helvetica"/>
        </w:rPr>
      </w:pPr>
    </w:p>
    <w:p w14:paraId="33FB43F4" w14:textId="1F75C53F" w:rsidR="00B15CB6" w:rsidRDefault="00ED5E2F" w:rsidP="00650005">
      <w:pPr>
        <w:widowControl w:val="0"/>
        <w:autoSpaceDE w:val="0"/>
        <w:autoSpaceDN w:val="0"/>
        <w:adjustRightInd w:val="0"/>
        <w:rPr>
          <w:rFonts w:ascii="Helvetica" w:hAnsi="Helvetica" w:cs="Helvetica"/>
        </w:rPr>
      </w:pPr>
      <w:r>
        <w:rPr>
          <w:rFonts w:ascii="Helvetica" w:hAnsi="Helvetica" w:cs="Helvetica"/>
        </w:rPr>
        <w:t>-</w:t>
      </w:r>
      <w:r w:rsidR="00650005">
        <w:rPr>
          <w:rFonts w:ascii="Helvetica" w:hAnsi="Helvetica" w:cs="Helvetica"/>
        </w:rPr>
        <w:t>Formatting: -3.1.11 – The paragraph containing the equation should be a note. -</w:t>
      </w:r>
    </w:p>
    <w:p w14:paraId="35AB3960" w14:textId="77777777" w:rsidR="00ED5E2F" w:rsidRDefault="00ED5E2F" w:rsidP="00ED5E2F">
      <w:pPr>
        <w:rPr>
          <w:rFonts w:ascii="Helvetica" w:hAnsi="Helvetica" w:cs="Helvetica"/>
          <w:color w:val="0432FF"/>
        </w:rPr>
      </w:pPr>
    </w:p>
    <w:p w14:paraId="1CCD1D0B" w14:textId="2DDA95A2" w:rsidR="00B15CB6" w:rsidRPr="00ED5E2F" w:rsidRDefault="00B15CB6" w:rsidP="00ED5E2F">
      <w:pPr>
        <w:rPr>
          <w:rFonts w:ascii="Helvetica" w:hAnsi="Helvetica" w:cs="Helvetica"/>
          <w:color w:val="0432FF"/>
        </w:rPr>
      </w:pPr>
      <w:r w:rsidRPr="00B15CB6">
        <w:rPr>
          <w:rFonts w:ascii="Helvetica" w:hAnsi="Helvetica" w:cs="Helvetica"/>
          <w:color w:val="0432FF"/>
        </w:rPr>
        <w:t>Response: has been corrected.</w:t>
      </w:r>
    </w:p>
    <w:p w14:paraId="03DFEE3D" w14:textId="77777777" w:rsidR="00B15CB6" w:rsidRDefault="00B15CB6" w:rsidP="00650005">
      <w:pPr>
        <w:widowControl w:val="0"/>
        <w:autoSpaceDE w:val="0"/>
        <w:autoSpaceDN w:val="0"/>
        <w:adjustRightInd w:val="0"/>
        <w:rPr>
          <w:rFonts w:ascii="Helvetica" w:hAnsi="Helvetica" w:cs="Helvetica"/>
        </w:rPr>
      </w:pPr>
    </w:p>
    <w:p w14:paraId="2E035FCD" w14:textId="1051E3FC" w:rsidR="00B15CB6" w:rsidRDefault="00ED5E2F" w:rsidP="00650005">
      <w:pPr>
        <w:widowControl w:val="0"/>
        <w:autoSpaceDE w:val="0"/>
        <w:autoSpaceDN w:val="0"/>
        <w:adjustRightInd w:val="0"/>
        <w:rPr>
          <w:rFonts w:ascii="Helvetica" w:hAnsi="Helvetica" w:cs="Helvetica"/>
        </w:rPr>
      </w:pPr>
      <w:r>
        <w:rPr>
          <w:rFonts w:ascii="Helvetica" w:hAnsi="Helvetica" w:cs="Helvetica"/>
        </w:rPr>
        <w:t>-</w:t>
      </w:r>
      <w:r w:rsidR="00650005">
        <w:rPr>
          <w:rFonts w:ascii="Helvetica" w:hAnsi="Helvetica" w:cs="Helvetica"/>
        </w:rPr>
        <w:t>Please break 3.3.4 into two steps.</w:t>
      </w:r>
    </w:p>
    <w:p w14:paraId="04C4E355" w14:textId="77777777" w:rsidR="00ED5E2F" w:rsidRDefault="00ED5E2F" w:rsidP="005D48A8">
      <w:pPr>
        <w:rPr>
          <w:rFonts w:ascii="Helvetica" w:hAnsi="Helvetica" w:cs="Helvetica"/>
          <w:color w:val="0432FF"/>
        </w:rPr>
      </w:pPr>
    </w:p>
    <w:p w14:paraId="773E2112" w14:textId="7544A7D0" w:rsidR="005D48A8" w:rsidRPr="00B15CB6" w:rsidRDefault="005D48A8" w:rsidP="005D48A8">
      <w:pPr>
        <w:rPr>
          <w:rFonts w:ascii="Helvetica" w:hAnsi="Helvetica" w:cs="Helvetica"/>
          <w:color w:val="0432FF"/>
        </w:rPr>
      </w:pPr>
      <w:r w:rsidRPr="00B15CB6">
        <w:rPr>
          <w:rFonts w:ascii="Helvetica" w:hAnsi="Helvetica" w:cs="Helvetica"/>
          <w:color w:val="0432FF"/>
        </w:rPr>
        <w:t xml:space="preserve">Response: has been </w:t>
      </w:r>
      <w:r>
        <w:rPr>
          <w:rFonts w:ascii="Helvetica" w:hAnsi="Helvetica" w:cs="Helvetica"/>
          <w:color w:val="0432FF"/>
        </w:rPr>
        <w:t>done</w:t>
      </w:r>
      <w:r w:rsidRPr="00B15CB6">
        <w:rPr>
          <w:rFonts w:ascii="Helvetica" w:hAnsi="Helvetica" w:cs="Helvetica"/>
          <w:color w:val="0432FF"/>
        </w:rPr>
        <w:t>.</w:t>
      </w:r>
    </w:p>
    <w:p w14:paraId="6BE68355" w14:textId="77777777" w:rsidR="00B15CB6" w:rsidRDefault="00B15CB6" w:rsidP="00650005">
      <w:pPr>
        <w:widowControl w:val="0"/>
        <w:autoSpaceDE w:val="0"/>
        <w:autoSpaceDN w:val="0"/>
        <w:adjustRightInd w:val="0"/>
        <w:rPr>
          <w:rFonts w:ascii="Helvetica" w:hAnsi="Helvetica" w:cs="Helvetica"/>
        </w:rPr>
      </w:pPr>
    </w:p>
    <w:p w14:paraId="05494E51" w14:textId="77777777" w:rsidR="00B15CB6" w:rsidRDefault="00B15CB6" w:rsidP="00650005">
      <w:pPr>
        <w:widowControl w:val="0"/>
        <w:autoSpaceDE w:val="0"/>
        <w:autoSpaceDN w:val="0"/>
        <w:adjustRightInd w:val="0"/>
        <w:rPr>
          <w:rFonts w:ascii="Helvetica" w:hAnsi="Helvetica" w:cs="Helvetica"/>
        </w:rPr>
      </w:pPr>
    </w:p>
    <w:p w14:paraId="5BD28906" w14:textId="77777777" w:rsidR="00B15CB6" w:rsidRDefault="00650005" w:rsidP="00650005">
      <w:pPr>
        <w:widowControl w:val="0"/>
        <w:autoSpaceDE w:val="0"/>
        <w:autoSpaceDN w:val="0"/>
        <w:adjustRightInd w:val="0"/>
        <w:rPr>
          <w:rFonts w:ascii="Helvetica" w:hAnsi="Helvetica" w:cs="Helvetica"/>
        </w:rPr>
      </w:pPr>
      <w:r>
        <w:rPr>
          <w:rFonts w:ascii="Helvetica" w:hAnsi="Helvetica" w:cs="Helvetica"/>
        </w:rPr>
        <w:t> -3.2.5 – Wrong step is cited. </w:t>
      </w:r>
    </w:p>
    <w:p w14:paraId="458AE76E" w14:textId="77777777" w:rsidR="00B15CB6" w:rsidRDefault="00B15CB6" w:rsidP="00650005">
      <w:pPr>
        <w:widowControl w:val="0"/>
        <w:autoSpaceDE w:val="0"/>
        <w:autoSpaceDN w:val="0"/>
        <w:adjustRightInd w:val="0"/>
        <w:rPr>
          <w:rFonts w:ascii="Helvetica" w:hAnsi="Helvetica" w:cs="Helvetica"/>
        </w:rPr>
      </w:pPr>
    </w:p>
    <w:p w14:paraId="7CDD4E22" w14:textId="39C2676D" w:rsidR="00B15CB6" w:rsidRPr="005D48A8" w:rsidRDefault="00B15CB6" w:rsidP="00650005">
      <w:pPr>
        <w:widowControl w:val="0"/>
        <w:autoSpaceDE w:val="0"/>
        <w:autoSpaceDN w:val="0"/>
        <w:adjustRightInd w:val="0"/>
        <w:rPr>
          <w:rFonts w:ascii="Helvetica" w:hAnsi="Helvetica" w:cs="Helvetica"/>
          <w:color w:val="0432FF"/>
        </w:rPr>
      </w:pPr>
      <w:r w:rsidRPr="005D48A8">
        <w:rPr>
          <w:rFonts w:ascii="Helvetica" w:hAnsi="Helvetica" w:cs="Helvetica"/>
          <w:color w:val="0432FF"/>
        </w:rPr>
        <w:t>Response: has been corrected into: “</w:t>
      </w:r>
      <w:r w:rsidRPr="005D48A8">
        <w:rPr>
          <w:rFonts w:cs="Arial"/>
          <w:color w:val="0432FF"/>
        </w:rPr>
        <w:t>in steps 3.1.7 – 3.1.9</w:t>
      </w:r>
      <w:r w:rsidRPr="005D48A8">
        <w:rPr>
          <w:rFonts w:cs="Arial"/>
          <w:color w:val="0432FF"/>
        </w:rPr>
        <w:t>”</w:t>
      </w:r>
    </w:p>
    <w:p w14:paraId="3A5D6733" w14:textId="77777777" w:rsidR="00B15CB6" w:rsidRDefault="00B15CB6" w:rsidP="00650005">
      <w:pPr>
        <w:widowControl w:val="0"/>
        <w:autoSpaceDE w:val="0"/>
        <w:autoSpaceDN w:val="0"/>
        <w:adjustRightInd w:val="0"/>
        <w:rPr>
          <w:rFonts w:ascii="Helvetica" w:hAnsi="Helvetica" w:cs="Helvetica"/>
        </w:rPr>
      </w:pPr>
    </w:p>
    <w:p w14:paraId="38B30DB0" w14:textId="77777777" w:rsidR="005D48A8" w:rsidRDefault="00650005" w:rsidP="00650005">
      <w:pPr>
        <w:widowControl w:val="0"/>
        <w:autoSpaceDE w:val="0"/>
        <w:autoSpaceDN w:val="0"/>
        <w:adjustRightInd w:val="0"/>
        <w:rPr>
          <w:rFonts w:ascii="Helvetica" w:hAnsi="Helvetica" w:cs="Helvetica"/>
        </w:rPr>
      </w:pPr>
      <w:r>
        <w:rPr>
          <w:rFonts w:ascii="Helvetica" w:hAnsi="Helvetica" w:cs="Helvetica"/>
        </w:rPr>
        <w:t>-References – Please abbreviate all journal titles.  </w:t>
      </w:r>
    </w:p>
    <w:p w14:paraId="041CBF42" w14:textId="77777777" w:rsidR="00ED5E2F" w:rsidRDefault="00ED5E2F" w:rsidP="005D48A8">
      <w:pPr>
        <w:widowControl w:val="0"/>
        <w:autoSpaceDE w:val="0"/>
        <w:autoSpaceDN w:val="0"/>
        <w:adjustRightInd w:val="0"/>
        <w:rPr>
          <w:rFonts w:ascii="Helvetica" w:hAnsi="Helvetica" w:cs="Helvetica"/>
        </w:rPr>
      </w:pPr>
    </w:p>
    <w:p w14:paraId="6C61D741" w14:textId="32FA91DD" w:rsidR="008D3A6E" w:rsidRDefault="008D3A6E" w:rsidP="005D48A8">
      <w:pPr>
        <w:widowControl w:val="0"/>
        <w:autoSpaceDE w:val="0"/>
        <w:autoSpaceDN w:val="0"/>
        <w:adjustRightInd w:val="0"/>
        <w:rPr>
          <w:rFonts w:ascii="Helvetica" w:hAnsi="Helvetica" w:cs="Helvetica"/>
          <w:color w:val="0432FF"/>
        </w:rPr>
      </w:pPr>
      <w:r w:rsidRPr="005D48A8">
        <w:rPr>
          <w:rFonts w:ascii="Helvetica" w:hAnsi="Helvetica" w:cs="Helvetica"/>
          <w:color w:val="0432FF"/>
        </w:rPr>
        <w:t>Response:</w:t>
      </w:r>
      <w:r>
        <w:rPr>
          <w:rFonts w:ascii="Helvetica" w:hAnsi="Helvetica" w:cs="Helvetica"/>
          <w:color w:val="0432FF"/>
        </w:rPr>
        <w:t xml:space="preserve"> has been done.</w:t>
      </w:r>
    </w:p>
    <w:p w14:paraId="0BED8B02" w14:textId="77777777" w:rsidR="008D3A6E" w:rsidRDefault="008D3A6E" w:rsidP="005D48A8">
      <w:pPr>
        <w:widowControl w:val="0"/>
        <w:autoSpaceDE w:val="0"/>
        <w:autoSpaceDN w:val="0"/>
        <w:adjustRightInd w:val="0"/>
        <w:rPr>
          <w:rFonts w:ascii="Helvetica" w:hAnsi="Helvetica" w:cs="Helvetica"/>
        </w:rPr>
      </w:pPr>
    </w:p>
    <w:p w14:paraId="06E22362" w14:textId="77777777" w:rsidR="005D48A8" w:rsidRPr="005D48A8" w:rsidRDefault="005D48A8" w:rsidP="005D48A8">
      <w:pPr>
        <w:widowControl w:val="0"/>
        <w:autoSpaceDE w:val="0"/>
        <w:autoSpaceDN w:val="0"/>
        <w:adjustRightInd w:val="0"/>
        <w:rPr>
          <w:rFonts w:ascii="Helvetica" w:hAnsi="Helvetica" w:cs="Helvetica"/>
        </w:rPr>
      </w:pPr>
      <w:r w:rsidRPr="005D48A8">
        <w:rPr>
          <w:rFonts w:ascii="Helvetica" w:hAnsi="Helvetica" w:cs="Helvetica"/>
        </w:rPr>
        <w:t>•Grammar:</w:t>
      </w:r>
    </w:p>
    <w:p w14:paraId="2C741C7A" w14:textId="77777777" w:rsidR="005D48A8" w:rsidRPr="005D48A8" w:rsidRDefault="005D48A8" w:rsidP="005D48A8">
      <w:pPr>
        <w:widowControl w:val="0"/>
        <w:autoSpaceDE w:val="0"/>
        <w:autoSpaceDN w:val="0"/>
        <w:adjustRightInd w:val="0"/>
        <w:rPr>
          <w:rFonts w:ascii="Helvetica" w:hAnsi="Helvetica" w:cs="Helvetica"/>
        </w:rPr>
      </w:pPr>
      <w:r w:rsidRPr="005D48A8">
        <w:rPr>
          <w:rFonts w:ascii="Helvetica" w:hAnsi="Helvetica" w:cs="Helvetica"/>
        </w:rPr>
        <w:t xml:space="preserve">-Please copyedit the manuscript for numerous errors, some of which are noted below. Such editing is required prior to acceptance and should be performed by a native English speaker </w:t>
      </w:r>
      <w:proofErr w:type="gramStart"/>
      <w:r w:rsidRPr="005D48A8">
        <w:rPr>
          <w:rFonts w:ascii="Helvetica" w:hAnsi="Helvetica" w:cs="Helvetica"/>
        </w:rPr>
        <w:t>especially</w:t>
      </w:r>
      <w:proofErr w:type="gramEnd"/>
      <w:r w:rsidRPr="005D48A8">
        <w:rPr>
          <w:rFonts w:ascii="Helvetica" w:hAnsi="Helvetica" w:cs="Helvetica"/>
        </w:rPr>
        <w:t xml:space="preserve"> to correct awkward phrasing.</w:t>
      </w:r>
    </w:p>
    <w:p w14:paraId="7D753ECC" w14:textId="77777777" w:rsidR="005D48A8" w:rsidRDefault="005D48A8" w:rsidP="005D48A8">
      <w:pPr>
        <w:widowControl w:val="0"/>
        <w:autoSpaceDE w:val="0"/>
        <w:autoSpaceDN w:val="0"/>
        <w:adjustRightInd w:val="0"/>
        <w:rPr>
          <w:rFonts w:ascii="Helvetica" w:hAnsi="Helvetica" w:cs="Helvetica"/>
        </w:rPr>
      </w:pPr>
      <w:r w:rsidRPr="005D48A8">
        <w:rPr>
          <w:rFonts w:ascii="Helvetica" w:hAnsi="Helvetica" w:cs="Helvetica"/>
        </w:rPr>
        <w:t>-Line 31 – “at the nanoscale” what?</w:t>
      </w:r>
    </w:p>
    <w:p w14:paraId="2B8F1A44" w14:textId="77777777" w:rsidR="00BB52CF" w:rsidRDefault="00BB52CF" w:rsidP="005D48A8">
      <w:pPr>
        <w:widowControl w:val="0"/>
        <w:autoSpaceDE w:val="0"/>
        <w:autoSpaceDN w:val="0"/>
        <w:adjustRightInd w:val="0"/>
        <w:rPr>
          <w:rFonts w:ascii="Helvetica" w:hAnsi="Helvetica" w:cs="Helvetica"/>
          <w:color w:val="0432FF"/>
        </w:rPr>
      </w:pPr>
    </w:p>
    <w:p w14:paraId="52271D51" w14:textId="50A2C8D6" w:rsidR="005D48A8" w:rsidRPr="00BB52CF" w:rsidRDefault="005D48A8" w:rsidP="005D48A8">
      <w:pPr>
        <w:widowControl w:val="0"/>
        <w:autoSpaceDE w:val="0"/>
        <w:autoSpaceDN w:val="0"/>
        <w:adjustRightInd w:val="0"/>
        <w:rPr>
          <w:rFonts w:ascii="Helvetica" w:hAnsi="Helvetica" w:cs="Helvetica"/>
          <w:color w:val="0432FF"/>
        </w:rPr>
      </w:pPr>
      <w:r w:rsidRPr="00BB52CF">
        <w:rPr>
          <w:rFonts w:ascii="Helvetica" w:hAnsi="Helvetica" w:cs="Helvetica"/>
          <w:color w:val="0432FF"/>
        </w:rPr>
        <w:t>Response: corrected into: “with nanoscale spatial resolution”</w:t>
      </w:r>
    </w:p>
    <w:p w14:paraId="419C8900" w14:textId="77777777" w:rsidR="005D48A8" w:rsidRPr="005D48A8" w:rsidRDefault="005D48A8" w:rsidP="005D48A8">
      <w:pPr>
        <w:widowControl w:val="0"/>
        <w:autoSpaceDE w:val="0"/>
        <w:autoSpaceDN w:val="0"/>
        <w:adjustRightInd w:val="0"/>
        <w:rPr>
          <w:rFonts w:ascii="Helvetica" w:hAnsi="Helvetica" w:cs="Helvetica"/>
        </w:rPr>
      </w:pPr>
    </w:p>
    <w:p w14:paraId="15F70715" w14:textId="77777777" w:rsidR="005D48A8" w:rsidRPr="005D48A8" w:rsidRDefault="005D48A8" w:rsidP="005D48A8">
      <w:pPr>
        <w:widowControl w:val="0"/>
        <w:autoSpaceDE w:val="0"/>
        <w:autoSpaceDN w:val="0"/>
        <w:adjustRightInd w:val="0"/>
        <w:rPr>
          <w:rFonts w:ascii="Helvetica" w:hAnsi="Helvetica" w:cs="Helvetica"/>
        </w:rPr>
      </w:pPr>
      <w:r w:rsidRPr="005D48A8">
        <w:rPr>
          <w:rFonts w:ascii="Helvetica" w:hAnsi="Helvetica" w:cs="Helvetica"/>
        </w:rPr>
        <w:t>-Line 117 – “The fume hood is used for chemical safety but if the laboratory regulations allow this it is preferred from the point of view of avoiding dust collection to do all work in the laminar flow hood” – very awkward phrasing</w:t>
      </w:r>
    </w:p>
    <w:p w14:paraId="2BEF750D" w14:textId="77777777" w:rsidR="00BB52CF" w:rsidRDefault="00BB52CF" w:rsidP="005D48A8">
      <w:pPr>
        <w:widowControl w:val="0"/>
        <w:autoSpaceDE w:val="0"/>
        <w:autoSpaceDN w:val="0"/>
        <w:adjustRightInd w:val="0"/>
        <w:rPr>
          <w:rFonts w:ascii="Helvetica" w:hAnsi="Helvetica" w:cs="Helvetica"/>
          <w:color w:val="0432FF"/>
        </w:rPr>
      </w:pPr>
    </w:p>
    <w:p w14:paraId="0FFFA425" w14:textId="6A7C2626" w:rsidR="005D48A8" w:rsidRPr="00BB52CF" w:rsidRDefault="00BB52CF" w:rsidP="005D48A8">
      <w:pPr>
        <w:widowControl w:val="0"/>
        <w:autoSpaceDE w:val="0"/>
        <w:autoSpaceDN w:val="0"/>
        <w:adjustRightInd w:val="0"/>
        <w:rPr>
          <w:rFonts w:ascii="Helvetica" w:hAnsi="Helvetica" w:cs="Helvetica"/>
          <w:color w:val="0432FF"/>
        </w:rPr>
      </w:pPr>
      <w:r w:rsidRPr="00BB52CF">
        <w:rPr>
          <w:rFonts w:ascii="Helvetica" w:hAnsi="Helvetica" w:cs="Helvetica"/>
          <w:color w:val="0432FF"/>
        </w:rPr>
        <w:t>Response: changed into: “</w:t>
      </w:r>
      <w:r w:rsidRPr="00BB52CF">
        <w:rPr>
          <w:color w:val="0432FF"/>
        </w:rPr>
        <w:t>Note: The steps involving acetone are performed in a fume hood for chemical safety.</w:t>
      </w:r>
      <w:r w:rsidRPr="00BB52CF">
        <w:rPr>
          <w:color w:val="0432FF"/>
        </w:rPr>
        <w:t>”</w:t>
      </w:r>
    </w:p>
    <w:p w14:paraId="5D48D038" w14:textId="77777777" w:rsidR="005D48A8" w:rsidRDefault="005D48A8" w:rsidP="005D48A8">
      <w:pPr>
        <w:widowControl w:val="0"/>
        <w:autoSpaceDE w:val="0"/>
        <w:autoSpaceDN w:val="0"/>
        <w:adjustRightInd w:val="0"/>
        <w:rPr>
          <w:rFonts w:ascii="Helvetica" w:hAnsi="Helvetica" w:cs="Helvetica"/>
        </w:rPr>
      </w:pPr>
    </w:p>
    <w:p w14:paraId="40D7648E" w14:textId="77777777" w:rsidR="005D48A8" w:rsidRDefault="005D48A8" w:rsidP="005D48A8">
      <w:pPr>
        <w:widowControl w:val="0"/>
        <w:autoSpaceDE w:val="0"/>
        <w:autoSpaceDN w:val="0"/>
        <w:adjustRightInd w:val="0"/>
        <w:rPr>
          <w:rFonts w:ascii="Helvetica" w:hAnsi="Helvetica" w:cs="Helvetica"/>
        </w:rPr>
      </w:pPr>
      <w:r w:rsidRPr="005D48A8">
        <w:rPr>
          <w:rFonts w:ascii="Helvetica" w:hAnsi="Helvetica" w:cs="Helvetica"/>
        </w:rPr>
        <w:t>-1.1.8 – “alumina foil”</w:t>
      </w:r>
    </w:p>
    <w:p w14:paraId="2BE8EE0A" w14:textId="77777777" w:rsidR="00BB52CF" w:rsidRDefault="00BB52CF" w:rsidP="005D48A8">
      <w:pPr>
        <w:widowControl w:val="0"/>
        <w:autoSpaceDE w:val="0"/>
        <w:autoSpaceDN w:val="0"/>
        <w:adjustRightInd w:val="0"/>
        <w:rPr>
          <w:rFonts w:ascii="Helvetica" w:hAnsi="Helvetica" w:cs="Helvetica"/>
        </w:rPr>
      </w:pPr>
    </w:p>
    <w:p w14:paraId="2200C848" w14:textId="0F7EDDE1" w:rsidR="00BB52CF" w:rsidRDefault="00BB52CF" w:rsidP="005D48A8">
      <w:pPr>
        <w:widowControl w:val="0"/>
        <w:autoSpaceDE w:val="0"/>
        <w:autoSpaceDN w:val="0"/>
        <w:adjustRightInd w:val="0"/>
        <w:rPr>
          <w:rFonts w:ascii="Helvetica" w:hAnsi="Helvetica" w:cs="Helvetica"/>
          <w:color w:val="0432FF"/>
        </w:rPr>
      </w:pPr>
      <w:r w:rsidRPr="00BB52CF">
        <w:rPr>
          <w:rFonts w:ascii="Helvetica" w:hAnsi="Helvetica" w:cs="Helvetica"/>
          <w:color w:val="0432FF"/>
        </w:rPr>
        <w:t>Response:</w:t>
      </w:r>
      <w:r>
        <w:rPr>
          <w:rFonts w:ascii="Helvetica" w:hAnsi="Helvetica" w:cs="Helvetica"/>
          <w:color w:val="0432FF"/>
        </w:rPr>
        <w:t xml:space="preserve"> changed into: “aluminum foil”</w:t>
      </w:r>
    </w:p>
    <w:p w14:paraId="6F83125F" w14:textId="77777777" w:rsidR="00BB52CF" w:rsidRPr="005D48A8" w:rsidRDefault="00BB52CF" w:rsidP="005D48A8">
      <w:pPr>
        <w:widowControl w:val="0"/>
        <w:autoSpaceDE w:val="0"/>
        <w:autoSpaceDN w:val="0"/>
        <w:adjustRightInd w:val="0"/>
        <w:rPr>
          <w:rFonts w:ascii="Helvetica" w:hAnsi="Helvetica" w:cs="Helvetica"/>
        </w:rPr>
      </w:pPr>
    </w:p>
    <w:p w14:paraId="223970B5" w14:textId="77777777" w:rsidR="005D48A8" w:rsidRDefault="005D48A8" w:rsidP="005D48A8">
      <w:pPr>
        <w:widowControl w:val="0"/>
        <w:autoSpaceDE w:val="0"/>
        <w:autoSpaceDN w:val="0"/>
        <w:adjustRightInd w:val="0"/>
        <w:rPr>
          <w:rFonts w:ascii="Helvetica" w:hAnsi="Helvetica" w:cs="Helvetica"/>
        </w:rPr>
      </w:pPr>
      <w:r w:rsidRPr="005D48A8">
        <w:rPr>
          <w:rFonts w:ascii="Helvetica" w:hAnsi="Helvetica" w:cs="Helvetica"/>
        </w:rPr>
        <w:lastRenderedPageBreak/>
        <w:t>-2.1.6, Line 2.3.9 – “a tweezers”</w:t>
      </w:r>
    </w:p>
    <w:p w14:paraId="0647A345" w14:textId="77777777" w:rsidR="00BB52CF" w:rsidRDefault="00BB52CF" w:rsidP="005D48A8">
      <w:pPr>
        <w:widowControl w:val="0"/>
        <w:autoSpaceDE w:val="0"/>
        <w:autoSpaceDN w:val="0"/>
        <w:adjustRightInd w:val="0"/>
        <w:rPr>
          <w:rFonts w:ascii="Helvetica" w:hAnsi="Helvetica" w:cs="Helvetica"/>
        </w:rPr>
      </w:pPr>
    </w:p>
    <w:p w14:paraId="4D8C57EB" w14:textId="02A92C88" w:rsidR="00BB52CF" w:rsidRDefault="00BB52CF" w:rsidP="005D48A8">
      <w:pPr>
        <w:widowControl w:val="0"/>
        <w:autoSpaceDE w:val="0"/>
        <w:autoSpaceDN w:val="0"/>
        <w:adjustRightInd w:val="0"/>
        <w:rPr>
          <w:rFonts w:ascii="Helvetica" w:hAnsi="Helvetica" w:cs="Helvetica"/>
        </w:rPr>
      </w:pPr>
      <w:r w:rsidRPr="00BB52CF">
        <w:rPr>
          <w:rFonts w:ascii="Helvetica" w:hAnsi="Helvetica" w:cs="Helvetica"/>
          <w:color w:val="0432FF"/>
        </w:rPr>
        <w:t>Response:</w:t>
      </w:r>
      <w:r>
        <w:rPr>
          <w:rFonts w:ascii="Helvetica" w:hAnsi="Helvetica" w:cs="Helvetica"/>
          <w:color w:val="0432FF"/>
        </w:rPr>
        <w:t xml:space="preserve"> changed into “tweezers”</w:t>
      </w:r>
    </w:p>
    <w:p w14:paraId="054F4811" w14:textId="77777777" w:rsidR="00BB52CF" w:rsidRPr="005D48A8" w:rsidRDefault="00BB52CF" w:rsidP="005D48A8">
      <w:pPr>
        <w:widowControl w:val="0"/>
        <w:autoSpaceDE w:val="0"/>
        <w:autoSpaceDN w:val="0"/>
        <w:adjustRightInd w:val="0"/>
        <w:rPr>
          <w:rFonts w:ascii="Helvetica" w:hAnsi="Helvetica" w:cs="Helvetica"/>
        </w:rPr>
      </w:pPr>
    </w:p>
    <w:p w14:paraId="10A5906C" w14:textId="77777777" w:rsidR="005D48A8" w:rsidRDefault="005D48A8" w:rsidP="005D48A8">
      <w:pPr>
        <w:widowControl w:val="0"/>
        <w:autoSpaceDE w:val="0"/>
        <w:autoSpaceDN w:val="0"/>
        <w:adjustRightInd w:val="0"/>
        <w:rPr>
          <w:rFonts w:ascii="Helvetica" w:hAnsi="Helvetica" w:cs="Helvetica"/>
        </w:rPr>
      </w:pPr>
      <w:r w:rsidRPr="005D48A8">
        <w:rPr>
          <w:rFonts w:ascii="Helvetica" w:hAnsi="Helvetica" w:cs="Helvetica"/>
        </w:rPr>
        <w:t>-3.1.6, 3.1.3, 3.2.5, 3.2.6, Results section (and figure legends) – “20kx”; “400kx” – this is not a typical way to express this in a formal manuscript.</w:t>
      </w:r>
    </w:p>
    <w:p w14:paraId="0C6687B2" w14:textId="77777777" w:rsidR="009643C0" w:rsidRDefault="009643C0" w:rsidP="005D48A8">
      <w:pPr>
        <w:widowControl w:val="0"/>
        <w:autoSpaceDE w:val="0"/>
        <w:autoSpaceDN w:val="0"/>
        <w:adjustRightInd w:val="0"/>
        <w:rPr>
          <w:rFonts w:ascii="Helvetica" w:hAnsi="Helvetica" w:cs="Helvetica"/>
          <w:color w:val="0432FF"/>
        </w:rPr>
      </w:pPr>
    </w:p>
    <w:p w14:paraId="6633484A" w14:textId="7ED3DE8F" w:rsidR="009643C0" w:rsidRPr="009643C0" w:rsidRDefault="009643C0" w:rsidP="005D48A8">
      <w:pPr>
        <w:widowControl w:val="0"/>
        <w:autoSpaceDE w:val="0"/>
        <w:autoSpaceDN w:val="0"/>
        <w:adjustRightInd w:val="0"/>
        <w:rPr>
          <w:rFonts w:ascii="Helvetica" w:hAnsi="Helvetica" w:cs="Helvetica"/>
          <w:color w:val="0432FF"/>
        </w:rPr>
      </w:pPr>
      <w:r w:rsidRPr="009643C0">
        <w:rPr>
          <w:rFonts w:ascii="Helvetica" w:hAnsi="Helvetica" w:cs="Helvetica"/>
          <w:color w:val="0432FF"/>
        </w:rPr>
        <w:t>Response: changed into: 20</w:t>
      </w:r>
      <w:r w:rsidRPr="009643C0">
        <w:rPr>
          <w:rFonts w:cs="Arial"/>
          <w:color w:val="0432FF"/>
        </w:rPr>
        <w:t>,000</w:t>
      </w:r>
      <w:r w:rsidRPr="009643C0">
        <w:rPr>
          <w:rFonts w:cs="Arial"/>
          <w:color w:val="0432FF"/>
        </w:rPr>
        <w:sym w:font="Symbol" w:char="F0B4"/>
      </w:r>
      <w:r w:rsidRPr="009643C0">
        <w:rPr>
          <w:rFonts w:cs="Arial"/>
          <w:color w:val="0432FF"/>
        </w:rPr>
        <w:t xml:space="preserve"> </w:t>
      </w:r>
      <w:proofErr w:type="spellStart"/>
      <w:r w:rsidRPr="009643C0">
        <w:rPr>
          <w:rFonts w:cs="Arial"/>
          <w:color w:val="0432FF"/>
        </w:rPr>
        <w:t>etc</w:t>
      </w:r>
      <w:proofErr w:type="spellEnd"/>
    </w:p>
    <w:p w14:paraId="586920D0" w14:textId="77777777" w:rsidR="009643C0" w:rsidRPr="005D48A8" w:rsidRDefault="009643C0" w:rsidP="005D48A8">
      <w:pPr>
        <w:widowControl w:val="0"/>
        <w:autoSpaceDE w:val="0"/>
        <w:autoSpaceDN w:val="0"/>
        <w:adjustRightInd w:val="0"/>
        <w:rPr>
          <w:rFonts w:ascii="Helvetica" w:hAnsi="Helvetica" w:cs="Helvetica"/>
        </w:rPr>
      </w:pPr>
    </w:p>
    <w:p w14:paraId="3AA22958" w14:textId="77777777" w:rsidR="005D48A8" w:rsidRDefault="005D48A8" w:rsidP="005D48A8">
      <w:pPr>
        <w:widowControl w:val="0"/>
        <w:autoSpaceDE w:val="0"/>
        <w:autoSpaceDN w:val="0"/>
        <w:adjustRightInd w:val="0"/>
        <w:rPr>
          <w:rFonts w:ascii="Helvetica" w:hAnsi="Helvetica" w:cs="Helvetica"/>
        </w:rPr>
      </w:pPr>
      <w:r w:rsidRPr="005D48A8">
        <w:rPr>
          <w:rFonts w:ascii="Helvetica" w:hAnsi="Helvetica" w:cs="Helvetica"/>
        </w:rPr>
        <w:t>-Line 382 – “This value is much larger than based on the spacer thickness” – awkward phrasing</w:t>
      </w:r>
    </w:p>
    <w:p w14:paraId="5CD9D9C2" w14:textId="77777777" w:rsidR="009643C0" w:rsidRDefault="009643C0" w:rsidP="005D48A8">
      <w:pPr>
        <w:widowControl w:val="0"/>
        <w:autoSpaceDE w:val="0"/>
        <w:autoSpaceDN w:val="0"/>
        <w:adjustRightInd w:val="0"/>
        <w:rPr>
          <w:rFonts w:ascii="Helvetica" w:hAnsi="Helvetica" w:cs="Helvetica"/>
        </w:rPr>
      </w:pPr>
    </w:p>
    <w:p w14:paraId="2C83E189" w14:textId="31760FCF" w:rsidR="009643C0" w:rsidRDefault="009643C0" w:rsidP="005D48A8">
      <w:pPr>
        <w:widowControl w:val="0"/>
        <w:autoSpaceDE w:val="0"/>
        <w:autoSpaceDN w:val="0"/>
        <w:adjustRightInd w:val="0"/>
        <w:rPr>
          <w:rFonts w:ascii="Helvetica" w:hAnsi="Helvetica" w:cs="Helvetica"/>
          <w:color w:val="0432FF"/>
        </w:rPr>
      </w:pPr>
      <w:r w:rsidRPr="009643C0">
        <w:rPr>
          <w:rFonts w:ascii="Helvetica" w:hAnsi="Helvetica" w:cs="Helvetica"/>
          <w:color w:val="0432FF"/>
        </w:rPr>
        <w:t>Response:</w:t>
      </w:r>
      <w:r w:rsidR="00CF414E">
        <w:rPr>
          <w:rFonts w:ascii="Helvetica" w:hAnsi="Helvetica" w:cs="Helvetica"/>
          <w:color w:val="0432FF"/>
        </w:rPr>
        <w:t xml:space="preserve"> sentences changed into: “…</w:t>
      </w:r>
      <w:r w:rsidR="00CF414E" w:rsidRPr="00CF414E">
        <w:rPr>
          <w:rFonts w:ascii="Helvetica" w:hAnsi="Helvetica" w:cs="Helvetica"/>
          <w:color w:val="0432FF"/>
        </w:rPr>
        <w:t>0.5 µm, much larger than what was expected based on the spacer thickness of 200 nm. Nevertheless, the thickness is not too large for the imaging of gold nanoparticles with nanometer spatial resolution.</w:t>
      </w:r>
      <w:r w:rsidR="00CF414E">
        <w:rPr>
          <w:rFonts w:ascii="Helvetica" w:hAnsi="Helvetica" w:cs="Helvetica"/>
          <w:color w:val="0432FF"/>
        </w:rPr>
        <w:t>”</w:t>
      </w:r>
    </w:p>
    <w:p w14:paraId="19B4FF76" w14:textId="77777777" w:rsidR="009643C0" w:rsidRPr="005D48A8" w:rsidRDefault="009643C0" w:rsidP="005D48A8">
      <w:pPr>
        <w:widowControl w:val="0"/>
        <w:autoSpaceDE w:val="0"/>
        <w:autoSpaceDN w:val="0"/>
        <w:adjustRightInd w:val="0"/>
        <w:rPr>
          <w:rFonts w:ascii="Helvetica" w:hAnsi="Helvetica" w:cs="Helvetica"/>
        </w:rPr>
      </w:pPr>
    </w:p>
    <w:p w14:paraId="7A18F1F4" w14:textId="77777777" w:rsidR="005D48A8" w:rsidRDefault="005D48A8" w:rsidP="005D48A8">
      <w:pPr>
        <w:widowControl w:val="0"/>
        <w:autoSpaceDE w:val="0"/>
        <w:autoSpaceDN w:val="0"/>
        <w:adjustRightInd w:val="0"/>
        <w:rPr>
          <w:rFonts w:ascii="Helvetica" w:hAnsi="Helvetica" w:cs="Helvetica"/>
        </w:rPr>
      </w:pPr>
      <w:r w:rsidRPr="005D48A8">
        <w:rPr>
          <w:rFonts w:ascii="Helvetica" w:hAnsi="Helvetica" w:cs="Helvetica"/>
        </w:rPr>
        <w:t>-Line 476 – “the experiments outcome”</w:t>
      </w:r>
    </w:p>
    <w:p w14:paraId="2CC99186" w14:textId="77777777" w:rsidR="00CF414E" w:rsidRDefault="00CF414E" w:rsidP="005D48A8">
      <w:pPr>
        <w:widowControl w:val="0"/>
        <w:autoSpaceDE w:val="0"/>
        <w:autoSpaceDN w:val="0"/>
        <w:adjustRightInd w:val="0"/>
        <w:rPr>
          <w:rFonts w:ascii="Helvetica" w:hAnsi="Helvetica" w:cs="Helvetica"/>
        </w:rPr>
      </w:pPr>
    </w:p>
    <w:p w14:paraId="7D8D3D40" w14:textId="6AA9A482" w:rsidR="00CF414E" w:rsidRPr="00CF414E" w:rsidRDefault="00CF414E" w:rsidP="005D48A8">
      <w:pPr>
        <w:widowControl w:val="0"/>
        <w:autoSpaceDE w:val="0"/>
        <w:autoSpaceDN w:val="0"/>
        <w:adjustRightInd w:val="0"/>
        <w:rPr>
          <w:rFonts w:ascii="Helvetica" w:hAnsi="Helvetica" w:cs="Helvetica"/>
          <w:color w:val="0432FF"/>
        </w:rPr>
      </w:pPr>
      <w:r w:rsidRPr="00CF414E">
        <w:rPr>
          <w:rFonts w:ascii="Helvetica" w:hAnsi="Helvetica" w:cs="Helvetica"/>
          <w:color w:val="0432FF"/>
        </w:rPr>
        <w:t>Response: changed into: “the outcome of the experiments”</w:t>
      </w:r>
    </w:p>
    <w:p w14:paraId="0918F32F" w14:textId="77777777" w:rsidR="00CF414E" w:rsidRPr="005D48A8" w:rsidRDefault="00CF414E" w:rsidP="005D48A8">
      <w:pPr>
        <w:widowControl w:val="0"/>
        <w:autoSpaceDE w:val="0"/>
        <w:autoSpaceDN w:val="0"/>
        <w:adjustRightInd w:val="0"/>
        <w:rPr>
          <w:rFonts w:ascii="Helvetica" w:hAnsi="Helvetica" w:cs="Helvetica"/>
        </w:rPr>
      </w:pPr>
    </w:p>
    <w:p w14:paraId="2A070771" w14:textId="77777777" w:rsidR="005D48A8" w:rsidRDefault="005D48A8" w:rsidP="005D48A8">
      <w:pPr>
        <w:widowControl w:val="0"/>
        <w:autoSpaceDE w:val="0"/>
        <w:autoSpaceDN w:val="0"/>
        <w:adjustRightInd w:val="0"/>
        <w:rPr>
          <w:rFonts w:ascii="Helvetica" w:hAnsi="Helvetica" w:cs="Helvetica"/>
        </w:rPr>
      </w:pPr>
      <w:r w:rsidRPr="005D48A8">
        <w:rPr>
          <w:rFonts w:ascii="Helvetica" w:hAnsi="Helvetica" w:cs="Helvetica"/>
        </w:rPr>
        <w:t>-Line 460 – “</w:t>
      </w:r>
      <w:proofErr w:type="spellStart"/>
      <w:r w:rsidRPr="005D48A8">
        <w:rPr>
          <w:rFonts w:ascii="Helvetica" w:hAnsi="Helvetica" w:cs="Helvetica"/>
        </w:rPr>
        <w:t>AuNPs</w:t>
      </w:r>
      <w:proofErr w:type="spellEnd"/>
      <w:r w:rsidRPr="005D48A8">
        <w:rPr>
          <w:rFonts w:ascii="Helvetica" w:hAnsi="Helvetica" w:cs="Helvetica"/>
        </w:rPr>
        <w:t>. Of which several are selected with arrows.”</w:t>
      </w:r>
    </w:p>
    <w:p w14:paraId="493B7F13" w14:textId="63120ED7" w:rsidR="00CF414E" w:rsidRDefault="00CF414E" w:rsidP="005D48A8">
      <w:pPr>
        <w:widowControl w:val="0"/>
        <w:autoSpaceDE w:val="0"/>
        <w:autoSpaceDN w:val="0"/>
        <w:adjustRightInd w:val="0"/>
        <w:rPr>
          <w:rFonts w:ascii="Helvetica" w:hAnsi="Helvetica" w:cs="Helvetica"/>
        </w:rPr>
      </w:pPr>
    </w:p>
    <w:p w14:paraId="744F2E56" w14:textId="71F65733" w:rsidR="00CF414E" w:rsidRPr="00F86830" w:rsidRDefault="00CF414E" w:rsidP="00CF414E">
      <w:pPr>
        <w:rPr>
          <w:rFonts w:ascii="Helvetica" w:hAnsi="Helvetica" w:cs="Helvetica"/>
          <w:color w:val="0432FF"/>
        </w:rPr>
      </w:pPr>
      <w:r>
        <w:rPr>
          <w:rFonts w:ascii="Helvetica" w:hAnsi="Helvetica" w:cs="Helvetica"/>
          <w:color w:val="0432FF"/>
        </w:rPr>
        <w:t>Response: has been corrected into: “</w:t>
      </w:r>
      <w:proofErr w:type="spellStart"/>
      <w:r w:rsidRPr="00CF414E">
        <w:rPr>
          <w:rFonts w:ascii="Helvetica" w:hAnsi="Helvetica" w:cs="Helvetica"/>
          <w:color w:val="0432FF"/>
        </w:rPr>
        <w:t>AuNPs</w:t>
      </w:r>
      <w:proofErr w:type="spellEnd"/>
      <w:r>
        <w:rPr>
          <w:rFonts w:ascii="Helvetica" w:hAnsi="Helvetica" w:cs="Helvetica"/>
          <w:color w:val="0432FF"/>
        </w:rPr>
        <w:t>, o</w:t>
      </w:r>
      <w:r w:rsidRPr="00CF414E">
        <w:rPr>
          <w:rFonts w:ascii="Helvetica" w:hAnsi="Helvetica" w:cs="Helvetica"/>
          <w:color w:val="0432FF"/>
        </w:rPr>
        <w:t>f which several are selected with arrows.”</w:t>
      </w:r>
    </w:p>
    <w:p w14:paraId="1CB18A3D" w14:textId="77777777" w:rsidR="00CF414E" w:rsidRPr="005D48A8" w:rsidRDefault="00CF414E" w:rsidP="005D48A8">
      <w:pPr>
        <w:widowControl w:val="0"/>
        <w:autoSpaceDE w:val="0"/>
        <w:autoSpaceDN w:val="0"/>
        <w:adjustRightInd w:val="0"/>
        <w:rPr>
          <w:rFonts w:ascii="Helvetica" w:hAnsi="Helvetica" w:cs="Helvetica"/>
        </w:rPr>
      </w:pPr>
    </w:p>
    <w:p w14:paraId="6AB53FCF" w14:textId="77777777" w:rsidR="005D48A8" w:rsidRPr="005D48A8" w:rsidRDefault="005D48A8" w:rsidP="005D48A8">
      <w:pPr>
        <w:widowControl w:val="0"/>
        <w:autoSpaceDE w:val="0"/>
        <w:autoSpaceDN w:val="0"/>
        <w:adjustRightInd w:val="0"/>
        <w:rPr>
          <w:rFonts w:ascii="Helvetica" w:hAnsi="Helvetica" w:cs="Helvetica"/>
        </w:rPr>
      </w:pPr>
      <w:r w:rsidRPr="005D48A8">
        <w:rPr>
          <w:rFonts w:ascii="Helvetica" w:hAnsi="Helvetica" w:cs="Helvetica"/>
        </w:rPr>
        <w:t>-Line 538 – “But it is of course not possible to flow liquid in these systems.” – Do not begin sentences with a conjugative.</w:t>
      </w:r>
    </w:p>
    <w:p w14:paraId="465DC629" w14:textId="77777777" w:rsidR="005D48A8" w:rsidRPr="005D48A8" w:rsidRDefault="005D48A8" w:rsidP="005D48A8">
      <w:pPr>
        <w:widowControl w:val="0"/>
        <w:autoSpaceDE w:val="0"/>
        <w:autoSpaceDN w:val="0"/>
        <w:adjustRightInd w:val="0"/>
        <w:rPr>
          <w:rFonts w:ascii="Helvetica" w:hAnsi="Helvetica" w:cs="Helvetica"/>
        </w:rPr>
      </w:pPr>
    </w:p>
    <w:p w14:paraId="31FA9A62" w14:textId="1D0C84F3" w:rsidR="005D48A8" w:rsidRPr="00E71E10" w:rsidRDefault="00E71E10" w:rsidP="00650005">
      <w:pPr>
        <w:widowControl w:val="0"/>
        <w:autoSpaceDE w:val="0"/>
        <w:autoSpaceDN w:val="0"/>
        <w:adjustRightInd w:val="0"/>
        <w:rPr>
          <w:rFonts w:ascii="Helvetica" w:hAnsi="Helvetica" w:cs="Helvetica"/>
          <w:color w:val="0432FF"/>
        </w:rPr>
      </w:pPr>
      <w:r w:rsidRPr="00E71E10">
        <w:rPr>
          <w:rFonts w:ascii="Helvetica" w:hAnsi="Helvetica" w:cs="Helvetica"/>
          <w:color w:val="0432FF"/>
        </w:rPr>
        <w:t>Response: changed into: “However, it is impossible to flow liquid in those systems.”.</w:t>
      </w:r>
    </w:p>
    <w:p w14:paraId="74F42EFB" w14:textId="77777777" w:rsidR="005D48A8" w:rsidRDefault="005D48A8" w:rsidP="00650005">
      <w:pPr>
        <w:widowControl w:val="0"/>
        <w:autoSpaceDE w:val="0"/>
        <w:autoSpaceDN w:val="0"/>
        <w:adjustRightInd w:val="0"/>
        <w:rPr>
          <w:rFonts w:ascii="Helvetica" w:hAnsi="Helvetica" w:cs="Helvetica"/>
        </w:rPr>
      </w:pPr>
    </w:p>
    <w:p w14:paraId="4F59B7C1" w14:textId="77777777" w:rsidR="00650005" w:rsidRDefault="00650005" w:rsidP="00650005">
      <w:pPr>
        <w:widowControl w:val="0"/>
        <w:autoSpaceDE w:val="0"/>
        <w:autoSpaceDN w:val="0"/>
        <w:adjustRightInd w:val="0"/>
        <w:rPr>
          <w:rFonts w:ascii="Helvetica" w:hAnsi="Helvetica" w:cs="Helvetica"/>
        </w:rPr>
      </w:pPr>
    </w:p>
    <w:p w14:paraId="2BF06FF1" w14:textId="77777777" w:rsidR="00CE60CC" w:rsidRP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•Additional detail is required:</w:t>
      </w:r>
    </w:p>
    <w:p w14:paraId="420341B3" w14:textId="7777777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-1.1.7, 1.18 – Is this done by hand or using a shaker?</w:t>
      </w:r>
    </w:p>
    <w:p w14:paraId="54DA05FC" w14:textId="77777777" w:rsidR="00CE60CC" w:rsidRDefault="00CE60CC" w:rsidP="00CE60CC">
      <w:pPr>
        <w:widowControl w:val="0"/>
        <w:autoSpaceDE w:val="0"/>
        <w:autoSpaceDN w:val="0"/>
        <w:adjustRightInd w:val="0"/>
        <w:rPr>
          <w:rFonts w:ascii="Helvetica" w:hAnsi="Helvetica" w:cs="Helvetica"/>
        </w:rPr>
      </w:pPr>
    </w:p>
    <w:p w14:paraId="4F60E100" w14:textId="140005C8" w:rsidR="00CE60CC" w:rsidRDefault="00CE60CC" w:rsidP="00CE60CC">
      <w:pPr>
        <w:widowControl w:val="0"/>
        <w:autoSpaceDE w:val="0"/>
        <w:autoSpaceDN w:val="0"/>
        <w:adjustRightInd w:val="0"/>
        <w:rPr>
          <w:rFonts w:ascii="Helvetica" w:hAnsi="Helvetica" w:cs="Helvetica"/>
        </w:rPr>
      </w:pPr>
      <w:r w:rsidRPr="00E71E10">
        <w:rPr>
          <w:rFonts w:ascii="Helvetica" w:hAnsi="Helvetica" w:cs="Helvetica"/>
          <w:color w:val="0432FF"/>
        </w:rPr>
        <w:t>Response:</w:t>
      </w:r>
      <w:r>
        <w:rPr>
          <w:rFonts w:ascii="Helvetica" w:hAnsi="Helvetica" w:cs="Helvetica"/>
          <w:color w:val="0432FF"/>
        </w:rPr>
        <w:t xml:space="preserve"> inserted: “2by hand”</w:t>
      </w:r>
    </w:p>
    <w:p w14:paraId="4B246C70" w14:textId="77777777" w:rsidR="00CE60CC" w:rsidRPr="00CE60CC" w:rsidRDefault="00CE60CC" w:rsidP="00CE60CC">
      <w:pPr>
        <w:widowControl w:val="0"/>
        <w:autoSpaceDE w:val="0"/>
        <w:autoSpaceDN w:val="0"/>
        <w:adjustRightInd w:val="0"/>
        <w:rPr>
          <w:rFonts w:ascii="Helvetica" w:hAnsi="Helvetica" w:cs="Helvetica"/>
        </w:rPr>
      </w:pPr>
    </w:p>
    <w:p w14:paraId="11FC3F01" w14:textId="7777777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-2.2.10 – What kind of enclosure would this be?</w:t>
      </w:r>
    </w:p>
    <w:p w14:paraId="3E0C46BD" w14:textId="77777777" w:rsidR="00CE60CC" w:rsidRDefault="00CE60CC" w:rsidP="00CE60CC">
      <w:pPr>
        <w:widowControl w:val="0"/>
        <w:autoSpaceDE w:val="0"/>
        <w:autoSpaceDN w:val="0"/>
        <w:adjustRightInd w:val="0"/>
        <w:rPr>
          <w:rFonts w:ascii="Helvetica" w:hAnsi="Helvetica" w:cs="Helvetica"/>
        </w:rPr>
      </w:pPr>
    </w:p>
    <w:p w14:paraId="7802989F" w14:textId="203BA196" w:rsidR="00CE60CC" w:rsidRPr="009A023E" w:rsidRDefault="00CE60CC" w:rsidP="00CE60CC">
      <w:pPr>
        <w:widowControl w:val="0"/>
        <w:autoSpaceDE w:val="0"/>
        <w:autoSpaceDN w:val="0"/>
        <w:adjustRightInd w:val="0"/>
        <w:rPr>
          <w:rFonts w:ascii="Helvetica" w:hAnsi="Helvetica" w:cs="Helvetica"/>
          <w:color w:val="0432FF"/>
        </w:rPr>
      </w:pPr>
      <w:r w:rsidRPr="009A023E">
        <w:rPr>
          <w:rFonts w:ascii="Helvetica" w:hAnsi="Helvetica" w:cs="Helvetica"/>
          <w:color w:val="0432FF"/>
        </w:rPr>
        <w:t>Response: changed into: “its enclosure”</w:t>
      </w:r>
      <w:r w:rsidR="009A023E" w:rsidRPr="009A023E">
        <w:rPr>
          <w:rFonts w:ascii="Helvetica" w:hAnsi="Helvetica" w:cs="Helvetica"/>
          <w:color w:val="0432FF"/>
        </w:rPr>
        <w:t>. Note:</w:t>
      </w:r>
      <w:r w:rsidRPr="009A023E">
        <w:rPr>
          <w:rFonts w:ascii="Helvetica" w:hAnsi="Helvetica" w:cs="Helvetica"/>
          <w:color w:val="0432FF"/>
        </w:rPr>
        <w:t xml:space="preserve"> Each </w:t>
      </w:r>
      <w:r w:rsidR="009A023E" w:rsidRPr="009A023E">
        <w:rPr>
          <w:rFonts w:ascii="Helvetica" w:hAnsi="Helvetica" w:cs="Helvetica"/>
          <w:color w:val="0432FF"/>
        </w:rPr>
        <w:t xml:space="preserve">commercial </w:t>
      </w:r>
      <w:r w:rsidRPr="009A023E">
        <w:rPr>
          <w:rFonts w:ascii="Helvetica" w:hAnsi="Helvetica" w:cs="Helvetica"/>
          <w:color w:val="0432FF"/>
        </w:rPr>
        <w:t>holder comes with an enclosure</w:t>
      </w:r>
      <w:r w:rsidR="009A023E" w:rsidRPr="009A023E">
        <w:rPr>
          <w:rFonts w:ascii="Helvetica" w:hAnsi="Helvetica" w:cs="Helvetica"/>
          <w:color w:val="0432FF"/>
        </w:rPr>
        <w:t>.</w:t>
      </w:r>
    </w:p>
    <w:p w14:paraId="680E2780" w14:textId="77777777" w:rsidR="009A023E" w:rsidRPr="00CE60CC" w:rsidRDefault="009A023E" w:rsidP="00CE60CC">
      <w:pPr>
        <w:widowControl w:val="0"/>
        <w:autoSpaceDE w:val="0"/>
        <w:autoSpaceDN w:val="0"/>
        <w:adjustRightInd w:val="0"/>
        <w:rPr>
          <w:rFonts w:ascii="Helvetica" w:hAnsi="Helvetica" w:cs="Helvetica"/>
        </w:rPr>
      </w:pPr>
    </w:p>
    <w:p w14:paraId="1509CE13" w14:textId="7777777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-3.1.5 – Where/how is the ADF detector inserted?</w:t>
      </w:r>
    </w:p>
    <w:p w14:paraId="5136FDA9" w14:textId="77777777" w:rsidR="009A023E" w:rsidRDefault="009A023E" w:rsidP="00CE60CC">
      <w:pPr>
        <w:widowControl w:val="0"/>
        <w:autoSpaceDE w:val="0"/>
        <w:autoSpaceDN w:val="0"/>
        <w:adjustRightInd w:val="0"/>
        <w:rPr>
          <w:rFonts w:ascii="Helvetica" w:hAnsi="Helvetica" w:cs="Helvetica"/>
        </w:rPr>
      </w:pPr>
    </w:p>
    <w:p w14:paraId="45AE0DFE" w14:textId="0F405DB5" w:rsidR="009A023E" w:rsidRPr="009A023E" w:rsidRDefault="009A023E" w:rsidP="00CE60CC">
      <w:pPr>
        <w:widowControl w:val="0"/>
        <w:autoSpaceDE w:val="0"/>
        <w:autoSpaceDN w:val="0"/>
        <w:adjustRightInd w:val="0"/>
        <w:rPr>
          <w:rFonts w:ascii="Helvetica" w:hAnsi="Helvetica" w:cs="Helvetica"/>
          <w:color w:val="0432FF"/>
        </w:rPr>
      </w:pPr>
      <w:r w:rsidRPr="009A023E">
        <w:rPr>
          <w:rFonts w:ascii="Helvetica" w:hAnsi="Helvetica" w:cs="Helvetica"/>
          <w:color w:val="0432FF"/>
        </w:rPr>
        <w:t xml:space="preserve">Response: included: “…by pressing the ADF button. </w:t>
      </w:r>
    </w:p>
    <w:p w14:paraId="4820701A" w14:textId="1EDF7A64" w:rsidR="009A023E" w:rsidRPr="009A023E" w:rsidRDefault="009A023E" w:rsidP="00CE60CC">
      <w:pPr>
        <w:widowControl w:val="0"/>
        <w:autoSpaceDE w:val="0"/>
        <w:autoSpaceDN w:val="0"/>
        <w:adjustRightInd w:val="0"/>
        <w:rPr>
          <w:rFonts w:ascii="Helvetica" w:hAnsi="Helvetica" w:cs="Helvetica"/>
          <w:color w:val="0432FF"/>
        </w:rPr>
      </w:pPr>
      <w:r w:rsidRPr="009A023E">
        <w:rPr>
          <w:rFonts w:ascii="Helvetica" w:hAnsi="Helvetica" w:cs="Helvetica"/>
          <w:color w:val="0432FF"/>
        </w:rPr>
        <w:t>Note: this protocol refers to an ADF detector positioned above the phosphor screen of the microscope.”</w:t>
      </w:r>
    </w:p>
    <w:p w14:paraId="7E67065F" w14:textId="77777777" w:rsidR="009A023E" w:rsidRPr="00CE60CC" w:rsidRDefault="009A023E" w:rsidP="00CE60CC">
      <w:pPr>
        <w:widowControl w:val="0"/>
        <w:autoSpaceDE w:val="0"/>
        <w:autoSpaceDN w:val="0"/>
        <w:adjustRightInd w:val="0"/>
        <w:rPr>
          <w:rFonts w:ascii="Helvetica" w:hAnsi="Helvetica" w:cs="Helvetica"/>
        </w:rPr>
      </w:pPr>
    </w:p>
    <w:p w14:paraId="34337809" w14:textId="7777777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-3.1.7 – How are these settings adjusted?</w:t>
      </w:r>
    </w:p>
    <w:p w14:paraId="3511A993" w14:textId="77777777" w:rsidR="009329F7" w:rsidRDefault="009329F7" w:rsidP="00CE60CC">
      <w:pPr>
        <w:widowControl w:val="0"/>
        <w:autoSpaceDE w:val="0"/>
        <w:autoSpaceDN w:val="0"/>
        <w:adjustRightInd w:val="0"/>
        <w:rPr>
          <w:rFonts w:ascii="Helvetica" w:hAnsi="Helvetica" w:cs="Helvetica"/>
        </w:rPr>
      </w:pPr>
    </w:p>
    <w:p w14:paraId="01A33636" w14:textId="24B8E316" w:rsidR="009329F7" w:rsidRPr="009329F7" w:rsidRDefault="009329F7" w:rsidP="00CE60CC">
      <w:pPr>
        <w:widowControl w:val="0"/>
        <w:autoSpaceDE w:val="0"/>
        <w:autoSpaceDN w:val="0"/>
        <w:adjustRightInd w:val="0"/>
        <w:rPr>
          <w:rFonts w:ascii="Helvetica" w:hAnsi="Helvetica" w:cs="Helvetica"/>
          <w:color w:val="0432FF"/>
        </w:rPr>
      </w:pPr>
      <w:r w:rsidRPr="009329F7">
        <w:rPr>
          <w:rFonts w:ascii="Helvetica" w:hAnsi="Helvetica" w:cs="Helvetica"/>
          <w:color w:val="0432FF"/>
        </w:rPr>
        <w:t>Response: included: “(using the respective knobs)”. The microscope has contrast and brightness knobs.</w:t>
      </w:r>
    </w:p>
    <w:p w14:paraId="46E39ADD" w14:textId="77777777" w:rsidR="009329F7" w:rsidRPr="00CE60CC" w:rsidRDefault="009329F7" w:rsidP="00CE60CC">
      <w:pPr>
        <w:widowControl w:val="0"/>
        <w:autoSpaceDE w:val="0"/>
        <w:autoSpaceDN w:val="0"/>
        <w:adjustRightInd w:val="0"/>
        <w:rPr>
          <w:rFonts w:ascii="Helvetica" w:hAnsi="Helvetica" w:cs="Helvetica"/>
        </w:rPr>
      </w:pPr>
    </w:p>
    <w:p w14:paraId="3590AF89" w14:textId="7777777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-3.1.9 – How is the position stored?</w:t>
      </w:r>
    </w:p>
    <w:p w14:paraId="3FFFC25A" w14:textId="77777777" w:rsidR="009329F7" w:rsidRDefault="009329F7" w:rsidP="00CE60CC">
      <w:pPr>
        <w:widowControl w:val="0"/>
        <w:autoSpaceDE w:val="0"/>
        <w:autoSpaceDN w:val="0"/>
        <w:adjustRightInd w:val="0"/>
        <w:rPr>
          <w:rFonts w:ascii="Helvetica" w:hAnsi="Helvetica" w:cs="Helvetica"/>
        </w:rPr>
      </w:pPr>
    </w:p>
    <w:p w14:paraId="51CFC2BF" w14:textId="49F59975" w:rsidR="009329F7" w:rsidRPr="009329F7" w:rsidRDefault="009329F7" w:rsidP="00CE60CC">
      <w:pPr>
        <w:widowControl w:val="0"/>
        <w:autoSpaceDE w:val="0"/>
        <w:autoSpaceDN w:val="0"/>
        <w:adjustRightInd w:val="0"/>
        <w:rPr>
          <w:rFonts w:ascii="Helvetica" w:hAnsi="Helvetica" w:cs="Helvetica"/>
          <w:color w:val="0432FF"/>
        </w:rPr>
      </w:pPr>
      <w:r w:rsidRPr="009329F7">
        <w:rPr>
          <w:rFonts w:ascii="Helvetica" w:hAnsi="Helvetica" w:cs="Helvetica"/>
          <w:color w:val="0432FF"/>
        </w:rPr>
        <w:t>Response: included: “using the store button of the software.”</w:t>
      </w:r>
    </w:p>
    <w:p w14:paraId="78009F92" w14:textId="77777777" w:rsidR="009329F7" w:rsidRPr="00CE60CC" w:rsidRDefault="009329F7" w:rsidP="00CE60CC">
      <w:pPr>
        <w:widowControl w:val="0"/>
        <w:autoSpaceDE w:val="0"/>
        <w:autoSpaceDN w:val="0"/>
        <w:adjustRightInd w:val="0"/>
        <w:rPr>
          <w:rFonts w:ascii="Helvetica" w:hAnsi="Helvetica" w:cs="Helvetica"/>
        </w:rPr>
      </w:pPr>
    </w:p>
    <w:p w14:paraId="0AAAF270" w14:textId="7777777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-3.1.10 – The magnification was already at 20000X in 3.1.6. When was it changed?</w:t>
      </w:r>
    </w:p>
    <w:p w14:paraId="3CA42A19" w14:textId="77777777" w:rsidR="00FA0950" w:rsidRDefault="00FA0950" w:rsidP="00CE60CC">
      <w:pPr>
        <w:widowControl w:val="0"/>
        <w:autoSpaceDE w:val="0"/>
        <w:autoSpaceDN w:val="0"/>
        <w:adjustRightInd w:val="0"/>
        <w:rPr>
          <w:rFonts w:ascii="Helvetica" w:hAnsi="Helvetica" w:cs="Helvetica"/>
        </w:rPr>
      </w:pPr>
    </w:p>
    <w:p w14:paraId="0ADF963B" w14:textId="5DF7ECEB" w:rsidR="00FA0950" w:rsidRPr="00FA0950" w:rsidRDefault="00FA0950" w:rsidP="00CE60CC">
      <w:pPr>
        <w:widowControl w:val="0"/>
        <w:autoSpaceDE w:val="0"/>
        <w:autoSpaceDN w:val="0"/>
        <w:adjustRightInd w:val="0"/>
        <w:rPr>
          <w:rFonts w:ascii="Helvetica" w:hAnsi="Helvetica" w:cs="Helvetica"/>
          <w:color w:val="0432FF"/>
        </w:rPr>
      </w:pPr>
      <w:r w:rsidRPr="00FA0950">
        <w:rPr>
          <w:rFonts w:ascii="Helvetica" w:hAnsi="Helvetica" w:cs="Helvetica"/>
          <w:color w:val="0432FF"/>
        </w:rPr>
        <w:t>Response: deleted: “Increase the magnification to 20,000x”.</w:t>
      </w:r>
    </w:p>
    <w:p w14:paraId="00EFCEDD" w14:textId="77777777" w:rsidR="00FA0950" w:rsidRPr="00CE60CC" w:rsidRDefault="00FA0950" w:rsidP="00CE60CC">
      <w:pPr>
        <w:widowControl w:val="0"/>
        <w:autoSpaceDE w:val="0"/>
        <w:autoSpaceDN w:val="0"/>
        <w:adjustRightInd w:val="0"/>
        <w:rPr>
          <w:rFonts w:ascii="Helvetica" w:hAnsi="Helvetica" w:cs="Helvetica"/>
        </w:rPr>
      </w:pPr>
    </w:p>
    <w:p w14:paraId="5B237A18" w14:textId="7777777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-3.1.11 – What is the expected thickness? How is the current density measured/viewed?</w:t>
      </w:r>
    </w:p>
    <w:p w14:paraId="0B48CCEA" w14:textId="77777777" w:rsidR="00FA0950" w:rsidRDefault="00FA0950" w:rsidP="00CE60CC">
      <w:pPr>
        <w:widowControl w:val="0"/>
        <w:autoSpaceDE w:val="0"/>
        <w:autoSpaceDN w:val="0"/>
        <w:adjustRightInd w:val="0"/>
        <w:rPr>
          <w:rFonts w:ascii="Helvetica" w:hAnsi="Helvetica" w:cs="Helvetica"/>
        </w:rPr>
      </w:pPr>
    </w:p>
    <w:p w14:paraId="07E55C0E" w14:textId="05092D40" w:rsidR="005436B8" w:rsidRPr="00492169" w:rsidRDefault="00FA0950" w:rsidP="00CE60CC">
      <w:pPr>
        <w:widowControl w:val="0"/>
        <w:autoSpaceDE w:val="0"/>
        <w:autoSpaceDN w:val="0"/>
        <w:adjustRightInd w:val="0"/>
        <w:rPr>
          <w:rFonts w:ascii="Helvetica" w:hAnsi="Helvetica" w:cs="Helvetica"/>
          <w:color w:val="0432FF"/>
        </w:rPr>
      </w:pPr>
      <w:r w:rsidRPr="00492169">
        <w:rPr>
          <w:rFonts w:ascii="Helvetica" w:hAnsi="Helvetica" w:cs="Helvetica"/>
          <w:color w:val="0432FF"/>
        </w:rPr>
        <w:t>Response: changed into:</w:t>
      </w:r>
      <w:r w:rsidR="00492169" w:rsidRPr="00492169">
        <w:rPr>
          <w:rFonts w:ascii="Helvetica" w:hAnsi="Helvetica" w:cs="Helvetica"/>
          <w:color w:val="0432FF"/>
        </w:rPr>
        <w:t xml:space="preserve"> “Proceed only if the liquid thickness has been determined and does not exceed 3 µm.”</w:t>
      </w:r>
      <w:r w:rsidRPr="00492169">
        <w:rPr>
          <w:rFonts w:ascii="Helvetica" w:hAnsi="Helvetica" w:cs="Helvetica"/>
          <w:color w:val="0432FF"/>
        </w:rPr>
        <w:t xml:space="preserve"> </w:t>
      </w:r>
      <w:r w:rsidR="00492169" w:rsidRPr="00492169">
        <w:rPr>
          <w:rFonts w:ascii="Helvetica" w:hAnsi="Helvetica" w:cs="Helvetica"/>
          <w:color w:val="0432FF"/>
        </w:rPr>
        <w:t xml:space="preserve">and </w:t>
      </w:r>
      <w:r w:rsidRPr="00492169">
        <w:rPr>
          <w:rFonts w:ascii="Helvetica" w:hAnsi="Helvetica" w:cs="Helvetica"/>
          <w:color w:val="0432FF"/>
        </w:rPr>
        <w:t>“Make note of the current density measured at the phosphor screen visible via the operating software…”</w:t>
      </w:r>
    </w:p>
    <w:p w14:paraId="248E419C" w14:textId="77777777" w:rsidR="00FA0950" w:rsidRPr="00CE60CC" w:rsidRDefault="00FA0950" w:rsidP="00CE60CC">
      <w:pPr>
        <w:widowControl w:val="0"/>
        <w:autoSpaceDE w:val="0"/>
        <w:autoSpaceDN w:val="0"/>
        <w:adjustRightInd w:val="0"/>
        <w:rPr>
          <w:rFonts w:ascii="Helvetica" w:hAnsi="Helvetica" w:cs="Helvetica"/>
        </w:rPr>
      </w:pPr>
    </w:p>
    <w:p w14:paraId="7B0FC887" w14:textId="7777777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-3.1.13 – Please elaborate on “interesting” and “satisfying images.” What should one be looking for?</w:t>
      </w:r>
    </w:p>
    <w:p w14:paraId="4C19B183" w14:textId="77777777" w:rsidR="005436B8" w:rsidRDefault="005436B8" w:rsidP="00CE60CC">
      <w:pPr>
        <w:widowControl w:val="0"/>
        <w:autoSpaceDE w:val="0"/>
        <w:autoSpaceDN w:val="0"/>
        <w:adjustRightInd w:val="0"/>
        <w:rPr>
          <w:rFonts w:ascii="Helvetica" w:hAnsi="Helvetica" w:cs="Helvetica"/>
        </w:rPr>
      </w:pPr>
    </w:p>
    <w:p w14:paraId="10BBD073" w14:textId="552BE10D" w:rsidR="005436B8" w:rsidRPr="00FB26A9" w:rsidRDefault="005436B8" w:rsidP="00CE60CC">
      <w:pPr>
        <w:widowControl w:val="0"/>
        <w:autoSpaceDE w:val="0"/>
        <w:autoSpaceDN w:val="0"/>
        <w:adjustRightInd w:val="0"/>
        <w:rPr>
          <w:rFonts w:ascii="Helvetica" w:hAnsi="Helvetica" w:cs="Helvetica"/>
          <w:color w:val="0432FF"/>
        </w:rPr>
      </w:pPr>
      <w:r w:rsidRPr="00FB26A9">
        <w:rPr>
          <w:rFonts w:ascii="Helvetica" w:hAnsi="Helvetica" w:cs="Helvetica"/>
          <w:color w:val="0432FF"/>
        </w:rPr>
        <w:t xml:space="preserve">Response: changed into: “…an area containing at least 20 nanoparticles.” and </w:t>
      </w:r>
      <w:r w:rsidR="00FB26A9" w:rsidRPr="00FB26A9">
        <w:rPr>
          <w:rFonts w:ascii="Helvetica" w:hAnsi="Helvetica" w:cs="Helvetica"/>
          <w:color w:val="0432FF"/>
        </w:rPr>
        <w:t>“Once images have been obtained in which the gold nanoparticles are visible with strong contrast and sharp edges (see Figure 6),”</w:t>
      </w:r>
    </w:p>
    <w:p w14:paraId="278CCCC5" w14:textId="77777777" w:rsidR="00CE60CC" w:rsidRPr="00CE60CC" w:rsidRDefault="00CE60CC" w:rsidP="00CE60CC">
      <w:pPr>
        <w:widowControl w:val="0"/>
        <w:autoSpaceDE w:val="0"/>
        <w:autoSpaceDN w:val="0"/>
        <w:adjustRightInd w:val="0"/>
        <w:rPr>
          <w:rFonts w:ascii="Helvetica" w:hAnsi="Helvetica" w:cs="Helvetica"/>
        </w:rPr>
      </w:pPr>
    </w:p>
    <w:p w14:paraId="5F98606E" w14:textId="57F3D35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 xml:space="preserve">•Branding: 2.1.3 </w:t>
      </w:r>
      <w:r w:rsidR="00FB26A9">
        <w:rPr>
          <w:rFonts w:ascii="Helvetica" w:hAnsi="Helvetica" w:cs="Helvetica"/>
        </w:rPr>
        <w:t>–</w:t>
      </w:r>
      <w:r w:rsidRPr="00CE60CC">
        <w:rPr>
          <w:rFonts w:ascii="Helvetica" w:hAnsi="Helvetica" w:cs="Helvetica"/>
        </w:rPr>
        <w:t xml:space="preserve"> Teflon</w:t>
      </w:r>
    </w:p>
    <w:p w14:paraId="62A200B0" w14:textId="77777777" w:rsidR="00FB26A9" w:rsidRDefault="00FB26A9" w:rsidP="00CE60CC">
      <w:pPr>
        <w:widowControl w:val="0"/>
        <w:autoSpaceDE w:val="0"/>
        <w:autoSpaceDN w:val="0"/>
        <w:adjustRightInd w:val="0"/>
        <w:rPr>
          <w:rFonts w:ascii="Helvetica" w:hAnsi="Helvetica" w:cs="Helvetica"/>
        </w:rPr>
      </w:pPr>
    </w:p>
    <w:p w14:paraId="3FFF8DBE" w14:textId="6A2A8539" w:rsidR="00FB26A9" w:rsidRPr="00FB26A9" w:rsidRDefault="00FB26A9" w:rsidP="00CE60CC">
      <w:pPr>
        <w:widowControl w:val="0"/>
        <w:autoSpaceDE w:val="0"/>
        <w:autoSpaceDN w:val="0"/>
        <w:adjustRightInd w:val="0"/>
        <w:rPr>
          <w:rFonts w:ascii="Helvetica" w:hAnsi="Helvetica" w:cs="Helvetica"/>
          <w:color w:val="0432FF"/>
        </w:rPr>
      </w:pPr>
      <w:r w:rsidRPr="00FB26A9">
        <w:rPr>
          <w:rFonts w:ascii="Helvetica" w:hAnsi="Helvetica" w:cs="Helvetica"/>
          <w:color w:val="0432FF"/>
        </w:rPr>
        <w:t>Response: changed into: “polymer”</w:t>
      </w:r>
    </w:p>
    <w:p w14:paraId="73B84502" w14:textId="77777777" w:rsidR="00CE60CC" w:rsidRPr="00CE60CC" w:rsidRDefault="00CE60CC" w:rsidP="00CE60CC">
      <w:pPr>
        <w:widowControl w:val="0"/>
        <w:autoSpaceDE w:val="0"/>
        <w:autoSpaceDN w:val="0"/>
        <w:adjustRightInd w:val="0"/>
        <w:rPr>
          <w:rFonts w:ascii="Helvetica" w:hAnsi="Helvetica" w:cs="Helvetica"/>
        </w:rPr>
      </w:pPr>
    </w:p>
    <w:p w14:paraId="7F3C50E3" w14:textId="77777777" w:rsidR="00CE60CC" w:rsidRP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•Results:</w:t>
      </w:r>
    </w:p>
    <w:p w14:paraId="47F81BB6" w14:textId="7777777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-Line 397 – Please delete reference to “online Movie 1” which has not been provided.</w:t>
      </w:r>
    </w:p>
    <w:p w14:paraId="3248E613" w14:textId="77777777" w:rsidR="007A0E0A" w:rsidRDefault="007A0E0A" w:rsidP="00CE60CC">
      <w:pPr>
        <w:widowControl w:val="0"/>
        <w:autoSpaceDE w:val="0"/>
        <w:autoSpaceDN w:val="0"/>
        <w:adjustRightInd w:val="0"/>
        <w:rPr>
          <w:rFonts w:ascii="Helvetica" w:hAnsi="Helvetica" w:cs="Helvetica"/>
        </w:rPr>
      </w:pPr>
    </w:p>
    <w:p w14:paraId="31AF3AAC" w14:textId="72A28EE2" w:rsidR="007A0E0A" w:rsidRPr="007A0E0A" w:rsidRDefault="007A0E0A" w:rsidP="00CE60CC">
      <w:pPr>
        <w:widowControl w:val="0"/>
        <w:autoSpaceDE w:val="0"/>
        <w:autoSpaceDN w:val="0"/>
        <w:adjustRightInd w:val="0"/>
        <w:rPr>
          <w:rFonts w:ascii="Helvetica" w:hAnsi="Helvetica" w:cs="Helvetica"/>
          <w:color w:val="0432FF"/>
        </w:rPr>
      </w:pPr>
      <w:r w:rsidRPr="007A0E0A">
        <w:rPr>
          <w:rFonts w:ascii="Helvetica" w:hAnsi="Helvetica" w:cs="Helvetica"/>
          <w:color w:val="0432FF"/>
        </w:rPr>
        <w:t>Response: was deleted.</w:t>
      </w:r>
    </w:p>
    <w:p w14:paraId="2A6AB52C" w14:textId="77777777" w:rsidR="007A0E0A" w:rsidRPr="00CE60CC" w:rsidRDefault="007A0E0A" w:rsidP="00CE60CC">
      <w:pPr>
        <w:widowControl w:val="0"/>
        <w:autoSpaceDE w:val="0"/>
        <w:autoSpaceDN w:val="0"/>
        <w:adjustRightInd w:val="0"/>
        <w:rPr>
          <w:rFonts w:ascii="Helvetica" w:hAnsi="Helvetica" w:cs="Helvetica"/>
        </w:rPr>
      </w:pPr>
    </w:p>
    <w:p w14:paraId="144BE9B7" w14:textId="7777777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-Figure 7 – Please describe each individual panel in the figure legend.</w:t>
      </w:r>
    </w:p>
    <w:p w14:paraId="054314F5" w14:textId="77777777" w:rsidR="00840C28" w:rsidRDefault="00840C28" w:rsidP="00CE60CC">
      <w:pPr>
        <w:widowControl w:val="0"/>
        <w:autoSpaceDE w:val="0"/>
        <w:autoSpaceDN w:val="0"/>
        <w:adjustRightInd w:val="0"/>
        <w:rPr>
          <w:rFonts w:ascii="Helvetica" w:hAnsi="Helvetica" w:cs="Helvetica"/>
        </w:rPr>
      </w:pPr>
    </w:p>
    <w:p w14:paraId="7987B239" w14:textId="1E0EFB91" w:rsidR="00840C28" w:rsidRPr="00CE60CC" w:rsidRDefault="00840C28" w:rsidP="00CE60CC">
      <w:pPr>
        <w:widowControl w:val="0"/>
        <w:autoSpaceDE w:val="0"/>
        <w:autoSpaceDN w:val="0"/>
        <w:adjustRightInd w:val="0"/>
        <w:rPr>
          <w:rFonts w:ascii="Helvetica" w:hAnsi="Helvetica" w:cs="Helvetica"/>
        </w:rPr>
      </w:pPr>
      <w:r>
        <w:rPr>
          <w:rFonts w:ascii="Helvetica" w:hAnsi="Helvetica" w:cs="Helvetica"/>
        </w:rPr>
        <w:t xml:space="preserve">Response: not useful to define each panel as those are frames of a time lapse series. For clarity, legend text was changed into: </w:t>
      </w:r>
      <w:r w:rsidRPr="00840C28">
        <w:rPr>
          <w:rFonts w:ascii="Helvetica" w:hAnsi="Helvetica" w:cs="Helvetica"/>
          <w:color w:val="0432FF"/>
        </w:rPr>
        <w:t xml:space="preserve">“Time-lapse series of STEM micrographs of </w:t>
      </w:r>
      <w:proofErr w:type="spellStart"/>
      <w:r w:rsidRPr="00840C28">
        <w:rPr>
          <w:rFonts w:ascii="Helvetica" w:hAnsi="Helvetica" w:cs="Helvetica"/>
          <w:color w:val="0432FF"/>
        </w:rPr>
        <w:t>AuNPs</w:t>
      </w:r>
      <w:proofErr w:type="spellEnd"/>
      <w:r w:rsidRPr="00840C28">
        <w:rPr>
          <w:rFonts w:ascii="Helvetica" w:hAnsi="Helvetica" w:cs="Helvetica"/>
          <w:color w:val="0432FF"/>
        </w:rPr>
        <w:t xml:space="preserve"> in saline. A-D: Images extracted from the time-lapse series of STEM images at 30 sec intervals</w:t>
      </w:r>
      <w:proofErr w:type="gramStart"/>
      <w:r w:rsidRPr="00840C28">
        <w:rPr>
          <w:rFonts w:ascii="Helvetica" w:hAnsi="Helvetica" w:cs="Helvetica"/>
          <w:color w:val="0432FF"/>
        </w:rPr>
        <w:t>…..</w:t>
      </w:r>
      <w:proofErr w:type="gramEnd"/>
      <w:r w:rsidRPr="00840C28">
        <w:rPr>
          <w:rFonts w:ascii="Helvetica" w:hAnsi="Helvetica" w:cs="Helvetica"/>
          <w:color w:val="0432FF"/>
        </w:rPr>
        <w:t>”</w:t>
      </w:r>
    </w:p>
    <w:p w14:paraId="3F51C7BB" w14:textId="77777777" w:rsidR="00CE60CC" w:rsidRPr="00CE60CC" w:rsidRDefault="00CE60CC" w:rsidP="00CE60CC">
      <w:pPr>
        <w:widowControl w:val="0"/>
        <w:autoSpaceDE w:val="0"/>
        <w:autoSpaceDN w:val="0"/>
        <w:adjustRightInd w:val="0"/>
        <w:rPr>
          <w:rFonts w:ascii="Helvetica" w:hAnsi="Helvetica" w:cs="Helvetica"/>
        </w:rPr>
      </w:pPr>
    </w:p>
    <w:p w14:paraId="3F6817E4" w14:textId="77777777" w:rsidR="00CE60CC" w:rsidRP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•Discussion: Please discuss the future applications of the protocol.</w:t>
      </w:r>
    </w:p>
    <w:p w14:paraId="17696032" w14:textId="77777777" w:rsidR="00CE60CC" w:rsidRDefault="00CE60CC" w:rsidP="00CE60CC">
      <w:pPr>
        <w:widowControl w:val="0"/>
        <w:autoSpaceDE w:val="0"/>
        <w:autoSpaceDN w:val="0"/>
        <w:adjustRightInd w:val="0"/>
        <w:rPr>
          <w:rFonts w:ascii="Helvetica" w:hAnsi="Helvetica" w:cs="Helvetica"/>
        </w:rPr>
      </w:pPr>
    </w:p>
    <w:p w14:paraId="30742856" w14:textId="0EFFE5F0" w:rsidR="00ED5E2F" w:rsidRDefault="00ED5E2F" w:rsidP="00CE60CC">
      <w:pPr>
        <w:widowControl w:val="0"/>
        <w:autoSpaceDE w:val="0"/>
        <w:autoSpaceDN w:val="0"/>
        <w:adjustRightInd w:val="0"/>
        <w:rPr>
          <w:rFonts w:ascii="Helvetica" w:hAnsi="Helvetica" w:cs="Helvetica"/>
        </w:rPr>
      </w:pPr>
      <w:r w:rsidRPr="00ED5E2F">
        <w:rPr>
          <w:rFonts w:ascii="Helvetica" w:hAnsi="Helvetica" w:cs="Helvetica"/>
          <w:color w:val="0432FF"/>
        </w:rPr>
        <w:t>Response:</w:t>
      </w:r>
      <w:r w:rsidR="004932D9">
        <w:rPr>
          <w:rFonts w:ascii="Helvetica" w:hAnsi="Helvetica" w:cs="Helvetica"/>
          <w:color w:val="0432FF"/>
        </w:rPr>
        <w:t xml:space="preserve"> the following paragraph was added at the end of </w:t>
      </w:r>
      <w:proofErr w:type="spellStart"/>
      <w:r w:rsidR="004932D9">
        <w:rPr>
          <w:rFonts w:ascii="Helvetica" w:hAnsi="Helvetica" w:cs="Helvetica"/>
          <w:color w:val="0432FF"/>
        </w:rPr>
        <w:t>of</w:t>
      </w:r>
      <w:proofErr w:type="spellEnd"/>
      <w:r w:rsidR="004932D9">
        <w:rPr>
          <w:rFonts w:ascii="Helvetica" w:hAnsi="Helvetica" w:cs="Helvetica"/>
          <w:color w:val="0432FF"/>
        </w:rPr>
        <w:t xml:space="preserve"> the discussion: “</w:t>
      </w:r>
      <w:r w:rsidR="004932D9" w:rsidRPr="004932D9">
        <w:rPr>
          <w:rFonts w:ascii="Helvetica" w:hAnsi="Helvetica" w:cs="Helvetica"/>
          <w:color w:val="0432FF"/>
        </w:rPr>
        <w:t>Liquid-phase TEM and STEM are not yet routine analytical techniques but are still developing. The number of parameters to take into account is considerable, and it is often difficult to reproduce experimental results. Moreover, quantitative data is difficult to obtain because the effects under investigation are intertwined with processes occurring as a result of the electron beam. The protocol described here aims to standardize the experimental protocol, thereby accounting for all relevant base aspects of the experiment. We hope that this protocol will lead to better reproducibility of experimental work in this emerging field.</w:t>
      </w:r>
      <w:r w:rsidR="004932D9">
        <w:rPr>
          <w:rFonts w:ascii="Helvetica" w:hAnsi="Helvetica" w:cs="Helvetica"/>
          <w:color w:val="0432FF"/>
        </w:rPr>
        <w:t>”</w:t>
      </w:r>
    </w:p>
    <w:p w14:paraId="783BFD5F" w14:textId="77777777" w:rsidR="00ED5E2F" w:rsidRPr="00CE60CC" w:rsidRDefault="00ED5E2F" w:rsidP="00CE60CC">
      <w:pPr>
        <w:widowControl w:val="0"/>
        <w:autoSpaceDE w:val="0"/>
        <w:autoSpaceDN w:val="0"/>
        <w:adjustRightInd w:val="0"/>
        <w:rPr>
          <w:rFonts w:ascii="Helvetica" w:hAnsi="Helvetica" w:cs="Helvetica"/>
        </w:rPr>
      </w:pPr>
    </w:p>
    <w:p w14:paraId="409C13E3" w14:textId="77777777" w:rsid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 xml:space="preserve">•Please take this opportunity to thoroughly proofread your manuscript to ensure that there are no spelling or grammatical errors. Your </w:t>
      </w:r>
      <w:proofErr w:type="spellStart"/>
      <w:r w:rsidRPr="00CE60CC">
        <w:rPr>
          <w:rFonts w:ascii="Helvetica" w:hAnsi="Helvetica" w:cs="Helvetica"/>
        </w:rPr>
        <w:t>JoVE</w:t>
      </w:r>
      <w:proofErr w:type="spellEnd"/>
      <w:r w:rsidRPr="00CE60CC">
        <w:rPr>
          <w:rFonts w:ascii="Helvetica" w:hAnsi="Helvetica" w:cs="Helvetica"/>
        </w:rPr>
        <w:t xml:space="preserve"> editor will not copy-edit your manuscript and any errors in your submitted revision may be present in the published version.</w:t>
      </w:r>
    </w:p>
    <w:p w14:paraId="71701B46" w14:textId="77777777" w:rsidR="00ED5E2F" w:rsidRDefault="00ED5E2F" w:rsidP="00CE60CC">
      <w:pPr>
        <w:widowControl w:val="0"/>
        <w:autoSpaceDE w:val="0"/>
        <w:autoSpaceDN w:val="0"/>
        <w:adjustRightInd w:val="0"/>
        <w:rPr>
          <w:rFonts w:ascii="Helvetica" w:hAnsi="Helvetica" w:cs="Helvetica"/>
        </w:rPr>
      </w:pPr>
    </w:p>
    <w:p w14:paraId="74D332B4" w14:textId="1FE168C6" w:rsidR="00ED5E2F" w:rsidRPr="00ED5E2F" w:rsidRDefault="00ED5E2F" w:rsidP="00CE60CC">
      <w:pPr>
        <w:widowControl w:val="0"/>
        <w:autoSpaceDE w:val="0"/>
        <w:autoSpaceDN w:val="0"/>
        <w:adjustRightInd w:val="0"/>
        <w:rPr>
          <w:rFonts w:ascii="Helvetica" w:hAnsi="Helvetica" w:cs="Helvetica"/>
          <w:color w:val="0432FF"/>
        </w:rPr>
      </w:pPr>
      <w:r w:rsidRPr="00ED5E2F">
        <w:rPr>
          <w:rFonts w:ascii="Helvetica" w:hAnsi="Helvetica" w:cs="Helvetica"/>
          <w:color w:val="0432FF"/>
        </w:rPr>
        <w:t>Response: has been done.</w:t>
      </w:r>
    </w:p>
    <w:p w14:paraId="3EB3CE5F" w14:textId="77777777" w:rsidR="00CE60CC" w:rsidRPr="00CE60CC" w:rsidRDefault="00CE60CC" w:rsidP="00CE60CC">
      <w:pPr>
        <w:widowControl w:val="0"/>
        <w:autoSpaceDE w:val="0"/>
        <w:autoSpaceDN w:val="0"/>
        <w:adjustRightInd w:val="0"/>
        <w:rPr>
          <w:rFonts w:ascii="Helvetica" w:hAnsi="Helvetica" w:cs="Helvetica"/>
        </w:rPr>
      </w:pPr>
      <w:r w:rsidRPr="00CE60CC">
        <w:rPr>
          <w:rFonts w:ascii="Helvetica" w:hAnsi="Helvetica" w:cs="Helvetica"/>
        </w:rPr>
        <w:t xml:space="preserve"> </w:t>
      </w:r>
    </w:p>
    <w:p w14:paraId="79F691E0" w14:textId="77777777" w:rsidR="00650005" w:rsidRDefault="00650005" w:rsidP="00650005">
      <w:pPr>
        <w:widowControl w:val="0"/>
        <w:autoSpaceDE w:val="0"/>
        <w:autoSpaceDN w:val="0"/>
        <w:adjustRightInd w:val="0"/>
        <w:rPr>
          <w:rFonts w:ascii="Helvetica" w:hAnsi="Helvetica" w:cs="Helvetica"/>
        </w:rPr>
      </w:pPr>
      <w:r>
        <w:rPr>
          <w:rFonts w:ascii="Helvetica" w:hAnsi="Helvetica" w:cs="Helvetica"/>
          <w:b/>
          <w:bCs/>
        </w:rPr>
        <w:t>Reviewers' comments:</w:t>
      </w:r>
    </w:p>
    <w:p w14:paraId="4CF7BB87" w14:textId="77777777" w:rsidR="00AB58B4" w:rsidRDefault="00650005" w:rsidP="00650005">
      <w:pPr>
        <w:rPr>
          <w:rFonts w:ascii="Helvetica" w:hAnsi="Helvetica" w:cs="Helvetica"/>
        </w:rPr>
      </w:pPr>
      <w:r>
        <w:rPr>
          <w:rFonts w:ascii="Helvetica" w:hAnsi="Helvetica" w:cs="Helvetica"/>
          <w:b/>
          <w:bCs/>
        </w:rPr>
        <w:t>Reviewer #1:</w:t>
      </w:r>
      <w:r>
        <w:rPr>
          <w:rFonts w:ascii="Helvetica" w:hAnsi="Helvetica" w:cs="Helvetica"/>
        </w:rPr>
        <w:t> </w:t>
      </w:r>
    </w:p>
    <w:p w14:paraId="35E17C1D" w14:textId="2663335D" w:rsidR="00AB58B4" w:rsidRDefault="00AB58B4" w:rsidP="00650005">
      <w:pPr>
        <w:rPr>
          <w:rFonts w:ascii="Helvetica" w:hAnsi="Helvetica" w:cs="Helvetica"/>
          <w:i/>
          <w:iCs/>
        </w:rPr>
      </w:pPr>
      <w:r>
        <w:rPr>
          <w:rFonts w:ascii="Helvetica" w:hAnsi="Helvetica" w:cs="Helvetica"/>
        </w:rPr>
        <w:t>No changed requested</w:t>
      </w:r>
    </w:p>
    <w:p w14:paraId="7CA386D6" w14:textId="56E1F785" w:rsidR="00CE19CB" w:rsidRDefault="00650005" w:rsidP="00650005">
      <w:pPr>
        <w:rPr>
          <w:rFonts w:ascii="Helvetica" w:hAnsi="Helvetica" w:cs="Helvetica"/>
        </w:rPr>
      </w:pPr>
      <w:r>
        <w:rPr>
          <w:rFonts w:ascii="Helvetica" w:hAnsi="Helvetica" w:cs="Helvetica"/>
        </w:rPr>
        <w:t>   </w:t>
      </w:r>
    </w:p>
    <w:p w14:paraId="5A25CA6C" w14:textId="77777777" w:rsidR="00F86830" w:rsidRDefault="00F86830" w:rsidP="00650005">
      <w:pPr>
        <w:rPr>
          <w:rFonts w:ascii="Helvetica" w:hAnsi="Helvetica" w:cs="Helvetica"/>
          <w:b/>
          <w:bCs/>
        </w:rPr>
      </w:pPr>
    </w:p>
    <w:p w14:paraId="095C45B7" w14:textId="77777777" w:rsidR="00CE19CB" w:rsidRDefault="00650005" w:rsidP="00650005">
      <w:pPr>
        <w:rPr>
          <w:rFonts w:ascii="Helvetica" w:hAnsi="Helvetica" w:cs="Helvetica"/>
          <w:i/>
          <w:iCs/>
        </w:rPr>
      </w:pPr>
      <w:r>
        <w:rPr>
          <w:rFonts w:ascii="Helvetica" w:hAnsi="Helvetica" w:cs="Helvetica"/>
          <w:b/>
          <w:bCs/>
        </w:rPr>
        <w:t>Reviewer #2:</w:t>
      </w:r>
      <w:r>
        <w:rPr>
          <w:rFonts w:ascii="Helvetica" w:hAnsi="Helvetica" w:cs="Helvetica"/>
        </w:rPr>
        <w:t> </w:t>
      </w:r>
    </w:p>
    <w:p w14:paraId="198F9FB1" w14:textId="5255808F" w:rsidR="00CE19CB" w:rsidRDefault="00CE19CB" w:rsidP="00650005">
      <w:pPr>
        <w:rPr>
          <w:rFonts w:ascii="Helvetica" w:hAnsi="Helvetica" w:cs="Helvetica"/>
        </w:rPr>
      </w:pPr>
      <w:r>
        <w:rPr>
          <w:rFonts w:ascii="Helvetica" w:hAnsi="Helvetica" w:cs="Helvetica"/>
        </w:rPr>
        <w:t xml:space="preserve">2.1. </w:t>
      </w:r>
      <w:r w:rsidR="00650005">
        <w:rPr>
          <w:rFonts w:ascii="Helvetica" w:hAnsi="Helvetica" w:cs="Helvetica"/>
        </w:rPr>
        <w:t>This application note would be more suitable as an application note on the manufacturers website than as a publication. </w:t>
      </w:r>
      <w:proofErr w:type="gramStart"/>
      <w:r>
        <w:rPr>
          <w:rFonts w:ascii="Helvetica" w:hAnsi="Helvetica" w:cs="Helvetica"/>
        </w:rPr>
        <w:t>….</w:t>
      </w:r>
      <w:r w:rsidR="00650005">
        <w:rPr>
          <w:rFonts w:ascii="Helvetica" w:hAnsi="Helvetica" w:cs="Helvetica"/>
        </w:rPr>
        <w:t>this</w:t>
      </w:r>
      <w:proofErr w:type="gramEnd"/>
      <w:r w:rsidR="00650005">
        <w:rPr>
          <w:rFonts w:ascii="Helvetica" w:hAnsi="Helvetica" w:cs="Helvetica"/>
        </w:rPr>
        <w:t xml:space="preserve"> paper it is not stated what is novel/innovative/gold standard (everything has been published before). </w:t>
      </w:r>
      <w:r>
        <w:rPr>
          <w:rFonts w:ascii="Helvetica" w:hAnsi="Helvetica" w:cs="Helvetica"/>
        </w:rPr>
        <w:t xml:space="preserve">…. </w:t>
      </w:r>
      <w:r w:rsidR="00650005">
        <w:rPr>
          <w:rFonts w:ascii="Helvetica" w:hAnsi="Helvetica" w:cs="Helvetica"/>
        </w:rPr>
        <w:t>This submission is not a paper reporting scientific novelty value</w:t>
      </w:r>
      <w:r>
        <w:rPr>
          <w:rFonts w:ascii="Helvetica" w:hAnsi="Helvetica" w:cs="Helvetica"/>
        </w:rPr>
        <w:t>”.</w:t>
      </w:r>
    </w:p>
    <w:p w14:paraId="546DE3AA" w14:textId="77777777" w:rsidR="00CE19CB" w:rsidRDefault="00CE19CB" w:rsidP="00650005">
      <w:pPr>
        <w:rPr>
          <w:rFonts w:ascii="Helvetica" w:hAnsi="Helvetica" w:cs="Helvetica"/>
        </w:rPr>
      </w:pPr>
    </w:p>
    <w:p w14:paraId="10882739" w14:textId="0A578213" w:rsidR="00CE19CB" w:rsidRPr="00F86830" w:rsidRDefault="00CE19CB" w:rsidP="00650005">
      <w:pPr>
        <w:rPr>
          <w:rFonts w:ascii="Helvetica" w:hAnsi="Helvetica" w:cs="Helvetica"/>
          <w:color w:val="0432FF"/>
        </w:rPr>
      </w:pPr>
      <w:r w:rsidRPr="00F86830">
        <w:rPr>
          <w:rFonts w:ascii="Helvetica" w:hAnsi="Helvetica" w:cs="Helvetica"/>
          <w:color w:val="0432FF"/>
        </w:rPr>
        <w:t xml:space="preserve">Response: many papers about liquid-phase TEM and STEM have been published but to our experience important detail is lacking in literature to conduct those experiment in a successful manner. Scientists who want to start using this technology require extensive training and it often takes many weeks before the experiments become successful. </w:t>
      </w:r>
      <w:r w:rsidR="00F86830" w:rsidRPr="00F86830">
        <w:rPr>
          <w:rFonts w:ascii="Helvetica" w:hAnsi="Helvetica" w:cs="Helvetica"/>
          <w:color w:val="0432FF"/>
        </w:rPr>
        <w:t xml:space="preserve">The technology is not (yet) standard. </w:t>
      </w:r>
      <w:r w:rsidRPr="00F86830">
        <w:rPr>
          <w:rFonts w:ascii="Helvetica" w:hAnsi="Helvetica" w:cs="Helvetica"/>
          <w:color w:val="0432FF"/>
        </w:rPr>
        <w:t>Even existing users often have problems. A detailed experiments protocol is lacking in literature of how to set about in those experiments. Our paper presents a detailed guideline that</w:t>
      </w:r>
      <w:r w:rsidR="00F86830" w:rsidRPr="00F86830">
        <w:rPr>
          <w:rFonts w:ascii="Helvetica" w:hAnsi="Helvetica" w:cs="Helvetica"/>
          <w:color w:val="0432FF"/>
        </w:rPr>
        <w:t xml:space="preserve"> provides scientists with the highly needed information to</w:t>
      </w:r>
      <w:r w:rsidRPr="00F86830">
        <w:rPr>
          <w:rFonts w:ascii="Helvetica" w:hAnsi="Helvetica" w:cs="Helvetica"/>
          <w:color w:val="0432FF"/>
        </w:rPr>
        <w:t xml:space="preserve"> </w:t>
      </w:r>
      <w:r w:rsidR="00F86830" w:rsidRPr="00F86830">
        <w:rPr>
          <w:rFonts w:ascii="Helvetica" w:hAnsi="Helvetica" w:cs="Helvetica"/>
          <w:color w:val="0432FF"/>
        </w:rPr>
        <w:t xml:space="preserve">get started in this field in a systematic manner. Thus, we find the paper indeed contains novel </w:t>
      </w:r>
      <w:r w:rsidR="00F86830">
        <w:rPr>
          <w:rFonts w:ascii="Helvetica" w:hAnsi="Helvetica" w:cs="Helvetica"/>
          <w:color w:val="0432FF"/>
        </w:rPr>
        <w:t xml:space="preserve">and important </w:t>
      </w:r>
      <w:r w:rsidR="00F86830" w:rsidRPr="00F86830">
        <w:rPr>
          <w:rFonts w:ascii="Helvetica" w:hAnsi="Helvetica" w:cs="Helvetica"/>
          <w:color w:val="0432FF"/>
        </w:rPr>
        <w:t>information not yet published in the open literature.</w:t>
      </w:r>
    </w:p>
    <w:p w14:paraId="06C4E76F" w14:textId="77777777" w:rsidR="00CE19CB" w:rsidRDefault="00CE19CB" w:rsidP="00650005">
      <w:pPr>
        <w:rPr>
          <w:rFonts w:ascii="Helvetica" w:hAnsi="Helvetica" w:cs="Helvetica"/>
        </w:rPr>
      </w:pPr>
    </w:p>
    <w:p w14:paraId="422B4484" w14:textId="77777777" w:rsidR="00CE19CB" w:rsidRDefault="00CE19CB" w:rsidP="00650005">
      <w:pPr>
        <w:rPr>
          <w:rFonts w:ascii="Helvetica" w:hAnsi="Helvetica" w:cs="Helvetica"/>
        </w:rPr>
      </w:pPr>
    </w:p>
    <w:p w14:paraId="0AAC2FF7" w14:textId="77777777" w:rsidR="00F86830" w:rsidRDefault="00650005" w:rsidP="00650005">
      <w:pPr>
        <w:rPr>
          <w:rFonts w:ascii="Helvetica" w:hAnsi="Helvetica" w:cs="Helvetica"/>
          <w:i/>
          <w:iCs/>
        </w:rPr>
      </w:pPr>
      <w:r>
        <w:rPr>
          <w:rFonts w:ascii="Helvetica" w:hAnsi="Helvetica" w:cs="Helvetica"/>
          <w:b/>
          <w:bCs/>
        </w:rPr>
        <w:t>Reviewer #3:</w:t>
      </w:r>
      <w:r>
        <w:rPr>
          <w:rFonts w:ascii="Helvetica" w:hAnsi="Helvetica" w:cs="Helvetica"/>
        </w:rPr>
        <w:t> </w:t>
      </w:r>
    </w:p>
    <w:p w14:paraId="3227270A" w14:textId="77777777" w:rsidR="00F86830" w:rsidRDefault="00F86830" w:rsidP="00650005">
      <w:pPr>
        <w:rPr>
          <w:rFonts w:ascii="Helvetica" w:hAnsi="Helvetica" w:cs="Helvetica"/>
        </w:rPr>
      </w:pPr>
      <w:r>
        <w:rPr>
          <w:rFonts w:ascii="Helvetica" w:hAnsi="Helvetica" w:cs="Helvetica"/>
        </w:rPr>
        <w:t xml:space="preserve">3.1. </w:t>
      </w:r>
      <w:r w:rsidR="00650005">
        <w:rPr>
          <w:rFonts w:ascii="Helvetica" w:hAnsi="Helvetica" w:cs="Helvetica"/>
        </w:rPr>
        <w:t>Page 10 (lines 307-308): put the mean free paths in italic, as in equation (1). </w:t>
      </w:r>
    </w:p>
    <w:p w14:paraId="32663666" w14:textId="77777777" w:rsidR="00F86830" w:rsidRDefault="00F86830" w:rsidP="00650005">
      <w:pPr>
        <w:rPr>
          <w:rFonts w:ascii="Helvetica" w:hAnsi="Helvetica" w:cs="Helvetica"/>
        </w:rPr>
      </w:pPr>
    </w:p>
    <w:p w14:paraId="1641C34B" w14:textId="05321B6A" w:rsidR="00F86830" w:rsidRPr="00F86830" w:rsidRDefault="00F86830" w:rsidP="00650005">
      <w:pPr>
        <w:rPr>
          <w:rFonts w:ascii="Helvetica" w:hAnsi="Helvetica" w:cs="Helvetica"/>
          <w:color w:val="0432FF"/>
        </w:rPr>
      </w:pPr>
      <w:r w:rsidRPr="00F86830">
        <w:rPr>
          <w:rFonts w:ascii="Helvetica" w:hAnsi="Helvetica" w:cs="Helvetica"/>
          <w:color w:val="0432FF"/>
        </w:rPr>
        <w:t>Response: has been corrected.</w:t>
      </w:r>
    </w:p>
    <w:p w14:paraId="68EDC882" w14:textId="77777777" w:rsidR="00F86830" w:rsidRDefault="00F86830" w:rsidP="00650005">
      <w:pPr>
        <w:rPr>
          <w:rFonts w:ascii="Helvetica" w:hAnsi="Helvetica" w:cs="Helvetica"/>
        </w:rPr>
      </w:pPr>
    </w:p>
    <w:p w14:paraId="03474613" w14:textId="6E527278" w:rsidR="00CB5150" w:rsidRDefault="00F86830" w:rsidP="00650005">
      <w:pPr>
        <w:rPr>
          <w:rFonts w:ascii="Helvetica" w:hAnsi="Helvetica" w:cs="Helvetica"/>
        </w:rPr>
      </w:pPr>
      <w:r>
        <w:rPr>
          <w:rFonts w:ascii="Helvetica" w:hAnsi="Helvetica" w:cs="Helvetica"/>
        </w:rPr>
        <w:t xml:space="preserve">3.2. </w:t>
      </w:r>
      <w:r w:rsidR="00650005">
        <w:rPr>
          <w:rFonts w:ascii="Helvetica" w:hAnsi="Helvetica" w:cs="Helvetica"/>
        </w:rPr>
        <w:t xml:space="preserve">The legend of Figure 8; correct the beginning of the legend: "A: </w:t>
      </w:r>
      <w:proofErr w:type="spellStart"/>
      <w:r w:rsidR="00650005">
        <w:rPr>
          <w:rFonts w:ascii="Helvetica" w:hAnsi="Helvetica" w:cs="Helvetica"/>
        </w:rPr>
        <w:t>SiN</w:t>
      </w:r>
      <w:proofErr w:type="spellEnd"/>
      <w:r w:rsidR="00650005">
        <w:rPr>
          <w:rFonts w:ascii="Helvetica" w:hAnsi="Helvetica" w:cs="Helvetica"/>
        </w:rPr>
        <w:t xml:space="preserve"> membrane with </w:t>
      </w:r>
      <w:proofErr w:type="spellStart"/>
      <w:r w:rsidR="00650005">
        <w:rPr>
          <w:rFonts w:ascii="Helvetica" w:hAnsi="Helvetica" w:cs="Helvetica"/>
        </w:rPr>
        <w:t>AuNPs</w:t>
      </w:r>
      <w:proofErr w:type="spellEnd"/>
      <w:r w:rsidR="00650005">
        <w:rPr>
          <w:rFonts w:ascii="Helvetica" w:hAnsi="Helvetica" w:cs="Helvetica"/>
        </w:rPr>
        <w:t xml:space="preserve">. Of which several are selected with arrows. </w:t>
      </w:r>
    </w:p>
    <w:p w14:paraId="622CD5A8" w14:textId="77777777" w:rsidR="00F86830" w:rsidRDefault="00F86830" w:rsidP="00650005">
      <w:pPr>
        <w:rPr>
          <w:rFonts w:ascii="Helvetica" w:hAnsi="Helvetica" w:cs="Helvetica"/>
        </w:rPr>
      </w:pPr>
    </w:p>
    <w:p w14:paraId="3A4A7A29" w14:textId="77777777" w:rsidR="00F86830" w:rsidRPr="00F86830" w:rsidRDefault="00F86830" w:rsidP="00F86830">
      <w:pPr>
        <w:rPr>
          <w:rFonts w:ascii="Helvetica" w:hAnsi="Helvetica" w:cs="Helvetica"/>
          <w:color w:val="0432FF"/>
        </w:rPr>
      </w:pPr>
      <w:r w:rsidRPr="00F86830">
        <w:rPr>
          <w:rFonts w:ascii="Helvetica" w:hAnsi="Helvetica" w:cs="Helvetica"/>
          <w:color w:val="0432FF"/>
        </w:rPr>
        <w:t>Response: has been corrected.</w:t>
      </w:r>
    </w:p>
    <w:p w14:paraId="6D0D823E" w14:textId="77777777" w:rsidR="00F86830" w:rsidRDefault="00F86830" w:rsidP="00650005"/>
    <w:sectPr w:rsidR="00F86830" w:rsidSect="0020430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005"/>
    <w:rsid w:val="0020430E"/>
    <w:rsid w:val="00492169"/>
    <w:rsid w:val="004932D9"/>
    <w:rsid w:val="005436B8"/>
    <w:rsid w:val="005D48A8"/>
    <w:rsid w:val="00650005"/>
    <w:rsid w:val="007A0D99"/>
    <w:rsid w:val="007A0E0A"/>
    <w:rsid w:val="007C0C3B"/>
    <w:rsid w:val="00840C28"/>
    <w:rsid w:val="008D3A6E"/>
    <w:rsid w:val="009329F7"/>
    <w:rsid w:val="009643C0"/>
    <w:rsid w:val="009A023E"/>
    <w:rsid w:val="00AB58B4"/>
    <w:rsid w:val="00B15CB6"/>
    <w:rsid w:val="00BB52CF"/>
    <w:rsid w:val="00C01536"/>
    <w:rsid w:val="00CB5150"/>
    <w:rsid w:val="00CC7906"/>
    <w:rsid w:val="00CE19CB"/>
    <w:rsid w:val="00CE60CC"/>
    <w:rsid w:val="00CF414E"/>
    <w:rsid w:val="00E71E10"/>
    <w:rsid w:val="00ED5E2F"/>
    <w:rsid w:val="00F86830"/>
    <w:rsid w:val="00FA0950"/>
    <w:rsid w:val="00FB2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D3782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9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1048</Words>
  <Characters>5979</Characters>
  <Application>Microsoft Macintosh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Niels de Jonge</dc:creator>
  <cp:keywords/>
  <dc:description/>
  <cp:lastModifiedBy>Niels de Jonge</cp:lastModifiedBy>
  <cp:revision>11</cp:revision>
  <dcterms:created xsi:type="dcterms:W3CDTF">2016-08-20T10:08:00Z</dcterms:created>
  <dcterms:modified xsi:type="dcterms:W3CDTF">2016-08-20T16:03:00Z</dcterms:modified>
</cp:coreProperties>
</file>