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163F3" w14:textId="77777777" w:rsidR="00006A07" w:rsidRDefault="00006A07" w:rsidP="00006A07">
      <w:pPr>
        <w:ind w:left="2880" w:firstLine="720"/>
      </w:pPr>
      <w:r w:rsidRPr="00DA34AF">
        <w:rPr>
          <w:rFonts w:ascii="Helvetica" w:hAnsi="Helvetica" w:cs="Helvetica"/>
          <w:noProof/>
        </w:rPr>
        <w:drawing>
          <wp:inline distT="0" distB="0" distL="0" distR="0" wp14:anchorId="033C2CF8" wp14:editId="3695DC6B">
            <wp:extent cx="282765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7997" cy="914511"/>
                    </a:xfrm>
                    <a:prstGeom prst="rect">
                      <a:avLst/>
                    </a:prstGeom>
                    <a:noFill/>
                    <a:ln>
                      <a:noFill/>
                    </a:ln>
                  </pic:spPr>
                </pic:pic>
              </a:graphicData>
            </a:graphic>
          </wp:inline>
        </w:drawing>
      </w:r>
    </w:p>
    <w:p w14:paraId="51E44CB9" w14:textId="77777777" w:rsidR="00006A07" w:rsidRDefault="00006A07" w:rsidP="00006A07"/>
    <w:p w14:paraId="3E604154" w14:textId="77777777" w:rsidR="00006A07" w:rsidRPr="0024739F" w:rsidRDefault="00006A07" w:rsidP="00006A07">
      <w:pPr>
        <w:tabs>
          <w:tab w:val="left" w:pos="340"/>
        </w:tabs>
        <w:spacing w:after="100" w:afterAutospacing="1"/>
        <w:jc w:val="both"/>
        <w:rPr>
          <w:rFonts w:ascii="Arial" w:hAnsi="Arial" w:cs="Arial"/>
        </w:rPr>
      </w:pPr>
      <w:proofErr w:type="gramStart"/>
      <w:r w:rsidRPr="0024739F">
        <w:rPr>
          <w:rFonts w:ascii="Arial" w:hAnsi="Arial" w:cs="Arial"/>
        </w:rPr>
        <w:t>University College London.</w:t>
      </w:r>
      <w:proofErr w:type="gramEnd"/>
      <w:r w:rsidRPr="0024739F">
        <w:rPr>
          <w:rFonts w:ascii="Arial" w:hAnsi="Arial" w:cs="Arial"/>
        </w:rPr>
        <w:t xml:space="preserve"> </w:t>
      </w:r>
    </w:p>
    <w:p w14:paraId="0DB7117B" w14:textId="77777777" w:rsidR="00006A07" w:rsidRPr="0024739F" w:rsidRDefault="00006A07" w:rsidP="00006A07">
      <w:pPr>
        <w:tabs>
          <w:tab w:val="left" w:pos="340"/>
        </w:tabs>
        <w:spacing w:after="100" w:afterAutospacing="1"/>
        <w:jc w:val="both"/>
        <w:rPr>
          <w:rFonts w:ascii="Arial" w:hAnsi="Arial" w:cs="Arial"/>
        </w:rPr>
      </w:pPr>
      <w:r w:rsidRPr="0024739F">
        <w:rPr>
          <w:rFonts w:ascii="Arial" w:hAnsi="Arial" w:cs="Arial"/>
        </w:rPr>
        <w:t xml:space="preserve">Centre for Nanotechnology &amp; Regenerative Medicine, </w:t>
      </w:r>
    </w:p>
    <w:p w14:paraId="4326469E" w14:textId="77777777" w:rsidR="00006A07" w:rsidRPr="0024739F" w:rsidRDefault="00006A07" w:rsidP="00006A07">
      <w:pPr>
        <w:tabs>
          <w:tab w:val="left" w:pos="340"/>
        </w:tabs>
        <w:spacing w:after="100" w:afterAutospacing="1"/>
        <w:jc w:val="both"/>
        <w:rPr>
          <w:rFonts w:ascii="Arial" w:hAnsi="Arial" w:cs="Arial"/>
        </w:rPr>
      </w:pPr>
      <w:r w:rsidRPr="0024739F">
        <w:rPr>
          <w:rFonts w:ascii="Arial" w:hAnsi="Arial" w:cs="Arial"/>
        </w:rPr>
        <w:t xml:space="preserve">UCL Division of Surgery &amp; Interventional Science, </w:t>
      </w:r>
    </w:p>
    <w:p w14:paraId="2E6FF850" w14:textId="77777777" w:rsidR="00006A07" w:rsidRPr="0024739F" w:rsidRDefault="00006A07" w:rsidP="00006A07">
      <w:pPr>
        <w:tabs>
          <w:tab w:val="left" w:pos="340"/>
        </w:tabs>
        <w:spacing w:after="100" w:afterAutospacing="1"/>
        <w:jc w:val="both"/>
        <w:rPr>
          <w:rFonts w:ascii="Arial" w:hAnsi="Arial" w:cs="Arial"/>
        </w:rPr>
      </w:pPr>
      <w:r w:rsidRPr="0024739F">
        <w:rPr>
          <w:rFonts w:ascii="Arial" w:hAnsi="Arial" w:cs="Arial"/>
        </w:rPr>
        <w:t xml:space="preserve">London, </w:t>
      </w:r>
    </w:p>
    <w:p w14:paraId="1895D188" w14:textId="77777777" w:rsidR="00006A07" w:rsidRPr="0024739F" w:rsidRDefault="00006A07" w:rsidP="00006A07">
      <w:pPr>
        <w:tabs>
          <w:tab w:val="left" w:pos="340"/>
        </w:tabs>
        <w:spacing w:after="100" w:afterAutospacing="1"/>
        <w:jc w:val="both"/>
        <w:rPr>
          <w:rFonts w:ascii="Arial" w:hAnsi="Arial" w:cs="Arial"/>
        </w:rPr>
      </w:pPr>
      <w:r w:rsidRPr="0024739F">
        <w:rPr>
          <w:rFonts w:ascii="Arial" w:hAnsi="Arial" w:cs="Arial"/>
        </w:rPr>
        <w:t xml:space="preserve">UK </w:t>
      </w:r>
    </w:p>
    <w:p w14:paraId="46941849" w14:textId="77777777" w:rsidR="00006A07" w:rsidRPr="0024739F" w:rsidRDefault="00006A07" w:rsidP="00006A07">
      <w:pPr>
        <w:widowControl w:val="0"/>
        <w:autoSpaceDE w:val="0"/>
        <w:autoSpaceDN w:val="0"/>
        <w:adjustRightInd w:val="0"/>
        <w:jc w:val="both"/>
        <w:rPr>
          <w:rFonts w:ascii="Arial" w:hAnsi="Arial" w:cs="Arial"/>
        </w:rPr>
      </w:pPr>
    </w:p>
    <w:p w14:paraId="3A74861B" w14:textId="336CF692" w:rsidR="00006A07" w:rsidRPr="0024739F" w:rsidRDefault="00BC30BD" w:rsidP="00006A07">
      <w:pPr>
        <w:widowControl w:val="0"/>
        <w:autoSpaceDE w:val="0"/>
        <w:autoSpaceDN w:val="0"/>
        <w:adjustRightInd w:val="0"/>
        <w:jc w:val="both"/>
        <w:rPr>
          <w:rFonts w:ascii="Arial" w:hAnsi="Arial" w:cs="Arial"/>
        </w:rPr>
      </w:pPr>
      <w:r>
        <w:rPr>
          <w:rFonts w:ascii="Arial" w:hAnsi="Arial" w:cs="Arial"/>
        </w:rPr>
        <w:t>5.7</w:t>
      </w:r>
      <w:r w:rsidR="00006A07" w:rsidRPr="0024739F">
        <w:rPr>
          <w:rFonts w:ascii="Arial" w:hAnsi="Arial" w:cs="Arial"/>
        </w:rPr>
        <w:t>.2016</w:t>
      </w:r>
    </w:p>
    <w:p w14:paraId="23498EA1" w14:textId="77777777" w:rsidR="00006A07" w:rsidRPr="0024739F" w:rsidRDefault="00006A07" w:rsidP="00006A07">
      <w:pPr>
        <w:widowControl w:val="0"/>
        <w:autoSpaceDE w:val="0"/>
        <w:autoSpaceDN w:val="0"/>
        <w:adjustRightInd w:val="0"/>
        <w:jc w:val="both"/>
        <w:rPr>
          <w:rFonts w:ascii="Arial" w:hAnsi="Arial" w:cs="Arial"/>
        </w:rPr>
      </w:pPr>
    </w:p>
    <w:p w14:paraId="57F181A4" w14:textId="77777777" w:rsidR="00006A07" w:rsidRPr="0024739F" w:rsidRDefault="00006A07" w:rsidP="00006A07">
      <w:pPr>
        <w:rPr>
          <w:rFonts w:ascii="Arial" w:hAnsi="Arial" w:cs="Arial"/>
        </w:rPr>
      </w:pPr>
      <w:r w:rsidRPr="0024739F">
        <w:rPr>
          <w:rFonts w:ascii="Arial" w:hAnsi="Arial" w:cs="Arial"/>
        </w:rPr>
        <w:t xml:space="preserve">Dear Editor, </w:t>
      </w:r>
    </w:p>
    <w:p w14:paraId="67075189" w14:textId="77777777" w:rsidR="00006A07" w:rsidRPr="0024739F" w:rsidRDefault="00006A07" w:rsidP="00006A07">
      <w:pPr>
        <w:rPr>
          <w:rFonts w:ascii="Arial" w:hAnsi="Arial" w:cs="Arial"/>
        </w:rPr>
      </w:pPr>
    </w:p>
    <w:p w14:paraId="1ECFD042" w14:textId="77777777" w:rsidR="00006A07" w:rsidRPr="0024739F" w:rsidRDefault="00006A07" w:rsidP="00006A07">
      <w:pPr>
        <w:jc w:val="both"/>
        <w:rPr>
          <w:rFonts w:ascii="Arial" w:hAnsi="Arial" w:cs="Arial"/>
          <w:b/>
        </w:rPr>
      </w:pPr>
      <w:r w:rsidRPr="0024739F">
        <w:rPr>
          <w:rFonts w:ascii="Arial" w:hAnsi="Arial" w:cs="Arial"/>
        </w:rPr>
        <w:t xml:space="preserve">RE: </w:t>
      </w:r>
      <w:r w:rsidRPr="0024739F">
        <w:rPr>
          <w:rFonts w:ascii="Arial" w:hAnsi="Arial" w:cs="Arial"/>
          <w:b/>
        </w:rPr>
        <w:t xml:space="preserve">The biomechanical </w:t>
      </w:r>
      <w:proofErr w:type="spellStart"/>
      <w:r w:rsidRPr="0024739F">
        <w:rPr>
          <w:rFonts w:ascii="Arial" w:hAnsi="Arial" w:cs="Arial"/>
          <w:b/>
        </w:rPr>
        <w:t>characterisation</w:t>
      </w:r>
      <w:proofErr w:type="spellEnd"/>
      <w:r w:rsidRPr="0024739F">
        <w:rPr>
          <w:rFonts w:ascii="Arial" w:hAnsi="Arial" w:cs="Arial"/>
          <w:b/>
        </w:rPr>
        <w:t xml:space="preserve"> of hard and soft tissues for the </w:t>
      </w:r>
      <w:proofErr w:type="spellStart"/>
      <w:r w:rsidRPr="0024739F">
        <w:rPr>
          <w:rFonts w:ascii="Arial" w:hAnsi="Arial" w:cs="Arial"/>
          <w:b/>
        </w:rPr>
        <w:t>optimisation</w:t>
      </w:r>
      <w:proofErr w:type="spellEnd"/>
      <w:r w:rsidRPr="0024739F">
        <w:rPr>
          <w:rFonts w:ascii="Arial" w:hAnsi="Arial" w:cs="Arial"/>
          <w:b/>
        </w:rPr>
        <w:t xml:space="preserve"> of generating tissue engineered organ replacements</w:t>
      </w:r>
    </w:p>
    <w:p w14:paraId="25754580" w14:textId="77777777" w:rsidR="00006A07" w:rsidRPr="0024739F" w:rsidRDefault="00006A07" w:rsidP="00006A07">
      <w:pPr>
        <w:jc w:val="both"/>
        <w:rPr>
          <w:rFonts w:ascii="Arial" w:hAnsi="Arial" w:cs="Arial"/>
        </w:rPr>
      </w:pPr>
    </w:p>
    <w:p w14:paraId="376F422D" w14:textId="41001250" w:rsidR="00006A07" w:rsidRPr="0024739F" w:rsidRDefault="00BC30BD" w:rsidP="00006A07">
      <w:pPr>
        <w:jc w:val="both"/>
        <w:rPr>
          <w:rFonts w:ascii="Arial" w:hAnsi="Arial" w:cs="Arial"/>
        </w:rPr>
      </w:pPr>
      <w:r>
        <w:rPr>
          <w:rFonts w:ascii="Arial" w:hAnsi="Arial" w:cs="Arial"/>
        </w:rPr>
        <w:t>Thank you for reviewing our paper. We have now formatted the paper a</w:t>
      </w:r>
      <w:r w:rsidR="00C540FB">
        <w:rPr>
          <w:rFonts w:ascii="Arial" w:hAnsi="Arial" w:cs="Arial"/>
        </w:rPr>
        <w:t xml:space="preserve">ccording the reviewer comments as below. </w:t>
      </w:r>
      <w:r w:rsidR="00972E86">
        <w:rPr>
          <w:rFonts w:ascii="Arial" w:hAnsi="Arial" w:cs="Arial"/>
        </w:rPr>
        <w:t xml:space="preserve">We have shown our edits in red in the manuscript. </w:t>
      </w:r>
    </w:p>
    <w:p w14:paraId="424A8B5E" w14:textId="77777777" w:rsidR="00006A07" w:rsidRPr="0024739F" w:rsidRDefault="00006A07" w:rsidP="00006A07">
      <w:pPr>
        <w:jc w:val="both"/>
        <w:rPr>
          <w:rFonts w:ascii="Arial" w:hAnsi="Arial" w:cs="Arial"/>
        </w:rPr>
      </w:pPr>
    </w:p>
    <w:p w14:paraId="40D178E1" w14:textId="77777777" w:rsidR="00006A07" w:rsidRPr="0024739F" w:rsidRDefault="00006A07" w:rsidP="00006A07">
      <w:pPr>
        <w:jc w:val="both"/>
        <w:rPr>
          <w:rFonts w:ascii="Arial" w:hAnsi="Arial" w:cs="Arial"/>
        </w:rPr>
      </w:pPr>
      <w:r w:rsidRPr="0024739F">
        <w:rPr>
          <w:rFonts w:ascii="Arial" w:hAnsi="Arial" w:cs="Arial"/>
        </w:rPr>
        <w:t>We look forward to hearing from you,</w:t>
      </w:r>
    </w:p>
    <w:p w14:paraId="3F172083" w14:textId="77777777" w:rsidR="00006A07" w:rsidRPr="0024739F" w:rsidRDefault="00006A07" w:rsidP="00006A07">
      <w:pPr>
        <w:jc w:val="both"/>
        <w:rPr>
          <w:rFonts w:ascii="Arial" w:hAnsi="Arial" w:cs="Arial"/>
        </w:rPr>
      </w:pPr>
    </w:p>
    <w:p w14:paraId="75471415" w14:textId="77777777" w:rsidR="00006A07" w:rsidRPr="0024739F" w:rsidRDefault="00006A07" w:rsidP="00006A07">
      <w:pPr>
        <w:jc w:val="both"/>
        <w:rPr>
          <w:rFonts w:ascii="Arial" w:hAnsi="Arial" w:cs="Arial"/>
        </w:rPr>
      </w:pPr>
      <w:r w:rsidRPr="0024739F">
        <w:rPr>
          <w:rFonts w:ascii="Arial" w:hAnsi="Arial" w:cs="Arial"/>
        </w:rPr>
        <w:t>Best wishes</w:t>
      </w:r>
    </w:p>
    <w:p w14:paraId="42DA694F" w14:textId="77777777" w:rsidR="00006A07" w:rsidRPr="0024739F" w:rsidRDefault="00006A07" w:rsidP="00006A07">
      <w:pPr>
        <w:jc w:val="both"/>
        <w:rPr>
          <w:rFonts w:ascii="Helvetica" w:hAnsi="Helvetica" w:cs="Helvetica"/>
        </w:rPr>
      </w:pPr>
    </w:p>
    <w:p w14:paraId="5006C2F5" w14:textId="77777777" w:rsidR="00006A07" w:rsidRDefault="00006A07" w:rsidP="00006A07">
      <w:pPr>
        <w:widowControl w:val="0"/>
        <w:autoSpaceDE w:val="0"/>
        <w:autoSpaceDN w:val="0"/>
        <w:adjustRightInd w:val="0"/>
        <w:rPr>
          <w:rFonts w:ascii="Calibri" w:hAnsi="Calibri" w:cs="Calibri"/>
          <w:sz w:val="30"/>
          <w:szCs w:val="30"/>
        </w:rPr>
      </w:pPr>
      <w:r>
        <w:rPr>
          <w:rFonts w:ascii="Calibri" w:hAnsi="Calibri" w:cs="Calibri"/>
          <w:b/>
          <w:bCs/>
          <w:color w:val="4D64D7"/>
          <w:sz w:val="30"/>
          <w:szCs w:val="30"/>
        </w:rPr>
        <w:t>Miss Michelle Griffin </w:t>
      </w:r>
    </w:p>
    <w:p w14:paraId="2E7200E1" w14:textId="77777777" w:rsidR="00006A07" w:rsidRDefault="00006A07" w:rsidP="00006A07">
      <w:pPr>
        <w:widowControl w:val="0"/>
        <w:autoSpaceDE w:val="0"/>
        <w:autoSpaceDN w:val="0"/>
        <w:adjustRightInd w:val="0"/>
        <w:rPr>
          <w:rFonts w:ascii="Calibri" w:hAnsi="Calibri" w:cs="Calibri"/>
          <w:sz w:val="30"/>
          <w:szCs w:val="30"/>
        </w:rPr>
      </w:pPr>
      <w:r>
        <w:rPr>
          <w:rFonts w:ascii="Calibri" w:hAnsi="Calibri" w:cs="Calibri"/>
          <w:b/>
          <w:bCs/>
          <w:color w:val="6C6C6C"/>
          <w:sz w:val="30"/>
          <w:szCs w:val="30"/>
        </w:rPr>
        <w:t>MRC and AMR Plastic Surgery Research Fellow  </w:t>
      </w:r>
    </w:p>
    <w:p w14:paraId="66988357" w14:textId="77777777" w:rsidR="00006A07" w:rsidRDefault="00006A07" w:rsidP="00006A07">
      <w:pPr>
        <w:widowControl w:val="0"/>
        <w:autoSpaceDE w:val="0"/>
        <w:autoSpaceDN w:val="0"/>
        <w:adjustRightInd w:val="0"/>
        <w:rPr>
          <w:rFonts w:ascii="Helvetica" w:hAnsi="Helvetica" w:cs="Helvetica"/>
        </w:rPr>
      </w:pPr>
      <w:r>
        <w:rPr>
          <w:rFonts w:ascii="Calibri" w:hAnsi="Calibri" w:cs="Calibri"/>
          <w:b/>
          <w:bCs/>
          <w:color w:val="6C6C6C"/>
        </w:rPr>
        <w:t>Centre for Nanotechnology &amp; Regenerative Medicine</w:t>
      </w:r>
      <w:r>
        <w:rPr>
          <w:rFonts w:ascii="Calibri" w:hAnsi="Calibri" w:cs="Calibri"/>
          <w:color w:val="6C6C6C"/>
        </w:rPr>
        <w:t> | </w:t>
      </w:r>
      <w:r>
        <w:rPr>
          <w:rFonts w:ascii="Calibri" w:hAnsi="Calibri" w:cs="Calibri"/>
          <w:b/>
          <w:bCs/>
          <w:color w:val="6C6C6C"/>
        </w:rPr>
        <w:t>Division of Surgery &amp; Interventional Science</w:t>
      </w:r>
    </w:p>
    <w:p w14:paraId="03F38503" w14:textId="77777777" w:rsidR="00006A07" w:rsidRPr="0024739F" w:rsidRDefault="00006A07" w:rsidP="00006A07">
      <w:pPr>
        <w:widowControl w:val="0"/>
        <w:autoSpaceDE w:val="0"/>
        <w:autoSpaceDN w:val="0"/>
        <w:adjustRightInd w:val="0"/>
        <w:jc w:val="both"/>
        <w:rPr>
          <w:rFonts w:ascii="Arial" w:hAnsi="Arial" w:cs="Arial"/>
        </w:rPr>
      </w:pPr>
      <w:r>
        <w:rPr>
          <w:rFonts w:ascii="Calibri" w:hAnsi="Calibri" w:cs="Calibri"/>
          <w:color w:val="6C6C6C"/>
        </w:rPr>
        <w:t>University College London | Royal Free Hospital | Pond Street | London | NW3 2QG </w:t>
      </w:r>
    </w:p>
    <w:p w14:paraId="304286DA" w14:textId="77777777" w:rsidR="00006A07" w:rsidRPr="0024739F" w:rsidRDefault="00006A07" w:rsidP="00006A07">
      <w:pPr>
        <w:jc w:val="both"/>
        <w:rPr>
          <w:rFonts w:ascii="Helvetica" w:hAnsi="Helvetica" w:cs="Helvetica"/>
        </w:rPr>
      </w:pPr>
    </w:p>
    <w:p w14:paraId="3167FA5A" w14:textId="77777777" w:rsidR="00BC30BD" w:rsidRDefault="00BC30BD" w:rsidP="00967B56">
      <w:pPr>
        <w:widowControl w:val="0"/>
        <w:autoSpaceDE w:val="0"/>
        <w:autoSpaceDN w:val="0"/>
        <w:adjustRightInd w:val="0"/>
        <w:rPr>
          <w:rFonts w:ascii="Helvetica" w:hAnsi="Helvetica" w:cs="Helvetica"/>
          <w:b/>
          <w:bCs/>
        </w:rPr>
      </w:pPr>
    </w:p>
    <w:p w14:paraId="7CFC18B9" w14:textId="77777777" w:rsidR="00BC30BD" w:rsidRDefault="00BC30BD" w:rsidP="00967B56">
      <w:pPr>
        <w:widowControl w:val="0"/>
        <w:autoSpaceDE w:val="0"/>
        <w:autoSpaceDN w:val="0"/>
        <w:adjustRightInd w:val="0"/>
        <w:rPr>
          <w:rFonts w:ascii="Helvetica" w:hAnsi="Helvetica" w:cs="Helvetica"/>
          <w:b/>
          <w:bCs/>
        </w:rPr>
      </w:pPr>
    </w:p>
    <w:p w14:paraId="6E4D5CBA" w14:textId="77777777" w:rsidR="00BC30BD" w:rsidRDefault="00BC30BD" w:rsidP="00967B56">
      <w:pPr>
        <w:widowControl w:val="0"/>
        <w:autoSpaceDE w:val="0"/>
        <w:autoSpaceDN w:val="0"/>
        <w:adjustRightInd w:val="0"/>
        <w:rPr>
          <w:rFonts w:ascii="Helvetica" w:hAnsi="Helvetica" w:cs="Helvetica"/>
          <w:b/>
          <w:bCs/>
        </w:rPr>
      </w:pPr>
    </w:p>
    <w:p w14:paraId="28EB3E96" w14:textId="77777777" w:rsidR="00BC30BD" w:rsidRDefault="00BC30BD" w:rsidP="00967B56">
      <w:pPr>
        <w:widowControl w:val="0"/>
        <w:autoSpaceDE w:val="0"/>
        <w:autoSpaceDN w:val="0"/>
        <w:adjustRightInd w:val="0"/>
        <w:rPr>
          <w:rFonts w:ascii="Helvetica" w:hAnsi="Helvetica" w:cs="Helvetica"/>
          <w:b/>
          <w:bCs/>
        </w:rPr>
      </w:pPr>
    </w:p>
    <w:p w14:paraId="63CCD370" w14:textId="77777777" w:rsidR="00BC30BD" w:rsidRDefault="00BC30BD" w:rsidP="00967B56">
      <w:pPr>
        <w:widowControl w:val="0"/>
        <w:autoSpaceDE w:val="0"/>
        <w:autoSpaceDN w:val="0"/>
        <w:adjustRightInd w:val="0"/>
        <w:rPr>
          <w:rFonts w:ascii="Helvetica" w:hAnsi="Helvetica" w:cs="Helvetica"/>
          <w:b/>
          <w:bCs/>
        </w:rPr>
      </w:pPr>
    </w:p>
    <w:p w14:paraId="43D84C73" w14:textId="77777777" w:rsidR="00BC30BD" w:rsidRDefault="00BC30BD" w:rsidP="00967B56">
      <w:pPr>
        <w:widowControl w:val="0"/>
        <w:autoSpaceDE w:val="0"/>
        <w:autoSpaceDN w:val="0"/>
        <w:adjustRightInd w:val="0"/>
        <w:rPr>
          <w:rFonts w:ascii="Helvetica" w:hAnsi="Helvetica" w:cs="Helvetica"/>
          <w:b/>
          <w:bCs/>
        </w:rPr>
      </w:pPr>
    </w:p>
    <w:p w14:paraId="5BF9ACAB" w14:textId="77777777" w:rsidR="00BC30BD" w:rsidRDefault="00BC30BD" w:rsidP="00967B56">
      <w:pPr>
        <w:widowControl w:val="0"/>
        <w:autoSpaceDE w:val="0"/>
        <w:autoSpaceDN w:val="0"/>
        <w:adjustRightInd w:val="0"/>
        <w:rPr>
          <w:rFonts w:ascii="Helvetica" w:hAnsi="Helvetica" w:cs="Helvetica"/>
          <w:b/>
          <w:bCs/>
        </w:rPr>
      </w:pPr>
    </w:p>
    <w:p w14:paraId="1462149C" w14:textId="77777777" w:rsidR="00BC30BD" w:rsidRDefault="00BC30BD" w:rsidP="00967B56">
      <w:pPr>
        <w:widowControl w:val="0"/>
        <w:autoSpaceDE w:val="0"/>
        <w:autoSpaceDN w:val="0"/>
        <w:adjustRightInd w:val="0"/>
        <w:rPr>
          <w:rFonts w:ascii="Helvetica" w:hAnsi="Helvetica" w:cs="Helvetica"/>
          <w:b/>
          <w:bCs/>
        </w:rPr>
      </w:pPr>
    </w:p>
    <w:p w14:paraId="11BD5B26" w14:textId="77777777" w:rsidR="00BC30BD" w:rsidRDefault="00BC30BD" w:rsidP="00967B56">
      <w:pPr>
        <w:widowControl w:val="0"/>
        <w:autoSpaceDE w:val="0"/>
        <w:autoSpaceDN w:val="0"/>
        <w:adjustRightInd w:val="0"/>
        <w:rPr>
          <w:rFonts w:ascii="Helvetica" w:hAnsi="Helvetica" w:cs="Helvetica"/>
          <w:b/>
          <w:bCs/>
        </w:rPr>
      </w:pPr>
    </w:p>
    <w:p w14:paraId="285E764E" w14:textId="77777777" w:rsidR="00BC30BD" w:rsidRDefault="00BC30BD" w:rsidP="00967B56">
      <w:pPr>
        <w:widowControl w:val="0"/>
        <w:autoSpaceDE w:val="0"/>
        <w:autoSpaceDN w:val="0"/>
        <w:adjustRightInd w:val="0"/>
        <w:rPr>
          <w:rFonts w:ascii="Helvetica" w:hAnsi="Helvetica" w:cs="Helvetica"/>
          <w:b/>
          <w:bCs/>
        </w:rPr>
      </w:pPr>
    </w:p>
    <w:p w14:paraId="4AED5C56" w14:textId="77777777" w:rsidR="00BC30BD" w:rsidRDefault="00BC30BD" w:rsidP="00967B56">
      <w:pPr>
        <w:widowControl w:val="0"/>
        <w:autoSpaceDE w:val="0"/>
        <w:autoSpaceDN w:val="0"/>
        <w:adjustRightInd w:val="0"/>
        <w:rPr>
          <w:rFonts w:ascii="Helvetica" w:hAnsi="Helvetica" w:cs="Helvetica"/>
          <w:b/>
          <w:bCs/>
        </w:rPr>
      </w:pPr>
    </w:p>
    <w:p w14:paraId="6F793BC8" w14:textId="77777777" w:rsidR="00967B56" w:rsidRDefault="00967B56" w:rsidP="00967B56">
      <w:pPr>
        <w:widowControl w:val="0"/>
        <w:autoSpaceDE w:val="0"/>
        <w:autoSpaceDN w:val="0"/>
        <w:adjustRightInd w:val="0"/>
        <w:rPr>
          <w:rFonts w:ascii="Helvetica" w:hAnsi="Helvetica" w:cs="Helvetica"/>
        </w:rPr>
      </w:pPr>
      <w:r>
        <w:rPr>
          <w:rFonts w:ascii="Helvetica" w:hAnsi="Helvetica" w:cs="Helvetica"/>
          <w:b/>
          <w:bCs/>
        </w:rPr>
        <w:t>Editorial comments:</w:t>
      </w:r>
    </w:p>
    <w:p w14:paraId="327DE428" w14:textId="77777777" w:rsidR="00366212" w:rsidRDefault="00366212" w:rsidP="00967B56">
      <w:pPr>
        <w:widowControl w:val="0"/>
        <w:autoSpaceDE w:val="0"/>
        <w:autoSpaceDN w:val="0"/>
        <w:adjustRightInd w:val="0"/>
        <w:rPr>
          <w:rFonts w:ascii="Helvetica" w:hAnsi="Helvetica" w:cs="Helvetica"/>
        </w:rPr>
      </w:pPr>
    </w:p>
    <w:p w14:paraId="00B5EBF4" w14:textId="77777777" w:rsidR="00ED7BD8" w:rsidRDefault="00967B56" w:rsidP="00967B56">
      <w:pPr>
        <w:widowControl w:val="0"/>
        <w:autoSpaceDE w:val="0"/>
        <w:autoSpaceDN w:val="0"/>
        <w:adjustRightInd w:val="0"/>
        <w:rPr>
          <w:rFonts w:ascii="Helvetica" w:hAnsi="Helvetica" w:cs="Helvetica"/>
        </w:rPr>
      </w:pPr>
      <w:proofErr w:type="gramStart"/>
      <w:r>
        <w:rPr>
          <w:rFonts w:ascii="Helvetica" w:hAnsi="Helvetica" w:cs="Helvetica"/>
        </w:rPr>
        <w:t>. </w:t>
      </w:r>
      <w:proofErr w:type="gramEnd"/>
      <w:r>
        <w:rPr>
          <w:rFonts w:ascii="Helvetica" w:hAnsi="Helvetica" w:cs="Helvetica"/>
        </w:rPr>
        <w:t> 1</w:t>
      </w:r>
      <w:r w:rsidRPr="004D4EDF">
        <w:rPr>
          <w:rFonts w:ascii="Helvetica" w:hAnsi="Helvetica" w:cs="Helvetica"/>
          <w:b/>
        </w:rPr>
        <w:t xml:space="preserve">. Please be consistent with the usage of </w:t>
      </w:r>
      <w:proofErr w:type="spellStart"/>
      <w:r w:rsidRPr="004D4EDF">
        <w:rPr>
          <w:rFonts w:ascii="Helvetica" w:hAnsi="Helvetica" w:cs="Helvetica"/>
          <w:b/>
        </w:rPr>
        <w:t>indentor</w:t>
      </w:r>
      <w:proofErr w:type="spellEnd"/>
      <w:r w:rsidRPr="004D4EDF">
        <w:rPr>
          <w:rFonts w:ascii="Helvetica" w:hAnsi="Helvetica" w:cs="Helvetica"/>
          <w:b/>
        </w:rPr>
        <w:t xml:space="preserve"> vs. indenter</w:t>
      </w:r>
      <w:proofErr w:type="gramStart"/>
      <w:r w:rsidRPr="004D4EDF">
        <w:rPr>
          <w:rFonts w:ascii="Helvetica" w:hAnsi="Helvetica" w:cs="Helvetica"/>
          <w:b/>
        </w:rPr>
        <w:t>. </w:t>
      </w:r>
      <w:proofErr w:type="gramEnd"/>
      <w:r w:rsidRPr="004D4EDF">
        <w:rPr>
          <w:rFonts w:ascii="Helvetica" w:hAnsi="Helvetica" w:cs="Helvetica"/>
          <w:b/>
        </w:rPr>
        <w:t> </w:t>
      </w:r>
    </w:p>
    <w:p w14:paraId="7C9D72FF" w14:textId="7B2564B3" w:rsidR="00ED7BD8" w:rsidRDefault="00ED7BD8" w:rsidP="00967B56">
      <w:pPr>
        <w:widowControl w:val="0"/>
        <w:autoSpaceDE w:val="0"/>
        <w:autoSpaceDN w:val="0"/>
        <w:adjustRightInd w:val="0"/>
        <w:rPr>
          <w:rFonts w:ascii="Helvetica" w:hAnsi="Helvetica" w:cs="Helvetica"/>
        </w:rPr>
      </w:pPr>
      <w:r>
        <w:rPr>
          <w:rFonts w:ascii="Helvetica" w:hAnsi="Helvetica" w:cs="Helvetica"/>
        </w:rPr>
        <w:t xml:space="preserve">Indenter has been </w:t>
      </w:r>
      <w:r w:rsidR="004D4EDF">
        <w:rPr>
          <w:rFonts w:ascii="Helvetica" w:hAnsi="Helvetica" w:cs="Helvetica"/>
        </w:rPr>
        <w:t xml:space="preserve">used throughout. </w:t>
      </w:r>
    </w:p>
    <w:p w14:paraId="7BFE6BDE" w14:textId="77777777" w:rsidR="00ED7BD8" w:rsidRDefault="00ED7BD8" w:rsidP="00967B56">
      <w:pPr>
        <w:widowControl w:val="0"/>
        <w:autoSpaceDE w:val="0"/>
        <w:autoSpaceDN w:val="0"/>
        <w:adjustRightInd w:val="0"/>
        <w:rPr>
          <w:rFonts w:ascii="Helvetica" w:hAnsi="Helvetica" w:cs="Helvetica"/>
        </w:rPr>
      </w:pPr>
    </w:p>
    <w:p w14:paraId="64951672" w14:textId="77777777" w:rsidR="004D4EDF" w:rsidRPr="004D4EDF" w:rsidRDefault="00967B56" w:rsidP="00967B56">
      <w:pPr>
        <w:widowControl w:val="0"/>
        <w:autoSpaceDE w:val="0"/>
        <w:autoSpaceDN w:val="0"/>
        <w:adjustRightInd w:val="0"/>
        <w:rPr>
          <w:rFonts w:ascii="Helvetica" w:hAnsi="Helvetica" w:cs="Helvetica"/>
          <w:b/>
        </w:rPr>
      </w:pPr>
      <w:r w:rsidRPr="004D4EDF">
        <w:rPr>
          <w:rFonts w:ascii="Helvetica" w:hAnsi="Helvetica" w:cs="Helvetica"/>
          <w:b/>
        </w:rPr>
        <w:t>2. Formatting</w:t>
      </w:r>
      <w:proofErr w:type="gramStart"/>
      <w:r w:rsidRPr="004D4EDF">
        <w:rPr>
          <w:rFonts w:ascii="Helvetica" w:hAnsi="Helvetica" w:cs="Helvetica"/>
          <w:b/>
        </w:rPr>
        <w:t>: </w:t>
      </w:r>
      <w:proofErr w:type="gramEnd"/>
      <w:r w:rsidRPr="004D4EDF">
        <w:rPr>
          <w:rFonts w:ascii="Helvetica" w:hAnsi="Helvetica" w:cs="Helvetica"/>
          <w:b/>
        </w:rPr>
        <w:t>-Please include commas between Last Name, First Name on the title page. -</w:t>
      </w:r>
    </w:p>
    <w:p w14:paraId="5B52218F" w14:textId="4CAD679C" w:rsidR="004D4EDF" w:rsidRDefault="004D4EDF" w:rsidP="00967B56">
      <w:pPr>
        <w:widowControl w:val="0"/>
        <w:autoSpaceDE w:val="0"/>
        <w:autoSpaceDN w:val="0"/>
        <w:adjustRightInd w:val="0"/>
        <w:rPr>
          <w:rFonts w:ascii="Helvetica" w:hAnsi="Helvetica" w:cs="Helvetica"/>
        </w:rPr>
      </w:pPr>
      <w:r>
        <w:rPr>
          <w:rFonts w:ascii="Helvetica" w:hAnsi="Helvetica" w:cs="Helvetica"/>
        </w:rPr>
        <w:t>Comma</w:t>
      </w:r>
      <w:r w:rsidR="000B1BF5">
        <w:rPr>
          <w:rFonts w:ascii="Helvetica" w:hAnsi="Helvetica" w:cs="Helvetica"/>
        </w:rPr>
        <w:t>s</w:t>
      </w:r>
      <w:r>
        <w:rPr>
          <w:rFonts w:ascii="Helvetica" w:hAnsi="Helvetica" w:cs="Helvetica"/>
        </w:rPr>
        <w:t xml:space="preserve"> have</w:t>
      </w:r>
      <w:r w:rsidR="000B1BF5">
        <w:rPr>
          <w:rFonts w:ascii="Helvetica" w:hAnsi="Helvetica" w:cs="Helvetica"/>
        </w:rPr>
        <w:t xml:space="preserve"> now</w:t>
      </w:r>
      <w:r>
        <w:rPr>
          <w:rFonts w:ascii="Helvetica" w:hAnsi="Helvetica" w:cs="Helvetica"/>
        </w:rPr>
        <w:t xml:space="preserve"> been inserted. </w:t>
      </w:r>
    </w:p>
    <w:p w14:paraId="57BFDBE6" w14:textId="77777777" w:rsidR="004D4EDF" w:rsidRDefault="004D4EDF" w:rsidP="00967B56">
      <w:pPr>
        <w:widowControl w:val="0"/>
        <w:autoSpaceDE w:val="0"/>
        <w:autoSpaceDN w:val="0"/>
        <w:adjustRightInd w:val="0"/>
        <w:rPr>
          <w:rFonts w:ascii="Helvetica" w:hAnsi="Helvetica" w:cs="Helvetica"/>
        </w:rPr>
      </w:pPr>
    </w:p>
    <w:p w14:paraId="2145533B" w14:textId="77777777" w:rsidR="004D4EDF" w:rsidRPr="004D4EDF" w:rsidRDefault="00967B56" w:rsidP="00967B56">
      <w:pPr>
        <w:widowControl w:val="0"/>
        <w:autoSpaceDE w:val="0"/>
        <w:autoSpaceDN w:val="0"/>
        <w:adjustRightInd w:val="0"/>
        <w:rPr>
          <w:rFonts w:ascii="Helvetica" w:hAnsi="Helvetica" w:cs="Helvetica"/>
          <w:b/>
        </w:rPr>
      </w:pPr>
      <w:r w:rsidRPr="004D4EDF">
        <w:rPr>
          <w:rFonts w:ascii="Helvetica" w:hAnsi="Helvetica" w:cs="Helvetica"/>
          <w:b/>
        </w:rPr>
        <w:t>Sections 3 &amp; 4 have the same heading. Please either combine the sections or use different headings</w:t>
      </w:r>
      <w:proofErr w:type="gramStart"/>
      <w:r w:rsidRPr="004D4EDF">
        <w:rPr>
          <w:rFonts w:ascii="Helvetica" w:hAnsi="Helvetica" w:cs="Helvetica"/>
          <w:b/>
        </w:rPr>
        <w:t>. </w:t>
      </w:r>
      <w:proofErr w:type="gramEnd"/>
      <w:r w:rsidRPr="004D4EDF">
        <w:rPr>
          <w:rFonts w:ascii="Helvetica" w:hAnsi="Helvetica" w:cs="Helvetica"/>
          <w:b/>
        </w:rPr>
        <w:t>-</w:t>
      </w:r>
    </w:p>
    <w:p w14:paraId="61814ECE" w14:textId="3782A109" w:rsidR="004D4EDF" w:rsidRDefault="004D4EDF" w:rsidP="00967B56">
      <w:pPr>
        <w:widowControl w:val="0"/>
        <w:autoSpaceDE w:val="0"/>
        <w:autoSpaceDN w:val="0"/>
        <w:adjustRightInd w:val="0"/>
        <w:rPr>
          <w:rFonts w:ascii="Helvetica" w:hAnsi="Helvetica" w:cs="Helvetica"/>
        </w:rPr>
      </w:pPr>
      <w:r>
        <w:rPr>
          <w:rFonts w:ascii="Helvetica" w:hAnsi="Helvetica" w:cs="Helvetica"/>
        </w:rPr>
        <w:t xml:space="preserve">Section 3 has been edited to </w:t>
      </w:r>
      <w:r w:rsidR="0016054D">
        <w:rPr>
          <w:rFonts w:ascii="Helvetica" w:hAnsi="Helvetica" w:cs="Helvetica"/>
        </w:rPr>
        <w:t>‘</w:t>
      </w:r>
      <w:r>
        <w:rPr>
          <w:rFonts w:ascii="Helvetica" w:hAnsi="Helvetica" w:cs="Helvetica"/>
        </w:rPr>
        <w:t>preparation of cartilage</w:t>
      </w:r>
      <w:r w:rsidR="000B1BF5">
        <w:rPr>
          <w:rFonts w:ascii="Helvetica" w:hAnsi="Helvetica" w:cs="Helvetica"/>
        </w:rPr>
        <w:t>’</w:t>
      </w:r>
      <w:r w:rsidR="0016054D">
        <w:rPr>
          <w:rFonts w:ascii="Helvetica" w:hAnsi="Helvetica" w:cs="Helvetica"/>
        </w:rPr>
        <w:t>.</w:t>
      </w:r>
    </w:p>
    <w:p w14:paraId="6EA32D74" w14:textId="77777777" w:rsidR="004D4EDF" w:rsidRDefault="004D4EDF" w:rsidP="00967B56">
      <w:pPr>
        <w:widowControl w:val="0"/>
        <w:autoSpaceDE w:val="0"/>
        <w:autoSpaceDN w:val="0"/>
        <w:adjustRightInd w:val="0"/>
        <w:rPr>
          <w:rFonts w:ascii="Helvetica" w:hAnsi="Helvetica" w:cs="Helvetica"/>
        </w:rPr>
      </w:pPr>
    </w:p>
    <w:p w14:paraId="2C4B0047" w14:textId="288B27E8" w:rsidR="004D4EDF" w:rsidRDefault="00967B56" w:rsidP="00967B56">
      <w:pPr>
        <w:widowControl w:val="0"/>
        <w:autoSpaceDE w:val="0"/>
        <w:autoSpaceDN w:val="0"/>
        <w:adjustRightInd w:val="0"/>
        <w:rPr>
          <w:rFonts w:ascii="Helvetica" w:hAnsi="Helvetica" w:cs="Helvetica"/>
        </w:rPr>
      </w:pPr>
      <w:r w:rsidRPr="00366212">
        <w:rPr>
          <w:rFonts w:ascii="Helvetica" w:hAnsi="Helvetica" w:cs="Helvetica"/>
          <w:b/>
        </w:rPr>
        <w:t xml:space="preserve">4.5 – Description of the </w:t>
      </w:r>
      <w:proofErr w:type="spellStart"/>
      <w:r w:rsidRPr="00366212">
        <w:rPr>
          <w:rFonts w:ascii="Helvetica" w:hAnsi="Helvetica" w:cs="Helvetica"/>
          <w:b/>
        </w:rPr>
        <w:t>indentor</w:t>
      </w:r>
      <w:proofErr w:type="spellEnd"/>
      <w:r w:rsidRPr="00366212">
        <w:rPr>
          <w:rFonts w:ascii="Helvetica" w:hAnsi="Helvetica" w:cs="Helvetica"/>
          <w:b/>
        </w:rPr>
        <w:t xml:space="preserve"> should appear muc</w:t>
      </w:r>
      <w:r w:rsidR="00366212" w:rsidRPr="00366212">
        <w:rPr>
          <w:rFonts w:ascii="Helvetica" w:hAnsi="Helvetica" w:cs="Helvetica"/>
          <w:b/>
        </w:rPr>
        <w:t>h earlier in the protocol</w:t>
      </w:r>
      <w:r w:rsidR="00366212">
        <w:rPr>
          <w:rFonts w:ascii="Helvetica" w:hAnsi="Helvetica" w:cs="Helvetica"/>
        </w:rPr>
        <w:t xml:space="preserve">, </w:t>
      </w:r>
    </w:p>
    <w:p w14:paraId="48BA2786" w14:textId="6FF04419" w:rsidR="00366212" w:rsidRDefault="00E105A3" w:rsidP="00967B56">
      <w:pPr>
        <w:widowControl w:val="0"/>
        <w:autoSpaceDE w:val="0"/>
        <w:autoSpaceDN w:val="0"/>
        <w:adjustRightInd w:val="0"/>
        <w:rPr>
          <w:rFonts w:ascii="Helvetica" w:hAnsi="Helvetica" w:cs="Helvetica"/>
        </w:rPr>
      </w:pPr>
      <w:r>
        <w:rPr>
          <w:rFonts w:ascii="Helvetica" w:hAnsi="Helvetica" w:cs="Helvetica"/>
        </w:rPr>
        <w:t xml:space="preserve">The </w:t>
      </w:r>
      <w:proofErr w:type="spellStart"/>
      <w:r>
        <w:rPr>
          <w:rFonts w:ascii="Helvetica" w:hAnsi="Helvetica" w:cs="Helvetica"/>
        </w:rPr>
        <w:t>indentor</w:t>
      </w:r>
      <w:proofErr w:type="spellEnd"/>
      <w:r>
        <w:rPr>
          <w:rFonts w:ascii="Helvetica" w:hAnsi="Helvetica" w:cs="Helvetica"/>
        </w:rPr>
        <w:t xml:space="preserve"> description has been moved to 3.2</w:t>
      </w:r>
      <w:r w:rsidR="00366212">
        <w:rPr>
          <w:rFonts w:ascii="Helvetica" w:hAnsi="Helvetica" w:cs="Helvetica"/>
        </w:rPr>
        <w:t>.</w:t>
      </w:r>
    </w:p>
    <w:p w14:paraId="10E5B227" w14:textId="77777777" w:rsidR="004D4EDF" w:rsidRDefault="004D4EDF" w:rsidP="00967B56">
      <w:pPr>
        <w:widowControl w:val="0"/>
        <w:autoSpaceDE w:val="0"/>
        <w:autoSpaceDN w:val="0"/>
        <w:adjustRightInd w:val="0"/>
        <w:rPr>
          <w:rFonts w:ascii="Helvetica" w:hAnsi="Helvetica" w:cs="Helvetica"/>
        </w:rPr>
      </w:pPr>
    </w:p>
    <w:p w14:paraId="22A68F60" w14:textId="77777777" w:rsidR="00366212" w:rsidRDefault="00967B56" w:rsidP="00967B56">
      <w:pPr>
        <w:widowControl w:val="0"/>
        <w:autoSpaceDE w:val="0"/>
        <w:autoSpaceDN w:val="0"/>
        <w:adjustRightInd w:val="0"/>
        <w:rPr>
          <w:rFonts w:ascii="Helvetica" w:hAnsi="Helvetica" w:cs="Helvetica"/>
          <w:b/>
        </w:rPr>
      </w:pPr>
      <w:r w:rsidRPr="00E676E0">
        <w:rPr>
          <w:rFonts w:ascii="Helvetica" w:hAnsi="Helvetica" w:cs="Helvetica"/>
          <w:b/>
        </w:rPr>
        <w:t>4.1</w:t>
      </w:r>
      <w:proofErr w:type="gramStart"/>
      <w:r w:rsidRPr="00E676E0">
        <w:rPr>
          <w:rFonts w:ascii="Helvetica" w:hAnsi="Helvetica" w:cs="Helvetica"/>
          <w:b/>
        </w:rPr>
        <w:t>. </w:t>
      </w:r>
      <w:proofErr w:type="gramEnd"/>
      <w:r w:rsidRPr="00E676E0">
        <w:rPr>
          <w:rFonts w:ascii="Helvetica" w:hAnsi="Helvetica" w:cs="Helvetica"/>
          <w:b/>
        </w:rPr>
        <w:t>-All figure legends should contain a title and a brief description.</w:t>
      </w:r>
    </w:p>
    <w:p w14:paraId="73FB0349" w14:textId="210E6E70" w:rsidR="00E676E0" w:rsidRPr="00E676E0" w:rsidRDefault="00917380" w:rsidP="00967B56">
      <w:pPr>
        <w:widowControl w:val="0"/>
        <w:autoSpaceDE w:val="0"/>
        <w:autoSpaceDN w:val="0"/>
        <w:adjustRightInd w:val="0"/>
        <w:rPr>
          <w:rFonts w:ascii="Helvetica" w:hAnsi="Helvetica" w:cs="Helvetica"/>
        </w:rPr>
      </w:pPr>
      <w:r>
        <w:rPr>
          <w:rFonts w:ascii="Helvetica" w:hAnsi="Helvetica" w:cs="Helvetica"/>
        </w:rPr>
        <w:t xml:space="preserve">The figures legends have been edited. </w:t>
      </w:r>
    </w:p>
    <w:p w14:paraId="5962F2C7" w14:textId="77777777" w:rsidR="00366212" w:rsidRPr="00E676E0" w:rsidRDefault="00366212" w:rsidP="00967B56">
      <w:pPr>
        <w:widowControl w:val="0"/>
        <w:autoSpaceDE w:val="0"/>
        <w:autoSpaceDN w:val="0"/>
        <w:adjustRightInd w:val="0"/>
        <w:rPr>
          <w:rFonts w:ascii="Helvetica" w:hAnsi="Helvetica" w:cs="Helvetica"/>
          <w:b/>
        </w:rPr>
      </w:pPr>
    </w:p>
    <w:p w14:paraId="28C4A87D" w14:textId="77777777" w:rsidR="007B230E" w:rsidRDefault="00967B56" w:rsidP="00967B56">
      <w:pPr>
        <w:widowControl w:val="0"/>
        <w:autoSpaceDE w:val="0"/>
        <w:autoSpaceDN w:val="0"/>
        <w:adjustRightInd w:val="0"/>
        <w:rPr>
          <w:rFonts w:ascii="Helvetica" w:hAnsi="Helvetica" w:cs="Helvetica"/>
          <w:b/>
        </w:rPr>
      </w:pPr>
      <w:r>
        <w:rPr>
          <w:rFonts w:ascii="Helvetica" w:hAnsi="Helvetica" w:cs="Helvetica"/>
        </w:rPr>
        <w:t>  </w:t>
      </w:r>
      <w:r w:rsidRPr="00D74831">
        <w:rPr>
          <w:rFonts w:ascii="Helvetica" w:hAnsi="Helvetica" w:cs="Helvetica"/>
          <w:b/>
        </w:rPr>
        <w:t>3. Grammar</w:t>
      </w:r>
      <w:proofErr w:type="gramStart"/>
      <w:r w:rsidRPr="00D74831">
        <w:rPr>
          <w:rFonts w:ascii="Helvetica" w:hAnsi="Helvetica" w:cs="Helvetica"/>
          <w:b/>
        </w:rPr>
        <w:t>: </w:t>
      </w:r>
      <w:proofErr w:type="gramEnd"/>
      <w:r w:rsidRPr="00D74831">
        <w:rPr>
          <w:rFonts w:ascii="Helvetica" w:hAnsi="Helvetica" w:cs="Helvetica"/>
          <w:b/>
        </w:rPr>
        <w:t>-Please copyedit the manuscript for typographical errors.</w:t>
      </w:r>
    </w:p>
    <w:p w14:paraId="288BF97B" w14:textId="1CEEA699" w:rsidR="00D74831" w:rsidRPr="00D74831" w:rsidRDefault="00D74831" w:rsidP="00967B56">
      <w:pPr>
        <w:widowControl w:val="0"/>
        <w:autoSpaceDE w:val="0"/>
        <w:autoSpaceDN w:val="0"/>
        <w:adjustRightInd w:val="0"/>
        <w:rPr>
          <w:rFonts w:ascii="Helvetica" w:hAnsi="Helvetica" w:cs="Helvetica"/>
        </w:rPr>
      </w:pPr>
      <w:r w:rsidRPr="00D74831">
        <w:rPr>
          <w:rFonts w:ascii="Helvetica" w:hAnsi="Helvetica" w:cs="Helvetica"/>
        </w:rPr>
        <w:t xml:space="preserve">The paper has now been checked for grammar throughout. </w:t>
      </w:r>
    </w:p>
    <w:p w14:paraId="2D491283" w14:textId="77777777" w:rsidR="007B230E" w:rsidRPr="00D74831" w:rsidRDefault="007B230E" w:rsidP="00967B56">
      <w:pPr>
        <w:widowControl w:val="0"/>
        <w:autoSpaceDE w:val="0"/>
        <w:autoSpaceDN w:val="0"/>
        <w:adjustRightInd w:val="0"/>
        <w:rPr>
          <w:rFonts w:ascii="Helvetica" w:hAnsi="Helvetica" w:cs="Helvetica"/>
          <w:b/>
        </w:rPr>
      </w:pPr>
    </w:p>
    <w:p w14:paraId="50BAC52D" w14:textId="1B808A5F" w:rsidR="007B230E" w:rsidRPr="007B230E" w:rsidRDefault="00967B56" w:rsidP="00967B56">
      <w:pPr>
        <w:widowControl w:val="0"/>
        <w:autoSpaceDE w:val="0"/>
        <w:autoSpaceDN w:val="0"/>
        <w:adjustRightInd w:val="0"/>
        <w:rPr>
          <w:rFonts w:ascii="Helvetica" w:hAnsi="Helvetica" w:cs="Helvetica"/>
          <w:b/>
        </w:rPr>
      </w:pPr>
      <w:r>
        <w:rPr>
          <w:rFonts w:ascii="Helvetica" w:hAnsi="Helvetica" w:cs="Helvetica"/>
        </w:rPr>
        <w:t> -</w:t>
      </w:r>
      <w:r w:rsidRPr="007B230E">
        <w:rPr>
          <w:rFonts w:ascii="Helvetica" w:hAnsi="Helvetica" w:cs="Helvetica"/>
          <w:b/>
        </w:rPr>
        <w:t>Line 200 – Should be “Note:”</w:t>
      </w:r>
    </w:p>
    <w:p w14:paraId="372B5AC1" w14:textId="77777777" w:rsidR="007B230E" w:rsidRDefault="007B230E" w:rsidP="007B230E">
      <w:pPr>
        <w:widowControl w:val="0"/>
        <w:autoSpaceDE w:val="0"/>
        <w:autoSpaceDN w:val="0"/>
        <w:adjustRightInd w:val="0"/>
        <w:rPr>
          <w:rFonts w:ascii="Helvetica" w:hAnsi="Helvetica" w:cs="Helvetica"/>
        </w:rPr>
      </w:pPr>
      <w:r>
        <w:rPr>
          <w:rFonts w:ascii="Helvetica" w:hAnsi="Helvetica" w:cs="Helvetica"/>
        </w:rPr>
        <w:t xml:space="preserve">This has now been corrected. </w:t>
      </w:r>
    </w:p>
    <w:p w14:paraId="1BC67D61" w14:textId="77777777" w:rsidR="007B230E" w:rsidRDefault="007B230E" w:rsidP="00967B56">
      <w:pPr>
        <w:widowControl w:val="0"/>
        <w:autoSpaceDE w:val="0"/>
        <w:autoSpaceDN w:val="0"/>
        <w:adjustRightInd w:val="0"/>
        <w:rPr>
          <w:rFonts w:ascii="Helvetica" w:hAnsi="Helvetica" w:cs="Helvetica"/>
        </w:rPr>
      </w:pPr>
    </w:p>
    <w:p w14:paraId="06182F2D" w14:textId="77777777" w:rsidR="004523BE" w:rsidRPr="004523BE" w:rsidRDefault="00967B56" w:rsidP="00967B56">
      <w:pPr>
        <w:widowControl w:val="0"/>
        <w:autoSpaceDE w:val="0"/>
        <w:autoSpaceDN w:val="0"/>
        <w:adjustRightInd w:val="0"/>
        <w:rPr>
          <w:rFonts w:ascii="Helvetica" w:hAnsi="Helvetica" w:cs="Helvetica"/>
          <w:b/>
        </w:rPr>
      </w:pPr>
      <w:r w:rsidRPr="004523BE">
        <w:rPr>
          <w:rFonts w:ascii="Helvetica" w:hAnsi="Helvetica" w:cs="Helvetica"/>
          <w:b/>
        </w:rPr>
        <w:t> -Line 283 – “Figures 4 and 5 provides” -</w:t>
      </w:r>
    </w:p>
    <w:p w14:paraId="2E8F942D" w14:textId="77777777" w:rsidR="004523BE" w:rsidRDefault="004523BE" w:rsidP="004523BE">
      <w:pPr>
        <w:widowControl w:val="0"/>
        <w:autoSpaceDE w:val="0"/>
        <w:autoSpaceDN w:val="0"/>
        <w:adjustRightInd w:val="0"/>
        <w:rPr>
          <w:rFonts w:ascii="Helvetica" w:hAnsi="Helvetica" w:cs="Helvetica"/>
        </w:rPr>
      </w:pPr>
      <w:r>
        <w:rPr>
          <w:rFonts w:ascii="Helvetica" w:hAnsi="Helvetica" w:cs="Helvetica"/>
        </w:rPr>
        <w:t xml:space="preserve">This has now been corrected. </w:t>
      </w:r>
    </w:p>
    <w:p w14:paraId="0B4D4653" w14:textId="77777777" w:rsidR="004523BE" w:rsidRDefault="004523BE" w:rsidP="00967B56">
      <w:pPr>
        <w:widowControl w:val="0"/>
        <w:autoSpaceDE w:val="0"/>
        <w:autoSpaceDN w:val="0"/>
        <w:adjustRightInd w:val="0"/>
        <w:rPr>
          <w:rFonts w:ascii="Helvetica" w:hAnsi="Helvetica" w:cs="Helvetica"/>
        </w:rPr>
      </w:pPr>
    </w:p>
    <w:p w14:paraId="78279C6B" w14:textId="68D69634" w:rsidR="00917380" w:rsidRPr="007C0148" w:rsidRDefault="00967B56" w:rsidP="00967B56">
      <w:pPr>
        <w:widowControl w:val="0"/>
        <w:autoSpaceDE w:val="0"/>
        <w:autoSpaceDN w:val="0"/>
        <w:adjustRightInd w:val="0"/>
        <w:rPr>
          <w:rFonts w:ascii="Helvetica" w:hAnsi="Helvetica" w:cs="Helvetica"/>
          <w:b/>
        </w:rPr>
      </w:pPr>
      <w:r w:rsidRPr="007C0148">
        <w:rPr>
          <w:rFonts w:ascii="Helvetica" w:hAnsi="Helvetica" w:cs="Helvetica"/>
          <w:b/>
        </w:rPr>
        <w:t xml:space="preserve">Line 293 – “The absolute final level of relaxation is the final point in stress of </w:t>
      </w:r>
      <w:proofErr w:type="spellStart"/>
      <w:r w:rsidRPr="007C0148">
        <w:rPr>
          <w:rFonts w:ascii="Helvetica" w:hAnsi="Helvetica" w:cs="Helvetica"/>
          <w:b/>
        </w:rPr>
        <w:t>MPa</w:t>
      </w:r>
      <w:proofErr w:type="spellEnd"/>
      <w:r w:rsidRPr="007C0148">
        <w:rPr>
          <w:rFonts w:ascii="Helvetica" w:hAnsi="Helvetica" w:cs="Helvetica"/>
          <w:b/>
        </w:rPr>
        <w:t xml:space="preserve"> for example in this data set the level would be 0.03 </w:t>
      </w:r>
      <w:proofErr w:type="spellStart"/>
      <w:r w:rsidRPr="007C0148">
        <w:rPr>
          <w:rFonts w:ascii="Helvetica" w:hAnsi="Helvetica" w:cs="Helvetica"/>
          <w:b/>
        </w:rPr>
        <w:t>MPa</w:t>
      </w:r>
      <w:proofErr w:type="spellEnd"/>
      <w:r w:rsidRPr="007C0148">
        <w:rPr>
          <w:rFonts w:ascii="Helvetica" w:hAnsi="Helvetica" w:cs="Helvetica"/>
          <w:b/>
        </w:rPr>
        <w:t xml:space="preserve"> (Figure 4D).” – Please correct the run on sentence – it should be split into two</w:t>
      </w:r>
      <w:proofErr w:type="gramStart"/>
      <w:r w:rsidRPr="007C0148">
        <w:rPr>
          <w:rFonts w:ascii="Helvetica" w:hAnsi="Helvetica" w:cs="Helvetica"/>
          <w:b/>
        </w:rPr>
        <w:t>. </w:t>
      </w:r>
      <w:proofErr w:type="gramEnd"/>
      <w:r w:rsidRPr="007C0148">
        <w:rPr>
          <w:rFonts w:ascii="Helvetica" w:hAnsi="Helvetica" w:cs="Helvetica"/>
          <w:b/>
        </w:rPr>
        <w:t>-</w:t>
      </w:r>
    </w:p>
    <w:p w14:paraId="0B452D78" w14:textId="77777777" w:rsidR="007C0148" w:rsidRDefault="007C0148" w:rsidP="007C0148">
      <w:pPr>
        <w:widowControl w:val="0"/>
        <w:autoSpaceDE w:val="0"/>
        <w:autoSpaceDN w:val="0"/>
        <w:adjustRightInd w:val="0"/>
        <w:rPr>
          <w:rFonts w:ascii="Helvetica" w:hAnsi="Helvetica" w:cs="Helvetica"/>
        </w:rPr>
      </w:pPr>
      <w:r>
        <w:rPr>
          <w:rFonts w:ascii="Helvetica" w:hAnsi="Helvetica" w:cs="Helvetica"/>
        </w:rPr>
        <w:t xml:space="preserve">This has now been corrected. </w:t>
      </w:r>
    </w:p>
    <w:p w14:paraId="3E625E33" w14:textId="77777777" w:rsidR="00917380" w:rsidRDefault="00917380" w:rsidP="00967B56">
      <w:pPr>
        <w:widowControl w:val="0"/>
        <w:autoSpaceDE w:val="0"/>
        <w:autoSpaceDN w:val="0"/>
        <w:adjustRightInd w:val="0"/>
        <w:rPr>
          <w:rFonts w:ascii="Helvetica" w:hAnsi="Helvetica" w:cs="Helvetica"/>
        </w:rPr>
      </w:pPr>
    </w:p>
    <w:p w14:paraId="5EC4A44A" w14:textId="77777777" w:rsidR="00917380" w:rsidRPr="00363444" w:rsidRDefault="00967B56" w:rsidP="00967B56">
      <w:pPr>
        <w:widowControl w:val="0"/>
        <w:autoSpaceDE w:val="0"/>
        <w:autoSpaceDN w:val="0"/>
        <w:adjustRightInd w:val="0"/>
        <w:rPr>
          <w:rFonts w:ascii="Helvetica" w:hAnsi="Helvetica" w:cs="Helvetica"/>
          <w:b/>
        </w:rPr>
      </w:pPr>
      <w:r w:rsidRPr="00363444">
        <w:rPr>
          <w:rFonts w:ascii="Helvetica" w:hAnsi="Helvetica" w:cs="Helvetica"/>
          <w:b/>
        </w:rPr>
        <w:t>Please use correct punctuation in the figure legends</w:t>
      </w:r>
      <w:proofErr w:type="gramStart"/>
      <w:r w:rsidRPr="00363444">
        <w:rPr>
          <w:rFonts w:ascii="Helvetica" w:hAnsi="Helvetica" w:cs="Helvetica"/>
          <w:b/>
        </w:rPr>
        <w:t>. </w:t>
      </w:r>
      <w:proofErr w:type="gramEnd"/>
    </w:p>
    <w:p w14:paraId="756E96C9" w14:textId="135779FA" w:rsidR="00917380" w:rsidRDefault="00363444" w:rsidP="00967B56">
      <w:pPr>
        <w:widowControl w:val="0"/>
        <w:autoSpaceDE w:val="0"/>
        <w:autoSpaceDN w:val="0"/>
        <w:adjustRightInd w:val="0"/>
        <w:rPr>
          <w:rFonts w:ascii="Helvetica" w:hAnsi="Helvetica" w:cs="Helvetica"/>
        </w:rPr>
      </w:pPr>
      <w:r>
        <w:rPr>
          <w:rFonts w:ascii="Helvetica" w:hAnsi="Helvetica" w:cs="Helvetica"/>
        </w:rPr>
        <w:t xml:space="preserve">This has now been corrected. </w:t>
      </w:r>
    </w:p>
    <w:p w14:paraId="50882DF2" w14:textId="77777777" w:rsidR="00363444" w:rsidRDefault="00363444" w:rsidP="00967B56">
      <w:pPr>
        <w:widowControl w:val="0"/>
        <w:autoSpaceDE w:val="0"/>
        <w:autoSpaceDN w:val="0"/>
        <w:adjustRightInd w:val="0"/>
        <w:rPr>
          <w:rFonts w:ascii="Helvetica" w:hAnsi="Helvetica" w:cs="Helvetica"/>
        </w:rPr>
      </w:pPr>
    </w:p>
    <w:p w14:paraId="2E9B913C" w14:textId="77777777" w:rsidR="00917380" w:rsidRPr="00FF0EDE" w:rsidRDefault="00967B56" w:rsidP="00967B56">
      <w:pPr>
        <w:widowControl w:val="0"/>
        <w:autoSpaceDE w:val="0"/>
        <w:autoSpaceDN w:val="0"/>
        <w:adjustRightInd w:val="0"/>
        <w:rPr>
          <w:rFonts w:ascii="Helvetica" w:hAnsi="Helvetica" w:cs="Helvetica"/>
          <w:b/>
        </w:rPr>
      </w:pPr>
      <w:r w:rsidRPr="00FF0EDE">
        <w:rPr>
          <w:rFonts w:ascii="Helvetica" w:hAnsi="Helvetica" w:cs="Helvetica"/>
          <w:b/>
        </w:rPr>
        <w:t>-Line 389 – “still attached the underlying bone” </w:t>
      </w:r>
    </w:p>
    <w:p w14:paraId="4FB78D8A" w14:textId="663FF26F" w:rsidR="00FF0EDE" w:rsidRDefault="00FF0EDE" w:rsidP="00FF0EDE">
      <w:pPr>
        <w:widowControl w:val="0"/>
        <w:autoSpaceDE w:val="0"/>
        <w:autoSpaceDN w:val="0"/>
        <w:adjustRightInd w:val="0"/>
        <w:rPr>
          <w:rFonts w:ascii="Helvetica" w:hAnsi="Helvetica" w:cs="Helvetica"/>
        </w:rPr>
      </w:pPr>
      <w:r>
        <w:rPr>
          <w:rFonts w:ascii="Helvetica" w:hAnsi="Helvetica" w:cs="Helvetica"/>
        </w:rPr>
        <w:t xml:space="preserve">This has now </w:t>
      </w:r>
      <w:r w:rsidR="0016054D">
        <w:rPr>
          <w:rFonts w:ascii="Helvetica" w:hAnsi="Helvetica" w:cs="Helvetica"/>
        </w:rPr>
        <w:t>been corrected to ‘still attached to the underlying bone’.</w:t>
      </w:r>
    </w:p>
    <w:p w14:paraId="37F1BB9F" w14:textId="77777777" w:rsidR="00FF0EDE" w:rsidRDefault="00FF0EDE" w:rsidP="00967B56">
      <w:pPr>
        <w:widowControl w:val="0"/>
        <w:autoSpaceDE w:val="0"/>
        <w:autoSpaceDN w:val="0"/>
        <w:adjustRightInd w:val="0"/>
        <w:rPr>
          <w:rFonts w:ascii="Helvetica" w:hAnsi="Helvetica" w:cs="Helvetica"/>
        </w:rPr>
      </w:pPr>
    </w:p>
    <w:p w14:paraId="729B1F29" w14:textId="52AF5F1C" w:rsidR="00917380" w:rsidRPr="007F0377" w:rsidRDefault="00967B56" w:rsidP="00967B56">
      <w:pPr>
        <w:widowControl w:val="0"/>
        <w:autoSpaceDE w:val="0"/>
        <w:autoSpaceDN w:val="0"/>
        <w:adjustRightInd w:val="0"/>
        <w:rPr>
          <w:rFonts w:ascii="Helvetica" w:hAnsi="Helvetica" w:cs="Helvetica"/>
          <w:b/>
        </w:rPr>
      </w:pPr>
      <w:r>
        <w:rPr>
          <w:rFonts w:ascii="Helvetica" w:hAnsi="Helvetica" w:cs="Helvetica"/>
        </w:rPr>
        <w:t> </w:t>
      </w:r>
      <w:r w:rsidRPr="007F0377">
        <w:rPr>
          <w:rFonts w:ascii="Helvetica" w:hAnsi="Helvetica" w:cs="Helvetica"/>
          <w:b/>
        </w:rPr>
        <w:t>4. Additional detail is required</w:t>
      </w:r>
      <w:proofErr w:type="gramStart"/>
      <w:r w:rsidRPr="007F0377">
        <w:rPr>
          <w:rFonts w:ascii="Helvetica" w:hAnsi="Helvetica" w:cs="Helvetica"/>
          <w:b/>
        </w:rPr>
        <w:t>: </w:t>
      </w:r>
      <w:proofErr w:type="gramEnd"/>
      <w:r w:rsidRPr="007F0377">
        <w:rPr>
          <w:rFonts w:ascii="Helvetica" w:hAnsi="Helvetica" w:cs="Helvetica"/>
          <w:b/>
        </w:rPr>
        <w:t xml:space="preserve">-From where are specimens obtained? This can </w:t>
      </w:r>
      <w:r w:rsidR="007F0377" w:rsidRPr="007F0377">
        <w:rPr>
          <w:rFonts w:ascii="Helvetica" w:hAnsi="Helvetica" w:cs="Helvetica"/>
          <w:b/>
        </w:rPr>
        <w:t>be included as a note(s)</w:t>
      </w:r>
      <w:proofErr w:type="gramStart"/>
      <w:r w:rsidR="007F0377" w:rsidRPr="007F0377">
        <w:rPr>
          <w:rFonts w:ascii="Helvetica" w:hAnsi="Helvetica" w:cs="Helvetica"/>
          <w:b/>
        </w:rPr>
        <w:t>. </w:t>
      </w:r>
      <w:proofErr w:type="gramEnd"/>
      <w:r w:rsidR="007F0377" w:rsidRPr="007F0377">
        <w:rPr>
          <w:rFonts w:ascii="Helvetica" w:hAnsi="Helvetica" w:cs="Helvetica"/>
          <w:b/>
        </w:rPr>
        <w:t>-2.5,</w:t>
      </w:r>
    </w:p>
    <w:p w14:paraId="1B07613A" w14:textId="5A7CB93E" w:rsidR="007F0377" w:rsidRDefault="007F0377" w:rsidP="00967B56">
      <w:pPr>
        <w:widowControl w:val="0"/>
        <w:autoSpaceDE w:val="0"/>
        <w:autoSpaceDN w:val="0"/>
        <w:adjustRightInd w:val="0"/>
        <w:rPr>
          <w:rFonts w:ascii="Helvetica" w:hAnsi="Helvetica" w:cs="Helvetica"/>
        </w:rPr>
      </w:pPr>
      <w:r>
        <w:rPr>
          <w:rFonts w:ascii="Helvetica" w:hAnsi="Helvetica" w:cs="Helvetica"/>
        </w:rPr>
        <w:t xml:space="preserve">This has now been added under </w:t>
      </w:r>
      <w:r w:rsidR="0016054D">
        <w:rPr>
          <w:rFonts w:ascii="Helvetica" w:hAnsi="Helvetica" w:cs="Helvetica"/>
        </w:rPr>
        <w:t xml:space="preserve">section </w:t>
      </w:r>
      <w:r>
        <w:rPr>
          <w:rFonts w:ascii="Helvetica" w:hAnsi="Helvetica" w:cs="Helvetica"/>
        </w:rPr>
        <w:t>1.1.</w:t>
      </w:r>
    </w:p>
    <w:p w14:paraId="6757651C" w14:textId="77777777" w:rsidR="00917380" w:rsidRDefault="00917380" w:rsidP="00967B56">
      <w:pPr>
        <w:widowControl w:val="0"/>
        <w:autoSpaceDE w:val="0"/>
        <w:autoSpaceDN w:val="0"/>
        <w:adjustRightInd w:val="0"/>
        <w:rPr>
          <w:rFonts w:ascii="Helvetica" w:hAnsi="Helvetica" w:cs="Helvetica"/>
        </w:rPr>
      </w:pPr>
    </w:p>
    <w:p w14:paraId="61A40B3D" w14:textId="5A8B2EA6" w:rsidR="00917380" w:rsidRPr="00AF3048" w:rsidRDefault="00967B56" w:rsidP="00967B56">
      <w:pPr>
        <w:widowControl w:val="0"/>
        <w:autoSpaceDE w:val="0"/>
        <w:autoSpaceDN w:val="0"/>
        <w:adjustRightInd w:val="0"/>
        <w:rPr>
          <w:rFonts w:ascii="Helvetica" w:hAnsi="Helvetica" w:cs="Helvetica"/>
          <w:b/>
        </w:rPr>
      </w:pPr>
      <w:r w:rsidRPr="00AF3048">
        <w:rPr>
          <w:rFonts w:ascii="Helvetica" w:hAnsi="Helvetica" w:cs="Helvetica"/>
          <w:b/>
        </w:rPr>
        <w:t xml:space="preserve">4.3 – How is the sample loaded? </w:t>
      </w:r>
      <w:r w:rsidR="003C1646" w:rsidRPr="00AF3048">
        <w:rPr>
          <w:rFonts w:ascii="Helvetica" w:hAnsi="Helvetica" w:cs="Helvetica"/>
          <w:b/>
        </w:rPr>
        <w:t xml:space="preserve"> </w:t>
      </w:r>
      <w:r w:rsidRPr="00AF3048">
        <w:rPr>
          <w:rFonts w:ascii="Helvetica" w:hAnsi="Helvetica" w:cs="Helvetica"/>
          <w:b/>
        </w:rPr>
        <w:t>Is this manual or controlled by software</w:t>
      </w:r>
      <w:proofErr w:type="gramStart"/>
      <w:r w:rsidRPr="00AF3048">
        <w:rPr>
          <w:rFonts w:ascii="Helvetica" w:hAnsi="Helvetica" w:cs="Helvetica"/>
          <w:b/>
        </w:rPr>
        <w:t>? </w:t>
      </w:r>
      <w:proofErr w:type="gramEnd"/>
      <w:r w:rsidRPr="00AF3048">
        <w:rPr>
          <w:rFonts w:ascii="Helvetica" w:hAnsi="Helvetica" w:cs="Helvetica"/>
          <w:b/>
        </w:rPr>
        <w:t>-3.3 – How was mechanical testing performed?  </w:t>
      </w:r>
    </w:p>
    <w:p w14:paraId="078A9F0B" w14:textId="7DDB789B" w:rsidR="00AF3048" w:rsidRDefault="00AF3048" w:rsidP="00967B56">
      <w:pPr>
        <w:widowControl w:val="0"/>
        <w:autoSpaceDE w:val="0"/>
        <w:autoSpaceDN w:val="0"/>
        <w:adjustRightInd w:val="0"/>
        <w:rPr>
          <w:rFonts w:ascii="Helvetica" w:hAnsi="Helvetica" w:cs="Helvetica"/>
        </w:rPr>
      </w:pPr>
      <w:r>
        <w:rPr>
          <w:rFonts w:ascii="Helvetica" w:hAnsi="Helvetica" w:cs="Helvetica"/>
        </w:rPr>
        <w:t xml:space="preserve">Explanation that the process is governed by software is provided. </w:t>
      </w:r>
    </w:p>
    <w:p w14:paraId="2968B521" w14:textId="77777777" w:rsidR="000B1BF5" w:rsidRDefault="000B1BF5" w:rsidP="00967B56">
      <w:pPr>
        <w:widowControl w:val="0"/>
        <w:autoSpaceDE w:val="0"/>
        <w:autoSpaceDN w:val="0"/>
        <w:adjustRightInd w:val="0"/>
        <w:rPr>
          <w:rFonts w:ascii="Helvetica" w:hAnsi="Helvetica" w:cs="Helvetica"/>
        </w:rPr>
      </w:pPr>
    </w:p>
    <w:p w14:paraId="56F0442E" w14:textId="6D501935" w:rsidR="004D4EDF" w:rsidRPr="00924A50" w:rsidRDefault="00967B56" w:rsidP="00967B56">
      <w:pPr>
        <w:widowControl w:val="0"/>
        <w:autoSpaceDE w:val="0"/>
        <w:autoSpaceDN w:val="0"/>
        <w:adjustRightInd w:val="0"/>
        <w:rPr>
          <w:rFonts w:ascii="Helvetica" w:hAnsi="Helvetica" w:cs="Helvetica"/>
          <w:b/>
        </w:rPr>
      </w:pPr>
      <w:r w:rsidRPr="00924A50">
        <w:rPr>
          <w:rFonts w:ascii="Helvetica" w:hAnsi="Helvetica" w:cs="Helvetica"/>
          <w:b/>
        </w:rPr>
        <w:t>5. Branding (Mach 1) should be removed from the Figure 2 legend</w:t>
      </w:r>
      <w:proofErr w:type="gramStart"/>
      <w:r w:rsidRPr="00924A50">
        <w:rPr>
          <w:rFonts w:ascii="Helvetica" w:hAnsi="Helvetica" w:cs="Helvetica"/>
          <w:b/>
        </w:rPr>
        <w:t>. </w:t>
      </w:r>
      <w:proofErr w:type="gramEnd"/>
      <w:r w:rsidRPr="00924A50">
        <w:rPr>
          <w:rFonts w:ascii="Helvetica" w:hAnsi="Helvetica" w:cs="Helvetica"/>
          <w:b/>
        </w:rPr>
        <w:t> </w:t>
      </w:r>
    </w:p>
    <w:p w14:paraId="1AD0470D" w14:textId="434273BF" w:rsidR="00924A50" w:rsidRDefault="00924A50" w:rsidP="00967B56">
      <w:pPr>
        <w:widowControl w:val="0"/>
        <w:autoSpaceDE w:val="0"/>
        <w:autoSpaceDN w:val="0"/>
        <w:adjustRightInd w:val="0"/>
        <w:rPr>
          <w:rFonts w:ascii="Helvetica" w:hAnsi="Helvetica" w:cs="Helvetica"/>
        </w:rPr>
      </w:pPr>
      <w:r>
        <w:rPr>
          <w:rFonts w:ascii="Helvetica" w:hAnsi="Helvetica" w:cs="Helvetica"/>
        </w:rPr>
        <w:t>This has now been removed.</w:t>
      </w:r>
    </w:p>
    <w:p w14:paraId="4080BB37" w14:textId="77777777" w:rsidR="004D4EDF" w:rsidRDefault="004D4EDF" w:rsidP="00967B56">
      <w:pPr>
        <w:widowControl w:val="0"/>
        <w:autoSpaceDE w:val="0"/>
        <w:autoSpaceDN w:val="0"/>
        <w:adjustRightInd w:val="0"/>
        <w:rPr>
          <w:rFonts w:ascii="Helvetica" w:hAnsi="Helvetica" w:cs="Helvetica"/>
        </w:rPr>
      </w:pPr>
    </w:p>
    <w:p w14:paraId="18F74CBD" w14:textId="1D6FF689" w:rsidR="00967B56" w:rsidRPr="00917380" w:rsidRDefault="00967B56" w:rsidP="00967B56">
      <w:pPr>
        <w:widowControl w:val="0"/>
        <w:autoSpaceDE w:val="0"/>
        <w:autoSpaceDN w:val="0"/>
        <w:adjustRightInd w:val="0"/>
        <w:rPr>
          <w:rFonts w:ascii="Helvetica" w:hAnsi="Helvetica" w:cs="Helvetica"/>
          <w:b/>
        </w:rPr>
      </w:pPr>
      <w:r w:rsidRPr="00917380">
        <w:rPr>
          <w:rFonts w:ascii="Helvetica" w:hAnsi="Helvetica" w:cs="Helvetica"/>
          <w:b/>
        </w:rPr>
        <w:t>6. Results: Figure 1 legend – Please highlight the panel labels in the figure legend identically. Panel A is missing.</w:t>
      </w:r>
    </w:p>
    <w:p w14:paraId="6B51B351" w14:textId="2EECE8FC" w:rsidR="00917380" w:rsidRDefault="009B176A" w:rsidP="00967B56">
      <w:pPr>
        <w:widowControl w:val="0"/>
        <w:autoSpaceDE w:val="0"/>
        <w:autoSpaceDN w:val="0"/>
        <w:adjustRightInd w:val="0"/>
        <w:rPr>
          <w:rFonts w:ascii="Helvetica" w:hAnsi="Helvetica" w:cs="Helvetica"/>
        </w:rPr>
      </w:pPr>
      <w:r>
        <w:rPr>
          <w:rFonts w:ascii="Helvetica" w:hAnsi="Helvetica" w:cs="Helvetica"/>
        </w:rPr>
        <w:t xml:space="preserve">Panel A has now been added. </w:t>
      </w:r>
    </w:p>
    <w:p w14:paraId="51A13BC8" w14:textId="77777777" w:rsidR="007F0377" w:rsidRDefault="007F0377" w:rsidP="00967B56">
      <w:pPr>
        <w:rPr>
          <w:rFonts w:ascii="Helvetica" w:hAnsi="Helvetica" w:cs="Helvetica"/>
          <w:b/>
          <w:bCs/>
        </w:rPr>
      </w:pPr>
    </w:p>
    <w:p w14:paraId="0EE8A05B" w14:textId="3059FB50" w:rsidR="00D13D8F" w:rsidRPr="00BC30BD" w:rsidRDefault="00967B56" w:rsidP="00967B56">
      <w:pPr>
        <w:rPr>
          <w:rFonts w:ascii="Helvetica" w:hAnsi="Helvetica" w:cs="Helvetica"/>
          <w:sz w:val="28"/>
          <w:szCs w:val="28"/>
        </w:rPr>
      </w:pPr>
      <w:r w:rsidRPr="00BC30BD">
        <w:rPr>
          <w:rFonts w:ascii="Helvetica" w:hAnsi="Helvetica" w:cs="Helvetica"/>
          <w:b/>
          <w:bCs/>
          <w:sz w:val="28"/>
          <w:szCs w:val="28"/>
        </w:rPr>
        <w:t>Reviewer #1</w:t>
      </w:r>
      <w:proofErr w:type="gramStart"/>
      <w:r w:rsidRPr="00BC30BD">
        <w:rPr>
          <w:rFonts w:ascii="Helvetica" w:hAnsi="Helvetica" w:cs="Helvetica"/>
          <w:b/>
          <w:bCs/>
          <w:sz w:val="28"/>
          <w:szCs w:val="28"/>
        </w:rPr>
        <w:t>:</w:t>
      </w:r>
      <w:r w:rsidRPr="00BC30BD">
        <w:rPr>
          <w:rFonts w:ascii="Helvetica" w:hAnsi="Helvetica" w:cs="Helvetica"/>
          <w:sz w:val="28"/>
          <w:szCs w:val="28"/>
        </w:rPr>
        <w:t> </w:t>
      </w:r>
      <w:proofErr w:type="gramEnd"/>
    </w:p>
    <w:p w14:paraId="2E6D40C1" w14:textId="77777777" w:rsidR="00D13D8F" w:rsidRDefault="00D13D8F" w:rsidP="00967B56">
      <w:pPr>
        <w:rPr>
          <w:rFonts w:ascii="Helvetica" w:hAnsi="Helvetica" w:cs="Helvetica"/>
        </w:rPr>
      </w:pPr>
    </w:p>
    <w:p w14:paraId="6CFD89E8" w14:textId="0D5C7125" w:rsidR="003716FE" w:rsidRPr="00EC2A7C" w:rsidRDefault="00967B56" w:rsidP="00967B56">
      <w:pPr>
        <w:rPr>
          <w:rFonts w:ascii="Helvetica" w:hAnsi="Helvetica" w:cs="Helvetica"/>
          <w:b/>
        </w:rPr>
      </w:pPr>
      <w:r>
        <w:rPr>
          <w:rFonts w:ascii="Helvetica" w:hAnsi="Helvetica" w:cs="Helvetica"/>
        </w:rPr>
        <w:t xml:space="preserve">1. </w:t>
      </w:r>
      <w:r w:rsidRPr="00EC2A7C">
        <w:rPr>
          <w:rFonts w:ascii="Helvetica" w:hAnsi="Helvetica" w:cs="Helvetica"/>
          <w:b/>
        </w:rPr>
        <w:t>The abstract and introduction devote too much attention to motivation in the context of tissue engineering, including issues (e.g., stem cell differentiation on substrates of varied stiffness) with no connection to the tissue testing protocol described here. On the other hand, almost entirely missing is a discussion of relevant aspects of tissue mechanical behaviors, which aspects of these behaviors the proposed protocols can and cannot provide insights into, and the relationship between the proposed protocols and common, well established testing methods for tissues of interest. The paper would be stronger if it deleted the extraneous motivation and addressed these issues in detail.</w:t>
      </w:r>
    </w:p>
    <w:p w14:paraId="15606FF1" w14:textId="5669F187" w:rsidR="00EC2A7C" w:rsidRDefault="00EC2A7C" w:rsidP="000376E8">
      <w:pPr>
        <w:jc w:val="both"/>
        <w:rPr>
          <w:rFonts w:ascii="Helvetica" w:hAnsi="Helvetica" w:cs="Helvetica"/>
        </w:rPr>
      </w:pPr>
      <w:r>
        <w:rPr>
          <w:rFonts w:ascii="Helvetica" w:hAnsi="Helvetica" w:cs="Helvetica"/>
        </w:rPr>
        <w:t xml:space="preserve">Thank you for your comment we have </w:t>
      </w:r>
      <w:r w:rsidR="006B3A38">
        <w:rPr>
          <w:rFonts w:ascii="Helvetica" w:hAnsi="Helvetica" w:cs="Helvetica"/>
        </w:rPr>
        <w:t xml:space="preserve">taken out non-relevant </w:t>
      </w:r>
      <w:r w:rsidR="000B1BF5">
        <w:rPr>
          <w:rFonts w:ascii="Helvetica" w:hAnsi="Helvetica" w:cs="Helvetica"/>
        </w:rPr>
        <w:t xml:space="preserve">elements if the introduction and </w:t>
      </w:r>
      <w:r>
        <w:rPr>
          <w:rFonts w:ascii="Helvetica" w:hAnsi="Helvetica" w:cs="Helvetica"/>
        </w:rPr>
        <w:t xml:space="preserve">re-written the introduction to include more aspects of mechanical properties of tissue </w:t>
      </w:r>
      <w:r w:rsidR="003868D9">
        <w:rPr>
          <w:rFonts w:ascii="Helvetica" w:hAnsi="Helvetica" w:cs="Helvetica"/>
        </w:rPr>
        <w:t xml:space="preserve">and the nature of different testing protocols. </w:t>
      </w:r>
    </w:p>
    <w:p w14:paraId="2FB334D0" w14:textId="77777777" w:rsidR="00EC2A7C" w:rsidRDefault="00EC2A7C" w:rsidP="00967B56">
      <w:pPr>
        <w:rPr>
          <w:rFonts w:ascii="Helvetica" w:hAnsi="Helvetica" w:cs="Helvetica"/>
        </w:rPr>
      </w:pPr>
    </w:p>
    <w:p w14:paraId="5ED72495" w14:textId="77777777" w:rsidR="003716FE" w:rsidRDefault="00967B56" w:rsidP="00967B56">
      <w:pPr>
        <w:rPr>
          <w:rFonts w:ascii="Helvetica" w:hAnsi="Helvetica" w:cs="Helvetica"/>
          <w:b/>
        </w:rPr>
      </w:pPr>
      <w:r>
        <w:rPr>
          <w:rFonts w:ascii="Helvetica" w:hAnsi="Helvetica" w:cs="Helvetica"/>
        </w:rPr>
        <w:t> </w:t>
      </w:r>
      <w:r w:rsidRPr="00837EA5">
        <w:rPr>
          <w:rFonts w:ascii="Helvetica" w:hAnsi="Helvetica" w:cs="Helvetica"/>
          <w:b/>
        </w:rPr>
        <w:t xml:space="preserve">2. Line 70: any protocol that involves dissection of tissue samples cannot be described as "minimally invasive," </w:t>
      </w:r>
      <w:proofErr w:type="gramStart"/>
      <w:r w:rsidRPr="00837EA5">
        <w:rPr>
          <w:rFonts w:ascii="Helvetica" w:hAnsi="Helvetica" w:cs="Helvetica"/>
          <w:b/>
        </w:rPr>
        <w:t>which</w:t>
      </w:r>
      <w:proofErr w:type="gramEnd"/>
      <w:r w:rsidRPr="00837EA5">
        <w:rPr>
          <w:rFonts w:ascii="Helvetica" w:hAnsi="Helvetica" w:cs="Helvetica"/>
          <w:b/>
        </w:rPr>
        <w:t xml:space="preserve"> implies in vivo testing with minimal damage. Non- or minimally-destructive may be appropriate</w:t>
      </w:r>
      <w:proofErr w:type="gramStart"/>
      <w:r w:rsidRPr="00837EA5">
        <w:rPr>
          <w:rFonts w:ascii="Helvetica" w:hAnsi="Helvetica" w:cs="Helvetica"/>
          <w:b/>
        </w:rPr>
        <w:t>. </w:t>
      </w:r>
      <w:proofErr w:type="gramEnd"/>
    </w:p>
    <w:p w14:paraId="53C621B6" w14:textId="318702A6" w:rsidR="00837EA5" w:rsidRDefault="00837EA5" w:rsidP="00967B56">
      <w:pPr>
        <w:rPr>
          <w:rFonts w:ascii="Helvetica" w:hAnsi="Helvetica" w:cs="Helvetica"/>
        </w:rPr>
      </w:pPr>
      <w:r>
        <w:rPr>
          <w:rFonts w:ascii="Helvetica" w:hAnsi="Helvetica" w:cs="Helvetica"/>
        </w:rPr>
        <w:t>It has been changed to minimally destructive.</w:t>
      </w:r>
    </w:p>
    <w:p w14:paraId="59124E29" w14:textId="77777777" w:rsidR="003716FE" w:rsidRDefault="003716FE" w:rsidP="00967B56">
      <w:pPr>
        <w:rPr>
          <w:rFonts w:ascii="Helvetica" w:hAnsi="Helvetica" w:cs="Helvetica"/>
        </w:rPr>
      </w:pPr>
    </w:p>
    <w:p w14:paraId="237D69E1" w14:textId="77777777" w:rsidR="00837EA5" w:rsidRPr="0060217D" w:rsidRDefault="00967B56" w:rsidP="00967B56">
      <w:pPr>
        <w:rPr>
          <w:rFonts w:ascii="Helvetica" w:hAnsi="Helvetica" w:cs="Helvetica"/>
          <w:b/>
        </w:rPr>
      </w:pPr>
      <w:r w:rsidRPr="0060217D">
        <w:rPr>
          <w:rFonts w:ascii="Helvetica" w:hAnsi="Helvetica" w:cs="Helvetica"/>
          <w:b/>
        </w:rPr>
        <w:t>3. Lines 110-112: It is difficult to see how the proposed protocols are relevant to the "clinical setting," as they do not represent physiologic loading. For example, what is the physiological situation simulated by a 1.5 hour stress relaxation test? This does not mean that they are invalid as mechanical test procedures, but the proposed protocols seem to fall under this umbrella characterization.</w:t>
      </w:r>
    </w:p>
    <w:p w14:paraId="4E66152B" w14:textId="34159C6D" w:rsidR="006B3A38" w:rsidRDefault="006B3A38" w:rsidP="000376E8">
      <w:pPr>
        <w:jc w:val="both"/>
        <w:rPr>
          <w:rFonts w:ascii="Helvetica" w:hAnsi="Helvetica" w:cs="Helvetica"/>
        </w:rPr>
      </w:pPr>
      <w:r>
        <w:rPr>
          <w:rFonts w:ascii="Helvetica" w:hAnsi="Helvetica" w:cs="Helvetica"/>
        </w:rPr>
        <w:t xml:space="preserve">We have removed this sentence on line 110-112 as we have re-written the introduction. </w:t>
      </w:r>
      <w:r w:rsidR="0060217D">
        <w:rPr>
          <w:rFonts w:ascii="Helvetica" w:hAnsi="Helvetica" w:cs="Helvetica"/>
        </w:rPr>
        <w:t>The decision to use 1.5 hour stress relaxation test was due to the time required to show minimal relaxation changes</w:t>
      </w:r>
      <w:r w:rsidR="00BC5192">
        <w:rPr>
          <w:rFonts w:ascii="Helvetica" w:hAnsi="Helvetica" w:cs="Helvetica"/>
        </w:rPr>
        <w:t xml:space="preserve"> in the skin tissue</w:t>
      </w:r>
      <w:r w:rsidR="0060217D">
        <w:rPr>
          <w:rFonts w:ascii="Helvetica" w:hAnsi="Helvetica" w:cs="Helvetica"/>
        </w:rPr>
        <w:t xml:space="preserve"> as indicated later in the manuscript. </w:t>
      </w:r>
      <w:r w:rsidR="00BC5192">
        <w:rPr>
          <w:rFonts w:ascii="Helvetica" w:hAnsi="Helvetica" w:cs="Helvetica"/>
        </w:rPr>
        <w:t xml:space="preserve">This terminology and method has been previously peer reviewed and published by the senior author (Wood et al). </w:t>
      </w:r>
      <w:r w:rsidR="0060217D">
        <w:rPr>
          <w:rFonts w:ascii="Helvetica" w:hAnsi="Helvetica" w:cs="Helvetica"/>
        </w:rPr>
        <w:t xml:space="preserve">As </w:t>
      </w:r>
      <w:r w:rsidR="00174D8E">
        <w:rPr>
          <w:rFonts w:ascii="Helvetica" w:hAnsi="Helvetica" w:cs="Helvetica"/>
        </w:rPr>
        <w:t>our research looks</w:t>
      </w:r>
      <w:r w:rsidR="0060217D">
        <w:rPr>
          <w:rFonts w:ascii="Helvetica" w:hAnsi="Helvetica" w:cs="Helvetica"/>
        </w:rPr>
        <w:t xml:space="preserve"> at </w:t>
      </w:r>
      <w:r w:rsidR="00174D8E">
        <w:rPr>
          <w:rFonts w:ascii="Helvetica" w:hAnsi="Helvetica" w:cs="Helvetica"/>
        </w:rPr>
        <w:t xml:space="preserve">the </w:t>
      </w:r>
      <w:r w:rsidR="0060217D">
        <w:rPr>
          <w:rFonts w:ascii="Helvetica" w:hAnsi="Helvetica" w:cs="Helvetica"/>
        </w:rPr>
        <w:t xml:space="preserve">long-term subcutaneous implantation of implants long-term stress relaxation </w:t>
      </w:r>
      <w:r w:rsidR="003F6DC1">
        <w:rPr>
          <w:rFonts w:ascii="Helvetica" w:hAnsi="Helvetica" w:cs="Helvetica"/>
        </w:rPr>
        <w:t xml:space="preserve">of 1.5 hours </w:t>
      </w:r>
      <w:r w:rsidR="0060217D">
        <w:rPr>
          <w:rFonts w:ascii="Helvetica" w:hAnsi="Helvetica" w:cs="Helvetica"/>
        </w:rPr>
        <w:t xml:space="preserve">could be indicative of this. Furthermore, there are many occasions where there is prolonged stress relaxation </w:t>
      </w:r>
      <w:r w:rsidR="00BC5192">
        <w:rPr>
          <w:rFonts w:ascii="Helvetica" w:hAnsi="Helvetica" w:cs="Helvetica"/>
        </w:rPr>
        <w:t xml:space="preserve">including standing. </w:t>
      </w:r>
    </w:p>
    <w:p w14:paraId="3ACA44C5" w14:textId="77777777" w:rsidR="003868D9" w:rsidRDefault="003868D9" w:rsidP="00967B56">
      <w:pPr>
        <w:rPr>
          <w:rFonts w:ascii="Helvetica" w:hAnsi="Helvetica" w:cs="Helvetica"/>
        </w:rPr>
      </w:pPr>
    </w:p>
    <w:p w14:paraId="574E0224" w14:textId="48EFC22D" w:rsidR="005D388F" w:rsidRPr="00BC5192" w:rsidRDefault="00967B56" w:rsidP="00967B56">
      <w:pPr>
        <w:rPr>
          <w:rFonts w:ascii="Helvetica" w:hAnsi="Helvetica" w:cs="Helvetica"/>
          <w:b/>
        </w:rPr>
      </w:pPr>
      <w:r w:rsidRPr="00BC5192">
        <w:rPr>
          <w:rFonts w:ascii="Helvetica" w:hAnsi="Helvetica" w:cs="Helvetica"/>
          <w:b/>
        </w:rPr>
        <w:t> 4. Lines 118-122: These descriptions are not completely accurate (the descriptions summarized in the figure captions are better). In confined compression, the walls are rigid and impermeable but either the base or the platen must be porous and present minimal resistance to fluid flow; many authors have described systems with permeable bases and rigid, impermeable plungers. Unconfined compression is not "identical," as both the top and bottom platens are usually impermeable, forcing flow to be predominantly radial. It isn't clear what "axial deforma</w:t>
      </w:r>
      <w:r w:rsidR="00967FB3">
        <w:rPr>
          <w:rFonts w:ascii="Helvetica" w:hAnsi="Helvetica" w:cs="Helvetica"/>
          <w:b/>
        </w:rPr>
        <w:t>tion is not limited" is intende</w:t>
      </w:r>
      <w:r w:rsidRPr="00BC5192">
        <w:rPr>
          <w:rFonts w:ascii="Helvetica" w:hAnsi="Helvetica" w:cs="Helvetica"/>
          <w:b/>
        </w:rPr>
        <w:t>d to convey, but it is not an accurate description of either confined or unconfined compression</w:t>
      </w:r>
      <w:proofErr w:type="gramStart"/>
      <w:r w:rsidRPr="00BC5192">
        <w:rPr>
          <w:rFonts w:ascii="Helvetica" w:hAnsi="Helvetica" w:cs="Helvetica"/>
          <w:b/>
        </w:rPr>
        <w:t>. </w:t>
      </w:r>
      <w:proofErr w:type="gramEnd"/>
    </w:p>
    <w:p w14:paraId="74204C99" w14:textId="1574BF4D" w:rsidR="00BC5192" w:rsidRDefault="00BC5192" w:rsidP="00967B56">
      <w:pPr>
        <w:rPr>
          <w:rFonts w:ascii="Helvetica" w:hAnsi="Helvetica" w:cs="Helvetica"/>
        </w:rPr>
      </w:pPr>
      <w:r>
        <w:rPr>
          <w:rFonts w:ascii="Helvetica" w:hAnsi="Helvetica" w:cs="Helvetica"/>
        </w:rPr>
        <w:t>Thank you for our comments</w:t>
      </w:r>
      <w:r w:rsidR="007B50EB">
        <w:rPr>
          <w:rFonts w:ascii="Helvetica" w:hAnsi="Helvetica" w:cs="Helvetica"/>
        </w:rPr>
        <w:t>, the reviewer is right</w:t>
      </w:r>
      <w:r>
        <w:rPr>
          <w:rFonts w:ascii="Helvetica" w:hAnsi="Helvetica" w:cs="Helvetica"/>
        </w:rPr>
        <w:t>. We have now re-written the definiti</w:t>
      </w:r>
      <w:r w:rsidR="007421D7">
        <w:rPr>
          <w:rFonts w:ascii="Helvetica" w:hAnsi="Helvetica" w:cs="Helvetica"/>
        </w:rPr>
        <w:t>ons of the three test regimes</w:t>
      </w:r>
      <w:r w:rsidR="007B50EB">
        <w:rPr>
          <w:rFonts w:ascii="Helvetica" w:hAnsi="Helvetica" w:cs="Helvetica"/>
        </w:rPr>
        <w:t xml:space="preserve"> and adjusted the figures. </w:t>
      </w:r>
    </w:p>
    <w:p w14:paraId="36114095" w14:textId="77777777" w:rsidR="00BC5192" w:rsidRDefault="00BC5192" w:rsidP="00967B56">
      <w:pPr>
        <w:rPr>
          <w:rFonts w:ascii="Helvetica" w:hAnsi="Helvetica" w:cs="Helvetica"/>
        </w:rPr>
      </w:pPr>
    </w:p>
    <w:p w14:paraId="099EC6E3" w14:textId="77777777" w:rsidR="005D388F" w:rsidRPr="00B64693" w:rsidRDefault="00967B56" w:rsidP="00967B56">
      <w:pPr>
        <w:rPr>
          <w:rFonts w:ascii="Helvetica" w:hAnsi="Helvetica" w:cs="Helvetica"/>
          <w:b/>
        </w:rPr>
      </w:pPr>
      <w:r>
        <w:rPr>
          <w:rFonts w:ascii="Helvetica" w:hAnsi="Helvetica" w:cs="Helvetica"/>
        </w:rPr>
        <w:t xml:space="preserve">5. </w:t>
      </w:r>
      <w:r w:rsidRPr="00B64693">
        <w:rPr>
          <w:rFonts w:ascii="Helvetica" w:hAnsi="Helvetica" w:cs="Helvetica"/>
          <w:b/>
        </w:rPr>
        <w:t>Lines 129-30: Three references are provided to support optimization of these protocols; one (#17) appears to be unrelated, as it uses a different protocol for a different tissue/organ. The others are single references (one for tension, one for compression), and do not convincingly establish that these protocols are in any way optimized, superior to the many alternative testing protocols that have been used for similar/identical tissues, or should be viewed as a gold standard (which, while not explicitly stated, appears to be the motivation for this methods manuscript). Again, this does not mean that the proposed methods are not reasonable, but promoting them as a standard procedure requires a higher level of justification and validation.</w:t>
      </w:r>
    </w:p>
    <w:p w14:paraId="2C24BB67" w14:textId="5BD5D452" w:rsidR="00FF22B8" w:rsidRDefault="00FF22B8" w:rsidP="004A40EE">
      <w:pPr>
        <w:jc w:val="both"/>
        <w:rPr>
          <w:rFonts w:ascii="Helvetica" w:hAnsi="Helvetica" w:cs="Helvetica"/>
        </w:rPr>
      </w:pPr>
      <w:r>
        <w:rPr>
          <w:rFonts w:ascii="Helvetica" w:hAnsi="Helvetica" w:cs="Helvetica"/>
        </w:rPr>
        <w:t xml:space="preserve">We have </w:t>
      </w:r>
      <w:r w:rsidR="00BC5192">
        <w:rPr>
          <w:rFonts w:ascii="Helvetica" w:hAnsi="Helvetica" w:cs="Helvetica"/>
        </w:rPr>
        <w:t xml:space="preserve">removed the </w:t>
      </w:r>
      <w:proofErr w:type="spellStart"/>
      <w:r w:rsidR="00BC5192">
        <w:rPr>
          <w:rFonts w:ascii="Helvetica" w:hAnsi="Helvetica" w:cs="Helvetica"/>
        </w:rPr>
        <w:t>Boughton</w:t>
      </w:r>
      <w:proofErr w:type="spellEnd"/>
      <w:r w:rsidR="006C4CE4">
        <w:rPr>
          <w:rFonts w:ascii="Helvetica" w:hAnsi="Helvetica" w:cs="Helvetica"/>
        </w:rPr>
        <w:t xml:space="preserve"> et al</w:t>
      </w:r>
      <w:r w:rsidR="00BC5192">
        <w:rPr>
          <w:rFonts w:ascii="Helvetica" w:hAnsi="Helvetica" w:cs="Helvetica"/>
        </w:rPr>
        <w:t xml:space="preserve"> paper</w:t>
      </w:r>
      <w:r w:rsidR="006C4CE4">
        <w:rPr>
          <w:rFonts w:ascii="Helvetica" w:hAnsi="Helvetica" w:cs="Helvetica"/>
        </w:rPr>
        <w:t xml:space="preserve"> from our group</w:t>
      </w:r>
      <w:r w:rsidR="00BC5192">
        <w:rPr>
          <w:rFonts w:ascii="Helvetica" w:hAnsi="Helvetica" w:cs="Helvetica"/>
        </w:rPr>
        <w:t xml:space="preserve">. This was primarily included because it does use the same testing regime and principles of using a stress defined test to obtain a Young’s Elastic Modulus. However, we have </w:t>
      </w:r>
      <w:r w:rsidR="006C77AC">
        <w:rPr>
          <w:rFonts w:ascii="Helvetica" w:hAnsi="Helvetica" w:cs="Helvetica"/>
        </w:rPr>
        <w:t xml:space="preserve">now </w:t>
      </w:r>
      <w:r w:rsidR="00BC5192">
        <w:rPr>
          <w:rFonts w:ascii="Helvetica" w:hAnsi="Helvetica" w:cs="Helvetica"/>
        </w:rPr>
        <w:t>r</w:t>
      </w:r>
      <w:r w:rsidR="007B50EB">
        <w:rPr>
          <w:rFonts w:ascii="Helvetica" w:hAnsi="Helvetica" w:cs="Helvetica"/>
        </w:rPr>
        <w:t>emoved this to avoid confusion.</w:t>
      </w:r>
      <w:r w:rsidR="00BC5192">
        <w:rPr>
          <w:rFonts w:ascii="Helvetica" w:hAnsi="Helvetica" w:cs="Helvetica"/>
        </w:rPr>
        <w:t xml:space="preserve"> We have rephrased the introduction and discussion to convey that we do not feel these should be t</w:t>
      </w:r>
      <w:r w:rsidR="00D87C83">
        <w:rPr>
          <w:rFonts w:ascii="Helvetica" w:hAnsi="Helvetica" w:cs="Helvetica"/>
        </w:rPr>
        <w:t>he gold standard, just that these protocols</w:t>
      </w:r>
      <w:r w:rsidR="00BC5192">
        <w:rPr>
          <w:rFonts w:ascii="Helvetica" w:hAnsi="Helvetica" w:cs="Helvetica"/>
        </w:rPr>
        <w:t xml:space="preserve"> are another technique by which to </w:t>
      </w:r>
      <w:r w:rsidR="00067289">
        <w:rPr>
          <w:rFonts w:ascii="Helvetica" w:hAnsi="Helvetica" w:cs="Helvetica"/>
        </w:rPr>
        <w:t xml:space="preserve">evaluate soft tissue mechanics that can </w:t>
      </w:r>
      <w:r w:rsidR="000376E8">
        <w:rPr>
          <w:rFonts w:ascii="Helvetica" w:hAnsi="Helvetica" w:cs="Helvetica"/>
        </w:rPr>
        <w:t>be easily transferred to tissue-</w:t>
      </w:r>
      <w:r w:rsidR="00067289">
        <w:rPr>
          <w:rFonts w:ascii="Helvetica" w:hAnsi="Helvetica" w:cs="Helvetica"/>
        </w:rPr>
        <w:t xml:space="preserve">engineered constructs. </w:t>
      </w:r>
      <w:r w:rsidR="004A40EE">
        <w:rPr>
          <w:rFonts w:ascii="Helvetica" w:hAnsi="Helvetica" w:cs="Helvetica"/>
        </w:rPr>
        <w:t>We have also ad</w:t>
      </w:r>
      <w:r w:rsidR="000376E8">
        <w:rPr>
          <w:rFonts w:ascii="Helvetica" w:hAnsi="Helvetica" w:cs="Helvetica"/>
        </w:rPr>
        <w:t>ded another published paper to support our</w:t>
      </w:r>
      <w:r w:rsidR="004A40EE">
        <w:rPr>
          <w:rFonts w:ascii="Helvetica" w:hAnsi="Helvetica" w:cs="Helvetica"/>
        </w:rPr>
        <w:t xml:space="preserve"> technique</w:t>
      </w:r>
      <w:r w:rsidR="000376E8">
        <w:rPr>
          <w:rFonts w:ascii="Helvetica" w:hAnsi="Helvetica" w:cs="Helvetica"/>
        </w:rPr>
        <w:t xml:space="preserve">, which evaluates the mechanics properties of auricular cartilage. </w:t>
      </w:r>
    </w:p>
    <w:p w14:paraId="183636C3" w14:textId="77777777" w:rsidR="00FF22B8" w:rsidRDefault="00FF22B8" w:rsidP="004A40EE">
      <w:pPr>
        <w:jc w:val="both"/>
        <w:rPr>
          <w:rFonts w:ascii="Helvetica" w:hAnsi="Helvetica" w:cs="Helvetica"/>
        </w:rPr>
      </w:pPr>
    </w:p>
    <w:p w14:paraId="4F318F0E" w14:textId="77777777" w:rsidR="004019F4" w:rsidRPr="00C0409F" w:rsidRDefault="00967B56" w:rsidP="00967B56">
      <w:pPr>
        <w:rPr>
          <w:rFonts w:ascii="Helvetica" w:hAnsi="Helvetica" w:cs="Helvetica"/>
          <w:b/>
        </w:rPr>
      </w:pPr>
      <w:r>
        <w:rPr>
          <w:rFonts w:ascii="Helvetica" w:hAnsi="Helvetica" w:cs="Helvetica"/>
        </w:rPr>
        <w:t xml:space="preserve"> 6. </w:t>
      </w:r>
      <w:r w:rsidRPr="00C0409F">
        <w:rPr>
          <w:rFonts w:ascii="Helvetica" w:hAnsi="Helvetica" w:cs="Helvetica"/>
          <w:b/>
        </w:rPr>
        <w:t xml:space="preserve">The inclusion of two very different testing modes for tissues typically viewed as governed by different physical phenomena (elongation of </w:t>
      </w:r>
      <w:proofErr w:type="spellStart"/>
      <w:r w:rsidRPr="00C0409F">
        <w:rPr>
          <w:rFonts w:ascii="Helvetica" w:hAnsi="Helvetica" w:cs="Helvetica"/>
          <w:b/>
        </w:rPr>
        <w:t>fibrillar</w:t>
      </w:r>
      <w:proofErr w:type="spellEnd"/>
      <w:r w:rsidRPr="00C0409F">
        <w:rPr>
          <w:rFonts w:ascii="Helvetica" w:hAnsi="Helvetica" w:cs="Helvetica"/>
          <w:b/>
        </w:rPr>
        <w:t xml:space="preserve"> networks and intrinsic viscoelasticity for skin in tension; osmotic interactions and flow-dependent dissipation in cartilage) makes this protocol paper somewhat disjointed. </w:t>
      </w:r>
    </w:p>
    <w:p w14:paraId="60E48460" w14:textId="14E7AB2E" w:rsidR="00F21FF6" w:rsidRPr="0041157D" w:rsidRDefault="006A6375" w:rsidP="000376E8">
      <w:pPr>
        <w:jc w:val="both"/>
        <w:rPr>
          <w:rFonts w:ascii="Helvetica" w:hAnsi="Helvetica" w:cs="Helvetica"/>
        </w:rPr>
      </w:pPr>
      <w:r>
        <w:rPr>
          <w:rFonts w:ascii="Helvetica" w:hAnsi="Helvetica" w:cs="Helvetica"/>
        </w:rPr>
        <w:t>Cartilage and skin</w:t>
      </w:r>
      <w:r w:rsidR="0041157D">
        <w:rPr>
          <w:rFonts w:ascii="Helvetica" w:hAnsi="Helvetica" w:cs="Helvetica"/>
        </w:rPr>
        <w:t xml:space="preserve"> are both soft tissues, so they can be included </w:t>
      </w:r>
      <w:r w:rsidR="00FC16A0">
        <w:rPr>
          <w:rFonts w:ascii="Helvetica" w:hAnsi="Helvetica" w:cs="Helvetica"/>
        </w:rPr>
        <w:t xml:space="preserve">within the same paper. We have </w:t>
      </w:r>
      <w:r w:rsidR="0041157D">
        <w:rPr>
          <w:rFonts w:ascii="Helvetica" w:hAnsi="Helvetica" w:cs="Helvetica"/>
        </w:rPr>
        <w:t xml:space="preserve">now </w:t>
      </w:r>
      <w:r w:rsidR="00FC16A0">
        <w:rPr>
          <w:rFonts w:ascii="Helvetica" w:hAnsi="Helvetica" w:cs="Helvetica"/>
        </w:rPr>
        <w:t xml:space="preserve">indicated </w:t>
      </w:r>
      <w:r w:rsidR="0041157D">
        <w:rPr>
          <w:rFonts w:ascii="Helvetica" w:hAnsi="Helvetica" w:cs="Helvetica"/>
        </w:rPr>
        <w:t>that the analysis is the same for both the tension and compression te</w:t>
      </w:r>
      <w:r w:rsidR="00404058">
        <w:rPr>
          <w:rFonts w:ascii="Helvetica" w:hAnsi="Helvetica" w:cs="Helvetica"/>
        </w:rPr>
        <w:t xml:space="preserve">sting, </w:t>
      </w:r>
      <w:r w:rsidR="0041157D">
        <w:rPr>
          <w:rFonts w:ascii="Helvetica" w:hAnsi="Helvetica" w:cs="Helvetica"/>
        </w:rPr>
        <w:t xml:space="preserve">to </w:t>
      </w:r>
      <w:r w:rsidR="00404058">
        <w:rPr>
          <w:rFonts w:ascii="Helvetica" w:hAnsi="Helvetica" w:cs="Helvetica"/>
        </w:rPr>
        <w:t xml:space="preserve">further support the inclusion of both cartilage and skin in the same paper. </w:t>
      </w:r>
      <w:r w:rsidR="0041157D">
        <w:rPr>
          <w:rFonts w:ascii="Helvetica" w:hAnsi="Helvetica" w:cs="Helvetica"/>
        </w:rPr>
        <w:t xml:space="preserve"> </w:t>
      </w:r>
    </w:p>
    <w:p w14:paraId="1C48CF4F" w14:textId="77777777" w:rsidR="004019F4" w:rsidRDefault="004019F4" w:rsidP="000376E8">
      <w:pPr>
        <w:jc w:val="both"/>
        <w:rPr>
          <w:rFonts w:ascii="Helvetica" w:hAnsi="Helvetica" w:cs="Helvetica"/>
        </w:rPr>
      </w:pPr>
    </w:p>
    <w:p w14:paraId="3045C02C" w14:textId="77777777" w:rsidR="004019F4" w:rsidRPr="00C0409F" w:rsidRDefault="00967B56" w:rsidP="00967B56">
      <w:pPr>
        <w:rPr>
          <w:rFonts w:ascii="Helvetica" w:hAnsi="Helvetica" w:cs="Helvetica"/>
          <w:b/>
        </w:rPr>
      </w:pPr>
      <w:r w:rsidRPr="00C0409F">
        <w:rPr>
          <w:rFonts w:ascii="Helvetica" w:hAnsi="Helvetica" w:cs="Helvetica"/>
          <w:b/>
        </w:rPr>
        <w:t>Also, the manuscript implies that these procedures can be directly applied to other tissues; this is not the case (as evidenced by the authors' own use of different protocols for other tissues)</w:t>
      </w:r>
      <w:proofErr w:type="gramStart"/>
      <w:r w:rsidRPr="00C0409F">
        <w:rPr>
          <w:rFonts w:ascii="Helvetica" w:hAnsi="Helvetica" w:cs="Helvetica"/>
          <w:b/>
        </w:rPr>
        <w:t>. </w:t>
      </w:r>
      <w:proofErr w:type="gramEnd"/>
      <w:r w:rsidRPr="00C0409F">
        <w:rPr>
          <w:rFonts w:ascii="Helvetica" w:hAnsi="Helvetica" w:cs="Helvetica"/>
          <w:b/>
        </w:rPr>
        <w:t> </w:t>
      </w:r>
    </w:p>
    <w:p w14:paraId="52B3744D" w14:textId="3C216FB7" w:rsidR="00F21FF6" w:rsidRDefault="00FA2E46" w:rsidP="00967B56">
      <w:pPr>
        <w:rPr>
          <w:rFonts w:ascii="Helvetica" w:hAnsi="Helvetica" w:cs="Helvetica"/>
        </w:rPr>
      </w:pPr>
      <w:r>
        <w:rPr>
          <w:rFonts w:ascii="Helvetica" w:hAnsi="Helvetica" w:cs="Helvetica"/>
        </w:rPr>
        <w:t xml:space="preserve">The same </w:t>
      </w:r>
      <w:r w:rsidR="00810BD5">
        <w:rPr>
          <w:rFonts w:ascii="Helvetica" w:hAnsi="Helvetica" w:cs="Helvetica"/>
        </w:rPr>
        <w:t>principles of testing were</w:t>
      </w:r>
      <w:r>
        <w:rPr>
          <w:rFonts w:ascii="Helvetica" w:hAnsi="Helvetica" w:cs="Helvetica"/>
        </w:rPr>
        <w:t xml:space="preserve"> used in </w:t>
      </w:r>
      <w:proofErr w:type="spellStart"/>
      <w:r w:rsidR="00233337">
        <w:rPr>
          <w:rFonts w:ascii="Helvetica" w:hAnsi="Helvetica" w:cs="Helvetica"/>
        </w:rPr>
        <w:t>Boughton</w:t>
      </w:r>
      <w:proofErr w:type="spellEnd"/>
      <w:r w:rsidR="00233337">
        <w:rPr>
          <w:rFonts w:ascii="Helvetica" w:hAnsi="Helvetica" w:cs="Helvetica"/>
        </w:rPr>
        <w:t xml:space="preserve"> </w:t>
      </w:r>
      <w:r>
        <w:rPr>
          <w:rFonts w:ascii="Helvetica" w:hAnsi="Helvetica" w:cs="Helvetica"/>
        </w:rPr>
        <w:t xml:space="preserve">et al and thus demonstrating the testing could be applied to other tissues. However, we have removed this paper to avoid confusion.  We have made it clear that these protocols could be </w:t>
      </w:r>
      <w:r w:rsidR="00810BD5">
        <w:rPr>
          <w:rFonts w:ascii="Helvetica" w:hAnsi="Helvetica" w:cs="Helvetica"/>
        </w:rPr>
        <w:t>used</w:t>
      </w:r>
      <w:r>
        <w:rPr>
          <w:rFonts w:ascii="Helvetica" w:hAnsi="Helvetica" w:cs="Helvetica"/>
        </w:rPr>
        <w:t xml:space="preserve"> for</w:t>
      </w:r>
      <w:r w:rsidR="00810BD5">
        <w:rPr>
          <w:rFonts w:ascii="Helvetica" w:hAnsi="Helvetica" w:cs="Helvetica"/>
        </w:rPr>
        <w:t xml:space="preserve"> characterising</w:t>
      </w:r>
      <w:r>
        <w:rPr>
          <w:rFonts w:ascii="Helvetica" w:hAnsi="Helvetica" w:cs="Helvetica"/>
        </w:rPr>
        <w:t xml:space="preserve"> human soft </w:t>
      </w:r>
      <w:r w:rsidR="00110D4C">
        <w:rPr>
          <w:rFonts w:ascii="Helvetica" w:hAnsi="Helvetica" w:cs="Helvetica"/>
        </w:rPr>
        <w:t>tissues throughout the manuscript</w:t>
      </w:r>
      <w:r w:rsidR="00810BD5">
        <w:rPr>
          <w:rFonts w:ascii="Helvetica" w:hAnsi="Helvetica" w:cs="Helvetica"/>
        </w:rPr>
        <w:t xml:space="preserve">. </w:t>
      </w:r>
    </w:p>
    <w:p w14:paraId="79D3D9D4" w14:textId="77777777" w:rsidR="004019F4" w:rsidRDefault="004019F4" w:rsidP="00967B56">
      <w:pPr>
        <w:rPr>
          <w:rFonts w:ascii="Helvetica" w:hAnsi="Helvetica" w:cs="Helvetica"/>
        </w:rPr>
      </w:pPr>
    </w:p>
    <w:p w14:paraId="4F589DAA" w14:textId="568AB2DF" w:rsidR="004019F4" w:rsidRPr="004E437A" w:rsidRDefault="00967B56" w:rsidP="00967B56">
      <w:pPr>
        <w:rPr>
          <w:rFonts w:ascii="Helvetica" w:hAnsi="Helvetica" w:cs="Helvetica"/>
          <w:b/>
        </w:rPr>
      </w:pPr>
      <w:r w:rsidRPr="004E437A">
        <w:rPr>
          <w:rFonts w:ascii="Helvetica" w:hAnsi="Helvetica" w:cs="Helvetica"/>
          <w:b/>
        </w:rPr>
        <w:t>Protocols</w:t>
      </w:r>
      <w:proofErr w:type="gramStart"/>
      <w:r w:rsidRPr="004E437A">
        <w:rPr>
          <w:rFonts w:ascii="Helvetica" w:hAnsi="Helvetica" w:cs="Helvetica"/>
          <w:b/>
        </w:rPr>
        <w:t>: </w:t>
      </w:r>
      <w:proofErr w:type="gramEnd"/>
      <w:r w:rsidR="00A15AEC">
        <w:rPr>
          <w:rFonts w:ascii="Helvetica" w:hAnsi="Helvetica" w:cs="Helvetica"/>
          <w:b/>
        </w:rPr>
        <w:t xml:space="preserve"> </w:t>
      </w:r>
      <w:r w:rsidRPr="004E437A">
        <w:rPr>
          <w:rFonts w:ascii="Helvetica" w:hAnsi="Helvetica" w:cs="Helvetica"/>
          <w:b/>
        </w:rPr>
        <w:t>7. 1.2: "use any size of skin": A sample that is too large will exhibit substantial inhomogeneity, and there are likely to be size effects. Some caveats, and discussions of relevant limitations, are called for.</w:t>
      </w:r>
    </w:p>
    <w:p w14:paraId="16955218" w14:textId="3A7FC738" w:rsidR="004E437A" w:rsidRDefault="007C7FD4" w:rsidP="00967B56">
      <w:pPr>
        <w:rPr>
          <w:rFonts w:ascii="Helvetica" w:hAnsi="Helvetica" w:cs="Helvetica"/>
        </w:rPr>
      </w:pPr>
      <w:r>
        <w:rPr>
          <w:rFonts w:ascii="Helvetica" w:hAnsi="Helvetica" w:cs="Helvetica"/>
        </w:rPr>
        <w:t xml:space="preserve">Thank you for the comment. </w:t>
      </w:r>
      <w:r w:rsidR="00FA2E46">
        <w:rPr>
          <w:rFonts w:ascii="Helvetica" w:hAnsi="Helvetica" w:cs="Helvetica"/>
        </w:rPr>
        <w:t>‘</w:t>
      </w:r>
      <w:r w:rsidR="004E437A">
        <w:rPr>
          <w:rFonts w:ascii="Helvetica" w:hAnsi="Helvetica" w:cs="Helvetica"/>
        </w:rPr>
        <w:t>Use of any size of skin</w:t>
      </w:r>
      <w:r w:rsidR="00FA2E46">
        <w:rPr>
          <w:rFonts w:ascii="Helvetica" w:hAnsi="Helvetica" w:cs="Helvetica"/>
        </w:rPr>
        <w:t>’</w:t>
      </w:r>
      <w:r w:rsidR="004E437A">
        <w:rPr>
          <w:rFonts w:ascii="Helvetica" w:hAnsi="Helvetica" w:cs="Helvetica"/>
        </w:rPr>
        <w:t xml:space="preserve"> has been removed and discussion of relevant limitations has </w:t>
      </w:r>
      <w:r w:rsidR="00C0409F">
        <w:rPr>
          <w:rFonts w:ascii="Helvetica" w:hAnsi="Helvetica" w:cs="Helvetica"/>
        </w:rPr>
        <w:t xml:space="preserve">now </w:t>
      </w:r>
      <w:r w:rsidR="004E437A">
        <w:rPr>
          <w:rFonts w:ascii="Helvetica" w:hAnsi="Helvetica" w:cs="Helvetica"/>
        </w:rPr>
        <w:t xml:space="preserve">been inserted. </w:t>
      </w:r>
    </w:p>
    <w:p w14:paraId="04B2E1B0" w14:textId="77777777" w:rsidR="004019F4" w:rsidRDefault="004019F4" w:rsidP="00967B56">
      <w:pPr>
        <w:rPr>
          <w:rFonts w:ascii="Helvetica" w:hAnsi="Helvetica" w:cs="Helvetica"/>
        </w:rPr>
      </w:pPr>
    </w:p>
    <w:p w14:paraId="0E0061BB" w14:textId="143D3789" w:rsidR="004019F4" w:rsidRPr="00D61482" w:rsidRDefault="00967B56" w:rsidP="00967B56">
      <w:pPr>
        <w:rPr>
          <w:rFonts w:ascii="Helvetica" w:hAnsi="Helvetica" w:cs="Helvetica"/>
          <w:b/>
        </w:rPr>
      </w:pPr>
      <w:r>
        <w:rPr>
          <w:rFonts w:ascii="Helvetica" w:hAnsi="Helvetica" w:cs="Helvetica"/>
        </w:rPr>
        <w:t> </w:t>
      </w:r>
      <w:r w:rsidRPr="00D61482">
        <w:rPr>
          <w:rFonts w:ascii="Helvetica" w:hAnsi="Helvetica" w:cs="Helvetica"/>
          <w:b/>
        </w:rPr>
        <w:t>8. 1.2 and 2.3: Some guidance is required for the method of clamping and the clamping force, as it is possible to damage the sample and alter the observed behaviors.</w:t>
      </w:r>
      <w:r w:rsidR="003E57FB">
        <w:rPr>
          <w:rFonts w:ascii="Helvetica" w:hAnsi="Helvetica" w:cs="Helvetica"/>
          <w:b/>
        </w:rPr>
        <w:t xml:space="preserve">  </w:t>
      </w:r>
      <w:r w:rsidRPr="00D61482">
        <w:rPr>
          <w:rFonts w:ascii="Helvetica" w:hAnsi="Helvetica" w:cs="Helvetica"/>
          <w:b/>
        </w:rPr>
        <w:t>2.3: It is quite easy to introduce a non</w:t>
      </w:r>
      <w:r w:rsidR="0025375D">
        <w:rPr>
          <w:rFonts w:ascii="Helvetica" w:hAnsi="Helvetica" w:cs="Helvetica"/>
          <w:b/>
        </w:rPr>
        <w:t>-</w:t>
      </w:r>
      <w:r w:rsidRPr="00D61482">
        <w:rPr>
          <w:rFonts w:ascii="Helvetica" w:hAnsi="Helvetica" w:cs="Helvetica"/>
          <w:b/>
        </w:rPr>
        <w:t>uniform gripping that results in non</w:t>
      </w:r>
      <w:r w:rsidR="0057496F" w:rsidRPr="00D61482">
        <w:rPr>
          <w:rFonts w:ascii="Helvetica" w:hAnsi="Helvetica" w:cs="Helvetica"/>
          <w:b/>
        </w:rPr>
        <w:t>-</w:t>
      </w:r>
      <w:r w:rsidRPr="00D61482">
        <w:rPr>
          <w:rFonts w:ascii="Helvetica" w:hAnsi="Helvetica" w:cs="Helvetica"/>
          <w:b/>
        </w:rPr>
        <w:t>uniform loading, with one side of the sample being stretched more than the other. Specific directions for properly mounting the samples are required</w:t>
      </w:r>
      <w:proofErr w:type="gramStart"/>
      <w:r w:rsidRPr="00D61482">
        <w:rPr>
          <w:rFonts w:ascii="Helvetica" w:hAnsi="Helvetica" w:cs="Helvetica"/>
          <w:b/>
        </w:rPr>
        <w:t>. </w:t>
      </w:r>
      <w:proofErr w:type="gramEnd"/>
    </w:p>
    <w:p w14:paraId="281BF945" w14:textId="55860D9C" w:rsidR="004019F4" w:rsidRDefault="00AC13A0" w:rsidP="00967B56">
      <w:pPr>
        <w:rPr>
          <w:rFonts w:ascii="Helvetica" w:hAnsi="Helvetica" w:cs="Helvetica"/>
        </w:rPr>
      </w:pPr>
      <w:r>
        <w:rPr>
          <w:rFonts w:ascii="Helvetica" w:hAnsi="Helvetica" w:cs="Helvetica"/>
        </w:rPr>
        <w:t xml:space="preserve">We have provided a note that </w:t>
      </w:r>
      <w:r w:rsidR="009739D0">
        <w:rPr>
          <w:rFonts w:ascii="Helvetica" w:hAnsi="Helvetica" w:cs="Helvetica"/>
        </w:rPr>
        <w:t>a commercial jig was used to avoid damaging the sample and unequal gripping</w:t>
      </w:r>
      <w:r w:rsidR="003E57FB">
        <w:rPr>
          <w:rFonts w:ascii="Helvetica" w:hAnsi="Helvetica" w:cs="Helvetica"/>
        </w:rPr>
        <w:t xml:space="preserve"> in section 2</w:t>
      </w:r>
      <w:r w:rsidR="009739D0">
        <w:rPr>
          <w:rFonts w:ascii="Helvetica" w:hAnsi="Helvetica" w:cs="Helvetica"/>
        </w:rPr>
        <w:t>.</w:t>
      </w:r>
      <w:r w:rsidR="003E57FB">
        <w:rPr>
          <w:rFonts w:ascii="Helvetica" w:hAnsi="Helvetica" w:cs="Helvetica"/>
        </w:rPr>
        <w:t xml:space="preserve">3 </w:t>
      </w:r>
      <w:r w:rsidR="009739D0">
        <w:rPr>
          <w:rFonts w:ascii="Helvetica" w:hAnsi="Helvetica" w:cs="Helvetica"/>
        </w:rPr>
        <w:t xml:space="preserve"> ‘</w:t>
      </w:r>
      <w:r w:rsidR="009739D0" w:rsidRPr="00D61482">
        <w:rPr>
          <w:rFonts w:ascii="Arial" w:hAnsi="Arial" w:cs="Arial"/>
        </w:rPr>
        <w:t xml:space="preserve">Note: A commercial jig was </w:t>
      </w:r>
      <w:proofErr w:type="spellStart"/>
      <w:r w:rsidR="009739D0" w:rsidRPr="00D61482">
        <w:rPr>
          <w:rFonts w:ascii="Arial" w:hAnsi="Arial" w:cs="Arial"/>
        </w:rPr>
        <w:t>utlised</w:t>
      </w:r>
      <w:proofErr w:type="spellEnd"/>
      <w:r w:rsidR="009739D0" w:rsidRPr="00D61482">
        <w:rPr>
          <w:rFonts w:ascii="Arial" w:hAnsi="Arial" w:cs="Arial"/>
        </w:rPr>
        <w:t xml:space="preserve"> to avoid non-uniform gripping and damaging the sample before testing’.</w:t>
      </w:r>
    </w:p>
    <w:p w14:paraId="6DF7BEA1" w14:textId="77777777" w:rsidR="00AC13A0" w:rsidRDefault="00AC13A0" w:rsidP="00967B56">
      <w:pPr>
        <w:rPr>
          <w:rFonts w:ascii="Helvetica" w:hAnsi="Helvetica" w:cs="Helvetica"/>
        </w:rPr>
      </w:pPr>
    </w:p>
    <w:p w14:paraId="543685AF" w14:textId="77777777" w:rsidR="004019F4" w:rsidRPr="00D61482" w:rsidRDefault="00967B56" w:rsidP="00967B56">
      <w:pPr>
        <w:rPr>
          <w:rFonts w:ascii="Helvetica" w:hAnsi="Helvetica" w:cs="Helvetica"/>
          <w:b/>
        </w:rPr>
      </w:pPr>
      <w:r w:rsidRPr="00D61482">
        <w:rPr>
          <w:rFonts w:ascii="Helvetica" w:hAnsi="Helvetica" w:cs="Helvetica"/>
          <w:b/>
        </w:rPr>
        <w:t>10. 2.5: Here and later, the "load" should be given in units of force (N), not mass (g).</w:t>
      </w:r>
    </w:p>
    <w:p w14:paraId="0595BA74" w14:textId="22002931" w:rsidR="00D61482" w:rsidRDefault="00D61482" w:rsidP="00967B56">
      <w:pPr>
        <w:rPr>
          <w:rFonts w:ascii="Helvetica" w:hAnsi="Helvetica" w:cs="Helvetica"/>
        </w:rPr>
      </w:pPr>
      <w:r>
        <w:rPr>
          <w:rFonts w:ascii="Helvetica" w:hAnsi="Helvetica" w:cs="Helvetica"/>
        </w:rPr>
        <w:t>We have changed the load to N th</w:t>
      </w:r>
      <w:r w:rsidR="0025375D">
        <w:rPr>
          <w:rFonts w:ascii="Helvetica" w:hAnsi="Helvetica" w:cs="Helvetica"/>
        </w:rPr>
        <w:t>r</w:t>
      </w:r>
      <w:r>
        <w:rPr>
          <w:rFonts w:ascii="Helvetica" w:hAnsi="Helvetica" w:cs="Helvetica"/>
        </w:rPr>
        <w:t xml:space="preserve">oughout the manuscript. </w:t>
      </w:r>
    </w:p>
    <w:p w14:paraId="5C1EB600" w14:textId="77777777" w:rsidR="00D61482" w:rsidRDefault="00D61482" w:rsidP="00967B56">
      <w:pPr>
        <w:rPr>
          <w:rFonts w:ascii="Helvetica" w:hAnsi="Helvetica" w:cs="Helvetica"/>
        </w:rPr>
      </w:pPr>
    </w:p>
    <w:p w14:paraId="40E501F1" w14:textId="3ADD3009" w:rsidR="004019F4" w:rsidRDefault="00967B56" w:rsidP="00967B56">
      <w:pPr>
        <w:rPr>
          <w:rFonts w:ascii="Helvetica" w:hAnsi="Helvetica" w:cs="Helvetica"/>
          <w:b/>
        </w:rPr>
      </w:pPr>
      <w:r>
        <w:rPr>
          <w:rFonts w:ascii="Helvetica" w:hAnsi="Helvetica" w:cs="Helvetica"/>
        </w:rPr>
        <w:t> </w:t>
      </w:r>
      <w:r w:rsidRPr="00D61482">
        <w:rPr>
          <w:rFonts w:ascii="Helvetica" w:hAnsi="Helvetica" w:cs="Helvetica"/>
          <w:b/>
        </w:rPr>
        <w:t xml:space="preserve">11. 2.5: It is not common to prescribe a load limit to a </w:t>
      </w:r>
      <w:r w:rsidR="00433644" w:rsidRPr="00D61482">
        <w:rPr>
          <w:rFonts w:ascii="Helvetica" w:hAnsi="Helvetica" w:cs="Helvetica"/>
          <w:b/>
        </w:rPr>
        <w:t>strain-controlled</w:t>
      </w:r>
      <w:r w:rsidRPr="00D61482">
        <w:rPr>
          <w:rFonts w:ascii="Helvetica" w:hAnsi="Helvetica" w:cs="Helvetica"/>
          <w:b/>
        </w:rPr>
        <w:t xml:space="preserve"> test. If comparing samples of different material properties, this will result in different peak strains, which may affect both the apparent elastic and viscoelastic behaviors. In this manner, the proposed protocols differ substantially from the vast majority of the tissue testing literature. Other than arguments of convenience (which is essentially the case made later in the manuscript), how is this justifiable</w:t>
      </w:r>
      <w:proofErr w:type="gramStart"/>
      <w:r w:rsidRPr="00D61482">
        <w:rPr>
          <w:rFonts w:ascii="Helvetica" w:hAnsi="Helvetica" w:cs="Helvetica"/>
          <w:b/>
        </w:rPr>
        <w:t>? </w:t>
      </w:r>
      <w:proofErr w:type="gramEnd"/>
    </w:p>
    <w:p w14:paraId="05B58B05" w14:textId="196F6F5D" w:rsidR="004019F4" w:rsidRPr="002E2B5B" w:rsidRDefault="00081294" w:rsidP="00967B56">
      <w:pPr>
        <w:rPr>
          <w:rFonts w:ascii="Helvetica" w:hAnsi="Helvetica" w:cs="Helvetica"/>
        </w:rPr>
      </w:pPr>
      <w:r>
        <w:rPr>
          <w:rFonts w:ascii="Helvetica" w:hAnsi="Helvetica" w:cs="Helvetica"/>
        </w:rPr>
        <w:t>Yes the reviewer is right, it is not common to load limit and this justifies writing of our protocol. However we have demonstrated that we can use this technique to evaluate the compression and tension of soft t</w:t>
      </w:r>
      <w:r w:rsidR="00F376F5">
        <w:rPr>
          <w:rFonts w:ascii="Helvetica" w:hAnsi="Helvetica" w:cs="Helvetica"/>
        </w:rPr>
        <w:t xml:space="preserve">issues with three publications. </w:t>
      </w:r>
      <w:r>
        <w:rPr>
          <w:rFonts w:ascii="Helvetica" w:hAnsi="Helvetica" w:cs="Helvetica"/>
        </w:rPr>
        <w:t>We have highlighted that the usefulness of our protocol in t</w:t>
      </w:r>
      <w:r w:rsidR="00F376F5">
        <w:rPr>
          <w:rFonts w:ascii="Helvetica" w:hAnsi="Helvetica" w:cs="Helvetica"/>
        </w:rPr>
        <w:t xml:space="preserve">he introduction on line 129-131 and in the first paragraph in the discussion. Our protocol still </w:t>
      </w:r>
      <w:r w:rsidR="009A4516">
        <w:rPr>
          <w:rFonts w:ascii="Helvetica" w:hAnsi="Helvetica" w:cs="Helvetica"/>
        </w:rPr>
        <w:t xml:space="preserve">provides the researcher with a </w:t>
      </w:r>
      <w:proofErr w:type="spellStart"/>
      <w:r w:rsidR="009A4516">
        <w:rPr>
          <w:rFonts w:ascii="Helvetica" w:hAnsi="Helvetica" w:cs="Helvetica"/>
        </w:rPr>
        <w:t>Youngs</w:t>
      </w:r>
      <w:proofErr w:type="spellEnd"/>
      <w:r w:rsidR="009A4516">
        <w:rPr>
          <w:rFonts w:ascii="Helvetica" w:hAnsi="Helvetica" w:cs="Helvetica"/>
        </w:rPr>
        <w:t xml:space="preserve"> elastic modulus as shown in previous publications and in Figure 4 and 5. </w:t>
      </w:r>
      <w:r w:rsidR="00F376F5">
        <w:rPr>
          <w:rFonts w:ascii="Helvetica" w:hAnsi="Helvetica" w:cs="Helvetica"/>
        </w:rPr>
        <w:t xml:space="preserve">We have provided data to support that tissue engineered constructs can be </w:t>
      </w:r>
      <w:r w:rsidR="009A4516">
        <w:rPr>
          <w:rFonts w:ascii="Helvetica" w:hAnsi="Helvetica" w:cs="Helvetica"/>
        </w:rPr>
        <w:t>tested in the</w:t>
      </w:r>
      <w:r w:rsidR="00CC22AE">
        <w:rPr>
          <w:rFonts w:ascii="Helvetica" w:hAnsi="Helvetica" w:cs="Helvetica"/>
        </w:rPr>
        <w:t xml:space="preserve"> same way in the</w:t>
      </w:r>
      <w:r w:rsidR="009A4516">
        <w:rPr>
          <w:rFonts w:ascii="Helvetica" w:hAnsi="Helvetica" w:cs="Helvetica"/>
        </w:rPr>
        <w:t xml:space="preserve"> provided figures. Our protocol</w:t>
      </w:r>
      <w:r w:rsidR="00CC22AE">
        <w:rPr>
          <w:rFonts w:ascii="Helvetica" w:hAnsi="Helvetica" w:cs="Helvetica"/>
        </w:rPr>
        <w:t xml:space="preserve"> is advantageous</w:t>
      </w:r>
      <w:r w:rsidR="009A4516">
        <w:rPr>
          <w:rFonts w:ascii="Helvetica" w:hAnsi="Helvetica" w:cs="Helvetica"/>
        </w:rPr>
        <w:t xml:space="preserve"> in that it provides ‘</w:t>
      </w:r>
      <w:r w:rsidR="009A4516" w:rsidRPr="002E2B5B">
        <w:rPr>
          <w:rFonts w:ascii="Arial" w:hAnsi="Arial" w:cs="Arial"/>
        </w:rPr>
        <w:t xml:space="preserve">direct, non-destructive comparison of human soft tissues and tissue-engineered constructs’ and captures both the viscoelastic and relaxation properties of the tissue within the same test. </w:t>
      </w:r>
    </w:p>
    <w:p w14:paraId="2443EB5D" w14:textId="77777777" w:rsidR="0027353D" w:rsidRDefault="0027353D" w:rsidP="00967B56">
      <w:pPr>
        <w:rPr>
          <w:rFonts w:ascii="Helvetica" w:hAnsi="Helvetica" w:cs="Helvetica"/>
        </w:rPr>
      </w:pPr>
    </w:p>
    <w:p w14:paraId="20A2F97D" w14:textId="77777777" w:rsidR="004019F4" w:rsidRPr="00A15AEC" w:rsidRDefault="00967B56" w:rsidP="00967B56">
      <w:pPr>
        <w:rPr>
          <w:rFonts w:ascii="Helvetica" w:hAnsi="Helvetica" w:cs="Helvetica"/>
          <w:b/>
        </w:rPr>
      </w:pPr>
      <w:r w:rsidRPr="00A15AEC">
        <w:rPr>
          <w:rFonts w:ascii="Helvetica" w:hAnsi="Helvetica" w:cs="Helvetica"/>
          <w:b/>
        </w:rPr>
        <w:t xml:space="preserve">12. 2.5: Also, it is most common to prescribe a defined tare load and measure deformation/strain relative to that point—the current protocol appears to take the unloaded grip-grip distance as the reference point, which is not as reliable or consistent (due in part to gripping issues noted above). </w:t>
      </w:r>
    </w:p>
    <w:p w14:paraId="29B0C720" w14:textId="630FF6C9" w:rsidR="00D61482" w:rsidRDefault="00A15AEC" w:rsidP="00967B56">
      <w:pPr>
        <w:rPr>
          <w:rFonts w:ascii="Helvetica" w:hAnsi="Helvetica" w:cs="Helvetica"/>
        </w:rPr>
      </w:pPr>
      <w:r>
        <w:rPr>
          <w:rFonts w:ascii="Helvetica" w:hAnsi="Helvetica" w:cs="Helvetica"/>
        </w:rPr>
        <w:t>The reviewer is</w:t>
      </w:r>
      <w:r w:rsidR="00D61482">
        <w:rPr>
          <w:rFonts w:ascii="Helvetica" w:hAnsi="Helvetica" w:cs="Helvetica"/>
        </w:rPr>
        <w:t xml:space="preserve"> correct that information will</w:t>
      </w:r>
      <w:r w:rsidR="00244805">
        <w:rPr>
          <w:rFonts w:ascii="Helvetica" w:hAnsi="Helvetica" w:cs="Helvetica"/>
        </w:rPr>
        <w:t xml:space="preserve"> be collected while the indenter</w:t>
      </w:r>
      <w:r w:rsidR="00D61482">
        <w:rPr>
          <w:rFonts w:ascii="Helvetica" w:hAnsi="Helvetica" w:cs="Helvetica"/>
        </w:rPr>
        <w:t xml:space="preserve"> is moving onto the object. However, the analysis only </w:t>
      </w:r>
      <w:r w:rsidR="00244805">
        <w:rPr>
          <w:rFonts w:ascii="Helvetica" w:hAnsi="Helvetica" w:cs="Helvetica"/>
        </w:rPr>
        <w:t>includes data when the indenter has made contact with the sample.</w:t>
      </w:r>
      <w:r w:rsidR="00D61482">
        <w:rPr>
          <w:rFonts w:ascii="Helvetica" w:hAnsi="Helvetica" w:cs="Helvetica"/>
        </w:rPr>
        <w:t xml:space="preserve"> By applying small strains it is clear when contact has been made with the sample</w:t>
      </w:r>
      <w:r w:rsidR="00AA5235">
        <w:rPr>
          <w:rFonts w:ascii="Helvetica" w:hAnsi="Helvetica" w:cs="Helvetica"/>
        </w:rPr>
        <w:t xml:space="preserve"> and thus no tare load is required</w:t>
      </w:r>
      <w:r w:rsidR="00D61482">
        <w:rPr>
          <w:rFonts w:ascii="Helvetica" w:hAnsi="Helvetica" w:cs="Helvetica"/>
        </w:rPr>
        <w:t xml:space="preserve">. </w:t>
      </w:r>
      <w:r w:rsidR="004355A2">
        <w:rPr>
          <w:rFonts w:ascii="Helvetica" w:hAnsi="Helvetica" w:cs="Helvetica"/>
        </w:rPr>
        <w:t xml:space="preserve">This information has been added as a note on line </w:t>
      </w:r>
      <w:r>
        <w:rPr>
          <w:rFonts w:ascii="Helvetica" w:hAnsi="Helvetica" w:cs="Helvetica"/>
        </w:rPr>
        <w:t>208</w:t>
      </w:r>
      <w:r w:rsidR="00AA5235">
        <w:rPr>
          <w:rFonts w:ascii="Helvetica" w:hAnsi="Helvetica" w:cs="Helvetica"/>
        </w:rPr>
        <w:t>. The difference in the loaded specimen size is used for analysis</w:t>
      </w:r>
      <w:r w:rsidR="00A15A2E">
        <w:rPr>
          <w:rFonts w:ascii="Helvetica" w:hAnsi="Helvetica" w:cs="Helvetica"/>
        </w:rPr>
        <w:t>,</w:t>
      </w:r>
      <w:r w:rsidR="00AA5235">
        <w:rPr>
          <w:rFonts w:ascii="Helvetica" w:hAnsi="Helvetica" w:cs="Helvetica"/>
        </w:rPr>
        <w:t xml:space="preserve"> according to standard</w:t>
      </w:r>
      <w:r w:rsidR="00AA1F61">
        <w:rPr>
          <w:rFonts w:ascii="Helvetica" w:hAnsi="Helvetica" w:cs="Helvetica"/>
        </w:rPr>
        <w:t xml:space="preserve"> literature </w:t>
      </w:r>
      <w:r w:rsidR="006D147D">
        <w:rPr>
          <w:rFonts w:ascii="Helvetica" w:hAnsi="Helvetica" w:cs="Helvetica"/>
        </w:rPr>
        <w:t xml:space="preserve">and </w:t>
      </w:r>
      <w:r w:rsidR="00AA1F61">
        <w:rPr>
          <w:rFonts w:ascii="Helvetica" w:hAnsi="Helvetica" w:cs="Helvetica"/>
        </w:rPr>
        <w:t xml:space="preserve">we have made this clear on line </w:t>
      </w:r>
      <w:r w:rsidR="006D147D">
        <w:rPr>
          <w:rFonts w:ascii="Helvetica" w:hAnsi="Helvetica" w:cs="Helvetica"/>
        </w:rPr>
        <w:t xml:space="preserve">165 </w:t>
      </w:r>
      <w:r w:rsidR="00AA1F61">
        <w:rPr>
          <w:rFonts w:ascii="Helvetica" w:hAnsi="Helvetica" w:cs="Helvetica"/>
        </w:rPr>
        <w:t>and line</w:t>
      </w:r>
      <w:r w:rsidR="006D147D">
        <w:rPr>
          <w:rFonts w:ascii="Helvetica" w:hAnsi="Helvetica" w:cs="Helvetica"/>
        </w:rPr>
        <w:t xml:space="preserve"> 222</w:t>
      </w:r>
      <w:r w:rsidR="00CC22AE">
        <w:rPr>
          <w:rFonts w:ascii="Helvetica" w:hAnsi="Helvetica" w:cs="Helvetica"/>
        </w:rPr>
        <w:t xml:space="preserve"> and already in the analysis section</w:t>
      </w:r>
      <w:r w:rsidR="006D147D">
        <w:rPr>
          <w:rFonts w:ascii="Helvetica" w:hAnsi="Helvetica" w:cs="Helvetica"/>
        </w:rPr>
        <w:t>.</w:t>
      </w:r>
      <w:r w:rsidR="00AA1F61">
        <w:rPr>
          <w:rFonts w:ascii="Helvetica" w:hAnsi="Helvetica" w:cs="Helvetica"/>
        </w:rPr>
        <w:t xml:space="preserve"> </w:t>
      </w:r>
      <w:r w:rsidR="00AA5235">
        <w:rPr>
          <w:rFonts w:ascii="Helvetica" w:hAnsi="Helvetica" w:cs="Helvetica"/>
        </w:rPr>
        <w:t xml:space="preserve"> </w:t>
      </w:r>
    </w:p>
    <w:p w14:paraId="7DD3E1ED" w14:textId="77777777" w:rsidR="00D61482" w:rsidRDefault="00D61482" w:rsidP="00967B56">
      <w:pPr>
        <w:rPr>
          <w:rFonts w:ascii="Helvetica" w:hAnsi="Helvetica" w:cs="Helvetica"/>
        </w:rPr>
      </w:pPr>
    </w:p>
    <w:p w14:paraId="69F76C16" w14:textId="77777777" w:rsidR="00023552" w:rsidRPr="004355A2" w:rsidRDefault="00967B56" w:rsidP="00967B56">
      <w:pPr>
        <w:rPr>
          <w:rFonts w:ascii="Helvetica" w:hAnsi="Helvetica" w:cs="Helvetica"/>
          <w:b/>
        </w:rPr>
      </w:pPr>
      <w:r w:rsidRPr="004355A2">
        <w:rPr>
          <w:rFonts w:ascii="Helvetica" w:hAnsi="Helvetica" w:cs="Helvetica"/>
          <w:b/>
        </w:rPr>
        <w:t>Finally, many authors employ preconditioning. All of these differences between this protocol (described in a single publication) and standard practices in the literature need to be examined and justified.</w:t>
      </w:r>
    </w:p>
    <w:p w14:paraId="17B8F56B" w14:textId="2B54D953" w:rsidR="00D61482" w:rsidRDefault="00244805" w:rsidP="00967B56">
      <w:pPr>
        <w:rPr>
          <w:rFonts w:ascii="Helvetica" w:hAnsi="Helvetica" w:cs="Helvetica"/>
        </w:rPr>
      </w:pPr>
      <w:r>
        <w:rPr>
          <w:rFonts w:ascii="Helvetica" w:hAnsi="Helvetica" w:cs="Helvetica"/>
        </w:rPr>
        <w:t xml:space="preserve">Although some mechanical testing may advocate </w:t>
      </w:r>
      <w:r w:rsidR="00D61482">
        <w:rPr>
          <w:rFonts w:ascii="Helvetica" w:hAnsi="Helvetica" w:cs="Helvetica"/>
        </w:rPr>
        <w:t xml:space="preserve">preconditioning, </w:t>
      </w:r>
      <w:r w:rsidR="00E46061">
        <w:rPr>
          <w:rFonts w:ascii="Helvetica" w:hAnsi="Helvetica" w:cs="Helvetica"/>
        </w:rPr>
        <w:t>understanding the optimal cycles is still under debate. We have include</w:t>
      </w:r>
      <w:r w:rsidR="0035123B">
        <w:rPr>
          <w:rFonts w:ascii="Helvetica" w:hAnsi="Helvetica" w:cs="Helvetica"/>
        </w:rPr>
        <w:t>d this as a limitation</w:t>
      </w:r>
      <w:r w:rsidR="00E46061">
        <w:rPr>
          <w:rFonts w:ascii="Helvetica" w:hAnsi="Helvetica" w:cs="Helvetica"/>
        </w:rPr>
        <w:t xml:space="preserve"> of </w:t>
      </w:r>
      <w:r w:rsidR="00DE3388">
        <w:rPr>
          <w:rFonts w:ascii="Helvetica" w:hAnsi="Helvetica" w:cs="Helvetica"/>
        </w:rPr>
        <w:t>this protocol</w:t>
      </w:r>
      <w:r w:rsidR="00E46061">
        <w:rPr>
          <w:rFonts w:ascii="Helvetica" w:hAnsi="Helvetica" w:cs="Helvetica"/>
        </w:rPr>
        <w:t xml:space="preserve"> and suggested the researcher should consider </w:t>
      </w:r>
      <w:r w:rsidR="00EC4552">
        <w:rPr>
          <w:rFonts w:ascii="Helvetica" w:hAnsi="Helvetica" w:cs="Helvetica"/>
        </w:rPr>
        <w:t>including it depending on the reasons for conducting the test</w:t>
      </w:r>
      <w:r w:rsidR="00E46061">
        <w:rPr>
          <w:rFonts w:ascii="Helvetica" w:hAnsi="Helvetica" w:cs="Helvetica"/>
        </w:rPr>
        <w:t xml:space="preserve"> </w:t>
      </w:r>
      <w:r w:rsidR="00EC4552">
        <w:rPr>
          <w:rFonts w:ascii="Helvetica" w:hAnsi="Helvetica" w:cs="Helvetica"/>
        </w:rPr>
        <w:t>on each occasion</w:t>
      </w:r>
      <w:r w:rsidR="00E46061">
        <w:rPr>
          <w:rFonts w:ascii="Helvetica" w:hAnsi="Helvetica" w:cs="Helvetica"/>
        </w:rPr>
        <w:t xml:space="preserve"> on line 400-406</w:t>
      </w:r>
      <w:r w:rsidR="00CC22AE">
        <w:rPr>
          <w:rFonts w:ascii="Helvetica" w:hAnsi="Helvetica" w:cs="Helvetica"/>
        </w:rPr>
        <w:t xml:space="preserve"> with a relevant reference. </w:t>
      </w:r>
    </w:p>
    <w:p w14:paraId="2DABB628" w14:textId="77777777" w:rsidR="00D61482" w:rsidRDefault="00D61482" w:rsidP="00967B56">
      <w:pPr>
        <w:rPr>
          <w:rFonts w:ascii="Helvetica" w:hAnsi="Helvetica" w:cs="Helvetica"/>
        </w:rPr>
      </w:pPr>
    </w:p>
    <w:p w14:paraId="3B15A288" w14:textId="6FDC009E" w:rsidR="004019F4" w:rsidRDefault="00967B56" w:rsidP="00967B56">
      <w:pPr>
        <w:rPr>
          <w:rFonts w:ascii="Helvetica" w:hAnsi="Helvetica" w:cs="Helvetica"/>
        </w:rPr>
      </w:pPr>
      <w:r>
        <w:rPr>
          <w:rFonts w:ascii="Helvetica" w:hAnsi="Helvetica" w:cs="Helvetica"/>
        </w:rPr>
        <w:t> </w:t>
      </w:r>
      <w:r w:rsidRPr="00244805">
        <w:rPr>
          <w:rFonts w:ascii="Helvetica" w:hAnsi="Helvetica" w:cs="Helvetica"/>
          <w:b/>
        </w:rPr>
        <w:t>13. 2.6: While 1.5 hours is a substantial relaxation period, the results presented clearly indicate that the tissue is still relaxing and thus not at equilibrium</w:t>
      </w:r>
      <w:proofErr w:type="gramStart"/>
      <w:r w:rsidRPr="00244805">
        <w:rPr>
          <w:rFonts w:ascii="Helvetica" w:hAnsi="Helvetica" w:cs="Helvetica"/>
          <w:b/>
        </w:rPr>
        <w:t>..</w:t>
      </w:r>
      <w:proofErr w:type="gramEnd"/>
    </w:p>
    <w:p w14:paraId="28592BD6" w14:textId="3963AF5F" w:rsidR="00244805" w:rsidRDefault="00244805" w:rsidP="00967B56">
      <w:pPr>
        <w:rPr>
          <w:rFonts w:ascii="Helvetica" w:hAnsi="Helvetica" w:cs="Helvetica"/>
        </w:rPr>
      </w:pPr>
      <w:r>
        <w:rPr>
          <w:rFonts w:ascii="Helvetica" w:hAnsi="Helvetica" w:cs="Helvetica"/>
        </w:rPr>
        <w:t xml:space="preserve">If the reviewer looks at the scale it is </w:t>
      </w:r>
      <w:r w:rsidR="000B1BF5">
        <w:rPr>
          <w:rFonts w:ascii="Helvetica" w:hAnsi="Helvetica" w:cs="Helvetica"/>
        </w:rPr>
        <w:t xml:space="preserve">a </w:t>
      </w:r>
      <w:r>
        <w:rPr>
          <w:rFonts w:ascii="Helvetica" w:hAnsi="Helvetica" w:cs="Helvetica"/>
        </w:rPr>
        <w:t>ve</w:t>
      </w:r>
      <w:r w:rsidR="009F034E">
        <w:rPr>
          <w:rFonts w:ascii="Helvetica" w:hAnsi="Helvetica" w:cs="Helvetica"/>
        </w:rPr>
        <w:t>ry minimal amount of relaxation.</w:t>
      </w:r>
      <w:r>
        <w:rPr>
          <w:rFonts w:ascii="Helvetica" w:hAnsi="Helvetica" w:cs="Helvetica"/>
        </w:rPr>
        <w:t xml:space="preserve"> Tissue will </w:t>
      </w:r>
      <w:r w:rsidR="009F034E">
        <w:rPr>
          <w:rFonts w:ascii="Helvetica" w:hAnsi="Helvetica" w:cs="Helvetica"/>
        </w:rPr>
        <w:t xml:space="preserve">always </w:t>
      </w:r>
      <w:r>
        <w:rPr>
          <w:rFonts w:ascii="Helvetica" w:hAnsi="Helvetica" w:cs="Helvetica"/>
        </w:rPr>
        <w:t xml:space="preserve">continue to relax. We have rephrased </w:t>
      </w:r>
      <w:r w:rsidR="009F034E">
        <w:rPr>
          <w:rFonts w:ascii="Helvetica" w:hAnsi="Helvetica" w:cs="Helvetica"/>
        </w:rPr>
        <w:t xml:space="preserve">the sentence to </w:t>
      </w:r>
      <w:r w:rsidR="00A57B70" w:rsidRPr="00A57B70">
        <w:rPr>
          <w:rFonts w:ascii="Helvetica" w:hAnsi="Helvetica" w:cs="Helvetica"/>
        </w:rPr>
        <w:t>‘</w:t>
      </w:r>
      <w:r w:rsidR="00A57B70" w:rsidRPr="00A57B70">
        <w:rPr>
          <w:rFonts w:ascii="Arial" w:hAnsi="Arial" w:cs="Arial"/>
        </w:rPr>
        <w:t xml:space="preserve">a time-point at which there is minimal change in relaxation behaviour’ </w:t>
      </w:r>
      <w:r w:rsidRPr="00A57B70">
        <w:rPr>
          <w:rFonts w:ascii="Helvetica" w:hAnsi="Helvetica" w:cs="Helvetica"/>
        </w:rPr>
        <w:t>to make this clearer</w:t>
      </w:r>
      <w:r>
        <w:rPr>
          <w:rFonts w:ascii="Helvetica" w:hAnsi="Helvetica" w:cs="Helvetica"/>
        </w:rPr>
        <w:t xml:space="preserve">. </w:t>
      </w:r>
    </w:p>
    <w:p w14:paraId="55A520AA" w14:textId="77777777" w:rsidR="00CE1D08" w:rsidRDefault="00CE1D08" w:rsidP="00967B56">
      <w:pPr>
        <w:rPr>
          <w:rFonts w:ascii="Helvetica" w:hAnsi="Helvetica" w:cs="Helvetica"/>
        </w:rPr>
      </w:pPr>
    </w:p>
    <w:p w14:paraId="104C6904" w14:textId="77777777" w:rsidR="009F034E" w:rsidRDefault="00CE1D08" w:rsidP="00967B56">
      <w:pPr>
        <w:rPr>
          <w:rFonts w:ascii="Helvetica" w:hAnsi="Helvetica" w:cs="Helvetica"/>
        </w:rPr>
      </w:pPr>
      <w:r w:rsidRPr="00244805">
        <w:rPr>
          <w:rFonts w:ascii="Helvetica" w:hAnsi="Helvetica" w:cs="Helvetica"/>
          <w:b/>
        </w:rPr>
        <w:t>Also, the manuscript should indicate that the displacement is being held constant, not the load</w:t>
      </w:r>
      <w:r>
        <w:rPr>
          <w:rFonts w:ascii="Helvetica" w:hAnsi="Helvetica" w:cs="Helvetica"/>
        </w:rPr>
        <w:t xml:space="preserve"> </w:t>
      </w:r>
    </w:p>
    <w:p w14:paraId="1B983E89" w14:textId="5E6572AD" w:rsidR="00D61482" w:rsidRDefault="008F5019" w:rsidP="00967B56">
      <w:pPr>
        <w:rPr>
          <w:rFonts w:ascii="Helvetica" w:hAnsi="Helvetica" w:cs="Helvetica"/>
        </w:rPr>
      </w:pPr>
      <w:r>
        <w:rPr>
          <w:rFonts w:ascii="Helvetica" w:hAnsi="Helvetica" w:cs="Helvetica"/>
        </w:rPr>
        <w:t>Thank you for you comment</w:t>
      </w:r>
      <w:r w:rsidR="00D61482">
        <w:rPr>
          <w:rFonts w:ascii="Helvetica" w:hAnsi="Helvetica" w:cs="Helvetica"/>
        </w:rPr>
        <w:t>. We have indicated that the displacement is being held constant, not the load as a note</w:t>
      </w:r>
      <w:r w:rsidR="00E46061">
        <w:rPr>
          <w:rFonts w:ascii="Helvetica" w:hAnsi="Helvetica" w:cs="Helvetica"/>
        </w:rPr>
        <w:t xml:space="preserve"> on line 201. </w:t>
      </w:r>
      <w:r w:rsidR="00D61482">
        <w:rPr>
          <w:rFonts w:ascii="Helvetica" w:hAnsi="Helvetica" w:cs="Helvetica"/>
        </w:rPr>
        <w:t xml:space="preserve"> </w:t>
      </w:r>
    </w:p>
    <w:p w14:paraId="6F271C57" w14:textId="77777777" w:rsidR="00D61482" w:rsidRDefault="00D61482" w:rsidP="00967B56">
      <w:pPr>
        <w:rPr>
          <w:rFonts w:ascii="Helvetica" w:hAnsi="Helvetica" w:cs="Helvetica"/>
        </w:rPr>
      </w:pPr>
    </w:p>
    <w:p w14:paraId="0D58B067" w14:textId="77777777" w:rsidR="004019F4" w:rsidRDefault="00967B56" w:rsidP="00967B56">
      <w:pPr>
        <w:rPr>
          <w:rFonts w:ascii="Helvetica" w:hAnsi="Helvetica" w:cs="Helvetica"/>
        </w:rPr>
      </w:pPr>
      <w:r>
        <w:rPr>
          <w:rFonts w:ascii="Helvetica" w:hAnsi="Helvetica" w:cs="Helvetica"/>
        </w:rPr>
        <w:t xml:space="preserve"> 14. 3.2: </w:t>
      </w:r>
      <w:r w:rsidRPr="00170D40">
        <w:rPr>
          <w:rFonts w:ascii="Helvetica" w:hAnsi="Helvetica" w:cs="Helvetica"/>
          <w:b/>
        </w:rPr>
        <w:t>Here and in some other places, it appears that the protocol describes a specific test that was previously performed, not instructions for future tests. Avoid past tense</w:t>
      </w:r>
      <w:proofErr w:type="gramStart"/>
      <w:r w:rsidRPr="00170D40">
        <w:rPr>
          <w:rFonts w:ascii="Helvetica" w:hAnsi="Helvetica" w:cs="Helvetica"/>
          <w:b/>
        </w:rPr>
        <w:t>. </w:t>
      </w:r>
      <w:proofErr w:type="gramEnd"/>
      <w:r w:rsidRPr="00170D40">
        <w:rPr>
          <w:rFonts w:ascii="Helvetica" w:hAnsi="Helvetica" w:cs="Helvetica"/>
          <w:b/>
        </w:rPr>
        <w:t>15.</w:t>
      </w:r>
      <w:r>
        <w:rPr>
          <w:rFonts w:ascii="Helvetica" w:hAnsi="Helvetica" w:cs="Helvetica"/>
        </w:rPr>
        <w:t xml:space="preserve"> </w:t>
      </w:r>
    </w:p>
    <w:p w14:paraId="076DF26F" w14:textId="39602C56" w:rsidR="00170D40" w:rsidRDefault="00170D40" w:rsidP="00967B56">
      <w:pPr>
        <w:rPr>
          <w:rFonts w:ascii="Helvetica" w:hAnsi="Helvetica" w:cs="Helvetica"/>
        </w:rPr>
      </w:pPr>
      <w:r>
        <w:rPr>
          <w:rFonts w:ascii="Helvetica" w:hAnsi="Helvetica" w:cs="Helvetica"/>
        </w:rPr>
        <w:t xml:space="preserve">Past tense has been removed from the protocol section. </w:t>
      </w:r>
    </w:p>
    <w:p w14:paraId="64DD9A2F" w14:textId="77777777" w:rsidR="004019F4" w:rsidRDefault="004019F4" w:rsidP="00967B56">
      <w:pPr>
        <w:rPr>
          <w:rFonts w:ascii="Helvetica" w:hAnsi="Helvetica" w:cs="Helvetica"/>
        </w:rPr>
      </w:pPr>
    </w:p>
    <w:p w14:paraId="2470D8F0" w14:textId="6ADF6238" w:rsidR="004019F4" w:rsidRPr="00170D40" w:rsidRDefault="00967B56" w:rsidP="00967B56">
      <w:pPr>
        <w:rPr>
          <w:rFonts w:ascii="Helvetica" w:hAnsi="Helvetica" w:cs="Helvetica"/>
          <w:color w:val="FF0000"/>
        </w:rPr>
      </w:pPr>
      <w:r>
        <w:rPr>
          <w:rFonts w:ascii="Helvetica" w:hAnsi="Helvetica" w:cs="Helvetica"/>
        </w:rPr>
        <w:t xml:space="preserve">3.2: </w:t>
      </w:r>
      <w:r w:rsidRPr="00170D40">
        <w:rPr>
          <w:rFonts w:ascii="Helvetica" w:hAnsi="Helvetica" w:cs="Helvetica"/>
          <w:b/>
        </w:rPr>
        <w:t xml:space="preserve">What is the indenter size and geometry? This should be specified here, along with guidelines in </w:t>
      </w:r>
      <w:r w:rsidR="00170D40" w:rsidRPr="00170D40">
        <w:rPr>
          <w:rFonts w:ascii="Helvetica" w:hAnsi="Helvetica" w:cs="Helvetica"/>
          <w:b/>
        </w:rPr>
        <w:t>case this size is not available</w:t>
      </w:r>
      <w:r w:rsidRPr="00170D40">
        <w:rPr>
          <w:rFonts w:ascii="Helvetica" w:hAnsi="Helvetica" w:cs="Helvetica"/>
          <w:b/>
        </w:rPr>
        <w:t> </w:t>
      </w:r>
    </w:p>
    <w:p w14:paraId="12051380" w14:textId="132C5A05" w:rsidR="00170D40" w:rsidRDefault="00170D40" w:rsidP="00967B56">
      <w:pPr>
        <w:rPr>
          <w:rFonts w:ascii="Helvetica" w:hAnsi="Helvetica" w:cs="Helvetica"/>
        </w:rPr>
      </w:pPr>
      <w:r>
        <w:rPr>
          <w:rFonts w:ascii="Helvetica" w:hAnsi="Helvetica" w:cs="Helvetica"/>
        </w:rPr>
        <w:t xml:space="preserve">The information on the indenter has been moved to section 3.2. </w:t>
      </w:r>
    </w:p>
    <w:p w14:paraId="4D1B37A6" w14:textId="77777777" w:rsidR="004019F4" w:rsidRDefault="004019F4" w:rsidP="00967B56">
      <w:pPr>
        <w:rPr>
          <w:rFonts w:ascii="Helvetica" w:hAnsi="Helvetica" w:cs="Helvetica"/>
        </w:rPr>
      </w:pPr>
    </w:p>
    <w:p w14:paraId="2832B3A6" w14:textId="77777777" w:rsidR="004019F4" w:rsidRPr="00244805" w:rsidRDefault="00967B56" w:rsidP="00967B56">
      <w:pPr>
        <w:rPr>
          <w:rFonts w:ascii="Helvetica" w:hAnsi="Helvetica" w:cs="Helvetica"/>
          <w:b/>
        </w:rPr>
      </w:pPr>
      <w:r w:rsidRPr="00244805">
        <w:rPr>
          <w:rFonts w:ascii="Helvetica" w:hAnsi="Helvetica" w:cs="Helvetica"/>
          <w:b/>
        </w:rPr>
        <w:t>16. 3.2 and later: In addition to being influenced by a cut edge if the sample is not large enough, the indentation stiffness can be affected by the boundary conditions at the base (attached to bone or free) and the sample thickness, as the penetration depth of the deformation field is related to the indenter diameter—if the tissue is not thick enough, tissue thickness will influence the measured response.</w:t>
      </w:r>
    </w:p>
    <w:p w14:paraId="3C26E324" w14:textId="52E639C6" w:rsidR="00244805" w:rsidRPr="00B76D0D" w:rsidRDefault="00244805" w:rsidP="00967B56">
      <w:pPr>
        <w:rPr>
          <w:rFonts w:ascii="Helvetica" w:hAnsi="Helvetica" w:cs="Helvetica"/>
        </w:rPr>
      </w:pPr>
      <w:r>
        <w:rPr>
          <w:rFonts w:ascii="Helvetica" w:hAnsi="Helvetica" w:cs="Helvetica"/>
        </w:rPr>
        <w:t xml:space="preserve">Yes the reviewer is right. We have included that the thickness needs to be 8 times greater that the </w:t>
      </w:r>
      <w:proofErr w:type="spellStart"/>
      <w:r w:rsidR="00A57B70">
        <w:rPr>
          <w:rFonts w:ascii="Helvetica" w:hAnsi="Helvetica" w:cs="Helvetica"/>
        </w:rPr>
        <w:t>inden</w:t>
      </w:r>
      <w:r w:rsidR="008757F6">
        <w:rPr>
          <w:rFonts w:ascii="Helvetica" w:hAnsi="Helvetica" w:cs="Helvetica"/>
        </w:rPr>
        <w:t>tor</w:t>
      </w:r>
      <w:proofErr w:type="spellEnd"/>
      <w:r w:rsidR="008757F6">
        <w:rPr>
          <w:rFonts w:ascii="Helvetica" w:hAnsi="Helvetica" w:cs="Helvetica"/>
        </w:rPr>
        <w:t xml:space="preserve"> on line 217. </w:t>
      </w:r>
    </w:p>
    <w:p w14:paraId="177BD21D" w14:textId="77777777" w:rsidR="004019F4" w:rsidRDefault="004019F4" w:rsidP="00967B56">
      <w:pPr>
        <w:rPr>
          <w:rFonts w:ascii="Helvetica" w:hAnsi="Helvetica" w:cs="Helvetica"/>
        </w:rPr>
      </w:pPr>
    </w:p>
    <w:p w14:paraId="04386945" w14:textId="77777777" w:rsidR="004019F4" w:rsidRPr="00DB4506" w:rsidRDefault="00967B56" w:rsidP="00967B56">
      <w:pPr>
        <w:rPr>
          <w:rFonts w:ascii="Helvetica" w:hAnsi="Helvetica" w:cs="Helvetica"/>
          <w:b/>
        </w:rPr>
      </w:pPr>
      <w:r>
        <w:rPr>
          <w:rFonts w:ascii="Helvetica" w:hAnsi="Helvetica" w:cs="Helvetica"/>
        </w:rPr>
        <w:t> 17</w:t>
      </w:r>
      <w:r w:rsidRPr="00DB4506">
        <w:rPr>
          <w:rFonts w:ascii="Helvetica" w:hAnsi="Helvetica" w:cs="Helvetica"/>
          <w:b/>
        </w:rPr>
        <w:t>. Why do sections 3 and 4 have the same title</w:t>
      </w:r>
      <w:proofErr w:type="gramStart"/>
      <w:r w:rsidRPr="00DB4506">
        <w:rPr>
          <w:rFonts w:ascii="Helvetica" w:hAnsi="Helvetica" w:cs="Helvetica"/>
          <w:b/>
        </w:rPr>
        <w:t>? </w:t>
      </w:r>
      <w:proofErr w:type="gramEnd"/>
    </w:p>
    <w:p w14:paraId="2D7D9A22" w14:textId="3140C96E" w:rsidR="004019F4" w:rsidRDefault="008757F6" w:rsidP="00967B56">
      <w:pPr>
        <w:rPr>
          <w:rFonts w:ascii="Helvetica" w:hAnsi="Helvetica" w:cs="Helvetica"/>
        </w:rPr>
      </w:pPr>
      <w:proofErr w:type="gramStart"/>
      <w:r>
        <w:rPr>
          <w:rFonts w:ascii="Helvetica" w:hAnsi="Helvetica" w:cs="Helvetica"/>
        </w:rPr>
        <w:t xml:space="preserve">Section 3 and 4 now </w:t>
      </w:r>
      <w:r w:rsidR="00170D40">
        <w:rPr>
          <w:rFonts w:ascii="Helvetica" w:hAnsi="Helvetica" w:cs="Helvetica"/>
        </w:rPr>
        <w:t>have</w:t>
      </w:r>
      <w:proofErr w:type="gramEnd"/>
      <w:r w:rsidR="00170D40">
        <w:rPr>
          <w:rFonts w:ascii="Helvetica" w:hAnsi="Helvetica" w:cs="Helvetica"/>
        </w:rPr>
        <w:t xml:space="preserve"> different titles. </w:t>
      </w:r>
    </w:p>
    <w:p w14:paraId="52DD3899" w14:textId="77777777" w:rsidR="00DB4506" w:rsidRDefault="00DB4506" w:rsidP="00DB4506">
      <w:pPr>
        <w:jc w:val="center"/>
        <w:rPr>
          <w:rFonts w:ascii="Helvetica" w:hAnsi="Helvetica" w:cs="Helvetica"/>
        </w:rPr>
      </w:pPr>
    </w:p>
    <w:p w14:paraId="468EC5C6" w14:textId="77777777" w:rsidR="004019F4" w:rsidRPr="00D56E11" w:rsidRDefault="00967B56" w:rsidP="00967B56">
      <w:pPr>
        <w:rPr>
          <w:rFonts w:ascii="Helvetica" w:hAnsi="Helvetica" w:cs="Helvetica"/>
          <w:b/>
        </w:rPr>
      </w:pPr>
      <w:r w:rsidRPr="00D56E11">
        <w:rPr>
          <w:rFonts w:ascii="Helvetica" w:hAnsi="Helvetica" w:cs="Helvetica"/>
          <w:b/>
        </w:rPr>
        <w:t>18. 4.1: Cartilage samples should be equilibrated in PBS before testing, not just during testing—PBS does not exactly match the physiological bath, and there will be a transient adaptation that may affect the measured response</w:t>
      </w:r>
      <w:proofErr w:type="gramStart"/>
      <w:r w:rsidRPr="00D56E11">
        <w:rPr>
          <w:rFonts w:ascii="Helvetica" w:hAnsi="Helvetica" w:cs="Helvetica"/>
          <w:b/>
        </w:rPr>
        <w:t>. </w:t>
      </w:r>
      <w:proofErr w:type="gramEnd"/>
    </w:p>
    <w:p w14:paraId="2604E392" w14:textId="5B6DAB97" w:rsidR="00D56E11" w:rsidRDefault="00437CE8" w:rsidP="00967B56">
      <w:pPr>
        <w:rPr>
          <w:rFonts w:ascii="Helvetica" w:hAnsi="Helvetica" w:cs="Helvetica"/>
        </w:rPr>
      </w:pPr>
      <w:r>
        <w:rPr>
          <w:rFonts w:ascii="Helvetica" w:hAnsi="Helvetica" w:cs="Helvetica"/>
        </w:rPr>
        <w:t>The reviewer is right, it was supposed to read before and during testing the sample is kept in PBS. We have ad</w:t>
      </w:r>
      <w:r w:rsidR="005D030D">
        <w:rPr>
          <w:rFonts w:ascii="Helvetica" w:hAnsi="Helvetica" w:cs="Helvetica"/>
        </w:rPr>
        <w:t>ded a note why PBS is justified as</w:t>
      </w:r>
      <w:r>
        <w:rPr>
          <w:rFonts w:ascii="Helvetica" w:hAnsi="Helvetica" w:cs="Helvetica"/>
        </w:rPr>
        <w:t xml:space="preserve"> </w:t>
      </w:r>
      <w:r w:rsidR="00421CD9">
        <w:rPr>
          <w:rFonts w:ascii="Helvetica" w:hAnsi="Helvetica" w:cs="Helvetica"/>
        </w:rPr>
        <w:t xml:space="preserve">PBS allows the comparison of both materials and tissues to be tested. </w:t>
      </w:r>
    </w:p>
    <w:p w14:paraId="249B1050" w14:textId="77777777" w:rsidR="00D56E11" w:rsidRDefault="00D56E11" w:rsidP="00967B56">
      <w:pPr>
        <w:rPr>
          <w:rFonts w:ascii="Helvetica" w:hAnsi="Helvetica" w:cs="Helvetica"/>
        </w:rPr>
      </w:pPr>
    </w:p>
    <w:p w14:paraId="3D0AC2D1" w14:textId="77777777" w:rsidR="004019F4" w:rsidRDefault="00967B56" w:rsidP="00967B56">
      <w:pPr>
        <w:rPr>
          <w:rFonts w:ascii="Helvetica" w:hAnsi="Helvetica" w:cs="Helvetica"/>
        </w:rPr>
      </w:pPr>
      <w:r w:rsidRPr="00A57B70">
        <w:rPr>
          <w:rFonts w:ascii="Helvetica" w:hAnsi="Helvetica" w:cs="Helvetica"/>
          <w:b/>
        </w:rPr>
        <w:t>19. 4.3: Same comment about load limitation on a displacement-controlled test</w:t>
      </w:r>
      <w:r>
        <w:rPr>
          <w:rFonts w:ascii="Helvetica" w:hAnsi="Helvetica" w:cs="Helvetica"/>
        </w:rPr>
        <w:t>.</w:t>
      </w:r>
    </w:p>
    <w:p w14:paraId="0AD8C958" w14:textId="5E916F15" w:rsidR="00A57B70" w:rsidRDefault="00A57B70" w:rsidP="00967B56">
      <w:pPr>
        <w:rPr>
          <w:rFonts w:ascii="Helvetica" w:hAnsi="Helvetica" w:cs="Helvetica"/>
        </w:rPr>
      </w:pPr>
      <w:r>
        <w:rPr>
          <w:rFonts w:ascii="Helvetica" w:hAnsi="Helvetica" w:cs="Helvetica"/>
        </w:rPr>
        <w:t xml:space="preserve">This has been changed to N. </w:t>
      </w:r>
    </w:p>
    <w:p w14:paraId="39B0E539" w14:textId="77777777" w:rsidR="00A57B70" w:rsidRDefault="00A57B70" w:rsidP="00967B56">
      <w:pPr>
        <w:rPr>
          <w:rFonts w:ascii="Helvetica" w:hAnsi="Helvetica" w:cs="Helvetica"/>
        </w:rPr>
      </w:pPr>
    </w:p>
    <w:p w14:paraId="68F63F00" w14:textId="77777777" w:rsidR="004019F4" w:rsidRPr="00A57B70" w:rsidRDefault="00967B56" w:rsidP="00967B56">
      <w:pPr>
        <w:rPr>
          <w:rFonts w:ascii="Helvetica" w:hAnsi="Helvetica" w:cs="Helvetica"/>
          <w:b/>
        </w:rPr>
      </w:pPr>
      <w:r w:rsidRPr="00A57B70">
        <w:rPr>
          <w:rFonts w:ascii="Helvetica" w:hAnsi="Helvetica" w:cs="Helvetica"/>
          <w:b/>
        </w:rPr>
        <w:t> 20. 4.4 Again, the data indicate that 15 minutes is not adequate to reach equilibrium—change is slow, but ongoing, as could easily be seen by plotting stress vs. log time</w:t>
      </w:r>
      <w:proofErr w:type="gramStart"/>
      <w:r w:rsidRPr="00A57B70">
        <w:rPr>
          <w:rFonts w:ascii="Helvetica" w:hAnsi="Helvetica" w:cs="Helvetica"/>
          <w:b/>
        </w:rPr>
        <w:t>. </w:t>
      </w:r>
      <w:proofErr w:type="gramEnd"/>
    </w:p>
    <w:p w14:paraId="72516D0F" w14:textId="096D3B7E" w:rsidR="00A15A2E" w:rsidRDefault="00A15A2E" w:rsidP="00A15A2E">
      <w:pPr>
        <w:rPr>
          <w:rFonts w:ascii="Helvetica" w:hAnsi="Helvetica" w:cs="Helvetica"/>
        </w:rPr>
      </w:pPr>
      <w:r>
        <w:rPr>
          <w:rFonts w:ascii="Helvetica" w:hAnsi="Helvetica" w:cs="Helvetica"/>
        </w:rPr>
        <w:t>Again if the reviewer looks at the scale it is very minimal amount of relaxation. Tissue will always continue to relax making the time limitations of testing regimes difficult</w:t>
      </w:r>
      <w:r w:rsidR="00F67576">
        <w:rPr>
          <w:rFonts w:ascii="Helvetica" w:hAnsi="Helvetica" w:cs="Helvetica"/>
        </w:rPr>
        <w:t xml:space="preserve"> to decide upon</w:t>
      </w:r>
      <w:r>
        <w:rPr>
          <w:rFonts w:ascii="Helvetica" w:hAnsi="Helvetica" w:cs="Helvetica"/>
        </w:rPr>
        <w:t xml:space="preserve">. However, we have rephrased </w:t>
      </w:r>
      <w:r w:rsidRPr="00A57B70">
        <w:rPr>
          <w:rFonts w:ascii="Helvetica" w:hAnsi="Helvetica" w:cs="Helvetica"/>
        </w:rPr>
        <w:t>‘</w:t>
      </w:r>
      <w:r w:rsidRPr="00A57B70">
        <w:rPr>
          <w:rFonts w:ascii="Arial" w:hAnsi="Arial" w:cs="Arial"/>
        </w:rPr>
        <w:t xml:space="preserve">a time-point at which there is minimal change in relaxation behaviour’ </w:t>
      </w:r>
      <w:r w:rsidRPr="00A57B70">
        <w:rPr>
          <w:rFonts w:ascii="Helvetica" w:hAnsi="Helvetica" w:cs="Helvetica"/>
        </w:rPr>
        <w:t>to make this clearer</w:t>
      </w:r>
      <w:r>
        <w:rPr>
          <w:rFonts w:ascii="Helvetica" w:hAnsi="Helvetica" w:cs="Helvetica"/>
        </w:rPr>
        <w:t xml:space="preserve">.’ </w:t>
      </w:r>
    </w:p>
    <w:p w14:paraId="4D36170E" w14:textId="77777777" w:rsidR="00FB55F9" w:rsidRPr="000460C5" w:rsidRDefault="00FB55F9" w:rsidP="00FB55F9">
      <w:pPr>
        <w:rPr>
          <w:rFonts w:ascii="Helvetica" w:hAnsi="Helvetica" w:cs="Helvetica"/>
          <w:color w:val="FF0000"/>
        </w:rPr>
      </w:pPr>
    </w:p>
    <w:p w14:paraId="2436A3D4" w14:textId="77777777" w:rsidR="004019F4" w:rsidRPr="00D87C83" w:rsidRDefault="00967B56" w:rsidP="00967B56">
      <w:pPr>
        <w:rPr>
          <w:rFonts w:ascii="Helvetica" w:hAnsi="Helvetica" w:cs="Helvetica"/>
          <w:b/>
        </w:rPr>
      </w:pPr>
      <w:r w:rsidRPr="00D87C83">
        <w:rPr>
          <w:rFonts w:ascii="Helvetica" w:hAnsi="Helvetica" w:cs="Helvetica"/>
          <w:b/>
        </w:rPr>
        <w:t xml:space="preserve">21. 5.1 (lines 226-229): First, this statement does not make sense: a load cell is completely insensitive to strain because it does not measure strain, it measures load. </w:t>
      </w:r>
    </w:p>
    <w:p w14:paraId="19AC6261" w14:textId="02F0209A" w:rsidR="002A72FF" w:rsidRPr="002A72FF" w:rsidRDefault="002A72FF" w:rsidP="00967B56">
      <w:pPr>
        <w:rPr>
          <w:rFonts w:ascii="Helvetica" w:hAnsi="Helvetica" w:cs="Helvetica"/>
        </w:rPr>
      </w:pPr>
      <w:r>
        <w:rPr>
          <w:rFonts w:ascii="Helvetica" w:hAnsi="Helvetica" w:cs="Helvetica"/>
        </w:rPr>
        <w:t xml:space="preserve">This sentence has </w:t>
      </w:r>
      <w:r w:rsidR="008D0CCF">
        <w:rPr>
          <w:rFonts w:ascii="Helvetica" w:hAnsi="Helvetica" w:cs="Helvetica"/>
        </w:rPr>
        <w:t xml:space="preserve">now </w:t>
      </w:r>
      <w:r>
        <w:rPr>
          <w:rFonts w:ascii="Helvetica" w:hAnsi="Helvetica" w:cs="Helvetica"/>
        </w:rPr>
        <w:t xml:space="preserve">been deleted due to making other corrections. </w:t>
      </w:r>
    </w:p>
    <w:p w14:paraId="7AC9731A" w14:textId="77777777" w:rsidR="004019F4" w:rsidRPr="000460C5" w:rsidRDefault="004019F4" w:rsidP="00967B56">
      <w:pPr>
        <w:rPr>
          <w:rFonts w:ascii="Helvetica" w:hAnsi="Helvetica" w:cs="Helvetica"/>
          <w:color w:val="FF0000"/>
        </w:rPr>
      </w:pPr>
    </w:p>
    <w:p w14:paraId="1D519366" w14:textId="77777777" w:rsidR="004019F4" w:rsidRPr="00D711E8" w:rsidRDefault="00967B56" w:rsidP="00967B56">
      <w:pPr>
        <w:rPr>
          <w:rFonts w:ascii="Helvetica" w:hAnsi="Helvetica" w:cs="Helvetica"/>
          <w:b/>
        </w:rPr>
      </w:pPr>
      <w:r w:rsidRPr="00D711E8">
        <w:rPr>
          <w:rFonts w:ascii="Helvetica" w:hAnsi="Helvetica" w:cs="Helvetica"/>
          <w:b/>
        </w:rPr>
        <w:t>Second, it appears that consistency of the strain history across samples is less valued than avoiding potential damage to an excised sample (which can easily be avoided by setting an appropriate strain limit).</w:t>
      </w:r>
    </w:p>
    <w:p w14:paraId="0DBE8367" w14:textId="7E94CEA6" w:rsidR="002C1EAD" w:rsidRPr="002C1EAD" w:rsidRDefault="002C1EAD" w:rsidP="00967B56">
      <w:pPr>
        <w:rPr>
          <w:rFonts w:ascii="Helvetica" w:hAnsi="Helvetica" w:cs="Helvetica"/>
        </w:rPr>
      </w:pPr>
      <w:r w:rsidRPr="002C1EAD">
        <w:rPr>
          <w:rFonts w:ascii="Helvetica" w:hAnsi="Helvetica" w:cs="Helvetica"/>
        </w:rPr>
        <w:t>As</w:t>
      </w:r>
      <w:r>
        <w:rPr>
          <w:rFonts w:ascii="Helvetica" w:hAnsi="Helvetica" w:cs="Helvetica"/>
        </w:rPr>
        <w:t xml:space="preserve"> discusse</w:t>
      </w:r>
      <w:r w:rsidR="00D711E8">
        <w:rPr>
          <w:rFonts w:ascii="Helvetica" w:hAnsi="Helvetica" w:cs="Helvetica"/>
        </w:rPr>
        <w:t>d early we are applying a load</w:t>
      </w:r>
      <w:r>
        <w:rPr>
          <w:rFonts w:ascii="Helvetica" w:hAnsi="Helvetica" w:cs="Helvetica"/>
        </w:rPr>
        <w:t xml:space="preserve"> limit to be able to perform a biomechanical test, which can be relevant to testing tissue engineered constructs and is the reason for writing this article. </w:t>
      </w:r>
    </w:p>
    <w:p w14:paraId="0A9A03CD" w14:textId="77777777" w:rsidR="004019F4" w:rsidRPr="000460C5" w:rsidRDefault="004019F4" w:rsidP="00967B56">
      <w:pPr>
        <w:rPr>
          <w:rFonts w:ascii="Helvetica" w:hAnsi="Helvetica" w:cs="Helvetica"/>
          <w:color w:val="FF0000"/>
        </w:rPr>
      </w:pPr>
    </w:p>
    <w:p w14:paraId="51908A4A" w14:textId="77777777" w:rsidR="004019F4" w:rsidRDefault="00967B56" w:rsidP="00967B56">
      <w:pPr>
        <w:rPr>
          <w:rFonts w:ascii="Helvetica" w:hAnsi="Helvetica" w:cs="Helvetica"/>
          <w:b/>
        </w:rPr>
      </w:pPr>
      <w:r>
        <w:rPr>
          <w:rFonts w:ascii="Helvetica" w:hAnsi="Helvetica" w:cs="Helvetica"/>
        </w:rPr>
        <w:t> </w:t>
      </w:r>
      <w:r w:rsidRPr="00C60343">
        <w:rPr>
          <w:rFonts w:ascii="Helvetica" w:hAnsi="Helvetica" w:cs="Helvetica"/>
          <w:b/>
        </w:rPr>
        <w:t>22. 5.2 Clearly indicate how the linear region is defined. Also, there appears to be an error here, as the determination of tensile and compressive properties seems to be mixed and this refers to a section that has not yet been presented (calculation of Young's modulus). In fact, the entire data analysis section seems to address the compressive tests of cartilage.</w:t>
      </w:r>
    </w:p>
    <w:p w14:paraId="3A3A4DF4" w14:textId="218AF6DE" w:rsidR="004019F4" w:rsidRDefault="00C60343" w:rsidP="00967B56">
      <w:pPr>
        <w:rPr>
          <w:rFonts w:ascii="Helvetica" w:hAnsi="Helvetica" w:cs="Helvetica"/>
        </w:rPr>
      </w:pPr>
      <w:r>
        <w:rPr>
          <w:rFonts w:ascii="Helvetica" w:hAnsi="Helvetica" w:cs="Helvetica"/>
        </w:rPr>
        <w:t xml:space="preserve">The data analysis section has now been revised so it is clearer that the </w:t>
      </w:r>
      <w:proofErr w:type="spellStart"/>
      <w:r>
        <w:rPr>
          <w:rFonts w:ascii="Helvetica" w:hAnsi="Helvetica" w:cs="Helvetica"/>
        </w:rPr>
        <w:t>Youngs</w:t>
      </w:r>
      <w:proofErr w:type="spellEnd"/>
      <w:r>
        <w:rPr>
          <w:rFonts w:ascii="Helvetica" w:hAnsi="Helvetica" w:cs="Helvetica"/>
        </w:rPr>
        <w:t xml:space="preserve"> elastic modulus</w:t>
      </w:r>
      <w:r w:rsidR="000460C5">
        <w:rPr>
          <w:rFonts w:ascii="Helvetica" w:hAnsi="Helvetica" w:cs="Helvetica"/>
        </w:rPr>
        <w:t xml:space="preserve"> analysis</w:t>
      </w:r>
      <w:r>
        <w:rPr>
          <w:rFonts w:ascii="Helvetica" w:hAnsi="Helvetica" w:cs="Helvetica"/>
        </w:rPr>
        <w:t xml:space="preserve"> is for indentation </w:t>
      </w:r>
      <w:r w:rsidR="000460C5">
        <w:rPr>
          <w:rFonts w:ascii="Helvetica" w:hAnsi="Helvetica" w:cs="Helvetica"/>
        </w:rPr>
        <w:t xml:space="preserve">compression </w:t>
      </w:r>
      <w:r>
        <w:rPr>
          <w:rFonts w:ascii="Helvetica" w:hAnsi="Helvetica" w:cs="Helvetica"/>
        </w:rPr>
        <w:t>and ten</w:t>
      </w:r>
      <w:r w:rsidR="00DA3ADE">
        <w:rPr>
          <w:rFonts w:ascii="Helvetica" w:hAnsi="Helvetica" w:cs="Helvetica"/>
        </w:rPr>
        <w:t>s</w:t>
      </w:r>
      <w:r>
        <w:rPr>
          <w:rFonts w:ascii="Helvetica" w:hAnsi="Helvetica" w:cs="Helvetica"/>
        </w:rPr>
        <w:t xml:space="preserve">ile testing. </w:t>
      </w:r>
    </w:p>
    <w:p w14:paraId="60FA3D4B" w14:textId="77777777" w:rsidR="004F4907" w:rsidRDefault="004F4907" w:rsidP="00967B56">
      <w:pPr>
        <w:rPr>
          <w:rFonts w:ascii="Helvetica" w:hAnsi="Helvetica" w:cs="Helvetica"/>
        </w:rPr>
      </w:pPr>
    </w:p>
    <w:p w14:paraId="69CD5637" w14:textId="77777777" w:rsidR="004019F4" w:rsidRPr="00DA3ADE" w:rsidRDefault="00967B56" w:rsidP="00967B56">
      <w:pPr>
        <w:rPr>
          <w:rFonts w:ascii="Helvetica" w:hAnsi="Helvetica" w:cs="Helvetica"/>
          <w:b/>
        </w:rPr>
      </w:pPr>
      <w:r>
        <w:rPr>
          <w:rFonts w:ascii="Helvetica" w:hAnsi="Helvetica" w:cs="Helvetica"/>
        </w:rPr>
        <w:t> </w:t>
      </w:r>
      <w:r w:rsidRPr="00DA3ADE">
        <w:rPr>
          <w:rFonts w:ascii="Helvetica" w:hAnsi="Helvetica" w:cs="Helvetica"/>
          <w:b/>
        </w:rPr>
        <w:t xml:space="preserve">23. Line 247: "Data" is a plural noun ("data are," not "data is"). It is not clear what this sentence means—what happens if all data are included and the r^2 </w:t>
      </w:r>
      <w:proofErr w:type="gramStart"/>
      <w:r w:rsidRPr="00DA3ADE">
        <w:rPr>
          <w:rFonts w:ascii="Helvetica" w:hAnsi="Helvetica" w:cs="Helvetica"/>
          <w:b/>
        </w:rPr>
        <w:t>value</w:t>
      </w:r>
      <w:proofErr w:type="gramEnd"/>
      <w:r w:rsidRPr="00DA3ADE">
        <w:rPr>
          <w:rFonts w:ascii="Helvetica" w:hAnsi="Helvetica" w:cs="Helvetica"/>
          <w:b/>
        </w:rPr>
        <w:t xml:space="preserve"> is less than 0.98? (</w:t>
      </w:r>
      <w:proofErr w:type="gramStart"/>
      <w:r w:rsidRPr="00DA3ADE">
        <w:rPr>
          <w:rFonts w:ascii="Helvetica" w:hAnsi="Helvetica" w:cs="Helvetica"/>
          <w:b/>
        </w:rPr>
        <w:t>this</w:t>
      </w:r>
      <w:proofErr w:type="gramEnd"/>
      <w:r w:rsidRPr="00DA3ADE">
        <w:rPr>
          <w:rFonts w:ascii="Helvetica" w:hAnsi="Helvetica" w:cs="Helvetica"/>
          <w:b/>
        </w:rPr>
        <w:t xml:space="preserve"> also applies to section 7.3) </w:t>
      </w:r>
    </w:p>
    <w:p w14:paraId="574ED54A" w14:textId="5463D0DD" w:rsidR="00DA3ADE" w:rsidRPr="00DA3ADE" w:rsidRDefault="00DA3ADE" w:rsidP="00DA3ADE">
      <w:pPr>
        <w:pStyle w:val="ListParagraph"/>
        <w:ind w:left="0"/>
        <w:rPr>
          <w:rFonts w:ascii="Arial" w:hAnsi="Arial" w:cs="Arial"/>
        </w:rPr>
      </w:pPr>
      <w:r>
        <w:rPr>
          <w:rFonts w:ascii="Helvetica" w:hAnsi="Helvetica" w:cs="Helvetica"/>
        </w:rPr>
        <w:t>We have rephrased to include ‘all data points</w:t>
      </w:r>
      <w:r w:rsidR="000F2E1A">
        <w:rPr>
          <w:rFonts w:ascii="Helvetica" w:hAnsi="Helvetica" w:cs="Helvetica"/>
        </w:rPr>
        <w:t xml:space="preserve"> are</w:t>
      </w:r>
      <w:r>
        <w:rPr>
          <w:rFonts w:ascii="Helvetica" w:hAnsi="Helvetica" w:cs="Helvetica"/>
        </w:rPr>
        <w:t xml:space="preserve">’. Furthermore, we have stated what would happen if the </w:t>
      </w:r>
      <w:proofErr w:type="gramStart"/>
      <w:r>
        <w:rPr>
          <w:rFonts w:ascii="Helvetica" w:hAnsi="Helvetica" w:cs="Helvetica"/>
        </w:rPr>
        <w:t>r value</w:t>
      </w:r>
      <w:proofErr w:type="gramEnd"/>
      <w:r>
        <w:rPr>
          <w:rFonts w:ascii="Helvetica" w:hAnsi="Helvetica" w:cs="Helvetica"/>
        </w:rPr>
        <w:t xml:space="preserve"> is not less than &gt;0.98. ‘</w:t>
      </w:r>
      <w:r w:rsidRPr="00DA3ADE">
        <w:rPr>
          <w:rFonts w:ascii="Arial" w:hAnsi="Arial" w:cs="Arial"/>
        </w:rPr>
        <w:t xml:space="preserve">If the </w:t>
      </w:r>
      <w:proofErr w:type="gramStart"/>
      <w:r w:rsidRPr="00DA3ADE">
        <w:rPr>
          <w:rFonts w:ascii="Arial" w:hAnsi="Arial" w:cs="Arial"/>
        </w:rPr>
        <w:t>R value</w:t>
      </w:r>
      <w:proofErr w:type="gramEnd"/>
      <w:r w:rsidRPr="00DA3ADE">
        <w:rPr>
          <w:rFonts w:ascii="Arial" w:hAnsi="Arial" w:cs="Arial"/>
        </w:rPr>
        <w:t xml:space="preserve"> is not &gt;0.98 then the assumption of characterising linear vi</w:t>
      </w:r>
      <w:r w:rsidR="000F2E1A">
        <w:rPr>
          <w:rFonts w:ascii="Arial" w:hAnsi="Arial" w:cs="Arial"/>
        </w:rPr>
        <w:t xml:space="preserve">scoelastic behavior is invalid’. </w:t>
      </w:r>
    </w:p>
    <w:p w14:paraId="6B9F40CC" w14:textId="1450A0C7" w:rsidR="004019F4" w:rsidRDefault="004019F4" w:rsidP="00967B56">
      <w:pPr>
        <w:rPr>
          <w:rFonts w:ascii="Helvetica" w:hAnsi="Helvetica" w:cs="Helvetica"/>
        </w:rPr>
      </w:pPr>
    </w:p>
    <w:p w14:paraId="5785D11D" w14:textId="77777777" w:rsidR="004019F4" w:rsidRPr="00634BD5" w:rsidRDefault="00967B56" w:rsidP="00967B56">
      <w:pPr>
        <w:rPr>
          <w:rFonts w:ascii="Helvetica" w:hAnsi="Helvetica" w:cs="Helvetica"/>
          <w:b/>
        </w:rPr>
      </w:pPr>
      <w:r>
        <w:rPr>
          <w:rFonts w:ascii="Helvetica" w:hAnsi="Helvetica" w:cs="Helvetica"/>
        </w:rPr>
        <w:t xml:space="preserve">24. </w:t>
      </w:r>
      <w:r w:rsidRPr="00634BD5">
        <w:rPr>
          <w:rFonts w:ascii="Helvetica" w:hAnsi="Helvetica" w:cs="Helvetica"/>
          <w:b/>
        </w:rPr>
        <w:t>Lines 256-264: much of this is unnecessary</w:t>
      </w:r>
      <w:proofErr w:type="gramStart"/>
      <w:r w:rsidRPr="00634BD5">
        <w:rPr>
          <w:rFonts w:ascii="Helvetica" w:hAnsi="Helvetica" w:cs="Helvetica"/>
          <w:b/>
        </w:rPr>
        <w:t>. </w:t>
      </w:r>
      <w:proofErr w:type="gramEnd"/>
    </w:p>
    <w:p w14:paraId="51AD6AEE" w14:textId="25ED2407" w:rsidR="00634BD5" w:rsidRDefault="00634BD5" w:rsidP="00967B56">
      <w:pPr>
        <w:rPr>
          <w:rFonts w:ascii="Helvetica" w:hAnsi="Helvetica" w:cs="Helvetica"/>
        </w:rPr>
      </w:pPr>
      <w:r>
        <w:rPr>
          <w:rFonts w:ascii="Helvetica" w:hAnsi="Helvetica" w:cs="Helvetica"/>
        </w:rPr>
        <w:t xml:space="preserve">Most of </w:t>
      </w:r>
      <w:r w:rsidR="000F2E1A">
        <w:rPr>
          <w:rFonts w:ascii="Helvetica" w:hAnsi="Helvetica" w:cs="Helvetica"/>
        </w:rPr>
        <w:t xml:space="preserve">this note has now been removed. </w:t>
      </w:r>
    </w:p>
    <w:p w14:paraId="6F77FF4E" w14:textId="77777777" w:rsidR="004019F4" w:rsidRDefault="004019F4" w:rsidP="00967B56">
      <w:pPr>
        <w:rPr>
          <w:rFonts w:ascii="Helvetica" w:hAnsi="Helvetica" w:cs="Helvetica"/>
        </w:rPr>
      </w:pPr>
    </w:p>
    <w:p w14:paraId="77720C62" w14:textId="7C5C9035" w:rsidR="004019F4" w:rsidRDefault="00967B56" w:rsidP="00967B56">
      <w:pPr>
        <w:rPr>
          <w:rFonts w:ascii="Helvetica" w:hAnsi="Helvetica" w:cs="Helvetica"/>
        </w:rPr>
      </w:pPr>
      <w:r>
        <w:rPr>
          <w:rFonts w:ascii="Helvetica" w:hAnsi="Helvetica" w:cs="Helvetica"/>
        </w:rPr>
        <w:t xml:space="preserve">25. </w:t>
      </w:r>
      <w:r w:rsidRPr="00017DA8">
        <w:rPr>
          <w:rFonts w:ascii="Helvetica" w:hAnsi="Helvetica" w:cs="Helvetica"/>
          <w:b/>
        </w:rPr>
        <w:t>The approach to determining viscoelastic properties is non-standard, and does not reflect common practices in the literature. Of what physical significance is the rate of relaxation after 1.5 hours of constant tensile strain, and how is this phenomenological measurement related to the viscoelastic material properties (which depend on the selection o</w:t>
      </w:r>
      <w:r w:rsidR="004019F4" w:rsidRPr="00017DA8">
        <w:rPr>
          <w:rFonts w:ascii="Helvetica" w:hAnsi="Helvetica" w:cs="Helvetica"/>
          <w:b/>
        </w:rPr>
        <w:t>f a particular material model)</w:t>
      </w:r>
    </w:p>
    <w:p w14:paraId="63A621B1" w14:textId="6613C99D" w:rsidR="00CE1D08" w:rsidRDefault="00CE1D08" w:rsidP="00967B56">
      <w:pPr>
        <w:rPr>
          <w:rFonts w:ascii="Helvetica" w:hAnsi="Helvetica" w:cs="Helvetica"/>
        </w:rPr>
      </w:pPr>
      <w:r>
        <w:rPr>
          <w:rFonts w:ascii="Helvetica" w:hAnsi="Helvetica" w:cs="Helvetica"/>
        </w:rPr>
        <w:t>Yes the reviewer is right, our method is not common and thus the reasons for writing this protocol as explained earl</w:t>
      </w:r>
      <w:r w:rsidR="00BD38B3">
        <w:rPr>
          <w:rFonts w:ascii="Helvetica" w:hAnsi="Helvetica" w:cs="Helvetica"/>
        </w:rPr>
        <w:t xml:space="preserve">ier. The 1.5 hours was chosen as dictated earlier to find a point at which there is a minimal change in relaxation, as tissues will always continue to relax. This time period has also been accepted in a peer reviewed biomechanics journal. </w:t>
      </w:r>
    </w:p>
    <w:p w14:paraId="6EB15078" w14:textId="77777777" w:rsidR="00CE1D08" w:rsidRDefault="00CE1D08" w:rsidP="00967B56">
      <w:pPr>
        <w:rPr>
          <w:rFonts w:ascii="Helvetica" w:hAnsi="Helvetica" w:cs="Helvetica"/>
        </w:rPr>
      </w:pPr>
    </w:p>
    <w:p w14:paraId="79544EBF" w14:textId="76A29823" w:rsidR="00815779" w:rsidRDefault="00967B56" w:rsidP="00967B56">
      <w:pPr>
        <w:rPr>
          <w:rFonts w:ascii="Helvetica" w:hAnsi="Helvetica" w:cs="Helvetica"/>
        </w:rPr>
      </w:pPr>
      <w:r w:rsidRPr="005321C5">
        <w:rPr>
          <w:rFonts w:ascii="Helvetica" w:hAnsi="Helvetica" w:cs="Helvetica"/>
          <w:b/>
        </w:rPr>
        <w:t xml:space="preserve">26. 7.3: The stress after 15 minutes of compression is not the equilibrium </w:t>
      </w:r>
      <w:proofErr w:type="gramStart"/>
      <w:r w:rsidRPr="005321C5">
        <w:rPr>
          <w:rFonts w:ascii="Helvetica" w:hAnsi="Helvetica" w:cs="Helvetica"/>
          <w:b/>
        </w:rPr>
        <w:t>stress,</w:t>
      </w:r>
      <w:proofErr w:type="gramEnd"/>
      <w:r w:rsidRPr="005321C5">
        <w:rPr>
          <w:rFonts w:ascii="Helvetica" w:hAnsi="Helvetica" w:cs="Helvetica"/>
          <w:b/>
        </w:rPr>
        <w:t xml:space="preserve"> it is merely the final stress of the test</w:t>
      </w:r>
      <w:r>
        <w:rPr>
          <w:rFonts w:ascii="Helvetica" w:hAnsi="Helvetica" w:cs="Helvetica"/>
        </w:rPr>
        <w:t>.</w:t>
      </w:r>
    </w:p>
    <w:p w14:paraId="18E89FB1" w14:textId="078D9355" w:rsidR="005321C5" w:rsidRDefault="005321C5" w:rsidP="005321C5">
      <w:pPr>
        <w:rPr>
          <w:rFonts w:ascii="Helvetica" w:hAnsi="Helvetica" w:cs="Helvetica"/>
        </w:rPr>
      </w:pPr>
      <w:r>
        <w:rPr>
          <w:rFonts w:ascii="Helvetica" w:hAnsi="Helvetica" w:cs="Helvetica"/>
        </w:rPr>
        <w:t>As highlighted earlier</w:t>
      </w:r>
      <w:r w:rsidR="000F2E1A">
        <w:rPr>
          <w:rFonts w:ascii="Helvetica" w:hAnsi="Helvetica" w:cs="Helvetica"/>
        </w:rPr>
        <w:t xml:space="preserve"> in the rebuttal letter</w:t>
      </w:r>
      <w:r>
        <w:rPr>
          <w:rFonts w:ascii="Helvetica" w:hAnsi="Helvetica" w:cs="Helvetica"/>
        </w:rPr>
        <w:t xml:space="preserve"> ‘Again if the reviewer looks at the scale it is very minimal amount of relaxation. Tissue will </w:t>
      </w:r>
      <w:r w:rsidR="00274DBE">
        <w:rPr>
          <w:rFonts w:ascii="Helvetica" w:hAnsi="Helvetica" w:cs="Helvetica"/>
        </w:rPr>
        <w:t xml:space="preserve">always </w:t>
      </w:r>
      <w:r>
        <w:rPr>
          <w:rFonts w:ascii="Helvetica" w:hAnsi="Helvetica" w:cs="Helvetica"/>
        </w:rPr>
        <w:t>continue to relax</w:t>
      </w:r>
      <w:r w:rsidR="00274DBE">
        <w:rPr>
          <w:rFonts w:ascii="Helvetica" w:hAnsi="Helvetica" w:cs="Helvetica"/>
        </w:rPr>
        <w:t xml:space="preserve"> making the time limitations of testing regimes difficult</w:t>
      </w:r>
      <w:r w:rsidR="00577449">
        <w:rPr>
          <w:rFonts w:ascii="Helvetica" w:hAnsi="Helvetica" w:cs="Helvetica"/>
        </w:rPr>
        <w:t xml:space="preserve"> to determine. </w:t>
      </w:r>
      <w:r>
        <w:rPr>
          <w:rFonts w:ascii="Helvetica" w:hAnsi="Helvetica" w:cs="Helvetica"/>
        </w:rPr>
        <w:t xml:space="preserve"> </w:t>
      </w:r>
      <w:r w:rsidR="00274DBE">
        <w:rPr>
          <w:rFonts w:ascii="Helvetica" w:hAnsi="Helvetica" w:cs="Helvetica"/>
        </w:rPr>
        <w:t>However, w</w:t>
      </w:r>
      <w:r>
        <w:rPr>
          <w:rFonts w:ascii="Helvetica" w:hAnsi="Helvetica" w:cs="Helvetica"/>
        </w:rPr>
        <w:t xml:space="preserve">e have rephrased </w:t>
      </w:r>
      <w:r w:rsidRPr="00A57B70">
        <w:rPr>
          <w:rFonts w:ascii="Helvetica" w:hAnsi="Helvetica" w:cs="Helvetica"/>
        </w:rPr>
        <w:t>‘</w:t>
      </w:r>
      <w:r w:rsidRPr="00A57B70">
        <w:rPr>
          <w:rFonts w:ascii="Arial" w:hAnsi="Arial" w:cs="Arial"/>
        </w:rPr>
        <w:t xml:space="preserve">a time-point at which there is minimal change in relaxation behaviour’ </w:t>
      </w:r>
      <w:r w:rsidRPr="00A57B70">
        <w:rPr>
          <w:rFonts w:ascii="Helvetica" w:hAnsi="Helvetica" w:cs="Helvetica"/>
        </w:rPr>
        <w:t>to make this clearer</w:t>
      </w:r>
      <w:r>
        <w:rPr>
          <w:rFonts w:ascii="Helvetica" w:hAnsi="Helvetica" w:cs="Helvetica"/>
        </w:rPr>
        <w:t xml:space="preserve">.’ </w:t>
      </w:r>
    </w:p>
    <w:p w14:paraId="683536EA" w14:textId="597FDA5A" w:rsidR="005321C5" w:rsidRDefault="005321C5" w:rsidP="00967B56">
      <w:pPr>
        <w:rPr>
          <w:rFonts w:ascii="Helvetica" w:hAnsi="Helvetica" w:cs="Helvetica"/>
        </w:rPr>
      </w:pPr>
    </w:p>
    <w:p w14:paraId="75A44131" w14:textId="77777777" w:rsidR="004019F4" w:rsidRPr="00634BD5" w:rsidRDefault="00967B56" w:rsidP="00967B56">
      <w:pPr>
        <w:rPr>
          <w:rFonts w:ascii="Helvetica" w:hAnsi="Helvetica" w:cs="Helvetica"/>
          <w:b/>
        </w:rPr>
      </w:pPr>
      <w:r w:rsidRPr="00634BD5">
        <w:rPr>
          <w:rFonts w:ascii="Helvetica" w:hAnsi="Helvetica" w:cs="Helvetica"/>
          <w:b/>
        </w:rPr>
        <w:t> 27. 7.4: Outside of the context of a specific experimental design, specification of a particular statistical model is not appropriate</w:t>
      </w:r>
      <w:proofErr w:type="gramStart"/>
      <w:r w:rsidRPr="00634BD5">
        <w:rPr>
          <w:rFonts w:ascii="Helvetica" w:hAnsi="Helvetica" w:cs="Helvetica"/>
          <w:b/>
        </w:rPr>
        <w:t>. </w:t>
      </w:r>
      <w:proofErr w:type="gramEnd"/>
    </w:p>
    <w:p w14:paraId="67CBCEF7" w14:textId="160B1C78" w:rsidR="00634BD5" w:rsidRDefault="005321C5" w:rsidP="00634BD5">
      <w:pPr>
        <w:rPr>
          <w:rFonts w:ascii="Helvetica" w:hAnsi="Helvetica" w:cs="Helvetica"/>
        </w:rPr>
      </w:pPr>
      <w:r>
        <w:rPr>
          <w:rFonts w:ascii="Helvetica" w:hAnsi="Helvetica" w:cs="Helvetica"/>
        </w:rPr>
        <w:t xml:space="preserve">Thank you for our comment. </w:t>
      </w:r>
      <w:r w:rsidR="00634BD5">
        <w:rPr>
          <w:rFonts w:ascii="Helvetica" w:hAnsi="Helvetica" w:cs="Helvetica"/>
        </w:rPr>
        <w:t xml:space="preserve">Section 7.4 has now been removed. </w:t>
      </w:r>
    </w:p>
    <w:p w14:paraId="158F3A6F" w14:textId="77777777" w:rsidR="004019F4" w:rsidRDefault="004019F4" w:rsidP="00967B56">
      <w:pPr>
        <w:rPr>
          <w:rFonts w:ascii="Helvetica" w:hAnsi="Helvetica" w:cs="Helvetica"/>
        </w:rPr>
      </w:pPr>
    </w:p>
    <w:p w14:paraId="32C16C39" w14:textId="77777777" w:rsidR="004019F4" w:rsidRDefault="00967B56" w:rsidP="00967B56">
      <w:pPr>
        <w:rPr>
          <w:rFonts w:ascii="Helvetica" w:hAnsi="Helvetica" w:cs="Helvetica"/>
        </w:rPr>
      </w:pPr>
      <w:r>
        <w:rPr>
          <w:rFonts w:ascii="Helvetica" w:hAnsi="Helvetica" w:cs="Helvetica"/>
        </w:rPr>
        <w:t xml:space="preserve">28. </w:t>
      </w:r>
      <w:r w:rsidRPr="00634BD5">
        <w:rPr>
          <w:rFonts w:ascii="Helvetica" w:hAnsi="Helvetica" w:cs="Helvetica"/>
          <w:b/>
        </w:rPr>
        <w:t xml:space="preserve">Line 293: the rate should be </w:t>
      </w:r>
      <w:proofErr w:type="spellStart"/>
      <w:r w:rsidRPr="00634BD5">
        <w:rPr>
          <w:rFonts w:ascii="Helvetica" w:hAnsi="Helvetica" w:cs="Helvetica"/>
          <w:b/>
        </w:rPr>
        <w:t>MPa</w:t>
      </w:r>
      <w:proofErr w:type="spellEnd"/>
      <w:r w:rsidRPr="00634BD5">
        <w:rPr>
          <w:rFonts w:ascii="Helvetica" w:hAnsi="Helvetica" w:cs="Helvetica"/>
          <w:b/>
        </w:rPr>
        <w:t xml:space="preserve">/s, not </w:t>
      </w:r>
      <w:proofErr w:type="spellStart"/>
      <w:r w:rsidRPr="00634BD5">
        <w:rPr>
          <w:rFonts w:ascii="Helvetica" w:hAnsi="Helvetica" w:cs="Helvetica"/>
          <w:b/>
        </w:rPr>
        <w:t>MPa</w:t>
      </w:r>
      <w:proofErr w:type="spellEnd"/>
      <w:r w:rsidRPr="00634BD5">
        <w:rPr>
          <w:rFonts w:ascii="Helvetica" w:hAnsi="Helvetica" w:cs="Helvetica"/>
          <w:b/>
        </w:rPr>
        <w:t>.</w:t>
      </w:r>
    </w:p>
    <w:p w14:paraId="567ECD61" w14:textId="1EEFC4EE" w:rsidR="004019F4" w:rsidRDefault="005321C5" w:rsidP="00967B56">
      <w:pPr>
        <w:rPr>
          <w:rFonts w:ascii="Helvetica" w:hAnsi="Helvetica" w:cs="Helvetica"/>
        </w:rPr>
      </w:pPr>
      <w:r>
        <w:rPr>
          <w:rFonts w:ascii="Helvetica" w:hAnsi="Helvetica" w:cs="Helvetica"/>
        </w:rPr>
        <w:t xml:space="preserve">Thank you for our comment. </w:t>
      </w:r>
      <w:r w:rsidR="00634BD5">
        <w:rPr>
          <w:rFonts w:ascii="Helvetica" w:hAnsi="Helvetica" w:cs="Helvetica"/>
        </w:rPr>
        <w:t xml:space="preserve">This has now been corrected. </w:t>
      </w:r>
    </w:p>
    <w:p w14:paraId="56D173C1" w14:textId="77777777" w:rsidR="00634BD5" w:rsidRDefault="00634BD5" w:rsidP="00967B56">
      <w:pPr>
        <w:rPr>
          <w:rFonts w:ascii="Helvetica" w:hAnsi="Helvetica" w:cs="Helvetica"/>
        </w:rPr>
      </w:pPr>
    </w:p>
    <w:p w14:paraId="6C560461" w14:textId="3ECCE7FC" w:rsidR="004019F4" w:rsidRPr="00812CAE" w:rsidRDefault="00967B56" w:rsidP="00967B56">
      <w:pPr>
        <w:rPr>
          <w:rFonts w:ascii="Helvetica" w:hAnsi="Helvetica" w:cs="Helvetica"/>
          <w:b/>
        </w:rPr>
      </w:pPr>
      <w:r>
        <w:rPr>
          <w:rFonts w:ascii="Helvetica" w:hAnsi="Helvetica" w:cs="Helvetica"/>
        </w:rPr>
        <w:t> </w:t>
      </w:r>
      <w:r w:rsidRPr="00812CAE">
        <w:rPr>
          <w:rFonts w:ascii="Helvetica" w:hAnsi="Helvetica" w:cs="Helvetica"/>
          <w:b/>
        </w:rPr>
        <w:t>29. Figure 2 caption (lines 320-324): This protocol should not be specific to any particular testing system, and there is no need to present/promote the use of the Mach-1 system for materials not even covered directly in this testing protocol</w:t>
      </w:r>
      <w:proofErr w:type="gramStart"/>
      <w:r w:rsidRPr="00812CAE">
        <w:rPr>
          <w:rFonts w:ascii="Helvetica" w:hAnsi="Helvetica" w:cs="Helvetica"/>
          <w:b/>
        </w:rPr>
        <w:t>. </w:t>
      </w:r>
      <w:proofErr w:type="gramEnd"/>
      <w:r w:rsidRPr="00812CAE">
        <w:rPr>
          <w:rFonts w:ascii="Helvetica" w:hAnsi="Helvetica" w:cs="Helvetica"/>
          <w:b/>
        </w:rPr>
        <w:t> </w:t>
      </w:r>
    </w:p>
    <w:p w14:paraId="55EC7760" w14:textId="6F471FA7" w:rsidR="00812CAE" w:rsidRDefault="00812CAE" w:rsidP="00967B56">
      <w:pPr>
        <w:rPr>
          <w:rFonts w:ascii="Helvetica" w:hAnsi="Helvetica" w:cs="Helvetica"/>
        </w:rPr>
      </w:pPr>
      <w:r>
        <w:rPr>
          <w:rFonts w:ascii="Helvetica" w:hAnsi="Helvetica" w:cs="Helvetica"/>
        </w:rPr>
        <w:t xml:space="preserve">The references to the Mach-1 system have been removed. </w:t>
      </w:r>
    </w:p>
    <w:p w14:paraId="1217E1AB" w14:textId="77777777" w:rsidR="004019F4" w:rsidRDefault="004019F4" w:rsidP="00967B56">
      <w:pPr>
        <w:rPr>
          <w:rFonts w:ascii="Helvetica" w:hAnsi="Helvetica" w:cs="Helvetica"/>
        </w:rPr>
      </w:pPr>
    </w:p>
    <w:p w14:paraId="393926B4" w14:textId="77777777" w:rsidR="004019F4" w:rsidRPr="001568BB" w:rsidRDefault="00967B56" w:rsidP="00967B56">
      <w:pPr>
        <w:rPr>
          <w:rFonts w:ascii="Helvetica" w:hAnsi="Helvetica" w:cs="Helvetica"/>
          <w:b/>
        </w:rPr>
      </w:pPr>
      <w:r>
        <w:rPr>
          <w:rFonts w:ascii="Helvetica" w:hAnsi="Helvetica" w:cs="Helvetica"/>
        </w:rPr>
        <w:t xml:space="preserve"> 30. </w:t>
      </w:r>
      <w:r w:rsidRPr="001568BB">
        <w:rPr>
          <w:rFonts w:ascii="Helvetica" w:hAnsi="Helvetica" w:cs="Helvetica"/>
          <w:b/>
        </w:rPr>
        <w:t xml:space="preserve">Lines 355-356: what is the relevance of the comment on testing in multiple directions? How is that physiologic, and how would it be implemented </w:t>
      </w:r>
      <w:proofErr w:type="gramStart"/>
      <w:r w:rsidRPr="001568BB">
        <w:rPr>
          <w:rFonts w:ascii="Helvetica" w:hAnsi="Helvetica" w:cs="Helvetica"/>
          <w:b/>
        </w:rPr>
        <w:t>In</w:t>
      </w:r>
      <w:proofErr w:type="gramEnd"/>
      <w:r w:rsidRPr="001568BB">
        <w:rPr>
          <w:rFonts w:ascii="Helvetica" w:hAnsi="Helvetica" w:cs="Helvetica"/>
          <w:b/>
        </w:rPr>
        <w:t xml:space="preserve"> a minimally destructive test?</w:t>
      </w:r>
    </w:p>
    <w:p w14:paraId="13121884" w14:textId="7E4C4DEE" w:rsidR="002B31B8" w:rsidRDefault="004D3B0D" w:rsidP="00967B56">
      <w:pPr>
        <w:rPr>
          <w:rFonts w:ascii="Helvetica" w:hAnsi="Helvetica" w:cs="Helvetica"/>
        </w:rPr>
      </w:pPr>
      <w:r>
        <w:rPr>
          <w:rFonts w:ascii="Helvetica" w:hAnsi="Helvetica" w:cs="Helvetica"/>
        </w:rPr>
        <w:t>It is well recognized that cartilage</w:t>
      </w:r>
      <w:r w:rsidR="006B708B">
        <w:rPr>
          <w:rFonts w:ascii="Helvetica" w:hAnsi="Helvetica" w:cs="Helvetica"/>
        </w:rPr>
        <w:t xml:space="preserve"> is anisotropic. Cart</w:t>
      </w:r>
      <w:r w:rsidR="00A3445C">
        <w:rPr>
          <w:rFonts w:ascii="Helvetica" w:hAnsi="Helvetica" w:cs="Helvetica"/>
        </w:rPr>
        <w:t>ilage con</w:t>
      </w:r>
      <w:r w:rsidR="003B72AC">
        <w:rPr>
          <w:rFonts w:ascii="Helvetica" w:hAnsi="Helvetica" w:cs="Helvetica"/>
        </w:rPr>
        <w:t xml:space="preserve">tains </w:t>
      </w:r>
      <w:proofErr w:type="spellStart"/>
      <w:r w:rsidR="003B72AC">
        <w:rPr>
          <w:rFonts w:ascii="Helvetica" w:hAnsi="Helvetica" w:cs="Helvetica"/>
        </w:rPr>
        <w:t>Hultkrantz</w:t>
      </w:r>
      <w:proofErr w:type="spellEnd"/>
      <w:r w:rsidR="003B72AC">
        <w:rPr>
          <w:rFonts w:ascii="Helvetica" w:hAnsi="Helvetica" w:cs="Helvetica"/>
        </w:rPr>
        <w:t xml:space="preserve"> lines, which are equivalent to Langer Lines</w:t>
      </w:r>
      <w:r w:rsidR="00CE60A1">
        <w:rPr>
          <w:rFonts w:ascii="Helvetica" w:hAnsi="Helvetica" w:cs="Helvetica"/>
        </w:rPr>
        <w:t xml:space="preserve">. Thus it is important </w:t>
      </w:r>
      <w:r w:rsidR="00DA6614">
        <w:rPr>
          <w:rFonts w:ascii="Helvetica" w:hAnsi="Helvetica" w:cs="Helvetica"/>
        </w:rPr>
        <w:t>that researchers either have enough samples to account for this (as the reviewer is correct you cannot test the small sample in different directions) or allow for this limitation. We</w:t>
      </w:r>
      <w:r w:rsidR="002D12F3">
        <w:rPr>
          <w:rFonts w:ascii="Helvetica" w:hAnsi="Helvetica" w:cs="Helvetica"/>
        </w:rPr>
        <w:t xml:space="preserve"> have made this clear on lines 388-397. </w:t>
      </w:r>
      <w:r w:rsidR="00DA6614">
        <w:rPr>
          <w:rFonts w:ascii="Helvetica" w:hAnsi="Helvetica" w:cs="Helvetica"/>
        </w:rPr>
        <w:t xml:space="preserve"> </w:t>
      </w:r>
    </w:p>
    <w:p w14:paraId="1E3A1811" w14:textId="77777777" w:rsidR="00E432F5" w:rsidRDefault="00E432F5" w:rsidP="00967B56">
      <w:pPr>
        <w:rPr>
          <w:rFonts w:ascii="Helvetica" w:hAnsi="Helvetica" w:cs="Helvetica"/>
        </w:rPr>
      </w:pPr>
    </w:p>
    <w:p w14:paraId="304D8268" w14:textId="77777777" w:rsidR="004019F4" w:rsidRPr="00D74831" w:rsidRDefault="00967B56" w:rsidP="00967B56">
      <w:pPr>
        <w:rPr>
          <w:rFonts w:ascii="Helvetica" w:hAnsi="Helvetica" w:cs="Helvetica"/>
          <w:b/>
        </w:rPr>
      </w:pPr>
      <w:r>
        <w:rPr>
          <w:rFonts w:ascii="Helvetica" w:hAnsi="Helvetica" w:cs="Helvetica"/>
        </w:rPr>
        <w:t> </w:t>
      </w:r>
      <w:r w:rsidRPr="00D74831">
        <w:rPr>
          <w:rFonts w:ascii="Helvetica" w:hAnsi="Helvetica" w:cs="Helvetica"/>
          <w:b/>
        </w:rPr>
        <w:t>31. Lines 380-384: Two points. First, as noted above, the comment about transducers being more sensitive to load than displacement is puzzling. The following statement seems to indicate that the protocols described in this manuscript are designed to work around limitations of the test system—if that is indeed the case, then this is a poor foundation for publishing a protocol (which should be based on best practices, not best ways to work around limitations of a specific system).</w:t>
      </w:r>
    </w:p>
    <w:p w14:paraId="76A4BE69" w14:textId="3CF68A1B" w:rsidR="005321C5" w:rsidRDefault="005321C5" w:rsidP="00967B56">
      <w:pPr>
        <w:rPr>
          <w:rFonts w:ascii="Helvetica" w:hAnsi="Helvetica" w:cs="Helvetica"/>
        </w:rPr>
      </w:pPr>
      <w:r>
        <w:rPr>
          <w:rFonts w:ascii="Helvetica" w:hAnsi="Helvetica" w:cs="Helvetica"/>
        </w:rPr>
        <w:t xml:space="preserve">As highlighted earlier, having a </w:t>
      </w:r>
      <w:r w:rsidR="00577449">
        <w:rPr>
          <w:rFonts w:ascii="Helvetica" w:hAnsi="Helvetica" w:cs="Helvetica"/>
        </w:rPr>
        <w:t xml:space="preserve">load limit </w:t>
      </w:r>
      <w:r>
        <w:rPr>
          <w:rFonts w:ascii="Helvetica" w:hAnsi="Helvetica" w:cs="Helvetica"/>
        </w:rPr>
        <w:t xml:space="preserve">is not a limitation of the mechanical </w:t>
      </w:r>
      <w:proofErr w:type="gramStart"/>
      <w:r>
        <w:rPr>
          <w:rFonts w:ascii="Helvetica" w:hAnsi="Helvetica" w:cs="Helvetica"/>
        </w:rPr>
        <w:t>system,</w:t>
      </w:r>
      <w:proofErr w:type="gramEnd"/>
      <w:r>
        <w:rPr>
          <w:rFonts w:ascii="Helvetica" w:hAnsi="Helvetica" w:cs="Helvetica"/>
        </w:rPr>
        <w:t xml:space="preserve"> </w:t>
      </w:r>
      <w:r w:rsidR="00AA1F61">
        <w:rPr>
          <w:rFonts w:ascii="Helvetica" w:hAnsi="Helvetica" w:cs="Helvetica"/>
        </w:rPr>
        <w:t xml:space="preserve">it can be applied to other mechanical material testing machines. We have just described a protocol to obtain the Young’s modulus using stress </w:t>
      </w:r>
      <w:r>
        <w:rPr>
          <w:rFonts w:ascii="Helvetica" w:hAnsi="Helvetica" w:cs="Helvetica"/>
        </w:rPr>
        <w:t xml:space="preserve">that can be used to test the mechanical properties of tissues and synthetic materials. </w:t>
      </w:r>
      <w:r w:rsidR="0014241C">
        <w:rPr>
          <w:rFonts w:ascii="Helvetica" w:hAnsi="Helvetica" w:cs="Helvetica"/>
        </w:rPr>
        <w:t xml:space="preserve">We have deleted this sentence as we agree with the reviewer that it may confuse the reader. </w:t>
      </w:r>
    </w:p>
    <w:p w14:paraId="4E35C80C" w14:textId="77777777" w:rsidR="004019F4" w:rsidRDefault="004019F4" w:rsidP="00967B56">
      <w:pPr>
        <w:rPr>
          <w:rFonts w:ascii="Helvetica" w:hAnsi="Helvetica" w:cs="Helvetica"/>
        </w:rPr>
      </w:pPr>
    </w:p>
    <w:p w14:paraId="004864C2" w14:textId="0D71F605" w:rsidR="004019F4" w:rsidRPr="005D2E74" w:rsidRDefault="00967B56" w:rsidP="00967B56">
      <w:pPr>
        <w:rPr>
          <w:rFonts w:ascii="Helvetica" w:hAnsi="Helvetica" w:cs="Helvetica"/>
        </w:rPr>
      </w:pPr>
      <w:r>
        <w:rPr>
          <w:rFonts w:ascii="Helvetica" w:hAnsi="Helvetica" w:cs="Helvetica"/>
        </w:rPr>
        <w:t xml:space="preserve"> 32. </w:t>
      </w:r>
      <w:r w:rsidRPr="005D2E74">
        <w:rPr>
          <w:rFonts w:ascii="Helvetica" w:hAnsi="Helvetica" w:cs="Helvetica"/>
          <w:b/>
        </w:rPr>
        <w:t>Little of the discussion addresses tensile testing</w:t>
      </w:r>
      <w:proofErr w:type="gramStart"/>
      <w:r w:rsidRPr="005D2E74">
        <w:rPr>
          <w:rFonts w:ascii="Helvetica" w:hAnsi="Helvetica" w:cs="Helvetica"/>
          <w:b/>
        </w:rPr>
        <w:t>. </w:t>
      </w:r>
      <w:proofErr w:type="gramEnd"/>
      <w:r w:rsidRPr="005D2E74">
        <w:rPr>
          <w:rFonts w:ascii="Helvetica" w:hAnsi="Helvetica" w:cs="Helvetica"/>
          <w:b/>
        </w:rPr>
        <w:t> </w:t>
      </w:r>
    </w:p>
    <w:p w14:paraId="702D1B01" w14:textId="3899F289" w:rsidR="004019F4" w:rsidRDefault="002D12F3" w:rsidP="00967B56">
      <w:pPr>
        <w:rPr>
          <w:rFonts w:ascii="Helvetica" w:hAnsi="Helvetica" w:cs="Helvetica"/>
        </w:rPr>
      </w:pPr>
      <w:r>
        <w:rPr>
          <w:rFonts w:ascii="Helvetica" w:hAnsi="Helvetica" w:cs="Helvetica"/>
        </w:rPr>
        <w:t xml:space="preserve">The discussion includes more </w:t>
      </w:r>
      <w:r w:rsidR="005D2E74">
        <w:rPr>
          <w:rFonts w:ascii="Helvetica" w:hAnsi="Helvetica" w:cs="Helvetica"/>
        </w:rPr>
        <w:t xml:space="preserve">about tensile testing on line 408-429. </w:t>
      </w:r>
    </w:p>
    <w:p w14:paraId="5DF2AFE2" w14:textId="77777777" w:rsidR="002D12F3" w:rsidRDefault="002D12F3" w:rsidP="00967B56">
      <w:pPr>
        <w:rPr>
          <w:rFonts w:ascii="Helvetica" w:hAnsi="Helvetica" w:cs="Helvetica"/>
        </w:rPr>
      </w:pPr>
    </w:p>
    <w:p w14:paraId="67F7CCA5" w14:textId="77777777" w:rsidR="004019F4" w:rsidRPr="00D74831" w:rsidRDefault="00967B56" w:rsidP="00967B56">
      <w:pPr>
        <w:rPr>
          <w:rFonts w:ascii="Helvetica" w:hAnsi="Helvetica" w:cs="Helvetica"/>
          <w:b/>
        </w:rPr>
      </w:pPr>
      <w:r w:rsidRPr="00D74831">
        <w:rPr>
          <w:rFonts w:ascii="Helvetica" w:hAnsi="Helvetica" w:cs="Helvetica"/>
          <w:b/>
        </w:rPr>
        <w:t>33. Figure 1: Should indicate whether parts are permeable or not.</w:t>
      </w:r>
    </w:p>
    <w:p w14:paraId="6545777A" w14:textId="63B13E6B" w:rsidR="00D74831" w:rsidRDefault="002D12F3" w:rsidP="00967B56">
      <w:pPr>
        <w:rPr>
          <w:rFonts w:ascii="Helvetica" w:hAnsi="Helvetica" w:cs="Helvetica"/>
        </w:rPr>
      </w:pPr>
      <w:r>
        <w:rPr>
          <w:rFonts w:ascii="Helvetica" w:hAnsi="Helvetica" w:cs="Helvetica"/>
        </w:rPr>
        <w:t>Thank you the figure 1</w:t>
      </w:r>
      <w:r w:rsidR="00D74831">
        <w:rPr>
          <w:rFonts w:ascii="Helvetica" w:hAnsi="Helvetica" w:cs="Helvetica"/>
        </w:rPr>
        <w:t xml:space="preserve"> has now been edited to include which is permeable or not. </w:t>
      </w:r>
    </w:p>
    <w:p w14:paraId="35058313" w14:textId="77777777" w:rsidR="00D74831" w:rsidRDefault="00D74831" w:rsidP="00967B56">
      <w:pPr>
        <w:rPr>
          <w:rFonts w:ascii="Helvetica" w:hAnsi="Helvetica" w:cs="Helvetica"/>
        </w:rPr>
      </w:pPr>
    </w:p>
    <w:p w14:paraId="5E03DEFE" w14:textId="77777777" w:rsidR="004019F4" w:rsidRPr="00175EE9" w:rsidRDefault="00967B56" w:rsidP="00967B56">
      <w:pPr>
        <w:rPr>
          <w:rFonts w:ascii="Helvetica" w:hAnsi="Helvetica" w:cs="Helvetica"/>
          <w:b/>
        </w:rPr>
      </w:pPr>
      <w:r>
        <w:rPr>
          <w:rFonts w:ascii="Helvetica" w:hAnsi="Helvetica" w:cs="Helvetica"/>
        </w:rPr>
        <w:t xml:space="preserve"> 34. </w:t>
      </w:r>
      <w:r w:rsidRPr="00175EE9">
        <w:rPr>
          <w:rFonts w:ascii="Helvetica" w:hAnsi="Helvetica" w:cs="Helvetica"/>
          <w:b/>
        </w:rPr>
        <w:t>Figure 3: As noted above, g/kg are not units of force; in most cases, load cells are calibrated to provide output in N. The second line lacks units</w:t>
      </w:r>
      <w:proofErr w:type="gramStart"/>
      <w:r w:rsidRPr="00175EE9">
        <w:rPr>
          <w:rFonts w:ascii="Helvetica" w:hAnsi="Helvetica" w:cs="Helvetica"/>
          <w:b/>
        </w:rPr>
        <w:t>. </w:t>
      </w:r>
      <w:proofErr w:type="gramEnd"/>
    </w:p>
    <w:p w14:paraId="03AC7300" w14:textId="09C543DA" w:rsidR="00D74831" w:rsidRDefault="00D74831" w:rsidP="00967B56">
      <w:pPr>
        <w:rPr>
          <w:rFonts w:ascii="Helvetica" w:hAnsi="Helvetica" w:cs="Helvetica"/>
        </w:rPr>
      </w:pPr>
      <w:r>
        <w:rPr>
          <w:rFonts w:ascii="Helvetica" w:hAnsi="Helvetica" w:cs="Helvetica"/>
        </w:rPr>
        <w:t xml:space="preserve">Load has been changed to N. Strain units have been added to %. </w:t>
      </w:r>
      <w:r w:rsidR="00FB43D7">
        <w:rPr>
          <w:rFonts w:ascii="Helvetica" w:hAnsi="Helvetica" w:cs="Helvetica"/>
        </w:rPr>
        <w:t xml:space="preserve">Force is </w:t>
      </w:r>
      <w:r w:rsidR="00AA5235">
        <w:rPr>
          <w:rFonts w:ascii="Helvetica" w:hAnsi="Helvetica" w:cs="Helvetica"/>
        </w:rPr>
        <w:t xml:space="preserve">now in units. </w:t>
      </w:r>
    </w:p>
    <w:p w14:paraId="09C484D2" w14:textId="77777777" w:rsidR="00D74831" w:rsidRDefault="00D74831" w:rsidP="00967B56">
      <w:pPr>
        <w:rPr>
          <w:rFonts w:ascii="Helvetica" w:hAnsi="Helvetica" w:cs="Helvetica"/>
        </w:rPr>
      </w:pPr>
    </w:p>
    <w:p w14:paraId="31DC7D7F" w14:textId="558E9C53" w:rsidR="004019F4" w:rsidRDefault="00967B56" w:rsidP="00967B56">
      <w:pPr>
        <w:rPr>
          <w:rFonts w:ascii="Helvetica" w:hAnsi="Helvetica" w:cs="Helvetica"/>
          <w:b/>
        </w:rPr>
      </w:pPr>
      <w:r>
        <w:rPr>
          <w:rFonts w:ascii="Helvetica" w:hAnsi="Helvetica" w:cs="Helvetica"/>
        </w:rPr>
        <w:t xml:space="preserve">35. </w:t>
      </w:r>
      <w:r w:rsidRPr="00D152BA">
        <w:rPr>
          <w:rFonts w:ascii="Helvetica" w:hAnsi="Helvetica" w:cs="Helvetica"/>
          <w:b/>
        </w:rPr>
        <w:t>Figure 3: For a hemispherical indenter, dividing the force by the cross-sectional area gives the nominal (average) stress, but not the peak stress. This should be noted</w:t>
      </w:r>
      <w:proofErr w:type="gramStart"/>
      <w:r w:rsidRPr="00D152BA">
        <w:rPr>
          <w:rFonts w:ascii="Helvetica" w:hAnsi="Helvetica" w:cs="Helvetica"/>
          <w:b/>
        </w:rPr>
        <w:t>. </w:t>
      </w:r>
      <w:proofErr w:type="gramEnd"/>
    </w:p>
    <w:p w14:paraId="491C7D14" w14:textId="6A2E74CC" w:rsidR="00D152BA" w:rsidRDefault="001F5107" w:rsidP="00967B56">
      <w:pPr>
        <w:rPr>
          <w:rFonts w:ascii="Helvetica" w:hAnsi="Helvetica" w:cs="Helvetica"/>
        </w:rPr>
      </w:pPr>
      <w:r>
        <w:rPr>
          <w:rFonts w:ascii="Helvetica" w:hAnsi="Helvetica" w:cs="Helvetica"/>
        </w:rPr>
        <w:t>Thank</w:t>
      </w:r>
      <w:r w:rsidR="006C7F6E">
        <w:rPr>
          <w:rFonts w:ascii="Helvetica" w:hAnsi="Helvetica" w:cs="Helvetica"/>
        </w:rPr>
        <w:t xml:space="preserve"> </w:t>
      </w:r>
      <w:r>
        <w:rPr>
          <w:rFonts w:ascii="Helvetica" w:hAnsi="Helvetica" w:cs="Helvetica"/>
        </w:rPr>
        <w:t xml:space="preserve">you for this. </w:t>
      </w:r>
      <w:r w:rsidR="00D152BA">
        <w:rPr>
          <w:rFonts w:ascii="Helvetica" w:hAnsi="Helvetica" w:cs="Helvetica"/>
        </w:rPr>
        <w:t xml:space="preserve">This has been added </w:t>
      </w:r>
      <w:proofErr w:type="gramStart"/>
      <w:r w:rsidR="00D152BA">
        <w:rPr>
          <w:rFonts w:ascii="Helvetica" w:hAnsi="Helvetica" w:cs="Helvetica"/>
        </w:rPr>
        <w:t>under</w:t>
      </w:r>
      <w:proofErr w:type="gramEnd"/>
      <w:r w:rsidR="00D152BA">
        <w:rPr>
          <w:rFonts w:ascii="Helvetica" w:hAnsi="Helvetica" w:cs="Helvetica"/>
        </w:rPr>
        <w:t xml:space="preserve"> 6.2</w:t>
      </w:r>
      <w:r w:rsidR="00274DBE">
        <w:rPr>
          <w:rFonts w:ascii="Helvetica" w:hAnsi="Helvetica" w:cs="Helvetica"/>
        </w:rPr>
        <w:t xml:space="preserve">. </w:t>
      </w:r>
    </w:p>
    <w:p w14:paraId="5EB1973D" w14:textId="77777777" w:rsidR="004019F4" w:rsidRDefault="004019F4" w:rsidP="00967B56">
      <w:pPr>
        <w:rPr>
          <w:rFonts w:ascii="Helvetica" w:hAnsi="Helvetica" w:cs="Helvetica"/>
        </w:rPr>
      </w:pPr>
    </w:p>
    <w:p w14:paraId="2B5C2647" w14:textId="10A188D3" w:rsidR="00BA46D3" w:rsidRDefault="00967B56" w:rsidP="00967B56">
      <w:pPr>
        <w:rPr>
          <w:rFonts w:ascii="Helvetica" w:hAnsi="Helvetica" w:cs="Helvetica"/>
        </w:rPr>
      </w:pPr>
      <w:r>
        <w:rPr>
          <w:rFonts w:ascii="Helvetica" w:hAnsi="Helvetica" w:cs="Helvetica"/>
        </w:rPr>
        <w:t xml:space="preserve">36. </w:t>
      </w:r>
      <w:r w:rsidRPr="005321C5">
        <w:rPr>
          <w:rFonts w:ascii="Helvetica" w:hAnsi="Helvetica" w:cs="Helvetica"/>
          <w:b/>
        </w:rPr>
        <w:t>Figures 4-5: Some of the subfigures are very similar to those in prior publications; if they are identical, then they should be regenerated for new data to avoid copyright issues</w:t>
      </w:r>
      <w:proofErr w:type="gramStart"/>
      <w:r>
        <w:rPr>
          <w:rFonts w:ascii="Helvetica" w:hAnsi="Helvetica" w:cs="Helvetica"/>
        </w:rPr>
        <w:t>. </w:t>
      </w:r>
      <w:proofErr w:type="gramEnd"/>
      <w:r>
        <w:rPr>
          <w:rFonts w:ascii="Helvetica" w:hAnsi="Helvetica" w:cs="Helvetica"/>
        </w:rPr>
        <w:t> </w:t>
      </w:r>
    </w:p>
    <w:p w14:paraId="5B7B44D8" w14:textId="2A7D2FAD" w:rsidR="00BA46D3" w:rsidRDefault="005321C5" w:rsidP="00967B56">
      <w:pPr>
        <w:rPr>
          <w:rFonts w:ascii="Helvetica" w:hAnsi="Helvetica" w:cs="Helvetica"/>
        </w:rPr>
      </w:pPr>
      <w:r>
        <w:rPr>
          <w:rFonts w:ascii="Helvetica" w:hAnsi="Helvetica" w:cs="Helvetica"/>
        </w:rPr>
        <w:t xml:space="preserve">New samples were provided for this manuscript. They may be similar to previously published work as they are similar tissues with the same testing procedures so they would act </w:t>
      </w:r>
      <w:r w:rsidR="007A3753">
        <w:rPr>
          <w:rFonts w:ascii="Helvetica" w:hAnsi="Helvetica" w:cs="Helvetica"/>
        </w:rPr>
        <w:t xml:space="preserve">similar </w:t>
      </w:r>
      <w:r>
        <w:rPr>
          <w:rFonts w:ascii="Helvetica" w:hAnsi="Helvetica" w:cs="Helvetica"/>
        </w:rPr>
        <w:t xml:space="preserve">demonstrating the </w:t>
      </w:r>
      <w:r w:rsidR="007A3753">
        <w:rPr>
          <w:rFonts w:ascii="Helvetica" w:hAnsi="Helvetica" w:cs="Helvetica"/>
        </w:rPr>
        <w:t xml:space="preserve">accuracy of the protocol. </w:t>
      </w:r>
    </w:p>
    <w:p w14:paraId="7035069D" w14:textId="77777777" w:rsidR="00BA46D3" w:rsidRPr="00BC30BD" w:rsidRDefault="00967B56" w:rsidP="00967B56">
      <w:pPr>
        <w:rPr>
          <w:rFonts w:ascii="Helvetica" w:hAnsi="Helvetica" w:cs="Helvetica"/>
          <w:sz w:val="28"/>
          <w:szCs w:val="28"/>
        </w:rPr>
      </w:pPr>
      <w:r w:rsidRPr="00BC30BD">
        <w:rPr>
          <w:rFonts w:ascii="Helvetica" w:hAnsi="Helvetica" w:cs="Helvetica"/>
          <w:b/>
          <w:bCs/>
          <w:sz w:val="28"/>
          <w:szCs w:val="28"/>
        </w:rPr>
        <w:t>Reviewer #2:</w:t>
      </w:r>
    </w:p>
    <w:p w14:paraId="1D57CCC4" w14:textId="77777777" w:rsidR="00BA46D3" w:rsidRDefault="00BA46D3" w:rsidP="00967B56">
      <w:pPr>
        <w:rPr>
          <w:rFonts w:ascii="Helvetica" w:hAnsi="Helvetica" w:cs="Helvetica"/>
        </w:rPr>
      </w:pPr>
    </w:p>
    <w:p w14:paraId="3CB9D512" w14:textId="77777777" w:rsidR="00044072" w:rsidRDefault="00967B56" w:rsidP="00967B56">
      <w:pPr>
        <w:rPr>
          <w:rFonts w:ascii="Helvetica" w:hAnsi="Helvetica" w:cs="Helvetica"/>
        </w:rPr>
      </w:pPr>
      <w:r>
        <w:rPr>
          <w:rFonts w:ascii="Helvetica" w:hAnsi="Helvetica" w:cs="Helvetica"/>
        </w:rPr>
        <w:t>  </w:t>
      </w:r>
      <w:r w:rsidRPr="00221E02">
        <w:rPr>
          <w:rFonts w:ascii="Helvetica" w:hAnsi="Helvetica" w:cs="Helvetica"/>
          <w:b/>
          <w:i/>
          <w:iCs/>
        </w:rPr>
        <w:t>Major Concerns</w:t>
      </w:r>
      <w:proofErr w:type="gramStart"/>
      <w:r w:rsidRPr="00221E02">
        <w:rPr>
          <w:rFonts w:ascii="Helvetica" w:hAnsi="Helvetica" w:cs="Helvetica"/>
          <w:b/>
          <w:i/>
          <w:iCs/>
        </w:rPr>
        <w:t>:</w:t>
      </w:r>
      <w:r w:rsidRPr="00221E02">
        <w:rPr>
          <w:rFonts w:ascii="Helvetica" w:hAnsi="Helvetica" w:cs="Helvetica"/>
          <w:b/>
        </w:rPr>
        <w:t> </w:t>
      </w:r>
      <w:proofErr w:type="gramEnd"/>
      <w:r w:rsidRPr="00221E02">
        <w:rPr>
          <w:rFonts w:ascii="Helvetica" w:hAnsi="Helvetica" w:cs="Helvetica"/>
          <w:b/>
        </w:rPr>
        <w:t>The manuscript is extremely simplistic and reads more like a standard operating procedure or a user guide for employees rather than a scientific manuscript.  </w:t>
      </w:r>
    </w:p>
    <w:p w14:paraId="62CFC6AA" w14:textId="402FE42A" w:rsidR="00221E02" w:rsidRPr="00044072" w:rsidRDefault="008C0F37" w:rsidP="00967B56">
      <w:pPr>
        <w:rPr>
          <w:rFonts w:ascii="Helvetica" w:hAnsi="Helvetica" w:cs="Helvetica"/>
        </w:rPr>
      </w:pPr>
      <w:r>
        <w:rPr>
          <w:rFonts w:ascii="Helvetica" w:hAnsi="Helvetica" w:cs="Helvetica"/>
        </w:rPr>
        <w:t xml:space="preserve">This is a methods paper </w:t>
      </w:r>
      <w:r w:rsidR="00221E02">
        <w:rPr>
          <w:rFonts w:ascii="Helvetica" w:hAnsi="Helvetica" w:cs="Helvetica"/>
        </w:rPr>
        <w:t xml:space="preserve">and is not supposed to be set out as a scientific </w:t>
      </w:r>
      <w:proofErr w:type="gramStart"/>
      <w:r w:rsidR="00221E02">
        <w:rPr>
          <w:rFonts w:ascii="Helvetica" w:hAnsi="Helvetica" w:cs="Helvetica"/>
        </w:rPr>
        <w:t>manuscript,</w:t>
      </w:r>
      <w:proofErr w:type="gramEnd"/>
      <w:r w:rsidR="00221E02">
        <w:rPr>
          <w:rFonts w:ascii="Helvetica" w:hAnsi="Helvetica" w:cs="Helvetica"/>
        </w:rPr>
        <w:t xml:space="preserve"> we feel the reviewer </w:t>
      </w:r>
      <w:r w:rsidR="00955FDE">
        <w:rPr>
          <w:rFonts w:ascii="Helvetica" w:hAnsi="Helvetica" w:cs="Helvetica"/>
        </w:rPr>
        <w:t xml:space="preserve">may have not realized it is a method paper.  </w:t>
      </w:r>
      <w:r w:rsidR="005321C5">
        <w:rPr>
          <w:rFonts w:ascii="Helvetica" w:hAnsi="Helvetica" w:cs="Helvetica"/>
        </w:rPr>
        <w:t xml:space="preserve">We have made it read like a SOP for all users to be able to understand and repeat easily. </w:t>
      </w:r>
    </w:p>
    <w:p w14:paraId="624C7CC9" w14:textId="77777777" w:rsidR="00BA46D3" w:rsidRDefault="00BA46D3" w:rsidP="00967B56">
      <w:pPr>
        <w:rPr>
          <w:rFonts w:ascii="Helvetica" w:hAnsi="Helvetica" w:cs="Helvetica"/>
        </w:rPr>
      </w:pPr>
    </w:p>
    <w:p w14:paraId="5F262BF2" w14:textId="4FD5C03F" w:rsidR="002F4FD0" w:rsidRPr="00BC30BD" w:rsidRDefault="00967B56" w:rsidP="00967B56">
      <w:pPr>
        <w:rPr>
          <w:rFonts w:ascii="Helvetica" w:hAnsi="Helvetica" w:cs="Helvetica"/>
          <w:sz w:val="28"/>
          <w:szCs w:val="28"/>
        </w:rPr>
      </w:pPr>
      <w:r w:rsidRPr="00BC30BD">
        <w:rPr>
          <w:rFonts w:ascii="Helvetica" w:hAnsi="Helvetica" w:cs="Helvetica"/>
          <w:b/>
          <w:bCs/>
          <w:sz w:val="28"/>
          <w:szCs w:val="28"/>
        </w:rPr>
        <w:t>Reviewer #3</w:t>
      </w:r>
      <w:proofErr w:type="gramStart"/>
      <w:r w:rsidRPr="00BC30BD">
        <w:rPr>
          <w:rFonts w:ascii="Helvetica" w:hAnsi="Helvetica" w:cs="Helvetica"/>
          <w:b/>
          <w:bCs/>
          <w:sz w:val="28"/>
          <w:szCs w:val="28"/>
        </w:rPr>
        <w:t>:</w:t>
      </w:r>
      <w:r w:rsidRPr="00BC30BD">
        <w:rPr>
          <w:rFonts w:ascii="Helvetica" w:hAnsi="Helvetica" w:cs="Helvetica"/>
          <w:sz w:val="28"/>
          <w:szCs w:val="28"/>
        </w:rPr>
        <w:t> </w:t>
      </w:r>
      <w:proofErr w:type="gramEnd"/>
      <w:r w:rsidRPr="00BC30BD">
        <w:rPr>
          <w:rFonts w:ascii="Helvetica" w:hAnsi="Helvetica" w:cs="Helvetica"/>
          <w:sz w:val="28"/>
          <w:szCs w:val="28"/>
        </w:rPr>
        <w:t xml:space="preserve"> </w:t>
      </w:r>
    </w:p>
    <w:p w14:paraId="41AC3FC1" w14:textId="77777777" w:rsidR="002F4FD0" w:rsidRDefault="002F4FD0" w:rsidP="00967B56">
      <w:pPr>
        <w:rPr>
          <w:rFonts w:ascii="Helvetica" w:hAnsi="Helvetica" w:cs="Helvetica"/>
        </w:rPr>
      </w:pPr>
    </w:p>
    <w:p w14:paraId="0816ABE1" w14:textId="77777777" w:rsidR="002F4FD0" w:rsidRPr="005853CE" w:rsidRDefault="00967B56" w:rsidP="00967B56">
      <w:pPr>
        <w:rPr>
          <w:rFonts w:ascii="Helvetica" w:hAnsi="Helvetica" w:cs="Helvetica"/>
          <w:b/>
        </w:rPr>
      </w:pPr>
      <w:r w:rsidRPr="005853CE">
        <w:rPr>
          <w:rFonts w:ascii="Helvetica" w:hAnsi="Helvetica" w:cs="Helvetica"/>
          <w:b/>
        </w:rPr>
        <w:t>Title</w:t>
      </w:r>
      <w:proofErr w:type="gramStart"/>
      <w:r w:rsidRPr="005853CE">
        <w:rPr>
          <w:rFonts w:ascii="Helvetica" w:hAnsi="Helvetica" w:cs="Helvetica"/>
          <w:b/>
        </w:rPr>
        <w:t>: </w:t>
      </w:r>
      <w:proofErr w:type="gramEnd"/>
      <w:r w:rsidRPr="005853CE">
        <w:rPr>
          <w:rFonts w:ascii="Helvetica" w:hAnsi="Helvetica" w:cs="Helvetica"/>
          <w:b/>
        </w:rPr>
        <w:t>a. The title is not appropriate for this manuscript. I suggest a title with a higher focus on the proposed protocol</w:t>
      </w:r>
      <w:proofErr w:type="gramStart"/>
      <w:r w:rsidRPr="005853CE">
        <w:rPr>
          <w:rFonts w:ascii="Helvetica" w:hAnsi="Helvetica" w:cs="Helvetica"/>
          <w:b/>
        </w:rPr>
        <w:t>. </w:t>
      </w:r>
      <w:proofErr w:type="gramEnd"/>
    </w:p>
    <w:p w14:paraId="09217A31" w14:textId="20563333" w:rsidR="002F4FD0" w:rsidRDefault="005853CE" w:rsidP="00967B56">
      <w:pPr>
        <w:rPr>
          <w:rFonts w:ascii="Helvetica" w:hAnsi="Helvetica" w:cs="Helvetica"/>
        </w:rPr>
      </w:pPr>
      <w:r>
        <w:rPr>
          <w:rFonts w:ascii="Helvetica" w:hAnsi="Helvetica" w:cs="Helvetica"/>
        </w:rPr>
        <w:t xml:space="preserve">The title has now been revised. </w:t>
      </w:r>
    </w:p>
    <w:p w14:paraId="0FBEA896" w14:textId="77777777" w:rsidR="005853CE" w:rsidRDefault="005853CE" w:rsidP="00967B56">
      <w:pPr>
        <w:rPr>
          <w:rFonts w:ascii="Helvetica" w:hAnsi="Helvetica" w:cs="Helvetica"/>
        </w:rPr>
      </w:pPr>
    </w:p>
    <w:p w14:paraId="6E69CF31" w14:textId="5BBB721E" w:rsidR="002F4FD0" w:rsidRPr="00812CAE" w:rsidRDefault="00967B56" w:rsidP="00967B56">
      <w:pPr>
        <w:rPr>
          <w:rFonts w:ascii="Helvetica" w:hAnsi="Helvetica" w:cs="Helvetica"/>
          <w:b/>
        </w:rPr>
      </w:pPr>
      <w:r w:rsidRPr="00812CAE">
        <w:rPr>
          <w:rFonts w:ascii="Helvetica" w:hAnsi="Helvetica" w:cs="Helvetica"/>
          <w:b/>
        </w:rPr>
        <w:t>2. Abstract</w:t>
      </w:r>
      <w:proofErr w:type="gramStart"/>
      <w:r w:rsidRPr="00812CAE">
        <w:rPr>
          <w:rFonts w:ascii="Helvetica" w:hAnsi="Helvetica" w:cs="Helvetica"/>
          <w:b/>
        </w:rPr>
        <w:t>: </w:t>
      </w:r>
      <w:proofErr w:type="gramEnd"/>
      <w:r w:rsidRPr="00812CAE">
        <w:rPr>
          <w:rFonts w:ascii="Helvetica" w:hAnsi="Helvetica" w:cs="Helvetica"/>
          <w:b/>
        </w:rPr>
        <w:t xml:space="preserve">a. The short abstract is appropriate. However, the long abstract borrows a few sentences from the introduction, which shift the focus of the manuscript. I suggest editing the long abstract to focus more on the protocol and less </w:t>
      </w:r>
      <w:r w:rsidR="00812CAE" w:rsidRPr="00812CAE">
        <w:rPr>
          <w:rFonts w:ascii="Helvetica" w:hAnsi="Helvetica" w:cs="Helvetica"/>
          <w:b/>
        </w:rPr>
        <w:t>on the potential application.</w:t>
      </w:r>
    </w:p>
    <w:p w14:paraId="31D2ABE0" w14:textId="3C70A098" w:rsidR="002F4FD0" w:rsidRDefault="003716FE" w:rsidP="00967B56">
      <w:pPr>
        <w:rPr>
          <w:rFonts w:ascii="Helvetica" w:hAnsi="Helvetica" w:cs="Helvetica"/>
        </w:rPr>
      </w:pPr>
      <w:r>
        <w:rPr>
          <w:rFonts w:ascii="Helvetica" w:hAnsi="Helvetica" w:cs="Helvetica"/>
        </w:rPr>
        <w:t>The long a</w:t>
      </w:r>
      <w:r w:rsidR="00812CAE">
        <w:rPr>
          <w:rFonts w:ascii="Helvetica" w:hAnsi="Helvetica" w:cs="Helvetica"/>
        </w:rPr>
        <w:t>bstract has now been revised to concen</w:t>
      </w:r>
      <w:r w:rsidR="00C61BE9">
        <w:rPr>
          <w:rFonts w:ascii="Helvetica" w:hAnsi="Helvetica" w:cs="Helvetica"/>
        </w:rPr>
        <w:t xml:space="preserve">trate on the testing protocols. </w:t>
      </w:r>
    </w:p>
    <w:p w14:paraId="403022AE" w14:textId="77777777" w:rsidR="003716FE" w:rsidRDefault="003716FE" w:rsidP="00967B56">
      <w:pPr>
        <w:rPr>
          <w:rFonts w:ascii="Helvetica" w:hAnsi="Helvetica" w:cs="Helvetica"/>
        </w:rPr>
      </w:pPr>
    </w:p>
    <w:p w14:paraId="7A188A36" w14:textId="77777777" w:rsidR="002F4FD0" w:rsidRPr="00EA0F93" w:rsidRDefault="00967B56" w:rsidP="00967B56">
      <w:pPr>
        <w:rPr>
          <w:rFonts w:ascii="Helvetica" w:hAnsi="Helvetica" w:cs="Helvetica"/>
          <w:b/>
        </w:rPr>
      </w:pPr>
      <w:r w:rsidRPr="00EA0F93">
        <w:rPr>
          <w:rFonts w:ascii="Helvetica" w:hAnsi="Helvetica" w:cs="Helvetica"/>
          <w:b/>
        </w:rPr>
        <w:t>Introduction</w:t>
      </w:r>
      <w:proofErr w:type="gramStart"/>
      <w:r w:rsidRPr="00EA0F93">
        <w:rPr>
          <w:rFonts w:ascii="Helvetica" w:hAnsi="Helvetica" w:cs="Helvetica"/>
          <w:b/>
        </w:rPr>
        <w:t>: </w:t>
      </w:r>
      <w:proofErr w:type="gramEnd"/>
      <w:r w:rsidRPr="00EA0F93">
        <w:rPr>
          <w:rFonts w:ascii="Helvetica" w:hAnsi="Helvetica" w:cs="Helvetica"/>
          <w:b/>
        </w:rPr>
        <w:t>a. The first paragraph is awkwardly phrased</w:t>
      </w:r>
      <w:proofErr w:type="gramStart"/>
      <w:r w:rsidRPr="00EA0F93">
        <w:rPr>
          <w:rFonts w:ascii="Helvetica" w:hAnsi="Helvetica" w:cs="Helvetica"/>
          <w:b/>
        </w:rPr>
        <w:t>. </w:t>
      </w:r>
      <w:proofErr w:type="gramEnd"/>
    </w:p>
    <w:p w14:paraId="032CAD36" w14:textId="2EB2F5A4" w:rsidR="002F4FD0" w:rsidRDefault="000B1BF5" w:rsidP="00967B56">
      <w:pPr>
        <w:rPr>
          <w:rFonts w:ascii="Helvetica" w:hAnsi="Helvetica" w:cs="Helvetica"/>
        </w:rPr>
      </w:pPr>
      <w:r>
        <w:rPr>
          <w:rFonts w:ascii="Helvetica" w:hAnsi="Helvetica" w:cs="Helvetica"/>
        </w:rPr>
        <w:t>The first</w:t>
      </w:r>
      <w:r w:rsidR="00EA0F93">
        <w:rPr>
          <w:rFonts w:ascii="Helvetica" w:hAnsi="Helvetica" w:cs="Helvetica"/>
        </w:rPr>
        <w:t xml:space="preserve"> paragraph has now been revised. </w:t>
      </w:r>
    </w:p>
    <w:p w14:paraId="0DC149F6" w14:textId="77777777" w:rsidR="00EA0F93" w:rsidRDefault="00EA0F93" w:rsidP="00967B56">
      <w:pPr>
        <w:rPr>
          <w:rFonts w:ascii="Helvetica" w:hAnsi="Helvetica" w:cs="Helvetica"/>
        </w:rPr>
      </w:pPr>
    </w:p>
    <w:p w14:paraId="7A2D8EAB" w14:textId="1A7B31A8" w:rsidR="008003F3" w:rsidRPr="002B31B8" w:rsidRDefault="00967B56" w:rsidP="00967B56">
      <w:pPr>
        <w:rPr>
          <w:rFonts w:ascii="Helvetica" w:hAnsi="Helvetica" w:cs="Helvetica"/>
          <w:b/>
        </w:rPr>
      </w:pPr>
      <w:r w:rsidRPr="002B31B8">
        <w:rPr>
          <w:rFonts w:ascii="Helvetica" w:hAnsi="Helvetica" w:cs="Helvetica"/>
          <w:b/>
        </w:rPr>
        <w:t xml:space="preserve">b. Citation is needed to support claim in lines 86 and 87 c. </w:t>
      </w:r>
    </w:p>
    <w:p w14:paraId="2F873F89" w14:textId="021AFBEE" w:rsidR="002B31B8" w:rsidRDefault="002B31B8" w:rsidP="00967B56">
      <w:pPr>
        <w:rPr>
          <w:rFonts w:ascii="Helvetica" w:hAnsi="Helvetica" w:cs="Helvetica"/>
        </w:rPr>
      </w:pPr>
      <w:r>
        <w:rPr>
          <w:rFonts w:ascii="Helvetica" w:hAnsi="Helvetica" w:cs="Helvetica"/>
        </w:rPr>
        <w:t xml:space="preserve">Citations for this have now been inserted. </w:t>
      </w:r>
    </w:p>
    <w:p w14:paraId="28A91A03" w14:textId="77777777" w:rsidR="00E748DA" w:rsidRDefault="00E748DA" w:rsidP="00967B56">
      <w:pPr>
        <w:rPr>
          <w:rFonts w:ascii="Helvetica" w:hAnsi="Helvetica" w:cs="Helvetica"/>
        </w:rPr>
      </w:pPr>
    </w:p>
    <w:p w14:paraId="4F074F50" w14:textId="009ECF05" w:rsidR="008003F3" w:rsidRPr="008003F3" w:rsidRDefault="00967B56" w:rsidP="00967B56">
      <w:pPr>
        <w:rPr>
          <w:rFonts w:ascii="Helvetica" w:hAnsi="Helvetica" w:cs="Helvetica"/>
          <w:b/>
        </w:rPr>
      </w:pPr>
      <w:r w:rsidRPr="008003F3">
        <w:rPr>
          <w:rFonts w:ascii="Helvetica" w:hAnsi="Helvetica" w:cs="Helvetica"/>
          <w:b/>
        </w:rPr>
        <w:t xml:space="preserve">In line 87, it is unclear the presence of "scaffold". A non-expert will be </w:t>
      </w:r>
      <w:r w:rsidR="008003F3" w:rsidRPr="008003F3">
        <w:rPr>
          <w:rFonts w:ascii="Helvetica" w:hAnsi="Helvetica" w:cs="Helvetica"/>
          <w:b/>
        </w:rPr>
        <w:t>confused and miss the point</w:t>
      </w:r>
      <w:proofErr w:type="gramStart"/>
      <w:r w:rsidR="008003F3" w:rsidRPr="008003F3">
        <w:rPr>
          <w:rFonts w:ascii="Helvetica" w:hAnsi="Helvetica" w:cs="Helvetica"/>
          <w:b/>
        </w:rPr>
        <w:t>. </w:t>
      </w:r>
      <w:proofErr w:type="gramEnd"/>
    </w:p>
    <w:p w14:paraId="06C12C51" w14:textId="0FE0409C" w:rsidR="008003F3" w:rsidRDefault="005D2E74" w:rsidP="00967B56">
      <w:pPr>
        <w:rPr>
          <w:rFonts w:ascii="Helvetica" w:hAnsi="Helvetica" w:cs="Helvetica"/>
        </w:rPr>
      </w:pPr>
      <w:r>
        <w:rPr>
          <w:rFonts w:ascii="Helvetica" w:hAnsi="Helvetica" w:cs="Helvetica"/>
        </w:rPr>
        <w:t xml:space="preserve">The introduction has now been revised. </w:t>
      </w:r>
    </w:p>
    <w:p w14:paraId="04FA42C5" w14:textId="77777777" w:rsidR="005D2E74" w:rsidRDefault="005D2E74" w:rsidP="00967B56">
      <w:pPr>
        <w:rPr>
          <w:rFonts w:ascii="Helvetica" w:hAnsi="Helvetica" w:cs="Helvetica"/>
        </w:rPr>
      </w:pPr>
    </w:p>
    <w:p w14:paraId="4B82E4BE" w14:textId="0996B8EC" w:rsidR="00085009" w:rsidRPr="00085009" w:rsidRDefault="00967B56" w:rsidP="00967B56">
      <w:pPr>
        <w:rPr>
          <w:rFonts w:ascii="Helvetica" w:hAnsi="Helvetica" w:cs="Helvetica"/>
          <w:b/>
        </w:rPr>
      </w:pPr>
      <w:r w:rsidRPr="00085009">
        <w:rPr>
          <w:rFonts w:ascii="Helvetica" w:hAnsi="Helvetica" w:cs="Helvetica"/>
          <w:b/>
        </w:rPr>
        <w:t>The sentence in 89-92 is confusing, and does not really explain the mechanical proper</w:t>
      </w:r>
      <w:r w:rsidR="00085009" w:rsidRPr="00085009">
        <w:rPr>
          <w:rFonts w:ascii="Helvetica" w:hAnsi="Helvetica" w:cs="Helvetica"/>
          <w:b/>
        </w:rPr>
        <w:t>ties of auricular cartilage</w:t>
      </w:r>
      <w:proofErr w:type="gramStart"/>
      <w:r w:rsidR="00085009" w:rsidRPr="00085009">
        <w:rPr>
          <w:rFonts w:ascii="Helvetica" w:hAnsi="Helvetica" w:cs="Helvetica"/>
          <w:b/>
        </w:rPr>
        <w:t>. </w:t>
      </w:r>
      <w:proofErr w:type="gramEnd"/>
    </w:p>
    <w:p w14:paraId="1870ACE8" w14:textId="3F2BF69F" w:rsidR="008003F3" w:rsidRPr="002B31B8" w:rsidRDefault="00085009" w:rsidP="00967B56">
      <w:pPr>
        <w:rPr>
          <w:rFonts w:ascii="Helvetica" w:hAnsi="Helvetica" w:cs="Helvetica"/>
        </w:rPr>
      </w:pPr>
      <w:r>
        <w:rPr>
          <w:rFonts w:ascii="Helvetica" w:hAnsi="Helvetica" w:cs="Helvetica"/>
        </w:rPr>
        <w:t>T</w:t>
      </w:r>
      <w:r w:rsidR="000A6075">
        <w:rPr>
          <w:rFonts w:ascii="Helvetica" w:hAnsi="Helvetica" w:cs="Helvetica"/>
        </w:rPr>
        <w:t xml:space="preserve">his sentence has been rephrased </w:t>
      </w:r>
      <w:r w:rsidR="002B31B8">
        <w:rPr>
          <w:rFonts w:ascii="Helvetica" w:hAnsi="Helvetica" w:cs="Helvetica"/>
        </w:rPr>
        <w:t xml:space="preserve"> ‘</w:t>
      </w:r>
      <w:r w:rsidR="002B31B8" w:rsidRPr="002B31B8">
        <w:rPr>
          <w:rFonts w:ascii="Arial" w:hAnsi="Arial" w:cs="Arial"/>
        </w:rPr>
        <w:t>For example a material replacing auricular cartilage should have the appropriate mechanical properties to prevent being compressed by the overlying skin.</w:t>
      </w:r>
      <w:r w:rsidR="002B31B8">
        <w:rPr>
          <w:rFonts w:ascii="Arial" w:hAnsi="Arial" w:cs="Arial"/>
        </w:rPr>
        <w:t>’</w:t>
      </w:r>
    </w:p>
    <w:p w14:paraId="4A546BF7" w14:textId="77777777" w:rsidR="002B31B8" w:rsidRDefault="002B31B8" w:rsidP="00967B56">
      <w:pPr>
        <w:rPr>
          <w:rFonts w:ascii="Helvetica" w:hAnsi="Helvetica" w:cs="Helvetica"/>
        </w:rPr>
      </w:pPr>
    </w:p>
    <w:p w14:paraId="37B54C9F" w14:textId="77777777" w:rsidR="008003F3" w:rsidRPr="000A6075" w:rsidRDefault="00967B56" w:rsidP="00967B56">
      <w:pPr>
        <w:rPr>
          <w:rFonts w:ascii="Helvetica" w:hAnsi="Helvetica" w:cs="Helvetica"/>
          <w:b/>
        </w:rPr>
      </w:pPr>
      <w:r w:rsidRPr="000A6075">
        <w:rPr>
          <w:rFonts w:ascii="Helvetica" w:hAnsi="Helvetica" w:cs="Helvetica"/>
          <w:b/>
        </w:rPr>
        <w:t xml:space="preserve">Citation needed in line 94 f. </w:t>
      </w:r>
    </w:p>
    <w:p w14:paraId="7C72ACDE" w14:textId="77777777" w:rsidR="000A6075" w:rsidRDefault="000A6075" w:rsidP="000A6075">
      <w:pPr>
        <w:rPr>
          <w:rFonts w:ascii="Helvetica" w:hAnsi="Helvetica" w:cs="Helvetica"/>
        </w:rPr>
      </w:pPr>
      <w:r>
        <w:rPr>
          <w:rFonts w:ascii="Helvetica" w:hAnsi="Helvetica" w:cs="Helvetica"/>
        </w:rPr>
        <w:t xml:space="preserve">This has now been edited. </w:t>
      </w:r>
    </w:p>
    <w:p w14:paraId="340F4551" w14:textId="77777777" w:rsidR="008003F3" w:rsidRDefault="008003F3" w:rsidP="00967B56">
      <w:pPr>
        <w:rPr>
          <w:rFonts w:ascii="Helvetica" w:hAnsi="Helvetica" w:cs="Helvetica"/>
        </w:rPr>
      </w:pPr>
    </w:p>
    <w:p w14:paraId="139033AF" w14:textId="41494CAC" w:rsidR="008003F3" w:rsidRPr="000A6075" w:rsidRDefault="00967B56" w:rsidP="00967B56">
      <w:pPr>
        <w:rPr>
          <w:rFonts w:ascii="Helvetica" w:hAnsi="Helvetica" w:cs="Helvetica"/>
          <w:b/>
        </w:rPr>
      </w:pPr>
      <w:proofErr w:type="gramStart"/>
      <w:r w:rsidRPr="000A6075">
        <w:rPr>
          <w:rFonts w:ascii="Helvetica" w:hAnsi="Helvetica" w:cs="Helvetica"/>
          <w:b/>
        </w:rPr>
        <w:t>Awkward phrasing in line 97 g.</w:t>
      </w:r>
      <w:proofErr w:type="gramEnd"/>
      <w:r w:rsidRPr="000A6075">
        <w:rPr>
          <w:rFonts w:ascii="Helvetica" w:hAnsi="Helvetica" w:cs="Helvetica"/>
          <w:b/>
        </w:rPr>
        <w:t xml:space="preserve"> </w:t>
      </w:r>
    </w:p>
    <w:p w14:paraId="38748784" w14:textId="77777777" w:rsidR="005D2E74" w:rsidRDefault="005D2E74" w:rsidP="005D2E74">
      <w:pPr>
        <w:rPr>
          <w:rFonts w:ascii="Helvetica" w:hAnsi="Helvetica" w:cs="Helvetica"/>
        </w:rPr>
      </w:pPr>
      <w:r>
        <w:rPr>
          <w:rFonts w:ascii="Helvetica" w:hAnsi="Helvetica" w:cs="Helvetica"/>
        </w:rPr>
        <w:t xml:space="preserve">The introduction has now been revised. </w:t>
      </w:r>
    </w:p>
    <w:p w14:paraId="1CB61A1D" w14:textId="77777777" w:rsidR="008003F3" w:rsidRDefault="008003F3" w:rsidP="00967B56">
      <w:pPr>
        <w:rPr>
          <w:rFonts w:ascii="Helvetica" w:hAnsi="Helvetica" w:cs="Helvetica"/>
        </w:rPr>
      </w:pPr>
    </w:p>
    <w:p w14:paraId="11149910" w14:textId="77777777" w:rsidR="008003F3" w:rsidRDefault="00967B56" w:rsidP="00967B56">
      <w:pPr>
        <w:rPr>
          <w:rFonts w:ascii="Helvetica" w:hAnsi="Helvetica" w:cs="Helvetica"/>
        </w:rPr>
      </w:pPr>
      <w:r w:rsidRPr="008003F3">
        <w:rPr>
          <w:rFonts w:ascii="Helvetica" w:hAnsi="Helvetica" w:cs="Helvetica"/>
          <w:b/>
        </w:rPr>
        <w:t>Substitute "tissues" with "cells" in line 98, as differentiated MSCs are still cells</w:t>
      </w:r>
      <w:proofErr w:type="gramStart"/>
      <w:r w:rsidRPr="008003F3">
        <w:rPr>
          <w:rFonts w:ascii="Helvetica" w:hAnsi="Helvetica" w:cs="Helvetica"/>
          <w:b/>
        </w:rPr>
        <w:t>. </w:t>
      </w:r>
      <w:proofErr w:type="gramEnd"/>
      <w:r w:rsidRPr="008003F3">
        <w:rPr>
          <w:rFonts w:ascii="Helvetica" w:hAnsi="Helvetica" w:cs="Helvetica"/>
          <w:b/>
        </w:rPr>
        <w:t>h</w:t>
      </w:r>
      <w:r>
        <w:rPr>
          <w:rFonts w:ascii="Helvetica" w:hAnsi="Helvetica" w:cs="Helvetica"/>
        </w:rPr>
        <w:t xml:space="preserve">. </w:t>
      </w:r>
    </w:p>
    <w:p w14:paraId="31B4851F" w14:textId="28CC9D09" w:rsidR="008003F3" w:rsidRDefault="002B31B8" w:rsidP="00967B56">
      <w:pPr>
        <w:rPr>
          <w:rFonts w:ascii="Helvetica" w:hAnsi="Helvetica" w:cs="Helvetica"/>
        </w:rPr>
      </w:pPr>
      <w:r>
        <w:rPr>
          <w:rFonts w:ascii="Helvetica" w:hAnsi="Helvetica" w:cs="Helvetica"/>
        </w:rPr>
        <w:t xml:space="preserve">This has now </w:t>
      </w:r>
      <w:r w:rsidR="00B22759">
        <w:rPr>
          <w:rFonts w:ascii="Helvetica" w:hAnsi="Helvetica" w:cs="Helvetica"/>
        </w:rPr>
        <w:t xml:space="preserve">been </w:t>
      </w:r>
      <w:proofErr w:type="gramStart"/>
      <w:r>
        <w:rPr>
          <w:rFonts w:ascii="Helvetica" w:hAnsi="Helvetica" w:cs="Helvetica"/>
        </w:rPr>
        <w:t>deleted</w:t>
      </w:r>
      <w:proofErr w:type="gramEnd"/>
      <w:r>
        <w:rPr>
          <w:rFonts w:ascii="Helvetica" w:hAnsi="Helvetica" w:cs="Helvetica"/>
        </w:rPr>
        <w:t xml:space="preserve"> as the introduction has been re-written. </w:t>
      </w:r>
    </w:p>
    <w:p w14:paraId="0CA43BA0" w14:textId="77777777" w:rsidR="008003F3" w:rsidRDefault="008003F3" w:rsidP="00967B56">
      <w:pPr>
        <w:rPr>
          <w:rFonts w:ascii="Helvetica" w:hAnsi="Helvetica" w:cs="Helvetica"/>
        </w:rPr>
      </w:pPr>
    </w:p>
    <w:p w14:paraId="5AAC8E22" w14:textId="4CA1F6EA" w:rsidR="00AE3B92" w:rsidRPr="002B31B8" w:rsidRDefault="00967B56" w:rsidP="00967B56">
      <w:pPr>
        <w:rPr>
          <w:rFonts w:ascii="Helvetica" w:hAnsi="Helvetica" w:cs="Helvetica"/>
          <w:b/>
        </w:rPr>
      </w:pPr>
      <w:r w:rsidRPr="002B31B8">
        <w:rPr>
          <w:rFonts w:ascii="Helvetica" w:hAnsi="Helvetica" w:cs="Helvetica"/>
          <w:b/>
        </w:rPr>
        <w:t>The transition between tissue engineering, scaffolds, materials, and the need of appropriate testing protocols is not clear. I suggest to reframe the introduction to focus on the need of better testing setups, and less so about the impor</w:t>
      </w:r>
      <w:r w:rsidR="002B31B8" w:rsidRPr="002B31B8">
        <w:rPr>
          <w:rFonts w:ascii="Helvetica" w:hAnsi="Helvetica" w:cs="Helvetica"/>
          <w:b/>
        </w:rPr>
        <w:t>tance of tissue engineering</w:t>
      </w:r>
      <w:proofErr w:type="gramStart"/>
      <w:r w:rsidR="002B31B8" w:rsidRPr="002B31B8">
        <w:rPr>
          <w:rFonts w:ascii="Helvetica" w:hAnsi="Helvetica" w:cs="Helvetica"/>
          <w:b/>
        </w:rPr>
        <w:t>. </w:t>
      </w:r>
      <w:proofErr w:type="gramEnd"/>
      <w:r w:rsidR="002B31B8" w:rsidRPr="002B31B8">
        <w:rPr>
          <w:rFonts w:ascii="Helvetica" w:hAnsi="Helvetica" w:cs="Helvetica"/>
          <w:b/>
        </w:rPr>
        <w:t>4.</w:t>
      </w:r>
    </w:p>
    <w:p w14:paraId="2766EF4E" w14:textId="03F8CC47" w:rsidR="002B31B8" w:rsidRDefault="002B31B8" w:rsidP="002B31B8">
      <w:pPr>
        <w:rPr>
          <w:rFonts w:ascii="Helvetica" w:hAnsi="Helvetica" w:cs="Helvetica"/>
        </w:rPr>
      </w:pPr>
      <w:r>
        <w:rPr>
          <w:rFonts w:ascii="Helvetica" w:hAnsi="Helvetica" w:cs="Helvetica"/>
        </w:rPr>
        <w:t xml:space="preserve">This has </w:t>
      </w:r>
      <w:r w:rsidR="00BC30BD">
        <w:rPr>
          <w:rFonts w:ascii="Helvetica" w:hAnsi="Helvetica" w:cs="Helvetica"/>
        </w:rPr>
        <w:t>now been deleted</w:t>
      </w:r>
      <w:r>
        <w:rPr>
          <w:rFonts w:ascii="Helvetica" w:hAnsi="Helvetica" w:cs="Helvetica"/>
        </w:rPr>
        <w:t xml:space="preserve"> as the introduction has been re-written</w:t>
      </w:r>
      <w:r w:rsidR="00A9629C">
        <w:rPr>
          <w:rFonts w:ascii="Helvetica" w:hAnsi="Helvetica" w:cs="Helvetica"/>
        </w:rPr>
        <w:t xml:space="preserve"> due to comments from other reviewers. </w:t>
      </w:r>
      <w:r>
        <w:rPr>
          <w:rFonts w:ascii="Helvetica" w:hAnsi="Helvetica" w:cs="Helvetica"/>
        </w:rPr>
        <w:t xml:space="preserve"> </w:t>
      </w:r>
    </w:p>
    <w:p w14:paraId="2288F4F7" w14:textId="77777777" w:rsidR="00AE3B92" w:rsidRDefault="00AE3B92" w:rsidP="00967B56">
      <w:pPr>
        <w:rPr>
          <w:rFonts w:ascii="Helvetica" w:hAnsi="Helvetica" w:cs="Helvetica"/>
        </w:rPr>
      </w:pPr>
    </w:p>
    <w:p w14:paraId="5CC6C976" w14:textId="512BA71B" w:rsidR="00AE3B92" w:rsidRDefault="00967B56" w:rsidP="00967B56">
      <w:pPr>
        <w:rPr>
          <w:rFonts w:ascii="Helvetica" w:hAnsi="Helvetica" w:cs="Helvetica"/>
          <w:b/>
        </w:rPr>
      </w:pPr>
      <w:r w:rsidRPr="00AE3B92">
        <w:rPr>
          <w:rFonts w:ascii="Helvetica" w:hAnsi="Helvetica" w:cs="Helvetica"/>
          <w:b/>
        </w:rPr>
        <w:t>Methods</w:t>
      </w:r>
      <w:proofErr w:type="gramStart"/>
      <w:r w:rsidRPr="00AE3B92">
        <w:rPr>
          <w:rFonts w:ascii="Helvetica" w:hAnsi="Helvetica" w:cs="Helvetica"/>
          <w:b/>
        </w:rPr>
        <w:t>: </w:t>
      </w:r>
      <w:proofErr w:type="gramEnd"/>
      <w:r w:rsidRPr="00AE3B92">
        <w:rPr>
          <w:rFonts w:ascii="Helvetica" w:hAnsi="Helvetica" w:cs="Helvetica"/>
          <w:b/>
        </w:rPr>
        <w:t xml:space="preserve">a. Please clarify what is meant with "appropriate testing machine" (Line 151). </w:t>
      </w:r>
    </w:p>
    <w:p w14:paraId="74BF3604" w14:textId="7C8A3A88" w:rsidR="000E5984" w:rsidRPr="000E5984" w:rsidRDefault="000E5984" w:rsidP="00967B56">
      <w:pPr>
        <w:rPr>
          <w:rFonts w:ascii="Helvetica" w:hAnsi="Helvetica" w:cs="Helvetica"/>
        </w:rPr>
      </w:pPr>
      <w:r w:rsidRPr="000E5984">
        <w:rPr>
          <w:rFonts w:ascii="Helvetica" w:hAnsi="Helvetica" w:cs="Helvetica"/>
        </w:rPr>
        <w:t>This has now been rephrase</w:t>
      </w:r>
      <w:r w:rsidR="002B31B8">
        <w:rPr>
          <w:rFonts w:ascii="Helvetica" w:hAnsi="Helvetica" w:cs="Helvetica"/>
        </w:rPr>
        <w:t>d</w:t>
      </w:r>
      <w:r w:rsidRPr="000E5984">
        <w:rPr>
          <w:rFonts w:ascii="Helvetica" w:hAnsi="Helvetica" w:cs="Helvetica"/>
        </w:rPr>
        <w:t xml:space="preserve"> on line 152.</w:t>
      </w:r>
    </w:p>
    <w:p w14:paraId="4CD67753" w14:textId="77777777" w:rsidR="00AE3B92" w:rsidRDefault="00AE3B92" w:rsidP="00967B56">
      <w:pPr>
        <w:rPr>
          <w:rFonts w:ascii="Helvetica" w:hAnsi="Helvetica" w:cs="Helvetica"/>
        </w:rPr>
      </w:pPr>
    </w:p>
    <w:p w14:paraId="3B0D3DEE" w14:textId="0BBC2B51" w:rsidR="00153308" w:rsidRDefault="00967B56" w:rsidP="00967B56">
      <w:pPr>
        <w:rPr>
          <w:rFonts w:ascii="Helvetica" w:hAnsi="Helvetica" w:cs="Helvetica"/>
          <w:b/>
        </w:rPr>
      </w:pPr>
      <w:r w:rsidRPr="00AE3B92">
        <w:rPr>
          <w:rFonts w:ascii="Helvetica" w:hAnsi="Helvetica" w:cs="Helvetica"/>
          <w:b/>
        </w:rPr>
        <w:t>Maybe providing an example would help in this case</w:t>
      </w:r>
      <w:proofErr w:type="gramStart"/>
      <w:r w:rsidRPr="00AE3B92">
        <w:rPr>
          <w:rFonts w:ascii="Helvetica" w:hAnsi="Helvetica" w:cs="Helvetica"/>
          <w:b/>
        </w:rPr>
        <w:t>. </w:t>
      </w:r>
      <w:proofErr w:type="gramEnd"/>
      <w:r w:rsidRPr="00AE3B92">
        <w:rPr>
          <w:rFonts w:ascii="Helvetica" w:hAnsi="Helvetica" w:cs="Helvetica"/>
          <w:b/>
        </w:rPr>
        <w:t>b. Please suggest examples of rates that do not cause failure to skin (Line 167). </w:t>
      </w:r>
    </w:p>
    <w:p w14:paraId="12B69E96" w14:textId="46A58AAB" w:rsidR="00AE3B92" w:rsidRPr="00AE3B92" w:rsidRDefault="00AE3B92" w:rsidP="00967B56">
      <w:pPr>
        <w:rPr>
          <w:rFonts w:ascii="Helvetica" w:hAnsi="Helvetica" w:cs="Helvetica"/>
        </w:rPr>
      </w:pPr>
      <w:r w:rsidRPr="00AE3B92">
        <w:rPr>
          <w:rFonts w:ascii="Helvetica" w:hAnsi="Helvetica" w:cs="Helvetica"/>
        </w:rPr>
        <w:t xml:space="preserve">The </w:t>
      </w:r>
      <w:r w:rsidR="00A9629C">
        <w:rPr>
          <w:rFonts w:ascii="Helvetica" w:hAnsi="Helvetica" w:cs="Helvetica"/>
        </w:rPr>
        <w:t xml:space="preserve">speed has been provided that does </w:t>
      </w:r>
      <w:r w:rsidR="000E5984">
        <w:rPr>
          <w:rFonts w:ascii="Helvetica" w:hAnsi="Helvetica" w:cs="Helvetica"/>
        </w:rPr>
        <w:t xml:space="preserve">not cause failure of the skin </w:t>
      </w:r>
      <w:r w:rsidR="00A9629C">
        <w:rPr>
          <w:rFonts w:ascii="Helvetica" w:hAnsi="Helvetica" w:cs="Helvetica"/>
        </w:rPr>
        <w:t>on line 194.</w:t>
      </w:r>
    </w:p>
    <w:p w14:paraId="529F1899" w14:textId="77777777" w:rsidR="00153308" w:rsidRDefault="00153308" w:rsidP="00967B56">
      <w:pPr>
        <w:rPr>
          <w:rFonts w:ascii="Helvetica" w:hAnsi="Helvetica" w:cs="Helvetica"/>
        </w:rPr>
      </w:pPr>
    </w:p>
    <w:p w14:paraId="735C7174" w14:textId="016DADBD" w:rsidR="00153308" w:rsidRDefault="00967B56" w:rsidP="00967B56">
      <w:pPr>
        <w:rPr>
          <w:rFonts w:ascii="Helvetica" w:hAnsi="Helvetica" w:cs="Helvetica"/>
          <w:b/>
        </w:rPr>
      </w:pPr>
      <w:r w:rsidRPr="00153308">
        <w:rPr>
          <w:rFonts w:ascii="Helvetica" w:hAnsi="Helvetica" w:cs="Helvetica"/>
          <w:b/>
        </w:rPr>
        <w:t>c. In the context of researchers that purchases a new testing machine, it would also be appropriate to suggest methods for benchmarking the equipment to guarantee that any variances in testing a</w:t>
      </w:r>
      <w:r w:rsidR="00153308">
        <w:rPr>
          <w:rFonts w:ascii="Helvetica" w:hAnsi="Helvetica" w:cs="Helvetica"/>
          <w:b/>
        </w:rPr>
        <w:t>re not due to the equipment</w:t>
      </w:r>
      <w:proofErr w:type="gramStart"/>
      <w:r w:rsidR="00153308">
        <w:rPr>
          <w:rFonts w:ascii="Helvetica" w:hAnsi="Helvetica" w:cs="Helvetica"/>
          <w:b/>
        </w:rPr>
        <w:t>. </w:t>
      </w:r>
      <w:proofErr w:type="gramEnd"/>
    </w:p>
    <w:p w14:paraId="097DE288" w14:textId="55F94750" w:rsidR="0099624A" w:rsidRPr="0099624A" w:rsidRDefault="0099624A" w:rsidP="0099624A">
      <w:pPr>
        <w:pStyle w:val="ListParagraph"/>
        <w:ind w:left="0"/>
        <w:rPr>
          <w:rFonts w:ascii="Arial" w:hAnsi="Arial" w:cs="Arial"/>
          <w:color w:val="FF0000"/>
        </w:rPr>
      </w:pPr>
      <w:r w:rsidRPr="0099624A">
        <w:rPr>
          <w:rFonts w:ascii="Helvetica" w:hAnsi="Helvetica" w:cs="Helvetica"/>
        </w:rPr>
        <w:t>We ha</w:t>
      </w:r>
      <w:r>
        <w:rPr>
          <w:rFonts w:ascii="Helvetica" w:hAnsi="Helvetica" w:cs="Helvetica"/>
        </w:rPr>
        <w:t xml:space="preserve">ve provided a note </w:t>
      </w:r>
      <w:r w:rsidR="00E12DAE">
        <w:rPr>
          <w:rFonts w:ascii="Helvetica" w:hAnsi="Helvetica" w:cs="Helvetica"/>
        </w:rPr>
        <w:t xml:space="preserve">to account for this in </w:t>
      </w:r>
      <w:r>
        <w:rPr>
          <w:rFonts w:ascii="Helvetica" w:hAnsi="Helvetica" w:cs="Helvetica"/>
        </w:rPr>
        <w:t>3.1 ‘</w:t>
      </w:r>
      <w:r w:rsidRPr="0099624A">
        <w:rPr>
          <w:rFonts w:ascii="Arial" w:hAnsi="Arial" w:cs="Arial"/>
        </w:rPr>
        <w:t>Note: All materials testing machine should be calibrated according to the manufacture guidelines prior to testing. ‘</w:t>
      </w:r>
    </w:p>
    <w:p w14:paraId="195DF88B" w14:textId="77777777" w:rsidR="00153308" w:rsidRPr="0099624A" w:rsidRDefault="00153308" w:rsidP="00967B56">
      <w:pPr>
        <w:rPr>
          <w:rFonts w:ascii="Helvetica" w:hAnsi="Helvetica" w:cs="Helvetica"/>
          <w:b/>
        </w:rPr>
      </w:pPr>
    </w:p>
    <w:p w14:paraId="45F8E638" w14:textId="6708C3EC" w:rsidR="00153308" w:rsidRPr="00153308" w:rsidRDefault="00967B56" w:rsidP="00153308">
      <w:pPr>
        <w:pStyle w:val="ListParagraph"/>
        <w:numPr>
          <w:ilvl w:val="0"/>
          <w:numId w:val="1"/>
        </w:numPr>
        <w:rPr>
          <w:rFonts w:ascii="Helvetica" w:hAnsi="Helvetica" w:cs="Helvetica"/>
          <w:b/>
        </w:rPr>
      </w:pPr>
      <w:r w:rsidRPr="00153308">
        <w:rPr>
          <w:rFonts w:ascii="Helvetica" w:hAnsi="Helvetica" w:cs="Helvetica"/>
          <w:b/>
        </w:rPr>
        <w:t>The word "suggested" is repeated twice (Line 361)</w:t>
      </w:r>
    </w:p>
    <w:p w14:paraId="46282274" w14:textId="2F78C496" w:rsidR="00153308" w:rsidRDefault="00DF2C7C" w:rsidP="00DF2C7C">
      <w:pPr>
        <w:rPr>
          <w:rFonts w:ascii="Helvetica" w:hAnsi="Helvetica" w:cs="Helvetica"/>
        </w:rPr>
      </w:pPr>
      <w:r>
        <w:rPr>
          <w:rFonts w:ascii="Helvetica" w:hAnsi="Helvetica" w:cs="Helvetica"/>
        </w:rPr>
        <w:t xml:space="preserve">This has now been edited. </w:t>
      </w:r>
    </w:p>
    <w:p w14:paraId="6F892224" w14:textId="77777777" w:rsidR="00153308" w:rsidRPr="00153308" w:rsidRDefault="00153308" w:rsidP="00153308">
      <w:pPr>
        <w:ind w:left="360"/>
        <w:rPr>
          <w:rFonts w:ascii="Helvetica" w:hAnsi="Helvetica" w:cs="Helvetica"/>
        </w:rPr>
      </w:pPr>
    </w:p>
    <w:p w14:paraId="4DC5A2E7" w14:textId="78A4D83E" w:rsidR="00E03426" w:rsidRPr="00153308" w:rsidRDefault="00967B56" w:rsidP="00153308">
      <w:pPr>
        <w:rPr>
          <w:rFonts w:ascii="Helvetica" w:hAnsi="Helvetica" w:cs="Helvetica"/>
        </w:rPr>
      </w:pPr>
      <w:proofErr w:type="gramStart"/>
      <w:r w:rsidRPr="00153308">
        <w:rPr>
          <w:rFonts w:ascii="Helvetica" w:hAnsi="Helvetica" w:cs="Helvetica"/>
        </w:rPr>
        <w:t>. </w:t>
      </w:r>
      <w:proofErr w:type="gramEnd"/>
      <w:r w:rsidRPr="00153308">
        <w:rPr>
          <w:rFonts w:ascii="Helvetica" w:hAnsi="Helvetica" w:cs="Helvetica"/>
        </w:rPr>
        <w:t xml:space="preserve">b. </w:t>
      </w:r>
      <w:r w:rsidRPr="00153308">
        <w:rPr>
          <w:rFonts w:ascii="Helvetica" w:hAnsi="Helvetica" w:cs="Helvetica"/>
          <w:b/>
        </w:rPr>
        <w:t>Awkward phrasing in line 379  </w:t>
      </w:r>
    </w:p>
    <w:p w14:paraId="602B5660" w14:textId="2D4E9740" w:rsidR="00E03426" w:rsidRDefault="00153308" w:rsidP="00967B56">
      <w:pPr>
        <w:rPr>
          <w:rFonts w:ascii="Helvetica" w:hAnsi="Helvetica" w:cs="Helvetica"/>
        </w:rPr>
      </w:pPr>
      <w:r>
        <w:rPr>
          <w:rFonts w:ascii="Helvetica" w:hAnsi="Helvetica" w:cs="Helvetica"/>
        </w:rPr>
        <w:t xml:space="preserve">This has now been rephrased. </w:t>
      </w:r>
    </w:p>
    <w:p w14:paraId="409B9FCF" w14:textId="77777777" w:rsidR="00153308" w:rsidRDefault="00153308" w:rsidP="00967B56">
      <w:pPr>
        <w:rPr>
          <w:rFonts w:ascii="Helvetica" w:hAnsi="Helvetica" w:cs="Helvetica"/>
        </w:rPr>
      </w:pPr>
    </w:p>
    <w:p w14:paraId="0F81418A" w14:textId="77777777" w:rsidR="00E03426" w:rsidRPr="00BC30BD" w:rsidRDefault="00967B56" w:rsidP="00967B56">
      <w:pPr>
        <w:rPr>
          <w:rFonts w:ascii="Helvetica" w:hAnsi="Helvetica" w:cs="Helvetica"/>
          <w:i/>
          <w:iCs/>
          <w:sz w:val="28"/>
          <w:szCs w:val="28"/>
        </w:rPr>
      </w:pPr>
      <w:r w:rsidRPr="00BC30BD">
        <w:rPr>
          <w:rFonts w:ascii="Helvetica" w:hAnsi="Helvetica" w:cs="Helvetica"/>
          <w:sz w:val="28"/>
          <w:szCs w:val="28"/>
        </w:rPr>
        <w:t>   </w:t>
      </w:r>
      <w:r w:rsidRPr="00BC30BD">
        <w:rPr>
          <w:rFonts w:ascii="Helvetica" w:hAnsi="Helvetica" w:cs="Helvetica"/>
          <w:b/>
          <w:bCs/>
          <w:sz w:val="28"/>
          <w:szCs w:val="28"/>
        </w:rPr>
        <w:t>Reviewer #4</w:t>
      </w:r>
      <w:proofErr w:type="gramStart"/>
      <w:r w:rsidRPr="00BC30BD">
        <w:rPr>
          <w:rFonts w:ascii="Helvetica" w:hAnsi="Helvetica" w:cs="Helvetica"/>
          <w:b/>
          <w:bCs/>
          <w:sz w:val="28"/>
          <w:szCs w:val="28"/>
        </w:rPr>
        <w:t>:</w:t>
      </w:r>
      <w:r w:rsidRPr="00BC30BD">
        <w:rPr>
          <w:rFonts w:ascii="Helvetica" w:hAnsi="Helvetica" w:cs="Helvetica"/>
          <w:sz w:val="28"/>
          <w:szCs w:val="28"/>
        </w:rPr>
        <w:t> </w:t>
      </w:r>
      <w:proofErr w:type="gramEnd"/>
    </w:p>
    <w:p w14:paraId="06CF6E0F" w14:textId="77777777" w:rsidR="00E03426" w:rsidRDefault="00E03426" w:rsidP="00967B56">
      <w:pPr>
        <w:rPr>
          <w:rFonts w:ascii="Helvetica" w:hAnsi="Helvetica" w:cs="Helvetica"/>
          <w:i/>
          <w:iCs/>
        </w:rPr>
      </w:pPr>
    </w:p>
    <w:p w14:paraId="5EBDE3AE" w14:textId="77777777" w:rsidR="00E03426" w:rsidRPr="00474D61" w:rsidRDefault="00E03426" w:rsidP="00967B56">
      <w:pPr>
        <w:rPr>
          <w:rFonts w:ascii="Helvetica" w:hAnsi="Helvetica" w:cs="Helvetica"/>
          <w:b/>
        </w:rPr>
      </w:pPr>
      <w:r>
        <w:rPr>
          <w:rFonts w:ascii="Helvetica" w:hAnsi="Helvetica" w:cs="Helvetica"/>
          <w:i/>
          <w:iCs/>
        </w:rPr>
        <w:t xml:space="preserve"> </w:t>
      </w:r>
      <w:r w:rsidR="00967B56">
        <w:rPr>
          <w:rFonts w:ascii="Helvetica" w:hAnsi="Helvetica" w:cs="Helvetica"/>
          <w:i/>
          <w:iCs/>
        </w:rPr>
        <w:t>Major Concerns</w:t>
      </w:r>
      <w:proofErr w:type="gramStart"/>
      <w:r w:rsidR="00967B56">
        <w:rPr>
          <w:rFonts w:ascii="Helvetica" w:hAnsi="Helvetica" w:cs="Helvetica"/>
          <w:i/>
          <w:iCs/>
        </w:rPr>
        <w:t>:</w:t>
      </w:r>
      <w:r w:rsidR="00967B56">
        <w:rPr>
          <w:rFonts w:ascii="Helvetica" w:hAnsi="Helvetica" w:cs="Helvetica"/>
        </w:rPr>
        <w:t> </w:t>
      </w:r>
      <w:proofErr w:type="gramEnd"/>
      <w:r w:rsidR="00967B56" w:rsidRPr="00474D61">
        <w:rPr>
          <w:rFonts w:ascii="Helvetica" w:hAnsi="Helvetica" w:cs="Helvetica"/>
          <w:b/>
        </w:rPr>
        <w:t>There are a large number of prior studies that examine the failure properties and viscoelastic properties of these two tissue types. In addition, there are a number of commercially available, non-invasive mechanical testers for examining skin biomechanics in vivo. It was not clear how the discussed equipment/protocol is an improvement over available technology.</w:t>
      </w:r>
    </w:p>
    <w:p w14:paraId="1A42E310" w14:textId="5940C877" w:rsidR="00E30034" w:rsidRDefault="00474D61" w:rsidP="00967B56">
      <w:pPr>
        <w:rPr>
          <w:rFonts w:ascii="Helvetica" w:hAnsi="Helvetica" w:cs="Helvetica"/>
        </w:rPr>
      </w:pPr>
      <w:r>
        <w:rPr>
          <w:rFonts w:ascii="Helvetica" w:hAnsi="Helvetica" w:cs="Helvetica"/>
        </w:rPr>
        <w:t>Yes there are many in vivo skin techni</w:t>
      </w:r>
      <w:r w:rsidR="005341DE">
        <w:rPr>
          <w:rFonts w:ascii="Helvetica" w:hAnsi="Helvetica" w:cs="Helvetica"/>
        </w:rPr>
        <w:t xml:space="preserve">ques to </w:t>
      </w:r>
      <w:proofErr w:type="spellStart"/>
      <w:r w:rsidR="005341DE">
        <w:rPr>
          <w:rFonts w:ascii="Helvetica" w:hAnsi="Helvetica" w:cs="Helvetica"/>
        </w:rPr>
        <w:t>anal</w:t>
      </w:r>
      <w:bookmarkStart w:id="0" w:name="_GoBack"/>
      <w:bookmarkEnd w:id="0"/>
      <w:r w:rsidR="005341DE">
        <w:rPr>
          <w:rFonts w:ascii="Helvetica" w:hAnsi="Helvetica" w:cs="Helvetica"/>
        </w:rPr>
        <w:t>yse</w:t>
      </w:r>
      <w:proofErr w:type="spellEnd"/>
      <w:r w:rsidR="005341DE">
        <w:rPr>
          <w:rFonts w:ascii="Helvetica" w:hAnsi="Helvetica" w:cs="Helvetica"/>
        </w:rPr>
        <w:t xml:space="preserve"> skin mechanics. </w:t>
      </w:r>
      <w:r>
        <w:rPr>
          <w:rFonts w:ascii="Helvetica" w:hAnsi="Helvetica" w:cs="Helvetica"/>
        </w:rPr>
        <w:t xml:space="preserve">However, the major addition of our techniques is using minimally </w:t>
      </w:r>
      <w:r w:rsidR="006F379B">
        <w:rPr>
          <w:rFonts w:ascii="Helvetica" w:hAnsi="Helvetica" w:cs="Helvetica"/>
        </w:rPr>
        <w:t>destructive</w:t>
      </w:r>
      <w:r>
        <w:rPr>
          <w:rFonts w:ascii="Helvetica" w:hAnsi="Helvetica" w:cs="Helvetica"/>
        </w:rPr>
        <w:t xml:space="preserve"> protocols using small stresses and strains that be correlated </w:t>
      </w:r>
      <w:r w:rsidR="00263699">
        <w:rPr>
          <w:rFonts w:ascii="Helvetica" w:hAnsi="Helvetica" w:cs="Helvetica"/>
        </w:rPr>
        <w:t>to tissue engineered constructs and to gain information on the viscoelasticity and relaxation properties in a single test.</w:t>
      </w:r>
      <w:r>
        <w:rPr>
          <w:rFonts w:ascii="Helvetica" w:hAnsi="Helvetica" w:cs="Helvetica"/>
        </w:rPr>
        <w:t xml:space="preserve"> This has now been highlighted in the int</w:t>
      </w:r>
      <w:r w:rsidR="00056624">
        <w:rPr>
          <w:rFonts w:ascii="Helvetica" w:hAnsi="Helvetica" w:cs="Helvetica"/>
        </w:rPr>
        <w:t>roduction (</w:t>
      </w:r>
      <w:r w:rsidR="00366113">
        <w:rPr>
          <w:rFonts w:ascii="Helvetica" w:hAnsi="Helvetica" w:cs="Helvetica"/>
        </w:rPr>
        <w:t>119-142)</w:t>
      </w:r>
      <w:r w:rsidR="00056624">
        <w:rPr>
          <w:rFonts w:ascii="Helvetica" w:hAnsi="Helvetica" w:cs="Helvetica"/>
        </w:rPr>
        <w:t xml:space="preserve"> and discussion (line 366-375). </w:t>
      </w:r>
    </w:p>
    <w:p w14:paraId="7EE2831A" w14:textId="77777777" w:rsidR="00474D61" w:rsidRDefault="00474D61" w:rsidP="00967B56">
      <w:pPr>
        <w:rPr>
          <w:rFonts w:ascii="Helvetica" w:hAnsi="Helvetica" w:cs="Helvetica"/>
        </w:rPr>
      </w:pPr>
    </w:p>
    <w:p w14:paraId="5E009EDC" w14:textId="77777777" w:rsidR="00E03426" w:rsidRDefault="00967B56" w:rsidP="00967B56">
      <w:pPr>
        <w:rPr>
          <w:rFonts w:ascii="Helvetica" w:hAnsi="Helvetica" w:cs="Helvetica"/>
          <w:i/>
          <w:iCs/>
        </w:rPr>
      </w:pPr>
      <w:r>
        <w:rPr>
          <w:rFonts w:ascii="Helvetica" w:hAnsi="Helvetica" w:cs="Helvetica"/>
        </w:rPr>
        <w:t>  </w:t>
      </w:r>
      <w:r>
        <w:rPr>
          <w:rFonts w:ascii="Helvetica" w:hAnsi="Helvetica" w:cs="Helvetica"/>
          <w:i/>
          <w:iCs/>
        </w:rPr>
        <w:t>Minor Concerns</w:t>
      </w:r>
    </w:p>
    <w:p w14:paraId="7113CC93" w14:textId="6F7528CC" w:rsidR="00E03426" w:rsidRPr="00681CC8" w:rsidRDefault="00967B56" w:rsidP="00967B56">
      <w:pPr>
        <w:rPr>
          <w:rFonts w:ascii="Helvetica" w:hAnsi="Helvetica" w:cs="Helvetica"/>
          <w:b/>
        </w:rPr>
      </w:pPr>
      <w:r w:rsidRPr="00681CC8">
        <w:rPr>
          <w:rFonts w:ascii="Helvetica" w:hAnsi="Helvetica" w:cs="Helvetica"/>
          <w:b/>
        </w:rPr>
        <w:t>For example a material replacing auricular cartilage should have adequate mechanical properties to present the deformation of the skin but not be too stiff to cause extrusion through the skin due to the failure to interact with the other connective tissues, causing failure of the implant." Suggest rewording. How it is written is confusing and makes it sound as if the main function of the cartilage biomechanics is to deform but not penetrate the overlying skin</w:t>
      </w:r>
      <w:proofErr w:type="gramStart"/>
      <w:r w:rsidRPr="00681CC8">
        <w:rPr>
          <w:rFonts w:ascii="Helvetica" w:hAnsi="Helvetica" w:cs="Helvetica"/>
          <w:b/>
        </w:rPr>
        <w:t>. </w:t>
      </w:r>
      <w:proofErr w:type="gramEnd"/>
    </w:p>
    <w:p w14:paraId="49AF5051" w14:textId="77777777" w:rsidR="00681CC8" w:rsidRDefault="00681CC8" w:rsidP="00681CC8">
      <w:pPr>
        <w:rPr>
          <w:rFonts w:ascii="Helvetica" w:hAnsi="Helvetica" w:cs="Helvetica"/>
        </w:rPr>
      </w:pPr>
      <w:r w:rsidRPr="003768A8">
        <w:rPr>
          <w:rFonts w:ascii="Helvetica" w:hAnsi="Helvetica" w:cs="Helvetica"/>
        </w:rPr>
        <w:t xml:space="preserve">This </w:t>
      </w:r>
      <w:r>
        <w:rPr>
          <w:rFonts w:ascii="Helvetica" w:hAnsi="Helvetica" w:cs="Helvetica"/>
        </w:rPr>
        <w:t xml:space="preserve">sentence has been revised. </w:t>
      </w:r>
    </w:p>
    <w:p w14:paraId="440063C7" w14:textId="77777777" w:rsidR="00E03426" w:rsidRDefault="00E03426" w:rsidP="00967B56">
      <w:pPr>
        <w:rPr>
          <w:rFonts w:ascii="Helvetica" w:hAnsi="Helvetica" w:cs="Helvetica"/>
        </w:rPr>
      </w:pPr>
    </w:p>
    <w:p w14:paraId="3E550209" w14:textId="1F9C233B" w:rsidR="00E03426" w:rsidRPr="00E23342" w:rsidRDefault="00967B56" w:rsidP="00967B56">
      <w:pPr>
        <w:rPr>
          <w:rFonts w:ascii="Helvetica" w:hAnsi="Helvetica" w:cs="Helvetica"/>
          <w:b/>
        </w:rPr>
      </w:pPr>
      <w:r w:rsidRPr="00E23342">
        <w:rPr>
          <w:rFonts w:ascii="Helvetica" w:hAnsi="Helvetica" w:cs="Helvetica"/>
          <w:b/>
        </w:rPr>
        <w:t>"Several cell types have shown to respond to the scaffold's mechanical properties including fibroblasts, muscle cells and neurons by displaying different morphological and adhesion characteristics." Should read "have been shown" "</w:t>
      </w:r>
    </w:p>
    <w:p w14:paraId="197E8FB6" w14:textId="22B68D19" w:rsidR="003768A8" w:rsidRDefault="003768A8" w:rsidP="00967B56">
      <w:pPr>
        <w:rPr>
          <w:rFonts w:ascii="Helvetica" w:hAnsi="Helvetica" w:cs="Helvetica"/>
        </w:rPr>
      </w:pPr>
      <w:r w:rsidRPr="003768A8">
        <w:rPr>
          <w:rFonts w:ascii="Helvetica" w:hAnsi="Helvetica" w:cs="Helvetica"/>
        </w:rPr>
        <w:t xml:space="preserve">This </w:t>
      </w:r>
      <w:r>
        <w:rPr>
          <w:rFonts w:ascii="Helvetica" w:hAnsi="Helvetica" w:cs="Helvetica"/>
        </w:rPr>
        <w:t xml:space="preserve">sentence has been </w:t>
      </w:r>
      <w:r w:rsidR="00E23342">
        <w:rPr>
          <w:rFonts w:ascii="Helvetica" w:hAnsi="Helvetica" w:cs="Helvetica"/>
        </w:rPr>
        <w:t xml:space="preserve">deleted due to modifying the introduction. </w:t>
      </w:r>
      <w:r>
        <w:rPr>
          <w:rFonts w:ascii="Helvetica" w:hAnsi="Helvetica" w:cs="Helvetica"/>
        </w:rPr>
        <w:t xml:space="preserve"> </w:t>
      </w:r>
    </w:p>
    <w:p w14:paraId="3C5A58F7" w14:textId="77777777" w:rsidR="00E03426" w:rsidRDefault="00E03426" w:rsidP="00967B56">
      <w:pPr>
        <w:rPr>
          <w:rFonts w:ascii="Helvetica" w:hAnsi="Helvetica" w:cs="Helvetica"/>
        </w:rPr>
      </w:pPr>
    </w:p>
    <w:p w14:paraId="70BDFAF9" w14:textId="14C69691" w:rsidR="005B4FBB" w:rsidRDefault="00967B56" w:rsidP="00967B56">
      <w:pPr>
        <w:rPr>
          <w:rFonts w:ascii="Helvetica" w:hAnsi="Helvetica" w:cs="Helvetica"/>
          <w:b/>
        </w:rPr>
      </w:pPr>
      <w:r w:rsidRPr="003768A8">
        <w:rPr>
          <w:rFonts w:ascii="Helvetica" w:hAnsi="Helvetica" w:cs="Helvetica"/>
          <w:b/>
        </w:rPr>
        <w:t xml:space="preserve">The size of the </w:t>
      </w:r>
      <w:proofErr w:type="spellStart"/>
      <w:r w:rsidRPr="003768A8">
        <w:rPr>
          <w:rFonts w:ascii="Helvetica" w:hAnsi="Helvetica" w:cs="Helvetica"/>
          <w:b/>
        </w:rPr>
        <w:t>indentor</w:t>
      </w:r>
      <w:proofErr w:type="spellEnd"/>
      <w:r w:rsidRPr="003768A8">
        <w:rPr>
          <w:rFonts w:ascii="Helvetica" w:hAnsi="Helvetica" w:cs="Helvetica"/>
          <w:b/>
        </w:rPr>
        <w:t xml:space="preserve"> should be at least 8 times the sample size to ensure the cartilage to react as if it were part of an indefinite sample." Is this supposed to read 1/8th</w:t>
      </w:r>
      <w:proofErr w:type="gramStart"/>
      <w:r w:rsidRPr="003768A8">
        <w:rPr>
          <w:rFonts w:ascii="Helvetica" w:hAnsi="Helvetica" w:cs="Helvetica"/>
          <w:b/>
        </w:rPr>
        <w:t>? </w:t>
      </w:r>
      <w:proofErr w:type="gramEnd"/>
      <w:r w:rsidRPr="003768A8">
        <w:rPr>
          <w:rFonts w:ascii="Helvetica" w:hAnsi="Helvetica" w:cs="Helvetica"/>
          <w:b/>
        </w:rPr>
        <w:t> </w:t>
      </w:r>
      <w:r w:rsidR="003768A8">
        <w:rPr>
          <w:rFonts w:ascii="Helvetica" w:hAnsi="Helvetica" w:cs="Helvetica"/>
          <w:b/>
        </w:rPr>
        <w:t xml:space="preserve"> </w:t>
      </w:r>
    </w:p>
    <w:p w14:paraId="406A662E" w14:textId="7C875108" w:rsidR="005B4FBB" w:rsidRDefault="00F8688D" w:rsidP="00967B56">
      <w:pPr>
        <w:rPr>
          <w:rFonts w:ascii="Helvetica" w:hAnsi="Helvetica" w:cs="Helvetica"/>
        </w:rPr>
      </w:pPr>
      <w:r>
        <w:rPr>
          <w:rFonts w:ascii="Helvetica" w:hAnsi="Helvetica" w:cs="Helvetica"/>
        </w:rPr>
        <w:t xml:space="preserve">This is correct, however the </w:t>
      </w:r>
      <w:r w:rsidR="008B3B3B">
        <w:rPr>
          <w:rFonts w:ascii="Helvetica" w:hAnsi="Helvetica" w:cs="Helvetica"/>
        </w:rPr>
        <w:t xml:space="preserve">sentence has been checked for grammar. </w:t>
      </w:r>
    </w:p>
    <w:p w14:paraId="06EFF657" w14:textId="77777777" w:rsidR="00F8688D" w:rsidRDefault="00F8688D" w:rsidP="00967B56">
      <w:pPr>
        <w:rPr>
          <w:rFonts w:ascii="Helvetica" w:hAnsi="Helvetica" w:cs="Helvetica"/>
        </w:rPr>
      </w:pPr>
    </w:p>
    <w:p w14:paraId="37665460" w14:textId="77777777" w:rsidR="005B4FBB" w:rsidRPr="00BC30BD" w:rsidRDefault="00967B56" w:rsidP="00967B56">
      <w:pPr>
        <w:rPr>
          <w:rFonts w:ascii="Helvetica" w:hAnsi="Helvetica" w:cs="Helvetica"/>
          <w:i/>
          <w:iCs/>
          <w:sz w:val="28"/>
          <w:szCs w:val="28"/>
        </w:rPr>
      </w:pPr>
      <w:r w:rsidRPr="00BC30BD">
        <w:rPr>
          <w:rFonts w:ascii="Helvetica" w:hAnsi="Helvetica" w:cs="Helvetica"/>
          <w:b/>
          <w:bCs/>
          <w:sz w:val="28"/>
          <w:szCs w:val="28"/>
        </w:rPr>
        <w:t>Reviewer #5</w:t>
      </w:r>
      <w:proofErr w:type="gramStart"/>
      <w:r w:rsidRPr="00BC30BD">
        <w:rPr>
          <w:rFonts w:ascii="Helvetica" w:hAnsi="Helvetica" w:cs="Helvetica"/>
          <w:b/>
          <w:bCs/>
          <w:sz w:val="28"/>
          <w:szCs w:val="28"/>
        </w:rPr>
        <w:t>:</w:t>
      </w:r>
      <w:r w:rsidRPr="00BC30BD">
        <w:rPr>
          <w:rFonts w:ascii="Helvetica" w:hAnsi="Helvetica" w:cs="Helvetica"/>
          <w:sz w:val="28"/>
          <w:szCs w:val="28"/>
        </w:rPr>
        <w:t> </w:t>
      </w:r>
      <w:proofErr w:type="gramEnd"/>
    </w:p>
    <w:p w14:paraId="37597241" w14:textId="77777777" w:rsidR="005B4FBB" w:rsidRPr="00704439" w:rsidRDefault="005B4FBB" w:rsidP="00967B56">
      <w:pPr>
        <w:rPr>
          <w:rFonts w:ascii="Helvetica" w:hAnsi="Helvetica" w:cs="Helvetica"/>
          <w:i/>
          <w:iCs/>
        </w:rPr>
      </w:pPr>
    </w:p>
    <w:p w14:paraId="7D8105A5" w14:textId="47A1DD11" w:rsidR="005B4FBB" w:rsidRPr="00704439" w:rsidRDefault="00967B56" w:rsidP="00967B56">
      <w:pPr>
        <w:rPr>
          <w:rFonts w:ascii="Helvetica" w:hAnsi="Helvetica" w:cs="Helvetica"/>
          <w:b/>
        </w:rPr>
      </w:pPr>
      <w:r w:rsidRPr="00704439">
        <w:rPr>
          <w:rFonts w:ascii="Helvetica" w:hAnsi="Helvetica" w:cs="Helvetica"/>
          <w:b/>
          <w:i/>
          <w:iCs/>
        </w:rPr>
        <w:t>Major Concerns</w:t>
      </w:r>
      <w:proofErr w:type="gramStart"/>
      <w:r w:rsidRPr="00704439">
        <w:rPr>
          <w:rFonts w:ascii="Helvetica" w:hAnsi="Helvetica" w:cs="Helvetica"/>
          <w:b/>
          <w:i/>
          <w:iCs/>
        </w:rPr>
        <w:t>:</w:t>
      </w:r>
      <w:r w:rsidRPr="00704439">
        <w:rPr>
          <w:rFonts w:ascii="Helvetica" w:hAnsi="Helvetica" w:cs="Helvetica"/>
          <w:b/>
        </w:rPr>
        <w:t> </w:t>
      </w:r>
      <w:proofErr w:type="gramEnd"/>
      <w:r w:rsidRPr="00704439">
        <w:rPr>
          <w:rFonts w:ascii="Helvetica" w:hAnsi="Helvetica" w:cs="Helvetica"/>
          <w:b/>
        </w:rPr>
        <w:t>The major concern on this manuscript is that, to this reviewer's knowledge and experience, the range of strain that should be used for calculation of elasticity is the first portion of the stress-strain curve, corresponding to low strain regions where the material exhibits an elastic response. High strains, on the other side, correspond to the viscous properties of the material. The method for analyzing data in this manuscript indicates, however, that the Young's Modulus should be obtained from the data corresponding to higher strain data points. Please correct or explain why high strains are been used to calculate elasticity.</w:t>
      </w:r>
    </w:p>
    <w:p w14:paraId="79A212E9" w14:textId="22FFEE63" w:rsidR="00B02F55" w:rsidRPr="00B02F55" w:rsidRDefault="00E30034" w:rsidP="00967B56">
      <w:pPr>
        <w:rPr>
          <w:rFonts w:ascii="Helvetica" w:hAnsi="Helvetica" w:cs="Helvetica"/>
        </w:rPr>
      </w:pPr>
      <w:r>
        <w:rPr>
          <w:rFonts w:ascii="Helvetica" w:hAnsi="Helvetica" w:cs="Helvetica"/>
        </w:rPr>
        <w:t>The reviewer is right you should use the first portion of the stress-stain curve to calculate a Young</w:t>
      </w:r>
      <w:r w:rsidR="00AE0AB8">
        <w:rPr>
          <w:rFonts w:ascii="Helvetica" w:hAnsi="Helvetica" w:cs="Helvetica"/>
        </w:rPr>
        <w:t>’</w:t>
      </w:r>
      <w:r>
        <w:rPr>
          <w:rFonts w:ascii="Helvetica" w:hAnsi="Helvetica" w:cs="Helvetica"/>
        </w:rPr>
        <w:t xml:space="preserve">s Elastic Modulus. </w:t>
      </w:r>
      <w:r w:rsidR="00AE0AB8">
        <w:rPr>
          <w:rFonts w:ascii="Helvetica" w:hAnsi="Helvetica" w:cs="Helvetica"/>
        </w:rPr>
        <w:t xml:space="preserve">As the novelty of the manuscript is to calculate apply small </w:t>
      </w:r>
      <w:r w:rsidR="00FA6EF7">
        <w:rPr>
          <w:rFonts w:ascii="Helvetica" w:hAnsi="Helvetica" w:cs="Helvetica"/>
        </w:rPr>
        <w:t xml:space="preserve">stresses and strains we are calculating the </w:t>
      </w:r>
      <w:proofErr w:type="spellStart"/>
      <w:r w:rsidR="00FA6EF7">
        <w:rPr>
          <w:rFonts w:ascii="Helvetica" w:hAnsi="Helvetica" w:cs="Helvetica"/>
        </w:rPr>
        <w:t>Youngs</w:t>
      </w:r>
      <w:proofErr w:type="spellEnd"/>
      <w:r w:rsidR="00FA6EF7">
        <w:rPr>
          <w:rFonts w:ascii="Helvetica" w:hAnsi="Helvetica" w:cs="Helvetica"/>
        </w:rPr>
        <w:t xml:space="preserve"> Elastic modulus a low stain regions as normal literature dictates. </w:t>
      </w:r>
    </w:p>
    <w:p w14:paraId="17247EFB" w14:textId="77777777" w:rsidR="005B4FBB" w:rsidRDefault="005B4FBB" w:rsidP="00967B56">
      <w:pPr>
        <w:rPr>
          <w:rFonts w:ascii="Helvetica" w:hAnsi="Helvetica" w:cs="Helvetica"/>
        </w:rPr>
      </w:pPr>
    </w:p>
    <w:p w14:paraId="6E282DF6" w14:textId="77777777" w:rsidR="005B4FBB" w:rsidRPr="00900126" w:rsidRDefault="00967B56" w:rsidP="00967B56">
      <w:pPr>
        <w:rPr>
          <w:rFonts w:ascii="Helvetica" w:hAnsi="Helvetica" w:cs="Helvetica"/>
          <w:b/>
        </w:rPr>
      </w:pPr>
      <w:r w:rsidRPr="00900126">
        <w:rPr>
          <w:rFonts w:ascii="Helvetica" w:hAnsi="Helvetica" w:cs="Helvetica"/>
          <w:b/>
        </w:rPr>
        <w:t>  </w:t>
      </w:r>
      <w:r w:rsidRPr="00900126">
        <w:rPr>
          <w:rFonts w:ascii="Helvetica" w:hAnsi="Helvetica" w:cs="Helvetica"/>
          <w:b/>
          <w:i/>
          <w:iCs/>
        </w:rPr>
        <w:t>Minor Concerns</w:t>
      </w:r>
      <w:proofErr w:type="gramStart"/>
      <w:r w:rsidRPr="00900126">
        <w:rPr>
          <w:rFonts w:ascii="Helvetica" w:hAnsi="Helvetica" w:cs="Helvetica"/>
          <w:b/>
          <w:i/>
          <w:iCs/>
        </w:rPr>
        <w:t>:</w:t>
      </w:r>
      <w:r w:rsidRPr="00900126">
        <w:rPr>
          <w:rFonts w:ascii="Helvetica" w:hAnsi="Helvetica" w:cs="Helvetica"/>
          <w:b/>
        </w:rPr>
        <w:t> </w:t>
      </w:r>
      <w:proofErr w:type="gramEnd"/>
      <w:r w:rsidRPr="00900126">
        <w:rPr>
          <w:rFonts w:ascii="Helvetica" w:hAnsi="Helvetica" w:cs="Helvetica"/>
          <w:b/>
        </w:rPr>
        <w:t>- The title feels too broad and does not indicate clearly what is described in the manuscript.</w:t>
      </w:r>
    </w:p>
    <w:p w14:paraId="316B1996" w14:textId="7AD28350" w:rsidR="00900126" w:rsidRDefault="00E56068" w:rsidP="00967B56">
      <w:pPr>
        <w:rPr>
          <w:rFonts w:ascii="Helvetica" w:hAnsi="Helvetica" w:cs="Helvetica"/>
        </w:rPr>
      </w:pPr>
      <w:r>
        <w:rPr>
          <w:rFonts w:ascii="Helvetica" w:hAnsi="Helvetica" w:cs="Helvetica"/>
        </w:rPr>
        <w:t>The title has be</w:t>
      </w:r>
      <w:r w:rsidR="00161667">
        <w:rPr>
          <w:rFonts w:ascii="Helvetica" w:hAnsi="Helvetica" w:cs="Helvetica"/>
        </w:rPr>
        <w:t xml:space="preserve">en changed to be more specific. </w:t>
      </w:r>
    </w:p>
    <w:p w14:paraId="18AAC0A4" w14:textId="77777777" w:rsidR="005B4FBB" w:rsidRDefault="005B4FBB" w:rsidP="00967B56">
      <w:pPr>
        <w:rPr>
          <w:rFonts w:ascii="Helvetica" w:hAnsi="Helvetica" w:cs="Helvetica"/>
        </w:rPr>
      </w:pPr>
    </w:p>
    <w:p w14:paraId="2D78DB52" w14:textId="77777777" w:rsidR="005B4FBB" w:rsidRPr="001A6C23" w:rsidRDefault="00967B56" w:rsidP="00967B56">
      <w:pPr>
        <w:rPr>
          <w:rFonts w:ascii="Helvetica" w:hAnsi="Helvetica" w:cs="Helvetica"/>
          <w:b/>
        </w:rPr>
      </w:pPr>
      <w:r w:rsidRPr="001A6C23">
        <w:rPr>
          <w:rFonts w:ascii="Helvetica" w:hAnsi="Helvetica" w:cs="Helvetica"/>
          <w:b/>
        </w:rPr>
        <w:t> - Please include units for strain (% or mm/mm)</w:t>
      </w:r>
      <w:proofErr w:type="gramStart"/>
      <w:r w:rsidRPr="001A6C23">
        <w:rPr>
          <w:rFonts w:ascii="Helvetica" w:hAnsi="Helvetica" w:cs="Helvetica"/>
          <w:b/>
        </w:rPr>
        <w:t>? </w:t>
      </w:r>
      <w:proofErr w:type="gramEnd"/>
      <w:r w:rsidRPr="001A6C23">
        <w:rPr>
          <w:rFonts w:ascii="Helvetica" w:hAnsi="Helvetica" w:cs="Helvetica"/>
          <w:b/>
        </w:rPr>
        <w:t>-</w:t>
      </w:r>
    </w:p>
    <w:p w14:paraId="7EC9D627" w14:textId="62617D08" w:rsidR="005B4FBB" w:rsidRDefault="005B4FBB" w:rsidP="00967B56">
      <w:pPr>
        <w:rPr>
          <w:rFonts w:ascii="Helvetica" w:hAnsi="Helvetica" w:cs="Helvetica"/>
        </w:rPr>
      </w:pPr>
      <w:r>
        <w:rPr>
          <w:rFonts w:ascii="Helvetica" w:hAnsi="Helvetica" w:cs="Helvetica"/>
        </w:rPr>
        <w:t>Thank</w:t>
      </w:r>
      <w:r w:rsidR="001A6C23">
        <w:rPr>
          <w:rFonts w:ascii="Helvetica" w:hAnsi="Helvetica" w:cs="Helvetica"/>
        </w:rPr>
        <w:t xml:space="preserve"> </w:t>
      </w:r>
      <w:r>
        <w:rPr>
          <w:rFonts w:ascii="Helvetica" w:hAnsi="Helvetica" w:cs="Helvetica"/>
        </w:rPr>
        <w:t xml:space="preserve">you % has </w:t>
      </w:r>
      <w:r w:rsidR="00756644">
        <w:rPr>
          <w:rFonts w:ascii="Helvetica" w:hAnsi="Helvetica" w:cs="Helvetica"/>
        </w:rPr>
        <w:t xml:space="preserve">been added to the </w:t>
      </w:r>
      <w:r w:rsidR="00161667">
        <w:rPr>
          <w:rFonts w:ascii="Helvetica" w:hAnsi="Helvetica" w:cs="Helvetica"/>
        </w:rPr>
        <w:t xml:space="preserve">figures and throughout the text to strain. </w:t>
      </w:r>
      <w:r w:rsidR="00756644">
        <w:rPr>
          <w:rFonts w:ascii="Helvetica" w:hAnsi="Helvetica" w:cs="Helvetica"/>
        </w:rPr>
        <w:t xml:space="preserve"> </w:t>
      </w:r>
    </w:p>
    <w:p w14:paraId="434ABA80" w14:textId="77777777" w:rsidR="005B4FBB" w:rsidRDefault="005B4FBB" w:rsidP="00967B56">
      <w:pPr>
        <w:rPr>
          <w:rFonts w:ascii="Helvetica" w:hAnsi="Helvetica" w:cs="Helvetica"/>
        </w:rPr>
      </w:pPr>
    </w:p>
    <w:p w14:paraId="3A756202" w14:textId="46A538B1" w:rsidR="00967B56" w:rsidRPr="003C643E" w:rsidRDefault="00967B56" w:rsidP="00967B56">
      <w:pPr>
        <w:rPr>
          <w:rFonts w:ascii="Helvetica" w:hAnsi="Helvetica" w:cs="Helvetica"/>
          <w:b/>
        </w:rPr>
      </w:pPr>
      <w:r w:rsidRPr="003C643E">
        <w:rPr>
          <w:rFonts w:ascii="Helvetica" w:hAnsi="Helvetica" w:cs="Helvetica"/>
          <w:b/>
        </w:rPr>
        <w:t>Please indicate which equations of stress and strain should be</w:t>
      </w:r>
      <w:r w:rsidR="001A6C23" w:rsidRPr="003C643E">
        <w:rPr>
          <w:rFonts w:ascii="Helvetica" w:hAnsi="Helvetica" w:cs="Helvetica"/>
          <w:b/>
        </w:rPr>
        <w:t xml:space="preserve"> used for each testing method.</w:t>
      </w:r>
    </w:p>
    <w:p w14:paraId="10FFE19E" w14:textId="7FA394C5" w:rsidR="00967B56" w:rsidRDefault="003C643E" w:rsidP="00967B56">
      <w:pPr>
        <w:rPr>
          <w:rFonts w:ascii="Helvetica" w:hAnsi="Helvetica" w:cs="Helvetica"/>
        </w:rPr>
      </w:pPr>
      <w:r>
        <w:rPr>
          <w:rFonts w:ascii="Helvetica" w:hAnsi="Helvetica" w:cs="Helvetica"/>
        </w:rPr>
        <w:t xml:space="preserve">The Data analysis section has now been revised </w:t>
      </w:r>
      <w:r w:rsidR="00161667">
        <w:rPr>
          <w:rFonts w:ascii="Helvetica" w:hAnsi="Helvetica" w:cs="Helvetica"/>
        </w:rPr>
        <w:t xml:space="preserve">to make it clear that the analysis is for tension and compression. </w:t>
      </w:r>
    </w:p>
    <w:p w14:paraId="017875A5" w14:textId="77777777" w:rsidR="003C643E" w:rsidRDefault="003C643E" w:rsidP="00967B56">
      <w:pPr>
        <w:rPr>
          <w:rFonts w:ascii="Helvetica" w:hAnsi="Helvetica" w:cs="Helvetica"/>
        </w:rPr>
      </w:pPr>
    </w:p>
    <w:p w14:paraId="437F20A6" w14:textId="77777777" w:rsidR="00967B56" w:rsidRDefault="00967B56" w:rsidP="00967B56">
      <w:pPr>
        <w:rPr>
          <w:rFonts w:ascii="Helvetica" w:hAnsi="Helvetica" w:cs="Helvetica"/>
          <w:i/>
          <w:iCs/>
        </w:rPr>
      </w:pPr>
      <w:r>
        <w:rPr>
          <w:rFonts w:ascii="Helvetica" w:hAnsi="Helvetica" w:cs="Helvetica"/>
        </w:rPr>
        <w:t>   </w:t>
      </w:r>
      <w:r w:rsidRPr="00BC30BD">
        <w:rPr>
          <w:rFonts w:ascii="Helvetica" w:hAnsi="Helvetica" w:cs="Helvetica"/>
          <w:b/>
          <w:bCs/>
          <w:sz w:val="28"/>
          <w:szCs w:val="28"/>
        </w:rPr>
        <w:t>Reviewer #6</w:t>
      </w:r>
      <w:proofErr w:type="gramStart"/>
      <w:r w:rsidRPr="00BC30BD">
        <w:rPr>
          <w:rFonts w:ascii="Helvetica" w:hAnsi="Helvetica" w:cs="Helvetica"/>
          <w:b/>
          <w:bCs/>
          <w:sz w:val="28"/>
          <w:szCs w:val="28"/>
        </w:rPr>
        <w:t>:</w:t>
      </w:r>
      <w:r w:rsidRPr="00BC30BD">
        <w:rPr>
          <w:rFonts w:ascii="Helvetica" w:hAnsi="Helvetica" w:cs="Helvetica"/>
          <w:sz w:val="28"/>
          <w:szCs w:val="28"/>
        </w:rPr>
        <w:t> </w:t>
      </w:r>
      <w:proofErr w:type="gramEnd"/>
      <w:r w:rsidRPr="00BC30BD">
        <w:rPr>
          <w:rFonts w:ascii="Helvetica" w:hAnsi="Helvetica" w:cs="Helvetica"/>
          <w:sz w:val="28"/>
          <w:szCs w:val="28"/>
        </w:rPr>
        <w:t>.  </w:t>
      </w:r>
    </w:p>
    <w:p w14:paraId="7F144742" w14:textId="77777777" w:rsidR="00967B56" w:rsidRDefault="00967B56" w:rsidP="00967B56">
      <w:pPr>
        <w:rPr>
          <w:rFonts w:ascii="Helvetica" w:hAnsi="Helvetica" w:cs="Helvetica"/>
        </w:rPr>
      </w:pPr>
    </w:p>
    <w:p w14:paraId="47FEAFB4" w14:textId="77777777" w:rsidR="00967B56" w:rsidRPr="000A1127" w:rsidRDefault="00967B56" w:rsidP="00967B56">
      <w:pPr>
        <w:rPr>
          <w:rFonts w:ascii="Helvetica" w:hAnsi="Helvetica" w:cs="Helvetica"/>
          <w:b/>
        </w:rPr>
      </w:pPr>
      <w:r w:rsidRPr="000A1127">
        <w:rPr>
          <w:rFonts w:ascii="Helvetica" w:hAnsi="Helvetica" w:cs="Helvetica"/>
          <w:b/>
        </w:rPr>
        <w:t>Pages 4-5. A minimum number of specimens to be tested for each tissue and each testing method should be provided.</w:t>
      </w:r>
    </w:p>
    <w:p w14:paraId="10A768A1" w14:textId="4F1A8A7D" w:rsidR="00967B56" w:rsidRDefault="00AE0AB8" w:rsidP="00967B56">
      <w:pPr>
        <w:rPr>
          <w:rFonts w:ascii="Helvetica" w:hAnsi="Helvetica" w:cs="Helvetica"/>
        </w:rPr>
      </w:pPr>
      <w:r>
        <w:rPr>
          <w:rFonts w:ascii="Helvetica" w:hAnsi="Helvetica" w:cs="Helvetica"/>
        </w:rPr>
        <w:t xml:space="preserve">This is highly dependent on what the researchers is trying to show and examine and thus cannot be given in a protocol. The researchers should be following general guidelines on performing scientific experiments and performing power calculations. </w:t>
      </w:r>
    </w:p>
    <w:p w14:paraId="0165B2F9" w14:textId="77777777" w:rsidR="000A1127" w:rsidRDefault="000A1127" w:rsidP="00967B56">
      <w:pPr>
        <w:rPr>
          <w:rFonts w:ascii="Helvetica" w:hAnsi="Helvetica" w:cs="Helvetica"/>
        </w:rPr>
      </w:pPr>
    </w:p>
    <w:p w14:paraId="358F9CB3" w14:textId="77777777" w:rsidR="00967B56" w:rsidRDefault="00967B56" w:rsidP="00967B56">
      <w:pPr>
        <w:rPr>
          <w:rFonts w:ascii="Helvetica" w:hAnsi="Helvetica" w:cs="Helvetica"/>
        </w:rPr>
      </w:pPr>
      <w:r w:rsidRPr="000A1127">
        <w:rPr>
          <w:rFonts w:ascii="Helvetica" w:hAnsi="Helvetica" w:cs="Helvetica"/>
          <w:b/>
        </w:rPr>
        <w:t>Page 4, Point 3. Should it be Indentation Testing? The indentation speed should also be provided</w:t>
      </w:r>
      <w:proofErr w:type="gramStart"/>
      <w:r>
        <w:rPr>
          <w:rFonts w:ascii="Helvetica" w:hAnsi="Helvetica" w:cs="Helvetica"/>
        </w:rPr>
        <w:t>. </w:t>
      </w:r>
      <w:proofErr w:type="gramEnd"/>
    </w:p>
    <w:p w14:paraId="617B593E" w14:textId="3F1AA103" w:rsidR="00967B56" w:rsidRDefault="00967B56" w:rsidP="00967B56">
      <w:pPr>
        <w:rPr>
          <w:rFonts w:ascii="Helvetica" w:hAnsi="Helvetica" w:cs="Helvetica"/>
        </w:rPr>
      </w:pPr>
      <w:r>
        <w:rPr>
          <w:rFonts w:ascii="Helvetica" w:hAnsi="Helvetica" w:cs="Helvetica"/>
        </w:rPr>
        <w:t xml:space="preserve">It has been changed to </w:t>
      </w:r>
      <w:r w:rsidR="00B31BD9">
        <w:rPr>
          <w:rFonts w:ascii="Helvetica" w:hAnsi="Helvetica" w:cs="Helvetica"/>
        </w:rPr>
        <w:t xml:space="preserve">compressive </w:t>
      </w:r>
      <w:r>
        <w:rPr>
          <w:rFonts w:ascii="Helvetica" w:hAnsi="Helvetica" w:cs="Helvetica"/>
        </w:rPr>
        <w:t>indentation test</w:t>
      </w:r>
      <w:r w:rsidR="00B31BD9">
        <w:rPr>
          <w:rFonts w:ascii="Helvetica" w:hAnsi="Helvetica" w:cs="Helvetica"/>
        </w:rPr>
        <w:t xml:space="preserve">ing. The speed </w:t>
      </w:r>
      <w:r>
        <w:rPr>
          <w:rFonts w:ascii="Helvetica" w:hAnsi="Helvetica" w:cs="Helvetica"/>
        </w:rPr>
        <w:t>has a</w:t>
      </w:r>
      <w:r w:rsidR="0027353D">
        <w:rPr>
          <w:rFonts w:ascii="Helvetica" w:hAnsi="Helvetica" w:cs="Helvetica"/>
        </w:rPr>
        <w:t>lready been provided on line 239</w:t>
      </w:r>
      <w:r>
        <w:rPr>
          <w:rFonts w:ascii="Helvetica" w:hAnsi="Helvetica" w:cs="Helvetica"/>
        </w:rPr>
        <w:t xml:space="preserve">. </w:t>
      </w:r>
    </w:p>
    <w:p w14:paraId="541B7923" w14:textId="77777777" w:rsidR="00967B56" w:rsidRPr="000A1127" w:rsidRDefault="00967B56" w:rsidP="00967B56">
      <w:pPr>
        <w:rPr>
          <w:rFonts w:ascii="Helvetica" w:hAnsi="Helvetica" w:cs="Helvetica"/>
          <w:b/>
        </w:rPr>
      </w:pPr>
    </w:p>
    <w:p w14:paraId="3D0316D8" w14:textId="77777777" w:rsidR="00967B56" w:rsidRPr="000A1127" w:rsidRDefault="00967B56" w:rsidP="00967B56">
      <w:pPr>
        <w:rPr>
          <w:rFonts w:ascii="Helvetica" w:hAnsi="Helvetica" w:cs="Helvetica"/>
          <w:b/>
        </w:rPr>
      </w:pPr>
      <w:r w:rsidRPr="000A1127">
        <w:rPr>
          <w:rFonts w:ascii="Helvetica" w:hAnsi="Helvetica" w:cs="Helvetica"/>
          <w:b/>
        </w:rPr>
        <w:t>Page 6. Line 283. "</w:t>
      </w:r>
      <w:proofErr w:type="gramStart"/>
      <w:r w:rsidRPr="000A1127">
        <w:rPr>
          <w:rFonts w:ascii="Helvetica" w:hAnsi="Helvetica" w:cs="Helvetica"/>
          <w:b/>
        </w:rPr>
        <w:t>provides</w:t>
      </w:r>
      <w:proofErr w:type="gramEnd"/>
      <w:r w:rsidRPr="000A1127">
        <w:rPr>
          <w:rFonts w:ascii="Helvetica" w:hAnsi="Helvetica" w:cs="Helvetica"/>
          <w:b/>
        </w:rPr>
        <w:t>" should be "provide". </w:t>
      </w:r>
    </w:p>
    <w:p w14:paraId="3A904239" w14:textId="77777777" w:rsidR="00967B56" w:rsidRDefault="00967B56" w:rsidP="00967B56">
      <w:pPr>
        <w:rPr>
          <w:rFonts w:ascii="Helvetica" w:hAnsi="Helvetica" w:cs="Helvetica"/>
        </w:rPr>
      </w:pPr>
      <w:r>
        <w:rPr>
          <w:rFonts w:ascii="Helvetica" w:hAnsi="Helvetica" w:cs="Helvetica"/>
        </w:rPr>
        <w:t xml:space="preserve">This has now been changed. </w:t>
      </w:r>
    </w:p>
    <w:p w14:paraId="4B4951CF" w14:textId="77777777" w:rsidR="00967B56" w:rsidRDefault="00967B56" w:rsidP="00967B56">
      <w:pPr>
        <w:rPr>
          <w:rFonts w:ascii="Helvetica" w:hAnsi="Helvetica" w:cs="Helvetica"/>
        </w:rPr>
      </w:pPr>
    </w:p>
    <w:p w14:paraId="28EED362" w14:textId="426CDFF2" w:rsidR="00967B56" w:rsidRDefault="00967B56" w:rsidP="00967B56">
      <w:pPr>
        <w:rPr>
          <w:rFonts w:ascii="Helvetica" w:hAnsi="Helvetica" w:cs="Helvetica"/>
        </w:rPr>
      </w:pPr>
      <w:r w:rsidRPr="000A1127">
        <w:rPr>
          <w:rFonts w:ascii="Helvetica" w:hAnsi="Helvetica" w:cs="Helvetica"/>
          <w:b/>
        </w:rPr>
        <w:t>Page 7. Lines 346-347</w:t>
      </w:r>
      <w:r w:rsidRPr="00474D61">
        <w:rPr>
          <w:rFonts w:ascii="Helvetica" w:hAnsi="Helvetica" w:cs="Helvetica"/>
        </w:rPr>
        <w:t xml:space="preserve">. </w:t>
      </w:r>
      <w:r w:rsidRPr="00BC30BD">
        <w:rPr>
          <w:rFonts w:ascii="Helvetica" w:hAnsi="Helvetica" w:cs="Helvetica"/>
          <w:b/>
        </w:rPr>
        <w:t>Try to revise this sentence as the way to calculating the elastic moduli of synthetic viscoelastic materials is different from the method presented in this paper. It is typically calculated using a different equa</w:t>
      </w:r>
      <w:r w:rsidR="00474D61" w:rsidRPr="00BC30BD">
        <w:rPr>
          <w:rFonts w:ascii="Helvetica" w:hAnsi="Helvetica" w:cs="Helvetica"/>
          <w:b/>
        </w:rPr>
        <w:t>tion from the unloading curve.</w:t>
      </w:r>
    </w:p>
    <w:p w14:paraId="65D815E3" w14:textId="77777777" w:rsidR="00474D61" w:rsidRPr="00474D61" w:rsidRDefault="00474D61" w:rsidP="00967B56">
      <w:pPr>
        <w:rPr>
          <w:rFonts w:ascii="Helvetica" w:hAnsi="Helvetica" w:cs="Helvetica"/>
        </w:rPr>
      </w:pPr>
    </w:p>
    <w:p w14:paraId="6D3031DD" w14:textId="6D55F4AE" w:rsidR="00967B56" w:rsidRPr="0027353D" w:rsidRDefault="000F608A" w:rsidP="0027353D">
      <w:pPr>
        <w:pStyle w:val="Default"/>
        <w:rPr>
          <w:rFonts w:ascii="Arial" w:hAnsi="Arial" w:cs="Arial"/>
          <w:color w:val="auto"/>
        </w:rPr>
      </w:pPr>
      <w:r>
        <w:rPr>
          <w:rFonts w:ascii="Helvetica" w:hAnsi="Helvetica" w:cs="Helvetica"/>
        </w:rPr>
        <w:t xml:space="preserve">This is not true these protocols could </w:t>
      </w:r>
      <w:r w:rsidR="00C540FB">
        <w:rPr>
          <w:rFonts w:ascii="Helvetica" w:hAnsi="Helvetica" w:cs="Helvetica"/>
        </w:rPr>
        <w:t>be used for synthetic materials, which is the</w:t>
      </w:r>
      <w:r w:rsidR="00AE0AB8">
        <w:rPr>
          <w:rFonts w:ascii="Helvetica" w:hAnsi="Helvetica" w:cs="Helvetica"/>
        </w:rPr>
        <w:t xml:space="preserve"> essence of the paper and demonstrated in the analysis section. </w:t>
      </w:r>
      <w:r w:rsidR="0027353D">
        <w:rPr>
          <w:rFonts w:ascii="Helvetica" w:hAnsi="Helvetica" w:cs="Helvetica"/>
        </w:rPr>
        <w:t xml:space="preserve">However this sentence has been revised to </w:t>
      </w:r>
      <w:r w:rsidR="0027353D" w:rsidRPr="0027353D">
        <w:rPr>
          <w:rFonts w:ascii="Helvetica" w:hAnsi="Helvetica" w:cs="Helvetica"/>
          <w:color w:val="auto"/>
        </w:rPr>
        <w:t>‘</w:t>
      </w:r>
      <w:r w:rsidR="0027353D" w:rsidRPr="0027353D">
        <w:rPr>
          <w:rFonts w:ascii="Arial" w:hAnsi="Arial" w:cs="Arial"/>
          <w:color w:val="auto"/>
        </w:rPr>
        <w:t>Both protocols are easy and simple to implement and could be considered for the characterization of human soft tissues and tissue engineered constructs.’</w:t>
      </w:r>
    </w:p>
    <w:p w14:paraId="6CF5CE43" w14:textId="77777777" w:rsidR="00287DD3" w:rsidRDefault="00287DD3" w:rsidP="00967B56"/>
    <w:sectPr w:rsidR="00287DD3" w:rsidSect="00287D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02A8"/>
    <w:multiLevelType w:val="hybridMultilevel"/>
    <w:tmpl w:val="A1D273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56"/>
    <w:rsid w:val="00006A07"/>
    <w:rsid w:val="00017DA8"/>
    <w:rsid w:val="00023552"/>
    <w:rsid w:val="000376E8"/>
    <w:rsid w:val="00044072"/>
    <w:rsid w:val="000460C5"/>
    <w:rsid w:val="00056624"/>
    <w:rsid w:val="00067289"/>
    <w:rsid w:val="00081294"/>
    <w:rsid w:val="00085009"/>
    <w:rsid w:val="000A1127"/>
    <w:rsid w:val="000A6075"/>
    <w:rsid w:val="000B1BF5"/>
    <w:rsid w:val="000E5984"/>
    <w:rsid w:val="000F2E1A"/>
    <w:rsid w:val="000F608A"/>
    <w:rsid w:val="00110D4C"/>
    <w:rsid w:val="0014241C"/>
    <w:rsid w:val="00153308"/>
    <w:rsid w:val="001568BB"/>
    <w:rsid w:val="0016054D"/>
    <w:rsid w:val="00161667"/>
    <w:rsid w:val="001624A1"/>
    <w:rsid w:val="00170D40"/>
    <w:rsid w:val="001730EC"/>
    <w:rsid w:val="00174D8E"/>
    <w:rsid w:val="00175EE9"/>
    <w:rsid w:val="001A6C23"/>
    <w:rsid w:val="001F5107"/>
    <w:rsid w:val="002106DF"/>
    <w:rsid w:val="00221E02"/>
    <w:rsid w:val="00233337"/>
    <w:rsid w:val="00244805"/>
    <w:rsid w:val="0025375D"/>
    <w:rsid w:val="00263699"/>
    <w:rsid w:val="002716D0"/>
    <w:rsid w:val="0027353D"/>
    <w:rsid w:val="00274DBE"/>
    <w:rsid w:val="00287DD3"/>
    <w:rsid w:val="002A72FF"/>
    <w:rsid w:val="002B31B8"/>
    <w:rsid w:val="002C1EAD"/>
    <w:rsid w:val="002D12F3"/>
    <w:rsid w:val="002E2B5B"/>
    <w:rsid w:val="002F4FD0"/>
    <w:rsid w:val="0034215B"/>
    <w:rsid w:val="0035123B"/>
    <w:rsid w:val="00363444"/>
    <w:rsid w:val="00366113"/>
    <w:rsid w:val="00366212"/>
    <w:rsid w:val="003716FE"/>
    <w:rsid w:val="003768A8"/>
    <w:rsid w:val="003868D9"/>
    <w:rsid w:val="003978AB"/>
    <w:rsid w:val="003B72AC"/>
    <w:rsid w:val="003C1646"/>
    <w:rsid w:val="003C549D"/>
    <w:rsid w:val="003C643E"/>
    <w:rsid w:val="003E57FB"/>
    <w:rsid w:val="003F6DC1"/>
    <w:rsid w:val="004019F4"/>
    <w:rsid w:val="00404058"/>
    <w:rsid w:val="0041157D"/>
    <w:rsid w:val="00421CD9"/>
    <w:rsid w:val="00430531"/>
    <w:rsid w:val="0043065F"/>
    <w:rsid w:val="00433644"/>
    <w:rsid w:val="004355A2"/>
    <w:rsid w:val="00437CE8"/>
    <w:rsid w:val="004523BE"/>
    <w:rsid w:val="00474D61"/>
    <w:rsid w:val="004A40EE"/>
    <w:rsid w:val="004D3B0D"/>
    <w:rsid w:val="004D4EDF"/>
    <w:rsid w:val="004E437A"/>
    <w:rsid w:val="004F4907"/>
    <w:rsid w:val="00524B50"/>
    <w:rsid w:val="005321C5"/>
    <w:rsid w:val="005341DE"/>
    <w:rsid w:val="005409FB"/>
    <w:rsid w:val="0057496F"/>
    <w:rsid w:val="00577449"/>
    <w:rsid w:val="005853CE"/>
    <w:rsid w:val="005B4FBB"/>
    <w:rsid w:val="005D030D"/>
    <w:rsid w:val="005D2E74"/>
    <w:rsid w:val="005D388F"/>
    <w:rsid w:val="005E4D49"/>
    <w:rsid w:val="0060217D"/>
    <w:rsid w:val="00634BD5"/>
    <w:rsid w:val="00681CC8"/>
    <w:rsid w:val="006A6375"/>
    <w:rsid w:val="006B3A38"/>
    <w:rsid w:val="006B708B"/>
    <w:rsid w:val="006C4CE4"/>
    <w:rsid w:val="006C77AC"/>
    <w:rsid w:val="006C7F6E"/>
    <w:rsid w:val="006D147D"/>
    <w:rsid w:val="006F379B"/>
    <w:rsid w:val="00704439"/>
    <w:rsid w:val="00732188"/>
    <w:rsid w:val="007362F4"/>
    <w:rsid w:val="007421D7"/>
    <w:rsid w:val="00756644"/>
    <w:rsid w:val="007A3753"/>
    <w:rsid w:val="007B230E"/>
    <w:rsid w:val="007B50EB"/>
    <w:rsid w:val="007C0148"/>
    <w:rsid w:val="007C7FD4"/>
    <w:rsid w:val="007F0377"/>
    <w:rsid w:val="008003F3"/>
    <w:rsid w:val="00810BD5"/>
    <w:rsid w:val="00812CAE"/>
    <w:rsid w:val="00815779"/>
    <w:rsid w:val="00837EA5"/>
    <w:rsid w:val="008472C1"/>
    <w:rsid w:val="008757F6"/>
    <w:rsid w:val="00896862"/>
    <w:rsid w:val="008B3B3B"/>
    <w:rsid w:val="008C0F37"/>
    <w:rsid w:val="008C4BEB"/>
    <w:rsid w:val="008D0CCF"/>
    <w:rsid w:val="008D740F"/>
    <w:rsid w:val="008F5019"/>
    <w:rsid w:val="00900126"/>
    <w:rsid w:val="0090667F"/>
    <w:rsid w:val="009152C0"/>
    <w:rsid w:val="00917380"/>
    <w:rsid w:val="00924A50"/>
    <w:rsid w:val="0094682C"/>
    <w:rsid w:val="00955FDE"/>
    <w:rsid w:val="00957D9F"/>
    <w:rsid w:val="00967B56"/>
    <w:rsid w:val="00967FB3"/>
    <w:rsid w:val="00972E86"/>
    <w:rsid w:val="009739D0"/>
    <w:rsid w:val="0099624A"/>
    <w:rsid w:val="009A4516"/>
    <w:rsid w:val="009B176A"/>
    <w:rsid w:val="009F034E"/>
    <w:rsid w:val="00A15A2E"/>
    <w:rsid w:val="00A15AEC"/>
    <w:rsid w:val="00A23D57"/>
    <w:rsid w:val="00A25F88"/>
    <w:rsid w:val="00A3445C"/>
    <w:rsid w:val="00A4272F"/>
    <w:rsid w:val="00A57B70"/>
    <w:rsid w:val="00A71D64"/>
    <w:rsid w:val="00A9629C"/>
    <w:rsid w:val="00AA1F61"/>
    <w:rsid w:val="00AA5235"/>
    <w:rsid w:val="00AA5921"/>
    <w:rsid w:val="00AC13A0"/>
    <w:rsid w:val="00AE0AB8"/>
    <w:rsid w:val="00AE1164"/>
    <w:rsid w:val="00AE3B92"/>
    <w:rsid w:val="00AF3048"/>
    <w:rsid w:val="00B02F55"/>
    <w:rsid w:val="00B22759"/>
    <w:rsid w:val="00B31BD9"/>
    <w:rsid w:val="00B350EA"/>
    <w:rsid w:val="00B64693"/>
    <w:rsid w:val="00B72685"/>
    <w:rsid w:val="00B76D0D"/>
    <w:rsid w:val="00B76F87"/>
    <w:rsid w:val="00BA46D3"/>
    <w:rsid w:val="00BC30BD"/>
    <w:rsid w:val="00BC5192"/>
    <w:rsid w:val="00BD38B3"/>
    <w:rsid w:val="00C0409F"/>
    <w:rsid w:val="00C540FB"/>
    <w:rsid w:val="00C60343"/>
    <w:rsid w:val="00C60B3D"/>
    <w:rsid w:val="00C61BE9"/>
    <w:rsid w:val="00C703B6"/>
    <w:rsid w:val="00C86B8F"/>
    <w:rsid w:val="00CC22AE"/>
    <w:rsid w:val="00CC6244"/>
    <w:rsid w:val="00CE1D08"/>
    <w:rsid w:val="00CE60A1"/>
    <w:rsid w:val="00CF44CE"/>
    <w:rsid w:val="00D045B3"/>
    <w:rsid w:val="00D06ABB"/>
    <w:rsid w:val="00D13D8F"/>
    <w:rsid w:val="00D152BA"/>
    <w:rsid w:val="00D56E11"/>
    <w:rsid w:val="00D61482"/>
    <w:rsid w:val="00D711E8"/>
    <w:rsid w:val="00D74831"/>
    <w:rsid w:val="00D77207"/>
    <w:rsid w:val="00D8154F"/>
    <w:rsid w:val="00D8652B"/>
    <w:rsid w:val="00D87C83"/>
    <w:rsid w:val="00DA3ADE"/>
    <w:rsid w:val="00DA6614"/>
    <w:rsid w:val="00DB4506"/>
    <w:rsid w:val="00DE3388"/>
    <w:rsid w:val="00DF2C7C"/>
    <w:rsid w:val="00E03426"/>
    <w:rsid w:val="00E105A3"/>
    <w:rsid w:val="00E12DAE"/>
    <w:rsid w:val="00E23342"/>
    <w:rsid w:val="00E30034"/>
    <w:rsid w:val="00E432F5"/>
    <w:rsid w:val="00E46061"/>
    <w:rsid w:val="00E56068"/>
    <w:rsid w:val="00E676E0"/>
    <w:rsid w:val="00E748DA"/>
    <w:rsid w:val="00EA0F93"/>
    <w:rsid w:val="00EB092A"/>
    <w:rsid w:val="00EC2A7C"/>
    <w:rsid w:val="00EC4552"/>
    <w:rsid w:val="00ED17B5"/>
    <w:rsid w:val="00ED7BD8"/>
    <w:rsid w:val="00EE6F80"/>
    <w:rsid w:val="00F170CD"/>
    <w:rsid w:val="00F21FF6"/>
    <w:rsid w:val="00F376F5"/>
    <w:rsid w:val="00F67576"/>
    <w:rsid w:val="00F77DDC"/>
    <w:rsid w:val="00F8688D"/>
    <w:rsid w:val="00FA26FD"/>
    <w:rsid w:val="00FA2E46"/>
    <w:rsid w:val="00FA6EF7"/>
    <w:rsid w:val="00FB43D7"/>
    <w:rsid w:val="00FB55F9"/>
    <w:rsid w:val="00FC16A0"/>
    <w:rsid w:val="00FF0EDE"/>
    <w:rsid w:val="00FF22B8"/>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649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308"/>
    <w:pPr>
      <w:ind w:left="720"/>
      <w:contextualSpacing/>
    </w:pPr>
  </w:style>
  <w:style w:type="paragraph" w:styleId="BalloonText">
    <w:name w:val="Balloon Text"/>
    <w:basedOn w:val="Normal"/>
    <w:link w:val="BalloonTextChar"/>
    <w:uiPriority w:val="99"/>
    <w:semiHidden/>
    <w:unhideWhenUsed/>
    <w:rsid w:val="00006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6A07"/>
    <w:rPr>
      <w:rFonts w:ascii="Lucida Grande" w:hAnsi="Lucida Grande" w:cs="Lucida Grande"/>
      <w:sz w:val="18"/>
      <w:szCs w:val="18"/>
    </w:rPr>
  </w:style>
  <w:style w:type="paragraph" w:customStyle="1" w:styleId="Default">
    <w:name w:val="Default"/>
    <w:rsid w:val="0027353D"/>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308"/>
    <w:pPr>
      <w:ind w:left="720"/>
      <w:contextualSpacing/>
    </w:pPr>
  </w:style>
  <w:style w:type="paragraph" w:styleId="BalloonText">
    <w:name w:val="Balloon Text"/>
    <w:basedOn w:val="Normal"/>
    <w:link w:val="BalloonTextChar"/>
    <w:uiPriority w:val="99"/>
    <w:semiHidden/>
    <w:unhideWhenUsed/>
    <w:rsid w:val="00006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6A07"/>
    <w:rPr>
      <w:rFonts w:ascii="Lucida Grande" w:hAnsi="Lucida Grande" w:cs="Lucida Grande"/>
      <w:sz w:val="18"/>
      <w:szCs w:val="18"/>
    </w:rPr>
  </w:style>
  <w:style w:type="paragraph" w:customStyle="1" w:styleId="Default">
    <w:name w:val="Default"/>
    <w:rsid w:val="0027353D"/>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4329</Words>
  <Characters>24678</Characters>
  <Application>Microsoft Macintosh Word</Application>
  <DocSecurity>0</DocSecurity>
  <Lines>205</Lines>
  <Paragraphs>57</Paragraphs>
  <ScaleCrop>false</ScaleCrop>
  <Company>ucl</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griffin</dc:creator>
  <cp:keywords/>
  <dc:description/>
  <cp:lastModifiedBy>Michelle griffin</cp:lastModifiedBy>
  <cp:revision>4</cp:revision>
  <dcterms:created xsi:type="dcterms:W3CDTF">2016-07-08T19:35:00Z</dcterms:created>
  <dcterms:modified xsi:type="dcterms:W3CDTF">2016-07-08T19:48:00Z</dcterms:modified>
</cp:coreProperties>
</file>