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F47" w:rsidRPr="00E317BF" w:rsidRDefault="00DC5F47" w:rsidP="00C7224E">
      <w:pPr>
        <w:rPr>
          <w:rFonts w:ascii="Times New Roman" w:hAnsi="Times New Roman" w:cs="Times New Roman"/>
          <w:b/>
          <w:color w:val="000000"/>
        </w:rPr>
      </w:pPr>
      <w:r w:rsidRPr="00E317BF">
        <w:rPr>
          <w:rFonts w:ascii="Times New Roman" w:hAnsi="Times New Roman" w:cs="Times New Roman"/>
          <w:b/>
          <w:color w:val="000000"/>
        </w:rPr>
        <w:t>Response to reviewers’ comments</w:t>
      </w:r>
    </w:p>
    <w:p w:rsidR="00C7224E" w:rsidRPr="004B3227" w:rsidRDefault="00C7224E" w:rsidP="00C7224E">
      <w:pPr>
        <w:rPr>
          <w:rFonts w:ascii="Times New Roman" w:hAnsi="Times New Roman" w:cs="Times New Roman"/>
          <w:i/>
          <w:color w:val="000000"/>
        </w:rPr>
      </w:pPr>
      <w:r w:rsidRPr="00E317BF">
        <w:rPr>
          <w:rFonts w:ascii="Times New Roman" w:hAnsi="Times New Roman" w:cs="Times New Roman"/>
          <w:color w:val="000000"/>
        </w:rPr>
        <w:br/>
        <w:t xml:space="preserve">• </w:t>
      </w:r>
      <w:r w:rsidRPr="004B3227">
        <w:rPr>
          <w:rFonts w:ascii="Times New Roman" w:hAnsi="Times New Roman" w:cs="Times New Roman"/>
          <w:i/>
          <w:color w:val="000000"/>
        </w:rPr>
        <w:t>JoVE reference format requires that DOIs are included, when available, for all references listed in the article. This is helpful for readers to locate the included references and obtain more information. Please note that often DOIs are not listed with PubMed abstracts and as such, may not be properly included when citing directly from PubMed. In these cases, please manually include DOIs in reference information.</w:t>
      </w:r>
    </w:p>
    <w:p w:rsidR="00DC5F47" w:rsidRPr="00E317BF" w:rsidRDefault="00C7224E" w:rsidP="00C7224E">
      <w:pPr>
        <w:rPr>
          <w:rFonts w:ascii="Times New Roman" w:hAnsi="Times New Roman" w:cs="Times New Roman"/>
          <w:color w:val="000000"/>
        </w:rPr>
      </w:pPr>
      <w:r w:rsidRPr="004B3227">
        <w:rPr>
          <w:rFonts w:ascii="Times New Roman" w:hAnsi="Times New Roman" w:cs="Times New Roman"/>
          <w:i/>
          <w:color w:val="000000"/>
        </w:rPr>
        <w:br/>
        <w:t>• Please make sure that your references comply with JoVE instructions for authors. In-text formatting: corresponding reference numbers should appear as superscripts after the appropriate statement(s) in the text of the manuscript. Citation formatting should appear as follows: (For 6 authors or less list all authors. For more than 6 authors, list only the first author then et al.): [Lastname, F.I., LastName, F.I., LastName, F.I. Article Title. Source. </w:t>
      </w:r>
      <w:r w:rsidRPr="004B3227">
        <w:rPr>
          <w:rFonts w:ascii="Times New Roman" w:hAnsi="Times New Roman" w:cs="Times New Roman"/>
          <w:b/>
          <w:i/>
          <w:color w:val="000000"/>
        </w:rPr>
        <w:t>Volume</w:t>
      </w:r>
      <w:r w:rsidRPr="004B3227">
        <w:rPr>
          <w:rFonts w:ascii="Times New Roman" w:hAnsi="Times New Roman" w:cs="Times New Roman"/>
          <w:i/>
          <w:color w:val="000000"/>
        </w:rPr>
        <w:t> (Issue), FirstPage – LastPage, doi</w:t>
      </w:r>
      <w:proofErr w:type="gramStart"/>
      <w:r w:rsidRPr="004B3227">
        <w:rPr>
          <w:rFonts w:ascii="Times New Roman" w:hAnsi="Times New Roman" w:cs="Times New Roman"/>
          <w:i/>
          <w:color w:val="000000"/>
        </w:rPr>
        <w:t>:DOI</w:t>
      </w:r>
      <w:proofErr w:type="gramEnd"/>
      <w:r w:rsidRPr="004B3227">
        <w:rPr>
          <w:rFonts w:ascii="Times New Roman" w:hAnsi="Times New Roman" w:cs="Times New Roman"/>
          <w:i/>
          <w:color w:val="000000"/>
        </w:rPr>
        <w:t xml:space="preserve"> (YEAR).]</w:t>
      </w:r>
      <w:r w:rsidRPr="004B3227">
        <w:rPr>
          <w:rFonts w:ascii="Times New Roman" w:hAnsi="Times New Roman" w:cs="Times New Roman"/>
          <w:i/>
          <w:color w:val="000000"/>
        </w:rPr>
        <w:br/>
      </w:r>
    </w:p>
    <w:p w:rsidR="00DC5F47" w:rsidRPr="00E317BF" w:rsidRDefault="00DC5F47" w:rsidP="00C7224E">
      <w:pPr>
        <w:rPr>
          <w:rFonts w:ascii="Times New Roman" w:hAnsi="Times New Roman" w:cs="Times New Roman"/>
          <w:color w:val="000000"/>
        </w:rPr>
      </w:pPr>
      <w:r w:rsidRPr="00E317BF">
        <w:rPr>
          <w:rFonts w:ascii="Times New Roman" w:hAnsi="Times New Roman" w:cs="Times New Roman"/>
          <w:color w:val="000000"/>
        </w:rPr>
        <w:t>We have now included all available DOI for the references and they are in proper format.</w:t>
      </w:r>
      <w:r w:rsidRPr="00E317BF">
        <w:rPr>
          <w:rFonts w:ascii="Times New Roman" w:hAnsi="Times New Roman" w:cs="Times New Roman"/>
          <w:color w:val="000000"/>
        </w:rPr>
        <w:br/>
      </w:r>
      <w:r w:rsidR="00C7224E" w:rsidRPr="00E317BF">
        <w:rPr>
          <w:rFonts w:ascii="Times New Roman" w:hAnsi="Times New Roman" w:cs="Times New Roman"/>
          <w:color w:val="000000"/>
        </w:rPr>
        <w:br/>
        <w:t xml:space="preserve">• </w:t>
      </w:r>
      <w:r w:rsidR="00C7224E" w:rsidRPr="004B3227">
        <w:rPr>
          <w:rFonts w:ascii="Times New Roman" w:hAnsi="Times New Roman" w:cs="Times New Roman"/>
          <w:i/>
          <w:color w:val="000000"/>
        </w:rPr>
        <w:t>Protocol section 1 was un-highlighted as these steps cannot be filmed.</w:t>
      </w:r>
    </w:p>
    <w:p w:rsidR="004B3227" w:rsidRDefault="004B3227" w:rsidP="00C7224E">
      <w:pPr>
        <w:rPr>
          <w:rFonts w:ascii="Times New Roman" w:hAnsi="Times New Roman" w:cs="Times New Roman"/>
          <w:color w:val="000000"/>
        </w:rPr>
      </w:pPr>
    </w:p>
    <w:p w:rsidR="00C7224E" w:rsidRPr="004B3227" w:rsidRDefault="00DC5F47" w:rsidP="00C7224E">
      <w:pPr>
        <w:rPr>
          <w:rFonts w:ascii="Times New Roman" w:hAnsi="Times New Roman" w:cs="Times New Roman"/>
          <w:i/>
          <w:color w:val="000000"/>
        </w:rPr>
      </w:pPr>
      <w:r w:rsidRPr="00E317BF">
        <w:rPr>
          <w:rFonts w:ascii="Times New Roman" w:hAnsi="Times New Roman" w:cs="Times New Roman"/>
          <w:color w:val="000000"/>
        </w:rPr>
        <w:t>We a</w:t>
      </w:r>
      <w:r w:rsidR="004B3227">
        <w:rPr>
          <w:rFonts w:ascii="Times New Roman" w:hAnsi="Times New Roman" w:cs="Times New Roman"/>
          <w:color w:val="000000"/>
        </w:rPr>
        <w:t>r</w:t>
      </w:r>
      <w:r w:rsidRPr="00E317BF">
        <w:rPr>
          <w:rFonts w:ascii="Times New Roman" w:hAnsi="Times New Roman" w:cs="Times New Roman"/>
          <w:color w:val="000000"/>
        </w:rPr>
        <w:t>e in agreement with this.</w:t>
      </w:r>
      <w:r w:rsidR="00C7224E" w:rsidRPr="00E317BF">
        <w:rPr>
          <w:rFonts w:ascii="Times New Roman" w:hAnsi="Times New Roman" w:cs="Times New Roman"/>
          <w:color w:val="000000"/>
        </w:rPr>
        <w:br/>
      </w:r>
      <w:r w:rsidR="00C7224E" w:rsidRPr="00E317BF">
        <w:rPr>
          <w:rFonts w:ascii="Times New Roman" w:hAnsi="Times New Roman" w:cs="Times New Roman"/>
          <w:color w:val="000000"/>
        </w:rPr>
        <w:br/>
        <w:t xml:space="preserve">• </w:t>
      </w:r>
      <w:r w:rsidR="00C7224E" w:rsidRPr="004B3227">
        <w:rPr>
          <w:rFonts w:ascii="Times New Roman" w:hAnsi="Times New Roman" w:cs="Times New Roman"/>
          <w:i/>
          <w:color w:val="000000"/>
        </w:rPr>
        <w:t>5.2 and 5.2 Note: The http link was moved to the Table of Materials. Please provide the http details (along with authors (if applicable), publication year etc.) in the reference section and cite the reference here.</w:t>
      </w:r>
    </w:p>
    <w:p w:rsidR="00DC5F47" w:rsidRPr="00E317BF" w:rsidRDefault="00DC5F47" w:rsidP="00C7224E">
      <w:pPr>
        <w:rPr>
          <w:rFonts w:ascii="Times New Roman" w:hAnsi="Times New Roman" w:cs="Times New Roman"/>
          <w:color w:val="000000"/>
        </w:rPr>
      </w:pPr>
    </w:p>
    <w:p w:rsidR="00DC5F47" w:rsidRPr="00E317BF" w:rsidRDefault="00DC5F47" w:rsidP="00C7224E">
      <w:pPr>
        <w:rPr>
          <w:rFonts w:ascii="Times New Roman" w:hAnsi="Times New Roman" w:cs="Times New Roman"/>
          <w:color w:val="000000"/>
        </w:rPr>
      </w:pPr>
      <w:r w:rsidRPr="00E317BF">
        <w:rPr>
          <w:rFonts w:ascii="Times New Roman" w:hAnsi="Times New Roman" w:cs="Times New Roman"/>
          <w:color w:val="000000"/>
        </w:rPr>
        <w:t xml:space="preserve">We are in agreement with move of the http link to the Table. The reference to COMSTAT is already included in reference 18 and 19. </w:t>
      </w:r>
      <w:r w:rsidR="00C7224E" w:rsidRPr="00E317BF">
        <w:rPr>
          <w:rFonts w:ascii="Times New Roman" w:hAnsi="Times New Roman" w:cs="Times New Roman"/>
          <w:color w:val="000000"/>
        </w:rPr>
        <w:br/>
      </w:r>
      <w:r w:rsidR="00C7224E" w:rsidRPr="00E317BF">
        <w:rPr>
          <w:rFonts w:ascii="Times New Roman" w:hAnsi="Times New Roman" w:cs="Times New Roman"/>
          <w:color w:val="000000"/>
        </w:rPr>
        <w:br/>
        <w:t>•</w:t>
      </w:r>
      <w:r w:rsidR="00C7224E" w:rsidRPr="004B3227">
        <w:rPr>
          <w:rFonts w:ascii="Times New Roman" w:hAnsi="Times New Roman" w:cs="Times New Roman"/>
          <w:i/>
          <w:color w:val="000000"/>
        </w:rPr>
        <w:t>Formatting:</w:t>
      </w:r>
      <w:r w:rsidR="00C7224E" w:rsidRPr="004B3227">
        <w:rPr>
          <w:rFonts w:ascii="Times New Roman" w:hAnsi="Times New Roman" w:cs="Times New Roman"/>
          <w:i/>
          <w:color w:val="000000"/>
        </w:rPr>
        <w:br/>
        <w:t>-3.1 – Should be rpm, not “rotations”.</w:t>
      </w:r>
    </w:p>
    <w:p w:rsidR="004B3227" w:rsidRDefault="004B3227" w:rsidP="00C7224E">
      <w:pPr>
        <w:rPr>
          <w:rFonts w:ascii="Times New Roman" w:hAnsi="Times New Roman" w:cs="Times New Roman"/>
          <w:color w:val="000000"/>
        </w:rPr>
      </w:pPr>
    </w:p>
    <w:p w:rsidR="00DC5F47" w:rsidRPr="00E317BF" w:rsidRDefault="00DC5F47" w:rsidP="00C7224E">
      <w:pPr>
        <w:rPr>
          <w:rFonts w:ascii="Times New Roman" w:hAnsi="Times New Roman" w:cs="Times New Roman"/>
          <w:color w:val="000000"/>
        </w:rPr>
      </w:pPr>
      <w:r w:rsidRPr="00E317BF">
        <w:rPr>
          <w:rFonts w:ascii="Times New Roman" w:hAnsi="Times New Roman" w:cs="Times New Roman"/>
          <w:color w:val="000000"/>
        </w:rPr>
        <w:t>This has been changed.</w:t>
      </w:r>
    </w:p>
    <w:p w:rsidR="00DC5F47" w:rsidRPr="00E317BF" w:rsidRDefault="00C7224E" w:rsidP="00C7224E">
      <w:pPr>
        <w:rPr>
          <w:rFonts w:ascii="Times New Roman" w:hAnsi="Times New Roman" w:cs="Times New Roman"/>
          <w:color w:val="000000"/>
        </w:rPr>
      </w:pPr>
      <w:r w:rsidRPr="00E317BF">
        <w:rPr>
          <w:rFonts w:ascii="Times New Roman" w:hAnsi="Times New Roman" w:cs="Times New Roman"/>
          <w:color w:val="000000"/>
        </w:rPr>
        <w:br/>
        <w:t>-</w:t>
      </w:r>
      <w:r w:rsidRPr="004B3227">
        <w:rPr>
          <w:rFonts w:ascii="Times New Roman" w:hAnsi="Times New Roman" w:cs="Times New Roman"/>
          <w:i/>
          <w:color w:val="000000"/>
        </w:rPr>
        <w:t>Please submit figures as individual files in the preferred format, and not as Word files.</w:t>
      </w:r>
    </w:p>
    <w:p w:rsidR="00DC5F47" w:rsidRPr="00E317BF" w:rsidRDefault="00DC5F47" w:rsidP="00C7224E">
      <w:pPr>
        <w:rPr>
          <w:rFonts w:ascii="Times New Roman" w:hAnsi="Times New Roman" w:cs="Times New Roman"/>
          <w:color w:val="000000"/>
        </w:rPr>
      </w:pPr>
    </w:p>
    <w:p w:rsidR="00DC5F47" w:rsidRPr="00E317BF" w:rsidRDefault="00DC5F47" w:rsidP="00C7224E">
      <w:pPr>
        <w:rPr>
          <w:rFonts w:ascii="Times New Roman" w:hAnsi="Times New Roman" w:cs="Times New Roman"/>
          <w:color w:val="000000"/>
        </w:rPr>
      </w:pPr>
      <w:r w:rsidRPr="00E317BF">
        <w:rPr>
          <w:rFonts w:ascii="Times New Roman" w:hAnsi="Times New Roman" w:cs="Times New Roman"/>
          <w:color w:val="000000"/>
        </w:rPr>
        <w:t>We will do this as suggested.</w:t>
      </w:r>
    </w:p>
    <w:p w:rsidR="00DC5F47" w:rsidRPr="00E317BF" w:rsidRDefault="00C7224E" w:rsidP="00C7224E">
      <w:pPr>
        <w:rPr>
          <w:rFonts w:ascii="Times New Roman" w:hAnsi="Times New Roman" w:cs="Times New Roman"/>
          <w:color w:val="000000"/>
        </w:rPr>
      </w:pPr>
      <w:r w:rsidRPr="00E317BF">
        <w:rPr>
          <w:rFonts w:ascii="Times New Roman" w:hAnsi="Times New Roman" w:cs="Times New Roman"/>
          <w:color w:val="000000"/>
        </w:rPr>
        <w:br/>
        <w:t>-</w:t>
      </w:r>
      <w:r w:rsidRPr="004B3227">
        <w:rPr>
          <w:rFonts w:ascii="Times New Roman" w:hAnsi="Times New Roman" w:cs="Times New Roman"/>
          <w:i/>
          <w:color w:val="000000"/>
        </w:rPr>
        <w:t>Please cite figure panels in the text as “(Figure 2A)” for example, rather than (2A).</w:t>
      </w:r>
    </w:p>
    <w:p w:rsidR="00DC5F47" w:rsidRPr="00E317BF" w:rsidRDefault="00DC5F47" w:rsidP="00C7224E">
      <w:pPr>
        <w:rPr>
          <w:rFonts w:ascii="Times New Roman" w:hAnsi="Times New Roman" w:cs="Times New Roman"/>
          <w:color w:val="000000"/>
        </w:rPr>
      </w:pPr>
    </w:p>
    <w:p w:rsidR="00DC5F47" w:rsidRPr="00E317BF" w:rsidRDefault="00DC5F47" w:rsidP="00C7224E">
      <w:pPr>
        <w:rPr>
          <w:rFonts w:ascii="Times New Roman" w:hAnsi="Times New Roman" w:cs="Times New Roman"/>
          <w:color w:val="000000"/>
        </w:rPr>
      </w:pPr>
      <w:r w:rsidRPr="00E317BF">
        <w:rPr>
          <w:rFonts w:ascii="Times New Roman" w:hAnsi="Times New Roman" w:cs="Times New Roman"/>
          <w:color w:val="000000"/>
        </w:rPr>
        <w:t>This has been corrected.</w:t>
      </w:r>
      <w:r w:rsidR="00C7224E" w:rsidRPr="00E317BF">
        <w:rPr>
          <w:rFonts w:ascii="Times New Roman" w:hAnsi="Times New Roman" w:cs="Times New Roman"/>
          <w:color w:val="000000"/>
        </w:rPr>
        <w:br/>
      </w:r>
      <w:r w:rsidR="00C7224E" w:rsidRPr="00E317BF">
        <w:rPr>
          <w:rFonts w:ascii="Times New Roman" w:hAnsi="Times New Roman" w:cs="Times New Roman"/>
          <w:color w:val="000000"/>
        </w:rPr>
        <w:br/>
        <w:t>•</w:t>
      </w:r>
      <w:r w:rsidR="00C7224E" w:rsidRPr="004B3227">
        <w:rPr>
          <w:rFonts w:ascii="Times New Roman" w:hAnsi="Times New Roman" w:cs="Times New Roman"/>
          <w:i/>
          <w:color w:val="000000"/>
        </w:rPr>
        <w:t>Grammar: Line 266 – “The use of the live-dead stain as per manufacturers protocols have”</w:t>
      </w:r>
      <w:r w:rsidR="00C7224E" w:rsidRPr="00E317BF">
        <w:rPr>
          <w:rFonts w:ascii="Times New Roman" w:hAnsi="Times New Roman" w:cs="Times New Roman"/>
          <w:color w:val="000000"/>
        </w:rPr>
        <w:br/>
      </w:r>
    </w:p>
    <w:p w:rsidR="00DC5F47" w:rsidRPr="00E317BF" w:rsidRDefault="00DC5F47" w:rsidP="00C7224E">
      <w:pPr>
        <w:rPr>
          <w:rFonts w:ascii="Times New Roman" w:hAnsi="Times New Roman" w:cs="Times New Roman"/>
          <w:color w:val="000000"/>
        </w:rPr>
      </w:pPr>
      <w:r w:rsidRPr="00E317BF">
        <w:rPr>
          <w:rFonts w:ascii="Times New Roman" w:hAnsi="Times New Roman" w:cs="Times New Roman"/>
          <w:color w:val="000000"/>
        </w:rPr>
        <w:t>This has been corrected.</w:t>
      </w:r>
    </w:p>
    <w:p w:rsidR="00C7224E" w:rsidRPr="00E317BF" w:rsidRDefault="00C7224E" w:rsidP="00C7224E">
      <w:pPr>
        <w:rPr>
          <w:rFonts w:ascii="Times New Roman" w:hAnsi="Times New Roman" w:cs="Times New Roman"/>
          <w:color w:val="000000"/>
        </w:rPr>
      </w:pPr>
      <w:r w:rsidRPr="00E317BF">
        <w:rPr>
          <w:rFonts w:ascii="Times New Roman" w:hAnsi="Times New Roman" w:cs="Times New Roman"/>
          <w:color w:val="000000"/>
        </w:rPr>
        <w:br/>
        <w:t>•</w:t>
      </w:r>
      <w:r w:rsidRPr="004B3227">
        <w:rPr>
          <w:rFonts w:ascii="Times New Roman" w:hAnsi="Times New Roman" w:cs="Times New Roman"/>
          <w:i/>
          <w:color w:val="000000"/>
        </w:rPr>
        <w:t>Additional detail is required: Is sputum used in step 3.3? Please clarify and highlight, otherwise it is confusing to have a section on sputum processing but then not use it.</w:t>
      </w:r>
    </w:p>
    <w:p w:rsidR="004B3227" w:rsidRPr="00E317BF" w:rsidRDefault="004B3227" w:rsidP="00C7224E">
      <w:pPr>
        <w:rPr>
          <w:rFonts w:ascii="Times New Roman" w:hAnsi="Times New Roman" w:cs="Times New Roman"/>
          <w:color w:val="000000"/>
        </w:rPr>
      </w:pPr>
    </w:p>
    <w:p w:rsidR="00DC5F47" w:rsidRPr="00E317BF" w:rsidRDefault="00DC5F47" w:rsidP="00C7224E">
      <w:pPr>
        <w:rPr>
          <w:rFonts w:ascii="Times New Roman" w:hAnsi="Times New Roman" w:cs="Times New Roman"/>
          <w:color w:val="000000"/>
        </w:rPr>
      </w:pPr>
      <w:r w:rsidRPr="00E317BF">
        <w:rPr>
          <w:rFonts w:ascii="Times New Roman" w:hAnsi="Times New Roman" w:cs="Times New Roman"/>
          <w:color w:val="000000"/>
        </w:rPr>
        <w:t xml:space="preserve">This is </w:t>
      </w:r>
      <w:r w:rsidR="00975502" w:rsidRPr="00E317BF">
        <w:rPr>
          <w:rFonts w:ascii="Times New Roman" w:hAnsi="Times New Roman" w:cs="Times New Roman"/>
          <w:color w:val="000000"/>
        </w:rPr>
        <w:t xml:space="preserve">now indicated in </w:t>
      </w:r>
      <w:r w:rsidRPr="00E317BF">
        <w:rPr>
          <w:rFonts w:ascii="Times New Roman" w:hAnsi="Times New Roman" w:cs="Times New Roman"/>
          <w:color w:val="000000"/>
        </w:rPr>
        <w:t>step 3.3</w:t>
      </w:r>
      <w:r w:rsidR="00C7224E" w:rsidRPr="00E317BF">
        <w:rPr>
          <w:rFonts w:ascii="Times New Roman" w:hAnsi="Times New Roman" w:cs="Times New Roman"/>
          <w:color w:val="000000"/>
        </w:rPr>
        <w:t>. All of these experiments ca</w:t>
      </w:r>
      <w:r w:rsidRPr="00E317BF">
        <w:rPr>
          <w:rFonts w:ascii="Times New Roman" w:hAnsi="Times New Roman" w:cs="Times New Roman"/>
          <w:color w:val="000000"/>
        </w:rPr>
        <w:t>n be done in sputum or not, or with</w:t>
      </w:r>
      <w:r w:rsidR="00C7224E" w:rsidRPr="00E317BF">
        <w:rPr>
          <w:rFonts w:ascii="Times New Roman" w:hAnsi="Times New Roman" w:cs="Times New Roman"/>
          <w:color w:val="000000"/>
        </w:rPr>
        <w:t xml:space="preserve"> antibiotics or not. Filtrates from other bacteria can be prepared similarly to the sputum and used in the system. </w:t>
      </w:r>
    </w:p>
    <w:p w:rsidR="00F822D4" w:rsidRDefault="00C7224E" w:rsidP="00C7224E">
      <w:pPr>
        <w:rPr>
          <w:rFonts w:ascii="Times New Roman" w:hAnsi="Times New Roman" w:cs="Times New Roman"/>
          <w:color w:val="000000"/>
        </w:rPr>
      </w:pPr>
      <w:r w:rsidRPr="00E317BF">
        <w:rPr>
          <w:rFonts w:ascii="Times New Roman" w:hAnsi="Times New Roman" w:cs="Times New Roman"/>
          <w:color w:val="000000"/>
        </w:rPr>
        <w:br/>
        <w:t>•</w:t>
      </w:r>
      <w:r w:rsidRPr="00F822D4">
        <w:rPr>
          <w:rFonts w:ascii="Times New Roman" w:hAnsi="Times New Roman" w:cs="Times New Roman"/>
          <w:i/>
          <w:color w:val="000000"/>
        </w:rPr>
        <w:t>Branding should be removed from the 5.2 note – “SYTO9”</w:t>
      </w:r>
      <w:r w:rsidRPr="00F822D4">
        <w:rPr>
          <w:rFonts w:ascii="Times New Roman" w:hAnsi="Times New Roman" w:cs="Times New Roman"/>
          <w:i/>
          <w:color w:val="000000"/>
        </w:rPr>
        <w:br/>
      </w:r>
    </w:p>
    <w:p w:rsidR="00DC5F47" w:rsidRPr="00E317BF" w:rsidRDefault="00DC5F47" w:rsidP="00C7224E">
      <w:pPr>
        <w:rPr>
          <w:rFonts w:ascii="Times New Roman" w:hAnsi="Times New Roman" w:cs="Times New Roman"/>
          <w:color w:val="000000"/>
        </w:rPr>
      </w:pPr>
      <w:r w:rsidRPr="00E317BF">
        <w:rPr>
          <w:rFonts w:ascii="Times New Roman" w:hAnsi="Times New Roman" w:cs="Times New Roman"/>
          <w:color w:val="000000"/>
        </w:rPr>
        <w:t>This has been removed from the text.</w:t>
      </w:r>
    </w:p>
    <w:p w:rsidR="00C7224E" w:rsidRDefault="00C7224E" w:rsidP="00C7224E">
      <w:pPr>
        <w:rPr>
          <w:rFonts w:ascii="Times New Roman" w:hAnsi="Times New Roman" w:cs="Times New Roman"/>
          <w:i/>
          <w:color w:val="000000"/>
        </w:rPr>
      </w:pPr>
      <w:r w:rsidRPr="00E317BF">
        <w:rPr>
          <w:rFonts w:ascii="Times New Roman" w:hAnsi="Times New Roman" w:cs="Times New Roman"/>
          <w:color w:val="000000"/>
        </w:rPr>
        <w:br/>
        <w:t>•</w:t>
      </w:r>
      <w:r w:rsidRPr="00F822D4">
        <w:rPr>
          <w:rFonts w:ascii="Times New Roman" w:hAnsi="Times New Roman" w:cs="Times New Roman"/>
          <w:i/>
          <w:color w:val="000000"/>
        </w:rPr>
        <w:t>Results: Please define the error bars (SD, SEM, etc.) and the scale bars in the figure legends for figures 1 &amp; 2.</w:t>
      </w:r>
    </w:p>
    <w:p w:rsidR="00F822D4" w:rsidRPr="00F822D4" w:rsidRDefault="00F822D4" w:rsidP="00C7224E">
      <w:pPr>
        <w:rPr>
          <w:rFonts w:ascii="Times New Roman" w:hAnsi="Times New Roman" w:cs="Times New Roman"/>
          <w:i/>
          <w:color w:val="000000"/>
        </w:rPr>
      </w:pPr>
    </w:p>
    <w:p w:rsidR="00892136" w:rsidRPr="00E317BF" w:rsidRDefault="00DC5F47">
      <w:pPr>
        <w:rPr>
          <w:rFonts w:ascii="Times New Roman" w:hAnsi="Times New Roman" w:cs="Times New Roman"/>
        </w:rPr>
      </w:pPr>
      <w:r w:rsidRPr="00E317BF">
        <w:rPr>
          <w:rFonts w:ascii="Times New Roman" w:hAnsi="Times New Roman" w:cs="Times New Roman"/>
        </w:rPr>
        <w:t>This has now been added to the legends.</w:t>
      </w:r>
    </w:p>
    <w:p w:rsidR="00DB0D13" w:rsidRPr="00E317BF" w:rsidRDefault="00DB0D13">
      <w:pPr>
        <w:rPr>
          <w:rFonts w:ascii="Times New Roman" w:hAnsi="Times New Roman" w:cs="Times New Roman"/>
        </w:rPr>
      </w:pPr>
    </w:p>
    <w:p w:rsidR="00892136" w:rsidRPr="00E317BF" w:rsidRDefault="00DB0D13">
      <w:pPr>
        <w:rPr>
          <w:rFonts w:ascii="Times New Roman" w:hAnsi="Times New Roman" w:cs="Times New Roman"/>
          <w:b/>
        </w:rPr>
      </w:pPr>
      <w:r w:rsidRPr="00E317BF">
        <w:rPr>
          <w:rFonts w:ascii="Times New Roman" w:hAnsi="Times New Roman" w:cs="Times New Roman"/>
          <w:b/>
        </w:rPr>
        <w:t>Reviewer 1:</w:t>
      </w:r>
    </w:p>
    <w:p w:rsidR="00DC5F47" w:rsidRPr="00E317BF" w:rsidRDefault="00DC5F47">
      <w:pPr>
        <w:rPr>
          <w:rFonts w:ascii="Times New Roman" w:hAnsi="Times New Roman" w:cs="Times New Roman"/>
        </w:rPr>
      </w:pPr>
    </w:p>
    <w:p w:rsidR="00DC5F47" w:rsidRPr="00E317BF" w:rsidRDefault="00DB0D13" w:rsidP="00DB0D13">
      <w:pPr>
        <w:rPr>
          <w:rFonts w:ascii="Times New Roman" w:hAnsi="Times New Roman" w:cs="Times New Roman"/>
          <w:i/>
          <w:color w:val="000000"/>
        </w:rPr>
      </w:pPr>
      <w:r w:rsidRPr="00E317BF">
        <w:rPr>
          <w:rFonts w:ascii="Times New Roman" w:hAnsi="Times New Roman" w:cs="Times New Roman"/>
          <w:i/>
          <w:color w:val="000000"/>
        </w:rPr>
        <w:t>Major Concerns:</w:t>
      </w:r>
    </w:p>
    <w:p w:rsidR="00DB0D13" w:rsidRPr="00F822D4" w:rsidRDefault="00DB0D13" w:rsidP="00DB0D13">
      <w:pPr>
        <w:rPr>
          <w:rFonts w:ascii="Times New Roman" w:hAnsi="Times New Roman" w:cs="Times New Roman"/>
          <w:i/>
          <w:color w:val="000000"/>
        </w:rPr>
      </w:pPr>
      <w:r w:rsidRPr="00E317BF">
        <w:rPr>
          <w:rFonts w:ascii="Times New Roman" w:hAnsi="Times New Roman" w:cs="Times New Roman"/>
          <w:color w:val="000000"/>
        </w:rPr>
        <w:br/>
        <w:t xml:space="preserve">1. </w:t>
      </w:r>
      <w:r w:rsidRPr="00F822D4">
        <w:rPr>
          <w:rFonts w:ascii="Times New Roman" w:hAnsi="Times New Roman" w:cs="Times New Roman"/>
          <w:i/>
          <w:color w:val="000000"/>
        </w:rPr>
        <w:t>The title of the manuscript suggests that the focus of the paper is on methodology to visualize how host derived factors affect biofilm formation. While this manuscript focuses on sputum supernatants, the manuscript should include the use of other host factors in general, and describe the use of sputum as one example only. It was difficult to follow when the focus was inconsistent among the steps. The authors should revise to describe a protocol that readers could easily follow and adapt for use with other bacteria and alternative host factors.</w:t>
      </w:r>
    </w:p>
    <w:p w:rsidR="00DC5F47" w:rsidRPr="00E317BF" w:rsidRDefault="00DC5F47" w:rsidP="00DB0D13">
      <w:pPr>
        <w:rPr>
          <w:rFonts w:ascii="Times New Roman" w:hAnsi="Times New Roman" w:cs="Times New Roman"/>
          <w:color w:val="000000"/>
        </w:rPr>
      </w:pPr>
    </w:p>
    <w:p w:rsidR="00801275" w:rsidRPr="00E317BF" w:rsidRDefault="005F7B51" w:rsidP="00975502">
      <w:pPr>
        <w:pStyle w:val="NormalWeb"/>
        <w:spacing w:before="0" w:beforeAutospacing="0" w:after="0" w:afterAutospacing="0"/>
        <w:rPr>
          <w:rFonts w:ascii="Times New Roman" w:hAnsi="Times New Roman" w:cs="Times New Roman"/>
          <w:color w:val="auto"/>
        </w:rPr>
      </w:pPr>
      <w:r w:rsidRPr="00E317BF">
        <w:rPr>
          <w:rFonts w:ascii="Times New Roman" w:hAnsi="Times New Roman" w:cs="Times New Roman"/>
        </w:rPr>
        <w:t>-</w:t>
      </w:r>
      <w:r w:rsidR="00975502" w:rsidRPr="00E317BF">
        <w:rPr>
          <w:rFonts w:ascii="Times New Roman" w:hAnsi="Times New Roman" w:cs="Times New Roman"/>
        </w:rPr>
        <w:t xml:space="preserve">We understand the reviewer’s concerns. To clarify the protocol and to specify the </w:t>
      </w:r>
      <w:proofErr w:type="gramStart"/>
      <w:r w:rsidR="00975502" w:rsidRPr="00E317BF">
        <w:rPr>
          <w:rFonts w:ascii="Times New Roman" w:hAnsi="Times New Roman" w:cs="Times New Roman"/>
        </w:rPr>
        <w:t>exact  experiments</w:t>
      </w:r>
      <w:proofErr w:type="gramEnd"/>
      <w:r w:rsidR="00975502" w:rsidRPr="00E317BF">
        <w:rPr>
          <w:rFonts w:ascii="Times New Roman" w:hAnsi="Times New Roman" w:cs="Times New Roman"/>
        </w:rPr>
        <w:t xml:space="preserve"> that we have previously done, we have changed the title to “</w:t>
      </w:r>
      <w:r w:rsidR="00975502" w:rsidRPr="00E317BF">
        <w:rPr>
          <w:rFonts w:ascii="Times New Roman" w:hAnsi="Times New Roman" w:cs="Times New Roman"/>
          <w:color w:val="auto"/>
        </w:rPr>
        <w:t xml:space="preserve">Visualizing the effects of </w:t>
      </w:r>
      <w:r w:rsidR="00975502" w:rsidRPr="00E317BF">
        <w:rPr>
          <w:rFonts w:ascii="Times New Roman" w:hAnsi="Times New Roman" w:cs="Times New Roman"/>
          <w:color w:val="auto"/>
          <w:highlight w:val="red"/>
        </w:rPr>
        <w:t>sputum</w:t>
      </w:r>
      <w:r w:rsidR="00975502" w:rsidRPr="00E317BF">
        <w:rPr>
          <w:rFonts w:ascii="Times New Roman" w:hAnsi="Times New Roman" w:cs="Times New Roman"/>
          <w:color w:val="auto"/>
        </w:rPr>
        <w:t xml:space="preserve"> on biofilm development using a chambered coverglass model” as this is the specific host factor that we tested. We have included other potential bacteria that could be used for these experiments and have detailed the sputum supernatant step more clearly in step 3.3 and throughout. As we have not tested other host factors, we have not included examples of these in the protocol.</w:t>
      </w:r>
    </w:p>
    <w:p w:rsidR="00DB0D13" w:rsidRPr="00F822D4" w:rsidRDefault="00DB0D13" w:rsidP="00DB0D13">
      <w:pPr>
        <w:rPr>
          <w:rFonts w:ascii="Times New Roman" w:hAnsi="Times New Roman" w:cs="Times New Roman"/>
          <w:i/>
          <w:color w:val="000000"/>
        </w:rPr>
      </w:pPr>
      <w:r w:rsidRPr="00E317BF">
        <w:rPr>
          <w:rFonts w:ascii="Times New Roman" w:hAnsi="Times New Roman" w:cs="Times New Roman"/>
          <w:color w:val="000000"/>
        </w:rPr>
        <w:br/>
        <w:t xml:space="preserve">2. </w:t>
      </w:r>
      <w:r w:rsidRPr="00F822D4">
        <w:rPr>
          <w:rFonts w:ascii="Times New Roman" w:hAnsi="Times New Roman" w:cs="Times New Roman"/>
          <w:i/>
          <w:color w:val="000000"/>
        </w:rPr>
        <w:t>It is very unclear from the Protocol, Results and Figure 1 when and how host factors (sputum supernatants) should be added to the biofilms. There is a brief mention of 10% sputum supernatants addition on lines 145-146 in the Protocol and line 225 in the Figure 1 legend. As the primary focus of the manuscript, it is very unclear when and how host factors should be added to the biofilms. The authors should provide and discuss multiple different options for the addition of host factors, dependent on the desired outcomes or hypothesis to be tested. This information should be included in both the Protocol section and schematic in Figure 1.</w:t>
      </w:r>
    </w:p>
    <w:p w:rsidR="00975502" w:rsidRPr="00E317BF" w:rsidRDefault="00975502" w:rsidP="00DB0D13">
      <w:pPr>
        <w:rPr>
          <w:rFonts w:ascii="Times New Roman" w:hAnsi="Times New Roman" w:cs="Times New Roman"/>
          <w:color w:val="000000"/>
        </w:rPr>
      </w:pPr>
    </w:p>
    <w:p w:rsidR="00975502" w:rsidRPr="00E317BF" w:rsidRDefault="003E628F" w:rsidP="00DB0D13">
      <w:pPr>
        <w:rPr>
          <w:rFonts w:ascii="Times New Roman" w:hAnsi="Times New Roman" w:cs="Times New Roman"/>
          <w:color w:val="000000"/>
        </w:rPr>
      </w:pPr>
      <w:r>
        <w:rPr>
          <w:rFonts w:ascii="Times New Roman" w:hAnsi="Times New Roman" w:cs="Times New Roman"/>
          <w:color w:val="000000"/>
        </w:rPr>
        <w:t>-</w:t>
      </w:r>
      <w:r w:rsidR="00975502" w:rsidRPr="00E317BF">
        <w:rPr>
          <w:rFonts w:ascii="Times New Roman" w:hAnsi="Times New Roman" w:cs="Times New Roman"/>
          <w:color w:val="000000"/>
        </w:rPr>
        <w:t>We have now added more details regarding when and how sputum in added</w:t>
      </w:r>
      <w:r w:rsidR="00801275" w:rsidRPr="00E317BF">
        <w:rPr>
          <w:rFonts w:ascii="Times New Roman" w:hAnsi="Times New Roman" w:cs="Times New Roman"/>
          <w:color w:val="000000"/>
        </w:rPr>
        <w:t xml:space="preserve"> to the biofilms in</w:t>
      </w:r>
      <w:r w:rsidR="00975502" w:rsidRPr="00E317BF">
        <w:rPr>
          <w:rFonts w:ascii="Times New Roman" w:hAnsi="Times New Roman" w:cs="Times New Roman"/>
          <w:color w:val="000000"/>
        </w:rPr>
        <w:t xml:space="preserve"> step 3.3 as well as Figure 1. As discussed above, we have not included details of other host factors given that we have not tested these.</w:t>
      </w:r>
    </w:p>
    <w:p w:rsidR="00801275" w:rsidRPr="00E317BF" w:rsidRDefault="00801275" w:rsidP="00DB0D13">
      <w:pPr>
        <w:rPr>
          <w:rFonts w:ascii="Times New Roman" w:hAnsi="Times New Roman" w:cs="Times New Roman"/>
          <w:color w:val="000000"/>
        </w:rPr>
      </w:pPr>
    </w:p>
    <w:p w:rsidR="00801275" w:rsidRPr="00E317BF" w:rsidRDefault="00801275" w:rsidP="00801275">
      <w:pPr>
        <w:rPr>
          <w:rFonts w:ascii="Times New Roman" w:hAnsi="Times New Roman" w:cs="Times New Roman"/>
        </w:rPr>
      </w:pPr>
      <w:r w:rsidRPr="00E317BF">
        <w:rPr>
          <w:rFonts w:ascii="Times New Roman" w:hAnsi="Times New Roman" w:cs="Times New Roman"/>
        </w:rPr>
        <w:t xml:space="preserve">Added: 3.3 </w:t>
      </w:r>
      <w:r w:rsidRPr="00E317BF">
        <w:rPr>
          <w:rFonts w:ascii="Times New Roman" w:hAnsi="Times New Roman" w:cs="Times New Roman"/>
          <w:highlight w:val="yellow"/>
        </w:rPr>
        <w:t xml:space="preserve">Dilute the culture from step 3.2 to 1/100 in desired media, </w:t>
      </w:r>
      <w:r w:rsidRPr="00E317BF">
        <w:rPr>
          <w:rFonts w:ascii="Times New Roman" w:hAnsi="Times New Roman" w:cs="Times New Roman"/>
          <w:highlight w:val="red"/>
        </w:rPr>
        <w:t xml:space="preserve">with 10% sputum filtrates </w:t>
      </w:r>
      <w:r w:rsidRPr="00E317BF">
        <w:rPr>
          <w:rFonts w:ascii="Times New Roman" w:hAnsi="Times New Roman" w:cs="Times New Roman"/>
          <w:highlight w:val="yellow"/>
        </w:rPr>
        <w:t>or without (as control)</w:t>
      </w:r>
      <w:r w:rsidRPr="00E317BF">
        <w:rPr>
          <w:rFonts w:ascii="Times New Roman" w:hAnsi="Times New Roman" w:cs="Times New Roman"/>
        </w:rPr>
        <w:t xml:space="preserve">. </w:t>
      </w:r>
      <w:r w:rsidRPr="00E317BF">
        <w:rPr>
          <w:rFonts w:ascii="Times New Roman" w:hAnsi="Times New Roman" w:cs="Times New Roman"/>
          <w:highlight w:val="red"/>
        </w:rPr>
        <w:t>Other concentration of sputum filtrate can be tested (i.e. 50% or 100% sputum filtrates).</w:t>
      </w:r>
    </w:p>
    <w:p w:rsidR="00975502" w:rsidRPr="004A7658" w:rsidRDefault="00DB0D13" w:rsidP="00DB0D13">
      <w:pPr>
        <w:rPr>
          <w:rFonts w:ascii="Times New Roman" w:hAnsi="Times New Roman" w:cs="Times New Roman"/>
          <w:i/>
          <w:color w:val="000000"/>
        </w:rPr>
      </w:pPr>
      <w:r w:rsidRPr="00E317BF">
        <w:rPr>
          <w:rFonts w:ascii="Times New Roman" w:hAnsi="Times New Roman" w:cs="Times New Roman"/>
          <w:color w:val="000000"/>
        </w:rPr>
        <w:br/>
        <w:t xml:space="preserve">3. </w:t>
      </w:r>
      <w:r w:rsidRPr="004A7658">
        <w:rPr>
          <w:rFonts w:ascii="Times New Roman" w:hAnsi="Times New Roman" w:cs="Times New Roman"/>
          <w:i/>
          <w:color w:val="000000"/>
        </w:rPr>
        <w:t xml:space="preserve">The procedure for image collection by confocal microscopy is generally equipment specific. Section 5 "Visualizing biofilms with confocal microscopy" reads very specific to the equipment and organism used by this author. Most users who perform confocal microscopy are familiar with the setup and process specific to their microscopy. As such, a brief general overview of methods used should provide enough information for the typical confocal user. </w:t>
      </w:r>
    </w:p>
    <w:p w:rsidR="00975502" w:rsidRPr="00E317BF" w:rsidRDefault="00975502" w:rsidP="00DB0D13">
      <w:pPr>
        <w:rPr>
          <w:rFonts w:ascii="Times New Roman" w:hAnsi="Times New Roman" w:cs="Times New Roman"/>
          <w:color w:val="000000"/>
        </w:rPr>
      </w:pPr>
    </w:p>
    <w:p w:rsidR="00DB0D13" w:rsidRPr="00E317BF" w:rsidRDefault="003E628F" w:rsidP="00DB0D13">
      <w:pPr>
        <w:rPr>
          <w:rFonts w:ascii="Times New Roman" w:hAnsi="Times New Roman" w:cs="Times New Roman"/>
          <w:color w:val="000000"/>
        </w:rPr>
      </w:pPr>
      <w:r>
        <w:rPr>
          <w:rFonts w:ascii="Times New Roman" w:hAnsi="Times New Roman" w:cs="Times New Roman"/>
          <w:color w:val="000000"/>
        </w:rPr>
        <w:t>-</w:t>
      </w:r>
      <w:r w:rsidR="00975502" w:rsidRPr="00E317BF">
        <w:rPr>
          <w:rFonts w:ascii="Times New Roman" w:hAnsi="Times New Roman" w:cs="Times New Roman"/>
          <w:color w:val="000000"/>
        </w:rPr>
        <w:t xml:space="preserve">These details were added on request of the editors at </w:t>
      </w:r>
      <w:r w:rsidR="00DB0D13" w:rsidRPr="00E317BF">
        <w:rPr>
          <w:rFonts w:ascii="Times New Roman" w:hAnsi="Times New Roman" w:cs="Times New Roman"/>
          <w:color w:val="000000"/>
        </w:rPr>
        <w:t xml:space="preserve">JoVE </w:t>
      </w:r>
      <w:r w:rsidR="00975502" w:rsidRPr="00E317BF">
        <w:rPr>
          <w:rFonts w:ascii="Times New Roman" w:hAnsi="Times New Roman" w:cs="Times New Roman"/>
          <w:color w:val="000000"/>
        </w:rPr>
        <w:t xml:space="preserve">with the first manuscript review. </w:t>
      </w:r>
    </w:p>
    <w:p w:rsidR="005D7DCF" w:rsidRPr="00E317BF" w:rsidRDefault="00DB0D13" w:rsidP="00DB0D13">
      <w:pPr>
        <w:rPr>
          <w:rFonts w:ascii="Times New Roman" w:hAnsi="Times New Roman" w:cs="Times New Roman"/>
          <w:color w:val="000000"/>
        </w:rPr>
      </w:pPr>
      <w:r w:rsidRPr="00E317BF">
        <w:rPr>
          <w:rFonts w:ascii="Times New Roman" w:hAnsi="Times New Roman" w:cs="Times New Roman"/>
          <w:color w:val="000000"/>
        </w:rPr>
        <w:br/>
        <w:t xml:space="preserve">a. </w:t>
      </w:r>
      <w:r w:rsidRPr="004A7658">
        <w:rPr>
          <w:rFonts w:ascii="Times New Roman" w:hAnsi="Times New Roman" w:cs="Times New Roman"/>
          <w:i/>
          <w:color w:val="000000"/>
        </w:rPr>
        <w:t xml:space="preserve">Step 5.4 </w:t>
      </w:r>
      <w:proofErr w:type="gramStart"/>
      <w:r w:rsidRPr="004A7658">
        <w:rPr>
          <w:rFonts w:ascii="Times New Roman" w:hAnsi="Times New Roman" w:cs="Times New Roman"/>
          <w:i/>
          <w:color w:val="000000"/>
        </w:rPr>
        <w:t>Why</w:t>
      </w:r>
      <w:proofErr w:type="gramEnd"/>
      <w:r w:rsidRPr="004A7658">
        <w:rPr>
          <w:rFonts w:ascii="Times New Roman" w:hAnsi="Times New Roman" w:cs="Times New Roman"/>
          <w:i/>
          <w:color w:val="000000"/>
        </w:rPr>
        <w:t xml:space="preserve"> should the images be collected at every 0.8 uM in the Z-plane? This is a very specific number and the z-plane resolution will vary based on multiple factors, such as the type of microscope, the lenses used, the pinhole size, and the bacterium utilized.</w:t>
      </w:r>
    </w:p>
    <w:p w:rsidR="00DB0D13" w:rsidRPr="00E317BF" w:rsidRDefault="00DB0D13" w:rsidP="00DB0D13">
      <w:pPr>
        <w:rPr>
          <w:rFonts w:ascii="Times New Roman" w:hAnsi="Times New Roman" w:cs="Times New Roman"/>
          <w:color w:val="000000"/>
        </w:rPr>
      </w:pPr>
    </w:p>
    <w:p w:rsidR="001B0C36" w:rsidRPr="00E317BF" w:rsidRDefault="003E628F" w:rsidP="001B0C36">
      <w:pPr>
        <w:rPr>
          <w:rFonts w:ascii="Times New Roman" w:hAnsi="Times New Roman" w:cs="Times New Roman"/>
          <w:color w:val="000000"/>
        </w:rPr>
      </w:pPr>
      <w:r>
        <w:rPr>
          <w:rFonts w:ascii="Times New Roman" w:hAnsi="Times New Roman" w:cs="Times New Roman"/>
          <w:color w:val="000000"/>
        </w:rPr>
        <w:t>-</w:t>
      </w:r>
      <w:r w:rsidR="001B0C36" w:rsidRPr="00E317BF">
        <w:rPr>
          <w:rFonts w:ascii="Times New Roman" w:hAnsi="Times New Roman" w:cs="Times New Roman"/>
          <w:color w:val="000000"/>
        </w:rPr>
        <w:t>We thank the reviewer for this question. We have added a range (0.5-1</w:t>
      </w:r>
      <w:r w:rsidR="001B0C36" w:rsidRPr="00E317BF">
        <w:rPr>
          <w:rFonts w:ascii="Times New Roman" w:hAnsi="Times New Roman" w:cs="Times New Roman"/>
          <w:color w:val="000000"/>
        </w:rPr>
        <w:sym w:font="Symbol" w:char="F06D"/>
      </w:r>
      <w:r w:rsidR="001B0C36" w:rsidRPr="00E317BF">
        <w:rPr>
          <w:rFonts w:ascii="Times New Roman" w:hAnsi="Times New Roman" w:cs="Times New Roman"/>
          <w:color w:val="000000"/>
        </w:rPr>
        <w:t>m) in which the images can be collected. To further explain why we used this range, we have included comments on this subjec</w:t>
      </w:r>
      <w:r>
        <w:rPr>
          <w:rFonts w:ascii="Times New Roman" w:hAnsi="Times New Roman" w:cs="Times New Roman"/>
          <w:color w:val="000000"/>
        </w:rPr>
        <w:t>t in the Discussion in lines 290-297</w:t>
      </w:r>
      <w:r w:rsidR="001B0C36" w:rsidRPr="00E317BF">
        <w:rPr>
          <w:rFonts w:ascii="Times New Roman" w:hAnsi="Times New Roman" w:cs="Times New Roman"/>
          <w:color w:val="000000"/>
        </w:rPr>
        <w:t xml:space="preserve"> on page 7:</w:t>
      </w:r>
    </w:p>
    <w:p w:rsidR="001B0C36" w:rsidRPr="00E317BF" w:rsidRDefault="001B0C36" w:rsidP="001B0C36">
      <w:pPr>
        <w:rPr>
          <w:rFonts w:ascii="Times New Roman" w:hAnsi="Times New Roman" w:cs="Times New Roman"/>
          <w:color w:val="000000"/>
        </w:rPr>
      </w:pPr>
    </w:p>
    <w:p w:rsidR="001B0C36" w:rsidRPr="00E317BF" w:rsidRDefault="001B0C36" w:rsidP="001B0C36">
      <w:pPr>
        <w:rPr>
          <w:rFonts w:ascii="Times New Roman" w:hAnsi="Times New Roman" w:cs="Times New Roman"/>
        </w:rPr>
      </w:pPr>
      <w:r w:rsidRPr="00E317BF">
        <w:rPr>
          <w:rFonts w:ascii="Times New Roman" w:hAnsi="Times New Roman" w:cs="Times New Roman"/>
          <w:highlight w:val="red"/>
        </w:rPr>
        <w:t>The acquisition of images is important prior to the analysis of data from these experiments. Care must be taken to not over saturate images and when determining the microscope setup. Depending on the level of detail required, and the microscope available, a number of different objectives (10X, 25X, 40X and 63X) can be used to acquire images, though we find that 25X objective gives nice images.  The thickness of the Z-stack can also affect overall image quality and level of detail. Having images taken every 0.5-1</w:t>
      </w:r>
      <w:r w:rsidRPr="00E317BF">
        <w:rPr>
          <w:rFonts w:ascii="Times New Roman" w:hAnsi="Times New Roman" w:cs="Times New Roman"/>
          <w:highlight w:val="red"/>
        </w:rPr>
        <w:sym w:font="Symbol" w:char="F06D"/>
      </w:r>
      <w:r w:rsidRPr="00E317BF">
        <w:rPr>
          <w:rFonts w:ascii="Times New Roman" w:hAnsi="Times New Roman" w:cs="Times New Roman"/>
          <w:highlight w:val="red"/>
        </w:rPr>
        <w:t>m seems to provide clear images at 25X objective, while keeping the Z-stack images at a size that can be analyzed by COMSTAT on standard computer systems.</w:t>
      </w:r>
      <w:r w:rsidRPr="00E317BF">
        <w:rPr>
          <w:rFonts w:ascii="Times New Roman" w:hAnsi="Times New Roman" w:cs="Times New Roman"/>
        </w:rPr>
        <w:t xml:space="preserve"> </w:t>
      </w:r>
    </w:p>
    <w:p w:rsidR="00D9455D" w:rsidRDefault="00DB0D13" w:rsidP="00DB0D13">
      <w:pPr>
        <w:rPr>
          <w:rFonts w:ascii="Times New Roman" w:hAnsi="Times New Roman" w:cs="Times New Roman"/>
          <w:i/>
          <w:color w:val="000000"/>
        </w:rPr>
      </w:pPr>
      <w:r w:rsidRPr="00E317BF">
        <w:rPr>
          <w:rFonts w:ascii="Times New Roman" w:hAnsi="Times New Roman" w:cs="Times New Roman"/>
          <w:color w:val="000000"/>
        </w:rPr>
        <w:br/>
        <w:t xml:space="preserve">b. </w:t>
      </w:r>
      <w:r w:rsidRPr="004A7658">
        <w:rPr>
          <w:rFonts w:ascii="Times New Roman" w:hAnsi="Times New Roman" w:cs="Times New Roman"/>
          <w:i/>
          <w:color w:val="000000"/>
        </w:rPr>
        <w:t xml:space="preserve">Step 5.3 </w:t>
      </w:r>
      <w:proofErr w:type="gramStart"/>
      <w:r w:rsidRPr="004A7658">
        <w:rPr>
          <w:rFonts w:ascii="Times New Roman" w:hAnsi="Times New Roman" w:cs="Times New Roman"/>
          <w:i/>
          <w:color w:val="000000"/>
        </w:rPr>
        <w:t>Why</w:t>
      </w:r>
      <w:proofErr w:type="gramEnd"/>
      <w:r w:rsidRPr="004A7658">
        <w:rPr>
          <w:rFonts w:ascii="Times New Roman" w:hAnsi="Times New Roman" w:cs="Times New Roman"/>
          <w:i/>
          <w:color w:val="000000"/>
        </w:rPr>
        <w:t xml:space="preserve"> should a 25x water objective be used as opposed to a 40x or 63x, these factors may need to be adjusted or selected on a case-by-case basis.</w:t>
      </w:r>
    </w:p>
    <w:p w:rsidR="004A7658" w:rsidRPr="004A7658" w:rsidRDefault="004A7658" w:rsidP="00DB0D13">
      <w:pPr>
        <w:rPr>
          <w:rFonts w:ascii="Times New Roman" w:hAnsi="Times New Roman" w:cs="Times New Roman"/>
          <w:i/>
          <w:color w:val="000000"/>
        </w:rPr>
      </w:pPr>
    </w:p>
    <w:p w:rsidR="00D9455D" w:rsidRPr="004A7658" w:rsidRDefault="003E628F" w:rsidP="00DB0D13">
      <w:pPr>
        <w:rPr>
          <w:rFonts w:ascii="Times New Roman" w:hAnsi="Times New Roman" w:cs="Times New Roman"/>
          <w:color w:val="000000"/>
        </w:rPr>
      </w:pPr>
      <w:r>
        <w:rPr>
          <w:rFonts w:ascii="Times New Roman" w:hAnsi="Times New Roman" w:cs="Times New Roman"/>
          <w:color w:val="000000"/>
        </w:rPr>
        <w:t>-</w:t>
      </w:r>
      <w:r w:rsidR="00CD407A" w:rsidRPr="004A7658">
        <w:rPr>
          <w:rFonts w:ascii="Times New Roman" w:hAnsi="Times New Roman" w:cs="Times New Roman"/>
          <w:color w:val="000000"/>
        </w:rPr>
        <w:t xml:space="preserve">Although we agree with the reviewer, we were asked by the editor at JoVE to be very specific to what we did. We agree that </w:t>
      </w:r>
      <w:r w:rsidR="00D9455D" w:rsidRPr="004A7658">
        <w:rPr>
          <w:rFonts w:ascii="Times New Roman" w:hAnsi="Times New Roman" w:cs="Times New Roman"/>
          <w:color w:val="000000"/>
        </w:rPr>
        <w:t>you can use another objective if it suits your purpose.</w:t>
      </w:r>
    </w:p>
    <w:p w:rsidR="00D9455D" w:rsidRPr="004A7658" w:rsidRDefault="00DB0D13" w:rsidP="00DB0D13">
      <w:pPr>
        <w:rPr>
          <w:rFonts w:ascii="Times New Roman" w:hAnsi="Times New Roman" w:cs="Times New Roman"/>
          <w:i/>
          <w:color w:val="000000"/>
        </w:rPr>
      </w:pPr>
      <w:r w:rsidRPr="00E317BF">
        <w:rPr>
          <w:rFonts w:ascii="Times New Roman" w:hAnsi="Times New Roman" w:cs="Times New Roman"/>
          <w:color w:val="000000"/>
        </w:rPr>
        <w:br/>
        <w:t xml:space="preserve">4. </w:t>
      </w:r>
      <w:r w:rsidRPr="004A7658">
        <w:rPr>
          <w:rFonts w:ascii="Times New Roman" w:hAnsi="Times New Roman" w:cs="Times New Roman"/>
          <w:i/>
          <w:color w:val="000000"/>
        </w:rPr>
        <w:t>More information should be provided with regards to image analysis. Software programs, such as COMSTAT and Volocity are mentioned in the abstract and introduction. Methods for biofilm image analysis should be included, or at least briefly discussed, in the Protocol section. Specifically, it would be helpful to list which analysis metrics are relevant to the analysis of statically grown biofilms that have been treated with host factors.</w:t>
      </w:r>
    </w:p>
    <w:p w:rsidR="00CD407A" w:rsidRPr="00E317BF" w:rsidRDefault="00CD407A" w:rsidP="00DB0D13">
      <w:pPr>
        <w:rPr>
          <w:rFonts w:ascii="Times New Roman" w:hAnsi="Times New Roman" w:cs="Times New Roman"/>
          <w:color w:val="000000"/>
        </w:rPr>
      </w:pPr>
    </w:p>
    <w:p w:rsidR="00CD407A" w:rsidRPr="00E317BF" w:rsidRDefault="003E628F" w:rsidP="00DB0D13">
      <w:pPr>
        <w:rPr>
          <w:rFonts w:ascii="Times New Roman" w:hAnsi="Times New Roman" w:cs="Times New Roman"/>
          <w:color w:val="000000"/>
        </w:rPr>
      </w:pPr>
      <w:r>
        <w:rPr>
          <w:rFonts w:ascii="Times New Roman" w:hAnsi="Times New Roman" w:cs="Times New Roman"/>
          <w:color w:val="000000"/>
        </w:rPr>
        <w:t>-</w:t>
      </w:r>
      <w:r w:rsidR="00CD407A" w:rsidRPr="00E317BF">
        <w:rPr>
          <w:rFonts w:ascii="Times New Roman" w:hAnsi="Times New Roman" w:cs="Times New Roman"/>
          <w:color w:val="000000"/>
        </w:rPr>
        <w:t>Details regarding the analysis metrics hav</w:t>
      </w:r>
      <w:r w:rsidR="00F861FD" w:rsidRPr="00E317BF">
        <w:rPr>
          <w:rFonts w:ascii="Times New Roman" w:hAnsi="Times New Roman" w:cs="Times New Roman"/>
          <w:color w:val="000000"/>
        </w:rPr>
        <w:t>e now been include in step 5.7:</w:t>
      </w:r>
    </w:p>
    <w:p w:rsidR="00CD407A" w:rsidRPr="00E317BF" w:rsidRDefault="00CD407A" w:rsidP="00DB0D13">
      <w:pPr>
        <w:rPr>
          <w:rFonts w:ascii="Times New Roman" w:hAnsi="Times New Roman" w:cs="Times New Roman"/>
          <w:color w:val="000000"/>
        </w:rPr>
      </w:pPr>
    </w:p>
    <w:p w:rsidR="00D9455D" w:rsidRPr="00E317BF" w:rsidRDefault="00D9455D" w:rsidP="00D9455D">
      <w:pPr>
        <w:rPr>
          <w:rFonts w:ascii="Times New Roman" w:hAnsi="Times New Roman" w:cs="Times New Roman"/>
        </w:rPr>
      </w:pPr>
      <w:r w:rsidRPr="00E317BF">
        <w:rPr>
          <w:rFonts w:ascii="Times New Roman" w:hAnsi="Times New Roman" w:cs="Times New Roman"/>
          <w:highlight w:val="red"/>
        </w:rPr>
        <w:t xml:space="preserve">5.7) </w:t>
      </w:r>
      <w:proofErr w:type="gramStart"/>
      <w:r w:rsidRPr="00E317BF">
        <w:rPr>
          <w:rFonts w:ascii="Times New Roman" w:hAnsi="Times New Roman" w:cs="Times New Roman"/>
          <w:highlight w:val="red"/>
        </w:rPr>
        <w:t>Once</w:t>
      </w:r>
      <w:proofErr w:type="gramEnd"/>
      <w:r w:rsidRPr="00E317BF">
        <w:rPr>
          <w:rFonts w:ascii="Times New Roman" w:hAnsi="Times New Roman" w:cs="Times New Roman"/>
          <w:highlight w:val="red"/>
        </w:rPr>
        <w:t xml:space="preserve"> images are imported into COMSTAT, parameters such as average thickness, biomass and surface coverage for each channel (Red and Green) are analyzed.</w:t>
      </w:r>
    </w:p>
    <w:p w:rsidR="00F861FD" w:rsidRPr="00E317BF" w:rsidRDefault="00F861FD" w:rsidP="00D9455D">
      <w:pPr>
        <w:rPr>
          <w:rFonts w:ascii="Times New Roman" w:hAnsi="Times New Roman" w:cs="Times New Roman"/>
        </w:rPr>
      </w:pPr>
    </w:p>
    <w:p w:rsidR="00F861FD" w:rsidRPr="00E317BF" w:rsidRDefault="00F861FD" w:rsidP="00D9455D">
      <w:pPr>
        <w:rPr>
          <w:rFonts w:ascii="Times New Roman" w:hAnsi="Times New Roman" w:cs="Times New Roman"/>
        </w:rPr>
      </w:pPr>
      <w:r w:rsidRPr="00E317BF">
        <w:rPr>
          <w:rFonts w:ascii="Times New Roman" w:hAnsi="Times New Roman" w:cs="Times New Roman"/>
        </w:rPr>
        <w:t>In addition, given that COMSTAT is a free software program, we have also provided the references so that individuals can look up the specifics related to their experiments.</w:t>
      </w:r>
    </w:p>
    <w:p w:rsidR="003A00E0" w:rsidRPr="006064AB" w:rsidRDefault="00DB0D13" w:rsidP="00DB0D13">
      <w:pPr>
        <w:rPr>
          <w:rFonts w:ascii="Times New Roman" w:hAnsi="Times New Roman" w:cs="Times New Roman"/>
          <w:i/>
          <w:color w:val="000000"/>
        </w:rPr>
      </w:pPr>
      <w:r w:rsidRPr="00E317BF">
        <w:rPr>
          <w:rFonts w:ascii="Times New Roman" w:hAnsi="Times New Roman" w:cs="Times New Roman"/>
          <w:color w:val="000000"/>
        </w:rPr>
        <w:br/>
        <w:t xml:space="preserve">5. </w:t>
      </w:r>
      <w:r w:rsidRPr="006064AB">
        <w:rPr>
          <w:rFonts w:ascii="Times New Roman" w:hAnsi="Times New Roman" w:cs="Times New Roman"/>
          <w:i/>
          <w:color w:val="000000"/>
        </w:rPr>
        <w:t>The manuscript refers to the use of chamber slides to seed and grow biofilms, yet the Materials table lists chambered coverglass. It should be made clear whether chambered slides or chambered coverglass were used for these experiments, as they are inherently different in the way the biofilms are processed and visualized by confocal microscopy. Additionally, line 271 states that the bacteria attach to a plastic surface; however, in the case of both chambered slides and chambered coverglass, the substrate would be glass. Please correct this statement accordingly.</w:t>
      </w:r>
    </w:p>
    <w:p w:rsidR="00F861FD" w:rsidRPr="00E317BF" w:rsidRDefault="00F861FD" w:rsidP="00DB0D13">
      <w:pPr>
        <w:rPr>
          <w:rFonts w:ascii="Times New Roman" w:hAnsi="Times New Roman" w:cs="Times New Roman"/>
          <w:color w:val="000000"/>
        </w:rPr>
      </w:pPr>
    </w:p>
    <w:p w:rsidR="003A00E0" w:rsidRPr="00E317BF" w:rsidRDefault="003E628F" w:rsidP="00DB0D13">
      <w:pPr>
        <w:rPr>
          <w:rFonts w:ascii="Times New Roman" w:hAnsi="Times New Roman" w:cs="Times New Roman"/>
          <w:color w:val="000000"/>
        </w:rPr>
      </w:pPr>
      <w:r>
        <w:rPr>
          <w:rFonts w:ascii="Times New Roman" w:hAnsi="Times New Roman" w:cs="Times New Roman"/>
          <w:color w:val="000000"/>
        </w:rPr>
        <w:t>-</w:t>
      </w:r>
      <w:r w:rsidR="003A00E0" w:rsidRPr="00E317BF">
        <w:rPr>
          <w:rFonts w:ascii="Times New Roman" w:hAnsi="Times New Roman" w:cs="Times New Roman"/>
          <w:color w:val="000000"/>
        </w:rPr>
        <w:t>Thank you for this comment. Changed to chambered covergl</w:t>
      </w:r>
      <w:r w:rsidR="00F861FD" w:rsidRPr="00E317BF">
        <w:rPr>
          <w:rFonts w:ascii="Times New Roman" w:hAnsi="Times New Roman" w:cs="Times New Roman"/>
          <w:color w:val="000000"/>
        </w:rPr>
        <w:t>ass and 1.5’ borosilicate glass</w:t>
      </w:r>
      <w:r w:rsidR="003A00E0" w:rsidRPr="00E317BF">
        <w:rPr>
          <w:rFonts w:ascii="Times New Roman" w:hAnsi="Times New Roman" w:cs="Times New Roman"/>
          <w:color w:val="000000"/>
        </w:rPr>
        <w:t>.</w:t>
      </w:r>
    </w:p>
    <w:p w:rsidR="003605E4" w:rsidRPr="006064AB" w:rsidRDefault="00DB0D13" w:rsidP="00DB0D13">
      <w:pPr>
        <w:rPr>
          <w:rFonts w:ascii="Times New Roman" w:hAnsi="Times New Roman" w:cs="Times New Roman"/>
          <w:i/>
          <w:color w:val="000000"/>
        </w:rPr>
      </w:pPr>
      <w:r w:rsidRPr="00E317BF">
        <w:rPr>
          <w:rFonts w:ascii="Times New Roman" w:hAnsi="Times New Roman" w:cs="Times New Roman"/>
          <w:color w:val="000000"/>
        </w:rPr>
        <w:br/>
        <w:t xml:space="preserve">6. </w:t>
      </w:r>
      <w:r w:rsidRPr="006064AB">
        <w:rPr>
          <w:rFonts w:ascii="Times New Roman" w:hAnsi="Times New Roman" w:cs="Times New Roman"/>
          <w:i/>
          <w:color w:val="000000"/>
        </w:rPr>
        <w:t>In Figure 2 panel D there is very little difference in the percentage dead cells between the intermediately resistant strain treated with 1 mg/mL and 2 mg/mL tobramycin, yet in panel A there is visually a large difference in the amount of red cells between these tobramycin concentrations. This leads this review</w:t>
      </w:r>
      <w:r w:rsidR="005F7B51" w:rsidRPr="006064AB">
        <w:rPr>
          <w:rFonts w:ascii="Times New Roman" w:hAnsi="Times New Roman" w:cs="Times New Roman"/>
          <w:i/>
          <w:color w:val="000000"/>
        </w:rPr>
        <w:t xml:space="preserve"> </w:t>
      </w:r>
      <w:r w:rsidRPr="006064AB">
        <w:rPr>
          <w:rFonts w:ascii="Times New Roman" w:hAnsi="Times New Roman" w:cs="Times New Roman"/>
          <w:i/>
          <w:color w:val="000000"/>
        </w:rPr>
        <w:t>to wonder what method was used to determine percentage dead and if this method accurately reflects what is occurring in each of these biofilms.</w:t>
      </w:r>
    </w:p>
    <w:p w:rsidR="00DB419A" w:rsidRPr="00E317BF" w:rsidRDefault="00DB419A" w:rsidP="00DB0D13">
      <w:pPr>
        <w:rPr>
          <w:rFonts w:ascii="Times New Roman" w:hAnsi="Times New Roman" w:cs="Times New Roman"/>
          <w:color w:val="000000"/>
        </w:rPr>
      </w:pPr>
    </w:p>
    <w:p w:rsidR="00F861FD" w:rsidRPr="00E317BF" w:rsidRDefault="003E628F" w:rsidP="00DB0D13">
      <w:pPr>
        <w:rPr>
          <w:rFonts w:ascii="Times New Roman" w:hAnsi="Times New Roman" w:cs="Times New Roman"/>
          <w:color w:val="000000"/>
        </w:rPr>
      </w:pPr>
      <w:r>
        <w:rPr>
          <w:rFonts w:ascii="Times New Roman" w:hAnsi="Times New Roman" w:cs="Times New Roman"/>
          <w:color w:val="000000"/>
        </w:rPr>
        <w:t>-</w:t>
      </w:r>
      <w:r w:rsidR="00F861FD" w:rsidRPr="00E317BF">
        <w:rPr>
          <w:rFonts w:ascii="Times New Roman" w:hAnsi="Times New Roman" w:cs="Times New Roman"/>
          <w:color w:val="000000"/>
        </w:rPr>
        <w:t xml:space="preserve">Given that the reviewer </w:t>
      </w:r>
      <w:r w:rsidR="00145614" w:rsidRPr="00E317BF">
        <w:rPr>
          <w:rFonts w:ascii="Times New Roman" w:hAnsi="Times New Roman" w:cs="Times New Roman"/>
          <w:color w:val="000000"/>
        </w:rPr>
        <w:t xml:space="preserve">wishes us to focus on the effects of sputum supernatants on biofilms, we have deleted this figure and left in the figure showing the effects of sputum supernatant on </w:t>
      </w:r>
      <w:r w:rsidR="00145614" w:rsidRPr="00E317BF">
        <w:rPr>
          <w:rFonts w:ascii="Times New Roman" w:hAnsi="Times New Roman" w:cs="Times New Roman"/>
          <w:i/>
          <w:color w:val="000000"/>
        </w:rPr>
        <w:t>B. cepacia</w:t>
      </w:r>
      <w:r w:rsidR="00145614" w:rsidRPr="00E317BF">
        <w:rPr>
          <w:rFonts w:ascii="Times New Roman" w:hAnsi="Times New Roman" w:cs="Times New Roman"/>
          <w:color w:val="000000"/>
        </w:rPr>
        <w:t xml:space="preserve"> complex biofilms.</w:t>
      </w:r>
      <w:r w:rsidR="00407941">
        <w:rPr>
          <w:rFonts w:ascii="Times New Roman" w:hAnsi="Times New Roman" w:cs="Times New Roman"/>
          <w:color w:val="000000"/>
        </w:rPr>
        <w:t xml:space="preserve"> We have added figure 3 which shows the effects of antibiotic on sputum treated bacteria. The dead</w:t>
      </w:r>
      <w:proofErr w:type="gramStart"/>
      <w:r w:rsidR="00407941">
        <w:rPr>
          <w:rFonts w:ascii="Times New Roman" w:hAnsi="Times New Roman" w:cs="Times New Roman"/>
          <w:color w:val="000000"/>
        </w:rPr>
        <w:t>:live</w:t>
      </w:r>
      <w:proofErr w:type="gramEnd"/>
      <w:r w:rsidR="00407941">
        <w:rPr>
          <w:rFonts w:ascii="Times New Roman" w:hAnsi="Times New Roman" w:cs="Times New Roman"/>
          <w:color w:val="000000"/>
        </w:rPr>
        <w:t xml:space="preserve"> ratio in figure 3C represents the mean of 3 independent experiments where 12 images were analyzed from each experiment (4 views from 3 wells for each experiment). Thus each bar represents the mean of 36 images. Because of the variability seen in biofilms from experiment to experiment, there will be variability between images and the mean represented by the dead</w:t>
      </w:r>
      <w:proofErr w:type="gramStart"/>
      <w:r w:rsidR="00407941">
        <w:rPr>
          <w:rFonts w:ascii="Times New Roman" w:hAnsi="Times New Roman" w:cs="Times New Roman"/>
          <w:color w:val="000000"/>
        </w:rPr>
        <w:t>:live</w:t>
      </w:r>
      <w:proofErr w:type="gramEnd"/>
      <w:r w:rsidR="00407941">
        <w:rPr>
          <w:rFonts w:ascii="Times New Roman" w:hAnsi="Times New Roman" w:cs="Times New Roman"/>
          <w:color w:val="000000"/>
        </w:rPr>
        <w:t xml:space="preserve"> ratio. Because this is a measure that reflects what is seen it is still a useful measure. </w:t>
      </w:r>
    </w:p>
    <w:p w:rsidR="00EF58C7" w:rsidRPr="006064AB" w:rsidRDefault="00DB0D13" w:rsidP="00DB0D13">
      <w:pPr>
        <w:rPr>
          <w:rFonts w:ascii="Times New Roman" w:hAnsi="Times New Roman" w:cs="Times New Roman"/>
          <w:i/>
          <w:color w:val="000000"/>
        </w:rPr>
      </w:pPr>
      <w:r w:rsidRPr="00E317BF">
        <w:rPr>
          <w:rFonts w:ascii="Times New Roman" w:hAnsi="Times New Roman" w:cs="Times New Roman"/>
          <w:color w:val="000000"/>
        </w:rPr>
        <w:br/>
        <w:t xml:space="preserve">7. </w:t>
      </w:r>
      <w:r w:rsidRPr="006064AB">
        <w:rPr>
          <w:rFonts w:ascii="Times New Roman" w:hAnsi="Times New Roman" w:cs="Times New Roman"/>
          <w:i/>
          <w:color w:val="000000"/>
        </w:rPr>
        <w:t>It is unclear why antibiotic susceptibility was tested and shown in Figure 2. There is no mention of the use or addition of antibiotics in the Protocol. Methodology used to test the effect of antibiotics on biofilm development need to be included in the Introduction and Protocol sections if they are to be shown and discussed as Representative Results.</w:t>
      </w:r>
    </w:p>
    <w:p w:rsidR="00EF58C7" w:rsidRPr="00E317BF" w:rsidRDefault="00EF58C7" w:rsidP="00DB0D13">
      <w:pPr>
        <w:rPr>
          <w:rFonts w:ascii="Times New Roman" w:hAnsi="Times New Roman" w:cs="Times New Roman"/>
          <w:color w:val="000000"/>
        </w:rPr>
      </w:pPr>
    </w:p>
    <w:p w:rsidR="005F7B51" w:rsidRDefault="003E628F" w:rsidP="006064AB">
      <w:pPr>
        <w:rPr>
          <w:rFonts w:ascii="Times New Roman" w:hAnsi="Times New Roman" w:cs="Times New Roman"/>
          <w:color w:val="000000"/>
        </w:rPr>
      </w:pPr>
      <w:r>
        <w:rPr>
          <w:rFonts w:ascii="Times New Roman" w:hAnsi="Times New Roman" w:cs="Times New Roman"/>
          <w:color w:val="000000"/>
        </w:rPr>
        <w:t>-</w:t>
      </w:r>
      <w:r w:rsidR="00145614" w:rsidRPr="006064AB">
        <w:rPr>
          <w:rFonts w:ascii="Times New Roman" w:hAnsi="Times New Roman" w:cs="Times New Roman"/>
          <w:color w:val="000000"/>
        </w:rPr>
        <w:t xml:space="preserve">We have removed Figure 2 but believe it is important to include the effects of antibiotics on biofilms in the presence of sputum </w:t>
      </w:r>
      <w:proofErr w:type="gramStart"/>
      <w:r w:rsidR="00145614" w:rsidRPr="006064AB">
        <w:rPr>
          <w:rFonts w:ascii="Times New Roman" w:hAnsi="Times New Roman" w:cs="Times New Roman"/>
          <w:color w:val="000000"/>
        </w:rPr>
        <w:t>supernatant</w:t>
      </w:r>
      <w:proofErr w:type="gramEnd"/>
      <w:r w:rsidR="00145614" w:rsidRPr="006064AB">
        <w:rPr>
          <w:rFonts w:ascii="Times New Roman" w:hAnsi="Times New Roman" w:cs="Times New Roman"/>
          <w:color w:val="000000"/>
        </w:rPr>
        <w:t xml:space="preserve"> as this is a barrier to antimicrobial efficacy</w:t>
      </w:r>
      <w:r w:rsidR="00407941">
        <w:rPr>
          <w:rFonts w:ascii="Times New Roman" w:hAnsi="Times New Roman" w:cs="Times New Roman"/>
          <w:color w:val="000000"/>
        </w:rPr>
        <w:t xml:space="preserve"> and have added a figure (figure 3) to show this. We </w:t>
      </w:r>
      <w:proofErr w:type="gramStart"/>
      <w:r w:rsidR="00407941">
        <w:rPr>
          <w:rFonts w:ascii="Times New Roman" w:hAnsi="Times New Roman" w:cs="Times New Roman"/>
          <w:color w:val="000000"/>
        </w:rPr>
        <w:t xml:space="preserve">have </w:t>
      </w:r>
      <w:r w:rsidR="00145614" w:rsidRPr="006064AB">
        <w:rPr>
          <w:rFonts w:ascii="Times New Roman" w:hAnsi="Times New Roman" w:cs="Times New Roman"/>
          <w:color w:val="000000"/>
        </w:rPr>
        <w:t xml:space="preserve"> included</w:t>
      </w:r>
      <w:proofErr w:type="gramEnd"/>
      <w:r w:rsidR="00145614" w:rsidRPr="006064AB">
        <w:rPr>
          <w:rFonts w:ascii="Times New Roman" w:hAnsi="Times New Roman" w:cs="Times New Roman"/>
          <w:color w:val="000000"/>
        </w:rPr>
        <w:t xml:space="preserve"> more details on the addition of antibiot</w:t>
      </w:r>
      <w:r w:rsidR="00CF4581" w:rsidRPr="006064AB">
        <w:rPr>
          <w:rFonts w:ascii="Times New Roman" w:hAnsi="Times New Roman" w:cs="Times New Roman"/>
          <w:color w:val="000000"/>
        </w:rPr>
        <w:t>ics in l</w:t>
      </w:r>
      <w:r w:rsidR="000E1645" w:rsidRPr="006064AB">
        <w:rPr>
          <w:rFonts w:ascii="Times New Roman" w:hAnsi="Times New Roman" w:cs="Times New Roman"/>
          <w:color w:val="000000"/>
        </w:rPr>
        <w:t xml:space="preserve">ines </w:t>
      </w:r>
      <w:r w:rsidR="005F7B51" w:rsidRPr="006064AB">
        <w:rPr>
          <w:rFonts w:ascii="Times New Roman" w:hAnsi="Times New Roman" w:cs="Times New Roman"/>
          <w:color w:val="000000"/>
        </w:rPr>
        <w:t xml:space="preserve">164-166 on page 4 </w:t>
      </w:r>
      <w:r w:rsidR="00CF4581" w:rsidRPr="006064AB">
        <w:rPr>
          <w:rFonts w:ascii="Times New Roman" w:hAnsi="Times New Roman" w:cs="Times New Roman"/>
          <w:color w:val="000000"/>
        </w:rPr>
        <w:t>and in Figure 1:</w:t>
      </w:r>
    </w:p>
    <w:p w:rsidR="006064AB" w:rsidRPr="006064AB" w:rsidRDefault="006064AB" w:rsidP="006064AB">
      <w:pPr>
        <w:rPr>
          <w:rFonts w:ascii="Times New Roman" w:hAnsi="Times New Roman" w:cs="Times New Roman"/>
          <w:color w:val="000000"/>
        </w:rPr>
      </w:pPr>
    </w:p>
    <w:p w:rsidR="005F7B51" w:rsidRPr="006064AB" w:rsidRDefault="005F7B51" w:rsidP="006064AB">
      <w:pPr>
        <w:rPr>
          <w:rFonts w:ascii="Times New Roman" w:hAnsi="Times New Roman" w:cs="Times New Roman"/>
          <w:highlight w:val="red"/>
        </w:rPr>
      </w:pPr>
      <w:r w:rsidRPr="006064AB">
        <w:rPr>
          <w:rFonts w:ascii="Times New Roman" w:hAnsi="Times New Roman" w:cs="Times New Roman"/>
          <w:highlight w:val="red"/>
        </w:rPr>
        <w:t>3.8) To study the effect of sputum supernatants on biofilm antibiotic susceptibility, antibiotics are added to the media following 24 hours of biofilm growth and are maintained in the media until staining and imaging of biofilms.</w:t>
      </w:r>
    </w:p>
    <w:p w:rsidR="00145614" w:rsidRPr="00E317BF" w:rsidRDefault="00145614" w:rsidP="000E1645">
      <w:pPr>
        <w:pStyle w:val="ListParagraph"/>
        <w:rPr>
          <w:rFonts w:ascii="Times New Roman" w:hAnsi="Times New Roman" w:cs="Times New Roman"/>
          <w:color w:val="000000"/>
        </w:rPr>
      </w:pPr>
    </w:p>
    <w:p w:rsidR="005D7DCF" w:rsidRPr="00E317BF" w:rsidRDefault="005D7DCF">
      <w:pPr>
        <w:rPr>
          <w:rFonts w:ascii="Times New Roman" w:hAnsi="Times New Roman" w:cs="Times New Roman"/>
        </w:rPr>
      </w:pPr>
    </w:p>
    <w:p w:rsidR="001B54FB" w:rsidRDefault="00164BEE" w:rsidP="00164BEE">
      <w:pPr>
        <w:rPr>
          <w:rFonts w:ascii="Times New Roman" w:hAnsi="Times New Roman" w:cs="Times New Roman"/>
          <w:i/>
          <w:color w:val="000000"/>
        </w:rPr>
      </w:pPr>
      <w:r w:rsidRPr="00E317BF">
        <w:rPr>
          <w:rFonts w:ascii="Times New Roman" w:hAnsi="Times New Roman" w:cs="Times New Roman"/>
          <w:i/>
          <w:color w:val="000000"/>
        </w:rPr>
        <w:t>Minor Concerns:</w:t>
      </w:r>
    </w:p>
    <w:p w:rsidR="00E63361" w:rsidRPr="00E317BF" w:rsidRDefault="00164BEE" w:rsidP="00164BEE">
      <w:pPr>
        <w:rPr>
          <w:rFonts w:ascii="Times New Roman" w:hAnsi="Times New Roman" w:cs="Times New Roman"/>
          <w:color w:val="000000"/>
        </w:rPr>
      </w:pPr>
      <w:r w:rsidRPr="00E317BF">
        <w:rPr>
          <w:rFonts w:ascii="Times New Roman" w:hAnsi="Times New Roman" w:cs="Times New Roman"/>
          <w:color w:val="000000"/>
        </w:rPr>
        <w:br/>
        <w:t xml:space="preserve">1. </w:t>
      </w:r>
      <w:r w:rsidRPr="006064AB">
        <w:rPr>
          <w:rFonts w:ascii="Times New Roman" w:hAnsi="Times New Roman" w:cs="Times New Roman"/>
          <w:i/>
          <w:color w:val="000000"/>
        </w:rPr>
        <w:t>Overall, the manuscript contains many spelling and grammatical errors that make the writing unclear and should be corrected.</w:t>
      </w:r>
    </w:p>
    <w:p w:rsidR="00745C23" w:rsidRPr="00E317BF" w:rsidRDefault="00745C23" w:rsidP="00164BEE">
      <w:pPr>
        <w:rPr>
          <w:rFonts w:ascii="Times New Roman" w:hAnsi="Times New Roman" w:cs="Times New Roman"/>
          <w:color w:val="000000"/>
        </w:rPr>
      </w:pPr>
    </w:p>
    <w:p w:rsidR="00745C23" w:rsidRPr="00E317BF" w:rsidRDefault="003E628F" w:rsidP="00164BEE">
      <w:pPr>
        <w:rPr>
          <w:rFonts w:ascii="Times New Roman" w:hAnsi="Times New Roman" w:cs="Times New Roman"/>
          <w:color w:val="000000"/>
        </w:rPr>
      </w:pPr>
      <w:r>
        <w:rPr>
          <w:rFonts w:ascii="Times New Roman" w:hAnsi="Times New Roman" w:cs="Times New Roman"/>
          <w:color w:val="000000"/>
        </w:rPr>
        <w:t>-</w:t>
      </w:r>
      <w:r w:rsidR="00745C23" w:rsidRPr="00E317BF">
        <w:rPr>
          <w:rFonts w:ascii="Times New Roman" w:hAnsi="Times New Roman" w:cs="Times New Roman"/>
          <w:color w:val="000000"/>
        </w:rPr>
        <w:t>We thank the reviewer for the comment. We have gone through the manuscript to correct the mistakes.</w:t>
      </w:r>
    </w:p>
    <w:p w:rsidR="00164BEE" w:rsidRPr="00E317BF" w:rsidRDefault="00164BEE" w:rsidP="00164BEE">
      <w:pPr>
        <w:rPr>
          <w:rFonts w:ascii="Times New Roman" w:hAnsi="Times New Roman" w:cs="Times New Roman"/>
          <w:color w:val="000000"/>
        </w:rPr>
      </w:pPr>
    </w:p>
    <w:p w:rsidR="00B5276F" w:rsidRPr="006064AB" w:rsidRDefault="00164BEE" w:rsidP="00164BEE">
      <w:pPr>
        <w:rPr>
          <w:rFonts w:ascii="Times New Roman" w:hAnsi="Times New Roman" w:cs="Times New Roman"/>
          <w:i/>
          <w:color w:val="000000"/>
        </w:rPr>
      </w:pPr>
      <w:r w:rsidRPr="00E317BF">
        <w:rPr>
          <w:rFonts w:ascii="Times New Roman" w:hAnsi="Times New Roman" w:cs="Times New Roman"/>
          <w:color w:val="000000"/>
        </w:rPr>
        <w:t xml:space="preserve">2. </w:t>
      </w:r>
      <w:r w:rsidRPr="006064AB">
        <w:rPr>
          <w:rFonts w:ascii="Times New Roman" w:hAnsi="Times New Roman" w:cs="Times New Roman"/>
          <w:i/>
          <w:color w:val="000000"/>
        </w:rPr>
        <w:t>The sentence at lines 86-88 is redundant and unclear. As written, it suggests that it is the biofilm viability kit that has been "subjected to host or other factors." It is likely that the authors meant to say that the biofilms, and bacteria within, were subjected to host or other factors.</w:t>
      </w:r>
    </w:p>
    <w:p w:rsidR="00745C23" w:rsidRPr="00E317BF" w:rsidRDefault="00745C23" w:rsidP="00164BEE">
      <w:pPr>
        <w:rPr>
          <w:rFonts w:ascii="Times New Roman" w:hAnsi="Times New Roman" w:cs="Times New Roman"/>
          <w:color w:val="000000"/>
        </w:rPr>
      </w:pPr>
    </w:p>
    <w:p w:rsidR="00745C23" w:rsidRPr="00E317BF" w:rsidRDefault="003E628F" w:rsidP="00164BEE">
      <w:pPr>
        <w:rPr>
          <w:rFonts w:ascii="Times New Roman" w:hAnsi="Times New Roman" w:cs="Times New Roman"/>
          <w:color w:val="000000"/>
        </w:rPr>
      </w:pPr>
      <w:r>
        <w:rPr>
          <w:rFonts w:ascii="Times New Roman" w:hAnsi="Times New Roman" w:cs="Times New Roman"/>
          <w:color w:val="000000"/>
        </w:rPr>
        <w:t>-</w:t>
      </w:r>
      <w:r w:rsidR="00745C23" w:rsidRPr="00E317BF">
        <w:rPr>
          <w:rFonts w:ascii="Times New Roman" w:hAnsi="Times New Roman" w:cs="Times New Roman"/>
          <w:color w:val="000000"/>
        </w:rPr>
        <w:t>This sentence has been changed to:</w:t>
      </w:r>
    </w:p>
    <w:p w:rsidR="00745C23" w:rsidRPr="00E317BF" w:rsidRDefault="00745C23" w:rsidP="00164BEE">
      <w:pPr>
        <w:rPr>
          <w:rFonts w:ascii="Times New Roman" w:hAnsi="Times New Roman" w:cs="Times New Roman"/>
          <w:color w:val="000000"/>
        </w:rPr>
      </w:pPr>
    </w:p>
    <w:p w:rsidR="00E63361" w:rsidRPr="00E317BF" w:rsidRDefault="00B5276F" w:rsidP="00164BEE">
      <w:pPr>
        <w:rPr>
          <w:rFonts w:ascii="Times New Roman" w:hAnsi="Times New Roman" w:cs="Times New Roman"/>
          <w:color w:val="000000"/>
        </w:rPr>
      </w:pPr>
      <w:r w:rsidRPr="00996FB6">
        <w:rPr>
          <w:rFonts w:ascii="Times New Roman" w:hAnsi="Times New Roman" w:cs="Times New Roman"/>
          <w:highlight w:val="red"/>
        </w:rPr>
        <w:t>This method allows for rapid visualization of biofilms exposed to sputum containing host factors using a commercial biofilm viability kit that has been.</w:t>
      </w:r>
    </w:p>
    <w:p w:rsidR="00B5276F" w:rsidRPr="00996FB6" w:rsidRDefault="00164BEE" w:rsidP="00164BEE">
      <w:pPr>
        <w:rPr>
          <w:rFonts w:ascii="Times New Roman" w:hAnsi="Times New Roman" w:cs="Times New Roman"/>
          <w:i/>
          <w:color w:val="000000"/>
        </w:rPr>
      </w:pPr>
      <w:r w:rsidRPr="00E317BF">
        <w:rPr>
          <w:rFonts w:ascii="Times New Roman" w:hAnsi="Times New Roman" w:cs="Times New Roman"/>
          <w:color w:val="000000"/>
        </w:rPr>
        <w:br/>
        <w:t xml:space="preserve">3. </w:t>
      </w:r>
      <w:r w:rsidRPr="00996FB6">
        <w:rPr>
          <w:rFonts w:ascii="Times New Roman" w:hAnsi="Times New Roman" w:cs="Times New Roman"/>
          <w:i/>
          <w:color w:val="000000"/>
        </w:rPr>
        <w:t>On line 203, it is stated that this protocol allows visualization of "biofilm growth and viability over time", yet no time course is shown or described as all data represent single time points only.</w:t>
      </w:r>
    </w:p>
    <w:p w:rsidR="00745C23" w:rsidRPr="00E317BF" w:rsidRDefault="00745C23" w:rsidP="00164BEE">
      <w:pPr>
        <w:rPr>
          <w:rFonts w:ascii="Times New Roman" w:hAnsi="Times New Roman" w:cs="Times New Roman"/>
          <w:color w:val="000000"/>
        </w:rPr>
      </w:pPr>
    </w:p>
    <w:p w:rsidR="00B5276F" w:rsidRPr="00E317BF" w:rsidRDefault="003E628F" w:rsidP="00164BEE">
      <w:pPr>
        <w:rPr>
          <w:rFonts w:ascii="Times New Roman" w:hAnsi="Times New Roman" w:cs="Times New Roman"/>
          <w:color w:val="000000"/>
        </w:rPr>
      </w:pPr>
      <w:r>
        <w:rPr>
          <w:rFonts w:ascii="Times New Roman" w:hAnsi="Times New Roman" w:cs="Times New Roman"/>
          <w:color w:val="000000"/>
        </w:rPr>
        <w:t>-</w:t>
      </w:r>
      <w:r w:rsidR="00745C23" w:rsidRPr="00E317BF">
        <w:rPr>
          <w:rFonts w:ascii="Times New Roman" w:hAnsi="Times New Roman" w:cs="Times New Roman"/>
          <w:color w:val="000000"/>
        </w:rPr>
        <w:t>We have clarified that this mean</w:t>
      </w:r>
      <w:r w:rsidR="009E5367">
        <w:rPr>
          <w:rFonts w:ascii="Times New Roman" w:hAnsi="Times New Roman" w:cs="Times New Roman"/>
          <w:color w:val="000000"/>
        </w:rPr>
        <w:t>s</w:t>
      </w:r>
      <w:r w:rsidR="00745C23" w:rsidRPr="00E317BF">
        <w:rPr>
          <w:rFonts w:ascii="Times New Roman" w:hAnsi="Times New Roman" w:cs="Times New Roman"/>
          <w:color w:val="000000"/>
        </w:rPr>
        <w:t xml:space="preserve"> that biofilms can be grown for different periods of time prior t</w:t>
      </w:r>
      <w:r w:rsidR="005134D0" w:rsidRPr="00E317BF">
        <w:rPr>
          <w:rFonts w:ascii="Times New Roman" w:hAnsi="Times New Roman" w:cs="Times New Roman"/>
          <w:color w:val="000000"/>
        </w:rPr>
        <w:t>o</w:t>
      </w:r>
      <w:r w:rsidR="00745C23" w:rsidRPr="00E317BF">
        <w:rPr>
          <w:rFonts w:ascii="Times New Roman" w:hAnsi="Times New Roman" w:cs="Times New Roman"/>
          <w:color w:val="000000"/>
        </w:rPr>
        <w:t xml:space="preserve"> visualization,</w:t>
      </w:r>
      <w:r w:rsidR="005134D0" w:rsidRPr="00E317BF">
        <w:rPr>
          <w:rFonts w:ascii="Times New Roman" w:hAnsi="Times New Roman" w:cs="Times New Roman"/>
          <w:color w:val="000000"/>
        </w:rPr>
        <w:t xml:space="preserve"> such as</w:t>
      </w:r>
      <w:r>
        <w:rPr>
          <w:rFonts w:ascii="Times New Roman" w:hAnsi="Times New Roman" w:cs="Times New Roman"/>
          <w:color w:val="000000"/>
        </w:rPr>
        <w:t xml:space="preserve"> 24, 48 or 72 hours in lines 220</w:t>
      </w:r>
      <w:r w:rsidR="005134D0" w:rsidRPr="00E317BF">
        <w:rPr>
          <w:rFonts w:ascii="Times New Roman" w:hAnsi="Times New Roman" w:cs="Times New Roman"/>
          <w:color w:val="000000"/>
        </w:rPr>
        <w:t xml:space="preserve"> on page 5:</w:t>
      </w:r>
    </w:p>
    <w:p w:rsidR="005134D0" w:rsidRPr="00E317BF" w:rsidRDefault="005134D0" w:rsidP="00164BEE">
      <w:pPr>
        <w:rPr>
          <w:rFonts w:ascii="Times New Roman" w:hAnsi="Times New Roman" w:cs="Times New Roman"/>
          <w:color w:val="000000"/>
        </w:rPr>
      </w:pPr>
    </w:p>
    <w:p w:rsidR="005134D0" w:rsidRPr="00E317BF" w:rsidRDefault="003E628F" w:rsidP="00164BEE">
      <w:pPr>
        <w:rPr>
          <w:rFonts w:ascii="Times New Roman" w:hAnsi="Times New Roman" w:cs="Times New Roman"/>
          <w:color w:val="000000"/>
        </w:rPr>
      </w:pPr>
      <w:r>
        <w:rPr>
          <w:rFonts w:ascii="Times New Roman" w:hAnsi="Times New Roman" w:cs="Times New Roman"/>
          <w:highlight w:val="red"/>
        </w:rPr>
        <w:t>-</w:t>
      </w:r>
      <w:r w:rsidR="005134D0" w:rsidRPr="009E5367">
        <w:rPr>
          <w:rFonts w:ascii="Times New Roman" w:hAnsi="Times New Roman" w:cs="Times New Roman"/>
          <w:highlight w:val="red"/>
        </w:rPr>
        <w:t>The use of this protocol provides a convenient method to visualize the changes in biofilms grown for different periods of time (eg. 24, 48 or 72 hours).</w:t>
      </w:r>
    </w:p>
    <w:p w:rsidR="00B5276F" w:rsidRDefault="00164BEE" w:rsidP="00164BEE">
      <w:pPr>
        <w:rPr>
          <w:rFonts w:ascii="Times New Roman" w:hAnsi="Times New Roman" w:cs="Times New Roman"/>
          <w:i/>
          <w:color w:val="000000"/>
        </w:rPr>
      </w:pPr>
      <w:r w:rsidRPr="00E317BF">
        <w:rPr>
          <w:rFonts w:ascii="Times New Roman" w:hAnsi="Times New Roman" w:cs="Times New Roman"/>
          <w:color w:val="000000"/>
        </w:rPr>
        <w:br/>
        <w:t xml:space="preserve">4. </w:t>
      </w:r>
      <w:r w:rsidRPr="009E5367">
        <w:rPr>
          <w:rFonts w:ascii="Times New Roman" w:hAnsi="Times New Roman" w:cs="Times New Roman"/>
          <w:i/>
          <w:color w:val="000000"/>
        </w:rPr>
        <w:t>There is an inconsistency in the volume used to seed the biofilms. Line 148 states 250 uL and line 223 states 200 uL, figure 1 also states 200 uL. The volumes for media replacement (line 152) and staining (line 167) are also inconsistent. Please correct the volumes given.</w:t>
      </w:r>
    </w:p>
    <w:p w:rsidR="009E5367" w:rsidRPr="009E5367" w:rsidRDefault="009E5367" w:rsidP="00164BEE">
      <w:pPr>
        <w:rPr>
          <w:rFonts w:ascii="Times New Roman" w:hAnsi="Times New Roman" w:cs="Times New Roman"/>
          <w:i/>
          <w:color w:val="000000"/>
        </w:rPr>
      </w:pPr>
    </w:p>
    <w:p w:rsidR="0000385F" w:rsidRPr="00E317BF" w:rsidRDefault="003E628F" w:rsidP="00164BEE">
      <w:pPr>
        <w:rPr>
          <w:rFonts w:ascii="Times New Roman" w:hAnsi="Times New Roman" w:cs="Times New Roman"/>
          <w:color w:val="000000"/>
        </w:rPr>
      </w:pPr>
      <w:r>
        <w:rPr>
          <w:rFonts w:ascii="Times New Roman" w:hAnsi="Times New Roman" w:cs="Times New Roman"/>
          <w:color w:val="000000"/>
        </w:rPr>
        <w:t>-</w:t>
      </w:r>
      <w:r w:rsidR="005134D0" w:rsidRPr="00E317BF">
        <w:rPr>
          <w:rFonts w:ascii="Times New Roman" w:hAnsi="Times New Roman" w:cs="Times New Roman"/>
          <w:color w:val="000000"/>
        </w:rPr>
        <w:t>This has been c</w:t>
      </w:r>
      <w:r w:rsidR="0000385F" w:rsidRPr="00E317BF">
        <w:rPr>
          <w:rFonts w:ascii="Times New Roman" w:hAnsi="Times New Roman" w:cs="Times New Roman"/>
          <w:color w:val="000000"/>
        </w:rPr>
        <w:t>orrected to 200 microliters.</w:t>
      </w:r>
    </w:p>
    <w:p w:rsidR="000E1645" w:rsidRPr="009E5367" w:rsidRDefault="00164BEE" w:rsidP="00164BEE">
      <w:pPr>
        <w:rPr>
          <w:rFonts w:ascii="Times New Roman" w:hAnsi="Times New Roman" w:cs="Times New Roman"/>
          <w:i/>
          <w:color w:val="000000"/>
        </w:rPr>
      </w:pPr>
      <w:r w:rsidRPr="00E317BF">
        <w:rPr>
          <w:rFonts w:ascii="Times New Roman" w:hAnsi="Times New Roman" w:cs="Times New Roman"/>
          <w:color w:val="000000"/>
        </w:rPr>
        <w:br/>
        <w:t xml:space="preserve">5. </w:t>
      </w:r>
      <w:r w:rsidRPr="009E5367">
        <w:rPr>
          <w:rFonts w:ascii="Times New Roman" w:hAnsi="Times New Roman" w:cs="Times New Roman"/>
          <w:i/>
          <w:color w:val="000000"/>
        </w:rPr>
        <w:t>Lines 208 - 211 discuss estimation of percentage of dead biofilm. The ratio of the signal intensity in the red channel compared to the signal intensity of both channel combined does not provide an accurate estimation of the percentage of dead vs. live bacteria. Many factors influence signal intensity and not all bacteria take up SYTO9 or propidium iodide equally. Relative density, fluorophore quenching and detector gain setting can all affect fluorescent signal intensity. The alternative method of comparing the volume or biomass of red (dead) vs. green (live) bacteria is a much better method for the determination of relative viability in a biofilm. Please adjust or correct these lines for clarity.</w:t>
      </w:r>
    </w:p>
    <w:p w:rsidR="00AB25A6" w:rsidRPr="00E317BF" w:rsidRDefault="003E628F" w:rsidP="00164BEE">
      <w:pPr>
        <w:rPr>
          <w:rFonts w:ascii="Times New Roman" w:hAnsi="Times New Roman" w:cs="Times New Roman"/>
          <w:color w:val="000000"/>
        </w:rPr>
      </w:pPr>
      <w:r>
        <w:rPr>
          <w:rFonts w:ascii="Times New Roman" w:hAnsi="Times New Roman" w:cs="Times New Roman"/>
          <w:color w:val="000000"/>
        </w:rPr>
        <w:t>-</w:t>
      </w:r>
      <w:r w:rsidR="00AB25A6" w:rsidRPr="00E317BF">
        <w:rPr>
          <w:rFonts w:ascii="Times New Roman" w:hAnsi="Times New Roman" w:cs="Times New Roman"/>
          <w:color w:val="000000"/>
        </w:rPr>
        <w:t>We have acknowledged that an alternative method is an estimation of the biomass in lines 220:</w:t>
      </w:r>
    </w:p>
    <w:p w:rsidR="00AB25A6" w:rsidRPr="00E317BF" w:rsidRDefault="00AB25A6" w:rsidP="00164BEE">
      <w:pPr>
        <w:rPr>
          <w:rFonts w:ascii="Times New Roman" w:hAnsi="Times New Roman" w:cs="Times New Roman"/>
          <w:color w:val="000000"/>
        </w:rPr>
      </w:pPr>
    </w:p>
    <w:p w:rsidR="00AB25A6" w:rsidRPr="00E317BF" w:rsidRDefault="00AB25A6" w:rsidP="00164BEE">
      <w:pPr>
        <w:rPr>
          <w:rFonts w:ascii="Times New Roman" w:hAnsi="Times New Roman" w:cs="Times New Roman"/>
        </w:rPr>
      </w:pPr>
      <w:r w:rsidRPr="00E317BF">
        <w:rPr>
          <w:rFonts w:ascii="Times New Roman" w:hAnsi="Times New Roman" w:cs="Times New Roman"/>
        </w:rPr>
        <w:t>Alternatively, it is also possible to derive a ratio of the volume of the biomass of cells stained red as a ratio of total volume of biomass.</w:t>
      </w:r>
    </w:p>
    <w:p w:rsidR="00AB25A6" w:rsidRPr="00E317BF" w:rsidRDefault="00AB25A6" w:rsidP="00164BEE">
      <w:pPr>
        <w:rPr>
          <w:rFonts w:ascii="Times New Roman" w:hAnsi="Times New Roman" w:cs="Times New Roman"/>
        </w:rPr>
      </w:pPr>
    </w:p>
    <w:p w:rsidR="00AB25A6" w:rsidRPr="00E317BF" w:rsidRDefault="00AB25A6" w:rsidP="00164BEE">
      <w:pPr>
        <w:rPr>
          <w:rFonts w:ascii="Times New Roman" w:hAnsi="Times New Roman" w:cs="Times New Roman"/>
        </w:rPr>
      </w:pPr>
      <w:r w:rsidRPr="00E317BF">
        <w:rPr>
          <w:rFonts w:ascii="Times New Roman" w:hAnsi="Times New Roman" w:cs="Times New Roman"/>
        </w:rPr>
        <w:t>We have also added a sentence in the Discussion of the limitation of perc</w:t>
      </w:r>
      <w:r w:rsidR="007C62B6" w:rsidRPr="00E317BF">
        <w:rPr>
          <w:rFonts w:ascii="Times New Roman" w:hAnsi="Times New Roman" w:cs="Times New Roman"/>
        </w:rPr>
        <w:t xml:space="preserve">ent </w:t>
      </w:r>
      <w:r w:rsidR="003E628F">
        <w:rPr>
          <w:rFonts w:ascii="Times New Roman" w:hAnsi="Times New Roman" w:cs="Times New Roman"/>
        </w:rPr>
        <w:t>dead as a method in line 280-284</w:t>
      </w:r>
      <w:r w:rsidR="007C62B6" w:rsidRPr="00E317BF">
        <w:rPr>
          <w:rFonts w:ascii="Times New Roman" w:hAnsi="Times New Roman" w:cs="Times New Roman"/>
        </w:rPr>
        <w:t xml:space="preserve"> on page 7</w:t>
      </w:r>
      <w:r w:rsidRPr="00E317BF">
        <w:rPr>
          <w:rFonts w:ascii="Times New Roman" w:hAnsi="Times New Roman" w:cs="Times New Roman"/>
        </w:rPr>
        <w:t>:</w:t>
      </w:r>
    </w:p>
    <w:p w:rsidR="00AB25A6" w:rsidRPr="00E317BF" w:rsidRDefault="00AB25A6" w:rsidP="00164BEE">
      <w:pPr>
        <w:rPr>
          <w:rFonts w:ascii="Times New Roman" w:hAnsi="Times New Roman" w:cs="Times New Roman"/>
        </w:rPr>
      </w:pPr>
    </w:p>
    <w:p w:rsidR="00AB25A6" w:rsidRPr="00E317BF" w:rsidRDefault="007C62B6" w:rsidP="00164BEE">
      <w:pPr>
        <w:rPr>
          <w:rFonts w:ascii="Times New Roman" w:hAnsi="Times New Roman" w:cs="Times New Roman"/>
          <w:color w:val="000000"/>
        </w:rPr>
      </w:pPr>
      <w:r w:rsidRPr="00C11416">
        <w:rPr>
          <w:rFonts w:ascii="Times New Roman" w:hAnsi="Times New Roman" w:cs="Times New Roman"/>
          <w:highlight w:val="red"/>
        </w:rPr>
        <w:t>A number of factors can affect the florescence ratio of the images (including dye uptake of bacteria, r</w:t>
      </w:r>
      <w:r w:rsidRPr="00C11416">
        <w:rPr>
          <w:rFonts w:ascii="Times New Roman" w:hAnsi="Times New Roman" w:cs="Times New Roman"/>
          <w:color w:val="000000"/>
          <w:highlight w:val="red"/>
        </w:rPr>
        <w:t>elative density</w:t>
      </w:r>
      <w:r w:rsidRPr="00C11416">
        <w:rPr>
          <w:rFonts w:ascii="Times New Roman" w:hAnsi="Times New Roman" w:cs="Times New Roman"/>
          <w:highlight w:val="red"/>
        </w:rPr>
        <w:t xml:space="preserve"> of biofilm and detector gain settings), however this method should relate to what is observed in the images. Other measures may be used to represent the relative amount of dead/live biofilm, such as the biomass from the dead cells as a ratio of the total biomass present in the biofilm (as derived from COMSTAT).</w:t>
      </w:r>
    </w:p>
    <w:p w:rsidR="00AB25A6" w:rsidRPr="00E317BF" w:rsidRDefault="00AB25A6" w:rsidP="00164BEE">
      <w:pPr>
        <w:rPr>
          <w:rFonts w:ascii="Times New Roman" w:hAnsi="Times New Roman" w:cs="Times New Roman"/>
          <w:color w:val="000000"/>
        </w:rPr>
      </w:pPr>
    </w:p>
    <w:p w:rsidR="00126931" w:rsidRPr="00E317BF" w:rsidRDefault="00AB25A6" w:rsidP="00164BEE">
      <w:pPr>
        <w:rPr>
          <w:rFonts w:ascii="Times New Roman" w:hAnsi="Times New Roman" w:cs="Times New Roman"/>
          <w:color w:val="000000"/>
        </w:rPr>
      </w:pPr>
      <w:r w:rsidRPr="00E317BF">
        <w:rPr>
          <w:rFonts w:ascii="Times New Roman" w:hAnsi="Times New Roman" w:cs="Times New Roman"/>
          <w:color w:val="000000"/>
        </w:rPr>
        <w:t xml:space="preserve"> </w:t>
      </w:r>
      <w:r w:rsidR="00164BEE" w:rsidRPr="00E317BF">
        <w:rPr>
          <w:rFonts w:ascii="Times New Roman" w:hAnsi="Times New Roman" w:cs="Times New Roman"/>
          <w:color w:val="000000"/>
        </w:rPr>
        <w:br/>
        <w:t xml:space="preserve">6. </w:t>
      </w:r>
      <w:r w:rsidR="00164BEE" w:rsidRPr="00C11416">
        <w:rPr>
          <w:rFonts w:ascii="Times New Roman" w:hAnsi="Times New Roman" w:cs="Times New Roman"/>
          <w:i/>
          <w:color w:val="000000"/>
        </w:rPr>
        <w:t>The authors should discuss the use (or non-use) of a fixation step following staining of the biofilms, as fixation is a common technique used in confocal microscopy and visualization of in vitro biofilms.</w:t>
      </w:r>
    </w:p>
    <w:p w:rsidR="00A95CBD" w:rsidRPr="00E317BF" w:rsidRDefault="00A95CBD" w:rsidP="00A95CBD">
      <w:pPr>
        <w:rPr>
          <w:rFonts w:ascii="Times New Roman" w:hAnsi="Times New Roman" w:cs="Times New Roman"/>
          <w:color w:val="000000"/>
        </w:rPr>
      </w:pPr>
    </w:p>
    <w:p w:rsidR="00A95CBD" w:rsidRPr="00E317BF" w:rsidRDefault="003E628F" w:rsidP="00A95CBD">
      <w:pPr>
        <w:rPr>
          <w:rFonts w:ascii="Times New Roman" w:hAnsi="Times New Roman" w:cs="Times New Roman"/>
          <w:color w:val="000000"/>
        </w:rPr>
      </w:pPr>
      <w:r>
        <w:rPr>
          <w:rFonts w:ascii="Times New Roman" w:hAnsi="Times New Roman" w:cs="Times New Roman"/>
          <w:color w:val="000000"/>
        </w:rPr>
        <w:t>-</w:t>
      </w:r>
      <w:r w:rsidR="00A95CBD" w:rsidRPr="00E317BF">
        <w:rPr>
          <w:rFonts w:ascii="Times New Roman" w:hAnsi="Times New Roman" w:cs="Times New Roman"/>
          <w:color w:val="000000"/>
        </w:rPr>
        <w:t xml:space="preserve">Although we agree </w:t>
      </w:r>
      <w:proofErr w:type="gramStart"/>
      <w:r w:rsidR="00A95CBD" w:rsidRPr="00E317BF">
        <w:rPr>
          <w:rFonts w:ascii="Times New Roman" w:hAnsi="Times New Roman" w:cs="Times New Roman"/>
          <w:color w:val="000000"/>
        </w:rPr>
        <w:t>that fixation has been used by other investigators</w:t>
      </w:r>
      <w:proofErr w:type="gramEnd"/>
      <w:r w:rsidR="00A95CBD" w:rsidRPr="00E317BF">
        <w:rPr>
          <w:rFonts w:ascii="Times New Roman" w:hAnsi="Times New Roman" w:cs="Times New Roman"/>
          <w:color w:val="000000"/>
        </w:rPr>
        <w:t>, we have not mentioned it because we have not used it ourselves and don’t have the experience with this method. We prefer to visualize the biofilms promptly and without alteration by fixatives as this may affect the biofilm itself.</w:t>
      </w:r>
    </w:p>
    <w:p w:rsidR="00126931" w:rsidRPr="00E317BF" w:rsidRDefault="00126931" w:rsidP="00126931">
      <w:pPr>
        <w:rPr>
          <w:rFonts w:ascii="Times New Roman" w:hAnsi="Times New Roman" w:cs="Times New Roman"/>
          <w:color w:val="000000"/>
        </w:rPr>
      </w:pPr>
    </w:p>
    <w:p w:rsidR="00126931" w:rsidRPr="00C11416" w:rsidRDefault="00164BEE" w:rsidP="00126931">
      <w:pPr>
        <w:rPr>
          <w:rFonts w:ascii="Times New Roman" w:hAnsi="Times New Roman" w:cs="Times New Roman"/>
          <w:i/>
          <w:color w:val="000000"/>
        </w:rPr>
      </w:pPr>
      <w:r w:rsidRPr="00E317BF">
        <w:rPr>
          <w:rFonts w:ascii="Times New Roman" w:hAnsi="Times New Roman" w:cs="Times New Roman"/>
          <w:color w:val="000000"/>
        </w:rPr>
        <w:t xml:space="preserve">7. </w:t>
      </w:r>
      <w:r w:rsidRPr="00C11416">
        <w:rPr>
          <w:rFonts w:ascii="Times New Roman" w:hAnsi="Times New Roman" w:cs="Times New Roman"/>
          <w:i/>
          <w:color w:val="000000"/>
        </w:rPr>
        <w:t>The authors should include the methods of analysis and statistics that were used in Figure 2 and Figure 3.</w:t>
      </w:r>
    </w:p>
    <w:p w:rsidR="00A95CBD" w:rsidRPr="00E317BF" w:rsidRDefault="00A95CBD" w:rsidP="00126931">
      <w:pPr>
        <w:rPr>
          <w:rFonts w:ascii="Times New Roman" w:hAnsi="Times New Roman" w:cs="Times New Roman"/>
          <w:color w:val="000000"/>
        </w:rPr>
      </w:pPr>
    </w:p>
    <w:p w:rsidR="00A95CBD" w:rsidRPr="00E317BF" w:rsidRDefault="003E628F" w:rsidP="00126931">
      <w:pPr>
        <w:rPr>
          <w:rFonts w:ascii="Times New Roman" w:hAnsi="Times New Roman" w:cs="Times New Roman"/>
          <w:color w:val="000000"/>
        </w:rPr>
      </w:pPr>
      <w:r>
        <w:rPr>
          <w:rFonts w:ascii="Times New Roman" w:hAnsi="Times New Roman" w:cs="Times New Roman"/>
          <w:color w:val="000000"/>
        </w:rPr>
        <w:t>-</w:t>
      </w:r>
      <w:r w:rsidR="00A95CBD" w:rsidRPr="00E317BF">
        <w:rPr>
          <w:rFonts w:ascii="Times New Roman" w:hAnsi="Times New Roman" w:cs="Times New Roman"/>
          <w:color w:val="000000"/>
        </w:rPr>
        <w:t xml:space="preserve">Figure 2 has been removed. Statistical methods have been added to Figure 3. </w:t>
      </w:r>
    </w:p>
    <w:p w:rsidR="00126931" w:rsidRPr="00C11416" w:rsidRDefault="00164BEE" w:rsidP="00126931">
      <w:pPr>
        <w:rPr>
          <w:rFonts w:ascii="Times New Roman" w:hAnsi="Times New Roman" w:cs="Times New Roman"/>
          <w:i/>
          <w:color w:val="000000"/>
        </w:rPr>
      </w:pPr>
      <w:r w:rsidRPr="00E317BF">
        <w:rPr>
          <w:rFonts w:ascii="Times New Roman" w:hAnsi="Times New Roman" w:cs="Times New Roman"/>
          <w:color w:val="000000"/>
        </w:rPr>
        <w:br/>
        <w:t xml:space="preserve">8. </w:t>
      </w:r>
      <w:r w:rsidRPr="00C11416">
        <w:rPr>
          <w:rFonts w:ascii="Times New Roman" w:hAnsi="Times New Roman" w:cs="Times New Roman"/>
          <w:i/>
          <w:color w:val="000000"/>
        </w:rPr>
        <w:t>The authors should include discussion of and reference to previous work published in the Journal of Visualized Experiments by Jurcisek J et al, which describes a very similar method for generating, staining and visualizing biofilms grown in 8-well chamber slides. [J. Vis. Exp. (47), e2481, doi</w:t>
      </w:r>
      <w:proofErr w:type="gramStart"/>
      <w:r w:rsidRPr="00C11416">
        <w:rPr>
          <w:rFonts w:ascii="Times New Roman" w:hAnsi="Times New Roman" w:cs="Times New Roman"/>
          <w:i/>
          <w:color w:val="000000"/>
        </w:rPr>
        <w:t>:10.3791</w:t>
      </w:r>
      <w:proofErr w:type="gramEnd"/>
      <w:r w:rsidRPr="00C11416">
        <w:rPr>
          <w:rFonts w:ascii="Times New Roman" w:hAnsi="Times New Roman" w:cs="Times New Roman"/>
          <w:i/>
          <w:color w:val="000000"/>
        </w:rPr>
        <w:t>/2481 (2011)]</w:t>
      </w:r>
      <w:r w:rsidR="00A95CBD" w:rsidRPr="00C11416">
        <w:rPr>
          <w:rFonts w:ascii="Times New Roman" w:hAnsi="Times New Roman" w:cs="Times New Roman"/>
          <w:i/>
          <w:color w:val="000000"/>
        </w:rPr>
        <w:t>.</w:t>
      </w:r>
    </w:p>
    <w:p w:rsidR="00A95CBD" w:rsidRPr="00E317BF" w:rsidRDefault="00A95CBD" w:rsidP="00126931">
      <w:pPr>
        <w:rPr>
          <w:rFonts w:ascii="Times New Roman" w:hAnsi="Times New Roman" w:cs="Times New Roman"/>
          <w:color w:val="000000"/>
        </w:rPr>
      </w:pPr>
    </w:p>
    <w:p w:rsidR="00164BEE" w:rsidRPr="00E317BF" w:rsidRDefault="003E628F" w:rsidP="00126931">
      <w:pPr>
        <w:rPr>
          <w:rFonts w:ascii="Times New Roman" w:hAnsi="Times New Roman" w:cs="Times New Roman"/>
          <w:color w:val="000000"/>
        </w:rPr>
      </w:pPr>
      <w:r>
        <w:rPr>
          <w:rFonts w:ascii="Times New Roman" w:hAnsi="Times New Roman" w:cs="Times New Roman"/>
          <w:color w:val="000000"/>
        </w:rPr>
        <w:t>-</w:t>
      </w:r>
      <w:r w:rsidR="00A95CBD" w:rsidRPr="00E317BF">
        <w:rPr>
          <w:rFonts w:ascii="Times New Roman" w:hAnsi="Times New Roman" w:cs="Times New Roman"/>
          <w:color w:val="000000"/>
        </w:rPr>
        <w:t>We thank the reviewer for this comment. We have added this reference and explained how this manuscript differs in the addition of sputum supernatants and antibiotics to</w:t>
      </w:r>
      <w:r w:rsidR="009D5419" w:rsidRPr="00E317BF">
        <w:rPr>
          <w:rFonts w:ascii="Times New Roman" w:hAnsi="Times New Roman" w:cs="Times New Roman"/>
          <w:color w:val="000000"/>
        </w:rPr>
        <w:t xml:space="preserve"> bac</w:t>
      </w:r>
      <w:r>
        <w:rPr>
          <w:rFonts w:ascii="Times New Roman" w:hAnsi="Times New Roman" w:cs="Times New Roman"/>
          <w:color w:val="000000"/>
        </w:rPr>
        <w:t>terial biofilms in lines 323-329</w:t>
      </w:r>
      <w:r w:rsidR="009D5419" w:rsidRPr="00E317BF">
        <w:rPr>
          <w:rFonts w:ascii="Times New Roman" w:hAnsi="Times New Roman" w:cs="Times New Roman"/>
          <w:color w:val="000000"/>
        </w:rPr>
        <w:t xml:space="preserve"> on page 9</w:t>
      </w:r>
      <w:r w:rsidR="00A95CBD" w:rsidRPr="00E317BF">
        <w:rPr>
          <w:rFonts w:ascii="Times New Roman" w:hAnsi="Times New Roman" w:cs="Times New Roman"/>
          <w:color w:val="000000"/>
        </w:rPr>
        <w:t>:</w:t>
      </w:r>
    </w:p>
    <w:p w:rsidR="00A95CBD" w:rsidRPr="00E317BF" w:rsidRDefault="00A95CBD" w:rsidP="00126931">
      <w:pPr>
        <w:rPr>
          <w:rFonts w:ascii="Times New Roman" w:hAnsi="Times New Roman" w:cs="Times New Roman"/>
          <w:color w:val="000000"/>
        </w:rPr>
      </w:pPr>
    </w:p>
    <w:p w:rsidR="002839C5" w:rsidRDefault="003E628F">
      <w:pPr>
        <w:rPr>
          <w:rFonts w:ascii="Times New Roman" w:hAnsi="Times New Roman" w:cs="Times New Roman"/>
          <w:i/>
          <w:color w:val="000000"/>
        </w:rPr>
      </w:pPr>
      <w:r w:rsidRPr="007406D1">
        <w:rPr>
          <w:highlight w:val="red"/>
        </w:rPr>
        <w:t>This is an expansion of the model described by Jurcisek et al. in 2011.</w:t>
      </w:r>
      <w:r w:rsidRPr="007406D1">
        <w:rPr>
          <w:highlight w:val="red"/>
          <w:vertAlign w:val="superscript"/>
        </w:rPr>
        <w:t>20</w:t>
      </w:r>
      <w:r w:rsidRPr="007406D1">
        <w:rPr>
          <w:highlight w:val="red"/>
        </w:rPr>
        <w:t xml:space="preserve"> </w:t>
      </w:r>
      <w:r>
        <w:rPr>
          <w:highlight w:val="red"/>
        </w:rPr>
        <w:t>This method uses slide chamber growth similar to what is described, and uses formalin to fix biofilms prior to visualization. Alternatively, in this method we visualize biofilms immediately after staining and do not use a fixative. Additionally, b</w:t>
      </w:r>
      <w:r w:rsidRPr="007406D1">
        <w:rPr>
          <w:highlight w:val="red"/>
        </w:rPr>
        <w:t>y adding exogenous factors to the system and testing the effect of antibiotic on biofilms formed in these chambers these models have the potential to considerably further our understanding of bacterial biofilms in human disease.</w:t>
      </w:r>
    </w:p>
    <w:p w:rsidR="009D5419" w:rsidRPr="00E317BF" w:rsidRDefault="005D7DCF" w:rsidP="00892136">
      <w:pPr>
        <w:rPr>
          <w:rFonts w:ascii="Times New Roman" w:hAnsi="Times New Roman" w:cs="Times New Roman"/>
          <w:i/>
          <w:color w:val="000000"/>
        </w:rPr>
      </w:pPr>
      <w:r w:rsidRPr="00E317BF">
        <w:rPr>
          <w:rFonts w:ascii="Times New Roman" w:hAnsi="Times New Roman" w:cs="Times New Roman"/>
          <w:i/>
          <w:color w:val="000000"/>
        </w:rPr>
        <w:t>Reviewer 2</w:t>
      </w:r>
    </w:p>
    <w:p w:rsidR="006C58F4" w:rsidRPr="00E317BF" w:rsidRDefault="006C58F4" w:rsidP="00892136">
      <w:pPr>
        <w:rPr>
          <w:rFonts w:ascii="Times New Roman" w:hAnsi="Times New Roman" w:cs="Times New Roman"/>
          <w:i/>
          <w:color w:val="000000"/>
        </w:rPr>
      </w:pPr>
    </w:p>
    <w:p w:rsidR="005D7DCF" w:rsidRPr="00E317BF" w:rsidRDefault="005D7DCF" w:rsidP="00892136">
      <w:pPr>
        <w:rPr>
          <w:rFonts w:ascii="Times New Roman" w:hAnsi="Times New Roman" w:cs="Times New Roman"/>
          <w:i/>
          <w:color w:val="000000"/>
        </w:rPr>
      </w:pPr>
      <w:r w:rsidRPr="00E317BF">
        <w:rPr>
          <w:rFonts w:ascii="Times New Roman" w:hAnsi="Times New Roman" w:cs="Times New Roman"/>
          <w:i/>
          <w:color w:val="000000"/>
        </w:rPr>
        <w:t>Major concerns</w:t>
      </w:r>
    </w:p>
    <w:p w:rsidR="005D7DCF" w:rsidRPr="00E317BF" w:rsidRDefault="005D7DCF" w:rsidP="00892136">
      <w:pPr>
        <w:rPr>
          <w:rFonts w:ascii="Times New Roman" w:hAnsi="Times New Roman" w:cs="Times New Roman"/>
          <w:i/>
          <w:color w:val="000000"/>
        </w:rPr>
      </w:pPr>
      <w:r w:rsidRPr="00E317BF">
        <w:rPr>
          <w:rFonts w:ascii="Times New Roman" w:hAnsi="Times New Roman" w:cs="Times New Roman"/>
          <w:i/>
          <w:color w:val="000000"/>
        </w:rPr>
        <w:t>None.</w:t>
      </w:r>
    </w:p>
    <w:p w:rsidR="005D7DCF" w:rsidRPr="00E317BF" w:rsidRDefault="005D7DCF" w:rsidP="00892136">
      <w:pPr>
        <w:rPr>
          <w:rFonts w:ascii="Times New Roman" w:hAnsi="Times New Roman" w:cs="Times New Roman"/>
          <w:i/>
          <w:color w:val="000000"/>
        </w:rPr>
      </w:pPr>
    </w:p>
    <w:p w:rsidR="00892136" w:rsidRPr="00E317BF" w:rsidRDefault="00892136" w:rsidP="00892136">
      <w:pPr>
        <w:rPr>
          <w:rFonts w:ascii="Times New Roman" w:hAnsi="Times New Roman" w:cs="Times New Roman"/>
          <w:color w:val="000000"/>
        </w:rPr>
      </w:pPr>
      <w:r w:rsidRPr="00E317BF">
        <w:rPr>
          <w:rFonts w:ascii="Times New Roman" w:hAnsi="Times New Roman" w:cs="Times New Roman"/>
          <w:i/>
          <w:color w:val="000000"/>
        </w:rPr>
        <w:t>Minor Concerns:</w:t>
      </w:r>
      <w:r w:rsidRPr="00E317BF">
        <w:rPr>
          <w:rFonts w:ascii="Times New Roman" w:hAnsi="Times New Roman" w:cs="Times New Roman"/>
          <w:color w:val="000000"/>
        </w:rPr>
        <w:br/>
      </w:r>
      <w:r w:rsidRPr="001B54FB">
        <w:rPr>
          <w:rFonts w:ascii="Times New Roman" w:hAnsi="Times New Roman" w:cs="Times New Roman"/>
          <w:i/>
          <w:color w:val="000000"/>
        </w:rPr>
        <w:t>Line 154-155: I think it would be helpful to detail if biofilm has to be washed after each medium replacement.</w:t>
      </w:r>
    </w:p>
    <w:p w:rsidR="006C58F4" w:rsidRPr="00E317BF" w:rsidRDefault="006C58F4" w:rsidP="00892136">
      <w:pPr>
        <w:rPr>
          <w:rFonts w:ascii="Times New Roman" w:hAnsi="Times New Roman" w:cs="Times New Roman"/>
          <w:color w:val="000000"/>
        </w:rPr>
      </w:pPr>
    </w:p>
    <w:p w:rsidR="00892136" w:rsidRPr="00E317BF" w:rsidRDefault="00892136" w:rsidP="00892136">
      <w:pPr>
        <w:rPr>
          <w:rFonts w:ascii="Times New Roman" w:hAnsi="Times New Roman" w:cs="Times New Roman"/>
          <w:highlight w:val="yellow"/>
        </w:rPr>
      </w:pPr>
      <w:r w:rsidRPr="00E317BF">
        <w:rPr>
          <w:rFonts w:ascii="Times New Roman" w:hAnsi="Times New Roman" w:cs="Times New Roman"/>
          <w:color w:val="000000"/>
        </w:rPr>
        <w:t xml:space="preserve">- </w:t>
      </w:r>
      <w:r w:rsidR="006C58F4" w:rsidRPr="00E317BF">
        <w:rPr>
          <w:rFonts w:ascii="Times New Roman" w:hAnsi="Times New Roman" w:cs="Times New Roman"/>
          <w:color w:val="000000"/>
        </w:rPr>
        <w:t xml:space="preserve">This has been </w:t>
      </w:r>
      <w:r w:rsidRPr="00E317BF">
        <w:rPr>
          <w:rFonts w:ascii="Times New Roman" w:hAnsi="Times New Roman" w:cs="Times New Roman"/>
          <w:color w:val="000000"/>
        </w:rPr>
        <w:t xml:space="preserve">replaced with </w:t>
      </w:r>
      <w:r w:rsidRPr="00E317BF">
        <w:rPr>
          <w:rFonts w:ascii="Times New Roman" w:hAnsi="Times New Roman" w:cs="Times New Roman"/>
          <w:highlight w:val="yellow"/>
        </w:rPr>
        <w:t xml:space="preserve">3.6) </w:t>
      </w:r>
      <w:proofErr w:type="gramStart"/>
      <w:r w:rsidRPr="00E317BF">
        <w:rPr>
          <w:rFonts w:ascii="Times New Roman" w:hAnsi="Times New Roman" w:cs="Times New Roman"/>
          <w:highlight w:val="yellow"/>
        </w:rPr>
        <w:t>After</w:t>
      </w:r>
      <w:proofErr w:type="gramEnd"/>
      <w:r w:rsidRPr="00E317BF">
        <w:rPr>
          <w:rFonts w:ascii="Times New Roman" w:hAnsi="Times New Roman" w:cs="Times New Roman"/>
          <w:highlight w:val="yellow"/>
        </w:rPr>
        <w:t xml:space="preserve"> 4 hr, </w:t>
      </w:r>
      <w:r w:rsidRPr="00E317BF">
        <w:rPr>
          <w:rFonts w:ascii="Times New Roman" w:hAnsi="Times New Roman" w:cs="Times New Roman"/>
          <w:highlight w:val="red"/>
        </w:rPr>
        <w:t>remove media and gently wash biofilm 1X with fresh media</w:t>
      </w:r>
      <w:r w:rsidRPr="00E317BF">
        <w:rPr>
          <w:rFonts w:ascii="Times New Roman" w:hAnsi="Times New Roman" w:cs="Times New Roman"/>
          <w:highlight w:val="yellow"/>
        </w:rPr>
        <w:t>. R</w:t>
      </w:r>
      <w:r w:rsidR="006C58F4" w:rsidRPr="00E317BF">
        <w:rPr>
          <w:rFonts w:ascii="Times New Roman" w:hAnsi="Times New Roman" w:cs="Times New Roman"/>
          <w:highlight w:val="yellow"/>
        </w:rPr>
        <w:t>eplace with 20</w:t>
      </w:r>
      <w:r w:rsidRPr="00E317BF">
        <w:rPr>
          <w:rFonts w:ascii="Times New Roman" w:hAnsi="Times New Roman" w:cs="Times New Roman"/>
          <w:highlight w:val="yellow"/>
        </w:rPr>
        <w:t xml:space="preserve">0 </w:t>
      </w:r>
      <w:r w:rsidRPr="00E317BF">
        <w:rPr>
          <w:rFonts w:ascii="Times New Roman" w:hAnsi="Times New Roman" w:cs="Times New Roman"/>
          <w:highlight w:val="yellow"/>
        </w:rPr>
        <w:sym w:font="Symbol" w:char="F06D"/>
      </w:r>
      <w:r w:rsidRPr="00E317BF">
        <w:rPr>
          <w:rFonts w:ascii="Times New Roman" w:hAnsi="Times New Roman" w:cs="Times New Roman"/>
          <w:highlight w:val="yellow"/>
        </w:rPr>
        <w:t>L fresh media.</w:t>
      </w:r>
    </w:p>
    <w:p w:rsidR="00892136" w:rsidRDefault="00892136" w:rsidP="00892136">
      <w:pPr>
        <w:rPr>
          <w:rFonts w:ascii="Times New Roman" w:hAnsi="Times New Roman" w:cs="Times New Roman"/>
          <w:i/>
          <w:color w:val="000000"/>
        </w:rPr>
      </w:pPr>
      <w:r w:rsidRPr="00E317BF">
        <w:rPr>
          <w:rFonts w:ascii="Times New Roman" w:hAnsi="Times New Roman" w:cs="Times New Roman"/>
          <w:color w:val="000000"/>
        </w:rPr>
        <w:br/>
      </w:r>
      <w:r w:rsidRPr="001B54FB">
        <w:rPr>
          <w:rFonts w:ascii="Times New Roman" w:hAnsi="Times New Roman" w:cs="Times New Roman"/>
          <w:i/>
          <w:color w:val="000000"/>
        </w:rPr>
        <w:t>Lines 159-160: washing biofilms</w:t>
      </w:r>
      <w:proofErr w:type="gramStart"/>
      <w:r w:rsidRPr="001B54FB">
        <w:rPr>
          <w:rFonts w:ascii="Times New Roman" w:hAnsi="Times New Roman" w:cs="Times New Roman"/>
          <w:i/>
          <w:color w:val="000000"/>
        </w:rPr>
        <w:t>..very</w:t>
      </w:r>
      <w:proofErr w:type="gramEnd"/>
      <w:r w:rsidRPr="001B54FB">
        <w:rPr>
          <w:rFonts w:ascii="Times New Roman" w:hAnsi="Times New Roman" w:cs="Times New Roman"/>
          <w:i/>
          <w:color w:val="000000"/>
        </w:rPr>
        <w:t xml:space="preserve"> critical issue. The authors should indicate how many times the biofilm has to be washed.</w:t>
      </w:r>
    </w:p>
    <w:p w:rsidR="001B54FB" w:rsidRPr="001B54FB" w:rsidRDefault="001B54FB" w:rsidP="00892136">
      <w:pPr>
        <w:rPr>
          <w:rFonts w:ascii="Times New Roman" w:hAnsi="Times New Roman" w:cs="Times New Roman"/>
          <w:i/>
          <w:color w:val="000000"/>
        </w:rPr>
      </w:pPr>
    </w:p>
    <w:p w:rsidR="00892136" w:rsidRPr="00E317BF" w:rsidRDefault="00820896" w:rsidP="00892136">
      <w:pPr>
        <w:rPr>
          <w:rFonts w:ascii="Times New Roman" w:hAnsi="Times New Roman" w:cs="Times New Roman"/>
          <w:color w:val="000000"/>
        </w:rPr>
      </w:pPr>
      <w:r w:rsidRPr="001B54FB">
        <w:rPr>
          <w:rFonts w:ascii="Times New Roman" w:hAnsi="Times New Roman" w:cs="Times New Roman"/>
          <w:color w:val="000000"/>
          <w:highlight w:val="yellow"/>
        </w:rPr>
        <w:t>4</w:t>
      </w:r>
      <w:r w:rsidR="00892136" w:rsidRPr="001B54FB">
        <w:rPr>
          <w:rFonts w:ascii="Times New Roman" w:hAnsi="Times New Roman" w:cs="Times New Roman"/>
          <w:highlight w:val="yellow"/>
        </w:rPr>
        <w:t>.</w:t>
      </w:r>
      <w:r w:rsidR="00892136" w:rsidRPr="00E317BF">
        <w:rPr>
          <w:rFonts w:ascii="Times New Roman" w:hAnsi="Times New Roman" w:cs="Times New Roman"/>
          <w:highlight w:val="yellow"/>
        </w:rPr>
        <w:t xml:space="preserve">1) Following desired growth time (24-48 hr works best), remove media from chamber wells and gently wash </w:t>
      </w:r>
      <w:r w:rsidR="00892136" w:rsidRPr="00E317BF">
        <w:rPr>
          <w:rFonts w:ascii="Times New Roman" w:hAnsi="Times New Roman" w:cs="Times New Roman"/>
          <w:highlight w:val="red"/>
        </w:rPr>
        <w:t>2X</w:t>
      </w:r>
      <w:r w:rsidR="00892136" w:rsidRPr="00E317BF">
        <w:rPr>
          <w:rFonts w:ascii="Times New Roman" w:hAnsi="Times New Roman" w:cs="Times New Roman"/>
          <w:highlight w:val="yellow"/>
        </w:rPr>
        <w:t xml:space="preserve"> with 300 </w:t>
      </w:r>
      <w:r w:rsidR="00892136" w:rsidRPr="00E317BF">
        <w:rPr>
          <w:rFonts w:ascii="Times New Roman" w:hAnsi="Times New Roman" w:cs="Times New Roman"/>
          <w:highlight w:val="yellow"/>
        </w:rPr>
        <w:sym w:font="Symbol" w:char="F06D"/>
      </w:r>
      <w:r w:rsidR="00892136" w:rsidRPr="00E317BF">
        <w:rPr>
          <w:rFonts w:ascii="Times New Roman" w:hAnsi="Times New Roman" w:cs="Times New Roman"/>
          <w:highlight w:val="yellow"/>
        </w:rPr>
        <w:t>L of sterile PBS.</w:t>
      </w:r>
      <w:r w:rsidR="00892136" w:rsidRPr="00E317BF">
        <w:rPr>
          <w:rFonts w:ascii="Times New Roman" w:hAnsi="Times New Roman" w:cs="Times New Roman"/>
          <w:color w:val="000000"/>
        </w:rPr>
        <w:br/>
      </w:r>
    </w:p>
    <w:p w:rsidR="005D7DCF" w:rsidRPr="009B5B6A" w:rsidRDefault="00892136" w:rsidP="00892136">
      <w:pPr>
        <w:rPr>
          <w:rFonts w:ascii="Times New Roman" w:hAnsi="Times New Roman" w:cs="Times New Roman"/>
          <w:i/>
          <w:color w:val="000000"/>
        </w:rPr>
      </w:pPr>
      <w:r w:rsidRPr="009B5B6A">
        <w:rPr>
          <w:rFonts w:ascii="Times New Roman" w:hAnsi="Times New Roman" w:cs="Times New Roman"/>
          <w:i/>
          <w:color w:val="000000"/>
        </w:rPr>
        <w:t xml:space="preserve">Lines 165: manufacturer recommend to use water for preparing staining mixture. BUT, since water could lyse cells, is it possible to use other </w:t>
      </w:r>
      <w:r w:rsidR="006C58F4" w:rsidRPr="009B5B6A">
        <w:rPr>
          <w:rFonts w:ascii="Times New Roman" w:hAnsi="Times New Roman" w:cs="Times New Roman"/>
          <w:i/>
          <w:color w:val="000000"/>
        </w:rPr>
        <w:t xml:space="preserve">solvents? </w:t>
      </w:r>
      <w:r w:rsidRPr="009B5B6A">
        <w:rPr>
          <w:rFonts w:ascii="Times New Roman" w:hAnsi="Times New Roman" w:cs="Times New Roman"/>
          <w:i/>
          <w:color w:val="000000"/>
        </w:rPr>
        <w:t xml:space="preserve">Do the Authors have </w:t>
      </w:r>
      <w:r w:rsidR="006C58F4" w:rsidRPr="009B5B6A">
        <w:rPr>
          <w:rFonts w:ascii="Times New Roman" w:hAnsi="Times New Roman" w:cs="Times New Roman"/>
          <w:i/>
          <w:color w:val="000000"/>
        </w:rPr>
        <w:t>some experience at this regards</w:t>
      </w:r>
      <w:r w:rsidRPr="009B5B6A">
        <w:rPr>
          <w:rFonts w:ascii="Times New Roman" w:hAnsi="Times New Roman" w:cs="Times New Roman"/>
          <w:i/>
          <w:color w:val="000000"/>
        </w:rPr>
        <w:t>?</w:t>
      </w:r>
    </w:p>
    <w:p w:rsidR="00892136" w:rsidRPr="00E317BF" w:rsidRDefault="00892136" w:rsidP="00892136">
      <w:pPr>
        <w:rPr>
          <w:rFonts w:ascii="Times New Roman" w:hAnsi="Times New Roman" w:cs="Times New Roman"/>
          <w:color w:val="000000"/>
        </w:rPr>
      </w:pPr>
    </w:p>
    <w:p w:rsidR="00892136" w:rsidRPr="00E317BF" w:rsidRDefault="00502B30" w:rsidP="00892136">
      <w:pPr>
        <w:rPr>
          <w:rFonts w:ascii="Times New Roman" w:hAnsi="Times New Roman" w:cs="Times New Roman"/>
          <w:color w:val="000000"/>
        </w:rPr>
      </w:pPr>
      <w:r>
        <w:rPr>
          <w:rFonts w:ascii="Times New Roman" w:hAnsi="Times New Roman" w:cs="Times New Roman"/>
          <w:color w:val="000000"/>
        </w:rPr>
        <w:t>-</w:t>
      </w:r>
      <w:r w:rsidR="00892136" w:rsidRPr="00E317BF">
        <w:rPr>
          <w:rFonts w:ascii="Times New Roman" w:hAnsi="Times New Roman" w:cs="Times New Roman"/>
          <w:color w:val="000000"/>
        </w:rPr>
        <w:t>We use the same media with which we grew the biofilm in (medi</w:t>
      </w:r>
      <w:r w:rsidR="006C58F4" w:rsidRPr="00E317BF">
        <w:rPr>
          <w:rFonts w:ascii="Times New Roman" w:hAnsi="Times New Roman" w:cs="Times New Roman"/>
          <w:color w:val="000000"/>
        </w:rPr>
        <w:t>a solution of dye, mentioned in</w:t>
      </w:r>
      <w:r w:rsidR="00892136" w:rsidRPr="00E317BF">
        <w:rPr>
          <w:rFonts w:ascii="Times New Roman" w:hAnsi="Times New Roman" w:cs="Times New Roman"/>
          <w:color w:val="000000"/>
        </w:rPr>
        <w:t xml:space="preserve"> line 165). We have not noticed interference with phosphates, though it is a possible concern. Other solvents can be tested, but we have not tried them.</w:t>
      </w:r>
    </w:p>
    <w:p w:rsidR="005D7DCF" w:rsidRPr="009B5B6A" w:rsidRDefault="00892136" w:rsidP="00892136">
      <w:pPr>
        <w:rPr>
          <w:rFonts w:ascii="Times New Roman" w:hAnsi="Times New Roman" w:cs="Times New Roman"/>
          <w:i/>
          <w:color w:val="000000"/>
        </w:rPr>
      </w:pPr>
      <w:r w:rsidRPr="00E317BF">
        <w:rPr>
          <w:rFonts w:ascii="Times New Roman" w:hAnsi="Times New Roman" w:cs="Times New Roman"/>
          <w:color w:val="000000"/>
        </w:rPr>
        <w:br/>
      </w:r>
      <w:r w:rsidRPr="009B5B6A">
        <w:rPr>
          <w:rFonts w:ascii="Times New Roman" w:hAnsi="Times New Roman" w:cs="Times New Roman"/>
          <w:i/>
          <w:color w:val="000000"/>
        </w:rPr>
        <w:t>Line 177: the authors stated that biofilms have to be observed IMMEDIATELY af</w:t>
      </w:r>
      <w:r w:rsidR="006C58F4" w:rsidRPr="009B5B6A">
        <w:rPr>
          <w:rFonts w:ascii="Times New Roman" w:hAnsi="Times New Roman" w:cs="Times New Roman"/>
          <w:i/>
          <w:color w:val="000000"/>
        </w:rPr>
        <w:t>ter staining. What does it mean</w:t>
      </w:r>
      <w:r w:rsidRPr="009B5B6A">
        <w:rPr>
          <w:rFonts w:ascii="Times New Roman" w:hAnsi="Times New Roman" w:cs="Times New Roman"/>
          <w:i/>
          <w:color w:val="000000"/>
        </w:rPr>
        <w:t>? In the sense that...how much the observation can be delayed without having problems at observation?</w:t>
      </w:r>
    </w:p>
    <w:p w:rsidR="00892136" w:rsidRPr="00E317BF" w:rsidRDefault="00892136" w:rsidP="00892136">
      <w:pPr>
        <w:rPr>
          <w:rFonts w:ascii="Times New Roman" w:hAnsi="Times New Roman" w:cs="Times New Roman"/>
          <w:color w:val="000000"/>
        </w:rPr>
      </w:pPr>
    </w:p>
    <w:p w:rsidR="006C58F4" w:rsidRPr="00E317BF" w:rsidRDefault="00502B30" w:rsidP="00892136">
      <w:pPr>
        <w:rPr>
          <w:rFonts w:ascii="Times New Roman" w:hAnsi="Times New Roman" w:cs="Times New Roman"/>
          <w:color w:val="000000"/>
        </w:rPr>
      </w:pPr>
      <w:r>
        <w:rPr>
          <w:rFonts w:ascii="Times New Roman" w:hAnsi="Times New Roman" w:cs="Times New Roman"/>
          <w:color w:val="000000"/>
        </w:rPr>
        <w:t>-</w:t>
      </w:r>
      <w:r w:rsidR="00892136" w:rsidRPr="00E317BF">
        <w:rPr>
          <w:rFonts w:ascii="Times New Roman" w:hAnsi="Times New Roman" w:cs="Times New Roman"/>
          <w:color w:val="000000"/>
        </w:rPr>
        <w:t xml:space="preserve">Once the stain is removed, we visualize the biofilm on the microscope </w:t>
      </w:r>
      <w:r w:rsidR="00DF35F5" w:rsidRPr="00E317BF">
        <w:rPr>
          <w:rFonts w:ascii="Times New Roman" w:hAnsi="Times New Roman" w:cs="Times New Roman"/>
          <w:color w:val="000000"/>
        </w:rPr>
        <w:t>immediately</w:t>
      </w:r>
      <w:r w:rsidR="00892136" w:rsidRPr="00E317BF">
        <w:rPr>
          <w:rFonts w:ascii="Times New Roman" w:hAnsi="Times New Roman" w:cs="Times New Roman"/>
          <w:color w:val="000000"/>
        </w:rPr>
        <w:t xml:space="preserve"> and visual</w:t>
      </w:r>
      <w:r w:rsidR="006C58F4" w:rsidRPr="00E317BF">
        <w:rPr>
          <w:rFonts w:ascii="Times New Roman" w:hAnsi="Times New Roman" w:cs="Times New Roman"/>
          <w:color w:val="000000"/>
        </w:rPr>
        <w:t>ize all wells within an</w:t>
      </w:r>
      <w:r w:rsidR="00892136" w:rsidRPr="00E317BF">
        <w:rPr>
          <w:rFonts w:ascii="Times New Roman" w:hAnsi="Times New Roman" w:cs="Times New Roman"/>
          <w:color w:val="000000"/>
        </w:rPr>
        <w:t xml:space="preserve"> hour</w:t>
      </w:r>
      <w:r w:rsidR="006C58F4" w:rsidRPr="00E317BF">
        <w:rPr>
          <w:rFonts w:ascii="Times New Roman" w:hAnsi="Times New Roman" w:cs="Times New Roman"/>
          <w:color w:val="000000"/>
        </w:rPr>
        <w:t xml:space="preserve"> of staining</w:t>
      </w:r>
      <w:r w:rsidR="00892136" w:rsidRPr="00E317BF">
        <w:rPr>
          <w:rFonts w:ascii="Times New Roman" w:hAnsi="Times New Roman" w:cs="Times New Roman"/>
          <w:color w:val="000000"/>
        </w:rPr>
        <w:t>.</w:t>
      </w:r>
      <w:r w:rsidR="006C58F4" w:rsidRPr="00E317BF">
        <w:rPr>
          <w:rFonts w:ascii="Times New Roman" w:hAnsi="Times New Roman" w:cs="Times New Roman"/>
          <w:color w:val="000000"/>
        </w:rPr>
        <w:t xml:space="preserve"> This has been added to Step 5.1.</w:t>
      </w:r>
      <w:r w:rsidR="00DF35F5" w:rsidRPr="00E317BF">
        <w:rPr>
          <w:rFonts w:ascii="Times New Roman" w:hAnsi="Times New Roman" w:cs="Times New Roman"/>
          <w:color w:val="000000"/>
        </w:rPr>
        <w:t xml:space="preserve"> </w:t>
      </w:r>
    </w:p>
    <w:p w:rsidR="00DF35F5" w:rsidRPr="009B5B6A" w:rsidRDefault="00892136" w:rsidP="00892136">
      <w:pPr>
        <w:rPr>
          <w:rFonts w:ascii="Times New Roman" w:hAnsi="Times New Roman" w:cs="Times New Roman"/>
          <w:i/>
          <w:color w:val="000000"/>
        </w:rPr>
      </w:pPr>
      <w:r w:rsidRPr="00E317BF">
        <w:rPr>
          <w:rFonts w:ascii="Times New Roman" w:hAnsi="Times New Roman" w:cs="Times New Roman"/>
          <w:color w:val="000000"/>
        </w:rPr>
        <w:br/>
      </w:r>
      <w:r w:rsidRPr="009B5B6A">
        <w:rPr>
          <w:rFonts w:ascii="Times New Roman" w:hAnsi="Times New Roman" w:cs="Times New Roman"/>
          <w:i/>
          <w:color w:val="000000"/>
        </w:rPr>
        <w:t>Line 189: Z-stacks to model biofilm. The authors took images every 0.8 um. I think it depends on the resolution desired/needed. Could the authors b</w:t>
      </w:r>
      <w:r w:rsidR="006C58F4" w:rsidRPr="009B5B6A">
        <w:rPr>
          <w:rFonts w:ascii="Times New Roman" w:hAnsi="Times New Roman" w:cs="Times New Roman"/>
          <w:i/>
          <w:color w:val="000000"/>
        </w:rPr>
        <w:t xml:space="preserve">e </w:t>
      </w:r>
      <w:proofErr w:type="gramStart"/>
      <w:r w:rsidR="006C58F4" w:rsidRPr="009B5B6A">
        <w:rPr>
          <w:rFonts w:ascii="Times New Roman" w:hAnsi="Times New Roman" w:cs="Times New Roman"/>
          <w:i/>
          <w:color w:val="000000"/>
        </w:rPr>
        <w:t>more clear</w:t>
      </w:r>
      <w:proofErr w:type="gramEnd"/>
      <w:r w:rsidR="006C58F4" w:rsidRPr="009B5B6A">
        <w:rPr>
          <w:rFonts w:ascii="Times New Roman" w:hAnsi="Times New Roman" w:cs="Times New Roman"/>
          <w:i/>
          <w:color w:val="000000"/>
        </w:rPr>
        <w:t xml:space="preserve"> at this regard</w:t>
      </w:r>
      <w:r w:rsidRPr="009B5B6A">
        <w:rPr>
          <w:rFonts w:ascii="Times New Roman" w:hAnsi="Times New Roman" w:cs="Times New Roman"/>
          <w:i/>
          <w:color w:val="000000"/>
        </w:rPr>
        <w:t>? Maybe it could be more adequate to refer at a range of values.</w:t>
      </w:r>
    </w:p>
    <w:p w:rsidR="006344E1" w:rsidRPr="00E317BF" w:rsidRDefault="006344E1" w:rsidP="006344E1">
      <w:pPr>
        <w:rPr>
          <w:rFonts w:ascii="Times New Roman" w:hAnsi="Times New Roman" w:cs="Times New Roman"/>
          <w:color w:val="000000"/>
        </w:rPr>
      </w:pPr>
    </w:p>
    <w:p w:rsidR="006344E1" w:rsidRPr="00E317BF" w:rsidRDefault="00502B30" w:rsidP="006344E1">
      <w:pPr>
        <w:rPr>
          <w:rFonts w:ascii="Times New Roman" w:hAnsi="Times New Roman" w:cs="Times New Roman"/>
          <w:color w:val="000000"/>
        </w:rPr>
      </w:pPr>
      <w:r>
        <w:rPr>
          <w:rFonts w:ascii="Times New Roman" w:hAnsi="Times New Roman" w:cs="Times New Roman"/>
          <w:color w:val="000000"/>
        </w:rPr>
        <w:t>-</w:t>
      </w:r>
      <w:r w:rsidR="006344E1" w:rsidRPr="00E317BF">
        <w:rPr>
          <w:rFonts w:ascii="Times New Roman" w:hAnsi="Times New Roman" w:cs="Times New Roman"/>
          <w:color w:val="000000"/>
        </w:rPr>
        <w:t>We thank the reviewer for this question. We have added a range (0.5-1</w:t>
      </w:r>
      <w:r w:rsidR="006344E1" w:rsidRPr="00E317BF">
        <w:rPr>
          <w:rFonts w:ascii="Times New Roman" w:hAnsi="Times New Roman" w:cs="Times New Roman"/>
          <w:color w:val="000000"/>
        </w:rPr>
        <w:sym w:font="Symbol" w:char="F06D"/>
      </w:r>
      <w:r w:rsidR="006344E1" w:rsidRPr="00E317BF">
        <w:rPr>
          <w:rFonts w:ascii="Times New Roman" w:hAnsi="Times New Roman" w:cs="Times New Roman"/>
          <w:color w:val="000000"/>
        </w:rPr>
        <w:t>m) in which the images can be collected. To further explain why we used this range, we have included comments on this subject i</w:t>
      </w:r>
      <w:r w:rsidR="001B0C36" w:rsidRPr="00E317BF">
        <w:rPr>
          <w:rFonts w:ascii="Times New Roman" w:hAnsi="Times New Roman" w:cs="Times New Roman"/>
          <w:color w:val="000000"/>
        </w:rPr>
        <w:t xml:space="preserve">n the Discussion in lines </w:t>
      </w:r>
      <w:r w:rsidR="003E628F">
        <w:rPr>
          <w:rFonts w:ascii="Times New Roman" w:hAnsi="Times New Roman" w:cs="Times New Roman"/>
          <w:color w:val="000000"/>
        </w:rPr>
        <w:t>290-297</w:t>
      </w:r>
      <w:r w:rsidR="00C94A98" w:rsidRPr="00E317BF">
        <w:rPr>
          <w:rFonts w:ascii="Times New Roman" w:hAnsi="Times New Roman" w:cs="Times New Roman"/>
          <w:color w:val="000000"/>
        </w:rPr>
        <w:t xml:space="preserve"> on page 7</w:t>
      </w:r>
      <w:r w:rsidR="006344E1" w:rsidRPr="00E317BF">
        <w:rPr>
          <w:rFonts w:ascii="Times New Roman" w:hAnsi="Times New Roman" w:cs="Times New Roman"/>
          <w:color w:val="000000"/>
        </w:rPr>
        <w:t>:</w:t>
      </w:r>
    </w:p>
    <w:p w:rsidR="006344E1" w:rsidRPr="00E317BF" w:rsidRDefault="006344E1" w:rsidP="006344E1">
      <w:pPr>
        <w:rPr>
          <w:rFonts w:ascii="Times New Roman" w:hAnsi="Times New Roman" w:cs="Times New Roman"/>
          <w:color w:val="000000"/>
        </w:rPr>
      </w:pPr>
    </w:p>
    <w:p w:rsidR="006344E1" w:rsidRPr="009B5B6A" w:rsidRDefault="00C94A98" w:rsidP="006344E1">
      <w:pPr>
        <w:rPr>
          <w:rFonts w:ascii="Times New Roman" w:hAnsi="Times New Roman" w:cs="Times New Roman"/>
        </w:rPr>
      </w:pPr>
      <w:r w:rsidRPr="00E317BF">
        <w:rPr>
          <w:rFonts w:ascii="Times New Roman" w:hAnsi="Times New Roman" w:cs="Times New Roman"/>
          <w:highlight w:val="red"/>
        </w:rPr>
        <w:t>The acquisition of images is important prior to the analysis of data from these experiments. Care must be taken to not over saturate images and when determining the microscope setup. Depending on the level of detail required, and the microscope available, a number of different objectives (10X, 25X, 40X and 63X) can be used to acquire images, though we find that 25X objective gives nice images.  The thickness of the Z-stack can also affect overall image quality and level of detail. Having images taken every 0.5-1</w:t>
      </w:r>
      <w:r w:rsidRPr="00E317BF">
        <w:rPr>
          <w:rFonts w:ascii="Times New Roman" w:hAnsi="Times New Roman" w:cs="Times New Roman"/>
          <w:highlight w:val="red"/>
        </w:rPr>
        <w:sym w:font="Symbol" w:char="F06D"/>
      </w:r>
      <w:r w:rsidRPr="00E317BF">
        <w:rPr>
          <w:rFonts w:ascii="Times New Roman" w:hAnsi="Times New Roman" w:cs="Times New Roman"/>
          <w:highlight w:val="red"/>
        </w:rPr>
        <w:t>m seems to provide clear images at 25X objective, while keeping the Z-stack images at a size that can be analyzed by COMSTAT on standard computer systems.</w:t>
      </w:r>
      <w:r w:rsidRPr="00E317BF">
        <w:rPr>
          <w:rFonts w:ascii="Times New Roman" w:hAnsi="Times New Roman" w:cs="Times New Roman"/>
        </w:rPr>
        <w:t xml:space="preserve"> </w:t>
      </w:r>
    </w:p>
    <w:p w:rsidR="00DF35F5" w:rsidRPr="009B5B6A" w:rsidRDefault="00892136" w:rsidP="00892136">
      <w:pPr>
        <w:rPr>
          <w:rFonts w:ascii="Times New Roman" w:hAnsi="Times New Roman" w:cs="Times New Roman"/>
          <w:i/>
          <w:color w:val="000000"/>
        </w:rPr>
      </w:pPr>
      <w:r w:rsidRPr="00E317BF">
        <w:rPr>
          <w:rFonts w:ascii="Times New Roman" w:hAnsi="Times New Roman" w:cs="Times New Roman"/>
          <w:color w:val="000000"/>
        </w:rPr>
        <w:br/>
      </w:r>
      <w:r w:rsidRPr="009B5B6A">
        <w:rPr>
          <w:rFonts w:ascii="Times New Roman" w:hAnsi="Times New Roman" w:cs="Times New Roman"/>
          <w:i/>
          <w:color w:val="000000"/>
        </w:rPr>
        <w:t>Line 198: please replace "COMTAT" with "COMSTAT".</w:t>
      </w:r>
    </w:p>
    <w:p w:rsidR="006344E1" w:rsidRPr="00E317BF" w:rsidRDefault="006344E1" w:rsidP="00892136">
      <w:pPr>
        <w:rPr>
          <w:rFonts w:ascii="Times New Roman" w:hAnsi="Times New Roman" w:cs="Times New Roman"/>
          <w:color w:val="000000"/>
        </w:rPr>
      </w:pPr>
    </w:p>
    <w:p w:rsidR="006344E1" w:rsidRPr="00E317BF" w:rsidRDefault="00502B30" w:rsidP="00892136">
      <w:pPr>
        <w:rPr>
          <w:rFonts w:ascii="Times New Roman" w:hAnsi="Times New Roman" w:cs="Times New Roman"/>
          <w:color w:val="000000"/>
        </w:rPr>
      </w:pPr>
      <w:r>
        <w:rPr>
          <w:rFonts w:ascii="Times New Roman" w:hAnsi="Times New Roman" w:cs="Times New Roman"/>
          <w:color w:val="000000"/>
        </w:rPr>
        <w:t>-</w:t>
      </w:r>
      <w:r w:rsidR="006344E1" w:rsidRPr="00E317BF">
        <w:rPr>
          <w:rFonts w:ascii="Times New Roman" w:hAnsi="Times New Roman" w:cs="Times New Roman"/>
          <w:color w:val="000000"/>
        </w:rPr>
        <w:t>This has been corrected.</w:t>
      </w:r>
    </w:p>
    <w:p w:rsidR="00DF35F5" w:rsidRPr="009B5B6A" w:rsidRDefault="00892136" w:rsidP="00892136">
      <w:pPr>
        <w:rPr>
          <w:rFonts w:ascii="Times New Roman" w:hAnsi="Times New Roman" w:cs="Times New Roman"/>
          <w:i/>
          <w:color w:val="000000"/>
        </w:rPr>
      </w:pPr>
      <w:r w:rsidRPr="00E317BF">
        <w:rPr>
          <w:rFonts w:ascii="Times New Roman" w:hAnsi="Times New Roman" w:cs="Times New Roman"/>
          <w:color w:val="000000"/>
        </w:rPr>
        <w:br/>
      </w:r>
      <w:r w:rsidRPr="009B5B6A">
        <w:rPr>
          <w:rFonts w:ascii="Times New Roman" w:hAnsi="Times New Roman" w:cs="Times New Roman"/>
          <w:i/>
          <w:color w:val="000000"/>
        </w:rPr>
        <w:t>Figures 2 and 3: please add SD bars, and p values and the statistical analysis used in the legend.</w:t>
      </w:r>
    </w:p>
    <w:p w:rsidR="006344E1" w:rsidRPr="00E317BF" w:rsidRDefault="006344E1" w:rsidP="00892136">
      <w:pPr>
        <w:rPr>
          <w:rFonts w:ascii="Times New Roman" w:hAnsi="Times New Roman" w:cs="Times New Roman"/>
          <w:color w:val="000000"/>
        </w:rPr>
      </w:pPr>
    </w:p>
    <w:p w:rsidR="00DF35F5" w:rsidRPr="00E317BF" w:rsidRDefault="00502B30" w:rsidP="00892136">
      <w:pPr>
        <w:rPr>
          <w:rFonts w:ascii="Times New Roman" w:hAnsi="Times New Roman" w:cs="Times New Roman"/>
          <w:color w:val="000000"/>
        </w:rPr>
      </w:pPr>
      <w:r>
        <w:rPr>
          <w:rFonts w:ascii="Times New Roman" w:hAnsi="Times New Roman" w:cs="Times New Roman"/>
          <w:color w:val="000000"/>
        </w:rPr>
        <w:t>-</w:t>
      </w:r>
      <w:r w:rsidR="006344E1" w:rsidRPr="00E317BF">
        <w:rPr>
          <w:rFonts w:ascii="Times New Roman" w:hAnsi="Times New Roman" w:cs="Times New Roman"/>
          <w:color w:val="000000"/>
        </w:rPr>
        <w:t>Figure 2 has been removed and Figure 3 has been corrected.</w:t>
      </w:r>
    </w:p>
    <w:p w:rsidR="00DF35F5" w:rsidRPr="009B5B6A" w:rsidRDefault="00892136" w:rsidP="00892136">
      <w:pPr>
        <w:rPr>
          <w:rFonts w:ascii="Times New Roman" w:hAnsi="Times New Roman" w:cs="Times New Roman"/>
          <w:i/>
          <w:color w:val="000000"/>
        </w:rPr>
      </w:pPr>
      <w:r w:rsidRPr="00E317BF">
        <w:rPr>
          <w:rFonts w:ascii="Times New Roman" w:hAnsi="Times New Roman" w:cs="Times New Roman"/>
          <w:color w:val="000000"/>
        </w:rPr>
        <w:br/>
      </w:r>
      <w:proofErr w:type="gramStart"/>
      <w:r w:rsidRPr="009B5B6A">
        <w:rPr>
          <w:rFonts w:ascii="Times New Roman" w:hAnsi="Times New Roman" w:cs="Times New Roman"/>
          <w:i/>
          <w:color w:val="000000"/>
        </w:rPr>
        <w:t>line</w:t>
      </w:r>
      <w:proofErr w:type="gramEnd"/>
      <w:r w:rsidRPr="009B5B6A">
        <w:rPr>
          <w:rFonts w:ascii="Times New Roman" w:hAnsi="Times New Roman" w:cs="Times New Roman"/>
          <w:i/>
          <w:color w:val="000000"/>
        </w:rPr>
        <w:t xml:space="preserve"> 252: It is proposed to filter sputum to remove resident microbiota. I think this method is not always easy to perform considering how dense is the sputum. Further, filtration could significantly modify chemical composition of sputum. Exposure to UV light could be more practical, conservative, and reproducible to decontaminate the sample.</w:t>
      </w:r>
    </w:p>
    <w:p w:rsidR="006344E1" w:rsidRPr="00E317BF" w:rsidRDefault="006344E1" w:rsidP="00892136">
      <w:pPr>
        <w:rPr>
          <w:rFonts w:ascii="Times New Roman" w:hAnsi="Times New Roman" w:cs="Times New Roman"/>
          <w:color w:val="000000"/>
        </w:rPr>
      </w:pPr>
    </w:p>
    <w:p w:rsidR="00DF35F5" w:rsidRPr="00E317BF" w:rsidRDefault="00DF35F5" w:rsidP="00892136">
      <w:pPr>
        <w:rPr>
          <w:rFonts w:ascii="Times New Roman" w:hAnsi="Times New Roman" w:cs="Times New Roman"/>
          <w:color w:val="000000"/>
        </w:rPr>
      </w:pPr>
      <w:r w:rsidRPr="00E317BF">
        <w:rPr>
          <w:rFonts w:ascii="Times New Roman" w:hAnsi="Times New Roman" w:cs="Times New Roman"/>
          <w:color w:val="000000"/>
        </w:rPr>
        <w:t>-</w:t>
      </w:r>
      <w:r w:rsidR="006344E1" w:rsidRPr="00E317BF">
        <w:rPr>
          <w:rFonts w:ascii="Times New Roman" w:hAnsi="Times New Roman" w:cs="Times New Roman"/>
          <w:color w:val="000000"/>
        </w:rPr>
        <w:t xml:space="preserve">We thank the reviewer for this comment and agree that this may be a useful option but we have not tested this methodology. We have </w:t>
      </w:r>
      <w:r w:rsidRPr="00E317BF">
        <w:rPr>
          <w:rFonts w:ascii="Times New Roman" w:hAnsi="Times New Roman" w:cs="Times New Roman"/>
          <w:color w:val="000000"/>
        </w:rPr>
        <w:t>diluted</w:t>
      </w:r>
      <w:r w:rsidR="006344E1" w:rsidRPr="00E317BF">
        <w:rPr>
          <w:rFonts w:ascii="Times New Roman" w:hAnsi="Times New Roman" w:cs="Times New Roman"/>
          <w:color w:val="000000"/>
        </w:rPr>
        <w:t xml:space="preserve"> sputum</w:t>
      </w:r>
      <w:r w:rsidR="00801275" w:rsidRPr="00E317BF">
        <w:rPr>
          <w:rFonts w:ascii="Times New Roman" w:hAnsi="Times New Roman" w:cs="Times New Roman"/>
          <w:color w:val="000000"/>
        </w:rPr>
        <w:t xml:space="preserve"> in 2</w:t>
      </w:r>
      <w:r w:rsidRPr="00E317BF">
        <w:rPr>
          <w:rFonts w:ascii="Times New Roman" w:hAnsi="Times New Roman" w:cs="Times New Roman"/>
          <w:color w:val="000000"/>
        </w:rPr>
        <w:t>X</w:t>
      </w:r>
      <w:r w:rsidR="00801275" w:rsidRPr="00E317BF">
        <w:rPr>
          <w:rFonts w:ascii="Times New Roman" w:hAnsi="Times New Roman" w:cs="Times New Roman"/>
          <w:color w:val="000000"/>
        </w:rPr>
        <w:t xml:space="preserve"> sputum volume with</w:t>
      </w:r>
      <w:r w:rsidRPr="00E317BF">
        <w:rPr>
          <w:rFonts w:ascii="Times New Roman" w:hAnsi="Times New Roman" w:cs="Times New Roman"/>
          <w:color w:val="000000"/>
        </w:rPr>
        <w:t xml:space="preserve"> PBS prior to centrifugation and supernatant filtering. It has been possible to filter even the most purulent sputu</w:t>
      </w:r>
      <w:r w:rsidR="006344E1" w:rsidRPr="00E317BF">
        <w:rPr>
          <w:rFonts w:ascii="Times New Roman" w:hAnsi="Times New Roman" w:cs="Times New Roman"/>
          <w:color w:val="000000"/>
        </w:rPr>
        <w:t>m</w:t>
      </w:r>
      <w:r w:rsidRPr="00E317BF">
        <w:rPr>
          <w:rFonts w:ascii="Times New Roman" w:hAnsi="Times New Roman" w:cs="Times New Roman"/>
          <w:color w:val="000000"/>
        </w:rPr>
        <w:t xml:space="preserve"> in this man</w:t>
      </w:r>
      <w:r w:rsidR="006344E1" w:rsidRPr="00E317BF">
        <w:rPr>
          <w:rFonts w:ascii="Times New Roman" w:hAnsi="Times New Roman" w:cs="Times New Roman"/>
          <w:color w:val="000000"/>
        </w:rPr>
        <w:t>ner</w:t>
      </w:r>
      <w:r w:rsidRPr="00E317BF">
        <w:rPr>
          <w:rFonts w:ascii="Times New Roman" w:hAnsi="Times New Roman" w:cs="Times New Roman"/>
          <w:color w:val="000000"/>
        </w:rPr>
        <w:t>. We have not tried</w:t>
      </w:r>
      <w:r w:rsidR="006344E1" w:rsidRPr="00E317BF">
        <w:rPr>
          <w:rFonts w:ascii="Times New Roman" w:hAnsi="Times New Roman" w:cs="Times New Roman"/>
          <w:color w:val="000000"/>
        </w:rPr>
        <w:t xml:space="preserve"> UV sterilization but this may be something to try</w:t>
      </w:r>
      <w:r w:rsidRPr="00E317BF">
        <w:rPr>
          <w:rFonts w:ascii="Times New Roman" w:hAnsi="Times New Roman" w:cs="Times New Roman"/>
          <w:color w:val="000000"/>
        </w:rPr>
        <w:t xml:space="preserve"> in the future.</w:t>
      </w:r>
    </w:p>
    <w:p w:rsidR="009C6A90" w:rsidRPr="009B5B6A" w:rsidRDefault="00892136" w:rsidP="00892136">
      <w:pPr>
        <w:rPr>
          <w:rFonts w:ascii="Times New Roman" w:hAnsi="Times New Roman" w:cs="Times New Roman"/>
          <w:i/>
          <w:color w:val="000000"/>
        </w:rPr>
      </w:pPr>
      <w:r w:rsidRPr="00E317BF">
        <w:rPr>
          <w:rFonts w:ascii="Times New Roman" w:hAnsi="Times New Roman" w:cs="Times New Roman"/>
          <w:color w:val="000000"/>
        </w:rPr>
        <w:br/>
      </w:r>
      <w:r w:rsidRPr="009B5B6A">
        <w:rPr>
          <w:rFonts w:ascii="Times New Roman" w:hAnsi="Times New Roman" w:cs="Times New Roman"/>
          <w:i/>
          <w:color w:val="000000"/>
        </w:rPr>
        <w:t xml:space="preserve">Line 257: Authors suggest </w:t>
      </w:r>
      <w:proofErr w:type="gramStart"/>
      <w:r w:rsidRPr="009B5B6A">
        <w:rPr>
          <w:rFonts w:ascii="Times New Roman" w:hAnsi="Times New Roman" w:cs="Times New Roman"/>
          <w:i/>
          <w:color w:val="000000"/>
        </w:rPr>
        <w:t>to use</w:t>
      </w:r>
      <w:proofErr w:type="gramEnd"/>
      <w:r w:rsidRPr="009B5B6A">
        <w:rPr>
          <w:rFonts w:ascii="Times New Roman" w:hAnsi="Times New Roman" w:cs="Times New Roman"/>
          <w:i/>
          <w:color w:val="000000"/>
        </w:rPr>
        <w:t xml:space="preserve"> a nutrient RICH media in evaluating the effects of exogenous factors on biofilm development. I do not agree. A rich media could be able to mimicry physico-chemical conditions observed at CF lung. I think that using minimal medium would be more realistic.</w:t>
      </w:r>
    </w:p>
    <w:p w:rsidR="006344E1" w:rsidRPr="00E317BF" w:rsidRDefault="006344E1" w:rsidP="00892136">
      <w:pPr>
        <w:rPr>
          <w:rFonts w:ascii="Times New Roman" w:hAnsi="Times New Roman" w:cs="Times New Roman"/>
          <w:color w:val="000000"/>
        </w:rPr>
      </w:pPr>
    </w:p>
    <w:p w:rsidR="0040029D" w:rsidRPr="00E317BF" w:rsidRDefault="00502B30" w:rsidP="00892136">
      <w:pPr>
        <w:rPr>
          <w:rFonts w:ascii="Times New Roman" w:hAnsi="Times New Roman" w:cs="Times New Roman"/>
          <w:color w:val="000000"/>
        </w:rPr>
      </w:pPr>
      <w:r>
        <w:rPr>
          <w:rFonts w:ascii="Times New Roman" w:hAnsi="Times New Roman" w:cs="Times New Roman"/>
          <w:color w:val="000000"/>
        </w:rPr>
        <w:t>-</w:t>
      </w:r>
      <w:r w:rsidR="0040029D" w:rsidRPr="00E317BF">
        <w:rPr>
          <w:rFonts w:ascii="Times New Roman" w:hAnsi="Times New Roman" w:cs="Times New Roman"/>
          <w:color w:val="000000"/>
        </w:rPr>
        <w:t xml:space="preserve">We completely agree with the reviewer that the choice of media is important and each media has its advantages and disadvantages. </w:t>
      </w:r>
      <w:r w:rsidR="00801275" w:rsidRPr="00E317BF">
        <w:rPr>
          <w:rFonts w:ascii="Times New Roman" w:hAnsi="Times New Roman" w:cs="Times New Roman"/>
          <w:color w:val="000000"/>
        </w:rPr>
        <w:t xml:space="preserve">The choice of appropriate media for experimentation is noted in the protocol in note after 3.1. </w:t>
      </w:r>
      <w:r w:rsidR="0040029D" w:rsidRPr="00E317BF">
        <w:rPr>
          <w:rFonts w:ascii="Times New Roman" w:hAnsi="Times New Roman" w:cs="Times New Roman"/>
          <w:color w:val="000000"/>
        </w:rPr>
        <w:t>We have added some discus</w:t>
      </w:r>
      <w:r w:rsidR="00CC1E56" w:rsidRPr="00E317BF">
        <w:rPr>
          <w:rFonts w:ascii="Times New Roman" w:hAnsi="Times New Roman" w:cs="Times New Roman"/>
          <w:color w:val="000000"/>
        </w:rPr>
        <w:t>sion regarding th</w:t>
      </w:r>
      <w:r>
        <w:rPr>
          <w:rFonts w:ascii="Times New Roman" w:hAnsi="Times New Roman" w:cs="Times New Roman"/>
          <w:color w:val="000000"/>
        </w:rPr>
        <w:t>is in lines 272-275 on page 7</w:t>
      </w:r>
      <w:r w:rsidR="0040029D" w:rsidRPr="00E317BF">
        <w:rPr>
          <w:rFonts w:ascii="Times New Roman" w:hAnsi="Times New Roman" w:cs="Times New Roman"/>
          <w:color w:val="000000"/>
        </w:rPr>
        <w:t>:</w:t>
      </w:r>
    </w:p>
    <w:p w:rsidR="0040029D" w:rsidRPr="00E317BF" w:rsidRDefault="0040029D" w:rsidP="00892136">
      <w:pPr>
        <w:rPr>
          <w:rFonts w:ascii="Times New Roman" w:hAnsi="Times New Roman" w:cs="Times New Roman"/>
          <w:color w:val="000000"/>
        </w:rPr>
      </w:pPr>
    </w:p>
    <w:p w:rsidR="00892136" w:rsidRPr="00E317BF" w:rsidRDefault="00502B30">
      <w:pPr>
        <w:rPr>
          <w:rFonts w:ascii="Times New Roman" w:hAnsi="Times New Roman" w:cs="Times New Roman"/>
        </w:rPr>
      </w:pPr>
      <w:r w:rsidRPr="00D91D42">
        <w:rPr>
          <w:highlight w:val="red"/>
        </w:rPr>
        <w:t xml:space="preserve">This will allow </w:t>
      </w:r>
      <w:r>
        <w:rPr>
          <w:highlight w:val="red"/>
        </w:rPr>
        <w:t xml:space="preserve">sufficient </w:t>
      </w:r>
      <w:r w:rsidRPr="00D91D42">
        <w:rPr>
          <w:highlight w:val="red"/>
        </w:rPr>
        <w:t>nutrition for growth while determining how exogenous factors may affect the biofilm. Other media, such as minimal or defined media, can be used to better mimic certain conditions, and have been used with good results in this system (data not shown).</w:t>
      </w:r>
    </w:p>
    <w:sectPr w:rsidR="00892136" w:rsidRPr="00E317BF" w:rsidSect="00C7224E">
      <w:footerReference w:type="default" r:id="rId7"/>
      <w:pgSz w:w="12240" w:h="15840"/>
      <w:pgMar w:top="1440" w:right="1800" w:bottom="1440" w:left="1800" w:header="708" w:footer="708" w:gutter="0"/>
      <w:cols w:space="708"/>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628F" w:rsidRDefault="003E628F" w:rsidP="0089162C">
      <w:r>
        <w:separator/>
      </w:r>
    </w:p>
  </w:endnote>
  <w:endnote w:type="continuationSeparator" w:id="0">
    <w:p w:rsidR="003E628F" w:rsidRDefault="003E628F" w:rsidP="008916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6089913"/>
      <w:docPartObj>
        <w:docPartGallery w:val="Page Numbers (Bottom of Page)"/>
        <w:docPartUnique/>
      </w:docPartObj>
    </w:sdtPr>
    <w:sdtEndPr>
      <w:rPr>
        <w:noProof/>
      </w:rPr>
    </w:sdtEndPr>
    <w:sdtContent>
      <w:p w:rsidR="003E628F" w:rsidRDefault="009A63C1">
        <w:pPr>
          <w:pStyle w:val="Footer"/>
          <w:jc w:val="right"/>
        </w:pPr>
        <w:fldSimple w:instr=" PAGE   \* MERGEFORMAT ">
          <w:r w:rsidR="00100DD2" w:rsidRPr="00100DD2">
            <w:rPr>
              <w:rFonts w:ascii="Times New Roman" w:hAnsi="Times New Roman" w:cs="Times New Roman"/>
              <w:noProof/>
            </w:rPr>
            <w:t>2</w:t>
          </w:r>
        </w:fldSimple>
      </w:p>
    </w:sdtContent>
  </w:sdt>
  <w:p w:rsidR="003E628F" w:rsidRDefault="003E628F">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628F" w:rsidRDefault="003E628F" w:rsidP="0089162C">
      <w:r>
        <w:separator/>
      </w:r>
    </w:p>
  </w:footnote>
  <w:footnote w:type="continuationSeparator" w:id="0">
    <w:p w:rsidR="003E628F" w:rsidRDefault="003E628F" w:rsidP="0089162C">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9751AF"/>
    <w:multiLevelType w:val="hybridMultilevel"/>
    <w:tmpl w:val="A754D830"/>
    <w:lvl w:ilvl="0" w:tplc="5A76C1AE">
      <w:start w:val="3"/>
      <w:numFmt w:val="bullet"/>
      <w:lvlText w:val="-"/>
      <w:lvlJc w:val="left"/>
      <w:pPr>
        <w:ind w:left="720" w:hanging="360"/>
      </w:pPr>
      <w:rPr>
        <w:rFonts w:ascii="Times New Roman" w:eastAsiaTheme="minorHAnsi" w:hAnsi="Times New Roman"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2CD7A37"/>
    <w:multiLevelType w:val="hybridMultilevel"/>
    <w:tmpl w:val="8428939C"/>
    <w:lvl w:ilvl="0" w:tplc="A0102C0E">
      <w:start w:val="3"/>
      <w:numFmt w:val="bullet"/>
      <w:lvlText w:val="-"/>
      <w:lvlJc w:val="left"/>
      <w:pPr>
        <w:ind w:left="720" w:hanging="360"/>
      </w:pPr>
      <w:rPr>
        <w:rFonts w:ascii="Times New Roman" w:eastAsiaTheme="minorHAnsi" w:hAnsi="Times New Roman"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rsids>
    <w:rsidRoot w:val="00C7224E"/>
    <w:rsid w:val="0000385F"/>
    <w:rsid w:val="000E1645"/>
    <w:rsid w:val="00100DD2"/>
    <w:rsid w:val="00126931"/>
    <w:rsid w:val="0013264B"/>
    <w:rsid w:val="00145614"/>
    <w:rsid w:val="00164BEE"/>
    <w:rsid w:val="00190A6F"/>
    <w:rsid w:val="001B0C36"/>
    <w:rsid w:val="001B54FB"/>
    <w:rsid w:val="002839C5"/>
    <w:rsid w:val="003115ED"/>
    <w:rsid w:val="003605E4"/>
    <w:rsid w:val="003A00E0"/>
    <w:rsid w:val="003A4872"/>
    <w:rsid w:val="003A5788"/>
    <w:rsid w:val="003E628F"/>
    <w:rsid w:val="0040029D"/>
    <w:rsid w:val="00407941"/>
    <w:rsid w:val="00430F6E"/>
    <w:rsid w:val="00437654"/>
    <w:rsid w:val="0046356E"/>
    <w:rsid w:val="004A06E8"/>
    <w:rsid w:val="004A7658"/>
    <w:rsid w:val="004B3227"/>
    <w:rsid w:val="004F02AB"/>
    <w:rsid w:val="00502B30"/>
    <w:rsid w:val="005134D0"/>
    <w:rsid w:val="005D7DCF"/>
    <w:rsid w:val="005F7B51"/>
    <w:rsid w:val="006064AB"/>
    <w:rsid w:val="006101D4"/>
    <w:rsid w:val="006344E1"/>
    <w:rsid w:val="006C58F4"/>
    <w:rsid w:val="00745C23"/>
    <w:rsid w:val="007C62B6"/>
    <w:rsid w:val="00801275"/>
    <w:rsid w:val="00820896"/>
    <w:rsid w:val="0086468D"/>
    <w:rsid w:val="0089162C"/>
    <w:rsid w:val="00892136"/>
    <w:rsid w:val="00896AD2"/>
    <w:rsid w:val="009045B0"/>
    <w:rsid w:val="00975502"/>
    <w:rsid w:val="00996FB6"/>
    <w:rsid w:val="009A63C1"/>
    <w:rsid w:val="009B5B6A"/>
    <w:rsid w:val="009C6A90"/>
    <w:rsid w:val="009D5419"/>
    <w:rsid w:val="009E5367"/>
    <w:rsid w:val="00A13D4D"/>
    <w:rsid w:val="00A95CBD"/>
    <w:rsid w:val="00AA7E0B"/>
    <w:rsid w:val="00AB25A6"/>
    <w:rsid w:val="00AF405D"/>
    <w:rsid w:val="00B5276F"/>
    <w:rsid w:val="00C11416"/>
    <w:rsid w:val="00C7224E"/>
    <w:rsid w:val="00C94A98"/>
    <w:rsid w:val="00CC1E56"/>
    <w:rsid w:val="00CD407A"/>
    <w:rsid w:val="00CF4581"/>
    <w:rsid w:val="00D53A3F"/>
    <w:rsid w:val="00D9455D"/>
    <w:rsid w:val="00DB0D13"/>
    <w:rsid w:val="00DB419A"/>
    <w:rsid w:val="00DC5F47"/>
    <w:rsid w:val="00DF35F5"/>
    <w:rsid w:val="00E14E54"/>
    <w:rsid w:val="00E317BF"/>
    <w:rsid w:val="00E61C90"/>
    <w:rsid w:val="00E63361"/>
    <w:rsid w:val="00E84A86"/>
    <w:rsid w:val="00EF58C7"/>
    <w:rsid w:val="00F822D4"/>
    <w:rsid w:val="00F861FD"/>
  </w:rsids>
  <m:mathPr>
    <m:mathFont m:val="Abadi MT Condensed Extra Bold"/>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yperlink" w:uiPriority="99"/>
    <w:lsdException w:name="Strong" w:uiPriority="22"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0E7E"/>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apple-converted-space">
    <w:name w:val="apple-converted-space"/>
    <w:basedOn w:val="DefaultParagraphFont"/>
    <w:rsid w:val="00C7224E"/>
  </w:style>
  <w:style w:type="paragraph" w:styleId="ListParagraph">
    <w:name w:val="List Paragraph"/>
    <w:basedOn w:val="Normal"/>
    <w:uiPriority w:val="34"/>
    <w:qFormat/>
    <w:rsid w:val="00126931"/>
    <w:pPr>
      <w:ind w:left="720"/>
      <w:contextualSpacing/>
    </w:pPr>
  </w:style>
  <w:style w:type="paragraph" w:styleId="NormalWeb">
    <w:name w:val="Normal (Web)"/>
    <w:basedOn w:val="Normal"/>
    <w:uiPriority w:val="99"/>
    <w:rsid w:val="00975502"/>
    <w:pPr>
      <w:widowControl w:val="0"/>
      <w:autoSpaceDE w:val="0"/>
      <w:autoSpaceDN w:val="0"/>
      <w:adjustRightInd w:val="0"/>
      <w:spacing w:before="100" w:beforeAutospacing="1" w:after="100" w:afterAutospacing="1"/>
      <w:jc w:val="both"/>
    </w:pPr>
    <w:rPr>
      <w:rFonts w:ascii="Calibri" w:eastAsia="Times New Roman" w:hAnsi="Calibri" w:cs="Calibri"/>
      <w:color w:val="000000"/>
    </w:rPr>
  </w:style>
  <w:style w:type="paragraph" w:styleId="Header">
    <w:name w:val="header"/>
    <w:basedOn w:val="Normal"/>
    <w:link w:val="HeaderChar"/>
    <w:uiPriority w:val="99"/>
    <w:unhideWhenUsed/>
    <w:rsid w:val="0089162C"/>
    <w:pPr>
      <w:tabs>
        <w:tab w:val="center" w:pos="4680"/>
        <w:tab w:val="right" w:pos="9360"/>
      </w:tabs>
    </w:pPr>
  </w:style>
  <w:style w:type="character" w:customStyle="1" w:styleId="HeaderChar">
    <w:name w:val="Header Char"/>
    <w:basedOn w:val="DefaultParagraphFont"/>
    <w:link w:val="Header"/>
    <w:uiPriority w:val="99"/>
    <w:rsid w:val="0089162C"/>
  </w:style>
  <w:style w:type="paragraph" w:styleId="Footer">
    <w:name w:val="footer"/>
    <w:basedOn w:val="Normal"/>
    <w:link w:val="FooterChar"/>
    <w:uiPriority w:val="99"/>
    <w:unhideWhenUsed/>
    <w:rsid w:val="0089162C"/>
    <w:pPr>
      <w:tabs>
        <w:tab w:val="center" w:pos="4680"/>
        <w:tab w:val="right" w:pos="9360"/>
      </w:tabs>
    </w:pPr>
  </w:style>
  <w:style w:type="character" w:customStyle="1" w:styleId="FooterChar">
    <w:name w:val="Footer Char"/>
    <w:basedOn w:val="DefaultParagraphFont"/>
    <w:link w:val="Footer"/>
    <w:uiPriority w:val="99"/>
    <w:rsid w:val="0089162C"/>
  </w:style>
  <w:style w:type="character" w:styleId="Strong">
    <w:name w:val="Strong"/>
    <w:uiPriority w:val="22"/>
    <w:qFormat/>
    <w:rsid w:val="003A5788"/>
    <w:rPr>
      <w:b/>
      <w:bCs/>
    </w:rPr>
  </w:style>
  <w:style w:type="character" w:styleId="Hyperlink">
    <w:name w:val="Hyperlink"/>
    <w:uiPriority w:val="99"/>
    <w:unhideWhenUsed/>
    <w:rsid w:val="003A5788"/>
    <w:rPr>
      <w:color w:val="0000FF"/>
      <w:u w:val="single"/>
    </w:rPr>
  </w:style>
</w:styles>
</file>

<file path=word/webSettings.xml><?xml version="1.0" encoding="utf-8"?>
<w:webSettings xmlns:r="http://schemas.openxmlformats.org/officeDocument/2006/relationships" xmlns:w="http://schemas.openxmlformats.org/wordprocessingml/2006/main">
  <w:divs>
    <w:div w:id="351492769">
      <w:bodyDiv w:val="1"/>
      <w:marLeft w:val="0"/>
      <w:marRight w:val="0"/>
      <w:marTop w:val="0"/>
      <w:marBottom w:val="0"/>
      <w:divBdr>
        <w:top w:val="none" w:sz="0" w:space="0" w:color="auto"/>
        <w:left w:val="none" w:sz="0" w:space="0" w:color="auto"/>
        <w:bottom w:val="none" w:sz="0" w:space="0" w:color="auto"/>
        <w:right w:val="none" w:sz="0" w:space="0" w:color="auto"/>
      </w:divBdr>
      <w:divsChild>
        <w:div w:id="1702052312">
          <w:marLeft w:val="0"/>
          <w:marRight w:val="0"/>
          <w:marTop w:val="0"/>
          <w:marBottom w:val="0"/>
          <w:divBdr>
            <w:top w:val="none" w:sz="0" w:space="0" w:color="auto"/>
            <w:left w:val="none" w:sz="0" w:space="0" w:color="auto"/>
            <w:bottom w:val="none" w:sz="0" w:space="0" w:color="auto"/>
            <w:right w:val="none" w:sz="0" w:space="0" w:color="auto"/>
          </w:divBdr>
        </w:div>
      </w:divsChild>
    </w:div>
    <w:div w:id="534391776">
      <w:bodyDiv w:val="1"/>
      <w:marLeft w:val="0"/>
      <w:marRight w:val="0"/>
      <w:marTop w:val="0"/>
      <w:marBottom w:val="0"/>
      <w:divBdr>
        <w:top w:val="none" w:sz="0" w:space="0" w:color="auto"/>
        <w:left w:val="none" w:sz="0" w:space="0" w:color="auto"/>
        <w:bottom w:val="none" w:sz="0" w:space="0" w:color="auto"/>
        <w:right w:val="none" w:sz="0" w:space="0" w:color="auto"/>
      </w:divBdr>
      <w:divsChild>
        <w:div w:id="1296178361">
          <w:marLeft w:val="0"/>
          <w:marRight w:val="0"/>
          <w:marTop w:val="0"/>
          <w:marBottom w:val="0"/>
          <w:divBdr>
            <w:top w:val="none" w:sz="0" w:space="0" w:color="auto"/>
            <w:left w:val="none" w:sz="0" w:space="0" w:color="auto"/>
            <w:bottom w:val="none" w:sz="0" w:space="0" w:color="auto"/>
            <w:right w:val="none" w:sz="0" w:space="0" w:color="auto"/>
          </w:divBdr>
        </w:div>
        <w:div w:id="118842827">
          <w:marLeft w:val="0"/>
          <w:marRight w:val="0"/>
          <w:marTop w:val="0"/>
          <w:marBottom w:val="0"/>
          <w:divBdr>
            <w:top w:val="none" w:sz="0" w:space="0" w:color="auto"/>
            <w:left w:val="none" w:sz="0" w:space="0" w:color="auto"/>
            <w:bottom w:val="none" w:sz="0" w:space="0" w:color="auto"/>
            <w:right w:val="none" w:sz="0" w:space="0" w:color="auto"/>
          </w:divBdr>
        </w:div>
        <w:div w:id="1337732958">
          <w:marLeft w:val="0"/>
          <w:marRight w:val="0"/>
          <w:marTop w:val="0"/>
          <w:marBottom w:val="0"/>
          <w:divBdr>
            <w:top w:val="none" w:sz="0" w:space="0" w:color="auto"/>
            <w:left w:val="none" w:sz="0" w:space="0" w:color="auto"/>
            <w:bottom w:val="none" w:sz="0" w:space="0" w:color="auto"/>
            <w:right w:val="none" w:sz="0" w:space="0" w:color="auto"/>
          </w:divBdr>
        </w:div>
        <w:div w:id="872696233">
          <w:marLeft w:val="0"/>
          <w:marRight w:val="0"/>
          <w:marTop w:val="0"/>
          <w:marBottom w:val="0"/>
          <w:divBdr>
            <w:top w:val="none" w:sz="0" w:space="0" w:color="auto"/>
            <w:left w:val="none" w:sz="0" w:space="0" w:color="auto"/>
            <w:bottom w:val="none" w:sz="0" w:space="0" w:color="auto"/>
            <w:right w:val="none" w:sz="0" w:space="0" w:color="auto"/>
          </w:divBdr>
        </w:div>
        <w:div w:id="2065441115">
          <w:marLeft w:val="0"/>
          <w:marRight w:val="0"/>
          <w:marTop w:val="0"/>
          <w:marBottom w:val="0"/>
          <w:divBdr>
            <w:top w:val="none" w:sz="0" w:space="0" w:color="auto"/>
            <w:left w:val="none" w:sz="0" w:space="0" w:color="auto"/>
            <w:bottom w:val="none" w:sz="0" w:space="0" w:color="auto"/>
            <w:right w:val="none" w:sz="0" w:space="0" w:color="auto"/>
          </w:divBdr>
        </w:div>
      </w:divsChild>
    </w:div>
    <w:div w:id="1643189657">
      <w:bodyDiv w:val="1"/>
      <w:marLeft w:val="0"/>
      <w:marRight w:val="0"/>
      <w:marTop w:val="0"/>
      <w:marBottom w:val="0"/>
      <w:divBdr>
        <w:top w:val="none" w:sz="0" w:space="0" w:color="auto"/>
        <w:left w:val="none" w:sz="0" w:space="0" w:color="auto"/>
        <w:bottom w:val="none" w:sz="0" w:space="0" w:color="auto"/>
        <w:right w:val="none" w:sz="0" w:space="0" w:color="auto"/>
      </w:divBdr>
    </w:div>
    <w:div w:id="1683313918">
      <w:bodyDiv w:val="1"/>
      <w:marLeft w:val="0"/>
      <w:marRight w:val="0"/>
      <w:marTop w:val="0"/>
      <w:marBottom w:val="0"/>
      <w:divBdr>
        <w:top w:val="none" w:sz="0" w:space="0" w:color="auto"/>
        <w:left w:val="none" w:sz="0" w:space="0" w:color="auto"/>
        <w:bottom w:val="none" w:sz="0" w:space="0" w:color="auto"/>
        <w:right w:val="none" w:sz="0" w:space="0" w:color="auto"/>
      </w:divBdr>
    </w:div>
    <w:div w:id="1898323453">
      <w:bodyDiv w:val="1"/>
      <w:marLeft w:val="0"/>
      <w:marRight w:val="0"/>
      <w:marTop w:val="0"/>
      <w:marBottom w:val="0"/>
      <w:divBdr>
        <w:top w:val="none" w:sz="0" w:space="0" w:color="auto"/>
        <w:left w:val="none" w:sz="0" w:space="0" w:color="auto"/>
        <w:bottom w:val="none" w:sz="0" w:space="0" w:color="auto"/>
        <w:right w:val="none" w:sz="0" w:space="0" w:color="auto"/>
      </w:divBdr>
    </w:div>
    <w:div w:id="209192971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2876</Words>
  <Characters>16395</Characters>
  <Application>Microsoft Macintosh Word</Application>
  <DocSecurity>0</DocSecurity>
  <Lines>136</Lines>
  <Paragraphs>32</Paragraphs>
  <ScaleCrop>false</ScaleCrop>
  <HeadingPairs>
    <vt:vector size="2" baseType="variant">
      <vt:variant>
        <vt:lpstr>Title</vt:lpstr>
      </vt:variant>
      <vt:variant>
        <vt:i4>1</vt:i4>
      </vt:variant>
    </vt:vector>
  </HeadingPairs>
  <TitlesOfParts>
    <vt:vector size="1" baseType="lpstr">
      <vt:lpstr/>
    </vt:vector>
  </TitlesOfParts>
  <Company>Hospital for Sick Children</Company>
  <LinksUpToDate>false</LinksUpToDate>
  <CharactersWithSpaces>20134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Beaudoin</dc:creator>
  <cp:keywords/>
  <cp:lastModifiedBy>Trevor Beaudoin</cp:lastModifiedBy>
  <cp:revision>3</cp:revision>
  <dcterms:created xsi:type="dcterms:W3CDTF">2016-07-22T18:29:00Z</dcterms:created>
  <dcterms:modified xsi:type="dcterms:W3CDTF">2016-07-22T18:38:00Z</dcterms:modified>
</cp:coreProperties>
</file>