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A7C6F"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bookmarkStart w:id="0" w:name="_GoBack"/>
      <w:r w:rsidR="009F4B83">
        <w:rPr>
          <w:rFonts w:ascii="Helvetica" w:hAnsi="Helvetica"/>
          <w:b/>
          <w:i w:val="0"/>
          <w:sz w:val="22"/>
        </w:rPr>
        <w:t>54792</w:t>
      </w:r>
      <w:bookmarkEnd w:id="0"/>
    </w:p>
    <w:p w14:paraId="04947822"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9F4B83">
        <w:rPr>
          <w:rFonts w:ascii="Helvetica" w:hAnsi="Helvetica"/>
          <w:b/>
          <w:i w:val="0"/>
          <w:sz w:val="22"/>
        </w:rPr>
        <w:t xml:space="preserve"> Brigid </w:t>
      </w:r>
      <w:proofErr w:type="spellStart"/>
      <w:r w:rsidR="009F4B83">
        <w:rPr>
          <w:rFonts w:ascii="Helvetica" w:hAnsi="Helvetica"/>
          <w:b/>
          <w:i w:val="0"/>
          <w:sz w:val="22"/>
        </w:rPr>
        <w:t>Stadinski</w:t>
      </w:r>
      <w:proofErr w:type="spellEnd"/>
    </w:p>
    <w:p w14:paraId="4ED1609B"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9F4B83">
        <w:rPr>
          <w:rFonts w:ascii="Helvetica" w:hAnsi="Helvetica"/>
          <w:b/>
          <w:i w:val="0"/>
          <w:sz w:val="22"/>
        </w:rPr>
        <w:t xml:space="preserve"> </w:t>
      </w:r>
      <w:r w:rsidR="009F4B83" w:rsidRPr="009F4B83">
        <w:rPr>
          <w:rFonts w:ascii="Arial" w:hAnsi="Arial" w:cs="Arial"/>
          <w:b/>
          <w:i w:val="0"/>
          <w:color w:val="000000"/>
          <w:sz w:val="22"/>
          <w:szCs w:val="22"/>
          <w:shd w:val="clear" w:color="auto" w:fill="FFFFFF"/>
        </w:rPr>
        <w:t>Jody Cole</w:t>
      </w:r>
    </w:p>
    <w:p w14:paraId="5173F33F"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9F4B83">
        <w:rPr>
          <w:rFonts w:ascii="Helvetica" w:hAnsi="Helvetica"/>
          <w:b/>
          <w:i w:val="0"/>
          <w:sz w:val="22"/>
        </w:rPr>
        <w:t>08/11/2016</w:t>
      </w:r>
    </w:p>
    <w:p w14:paraId="6847A907" w14:textId="77777777" w:rsidR="00565757" w:rsidRPr="00CF22F6" w:rsidRDefault="00565757" w:rsidP="00CE10F2">
      <w:pPr>
        <w:pStyle w:val="BodyText"/>
        <w:outlineLvl w:val="0"/>
        <w:rPr>
          <w:rFonts w:ascii="Helvetica" w:hAnsi="Helvetica"/>
          <w:b/>
          <w:i w:val="0"/>
          <w:sz w:val="22"/>
        </w:rPr>
      </w:pPr>
    </w:p>
    <w:p w14:paraId="202C5606" w14:textId="77777777" w:rsidR="009F4B83" w:rsidRDefault="00CE10F2" w:rsidP="009F4B83">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5FECEDE8" w14:textId="77777777" w:rsidR="009F4B83" w:rsidRDefault="009F4B83" w:rsidP="009F4B83">
      <w:pPr>
        <w:pStyle w:val="CM10"/>
        <w:outlineLvl w:val="0"/>
        <w:rPr>
          <w:rFonts w:ascii="Helvetica" w:hAnsi="Helvetica" w:cs="Arial"/>
          <w:b/>
          <w:sz w:val="28"/>
        </w:rPr>
      </w:pPr>
    </w:p>
    <w:p w14:paraId="1F6FD34C" w14:textId="77777777" w:rsidR="009F4B83" w:rsidRPr="009F4B83" w:rsidRDefault="009F4B83" w:rsidP="009F4B83">
      <w:pPr>
        <w:pStyle w:val="CM10"/>
        <w:outlineLvl w:val="0"/>
        <w:rPr>
          <w:rFonts w:ascii="Helvetica" w:hAnsi="Helvetica" w:cs="Arial"/>
          <w:b/>
          <w:sz w:val="28"/>
        </w:rPr>
      </w:pPr>
      <w:r w:rsidRPr="006F3133">
        <w:rPr>
          <w:rFonts w:ascii="Arial" w:hAnsi="Arial" w:cs="Arial"/>
        </w:rPr>
        <w:t>Jonathan A.</w:t>
      </w:r>
      <w:r>
        <w:rPr>
          <w:rFonts w:ascii="Arial" w:hAnsi="Arial" w:cs="Arial"/>
        </w:rPr>
        <w:t xml:space="preserve"> </w:t>
      </w:r>
      <w:r w:rsidRPr="006F3133">
        <w:rPr>
          <w:rFonts w:ascii="Arial" w:hAnsi="Arial" w:cs="Arial"/>
        </w:rPr>
        <w:t>Coleman</w:t>
      </w:r>
      <w:r w:rsidRPr="009F4B83">
        <w:rPr>
          <w:rFonts w:ascii="Arial" w:hAnsi="Arial" w:cs="Arial"/>
          <w:vertAlign w:val="superscript"/>
        </w:rPr>
        <w:t>1</w:t>
      </w:r>
      <w:r w:rsidRPr="006F3133">
        <w:rPr>
          <w:rFonts w:ascii="Arial" w:hAnsi="Arial" w:cs="Arial"/>
        </w:rPr>
        <w:t>, Evan M.</w:t>
      </w:r>
      <w:r>
        <w:rPr>
          <w:rFonts w:ascii="Arial" w:hAnsi="Arial" w:cs="Arial"/>
        </w:rPr>
        <w:t xml:space="preserve"> </w:t>
      </w:r>
      <w:r w:rsidRPr="006F3133">
        <w:rPr>
          <w:rFonts w:ascii="Arial" w:hAnsi="Arial" w:cs="Arial"/>
        </w:rPr>
        <w:t>Green</w:t>
      </w:r>
      <w:r w:rsidRPr="009F4B83">
        <w:rPr>
          <w:rFonts w:ascii="Arial" w:hAnsi="Arial" w:cs="Arial"/>
          <w:vertAlign w:val="superscript"/>
        </w:rPr>
        <w:t>2</w:t>
      </w:r>
      <w:r w:rsidRPr="006F3133">
        <w:rPr>
          <w:rFonts w:ascii="Arial" w:hAnsi="Arial" w:cs="Arial"/>
        </w:rPr>
        <w:t>,</w:t>
      </w:r>
      <w:r>
        <w:rPr>
          <w:rFonts w:ascii="Arial" w:hAnsi="Arial" w:cs="Arial"/>
        </w:rPr>
        <w:t xml:space="preserve"> and </w:t>
      </w:r>
      <w:r w:rsidRPr="006F3133">
        <w:rPr>
          <w:rFonts w:ascii="Arial" w:hAnsi="Arial" w:cs="Arial"/>
        </w:rPr>
        <w:t>Gouaux</w:t>
      </w:r>
      <w:r w:rsidRPr="009F4B83">
        <w:rPr>
          <w:rFonts w:ascii="Arial" w:hAnsi="Arial" w:cs="Arial"/>
          <w:vertAlign w:val="superscript"/>
        </w:rPr>
        <w:t>1</w:t>
      </w:r>
      <w:proofErr w:type="gramStart"/>
      <w:r>
        <w:rPr>
          <w:rFonts w:ascii="Arial" w:hAnsi="Arial" w:cs="Arial"/>
          <w:vertAlign w:val="superscript"/>
        </w:rPr>
        <w:t>,3</w:t>
      </w:r>
      <w:proofErr w:type="gramEnd"/>
    </w:p>
    <w:p w14:paraId="2009C14F" w14:textId="77777777" w:rsidR="009F4B83" w:rsidRDefault="009F4B83" w:rsidP="009F4B83">
      <w:pPr>
        <w:pStyle w:val="NoSpacing"/>
        <w:rPr>
          <w:rFonts w:ascii="Arial" w:hAnsi="Arial" w:cs="Arial"/>
          <w:sz w:val="24"/>
          <w:szCs w:val="24"/>
        </w:rPr>
      </w:pPr>
    </w:p>
    <w:p w14:paraId="3149BE1B" w14:textId="77777777" w:rsidR="009F4B83" w:rsidRPr="006F3133" w:rsidRDefault="009F4B83" w:rsidP="009F4B83">
      <w:pPr>
        <w:pStyle w:val="NoSpacing"/>
        <w:rPr>
          <w:rFonts w:ascii="Arial" w:hAnsi="Arial" w:cs="Arial"/>
          <w:sz w:val="24"/>
          <w:szCs w:val="24"/>
        </w:rPr>
      </w:pPr>
      <w:r w:rsidRPr="009F4B83">
        <w:rPr>
          <w:rFonts w:ascii="Arial" w:hAnsi="Arial" w:cs="Arial"/>
          <w:vertAlign w:val="superscript"/>
        </w:rPr>
        <w:t>1</w:t>
      </w:r>
      <w:r w:rsidRPr="006F3133">
        <w:rPr>
          <w:rFonts w:ascii="Arial" w:hAnsi="Arial" w:cs="Arial"/>
          <w:sz w:val="24"/>
          <w:szCs w:val="24"/>
        </w:rPr>
        <w:t>Vollum Institute</w:t>
      </w:r>
      <w:r>
        <w:rPr>
          <w:rFonts w:ascii="Arial" w:hAnsi="Arial" w:cs="Arial"/>
          <w:sz w:val="24"/>
          <w:szCs w:val="24"/>
        </w:rPr>
        <w:t xml:space="preserve">, </w:t>
      </w:r>
      <w:r w:rsidRPr="006F3133">
        <w:rPr>
          <w:rFonts w:ascii="Arial" w:hAnsi="Arial" w:cs="Arial"/>
          <w:sz w:val="24"/>
          <w:szCs w:val="24"/>
        </w:rPr>
        <w:t>Oregon Health &amp; Science University</w:t>
      </w:r>
      <w:r>
        <w:rPr>
          <w:rFonts w:ascii="Arial" w:hAnsi="Arial" w:cs="Arial"/>
          <w:sz w:val="24"/>
          <w:szCs w:val="24"/>
        </w:rPr>
        <w:t xml:space="preserve">, </w:t>
      </w:r>
      <w:r w:rsidRPr="006F3133">
        <w:rPr>
          <w:rFonts w:ascii="Arial" w:hAnsi="Arial" w:cs="Arial"/>
          <w:sz w:val="24"/>
          <w:szCs w:val="24"/>
        </w:rPr>
        <w:t>Portland, OR, USA</w:t>
      </w:r>
    </w:p>
    <w:p w14:paraId="750ED371" w14:textId="77777777" w:rsidR="009F4B83" w:rsidRPr="006F3133" w:rsidRDefault="009F4B83" w:rsidP="009F4B83">
      <w:pPr>
        <w:pStyle w:val="NoSpacing"/>
        <w:rPr>
          <w:rFonts w:ascii="Arial" w:hAnsi="Arial" w:cs="Arial"/>
          <w:sz w:val="24"/>
          <w:szCs w:val="24"/>
        </w:rPr>
      </w:pPr>
      <w:r w:rsidRPr="009F4B83">
        <w:rPr>
          <w:rFonts w:ascii="Arial" w:hAnsi="Arial" w:cs="Arial"/>
          <w:vertAlign w:val="superscript"/>
        </w:rPr>
        <w:t>2</w:t>
      </w:r>
      <w:r w:rsidRPr="006F3133">
        <w:rPr>
          <w:rFonts w:ascii="Arial" w:hAnsi="Arial" w:cs="Arial"/>
          <w:sz w:val="24"/>
          <w:szCs w:val="24"/>
        </w:rPr>
        <w:t>Graduate Group in Biophysics</w:t>
      </w:r>
      <w:r>
        <w:rPr>
          <w:rFonts w:ascii="Arial" w:hAnsi="Arial" w:cs="Arial"/>
          <w:sz w:val="24"/>
          <w:szCs w:val="24"/>
        </w:rPr>
        <w:t xml:space="preserve">, </w:t>
      </w:r>
      <w:r w:rsidRPr="006F3133">
        <w:rPr>
          <w:rFonts w:ascii="Arial" w:hAnsi="Arial" w:cs="Arial"/>
          <w:sz w:val="24"/>
          <w:szCs w:val="24"/>
        </w:rPr>
        <w:t>University of California, San Francisco</w:t>
      </w:r>
      <w:r>
        <w:rPr>
          <w:rFonts w:ascii="Arial" w:hAnsi="Arial" w:cs="Arial"/>
          <w:sz w:val="24"/>
          <w:szCs w:val="24"/>
        </w:rPr>
        <w:t xml:space="preserve">, </w:t>
      </w:r>
      <w:r w:rsidRPr="006F3133">
        <w:rPr>
          <w:rFonts w:ascii="Arial" w:hAnsi="Arial" w:cs="Arial"/>
          <w:sz w:val="24"/>
          <w:szCs w:val="24"/>
        </w:rPr>
        <w:t>San Francisco, CA, USA</w:t>
      </w:r>
    </w:p>
    <w:p w14:paraId="54D29ABF" w14:textId="77777777" w:rsidR="009F4B83" w:rsidRPr="006F3133" w:rsidRDefault="009F4B83" w:rsidP="009F4B83">
      <w:pPr>
        <w:pStyle w:val="NoSpacing"/>
        <w:rPr>
          <w:rFonts w:ascii="Arial" w:hAnsi="Arial" w:cs="Arial"/>
          <w:sz w:val="24"/>
          <w:szCs w:val="24"/>
        </w:rPr>
      </w:pPr>
      <w:r w:rsidRPr="009F4B83">
        <w:rPr>
          <w:rFonts w:ascii="Arial" w:hAnsi="Arial" w:cs="Arial"/>
          <w:sz w:val="24"/>
          <w:szCs w:val="24"/>
          <w:vertAlign w:val="superscript"/>
        </w:rPr>
        <w:t>3</w:t>
      </w:r>
      <w:r w:rsidRPr="006F3133">
        <w:rPr>
          <w:rFonts w:ascii="Arial" w:hAnsi="Arial" w:cs="Arial"/>
          <w:sz w:val="24"/>
          <w:szCs w:val="24"/>
        </w:rPr>
        <w:t>Howard Hughes Medical Institute</w:t>
      </w:r>
      <w:r>
        <w:rPr>
          <w:rFonts w:ascii="Arial" w:hAnsi="Arial" w:cs="Arial"/>
          <w:sz w:val="24"/>
          <w:szCs w:val="24"/>
        </w:rPr>
        <w:t xml:space="preserve">, </w:t>
      </w:r>
      <w:r w:rsidRPr="006F3133">
        <w:rPr>
          <w:rFonts w:ascii="Arial" w:hAnsi="Arial" w:cs="Arial"/>
          <w:sz w:val="24"/>
          <w:szCs w:val="24"/>
        </w:rPr>
        <w:t>Oregon Health &amp; Science University</w:t>
      </w:r>
      <w:r>
        <w:rPr>
          <w:rFonts w:ascii="Arial" w:hAnsi="Arial" w:cs="Arial"/>
          <w:sz w:val="24"/>
          <w:szCs w:val="24"/>
        </w:rPr>
        <w:t xml:space="preserve">, </w:t>
      </w:r>
      <w:r w:rsidRPr="006F3133">
        <w:rPr>
          <w:rFonts w:ascii="Arial" w:hAnsi="Arial" w:cs="Arial"/>
          <w:sz w:val="24"/>
          <w:szCs w:val="24"/>
        </w:rPr>
        <w:t>Portland, OR, USA</w:t>
      </w:r>
    </w:p>
    <w:p w14:paraId="2E87859A" w14:textId="77777777" w:rsidR="00565757" w:rsidRPr="00E24898" w:rsidRDefault="00565757" w:rsidP="00565757">
      <w:pPr>
        <w:pStyle w:val="Default"/>
        <w:rPr>
          <w:rFonts w:ascii="Helvetica" w:hAnsi="Helvetica"/>
        </w:rPr>
      </w:pPr>
    </w:p>
    <w:p w14:paraId="201D3439" w14:textId="77777777" w:rsidR="009F4B83" w:rsidRPr="006F3133" w:rsidRDefault="00CE10F2" w:rsidP="009F4B83">
      <w:pPr>
        <w:rPr>
          <w:rFonts w:ascii="Arial" w:hAnsi="Arial" w:cs="Arial"/>
          <w:szCs w:val="24"/>
        </w:rPr>
      </w:pPr>
      <w:r w:rsidRPr="00E24898">
        <w:rPr>
          <w:rFonts w:ascii="Helvetica" w:hAnsi="Helvetica"/>
          <w:b/>
          <w:sz w:val="28"/>
        </w:rPr>
        <w:t>Title:</w:t>
      </w:r>
      <w:r w:rsidRPr="00E24898">
        <w:rPr>
          <w:rFonts w:ascii="Helvetica" w:hAnsi="Helvetica" w:cs="Arial"/>
          <w:b/>
          <w:sz w:val="28"/>
          <w:szCs w:val="24"/>
        </w:rPr>
        <w:t xml:space="preserve"> </w:t>
      </w:r>
      <w:r w:rsidR="009F4B83" w:rsidRPr="009F4B83">
        <w:rPr>
          <w:rFonts w:ascii="Arial" w:hAnsi="Arial" w:cs="Arial"/>
          <w:b/>
          <w:sz w:val="28"/>
          <w:szCs w:val="28"/>
        </w:rPr>
        <w:t xml:space="preserve">Thermostabilization, expression, purification, and crystallization of the human serotonin transporter bound to </w:t>
      </w:r>
      <w:r w:rsidR="009F4B83" w:rsidRPr="009F4B83">
        <w:rPr>
          <w:rFonts w:ascii="Arial" w:hAnsi="Arial" w:cs="Arial"/>
          <w:b/>
          <w:i/>
          <w:sz w:val="28"/>
          <w:szCs w:val="28"/>
        </w:rPr>
        <w:t>S</w:t>
      </w:r>
      <w:r w:rsidR="009F4B83" w:rsidRPr="009F4B83">
        <w:rPr>
          <w:rFonts w:ascii="Arial" w:hAnsi="Arial" w:cs="Arial"/>
          <w:b/>
          <w:sz w:val="28"/>
          <w:szCs w:val="28"/>
        </w:rPr>
        <w:t>-citalopram</w:t>
      </w:r>
    </w:p>
    <w:p w14:paraId="1B6928EE" w14:textId="77777777" w:rsidR="00565757" w:rsidRPr="00E24898" w:rsidRDefault="00565757" w:rsidP="00CE10F2">
      <w:pPr>
        <w:outlineLvl w:val="0"/>
        <w:rPr>
          <w:rFonts w:ascii="Helvetica" w:hAnsi="Helvetica"/>
          <w:b/>
          <w:sz w:val="22"/>
        </w:rPr>
      </w:pPr>
    </w:p>
    <w:p w14:paraId="2C53EB1C" w14:textId="77777777" w:rsidR="00565757" w:rsidRPr="00E24898" w:rsidRDefault="00565757" w:rsidP="00CE10F2">
      <w:pPr>
        <w:outlineLvl w:val="0"/>
        <w:rPr>
          <w:rFonts w:ascii="Helvetica" w:hAnsi="Helvetica"/>
          <w:b/>
          <w:sz w:val="22"/>
        </w:rPr>
      </w:pPr>
    </w:p>
    <w:p w14:paraId="2A6F50F0" w14:textId="77777777" w:rsidR="00565757" w:rsidRPr="00E24898" w:rsidRDefault="00565757" w:rsidP="00CE10F2">
      <w:pPr>
        <w:outlineLvl w:val="0"/>
        <w:rPr>
          <w:rFonts w:ascii="Helvetica" w:hAnsi="Helvetica"/>
          <w:b/>
          <w:sz w:val="22"/>
        </w:rPr>
      </w:pPr>
    </w:p>
    <w:p w14:paraId="0B80D0C5"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67D5D747" w14:textId="77777777" w:rsidR="009F4B83" w:rsidRPr="009F4B83" w:rsidRDefault="009F4B83" w:rsidP="009F4B83">
      <w:pPr>
        <w:pStyle w:val="NoSpacing"/>
        <w:rPr>
          <w:rFonts w:ascii="Arial" w:hAnsi="Arial" w:cs="Arial"/>
          <w:sz w:val="24"/>
          <w:szCs w:val="24"/>
        </w:rPr>
      </w:pPr>
      <w:proofErr w:type="spellStart"/>
      <w:r w:rsidRPr="009F4B83">
        <w:rPr>
          <w:rFonts w:ascii="Arial" w:hAnsi="Arial" w:cs="Arial"/>
          <w:sz w:val="24"/>
          <w:szCs w:val="24"/>
        </w:rPr>
        <w:t>Gouaux</w:t>
      </w:r>
      <w:proofErr w:type="spellEnd"/>
      <w:r w:rsidRPr="009F4B83">
        <w:rPr>
          <w:rFonts w:ascii="Arial" w:hAnsi="Arial" w:cs="Arial"/>
          <w:sz w:val="24"/>
          <w:szCs w:val="24"/>
        </w:rPr>
        <w:t>, Eric</w:t>
      </w:r>
    </w:p>
    <w:p w14:paraId="11B0A419" w14:textId="77777777" w:rsidR="009F4B83" w:rsidRPr="009F4B83" w:rsidRDefault="00F45AB0" w:rsidP="009F4B83">
      <w:pPr>
        <w:pStyle w:val="NoSpacing"/>
        <w:rPr>
          <w:rFonts w:ascii="Arial" w:hAnsi="Arial" w:cs="Arial"/>
          <w:sz w:val="24"/>
          <w:szCs w:val="24"/>
        </w:rPr>
      </w:pPr>
      <w:hyperlink r:id="rId8" w:history="1">
        <w:r w:rsidR="009F4B83" w:rsidRPr="009F4B83">
          <w:rPr>
            <w:rStyle w:val="Hyperlink"/>
            <w:rFonts w:ascii="Arial" w:hAnsi="Arial" w:cs="Arial"/>
            <w:sz w:val="24"/>
            <w:szCs w:val="24"/>
          </w:rPr>
          <w:t>gouauxe@ohsu.edu</w:t>
        </w:r>
      </w:hyperlink>
    </w:p>
    <w:p w14:paraId="40941CBD" w14:textId="77777777" w:rsidR="00565757" w:rsidRPr="00E24898" w:rsidRDefault="00565757" w:rsidP="00CE10F2">
      <w:pPr>
        <w:outlineLvl w:val="0"/>
        <w:rPr>
          <w:rFonts w:ascii="Helvetica" w:hAnsi="Helvetica"/>
          <w:b/>
          <w:sz w:val="22"/>
        </w:rPr>
      </w:pPr>
    </w:p>
    <w:p w14:paraId="0D1F4758" w14:textId="77777777" w:rsidR="00977588" w:rsidRPr="00E24898" w:rsidRDefault="00977588" w:rsidP="00977588">
      <w:pPr>
        <w:outlineLvl w:val="0"/>
        <w:rPr>
          <w:rFonts w:ascii="Helvetica" w:hAnsi="Helvetica"/>
          <w:b/>
          <w:sz w:val="22"/>
        </w:rPr>
      </w:pPr>
      <w:r w:rsidRPr="00E24898">
        <w:rPr>
          <w:rFonts w:ascii="Helvetica" w:hAnsi="Helvetica"/>
          <w:b/>
          <w:sz w:val="22"/>
        </w:rPr>
        <w:t>Co</w:t>
      </w:r>
      <w:r>
        <w:rPr>
          <w:rFonts w:ascii="Helvetica" w:hAnsi="Helvetica"/>
          <w:b/>
          <w:sz w:val="22"/>
        </w:rPr>
        <w:t>-author co</w:t>
      </w:r>
      <w:r w:rsidRPr="00E24898">
        <w:rPr>
          <w:rFonts w:ascii="Helvetica" w:hAnsi="Helvetica"/>
          <w:b/>
          <w:sz w:val="22"/>
        </w:rPr>
        <w:t>rrespond</w:t>
      </w:r>
      <w:r>
        <w:rPr>
          <w:rFonts w:ascii="Helvetica" w:hAnsi="Helvetica"/>
          <w:b/>
          <w:sz w:val="22"/>
        </w:rPr>
        <w:t>ence information</w:t>
      </w:r>
      <w:r w:rsidRPr="00E24898">
        <w:rPr>
          <w:rFonts w:ascii="Helvetica" w:hAnsi="Helvetica"/>
          <w:b/>
          <w:sz w:val="22"/>
        </w:rPr>
        <w:t xml:space="preserve">: </w:t>
      </w:r>
    </w:p>
    <w:p w14:paraId="0400B5CB" w14:textId="77777777" w:rsidR="00977588" w:rsidRPr="006F3133" w:rsidRDefault="00F45AB0" w:rsidP="00977588">
      <w:pPr>
        <w:pStyle w:val="NoSpacing"/>
        <w:rPr>
          <w:rFonts w:ascii="Arial" w:hAnsi="Arial" w:cs="Arial"/>
          <w:sz w:val="24"/>
          <w:szCs w:val="24"/>
        </w:rPr>
      </w:pPr>
      <w:hyperlink r:id="rId9" w:history="1">
        <w:r w:rsidR="00977588" w:rsidRPr="006F3133">
          <w:rPr>
            <w:rStyle w:val="Hyperlink"/>
            <w:rFonts w:ascii="Arial" w:hAnsi="Arial" w:cs="Arial"/>
            <w:sz w:val="24"/>
            <w:szCs w:val="24"/>
          </w:rPr>
          <w:t>colemajo@ohsu.edu</w:t>
        </w:r>
      </w:hyperlink>
    </w:p>
    <w:p w14:paraId="2A4AD06A" w14:textId="77777777" w:rsidR="00977588" w:rsidRPr="006F3133" w:rsidRDefault="00F45AB0" w:rsidP="00977588">
      <w:pPr>
        <w:pStyle w:val="NoSpacing"/>
        <w:rPr>
          <w:rFonts w:ascii="Arial" w:hAnsi="Arial" w:cs="Arial"/>
          <w:sz w:val="24"/>
          <w:szCs w:val="24"/>
        </w:rPr>
      </w:pPr>
      <w:hyperlink r:id="rId10" w:history="1">
        <w:r w:rsidR="00977588" w:rsidRPr="006F3133">
          <w:rPr>
            <w:rStyle w:val="Hyperlink"/>
            <w:rFonts w:ascii="Arial" w:hAnsi="Arial" w:cs="Arial"/>
            <w:sz w:val="24"/>
            <w:szCs w:val="24"/>
          </w:rPr>
          <w:t>green.evan@gmail.com</w:t>
        </w:r>
      </w:hyperlink>
    </w:p>
    <w:p w14:paraId="132A37AB" w14:textId="77777777" w:rsidR="00565757" w:rsidRPr="00E24898" w:rsidRDefault="00565757" w:rsidP="00CE10F2">
      <w:pPr>
        <w:outlineLvl w:val="0"/>
        <w:rPr>
          <w:rFonts w:ascii="Helvetica" w:hAnsi="Helvetica"/>
          <w:b/>
          <w:sz w:val="22"/>
        </w:rPr>
      </w:pPr>
    </w:p>
    <w:p w14:paraId="55A667B2" w14:textId="77777777" w:rsidR="00CE10F2" w:rsidRPr="00E24898" w:rsidRDefault="00CE10F2">
      <w:pPr>
        <w:rPr>
          <w:rFonts w:ascii="Helvetica" w:hAnsi="Helvetica"/>
          <w:sz w:val="22"/>
        </w:rPr>
      </w:pPr>
    </w:p>
    <w:p w14:paraId="6BE509ED" w14:textId="77777777" w:rsidR="00CE10F2" w:rsidRPr="00E24898" w:rsidRDefault="00CE10F2" w:rsidP="00CE10F2">
      <w:pPr>
        <w:rPr>
          <w:rFonts w:ascii="Helvetica" w:hAnsi="Helvetica"/>
          <w:sz w:val="22"/>
        </w:rPr>
      </w:pPr>
    </w:p>
    <w:p w14:paraId="4CBAC960" w14:textId="77777777"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(Y/N)_</w:t>
      </w:r>
      <w:r w:rsidR="00C37757" w:rsidRPr="00C37757">
        <w:rPr>
          <w:rFonts w:ascii="Helvetica" w:hAnsi="Helvetica"/>
          <w:sz w:val="22"/>
          <w:u w:val="single"/>
        </w:rPr>
        <w:t>N</w:t>
      </w:r>
      <w:r w:rsidRPr="00E24898">
        <w:rPr>
          <w:rFonts w:ascii="Helvetica" w:hAnsi="Helvetica"/>
          <w:sz w:val="22"/>
        </w:rPr>
        <w:t>_______  (If you can record images/videos using your own camera/software, then mark No</w:t>
      </w:r>
      <w:proofErr w:type="gramStart"/>
      <w:r w:rsidRPr="00E24898">
        <w:rPr>
          <w:rFonts w:ascii="Helvetica" w:hAnsi="Helvetica"/>
          <w:sz w:val="22"/>
        </w:rPr>
        <w:t>)   If</w:t>
      </w:r>
      <w:proofErr w:type="gramEnd"/>
      <w:r w:rsidRPr="00E24898">
        <w:rPr>
          <w:rFonts w:ascii="Helvetica" w:hAnsi="Helvetica"/>
          <w:sz w:val="22"/>
        </w:rPr>
        <w:t xml:space="preserve"> yes, please list make and model of your microscope: _____________________________________________</w:t>
      </w:r>
    </w:p>
    <w:p w14:paraId="34CC4084" w14:textId="77777777"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(Y/N)_</w:t>
      </w:r>
      <w:r w:rsidR="004E10D2">
        <w:rPr>
          <w:rFonts w:ascii="Helvetica" w:hAnsi="Helvetica"/>
          <w:sz w:val="22"/>
          <w:u w:val="single"/>
        </w:rPr>
        <w:t>N</w:t>
      </w:r>
      <w:r w:rsidRPr="00E24898">
        <w:rPr>
          <w:rFonts w:ascii="Helvetica" w:hAnsi="Helvetica"/>
          <w:sz w:val="22"/>
        </w:rPr>
        <w:t xml:space="preserve">______ If yes, we will need you to record using </w:t>
      </w:r>
      <w:hyperlink r:id="rId11"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AD3DD39" w14:textId="77777777"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F91FD1">
        <w:rPr>
          <w:rFonts w:ascii="Helvetica" w:hAnsi="Helvetica"/>
          <w:sz w:val="22"/>
        </w:rPr>
        <w:t>2</w:t>
      </w:r>
      <w:r w:rsidR="00C37757" w:rsidRPr="00C37757">
        <w:rPr>
          <w:rFonts w:ascii="Helvetica" w:hAnsi="Helvetica"/>
          <w:sz w:val="22"/>
          <w:u w:val="single"/>
        </w:rPr>
        <w:t>.2,</w:t>
      </w:r>
      <w:r w:rsidR="00F91FD1">
        <w:rPr>
          <w:rFonts w:ascii="Helvetica" w:hAnsi="Helvetica"/>
          <w:sz w:val="22"/>
          <w:u w:val="single"/>
        </w:rPr>
        <w:t xml:space="preserve"> 2.</w:t>
      </w:r>
      <w:r w:rsidR="000F7341">
        <w:rPr>
          <w:rFonts w:ascii="Helvetica" w:hAnsi="Helvetica"/>
          <w:sz w:val="22"/>
          <w:u w:val="single"/>
        </w:rPr>
        <w:t>6</w:t>
      </w:r>
      <w:r w:rsidR="000503E2">
        <w:rPr>
          <w:rFonts w:ascii="Helvetica" w:hAnsi="Helvetica"/>
          <w:sz w:val="22"/>
          <w:u w:val="single"/>
        </w:rPr>
        <w:t>,</w:t>
      </w:r>
      <w:r w:rsidR="00C37757" w:rsidRPr="00C37757">
        <w:rPr>
          <w:rFonts w:ascii="Helvetica" w:hAnsi="Helvetica"/>
          <w:sz w:val="22"/>
          <w:u w:val="single"/>
        </w:rPr>
        <w:t xml:space="preserve"> 3.4, 4.2, 7.3, 7.4</w:t>
      </w:r>
      <w:r w:rsidRPr="00E24898">
        <w:rPr>
          <w:rFonts w:ascii="Helvetica" w:hAnsi="Helvetica"/>
          <w:sz w:val="22"/>
        </w:rPr>
        <w:t>__________________________________________</w:t>
      </w:r>
    </w:p>
    <w:p w14:paraId="4CDAA24E" w14:textId="77777777" w:rsidR="00654735" w:rsidRPr="00E2489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w:t>
      </w:r>
      <w:r w:rsidR="00C37757" w:rsidRPr="00C37757">
        <w:rPr>
          <w:rFonts w:ascii="Helvetica" w:hAnsi="Helvetica"/>
          <w:sz w:val="22"/>
          <w:u w:val="single"/>
        </w:rPr>
        <w:t>7.4</w:t>
      </w:r>
      <w:r w:rsidRPr="00E24898">
        <w:rPr>
          <w:rFonts w:ascii="Helvetica" w:hAnsi="Helvetica"/>
          <w:sz w:val="22"/>
        </w:rPr>
        <w:t>__________________________</w:t>
      </w:r>
    </w:p>
    <w:p w14:paraId="7A9178ED"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w:t>
      </w:r>
      <w:r w:rsidR="00C37757" w:rsidRPr="00C37757">
        <w:rPr>
          <w:rFonts w:ascii="Helvetica" w:hAnsi="Helvetica"/>
          <w:sz w:val="22"/>
          <w:u w:val="single"/>
        </w:rPr>
        <w:t>N</w:t>
      </w:r>
      <w:r w:rsidRPr="00E24898">
        <w:rPr>
          <w:rFonts w:ascii="Helvetica" w:hAnsi="Helvetica"/>
          <w:sz w:val="22"/>
        </w:rPr>
        <w:t>_____ If yes, how far apart are the locations? ___________________________________________________</w:t>
      </w:r>
    </w:p>
    <w:p w14:paraId="39D92032" w14:textId="77777777" w:rsidR="00CE10F2" w:rsidRPr="00E24898" w:rsidRDefault="00CE10F2" w:rsidP="00CE10F2">
      <w:pPr>
        <w:rPr>
          <w:rFonts w:ascii="Helvetica" w:hAnsi="Helvetica"/>
          <w:b/>
          <w:i/>
          <w:sz w:val="22"/>
        </w:rPr>
      </w:pPr>
    </w:p>
    <w:p w14:paraId="59B500FE"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0FF40085" w14:textId="77777777" w:rsidR="00CE10F2" w:rsidRPr="00E24898" w:rsidRDefault="00CE10F2" w:rsidP="00CE10F2">
      <w:pPr>
        <w:rPr>
          <w:rFonts w:ascii="Helvetica" w:hAnsi="Helvetica"/>
          <w:b/>
          <w:sz w:val="22"/>
        </w:rPr>
      </w:pPr>
    </w:p>
    <w:p w14:paraId="1EC4A58A" w14:textId="77777777" w:rsidR="00D300CE" w:rsidRPr="00E83397" w:rsidRDefault="00CE10F2" w:rsidP="00CE10F2">
      <w:pPr>
        <w:rPr>
          <w:rFonts w:ascii="Helvetica" w:hAnsi="Helvetica"/>
          <w:b/>
          <w:szCs w:val="24"/>
        </w:rPr>
      </w:pPr>
      <w:r w:rsidRPr="00E83397">
        <w:rPr>
          <w:rFonts w:ascii="Helvetica" w:hAnsi="Helvetica"/>
          <w:b/>
          <w:szCs w:val="24"/>
        </w:rPr>
        <w:t xml:space="preserve">A. </w:t>
      </w:r>
      <w:r w:rsidR="002B26D4" w:rsidRPr="00E83397">
        <w:rPr>
          <w:rFonts w:ascii="Helvetica" w:hAnsi="Helvetica"/>
          <w:b/>
          <w:szCs w:val="24"/>
        </w:rPr>
        <w:t xml:space="preserve">Experimental </w:t>
      </w:r>
      <w:r w:rsidR="00003C8B" w:rsidRPr="00E83397">
        <w:rPr>
          <w:rFonts w:ascii="Helvetica" w:hAnsi="Helvetica"/>
          <w:b/>
          <w:szCs w:val="24"/>
        </w:rPr>
        <w:t>Goal</w:t>
      </w:r>
      <w:r w:rsidRPr="00E83397">
        <w:rPr>
          <w:rFonts w:ascii="Helvetica" w:hAnsi="Helvetica"/>
          <w:b/>
          <w:szCs w:val="24"/>
        </w:rPr>
        <w:t xml:space="preserve"> (read by voice talent at JoVE):</w:t>
      </w:r>
    </w:p>
    <w:p w14:paraId="790F73F3" w14:textId="77777777" w:rsidR="002B26D4" w:rsidRPr="00E83397" w:rsidRDefault="002B26D4" w:rsidP="005A09D8">
      <w:pPr>
        <w:rPr>
          <w:rFonts w:ascii="Helvetica" w:hAnsi="Helvetica"/>
          <w:b/>
          <w:szCs w:val="24"/>
        </w:rPr>
      </w:pPr>
    </w:p>
    <w:p w14:paraId="60E022CB" w14:textId="77777777" w:rsidR="00CE10F2" w:rsidRPr="00E83397" w:rsidRDefault="00CE10F2" w:rsidP="00E24898">
      <w:pPr>
        <w:rPr>
          <w:rFonts w:ascii="Helvetica" w:hAnsi="Helvetica"/>
          <w:szCs w:val="24"/>
        </w:rPr>
      </w:pPr>
      <w:r w:rsidRPr="00E83397">
        <w:rPr>
          <w:rFonts w:ascii="Helvetica" w:hAnsi="Helvetica"/>
          <w:szCs w:val="24"/>
        </w:rPr>
        <w:t xml:space="preserve">The overall goal of this </w:t>
      </w:r>
      <w:r w:rsidR="00C37757" w:rsidRPr="00E83397">
        <w:rPr>
          <w:rFonts w:ascii="Helvetica" w:hAnsi="Helvetica"/>
          <w:szCs w:val="24"/>
        </w:rPr>
        <w:t>procedure</w:t>
      </w:r>
      <w:r w:rsidRPr="00E83397">
        <w:rPr>
          <w:rFonts w:ascii="Helvetica" w:hAnsi="Helvetica"/>
          <w:szCs w:val="24"/>
        </w:rPr>
        <w:t xml:space="preserve"> is to </w:t>
      </w:r>
      <w:r w:rsidR="00C37757" w:rsidRPr="00E83397">
        <w:rPr>
          <w:rFonts w:ascii="Helvetica" w:hAnsi="Helvetica"/>
          <w:szCs w:val="24"/>
        </w:rPr>
        <w:t xml:space="preserve">generate </w:t>
      </w:r>
      <w:r w:rsidR="00D4596F" w:rsidRPr="00E83397">
        <w:rPr>
          <w:rFonts w:ascii="Helvetica" w:hAnsi="Helvetica"/>
          <w:szCs w:val="24"/>
        </w:rPr>
        <w:t xml:space="preserve">a </w:t>
      </w:r>
      <w:r w:rsidR="00C37757" w:rsidRPr="00E83397">
        <w:rPr>
          <w:rFonts w:ascii="Helvetica" w:hAnsi="Helvetica"/>
          <w:szCs w:val="24"/>
        </w:rPr>
        <w:t xml:space="preserve">transporter </w:t>
      </w:r>
      <w:r w:rsidR="00D4596F" w:rsidRPr="00E83397">
        <w:rPr>
          <w:rFonts w:ascii="Helvetica" w:hAnsi="Helvetica"/>
          <w:szCs w:val="24"/>
        </w:rPr>
        <w:t xml:space="preserve">that </w:t>
      </w:r>
      <w:r w:rsidR="00C37757" w:rsidRPr="00E83397">
        <w:rPr>
          <w:rFonts w:ascii="Helvetica" w:hAnsi="Helvetica"/>
          <w:szCs w:val="24"/>
        </w:rPr>
        <w:t xml:space="preserve">is sufficiently stable for structural studies and use this modified transporter to produce </w:t>
      </w:r>
      <w:r w:rsidR="00D4596F" w:rsidRPr="00E83397">
        <w:rPr>
          <w:rFonts w:ascii="Helvetica" w:hAnsi="Helvetica"/>
          <w:szCs w:val="24"/>
        </w:rPr>
        <w:t>crystals, which</w:t>
      </w:r>
      <w:r w:rsidR="00C37757" w:rsidRPr="00E83397">
        <w:rPr>
          <w:rFonts w:ascii="Helvetica" w:hAnsi="Helvetica"/>
          <w:szCs w:val="24"/>
        </w:rPr>
        <w:t xml:space="preserve"> diffract to high resolution by x-ray crystallography</w:t>
      </w:r>
      <w:r w:rsidRPr="00E83397">
        <w:rPr>
          <w:rFonts w:ascii="Helvetica" w:hAnsi="Helvetica"/>
          <w:szCs w:val="24"/>
        </w:rPr>
        <w:t xml:space="preserve">. </w:t>
      </w:r>
      <w:r w:rsidRPr="00E83397">
        <w:rPr>
          <w:rFonts w:ascii="Helvetica" w:hAnsi="Helvetica"/>
          <w:b/>
          <w:szCs w:val="24"/>
        </w:rPr>
        <w:t>(Intro)</w:t>
      </w:r>
    </w:p>
    <w:p w14:paraId="11A3A6C8" w14:textId="77777777" w:rsidR="00CE10F2" w:rsidRPr="00E83397" w:rsidRDefault="00CE10F2" w:rsidP="00E83397">
      <w:pPr>
        <w:rPr>
          <w:rFonts w:ascii="Helvetica" w:hAnsi="Helvetica"/>
          <w:szCs w:val="24"/>
        </w:rPr>
      </w:pPr>
    </w:p>
    <w:p w14:paraId="4E4202C0" w14:textId="77777777" w:rsidR="00D300CE" w:rsidRPr="00E83397" w:rsidRDefault="00CE10F2" w:rsidP="00E83397">
      <w:pPr>
        <w:rPr>
          <w:rFonts w:ascii="Helvetica" w:hAnsi="Helvetica"/>
          <w:b/>
          <w:szCs w:val="24"/>
        </w:rPr>
      </w:pPr>
      <w:r w:rsidRPr="00E83397">
        <w:rPr>
          <w:rFonts w:ascii="Helvetica" w:hAnsi="Helvetica"/>
          <w:b/>
          <w:szCs w:val="24"/>
        </w:rPr>
        <w:t xml:space="preserve">B.  </w:t>
      </w:r>
      <w:r w:rsidR="00EE4460" w:rsidRPr="00E83397">
        <w:rPr>
          <w:rFonts w:ascii="Helvetica" w:hAnsi="Helvetica"/>
          <w:b/>
          <w:szCs w:val="24"/>
        </w:rPr>
        <w:t xml:space="preserve">Required </w:t>
      </w:r>
      <w:r w:rsidRPr="00E83397">
        <w:rPr>
          <w:rFonts w:ascii="Helvetica" w:hAnsi="Helvetica"/>
          <w:b/>
          <w:szCs w:val="24"/>
        </w:rPr>
        <w:t>Interview</w:t>
      </w:r>
      <w:r w:rsidR="00EE4460" w:rsidRPr="00E83397">
        <w:rPr>
          <w:rFonts w:ascii="Helvetica" w:hAnsi="Helvetica"/>
          <w:b/>
          <w:szCs w:val="24"/>
        </w:rPr>
        <w:t xml:space="preserve"> Statements</w:t>
      </w:r>
      <w:r w:rsidRPr="00E83397">
        <w:rPr>
          <w:rFonts w:ascii="Helvetica" w:hAnsi="Helvetica"/>
          <w:b/>
          <w:szCs w:val="24"/>
        </w:rPr>
        <w:t xml:space="preserve">: (Said by you on camera. Don’t forget to smile!)  </w:t>
      </w:r>
    </w:p>
    <w:p w14:paraId="55704D26" w14:textId="77777777" w:rsidR="00E83397" w:rsidRDefault="0010343A" w:rsidP="00E83397">
      <w:pPr>
        <w:numPr>
          <w:ilvl w:val="1"/>
          <w:numId w:val="1"/>
        </w:numPr>
        <w:spacing w:before="240"/>
        <w:outlineLvl w:val="0"/>
        <w:rPr>
          <w:rFonts w:ascii="Helvetica" w:hAnsi="Helvetica" w:cs="Arial"/>
          <w:szCs w:val="24"/>
        </w:rPr>
      </w:pPr>
      <w:r w:rsidRPr="00E83397">
        <w:rPr>
          <w:rFonts w:ascii="Helvetica" w:hAnsi="Helvetica" w:cs="Arial"/>
          <w:b/>
          <w:szCs w:val="24"/>
        </w:rPr>
        <w:t>Jonathan Coleman</w:t>
      </w:r>
      <w:r w:rsidR="00FD1497" w:rsidRPr="00E83397">
        <w:rPr>
          <w:rFonts w:ascii="Helvetica" w:hAnsi="Helvetica" w:cs="Arial"/>
          <w:b/>
          <w:szCs w:val="24"/>
        </w:rPr>
        <w:t>:</w:t>
      </w:r>
      <w:r w:rsidR="00FD1497" w:rsidRPr="00E83397">
        <w:rPr>
          <w:rFonts w:ascii="Helvetica" w:hAnsi="Helvetica" w:cs="Arial"/>
          <w:szCs w:val="24"/>
        </w:rPr>
        <w:t xml:space="preserve"> </w:t>
      </w:r>
      <w:r w:rsidR="009625B1" w:rsidRPr="00E83397">
        <w:rPr>
          <w:rFonts w:ascii="Helvetica" w:hAnsi="Helvetica" w:cs="Arial"/>
          <w:szCs w:val="24"/>
        </w:rPr>
        <w:t xml:space="preserve">This method can help answer key questions in the </w:t>
      </w:r>
      <w:r w:rsidR="00C37757" w:rsidRPr="00E83397">
        <w:rPr>
          <w:rFonts w:ascii="Helvetica" w:hAnsi="Helvetica" w:cs="Arial"/>
          <w:szCs w:val="24"/>
        </w:rPr>
        <w:t>structur</w:t>
      </w:r>
      <w:r w:rsidR="00D4596F" w:rsidRPr="00E83397">
        <w:rPr>
          <w:rFonts w:ascii="Helvetica" w:hAnsi="Helvetica" w:cs="Arial"/>
          <w:szCs w:val="24"/>
        </w:rPr>
        <w:t>al</w:t>
      </w:r>
      <w:r w:rsidR="00C37757" w:rsidRPr="00E83397">
        <w:rPr>
          <w:rFonts w:ascii="Helvetica" w:hAnsi="Helvetica" w:cs="Arial"/>
          <w:szCs w:val="24"/>
        </w:rPr>
        <w:t xml:space="preserve"> biology</w:t>
      </w:r>
      <w:r w:rsidR="009625B1" w:rsidRPr="00E83397">
        <w:rPr>
          <w:rFonts w:ascii="Helvetica" w:hAnsi="Helvetica" w:cs="Arial"/>
          <w:szCs w:val="24"/>
        </w:rPr>
        <w:t xml:space="preserve"> field, such as </w:t>
      </w:r>
      <w:r w:rsidR="00C37757" w:rsidRPr="00E83397">
        <w:rPr>
          <w:rFonts w:ascii="Helvetica" w:hAnsi="Helvetica" w:cs="Arial"/>
          <w:szCs w:val="24"/>
        </w:rPr>
        <w:t xml:space="preserve">how to solve structures of membranes proteins </w:t>
      </w:r>
      <w:r w:rsidR="00D4596F" w:rsidRPr="00E83397">
        <w:rPr>
          <w:rFonts w:ascii="Helvetica" w:hAnsi="Helvetica" w:cs="Arial"/>
          <w:szCs w:val="24"/>
        </w:rPr>
        <w:t xml:space="preserve">that </w:t>
      </w:r>
      <w:r w:rsidR="00C37757" w:rsidRPr="00E83397">
        <w:rPr>
          <w:rFonts w:ascii="Helvetica" w:hAnsi="Helvetica" w:cs="Arial"/>
          <w:szCs w:val="24"/>
        </w:rPr>
        <w:t>are important drug targets</w:t>
      </w:r>
      <w:r w:rsidR="00E83397">
        <w:rPr>
          <w:rFonts w:ascii="Helvetica" w:hAnsi="Helvetica" w:cs="Arial"/>
          <w:szCs w:val="24"/>
        </w:rPr>
        <w:t xml:space="preserve"> </w:t>
      </w:r>
      <w:r w:rsidR="00E83397" w:rsidRPr="00E83397">
        <w:rPr>
          <w:rFonts w:ascii="Helvetica" w:hAnsi="Helvetica" w:cs="Arial"/>
          <w:b/>
          <w:szCs w:val="24"/>
        </w:rPr>
        <w:t>[1-MED]</w:t>
      </w:r>
      <w:r w:rsidR="009625B1" w:rsidRPr="00E83397">
        <w:rPr>
          <w:rFonts w:ascii="Helvetica" w:hAnsi="Helvetica" w:cs="Arial"/>
          <w:szCs w:val="24"/>
        </w:rPr>
        <w:t>.</w:t>
      </w:r>
    </w:p>
    <w:p w14:paraId="504C9CFF" w14:textId="77777777" w:rsidR="00CE10F2" w:rsidRPr="00E83397" w:rsidRDefault="00E83397" w:rsidP="00E83397">
      <w:pPr>
        <w:numPr>
          <w:ilvl w:val="2"/>
          <w:numId w:val="1"/>
        </w:numPr>
        <w:spacing w:before="240"/>
        <w:outlineLvl w:val="0"/>
        <w:rPr>
          <w:rFonts w:ascii="Helvetica" w:hAnsi="Helvetica" w:cs="Arial"/>
          <w:szCs w:val="24"/>
        </w:rPr>
      </w:pPr>
      <w:r>
        <w:rPr>
          <w:rFonts w:ascii="Helvetica" w:hAnsi="Helvetica" w:cs="Arial"/>
          <w:szCs w:val="24"/>
        </w:rPr>
        <w:t>Jonathan speaks toward the camera, interview style.</w:t>
      </w:r>
      <w:r w:rsidR="009625B1" w:rsidRPr="00E83397">
        <w:rPr>
          <w:rFonts w:ascii="Helvetica" w:hAnsi="Helvetica" w:cs="Arial"/>
          <w:szCs w:val="24"/>
        </w:rPr>
        <w:t xml:space="preserve"> </w:t>
      </w:r>
    </w:p>
    <w:p w14:paraId="262FB596" w14:textId="77777777" w:rsidR="009625B1" w:rsidRDefault="0010343A" w:rsidP="00E83397">
      <w:pPr>
        <w:numPr>
          <w:ilvl w:val="1"/>
          <w:numId w:val="1"/>
        </w:numPr>
        <w:spacing w:before="240"/>
        <w:outlineLvl w:val="0"/>
        <w:rPr>
          <w:rFonts w:ascii="Helvetica" w:hAnsi="Helvetica" w:cs="Arial"/>
          <w:szCs w:val="24"/>
        </w:rPr>
      </w:pPr>
      <w:r w:rsidRPr="00E83397">
        <w:rPr>
          <w:rFonts w:ascii="Helvetica" w:hAnsi="Helvetica" w:cs="Arial"/>
          <w:b/>
          <w:szCs w:val="24"/>
        </w:rPr>
        <w:t>Jonathan Coleman</w:t>
      </w:r>
      <w:r w:rsidR="00FD1497" w:rsidRPr="00E83397">
        <w:rPr>
          <w:rFonts w:ascii="Helvetica" w:hAnsi="Helvetica" w:cs="Arial"/>
          <w:b/>
          <w:szCs w:val="24"/>
        </w:rPr>
        <w:t>:</w:t>
      </w:r>
      <w:r w:rsidR="00CE10F2" w:rsidRPr="00E83397">
        <w:rPr>
          <w:rFonts w:ascii="Helvetica" w:hAnsi="Helvetica" w:cs="Arial"/>
          <w:szCs w:val="24"/>
        </w:rPr>
        <w:t xml:space="preserve"> </w:t>
      </w:r>
      <w:r w:rsidR="009625B1" w:rsidRPr="00E83397">
        <w:rPr>
          <w:rFonts w:ascii="Helvetica" w:hAnsi="Helvetica" w:cs="Arial"/>
          <w:szCs w:val="24"/>
        </w:rPr>
        <w:t xml:space="preserve">The main advantage of this technique is that </w:t>
      </w:r>
      <w:r w:rsidR="00C37757" w:rsidRPr="00E83397">
        <w:rPr>
          <w:rFonts w:ascii="Helvetica" w:hAnsi="Helvetica" w:cs="Arial"/>
          <w:szCs w:val="24"/>
        </w:rPr>
        <w:t>it can be used to select for a drug-bound conformation using a functional assay</w:t>
      </w:r>
      <w:r w:rsidR="00E83397" w:rsidRPr="00E83397">
        <w:rPr>
          <w:rFonts w:ascii="Helvetica" w:hAnsi="Helvetica" w:cs="Arial"/>
          <w:b/>
          <w:szCs w:val="24"/>
        </w:rPr>
        <w:t xml:space="preserve"> [1-MED]</w:t>
      </w:r>
      <w:r w:rsidR="009625B1" w:rsidRPr="00E83397">
        <w:rPr>
          <w:rFonts w:ascii="Helvetica" w:hAnsi="Helvetica" w:cs="Arial"/>
          <w:szCs w:val="24"/>
        </w:rPr>
        <w:t xml:space="preserve">.   </w:t>
      </w:r>
    </w:p>
    <w:p w14:paraId="0F55F1E5" w14:textId="77777777" w:rsidR="00E83397" w:rsidRPr="00E83397" w:rsidRDefault="00E83397" w:rsidP="00E83397">
      <w:pPr>
        <w:numPr>
          <w:ilvl w:val="2"/>
          <w:numId w:val="1"/>
        </w:numPr>
        <w:spacing w:before="240"/>
        <w:outlineLvl w:val="0"/>
        <w:rPr>
          <w:rFonts w:ascii="Helvetica" w:hAnsi="Helvetica" w:cs="Arial"/>
          <w:szCs w:val="24"/>
        </w:rPr>
      </w:pPr>
      <w:r w:rsidRPr="00E83397">
        <w:rPr>
          <w:rFonts w:ascii="Helvetica" w:hAnsi="Helvetica" w:cs="Arial"/>
          <w:szCs w:val="24"/>
        </w:rPr>
        <w:t xml:space="preserve">Jonathan speaks toward the camera, interview style. </w:t>
      </w:r>
    </w:p>
    <w:p w14:paraId="6F2D8CB8" w14:textId="77777777" w:rsidR="00CE10F2" w:rsidRPr="00E83397" w:rsidRDefault="00CE10F2" w:rsidP="00E24898">
      <w:pPr>
        <w:spacing w:before="120"/>
        <w:jc w:val="both"/>
        <w:outlineLvl w:val="0"/>
        <w:rPr>
          <w:rFonts w:ascii="Helvetica" w:hAnsi="Helvetica" w:cs="Arial"/>
          <w:szCs w:val="24"/>
        </w:rPr>
      </w:pPr>
    </w:p>
    <w:p w14:paraId="417C6754" w14:textId="77777777" w:rsidR="00EE4460" w:rsidRPr="00E83397" w:rsidRDefault="00F95E8D" w:rsidP="00645B93">
      <w:pPr>
        <w:rPr>
          <w:rFonts w:ascii="Helvetica" w:hAnsi="Helvetica"/>
          <w:b/>
          <w:szCs w:val="24"/>
        </w:rPr>
      </w:pPr>
      <w:r w:rsidRPr="00E83397">
        <w:rPr>
          <w:rFonts w:ascii="Helvetica" w:hAnsi="Helvetica"/>
          <w:b/>
          <w:szCs w:val="24"/>
        </w:rPr>
        <w:t>C</w:t>
      </w:r>
      <w:r w:rsidR="002B26D4" w:rsidRPr="00E83397">
        <w:rPr>
          <w:rFonts w:ascii="Helvetica" w:hAnsi="Helvetica"/>
          <w:b/>
          <w:szCs w:val="24"/>
        </w:rPr>
        <w:t xml:space="preserve">.  </w:t>
      </w:r>
      <w:r w:rsidRPr="00E83397">
        <w:rPr>
          <w:rFonts w:ascii="Helvetica" w:hAnsi="Helvetica"/>
          <w:b/>
          <w:szCs w:val="24"/>
        </w:rPr>
        <w:t>Optional Interview Statements</w:t>
      </w:r>
      <w:r w:rsidR="002B26D4" w:rsidRPr="00E83397">
        <w:rPr>
          <w:rFonts w:ascii="Helvetica" w:hAnsi="Helvetica"/>
          <w:b/>
          <w:szCs w:val="24"/>
        </w:rPr>
        <w:t xml:space="preserve">: (Said by you on camera. Don’t forget to smile!)  </w:t>
      </w:r>
    </w:p>
    <w:p w14:paraId="5C94DE5A" w14:textId="77777777" w:rsidR="00CE10F2" w:rsidRDefault="0010343A" w:rsidP="00E83397">
      <w:pPr>
        <w:numPr>
          <w:ilvl w:val="1"/>
          <w:numId w:val="1"/>
        </w:numPr>
        <w:spacing w:before="240"/>
        <w:outlineLvl w:val="0"/>
        <w:rPr>
          <w:rFonts w:ascii="Helvetica" w:hAnsi="Helvetica" w:cs="Arial"/>
          <w:szCs w:val="24"/>
        </w:rPr>
      </w:pPr>
      <w:r w:rsidRPr="00C464B4">
        <w:rPr>
          <w:rFonts w:ascii="Helvetica" w:hAnsi="Helvetica" w:cs="Arial"/>
          <w:b/>
          <w:szCs w:val="24"/>
        </w:rPr>
        <w:t>Evan Green</w:t>
      </w:r>
      <w:r w:rsidR="00FD1497" w:rsidRPr="00C464B4">
        <w:rPr>
          <w:rFonts w:ascii="Helvetica" w:hAnsi="Helvetica" w:cs="Arial"/>
          <w:b/>
          <w:szCs w:val="24"/>
        </w:rPr>
        <w:t>:</w:t>
      </w:r>
      <w:r w:rsidR="00FD1497" w:rsidRPr="00E83397">
        <w:rPr>
          <w:rFonts w:ascii="Helvetica" w:hAnsi="Helvetica" w:cs="Arial"/>
          <w:szCs w:val="24"/>
        </w:rPr>
        <w:t xml:space="preserve"> </w:t>
      </w:r>
      <w:r w:rsidR="00CE10F2" w:rsidRPr="00E83397">
        <w:rPr>
          <w:rFonts w:ascii="Helvetica" w:hAnsi="Helvetica" w:cs="Arial"/>
          <w:szCs w:val="24"/>
        </w:rPr>
        <w:t xml:space="preserve">Though this method can provide insight into </w:t>
      </w:r>
      <w:r w:rsidR="00C37757" w:rsidRPr="00E83397">
        <w:rPr>
          <w:rFonts w:ascii="Helvetica" w:hAnsi="Helvetica" w:cs="Arial"/>
          <w:szCs w:val="24"/>
        </w:rPr>
        <w:t>neurotransmitter transporters</w:t>
      </w:r>
      <w:r w:rsidR="00CE10F2" w:rsidRPr="00E83397">
        <w:rPr>
          <w:rFonts w:ascii="Helvetica" w:hAnsi="Helvetica" w:cs="Arial"/>
          <w:szCs w:val="24"/>
        </w:rPr>
        <w:t xml:space="preserve">, it can also be applied to </w:t>
      </w:r>
      <w:r w:rsidR="00C37757" w:rsidRPr="00E83397">
        <w:rPr>
          <w:rFonts w:ascii="Helvetica" w:hAnsi="Helvetica" w:cs="Arial"/>
          <w:szCs w:val="24"/>
        </w:rPr>
        <w:t>channels, receptors, and soluble proteins which bind small molecules with high affinity</w:t>
      </w:r>
      <w:r w:rsidR="00C464B4">
        <w:rPr>
          <w:rFonts w:ascii="Helvetica" w:hAnsi="Helvetica" w:cs="Arial"/>
          <w:szCs w:val="24"/>
        </w:rPr>
        <w:t xml:space="preserve"> </w:t>
      </w:r>
      <w:r w:rsidR="00C464B4" w:rsidRPr="00C464B4">
        <w:rPr>
          <w:rFonts w:ascii="Helvetica" w:hAnsi="Helvetica" w:cs="Arial"/>
          <w:b/>
          <w:szCs w:val="24"/>
        </w:rPr>
        <w:t>[1-MED]</w:t>
      </w:r>
      <w:r w:rsidR="00CE10F2" w:rsidRPr="00E83397">
        <w:rPr>
          <w:rFonts w:ascii="Helvetica" w:hAnsi="Helvetica" w:cs="Arial"/>
          <w:szCs w:val="24"/>
        </w:rPr>
        <w:t>.</w:t>
      </w:r>
    </w:p>
    <w:p w14:paraId="5622FE8E" w14:textId="77777777" w:rsidR="00122BA7" w:rsidRPr="00122BA7" w:rsidRDefault="00122BA7" w:rsidP="00122BA7">
      <w:pPr>
        <w:numPr>
          <w:ilvl w:val="2"/>
          <w:numId w:val="1"/>
        </w:numPr>
        <w:spacing w:before="240"/>
        <w:outlineLvl w:val="0"/>
        <w:rPr>
          <w:rFonts w:ascii="Helvetica" w:hAnsi="Helvetica" w:cs="Arial"/>
          <w:szCs w:val="24"/>
        </w:rPr>
      </w:pPr>
      <w:r>
        <w:rPr>
          <w:rFonts w:ascii="Helvetica" w:hAnsi="Helvetica" w:cs="Arial"/>
          <w:szCs w:val="24"/>
        </w:rPr>
        <w:t xml:space="preserve">Evan </w:t>
      </w:r>
      <w:r w:rsidRPr="00E83397">
        <w:rPr>
          <w:rFonts w:ascii="Helvetica" w:hAnsi="Helvetica" w:cs="Arial"/>
          <w:szCs w:val="24"/>
        </w:rPr>
        <w:t xml:space="preserve">speaks toward the camera, interview style. </w:t>
      </w:r>
    </w:p>
    <w:p w14:paraId="178C81F4" w14:textId="77777777" w:rsidR="001819E3" w:rsidRPr="00E24898" w:rsidRDefault="001819E3" w:rsidP="001819E3">
      <w:pPr>
        <w:rPr>
          <w:rFonts w:ascii="Helvetica" w:hAnsi="Helvetica"/>
          <w:b/>
          <w:sz w:val="22"/>
        </w:rPr>
      </w:pPr>
    </w:p>
    <w:p w14:paraId="0462247E" w14:textId="77777777" w:rsidR="00CE10F2" w:rsidRPr="00E24898" w:rsidRDefault="00CE10F2" w:rsidP="00CE10F2">
      <w:pPr>
        <w:rPr>
          <w:rFonts w:ascii="Helvetica" w:hAnsi="Helvetica"/>
          <w:i/>
          <w:sz w:val="22"/>
        </w:rPr>
      </w:pPr>
    </w:p>
    <w:p w14:paraId="441EA7C0" w14:textId="77777777" w:rsidR="00CE10F2" w:rsidRPr="00E24898" w:rsidRDefault="00CE10F2" w:rsidP="00CE10F2">
      <w:pPr>
        <w:ind w:left="792"/>
        <w:rPr>
          <w:rFonts w:ascii="Helvetica" w:hAnsi="Helvetica"/>
          <w:sz w:val="22"/>
        </w:rPr>
      </w:pPr>
    </w:p>
    <w:p w14:paraId="67165082" w14:textId="77777777"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5E1B6A4F" w14:textId="77777777" w:rsidR="009F4B83" w:rsidRPr="00667E3C" w:rsidRDefault="009F4B83" w:rsidP="00711744">
      <w:pPr>
        <w:numPr>
          <w:ilvl w:val="0"/>
          <w:numId w:val="2"/>
        </w:numPr>
        <w:spacing w:before="240"/>
        <w:outlineLvl w:val="0"/>
        <w:rPr>
          <w:rFonts w:ascii="Helvetica" w:hAnsi="Helvetica" w:cs="Arial"/>
          <w:b/>
          <w:szCs w:val="24"/>
        </w:rPr>
      </w:pPr>
      <w:r w:rsidRPr="00667E3C">
        <w:rPr>
          <w:rFonts w:ascii="Arial" w:hAnsi="Arial" w:cs="Arial"/>
          <w:b/>
          <w:szCs w:val="24"/>
        </w:rPr>
        <w:t xml:space="preserve">Transfection of adherent HEK293S </w:t>
      </w:r>
      <w:proofErr w:type="spellStart"/>
      <w:r w:rsidRPr="00667E3C">
        <w:rPr>
          <w:rFonts w:ascii="Arial" w:hAnsi="Arial" w:cs="Arial"/>
          <w:b/>
          <w:szCs w:val="24"/>
        </w:rPr>
        <w:t>GnTI</w:t>
      </w:r>
      <w:proofErr w:type="spellEnd"/>
      <w:r w:rsidRPr="00667E3C">
        <w:rPr>
          <w:rFonts w:ascii="Arial" w:hAnsi="Arial" w:cs="Arial"/>
          <w:b/>
          <w:szCs w:val="24"/>
          <w:vertAlign w:val="superscript"/>
        </w:rPr>
        <w:t>-</w:t>
      </w:r>
      <w:r w:rsidRPr="00667E3C">
        <w:rPr>
          <w:rFonts w:ascii="Arial" w:hAnsi="Arial" w:cs="Arial"/>
          <w:b/>
          <w:szCs w:val="24"/>
        </w:rPr>
        <w:t xml:space="preserve"> cells for </w:t>
      </w:r>
      <w:proofErr w:type="spellStart"/>
      <w:r w:rsidRPr="00667E3C">
        <w:rPr>
          <w:rFonts w:ascii="Arial" w:hAnsi="Arial" w:cs="Arial"/>
          <w:b/>
          <w:szCs w:val="24"/>
        </w:rPr>
        <w:t>thermostability</w:t>
      </w:r>
      <w:proofErr w:type="spellEnd"/>
      <w:r w:rsidRPr="00667E3C">
        <w:rPr>
          <w:rFonts w:ascii="Arial" w:hAnsi="Arial" w:cs="Arial"/>
          <w:b/>
          <w:szCs w:val="24"/>
        </w:rPr>
        <w:t xml:space="preserve"> screen</w:t>
      </w:r>
    </w:p>
    <w:p w14:paraId="5CCA45CB" w14:textId="77777777" w:rsidR="00A75EDC" w:rsidRPr="00A75EDC" w:rsidRDefault="009F4B83" w:rsidP="00711744">
      <w:pPr>
        <w:numPr>
          <w:ilvl w:val="1"/>
          <w:numId w:val="2"/>
        </w:numPr>
        <w:spacing w:before="240"/>
        <w:outlineLvl w:val="0"/>
        <w:rPr>
          <w:rFonts w:ascii="Helvetica" w:hAnsi="Helvetica" w:cs="Arial"/>
          <w:b/>
          <w:szCs w:val="24"/>
        </w:rPr>
      </w:pPr>
      <w:r w:rsidRPr="00667E3C">
        <w:rPr>
          <w:rFonts w:ascii="Arial" w:hAnsi="Arial" w:cs="Arial"/>
          <w:szCs w:val="24"/>
        </w:rPr>
        <w:t xml:space="preserve">Thoroughly </w:t>
      </w:r>
      <w:proofErr w:type="spellStart"/>
      <w:r w:rsidRPr="00667E3C">
        <w:rPr>
          <w:rFonts w:ascii="Arial" w:hAnsi="Arial" w:cs="Arial"/>
          <w:szCs w:val="24"/>
        </w:rPr>
        <w:t>resuspend</w:t>
      </w:r>
      <w:proofErr w:type="spellEnd"/>
      <w:r w:rsidRPr="00667E3C">
        <w:rPr>
          <w:rFonts w:ascii="Arial" w:hAnsi="Arial" w:cs="Arial"/>
          <w:szCs w:val="24"/>
        </w:rPr>
        <w:t xml:space="preserve"> </w:t>
      </w:r>
      <w:proofErr w:type="spellStart"/>
      <w:r w:rsidRPr="00667E3C">
        <w:rPr>
          <w:rFonts w:ascii="Arial" w:hAnsi="Arial" w:cs="Arial"/>
          <w:szCs w:val="24"/>
        </w:rPr>
        <w:t>trypsinized</w:t>
      </w:r>
      <w:proofErr w:type="spellEnd"/>
      <w:r w:rsidRPr="00667E3C">
        <w:rPr>
          <w:rFonts w:ascii="Arial" w:hAnsi="Arial" w:cs="Arial"/>
          <w:szCs w:val="24"/>
        </w:rPr>
        <w:t xml:space="preserve"> HEK293S </w:t>
      </w:r>
      <w:proofErr w:type="spellStart"/>
      <w:r w:rsidRPr="00667E3C">
        <w:rPr>
          <w:rFonts w:ascii="Arial" w:hAnsi="Arial" w:cs="Arial"/>
          <w:szCs w:val="24"/>
        </w:rPr>
        <w:t>GnTI</w:t>
      </w:r>
      <w:proofErr w:type="spellEnd"/>
      <w:r w:rsidR="003119FC">
        <w:rPr>
          <w:rFonts w:ascii="Arial" w:hAnsi="Arial" w:cs="Arial"/>
          <w:szCs w:val="24"/>
        </w:rPr>
        <w:t xml:space="preserve"> </w:t>
      </w:r>
      <w:r w:rsidR="000D48C9">
        <w:rPr>
          <w:rFonts w:ascii="Arial" w:hAnsi="Arial" w:cs="Arial"/>
          <w:szCs w:val="24"/>
        </w:rPr>
        <w:t>minus</w:t>
      </w:r>
      <w:r w:rsidRPr="000D48C9">
        <w:rPr>
          <w:rFonts w:ascii="Arial" w:hAnsi="Arial" w:cs="Arial"/>
          <w:szCs w:val="24"/>
        </w:rPr>
        <w:t xml:space="preserve"> </w:t>
      </w:r>
      <w:r w:rsidR="00C464B4" w:rsidRPr="00C464B4">
        <w:rPr>
          <w:rFonts w:ascii="Arial" w:hAnsi="Arial" w:cs="Arial"/>
          <w:color w:val="FF0000"/>
          <w:szCs w:val="24"/>
        </w:rPr>
        <w:t>(pronounced as “</w:t>
      </w:r>
      <w:proofErr w:type="spellStart"/>
      <w:r w:rsidR="00C464B4" w:rsidRPr="00C464B4">
        <w:rPr>
          <w:rFonts w:ascii="Arial" w:hAnsi="Arial" w:cs="Arial"/>
          <w:color w:val="FF0000"/>
          <w:szCs w:val="24"/>
        </w:rPr>
        <w:t>hek</w:t>
      </w:r>
      <w:proofErr w:type="spellEnd"/>
      <w:r w:rsidR="00C464B4" w:rsidRPr="00C464B4">
        <w:rPr>
          <w:rFonts w:ascii="Arial" w:hAnsi="Arial" w:cs="Arial"/>
          <w:color w:val="FF0000"/>
          <w:szCs w:val="24"/>
        </w:rPr>
        <w:t>-two-nine-three-S-G-N-T-I-minus”)</w:t>
      </w:r>
      <w:r w:rsidR="00C464B4" w:rsidRPr="00C464B4">
        <w:rPr>
          <w:rFonts w:ascii="Arial" w:hAnsi="Arial" w:cs="Arial"/>
          <w:szCs w:val="24"/>
        </w:rPr>
        <w:t xml:space="preserve"> </w:t>
      </w:r>
      <w:r w:rsidRPr="00667E3C">
        <w:rPr>
          <w:rFonts w:ascii="Arial" w:hAnsi="Arial" w:cs="Arial"/>
          <w:szCs w:val="24"/>
        </w:rPr>
        <w:t>cells in DMEM supplemented with 10% fetal bovine serum to a density of 0.5 million cells per milliliter in a disposable pipette reservoir</w:t>
      </w:r>
      <w:r w:rsidR="00A75EDC" w:rsidRPr="00A75EDC">
        <w:rPr>
          <w:rFonts w:ascii="Arial" w:hAnsi="Arial" w:cs="Arial"/>
          <w:b/>
          <w:szCs w:val="24"/>
        </w:rPr>
        <w:t xml:space="preserve"> [1-MED</w:t>
      </w:r>
      <w:r w:rsidR="00EE6F7C">
        <w:rPr>
          <w:rFonts w:ascii="Arial" w:hAnsi="Arial" w:cs="Arial"/>
          <w:b/>
          <w:szCs w:val="24"/>
        </w:rPr>
        <w:t>-TXT</w:t>
      </w:r>
      <w:r w:rsidR="00A75EDC" w:rsidRPr="00A75EDC">
        <w:rPr>
          <w:rFonts w:ascii="Arial" w:hAnsi="Arial" w:cs="Arial"/>
          <w:b/>
          <w:szCs w:val="24"/>
        </w:rPr>
        <w:t>]</w:t>
      </w:r>
      <w:r w:rsidRPr="00667E3C">
        <w:rPr>
          <w:rFonts w:ascii="Arial" w:hAnsi="Arial" w:cs="Arial"/>
          <w:szCs w:val="24"/>
        </w:rPr>
        <w:t>.</w:t>
      </w:r>
    </w:p>
    <w:p w14:paraId="56E46891" w14:textId="77777777" w:rsidR="009F4B83" w:rsidRPr="00667E3C" w:rsidRDefault="00A75EDC" w:rsidP="00A75EDC">
      <w:pPr>
        <w:numPr>
          <w:ilvl w:val="2"/>
          <w:numId w:val="2"/>
        </w:numPr>
        <w:spacing w:before="240"/>
        <w:outlineLvl w:val="0"/>
        <w:rPr>
          <w:rFonts w:ascii="Helvetica" w:hAnsi="Helvetica" w:cs="Arial"/>
          <w:b/>
          <w:szCs w:val="24"/>
        </w:rPr>
      </w:pPr>
      <w:r>
        <w:rPr>
          <w:rFonts w:ascii="Arial" w:hAnsi="Arial" w:cs="Arial"/>
          <w:szCs w:val="24"/>
        </w:rPr>
        <w:t xml:space="preserve">Talent </w:t>
      </w:r>
      <w:proofErr w:type="spellStart"/>
      <w:r>
        <w:rPr>
          <w:rFonts w:ascii="Arial" w:hAnsi="Arial" w:cs="Arial"/>
          <w:szCs w:val="24"/>
        </w:rPr>
        <w:t>resuspends</w:t>
      </w:r>
      <w:proofErr w:type="spellEnd"/>
      <w:r>
        <w:rPr>
          <w:rFonts w:ascii="Arial" w:hAnsi="Arial" w:cs="Arial"/>
          <w:szCs w:val="24"/>
        </w:rPr>
        <w:t xml:space="preserve"> the </w:t>
      </w:r>
      <w:proofErr w:type="spellStart"/>
      <w:r>
        <w:rPr>
          <w:rFonts w:ascii="Arial" w:hAnsi="Arial" w:cs="Arial"/>
          <w:szCs w:val="24"/>
        </w:rPr>
        <w:t>typsinized</w:t>
      </w:r>
      <w:proofErr w:type="spellEnd"/>
      <w:r>
        <w:rPr>
          <w:rFonts w:ascii="Arial" w:hAnsi="Arial" w:cs="Arial"/>
          <w:szCs w:val="24"/>
        </w:rPr>
        <w:t xml:space="preserve"> </w:t>
      </w:r>
      <w:r w:rsidRPr="00667E3C">
        <w:rPr>
          <w:rFonts w:ascii="Arial" w:hAnsi="Arial" w:cs="Arial"/>
          <w:szCs w:val="24"/>
        </w:rPr>
        <w:t>cells in DMEM supplemented with 10% fetal bovine serum to</w:t>
      </w:r>
      <w:r>
        <w:rPr>
          <w:rFonts w:ascii="Arial" w:hAnsi="Arial" w:cs="Arial"/>
          <w:szCs w:val="24"/>
        </w:rPr>
        <w:t xml:space="preserve"> a density of 0.5 million cells/mL </w:t>
      </w:r>
      <w:r w:rsidRPr="00667E3C">
        <w:rPr>
          <w:rFonts w:ascii="Arial" w:hAnsi="Arial" w:cs="Arial"/>
          <w:szCs w:val="24"/>
        </w:rPr>
        <w:t>in a disposable pipette reservoir</w:t>
      </w:r>
      <w:r>
        <w:rPr>
          <w:rFonts w:ascii="Arial" w:hAnsi="Arial" w:cs="Arial"/>
          <w:szCs w:val="24"/>
        </w:rPr>
        <w:t>.</w:t>
      </w:r>
      <w:r w:rsidR="00EE6F7C">
        <w:rPr>
          <w:rFonts w:ascii="Arial" w:hAnsi="Arial" w:cs="Arial"/>
          <w:szCs w:val="24"/>
        </w:rPr>
        <w:t xml:space="preserve">  TEXT Overlay: DMEM = </w:t>
      </w:r>
      <w:r w:rsidR="00EE6F7C" w:rsidRPr="006F3133">
        <w:rPr>
          <w:rFonts w:ascii="Arial" w:hAnsi="Arial"/>
          <w:szCs w:val="24"/>
        </w:rPr>
        <w:t xml:space="preserve">Dulbecco's Modified Eagle Medium </w:t>
      </w:r>
    </w:p>
    <w:p w14:paraId="138C6B21" w14:textId="08C9B744" w:rsidR="00A75EDC" w:rsidRPr="00A75EDC" w:rsidRDefault="009F4B83" w:rsidP="00711744">
      <w:pPr>
        <w:numPr>
          <w:ilvl w:val="1"/>
          <w:numId w:val="2"/>
        </w:numPr>
        <w:spacing w:before="240"/>
        <w:outlineLvl w:val="0"/>
        <w:rPr>
          <w:rFonts w:ascii="Helvetica" w:hAnsi="Helvetica" w:cs="Arial"/>
          <w:b/>
          <w:szCs w:val="24"/>
        </w:rPr>
      </w:pPr>
      <w:r w:rsidRPr="00667E3C">
        <w:rPr>
          <w:rFonts w:ascii="Arial" w:hAnsi="Arial" w:cs="Arial"/>
          <w:szCs w:val="24"/>
        </w:rPr>
        <w:lastRenderedPageBreak/>
        <w:t>Using a multichannel pipette</w:t>
      </w:r>
      <w:r w:rsidR="00671256">
        <w:rPr>
          <w:rFonts w:ascii="Arial" w:hAnsi="Arial" w:cs="Arial"/>
          <w:szCs w:val="24"/>
        </w:rPr>
        <w:t>,</w:t>
      </w:r>
      <w:r w:rsidRPr="00667E3C">
        <w:rPr>
          <w:rFonts w:ascii="Arial" w:hAnsi="Arial" w:cs="Arial"/>
          <w:szCs w:val="24"/>
        </w:rPr>
        <w:t xml:space="preserve"> add 100 microliters of cells to each well of a poly-D-lysine coated plate</w:t>
      </w:r>
      <w:r w:rsidR="00A75EDC">
        <w:rPr>
          <w:rFonts w:ascii="Arial" w:hAnsi="Arial" w:cs="Arial"/>
          <w:szCs w:val="24"/>
        </w:rPr>
        <w:t xml:space="preserve"> </w:t>
      </w:r>
      <w:r w:rsidR="00A75EDC" w:rsidRPr="00A75EDC">
        <w:rPr>
          <w:rFonts w:ascii="Arial" w:hAnsi="Arial" w:cs="Arial"/>
          <w:b/>
          <w:szCs w:val="24"/>
        </w:rPr>
        <w:t>[1-CU]</w:t>
      </w:r>
      <w:r w:rsidRPr="00667E3C">
        <w:rPr>
          <w:rFonts w:ascii="Arial" w:hAnsi="Arial" w:cs="Arial"/>
          <w:szCs w:val="24"/>
        </w:rPr>
        <w:t xml:space="preserve">.  </w:t>
      </w:r>
      <w:proofErr w:type="spellStart"/>
      <w:r w:rsidRPr="00667E3C">
        <w:rPr>
          <w:rFonts w:ascii="Arial" w:hAnsi="Arial" w:cs="Arial"/>
          <w:szCs w:val="24"/>
        </w:rPr>
        <w:t>Resuspend</w:t>
      </w:r>
      <w:proofErr w:type="spellEnd"/>
      <w:r w:rsidRPr="00667E3C">
        <w:rPr>
          <w:rFonts w:ascii="Arial" w:hAnsi="Arial" w:cs="Arial"/>
          <w:szCs w:val="24"/>
        </w:rPr>
        <w:t xml:space="preserve"> the cells in the pipette reservoir after filling each plate to ensure an even distribution of cells</w:t>
      </w:r>
      <w:r w:rsidR="00A75EDC">
        <w:rPr>
          <w:rFonts w:ascii="Arial" w:hAnsi="Arial" w:cs="Arial"/>
          <w:szCs w:val="24"/>
        </w:rPr>
        <w:t xml:space="preserve"> </w:t>
      </w:r>
      <w:r w:rsidR="00A75EDC" w:rsidRPr="00A75EDC">
        <w:rPr>
          <w:rFonts w:ascii="Arial" w:hAnsi="Arial" w:cs="Arial"/>
          <w:b/>
          <w:szCs w:val="24"/>
        </w:rPr>
        <w:t>[</w:t>
      </w:r>
      <w:r w:rsidR="00A75EDC">
        <w:rPr>
          <w:rFonts w:ascii="Arial" w:hAnsi="Arial" w:cs="Arial"/>
          <w:b/>
          <w:szCs w:val="24"/>
        </w:rPr>
        <w:t>2</w:t>
      </w:r>
      <w:r w:rsidR="00A75EDC" w:rsidRPr="00A75EDC">
        <w:rPr>
          <w:rFonts w:ascii="Arial" w:hAnsi="Arial" w:cs="Arial"/>
          <w:b/>
          <w:szCs w:val="24"/>
        </w:rPr>
        <w:t>-</w:t>
      </w:r>
      <w:r w:rsidR="00A75EDC">
        <w:rPr>
          <w:rFonts w:ascii="Arial" w:hAnsi="Arial" w:cs="Arial"/>
          <w:b/>
          <w:szCs w:val="24"/>
        </w:rPr>
        <w:t>E</w:t>
      </w:r>
      <w:r w:rsidR="00A75EDC" w:rsidRPr="00A75EDC">
        <w:rPr>
          <w:rFonts w:ascii="Arial" w:hAnsi="Arial" w:cs="Arial"/>
          <w:b/>
          <w:szCs w:val="24"/>
        </w:rPr>
        <w:t>CU]</w:t>
      </w:r>
      <w:r w:rsidRPr="00667E3C">
        <w:rPr>
          <w:rFonts w:ascii="Arial" w:hAnsi="Arial" w:cs="Arial"/>
          <w:szCs w:val="24"/>
        </w:rPr>
        <w:t xml:space="preserve">.  Incubate </w:t>
      </w:r>
      <w:r w:rsidR="00671256">
        <w:rPr>
          <w:rFonts w:ascii="Arial" w:hAnsi="Arial" w:cs="Arial"/>
          <w:szCs w:val="24"/>
        </w:rPr>
        <w:t>the cells in a 37 degree</w:t>
      </w:r>
      <w:r w:rsidR="00F45AB0" w:rsidRPr="00F45AB0">
        <w:rPr>
          <w:rFonts w:ascii="Arial" w:hAnsi="Arial" w:cs="Arial"/>
          <w:color w:val="FF0000"/>
          <w:szCs w:val="24"/>
        </w:rPr>
        <w:t>s</w:t>
      </w:r>
      <w:r w:rsidRPr="00667E3C">
        <w:rPr>
          <w:rFonts w:ascii="Arial" w:hAnsi="Arial" w:cs="Arial"/>
          <w:szCs w:val="24"/>
        </w:rPr>
        <w:t xml:space="preserve"> Celsius incubator with 8% CO</w:t>
      </w:r>
      <w:r w:rsidRPr="00667E3C">
        <w:rPr>
          <w:rFonts w:ascii="Arial" w:hAnsi="Arial" w:cs="Arial"/>
          <w:szCs w:val="24"/>
          <w:vertAlign w:val="subscript"/>
        </w:rPr>
        <w:t>2</w:t>
      </w:r>
      <w:r w:rsidR="00A75EDC">
        <w:rPr>
          <w:rFonts w:ascii="Arial" w:hAnsi="Arial" w:cs="Arial"/>
          <w:szCs w:val="24"/>
          <w:vertAlign w:val="subscript"/>
        </w:rPr>
        <w:t xml:space="preserve"> </w:t>
      </w:r>
      <w:r w:rsidR="00A75EDC" w:rsidRPr="00A75EDC">
        <w:rPr>
          <w:rFonts w:ascii="Arial" w:hAnsi="Arial" w:cs="Arial"/>
          <w:b/>
          <w:szCs w:val="24"/>
        </w:rPr>
        <w:t>[</w:t>
      </w:r>
      <w:r w:rsidR="00A75EDC">
        <w:rPr>
          <w:rFonts w:ascii="Arial" w:hAnsi="Arial" w:cs="Arial"/>
          <w:b/>
          <w:szCs w:val="24"/>
        </w:rPr>
        <w:t>3</w:t>
      </w:r>
      <w:r w:rsidR="00A75EDC" w:rsidRPr="00A75EDC">
        <w:rPr>
          <w:rFonts w:ascii="Arial" w:hAnsi="Arial" w:cs="Arial"/>
          <w:b/>
          <w:szCs w:val="24"/>
        </w:rPr>
        <w:t>-</w:t>
      </w:r>
      <w:r w:rsidR="00A75EDC">
        <w:rPr>
          <w:rFonts w:ascii="Arial" w:hAnsi="Arial" w:cs="Arial"/>
          <w:b/>
          <w:szCs w:val="24"/>
        </w:rPr>
        <w:t>MED-over the shoulder</w:t>
      </w:r>
      <w:r w:rsidR="00A75EDC" w:rsidRPr="00A75EDC">
        <w:rPr>
          <w:rFonts w:ascii="Arial" w:hAnsi="Arial" w:cs="Arial"/>
          <w:b/>
          <w:szCs w:val="24"/>
        </w:rPr>
        <w:t>]</w:t>
      </w:r>
      <w:r w:rsidRPr="00667E3C">
        <w:rPr>
          <w:rFonts w:ascii="Arial" w:hAnsi="Arial" w:cs="Arial"/>
          <w:szCs w:val="24"/>
        </w:rPr>
        <w:t>.</w:t>
      </w:r>
    </w:p>
    <w:p w14:paraId="0CF68C69" w14:textId="77777777" w:rsidR="009F4B83" w:rsidRPr="00A75EDC" w:rsidRDefault="00A75EDC" w:rsidP="00A75EDC">
      <w:pPr>
        <w:numPr>
          <w:ilvl w:val="2"/>
          <w:numId w:val="2"/>
        </w:numPr>
        <w:spacing w:before="240"/>
        <w:outlineLvl w:val="0"/>
        <w:rPr>
          <w:rFonts w:ascii="Helvetica" w:hAnsi="Helvetica" w:cs="Arial"/>
          <w:b/>
          <w:szCs w:val="24"/>
        </w:rPr>
      </w:pPr>
      <w:r>
        <w:rPr>
          <w:rFonts w:ascii="Arial" w:hAnsi="Arial" w:cs="Arial"/>
          <w:szCs w:val="24"/>
        </w:rPr>
        <w:t>Poly-D-lysine coated plate as talent uses</w:t>
      </w:r>
      <w:r w:rsidR="009F4B83" w:rsidRPr="00667E3C">
        <w:rPr>
          <w:rFonts w:ascii="Arial" w:hAnsi="Arial" w:cs="Arial"/>
          <w:szCs w:val="24"/>
        </w:rPr>
        <w:t xml:space="preserve"> </w:t>
      </w:r>
      <w:r w:rsidRPr="00667E3C">
        <w:rPr>
          <w:rFonts w:ascii="Arial" w:hAnsi="Arial" w:cs="Arial"/>
          <w:szCs w:val="24"/>
        </w:rPr>
        <w:t>a multichannel pipette add 100 m</w:t>
      </w:r>
      <w:r w:rsidR="00671256">
        <w:rPr>
          <w:rFonts w:ascii="Arial" w:hAnsi="Arial" w:cs="Arial"/>
          <w:szCs w:val="24"/>
        </w:rPr>
        <w:t>icroliters of cells there</w:t>
      </w:r>
      <w:r>
        <w:rPr>
          <w:rFonts w:ascii="Arial" w:hAnsi="Arial" w:cs="Arial"/>
          <w:szCs w:val="24"/>
        </w:rPr>
        <w:t>.</w:t>
      </w:r>
    </w:p>
    <w:p w14:paraId="69754D31" w14:textId="77777777" w:rsidR="00A75EDC" w:rsidRPr="00A75EDC" w:rsidRDefault="00A75EDC" w:rsidP="00A75EDC">
      <w:pPr>
        <w:numPr>
          <w:ilvl w:val="2"/>
          <w:numId w:val="2"/>
        </w:numPr>
        <w:spacing w:before="240"/>
        <w:outlineLvl w:val="0"/>
        <w:rPr>
          <w:rFonts w:ascii="Helvetica" w:hAnsi="Helvetica" w:cs="Arial"/>
          <w:b/>
          <w:szCs w:val="24"/>
        </w:rPr>
      </w:pPr>
      <w:r>
        <w:rPr>
          <w:rFonts w:ascii="Arial" w:hAnsi="Arial" w:cs="Arial"/>
          <w:szCs w:val="24"/>
        </w:rPr>
        <w:t xml:space="preserve">Pipette reservoir as talent </w:t>
      </w:r>
      <w:proofErr w:type="spellStart"/>
      <w:r>
        <w:rPr>
          <w:rFonts w:ascii="Arial" w:hAnsi="Arial" w:cs="Arial"/>
          <w:szCs w:val="24"/>
        </w:rPr>
        <w:t>resuspends</w:t>
      </w:r>
      <w:proofErr w:type="spellEnd"/>
      <w:r>
        <w:rPr>
          <w:rFonts w:ascii="Arial" w:hAnsi="Arial" w:cs="Arial"/>
          <w:szCs w:val="24"/>
        </w:rPr>
        <w:t xml:space="preserve"> the ce</w:t>
      </w:r>
      <w:r w:rsidR="00671256">
        <w:rPr>
          <w:rFonts w:ascii="Arial" w:hAnsi="Arial" w:cs="Arial"/>
          <w:szCs w:val="24"/>
        </w:rPr>
        <w:t>lls</w:t>
      </w:r>
      <w:r>
        <w:rPr>
          <w:rFonts w:ascii="Arial" w:hAnsi="Arial" w:cs="Arial"/>
          <w:szCs w:val="24"/>
        </w:rPr>
        <w:t>.</w:t>
      </w:r>
    </w:p>
    <w:p w14:paraId="541F41B8" w14:textId="77777777" w:rsidR="00A75EDC" w:rsidRPr="00667E3C" w:rsidRDefault="00A75EDC" w:rsidP="00A75EDC">
      <w:pPr>
        <w:numPr>
          <w:ilvl w:val="2"/>
          <w:numId w:val="2"/>
        </w:numPr>
        <w:spacing w:before="240"/>
        <w:outlineLvl w:val="0"/>
        <w:rPr>
          <w:rFonts w:ascii="Helvetica" w:hAnsi="Helvetica" w:cs="Arial"/>
          <w:b/>
          <w:szCs w:val="24"/>
        </w:rPr>
      </w:pPr>
      <w:r>
        <w:rPr>
          <w:rFonts w:ascii="Arial" w:hAnsi="Arial" w:cs="Arial"/>
          <w:szCs w:val="24"/>
        </w:rPr>
        <w:t>Talent places the cells in the incubator.</w:t>
      </w:r>
    </w:p>
    <w:p w14:paraId="4E28FF6B" w14:textId="77777777" w:rsidR="00671256" w:rsidRPr="00671256" w:rsidRDefault="00671256" w:rsidP="00711744">
      <w:pPr>
        <w:numPr>
          <w:ilvl w:val="1"/>
          <w:numId w:val="2"/>
        </w:numPr>
        <w:spacing w:before="240"/>
        <w:outlineLvl w:val="0"/>
        <w:rPr>
          <w:rFonts w:ascii="Helvetica" w:hAnsi="Helvetica" w:cs="Arial"/>
          <w:b/>
          <w:szCs w:val="24"/>
        </w:rPr>
      </w:pPr>
      <w:r>
        <w:rPr>
          <w:rFonts w:ascii="Arial" w:hAnsi="Arial" w:cs="Arial"/>
          <w:szCs w:val="24"/>
        </w:rPr>
        <w:t>Replace the cell media o</w:t>
      </w:r>
      <w:r w:rsidR="009F4B83" w:rsidRPr="00667E3C">
        <w:rPr>
          <w:rFonts w:ascii="Arial" w:hAnsi="Arial" w:cs="Arial"/>
          <w:szCs w:val="24"/>
        </w:rPr>
        <w:t>ne hour prior to transfection</w:t>
      </w:r>
      <w:r>
        <w:rPr>
          <w:rFonts w:ascii="Arial" w:hAnsi="Arial" w:cs="Arial"/>
          <w:szCs w:val="24"/>
        </w:rPr>
        <w:t xml:space="preserve"> with</w:t>
      </w:r>
      <w:r w:rsidR="00447AE6">
        <w:rPr>
          <w:rFonts w:ascii="Arial" w:hAnsi="Arial" w:cs="Arial"/>
          <w:szCs w:val="24"/>
        </w:rPr>
        <w:t xml:space="preserve"> the </w:t>
      </w:r>
      <w:r w:rsidR="00841194">
        <w:rPr>
          <w:rFonts w:ascii="Arial" w:hAnsi="Arial" w:cs="Arial"/>
          <w:szCs w:val="24"/>
        </w:rPr>
        <w:t xml:space="preserve">desired </w:t>
      </w:r>
      <w:r w:rsidR="00447AE6">
        <w:rPr>
          <w:rFonts w:ascii="Arial" w:hAnsi="Arial" w:cs="Arial"/>
          <w:szCs w:val="24"/>
        </w:rPr>
        <w:t>serotonin transporter, or</w:t>
      </w:r>
      <w:r>
        <w:rPr>
          <w:rFonts w:ascii="Arial" w:hAnsi="Arial" w:cs="Arial"/>
          <w:szCs w:val="24"/>
        </w:rPr>
        <w:t xml:space="preserve"> </w:t>
      </w:r>
      <w:r w:rsidRPr="00667E3C">
        <w:rPr>
          <w:rFonts w:ascii="Arial" w:hAnsi="Arial" w:cs="Arial"/>
          <w:szCs w:val="24"/>
        </w:rPr>
        <w:t>SERT</w:t>
      </w:r>
      <w:r w:rsidR="00F876CD">
        <w:rPr>
          <w:rFonts w:ascii="Arial" w:hAnsi="Arial" w:cs="Arial"/>
          <w:szCs w:val="24"/>
        </w:rPr>
        <w:t xml:space="preserve"> </w:t>
      </w:r>
      <w:r w:rsidR="00F876CD">
        <w:rPr>
          <w:rFonts w:ascii="Arial" w:hAnsi="Arial" w:cs="Arial"/>
          <w:color w:val="FF0000"/>
          <w:szCs w:val="24"/>
        </w:rPr>
        <w:t>(pronounced as “</w:t>
      </w:r>
      <w:proofErr w:type="spellStart"/>
      <w:r w:rsidR="00F876CD">
        <w:rPr>
          <w:rFonts w:ascii="Arial" w:hAnsi="Arial" w:cs="Arial"/>
          <w:color w:val="FF0000"/>
          <w:szCs w:val="24"/>
        </w:rPr>
        <w:t>sert</w:t>
      </w:r>
      <w:proofErr w:type="spellEnd"/>
      <w:r w:rsidRPr="00C464B4">
        <w:rPr>
          <w:rFonts w:ascii="Arial" w:hAnsi="Arial" w:cs="Arial"/>
          <w:color w:val="FF0000"/>
          <w:szCs w:val="24"/>
        </w:rPr>
        <w:t>”)</w:t>
      </w:r>
      <w:r w:rsidR="00841194">
        <w:rPr>
          <w:rFonts w:ascii="Arial" w:hAnsi="Arial" w:cs="Arial"/>
          <w:szCs w:val="24"/>
        </w:rPr>
        <w:t xml:space="preserve">, </w:t>
      </w:r>
      <w:r w:rsidR="00841194" w:rsidRPr="006F3133">
        <w:rPr>
          <w:rFonts w:ascii="Arial" w:hAnsi="Arial" w:cs="Arial"/>
          <w:szCs w:val="24"/>
        </w:rPr>
        <w:t>var</w:t>
      </w:r>
      <w:r w:rsidR="00841194">
        <w:rPr>
          <w:rFonts w:ascii="Arial" w:hAnsi="Arial" w:cs="Arial"/>
          <w:szCs w:val="24"/>
        </w:rPr>
        <w:t>iant, which are listed in the text protocol</w:t>
      </w:r>
      <w:r w:rsidR="00F876CD">
        <w:rPr>
          <w:rFonts w:ascii="Arial" w:hAnsi="Arial" w:cs="Arial"/>
          <w:szCs w:val="24"/>
        </w:rPr>
        <w:t xml:space="preserve"> </w:t>
      </w:r>
      <w:r w:rsidR="00A75EDC" w:rsidRPr="00A75EDC">
        <w:rPr>
          <w:rFonts w:ascii="Arial" w:hAnsi="Arial" w:cs="Arial"/>
          <w:b/>
          <w:szCs w:val="24"/>
        </w:rPr>
        <w:t>[1-MED]</w:t>
      </w:r>
      <w:r w:rsidR="009F4B83" w:rsidRPr="00667E3C">
        <w:rPr>
          <w:rFonts w:ascii="Arial" w:hAnsi="Arial" w:cs="Arial"/>
          <w:szCs w:val="24"/>
        </w:rPr>
        <w:t xml:space="preserve">. </w:t>
      </w:r>
      <w:r w:rsidR="00A75EDC">
        <w:rPr>
          <w:rFonts w:ascii="Arial" w:hAnsi="Arial" w:cs="Arial"/>
          <w:szCs w:val="24"/>
        </w:rPr>
        <w:t xml:space="preserve"> </w:t>
      </w:r>
    </w:p>
    <w:p w14:paraId="15DB81F7" w14:textId="77777777" w:rsidR="00671256" w:rsidRPr="00671256" w:rsidRDefault="00671256" w:rsidP="00671256">
      <w:pPr>
        <w:numPr>
          <w:ilvl w:val="2"/>
          <w:numId w:val="2"/>
        </w:numPr>
        <w:spacing w:before="240"/>
        <w:outlineLvl w:val="0"/>
        <w:rPr>
          <w:rFonts w:ascii="Helvetica" w:hAnsi="Helvetica" w:cs="Arial"/>
          <w:b/>
          <w:szCs w:val="24"/>
        </w:rPr>
      </w:pPr>
      <w:r>
        <w:rPr>
          <w:rFonts w:ascii="Arial" w:hAnsi="Arial" w:cs="Arial"/>
          <w:szCs w:val="24"/>
        </w:rPr>
        <w:t>Talent replaces the media to prepare for transfection.</w:t>
      </w:r>
      <w:r w:rsidR="00F876CD">
        <w:rPr>
          <w:rFonts w:ascii="Arial" w:hAnsi="Arial" w:cs="Arial"/>
          <w:szCs w:val="24"/>
        </w:rPr>
        <w:t xml:space="preserve">  </w:t>
      </w:r>
    </w:p>
    <w:p w14:paraId="2115AF42" w14:textId="77777777" w:rsidR="008447A0" w:rsidRPr="008447A0" w:rsidRDefault="009F4B83" w:rsidP="00711744">
      <w:pPr>
        <w:numPr>
          <w:ilvl w:val="1"/>
          <w:numId w:val="2"/>
        </w:numPr>
        <w:spacing w:before="240"/>
        <w:outlineLvl w:val="0"/>
        <w:rPr>
          <w:rFonts w:ascii="Helvetica" w:hAnsi="Helvetica" w:cs="Arial"/>
          <w:b/>
          <w:szCs w:val="24"/>
        </w:rPr>
      </w:pPr>
      <w:r w:rsidRPr="00667E3C">
        <w:rPr>
          <w:rFonts w:ascii="Arial" w:hAnsi="Arial" w:cs="Arial"/>
          <w:szCs w:val="24"/>
        </w:rPr>
        <w:t xml:space="preserve">Prepare </w:t>
      </w:r>
      <w:r w:rsidR="00671256">
        <w:rPr>
          <w:rFonts w:ascii="Arial" w:hAnsi="Arial" w:cs="Arial"/>
          <w:szCs w:val="24"/>
        </w:rPr>
        <w:t xml:space="preserve">the </w:t>
      </w:r>
      <w:r w:rsidRPr="00667E3C">
        <w:rPr>
          <w:rFonts w:ascii="Arial" w:hAnsi="Arial" w:cs="Arial"/>
          <w:szCs w:val="24"/>
        </w:rPr>
        <w:t xml:space="preserve">DNA-transfection reagent complexes </w:t>
      </w:r>
      <w:r w:rsidR="00671256">
        <w:rPr>
          <w:rFonts w:ascii="Arial" w:hAnsi="Arial" w:cs="Arial"/>
          <w:szCs w:val="24"/>
        </w:rPr>
        <w:t>by</w:t>
      </w:r>
      <w:r w:rsidRPr="00667E3C">
        <w:rPr>
          <w:rFonts w:ascii="Arial" w:hAnsi="Arial" w:cs="Arial"/>
          <w:szCs w:val="24"/>
        </w:rPr>
        <w:t xml:space="preserve"> mix</w:t>
      </w:r>
      <w:r w:rsidR="00671256">
        <w:rPr>
          <w:rFonts w:ascii="Arial" w:hAnsi="Arial" w:cs="Arial"/>
          <w:szCs w:val="24"/>
        </w:rPr>
        <w:t>ing</w:t>
      </w:r>
      <w:r w:rsidRPr="00667E3C">
        <w:rPr>
          <w:rFonts w:ascii="Arial" w:hAnsi="Arial" w:cs="Arial"/>
          <w:szCs w:val="24"/>
        </w:rPr>
        <w:t xml:space="preserve"> 450 </w:t>
      </w:r>
      <w:proofErr w:type="spellStart"/>
      <w:r w:rsidRPr="00667E3C">
        <w:rPr>
          <w:rFonts w:ascii="Arial" w:hAnsi="Arial" w:cs="Arial"/>
          <w:szCs w:val="24"/>
        </w:rPr>
        <w:t>n</w:t>
      </w:r>
      <w:r w:rsidR="00374C03" w:rsidRPr="00667E3C">
        <w:rPr>
          <w:rFonts w:ascii="Arial" w:hAnsi="Arial" w:cs="Arial"/>
          <w:szCs w:val="24"/>
        </w:rPr>
        <w:t>ano</w:t>
      </w:r>
      <w:r w:rsidRPr="00667E3C">
        <w:rPr>
          <w:rFonts w:ascii="Arial" w:hAnsi="Arial" w:cs="Arial"/>
          <w:szCs w:val="24"/>
        </w:rPr>
        <w:t>g</w:t>
      </w:r>
      <w:r w:rsidR="00374C03" w:rsidRPr="00667E3C">
        <w:rPr>
          <w:rFonts w:ascii="Arial" w:hAnsi="Arial" w:cs="Arial"/>
          <w:szCs w:val="24"/>
        </w:rPr>
        <w:t>rams</w:t>
      </w:r>
      <w:proofErr w:type="spellEnd"/>
      <w:r w:rsidRPr="00667E3C">
        <w:rPr>
          <w:rFonts w:ascii="Arial" w:hAnsi="Arial" w:cs="Arial"/>
          <w:szCs w:val="24"/>
        </w:rPr>
        <w:t xml:space="preserve"> </w:t>
      </w:r>
      <w:r w:rsidR="00671256">
        <w:rPr>
          <w:rFonts w:ascii="Arial" w:hAnsi="Arial" w:cs="Arial"/>
          <w:szCs w:val="24"/>
        </w:rPr>
        <w:t xml:space="preserve">of </w:t>
      </w:r>
      <w:r w:rsidRPr="00667E3C">
        <w:rPr>
          <w:rFonts w:ascii="Arial" w:hAnsi="Arial" w:cs="Arial"/>
          <w:szCs w:val="24"/>
        </w:rPr>
        <w:t xml:space="preserve">DNA with 45 </w:t>
      </w:r>
      <w:r w:rsidR="00374C03" w:rsidRPr="00667E3C">
        <w:rPr>
          <w:rFonts w:ascii="Arial" w:hAnsi="Arial" w:cs="Arial"/>
          <w:szCs w:val="24"/>
        </w:rPr>
        <w:t>microliters</w:t>
      </w:r>
      <w:r w:rsidRPr="00667E3C">
        <w:rPr>
          <w:rFonts w:ascii="Arial" w:hAnsi="Arial" w:cs="Arial"/>
          <w:szCs w:val="24"/>
        </w:rPr>
        <w:t xml:space="preserve"> of serum-free DMEM</w:t>
      </w:r>
      <w:r w:rsidR="008447A0" w:rsidRPr="008447A0">
        <w:rPr>
          <w:rFonts w:ascii="Arial" w:hAnsi="Arial" w:cs="Arial"/>
          <w:b/>
          <w:szCs w:val="24"/>
        </w:rPr>
        <w:t xml:space="preserve"> </w:t>
      </w:r>
      <w:r w:rsidR="00671256" w:rsidRPr="00671256">
        <w:rPr>
          <w:rFonts w:ascii="Arial" w:hAnsi="Arial" w:cs="Arial"/>
          <w:szCs w:val="24"/>
        </w:rPr>
        <w:t xml:space="preserve">for </w:t>
      </w:r>
      <w:r w:rsidR="00671256" w:rsidRPr="00667E3C">
        <w:rPr>
          <w:rFonts w:ascii="Arial" w:hAnsi="Arial" w:cs="Arial"/>
          <w:szCs w:val="24"/>
        </w:rPr>
        <w:t>each construct in the SERT</w:t>
      </w:r>
      <w:r w:rsidR="00671256" w:rsidRPr="00667E3C">
        <w:rPr>
          <w:rFonts w:ascii="Arial" w:hAnsi="Arial" w:cs="Arial"/>
          <w:szCs w:val="24"/>
          <w:vertAlign w:val="subscript"/>
        </w:rPr>
        <w:t>TC</w:t>
      </w:r>
      <w:r w:rsidR="00671256" w:rsidRPr="00667E3C">
        <w:rPr>
          <w:rFonts w:ascii="Arial" w:hAnsi="Arial" w:cs="Arial"/>
          <w:szCs w:val="24"/>
        </w:rPr>
        <w:t xml:space="preserve"> </w:t>
      </w:r>
      <w:r w:rsidR="00F876CD" w:rsidRPr="00C464B4">
        <w:rPr>
          <w:rFonts w:ascii="Arial" w:hAnsi="Arial" w:cs="Arial"/>
          <w:color w:val="FF0000"/>
          <w:szCs w:val="24"/>
        </w:rPr>
        <w:t>(pronounced as “</w:t>
      </w:r>
      <w:proofErr w:type="spellStart"/>
      <w:r w:rsidR="00F876CD" w:rsidRPr="00C464B4">
        <w:rPr>
          <w:rFonts w:ascii="Arial" w:hAnsi="Arial" w:cs="Arial"/>
          <w:color w:val="FF0000"/>
          <w:szCs w:val="24"/>
        </w:rPr>
        <w:t>sert</w:t>
      </w:r>
      <w:proofErr w:type="spellEnd"/>
      <w:r w:rsidR="00F876CD" w:rsidRPr="00C464B4">
        <w:rPr>
          <w:rFonts w:ascii="Arial" w:hAnsi="Arial" w:cs="Arial"/>
          <w:color w:val="FF0000"/>
          <w:szCs w:val="24"/>
        </w:rPr>
        <w:t>-T-C”)</w:t>
      </w:r>
      <w:r w:rsidR="00F876CD">
        <w:rPr>
          <w:rFonts w:ascii="Arial" w:hAnsi="Arial" w:cs="Arial"/>
          <w:color w:val="FF0000"/>
          <w:szCs w:val="24"/>
        </w:rPr>
        <w:t xml:space="preserve"> </w:t>
      </w:r>
      <w:r w:rsidR="00671256" w:rsidRPr="00667E3C">
        <w:rPr>
          <w:rFonts w:ascii="Arial" w:hAnsi="Arial" w:cs="Arial"/>
          <w:szCs w:val="24"/>
        </w:rPr>
        <w:t>background to be screened</w:t>
      </w:r>
      <w:r w:rsidR="00671256" w:rsidRPr="008447A0">
        <w:rPr>
          <w:rFonts w:ascii="Arial" w:hAnsi="Arial" w:cs="Arial"/>
          <w:b/>
          <w:szCs w:val="24"/>
        </w:rPr>
        <w:t xml:space="preserve"> </w:t>
      </w:r>
      <w:r w:rsidR="00EE6F7C">
        <w:rPr>
          <w:rFonts w:ascii="Arial" w:hAnsi="Arial" w:cs="Arial"/>
          <w:b/>
          <w:szCs w:val="24"/>
        </w:rPr>
        <w:t>[1</w:t>
      </w:r>
      <w:r w:rsidR="008447A0" w:rsidRPr="008447A0">
        <w:rPr>
          <w:rFonts w:ascii="Arial" w:hAnsi="Arial" w:cs="Arial"/>
          <w:b/>
          <w:szCs w:val="24"/>
        </w:rPr>
        <w:t>-MED-over the shoulder]</w:t>
      </w:r>
      <w:r w:rsidRPr="00667E3C">
        <w:rPr>
          <w:rFonts w:ascii="Arial" w:hAnsi="Arial" w:cs="Arial"/>
          <w:szCs w:val="24"/>
        </w:rPr>
        <w:t>.</w:t>
      </w:r>
    </w:p>
    <w:p w14:paraId="57F1383D" w14:textId="77777777" w:rsidR="00374C03" w:rsidRPr="00667E3C" w:rsidRDefault="008447A0" w:rsidP="008447A0">
      <w:pPr>
        <w:numPr>
          <w:ilvl w:val="2"/>
          <w:numId w:val="2"/>
        </w:numPr>
        <w:spacing w:before="240"/>
        <w:outlineLvl w:val="0"/>
        <w:rPr>
          <w:rFonts w:ascii="Helvetica" w:hAnsi="Helvetica" w:cs="Arial"/>
          <w:b/>
          <w:szCs w:val="24"/>
        </w:rPr>
      </w:pPr>
      <w:r>
        <w:rPr>
          <w:rFonts w:ascii="Arial" w:hAnsi="Arial" w:cs="Arial"/>
          <w:szCs w:val="24"/>
        </w:rPr>
        <w:t xml:space="preserve">Talent </w:t>
      </w:r>
      <w:r w:rsidRPr="00667E3C">
        <w:rPr>
          <w:rFonts w:ascii="Arial" w:hAnsi="Arial" w:cs="Arial"/>
          <w:szCs w:val="24"/>
        </w:rPr>
        <w:t>mix</w:t>
      </w:r>
      <w:r>
        <w:rPr>
          <w:rFonts w:ascii="Arial" w:hAnsi="Arial" w:cs="Arial"/>
          <w:szCs w:val="24"/>
        </w:rPr>
        <w:t>es</w:t>
      </w:r>
      <w:r w:rsidRPr="00667E3C">
        <w:rPr>
          <w:rFonts w:ascii="Arial" w:hAnsi="Arial" w:cs="Arial"/>
          <w:szCs w:val="24"/>
        </w:rPr>
        <w:t xml:space="preserve"> 450 </w:t>
      </w:r>
      <w:proofErr w:type="spellStart"/>
      <w:r w:rsidRPr="00667E3C">
        <w:rPr>
          <w:rFonts w:ascii="Arial" w:hAnsi="Arial" w:cs="Arial"/>
          <w:szCs w:val="24"/>
        </w:rPr>
        <w:t>nanograms</w:t>
      </w:r>
      <w:proofErr w:type="spellEnd"/>
      <w:r w:rsidRPr="00667E3C">
        <w:rPr>
          <w:rFonts w:ascii="Arial" w:hAnsi="Arial" w:cs="Arial"/>
          <w:szCs w:val="24"/>
        </w:rPr>
        <w:t xml:space="preserve"> DNA with 45 microliters</w:t>
      </w:r>
      <w:r w:rsidR="00671256">
        <w:rPr>
          <w:rFonts w:ascii="Arial" w:hAnsi="Arial" w:cs="Arial"/>
          <w:szCs w:val="24"/>
        </w:rPr>
        <w:t xml:space="preserve"> of serum-free DMEM</w:t>
      </w:r>
      <w:r>
        <w:rPr>
          <w:rFonts w:ascii="Arial" w:hAnsi="Arial" w:cs="Arial"/>
          <w:szCs w:val="24"/>
        </w:rPr>
        <w:t>.</w:t>
      </w:r>
      <w:r w:rsidR="00671256">
        <w:rPr>
          <w:rFonts w:ascii="Arial" w:hAnsi="Arial" w:cs="Arial"/>
          <w:szCs w:val="24"/>
        </w:rPr>
        <w:t xml:space="preserve">  </w:t>
      </w:r>
    </w:p>
    <w:p w14:paraId="5C075E04" w14:textId="77777777" w:rsidR="00374C03" w:rsidRPr="008447A0" w:rsidRDefault="00EE6F7C" w:rsidP="00711744">
      <w:pPr>
        <w:numPr>
          <w:ilvl w:val="1"/>
          <w:numId w:val="2"/>
        </w:numPr>
        <w:spacing w:before="240"/>
        <w:outlineLvl w:val="0"/>
        <w:rPr>
          <w:rFonts w:ascii="Helvetica" w:hAnsi="Helvetica" w:cs="Arial"/>
          <w:b/>
          <w:szCs w:val="24"/>
        </w:rPr>
      </w:pPr>
      <w:r>
        <w:rPr>
          <w:rFonts w:ascii="Arial" w:hAnsi="Arial" w:cs="Arial"/>
          <w:szCs w:val="24"/>
        </w:rPr>
        <w:t>Then, a</w:t>
      </w:r>
      <w:r w:rsidR="009F4B83" w:rsidRPr="00667E3C">
        <w:rPr>
          <w:rFonts w:ascii="Arial" w:hAnsi="Arial" w:cs="Arial"/>
          <w:szCs w:val="24"/>
        </w:rPr>
        <w:t xml:space="preserve">dd 1.6 </w:t>
      </w:r>
      <w:r w:rsidR="00374C03" w:rsidRPr="00667E3C">
        <w:rPr>
          <w:rFonts w:ascii="Arial" w:hAnsi="Arial" w:cs="Arial"/>
          <w:szCs w:val="24"/>
        </w:rPr>
        <w:t>microliters</w:t>
      </w:r>
      <w:r w:rsidR="009F4B83" w:rsidRPr="00667E3C">
        <w:rPr>
          <w:rFonts w:ascii="Arial" w:hAnsi="Arial" w:cs="Arial"/>
          <w:szCs w:val="24"/>
        </w:rPr>
        <w:t xml:space="preserve"> of the transfection reagent to 45 </w:t>
      </w:r>
      <w:r w:rsidR="00374C03" w:rsidRPr="00667E3C">
        <w:rPr>
          <w:rFonts w:ascii="Arial" w:hAnsi="Arial" w:cs="Arial"/>
          <w:szCs w:val="24"/>
        </w:rPr>
        <w:t>microliters</w:t>
      </w:r>
      <w:r w:rsidR="009F4B83" w:rsidRPr="00667E3C">
        <w:rPr>
          <w:rFonts w:ascii="Arial" w:hAnsi="Arial" w:cs="Arial"/>
          <w:szCs w:val="24"/>
        </w:rPr>
        <w:t xml:space="preserve"> of serum-free DMEM and mix</w:t>
      </w:r>
      <w:r w:rsidR="008447A0" w:rsidRPr="008447A0">
        <w:rPr>
          <w:rFonts w:ascii="Arial" w:hAnsi="Arial" w:cs="Arial"/>
          <w:b/>
          <w:szCs w:val="24"/>
        </w:rPr>
        <w:t xml:space="preserve"> [1-</w:t>
      </w:r>
      <w:r w:rsidR="008447A0">
        <w:rPr>
          <w:rFonts w:ascii="Arial" w:hAnsi="Arial" w:cs="Arial"/>
          <w:b/>
          <w:szCs w:val="24"/>
        </w:rPr>
        <w:t>MED</w:t>
      </w:r>
      <w:r w:rsidR="008447A0" w:rsidRPr="008447A0">
        <w:rPr>
          <w:rFonts w:ascii="Arial" w:hAnsi="Arial" w:cs="Arial"/>
          <w:b/>
          <w:szCs w:val="24"/>
        </w:rPr>
        <w:t>]</w:t>
      </w:r>
      <w:r w:rsidR="009F4B83" w:rsidRPr="00667E3C">
        <w:rPr>
          <w:rFonts w:ascii="Arial" w:hAnsi="Arial" w:cs="Arial"/>
          <w:szCs w:val="24"/>
        </w:rPr>
        <w:t>.</w:t>
      </w:r>
    </w:p>
    <w:p w14:paraId="21AEA1D6" w14:textId="77777777" w:rsidR="008447A0" w:rsidRPr="00667E3C" w:rsidRDefault="008447A0" w:rsidP="008447A0">
      <w:pPr>
        <w:numPr>
          <w:ilvl w:val="2"/>
          <w:numId w:val="2"/>
        </w:numPr>
        <w:spacing w:before="240"/>
        <w:outlineLvl w:val="0"/>
        <w:rPr>
          <w:rFonts w:ascii="Helvetica" w:hAnsi="Helvetica" w:cs="Arial"/>
          <w:b/>
          <w:szCs w:val="24"/>
        </w:rPr>
      </w:pPr>
      <w:r>
        <w:rPr>
          <w:rFonts w:ascii="Helvetica" w:hAnsi="Helvetica" w:cs="Arial"/>
          <w:szCs w:val="24"/>
        </w:rPr>
        <w:t xml:space="preserve">Talent adds </w:t>
      </w:r>
      <w:r w:rsidRPr="00667E3C">
        <w:rPr>
          <w:rFonts w:ascii="Arial" w:hAnsi="Arial" w:cs="Arial"/>
          <w:szCs w:val="24"/>
        </w:rPr>
        <w:t>1.6 microliters of the transfection reagent to 45 microliters of serum-free DMEM and mix</w:t>
      </w:r>
      <w:r>
        <w:rPr>
          <w:rFonts w:ascii="Arial" w:hAnsi="Arial" w:cs="Arial"/>
          <w:szCs w:val="24"/>
        </w:rPr>
        <w:t>.</w:t>
      </w:r>
    </w:p>
    <w:p w14:paraId="4383552D" w14:textId="77777777" w:rsidR="00374C03" w:rsidRPr="00B7355D" w:rsidRDefault="009F4B83" w:rsidP="00711744">
      <w:pPr>
        <w:numPr>
          <w:ilvl w:val="1"/>
          <w:numId w:val="2"/>
        </w:numPr>
        <w:spacing w:before="240"/>
        <w:outlineLvl w:val="0"/>
        <w:rPr>
          <w:rFonts w:ascii="Helvetica" w:hAnsi="Helvetica" w:cs="Arial"/>
          <w:b/>
          <w:szCs w:val="24"/>
        </w:rPr>
      </w:pPr>
      <w:r w:rsidRPr="00667E3C">
        <w:rPr>
          <w:rFonts w:ascii="Arial" w:hAnsi="Arial" w:cs="Arial"/>
          <w:szCs w:val="24"/>
        </w:rPr>
        <w:t xml:space="preserve">Immediately add </w:t>
      </w:r>
      <w:r w:rsidR="00671256">
        <w:rPr>
          <w:rFonts w:ascii="Arial" w:hAnsi="Arial" w:cs="Arial"/>
          <w:szCs w:val="24"/>
        </w:rPr>
        <w:t xml:space="preserve">the </w:t>
      </w:r>
      <w:r w:rsidRPr="00667E3C">
        <w:rPr>
          <w:rFonts w:ascii="Arial" w:hAnsi="Arial" w:cs="Arial"/>
          <w:szCs w:val="24"/>
        </w:rPr>
        <w:t xml:space="preserve">diluted transfection reagent solution to </w:t>
      </w:r>
      <w:r w:rsidR="00671256">
        <w:rPr>
          <w:rFonts w:ascii="Arial" w:hAnsi="Arial" w:cs="Arial"/>
          <w:szCs w:val="24"/>
        </w:rPr>
        <w:t xml:space="preserve">the </w:t>
      </w:r>
      <w:r w:rsidRPr="00667E3C">
        <w:rPr>
          <w:rFonts w:ascii="Arial" w:hAnsi="Arial" w:cs="Arial"/>
          <w:szCs w:val="24"/>
        </w:rPr>
        <w:t xml:space="preserve">DNA solution and mix. </w:t>
      </w:r>
      <w:r w:rsidR="00374C03" w:rsidRPr="00667E3C">
        <w:rPr>
          <w:rFonts w:ascii="Arial" w:hAnsi="Arial" w:cs="Arial"/>
          <w:szCs w:val="24"/>
        </w:rPr>
        <w:t xml:space="preserve"> </w:t>
      </w:r>
      <w:r w:rsidRPr="00667E3C">
        <w:rPr>
          <w:rFonts w:ascii="Arial" w:hAnsi="Arial" w:cs="Arial"/>
          <w:szCs w:val="24"/>
        </w:rPr>
        <w:t>Do not mix solutions in the reverse order</w:t>
      </w:r>
      <w:r w:rsidR="00B7355D">
        <w:rPr>
          <w:rFonts w:ascii="Arial" w:hAnsi="Arial" w:cs="Arial"/>
          <w:szCs w:val="24"/>
        </w:rPr>
        <w:t xml:space="preserve"> </w:t>
      </w:r>
      <w:r w:rsidR="00B7355D" w:rsidRPr="00B7355D">
        <w:rPr>
          <w:rFonts w:ascii="Arial" w:hAnsi="Arial" w:cs="Arial"/>
          <w:b/>
          <w:szCs w:val="24"/>
        </w:rPr>
        <w:t>[1-CU]</w:t>
      </w:r>
      <w:r w:rsidRPr="00667E3C">
        <w:rPr>
          <w:rFonts w:ascii="Arial" w:hAnsi="Arial" w:cs="Arial"/>
          <w:szCs w:val="24"/>
        </w:rPr>
        <w:t xml:space="preserve">. </w:t>
      </w:r>
      <w:r w:rsidR="00374C03" w:rsidRPr="00667E3C">
        <w:rPr>
          <w:rFonts w:ascii="Arial" w:hAnsi="Arial" w:cs="Arial"/>
          <w:szCs w:val="24"/>
        </w:rPr>
        <w:t xml:space="preserve"> Wait 10 to </w:t>
      </w:r>
      <w:r w:rsidR="00671256">
        <w:rPr>
          <w:rFonts w:ascii="Arial" w:hAnsi="Arial" w:cs="Arial"/>
          <w:szCs w:val="24"/>
        </w:rPr>
        <w:t>15 minutes before</w:t>
      </w:r>
      <w:r w:rsidRPr="00667E3C">
        <w:rPr>
          <w:rFonts w:ascii="Arial" w:hAnsi="Arial" w:cs="Arial"/>
          <w:szCs w:val="24"/>
        </w:rPr>
        <w:t xml:space="preserve"> add</w:t>
      </w:r>
      <w:r w:rsidR="00671256">
        <w:rPr>
          <w:rFonts w:ascii="Arial" w:hAnsi="Arial" w:cs="Arial"/>
          <w:szCs w:val="24"/>
        </w:rPr>
        <w:t>ing</w:t>
      </w:r>
      <w:r w:rsidRPr="00667E3C">
        <w:rPr>
          <w:rFonts w:ascii="Arial" w:hAnsi="Arial" w:cs="Arial"/>
          <w:szCs w:val="24"/>
        </w:rPr>
        <w:t xml:space="preserve"> 20 </w:t>
      </w:r>
      <w:r w:rsidR="00374C03" w:rsidRPr="00667E3C">
        <w:rPr>
          <w:rFonts w:ascii="Arial" w:hAnsi="Arial" w:cs="Arial"/>
          <w:szCs w:val="24"/>
        </w:rPr>
        <w:t>microliters</w:t>
      </w:r>
      <w:r w:rsidRPr="00667E3C">
        <w:rPr>
          <w:rFonts w:ascii="Arial" w:hAnsi="Arial" w:cs="Arial"/>
          <w:szCs w:val="24"/>
        </w:rPr>
        <w:t xml:space="preserve"> of </w:t>
      </w:r>
      <w:r w:rsidR="00B7355D">
        <w:rPr>
          <w:rFonts w:ascii="Arial" w:hAnsi="Arial" w:cs="Arial"/>
          <w:szCs w:val="24"/>
        </w:rPr>
        <w:t xml:space="preserve">the </w:t>
      </w:r>
      <w:r w:rsidRPr="00667E3C">
        <w:rPr>
          <w:rFonts w:ascii="Arial" w:hAnsi="Arial" w:cs="Arial"/>
          <w:szCs w:val="24"/>
        </w:rPr>
        <w:t>transfection reagent</w:t>
      </w:r>
      <w:r w:rsidR="00B7355D">
        <w:rPr>
          <w:rFonts w:ascii="Arial" w:hAnsi="Arial" w:cs="Arial"/>
          <w:szCs w:val="24"/>
        </w:rPr>
        <w:t>/</w:t>
      </w:r>
      <w:r w:rsidRPr="00667E3C">
        <w:rPr>
          <w:rFonts w:ascii="Arial" w:hAnsi="Arial" w:cs="Arial"/>
          <w:szCs w:val="24"/>
        </w:rPr>
        <w:t xml:space="preserve">DNA mixture to four </w:t>
      </w:r>
      <w:r w:rsidR="00B7355D">
        <w:rPr>
          <w:rFonts w:ascii="Arial" w:hAnsi="Arial" w:cs="Arial"/>
          <w:szCs w:val="24"/>
        </w:rPr>
        <w:t xml:space="preserve">of the </w:t>
      </w:r>
      <w:r w:rsidRPr="00667E3C">
        <w:rPr>
          <w:rFonts w:ascii="Arial" w:hAnsi="Arial" w:cs="Arial"/>
          <w:szCs w:val="24"/>
        </w:rPr>
        <w:t>wells</w:t>
      </w:r>
      <w:r w:rsidR="00B7355D">
        <w:rPr>
          <w:rFonts w:ascii="Arial" w:hAnsi="Arial" w:cs="Arial"/>
          <w:szCs w:val="24"/>
        </w:rPr>
        <w:t xml:space="preserve"> </w:t>
      </w:r>
      <w:r w:rsidR="00B7355D">
        <w:rPr>
          <w:rFonts w:ascii="Arial" w:hAnsi="Arial" w:cs="Arial"/>
          <w:b/>
          <w:szCs w:val="24"/>
        </w:rPr>
        <w:t>[2-MED-over the shoulder</w:t>
      </w:r>
      <w:r w:rsidR="00B7355D" w:rsidRPr="00B7355D">
        <w:rPr>
          <w:rFonts w:ascii="Arial" w:hAnsi="Arial" w:cs="Arial"/>
          <w:b/>
          <w:szCs w:val="24"/>
        </w:rPr>
        <w:t>]</w:t>
      </w:r>
      <w:r w:rsidRPr="00667E3C">
        <w:rPr>
          <w:rFonts w:ascii="Arial" w:hAnsi="Arial" w:cs="Arial"/>
          <w:szCs w:val="24"/>
        </w:rPr>
        <w:t>.</w:t>
      </w:r>
    </w:p>
    <w:p w14:paraId="20676F4C" w14:textId="77777777" w:rsidR="00B7355D" w:rsidRPr="00B7355D" w:rsidRDefault="00B7355D" w:rsidP="00B7355D">
      <w:pPr>
        <w:numPr>
          <w:ilvl w:val="2"/>
          <w:numId w:val="2"/>
        </w:numPr>
        <w:spacing w:before="240"/>
        <w:outlineLvl w:val="0"/>
        <w:rPr>
          <w:rFonts w:ascii="Helvetica" w:hAnsi="Helvetica" w:cs="Arial"/>
          <w:b/>
          <w:szCs w:val="24"/>
        </w:rPr>
      </w:pPr>
      <w:r>
        <w:rPr>
          <w:rFonts w:ascii="Arial" w:hAnsi="Arial" w:cs="Arial"/>
          <w:szCs w:val="24"/>
        </w:rPr>
        <w:t>DNA solution as talent adds the diluted transfection reagent there.</w:t>
      </w:r>
    </w:p>
    <w:p w14:paraId="3B25892E" w14:textId="77777777" w:rsidR="00B7355D" w:rsidRPr="00667E3C" w:rsidRDefault="00B7355D" w:rsidP="00B7355D">
      <w:pPr>
        <w:numPr>
          <w:ilvl w:val="2"/>
          <w:numId w:val="2"/>
        </w:numPr>
        <w:spacing w:before="240"/>
        <w:outlineLvl w:val="0"/>
        <w:rPr>
          <w:rFonts w:ascii="Helvetica" w:hAnsi="Helvetica" w:cs="Arial"/>
          <w:b/>
          <w:szCs w:val="24"/>
        </w:rPr>
      </w:pPr>
      <w:r>
        <w:rPr>
          <w:rFonts w:ascii="Arial" w:hAnsi="Arial" w:cs="Arial"/>
          <w:szCs w:val="24"/>
        </w:rPr>
        <w:t xml:space="preserve">Talent adds 20 microliters of transfection reagent to the </w:t>
      </w:r>
      <w:r w:rsidRPr="00667E3C">
        <w:rPr>
          <w:rFonts w:ascii="Arial" w:hAnsi="Arial" w:cs="Arial"/>
          <w:szCs w:val="24"/>
        </w:rPr>
        <w:t>transfection reagent</w:t>
      </w:r>
      <w:r>
        <w:rPr>
          <w:rFonts w:ascii="Arial" w:hAnsi="Arial" w:cs="Arial"/>
          <w:szCs w:val="24"/>
        </w:rPr>
        <w:t>/</w:t>
      </w:r>
      <w:r w:rsidRPr="00667E3C">
        <w:rPr>
          <w:rFonts w:ascii="Arial" w:hAnsi="Arial" w:cs="Arial"/>
          <w:szCs w:val="24"/>
        </w:rPr>
        <w:t xml:space="preserve">DNA mixture to four </w:t>
      </w:r>
      <w:r>
        <w:rPr>
          <w:rFonts w:ascii="Arial" w:hAnsi="Arial" w:cs="Arial"/>
          <w:szCs w:val="24"/>
        </w:rPr>
        <w:t xml:space="preserve">of the </w:t>
      </w:r>
      <w:r w:rsidRPr="00667E3C">
        <w:rPr>
          <w:rFonts w:ascii="Arial" w:hAnsi="Arial" w:cs="Arial"/>
          <w:szCs w:val="24"/>
        </w:rPr>
        <w:t>wells</w:t>
      </w:r>
      <w:r>
        <w:rPr>
          <w:rFonts w:ascii="Arial" w:hAnsi="Arial" w:cs="Arial"/>
          <w:szCs w:val="24"/>
        </w:rPr>
        <w:t>.</w:t>
      </w:r>
    </w:p>
    <w:p w14:paraId="2A0C89FF" w14:textId="77777777" w:rsidR="00CD3FA7" w:rsidRPr="00667E3C" w:rsidRDefault="009F4B83" w:rsidP="00711744">
      <w:pPr>
        <w:numPr>
          <w:ilvl w:val="0"/>
          <w:numId w:val="2"/>
        </w:numPr>
        <w:spacing w:before="240"/>
        <w:outlineLvl w:val="0"/>
        <w:rPr>
          <w:rFonts w:ascii="Helvetica" w:hAnsi="Helvetica" w:cs="Arial"/>
          <w:b/>
          <w:szCs w:val="24"/>
        </w:rPr>
      </w:pPr>
      <w:r w:rsidRPr="00667E3C">
        <w:rPr>
          <w:rFonts w:ascii="Arial" w:hAnsi="Arial" w:cs="Arial"/>
          <w:b/>
          <w:szCs w:val="24"/>
        </w:rPr>
        <w:t>Scintillation proximity based thermostability screen with citalopram</w:t>
      </w:r>
    </w:p>
    <w:p w14:paraId="3E16BEC6" w14:textId="77777777" w:rsidR="00CD3FA7" w:rsidRPr="007737A6" w:rsidRDefault="009F4B83" w:rsidP="00711744">
      <w:pPr>
        <w:numPr>
          <w:ilvl w:val="1"/>
          <w:numId w:val="2"/>
        </w:numPr>
        <w:spacing w:before="240"/>
        <w:outlineLvl w:val="0"/>
        <w:rPr>
          <w:rFonts w:ascii="Helvetica" w:hAnsi="Helvetica" w:cs="Arial"/>
          <w:b/>
          <w:szCs w:val="24"/>
        </w:rPr>
      </w:pPr>
      <w:r w:rsidRPr="00667E3C">
        <w:rPr>
          <w:rFonts w:ascii="Arial" w:hAnsi="Arial" w:cs="Arial"/>
          <w:szCs w:val="24"/>
        </w:rPr>
        <w:t xml:space="preserve">Incubate </w:t>
      </w:r>
      <w:r w:rsidR="00CD3FA7" w:rsidRPr="00667E3C">
        <w:rPr>
          <w:rFonts w:ascii="Arial" w:hAnsi="Arial" w:cs="Arial"/>
          <w:szCs w:val="24"/>
        </w:rPr>
        <w:t xml:space="preserve">the </w:t>
      </w:r>
      <w:r w:rsidRPr="00667E3C">
        <w:rPr>
          <w:rFonts w:ascii="Arial" w:hAnsi="Arial" w:cs="Arial"/>
          <w:szCs w:val="24"/>
        </w:rPr>
        <w:t xml:space="preserve">cells with 200 </w:t>
      </w:r>
      <w:proofErr w:type="spellStart"/>
      <w:r w:rsidRPr="00667E3C">
        <w:rPr>
          <w:rFonts w:ascii="Arial" w:hAnsi="Arial" w:cs="Arial"/>
          <w:szCs w:val="24"/>
        </w:rPr>
        <w:t>n</w:t>
      </w:r>
      <w:r w:rsidR="00CD3FA7" w:rsidRPr="00667E3C">
        <w:rPr>
          <w:rFonts w:ascii="Arial" w:hAnsi="Arial" w:cs="Arial"/>
          <w:szCs w:val="24"/>
        </w:rPr>
        <w:t>ano</w:t>
      </w:r>
      <w:r w:rsidRPr="00667E3C">
        <w:rPr>
          <w:rFonts w:ascii="Arial" w:hAnsi="Arial" w:cs="Arial"/>
          <w:szCs w:val="24"/>
        </w:rPr>
        <w:t>M</w:t>
      </w:r>
      <w:r w:rsidR="00CD3FA7" w:rsidRPr="00667E3C">
        <w:rPr>
          <w:rFonts w:ascii="Arial" w:hAnsi="Arial" w:cs="Arial"/>
          <w:szCs w:val="24"/>
        </w:rPr>
        <w:t>olar</w:t>
      </w:r>
      <w:proofErr w:type="spellEnd"/>
      <w:r w:rsidRPr="00667E3C">
        <w:rPr>
          <w:rFonts w:ascii="Arial" w:hAnsi="Arial" w:cs="Arial"/>
          <w:szCs w:val="24"/>
        </w:rPr>
        <w:t xml:space="preserve"> citalopram</w:t>
      </w:r>
      <w:r w:rsidR="00B23D53">
        <w:rPr>
          <w:rFonts w:ascii="Arial" w:hAnsi="Arial" w:cs="Arial"/>
          <w:szCs w:val="24"/>
        </w:rPr>
        <w:t xml:space="preserve"> </w:t>
      </w:r>
      <w:r w:rsidR="00B23D53" w:rsidRPr="00B23D53">
        <w:rPr>
          <w:rFonts w:ascii="Arial" w:hAnsi="Arial" w:cs="Arial"/>
          <w:color w:val="FF0000"/>
          <w:szCs w:val="24"/>
        </w:rPr>
        <w:t>(pronounced as “</w:t>
      </w:r>
      <w:proofErr w:type="spellStart"/>
      <w:r w:rsidR="00B23D53" w:rsidRPr="00B23D53">
        <w:rPr>
          <w:rFonts w:ascii="Arial" w:hAnsi="Arial" w:cs="Arial"/>
          <w:color w:val="FF0000"/>
          <w:szCs w:val="24"/>
          <w:shd w:val="clear" w:color="auto" w:fill="FFFFFF"/>
        </w:rPr>
        <w:t>sahy</w:t>
      </w:r>
      <w:proofErr w:type="spellEnd"/>
      <w:r w:rsidR="00B23D53" w:rsidRPr="00B23D53">
        <w:rPr>
          <w:rFonts w:ascii="Arial" w:hAnsi="Arial" w:cs="Arial"/>
          <w:color w:val="FF0000"/>
          <w:szCs w:val="24"/>
          <w:shd w:val="clear" w:color="auto" w:fill="FFFFFF"/>
        </w:rPr>
        <w:t>-</w:t>
      </w:r>
      <w:proofErr w:type="spellStart"/>
      <w:r w:rsidR="00B23D53" w:rsidRPr="00B23D53">
        <w:rPr>
          <w:rStyle w:val="dbox-bold"/>
          <w:rFonts w:ascii="Arial" w:hAnsi="Arial" w:cs="Arial"/>
          <w:b/>
          <w:bCs/>
          <w:color w:val="FF0000"/>
          <w:szCs w:val="24"/>
          <w:shd w:val="clear" w:color="auto" w:fill="FFFFFF"/>
        </w:rPr>
        <w:t>tal</w:t>
      </w:r>
      <w:proofErr w:type="spellEnd"/>
      <w:r w:rsidR="00B23D53" w:rsidRPr="00B23D53">
        <w:rPr>
          <w:rFonts w:ascii="Arial" w:hAnsi="Arial" w:cs="Arial"/>
          <w:color w:val="FF0000"/>
          <w:szCs w:val="24"/>
          <w:shd w:val="clear" w:color="auto" w:fill="FFFFFF"/>
        </w:rPr>
        <w:t>-</w:t>
      </w:r>
      <w:r w:rsidR="00B23D53" w:rsidRPr="00B23D53">
        <w:rPr>
          <w:rStyle w:val="dbox-italic"/>
          <w:rFonts w:ascii="Arial" w:hAnsi="Arial" w:cs="Arial"/>
          <w:i/>
          <w:iCs/>
          <w:color w:val="FF0000"/>
          <w:szCs w:val="24"/>
          <w:shd w:val="clear" w:color="auto" w:fill="FFFFFF"/>
        </w:rPr>
        <w:t>uh</w:t>
      </w:r>
      <w:r w:rsidR="00B23D53" w:rsidRPr="00B23D53">
        <w:rPr>
          <w:rFonts w:ascii="Arial" w:hAnsi="Arial" w:cs="Arial"/>
          <w:color w:val="FF0000"/>
          <w:szCs w:val="24"/>
          <w:shd w:val="clear" w:color="auto" w:fill="FFFFFF"/>
        </w:rPr>
        <w:t>-pram”)</w:t>
      </w:r>
      <w:r w:rsidRPr="00667E3C">
        <w:rPr>
          <w:rFonts w:ascii="Arial" w:hAnsi="Arial" w:cs="Arial"/>
          <w:szCs w:val="24"/>
        </w:rPr>
        <w:t xml:space="preserve"> in 25 </w:t>
      </w:r>
      <w:r w:rsidR="00CD3FA7" w:rsidRPr="00667E3C">
        <w:rPr>
          <w:rFonts w:ascii="Arial" w:hAnsi="Arial" w:cs="Arial"/>
          <w:szCs w:val="24"/>
        </w:rPr>
        <w:t>microliters</w:t>
      </w:r>
      <w:r w:rsidR="00B7355D">
        <w:rPr>
          <w:rFonts w:ascii="Arial" w:hAnsi="Arial" w:cs="Arial"/>
          <w:szCs w:val="24"/>
        </w:rPr>
        <w:t xml:space="preserve"> of TBS</w:t>
      </w:r>
      <w:r w:rsidR="00CD3FA7" w:rsidRPr="00667E3C">
        <w:rPr>
          <w:rFonts w:ascii="Arial" w:hAnsi="Arial" w:cs="Arial"/>
          <w:szCs w:val="24"/>
        </w:rPr>
        <w:t xml:space="preserve"> for 5 minutes at room temperature</w:t>
      </w:r>
      <w:r w:rsidR="007737A6">
        <w:rPr>
          <w:rFonts w:ascii="Arial" w:hAnsi="Arial" w:cs="Arial"/>
          <w:szCs w:val="24"/>
        </w:rPr>
        <w:t xml:space="preserve"> </w:t>
      </w:r>
      <w:r w:rsidR="007737A6" w:rsidRPr="007737A6">
        <w:rPr>
          <w:rFonts w:ascii="Arial" w:hAnsi="Arial" w:cs="Arial"/>
          <w:b/>
          <w:szCs w:val="24"/>
        </w:rPr>
        <w:t>[1-MED-TXT]</w:t>
      </w:r>
      <w:r w:rsidRPr="00667E3C">
        <w:rPr>
          <w:rFonts w:ascii="Arial" w:hAnsi="Arial" w:cs="Arial"/>
          <w:szCs w:val="24"/>
        </w:rPr>
        <w:t>.</w:t>
      </w:r>
    </w:p>
    <w:p w14:paraId="09A1822E" w14:textId="77777777" w:rsidR="00B7355D" w:rsidRPr="007737A6" w:rsidRDefault="007737A6" w:rsidP="007737A6">
      <w:pPr>
        <w:numPr>
          <w:ilvl w:val="2"/>
          <w:numId w:val="2"/>
        </w:numPr>
        <w:spacing w:before="240"/>
        <w:outlineLvl w:val="0"/>
        <w:rPr>
          <w:rFonts w:ascii="Helvetica" w:hAnsi="Helvetica" w:cs="Arial"/>
          <w:b/>
          <w:szCs w:val="24"/>
        </w:rPr>
      </w:pPr>
      <w:r>
        <w:rPr>
          <w:rFonts w:ascii="Arial" w:hAnsi="Arial" w:cs="Arial"/>
          <w:szCs w:val="24"/>
        </w:rPr>
        <w:t xml:space="preserve">Talent adds </w:t>
      </w:r>
      <w:r w:rsidRPr="00667E3C">
        <w:rPr>
          <w:rFonts w:ascii="Arial" w:hAnsi="Arial" w:cs="Arial"/>
          <w:szCs w:val="24"/>
        </w:rPr>
        <w:t>citalopram</w:t>
      </w:r>
      <w:r>
        <w:rPr>
          <w:rFonts w:ascii="Arial" w:hAnsi="Arial" w:cs="Arial"/>
          <w:szCs w:val="24"/>
        </w:rPr>
        <w:t xml:space="preserve"> to the cells from a labeled container.</w:t>
      </w:r>
      <w:r>
        <w:rPr>
          <w:rFonts w:ascii="Helvetica" w:hAnsi="Helvetica" w:cs="Arial"/>
          <w:b/>
          <w:szCs w:val="24"/>
        </w:rPr>
        <w:t xml:space="preserve">  </w:t>
      </w:r>
      <w:r w:rsidR="00B7355D" w:rsidRPr="007737A6">
        <w:rPr>
          <w:rFonts w:ascii="Arial" w:hAnsi="Arial" w:cs="Arial"/>
          <w:szCs w:val="24"/>
        </w:rPr>
        <w:t xml:space="preserve">TEXT Overlay: TBS = 20 </w:t>
      </w:r>
      <w:proofErr w:type="spellStart"/>
      <w:r w:rsidR="00B7355D" w:rsidRPr="007737A6">
        <w:rPr>
          <w:rFonts w:ascii="Arial" w:hAnsi="Arial" w:cs="Arial"/>
          <w:szCs w:val="24"/>
        </w:rPr>
        <w:t>mM</w:t>
      </w:r>
      <w:proofErr w:type="spellEnd"/>
      <w:r w:rsidR="00B7355D" w:rsidRPr="007737A6">
        <w:rPr>
          <w:rFonts w:ascii="Arial" w:hAnsi="Arial" w:cs="Arial"/>
          <w:szCs w:val="24"/>
        </w:rPr>
        <w:t xml:space="preserve"> </w:t>
      </w:r>
      <w:proofErr w:type="spellStart"/>
      <w:r w:rsidR="00B7355D" w:rsidRPr="007737A6">
        <w:rPr>
          <w:rFonts w:ascii="Arial" w:hAnsi="Arial" w:cs="Arial"/>
          <w:szCs w:val="24"/>
        </w:rPr>
        <w:t>Tris</w:t>
      </w:r>
      <w:proofErr w:type="spellEnd"/>
      <w:r w:rsidR="00B7355D" w:rsidRPr="007737A6">
        <w:rPr>
          <w:rFonts w:ascii="Arial" w:hAnsi="Arial" w:cs="Arial"/>
          <w:szCs w:val="24"/>
        </w:rPr>
        <w:t xml:space="preserve"> pH 8, 100 </w:t>
      </w:r>
      <w:proofErr w:type="spellStart"/>
      <w:r w:rsidR="00B7355D" w:rsidRPr="007737A6">
        <w:rPr>
          <w:rFonts w:ascii="Arial" w:hAnsi="Arial" w:cs="Arial"/>
          <w:szCs w:val="24"/>
        </w:rPr>
        <w:t>mM</w:t>
      </w:r>
      <w:proofErr w:type="spellEnd"/>
      <w:r w:rsidR="00B7355D" w:rsidRPr="007737A6">
        <w:rPr>
          <w:rFonts w:ascii="Arial" w:hAnsi="Arial" w:cs="Arial"/>
          <w:szCs w:val="24"/>
        </w:rPr>
        <w:t xml:space="preserve"> </w:t>
      </w:r>
      <w:proofErr w:type="spellStart"/>
      <w:r w:rsidR="00B7355D" w:rsidRPr="007737A6">
        <w:rPr>
          <w:rFonts w:ascii="Arial" w:hAnsi="Arial" w:cs="Arial"/>
          <w:szCs w:val="24"/>
        </w:rPr>
        <w:t>NaCl</w:t>
      </w:r>
      <w:proofErr w:type="spellEnd"/>
    </w:p>
    <w:p w14:paraId="140BE6CC" w14:textId="77777777" w:rsidR="007737A6" w:rsidRPr="007737A6" w:rsidRDefault="001E1E68" w:rsidP="00711744">
      <w:pPr>
        <w:numPr>
          <w:ilvl w:val="1"/>
          <w:numId w:val="2"/>
        </w:numPr>
        <w:spacing w:before="240"/>
        <w:outlineLvl w:val="0"/>
        <w:rPr>
          <w:rFonts w:ascii="Helvetica" w:hAnsi="Helvetica" w:cs="Arial"/>
          <w:b/>
          <w:szCs w:val="24"/>
        </w:rPr>
      </w:pPr>
      <w:r w:rsidRPr="00667E3C">
        <w:rPr>
          <w:rFonts w:ascii="Arial" w:hAnsi="Arial" w:cs="Arial"/>
          <w:szCs w:val="24"/>
        </w:rPr>
        <w:lastRenderedPageBreak/>
        <w:t>To s</w:t>
      </w:r>
      <w:r w:rsidR="009F4B83" w:rsidRPr="00667E3C">
        <w:rPr>
          <w:rFonts w:ascii="Arial" w:hAnsi="Arial" w:cs="Arial"/>
          <w:szCs w:val="24"/>
        </w:rPr>
        <w:t xml:space="preserve">olubilize </w:t>
      </w:r>
      <w:r w:rsidRPr="00667E3C">
        <w:rPr>
          <w:rFonts w:ascii="Arial" w:hAnsi="Arial" w:cs="Arial"/>
          <w:szCs w:val="24"/>
        </w:rPr>
        <w:t xml:space="preserve">the </w:t>
      </w:r>
      <w:r w:rsidR="009F4B83" w:rsidRPr="00667E3C">
        <w:rPr>
          <w:rFonts w:ascii="Arial" w:hAnsi="Arial" w:cs="Arial"/>
          <w:szCs w:val="24"/>
        </w:rPr>
        <w:t>cells</w:t>
      </w:r>
      <w:r w:rsidRPr="00667E3C">
        <w:rPr>
          <w:rFonts w:ascii="Arial" w:hAnsi="Arial" w:cs="Arial"/>
          <w:szCs w:val="24"/>
        </w:rPr>
        <w:t>, add</w:t>
      </w:r>
      <w:r w:rsidR="009F4B83" w:rsidRPr="00667E3C">
        <w:rPr>
          <w:rFonts w:ascii="Arial" w:hAnsi="Arial" w:cs="Arial"/>
          <w:szCs w:val="24"/>
        </w:rPr>
        <w:t xml:space="preserve"> 25 </w:t>
      </w:r>
      <w:r w:rsidRPr="00667E3C">
        <w:rPr>
          <w:rFonts w:ascii="Arial" w:hAnsi="Arial" w:cs="Arial"/>
          <w:szCs w:val="24"/>
        </w:rPr>
        <w:t>microliters</w:t>
      </w:r>
      <w:r w:rsidR="009F4B83" w:rsidRPr="00667E3C">
        <w:rPr>
          <w:rFonts w:ascii="Arial" w:hAnsi="Arial" w:cs="Arial"/>
          <w:szCs w:val="24"/>
        </w:rPr>
        <w:t xml:space="preserve"> of 8 </w:t>
      </w:r>
      <w:proofErr w:type="spellStart"/>
      <w:r w:rsidR="009F4B83" w:rsidRPr="00667E3C">
        <w:rPr>
          <w:rFonts w:ascii="Arial" w:hAnsi="Arial" w:cs="Arial"/>
          <w:szCs w:val="24"/>
        </w:rPr>
        <w:t>m</w:t>
      </w:r>
      <w:r w:rsidRPr="00667E3C">
        <w:rPr>
          <w:rFonts w:ascii="Arial" w:hAnsi="Arial" w:cs="Arial"/>
          <w:szCs w:val="24"/>
        </w:rPr>
        <w:t>illi</w:t>
      </w:r>
      <w:r w:rsidR="009F4B83" w:rsidRPr="00667E3C">
        <w:rPr>
          <w:rFonts w:ascii="Arial" w:hAnsi="Arial" w:cs="Arial"/>
          <w:szCs w:val="24"/>
        </w:rPr>
        <w:t>M</w:t>
      </w:r>
      <w:r w:rsidRPr="00667E3C">
        <w:rPr>
          <w:rFonts w:ascii="Arial" w:hAnsi="Arial" w:cs="Arial"/>
          <w:szCs w:val="24"/>
        </w:rPr>
        <w:t>olar</w:t>
      </w:r>
      <w:proofErr w:type="spellEnd"/>
      <w:r w:rsidR="009F4B83" w:rsidRPr="00667E3C">
        <w:rPr>
          <w:rFonts w:ascii="Arial" w:hAnsi="Arial" w:cs="Arial"/>
          <w:szCs w:val="24"/>
        </w:rPr>
        <w:t xml:space="preserve"> C12M</w:t>
      </w:r>
      <w:r w:rsidR="007737A6">
        <w:rPr>
          <w:rFonts w:ascii="Arial" w:hAnsi="Arial" w:cs="Arial"/>
          <w:szCs w:val="24"/>
        </w:rPr>
        <w:t xml:space="preserve"> </w:t>
      </w:r>
      <w:r w:rsidR="007737A6" w:rsidRPr="007737A6">
        <w:rPr>
          <w:rFonts w:ascii="Arial" w:hAnsi="Arial" w:cs="Arial"/>
          <w:b/>
          <w:szCs w:val="24"/>
        </w:rPr>
        <w:t>[1-CU-TXT]</w:t>
      </w:r>
      <w:r w:rsidRPr="00667E3C">
        <w:rPr>
          <w:rFonts w:ascii="Arial" w:hAnsi="Arial" w:cs="Arial"/>
          <w:szCs w:val="24"/>
        </w:rPr>
        <w:t>...</w:t>
      </w:r>
      <w:r w:rsidR="009F4B83" w:rsidRPr="00667E3C">
        <w:rPr>
          <w:rFonts w:ascii="Arial" w:hAnsi="Arial" w:cs="Arial"/>
          <w:szCs w:val="24"/>
        </w:rPr>
        <w:t xml:space="preserve"> 1 </w:t>
      </w:r>
      <w:proofErr w:type="spellStart"/>
      <w:r w:rsidR="009F4B83" w:rsidRPr="00667E3C">
        <w:rPr>
          <w:rFonts w:ascii="Arial" w:hAnsi="Arial" w:cs="Arial"/>
          <w:szCs w:val="24"/>
        </w:rPr>
        <w:t>m</w:t>
      </w:r>
      <w:r w:rsidRPr="00667E3C">
        <w:rPr>
          <w:rFonts w:ascii="Arial" w:hAnsi="Arial" w:cs="Arial"/>
          <w:szCs w:val="24"/>
        </w:rPr>
        <w:t>illi</w:t>
      </w:r>
      <w:r w:rsidR="009F4B83" w:rsidRPr="00667E3C">
        <w:rPr>
          <w:rFonts w:ascii="Arial" w:hAnsi="Arial" w:cs="Arial"/>
          <w:szCs w:val="24"/>
        </w:rPr>
        <w:t>M</w:t>
      </w:r>
      <w:r w:rsidRPr="00667E3C">
        <w:rPr>
          <w:rFonts w:ascii="Arial" w:hAnsi="Arial" w:cs="Arial"/>
          <w:szCs w:val="24"/>
        </w:rPr>
        <w:t>olar</w:t>
      </w:r>
      <w:proofErr w:type="spellEnd"/>
      <w:r w:rsidR="009F4B83" w:rsidRPr="00667E3C">
        <w:rPr>
          <w:rFonts w:ascii="Arial" w:hAnsi="Arial" w:cs="Arial"/>
          <w:szCs w:val="24"/>
        </w:rPr>
        <w:t xml:space="preserve"> </w:t>
      </w:r>
      <w:r w:rsidRPr="00667E3C">
        <w:rPr>
          <w:rFonts w:ascii="Arial" w:hAnsi="Arial" w:cs="Arial"/>
          <w:szCs w:val="24"/>
        </w:rPr>
        <w:t>CHS</w:t>
      </w:r>
      <w:r w:rsidR="007737A6">
        <w:rPr>
          <w:rFonts w:ascii="Arial" w:hAnsi="Arial" w:cs="Arial"/>
          <w:szCs w:val="24"/>
        </w:rPr>
        <w:t xml:space="preserve"> </w:t>
      </w:r>
      <w:r w:rsidR="007737A6" w:rsidRPr="007737A6">
        <w:rPr>
          <w:rFonts w:ascii="Arial" w:hAnsi="Arial" w:cs="Arial"/>
          <w:b/>
          <w:szCs w:val="24"/>
        </w:rPr>
        <w:t>[</w:t>
      </w:r>
      <w:r w:rsidR="007737A6">
        <w:rPr>
          <w:rFonts w:ascii="Arial" w:hAnsi="Arial" w:cs="Arial"/>
          <w:b/>
          <w:szCs w:val="24"/>
        </w:rPr>
        <w:t>2</w:t>
      </w:r>
      <w:r w:rsidR="00B93AB7">
        <w:rPr>
          <w:rFonts w:ascii="Arial" w:hAnsi="Arial" w:cs="Arial"/>
          <w:b/>
          <w:szCs w:val="24"/>
        </w:rPr>
        <w:t>-MED-over the shoulder</w:t>
      </w:r>
      <w:r w:rsidR="007737A6" w:rsidRPr="007737A6">
        <w:rPr>
          <w:rFonts w:ascii="Arial" w:hAnsi="Arial" w:cs="Arial"/>
          <w:b/>
          <w:szCs w:val="24"/>
        </w:rPr>
        <w:t>-TXT]</w:t>
      </w:r>
      <w:r w:rsidRPr="00667E3C">
        <w:rPr>
          <w:rFonts w:ascii="Arial" w:hAnsi="Arial" w:cs="Arial"/>
          <w:szCs w:val="24"/>
        </w:rPr>
        <w:t>…</w:t>
      </w:r>
      <w:r w:rsidR="009F4B83" w:rsidRPr="00667E3C">
        <w:rPr>
          <w:rFonts w:ascii="Arial" w:hAnsi="Arial" w:cs="Arial"/>
          <w:szCs w:val="24"/>
        </w:rPr>
        <w:t xml:space="preserve"> </w:t>
      </w:r>
      <w:r w:rsidRPr="00667E3C">
        <w:rPr>
          <w:rFonts w:ascii="Arial" w:hAnsi="Arial" w:cs="Arial"/>
          <w:szCs w:val="24"/>
        </w:rPr>
        <w:t xml:space="preserve">and </w:t>
      </w:r>
      <w:r w:rsidR="009F4B83" w:rsidRPr="00667E3C">
        <w:rPr>
          <w:rFonts w:ascii="Arial" w:hAnsi="Arial" w:cs="Arial"/>
          <w:szCs w:val="24"/>
        </w:rPr>
        <w:t>protease inhibitor cocktail</w:t>
      </w:r>
      <w:r w:rsidRPr="00667E3C">
        <w:rPr>
          <w:rFonts w:ascii="Arial" w:hAnsi="Arial" w:cs="Arial"/>
          <w:szCs w:val="24"/>
        </w:rPr>
        <w:t xml:space="preserve"> in TBS</w:t>
      </w:r>
      <w:r w:rsidR="007737A6">
        <w:rPr>
          <w:rFonts w:ascii="Arial" w:hAnsi="Arial" w:cs="Arial"/>
          <w:szCs w:val="24"/>
        </w:rPr>
        <w:t xml:space="preserve"> </w:t>
      </w:r>
      <w:r w:rsidR="007737A6" w:rsidRPr="007737A6">
        <w:rPr>
          <w:rFonts w:ascii="Arial" w:hAnsi="Arial" w:cs="Arial"/>
          <w:b/>
          <w:szCs w:val="24"/>
        </w:rPr>
        <w:t>[</w:t>
      </w:r>
      <w:r w:rsidR="007737A6">
        <w:rPr>
          <w:rFonts w:ascii="Arial" w:hAnsi="Arial" w:cs="Arial"/>
          <w:b/>
          <w:szCs w:val="24"/>
        </w:rPr>
        <w:t>3</w:t>
      </w:r>
      <w:r w:rsidR="00710644">
        <w:rPr>
          <w:rFonts w:ascii="Arial" w:hAnsi="Arial" w:cs="Arial"/>
          <w:b/>
          <w:szCs w:val="24"/>
        </w:rPr>
        <w:t>-</w:t>
      </w:r>
      <w:r w:rsidR="00B93AB7">
        <w:rPr>
          <w:rFonts w:ascii="Arial" w:hAnsi="Arial" w:cs="Arial"/>
          <w:b/>
          <w:szCs w:val="24"/>
        </w:rPr>
        <w:t>CU</w:t>
      </w:r>
      <w:r w:rsidR="007737A6" w:rsidRPr="007737A6">
        <w:rPr>
          <w:rFonts w:ascii="Arial" w:hAnsi="Arial" w:cs="Arial"/>
          <w:b/>
          <w:szCs w:val="24"/>
        </w:rPr>
        <w:t>-TXT]</w:t>
      </w:r>
      <w:r w:rsidR="007737A6">
        <w:rPr>
          <w:rFonts w:ascii="Arial" w:hAnsi="Arial" w:cs="Arial"/>
          <w:szCs w:val="24"/>
        </w:rPr>
        <w:t xml:space="preserve">. </w:t>
      </w:r>
    </w:p>
    <w:p w14:paraId="27A1C98C" w14:textId="77777777" w:rsidR="003B6FBB" w:rsidRPr="003B6FBB" w:rsidRDefault="00397191" w:rsidP="007737A6">
      <w:pPr>
        <w:numPr>
          <w:ilvl w:val="2"/>
          <w:numId w:val="2"/>
        </w:numPr>
        <w:spacing w:before="240"/>
        <w:outlineLvl w:val="0"/>
        <w:rPr>
          <w:rFonts w:ascii="Helvetica" w:hAnsi="Helvetica" w:cs="Arial"/>
          <w:b/>
          <w:szCs w:val="24"/>
        </w:rPr>
      </w:pPr>
      <w:r w:rsidRPr="00397191">
        <w:rPr>
          <w:rFonts w:ascii="Arial" w:hAnsi="Arial" w:cs="Arial"/>
          <w:szCs w:val="24"/>
          <w:highlight w:val="green"/>
        </w:rPr>
        <w:t>[Shots 3.2.1, 3.2.2, and 3.2.3 combined]</w:t>
      </w:r>
      <w:r>
        <w:rPr>
          <w:rFonts w:ascii="Arial" w:hAnsi="Arial" w:cs="Arial"/>
          <w:szCs w:val="24"/>
        </w:rPr>
        <w:t xml:space="preserve"> </w:t>
      </w:r>
      <w:r w:rsidR="00710644">
        <w:rPr>
          <w:rFonts w:ascii="Arial" w:hAnsi="Arial" w:cs="Arial"/>
          <w:szCs w:val="24"/>
        </w:rPr>
        <w:t xml:space="preserve">Cells as talent adds C12M from a labeled container.  </w:t>
      </w:r>
      <w:r w:rsidR="001E1E68" w:rsidRPr="00667E3C">
        <w:rPr>
          <w:rFonts w:ascii="Arial" w:hAnsi="Arial" w:cs="Arial"/>
          <w:szCs w:val="24"/>
        </w:rPr>
        <w:t>TEXT Overlay: C12M =</w:t>
      </w:r>
      <w:r w:rsidR="003B6FBB">
        <w:rPr>
          <w:rFonts w:ascii="Arial" w:hAnsi="Arial" w:cs="Arial"/>
          <w:szCs w:val="24"/>
        </w:rPr>
        <w:t xml:space="preserve"> n-dodecyl-β-D-</w:t>
      </w:r>
      <w:proofErr w:type="spellStart"/>
      <w:r w:rsidR="003B6FBB">
        <w:rPr>
          <w:rFonts w:ascii="Arial" w:hAnsi="Arial" w:cs="Arial"/>
          <w:szCs w:val="24"/>
        </w:rPr>
        <w:t>maltopyranoside</w:t>
      </w:r>
      <w:proofErr w:type="spellEnd"/>
    </w:p>
    <w:p w14:paraId="04BDC47F" w14:textId="77777777" w:rsidR="003B6FBB" w:rsidRPr="003B6FBB" w:rsidRDefault="00B93AB7" w:rsidP="007737A6">
      <w:pPr>
        <w:numPr>
          <w:ilvl w:val="2"/>
          <w:numId w:val="2"/>
        </w:numPr>
        <w:spacing w:before="240"/>
        <w:outlineLvl w:val="0"/>
        <w:rPr>
          <w:rFonts w:ascii="Helvetica" w:hAnsi="Helvetica" w:cs="Arial"/>
          <w:b/>
          <w:szCs w:val="24"/>
        </w:rPr>
      </w:pPr>
      <w:r>
        <w:rPr>
          <w:rFonts w:ascii="Arial" w:hAnsi="Arial" w:cs="Arial"/>
          <w:szCs w:val="24"/>
        </w:rPr>
        <w:t xml:space="preserve">Cells </w:t>
      </w:r>
      <w:r w:rsidR="00710644">
        <w:rPr>
          <w:rFonts w:ascii="Arial" w:hAnsi="Arial" w:cs="Arial"/>
          <w:szCs w:val="24"/>
        </w:rPr>
        <w:t xml:space="preserve">as talent adds CHS from a labeled container.  </w:t>
      </w:r>
      <w:r w:rsidR="003B6FBB" w:rsidRPr="00667E3C">
        <w:rPr>
          <w:rFonts w:ascii="Arial" w:hAnsi="Arial" w:cs="Arial"/>
          <w:szCs w:val="24"/>
        </w:rPr>
        <w:t>TEXT Overlay:</w:t>
      </w:r>
      <w:r w:rsidR="003B6FBB">
        <w:rPr>
          <w:rFonts w:ascii="Arial" w:hAnsi="Arial" w:cs="Arial"/>
          <w:szCs w:val="24"/>
        </w:rPr>
        <w:t xml:space="preserve"> </w:t>
      </w:r>
      <w:r w:rsidR="001E1E68" w:rsidRPr="00667E3C">
        <w:rPr>
          <w:rFonts w:ascii="Arial" w:hAnsi="Arial" w:cs="Arial"/>
          <w:szCs w:val="24"/>
        </w:rPr>
        <w:t xml:space="preserve">CHS = cholesteryl </w:t>
      </w:r>
      <w:proofErr w:type="spellStart"/>
      <w:r w:rsidR="001E1E68" w:rsidRPr="00667E3C">
        <w:rPr>
          <w:rFonts w:ascii="Arial" w:hAnsi="Arial" w:cs="Arial"/>
          <w:szCs w:val="24"/>
        </w:rPr>
        <w:t>hemmisuccina</w:t>
      </w:r>
      <w:r w:rsidR="003B6FBB">
        <w:rPr>
          <w:rFonts w:ascii="Arial" w:hAnsi="Arial" w:cs="Arial"/>
          <w:szCs w:val="24"/>
        </w:rPr>
        <w:t>te</w:t>
      </w:r>
      <w:proofErr w:type="spellEnd"/>
    </w:p>
    <w:p w14:paraId="7F27FE4B" w14:textId="77777777" w:rsidR="001E1E68" w:rsidRPr="00397191" w:rsidRDefault="00B93AB7" w:rsidP="007737A6">
      <w:pPr>
        <w:numPr>
          <w:ilvl w:val="2"/>
          <w:numId w:val="2"/>
        </w:numPr>
        <w:spacing w:before="240"/>
        <w:outlineLvl w:val="0"/>
        <w:rPr>
          <w:rFonts w:ascii="Helvetica" w:hAnsi="Helvetica" w:cs="Arial"/>
          <w:b/>
          <w:szCs w:val="24"/>
        </w:rPr>
      </w:pPr>
      <w:r>
        <w:rPr>
          <w:rFonts w:ascii="Arial" w:hAnsi="Arial" w:cs="Arial"/>
          <w:szCs w:val="24"/>
        </w:rPr>
        <w:t xml:space="preserve">Same view of cells </w:t>
      </w:r>
      <w:r w:rsidR="00710644">
        <w:rPr>
          <w:rFonts w:ascii="Arial" w:hAnsi="Arial" w:cs="Arial"/>
          <w:szCs w:val="24"/>
        </w:rPr>
        <w:t xml:space="preserve">as talent adds protease inhibitor cocktail from a labeled container.  </w:t>
      </w:r>
      <w:r w:rsidR="003B6FBB" w:rsidRPr="00667E3C">
        <w:rPr>
          <w:rFonts w:ascii="Arial" w:hAnsi="Arial" w:cs="Arial"/>
          <w:szCs w:val="24"/>
        </w:rPr>
        <w:t>TEXT Overlay:</w:t>
      </w:r>
      <w:r w:rsidR="003B6FBB">
        <w:rPr>
          <w:rFonts w:ascii="Arial" w:hAnsi="Arial" w:cs="Arial"/>
          <w:szCs w:val="24"/>
        </w:rPr>
        <w:t xml:space="preserve"> </w:t>
      </w:r>
      <w:r w:rsidR="001E1E68" w:rsidRPr="00667E3C">
        <w:rPr>
          <w:rFonts w:ascii="Arial" w:hAnsi="Arial" w:cs="Arial"/>
          <w:szCs w:val="24"/>
        </w:rPr>
        <w:t>see text for protease inhibitor cocktail</w:t>
      </w:r>
    </w:p>
    <w:p w14:paraId="3C53925C" w14:textId="77777777" w:rsidR="00397191" w:rsidRDefault="00397191" w:rsidP="00397191">
      <w:pPr>
        <w:rPr>
          <w:rFonts w:ascii="Arial" w:hAnsi="Arial" w:cs="Arial"/>
          <w:szCs w:val="24"/>
        </w:rPr>
      </w:pPr>
    </w:p>
    <w:p w14:paraId="6D22AADC" w14:textId="60A74E05" w:rsidR="00397191" w:rsidRPr="00397191" w:rsidRDefault="00397191" w:rsidP="00397191">
      <w:pPr>
        <w:rPr>
          <w:rFonts w:eastAsia="Times New Roman"/>
          <w:sz w:val="20"/>
        </w:rPr>
      </w:pPr>
      <w:r w:rsidRPr="00397191">
        <w:rPr>
          <w:rFonts w:ascii="Arial" w:hAnsi="Arial" w:cs="Arial"/>
          <w:szCs w:val="24"/>
          <w:highlight w:val="green"/>
        </w:rPr>
        <w:t xml:space="preserve">(Videographer/Author Note: </w:t>
      </w:r>
      <w:r w:rsidRPr="00397191">
        <w:rPr>
          <w:rFonts w:ascii="Helvetica Neue" w:eastAsia="Times New Roman" w:hAnsi="Helvetica Neue"/>
          <w:color w:val="000000"/>
          <w:szCs w:val="24"/>
          <w:highlight w:val="green"/>
          <w:shd w:val="clear" w:color="auto" w:fill="FFFFFF"/>
        </w:rPr>
        <w:t xml:space="preserve">These </w:t>
      </w:r>
      <w:r w:rsidR="00A4468D">
        <w:rPr>
          <w:rFonts w:ascii="Helvetica Neue" w:eastAsia="Times New Roman" w:hAnsi="Helvetica Neue"/>
          <w:color w:val="000000"/>
          <w:szCs w:val="24"/>
          <w:highlight w:val="green"/>
          <w:shd w:val="clear" w:color="auto" w:fill="FFFFFF"/>
        </w:rPr>
        <w:t xml:space="preserve">[3.2.1-3.2.3] </w:t>
      </w:r>
      <w:r w:rsidRPr="00397191">
        <w:rPr>
          <w:rFonts w:ascii="Helvetica Neue" w:eastAsia="Times New Roman" w:hAnsi="Helvetica Neue"/>
          <w:color w:val="000000"/>
          <w:szCs w:val="24"/>
          <w:highlight w:val="green"/>
          <w:shd w:val="clear" w:color="auto" w:fill="FFFFFF"/>
        </w:rPr>
        <w:t>are all one shot, because the C12M, CHS and protease inhibitor are pre-mixed and added at once from a single tube.)</w:t>
      </w:r>
    </w:p>
    <w:p w14:paraId="6601B926" w14:textId="77777777" w:rsidR="001E1E68" w:rsidRPr="00B93AB7" w:rsidRDefault="001E1E68" w:rsidP="00711744">
      <w:pPr>
        <w:numPr>
          <w:ilvl w:val="1"/>
          <w:numId w:val="2"/>
        </w:numPr>
        <w:spacing w:before="240"/>
        <w:outlineLvl w:val="0"/>
        <w:rPr>
          <w:rFonts w:ascii="Helvetica" w:hAnsi="Helvetica" w:cs="Arial"/>
          <w:b/>
          <w:szCs w:val="24"/>
        </w:rPr>
      </w:pPr>
      <w:r w:rsidRPr="00667E3C">
        <w:rPr>
          <w:rFonts w:ascii="Arial" w:hAnsi="Arial" w:cs="Arial"/>
          <w:szCs w:val="24"/>
        </w:rPr>
        <w:t>Incubate the cells for one hour at room temperature</w:t>
      </w:r>
      <w:r w:rsidR="00B93AB7">
        <w:rPr>
          <w:rFonts w:ascii="Arial" w:hAnsi="Arial" w:cs="Arial"/>
          <w:szCs w:val="24"/>
        </w:rPr>
        <w:t xml:space="preserve"> </w:t>
      </w:r>
      <w:r w:rsidR="00B93AB7" w:rsidRPr="00B93AB7">
        <w:rPr>
          <w:rFonts w:ascii="Arial" w:hAnsi="Arial" w:cs="Arial"/>
          <w:b/>
          <w:szCs w:val="24"/>
        </w:rPr>
        <w:t>[1-MED</w:t>
      </w:r>
      <w:r w:rsidR="00B93AB7">
        <w:rPr>
          <w:rFonts w:ascii="Arial" w:hAnsi="Arial" w:cs="Arial"/>
          <w:b/>
          <w:szCs w:val="24"/>
        </w:rPr>
        <w:t>-over the shoulder</w:t>
      </w:r>
      <w:r w:rsidR="00B93AB7" w:rsidRPr="00B93AB7">
        <w:rPr>
          <w:rFonts w:ascii="Arial" w:hAnsi="Arial" w:cs="Arial"/>
          <w:b/>
          <w:szCs w:val="24"/>
        </w:rPr>
        <w:t>]</w:t>
      </w:r>
      <w:r w:rsidR="009F4B83" w:rsidRPr="00667E3C">
        <w:rPr>
          <w:rFonts w:ascii="Arial" w:hAnsi="Arial" w:cs="Arial"/>
          <w:szCs w:val="24"/>
        </w:rPr>
        <w:t>.</w:t>
      </w:r>
      <w:r w:rsidRPr="00667E3C">
        <w:rPr>
          <w:rFonts w:ascii="Arial" w:hAnsi="Arial" w:cs="Arial"/>
          <w:szCs w:val="24"/>
        </w:rPr>
        <w:t xml:space="preserve">  </w:t>
      </w:r>
    </w:p>
    <w:p w14:paraId="6B28D120" w14:textId="77777777" w:rsidR="00B93AB7" w:rsidRPr="00667E3C" w:rsidRDefault="00B93AB7" w:rsidP="00B93AB7">
      <w:pPr>
        <w:numPr>
          <w:ilvl w:val="2"/>
          <w:numId w:val="2"/>
        </w:numPr>
        <w:spacing w:before="240"/>
        <w:outlineLvl w:val="0"/>
        <w:rPr>
          <w:rFonts w:ascii="Helvetica" w:hAnsi="Helvetica" w:cs="Arial"/>
          <w:b/>
          <w:szCs w:val="24"/>
        </w:rPr>
      </w:pPr>
      <w:r>
        <w:rPr>
          <w:rFonts w:ascii="Helvetica" w:hAnsi="Helvetica" w:cs="Arial"/>
          <w:szCs w:val="24"/>
        </w:rPr>
        <w:t>Talent sets the timer to count down from 1 hour and sets down next to the cells.</w:t>
      </w:r>
    </w:p>
    <w:p w14:paraId="17EBAF2A" w14:textId="77777777" w:rsidR="00B93AB7" w:rsidRPr="00B93AB7" w:rsidRDefault="00B23D53" w:rsidP="00711744">
      <w:pPr>
        <w:numPr>
          <w:ilvl w:val="1"/>
          <w:numId w:val="2"/>
        </w:numPr>
        <w:spacing w:before="240"/>
        <w:outlineLvl w:val="0"/>
        <w:rPr>
          <w:rFonts w:ascii="Helvetica" w:hAnsi="Helvetica" w:cs="Arial"/>
          <w:b/>
          <w:szCs w:val="24"/>
        </w:rPr>
      </w:pPr>
      <w:r>
        <w:rPr>
          <w:rFonts w:ascii="Arial" w:hAnsi="Arial" w:cs="Arial"/>
          <w:szCs w:val="24"/>
        </w:rPr>
        <w:t>Then, a</w:t>
      </w:r>
      <w:r w:rsidR="009F4B83" w:rsidRPr="00667E3C">
        <w:rPr>
          <w:rFonts w:ascii="Arial" w:hAnsi="Arial" w:cs="Arial"/>
          <w:szCs w:val="24"/>
        </w:rPr>
        <w:t xml:space="preserve">dd 50 </w:t>
      </w:r>
      <w:r w:rsidR="001E1E68" w:rsidRPr="00667E3C">
        <w:rPr>
          <w:rFonts w:ascii="Arial" w:hAnsi="Arial" w:cs="Arial"/>
          <w:szCs w:val="24"/>
        </w:rPr>
        <w:t>microliters</w:t>
      </w:r>
      <w:r w:rsidR="009F4B83" w:rsidRPr="00667E3C">
        <w:rPr>
          <w:rFonts w:ascii="Arial" w:hAnsi="Arial" w:cs="Arial"/>
          <w:szCs w:val="24"/>
        </w:rPr>
        <w:t xml:space="preserve"> of TBS with 20 </w:t>
      </w:r>
      <w:proofErr w:type="spellStart"/>
      <w:r w:rsidR="009F4B83" w:rsidRPr="00667E3C">
        <w:rPr>
          <w:rFonts w:ascii="Arial" w:hAnsi="Arial" w:cs="Arial"/>
          <w:szCs w:val="24"/>
        </w:rPr>
        <w:t>n</w:t>
      </w:r>
      <w:r w:rsidR="001E1E68" w:rsidRPr="00667E3C">
        <w:rPr>
          <w:rFonts w:ascii="Arial" w:hAnsi="Arial" w:cs="Arial"/>
          <w:szCs w:val="24"/>
        </w:rPr>
        <w:t>ano</w:t>
      </w:r>
      <w:r w:rsidR="009F4B83" w:rsidRPr="00667E3C">
        <w:rPr>
          <w:rFonts w:ascii="Arial" w:hAnsi="Arial" w:cs="Arial"/>
          <w:szCs w:val="24"/>
        </w:rPr>
        <w:t>M</w:t>
      </w:r>
      <w:r w:rsidR="001E1E68" w:rsidRPr="00667E3C">
        <w:rPr>
          <w:rFonts w:ascii="Arial" w:hAnsi="Arial" w:cs="Arial"/>
          <w:szCs w:val="24"/>
        </w:rPr>
        <w:t>olar</w:t>
      </w:r>
      <w:proofErr w:type="spellEnd"/>
      <w:r w:rsidR="009F4B83" w:rsidRPr="00667E3C">
        <w:rPr>
          <w:rFonts w:ascii="Arial" w:hAnsi="Arial" w:cs="Arial"/>
          <w:szCs w:val="24"/>
        </w:rPr>
        <w:t xml:space="preserve"> </w:t>
      </w:r>
      <w:proofErr w:type="spellStart"/>
      <w:r w:rsidRPr="00B23D53">
        <w:rPr>
          <w:rFonts w:ascii="Arial" w:hAnsi="Arial" w:cs="Arial"/>
          <w:szCs w:val="24"/>
        </w:rPr>
        <w:t>tritiated</w:t>
      </w:r>
      <w:proofErr w:type="spellEnd"/>
      <w:r w:rsidRPr="00667E3C">
        <w:rPr>
          <w:rFonts w:ascii="Arial" w:hAnsi="Arial" w:cs="Arial"/>
          <w:szCs w:val="24"/>
        </w:rPr>
        <w:t xml:space="preserve"> </w:t>
      </w:r>
      <w:r w:rsidR="009F4B83" w:rsidRPr="00667E3C">
        <w:rPr>
          <w:rFonts w:ascii="Arial" w:hAnsi="Arial" w:cs="Arial"/>
          <w:szCs w:val="24"/>
        </w:rPr>
        <w:t xml:space="preserve">citalopram, 0.1% bovine serum albumin, and 2 </w:t>
      </w:r>
      <w:r w:rsidR="00B93AB7">
        <w:rPr>
          <w:rFonts w:ascii="Arial" w:hAnsi="Arial" w:cs="Arial"/>
          <w:szCs w:val="24"/>
        </w:rPr>
        <w:t>milligram</w:t>
      </w:r>
      <w:r>
        <w:rPr>
          <w:rFonts w:ascii="Arial" w:hAnsi="Arial" w:cs="Arial"/>
          <w:szCs w:val="24"/>
        </w:rPr>
        <w:t>s</w:t>
      </w:r>
      <w:r w:rsidR="00B93AB7">
        <w:rPr>
          <w:rFonts w:ascii="Arial" w:hAnsi="Arial" w:cs="Arial"/>
          <w:szCs w:val="24"/>
        </w:rPr>
        <w:t xml:space="preserve"> per milliliter</w:t>
      </w:r>
      <w:r w:rsidR="009F4B83" w:rsidRPr="00667E3C">
        <w:rPr>
          <w:rFonts w:ascii="Arial" w:hAnsi="Arial" w:cs="Arial"/>
          <w:szCs w:val="24"/>
        </w:rPr>
        <w:t xml:space="preserve"> </w:t>
      </w:r>
      <w:r>
        <w:rPr>
          <w:rFonts w:ascii="Arial" w:hAnsi="Arial" w:cs="Arial"/>
          <w:szCs w:val="24"/>
        </w:rPr>
        <w:t xml:space="preserve">of </w:t>
      </w:r>
      <w:r w:rsidR="009F4B83" w:rsidRPr="00667E3C">
        <w:rPr>
          <w:rFonts w:ascii="Arial" w:hAnsi="Arial" w:cs="Arial"/>
          <w:szCs w:val="24"/>
        </w:rPr>
        <w:t xml:space="preserve">His-tag affinity </w:t>
      </w:r>
      <w:r w:rsidR="00841194" w:rsidRPr="00667E3C">
        <w:rPr>
          <w:rFonts w:ascii="Arial" w:hAnsi="Arial" w:cs="Arial"/>
          <w:szCs w:val="24"/>
        </w:rPr>
        <w:t>scintillation proximity assay</w:t>
      </w:r>
      <w:r w:rsidR="00841194">
        <w:rPr>
          <w:rFonts w:ascii="Arial" w:hAnsi="Arial" w:cs="Arial"/>
          <w:szCs w:val="24"/>
        </w:rPr>
        <w:t xml:space="preserve">, or </w:t>
      </w:r>
      <w:r w:rsidR="009F4B83" w:rsidRPr="00667E3C">
        <w:rPr>
          <w:rFonts w:ascii="Arial" w:hAnsi="Arial" w:cs="Arial"/>
          <w:szCs w:val="24"/>
        </w:rPr>
        <w:t>SPA</w:t>
      </w:r>
      <w:r w:rsidR="00841194">
        <w:rPr>
          <w:rFonts w:ascii="Arial" w:hAnsi="Arial" w:cs="Arial"/>
          <w:szCs w:val="24"/>
        </w:rPr>
        <w:t>,</w:t>
      </w:r>
      <w:r w:rsidR="009F4B83" w:rsidRPr="00667E3C">
        <w:rPr>
          <w:rFonts w:ascii="Arial" w:hAnsi="Arial" w:cs="Arial"/>
          <w:szCs w:val="24"/>
        </w:rPr>
        <w:t xml:space="preserve"> beads to three wells for each construct</w:t>
      </w:r>
      <w:r w:rsidR="00B93AB7">
        <w:rPr>
          <w:rFonts w:ascii="Arial" w:hAnsi="Arial" w:cs="Arial"/>
          <w:szCs w:val="24"/>
        </w:rPr>
        <w:t xml:space="preserve"> </w:t>
      </w:r>
      <w:r w:rsidR="00841194">
        <w:rPr>
          <w:rFonts w:ascii="Arial" w:hAnsi="Arial" w:cs="Arial"/>
          <w:b/>
          <w:szCs w:val="24"/>
        </w:rPr>
        <w:t>[1-CU</w:t>
      </w:r>
      <w:r w:rsidR="00B93AB7" w:rsidRPr="00B93AB7">
        <w:rPr>
          <w:rFonts w:ascii="Arial" w:hAnsi="Arial" w:cs="Arial"/>
          <w:b/>
          <w:szCs w:val="24"/>
        </w:rPr>
        <w:t>]</w:t>
      </w:r>
      <w:r w:rsidR="009F4B83" w:rsidRPr="00667E3C">
        <w:rPr>
          <w:rFonts w:ascii="Arial" w:hAnsi="Arial" w:cs="Arial"/>
          <w:szCs w:val="24"/>
        </w:rPr>
        <w:t>.</w:t>
      </w:r>
    </w:p>
    <w:p w14:paraId="47AB9F85" w14:textId="77777777" w:rsidR="001E1E68" w:rsidRPr="00667E3C" w:rsidRDefault="00B93AB7" w:rsidP="00B93AB7">
      <w:pPr>
        <w:numPr>
          <w:ilvl w:val="2"/>
          <w:numId w:val="2"/>
        </w:numPr>
        <w:spacing w:before="240"/>
        <w:outlineLvl w:val="0"/>
        <w:rPr>
          <w:rFonts w:ascii="Helvetica" w:hAnsi="Helvetica" w:cs="Arial"/>
          <w:b/>
          <w:szCs w:val="24"/>
        </w:rPr>
      </w:pPr>
      <w:r>
        <w:rPr>
          <w:rFonts w:ascii="Arial" w:hAnsi="Arial" w:cs="Arial"/>
          <w:szCs w:val="24"/>
        </w:rPr>
        <w:t>Plate as talent adds</w:t>
      </w:r>
      <w:r w:rsidR="00960668">
        <w:rPr>
          <w:rFonts w:ascii="Arial" w:hAnsi="Arial" w:cs="Arial"/>
          <w:szCs w:val="24"/>
        </w:rPr>
        <w:t xml:space="preserve"> TBS solution </w:t>
      </w:r>
      <w:r w:rsidR="00B22FED">
        <w:rPr>
          <w:rFonts w:ascii="Arial" w:hAnsi="Arial" w:cs="Arial"/>
          <w:szCs w:val="24"/>
        </w:rPr>
        <w:t>to the three wells for e</w:t>
      </w:r>
      <w:r w:rsidR="00B23D53">
        <w:rPr>
          <w:rFonts w:ascii="Arial" w:hAnsi="Arial" w:cs="Arial"/>
          <w:szCs w:val="24"/>
        </w:rPr>
        <w:t xml:space="preserve">ach construct.  </w:t>
      </w:r>
    </w:p>
    <w:p w14:paraId="1E13932D" w14:textId="3D1C7BE4" w:rsidR="00A44AE2" w:rsidRPr="00960668" w:rsidRDefault="009F4B83" w:rsidP="00711744">
      <w:pPr>
        <w:numPr>
          <w:ilvl w:val="1"/>
          <w:numId w:val="2"/>
        </w:numPr>
        <w:spacing w:before="240"/>
        <w:outlineLvl w:val="0"/>
        <w:rPr>
          <w:rFonts w:ascii="Helvetica" w:hAnsi="Helvetica" w:cs="Arial"/>
          <w:b/>
          <w:szCs w:val="24"/>
        </w:rPr>
      </w:pPr>
      <w:r w:rsidRPr="00667E3C">
        <w:rPr>
          <w:rFonts w:ascii="Arial" w:hAnsi="Arial" w:cs="Arial"/>
          <w:szCs w:val="24"/>
        </w:rPr>
        <w:t>For the last well</w:t>
      </w:r>
      <w:r w:rsidR="00B23D53">
        <w:rPr>
          <w:rFonts w:ascii="Arial" w:hAnsi="Arial" w:cs="Arial"/>
          <w:szCs w:val="24"/>
        </w:rPr>
        <w:t>,</w:t>
      </w:r>
      <w:r w:rsidRPr="00667E3C">
        <w:rPr>
          <w:rFonts w:ascii="Arial" w:hAnsi="Arial" w:cs="Arial"/>
          <w:szCs w:val="24"/>
        </w:rPr>
        <w:t xml:space="preserve"> add the same </w:t>
      </w:r>
      <w:r w:rsidR="00960668">
        <w:rPr>
          <w:rFonts w:ascii="Arial" w:hAnsi="Arial" w:cs="Arial"/>
          <w:szCs w:val="24"/>
        </w:rPr>
        <w:t xml:space="preserve">TBS </w:t>
      </w:r>
      <w:r w:rsidRPr="00667E3C">
        <w:rPr>
          <w:rFonts w:ascii="Arial" w:hAnsi="Arial" w:cs="Arial"/>
          <w:szCs w:val="24"/>
        </w:rPr>
        <w:t>solution</w:t>
      </w:r>
      <w:r w:rsidR="00B23D53">
        <w:rPr>
          <w:rFonts w:ascii="Arial" w:hAnsi="Arial" w:cs="Arial"/>
          <w:szCs w:val="24"/>
        </w:rPr>
        <w:t>,</w:t>
      </w:r>
      <w:r w:rsidRPr="00667E3C">
        <w:rPr>
          <w:rFonts w:ascii="Arial" w:hAnsi="Arial" w:cs="Arial"/>
          <w:szCs w:val="24"/>
        </w:rPr>
        <w:t xml:space="preserve"> but supplement with 100 </w:t>
      </w:r>
      <w:proofErr w:type="spellStart"/>
      <w:r w:rsidR="001E1E68" w:rsidRPr="00667E3C">
        <w:rPr>
          <w:rFonts w:ascii="Arial" w:hAnsi="Arial" w:cs="Arial"/>
          <w:szCs w:val="24"/>
        </w:rPr>
        <w:t>microMolar</w:t>
      </w:r>
      <w:proofErr w:type="spellEnd"/>
      <w:r w:rsidRPr="00667E3C">
        <w:rPr>
          <w:rFonts w:ascii="Arial" w:hAnsi="Arial" w:cs="Arial"/>
          <w:szCs w:val="24"/>
        </w:rPr>
        <w:t xml:space="preserve"> sertraline</w:t>
      </w:r>
      <w:r w:rsidR="00B23D53">
        <w:rPr>
          <w:rFonts w:ascii="Arial" w:hAnsi="Arial" w:cs="Arial"/>
          <w:szCs w:val="24"/>
        </w:rPr>
        <w:t xml:space="preserve"> </w:t>
      </w:r>
      <w:r w:rsidR="00B23D53" w:rsidRPr="00B23D53">
        <w:rPr>
          <w:rFonts w:ascii="Arial" w:hAnsi="Arial" w:cs="Arial"/>
          <w:color w:val="FF0000"/>
          <w:szCs w:val="24"/>
        </w:rPr>
        <w:t>(pronounced as “</w:t>
      </w:r>
      <w:proofErr w:type="spellStart"/>
      <w:r w:rsidR="00B23D53" w:rsidRPr="00B23D53">
        <w:rPr>
          <w:rStyle w:val="dbox-bold"/>
          <w:rFonts w:ascii="Arial" w:hAnsi="Arial" w:cs="Arial"/>
          <w:b/>
          <w:bCs/>
          <w:color w:val="FF0000"/>
          <w:szCs w:val="24"/>
          <w:shd w:val="clear" w:color="auto" w:fill="FFFFFF"/>
        </w:rPr>
        <w:t>sur</w:t>
      </w:r>
      <w:r w:rsidR="00B23D53" w:rsidRPr="00B23D53">
        <w:rPr>
          <w:rFonts w:ascii="Arial" w:hAnsi="Arial" w:cs="Arial"/>
          <w:color w:val="FF0000"/>
          <w:szCs w:val="24"/>
          <w:shd w:val="clear" w:color="auto" w:fill="FFFFFF"/>
        </w:rPr>
        <w:t>-tr</w:t>
      </w:r>
      <w:r w:rsidR="00B23D53" w:rsidRPr="00B23D53">
        <w:rPr>
          <w:rStyle w:val="dbox-italic"/>
          <w:rFonts w:ascii="Arial" w:hAnsi="Arial" w:cs="Arial"/>
          <w:i/>
          <w:iCs/>
          <w:color w:val="FF0000"/>
          <w:szCs w:val="24"/>
          <w:shd w:val="clear" w:color="auto" w:fill="FFFFFF"/>
        </w:rPr>
        <w:t>uh</w:t>
      </w:r>
      <w:r w:rsidR="00B23D53" w:rsidRPr="00B23D53">
        <w:rPr>
          <w:rFonts w:ascii="Arial" w:hAnsi="Arial" w:cs="Arial"/>
          <w:color w:val="FF0000"/>
          <w:szCs w:val="24"/>
          <w:shd w:val="clear" w:color="auto" w:fill="FFFFFF"/>
        </w:rPr>
        <w:t>-leen</w:t>
      </w:r>
      <w:proofErr w:type="spellEnd"/>
      <w:r w:rsidR="00B23D53" w:rsidRPr="00B23D53">
        <w:rPr>
          <w:rFonts w:ascii="Arial" w:hAnsi="Arial" w:cs="Arial"/>
          <w:color w:val="FF0000"/>
          <w:szCs w:val="24"/>
          <w:shd w:val="clear" w:color="auto" w:fill="FFFFFF"/>
        </w:rPr>
        <w:t>”)</w:t>
      </w:r>
      <w:r w:rsidRPr="00667E3C">
        <w:rPr>
          <w:rFonts w:ascii="Arial" w:hAnsi="Arial" w:cs="Arial"/>
          <w:szCs w:val="24"/>
        </w:rPr>
        <w:t xml:space="preserve"> to determine nonspecific binding</w:t>
      </w:r>
      <w:r w:rsidR="00960668">
        <w:rPr>
          <w:rFonts w:ascii="Arial" w:hAnsi="Arial" w:cs="Arial"/>
          <w:szCs w:val="24"/>
        </w:rPr>
        <w:t xml:space="preserve"> </w:t>
      </w:r>
      <w:r w:rsidR="00960668" w:rsidRPr="00960668">
        <w:rPr>
          <w:rFonts w:ascii="Arial" w:hAnsi="Arial" w:cs="Arial"/>
          <w:b/>
          <w:szCs w:val="24"/>
        </w:rPr>
        <w:t>[1-MED]</w:t>
      </w:r>
      <w:r w:rsidRPr="00667E3C">
        <w:rPr>
          <w:rFonts w:ascii="Arial" w:hAnsi="Arial" w:cs="Arial"/>
          <w:szCs w:val="24"/>
        </w:rPr>
        <w:t xml:space="preserve">. </w:t>
      </w:r>
      <w:r w:rsidR="001E1E68" w:rsidRPr="00667E3C">
        <w:rPr>
          <w:rFonts w:ascii="Arial" w:hAnsi="Arial" w:cs="Arial"/>
          <w:szCs w:val="24"/>
        </w:rPr>
        <w:t xml:space="preserve"> </w:t>
      </w:r>
      <w:r w:rsidRPr="00667E3C">
        <w:rPr>
          <w:rFonts w:ascii="Arial" w:hAnsi="Arial" w:cs="Arial"/>
          <w:szCs w:val="24"/>
        </w:rPr>
        <w:t xml:space="preserve">Ensure that </w:t>
      </w:r>
      <w:r w:rsidR="00B23D53">
        <w:rPr>
          <w:rFonts w:ascii="Arial" w:hAnsi="Arial" w:cs="Arial"/>
          <w:szCs w:val="24"/>
        </w:rPr>
        <w:t xml:space="preserve">the </w:t>
      </w:r>
      <w:r w:rsidRPr="00667E3C">
        <w:rPr>
          <w:rFonts w:ascii="Arial" w:hAnsi="Arial" w:cs="Arial"/>
          <w:szCs w:val="24"/>
        </w:rPr>
        <w:t xml:space="preserve">His-tag affinity SPA beads are thoroughly mixed when adding </w:t>
      </w:r>
      <w:r w:rsidR="00F45AB0" w:rsidRPr="00F45AB0">
        <w:rPr>
          <w:rFonts w:ascii="Arial" w:hAnsi="Arial" w:cs="Arial"/>
          <w:color w:val="FF0000"/>
          <w:szCs w:val="24"/>
        </w:rPr>
        <w:t>them</w:t>
      </w:r>
      <w:r w:rsidR="00F45AB0">
        <w:rPr>
          <w:rFonts w:ascii="Arial" w:hAnsi="Arial" w:cs="Arial"/>
          <w:szCs w:val="24"/>
        </w:rPr>
        <w:t xml:space="preserve"> </w:t>
      </w:r>
      <w:r w:rsidRPr="00667E3C">
        <w:rPr>
          <w:rFonts w:ascii="Arial" w:hAnsi="Arial" w:cs="Arial"/>
          <w:szCs w:val="24"/>
        </w:rPr>
        <w:t>to the 96-well plate</w:t>
      </w:r>
      <w:r w:rsidR="00960668" w:rsidRPr="00960668">
        <w:rPr>
          <w:rFonts w:ascii="Arial" w:hAnsi="Arial" w:cs="Arial"/>
          <w:b/>
          <w:szCs w:val="24"/>
        </w:rPr>
        <w:t xml:space="preserve"> [2-CU]</w:t>
      </w:r>
      <w:r w:rsidRPr="00667E3C">
        <w:rPr>
          <w:rFonts w:ascii="Arial" w:hAnsi="Arial" w:cs="Arial"/>
          <w:szCs w:val="24"/>
        </w:rPr>
        <w:t xml:space="preserve">. </w:t>
      </w:r>
    </w:p>
    <w:p w14:paraId="7001E15D" w14:textId="74DA2735" w:rsidR="00960668" w:rsidRPr="00960668" w:rsidRDefault="003B102B" w:rsidP="00960668">
      <w:pPr>
        <w:numPr>
          <w:ilvl w:val="2"/>
          <w:numId w:val="2"/>
        </w:numPr>
        <w:spacing w:before="240"/>
        <w:outlineLvl w:val="0"/>
        <w:rPr>
          <w:rFonts w:ascii="Helvetica" w:hAnsi="Helvetica" w:cs="Arial"/>
          <w:b/>
          <w:szCs w:val="24"/>
        </w:rPr>
      </w:pPr>
      <w:r w:rsidRPr="003B102B">
        <w:rPr>
          <w:rFonts w:ascii="Arial" w:hAnsi="Arial" w:cs="Arial"/>
          <w:szCs w:val="24"/>
          <w:highlight w:val="green"/>
        </w:rPr>
        <w:t>[Shots 3.5.1, 3.5.2 combined]</w:t>
      </w:r>
      <w:r>
        <w:rPr>
          <w:rFonts w:ascii="Arial" w:hAnsi="Arial" w:cs="Arial"/>
          <w:szCs w:val="24"/>
        </w:rPr>
        <w:t xml:space="preserve"> </w:t>
      </w:r>
      <w:r w:rsidR="00960668">
        <w:rPr>
          <w:rFonts w:ascii="Arial" w:hAnsi="Arial" w:cs="Arial"/>
          <w:szCs w:val="24"/>
        </w:rPr>
        <w:t xml:space="preserve">Talent adds </w:t>
      </w:r>
      <w:r w:rsidR="00960668" w:rsidRPr="00667E3C">
        <w:rPr>
          <w:rFonts w:ascii="Arial" w:hAnsi="Arial" w:cs="Arial"/>
          <w:szCs w:val="24"/>
        </w:rPr>
        <w:t>sertraline</w:t>
      </w:r>
      <w:r w:rsidR="00960668">
        <w:rPr>
          <w:rFonts w:ascii="Arial" w:hAnsi="Arial" w:cs="Arial"/>
          <w:szCs w:val="24"/>
        </w:rPr>
        <w:t xml:space="preserve"> to the TBS solution.  Use labeled containers.</w:t>
      </w:r>
      <w:r>
        <w:rPr>
          <w:rFonts w:ascii="Arial" w:hAnsi="Arial" w:cs="Arial"/>
          <w:szCs w:val="24"/>
        </w:rPr>
        <w:t xml:space="preserve"> </w:t>
      </w:r>
      <w:r w:rsidRPr="003B102B">
        <w:rPr>
          <w:rFonts w:ascii="Arial" w:hAnsi="Arial" w:cs="Arial"/>
          <w:szCs w:val="24"/>
          <w:highlight w:val="green"/>
        </w:rPr>
        <w:t>(</w:t>
      </w:r>
      <w:r>
        <w:rPr>
          <w:rFonts w:ascii="Arial" w:hAnsi="Arial" w:cs="Arial"/>
          <w:szCs w:val="24"/>
          <w:highlight w:val="green"/>
        </w:rPr>
        <w:t xml:space="preserve">Videographer/Author Note: </w:t>
      </w:r>
      <w:r w:rsidRPr="003B102B">
        <w:rPr>
          <w:rFonts w:ascii="Arial" w:hAnsi="Arial" w:cs="Arial"/>
          <w:szCs w:val="24"/>
          <w:highlight w:val="green"/>
        </w:rPr>
        <w:t xml:space="preserve">Use </w:t>
      </w:r>
      <w:r>
        <w:rPr>
          <w:rFonts w:ascii="Arial" w:hAnsi="Arial" w:cs="Arial"/>
          <w:szCs w:val="24"/>
          <w:highlight w:val="green"/>
        </w:rPr>
        <w:t xml:space="preserve">the </w:t>
      </w:r>
      <w:r w:rsidRPr="003B102B">
        <w:rPr>
          <w:rFonts w:ascii="Arial" w:hAnsi="Arial" w:cs="Arial"/>
          <w:szCs w:val="24"/>
          <w:highlight w:val="green"/>
        </w:rPr>
        <w:t>end of tk2, because at the end of tk1 not all of the pipettes are filled [you can see three empty ones])</w:t>
      </w:r>
    </w:p>
    <w:p w14:paraId="132F9996" w14:textId="77777777" w:rsidR="00960668" w:rsidRPr="00667E3C" w:rsidRDefault="00960668" w:rsidP="00960668">
      <w:pPr>
        <w:numPr>
          <w:ilvl w:val="2"/>
          <w:numId w:val="2"/>
        </w:numPr>
        <w:spacing w:before="240"/>
        <w:outlineLvl w:val="0"/>
        <w:rPr>
          <w:rFonts w:ascii="Helvetica" w:hAnsi="Helvetica" w:cs="Arial"/>
          <w:b/>
          <w:szCs w:val="24"/>
        </w:rPr>
      </w:pPr>
      <w:r>
        <w:rPr>
          <w:rFonts w:ascii="Arial" w:hAnsi="Arial" w:cs="Arial"/>
          <w:szCs w:val="24"/>
        </w:rPr>
        <w:t>Plate/</w:t>
      </w:r>
      <w:r w:rsidR="00B23D53">
        <w:rPr>
          <w:rFonts w:ascii="Arial" w:hAnsi="Arial" w:cs="Arial"/>
          <w:szCs w:val="24"/>
        </w:rPr>
        <w:t>suppleme</w:t>
      </w:r>
      <w:r>
        <w:rPr>
          <w:rFonts w:ascii="Arial" w:hAnsi="Arial" w:cs="Arial"/>
          <w:szCs w:val="24"/>
        </w:rPr>
        <w:t>nted TBS solution as talent thoroughly mixes the solution, aspirates and pipettes into the last well of the plate.</w:t>
      </w:r>
    </w:p>
    <w:p w14:paraId="2423B914" w14:textId="77777777" w:rsidR="00952018" w:rsidRPr="00952018" w:rsidRDefault="009F4B83" w:rsidP="00711744">
      <w:pPr>
        <w:numPr>
          <w:ilvl w:val="1"/>
          <w:numId w:val="2"/>
        </w:numPr>
        <w:spacing w:before="240"/>
        <w:outlineLvl w:val="0"/>
        <w:rPr>
          <w:rFonts w:ascii="Helvetica" w:hAnsi="Helvetica" w:cs="Arial"/>
          <w:b/>
          <w:szCs w:val="24"/>
        </w:rPr>
      </w:pPr>
      <w:r w:rsidRPr="00667E3C">
        <w:rPr>
          <w:rFonts w:ascii="Arial" w:hAnsi="Arial" w:cs="Arial"/>
          <w:szCs w:val="24"/>
        </w:rPr>
        <w:t xml:space="preserve">Measure </w:t>
      </w:r>
      <w:proofErr w:type="spellStart"/>
      <w:r w:rsidR="00B23D53" w:rsidRPr="00B23D53">
        <w:rPr>
          <w:rFonts w:ascii="Arial" w:hAnsi="Arial" w:cs="Arial"/>
          <w:szCs w:val="24"/>
        </w:rPr>
        <w:t>tritiated</w:t>
      </w:r>
      <w:proofErr w:type="spellEnd"/>
      <w:r w:rsidR="00B23D53" w:rsidRPr="00667E3C">
        <w:rPr>
          <w:rFonts w:ascii="Arial" w:hAnsi="Arial" w:cs="Arial"/>
          <w:szCs w:val="24"/>
        </w:rPr>
        <w:t xml:space="preserve"> </w:t>
      </w:r>
      <w:r w:rsidRPr="00667E3C">
        <w:rPr>
          <w:rFonts w:ascii="Arial" w:hAnsi="Arial" w:cs="Arial"/>
          <w:szCs w:val="24"/>
        </w:rPr>
        <w:t>citalopram binding using a 96-</w:t>
      </w:r>
      <w:r w:rsidR="00A44AE2" w:rsidRPr="00667E3C">
        <w:rPr>
          <w:rFonts w:ascii="Arial" w:hAnsi="Arial" w:cs="Arial"/>
          <w:szCs w:val="24"/>
        </w:rPr>
        <w:t>well scintillation counter at room temperature</w:t>
      </w:r>
      <w:r w:rsidRPr="00667E3C">
        <w:rPr>
          <w:rFonts w:ascii="Arial" w:hAnsi="Arial" w:cs="Arial"/>
          <w:szCs w:val="24"/>
        </w:rPr>
        <w:t xml:space="preserve"> with a one-minute count time per well. </w:t>
      </w:r>
      <w:r w:rsidR="00A44AE2" w:rsidRPr="00667E3C">
        <w:rPr>
          <w:rFonts w:ascii="Arial" w:hAnsi="Arial" w:cs="Arial"/>
          <w:szCs w:val="24"/>
        </w:rPr>
        <w:t xml:space="preserve"> </w:t>
      </w:r>
      <w:r w:rsidRPr="00667E3C">
        <w:rPr>
          <w:rFonts w:ascii="Arial" w:hAnsi="Arial" w:cs="Arial"/>
          <w:szCs w:val="24"/>
        </w:rPr>
        <w:t>Continue counting plates until total counts plateau</w:t>
      </w:r>
      <w:r w:rsidR="00841194">
        <w:rPr>
          <w:rFonts w:ascii="Arial" w:hAnsi="Arial" w:cs="Arial"/>
          <w:szCs w:val="24"/>
        </w:rPr>
        <w:t xml:space="preserve"> at approximately 36 hours</w:t>
      </w:r>
      <w:r w:rsidR="00952018">
        <w:rPr>
          <w:rFonts w:ascii="Arial" w:hAnsi="Arial" w:cs="Arial"/>
          <w:szCs w:val="24"/>
        </w:rPr>
        <w:t xml:space="preserve"> </w:t>
      </w:r>
      <w:r w:rsidR="00952018" w:rsidRPr="00952018">
        <w:rPr>
          <w:rFonts w:ascii="Arial" w:hAnsi="Arial" w:cs="Arial"/>
          <w:b/>
          <w:szCs w:val="24"/>
        </w:rPr>
        <w:t>[1-</w:t>
      </w:r>
      <w:r w:rsidR="004E10D2">
        <w:rPr>
          <w:rFonts w:ascii="Arial" w:hAnsi="Arial" w:cs="Arial"/>
          <w:b/>
          <w:szCs w:val="24"/>
        </w:rPr>
        <w:t>MED-over the shoulder</w:t>
      </w:r>
      <w:r w:rsidR="00952018" w:rsidRPr="00952018">
        <w:rPr>
          <w:rFonts w:ascii="Arial" w:hAnsi="Arial" w:cs="Arial"/>
          <w:b/>
          <w:szCs w:val="24"/>
        </w:rPr>
        <w:t>]</w:t>
      </w:r>
      <w:r w:rsidR="00952018">
        <w:rPr>
          <w:rFonts w:ascii="Arial" w:hAnsi="Arial" w:cs="Arial"/>
          <w:szCs w:val="24"/>
        </w:rPr>
        <w:t xml:space="preserve">. </w:t>
      </w:r>
    </w:p>
    <w:p w14:paraId="098006D7" w14:textId="77777777" w:rsidR="00A44AE2" w:rsidRPr="00667E3C" w:rsidRDefault="004E10D2" w:rsidP="00952018">
      <w:pPr>
        <w:numPr>
          <w:ilvl w:val="2"/>
          <w:numId w:val="2"/>
        </w:numPr>
        <w:spacing w:before="240"/>
        <w:outlineLvl w:val="0"/>
        <w:rPr>
          <w:rFonts w:ascii="Helvetica" w:hAnsi="Helvetica" w:cs="Arial"/>
          <w:b/>
          <w:szCs w:val="24"/>
        </w:rPr>
      </w:pPr>
      <w:r>
        <w:rPr>
          <w:rFonts w:ascii="Arial" w:hAnsi="Arial" w:cs="Arial"/>
          <w:szCs w:val="24"/>
        </w:rPr>
        <w:t>T</w:t>
      </w:r>
      <w:r w:rsidR="00952018">
        <w:rPr>
          <w:rFonts w:ascii="Arial" w:hAnsi="Arial" w:cs="Arial"/>
          <w:szCs w:val="24"/>
        </w:rPr>
        <w:t>alent sets up the measurement on</w:t>
      </w:r>
      <w:r w:rsidR="00952018" w:rsidRPr="00667E3C">
        <w:rPr>
          <w:rFonts w:ascii="Arial" w:hAnsi="Arial" w:cs="Arial"/>
          <w:szCs w:val="24"/>
        </w:rPr>
        <w:t xml:space="preserve"> a 96-well scintillation counter at room temperature with a one-minute count time per</w:t>
      </w:r>
      <w:r w:rsidR="00952018">
        <w:rPr>
          <w:rFonts w:ascii="Arial" w:hAnsi="Arial" w:cs="Arial"/>
          <w:szCs w:val="24"/>
        </w:rPr>
        <w:t xml:space="preserve"> well.  </w:t>
      </w:r>
    </w:p>
    <w:p w14:paraId="0F932007" w14:textId="77777777" w:rsidR="009F4B83" w:rsidRPr="00952018" w:rsidRDefault="00B23D53" w:rsidP="00711744">
      <w:pPr>
        <w:numPr>
          <w:ilvl w:val="1"/>
          <w:numId w:val="2"/>
        </w:numPr>
        <w:spacing w:before="240"/>
        <w:outlineLvl w:val="0"/>
        <w:rPr>
          <w:rFonts w:ascii="Helvetica" w:hAnsi="Helvetica" w:cs="Arial"/>
          <w:b/>
          <w:szCs w:val="24"/>
        </w:rPr>
      </w:pPr>
      <w:r>
        <w:rPr>
          <w:rFonts w:ascii="Arial" w:hAnsi="Arial" w:cs="Arial"/>
          <w:szCs w:val="24"/>
        </w:rPr>
        <w:t>Following measurement, h</w:t>
      </w:r>
      <w:r w:rsidR="009F4B83" w:rsidRPr="00667E3C">
        <w:rPr>
          <w:rFonts w:ascii="Arial" w:hAnsi="Arial" w:cs="Arial"/>
          <w:szCs w:val="24"/>
        </w:rPr>
        <w:t xml:space="preserve">eat </w:t>
      </w:r>
      <w:r>
        <w:rPr>
          <w:rFonts w:ascii="Arial" w:hAnsi="Arial" w:cs="Arial"/>
          <w:szCs w:val="24"/>
        </w:rPr>
        <w:t xml:space="preserve">the </w:t>
      </w:r>
      <w:r w:rsidR="009F4B83" w:rsidRPr="00667E3C">
        <w:rPr>
          <w:rFonts w:ascii="Arial" w:hAnsi="Arial" w:cs="Arial"/>
          <w:szCs w:val="24"/>
        </w:rPr>
        <w:t xml:space="preserve">plates for 15 minutes in a heating block with a heated lid at 33 </w:t>
      </w:r>
      <w:r w:rsidR="00A44AE2" w:rsidRPr="00667E3C">
        <w:rPr>
          <w:rFonts w:ascii="Arial" w:hAnsi="Arial" w:cs="Arial"/>
          <w:szCs w:val="24"/>
        </w:rPr>
        <w:t>degrees Celsius</w:t>
      </w:r>
      <w:r w:rsidR="00952018">
        <w:rPr>
          <w:rFonts w:ascii="Arial" w:hAnsi="Arial" w:cs="Arial"/>
          <w:szCs w:val="24"/>
        </w:rPr>
        <w:t xml:space="preserve"> </w:t>
      </w:r>
      <w:r w:rsidR="00952018" w:rsidRPr="00952018">
        <w:rPr>
          <w:rFonts w:ascii="Arial" w:hAnsi="Arial" w:cs="Arial"/>
          <w:b/>
          <w:szCs w:val="24"/>
        </w:rPr>
        <w:t>[1-CU]</w:t>
      </w:r>
      <w:r w:rsidR="00A44AE2" w:rsidRPr="00667E3C">
        <w:rPr>
          <w:rFonts w:ascii="Arial" w:hAnsi="Arial" w:cs="Arial"/>
          <w:szCs w:val="24"/>
        </w:rPr>
        <w:t xml:space="preserve">.  </w:t>
      </w:r>
      <w:r w:rsidR="009F4B83" w:rsidRPr="00667E3C">
        <w:rPr>
          <w:rFonts w:ascii="Arial" w:hAnsi="Arial" w:cs="Arial"/>
          <w:szCs w:val="24"/>
        </w:rPr>
        <w:t xml:space="preserve">Measure </w:t>
      </w:r>
      <w:proofErr w:type="spellStart"/>
      <w:r w:rsidRPr="00B23D53">
        <w:rPr>
          <w:rFonts w:ascii="Arial" w:hAnsi="Arial" w:cs="Arial"/>
          <w:szCs w:val="24"/>
        </w:rPr>
        <w:t>tritiated</w:t>
      </w:r>
      <w:proofErr w:type="spellEnd"/>
      <w:r w:rsidRPr="00667E3C">
        <w:rPr>
          <w:rFonts w:ascii="Arial" w:hAnsi="Arial" w:cs="Arial"/>
          <w:szCs w:val="24"/>
        </w:rPr>
        <w:t xml:space="preserve"> </w:t>
      </w:r>
      <w:r w:rsidR="009F4B83" w:rsidRPr="00667E3C">
        <w:rPr>
          <w:rFonts w:ascii="Arial" w:hAnsi="Arial" w:cs="Arial"/>
          <w:szCs w:val="24"/>
        </w:rPr>
        <w:t>citalopram binding again after heating</w:t>
      </w:r>
      <w:r w:rsidR="00952018">
        <w:rPr>
          <w:rFonts w:ascii="Arial" w:hAnsi="Arial" w:cs="Arial"/>
          <w:szCs w:val="24"/>
        </w:rPr>
        <w:t xml:space="preserve"> </w:t>
      </w:r>
      <w:r w:rsidR="00952018">
        <w:rPr>
          <w:rFonts w:ascii="Arial" w:hAnsi="Arial" w:cs="Arial"/>
          <w:b/>
          <w:szCs w:val="24"/>
        </w:rPr>
        <w:t>[2-MED</w:t>
      </w:r>
      <w:r w:rsidR="00952018" w:rsidRPr="00952018">
        <w:rPr>
          <w:rFonts w:ascii="Arial" w:hAnsi="Arial" w:cs="Arial"/>
          <w:b/>
          <w:szCs w:val="24"/>
        </w:rPr>
        <w:t>]</w:t>
      </w:r>
      <w:r w:rsidR="00952018">
        <w:rPr>
          <w:rFonts w:ascii="Arial" w:hAnsi="Arial" w:cs="Arial"/>
          <w:szCs w:val="24"/>
        </w:rPr>
        <w:t>.</w:t>
      </w:r>
    </w:p>
    <w:p w14:paraId="1A406FAE" w14:textId="77777777" w:rsidR="00952018" w:rsidRPr="00952018" w:rsidRDefault="00952018" w:rsidP="00952018">
      <w:pPr>
        <w:numPr>
          <w:ilvl w:val="2"/>
          <w:numId w:val="2"/>
        </w:numPr>
        <w:spacing w:before="240"/>
        <w:outlineLvl w:val="0"/>
        <w:rPr>
          <w:rFonts w:ascii="Helvetica" w:hAnsi="Helvetica" w:cs="Arial"/>
          <w:b/>
          <w:szCs w:val="24"/>
        </w:rPr>
      </w:pPr>
      <w:r>
        <w:rPr>
          <w:rFonts w:ascii="Arial" w:hAnsi="Arial" w:cs="Arial"/>
          <w:szCs w:val="24"/>
        </w:rPr>
        <w:t>Plates as talent place on a heating block and closes lid.</w:t>
      </w:r>
    </w:p>
    <w:p w14:paraId="35093676" w14:textId="77777777" w:rsidR="00952018" w:rsidRPr="00667E3C" w:rsidRDefault="00952018" w:rsidP="00952018">
      <w:pPr>
        <w:numPr>
          <w:ilvl w:val="2"/>
          <w:numId w:val="2"/>
        </w:numPr>
        <w:spacing w:before="240"/>
        <w:outlineLvl w:val="0"/>
        <w:rPr>
          <w:rFonts w:ascii="Helvetica" w:hAnsi="Helvetica" w:cs="Arial"/>
          <w:b/>
          <w:szCs w:val="24"/>
        </w:rPr>
      </w:pPr>
      <w:r>
        <w:rPr>
          <w:rFonts w:ascii="Arial" w:hAnsi="Arial" w:cs="Arial"/>
          <w:szCs w:val="24"/>
        </w:rPr>
        <w:lastRenderedPageBreak/>
        <w:t xml:space="preserve">Talent measures </w:t>
      </w:r>
      <w:r w:rsidRPr="00667E3C">
        <w:rPr>
          <w:rFonts w:ascii="Arial" w:hAnsi="Arial" w:cs="Arial"/>
          <w:szCs w:val="24"/>
        </w:rPr>
        <w:t>[</w:t>
      </w:r>
      <w:proofErr w:type="gramStart"/>
      <w:r w:rsidRPr="00667E3C">
        <w:rPr>
          <w:rFonts w:ascii="Arial" w:hAnsi="Arial" w:cs="Arial"/>
          <w:szCs w:val="24"/>
          <w:vertAlign w:val="superscript"/>
        </w:rPr>
        <w:t>3</w:t>
      </w:r>
      <w:r w:rsidRPr="00667E3C">
        <w:rPr>
          <w:rFonts w:ascii="Arial" w:hAnsi="Arial" w:cs="Arial"/>
          <w:szCs w:val="24"/>
        </w:rPr>
        <w:t>H]citalopram</w:t>
      </w:r>
      <w:proofErr w:type="gramEnd"/>
      <w:r w:rsidRPr="00667E3C">
        <w:rPr>
          <w:rFonts w:ascii="Arial" w:hAnsi="Arial" w:cs="Arial"/>
          <w:szCs w:val="24"/>
        </w:rPr>
        <w:t xml:space="preserve"> binding</w:t>
      </w:r>
      <w:r>
        <w:rPr>
          <w:rFonts w:ascii="Arial" w:hAnsi="Arial" w:cs="Arial"/>
          <w:szCs w:val="24"/>
        </w:rPr>
        <w:t xml:space="preserve"> with scintillation counter.</w:t>
      </w:r>
    </w:p>
    <w:p w14:paraId="3D7B14F3" w14:textId="77777777" w:rsidR="00952018" w:rsidRPr="00952018" w:rsidRDefault="009F4B83" w:rsidP="00711744">
      <w:pPr>
        <w:numPr>
          <w:ilvl w:val="1"/>
          <w:numId w:val="2"/>
        </w:numPr>
        <w:spacing w:before="240"/>
        <w:outlineLvl w:val="0"/>
        <w:rPr>
          <w:rFonts w:ascii="Helvetica" w:hAnsi="Helvetica" w:cs="Arial"/>
          <w:b/>
          <w:szCs w:val="24"/>
        </w:rPr>
      </w:pPr>
      <w:r w:rsidRPr="00667E3C">
        <w:rPr>
          <w:rFonts w:ascii="Arial" w:hAnsi="Arial" w:cs="Arial"/>
          <w:szCs w:val="24"/>
        </w:rPr>
        <w:t xml:space="preserve">Repeat </w:t>
      </w:r>
      <w:r w:rsidR="00A44AE2" w:rsidRPr="00667E3C">
        <w:rPr>
          <w:rFonts w:ascii="Arial" w:hAnsi="Arial" w:cs="Arial"/>
          <w:szCs w:val="24"/>
        </w:rPr>
        <w:t xml:space="preserve">these </w:t>
      </w:r>
      <w:r w:rsidRPr="00667E3C">
        <w:rPr>
          <w:rFonts w:ascii="Arial" w:hAnsi="Arial" w:cs="Arial"/>
          <w:szCs w:val="24"/>
        </w:rPr>
        <w:t>step</w:t>
      </w:r>
      <w:r w:rsidR="003119FC">
        <w:rPr>
          <w:rFonts w:ascii="Arial" w:hAnsi="Arial" w:cs="Arial"/>
          <w:szCs w:val="24"/>
        </w:rPr>
        <w:t>s with modification of</w:t>
      </w:r>
      <w:r w:rsidRPr="00667E3C">
        <w:rPr>
          <w:rFonts w:ascii="Arial" w:hAnsi="Arial" w:cs="Arial"/>
          <w:szCs w:val="24"/>
        </w:rPr>
        <w:t xml:space="preserve"> </w:t>
      </w:r>
      <w:r w:rsidR="00952018">
        <w:rPr>
          <w:rFonts w:ascii="Arial" w:hAnsi="Arial" w:cs="Arial"/>
          <w:szCs w:val="24"/>
        </w:rPr>
        <w:t xml:space="preserve">the heating step </w:t>
      </w:r>
      <w:r w:rsidR="00952018" w:rsidRPr="00952018">
        <w:rPr>
          <w:rFonts w:ascii="Arial" w:hAnsi="Arial" w:cs="Arial"/>
          <w:b/>
          <w:szCs w:val="24"/>
        </w:rPr>
        <w:t>[1-MED</w:t>
      </w:r>
      <w:r w:rsidR="00952018">
        <w:rPr>
          <w:rFonts w:ascii="Arial" w:hAnsi="Arial" w:cs="Arial"/>
          <w:b/>
          <w:szCs w:val="24"/>
        </w:rPr>
        <w:t>-over the shoulder</w:t>
      </w:r>
      <w:r w:rsidR="00952018" w:rsidRPr="00952018">
        <w:rPr>
          <w:rFonts w:ascii="Arial" w:hAnsi="Arial" w:cs="Arial"/>
          <w:b/>
          <w:szCs w:val="24"/>
        </w:rPr>
        <w:t>-TXT]</w:t>
      </w:r>
      <w:r w:rsidRPr="00667E3C">
        <w:rPr>
          <w:rFonts w:ascii="Arial" w:hAnsi="Arial" w:cs="Arial"/>
          <w:szCs w:val="24"/>
        </w:rPr>
        <w:t>.</w:t>
      </w:r>
    </w:p>
    <w:p w14:paraId="35DF7E14" w14:textId="77777777" w:rsidR="00A44AE2" w:rsidRPr="00667E3C" w:rsidRDefault="00952018" w:rsidP="00952018">
      <w:pPr>
        <w:numPr>
          <w:ilvl w:val="2"/>
          <w:numId w:val="2"/>
        </w:numPr>
        <w:spacing w:before="240"/>
        <w:outlineLvl w:val="0"/>
        <w:rPr>
          <w:rFonts w:ascii="Helvetica" w:hAnsi="Helvetica" w:cs="Arial"/>
          <w:b/>
          <w:szCs w:val="24"/>
        </w:rPr>
      </w:pPr>
      <w:r>
        <w:rPr>
          <w:rFonts w:ascii="Arial" w:hAnsi="Arial" w:cs="Arial"/>
          <w:szCs w:val="24"/>
        </w:rPr>
        <w:t xml:space="preserve">Talent adjusts the time on the heating block from 33 to 36 degrees Celsius.  </w:t>
      </w:r>
      <w:r w:rsidRPr="00667E3C">
        <w:rPr>
          <w:rFonts w:ascii="Arial" w:hAnsi="Arial" w:cs="Arial"/>
          <w:szCs w:val="24"/>
        </w:rPr>
        <w:t>TEXT Overlay: heating step = 36 °C, 39 °C, 45 °C, 48 °C, and 51 °C</w:t>
      </w:r>
      <w:r w:rsidR="009F4B83" w:rsidRPr="00667E3C">
        <w:rPr>
          <w:rFonts w:ascii="Arial" w:hAnsi="Arial" w:cs="Arial"/>
          <w:szCs w:val="24"/>
        </w:rPr>
        <w:t xml:space="preserve"> </w:t>
      </w:r>
      <w:r w:rsidR="00A44AE2" w:rsidRPr="00667E3C">
        <w:rPr>
          <w:rFonts w:ascii="Arial" w:hAnsi="Arial" w:cs="Arial"/>
          <w:szCs w:val="24"/>
        </w:rPr>
        <w:t xml:space="preserve"> </w:t>
      </w:r>
    </w:p>
    <w:p w14:paraId="59F489E6" w14:textId="77777777" w:rsidR="0044251D" w:rsidRPr="0044251D" w:rsidRDefault="009F4B83" w:rsidP="00711744">
      <w:pPr>
        <w:numPr>
          <w:ilvl w:val="1"/>
          <w:numId w:val="2"/>
        </w:numPr>
        <w:spacing w:before="240"/>
        <w:outlineLvl w:val="0"/>
        <w:rPr>
          <w:rFonts w:ascii="Helvetica" w:hAnsi="Helvetica" w:cs="Arial"/>
          <w:b/>
          <w:szCs w:val="24"/>
        </w:rPr>
      </w:pPr>
      <w:r w:rsidRPr="00667E3C">
        <w:rPr>
          <w:rFonts w:ascii="Arial" w:hAnsi="Arial" w:cs="Arial"/>
          <w:szCs w:val="24"/>
        </w:rPr>
        <w:t xml:space="preserve">Adjust </w:t>
      </w:r>
      <w:r w:rsidR="00A44AE2" w:rsidRPr="00667E3C">
        <w:rPr>
          <w:rFonts w:ascii="Arial" w:hAnsi="Arial" w:cs="Arial"/>
          <w:szCs w:val="24"/>
        </w:rPr>
        <w:t xml:space="preserve">the </w:t>
      </w:r>
      <w:r w:rsidRPr="00667E3C">
        <w:rPr>
          <w:rFonts w:ascii="Arial" w:hAnsi="Arial" w:cs="Arial"/>
          <w:szCs w:val="24"/>
        </w:rPr>
        <w:t>heating temperatures depending on the apparent melting temperature of the target protein and the thermostability of the most stable construct</w:t>
      </w:r>
      <w:r w:rsidR="0044251D">
        <w:rPr>
          <w:rFonts w:ascii="Arial" w:hAnsi="Arial" w:cs="Arial"/>
          <w:szCs w:val="24"/>
        </w:rPr>
        <w:t xml:space="preserve"> </w:t>
      </w:r>
      <w:r w:rsidR="0044251D">
        <w:rPr>
          <w:rFonts w:ascii="Arial" w:hAnsi="Arial" w:cs="Arial"/>
          <w:b/>
          <w:szCs w:val="24"/>
        </w:rPr>
        <w:t>[1-MED-over the shoulder</w:t>
      </w:r>
      <w:r w:rsidR="0044251D" w:rsidRPr="0044251D">
        <w:rPr>
          <w:rFonts w:ascii="Arial" w:hAnsi="Arial" w:cs="Arial"/>
          <w:b/>
          <w:szCs w:val="24"/>
        </w:rPr>
        <w:t>]</w:t>
      </w:r>
      <w:r w:rsidRPr="00667E3C">
        <w:rPr>
          <w:rFonts w:ascii="Arial" w:hAnsi="Arial" w:cs="Arial"/>
          <w:szCs w:val="24"/>
        </w:rPr>
        <w:t xml:space="preserve">. </w:t>
      </w:r>
      <w:r w:rsidR="00A44AE2" w:rsidRPr="00667E3C">
        <w:rPr>
          <w:rFonts w:ascii="Arial" w:hAnsi="Arial" w:cs="Arial"/>
          <w:szCs w:val="24"/>
        </w:rPr>
        <w:t xml:space="preserve"> </w:t>
      </w:r>
      <w:r w:rsidRPr="00667E3C">
        <w:rPr>
          <w:rFonts w:ascii="Arial" w:hAnsi="Arial" w:cs="Arial"/>
          <w:szCs w:val="24"/>
        </w:rPr>
        <w:t>Continue to heat plates until all constructs have low specific counts</w:t>
      </w:r>
      <w:r w:rsidR="0044251D">
        <w:rPr>
          <w:rFonts w:ascii="Arial" w:hAnsi="Arial" w:cs="Arial"/>
          <w:szCs w:val="24"/>
        </w:rPr>
        <w:t xml:space="preserve"> </w:t>
      </w:r>
      <w:r w:rsidR="0044251D" w:rsidRPr="0044251D">
        <w:rPr>
          <w:rFonts w:ascii="Arial" w:hAnsi="Arial" w:cs="Arial"/>
          <w:b/>
          <w:szCs w:val="24"/>
        </w:rPr>
        <w:t>[2-WIDE]</w:t>
      </w:r>
      <w:r w:rsidRPr="00667E3C">
        <w:rPr>
          <w:rFonts w:ascii="Arial" w:hAnsi="Arial" w:cs="Arial"/>
          <w:szCs w:val="24"/>
        </w:rPr>
        <w:t>.</w:t>
      </w:r>
      <w:r w:rsidR="00CD1799">
        <w:rPr>
          <w:rFonts w:ascii="Arial" w:hAnsi="Arial" w:cs="Arial"/>
          <w:szCs w:val="24"/>
        </w:rPr>
        <w:t xml:space="preserve"> </w:t>
      </w:r>
    </w:p>
    <w:p w14:paraId="155B2515" w14:textId="77777777" w:rsidR="0044251D" w:rsidRPr="000D48C9" w:rsidRDefault="0044251D" w:rsidP="0044251D">
      <w:pPr>
        <w:numPr>
          <w:ilvl w:val="2"/>
          <w:numId w:val="2"/>
        </w:numPr>
        <w:spacing w:before="240"/>
        <w:outlineLvl w:val="0"/>
        <w:rPr>
          <w:rFonts w:ascii="Helvetica" w:hAnsi="Helvetica" w:cs="Arial"/>
          <w:b/>
          <w:szCs w:val="24"/>
        </w:rPr>
      </w:pPr>
      <w:r>
        <w:rPr>
          <w:rFonts w:ascii="Arial" w:hAnsi="Arial" w:cs="Arial"/>
          <w:szCs w:val="24"/>
        </w:rPr>
        <w:t>Talent adjusts the heating temperatures.</w:t>
      </w:r>
    </w:p>
    <w:p w14:paraId="64AA5903" w14:textId="77777777" w:rsidR="000D48C9" w:rsidRPr="0044251D" w:rsidRDefault="003119FC" w:rsidP="0044251D">
      <w:pPr>
        <w:numPr>
          <w:ilvl w:val="2"/>
          <w:numId w:val="2"/>
        </w:numPr>
        <w:spacing w:before="240"/>
        <w:outlineLvl w:val="0"/>
        <w:rPr>
          <w:rFonts w:ascii="Helvetica" w:hAnsi="Helvetica" w:cs="Arial"/>
          <w:b/>
          <w:szCs w:val="24"/>
        </w:rPr>
      </w:pPr>
      <w:r>
        <w:rPr>
          <w:rFonts w:ascii="Arial" w:hAnsi="Arial" w:cs="Arial"/>
          <w:szCs w:val="24"/>
        </w:rPr>
        <w:t>Talent plac</w:t>
      </w:r>
      <w:r w:rsidR="000D48C9">
        <w:rPr>
          <w:rFonts w:ascii="Arial" w:hAnsi="Arial" w:cs="Arial"/>
          <w:szCs w:val="24"/>
        </w:rPr>
        <w:t>es the plates back onto the heating block.</w:t>
      </w:r>
    </w:p>
    <w:p w14:paraId="7625C5BE" w14:textId="77777777" w:rsidR="00D31618" w:rsidRPr="00667E3C" w:rsidRDefault="009F4B83" w:rsidP="00711744">
      <w:pPr>
        <w:numPr>
          <w:ilvl w:val="0"/>
          <w:numId w:val="2"/>
        </w:numPr>
        <w:spacing w:before="240"/>
        <w:outlineLvl w:val="0"/>
        <w:rPr>
          <w:rFonts w:ascii="Helvetica" w:hAnsi="Helvetica" w:cs="Arial"/>
          <w:b/>
          <w:szCs w:val="24"/>
        </w:rPr>
      </w:pPr>
      <w:r w:rsidRPr="00667E3C">
        <w:rPr>
          <w:rFonts w:ascii="Arial" w:hAnsi="Arial" w:cs="Arial"/>
          <w:b/>
          <w:szCs w:val="24"/>
        </w:rPr>
        <w:t xml:space="preserve">Expression of the human serotonin transporter in HEK293S </w:t>
      </w:r>
      <w:proofErr w:type="spellStart"/>
      <w:r w:rsidRPr="00667E3C">
        <w:rPr>
          <w:rFonts w:ascii="Arial" w:hAnsi="Arial" w:cs="Arial"/>
          <w:b/>
          <w:szCs w:val="24"/>
        </w:rPr>
        <w:t>GnTI</w:t>
      </w:r>
      <w:proofErr w:type="spellEnd"/>
      <w:r w:rsidRPr="00667E3C">
        <w:rPr>
          <w:rFonts w:ascii="Arial" w:hAnsi="Arial" w:cs="Arial"/>
          <w:b/>
          <w:szCs w:val="24"/>
          <w:vertAlign w:val="superscript"/>
        </w:rPr>
        <w:t>-</w:t>
      </w:r>
      <w:r w:rsidRPr="00667E3C">
        <w:rPr>
          <w:rFonts w:ascii="Arial" w:hAnsi="Arial" w:cs="Arial"/>
          <w:b/>
          <w:szCs w:val="24"/>
        </w:rPr>
        <w:t xml:space="preserve"> cells</w:t>
      </w:r>
    </w:p>
    <w:p w14:paraId="221FFB51" w14:textId="77777777" w:rsidR="000D48C9" w:rsidRPr="000D48C9" w:rsidRDefault="004E5B6D" w:rsidP="00711744">
      <w:pPr>
        <w:numPr>
          <w:ilvl w:val="1"/>
          <w:numId w:val="2"/>
        </w:numPr>
        <w:spacing w:before="240"/>
        <w:outlineLvl w:val="0"/>
        <w:rPr>
          <w:rFonts w:ascii="Helvetica" w:hAnsi="Helvetica" w:cs="Arial"/>
          <w:b/>
          <w:szCs w:val="24"/>
        </w:rPr>
      </w:pPr>
      <w:r w:rsidRPr="00667E3C">
        <w:rPr>
          <w:rFonts w:ascii="Arial" w:hAnsi="Arial"/>
          <w:szCs w:val="24"/>
        </w:rPr>
        <w:t xml:space="preserve">Grow </w:t>
      </w:r>
      <w:r w:rsidRPr="00667E3C">
        <w:rPr>
          <w:rFonts w:ascii="Arial" w:hAnsi="Arial" w:cs="Arial"/>
          <w:szCs w:val="24"/>
        </w:rPr>
        <w:t xml:space="preserve">HEK293S </w:t>
      </w:r>
      <w:proofErr w:type="spellStart"/>
      <w:r w:rsidRPr="00667E3C">
        <w:rPr>
          <w:rFonts w:ascii="Arial" w:hAnsi="Arial" w:cs="Arial"/>
          <w:szCs w:val="24"/>
        </w:rPr>
        <w:t>GnTI</w:t>
      </w:r>
      <w:proofErr w:type="spellEnd"/>
      <w:r w:rsidR="003119FC">
        <w:rPr>
          <w:rFonts w:ascii="Arial" w:hAnsi="Arial" w:cs="Arial"/>
          <w:szCs w:val="24"/>
        </w:rPr>
        <w:t xml:space="preserve"> </w:t>
      </w:r>
      <w:r w:rsidR="000D48C9">
        <w:rPr>
          <w:rFonts w:ascii="Arial" w:hAnsi="Arial" w:cs="Arial"/>
          <w:szCs w:val="24"/>
        </w:rPr>
        <w:t xml:space="preserve">minus </w:t>
      </w:r>
      <w:r w:rsidRPr="00667E3C">
        <w:rPr>
          <w:rFonts w:ascii="Arial" w:hAnsi="Arial" w:cs="Arial"/>
          <w:szCs w:val="24"/>
        </w:rPr>
        <w:t>cells</w:t>
      </w:r>
      <w:r w:rsidRPr="00667E3C">
        <w:rPr>
          <w:rFonts w:ascii="Arial" w:hAnsi="Arial"/>
          <w:szCs w:val="24"/>
        </w:rPr>
        <w:t xml:space="preserve"> in suspension at 37 degrees Celsius with 8% CO</w:t>
      </w:r>
      <w:r w:rsidRPr="00667E3C">
        <w:rPr>
          <w:rFonts w:ascii="Arial" w:hAnsi="Arial"/>
          <w:szCs w:val="24"/>
          <w:vertAlign w:val="subscript"/>
        </w:rPr>
        <w:t>2</w:t>
      </w:r>
      <w:r w:rsidRPr="00667E3C">
        <w:rPr>
          <w:rFonts w:ascii="Arial" w:hAnsi="Arial"/>
          <w:szCs w:val="24"/>
        </w:rPr>
        <w:t xml:space="preserve"> and 85% humidity on a shaker at 130 RPM in 293 expression media supplemented with 2% fetal bovine serum</w:t>
      </w:r>
      <w:r w:rsidR="000D48C9">
        <w:rPr>
          <w:rFonts w:ascii="Arial" w:hAnsi="Arial"/>
          <w:szCs w:val="24"/>
        </w:rPr>
        <w:t xml:space="preserve"> </w:t>
      </w:r>
      <w:r w:rsidR="000D48C9" w:rsidRPr="000D48C9">
        <w:rPr>
          <w:rFonts w:ascii="Arial" w:hAnsi="Arial"/>
          <w:b/>
          <w:szCs w:val="24"/>
        </w:rPr>
        <w:t>[1-MED-over the shoulder]</w:t>
      </w:r>
      <w:r w:rsidRPr="00667E3C">
        <w:rPr>
          <w:rFonts w:ascii="Arial" w:hAnsi="Arial"/>
          <w:szCs w:val="24"/>
        </w:rPr>
        <w:t>.</w:t>
      </w:r>
    </w:p>
    <w:p w14:paraId="3FF91E7A" w14:textId="77777777" w:rsidR="004E5B6D" w:rsidRPr="00667E3C" w:rsidRDefault="000D48C9" w:rsidP="000D48C9">
      <w:pPr>
        <w:numPr>
          <w:ilvl w:val="2"/>
          <w:numId w:val="2"/>
        </w:numPr>
        <w:spacing w:before="240"/>
        <w:outlineLvl w:val="0"/>
        <w:rPr>
          <w:rFonts w:ascii="Helvetica" w:hAnsi="Helvetica" w:cs="Arial"/>
          <w:b/>
          <w:szCs w:val="24"/>
        </w:rPr>
      </w:pPr>
      <w:r>
        <w:rPr>
          <w:rFonts w:ascii="Arial" w:hAnsi="Arial"/>
          <w:szCs w:val="24"/>
        </w:rPr>
        <w:t>Talent places the cells into the shaking incubator, shuts lid and starts them shaking.</w:t>
      </w:r>
      <w:r w:rsidR="00CD1799">
        <w:rPr>
          <w:rFonts w:ascii="Arial" w:hAnsi="Arial"/>
          <w:szCs w:val="24"/>
        </w:rPr>
        <w:t xml:space="preserve"> </w:t>
      </w:r>
    </w:p>
    <w:p w14:paraId="5313162C" w14:textId="77777777" w:rsidR="000D48C9" w:rsidRPr="000D48C9" w:rsidRDefault="00D31618" w:rsidP="00711744">
      <w:pPr>
        <w:numPr>
          <w:ilvl w:val="1"/>
          <w:numId w:val="2"/>
        </w:numPr>
        <w:spacing w:before="240"/>
        <w:outlineLvl w:val="0"/>
        <w:rPr>
          <w:rFonts w:ascii="Helvetica" w:hAnsi="Helvetica" w:cs="Arial"/>
          <w:b/>
          <w:szCs w:val="24"/>
        </w:rPr>
      </w:pPr>
      <w:r w:rsidRPr="000D48C9">
        <w:rPr>
          <w:rFonts w:ascii="Arial" w:hAnsi="Arial" w:cs="Arial"/>
          <w:szCs w:val="24"/>
        </w:rPr>
        <w:t>Infect 10 liters</w:t>
      </w:r>
      <w:r w:rsidR="009F4B83" w:rsidRPr="000D48C9">
        <w:rPr>
          <w:rFonts w:ascii="Arial" w:hAnsi="Arial" w:cs="Arial"/>
          <w:szCs w:val="24"/>
        </w:rPr>
        <w:t xml:space="preserve"> of </w:t>
      </w:r>
      <w:r w:rsidR="003119FC">
        <w:rPr>
          <w:rFonts w:ascii="Arial" w:hAnsi="Arial" w:cs="Arial"/>
          <w:szCs w:val="24"/>
        </w:rPr>
        <w:t>the</w:t>
      </w:r>
      <w:r w:rsidR="000D48C9">
        <w:rPr>
          <w:rFonts w:ascii="Arial" w:hAnsi="Arial" w:cs="Arial"/>
          <w:szCs w:val="24"/>
        </w:rPr>
        <w:t xml:space="preserve"> </w:t>
      </w:r>
      <w:r w:rsidR="009F4B83" w:rsidRPr="000D48C9">
        <w:rPr>
          <w:rFonts w:ascii="Arial" w:hAnsi="Arial" w:cs="Arial"/>
          <w:szCs w:val="24"/>
        </w:rPr>
        <w:t xml:space="preserve">cells </w:t>
      </w:r>
      <w:r w:rsidR="001B4DB5">
        <w:rPr>
          <w:rFonts w:ascii="Arial" w:hAnsi="Arial" w:cs="Arial"/>
          <w:szCs w:val="24"/>
        </w:rPr>
        <w:t xml:space="preserve">with the P2 virus </w:t>
      </w:r>
      <w:r w:rsidR="009F4B83" w:rsidRPr="000D48C9">
        <w:rPr>
          <w:rFonts w:ascii="Arial" w:hAnsi="Arial" w:cs="Arial"/>
          <w:szCs w:val="24"/>
        </w:rPr>
        <w:t xml:space="preserve">at a multiplicity of infection of 2 and a density of 3 </w:t>
      </w:r>
      <w:r w:rsidRPr="000D48C9">
        <w:rPr>
          <w:rFonts w:ascii="Arial" w:hAnsi="Arial" w:cs="Arial"/>
          <w:szCs w:val="24"/>
        </w:rPr>
        <w:t>million</w:t>
      </w:r>
      <w:r w:rsidR="000D48C9">
        <w:rPr>
          <w:rFonts w:ascii="Arial" w:hAnsi="Arial" w:cs="Arial"/>
          <w:szCs w:val="24"/>
        </w:rPr>
        <w:t xml:space="preserve"> cells per milliliter</w:t>
      </w:r>
      <w:r w:rsidRPr="000D48C9">
        <w:rPr>
          <w:rFonts w:ascii="Arial" w:hAnsi="Arial" w:cs="Arial"/>
          <w:b/>
          <w:szCs w:val="24"/>
        </w:rPr>
        <w:t xml:space="preserve"> </w:t>
      </w:r>
      <w:r w:rsidR="000D48C9" w:rsidRPr="000D48C9">
        <w:rPr>
          <w:rFonts w:ascii="Arial" w:hAnsi="Arial" w:cs="Arial"/>
          <w:b/>
          <w:szCs w:val="24"/>
        </w:rPr>
        <w:t>[1-CU-TXT]</w:t>
      </w:r>
      <w:r w:rsidR="000D48C9">
        <w:rPr>
          <w:rFonts w:ascii="Arial" w:hAnsi="Arial" w:cs="Arial"/>
          <w:szCs w:val="24"/>
        </w:rPr>
        <w:t>.</w:t>
      </w:r>
    </w:p>
    <w:p w14:paraId="1E466663" w14:textId="77777777" w:rsidR="000D48C9" w:rsidRPr="000D48C9" w:rsidRDefault="00D5175D" w:rsidP="000D48C9">
      <w:pPr>
        <w:numPr>
          <w:ilvl w:val="2"/>
          <w:numId w:val="2"/>
        </w:numPr>
        <w:spacing w:before="240"/>
        <w:outlineLvl w:val="0"/>
        <w:rPr>
          <w:rFonts w:ascii="Helvetica" w:hAnsi="Helvetica" w:cs="Arial"/>
          <w:b/>
          <w:szCs w:val="24"/>
        </w:rPr>
      </w:pPr>
      <w:r>
        <w:rPr>
          <w:rFonts w:ascii="Arial" w:hAnsi="Arial" w:cs="Arial"/>
          <w:szCs w:val="24"/>
        </w:rPr>
        <w:t>Flask of</w:t>
      </w:r>
      <w:r w:rsidR="000D48C9">
        <w:rPr>
          <w:rFonts w:ascii="Arial" w:hAnsi="Arial" w:cs="Arial"/>
          <w:szCs w:val="24"/>
        </w:rPr>
        <w:t xml:space="preserve"> cells as talent infects them with </w:t>
      </w:r>
      <w:r w:rsidR="001B4DB5">
        <w:rPr>
          <w:rFonts w:ascii="Arial" w:hAnsi="Arial" w:cs="Arial"/>
          <w:szCs w:val="24"/>
        </w:rPr>
        <w:t xml:space="preserve">P2 virus.  </w:t>
      </w:r>
      <w:r w:rsidR="00D31618" w:rsidRPr="000D48C9">
        <w:rPr>
          <w:rFonts w:ascii="Arial" w:hAnsi="Arial" w:cs="Arial"/>
          <w:szCs w:val="24"/>
        </w:rPr>
        <w:t>TEXT Overlay:</w:t>
      </w:r>
      <w:r>
        <w:rPr>
          <w:rFonts w:ascii="Arial" w:hAnsi="Arial" w:cs="Arial"/>
          <w:szCs w:val="24"/>
        </w:rPr>
        <w:t xml:space="preserve"> see text for virus prep, 30-50 mL of P2 virus/800 mL</w:t>
      </w:r>
      <w:r w:rsidR="00D31618" w:rsidRPr="000D48C9">
        <w:rPr>
          <w:rFonts w:ascii="Arial" w:hAnsi="Arial" w:cs="Arial"/>
          <w:szCs w:val="24"/>
        </w:rPr>
        <w:t xml:space="preserve"> cells</w:t>
      </w:r>
    </w:p>
    <w:p w14:paraId="0DD2939F" w14:textId="77777777" w:rsidR="004E5B6D" w:rsidRPr="001B4DB5" w:rsidRDefault="004E5B6D" w:rsidP="00711744">
      <w:pPr>
        <w:numPr>
          <w:ilvl w:val="1"/>
          <w:numId w:val="2"/>
        </w:numPr>
        <w:spacing w:before="240"/>
        <w:outlineLvl w:val="0"/>
        <w:rPr>
          <w:rFonts w:ascii="Helvetica" w:hAnsi="Helvetica" w:cs="Arial"/>
          <w:b/>
          <w:szCs w:val="24"/>
        </w:rPr>
      </w:pPr>
      <w:r w:rsidRPr="000D48C9">
        <w:rPr>
          <w:rFonts w:ascii="Arial" w:hAnsi="Arial" w:cs="Arial"/>
          <w:szCs w:val="24"/>
        </w:rPr>
        <w:t xml:space="preserve">12 to </w:t>
      </w:r>
      <w:r w:rsidR="009F4B83" w:rsidRPr="000D48C9">
        <w:rPr>
          <w:rFonts w:ascii="Arial" w:hAnsi="Arial" w:cs="Arial"/>
          <w:szCs w:val="24"/>
        </w:rPr>
        <w:t>16 h</w:t>
      </w:r>
      <w:r w:rsidRPr="000D48C9">
        <w:rPr>
          <w:rFonts w:ascii="Arial" w:hAnsi="Arial" w:cs="Arial"/>
          <w:szCs w:val="24"/>
        </w:rPr>
        <w:t>ours</w:t>
      </w:r>
      <w:r w:rsidR="009F4B83" w:rsidRPr="000D48C9">
        <w:rPr>
          <w:rFonts w:ascii="Arial" w:hAnsi="Arial" w:cs="Arial"/>
          <w:szCs w:val="24"/>
        </w:rPr>
        <w:t xml:space="preserve"> post-infection, add sodium butyrate to a concentration of 10 </w:t>
      </w:r>
      <w:proofErr w:type="spellStart"/>
      <w:r w:rsidR="009F4B83" w:rsidRPr="000D48C9">
        <w:rPr>
          <w:rFonts w:ascii="Arial" w:hAnsi="Arial" w:cs="Arial"/>
          <w:szCs w:val="24"/>
        </w:rPr>
        <w:t>m</w:t>
      </w:r>
      <w:r w:rsidRPr="000D48C9">
        <w:rPr>
          <w:rFonts w:ascii="Arial" w:hAnsi="Arial" w:cs="Arial"/>
          <w:szCs w:val="24"/>
        </w:rPr>
        <w:t>illi</w:t>
      </w:r>
      <w:r w:rsidR="009F4B83" w:rsidRPr="000D48C9">
        <w:rPr>
          <w:rFonts w:ascii="Arial" w:hAnsi="Arial" w:cs="Arial"/>
          <w:szCs w:val="24"/>
        </w:rPr>
        <w:t>M</w:t>
      </w:r>
      <w:r w:rsidRPr="000D48C9">
        <w:rPr>
          <w:rFonts w:ascii="Arial" w:hAnsi="Arial" w:cs="Arial"/>
          <w:szCs w:val="24"/>
        </w:rPr>
        <w:t>olar</w:t>
      </w:r>
      <w:proofErr w:type="spellEnd"/>
      <w:r w:rsidR="009F4B83" w:rsidRPr="000D48C9">
        <w:rPr>
          <w:rFonts w:ascii="Arial" w:hAnsi="Arial" w:cs="Arial"/>
          <w:szCs w:val="24"/>
        </w:rPr>
        <w:t xml:space="preserve"> from a 1 M</w:t>
      </w:r>
      <w:r w:rsidRPr="000D48C9">
        <w:rPr>
          <w:rFonts w:ascii="Arial" w:hAnsi="Arial" w:cs="Arial"/>
          <w:szCs w:val="24"/>
        </w:rPr>
        <w:t>olar</w:t>
      </w:r>
      <w:r w:rsidR="009F4B83" w:rsidRPr="000D48C9">
        <w:rPr>
          <w:rFonts w:ascii="Arial" w:hAnsi="Arial" w:cs="Arial"/>
          <w:szCs w:val="24"/>
        </w:rPr>
        <w:t xml:space="preserve"> stock</w:t>
      </w:r>
      <w:r w:rsidR="001B4DB5" w:rsidRPr="001B4DB5">
        <w:rPr>
          <w:rFonts w:ascii="Arial" w:hAnsi="Arial" w:cs="Arial"/>
          <w:b/>
          <w:szCs w:val="24"/>
        </w:rPr>
        <w:t xml:space="preserve"> [1-MED-over the shoulder]</w:t>
      </w:r>
      <w:r w:rsidR="009F4B83" w:rsidRPr="000D48C9">
        <w:rPr>
          <w:rFonts w:ascii="Arial" w:hAnsi="Arial" w:cs="Arial"/>
          <w:szCs w:val="24"/>
        </w:rPr>
        <w:t xml:space="preserve">. </w:t>
      </w:r>
      <w:r w:rsidRPr="000D48C9">
        <w:rPr>
          <w:rFonts w:ascii="Arial" w:hAnsi="Arial" w:cs="Arial"/>
          <w:szCs w:val="24"/>
        </w:rPr>
        <w:t xml:space="preserve"> </w:t>
      </w:r>
      <w:r w:rsidR="001B4DB5">
        <w:rPr>
          <w:rFonts w:ascii="Arial" w:hAnsi="Arial" w:cs="Arial"/>
          <w:szCs w:val="24"/>
        </w:rPr>
        <w:t xml:space="preserve">48 to </w:t>
      </w:r>
      <w:r w:rsidR="009F4B83" w:rsidRPr="000D48C9">
        <w:rPr>
          <w:rFonts w:ascii="Arial" w:hAnsi="Arial" w:cs="Arial"/>
          <w:szCs w:val="24"/>
        </w:rPr>
        <w:t>60 h</w:t>
      </w:r>
      <w:r w:rsidRPr="000D48C9">
        <w:rPr>
          <w:rFonts w:ascii="Arial" w:hAnsi="Arial" w:cs="Arial"/>
          <w:szCs w:val="24"/>
        </w:rPr>
        <w:t>ours</w:t>
      </w:r>
      <w:r w:rsidR="009F4B83" w:rsidRPr="000D48C9">
        <w:rPr>
          <w:rFonts w:ascii="Arial" w:hAnsi="Arial" w:cs="Arial"/>
          <w:szCs w:val="24"/>
        </w:rPr>
        <w:t xml:space="preserve"> post-infection, harvest </w:t>
      </w:r>
      <w:r w:rsidR="003119FC">
        <w:rPr>
          <w:rFonts w:ascii="Arial" w:hAnsi="Arial" w:cs="Arial"/>
          <w:szCs w:val="24"/>
        </w:rPr>
        <w:t xml:space="preserve">the </w:t>
      </w:r>
      <w:r w:rsidR="009F4B83" w:rsidRPr="000D48C9">
        <w:rPr>
          <w:rFonts w:ascii="Arial" w:hAnsi="Arial" w:cs="Arial"/>
          <w:szCs w:val="24"/>
        </w:rPr>
        <w:t>cells by centrifugation at 4,000 x g for 15 minutes</w:t>
      </w:r>
      <w:r w:rsidR="001B4DB5" w:rsidRPr="001B4DB5">
        <w:rPr>
          <w:rFonts w:ascii="Arial" w:hAnsi="Arial" w:cs="Arial"/>
          <w:b/>
          <w:szCs w:val="24"/>
        </w:rPr>
        <w:t xml:space="preserve"> [</w:t>
      </w:r>
      <w:r w:rsidR="001B4DB5">
        <w:rPr>
          <w:rFonts w:ascii="Arial" w:hAnsi="Arial" w:cs="Arial"/>
          <w:b/>
          <w:szCs w:val="24"/>
        </w:rPr>
        <w:t>2</w:t>
      </w:r>
      <w:r w:rsidR="001B4DB5" w:rsidRPr="001B4DB5">
        <w:rPr>
          <w:rFonts w:ascii="Arial" w:hAnsi="Arial" w:cs="Arial"/>
          <w:b/>
          <w:szCs w:val="24"/>
        </w:rPr>
        <w:t>-MED]</w:t>
      </w:r>
      <w:r w:rsidR="009F4B83" w:rsidRPr="000D48C9">
        <w:rPr>
          <w:rFonts w:ascii="Arial" w:hAnsi="Arial" w:cs="Arial"/>
          <w:szCs w:val="24"/>
        </w:rPr>
        <w:t xml:space="preserve">. </w:t>
      </w:r>
      <w:r w:rsidRPr="000D48C9">
        <w:rPr>
          <w:rFonts w:ascii="Arial" w:hAnsi="Arial" w:cs="Arial"/>
          <w:szCs w:val="24"/>
        </w:rPr>
        <w:t xml:space="preserve"> </w:t>
      </w:r>
      <w:r w:rsidR="009F4B83" w:rsidRPr="000D48C9">
        <w:rPr>
          <w:rFonts w:ascii="Arial" w:hAnsi="Arial" w:cs="Arial"/>
          <w:szCs w:val="24"/>
        </w:rPr>
        <w:t>Remove the supernatant</w:t>
      </w:r>
      <w:r w:rsidR="001B4DB5">
        <w:rPr>
          <w:rFonts w:ascii="Arial" w:hAnsi="Arial" w:cs="Arial"/>
          <w:szCs w:val="24"/>
        </w:rPr>
        <w:t xml:space="preserve"> </w:t>
      </w:r>
      <w:r w:rsidR="001B4DB5" w:rsidRPr="001B4DB5">
        <w:rPr>
          <w:rFonts w:ascii="Arial" w:hAnsi="Arial" w:cs="Arial"/>
          <w:b/>
          <w:szCs w:val="24"/>
        </w:rPr>
        <w:t>[</w:t>
      </w:r>
      <w:r w:rsidR="001B4DB5">
        <w:rPr>
          <w:rFonts w:ascii="Arial" w:hAnsi="Arial" w:cs="Arial"/>
          <w:b/>
          <w:szCs w:val="24"/>
        </w:rPr>
        <w:t>3</w:t>
      </w:r>
      <w:r w:rsidR="001B4DB5" w:rsidRPr="001B4DB5">
        <w:rPr>
          <w:rFonts w:ascii="Arial" w:hAnsi="Arial" w:cs="Arial"/>
          <w:b/>
          <w:szCs w:val="24"/>
        </w:rPr>
        <w:t>-</w:t>
      </w:r>
      <w:r w:rsidR="001B4DB5">
        <w:rPr>
          <w:rFonts w:ascii="Arial" w:hAnsi="Arial" w:cs="Arial"/>
          <w:b/>
          <w:szCs w:val="24"/>
        </w:rPr>
        <w:t>CU</w:t>
      </w:r>
      <w:r w:rsidR="001B4DB5" w:rsidRPr="001B4DB5">
        <w:rPr>
          <w:rFonts w:ascii="Arial" w:hAnsi="Arial" w:cs="Arial"/>
          <w:b/>
          <w:szCs w:val="24"/>
        </w:rPr>
        <w:t>]</w:t>
      </w:r>
      <w:r w:rsidR="009F4B83" w:rsidRPr="000D48C9">
        <w:rPr>
          <w:rFonts w:ascii="Arial" w:hAnsi="Arial" w:cs="Arial"/>
          <w:szCs w:val="24"/>
        </w:rPr>
        <w:t xml:space="preserve">. </w:t>
      </w:r>
    </w:p>
    <w:p w14:paraId="62760251" w14:textId="77777777" w:rsidR="001B4DB5" w:rsidRPr="001B4DB5" w:rsidRDefault="001B4DB5" w:rsidP="001B4DB5">
      <w:pPr>
        <w:numPr>
          <w:ilvl w:val="2"/>
          <w:numId w:val="2"/>
        </w:numPr>
        <w:spacing w:before="240"/>
        <w:outlineLvl w:val="0"/>
        <w:rPr>
          <w:rFonts w:ascii="Helvetica" w:hAnsi="Helvetica" w:cs="Arial"/>
          <w:b/>
          <w:szCs w:val="24"/>
        </w:rPr>
      </w:pPr>
      <w:r>
        <w:rPr>
          <w:rFonts w:ascii="Arial" w:hAnsi="Arial" w:cs="Arial"/>
          <w:szCs w:val="24"/>
        </w:rPr>
        <w:t xml:space="preserve">Talent adds sodium butyrate at 10 </w:t>
      </w:r>
      <w:proofErr w:type="spellStart"/>
      <w:r>
        <w:rPr>
          <w:rFonts w:ascii="Arial" w:hAnsi="Arial" w:cs="Arial"/>
          <w:szCs w:val="24"/>
        </w:rPr>
        <w:t>mM</w:t>
      </w:r>
      <w:proofErr w:type="spellEnd"/>
      <w:r>
        <w:rPr>
          <w:rFonts w:ascii="Arial" w:hAnsi="Arial" w:cs="Arial"/>
          <w:szCs w:val="24"/>
        </w:rPr>
        <w:t xml:space="preserve"> from a 1 M stock.</w:t>
      </w:r>
      <w:r w:rsidR="003119FC">
        <w:rPr>
          <w:rFonts w:ascii="Arial" w:hAnsi="Arial" w:cs="Arial"/>
          <w:szCs w:val="24"/>
        </w:rPr>
        <w:t xml:space="preserve">  Use labeled containers.</w:t>
      </w:r>
    </w:p>
    <w:p w14:paraId="6443C92C" w14:textId="77777777" w:rsidR="001B4DB5" w:rsidRPr="00825CA3" w:rsidRDefault="001B4DB5" w:rsidP="001B4DB5">
      <w:pPr>
        <w:numPr>
          <w:ilvl w:val="2"/>
          <w:numId w:val="2"/>
        </w:numPr>
        <w:spacing w:before="240"/>
        <w:outlineLvl w:val="0"/>
        <w:rPr>
          <w:rFonts w:ascii="Helvetica" w:hAnsi="Helvetica" w:cs="Arial"/>
          <w:b/>
          <w:szCs w:val="24"/>
        </w:rPr>
      </w:pPr>
      <w:r>
        <w:rPr>
          <w:rFonts w:ascii="Arial" w:hAnsi="Arial" w:cs="Arial"/>
          <w:szCs w:val="24"/>
        </w:rPr>
        <w:t xml:space="preserve">Talent places the cells in the centrifuge, </w:t>
      </w:r>
      <w:r w:rsidR="00825CA3">
        <w:rPr>
          <w:rFonts w:ascii="Arial" w:hAnsi="Arial" w:cs="Arial"/>
          <w:szCs w:val="24"/>
        </w:rPr>
        <w:t>shuts lid and turns on.</w:t>
      </w:r>
    </w:p>
    <w:p w14:paraId="17897E78" w14:textId="41611E58" w:rsidR="00825CA3" w:rsidRPr="000D48C9" w:rsidRDefault="00825CA3" w:rsidP="001B4DB5">
      <w:pPr>
        <w:numPr>
          <w:ilvl w:val="2"/>
          <w:numId w:val="2"/>
        </w:numPr>
        <w:spacing w:before="240"/>
        <w:outlineLvl w:val="0"/>
        <w:rPr>
          <w:rFonts w:ascii="Helvetica" w:hAnsi="Helvetica" w:cs="Arial"/>
          <w:b/>
          <w:szCs w:val="24"/>
        </w:rPr>
      </w:pPr>
      <w:r>
        <w:rPr>
          <w:rFonts w:ascii="Arial" w:hAnsi="Arial" w:cs="Arial"/>
          <w:szCs w:val="24"/>
        </w:rPr>
        <w:t>Centrifuge bottles or tubes as talent removes the supernatant.</w:t>
      </w:r>
      <w:r w:rsidR="003B102B">
        <w:rPr>
          <w:rFonts w:ascii="Arial" w:hAnsi="Arial" w:cs="Arial"/>
          <w:szCs w:val="24"/>
        </w:rPr>
        <w:t xml:space="preserve"> </w:t>
      </w:r>
      <w:r w:rsidR="003B102B" w:rsidRPr="003B102B">
        <w:rPr>
          <w:rFonts w:ascii="Arial" w:hAnsi="Arial" w:cs="Arial"/>
          <w:szCs w:val="24"/>
          <w:highlight w:val="green"/>
        </w:rPr>
        <w:t>(Author/Videographer Note: Don’</w:t>
      </w:r>
      <w:r w:rsidR="00245495">
        <w:rPr>
          <w:rFonts w:ascii="Arial" w:hAnsi="Arial" w:cs="Arial"/>
          <w:szCs w:val="24"/>
          <w:highlight w:val="green"/>
        </w:rPr>
        <w:t>t use tk1, it is a demo</w:t>
      </w:r>
      <w:r w:rsidR="003B102B" w:rsidRPr="003B102B">
        <w:rPr>
          <w:rFonts w:ascii="Arial" w:hAnsi="Arial" w:cs="Arial"/>
          <w:szCs w:val="24"/>
          <w:highlight w:val="green"/>
        </w:rPr>
        <w:t>/practice shot and there are no cells)</w:t>
      </w:r>
    </w:p>
    <w:p w14:paraId="10C58123" w14:textId="77777777" w:rsidR="00825CA3" w:rsidRPr="00825CA3" w:rsidRDefault="004E5B6D" w:rsidP="00711744">
      <w:pPr>
        <w:numPr>
          <w:ilvl w:val="1"/>
          <w:numId w:val="2"/>
        </w:numPr>
        <w:spacing w:before="240"/>
        <w:outlineLvl w:val="0"/>
        <w:rPr>
          <w:rFonts w:ascii="Helvetica" w:hAnsi="Helvetica" w:cs="Arial"/>
          <w:b/>
          <w:szCs w:val="24"/>
        </w:rPr>
      </w:pPr>
      <w:proofErr w:type="spellStart"/>
      <w:r w:rsidRPr="00667E3C">
        <w:rPr>
          <w:rFonts w:ascii="Arial" w:hAnsi="Arial" w:cs="Arial"/>
          <w:szCs w:val="24"/>
        </w:rPr>
        <w:t>Resuspend</w:t>
      </w:r>
      <w:proofErr w:type="spellEnd"/>
      <w:r w:rsidRPr="00667E3C">
        <w:rPr>
          <w:rFonts w:ascii="Arial" w:hAnsi="Arial" w:cs="Arial"/>
          <w:szCs w:val="24"/>
        </w:rPr>
        <w:t xml:space="preserve"> cells in 150 milliliters</w:t>
      </w:r>
      <w:r w:rsidR="003119FC">
        <w:rPr>
          <w:rFonts w:ascii="Arial" w:hAnsi="Arial" w:cs="Arial"/>
          <w:szCs w:val="24"/>
        </w:rPr>
        <w:t xml:space="preserve"> of TBS with</w:t>
      </w:r>
      <w:r w:rsidR="009F4B83" w:rsidRPr="00667E3C">
        <w:rPr>
          <w:rFonts w:ascii="Arial" w:hAnsi="Arial" w:cs="Arial"/>
          <w:szCs w:val="24"/>
        </w:rPr>
        <w:t xml:space="preserve"> 2 </w:t>
      </w:r>
      <w:proofErr w:type="spellStart"/>
      <w:r w:rsidRPr="00667E3C">
        <w:rPr>
          <w:rFonts w:ascii="Arial" w:hAnsi="Arial" w:cs="Arial"/>
          <w:szCs w:val="24"/>
        </w:rPr>
        <w:t>microMolar</w:t>
      </w:r>
      <w:proofErr w:type="spellEnd"/>
      <w:r w:rsidR="009F4B83" w:rsidRPr="00667E3C">
        <w:rPr>
          <w:rFonts w:ascii="Arial" w:hAnsi="Arial" w:cs="Arial"/>
          <w:szCs w:val="24"/>
        </w:rPr>
        <w:t xml:space="preserve"> </w:t>
      </w:r>
      <w:r w:rsidR="009F4B83" w:rsidRPr="00667E3C">
        <w:rPr>
          <w:rFonts w:ascii="Arial" w:hAnsi="Arial" w:cs="Arial"/>
          <w:i/>
          <w:szCs w:val="24"/>
        </w:rPr>
        <w:t>S</w:t>
      </w:r>
      <w:r w:rsidR="009F4B83" w:rsidRPr="00667E3C">
        <w:rPr>
          <w:rFonts w:ascii="Arial" w:hAnsi="Arial" w:cs="Arial"/>
          <w:szCs w:val="24"/>
        </w:rPr>
        <w:t>-citalopram</w:t>
      </w:r>
      <w:r w:rsidR="003119FC">
        <w:rPr>
          <w:rFonts w:ascii="Arial" w:hAnsi="Arial" w:cs="Arial"/>
          <w:szCs w:val="24"/>
        </w:rPr>
        <w:t>,</w:t>
      </w:r>
      <w:r w:rsidR="009F4B83" w:rsidRPr="00667E3C">
        <w:rPr>
          <w:rFonts w:ascii="Arial" w:hAnsi="Arial" w:cs="Arial"/>
          <w:szCs w:val="24"/>
        </w:rPr>
        <w:t xml:space="preserve"> or other SERT inhibitors </w:t>
      </w:r>
      <w:r w:rsidR="00825CA3" w:rsidRPr="00825CA3">
        <w:rPr>
          <w:rFonts w:ascii="Arial" w:hAnsi="Arial" w:cs="Arial"/>
          <w:b/>
          <w:szCs w:val="24"/>
        </w:rPr>
        <w:t>[1-MED</w:t>
      </w:r>
      <w:r w:rsidR="00825CA3">
        <w:rPr>
          <w:rFonts w:ascii="Arial" w:hAnsi="Arial" w:cs="Arial"/>
          <w:b/>
          <w:szCs w:val="24"/>
        </w:rPr>
        <w:t>-TXT</w:t>
      </w:r>
      <w:r w:rsidR="00825CA3" w:rsidRPr="00825CA3">
        <w:rPr>
          <w:rFonts w:ascii="Arial" w:hAnsi="Arial" w:cs="Arial"/>
          <w:b/>
          <w:szCs w:val="24"/>
        </w:rPr>
        <w:t>]</w:t>
      </w:r>
      <w:r w:rsidR="00825CA3">
        <w:rPr>
          <w:rFonts w:ascii="Arial" w:hAnsi="Arial" w:cs="Arial"/>
          <w:szCs w:val="24"/>
        </w:rPr>
        <w:t>.</w:t>
      </w:r>
    </w:p>
    <w:p w14:paraId="03F7D065" w14:textId="77777777" w:rsidR="00300212" w:rsidRPr="00667E3C" w:rsidRDefault="00825CA3" w:rsidP="00825CA3">
      <w:pPr>
        <w:numPr>
          <w:ilvl w:val="2"/>
          <w:numId w:val="2"/>
        </w:numPr>
        <w:spacing w:before="240"/>
        <w:outlineLvl w:val="0"/>
        <w:rPr>
          <w:rFonts w:ascii="Helvetica" w:hAnsi="Helvetica" w:cs="Arial"/>
          <w:b/>
          <w:szCs w:val="24"/>
        </w:rPr>
      </w:pPr>
      <w:r>
        <w:rPr>
          <w:rFonts w:ascii="Arial" w:hAnsi="Arial" w:cs="Arial"/>
          <w:szCs w:val="24"/>
        </w:rPr>
        <w:t xml:space="preserve">Talent </w:t>
      </w:r>
      <w:proofErr w:type="spellStart"/>
      <w:r>
        <w:rPr>
          <w:rFonts w:ascii="Arial" w:hAnsi="Arial" w:cs="Arial"/>
          <w:szCs w:val="24"/>
        </w:rPr>
        <w:t>resuspends</w:t>
      </w:r>
      <w:proofErr w:type="spellEnd"/>
      <w:r>
        <w:rPr>
          <w:rFonts w:ascii="Arial" w:hAnsi="Arial" w:cs="Arial"/>
          <w:szCs w:val="24"/>
        </w:rPr>
        <w:t xml:space="preserve"> the cells.  </w:t>
      </w:r>
      <w:r w:rsidR="004E5B6D" w:rsidRPr="00667E3C">
        <w:rPr>
          <w:rFonts w:ascii="Arial" w:hAnsi="Arial" w:cs="Arial"/>
          <w:szCs w:val="24"/>
        </w:rPr>
        <w:t xml:space="preserve">TEXT Overlay: </w:t>
      </w:r>
      <w:r w:rsidR="009F4B83" w:rsidRPr="00667E3C">
        <w:rPr>
          <w:rFonts w:ascii="Arial" w:hAnsi="Arial" w:cs="Arial"/>
          <w:szCs w:val="24"/>
        </w:rPr>
        <w:t>store at -80°C until ready for purification</w:t>
      </w:r>
    </w:p>
    <w:p w14:paraId="55025A67" w14:textId="77777777" w:rsidR="00300212" w:rsidRPr="00667E3C" w:rsidRDefault="009F4B83" w:rsidP="00711744">
      <w:pPr>
        <w:numPr>
          <w:ilvl w:val="0"/>
          <w:numId w:val="2"/>
        </w:numPr>
        <w:spacing w:before="240"/>
        <w:outlineLvl w:val="0"/>
        <w:rPr>
          <w:rFonts w:ascii="Helvetica" w:hAnsi="Helvetica" w:cs="Arial"/>
          <w:b/>
          <w:szCs w:val="24"/>
        </w:rPr>
      </w:pPr>
      <w:r w:rsidRPr="00667E3C">
        <w:rPr>
          <w:rFonts w:ascii="Arial" w:hAnsi="Arial" w:cs="Arial"/>
          <w:b/>
          <w:szCs w:val="24"/>
        </w:rPr>
        <w:lastRenderedPageBreak/>
        <w:t>Affinity purification of the serotonin transporter for immunization and crystallization</w:t>
      </w:r>
    </w:p>
    <w:p w14:paraId="56530599" w14:textId="4EBB5FAC" w:rsidR="00300212" w:rsidRPr="009117BA" w:rsidRDefault="009F4B83" w:rsidP="00711744">
      <w:pPr>
        <w:numPr>
          <w:ilvl w:val="1"/>
          <w:numId w:val="2"/>
        </w:numPr>
        <w:spacing w:before="240"/>
        <w:outlineLvl w:val="0"/>
        <w:rPr>
          <w:rFonts w:ascii="Helvetica" w:hAnsi="Helvetica" w:cs="Arial"/>
          <w:b/>
          <w:szCs w:val="24"/>
        </w:rPr>
      </w:pPr>
      <w:r w:rsidRPr="00667E3C">
        <w:rPr>
          <w:rFonts w:ascii="Arial" w:hAnsi="Arial" w:cs="Arial"/>
          <w:szCs w:val="24"/>
        </w:rPr>
        <w:t xml:space="preserve">Thaw </w:t>
      </w:r>
      <w:r w:rsidR="003119FC">
        <w:rPr>
          <w:rFonts w:ascii="Arial" w:hAnsi="Arial" w:cs="Arial"/>
          <w:szCs w:val="24"/>
        </w:rPr>
        <w:t xml:space="preserve">the </w:t>
      </w:r>
      <w:r w:rsidRPr="00667E3C">
        <w:rPr>
          <w:rFonts w:ascii="Arial" w:hAnsi="Arial" w:cs="Arial"/>
          <w:szCs w:val="24"/>
        </w:rPr>
        <w:t xml:space="preserve">cells </w:t>
      </w:r>
      <w:r w:rsidR="00936C95" w:rsidRPr="00667E3C">
        <w:rPr>
          <w:rFonts w:ascii="Arial" w:hAnsi="Arial" w:cs="Arial"/>
          <w:szCs w:val="24"/>
        </w:rPr>
        <w:t>from 10 liters</w:t>
      </w:r>
      <w:r w:rsidRPr="00667E3C">
        <w:rPr>
          <w:rFonts w:ascii="Arial" w:hAnsi="Arial" w:cs="Arial"/>
          <w:szCs w:val="24"/>
        </w:rPr>
        <w:t xml:space="preserve"> of culture in warm water</w:t>
      </w:r>
      <w:r w:rsidR="003119FC">
        <w:rPr>
          <w:rFonts w:ascii="Arial" w:hAnsi="Arial" w:cs="Arial"/>
          <w:szCs w:val="24"/>
        </w:rPr>
        <w:t>,</w:t>
      </w:r>
      <w:r w:rsidRPr="00667E3C">
        <w:rPr>
          <w:rFonts w:ascii="Arial" w:hAnsi="Arial" w:cs="Arial"/>
          <w:szCs w:val="24"/>
        </w:rPr>
        <w:t xml:space="preserve"> approximately 30</w:t>
      </w:r>
      <w:r w:rsidR="00936C95" w:rsidRPr="00667E3C">
        <w:rPr>
          <w:rFonts w:ascii="Arial" w:hAnsi="Arial" w:cs="Arial"/>
          <w:szCs w:val="24"/>
        </w:rPr>
        <w:t xml:space="preserve"> degrees Celsius</w:t>
      </w:r>
      <w:r w:rsidR="009117BA">
        <w:rPr>
          <w:rFonts w:ascii="Arial" w:hAnsi="Arial" w:cs="Arial"/>
          <w:szCs w:val="24"/>
        </w:rPr>
        <w:t xml:space="preserve"> </w:t>
      </w:r>
      <w:r w:rsidR="009117BA" w:rsidRPr="009117BA">
        <w:rPr>
          <w:rFonts w:ascii="Arial" w:hAnsi="Arial" w:cs="Arial"/>
          <w:b/>
          <w:szCs w:val="24"/>
        </w:rPr>
        <w:t>[1-MED]</w:t>
      </w:r>
      <w:r w:rsidR="003119FC">
        <w:rPr>
          <w:rFonts w:ascii="Arial" w:hAnsi="Arial" w:cs="Arial"/>
          <w:szCs w:val="24"/>
        </w:rPr>
        <w:t xml:space="preserve">, </w:t>
      </w:r>
      <w:r w:rsidRPr="00667E3C">
        <w:rPr>
          <w:rFonts w:ascii="Arial" w:hAnsi="Arial" w:cs="Arial"/>
          <w:szCs w:val="24"/>
        </w:rPr>
        <w:t xml:space="preserve">and </w:t>
      </w:r>
      <w:proofErr w:type="spellStart"/>
      <w:r w:rsidRPr="00667E3C">
        <w:rPr>
          <w:rFonts w:ascii="Arial" w:hAnsi="Arial" w:cs="Arial"/>
          <w:szCs w:val="24"/>
        </w:rPr>
        <w:t>resuspend</w:t>
      </w:r>
      <w:proofErr w:type="spellEnd"/>
      <w:r w:rsidRPr="00667E3C">
        <w:rPr>
          <w:rFonts w:ascii="Arial" w:hAnsi="Arial" w:cs="Arial"/>
          <w:szCs w:val="24"/>
        </w:rPr>
        <w:t xml:space="preserve"> </w:t>
      </w:r>
      <w:r w:rsidR="008736A0" w:rsidRPr="008736A0">
        <w:rPr>
          <w:rFonts w:ascii="Arial" w:hAnsi="Arial" w:cs="Arial"/>
          <w:color w:val="FF0000"/>
          <w:szCs w:val="24"/>
        </w:rPr>
        <w:t>them</w:t>
      </w:r>
      <w:r w:rsidR="008736A0">
        <w:rPr>
          <w:rFonts w:ascii="Arial" w:hAnsi="Arial" w:cs="Arial"/>
          <w:szCs w:val="24"/>
        </w:rPr>
        <w:t xml:space="preserve"> </w:t>
      </w:r>
      <w:r w:rsidRPr="00667E3C">
        <w:rPr>
          <w:rFonts w:ascii="Arial" w:hAnsi="Arial" w:cs="Arial"/>
          <w:szCs w:val="24"/>
        </w:rPr>
        <w:t>by</w:t>
      </w:r>
      <w:r w:rsidR="00936C95" w:rsidRPr="00667E3C">
        <w:rPr>
          <w:rFonts w:ascii="Arial" w:hAnsi="Arial" w:cs="Arial"/>
          <w:szCs w:val="24"/>
        </w:rPr>
        <w:t xml:space="preserve"> rapidly passing</w:t>
      </w:r>
      <w:r w:rsidR="003119FC">
        <w:rPr>
          <w:rFonts w:ascii="Arial" w:hAnsi="Arial" w:cs="Arial"/>
          <w:szCs w:val="24"/>
        </w:rPr>
        <w:t xml:space="preserve"> the cells</w:t>
      </w:r>
      <w:r w:rsidR="00936C95" w:rsidRPr="00667E3C">
        <w:rPr>
          <w:rFonts w:ascii="Arial" w:hAnsi="Arial" w:cs="Arial"/>
          <w:szCs w:val="24"/>
        </w:rPr>
        <w:t xml:space="preserve"> through a </w:t>
      </w:r>
      <w:proofErr w:type="gramStart"/>
      <w:r w:rsidR="00936C95" w:rsidRPr="00667E3C">
        <w:rPr>
          <w:rFonts w:ascii="Arial" w:hAnsi="Arial" w:cs="Arial"/>
          <w:szCs w:val="24"/>
        </w:rPr>
        <w:t>10 milliliter</w:t>
      </w:r>
      <w:proofErr w:type="gramEnd"/>
      <w:r w:rsidRPr="00667E3C">
        <w:rPr>
          <w:rFonts w:ascii="Arial" w:hAnsi="Arial" w:cs="Arial"/>
          <w:szCs w:val="24"/>
        </w:rPr>
        <w:t xml:space="preserve"> pipette until homogeneous</w:t>
      </w:r>
      <w:r w:rsidR="009117BA">
        <w:rPr>
          <w:rFonts w:ascii="Arial" w:hAnsi="Arial" w:cs="Arial"/>
          <w:szCs w:val="24"/>
        </w:rPr>
        <w:t xml:space="preserve"> </w:t>
      </w:r>
      <w:r w:rsidR="009117BA">
        <w:rPr>
          <w:rFonts w:ascii="Arial" w:hAnsi="Arial" w:cs="Arial"/>
          <w:b/>
          <w:szCs w:val="24"/>
        </w:rPr>
        <w:t>[2-CU</w:t>
      </w:r>
      <w:r w:rsidR="009117BA" w:rsidRPr="009117BA">
        <w:rPr>
          <w:rFonts w:ascii="Arial" w:hAnsi="Arial" w:cs="Arial"/>
          <w:b/>
          <w:szCs w:val="24"/>
        </w:rPr>
        <w:t>]</w:t>
      </w:r>
      <w:r w:rsidRPr="00667E3C">
        <w:rPr>
          <w:rFonts w:ascii="Arial" w:hAnsi="Arial" w:cs="Arial"/>
          <w:szCs w:val="24"/>
        </w:rPr>
        <w:t>.</w:t>
      </w:r>
    </w:p>
    <w:p w14:paraId="4A0A92CD" w14:textId="77777777" w:rsidR="009117BA" w:rsidRPr="009117BA" w:rsidRDefault="009117BA" w:rsidP="009117BA">
      <w:pPr>
        <w:numPr>
          <w:ilvl w:val="2"/>
          <w:numId w:val="2"/>
        </w:numPr>
        <w:spacing w:before="240"/>
        <w:outlineLvl w:val="0"/>
        <w:rPr>
          <w:rFonts w:ascii="Helvetica" w:hAnsi="Helvetica" w:cs="Arial"/>
          <w:b/>
          <w:szCs w:val="24"/>
        </w:rPr>
      </w:pPr>
      <w:r>
        <w:rPr>
          <w:rFonts w:ascii="Arial" w:hAnsi="Arial" w:cs="Arial"/>
          <w:szCs w:val="24"/>
        </w:rPr>
        <w:t>Talent places the frozen cells in a warm water bath.</w:t>
      </w:r>
    </w:p>
    <w:p w14:paraId="12AEA29C" w14:textId="77777777" w:rsidR="009117BA" w:rsidRPr="00667E3C" w:rsidRDefault="009117BA" w:rsidP="009117BA">
      <w:pPr>
        <w:numPr>
          <w:ilvl w:val="2"/>
          <w:numId w:val="2"/>
        </w:numPr>
        <w:spacing w:before="240"/>
        <w:outlineLvl w:val="0"/>
        <w:rPr>
          <w:rFonts w:ascii="Helvetica" w:hAnsi="Helvetica" w:cs="Arial"/>
          <w:b/>
          <w:szCs w:val="24"/>
        </w:rPr>
      </w:pPr>
      <w:r>
        <w:rPr>
          <w:rFonts w:ascii="Arial" w:hAnsi="Arial" w:cs="Arial"/>
          <w:szCs w:val="24"/>
        </w:rPr>
        <w:t xml:space="preserve">Cells/pipette as talent </w:t>
      </w:r>
      <w:proofErr w:type="spellStart"/>
      <w:r>
        <w:rPr>
          <w:rFonts w:ascii="Arial" w:hAnsi="Arial" w:cs="Arial"/>
          <w:szCs w:val="24"/>
        </w:rPr>
        <w:t>resuspends</w:t>
      </w:r>
      <w:proofErr w:type="spellEnd"/>
      <w:r>
        <w:rPr>
          <w:rFonts w:ascii="Arial" w:hAnsi="Arial" w:cs="Arial"/>
          <w:szCs w:val="24"/>
        </w:rPr>
        <w:t xml:space="preserve"> the cells by rapidly passing them through a </w:t>
      </w:r>
      <w:r w:rsidRPr="00667E3C">
        <w:rPr>
          <w:rFonts w:ascii="Arial" w:hAnsi="Arial" w:cs="Arial"/>
          <w:szCs w:val="24"/>
        </w:rPr>
        <w:t>10 milliliter pipette until homogeneous</w:t>
      </w:r>
      <w:r>
        <w:rPr>
          <w:rFonts w:ascii="Arial" w:hAnsi="Arial" w:cs="Arial"/>
          <w:szCs w:val="24"/>
        </w:rPr>
        <w:t>.</w:t>
      </w:r>
    </w:p>
    <w:p w14:paraId="50A0EFDF" w14:textId="77777777" w:rsidR="00300212" w:rsidRPr="009117BA" w:rsidRDefault="009F4B83" w:rsidP="00711744">
      <w:pPr>
        <w:numPr>
          <w:ilvl w:val="1"/>
          <w:numId w:val="2"/>
        </w:numPr>
        <w:spacing w:before="240"/>
        <w:outlineLvl w:val="0"/>
        <w:rPr>
          <w:rFonts w:ascii="Helvetica" w:hAnsi="Helvetica" w:cs="Arial"/>
          <w:b/>
          <w:szCs w:val="24"/>
        </w:rPr>
      </w:pPr>
      <w:r w:rsidRPr="00667E3C">
        <w:rPr>
          <w:rFonts w:ascii="Arial" w:hAnsi="Arial" w:cs="Arial"/>
          <w:szCs w:val="24"/>
        </w:rPr>
        <w:t>Add all of the cells to a beaker with a stir bar</w:t>
      </w:r>
      <w:r w:rsidR="003119FC">
        <w:rPr>
          <w:rFonts w:ascii="Arial" w:hAnsi="Arial" w:cs="Arial"/>
          <w:szCs w:val="24"/>
        </w:rPr>
        <w:t>,</w:t>
      </w:r>
      <w:r w:rsidRPr="00667E3C">
        <w:rPr>
          <w:rFonts w:ascii="Arial" w:hAnsi="Arial" w:cs="Arial"/>
          <w:szCs w:val="24"/>
        </w:rPr>
        <w:t xml:space="preserve"> and add all of the detergent solution to the cells while stirring</w:t>
      </w:r>
      <w:r w:rsidR="00936C95" w:rsidRPr="00667E3C">
        <w:rPr>
          <w:rFonts w:ascii="Arial" w:hAnsi="Arial" w:cs="Arial"/>
          <w:szCs w:val="24"/>
        </w:rPr>
        <w:t xml:space="preserve"> </w:t>
      </w:r>
      <w:r w:rsidR="009117BA" w:rsidRPr="009117BA">
        <w:rPr>
          <w:rFonts w:ascii="Arial" w:hAnsi="Arial" w:cs="Arial"/>
          <w:b/>
          <w:szCs w:val="24"/>
        </w:rPr>
        <w:t>[1-MED-over the shoulder-TXT]</w:t>
      </w:r>
      <w:r w:rsidR="009117BA">
        <w:rPr>
          <w:rFonts w:ascii="Arial" w:hAnsi="Arial" w:cs="Arial"/>
          <w:szCs w:val="24"/>
        </w:rPr>
        <w:t>.</w:t>
      </w:r>
      <w:r w:rsidR="00936C95" w:rsidRPr="00667E3C">
        <w:rPr>
          <w:rFonts w:ascii="Arial" w:hAnsi="Arial" w:cs="Arial"/>
          <w:szCs w:val="24"/>
        </w:rPr>
        <w:t xml:space="preserve">  </w:t>
      </w:r>
      <w:r w:rsidRPr="00667E3C">
        <w:rPr>
          <w:rFonts w:ascii="Arial" w:hAnsi="Arial" w:cs="Arial"/>
          <w:szCs w:val="24"/>
        </w:rPr>
        <w:t xml:space="preserve">Solubilize </w:t>
      </w:r>
      <w:r w:rsidR="003119FC">
        <w:rPr>
          <w:rFonts w:ascii="Arial" w:hAnsi="Arial" w:cs="Arial"/>
          <w:szCs w:val="24"/>
        </w:rPr>
        <w:t xml:space="preserve">the cells </w:t>
      </w:r>
      <w:r w:rsidRPr="00667E3C">
        <w:rPr>
          <w:rFonts w:ascii="Arial" w:hAnsi="Arial" w:cs="Arial"/>
          <w:szCs w:val="24"/>
        </w:rPr>
        <w:t xml:space="preserve">at 4 </w:t>
      </w:r>
      <w:r w:rsidR="00936C95" w:rsidRPr="00667E3C">
        <w:rPr>
          <w:rFonts w:ascii="Arial" w:hAnsi="Arial" w:cs="Arial"/>
          <w:szCs w:val="24"/>
        </w:rPr>
        <w:t>degrees Celsius</w:t>
      </w:r>
      <w:r w:rsidRPr="00667E3C">
        <w:rPr>
          <w:rFonts w:ascii="Arial" w:hAnsi="Arial" w:cs="Arial"/>
          <w:szCs w:val="24"/>
        </w:rPr>
        <w:t xml:space="preserve"> for 1 h</w:t>
      </w:r>
      <w:r w:rsidR="00936C95" w:rsidRPr="00667E3C">
        <w:rPr>
          <w:rFonts w:ascii="Arial" w:hAnsi="Arial" w:cs="Arial"/>
          <w:szCs w:val="24"/>
        </w:rPr>
        <w:t>our</w:t>
      </w:r>
      <w:r w:rsidRPr="00667E3C">
        <w:rPr>
          <w:rFonts w:ascii="Arial" w:hAnsi="Arial" w:cs="Arial"/>
          <w:szCs w:val="24"/>
        </w:rPr>
        <w:t xml:space="preserve"> with stirring</w:t>
      </w:r>
      <w:r w:rsidR="005D27E2">
        <w:rPr>
          <w:rFonts w:ascii="Arial" w:hAnsi="Arial" w:cs="Arial"/>
          <w:szCs w:val="24"/>
        </w:rPr>
        <w:t xml:space="preserve"> </w:t>
      </w:r>
      <w:r w:rsidR="005D27E2" w:rsidRPr="005D27E2">
        <w:rPr>
          <w:rFonts w:ascii="Arial" w:hAnsi="Arial" w:cs="Arial"/>
          <w:b/>
          <w:szCs w:val="24"/>
        </w:rPr>
        <w:t>[2-CU]</w:t>
      </w:r>
      <w:r w:rsidRPr="00667E3C">
        <w:rPr>
          <w:rFonts w:ascii="Arial" w:hAnsi="Arial" w:cs="Arial"/>
          <w:szCs w:val="24"/>
        </w:rPr>
        <w:t>.</w:t>
      </w:r>
    </w:p>
    <w:p w14:paraId="491F1680" w14:textId="77777777" w:rsidR="009117BA" w:rsidRPr="005D27E2" w:rsidRDefault="005D27E2" w:rsidP="009117BA">
      <w:pPr>
        <w:numPr>
          <w:ilvl w:val="2"/>
          <w:numId w:val="2"/>
        </w:numPr>
        <w:spacing w:before="240"/>
        <w:outlineLvl w:val="0"/>
        <w:rPr>
          <w:rFonts w:ascii="Helvetica" w:hAnsi="Helvetica" w:cs="Arial"/>
          <w:b/>
          <w:szCs w:val="24"/>
        </w:rPr>
      </w:pPr>
      <w:r>
        <w:rPr>
          <w:rFonts w:ascii="Arial" w:hAnsi="Arial" w:cs="Arial"/>
          <w:szCs w:val="24"/>
        </w:rPr>
        <w:t xml:space="preserve">Talent adds all the cells to a beaker with a stir bar and adds all the detergent solution to the cells while stirring.  </w:t>
      </w:r>
      <w:r w:rsidR="009117BA" w:rsidRPr="00667E3C">
        <w:rPr>
          <w:rFonts w:ascii="Arial" w:hAnsi="Arial" w:cs="Arial"/>
          <w:szCs w:val="24"/>
        </w:rPr>
        <w:t>TEXT Overlay: see text for detergent solution recipe</w:t>
      </w:r>
    </w:p>
    <w:p w14:paraId="48AF1A32" w14:textId="77777777" w:rsidR="005D27E2" w:rsidRPr="00667E3C" w:rsidRDefault="005D27E2" w:rsidP="009117BA">
      <w:pPr>
        <w:numPr>
          <w:ilvl w:val="2"/>
          <w:numId w:val="2"/>
        </w:numPr>
        <w:spacing w:before="240"/>
        <w:outlineLvl w:val="0"/>
        <w:rPr>
          <w:rFonts w:ascii="Helvetica" w:hAnsi="Helvetica" w:cs="Arial"/>
          <w:b/>
          <w:szCs w:val="24"/>
        </w:rPr>
      </w:pPr>
      <w:r>
        <w:rPr>
          <w:rFonts w:ascii="Arial" w:hAnsi="Arial" w:cs="Arial"/>
          <w:szCs w:val="24"/>
        </w:rPr>
        <w:t xml:space="preserve">Cells as they stir </w:t>
      </w:r>
      <w:r w:rsidR="003119FC">
        <w:rPr>
          <w:rFonts w:ascii="Arial" w:hAnsi="Arial" w:cs="Arial"/>
          <w:szCs w:val="24"/>
        </w:rPr>
        <w:t xml:space="preserve">with detergent </w:t>
      </w:r>
      <w:r>
        <w:rPr>
          <w:rFonts w:ascii="Arial" w:hAnsi="Arial" w:cs="Arial"/>
          <w:szCs w:val="24"/>
        </w:rPr>
        <w:t>at 4 degrees Celsius.</w:t>
      </w:r>
    </w:p>
    <w:p w14:paraId="008CC703" w14:textId="77777777" w:rsidR="00300212" w:rsidRPr="003C61BD" w:rsidRDefault="009F4B83" w:rsidP="00711744">
      <w:pPr>
        <w:numPr>
          <w:ilvl w:val="1"/>
          <w:numId w:val="2"/>
        </w:numPr>
        <w:spacing w:before="240"/>
        <w:outlineLvl w:val="0"/>
        <w:rPr>
          <w:rFonts w:ascii="Helvetica" w:hAnsi="Helvetica" w:cs="Arial"/>
          <w:b/>
          <w:szCs w:val="24"/>
        </w:rPr>
      </w:pPr>
      <w:r w:rsidRPr="00667E3C">
        <w:rPr>
          <w:rFonts w:ascii="Arial" w:hAnsi="Arial" w:cs="Arial"/>
          <w:szCs w:val="24"/>
        </w:rPr>
        <w:t xml:space="preserve">Spin </w:t>
      </w:r>
      <w:r w:rsidR="003119FC">
        <w:rPr>
          <w:rFonts w:ascii="Arial" w:hAnsi="Arial" w:cs="Arial"/>
          <w:szCs w:val="24"/>
        </w:rPr>
        <w:t xml:space="preserve">the </w:t>
      </w:r>
      <w:r w:rsidRPr="00667E3C">
        <w:rPr>
          <w:rFonts w:ascii="Arial" w:hAnsi="Arial" w:cs="Arial"/>
          <w:szCs w:val="24"/>
        </w:rPr>
        <w:t>lysate at 8,000 x g for 15 min</w:t>
      </w:r>
      <w:r w:rsidR="00936C95" w:rsidRPr="00667E3C">
        <w:rPr>
          <w:rFonts w:ascii="Arial" w:hAnsi="Arial" w:cs="Arial"/>
          <w:szCs w:val="24"/>
        </w:rPr>
        <w:t>utes</w:t>
      </w:r>
      <w:r w:rsidRPr="00667E3C">
        <w:rPr>
          <w:rFonts w:ascii="Arial" w:hAnsi="Arial" w:cs="Arial"/>
          <w:szCs w:val="24"/>
        </w:rPr>
        <w:t xml:space="preserve"> at 4 </w:t>
      </w:r>
      <w:r w:rsidR="00936C95" w:rsidRPr="00667E3C">
        <w:rPr>
          <w:rFonts w:ascii="Arial" w:hAnsi="Arial" w:cs="Arial"/>
          <w:szCs w:val="24"/>
        </w:rPr>
        <w:t>degrees Celsius</w:t>
      </w:r>
      <w:r w:rsidR="005D27E2">
        <w:rPr>
          <w:rFonts w:ascii="Arial" w:hAnsi="Arial" w:cs="Arial"/>
          <w:szCs w:val="24"/>
        </w:rPr>
        <w:t xml:space="preserve"> </w:t>
      </w:r>
      <w:r w:rsidR="005D27E2" w:rsidRPr="005D27E2">
        <w:rPr>
          <w:rFonts w:ascii="Arial" w:hAnsi="Arial" w:cs="Arial"/>
          <w:b/>
          <w:szCs w:val="24"/>
        </w:rPr>
        <w:t>[1-MED]</w:t>
      </w:r>
      <w:r w:rsidRPr="00667E3C">
        <w:rPr>
          <w:rFonts w:ascii="Arial" w:hAnsi="Arial" w:cs="Arial"/>
          <w:szCs w:val="24"/>
        </w:rPr>
        <w:t xml:space="preserve">. </w:t>
      </w:r>
      <w:r w:rsidR="00936C95" w:rsidRPr="00667E3C">
        <w:rPr>
          <w:rFonts w:ascii="Arial" w:hAnsi="Arial" w:cs="Arial"/>
          <w:szCs w:val="24"/>
        </w:rPr>
        <w:t xml:space="preserve"> </w:t>
      </w:r>
      <w:r w:rsidR="005D27E2">
        <w:rPr>
          <w:rFonts w:ascii="Arial" w:hAnsi="Arial" w:cs="Arial"/>
          <w:szCs w:val="24"/>
        </w:rPr>
        <w:t>D</w:t>
      </w:r>
      <w:r w:rsidRPr="00667E3C">
        <w:rPr>
          <w:rFonts w:ascii="Arial" w:hAnsi="Arial" w:cs="Arial"/>
          <w:szCs w:val="24"/>
        </w:rPr>
        <w:t>ecant supernatant into clean ultracentrifuge tubes</w:t>
      </w:r>
      <w:r w:rsidR="005D27E2">
        <w:rPr>
          <w:rFonts w:ascii="Arial" w:hAnsi="Arial" w:cs="Arial"/>
          <w:szCs w:val="24"/>
        </w:rPr>
        <w:t xml:space="preserve"> and discard the pellet </w:t>
      </w:r>
      <w:r w:rsidR="005D27E2" w:rsidRPr="005D27E2">
        <w:rPr>
          <w:rFonts w:ascii="Arial" w:hAnsi="Arial" w:cs="Arial"/>
          <w:b/>
          <w:szCs w:val="24"/>
        </w:rPr>
        <w:t>[2-CU]</w:t>
      </w:r>
      <w:r w:rsidRPr="00667E3C">
        <w:rPr>
          <w:rFonts w:ascii="Arial" w:hAnsi="Arial" w:cs="Arial"/>
          <w:szCs w:val="24"/>
        </w:rPr>
        <w:t xml:space="preserve">. </w:t>
      </w:r>
      <w:r w:rsidR="00936C95" w:rsidRPr="00667E3C">
        <w:rPr>
          <w:rFonts w:ascii="Arial" w:hAnsi="Arial" w:cs="Arial"/>
          <w:szCs w:val="24"/>
        </w:rPr>
        <w:t xml:space="preserve"> </w:t>
      </w:r>
      <w:r w:rsidR="003119FC">
        <w:rPr>
          <w:rFonts w:ascii="Arial" w:hAnsi="Arial" w:cs="Arial"/>
          <w:szCs w:val="24"/>
        </w:rPr>
        <w:t>Then, s</w:t>
      </w:r>
      <w:r w:rsidRPr="00667E3C">
        <w:rPr>
          <w:rFonts w:ascii="Arial" w:hAnsi="Arial" w:cs="Arial"/>
          <w:szCs w:val="24"/>
        </w:rPr>
        <w:t xml:space="preserve">pin </w:t>
      </w:r>
      <w:r w:rsidR="005D27E2">
        <w:rPr>
          <w:rFonts w:ascii="Arial" w:hAnsi="Arial" w:cs="Arial"/>
          <w:szCs w:val="24"/>
        </w:rPr>
        <w:t xml:space="preserve">the supernatant </w:t>
      </w:r>
      <w:r w:rsidRPr="00667E3C">
        <w:rPr>
          <w:rFonts w:ascii="Arial" w:hAnsi="Arial" w:cs="Arial"/>
          <w:szCs w:val="24"/>
        </w:rPr>
        <w:t>at 100,000 x g for 1 h</w:t>
      </w:r>
      <w:r w:rsidR="00936C95" w:rsidRPr="00667E3C">
        <w:rPr>
          <w:rFonts w:ascii="Arial" w:hAnsi="Arial" w:cs="Arial"/>
          <w:szCs w:val="24"/>
        </w:rPr>
        <w:t>our</w:t>
      </w:r>
      <w:r w:rsidRPr="00667E3C">
        <w:rPr>
          <w:rFonts w:ascii="Arial" w:hAnsi="Arial" w:cs="Arial"/>
          <w:szCs w:val="24"/>
        </w:rPr>
        <w:t xml:space="preserve"> in an ultracentrifuge</w:t>
      </w:r>
      <w:r w:rsidR="00A457E2" w:rsidRPr="00A457E2">
        <w:rPr>
          <w:rFonts w:ascii="Arial" w:hAnsi="Arial" w:cs="Arial"/>
          <w:b/>
          <w:szCs w:val="24"/>
        </w:rPr>
        <w:t xml:space="preserve"> [3-MED-over the shoulder]</w:t>
      </w:r>
      <w:r w:rsidRPr="00667E3C">
        <w:rPr>
          <w:rFonts w:ascii="Arial" w:hAnsi="Arial" w:cs="Arial"/>
          <w:szCs w:val="24"/>
        </w:rPr>
        <w:t>.</w:t>
      </w:r>
      <w:r w:rsidR="00936C95" w:rsidRPr="00667E3C">
        <w:rPr>
          <w:rFonts w:ascii="Arial" w:hAnsi="Arial" w:cs="Arial"/>
          <w:szCs w:val="24"/>
        </w:rPr>
        <w:t xml:space="preserve"> </w:t>
      </w:r>
      <w:r w:rsidRPr="00667E3C">
        <w:rPr>
          <w:rFonts w:ascii="Arial" w:hAnsi="Arial" w:cs="Arial"/>
          <w:szCs w:val="24"/>
        </w:rPr>
        <w:t xml:space="preserve"> </w:t>
      </w:r>
      <w:r w:rsidR="005D27E2">
        <w:rPr>
          <w:rFonts w:ascii="Arial" w:hAnsi="Arial" w:cs="Arial"/>
          <w:szCs w:val="24"/>
        </w:rPr>
        <w:t xml:space="preserve">Following </w:t>
      </w:r>
      <w:r w:rsidR="003119FC">
        <w:rPr>
          <w:rFonts w:ascii="Arial" w:hAnsi="Arial" w:cs="Arial"/>
          <w:szCs w:val="24"/>
        </w:rPr>
        <w:t>ultra</w:t>
      </w:r>
      <w:r w:rsidR="005D27E2">
        <w:rPr>
          <w:rFonts w:ascii="Arial" w:hAnsi="Arial" w:cs="Arial"/>
          <w:szCs w:val="24"/>
        </w:rPr>
        <w:t xml:space="preserve">centrifugation, </w:t>
      </w:r>
      <w:r w:rsidRPr="00667E3C">
        <w:rPr>
          <w:rFonts w:ascii="Arial" w:hAnsi="Arial" w:cs="Arial"/>
          <w:szCs w:val="24"/>
        </w:rPr>
        <w:t xml:space="preserve">filter </w:t>
      </w:r>
      <w:r w:rsidR="005D27E2">
        <w:rPr>
          <w:rFonts w:ascii="Arial" w:hAnsi="Arial" w:cs="Arial"/>
          <w:szCs w:val="24"/>
        </w:rPr>
        <w:t xml:space="preserve">the </w:t>
      </w:r>
      <w:r w:rsidRPr="00667E3C">
        <w:rPr>
          <w:rFonts w:ascii="Arial" w:hAnsi="Arial" w:cs="Arial"/>
          <w:szCs w:val="24"/>
        </w:rPr>
        <w:t xml:space="preserve">supernatant through a 0.2 </w:t>
      </w:r>
      <w:r w:rsidR="00936C95" w:rsidRPr="00667E3C">
        <w:rPr>
          <w:rFonts w:ascii="Arial" w:hAnsi="Arial" w:cs="Arial"/>
          <w:szCs w:val="24"/>
        </w:rPr>
        <w:t>micron</w:t>
      </w:r>
      <w:r w:rsidRPr="00667E3C">
        <w:rPr>
          <w:rFonts w:ascii="Arial" w:hAnsi="Arial" w:cs="Arial"/>
          <w:szCs w:val="24"/>
        </w:rPr>
        <w:t xml:space="preserve"> filter</w:t>
      </w:r>
      <w:r w:rsidR="005D27E2">
        <w:rPr>
          <w:rFonts w:ascii="Arial" w:hAnsi="Arial" w:cs="Arial"/>
          <w:szCs w:val="24"/>
        </w:rPr>
        <w:t xml:space="preserve"> and discard the pellet</w:t>
      </w:r>
      <w:r w:rsidR="00A457E2" w:rsidRPr="00A457E2">
        <w:rPr>
          <w:rFonts w:ascii="Arial" w:hAnsi="Arial" w:cs="Arial"/>
          <w:b/>
          <w:szCs w:val="24"/>
        </w:rPr>
        <w:t xml:space="preserve"> [</w:t>
      </w:r>
      <w:r w:rsidR="00A457E2">
        <w:rPr>
          <w:rFonts w:ascii="Arial" w:hAnsi="Arial" w:cs="Arial"/>
          <w:b/>
          <w:szCs w:val="24"/>
        </w:rPr>
        <w:t>4</w:t>
      </w:r>
      <w:r w:rsidR="00A457E2" w:rsidRPr="00A457E2">
        <w:rPr>
          <w:rFonts w:ascii="Arial" w:hAnsi="Arial" w:cs="Arial"/>
          <w:b/>
          <w:szCs w:val="24"/>
        </w:rPr>
        <w:t>-</w:t>
      </w:r>
      <w:r w:rsidR="00A457E2">
        <w:rPr>
          <w:rFonts w:ascii="Arial" w:hAnsi="Arial" w:cs="Arial"/>
          <w:b/>
          <w:szCs w:val="24"/>
        </w:rPr>
        <w:t>CU</w:t>
      </w:r>
      <w:r w:rsidR="00A457E2" w:rsidRPr="00A457E2">
        <w:rPr>
          <w:rFonts w:ascii="Arial" w:hAnsi="Arial" w:cs="Arial"/>
          <w:b/>
          <w:szCs w:val="24"/>
        </w:rPr>
        <w:t>]</w:t>
      </w:r>
      <w:r w:rsidRPr="00667E3C">
        <w:rPr>
          <w:rFonts w:ascii="Arial" w:hAnsi="Arial" w:cs="Arial"/>
          <w:szCs w:val="24"/>
        </w:rPr>
        <w:t>.</w:t>
      </w:r>
    </w:p>
    <w:p w14:paraId="33BB5F36" w14:textId="77777777" w:rsidR="003C61BD" w:rsidRPr="003C61BD" w:rsidRDefault="003C61BD" w:rsidP="003C61BD">
      <w:pPr>
        <w:numPr>
          <w:ilvl w:val="2"/>
          <w:numId w:val="2"/>
        </w:numPr>
        <w:spacing w:before="240"/>
        <w:outlineLvl w:val="0"/>
        <w:rPr>
          <w:rFonts w:ascii="Helvetica" w:hAnsi="Helvetica" w:cs="Arial"/>
          <w:b/>
          <w:szCs w:val="24"/>
        </w:rPr>
      </w:pPr>
      <w:r>
        <w:rPr>
          <w:rFonts w:ascii="Arial" w:hAnsi="Arial" w:cs="Arial"/>
          <w:szCs w:val="24"/>
        </w:rPr>
        <w:t>Talent places the lysate into the centrifuge.</w:t>
      </w:r>
    </w:p>
    <w:p w14:paraId="36405909" w14:textId="77777777" w:rsidR="003C61BD" w:rsidRPr="00BF7668" w:rsidRDefault="003C61BD" w:rsidP="003C61BD">
      <w:pPr>
        <w:numPr>
          <w:ilvl w:val="2"/>
          <w:numId w:val="2"/>
        </w:numPr>
        <w:spacing w:before="240"/>
        <w:outlineLvl w:val="0"/>
        <w:rPr>
          <w:rFonts w:ascii="Helvetica" w:hAnsi="Helvetica" w:cs="Arial"/>
          <w:b/>
          <w:szCs w:val="24"/>
        </w:rPr>
      </w:pPr>
      <w:r>
        <w:rPr>
          <w:rFonts w:ascii="Arial" w:hAnsi="Arial" w:cs="Arial"/>
          <w:szCs w:val="24"/>
        </w:rPr>
        <w:t>Ultracentrifuge tubes as talent decants the supernatant there.</w:t>
      </w:r>
    </w:p>
    <w:p w14:paraId="69C7AB2C" w14:textId="258B1489" w:rsidR="00245495" w:rsidRPr="00245495" w:rsidRDefault="00BF7668" w:rsidP="00245495">
      <w:pPr>
        <w:numPr>
          <w:ilvl w:val="2"/>
          <w:numId w:val="2"/>
        </w:numPr>
        <w:spacing w:before="240"/>
        <w:outlineLvl w:val="0"/>
        <w:rPr>
          <w:rFonts w:ascii="Helvetica" w:hAnsi="Helvetica" w:cs="Arial"/>
          <w:b/>
          <w:szCs w:val="24"/>
        </w:rPr>
      </w:pPr>
      <w:r>
        <w:rPr>
          <w:rFonts w:ascii="Arial" w:hAnsi="Arial" w:cs="Arial"/>
          <w:szCs w:val="24"/>
        </w:rPr>
        <w:t>Talent places the ultracentrifuge tubes into the ultracentrifuge.</w:t>
      </w:r>
      <w:r w:rsidR="00245495">
        <w:rPr>
          <w:rFonts w:ascii="Arial" w:hAnsi="Arial" w:cs="Arial"/>
          <w:szCs w:val="24"/>
        </w:rPr>
        <w:t xml:space="preserve"> </w:t>
      </w:r>
      <w:r w:rsidR="00245495" w:rsidRPr="00245495">
        <w:rPr>
          <w:rFonts w:ascii="Arial" w:hAnsi="Arial" w:cs="Arial"/>
          <w:szCs w:val="24"/>
          <w:highlight w:val="green"/>
        </w:rPr>
        <w:t xml:space="preserve">(Videographer Note: </w:t>
      </w:r>
      <w:r w:rsidR="00245495" w:rsidRPr="00245495">
        <w:rPr>
          <w:rFonts w:ascii="Helvetica Neue" w:eastAsia="Times New Roman" w:hAnsi="Helvetica Neue"/>
          <w:color w:val="000000"/>
          <w:szCs w:val="24"/>
          <w:highlight w:val="green"/>
          <w:shd w:val="clear" w:color="auto" w:fill="FFFFFF"/>
        </w:rPr>
        <w:t>There is some extra footage showing the detailed balancing process that prepares for the ultracentrifuge)</w:t>
      </w:r>
    </w:p>
    <w:p w14:paraId="09C335DE" w14:textId="77777777" w:rsidR="00BF7668" w:rsidRPr="00667E3C" w:rsidRDefault="00BF7668" w:rsidP="003C61BD">
      <w:pPr>
        <w:numPr>
          <w:ilvl w:val="2"/>
          <w:numId w:val="2"/>
        </w:numPr>
        <w:spacing w:before="240"/>
        <w:outlineLvl w:val="0"/>
        <w:rPr>
          <w:rFonts w:ascii="Helvetica" w:hAnsi="Helvetica" w:cs="Arial"/>
          <w:b/>
          <w:szCs w:val="24"/>
        </w:rPr>
      </w:pPr>
      <w:r>
        <w:rPr>
          <w:rFonts w:ascii="Arial" w:hAnsi="Arial" w:cs="Arial"/>
          <w:szCs w:val="24"/>
        </w:rPr>
        <w:t>0</w:t>
      </w:r>
      <w:proofErr w:type="gramStart"/>
      <w:r>
        <w:rPr>
          <w:rFonts w:ascii="Arial" w:hAnsi="Arial" w:cs="Arial"/>
          <w:szCs w:val="24"/>
        </w:rPr>
        <w:t>.2 micron</w:t>
      </w:r>
      <w:proofErr w:type="gramEnd"/>
      <w:r>
        <w:rPr>
          <w:rFonts w:ascii="Arial" w:hAnsi="Arial" w:cs="Arial"/>
          <w:szCs w:val="24"/>
        </w:rPr>
        <w:t xml:space="preserve"> filter as talent filters the supernatant through.</w:t>
      </w:r>
    </w:p>
    <w:p w14:paraId="20F64DF5" w14:textId="77777777" w:rsidR="00BF7668" w:rsidRPr="00BF7668" w:rsidRDefault="00BF7668" w:rsidP="00711744">
      <w:pPr>
        <w:numPr>
          <w:ilvl w:val="1"/>
          <w:numId w:val="2"/>
        </w:numPr>
        <w:spacing w:before="240"/>
        <w:outlineLvl w:val="0"/>
        <w:rPr>
          <w:rFonts w:ascii="Helvetica" w:hAnsi="Helvetica" w:cs="Arial"/>
          <w:b/>
          <w:szCs w:val="24"/>
        </w:rPr>
      </w:pPr>
      <w:r>
        <w:rPr>
          <w:rFonts w:ascii="Arial" w:hAnsi="Arial" w:cs="Arial"/>
          <w:szCs w:val="24"/>
        </w:rPr>
        <w:t>Next, p</w:t>
      </w:r>
      <w:r w:rsidR="009F4B83" w:rsidRPr="00667E3C">
        <w:rPr>
          <w:rFonts w:ascii="Arial" w:hAnsi="Arial" w:cs="Arial"/>
          <w:szCs w:val="24"/>
        </w:rPr>
        <w:t xml:space="preserve">ass </w:t>
      </w:r>
      <w:r>
        <w:rPr>
          <w:rFonts w:ascii="Arial" w:hAnsi="Arial" w:cs="Arial"/>
          <w:szCs w:val="24"/>
        </w:rPr>
        <w:t xml:space="preserve">the </w:t>
      </w:r>
      <w:r w:rsidR="009F4B83" w:rsidRPr="00667E3C">
        <w:rPr>
          <w:rFonts w:ascii="Arial" w:hAnsi="Arial" w:cs="Arial"/>
          <w:szCs w:val="24"/>
        </w:rPr>
        <w:t xml:space="preserve">lysate over </w:t>
      </w:r>
      <w:r w:rsidR="00936C95" w:rsidRPr="00667E3C">
        <w:rPr>
          <w:rFonts w:ascii="Arial" w:hAnsi="Arial" w:cs="Arial"/>
          <w:szCs w:val="24"/>
        </w:rPr>
        <w:t>10 milliliters</w:t>
      </w:r>
      <w:r w:rsidR="009F4B83" w:rsidRPr="00667E3C">
        <w:rPr>
          <w:rFonts w:ascii="Arial" w:hAnsi="Arial" w:cs="Arial"/>
          <w:szCs w:val="24"/>
        </w:rPr>
        <w:t xml:space="preserve"> of Strep affinity resin packed into a column using a peristaltic pump equilibrated in wash buffer</w:t>
      </w:r>
      <w:r w:rsidR="00936C95" w:rsidRPr="00667E3C">
        <w:rPr>
          <w:rFonts w:ascii="Arial" w:hAnsi="Arial" w:cs="Arial"/>
          <w:szCs w:val="24"/>
        </w:rPr>
        <w:t xml:space="preserve"> </w:t>
      </w:r>
      <w:r w:rsidRPr="00BF7668">
        <w:rPr>
          <w:rFonts w:ascii="Arial" w:hAnsi="Arial" w:cs="Arial"/>
          <w:b/>
          <w:szCs w:val="24"/>
        </w:rPr>
        <w:t>[1-MED-TXT]</w:t>
      </w:r>
      <w:r>
        <w:rPr>
          <w:rFonts w:ascii="Arial" w:hAnsi="Arial" w:cs="Arial"/>
          <w:szCs w:val="24"/>
        </w:rPr>
        <w:t>.</w:t>
      </w:r>
    </w:p>
    <w:p w14:paraId="24196E59" w14:textId="77777777" w:rsidR="00300212" w:rsidRPr="00667E3C" w:rsidRDefault="00BF7668" w:rsidP="00BF7668">
      <w:pPr>
        <w:numPr>
          <w:ilvl w:val="2"/>
          <w:numId w:val="2"/>
        </w:numPr>
        <w:spacing w:before="240"/>
        <w:outlineLvl w:val="0"/>
        <w:rPr>
          <w:rFonts w:ascii="Helvetica" w:hAnsi="Helvetica" w:cs="Arial"/>
          <w:b/>
          <w:szCs w:val="24"/>
        </w:rPr>
      </w:pPr>
      <w:r>
        <w:rPr>
          <w:rFonts w:ascii="Arial" w:hAnsi="Arial" w:cs="Arial"/>
          <w:szCs w:val="24"/>
        </w:rPr>
        <w:t xml:space="preserve">Talent passes the lysate over 10 milliliters of </w:t>
      </w:r>
      <w:r w:rsidRPr="00667E3C">
        <w:rPr>
          <w:rFonts w:ascii="Arial" w:hAnsi="Arial" w:cs="Arial"/>
          <w:szCs w:val="24"/>
        </w:rPr>
        <w:t>Strep affinity resin packed into a column using a peristaltic pump equilibrated in wash buffer</w:t>
      </w:r>
      <w:r>
        <w:rPr>
          <w:rFonts w:ascii="Arial" w:hAnsi="Arial" w:cs="Arial"/>
          <w:szCs w:val="24"/>
        </w:rPr>
        <w:t>.</w:t>
      </w:r>
      <w:r w:rsidRPr="00667E3C">
        <w:rPr>
          <w:rFonts w:ascii="Arial" w:hAnsi="Arial" w:cs="Arial"/>
          <w:szCs w:val="24"/>
        </w:rPr>
        <w:t xml:space="preserve"> </w:t>
      </w:r>
      <w:r>
        <w:rPr>
          <w:rFonts w:ascii="Arial" w:hAnsi="Arial" w:cs="Arial"/>
          <w:szCs w:val="24"/>
        </w:rPr>
        <w:t xml:space="preserve"> </w:t>
      </w:r>
      <w:r w:rsidR="00936C95" w:rsidRPr="00667E3C">
        <w:rPr>
          <w:rFonts w:ascii="Arial" w:hAnsi="Arial" w:cs="Arial"/>
          <w:szCs w:val="24"/>
        </w:rPr>
        <w:t>TEXT Overlay: see text for wash buffer recipe</w:t>
      </w:r>
    </w:p>
    <w:p w14:paraId="7EAB049A" w14:textId="77777777" w:rsidR="00BF7668" w:rsidRPr="00BF7668" w:rsidRDefault="00D5175D" w:rsidP="00711744">
      <w:pPr>
        <w:numPr>
          <w:ilvl w:val="1"/>
          <w:numId w:val="2"/>
        </w:numPr>
        <w:spacing w:before="240"/>
        <w:outlineLvl w:val="0"/>
        <w:rPr>
          <w:rFonts w:ascii="Helvetica" w:hAnsi="Helvetica" w:cs="Arial"/>
          <w:b/>
          <w:szCs w:val="24"/>
        </w:rPr>
      </w:pPr>
      <w:r>
        <w:rPr>
          <w:rFonts w:ascii="Arial" w:hAnsi="Arial" w:cs="Arial"/>
          <w:szCs w:val="24"/>
        </w:rPr>
        <w:t>Then, c</w:t>
      </w:r>
      <w:r w:rsidR="00936C95" w:rsidRPr="00667E3C">
        <w:rPr>
          <w:rFonts w:ascii="Arial" w:hAnsi="Arial" w:cs="Arial"/>
          <w:szCs w:val="24"/>
        </w:rPr>
        <w:t xml:space="preserve">onnect </w:t>
      </w:r>
      <w:r>
        <w:rPr>
          <w:rFonts w:ascii="Arial" w:hAnsi="Arial" w:cs="Arial"/>
          <w:szCs w:val="24"/>
        </w:rPr>
        <w:t>a</w:t>
      </w:r>
      <w:r w:rsidR="00936C95" w:rsidRPr="00667E3C">
        <w:rPr>
          <w:rFonts w:ascii="Arial" w:hAnsi="Arial" w:cs="Arial"/>
          <w:szCs w:val="24"/>
        </w:rPr>
        <w:t xml:space="preserve"> s</w:t>
      </w:r>
      <w:r w:rsidR="009F4B83" w:rsidRPr="00667E3C">
        <w:rPr>
          <w:rFonts w:ascii="Arial" w:hAnsi="Arial" w:cs="Arial"/>
          <w:szCs w:val="24"/>
        </w:rPr>
        <w:t>trep affinity column to a fast</w:t>
      </w:r>
      <w:r w:rsidR="00936C95" w:rsidRPr="00667E3C">
        <w:rPr>
          <w:rFonts w:ascii="Arial" w:hAnsi="Arial" w:cs="Arial"/>
          <w:szCs w:val="24"/>
        </w:rPr>
        <w:t xml:space="preserve"> protein liquid chromatography </w:t>
      </w:r>
      <w:r w:rsidR="009F4B83" w:rsidRPr="00667E3C">
        <w:rPr>
          <w:rFonts w:ascii="Arial" w:hAnsi="Arial" w:cs="Arial"/>
          <w:szCs w:val="24"/>
        </w:rPr>
        <w:t>system</w:t>
      </w:r>
      <w:r w:rsidR="009F4B83" w:rsidRPr="00BF7668">
        <w:rPr>
          <w:rFonts w:ascii="Arial" w:hAnsi="Arial" w:cs="Arial"/>
          <w:b/>
          <w:szCs w:val="24"/>
        </w:rPr>
        <w:t xml:space="preserve"> </w:t>
      </w:r>
      <w:r w:rsidR="00BF7668" w:rsidRPr="00BF7668">
        <w:rPr>
          <w:rFonts w:ascii="Arial" w:hAnsi="Arial" w:cs="Arial"/>
          <w:b/>
          <w:szCs w:val="24"/>
        </w:rPr>
        <w:t>[1-CU]</w:t>
      </w:r>
      <w:r w:rsidR="00BF7668">
        <w:rPr>
          <w:rFonts w:ascii="Arial" w:hAnsi="Arial" w:cs="Arial"/>
          <w:szCs w:val="24"/>
        </w:rPr>
        <w:t xml:space="preserve"> </w:t>
      </w:r>
      <w:r w:rsidR="009F4B83" w:rsidRPr="00667E3C">
        <w:rPr>
          <w:rFonts w:ascii="Arial" w:hAnsi="Arial" w:cs="Arial"/>
          <w:szCs w:val="24"/>
        </w:rPr>
        <w:t xml:space="preserve">and wash </w:t>
      </w:r>
      <w:r w:rsidR="003119FC">
        <w:rPr>
          <w:rFonts w:ascii="Arial" w:hAnsi="Arial" w:cs="Arial"/>
          <w:szCs w:val="24"/>
        </w:rPr>
        <w:t xml:space="preserve">the </w:t>
      </w:r>
      <w:r w:rsidR="009F4B83" w:rsidRPr="00667E3C">
        <w:rPr>
          <w:rFonts w:ascii="Arial" w:hAnsi="Arial" w:cs="Arial"/>
          <w:szCs w:val="24"/>
        </w:rPr>
        <w:t>column at 2 m</w:t>
      </w:r>
      <w:r w:rsidR="00936C95" w:rsidRPr="00667E3C">
        <w:rPr>
          <w:rFonts w:ascii="Arial" w:hAnsi="Arial" w:cs="Arial"/>
          <w:szCs w:val="24"/>
        </w:rPr>
        <w:t>illiliters per minute with 66 milliliters</w:t>
      </w:r>
      <w:r w:rsidR="009F4B83" w:rsidRPr="00667E3C">
        <w:rPr>
          <w:rFonts w:ascii="Arial" w:hAnsi="Arial" w:cs="Arial"/>
          <w:szCs w:val="24"/>
        </w:rPr>
        <w:t xml:space="preserve"> of wash buffer</w:t>
      </w:r>
      <w:r w:rsidR="00BF7668" w:rsidRPr="00BF7668">
        <w:rPr>
          <w:rFonts w:ascii="Arial" w:hAnsi="Arial" w:cs="Arial"/>
          <w:b/>
          <w:szCs w:val="24"/>
        </w:rPr>
        <w:t xml:space="preserve"> </w:t>
      </w:r>
      <w:r w:rsidR="00BF7668">
        <w:rPr>
          <w:rFonts w:ascii="Arial" w:hAnsi="Arial" w:cs="Arial"/>
          <w:b/>
          <w:szCs w:val="24"/>
        </w:rPr>
        <w:t>[2-MED-over the shoulder</w:t>
      </w:r>
      <w:r w:rsidR="00BF7668" w:rsidRPr="00BF7668">
        <w:rPr>
          <w:rFonts w:ascii="Arial" w:hAnsi="Arial" w:cs="Arial"/>
          <w:b/>
          <w:szCs w:val="24"/>
        </w:rPr>
        <w:t>]</w:t>
      </w:r>
      <w:r w:rsidR="009F4B83" w:rsidRPr="00667E3C">
        <w:rPr>
          <w:rFonts w:ascii="Arial" w:hAnsi="Arial" w:cs="Arial"/>
          <w:szCs w:val="24"/>
        </w:rPr>
        <w:t>.</w:t>
      </w:r>
    </w:p>
    <w:p w14:paraId="09F15BB7" w14:textId="422B393E" w:rsidR="00245495" w:rsidRPr="00245495" w:rsidRDefault="00245495" w:rsidP="00245495">
      <w:pPr>
        <w:numPr>
          <w:ilvl w:val="2"/>
          <w:numId w:val="2"/>
        </w:numPr>
        <w:spacing w:before="240"/>
        <w:outlineLvl w:val="0"/>
        <w:rPr>
          <w:rFonts w:ascii="Helvetica" w:hAnsi="Helvetica" w:cs="Arial"/>
          <w:b/>
          <w:szCs w:val="24"/>
        </w:rPr>
      </w:pPr>
      <w:r w:rsidRPr="00245495">
        <w:rPr>
          <w:rFonts w:ascii="Arial" w:hAnsi="Arial" w:cs="Arial"/>
          <w:szCs w:val="24"/>
          <w:highlight w:val="green"/>
        </w:rPr>
        <w:t>[Shots 5.5.1-5.6.2 combined]</w:t>
      </w:r>
      <w:r>
        <w:rPr>
          <w:rFonts w:ascii="Arial" w:hAnsi="Arial" w:cs="Arial"/>
          <w:szCs w:val="24"/>
        </w:rPr>
        <w:t xml:space="preserve"> </w:t>
      </w:r>
      <w:r w:rsidR="00BF7668">
        <w:rPr>
          <w:rFonts w:ascii="Arial" w:hAnsi="Arial" w:cs="Arial"/>
          <w:szCs w:val="24"/>
        </w:rPr>
        <w:t>Strep affinity column as talent connects it to a fast protein liquid chromatography system.</w:t>
      </w:r>
      <w:r>
        <w:rPr>
          <w:rFonts w:ascii="Arial" w:hAnsi="Arial" w:cs="Arial"/>
          <w:szCs w:val="24"/>
        </w:rPr>
        <w:t xml:space="preserve"> </w:t>
      </w:r>
      <w:r w:rsidRPr="00245495">
        <w:rPr>
          <w:rFonts w:ascii="Arial" w:hAnsi="Arial" w:cs="Arial"/>
          <w:szCs w:val="24"/>
          <w:highlight w:val="green"/>
        </w:rPr>
        <w:t xml:space="preserve">(Videographer Notes: </w:t>
      </w:r>
      <w:r w:rsidRPr="00245495">
        <w:rPr>
          <w:rFonts w:ascii="Helvetica Neue" w:eastAsia="Times New Roman" w:hAnsi="Helvetica Neue"/>
          <w:color w:val="000000"/>
          <w:szCs w:val="24"/>
          <w:highlight w:val="green"/>
          <w:shd w:val="clear" w:color="auto" w:fill="FFFFFF"/>
        </w:rPr>
        <w:t xml:space="preserve">The machine </w:t>
      </w:r>
      <w:r w:rsidRPr="00245495">
        <w:rPr>
          <w:rFonts w:ascii="Helvetica Neue" w:eastAsia="Times New Roman" w:hAnsi="Helvetica Neue"/>
          <w:color w:val="000000"/>
          <w:szCs w:val="24"/>
          <w:highlight w:val="green"/>
          <w:shd w:val="clear" w:color="auto" w:fill="FFFFFF"/>
        </w:rPr>
        <w:lastRenderedPageBreak/>
        <w:t>executes the steps all at once, but I did get close</w:t>
      </w:r>
      <w:r>
        <w:rPr>
          <w:rFonts w:ascii="Helvetica Neue" w:eastAsia="Times New Roman" w:hAnsi="Helvetica Neue"/>
          <w:color w:val="000000"/>
          <w:szCs w:val="24"/>
          <w:highlight w:val="green"/>
          <w:shd w:val="clear" w:color="auto" w:fill="FFFFFF"/>
        </w:rPr>
        <w:t xml:space="preserve"> </w:t>
      </w:r>
      <w:r w:rsidRPr="00245495">
        <w:rPr>
          <w:rFonts w:ascii="Helvetica Neue" w:eastAsia="Times New Roman" w:hAnsi="Helvetica Neue"/>
          <w:color w:val="000000"/>
          <w:szCs w:val="24"/>
          <w:highlight w:val="green"/>
          <w:shd w:val="clear" w:color="auto" w:fill="FFFFFF"/>
        </w:rPr>
        <w:t>ups of each element, the column, the drip, etc.</w:t>
      </w:r>
      <w:r w:rsidRPr="00245495">
        <w:rPr>
          <w:rFonts w:ascii="Helvetica" w:hAnsi="Helvetica" w:cs="Arial"/>
          <w:b/>
          <w:szCs w:val="24"/>
          <w:highlight w:val="green"/>
        </w:rPr>
        <w:t>)</w:t>
      </w:r>
    </w:p>
    <w:p w14:paraId="00FEB28F" w14:textId="77777777" w:rsidR="00936C95" w:rsidRPr="00667E3C" w:rsidRDefault="00BF7668" w:rsidP="00BF7668">
      <w:pPr>
        <w:numPr>
          <w:ilvl w:val="2"/>
          <w:numId w:val="2"/>
        </w:numPr>
        <w:spacing w:before="240"/>
        <w:outlineLvl w:val="0"/>
        <w:rPr>
          <w:rFonts w:ascii="Helvetica" w:hAnsi="Helvetica" w:cs="Arial"/>
          <w:b/>
          <w:szCs w:val="24"/>
        </w:rPr>
      </w:pPr>
      <w:r>
        <w:rPr>
          <w:rFonts w:ascii="Arial" w:hAnsi="Arial" w:cs="Arial"/>
          <w:szCs w:val="24"/>
        </w:rPr>
        <w:t>Talent washes the column at 2 mL/min with 66 mL of wash buffer.</w:t>
      </w:r>
      <w:r w:rsidR="009F4B83" w:rsidRPr="00667E3C">
        <w:rPr>
          <w:rFonts w:ascii="Arial" w:hAnsi="Arial" w:cs="Arial"/>
          <w:szCs w:val="24"/>
        </w:rPr>
        <w:t xml:space="preserve"> </w:t>
      </w:r>
    </w:p>
    <w:p w14:paraId="4614BF5D" w14:textId="05522C05" w:rsidR="00D33C7A" w:rsidRPr="00D33C7A" w:rsidRDefault="009F4B83" w:rsidP="00711744">
      <w:pPr>
        <w:numPr>
          <w:ilvl w:val="1"/>
          <w:numId w:val="2"/>
        </w:numPr>
        <w:spacing w:before="240"/>
        <w:outlineLvl w:val="0"/>
        <w:rPr>
          <w:rFonts w:ascii="Helvetica" w:hAnsi="Helvetica" w:cs="Arial"/>
          <w:b/>
          <w:szCs w:val="24"/>
        </w:rPr>
      </w:pPr>
      <w:r w:rsidRPr="00667E3C">
        <w:rPr>
          <w:rFonts w:ascii="Arial" w:hAnsi="Arial" w:cs="Arial"/>
          <w:szCs w:val="24"/>
        </w:rPr>
        <w:t xml:space="preserve">Elute </w:t>
      </w:r>
      <w:r w:rsidR="00936C95" w:rsidRPr="00667E3C">
        <w:rPr>
          <w:rFonts w:ascii="Arial" w:hAnsi="Arial" w:cs="Arial"/>
          <w:szCs w:val="24"/>
        </w:rPr>
        <w:t xml:space="preserve">the </w:t>
      </w:r>
      <w:r w:rsidRPr="00667E3C">
        <w:rPr>
          <w:rFonts w:ascii="Arial" w:hAnsi="Arial" w:cs="Arial"/>
          <w:szCs w:val="24"/>
        </w:rPr>
        <w:t xml:space="preserve">purified protein in </w:t>
      </w:r>
      <w:r w:rsidR="008736A0" w:rsidRPr="008736A0">
        <w:rPr>
          <w:rFonts w:ascii="Arial" w:hAnsi="Arial" w:cs="Arial"/>
          <w:color w:val="FF0000"/>
          <w:szCs w:val="24"/>
        </w:rPr>
        <w:t>the</w:t>
      </w:r>
      <w:r w:rsidR="008736A0">
        <w:rPr>
          <w:rFonts w:ascii="Arial" w:hAnsi="Arial" w:cs="Arial"/>
          <w:szCs w:val="24"/>
        </w:rPr>
        <w:t xml:space="preserve"> </w:t>
      </w:r>
      <w:r w:rsidRPr="00667E3C">
        <w:rPr>
          <w:rFonts w:ascii="Arial" w:hAnsi="Arial" w:cs="Arial"/>
          <w:szCs w:val="24"/>
        </w:rPr>
        <w:t xml:space="preserve">same </w:t>
      </w:r>
      <w:r w:rsidR="00D33C7A">
        <w:rPr>
          <w:rFonts w:ascii="Arial" w:hAnsi="Arial" w:cs="Arial"/>
          <w:szCs w:val="24"/>
        </w:rPr>
        <w:t xml:space="preserve">wash </w:t>
      </w:r>
      <w:r w:rsidRPr="00667E3C">
        <w:rPr>
          <w:rFonts w:ascii="Arial" w:hAnsi="Arial" w:cs="Arial"/>
          <w:szCs w:val="24"/>
        </w:rPr>
        <w:t xml:space="preserve">buffer supplemented with </w:t>
      </w:r>
      <w:proofErr w:type="gramStart"/>
      <w:r w:rsidRPr="00667E3C">
        <w:rPr>
          <w:rFonts w:ascii="Arial" w:hAnsi="Arial" w:cs="Arial"/>
          <w:szCs w:val="24"/>
        </w:rPr>
        <w:t xml:space="preserve">5 </w:t>
      </w:r>
      <w:proofErr w:type="spellStart"/>
      <w:r w:rsidRPr="00667E3C">
        <w:rPr>
          <w:rFonts w:ascii="Arial" w:hAnsi="Arial" w:cs="Arial"/>
          <w:szCs w:val="24"/>
        </w:rPr>
        <w:t>m</w:t>
      </w:r>
      <w:r w:rsidR="00936C95" w:rsidRPr="00667E3C">
        <w:rPr>
          <w:rFonts w:ascii="Arial" w:hAnsi="Arial" w:cs="Arial"/>
          <w:szCs w:val="24"/>
        </w:rPr>
        <w:t>illi</w:t>
      </w:r>
      <w:r w:rsidRPr="00667E3C">
        <w:rPr>
          <w:rFonts w:ascii="Arial" w:hAnsi="Arial" w:cs="Arial"/>
          <w:szCs w:val="24"/>
        </w:rPr>
        <w:t>M</w:t>
      </w:r>
      <w:r w:rsidR="00936C95" w:rsidRPr="00667E3C">
        <w:rPr>
          <w:rFonts w:ascii="Arial" w:hAnsi="Arial" w:cs="Arial"/>
          <w:szCs w:val="24"/>
        </w:rPr>
        <w:t>olar</w:t>
      </w:r>
      <w:proofErr w:type="spellEnd"/>
      <w:proofErr w:type="gramEnd"/>
      <w:r w:rsidRPr="00667E3C">
        <w:rPr>
          <w:rFonts w:ascii="Arial" w:hAnsi="Arial" w:cs="Arial"/>
          <w:szCs w:val="24"/>
        </w:rPr>
        <w:t xml:space="preserve"> </w:t>
      </w:r>
      <w:proofErr w:type="spellStart"/>
      <w:r w:rsidRPr="00667E3C">
        <w:rPr>
          <w:rFonts w:ascii="Arial" w:hAnsi="Arial" w:cs="Arial"/>
          <w:szCs w:val="24"/>
        </w:rPr>
        <w:t>desthiobiotin</w:t>
      </w:r>
      <w:proofErr w:type="spellEnd"/>
      <w:r w:rsidR="003119FC">
        <w:rPr>
          <w:rFonts w:ascii="Arial" w:hAnsi="Arial" w:cs="Arial"/>
          <w:szCs w:val="24"/>
        </w:rPr>
        <w:t xml:space="preserve"> </w:t>
      </w:r>
      <w:r w:rsidR="003119FC" w:rsidRPr="003F5FFD">
        <w:rPr>
          <w:rFonts w:ascii="Arial" w:hAnsi="Arial" w:cs="Arial"/>
          <w:color w:val="FF0000"/>
          <w:szCs w:val="24"/>
        </w:rPr>
        <w:t>(pronounced as “</w:t>
      </w:r>
      <w:r w:rsidR="003F5FFD" w:rsidRPr="003F5FFD">
        <w:rPr>
          <w:rFonts w:ascii="Arial" w:hAnsi="Arial" w:cs="Arial"/>
          <w:color w:val="FF0000"/>
          <w:szCs w:val="24"/>
        </w:rPr>
        <w:t>des-</w:t>
      </w:r>
      <w:proofErr w:type="spellStart"/>
      <w:r w:rsidR="003119FC" w:rsidRPr="003F5FFD">
        <w:rPr>
          <w:rStyle w:val="dbox-bold"/>
          <w:rFonts w:ascii="Arial" w:hAnsi="Arial" w:cs="Arial"/>
          <w:b/>
          <w:bCs/>
          <w:color w:val="FF0000"/>
          <w:szCs w:val="24"/>
          <w:shd w:val="clear" w:color="auto" w:fill="FFFFFF"/>
        </w:rPr>
        <w:t>thahy</w:t>
      </w:r>
      <w:proofErr w:type="spellEnd"/>
      <w:r w:rsidR="003119FC" w:rsidRPr="003F5FFD">
        <w:rPr>
          <w:rFonts w:ascii="Arial" w:hAnsi="Arial" w:cs="Arial"/>
          <w:color w:val="FF0000"/>
          <w:szCs w:val="24"/>
          <w:shd w:val="clear" w:color="auto" w:fill="FFFFFF"/>
        </w:rPr>
        <w:t>-oh</w:t>
      </w:r>
      <w:r w:rsidR="003119FC" w:rsidRPr="003F5FFD">
        <w:rPr>
          <w:rStyle w:val="dbox-bold"/>
          <w:rFonts w:ascii="Arial" w:hAnsi="Arial" w:cs="Arial"/>
          <w:b/>
          <w:bCs/>
          <w:color w:val="FF0000"/>
          <w:szCs w:val="24"/>
          <w:shd w:val="clear" w:color="auto" w:fill="FFFFFF"/>
        </w:rPr>
        <w:t xml:space="preserve"> </w:t>
      </w:r>
      <w:proofErr w:type="spellStart"/>
      <w:r w:rsidR="003119FC" w:rsidRPr="003F5FFD">
        <w:rPr>
          <w:rStyle w:val="dbox-bold"/>
          <w:rFonts w:ascii="Arial" w:hAnsi="Arial" w:cs="Arial"/>
          <w:b/>
          <w:bCs/>
          <w:color w:val="FF0000"/>
          <w:szCs w:val="24"/>
          <w:shd w:val="clear" w:color="auto" w:fill="FFFFFF"/>
        </w:rPr>
        <w:t>bahy</w:t>
      </w:r>
      <w:proofErr w:type="spellEnd"/>
      <w:r w:rsidR="003119FC" w:rsidRPr="003F5FFD">
        <w:rPr>
          <w:rFonts w:ascii="Arial" w:hAnsi="Arial" w:cs="Arial"/>
          <w:color w:val="FF0000"/>
          <w:szCs w:val="24"/>
          <w:shd w:val="clear" w:color="auto" w:fill="FFFFFF"/>
        </w:rPr>
        <w:t>-</w:t>
      </w:r>
      <w:r w:rsidR="003119FC" w:rsidRPr="003F5FFD">
        <w:rPr>
          <w:rStyle w:val="dbox-italic"/>
          <w:rFonts w:ascii="Arial" w:hAnsi="Arial" w:cs="Arial"/>
          <w:i/>
          <w:iCs/>
          <w:color w:val="FF0000"/>
          <w:szCs w:val="24"/>
          <w:shd w:val="clear" w:color="auto" w:fill="FFFFFF"/>
        </w:rPr>
        <w:t>uh</w:t>
      </w:r>
      <w:r w:rsidR="003119FC" w:rsidRPr="003F5FFD">
        <w:rPr>
          <w:rFonts w:ascii="Arial" w:hAnsi="Arial" w:cs="Arial"/>
          <w:color w:val="FF0000"/>
          <w:szCs w:val="24"/>
          <w:shd w:val="clear" w:color="auto" w:fill="FFFFFF"/>
        </w:rPr>
        <w:t>-tin”)</w:t>
      </w:r>
      <w:r w:rsidRPr="003F5FFD">
        <w:rPr>
          <w:rFonts w:ascii="Arial" w:hAnsi="Arial" w:cs="Arial"/>
          <w:color w:val="FF0000"/>
          <w:szCs w:val="24"/>
        </w:rPr>
        <w:t xml:space="preserve"> </w:t>
      </w:r>
      <w:r w:rsidRPr="00667E3C">
        <w:rPr>
          <w:rFonts w:ascii="Arial" w:hAnsi="Arial" w:cs="Arial"/>
          <w:szCs w:val="24"/>
        </w:rPr>
        <w:t xml:space="preserve">at 0.5 </w:t>
      </w:r>
      <w:r w:rsidR="00936C95" w:rsidRPr="00667E3C">
        <w:rPr>
          <w:rFonts w:ascii="Arial" w:hAnsi="Arial" w:cs="Arial"/>
          <w:szCs w:val="24"/>
        </w:rPr>
        <w:t>milliliters per minute using 33 milliliters</w:t>
      </w:r>
      <w:r w:rsidRPr="00667E3C">
        <w:rPr>
          <w:rFonts w:ascii="Arial" w:hAnsi="Arial" w:cs="Arial"/>
          <w:szCs w:val="24"/>
        </w:rPr>
        <w:t xml:space="preserve"> of buffer</w:t>
      </w:r>
      <w:r w:rsidR="00D33C7A" w:rsidRPr="00F169AB">
        <w:rPr>
          <w:rFonts w:ascii="Arial" w:hAnsi="Arial" w:cs="Arial"/>
          <w:b/>
          <w:szCs w:val="24"/>
        </w:rPr>
        <w:t xml:space="preserve"> [1-</w:t>
      </w:r>
      <w:r w:rsidR="00E97938">
        <w:rPr>
          <w:rFonts w:ascii="Arial" w:hAnsi="Arial" w:cs="Arial"/>
          <w:b/>
          <w:szCs w:val="24"/>
        </w:rPr>
        <w:t>MED</w:t>
      </w:r>
      <w:r w:rsidR="00D33C7A" w:rsidRPr="00F169AB">
        <w:rPr>
          <w:rFonts w:ascii="Arial" w:hAnsi="Arial" w:cs="Arial"/>
          <w:b/>
          <w:szCs w:val="24"/>
        </w:rPr>
        <w:t>]</w:t>
      </w:r>
      <w:r w:rsidRPr="00667E3C">
        <w:rPr>
          <w:rFonts w:ascii="Arial" w:hAnsi="Arial" w:cs="Arial"/>
          <w:szCs w:val="24"/>
        </w:rPr>
        <w:t xml:space="preserve">. </w:t>
      </w:r>
      <w:r w:rsidR="00936C95" w:rsidRPr="00667E3C">
        <w:rPr>
          <w:rFonts w:ascii="Arial" w:hAnsi="Arial" w:cs="Arial"/>
          <w:szCs w:val="24"/>
        </w:rPr>
        <w:t xml:space="preserve"> Collect 1 milliliter</w:t>
      </w:r>
      <w:r w:rsidRPr="00667E3C">
        <w:rPr>
          <w:rFonts w:ascii="Arial" w:hAnsi="Arial" w:cs="Arial"/>
          <w:szCs w:val="24"/>
        </w:rPr>
        <w:t xml:space="preserve"> fractions</w:t>
      </w:r>
      <w:r w:rsidR="00936C95" w:rsidRPr="00667E3C">
        <w:rPr>
          <w:rFonts w:ascii="Arial" w:hAnsi="Arial" w:cs="Arial"/>
          <w:szCs w:val="24"/>
        </w:rPr>
        <w:t xml:space="preserve">; the peak fractions will be approximately </w:t>
      </w:r>
      <w:r w:rsidRPr="00667E3C">
        <w:rPr>
          <w:rFonts w:ascii="Arial" w:hAnsi="Arial" w:cs="Arial"/>
          <w:szCs w:val="24"/>
        </w:rPr>
        <w:t>10 m</w:t>
      </w:r>
      <w:r w:rsidR="00936C95" w:rsidRPr="00667E3C">
        <w:rPr>
          <w:rFonts w:ascii="Arial" w:hAnsi="Arial" w:cs="Arial"/>
          <w:szCs w:val="24"/>
        </w:rPr>
        <w:t>illiliters</w:t>
      </w:r>
      <w:r w:rsidR="00D33C7A">
        <w:rPr>
          <w:rFonts w:ascii="Arial" w:hAnsi="Arial" w:cs="Arial"/>
          <w:szCs w:val="24"/>
        </w:rPr>
        <w:t xml:space="preserve"> </w:t>
      </w:r>
      <w:r w:rsidR="00D33C7A" w:rsidRPr="00F169AB">
        <w:rPr>
          <w:rFonts w:ascii="Arial" w:hAnsi="Arial" w:cs="Arial"/>
          <w:b/>
          <w:szCs w:val="24"/>
        </w:rPr>
        <w:t>[</w:t>
      </w:r>
      <w:r w:rsidR="00841194">
        <w:rPr>
          <w:rFonts w:ascii="Arial" w:hAnsi="Arial" w:cs="Arial"/>
          <w:b/>
          <w:szCs w:val="24"/>
        </w:rPr>
        <w:t>2-CU</w:t>
      </w:r>
      <w:r w:rsidR="00D33C7A" w:rsidRPr="00F169AB">
        <w:rPr>
          <w:rFonts w:ascii="Arial" w:hAnsi="Arial" w:cs="Arial"/>
          <w:b/>
          <w:szCs w:val="24"/>
        </w:rPr>
        <w:t>]</w:t>
      </w:r>
      <w:r w:rsidRPr="00667E3C">
        <w:rPr>
          <w:rFonts w:ascii="Arial" w:hAnsi="Arial" w:cs="Arial"/>
          <w:szCs w:val="24"/>
        </w:rPr>
        <w:t xml:space="preserve">. </w:t>
      </w:r>
      <w:r w:rsidR="00936C95" w:rsidRPr="00667E3C">
        <w:rPr>
          <w:rFonts w:ascii="Arial" w:hAnsi="Arial" w:cs="Arial"/>
          <w:szCs w:val="24"/>
        </w:rPr>
        <w:t xml:space="preserve"> </w:t>
      </w:r>
    </w:p>
    <w:p w14:paraId="24FE3217" w14:textId="77777777" w:rsidR="00F169AB" w:rsidRPr="00F169AB" w:rsidRDefault="00E97938" w:rsidP="00D33C7A">
      <w:pPr>
        <w:numPr>
          <w:ilvl w:val="2"/>
          <w:numId w:val="2"/>
        </w:numPr>
        <w:spacing w:before="240"/>
        <w:outlineLvl w:val="0"/>
        <w:rPr>
          <w:rFonts w:ascii="Helvetica" w:hAnsi="Helvetica" w:cs="Arial"/>
          <w:b/>
          <w:szCs w:val="24"/>
        </w:rPr>
      </w:pPr>
      <w:r>
        <w:rPr>
          <w:rFonts w:ascii="Arial" w:hAnsi="Arial" w:cs="Arial"/>
          <w:szCs w:val="24"/>
        </w:rPr>
        <w:t xml:space="preserve">Talent switches the inlet pump to a labeled container of wash buffer with 5 </w:t>
      </w:r>
      <w:proofErr w:type="spellStart"/>
      <w:r>
        <w:rPr>
          <w:rFonts w:ascii="Arial" w:hAnsi="Arial" w:cs="Arial"/>
          <w:szCs w:val="24"/>
        </w:rPr>
        <w:t>mM</w:t>
      </w:r>
      <w:proofErr w:type="spellEnd"/>
      <w:r>
        <w:rPr>
          <w:rFonts w:ascii="Arial" w:hAnsi="Arial" w:cs="Arial"/>
          <w:szCs w:val="24"/>
        </w:rPr>
        <w:t xml:space="preserve"> </w:t>
      </w:r>
      <w:proofErr w:type="spellStart"/>
      <w:r>
        <w:rPr>
          <w:rFonts w:ascii="Arial" w:hAnsi="Arial" w:cs="Arial"/>
          <w:szCs w:val="24"/>
        </w:rPr>
        <w:t>desthiobiotin</w:t>
      </w:r>
      <w:proofErr w:type="spellEnd"/>
      <w:r>
        <w:rPr>
          <w:rFonts w:ascii="Arial" w:hAnsi="Arial" w:cs="Arial"/>
          <w:szCs w:val="24"/>
        </w:rPr>
        <w:t>.</w:t>
      </w:r>
    </w:p>
    <w:p w14:paraId="46D464E3" w14:textId="77777777" w:rsidR="00D33C7A" w:rsidRPr="00D33C7A" w:rsidRDefault="00F169AB" w:rsidP="00D33C7A">
      <w:pPr>
        <w:numPr>
          <w:ilvl w:val="2"/>
          <w:numId w:val="2"/>
        </w:numPr>
        <w:spacing w:before="240"/>
        <w:outlineLvl w:val="0"/>
        <w:rPr>
          <w:rFonts w:ascii="Helvetica" w:hAnsi="Helvetica" w:cs="Arial"/>
          <w:b/>
          <w:szCs w:val="24"/>
        </w:rPr>
      </w:pPr>
      <w:r>
        <w:rPr>
          <w:rFonts w:ascii="Arial" w:hAnsi="Arial" w:cs="Arial"/>
          <w:szCs w:val="24"/>
        </w:rPr>
        <w:t xml:space="preserve">Eluate dripping out of the column into collection tube.  </w:t>
      </w:r>
    </w:p>
    <w:p w14:paraId="5D2F2BB5" w14:textId="77777777" w:rsidR="00F45553" w:rsidRPr="00667E3C" w:rsidRDefault="009F4B83" w:rsidP="00711744">
      <w:pPr>
        <w:numPr>
          <w:ilvl w:val="0"/>
          <w:numId w:val="2"/>
        </w:numPr>
        <w:spacing w:before="240"/>
        <w:outlineLvl w:val="0"/>
        <w:rPr>
          <w:rFonts w:ascii="Helvetica" w:hAnsi="Helvetica" w:cs="Arial"/>
          <w:b/>
          <w:szCs w:val="24"/>
        </w:rPr>
      </w:pPr>
      <w:r w:rsidRPr="00667E3C">
        <w:rPr>
          <w:rFonts w:ascii="Arial" w:hAnsi="Arial" w:cs="Arial"/>
          <w:b/>
          <w:szCs w:val="24"/>
        </w:rPr>
        <w:t>Formation of transporter-antibody complexes and separation by size exclusion chromatography</w:t>
      </w:r>
    </w:p>
    <w:p w14:paraId="75ACB763" w14:textId="77777777" w:rsidR="00496582" w:rsidRPr="00496582" w:rsidRDefault="00496582" w:rsidP="00711744">
      <w:pPr>
        <w:numPr>
          <w:ilvl w:val="1"/>
          <w:numId w:val="2"/>
        </w:numPr>
        <w:spacing w:before="240"/>
        <w:outlineLvl w:val="0"/>
        <w:rPr>
          <w:rFonts w:ascii="Helvetica" w:hAnsi="Helvetica" w:cs="Arial"/>
          <w:b/>
          <w:szCs w:val="24"/>
        </w:rPr>
      </w:pPr>
      <w:r>
        <w:rPr>
          <w:rFonts w:ascii="Arial" w:hAnsi="Arial" w:cs="Arial"/>
          <w:szCs w:val="24"/>
        </w:rPr>
        <w:t>To form the transporter-antibody complexes, first d</w:t>
      </w:r>
      <w:r w:rsidR="009F4B83" w:rsidRPr="00667E3C">
        <w:rPr>
          <w:rFonts w:ascii="Arial" w:hAnsi="Arial" w:cs="Arial"/>
          <w:szCs w:val="24"/>
        </w:rPr>
        <w:t>igest</w:t>
      </w:r>
      <w:r w:rsidR="00F169AB">
        <w:rPr>
          <w:rFonts w:ascii="Arial" w:hAnsi="Arial" w:cs="Arial"/>
          <w:szCs w:val="24"/>
        </w:rPr>
        <w:t xml:space="preserve"> the purified protein</w:t>
      </w:r>
      <w:r w:rsidR="009F4B83" w:rsidRPr="00667E3C">
        <w:rPr>
          <w:rFonts w:ascii="Arial" w:hAnsi="Arial" w:cs="Arial"/>
          <w:szCs w:val="24"/>
        </w:rPr>
        <w:t xml:space="preserve"> </w:t>
      </w:r>
      <w:r w:rsidR="00656CAD" w:rsidRPr="00496582">
        <w:rPr>
          <w:rFonts w:ascii="Arial" w:hAnsi="Arial" w:cs="Arial"/>
          <w:szCs w:val="24"/>
        </w:rPr>
        <w:t>overnight at room temperature</w:t>
      </w:r>
      <w:r w:rsidR="00656CAD">
        <w:rPr>
          <w:rFonts w:ascii="Arial" w:hAnsi="Arial" w:cs="Arial"/>
          <w:szCs w:val="24"/>
        </w:rPr>
        <w:t xml:space="preserve"> </w:t>
      </w:r>
      <w:r w:rsidR="009F4B83" w:rsidRPr="00667E3C">
        <w:rPr>
          <w:rFonts w:ascii="Arial" w:hAnsi="Arial" w:cs="Arial"/>
          <w:szCs w:val="24"/>
        </w:rPr>
        <w:t>with thrombin to remove tags</w:t>
      </w:r>
      <w:r w:rsidR="00A30848">
        <w:rPr>
          <w:rFonts w:ascii="Arial" w:hAnsi="Arial" w:cs="Arial"/>
          <w:szCs w:val="24"/>
        </w:rPr>
        <w:t>,</w:t>
      </w:r>
      <w:r>
        <w:rPr>
          <w:rFonts w:ascii="Arial" w:hAnsi="Arial" w:cs="Arial"/>
          <w:szCs w:val="24"/>
        </w:rPr>
        <w:t xml:space="preserve"> </w:t>
      </w:r>
      <w:r w:rsidR="009F4B83" w:rsidRPr="00667E3C">
        <w:rPr>
          <w:rFonts w:ascii="Arial" w:hAnsi="Arial" w:cs="Arial"/>
          <w:szCs w:val="24"/>
        </w:rPr>
        <w:t xml:space="preserve">and </w:t>
      </w:r>
      <w:proofErr w:type="spellStart"/>
      <w:r w:rsidRPr="00496582">
        <w:rPr>
          <w:rFonts w:ascii="Arial" w:hAnsi="Arial" w:cs="Arial"/>
          <w:szCs w:val="24"/>
        </w:rPr>
        <w:t>EndoH</w:t>
      </w:r>
      <w:proofErr w:type="spellEnd"/>
      <w:r>
        <w:rPr>
          <w:rFonts w:ascii="Arial" w:hAnsi="Arial" w:cs="Arial"/>
          <w:szCs w:val="24"/>
        </w:rPr>
        <w:t xml:space="preserve"> for </w:t>
      </w:r>
      <w:proofErr w:type="spellStart"/>
      <w:r>
        <w:rPr>
          <w:rFonts w:ascii="Arial" w:hAnsi="Arial" w:cs="Arial"/>
          <w:szCs w:val="24"/>
        </w:rPr>
        <w:t>deglycosylation</w:t>
      </w:r>
      <w:proofErr w:type="spellEnd"/>
      <w:r w:rsidR="00656CAD">
        <w:rPr>
          <w:rFonts w:ascii="Arial" w:hAnsi="Arial" w:cs="Arial"/>
          <w:szCs w:val="24"/>
        </w:rPr>
        <w:t xml:space="preserve"> </w:t>
      </w:r>
      <w:r w:rsidRPr="00496582">
        <w:rPr>
          <w:rFonts w:ascii="Arial" w:hAnsi="Arial" w:cs="Arial"/>
          <w:b/>
          <w:szCs w:val="24"/>
        </w:rPr>
        <w:t>[1-MED-TXT]</w:t>
      </w:r>
      <w:r w:rsidR="009F4B83" w:rsidRPr="00496582">
        <w:rPr>
          <w:rFonts w:ascii="Arial" w:hAnsi="Arial" w:cs="Arial"/>
          <w:szCs w:val="24"/>
        </w:rPr>
        <w:t xml:space="preserve">. </w:t>
      </w:r>
    </w:p>
    <w:p w14:paraId="7E043BBC" w14:textId="77777777" w:rsidR="00496582" w:rsidRPr="00496582" w:rsidRDefault="00496582" w:rsidP="00496582">
      <w:pPr>
        <w:numPr>
          <w:ilvl w:val="2"/>
          <w:numId w:val="2"/>
        </w:numPr>
        <w:spacing w:before="240"/>
        <w:outlineLvl w:val="0"/>
        <w:rPr>
          <w:rFonts w:ascii="Helvetica" w:hAnsi="Helvetica" w:cs="Arial"/>
          <w:b/>
          <w:szCs w:val="24"/>
        </w:rPr>
      </w:pPr>
      <w:r>
        <w:rPr>
          <w:rFonts w:ascii="Arial" w:hAnsi="Arial" w:cs="Arial"/>
          <w:szCs w:val="24"/>
        </w:rPr>
        <w:t>Talent adds thrombin and Endo H</w:t>
      </w:r>
      <w:r w:rsidR="00733CE2" w:rsidRPr="00496582">
        <w:rPr>
          <w:rFonts w:ascii="Arial" w:hAnsi="Arial" w:cs="Arial"/>
          <w:szCs w:val="24"/>
        </w:rPr>
        <w:t xml:space="preserve"> </w:t>
      </w:r>
      <w:r>
        <w:rPr>
          <w:rFonts w:ascii="Arial" w:hAnsi="Arial" w:cs="Arial"/>
          <w:szCs w:val="24"/>
        </w:rPr>
        <w:t xml:space="preserve">to the purified protein.  TEXT Overlay: 1:100 w/w thrombin, 1:10 w/w </w:t>
      </w:r>
      <w:proofErr w:type="spellStart"/>
      <w:r>
        <w:rPr>
          <w:rFonts w:ascii="Arial" w:hAnsi="Arial" w:cs="Arial"/>
          <w:szCs w:val="24"/>
        </w:rPr>
        <w:t>EndoH</w:t>
      </w:r>
      <w:proofErr w:type="spellEnd"/>
    </w:p>
    <w:p w14:paraId="0374955C" w14:textId="77777777" w:rsidR="00F45553" w:rsidRPr="00045308" w:rsidRDefault="00733CE2" w:rsidP="00711744">
      <w:pPr>
        <w:numPr>
          <w:ilvl w:val="1"/>
          <w:numId w:val="2"/>
        </w:numPr>
        <w:spacing w:before="240"/>
        <w:outlineLvl w:val="0"/>
        <w:rPr>
          <w:rFonts w:ascii="Helvetica" w:hAnsi="Helvetica" w:cs="Arial"/>
          <w:b/>
          <w:szCs w:val="24"/>
        </w:rPr>
      </w:pPr>
      <w:r w:rsidRPr="00496582">
        <w:rPr>
          <w:rFonts w:ascii="Arial" w:hAnsi="Arial" w:cs="Arial"/>
          <w:szCs w:val="24"/>
        </w:rPr>
        <w:t xml:space="preserve">Concentrate </w:t>
      </w:r>
      <w:r w:rsidR="00656CAD">
        <w:rPr>
          <w:rFonts w:ascii="Arial" w:hAnsi="Arial" w:cs="Arial"/>
          <w:szCs w:val="24"/>
        </w:rPr>
        <w:t xml:space="preserve">the protein </w:t>
      </w:r>
      <w:r w:rsidRPr="00496582">
        <w:rPr>
          <w:rFonts w:ascii="Arial" w:hAnsi="Arial" w:cs="Arial"/>
          <w:szCs w:val="24"/>
        </w:rPr>
        <w:t xml:space="preserve">to </w:t>
      </w:r>
      <w:r w:rsidR="00A30848">
        <w:rPr>
          <w:rFonts w:ascii="Arial" w:hAnsi="Arial" w:cs="Arial"/>
          <w:szCs w:val="24"/>
        </w:rPr>
        <w:t>a</w:t>
      </w:r>
      <w:r w:rsidR="00656CAD" w:rsidRPr="00667E3C">
        <w:rPr>
          <w:rFonts w:ascii="Arial" w:hAnsi="Arial" w:cs="Arial"/>
          <w:szCs w:val="24"/>
        </w:rPr>
        <w:t xml:space="preserve"> concentration of 10 milligrams per milliliter</w:t>
      </w:r>
      <w:r w:rsidR="00A30848">
        <w:rPr>
          <w:rFonts w:ascii="Arial" w:hAnsi="Arial" w:cs="Arial"/>
          <w:szCs w:val="24"/>
        </w:rPr>
        <w:t>,</w:t>
      </w:r>
      <w:r w:rsidR="009F4B83" w:rsidRPr="00496582">
        <w:rPr>
          <w:rFonts w:ascii="Arial" w:hAnsi="Arial" w:cs="Arial"/>
          <w:szCs w:val="24"/>
        </w:rPr>
        <w:t xml:space="preserve"> </w:t>
      </w:r>
      <w:r w:rsidR="00A30848">
        <w:rPr>
          <w:rFonts w:ascii="Arial" w:hAnsi="Arial" w:cs="Arial"/>
          <w:szCs w:val="24"/>
        </w:rPr>
        <w:t xml:space="preserve">and a volume of </w:t>
      </w:r>
      <w:r w:rsidR="00A30848" w:rsidRPr="00496582">
        <w:rPr>
          <w:rFonts w:ascii="Arial" w:hAnsi="Arial" w:cs="Arial"/>
          <w:szCs w:val="24"/>
        </w:rPr>
        <w:t>250 to 300 microliters</w:t>
      </w:r>
      <w:r w:rsidR="00A30848">
        <w:rPr>
          <w:rFonts w:ascii="Arial" w:hAnsi="Arial" w:cs="Arial"/>
          <w:szCs w:val="24"/>
        </w:rPr>
        <w:t xml:space="preserve">, </w:t>
      </w:r>
      <w:r w:rsidR="009F4B83" w:rsidRPr="00496582">
        <w:rPr>
          <w:rFonts w:ascii="Arial" w:hAnsi="Arial" w:cs="Arial"/>
          <w:szCs w:val="24"/>
        </w:rPr>
        <w:t xml:space="preserve">using a </w:t>
      </w:r>
      <w:proofErr w:type="gramStart"/>
      <w:r w:rsidR="009F4B83" w:rsidRPr="00496582">
        <w:rPr>
          <w:rFonts w:ascii="Arial" w:hAnsi="Arial" w:cs="Arial"/>
          <w:szCs w:val="24"/>
        </w:rPr>
        <w:t xml:space="preserve">100 </w:t>
      </w:r>
      <w:proofErr w:type="spellStart"/>
      <w:r w:rsidR="009F4B83" w:rsidRPr="00496582">
        <w:rPr>
          <w:rFonts w:ascii="Arial" w:hAnsi="Arial" w:cs="Arial"/>
          <w:szCs w:val="24"/>
        </w:rPr>
        <w:t>k</w:t>
      </w:r>
      <w:r w:rsidR="00656CAD">
        <w:rPr>
          <w:rFonts w:ascii="Arial" w:hAnsi="Arial" w:cs="Arial"/>
          <w:szCs w:val="24"/>
        </w:rPr>
        <w:t>il</w:t>
      </w:r>
      <w:r w:rsidRPr="00496582">
        <w:rPr>
          <w:rFonts w:ascii="Arial" w:hAnsi="Arial" w:cs="Arial"/>
          <w:szCs w:val="24"/>
        </w:rPr>
        <w:t>o</w:t>
      </w:r>
      <w:r w:rsidR="009F4B83" w:rsidRPr="00496582">
        <w:rPr>
          <w:rFonts w:ascii="Arial" w:hAnsi="Arial" w:cs="Arial"/>
          <w:szCs w:val="24"/>
        </w:rPr>
        <w:t>Da</w:t>
      </w:r>
      <w:r w:rsidRPr="00496582">
        <w:rPr>
          <w:rFonts w:ascii="Arial" w:hAnsi="Arial" w:cs="Arial"/>
          <w:szCs w:val="24"/>
        </w:rPr>
        <w:t>lton</w:t>
      </w:r>
      <w:proofErr w:type="spellEnd"/>
      <w:proofErr w:type="gramEnd"/>
      <w:r w:rsidR="009F4B83" w:rsidRPr="00496582">
        <w:rPr>
          <w:rFonts w:ascii="Arial" w:hAnsi="Arial" w:cs="Arial"/>
          <w:szCs w:val="24"/>
        </w:rPr>
        <w:t xml:space="preserve"> </w:t>
      </w:r>
      <w:r w:rsidR="00A30848">
        <w:rPr>
          <w:rFonts w:ascii="Arial" w:hAnsi="Arial" w:cs="Arial"/>
          <w:szCs w:val="24"/>
        </w:rPr>
        <w:t>molecular weight cut off</w:t>
      </w:r>
      <w:r w:rsidR="009F4B83" w:rsidRPr="00496582">
        <w:rPr>
          <w:rFonts w:ascii="Arial" w:hAnsi="Arial" w:cs="Arial"/>
          <w:szCs w:val="24"/>
        </w:rPr>
        <w:t xml:space="preserve"> centrifuge protein concentrator</w:t>
      </w:r>
      <w:r w:rsidR="00045308">
        <w:rPr>
          <w:rFonts w:ascii="Arial" w:hAnsi="Arial" w:cs="Arial"/>
          <w:szCs w:val="24"/>
        </w:rPr>
        <w:t xml:space="preserve"> </w:t>
      </w:r>
      <w:r w:rsidR="00045308" w:rsidRPr="00045308">
        <w:rPr>
          <w:rFonts w:ascii="Arial" w:hAnsi="Arial" w:cs="Arial"/>
          <w:b/>
          <w:szCs w:val="24"/>
        </w:rPr>
        <w:t>[1-CU]</w:t>
      </w:r>
      <w:r w:rsidR="009F4B83" w:rsidRPr="00667E3C">
        <w:rPr>
          <w:rFonts w:ascii="Arial" w:hAnsi="Arial" w:cs="Arial"/>
          <w:szCs w:val="24"/>
        </w:rPr>
        <w:t>.</w:t>
      </w:r>
    </w:p>
    <w:p w14:paraId="2A9299DA" w14:textId="77777777" w:rsidR="00045308" w:rsidRPr="00667E3C" w:rsidRDefault="00A30848" w:rsidP="00045308">
      <w:pPr>
        <w:numPr>
          <w:ilvl w:val="2"/>
          <w:numId w:val="2"/>
        </w:numPr>
        <w:spacing w:before="240"/>
        <w:outlineLvl w:val="0"/>
        <w:rPr>
          <w:rFonts w:ascii="Helvetica" w:hAnsi="Helvetica" w:cs="Arial"/>
          <w:b/>
          <w:szCs w:val="24"/>
        </w:rPr>
      </w:pPr>
      <w:r>
        <w:rPr>
          <w:rFonts w:ascii="Arial" w:hAnsi="Arial" w:cs="Arial"/>
          <w:szCs w:val="24"/>
        </w:rPr>
        <w:t>Centrifuge p</w:t>
      </w:r>
      <w:r w:rsidR="00045308">
        <w:rPr>
          <w:rFonts w:ascii="Arial" w:hAnsi="Arial" w:cs="Arial"/>
          <w:szCs w:val="24"/>
        </w:rPr>
        <w:t>rotein concentrator as talent adds the protein there.</w:t>
      </w:r>
    </w:p>
    <w:p w14:paraId="55251936" w14:textId="77777777" w:rsidR="00A30848" w:rsidRPr="00A30848" w:rsidRDefault="009F4B83" w:rsidP="00711744">
      <w:pPr>
        <w:numPr>
          <w:ilvl w:val="1"/>
          <w:numId w:val="2"/>
        </w:numPr>
        <w:spacing w:before="240"/>
        <w:outlineLvl w:val="0"/>
        <w:rPr>
          <w:rFonts w:ascii="Helvetica" w:hAnsi="Helvetica" w:cs="Arial"/>
          <w:b/>
          <w:szCs w:val="24"/>
        </w:rPr>
      </w:pPr>
      <w:r w:rsidRPr="00667E3C">
        <w:rPr>
          <w:rFonts w:ascii="Arial" w:hAnsi="Arial" w:cs="Arial"/>
          <w:szCs w:val="24"/>
        </w:rPr>
        <w:t xml:space="preserve">Mix </w:t>
      </w:r>
      <w:r w:rsidR="00A30848">
        <w:rPr>
          <w:rFonts w:ascii="Arial" w:hAnsi="Arial" w:cs="Arial"/>
          <w:szCs w:val="24"/>
        </w:rPr>
        <w:t xml:space="preserve">the </w:t>
      </w:r>
      <w:r w:rsidRPr="00667E3C">
        <w:rPr>
          <w:rFonts w:ascii="Arial" w:hAnsi="Arial" w:cs="Arial"/>
          <w:szCs w:val="24"/>
        </w:rPr>
        <w:t xml:space="preserve">concentrated SERT </w:t>
      </w:r>
      <w:r w:rsidR="00A30848">
        <w:rPr>
          <w:rFonts w:ascii="Arial" w:hAnsi="Arial" w:cs="Arial"/>
          <w:szCs w:val="24"/>
        </w:rPr>
        <w:t xml:space="preserve">protein </w:t>
      </w:r>
      <w:r w:rsidRPr="00667E3C">
        <w:rPr>
          <w:rFonts w:ascii="Arial" w:hAnsi="Arial" w:cs="Arial"/>
          <w:szCs w:val="24"/>
        </w:rPr>
        <w:t xml:space="preserve">with </w:t>
      </w:r>
      <w:r w:rsidR="009B1DAC" w:rsidRPr="006F3133">
        <w:rPr>
          <w:rFonts w:ascii="Arial" w:hAnsi="Arial" w:cs="Arial"/>
          <w:szCs w:val="24"/>
        </w:rPr>
        <w:t>8B6</w:t>
      </w:r>
      <w:r w:rsidR="009B1DAC">
        <w:rPr>
          <w:rFonts w:ascii="Arial" w:hAnsi="Arial" w:cs="Arial"/>
          <w:szCs w:val="24"/>
        </w:rPr>
        <w:t xml:space="preserve"> </w:t>
      </w:r>
      <w:r w:rsidRPr="00667E3C">
        <w:rPr>
          <w:rFonts w:ascii="Arial" w:hAnsi="Arial" w:cs="Arial"/>
          <w:szCs w:val="24"/>
        </w:rPr>
        <w:t>Fab</w:t>
      </w:r>
      <w:r w:rsidR="00C464B4">
        <w:rPr>
          <w:rFonts w:ascii="Arial" w:hAnsi="Arial" w:cs="Arial"/>
          <w:szCs w:val="24"/>
        </w:rPr>
        <w:t xml:space="preserve"> </w:t>
      </w:r>
      <w:r w:rsidR="00C464B4" w:rsidRPr="00C464B4">
        <w:rPr>
          <w:rFonts w:ascii="Arial" w:hAnsi="Arial" w:cs="Arial"/>
          <w:color w:val="FF0000"/>
          <w:szCs w:val="24"/>
        </w:rPr>
        <w:t>(pronounced as “</w:t>
      </w:r>
      <w:r w:rsidR="009B1DAC">
        <w:rPr>
          <w:rFonts w:ascii="Arial" w:hAnsi="Arial" w:cs="Arial"/>
          <w:color w:val="FF0000"/>
          <w:szCs w:val="24"/>
        </w:rPr>
        <w:t xml:space="preserve">eight-B-six </w:t>
      </w:r>
      <w:r w:rsidR="00C464B4" w:rsidRPr="00C464B4">
        <w:rPr>
          <w:rFonts w:ascii="Arial" w:hAnsi="Arial" w:cs="Arial"/>
          <w:color w:val="FF0000"/>
          <w:szCs w:val="24"/>
        </w:rPr>
        <w:t>fab”)</w:t>
      </w:r>
      <w:r w:rsidR="006A11F3">
        <w:rPr>
          <w:rFonts w:ascii="Arial" w:hAnsi="Arial" w:cs="Arial"/>
          <w:szCs w:val="24"/>
        </w:rPr>
        <w:t xml:space="preserve"> at a molar ratio of 1 to </w:t>
      </w:r>
      <w:r w:rsidRPr="00667E3C">
        <w:rPr>
          <w:rFonts w:ascii="Arial" w:hAnsi="Arial" w:cs="Arial"/>
          <w:szCs w:val="24"/>
        </w:rPr>
        <w:t>1.2</w:t>
      </w:r>
      <w:r w:rsidR="00A30848">
        <w:rPr>
          <w:rFonts w:ascii="Arial" w:hAnsi="Arial" w:cs="Arial"/>
          <w:szCs w:val="24"/>
        </w:rPr>
        <w:t>,</w:t>
      </w:r>
      <w:r w:rsidRPr="00667E3C">
        <w:rPr>
          <w:rFonts w:ascii="Arial" w:hAnsi="Arial" w:cs="Arial"/>
          <w:szCs w:val="24"/>
        </w:rPr>
        <w:t xml:space="preserve"> in a volume less than 500 </w:t>
      </w:r>
      <w:r w:rsidR="00733CE2" w:rsidRPr="00667E3C">
        <w:rPr>
          <w:rFonts w:ascii="Arial" w:hAnsi="Arial" w:cs="Arial"/>
          <w:szCs w:val="24"/>
        </w:rPr>
        <w:t>microliters</w:t>
      </w:r>
      <w:r w:rsidR="006A11F3">
        <w:rPr>
          <w:rFonts w:ascii="Arial" w:hAnsi="Arial" w:cs="Arial"/>
          <w:szCs w:val="24"/>
        </w:rPr>
        <w:t xml:space="preserve"> </w:t>
      </w:r>
      <w:r w:rsidR="006A11F3" w:rsidRPr="006A11F3">
        <w:rPr>
          <w:rFonts w:ascii="Arial" w:hAnsi="Arial" w:cs="Arial"/>
          <w:b/>
          <w:szCs w:val="24"/>
        </w:rPr>
        <w:t>[1-MED-over the shoulder</w:t>
      </w:r>
      <w:r w:rsidR="009B1DAC">
        <w:rPr>
          <w:rFonts w:ascii="Arial" w:hAnsi="Arial" w:cs="Arial"/>
          <w:b/>
          <w:szCs w:val="24"/>
        </w:rPr>
        <w:t>-TXT</w:t>
      </w:r>
      <w:r w:rsidR="006A11F3" w:rsidRPr="006A11F3">
        <w:rPr>
          <w:rFonts w:ascii="Arial" w:hAnsi="Arial" w:cs="Arial"/>
          <w:b/>
          <w:szCs w:val="24"/>
        </w:rPr>
        <w:t>]</w:t>
      </w:r>
      <w:r w:rsidRPr="00667E3C">
        <w:rPr>
          <w:rFonts w:ascii="Arial" w:hAnsi="Arial" w:cs="Arial"/>
          <w:szCs w:val="24"/>
        </w:rPr>
        <w:t xml:space="preserve">. </w:t>
      </w:r>
      <w:r w:rsidR="006A11F3">
        <w:rPr>
          <w:rFonts w:ascii="Arial" w:hAnsi="Arial" w:cs="Arial"/>
          <w:szCs w:val="24"/>
        </w:rPr>
        <w:t xml:space="preserve"> </w:t>
      </w:r>
      <w:r w:rsidR="00A30848">
        <w:rPr>
          <w:rFonts w:ascii="Arial" w:hAnsi="Arial" w:cs="Arial"/>
          <w:szCs w:val="24"/>
        </w:rPr>
        <w:t>Centrifuge the mixture at 100,000 x g and</w:t>
      </w:r>
      <w:r w:rsidRPr="00667E3C">
        <w:rPr>
          <w:rFonts w:ascii="Arial" w:hAnsi="Arial" w:cs="Arial"/>
          <w:szCs w:val="24"/>
        </w:rPr>
        <w:t xml:space="preserve"> 4 </w:t>
      </w:r>
      <w:r w:rsidR="00733CE2" w:rsidRPr="00667E3C">
        <w:rPr>
          <w:rFonts w:ascii="Arial" w:hAnsi="Arial" w:cs="Arial"/>
          <w:szCs w:val="24"/>
        </w:rPr>
        <w:t>degrees Celsius</w:t>
      </w:r>
      <w:r w:rsidRPr="00667E3C">
        <w:rPr>
          <w:rFonts w:ascii="Arial" w:hAnsi="Arial" w:cs="Arial"/>
          <w:szCs w:val="24"/>
        </w:rPr>
        <w:t xml:space="preserve"> for 20 min</w:t>
      </w:r>
      <w:r w:rsidR="00733CE2" w:rsidRPr="00667E3C">
        <w:rPr>
          <w:rFonts w:ascii="Arial" w:hAnsi="Arial" w:cs="Arial"/>
          <w:szCs w:val="24"/>
        </w:rPr>
        <w:t>utes</w:t>
      </w:r>
      <w:r w:rsidR="006A11F3">
        <w:rPr>
          <w:rFonts w:ascii="Arial" w:hAnsi="Arial" w:cs="Arial"/>
          <w:szCs w:val="24"/>
        </w:rPr>
        <w:t xml:space="preserve"> </w:t>
      </w:r>
      <w:r w:rsidR="006A11F3">
        <w:rPr>
          <w:rFonts w:ascii="Arial" w:hAnsi="Arial" w:cs="Arial"/>
          <w:b/>
          <w:szCs w:val="24"/>
        </w:rPr>
        <w:t>[2-MED</w:t>
      </w:r>
      <w:r w:rsidR="006A11F3" w:rsidRPr="006A11F3">
        <w:rPr>
          <w:rFonts w:ascii="Arial" w:hAnsi="Arial" w:cs="Arial"/>
          <w:b/>
          <w:szCs w:val="24"/>
        </w:rPr>
        <w:t>]</w:t>
      </w:r>
      <w:r w:rsidRPr="00667E3C">
        <w:rPr>
          <w:rFonts w:ascii="Arial" w:hAnsi="Arial" w:cs="Arial"/>
          <w:szCs w:val="24"/>
        </w:rPr>
        <w:t xml:space="preserve">. </w:t>
      </w:r>
      <w:r w:rsidR="00733CE2" w:rsidRPr="00667E3C">
        <w:rPr>
          <w:rFonts w:ascii="Arial" w:hAnsi="Arial" w:cs="Arial"/>
          <w:szCs w:val="24"/>
        </w:rPr>
        <w:t xml:space="preserve"> </w:t>
      </w:r>
    </w:p>
    <w:p w14:paraId="0B44FE5E" w14:textId="77777777" w:rsidR="00A30848" w:rsidRPr="0048782E" w:rsidRDefault="00A30848" w:rsidP="00A30848">
      <w:pPr>
        <w:numPr>
          <w:ilvl w:val="2"/>
          <w:numId w:val="2"/>
        </w:numPr>
        <w:spacing w:before="240"/>
        <w:outlineLvl w:val="0"/>
        <w:rPr>
          <w:rFonts w:ascii="Helvetica" w:hAnsi="Helvetica" w:cs="Arial"/>
          <w:b/>
          <w:szCs w:val="24"/>
        </w:rPr>
      </w:pPr>
      <w:r>
        <w:rPr>
          <w:rFonts w:ascii="Arial" w:hAnsi="Arial" w:cs="Arial"/>
          <w:szCs w:val="24"/>
        </w:rPr>
        <w:t>Talent mixes the concentrated SERT with Fab at 1:1.2 in &lt;500 microliters.</w:t>
      </w:r>
      <w:r w:rsidR="009B1DAC">
        <w:rPr>
          <w:rFonts w:ascii="Arial" w:hAnsi="Arial" w:cs="Arial"/>
          <w:szCs w:val="24"/>
        </w:rPr>
        <w:t xml:space="preserve">  TEXT Overlay: see text for 8B6 Fab preparation</w:t>
      </w:r>
    </w:p>
    <w:p w14:paraId="70DF1624" w14:textId="77777777" w:rsidR="00A30848" w:rsidRPr="00A30848" w:rsidRDefault="00A30848" w:rsidP="00A30848">
      <w:pPr>
        <w:numPr>
          <w:ilvl w:val="2"/>
          <w:numId w:val="2"/>
        </w:numPr>
        <w:spacing w:before="240"/>
        <w:outlineLvl w:val="0"/>
        <w:rPr>
          <w:rFonts w:ascii="Helvetica" w:hAnsi="Helvetica" w:cs="Arial"/>
          <w:b/>
          <w:szCs w:val="24"/>
        </w:rPr>
      </w:pPr>
      <w:r>
        <w:rPr>
          <w:rFonts w:ascii="Arial" w:hAnsi="Arial" w:cs="Arial"/>
          <w:szCs w:val="24"/>
        </w:rPr>
        <w:t>Talent places the samples into the centrifuge, shuts lid and starts run.</w:t>
      </w:r>
    </w:p>
    <w:p w14:paraId="3961538C" w14:textId="77777777" w:rsidR="00F45553" w:rsidRPr="0048782E" w:rsidRDefault="00A30848" w:rsidP="00711744">
      <w:pPr>
        <w:numPr>
          <w:ilvl w:val="1"/>
          <w:numId w:val="2"/>
        </w:numPr>
        <w:spacing w:before="240"/>
        <w:outlineLvl w:val="0"/>
        <w:rPr>
          <w:rFonts w:ascii="Helvetica" w:hAnsi="Helvetica" w:cs="Arial"/>
          <w:b/>
          <w:szCs w:val="24"/>
        </w:rPr>
      </w:pPr>
      <w:r>
        <w:rPr>
          <w:rFonts w:ascii="Arial" w:hAnsi="Arial" w:cs="Arial"/>
          <w:szCs w:val="24"/>
        </w:rPr>
        <w:t>Following centrifugation, c</w:t>
      </w:r>
      <w:r w:rsidR="009F4B83" w:rsidRPr="00667E3C">
        <w:rPr>
          <w:rFonts w:ascii="Arial" w:hAnsi="Arial" w:cs="Arial"/>
          <w:szCs w:val="24"/>
        </w:rPr>
        <w:t xml:space="preserve">ollect </w:t>
      </w:r>
      <w:r>
        <w:rPr>
          <w:rFonts w:ascii="Arial" w:hAnsi="Arial" w:cs="Arial"/>
          <w:szCs w:val="24"/>
        </w:rPr>
        <w:t xml:space="preserve">the </w:t>
      </w:r>
      <w:r w:rsidR="009F4B83" w:rsidRPr="00667E3C">
        <w:rPr>
          <w:rFonts w:ascii="Arial" w:hAnsi="Arial" w:cs="Arial"/>
          <w:szCs w:val="24"/>
        </w:rPr>
        <w:t>supernatan</w:t>
      </w:r>
      <w:r w:rsidR="006A11F3">
        <w:rPr>
          <w:rFonts w:ascii="Arial" w:hAnsi="Arial" w:cs="Arial"/>
          <w:szCs w:val="24"/>
        </w:rPr>
        <w:t xml:space="preserve">t containing </w:t>
      </w:r>
      <w:r>
        <w:rPr>
          <w:rFonts w:ascii="Arial" w:hAnsi="Arial" w:cs="Arial"/>
          <w:szCs w:val="24"/>
        </w:rPr>
        <w:t xml:space="preserve">the </w:t>
      </w:r>
      <w:r w:rsidR="006A11F3">
        <w:rPr>
          <w:rFonts w:ascii="Arial" w:hAnsi="Arial" w:cs="Arial"/>
          <w:szCs w:val="24"/>
        </w:rPr>
        <w:t>SERT-Fab complex and d</w:t>
      </w:r>
      <w:r w:rsidR="009F4B83" w:rsidRPr="00667E3C">
        <w:rPr>
          <w:rFonts w:ascii="Arial" w:hAnsi="Arial" w:cs="Arial"/>
          <w:szCs w:val="24"/>
        </w:rPr>
        <w:t xml:space="preserve">iscard </w:t>
      </w:r>
      <w:r w:rsidR="006A11F3">
        <w:rPr>
          <w:rFonts w:ascii="Arial" w:hAnsi="Arial" w:cs="Arial"/>
          <w:szCs w:val="24"/>
        </w:rPr>
        <w:t xml:space="preserve">the </w:t>
      </w:r>
      <w:r w:rsidR="009F4B83" w:rsidRPr="00667E3C">
        <w:rPr>
          <w:rFonts w:ascii="Arial" w:hAnsi="Arial" w:cs="Arial"/>
          <w:szCs w:val="24"/>
        </w:rPr>
        <w:t>pellet</w:t>
      </w:r>
      <w:r w:rsidR="006A11F3">
        <w:rPr>
          <w:rFonts w:ascii="Arial" w:hAnsi="Arial" w:cs="Arial"/>
          <w:szCs w:val="24"/>
        </w:rPr>
        <w:t xml:space="preserve"> </w:t>
      </w:r>
      <w:r>
        <w:rPr>
          <w:rFonts w:ascii="Arial" w:hAnsi="Arial" w:cs="Arial"/>
          <w:b/>
          <w:szCs w:val="24"/>
        </w:rPr>
        <w:t>[1</w:t>
      </w:r>
      <w:r w:rsidR="006A11F3">
        <w:rPr>
          <w:rFonts w:ascii="Arial" w:hAnsi="Arial" w:cs="Arial"/>
          <w:b/>
          <w:szCs w:val="24"/>
        </w:rPr>
        <w:t>-CU</w:t>
      </w:r>
      <w:r w:rsidR="006A11F3" w:rsidRPr="006A11F3">
        <w:rPr>
          <w:rFonts w:ascii="Arial" w:hAnsi="Arial" w:cs="Arial"/>
          <w:b/>
          <w:szCs w:val="24"/>
        </w:rPr>
        <w:t>]</w:t>
      </w:r>
      <w:r w:rsidR="009F4B83" w:rsidRPr="00667E3C">
        <w:rPr>
          <w:rFonts w:ascii="Arial" w:hAnsi="Arial" w:cs="Arial"/>
          <w:szCs w:val="24"/>
        </w:rPr>
        <w:t>.</w:t>
      </w:r>
      <w:r w:rsidR="00667E3C">
        <w:rPr>
          <w:rFonts w:ascii="Arial" w:hAnsi="Arial" w:cs="Arial"/>
          <w:szCs w:val="24"/>
        </w:rPr>
        <w:t xml:space="preserve"> </w:t>
      </w:r>
      <w:r w:rsidR="00C464B4">
        <w:rPr>
          <w:rFonts w:ascii="Arial" w:hAnsi="Arial" w:cs="Arial"/>
          <w:color w:val="FF0000"/>
          <w:szCs w:val="24"/>
        </w:rPr>
        <w:t xml:space="preserve"> </w:t>
      </w:r>
    </w:p>
    <w:p w14:paraId="65CEEE0F" w14:textId="77777777" w:rsidR="0048782E" w:rsidRPr="00667E3C" w:rsidRDefault="0048782E" w:rsidP="0048782E">
      <w:pPr>
        <w:numPr>
          <w:ilvl w:val="2"/>
          <w:numId w:val="2"/>
        </w:numPr>
        <w:spacing w:before="240"/>
        <w:outlineLvl w:val="0"/>
        <w:rPr>
          <w:rFonts w:ascii="Helvetica" w:hAnsi="Helvetica" w:cs="Arial"/>
          <w:b/>
          <w:szCs w:val="24"/>
        </w:rPr>
      </w:pPr>
      <w:r>
        <w:rPr>
          <w:rFonts w:ascii="Arial" w:hAnsi="Arial" w:cs="Arial"/>
          <w:szCs w:val="24"/>
        </w:rPr>
        <w:t>Supernatant with the SERT-Fab complex as talent collects it.</w:t>
      </w:r>
    </w:p>
    <w:p w14:paraId="4E8FAB3C" w14:textId="77777777" w:rsidR="00733CE2" w:rsidRPr="009B1DAC" w:rsidRDefault="009F4B83" w:rsidP="00711744">
      <w:pPr>
        <w:numPr>
          <w:ilvl w:val="1"/>
          <w:numId w:val="2"/>
        </w:numPr>
        <w:spacing w:before="240"/>
        <w:outlineLvl w:val="0"/>
        <w:rPr>
          <w:rFonts w:ascii="Helvetica" w:hAnsi="Helvetica" w:cs="Arial"/>
          <w:b/>
          <w:szCs w:val="24"/>
        </w:rPr>
      </w:pPr>
      <w:r w:rsidRPr="009B1DAC">
        <w:rPr>
          <w:rFonts w:ascii="Arial" w:hAnsi="Arial" w:cs="Arial"/>
          <w:szCs w:val="24"/>
        </w:rPr>
        <w:t xml:space="preserve">Separate </w:t>
      </w:r>
      <w:r w:rsidR="00733CE2" w:rsidRPr="009B1DAC">
        <w:rPr>
          <w:rFonts w:ascii="Arial" w:hAnsi="Arial" w:cs="Arial"/>
          <w:szCs w:val="24"/>
        </w:rPr>
        <w:t xml:space="preserve">the complex </w:t>
      </w:r>
      <w:r w:rsidR="009B1DAC" w:rsidRPr="009B1DAC">
        <w:rPr>
          <w:rFonts w:ascii="Arial" w:hAnsi="Arial" w:cs="Arial"/>
          <w:szCs w:val="24"/>
        </w:rPr>
        <w:t xml:space="preserve">using fast protein liquid chromatography on a size-exclusion </w:t>
      </w:r>
      <w:r w:rsidR="009B1DAC">
        <w:rPr>
          <w:rFonts w:ascii="Arial" w:hAnsi="Arial" w:cs="Arial"/>
          <w:szCs w:val="24"/>
        </w:rPr>
        <w:t>column equilibrated with</w:t>
      </w:r>
      <w:r w:rsidRPr="009B1DAC">
        <w:rPr>
          <w:rFonts w:ascii="Arial" w:hAnsi="Arial" w:cs="Arial"/>
          <w:szCs w:val="24"/>
        </w:rPr>
        <w:t xml:space="preserve"> </w:t>
      </w:r>
      <w:r w:rsidR="009B1DAC" w:rsidRPr="009B1DAC">
        <w:rPr>
          <w:rFonts w:ascii="Arial" w:hAnsi="Arial" w:cs="Arial"/>
          <w:szCs w:val="24"/>
        </w:rPr>
        <w:t xml:space="preserve">supplemented </w:t>
      </w:r>
      <w:r w:rsidRPr="009B1DAC">
        <w:rPr>
          <w:rFonts w:ascii="Arial" w:hAnsi="Arial" w:cs="Arial"/>
          <w:szCs w:val="24"/>
        </w:rPr>
        <w:t>TBS</w:t>
      </w:r>
      <w:r w:rsidR="00733CE2" w:rsidRPr="009B1DAC">
        <w:rPr>
          <w:rFonts w:ascii="Arial" w:hAnsi="Arial" w:cs="Arial"/>
          <w:szCs w:val="24"/>
        </w:rPr>
        <w:t xml:space="preserve"> at 0.5 milliliters per minute</w:t>
      </w:r>
      <w:r w:rsidR="004D704A" w:rsidRPr="009B1DAC">
        <w:rPr>
          <w:rFonts w:ascii="Arial" w:hAnsi="Arial" w:cs="Arial"/>
          <w:szCs w:val="24"/>
        </w:rPr>
        <w:t xml:space="preserve"> </w:t>
      </w:r>
      <w:r w:rsidR="004D704A" w:rsidRPr="009B1DAC">
        <w:rPr>
          <w:rFonts w:ascii="Arial" w:hAnsi="Arial" w:cs="Arial"/>
          <w:b/>
          <w:szCs w:val="24"/>
        </w:rPr>
        <w:t>[2-MED-over the shoulder</w:t>
      </w:r>
      <w:r w:rsidR="009B1DAC" w:rsidRPr="009B1DAC">
        <w:rPr>
          <w:rFonts w:ascii="Arial" w:hAnsi="Arial" w:cs="Arial"/>
          <w:b/>
          <w:szCs w:val="24"/>
        </w:rPr>
        <w:t>-TXT</w:t>
      </w:r>
      <w:r w:rsidR="004D704A" w:rsidRPr="009B1DAC">
        <w:rPr>
          <w:rFonts w:ascii="Arial" w:hAnsi="Arial" w:cs="Arial"/>
          <w:b/>
          <w:szCs w:val="24"/>
        </w:rPr>
        <w:t>]</w:t>
      </w:r>
      <w:r w:rsidRPr="009B1DAC">
        <w:rPr>
          <w:rFonts w:ascii="Arial" w:hAnsi="Arial" w:cs="Arial"/>
          <w:szCs w:val="24"/>
        </w:rPr>
        <w:t>.</w:t>
      </w:r>
    </w:p>
    <w:p w14:paraId="78A90B50" w14:textId="77777777" w:rsidR="004D704A" w:rsidRPr="009B1DAC" w:rsidRDefault="004D704A" w:rsidP="009B1DAC">
      <w:pPr>
        <w:numPr>
          <w:ilvl w:val="2"/>
          <w:numId w:val="2"/>
        </w:numPr>
        <w:spacing w:before="240"/>
        <w:outlineLvl w:val="0"/>
        <w:rPr>
          <w:rFonts w:ascii="Helvetica" w:hAnsi="Helvetica" w:cs="Arial"/>
          <w:b/>
          <w:szCs w:val="24"/>
        </w:rPr>
      </w:pPr>
      <w:r>
        <w:rPr>
          <w:rFonts w:ascii="Arial" w:hAnsi="Arial" w:cs="Arial"/>
          <w:szCs w:val="24"/>
        </w:rPr>
        <w:lastRenderedPageBreak/>
        <w:t>Talent starts run at 0.5 mL/minute</w:t>
      </w:r>
      <w:r w:rsidR="001071AE">
        <w:rPr>
          <w:rFonts w:ascii="Arial" w:hAnsi="Arial" w:cs="Arial"/>
          <w:szCs w:val="24"/>
        </w:rPr>
        <w:t xml:space="preserve"> in the FPLC software</w:t>
      </w:r>
      <w:r>
        <w:rPr>
          <w:rFonts w:ascii="Arial" w:hAnsi="Arial" w:cs="Arial"/>
          <w:szCs w:val="24"/>
        </w:rPr>
        <w:t>.</w:t>
      </w:r>
      <w:r w:rsidR="009B1DAC">
        <w:rPr>
          <w:rFonts w:ascii="Arial" w:hAnsi="Arial" w:cs="Arial"/>
          <w:szCs w:val="24"/>
        </w:rPr>
        <w:t xml:space="preserve">  </w:t>
      </w:r>
      <w:r w:rsidR="009B1DAC" w:rsidRPr="00667E3C">
        <w:rPr>
          <w:rFonts w:ascii="Arial" w:hAnsi="Arial" w:cs="Arial"/>
          <w:szCs w:val="24"/>
        </w:rPr>
        <w:t xml:space="preserve">TEXT Overlay: </w:t>
      </w:r>
      <w:r w:rsidR="009B1DAC">
        <w:rPr>
          <w:rFonts w:ascii="Arial" w:hAnsi="Arial" w:cs="Arial"/>
          <w:szCs w:val="24"/>
        </w:rPr>
        <w:t xml:space="preserve">TBS supplemented with </w:t>
      </w:r>
      <w:r w:rsidR="009B1DAC" w:rsidRPr="009B1DAC">
        <w:rPr>
          <w:rFonts w:ascii="Arial" w:hAnsi="Arial"/>
          <w:szCs w:val="24"/>
        </w:rPr>
        <w:t xml:space="preserve">40 </w:t>
      </w:r>
      <w:proofErr w:type="spellStart"/>
      <w:r w:rsidR="009B1DAC" w:rsidRPr="009B1DAC">
        <w:rPr>
          <w:rFonts w:ascii="Arial" w:hAnsi="Arial"/>
          <w:szCs w:val="24"/>
        </w:rPr>
        <w:t>mM</w:t>
      </w:r>
      <w:proofErr w:type="spellEnd"/>
      <w:r w:rsidR="009B1DAC" w:rsidRPr="009B1DAC">
        <w:rPr>
          <w:rFonts w:ascii="Arial" w:hAnsi="Arial"/>
          <w:szCs w:val="24"/>
        </w:rPr>
        <w:t xml:space="preserve"> n-</w:t>
      </w:r>
      <w:proofErr w:type="spellStart"/>
      <w:r w:rsidR="009B1DAC" w:rsidRPr="009B1DAC">
        <w:rPr>
          <w:rFonts w:ascii="Arial" w:hAnsi="Arial"/>
          <w:szCs w:val="24"/>
        </w:rPr>
        <w:t>octyl</w:t>
      </w:r>
      <w:proofErr w:type="spellEnd"/>
      <w:r w:rsidR="009B1DAC" w:rsidRPr="009B1DAC">
        <w:rPr>
          <w:rFonts w:ascii="Arial" w:hAnsi="Arial"/>
          <w:szCs w:val="24"/>
        </w:rPr>
        <w:t>-β-D-</w:t>
      </w:r>
      <w:proofErr w:type="spellStart"/>
      <w:r w:rsidR="009B1DAC" w:rsidRPr="009B1DAC">
        <w:rPr>
          <w:rFonts w:ascii="Arial" w:hAnsi="Arial"/>
          <w:szCs w:val="24"/>
        </w:rPr>
        <w:t>maltoside</w:t>
      </w:r>
      <w:proofErr w:type="spellEnd"/>
      <w:r w:rsidR="009B1DAC" w:rsidRPr="009B1DAC">
        <w:rPr>
          <w:rFonts w:ascii="Arial" w:hAnsi="Arial"/>
          <w:szCs w:val="24"/>
        </w:rPr>
        <w:t xml:space="preserve">, 0.5 </w:t>
      </w:r>
      <w:proofErr w:type="spellStart"/>
      <w:r w:rsidR="009B1DAC" w:rsidRPr="009B1DAC">
        <w:rPr>
          <w:rFonts w:ascii="Arial" w:hAnsi="Arial"/>
          <w:szCs w:val="24"/>
        </w:rPr>
        <w:t>mM</w:t>
      </w:r>
      <w:proofErr w:type="spellEnd"/>
      <w:r w:rsidR="009B1DAC" w:rsidRPr="009B1DAC">
        <w:rPr>
          <w:rFonts w:ascii="Arial" w:hAnsi="Arial"/>
          <w:szCs w:val="24"/>
        </w:rPr>
        <w:t xml:space="preserve"> CHS, 5% glycerol, 25 µM lipid, 1 µM </w:t>
      </w:r>
      <w:r w:rsidR="009B1DAC" w:rsidRPr="009B1DAC">
        <w:rPr>
          <w:rFonts w:ascii="Arial" w:hAnsi="Arial"/>
          <w:i/>
          <w:szCs w:val="24"/>
        </w:rPr>
        <w:t>S</w:t>
      </w:r>
      <w:r w:rsidR="009B1DAC" w:rsidRPr="009B1DAC">
        <w:rPr>
          <w:rFonts w:ascii="Arial" w:hAnsi="Arial"/>
          <w:szCs w:val="24"/>
        </w:rPr>
        <w:t>-citalopram</w:t>
      </w:r>
      <w:r w:rsidR="009B1DAC">
        <w:rPr>
          <w:rFonts w:ascii="Arial" w:hAnsi="Arial"/>
          <w:szCs w:val="24"/>
        </w:rPr>
        <w:t xml:space="preserve"> </w:t>
      </w:r>
    </w:p>
    <w:p w14:paraId="0823F932" w14:textId="77777777" w:rsidR="005D1457" w:rsidRPr="00667E3C" w:rsidRDefault="009F4B83" w:rsidP="00711744">
      <w:pPr>
        <w:numPr>
          <w:ilvl w:val="0"/>
          <w:numId w:val="2"/>
        </w:numPr>
        <w:spacing w:before="240"/>
        <w:outlineLvl w:val="0"/>
        <w:rPr>
          <w:rFonts w:ascii="Helvetica" w:hAnsi="Helvetica" w:cs="Arial"/>
          <w:b/>
          <w:szCs w:val="24"/>
        </w:rPr>
      </w:pPr>
      <w:r w:rsidRPr="00667E3C">
        <w:rPr>
          <w:rFonts w:ascii="Arial" w:hAnsi="Arial" w:cs="Arial"/>
          <w:b/>
          <w:szCs w:val="24"/>
        </w:rPr>
        <w:t>Crystallization of transporter-antibody complexes by hanging drop</w:t>
      </w:r>
    </w:p>
    <w:p w14:paraId="671BB3D3" w14:textId="77777777" w:rsidR="005D1457" w:rsidRPr="001071AE" w:rsidRDefault="009F4B83" w:rsidP="00711744">
      <w:pPr>
        <w:numPr>
          <w:ilvl w:val="1"/>
          <w:numId w:val="2"/>
        </w:numPr>
        <w:spacing w:before="240"/>
        <w:outlineLvl w:val="0"/>
        <w:rPr>
          <w:rFonts w:ascii="Helvetica" w:hAnsi="Helvetica" w:cs="Arial"/>
          <w:b/>
          <w:szCs w:val="24"/>
        </w:rPr>
      </w:pPr>
      <w:r w:rsidRPr="00667E3C">
        <w:rPr>
          <w:rFonts w:ascii="Arial" w:hAnsi="Arial" w:cs="Arial"/>
          <w:szCs w:val="24"/>
        </w:rPr>
        <w:t>Prior to crystallization, conc</w:t>
      </w:r>
      <w:r w:rsidR="009B1DAC">
        <w:rPr>
          <w:rFonts w:ascii="Arial" w:hAnsi="Arial" w:cs="Arial"/>
          <w:szCs w:val="24"/>
        </w:rPr>
        <w:t>entrate the peak fractions from the</w:t>
      </w:r>
      <w:r w:rsidRPr="00667E3C">
        <w:rPr>
          <w:rFonts w:ascii="Arial" w:hAnsi="Arial" w:cs="Arial"/>
          <w:szCs w:val="24"/>
        </w:rPr>
        <w:t xml:space="preserve"> separation of</w:t>
      </w:r>
      <w:r w:rsidR="00A928D4">
        <w:rPr>
          <w:rFonts w:ascii="Arial" w:hAnsi="Arial" w:cs="Arial"/>
          <w:szCs w:val="24"/>
        </w:rPr>
        <w:t xml:space="preserve"> the</w:t>
      </w:r>
      <w:r w:rsidR="005D1457" w:rsidRPr="00667E3C">
        <w:rPr>
          <w:rFonts w:ascii="Arial" w:hAnsi="Arial" w:cs="Arial"/>
          <w:szCs w:val="24"/>
        </w:rPr>
        <w:t xml:space="preserve"> complex to 2 milligrams per milliliter</w:t>
      </w:r>
      <w:r w:rsidRPr="00667E3C">
        <w:rPr>
          <w:rFonts w:ascii="Arial" w:hAnsi="Arial" w:cs="Arial"/>
          <w:szCs w:val="24"/>
        </w:rPr>
        <w:t xml:space="preserve"> using a </w:t>
      </w:r>
      <w:proofErr w:type="gramStart"/>
      <w:r w:rsidRPr="00667E3C">
        <w:rPr>
          <w:rFonts w:ascii="Arial" w:hAnsi="Arial" w:cs="Arial"/>
          <w:szCs w:val="24"/>
        </w:rPr>
        <w:t xml:space="preserve">100 </w:t>
      </w:r>
      <w:proofErr w:type="spellStart"/>
      <w:r w:rsidR="005D1457" w:rsidRPr="00667E3C">
        <w:rPr>
          <w:rFonts w:ascii="Arial" w:hAnsi="Arial" w:cs="Arial"/>
          <w:szCs w:val="24"/>
        </w:rPr>
        <w:t>kiloDalton</w:t>
      </w:r>
      <w:proofErr w:type="spellEnd"/>
      <w:proofErr w:type="gramEnd"/>
      <w:r w:rsidRPr="00667E3C">
        <w:rPr>
          <w:rFonts w:ascii="Arial" w:hAnsi="Arial" w:cs="Arial"/>
          <w:szCs w:val="24"/>
        </w:rPr>
        <w:t xml:space="preserve"> </w:t>
      </w:r>
      <w:r w:rsidR="009B1DAC">
        <w:rPr>
          <w:rFonts w:ascii="Arial" w:hAnsi="Arial" w:cs="Arial"/>
          <w:szCs w:val="24"/>
        </w:rPr>
        <w:t xml:space="preserve">molecular weight cut-off </w:t>
      </w:r>
      <w:r w:rsidRPr="00667E3C">
        <w:rPr>
          <w:rFonts w:ascii="Arial" w:hAnsi="Arial" w:cs="Arial"/>
          <w:szCs w:val="24"/>
        </w:rPr>
        <w:t>centrifuge protein concentrator</w:t>
      </w:r>
      <w:r w:rsidR="001071AE">
        <w:rPr>
          <w:rFonts w:ascii="Arial" w:hAnsi="Arial" w:cs="Arial"/>
          <w:szCs w:val="24"/>
        </w:rPr>
        <w:t xml:space="preserve"> </w:t>
      </w:r>
      <w:r w:rsidR="001071AE" w:rsidRPr="001071AE">
        <w:rPr>
          <w:rFonts w:ascii="Arial" w:hAnsi="Arial" w:cs="Arial"/>
          <w:b/>
          <w:szCs w:val="24"/>
        </w:rPr>
        <w:t>[1-CU]</w:t>
      </w:r>
      <w:r w:rsidRPr="00667E3C">
        <w:rPr>
          <w:rFonts w:ascii="Arial" w:hAnsi="Arial" w:cs="Arial"/>
          <w:szCs w:val="24"/>
        </w:rPr>
        <w:t xml:space="preserve">. </w:t>
      </w:r>
      <w:r w:rsidR="005D1457" w:rsidRPr="00667E3C">
        <w:rPr>
          <w:rFonts w:ascii="Arial" w:hAnsi="Arial" w:cs="Arial"/>
          <w:szCs w:val="24"/>
        </w:rPr>
        <w:t xml:space="preserve"> </w:t>
      </w:r>
      <w:r w:rsidRPr="00667E3C">
        <w:rPr>
          <w:rFonts w:ascii="Arial" w:hAnsi="Arial" w:cs="Arial"/>
          <w:szCs w:val="24"/>
        </w:rPr>
        <w:t>An absorbance of 2 AU at 280 n</w:t>
      </w:r>
      <w:r w:rsidR="005D1457" w:rsidRPr="00667E3C">
        <w:rPr>
          <w:rFonts w:ascii="Arial" w:hAnsi="Arial" w:cs="Arial"/>
          <w:szCs w:val="24"/>
        </w:rPr>
        <w:t>ano</w:t>
      </w:r>
      <w:r w:rsidRPr="00667E3C">
        <w:rPr>
          <w:rFonts w:ascii="Arial" w:hAnsi="Arial" w:cs="Arial"/>
          <w:szCs w:val="24"/>
        </w:rPr>
        <w:t>m</w:t>
      </w:r>
      <w:r w:rsidR="005D1457" w:rsidRPr="00667E3C">
        <w:rPr>
          <w:rFonts w:ascii="Arial" w:hAnsi="Arial" w:cs="Arial"/>
          <w:szCs w:val="24"/>
        </w:rPr>
        <w:t>eters is equal to 1 milligram per milliliter</w:t>
      </w:r>
      <w:r w:rsidR="001071AE">
        <w:rPr>
          <w:rFonts w:ascii="Arial" w:hAnsi="Arial" w:cs="Arial"/>
          <w:szCs w:val="24"/>
        </w:rPr>
        <w:t xml:space="preserve"> </w:t>
      </w:r>
      <w:r w:rsidR="001071AE" w:rsidRPr="001071AE">
        <w:rPr>
          <w:rFonts w:ascii="Arial" w:hAnsi="Arial" w:cs="Arial"/>
          <w:b/>
          <w:szCs w:val="24"/>
        </w:rPr>
        <w:t>[</w:t>
      </w:r>
      <w:r w:rsidR="001071AE">
        <w:rPr>
          <w:rFonts w:ascii="Arial" w:hAnsi="Arial" w:cs="Arial"/>
          <w:b/>
          <w:szCs w:val="24"/>
        </w:rPr>
        <w:t>2</w:t>
      </w:r>
      <w:r w:rsidR="001071AE" w:rsidRPr="001071AE">
        <w:rPr>
          <w:rFonts w:ascii="Arial" w:hAnsi="Arial" w:cs="Arial"/>
          <w:b/>
          <w:szCs w:val="24"/>
        </w:rPr>
        <w:t>-</w:t>
      </w:r>
      <w:r w:rsidR="001071AE">
        <w:rPr>
          <w:rFonts w:ascii="Arial" w:hAnsi="Arial" w:cs="Arial"/>
          <w:b/>
          <w:szCs w:val="24"/>
        </w:rPr>
        <w:t>MED-over the shoulder</w:t>
      </w:r>
      <w:r w:rsidR="001071AE" w:rsidRPr="001071AE">
        <w:rPr>
          <w:rFonts w:ascii="Arial" w:hAnsi="Arial" w:cs="Arial"/>
          <w:b/>
          <w:szCs w:val="24"/>
        </w:rPr>
        <w:t>]</w:t>
      </w:r>
      <w:r w:rsidRPr="00667E3C">
        <w:rPr>
          <w:rFonts w:ascii="Arial" w:hAnsi="Arial" w:cs="Arial"/>
          <w:szCs w:val="24"/>
        </w:rPr>
        <w:t>.</w:t>
      </w:r>
      <w:r w:rsidR="008C7DD9">
        <w:rPr>
          <w:rFonts w:ascii="Arial" w:hAnsi="Arial" w:cs="Arial"/>
          <w:szCs w:val="24"/>
        </w:rPr>
        <w:t xml:space="preserve"> </w:t>
      </w:r>
    </w:p>
    <w:p w14:paraId="2CCE9C7D" w14:textId="77777777" w:rsidR="001071AE" w:rsidRPr="001071AE" w:rsidRDefault="001071AE" w:rsidP="001071AE">
      <w:pPr>
        <w:numPr>
          <w:ilvl w:val="2"/>
          <w:numId w:val="2"/>
        </w:numPr>
        <w:spacing w:before="240"/>
        <w:outlineLvl w:val="0"/>
        <w:rPr>
          <w:rFonts w:ascii="Helvetica" w:hAnsi="Helvetica" w:cs="Arial"/>
          <w:b/>
          <w:szCs w:val="24"/>
        </w:rPr>
      </w:pPr>
      <w:r>
        <w:rPr>
          <w:rFonts w:ascii="Arial" w:hAnsi="Arial" w:cs="Arial"/>
          <w:szCs w:val="24"/>
        </w:rPr>
        <w:t>Protein concentrator as talent adds the peak fractions there.</w:t>
      </w:r>
    </w:p>
    <w:p w14:paraId="0D564466" w14:textId="77777777" w:rsidR="001071AE" w:rsidRPr="00667E3C" w:rsidRDefault="001071AE" w:rsidP="001071AE">
      <w:pPr>
        <w:numPr>
          <w:ilvl w:val="2"/>
          <w:numId w:val="2"/>
        </w:numPr>
        <w:spacing w:before="240"/>
        <w:outlineLvl w:val="0"/>
        <w:rPr>
          <w:rFonts w:ascii="Helvetica" w:hAnsi="Helvetica" w:cs="Arial"/>
          <w:b/>
          <w:szCs w:val="24"/>
        </w:rPr>
      </w:pPr>
      <w:r>
        <w:rPr>
          <w:rFonts w:ascii="Arial" w:hAnsi="Arial" w:cs="Arial"/>
          <w:szCs w:val="24"/>
        </w:rPr>
        <w:t xml:space="preserve">Talent reads the absorbance of the concentrated protein on </w:t>
      </w:r>
    </w:p>
    <w:p w14:paraId="418AC07E" w14:textId="77777777" w:rsidR="00075D10" w:rsidRPr="00B9213F" w:rsidRDefault="009F4B83" w:rsidP="00711744">
      <w:pPr>
        <w:numPr>
          <w:ilvl w:val="1"/>
          <w:numId w:val="2"/>
        </w:numPr>
        <w:spacing w:before="240"/>
        <w:outlineLvl w:val="0"/>
        <w:rPr>
          <w:rFonts w:ascii="Helvetica" w:hAnsi="Helvetica" w:cs="Arial"/>
          <w:b/>
          <w:szCs w:val="24"/>
        </w:rPr>
      </w:pPr>
      <w:r w:rsidRPr="00667E3C">
        <w:rPr>
          <w:rFonts w:ascii="Arial" w:hAnsi="Arial" w:cs="Arial"/>
          <w:szCs w:val="24"/>
        </w:rPr>
        <w:t>Add</w:t>
      </w:r>
      <w:r w:rsidR="00667E3C">
        <w:rPr>
          <w:rFonts w:ascii="Arial" w:hAnsi="Arial" w:cs="Arial"/>
          <w:szCs w:val="24"/>
        </w:rPr>
        <w:t xml:space="preserve"> additional Fab at a ratio of 1 to </w:t>
      </w:r>
      <w:r w:rsidRPr="00667E3C">
        <w:rPr>
          <w:rFonts w:ascii="Arial" w:hAnsi="Arial" w:cs="Arial"/>
          <w:szCs w:val="24"/>
        </w:rPr>
        <w:t>0</w:t>
      </w:r>
      <w:r w:rsidR="00A928D4">
        <w:rPr>
          <w:rFonts w:ascii="Arial" w:hAnsi="Arial" w:cs="Arial"/>
          <w:szCs w:val="24"/>
        </w:rPr>
        <w:t xml:space="preserve">.05, </w:t>
      </w:r>
      <w:r w:rsidR="00667E3C">
        <w:rPr>
          <w:rFonts w:ascii="Arial" w:hAnsi="Arial" w:cs="Arial"/>
          <w:szCs w:val="24"/>
        </w:rPr>
        <w:t xml:space="preserve">complex to </w:t>
      </w:r>
      <w:r w:rsidRPr="00667E3C">
        <w:rPr>
          <w:rFonts w:ascii="Arial" w:hAnsi="Arial" w:cs="Arial"/>
          <w:szCs w:val="24"/>
        </w:rPr>
        <w:t>free Fab</w:t>
      </w:r>
      <w:r w:rsidR="00B9213F">
        <w:rPr>
          <w:rFonts w:ascii="Arial" w:hAnsi="Arial" w:cs="Arial"/>
          <w:szCs w:val="24"/>
        </w:rPr>
        <w:t xml:space="preserve"> </w:t>
      </w:r>
      <w:r w:rsidR="00B9213F" w:rsidRPr="00B9213F">
        <w:rPr>
          <w:rFonts w:ascii="Arial" w:hAnsi="Arial" w:cs="Arial"/>
          <w:b/>
          <w:szCs w:val="24"/>
        </w:rPr>
        <w:t>[1-CU]</w:t>
      </w:r>
      <w:r w:rsidRPr="00667E3C">
        <w:rPr>
          <w:rFonts w:ascii="Arial" w:hAnsi="Arial" w:cs="Arial"/>
          <w:szCs w:val="24"/>
        </w:rPr>
        <w:t xml:space="preserve">. </w:t>
      </w:r>
      <w:r w:rsidR="00667E3C">
        <w:rPr>
          <w:rFonts w:ascii="Arial" w:hAnsi="Arial" w:cs="Arial"/>
          <w:szCs w:val="24"/>
        </w:rPr>
        <w:t xml:space="preserve"> </w:t>
      </w:r>
      <w:r w:rsidR="00B9213F">
        <w:rPr>
          <w:rFonts w:ascii="Arial" w:hAnsi="Arial" w:cs="Arial"/>
          <w:szCs w:val="24"/>
        </w:rPr>
        <w:t>Also, a</w:t>
      </w:r>
      <w:r w:rsidRPr="00667E3C">
        <w:rPr>
          <w:rFonts w:ascii="Arial" w:hAnsi="Arial" w:cs="Arial"/>
          <w:szCs w:val="24"/>
        </w:rPr>
        <w:t xml:space="preserve">dd 10 </w:t>
      </w:r>
      <w:proofErr w:type="spellStart"/>
      <w:r w:rsidR="00667E3C">
        <w:rPr>
          <w:rFonts w:ascii="Arial" w:hAnsi="Arial" w:cs="Arial"/>
          <w:szCs w:val="24"/>
        </w:rPr>
        <w:t>micromolar</w:t>
      </w:r>
      <w:proofErr w:type="spellEnd"/>
      <w:r w:rsidR="00A928D4">
        <w:rPr>
          <w:rFonts w:ascii="Arial" w:hAnsi="Arial" w:cs="Arial"/>
          <w:szCs w:val="24"/>
        </w:rPr>
        <w:t xml:space="preserve"> </w:t>
      </w:r>
      <w:r w:rsidRPr="00667E3C">
        <w:rPr>
          <w:rFonts w:ascii="Arial" w:hAnsi="Arial" w:cs="Arial"/>
          <w:szCs w:val="24"/>
        </w:rPr>
        <w:t xml:space="preserve">free </w:t>
      </w:r>
      <w:r w:rsidRPr="00667E3C">
        <w:rPr>
          <w:rFonts w:ascii="Arial" w:hAnsi="Arial" w:cs="Arial"/>
          <w:i/>
          <w:szCs w:val="24"/>
        </w:rPr>
        <w:t>S</w:t>
      </w:r>
      <w:r w:rsidRPr="00667E3C">
        <w:rPr>
          <w:rFonts w:ascii="Arial" w:hAnsi="Arial" w:cs="Arial"/>
          <w:szCs w:val="24"/>
        </w:rPr>
        <w:t>-citalopram</w:t>
      </w:r>
      <w:r w:rsidR="00B9213F">
        <w:rPr>
          <w:rFonts w:ascii="Arial" w:hAnsi="Arial" w:cs="Arial"/>
          <w:szCs w:val="24"/>
        </w:rPr>
        <w:t xml:space="preserve"> </w:t>
      </w:r>
      <w:r w:rsidR="00B9213F" w:rsidRPr="00B9213F">
        <w:rPr>
          <w:rFonts w:ascii="Arial" w:hAnsi="Arial" w:cs="Arial"/>
          <w:b/>
          <w:szCs w:val="24"/>
        </w:rPr>
        <w:t>[</w:t>
      </w:r>
      <w:r w:rsidR="00B9213F">
        <w:rPr>
          <w:rFonts w:ascii="Arial" w:hAnsi="Arial" w:cs="Arial"/>
          <w:b/>
          <w:szCs w:val="24"/>
        </w:rPr>
        <w:t>2</w:t>
      </w:r>
      <w:r w:rsidR="00B9213F" w:rsidRPr="00B9213F">
        <w:rPr>
          <w:rFonts w:ascii="Arial" w:hAnsi="Arial" w:cs="Arial"/>
          <w:b/>
          <w:szCs w:val="24"/>
        </w:rPr>
        <w:t>-</w:t>
      </w:r>
      <w:r w:rsidR="00B9213F">
        <w:rPr>
          <w:rFonts w:ascii="Arial" w:hAnsi="Arial" w:cs="Arial"/>
          <w:b/>
          <w:szCs w:val="24"/>
        </w:rPr>
        <w:t>MED-over the shoulder</w:t>
      </w:r>
      <w:r w:rsidR="00B9213F" w:rsidRPr="00B9213F">
        <w:rPr>
          <w:rFonts w:ascii="Arial" w:hAnsi="Arial" w:cs="Arial"/>
          <w:b/>
          <w:szCs w:val="24"/>
        </w:rPr>
        <w:t>]</w:t>
      </w:r>
      <w:r w:rsidRPr="00667E3C">
        <w:rPr>
          <w:rFonts w:ascii="Arial" w:hAnsi="Arial" w:cs="Arial"/>
          <w:szCs w:val="24"/>
        </w:rPr>
        <w:t>.</w:t>
      </w:r>
      <w:r w:rsidR="00667E3C">
        <w:rPr>
          <w:rFonts w:ascii="Helvetica" w:hAnsi="Helvetica" w:cs="Arial"/>
          <w:b/>
          <w:szCs w:val="24"/>
        </w:rPr>
        <w:t xml:space="preserve">  </w:t>
      </w:r>
      <w:r w:rsidR="00B9213F">
        <w:rPr>
          <w:rFonts w:ascii="Helvetica" w:hAnsi="Helvetica" w:cs="Arial"/>
          <w:szCs w:val="24"/>
        </w:rPr>
        <w:t>After centrifuging the sample</w:t>
      </w:r>
      <w:r w:rsidR="00B9213F">
        <w:rPr>
          <w:rFonts w:ascii="Arial" w:hAnsi="Arial" w:cs="Arial"/>
          <w:szCs w:val="24"/>
        </w:rPr>
        <w:t>, c</w:t>
      </w:r>
      <w:r w:rsidRPr="00667E3C">
        <w:rPr>
          <w:rFonts w:ascii="Arial" w:hAnsi="Arial" w:cs="Arial"/>
          <w:szCs w:val="24"/>
        </w:rPr>
        <w:t>ollect</w:t>
      </w:r>
      <w:r w:rsidR="00A928D4">
        <w:rPr>
          <w:rFonts w:ascii="Arial" w:hAnsi="Arial" w:cs="Arial"/>
          <w:szCs w:val="24"/>
        </w:rPr>
        <w:t xml:space="preserve"> the</w:t>
      </w:r>
      <w:r w:rsidRPr="00667E3C">
        <w:rPr>
          <w:rFonts w:ascii="Arial" w:hAnsi="Arial" w:cs="Arial"/>
          <w:szCs w:val="24"/>
        </w:rPr>
        <w:t xml:space="preserve"> supernatant c</w:t>
      </w:r>
      <w:r w:rsidR="00B9213F">
        <w:rPr>
          <w:rFonts w:ascii="Arial" w:hAnsi="Arial" w:cs="Arial"/>
          <w:szCs w:val="24"/>
        </w:rPr>
        <w:t>ontaining the SERT-Fab complex and d</w:t>
      </w:r>
      <w:r w:rsidRPr="00667E3C">
        <w:rPr>
          <w:rFonts w:ascii="Arial" w:hAnsi="Arial" w:cs="Arial"/>
          <w:szCs w:val="24"/>
        </w:rPr>
        <w:t xml:space="preserve">iscard </w:t>
      </w:r>
      <w:r w:rsidR="000E4890" w:rsidRPr="00667E3C">
        <w:rPr>
          <w:rFonts w:ascii="Arial" w:hAnsi="Arial" w:cs="Arial"/>
          <w:szCs w:val="24"/>
        </w:rPr>
        <w:t xml:space="preserve">the </w:t>
      </w:r>
      <w:r w:rsidRPr="00667E3C">
        <w:rPr>
          <w:rFonts w:ascii="Arial" w:hAnsi="Arial" w:cs="Arial"/>
          <w:szCs w:val="24"/>
        </w:rPr>
        <w:t>pellet</w:t>
      </w:r>
      <w:r w:rsidR="00B9213F">
        <w:rPr>
          <w:rFonts w:ascii="Arial" w:hAnsi="Arial" w:cs="Arial"/>
          <w:szCs w:val="24"/>
        </w:rPr>
        <w:t xml:space="preserve"> </w:t>
      </w:r>
      <w:r w:rsidR="00B9213F" w:rsidRPr="00B9213F">
        <w:rPr>
          <w:rFonts w:ascii="Arial" w:hAnsi="Arial" w:cs="Arial"/>
          <w:b/>
          <w:szCs w:val="24"/>
        </w:rPr>
        <w:t>[3-CU-TXT]</w:t>
      </w:r>
      <w:r w:rsidRPr="00667E3C">
        <w:rPr>
          <w:rFonts w:ascii="Arial" w:hAnsi="Arial" w:cs="Arial"/>
          <w:szCs w:val="24"/>
        </w:rPr>
        <w:t>.</w:t>
      </w:r>
    </w:p>
    <w:p w14:paraId="03076789" w14:textId="0F3FD1F3" w:rsidR="00B9213F" w:rsidRPr="00B9213F" w:rsidRDefault="00245495" w:rsidP="00B9213F">
      <w:pPr>
        <w:numPr>
          <w:ilvl w:val="2"/>
          <w:numId w:val="2"/>
        </w:numPr>
        <w:spacing w:before="240"/>
        <w:outlineLvl w:val="0"/>
        <w:rPr>
          <w:rFonts w:ascii="Helvetica" w:hAnsi="Helvetica" w:cs="Arial"/>
          <w:b/>
          <w:szCs w:val="24"/>
        </w:rPr>
      </w:pPr>
      <w:r w:rsidRPr="00245495">
        <w:rPr>
          <w:rFonts w:ascii="Arial" w:hAnsi="Arial" w:cs="Arial"/>
          <w:szCs w:val="24"/>
          <w:highlight w:val="green"/>
        </w:rPr>
        <w:t>[Shots 7.2.1 and 7.2.2 combined]</w:t>
      </w:r>
      <w:r>
        <w:rPr>
          <w:rFonts w:ascii="Arial" w:hAnsi="Arial" w:cs="Arial"/>
          <w:szCs w:val="24"/>
        </w:rPr>
        <w:t xml:space="preserve"> </w:t>
      </w:r>
      <w:r w:rsidR="00B9213F">
        <w:rPr>
          <w:rFonts w:ascii="Arial" w:hAnsi="Arial" w:cs="Arial"/>
          <w:szCs w:val="24"/>
        </w:rPr>
        <w:t xml:space="preserve">Sample as talent adds Fab from a labeled container.  </w:t>
      </w:r>
    </w:p>
    <w:p w14:paraId="4E1BAA5E" w14:textId="77777777" w:rsidR="00B9213F" w:rsidRPr="00B9213F" w:rsidRDefault="00B9213F" w:rsidP="00B9213F">
      <w:pPr>
        <w:numPr>
          <w:ilvl w:val="2"/>
          <w:numId w:val="2"/>
        </w:numPr>
        <w:spacing w:before="240"/>
        <w:outlineLvl w:val="0"/>
        <w:rPr>
          <w:rFonts w:ascii="Helvetica" w:hAnsi="Helvetica" w:cs="Arial"/>
          <w:b/>
          <w:szCs w:val="24"/>
        </w:rPr>
      </w:pPr>
      <w:r>
        <w:rPr>
          <w:rFonts w:ascii="Helvetica" w:hAnsi="Helvetica" w:cs="Arial"/>
          <w:szCs w:val="24"/>
        </w:rPr>
        <w:t>Talent adds free S-citalopram from a labeled container.</w:t>
      </w:r>
    </w:p>
    <w:p w14:paraId="1663A973" w14:textId="77777777" w:rsidR="00B9213F" w:rsidRPr="00667E3C" w:rsidRDefault="00B9213F" w:rsidP="00B9213F">
      <w:pPr>
        <w:numPr>
          <w:ilvl w:val="2"/>
          <w:numId w:val="2"/>
        </w:numPr>
        <w:spacing w:before="240"/>
        <w:outlineLvl w:val="0"/>
        <w:rPr>
          <w:rFonts w:ascii="Helvetica" w:hAnsi="Helvetica" w:cs="Arial"/>
          <w:b/>
          <w:szCs w:val="24"/>
        </w:rPr>
      </w:pPr>
      <w:r>
        <w:rPr>
          <w:rFonts w:ascii="Arial" w:hAnsi="Arial" w:cs="Arial"/>
          <w:szCs w:val="24"/>
        </w:rPr>
        <w:t>Centrifuged sample as talent removes the supernatant.  TEXT Overlay (as “after centrifuging the sample” is narrat</w:t>
      </w:r>
      <w:r w:rsidR="00A928D4">
        <w:rPr>
          <w:rFonts w:ascii="Arial" w:hAnsi="Arial" w:cs="Arial"/>
          <w:szCs w:val="24"/>
        </w:rPr>
        <w:t>ed): 100,000 x g, 4 ºC,</w:t>
      </w:r>
      <w:r w:rsidRPr="00667E3C">
        <w:rPr>
          <w:rFonts w:ascii="Arial" w:hAnsi="Arial" w:cs="Arial"/>
          <w:szCs w:val="24"/>
        </w:rPr>
        <w:t xml:space="preserve"> 20 min</w:t>
      </w:r>
    </w:p>
    <w:p w14:paraId="08686E55" w14:textId="3C6F69D3" w:rsidR="00075D10" w:rsidRPr="008A59CF" w:rsidRDefault="009F4B83" w:rsidP="00711744">
      <w:pPr>
        <w:numPr>
          <w:ilvl w:val="1"/>
          <w:numId w:val="2"/>
        </w:numPr>
        <w:spacing w:before="240"/>
        <w:outlineLvl w:val="0"/>
        <w:rPr>
          <w:rFonts w:ascii="Helvetica" w:hAnsi="Helvetica" w:cs="Arial"/>
          <w:b/>
          <w:szCs w:val="24"/>
        </w:rPr>
      </w:pPr>
      <w:r w:rsidRPr="00667E3C">
        <w:rPr>
          <w:rFonts w:ascii="Arial" w:hAnsi="Arial" w:cs="Arial"/>
          <w:szCs w:val="24"/>
        </w:rPr>
        <w:t xml:space="preserve">Set up a hanging drop 24-well screen at 4 </w:t>
      </w:r>
      <w:r w:rsidR="00075D10" w:rsidRPr="00667E3C">
        <w:rPr>
          <w:rFonts w:ascii="Arial" w:hAnsi="Arial" w:cs="Arial"/>
          <w:szCs w:val="24"/>
        </w:rPr>
        <w:t>degree</w:t>
      </w:r>
      <w:r w:rsidR="008736A0" w:rsidRPr="008736A0">
        <w:rPr>
          <w:rFonts w:ascii="Arial" w:hAnsi="Arial" w:cs="Arial"/>
          <w:color w:val="FF0000"/>
          <w:szCs w:val="24"/>
        </w:rPr>
        <w:t>s</w:t>
      </w:r>
      <w:r w:rsidR="00075D10" w:rsidRPr="00667E3C">
        <w:rPr>
          <w:rFonts w:ascii="Arial" w:hAnsi="Arial" w:cs="Arial"/>
          <w:szCs w:val="24"/>
        </w:rPr>
        <w:t xml:space="preserve"> Celsius according to</w:t>
      </w:r>
      <w:r w:rsidR="00B9213F">
        <w:rPr>
          <w:rFonts w:ascii="Arial" w:hAnsi="Arial" w:cs="Arial"/>
          <w:szCs w:val="24"/>
        </w:rPr>
        <w:t xml:space="preserve"> table 1 in</w:t>
      </w:r>
      <w:r w:rsidR="00075D10" w:rsidRPr="00667E3C">
        <w:rPr>
          <w:rFonts w:ascii="Arial" w:hAnsi="Arial" w:cs="Arial"/>
          <w:szCs w:val="24"/>
        </w:rPr>
        <w:t xml:space="preserve"> the text protocol</w:t>
      </w:r>
      <w:r w:rsidR="00B9213F">
        <w:rPr>
          <w:rFonts w:ascii="Arial" w:hAnsi="Arial" w:cs="Arial"/>
          <w:szCs w:val="24"/>
        </w:rPr>
        <w:t xml:space="preserve"> </w:t>
      </w:r>
      <w:r w:rsidR="00B9213F" w:rsidRPr="00B9213F">
        <w:rPr>
          <w:rFonts w:ascii="Arial" w:hAnsi="Arial" w:cs="Arial"/>
          <w:b/>
          <w:szCs w:val="24"/>
        </w:rPr>
        <w:t>[1-MED-over the shoulder]</w:t>
      </w:r>
      <w:r w:rsidRPr="00667E3C">
        <w:rPr>
          <w:rFonts w:ascii="Arial" w:hAnsi="Arial" w:cs="Arial"/>
          <w:szCs w:val="24"/>
        </w:rPr>
        <w:t xml:space="preserve">. </w:t>
      </w:r>
      <w:r w:rsidR="005D1457" w:rsidRPr="00667E3C">
        <w:rPr>
          <w:rFonts w:ascii="Arial" w:hAnsi="Arial" w:cs="Arial"/>
          <w:szCs w:val="24"/>
        </w:rPr>
        <w:t xml:space="preserve"> </w:t>
      </w:r>
      <w:r w:rsidRPr="00667E3C">
        <w:rPr>
          <w:rFonts w:ascii="Arial" w:hAnsi="Arial" w:cs="Arial"/>
          <w:szCs w:val="24"/>
        </w:rPr>
        <w:t xml:space="preserve">Pipette 500 </w:t>
      </w:r>
      <w:r w:rsidR="00075D10" w:rsidRPr="00667E3C">
        <w:rPr>
          <w:rFonts w:ascii="Arial" w:hAnsi="Arial" w:cs="Arial"/>
          <w:szCs w:val="24"/>
        </w:rPr>
        <w:t>microliters</w:t>
      </w:r>
      <w:r w:rsidRPr="00667E3C">
        <w:rPr>
          <w:rFonts w:ascii="Arial" w:hAnsi="Arial" w:cs="Arial"/>
          <w:szCs w:val="24"/>
        </w:rPr>
        <w:t xml:space="preserve"> of each reservoir solution in a low profile 24-well plate with sealant applied to each well</w:t>
      </w:r>
      <w:r w:rsidR="00B9213F">
        <w:rPr>
          <w:rFonts w:ascii="Arial" w:hAnsi="Arial" w:cs="Arial"/>
          <w:szCs w:val="24"/>
        </w:rPr>
        <w:t xml:space="preserve"> </w:t>
      </w:r>
      <w:r w:rsidR="00B9213F">
        <w:rPr>
          <w:rFonts w:ascii="Arial" w:hAnsi="Arial" w:cs="Arial"/>
          <w:b/>
          <w:szCs w:val="24"/>
        </w:rPr>
        <w:t>[2-CU</w:t>
      </w:r>
      <w:r w:rsidR="00B9213F" w:rsidRPr="00B9213F">
        <w:rPr>
          <w:rFonts w:ascii="Arial" w:hAnsi="Arial" w:cs="Arial"/>
          <w:b/>
          <w:szCs w:val="24"/>
        </w:rPr>
        <w:t>]</w:t>
      </w:r>
      <w:r w:rsidRPr="00667E3C">
        <w:rPr>
          <w:rFonts w:ascii="Arial" w:hAnsi="Arial" w:cs="Arial"/>
          <w:szCs w:val="24"/>
        </w:rPr>
        <w:t>.</w:t>
      </w:r>
      <w:r w:rsidRPr="00667E3C" w:rsidDel="00C062D8">
        <w:rPr>
          <w:rFonts w:ascii="Arial" w:hAnsi="Arial" w:cs="Arial"/>
          <w:szCs w:val="24"/>
        </w:rPr>
        <w:t xml:space="preserve"> </w:t>
      </w:r>
    </w:p>
    <w:p w14:paraId="295D6648" w14:textId="1E660343" w:rsidR="008A59CF" w:rsidRPr="008A59CF" w:rsidRDefault="00245495" w:rsidP="008A59CF">
      <w:pPr>
        <w:numPr>
          <w:ilvl w:val="2"/>
          <w:numId w:val="2"/>
        </w:numPr>
        <w:spacing w:before="240"/>
        <w:outlineLvl w:val="0"/>
        <w:rPr>
          <w:rFonts w:ascii="Helvetica" w:hAnsi="Helvetica" w:cs="Arial"/>
          <w:b/>
          <w:szCs w:val="24"/>
        </w:rPr>
      </w:pPr>
      <w:r w:rsidRPr="00245495">
        <w:rPr>
          <w:rFonts w:ascii="Arial" w:hAnsi="Arial" w:cs="Arial"/>
          <w:szCs w:val="24"/>
          <w:highlight w:val="green"/>
        </w:rPr>
        <w:t>[Shots 7.3.1 and 7.3.2 combined]</w:t>
      </w:r>
      <w:r>
        <w:rPr>
          <w:rFonts w:ascii="Arial" w:hAnsi="Arial" w:cs="Arial"/>
          <w:szCs w:val="24"/>
        </w:rPr>
        <w:t xml:space="preserve"> </w:t>
      </w:r>
      <w:r w:rsidR="008A59CF">
        <w:rPr>
          <w:rFonts w:ascii="Arial" w:hAnsi="Arial" w:cs="Arial"/>
          <w:szCs w:val="24"/>
        </w:rPr>
        <w:t>Talent sets up the 24-well screen using the table as a guide.</w:t>
      </w:r>
    </w:p>
    <w:p w14:paraId="7F29A2DB" w14:textId="77777777" w:rsidR="008A59CF" w:rsidRPr="00667E3C" w:rsidRDefault="008A59CF" w:rsidP="008A59CF">
      <w:pPr>
        <w:numPr>
          <w:ilvl w:val="2"/>
          <w:numId w:val="2"/>
        </w:numPr>
        <w:spacing w:before="240"/>
        <w:outlineLvl w:val="0"/>
        <w:rPr>
          <w:rFonts w:ascii="Helvetica" w:hAnsi="Helvetica" w:cs="Arial"/>
          <w:b/>
          <w:szCs w:val="24"/>
        </w:rPr>
      </w:pPr>
      <w:r>
        <w:rPr>
          <w:rFonts w:ascii="Arial" w:hAnsi="Arial" w:cs="Arial"/>
          <w:szCs w:val="24"/>
        </w:rPr>
        <w:t>L</w:t>
      </w:r>
      <w:r w:rsidRPr="00667E3C">
        <w:rPr>
          <w:rFonts w:ascii="Arial" w:hAnsi="Arial" w:cs="Arial"/>
          <w:szCs w:val="24"/>
        </w:rPr>
        <w:t>ow profile 24-well plate</w:t>
      </w:r>
      <w:r>
        <w:rPr>
          <w:rFonts w:ascii="Arial" w:hAnsi="Arial" w:cs="Arial"/>
          <w:szCs w:val="24"/>
        </w:rPr>
        <w:t xml:space="preserve"> </w:t>
      </w:r>
      <w:r w:rsidRPr="00667E3C">
        <w:rPr>
          <w:rFonts w:ascii="Arial" w:hAnsi="Arial" w:cs="Arial"/>
          <w:szCs w:val="24"/>
        </w:rPr>
        <w:t xml:space="preserve">with sealant </w:t>
      </w:r>
      <w:r>
        <w:rPr>
          <w:rFonts w:ascii="Arial" w:hAnsi="Arial" w:cs="Arial"/>
          <w:szCs w:val="24"/>
        </w:rPr>
        <w:t xml:space="preserve">applied to each well as talent pipettes </w:t>
      </w:r>
      <w:r w:rsidRPr="00667E3C">
        <w:rPr>
          <w:rFonts w:ascii="Arial" w:hAnsi="Arial" w:cs="Arial"/>
          <w:szCs w:val="24"/>
        </w:rPr>
        <w:t xml:space="preserve">500 microliters of each reservoir </w:t>
      </w:r>
      <w:r>
        <w:rPr>
          <w:rFonts w:ascii="Arial" w:hAnsi="Arial" w:cs="Arial"/>
          <w:szCs w:val="24"/>
        </w:rPr>
        <w:t>solution there.</w:t>
      </w:r>
    </w:p>
    <w:p w14:paraId="7B59AF6E" w14:textId="77777777" w:rsidR="00667E3C" w:rsidRPr="008A59CF" w:rsidRDefault="009F4B83" w:rsidP="00711744">
      <w:pPr>
        <w:numPr>
          <w:ilvl w:val="1"/>
          <w:numId w:val="2"/>
        </w:numPr>
        <w:spacing w:before="240"/>
        <w:outlineLvl w:val="0"/>
        <w:rPr>
          <w:rFonts w:ascii="Helvetica" w:hAnsi="Helvetica" w:cs="Arial"/>
          <w:b/>
          <w:szCs w:val="24"/>
        </w:rPr>
      </w:pPr>
      <w:r w:rsidRPr="00667E3C">
        <w:rPr>
          <w:rFonts w:ascii="Arial" w:hAnsi="Arial" w:cs="Arial"/>
          <w:szCs w:val="24"/>
        </w:rPr>
        <w:t xml:space="preserve">Pipette 1.5, 1.75, and 2 </w:t>
      </w:r>
      <w:r w:rsidR="00075D10" w:rsidRPr="00667E3C">
        <w:rPr>
          <w:rFonts w:ascii="Arial" w:hAnsi="Arial" w:cs="Arial"/>
          <w:szCs w:val="24"/>
        </w:rPr>
        <w:t>microliters</w:t>
      </w:r>
      <w:r w:rsidRPr="00667E3C">
        <w:rPr>
          <w:rFonts w:ascii="Arial" w:hAnsi="Arial" w:cs="Arial"/>
          <w:szCs w:val="24"/>
        </w:rPr>
        <w:t xml:space="preserve"> of the SERT-</w:t>
      </w:r>
      <w:r w:rsidR="00A928D4">
        <w:rPr>
          <w:rFonts w:ascii="Arial" w:hAnsi="Arial" w:cs="Arial"/>
          <w:szCs w:val="24"/>
        </w:rPr>
        <w:t xml:space="preserve">Fab </w:t>
      </w:r>
      <w:r w:rsidRPr="00667E3C">
        <w:rPr>
          <w:rFonts w:ascii="Arial" w:hAnsi="Arial" w:cs="Arial"/>
          <w:szCs w:val="24"/>
        </w:rPr>
        <w:t>complex onto an 18 m</w:t>
      </w:r>
      <w:r w:rsidR="00075D10" w:rsidRPr="00667E3C">
        <w:rPr>
          <w:rFonts w:ascii="Arial" w:hAnsi="Arial" w:cs="Arial"/>
          <w:szCs w:val="24"/>
        </w:rPr>
        <w:t>illi</w:t>
      </w:r>
      <w:r w:rsidRPr="00667E3C">
        <w:rPr>
          <w:rFonts w:ascii="Arial" w:hAnsi="Arial" w:cs="Arial"/>
          <w:szCs w:val="24"/>
        </w:rPr>
        <w:t>m</w:t>
      </w:r>
      <w:r w:rsidR="00075D10" w:rsidRPr="00667E3C">
        <w:rPr>
          <w:rFonts w:ascii="Arial" w:hAnsi="Arial" w:cs="Arial"/>
          <w:szCs w:val="24"/>
        </w:rPr>
        <w:t>eter</w:t>
      </w:r>
      <w:r w:rsidR="008A59CF">
        <w:rPr>
          <w:rFonts w:ascii="Arial" w:hAnsi="Arial" w:cs="Arial"/>
          <w:szCs w:val="24"/>
        </w:rPr>
        <w:t xml:space="preserve"> siliconized glass cover</w:t>
      </w:r>
      <w:r w:rsidRPr="00667E3C">
        <w:rPr>
          <w:rFonts w:ascii="Arial" w:hAnsi="Arial" w:cs="Arial"/>
          <w:szCs w:val="24"/>
        </w:rPr>
        <w:t>slip</w:t>
      </w:r>
      <w:r w:rsidR="00B9213F">
        <w:rPr>
          <w:rFonts w:ascii="Arial" w:hAnsi="Arial" w:cs="Arial"/>
          <w:szCs w:val="24"/>
        </w:rPr>
        <w:t xml:space="preserve"> </w:t>
      </w:r>
      <w:r w:rsidR="00B9213F" w:rsidRPr="00B9213F">
        <w:rPr>
          <w:rFonts w:ascii="Arial" w:hAnsi="Arial" w:cs="Arial"/>
          <w:b/>
          <w:szCs w:val="24"/>
        </w:rPr>
        <w:t>[1-MED-over the shoulder]</w:t>
      </w:r>
      <w:r w:rsidRPr="00667E3C">
        <w:rPr>
          <w:rFonts w:ascii="Arial" w:hAnsi="Arial" w:cs="Arial"/>
          <w:szCs w:val="24"/>
        </w:rPr>
        <w:t xml:space="preserve">. </w:t>
      </w:r>
      <w:r w:rsidR="00075D10" w:rsidRPr="00667E3C">
        <w:rPr>
          <w:rFonts w:ascii="Arial" w:hAnsi="Arial" w:cs="Arial"/>
          <w:szCs w:val="24"/>
        </w:rPr>
        <w:t xml:space="preserve"> </w:t>
      </w:r>
      <w:r w:rsidR="00A928D4">
        <w:rPr>
          <w:rFonts w:ascii="Arial" w:hAnsi="Arial" w:cs="Arial"/>
          <w:szCs w:val="24"/>
        </w:rPr>
        <w:t>Then, p</w:t>
      </w:r>
      <w:r w:rsidRPr="00667E3C">
        <w:rPr>
          <w:rFonts w:ascii="Arial" w:hAnsi="Arial" w:cs="Arial"/>
          <w:szCs w:val="24"/>
        </w:rPr>
        <w:t xml:space="preserve">ipette 1 </w:t>
      </w:r>
      <w:r w:rsidR="00075D10" w:rsidRPr="00667E3C">
        <w:rPr>
          <w:rFonts w:ascii="Arial" w:hAnsi="Arial" w:cs="Arial"/>
          <w:szCs w:val="24"/>
        </w:rPr>
        <w:t>microliter</w:t>
      </w:r>
      <w:r w:rsidRPr="00667E3C">
        <w:rPr>
          <w:rFonts w:ascii="Arial" w:hAnsi="Arial" w:cs="Arial"/>
          <w:szCs w:val="24"/>
        </w:rPr>
        <w:t xml:space="preserve"> of reservoir solution on top of the protein sample</w:t>
      </w:r>
      <w:r w:rsidR="00B9213F">
        <w:rPr>
          <w:rFonts w:ascii="Arial" w:hAnsi="Arial" w:cs="Arial"/>
          <w:szCs w:val="24"/>
        </w:rPr>
        <w:t xml:space="preserve"> </w:t>
      </w:r>
      <w:r w:rsidR="00B9213F">
        <w:rPr>
          <w:rFonts w:ascii="Arial" w:hAnsi="Arial" w:cs="Arial"/>
          <w:b/>
          <w:szCs w:val="24"/>
        </w:rPr>
        <w:t>[2-CU</w:t>
      </w:r>
      <w:r w:rsidR="00B9213F" w:rsidRPr="00B9213F">
        <w:rPr>
          <w:rFonts w:ascii="Arial" w:hAnsi="Arial" w:cs="Arial"/>
          <w:b/>
          <w:szCs w:val="24"/>
        </w:rPr>
        <w:t>]</w:t>
      </w:r>
      <w:r w:rsidRPr="00667E3C">
        <w:rPr>
          <w:rFonts w:ascii="Arial" w:hAnsi="Arial" w:cs="Arial"/>
          <w:szCs w:val="24"/>
        </w:rPr>
        <w:t>.</w:t>
      </w:r>
    </w:p>
    <w:p w14:paraId="3AAC032D" w14:textId="77777777" w:rsidR="008A59CF" w:rsidRPr="008A59CF" w:rsidRDefault="008A59CF" w:rsidP="008A59CF">
      <w:pPr>
        <w:numPr>
          <w:ilvl w:val="2"/>
          <w:numId w:val="2"/>
        </w:numPr>
        <w:spacing w:before="240"/>
        <w:outlineLvl w:val="0"/>
        <w:rPr>
          <w:rFonts w:ascii="Helvetica" w:hAnsi="Helvetica" w:cs="Arial"/>
          <w:b/>
          <w:szCs w:val="24"/>
        </w:rPr>
      </w:pPr>
      <w:r>
        <w:rPr>
          <w:rFonts w:ascii="Arial" w:hAnsi="Arial" w:cs="Arial"/>
          <w:szCs w:val="24"/>
        </w:rPr>
        <w:t xml:space="preserve">18 mm siliconized glass coverslip as talent pipettes </w:t>
      </w:r>
      <w:r w:rsidRPr="00667E3C">
        <w:rPr>
          <w:rFonts w:ascii="Arial" w:hAnsi="Arial" w:cs="Arial"/>
          <w:szCs w:val="24"/>
        </w:rPr>
        <w:t>1.5, 1.75, and 2 microliters of the SERT-8B6 complex</w:t>
      </w:r>
      <w:r>
        <w:rPr>
          <w:rFonts w:ascii="Arial" w:hAnsi="Arial" w:cs="Arial"/>
          <w:szCs w:val="24"/>
        </w:rPr>
        <w:t xml:space="preserve"> onto it.</w:t>
      </w:r>
    </w:p>
    <w:p w14:paraId="7402A4B2" w14:textId="77777777" w:rsidR="008A59CF" w:rsidRPr="00667E3C" w:rsidRDefault="008A59CF" w:rsidP="008A59CF">
      <w:pPr>
        <w:numPr>
          <w:ilvl w:val="2"/>
          <w:numId w:val="2"/>
        </w:numPr>
        <w:spacing w:before="240"/>
        <w:outlineLvl w:val="0"/>
        <w:rPr>
          <w:rFonts w:ascii="Helvetica" w:hAnsi="Helvetica" w:cs="Arial"/>
          <w:b/>
          <w:szCs w:val="24"/>
        </w:rPr>
      </w:pPr>
      <w:r>
        <w:rPr>
          <w:rFonts w:ascii="Arial" w:hAnsi="Arial" w:cs="Arial"/>
          <w:szCs w:val="24"/>
        </w:rPr>
        <w:t>Coverslip as talent pipettes 1 microliter of reservoir solution on top of the protein sample.</w:t>
      </w:r>
    </w:p>
    <w:p w14:paraId="24752838" w14:textId="77777777" w:rsidR="00B9213F" w:rsidRPr="00B9213F" w:rsidRDefault="009F4B83" w:rsidP="00C464B4">
      <w:pPr>
        <w:numPr>
          <w:ilvl w:val="1"/>
          <w:numId w:val="2"/>
        </w:numPr>
        <w:spacing w:before="240"/>
        <w:outlineLvl w:val="0"/>
        <w:rPr>
          <w:rFonts w:ascii="Helvetica" w:hAnsi="Helvetica" w:cs="Arial"/>
          <w:b/>
          <w:szCs w:val="24"/>
        </w:rPr>
      </w:pPr>
      <w:r w:rsidRPr="00667E3C">
        <w:rPr>
          <w:rFonts w:ascii="Arial" w:hAnsi="Arial" w:cs="Arial"/>
          <w:szCs w:val="24"/>
        </w:rPr>
        <w:lastRenderedPageBreak/>
        <w:t xml:space="preserve">Single </w:t>
      </w:r>
      <w:r w:rsidRPr="00B9213F">
        <w:rPr>
          <w:rFonts w:ascii="Arial" w:hAnsi="Arial" w:cs="Arial"/>
          <w:szCs w:val="24"/>
        </w:rPr>
        <w:t>crystals will appear within appro</w:t>
      </w:r>
      <w:r w:rsidR="00667E3C" w:rsidRPr="00B9213F">
        <w:rPr>
          <w:rFonts w:ascii="Arial" w:hAnsi="Arial" w:cs="Arial"/>
          <w:szCs w:val="24"/>
        </w:rPr>
        <w:t xml:space="preserve">ximately 3 days and grow to 100 to </w:t>
      </w:r>
      <w:r w:rsidRPr="00B9213F">
        <w:rPr>
          <w:rFonts w:ascii="Arial" w:hAnsi="Arial" w:cs="Arial"/>
          <w:szCs w:val="24"/>
        </w:rPr>
        <w:t xml:space="preserve">175 </w:t>
      </w:r>
      <w:r w:rsidR="00667E3C" w:rsidRPr="00B9213F">
        <w:rPr>
          <w:rFonts w:ascii="Arial" w:hAnsi="Arial" w:cs="Arial"/>
          <w:szCs w:val="24"/>
        </w:rPr>
        <w:t>micrometers</w:t>
      </w:r>
      <w:r w:rsidRPr="00B9213F">
        <w:rPr>
          <w:rFonts w:ascii="Arial" w:hAnsi="Arial" w:cs="Arial"/>
          <w:szCs w:val="24"/>
        </w:rPr>
        <w:t xml:space="preserve"> after 14 days</w:t>
      </w:r>
      <w:r w:rsidR="00B9213F" w:rsidRPr="00B9213F">
        <w:rPr>
          <w:rFonts w:ascii="Arial" w:hAnsi="Arial" w:cs="Arial"/>
          <w:szCs w:val="24"/>
        </w:rPr>
        <w:t xml:space="preserve"> </w:t>
      </w:r>
      <w:r w:rsidR="00B9213F" w:rsidRPr="00B9213F">
        <w:rPr>
          <w:rFonts w:ascii="Arial" w:hAnsi="Arial" w:cs="Arial"/>
          <w:b/>
          <w:szCs w:val="24"/>
        </w:rPr>
        <w:t>[1-LM]</w:t>
      </w:r>
      <w:r w:rsidRPr="00B9213F">
        <w:rPr>
          <w:rFonts w:ascii="Arial" w:hAnsi="Arial" w:cs="Arial"/>
          <w:szCs w:val="24"/>
        </w:rPr>
        <w:t>.</w:t>
      </w:r>
      <w:r w:rsidR="00667E3C" w:rsidRPr="00B9213F">
        <w:rPr>
          <w:rFonts w:ascii="Arial" w:hAnsi="Arial" w:cs="Arial"/>
          <w:szCs w:val="24"/>
        </w:rPr>
        <w:t xml:space="preserve"> </w:t>
      </w:r>
    </w:p>
    <w:p w14:paraId="3D94A105" w14:textId="77777777" w:rsidR="00CF22F6" w:rsidRPr="00B9213F" w:rsidRDefault="00CD708C" w:rsidP="00B9213F">
      <w:pPr>
        <w:numPr>
          <w:ilvl w:val="2"/>
          <w:numId w:val="2"/>
        </w:numPr>
        <w:spacing w:before="240"/>
        <w:outlineLvl w:val="0"/>
        <w:rPr>
          <w:rFonts w:ascii="Helvetica" w:hAnsi="Helvetica" w:cs="Arial"/>
          <w:b/>
          <w:szCs w:val="24"/>
        </w:rPr>
      </w:pPr>
      <w:r w:rsidRPr="00B9213F">
        <w:rPr>
          <w:rFonts w:ascii="Arial" w:hAnsi="Arial" w:cs="Arial"/>
          <w:szCs w:val="24"/>
        </w:rPr>
        <w:t>54792_Gouaux_Figure6</w:t>
      </w:r>
      <w:r w:rsidR="00C37757" w:rsidRPr="00B9213F">
        <w:rPr>
          <w:rFonts w:ascii="Arial" w:hAnsi="Arial" w:cs="Arial"/>
          <w:szCs w:val="24"/>
        </w:rPr>
        <w:t xml:space="preserve"> </w:t>
      </w:r>
    </w:p>
    <w:p w14:paraId="09F20AE5" w14:textId="77777777" w:rsidR="00C464B4" w:rsidRDefault="00CE10F2" w:rsidP="00C464B4">
      <w:pPr>
        <w:numPr>
          <w:ilvl w:val="0"/>
          <w:numId w:val="2"/>
        </w:numPr>
        <w:spacing w:before="240"/>
        <w:outlineLvl w:val="0"/>
        <w:rPr>
          <w:rFonts w:ascii="Helvetica" w:hAnsi="Helvetica" w:cs="Arial"/>
          <w:szCs w:val="24"/>
        </w:rPr>
      </w:pPr>
      <w:r w:rsidRPr="000D2D77">
        <w:rPr>
          <w:rFonts w:ascii="Helvetica" w:hAnsi="Helvetica" w:cs="Arial"/>
          <w:b/>
          <w:szCs w:val="24"/>
        </w:rPr>
        <w:t xml:space="preserve">Results: </w:t>
      </w:r>
      <w:proofErr w:type="spellStart"/>
      <w:r w:rsidR="008C7DD9" w:rsidRPr="00C464B4">
        <w:rPr>
          <w:rFonts w:ascii="Helvetica" w:hAnsi="Helvetica" w:cs="Arial"/>
          <w:b/>
          <w:szCs w:val="24"/>
        </w:rPr>
        <w:t>Thermostabilization</w:t>
      </w:r>
      <w:proofErr w:type="spellEnd"/>
      <w:r w:rsidR="008C7DD9" w:rsidRPr="00C464B4">
        <w:rPr>
          <w:rFonts w:ascii="Helvetica" w:hAnsi="Helvetica" w:cs="Arial"/>
          <w:b/>
          <w:szCs w:val="24"/>
        </w:rPr>
        <w:t xml:space="preserve"> and crystallization of the serotonin transporter in an antidepressant bound state</w:t>
      </w:r>
      <w:r w:rsidR="00C464B4">
        <w:rPr>
          <w:rFonts w:ascii="Helvetica" w:hAnsi="Helvetica" w:cs="Arial"/>
          <w:b/>
          <w:szCs w:val="24"/>
        </w:rPr>
        <w:t xml:space="preserve"> </w:t>
      </w:r>
    </w:p>
    <w:p w14:paraId="2598B102" w14:textId="77777777" w:rsidR="00C464B4" w:rsidRDefault="002C6626" w:rsidP="00C464B4">
      <w:pPr>
        <w:numPr>
          <w:ilvl w:val="1"/>
          <w:numId w:val="2"/>
        </w:numPr>
        <w:spacing w:before="240"/>
        <w:outlineLvl w:val="0"/>
        <w:rPr>
          <w:rFonts w:ascii="Helvetica" w:hAnsi="Helvetica" w:cs="Arial"/>
          <w:szCs w:val="24"/>
        </w:rPr>
      </w:pPr>
      <w:r>
        <w:rPr>
          <w:rFonts w:ascii="Helvetica" w:hAnsi="Helvetica"/>
          <w:szCs w:val="24"/>
          <w:lang w:eastAsia="zh-TW"/>
        </w:rPr>
        <w:t>Shown here are r</w:t>
      </w:r>
      <w:r w:rsidR="00C464B4" w:rsidRPr="00C464B4">
        <w:rPr>
          <w:rFonts w:ascii="Helvetica" w:hAnsi="Helvetica"/>
          <w:szCs w:val="24"/>
          <w:lang w:eastAsia="zh-TW"/>
        </w:rPr>
        <w:t xml:space="preserve">epresentative results for screening </w:t>
      </w:r>
      <w:proofErr w:type="spellStart"/>
      <w:r w:rsidR="00C464B4" w:rsidRPr="00C464B4">
        <w:rPr>
          <w:rFonts w:ascii="Helvetica" w:hAnsi="Helvetica"/>
          <w:szCs w:val="24"/>
          <w:lang w:eastAsia="zh-TW"/>
        </w:rPr>
        <w:t>thermostability</w:t>
      </w:r>
      <w:proofErr w:type="spellEnd"/>
      <w:r w:rsidR="00C464B4" w:rsidRPr="00C464B4">
        <w:rPr>
          <w:rFonts w:ascii="Helvetica" w:hAnsi="Helvetica"/>
          <w:szCs w:val="24"/>
          <w:lang w:eastAsia="zh-TW"/>
        </w:rPr>
        <w:t xml:space="preserve"> in the presence of </w:t>
      </w:r>
      <w:proofErr w:type="spellStart"/>
      <w:r w:rsidR="00B23D53" w:rsidRPr="00B23D53">
        <w:rPr>
          <w:rFonts w:ascii="Arial" w:hAnsi="Arial" w:cs="Arial"/>
          <w:szCs w:val="24"/>
        </w:rPr>
        <w:t>tritiated</w:t>
      </w:r>
      <w:proofErr w:type="spellEnd"/>
      <w:r w:rsidR="00B23D53" w:rsidRPr="00C464B4">
        <w:rPr>
          <w:rFonts w:ascii="Helvetica" w:hAnsi="Helvetica"/>
          <w:szCs w:val="24"/>
          <w:lang w:eastAsia="zh-TW"/>
        </w:rPr>
        <w:t xml:space="preserve"> </w:t>
      </w:r>
      <w:r w:rsidR="00C464B4" w:rsidRPr="00C464B4">
        <w:rPr>
          <w:rFonts w:ascii="Helvetica" w:hAnsi="Helvetica"/>
          <w:szCs w:val="24"/>
          <w:lang w:eastAsia="zh-TW"/>
        </w:rPr>
        <w:t>citalopram</w:t>
      </w:r>
      <w:r>
        <w:rPr>
          <w:rFonts w:ascii="Helvetica" w:hAnsi="Helvetica"/>
          <w:szCs w:val="24"/>
          <w:lang w:eastAsia="zh-TW"/>
        </w:rPr>
        <w:t xml:space="preserve"> </w:t>
      </w:r>
      <w:r w:rsidRPr="002C6626">
        <w:rPr>
          <w:rFonts w:ascii="Helvetica" w:hAnsi="Helvetica"/>
          <w:b/>
          <w:szCs w:val="24"/>
          <w:lang w:eastAsia="zh-TW"/>
        </w:rPr>
        <w:t>[1-LM]</w:t>
      </w:r>
      <w:r w:rsidR="00C464B4" w:rsidRPr="00C464B4">
        <w:rPr>
          <w:rFonts w:ascii="Helvetica" w:hAnsi="Helvetica"/>
          <w:szCs w:val="24"/>
          <w:lang w:eastAsia="zh-TW"/>
        </w:rPr>
        <w:t xml:space="preserve">. </w:t>
      </w:r>
      <w:r>
        <w:rPr>
          <w:rFonts w:ascii="Helvetica" w:hAnsi="Helvetica"/>
          <w:szCs w:val="24"/>
          <w:lang w:eastAsia="zh-TW"/>
        </w:rPr>
        <w:t xml:space="preserve"> The melting temperature</w:t>
      </w:r>
      <w:r w:rsidR="00C464B4" w:rsidRPr="00C464B4">
        <w:rPr>
          <w:rFonts w:ascii="Helvetica" w:hAnsi="Helvetica"/>
          <w:szCs w:val="24"/>
          <w:lang w:eastAsia="zh-TW"/>
        </w:rPr>
        <w:t xml:space="preserve"> values plotted</w:t>
      </w:r>
      <w:r w:rsidR="00C464B4" w:rsidRPr="002C6626">
        <w:rPr>
          <w:rFonts w:ascii="Helvetica" w:hAnsi="Helvetica"/>
          <w:szCs w:val="24"/>
          <w:lang w:eastAsia="zh-TW"/>
        </w:rPr>
        <w:t xml:space="preserve"> </w:t>
      </w:r>
      <w:r w:rsidR="009D4012">
        <w:rPr>
          <w:rFonts w:ascii="Helvetica" w:hAnsi="Helvetica"/>
          <w:szCs w:val="24"/>
          <w:lang w:eastAsia="zh-TW"/>
        </w:rPr>
        <w:t>against</w:t>
      </w:r>
      <w:r w:rsidR="00C464B4" w:rsidRPr="00C464B4">
        <w:rPr>
          <w:rFonts w:ascii="Helvetica" w:hAnsi="Helvetica"/>
          <w:szCs w:val="24"/>
        </w:rPr>
        <w:t xml:space="preserve"> maximum binding shows mutants with high </w:t>
      </w:r>
      <w:proofErr w:type="spellStart"/>
      <w:r w:rsidR="00C464B4" w:rsidRPr="00C464B4">
        <w:rPr>
          <w:rFonts w:ascii="Helvetica" w:hAnsi="Helvetica"/>
          <w:szCs w:val="24"/>
        </w:rPr>
        <w:t>thermostability</w:t>
      </w:r>
      <w:proofErr w:type="spellEnd"/>
      <w:r w:rsidR="00C464B4" w:rsidRPr="00C464B4">
        <w:rPr>
          <w:rFonts w:ascii="Helvetica" w:hAnsi="Helvetica"/>
          <w:szCs w:val="24"/>
        </w:rPr>
        <w:t xml:space="preserve"> and expression</w:t>
      </w:r>
      <w:r>
        <w:rPr>
          <w:rFonts w:ascii="Helvetica" w:hAnsi="Helvetica"/>
          <w:szCs w:val="24"/>
        </w:rPr>
        <w:t xml:space="preserve"> </w:t>
      </w:r>
      <w:r w:rsidR="00CF6286">
        <w:rPr>
          <w:rFonts w:ascii="Helvetica" w:hAnsi="Helvetica"/>
          <w:b/>
          <w:szCs w:val="24"/>
          <w:lang w:eastAsia="zh-TW"/>
        </w:rPr>
        <w:t>[2</w:t>
      </w:r>
      <w:r w:rsidRPr="002C6626">
        <w:rPr>
          <w:rFonts w:ascii="Helvetica" w:hAnsi="Helvetica"/>
          <w:b/>
          <w:szCs w:val="24"/>
          <w:lang w:eastAsia="zh-TW"/>
        </w:rPr>
        <w:t>-LM]</w:t>
      </w:r>
      <w:r>
        <w:rPr>
          <w:rFonts w:ascii="Helvetica" w:hAnsi="Helvetica"/>
          <w:szCs w:val="24"/>
          <w:lang w:eastAsia="zh-TW"/>
        </w:rPr>
        <w:t>.</w:t>
      </w:r>
    </w:p>
    <w:p w14:paraId="6DCB6DF2" w14:textId="77777777" w:rsidR="00FD00D7" w:rsidRPr="00FD00D7" w:rsidRDefault="00FD00D7" w:rsidP="00C464B4">
      <w:pPr>
        <w:numPr>
          <w:ilvl w:val="2"/>
          <w:numId w:val="2"/>
        </w:numPr>
        <w:spacing w:before="240"/>
        <w:outlineLvl w:val="0"/>
        <w:rPr>
          <w:rFonts w:ascii="Helvetica" w:hAnsi="Helvetica" w:cs="Arial"/>
          <w:szCs w:val="24"/>
        </w:rPr>
      </w:pPr>
      <w:r w:rsidRPr="00C464B4">
        <w:rPr>
          <w:rFonts w:ascii="Helvetica" w:hAnsi="Helvetica"/>
          <w:szCs w:val="24"/>
        </w:rPr>
        <w:t>54792_Gouaux_Figure1.ai</w:t>
      </w:r>
    </w:p>
    <w:p w14:paraId="3045BD0C" w14:textId="77777777" w:rsidR="00C464B4" w:rsidRDefault="00C464B4" w:rsidP="00C464B4">
      <w:pPr>
        <w:numPr>
          <w:ilvl w:val="2"/>
          <w:numId w:val="2"/>
        </w:numPr>
        <w:spacing w:before="240"/>
        <w:outlineLvl w:val="0"/>
        <w:rPr>
          <w:rFonts w:ascii="Helvetica" w:hAnsi="Helvetica" w:cs="Arial"/>
          <w:szCs w:val="24"/>
        </w:rPr>
      </w:pPr>
      <w:r w:rsidRPr="00C464B4">
        <w:rPr>
          <w:rFonts w:ascii="Helvetica" w:hAnsi="Helvetica"/>
          <w:szCs w:val="24"/>
        </w:rPr>
        <w:t>54792_Gouaux_Figure1.ai</w:t>
      </w:r>
      <w:r w:rsidR="00CF6286">
        <w:rPr>
          <w:rFonts w:ascii="Helvetica" w:hAnsi="Helvetica"/>
          <w:szCs w:val="24"/>
        </w:rPr>
        <w:t xml:space="preserve"> </w:t>
      </w:r>
      <w:r w:rsidR="00CF6286" w:rsidRPr="00CF6286">
        <w:rPr>
          <w:rFonts w:ascii="Helvetica" w:hAnsi="Helvetica"/>
          <w:i/>
          <w:color w:val="0070C0"/>
          <w:szCs w:val="24"/>
        </w:rPr>
        <w:t>– Editors, please highlight T439S, I291A, and Y110A as this point is narrated.</w:t>
      </w:r>
    </w:p>
    <w:p w14:paraId="7E7250FE" w14:textId="77777777" w:rsidR="00C464B4" w:rsidRDefault="00FD00D7" w:rsidP="00C464B4">
      <w:pPr>
        <w:numPr>
          <w:ilvl w:val="1"/>
          <w:numId w:val="2"/>
        </w:numPr>
        <w:spacing w:before="240"/>
        <w:outlineLvl w:val="0"/>
        <w:rPr>
          <w:rFonts w:ascii="Helvetica" w:hAnsi="Helvetica" w:cs="Arial"/>
          <w:szCs w:val="24"/>
        </w:rPr>
      </w:pPr>
      <w:r>
        <w:rPr>
          <w:rFonts w:ascii="Helvetica" w:hAnsi="Helvetica"/>
          <w:szCs w:val="24"/>
        </w:rPr>
        <w:t xml:space="preserve">Displayed here are the </w:t>
      </w:r>
      <w:proofErr w:type="spellStart"/>
      <w:r>
        <w:rPr>
          <w:rFonts w:ascii="Helvetica" w:hAnsi="Helvetica"/>
          <w:szCs w:val="24"/>
        </w:rPr>
        <w:t>t</w:t>
      </w:r>
      <w:r w:rsidR="00C464B4" w:rsidRPr="00C464B4">
        <w:rPr>
          <w:rFonts w:ascii="Helvetica" w:hAnsi="Helvetica"/>
          <w:szCs w:val="24"/>
        </w:rPr>
        <w:t>hermostability</w:t>
      </w:r>
      <w:proofErr w:type="spellEnd"/>
      <w:r w:rsidR="00C464B4" w:rsidRPr="00C464B4">
        <w:rPr>
          <w:rFonts w:ascii="Helvetica" w:hAnsi="Helvetica"/>
          <w:szCs w:val="24"/>
        </w:rPr>
        <w:t xml:space="preserve"> curves for wild-type SERT</w:t>
      </w:r>
      <w:r w:rsidR="00C464B4" w:rsidRPr="00C464B4">
        <w:rPr>
          <w:rFonts w:ascii="Helvetica" w:hAnsi="Helvetica"/>
          <w:szCs w:val="24"/>
          <w:vertAlign w:val="subscript"/>
        </w:rPr>
        <w:t>TC</w:t>
      </w:r>
      <w:r>
        <w:rPr>
          <w:rFonts w:ascii="Helvetica" w:hAnsi="Helvetica"/>
          <w:szCs w:val="24"/>
        </w:rPr>
        <w:t xml:space="preserve"> and the top three mutants, Y110A, I291A, and T439S</w:t>
      </w:r>
      <w:r w:rsidRPr="00FD00D7">
        <w:rPr>
          <w:rFonts w:ascii="Helvetica" w:hAnsi="Helvetica"/>
          <w:b/>
          <w:szCs w:val="24"/>
        </w:rPr>
        <w:t xml:space="preserve"> [1-LM]</w:t>
      </w:r>
      <w:r w:rsidR="00C464B4" w:rsidRPr="00C464B4">
        <w:rPr>
          <w:rFonts w:ascii="Helvetica" w:hAnsi="Helvetica"/>
          <w:szCs w:val="24"/>
        </w:rPr>
        <w:t xml:space="preserve">. </w:t>
      </w:r>
    </w:p>
    <w:p w14:paraId="029A2619" w14:textId="77777777" w:rsidR="00C464B4" w:rsidRDefault="00C464B4" w:rsidP="00C464B4">
      <w:pPr>
        <w:numPr>
          <w:ilvl w:val="2"/>
          <w:numId w:val="2"/>
        </w:numPr>
        <w:spacing w:before="240"/>
        <w:outlineLvl w:val="0"/>
        <w:rPr>
          <w:rFonts w:ascii="Helvetica" w:hAnsi="Helvetica" w:cs="Arial"/>
          <w:szCs w:val="24"/>
        </w:rPr>
      </w:pPr>
      <w:r w:rsidRPr="00C464B4">
        <w:rPr>
          <w:rFonts w:ascii="Helvetica" w:hAnsi="Helvetica"/>
          <w:szCs w:val="24"/>
        </w:rPr>
        <w:t>54792_Gouaux_Figure2.ai</w:t>
      </w:r>
      <w:r w:rsidRPr="00C464B4">
        <w:rPr>
          <w:rFonts w:ascii="Helvetica" w:hAnsi="Helvetica"/>
          <w:szCs w:val="24"/>
        </w:rPr>
        <w:tab/>
      </w:r>
      <w:r w:rsidR="00FD00D7" w:rsidRPr="00CF6286">
        <w:rPr>
          <w:rFonts w:ascii="Helvetica" w:hAnsi="Helvetica"/>
          <w:i/>
          <w:color w:val="0070C0"/>
          <w:szCs w:val="24"/>
        </w:rPr>
        <w:t>– Editors, please highlight</w:t>
      </w:r>
      <w:r w:rsidR="00FD00D7">
        <w:rPr>
          <w:rFonts w:ascii="Helvetica" w:hAnsi="Helvetica"/>
          <w:i/>
          <w:color w:val="0070C0"/>
          <w:szCs w:val="24"/>
        </w:rPr>
        <w:t xml:space="preserve"> each curve as narrated: highlight the blue curve as wildtype is narrated, highlight the red curve as Y110A is narrated, highlight the green curve as I291A is narrated, and highlight the purple curve as T439S is narrated.</w:t>
      </w:r>
    </w:p>
    <w:p w14:paraId="6EB45071" w14:textId="77777777" w:rsidR="00C464B4" w:rsidRDefault="00FD00D7" w:rsidP="00C464B4">
      <w:pPr>
        <w:numPr>
          <w:ilvl w:val="1"/>
          <w:numId w:val="2"/>
        </w:numPr>
        <w:spacing w:before="240"/>
        <w:outlineLvl w:val="0"/>
        <w:rPr>
          <w:rFonts w:ascii="Helvetica" w:hAnsi="Helvetica" w:cs="Arial"/>
          <w:szCs w:val="24"/>
        </w:rPr>
      </w:pPr>
      <w:r>
        <w:rPr>
          <w:rFonts w:ascii="Helvetica" w:hAnsi="Helvetica"/>
          <w:szCs w:val="24"/>
        </w:rPr>
        <w:t xml:space="preserve">This microscopy image shows </w:t>
      </w:r>
      <w:r w:rsidR="00C464B4" w:rsidRPr="00C464B4">
        <w:rPr>
          <w:rFonts w:ascii="Helvetica" w:hAnsi="Helvetica"/>
          <w:szCs w:val="24"/>
        </w:rPr>
        <w:t xml:space="preserve">HEK293S </w:t>
      </w:r>
      <w:proofErr w:type="spellStart"/>
      <w:r w:rsidR="00C464B4" w:rsidRPr="00C464B4">
        <w:rPr>
          <w:rFonts w:ascii="Helvetica" w:hAnsi="Helvetica"/>
          <w:szCs w:val="24"/>
        </w:rPr>
        <w:t>GnTI</w:t>
      </w:r>
      <w:proofErr w:type="spellEnd"/>
      <w:r w:rsidR="009D4012">
        <w:rPr>
          <w:rFonts w:ascii="Helvetica" w:hAnsi="Helvetica"/>
          <w:szCs w:val="24"/>
        </w:rPr>
        <w:t xml:space="preserve"> </w:t>
      </w:r>
      <w:r>
        <w:rPr>
          <w:rFonts w:ascii="Helvetica" w:hAnsi="Helvetica"/>
          <w:szCs w:val="24"/>
        </w:rPr>
        <w:t xml:space="preserve">minus </w:t>
      </w:r>
      <w:r w:rsidR="00F876CD">
        <w:rPr>
          <w:rFonts w:ascii="Helvetica" w:hAnsi="Helvetica"/>
          <w:szCs w:val="24"/>
        </w:rPr>
        <w:t>cells expressing</w:t>
      </w:r>
      <w:r w:rsidR="00C464B4" w:rsidRPr="00C464B4">
        <w:rPr>
          <w:rFonts w:ascii="Helvetica" w:hAnsi="Helvetica"/>
          <w:szCs w:val="24"/>
        </w:rPr>
        <w:t xml:space="preserve"> SERT</w:t>
      </w:r>
      <w:r w:rsidR="00C464B4" w:rsidRPr="00C464B4">
        <w:rPr>
          <w:rFonts w:ascii="Helvetica" w:hAnsi="Helvetica"/>
          <w:szCs w:val="24"/>
          <w:vertAlign w:val="subscript"/>
        </w:rPr>
        <w:t>CC</w:t>
      </w:r>
      <w:r w:rsidR="00C464B4" w:rsidRPr="00C464B4">
        <w:rPr>
          <w:rFonts w:ascii="Helvetica" w:hAnsi="Helvetica"/>
          <w:szCs w:val="24"/>
        </w:rPr>
        <w:t xml:space="preserve"> </w:t>
      </w:r>
      <w:r w:rsidR="009D4012">
        <w:rPr>
          <w:rFonts w:ascii="Helvetica" w:hAnsi="Helvetica"/>
          <w:szCs w:val="24"/>
        </w:rPr>
        <w:t xml:space="preserve">with </w:t>
      </w:r>
      <w:r w:rsidR="00C464B4" w:rsidRPr="00C464B4">
        <w:rPr>
          <w:rFonts w:ascii="Helvetica" w:hAnsi="Helvetica"/>
          <w:szCs w:val="24"/>
        </w:rPr>
        <w:t>green fluorescence</w:t>
      </w:r>
      <w:r w:rsidR="00C464B4">
        <w:rPr>
          <w:rFonts w:ascii="Helvetica" w:hAnsi="Helvetica"/>
          <w:szCs w:val="24"/>
        </w:rPr>
        <w:t xml:space="preserve"> present on the </w:t>
      </w:r>
      <w:r w:rsidR="00C464B4" w:rsidRPr="00C464B4">
        <w:rPr>
          <w:rFonts w:ascii="Helvetica" w:hAnsi="Helvetica"/>
          <w:szCs w:val="24"/>
        </w:rPr>
        <w:t>cell membrane</w:t>
      </w:r>
      <w:r w:rsidR="009D4012">
        <w:rPr>
          <w:rFonts w:ascii="Helvetica" w:hAnsi="Helvetica"/>
          <w:szCs w:val="24"/>
        </w:rPr>
        <w:t xml:space="preserve"> </w:t>
      </w:r>
      <w:r w:rsidR="009D4012" w:rsidRPr="00FD00D7">
        <w:rPr>
          <w:rFonts w:ascii="Helvetica" w:hAnsi="Helvetica"/>
          <w:b/>
          <w:szCs w:val="24"/>
          <w:lang w:eastAsia="zh-TW"/>
        </w:rPr>
        <w:t>[1-LM]</w:t>
      </w:r>
      <w:r w:rsidR="00C464B4" w:rsidRPr="00C464B4">
        <w:rPr>
          <w:rFonts w:ascii="Helvetica" w:hAnsi="Helvetica"/>
          <w:szCs w:val="24"/>
        </w:rPr>
        <w:t>.</w:t>
      </w:r>
    </w:p>
    <w:p w14:paraId="167EE436" w14:textId="77777777" w:rsidR="00C464B4" w:rsidRPr="009D4012" w:rsidRDefault="00C464B4" w:rsidP="009D4012">
      <w:pPr>
        <w:numPr>
          <w:ilvl w:val="2"/>
          <w:numId w:val="2"/>
        </w:numPr>
        <w:spacing w:before="240"/>
        <w:outlineLvl w:val="0"/>
        <w:rPr>
          <w:rFonts w:ascii="Helvetica" w:hAnsi="Helvetica" w:cs="Arial"/>
          <w:szCs w:val="24"/>
        </w:rPr>
      </w:pPr>
      <w:r w:rsidRPr="00C464B4">
        <w:rPr>
          <w:rFonts w:ascii="Helvetica" w:hAnsi="Helvetica"/>
          <w:szCs w:val="24"/>
        </w:rPr>
        <w:t>54792_Gouaux_</w:t>
      </w:r>
      <w:r w:rsidRPr="00C464B4">
        <w:rPr>
          <w:rFonts w:ascii="Helvetica" w:hAnsi="Helvetica"/>
          <w:szCs w:val="24"/>
          <w:lang w:eastAsia="zh-TW"/>
        </w:rPr>
        <w:t>Figure3.ai</w:t>
      </w:r>
      <w:r w:rsidR="009D4012">
        <w:rPr>
          <w:rFonts w:ascii="Helvetica" w:hAnsi="Helvetica"/>
          <w:szCs w:val="24"/>
          <w:lang w:eastAsia="zh-TW"/>
        </w:rPr>
        <w:t xml:space="preserve">.  </w:t>
      </w:r>
    </w:p>
    <w:p w14:paraId="1D05980D" w14:textId="77777777" w:rsidR="00C464B4" w:rsidRDefault="00FD00D7" w:rsidP="00C464B4">
      <w:pPr>
        <w:numPr>
          <w:ilvl w:val="1"/>
          <w:numId w:val="2"/>
        </w:numPr>
        <w:spacing w:before="240"/>
        <w:outlineLvl w:val="0"/>
        <w:rPr>
          <w:rFonts w:ascii="Helvetica" w:hAnsi="Helvetica" w:cs="Arial"/>
          <w:szCs w:val="24"/>
        </w:rPr>
      </w:pPr>
      <w:r>
        <w:rPr>
          <w:rFonts w:ascii="Helvetica" w:hAnsi="Helvetica"/>
          <w:szCs w:val="24"/>
          <w:lang w:eastAsia="zh-TW"/>
        </w:rPr>
        <w:t>F</w:t>
      </w:r>
      <w:r w:rsidRPr="006F3133">
        <w:rPr>
          <w:rFonts w:ascii="Arial" w:hAnsi="Arial"/>
          <w:szCs w:val="24"/>
        </w:rPr>
        <w:t>luorescence-detection size-exclusion chromatography</w:t>
      </w:r>
      <w:r w:rsidR="00C464B4" w:rsidRPr="00C464B4">
        <w:rPr>
          <w:rFonts w:ascii="Helvetica" w:hAnsi="Helvetica"/>
          <w:szCs w:val="24"/>
          <w:lang w:eastAsia="zh-TW"/>
        </w:rPr>
        <w:t xml:space="preserve"> of SERT</w:t>
      </w:r>
      <w:r w:rsidR="00C464B4" w:rsidRPr="00C464B4">
        <w:rPr>
          <w:rFonts w:ascii="Helvetica" w:hAnsi="Helvetica"/>
          <w:szCs w:val="24"/>
          <w:vertAlign w:val="subscript"/>
          <w:lang w:eastAsia="zh-TW"/>
        </w:rPr>
        <w:t>CC</w:t>
      </w:r>
      <w:r w:rsidR="00C464B4" w:rsidRPr="00C464B4">
        <w:rPr>
          <w:rFonts w:ascii="Helvetica" w:hAnsi="Helvetica"/>
          <w:szCs w:val="24"/>
          <w:lang w:eastAsia="zh-TW"/>
        </w:rPr>
        <w:t xml:space="preserve"> </w:t>
      </w:r>
      <w:r w:rsidR="003310B6" w:rsidRPr="00FD00D7">
        <w:rPr>
          <w:rFonts w:ascii="Helvetica" w:hAnsi="Helvetica"/>
          <w:b/>
          <w:szCs w:val="24"/>
          <w:lang w:eastAsia="zh-TW"/>
        </w:rPr>
        <w:t>[1-LM]</w:t>
      </w:r>
      <w:r w:rsidR="003310B6">
        <w:rPr>
          <w:rFonts w:ascii="Helvetica" w:hAnsi="Helvetica"/>
          <w:b/>
          <w:szCs w:val="24"/>
          <w:lang w:eastAsia="zh-TW"/>
        </w:rPr>
        <w:t xml:space="preserve"> </w:t>
      </w:r>
      <w:r>
        <w:rPr>
          <w:rFonts w:ascii="Helvetica" w:hAnsi="Helvetica"/>
          <w:szCs w:val="24"/>
          <w:lang w:eastAsia="zh-TW"/>
        </w:rPr>
        <w:t xml:space="preserve">shows a major peak at 15 milliliters </w:t>
      </w:r>
      <w:r w:rsidRPr="00FD00D7">
        <w:rPr>
          <w:rFonts w:ascii="Helvetica" w:hAnsi="Helvetica"/>
          <w:b/>
          <w:szCs w:val="24"/>
          <w:lang w:eastAsia="zh-TW"/>
        </w:rPr>
        <w:t>[</w:t>
      </w:r>
      <w:r w:rsidR="003310B6">
        <w:rPr>
          <w:rFonts w:ascii="Helvetica" w:hAnsi="Helvetica"/>
          <w:b/>
          <w:szCs w:val="24"/>
          <w:lang w:eastAsia="zh-TW"/>
        </w:rPr>
        <w:t>2</w:t>
      </w:r>
      <w:r w:rsidRPr="00FD00D7">
        <w:rPr>
          <w:rFonts w:ascii="Helvetica" w:hAnsi="Helvetica"/>
          <w:b/>
          <w:szCs w:val="24"/>
          <w:lang w:eastAsia="zh-TW"/>
        </w:rPr>
        <w:t>-LM]</w:t>
      </w:r>
      <w:r w:rsidR="00C464B4" w:rsidRPr="00C464B4">
        <w:rPr>
          <w:rFonts w:ascii="Helvetica" w:hAnsi="Helvetica"/>
          <w:szCs w:val="24"/>
          <w:lang w:eastAsia="zh-TW"/>
        </w:rPr>
        <w:t xml:space="preserve">. </w:t>
      </w:r>
      <w:r>
        <w:rPr>
          <w:rFonts w:ascii="Helvetica" w:hAnsi="Helvetica"/>
          <w:szCs w:val="24"/>
          <w:lang w:eastAsia="zh-TW"/>
        </w:rPr>
        <w:t xml:space="preserve"> </w:t>
      </w:r>
      <w:r w:rsidR="00C464B4" w:rsidRPr="00C464B4">
        <w:rPr>
          <w:rFonts w:ascii="Helvetica" w:hAnsi="Helvetica"/>
          <w:szCs w:val="24"/>
          <w:lang w:eastAsia="zh-TW"/>
        </w:rPr>
        <w:t xml:space="preserve">Analysis by SDS-PAGE </w:t>
      </w:r>
      <w:r w:rsidR="00F876CD">
        <w:rPr>
          <w:rFonts w:ascii="Helvetica" w:hAnsi="Helvetica"/>
          <w:szCs w:val="24"/>
          <w:lang w:eastAsia="zh-TW"/>
        </w:rPr>
        <w:t>displays</w:t>
      </w:r>
      <w:r w:rsidR="00C464B4" w:rsidRPr="00C464B4">
        <w:rPr>
          <w:rFonts w:ascii="Helvetica" w:hAnsi="Helvetica"/>
          <w:szCs w:val="24"/>
          <w:lang w:eastAsia="zh-TW"/>
        </w:rPr>
        <w:t xml:space="preserve"> a single protein species largely free of contaminants</w:t>
      </w:r>
      <w:r w:rsidR="003310B6">
        <w:rPr>
          <w:rFonts w:ascii="Helvetica" w:hAnsi="Helvetica"/>
          <w:szCs w:val="24"/>
          <w:lang w:eastAsia="zh-TW"/>
        </w:rPr>
        <w:t xml:space="preserve"> </w:t>
      </w:r>
      <w:r w:rsidR="003310B6" w:rsidRPr="00FD00D7">
        <w:rPr>
          <w:rFonts w:ascii="Helvetica" w:hAnsi="Helvetica"/>
          <w:b/>
          <w:szCs w:val="24"/>
          <w:lang w:eastAsia="zh-TW"/>
        </w:rPr>
        <w:t>[</w:t>
      </w:r>
      <w:r w:rsidR="003310B6">
        <w:rPr>
          <w:rFonts w:ascii="Helvetica" w:hAnsi="Helvetica"/>
          <w:b/>
          <w:szCs w:val="24"/>
          <w:lang w:eastAsia="zh-TW"/>
        </w:rPr>
        <w:t>3</w:t>
      </w:r>
      <w:r w:rsidR="003310B6" w:rsidRPr="00FD00D7">
        <w:rPr>
          <w:rFonts w:ascii="Helvetica" w:hAnsi="Helvetica"/>
          <w:b/>
          <w:szCs w:val="24"/>
          <w:lang w:eastAsia="zh-TW"/>
        </w:rPr>
        <w:t>-LM]</w:t>
      </w:r>
      <w:r w:rsidR="00C464B4" w:rsidRPr="00C464B4">
        <w:rPr>
          <w:rFonts w:ascii="Helvetica" w:hAnsi="Helvetica"/>
          <w:szCs w:val="24"/>
          <w:lang w:eastAsia="zh-TW"/>
        </w:rPr>
        <w:t>.</w:t>
      </w:r>
    </w:p>
    <w:p w14:paraId="7AA6F98B" w14:textId="77777777" w:rsidR="00C464B4" w:rsidRPr="003310B6" w:rsidRDefault="00C464B4" w:rsidP="00C464B4">
      <w:pPr>
        <w:numPr>
          <w:ilvl w:val="2"/>
          <w:numId w:val="2"/>
        </w:numPr>
        <w:spacing w:before="240"/>
        <w:outlineLvl w:val="0"/>
        <w:rPr>
          <w:rFonts w:ascii="Helvetica" w:hAnsi="Helvetica" w:cs="Arial"/>
          <w:szCs w:val="24"/>
        </w:rPr>
      </w:pPr>
      <w:r w:rsidRPr="00C464B4">
        <w:rPr>
          <w:rFonts w:ascii="Helvetica" w:hAnsi="Helvetica"/>
          <w:szCs w:val="24"/>
        </w:rPr>
        <w:t>54792_Gouaux_</w:t>
      </w:r>
      <w:r w:rsidRPr="00C464B4">
        <w:rPr>
          <w:rFonts w:ascii="Helvetica" w:hAnsi="Helvetica"/>
          <w:szCs w:val="24"/>
          <w:lang w:eastAsia="zh-TW"/>
        </w:rPr>
        <w:t>Figure4.ai</w:t>
      </w:r>
    </w:p>
    <w:p w14:paraId="72C04CFE" w14:textId="77777777" w:rsidR="003310B6" w:rsidRDefault="003310B6" w:rsidP="003310B6">
      <w:pPr>
        <w:numPr>
          <w:ilvl w:val="2"/>
          <w:numId w:val="2"/>
        </w:numPr>
        <w:spacing w:before="240"/>
        <w:outlineLvl w:val="0"/>
        <w:rPr>
          <w:rFonts w:ascii="Helvetica" w:hAnsi="Helvetica" w:cs="Arial"/>
          <w:szCs w:val="24"/>
        </w:rPr>
      </w:pPr>
      <w:r w:rsidRPr="00C464B4">
        <w:rPr>
          <w:rFonts w:ascii="Helvetica" w:hAnsi="Helvetica"/>
          <w:szCs w:val="24"/>
        </w:rPr>
        <w:t>54792_Gouaux_</w:t>
      </w:r>
      <w:r w:rsidRPr="00C464B4">
        <w:rPr>
          <w:rFonts w:ascii="Helvetica" w:hAnsi="Helvetica"/>
          <w:szCs w:val="24"/>
          <w:lang w:eastAsia="zh-TW"/>
        </w:rPr>
        <w:t>Figure4.ai</w:t>
      </w:r>
      <w:r w:rsidR="00F324BF">
        <w:rPr>
          <w:rFonts w:ascii="Helvetica" w:hAnsi="Helvetica"/>
          <w:szCs w:val="24"/>
          <w:lang w:eastAsia="zh-TW"/>
        </w:rPr>
        <w:t xml:space="preserve"> </w:t>
      </w:r>
      <w:r w:rsidR="00F324BF" w:rsidRPr="00F324BF">
        <w:rPr>
          <w:rFonts w:ascii="Helvetica" w:hAnsi="Helvetica"/>
          <w:i/>
          <w:color w:val="0070C0"/>
          <w:szCs w:val="24"/>
          <w:lang w:eastAsia="zh-TW"/>
        </w:rPr>
        <w:t xml:space="preserve">– Editors, please highlight the peak at 15 </w:t>
      </w:r>
      <w:proofErr w:type="spellStart"/>
      <w:r w:rsidR="00F324BF" w:rsidRPr="00F324BF">
        <w:rPr>
          <w:rFonts w:ascii="Helvetica" w:hAnsi="Helvetica"/>
          <w:i/>
          <w:color w:val="0070C0"/>
          <w:szCs w:val="24"/>
          <w:lang w:eastAsia="zh-TW"/>
        </w:rPr>
        <w:t>mL.</w:t>
      </w:r>
      <w:proofErr w:type="spellEnd"/>
    </w:p>
    <w:p w14:paraId="5656A415" w14:textId="77777777" w:rsidR="003310B6" w:rsidRPr="003310B6" w:rsidRDefault="003310B6" w:rsidP="003310B6">
      <w:pPr>
        <w:numPr>
          <w:ilvl w:val="2"/>
          <w:numId w:val="2"/>
        </w:numPr>
        <w:spacing w:before="240"/>
        <w:outlineLvl w:val="0"/>
        <w:rPr>
          <w:rFonts w:ascii="Helvetica" w:hAnsi="Helvetica" w:cs="Arial"/>
          <w:szCs w:val="24"/>
        </w:rPr>
      </w:pPr>
      <w:r w:rsidRPr="00C464B4">
        <w:rPr>
          <w:rFonts w:ascii="Helvetica" w:hAnsi="Helvetica"/>
          <w:szCs w:val="24"/>
        </w:rPr>
        <w:t>54792_Gouaux_</w:t>
      </w:r>
      <w:r w:rsidRPr="00C464B4">
        <w:rPr>
          <w:rFonts w:ascii="Helvetica" w:hAnsi="Helvetica"/>
          <w:szCs w:val="24"/>
          <w:lang w:eastAsia="zh-TW"/>
        </w:rPr>
        <w:t>Figure4.ai</w:t>
      </w:r>
      <w:r w:rsidR="00F324BF">
        <w:rPr>
          <w:rFonts w:ascii="Helvetica" w:hAnsi="Helvetica"/>
          <w:szCs w:val="24"/>
          <w:lang w:eastAsia="zh-TW"/>
        </w:rPr>
        <w:t xml:space="preserve"> </w:t>
      </w:r>
      <w:r w:rsidR="00F324BF" w:rsidRPr="00F324BF">
        <w:rPr>
          <w:rFonts w:ascii="Helvetica" w:hAnsi="Helvetica"/>
          <w:i/>
          <w:color w:val="0070C0"/>
          <w:szCs w:val="24"/>
          <w:lang w:eastAsia="zh-TW"/>
        </w:rPr>
        <w:t xml:space="preserve">– Editors, please highlight the </w:t>
      </w:r>
      <w:r w:rsidR="00F324BF">
        <w:rPr>
          <w:rFonts w:ascii="Helvetica" w:hAnsi="Helvetica"/>
          <w:i/>
          <w:color w:val="0070C0"/>
          <w:szCs w:val="24"/>
          <w:lang w:eastAsia="zh-TW"/>
        </w:rPr>
        <w:t xml:space="preserve">dark band between 75 and 100 </w:t>
      </w:r>
      <w:proofErr w:type="spellStart"/>
      <w:r w:rsidR="00F324BF">
        <w:rPr>
          <w:rFonts w:ascii="Helvetica" w:hAnsi="Helvetica"/>
          <w:i/>
          <w:color w:val="0070C0"/>
          <w:szCs w:val="24"/>
          <w:lang w:eastAsia="zh-TW"/>
        </w:rPr>
        <w:t>kDa</w:t>
      </w:r>
      <w:proofErr w:type="spellEnd"/>
      <w:r w:rsidR="00F324BF">
        <w:rPr>
          <w:rFonts w:ascii="Helvetica" w:hAnsi="Helvetica"/>
          <w:i/>
          <w:color w:val="0070C0"/>
          <w:szCs w:val="24"/>
          <w:lang w:eastAsia="zh-TW"/>
        </w:rPr>
        <w:t>.</w:t>
      </w:r>
    </w:p>
    <w:p w14:paraId="54E1A48D" w14:textId="77777777" w:rsidR="00C464B4" w:rsidRDefault="00C464B4" w:rsidP="00C464B4">
      <w:pPr>
        <w:numPr>
          <w:ilvl w:val="1"/>
          <w:numId w:val="2"/>
        </w:numPr>
        <w:spacing w:before="240"/>
        <w:outlineLvl w:val="0"/>
        <w:rPr>
          <w:rFonts w:ascii="Helvetica" w:hAnsi="Helvetica" w:cs="Arial"/>
          <w:szCs w:val="24"/>
        </w:rPr>
      </w:pPr>
      <w:r w:rsidRPr="00C464B4">
        <w:rPr>
          <w:rFonts w:ascii="Helvetica" w:hAnsi="Helvetica"/>
          <w:szCs w:val="24"/>
          <w:lang w:eastAsia="zh-TW"/>
        </w:rPr>
        <w:t xml:space="preserve">Representative separation of transporter-antibody complexes by </w:t>
      </w:r>
      <w:r w:rsidR="00F324BF">
        <w:rPr>
          <w:rFonts w:ascii="Helvetica" w:hAnsi="Helvetica"/>
          <w:szCs w:val="24"/>
          <w:lang w:eastAsia="zh-TW"/>
        </w:rPr>
        <w:t>size exclusion chromatography</w:t>
      </w:r>
      <w:r w:rsidR="00F876CD">
        <w:rPr>
          <w:rFonts w:ascii="Helvetica" w:hAnsi="Helvetica"/>
          <w:szCs w:val="24"/>
          <w:lang w:eastAsia="zh-TW"/>
        </w:rPr>
        <w:t xml:space="preserve"> is shown </w:t>
      </w:r>
      <w:r w:rsidR="00F876CD" w:rsidRPr="00F876CD">
        <w:rPr>
          <w:rFonts w:ascii="Helvetica" w:hAnsi="Helvetica"/>
          <w:b/>
          <w:szCs w:val="24"/>
          <w:lang w:eastAsia="zh-TW"/>
        </w:rPr>
        <w:t>[1-LM]</w:t>
      </w:r>
      <w:r w:rsidRPr="00C464B4">
        <w:rPr>
          <w:rFonts w:ascii="Helvetica" w:hAnsi="Helvetica"/>
          <w:szCs w:val="24"/>
          <w:lang w:eastAsia="zh-TW"/>
        </w:rPr>
        <w:t xml:space="preserve">. </w:t>
      </w:r>
      <w:r w:rsidR="00F324BF">
        <w:rPr>
          <w:rFonts w:ascii="Helvetica" w:hAnsi="Helvetica"/>
          <w:szCs w:val="24"/>
          <w:lang w:eastAsia="zh-TW"/>
        </w:rPr>
        <w:t xml:space="preserve"> </w:t>
      </w:r>
      <w:r w:rsidRPr="00C464B4">
        <w:rPr>
          <w:rFonts w:ascii="Helvetica" w:hAnsi="Helvetica"/>
          <w:szCs w:val="24"/>
          <w:lang w:eastAsia="zh-TW"/>
        </w:rPr>
        <w:t>T</w:t>
      </w:r>
      <w:r w:rsidR="00F324BF">
        <w:rPr>
          <w:rFonts w:ascii="Helvetica" w:hAnsi="Helvetica"/>
          <w:szCs w:val="24"/>
          <w:lang w:eastAsia="zh-TW"/>
        </w:rPr>
        <w:t>he major peak eluting at 11.5 milliliters</w:t>
      </w:r>
      <w:r w:rsidRPr="00C464B4">
        <w:rPr>
          <w:rFonts w:ascii="Helvetica" w:hAnsi="Helvetica"/>
          <w:szCs w:val="24"/>
          <w:lang w:eastAsia="zh-TW"/>
        </w:rPr>
        <w:t xml:space="preserve"> contained both SERT and Fab as shown on an SDS-PAGE gel</w:t>
      </w:r>
      <w:r w:rsidR="00F876CD">
        <w:rPr>
          <w:rFonts w:ascii="Helvetica" w:hAnsi="Helvetica"/>
          <w:szCs w:val="24"/>
          <w:lang w:eastAsia="zh-TW"/>
        </w:rPr>
        <w:t xml:space="preserve"> </w:t>
      </w:r>
      <w:r w:rsidR="00F876CD" w:rsidRPr="00F876CD">
        <w:rPr>
          <w:rFonts w:ascii="Helvetica" w:hAnsi="Helvetica"/>
          <w:b/>
          <w:szCs w:val="24"/>
          <w:lang w:eastAsia="zh-TW"/>
        </w:rPr>
        <w:t>[</w:t>
      </w:r>
      <w:r w:rsidR="00F876CD">
        <w:rPr>
          <w:rFonts w:ascii="Helvetica" w:hAnsi="Helvetica"/>
          <w:b/>
          <w:szCs w:val="24"/>
          <w:lang w:eastAsia="zh-TW"/>
        </w:rPr>
        <w:t>2</w:t>
      </w:r>
      <w:r w:rsidR="00F876CD" w:rsidRPr="00F876CD">
        <w:rPr>
          <w:rFonts w:ascii="Helvetica" w:hAnsi="Helvetica"/>
          <w:b/>
          <w:szCs w:val="24"/>
          <w:lang w:eastAsia="zh-TW"/>
        </w:rPr>
        <w:t>-LM]</w:t>
      </w:r>
      <w:r w:rsidRPr="00C464B4">
        <w:rPr>
          <w:rFonts w:ascii="Helvetica" w:hAnsi="Helvetica"/>
          <w:szCs w:val="24"/>
          <w:lang w:eastAsia="zh-TW"/>
        </w:rPr>
        <w:t xml:space="preserve">.     </w:t>
      </w:r>
    </w:p>
    <w:p w14:paraId="6F7296C7" w14:textId="77777777" w:rsidR="00584BC2" w:rsidRDefault="00C464B4" w:rsidP="00584BC2">
      <w:pPr>
        <w:numPr>
          <w:ilvl w:val="2"/>
          <w:numId w:val="2"/>
        </w:numPr>
        <w:spacing w:before="240"/>
        <w:outlineLvl w:val="0"/>
        <w:rPr>
          <w:rFonts w:ascii="Helvetica" w:hAnsi="Helvetica" w:cs="Arial"/>
          <w:szCs w:val="24"/>
        </w:rPr>
      </w:pPr>
      <w:r w:rsidRPr="00C464B4">
        <w:rPr>
          <w:rFonts w:ascii="Helvetica" w:hAnsi="Helvetica"/>
          <w:szCs w:val="24"/>
        </w:rPr>
        <w:t>54792_Gouaux_</w:t>
      </w:r>
      <w:r w:rsidRPr="00C464B4">
        <w:rPr>
          <w:rFonts w:ascii="Helvetica" w:hAnsi="Helvetica"/>
          <w:szCs w:val="24"/>
          <w:lang w:eastAsia="zh-TW"/>
        </w:rPr>
        <w:t>Figure5.ai</w:t>
      </w:r>
      <w:r w:rsidR="00584BC2">
        <w:rPr>
          <w:rFonts w:ascii="Helvetica" w:hAnsi="Helvetica"/>
          <w:szCs w:val="24"/>
          <w:lang w:eastAsia="zh-TW"/>
        </w:rPr>
        <w:t xml:space="preserve"> </w:t>
      </w:r>
      <w:r w:rsidR="00584BC2" w:rsidRPr="00F324BF">
        <w:rPr>
          <w:rFonts w:ascii="Helvetica" w:hAnsi="Helvetica"/>
          <w:i/>
          <w:color w:val="0070C0"/>
          <w:szCs w:val="24"/>
          <w:lang w:eastAsia="zh-TW"/>
        </w:rPr>
        <w:t xml:space="preserve">– Editors, please highlight </w:t>
      </w:r>
      <w:r w:rsidR="00584BC2">
        <w:rPr>
          <w:rFonts w:ascii="Helvetica" w:hAnsi="Helvetica"/>
          <w:i/>
          <w:color w:val="0070C0"/>
          <w:szCs w:val="24"/>
          <w:lang w:eastAsia="zh-TW"/>
        </w:rPr>
        <w:t>the peak at 11.5</w:t>
      </w:r>
      <w:r w:rsidR="00584BC2" w:rsidRPr="00F324BF">
        <w:rPr>
          <w:rFonts w:ascii="Helvetica" w:hAnsi="Helvetica"/>
          <w:i/>
          <w:color w:val="0070C0"/>
          <w:szCs w:val="24"/>
          <w:lang w:eastAsia="zh-TW"/>
        </w:rPr>
        <w:t xml:space="preserve"> </w:t>
      </w:r>
      <w:proofErr w:type="spellStart"/>
      <w:r w:rsidR="00584BC2" w:rsidRPr="00F324BF">
        <w:rPr>
          <w:rFonts w:ascii="Helvetica" w:hAnsi="Helvetica"/>
          <w:i/>
          <w:color w:val="0070C0"/>
          <w:szCs w:val="24"/>
          <w:lang w:eastAsia="zh-TW"/>
        </w:rPr>
        <w:t>mL.</w:t>
      </w:r>
      <w:proofErr w:type="spellEnd"/>
    </w:p>
    <w:p w14:paraId="1A0F3D2B" w14:textId="77777777" w:rsidR="00C464B4" w:rsidRPr="00584BC2" w:rsidRDefault="00584BC2" w:rsidP="00584BC2">
      <w:pPr>
        <w:numPr>
          <w:ilvl w:val="2"/>
          <w:numId w:val="2"/>
        </w:numPr>
        <w:spacing w:before="240"/>
        <w:outlineLvl w:val="0"/>
        <w:rPr>
          <w:rFonts w:ascii="Helvetica" w:hAnsi="Helvetica" w:cs="Arial"/>
          <w:szCs w:val="24"/>
        </w:rPr>
      </w:pPr>
      <w:r w:rsidRPr="00C464B4">
        <w:rPr>
          <w:rFonts w:ascii="Helvetica" w:hAnsi="Helvetica"/>
          <w:szCs w:val="24"/>
        </w:rPr>
        <w:lastRenderedPageBreak/>
        <w:t>54792_Gouaux_</w:t>
      </w:r>
      <w:r>
        <w:rPr>
          <w:rFonts w:ascii="Helvetica" w:hAnsi="Helvetica"/>
          <w:szCs w:val="24"/>
          <w:lang w:eastAsia="zh-TW"/>
        </w:rPr>
        <w:t>Figure5</w:t>
      </w:r>
      <w:r w:rsidRPr="00C464B4">
        <w:rPr>
          <w:rFonts w:ascii="Helvetica" w:hAnsi="Helvetica"/>
          <w:szCs w:val="24"/>
          <w:lang w:eastAsia="zh-TW"/>
        </w:rPr>
        <w:t>.ai</w:t>
      </w:r>
      <w:r>
        <w:rPr>
          <w:rFonts w:ascii="Helvetica" w:hAnsi="Helvetica"/>
          <w:szCs w:val="24"/>
          <w:lang w:eastAsia="zh-TW"/>
        </w:rPr>
        <w:t xml:space="preserve"> </w:t>
      </w:r>
      <w:r w:rsidRPr="00F324BF">
        <w:rPr>
          <w:rFonts w:ascii="Helvetica" w:hAnsi="Helvetica"/>
          <w:i/>
          <w:color w:val="0070C0"/>
          <w:szCs w:val="24"/>
          <w:lang w:eastAsia="zh-TW"/>
        </w:rPr>
        <w:t>– Editors, please highlight the</w:t>
      </w:r>
      <w:r>
        <w:rPr>
          <w:rFonts w:ascii="Helvetica" w:hAnsi="Helvetica"/>
          <w:i/>
          <w:color w:val="0070C0"/>
          <w:szCs w:val="24"/>
          <w:lang w:eastAsia="zh-TW"/>
        </w:rPr>
        <w:t xml:space="preserve"> row of</w:t>
      </w:r>
      <w:r w:rsidRPr="00F324BF">
        <w:rPr>
          <w:rFonts w:ascii="Helvetica" w:hAnsi="Helvetica"/>
          <w:i/>
          <w:color w:val="0070C0"/>
          <w:szCs w:val="24"/>
          <w:lang w:eastAsia="zh-TW"/>
        </w:rPr>
        <w:t xml:space="preserve"> </w:t>
      </w:r>
      <w:r>
        <w:rPr>
          <w:rFonts w:ascii="Helvetica" w:hAnsi="Helvetica"/>
          <w:i/>
          <w:color w:val="0070C0"/>
          <w:szCs w:val="24"/>
          <w:lang w:eastAsia="zh-TW"/>
        </w:rPr>
        <w:t xml:space="preserve">dark bands between 37 and 50 </w:t>
      </w:r>
      <w:proofErr w:type="spellStart"/>
      <w:r>
        <w:rPr>
          <w:rFonts w:ascii="Helvetica" w:hAnsi="Helvetica"/>
          <w:i/>
          <w:color w:val="0070C0"/>
          <w:szCs w:val="24"/>
          <w:lang w:eastAsia="zh-TW"/>
        </w:rPr>
        <w:t>kDa</w:t>
      </w:r>
      <w:proofErr w:type="spellEnd"/>
      <w:r>
        <w:rPr>
          <w:rFonts w:ascii="Helvetica" w:hAnsi="Helvetica"/>
          <w:i/>
          <w:color w:val="0070C0"/>
          <w:szCs w:val="24"/>
          <w:lang w:eastAsia="zh-TW"/>
        </w:rPr>
        <w:t xml:space="preserve"> </w:t>
      </w:r>
      <w:r w:rsidR="00F876CD">
        <w:rPr>
          <w:rFonts w:ascii="Helvetica" w:hAnsi="Helvetica"/>
          <w:i/>
          <w:color w:val="0070C0"/>
          <w:szCs w:val="24"/>
          <w:lang w:eastAsia="zh-TW"/>
        </w:rPr>
        <w:t>(</w:t>
      </w:r>
      <w:r>
        <w:rPr>
          <w:rFonts w:ascii="Helvetica" w:hAnsi="Helvetica"/>
          <w:i/>
          <w:color w:val="0070C0"/>
          <w:szCs w:val="24"/>
          <w:lang w:eastAsia="zh-TW"/>
        </w:rPr>
        <w:t>labeled SERT</w:t>
      </w:r>
      <w:r w:rsidR="00F876CD">
        <w:rPr>
          <w:rFonts w:ascii="Helvetica" w:hAnsi="Helvetica"/>
          <w:i/>
          <w:color w:val="0070C0"/>
          <w:szCs w:val="24"/>
          <w:lang w:eastAsia="zh-TW"/>
        </w:rPr>
        <w:t>)</w:t>
      </w:r>
      <w:r>
        <w:rPr>
          <w:rFonts w:ascii="Helvetica" w:hAnsi="Helvetica"/>
          <w:i/>
          <w:color w:val="0070C0"/>
          <w:szCs w:val="24"/>
          <w:lang w:eastAsia="zh-TW"/>
        </w:rPr>
        <w:t xml:space="preserve"> and the row of a double band at ~25 </w:t>
      </w:r>
      <w:proofErr w:type="spellStart"/>
      <w:r>
        <w:rPr>
          <w:rFonts w:ascii="Helvetica" w:hAnsi="Helvetica"/>
          <w:i/>
          <w:color w:val="0070C0"/>
          <w:szCs w:val="24"/>
          <w:lang w:eastAsia="zh-TW"/>
        </w:rPr>
        <w:t>kDa</w:t>
      </w:r>
      <w:proofErr w:type="spellEnd"/>
      <w:r w:rsidR="00F876CD">
        <w:rPr>
          <w:rFonts w:ascii="Helvetica" w:hAnsi="Helvetica"/>
          <w:i/>
          <w:color w:val="0070C0"/>
          <w:szCs w:val="24"/>
          <w:lang w:eastAsia="zh-TW"/>
        </w:rPr>
        <w:t xml:space="preserve"> (</w:t>
      </w:r>
      <w:r>
        <w:rPr>
          <w:rFonts w:ascii="Helvetica" w:hAnsi="Helvetica"/>
          <w:i/>
          <w:color w:val="0070C0"/>
          <w:szCs w:val="24"/>
          <w:lang w:eastAsia="zh-TW"/>
        </w:rPr>
        <w:t>labeled Fab</w:t>
      </w:r>
      <w:r w:rsidR="00F876CD">
        <w:rPr>
          <w:rFonts w:ascii="Helvetica" w:hAnsi="Helvetica"/>
          <w:i/>
          <w:color w:val="0070C0"/>
          <w:szCs w:val="24"/>
          <w:lang w:eastAsia="zh-TW"/>
        </w:rPr>
        <w:t>)</w:t>
      </w:r>
      <w:r>
        <w:rPr>
          <w:rFonts w:ascii="Helvetica" w:hAnsi="Helvetica"/>
          <w:i/>
          <w:color w:val="0070C0"/>
          <w:szCs w:val="24"/>
          <w:lang w:eastAsia="zh-TW"/>
        </w:rPr>
        <w:t>.</w:t>
      </w:r>
    </w:p>
    <w:p w14:paraId="55AA4B40" w14:textId="77777777" w:rsidR="00C464B4" w:rsidRPr="00C464B4" w:rsidRDefault="00C464B4" w:rsidP="00C464B4">
      <w:pPr>
        <w:numPr>
          <w:ilvl w:val="1"/>
          <w:numId w:val="2"/>
        </w:numPr>
        <w:spacing w:before="240"/>
        <w:outlineLvl w:val="0"/>
        <w:rPr>
          <w:rFonts w:ascii="Helvetica" w:hAnsi="Helvetica" w:cs="Arial"/>
          <w:szCs w:val="24"/>
        </w:rPr>
      </w:pPr>
      <w:r w:rsidRPr="00C464B4">
        <w:rPr>
          <w:rFonts w:ascii="Helvetica" w:hAnsi="Helvetica"/>
          <w:szCs w:val="24"/>
          <w:lang w:eastAsia="zh-TW"/>
        </w:rPr>
        <w:t xml:space="preserve">Light microscopy of the SERT-antibody complex bound to </w:t>
      </w:r>
      <w:r w:rsidRPr="00C464B4">
        <w:rPr>
          <w:rFonts w:ascii="Helvetica" w:hAnsi="Helvetica"/>
          <w:i/>
          <w:szCs w:val="24"/>
          <w:lang w:eastAsia="zh-TW"/>
        </w:rPr>
        <w:t>S</w:t>
      </w:r>
      <w:r w:rsidRPr="00C464B4">
        <w:rPr>
          <w:rFonts w:ascii="Helvetica" w:hAnsi="Helvetica"/>
          <w:szCs w:val="24"/>
          <w:lang w:eastAsia="zh-TW"/>
        </w:rPr>
        <w:t>-citalopram after two weeks of growth</w:t>
      </w:r>
      <w:r w:rsidR="00584BC2">
        <w:rPr>
          <w:rFonts w:ascii="Helvetica" w:hAnsi="Helvetica"/>
          <w:szCs w:val="24"/>
          <w:lang w:eastAsia="zh-TW"/>
        </w:rPr>
        <w:t xml:space="preserve"> shows p</w:t>
      </w:r>
      <w:r w:rsidRPr="00C464B4">
        <w:rPr>
          <w:rFonts w:ascii="Helvetica" w:hAnsi="Helvetica"/>
          <w:szCs w:val="24"/>
          <w:lang w:eastAsia="zh-TW"/>
        </w:rPr>
        <w:t xml:space="preserve">rism shaped crystals of approximately 100-175 </w:t>
      </w:r>
      <w:r w:rsidR="00584BC2">
        <w:rPr>
          <w:rFonts w:ascii="Helvetica" w:hAnsi="Helvetica" w:cs="Helvetica"/>
          <w:szCs w:val="24"/>
          <w:lang w:eastAsia="zh-TW"/>
        </w:rPr>
        <w:t>microns</w:t>
      </w:r>
      <w:r w:rsidR="00584BC2" w:rsidRPr="00584BC2">
        <w:rPr>
          <w:rFonts w:ascii="Helvetica" w:hAnsi="Helvetica"/>
          <w:b/>
          <w:szCs w:val="24"/>
          <w:lang w:eastAsia="zh-TW"/>
        </w:rPr>
        <w:t xml:space="preserve"> [1-LM]</w:t>
      </w:r>
      <w:r w:rsidRPr="00C464B4">
        <w:rPr>
          <w:rFonts w:ascii="Helvetica" w:hAnsi="Helvetica"/>
          <w:szCs w:val="24"/>
          <w:lang w:eastAsia="zh-TW"/>
        </w:rPr>
        <w:t>.</w:t>
      </w:r>
    </w:p>
    <w:p w14:paraId="0115ABAC" w14:textId="77777777" w:rsidR="00C464B4" w:rsidRPr="00C464B4" w:rsidRDefault="00C464B4" w:rsidP="00C464B4">
      <w:pPr>
        <w:numPr>
          <w:ilvl w:val="2"/>
          <w:numId w:val="2"/>
        </w:numPr>
        <w:spacing w:before="240"/>
        <w:outlineLvl w:val="0"/>
        <w:rPr>
          <w:rFonts w:ascii="Helvetica" w:hAnsi="Helvetica" w:cs="Arial"/>
          <w:szCs w:val="24"/>
        </w:rPr>
      </w:pPr>
      <w:r w:rsidRPr="00C464B4">
        <w:rPr>
          <w:rFonts w:ascii="Helvetica" w:hAnsi="Helvetica"/>
          <w:szCs w:val="24"/>
        </w:rPr>
        <w:t>54792_Gouaux_</w:t>
      </w:r>
      <w:r w:rsidRPr="00C464B4">
        <w:rPr>
          <w:rFonts w:ascii="Helvetica" w:hAnsi="Helvetica"/>
          <w:szCs w:val="24"/>
          <w:lang w:eastAsia="zh-TW"/>
        </w:rPr>
        <w:t>Figure6.ai</w:t>
      </w:r>
    </w:p>
    <w:p w14:paraId="37679BA9" w14:textId="77777777" w:rsidR="00305187" w:rsidRPr="00E24898" w:rsidRDefault="00C464B4" w:rsidP="00CE10F2">
      <w:pPr>
        <w:spacing w:line="480" w:lineRule="auto"/>
        <w:ind w:left="792"/>
        <w:rPr>
          <w:rFonts w:ascii="Helvetica" w:hAnsi="Helvetica"/>
          <w:b/>
          <w:sz w:val="22"/>
          <w:lang w:eastAsia="zh-TW"/>
        </w:rPr>
      </w:pPr>
      <w:r>
        <w:rPr>
          <w:rFonts w:ascii="Helvetica" w:hAnsi="Helvetica" w:cs="Arial"/>
          <w:szCs w:val="24"/>
        </w:rPr>
        <w:t xml:space="preserve"> </w:t>
      </w:r>
    </w:p>
    <w:p w14:paraId="1CCB6263" w14:textId="77777777" w:rsidR="00CE10F2" w:rsidRPr="00584BC2" w:rsidRDefault="00CE10F2" w:rsidP="00584BC2">
      <w:pPr>
        <w:numPr>
          <w:ilvl w:val="0"/>
          <w:numId w:val="2"/>
        </w:numPr>
        <w:jc w:val="both"/>
        <w:outlineLvl w:val="0"/>
        <w:rPr>
          <w:rFonts w:ascii="Helvetica" w:hAnsi="Helvetica" w:cs="Arial"/>
          <w:b/>
          <w:szCs w:val="24"/>
        </w:rPr>
      </w:pPr>
      <w:r w:rsidRPr="000D2D77">
        <w:rPr>
          <w:rFonts w:ascii="Helvetica" w:hAnsi="Helvetica" w:cs="Arial"/>
          <w:b/>
          <w:szCs w:val="24"/>
        </w:rPr>
        <w:t>Conclusion (said by authors on camera)</w:t>
      </w:r>
    </w:p>
    <w:p w14:paraId="418A338D" w14:textId="77777777" w:rsidR="00584BC2" w:rsidRDefault="00584BC2" w:rsidP="00584BC2">
      <w:pPr>
        <w:numPr>
          <w:ilvl w:val="1"/>
          <w:numId w:val="2"/>
        </w:numPr>
        <w:spacing w:before="240"/>
        <w:outlineLvl w:val="0"/>
        <w:rPr>
          <w:rFonts w:ascii="Arial" w:hAnsi="Arial" w:cs="Arial"/>
          <w:szCs w:val="24"/>
        </w:rPr>
      </w:pPr>
      <w:r w:rsidRPr="00DE10AD">
        <w:rPr>
          <w:rFonts w:ascii="Arial" w:hAnsi="Arial" w:cs="Arial"/>
          <w:b/>
          <w:szCs w:val="24"/>
        </w:rPr>
        <w:t>Evan Green:</w:t>
      </w:r>
      <w:r w:rsidRPr="00584BC2">
        <w:rPr>
          <w:rFonts w:ascii="Arial" w:hAnsi="Arial" w:cs="Arial"/>
          <w:szCs w:val="24"/>
        </w:rPr>
        <w:t xml:space="preserve"> After watching this video, you should have a good understanding of how to identify mutations that stabilize a membrane protein in a ligand bound conformation and set up crystallization screens with protein-antibody complexes</w:t>
      </w:r>
      <w:r w:rsidRPr="00DE10AD">
        <w:rPr>
          <w:rFonts w:ascii="Arial" w:hAnsi="Arial" w:cs="Arial"/>
          <w:b/>
          <w:szCs w:val="24"/>
        </w:rPr>
        <w:t xml:space="preserve"> </w:t>
      </w:r>
      <w:r w:rsidR="00DE10AD" w:rsidRPr="00DE10AD">
        <w:rPr>
          <w:rFonts w:ascii="Arial" w:hAnsi="Arial" w:cs="Arial"/>
          <w:b/>
          <w:szCs w:val="24"/>
        </w:rPr>
        <w:t>[1-MED]</w:t>
      </w:r>
      <w:r w:rsidR="00DE10AD">
        <w:rPr>
          <w:rFonts w:ascii="Arial" w:hAnsi="Arial" w:cs="Arial"/>
          <w:szCs w:val="24"/>
        </w:rPr>
        <w:t>.</w:t>
      </w:r>
    </w:p>
    <w:p w14:paraId="6DE87BEA" w14:textId="77777777" w:rsidR="00DE10AD" w:rsidRPr="00584BC2" w:rsidRDefault="00E97938" w:rsidP="00DE10AD">
      <w:pPr>
        <w:numPr>
          <w:ilvl w:val="2"/>
          <w:numId w:val="2"/>
        </w:numPr>
        <w:spacing w:before="240"/>
        <w:outlineLvl w:val="0"/>
        <w:rPr>
          <w:rFonts w:ascii="Arial" w:hAnsi="Arial" w:cs="Arial"/>
          <w:szCs w:val="24"/>
        </w:rPr>
      </w:pPr>
      <w:r>
        <w:rPr>
          <w:rFonts w:ascii="Arial" w:hAnsi="Arial" w:cs="Arial"/>
          <w:szCs w:val="24"/>
        </w:rPr>
        <w:t>Evan speaks toward the camera, interview style.</w:t>
      </w:r>
    </w:p>
    <w:p w14:paraId="0AE6BC18" w14:textId="77777777" w:rsidR="00CE10F2" w:rsidRDefault="00371954" w:rsidP="00584BC2">
      <w:pPr>
        <w:numPr>
          <w:ilvl w:val="1"/>
          <w:numId w:val="2"/>
        </w:numPr>
        <w:spacing w:before="240"/>
        <w:outlineLvl w:val="0"/>
        <w:rPr>
          <w:rFonts w:ascii="Arial" w:hAnsi="Arial" w:cs="Arial"/>
          <w:szCs w:val="24"/>
        </w:rPr>
      </w:pPr>
      <w:r w:rsidRPr="00DE10AD">
        <w:rPr>
          <w:rFonts w:ascii="Arial" w:hAnsi="Arial" w:cs="Arial"/>
          <w:b/>
          <w:szCs w:val="24"/>
        </w:rPr>
        <w:t>Jonathan Coleman</w:t>
      </w:r>
      <w:r w:rsidR="00472752" w:rsidRPr="00DE10AD">
        <w:rPr>
          <w:rFonts w:ascii="Arial" w:hAnsi="Arial" w:cs="Arial"/>
          <w:b/>
          <w:szCs w:val="24"/>
        </w:rPr>
        <w:t>:</w:t>
      </w:r>
      <w:r w:rsidR="00472752" w:rsidRPr="00584BC2">
        <w:rPr>
          <w:rFonts w:ascii="Arial" w:hAnsi="Arial" w:cs="Arial"/>
          <w:szCs w:val="24"/>
        </w:rPr>
        <w:t xml:space="preserve"> </w:t>
      </w:r>
      <w:r w:rsidR="00CE10F2" w:rsidRPr="00584BC2">
        <w:rPr>
          <w:rFonts w:ascii="Arial" w:hAnsi="Arial" w:cs="Arial"/>
          <w:szCs w:val="24"/>
        </w:rPr>
        <w:t xml:space="preserve">While attempting this procedure, it’s important to remember to </w:t>
      </w:r>
      <w:r w:rsidR="004275A2" w:rsidRPr="00584BC2">
        <w:rPr>
          <w:rFonts w:ascii="Arial" w:hAnsi="Arial" w:cs="Arial"/>
          <w:szCs w:val="24"/>
        </w:rPr>
        <w:t>that ligands are necessary to stabilize SERT</w:t>
      </w:r>
      <w:r w:rsidR="00811B6F" w:rsidRPr="00584BC2">
        <w:rPr>
          <w:rFonts w:ascii="Arial" w:hAnsi="Arial" w:cs="Arial"/>
          <w:szCs w:val="24"/>
          <w:vertAlign w:val="subscript"/>
        </w:rPr>
        <w:t>TC</w:t>
      </w:r>
      <w:r w:rsidR="004275A2" w:rsidRPr="00584BC2">
        <w:rPr>
          <w:rFonts w:ascii="Arial" w:hAnsi="Arial" w:cs="Arial"/>
          <w:szCs w:val="24"/>
        </w:rPr>
        <w:t xml:space="preserve"> for mutant screening and are essential</w:t>
      </w:r>
      <w:r w:rsidR="00811B6F" w:rsidRPr="00584BC2">
        <w:rPr>
          <w:rFonts w:ascii="Arial" w:hAnsi="Arial" w:cs="Arial"/>
          <w:szCs w:val="24"/>
        </w:rPr>
        <w:t xml:space="preserve"> for crystallization of SERT</w:t>
      </w:r>
      <w:r w:rsidR="00811B6F" w:rsidRPr="00584BC2">
        <w:rPr>
          <w:rFonts w:ascii="Arial" w:hAnsi="Arial" w:cs="Arial"/>
          <w:szCs w:val="24"/>
          <w:vertAlign w:val="subscript"/>
        </w:rPr>
        <w:t>CC</w:t>
      </w:r>
      <w:r w:rsidR="00DE10AD">
        <w:rPr>
          <w:rFonts w:ascii="Arial" w:hAnsi="Arial" w:cs="Arial"/>
          <w:szCs w:val="24"/>
          <w:vertAlign w:val="subscript"/>
        </w:rPr>
        <w:t xml:space="preserve"> </w:t>
      </w:r>
      <w:r w:rsidR="00DE10AD" w:rsidRPr="00DE10AD">
        <w:rPr>
          <w:rFonts w:ascii="Arial" w:hAnsi="Arial" w:cs="Arial"/>
          <w:b/>
          <w:szCs w:val="24"/>
        </w:rPr>
        <w:t>[1-MED]</w:t>
      </w:r>
      <w:r w:rsidR="00CE10F2" w:rsidRPr="00584BC2">
        <w:rPr>
          <w:rFonts w:ascii="Arial" w:hAnsi="Arial" w:cs="Arial"/>
          <w:szCs w:val="24"/>
        </w:rPr>
        <w:t>.</w:t>
      </w:r>
    </w:p>
    <w:p w14:paraId="50CA9067" w14:textId="77777777" w:rsidR="00E97938" w:rsidRPr="00E97938" w:rsidRDefault="00E97938" w:rsidP="00E97938">
      <w:pPr>
        <w:numPr>
          <w:ilvl w:val="2"/>
          <w:numId w:val="2"/>
        </w:numPr>
        <w:spacing w:before="240"/>
        <w:outlineLvl w:val="0"/>
        <w:rPr>
          <w:rFonts w:ascii="Arial" w:hAnsi="Arial" w:cs="Arial"/>
          <w:szCs w:val="24"/>
        </w:rPr>
      </w:pPr>
      <w:r>
        <w:rPr>
          <w:rFonts w:ascii="Arial" w:hAnsi="Arial" w:cs="Arial"/>
          <w:szCs w:val="24"/>
        </w:rPr>
        <w:t>Jonathan speaks toward the camera, interview style.</w:t>
      </w:r>
    </w:p>
    <w:p w14:paraId="0612954A" w14:textId="77777777" w:rsidR="00C464B4" w:rsidRDefault="00C464B4" w:rsidP="00584BC2">
      <w:pPr>
        <w:numPr>
          <w:ilvl w:val="1"/>
          <w:numId w:val="2"/>
        </w:numPr>
        <w:spacing w:before="240"/>
        <w:outlineLvl w:val="0"/>
        <w:rPr>
          <w:rFonts w:ascii="Arial" w:hAnsi="Arial" w:cs="Arial"/>
          <w:szCs w:val="24"/>
        </w:rPr>
      </w:pPr>
      <w:r w:rsidRPr="00DE10AD">
        <w:rPr>
          <w:rFonts w:ascii="Arial" w:hAnsi="Arial" w:cs="Arial"/>
          <w:b/>
          <w:szCs w:val="24"/>
        </w:rPr>
        <w:t>Evan Green:</w:t>
      </w:r>
      <w:r w:rsidRPr="00584BC2">
        <w:rPr>
          <w:rFonts w:ascii="Arial" w:hAnsi="Arial" w:cs="Arial"/>
          <w:szCs w:val="24"/>
        </w:rPr>
        <w:t xml:space="preserve"> The implications of this technique extend toward therapy of psychiatric conditions, because SERT is the molecular target of many antidepressant drugs</w:t>
      </w:r>
      <w:r w:rsidR="00DE10AD">
        <w:rPr>
          <w:rFonts w:ascii="Arial" w:hAnsi="Arial" w:cs="Arial"/>
          <w:szCs w:val="24"/>
        </w:rPr>
        <w:t xml:space="preserve"> </w:t>
      </w:r>
      <w:r w:rsidR="00DE10AD" w:rsidRPr="00DE10AD">
        <w:rPr>
          <w:rFonts w:ascii="Arial" w:hAnsi="Arial" w:cs="Arial"/>
          <w:b/>
          <w:szCs w:val="24"/>
        </w:rPr>
        <w:t>[1-MED]</w:t>
      </w:r>
      <w:r w:rsidRPr="00584BC2">
        <w:rPr>
          <w:rFonts w:ascii="Arial" w:hAnsi="Arial" w:cs="Arial"/>
          <w:szCs w:val="24"/>
        </w:rPr>
        <w:t xml:space="preserve">.  </w:t>
      </w:r>
    </w:p>
    <w:p w14:paraId="11F5F181" w14:textId="77777777" w:rsidR="00E97938" w:rsidRPr="00E97938" w:rsidRDefault="00E97938" w:rsidP="00E97938">
      <w:pPr>
        <w:numPr>
          <w:ilvl w:val="2"/>
          <w:numId w:val="2"/>
        </w:numPr>
        <w:spacing w:before="240"/>
        <w:outlineLvl w:val="0"/>
        <w:rPr>
          <w:rFonts w:ascii="Arial" w:hAnsi="Arial" w:cs="Arial"/>
          <w:szCs w:val="24"/>
        </w:rPr>
      </w:pPr>
      <w:r>
        <w:rPr>
          <w:rFonts w:ascii="Arial" w:hAnsi="Arial" w:cs="Arial"/>
          <w:szCs w:val="24"/>
        </w:rPr>
        <w:t>Evan speaks toward the camera, interview style.</w:t>
      </w:r>
    </w:p>
    <w:p w14:paraId="233EAF7E" w14:textId="77777777" w:rsidR="00DE10AD" w:rsidRPr="00584BC2" w:rsidRDefault="00DE10AD" w:rsidP="00DE10AD">
      <w:pPr>
        <w:numPr>
          <w:ilvl w:val="1"/>
          <w:numId w:val="2"/>
        </w:numPr>
        <w:spacing w:before="240"/>
        <w:outlineLvl w:val="0"/>
        <w:rPr>
          <w:rFonts w:ascii="Arial" w:hAnsi="Arial" w:cs="Arial"/>
          <w:szCs w:val="24"/>
        </w:rPr>
      </w:pPr>
      <w:r w:rsidRPr="00DE10AD">
        <w:rPr>
          <w:rFonts w:ascii="Arial" w:hAnsi="Arial" w:cs="Arial"/>
          <w:b/>
          <w:szCs w:val="24"/>
        </w:rPr>
        <w:t>Jonathan Coleman:</w:t>
      </w:r>
      <w:r w:rsidRPr="00584BC2">
        <w:rPr>
          <w:rFonts w:ascii="Arial" w:hAnsi="Arial" w:cs="Arial"/>
          <w:szCs w:val="24"/>
        </w:rPr>
        <w:t xml:space="preserve"> Following this procedure, the function of purified SERT in detergent can be characterized using biochemical and biophysical methods</w:t>
      </w:r>
      <w:r>
        <w:rPr>
          <w:rFonts w:ascii="Arial" w:hAnsi="Arial" w:cs="Arial"/>
          <w:szCs w:val="24"/>
        </w:rPr>
        <w:t xml:space="preserve"> </w:t>
      </w:r>
      <w:r w:rsidRPr="00DE10AD">
        <w:rPr>
          <w:rFonts w:ascii="Arial" w:hAnsi="Arial" w:cs="Arial"/>
          <w:b/>
          <w:szCs w:val="24"/>
        </w:rPr>
        <w:t>[1-MED]</w:t>
      </w:r>
      <w:r w:rsidRPr="00584BC2">
        <w:rPr>
          <w:rFonts w:ascii="Arial" w:hAnsi="Arial" w:cs="Arial"/>
          <w:szCs w:val="24"/>
        </w:rPr>
        <w:t>.</w:t>
      </w:r>
    </w:p>
    <w:p w14:paraId="36DF2F25" w14:textId="77777777" w:rsidR="00C464B4" w:rsidRDefault="00E97938" w:rsidP="00E97938">
      <w:pPr>
        <w:numPr>
          <w:ilvl w:val="2"/>
          <w:numId w:val="2"/>
        </w:numPr>
        <w:spacing w:before="240"/>
        <w:outlineLvl w:val="0"/>
        <w:rPr>
          <w:rFonts w:ascii="Arial" w:hAnsi="Arial" w:cs="Arial"/>
          <w:szCs w:val="24"/>
        </w:rPr>
      </w:pPr>
      <w:r>
        <w:rPr>
          <w:rFonts w:ascii="Arial" w:hAnsi="Arial" w:cs="Arial"/>
          <w:szCs w:val="24"/>
        </w:rPr>
        <w:t>Jonathan speaks toward the camera, interview style.</w:t>
      </w:r>
    </w:p>
    <w:p w14:paraId="2B206507" w14:textId="77777777" w:rsidR="00E97938" w:rsidRPr="00E97938" w:rsidRDefault="00E97938" w:rsidP="00E97938">
      <w:pPr>
        <w:spacing w:before="240"/>
        <w:ind w:left="1368"/>
        <w:outlineLvl w:val="0"/>
        <w:rPr>
          <w:rFonts w:ascii="Arial" w:hAnsi="Arial" w:cs="Arial"/>
          <w:szCs w:val="24"/>
        </w:rPr>
      </w:pPr>
    </w:p>
    <w:p w14:paraId="14D07511"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1C27D782" w14:textId="77777777" w:rsidR="00CE10F2" w:rsidRPr="00E24898" w:rsidRDefault="00CE10F2" w:rsidP="00CE10F2">
      <w:pPr>
        <w:pStyle w:val="BodyText"/>
        <w:outlineLvl w:val="0"/>
        <w:rPr>
          <w:rFonts w:ascii="Helvetica" w:hAnsi="Helvetica"/>
          <w:b/>
          <w:i w:val="0"/>
          <w:sz w:val="22"/>
          <w:u w:val="single"/>
        </w:rPr>
      </w:pPr>
    </w:p>
    <w:p w14:paraId="3F8350E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 xml:space="preserve">Please list all images, movie files, or 3-D rendered animations that can be included in the video per editor’s request.  The step in the script/video where these images will be inserted should be specified.   </w:t>
      </w:r>
    </w:p>
    <w:p w14:paraId="2BC343A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D0704B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114C5F96" w14:textId="77777777" w:rsidR="00CE10F2" w:rsidRPr="00E24898" w:rsidRDefault="00CE10F2">
      <w:pPr>
        <w:pStyle w:val="BodyText"/>
        <w:rPr>
          <w:rFonts w:ascii="Helvetica" w:hAnsi="Helvetica"/>
          <w:i w:val="0"/>
          <w:sz w:val="22"/>
        </w:rPr>
      </w:pPr>
    </w:p>
    <w:p w14:paraId="39FBAA13" w14:textId="77777777" w:rsidR="00841194" w:rsidRPr="00841194" w:rsidRDefault="00CE10F2" w:rsidP="00CE10F2">
      <w:pPr>
        <w:pStyle w:val="BodyText"/>
        <w:outlineLvl w:val="0"/>
        <w:rPr>
          <w:rFonts w:ascii="Helvetica" w:hAnsi="Helvetica"/>
          <w:i w:val="0"/>
          <w:szCs w:val="24"/>
        </w:rPr>
      </w:pPr>
      <w:r w:rsidRPr="00841194">
        <w:rPr>
          <w:rFonts w:ascii="Helvetica" w:hAnsi="Helvetica"/>
          <w:i w:val="0"/>
          <w:szCs w:val="24"/>
        </w:rPr>
        <w:t>Insert your media filenames here.</w:t>
      </w:r>
    </w:p>
    <w:p w14:paraId="06B877AB" w14:textId="77777777" w:rsidR="00841194" w:rsidRPr="00841194" w:rsidRDefault="00841194" w:rsidP="00841194">
      <w:pPr>
        <w:spacing w:before="240"/>
        <w:outlineLvl w:val="0"/>
        <w:rPr>
          <w:rFonts w:ascii="Helvetica" w:hAnsi="Helvetica" w:cs="Arial"/>
          <w:szCs w:val="24"/>
        </w:rPr>
      </w:pPr>
      <w:r w:rsidRPr="00841194">
        <w:rPr>
          <w:rFonts w:ascii="Helvetica" w:hAnsi="Helvetica"/>
          <w:szCs w:val="24"/>
        </w:rPr>
        <w:lastRenderedPageBreak/>
        <w:t>54792_Gouaux_Figure1.ai</w:t>
      </w:r>
    </w:p>
    <w:p w14:paraId="6DD389A6" w14:textId="77777777" w:rsidR="00841194" w:rsidRPr="00841194" w:rsidRDefault="00841194" w:rsidP="00841194">
      <w:pPr>
        <w:spacing w:before="240"/>
        <w:outlineLvl w:val="0"/>
        <w:rPr>
          <w:rFonts w:ascii="Helvetica" w:hAnsi="Helvetica" w:cs="Arial"/>
          <w:szCs w:val="24"/>
        </w:rPr>
      </w:pPr>
      <w:r w:rsidRPr="00841194">
        <w:rPr>
          <w:rFonts w:ascii="Helvetica" w:hAnsi="Helvetica"/>
          <w:szCs w:val="24"/>
        </w:rPr>
        <w:t>54792_Gouaux_Figure2.ai</w:t>
      </w:r>
      <w:r w:rsidRPr="00841194">
        <w:rPr>
          <w:rFonts w:ascii="Helvetica" w:hAnsi="Helvetica"/>
          <w:szCs w:val="24"/>
        </w:rPr>
        <w:tab/>
      </w:r>
      <w:r w:rsidRPr="00841194">
        <w:rPr>
          <w:rFonts w:ascii="Helvetica" w:hAnsi="Helvetica"/>
          <w:i/>
          <w:color w:val="0070C0"/>
          <w:szCs w:val="24"/>
        </w:rPr>
        <w:t xml:space="preserve"> </w:t>
      </w:r>
    </w:p>
    <w:p w14:paraId="67549DCA" w14:textId="77777777" w:rsidR="00841194" w:rsidRPr="00841194" w:rsidRDefault="00841194" w:rsidP="00841194">
      <w:pPr>
        <w:spacing w:before="240"/>
        <w:outlineLvl w:val="0"/>
        <w:rPr>
          <w:rFonts w:ascii="Helvetica" w:hAnsi="Helvetica" w:cs="Arial"/>
          <w:szCs w:val="24"/>
        </w:rPr>
      </w:pPr>
      <w:r w:rsidRPr="00841194">
        <w:rPr>
          <w:rFonts w:ascii="Helvetica" w:hAnsi="Helvetica"/>
          <w:szCs w:val="24"/>
        </w:rPr>
        <w:t>54792_Gouaux_</w:t>
      </w:r>
      <w:r w:rsidRPr="00841194">
        <w:rPr>
          <w:rFonts w:ascii="Helvetica" w:hAnsi="Helvetica"/>
          <w:szCs w:val="24"/>
          <w:lang w:eastAsia="zh-TW"/>
        </w:rPr>
        <w:t xml:space="preserve">Figure3.ai  </w:t>
      </w:r>
    </w:p>
    <w:p w14:paraId="34362B38" w14:textId="77777777" w:rsidR="00841194" w:rsidRPr="00841194" w:rsidRDefault="00841194" w:rsidP="00841194">
      <w:pPr>
        <w:spacing w:before="240"/>
        <w:outlineLvl w:val="0"/>
        <w:rPr>
          <w:rFonts w:ascii="Helvetica" w:hAnsi="Helvetica" w:cs="Arial"/>
          <w:szCs w:val="24"/>
        </w:rPr>
      </w:pPr>
      <w:r w:rsidRPr="00841194">
        <w:rPr>
          <w:rFonts w:ascii="Helvetica" w:hAnsi="Helvetica"/>
          <w:szCs w:val="24"/>
        </w:rPr>
        <w:t>54792_Gouaux_</w:t>
      </w:r>
      <w:r w:rsidRPr="00841194">
        <w:rPr>
          <w:rFonts w:ascii="Helvetica" w:hAnsi="Helvetica"/>
          <w:szCs w:val="24"/>
          <w:lang w:eastAsia="zh-TW"/>
        </w:rPr>
        <w:t>Figure4.ai</w:t>
      </w:r>
    </w:p>
    <w:p w14:paraId="1D24DF35" w14:textId="77777777" w:rsidR="00841194" w:rsidRPr="00841194" w:rsidRDefault="00841194" w:rsidP="00841194">
      <w:pPr>
        <w:spacing w:before="240"/>
        <w:outlineLvl w:val="0"/>
        <w:rPr>
          <w:rFonts w:ascii="Helvetica" w:hAnsi="Helvetica"/>
          <w:i/>
          <w:color w:val="0070C0"/>
          <w:szCs w:val="24"/>
          <w:lang w:eastAsia="zh-TW"/>
        </w:rPr>
      </w:pPr>
      <w:r w:rsidRPr="00841194">
        <w:rPr>
          <w:rFonts w:ascii="Helvetica" w:hAnsi="Helvetica"/>
          <w:szCs w:val="24"/>
        </w:rPr>
        <w:t>54792_Gouaux_</w:t>
      </w:r>
      <w:r w:rsidRPr="00841194">
        <w:rPr>
          <w:rFonts w:ascii="Helvetica" w:hAnsi="Helvetica"/>
          <w:szCs w:val="24"/>
          <w:lang w:eastAsia="zh-TW"/>
        </w:rPr>
        <w:t xml:space="preserve">Figure5.ai </w:t>
      </w:r>
    </w:p>
    <w:p w14:paraId="2A93C242" w14:textId="77777777" w:rsidR="00841194" w:rsidRPr="00841194" w:rsidRDefault="00841194" w:rsidP="00841194">
      <w:pPr>
        <w:spacing w:before="240"/>
        <w:outlineLvl w:val="0"/>
        <w:rPr>
          <w:rFonts w:ascii="Helvetica" w:hAnsi="Helvetica" w:cs="Arial"/>
          <w:szCs w:val="24"/>
        </w:rPr>
      </w:pPr>
      <w:r w:rsidRPr="00841194">
        <w:rPr>
          <w:rFonts w:ascii="Helvetica" w:hAnsi="Helvetica"/>
          <w:szCs w:val="24"/>
        </w:rPr>
        <w:t>54792_Gouaux_</w:t>
      </w:r>
      <w:r w:rsidRPr="00841194">
        <w:rPr>
          <w:rFonts w:ascii="Helvetica" w:hAnsi="Helvetica"/>
          <w:szCs w:val="24"/>
          <w:lang w:eastAsia="zh-TW"/>
        </w:rPr>
        <w:t>Figure6.ai</w:t>
      </w:r>
    </w:p>
    <w:p w14:paraId="019014D4" w14:textId="77777777" w:rsidR="00841194" w:rsidRPr="00E24898" w:rsidRDefault="00841194" w:rsidP="00CE10F2">
      <w:pPr>
        <w:pStyle w:val="BodyText"/>
        <w:outlineLvl w:val="0"/>
        <w:rPr>
          <w:rFonts w:ascii="Helvetica" w:hAnsi="Helvetica"/>
          <w:i w:val="0"/>
          <w:sz w:val="22"/>
        </w:rPr>
      </w:pPr>
    </w:p>
    <w:p w14:paraId="0F7BBAFF" w14:textId="77777777" w:rsidR="00CE10F2" w:rsidRPr="00E24898" w:rsidRDefault="00CE10F2">
      <w:pPr>
        <w:pStyle w:val="BodyText"/>
        <w:rPr>
          <w:rFonts w:ascii="Helvetica" w:hAnsi="Helvetica"/>
          <w:i w:val="0"/>
          <w:sz w:val="22"/>
        </w:rPr>
      </w:pPr>
    </w:p>
    <w:p w14:paraId="18C18209" w14:textId="77777777" w:rsidR="00CE10F2" w:rsidRPr="00E24898" w:rsidRDefault="00CE10F2">
      <w:pPr>
        <w:pStyle w:val="BodyText"/>
        <w:rPr>
          <w:rFonts w:ascii="Helvetica" w:hAnsi="Helvetica"/>
          <w:b/>
          <w:i w:val="0"/>
          <w:sz w:val="22"/>
        </w:rPr>
      </w:pPr>
    </w:p>
    <w:p w14:paraId="52A6577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5277522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6978E5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3F3D6AB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233BBA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5B2F95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E1377B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0BE542F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545AA4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0CA275B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F8B5E39"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3"/>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5117D" w14:textId="77777777" w:rsidR="00F45AB0" w:rsidRDefault="00F45AB0">
      <w:r>
        <w:separator/>
      </w:r>
    </w:p>
  </w:endnote>
  <w:endnote w:type="continuationSeparator" w:id="0">
    <w:p w14:paraId="04274044" w14:textId="77777777" w:rsidR="00F45AB0" w:rsidRDefault="00F45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0D52D" w14:textId="77777777" w:rsidR="00F45AB0" w:rsidRDefault="00F45AB0" w:rsidP="00CE10F2">
    <w:pPr>
      <w:pStyle w:val="Footer"/>
      <w:jc w:val="center"/>
    </w:pPr>
    <w:r>
      <w:sym w:font="Symbol" w:char="F0D3"/>
    </w:r>
    <w:r>
      <w:t xml:space="preserve"> 2013, Journal of Visualized Experiments</w:t>
    </w:r>
  </w:p>
  <w:p w14:paraId="2FFF29E4" w14:textId="77777777" w:rsidR="00F45AB0" w:rsidRDefault="00F45AB0"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AA200" w14:textId="77777777" w:rsidR="00F45AB0" w:rsidRDefault="00F45AB0">
      <w:r>
        <w:separator/>
      </w:r>
    </w:p>
  </w:footnote>
  <w:footnote w:type="continuationSeparator" w:id="0">
    <w:p w14:paraId="62902892" w14:textId="77777777" w:rsidR="00F45AB0" w:rsidRDefault="00F45A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2FD31" w14:textId="77777777" w:rsidR="00F45AB0" w:rsidRDefault="00F45AB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036D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37329"/>
    <w:rsid w:val="00043807"/>
    <w:rsid w:val="00045308"/>
    <w:rsid w:val="000503E2"/>
    <w:rsid w:val="00056F3B"/>
    <w:rsid w:val="00074929"/>
    <w:rsid w:val="00075D10"/>
    <w:rsid w:val="00090BAC"/>
    <w:rsid w:val="000C7E4C"/>
    <w:rsid w:val="000D17E8"/>
    <w:rsid w:val="000D2C59"/>
    <w:rsid w:val="000D2D77"/>
    <w:rsid w:val="000D48C9"/>
    <w:rsid w:val="000E4890"/>
    <w:rsid w:val="000F7341"/>
    <w:rsid w:val="0010343A"/>
    <w:rsid w:val="001071AE"/>
    <w:rsid w:val="001115D1"/>
    <w:rsid w:val="00122BA7"/>
    <w:rsid w:val="00125924"/>
    <w:rsid w:val="00126973"/>
    <w:rsid w:val="00162D51"/>
    <w:rsid w:val="001819E3"/>
    <w:rsid w:val="00183D38"/>
    <w:rsid w:val="00191A77"/>
    <w:rsid w:val="001A117E"/>
    <w:rsid w:val="001B4DB5"/>
    <w:rsid w:val="001E1E68"/>
    <w:rsid w:val="001E52A3"/>
    <w:rsid w:val="001F0890"/>
    <w:rsid w:val="00240AC3"/>
    <w:rsid w:val="00245495"/>
    <w:rsid w:val="00246D69"/>
    <w:rsid w:val="0025310D"/>
    <w:rsid w:val="002544F1"/>
    <w:rsid w:val="00261471"/>
    <w:rsid w:val="00283E3E"/>
    <w:rsid w:val="00287689"/>
    <w:rsid w:val="002B26D4"/>
    <w:rsid w:val="002B52DC"/>
    <w:rsid w:val="002B55D9"/>
    <w:rsid w:val="002C6626"/>
    <w:rsid w:val="002E7521"/>
    <w:rsid w:val="002F3829"/>
    <w:rsid w:val="002F4867"/>
    <w:rsid w:val="002F51AA"/>
    <w:rsid w:val="00300212"/>
    <w:rsid w:val="00305187"/>
    <w:rsid w:val="003119FC"/>
    <w:rsid w:val="00322C71"/>
    <w:rsid w:val="003310B6"/>
    <w:rsid w:val="00342D7B"/>
    <w:rsid w:val="00371954"/>
    <w:rsid w:val="00374C03"/>
    <w:rsid w:val="00397191"/>
    <w:rsid w:val="003B102B"/>
    <w:rsid w:val="003B6FBB"/>
    <w:rsid w:val="003C61BD"/>
    <w:rsid w:val="003D174B"/>
    <w:rsid w:val="003E2BC9"/>
    <w:rsid w:val="003F5FFD"/>
    <w:rsid w:val="004275A2"/>
    <w:rsid w:val="004328D4"/>
    <w:rsid w:val="00437B5D"/>
    <w:rsid w:val="0044251D"/>
    <w:rsid w:val="00447AE6"/>
    <w:rsid w:val="00450D05"/>
    <w:rsid w:val="00472752"/>
    <w:rsid w:val="0047306D"/>
    <w:rsid w:val="0048782E"/>
    <w:rsid w:val="00496582"/>
    <w:rsid w:val="004A326D"/>
    <w:rsid w:val="004C007E"/>
    <w:rsid w:val="004C2DAD"/>
    <w:rsid w:val="004D704A"/>
    <w:rsid w:val="004E10D2"/>
    <w:rsid w:val="004E5B6D"/>
    <w:rsid w:val="004F664D"/>
    <w:rsid w:val="00513853"/>
    <w:rsid w:val="00530DD9"/>
    <w:rsid w:val="005320E4"/>
    <w:rsid w:val="00532BCC"/>
    <w:rsid w:val="00557116"/>
    <w:rsid w:val="00561DFD"/>
    <w:rsid w:val="00565757"/>
    <w:rsid w:val="00584BC2"/>
    <w:rsid w:val="00587114"/>
    <w:rsid w:val="005A09D8"/>
    <w:rsid w:val="005A0DBD"/>
    <w:rsid w:val="005A1F5E"/>
    <w:rsid w:val="005A3F8F"/>
    <w:rsid w:val="005B6859"/>
    <w:rsid w:val="005D1457"/>
    <w:rsid w:val="005D27E2"/>
    <w:rsid w:val="005D783F"/>
    <w:rsid w:val="006346FE"/>
    <w:rsid w:val="00645B93"/>
    <w:rsid w:val="00654735"/>
    <w:rsid w:val="006556DE"/>
    <w:rsid w:val="00656CAD"/>
    <w:rsid w:val="00664A8D"/>
    <w:rsid w:val="00667E3C"/>
    <w:rsid w:val="00671256"/>
    <w:rsid w:val="0069665E"/>
    <w:rsid w:val="006A11F3"/>
    <w:rsid w:val="006B7859"/>
    <w:rsid w:val="006C08AE"/>
    <w:rsid w:val="006C0E87"/>
    <w:rsid w:val="007029CB"/>
    <w:rsid w:val="00710644"/>
    <w:rsid w:val="00711744"/>
    <w:rsid w:val="00716275"/>
    <w:rsid w:val="00723FCD"/>
    <w:rsid w:val="00733CE2"/>
    <w:rsid w:val="007548F3"/>
    <w:rsid w:val="007737A6"/>
    <w:rsid w:val="00791EEA"/>
    <w:rsid w:val="00804C75"/>
    <w:rsid w:val="00811B6F"/>
    <w:rsid w:val="00812BBD"/>
    <w:rsid w:val="00814463"/>
    <w:rsid w:val="00825CA3"/>
    <w:rsid w:val="008373A7"/>
    <w:rsid w:val="00841194"/>
    <w:rsid w:val="008447A0"/>
    <w:rsid w:val="008736A0"/>
    <w:rsid w:val="008A59CF"/>
    <w:rsid w:val="008C7DD9"/>
    <w:rsid w:val="008D2A6A"/>
    <w:rsid w:val="008D58EC"/>
    <w:rsid w:val="008F7754"/>
    <w:rsid w:val="00900F59"/>
    <w:rsid w:val="009117BA"/>
    <w:rsid w:val="00936C95"/>
    <w:rsid w:val="00941F06"/>
    <w:rsid w:val="00951A8E"/>
    <w:rsid w:val="00952018"/>
    <w:rsid w:val="00954870"/>
    <w:rsid w:val="00960668"/>
    <w:rsid w:val="009625B1"/>
    <w:rsid w:val="00977588"/>
    <w:rsid w:val="009B1DAC"/>
    <w:rsid w:val="009B765B"/>
    <w:rsid w:val="009C2062"/>
    <w:rsid w:val="009D4012"/>
    <w:rsid w:val="009F0D37"/>
    <w:rsid w:val="009F356C"/>
    <w:rsid w:val="009F4B83"/>
    <w:rsid w:val="00A218EC"/>
    <w:rsid w:val="00A30848"/>
    <w:rsid w:val="00A3138F"/>
    <w:rsid w:val="00A4468D"/>
    <w:rsid w:val="00A44AE2"/>
    <w:rsid w:val="00A457E2"/>
    <w:rsid w:val="00A53B93"/>
    <w:rsid w:val="00A541DD"/>
    <w:rsid w:val="00A75EDC"/>
    <w:rsid w:val="00A77CF6"/>
    <w:rsid w:val="00A869A4"/>
    <w:rsid w:val="00A91283"/>
    <w:rsid w:val="00A928D4"/>
    <w:rsid w:val="00AC04A6"/>
    <w:rsid w:val="00B22FED"/>
    <w:rsid w:val="00B23D53"/>
    <w:rsid w:val="00B340A8"/>
    <w:rsid w:val="00B36FCD"/>
    <w:rsid w:val="00B40E12"/>
    <w:rsid w:val="00B4499C"/>
    <w:rsid w:val="00B653B7"/>
    <w:rsid w:val="00B7355D"/>
    <w:rsid w:val="00B9213F"/>
    <w:rsid w:val="00B93AB7"/>
    <w:rsid w:val="00BF7668"/>
    <w:rsid w:val="00C244AD"/>
    <w:rsid w:val="00C37757"/>
    <w:rsid w:val="00C40FD4"/>
    <w:rsid w:val="00C464B4"/>
    <w:rsid w:val="00C56091"/>
    <w:rsid w:val="00C602B2"/>
    <w:rsid w:val="00C7374B"/>
    <w:rsid w:val="00C97B11"/>
    <w:rsid w:val="00CB039A"/>
    <w:rsid w:val="00CC0C58"/>
    <w:rsid w:val="00CC29BF"/>
    <w:rsid w:val="00CD1799"/>
    <w:rsid w:val="00CD3FA7"/>
    <w:rsid w:val="00CD708C"/>
    <w:rsid w:val="00CD7F92"/>
    <w:rsid w:val="00CE10F2"/>
    <w:rsid w:val="00CF22F6"/>
    <w:rsid w:val="00CF6286"/>
    <w:rsid w:val="00CF6830"/>
    <w:rsid w:val="00D10F00"/>
    <w:rsid w:val="00D150D8"/>
    <w:rsid w:val="00D300CE"/>
    <w:rsid w:val="00D31618"/>
    <w:rsid w:val="00D33C7A"/>
    <w:rsid w:val="00D4596F"/>
    <w:rsid w:val="00D5175D"/>
    <w:rsid w:val="00D92A30"/>
    <w:rsid w:val="00DA17FB"/>
    <w:rsid w:val="00DB7EBA"/>
    <w:rsid w:val="00DD0B46"/>
    <w:rsid w:val="00DD2CF9"/>
    <w:rsid w:val="00DE10AD"/>
    <w:rsid w:val="00DE2882"/>
    <w:rsid w:val="00E239C2"/>
    <w:rsid w:val="00E24673"/>
    <w:rsid w:val="00E24898"/>
    <w:rsid w:val="00E3507E"/>
    <w:rsid w:val="00E355EE"/>
    <w:rsid w:val="00E664A3"/>
    <w:rsid w:val="00E76AE4"/>
    <w:rsid w:val="00E83397"/>
    <w:rsid w:val="00E97938"/>
    <w:rsid w:val="00EA20E5"/>
    <w:rsid w:val="00EA3E2A"/>
    <w:rsid w:val="00EA60D4"/>
    <w:rsid w:val="00EE0BD7"/>
    <w:rsid w:val="00EE4460"/>
    <w:rsid w:val="00EE6F7C"/>
    <w:rsid w:val="00F0293A"/>
    <w:rsid w:val="00F04E9E"/>
    <w:rsid w:val="00F10FAD"/>
    <w:rsid w:val="00F169AB"/>
    <w:rsid w:val="00F265D9"/>
    <w:rsid w:val="00F324BF"/>
    <w:rsid w:val="00F32EE9"/>
    <w:rsid w:val="00F35094"/>
    <w:rsid w:val="00F37E8D"/>
    <w:rsid w:val="00F45553"/>
    <w:rsid w:val="00F45AB0"/>
    <w:rsid w:val="00F60B45"/>
    <w:rsid w:val="00F876CD"/>
    <w:rsid w:val="00F91FD1"/>
    <w:rsid w:val="00F95E8D"/>
    <w:rsid w:val="00FA7D51"/>
    <w:rsid w:val="00FB505F"/>
    <w:rsid w:val="00FB5C59"/>
    <w:rsid w:val="00FC198B"/>
    <w:rsid w:val="00FD00D7"/>
    <w:rsid w:val="00FD1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B6F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lsdException w:name="Title" w:qFormat="1"/>
    <w:lsdException w:name="Default Paragraph Font" w:uiPriority="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uiPriority="99"/>
    <w:lsdException w:name="No Spacing" w:uiPriority="1" w:qFormat="1"/>
    <w:lsdException w:name="Revision" w:uiPriority="99"/>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rsid w:val="00240AC3"/>
    <w:pPr>
      <w:keepNext/>
      <w:outlineLvl w:val="0"/>
    </w:pPr>
    <w:rPr>
      <w:b/>
      <w:sz w:val="32"/>
    </w:rPr>
  </w:style>
  <w:style w:type="paragraph" w:styleId="Heading2">
    <w:name w:val="heading 2"/>
    <w:basedOn w:val="Normal"/>
    <w:next w:val="Normal"/>
    <w:qFormat/>
    <w:rsid w:val="00240AC3"/>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40AC3"/>
    <w:rPr>
      <w:i/>
    </w:rPr>
  </w:style>
  <w:style w:type="paragraph" w:styleId="BodyTextIndent">
    <w:name w:val="Body Text Indent"/>
    <w:basedOn w:val="Normal"/>
    <w:rsid w:val="00240AC3"/>
    <w:pPr>
      <w:ind w:left="360"/>
      <w:jc w:val="both"/>
    </w:pPr>
    <w:rPr>
      <w:rFonts w:ascii="Times New Roman" w:hAnsi="Times New Roman"/>
    </w:rPr>
  </w:style>
  <w:style w:type="paragraph" w:styleId="BodyTextIndent2">
    <w:name w:val="Body Text Indent 2"/>
    <w:basedOn w:val="Normal"/>
    <w:rsid w:val="00240AC3"/>
    <w:pPr>
      <w:ind w:left="720"/>
      <w:jc w:val="both"/>
    </w:pPr>
    <w:rPr>
      <w:rFonts w:ascii="Times New Roman" w:hAnsi="Times New Roman"/>
    </w:rPr>
  </w:style>
  <w:style w:type="paragraph" w:styleId="Header">
    <w:name w:val="header"/>
    <w:basedOn w:val="Normal"/>
    <w:uiPriority w:val="99"/>
    <w:rsid w:val="00240AC3"/>
    <w:pPr>
      <w:tabs>
        <w:tab w:val="center" w:pos="4320"/>
        <w:tab w:val="right" w:pos="8640"/>
      </w:tabs>
    </w:pPr>
  </w:style>
  <w:style w:type="paragraph" w:styleId="BodyText2">
    <w:name w:val="Body Text 2"/>
    <w:basedOn w:val="Normal"/>
    <w:rsid w:val="00240AC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Spacing">
    <w:name w:val="No Spacing"/>
    <w:uiPriority w:val="1"/>
    <w:qFormat/>
    <w:rsid w:val="009F4B83"/>
    <w:rPr>
      <w:rFonts w:ascii="Calibri" w:eastAsia="Calibri" w:hAnsi="Calibri"/>
      <w:sz w:val="22"/>
      <w:szCs w:val="22"/>
    </w:rPr>
  </w:style>
  <w:style w:type="paragraph" w:styleId="ListParagraph">
    <w:name w:val="List Paragraph"/>
    <w:basedOn w:val="Normal"/>
    <w:uiPriority w:val="34"/>
    <w:qFormat/>
    <w:rsid w:val="009F4B83"/>
    <w:pPr>
      <w:spacing w:after="200" w:line="276" w:lineRule="auto"/>
      <w:ind w:left="720"/>
      <w:contextualSpacing/>
    </w:pPr>
    <w:rPr>
      <w:rFonts w:ascii="Calibri" w:eastAsia="Calibri" w:hAnsi="Calibri"/>
      <w:sz w:val="22"/>
      <w:szCs w:val="22"/>
    </w:rPr>
  </w:style>
  <w:style w:type="character" w:styleId="PlaceholderText">
    <w:name w:val="Placeholder Text"/>
    <w:uiPriority w:val="99"/>
    <w:rsid w:val="009F4B83"/>
    <w:rPr>
      <w:color w:val="808080"/>
    </w:rPr>
  </w:style>
  <w:style w:type="character" w:customStyle="1" w:styleId="BalloonTextChar">
    <w:name w:val="Balloon Text Char"/>
    <w:link w:val="BalloonText"/>
    <w:uiPriority w:val="99"/>
    <w:semiHidden/>
    <w:rsid w:val="009F4B83"/>
    <w:rPr>
      <w:rFonts w:ascii="Lucida Grande" w:hAnsi="Lucida Grande"/>
      <w:sz w:val="18"/>
      <w:szCs w:val="18"/>
    </w:rPr>
  </w:style>
  <w:style w:type="character" w:styleId="LineNumber">
    <w:name w:val="line number"/>
    <w:uiPriority w:val="99"/>
    <w:unhideWhenUsed/>
    <w:rsid w:val="009F4B83"/>
  </w:style>
  <w:style w:type="paragraph" w:styleId="Revision">
    <w:name w:val="Revision"/>
    <w:hidden/>
    <w:uiPriority w:val="99"/>
    <w:rsid w:val="009F4B83"/>
    <w:rPr>
      <w:rFonts w:ascii="Calibri" w:eastAsia="Calibri" w:hAnsi="Calibri"/>
      <w:sz w:val="22"/>
      <w:szCs w:val="22"/>
    </w:rPr>
  </w:style>
  <w:style w:type="character" w:customStyle="1" w:styleId="dbox-bold">
    <w:name w:val="dbox-bold"/>
    <w:basedOn w:val="DefaultParagraphFont"/>
    <w:rsid w:val="00B23D53"/>
  </w:style>
  <w:style w:type="character" w:customStyle="1" w:styleId="dbox-italic">
    <w:name w:val="dbox-italic"/>
    <w:basedOn w:val="DefaultParagraphFont"/>
    <w:rsid w:val="00B23D5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lsdException w:name="Title" w:qFormat="1"/>
    <w:lsdException w:name="Default Paragraph Font" w:uiPriority="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uiPriority="99"/>
    <w:lsdException w:name="No Spacing" w:uiPriority="1" w:qFormat="1"/>
    <w:lsdException w:name="Revision" w:uiPriority="99"/>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rsid w:val="00240AC3"/>
    <w:pPr>
      <w:keepNext/>
      <w:outlineLvl w:val="0"/>
    </w:pPr>
    <w:rPr>
      <w:b/>
      <w:sz w:val="32"/>
    </w:rPr>
  </w:style>
  <w:style w:type="paragraph" w:styleId="Heading2">
    <w:name w:val="heading 2"/>
    <w:basedOn w:val="Normal"/>
    <w:next w:val="Normal"/>
    <w:qFormat/>
    <w:rsid w:val="00240AC3"/>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40AC3"/>
    <w:rPr>
      <w:i/>
    </w:rPr>
  </w:style>
  <w:style w:type="paragraph" w:styleId="BodyTextIndent">
    <w:name w:val="Body Text Indent"/>
    <w:basedOn w:val="Normal"/>
    <w:rsid w:val="00240AC3"/>
    <w:pPr>
      <w:ind w:left="360"/>
      <w:jc w:val="both"/>
    </w:pPr>
    <w:rPr>
      <w:rFonts w:ascii="Times New Roman" w:hAnsi="Times New Roman"/>
    </w:rPr>
  </w:style>
  <w:style w:type="paragraph" w:styleId="BodyTextIndent2">
    <w:name w:val="Body Text Indent 2"/>
    <w:basedOn w:val="Normal"/>
    <w:rsid w:val="00240AC3"/>
    <w:pPr>
      <w:ind w:left="720"/>
      <w:jc w:val="both"/>
    </w:pPr>
    <w:rPr>
      <w:rFonts w:ascii="Times New Roman" w:hAnsi="Times New Roman"/>
    </w:rPr>
  </w:style>
  <w:style w:type="paragraph" w:styleId="Header">
    <w:name w:val="header"/>
    <w:basedOn w:val="Normal"/>
    <w:uiPriority w:val="99"/>
    <w:rsid w:val="00240AC3"/>
    <w:pPr>
      <w:tabs>
        <w:tab w:val="center" w:pos="4320"/>
        <w:tab w:val="right" w:pos="8640"/>
      </w:tabs>
    </w:pPr>
  </w:style>
  <w:style w:type="paragraph" w:styleId="BodyText2">
    <w:name w:val="Body Text 2"/>
    <w:basedOn w:val="Normal"/>
    <w:rsid w:val="00240AC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Spacing">
    <w:name w:val="No Spacing"/>
    <w:uiPriority w:val="1"/>
    <w:qFormat/>
    <w:rsid w:val="009F4B83"/>
    <w:rPr>
      <w:rFonts w:ascii="Calibri" w:eastAsia="Calibri" w:hAnsi="Calibri"/>
      <w:sz w:val="22"/>
      <w:szCs w:val="22"/>
    </w:rPr>
  </w:style>
  <w:style w:type="paragraph" w:styleId="ListParagraph">
    <w:name w:val="List Paragraph"/>
    <w:basedOn w:val="Normal"/>
    <w:uiPriority w:val="34"/>
    <w:qFormat/>
    <w:rsid w:val="009F4B83"/>
    <w:pPr>
      <w:spacing w:after="200" w:line="276" w:lineRule="auto"/>
      <w:ind w:left="720"/>
      <w:contextualSpacing/>
    </w:pPr>
    <w:rPr>
      <w:rFonts w:ascii="Calibri" w:eastAsia="Calibri" w:hAnsi="Calibri"/>
      <w:sz w:val="22"/>
      <w:szCs w:val="22"/>
    </w:rPr>
  </w:style>
  <w:style w:type="character" w:styleId="PlaceholderText">
    <w:name w:val="Placeholder Text"/>
    <w:uiPriority w:val="99"/>
    <w:rsid w:val="009F4B83"/>
    <w:rPr>
      <w:color w:val="808080"/>
    </w:rPr>
  </w:style>
  <w:style w:type="character" w:customStyle="1" w:styleId="BalloonTextChar">
    <w:name w:val="Balloon Text Char"/>
    <w:link w:val="BalloonText"/>
    <w:uiPriority w:val="99"/>
    <w:semiHidden/>
    <w:rsid w:val="009F4B83"/>
    <w:rPr>
      <w:rFonts w:ascii="Lucida Grande" w:hAnsi="Lucida Grande"/>
      <w:sz w:val="18"/>
      <w:szCs w:val="18"/>
    </w:rPr>
  </w:style>
  <w:style w:type="character" w:styleId="LineNumber">
    <w:name w:val="line number"/>
    <w:uiPriority w:val="99"/>
    <w:unhideWhenUsed/>
    <w:rsid w:val="009F4B83"/>
  </w:style>
  <w:style w:type="paragraph" w:styleId="Revision">
    <w:name w:val="Revision"/>
    <w:hidden/>
    <w:uiPriority w:val="99"/>
    <w:rsid w:val="009F4B83"/>
    <w:rPr>
      <w:rFonts w:ascii="Calibri" w:eastAsia="Calibri" w:hAnsi="Calibri"/>
      <w:sz w:val="22"/>
      <w:szCs w:val="22"/>
    </w:rPr>
  </w:style>
  <w:style w:type="character" w:customStyle="1" w:styleId="dbox-bold">
    <w:name w:val="dbox-bold"/>
    <w:basedOn w:val="DefaultParagraphFont"/>
    <w:rsid w:val="00B23D53"/>
  </w:style>
  <w:style w:type="character" w:customStyle="1" w:styleId="dbox-italic">
    <w:name w:val="dbox-italic"/>
    <w:basedOn w:val="DefaultParagraphFont"/>
    <w:rsid w:val="00B23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0938221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13537006">
      <w:bodyDiv w:val="1"/>
      <w:marLeft w:val="0"/>
      <w:marRight w:val="0"/>
      <w:marTop w:val="0"/>
      <w:marBottom w:val="0"/>
      <w:divBdr>
        <w:top w:val="none" w:sz="0" w:space="0" w:color="auto"/>
        <w:left w:val="none" w:sz="0" w:space="0" w:color="auto"/>
        <w:bottom w:val="none" w:sz="0" w:space="0" w:color="auto"/>
        <w:right w:val="none" w:sz="0" w:space="0" w:color="auto"/>
      </w:divBdr>
    </w:div>
    <w:div w:id="1474327116">
      <w:bodyDiv w:val="1"/>
      <w:marLeft w:val="0"/>
      <w:marRight w:val="0"/>
      <w:marTop w:val="0"/>
      <w:marBottom w:val="0"/>
      <w:divBdr>
        <w:top w:val="none" w:sz="0" w:space="0" w:color="auto"/>
        <w:left w:val="none" w:sz="0" w:space="0" w:color="auto"/>
        <w:bottom w:val="none" w:sz="0" w:space="0" w:color="auto"/>
        <w:right w:val="none" w:sz="0" w:space="0" w:color="auto"/>
      </w:divBdr>
    </w:div>
    <w:div w:id="1942910629">
      <w:bodyDiv w:val="1"/>
      <w:marLeft w:val="0"/>
      <w:marRight w:val="0"/>
      <w:marTop w:val="0"/>
      <w:marBottom w:val="0"/>
      <w:divBdr>
        <w:top w:val="none" w:sz="0" w:space="0" w:color="auto"/>
        <w:left w:val="none" w:sz="0" w:space="0" w:color="auto"/>
        <w:bottom w:val="none" w:sz="0" w:space="0" w:color="auto"/>
        <w:right w:val="none" w:sz="0" w:space="0" w:color="auto"/>
      </w:divBdr>
    </w:div>
    <w:div w:id="20248170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ownload.cnet.com/Camtasia-Studio/3000-13633_4-10665109.html" TargetMode="External"/><Relationship Id="rId12" Type="http://schemas.openxmlformats.org/officeDocument/2006/relationships/hyperlink" Target="http://www.apple.com/quicktim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ouauxe@ohsu.edu" TargetMode="External"/><Relationship Id="rId9" Type="http://schemas.openxmlformats.org/officeDocument/2006/relationships/hyperlink" Target="mailto:colemajo@ohsu.edu" TargetMode="External"/><Relationship Id="rId10" Type="http://schemas.openxmlformats.org/officeDocument/2006/relationships/hyperlink" Target="mailto:green.ev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3310</Words>
  <Characters>18867</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22133</CharactersWithSpaces>
  <SharedDoc>false</SharedDoc>
  <HLinks>
    <vt:vector size="24" baseType="variant">
      <vt:variant>
        <vt:i4>3342390</vt:i4>
      </vt:variant>
      <vt:variant>
        <vt:i4>9</vt:i4>
      </vt:variant>
      <vt:variant>
        <vt:i4>0</vt:i4>
      </vt:variant>
      <vt:variant>
        <vt:i4>5</vt:i4>
      </vt:variant>
      <vt:variant>
        <vt:lpwstr>http://www.jove.com/video/1597/results-example-mably?status=a3603k</vt:lpwstr>
      </vt:variant>
      <vt:variant>
        <vt:lpwstr/>
      </vt:variant>
      <vt:variant>
        <vt:i4>3014701</vt:i4>
      </vt:variant>
      <vt:variant>
        <vt:i4>6</vt:i4>
      </vt:variant>
      <vt:variant>
        <vt:i4>0</vt:i4>
      </vt:variant>
      <vt:variant>
        <vt:i4>5</vt:i4>
      </vt:variant>
      <vt:variant>
        <vt:lpwstr>http://www.apple.com/quicktime/</vt:lpwstr>
      </vt:variant>
      <vt:variant>
        <vt:lpwstr/>
      </vt:variant>
      <vt:variant>
        <vt:i4>786548</vt:i4>
      </vt:variant>
      <vt:variant>
        <vt:i4>3</vt:i4>
      </vt:variant>
      <vt:variant>
        <vt:i4>0</vt:i4>
      </vt:variant>
      <vt:variant>
        <vt:i4>5</vt:i4>
      </vt:variant>
      <vt:variant>
        <vt:lpwstr>http://download.cnet.com/Camtasia-Studio/3000-13633_4-10665109.html</vt:lpwstr>
      </vt:variant>
      <vt:variant>
        <vt:lpwstr/>
      </vt:variant>
      <vt:variant>
        <vt:i4>3538948</vt:i4>
      </vt:variant>
      <vt:variant>
        <vt:i4>0</vt:i4>
      </vt:variant>
      <vt:variant>
        <vt:i4>0</vt:i4>
      </vt:variant>
      <vt:variant>
        <vt:i4>5</vt:i4>
      </vt:variant>
      <vt:variant>
        <vt:lpwstr>mailto:gouauxe@ohsu.edu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Erin Betters</cp:lastModifiedBy>
  <cp:revision>7</cp:revision>
  <dcterms:created xsi:type="dcterms:W3CDTF">2016-08-16T17:44:00Z</dcterms:created>
  <dcterms:modified xsi:type="dcterms:W3CDTF">2016-08-16T18:03:00Z</dcterms:modified>
</cp:coreProperties>
</file>