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6FB" w:rsidRPr="00B506FB" w:rsidRDefault="00B506FB" w:rsidP="00B506FB">
      <w:pPr>
        <w:rPr>
          <w:rFonts w:ascii="Arial" w:hAnsi="Arial" w:cs="Arial"/>
          <w:sz w:val="24"/>
          <w:szCs w:val="24"/>
        </w:rPr>
      </w:pPr>
      <w:r w:rsidRPr="00B506FB">
        <w:rPr>
          <w:rFonts w:ascii="Arial" w:hAnsi="Arial" w:cs="Arial"/>
          <w:sz w:val="24"/>
          <w:szCs w:val="24"/>
        </w:rPr>
        <w:t xml:space="preserve">•NOTE: Please download this version of the Microsoft </w:t>
      </w:r>
      <w:r w:rsidRPr="0015662D">
        <w:rPr>
          <w:rFonts w:ascii="Arial" w:hAnsi="Arial" w:cs="Arial"/>
          <w:noProof/>
          <w:sz w:val="24"/>
          <w:szCs w:val="24"/>
        </w:rPr>
        <w:t>word</w:t>
      </w:r>
      <w:r w:rsidRPr="00B506FB">
        <w:rPr>
          <w:rFonts w:ascii="Arial" w:hAnsi="Arial" w:cs="Arial"/>
          <w:sz w:val="24"/>
          <w:szCs w:val="24"/>
        </w:rPr>
        <w:t xml:space="preserve"> document (File name: 54551_R1_070516) for any subsequent changes.</w:t>
      </w:r>
    </w:p>
    <w:p w:rsidR="00B506FB" w:rsidRPr="00B506FB" w:rsidRDefault="00B506FB" w:rsidP="00B506FB">
      <w:pPr>
        <w:rPr>
          <w:rFonts w:ascii="Arial" w:hAnsi="Arial" w:cs="Arial"/>
          <w:b/>
          <w:sz w:val="24"/>
          <w:szCs w:val="24"/>
        </w:rPr>
      </w:pPr>
      <w:r w:rsidRPr="00B506FB">
        <w:rPr>
          <w:rFonts w:ascii="Arial" w:hAnsi="Arial" w:cs="Arial"/>
          <w:b/>
          <w:sz w:val="24"/>
          <w:szCs w:val="24"/>
        </w:rPr>
        <w:t>•Many steps require additional detail:</w:t>
      </w:r>
    </w:p>
    <w:p w:rsidR="00B506FB" w:rsidRPr="00B506FB" w:rsidRDefault="00B506FB" w:rsidP="00B506FB">
      <w:pPr>
        <w:rPr>
          <w:rFonts w:ascii="Arial" w:hAnsi="Arial" w:cs="Arial"/>
          <w:sz w:val="24"/>
          <w:szCs w:val="24"/>
        </w:rPr>
      </w:pPr>
      <w:r w:rsidRPr="00B506FB">
        <w:rPr>
          <w:rFonts w:ascii="Arial" w:hAnsi="Arial" w:cs="Arial"/>
          <w:sz w:val="24"/>
          <w:szCs w:val="24"/>
        </w:rPr>
        <w:t xml:space="preserve">-1.2.1 – What do xx and yy </w:t>
      </w:r>
      <w:r w:rsidRPr="0015662D">
        <w:rPr>
          <w:rFonts w:ascii="Arial" w:hAnsi="Arial" w:cs="Arial"/>
          <w:noProof/>
          <w:sz w:val="24"/>
          <w:szCs w:val="24"/>
        </w:rPr>
        <w:t>stand for</w:t>
      </w:r>
      <w:r w:rsidRPr="00B506FB">
        <w:rPr>
          <w:rFonts w:ascii="Arial" w:hAnsi="Arial" w:cs="Arial"/>
          <w:sz w:val="24"/>
          <w:szCs w:val="24"/>
        </w:rPr>
        <w:t xml:space="preserve">? What values should </w:t>
      </w:r>
      <w:r w:rsidRPr="0015662D">
        <w:rPr>
          <w:rFonts w:ascii="Arial" w:hAnsi="Arial" w:cs="Arial"/>
          <w:noProof/>
          <w:sz w:val="24"/>
          <w:szCs w:val="24"/>
        </w:rPr>
        <w:t>be used</w:t>
      </w:r>
      <w:r w:rsidRPr="00B506FB">
        <w:rPr>
          <w:rFonts w:ascii="Arial" w:hAnsi="Arial" w:cs="Arial"/>
          <w:sz w:val="24"/>
          <w:szCs w:val="24"/>
        </w:rPr>
        <w:t>?</w:t>
      </w:r>
      <w:r w:rsidR="00C62BAE">
        <w:rPr>
          <w:rFonts w:ascii="Arial" w:hAnsi="Arial" w:cs="Arial"/>
          <w:sz w:val="24"/>
          <w:szCs w:val="24"/>
        </w:rPr>
        <w:t xml:space="preserve"> (</w:t>
      </w:r>
      <w:r w:rsidR="00C62BAE" w:rsidRPr="00C62BAE">
        <w:rPr>
          <w:rFonts w:ascii="Arial" w:hAnsi="Arial" w:cs="Arial"/>
          <w:b/>
          <w:color w:val="00B050"/>
          <w:sz w:val="24"/>
          <w:szCs w:val="24"/>
        </w:rPr>
        <w:t>Corrected</w:t>
      </w:r>
      <w:r w:rsidR="002E224C">
        <w:rPr>
          <w:rFonts w:ascii="Arial" w:hAnsi="Arial" w:cs="Arial"/>
          <w:b/>
          <w:color w:val="00B050"/>
          <w:sz w:val="24"/>
          <w:szCs w:val="24"/>
        </w:rPr>
        <w:t>/Text added</w:t>
      </w:r>
      <w:r w:rsidR="00C62BAE">
        <w:rPr>
          <w:rFonts w:ascii="Arial" w:hAnsi="Arial" w:cs="Arial"/>
          <w:sz w:val="24"/>
          <w:szCs w:val="24"/>
        </w:rPr>
        <w:t>)</w:t>
      </w:r>
    </w:p>
    <w:p w:rsidR="00B506FB" w:rsidRPr="00B506FB" w:rsidRDefault="00B506FB" w:rsidP="00B506FB">
      <w:pPr>
        <w:rPr>
          <w:rFonts w:ascii="Arial" w:hAnsi="Arial" w:cs="Arial"/>
          <w:sz w:val="24"/>
          <w:szCs w:val="24"/>
        </w:rPr>
      </w:pPr>
      <w:r w:rsidRPr="00B506FB">
        <w:rPr>
          <w:rFonts w:ascii="Arial" w:hAnsi="Arial" w:cs="Arial"/>
          <w:sz w:val="24"/>
          <w:szCs w:val="24"/>
        </w:rPr>
        <w:t xml:space="preserve">-1.3.1, 3.5 – What sonication settings </w:t>
      </w:r>
      <w:r w:rsidRPr="0015662D">
        <w:rPr>
          <w:rFonts w:ascii="Arial" w:hAnsi="Arial" w:cs="Arial"/>
          <w:noProof/>
          <w:sz w:val="24"/>
          <w:szCs w:val="24"/>
        </w:rPr>
        <w:t>were used</w:t>
      </w:r>
      <w:r w:rsidRPr="00B506FB">
        <w:rPr>
          <w:rFonts w:ascii="Arial" w:hAnsi="Arial" w:cs="Arial"/>
          <w:sz w:val="24"/>
          <w:szCs w:val="24"/>
        </w:rPr>
        <w:t>?</w:t>
      </w:r>
      <w:r w:rsidR="00C62BAE">
        <w:rPr>
          <w:rFonts w:ascii="Arial" w:hAnsi="Arial" w:cs="Arial"/>
          <w:sz w:val="24"/>
          <w:szCs w:val="24"/>
        </w:rPr>
        <w:t>(</w:t>
      </w:r>
      <w:r w:rsidR="00C62BAE">
        <w:rPr>
          <w:rFonts w:ascii="Arial" w:hAnsi="Arial" w:cs="Arial"/>
          <w:b/>
          <w:color w:val="00B050"/>
          <w:sz w:val="24"/>
          <w:szCs w:val="24"/>
        </w:rPr>
        <w:t>C</w:t>
      </w:r>
      <w:r w:rsidR="00C62BAE" w:rsidRPr="00C62BAE">
        <w:rPr>
          <w:rFonts w:ascii="Arial" w:hAnsi="Arial" w:cs="Arial"/>
          <w:b/>
          <w:color w:val="00B050"/>
          <w:sz w:val="24"/>
          <w:szCs w:val="24"/>
        </w:rPr>
        <w:t>orrected</w:t>
      </w:r>
      <w:r w:rsidR="00C62BAE">
        <w:rPr>
          <w:rFonts w:ascii="Arial" w:hAnsi="Arial" w:cs="Arial"/>
          <w:sz w:val="24"/>
          <w:szCs w:val="24"/>
        </w:rPr>
        <w:t>)</w:t>
      </w:r>
    </w:p>
    <w:p w:rsidR="00B506FB" w:rsidRPr="00B506FB" w:rsidRDefault="00B506FB" w:rsidP="00B506FB">
      <w:pPr>
        <w:rPr>
          <w:rFonts w:ascii="Arial" w:hAnsi="Arial" w:cs="Arial"/>
          <w:sz w:val="24"/>
          <w:szCs w:val="24"/>
        </w:rPr>
      </w:pPr>
      <w:r w:rsidRPr="00B506FB">
        <w:rPr>
          <w:rFonts w:ascii="Arial" w:hAnsi="Arial" w:cs="Arial"/>
          <w:sz w:val="24"/>
          <w:szCs w:val="24"/>
        </w:rPr>
        <w:t>-Section 1.4 – Please provide citations for each method mentioned in 1.4.1, 1.4.2, and 1.4.3.</w:t>
      </w:r>
      <w:r w:rsidR="00C62BAE">
        <w:rPr>
          <w:rFonts w:ascii="Arial" w:hAnsi="Arial" w:cs="Arial"/>
          <w:sz w:val="24"/>
          <w:szCs w:val="24"/>
        </w:rPr>
        <w:t xml:space="preserve"> (</w:t>
      </w:r>
      <w:r w:rsidR="00C62BAE" w:rsidRPr="00C62BAE">
        <w:rPr>
          <w:rFonts w:ascii="Arial" w:hAnsi="Arial" w:cs="Arial"/>
          <w:b/>
          <w:color w:val="00B050"/>
          <w:sz w:val="24"/>
          <w:szCs w:val="24"/>
        </w:rPr>
        <w:t>Citation added</w:t>
      </w:r>
      <w:r w:rsidR="00C62BAE">
        <w:rPr>
          <w:rFonts w:ascii="Arial" w:hAnsi="Arial" w:cs="Arial"/>
          <w:sz w:val="24"/>
          <w:szCs w:val="24"/>
        </w:rPr>
        <w:t>)</w:t>
      </w:r>
    </w:p>
    <w:p w:rsidR="00B506FB" w:rsidRPr="00B506FB" w:rsidRDefault="00B506FB" w:rsidP="00B506FB">
      <w:pPr>
        <w:rPr>
          <w:rFonts w:ascii="Arial" w:hAnsi="Arial" w:cs="Arial"/>
          <w:sz w:val="24"/>
          <w:szCs w:val="24"/>
        </w:rPr>
      </w:pPr>
      <w:r w:rsidRPr="00B506FB">
        <w:rPr>
          <w:rFonts w:ascii="Arial" w:hAnsi="Arial" w:cs="Arial"/>
          <w:sz w:val="24"/>
          <w:szCs w:val="24"/>
        </w:rPr>
        <w:t>-2.1 – How long is spinning performed?</w:t>
      </w:r>
      <w:r w:rsidR="00C62BAE">
        <w:rPr>
          <w:rFonts w:ascii="Arial" w:hAnsi="Arial" w:cs="Arial"/>
          <w:sz w:val="24"/>
          <w:szCs w:val="24"/>
        </w:rPr>
        <w:t xml:space="preserve"> (</w:t>
      </w:r>
      <w:r w:rsidR="00C62BAE" w:rsidRPr="00C62BAE">
        <w:rPr>
          <w:rFonts w:ascii="Arial" w:hAnsi="Arial" w:cs="Arial"/>
          <w:b/>
          <w:color w:val="00B050"/>
          <w:sz w:val="24"/>
          <w:szCs w:val="24"/>
        </w:rPr>
        <w:t>Text corrected</w:t>
      </w:r>
      <w:r w:rsidR="00C62BAE">
        <w:rPr>
          <w:rFonts w:ascii="Arial" w:hAnsi="Arial" w:cs="Arial"/>
          <w:sz w:val="24"/>
          <w:szCs w:val="24"/>
        </w:rPr>
        <w:t>)</w:t>
      </w:r>
    </w:p>
    <w:p w:rsidR="00B506FB" w:rsidRPr="00B506FB" w:rsidRDefault="00B506FB" w:rsidP="00B506FB">
      <w:pPr>
        <w:rPr>
          <w:rFonts w:ascii="Arial" w:hAnsi="Arial" w:cs="Arial"/>
          <w:sz w:val="24"/>
          <w:szCs w:val="24"/>
        </w:rPr>
      </w:pPr>
      <w:r w:rsidRPr="00B506FB">
        <w:rPr>
          <w:rFonts w:ascii="Arial" w:hAnsi="Arial" w:cs="Arial"/>
          <w:sz w:val="24"/>
          <w:szCs w:val="24"/>
        </w:rPr>
        <w:t>-2.3 – How is film thickness measured?</w:t>
      </w:r>
      <w:r w:rsidR="00C62BAE">
        <w:rPr>
          <w:rFonts w:ascii="Arial" w:hAnsi="Arial" w:cs="Arial"/>
          <w:sz w:val="24"/>
          <w:szCs w:val="24"/>
        </w:rPr>
        <w:t xml:space="preserve"> (</w:t>
      </w:r>
      <w:r w:rsidR="00C62BAE" w:rsidRPr="00C62BAE">
        <w:rPr>
          <w:rFonts w:ascii="Arial" w:hAnsi="Arial" w:cs="Arial"/>
          <w:b/>
          <w:color w:val="00B050"/>
          <w:sz w:val="24"/>
          <w:szCs w:val="24"/>
        </w:rPr>
        <w:t>Text corrected</w:t>
      </w:r>
      <w:r w:rsidR="00C62BAE">
        <w:rPr>
          <w:rFonts w:ascii="Arial" w:hAnsi="Arial" w:cs="Arial"/>
          <w:b/>
          <w:color w:val="00B050"/>
          <w:sz w:val="24"/>
          <w:szCs w:val="24"/>
        </w:rPr>
        <w:t>)</w:t>
      </w:r>
    </w:p>
    <w:p w:rsidR="00B506FB" w:rsidRPr="00B506FB" w:rsidRDefault="00B506FB" w:rsidP="00B506FB">
      <w:pPr>
        <w:rPr>
          <w:rFonts w:ascii="Arial" w:hAnsi="Arial" w:cs="Arial"/>
          <w:sz w:val="24"/>
          <w:szCs w:val="24"/>
        </w:rPr>
      </w:pPr>
      <w:r w:rsidRPr="00B506FB">
        <w:rPr>
          <w:rFonts w:ascii="Arial" w:hAnsi="Arial" w:cs="Arial"/>
          <w:sz w:val="24"/>
          <w:szCs w:val="24"/>
        </w:rPr>
        <w:t xml:space="preserve">-2.4 – What pattern </w:t>
      </w:r>
      <w:r w:rsidRPr="0015662D">
        <w:rPr>
          <w:rFonts w:ascii="Arial" w:hAnsi="Arial" w:cs="Arial"/>
          <w:noProof/>
          <w:sz w:val="24"/>
          <w:szCs w:val="24"/>
        </w:rPr>
        <w:t>is used</w:t>
      </w:r>
      <w:r w:rsidRPr="00B506FB">
        <w:rPr>
          <w:rFonts w:ascii="Arial" w:hAnsi="Arial" w:cs="Arial"/>
          <w:sz w:val="24"/>
          <w:szCs w:val="24"/>
        </w:rPr>
        <w:t xml:space="preserve"> here?</w:t>
      </w:r>
      <w:r w:rsidR="00C62BAE">
        <w:rPr>
          <w:rFonts w:ascii="Arial" w:hAnsi="Arial" w:cs="Arial"/>
          <w:sz w:val="24"/>
          <w:szCs w:val="24"/>
        </w:rPr>
        <w:t xml:space="preserve"> (</w:t>
      </w:r>
      <w:r w:rsidR="00C62BAE" w:rsidRPr="00C62BAE">
        <w:rPr>
          <w:rFonts w:ascii="Arial" w:hAnsi="Arial" w:cs="Arial"/>
          <w:b/>
          <w:color w:val="00B050"/>
          <w:sz w:val="24"/>
          <w:szCs w:val="24"/>
        </w:rPr>
        <w:t>Poker dot</w:t>
      </w:r>
      <w:r w:rsidR="00C62BAE">
        <w:rPr>
          <w:rFonts w:ascii="Arial" w:hAnsi="Arial" w:cs="Arial"/>
          <w:sz w:val="24"/>
          <w:szCs w:val="24"/>
        </w:rPr>
        <w:t>)</w:t>
      </w:r>
    </w:p>
    <w:p w:rsidR="00B506FB" w:rsidRPr="00B506FB" w:rsidRDefault="00B506FB" w:rsidP="00B506FB">
      <w:pPr>
        <w:rPr>
          <w:rFonts w:ascii="Arial" w:hAnsi="Arial" w:cs="Arial"/>
          <w:sz w:val="24"/>
          <w:szCs w:val="24"/>
        </w:rPr>
      </w:pPr>
      <w:r w:rsidRPr="00B506FB">
        <w:rPr>
          <w:rFonts w:ascii="Arial" w:hAnsi="Arial" w:cs="Arial"/>
          <w:sz w:val="24"/>
          <w:szCs w:val="24"/>
        </w:rPr>
        <w:t xml:space="preserve">-3.1, 3.3 – Please describe the GNP solutions. How many? What concentration and components? What size of GNP can </w:t>
      </w:r>
      <w:r w:rsidRPr="0015662D">
        <w:rPr>
          <w:rFonts w:ascii="Arial" w:hAnsi="Arial" w:cs="Arial"/>
          <w:noProof/>
          <w:sz w:val="24"/>
          <w:szCs w:val="24"/>
        </w:rPr>
        <w:t>be used</w:t>
      </w:r>
      <w:r w:rsidRPr="00B506FB">
        <w:rPr>
          <w:rFonts w:ascii="Arial" w:hAnsi="Arial" w:cs="Arial"/>
          <w:sz w:val="24"/>
          <w:szCs w:val="24"/>
        </w:rPr>
        <w:t>?</w:t>
      </w:r>
      <w:r w:rsidR="00C62BAE">
        <w:rPr>
          <w:rFonts w:ascii="Arial" w:hAnsi="Arial" w:cs="Arial"/>
          <w:sz w:val="24"/>
          <w:szCs w:val="24"/>
        </w:rPr>
        <w:t xml:space="preserve"> (</w:t>
      </w:r>
      <w:r w:rsidR="00C62BAE" w:rsidRPr="00C62BAE">
        <w:rPr>
          <w:rFonts w:ascii="Arial" w:hAnsi="Arial" w:cs="Arial"/>
          <w:b/>
          <w:color w:val="00B050"/>
          <w:sz w:val="24"/>
          <w:szCs w:val="24"/>
        </w:rPr>
        <w:t>Corrected</w:t>
      </w:r>
      <w:r w:rsidR="00C62BAE">
        <w:rPr>
          <w:rFonts w:ascii="Arial" w:hAnsi="Arial" w:cs="Arial"/>
          <w:sz w:val="24"/>
          <w:szCs w:val="24"/>
        </w:rPr>
        <w:t>)</w:t>
      </w:r>
    </w:p>
    <w:p w:rsidR="00B506FB" w:rsidRPr="00B506FB" w:rsidRDefault="00B506FB" w:rsidP="00B506FB">
      <w:pPr>
        <w:rPr>
          <w:rFonts w:ascii="Arial" w:hAnsi="Arial" w:cs="Arial"/>
          <w:sz w:val="24"/>
          <w:szCs w:val="24"/>
        </w:rPr>
      </w:pPr>
      <w:r w:rsidRPr="00B506FB">
        <w:rPr>
          <w:rFonts w:ascii="Arial" w:hAnsi="Arial" w:cs="Arial"/>
          <w:sz w:val="24"/>
          <w:szCs w:val="24"/>
        </w:rPr>
        <w:t>-3.2 – In what way does size influence length of incubation? Does smaller size mean longer incubation?</w:t>
      </w:r>
      <w:r w:rsidR="00C62BAE">
        <w:rPr>
          <w:rFonts w:ascii="Arial" w:hAnsi="Arial" w:cs="Arial"/>
          <w:sz w:val="24"/>
          <w:szCs w:val="24"/>
        </w:rPr>
        <w:t xml:space="preserve"> (</w:t>
      </w:r>
      <w:r w:rsidR="00C62BAE" w:rsidRPr="00C62BAE">
        <w:rPr>
          <w:rFonts w:ascii="Arial" w:hAnsi="Arial" w:cs="Arial"/>
          <w:b/>
          <w:color w:val="00B050"/>
          <w:sz w:val="24"/>
          <w:szCs w:val="24"/>
        </w:rPr>
        <w:t>Text modified</w:t>
      </w:r>
      <w:r w:rsidR="00C62BAE">
        <w:rPr>
          <w:rFonts w:ascii="Arial" w:hAnsi="Arial" w:cs="Arial"/>
          <w:sz w:val="24"/>
          <w:szCs w:val="24"/>
        </w:rPr>
        <w:t>)</w:t>
      </w:r>
    </w:p>
    <w:p w:rsidR="00B506FB" w:rsidRPr="00B506FB" w:rsidRDefault="00B506FB" w:rsidP="00B506FB">
      <w:pPr>
        <w:rPr>
          <w:rFonts w:ascii="Arial" w:hAnsi="Arial" w:cs="Arial"/>
          <w:sz w:val="24"/>
          <w:szCs w:val="24"/>
        </w:rPr>
      </w:pPr>
      <w:r w:rsidRPr="00B506FB">
        <w:rPr>
          <w:rFonts w:ascii="Arial" w:hAnsi="Arial" w:cs="Arial"/>
          <w:sz w:val="24"/>
          <w:szCs w:val="24"/>
        </w:rPr>
        <w:t xml:space="preserve">-3.3 – How are GNPs sprayed? (Nozzle size, orientation of spray, quantity sprayed, </w:t>
      </w:r>
      <w:r w:rsidRPr="0015662D">
        <w:rPr>
          <w:rFonts w:ascii="Arial" w:hAnsi="Arial" w:cs="Arial"/>
          <w:noProof/>
          <w:sz w:val="24"/>
          <w:szCs w:val="24"/>
        </w:rPr>
        <w:t>etc.</w:t>
      </w:r>
      <w:r w:rsidRPr="00B506FB">
        <w:rPr>
          <w:rFonts w:ascii="Arial" w:hAnsi="Arial" w:cs="Arial"/>
          <w:sz w:val="24"/>
          <w:szCs w:val="24"/>
        </w:rPr>
        <w:t>).</w:t>
      </w:r>
      <w:r w:rsidR="00C62BAE">
        <w:rPr>
          <w:rFonts w:ascii="Arial" w:hAnsi="Arial" w:cs="Arial"/>
          <w:sz w:val="24"/>
          <w:szCs w:val="24"/>
        </w:rPr>
        <w:t>(</w:t>
      </w:r>
      <w:r w:rsidR="00C62BAE" w:rsidRPr="00C62BAE">
        <w:rPr>
          <w:rFonts w:ascii="Arial" w:hAnsi="Arial" w:cs="Arial"/>
          <w:b/>
          <w:color w:val="00B050"/>
          <w:sz w:val="24"/>
          <w:szCs w:val="24"/>
        </w:rPr>
        <w:t>Corrected</w:t>
      </w:r>
      <w:r w:rsidR="00C62BAE">
        <w:rPr>
          <w:rFonts w:ascii="Arial" w:hAnsi="Arial" w:cs="Arial"/>
          <w:sz w:val="24"/>
          <w:szCs w:val="24"/>
        </w:rPr>
        <w:t>)</w:t>
      </w:r>
    </w:p>
    <w:p w:rsidR="00B506FB" w:rsidRPr="00B506FB" w:rsidRDefault="00B506FB" w:rsidP="00B506FB">
      <w:pPr>
        <w:rPr>
          <w:rFonts w:ascii="Arial" w:hAnsi="Arial" w:cs="Arial"/>
          <w:sz w:val="24"/>
          <w:szCs w:val="24"/>
        </w:rPr>
      </w:pPr>
      <w:r w:rsidRPr="00B506FB">
        <w:rPr>
          <w:rFonts w:ascii="Arial" w:hAnsi="Arial" w:cs="Arial"/>
          <w:sz w:val="24"/>
          <w:szCs w:val="24"/>
        </w:rPr>
        <w:t xml:space="preserve">-3.4 – What </w:t>
      </w:r>
      <w:r w:rsidRPr="0015662D">
        <w:rPr>
          <w:rFonts w:ascii="Arial" w:hAnsi="Arial" w:cs="Arial"/>
          <w:noProof/>
          <w:sz w:val="24"/>
          <w:szCs w:val="24"/>
        </w:rPr>
        <w:t>is used</w:t>
      </w:r>
      <w:r w:rsidRPr="00B506FB">
        <w:rPr>
          <w:rFonts w:ascii="Arial" w:hAnsi="Arial" w:cs="Arial"/>
          <w:sz w:val="24"/>
          <w:szCs w:val="24"/>
        </w:rPr>
        <w:t xml:space="preserve"> for incubation? A hot plate? An incubator?</w:t>
      </w:r>
      <w:r w:rsidR="00C62BAE">
        <w:rPr>
          <w:rFonts w:ascii="Arial" w:hAnsi="Arial" w:cs="Arial"/>
          <w:sz w:val="24"/>
          <w:szCs w:val="24"/>
        </w:rPr>
        <w:t xml:space="preserve"> (</w:t>
      </w:r>
      <w:r w:rsidR="00C62BAE" w:rsidRPr="00C62BAE">
        <w:rPr>
          <w:rFonts w:ascii="Arial" w:hAnsi="Arial" w:cs="Arial"/>
          <w:b/>
          <w:color w:val="00B050"/>
          <w:sz w:val="24"/>
          <w:szCs w:val="24"/>
        </w:rPr>
        <w:t>On a hot plate; text modified</w:t>
      </w:r>
      <w:r w:rsidR="00C62BAE">
        <w:rPr>
          <w:rFonts w:ascii="Arial" w:hAnsi="Arial" w:cs="Arial"/>
          <w:sz w:val="24"/>
          <w:szCs w:val="24"/>
        </w:rPr>
        <w:t>)</w:t>
      </w:r>
    </w:p>
    <w:p w:rsidR="00B506FB" w:rsidRPr="00B506FB" w:rsidRDefault="00B506FB" w:rsidP="00B506FB">
      <w:pPr>
        <w:rPr>
          <w:rFonts w:ascii="Arial" w:hAnsi="Arial" w:cs="Arial"/>
          <w:sz w:val="24"/>
          <w:szCs w:val="24"/>
        </w:rPr>
      </w:pPr>
      <w:r w:rsidRPr="00B506FB">
        <w:rPr>
          <w:rFonts w:ascii="Arial" w:hAnsi="Arial" w:cs="Arial"/>
          <w:sz w:val="24"/>
          <w:szCs w:val="24"/>
        </w:rPr>
        <w:t xml:space="preserve">-4.3 – Please describe how this </w:t>
      </w:r>
      <w:r w:rsidRPr="0015662D">
        <w:rPr>
          <w:rFonts w:ascii="Arial" w:hAnsi="Arial" w:cs="Arial"/>
          <w:noProof/>
          <w:sz w:val="24"/>
          <w:szCs w:val="24"/>
        </w:rPr>
        <w:t>is performed</w:t>
      </w:r>
      <w:r w:rsidRPr="00B506FB">
        <w:rPr>
          <w:rFonts w:ascii="Arial" w:hAnsi="Arial" w:cs="Arial"/>
          <w:sz w:val="24"/>
          <w:szCs w:val="24"/>
        </w:rPr>
        <w:t>. How are the holes identified? How are the cross-section images obtained?</w:t>
      </w:r>
      <w:r w:rsidR="00C62BAE">
        <w:rPr>
          <w:rFonts w:ascii="Arial" w:hAnsi="Arial" w:cs="Arial"/>
          <w:sz w:val="24"/>
          <w:szCs w:val="24"/>
        </w:rPr>
        <w:t xml:space="preserve"> (</w:t>
      </w:r>
      <w:r w:rsidR="00C62BAE" w:rsidRPr="00C62BAE">
        <w:rPr>
          <w:rFonts w:ascii="Arial" w:hAnsi="Arial" w:cs="Arial"/>
          <w:b/>
          <w:color w:val="00B050"/>
          <w:sz w:val="24"/>
          <w:szCs w:val="24"/>
        </w:rPr>
        <w:t>Corrected and clarified</w:t>
      </w:r>
      <w:r w:rsidR="00C62BAE">
        <w:rPr>
          <w:rFonts w:ascii="Arial" w:hAnsi="Arial" w:cs="Arial"/>
          <w:sz w:val="24"/>
          <w:szCs w:val="24"/>
        </w:rPr>
        <w:t>)</w:t>
      </w:r>
    </w:p>
    <w:p w:rsidR="00B506FB" w:rsidRPr="00B506FB" w:rsidRDefault="00B506FB" w:rsidP="00B506FB">
      <w:pPr>
        <w:rPr>
          <w:rFonts w:ascii="Arial" w:hAnsi="Arial" w:cs="Arial"/>
          <w:sz w:val="24"/>
          <w:szCs w:val="24"/>
        </w:rPr>
      </w:pPr>
      <w:r w:rsidRPr="00B506FB">
        <w:rPr>
          <w:rFonts w:ascii="Arial" w:hAnsi="Arial" w:cs="Arial"/>
          <w:sz w:val="24"/>
          <w:szCs w:val="24"/>
        </w:rPr>
        <w:t xml:space="preserve">-Section 7 – Are images acquired of the etched film from Section 6 </w:t>
      </w:r>
      <w:r w:rsidRPr="0015662D">
        <w:rPr>
          <w:rFonts w:ascii="Arial" w:hAnsi="Arial" w:cs="Arial"/>
          <w:noProof/>
          <w:sz w:val="24"/>
          <w:szCs w:val="24"/>
        </w:rPr>
        <w:t>prior to</w:t>
      </w:r>
      <w:r w:rsidRPr="00B506FB">
        <w:rPr>
          <w:rFonts w:ascii="Arial" w:hAnsi="Arial" w:cs="Arial"/>
          <w:sz w:val="24"/>
          <w:szCs w:val="24"/>
        </w:rPr>
        <w:t xml:space="preserve"> these calculations? If so, please describe how these </w:t>
      </w:r>
      <w:r w:rsidRPr="00FC21D8">
        <w:rPr>
          <w:rFonts w:ascii="Arial" w:hAnsi="Arial" w:cs="Arial"/>
          <w:noProof/>
          <w:sz w:val="24"/>
          <w:szCs w:val="24"/>
        </w:rPr>
        <w:t>images</w:t>
      </w:r>
      <w:r w:rsidRPr="00B506FB">
        <w:rPr>
          <w:rFonts w:ascii="Arial" w:hAnsi="Arial" w:cs="Arial"/>
          <w:sz w:val="24"/>
          <w:szCs w:val="24"/>
        </w:rPr>
        <w:t xml:space="preserve"> are acquired.</w:t>
      </w:r>
      <w:r w:rsidR="00C62BAE">
        <w:rPr>
          <w:rFonts w:ascii="Arial" w:hAnsi="Arial" w:cs="Arial"/>
          <w:sz w:val="24"/>
          <w:szCs w:val="24"/>
        </w:rPr>
        <w:t>(</w:t>
      </w:r>
      <w:r w:rsidR="00C62BAE" w:rsidRPr="00C62BAE">
        <w:rPr>
          <w:rFonts w:ascii="Arial" w:hAnsi="Arial" w:cs="Arial"/>
          <w:b/>
          <w:color w:val="00B050"/>
          <w:sz w:val="24"/>
          <w:szCs w:val="24"/>
        </w:rPr>
        <w:t>corrected</w:t>
      </w:r>
      <w:r w:rsidR="00C62BAE">
        <w:rPr>
          <w:rFonts w:ascii="Arial" w:hAnsi="Arial" w:cs="Arial"/>
          <w:sz w:val="24"/>
          <w:szCs w:val="24"/>
        </w:rPr>
        <w:t>)</w:t>
      </w:r>
    </w:p>
    <w:p w:rsidR="00B506FB" w:rsidRPr="00B506FB" w:rsidRDefault="00B506FB" w:rsidP="00B506FB">
      <w:pPr>
        <w:rPr>
          <w:rFonts w:ascii="Arial" w:hAnsi="Arial" w:cs="Arial"/>
          <w:sz w:val="24"/>
          <w:szCs w:val="24"/>
        </w:rPr>
      </w:pPr>
      <w:r w:rsidRPr="00B506FB">
        <w:rPr>
          <w:rFonts w:ascii="Arial" w:hAnsi="Arial" w:cs="Arial"/>
          <w:sz w:val="24"/>
          <w:szCs w:val="24"/>
        </w:rPr>
        <w:t>-7.1.1 – Is this performed in software or by hand?</w:t>
      </w:r>
      <w:r w:rsidR="00C62BAE">
        <w:rPr>
          <w:rFonts w:ascii="Arial" w:hAnsi="Arial" w:cs="Arial"/>
          <w:sz w:val="24"/>
          <w:szCs w:val="24"/>
        </w:rPr>
        <w:t xml:space="preserve"> (</w:t>
      </w:r>
      <w:r w:rsidR="00C62BAE" w:rsidRPr="00C62BAE">
        <w:rPr>
          <w:rFonts w:ascii="Arial" w:hAnsi="Arial" w:cs="Arial"/>
          <w:b/>
          <w:color w:val="00B050"/>
          <w:sz w:val="24"/>
          <w:szCs w:val="24"/>
        </w:rPr>
        <w:t>By hand</w:t>
      </w:r>
      <w:r w:rsidR="00C62BAE">
        <w:rPr>
          <w:rFonts w:ascii="Arial" w:hAnsi="Arial" w:cs="Arial"/>
          <w:sz w:val="24"/>
          <w:szCs w:val="24"/>
        </w:rPr>
        <w:t>)</w:t>
      </w:r>
    </w:p>
    <w:p w:rsidR="00B506FB" w:rsidRPr="00B506FB" w:rsidRDefault="00B506FB" w:rsidP="00B506FB">
      <w:pPr>
        <w:rPr>
          <w:rFonts w:ascii="Arial" w:hAnsi="Arial" w:cs="Arial"/>
          <w:sz w:val="24"/>
          <w:szCs w:val="24"/>
        </w:rPr>
      </w:pPr>
      <w:r w:rsidRPr="00B506FB">
        <w:rPr>
          <w:rFonts w:ascii="Arial" w:hAnsi="Arial" w:cs="Arial"/>
          <w:sz w:val="24"/>
          <w:szCs w:val="24"/>
        </w:rPr>
        <w:t>-7.2, 7.3, 7.4, 7.6 – How is this performed? How is the number of holes obtained? Before or after etching?</w:t>
      </w:r>
      <w:r w:rsidR="00C62BAE">
        <w:rPr>
          <w:rFonts w:ascii="Arial" w:hAnsi="Arial" w:cs="Arial"/>
          <w:sz w:val="24"/>
          <w:szCs w:val="24"/>
        </w:rPr>
        <w:t xml:space="preserve"> (</w:t>
      </w:r>
      <w:r w:rsidR="00C62BAE" w:rsidRPr="00C62BAE">
        <w:rPr>
          <w:rFonts w:ascii="Arial" w:hAnsi="Arial" w:cs="Arial"/>
          <w:b/>
          <w:color w:val="00B050"/>
          <w:sz w:val="24"/>
          <w:szCs w:val="24"/>
        </w:rPr>
        <w:t>Section modified to clarify the  analysis procedure</w:t>
      </w:r>
      <w:r w:rsidR="00C62BAE">
        <w:rPr>
          <w:rFonts w:ascii="Arial" w:hAnsi="Arial" w:cs="Arial"/>
          <w:sz w:val="24"/>
          <w:szCs w:val="24"/>
        </w:rPr>
        <w:t>)</w:t>
      </w:r>
    </w:p>
    <w:p w:rsidR="00B506FB" w:rsidRPr="00B506FB" w:rsidRDefault="00B506FB" w:rsidP="00B506FB">
      <w:pPr>
        <w:rPr>
          <w:rFonts w:ascii="Arial" w:hAnsi="Arial" w:cs="Arial"/>
          <w:b/>
          <w:sz w:val="24"/>
          <w:szCs w:val="24"/>
        </w:rPr>
      </w:pPr>
      <w:r w:rsidRPr="00B506FB">
        <w:rPr>
          <w:rFonts w:ascii="Arial" w:hAnsi="Arial" w:cs="Arial"/>
          <w:b/>
          <w:sz w:val="24"/>
          <w:szCs w:val="24"/>
        </w:rPr>
        <w:t>•Formatting:</w:t>
      </w:r>
    </w:p>
    <w:p w:rsidR="00B506FB" w:rsidRPr="00B506FB" w:rsidRDefault="00B506FB" w:rsidP="00B506FB">
      <w:pPr>
        <w:rPr>
          <w:rFonts w:ascii="Arial" w:hAnsi="Arial" w:cs="Arial"/>
          <w:sz w:val="24"/>
          <w:szCs w:val="24"/>
        </w:rPr>
      </w:pPr>
      <w:r w:rsidRPr="00B506FB">
        <w:rPr>
          <w:rFonts w:ascii="Arial" w:hAnsi="Arial" w:cs="Arial"/>
          <w:sz w:val="24"/>
          <w:szCs w:val="24"/>
        </w:rPr>
        <w:t>-Please re-write the title to reflect the procedure. We suggest “Use of nanoparticles….”</w:t>
      </w:r>
      <w:r w:rsidR="00C62BAE">
        <w:rPr>
          <w:rFonts w:ascii="Arial" w:hAnsi="Arial" w:cs="Arial"/>
          <w:sz w:val="24"/>
          <w:szCs w:val="24"/>
        </w:rPr>
        <w:t xml:space="preserve"> (</w:t>
      </w:r>
      <w:r w:rsidR="00C62BAE">
        <w:rPr>
          <w:rFonts w:ascii="Arial" w:hAnsi="Arial" w:cs="Arial"/>
          <w:b/>
          <w:color w:val="00B050"/>
          <w:sz w:val="24"/>
          <w:szCs w:val="24"/>
        </w:rPr>
        <w:t>C</w:t>
      </w:r>
      <w:r w:rsidR="00C62BAE" w:rsidRPr="00C62BAE">
        <w:rPr>
          <w:rFonts w:ascii="Arial" w:hAnsi="Arial" w:cs="Arial"/>
          <w:b/>
          <w:color w:val="00B050"/>
          <w:sz w:val="24"/>
          <w:szCs w:val="24"/>
        </w:rPr>
        <w:t>orrected</w:t>
      </w:r>
      <w:r w:rsidR="00C62BAE">
        <w:rPr>
          <w:rFonts w:ascii="Arial" w:hAnsi="Arial" w:cs="Arial"/>
          <w:sz w:val="24"/>
          <w:szCs w:val="24"/>
        </w:rPr>
        <w:t>)</w:t>
      </w:r>
    </w:p>
    <w:p w:rsidR="00B506FB" w:rsidRPr="00B506FB" w:rsidRDefault="00B506FB" w:rsidP="00B506FB">
      <w:pPr>
        <w:rPr>
          <w:rFonts w:ascii="Arial" w:hAnsi="Arial" w:cs="Arial"/>
          <w:sz w:val="24"/>
          <w:szCs w:val="24"/>
        </w:rPr>
      </w:pPr>
      <w:r w:rsidRPr="00B506FB">
        <w:rPr>
          <w:rFonts w:ascii="Arial" w:hAnsi="Arial" w:cs="Arial"/>
          <w:sz w:val="24"/>
          <w:szCs w:val="24"/>
        </w:rPr>
        <w:lastRenderedPageBreak/>
        <w:t xml:space="preserve">-Please include a space between 1.4 and 1.4.1, 7.1 and 7.1.1, </w:t>
      </w:r>
      <w:r w:rsidRPr="00EF120D">
        <w:rPr>
          <w:rFonts w:ascii="Arial" w:hAnsi="Arial" w:cs="Arial"/>
          <w:noProof/>
          <w:sz w:val="24"/>
          <w:szCs w:val="24"/>
        </w:rPr>
        <w:t>etc.</w:t>
      </w:r>
      <w:r w:rsidR="00C62BAE">
        <w:rPr>
          <w:rFonts w:ascii="Arial" w:hAnsi="Arial" w:cs="Arial"/>
          <w:sz w:val="24"/>
          <w:szCs w:val="24"/>
        </w:rPr>
        <w:t>(</w:t>
      </w:r>
      <w:r w:rsidR="00C62BAE" w:rsidRPr="00C62BAE">
        <w:rPr>
          <w:rFonts w:ascii="Arial" w:hAnsi="Arial" w:cs="Arial"/>
          <w:b/>
          <w:color w:val="00B050"/>
          <w:sz w:val="24"/>
          <w:szCs w:val="24"/>
        </w:rPr>
        <w:t>corrected</w:t>
      </w:r>
      <w:r w:rsidR="00C62BAE">
        <w:rPr>
          <w:rFonts w:ascii="Arial" w:hAnsi="Arial" w:cs="Arial"/>
          <w:sz w:val="24"/>
          <w:szCs w:val="24"/>
        </w:rPr>
        <w:t>)</w:t>
      </w:r>
    </w:p>
    <w:p w:rsidR="00B506FB" w:rsidRPr="00C62BAE" w:rsidRDefault="00B506FB" w:rsidP="00B506FB">
      <w:pPr>
        <w:rPr>
          <w:rFonts w:ascii="Arial" w:hAnsi="Arial" w:cs="Arial"/>
          <w:color w:val="00B050"/>
          <w:sz w:val="24"/>
          <w:szCs w:val="24"/>
        </w:rPr>
      </w:pPr>
      <w:r w:rsidRPr="00B506FB">
        <w:rPr>
          <w:rFonts w:ascii="Arial" w:hAnsi="Arial" w:cs="Arial"/>
          <w:sz w:val="24"/>
          <w:szCs w:val="24"/>
        </w:rPr>
        <w:t>-2.2 – Please correct the font.</w:t>
      </w:r>
      <w:r w:rsidR="00C62BAE">
        <w:rPr>
          <w:rFonts w:ascii="Arial" w:hAnsi="Arial" w:cs="Arial"/>
          <w:sz w:val="24"/>
          <w:szCs w:val="24"/>
        </w:rPr>
        <w:t>(</w:t>
      </w:r>
      <w:r w:rsidR="00C62BAE" w:rsidRPr="00C62BAE">
        <w:rPr>
          <w:rFonts w:ascii="Arial" w:hAnsi="Arial" w:cs="Arial"/>
          <w:b/>
          <w:color w:val="00B050"/>
          <w:sz w:val="24"/>
          <w:szCs w:val="24"/>
        </w:rPr>
        <w:t>Corrected</w:t>
      </w:r>
      <w:r w:rsidR="00C62BAE">
        <w:rPr>
          <w:rFonts w:ascii="Arial" w:hAnsi="Arial" w:cs="Arial"/>
          <w:color w:val="00B050"/>
          <w:sz w:val="24"/>
          <w:szCs w:val="24"/>
        </w:rPr>
        <w:t>)</w:t>
      </w:r>
    </w:p>
    <w:p w:rsidR="00B506FB" w:rsidRPr="00C62BAE" w:rsidRDefault="00B506FB" w:rsidP="00B506FB">
      <w:pPr>
        <w:rPr>
          <w:rFonts w:ascii="Arial" w:hAnsi="Arial" w:cs="Arial"/>
          <w:color w:val="00B050"/>
          <w:sz w:val="24"/>
          <w:szCs w:val="24"/>
        </w:rPr>
      </w:pPr>
      <w:r w:rsidRPr="00B506FB">
        <w:rPr>
          <w:rFonts w:ascii="Arial" w:hAnsi="Arial" w:cs="Arial"/>
          <w:sz w:val="24"/>
          <w:szCs w:val="24"/>
        </w:rPr>
        <w:t>-4.2 – Should sputter-coating be performed before SEM (4.1)?</w:t>
      </w:r>
      <w:r w:rsidR="00C62BAE">
        <w:rPr>
          <w:rFonts w:ascii="Arial" w:hAnsi="Arial" w:cs="Arial"/>
          <w:sz w:val="24"/>
          <w:szCs w:val="24"/>
        </w:rPr>
        <w:t xml:space="preserve"> </w:t>
      </w:r>
      <w:r w:rsidR="00C62BAE" w:rsidRPr="00C62BAE">
        <w:rPr>
          <w:rFonts w:ascii="Arial" w:hAnsi="Arial" w:cs="Arial"/>
          <w:b/>
          <w:color w:val="00B050"/>
          <w:sz w:val="24"/>
          <w:szCs w:val="24"/>
        </w:rPr>
        <w:t>(</w:t>
      </w:r>
      <w:r w:rsidR="00C62BAE">
        <w:rPr>
          <w:rFonts w:ascii="Arial" w:hAnsi="Arial" w:cs="Arial"/>
          <w:b/>
          <w:color w:val="00B050"/>
          <w:sz w:val="24"/>
          <w:szCs w:val="24"/>
        </w:rPr>
        <w:t>Sub-s</w:t>
      </w:r>
      <w:r w:rsidR="00C62BAE" w:rsidRPr="00C62BAE">
        <w:rPr>
          <w:rFonts w:ascii="Arial" w:hAnsi="Arial" w:cs="Arial"/>
          <w:b/>
          <w:color w:val="00B050"/>
          <w:sz w:val="24"/>
          <w:szCs w:val="24"/>
        </w:rPr>
        <w:t xml:space="preserve">ection modified to clarify </w:t>
      </w:r>
      <w:r w:rsidR="00C62BAE" w:rsidRPr="00EF120D">
        <w:rPr>
          <w:rFonts w:ascii="Arial" w:hAnsi="Arial" w:cs="Arial"/>
          <w:b/>
          <w:noProof/>
          <w:color w:val="00B050"/>
          <w:sz w:val="24"/>
          <w:szCs w:val="24"/>
        </w:rPr>
        <w:t>strandard</w:t>
      </w:r>
      <w:r w:rsidR="00C62BAE" w:rsidRPr="00C62BAE">
        <w:rPr>
          <w:rFonts w:ascii="Arial" w:hAnsi="Arial" w:cs="Arial"/>
          <w:b/>
          <w:color w:val="00B050"/>
          <w:sz w:val="24"/>
          <w:szCs w:val="24"/>
        </w:rPr>
        <w:t xml:space="preserve"> top-down and </w:t>
      </w:r>
      <w:r w:rsidR="00C62BAE" w:rsidRPr="00B8713F">
        <w:rPr>
          <w:rFonts w:ascii="Arial" w:hAnsi="Arial" w:cs="Arial"/>
          <w:b/>
          <w:noProof/>
          <w:color w:val="00B050"/>
          <w:sz w:val="24"/>
          <w:szCs w:val="24"/>
        </w:rPr>
        <w:t>cross</w:t>
      </w:r>
      <w:r w:rsidR="00B8713F">
        <w:rPr>
          <w:rFonts w:ascii="Arial" w:hAnsi="Arial" w:cs="Arial"/>
          <w:b/>
          <w:noProof/>
          <w:color w:val="00B050"/>
          <w:sz w:val="24"/>
          <w:szCs w:val="24"/>
        </w:rPr>
        <w:t>-</w:t>
      </w:r>
      <w:r w:rsidR="00C62BAE" w:rsidRPr="00B8713F">
        <w:rPr>
          <w:rFonts w:ascii="Arial" w:hAnsi="Arial" w:cs="Arial"/>
          <w:b/>
          <w:noProof/>
          <w:color w:val="00B050"/>
          <w:sz w:val="24"/>
          <w:szCs w:val="24"/>
        </w:rPr>
        <w:t>sectional</w:t>
      </w:r>
      <w:r w:rsidR="00C62BAE" w:rsidRPr="00C62BAE">
        <w:rPr>
          <w:rFonts w:ascii="Arial" w:hAnsi="Arial" w:cs="Arial"/>
          <w:b/>
          <w:color w:val="00B050"/>
          <w:sz w:val="24"/>
          <w:szCs w:val="24"/>
        </w:rPr>
        <w:t xml:space="preserve"> imaging</w:t>
      </w:r>
      <w:r w:rsidR="00C62BAE">
        <w:rPr>
          <w:rFonts w:ascii="Arial" w:hAnsi="Arial" w:cs="Arial"/>
          <w:color w:val="00B050"/>
          <w:sz w:val="24"/>
          <w:szCs w:val="24"/>
        </w:rPr>
        <w:t>)</w:t>
      </w:r>
    </w:p>
    <w:p w:rsidR="00B506FB" w:rsidRPr="002E224C" w:rsidRDefault="00B506FB" w:rsidP="00B506FB">
      <w:pPr>
        <w:rPr>
          <w:rFonts w:ascii="Arial" w:hAnsi="Arial" w:cs="Arial"/>
          <w:b/>
          <w:i/>
          <w:sz w:val="24"/>
          <w:szCs w:val="24"/>
        </w:rPr>
      </w:pPr>
      <w:r w:rsidRPr="00B506FB">
        <w:rPr>
          <w:rFonts w:ascii="Arial" w:hAnsi="Arial" w:cs="Arial"/>
          <w:b/>
          <w:sz w:val="24"/>
          <w:szCs w:val="24"/>
        </w:rPr>
        <w:t>-References – Please abbreviate journal titles.</w:t>
      </w:r>
      <w:r w:rsidR="00C62BAE">
        <w:rPr>
          <w:rFonts w:ascii="Arial" w:hAnsi="Arial" w:cs="Arial"/>
          <w:b/>
          <w:sz w:val="24"/>
          <w:szCs w:val="24"/>
        </w:rPr>
        <w:t xml:space="preserve"> (</w:t>
      </w:r>
      <w:r w:rsidR="00C62BAE" w:rsidRPr="002E224C">
        <w:rPr>
          <w:rFonts w:ascii="Arial" w:hAnsi="Arial" w:cs="Arial"/>
          <w:b/>
          <w:i/>
          <w:color w:val="00B050"/>
          <w:sz w:val="24"/>
          <w:szCs w:val="24"/>
        </w:rPr>
        <w:t>Done</w:t>
      </w:r>
      <w:r w:rsidR="002E224C">
        <w:rPr>
          <w:rFonts w:ascii="Arial" w:hAnsi="Arial" w:cs="Arial"/>
          <w:b/>
          <w:i/>
          <w:color w:val="00B050"/>
          <w:sz w:val="24"/>
          <w:szCs w:val="24"/>
        </w:rPr>
        <w:t xml:space="preserve">; </w:t>
      </w:r>
      <w:bookmarkStart w:id="0" w:name="_GoBack"/>
      <w:bookmarkEnd w:id="0"/>
      <w:r w:rsidR="002E224C">
        <w:rPr>
          <w:rFonts w:ascii="Arial" w:hAnsi="Arial" w:cs="Arial"/>
          <w:b/>
          <w:i/>
          <w:color w:val="00B050"/>
          <w:sz w:val="24"/>
          <w:szCs w:val="24"/>
        </w:rPr>
        <w:t>But please verify if I missed any abbreviations)</w:t>
      </w:r>
      <w:r w:rsidR="00C62BAE" w:rsidRPr="002E224C">
        <w:rPr>
          <w:rFonts w:ascii="Arial" w:hAnsi="Arial" w:cs="Arial"/>
          <w:b/>
          <w:i/>
          <w:sz w:val="24"/>
          <w:szCs w:val="24"/>
        </w:rPr>
        <w:t>)</w:t>
      </w:r>
    </w:p>
    <w:p w:rsidR="00B506FB" w:rsidRPr="00DC7015" w:rsidRDefault="00B506FB" w:rsidP="00B506FB">
      <w:pPr>
        <w:jc w:val="both"/>
        <w:rPr>
          <w:rFonts w:ascii="Arial" w:hAnsi="Arial" w:cs="Arial"/>
          <w:b/>
          <w:color w:val="00B050"/>
          <w:sz w:val="24"/>
          <w:szCs w:val="24"/>
        </w:rPr>
      </w:pPr>
      <w:r w:rsidRPr="002E224C">
        <w:rPr>
          <w:rFonts w:ascii="Arial" w:hAnsi="Arial" w:cs="Arial"/>
          <w:b/>
          <w:i/>
          <w:sz w:val="24"/>
          <w:szCs w:val="24"/>
        </w:rPr>
        <w:t>•</w:t>
      </w:r>
      <w:r w:rsidRPr="00EF120D">
        <w:rPr>
          <w:rFonts w:ascii="Arial" w:hAnsi="Arial" w:cs="Arial"/>
          <w:b/>
          <w:i/>
          <w:noProof/>
          <w:sz w:val="24"/>
          <w:szCs w:val="24"/>
        </w:rPr>
        <w:t>Length</w:t>
      </w:r>
      <w:r w:rsidRPr="002E224C">
        <w:rPr>
          <w:rFonts w:ascii="Arial" w:hAnsi="Arial" w:cs="Arial"/>
          <w:b/>
          <w:i/>
          <w:sz w:val="24"/>
          <w:szCs w:val="24"/>
        </w:rPr>
        <w:t xml:space="preserve"> of highlighted material is below the </w:t>
      </w:r>
      <w:r w:rsidRPr="00EF120D">
        <w:rPr>
          <w:rFonts w:ascii="Arial" w:hAnsi="Arial" w:cs="Arial"/>
          <w:b/>
          <w:i/>
          <w:noProof/>
          <w:sz w:val="24"/>
          <w:szCs w:val="24"/>
        </w:rPr>
        <w:t>1</w:t>
      </w:r>
      <w:r w:rsidRPr="002E224C">
        <w:rPr>
          <w:rFonts w:ascii="Arial" w:hAnsi="Arial" w:cs="Arial"/>
          <w:b/>
          <w:i/>
          <w:sz w:val="24"/>
          <w:szCs w:val="24"/>
        </w:rPr>
        <w:t xml:space="preserve"> pg minimum</w:t>
      </w:r>
      <w:r w:rsidRPr="00B506FB">
        <w:rPr>
          <w:rFonts w:ascii="Arial" w:hAnsi="Arial" w:cs="Arial"/>
          <w:b/>
          <w:sz w:val="24"/>
          <w:szCs w:val="24"/>
        </w:rPr>
        <w:t xml:space="preserve"> limit for filming. Please highlight additional material to </w:t>
      </w:r>
      <w:r w:rsidRPr="00EF120D">
        <w:rPr>
          <w:rFonts w:ascii="Arial" w:hAnsi="Arial" w:cs="Arial"/>
          <w:b/>
          <w:noProof/>
          <w:sz w:val="24"/>
          <w:szCs w:val="24"/>
        </w:rPr>
        <w:t>be filmed</w:t>
      </w:r>
      <w:r w:rsidRPr="00B506FB">
        <w:rPr>
          <w:rFonts w:ascii="Arial" w:hAnsi="Arial" w:cs="Arial"/>
          <w:b/>
          <w:sz w:val="24"/>
          <w:szCs w:val="24"/>
        </w:rPr>
        <w:t xml:space="preserve"> for the video. We suggest highlighting sections 1, 2, &amp; 4.</w:t>
      </w:r>
      <w:r w:rsidR="00DC7015">
        <w:rPr>
          <w:rFonts w:ascii="Arial" w:hAnsi="Arial" w:cs="Arial"/>
          <w:b/>
          <w:sz w:val="24"/>
          <w:szCs w:val="24"/>
        </w:rPr>
        <w:t xml:space="preserve"> (</w:t>
      </w:r>
      <w:r w:rsidR="00DC7015" w:rsidRPr="00DC7015">
        <w:rPr>
          <w:rFonts w:ascii="Arial" w:hAnsi="Arial" w:cs="Arial"/>
          <w:b/>
          <w:color w:val="00B050"/>
          <w:sz w:val="24"/>
          <w:szCs w:val="24"/>
        </w:rPr>
        <w:t>Corrected;</w:t>
      </w:r>
      <w:r w:rsidR="00DC7015">
        <w:rPr>
          <w:rFonts w:ascii="Arial" w:hAnsi="Arial" w:cs="Arial"/>
          <w:b/>
          <w:sz w:val="24"/>
          <w:szCs w:val="24"/>
        </w:rPr>
        <w:t xml:space="preserve"> </w:t>
      </w:r>
      <w:r w:rsidR="00DC7015" w:rsidRPr="00DC7015">
        <w:rPr>
          <w:rFonts w:ascii="Arial" w:hAnsi="Arial" w:cs="Arial"/>
          <w:b/>
          <w:color w:val="00B050"/>
          <w:sz w:val="24"/>
          <w:szCs w:val="24"/>
        </w:rPr>
        <w:t>except for section 2, as this would require travel to Eugene, OR)</w:t>
      </w:r>
    </w:p>
    <w:p w:rsidR="00B506FB" w:rsidRPr="00B506FB" w:rsidRDefault="00B506FB" w:rsidP="00B506FB">
      <w:pPr>
        <w:rPr>
          <w:rFonts w:ascii="Arial" w:hAnsi="Arial" w:cs="Arial"/>
          <w:b/>
          <w:sz w:val="24"/>
          <w:szCs w:val="24"/>
        </w:rPr>
      </w:pPr>
      <w:r w:rsidRPr="00B506FB">
        <w:rPr>
          <w:rFonts w:ascii="Arial" w:hAnsi="Arial" w:cs="Arial"/>
          <w:b/>
          <w:sz w:val="24"/>
          <w:szCs w:val="24"/>
        </w:rPr>
        <w:t>•Grammar:</w:t>
      </w:r>
    </w:p>
    <w:p w:rsidR="00C62BAE" w:rsidRDefault="00B506FB" w:rsidP="00DC7015">
      <w:pPr>
        <w:rPr>
          <w:rFonts w:ascii="Arial" w:hAnsi="Arial" w:cs="Arial"/>
          <w:sz w:val="24"/>
          <w:szCs w:val="24"/>
        </w:rPr>
      </w:pPr>
      <w:r w:rsidRPr="00B506FB">
        <w:rPr>
          <w:rFonts w:ascii="Arial" w:hAnsi="Arial" w:cs="Arial"/>
          <w:sz w:val="24"/>
          <w:szCs w:val="24"/>
        </w:rPr>
        <w:t xml:space="preserve">-Line 38 – “the effects shot </w:t>
      </w:r>
      <w:r w:rsidRPr="00DC7015">
        <w:rPr>
          <w:rFonts w:ascii="Arial" w:hAnsi="Arial" w:cs="Arial"/>
          <w:noProof/>
          <w:sz w:val="24"/>
          <w:szCs w:val="24"/>
          <w:u w:val="thick" w:color="28B473"/>
        </w:rPr>
        <w:t>noise”</w:t>
      </w:r>
      <w:r w:rsidR="00DC7015" w:rsidRPr="00DC7015">
        <w:rPr>
          <w:rFonts w:ascii="Arial" w:hAnsi="Arial" w:cs="Arial"/>
          <w:noProof/>
          <w:sz w:val="24"/>
          <w:szCs w:val="24"/>
        </w:rPr>
        <w:t xml:space="preserve">  </w:t>
      </w:r>
      <w:r w:rsidR="00C62BAE">
        <w:rPr>
          <w:rFonts w:ascii="Arial" w:hAnsi="Arial" w:cs="Arial"/>
          <w:noProof/>
          <w:sz w:val="24"/>
          <w:szCs w:val="24"/>
        </w:rPr>
        <w:t>(</w:t>
      </w:r>
      <w:r w:rsidR="00C62BAE" w:rsidRPr="00C62BAE">
        <w:rPr>
          <w:rFonts w:ascii="Arial" w:hAnsi="Arial" w:cs="Arial"/>
          <w:b/>
          <w:color w:val="00B050"/>
          <w:sz w:val="24"/>
          <w:szCs w:val="24"/>
        </w:rPr>
        <w:t>Text corrected</w:t>
      </w:r>
      <w:r w:rsidR="00C62BAE">
        <w:rPr>
          <w:rFonts w:ascii="Arial" w:hAnsi="Arial" w:cs="Arial"/>
          <w:b/>
          <w:color w:val="00B050"/>
          <w:sz w:val="24"/>
          <w:szCs w:val="24"/>
        </w:rPr>
        <w:t>)</w:t>
      </w:r>
      <w:r w:rsidR="00C62BAE" w:rsidRPr="00B506FB">
        <w:rPr>
          <w:rFonts w:ascii="Arial" w:hAnsi="Arial" w:cs="Arial"/>
          <w:sz w:val="24"/>
          <w:szCs w:val="24"/>
        </w:rPr>
        <w:t xml:space="preserve"> </w:t>
      </w:r>
    </w:p>
    <w:p w:rsidR="00DC7015" w:rsidRPr="00DC7015" w:rsidRDefault="00B506FB" w:rsidP="00DC7015">
      <w:pPr>
        <w:rPr>
          <w:rFonts w:ascii="Arial" w:hAnsi="Arial" w:cs="Arial"/>
          <w:color w:val="00B050"/>
          <w:sz w:val="24"/>
          <w:szCs w:val="24"/>
        </w:rPr>
      </w:pPr>
      <w:r w:rsidRPr="00B506FB">
        <w:rPr>
          <w:rFonts w:ascii="Arial" w:hAnsi="Arial" w:cs="Arial"/>
          <w:sz w:val="24"/>
          <w:szCs w:val="24"/>
        </w:rPr>
        <w:t>-3.1, 3.3, 7.4 – Please use a complete sentence in the imperative tense.</w:t>
      </w:r>
      <w:r w:rsidR="00DC7015" w:rsidRPr="00DC7015">
        <w:rPr>
          <w:rFonts w:ascii="Arial" w:hAnsi="Arial" w:cs="Arial"/>
          <w:noProof/>
          <w:color w:val="00B050"/>
          <w:sz w:val="24"/>
          <w:szCs w:val="24"/>
          <w:u w:val="thick" w:color="28B473"/>
        </w:rPr>
        <w:t xml:space="preserve"> </w:t>
      </w:r>
      <w:r w:rsidR="00C62BAE">
        <w:rPr>
          <w:rFonts w:ascii="Arial" w:hAnsi="Arial" w:cs="Arial"/>
          <w:noProof/>
          <w:color w:val="00B050"/>
          <w:sz w:val="24"/>
          <w:szCs w:val="24"/>
          <w:u w:val="thick" w:color="28B473"/>
        </w:rPr>
        <w:t>(</w:t>
      </w:r>
      <w:r w:rsidR="00C62BAE" w:rsidRPr="00C62BAE">
        <w:rPr>
          <w:rFonts w:ascii="Arial" w:hAnsi="Arial" w:cs="Arial"/>
          <w:b/>
          <w:color w:val="00B050"/>
          <w:sz w:val="24"/>
          <w:szCs w:val="24"/>
        </w:rPr>
        <w:t>Text corrected</w:t>
      </w:r>
      <w:r w:rsidR="00C62BAE">
        <w:rPr>
          <w:rFonts w:ascii="Arial" w:hAnsi="Arial" w:cs="Arial"/>
          <w:b/>
          <w:color w:val="00B050"/>
          <w:sz w:val="24"/>
          <w:szCs w:val="24"/>
        </w:rPr>
        <w:t>)</w:t>
      </w:r>
    </w:p>
    <w:p w:rsidR="00C62BAE" w:rsidRDefault="00B506FB" w:rsidP="00DC7015">
      <w:pPr>
        <w:rPr>
          <w:rFonts w:ascii="Arial" w:hAnsi="Arial" w:cs="Arial"/>
          <w:sz w:val="24"/>
          <w:szCs w:val="24"/>
        </w:rPr>
      </w:pPr>
      <w:r w:rsidRPr="00B506FB">
        <w:rPr>
          <w:rFonts w:ascii="Arial" w:hAnsi="Arial" w:cs="Arial"/>
          <w:sz w:val="24"/>
          <w:szCs w:val="24"/>
        </w:rPr>
        <w:t>-7.3.1 – Please use imperative tense.</w:t>
      </w:r>
      <w:r w:rsidR="00DC7015" w:rsidRPr="00DC7015">
        <w:rPr>
          <w:rFonts w:ascii="Arial" w:hAnsi="Arial" w:cs="Arial"/>
          <w:noProof/>
          <w:color w:val="00B050"/>
          <w:sz w:val="24"/>
          <w:szCs w:val="24"/>
          <w:u w:val="thick" w:color="28B473"/>
        </w:rPr>
        <w:t xml:space="preserve"> </w:t>
      </w:r>
      <w:r w:rsidR="00C62BAE" w:rsidRPr="00C62BAE">
        <w:rPr>
          <w:rFonts w:ascii="Arial" w:hAnsi="Arial" w:cs="Arial"/>
          <w:b/>
          <w:color w:val="00B050"/>
          <w:sz w:val="24"/>
          <w:szCs w:val="24"/>
        </w:rPr>
        <w:t>Text corrected</w:t>
      </w:r>
      <w:r w:rsidR="00C62BAE" w:rsidRPr="00B506FB">
        <w:rPr>
          <w:rFonts w:ascii="Arial" w:hAnsi="Arial" w:cs="Arial"/>
          <w:sz w:val="24"/>
          <w:szCs w:val="24"/>
        </w:rPr>
        <w:t xml:space="preserve"> </w:t>
      </w:r>
    </w:p>
    <w:p w:rsidR="00DC7015" w:rsidRPr="00DC7015" w:rsidRDefault="00B506FB" w:rsidP="00DC7015">
      <w:pPr>
        <w:rPr>
          <w:rFonts w:ascii="Arial" w:hAnsi="Arial" w:cs="Arial"/>
          <w:color w:val="00B050"/>
          <w:sz w:val="24"/>
          <w:szCs w:val="24"/>
        </w:rPr>
      </w:pPr>
      <w:r w:rsidRPr="00B506FB">
        <w:rPr>
          <w:rFonts w:ascii="Arial" w:hAnsi="Arial" w:cs="Arial"/>
          <w:sz w:val="24"/>
          <w:szCs w:val="24"/>
        </w:rPr>
        <w:t>-6.1 – “</w:t>
      </w:r>
      <w:r w:rsidRPr="00DC7015">
        <w:rPr>
          <w:rFonts w:ascii="Arial" w:hAnsi="Arial" w:cs="Arial"/>
          <w:noProof/>
          <w:sz w:val="24"/>
          <w:szCs w:val="24"/>
          <w:u w:val="thick" w:color="28B473"/>
        </w:rPr>
        <w:t>GNPS”</w:t>
      </w:r>
      <w:r w:rsidR="00DC7015" w:rsidRPr="00DC7015">
        <w:rPr>
          <w:rFonts w:ascii="Arial" w:hAnsi="Arial" w:cs="Arial"/>
          <w:noProof/>
          <w:color w:val="00B050"/>
          <w:sz w:val="24"/>
          <w:szCs w:val="24"/>
        </w:rPr>
        <w:t xml:space="preserve"> </w:t>
      </w:r>
      <w:r w:rsidR="00C62BAE">
        <w:rPr>
          <w:rFonts w:ascii="Arial" w:hAnsi="Arial" w:cs="Arial"/>
          <w:noProof/>
          <w:color w:val="00B050"/>
          <w:sz w:val="24"/>
          <w:szCs w:val="24"/>
        </w:rPr>
        <w:t>(</w:t>
      </w:r>
      <w:r w:rsidR="00C62BAE" w:rsidRPr="00C62BAE">
        <w:rPr>
          <w:rFonts w:ascii="Arial" w:hAnsi="Arial" w:cs="Arial"/>
          <w:b/>
          <w:color w:val="00B050"/>
          <w:sz w:val="24"/>
          <w:szCs w:val="24"/>
        </w:rPr>
        <w:t>Text corrected</w:t>
      </w:r>
      <w:r w:rsidR="00C62BAE">
        <w:rPr>
          <w:rFonts w:ascii="Arial" w:hAnsi="Arial" w:cs="Arial"/>
          <w:b/>
          <w:color w:val="00B050"/>
          <w:sz w:val="24"/>
          <w:szCs w:val="24"/>
        </w:rPr>
        <w:t>)</w:t>
      </w:r>
    </w:p>
    <w:p w:rsidR="00DC7015" w:rsidRPr="00DC7015" w:rsidRDefault="00B506FB" w:rsidP="00DC7015">
      <w:pPr>
        <w:rPr>
          <w:rFonts w:ascii="Arial" w:hAnsi="Arial" w:cs="Arial"/>
          <w:color w:val="00B050"/>
          <w:sz w:val="24"/>
          <w:szCs w:val="24"/>
        </w:rPr>
      </w:pPr>
      <w:r w:rsidRPr="00B506FB">
        <w:rPr>
          <w:rFonts w:ascii="Arial" w:hAnsi="Arial" w:cs="Arial"/>
          <w:sz w:val="24"/>
          <w:szCs w:val="24"/>
        </w:rPr>
        <w:t xml:space="preserve">-2.4.1 – “distribution of </w:t>
      </w:r>
      <w:r w:rsidRPr="00DC7015">
        <w:rPr>
          <w:rFonts w:ascii="Arial" w:hAnsi="Arial" w:cs="Arial"/>
          <w:noProof/>
          <w:sz w:val="24"/>
          <w:szCs w:val="24"/>
          <w:u w:val="thick" w:color="28B473"/>
        </w:rPr>
        <w:t>particle”</w:t>
      </w:r>
      <w:r w:rsidR="00DC7015" w:rsidRPr="00DC7015">
        <w:rPr>
          <w:rFonts w:ascii="Arial" w:hAnsi="Arial" w:cs="Arial"/>
          <w:noProof/>
          <w:color w:val="00B050"/>
          <w:sz w:val="24"/>
          <w:szCs w:val="24"/>
        </w:rPr>
        <w:t xml:space="preserve"> </w:t>
      </w:r>
      <w:r w:rsidR="00C62BAE">
        <w:rPr>
          <w:rFonts w:ascii="Arial" w:hAnsi="Arial" w:cs="Arial"/>
          <w:noProof/>
          <w:color w:val="00B050"/>
          <w:sz w:val="24"/>
          <w:szCs w:val="24"/>
        </w:rPr>
        <w:t>(</w:t>
      </w:r>
      <w:r w:rsidR="00C62BAE" w:rsidRPr="00C62BAE">
        <w:rPr>
          <w:rFonts w:ascii="Arial" w:hAnsi="Arial" w:cs="Arial"/>
          <w:b/>
          <w:color w:val="00B050"/>
          <w:sz w:val="24"/>
          <w:szCs w:val="24"/>
        </w:rPr>
        <w:t>Text corrected</w:t>
      </w:r>
      <w:r w:rsidR="00C62BAE">
        <w:rPr>
          <w:rFonts w:ascii="Arial" w:hAnsi="Arial" w:cs="Arial"/>
          <w:b/>
          <w:color w:val="00B050"/>
          <w:sz w:val="24"/>
          <w:szCs w:val="24"/>
        </w:rPr>
        <w:t>)</w:t>
      </w:r>
    </w:p>
    <w:p w:rsidR="00DC7015" w:rsidRPr="00DC7015" w:rsidRDefault="00B506FB" w:rsidP="00DC7015">
      <w:pPr>
        <w:rPr>
          <w:rFonts w:ascii="Arial" w:hAnsi="Arial" w:cs="Arial"/>
          <w:color w:val="00B050"/>
          <w:sz w:val="24"/>
          <w:szCs w:val="24"/>
        </w:rPr>
      </w:pPr>
      <w:r w:rsidRPr="00B506FB">
        <w:rPr>
          <w:rFonts w:ascii="Arial" w:hAnsi="Arial" w:cs="Arial"/>
          <w:sz w:val="24"/>
          <w:szCs w:val="24"/>
        </w:rPr>
        <w:t xml:space="preserve">-Line 341 – Should be “conditions, one would </w:t>
      </w:r>
      <w:r w:rsidRPr="00DC7015">
        <w:rPr>
          <w:rFonts w:ascii="Arial" w:hAnsi="Arial" w:cs="Arial"/>
          <w:noProof/>
          <w:sz w:val="24"/>
          <w:szCs w:val="24"/>
          <w:u w:val="thick" w:color="28B473"/>
        </w:rPr>
        <w:t>need”</w:t>
      </w:r>
      <w:r w:rsidR="00DC7015" w:rsidRPr="00DC7015">
        <w:rPr>
          <w:rFonts w:ascii="Arial" w:hAnsi="Arial" w:cs="Arial"/>
          <w:noProof/>
          <w:color w:val="00B050"/>
          <w:sz w:val="24"/>
          <w:szCs w:val="24"/>
        </w:rPr>
        <w:t xml:space="preserve"> </w:t>
      </w:r>
      <w:r w:rsidR="00C62BAE">
        <w:rPr>
          <w:rFonts w:ascii="Arial" w:hAnsi="Arial" w:cs="Arial"/>
          <w:noProof/>
          <w:color w:val="00B050"/>
          <w:sz w:val="24"/>
          <w:szCs w:val="24"/>
        </w:rPr>
        <w:t>(</w:t>
      </w:r>
      <w:r w:rsidR="00C62BAE" w:rsidRPr="00C62BAE">
        <w:rPr>
          <w:rFonts w:ascii="Arial" w:hAnsi="Arial" w:cs="Arial"/>
          <w:b/>
          <w:color w:val="00B050"/>
          <w:sz w:val="24"/>
          <w:szCs w:val="24"/>
        </w:rPr>
        <w:t>Text corrected</w:t>
      </w:r>
      <w:r w:rsidR="00C62BAE">
        <w:rPr>
          <w:rFonts w:ascii="Arial" w:hAnsi="Arial" w:cs="Arial"/>
          <w:b/>
          <w:color w:val="00B050"/>
          <w:sz w:val="24"/>
          <w:szCs w:val="24"/>
        </w:rPr>
        <w:t>)</w:t>
      </w:r>
    </w:p>
    <w:p w:rsidR="00DC7015" w:rsidRPr="00DC7015" w:rsidRDefault="00B506FB" w:rsidP="00DC7015">
      <w:pPr>
        <w:rPr>
          <w:rFonts w:ascii="Arial" w:hAnsi="Arial" w:cs="Arial"/>
          <w:color w:val="00B050"/>
          <w:sz w:val="24"/>
          <w:szCs w:val="24"/>
        </w:rPr>
      </w:pPr>
      <w:r w:rsidRPr="00B506FB">
        <w:rPr>
          <w:rFonts w:ascii="Arial" w:hAnsi="Arial" w:cs="Arial"/>
          <w:sz w:val="24"/>
          <w:szCs w:val="24"/>
        </w:rPr>
        <w:t xml:space="preserve">-Line 354 – “Figures </w:t>
      </w:r>
      <w:r w:rsidRPr="00DC7015">
        <w:rPr>
          <w:rFonts w:ascii="Arial" w:hAnsi="Arial" w:cs="Arial"/>
          <w:noProof/>
          <w:sz w:val="24"/>
          <w:szCs w:val="24"/>
          <w:u w:val="thick" w:color="28B473"/>
        </w:rPr>
        <w:t>1”</w:t>
      </w:r>
      <w:r w:rsidR="00DC7015" w:rsidRPr="00DC7015">
        <w:rPr>
          <w:rFonts w:ascii="Arial" w:hAnsi="Arial" w:cs="Arial"/>
          <w:noProof/>
          <w:color w:val="00B050"/>
          <w:sz w:val="24"/>
          <w:szCs w:val="24"/>
        </w:rPr>
        <w:t xml:space="preserve"> </w:t>
      </w:r>
      <w:r w:rsidR="00C62BAE">
        <w:rPr>
          <w:rFonts w:ascii="Arial" w:hAnsi="Arial" w:cs="Arial"/>
          <w:noProof/>
          <w:color w:val="00B050"/>
          <w:sz w:val="24"/>
          <w:szCs w:val="24"/>
        </w:rPr>
        <w:t>(</w:t>
      </w:r>
      <w:r w:rsidR="00C62BAE" w:rsidRPr="00C62BAE">
        <w:rPr>
          <w:rFonts w:ascii="Arial" w:hAnsi="Arial" w:cs="Arial"/>
          <w:b/>
          <w:color w:val="00B050"/>
          <w:sz w:val="24"/>
          <w:szCs w:val="24"/>
        </w:rPr>
        <w:t>Text corrected</w:t>
      </w:r>
      <w:r w:rsidR="00C62BAE">
        <w:rPr>
          <w:rFonts w:ascii="Arial" w:hAnsi="Arial" w:cs="Arial"/>
          <w:b/>
          <w:color w:val="00B050"/>
          <w:sz w:val="24"/>
          <w:szCs w:val="24"/>
        </w:rPr>
        <w:t>)</w:t>
      </w:r>
    </w:p>
    <w:p w:rsidR="00DC7015" w:rsidRPr="00DC7015" w:rsidRDefault="00B506FB" w:rsidP="00DC7015">
      <w:pPr>
        <w:rPr>
          <w:rFonts w:ascii="Arial" w:hAnsi="Arial" w:cs="Arial"/>
          <w:color w:val="00B050"/>
          <w:sz w:val="24"/>
          <w:szCs w:val="24"/>
        </w:rPr>
      </w:pPr>
      <w:r w:rsidRPr="00B506FB">
        <w:rPr>
          <w:rFonts w:ascii="Arial" w:hAnsi="Arial" w:cs="Arial"/>
          <w:sz w:val="24"/>
          <w:szCs w:val="24"/>
        </w:rPr>
        <w:t xml:space="preserve">-396 – “for selection </w:t>
      </w:r>
      <w:r w:rsidRPr="00DC7015">
        <w:rPr>
          <w:rFonts w:ascii="Arial" w:hAnsi="Arial" w:cs="Arial"/>
          <w:noProof/>
          <w:sz w:val="24"/>
          <w:szCs w:val="24"/>
          <w:u w:val="thick" w:color="28B473"/>
        </w:rPr>
        <w:t>nanoparticles”</w:t>
      </w:r>
      <w:r w:rsidR="00DC7015" w:rsidRPr="00DC7015">
        <w:rPr>
          <w:rFonts w:ascii="Arial" w:hAnsi="Arial" w:cs="Arial"/>
          <w:noProof/>
          <w:color w:val="00B050"/>
          <w:sz w:val="24"/>
          <w:szCs w:val="24"/>
          <w:u w:val="thick" w:color="28B473"/>
        </w:rPr>
        <w:t xml:space="preserve"> </w:t>
      </w:r>
      <w:r w:rsidR="00C62BAE">
        <w:rPr>
          <w:rFonts w:ascii="Arial" w:hAnsi="Arial" w:cs="Arial"/>
          <w:noProof/>
          <w:color w:val="00B050"/>
          <w:sz w:val="24"/>
          <w:szCs w:val="24"/>
          <w:u w:val="thick" w:color="28B473"/>
        </w:rPr>
        <w:t xml:space="preserve"> (</w:t>
      </w:r>
      <w:r w:rsidR="00C62BAE" w:rsidRPr="00C62BAE">
        <w:rPr>
          <w:rFonts w:ascii="Arial" w:hAnsi="Arial" w:cs="Arial"/>
          <w:b/>
          <w:color w:val="00B050"/>
          <w:sz w:val="24"/>
          <w:szCs w:val="24"/>
        </w:rPr>
        <w:t>Text corrected</w:t>
      </w:r>
      <w:r w:rsidR="00C62BAE" w:rsidRPr="00DC7015">
        <w:rPr>
          <w:rFonts w:ascii="Arial" w:hAnsi="Arial" w:cs="Arial"/>
          <w:noProof/>
          <w:color w:val="00B050"/>
          <w:sz w:val="24"/>
          <w:szCs w:val="24"/>
          <w:u w:val="thick" w:color="28B473"/>
        </w:rPr>
        <w:t xml:space="preserve"> </w:t>
      </w:r>
      <w:r w:rsidR="00C62BAE">
        <w:rPr>
          <w:rFonts w:ascii="Arial" w:hAnsi="Arial" w:cs="Arial"/>
          <w:noProof/>
          <w:color w:val="00B050"/>
          <w:sz w:val="24"/>
          <w:szCs w:val="24"/>
          <w:u w:val="thick" w:color="28B473"/>
        </w:rPr>
        <w:t>)</w:t>
      </w:r>
    </w:p>
    <w:p w:rsidR="00D40648" w:rsidRPr="00DC7015" w:rsidRDefault="00B506FB" w:rsidP="00B506FB">
      <w:pPr>
        <w:rPr>
          <w:rFonts w:ascii="Arial" w:hAnsi="Arial" w:cs="Arial"/>
          <w:b/>
          <w:color w:val="00B050"/>
          <w:sz w:val="24"/>
          <w:szCs w:val="24"/>
        </w:rPr>
      </w:pPr>
      <w:r w:rsidRPr="00B506FB">
        <w:rPr>
          <w:rFonts w:ascii="Arial" w:hAnsi="Arial" w:cs="Arial"/>
          <w:b/>
          <w:sz w:val="24"/>
          <w:szCs w:val="24"/>
        </w:rPr>
        <w:t>•Discussion: Please discuss the limitations of the protocol.</w:t>
      </w:r>
      <w:r w:rsidR="00DC7015">
        <w:rPr>
          <w:rFonts w:ascii="Arial" w:hAnsi="Arial" w:cs="Arial"/>
          <w:b/>
          <w:sz w:val="24"/>
          <w:szCs w:val="24"/>
        </w:rPr>
        <w:t xml:space="preserve"> </w:t>
      </w:r>
      <w:r w:rsidR="00C62BAE">
        <w:rPr>
          <w:rFonts w:ascii="Arial" w:hAnsi="Arial" w:cs="Arial"/>
          <w:b/>
          <w:sz w:val="24"/>
          <w:szCs w:val="24"/>
        </w:rPr>
        <w:t>(</w:t>
      </w:r>
      <w:r w:rsidR="00DC7015" w:rsidRPr="00DC7015">
        <w:rPr>
          <w:rFonts w:ascii="Arial" w:hAnsi="Arial" w:cs="Arial"/>
          <w:b/>
          <w:color w:val="00B050"/>
          <w:sz w:val="24"/>
          <w:szCs w:val="24"/>
        </w:rPr>
        <w:t>Added</w:t>
      </w:r>
      <w:r w:rsidR="00C62BAE">
        <w:rPr>
          <w:rFonts w:ascii="Arial" w:hAnsi="Arial" w:cs="Arial"/>
          <w:b/>
          <w:color w:val="00B050"/>
          <w:sz w:val="24"/>
          <w:szCs w:val="24"/>
        </w:rPr>
        <w:t>)</w:t>
      </w:r>
    </w:p>
    <w:sectPr w:rsidR="00D40648" w:rsidRPr="00DC70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96AF5"/>
    <w:multiLevelType w:val="hybridMultilevel"/>
    <w:tmpl w:val="1750D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LIwNjexMDEzNLCwNDNQ0lEKTi0uzszPAykwqgUAprIf+SwAAAA="/>
  </w:docVars>
  <w:rsids>
    <w:rsidRoot w:val="00D942E1"/>
    <w:rsid w:val="0015662D"/>
    <w:rsid w:val="002E224C"/>
    <w:rsid w:val="00926245"/>
    <w:rsid w:val="00B506FB"/>
    <w:rsid w:val="00B8713F"/>
    <w:rsid w:val="00C62BAE"/>
    <w:rsid w:val="00D40648"/>
    <w:rsid w:val="00D942E1"/>
    <w:rsid w:val="00DC7015"/>
    <w:rsid w:val="00EF120D"/>
    <w:rsid w:val="00FC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6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6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Portland State University</Company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Jaydev Upponi</dc:creator>
  <cp:lastModifiedBy>Shankar Balalasaheb Rananavare</cp:lastModifiedBy>
  <cp:revision>6</cp:revision>
  <dcterms:created xsi:type="dcterms:W3CDTF">2016-07-13T14:40:00Z</dcterms:created>
  <dcterms:modified xsi:type="dcterms:W3CDTF">2016-07-13T15:36:00Z</dcterms:modified>
</cp:coreProperties>
</file>