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7BD67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FC0961">
        <w:rPr>
          <w:rFonts w:ascii="Helvetica" w:hAnsi="Helvetica"/>
          <w:b/>
          <w:i w:val="0"/>
          <w:sz w:val="22"/>
        </w:rPr>
        <w:t>54512</w:t>
      </w:r>
    </w:p>
    <w:p w14:paraId="6E89C84B" w14:textId="77777777" w:rsidR="0057713D" w:rsidRPr="00CF22F6" w:rsidDel="00A12F8F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FC0961">
        <w:rPr>
          <w:rFonts w:ascii="Helvetica" w:hAnsi="Helvetica"/>
          <w:b/>
          <w:i w:val="0"/>
          <w:sz w:val="22"/>
        </w:rPr>
        <w:t xml:space="preserve"> Tara Cass</w:t>
      </w:r>
    </w:p>
    <w:p w14:paraId="36D5E812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5D38C2">
        <w:rPr>
          <w:rFonts w:ascii="Helvetica" w:hAnsi="Helvetica"/>
          <w:b/>
          <w:i w:val="0"/>
          <w:sz w:val="22"/>
        </w:rPr>
        <w:t xml:space="preserve"> Diego Torres </w:t>
      </w:r>
      <w:proofErr w:type="spellStart"/>
      <w:r w:rsidR="005D38C2">
        <w:rPr>
          <w:rFonts w:ascii="Helvetica" w:hAnsi="Helvetica"/>
          <w:b/>
          <w:i w:val="0"/>
          <w:sz w:val="22"/>
        </w:rPr>
        <w:t>Freijeiro</w:t>
      </w:r>
      <w:proofErr w:type="spellEnd"/>
    </w:p>
    <w:p w14:paraId="4734DA13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D9462E">
        <w:rPr>
          <w:rFonts w:ascii="Helvetica" w:hAnsi="Helvetica"/>
          <w:b/>
          <w:i w:val="0"/>
          <w:sz w:val="22"/>
        </w:rPr>
        <w:t>06/29</w:t>
      </w:r>
      <w:r w:rsidR="005D38C2">
        <w:rPr>
          <w:rFonts w:ascii="Helvetica" w:hAnsi="Helvetica"/>
          <w:b/>
          <w:i w:val="0"/>
          <w:sz w:val="22"/>
        </w:rPr>
        <w:t>/16</w:t>
      </w:r>
    </w:p>
    <w:p w14:paraId="519ED515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556159B9" w14:textId="77777777" w:rsidR="00235961" w:rsidRPr="009F508A" w:rsidRDefault="0057713D" w:rsidP="009F508A">
      <w:pPr>
        <w:pStyle w:val="CM10"/>
        <w:outlineLvl w:val="0"/>
        <w:rPr>
          <w:rFonts w:ascii="Helvetica" w:hAnsi="Helvetica" w:cs="Arial"/>
          <w:b/>
          <w:sz w:val="28"/>
          <w:lang w:val="es-ES"/>
        </w:rPr>
      </w:pPr>
      <w:proofErr w:type="spellStart"/>
      <w:r w:rsidRPr="0049793C">
        <w:rPr>
          <w:rFonts w:ascii="Helvetica" w:hAnsi="Helvetica"/>
          <w:b/>
          <w:sz w:val="28"/>
          <w:lang w:val="es-ES"/>
        </w:rPr>
        <w:t>Authors</w:t>
      </w:r>
      <w:proofErr w:type="spellEnd"/>
      <w:r w:rsidRPr="0049793C">
        <w:rPr>
          <w:rFonts w:ascii="Helvetica" w:hAnsi="Helvetica"/>
          <w:b/>
          <w:sz w:val="28"/>
          <w:lang w:val="es-ES"/>
        </w:rPr>
        <w:t xml:space="preserve"> and </w:t>
      </w:r>
      <w:proofErr w:type="spellStart"/>
      <w:r w:rsidRPr="0049793C">
        <w:rPr>
          <w:rFonts w:ascii="Helvetica" w:hAnsi="Helvetica"/>
          <w:b/>
          <w:sz w:val="28"/>
          <w:lang w:val="es-ES"/>
        </w:rPr>
        <w:t>Affiliations</w:t>
      </w:r>
      <w:proofErr w:type="spellEnd"/>
      <w:r w:rsidRPr="009F508A">
        <w:rPr>
          <w:rFonts w:ascii="Helvetica" w:hAnsi="Helvetica"/>
          <w:b/>
          <w:sz w:val="28"/>
          <w:szCs w:val="28"/>
          <w:lang w:val="es-ES"/>
        </w:rPr>
        <w:t>:</w:t>
      </w:r>
      <w:r w:rsidRPr="009F508A">
        <w:rPr>
          <w:rFonts w:ascii="Helvetica" w:hAnsi="Helvetica" w:cs="Arial"/>
          <w:b/>
          <w:sz w:val="28"/>
          <w:szCs w:val="28"/>
          <w:lang w:val="es-ES"/>
        </w:rPr>
        <w:t xml:space="preserve"> </w:t>
      </w:r>
      <w:r w:rsidR="001F122F" w:rsidRPr="009F508A">
        <w:rPr>
          <w:rFonts w:ascii="Helvetica" w:hAnsi="Helvetica"/>
          <w:b/>
          <w:sz w:val="28"/>
          <w:szCs w:val="28"/>
          <w:lang w:val="es-ES"/>
        </w:rPr>
        <w:t>Rocío Moriche</w:t>
      </w:r>
      <w:r w:rsidR="00235961" w:rsidRPr="009F508A">
        <w:rPr>
          <w:rFonts w:ascii="Helvetica" w:hAnsi="Helvetica"/>
          <w:b/>
          <w:sz w:val="28"/>
          <w:szCs w:val="28"/>
          <w:vertAlign w:val="superscript"/>
          <w:lang w:val="es-ES"/>
        </w:rPr>
        <w:t>1</w:t>
      </w:r>
      <w:r w:rsidR="001F122F" w:rsidRPr="009F508A">
        <w:rPr>
          <w:rFonts w:ascii="Helvetica" w:hAnsi="Helvetica"/>
          <w:b/>
          <w:sz w:val="28"/>
          <w:szCs w:val="28"/>
          <w:lang w:val="es-ES"/>
        </w:rPr>
        <w:t>, Silvia G. Prolongo</w:t>
      </w:r>
      <w:r w:rsidR="00235961" w:rsidRPr="009F508A">
        <w:rPr>
          <w:rFonts w:ascii="Helvetica" w:hAnsi="Helvetica"/>
          <w:b/>
          <w:sz w:val="28"/>
          <w:szCs w:val="28"/>
          <w:vertAlign w:val="superscript"/>
          <w:lang w:val="es-ES"/>
        </w:rPr>
        <w:t>1</w:t>
      </w:r>
      <w:r w:rsidR="001F122F" w:rsidRPr="009F508A">
        <w:rPr>
          <w:rFonts w:ascii="Helvetica" w:hAnsi="Helvetica"/>
          <w:b/>
          <w:sz w:val="28"/>
          <w:szCs w:val="28"/>
          <w:lang w:val="es-ES"/>
        </w:rPr>
        <w:t>, María Sánchez</w:t>
      </w:r>
      <w:r w:rsidR="00235961" w:rsidRPr="009F508A">
        <w:rPr>
          <w:rFonts w:ascii="Helvetica" w:hAnsi="Helvetica"/>
          <w:b/>
          <w:sz w:val="28"/>
          <w:szCs w:val="28"/>
          <w:vertAlign w:val="superscript"/>
          <w:lang w:val="es-ES"/>
        </w:rPr>
        <w:t>1</w:t>
      </w:r>
      <w:r w:rsidR="001F122F" w:rsidRPr="009F508A">
        <w:rPr>
          <w:rFonts w:ascii="Helvetica" w:hAnsi="Helvetica"/>
          <w:b/>
          <w:sz w:val="28"/>
          <w:szCs w:val="28"/>
          <w:lang w:val="es-ES"/>
        </w:rPr>
        <w:t>, Alberto Jiménez-Suárez</w:t>
      </w:r>
      <w:r w:rsidR="00235961" w:rsidRPr="009F508A">
        <w:rPr>
          <w:rFonts w:ascii="Helvetica" w:hAnsi="Helvetica"/>
          <w:b/>
          <w:sz w:val="28"/>
          <w:szCs w:val="28"/>
          <w:vertAlign w:val="superscript"/>
          <w:lang w:val="es-ES"/>
        </w:rPr>
        <w:t>1</w:t>
      </w:r>
      <w:r w:rsidR="001F122F" w:rsidRPr="009F508A">
        <w:rPr>
          <w:rFonts w:ascii="Helvetica" w:hAnsi="Helvetica"/>
          <w:b/>
          <w:sz w:val="28"/>
          <w:szCs w:val="28"/>
          <w:lang w:val="es-ES"/>
        </w:rPr>
        <w:t>, Mónica Campo</w:t>
      </w:r>
      <w:r w:rsidR="00235961" w:rsidRPr="009F508A">
        <w:rPr>
          <w:rFonts w:ascii="Helvetica" w:hAnsi="Helvetica"/>
          <w:b/>
          <w:sz w:val="28"/>
          <w:szCs w:val="28"/>
          <w:vertAlign w:val="superscript"/>
          <w:lang w:val="es-ES"/>
        </w:rPr>
        <w:t>1</w:t>
      </w:r>
      <w:r w:rsidR="001F122F" w:rsidRPr="009F508A">
        <w:rPr>
          <w:rFonts w:ascii="Helvetica" w:hAnsi="Helvetica"/>
          <w:b/>
          <w:sz w:val="28"/>
          <w:szCs w:val="28"/>
          <w:lang w:val="es-ES"/>
        </w:rPr>
        <w:t>, Alejandro Ureña</w:t>
      </w:r>
      <w:r w:rsidR="00235961" w:rsidRPr="009F508A">
        <w:rPr>
          <w:rFonts w:ascii="Helvetica" w:hAnsi="Helvetica"/>
          <w:b/>
          <w:sz w:val="28"/>
          <w:szCs w:val="28"/>
          <w:vertAlign w:val="superscript"/>
          <w:lang w:val="es-ES"/>
        </w:rPr>
        <w:t>1</w:t>
      </w:r>
    </w:p>
    <w:p w14:paraId="12BBF8E8" w14:textId="77777777" w:rsidR="00235961" w:rsidRPr="0049793C" w:rsidRDefault="00235961" w:rsidP="0057713D">
      <w:pPr>
        <w:pStyle w:val="Default"/>
        <w:rPr>
          <w:rFonts w:ascii="Helvetica" w:hAnsi="Helvetica"/>
          <w:lang w:val="es-ES"/>
        </w:rPr>
      </w:pPr>
    </w:p>
    <w:p w14:paraId="5048A8EF" w14:textId="77777777" w:rsidR="00235961" w:rsidRPr="009F508A" w:rsidRDefault="00235961" w:rsidP="0057713D">
      <w:pPr>
        <w:pStyle w:val="Default"/>
        <w:rPr>
          <w:rFonts w:ascii="Helvetica" w:hAnsi="Helvetica"/>
          <w:sz w:val="22"/>
          <w:szCs w:val="22"/>
        </w:rPr>
      </w:pPr>
      <w:r w:rsidRPr="009F508A">
        <w:rPr>
          <w:rFonts w:ascii="Helvetica" w:hAnsi="Helvetica"/>
          <w:sz w:val="22"/>
          <w:szCs w:val="22"/>
          <w:vertAlign w:val="superscript"/>
        </w:rPr>
        <w:t>1</w:t>
      </w:r>
      <w:r w:rsidRPr="009F508A">
        <w:rPr>
          <w:rFonts w:ascii="Helvetica" w:hAnsi="Helvetica"/>
          <w:sz w:val="22"/>
          <w:szCs w:val="22"/>
        </w:rPr>
        <w:t xml:space="preserve"> Materials Science and Engineering Area</w:t>
      </w:r>
      <w:r w:rsidR="009F508A">
        <w:rPr>
          <w:rFonts w:ascii="Helvetica" w:hAnsi="Helvetica"/>
          <w:sz w:val="22"/>
          <w:szCs w:val="22"/>
        </w:rPr>
        <w:t xml:space="preserve">, </w:t>
      </w:r>
      <w:r w:rsidRPr="009F508A">
        <w:rPr>
          <w:rFonts w:ascii="Helvetica" w:hAnsi="Helvetica"/>
          <w:sz w:val="22"/>
          <w:szCs w:val="22"/>
        </w:rPr>
        <w:t>University Rey Juan Carlos</w:t>
      </w:r>
    </w:p>
    <w:p w14:paraId="0E85ABB3" w14:textId="77777777" w:rsidR="0057713D" w:rsidRPr="00E24898" w:rsidRDefault="0057713D" w:rsidP="0057713D">
      <w:pPr>
        <w:pStyle w:val="Default"/>
        <w:rPr>
          <w:rFonts w:ascii="Helvetica" w:hAnsi="Helvetica"/>
        </w:rPr>
      </w:pPr>
    </w:p>
    <w:p w14:paraId="3918A175" w14:textId="77777777" w:rsidR="0057713D" w:rsidRPr="00E24898" w:rsidRDefault="0057713D" w:rsidP="0057713D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235961">
        <w:rPr>
          <w:rFonts w:ascii="Helvetica" w:hAnsi="Helvetica" w:cs="Arial"/>
          <w:b/>
          <w:sz w:val="28"/>
          <w:szCs w:val="24"/>
        </w:rPr>
        <w:t>Strain Sensing Based on Multiscale Composite Materials Reinforced with Graphene Nanoplatelets</w:t>
      </w:r>
    </w:p>
    <w:p w14:paraId="00F6DE86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</w:p>
    <w:p w14:paraId="19C36611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782F542B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</w:p>
    <w:p w14:paraId="4ABCF197" w14:textId="77777777" w:rsidR="009F508A" w:rsidRDefault="00235961" w:rsidP="0057713D">
      <w:pPr>
        <w:outlineLvl w:val="0"/>
        <w:rPr>
          <w:rFonts w:ascii="Helvetica" w:hAnsi="Helvetica"/>
          <w:sz w:val="22"/>
        </w:rPr>
      </w:pPr>
      <w:proofErr w:type="spellStart"/>
      <w:r w:rsidRPr="00235961">
        <w:rPr>
          <w:rFonts w:ascii="Helvetica" w:hAnsi="Helvetica"/>
          <w:sz w:val="22"/>
        </w:rPr>
        <w:t>Rocío</w:t>
      </w:r>
      <w:proofErr w:type="spellEnd"/>
      <w:r w:rsidRPr="00235961">
        <w:rPr>
          <w:rFonts w:ascii="Helvetica" w:hAnsi="Helvetica"/>
          <w:sz w:val="22"/>
        </w:rPr>
        <w:t xml:space="preserve"> </w:t>
      </w:r>
      <w:proofErr w:type="spellStart"/>
      <w:r w:rsidRPr="00235961">
        <w:rPr>
          <w:rFonts w:ascii="Helvetica" w:hAnsi="Helvetica"/>
          <w:sz w:val="22"/>
        </w:rPr>
        <w:t>Moriche</w:t>
      </w:r>
      <w:proofErr w:type="spellEnd"/>
    </w:p>
    <w:p w14:paraId="4D8D08BE" w14:textId="77777777" w:rsidR="009F508A" w:rsidRPr="009F508A" w:rsidRDefault="009F508A" w:rsidP="009F508A">
      <w:pPr>
        <w:pStyle w:val="Default"/>
        <w:rPr>
          <w:rFonts w:ascii="Helvetica" w:hAnsi="Helvetica"/>
          <w:sz w:val="22"/>
          <w:szCs w:val="22"/>
        </w:rPr>
      </w:pPr>
      <w:r w:rsidRPr="009F508A">
        <w:rPr>
          <w:rFonts w:ascii="Helvetica" w:hAnsi="Helvetica"/>
          <w:sz w:val="22"/>
          <w:szCs w:val="22"/>
        </w:rPr>
        <w:t>Materials Science and Engineering Area</w:t>
      </w:r>
    </w:p>
    <w:p w14:paraId="36954787" w14:textId="77777777" w:rsidR="009F508A" w:rsidRPr="009F508A" w:rsidRDefault="009F508A" w:rsidP="009F508A">
      <w:pPr>
        <w:pStyle w:val="Default"/>
        <w:rPr>
          <w:rFonts w:ascii="Helvetica" w:hAnsi="Helvetica"/>
          <w:sz w:val="22"/>
          <w:szCs w:val="22"/>
        </w:rPr>
      </w:pPr>
      <w:r w:rsidRPr="009F508A">
        <w:rPr>
          <w:rFonts w:ascii="Helvetica" w:hAnsi="Helvetica"/>
          <w:sz w:val="22"/>
          <w:szCs w:val="22"/>
        </w:rPr>
        <w:t>University Rey Juan Carlos</w:t>
      </w:r>
    </w:p>
    <w:p w14:paraId="17E5CC1B" w14:textId="77777777" w:rsidR="009F508A" w:rsidRPr="009F508A" w:rsidRDefault="009F508A" w:rsidP="009F508A">
      <w:pPr>
        <w:pStyle w:val="Default"/>
        <w:rPr>
          <w:rFonts w:ascii="Helvetica" w:hAnsi="Helvetica"/>
          <w:sz w:val="22"/>
          <w:szCs w:val="22"/>
        </w:rPr>
      </w:pPr>
      <w:proofErr w:type="spellStart"/>
      <w:r w:rsidRPr="009F508A">
        <w:rPr>
          <w:rFonts w:ascii="Helvetica" w:hAnsi="Helvetica"/>
          <w:sz w:val="22"/>
          <w:szCs w:val="22"/>
        </w:rPr>
        <w:t>Móstoles</w:t>
      </w:r>
      <w:proofErr w:type="spellEnd"/>
      <w:r w:rsidRPr="009F508A">
        <w:rPr>
          <w:rFonts w:ascii="Helvetica" w:hAnsi="Helvetica"/>
          <w:sz w:val="22"/>
          <w:szCs w:val="22"/>
        </w:rPr>
        <w:t>, Spain</w:t>
      </w:r>
    </w:p>
    <w:p w14:paraId="65D3D4EA" w14:textId="77777777" w:rsidR="0057713D" w:rsidRPr="009F508A" w:rsidRDefault="009F508A" w:rsidP="0057713D">
      <w:pPr>
        <w:outlineLvl w:val="0"/>
        <w:rPr>
          <w:rFonts w:ascii="Helvetica" w:hAnsi="Helvetica"/>
          <w:b/>
          <w:sz w:val="22"/>
          <w:szCs w:val="22"/>
        </w:rPr>
      </w:pPr>
      <w:r w:rsidRPr="009F508A">
        <w:rPr>
          <w:rFonts w:ascii="Helvetica" w:hAnsi="Helvetica"/>
          <w:sz w:val="22"/>
          <w:szCs w:val="22"/>
        </w:rPr>
        <w:t>Email</w:t>
      </w:r>
      <w:r w:rsidR="00235961" w:rsidRPr="009F508A">
        <w:rPr>
          <w:rFonts w:ascii="Helvetica" w:hAnsi="Helvetica"/>
          <w:sz w:val="22"/>
          <w:szCs w:val="22"/>
        </w:rPr>
        <w:t>: rocio.moriche@urjc.es</w:t>
      </w:r>
    </w:p>
    <w:p w14:paraId="0A9BFC30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</w:p>
    <w:p w14:paraId="1D26757C" w14:textId="77777777" w:rsidR="00AD5D3B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6775EACA" w14:textId="77777777" w:rsidR="00AD5D3B" w:rsidRPr="00AD5D3B" w:rsidRDefault="00AD5D3B" w:rsidP="0057713D">
      <w:pPr>
        <w:outlineLvl w:val="0"/>
        <w:rPr>
          <w:rFonts w:ascii="Helvetica" w:hAnsi="Helvetica"/>
          <w:sz w:val="22"/>
        </w:rPr>
      </w:pPr>
    </w:p>
    <w:p w14:paraId="31BD31EF" w14:textId="77777777" w:rsidR="00AD5D3B" w:rsidRPr="00AD5D3B" w:rsidRDefault="00AD5D3B" w:rsidP="0057713D">
      <w:pPr>
        <w:outlineLvl w:val="0"/>
        <w:rPr>
          <w:rFonts w:ascii="Helvetica" w:hAnsi="Helvetica"/>
          <w:sz w:val="22"/>
        </w:rPr>
      </w:pPr>
      <w:r w:rsidRPr="00AD5D3B">
        <w:rPr>
          <w:rFonts w:ascii="Helvetica" w:hAnsi="Helvetica"/>
          <w:sz w:val="22"/>
        </w:rPr>
        <w:t xml:space="preserve">Silvia G. </w:t>
      </w:r>
      <w:proofErr w:type="spellStart"/>
      <w:r w:rsidRPr="00AD5D3B">
        <w:rPr>
          <w:rFonts w:ascii="Helvetica" w:hAnsi="Helvetica"/>
          <w:sz w:val="22"/>
        </w:rPr>
        <w:t>Prolongo</w:t>
      </w:r>
      <w:proofErr w:type="spellEnd"/>
      <w:r w:rsidRPr="00AD5D3B">
        <w:rPr>
          <w:rFonts w:ascii="Helvetica" w:hAnsi="Helvetica"/>
          <w:sz w:val="22"/>
        </w:rPr>
        <w:t>: silvia.gonzalez@urjc.es</w:t>
      </w:r>
    </w:p>
    <w:p w14:paraId="42315C8A" w14:textId="77777777" w:rsidR="00AD5D3B" w:rsidRPr="00AD5D3B" w:rsidRDefault="00AD5D3B" w:rsidP="0057713D">
      <w:pPr>
        <w:outlineLvl w:val="0"/>
        <w:rPr>
          <w:rFonts w:ascii="Helvetica" w:hAnsi="Helvetica"/>
          <w:sz w:val="22"/>
        </w:rPr>
      </w:pPr>
    </w:p>
    <w:p w14:paraId="7AB7F53E" w14:textId="77777777" w:rsidR="00AD5D3B" w:rsidRPr="0049793C" w:rsidRDefault="00AD5D3B" w:rsidP="0057713D">
      <w:pPr>
        <w:outlineLvl w:val="0"/>
        <w:rPr>
          <w:rFonts w:ascii="Helvetica" w:hAnsi="Helvetica"/>
          <w:sz w:val="22"/>
          <w:lang w:val="es-ES"/>
        </w:rPr>
      </w:pPr>
      <w:r w:rsidRPr="0049793C">
        <w:rPr>
          <w:rFonts w:ascii="Helvetica" w:hAnsi="Helvetica"/>
          <w:sz w:val="22"/>
          <w:lang w:val="es-ES"/>
        </w:rPr>
        <w:t>María Sánchez: maria.sanchez@urjc.es</w:t>
      </w:r>
    </w:p>
    <w:p w14:paraId="7E4846ED" w14:textId="77777777" w:rsidR="00AD5D3B" w:rsidRPr="0049793C" w:rsidRDefault="00AD5D3B" w:rsidP="0057713D">
      <w:pPr>
        <w:outlineLvl w:val="0"/>
        <w:rPr>
          <w:rFonts w:ascii="Helvetica" w:hAnsi="Helvetica"/>
          <w:sz w:val="22"/>
          <w:lang w:val="es-ES"/>
        </w:rPr>
      </w:pPr>
    </w:p>
    <w:p w14:paraId="35D5F898" w14:textId="77777777" w:rsidR="00AD5D3B" w:rsidRPr="0049793C" w:rsidRDefault="00AD5D3B" w:rsidP="0057713D">
      <w:pPr>
        <w:outlineLvl w:val="0"/>
        <w:rPr>
          <w:rFonts w:ascii="Helvetica" w:hAnsi="Helvetica"/>
          <w:sz w:val="22"/>
          <w:lang w:val="es-ES"/>
        </w:rPr>
      </w:pPr>
      <w:r w:rsidRPr="0049793C">
        <w:rPr>
          <w:rFonts w:ascii="Helvetica" w:hAnsi="Helvetica"/>
          <w:sz w:val="22"/>
          <w:lang w:val="es-ES"/>
        </w:rPr>
        <w:t>Alberto Jiménez-Suárez: alberto.jimenez.suarez@urjc.es</w:t>
      </w:r>
    </w:p>
    <w:p w14:paraId="6CAEBADB" w14:textId="77777777" w:rsidR="00AD5D3B" w:rsidRPr="0049793C" w:rsidRDefault="00AD5D3B" w:rsidP="0057713D">
      <w:pPr>
        <w:outlineLvl w:val="0"/>
        <w:rPr>
          <w:rFonts w:ascii="Helvetica" w:hAnsi="Helvetica"/>
          <w:sz w:val="22"/>
          <w:lang w:val="es-ES"/>
        </w:rPr>
      </w:pPr>
    </w:p>
    <w:p w14:paraId="06434305" w14:textId="77777777" w:rsidR="00AD5D3B" w:rsidRPr="0049793C" w:rsidRDefault="00AD5D3B" w:rsidP="0057713D">
      <w:pPr>
        <w:outlineLvl w:val="0"/>
        <w:rPr>
          <w:rFonts w:ascii="Helvetica" w:hAnsi="Helvetica"/>
          <w:sz w:val="22"/>
          <w:lang w:val="es-ES"/>
        </w:rPr>
      </w:pPr>
      <w:r w:rsidRPr="0049793C">
        <w:rPr>
          <w:rFonts w:ascii="Helvetica" w:hAnsi="Helvetica"/>
          <w:sz w:val="22"/>
          <w:lang w:val="es-ES"/>
        </w:rPr>
        <w:t>Mónica Campo: monica.campo@urjc.es</w:t>
      </w:r>
    </w:p>
    <w:p w14:paraId="5D6EDA2D" w14:textId="77777777" w:rsidR="00AD5D3B" w:rsidRPr="0049793C" w:rsidRDefault="00AD5D3B" w:rsidP="0057713D">
      <w:pPr>
        <w:outlineLvl w:val="0"/>
        <w:rPr>
          <w:rFonts w:ascii="Helvetica" w:hAnsi="Helvetica"/>
          <w:sz w:val="22"/>
          <w:lang w:val="es-ES"/>
        </w:rPr>
      </w:pPr>
    </w:p>
    <w:p w14:paraId="00B4D581" w14:textId="77777777" w:rsidR="0057713D" w:rsidRPr="0049793C" w:rsidRDefault="00AD5D3B" w:rsidP="0057713D">
      <w:pPr>
        <w:outlineLvl w:val="0"/>
        <w:rPr>
          <w:rFonts w:ascii="Helvetica" w:hAnsi="Helvetica"/>
          <w:sz w:val="22"/>
          <w:lang w:val="es-ES"/>
        </w:rPr>
      </w:pPr>
      <w:r w:rsidRPr="0049793C">
        <w:rPr>
          <w:rFonts w:ascii="Helvetica" w:hAnsi="Helvetica"/>
          <w:sz w:val="22"/>
          <w:lang w:val="es-ES"/>
        </w:rPr>
        <w:t>Alejandro Ureña: alejandro.urena@urjc.es</w:t>
      </w:r>
    </w:p>
    <w:p w14:paraId="346F7195" w14:textId="77777777" w:rsidR="0057713D" w:rsidRPr="00E24898" w:rsidRDefault="0057713D" w:rsidP="0057713D">
      <w:pPr>
        <w:rPr>
          <w:rFonts w:ascii="Helvetica" w:hAnsi="Helvetica"/>
          <w:sz w:val="22"/>
        </w:rPr>
      </w:pPr>
    </w:p>
    <w:p w14:paraId="3265320E" w14:textId="77777777" w:rsidR="0057713D" w:rsidRPr="00E24898" w:rsidRDefault="0057713D" w:rsidP="0057713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microscopy, such as filming a complex dissection or microinj</w:t>
      </w:r>
      <w:r w:rsidR="001541B6">
        <w:rPr>
          <w:rFonts w:ascii="Helvetica" w:hAnsi="Helvetica"/>
          <w:sz w:val="22"/>
        </w:rPr>
        <w:t xml:space="preserve">ection technique? (Y/N) </w:t>
      </w:r>
      <w:r w:rsidR="001541B6" w:rsidRPr="001541B6">
        <w:rPr>
          <w:rFonts w:ascii="Helvetica" w:hAnsi="Helvetica"/>
          <w:b/>
        </w:rPr>
        <w:t>N</w:t>
      </w:r>
    </w:p>
    <w:p w14:paraId="6F3E08A8" w14:textId="77777777" w:rsidR="001541B6" w:rsidRPr="002715EF" w:rsidRDefault="0057713D" w:rsidP="002715EF">
      <w:pPr>
        <w:pStyle w:val="NormalWeb"/>
        <w:spacing w:before="2" w:after="2"/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detailed, step-by-step, descriptions </w:t>
      </w:r>
      <w:r w:rsidR="001541B6">
        <w:rPr>
          <w:rFonts w:ascii="Helvetica" w:hAnsi="Helvetica"/>
          <w:sz w:val="22"/>
        </w:rPr>
        <w:t xml:space="preserve">of software usage? (Y/N) </w:t>
      </w:r>
      <w:r w:rsidR="001541B6" w:rsidRPr="001541B6">
        <w:rPr>
          <w:rFonts w:ascii="Helvetica" w:hAnsi="Helvetica"/>
          <w:b/>
          <w:sz w:val="24"/>
        </w:rPr>
        <w:t>Y</w:t>
      </w:r>
    </w:p>
    <w:p w14:paraId="39DEF4C1" w14:textId="77777777" w:rsidR="0057713D" w:rsidRPr="00E24898" w:rsidRDefault="0057713D" w:rsidP="001541B6">
      <w:pPr>
        <w:spacing w:before="120"/>
        <w:ind w:left="720"/>
        <w:rPr>
          <w:rFonts w:ascii="Helvetica" w:hAnsi="Helvetica"/>
          <w:sz w:val="22"/>
        </w:rPr>
      </w:pPr>
      <w:r w:rsidRPr="001541B6">
        <w:rPr>
          <w:rFonts w:ascii="Helvetica" w:hAnsi="Helvetica"/>
          <w:sz w:val="22"/>
          <w:highlight w:val="yellow"/>
        </w:rPr>
        <w:t xml:space="preserve">If yes, we will need you to record using </w:t>
      </w:r>
      <w:hyperlink r:id="rId9" w:history="1">
        <w:r w:rsidRPr="001541B6">
          <w:rPr>
            <w:rStyle w:val="Hyperlink"/>
            <w:rFonts w:ascii="Helvetica" w:hAnsi="Helvetica"/>
            <w:sz w:val="22"/>
            <w:highlight w:val="yellow"/>
          </w:rPr>
          <w:t>screen recording software</w:t>
        </w:r>
      </w:hyperlink>
      <w:r w:rsidRPr="001541B6">
        <w:rPr>
          <w:rFonts w:ascii="Helvetica" w:hAnsi="Helvetica"/>
          <w:sz w:val="22"/>
          <w:highlight w:val="yellow"/>
        </w:rPr>
        <w:t xml:space="preserve"> to capture the steps. If you use a Mac, </w:t>
      </w:r>
      <w:hyperlink r:id="rId10" w:history="1">
        <w:r w:rsidRPr="001541B6">
          <w:rPr>
            <w:rStyle w:val="Hyperlink"/>
            <w:rFonts w:ascii="Helvetica" w:hAnsi="Helvetica"/>
            <w:sz w:val="22"/>
            <w:highlight w:val="yellow"/>
          </w:rPr>
          <w:t>QuickTime X</w:t>
        </w:r>
      </w:hyperlink>
      <w:r w:rsidRPr="001541B6">
        <w:rPr>
          <w:rFonts w:ascii="Helvetica" w:hAnsi="Helvetica"/>
          <w:sz w:val="22"/>
          <w:highlight w:val="yellow"/>
        </w:rPr>
        <w:t xml:space="preserve"> also has the ability to record the steps.</w:t>
      </w:r>
    </w:p>
    <w:p w14:paraId="39605892" w14:textId="77777777" w:rsidR="00412DDF" w:rsidRDefault="0057713D" w:rsidP="0057713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</w:t>
      </w:r>
    </w:p>
    <w:p w14:paraId="4032A551" w14:textId="77777777" w:rsidR="00992422" w:rsidRPr="00584B75" w:rsidRDefault="00992422" w:rsidP="00584B75">
      <w:pPr>
        <w:spacing w:before="120"/>
        <w:ind w:left="720"/>
        <w:rPr>
          <w:rFonts w:ascii="Helvetica" w:hAnsi="Helvetica"/>
          <w:sz w:val="22"/>
        </w:rPr>
      </w:pPr>
      <w:r w:rsidRPr="00412DDF">
        <w:rPr>
          <w:rFonts w:ascii="Helvetica" w:hAnsi="Helvetica"/>
          <w:b/>
          <w:sz w:val="22"/>
          <w:u w:val="single"/>
        </w:rPr>
        <w:t>2.3, 3.8, 3.9, 4.5, 5.4, 5.5</w:t>
      </w:r>
    </w:p>
    <w:p w14:paraId="71FCEAD1" w14:textId="77777777" w:rsidR="007E1F99" w:rsidRDefault="0057713D" w:rsidP="002715EF">
      <w:pPr>
        <w:pStyle w:val="NormalWeb"/>
        <w:spacing w:before="2" w:after="2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</w:t>
      </w:r>
    </w:p>
    <w:p w14:paraId="0EC93E54" w14:textId="77777777" w:rsidR="0057713D" w:rsidRPr="002715EF" w:rsidRDefault="007E1F99" w:rsidP="007E1F99">
      <w:pPr>
        <w:pStyle w:val="NormalWeb"/>
        <w:spacing w:before="2" w:after="2"/>
        <w:ind w:left="720"/>
        <w:rPr>
          <w:b/>
        </w:rPr>
      </w:pPr>
      <w:r w:rsidRPr="00412DDF">
        <w:rPr>
          <w:rFonts w:ascii="Helvetica" w:hAnsi="Helvetica"/>
          <w:b/>
          <w:sz w:val="22"/>
          <w:u w:val="single"/>
        </w:rPr>
        <w:t>4.2, 5.1:</w:t>
      </w:r>
      <w:r w:rsidRPr="007E1F99">
        <w:rPr>
          <w:rFonts w:ascii="Helvetica" w:hAnsi="Helvetica"/>
          <w:b/>
          <w:sz w:val="24"/>
          <w:u w:val="single"/>
        </w:rPr>
        <w:t xml:space="preserve"> </w:t>
      </w:r>
      <w:r w:rsidR="002715EF" w:rsidRPr="007E1F99">
        <w:rPr>
          <w:rFonts w:ascii="Helvetica" w:hAnsi="Helvetica"/>
          <w:sz w:val="22"/>
          <w:szCs w:val="22"/>
          <w:u w:val="single"/>
        </w:rPr>
        <w:t>Assure the attachment of copper wires to the surfaces of the samples minimizing the electrical contact resistance. Use narrow silver paint layers and hot melt adhesive.</w:t>
      </w:r>
    </w:p>
    <w:p w14:paraId="5968CD4B" w14:textId="77777777" w:rsidR="002715EF" w:rsidRDefault="0057713D" w:rsidP="0057713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</w:t>
      </w:r>
      <w:r w:rsidR="002715EF">
        <w:rPr>
          <w:rFonts w:ascii="Helvetica" w:hAnsi="Helvetica"/>
          <w:sz w:val="22"/>
        </w:rPr>
        <w:t xml:space="preserve">ultiple locations? (Y/N) </w:t>
      </w:r>
      <w:r w:rsidR="002715EF" w:rsidRPr="002715EF">
        <w:rPr>
          <w:rFonts w:ascii="Helvetica" w:hAnsi="Helvetica"/>
          <w:b/>
        </w:rPr>
        <w:t>Y</w:t>
      </w:r>
      <w:r w:rsidRPr="00E24898">
        <w:rPr>
          <w:rFonts w:ascii="Helvetica" w:hAnsi="Helvetica"/>
          <w:sz w:val="22"/>
        </w:rPr>
        <w:t xml:space="preserve"> </w:t>
      </w:r>
    </w:p>
    <w:p w14:paraId="2498999A" w14:textId="77777777" w:rsidR="0057713D" w:rsidRPr="00E24898" w:rsidRDefault="0057713D" w:rsidP="002715EF">
      <w:pPr>
        <w:spacing w:before="120"/>
        <w:ind w:left="7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lastRenderedPageBreak/>
        <w:t xml:space="preserve">If yes, how far apart are the locations? </w:t>
      </w:r>
      <w:r w:rsidR="002715EF" w:rsidRPr="002715EF">
        <w:rPr>
          <w:rFonts w:ascii="Helvetica" w:hAnsi="Helvetica"/>
          <w:sz w:val="22"/>
          <w:u w:val="single"/>
        </w:rPr>
        <w:t>Less than five minutes’ walk.</w:t>
      </w:r>
    </w:p>
    <w:p w14:paraId="0D497D3E" w14:textId="77777777" w:rsidR="0057713D" w:rsidRPr="002715EF" w:rsidRDefault="0057713D" w:rsidP="0057713D">
      <w:pPr>
        <w:rPr>
          <w:rFonts w:ascii="Helvetica" w:hAnsi="Helvetica"/>
          <w:sz w:val="22"/>
        </w:rPr>
      </w:pPr>
    </w:p>
    <w:p w14:paraId="57567443" w14:textId="77777777" w:rsidR="0057713D" w:rsidRPr="00E24898" w:rsidRDefault="0057713D" w:rsidP="0057713D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Pr="00E24898">
        <w:rPr>
          <w:rFonts w:ascii="Helvetica" w:hAnsi="Helvetica"/>
          <w:b/>
          <w:sz w:val="28"/>
        </w:rPr>
        <w:lastRenderedPageBreak/>
        <w:t>1. Introduction (Experimental Goal and Author Interviews</w:t>
      </w:r>
      <w:r w:rsidRPr="00E24898">
        <w:rPr>
          <w:rFonts w:ascii="Helvetica" w:hAnsi="Helvetica"/>
          <w:b/>
          <w:bCs/>
          <w:szCs w:val="24"/>
        </w:rPr>
        <w:t xml:space="preserve"> </w:t>
      </w:r>
    </w:p>
    <w:p w14:paraId="2AB705C8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</w:p>
    <w:p w14:paraId="4A65A285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A. Experimental Goal (read by voice talent at JoVE):</w:t>
      </w:r>
    </w:p>
    <w:p w14:paraId="3818B27E" w14:textId="77777777" w:rsidR="0057713D" w:rsidRPr="00E24898" w:rsidRDefault="0057713D" w:rsidP="0057713D">
      <w:pPr>
        <w:rPr>
          <w:rFonts w:ascii="Helvetica" w:hAnsi="Helvetica"/>
          <w:b/>
          <w:sz w:val="22"/>
          <w:u w:val="single"/>
        </w:rPr>
      </w:pPr>
    </w:p>
    <w:p w14:paraId="26844E03" w14:textId="77777777" w:rsidR="0057713D" w:rsidRPr="00E24898" w:rsidRDefault="0057713D" w:rsidP="0057713D">
      <w:pPr>
        <w:rPr>
          <w:rFonts w:ascii="Helvetica" w:hAnsi="Helvetica"/>
          <w:sz w:val="22"/>
        </w:rPr>
      </w:pPr>
      <w:r w:rsidRPr="002D4825">
        <w:rPr>
          <w:rFonts w:ascii="Helvetica" w:hAnsi="Helvetica"/>
          <w:sz w:val="22"/>
        </w:rPr>
        <w:t xml:space="preserve">The overall goal of this </w:t>
      </w:r>
      <w:r w:rsidR="000D6AFE" w:rsidRPr="002D4825">
        <w:rPr>
          <w:rFonts w:ascii="Helvetica" w:hAnsi="Helvetica"/>
          <w:sz w:val="22"/>
        </w:rPr>
        <w:t>procedure</w:t>
      </w:r>
      <w:r w:rsidRPr="002D4825">
        <w:rPr>
          <w:rFonts w:ascii="Helvetica" w:hAnsi="Helvetica"/>
          <w:sz w:val="22"/>
        </w:rPr>
        <w:t xml:space="preserve"> is to </w:t>
      </w:r>
      <w:r w:rsidR="000D6AFE" w:rsidRPr="002D4825">
        <w:rPr>
          <w:rFonts w:ascii="Helvetica" w:hAnsi="Helvetica"/>
          <w:sz w:val="22"/>
        </w:rPr>
        <w:t>achieve self-sensing properties in composite materials for structural health monitoring.</w:t>
      </w:r>
      <w:r w:rsidR="002D4825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b/>
          <w:sz w:val="22"/>
        </w:rPr>
        <w:t>(Intro)</w:t>
      </w:r>
    </w:p>
    <w:p w14:paraId="3CB19272" w14:textId="77777777" w:rsidR="0057713D" w:rsidRPr="00E24898" w:rsidRDefault="0057713D" w:rsidP="0057713D">
      <w:pPr>
        <w:rPr>
          <w:rFonts w:ascii="Helvetica" w:hAnsi="Helvetica"/>
          <w:sz w:val="22"/>
        </w:rPr>
      </w:pPr>
    </w:p>
    <w:p w14:paraId="034BF297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Required Interview Statements: (Said by you on camera. Don’t forget to smile!)  </w:t>
      </w:r>
    </w:p>
    <w:p w14:paraId="13A62FCC" w14:textId="77777777" w:rsidR="0057713D" w:rsidRPr="00E24898" w:rsidRDefault="00C916C8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 w:rsidRPr="00D24336">
        <w:rPr>
          <w:rFonts w:ascii="Helvetica" w:hAnsi="Helvetica" w:cs="Arial"/>
          <w:b/>
          <w:sz w:val="22"/>
          <w:szCs w:val="24"/>
          <w:u w:val="single"/>
        </w:rPr>
        <w:t>Rocío</w:t>
      </w:r>
      <w:proofErr w:type="spellEnd"/>
      <w:r w:rsidRPr="00D24336">
        <w:rPr>
          <w:rFonts w:ascii="Helvetica" w:hAnsi="Helvetica" w:cs="Arial"/>
          <w:b/>
          <w:sz w:val="22"/>
          <w:szCs w:val="24"/>
          <w:u w:val="single"/>
        </w:rPr>
        <w:t xml:space="preserve"> </w:t>
      </w:r>
      <w:proofErr w:type="spellStart"/>
      <w:r w:rsidRPr="00D24336">
        <w:rPr>
          <w:rFonts w:ascii="Helvetica" w:hAnsi="Helvetica" w:cs="Arial"/>
          <w:b/>
          <w:sz w:val="22"/>
          <w:szCs w:val="24"/>
          <w:u w:val="single"/>
        </w:rPr>
        <w:t>Moriche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2D4825">
        <w:rPr>
          <w:rFonts w:ascii="Helvetica" w:hAnsi="Helvetica" w:cs="Arial"/>
          <w:sz w:val="22"/>
          <w:szCs w:val="24"/>
        </w:rPr>
        <w:t>This method ca</w:t>
      </w:r>
      <w:r w:rsidR="000D6AFE" w:rsidRPr="002D4825">
        <w:rPr>
          <w:rFonts w:ascii="Helvetica" w:hAnsi="Helvetica" w:cs="Arial"/>
          <w:sz w:val="22"/>
          <w:szCs w:val="24"/>
        </w:rPr>
        <w:t>n help answer key questions in the in-situ</w:t>
      </w:r>
      <w:r w:rsidR="0057713D" w:rsidRPr="002D4825">
        <w:rPr>
          <w:rFonts w:ascii="Helvetica" w:hAnsi="Helvetica" w:cs="Arial"/>
          <w:sz w:val="22"/>
          <w:szCs w:val="24"/>
        </w:rPr>
        <w:t xml:space="preserve"> </w:t>
      </w:r>
      <w:r w:rsidR="000D6AFE" w:rsidRPr="002D4825">
        <w:rPr>
          <w:rFonts w:ascii="Helvetica" w:hAnsi="Helvetica" w:cs="Arial"/>
          <w:sz w:val="22"/>
          <w:szCs w:val="24"/>
        </w:rPr>
        <w:t>damage detection</w:t>
      </w:r>
      <w:r w:rsidR="0057713D" w:rsidRPr="002D4825">
        <w:rPr>
          <w:rFonts w:ascii="Helvetica" w:hAnsi="Helvetica" w:cs="Arial"/>
          <w:sz w:val="22"/>
          <w:szCs w:val="24"/>
        </w:rPr>
        <w:t xml:space="preserve"> field, such as </w:t>
      </w:r>
      <w:r w:rsidR="000D6AFE" w:rsidRPr="002D4825">
        <w:rPr>
          <w:rFonts w:ascii="Helvetica" w:hAnsi="Helvetica" w:cs="Arial"/>
          <w:sz w:val="22"/>
          <w:szCs w:val="24"/>
        </w:rPr>
        <w:t xml:space="preserve">quantification of strain and damage </w:t>
      </w:r>
      <w:r w:rsidR="006F6688" w:rsidRPr="002D4825">
        <w:rPr>
          <w:rFonts w:ascii="Helvetica" w:hAnsi="Helvetica" w:cs="Arial"/>
          <w:sz w:val="22"/>
          <w:szCs w:val="24"/>
        </w:rPr>
        <w:t>in blades of offshore wind farms</w:t>
      </w:r>
      <w:r w:rsidR="000D6AFE" w:rsidRPr="002D4825">
        <w:rPr>
          <w:rFonts w:ascii="Helvetica" w:hAnsi="Helvetica" w:cs="Arial"/>
          <w:sz w:val="22"/>
          <w:szCs w:val="24"/>
        </w:rPr>
        <w:t xml:space="preserve"> and</w:t>
      </w:r>
      <w:r w:rsidR="002D4825">
        <w:rPr>
          <w:rFonts w:ascii="Helvetica" w:hAnsi="Helvetica" w:cs="Arial"/>
          <w:sz w:val="22"/>
          <w:szCs w:val="24"/>
        </w:rPr>
        <w:t xml:space="preserve"> prediction </w:t>
      </w:r>
      <w:r w:rsidR="006F6688" w:rsidRPr="002D4825">
        <w:rPr>
          <w:rFonts w:ascii="Helvetica" w:hAnsi="Helvetica" w:cs="Arial"/>
          <w:sz w:val="22"/>
          <w:szCs w:val="24"/>
        </w:rPr>
        <w:t>of their</w:t>
      </w:r>
      <w:r w:rsidR="000D6AFE" w:rsidRPr="002D4825">
        <w:rPr>
          <w:rFonts w:ascii="Helvetica" w:hAnsi="Helvetica" w:cs="Arial"/>
          <w:sz w:val="22"/>
          <w:szCs w:val="24"/>
        </w:rPr>
        <w:t xml:space="preserve"> </w:t>
      </w:r>
      <w:r w:rsidR="002D4825">
        <w:rPr>
          <w:rFonts w:ascii="Helvetica" w:hAnsi="Helvetica" w:cs="Arial"/>
          <w:sz w:val="22"/>
          <w:szCs w:val="24"/>
        </w:rPr>
        <w:t xml:space="preserve">service </w:t>
      </w:r>
      <w:r w:rsidR="000D6AFE" w:rsidRPr="002D4825">
        <w:rPr>
          <w:rFonts w:ascii="Helvetica" w:hAnsi="Helvetica" w:cs="Arial"/>
          <w:sz w:val="22"/>
          <w:szCs w:val="24"/>
        </w:rPr>
        <w:t>life</w:t>
      </w:r>
      <w:r w:rsidR="0057713D" w:rsidRPr="002D4825">
        <w:rPr>
          <w:rFonts w:ascii="Helvetica" w:hAnsi="Helvetica" w:cs="Arial"/>
          <w:sz w:val="22"/>
          <w:szCs w:val="24"/>
        </w:rPr>
        <w:t>.</w:t>
      </w:r>
    </w:p>
    <w:p w14:paraId="69846DA4" w14:textId="77777777" w:rsidR="0057713D" w:rsidRPr="00E24898" w:rsidRDefault="00C916C8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 w:rsidRPr="00D24336">
        <w:rPr>
          <w:rFonts w:ascii="Helvetica" w:hAnsi="Helvetica" w:cs="Arial"/>
          <w:b/>
          <w:sz w:val="22"/>
          <w:szCs w:val="24"/>
          <w:u w:val="single"/>
        </w:rPr>
        <w:t>Rocío</w:t>
      </w:r>
      <w:proofErr w:type="spellEnd"/>
      <w:r w:rsidRPr="00D24336">
        <w:rPr>
          <w:rFonts w:ascii="Helvetica" w:hAnsi="Helvetica" w:cs="Arial"/>
          <w:b/>
          <w:sz w:val="22"/>
          <w:szCs w:val="24"/>
          <w:u w:val="single"/>
        </w:rPr>
        <w:t xml:space="preserve"> </w:t>
      </w:r>
      <w:proofErr w:type="spellStart"/>
      <w:r w:rsidRPr="00D24336">
        <w:rPr>
          <w:rFonts w:ascii="Helvetica" w:hAnsi="Helvetica" w:cs="Arial"/>
          <w:b/>
          <w:sz w:val="22"/>
          <w:szCs w:val="24"/>
          <w:u w:val="single"/>
        </w:rPr>
        <w:t>Moriche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2D4825">
        <w:rPr>
          <w:rFonts w:ascii="Helvetica" w:hAnsi="Helvetica" w:cs="Arial"/>
          <w:sz w:val="22"/>
          <w:szCs w:val="24"/>
        </w:rPr>
        <w:t xml:space="preserve">The main advantage of this technique is that </w:t>
      </w:r>
      <w:r w:rsidR="000D6AFE" w:rsidRPr="002D4825">
        <w:rPr>
          <w:rFonts w:ascii="Helvetica" w:hAnsi="Helvetica" w:cs="Arial"/>
          <w:sz w:val="22"/>
          <w:szCs w:val="24"/>
        </w:rPr>
        <w:t>damage can be detected by the structural component itself</w:t>
      </w:r>
      <w:r w:rsidR="0057713D" w:rsidRPr="002D4825">
        <w:rPr>
          <w:rFonts w:ascii="Helvetica" w:hAnsi="Helvetica" w:cs="Arial"/>
          <w:sz w:val="22"/>
          <w:szCs w:val="24"/>
        </w:rPr>
        <w:t>.</w:t>
      </w:r>
      <w:r w:rsidR="0057713D" w:rsidRPr="00E24898">
        <w:rPr>
          <w:rFonts w:ascii="Helvetica" w:hAnsi="Helvetica" w:cs="Arial"/>
          <w:sz w:val="22"/>
          <w:szCs w:val="24"/>
        </w:rPr>
        <w:t xml:space="preserve">   </w:t>
      </w:r>
    </w:p>
    <w:p w14:paraId="186F16D4" w14:textId="77777777" w:rsidR="0057713D" w:rsidRPr="00E24898" w:rsidRDefault="0057713D" w:rsidP="0057713D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8CB8C38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C.  Optional Interview Statements: (Said by you on camera. Don’t forget to smile!)  </w:t>
      </w:r>
    </w:p>
    <w:p w14:paraId="33CF2BF1" w14:textId="77777777" w:rsidR="0057713D" w:rsidRPr="00E24898" w:rsidRDefault="00C916C8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D24336">
        <w:rPr>
          <w:rFonts w:ascii="Helvetica" w:hAnsi="Helvetica" w:cs="Arial"/>
          <w:b/>
          <w:sz w:val="22"/>
          <w:szCs w:val="24"/>
          <w:u w:val="single"/>
        </w:rPr>
        <w:t>Alberto Jiménez-Suárez</w:t>
      </w:r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2D4825">
        <w:rPr>
          <w:rFonts w:ascii="Helvetica" w:hAnsi="Helvetica" w:cs="Arial"/>
          <w:sz w:val="22"/>
          <w:szCs w:val="24"/>
        </w:rPr>
        <w:t xml:space="preserve">Though this method can provide insight into </w:t>
      </w:r>
      <w:r w:rsidRPr="002D4825">
        <w:rPr>
          <w:rFonts w:ascii="Helvetica" w:hAnsi="Helvetica" w:cs="Arial"/>
          <w:sz w:val="22"/>
          <w:szCs w:val="24"/>
        </w:rPr>
        <w:t>structural damage of composite materials</w:t>
      </w:r>
      <w:r w:rsidR="0057713D" w:rsidRPr="002D4825">
        <w:rPr>
          <w:rFonts w:ascii="Helvetica" w:hAnsi="Helvetica" w:cs="Arial"/>
          <w:sz w:val="22"/>
          <w:szCs w:val="24"/>
        </w:rPr>
        <w:t xml:space="preserve">, it can also be applied to other systems, such as </w:t>
      </w:r>
      <w:r w:rsidRPr="002D4825">
        <w:rPr>
          <w:rFonts w:ascii="Helvetica" w:hAnsi="Helvetica" w:cs="Arial"/>
          <w:sz w:val="22"/>
          <w:szCs w:val="24"/>
        </w:rPr>
        <w:t>biomechanical analysis during injury recovery</w:t>
      </w:r>
      <w:r w:rsidR="0057713D" w:rsidRPr="002D4825">
        <w:rPr>
          <w:rFonts w:ascii="Helvetica" w:hAnsi="Helvetica" w:cs="Arial"/>
          <w:sz w:val="22"/>
          <w:szCs w:val="24"/>
        </w:rPr>
        <w:t>.</w:t>
      </w:r>
    </w:p>
    <w:p w14:paraId="2DD59019" w14:textId="77777777" w:rsidR="0057713D" w:rsidRPr="00E24898" w:rsidRDefault="0057713D" w:rsidP="0057713D">
      <w:pPr>
        <w:ind w:left="792"/>
        <w:rPr>
          <w:rFonts w:ascii="Helvetica" w:hAnsi="Helvetica"/>
          <w:sz w:val="22"/>
        </w:rPr>
      </w:pPr>
    </w:p>
    <w:p w14:paraId="7505D6DC" w14:textId="77777777" w:rsidR="0057713D" w:rsidRPr="00E22B44" w:rsidRDefault="0057713D" w:rsidP="00E22B44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14:paraId="7C10B692" w14:textId="77777777" w:rsidR="0057713D" w:rsidRPr="00E24898" w:rsidRDefault="00FF5BB8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Preparation of Functionalized Graphene </w:t>
      </w:r>
      <w:proofErr w:type="spellStart"/>
      <w:r>
        <w:rPr>
          <w:rFonts w:ascii="Helvetica" w:hAnsi="Helvetica" w:cs="Arial"/>
          <w:b/>
          <w:szCs w:val="24"/>
        </w:rPr>
        <w:t>Nanoplatelet</w:t>
      </w:r>
      <w:proofErr w:type="spellEnd"/>
      <w:r w:rsidR="008B1C71">
        <w:rPr>
          <w:rFonts w:ascii="Helvetica" w:hAnsi="Helvetica" w:cs="Arial"/>
          <w:b/>
          <w:szCs w:val="24"/>
        </w:rPr>
        <w:t xml:space="preserve"> (f-GNP)</w:t>
      </w:r>
      <w:r w:rsidR="00012837">
        <w:rPr>
          <w:rFonts w:ascii="Helvetica" w:hAnsi="Helvetica" w:cs="Arial"/>
          <w:b/>
          <w:szCs w:val="24"/>
        </w:rPr>
        <w:t>/</w:t>
      </w:r>
      <w:r>
        <w:rPr>
          <w:rFonts w:ascii="Helvetica" w:hAnsi="Helvetica" w:cs="Arial"/>
          <w:b/>
          <w:szCs w:val="24"/>
        </w:rPr>
        <w:t>Epoxy</w:t>
      </w:r>
      <w:r w:rsidR="00B26901">
        <w:rPr>
          <w:rFonts w:ascii="Helvetica" w:hAnsi="Helvetica" w:cs="Arial"/>
          <w:b/>
          <w:szCs w:val="24"/>
        </w:rPr>
        <w:t xml:space="preserve"> Composite Material</w:t>
      </w:r>
    </w:p>
    <w:p w14:paraId="2838FA99" w14:textId="77777777" w:rsidR="0057713D" w:rsidRDefault="004C3B28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begin the preparation, i</w:t>
      </w:r>
      <w:r w:rsidR="008D4EBA">
        <w:rPr>
          <w:rFonts w:ascii="Helvetica" w:hAnsi="Helvetica" w:cs="Arial"/>
          <w:szCs w:val="24"/>
        </w:rPr>
        <w:t xml:space="preserve">n a ductless fume hood, </w:t>
      </w:r>
      <w:r w:rsidR="000D5364">
        <w:rPr>
          <w:rFonts w:ascii="Helvetica" w:hAnsi="Helvetica" w:cs="Arial"/>
          <w:szCs w:val="24"/>
        </w:rPr>
        <w:t>hand-</w:t>
      </w:r>
      <w:r w:rsidR="008D4EBA">
        <w:rPr>
          <w:rFonts w:ascii="Helvetica" w:hAnsi="Helvetica" w:cs="Arial"/>
          <w:szCs w:val="24"/>
        </w:rPr>
        <w:t xml:space="preserve">mix </w:t>
      </w:r>
      <w:r w:rsidR="00821B52">
        <w:rPr>
          <w:rFonts w:ascii="Helvetica" w:hAnsi="Helvetica" w:cs="Arial"/>
          <w:szCs w:val="24"/>
        </w:rPr>
        <w:t xml:space="preserve">24 grams of </w:t>
      </w:r>
      <w:r w:rsidR="008D4EBA">
        <w:rPr>
          <w:rFonts w:ascii="Helvetica" w:hAnsi="Helvetica" w:cs="Arial"/>
          <w:szCs w:val="24"/>
        </w:rPr>
        <w:t>functionalized graphene na</w:t>
      </w:r>
      <w:r w:rsidR="001E5F12">
        <w:rPr>
          <w:rFonts w:ascii="Helvetica" w:hAnsi="Helvetica" w:cs="Arial"/>
          <w:szCs w:val="24"/>
        </w:rPr>
        <w:t>noplatelets with</w:t>
      </w:r>
      <w:r w:rsidR="008D4EBA">
        <w:rPr>
          <w:rFonts w:ascii="Helvetica" w:hAnsi="Helvetica" w:cs="Arial"/>
          <w:szCs w:val="24"/>
        </w:rPr>
        <w:t xml:space="preserve"> DGEBA monomer</w:t>
      </w:r>
      <w:r w:rsidR="00334960">
        <w:rPr>
          <w:rFonts w:ascii="Helvetica" w:hAnsi="Helvetica" w:cs="Arial"/>
          <w:szCs w:val="24"/>
        </w:rPr>
        <w:t>.</w:t>
      </w:r>
      <w:r w:rsidR="00F21B4F">
        <w:rPr>
          <w:rFonts w:ascii="Helvetica" w:hAnsi="Helvetica" w:cs="Arial"/>
          <w:szCs w:val="24"/>
        </w:rPr>
        <w:t xml:space="preserve"> </w:t>
      </w:r>
      <w:r w:rsidR="00F21B4F">
        <w:rPr>
          <w:rFonts w:ascii="Helvetica" w:hAnsi="Helvetica" w:cs="Arial"/>
          <w:b/>
          <w:szCs w:val="24"/>
        </w:rPr>
        <w:t>[1-MED-TXT]</w:t>
      </w:r>
    </w:p>
    <w:p w14:paraId="2CF2874A" w14:textId="77777777" w:rsidR="00F21B4F" w:rsidRPr="00E24898" w:rsidRDefault="00F21B4F" w:rsidP="00F21B4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 the fume hood, talent adds DGEBA to pre-weighed f-GNPs and mixes by hand. (</w:t>
      </w:r>
      <w:r>
        <w:rPr>
          <w:rFonts w:ascii="Helvetica" w:hAnsi="Helvetica" w:cs="Arial"/>
          <w:b/>
          <w:szCs w:val="24"/>
        </w:rPr>
        <w:t>TEXT</w:t>
      </w:r>
      <w:r>
        <w:rPr>
          <w:rFonts w:ascii="Helvetica" w:hAnsi="Helvetica" w:cs="Arial"/>
          <w:szCs w:val="24"/>
        </w:rPr>
        <w:t>: 24.00 g functionalized graphene nanoplatelets (f-GNPs) and 143.09 g bisphenol A diglycidyl ether (DGEBA) monomer)</w:t>
      </w:r>
    </w:p>
    <w:p w14:paraId="6F3CF533" w14:textId="77777777" w:rsidR="000D5364" w:rsidRDefault="00516EF7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disperse the f-GNPs into the monomer, first s</w:t>
      </w:r>
      <w:r w:rsidR="00A07013">
        <w:rPr>
          <w:rFonts w:ascii="Helvetica" w:hAnsi="Helvetica" w:cs="Arial"/>
          <w:szCs w:val="24"/>
        </w:rPr>
        <w:t>onicate the mixture with a pr</w:t>
      </w:r>
      <w:r>
        <w:rPr>
          <w:rFonts w:ascii="Helvetica" w:hAnsi="Helvetica" w:cs="Arial"/>
          <w:szCs w:val="24"/>
        </w:rPr>
        <w:t>obe sonicator for 45 minutes</w:t>
      </w:r>
      <w:r w:rsidR="00EC2681">
        <w:rPr>
          <w:rFonts w:ascii="Helvetica" w:hAnsi="Helvetica" w:cs="Arial"/>
          <w:szCs w:val="24"/>
        </w:rPr>
        <w:t xml:space="preserve">. </w:t>
      </w:r>
      <w:r w:rsidR="00EC2681">
        <w:rPr>
          <w:rFonts w:ascii="Helvetica" w:hAnsi="Helvetica" w:cs="Arial"/>
          <w:b/>
          <w:szCs w:val="24"/>
        </w:rPr>
        <w:t>[1-MED-TXT]</w:t>
      </w:r>
    </w:p>
    <w:p w14:paraId="1097A522" w14:textId="77777777" w:rsidR="00EC2681" w:rsidRDefault="00EC2681" w:rsidP="00EC268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sonicating mixture, with readout showing parameters visible if possible. (</w:t>
      </w:r>
      <w:r>
        <w:rPr>
          <w:rFonts w:ascii="Helvetica" w:hAnsi="Helvetica" w:cs="Arial"/>
          <w:b/>
          <w:szCs w:val="24"/>
        </w:rPr>
        <w:t>TEXT</w:t>
      </w:r>
      <w:r>
        <w:rPr>
          <w:rFonts w:ascii="Helvetica" w:hAnsi="Helvetica" w:cs="Arial"/>
          <w:szCs w:val="24"/>
        </w:rPr>
        <w:t>: Sonicate for 45 min at 50% amplitude with a cycle time of 0.5 sec.)</w:t>
      </w:r>
    </w:p>
    <w:p w14:paraId="24A6C9B8" w14:textId="77777777" w:rsidR="004B3EC2" w:rsidRDefault="00516EF7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</w:t>
      </w:r>
      <w:r w:rsidR="000D5364">
        <w:rPr>
          <w:rFonts w:ascii="Helvetica" w:hAnsi="Helvetica" w:cs="Arial"/>
          <w:szCs w:val="24"/>
        </w:rPr>
        <w:t xml:space="preserve">, </w:t>
      </w:r>
      <w:proofErr w:type="spellStart"/>
      <w:r w:rsidR="00A9166E">
        <w:rPr>
          <w:rFonts w:ascii="Helvetica" w:hAnsi="Helvetica" w:cs="Arial"/>
          <w:szCs w:val="24"/>
        </w:rPr>
        <w:t>calender</w:t>
      </w:r>
      <w:proofErr w:type="spellEnd"/>
      <w:r w:rsidR="00A9166E">
        <w:rPr>
          <w:rFonts w:ascii="Helvetica" w:hAnsi="Helvetica" w:cs="Arial"/>
          <w:szCs w:val="24"/>
        </w:rPr>
        <w:t xml:space="preserve"> the mixture three times</w:t>
      </w:r>
      <w:r w:rsidR="00A140CD">
        <w:rPr>
          <w:rFonts w:ascii="Helvetica" w:hAnsi="Helvetica" w:cs="Arial"/>
          <w:szCs w:val="24"/>
        </w:rPr>
        <w:t>,</w:t>
      </w:r>
      <w:r w:rsidR="0027317F">
        <w:rPr>
          <w:rFonts w:ascii="Helvetica" w:hAnsi="Helvetica" w:cs="Arial"/>
          <w:szCs w:val="24"/>
        </w:rPr>
        <w:t xml:space="preserve"> increasin</w:t>
      </w:r>
      <w:r w:rsidR="00A9166E">
        <w:rPr>
          <w:rFonts w:ascii="Helvetica" w:hAnsi="Helvetica" w:cs="Arial"/>
          <w:szCs w:val="24"/>
        </w:rPr>
        <w:t>g the roller speed each time</w:t>
      </w:r>
      <w:r w:rsidR="0027317F">
        <w:rPr>
          <w:rFonts w:ascii="Helvetica" w:hAnsi="Helvetica" w:cs="Arial"/>
          <w:szCs w:val="24"/>
        </w:rPr>
        <w:t xml:space="preserve">. </w:t>
      </w:r>
      <w:r w:rsidR="00C91202">
        <w:rPr>
          <w:rFonts w:ascii="Helvetica" w:hAnsi="Helvetica" w:cs="Arial"/>
          <w:b/>
          <w:szCs w:val="24"/>
        </w:rPr>
        <w:t>[1-MED-TXT]</w:t>
      </w:r>
      <w:r w:rsidR="00C91202">
        <w:rPr>
          <w:rFonts w:ascii="Helvetica" w:hAnsi="Helvetica" w:cs="Arial"/>
          <w:szCs w:val="24"/>
        </w:rPr>
        <w:t xml:space="preserve"> </w:t>
      </w:r>
      <w:r w:rsidR="00972DA6">
        <w:rPr>
          <w:rFonts w:ascii="Helvetica" w:hAnsi="Helvetica" w:cs="Arial"/>
          <w:szCs w:val="24"/>
        </w:rPr>
        <w:t>After dispersion,</w:t>
      </w:r>
      <w:r w:rsidR="00A07013">
        <w:rPr>
          <w:rFonts w:ascii="Helvetica" w:hAnsi="Helvetica" w:cs="Arial"/>
          <w:szCs w:val="24"/>
        </w:rPr>
        <w:t xml:space="preserve"> weigh the mixture.</w:t>
      </w:r>
      <w:r w:rsidR="006D1D55">
        <w:rPr>
          <w:rFonts w:ascii="Helvetica" w:hAnsi="Helvetica" w:cs="Arial"/>
          <w:szCs w:val="24"/>
        </w:rPr>
        <w:t xml:space="preserve"> </w:t>
      </w:r>
      <w:r w:rsidR="006D1D55">
        <w:rPr>
          <w:rFonts w:ascii="Helvetica" w:hAnsi="Helvetica" w:cs="Arial"/>
          <w:b/>
          <w:szCs w:val="24"/>
        </w:rPr>
        <w:t>[2-MED-Over shoulder]</w:t>
      </w:r>
    </w:p>
    <w:p w14:paraId="2D954C72" w14:textId="77777777" w:rsidR="006052E6" w:rsidRDefault="00FC5A6B" w:rsidP="006052E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mixture </w:t>
      </w:r>
      <w:r w:rsidR="00D776F2">
        <w:rPr>
          <w:rFonts w:ascii="Helvetica" w:hAnsi="Helvetica" w:cs="Arial"/>
          <w:szCs w:val="24"/>
        </w:rPr>
        <w:t xml:space="preserve">finishes one </w:t>
      </w:r>
      <w:proofErr w:type="spellStart"/>
      <w:r w:rsidR="00D776F2">
        <w:rPr>
          <w:rFonts w:ascii="Helvetica" w:hAnsi="Helvetica" w:cs="Arial"/>
          <w:szCs w:val="24"/>
        </w:rPr>
        <w:t>calendering</w:t>
      </w:r>
      <w:proofErr w:type="spellEnd"/>
      <w:r w:rsidR="00D776F2">
        <w:rPr>
          <w:rFonts w:ascii="Helvetica" w:hAnsi="Helvetica" w:cs="Arial"/>
          <w:szCs w:val="24"/>
        </w:rPr>
        <w:t xml:space="preserve"> cycle</w:t>
      </w:r>
      <w:r>
        <w:rPr>
          <w:rFonts w:ascii="Helvetica" w:hAnsi="Helvetica" w:cs="Arial"/>
          <w:szCs w:val="24"/>
        </w:rPr>
        <w:t>.</w:t>
      </w:r>
      <w:r w:rsidR="00D776F2">
        <w:rPr>
          <w:rFonts w:ascii="Helvetica" w:hAnsi="Helvetica" w:cs="Arial"/>
          <w:szCs w:val="24"/>
        </w:rPr>
        <w:t xml:space="preserve"> Talent then increases the roller speed, with readout visible if possible.</w:t>
      </w:r>
      <w:r>
        <w:rPr>
          <w:rFonts w:ascii="Helvetica" w:hAnsi="Helvetica" w:cs="Arial"/>
          <w:szCs w:val="24"/>
        </w:rPr>
        <w:t xml:space="preserve"> </w:t>
      </w:r>
      <w:r w:rsidR="006052E6">
        <w:rPr>
          <w:rFonts w:ascii="Helvetica" w:hAnsi="Helvetica" w:cs="Arial"/>
          <w:szCs w:val="24"/>
        </w:rPr>
        <w:t>(</w:t>
      </w:r>
      <w:r w:rsidR="006052E6">
        <w:rPr>
          <w:rFonts w:ascii="Helvetica" w:hAnsi="Helvetica" w:cs="Arial"/>
          <w:b/>
          <w:szCs w:val="24"/>
        </w:rPr>
        <w:t>TEXT</w:t>
      </w:r>
      <w:r w:rsidR="006052E6">
        <w:rPr>
          <w:rFonts w:ascii="Helvetica" w:hAnsi="Helvetica" w:cs="Arial"/>
          <w:szCs w:val="24"/>
        </w:rPr>
        <w:t xml:space="preserve">: </w:t>
      </w:r>
      <w:proofErr w:type="spellStart"/>
      <w:r w:rsidR="006052E6">
        <w:rPr>
          <w:rFonts w:ascii="Helvetica" w:hAnsi="Helvetica" w:cs="Arial"/>
          <w:szCs w:val="24"/>
        </w:rPr>
        <w:t>Calendering</w:t>
      </w:r>
      <w:proofErr w:type="spellEnd"/>
      <w:r w:rsidR="006052E6">
        <w:rPr>
          <w:rFonts w:ascii="Helvetica" w:hAnsi="Helvetica" w:cs="Arial"/>
          <w:szCs w:val="24"/>
        </w:rPr>
        <w:t xml:space="preserve"> cycles: 250 rpm, 300 rpm, 350 rpm. Roller gap: 5 </w:t>
      </w:r>
      <w:r w:rsidR="006052E6" w:rsidRPr="0027317F">
        <w:rPr>
          <w:rFonts w:ascii="Helvetica" w:hAnsi="Helvetica" w:cs="Arial"/>
          <w:sz w:val="28"/>
          <w:szCs w:val="24"/>
        </w:rPr>
        <w:sym w:font="Symbol" w:char="F06D"/>
      </w:r>
      <w:r w:rsidR="006052E6">
        <w:rPr>
          <w:rFonts w:ascii="Helvetica" w:hAnsi="Helvetica" w:cs="Arial"/>
          <w:szCs w:val="24"/>
        </w:rPr>
        <w:t>m)</w:t>
      </w:r>
    </w:p>
    <w:p w14:paraId="53A27885" w14:textId="77777777" w:rsidR="00717C51" w:rsidRPr="004B3EC2" w:rsidRDefault="00717C51" w:rsidP="006052E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weighing mixture.</w:t>
      </w:r>
    </w:p>
    <w:p w14:paraId="1AF66E9F" w14:textId="77777777" w:rsidR="00E165AD" w:rsidRDefault="00620C56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Heat the mixture to 80 </w:t>
      </w:r>
      <w:r>
        <w:rPr>
          <w:rFonts w:ascii="Helvetica" w:hAnsi="Helvetica" w:cs="Arial"/>
          <w:szCs w:val="24"/>
        </w:rPr>
        <w:sym w:font="Symbol" w:char="F0B0"/>
      </w:r>
      <w:r w:rsidR="00B26F15">
        <w:rPr>
          <w:rFonts w:ascii="Helvetica" w:hAnsi="Helvetica" w:cs="Arial"/>
          <w:szCs w:val="24"/>
        </w:rPr>
        <w:t>C</w:t>
      </w:r>
      <w:r w:rsidR="002F4CBA">
        <w:rPr>
          <w:rFonts w:ascii="Helvetica" w:hAnsi="Helvetica" w:cs="Arial"/>
          <w:szCs w:val="24"/>
        </w:rPr>
        <w:t xml:space="preserve"> while stirring</w:t>
      </w:r>
      <w:r w:rsidR="007049EF">
        <w:rPr>
          <w:rFonts w:ascii="Helvetica" w:hAnsi="Helvetica" w:cs="Arial"/>
          <w:szCs w:val="24"/>
        </w:rPr>
        <w:t>,</w:t>
      </w:r>
      <w:r w:rsidR="00373100">
        <w:rPr>
          <w:rFonts w:ascii="Helvetica" w:hAnsi="Helvetica" w:cs="Arial"/>
          <w:szCs w:val="24"/>
        </w:rPr>
        <w:t xml:space="preserve"> </w:t>
      </w:r>
      <w:r w:rsidR="00373100">
        <w:rPr>
          <w:rFonts w:ascii="Helvetica" w:hAnsi="Helvetica" w:cs="Arial"/>
          <w:b/>
          <w:szCs w:val="24"/>
        </w:rPr>
        <w:t>[1-MED]</w:t>
      </w:r>
      <w:r w:rsidR="007049EF">
        <w:rPr>
          <w:rFonts w:ascii="Helvetica" w:hAnsi="Helvetica" w:cs="Arial"/>
          <w:szCs w:val="24"/>
        </w:rPr>
        <w:t xml:space="preserve"> and then place the mixture under vacuum.</w:t>
      </w:r>
      <w:r w:rsidR="00B26F15">
        <w:rPr>
          <w:rFonts w:ascii="Helvetica" w:hAnsi="Helvetica" w:cs="Arial"/>
          <w:szCs w:val="24"/>
        </w:rPr>
        <w:t xml:space="preserve"> </w:t>
      </w:r>
      <w:r w:rsidR="007049EF">
        <w:rPr>
          <w:rFonts w:ascii="Helvetica" w:hAnsi="Helvetica" w:cs="Arial"/>
          <w:szCs w:val="24"/>
        </w:rPr>
        <w:t>Degas the mixture</w:t>
      </w:r>
      <w:r w:rsidR="00B26F15">
        <w:rPr>
          <w:rFonts w:ascii="Helvetica" w:hAnsi="Helvetica" w:cs="Arial"/>
          <w:szCs w:val="24"/>
        </w:rPr>
        <w:t xml:space="preserve"> </w:t>
      </w:r>
      <w:r w:rsidR="00C444BF">
        <w:rPr>
          <w:rFonts w:ascii="Helvetica" w:hAnsi="Helvetica" w:cs="Arial"/>
          <w:szCs w:val="24"/>
        </w:rPr>
        <w:t xml:space="preserve">while stirring </w:t>
      </w:r>
      <w:r w:rsidR="00B26F15">
        <w:rPr>
          <w:rFonts w:ascii="Helvetica" w:hAnsi="Helvetica" w:cs="Arial"/>
          <w:szCs w:val="24"/>
        </w:rPr>
        <w:t>for 15 minutes.</w:t>
      </w:r>
      <w:r w:rsidR="00F345D8">
        <w:rPr>
          <w:rFonts w:ascii="Helvetica" w:hAnsi="Helvetica" w:cs="Arial"/>
          <w:szCs w:val="24"/>
        </w:rPr>
        <w:t xml:space="preserve"> </w:t>
      </w:r>
      <w:r w:rsidR="00F345D8">
        <w:rPr>
          <w:rFonts w:ascii="Helvetica" w:hAnsi="Helvetica" w:cs="Arial"/>
          <w:b/>
          <w:szCs w:val="24"/>
        </w:rPr>
        <w:t>[2-MED-Over shoulder]</w:t>
      </w:r>
    </w:p>
    <w:p w14:paraId="7AFE773D" w14:textId="77777777" w:rsidR="00C444BF" w:rsidRDefault="00337A06" w:rsidP="00C444B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620BAA">
        <w:rPr>
          <w:rFonts w:ascii="Helvetica" w:hAnsi="Helvetica" w:cs="Arial"/>
          <w:szCs w:val="24"/>
        </w:rPr>
        <w:t>starts the mixture heating and stirring.</w:t>
      </w:r>
    </w:p>
    <w:p w14:paraId="0F31692E" w14:textId="77777777" w:rsidR="00620BAA" w:rsidRDefault="00620BAA" w:rsidP="00C444B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5D35C4">
        <w:rPr>
          <w:rFonts w:ascii="Helvetica" w:hAnsi="Helvetica" w:cs="Arial"/>
          <w:szCs w:val="24"/>
        </w:rPr>
        <w:t>starts the vacuum</w:t>
      </w:r>
      <w:r>
        <w:rPr>
          <w:rFonts w:ascii="Helvetica" w:hAnsi="Helvetica" w:cs="Arial"/>
          <w:szCs w:val="24"/>
        </w:rPr>
        <w:t xml:space="preserve"> once the mixture has reached 80 degree</w:t>
      </w:r>
      <w:r w:rsidR="005D35C4">
        <w:rPr>
          <w:rFonts w:ascii="Helvetica" w:hAnsi="Helvetica" w:cs="Arial"/>
          <w:szCs w:val="24"/>
        </w:rPr>
        <w:t>s (readout visible if possible) and watches the pressure drop in the vacuum chamber.</w:t>
      </w:r>
    </w:p>
    <w:p w14:paraId="759CD3AA" w14:textId="77777777" w:rsidR="00A904EF" w:rsidRDefault="00A904EF" w:rsidP="00A904E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Weigh out </w:t>
      </w:r>
      <w:r w:rsidR="00A475EC" w:rsidRPr="00A475EC">
        <w:rPr>
          <w:rFonts w:ascii="Helvetica" w:hAnsi="Helvetica" w:cs="Arial"/>
          <w:color w:val="FF0000"/>
          <w:szCs w:val="24"/>
        </w:rPr>
        <w:t>the</w:t>
      </w:r>
      <w:r w:rsidR="00A475EC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hardener in a 100:23 weight ratio of DGEBA monomer to hardener.</w:t>
      </w:r>
      <w:r w:rsidR="005C39D8">
        <w:rPr>
          <w:rFonts w:ascii="Helvetica" w:hAnsi="Helvetica" w:cs="Arial"/>
          <w:szCs w:val="24"/>
        </w:rPr>
        <w:t xml:space="preserve"> </w:t>
      </w:r>
      <w:r w:rsidR="00D14208">
        <w:rPr>
          <w:rFonts w:ascii="Helvetica" w:hAnsi="Helvetica" w:cs="Arial"/>
          <w:b/>
          <w:szCs w:val="24"/>
        </w:rPr>
        <w:t xml:space="preserve">[1-MED] </w:t>
      </w:r>
      <w:r w:rsidR="00A82B3A">
        <w:rPr>
          <w:rFonts w:ascii="Helvetica" w:hAnsi="Helvetica" w:cs="Arial"/>
          <w:szCs w:val="24"/>
        </w:rPr>
        <w:t>Remove the mixture from vacuum and stop magnetic stirring.</w:t>
      </w:r>
      <w:r w:rsidR="000D48F8">
        <w:rPr>
          <w:rFonts w:ascii="Helvetica" w:hAnsi="Helvetica" w:cs="Arial"/>
          <w:szCs w:val="24"/>
        </w:rPr>
        <w:t xml:space="preserve"> </w:t>
      </w:r>
      <w:r w:rsidR="000D48F8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 xml:space="preserve"> Add the hardener and</w:t>
      </w:r>
      <w:r w:rsidR="002D2832">
        <w:rPr>
          <w:rFonts w:ascii="Helvetica" w:hAnsi="Helvetica" w:cs="Arial"/>
          <w:szCs w:val="24"/>
        </w:rPr>
        <w:t xml:space="preserve"> stir by hand until homogeneous.</w:t>
      </w:r>
      <w:r w:rsidR="00595D55">
        <w:rPr>
          <w:rFonts w:ascii="Helvetica" w:hAnsi="Helvetica" w:cs="Arial"/>
          <w:szCs w:val="24"/>
        </w:rPr>
        <w:t xml:space="preserve"> </w:t>
      </w:r>
      <w:r w:rsidR="00595D55">
        <w:rPr>
          <w:rFonts w:ascii="Helvetica" w:hAnsi="Helvetica" w:cs="Arial"/>
          <w:b/>
          <w:szCs w:val="24"/>
        </w:rPr>
        <w:t>[3-MED-Over shoulder]</w:t>
      </w:r>
    </w:p>
    <w:p w14:paraId="1C710550" w14:textId="77777777" w:rsidR="002D2832" w:rsidRDefault="00A91DFE" w:rsidP="002D283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weighing hardener.</w:t>
      </w:r>
    </w:p>
    <w:p w14:paraId="36E59EE9" w14:textId="77777777" w:rsidR="00391072" w:rsidRDefault="00391072" w:rsidP="002D283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vents mixtu</w:t>
      </w:r>
      <w:r w:rsidR="00CA3DC1">
        <w:rPr>
          <w:rFonts w:ascii="Helvetica" w:hAnsi="Helvetica" w:cs="Arial"/>
          <w:szCs w:val="24"/>
        </w:rPr>
        <w:t>r</w:t>
      </w:r>
      <w:r w:rsidR="00932EE7">
        <w:rPr>
          <w:rFonts w:ascii="Helvetica" w:hAnsi="Helvetica" w:cs="Arial"/>
          <w:szCs w:val="24"/>
        </w:rPr>
        <w:t>e and turns off the stir motor.</w:t>
      </w:r>
    </w:p>
    <w:p w14:paraId="220E2A1C" w14:textId="77777777" w:rsidR="00932EE7" w:rsidRDefault="00932EE7" w:rsidP="002D283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the hardener to the mixture and begins hand-stirring the mixture.</w:t>
      </w:r>
    </w:p>
    <w:p w14:paraId="1472495E" w14:textId="77777777" w:rsidR="00B6020F" w:rsidRDefault="00B6020F" w:rsidP="00B6020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degassing and hand-mixing, </w:t>
      </w:r>
      <w:r w:rsidR="00DC6CB4">
        <w:rPr>
          <w:rFonts w:ascii="Helvetica" w:hAnsi="Helvetica" w:cs="Arial"/>
          <w:szCs w:val="24"/>
        </w:rPr>
        <w:t>keep</w:t>
      </w:r>
      <w:r>
        <w:rPr>
          <w:rFonts w:ascii="Helvetica" w:hAnsi="Helvetica" w:cs="Arial"/>
          <w:szCs w:val="24"/>
        </w:rPr>
        <w:t xml:space="preserve"> the f-GNP/epoxy material at 80 °C under magnetic stirring.</w:t>
      </w:r>
      <w:r w:rsidR="00525D3E">
        <w:rPr>
          <w:rFonts w:ascii="Helvetica" w:hAnsi="Helvetica" w:cs="Arial"/>
          <w:szCs w:val="24"/>
        </w:rPr>
        <w:t xml:space="preserve"> </w:t>
      </w:r>
      <w:r w:rsidR="005F4701">
        <w:rPr>
          <w:rFonts w:ascii="Helvetica" w:hAnsi="Helvetica" w:cs="Arial"/>
          <w:b/>
          <w:szCs w:val="24"/>
        </w:rPr>
        <w:t>[1-MED]</w:t>
      </w:r>
      <w:r w:rsidR="005F4701">
        <w:rPr>
          <w:rFonts w:ascii="Helvetica" w:hAnsi="Helvetica" w:cs="Arial"/>
          <w:szCs w:val="24"/>
        </w:rPr>
        <w:t xml:space="preserve"> </w:t>
      </w:r>
      <w:r w:rsidR="00525D3E">
        <w:rPr>
          <w:rFonts w:ascii="Helvetica" w:hAnsi="Helvetica" w:cs="Arial"/>
          <w:szCs w:val="24"/>
        </w:rPr>
        <w:t>Then, clean a steel plate with acetone.</w:t>
      </w:r>
      <w:r w:rsidR="005F4701">
        <w:rPr>
          <w:rFonts w:ascii="Helvetica" w:hAnsi="Helvetica" w:cs="Arial"/>
          <w:szCs w:val="24"/>
        </w:rPr>
        <w:t xml:space="preserve"> </w:t>
      </w:r>
      <w:r w:rsidR="005F4701">
        <w:rPr>
          <w:rFonts w:ascii="Helvetica" w:hAnsi="Helvetica" w:cs="Arial"/>
          <w:b/>
          <w:szCs w:val="24"/>
        </w:rPr>
        <w:t>[2-MED</w:t>
      </w:r>
      <w:r w:rsidR="00F81E35">
        <w:rPr>
          <w:rFonts w:ascii="Helvetica" w:hAnsi="Helvetica" w:cs="Arial"/>
          <w:b/>
          <w:szCs w:val="24"/>
        </w:rPr>
        <w:t>/MED-Over shoulder</w:t>
      </w:r>
      <w:r w:rsidR="005F4701">
        <w:rPr>
          <w:rFonts w:ascii="Helvetica" w:hAnsi="Helvetica" w:cs="Arial"/>
          <w:b/>
          <w:szCs w:val="24"/>
        </w:rPr>
        <w:t>]</w:t>
      </w:r>
    </w:p>
    <w:p w14:paraId="7F7562C7" w14:textId="77777777" w:rsidR="00701A9C" w:rsidRDefault="00137B9C" w:rsidP="00701A9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BF171D">
        <w:rPr>
          <w:rFonts w:ascii="Helvetica" w:hAnsi="Helvetica" w:cs="Arial"/>
          <w:szCs w:val="24"/>
        </w:rPr>
        <w:t xml:space="preserve">puts the degassed mixture with hardener on a stirring hot plate (or wherever the material is </w:t>
      </w:r>
      <w:r w:rsidR="00851AF5">
        <w:rPr>
          <w:rFonts w:ascii="Helvetica" w:hAnsi="Helvetica" w:cs="Arial"/>
          <w:szCs w:val="24"/>
        </w:rPr>
        <w:t>kept</w:t>
      </w:r>
      <w:r w:rsidR="00BF171D">
        <w:rPr>
          <w:rFonts w:ascii="Helvetica" w:hAnsi="Helvetica" w:cs="Arial"/>
          <w:szCs w:val="24"/>
        </w:rPr>
        <w:t xml:space="preserve"> during manufacturing).</w:t>
      </w:r>
    </w:p>
    <w:p w14:paraId="555B5F02" w14:textId="77777777" w:rsidR="00B23AA0" w:rsidRDefault="00F81E35" w:rsidP="00701A9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At least two takes of t</w:t>
      </w:r>
      <w:r w:rsidR="00B23AA0">
        <w:rPr>
          <w:rFonts w:ascii="Helvetica" w:hAnsi="Helvetica" w:cs="Arial"/>
          <w:szCs w:val="24"/>
        </w:rPr>
        <w:t>alent cleaning steel plate.</w:t>
      </w:r>
      <w:r>
        <w:rPr>
          <w:rFonts w:ascii="Helvetica" w:hAnsi="Helvetica" w:cs="Arial"/>
          <w:szCs w:val="24"/>
        </w:rPr>
        <w:t xml:space="preserve"> (Shot will be reused in 3.4.1)</w:t>
      </w:r>
    </w:p>
    <w:p w14:paraId="2D58AD2A" w14:textId="77777777" w:rsidR="00FB5C53" w:rsidRDefault="00FB5C53" w:rsidP="00FB5C5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Using fabric scissors, cut 14 layers of glass fiber fabric to the desired dimensions. </w:t>
      </w:r>
      <w:r w:rsidR="008B52A9">
        <w:rPr>
          <w:rFonts w:ascii="Helvetica" w:hAnsi="Helvetica" w:cs="Arial"/>
          <w:b/>
          <w:szCs w:val="24"/>
        </w:rPr>
        <w:t>[1-CU</w:t>
      </w:r>
      <w:r w:rsidR="00BC5BE5">
        <w:rPr>
          <w:rFonts w:ascii="Helvetica" w:hAnsi="Helvetica" w:cs="Arial"/>
          <w:b/>
          <w:szCs w:val="24"/>
        </w:rPr>
        <w:t>-TXT</w:t>
      </w:r>
      <w:r w:rsidR="008B52A9">
        <w:rPr>
          <w:rFonts w:ascii="Helvetica" w:hAnsi="Helvetica" w:cs="Arial"/>
          <w:b/>
          <w:szCs w:val="24"/>
        </w:rPr>
        <w:t xml:space="preserve">] </w:t>
      </w:r>
      <w:r w:rsidR="005F5BF4">
        <w:rPr>
          <w:rFonts w:ascii="Helvetica" w:hAnsi="Helvetica" w:cs="Arial"/>
          <w:szCs w:val="24"/>
        </w:rPr>
        <w:t>Warm</w:t>
      </w:r>
      <w:r w:rsidR="00AD3E2B">
        <w:rPr>
          <w:rFonts w:ascii="Helvetica" w:hAnsi="Helvetica" w:cs="Arial"/>
          <w:szCs w:val="24"/>
        </w:rPr>
        <w:t xml:space="preserve"> the glass fabric to 80 </w:t>
      </w:r>
      <w:r w:rsidR="00AD3E2B">
        <w:rPr>
          <w:rFonts w:ascii="Helvetica" w:hAnsi="Helvetica" w:cs="Arial"/>
          <w:szCs w:val="24"/>
        </w:rPr>
        <w:sym w:font="Symbol" w:char="F0B0"/>
      </w:r>
      <w:r w:rsidR="00AD3E2B">
        <w:rPr>
          <w:rFonts w:ascii="Helvetica" w:hAnsi="Helvetica" w:cs="Arial"/>
          <w:szCs w:val="24"/>
        </w:rPr>
        <w:t>C in an oven</w:t>
      </w:r>
      <w:r w:rsidR="00EE06C0">
        <w:rPr>
          <w:rFonts w:ascii="Helvetica" w:hAnsi="Helvetica" w:cs="Arial"/>
          <w:szCs w:val="24"/>
        </w:rPr>
        <w:t>.</w:t>
      </w:r>
      <w:r w:rsidR="00D359E7">
        <w:rPr>
          <w:rFonts w:ascii="Helvetica" w:hAnsi="Helvetica" w:cs="Arial"/>
          <w:szCs w:val="24"/>
        </w:rPr>
        <w:t xml:space="preserve"> </w:t>
      </w:r>
      <w:r w:rsidR="00D359E7">
        <w:rPr>
          <w:rFonts w:ascii="Helvetica" w:hAnsi="Helvetica" w:cs="Arial"/>
          <w:b/>
          <w:szCs w:val="24"/>
        </w:rPr>
        <w:t>[2-MED]</w:t>
      </w:r>
    </w:p>
    <w:p w14:paraId="3DF7EB24" w14:textId="77777777" w:rsidR="00234A4B" w:rsidRDefault="007E2D25" w:rsidP="00234A4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cutting squares of glass fiber fabric.</w:t>
      </w:r>
      <w:r w:rsidR="00234A4B">
        <w:rPr>
          <w:rFonts w:ascii="Helvetica" w:hAnsi="Helvetica" w:cs="Arial"/>
          <w:szCs w:val="24"/>
        </w:rPr>
        <w:t xml:space="preserve"> (</w:t>
      </w:r>
      <w:r w:rsidR="00234A4B">
        <w:rPr>
          <w:rFonts w:ascii="Helvetica" w:hAnsi="Helvetica" w:cs="Arial"/>
          <w:b/>
          <w:szCs w:val="24"/>
        </w:rPr>
        <w:t>TEXT</w:t>
      </w:r>
      <w:r w:rsidR="00234A4B">
        <w:rPr>
          <w:rFonts w:ascii="Helvetica" w:hAnsi="Helvetica" w:cs="Arial"/>
          <w:szCs w:val="24"/>
        </w:rPr>
        <w:t>: 120 mm x 120 mm)</w:t>
      </w:r>
    </w:p>
    <w:p w14:paraId="6B049779" w14:textId="77777777" w:rsidR="00721640" w:rsidRDefault="00721640" w:rsidP="00234A4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glass fiber fabric in an oven, with temperature readout visible if possible.</w:t>
      </w:r>
    </w:p>
    <w:p w14:paraId="2A33DD2B" w14:textId="77777777" w:rsidR="00FB5C53" w:rsidRDefault="000858F6" w:rsidP="00FB5C5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</w:t>
      </w:r>
      <w:r w:rsidR="00FB5C53">
        <w:rPr>
          <w:rFonts w:ascii="Helvetica" w:hAnsi="Helvetica" w:cs="Arial"/>
          <w:szCs w:val="24"/>
        </w:rPr>
        <w:t xml:space="preserve">ut two squares </w:t>
      </w:r>
      <w:r w:rsidR="00616D7D">
        <w:rPr>
          <w:rFonts w:ascii="Helvetica" w:hAnsi="Helvetica" w:cs="Arial"/>
          <w:szCs w:val="24"/>
        </w:rPr>
        <w:t xml:space="preserve">of anti-adherent polymer film </w:t>
      </w:r>
      <w:r w:rsidR="007B6297">
        <w:rPr>
          <w:rFonts w:ascii="Helvetica" w:hAnsi="Helvetica" w:cs="Arial"/>
          <w:szCs w:val="24"/>
        </w:rPr>
        <w:t>in</w:t>
      </w:r>
      <w:r w:rsidR="00FB5C53">
        <w:rPr>
          <w:rFonts w:ascii="Helvetica" w:hAnsi="Helvetica" w:cs="Arial"/>
          <w:szCs w:val="24"/>
        </w:rPr>
        <w:t xml:space="preserve"> the same dimensions as the fabric. Place the film on </w:t>
      </w:r>
      <w:r w:rsidR="00CC6CC4">
        <w:rPr>
          <w:rFonts w:ascii="Helvetica" w:hAnsi="Helvetica" w:cs="Arial"/>
          <w:szCs w:val="24"/>
        </w:rPr>
        <w:t>the clean</w:t>
      </w:r>
      <w:r w:rsidR="00FB5C53">
        <w:rPr>
          <w:rFonts w:ascii="Helvetica" w:hAnsi="Helvetica" w:cs="Arial"/>
          <w:szCs w:val="24"/>
        </w:rPr>
        <w:t xml:space="preserve"> steel plate.</w:t>
      </w:r>
      <w:r w:rsidR="00FF0B8B">
        <w:rPr>
          <w:rFonts w:ascii="Helvetica" w:hAnsi="Helvetica" w:cs="Arial"/>
          <w:szCs w:val="24"/>
        </w:rPr>
        <w:t xml:space="preserve"> </w:t>
      </w:r>
      <w:r w:rsidR="00FF0B8B">
        <w:rPr>
          <w:rFonts w:ascii="Helvetica" w:hAnsi="Helvetica" w:cs="Arial"/>
          <w:b/>
          <w:szCs w:val="24"/>
        </w:rPr>
        <w:t>[1-MED-Over shoulder]</w:t>
      </w:r>
    </w:p>
    <w:p w14:paraId="22B876CA" w14:textId="77777777" w:rsidR="00375889" w:rsidRDefault="00375889" w:rsidP="0037588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cuts the polymer film and places it on the steel plate.</w:t>
      </w:r>
    </w:p>
    <w:p w14:paraId="19B1F7C1" w14:textId="77777777" w:rsidR="00FB5C53" w:rsidRDefault="00FB5C53" w:rsidP="00FB5C5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Using a brush, apply a layer of f-GNP-filled epoxy to one square of the polymer film. </w:t>
      </w:r>
      <w:r w:rsidR="003E5783">
        <w:rPr>
          <w:rFonts w:ascii="Helvetica" w:hAnsi="Helvetica" w:cs="Arial"/>
          <w:b/>
          <w:szCs w:val="24"/>
        </w:rPr>
        <w:t xml:space="preserve">[1-CU] </w:t>
      </w:r>
      <w:r>
        <w:rPr>
          <w:rFonts w:ascii="Helvetica" w:hAnsi="Helvetica" w:cs="Arial"/>
          <w:szCs w:val="24"/>
        </w:rPr>
        <w:t xml:space="preserve">Carefully place one square of </w:t>
      </w:r>
      <w:r w:rsidR="00043A3E">
        <w:rPr>
          <w:rFonts w:ascii="Helvetica" w:hAnsi="Helvetica" w:cs="Arial"/>
          <w:szCs w:val="24"/>
        </w:rPr>
        <w:t xml:space="preserve">warmed </w:t>
      </w:r>
      <w:r>
        <w:rPr>
          <w:rFonts w:ascii="Helvetica" w:hAnsi="Helvetica" w:cs="Arial"/>
          <w:szCs w:val="24"/>
        </w:rPr>
        <w:t>glass fiber fabric on the epoxy-covered film so the epoxy and film are completely covered.</w:t>
      </w:r>
      <w:r w:rsidR="003E5783">
        <w:rPr>
          <w:rFonts w:ascii="Helvetica" w:hAnsi="Helvetica" w:cs="Arial"/>
          <w:szCs w:val="24"/>
        </w:rPr>
        <w:t xml:space="preserve"> </w:t>
      </w:r>
      <w:r w:rsidR="003E5783">
        <w:rPr>
          <w:rFonts w:ascii="Helvetica" w:hAnsi="Helvetica" w:cs="Arial"/>
          <w:b/>
          <w:szCs w:val="24"/>
        </w:rPr>
        <w:t>[2-</w:t>
      </w:r>
      <w:r w:rsidR="00D04A12">
        <w:rPr>
          <w:rFonts w:ascii="Helvetica" w:hAnsi="Helvetica" w:cs="Arial"/>
          <w:b/>
          <w:szCs w:val="24"/>
        </w:rPr>
        <w:t>E</w:t>
      </w:r>
      <w:r w:rsidR="003E5783">
        <w:rPr>
          <w:rFonts w:ascii="Helvetica" w:hAnsi="Helvetica" w:cs="Arial"/>
          <w:b/>
          <w:szCs w:val="24"/>
        </w:rPr>
        <w:t>CU]</w:t>
      </w:r>
    </w:p>
    <w:p w14:paraId="5B7A6ED1" w14:textId="77777777" w:rsidR="005B54FE" w:rsidRDefault="005665D4" w:rsidP="005B54F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EC0E3B">
        <w:rPr>
          <w:rFonts w:ascii="Helvetica" w:hAnsi="Helvetica" w:cs="Arial"/>
          <w:szCs w:val="24"/>
        </w:rPr>
        <w:t>paints epoxy on the polymer film.</w:t>
      </w:r>
    </w:p>
    <w:p w14:paraId="02FA419D" w14:textId="77777777" w:rsidR="00EC0E3B" w:rsidRPr="00E24898" w:rsidRDefault="00EC0E3B" w:rsidP="005B54F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Glass fiber fabric placed on the epoxy-coated film.</w:t>
      </w:r>
    </w:p>
    <w:p w14:paraId="55B3D6E9" w14:textId="77777777" w:rsidR="00FB5C53" w:rsidRDefault="00FB5C53" w:rsidP="00FB5C5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Use a de-airing roller to compress the materials. </w:t>
      </w:r>
      <w:r w:rsidR="00683AAE">
        <w:rPr>
          <w:rFonts w:ascii="Helvetica" w:hAnsi="Helvetica" w:cs="Arial"/>
          <w:b/>
          <w:szCs w:val="24"/>
        </w:rPr>
        <w:t>[1-MED]</w:t>
      </w:r>
      <w:r w:rsidR="00683AAE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Continue applying layers of epoxy and fabric, compressing each time, until all remaining fabric </w:t>
      </w:r>
      <w:r w:rsidR="00E61AD0">
        <w:rPr>
          <w:rFonts w:ascii="Helvetica" w:hAnsi="Helvetica" w:cs="Arial"/>
          <w:szCs w:val="24"/>
        </w:rPr>
        <w:t>has been used</w:t>
      </w:r>
      <w:r>
        <w:rPr>
          <w:rFonts w:ascii="Helvetica" w:hAnsi="Helvetica" w:cs="Arial"/>
          <w:szCs w:val="24"/>
        </w:rPr>
        <w:t>.</w:t>
      </w:r>
      <w:r w:rsidR="00F11D65">
        <w:rPr>
          <w:rFonts w:ascii="Helvetica" w:hAnsi="Helvetica" w:cs="Arial"/>
          <w:szCs w:val="24"/>
        </w:rPr>
        <w:t xml:space="preserve"> </w:t>
      </w:r>
      <w:r w:rsidR="00F11D65">
        <w:rPr>
          <w:rFonts w:ascii="Helvetica" w:hAnsi="Helvetica" w:cs="Arial"/>
          <w:b/>
          <w:szCs w:val="24"/>
        </w:rPr>
        <w:t>[2-MED]</w:t>
      </w:r>
    </w:p>
    <w:p w14:paraId="6F488F4C" w14:textId="77777777" w:rsidR="006E74F6" w:rsidRDefault="006E74F6" w:rsidP="00E228CF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using a de-airing roller on the fabric and epoxy.</w:t>
      </w:r>
    </w:p>
    <w:p w14:paraId="4DAE419B" w14:textId="77777777" w:rsidR="00B60F92" w:rsidRDefault="00B60F92" w:rsidP="00E228CF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paints on another layer of epoxy, places a square of fabric, and uses the de-airing roller on the fabric and epoxy pile.</w:t>
      </w:r>
    </w:p>
    <w:p w14:paraId="3117BFD6" w14:textId="77777777" w:rsidR="00E165AD" w:rsidRDefault="00F834B1" w:rsidP="00E9250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Apply one last layer of epoxy and p</w:t>
      </w:r>
      <w:r w:rsidR="00FB5C53">
        <w:rPr>
          <w:rFonts w:ascii="Helvetica" w:hAnsi="Helvetica" w:cs="Arial"/>
          <w:szCs w:val="24"/>
        </w:rPr>
        <w:t>lace the remaining square of anti-adherent polymer film on top of the laminate.</w:t>
      </w:r>
      <w:r w:rsidR="00306153">
        <w:rPr>
          <w:rFonts w:ascii="Helvetica" w:hAnsi="Helvetica" w:cs="Arial"/>
          <w:szCs w:val="24"/>
        </w:rPr>
        <w:t xml:space="preserve"> </w:t>
      </w:r>
      <w:r w:rsidR="00306153">
        <w:rPr>
          <w:rFonts w:ascii="Helvetica" w:hAnsi="Helvetica" w:cs="Arial"/>
          <w:b/>
          <w:szCs w:val="24"/>
        </w:rPr>
        <w:t>[1-CU]</w:t>
      </w:r>
      <w:r w:rsidR="00E92500">
        <w:rPr>
          <w:rFonts w:ascii="Helvetica" w:hAnsi="Helvetica" w:cs="Arial"/>
          <w:szCs w:val="24"/>
        </w:rPr>
        <w:t xml:space="preserve"> </w:t>
      </w:r>
      <w:r w:rsidR="00FB5C53" w:rsidRPr="00E92500">
        <w:rPr>
          <w:rFonts w:ascii="Helvetica" w:hAnsi="Helvetica" w:cs="Arial"/>
          <w:szCs w:val="24"/>
        </w:rPr>
        <w:t xml:space="preserve">Cure the laminate in a hot plate press </w:t>
      </w:r>
      <w:r w:rsidR="00B852F6">
        <w:rPr>
          <w:rFonts w:ascii="Helvetica" w:hAnsi="Helvetica" w:cs="Arial"/>
          <w:szCs w:val="24"/>
        </w:rPr>
        <w:t>with increasing</w:t>
      </w:r>
      <w:r w:rsidR="00866167">
        <w:rPr>
          <w:rFonts w:ascii="Helvetica" w:hAnsi="Helvetica" w:cs="Arial"/>
          <w:szCs w:val="24"/>
        </w:rPr>
        <w:t xml:space="preserve"> pressure</w:t>
      </w:r>
      <w:r w:rsidR="00FB5C53" w:rsidRPr="00E92500">
        <w:rPr>
          <w:rFonts w:ascii="Helvetica" w:hAnsi="Helvetica" w:cs="Arial"/>
          <w:szCs w:val="24"/>
        </w:rPr>
        <w:t>.</w:t>
      </w:r>
      <w:r w:rsidR="00306153">
        <w:rPr>
          <w:rFonts w:ascii="Helvetica" w:hAnsi="Helvetica" w:cs="Arial"/>
          <w:szCs w:val="24"/>
        </w:rPr>
        <w:t xml:space="preserve"> </w:t>
      </w:r>
      <w:r w:rsidR="00306153">
        <w:rPr>
          <w:rFonts w:ascii="Helvetica" w:hAnsi="Helvetica" w:cs="Arial"/>
          <w:b/>
          <w:szCs w:val="24"/>
        </w:rPr>
        <w:t>[2-MED-TXT]</w:t>
      </w:r>
    </w:p>
    <w:p w14:paraId="77273720" w14:textId="77777777" w:rsidR="00735B35" w:rsidRDefault="00735B35" w:rsidP="00C75486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paints on epoxy and places the film on the pile.</w:t>
      </w:r>
    </w:p>
    <w:p w14:paraId="367AC448" w14:textId="77777777" w:rsidR="00735B35" w:rsidRPr="00E92500" w:rsidRDefault="00735B35" w:rsidP="00C75486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puts the plate in the hot plate press and sets parameters/parameters visible on readout if possible.</w:t>
      </w:r>
      <w:r w:rsidR="00C75486">
        <w:rPr>
          <w:rFonts w:ascii="Helvetica" w:hAnsi="Helvetica" w:cs="Arial"/>
          <w:szCs w:val="24"/>
        </w:rPr>
        <w:t xml:space="preserve"> (</w:t>
      </w:r>
      <w:r w:rsidR="00C75486">
        <w:rPr>
          <w:rFonts w:ascii="Helvetica" w:hAnsi="Helvetica" w:cs="Arial"/>
          <w:b/>
          <w:szCs w:val="24"/>
        </w:rPr>
        <w:t>TEXT</w:t>
      </w:r>
      <w:r w:rsidR="00C75486">
        <w:rPr>
          <w:rFonts w:ascii="Helvetica" w:hAnsi="Helvetica" w:cs="Arial"/>
          <w:szCs w:val="24"/>
        </w:rPr>
        <w:t xml:space="preserve">: Cure at 140 </w:t>
      </w:r>
      <w:r w:rsidR="00C75486">
        <w:rPr>
          <w:rFonts w:ascii="Helvetica" w:hAnsi="Helvetica" w:cs="Arial"/>
          <w:szCs w:val="24"/>
        </w:rPr>
        <w:sym w:font="Symbol" w:char="F0B0"/>
      </w:r>
      <w:r w:rsidR="00C75486" w:rsidRPr="00E92500">
        <w:rPr>
          <w:rFonts w:ascii="Helvetica" w:hAnsi="Helvetica" w:cs="Arial"/>
          <w:szCs w:val="24"/>
        </w:rPr>
        <w:t>C</w:t>
      </w:r>
      <w:r w:rsidR="00C75486">
        <w:rPr>
          <w:rFonts w:ascii="Helvetica" w:hAnsi="Helvetica" w:cs="Arial"/>
          <w:szCs w:val="24"/>
        </w:rPr>
        <w:t xml:space="preserve"> for 8 </w:t>
      </w:r>
      <w:proofErr w:type="spellStart"/>
      <w:r w:rsidR="00C75486">
        <w:rPr>
          <w:rFonts w:ascii="Helvetica" w:hAnsi="Helvetica" w:cs="Arial"/>
          <w:szCs w:val="24"/>
        </w:rPr>
        <w:t>hr</w:t>
      </w:r>
      <w:proofErr w:type="spellEnd"/>
      <w:r w:rsidR="00C75486">
        <w:rPr>
          <w:rFonts w:ascii="Helvetica" w:hAnsi="Helvetica" w:cs="Arial"/>
          <w:szCs w:val="24"/>
        </w:rPr>
        <w:t xml:space="preserve"> with pressure increasing to 6 bars.)</w:t>
      </w:r>
    </w:p>
    <w:p w14:paraId="1EC8C929" w14:textId="77777777" w:rsidR="002D21D9" w:rsidRPr="00E24898" w:rsidRDefault="002D21D9" w:rsidP="002D21D9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Preparation of </w:t>
      </w:r>
      <w:r w:rsidR="00A512E2">
        <w:rPr>
          <w:rFonts w:ascii="Helvetica" w:hAnsi="Helvetica" w:cs="Arial"/>
          <w:b/>
          <w:szCs w:val="24"/>
        </w:rPr>
        <w:t>f-GNP/Glass Fiber</w:t>
      </w:r>
      <w:r w:rsidR="003C11AF">
        <w:rPr>
          <w:rFonts w:ascii="Helvetica" w:hAnsi="Helvetica" w:cs="Arial"/>
          <w:b/>
          <w:szCs w:val="24"/>
        </w:rPr>
        <w:t xml:space="preserve"> Fabric</w:t>
      </w:r>
      <w:r w:rsidR="00B26901">
        <w:rPr>
          <w:rFonts w:ascii="Helvetica" w:hAnsi="Helvetica" w:cs="Arial"/>
          <w:b/>
          <w:szCs w:val="24"/>
        </w:rPr>
        <w:t xml:space="preserve"> and f-GNP/Glass Fiber</w:t>
      </w:r>
      <w:r w:rsidR="003163F7">
        <w:rPr>
          <w:rFonts w:ascii="Helvetica" w:hAnsi="Helvetica" w:cs="Arial"/>
          <w:b/>
          <w:szCs w:val="24"/>
        </w:rPr>
        <w:t xml:space="preserve"> </w:t>
      </w:r>
      <w:r w:rsidR="00B26901">
        <w:rPr>
          <w:rFonts w:ascii="Helvetica" w:hAnsi="Helvetica" w:cs="Arial"/>
          <w:b/>
          <w:szCs w:val="24"/>
        </w:rPr>
        <w:t>Composite Material</w:t>
      </w:r>
    </w:p>
    <w:p w14:paraId="17D9FCEB" w14:textId="77777777" w:rsidR="002D21D9" w:rsidRDefault="002D21D9" w:rsidP="002D21D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In a ductless fume hood, prepare a 1 to 1 mixture of sizing agent to </w:t>
      </w:r>
      <w:r w:rsidRPr="002867CA">
        <w:rPr>
          <w:rFonts w:ascii="Helvetica" w:hAnsi="Helvetica" w:cs="Arial"/>
          <w:szCs w:val="24"/>
        </w:rPr>
        <w:t>distilled water.</w:t>
      </w:r>
      <w:r>
        <w:rPr>
          <w:rFonts w:ascii="Helvetica" w:hAnsi="Helvetica" w:cs="Arial"/>
          <w:szCs w:val="24"/>
        </w:rPr>
        <w:t xml:space="preserve"> </w:t>
      </w:r>
      <w:r w:rsidR="009A1569">
        <w:rPr>
          <w:rFonts w:ascii="Helvetica" w:hAnsi="Helvetica" w:cs="Arial"/>
          <w:b/>
          <w:szCs w:val="24"/>
        </w:rPr>
        <w:t xml:space="preserve">[1-MED] </w:t>
      </w:r>
      <w:r>
        <w:rPr>
          <w:rFonts w:ascii="Helvetica" w:hAnsi="Helvetica" w:cs="Arial"/>
          <w:szCs w:val="24"/>
        </w:rPr>
        <w:t>Add to this 7.5 g of f-GNPs.</w:t>
      </w:r>
      <w:r w:rsidR="009A1569">
        <w:rPr>
          <w:rFonts w:ascii="Helvetica" w:hAnsi="Helvetica" w:cs="Arial"/>
          <w:szCs w:val="24"/>
        </w:rPr>
        <w:t xml:space="preserve"> </w:t>
      </w:r>
      <w:r w:rsidR="009A1569">
        <w:rPr>
          <w:rFonts w:ascii="Helvetica" w:hAnsi="Helvetica" w:cs="Arial"/>
          <w:b/>
          <w:szCs w:val="24"/>
        </w:rPr>
        <w:t>[2-MED-Over shoulder-TXT]</w:t>
      </w:r>
    </w:p>
    <w:p w14:paraId="20C880BD" w14:textId="77777777" w:rsidR="009C3CF3" w:rsidRDefault="009C3CF3" w:rsidP="009C3C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mixing s</w:t>
      </w:r>
      <w:r w:rsidR="00DB2DF7">
        <w:rPr>
          <w:rFonts w:ascii="Helvetica" w:hAnsi="Helvetica" w:cs="Arial"/>
          <w:szCs w:val="24"/>
        </w:rPr>
        <w:t>izing agent and distilled water.</w:t>
      </w:r>
    </w:p>
    <w:p w14:paraId="46FFA36F" w14:textId="77777777" w:rsidR="009C3CF3" w:rsidRDefault="009C3CF3" w:rsidP="009C3C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f-GNPs to the sizing agent mixture. (</w:t>
      </w:r>
      <w:r>
        <w:rPr>
          <w:rFonts w:ascii="Helvetica" w:hAnsi="Helvetica" w:cs="Arial"/>
          <w:b/>
          <w:szCs w:val="24"/>
        </w:rPr>
        <w:t>TEXT</w:t>
      </w:r>
      <w:r>
        <w:rPr>
          <w:rFonts w:ascii="Helvetica" w:hAnsi="Helvetica" w:cs="Arial"/>
          <w:szCs w:val="24"/>
        </w:rPr>
        <w:t xml:space="preserve">: 7.5 g of f-GNPs and 142.5 g 1:1 sizing </w:t>
      </w:r>
      <w:proofErr w:type="spellStart"/>
      <w:r>
        <w:rPr>
          <w:rFonts w:ascii="Helvetica" w:hAnsi="Helvetica" w:cs="Arial"/>
          <w:szCs w:val="24"/>
        </w:rPr>
        <w:t>agent</w:t>
      </w:r>
      <w:proofErr w:type="gramStart"/>
      <w:r>
        <w:rPr>
          <w:rFonts w:ascii="Helvetica" w:hAnsi="Helvetica" w:cs="Arial"/>
          <w:szCs w:val="24"/>
        </w:rPr>
        <w:t>:distilled</w:t>
      </w:r>
      <w:proofErr w:type="spellEnd"/>
      <w:proofErr w:type="gramEnd"/>
      <w:r>
        <w:rPr>
          <w:rFonts w:ascii="Helvetica" w:hAnsi="Helvetica" w:cs="Arial"/>
          <w:szCs w:val="24"/>
        </w:rPr>
        <w:t xml:space="preserve"> water.)</w:t>
      </w:r>
    </w:p>
    <w:p w14:paraId="582DABD2" w14:textId="77777777" w:rsidR="002D21D9" w:rsidRDefault="002D21D9" w:rsidP="002D21D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Remove the mixture from the fume hood and disperse the nan</w:t>
      </w:r>
      <w:r w:rsidR="00F11E56">
        <w:rPr>
          <w:rFonts w:ascii="Helvetica" w:hAnsi="Helvetica" w:cs="Arial"/>
          <w:szCs w:val="24"/>
        </w:rPr>
        <w:t>oplatelets by probe sonication.</w:t>
      </w:r>
      <w:r w:rsidR="00244761">
        <w:rPr>
          <w:rFonts w:ascii="Helvetica" w:hAnsi="Helvetica" w:cs="Arial"/>
          <w:szCs w:val="24"/>
        </w:rPr>
        <w:t xml:space="preserve"> </w:t>
      </w:r>
      <w:r w:rsidR="00244761">
        <w:rPr>
          <w:rFonts w:ascii="Helvetica" w:hAnsi="Helvetica" w:cs="Arial"/>
          <w:b/>
          <w:szCs w:val="24"/>
        </w:rPr>
        <w:t>[1-MED</w:t>
      </w:r>
      <w:r w:rsidR="000D2905">
        <w:rPr>
          <w:rFonts w:ascii="Helvetica" w:hAnsi="Helvetica" w:cs="Arial"/>
          <w:b/>
          <w:szCs w:val="24"/>
        </w:rPr>
        <w:t>-TXT</w:t>
      </w:r>
      <w:r w:rsidR="00244761">
        <w:rPr>
          <w:rFonts w:ascii="Helvetica" w:hAnsi="Helvetica" w:cs="Arial"/>
          <w:b/>
          <w:szCs w:val="24"/>
        </w:rPr>
        <w:t>]</w:t>
      </w:r>
    </w:p>
    <w:p w14:paraId="6B25709A" w14:textId="77777777" w:rsidR="00F11E56" w:rsidRDefault="00F11E56" w:rsidP="00F11E5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</w:t>
      </w:r>
      <w:r w:rsidR="00C86CED">
        <w:rPr>
          <w:rFonts w:ascii="Helvetica" w:hAnsi="Helvetica" w:cs="Arial"/>
          <w:szCs w:val="24"/>
        </w:rPr>
        <w:t>t brings the mixture to the sonicator</w:t>
      </w:r>
      <w:r w:rsidR="0022345C">
        <w:rPr>
          <w:rFonts w:ascii="Helvetica" w:hAnsi="Helvetica" w:cs="Arial"/>
          <w:szCs w:val="24"/>
        </w:rPr>
        <w:t>, sets parameters, and starts sonicating the mixture.</w:t>
      </w:r>
      <w:r w:rsidR="00822A3A">
        <w:rPr>
          <w:rFonts w:ascii="Helvetica" w:hAnsi="Helvetica" w:cs="Arial"/>
          <w:szCs w:val="24"/>
        </w:rPr>
        <w:t xml:space="preserve"> </w:t>
      </w:r>
      <w:r w:rsidR="004438B3">
        <w:rPr>
          <w:rFonts w:ascii="Helvetica" w:hAnsi="Helvetica" w:cs="Arial"/>
          <w:szCs w:val="24"/>
        </w:rPr>
        <w:t>*</w:t>
      </w:r>
      <w:r w:rsidR="00822A3A">
        <w:rPr>
          <w:rFonts w:ascii="Helvetica" w:hAnsi="Helvetica" w:cs="Arial"/>
          <w:szCs w:val="24"/>
        </w:rPr>
        <w:t>Con</w:t>
      </w:r>
      <w:r w:rsidR="00F61059">
        <w:rPr>
          <w:rFonts w:ascii="Helvetica" w:hAnsi="Helvetica" w:cs="Arial"/>
          <w:szCs w:val="24"/>
        </w:rPr>
        <w:t>tainer should be labeled by now, but the label does not have to be facing the camera here.</w:t>
      </w:r>
      <w:r>
        <w:rPr>
          <w:rFonts w:ascii="Helvetica" w:hAnsi="Helvetica" w:cs="Arial"/>
          <w:szCs w:val="24"/>
        </w:rPr>
        <w:t xml:space="preserve"> (</w:t>
      </w:r>
      <w:r>
        <w:rPr>
          <w:rFonts w:ascii="Helvetica" w:hAnsi="Helvetica" w:cs="Arial"/>
          <w:b/>
          <w:szCs w:val="24"/>
        </w:rPr>
        <w:t>TEXT</w:t>
      </w:r>
      <w:r>
        <w:rPr>
          <w:rFonts w:ascii="Helvetica" w:hAnsi="Helvetica" w:cs="Arial"/>
          <w:szCs w:val="24"/>
        </w:rPr>
        <w:t>: Sonicate for 45 min at 50% amplitude with a cycle time of 0.5 sec.)</w:t>
      </w:r>
    </w:p>
    <w:p w14:paraId="165DB191" w14:textId="77777777" w:rsidR="002D21D9" w:rsidRDefault="003C6176" w:rsidP="00F2014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Cut out </w:t>
      </w:r>
      <w:r w:rsidR="002D21D9">
        <w:rPr>
          <w:rFonts w:ascii="Helvetica" w:hAnsi="Helvetica" w:cs="Arial"/>
          <w:szCs w:val="24"/>
        </w:rPr>
        <w:t xml:space="preserve">14 </w:t>
      </w:r>
      <w:r>
        <w:rPr>
          <w:rFonts w:ascii="Helvetica" w:hAnsi="Helvetica" w:cs="Arial"/>
          <w:szCs w:val="24"/>
        </w:rPr>
        <w:t>squares of glass fiber fabric</w:t>
      </w:r>
      <w:r w:rsidR="00421F81">
        <w:rPr>
          <w:rFonts w:ascii="Helvetica" w:hAnsi="Helvetica" w:cs="Arial"/>
          <w:szCs w:val="24"/>
        </w:rPr>
        <w:t>.</w:t>
      </w:r>
      <w:r w:rsidR="00F6115D">
        <w:rPr>
          <w:rFonts w:ascii="Helvetica" w:hAnsi="Helvetica" w:cs="Arial"/>
          <w:szCs w:val="24"/>
        </w:rPr>
        <w:t xml:space="preserve"> </w:t>
      </w:r>
      <w:r w:rsidR="00F6115D">
        <w:rPr>
          <w:rFonts w:ascii="Helvetica" w:hAnsi="Helvetica" w:cs="Arial"/>
          <w:b/>
          <w:szCs w:val="24"/>
        </w:rPr>
        <w:t>[1-MED-TXT]</w:t>
      </w:r>
      <w:r w:rsidR="002D21D9">
        <w:rPr>
          <w:rFonts w:ascii="Helvetica" w:hAnsi="Helvetica" w:cs="Arial"/>
          <w:szCs w:val="24"/>
        </w:rPr>
        <w:t xml:space="preserve"> </w:t>
      </w:r>
      <w:r w:rsidR="002D21D9" w:rsidRPr="00F20140">
        <w:rPr>
          <w:rFonts w:ascii="Helvetica" w:hAnsi="Helvetica" w:cs="Arial"/>
          <w:szCs w:val="24"/>
        </w:rPr>
        <w:t xml:space="preserve">Use a dip-coater to coat the glass fabric with the f-GNP-filled sizing. </w:t>
      </w:r>
      <w:r w:rsidR="005E368A">
        <w:rPr>
          <w:rFonts w:ascii="Helvetica" w:hAnsi="Helvetica" w:cs="Arial"/>
          <w:b/>
          <w:szCs w:val="24"/>
        </w:rPr>
        <w:t>[2-CU]</w:t>
      </w:r>
      <w:r w:rsidR="005E368A">
        <w:rPr>
          <w:rFonts w:ascii="Helvetica" w:hAnsi="Helvetica" w:cs="Arial"/>
          <w:szCs w:val="24"/>
        </w:rPr>
        <w:t xml:space="preserve"> </w:t>
      </w:r>
      <w:r w:rsidR="002D21D9" w:rsidRPr="00F20140">
        <w:rPr>
          <w:rFonts w:ascii="Helvetica" w:hAnsi="Helvetica" w:cs="Arial"/>
          <w:szCs w:val="24"/>
        </w:rPr>
        <w:t>Then, dry th</w:t>
      </w:r>
      <w:r w:rsidR="00BE4280">
        <w:rPr>
          <w:rFonts w:ascii="Helvetica" w:hAnsi="Helvetica" w:cs="Arial"/>
          <w:szCs w:val="24"/>
        </w:rPr>
        <w:t>e coated fabric in a vacuum oven</w:t>
      </w:r>
      <w:r w:rsidR="002D21D9" w:rsidRPr="00F20140">
        <w:rPr>
          <w:rFonts w:ascii="Helvetica" w:hAnsi="Helvetica" w:cs="Arial"/>
          <w:szCs w:val="24"/>
        </w:rPr>
        <w:t xml:space="preserve">. </w:t>
      </w:r>
      <w:r w:rsidR="003A55A1">
        <w:rPr>
          <w:rFonts w:ascii="Helvetica" w:hAnsi="Helvetica" w:cs="Arial"/>
          <w:b/>
          <w:szCs w:val="24"/>
        </w:rPr>
        <w:t>[3-MED-TXT]</w:t>
      </w:r>
    </w:p>
    <w:p w14:paraId="2371D7A0" w14:textId="77777777" w:rsidR="00CA38AA" w:rsidRDefault="00CA38AA" w:rsidP="00CA38A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cutting out glass fiber fabric.</w:t>
      </w:r>
      <w:r w:rsidR="00F6115D">
        <w:rPr>
          <w:rFonts w:ascii="Helvetica" w:hAnsi="Helvetica" w:cs="Arial"/>
          <w:szCs w:val="24"/>
        </w:rPr>
        <w:t xml:space="preserve"> (</w:t>
      </w:r>
      <w:r w:rsidR="00F6115D">
        <w:rPr>
          <w:rFonts w:ascii="Helvetica" w:hAnsi="Helvetica" w:cs="Arial"/>
          <w:b/>
          <w:szCs w:val="24"/>
        </w:rPr>
        <w:t>TEXT</w:t>
      </w:r>
      <w:r w:rsidR="00F6115D">
        <w:rPr>
          <w:rFonts w:ascii="Helvetica" w:hAnsi="Helvetica" w:cs="Arial"/>
          <w:szCs w:val="24"/>
        </w:rPr>
        <w:t>: 120 mm x 120 mm)</w:t>
      </w:r>
    </w:p>
    <w:p w14:paraId="6169E7B2" w14:textId="77777777" w:rsidR="00CA38AA" w:rsidRDefault="00CA38AA" w:rsidP="00CA38A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Dip-coater coats a square of glass fiber fabric in </w:t>
      </w:r>
      <w:r w:rsidR="00464AB3">
        <w:rPr>
          <w:rFonts w:ascii="Helvetica" w:hAnsi="Helvetica" w:cs="Arial"/>
          <w:szCs w:val="24"/>
        </w:rPr>
        <w:t xml:space="preserve">clearly labeled </w:t>
      </w:r>
      <w:r>
        <w:rPr>
          <w:rFonts w:ascii="Helvetica" w:hAnsi="Helvetica" w:cs="Arial"/>
          <w:szCs w:val="24"/>
        </w:rPr>
        <w:t>sizing</w:t>
      </w:r>
      <w:r w:rsidR="00E8712D">
        <w:rPr>
          <w:rFonts w:ascii="Helvetica" w:hAnsi="Helvetica" w:cs="Arial"/>
          <w:szCs w:val="24"/>
        </w:rPr>
        <w:t xml:space="preserve"> mixture</w:t>
      </w:r>
      <w:r>
        <w:rPr>
          <w:rFonts w:ascii="Helvetica" w:hAnsi="Helvetica" w:cs="Arial"/>
          <w:szCs w:val="24"/>
        </w:rPr>
        <w:t>.</w:t>
      </w:r>
    </w:p>
    <w:p w14:paraId="36EA77F3" w14:textId="77777777" w:rsidR="002A60C6" w:rsidRPr="00F20140" w:rsidRDefault="002A60C6" w:rsidP="00CA38A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</w:t>
      </w:r>
      <w:r w:rsidR="00A01093">
        <w:rPr>
          <w:rFonts w:ascii="Helvetica" w:hAnsi="Helvetica" w:cs="Arial"/>
          <w:szCs w:val="24"/>
        </w:rPr>
        <w:t>rs coated fabric to vacuum oven, with temperature readout visible if possible.</w:t>
      </w:r>
      <w:r w:rsidR="003A55A1">
        <w:rPr>
          <w:rFonts w:ascii="Helvetica" w:hAnsi="Helvetica" w:cs="Arial"/>
          <w:szCs w:val="24"/>
        </w:rPr>
        <w:t xml:space="preserve"> </w:t>
      </w:r>
      <w:r w:rsidR="003A55A1" w:rsidRPr="00F20140">
        <w:rPr>
          <w:rFonts w:ascii="Helvetica" w:hAnsi="Helvetica" w:cs="Arial"/>
          <w:szCs w:val="24"/>
        </w:rPr>
        <w:t>(</w:t>
      </w:r>
      <w:r w:rsidR="003A55A1" w:rsidRPr="00F20140">
        <w:rPr>
          <w:rFonts w:ascii="Helvetica" w:hAnsi="Helvetica" w:cs="Arial"/>
          <w:b/>
          <w:szCs w:val="24"/>
        </w:rPr>
        <w:t>TEXT</w:t>
      </w:r>
      <w:r w:rsidR="003A55A1" w:rsidRPr="00F20140">
        <w:rPr>
          <w:rFonts w:ascii="Helvetica" w:hAnsi="Helvetica" w:cs="Arial"/>
          <w:szCs w:val="24"/>
        </w:rPr>
        <w:t xml:space="preserve">: Dry at 150 </w:t>
      </w:r>
      <w:r w:rsidR="003A55A1">
        <w:rPr>
          <w:rFonts w:ascii="Helvetica" w:hAnsi="Helvetica" w:cs="Arial"/>
          <w:szCs w:val="24"/>
        </w:rPr>
        <w:sym w:font="Symbol" w:char="F0B0"/>
      </w:r>
      <w:r w:rsidR="003A55A1" w:rsidRPr="00F20140">
        <w:rPr>
          <w:rFonts w:ascii="Helvetica" w:hAnsi="Helvetica" w:cs="Arial"/>
          <w:szCs w:val="24"/>
        </w:rPr>
        <w:t xml:space="preserve">C for 24 </w:t>
      </w:r>
      <w:proofErr w:type="spellStart"/>
      <w:r w:rsidR="003A55A1" w:rsidRPr="00F20140">
        <w:rPr>
          <w:rFonts w:ascii="Helvetica" w:hAnsi="Helvetica" w:cs="Arial"/>
          <w:szCs w:val="24"/>
        </w:rPr>
        <w:t>hr</w:t>
      </w:r>
      <w:proofErr w:type="spellEnd"/>
      <w:r w:rsidR="003A55A1">
        <w:rPr>
          <w:rFonts w:ascii="Helvetica" w:hAnsi="Helvetica" w:cs="Arial"/>
          <w:szCs w:val="24"/>
        </w:rPr>
        <w:t xml:space="preserve"> or as per sizing manufacturer specifications.</w:t>
      </w:r>
      <w:r w:rsidR="003A55A1" w:rsidRPr="00F20140">
        <w:rPr>
          <w:rFonts w:ascii="Helvetica" w:hAnsi="Helvetica" w:cs="Arial"/>
          <w:szCs w:val="24"/>
        </w:rPr>
        <w:t>)</w:t>
      </w:r>
    </w:p>
    <w:p w14:paraId="5C086869" w14:textId="77777777" w:rsidR="003355FA" w:rsidRDefault="003355FA" w:rsidP="003355F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Clean a steel plate with acetone. </w:t>
      </w:r>
      <w:r w:rsidR="00432642">
        <w:rPr>
          <w:rFonts w:ascii="Helvetica" w:hAnsi="Helvetica" w:cs="Arial"/>
          <w:b/>
          <w:szCs w:val="24"/>
        </w:rPr>
        <w:t>[1-MED-Over shoulder]</w:t>
      </w:r>
      <w:r w:rsidR="00432642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Place a square of anti-adherent polymer film of the same dimensions as the glass fiber fabric squares on the steel plate.</w:t>
      </w:r>
      <w:r w:rsidR="006B2765">
        <w:rPr>
          <w:rFonts w:ascii="Helvetica" w:hAnsi="Helvetica" w:cs="Arial"/>
          <w:szCs w:val="24"/>
        </w:rPr>
        <w:t xml:space="preserve"> </w:t>
      </w:r>
      <w:r w:rsidR="006B2765">
        <w:rPr>
          <w:rFonts w:ascii="Helvetica" w:hAnsi="Helvetica" w:cs="Arial"/>
          <w:b/>
          <w:szCs w:val="24"/>
        </w:rPr>
        <w:t>[2-MED]</w:t>
      </w:r>
    </w:p>
    <w:p w14:paraId="499A7AC1" w14:textId="77777777" w:rsidR="00583618" w:rsidRDefault="00583618" w:rsidP="0058361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alternate take from 2.6.2.</w:t>
      </w:r>
    </w:p>
    <w:p w14:paraId="46642C8F" w14:textId="77777777" w:rsidR="009A2398" w:rsidRDefault="00A57AA3" w:rsidP="0058361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cuts out a square of anti-adherent film and places it on the plate.</w:t>
      </w:r>
    </w:p>
    <w:p w14:paraId="0C0E39C0" w14:textId="77777777" w:rsidR="003355FA" w:rsidRDefault="003355FA" w:rsidP="003355F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Place the 14 squares of </w:t>
      </w:r>
      <w:r w:rsidR="002D21D9" w:rsidRPr="0063775F">
        <w:rPr>
          <w:rFonts w:ascii="Helvetica" w:hAnsi="Helvetica" w:cs="Arial"/>
          <w:szCs w:val="24"/>
        </w:rPr>
        <w:t>coated</w:t>
      </w:r>
      <w:r w:rsidR="002D21D9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glass fiber fabric onto the polymer film, ensuring that the edges are aligned.</w:t>
      </w:r>
      <w:r w:rsidR="00144500">
        <w:rPr>
          <w:rFonts w:ascii="Helvetica" w:hAnsi="Helvetica" w:cs="Arial"/>
          <w:szCs w:val="24"/>
        </w:rPr>
        <w:t xml:space="preserve"> </w:t>
      </w:r>
      <w:r w:rsidR="00144500">
        <w:rPr>
          <w:rFonts w:ascii="Helvetica" w:hAnsi="Helvetica" w:cs="Arial"/>
          <w:b/>
          <w:szCs w:val="24"/>
        </w:rPr>
        <w:t>[1-CU]</w:t>
      </w:r>
      <w:r w:rsidR="003759C8">
        <w:rPr>
          <w:rFonts w:ascii="Helvetica" w:hAnsi="Helvetica" w:cs="Arial"/>
          <w:szCs w:val="24"/>
        </w:rPr>
        <w:t xml:space="preserve"> Then, place the plate and fabric in a vacuum bag.</w:t>
      </w:r>
      <w:r w:rsidR="00D458C9">
        <w:rPr>
          <w:rFonts w:ascii="Helvetica" w:hAnsi="Helvetica" w:cs="Arial"/>
          <w:szCs w:val="24"/>
        </w:rPr>
        <w:t xml:space="preserve"> </w:t>
      </w:r>
      <w:r w:rsidR="00D458C9">
        <w:rPr>
          <w:rFonts w:ascii="Helvetica" w:hAnsi="Helvetica" w:cs="Arial"/>
          <w:b/>
          <w:szCs w:val="24"/>
        </w:rPr>
        <w:t>[2-MED]</w:t>
      </w:r>
    </w:p>
    <w:p w14:paraId="18CA3F63" w14:textId="77777777" w:rsidR="00144500" w:rsidRDefault="00144500" w:rsidP="0014450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fabric squares are placed on the film and their edges are aligned.</w:t>
      </w:r>
    </w:p>
    <w:p w14:paraId="21EE7B21" w14:textId="77777777" w:rsidR="00627217" w:rsidRDefault="00627217" w:rsidP="0014450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puts plate and fabric in the vacuum bag.</w:t>
      </w:r>
    </w:p>
    <w:p w14:paraId="54F66360" w14:textId="77777777" w:rsidR="003355FA" w:rsidRDefault="003355FA" w:rsidP="003355F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Using sealant tape, seal the vacuum bag. Preheat the bag in an oven at 80 </w:t>
      </w:r>
      <w:r>
        <w:rPr>
          <w:rFonts w:ascii="Helvetica" w:hAnsi="Helvetica" w:cs="Arial"/>
          <w:szCs w:val="24"/>
        </w:rPr>
        <w:sym w:font="Symbol" w:char="F0B0"/>
      </w:r>
      <w:r>
        <w:rPr>
          <w:rFonts w:ascii="Helvetica" w:hAnsi="Helvetica" w:cs="Arial"/>
          <w:szCs w:val="24"/>
        </w:rPr>
        <w:t>C.</w:t>
      </w:r>
      <w:r w:rsidR="00876D8A">
        <w:rPr>
          <w:rFonts w:ascii="Helvetica" w:hAnsi="Helvetica" w:cs="Arial"/>
          <w:szCs w:val="24"/>
        </w:rPr>
        <w:t xml:space="preserve"> </w:t>
      </w:r>
      <w:r w:rsidR="00876D8A">
        <w:rPr>
          <w:rFonts w:ascii="Helvetica" w:hAnsi="Helvetica" w:cs="Arial"/>
          <w:b/>
          <w:szCs w:val="24"/>
        </w:rPr>
        <w:t>[1-MED]</w:t>
      </w:r>
    </w:p>
    <w:p w14:paraId="0B4F312C" w14:textId="77777777" w:rsidR="0081685F" w:rsidRDefault="0081685F" w:rsidP="0081685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seals the bag with tap</w:t>
      </w:r>
      <w:r w:rsidR="00876D8A">
        <w:rPr>
          <w:rFonts w:ascii="Helvetica" w:hAnsi="Helvetica" w:cs="Arial"/>
          <w:szCs w:val="24"/>
        </w:rPr>
        <w:t>e and then places it in an oven with temperature readout visible if possible.</w:t>
      </w:r>
    </w:p>
    <w:p w14:paraId="781E098C" w14:textId="77777777" w:rsidR="00A904EF" w:rsidRDefault="00A904EF" w:rsidP="00BE46C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Degas </w:t>
      </w:r>
      <w:r w:rsidR="00B35DE9" w:rsidRPr="00B35DE9">
        <w:rPr>
          <w:rFonts w:ascii="Helvetica" w:hAnsi="Helvetica" w:cs="Arial"/>
          <w:color w:val="FF0000"/>
          <w:szCs w:val="24"/>
        </w:rPr>
        <w:t>the</w:t>
      </w:r>
      <w:r w:rsidR="00B35DE9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DGEBA monomer under vacuum while stirring. </w:t>
      </w:r>
      <w:r w:rsidR="005A065B">
        <w:rPr>
          <w:rFonts w:ascii="Helvetica" w:hAnsi="Helvetica" w:cs="Arial"/>
          <w:b/>
          <w:szCs w:val="24"/>
        </w:rPr>
        <w:t>[1-MED</w:t>
      </w:r>
      <w:r w:rsidR="00FB76EB">
        <w:rPr>
          <w:rFonts w:ascii="Helvetica" w:hAnsi="Helvetica" w:cs="Arial"/>
          <w:b/>
          <w:szCs w:val="24"/>
        </w:rPr>
        <w:t>-TXT</w:t>
      </w:r>
      <w:r w:rsidR="005A065B">
        <w:rPr>
          <w:rFonts w:ascii="Helvetica" w:hAnsi="Helvetica" w:cs="Arial"/>
          <w:b/>
          <w:szCs w:val="24"/>
        </w:rPr>
        <w:t>]</w:t>
      </w:r>
      <w:r w:rsidR="005A065B">
        <w:rPr>
          <w:rFonts w:ascii="Helvetica" w:hAnsi="Helvetica" w:cs="Arial"/>
          <w:szCs w:val="24"/>
        </w:rPr>
        <w:t xml:space="preserve"> </w:t>
      </w:r>
      <w:r w:rsidR="007A20DC">
        <w:rPr>
          <w:rFonts w:ascii="Helvetica" w:hAnsi="Helvetica" w:cs="Arial"/>
          <w:szCs w:val="24"/>
        </w:rPr>
        <w:t>Add hardener in a 100 to 23 monomer to hardener weight ratio and stir until homogeneous.</w:t>
      </w:r>
      <w:r w:rsidR="00022B4D">
        <w:rPr>
          <w:rFonts w:ascii="Helvetica" w:hAnsi="Helvetica" w:cs="Arial"/>
          <w:szCs w:val="24"/>
        </w:rPr>
        <w:t xml:space="preserve"> </w:t>
      </w:r>
      <w:r w:rsidR="00022B4D">
        <w:rPr>
          <w:rFonts w:ascii="Helvetica" w:hAnsi="Helvetica" w:cs="Arial"/>
          <w:b/>
          <w:szCs w:val="24"/>
        </w:rPr>
        <w:t>[2-MED]</w:t>
      </w:r>
    </w:p>
    <w:p w14:paraId="33613247" w14:textId="77777777" w:rsidR="006C5CC8" w:rsidRDefault="005A065B" w:rsidP="006C5CC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DGEBA monomer heated and stirring while under vacuum. (</w:t>
      </w:r>
      <w:r>
        <w:rPr>
          <w:rFonts w:ascii="Helvetica" w:hAnsi="Helvetica" w:cs="Arial"/>
          <w:b/>
          <w:szCs w:val="24"/>
        </w:rPr>
        <w:t>TEXT</w:t>
      </w:r>
      <w:r>
        <w:rPr>
          <w:rFonts w:ascii="Helvetica" w:hAnsi="Helvetica" w:cs="Arial"/>
          <w:szCs w:val="24"/>
        </w:rPr>
        <w:t xml:space="preserve">: Degas DGEBA monomer while stirring at 80 </w:t>
      </w:r>
      <w:r>
        <w:rPr>
          <w:rFonts w:ascii="Helvetica" w:hAnsi="Helvetica" w:cs="Arial"/>
          <w:szCs w:val="24"/>
        </w:rPr>
        <w:sym w:font="Symbol" w:char="F0B0"/>
      </w:r>
      <w:r>
        <w:rPr>
          <w:rFonts w:ascii="Helvetica" w:hAnsi="Helvetica" w:cs="Arial"/>
          <w:szCs w:val="24"/>
        </w:rPr>
        <w:t>C for 15 min.)</w:t>
      </w:r>
    </w:p>
    <w:p w14:paraId="32D28F5B" w14:textId="77777777" w:rsidR="00022B4D" w:rsidRDefault="00022B4D" w:rsidP="006C5CC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hardener to the monomer and stirs the mixture by hand.</w:t>
      </w:r>
    </w:p>
    <w:p w14:paraId="52D26D6D" w14:textId="77777777" w:rsidR="003355FA" w:rsidRPr="000E1E45" w:rsidRDefault="003355FA" w:rsidP="003355F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>
        <w:rPr>
          <w:rFonts w:ascii="Helvetica" w:hAnsi="Helvetica" w:cs="Arial"/>
          <w:szCs w:val="24"/>
        </w:rPr>
        <w:t>Connect a vacuum pump to the vacuum bag</w:t>
      </w:r>
      <w:r w:rsidR="00AE3C82">
        <w:rPr>
          <w:rFonts w:ascii="Helvetica" w:hAnsi="Helvetica" w:cs="Arial"/>
          <w:szCs w:val="24"/>
        </w:rPr>
        <w:t xml:space="preserve"> and perform leak checks</w:t>
      </w:r>
      <w:r w:rsidR="00472255">
        <w:rPr>
          <w:rFonts w:ascii="Helvetica" w:hAnsi="Helvetica" w:cs="Arial"/>
          <w:szCs w:val="24"/>
        </w:rPr>
        <w:t>.</w:t>
      </w:r>
      <w:r w:rsidR="00AB141A">
        <w:rPr>
          <w:rFonts w:ascii="Helvetica" w:hAnsi="Helvetica" w:cs="Arial"/>
          <w:szCs w:val="24"/>
        </w:rPr>
        <w:t xml:space="preserve"> </w:t>
      </w:r>
      <w:r w:rsidR="00AB141A">
        <w:rPr>
          <w:rFonts w:ascii="Helvetica" w:hAnsi="Helvetica" w:cs="Arial"/>
          <w:b/>
          <w:szCs w:val="24"/>
        </w:rPr>
        <w:t>[1-MED]</w:t>
      </w:r>
      <w:r w:rsidR="00472255">
        <w:rPr>
          <w:rFonts w:ascii="Helvetica" w:hAnsi="Helvetica" w:cs="Arial"/>
          <w:szCs w:val="24"/>
        </w:rPr>
        <w:t xml:space="preserve"> </w:t>
      </w:r>
      <w:r w:rsidR="00172486">
        <w:rPr>
          <w:rFonts w:ascii="Helvetica" w:hAnsi="Helvetica" w:cs="Arial"/>
          <w:szCs w:val="24"/>
        </w:rPr>
        <w:t>Connect a length of polymer tubing to the bag and submerge the o</w:t>
      </w:r>
      <w:r w:rsidR="000E1E45">
        <w:rPr>
          <w:rFonts w:ascii="Helvetica" w:hAnsi="Helvetica" w:cs="Arial"/>
          <w:szCs w:val="24"/>
        </w:rPr>
        <w:t>pen</w:t>
      </w:r>
      <w:r w:rsidR="00172486">
        <w:rPr>
          <w:rFonts w:ascii="Helvetica" w:hAnsi="Helvetica" w:cs="Arial"/>
          <w:szCs w:val="24"/>
        </w:rPr>
        <w:t xml:space="preserve"> end in the epoxy resin.</w:t>
      </w:r>
      <w:r w:rsidR="00AB141A">
        <w:rPr>
          <w:rFonts w:ascii="Helvetica" w:hAnsi="Helvetica" w:cs="Arial"/>
          <w:szCs w:val="24"/>
        </w:rPr>
        <w:t xml:space="preserve"> </w:t>
      </w:r>
      <w:r w:rsidR="00AB141A">
        <w:rPr>
          <w:rFonts w:ascii="Helvetica" w:hAnsi="Helvetica" w:cs="Arial"/>
          <w:b/>
          <w:szCs w:val="24"/>
        </w:rPr>
        <w:t>[2-MED]</w:t>
      </w:r>
      <w:r w:rsidR="00172486">
        <w:rPr>
          <w:rFonts w:ascii="Helvetica" w:hAnsi="Helvetica" w:cs="Arial"/>
          <w:szCs w:val="24"/>
        </w:rPr>
        <w:t xml:space="preserve"> </w:t>
      </w:r>
      <w:r w:rsidRPr="008B310B">
        <w:rPr>
          <w:rFonts w:ascii="Helvetica" w:hAnsi="Helvetica" w:cs="Arial"/>
          <w:szCs w:val="24"/>
        </w:rPr>
        <w:t>Turn on the vacuum pump to draw the resi</w:t>
      </w:r>
      <w:r w:rsidR="009A2771">
        <w:rPr>
          <w:rFonts w:ascii="Helvetica" w:hAnsi="Helvetica" w:cs="Arial"/>
          <w:szCs w:val="24"/>
        </w:rPr>
        <w:t>n into the bag.</w:t>
      </w:r>
      <w:r w:rsidR="00AB141A">
        <w:rPr>
          <w:rFonts w:ascii="Helvetica" w:hAnsi="Helvetica" w:cs="Arial"/>
          <w:szCs w:val="24"/>
        </w:rPr>
        <w:t xml:space="preserve"> </w:t>
      </w:r>
      <w:r w:rsidR="00AB141A">
        <w:rPr>
          <w:rFonts w:ascii="Helvetica" w:hAnsi="Helvetica" w:cs="Arial"/>
          <w:b/>
          <w:szCs w:val="24"/>
        </w:rPr>
        <w:t>[3-MED-TXT]</w:t>
      </w:r>
    </w:p>
    <w:p w14:paraId="6DBCC07E" w14:textId="77777777" w:rsidR="000E1E45" w:rsidRPr="009A2771" w:rsidRDefault="000E1E45" w:rsidP="000E1E4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A2771">
        <w:rPr>
          <w:rFonts w:ascii="Helvetica" w:hAnsi="Helvetica" w:cs="Arial"/>
          <w:szCs w:val="24"/>
        </w:rPr>
        <w:t>Talent performing leak checks on the system.</w:t>
      </w:r>
    </w:p>
    <w:p w14:paraId="7D319011" w14:textId="77777777" w:rsidR="000E1E45" w:rsidRPr="009A2771" w:rsidRDefault="000E1E45" w:rsidP="000E1E4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A2771">
        <w:rPr>
          <w:rFonts w:ascii="Helvetica" w:hAnsi="Helvetica" w:cs="Arial"/>
          <w:szCs w:val="24"/>
        </w:rPr>
        <w:t xml:space="preserve">Talent feeds polymer tubing from the bag to the epoxy resin and </w:t>
      </w:r>
      <w:r w:rsidR="008416DE" w:rsidRPr="009A2771">
        <w:rPr>
          <w:rFonts w:ascii="Helvetica" w:hAnsi="Helvetica" w:cs="Arial"/>
          <w:szCs w:val="24"/>
        </w:rPr>
        <w:t>puts the tube in the resin.</w:t>
      </w:r>
    </w:p>
    <w:p w14:paraId="7170C466" w14:textId="77777777" w:rsidR="009A2771" w:rsidRPr="009A2771" w:rsidRDefault="009A2771" w:rsidP="000E1E4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A2771">
        <w:rPr>
          <w:rFonts w:ascii="Helvetica" w:hAnsi="Helvetica" w:cs="Arial"/>
          <w:szCs w:val="24"/>
        </w:rPr>
        <w:t>Talent turns on the vacuum pump and monitors the system as the resin is pulled into the bag. (</w:t>
      </w:r>
      <w:r w:rsidRPr="009A2771">
        <w:rPr>
          <w:rFonts w:ascii="Helvetica" w:hAnsi="Helvetica" w:cs="Arial"/>
          <w:b/>
          <w:szCs w:val="24"/>
        </w:rPr>
        <w:t>TEXT</w:t>
      </w:r>
      <w:r w:rsidRPr="009A2771">
        <w:rPr>
          <w:rFonts w:ascii="Helvetica" w:hAnsi="Helvetica" w:cs="Arial"/>
          <w:szCs w:val="24"/>
        </w:rPr>
        <w:t xml:space="preserve">: Performed at 80 </w:t>
      </w:r>
      <w:r w:rsidRPr="009A2771">
        <w:rPr>
          <w:rFonts w:ascii="Helvetica" w:hAnsi="Helvetica" w:cs="Arial"/>
          <w:szCs w:val="24"/>
        </w:rPr>
        <w:sym w:font="Symbol" w:char="F0B0"/>
      </w:r>
      <w:r w:rsidRPr="009A2771">
        <w:rPr>
          <w:rFonts w:ascii="Helvetica" w:hAnsi="Helvetica" w:cs="Arial"/>
          <w:szCs w:val="24"/>
        </w:rPr>
        <w:t>C)</w:t>
      </w:r>
    </w:p>
    <w:p w14:paraId="0E2B705F" w14:textId="77777777" w:rsidR="003355FA" w:rsidRPr="005A698B" w:rsidRDefault="003355FA" w:rsidP="00F01FA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8B310B">
        <w:rPr>
          <w:rFonts w:ascii="Helvetica" w:hAnsi="Helvetica" w:cs="Arial"/>
          <w:szCs w:val="24"/>
        </w:rPr>
        <w:t>Once the glass fabric pile is completely soaked with epoxy resin,</w:t>
      </w:r>
      <w:r w:rsidR="003B0CB3">
        <w:rPr>
          <w:rFonts w:ascii="Helvetica" w:hAnsi="Helvetica" w:cs="Arial"/>
          <w:szCs w:val="24"/>
        </w:rPr>
        <w:t xml:space="preserve"> </w:t>
      </w:r>
      <w:r w:rsidR="003B0CB3">
        <w:rPr>
          <w:rFonts w:ascii="Helvetica" w:hAnsi="Helvetica" w:cs="Arial"/>
          <w:b/>
          <w:szCs w:val="24"/>
        </w:rPr>
        <w:t>[1-CU]</w:t>
      </w:r>
      <w:r w:rsidRPr="008B310B">
        <w:rPr>
          <w:rFonts w:ascii="Helvetica" w:hAnsi="Helvetica" w:cs="Arial"/>
          <w:szCs w:val="24"/>
        </w:rPr>
        <w:t xml:space="preserve"> turn off the pump and seal the bag.</w:t>
      </w:r>
      <w:r w:rsidR="003B0CB3">
        <w:rPr>
          <w:rFonts w:ascii="Helvetica" w:hAnsi="Helvetica" w:cs="Arial"/>
          <w:szCs w:val="24"/>
        </w:rPr>
        <w:t xml:space="preserve"> </w:t>
      </w:r>
      <w:r w:rsidR="003B0CB3">
        <w:rPr>
          <w:rFonts w:ascii="Helvetica" w:hAnsi="Helvetica" w:cs="Arial"/>
          <w:b/>
          <w:szCs w:val="24"/>
        </w:rPr>
        <w:t>[2-MED]</w:t>
      </w:r>
      <w:r w:rsidRPr="008B310B">
        <w:rPr>
          <w:rFonts w:ascii="Helvetica" w:hAnsi="Helvetica" w:cs="Arial"/>
          <w:szCs w:val="24"/>
        </w:rPr>
        <w:t xml:space="preserve"> Cure the laminate in the bag in an oven at 140 </w:t>
      </w:r>
      <w:r w:rsidRPr="008B310B">
        <w:rPr>
          <w:rFonts w:ascii="Helvetica" w:hAnsi="Helvetica" w:cs="Arial"/>
          <w:szCs w:val="24"/>
        </w:rPr>
        <w:sym w:font="Symbol" w:char="F0B0"/>
      </w:r>
      <w:r w:rsidRPr="008B310B">
        <w:rPr>
          <w:rFonts w:ascii="Helvetica" w:hAnsi="Helvetica" w:cs="Arial"/>
          <w:szCs w:val="24"/>
        </w:rPr>
        <w:t>C for 8 hours.</w:t>
      </w:r>
      <w:r w:rsidR="00E347AB">
        <w:rPr>
          <w:rFonts w:ascii="Helvetica" w:hAnsi="Helvetica" w:cs="Arial"/>
          <w:szCs w:val="24"/>
        </w:rPr>
        <w:t xml:space="preserve"> </w:t>
      </w:r>
      <w:r w:rsidR="00E347AB">
        <w:rPr>
          <w:rFonts w:ascii="Helvetica" w:hAnsi="Helvetica" w:cs="Arial"/>
          <w:b/>
          <w:szCs w:val="24"/>
        </w:rPr>
        <w:t>[3-MED]</w:t>
      </w:r>
      <w:r w:rsidR="00F01FA8" w:rsidRPr="008B310B">
        <w:rPr>
          <w:rFonts w:ascii="Helvetica" w:hAnsi="Helvetica" w:cs="Arial"/>
          <w:szCs w:val="24"/>
        </w:rPr>
        <w:t xml:space="preserve"> Then, r</w:t>
      </w:r>
      <w:r w:rsidRPr="008B310B">
        <w:rPr>
          <w:rFonts w:ascii="Helvetica" w:hAnsi="Helvetica" w:cs="Arial"/>
          <w:szCs w:val="24"/>
        </w:rPr>
        <w:t>emove</w:t>
      </w:r>
      <w:r w:rsidRPr="00F01FA8">
        <w:rPr>
          <w:rFonts w:ascii="Helvetica" w:hAnsi="Helvetica" w:cs="Arial"/>
          <w:szCs w:val="24"/>
        </w:rPr>
        <w:t xml:space="preserve"> the cured laminate from the vacuum bag.</w:t>
      </w:r>
      <w:r w:rsidR="00E347AB">
        <w:rPr>
          <w:rFonts w:ascii="Helvetica" w:hAnsi="Helvetica" w:cs="Arial"/>
          <w:szCs w:val="24"/>
        </w:rPr>
        <w:t xml:space="preserve"> </w:t>
      </w:r>
      <w:r w:rsidR="00E347AB">
        <w:rPr>
          <w:rFonts w:ascii="Helvetica" w:hAnsi="Helvetica" w:cs="Arial"/>
          <w:b/>
          <w:szCs w:val="24"/>
        </w:rPr>
        <w:t>[4-MED-Over shoulder].</w:t>
      </w:r>
    </w:p>
    <w:p w14:paraId="3382B4F8" w14:textId="77777777" w:rsidR="005A698B" w:rsidRPr="00EB4640" w:rsidRDefault="005A698B" w:rsidP="005A698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B4640">
        <w:rPr>
          <w:rFonts w:ascii="Helvetica" w:hAnsi="Helvetica" w:cs="Arial"/>
          <w:szCs w:val="24"/>
        </w:rPr>
        <w:lastRenderedPageBreak/>
        <w:t>Glass fabric soaked in resin in the vacuum bag.</w:t>
      </w:r>
    </w:p>
    <w:p w14:paraId="38655A5F" w14:textId="77777777" w:rsidR="005A698B" w:rsidRPr="00EB4640" w:rsidRDefault="005A698B" w:rsidP="005A698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B4640">
        <w:rPr>
          <w:rFonts w:ascii="Helvetica" w:hAnsi="Helvetica" w:cs="Arial"/>
          <w:szCs w:val="24"/>
        </w:rPr>
        <w:t xml:space="preserve">Talent turns off the pump and </w:t>
      </w:r>
      <w:r w:rsidR="00D841F2" w:rsidRPr="00EB4640">
        <w:rPr>
          <w:rFonts w:ascii="Helvetica" w:hAnsi="Helvetica" w:cs="Arial"/>
          <w:szCs w:val="24"/>
        </w:rPr>
        <w:t>seals up the bag for curing.</w:t>
      </w:r>
    </w:p>
    <w:p w14:paraId="2348C4E8" w14:textId="77777777" w:rsidR="00D841F2" w:rsidRPr="00EB4640" w:rsidRDefault="0009763F" w:rsidP="005A698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B4640">
        <w:rPr>
          <w:rFonts w:ascii="Helvetica" w:hAnsi="Helvetica" w:cs="Arial"/>
          <w:szCs w:val="24"/>
        </w:rPr>
        <w:t>Talent places the bag in an oven with temperature readout visible, closes the oven, and moves away.</w:t>
      </w:r>
    </w:p>
    <w:p w14:paraId="39B6BC51" w14:textId="77777777" w:rsidR="0009763F" w:rsidRPr="00EB4640" w:rsidRDefault="003B0CB3" w:rsidP="005A698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B4640">
        <w:rPr>
          <w:rFonts w:ascii="Helvetica" w:hAnsi="Helvetica" w:cs="Arial"/>
          <w:szCs w:val="24"/>
        </w:rPr>
        <w:t>Talent extracting the laminate from the vacuum bag.</w:t>
      </w:r>
    </w:p>
    <w:p w14:paraId="32634692" w14:textId="77777777" w:rsidR="002D21D9" w:rsidRPr="007B6C1D" w:rsidRDefault="00040BD0" w:rsidP="002D21D9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f-GNP/Epoxy and f-GNP/Glass Fiber</w:t>
      </w:r>
      <w:r w:rsidR="002D21D9">
        <w:rPr>
          <w:rFonts w:ascii="Helvetica" w:hAnsi="Helvetica" w:cs="Arial"/>
          <w:b/>
          <w:szCs w:val="24"/>
        </w:rPr>
        <w:t xml:space="preserve"> Composite Material Strain Sensor Testing</w:t>
      </w:r>
    </w:p>
    <w:p w14:paraId="25970C08" w14:textId="77777777" w:rsidR="00B4199B" w:rsidRPr="00474DF1" w:rsidRDefault="00F834B1" w:rsidP="00300FF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To begin preparation for strain testing,</w:t>
      </w:r>
      <w:r w:rsidR="00B4199B">
        <w:rPr>
          <w:rFonts w:ascii="Helvetica" w:hAnsi="Helvetica" w:cs="Arial"/>
          <w:szCs w:val="24"/>
        </w:rPr>
        <w:t xml:space="preserve"> m</w:t>
      </w:r>
      <w:r w:rsidR="00F000FA">
        <w:rPr>
          <w:rFonts w:ascii="Helvetica" w:hAnsi="Helvetica" w:cs="Arial"/>
          <w:szCs w:val="24"/>
        </w:rPr>
        <w:t>achine the</w:t>
      </w:r>
      <w:r w:rsidR="00F000FA" w:rsidRPr="000858F6">
        <w:rPr>
          <w:rFonts w:ascii="Helvetica" w:hAnsi="Helvetica" w:cs="Arial"/>
          <w:szCs w:val="24"/>
        </w:rPr>
        <w:t xml:space="preserve"> laminate</w:t>
      </w:r>
      <w:r w:rsidR="00F000FA">
        <w:rPr>
          <w:rFonts w:ascii="Helvetica" w:hAnsi="Helvetica" w:cs="Arial"/>
          <w:szCs w:val="24"/>
        </w:rPr>
        <w:t xml:space="preserve"> samples</w:t>
      </w:r>
      <w:r w:rsidR="00F000FA" w:rsidRPr="000858F6">
        <w:rPr>
          <w:rFonts w:ascii="Helvetica" w:hAnsi="Helvetica" w:cs="Arial"/>
          <w:szCs w:val="24"/>
        </w:rPr>
        <w:t>.</w:t>
      </w:r>
      <w:r w:rsidR="00081AEF">
        <w:rPr>
          <w:rFonts w:ascii="Helvetica" w:hAnsi="Helvetica" w:cs="Arial"/>
          <w:szCs w:val="24"/>
        </w:rPr>
        <w:t xml:space="preserve"> </w:t>
      </w:r>
      <w:r w:rsidR="00081AEF">
        <w:rPr>
          <w:rFonts w:ascii="Helvetica" w:hAnsi="Helvetica" w:cs="Arial"/>
          <w:b/>
          <w:szCs w:val="24"/>
        </w:rPr>
        <w:t>[1-WIDE-TXT]</w:t>
      </w:r>
      <w:r w:rsidR="00F000FA" w:rsidRPr="000858F6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Then, clean the sample surfaces with acetone.</w:t>
      </w:r>
      <w:r w:rsidR="0093497A">
        <w:rPr>
          <w:rFonts w:ascii="Helvetica" w:hAnsi="Helvetica" w:cs="Arial"/>
          <w:szCs w:val="24"/>
        </w:rPr>
        <w:t xml:space="preserve"> </w:t>
      </w:r>
      <w:r w:rsidR="0093497A">
        <w:rPr>
          <w:rFonts w:ascii="Helvetica" w:hAnsi="Helvetica" w:cs="Arial"/>
          <w:b/>
          <w:szCs w:val="24"/>
        </w:rPr>
        <w:t>[2-MED]</w:t>
      </w:r>
    </w:p>
    <w:p w14:paraId="2EB56334" w14:textId="77777777" w:rsidR="00474DF1" w:rsidRPr="00474DF1" w:rsidRDefault="00474DF1" w:rsidP="00474DF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machining samples.</w:t>
      </w:r>
      <w:r w:rsidRPr="00474DF1">
        <w:rPr>
          <w:rFonts w:ascii="Helvetica" w:hAnsi="Helvetica" w:cs="Arial"/>
          <w:szCs w:val="24"/>
        </w:rPr>
        <w:t xml:space="preserve"> </w:t>
      </w:r>
      <w:r w:rsidRPr="000858F6">
        <w:rPr>
          <w:rFonts w:ascii="Helvetica" w:hAnsi="Helvetica" w:cs="Arial"/>
          <w:szCs w:val="24"/>
        </w:rPr>
        <w:t>(</w:t>
      </w:r>
      <w:r w:rsidRPr="000858F6">
        <w:rPr>
          <w:rFonts w:ascii="Helvetica" w:hAnsi="Helvetica" w:cs="Arial"/>
          <w:b/>
          <w:szCs w:val="24"/>
        </w:rPr>
        <w:t>TEXT</w:t>
      </w:r>
      <w:r w:rsidRPr="000858F6">
        <w:rPr>
          <w:rFonts w:ascii="Helvetica" w:hAnsi="Helvetica" w:cs="Arial"/>
          <w:szCs w:val="24"/>
        </w:rPr>
        <w:t>: See text protocol for machining parameters.)</w:t>
      </w:r>
    </w:p>
    <w:p w14:paraId="7FAB82A0" w14:textId="77777777" w:rsidR="00474DF1" w:rsidRPr="00300FFA" w:rsidRDefault="00474DF1" w:rsidP="00474DF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cleaning machined sample surfaces.</w:t>
      </w:r>
    </w:p>
    <w:p w14:paraId="71BF31ED" w14:textId="77777777" w:rsidR="000858F6" w:rsidRPr="003040DB" w:rsidRDefault="00B4199B" w:rsidP="00BE1B1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U</w:t>
      </w:r>
      <w:r w:rsidR="000858F6" w:rsidRPr="00B4199B">
        <w:rPr>
          <w:rFonts w:ascii="Helvetica" w:hAnsi="Helvetica" w:cs="Arial"/>
          <w:szCs w:val="24"/>
        </w:rPr>
        <w:t>sing silver acrylic conductive pai</w:t>
      </w:r>
      <w:r w:rsidR="00CD635C">
        <w:rPr>
          <w:rFonts w:ascii="Helvetica" w:hAnsi="Helvetica" w:cs="Arial"/>
          <w:szCs w:val="24"/>
        </w:rPr>
        <w:t>nt, draw two narrow lines</w:t>
      </w:r>
      <w:r w:rsidR="00AA7E1A">
        <w:rPr>
          <w:rFonts w:ascii="Helvetica" w:hAnsi="Helvetica" w:cs="Arial"/>
          <w:szCs w:val="24"/>
        </w:rPr>
        <w:t xml:space="preserve"> </w:t>
      </w:r>
      <w:r w:rsidR="00AA7E1A" w:rsidRPr="00B4199B">
        <w:rPr>
          <w:rFonts w:ascii="Helvetica" w:hAnsi="Helvetica" w:cs="Arial"/>
          <w:szCs w:val="24"/>
        </w:rPr>
        <w:t>20 mm apart</w:t>
      </w:r>
      <w:r w:rsidR="00CD635C">
        <w:rPr>
          <w:rFonts w:ascii="Helvetica" w:hAnsi="Helvetica" w:cs="Arial"/>
          <w:szCs w:val="24"/>
        </w:rPr>
        <w:t xml:space="preserve"> on each sample</w:t>
      </w:r>
      <w:r w:rsidR="000858F6" w:rsidRPr="00B4199B">
        <w:rPr>
          <w:rFonts w:ascii="Helvetica" w:hAnsi="Helvetica" w:cs="Arial"/>
          <w:szCs w:val="24"/>
        </w:rPr>
        <w:t xml:space="preserve">. </w:t>
      </w:r>
      <w:r w:rsidR="000858F6" w:rsidRPr="00BE1B16">
        <w:rPr>
          <w:rFonts w:ascii="Helvetica" w:hAnsi="Helvetica" w:cs="Arial"/>
          <w:szCs w:val="24"/>
        </w:rPr>
        <w:t xml:space="preserve">Lay </w:t>
      </w:r>
      <w:r w:rsidR="00CE4A85">
        <w:rPr>
          <w:rFonts w:ascii="Helvetica" w:hAnsi="Helvetica" w:cs="Arial"/>
          <w:szCs w:val="24"/>
        </w:rPr>
        <w:t>fine</w:t>
      </w:r>
      <w:r w:rsidR="00242D5D">
        <w:rPr>
          <w:rFonts w:ascii="Helvetica" w:hAnsi="Helvetica" w:cs="Arial"/>
          <w:szCs w:val="24"/>
        </w:rPr>
        <w:t xml:space="preserve"> </w:t>
      </w:r>
      <w:r w:rsidR="000858F6" w:rsidRPr="00BE1B16">
        <w:rPr>
          <w:rFonts w:ascii="Helvetica" w:hAnsi="Helvetica" w:cs="Arial"/>
          <w:szCs w:val="24"/>
        </w:rPr>
        <w:t xml:space="preserve">copper wires flat along the wet silver paint to act as electrodes. </w:t>
      </w:r>
      <w:r w:rsidR="0067549F">
        <w:rPr>
          <w:rFonts w:ascii="Helvetica" w:hAnsi="Helvetica" w:cs="Arial"/>
          <w:b/>
          <w:szCs w:val="24"/>
        </w:rPr>
        <w:t xml:space="preserve">[1-CU] </w:t>
      </w:r>
      <w:r w:rsidR="000858F6" w:rsidRPr="00BE1B16">
        <w:rPr>
          <w:rFonts w:ascii="Helvetica" w:hAnsi="Helvetica" w:cs="Arial"/>
          <w:szCs w:val="24"/>
        </w:rPr>
        <w:t xml:space="preserve">Once the paint has dried, fix the </w:t>
      </w:r>
      <w:r w:rsidR="008C12C0">
        <w:rPr>
          <w:rFonts w:ascii="Helvetica" w:hAnsi="Helvetica" w:cs="Arial"/>
          <w:szCs w:val="24"/>
        </w:rPr>
        <w:t>wires in place</w:t>
      </w:r>
      <w:r w:rsidR="000858F6" w:rsidRPr="00BE1B16">
        <w:rPr>
          <w:rFonts w:ascii="Helvetica" w:hAnsi="Helvetica" w:cs="Arial"/>
          <w:szCs w:val="24"/>
        </w:rPr>
        <w:t xml:space="preserve"> with hot melt adhesive.</w:t>
      </w:r>
      <w:r w:rsidR="0067549F">
        <w:rPr>
          <w:rFonts w:ascii="Helvetica" w:hAnsi="Helvetica" w:cs="Arial"/>
          <w:szCs w:val="24"/>
        </w:rPr>
        <w:t xml:space="preserve"> </w:t>
      </w:r>
      <w:r w:rsidR="0067549F">
        <w:rPr>
          <w:rFonts w:ascii="Helvetica" w:hAnsi="Helvetica" w:cs="Arial"/>
          <w:b/>
          <w:szCs w:val="24"/>
        </w:rPr>
        <w:t>[2-MED-Over shoulder]</w:t>
      </w:r>
    </w:p>
    <w:p w14:paraId="4EEB5066" w14:textId="77777777" w:rsidR="003040DB" w:rsidRPr="0067549F" w:rsidRDefault="00AD5B9A" w:rsidP="003040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7549F">
        <w:rPr>
          <w:rFonts w:ascii="Helvetica" w:hAnsi="Helvetica" w:cs="Arial"/>
          <w:szCs w:val="24"/>
        </w:rPr>
        <w:t>Lines are painted on a clean sample, and then copper wires are placed along the wet paint.</w:t>
      </w:r>
    </w:p>
    <w:p w14:paraId="34784A46" w14:textId="77777777" w:rsidR="00665EE0" w:rsidRPr="0067549F" w:rsidRDefault="00665EE0" w:rsidP="003040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7549F">
        <w:rPr>
          <w:rFonts w:ascii="Helvetica" w:hAnsi="Helvetica" w:cs="Arial"/>
          <w:szCs w:val="24"/>
        </w:rPr>
        <w:t>Talent using adhesive to fix the wires.</w:t>
      </w:r>
    </w:p>
    <w:p w14:paraId="05C62484" w14:textId="77777777" w:rsidR="00F834B1" w:rsidRPr="00FD1955" w:rsidRDefault="002D21D9" w:rsidP="00B4199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Configure a mechanical test machine for a flexural test.</w:t>
      </w:r>
      <w:r w:rsidR="006D7684">
        <w:rPr>
          <w:rFonts w:ascii="Helvetica" w:hAnsi="Helvetica" w:cs="Arial"/>
          <w:szCs w:val="24"/>
        </w:rPr>
        <w:t xml:space="preserve"> </w:t>
      </w:r>
      <w:r w:rsidR="006D7684">
        <w:rPr>
          <w:rFonts w:ascii="Helvetica" w:hAnsi="Helvetica" w:cs="Arial"/>
          <w:b/>
          <w:szCs w:val="24"/>
        </w:rPr>
        <w:t>[1-</w:t>
      </w:r>
      <w:r w:rsidR="00491D79">
        <w:rPr>
          <w:rFonts w:ascii="Helvetica" w:hAnsi="Helvetica" w:cs="Arial"/>
          <w:b/>
          <w:szCs w:val="24"/>
        </w:rPr>
        <w:t>SCREEN</w:t>
      </w:r>
      <w:r w:rsidR="006D7684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 xml:space="preserve"> </w:t>
      </w:r>
      <w:r w:rsidR="00F834B1">
        <w:rPr>
          <w:rFonts w:ascii="Helvetica" w:hAnsi="Helvetica" w:cs="Arial"/>
          <w:szCs w:val="24"/>
        </w:rPr>
        <w:t>For each sample, measure the width and thickness with calipers</w:t>
      </w:r>
      <w:r w:rsidR="00E41A89">
        <w:rPr>
          <w:rFonts w:ascii="Helvetica" w:hAnsi="Helvetica" w:cs="Arial"/>
          <w:szCs w:val="24"/>
        </w:rPr>
        <w:t xml:space="preserve"> before</w:t>
      </w:r>
      <w:r w:rsidR="00F834B1">
        <w:rPr>
          <w:rFonts w:ascii="Helvetica" w:hAnsi="Helvetica" w:cs="Arial"/>
          <w:szCs w:val="24"/>
        </w:rPr>
        <w:t xml:space="preserve"> p</w:t>
      </w:r>
      <w:r w:rsidR="00E41A89">
        <w:rPr>
          <w:rFonts w:ascii="Helvetica" w:hAnsi="Helvetica" w:cs="Arial"/>
          <w:szCs w:val="24"/>
        </w:rPr>
        <w:t>lacing</w:t>
      </w:r>
      <w:r>
        <w:rPr>
          <w:rFonts w:ascii="Helvetica" w:hAnsi="Helvetica" w:cs="Arial"/>
          <w:szCs w:val="24"/>
        </w:rPr>
        <w:t xml:space="preserve"> the sample in the machine.</w:t>
      </w:r>
      <w:r w:rsidR="006D7684">
        <w:rPr>
          <w:rFonts w:ascii="Helvetica" w:hAnsi="Helvetica" w:cs="Arial"/>
          <w:szCs w:val="24"/>
        </w:rPr>
        <w:t xml:space="preserve"> </w:t>
      </w:r>
      <w:r w:rsidR="006D7684">
        <w:rPr>
          <w:rFonts w:ascii="Helvetica" w:hAnsi="Helvetica" w:cs="Arial"/>
          <w:b/>
          <w:szCs w:val="24"/>
        </w:rPr>
        <w:t>[2-MED]</w:t>
      </w:r>
    </w:p>
    <w:p w14:paraId="1D73A190" w14:textId="77777777" w:rsidR="00FD1955" w:rsidRPr="00FD1955" w:rsidRDefault="00491D79" w:rsidP="00FD195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F4070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Flexural test being selected in</w:t>
      </w:r>
      <w:r w:rsidR="00F40702">
        <w:rPr>
          <w:rFonts w:ascii="Helvetica" w:hAnsi="Helvetica" w:cs="Arial"/>
          <w:szCs w:val="24"/>
        </w:rPr>
        <w:t xml:space="preserve"> software</w:t>
      </w:r>
      <w:r>
        <w:rPr>
          <w:rFonts w:ascii="Helvetica" w:hAnsi="Helvetica" w:cs="Arial"/>
          <w:szCs w:val="24"/>
        </w:rPr>
        <w:t xml:space="preserve"> parameters.</w:t>
      </w:r>
    </w:p>
    <w:p w14:paraId="7809E155" w14:textId="77777777" w:rsidR="00FD1955" w:rsidRDefault="00FD1955" w:rsidP="00FD195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measures sample with calipers.</w:t>
      </w:r>
    </w:p>
    <w:p w14:paraId="2E1679C8" w14:textId="77777777" w:rsidR="002D21D9" w:rsidRPr="00491D79" w:rsidRDefault="002D21D9" w:rsidP="00B4199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B4199B">
        <w:rPr>
          <w:rFonts w:ascii="Helvetica" w:hAnsi="Helvetica" w:cs="Arial"/>
          <w:szCs w:val="24"/>
        </w:rPr>
        <w:t>Set the test speed and start position appropriately for the size and location of the sample.</w:t>
      </w:r>
      <w:r w:rsidR="00F40702">
        <w:rPr>
          <w:rFonts w:ascii="Helvetica" w:hAnsi="Helvetica" w:cs="Arial"/>
          <w:szCs w:val="24"/>
        </w:rPr>
        <w:t xml:space="preserve"> </w:t>
      </w:r>
      <w:r w:rsidR="00F40702">
        <w:rPr>
          <w:rFonts w:ascii="Helvetica" w:hAnsi="Helvetica" w:cs="Arial"/>
          <w:b/>
          <w:szCs w:val="24"/>
        </w:rPr>
        <w:t>[1-SCREEN]</w:t>
      </w:r>
    </w:p>
    <w:p w14:paraId="2F4AC9E5" w14:textId="77777777" w:rsidR="00491D79" w:rsidRPr="00B4199B" w:rsidRDefault="00ED2FAB" w:rsidP="00491D7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5A1D01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Test speed and position set for the sample.</w:t>
      </w:r>
    </w:p>
    <w:p w14:paraId="633020AB" w14:textId="77777777" w:rsidR="003355FA" w:rsidRPr="00E771D2" w:rsidRDefault="002D21D9" w:rsidP="0028358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Connect the electrical contacts to a </w:t>
      </w:r>
      <w:proofErr w:type="spellStart"/>
      <w:r>
        <w:rPr>
          <w:rFonts w:ascii="Helvetica" w:hAnsi="Helvetica" w:cs="Arial"/>
          <w:szCs w:val="24"/>
        </w:rPr>
        <w:t>multimeter</w:t>
      </w:r>
      <w:proofErr w:type="spellEnd"/>
      <w:r>
        <w:rPr>
          <w:rFonts w:ascii="Helvetica" w:hAnsi="Helvetica" w:cs="Arial"/>
          <w:szCs w:val="24"/>
        </w:rPr>
        <w:t xml:space="preserve"> and measure the initial electrical resistance between the contacts</w:t>
      </w:r>
      <w:r w:rsidRPr="00E41A89">
        <w:rPr>
          <w:rFonts w:ascii="Helvetica" w:hAnsi="Helvetica" w:cs="Arial"/>
          <w:szCs w:val="24"/>
        </w:rPr>
        <w:t>.</w:t>
      </w:r>
      <w:r w:rsidR="00B60392">
        <w:rPr>
          <w:rFonts w:ascii="Helvetica" w:hAnsi="Helvetica" w:cs="Arial"/>
          <w:szCs w:val="24"/>
        </w:rPr>
        <w:t xml:space="preserve"> </w:t>
      </w:r>
      <w:r w:rsidR="00B60392">
        <w:rPr>
          <w:rFonts w:ascii="Helvetica" w:hAnsi="Helvetica" w:cs="Arial"/>
          <w:b/>
          <w:szCs w:val="24"/>
        </w:rPr>
        <w:t>[1-MED]</w:t>
      </w:r>
      <w:r w:rsidR="00283580" w:rsidRPr="00E41A89">
        <w:rPr>
          <w:rFonts w:ascii="Helvetica" w:hAnsi="Helvetica" w:cs="Arial"/>
          <w:b/>
          <w:szCs w:val="24"/>
        </w:rPr>
        <w:t xml:space="preserve"> </w:t>
      </w:r>
      <w:r w:rsidRPr="00E41A89">
        <w:rPr>
          <w:rFonts w:ascii="Helvetica" w:hAnsi="Helvetica" w:cs="Arial"/>
          <w:szCs w:val="24"/>
        </w:rPr>
        <w:t>Run the flexural</w:t>
      </w:r>
      <w:r w:rsidR="00846CF3">
        <w:rPr>
          <w:rFonts w:ascii="Helvetica" w:hAnsi="Helvetica" w:cs="Arial"/>
          <w:szCs w:val="24"/>
        </w:rPr>
        <w:t xml:space="preserve"> test, monitoring the</w:t>
      </w:r>
      <w:r w:rsidRPr="00E41A89">
        <w:rPr>
          <w:rFonts w:ascii="Helvetica" w:hAnsi="Helvetica" w:cs="Arial"/>
          <w:szCs w:val="24"/>
        </w:rPr>
        <w:t xml:space="preserve"> resistance throughout.</w:t>
      </w:r>
      <w:r w:rsidR="00C739D4">
        <w:rPr>
          <w:rFonts w:ascii="Helvetica" w:hAnsi="Helvetica" w:cs="Arial"/>
          <w:szCs w:val="24"/>
        </w:rPr>
        <w:t xml:space="preserve"> </w:t>
      </w:r>
      <w:r w:rsidR="00C739D4">
        <w:rPr>
          <w:rFonts w:ascii="Helvetica" w:hAnsi="Helvetica" w:cs="Arial"/>
          <w:b/>
          <w:szCs w:val="24"/>
        </w:rPr>
        <w:t>[2-SCREEN]</w:t>
      </w:r>
    </w:p>
    <w:p w14:paraId="48622F17" w14:textId="77777777" w:rsidR="00E771D2" w:rsidRPr="00507CC0" w:rsidRDefault="00E771D2" w:rsidP="00E771D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Talent connects contacts to a </w:t>
      </w:r>
      <w:proofErr w:type="spellStart"/>
      <w:r>
        <w:rPr>
          <w:rFonts w:ascii="Helvetica" w:hAnsi="Helvetica" w:cs="Arial"/>
          <w:szCs w:val="24"/>
        </w:rPr>
        <w:t>multimeter</w:t>
      </w:r>
      <w:proofErr w:type="spellEnd"/>
      <w:r>
        <w:rPr>
          <w:rFonts w:ascii="Helvetica" w:hAnsi="Helvetica" w:cs="Arial"/>
          <w:szCs w:val="24"/>
        </w:rPr>
        <w:t xml:space="preserve"> and looks at the </w:t>
      </w:r>
      <w:proofErr w:type="spellStart"/>
      <w:r>
        <w:rPr>
          <w:rFonts w:ascii="Helvetica" w:hAnsi="Helvetica" w:cs="Arial"/>
          <w:szCs w:val="24"/>
        </w:rPr>
        <w:t>multimeter</w:t>
      </w:r>
      <w:proofErr w:type="spellEnd"/>
      <w:r>
        <w:rPr>
          <w:rFonts w:ascii="Helvetica" w:hAnsi="Helvetica" w:cs="Arial"/>
          <w:szCs w:val="24"/>
        </w:rPr>
        <w:t xml:space="preserve"> readout.</w:t>
      </w:r>
    </w:p>
    <w:p w14:paraId="79B55F91" w14:textId="77777777" w:rsidR="00507CC0" w:rsidRPr="00283580" w:rsidRDefault="00507CC0" w:rsidP="00E771D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B6039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b/>
          <w:szCs w:val="24"/>
        </w:rPr>
        <w:t xml:space="preserve"> </w:t>
      </w:r>
      <w:r w:rsidRPr="00B60392">
        <w:rPr>
          <w:rFonts w:ascii="Helvetica" w:hAnsi="Helvetica" w:cs="Arial"/>
          <w:szCs w:val="24"/>
        </w:rPr>
        <w:t xml:space="preserve">Screen footage of the </w:t>
      </w:r>
      <w:r w:rsidR="0028483B">
        <w:rPr>
          <w:rFonts w:ascii="Helvetica" w:hAnsi="Helvetica" w:cs="Arial"/>
          <w:szCs w:val="24"/>
        </w:rPr>
        <w:t xml:space="preserve">resistance measurements while the </w:t>
      </w:r>
      <w:r w:rsidRPr="00B60392">
        <w:rPr>
          <w:rFonts w:ascii="Helvetica" w:hAnsi="Helvetica" w:cs="Arial"/>
          <w:szCs w:val="24"/>
        </w:rPr>
        <w:t>flexural test</w:t>
      </w:r>
      <w:r w:rsidR="00A73B37">
        <w:rPr>
          <w:rFonts w:ascii="Helvetica" w:hAnsi="Helvetica" w:cs="Arial"/>
          <w:szCs w:val="24"/>
        </w:rPr>
        <w:t xml:space="preserve"> is</w:t>
      </w:r>
      <w:r w:rsidRPr="00B60392">
        <w:rPr>
          <w:rFonts w:ascii="Helvetica" w:hAnsi="Helvetica" w:cs="Arial"/>
          <w:szCs w:val="24"/>
        </w:rPr>
        <w:t xml:space="preserve"> in progress.</w:t>
      </w:r>
    </w:p>
    <w:p w14:paraId="3E203231" w14:textId="77777777" w:rsidR="002D21D9" w:rsidRPr="002D21D9" w:rsidRDefault="00040BD0" w:rsidP="002D21D9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>f</w:t>
      </w:r>
      <w:r w:rsidR="00627D74">
        <w:rPr>
          <w:rFonts w:ascii="Helvetica" w:hAnsi="Helvetica" w:cs="Arial"/>
          <w:b/>
          <w:szCs w:val="24"/>
        </w:rPr>
        <w:t>-GNP/</w:t>
      </w:r>
      <w:r w:rsidR="003355FA">
        <w:rPr>
          <w:rFonts w:ascii="Helvetica" w:hAnsi="Helvetica" w:cs="Arial"/>
          <w:b/>
          <w:szCs w:val="24"/>
        </w:rPr>
        <w:t>Glass Fiber Fabric Strain Sensor Testing</w:t>
      </w:r>
    </w:p>
    <w:p w14:paraId="743246A8" w14:textId="77777777" w:rsidR="002D21D9" w:rsidRPr="00FC5389" w:rsidRDefault="008426B2" w:rsidP="006604E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</w:t>
      </w:r>
      <w:r w:rsidR="00BF716C">
        <w:rPr>
          <w:rFonts w:ascii="Helvetica" w:hAnsi="Helvetica" w:cs="Arial"/>
          <w:szCs w:val="24"/>
        </w:rPr>
        <w:t>o prepare for the strain test, c</w:t>
      </w:r>
      <w:r w:rsidR="008345B4">
        <w:rPr>
          <w:rFonts w:ascii="Helvetica" w:hAnsi="Helvetica" w:cs="Arial"/>
          <w:szCs w:val="24"/>
        </w:rPr>
        <w:t xml:space="preserve">ut </w:t>
      </w:r>
      <w:r w:rsidR="00B35E14">
        <w:rPr>
          <w:rFonts w:ascii="Helvetica" w:hAnsi="Helvetica" w:cs="Arial"/>
          <w:szCs w:val="24"/>
        </w:rPr>
        <w:t>f-GNP/</w:t>
      </w:r>
      <w:r w:rsidR="002D21D9">
        <w:rPr>
          <w:rFonts w:ascii="Helvetica" w:hAnsi="Helvetica" w:cs="Arial"/>
          <w:szCs w:val="24"/>
        </w:rPr>
        <w:t>glass fiber fabric to 10 mm wide strips</w:t>
      </w:r>
      <w:r w:rsidR="006604E7">
        <w:rPr>
          <w:rFonts w:ascii="Helvetica" w:hAnsi="Helvetica" w:cs="Arial"/>
          <w:szCs w:val="24"/>
        </w:rPr>
        <w:t xml:space="preserve"> and affix copper wires to the fabr</w:t>
      </w:r>
      <w:r w:rsidR="00F312E6">
        <w:rPr>
          <w:rFonts w:ascii="Helvetica" w:hAnsi="Helvetica" w:cs="Arial"/>
          <w:szCs w:val="24"/>
        </w:rPr>
        <w:t>ic with silver conductive paint and hot melt adhesive.</w:t>
      </w:r>
      <w:r w:rsidR="00505AFF">
        <w:rPr>
          <w:rFonts w:ascii="Helvetica" w:hAnsi="Helvetica" w:cs="Arial"/>
          <w:szCs w:val="24"/>
        </w:rPr>
        <w:t xml:space="preserve"> </w:t>
      </w:r>
      <w:r w:rsidR="00505AFF">
        <w:rPr>
          <w:rFonts w:ascii="Helvetica" w:hAnsi="Helvetica" w:cs="Arial"/>
          <w:b/>
          <w:szCs w:val="24"/>
        </w:rPr>
        <w:t>[1-MED]</w:t>
      </w:r>
    </w:p>
    <w:p w14:paraId="47CD9876" w14:textId="77777777" w:rsidR="00FC5389" w:rsidRPr="001D0EAE" w:rsidRDefault="002F7E74" w:rsidP="00FC538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D0EAE">
        <w:rPr>
          <w:rFonts w:ascii="Helvetica" w:hAnsi="Helvetica" w:cs="Arial"/>
          <w:szCs w:val="24"/>
        </w:rPr>
        <w:t>Talent cuts a 10 mm band of f-GNP/glass fiber fabric</w:t>
      </w:r>
      <w:r w:rsidR="0050059F">
        <w:rPr>
          <w:rFonts w:ascii="Helvetica" w:hAnsi="Helvetica" w:cs="Arial"/>
          <w:szCs w:val="24"/>
        </w:rPr>
        <w:t>, paints on silver lines, and starts laying copper wires on the paint.</w:t>
      </w:r>
    </w:p>
    <w:p w14:paraId="355EC368" w14:textId="77777777" w:rsidR="003355FA" w:rsidRPr="00AB4B48" w:rsidRDefault="001E397E" w:rsidP="003355F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Next, attach the f-GNP/</w:t>
      </w:r>
      <w:r w:rsidR="003355FA">
        <w:rPr>
          <w:rFonts w:ascii="Helvetica" w:hAnsi="Helvetica" w:cs="Arial"/>
          <w:szCs w:val="24"/>
        </w:rPr>
        <w:t>glass fiber fabric bands to the thumb and first three fingers of a nitrile glove using hot melt adhesive.</w:t>
      </w:r>
      <w:r w:rsidR="00902BA1">
        <w:rPr>
          <w:rFonts w:ascii="Helvetica" w:hAnsi="Helvetica" w:cs="Arial"/>
          <w:szCs w:val="24"/>
        </w:rPr>
        <w:t xml:space="preserve"> </w:t>
      </w:r>
      <w:r w:rsidR="00902BA1">
        <w:rPr>
          <w:rFonts w:ascii="Helvetica" w:hAnsi="Helvetica" w:cs="Arial"/>
          <w:b/>
          <w:szCs w:val="24"/>
        </w:rPr>
        <w:t>[1-MED-Over shoulder]</w:t>
      </w:r>
    </w:p>
    <w:p w14:paraId="0F7B2CC6" w14:textId="77777777" w:rsidR="00AB4B48" w:rsidRPr="00BD190F" w:rsidRDefault="00143152" w:rsidP="00AB4B4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D190F">
        <w:rPr>
          <w:rFonts w:ascii="Helvetica" w:hAnsi="Helvetica" w:cs="Arial"/>
          <w:szCs w:val="24"/>
        </w:rPr>
        <w:t xml:space="preserve">Talent </w:t>
      </w:r>
      <w:r w:rsidR="003E0EF2">
        <w:rPr>
          <w:rFonts w:ascii="Helvetica" w:hAnsi="Helvetica" w:cs="Arial"/>
          <w:szCs w:val="24"/>
        </w:rPr>
        <w:t>places a fabric band with wires on a nitrile glove and attaches it with adhesive.</w:t>
      </w:r>
    </w:p>
    <w:p w14:paraId="0371600E" w14:textId="77777777" w:rsidR="003355FA" w:rsidRPr="009151AE" w:rsidRDefault="00BD635D" w:rsidP="009151A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M</w:t>
      </w:r>
      <w:r w:rsidR="003355FA">
        <w:rPr>
          <w:rFonts w:ascii="Helvetica" w:hAnsi="Helvetica" w:cs="Arial"/>
          <w:szCs w:val="24"/>
        </w:rPr>
        <w:t>easure the initial electrical resistance</w:t>
      </w:r>
      <w:r>
        <w:rPr>
          <w:rFonts w:ascii="Helvetica" w:hAnsi="Helvetica" w:cs="Arial"/>
          <w:szCs w:val="24"/>
        </w:rPr>
        <w:t xml:space="preserve"> across the fabric </w:t>
      </w:r>
      <w:r w:rsidRPr="009151AE">
        <w:rPr>
          <w:rFonts w:ascii="Helvetica" w:hAnsi="Helvetica" w:cs="Arial"/>
          <w:szCs w:val="24"/>
        </w:rPr>
        <w:t>on each finger.</w:t>
      </w:r>
      <w:r w:rsidR="00074FC5">
        <w:rPr>
          <w:rFonts w:ascii="Helvetica" w:hAnsi="Helvetica" w:cs="Arial"/>
          <w:szCs w:val="24"/>
        </w:rPr>
        <w:t xml:space="preserve"> </w:t>
      </w:r>
      <w:r w:rsidR="00074FC5">
        <w:rPr>
          <w:rFonts w:ascii="Helvetica" w:hAnsi="Helvetica" w:cs="Arial"/>
          <w:b/>
          <w:szCs w:val="24"/>
        </w:rPr>
        <w:t>[1-SCREEN]</w:t>
      </w:r>
    </w:p>
    <w:p w14:paraId="2F7EAE70" w14:textId="77777777" w:rsidR="009151AE" w:rsidRPr="00074FC5" w:rsidRDefault="00FC28B7" w:rsidP="009151A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74FC5">
        <w:rPr>
          <w:rFonts w:ascii="Helvetica" w:hAnsi="Helvetica" w:cs="Arial"/>
          <w:szCs w:val="24"/>
          <w:highlight w:val="yellow"/>
        </w:rPr>
        <w:t>*To be provided by authors:</w:t>
      </w:r>
      <w:r w:rsidRPr="00074FC5">
        <w:rPr>
          <w:rFonts w:ascii="Helvetica" w:hAnsi="Helvetica" w:cs="Arial"/>
          <w:szCs w:val="24"/>
        </w:rPr>
        <w:t xml:space="preserve"> The initial resistance values for the fully-wired glove.</w:t>
      </w:r>
    </w:p>
    <w:p w14:paraId="29F6BEC1" w14:textId="77777777" w:rsidR="003355FA" w:rsidRPr="00571AB2" w:rsidRDefault="003355FA" w:rsidP="003355F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EE31E9">
        <w:rPr>
          <w:rFonts w:ascii="Helvetica" w:hAnsi="Helvetica" w:cs="Arial"/>
          <w:szCs w:val="24"/>
        </w:rPr>
        <w:t xml:space="preserve">Perform a sequence of finger bending while recording the electrical resistance. </w:t>
      </w:r>
      <w:r w:rsidR="00571AB2">
        <w:rPr>
          <w:rFonts w:ascii="Helvetica" w:hAnsi="Helvetica" w:cs="Arial"/>
          <w:b/>
          <w:szCs w:val="24"/>
        </w:rPr>
        <w:t xml:space="preserve">[1-MED] </w:t>
      </w:r>
      <w:r w:rsidRPr="00EE31E9">
        <w:rPr>
          <w:rFonts w:ascii="Helvetica" w:hAnsi="Helvetica" w:cs="Arial"/>
          <w:szCs w:val="24"/>
        </w:rPr>
        <w:t>Begin by bending the thumb, then index, then middle, then ring fingers.</w:t>
      </w:r>
      <w:r w:rsidR="00571AB2">
        <w:rPr>
          <w:rFonts w:ascii="Helvetica" w:hAnsi="Helvetica" w:cs="Arial"/>
          <w:szCs w:val="24"/>
        </w:rPr>
        <w:t xml:space="preserve"> </w:t>
      </w:r>
      <w:r w:rsidR="00571AB2">
        <w:rPr>
          <w:rFonts w:ascii="Helvetica" w:hAnsi="Helvetica" w:cs="Arial"/>
          <w:b/>
          <w:szCs w:val="24"/>
        </w:rPr>
        <w:t>[2-CU]</w:t>
      </w:r>
    </w:p>
    <w:p w14:paraId="7A00B133" w14:textId="77777777" w:rsidR="00571AB2" w:rsidRPr="00571AB2" w:rsidRDefault="00571AB2" w:rsidP="00571AB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wearing fully-wired glove with all connections in place.</w:t>
      </w:r>
    </w:p>
    <w:p w14:paraId="079AEF7C" w14:textId="77777777" w:rsidR="00571AB2" w:rsidRPr="00EE31E9" w:rsidRDefault="00571AB2" w:rsidP="00571AB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5DE2288F" w14:textId="77777777" w:rsidR="00E53CE5" w:rsidRPr="00BD4451" w:rsidRDefault="003355FA" w:rsidP="003355F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44A82">
        <w:rPr>
          <w:rFonts w:ascii="Helvetica" w:hAnsi="Helvetica" w:cs="Arial"/>
          <w:szCs w:val="24"/>
        </w:rPr>
        <w:t>Bend all fingers sim</w:t>
      </w:r>
      <w:r w:rsidR="002865BA">
        <w:rPr>
          <w:rFonts w:ascii="Helvetica" w:hAnsi="Helvetica" w:cs="Arial"/>
          <w:szCs w:val="24"/>
        </w:rPr>
        <w:t xml:space="preserve">ultaneously. </w:t>
      </w:r>
      <w:r w:rsidR="00BD4451">
        <w:rPr>
          <w:rFonts w:ascii="Helvetica" w:hAnsi="Helvetica" w:cs="Arial"/>
          <w:b/>
          <w:szCs w:val="24"/>
        </w:rPr>
        <w:t>[1-CU]</w:t>
      </w:r>
      <w:r w:rsidR="00BD4451">
        <w:rPr>
          <w:rFonts w:ascii="Helvetica" w:hAnsi="Helvetica" w:cs="Arial"/>
          <w:szCs w:val="24"/>
        </w:rPr>
        <w:t xml:space="preserve"> </w:t>
      </w:r>
      <w:r w:rsidR="002865BA">
        <w:rPr>
          <w:rFonts w:ascii="Helvetica" w:hAnsi="Helvetica" w:cs="Arial"/>
          <w:szCs w:val="24"/>
        </w:rPr>
        <w:t>Then, with increased speed,</w:t>
      </w:r>
      <w:r w:rsidRPr="00244A82">
        <w:rPr>
          <w:rFonts w:ascii="Helvetica" w:hAnsi="Helvetica" w:cs="Arial"/>
          <w:szCs w:val="24"/>
        </w:rPr>
        <w:t xml:space="preserve"> repeat the sequence from thumb to ring finger and back.</w:t>
      </w:r>
      <w:r w:rsidR="00BD4451">
        <w:rPr>
          <w:rFonts w:ascii="Helvetica" w:hAnsi="Helvetica" w:cs="Arial"/>
          <w:szCs w:val="24"/>
        </w:rPr>
        <w:t xml:space="preserve"> </w:t>
      </w:r>
      <w:r w:rsidR="00BD4451">
        <w:rPr>
          <w:rFonts w:ascii="Helvetica" w:hAnsi="Helvetica" w:cs="Arial"/>
          <w:b/>
          <w:szCs w:val="24"/>
        </w:rPr>
        <w:t>[2-CU]</w:t>
      </w:r>
    </w:p>
    <w:p w14:paraId="483ADED9" w14:textId="77777777" w:rsidR="00BD4451" w:rsidRPr="00BD4451" w:rsidRDefault="00BD4451" w:rsidP="00BD445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15841010" w14:textId="77777777" w:rsidR="00BD4451" w:rsidRPr="00244A82" w:rsidRDefault="00BD4451" w:rsidP="00BD445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0668F881" w14:textId="77777777" w:rsidR="005C3115" w:rsidRPr="003355FA" w:rsidRDefault="005C3115" w:rsidP="00E53CE5">
      <w:pPr>
        <w:spacing w:before="240"/>
        <w:ind w:left="1080"/>
        <w:jc w:val="both"/>
        <w:outlineLvl w:val="0"/>
        <w:rPr>
          <w:rFonts w:ascii="Helvetica" w:hAnsi="Helvetica" w:cs="Arial"/>
          <w:b/>
          <w:color w:val="FF0000"/>
          <w:szCs w:val="24"/>
        </w:rPr>
      </w:pPr>
    </w:p>
    <w:p w14:paraId="0412134E" w14:textId="77777777" w:rsidR="0057713D" w:rsidRPr="00E24898" w:rsidRDefault="0057713D" w:rsidP="0045696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ind w:left="36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SCREEN CAPTURES:</w:t>
      </w:r>
      <w:r w:rsidRPr="00E24898">
        <w:rPr>
          <w:rFonts w:ascii="Helvetica" w:hAnsi="Helvetica"/>
          <w:sz w:val="22"/>
        </w:rPr>
        <w:t xml:space="preserve">  </w:t>
      </w:r>
      <w:r w:rsidRPr="00456968">
        <w:rPr>
          <w:rFonts w:ascii="Helvetica" w:hAnsi="Helvetica"/>
          <w:b/>
          <w:sz w:val="22"/>
        </w:rPr>
        <w:t>Authors</w:t>
      </w:r>
      <w:r>
        <w:rPr>
          <w:rFonts w:ascii="Helvetica" w:hAnsi="Helvetica"/>
          <w:sz w:val="22"/>
        </w:rPr>
        <w:t>:</w:t>
      </w:r>
      <w:r w:rsidRPr="00E24898">
        <w:rPr>
          <w:rFonts w:ascii="Helvetica" w:hAnsi="Helvetica"/>
          <w:sz w:val="22"/>
        </w:rPr>
        <w:t xml:space="preserve"> if we are going to show how techniques are performed on computers, you will be asked to make movie</w:t>
      </w:r>
      <w:r w:rsidR="005C6729">
        <w:rPr>
          <w:rFonts w:ascii="Helvetica" w:hAnsi="Helvetica"/>
          <w:sz w:val="22"/>
        </w:rPr>
        <w:t xml:space="preserve"> files of the software in use. </w:t>
      </w:r>
      <w:r w:rsidRPr="00E24898">
        <w:rPr>
          <w:rFonts w:ascii="Helvetica" w:hAnsi="Helvetica"/>
          <w:sz w:val="22"/>
        </w:rPr>
        <w:t>Filming screens from a video camera often results in artifacts due to the screen refresh. When you receive the final script, and a shot is listed a “SCREEN CAPTURE” you will need to make a movi</w:t>
      </w:r>
      <w:r w:rsidR="005C6729">
        <w:rPr>
          <w:rFonts w:ascii="Helvetica" w:hAnsi="Helvetica"/>
          <w:sz w:val="22"/>
        </w:rPr>
        <w:t>e file of the actions required.</w:t>
      </w:r>
      <w:r w:rsidRPr="00E24898">
        <w:rPr>
          <w:rFonts w:ascii="Helvetica" w:hAnsi="Helvetica"/>
          <w:sz w:val="22"/>
        </w:rPr>
        <w:t xml:space="preserve"> Make exactly one file per requested SCREEN CAPTURE contain</w:t>
      </w:r>
      <w:r w:rsidR="005C6729">
        <w:rPr>
          <w:rFonts w:ascii="Helvetica" w:hAnsi="Helvetica"/>
          <w:sz w:val="22"/>
        </w:rPr>
        <w:t>ing only the requested actions.</w:t>
      </w:r>
      <w:r w:rsidRPr="00E24898">
        <w:rPr>
          <w:rFonts w:ascii="Helvetica" w:hAnsi="Helvetica"/>
          <w:sz w:val="22"/>
        </w:rPr>
        <w:t xml:space="preserve"> Do not bundle several action</w:t>
      </w:r>
      <w:r w:rsidR="005C6729">
        <w:rPr>
          <w:rFonts w:ascii="Helvetica" w:hAnsi="Helvetica"/>
          <w:sz w:val="22"/>
        </w:rPr>
        <w:t xml:space="preserve"> sequences into one large file.</w:t>
      </w:r>
      <w:r w:rsidRPr="00E2489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  <w:highlight w:val="yellow"/>
        </w:rPr>
        <w:t>Name the file according to the shot number.</w:t>
      </w:r>
      <w:r w:rsidRPr="00E24898">
        <w:rPr>
          <w:rFonts w:ascii="Helvetica" w:hAnsi="Helvetica"/>
          <w:sz w:val="22"/>
        </w:rPr>
        <w:t xml:space="preserve"> Then, upload each of these files to your project folder.</w:t>
      </w:r>
    </w:p>
    <w:p w14:paraId="447B51C8" w14:textId="77777777" w:rsidR="0057713D" w:rsidRPr="001F2A6B" w:rsidRDefault="0057713D" w:rsidP="0057713D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9FD3335" w14:textId="77777777" w:rsidR="0057713D" w:rsidRPr="00DA117F" w:rsidRDefault="0057713D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DA117F">
        <w:rPr>
          <w:rFonts w:ascii="Helvetica" w:hAnsi="Helvetica" w:cs="Arial"/>
          <w:b/>
          <w:sz w:val="22"/>
          <w:szCs w:val="24"/>
        </w:rPr>
        <w:t xml:space="preserve">Results: </w:t>
      </w:r>
      <w:r w:rsidR="00922637">
        <w:rPr>
          <w:rFonts w:ascii="Helvetica" w:hAnsi="Helvetica" w:cs="Arial"/>
          <w:b/>
          <w:sz w:val="22"/>
          <w:szCs w:val="24"/>
        </w:rPr>
        <w:t xml:space="preserve">Strain Monitoring of </w:t>
      </w:r>
      <w:r w:rsidR="001D65A4">
        <w:rPr>
          <w:rFonts w:ascii="Helvetica" w:hAnsi="Helvetica" w:cs="Arial"/>
          <w:b/>
          <w:sz w:val="22"/>
          <w:szCs w:val="24"/>
        </w:rPr>
        <w:t>f-GNP</w:t>
      </w:r>
      <w:r w:rsidR="00FE4049">
        <w:rPr>
          <w:rFonts w:ascii="Helvetica" w:hAnsi="Helvetica" w:cs="Arial"/>
          <w:b/>
          <w:sz w:val="22"/>
          <w:szCs w:val="24"/>
        </w:rPr>
        <w:t>-Including</w:t>
      </w:r>
      <w:r w:rsidR="001D65A4">
        <w:rPr>
          <w:rFonts w:ascii="Helvetica" w:hAnsi="Helvetica" w:cs="Arial"/>
          <w:b/>
          <w:sz w:val="22"/>
          <w:szCs w:val="24"/>
        </w:rPr>
        <w:t xml:space="preserve"> </w:t>
      </w:r>
      <w:r w:rsidR="00922637">
        <w:rPr>
          <w:rFonts w:ascii="Helvetica" w:hAnsi="Helvetica" w:cs="Arial"/>
          <w:b/>
          <w:sz w:val="22"/>
          <w:szCs w:val="24"/>
        </w:rPr>
        <w:t>Composite Materials</w:t>
      </w:r>
    </w:p>
    <w:p w14:paraId="11A25205" w14:textId="77777777" w:rsidR="0015708F" w:rsidRDefault="001D65A4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Incorporation of f-GNPs into glass fiber increases the electric</w:t>
      </w:r>
      <w:r w:rsidR="004C0A16">
        <w:rPr>
          <w:rFonts w:ascii="Helvetica" w:hAnsi="Helvetica" w:cs="Arial"/>
          <w:sz w:val="22"/>
          <w:szCs w:val="24"/>
        </w:rPr>
        <w:t>al conductivity of the material,</w:t>
      </w:r>
      <w:r>
        <w:rPr>
          <w:rFonts w:ascii="Helvetica" w:hAnsi="Helvetica" w:cs="Arial"/>
          <w:sz w:val="22"/>
          <w:szCs w:val="24"/>
        </w:rPr>
        <w:t xml:space="preserve"> which </w:t>
      </w:r>
      <w:r w:rsidR="00E811A1">
        <w:rPr>
          <w:rFonts w:ascii="Helvetica" w:hAnsi="Helvetica" w:cs="Arial"/>
          <w:sz w:val="22"/>
          <w:szCs w:val="24"/>
        </w:rPr>
        <w:t>is affected</w:t>
      </w:r>
      <w:r w:rsidR="004C0A16">
        <w:rPr>
          <w:rFonts w:ascii="Helvetica" w:hAnsi="Helvetica" w:cs="Arial"/>
          <w:sz w:val="22"/>
          <w:szCs w:val="24"/>
        </w:rPr>
        <w:t xml:space="preserve"> by</w:t>
      </w:r>
      <w:r>
        <w:rPr>
          <w:rFonts w:ascii="Helvetica" w:hAnsi="Helvetica" w:cs="Arial"/>
          <w:sz w:val="22"/>
          <w:szCs w:val="24"/>
        </w:rPr>
        <w:t xml:space="preserve"> induced strain.</w:t>
      </w:r>
      <w:r w:rsidR="002D3382">
        <w:rPr>
          <w:rFonts w:ascii="Helvetica" w:hAnsi="Helvetica" w:cs="Arial"/>
          <w:sz w:val="22"/>
          <w:szCs w:val="24"/>
        </w:rPr>
        <w:t xml:space="preserve"> The normalized electrical resistance increases with </w:t>
      </w:r>
      <w:r w:rsidR="002D3382">
        <w:rPr>
          <w:rFonts w:ascii="Helvetica" w:hAnsi="Helvetica" w:cs="Arial"/>
          <w:sz w:val="22"/>
          <w:szCs w:val="24"/>
        </w:rPr>
        <w:lastRenderedPageBreak/>
        <w:t>increasing flexural strain.</w:t>
      </w:r>
      <w:r w:rsidR="0037550D">
        <w:rPr>
          <w:rFonts w:ascii="Helvetica" w:hAnsi="Helvetica" w:cs="Arial"/>
          <w:sz w:val="22"/>
          <w:szCs w:val="24"/>
        </w:rPr>
        <w:t xml:space="preserve"> </w:t>
      </w:r>
      <w:r w:rsidR="007217CB">
        <w:rPr>
          <w:rFonts w:ascii="Helvetica" w:hAnsi="Helvetica" w:cs="Arial"/>
          <w:sz w:val="22"/>
          <w:szCs w:val="24"/>
        </w:rPr>
        <w:t>Breakage of glass fibers at the point of failure disrupts</w:t>
      </w:r>
      <w:r w:rsidR="004347F8">
        <w:rPr>
          <w:rFonts w:ascii="Helvetica" w:hAnsi="Helvetica" w:cs="Arial"/>
          <w:sz w:val="22"/>
          <w:szCs w:val="24"/>
        </w:rPr>
        <w:t xml:space="preserve"> the electrical network</w:t>
      </w:r>
      <w:r w:rsidR="00967AB4">
        <w:rPr>
          <w:rFonts w:ascii="Helvetica" w:hAnsi="Helvetica" w:cs="Arial"/>
          <w:sz w:val="22"/>
          <w:szCs w:val="24"/>
        </w:rPr>
        <w:t>, which is seen as a jump in normalized resistance.</w:t>
      </w:r>
      <w:r w:rsidR="00D00DD6">
        <w:rPr>
          <w:rFonts w:ascii="Helvetica" w:hAnsi="Helvetica" w:cs="Arial"/>
          <w:sz w:val="22"/>
          <w:szCs w:val="24"/>
        </w:rPr>
        <w:t xml:space="preserve"> </w:t>
      </w:r>
      <w:r w:rsidR="00D00DD6">
        <w:rPr>
          <w:rFonts w:ascii="Helvetica" w:hAnsi="Helvetica" w:cs="Arial"/>
          <w:b/>
          <w:sz w:val="22"/>
          <w:szCs w:val="24"/>
        </w:rPr>
        <w:t>[1-LM]</w:t>
      </w:r>
    </w:p>
    <w:p w14:paraId="1B315486" w14:textId="77777777" w:rsidR="001F673E" w:rsidRPr="001F673E" w:rsidRDefault="00434E2D" w:rsidP="0070722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LAB MEDIA: 54512_PIname_Figure3.tif:</w:t>
      </w:r>
      <w:r w:rsidR="00CC3808">
        <w:rPr>
          <w:rFonts w:ascii="Helvetica" w:hAnsi="Helvetica" w:cs="Arial"/>
          <w:sz w:val="22"/>
          <w:szCs w:val="24"/>
        </w:rPr>
        <w:t xml:space="preserve"> On “electrical conductivity of the material”, highlight the title of the right y-axis. On “</w:t>
      </w:r>
      <w:r w:rsidR="00C25D56">
        <w:rPr>
          <w:rFonts w:ascii="Helvetica" w:hAnsi="Helvetica" w:cs="Arial"/>
          <w:sz w:val="22"/>
          <w:szCs w:val="24"/>
        </w:rPr>
        <w:t>affected</w:t>
      </w:r>
      <w:r w:rsidR="00CC3808">
        <w:rPr>
          <w:rFonts w:ascii="Helvetica" w:hAnsi="Helvetica" w:cs="Arial"/>
          <w:sz w:val="22"/>
          <w:szCs w:val="24"/>
        </w:rPr>
        <w:t xml:space="preserve"> by induced strain”, highlight the titles of the left y-axis and the x-axis. On “The normalized…flexural strain”, highlight the blue trace on the graph. On “Breakage…failure”, highlight the peak of the black trace. On “jump…resistance”, highlight the spike in the blue trace.</w:t>
      </w:r>
      <w:r w:rsidR="001F673E" w:rsidRPr="001F673E">
        <w:rPr>
          <w:rFonts w:ascii="Helvetica" w:hAnsi="Helvetica"/>
          <w:sz w:val="20"/>
        </w:rPr>
        <w:t xml:space="preserve"> </w:t>
      </w:r>
    </w:p>
    <w:p w14:paraId="4E844FD4" w14:textId="77777777" w:rsidR="006252E9" w:rsidRDefault="00AA4D84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When f-GNP/glass fiber fabric </w:t>
      </w:r>
      <w:r w:rsidR="00397BEB">
        <w:rPr>
          <w:rFonts w:ascii="Helvetica" w:hAnsi="Helvetica" w:cs="Arial"/>
          <w:sz w:val="22"/>
          <w:szCs w:val="24"/>
        </w:rPr>
        <w:t>is applied to the fingers of a nitrile glove,</w:t>
      </w:r>
      <w:r w:rsidR="00F118C5">
        <w:rPr>
          <w:rFonts w:ascii="Helvetica" w:hAnsi="Helvetica" w:cs="Arial"/>
          <w:sz w:val="22"/>
          <w:szCs w:val="24"/>
        </w:rPr>
        <w:t xml:space="preserve"> </w:t>
      </w:r>
      <w:r w:rsidR="00F118C5">
        <w:rPr>
          <w:rFonts w:ascii="Helvetica" w:hAnsi="Helvetica" w:cs="Arial"/>
          <w:b/>
          <w:sz w:val="22"/>
          <w:szCs w:val="24"/>
        </w:rPr>
        <w:t>[1-LM]</w:t>
      </w:r>
      <w:r w:rsidR="00397BEB">
        <w:rPr>
          <w:rFonts w:ascii="Helvetica" w:hAnsi="Helvetica" w:cs="Arial"/>
          <w:sz w:val="22"/>
          <w:szCs w:val="24"/>
        </w:rPr>
        <w:t xml:space="preserve"> </w:t>
      </w:r>
      <w:r w:rsidR="00DA1FAE">
        <w:rPr>
          <w:rFonts w:ascii="Helvetica" w:hAnsi="Helvetica" w:cs="Arial"/>
          <w:sz w:val="22"/>
          <w:szCs w:val="24"/>
        </w:rPr>
        <w:t xml:space="preserve">the bending of each finger </w:t>
      </w:r>
      <w:r w:rsidR="00D812F2">
        <w:rPr>
          <w:rFonts w:ascii="Helvetica" w:hAnsi="Helvetica" w:cs="Arial"/>
          <w:sz w:val="22"/>
          <w:szCs w:val="24"/>
        </w:rPr>
        <w:t xml:space="preserve">and the duration of the movement </w:t>
      </w:r>
      <w:r w:rsidR="00DA1FAE">
        <w:rPr>
          <w:rFonts w:ascii="Helvetica" w:hAnsi="Helvetica" w:cs="Arial"/>
          <w:sz w:val="22"/>
          <w:szCs w:val="24"/>
        </w:rPr>
        <w:t>can be tr</w:t>
      </w:r>
      <w:r w:rsidR="00D812F2">
        <w:rPr>
          <w:rFonts w:ascii="Helvetica" w:hAnsi="Helvetica" w:cs="Arial"/>
          <w:sz w:val="22"/>
          <w:szCs w:val="24"/>
        </w:rPr>
        <w:t>acked by changes in resistance.</w:t>
      </w:r>
      <w:r w:rsidR="00567BCE">
        <w:rPr>
          <w:rFonts w:ascii="Helvetica" w:hAnsi="Helvetica" w:cs="Arial"/>
          <w:sz w:val="22"/>
          <w:szCs w:val="24"/>
        </w:rPr>
        <w:t xml:space="preserve"> </w:t>
      </w:r>
      <w:r w:rsidR="00032A00">
        <w:rPr>
          <w:rFonts w:ascii="Helvetica" w:hAnsi="Helvetica" w:cs="Arial"/>
          <w:b/>
          <w:sz w:val="22"/>
          <w:szCs w:val="24"/>
        </w:rPr>
        <w:t>[2</w:t>
      </w:r>
      <w:r w:rsidR="00567BCE">
        <w:rPr>
          <w:rFonts w:ascii="Helvetica" w:hAnsi="Helvetica" w:cs="Arial"/>
          <w:b/>
          <w:sz w:val="22"/>
          <w:szCs w:val="24"/>
        </w:rPr>
        <w:t>-LM]</w:t>
      </w:r>
    </w:p>
    <w:p w14:paraId="44F745DE" w14:textId="77777777" w:rsidR="00006C29" w:rsidRDefault="00006C29" w:rsidP="006252E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LAB MEDIA: 54512_PIname_Figure5a.tif: Show Figure 5a without boxes.</w:t>
      </w:r>
    </w:p>
    <w:p w14:paraId="5D4024EC" w14:textId="77777777" w:rsidR="00877A39" w:rsidRDefault="00032A00" w:rsidP="006252E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LAB MEDIA: 54512_PIname_Video62.mp4: During</w:t>
      </w:r>
      <w:r w:rsidR="006252E9">
        <w:rPr>
          <w:rFonts w:ascii="Helvetica" w:hAnsi="Helvetica" w:cs="Arial"/>
          <w:sz w:val="22"/>
          <w:szCs w:val="24"/>
        </w:rPr>
        <w:t xml:space="preserve"> “the bending…resistance”,</w:t>
      </w:r>
      <w:r>
        <w:rPr>
          <w:rFonts w:ascii="Helvetica" w:hAnsi="Helvetica" w:cs="Arial"/>
          <w:sz w:val="22"/>
          <w:szCs w:val="24"/>
        </w:rPr>
        <w:t xml:space="preserve"> in sequence,</w:t>
      </w:r>
      <w:r w:rsidR="006252E9">
        <w:rPr>
          <w:rFonts w:ascii="Helvetica" w:hAnsi="Helvetica" w:cs="Arial"/>
          <w:sz w:val="22"/>
          <w:szCs w:val="24"/>
        </w:rPr>
        <w:t xml:space="preserve"> introduce 5b and the blue box on 5a, 5c and the red box, 5d and the green box, and 5e and the purple box.</w:t>
      </w:r>
    </w:p>
    <w:p w14:paraId="00D55252" w14:textId="77777777" w:rsidR="002E22B3" w:rsidRPr="002E22B3" w:rsidRDefault="002E22B3" w:rsidP="002E22B3">
      <w:pPr>
        <w:pStyle w:val="BodyText"/>
        <w:ind w:left="1418"/>
        <w:rPr>
          <w:rFonts w:ascii="Helvetica" w:hAnsi="Helvetica"/>
          <w:sz w:val="20"/>
          <w:lang w:val="es-ES"/>
        </w:rPr>
      </w:pPr>
      <w:r w:rsidRPr="002E22B3">
        <w:rPr>
          <w:rFonts w:ascii="Helvetica" w:hAnsi="Helvetica"/>
          <w:sz w:val="20"/>
          <w:lang w:val="es-ES"/>
        </w:rPr>
        <w:t>-LAB MEDIA:</w:t>
      </w:r>
      <w:r w:rsidRPr="002E22B3">
        <w:rPr>
          <w:rFonts w:ascii="Helvetica" w:hAnsi="Helvetica"/>
          <w:i w:val="0"/>
          <w:sz w:val="22"/>
          <w:lang w:val="es-ES"/>
        </w:rPr>
        <w:t xml:space="preserve"> </w:t>
      </w:r>
      <w:r w:rsidRPr="002E22B3">
        <w:rPr>
          <w:rFonts w:ascii="Helvetica" w:hAnsi="Helvetica"/>
          <w:sz w:val="20"/>
          <w:lang w:val="es-ES"/>
        </w:rPr>
        <w:t>54512_ PIname_Video62.mp4</w:t>
      </w:r>
    </w:p>
    <w:p w14:paraId="12C3CC70" w14:textId="77777777" w:rsidR="002E22B3" w:rsidRPr="002E22B3" w:rsidRDefault="002E22B3" w:rsidP="002E22B3">
      <w:pPr>
        <w:pStyle w:val="BodyText"/>
        <w:ind w:left="1418"/>
        <w:rPr>
          <w:rFonts w:ascii="Helvetica" w:hAnsi="Helvetica"/>
          <w:sz w:val="20"/>
          <w:lang w:val="es-ES"/>
        </w:rPr>
      </w:pPr>
      <w:r w:rsidRPr="002E22B3">
        <w:rPr>
          <w:rFonts w:ascii="Helvetica" w:hAnsi="Helvetica"/>
          <w:sz w:val="20"/>
          <w:lang w:val="es-ES"/>
        </w:rPr>
        <w:t>-LAB MEDIA: 54512_ PIname_Figure5a.tif</w:t>
      </w:r>
    </w:p>
    <w:p w14:paraId="7C86A473" w14:textId="77777777" w:rsidR="002E22B3" w:rsidRDefault="002E22B3" w:rsidP="002E22B3">
      <w:pPr>
        <w:pStyle w:val="BodyText"/>
        <w:ind w:left="1418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-LAB MEDIA: </w:t>
      </w:r>
      <w:r w:rsidRPr="00451923">
        <w:rPr>
          <w:rFonts w:ascii="Helvetica" w:hAnsi="Helvetica"/>
          <w:sz w:val="20"/>
        </w:rPr>
        <w:t>54512</w:t>
      </w:r>
      <w:r w:rsidRPr="00D24336">
        <w:rPr>
          <w:rFonts w:ascii="Helvetica" w:hAnsi="Helvetica"/>
          <w:sz w:val="20"/>
        </w:rPr>
        <w:t>_</w:t>
      </w:r>
      <w:r w:rsidRPr="001F673E">
        <w:rPr>
          <w:rFonts w:ascii="Helvetica" w:hAnsi="Helvetica"/>
          <w:sz w:val="20"/>
        </w:rPr>
        <w:t xml:space="preserve"> </w:t>
      </w:r>
      <w:r w:rsidRPr="00E24898">
        <w:rPr>
          <w:rFonts w:ascii="Helvetica" w:hAnsi="Helvetica"/>
          <w:sz w:val="20"/>
        </w:rPr>
        <w:t>PIname</w:t>
      </w:r>
      <w:r>
        <w:rPr>
          <w:rFonts w:ascii="Helvetica" w:hAnsi="Helvetica"/>
          <w:sz w:val="20"/>
        </w:rPr>
        <w:t>_Figure5b.tif</w:t>
      </w:r>
    </w:p>
    <w:p w14:paraId="545FCB39" w14:textId="77777777" w:rsidR="002E22B3" w:rsidRDefault="002E22B3" w:rsidP="002E22B3">
      <w:pPr>
        <w:pStyle w:val="BodyText"/>
        <w:ind w:left="1418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-LAB MEDIA: </w:t>
      </w:r>
      <w:r w:rsidRPr="00451923">
        <w:rPr>
          <w:rFonts w:ascii="Helvetica" w:hAnsi="Helvetica"/>
          <w:sz w:val="20"/>
        </w:rPr>
        <w:t>54512</w:t>
      </w:r>
      <w:r w:rsidRPr="00D24336">
        <w:rPr>
          <w:rFonts w:ascii="Helvetica" w:hAnsi="Helvetica"/>
          <w:sz w:val="20"/>
        </w:rPr>
        <w:t>_</w:t>
      </w:r>
      <w:r w:rsidRPr="001F673E">
        <w:rPr>
          <w:rFonts w:ascii="Helvetica" w:hAnsi="Helvetica"/>
          <w:sz w:val="20"/>
        </w:rPr>
        <w:t xml:space="preserve"> </w:t>
      </w:r>
      <w:r w:rsidRPr="00E24898">
        <w:rPr>
          <w:rFonts w:ascii="Helvetica" w:hAnsi="Helvetica"/>
          <w:sz w:val="20"/>
        </w:rPr>
        <w:t>PIname</w:t>
      </w:r>
      <w:r>
        <w:rPr>
          <w:rFonts w:ascii="Helvetica" w:hAnsi="Helvetica"/>
          <w:sz w:val="20"/>
        </w:rPr>
        <w:t>_Figure5c.tif</w:t>
      </w:r>
    </w:p>
    <w:p w14:paraId="7A041A1A" w14:textId="77777777" w:rsidR="002E22B3" w:rsidRDefault="002E22B3" w:rsidP="002E22B3">
      <w:pPr>
        <w:pStyle w:val="BodyText"/>
        <w:ind w:left="1418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-LAB MEDIA: </w:t>
      </w:r>
      <w:r w:rsidRPr="00451923">
        <w:rPr>
          <w:rFonts w:ascii="Helvetica" w:hAnsi="Helvetica"/>
          <w:sz w:val="20"/>
        </w:rPr>
        <w:t>54512</w:t>
      </w:r>
      <w:r>
        <w:rPr>
          <w:rFonts w:ascii="Helvetica" w:hAnsi="Helvetica"/>
          <w:i w:val="0"/>
          <w:sz w:val="22"/>
        </w:rPr>
        <w:t xml:space="preserve"> </w:t>
      </w:r>
      <w:r w:rsidRPr="00D24336">
        <w:rPr>
          <w:rFonts w:ascii="Helvetica" w:hAnsi="Helvetica"/>
          <w:sz w:val="20"/>
        </w:rPr>
        <w:t>_</w:t>
      </w:r>
      <w:r w:rsidRPr="001F673E">
        <w:rPr>
          <w:rFonts w:ascii="Helvetica" w:hAnsi="Helvetica"/>
          <w:sz w:val="20"/>
        </w:rPr>
        <w:t xml:space="preserve"> </w:t>
      </w:r>
      <w:r w:rsidRPr="00E24898">
        <w:rPr>
          <w:rFonts w:ascii="Helvetica" w:hAnsi="Helvetica"/>
          <w:sz w:val="20"/>
        </w:rPr>
        <w:t>PIname</w:t>
      </w:r>
      <w:r>
        <w:rPr>
          <w:rFonts w:ascii="Helvetica" w:hAnsi="Helvetica"/>
          <w:sz w:val="20"/>
        </w:rPr>
        <w:t>_Figure5d.tif</w:t>
      </w:r>
    </w:p>
    <w:p w14:paraId="0A6A53D4" w14:textId="77777777" w:rsidR="002E22B3" w:rsidRDefault="002E22B3" w:rsidP="006C350C">
      <w:pPr>
        <w:pStyle w:val="BodyText"/>
        <w:ind w:left="1418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-LAB MEDIA: </w:t>
      </w:r>
      <w:r w:rsidRPr="00451923">
        <w:rPr>
          <w:rFonts w:ascii="Helvetica" w:hAnsi="Helvetica"/>
          <w:sz w:val="20"/>
        </w:rPr>
        <w:t>54512</w:t>
      </w:r>
      <w:r>
        <w:rPr>
          <w:rFonts w:ascii="Helvetica" w:hAnsi="Helvetica"/>
          <w:i w:val="0"/>
          <w:sz w:val="22"/>
        </w:rPr>
        <w:t xml:space="preserve"> </w:t>
      </w:r>
      <w:r w:rsidRPr="00D24336">
        <w:rPr>
          <w:rFonts w:ascii="Helvetica" w:hAnsi="Helvetica"/>
          <w:sz w:val="20"/>
        </w:rPr>
        <w:t>_</w:t>
      </w:r>
      <w:r w:rsidRPr="001F673E">
        <w:rPr>
          <w:rFonts w:ascii="Helvetica" w:hAnsi="Helvetica"/>
          <w:sz w:val="20"/>
        </w:rPr>
        <w:t xml:space="preserve"> </w:t>
      </w:r>
      <w:r w:rsidRPr="00E24898">
        <w:rPr>
          <w:rFonts w:ascii="Helvetica" w:hAnsi="Helvetica"/>
          <w:sz w:val="20"/>
        </w:rPr>
        <w:t>PIname</w:t>
      </w:r>
      <w:r>
        <w:rPr>
          <w:rFonts w:ascii="Helvetica" w:hAnsi="Helvetica"/>
          <w:sz w:val="20"/>
        </w:rPr>
        <w:t>_Figure5e.tif</w:t>
      </w:r>
    </w:p>
    <w:p w14:paraId="2C1EB393" w14:textId="77777777" w:rsidR="006C350C" w:rsidRPr="006C350C" w:rsidRDefault="006C350C" w:rsidP="006C350C">
      <w:pPr>
        <w:pStyle w:val="BodyText"/>
        <w:ind w:left="1418"/>
        <w:rPr>
          <w:rFonts w:ascii="Helvetica" w:hAnsi="Helvetica"/>
          <w:sz w:val="20"/>
        </w:rPr>
      </w:pPr>
    </w:p>
    <w:p w14:paraId="30DBD3CA" w14:textId="77777777" w:rsidR="00D61E81" w:rsidRDefault="008421A1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Subjecting the</w:t>
      </w:r>
      <w:r w:rsidR="001C4B3F">
        <w:rPr>
          <w:rFonts w:ascii="Helvetica" w:hAnsi="Helvetica" w:cs="Arial"/>
          <w:sz w:val="22"/>
          <w:szCs w:val="24"/>
        </w:rPr>
        <w:t xml:space="preserve"> </w:t>
      </w:r>
      <w:r w:rsidR="00C605AA">
        <w:rPr>
          <w:rFonts w:ascii="Helvetica" w:hAnsi="Helvetica" w:cs="Arial"/>
          <w:sz w:val="22"/>
          <w:szCs w:val="24"/>
        </w:rPr>
        <w:t xml:space="preserve">f-GNP/epoxy and f-GNP </w:t>
      </w:r>
      <w:r w:rsidR="00E269C1">
        <w:rPr>
          <w:rFonts w:ascii="Helvetica" w:hAnsi="Helvetica" w:cs="Arial"/>
          <w:sz w:val="22"/>
          <w:szCs w:val="24"/>
        </w:rPr>
        <w:t xml:space="preserve">glass fiber composite materials </w:t>
      </w:r>
      <w:r w:rsidR="00EF1EA3">
        <w:rPr>
          <w:rFonts w:ascii="Helvetica" w:hAnsi="Helvetica" w:cs="Arial"/>
          <w:sz w:val="22"/>
          <w:szCs w:val="24"/>
        </w:rPr>
        <w:t xml:space="preserve">to compressive and </w:t>
      </w:r>
      <w:r>
        <w:rPr>
          <w:rFonts w:ascii="Helvetica" w:hAnsi="Helvetica" w:cs="Arial"/>
          <w:sz w:val="22"/>
          <w:szCs w:val="24"/>
        </w:rPr>
        <w:t xml:space="preserve">tensile strain induced </w:t>
      </w:r>
      <w:r w:rsidR="00F56AF2">
        <w:rPr>
          <w:rFonts w:ascii="Helvetica" w:hAnsi="Helvetica" w:cs="Arial"/>
          <w:sz w:val="22"/>
          <w:szCs w:val="24"/>
        </w:rPr>
        <w:t xml:space="preserve">slightly </w:t>
      </w:r>
      <w:r>
        <w:rPr>
          <w:rFonts w:ascii="Helvetica" w:hAnsi="Helvetica" w:cs="Arial"/>
          <w:sz w:val="22"/>
          <w:szCs w:val="24"/>
        </w:rPr>
        <w:t>different</w:t>
      </w:r>
      <w:r w:rsidR="00EF1EA3">
        <w:rPr>
          <w:rFonts w:ascii="Helvetica" w:hAnsi="Helvetica" w:cs="Arial"/>
          <w:sz w:val="22"/>
          <w:szCs w:val="24"/>
        </w:rPr>
        <w:t xml:space="preserve"> patterns of change in electrical resistance.</w:t>
      </w:r>
    </w:p>
    <w:p w14:paraId="7C58A77F" w14:textId="77777777" w:rsidR="00D574AE" w:rsidRDefault="00032A00" w:rsidP="00D61E8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LAB MEDIA: 54512_PIname_Figure4a.tif and 4b.tif: </w:t>
      </w:r>
      <w:r w:rsidR="00452006">
        <w:rPr>
          <w:rFonts w:ascii="Helvetica" w:hAnsi="Helvetica" w:cs="Arial"/>
          <w:sz w:val="22"/>
          <w:szCs w:val="24"/>
        </w:rPr>
        <w:t xml:space="preserve">Figures 4a and 4b side by side. On “f-GNP/epoxy”, caption 4a with “f-GNP/Epoxy Composite Material”. On “f-GNP/glass fiber”, caption 4b with “f-GNP/Glass Fiber Composite Material”. </w:t>
      </w:r>
      <w:r w:rsidR="00807858">
        <w:rPr>
          <w:rFonts w:ascii="Helvetica" w:hAnsi="Helvetica" w:cs="Arial"/>
          <w:sz w:val="22"/>
          <w:szCs w:val="24"/>
        </w:rPr>
        <w:t>On “compressive”, highlight “compression subjected surface” in the legend. On “tensile strain”, highlight “tensile subjected surface” in the legend.</w:t>
      </w:r>
      <w:r w:rsidR="00C413B8">
        <w:rPr>
          <w:rFonts w:ascii="Helvetica" w:hAnsi="Helvetica" w:cs="Arial"/>
          <w:sz w:val="22"/>
          <w:szCs w:val="24"/>
        </w:rPr>
        <w:t xml:space="preserve"> </w:t>
      </w:r>
      <w:r w:rsidR="00C413B8">
        <w:rPr>
          <w:rFonts w:ascii="Helvetica" w:hAnsi="Helvetica" w:cs="Arial"/>
          <w:b/>
          <w:sz w:val="22"/>
          <w:szCs w:val="24"/>
        </w:rPr>
        <w:t>[1-LM]</w:t>
      </w:r>
    </w:p>
    <w:p w14:paraId="701EBF66" w14:textId="77777777" w:rsidR="006C350C" w:rsidRPr="006C350C" w:rsidRDefault="006C350C" w:rsidP="00434E2D">
      <w:pPr>
        <w:spacing w:before="240"/>
        <w:ind w:left="1368"/>
        <w:jc w:val="both"/>
        <w:outlineLvl w:val="0"/>
        <w:rPr>
          <w:rFonts w:ascii="Helvetica" w:hAnsi="Helvetica"/>
          <w:i/>
          <w:sz w:val="20"/>
        </w:rPr>
      </w:pPr>
      <w:r w:rsidRPr="002E22B3">
        <w:rPr>
          <w:rFonts w:ascii="Helvetica" w:hAnsi="Helvetica"/>
          <w:sz w:val="20"/>
          <w:lang w:val="es-ES"/>
        </w:rPr>
        <w:t>-LAB MEDIA:</w:t>
      </w:r>
      <w:r w:rsidRPr="002E22B3">
        <w:rPr>
          <w:rFonts w:ascii="Helvetica" w:hAnsi="Helvetica"/>
          <w:i/>
          <w:sz w:val="22"/>
          <w:lang w:val="es-ES"/>
        </w:rPr>
        <w:t xml:space="preserve"> </w:t>
      </w:r>
      <w:r w:rsidRPr="002E22B3">
        <w:rPr>
          <w:rFonts w:ascii="Helvetica" w:hAnsi="Helvetica"/>
          <w:i/>
          <w:sz w:val="20"/>
        </w:rPr>
        <w:t>54512_ PIname_Video64.mp4</w:t>
      </w:r>
    </w:p>
    <w:p w14:paraId="66A1AD74" w14:textId="77777777" w:rsidR="00490493" w:rsidRDefault="00ED16F2" w:rsidP="00E269C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Below a certain level of </w:t>
      </w:r>
      <w:r w:rsidR="00C97BFE">
        <w:rPr>
          <w:rFonts w:ascii="Helvetica" w:hAnsi="Helvetica" w:cs="Arial"/>
          <w:sz w:val="22"/>
          <w:szCs w:val="24"/>
        </w:rPr>
        <w:t>compressive</w:t>
      </w:r>
      <w:r w:rsidR="00B8506A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strain</w:t>
      </w:r>
      <w:r w:rsidR="00D011AF">
        <w:rPr>
          <w:rFonts w:ascii="Helvetica" w:hAnsi="Helvetica" w:cs="Arial"/>
          <w:sz w:val="22"/>
          <w:szCs w:val="24"/>
        </w:rPr>
        <w:t>, normalized</w:t>
      </w:r>
      <w:r w:rsidR="003220C5">
        <w:rPr>
          <w:rFonts w:ascii="Helvetica" w:hAnsi="Helvetica" w:cs="Arial"/>
          <w:sz w:val="22"/>
          <w:szCs w:val="24"/>
        </w:rPr>
        <w:t xml:space="preserve"> electrical resistance gradually decreases </w:t>
      </w:r>
      <w:r w:rsidR="00D011AF">
        <w:rPr>
          <w:rFonts w:ascii="Helvetica" w:hAnsi="Helvetica" w:cs="Arial"/>
          <w:sz w:val="22"/>
          <w:szCs w:val="24"/>
        </w:rPr>
        <w:t xml:space="preserve">with increasing strain. Beyond that point, the resistance </w:t>
      </w:r>
      <w:r w:rsidR="00351048">
        <w:rPr>
          <w:rFonts w:ascii="Helvetica" w:hAnsi="Helvetica" w:cs="Arial"/>
          <w:sz w:val="22"/>
          <w:szCs w:val="24"/>
        </w:rPr>
        <w:t>increases.</w:t>
      </w:r>
      <w:r w:rsidR="00E269C1">
        <w:rPr>
          <w:rFonts w:ascii="Helvetica" w:hAnsi="Helvetica" w:cs="Arial"/>
          <w:sz w:val="22"/>
          <w:szCs w:val="24"/>
        </w:rPr>
        <w:t xml:space="preserve"> </w:t>
      </w:r>
      <w:r w:rsidR="00821C76">
        <w:rPr>
          <w:rFonts w:ascii="Helvetica" w:hAnsi="Helvetica" w:cs="Arial"/>
          <w:sz w:val="22"/>
          <w:szCs w:val="24"/>
        </w:rPr>
        <w:t>However, t</w:t>
      </w:r>
      <w:r w:rsidR="00435ED0" w:rsidRPr="00E269C1">
        <w:rPr>
          <w:rFonts w:ascii="Helvetica" w:hAnsi="Helvetica" w:cs="Arial"/>
          <w:sz w:val="22"/>
          <w:szCs w:val="24"/>
        </w:rPr>
        <w:t>he normalized electrical resistance increases with tensile strain</w:t>
      </w:r>
      <w:r w:rsidR="007462B4" w:rsidRPr="00E269C1">
        <w:rPr>
          <w:rFonts w:ascii="Helvetica" w:hAnsi="Helvetica" w:cs="Arial"/>
          <w:sz w:val="22"/>
          <w:szCs w:val="24"/>
        </w:rPr>
        <w:t xml:space="preserve"> throughout</w:t>
      </w:r>
      <w:r w:rsidR="00435ED0" w:rsidRPr="00E269C1">
        <w:rPr>
          <w:rFonts w:ascii="Helvetica" w:hAnsi="Helvetica" w:cs="Arial"/>
          <w:sz w:val="22"/>
          <w:szCs w:val="24"/>
        </w:rPr>
        <w:t>.</w:t>
      </w:r>
      <w:r w:rsidR="008560D9">
        <w:rPr>
          <w:rFonts w:ascii="Helvetica" w:hAnsi="Helvetica" w:cs="Arial"/>
          <w:sz w:val="22"/>
          <w:szCs w:val="24"/>
        </w:rPr>
        <w:t xml:space="preserve"> </w:t>
      </w:r>
      <w:r w:rsidR="008560D9">
        <w:rPr>
          <w:rFonts w:ascii="Helvetica" w:hAnsi="Helvetica" w:cs="Arial"/>
          <w:b/>
          <w:sz w:val="22"/>
          <w:szCs w:val="24"/>
        </w:rPr>
        <w:t>[1-LM]</w:t>
      </w:r>
    </w:p>
    <w:p w14:paraId="63882FA7" w14:textId="77777777" w:rsidR="006A2955" w:rsidRDefault="00F81D0A" w:rsidP="00E504A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Figures 4a and 4b side by side: On “normalized…increasing strain”, highlight the downward-sloped blue traces in both graphs (to about 0.010 on the x-axis in 4a and about 0.015 on the x-axis in 4b). On “Beyond…increases.”, </w:t>
      </w:r>
      <w:r w:rsidR="004E1F6C">
        <w:rPr>
          <w:rFonts w:ascii="Helvetica" w:hAnsi="Helvetica" w:cs="Arial"/>
          <w:sz w:val="22"/>
          <w:szCs w:val="24"/>
        </w:rPr>
        <w:t xml:space="preserve">highlight the upward slanted side of the blue traces. </w:t>
      </w:r>
      <w:r w:rsidR="00DA2E9D">
        <w:rPr>
          <w:rFonts w:ascii="Helvetica" w:hAnsi="Helvetica" w:cs="Arial"/>
          <w:sz w:val="22"/>
          <w:szCs w:val="24"/>
        </w:rPr>
        <w:t>On “normalized…throughout”, highlight the red traces in both graphs.</w:t>
      </w:r>
    </w:p>
    <w:p w14:paraId="7A9904D0" w14:textId="77777777" w:rsidR="006C350C" w:rsidRDefault="006C350C" w:rsidP="002E22B3">
      <w:pPr>
        <w:pStyle w:val="BodyText"/>
        <w:ind w:left="1368"/>
        <w:rPr>
          <w:rFonts w:ascii="Helvetica" w:hAnsi="Helvetica"/>
          <w:sz w:val="20"/>
          <w:lang w:val="es-ES"/>
        </w:rPr>
      </w:pPr>
    </w:p>
    <w:p w14:paraId="5B5A9606" w14:textId="77777777" w:rsidR="002E22B3" w:rsidRDefault="002E22B3" w:rsidP="002E22B3">
      <w:pPr>
        <w:pStyle w:val="BodyText"/>
        <w:ind w:left="1368"/>
        <w:rPr>
          <w:rFonts w:ascii="Helvetica" w:hAnsi="Helvetica"/>
          <w:sz w:val="20"/>
        </w:rPr>
      </w:pPr>
      <w:r w:rsidRPr="002E22B3">
        <w:rPr>
          <w:rFonts w:ascii="Helvetica" w:hAnsi="Helvetica"/>
          <w:sz w:val="20"/>
          <w:lang w:val="es-ES"/>
        </w:rPr>
        <w:t>-LAB MEDIA:</w:t>
      </w:r>
      <w:r>
        <w:rPr>
          <w:rFonts w:ascii="Helvetica" w:hAnsi="Helvetica"/>
          <w:sz w:val="20"/>
          <w:lang w:val="es-ES"/>
        </w:rPr>
        <w:t xml:space="preserve"> </w:t>
      </w:r>
      <w:r w:rsidRPr="00451923">
        <w:rPr>
          <w:rFonts w:ascii="Helvetica" w:hAnsi="Helvetica"/>
          <w:sz w:val="20"/>
        </w:rPr>
        <w:t>54512</w:t>
      </w:r>
      <w:r w:rsidRPr="00D24336">
        <w:rPr>
          <w:rFonts w:ascii="Helvetica" w:hAnsi="Helvetica"/>
          <w:sz w:val="20"/>
        </w:rPr>
        <w:t>_</w:t>
      </w:r>
      <w:r w:rsidRPr="001F673E">
        <w:rPr>
          <w:rFonts w:ascii="Helvetica" w:hAnsi="Helvetica"/>
          <w:sz w:val="20"/>
        </w:rPr>
        <w:t xml:space="preserve"> </w:t>
      </w:r>
      <w:r w:rsidRPr="00E24898">
        <w:rPr>
          <w:rFonts w:ascii="Helvetica" w:hAnsi="Helvetica"/>
          <w:sz w:val="20"/>
        </w:rPr>
        <w:t>PIname</w:t>
      </w:r>
      <w:r>
        <w:rPr>
          <w:rFonts w:ascii="Helvetica" w:hAnsi="Helvetica"/>
          <w:sz w:val="20"/>
        </w:rPr>
        <w:t>_Figure4a.tif</w:t>
      </w:r>
    </w:p>
    <w:p w14:paraId="3D3A44C3" w14:textId="77777777" w:rsidR="002E22B3" w:rsidRPr="006C350C" w:rsidRDefault="002E22B3" w:rsidP="006C350C">
      <w:pPr>
        <w:pStyle w:val="BodyText"/>
        <w:ind w:left="1368"/>
        <w:rPr>
          <w:rFonts w:ascii="Helvetica" w:hAnsi="Helvetica"/>
          <w:sz w:val="20"/>
        </w:rPr>
      </w:pPr>
      <w:r w:rsidRPr="002E22B3">
        <w:rPr>
          <w:rFonts w:ascii="Helvetica" w:hAnsi="Helvetica"/>
          <w:sz w:val="20"/>
          <w:lang w:val="es-ES"/>
        </w:rPr>
        <w:t>-LAB MEDIA:</w:t>
      </w:r>
      <w:r>
        <w:rPr>
          <w:rFonts w:ascii="Helvetica" w:hAnsi="Helvetica"/>
          <w:sz w:val="20"/>
          <w:lang w:val="es-ES"/>
        </w:rPr>
        <w:t xml:space="preserve"> </w:t>
      </w:r>
      <w:r w:rsidRPr="00451923">
        <w:rPr>
          <w:rFonts w:ascii="Helvetica" w:hAnsi="Helvetica"/>
          <w:sz w:val="20"/>
        </w:rPr>
        <w:t>54512</w:t>
      </w:r>
      <w:r w:rsidRPr="00D24336">
        <w:rPr>
          <w:rFonts w:ascii="Helvetica" w:hAnsi="Helvetica"/>
          <w:sz w:val="20"/>
        </w:rPr>
        <w:t>_</w:t>
      </w:r>
      <w:r w:rsidRPr="001F673E">
        <w:rPr>
          <w:rFonts w:ascii="Helvetica" w:hAnsi="Helvetica"/>
          <w:sz w:val="20"/>
        </w:rPr>
        <w:t xml:space="preserve"> </w:t>
      </w:r>
      <w:r w:rsidRPr="00E24898">
        <w:rPr>
          <w:rFonts w:ascii="Helvetica" w:hAnsi="Helvetica"/>
          <w:sz w:val="20"/>
        </w:rPr>
        <w:t>PIname</w:t>
      </w:r>
      <w:r>
        <w:rPr>
          <w:rFonts w:ascii="Helvetica" w:hAnsi="Helvetica"/>
          <w:sz w:val="20"/>
        </w:rPr>
        <w:t>_Figure4b.tif</w:t>
      </w:r>
    </w:p>
    <w:p w14:paraId="7F6CCBD8" w14:textId="77777777" w:rsidR="0057713D" w:rsidRPr="00E24898" w:rsidRDefault="0057713D" w:rsidP="00092744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0BD529F6" w14:textId="77777777" w:rsidR="0057713D" w:rsidRPr="000C6B48" w:rsidRDefault="0057713D" w:rsidP="000C6B48">
      <w:pPr>
        <w:numPr>
          <w:ilvl w:val="0"/>
          <w:numId w:val="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14:paraId="0BB78C06" w14:textId="77777777" w:rsidR="0057713D" w:rsidRPr="00E24898" w:rsidRDefault="00C916C8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D24336">
        <w:rPr>
          <w:rFonts w:ascii="Helvetica" w:hAnsi="Helvetica" w:cs="Arial"/>
          <w:b/>
          <w:sz w:val="22"/>
          <w:szCs w:val="24"/>
          <w:u w:val="single"/>
        </w:rPr>
        <w:lastRenderedPageBreak/>
        <w:t xml:space="preserve">Alejandro </w:t>
      </w:r>
      <w:proofErr w:type="spellStart"/>
      <w:r w:rsidRPr="00D24336">
        <w:rPr>
          <w:rFonts w:ascii="Helvetica" w:hAnsi="Helvetica" w:cs="Arial"/>
          <w:b/>
          <w:sz w:val="22"/>
          <w:szCs w:val="24"/>
          <w:u w:val="single"/>
        </w:rPr>
        <w:t>Ureña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0C6B48">
        <w:rPr>
          <w:rFonts w:ascii="Helvetica" w:hAnsi="Helvetica" w:cs="Arial"/>
          <w:sz w:val="22"/>
          <w:szCs w:val="24"/>
        </w:rPr>
        <w:t xml:space="preserve">After its development, this technique paved the way for researchers in the field of </w:t>
      </w:r>
      <w:r w:rsidR="00D24336" w:rsidRPr="000C6B48">
        <w:rPr>
          <w:rFonts w:ascii="Helvetica" w:hAnsi="Helvetica" w:cs="Arial"/>
          <w:sz w:val="22"/>
          <w:szCs w:val="24"/>
        </w:rPr>
        <w:t>self</w:t>
      </w:r>
      <w:r w:rsidR="000C6B48">
        <w:rPr>
          <w:rFonts w:ascii="Helvetica" w:hAnsi="Helvetica" w:cs="Arial"/>
          <w:sz w:val="22"/>
          <w:szCs w:val="24"/>
        </w:rPr>
        <w:t>-</w:t>
      </w:r>
      <w:r w:rsidR="0049793C" w:rsidRPr="000C6B48">
        <w:rPr>
          <w:rFonts w:ascii="Helvetica" w:hAnsi="Helvetica" w:cs="Arial"/>
          <w:sz w:val="22"/>
          <w:szCs w:val="24"/>
        </w:rPr>
        <w:t>monitoring materials</w:t>
      </w:r>
      <w:r w:rsidR="000C6B48">
        <w:rPr>
          <w:rFonts w:ascii="Helvetica" w:hAnsi="Helvetica" w:cs="Arial"/>
          <w:sz w:val="22"/>
          <w:szCs w:val="24"/>
        </w:rPr>
        <w:t xml:space="preserve"> to explore </w:t>
      </w:r>
      <w:r w:rsidR="0049793C" w:rsidRPr="000C6B48">
        <w:rPr>
          <w:rFonts w:ascii="Helvetica" w:hAnsi="Helvetica" w:cs="Arial"/>
          <w:sz w:val="22"/>
          <w:szCs w:val="24"/>
        </w:rPr>
        <w:t xml:space="preserve">damage </w:t>
      </w:r>
      <w:r w:rsidR="000C6B48">
        <w:rPr>
          <w:rFonts w:ascii="Helvetica" w:hAnsi="Helvetica" w:cs="Arial"/>
          <w:sz w:val="22"/>
          <w:szCs w:val="24"/>
        </w:rPr>
        <w:t xml:space="preserve">in </w:t>
      </w:r>
      <w:r w:rsidR="0049793C" w:rsidRPr="000C6B48">
        <w:rPr>
          <w:rFonts w:ascii="Helvetica" w:hAnsi="Helvetica" w:cs="Arial"/>
          <w:sz w:val="22"/>
          <w:szCs w:val="24"/>
        </w:rPr>
        <w:t>structural components</w:t>
      </w:r>
      <w:r w:rsidR="0057713D" w:rsidRPr="000C6B48">
        <w:rPr>
          <w:rFonts w:ascii="Helvetica" w:hAnsi="Helvetica" w:cs="Arial"/>
          <w:sz w:val="22"/>
          <w:szCs w:val="24"/>
        </w:rPr>
        <w:t>.</w:t>
      </w:r>
    </w:p>
    <w:p w14:paraId="1B838ADD" w14:textId="77777777" w:rsidR="0057713D" w:rsidRPr="00E24898" w:rsidRDefault="00C916C8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D24336">
        <w:rPr>
          <w:rFonts w:ascii="Helvetica" w:hAnsi="Helvetica" w:cs="Arial"/>
          <w:b/>
          <w:sz w:val="22"/>
          <w:szCs w:val="24"/>
          <w:u w:val="single"/>
        </w:rPr>
        <w:t xml:space="preserve">Alejandro </w:t>
      </w:r>
      <w:proofErr w:type="spellStart"/>
      <w:r w:rsidRPr="00D24336">
        <w:rPr>
          <w:rFonts w:ascii="Helvetica" w:hAnsi="Helvetica" w:cs="Arial"/>
          <w:b/>
          <w:sz w:val="22"/>
          <w:szCs w:val="24"/>
          <w:u w:val="single"/>
        </w:rPr>
        <w:t>Ureña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0C6B48">
        <w:rPr>
          <w:rFonts w:ascii="Helvetica" w:hAnsi="Helvetica" w:cs="Arial"/>
          <w:sz w:val="22"/>
          <w:szCs w:val="24"/>
        </w:rPr>
        <w:t xml:space="preserve">After watching this video, you should have a good understanding of how to </w:t>
      </w:r>
      <w:r w:rsidR="000C6B48">
        <w:rPr>
          <w:rFonts w:ascii="Helvetica" w:hAnsi="Helvetica" w:cs="Arial"/>
          <w:sz w:val="22"/>
          <w:szCs w:val="24"/>
        </w:rPr>
        <w:t>prepare</w:t>
      </w:r>
      <w:r w:rsidR="0049793C" w:rsidRPr="000C6B48">
        <w:rPr>
          <w:rFonts w:ascii="Helvetica" w:hAnsi="Helvetica" w:cs="Arial"/>
          <w:sz w:val="22"/>
          <w:szCs w:val="24"/>
        </w:rPr>
        <w:t xml:space="preserve"> a </w:t>
      </w:r>
      <w:r w:rsidR="00D24336" w:rsidRPr="000C6B48">
        <w:rPr>
          <w:rFonts w:ascii="Helvetica" w:hAnsi="Helvetica" w:cs="Arial"/>
          <w:sz w:val="22"/>
          <w:szCs w:val="24"/>
        </w:rPr>
        <w:t xml:space="preserve">composite </w:t>
      </w:r>
      <w:r w:rsidR="0049793C" w:rsidRPr="000C6B48">
        <w:rPr>
          <w:rFonts w:ascii="Helvetica" w:hAnsi="Helvetica" w:cs="Arial"/>
          <w:sz w:val="22"/>
          <w:szCs w:val="24"/>
        </w:rPr>
        <w:t>material with self-sensing properties and how to monitor</w:t>
      </w:r>
      <w:r w:rsidR="00D24336" w:rsidRPr="000C6B48">
        <w:rPr>
          <w:rFonts w:ascii="Helvetica" w:hAnsi="Helvetica" w:cs="Arial"/>
          <w:sz w:val="22"/>
          <w:szCs w:val="24"/>
        </w:rPr>
        <w:t xml:space="preserve"> it</w:t>
      </w:r>
      <w:r w:rsidR="0049793C" w:rsidRPr="000C6B48">
        <w:rPr>
          <w:rFonts w:ascii="Helvetica" w:hAnsi="Helvetica" w:cs="Arial"/>
          <w:sz w:val="22"/>
          <w:szCs w:val="24"/>
        </w:rPr>
        <w:t xml:space="preserve"> in real time</w:t>
      </w:r>
      <w:r w:rsidR="002D4825" w:rsidRPr="000C6B48">
        <w:rPr>
          <w:rFonts w:ascii="Helvetica" w:hAnsi="Helvetica" w:cs="Arial"/>
          <w:sz w:val="22"/>
          <w:szCs w:val="24"/>
        </w:rPr>
        <w:t>.</w:t>
      </w:r>
    </w:p>
    <w:p w14:paraId="2072FB1B" w14:textId="77777777" w:rsidR="0057713D" w:rsidRPr="00E24898" w:rsidRDefault="0057713D" w:rsidP="0057713D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761804D6" w14:textId="77777777" w:rsidR="0057713D" w:rsidRPr="00E24898" w:rsidRDefault="0057713D" w:rsidP="0057713D">
      <w:pPr>
        <w:pStyle w:val="BodyText"/>
        <w:rPr>
          <w:rFonts w:ascii="Helvetica" w:hAnsi="Helvetica"/>
          <w:i w:val="0"/>
          <w:sz w:val="22"/>
        </w:rPr>
      </w:pPr>
    </w:p>
    <w:p w14:paraId="127E7144" w14:textId="77777777" w:rsidR="0057713D" w:rsidRPr="00E24898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17CC0A5C" w14:textId="77777777" w:rsidR="0057713D" w:rsidRPr="00E24898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09B617EF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  <w:r w:rsidRPr="00456968" w:rsidDel="0049479B">
        <w:rPr>
          <w:rFonts w:ascii="Helvetica" w:hAnsi="Helvetica"/>
          <w:b/>
          <w:i w:val="0"/>
          <w:sz w:val="22"/>
        </w:rPr>
        <w:t>Authors</w:t>
      </w:r>
      <w:r w:rsidR="00456968">
        <w:rPr>
          <w:rFonts w:ascii="Helvetica" w:hAnsi="Helvetica"/>
          <w:i w:val="0"/>
          <w:sz w:val="22"/>
        </w:rPr>
        <w:t>:</w:t>
      </w:r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="00456968">
        <w:rPr>
          <w:rFonts w:ascii="Helvetica" w:hAnsi="Helvetica"/>
          <w:i w:val="0"/>
          <w:sz w:val="22"/>
        </w:rPr>
        <w:t>P</w:t>
      </w:r>
      <w:r w:rsidRPr="00E24898">
        <w:rPr>
          <w:rFonts w:ascii="Helvetica" w:hAnsi="Helvetica"/>
          <w:i w:val="0"/>
          <w:sz w:val="22"/>
        </w:rPr>
        <w:t>lease list all images, movie files, or 3-D rendered animations that can be included in t</w:t>
      </w:r>
      <w:r w:rsidR="00AB53DE">
        <w:rPr>
          <w:rFonts w:ascii="Helvetica" w:hAnsi="Helvetica"/>
          <w:i w:val="0"/>
          <w:sz w:val="22"/>
        </w:rPr>
        <w:t xml:space="preserve">he video per editor’s request. </w:t>
      </w:r>
      <w:r w:rsidRPr="00E24898">
        <w:rPr>
          <w:rFonts w:ascii="Helvetica" w:hAnsi="Helvetica"/>
          <w:i w:val="0"/>
          <w:sz w:val="22"/>
        </w:rPr>
        <w:t>The step in the script/video where these images will be inserted should be specified.   For example:</w:t>
      </w:r>
    </w:p>
    <w:p w14:paraId="29C0DB41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66A825A0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0123_PIname_Figure1.tif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5BB8633C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0123_PIname_Figure2.tif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4BC3D527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32D529A3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</w:t>
      </w:r>
      <w:r w:rsidR="004145CE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.eps, 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</w:t>
      </w:r>
      <w:r w:rsidR="00FB2B12">
        <w:rPr>
          <w:rFonts w:ascii="Helvetica" w:hAnsi="Helvetica"/>
          <w:i w:val="0"/>
          <w:sz w:val="22"/>
        </w:rPr>
        <w:t>0</w:t>
      </w:r>
      <w:r w:rsidR="004145CE">
        <w:rPr>
          <w:rFonts w:ascii="Helvetica" w:hAnsi="Helvetica"/>
          <w:i w:val="0"/>
          <w:sz w:val="22"/>
        </w:rPr>
        <w:t xml:space="preserve"> x 480 pixels and 300 dpi – t</w:t>
      </w:r>
      <w:r w:rsidRPr="00E24898">
        <w:rPr>
          <w:rFonts w:ascii="Helvetica" w:hAnsi="Helvetica"/>
          <w:i w:val="0"/>
          <w:sz w:val="22"/>
        </w:rPr>
        <w:t xml:space="preserve">he </w:t>
      </w:r>
      <w:r w:rsidR="00FB2B12">
        <w:rPr>
          <w:rFonts w:ascii="Helvetica" w:hAnsi="Helvetica"/>
          <w:i w:val="0"/>
          <w:sz w:val="22"/>
        </w:rPr>
        <w:t xml:space="preserve">higher resolution, the better. </w:t>
      </w:r>
      <w:r w:rsidRPr="00E24898">
        <w:rPr>
          <w:rFonts w:ascii="Helvetica" w:hAnsi="Helvetica"/>
          <w:i w:val="0"/>
          <w:sz w:val="22"/>
        </w:rPr>
        <w:t>Likewise</w:t>
      </w:r>
      <w:r w:rsidR="00FB2B12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36AB1E58" w14:textId="77777777" w:rsidR="00D24336" w:rsidRPr="00E24898" w:rsidRDefault="00D24336" w:rsidP="0057713D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5DB7DE6C" w14:textId="77777777" w:rsidR="0057713D" w:rsidRDefault="00D24336" w:rsidP="0057713D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i w:val="0"/>
          <w:sz w:val="22"/>
        </w:rPr>
        <w:t xml:space="preserve">6.1 – </w:t>
      </w:r>
      <w:r w:rsidR="001C27DA" w:rsidRPr="00451923">
        <w:rPr>
          <w:rFonts w:ascii="Helvetica" w:hAnsi="Helvetica"/>
          <w:sz w:val="20"/>
        </w:rPr>
        <w:t>54512_</w:t>
      </w:r>
      <w:r w:rsidR="001F673E" w:rsidRPr="001F673E">
        <w:rPr>
          <w:rFonts w:ascii="Helvetica" w:hAnsi="Helvetica"/>
          <w:sz w:val="20"/>
        </w:rPr>
        <w:t xml:space="preserve"> </w:t>
      </w:r>
      <w:r w:rsidR="001F673E" w:rsidRPr="00E24898">
        <w:rPr>
          <w:rFonts w:ascii="Helvetica" w:hAnsi="Helvetica"/>
          <w:sz w:val="20"/>
        </w:rPr>
        <w:t>PIname</w:t>
      </w:r>
      <w:r w:rsidRPr="00D24336">
        <w:rPr>
          <w:rFonts w:ascii="Helvetica" w:hAnsi="Helvetica"/>
          <w:sz w:val="20"/>
        </w:rPr>
        <w:t>_Figure3</w:t>
      </w:r>
      <w:r>
        <w:rPr>
          <w:rFonts w:ascii="Helvetica" w:hAnsi="Helvetica"/>
          <w:sz w:val="20"/>
        </w:rPr>
        <w:t>.tif</w:t>
      </w:r>
    </w:p>
    <w:p w14:paraId="71DCC7DF" w14:textId="77777777" w:rsidR="00D24336" w:rsidRDefault="00D24336" w:rsidP="00D24336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i w:val="0"/>
          <w:sz w:val="22"/>
        </w:rPr>
        <w:t xml:space="preserve">6.2 – </w:t>
      </w:r>
      <w:r w:rsidR="00451923" w:rsidRPr="00451923">
        <w:rPr>
          <w:rFonts w:ascii="Helvetica" w:hAnsi="Helvetica"/>
          <w:sz w:val="20"/>
        </w:rPr>
        <w:t>54512</w:t>
      </w:r>
      <w:r w:rsidRPr="00D24336">
        <w:rPr>
          <w:rFonts w:ascii="Helvetica" w:hAnsi="Helvetica"/>
          <w:sz w:val="20"/>
        </w:rPr>
        <w:t>_</w:t>
      </w:r>
      <w:r w:rsidR="001F673E" w:rsidRPr="001F673E">
        <w:rPr>
          <w:rFonts w:ascii="Helvetica" w:hAnsi="Helvetica"/>
          <w:sz w:val="20"/>
        </w:rPr>
        <w:t xml:space="preserve"> </w:t>
      </w:r>
      <w:r w:rsidR="001F673E" w:rsidRPr="00E24898">
        <w:rPr>
          <w:rFonts w:ascii="Helvetica" w:hAnsi="Helvetica"/>
          <w:sz w:val="20"/>
        </w:rPr>
        <w:t>PIname</w:t>
      </w:r>
      <w:r w:rsidR="001F673E">
        <w:rPr>
          <w:rFonts w:ascii="Helvetica" w:hAnsi="Helvetica"/>
          <w:sz w:val="20"/>
        </w:rPr>
        <w:t>_</w:t>
      </w:r>
      <w:r w:rsidR="001C27DA">
        <w:rPr>
          <w:rFonts w:ascii="Helvetica" w:hAnsi="Helvetica"/>
          <w:sz w:val="20"/>
        </w:rPr>
        <w:t>Video62.mp4</w:t>
      </w:r>
    </w:p>
    <w:p w14:paraId="3DECB2C5" w14:textId="77777777" w:rsidR="001C27DA" w:rsidRDefault="001C27DA" w:rsidP="00D24336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i w:val="0"/>
          <w:sz w:val="22"/>
        </w:rPr>
        <w:t xml:space="preserve">6.2 – </w:t>
      </w:r>
      <w:r w:rsidR="00451923" w:rsidRPr="00451923">
        <w:rPr>
          <w:rFonts w:ascii="Helvetica" w:hAnsi="Helvetica"/>
          <w:sz w:val="20"/>
        </w:rPr>
        <w:t>54512</w:t>
      </w:r>
      <w:r w:rsidRPr="00D24336">
        <w:rPr>
          <w:rFonts w:ascii="Helvetica" w:hAnsi="Helvetica"/>
          <w:sz w:val="20"/>
        </w:rPr>
        <w:t>_</w:t>
      </w:r>
      <w:r w:rsidR="001F673E" w:rsidRPr="001F673E">
        <w:rPr>
          <w:rFonts w:ascii="Helvetica" w:hAnsi="Helvetica"/>
          <w:sz w:val="20"/>
        </w:rPr>
        <w:t xml:space="preserve"> </w:t>
      </w:r>
      <w:r w:rsidR="001F673E" w:rsidRPr="00E24898">
        <w:rPr>
          <w:rFonts w:ascii="Helvetica" w:hAnsi="Helvetica"/>
          <w:sz w:val="20"/>
        </w:rPr>
        <w:t>PIname</w:t>
      </w:r>
      <w:r w:rsidR="001F673E">
        <w:rPr>
          <w:rFonts w:ascii="Helvetica" w:hAnsi="Helvetica"/>
          <w:sz w:val="20"/>
        </w:rPr>
        <w:t>_</w:t>
      </w:r>
      <w:r>
        <w:rPr>
          <w:rFonts w:ascii="Helvetica" w:hAnsi="Helvetica"/>
          <w:sz w:val="20"/>
        </w:rPr>
        <w:t>Figure5a.tif</w:t>
      </w:r>
    </w:p>
    <w:p w14:paraId="3C92F3AD" w14:textId="77777777" w:rsidR="001C27DA" w:rsidRDefault="001C27DA" w:rsidP="001C27DA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i w:val="0"/>
          <w:sz w:val="22"/>
        </w:rPr>
        <w:t xml:space="preserve">6.2 – </w:t>
      </w:r>
      <w:r w:rsidR="00451923" w:rsidRPr="00451923">
        <w:rPr>
          <w:rFonts w:ascii="Helvetica" w:hAnsi="Helvetica"/>
          <w:sz w:val="20"/>
        </w:rPr>
        <w:t>54512</w:t>
      </w:r>
      <w:r w:rsidRPr="00D24336">
        <w:rPr>
          <w:rFonts w:ascii="Helvetica" w:hAnsi="Helvetica"/>
          <w:sz w:val="20"/>
        </w:rPr>
        <w:t>_</w:t>
      </w:r>
      <w:r w:rsidR="001F673E" w:rsidRPr="001F673E">
        <w:rPr>
          <w:rFonts w:ascii="Helvetica" w:hAnsi="Helvetica"/>
          <w:sz w:val="20"/>
        </w:rPr>
        <w:t xml:space="preserve"> </w:t>
      </w:r>
      <w:r w:rsidR="001F673E" w:rsidRPr="00E24898">
        <w:rPr>
          <w:rFonts w:ascii="Helvetica" w:hAnsi="Helvetica"/>
          <w:sz w:val="20"/>
        </w:rPr>
        <w:t>PIname</w:t>
      </w:r>
      <w:r w:rsidR="001F673E">
        <w:rPr>
          <w:rFonts w:ascii="Helvetica" w:hAnsi="Helvetica"/>
          <w:sz w:val="20"/>
        </w:rPr>
        <w:t>_</w:t>
      </w:r>
      <w:r>
        <w:rPr>
          <w:rFonts w:ascii="Helvetica" w:hAnsi="Helvetica"/>
          <w:sz w:val="20"/>
        </w:rPr>
        <w:t>Figure5b.tif</w:t>
      </w:r>
    </w:p>
    <w:p w14:paraId="6C9B11F5" w14:textId="77777777" w:rsidR="001C27DA" w:rsidRDefault="001C27DA" w:rsidP="001C27DA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i w:val="0"/>
          <w:sz w:val="22"/>
        </w:rPr>
        <w:t xml:space="preserve">6.2 – </w:t>
      </w:r>
      <w:r w:rsidR="00451923" w:rsidRPr="00451923">
        <w:rPr>
          <w:rFonts w:ascii="Helvetica" w:hAnsi="Helvetica"/>
          <w:sz w:val="20"/>
        </w:rPr>
        <w:t>54512</w:t>
      </w:r>
      <w:r w:rsidRPr="00D24336">
        <w:rPr>
          <w:rFonts w:ascii="Helvetica" w:hAnsi="Helvetica"/>
          <w:sz w:val="20"/>
        </w:rPr>
        <w:t>_</w:t>
      </w:r>
      <w:r w:rsidR="001F673E" w:rsidRPr="001F673E">
        <w:rPr>
          <w:rFonts w:ascii="Helvetica" w:hAnsi="Helvetica"/>
          <w:sz w:val="20"/>
        </w:rPr>
        <w:t xml:space="preserve"> </w:t>
      </w:r>
      <w:r w:rsidR="001F673E" w:rsidRPr="00E24898">
        <w:rPr>
          <w:rFonts w:ascii="Helvetica" w:hAnsi="Helvetica"/>
          <w:sz w:val="20"/>
        </w:rPr>
        <w:t>PIname</w:t>
      </w:r>
      <w:r w:rsidR="001F673E">
        <w:rPr>
          <w:rFonts w:ascii="Helvetica" w:hAnsi="Helvetica"/>
          <w:sz w:val="20"/>
        </w:rPr>
        <w:t>_</w:t>
      </w:r>
      <w:r>
        <w:rPr>
          <w:rFonts w:ascii="Helvetica" w:hAnsi="Helvetica"/>
          <w:sz w:val="20"/>
        </w:rPr>
        <w:t>Figure5c.tif</w:t>
      </w:r>
    </w:p>
    <w:p w14:paraId="140CC33E" w14:textId="77777777" w:rsidR="001C27DA" w:rsidRDefault="001C27DA" w:rsidP="001C27DA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i w:val="0"/>
          <w:sz w:val="22"/>
        </w:rPr>
        <w:t>6.2 –</w:t>
      </w:r>
      <w:r w:rsidR="00451923" w:rsidRPr="00451923">
        <w:rPr>
          <w:rFonts w:ascii="Helvetica" w:hAnsi="Helvetica"/>
          <w:sz w:val="20"/>
        </w:rPr>
        <w:t>54512</w:t>
      </w:r>
      <w:r>
        <w:rPr>
          <w:rFonts w:ascii="Helvetica" w:hAnsi="Helvetica"/>
          <w:i w:val="0"/>
          <w:sz w:val="22"/>
        </w:rPr>
        <w:t xml:space="preserve"> </w:t>
      </w:r>
      <w:r w:rsidRPr="00D24336">
        <w:rPr>
          <w:rFonts w:ascii="Helvetica" w:hAnsi="Helvetica"/>
          <w:sz w:val="20"/>
        </w:rPr>
        <w:t>_</w:t>
      </w:r>
      <w:r w:rsidR="001F673E" w:rsidRPr="001F673E">
        <w:rPr>
          <w:rFonts w:ascii="Helvetica" w:hAnsi="Helvetica"/>
          <w:sz w:val="20"/>
        </w:rPr>
        <w:t xml:space="preserve"> </w:t>
      </w:r>
      <w:r w:rsidR="001F673E" w:rsidRPr="00E24898">
        <w:rPr>
          <w:rFonts w:ascii="Helvetica" w:hAnsi="Helvetica"/>
          <w:sz w:val="20"/>
        </w:rPr>
        <w:t>PIname</w:t>
      </w:r>
      <w:r w:rsidR="001F673E">
        <w:rPr>
          <w:rFonts w:ascii="Helvetica" w:hAnsi="Helvetica"/>
          <w:sz w:val="20"/>
        </w:rPr>
        <w:t>_</w:t>
      </w:r>
      <w:r>
        <w:rPr>
          <w:rFonts w:ascii="Helvetica" w:hAnsi="Helvetica"/>
          <w:sz w:val="20"/>
        </w:rPr>
        <w:t>Figure5d.tif</w:t>
      </w:r>
    </w:p>
    <w:p w14:paraId="48AACFE7" w14:textId="77777777" w:rsidR="001C27DA" w:rsidRDefault="001C27DA" w:rsidP="00D24336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i w:val="0"/>
          <w:sz w:val="22"/>
        </w:rPr>
        <w:t>6.2 –</w:t>
      </w:r>
      <w:r w:rsidR="00451923" w:rsidRPr="00451923">
        <w:rPr>
          <w:rFonts w:ascii="Helvetica" w:hAnsi="Helvetica"/>
          <w:sz w:val="20"/>
        </w:rPr>
        <w:t>54512</w:t>
      </w:r>
      <w:r>
        <w:rPr>
          <w:rFonts w:ascii="Helvetica" w:hAnsi="Helvetica"/>
          <w:i w:val="0"/>
          <w:sz w:val="22"/>
        </w:rPr>
        <w:t xml:space="preserve"> </w:t>
      </w:r>
      <w:r w:rsidRPr="00D24336">
        <w:rPr>
          <w:rFonts w:ascii="Helvetica" w:hAnsi="Helvetica"/>
          <w:sz w:val="20"/>
        </w:rPr>
        <w:t>_</w:t>
      </w:r>
      <w:r w:rsidR="001F673E" w:rsidRPr="001F673E">
        <w:rPr>
          <w:rFonts w:ascii="Helvetica" w:hAnsi="Helvetica"/>
          <w:sz w:val="20"/>
        </w:rPr>
        <w:t xml:space="preserve"> </w:t>
      </w:r>
      <w:r w:rsidR="001F673E" w:rsidRPr="00E24898">
        <w:rPr>
          <w:rFonts w:ascii="Helvetica" w:hAnsi="Helvetica"/>
          <w:sz w:val="20"/>
        </w:rPr>
        <w:t>PIname</w:t>
      </w:r>
      <w:r w:rsidR="001F673E">
        <w:rPr>
          <w:rFonts w:ascii="Helvetica" w:hAnsi="Helvetica"/>
          <w:sz w:val="20"/>
        </w:rPr>
        <w:t>_</w:t>
      </w:r>
      <w:r>
        <w:rPr>
          <w:rFonts w:ascii="Helvetica" w:hAnsi="Helvetica"/>
          <w:sz w:val="20"/>
        </w:rPr>
        <w:t>Figure5e.tif</w:t>
      </w:r>
    </w:p>
    <w:p w14:paraId="5BF6BB77" w14:textId="77777777" w:rsidR="001C27DA" w:rsidRPr="001C27DA" w:rsidRDefault="001C27DA" w:rsidP="00D24336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i w:val="0"/>
          <w:sz w:val="22"/>
        </w:rPr>
        <w:t xml:space="preserve">6.4 – </w:t>
      </w:r>
      <w:r w:rsidR="00451923" w:rsidRPr="00451923">
        <w:rPr>
          <w:rFonts w:ascii="Helvetica" w:hAnsi="Helvetica"/>
          <w:sz w:val="20"/>
        </w:rPr>
        <w:t>54512</w:t>
      </w:r>
      <w:r w:rsidRPr="00D24336">
        <w:rPr>
          <w:rFonts w:ascii="Helvetica" w:hAnsi="Helvetica"/>
          <w:sz w:val="20"/>
        </w:rPr>
        <w:t>_</w:t>
      </w:r>
      <w:r w:rsidR="001F673E" w:rsidRPr="001F673E">
        <w:rPr>
          <w:rFonts w:ascii="Helvetica" w:hAnsi="Helvetica"/>
          <w:sz w:val="20"/>
        </w:rPr>
        <w:t xml:space="preserve"> </w:t>
      </w:r>
      <w:r w:rsidR="001F673E" w:rsidRPr="00E24898">
        <w:rPr>
          <w:rFonts w:ascii="Helvetica" w:hAnsi="Helvetica"/>
          <w:sz w:val="20"/>
        </w:rPr>
        <w:t>PIname</w:t>
      </w:r>
      <w:r w:rsidR="001F673E">
        <w:rPr>
          <w:rFonts w:ascii="Helvetica" w:hAnsi="Helvetica"/>
          <w:sz w:val="20"/>
        </w:rPr>
        <w:t>_</w:t>
      </w:r>
      <w:r>
        <w:rPr>
          <w:rFonts w:ascii="Helvetica" w:hAnsi="Helvetica"/>
          <w:sz w:val="20"/>
        </w:rPr>
        <w:t>Video64.mp4</w:t>
      </w:r>
    </w:p>
    <w:p w14:paraId="2382A950" w14:textId="77777777" w:rsidR="00D24336" w:rsidRDefault="00D24336" w:rsidP="00D24336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i w:val="0"/>
          <w:sz w:val="22"/>
        </w:rPr>
        <w:t xml:space="preserve">6.4 – </w:t>
      </w:r>
      <w:r w:rsidR="00451923" w:rsidRPr="00451923">
        <w:rPr>
          <w:rFonts w:ascii="Helvetica" w:hAnsi="Helvetica"/>
          <w:sz w:val="20"/>
        </w:rPr>
        <w:t>54512</w:t>
      </w:r>
      <w:r w:rsidRPr="00D24336">
        <w:rPr>
          <w:rFonts w:ascii="Helvetica" w:hAnsi="Helvetica"/>
          <w:sz w:val="20"/>
        </w:rPr>
        <w:t>_</w:t>
      </w:r>
      <w:r w:rsidR="001F673E" w:rsidRPr="001F673E">
        <w:rPr>
          <w:rFonts w:ascii="Helvetica" w:hAnsi="Helvetica"/>
          <w:sz w:val="20"/>
        </w:rPr>
        <w:t xml:space="preserve"> </w:t>
      </w:r>
      <w:r w:rsidR="001F673E" w:rsidRPr="00E24898">
        <w:rPr>
          <w:rFonts w:ascii="Helvetica" w:hAnsi="Helvetica"/>
          <w:sz w:val="20"/>
        </w:rPr>
        <w:t>PIname</w:t>
      </w:r>
      <w:r w:rsidR="001F673E">
        <w:rPr>
          <w:rFonts w:ascii="Helvetica" w:hAnsi="Helvetica"/>
          <w:sz w:val="20"/>
        </w:rPr>
        <w:t>_</w:t>
      </w:r>
      <w:r>
        <w:rPr>
          <w:rFonts w:ascii="Helvetica" w:hAnsi="Helvetica"/>
          <w:sz w:val="20"/>
        </w:rPr>
        <w:t>Figure4a.tif</w:t>
      </w:r>
    </w:p>
    <w:p w14:paraId="66A616CF" w14:textId="77777777" w:rsidR="00D24336" w:rsidRDefault="00D24336" w:rsidP="00D24336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i w:val="0"/>
          <w:sz w:val="22"/>
        </w:rPr>
        <w:t xml:space="preserve">6.4 – </w:t>
      </w:r>
      <w:r w:rsidR="00451923" w:rsidRPr="00451923">
        <w:rPr>
          <w:rFonts w:ascii="Helvetica" w:hAnsi="Helvetica"/>
          <w:sz w:val="20"/>
        </w:rPr>
        <w:t>54512</w:t>
      </w:r>
      <w:r w:rsidRPr="00D24336">
        <w:rPr>
          <w:rFonts w:ascii="Helvetica" w:hAnsi="Helvetica"/>
          <w:sz w:val="20"/>
        </w:rPr>
        <w:t>_</w:t>
      </w:r>
      <w:r w:rsidR="001F673E" w:rsidRPr="001F673E">
        <w:rPr>
          <w:rFonts w:ascii="Helvetica" w:hAnsi="Helvetica"/>
          <w:sz w:val="20"/>
        </w:rPr>
        <w:t xml:space="preserve"> </w:t>
      </w:r>
      <w:r w:rsidR="001F673E" w:rsidRPr="00E24898">
        <w:rPr>
          <w:rFonts w:ascii="Helvetica" w:hAnsi="Helvetica"/>
          <w:sz w:val="20"/>
        </w:rPr>
        <w:t>PIname</w:t>
      </w:r>
      <w:r w:rsidR="001F673E">
        <w:rPr>
          <w:rFonts w:ascii="Helvetica" w:hAnsi="Helvetica"/>
          <w:sz w:val="20"/>
        </w:rPr>
        <w:t>_</w:t>
      </w:r>
      <w:r>
        <w:rPr>
          <w:rFonts w:ascii="Helvetica" w:hAnsi="Helvetica"/>
          <w:sz w:val="20"/>
        </w:rPr>
        <w:t>Figure4b.tif</w:t>
      </w:r>
    </w:p>
    <w:p w14:paraId="0CC5FE9C" w14:textId="77777777" w:rsidR="00D24336" w:rsidRDefault="00D24336" w:rsidP="0057713D">
      <w:pPr>
        <w:pStyle w:val="BodyText"/>
        <w:rPr>
          <w:rFonts w:ascii="Helvetica" w:hAnsi="Helvetica"/>
          <w:i w:val="0"/>
          <w:sz w:val="22"/>
        </w:rPr>
      </w:pPr>
    </w:p>
    <w:p w14:paraId="22C5605E" w14:textId="77777777" w:rsidR="00092744" w:rsidRDefault="00092744" w:rsidP="00092744">
      <w:pPr>
        <w:pStyle w:val="BodyText"/>
        <w:outlineLvl w:val="0"/>
        <w:rPr>
          <w:rFonts w:ascii="Helvetica" w:hAnsi="Helvetica"/>
          <w:i w:val="0"/>
          <w:sz w:val="22"/>
        </w:rPr>
      </w:pPr>
      <w:r w:rsidRPr="00456968">
        <w:rPr>
          <w:rFonts w:ascii="Helvetica" w:hAnsi="Helvetica"/>
          <w:b/>
          <w:i w:val="0"/>
          <w:sz w:val="22"/>
          <w:highlight w:val="yellow"/>
        </w:rPr>
        <w:t>Authors</w:t>
      </w:r>
      <w:r>
        <w:rPr>
          <w:rFonts w:ascii="Helvetica" w:hAnsi="Helvetica"/>
          <w:i w:val="0"/>
          <w:sz w:val="22"/>
        </w:rPr>
        <w:t>: List additional media filenames below.</w:t>
      </w:r>
    </w:p>
    <w:p w14:paraId="090ECABF" w14:textId="77777777" w:rsidR="00092744" w:rsidRPr="00E24898" w:rsidRDefault="00092744" w:rsidP="0057713D">
      <w:pPr>
        <w:pStyle w:val="BodyText"/>
        <w:rPr>
          <w:rFonts w:ascii="Helvetica" w:hAnsi="Helvetica"/>
          <w:i w:val="0"/>
          <w:sz w:val="22"/>
        </w:rPr>
      </w:pPr>
    </w:p>
    <w:p w14:paraId="1784B7A3" w14:textId="77777777" w:rsidR="0057713D" w:rsidRPr="00E24898" w:rsidRDefault="0057713D" w:rsidP="0057713D">
      <w:pPr>
        <w:pStyle w:val="BodyText"/>
        <w:rPr>
          <w:rFonts w:ascii="Helvetica" w:hAnsi="Helvetica"/>
          <w:b/>
          <w:i w:val="0"/>
          <w:sz w:val="22"/>
        </w:rPr>
      </w:pPr>
    </w:p>
    <w:p w14:paraId="5985AF2C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789E0558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outlineLvl w:val="0"/>
        <w:rPr>
          <w:rFonts w:ascii="Helvetica" w:hAnsi="Helvetica"/>
          <w:i w:val="0"/>
          <w:sz w:val="22"/>
        </w:rPr>
      </w:pPr>
    </w:p>
    <w:p w14:paraId="6140036B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</w:t>
      </w:r>
      <w:r w:rsidR="00FB2B12">
        <w:rPr>
          <w:rFonts w:ascii="Helvetica" w:hAnsi="Helvetica"/>
          <w:i w:val="0"/>
          <w:sz w:val="22"/>
        </w:rPr>
        <w:t xml:space="preserve"> all reagents are accounted for</w:t>
      </w:r>
      <w:r w:rsidRPr="00E24898">
        <w:rPr>
          <w:rFonts w:ascii="Helvetica" w:hAnsi="Helvetica"/>
          <w:i w:val="0"/>
          <w:sz w:val="22"/>
        </w:rPr>
        <w:t xml:space="preserve"> in advance.   </w:t>
      </w:r>
    </w:p>
    <w:p w14:paraId="6FD002D9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1A0A3D04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</w:t>
      </w:r>
      <w:r w:rsidR="00FB2B12">
        <w:rPr>
          <w:rFonts w:ascii="Helvetica" w:hAnsi="Helvetica"/>
          <w:i w:val="0"/>
          <w:sz w:val="22"/>
        </w:rPr>
        <w:t>noted</w:t>
      </w:r>
      <w:r w:rsidRPr="00E24898">
        <w:rPr>
          <w:rFonts w:ascii="Helvetica" w:hAnsi="Helvetica"/>
          <w:i w:val="0"/>
          <w:sz w:val="22"/>
        </w:rPr>
        <w:t xml:space="preserve"> and specimens/samples</w:t>
      </w:r>
      <w:r w:rsidR="003357CB">
        <w:rPr>
          <w:rFonts w:ascii="Helvetica" w:hAnsi="Helvetica"/>
          <w:i w:val="0"/>
          <w:sz w:val="22"/>
        </w:rPr>
        <w:t xml:space="preserve"> should</w:t>
      </w:r>
      <w:r w:rsidRPr="00E24898">
        <w:rPr>
          <w:rFonts w:ascii="Helvetica" w:hAnsi="Helvetica"/>
          <w:i w:val="0"/>
          <w:sz w:val="22"/>
        </w:rPr>
        <w:t xml:space="preserve"> be prepared in advance so that prior steps can be recorded and shooting can continue with pre-prepared specimens/samples.  </w:t>
      </w:r>
    </w:p>
    <w:p w14:paraId="15D37170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6BB384E4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60FE094D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0CB7AD29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7D7ABDBB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34603380" w14:textId="17788A10" w:rsidR="00D34D4F" w:rsidRPr="00C933EE" w:rsidRDefault="0057713D" w:rsidP="00C933E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  <w:bookmarkStart w:id="0" w:name="_GoBack"/>
      <w:bookmarkEnd w:id="0"/>
    </w:p>
    <w:sectPr w:rsidR="00D34D4F" w:rsidRPr="00C933EE" w:rsidSect="00F90750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C27F" w14:textId="77777777" w:rsidR="00B35DE9" w:rsidRDefault="00B35DE9" w:rsidP="0057713D">
      <w:r>
        <w:separator/>
      </w:r>
    </w:p>
  </w:endnote>
  <w:endnote w:type="continuationSeparator" w:id="0">
    <w:p w14:paraId="6FAD3951" w14:textId="77777777" w:rsidR="00B35DE9" w:rsidRDefault="00B35DE9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charset w:val="8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3E046" w14:textId="77777777" w:rsidR="00B35DE9" w:rsidRDefault="00B35DE9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3ADFC4FB" w14:textId="77777777" w:rsidR="00B35DE9" w:rsidRDefault="00B35DE9" w:rsidP="00F9075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47BC8" w14:textId="77777777" w:rsidR="00B35DE9" w:rsidRDefault="00B35DE9" w:rsidP="0057713D">
      <w:r>
        <w:separator/>
      </w:r>
    </w:p>
  </w:footnote>
  <w:footnote w:type="continuationSeparator" w:id="0">
    <w:p w14:paraId="7CFB5DB7" w14:textId="77777777" w:rsidR="00B35DE9" w:rsidRDefault="00B35DE9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7D26"/>
    <w:multiLevelType w:val="multilevel"/>
    <w:tmpl w:val="B4A6DB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18D83EF4"/>
    <w:multiLevelType w:val="hybridMultilevel"/>
    <w:tmpl w:val="A53209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54A6A34"/>
    <w:multiLevelType w:val="multilevel"/>
    <w:tmpl w:val="B4A6DB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4D8939F4"/>
    <w:multiLevelType w:val="multilevel"/>
    <w:tmpl w:val="CF2EBA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60AA300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0DF3"/>
    <w:rsid w:val="00006C29"/>
    <w:rsid w:val="00012837"/>
    <w:rsid w:val="00017392"/>
    <w:rsid w:val="0002170F"/>
    <w:rsid w:val="00022B4D"/>
    <w:rsid w:val="000249E9"/>
    <w:rsid w:val="00032A00"/>
    <w:rsid w:val="00040BD0"/>
    <w:rsid w:val="00042D90"/>
    <w:rsid w:val="00043A3E"/>
    <w:rsid w:val="00061FC2"/>
    <w:rsid w:val="000748F2"/>
    <w:rsid w:val="00074FC5"/>
    <w:rsid w:val="00076E27"/>
    <w:rsid w:val="00081AEF"/>
    <w:rsid w:val="000858F6"/>
    <w:rsid w:val="00085B3B"/>
    <w:rsid w:val="00092744"/>
    <w:rsid w:val="0009763F"/>
    <w:rsid w:val="000A5315"/>
    <w:rsid w:val="000B3E3A"/>
    <w:rsid w:val="000C3F06"/>
    <w:rsid w:val="000C6B48"/>
    <w:rsid w:val="000D2905"/>
    <w:rsid w:val="000D363F"/>
    <w:rsid w:val="000D48F8"/>
    <w:rsid w:val="000D5364"/>
    <w:rsid w:val="000D6AFE"/>
    <w:rsid w:val="000E1E45"/>
    <w:rsid w:val="000E4B45"/>
    <w:rsid w:val="000E4DC4"/>
    <w:rsid w:val="00102196"/>
    <w:rsid w:val="00102ABB"/>
    <w:rsid w:val="00106CD6"/>
    <w:rsid w:val="00112BAB"/>
    <w:rsid w:val="0011684C"/>
    <w:rsid w:val="00122755"/>
    <w:rsid w:val="00123000"/>
    <w:rsid w:val="00135956"/>
    <w:rsid w:val="00137B9C"/>
    <w:rsid w:val="00143152"/>
    <w:rsid w:val="00144500"/>
    <w:rsid w:val="001541B6"/>
    <w:rsid w:val="0015708F"/>
    <w:rsid w:val="0016334F"/>
    <w:rsid w:val="00172486"/>
    <w:rsid w:val="00172C05"/>
    <w:rsid w:val="00191A21"/>
    <w:rsid w:val="00195BBF"/>
    <w:rsid w:val="00197BD5"/>
    <w:rsid w:val="001A789A"/>
    <w:rsid w:val="001C21B0"/>
    <w:rsid w:val="001C27DA"/>
    <w:rsid w:val="001C4B3F"/>
    <w:rsid w:val="001C4F26"/>
    <w:rsid w:val="001D0582"/>
    <w:rsid w:val="001D0EAE"/>
    <w:rsid w:val="001D65A4"/>
    <w:rsid w:val="001E397E"/>
    <w:rsid w:val="001E5F12"/>
    <w:rsid w:val="001F122F"/>
    <w:rsid w:val="001F2A6B"/>
    <w:rsid w:val="001F673E"/>
    <w:rsid w:val="00211DF2"/>
    <w:rsid w:val="0022345C"/>
    <w:rsid w:val="00230779"/>
    <w:rsid w:val="0023253C"/>
    <w:rsid w:val="00234A4B"/>
    <w:rsid w:val="00235961"/>
    <w:rsid w:val="00242D5D"/>
    <w:rsid w:val="002443D0"/>
    <w:rsid w:val="00244761"/>
    <w:rsid w:val="00244A82"/>
    <w:rsid w:val="00250684"/>
    <w:rsid w:val="0027058C"/>
    <w:rsid w:val="002715EF"/>
    <w:rsid w:val="0027317F"/>
    <w:rsid w:val="00283580"/>
    <w:rsid w:val="0028483B"/>
    <w:rsid w:val="002865BA"/>
    <w:rsid w:val="002867CA"/>
    <w:rsid w:val="002A0EA8"/>
    <w:rsid w:val="002A3EC0"/>
    <w:rsid w:val="002A60C6"/>
    <w:rsid w:val="002A70C8"/>
    <w:rsid w:val="002B5136"/>
    <w:rsid w:val="002D21D9"/>
    <w:rsid w:val="002D2832"/>
    <w:rsid w:val="002D3382"/>
    <w:rsid w:val="002D4825"/>
    <w:rsid w:val="002D58CF"/>
    <w:rsid w:val="002E02DE"/>
    <w:rsid w:val="002E22B3"/>
    <w:rsid w:val="002F4CBA"/>
    <w:rsid w:val="002F78C2"/>
    <w:rsid w:val="002F7E74"/>
    <w:rsid w:val="00300FFA"/>
    <w:rsid w:val="003040DB"/>
    <w:rsid w:val="00306153"/>
    <w:rsid w:val="003163F7"/>
    <w:rsid w:val="00320784"/>
    <w:rsid w:val="003220C5"/>
    <w:rsid w:val="00326D46"/>
    <w:rsid w:val="00334960"/>
    <w:rsid w:val="003355FA"/>
    <w:rsid w:val="003357CB"/>
    <w:rsid w:val="00337A06"/>
    <w:rsid w:val="00337D14"/>
    <w:rsid w:val="00346438"/>
    <w:rsid w:val="00351048"/>
    <w:rsid w:val="00357149"/>
    <w:rsid w:val="00361B62"/>
    <w:rsid w:val="00370435"/>
    <w:rsid w:val="00373100"/>
    <w:rsid w:val="0037550D"/>
    <w:rsid w:val="00375889"/>
    <w:rsid w:val="003759C8"/>
    <w:rsid w:val="00377AF9"/>
    <w:rsid w:val="00387D17"/>
    <w:rsid w:val="00391072"/>
    <w:rsid w:val="003941F6"/>
    <w:rsid w:val="00397BEB"/>
    <w:rsid w:val="003A094C"/>
    <w:rsid w:val="003A5428"/>
    <w:rsid w:val="003A55A1"/>
    <w:rsid w:val="003B0CB3"/>
    <w:rsid w:val="003B0D61"/>
    <w:rsid w:val="003C11AF"/>
    <w:rsid w:val="003C6176"/>
    <w:rsid w:val="003E0EF2"/>
    <w:rsid w:val="003E185C"/>
    <w:rsid w:val="003E4A28"/>
    <w:rsid w:val="003E5783"/>
    <w:rsid w:val="003E5951"/>
    <w:rsid w:val="003F1BC4"/>
    <w:rsid w:val="0040349A"/>
    <w:rsid w:val="0040377B"/>
    <w:rsid w:val="00404F66"/>
    <w:rsid w:val="00411597"/>
    <w:rsid w:val="00412DDF"/>
    <w:rsid w:val="004145CE"/>
    <w:rsid w:val="00416022"/>
    <w:rsid w:val="00421541"/>
    <w:rsid w:val="00421F81"/>
    <w:rsid w:val="00432642"/>
    <w:rsid w:val="004347F8"/>
    <w:rsid w:val="00434E2D"/>
    <w:rsid w:val="00435ED0"/>
    <w:rsid w:val="00440B36"/>
    <w:rsid w:val="004438B3"/>
    <w:rsid w:val="00451923"/>
    <w:rsid w:val="00452006"/>
    <w:rsid w:val="00456968"/>
    <w:rsid w:val="0046491F"/>
    <w:rsid w:val="00464AB3"/>
    <w:rsid w:val="00472255"/>
    <w:rsid w:val="00474DF1"/>
    <w:rsid w:val="00477E08"/>
    <w:rsid w:val="00481B32"/>
    <w:rsid w:val="00490493"/>
    <w:rsid w:val="00491D79"/>
    <w:rsid w:val="004956A4"/>
    <w:rsid w:val="0049793C"/>
    <w:rsid w:val="004A49D7"/>
    <w:rsid w:val="004A5DCB"/>
    <w:rsid w:val="004A76D9"/>
    <w:rsid w:val="004B3EC2"/>
    <w:rsid w:val="004C0A16"/>
    <w:rsid w:val="004C3B28"/>
    <w:rsid w:val="004C4455"/>
    <w:rsid w:val="004E1F6C"/>
    <w:rsid w:val="0050059F"/>
    <w:rsid w:val="00505AFF"/>
    <w:rsid w:val="00507CC0"/>
    <w:rsid w:val="00516EF7"/>
    <w:rsid w:val="00525D3E"/>
    <w:rsid w:val="0052690E"/>
    <w:rsid w:val="00542B1B"/>
    <w:rsid w:val="005665D4"/>
    <w:rsid w:val="00567BCE"/>
    <w:rsid w:val="00571AB2"/>
    <w:rsid w:val="0057713D"/>
    <w:rsid w:val="00583618"/>
    <w:rsid w:val="00584170"/>
    <w:rsid w:val="00584B75"/>
    <w:rsid w:val="00584F95"/>
    <w:rsid w:val="00595D55"/>
    <w:rsid w:val="005A0161"/>
    <w:rsid w:val="005A065B"/>
    <w:rsid w:val="005A1D01"/>
    <w:rsid w:val="005A2394"/>
    <w:rsid w:val="005A698B"/>
    <w:rsid w:val="005B54FE"/>
    <w:rsid w:val="005C3115"/>
    <w:rsid w:val="005C39D8"/>
    <w:rsid w:val="005C6729"/>
    <w:rsid w:val="005D35C4"/>
    <w:rsid w:val="005D38C2"/>
    <w:rsid w:val="005E20F5"/>
    <w:rsid w:val="005E368A"/>
    <w:rsid w:val="005E6434"/>
    <w:rsid w:val="005E6A27"/>
    <w:rsid w:val="005E75F5"/>
    <w:rsid w:val="005F4605"/>
    <w:rsid w:val="005F4701"/>
    <w:rsid w:val="005F5BF4"/>
    <w:rsid w:val="006052E6"/>
    <w:rsid w:val="00605B9F"/>
    <w:rsid w:val="00614B57"/>
    <w:rsid w:val="00614C7D"/>
    <w:rsid w:val="006163F1"/>
    <w:rsid w:val="00616D7D"/>
    <w:rsid w:val="00620BAA"/>
    <w:rsid w:val="00620C56"/>
    <w:rsid w:val="006252E9"/>
    <w:rsid w:val="00627217"/>
    <w:rsid w:val="00627D74"/>
    <w:rsid w:val="0063775F"/>
    <w:rsid w:val="006604E7"/>
    <w:rsid w:val="00660A24"/>
    <w:rsid w:val="00661989"/>
    <w:rsid w:val="00662285"/>
    <w:rsid w:val="00665AA1"/>
    <w:rsid w:val="00665EE0"/>
    <w:rsid w:val="00670D1B"/>
    <w:rsid w:val="00674284"/>
    <w:rsid w:val="0067491E"/>
    <w:rsid w:val="0067549F"/>
    <w:rsid w:val="00683AAE"/>
    <w:rsid w:val="00684B18"/>
    <w:rsid w:val="0069618A"/>
    <w:rsid w:val="006A2955"/>
    <w:rsid w:val="006A52DE"/>
    <w:rsid w:val="006B2765"/>
    <w:rsid w:val="006B3DDA"/>
    <w:rsid w:val="006B4FC1"/>
    <w:rsid w:val="006B53F2"/>
    <w:rsid w:val="006C2C89"/>
    <w:rsid w:val="006C350C"/>
    <w:rsid w:val="006C5CC8"/>
    <w:rsid w:val="006D155B"/>
    <w:rsid w:val="006D1D55"/>
    <w:rsid w:val="006D5654"/>
    <w:rsid w:val="006D7684"/>
    <w:rsid w:val="006E74F6"/>
    <w:rsid w:val="006F6422"/>
    <w:rsid w:val="006F6688"/>
    <w:rsid w:val="00701A9C"/>
    <w:rsid w:val="00702AFC"/>
    <w:rsid w:val="007049EF"/>
    <w:rsid w:val="00707224"/>
    <w:rsid w:val="00717C51"/>
    <w:rsid w:val="00721640"/>
    <w:rsid w:val="007217CB"/>
    <w:rsid w:val="007254A8"/>
    <w:rsid w:val="00735B35"/>
    <w:rsid w:val="007438C3"/>
    <w:rsid w:val="007462B4"/>
    <w:rsid w:val="0075574A"/>
    <w:rsid w:val="0075775A"/>
    <w:rsid w:val="00796A9A"/>
    <w:rsid w:val="007A0E36"/>
    <w:rsid w:val="007A20DC"/>
    <w:rsid w:val="007A6E00"/>
    <w:rsid w:val="007B6297"/>
    <w:rsid w:val="007B6C1D"/>
    <w:rsid w:val="007C5338"/>
    <w:rsid w:val="007D47B5"/>
    <w:rsid w:val="007E1F99"/>
    <w:rsid w:val="007E2D25"/>
    <w:rsid w:val="007E4525"/>
    <w:rsid w:val="007E61DB"/>
    <w:rsid w:val="007F0D44"/>
    <w:rsid w:val="007F7054"/>
    <w:rsid w:val="00807858"/>
    <w:rsid w:val="00816503"/>
    <w:rsid w:val="0081685F"/>
    <w:rsid w:val="00821B52"/>
    <w:rsid w:val="00821C76"/>
    <w:rsid w:val="00821F6C"/>
    <w:rsid w:val="00822358"/>
    <w:rsid w:val="00822A3A"/>
    <w:rsid w:val="00824E6B"/>
    <w:rsid w:val="00830878"/>
    <w:rsid w:val="00830B55"/>
    <w:rsid w:val="008345B4"/>
    <w:rsid w:val="008416DE"/>
    <w:rsid w:val="008421A1"/>
    <w:rsid w:val="008426B2"/>
    <w:rsid w:val="008436CC"/>
    <w:rsid w:val="00846CF3"/>
    <w:rsid w:val="00851AF5"/>
    <w:rsid w:val="008560D9"/>
    <w:rsid w:val="00866167"/>
    <w:rsid w:val="00876D8A"/>
    <w:rsid w:val="00877A39"/>
    <w:rsid w:val="00882554"/>
    <w:rsid w:val="00882BD8"/>
    <w:rsid w:val="008B1C71"/>
    <w:rsid w:val="008B310B"/>
    <w:rsid w:val="008B52A9"/>
    <w:rsid w:val="008C12C0"/>
    <w:rsid w:val="008D4EBA"/>
    <w:rsid w:val="008F220A"/>
    <w:rsid w:val="008F3DE5"/>
    <w:rsid w:val="008F5C98"/>
    <w:rsid w:val="008F6F82"/>
    <w:rsid w:val="00902BA1"/>
    <w:rsid w:val="009151AE"/>
    <w:rsid w:val="00922637"/>
    <w:rsid w:val="0092762C"/>
    <w:rsid w:val="00932EE7"/>
    <w:rsid w:val="0093497A"/>
    <w:rsid w:val="00935651"/>
    <w:rsid w:val="00950567"/>
    <w:rsid w:val="00952534"/>
    <w:rsid w:val="00966CD3"/>
    <w:rsid w:val="00967AB4"/>
    <w:rsid w:val="00972DA6"/>
    <w:rsid w:val="00984DB4"/>
    <w:rsid w:val="00992422"/>
    <w:rsid w:val="009A1569"/>
    <w:rsid w:val="009A2398"/>
    <w:rsid w:val="009A2771"/>
    <w:rsid w:val="009B15E1"/>
    <w:rsid w:val="009B1D6D"/>
    <w:rsid w:val="009B58EE"/>
    <w:rsid w:val="009C3CAC"/>
    <w:rsid w:val="009C3CF3"/>
    <w:rsid w:val="009D42E1"/>
    <w:rsid w:val="009F2174"/>
    <w:rsid w:val="009F508A"/>
    <w:rsid w:val="00A01093"/>
    <w:rsid w:val="00A07013"/>
    <w:rsid w:val="00A140CD"/>
    <w:rsid w:val="00A2016D"/>
    <w:rsid w:val="00A21FA5"/>
    <w:rsid w:val="00A27ABE"/>
    <w:rsid w:val="00A36FC2"/>
    <w:rsid w:val="00A44500"/>
    <w:rsid w:val="00A47257"/>
    <w:rsid w:val="00A475EC"/>
    <w:rsid w:val="00A512E2"/>
    <w:rsid w:val="00A57AA3"/>
    <w:rsid w:val="00A62C87"/>
    <w:rsid w:val="00A73B37"/>
    <w:rsid w:val="00A74BDF"/>
    <w:rsid w:val="00A82B3A"/>
    <w:rsid w:val="00A87366"/>
    <w:rsid w:val="00A904EF"/>
    <w:rsid w:val="00A9166E"/>
    <w:rsid w:val="00A91DFE"/>
    <w:rsid w:val="00AA4D84"/>
    <w:rsid w:val="00AA7E1A"/>
    <w:rsid w:val="00AB141A"/>
    <w:rsid w:val="00AB3C48"/>
    <w:rsid w:val="00AB4B48"/>
    <w:rsid w:val="00AB53DE"/>
    <w:rsid w:val="00AC225A"/>
    <w:rsid w:val="00AC3556"/>
    <w:rsid w:val="00AC758D"/>
    <w:rsid w:val="00AD3E2B"/>
    <w:rsid w:val="00AD5B9A"/>
    <w:rsid w:val="00AD5D3B"/>
    <w:rsid w:val="00AE3C82"/>
    <w:rsid w:val="00B07ED5"/>
    <w:rsid w:val="00B16EC6"/>
    <w:rsid w:val="00B17275"/>
    <w:rsid w:val="00B20A9D"/>
    <w:rsid w:val="00B233C9"/>
    <w:rsid w:val="00B23AA0"/>
    <w:rsid w:val="00B23EC2"/>
    <w:rsid w:val="00B26901"/>
    <w:rsid w:val="00B26F15"/>
    <w:rsid w:val="00B279C0"/>
    <w:rsid w:val="00B35DE9"/>
    <w:rsid w:val="00B35E14"/>
    <w:rsid w:val="00B4199B"/>
    <w:rsid w:val="00B50A12"/>
    <w:rsid w:val="00B6020F"/>
    <w:rsid w:val="00B60392"/>
    <w:rsid w:val="00B60F92"/>
    <w:rsid w:val="00B75B2D"/>
    <w:rsid w:val="00B835F9"/>
    <w:rsid w:val="00B8506A"/>
    <w:rsid w:val="00B852F6"/>
    <w:rsid w:val="00BA2360"/>
    <w:rsid w:val="00BB073E"/>
    <w:rsid w:val="00BB78A8"/>
    <w:rsid w:val="00BC2865"/>
    <w:rsid w:val="00BC5BE5"/>
    <w:rsid w:val="00BC6D4E"/>
    <w:rsid w:val="00BD190F"/>
    <w:rsid w:val="00BD1ACA"/>
    <w:rsid w:val="00BD4451"/>
    <w:rsid w:val="00BD635D"/>
    <w:rsid w:val="00BE1B16"/>
    <w:rsid w:val="00BE4280"/>
    <w:rsid w:val="00BE46C0"/>
    <w:rsid w:val="00BF171D"/>
    <w:rsid w:val="00BF6655"/>
    <w:rsid w:val="00BF716C"/>
    <w:rsid w:val="00C109E7"/>
    <w:rsid w:val="00C25D56"/>
    <w:rsid w:val="00C30066"/>
    <w:rsid w:val="00C365FB"/>
    <w:rsid w:val="00C413B8"/>
    <w:rsid w:val="00C444BF"/>
    <w:rsid w:val="00C605AA"/>
    <w:rsid w:val="00C67DD9"/>
    <w:rsid w:val="00C739D4"/>
    <w:rsid w:val="00C75486"/>
    <w:rsid w:val="00C77EC5"/>
    <w:rsid w:val="00C86CED"/>
    <w:rsid w:val="00C91202"/>
    <w:rsid w:val="00C916C8"/>
    <w:rsid w:val="00C933EE"/>
    <w:rsid w:val="00C97194"/>
    <w:rsid w:val="00C97BFE"/>
    <w:rsid w:val="00CA1DCC"/>
    <w:rsid w:val="00CA38AA"/>
    <w:rsid w:val="00CA3DC1"/>
    <w:rsid w:val="00CA6CF1"/>
    <w:rsid w:val="00CB4D3A"/>
    <w:rsid w:val="00CC3808"/>
    <w:rsid w:val="00CC4605"/>
    <w:rsid w:val="00CC6CC4"/>
    <w:rsid w:val="00CD635C"/>
    <w:rsid w:val="00CE4A85"/>
    <w:rsid w:val="00CE4F2C"/>
    <w:rsid w:val="00CE51D8"/>
    <w:rsid w:val="00CE5362"/>
    <w:rsid w:val="00D00DD6"/>
    <w:rsid w:val="00D011AF"/>
    <w:rsid w:val="00D04A12"/>
    <w:rsid w:val="00D07413"/>
    <w:rsid w:val="00D14208"/>
    <w:rsid w:val="00D229DF"/>
    <w:rsid w:val="00D24336"/>
    <w:rsid w:val="00D312F2"/>
    <w:rsid w:val="00D34D4F"/>
    <w:rsid w:val="00D3567B"/>
    <w:rsid w:val="00D359E7"/>
    <w:rsid w:val="00D43193"/>
    <w:rsid w:val="00D458C9"/>
    <w:rsid w:val="00D51EA6"/>
    <w:rsid w:val="00D53871"/>
    <w:rsid w:val="00D542CC"/>
    <w:rsid w:val="00D574AE"/>
    <w:rsid w:val="00D61E81"/>
    <w:rsid w:val="00D66368"/>
    <w:rsid w:val="00D708C2"/>
    <w:rsid w:val="00D70D57"/>
    <w:rsid w:val="00D72DE2"/>
    <w:rsid w:val="00D72EBF"/>
    <w:rsid w:val="00D7731E"/>
    <w:rsid w:val="00D776F2"/>
    <w:rsid w:val="00D812F2"/>
    <w:rsid w:val="00D82638"/>
    <w:rsid w:val="00D841F2"/>
    <w:rsid w:val="00D8607F"/>
    <w:rsid w:val="00D9462E"/>
    <w:rsid w:val="00DA1FAE"/>
    <w:rsid w:val="00DA2E9D"/>
    <w:rsid w:val="00DB2DF7"/>
    <w:rsid w:val="00DC0AA5"/>
    <w:rsid w:val="00DC2E40"/>
    <w:rsid w:val="00DC6CB4"/>
    <w:rsid w:val="00DD4E98"/>
    <w:rsid w:val="00DE0766"/>
    <w:rsid w:val="00DF0A20"/>
    <w:rsid w:val="00DF3484"/>
    <w:rsid w:val="00E165AD"/>
    <w:rsid w:val="00E228CF"/>
    <w:rsid w:val="00E22B44"/>
    <w:rsid w:val="00E269C1"/>
    <w:rsid w:val="00E26ECA"/>
    <w:rsid w:val="00E347AB"/>
    <w:rsid w:val="00E41A89"/>
    <w:rsid w:val="00E447BD"/>
    <w:rsid w:val="00E504A0"/>
    <w:rsid w:val="00E53CE5"/>
    <w:rsid w:val="00E57B58"/>
    <w:rsid w:val="00E61AD0"/>
    <w:rsid w:val="00E61C73"/>
    <w:rsid w:val="00E714BF"/>
    <w:rsid w:val="00E771D2"/>
    <w:rsid w:val="00E811A1"/>
    <w:rsid w:val="00E8712D"/>
    <w:rsid w:val="00E92500"/>
    <w:rsid w:val="00EA0351"/>
    <w:rsid w:val="00EB1A9F"/>
    <w:rsid w:val="00EB4640"/>
    <w:rsid w:val="00EC0E3B"/>
    <w:rsid w:val="00EC2681"/>
    <w:rsid w:val="00ED16F2"/>
    <w:rsid w:val="00ED2FAB"/>
    <w:rsid w:val="00EE06C0"/>
    <w:rsid w:val="00EE31E9"/>
    <w:rsid w:val="00EF1EA3"/>
    <w:rsid w:val="00EF3508"/>
    <w:rsid w:val="00F000FA"/>
    <w:rsid w:val="00F01FA8"/>
    <w:rsid w:val="00F118C5"/>
    <w:rsid w:val="00F11D65"/>
    <w:rsid w:val="00F11E56"/>
    <w:rsid w:val="00F13415"/>
    <w:rsid w:val="00F20140"/>
    <w:rsid w:val="00F21B4F"/>
    <w:rsid w:val="00F24B68"/>
    <w:rsid w:val="00F26AF8"/>
    <w:rsid w:val="00F312E6"/>
    <w:rsid w:val="00F345D8"/>
    <w:rsid w:val="00F3480A"/>
    <w:rsid w:val="00F40702"/>
    <w:rsid w:val="00F47645"/>
    <w:rsid w:val="00F5240C"/>
    <w:rsid w:val="00F56AF2"/>
    <w:rsid w:val="00F61059"/>
    <w:rsid w:val="00F6115D"/>
    <w:rsid w:val="00F7433E"/>
    <w:rsid w:val="00F75772"/>
    <w:rsid w:val="00F81D0A"/>
    <w:rsid w:val="00F81E35"/>
    <w:rsid w:val="00F834B1"/>
    <w:rsid w:val="00F87DF5"/>
    <w:rsid w:val="00F90750"/>
    <w:rsid w:val="00FB1401"/>
    <w:rsid w:val="00FB2B12"/>
    <w:rsid w:val="00FB5C53"/>
    <w:rsid w:val="00FB5D54"/>
    <w:rsid w:val="00FB76EB"/>
    <w:rsid w:val="00FC0961"/>
    <w:rsid w:val="00FC28B7"/>
    <w:rsid w:val="00FC2CDB"/>
    <w:rsid w:val="00FC4146"/>
    <w:rsid w:val="00FC5389"/>
    <w:rsid w:val="00FC5A6B"/>
    <w:rsid w:val="00FD11B6"/>
    <w:rsid w:val="00FD1955"/>
    <w:rsid w:val="00FE0EB3"/>
    <w:rsid w:val="00FE35F2"/>
    <w:rsid w:val="00FE4049"/>
    <w:rsid w:val="00FF0B8B"/>
    <w:rsid w:val="00FF4574"/>
    <w:rsid w:val="00FF5BB8"/>
    <w:rsid w:val="00FF6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CFA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/>
    <w:lsdException w:name="Message Header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semiHidden="0" w:unhideWhenUsed="0"/>
  </w:latentStyles>
  <w:style w:type="paragraph" w:default="1" w:styleId="Normal">
    <w:name w:val="Normal"/>
    <w:qFormat/>
    <w:rsid w:val="0057713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2715EF"/>
    <w:pPr>
      <w:spacing w:beforeLines="1" w:afterLines="1"/>
    </w:pPr>
    <w:rPr>
      <w:rFonts w:eastAsiaTheme="minorHAnsi"/>
      <w:sz w:val="20"/>
    </w:rPr>
  </w:style>
  <w:style w:type="paragraph" w:styleId="ListParagraph">
    <w:name w:val="List Paragraph"/>
    <w:basedOn w:val="Normal"/>
    <w:rsid w:val="006B53F2"/>
    <w:pPr>
      <w:ind w:left="720"/>
      <w:contextualSpacing/>
    </w:pPr>
  </w:style>
  <w:style w:type="character" w:styleId="FollowedHyperlink">
    <w:name w:val="FollowedHyperlink"/>
    <w:basedOn w:val="DefaultParagraphFont"/>
    <w:rsid w:val="001F673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/>
    <w:lsdException w:name="Message Header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semiHidden="0" w:unhideWhenUsed="0"/>
  </w:latentStyles>
  <w:style w:type="paragraph" w:default="1" w:styleId="Normal">
    <w:name w:val="Normal"/>
    <w:qFormat/>
    <w:rsid w:val="0057713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2715EF"/>
    <w:pPr>
      <w:spacing w:beforeLines="1" w:afterLines="1"/>
    </w:pPr>
    <w:rPr>
      <w:rFonts w:eastAsiaTheme="minorHAnsi"/>
      <w:sz w:val="20"/>
    </w:rPr>
  </w:style>
  <w:style w:type="paragraph" w:styleId="ListParagraph">
    <w:name w:val="List Paragraph"/>
    <w:basedOn w:val="Normal"/>
    <w:rsid w:val="006B53F2"/>
    <w:pPr>
      <w:ind w:left="720"/>
      <w:contextualSpacing/>
    </w:pPr>
  </w:style>
  <w:style w:type="character" w:styleId="FollowedHyperlink">
    <w:name w:val="FollowedHyperlink"/>
    <w:basedOn w:val="DefaultParagraphFont"/>
    <w:rsid w:val="001F67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3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download.cnet.com/Camtasia-Studio/3000-13633_4-10665109.html" TargetMode="External"/><Relationship Id="rId10" Type="http://schemas.openxmlformats.org/officeDocument/2006/relationships/hyperlink" Target="http://www.apple.com/quickt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DE89F-534E-8C45-8BA0-BFE74006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2778</Words>
  <Characters>15837</Characters>
  <Application>Microsoft Macintosh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Erin Betters</cp:lastModifiedBy>
  <cp:revision>3</cp:revision>
  <dcterms:created xsi:type="dcterms:W3CDTF">2016-07-15T15:43:00Z</dcterms:created>
  <dcterms:modified xsi:type="dcterms:W3CDTF">2016-07-15T20:03:00Z</dcterms:modified>
</cp:coreProperties>
</file>