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06390" w14:textId="77777777" w:rsidR="001A09A8" w:rsidRPr="001A09A8" w:rsidRDefault="001A09A8">
      <w:pPr>
        <w:rPr>
          <w:rFonts w:ascii="Times New Roman" w:hAnsi="Times New Roman" w:cs="Times New Roman"/>
          <w:kern w:val="0"/>
        </w:rPr>
      </w:pPr>
      <w:bookmarkStart w:id="0" w:name="_GoBack"/>
      <w:bookmarkEnd w:id="0"/>
      <w:r w:rsidRPr="001A09A8">
        <w:rPr>
          <w:rFonts w:ascii="Times New Roman" w:hAnsi="Times New Roman" w:cs="Times New Roman"/>
          <w:b/>
          <w:bCs/>
          <w:kern w:val="0"/>
        </w:rPr>
        <w:t>Editorial comments:</w:t>
      </w:r>
    </w:p>
    <w:p w14:paraId="094853C6" w14:textId="77777777" w:rsidR="001A09A8" w:rsidRPr="001A09A8" w:rsidRDefault="001A09A8">
      <w:pPr>
        <w:rPr>
          <w:rFonts w:ascii="Times New Roman" w:hAnsi="Times New Roman" w:cs="Times New Roman"/>
          <w:kern w:val="0"/>
        </w:rPr>
      </w:pPr>
    </w:p>
    <w:p w14:paraId="36C278D8" w14:textId="77777777" w:rsidR="008F1704" w:rsidRPr="001A09A8" w:rsidRDefault="008F1704">
      <w:pPr>
        <w:rPr>
          <w:rFonts w:ascii="Times New Roman" w:hAnsi="Times New Roman" w:cs="Times New Roman"/>
          <w:kern w:val="0"/>
        </w:rPr>
      </w:pPr>
      <w:r w:rsidRPr="001A09A8">
        <w:rPr>
          <w:rFonts w:ascii="Times New Roman" w:hAnsi="Times New Roman" w:cs="Times New Roman"/>
          <w:kern w:val="0"/>
        </w:rPr>
        <w:t>Formatting:</w:t>
      </w:r>
    </w:p>
    <w:p w14:paraId="5DA2CCDC" w14:textId="77777777" w:rsidR="008F1704" w:rsidRPr="001A09A8" w:rsidRDefault="008F1704">
      <w:pPr>
        <w:rPr>
          <w:rFonts w:ascii="Times New Roman" w:hAnsi="Times New Roman" w:cs="Times New Roman"/>
          <w:kern w:val="0"/>
        </w:rPr>
      </w:pPr>
      <w:r w:rsidRPr="001A09A8">
        <w:rPr>
          <w:rFonts w:ascii="Times New Roman" w:hAnsi="Times New Roman" w:cs="Times New Roman"/>
          <w:kern w:val="0"/>
        </w:rPr>
        <w:t>Please reduce the length of the short abstract to 50 words or less.</w:t>
      </w:r>
    </w:p>
    <w:p w14:paraId="4999FE52" w14:textId="77777777" w:rsidR="008F1704" w:rsidRPr="001A09A8" w:rsidRDefault="008F1704">
      <w:pPr>
        <w:rPr>
          <w:rFonts w:ascii="Times New Roman" w:hAnsi="Times New Roman" w:cs="Times New Roman"/>
          <w:kern w:val="0"/>
        </w:rPr>
      </w:pPr>
    </w:p>
    <w:p w14:paraId="33BE66EF" w14:textId="77777777" w:rsidR="008F1704" w:rsidRPr="001A09A8" w:rsidRDefault="008F1704" w:rsidP="008F1704">
      <w:pPr>
        <w:pStyle w:val="a3"/>
        <w:numPr>
          <w:ilvl w:val="0"/>
          <w:numId w:val="1"/>
        </w:numPr>
        <w:ind w:leftChars="0"/>
        <w:rPr>
          <w:rFonts w:ascii="Times New Roman" w:hAnsi="Times New Roman" w:cs="Times New Roman"/>
          <w:color w:val="FF0000"/>
          <w:kern w:val="0"/>
        </w:rPr>
      </w:pPr>
      <w:r w:rsidRPr="001A09A8">
        <w:rPr>
          <w:rFonts w:ascii="Times New Roman" w:hAnsi="Times New Roman" w:cs="Times New Roman"/>
          <w:color w:val="FF0000"/>
          <w:kern w:val="0"/>
        </w:rPr>
        <w:t>Revised (51 words to 50 words)</w:t>
      </w:r>
    </w:p>
    <w:p w14:paraId="2A7F9BD1" w14:textId="77777777" w:rsidR="008F1704" w:rsidRPr="001A09A8" w:rsidRDefault="008F1704">
      <w:pPr>
        <w:rPr>
          <w:rFonts w:ascii="Times New Roman" w:hAnsi="Times New Roman" w:cs="Times New Roman"/>
          <w:kern w:val="0"/>
        </w:rPr>
      </w:pPr>
    </w:p>
    <w:p w14:paraId="7C897537" w14:textId="77777777" w:rsidR="008F1704" w:rsidRPr="001A09A8" w:rsidRDefault="008F1704">
      <w:pPr>
        <w:rPr>
          <w:rFonts w:ascii="Times New Roman" w:hAnsi="Times New Roman" w:cs="Times New Roman"/>
          <w:kern w:val="0"/>
        </w:rPr>
      </w:pPr>
      <w:r w:rsidRPr="001A09A8">
        <w:rPr>
          <w:rFonts w:ascii="Times New Roman" w:hAnsi="Times New Roman" w:cs="Times New Roman"/>
          <w:kern w:val="0"/>
        </w:rPr>
        <w:t>Please delete “Text” from the protocol heading.</w:t>
      </w:r>
    </w:p>
    <w:p w14:paraId="4062CC72" w14:textId="77777777" w:rsidR="008F1704" w:rsidRPr="001A09A8" w:rsidRDefault="008F1704">
      <w:pPr>
        <w:rPr>
          <w:rFonts w:ascii="Times New Roman" w:hAnsi="Times New Roman" w:cs="Times New Roman"/>
          <w:kern w:val="0"/>
        </w:rPr>
      </w:pPr>
    </w:p>
    <w:p w14:paraId="294A08DB" w14:textId="77777777" w:rsidR="008F1704" w:rsidRPr="001A09A8" w:rsidRDefault="00AD426C" w:rsidP="008F1704">
      <w:pPr>
        <w:pStyle w:val="a3"/>
        <w:numPr>
          <w:ilvl w:val="0"/>
          <w:numId w:val="1"/>
        </w:numPr>
        <w:ind w:leftChars="0"/>
        <w:rPr>
          <w:rFonts w:ascii="Times New Roman" w:hAnsi="Times New Roman" w:cs="Times New Roman"/>
          <w:color w:val="FF0000"/>
          <w:kern w:val="0"/>
        </w:rPr>
      </w:pPr>
      <w:r w:rsidRPr="001A09A8">
        <w:rPr>
          <w:rFonts w:ascii="Times New Roman" w:hAnsi="Times New Roman" w:cs="Times New Roman"/>
          <w:color w:val="FF0000"/>
          <w:kern w:val="0"/>
        </w:rPr>
        <w:t>Delet</w:t>
      </w:r>
      <w:r w:rsidR="002B7783" w:rsidRPr="001A09A8">
        <w:rPr>
          <w:rFonts w:ascii="Times New Roman" w:hAnsi="Times New Roman" w:cs="Times New Roman"/>
          <w:color w:val="FF0000"/>
          <w:kern w:val="0"/>
        </w:rPr>
        <w:t>ed</w:t>
      </w:r>
    </w:p>
    <w:p w14:paraId="1842926D" w14:textId="77777777" w:rsidR="008F1704" w:rsidRPr="001A09A8" w:rsidRDefault="008F1704" w:rsidP="008F1704">
      <w:pPr>
        <w:rPr>
          <w:rFonts w:ascii="Times New Roman" w:hAnsi="Times New Roman" w:cs="Times New Roman"/>
          <w:kern w:val="0"/>
        </w:rPr>
      </w:pPr>
    </w:p>
    <w:p w14:paraId="4CF82368" w14:textId="77777777" w:rsidR="008F1704" w:rsidRPr="001A09A8" w:rsidRDefault="008F1704">
      <w:pPr>
        <w:rPr>
          <w:rFonts w:ascii="Times New Roman" w:hAnsi="Times New Roman" w:cs="Times New Roman"/>
          <w:kern w:val="0"/>
        </w:rPr>
      </w:pPr>
      <w:r w:rsidRPr="001A09A8">
        <w:rPr>
          <w:rFonts w:ascii="Times New Roman" w:hAnsi="Times New Roman" w:cs="Times New Roman"/>
          <w:kern w:val="0"/>
        </w:rPr>
        <w:t>Please use a dash (-) rather than ~ to indicate a range (</w:t>
      </w:r>
      <w:proofErr w:type="spellStart"/>
      <w:r w:rsidRPr="001A09A8">
        <w:rPr>
          <w:rFonts w:ascii="Times New Roman" w:hAnsi="Times New Roman" w:cs="Times New Roman"/>
          <w:kern w:val="0"/>
        </w:rPr>
        <w:t>ie</w:t>
      </w:r>
      <w:proofErr w:type="spellEnd"/>
      <w:r w:rsidRPr="001A09A8">
        <w:rPr>
          <w:rFonts w:ascii="Times New Roman" w:hAnsi="Times New Roman" w:cs="Times New Roman"/>
          <w:kern w:val="0"/>
        </w:rPr>
        <w:t>. in 1.1.1 should be 30 – 80 rpm).</w:t>
      </w:r>
    </w:p>
    <w:p w14:paraId="66733561" w14:textId="77777777" w:rsidR="008F1704" w:rsidRPr="001A09A8" w:rsidRDefault="008F1704">
      <w:pPr>
        <w:rPr>
          <w:rFonts w:ascii="Times New Roman" w:hAnsi="Times New Roman" w:cs="Times New Roman"/>
          <w:kern w:val="0"/>
        </w:rPr>
      </w:pPr>
    </w:p>
    <w:p w14:paraId="6CD3B9F4" w14:textId="77777777" w:rsidR="008F1704" w:rsidRPr="001A09A8" w:rsidRDefault="008F1704" w:rsidP="008F1704">
      <w:pPr>
        <w:pStyle w:val="a3"/>
        <w:numPr>
          <w:ilvl w:val="0"/>
          <w:numId w:val="1"/>
        </w:numPr>
        <w:ind w:leftChars="0"/>
        <w:rPr>
          <w:rFonts w:ascii="Times New Roman" w:hAnsi="Times New Roman" w:cs="Times New Roman"/>
          <w:color w:val="FF0000"/>
          <w:kern w:val="0"/>
        </w:rPr>
      </w:pPr>
      <w:r w:rsidRPr="001A09A8">
        <w:rPr>
          <w:rFonts w:ascii="Times New Roman" w:hAnsi="Times New Roman" w:cs="Times New Roman"/>
          <w:color w:val="FF0000"/>
          <w:kern w:val="0"/>
        </w:rPr>
        <w:t>Revised</w:t>
      </w:r>
    </w:p>
    <w:p w14:paraId="1191BF2D" w14:textId="77777777" w:rsidR="008F1704" w:rsidRPr="001A09A8" w:rsidRDefault="008F1704">
      <w:pPr>
        <w:rPr>
          <w:rFonts w:ascii="Times New Roman" w:hAnsi="Times New Roman" w:cs="Times New Roman"/>
          <w:kern w:val="0"/>
        </w:rPr>
      </w:pPr>
    </w:p>
    <w:p w14:paraId="1F5FECCE" w14:textId="77777777" w:rsidR="008F1704" w:rsidRPr="001A09A8" w:rsidRDefault="008F1704">
      <w:pPr>
        <w:rPr>
          <w:rFonts w:ascii="Times New Roman" w:hAnsi="Times New Roman" w:cs="Times New Roman"/>
          <w:kern w:val="0"/>
        </w:rPr>
      </w:pPr>
      <w:r w:rsidRPr="001A09A8">
        <w:rPr>
          <w:rFonts w:ascii="Times New Roman" w:hAnsi="Times New Roman" w:cs="Times New Roman"/>
          <w:kern w:val="0"/>
        </w:rPr>
        <w:t>Please define all abbreviations at first occurrence (</w:t>
      </w:r>
      <w:proofErr w:type="spellStart"/>
      <w:r w:rsidRPr="001A09A8">
        <w:rPr>
          <w:rFonts w:ascii="Times New Roman" w:hAnsi="Times New Roman" w:cs="Times New Roman"/>
          <w:kern w:val="0"/>
        </w:rPr>
        <w:t>ie</w:t>
      </w:r>
      <w:proofErr w:type="spellEnd"/>
      <w:r w:rsidRPr="001A09A8">
        <w:rPr>
          <w:rFonts w:ascii="Times New Roman" w:hAnsi="Times New Roman" w:cs="Times New Roman"/>
          <w:kern w:val="0"/>
        </w:rPr>
        <w:t>. TEM, CNT, FE-SEM etc.).</w:t>
      </w:r>
    </w:p>
    <w:p w14:paraId="3E0C4AF1" w14:textId="77777777" w:rsidR="008F1704" w:rsidRPr="001A09A8" w:rsidRDefault="008F1704">
      <w:pPr>
        <w:rPr>
          <w:rFonts w:ascii="Times New Roman" w:hAnsi="Times New Roman" w:cs="Times New Roman"/>
          <w:kern w:val="0"/>
        </w:rPr>
      </w:pPr>
    </w:p>
    <w:p w14:paraId="78A3CA8D" w14:textId="77777777" w:rsidR="008F1704" w:rsidRPr="001A09A8" w:rsidRDefault="002B7783" w:rsidP="002B7783">
      <w:pPr>
        <w:pStyle w:val="a3"/>
        <w:numPr>
          <w:ilvl w:val="0"/>
          <w:numId w:val="1"/>
        </w:numPr>
        <w:ind w:leftChars="0"/>
        <w:rPr>
          <w:rFonts w:ascii="Times New Roman" w:hAnsi="Times New Roman" w:cs="Times New Roman"/>
          <w:color w:val="FF0000"/>
          <w:kern w:val="0"/>
        </w:rPr>
      </w:pPr>
      <w:r w:rsidRPr="001A09A8">
        <w:rPr>
          <w:rFonts w:ascii="Times New Roman" w:hAnsi="Times New Roman" w:cs="Times New Roman"/>
          <w:color w:val="FF0000"/>
          <w:kern w:val="0"/>
        </w:rPr>
        <w:t>All abbreviations are defined (</w:t>
      </w:r>
      <w:proofErr w:type="spellStart"/>
      <w:r w:rsidRPr="001A09A8">
        <w:rPr>
          <w:rFonts w:ascii="Times New Roman" w:hAnsi="Times New Roman" w:cs="Times New Roman"/>
          <w:color w:val="FF0000"/>
          <w:kern w:val="0"/>
        </w:rPr>
        <w:t>ie</w:t>
      </w:r>
      <w:proofErr w:type="spellEnd"/>
      <w:r w:rsidRPr="001A09A8">
        <w:rPr>
          <w:rFonts w:ascii="Times New Roman" w:hAnsi="Times New Roman" w:cs="Times New Roman"/>
          <w:color w:val="FF0000"/>
          <w:kern w:val="0"/>
        </w:rPr>
        <w:t>, TEM, CNTs, FE-SEM, SEM)</w:t>
      </w:r>
    </w:p>
    <w:p w14:paraId="3E9E7C9B" w14:textId="77777777" w:rsidR="008F1704" w:rsidRPr="001A09A8" w:rsidRDefault="008F1704">
      <w:pPr>
        <w:rPr>
          <w:rFonts w:ascii="Times New Roman" w:hAnsi="Times New Roman" w:cs="Times New Roman"/>
          <w:kern w:val="0"/>
        </w:rPr>
      </w:pPr>
    </w:p>
    <w:p w14:paraId="611F2A09" w14:textId="77777777" w:rsidR="008F1704" w:rsidRPr="001A09A8" w:rsidRDefault="008F1704">
      <w:pPr>
        <w:rPr>
          <w:rFonts w:ascii="Times New Roman" w:hAnsi="Times New Roman" w:cs="Times New Roman"/>
          <w:kern w:val="0"/>
        </w:rPr>
      </w:pPr>
      <w:r w:rsidRPr="001A09A8">
        <w:rPr>
          <w:rFonts w:ascii="Times New Roman" w:hAnsi="Times New Roman" w:cs="Times New Roman"/>
          <w:kern w:val="0"/>
        </w:rPr>
        <w:t>Actions in 2.5-2.7 should be performed in section 1 for setting up the chamber.</w:t>
      </w:r>
    </w:p>
    <w:p w14:paraId="039C9269" w14:textId="77777777" w:rsidR="002B7783" w:rsidRPr="001A09A8" w:rsidRDefault="002B7783">
      <w:pPr>
        <w:rPr>
          <w:rFonts w:ascii="Times New Roman" w:hAnsi="Times New Roman" w:cs="Times New Roman"/>
          <w:kern w:val="0"/>
        </w:rPr>
      </w:pPr>
    </w:p>
    <w:p w14:paraId="28A97247" w14:textId="77777777" w:rsidR="009E5AED" w:rsidRPr="001A09A8" w:rsidRDefault="009E5AED" w:rsidP="009E5AED">
      <w:pPr>
        <w:pStyle w:val="a3"/>
        <w:numPr>
          <w:ilvl w:val="0"/>
          <w:numId w:val="1"/>
        </w:numPr>
        <w:ind w:leftChars="0"/>
        <w:rPr>
          <w:rFonts w:ascii="Times New Roman" w:hAnsi="Times New Roman" w:cs="Times New Roman"/>
          <w:color w:val="FF0000"/>
          <w:kern w:val="0"/>
        </w:rPr>
      </w:pPr>
      <w:r w:rsidRPr="001A09A8">
        <w:rPr>
          <w:rFonts w:ascii="Times New Roman" w:hAnsi="Times New Roman" w:cs="Times New Roman"/>
          <w:color w:val="FF0000"/>
          <w:kern w:val="0"/>
        </w:rPr>
        <w:t>Revised</w:t>
      </w:r>
    </w:p>
    <w:p w14:paraId="0791E71C" w14:textId="77777777" w:rsidR="009E5AED" w:rsidRPr="001A09A8" w:rsidRDefault="009E5AED">
      <w:pPr>
        <w:rPr>
          <w:rFonts w:ascii="Times New Roman" w:hAnsi="Times New Roman" w:cs="Times New Roman"/>
          <w:kern w:val="0"/>
        </w:rPr>
      </w:pPr>
    </w:p>
    <w:p w14:paraId="035BE46F" w14:textId="77777777" w:rsidR="00E700A4" w:rsidRPr="001A09A8" w:rsidRDefault="008F1704">
      <w:pPr>
        <w:rPr>
          <w:rFonts w:ascii="Times New Roman" w:hAnsi="Times New Roman" w:cs="Times New Roman"/>
          <w:kern w:val="0"/>
        </w:rPr>
      </w:pPr>
      <w:r w:rsidRPr="001A09A8">
        <w:rPr>
          <w:rFonts w:ascii="Times New Roman" w:hAnsi="Times New Roman" w:cs="Times New Roman"/>
          <w:kern w:val="0"/>
        </w:rPr>
        <w:t>References – Please abbreviate all journal titles.</w:t>
      </w:r>
    </w:p>
    <w:p w14:paraId="77571FD5" w14:textId="77777777" w:rsidR="009E5AED" w:rsidRPr="001A09A8" w:rsidRDefault="009E5AED">
      <w:pPr>
        <w:rPr>
          <w:rFonts w:ascii="Times New Roman" w:hAnsi="Times New Roman" w:cs="Times New Roman"/>
          <w:kern w:val="0"/>
        </w:rPr>
      </w:pPr>
    </w:p>
    <w:p w14:paraId="747ACED2" w14:textId="77777777" w:rsidR="002D1DDA" w:rsidRPr="001A09A8" w:rsidRDefault="002D1DDA" w:rsidP="002D1DDA">
      <w:pPr>
        <w:pStyle w:val="a3"/>
        <w:numPr>
          <w:ilvl w:val="0"/>
          <w:numId w:val="1"/>
        </w:numPr>
        <w:ind w:leftChars="0"/>
        <w:rPr>
          <w:rFonts w:ascii="Times New Roman" w:hAnsi="Times New Roman" w:cs="Times New Roman"/>
          <w:color w:val="FF0000"/>
          <w:kern w:val="0"/>
        </w:rPr>
      </w:pPr>
      <w:r w:rsidRPr="001A09A8">
        <w:rPr>
          <w:rFonts w:ascii="Times New Roman" w:hAnsi="Times New Roman" w:cs="Times New Roman"/>
          <w:color w:val="FF0000"/>
          <w:kern w:val="0"/>
        </w:rPr>
        <w:t>Revised</w:t>
      </w:r>
    </w:p>
    <w:p w14:paraId="497EB473" w14:textId="77777777" w:rsidR="009E5AED" w:rsidRPr="001A09A8" w:rsidRDefault="009E5AED">
      <w:pPr>
        <w:rPr>
          <w:rFonts w:ascii="Times New Roman" w:hAnsi="Times New Roman" w:cs="Times New Roman"/>
          <w:kern w:val="0"/>
        </w:rPr>
      </w:pPr>
    </w:p>
    <w:p w14:paraId="1CDD6982" w14:textId="77777777" w:rsidR="009E5AED" w:rsidRPr="001A09A8" w:rsidRDefault="009E5AED">
      <w:pPr>
        <w:rPr>
          <w:rFonts w:ascii="Times New Roman" w:hAnsi="Times New Roman" w:cs="Times New Roman"/>
          <w:kern w:val="0"/>
        </w:rPr>
      </w:pPr>
      <w:r w:rsidRPr="001A09A8">
        <w:rPr>
          <w:rFonts w:ascii="Times New Roman" w:hAnsi="Times New Roman" w:cs="Times New Roman"/>
          <w:kern w:val="0"/>
        </w:rPr>
        <w:t>Grammar:</w:t>
      </w:r>
    </w:p>
    <w:p w14:paraId="75256FDF" w14:textId="77777777" w:rsidR="009E5AED" w:rsidRPr="001A09A8" w:rsidRDefault="009E5AED">
      <w:pPr>
        <w:rPr>
          <w:rFonts w:ascii="Times New Roman" w:hAnsi="Times New Roman" w:cs="Times New Roman"/>
          <w:kern w:val="0"/>
        </w:rPr>
      </w:pPr>
      <w:r w:rsidRPr="001A09A8">
        <w:rPr>
          <w:rFonts w:ascii="Times New Roman" w:hAnsi="Times New Roman" w:cs="Times New Roman"/>
          <w:kern w:val="0"/>
        </w:rPr>
        <w:t>Please copyedit the manuscript for numerous grammatical errors.</w:t>
      </w:r>
    </w:p>
    <w:p w14:paraId="48F38A99" w14:textId="186E4674" w:rsidR="00E302F9" w:rsidRPr="00E302F9" w:rsidRDefault="00E302F9" w:rsidP="00E302F9">
      <w:pPr>
        <w:rPr>
          <w:rFonts w:ascii="Times" w:hAnsi="Times" w:cs="Times"/>
          <w:color w:val="0070C0"/>
          <w:kern w:val="0"/>
        </w:rPr>
      </w:pPr>
    </w:p>
    <w:p w14:paraId="4DA6B03E" w14:textId="11AB64CC" w:rsidR="009E5AED" w:rsidRPr="00CB34B8" w:rsidRDefault="00CB34B8" w:rsidP="006B331E">
      <w:pPr>
        <w:pStyle w:val="a3"/>
        <w:numPr>
          <w:ilvl w:val="0"/>
          <w:numId w:val="1"/>
        </w:numPr>
        <w:ind w:leftChars="0"/>
        <w:rPr>
          <w:rFonts w:ascii="Times New Roman" w:hAnsi="Times New Roman" w:cs="Times New Roman"/>
          <w:color w:val="FF0000"/>
          <w:kern w:val="0"/>
        </w:rPr>
      </w:pPr>
      <w:r w:rsidRPr="00CB34B8">
        <w:rPr>
          <w:rFonts w:ascii="Times New Roman" w:hAnsi="Times New Roman" w:cs="Times New Roman"/>
          <w:color w:val="FF0000"/>
          <w:kern w:val="0"/>
        </w:rPr>
        <w:t>Revised</w:t>
      </w:r>
    </w:p>
    <w:p w14:paraId="0EC40A1A" w14:textId="77777777" w:rsidR="009E5AED" w:rsidRPr="001A09A8" w:rsidRDefault="009E5AED">
      <w:pPr>
        <w:rPr>
          <w:rFonts w:ascii="Times New Roman" w:hAnsi="Times New Roman" w:cs="Times New Roman"/>
          <w:kern w:val="0"/>
        </w:rPr>
      </w:pPr>
    </w:p>
    <w:p w14:paraId="11C4372E" w14:textId="77777777" w:rsidR="009E5AED" w:rsidRPr="001A09A8" w:rsidRDefault="009E5AED">
      <w:pPr>
        <w:rPr>
          <w:rFonts w:ascii="Times New Roman" w:eastAsia="MS Mincho" w:hAnsi="Times New Roman" w:cs="Times New Roman"/>
          <w:kern w:val="0"/>
        </w:rPr>
      </w:pPr>
      <w:r w:rsidRPr="001A09A8">
        <w:rPr>
          <w:rFonts w:ascii="Times New Roman" w:hAnsi="Times New Roman" w:cs="Times New Roman"/>
          <w:kern w:val="0"/>
        </w:rPr>
        <w:t>Please correct the grammar in the title, which should read: Testing of nanoparticle release from a composite containing nanomaterial using a chamber system</w:t>
      </w:r>
    </w:p>
    <w:p w14:paraId="2F8587E0" w14:textId="77777777" w:rsidR="009E5AED" w:rsidRPr="001A09A8" w:rsidRDefault="009E5AED">
      <w:pPr>
        <w:rPr>
          <w:rFonts w:ascii="Times New Roman" w:eastAsia="MS Mincho" w:hAnsi="Times New Roman" w:cs="Times New Roman"/>
          <w:kern w:val="0"/>
        </w:rPr>
      </w:pPr>
    </w:p>
    <w:p w14:paraId="30BA5DA4" w14:textId="77777777" w:rsidR="009E5AED" w:rsidRPr="001A09A8" w:rsidRDefault="00EB0293" w:rsidP="00EB0293">
      <w:pPr>
        <w:pStyle w:val="a3"/>
        <w:numPr>
          <w:ilvl w:val="0"/>
          <w:numId w:val="1"/>
        </w:numPr>
        <w:ind w:leftChars="0"/>
        <w:rPr>
          <w:rFonts w:ascii="Times New Roman" w:eastAsia="MS Mincho" w:hAnsi="Times New Roman" w:cs="Times New Roman"/>
          <w:color w:val="FF0000"/>
          <w:kern w:val="0"/>
        </w:rPr>
      </w:pPr>
      <w:r w:rsidRPr="001A09A8">
        <w:rPr>
          <w:rFonts w:ascii="Times New Roman" w:eastAsia="MS Mincho" w:hAnsi="Times New Roman" w:cs="Times New Roman"/>
          <w:color w:val="FF0000"/>
          <w:kern w:val="0"/>
        </w:rPr>
        <w:t>Revised</w:t>
      </w:r>
    </w:p>
    <w:p w14:paraId="78A71811" w14:textId="77777777" w:rsidR="009E5AED" w:rsidRPr="001A09A8" w:rsidRDefault="009E5AED">
      <w:pPr>
        <w:rPr>
          <w:rFonts w:ascii="Times New Roman" w:eastAsia="MS Mincho" w:hAnsi="Times New Roman" w:cs="Times New Roman"/>
          <w:kern w:val="0"/>
        </w:rPr>
      </w:pPr>
    </w:p>
    <w:p w14:paraId="3D534CEC" w14:textId="77777777" w:rsidR="009E5AED" w:rsidRPr="001A09A8" w:rsidRDefault="009E5AED">
      <w:pPr>
        <w:rPr>
          <w:rFonts w:ascii="Times New Roman" w:hAnsi="Times New Roman" w:cs="Times New Roman"/>
          <w:kern w:val="0"/>
        </w:rPr>
      </w:pPr>
      <w:r w:rsidRPr="001A09A8">
        <w:rPr>
          <w:rFonts w:ascii="Times New Roman" w:hAnsi="Times New Roman" w:cs="Times New Roman"/>
          <w:kern w:val="0"/>
        </w:rPr>
        <w:t>Please edit manuscript for redundancy. For instance, “Evaluating the nanomaterial release from products containing nanomaterials is a crucial step in assessing the safety of products containing nanomaterials” should read “Evaluating nanomaterial release from products containing nanomaterials is a crucial step in assessing the safety of these products.”</w:t>
      </w:r>
    </w:p>
    <w:p w14:paraId="3FBAC03E" w14:textId="77777777" w:rsidR="009E5AED" w:rsidRPr="001A09A8" w:rsidRDefault="009E5AED">
      <w:pPr>
        <w:rPr>
          <w:rFonts w:ascii="Times New Roman" w:hAnsi="Times New Roman" w:cs="Times New Roman"/>
          <w:kern w:val="0"/>
        </w:rPr>
      </w:pPr>
    </w:p>
    <w:p w14:paraId="7A6DE170" w14:textId="77777777" w:rsidR="009E5AED" w:rsidRPr="001A09A8" w:rsidRDefault="00EB0293" w:rsidP="00EB0293">
      <w:pPr>
        <w:pStyle w:val="a3"/>
        <w:numPr>
          <w:ilvl w:val="0"/>
          <w:numId w:val="1"/>
        </w:numPr>
        <w:ind w:leftChars="0"/>
        <w:rPr>
          <w:rFonts w:ascii="Times New Roman" w:hAnsi="Times New Roman" w:cs="Times New Roman"/>
          <w:color w:val="FF0000"/>
          <w:kern w:val="0"/>
        </w:rPr>
      </w:pPr>
      <w:r w:rsidRPr="001A09A8">
        <w:rPr>
          <w:rFonts w:ascii="Times New Roman" w:hAnsi="Times New Roman" w:cs="Times New Roman"/>
          <w:color w:val="FF0000"/>
          <w:kern w:val="0"/>
        </w:rPr>
        <w:t>Revised</w:t>
      </w:r>
    </w:p>
    <w:p w14:paraId="646E7A80" w14:textId="77777777" w:rsidR="009E5AED" w:rsidRPr="001A09A8" w:rsidRDefault="009E5AED">
      <w:pPr>
        <w:rPr>
          <w:rFonts w:ascii="Times New Roman" w:hAnsi="Times New Roman" w:cs="Times New Roman"/>
          <w:kern w:val="0"/>
        </w:rPr>
      </w:pPr>
    </w:p>
    <w:p w14:paraId="7D5E613B" w14:textId="77777777" w:rsidR="009E5AED" w:rsidRPr="001A09A8" w:rsidRDefault="009E5AED">
      <w:pPr>
        <w:rPr>
          <w:rFonts w:ascii="Times New Roman" w:hAnsi="Times New Roman" w:cs="Times New Roman"/>
          <w:kern w:val="0"/>
        </w:rPr>
      </w:pPr>
      <w:r w:rsidRPr="001A09A8">
        <w:rPr>
          <w:rFonts w:ascii="Times New Roman" w:hAnsi="Times New Roman" w:cs="Times New Roman"/>
          <w:kern w:val="0"/>
        </w:rPr>
        <w:t>Figure 1 – “Orifice” is misspelled.</w:t>
      </w:r>
    </w:p>
    <w:p w14:paraId="28C50162" w14:textId="77777777" w:rsidR="00A17E8F" w:rsidRPr="001A09A8" w:rsidRDefault="00A17E8F">
      <w:pPr>
        <w:rPr>
          <w:rFonts w:ascii="Times New Roman" w:hAnsi="Times New Roman" w:cs="Times New Roman"/>
          <w:kern w:val="0"/>
        </w:rPr>
      </w:pPr>
    </w:p>
    <w:p w14:paraId="28D2C446" w14:textId="77777777" w:rsidR="00A17E8F" w:rsidRPr="001A09A8" w:rsidRDefault="00A17E8F" w:rsidP="00A17E8F">
      <w:pPr>
        <w:pStyle w:val="a3"/>
        <w:numPr>
          <w:ilvl w:val="0"/>
          <w:numId w:val="1"/>
        </w:numPr>
        <w:ind w:leftChars="0"/>
        <w:rPr>
          <w:rFonts w:ascii="Times New Roman" w:hAnsi="Times New Roman" w:cs="Times New Roman"/>
          <w:color w:val="FF0000"/>
          <w:kern w:val="0"/>
        </w:rPr>
      </w:pPr>
      <w:r w:rsidRPr="001A09A8">
        <w:rPr>
          <w:rFonts w:ascii="Times New Roman" w:hAnsi="Times New Roman" w:cs="Times New Roman"/>
          <w:color w:val="FF0000"/>
          <w:kern w:val="0"/>
        </w:rPr>
        <w:lastRenderedPageBreak/>
        <w:t>Revised</w:t>
      </w:r>
    </w:p>
    <w:p w14:paraId="38C089B2" w14:textId="77777777" w:rsidR="00A17E8F" w:rsidRPr="001A09A8" w:rsidRDefault="00A17E8F">
      <w:pPr>
        <w:rPr>
          <w:rFonts w:ascii="Times New Roman" w:hAnsi="Times New Roman" w:cs="Times New Roman"/>
        </w:rPr>
      </w:pPr>
    </w:p>
    <w:p w14:paraId="4D6F4A74" w14:textId="77777777" w:rsidR="00A17E8F" w:rsidRPr="001A09A8" w:rsidRDefault="00A17E8F">
      <w:pPr>
        <w:rPr>
          <w:rFonts w:ascii="Times New Roman" w:hAnsi="Times New Roman" w:cs="Times New Roman"/>
          <w:kern w:val="0"/>
        </w:rPr>
      </w:pPr>
      <w:r w:rsidRPr="001A09A8">
        <w:rPr>
          <w:rFonts w:ascii="Times New Roman" w:hAnsi="Times New Roman" w:cs="Times New Roman"/>
          <w:kern w:val="0"/>
        </w:rPr>
        <w:t>Additional detail is required:</w:t>
      </w:r>
    </w:p>
    <w:p w14:paraId="41882759" w14:textId="77777777" w:rsidR="00A17E8F" w:rsidRPr="001A09A8" w:rsidRDefault="00A17E8F">
      <w:pPr>
        <w:rPr>
          <w:rFonts w:ascii="Times New Roman" w:eastAsia="MS Mincho" w:hAnsi="Times New Roman" w:cs="Times New Roman"/>
          <w:kern w:val="0"/>
        </w:rPr>
      </w:pPr>
      <w:r w:rsidRPr="001A09A8">
        <w:rPr>
          <w:rFonts w:ascii="Times New Roman" w:hAnsi="Times New Roman" w:cs="Times New Roman"/>
          <w:kern w:val="0"/>
        </w:rPr>
        <w:t>1.3.1 – What is the specimen?</w:t>
      </w:r>
    </w:p>
    <w:p w14:paraId="1F5A47B1" w14:textId="77777777" w:rsidR="00A17E8F" w:rsidRPr="001A09A8" w:rsidRDefault="00A17E8F">
      <w:pPr>
        <w:rPr>
          <w:rFonts w:ascii="Times New Roman" w:eastAsia="MS Mincho" w:hAnsi="Times New Roman" w:cs="Times New Roman"/>
          <w:kern w:val="0"/>
        </w:rPr>
      </w:pPr>
    </w:p>
    <w:p w14:paraId="657D1A47" w14:textId="77777777" w:rsidR="002C259B" w:rsidRPr="001A09A8" w:rsidRDefault="002C259B" w:rsidP="002C259B">
      <w:pPr>
        <w:pStyle w:val="a3"/>
        <w:numPr>
          <w:ilvl w:val="0"/>
          <w:numId w:val="1"/>
        </w:numPr>
        <w:ind w:leftChars="0"/>
        <w:rPr>
          <w:rFonts w:ascii="Times New Roman" w:hAnsi="Times New Roman" w:cs="Times New Roman"/>
          <w:color w:val="FF0000"/>
          <w:kern w:val="0"/>
        </w:rPr>
      </w:pPr>
      <w:r w:rsidRPr="001A09A8">
        <w:rPr>
          <w:rFonts w:ascii="Times New Roman" w:hAnsi="Times New Roman" w:cs="Times New Roman"/>
          <w:color w:val="FF0000"/>
          <w:kern w:val="0"/>
        </w:rPr>
        <w:t>Specimen is a nanocomposite for abrasion test. Manuscript was revised.</w:t>
      </w:r>
    </w:p>
    <w:p w14:paraId="0B6612DA" w14:textId="77777777" w:rsidR="00FD2ED3" w:rsidRPr="001A09A8" w:rsidRDefault="00FD2ED3">
      <w:pPr>
        <w:rPr>
          <w:rFonts w:ascii="Times New Roman" w:eastAsia="MS Mincho" w:hAnsi="Times New Roman" w:cs="Times New Roman"/>
          <w:kern w:val="0"/>
        </w:rPr>
      </w:pPr>
    </w:p>
    <w:p w14:paraId="65EDEEBD" w14:textId="77777777" w:rsidR="00A17E8F" w:rsidRPr="001A09A8" w:rsidRDefault="00A17E8F">
      <w:pPr>
        <w:rPr>
          <w:rFonts w:ascii="Times New Roman" w:eastAsia="MS Mincho" w:hAnsi="Times New Roman" w:cs="Times New Roman"/>
          <w:kern w:val="0"/>
        </w:rPr>
      </w:pPr>
      <w:r w:rsidRPr="001A09A8">
        <w:rPr>
          <w:rFonts w:ascii="Times New Roman" w:hAnsi="Times New Roman" w:cs="Times New Roman"/>
          <w:kern w:val="0"/>
        </w:rPr>
        <w:t>2.10 – How is this checked?</w:t>
      </w:r>
    </w:p>
    <w:p w14:paraId="73ECB5AE" w14:textId="77777777" w:rsidR="00A17E8F" w:rsidRPr="001A09A8" w:rsidRDefault="00A17E8F">
      <w:pPr>
        <w:rPr>
          <w:rFonts w:ascii="Times New Roman" w:eastAsia="MS Mincho" w:hAnsi="Times New Roman" w:cs="Times New Roman"/>
          <w:kern w:val="0"/>
        </w:rPr>
      </w:pPr>
    </w:p>
    <w:p w14:paraId="5B02B910" w14:textId="77777777" w:rsidR="00A17E8F" w:rsidRPr="001A09A8" w:rsidRDefault="00A17E8F" w:rsidP="00A17E8F">
      <w:pPr>
        <w:pStyle w:val="a3"/>
        <w:numPr>
          <w:ilvl w:val="0"/>
          <w:numId w:val="1"/>
        </w:numPr>
        <w:ind w:leftChars="0"/>
        <w:rPr>
          <w:rFonts w:ascii="Times New Roman" w:hAnsi="Times New Roman" w:cs="Times New Roman"/>
          <w:color w:val="FF0000"/>
          <w:kern w:val="0"/>
        </w:rPr>
      </w:pPr>
      <w:r w:rsidRPr="001A09A8">
        <w:rPr>
          <w:rFonts w:ascii="Times New Roman" w:hAnsi="Times New Roman" w:cs="Times New Roman"/>
          <w:color w:val="FF0000"/>
          <w:kern w:val="0"/>
        </w:rPr>
        <w:t>Using CPC. Manuscript was revised.</w:t>
      </w:r>
    </w:p>
    <w:p w14:paraId="12828789" w14:textId="77777777" w:rsidR="00A17E8F" w:rsidRPr="001A09A8" w:rsidRDefault="00A17E8F">
      <w:pPr>
        <w:rPr>
          <w:rFonts w:ascii="Times New Roman" w:eastAsia="MS Mincho" w:hAnsi="Times New Roman" w:cs="Times New Roman"/>
          <w:kern w:val="0"/>
        </w:rPr>
      </w:pPr>
    </w:p>
    <w:p w14:paraId="34965BC0" w14:textId="77777777" w:rsidR="00A17E8F" w:rsidRPr="001A09A8" w:rsidRDefault="00A17E8F">
      <w:pPr>
        <w:rPr>
          <w:rFonts w:ascii="Times New Roman" w:hAnsi="Times New Roman" w:cs="Times New Roman"/>
        </w:rPr>
      </w:pPr>
      <w:r w:rsidRPr="001A09A8">
        <w:rPr>
          <w:rFonts w:ascii="Times New Roman" w:hAnsi="Times New Roman" w:cs="Times New Roman"/>
          <w:kern w:val="0"/>
        </w:rPr>
        <w:t>2.16 – How and with what is the chamber washed?</w:t>
      </w:r>
    </w:p>
    <w:p w14:paraId="074AAB72" w14:textId="77777777" w:rsidR="00A17E8F" w:rsidRPr="001A09A8" w:rsidRDefault="00A17E8F">
      <w:pPr>
        <w:rPr>
          <w:rFonts w:ascii="Times New Roman" w:hAnsi="Times New Roman" w:cs="Times New Roman"/>
        </w:rPr>
      </w:pPr>
    </w:p>
    <w:p w14:paraId="569FEDF5" w14:textId="77777777" w:rsidR="00A17E8F" w:rsidRPr="001A09A8" w:rsidRDefault="00BE18E7" w:rsidP="00E96949">
      <w:pPr>
        <w:pStyle w:val="a3"/>
        <w:numPr>
          <w:ilvl w:val="0"/>
          <w:numId w:val="1"/>
        </w:numPr>
        <w:ind w:leftChars="0"/>
        <w:rPr>
          <w:rFonts w:ascii="Times New Roman" w:hAnsi="Times New Roman" w:cs="Times New Roman"/>
          <w:color w:val="FF0000"/>
        </w:rPr>
      </w:pPr>
      <w:r w:rsidRPr="001A09A8">
        <w:rPr>
          <w:rFonts w:ascii="Times New Roman" w:hAnsi="Times New Roman" w:cs="Times New Roman"/>
          <w:color w:val="FF0000"/>
        </w:rPr>
        <w:t xml:space="preserve">Using </w:t>
      </w:r>
      <w:proofErr w:type="spellStart"/>
      <w:r w:rsidRPr="001A09A8">
        <w:rPr>
          <w:rFonts w:ascii="Times New Roman" w:hAnsi="Times New Roman" w:cs="Times New Roman"/>
          <w:color w:val="FF0000"/>
        </w:rPr>
        <w:t>kimwipes</w:t>
      </w:r>
      <w:proofErr w:type="spellEnd"/>
      <w:r w:rsidRPr="001A09A8">
        <w:rPr>
          <w:rFonts w:ascii="Times New Roman" w:hAnsi="Times New Roman" w:cs="Times New Roman"/>
          <w:color w:val="FF0000"/>
        </w:rPr>
        <w:t xml:space="preserve"> and IPA (</w:t>
      </w:r>
      <w:proofErr w:type="spellStart"/>
      <w:r w:rsidRPr="001A09A8">
        <w:rPr>
          <w:rFonts w:ascii="Times New Roman" w:hAnsi="Times New Roman" w:cs="Times New Roman"/>
          <w:color w:val="FF0000"/>
        </w:rPr>
        <w:t>iso</w:t>
      </w:r>
      <w:proofErr w:type="spellEnd"/>
      <w:r w:rsidRPr="001A09A8">
        <w:rPr>
          <w:rFonts w:ascii="Times New Roman" w:hAnsi="Times New Roman" w:cs="Times New Roman"/>
          <w:color w:val="FF0000"/>
        </w:rPr>
        <w:t>-propyl alcohol), Manuscript was revised.</w:t>
      </w:r>
    </w:p>
    <w:p w14:paraId="5078BD06" w14:textId="77777777" w:rsidR="00A17E8F" w:rsidRPr="001A09A8" w:rsidRDefault="00A17E8F">
      <w:pPr>
        <w:rPr>
          <w:rFonts w:ascii="Times New Roman" w:hAnsi="Times New Roman" w:cs="Times New Roman"/>
        </w:rPr>
      </w:pPr>
    </w:p>
    <w:p w14:paraId="42F87409" w14:textId="77777777" w:rsidR="00BE18E7" w:rsidRPr="001A09A8" w:rsidRDefault="00BE18E7">
      <w:pPr>
        <w:rPr>
          <w:rFonts w:ascii="Times New Roman" w:hAnsi="Times New Roman" w:cs="Times New Roman"/>
          <w:kern w:val="0"/>
        </w:rPr>
      </w:pPr>
      <w:r w:rsidRPr="001A09A8">
        <w:rPr>
          <w:rFonts w:ascii="Times New Roman" w:hAnsi="Times New Roman" w:cs="Times New Roman"/>
          <w:kern w:val="0"/>
        </w:rPr>
        <w:t>Branding:</w:t>
      </w:r>
    </w:p>
    <w:p w14:paraId="5088437A" w14:textId="77777777" w:rsidR="00BE18E7" w:rsidRPr="001A09A8" w:rsidRDefault="00AD426C">
      <w:pPr>
        <w:rPr>
          <w:rFonts w:ascii="Times New Roman" w:hAnsi="Times New Roman" w:cs="Times New Roman"/>
          <w:kern w:val="0"/>
        </w:rPr>
      </w:pPr>
      <w:r w:rsidRPr="001A09A8">
        <w:rPr>
          <w:rFonts w:ascii="Times New Roman" w:hAnsi="Times New Roman" w:cs="Times New Roman"/>
          <w:kern w:val="0"/>
        </w:rPr>
        <w:t>1.1.1, Discussion – Taber, Figure 1, figure 5 – Please remove model and company names. These should appear in the materials table only. (UCPC 3775, TSI; Model 1.109, Grimm)</w:t>
      </w:r>
    </w:p>
    <w:p w14:paraId="169180BB" w14:textId="77777777" w:rsidR="00AD426C" w:rsidRPr="001A09A8" w:rsidRDefault="00AD426C">
      <w:pPr>
        <w:rPr>
          <w:rFonts w:ascii="Times New Roman" w:hAnsi="Times New Roman" w:cs="Times New Roman"/>
          <w:kern w:val="0"/>
        </w:rPr>
      </w:pPr>
    </w:p>
    <w:p w14:paraId="67043E81" w14:textId="77777777" w:rsidR="00AD426C" w:rsidRPr="001A09A8" w:rsidRDefault="00AD426C" w:rsidP="001A09A8">
      <w:pPr>
        <w:pStyle w:val="a3"/>
        <w:numPr>
          <w:ilvl w:val="0"/>
          <w:numId w:val="1"/>
        </w:numPr>
        <w:ind w:leftChars="0"/>
        <w:rPr>
          <w:rFonts w:ascii="Times New Roman" w:hAnsi="Times New Roman" w:cs="Times New Roman"/>
          <w:color w:val="FF0000"/>
          <w:kern w:val="0"/>
        </w:rPr>
      </w:pPr>
      <w:r w:rsidRPr="001A09A8">
        <w:rPr>
          <w:rFonts w:ascii="Times New Roman" w:hAnsi="Times New Roman" w:cs="Times New Roman"/>
          <w:color w:val="FF0000"/>
          <w:kern w:val="0"/>
        </w:rPr>
        <w:t>Revised</w:t>
      </w:r>
    </w:p>
    <w:p w14:paraId="28DEBA06" w14:textId="77777777" w:rsidR="002334E4" w:rsidRPr="001A09A8" w:rsidRDefault="002334E4">
      <w:pPr>
        <w:rPr>
          <w:rFonts w:ascii="Times New Roman" w:hAnsi="Times New Roman" w:cs="Times New Roman"/>
        </w:rPr>
      </w:pPr>
    </w:p>
    <w:p w14:paraId="039345E2" w14:textId="77777777" w:rsidR="002334E4" w:rsidRPr="001A09A8" w:rsidRDefault="002334E4" w:rsidP="002334E4">
      <w:pPr>
        <w:widowControl/>
        <w:wordWrap/>
        <w:autoSpaceDE w:val="0"/>
        <w:autoSpaceDN w:val="0"/>
        <w:adjustRightInd w:val="0"/>
        <w:rPr>
          <w:rFonts w:ascii="Times New Roman" w:hAnsi="Times New Roman" w:cs="Times New Roman"/>
          <w:b/>
          <w:bCs/>
          <w:kern w:val="0"/>
        </w:rPr>
      </w:pPr>
      <w:r w:rsidRPr="001A09A8">
        <w:rPr>
          <w:rFonts w:ascii="Times New Roman" w:hAnsi="Times New Roman" w:cs="Times New Roman"/>
          <w:b/>
          <w:bCs/>
          <w:kern w:val="0"/>
        </w:rPr>
        <w:t>Reviewers' comments:</w:t>
      </w:r>
    </w:p>
    <w:p w14:paraId="43ECB070" w14:textId="77777777" w:rsidR="002334E4" w:rsidRPr="001A09A8" w:rsidRDefault="002334E4" w:rsidP="002334E4">
      <w:pPr>
        <w:widowControl/>
        <w:wordWrap/>
        <w:autoSpaceDE w:val="0"/>
        <w:autoSpaceDN w:val="0"/>
        <w:adjustRightInd w:val="0"/>
        <w:rPr>
          <w:rFonts w:ascii="Times New Roman" w:hAnsi="Times New Roman" w:cs="Times New Roman"/>
          <w:kern w:val="0"/>
        </w:rPr>
      </w:pPr>
    </w:p>
    <w:p w14:paraId="6A39A183" w14:textId="77777777" w:rsidR="002334E4" w:rsidRPr="001A09A8" w:rsidRDefault="002334E4" w:rsidP="002334E4">
      <w:pPr>
        <w:rPr>
          <w:rFonts w:ascii="Times New Roman" w:hAnsi="Times New Roman" w:cs="Times New Roman"/>
          <w:b/>
          <w:bCs/>
          <w:kern w:val="0"/>
        </w:rPr>
      </w:pPr>
      <w:r w:rsidRPr="001A09A8">
        <w:rPr>
          <w:rFonts w:ascii="Times New Roman" w:hAnsi="Times New Roman" w:cs="Times New Roman"/>
          <w:b/>
          <w:bCs/>
          <w:kern w:val="0"/>
        </w:rPr>
        <w:t>Reviewer #1:</w:t>
      </w:r>
    </w:p>
    <w:p w14:paraId="3FF5FCDA" w14:textId="77777777" w:rsidR="002334E4" w:rsidRPr="001A09A8" w:rsidRDefault="002334E4" w:rsidP="002334E4">
      <w:pPr>
        <w:rPr>
          <w:rFonts w:ascii="Times New Roman" w:hAnsi="Times New Roman" w:cs="Times New Roman"/>
          <w:i/>
          <w:iCs/>
          <w:kern w:val="0"/>
        </w:rPr>
      </w:pPr>
      <w:r w:rsidRPr="001A09A8">
        <w:rPr>
          <w:rFonts w:ascii="Times New Roman" w:hAnsi="Times New Roman" w:cs="Times New Roman"/>
          <w:i/>
          <w:iCs/>
          <w:kern w:val="0"/>
        </w:rPr>
        <w:t>Manuscript Summary:</w:t>
      </w:r>
    </w:p>
    <w:p w14:paraId="5AF1FE00" w14:textId="77777777" w:rsidR="002334E4" w:rsidRPr="001A09A8" w:rsidRDefault="002334E4" w:rsidP="002334E4">
      <w:pPr>
        <w:rPr>
          <w:rFonts w:ascii="Times New Roman" w:eastAsia="MS Mincho" w:hAnsi="Times New Roman" w:cs="Times New Roman"/>
          <w:kern w:val="0"/>
        </w:rPr>
      </w:pPr>
      <w:r w:rsidRPr="001A09A8">
        <w:rPr>
          <w:rFonts w:ascii="Times New Roman" w:hAnsi="Times New Roman" w:cs="Times New Roman"/>
          <w:kern w:val="0"/>
        </w:rPr>
        <w:t>N/A</w:t>
      </w:r>
    </w:p>
    <w:p w14:paraId="10AA38CB" w14:textId="77777777" w:rsidR="002334E4" w:rsidRPr="001A09A8" w:rsidRDefault="002334E4" w:rsidP="002334E4">
      <w:pPr>
        <w:rPr>
          <w:rFonts w:ascii="Times New Roman" w:eastAsia="MS Mincho" w:hAnsi="Times New Roman" w:cs="Times New Roman"/>
          <w:kern w:val="0"/>
        </w:rPr>
      </w:pPr>
    </w:p>
    <w:p w14:paraId="6D5181B6" w14:textId="77777777" w:rsidR="00527252" w:rsidRDefault="002334E4" w:rsidP="002334E4">
      <w:pPr>
        <w:rPr>
          <w:rFonts w:ascii="MS Mincho" w:eastAsia="MS Mincho" w:hAnsi="MS Mincho" w:cs="MS Mincho"/>
          <w:kern w:val="0"/>
        </w:rPr>
      </w:pPr>
      <w:r w:rsidRPr="001A09A8">
        <w:rPr>
          <w:rFonts w:ascii="Times New Roman" w:hAnsi="Times New Roman" w:cs="Times New Roman"/>
          <w:i/>
          <w:iCs/>
          <w:kern w:val="0"/>
        </w:rPr>
        <w:t>Major Concerns:</w:t>
      </w:r>
    </w:p>
    <w:p w14:paraId="6AEA0545" w14:textId="77777777" w:rsidR="002334E4" w:rsidRPr="001A09A8" w:rsidRDefault="002334E4" w:rsidP="002334E4">
      <w:pPr>
        <w:rPr>
          <w:rFonts w:ascii="Times New Roman" w:eastAsia="MS Mincho" w:hAnsi="Times New Roman" w:cs="Times New Roman"/>
          <w:kern w:val="0"/>
        </w:rPr>
      </w:pPr>
      <w:r w:rsidRPr="001A09A8">
        <w:rPr>
          <w:rFonts w:ascii="Times New Roman" w:hAnsi="Times New Roman" w:cs="Times New Roman"/>
          <w:kern w:val="0"/>
        </w:rPr>
        <w:t>N/A</w:t>
      </w:r>
    </w:p>
    <w:p w14:paraId="2ED92679" w14:textId="77777777" w:rsidR="002334E4" w:rsidRPr="001A09A8" w:rsidRDefault="002334E4" w:rsidP="002334E4">
      <w:pPr>
        <w:rPr>
          <w:rFonts w:ascii="Times New Roman" w:eastAsia="MS Mincho" w:hAnsi="Times New Roman" w:cs="Times New Roman"/>
          <w:kern w:val="0"/>
        </w:rPr>
      </w:pPr>
    </w:p>
    <w:p w14:paraId="5BA5B3EA" w14:textId="77777777" w:rsidR="002334E4" w:rsidRPr="001A09A8" w:rsidRDefault="002334E4" w:rsidP="002334E4">
      <w:pPr>
        <w:rPr>
          <w:rFonts w:ascii="Times New Roman" w:eastAsia="MS Mincho" w:hAnsi="Times New Roman" w:cs="Times New Roman"/>
          <w:kern w:val="0"/>
        </w:rPr>
      </w:pPr>
      <w:r w:rsidRPr="001A09A8">
        <w:rPr>
          <w:rFonts w:ascii="Times New Roman" w:hAnsi="Times New Roman" w:cs="Times New Roman"/>
          <w:i/>
          <w:iCs/>
          <w:kern w:val="0"/>
        </w:rPr>
        <w:t>Minor Concerns:</w:t>
      </w:r>
    </w:p>
    <w:p w14:paraId="7EF40E8A" w14:textId="77777777" w:rsidR="002334E4" w:rsidRPr="001A09A8" w:rsidRDefault="002334E4" w:rsidP="002334E4">
      <w:pPr>
        <w:rPr>
          <w:rFonts w:ascii="Times New Roman" w:hAnsi="Times New Roman" w:cs="Times New Roman"/>
          <w:kern w:val="0"/>
        </w:rPr>
      </w:pPr>
      <w:r w:rsidRPr="001A09A8">
        <w:rPr>
          <w:rFonts w:ascii="Times New Roman" w:hAnsi="Times New Roman" w:cs="Times New Roman"/>
          <w:kern w:val="0"/>
        </w:rPr>
        <w:t>suggest conducting testing with sandpapers from different manufactures to see if there are differences in the emissions both quantitatively and qualitatively</w:t>
      </w:r>
    </w:p>
    <w:p w14:paraId="73DED1F8" w14:textId="77777777" w:rsidR="002334E4" w:rsidRPr="001A09A8" w:rsidRDefault="002334E4" w:rsidP="002334E4">
      <w:pPr>
        <w:rPr>
          <w:rFonts w:ascii="Times New Roman" w:hAnsi="Times New Roman" w:cs="Times New Roman"/>
          <w:kern w:val="0"/>
        </w:rPr>
      </w:pPr>
    </w:p>
    <w:p w14:paraId="462A1174" w14:textId="34BF6C74" w:rsidR="001A09A8" w:rsidRPr="00B66225" w:rsidRDefault="00B66225" w:rsidP="00B66225">
      <w:pPr>
        <w:pStyle w:val="a3"/>
        <w:numPr>
          <w:ilvl w:val="0"/>
          <w:numId w:val="1"/>
        </w:numPr>
        <w:ind w:leftChars="0"/>
        <w:rPr>
          <w:rFonts w:ascii="Times New Roman" w:hAnsi="Times New Roman" w:cs="Times New Roman"/>
          <w:color w:val="FF0000"/>
          <w:kern w:val="0"/>
        </w:rPr>
      </w:pPr>
      <w:r w:rsidRPr="00B66225">
        <w:rPr>
          <w:rFonts w:ascii="Times New Roman" w:hAnsi="Times New Roman" w:cs="Times New Roman"/>
          <w:color w:val="FF0000"/>
          <w:kern w:val="0"/>
        </w:rPr>
        <w:t>Thank you for suggest.</w:t>
      </w:r>
    </w:p>
    <w:p w14:paraId="56EC5A71" w14:textId="77777777" w:rsidR="001A09A8" w:rsidRPr="001A09A8" w:rsidRDefault="001A09A8" w:rsidP="002334E4">
      <w:pPr>
        <w:rPr>
          <w:rFonts w:ascii="Times New Roman" w:hAnsi="Times New Roman" w:cs="Times New Roman"/>
          <w:kern w:val="0"/>
        </w:rPr>
      </w:pPr>
    </w:p>
    <w:p w14:paraId="44568FF2" w14:textId="77777777" w:rsidR="002334E4" w:rsidRPr="001A09A8" w:rsidRDefault="002334E4" w:rsidP="002334E4">
      <w:pPr>
        <w:rPr>
          <w:rFonts w:ascii="Times New Roman" w:eastAsia="MS Mincho" w:hAnsi="Times New Roman" w:cs="Times New Roman"/>
          <w:kern w:val="0"/>
        </w:rPr>
      </w:pPr>
      <w:r w:rsidRPr="001A09A8">
        <w:rPr>
          <w:rFonts w:ascii="Times New Roman" w:hAnsi="Times New Roman" w:cs="Times New Roman"/>
          <w:i/>
          <w:iCs/>
          <w:kern w:val="0"/>
        </w:rPr>
        <w:t>Additional Comments to Authors:</w:t>
      </w:r>
    </w:p>
    <w:p w14:paraId="47DD0A29" w14:textId="77777777" w:rsidR="002334E4" w:rsidRPr="001A09A8" w:rsidRDefault="002334E4" w:rsidP="002334E4">
      <w:pPr>
        <w:rPr>
          <w:rFonts w:ascii="Times New Roman" w:eastAsia="MS Mincho" w:hAnsi="Times New Roman" w:cs="Times New Roman"/>
          <w:kern w:val="0"/>
        </w:rPr>
      </w:pPr>
      <w:r w:rsidRPr="001A09A8">
        <w:rPr>
          <w:rFonts w:ascii="Times New Roman" w:hAnsi="Times New Roman" w:cs="Times New Roman"/>
          <w:kern w:val="0"/>
        </w:rPr>
        <w:t>1. it appears that "CNT containing a nanocomposite" was meant to be "a nanocomposite containing CNT";</w:t>
      </w:r>
    </w:p>
    <w:p w14:paraId="05DB992B" w14:textId="77777777" w:rsidR="001A09A8" w:rsidRPr="001A09A8" w:rsidRDefault="001A09A8" w:rsidP="002334E4">
      <w:pPr>
        <w:rPr>
          <w:rFonts w:ascii="Times New Roman" w:eastAsia="MS Mincho" w:hAnsi="Times New Roman" w:cs="Times New Roman"/>
          <w:kern w:val="0"/>
        </w:rPr>
      </w:pPr>
    </w:p>
    <w:p w14:paraId="548FCB08" w14:textId="77777777" w:rsidR="00527252" w:rsidRPr="00527252" w:rsidRDefault="00527252" w:rsidP="002334E4">
      <w:pPr>
        <w:pStyle w:val="a3"/>
        <w:numPr>
          <w:ilvl w:val="0"/>
          <w:numId w:val="1"/>
        </w:numPr>
        <w:ind w:leftChars="0"/>
        <w:rPr>
          <w:rFonts w:ascii="Times New Roman" w:eastAsia="MS Mincho" w:hAnsi="Times New Roman" w:cs="Times New Roman"/>
          <w:color w:val="FF0000"/>
          <w:kern w:val="0"/>
        </w:rPr>
      </w:pPr>
      <w:r w:rsidRPr="001A09A8">
        <w:rPr>
          <w:rFonts w:ascii="Times New Roman" w:eastAsia="MS Mincho" w:hAnsi="Times New Roman" w:cs="Times New Roman"/>
          <w:color w:val="FF0000"/>
          <w:kern w:val="0"/>
        </w:rPr>
        <w:t>revised</w:t>
      </w:r>
    </w:p>
    <w:p w14:paraId="2B6CC587" w14:textId="77777777" w:rsidR="001A09A8" w:rsidRPr="001A09A8" w:rsidRDefault="001A09A8" w:rsidP="002334E4">
      <w:pPr>
        <w:rPr>
          <w:rFonts w:ascii="Times New Roman" w:eastAsia="MS Mincho" w:hAnsi="Times New Roman" w:cs="Times New Roman"/>
          <w:kern w:val="0"/>
        </w:rPr>
      </w:pPr>
    </w:p>
    <w:p w14:paraId="06E29ACC" w14:textId="77777777" w:rsidR="002334E4" w:rsidRPr="001A09A8" w:rsidRDefault="002334E4" w:rsidP="002334E4">
      <w:pPr>
        <w:rPr>
          <w:rFonts w:ascii="Times New Roman" w:eastAsia="MS Mincho" w:hAnsi="Times New Roman" w:cs="Times New Roman"/>
          <w:kern w:val="0"/>
        </w:rPr>
      </w:pPr>
      <w:r w:rsidRPr="001A09A8">
        <w:rPr>
          <w:rFonts w:ascii="Times New Roman" w:hAnsi="Times New Roman" w:cs="Times New Roman"/>
          <w:kern w:val="0"/>
        </w:rPr>
        <w:t>2. in the caption for Figure 6 please specify which composite contained CNT which did not.</w:t>
      </w:r>
      <w:r w:rsidR="001A09A8" w:rsidRPr="001A09A8">
        <w:rPr>
          <w:rFonts w:ascii="MS Mincho" w:eastAsia="MS Mincho" w:hAnsi="MS Mincho" w:cs="MS Mincho"/>
          <w:kern w:val="0"/>
        </w:rPr>
        <w:t> </w:t>
      </w:r>
    </w:p>
    <w:p w14:paraId="3E5933EA" w14:textId="77777777" w:rsidR="001A09A8" w:rsidRPr="001A09A8" w:rsidRDefault="001A09A8" w:rsidP="002334E4">
      <w:pPr>
        <w:rPr>
          <w:rFonts w:ascii="Times New Roman" w:eastAsia="MS Mincho" w:hAnsi="Times New Roman" w:cs="Times New Roman"/>
          <w:kern w:val="0"/>
        </w:rPr>
      </w:pPr>
    </w:p>
    <w:p w14:paraId="7F296D7F" w14:textId="77777777" w:rsidR="00527252" w:rsidRPr="00527252" w:rsidRDefault="001A09A8" w:rsidP="00527252">
      <w:pPr>
        <w:pStyle w:val="a3"/>
        <w:numPr>
          <w:ilvl w:val="0"/>
          <w:numId w:val="1"/>
        </w:numPr>
        <w:ind w:leftChars="0"/>
        <w:rPr>
          <w:rFonts w:ascii="Times New Roman" w:eastAsia="MS Mincho" w:hAnsi="Times New Roman" w:cs="Times New Roman"/>
          <w:color w:val="FF0000"/>
          <w:kern w:val="0"/>
        </w:rPr>
      </w:pPr>
      <w:r w:rsidRPr="001A09A8">
        <w:rPr>
          <w:rFonts w:ascii="Times New Roman" w:eastAsia="MS Mincho" w:hAnsi="Times New Roman" w:cs="Times New Roman"/>
          <w:color w:val="FF0000"/>
          <w:kern w:val="0"/>
        </w:rPr>
        <w:t>revised</w:t>
      </w:r>
    </w:p>
    <w:p w14:paraId="735AAB01" w14:textId="77777777" w:rsidR="00527252" w:rsidRPr="001A09A8" w:rsidRDefault="00527252" w:rsidP="00527252">
      <w:pPr>
        <w:widowControl/>
        <w:wordWrap/>
        <w:autoSpaceDE w:val="0"/>
        <w:autoSpaceDN w:val="0"/>
        <w:adjustRightInd w:val="0"/>
        <w:rPr>
          <w:rFonts w:ascii="Times New Roman" w:hAnsi="Times New Roman" w:cs="Times New Roman"/>
          <w:kern w:val="0"/>
        </w:rPr>
      </w:pPr>
    </w:p>
    <w:p w14:paraId="785F2797" w14:textId="77777777" w:rsidR="00527252" w:rsidRPr="001A09A8" w:rsidRDefault="00527252" w:rsidP="00527252">
      <w:pPr>
        <w:rPr>
          <w:rFonts w:ascii="Times New Roman" w:hAnsi="Times New Roman" w:cs="Times New Roman"/>
          <w:b/>
          <w:bCs/>
          <w:kern w:val="0"/>
        </w:rPr>
      </w:pPr>
      <w:r w:rsidRPr="001A09A8">
        <w:rPr>
          <w:rFonts w:ascii="Times New Roman" w:hAnsi="Times New Roman" w:cs="Times New Roman"/>
          <w:b/>
          <w:bCs/>
          <w:kern w:val="0"/>
        </w:rPr>
        <w:t xml:space="preserve">Reviewer </w:t>
      </w:r>
      <w:r>
        <w:rPr>
          <w:rFonts w:ascii="Times New Roman" w:hAnsi="Times New Roman" w:cs="Times New Roman"/>
          <w:b/>
          <w:bCs/>
          <w:kern w:val="0"/>
        </w:rPr>
        <w:t>#2</w:t>
      </w:r>
      <w:r w:rsidRPr="001A09A8">
        <w:rPr>
          <w:rFonts w:ascii="Times New Roman" w:hAnsi="Times New Roman" w:cs="Times New Roman"/>
          <w:b/>
          <w:bCs/>
          <w:kern w:val="0"/>
        </w:rPr>
        <w:t>:</w:t>
      </w:r>
    </w:p>
    <w:p w14:paraId="757ED126" w14:textId="77777777" w:rsidR="00527252" w:rsidRPr="001A09A8" w:rsidRDefault="00527252" w:rsidP="00527252">
      <w:pPr>
        <w:rPr>
          <w:rFonts w:ascii="Times New Roman" w:hAnsi="Times New Roman" w:cs="Times New Roman"/>
          <w:i/>
          <w:iCs/>
          <w:kern w:val="0"/>
        </w:rPr>
      </w:pPr>
      <w:r w:rsidRPr="001A09A8">
        <w:rPr>
          <w:rFonts w:ascii="Times New Roman" w:hAnsi="Times New Roman" w:cs="Times New Roman"/>
          <w:i/>
          <w:iCs/>
          <w:kern w:val="0"/>
        </w:rPr>
        <w:t>Manuscript Summary:</w:t>
      </w:r>
    </w:p>
    <w:p w14:paraId="1D2AA467" w14:textId="77777777" w:rsidR="00527252" w:rsidRPr="001A09A8" w:rsidRDefault="00527252" w:rsidP="00527252">
      <w:pPr>
        <w:rPr>
          <w:rFonts w:ascii="Times New Roman" w:eastAsia="MS Mincho" w:hAnsi="Times New Roman" w:cs="Times New Roman"/>
          <w:kern w:val="0"/>
        </w:rPr>
      </w:pPr>
      <w:r>
        <w:rPr>
          <w:rFonts w:ascii="Times New Roman" w:hAnsi="Times New Roman" w:cs="Times New Roman"/>
          <w:kern w:val="0"/>
        </w:rPr>
        <w:t>Accept</w:t>
      </w:r>
    </w:p>
    <w:p w14:paraId="07F1D82A" w14:textId="77777777" w:rsidR="00527252" w:rsidRPr="001A09A8" w:rsidRDefault="00527252" w:rsidP="00527252">
      <w:pPr>
        <w:rPr>
          <w:rFonts w:ascii="Times New Roman" w:eastAsia="MS Mincho" w:hAnsi="Times New Roman" w:cs="Times New Roman"/>
          <w:kern w:val="0"/>
        </w:rPr>
      </w:pPr>
    </w:p>
    <w:p w14:paraId="63FE8771" w14:textId="77777777" w:rsidR="00527252" w:rsidRDefault="00527252" w:rsidP="00527252">
      <w:pPr>
        <w:rPr>
          <w:rFonts w:ascii="Times New Roman" w:hAnsi="Times New Roman" w:cs="Times New Roman"/>
          <w:i/>
          <w:iCs/>
          <w:kern w:val="0"/>
        </w:rPr>
      </w:pPr>
      <w:r w:rsidRPr="001A09A8">
        <w:rPr>
          <w:rFonts w:ascii="Times New Roman" w:hAnsi="Times New Roman" w:cs="Times New Roman"/>
          <w:i/>
          <w:iCs/>
          <w:kern w:val="0"/>
        </w:rPr>
        <w:t>Major Concerns:</w:t>
      </w:r>
    </w:p>
    <w:p w14:paraId="369EDF21" w14:textId="77777777" w:rsidR="00527252" w:rsidRPr="001A09A8" w:rsidRDefault="00527252" w:rsidP="00527252">
      <w:pPr>
        <w:rPr>
          <w:rFonts w:ascii="Times New Roman" w:eastAsia="MS Mincho" w:hAnsi="Times New Roman" w:cs="Times New Roman"/>
          <w:kern w:val="0"/>
        </w:rPr>
      </w:pPr>
      <w:r w:rsidRPr="001A09A8">
        <w:rPr>
          <w:rFonts w:ascii="Times New Roman" w:hAnsi="Times New Roman" w:cs="Times New Roman"/>
          <w:kern w:val="0"/>
        </w:rPr>
        <w:t>N/A</w:t>
      </w:r>
    </w:p>
    <w:p w14:paraId="07E2D01B" w14:textId="77777777" w:rsidR="00527252" w:rsidRPr="001A09A8" w:rsidRDefault="00527252" w:rsidP="00527252">
      <w:pPr>
        <w:rPr>
          <w:rFonts w:ascii="Times New Roman" w:eastAsia="MS Mincho" w:hAnsi="Times New Roman" w:cs="Times New Roman"/>
          <w:kern w:val="0"/>
        </w:rPr>
      </w:pPr>
    </w:p>
    <w:p w14:paraId="23564A7E" w14:textId="77777777" w:rsidR="00527252" w:rsidRPr="001A09A8" w:rsidRDefault="00527252" w:rsidP="00527252">
      <w:pPr>
        <w:rPr>
          <w:rFonts w:ascii="Times New Roman" w:eastAsia="MS Mincho" w:hAnsi="Times New Roman" w:cs="Times New Roman"/>
          <w:kern w:val="0"/>
        </w:rPr>
      </w:pPr>
      <w:r w:rsidRPr="001A09A8">
        <w:rPr>
          <w:rFonts w:ascii="Times New Roman" w:hAnsi="Times New Roman" w:cs="Times New Roman"/>
          <w:i/>
          <w:iCs/>
          <w:kern w:val="0"/>
        </w:rPr>
        <w:t>Minor Concerns:</w:t>
      </w:r>
    </w:p>
    <w:p w14:paraId="40747D78" w14:textId="77777777" w:rsidR="00527252" w:rsidRPr="001A09A8" w:rsidRDefault="00527252" w:rsidP="00527252">
      <w:pPr>
        <w:rPr>
          <w:rFonts w:ascii="Times New Roman" w:eastAsia="MS Mincho" w:hAnsi="Times New Roman" w:cs="Times New Roman"/>
          <w:kern w:val="0"/>
        </w:rPr>
      </w:pPr>
      <w:r w:rsidRPr="001A09A8">
        <w:rPr>
          <w:rFonts w:ascii="Times New Roman" w:hAnsi="Times New Roman" w:cs="Times New Roman"/>
          <w:kern w:val="0"/>
        </w:rPr>
        <w:t>N/A</w:t>
      </w:r>
    </w:p>
    <w:p w14:paraId="4FFE3930" w14:textId="77777777" w:rsidR="00527252" w:rsidRPr="001A09A8" w:rsidRDefault="00527252" w:rsidP="00527252">
      <w:pPr>
        <w:rPr>
          <w:rFonts w:ascii="Times New Roman" w:hAnsi="Times New Roman" w:cs="Times New Roman"/>
          <w:kern w:val="0"/>
        </w:rPr>
      </w:pPr>
    </w:p>
    <w:p w14:paraId="66E4C30C" w14:textId="77777777" w:rsidR="00527252" w:rsidRPr="001A09A8" w:rsidRDefault="00527252" w:rsidP="00527252">
      <w:pPr>
        <w:rPr>
          <w:rFonts w:ascii="Times New Roman" w:eastAsia="MS Mincho" w:hAnsi="Times New Roman" w:cs="Times New Roman"/>
          <w:kern w:val="0"/>
        </w:rPr>
      </w:pPr>
      <w:r w:rsidRPr="001A09A8">
        <w:rPr>
          <w:rFonts w:ascii="Times New Roman" w:hAnsi="Times New Roman" w:cs="Times New Roman"/>
          <w:i/>
          <w:iCs/>
          <w:kern w:val="0"/>
        </w:rPr>
        <w:t>Additional Comments to Authors:</w:t>
      </w:r>
    </w:p>
    <w:p w14:paraId="711B90AD" w14:textId="77777777" w:rsidR="00527252" w:rsidRPr="001A09A8" w:rsidRDefault="00527252" w:rsidP="00527252">
      <w:pPr>
        <w:rPr>
          <w:rFonts w:ascii="Times New Roman" w:eastAsia="MS Mincho" w:hAnsi="Times New Roman" w:cs="Times New Roman"/>
          <w:kern w:val="0"/>
        </w:rPr>
      </w:pPr>
      <w:r w:rsidRPr="001A09A8">
        <w:rPr>
          <w:rFonts w:ascii="Times New Roman" w:hAnsi="Times New Roman" w:cs="Times New Roman"/>
          <w:kern w:val="0"/>
        </w:rPr>
        <w:t>N/A</w:t>
      </w:r>
    </w:p>
    <w:p w14:paraId="498A3D93" w14:textId="77777777" w:rsidR="00527252" w:rsidRDefault="00527252" w:rsidP="002334E4">
      <w:pPr>
        <w:rPr>
          <w:rFonts w:ascii="Times New Roman" w:hAnsi="Times New Roman" w:cs="Times New Roman"/>
          <w:kern w:val="0"/>
        </w:rPr>
      </w:pPr>
    </w:p>
    <w:p w14:paraId="57690CA3" w14:textId="77777777" w:rsidR="003F11E6" w:rsidRPr="001A09A8" w:rsidRDefault="003F11E6" w:rsidP="003F11E6">
      <w:pPr>
        <w:rPr>
          <w:rFonts w:ascii="Times New Roman" w:hAnsi="Times New Roman" w:cs="Times New Roman"/>
          <w:b/>
          <w:bCs/>
          <w:kern w:val="0"/>
        </w:rPr>
      </w:pPr>
      <w:r w:rsidRPr="001A09A8">
        <w:rPr>
          <w:rFonts w:ascii="Times New Roman" w:hAnsi="Times New Roman" w:cs="Times New Roman"/>
          <w:b/>
          <w:bCs/>
          <w:kern w:val="0"/>
        </w:rPr>
        <w:t xml:space="preserve">Reviewer </w:t>
      </w:r>
      <w:r>
        <w:rPr>
          <w:rFonts w:ascii="Times New Roman" w:hAnsi="Times New Roman" w:cs="Times New Roman"/>
          <w:b/>
          <w:bCs/>
          <w:kern w:val="0"/>
        </w:rPr>
        <w:t>#3</w:t>
      </w:r>
      <w:r w:rsidRPr="001A09A8">
        <w:rPr>
          <w:rFonts w:ascii="Times New Roman" w:hAnsi="Times New Roman" w:cs="Times New Roman"/>
          <w:b/>
          <w:bCs/>
          <w:kern w:val="0"/>
        </w:rPr>
        <w:t>:</w:t>
      </w:r>
    </w:p>
    <w:p w14:paraId="7416BA0E" w14:textId="77777777" w:rsidR="003F11E6" w:rsidRPr="001A09A8" w:rsidRDefault="003F11E6" w:rsidP="003F11E6">
      <w:pPr>
        <w:rPr>
          <w:rFonts w:ascii="Times New Roman" w:hAnsi="Times New Roman" w:cs="Times New Roman"/>
          <w:i/>
          <w:iCs/>
          <w:kern w:val="0"/>
        </w:rPr>
      </w:pPr>
      <w:r w:rsidRPr="001A09A8">
        <w:rPr>
          <w:rFonts w:ascii="Times New Roman" w:hAnsi="Times New Roman" w:cs="Times New Roman"/>
          <w:i/>
          <w:iCs/>
          <w:kern w:val="0"/>
        </w:rPr>
        <w:t>Manuscript Summary:</w:t>
      </w:r>
    </w:p>
    <w:p w14:paraId="26EC9A0E" w14:textId="77777777" w:rsidR="003F11E6" w:rsidRDefault="003F11E6" w:rsidP="003F11E6">
      <w:pPr>
        <w:rPr>
          <w:rFonts w:ascii="Times" w:hAnsi="Times" w:cs="Times"/>
          <w:kern w:val="0"/>
        </w:rPr>
      </w:pPr>
      <w:r>
        <w:rPr>
          <w:rFonts w:ascii="Times" w:hAnsi="Times" w:cs="Times"/>
          <w:kern w:val="0"/>
        </w:rPr>
        <w:t>The authors describe modifications of a setup that was previously used in inter-lab comparisons. These comparisons were limited in repeatability between labs and the modifications aim to resolve this limited robustness of the method.</w:t>
      </w:r>
      <w:r>
        <w:rPr>
          <w:rFonts w:ascii="MS Mincho" w:eastAsia="MS Mincho" w:hAnsi="MS Mincho" w:cs="MS Mincho"/>
          <w:kern w:val="0"/>
        </w:rPr>
        <w:t> </w:t>
      </w:r>
      <w:r>
        <w:rPr>
          <w:rFonts w:ascii="Times" w:hAnsi="Times" w:cs="Times"/>
          <w:kern w:val="0"/>
        </w:rPr>
        <w:t>The topic is relevant for many nanotechnology labs and is suitable for video production.</w:t>
      </w:r>
    </w:p>
    <w:p w14:paraId="1C52BF4D" w14:textId="77777777" w:rsidR="00E1532A" w:rsidRPr="001A09A8" w:rsidRDefault="00E1532A" w:rsidP="003F11E6">
      <w:pPr>
        <w:rPr>
          <w:rFonts w:ascii="Times New Roman" w:eastAsia="MS Mincho" w:hAnsi="Times New Roman" w:cs="Times New Roman"/>
          <w:kern w:val="0"/>
        </w:rPr>
      </w:pPr>
    </w:p>
    <w:p w14:paraId="2D81BD72" w14:textId="77777777" w:rsidR="003F11E6" w:rsidRDefault="003F11E6" w:rsidP="003F11E6">
      <w:pPr>
        <w:rPr>
          <w:rFonts w:ascii="Times New Roman" w:hAnsi="Times New Roman" w:cs="Times New Roman"/>
          <w:i/>
          <w:iCs/>
          <w:kern w:val="0"/>
        </w:rPr>
      </w:pPr>
      <w:r w:rsidRPr="001A09A8">
        <w:rPr>
          <w:rFonts w:ascii="Times New Roman" w:hAnsi="Times New Roman" w:cs="Times New Roman"/>
          <w:i/>
          <w:iCs/>
          <w:kern w:val="0"/>
        </w:rPr>
        <w:t>Major Concerns:</w:t>
      </w:r>
    </w:p>
    <w:p w14:paraId="654D9B66" w14:textId="77777777" w:rsidR="003F11E6" w:rsidRPr="001A09A8" w:rsidRDefault="00E1532A" w:rsidP="003F11E6">
      <w:pPr>
        <w:rPr>
          <w:rFonts w:ascii="Times New Roman" w:eastAsia="MS Mincho" w:hAnsi="Times New Roman" w:cs="Times New Roman"/>
          <w:kern w:val="0"/>
        </w:rPr>
      </w:pPr>
      <w:r>
        <w:rPr>
          <w:rFonts w:ascii="Times" w:hAnsi="Times" w:cs="Times"/>
          <w:kern w:val="0"/>
        </w:rPr>
        <w:t>For experts interested in replication, even more details must be added. See list below.</w:t>
      </w:r>
      <w:r>
        <w:rPr>
          <w:rFonts w:ascii="MS Mincho" w:eastAsia="MS Mincho" w:hAnsi="MS Mincho" w:cs="MS Mincho"/>
          <w:kern w:val="0"/>
        </w:rPr>
        <w:t> </w:t>
      </w:r>
      <w:r>
        <w:rPr>
          <w:rFonts w:ascii="Times" w:hAnsi="Times" w:cs="Times"/>
          <w:kern w:val="0"/>
        </w:rPr>
        <w:t xml:space="preserve">Further, no data supports the claim that the modifications really improve the robustness. E.g., it would be </w:t>
      </w:r>
      <w:proofErr w:type="spellStart"/>
      <w:r>
        <w:rPr>
          <w:rFonts w:ascii="Times" w:hAnsi="Times" w:cs="Times"/>
          <w:kern w:val="0"/>
        </w:rPr>
        <w:t>esay</w:t>
      </w:r>
      <w:proofErr w:type="spellEnd"/>
      <w:r>
        <w:rPr>
          <w:rFonts w:ascii="Times" w:hAnsi="Times" w:cs="Times"/>
          <w:kern w:val="0"/>
        </w:rPr>
        <w:t xml:space="preserve"> to switch off the neutralizer </w:t>
      </w:r>
      <w:proofErr w:type="spellStart"/>
      <w:r>
        <w:rPr>
          <w:rFonts w:ascii="Times" w:hAnsi="Times" w:cs="Times"/>
          <w:kern w:val="0"/>
        </w:rPr>
        <w:t>xrays</w:t>
      </w:r>
      <w:proofErr w:type="spellEnd"/>
      <w:r>
        <w:rPr>
          <w:rFonts w:ascii="Times" w:hAnsi="Times" w:cs="Times"/>
          <w:kern w:val="0"/>
        </w:rPr>
        <w:t>, and to demonstrate a change in scatter. Analogously, authors should not only claim, but should demonstrate usefulness of the perforated mixer, of the additional air flow. Otherwise, readers might replicate an unnecessarily complex setup...</w:t>
      </w:r>
      <w:r>
        <w:rPr>
          <w:rFonts w:ascii="MS Mincho" w:eastAsia="MS Mincho" w:hAnsi="MS Mincho" w:cs="MS Mincho"/>
          <w:kern w:val="0"/>
        </w:rPr>
        <w:t> </w:t>
      </w:r>
      <w:r>
        <w:rPr>
          <w:rFonts w:ascii="Times" w:hAnsi="Times" w:cs="Times"/>
          <w:kern w:val="0"/>
        </w:rPr>
        <w:t xml:space="preserve">Finally, as the JOVE publication shall serve others to replicate the setup, safety issues must be reported. E.g. protection measures on </w:t>
      </w:r>
      <w:proofErr w:type="spellStart"/>
      <w:r>
        <w:rPr>
          <w:rFonts w:ascii="Times" w:hAnsi="Times" w:cs="Times"/>
          <w:kern w:val="0"/>
        </w:rPr>
        <w:t>xray</w:t>
      </w:r>
      <w:proofErr w:type="spellEnd"/>
      <w:r>
        <w:rPr>
          <w:rFonts w:ascii="Times" w:hAnsi="Times" w:cs="Times"/>
          <w:kern w:val="0"/>
        </w:rPr>
        <w:t xml:space="preserve"> radiation? mechanical injury by moving parts? Dust exposure when opening the chamber?</w:t>
      </w:r>
    </w:p>
    <w:p w14:paraId="6D4F81DA" w14:textId="77777777" w:rsidR="003F11E6" w:rsidRDefault="003F11E6" w:rsidP="003F11E6">
      <w:pPr>
        <w:rPr>
          <w:rFonts w:ascii="Times New Roman" w:eastAsia="MS Mincho" w:hAnsi="Times New Roman" w:cs="Times New Roman"/>
          <w:kern w:val="0"/>
        </w:rPr>
      </w:pPr>
    </w:p>
    <w:p w14:paraId="28EC09CB" w14:textId="076B157D" w:rsidR="00E43F45" w:rsidRPr="005345A8" w:rsidRDefault="00CD106F" w:rsidP="00E43F45">
      <w:pPr>
        <w:pStyle w:val="a3"/>
        <w:numPr>
          <w:ilvl w:val="0"/>
          <w:numId w:val="1"/>
        </w:numPr>
        <w:ind w:leftChars="0"/>
        <w:rPr>
          <w:rFonts w:ascii="Times New Roman" w:eastAsia="MS Mincho" w:hAnsi="Times New Roman" w:cs="Times New Roman"/>
          <w:color w:val="FF0000"/>
          <w:kern w:val="0"/>
        </w:rPr>
      </w:pPr>
      <w:r w:rsidRPr="00CD106F">
        <w:rPr>
          <w:rFonts w:ascii="Times New Roman" w:eastAsia="휴먼명조" w:hAnsi="Times New Roman" w:cs="Times New Roman"/>
          <w:color w:val="FF0000"/>
        </w:rPr>
        <w:t xml:space="preserve">The particles, which are generated by abrasion, were deposited on surface of the specimen and abrasion wheels, strongly. Therefore, it is hard to measure the </w:t>
      </w:r>
      <w:proofErr w:type="spellStart"/>
      <w:r w:rsidRPr="00CD106F">
        <w:rPr>
          <w:rFonts w:ascii="Times New Roman" w:eastAsia="휴먼명조" w:hAnsi="Times New Roman" w:cs="Times New Roman"/>
          <w:color w:val="FF0000"/>
        </w:rPr>
        <w:t>abrased</w:t>
      </w:r>
      <w:proofErr w:type="spellEnd"/>
      <w:r w:rsidRPr="00CD106F">
        <w:rPr>
          <w:rFonts w:ascii="Times New Roman" w:eastAsia="휴먼명조" w:hAnsi="Times New Roman" w:cs="Times New Roman"/>
          <w:color w:val="FF0000"/>
        </w:rPr>
        <w:t xml:space="preserve"> particles. The additional air inlet can help to solve this problem to particle suspension.</w:t>
      </w:r>
      <w:r w:rsidRPr="00CD106F">
        <w:rPr>
          <w:rFonts w:ascii="Times New Roman" w:eastAsia="휴먼명조" w:hAnsi="Times New Roman" w:cs="Times New Roman" w:hint="eastAsia"/>
          <w:color w:val="FF0000"/>
        </w:rPr>
        <w:t xml:space="preserve"> </w:t>
      </w:r>
      <w:r w:rsidRPr="00CD106F">
        <w:rPr>
          <w:rFonts w:ascii="Times New Roman" w:eastAsia="휴먼명조" w:hAnsi="Times New Roman" w:cs="Times New Roman"/>
          <w:color w:val="FF0000"/>
        </w:rPr>
        <w:t>Manuscript was revised.</w:t>
      </w:r>
    </w:p>
    <w:p w14:paraId="32240C24" w14:textId="77777777" w:rsidR="005345A8" w:rsidRPr="005345A8" w:rsidRDefault="005345A8" w:rsidP="005345A8">
      <w:pPr>
        <w:rPr>
          <w:rFonts w:ascii="Times New Roman" w:eastAsia="MS Mincho" w:hAnsi="Times New Roman" w:cs="Times New Roman"/>
          <w:color w:val="FF0000"/>
          <w:kern w:val="0"/>
        </w:rPr>
      </w:pPr>
    </w:p>
    <w:p w14:paraId="1E357452" w14:textId="77777777" w:rsidR="003F11E6" w:rsidRPr="001A09A8" w:rsidRDefault="003F11E6" w:rsidP="003F11E6">
      <w:pPr>
        <w:rPr>
          <w:rFonts w:ascii="Times New Roman" w:eastAsia="MS Mincho" w:hAnsi="Times New Roman" w:cs="Times New Roman"/>
          <w:kern w:val="0"/>
        </w:rPr>
      </w:pPr>
      <w:r w:rsidRPr="001A09A8">
        <w:rPr>
          <w:rFonts w:ascii="Times New Roman" w:hAnsi="Times New Roman" w:cs="Times New Roman"/>
          <w:i/>
          <w:iCs/>
          <w:kern w:val="0"/>
        </w:rPr>
        <w:t>Minor Concerns:</w:t>
      </w:r>
    </w:p>
    <w:p w14:paraId="03BC2577" w14:textId="77777777" w:rsidR="00E1532A" w:rsidRDefault="00E1532A" w:rsidP="003F11E6">
      <w:pPr>
        <w:rPr>
          <w:rFonts w:ascii="Times" w:hAnsi="Times" w:cs="Times"/>
          <w:kern w:val="0"/>
        </w:rPr>
      </w:pPr>
      <w:r>
        <w:rPr>
          <w:rFonts w:ascii="Times" w:hAnsi="Times" w:cs="Times"/>
          <w:kern w:val="0"/>
        </w:rPr>
        <w:t>For a wider audience, the test lacks introduction and context. This should be improved.</w:t>
      </w:r>
    </w:p>
    <w:p w14:paraId="63F5F821" w14:textId="77777777" w:rsidR="00E1532A" w:rsidRDefault="00E1532A" w:rsidP="003F11E6">
      <w:pPr>
        <w:rPr>
          <w:rFonts w:ascii="Times" w:hAnsi="Times" w:cs="Times"/>
          <w:kern w:val="0"/>
        </w:rPr>
      </w:pPr>
    </w:p>
    <w:p w14:paraId="7DF19874" w14:textId="77777777" w:rsidR="008E03E5" w:rsidRPr="009158F5" w:rsidRDefault="008E03E5" w:rsidP="00F62A83">
      <w:pPr>
        <w:pStyle w:val="a3"/>
        <w:numPr>
          <w:ilvl w:val="0"/>
          <w:numId w:val="1"/>
        </w:numPr>
        <w:ind w:leftChars="0"/>
        <w:rPr>
          <w:rFonts w:ascii="Times" w:hAnsi="Times" w:cs="Times"/>
          <w:color w:val="FF0000"/>
          <w:kern w:val="0"/>
        </w:rPr>
      </w:pPr>
      <w:r w:rsidRPr="009158F5">
        <w:rPr>
          <w:rFonts w:ascii="Times" w:hAnsi="Times" w:cs="Times"/>
          <w:color w:val="FF0000"/>
          <w:kern w:val="0"/>
        </w:rPr>
        <w:t>Did you feel lacking in any part? Please, tell me in detail.</w:t>
      </w:r>
    </w:p>
    <w:p w14:paraId="36948D49" w14:textId="77777777" w:rsidR="00E1532A" w:rsidRDefault="00E1532A" w:rsidP="003F11E6">
      <w:pPr>
        <w:rPr>
          <w:rFonts w:ascii="Times" w:hAnsi="Times" w:cs="Times"/>
          <w:kern w:val="0"/>
        </w:rPr>
      </w:pPr>
    </w:p>
    <w:p w14:paraId="07E881B1" w14:textId="29D37601" w:rsidR="009158F5" w:rsidRPr="009158F5" w:rsidRDefault="00E1532A" w:rsidP="003F11E6">
      <w:pPr>
        <w:rPr>
          <w:rFonts w:ascii="MS Mincho" w:eastAsia="MS Mincho" w:hAnsi="MS Mincho" w:cs="MS Mincho" w:hint="eastAsia"/>
          <w:kern w:val="0"/>
        </w:rPr>
      </w:pPr>
      <w:r>
        <w:rPr>
          <w:rFonts w:ascii="Times" w:hAnsi="Times" w:cs="Times"/>
          <w:kern w:val="0"/>
        </w:rPr>
        <w:t xml:space="preserve">In the discussion L315 to 328, refer to Harper et al, J Phys </w:t>
      </w:r>
      <w:proofErr w:type="spellStart"/>
      <w:r>
        <w:rPr>
          <w:rFonts w:ascii="Times" w:hAnsi="Times" w:cs="Times"/>
          <w:kern w:val="0"/>
        </w:rPr>
        <w:t>Conf</w:t>
      </w:r>
      <w:proofErr w:type="spellEnd"/>
      <w:r>
        <w:rPr>
          <w:rFonts w:ascii="Times" w:hAnsi="Times" w:cs="Times"/>
          <w:kern w:val="0"/>
        </w:rPr>
        <w:t xml:space="preserve"> </w:t>
      </w:r>
      <w:proofErr w:type="spellStart"/>
      <w:r>
        <w:rPr>
          <w:rFonts w:ascii="Times" w:hAnsi="Times" w:cs="Times"/>
          <w:kern w:val="0"/>
        </w:rPr>
        <w:t>Ser</w:t>
      </w:r>
      <w:proofErr w:type="spellEnd"/>
      <w:r>
        <w:rPr>
          <w:rFonts w:ascii="Times" w:hAnsi="Times" w:cs="Times"/>
          <w:kern w:val="0"/>
        </w:rPr>
        <w:t xml:space="preserve"> 2015.</w:t>
      </w:r>
    </w:p>
    <w:p w14:paraId="451313B9" w14:textId="77777777" w:rsidR="009158F5" w:rsidRDefault="009158F5" w:rsidP="003F11E6">
      <w:pPr>
        <w:rPr>
          <w:rFonts w:ascii="MS Mincho" w:eastAsia="MS Mincho" w:hAnsi="MS Mincho" w:cs="MS Mincho"/>
          <w:kern w:val="0"/>
        </w:rPr>
      </w:pPr>
    </w:p>
    <w:p w14:paraId="00F028A7" w14:textId="77777777" w:rsidR="00E1532A" w:rsidRDefault="00E1532A" w:rsidP="003F11E6">
      <w:pPr>
        <w:rPr>
          <w:rFonts w:ascii="Times" w:hAnsi="Times" w:cs="Times"/>
          <w:kern w:val="0"/>
        </w:rPr>
      </w:pPr>
      <w:r>
        <w:rPr>
          <w:rFonts w:ascii="Times" w:hAnsi="Times" w:cs="Times"/>
          <w:kern w:val="0"/>
        </w:rPr>
        <w:t>Must provide the following details</w:t>
      </w:r>
    </w:p>
    <w:p w14:paraId="18544DE9" w14:textId="77777777" w:rsidR="00E1532A" w:rsidRDefault="00E1532A" w:rsidP="003F11E6">
      <w:pPr>
        <w:rPr>
          <w:rFonts w:ascii="Times" w:hAnsi="Times" w:cs="Times"/>
          <w:kern w:val="0"/>
        </w:rPr>
      </w:pPr>
      <w:r>
        <w:rPr>
          <w:rFonts w:ascii="Times" w:hAnsi="Times" w:cs="Times"/>
          <w:kern w:val="0"/>
        </w:rPr>
        <w:t>L131 Sanding grit size</w:t>
      </w:r>
    </w:p>
    <w:p w14:paraId="753DA2CF" w14:textId="77777777" w:rsidR="00E1532A" w:rsidRDefault="00E1532A" w:rsidP="003F11E6">
      <w:pPr>
        <w:rPr>
          <w:rFonts w:ascii="Times" w:hAnsi="Times" w:cs="Times"/>
          <w:kern w:val="0"/>
        </w:rPr>
      </w:pPr>
    </w:p>
    <w:p w14:paraId="589BC942" w14:textId="77777777" w:rsidR="003B460C" w:rsidRPr="005467AE" w:rsidRDefault="003B460C" w:rsidP="003B460C">
      <w:pPr>
        <w:pStyle w:val="a3"/>
        <w:numPr>
          <w:ilvl w:val="0"/>
          <w:numId w:val="1"/>
        </w:numPr>
        <w:ind w:leftChars="0"/>
        <w:rPr>
          <w:rFonts w:ascii="Times" w:hAnsi="Times" w:cs="Times"/>
          <w:color w:val="FF0000"/>
          <w:kern w:val="0"/>
        </w:rPr>
      </w:pPr>
      <w:r w:rsidRPr="005467AE">
        <w:rPr>
          <w:rFonts w:ascii="Times" w:hAnsi="Times" w:cs="Times"/>
          <w:color w:val="FF0000"/>
          <w:kern w:val="0"/>
        </w:rPr>
        <w:t>Sanding grit size is 100. Manuscript was revised.</w:t>
      </w:r>
    </w:p>
    <w:p w14:paraId="6B84DA57" w14:textId="77777777" w:rsidR="00E1532A" w:rsidRDefault="00E1532A" w:rsidP="003F11E6">
      <w:pPr>
        <w:rPr>
          <w:rFonts w:ascii="Times" w:hAnsi="Times" w:cs="Times"/>
          <w:kern w:val="0"/>
        </w:rPr>
      </w:pPr>
    </w:p>
    <w:p w14:paraId="62B934FD" w14:textId="77777777" w:rsidR="00E1532A" w:rsidRDefault="00E1532A" w:rsidP="003F11E6">
      <w:pPr>
        <w:rPr>
          <w:rFonts w:ascii="Times" w:hAnsi="Times" w:cs="Times"/>
          <w:kern w:val="0"/>
        </w:rPr>
      </w:pPr>
    </w:p>
    <w:p w14:paraId="7632B1A3" w14:textId="77777777" w:rsidR="00E1532A" w:rsidRDefault="00E1532A" w:rsidP="003F11E6">
      <w:pPr>
        <w:rPr>
          <w:rFonts w:ascii="Times" w:hAnsi="Times" w:cs="Times"/>
          <w:kern w:val="0"/>
        </w:rPr>
      </w:pPr>
      <w:r>
        <w:rPr>
          <w:rFonts w:ascii="Times" w:hAnsi="Times" w:cs="Times"/>
          <w:kern w:val="0"/>
        </w:rPr>
        <w:t>L222 Synthesis of polymer used for demonstration</w:t>
      </w:r>
    </w:p>
    <w:p w14:paraId="11D5B15B" w14:textId="77777777" w:rsidR="00E1532A" w:rsidRDefault="00E1532A" w:rsidP="003F11E6">
      <w:pPr>
        <w:rPr>
          <w:rFonts w:ascii="Times" w:hAnsi="Times" w:cs="Times"/>
          <w:kern w:val="0"/>
        </w:rPr>
      </w:pPr>
    </w:p>
    <w:p w14:paraId="4E019C57" w14:textId="4D17BE5C" w:rsidR="00E1532A" w:rsidRPr="005467AE" w:rsidRDefault="003F0DE4" w:rsidP="003B460C">
      <w:pPr>
        <w:pStyle w:val="a3"/>
        <w:numPr>
          <w:ilvl w:val="0"/>
          <w:numId w:val="1"/>
        </w:numPr>
        <w:ind w:leftChars="0"/>
        <w:rPr>
          <w:rFonts w:ascii="Times" w:hAnsi="Times" w:cs="Times"/>
          <w:color w:val="FF0000"/>
          <w:kern w:val="0"/>
        </w:rPr>
      </w:pPr>
      <w:r>
        <w:rPr>
          <w:rFonts w:ascii="Times" w:hAnsi="Times" w:cs="Times"/>
          <w:color w:val="FF0000"/>
          <w:kern w:val="0"/>
        </w:rPr>
        <w:t>At L222, there is nothing about synthesis of polymer. Please, check your question.</w:t>
      </w:r>
    </w:p>
    <w:p w14:paraId="2ED79CDC" w14:textId="77777777" w:rsidR="00E1532A" w:rsidRDefault="00E1532A" w:rsidP="003F11E6">
      <w:pPr>
        <w:rPr>
          <w:rFonts w:ascii="Times" w:hAnsi="Times" w:cs="Times"/>
          <w:kern w:val="0"/>
        </w:rPr>
      </w:pPr>
    </w:p>
    <w:p w14:paraId="20A962F0" w14:textId="77777777" w:rsidR="00E1532A" w:rsidRDefault="00E1532A" w:rsidP="003F11E6">
      <w:pPr>
        <w:rPr>
          <w:rFonts w:ascii="Times" w:hAnsi="Times" w:cs="Times"/>
          <w:kern w:val="0"/>
        </w:rPr>
      </w:pPr>
      <w:r>
        <w:rPr>
          <w:rFonts w:ascii="Times" w:hAnsi="Times" w:cs="Times"/>
          <w:kern w:val="0"/>
        </w:rPr>
        <w:t>L148 Flow splitting for detectors</w:t>
      </w:r>
    </w:p>
    <w:p w14:paraId="1D4561D0" w14:textId="77777777" w:rsidR="00E1532A" w:rsidRDefault="00E1532A" w:rsidP="003F11E6">
      <w:pPr>
        <w:rPr>
          <w:rFonts w:ascii="Times" w:hAnsi="Times" w:cs="Times"/>
          <w:kern w:val="0"/>
        </w:rPr>
      </w:pPr>
    </w:p>
    <w:p w14:paraId="09C62D20" w14:textId="77777777" w:rsidR="00E1532A" w:rsidRPr="005467AE" w:rsidRDefault="003B460C" w:rsidP="003B460C">
      <w:pPr>
        <w:pStyle w:val="a3"/>
        <w:numPr>
          <w:ilvl w:val="0"/>
          <w:numId w:val="1"/>
        </w:numPr>
        <w:ind w:leftChars="0"/>
        <w:rPr>
          <w:rFonts w:ascii="Times" w:hAnsi="Times" w:cs="Times"/>
          <w:color w:val="FF0000"/>
          <w:kern w:val="0"/>
        </w:rPr>
      </w:pPr>
      <w:r w:rsidRPr="005467AE">
        <w:rPr>
          <w:rFonts w:ascii="Times" w:hAnsi="Times" w:cs="Times"/>
          <w:color w:val="FF0000"/>
          <w:kern w:val="0"/>
        </w:rPr>
        <w:t>Yes.</w:t>
      </w:r>
    </w:p>
    <w:p w14:paraId="12BDDFD2" w14:textId="77777777" w:rsidR="00E1532A" w:rsidRDefault="00E1532A" w:rsidP="003F11E6">
      <w:pPr>
        <w:rPr>
          <w:rFonts w:ascii="Times New Roman" w:hAnsi="Times New Roman" w:cs="Times New Roman"/>
          <w:kern w:val="0"/>
        </w:rPr>
      </w:pPr>
    </w:p>
    <w:p w14:paraId="194041CD" w14:textId="77777777" w:rsidR="003B460C" w:rsidRDefault="003B460C" w:rsidP="003F11E6">
      <w:pPr>
        <w:rPr>
          <w:rFonts w:ascii="Times" w:hAnsi="Times" w:cs="Times"/>
          <w:kern w:val="0"/>
        </w:rPr>
      </w:pPr>
      <w:r>
        <w:rPr>
          <w:rFonts w:ascii="Times" w:hAnsi="Times" w:cs="Times"/>
          <w:kern w:val="0"/>
        </w:rPr>
        <w:t>Figure 1 supplier of charcoal filter?</w:t>
      </w:r>
    </w:p>
    <w:p w14:paraId="51290607" w14:textId="77777777" w:rsidR="003B460C" w:rsidRDefault="003B460C" w:rsidP="003F11E6">
      <w:pPr>
        <w:rPr>
          <w:rFonts w:ascii="Times" w:hAnsi="Times" w:cs="Times"/>
          <w:kern w:val="0"/>
        </w:rPr>
      </w:pPr>
    </w:p>
    <w:p w14:paraId="2DD908FF" w14:textId="77777777" w:rsidR="003B460C" w:rsidRPr="005467AE" w:rsidRDefault="003B460C" w:rsidP="003B460C">
      <w:pPr>
        <w:pStyle w:val="a3"/>
        <w:numPr>
          <w:ilvl w:val="0"/>
          <w:numId w:val="1"/>
        </w:numPr>
        <w:ind w:leftChars="0"/>
        <w:rPr>
          <w:rFonts w:ascii="Times New Roman" w:hAnsi="Times New Roman" w:cs="Times New Roman"/>
          <w:color w:val="FF0000"/>
          <w:kern w:val="0"/>
        </w:rPr>
      </w:pPr>
      <w:r w:rsidRPr="005467AE">
        <w:rPr>
          <w:rFonts w:ascii="Times New Roman" w:hAnsi="Times New Roman" w:cs="Times New Roman"/>
          <w:color w:val="FF0000"/>
          <w:kern w:val="0"/>
        </w:rPr>
        <w:t>The charcoal filter was custom-made.</w:t>
      </w:r>
    </w:p>
    <w:p w14:paraId="7A3AD8ED" w14:textId="77777777" w:rsidR="003B460C" w:rsidRDefault="003B460C" w:rsidP="003F11E6">
      <w:pPr>
        <w:rPr>
          <w:rFonts w:ascii="Times New Roman" w:hAnsi="Times New Roman" w:cs="Times New Roman"/>
          <w:kern w:val="0"/>
        </w:rPr>
      </w:pPr>
    </w:p>
    <w:p w14:paraId="3EA10870" w14:textId="77777777" w:rsidR="003B460C" w:rsidRDefault="003B460C" w:rsidP="003F11E6">
      <w:pPr>
        <w:rPr>
          <w:rFonts w:ascii="Times New Roman" w:hAnsi="Times New Roman" w:cs="Times New Roman"/>
          <w:kern w:val="0"/>
        </w:rPr>
      </w:pPr>
      <w:r>
        <w:rPr>
          <w:rFonts w:ascii="Times" w:hAnsi="Times" w:cs="Times"/>
          <w:kern w:val="0"/>
        </w:rPr>
        <w:t>L189 background with motor running?</w:t>
      </w:r>
    </w:p>
    <w:p w14:paraId="42CD92C5" w14:textId="77777777" w:rsidR="003B460C" w:rsidRDefault="003B460C" w:rsidP="003F11E6">
      <w:pPr>
        <w:rPr>
          <w:rFonts w:ascii="Times New Roman" w:hAnsi="Times New Roman" w:cs="Times New Roman"/>
          <w:kern w:val="0"/>
        </w:rPr>
      </w:pPr>
    </w:p>
    <w:p w14:paraId="6384607D" w14:textId="3B06D76A" w:rsidR="003B460C" w:rsidRPr="005467AE" w:rsidRDefault="003B460C" w:rsidP="003B460C">
      <w:pPr>
        <w:pStyle w:val="a3"/>
        <w:numPr>
          <w:ilvl w:val="0"/>
          <w:numId w:val="1"/>
        </w:numPr>
        <w:ind w:leftChars="0"/>
        <w:rPr>
          <w:rFonts w:ascii="Times New Roman" w:hAnsi="Times New Roman" w:cs="Times New Roman"/>
          <w:color w:val="FF0000"/>
          <w:kern w:val="0"/>
        </w:rPr>
      </w:pPr>
      <w:r w:rsidRPr="005467AE">
        <w:rPr>
          <w:rFonts w:ascii="Times New Roman" w:hAnsi="Times New Roman" w:cs="Times New Roman"/>
          <w:color w:val="FF0000"/>
          <w:kern w:val="0"/>
        </w:rPr>
        <w:t>If the motor means</w:t>
      </w:r>
      <w:r w:rsidR="005B021D">
        <w:rPr>
          <w:rFonts w:ascii="Times New Roman" w:hAnsi="Times New Roman" w:cs="Times New Roman"/>
          <w:color w:val="FF0000"/>
          <w:kern w:val="0"/>
        </w:rPr>
        <w:t xml:space="preserve"> a</w:t>
      </w:r>
      <w:r w:rsidRPr="005467AE">
        <w:rPr>
          <w:rFonts w:ascii="Times New Roman" w:hAnsi="Times New Roman" w:cs="Times New Roman"/>
          <w:color w:val="FF0000"/>
          <w:kern w:val="0"/>
        </w:rPr>
        <w:t xml:space="preserve"> </w:t>
      </w:r>
      <w:proofErr w:type="gramStart"/>
      <w:r w:rsidRPr="005467AE">
        <w:rPr>
          <w:rFonts w:ascii="Times New Roman" w:hAnsi="Times New Roman" w:cs="Times New Roman"/>
          <w:color w:val="FF0000"/>
          <w:kern w:val="0"/>
        </w:rPr>
        <w:t>blower</w:t>
      </w:r>
      <w:proofErr w:type="gramEnd"/>
      <w:r w:rsidRPr="005467AE">
        <w:rPr>
          <w:rFonts w:ascii="Times New Roman" w:hAnsi="Times New Roman" w:cs="Times New Roman"/>
          <w:color w:val="FF0000"/>
          <w:kern w:val="0"/>
        </w:rPr>
        <w:t xml:space="preserve"> then answer is yes.</w:t>
      </w:r>
    </w:p>
    <w:p w14:paraId="68767BD7" w14:textId="77777777" w:rsidR="003B460C" w:rsidRDefault="003B460C" w:rsidP="003F11E6">
      <w:pPr>
        <w:rPr>
          <w:rFonts w:ascii="Times New Roman" w:hAnsi="Times New Roman" w:cs="Times New Roman"/>
          <w:kern w:val="0"/>
        </w:rPr>
      </w:pPr>
    </w:p>
    <w:p w14:paraId="2479DE8B" w14:textId="77777777" w:rsidR="003B460C" w:rsidRDefault="003B460C" w:rsidP="003F11E6">
      <w:pPr>
        <w:rPr>
          <w:rFonts w:ascii="Times New Roman" w:hAnsi="Times New Roman" w:cs="Times New Roman"/>
          <w:kern w:val="0"/>
        </w:rPr>
      </w:pPr>
      <w:r>
        <w:rPr>
          <w:rFonts w:ascii="Times" w:hAnsi="Times" w:cs="Times"/>
          <w:kern w:val="0"/>
        </w:rPr>
        <w:t>L217 were tubes cleaned, too?</w:t>
      </w:r>
    </w:p>
    <w:p w14:paraId="725B4280" w14:textId="77777777" w:rsidR="003B460C" w:rsidRDefault="003B460C" w:rsidP="003F11E6">
      <w:pPr>
        <w:rPr>
          <w:rFonts w:ascii="Times New Roman" w:hAnsi="Times New Roman" w:cs="Times New Roman"/>
          <w:kern w:val="0"/>
        </w:rPr>
      </w:pPr>
    </w:p>
    <w:p w14:paraId="321317B2" w14:textId="77777777" w:rsidR="003B460C" w:rsidRPr="005B021D" w:rsidRDefault="00406C1B" w:rsidP="003B460C">
      <w:pPr>
        <w:pStyle w:val="a3"/>
        <w:numPr>
          <w:ilvl w:val="0"/>
          <w:numId w:val="1"/>
        </w:numPr>
        <w:ind w:leftChars="0"/>
        <w:rPr>
          <w:rFonts w:ascii="Times New Roman" w:hAnsi="Times New Roman" w:cs="Times New Roman"/>
          <w:color w:val="FF0000"/>
          <w:kern w:val="0"/>
        </w:rPr>
      </w:pPr>
      <w:r w:rsidRPr="005B021D">
        <w:rPr>
          <w:rFonts w:ascii="Times New Roman" w:hAnsi="Times New Roman" w:cs="Times New Roman"/>
          <w:color w:val="FF0000"/>
          <w:kern w:val="0"/>
        </w:rPr>
        <w:t>Recomm</w:t>
      </w:r>
      <w:r w:rsidR="003B460C" w:rsidRPr="005B021D">
        <w:rPr>
          <w:rFonts w:ascii="Times New Roman" w:hAnsi="Times New Roman" w:cs="Times New Roman"/>
          <w:color w:val="FF0000"/>
          <w:kern w:val="0"/>
        </w:rPr>
        <w:t>e</w:t>
      </w:r>
      <w:r w:rsidRPr="005B021D">
        <w:rPr>
          <w:rFonts w:ascii="Times New Roman" w:hAnsi="Times New Roman" w:cs="Times New Roman"/>
          <w:color w:val="FF0000"/>
          <w:kern w:val="0"/>
        </w:rPr>
        <w:t>n</w:t>
      </w:r>
      <w:r w:rsidR="003B460C" w:rsidRPr="005B021D">
        <w:rPr>
          <w:rFonts w:ascii="Times New Roman" w:hAnsi="Times New Roman" w:cs="Times New Roman"/>
          <w:color w:val="FF0000"/>
          <w:kern w:val="0"/>
        </w:rPr>
        <w:t>d.</w:t>
      </w:r>
    </w:p>
    <w:p w14:paraId="2180D06C" w14:textId="77777777" w:rsidR="003B460C" w:rsidRDefault="003B460C" w:rsidP="003B460C">
      <w:pPr>
        <w:rPr>
          <w:rFonts w:ascii="Times New Roman" w:hAnsi="Times New Roman" w:cs="Times New Roman"/>
          <w:kern w:val="0"/>
        </w:rPr>
      </w:pPr>
    </w:p>
    <w:p w14:paraId="65C88105" w14:textId="77777777" w:rsidR="003B460C" w:rsidRDefault="00406C1B" w:rsidP="003B460C">
      <w:pPr>
        <w:rPr>
          <w:rFonts w:ascii="Times New Roman" w:hAnsi="Times New Roman" w:cs="Times New Roman"/>
          <w:kern w:val="0"/>
        </w:rPr>
      </w:pPr>
      <w:r>
        <w:rPr>
          <w:rFonts w:ascii="Times" w:hAnsi="Times" w:cs="Times"/>
          <w:kern w:val="0"/>
        </w:rPr>
        <w:t>L233 sampler does not appear in method description above?</w:t>
      </w:r>
    </w:p>
    <w:p w14:paraId="580A8916" w14:textId="77777777" w:rsidR="003B460C" w:rsidRDefault="003B460C" w:rsidP="003B460C">
      <w:pPr>
        <w:rPr>
          <w:rFonts w:ascii="Times New Roman" w:hAnsi="Times New Roman" w:cs="Times New Roman"/>
          <w:kern w:val="0"/>
        </w:rPr>
      </w:pPr>
    </w:p>
    <w:p w14:paraId="2739FCE4" w14:textId="084E95C2" w:rsidR="00406C1B" w:rsidRPr="00021E26" w:rsidRDefault="005B021D" w:rsidP="005B021D">
      <w:pPr>
        <w:pStyle w:val="a3"/>
        <w:numPr>
          <w:ilvl w:val="0"/>
          <w:numId w:val="1"/>
        </w:numPr>
        <w:ind w:leftChars="0"/>
        <w:rPr>
          <w:rFonts w:ascii="Times New Roman" w:hAnsi="Times New Roman" w:cs="Times New Roman"/>
          <w:color w:val="FF0000"/>
          <w:kern w:val="0"/>
        </w:rPr>
      </w:pPr>
      <w:r w:rsidRPr="00021E26">
        <w:rPr>
          <w:rFonts w:ascii="Times New Roman" w:hAnsi="Times New Roman" w:cs="Times New Roman"/>
          <w:color w:val="FF0000"/>
          <w:kern w:val="0"/>
        </w:rPr>
        <w:t>Revised.</w:t>
      </w:r>
    </w:p>
    <w:p w14:paraId="76A77FE1" w14:textId="77777777" w:rsidR="00406C1B" w:rsidRDefault="00406C1B" w:rsidP="003B460C">
      <w:pPr>
        <w:rPr>
          <w:rFonts w:ascii="Times New Roman" w:hAnsi="Times New Roman" w:cs="Times New Roman"/>
          <w:kern w:val="0"/>
        </w:rPr>
      </w:pPr>
    </w:p>
    <w:p w14:paraId="12E1DEC4" w14:textId="60F11494" w:rsidR="00406C1B" w:rsidRDefault="005B021D" w:rsidP="003B460C">
      <w:pPr>
        <w:rPr>
          <w:rFonts w:ascii="Times" w:hAnsi="Times" w:cs="Times"/>
          <w:kern w:val="0"/>
        </w:rPr>
      </w:pPr>
      <w:r>
        <w:rPr>
          <w:rFonts w:ascii="Times" w:hAnsi="Times" w:cs="Times"/>
          <w:kern w:val="0"/>
        </w:rPr>
        <w:t>L262 result of the zero test?</w:t>
      </w:r>
    </w:p>
    <w:p w14:paraId="1BAF6010" w14:textId="77777777" w:rsidR="005B021D" w:rsidRDefault="005B021D" w:rsidP="003B460C">
      <w:pPr>
        <w:rPr>
          <w:rFonts w:ascii="Times" w:hAnsi="Times" w:cs="Times"/>
          <w:kern w:val="0"/>
        </w:rPr>
      </w:pPr>
    </w:p>
    <w:p w14:paraId="314F9CCD" w14:textId="0A3D34DB" w:rsidR="003F0DE4" w:rsidRDefault="00F77BB5" w:rsidP="003F0DE4">
      <w:pPr>
        <w:pStyle w:val="a3"/>
        <w:numPr>
          <w:ilvl w:val="0"/>
          <w:numId w:val="1"/>
        </w:numPr>
        <w:ind w:leftChars="0"/>
        <w:rPr>
          <w:rFonts w:ascii="Times New Roman" w:hAnsi="Times New Roman" w:cs="Times New Roman"/>
          <w:color w:val="FF0000"/>
          <w:kern w:val="0"/>
        </w:rPr>
      </w:pPr>
      <w:r>
        <w:rPr>
          <w:rFonts w:ascii="Times New Roman" w:hAnsi="Times New Roman" w:cs="Times New Roman"/>
          <w:color w:val="FF0000"/>
          <w:kern w:val="0"/>
        </w:rPr>
        <w:t>The zero test method and result were introduced at L189-190.</w:t>
      </w:r>
    </w:p>
    <w:p w14:paraId="3E63A436" w14:textId="275DDD8E" w:rsidR="000C27D7" w:rsidRDefault="00524873" w:rsidP="003F0DE4">
      <w:pPr>
        <w:pStyle w:val="a3"/>
        <w:numPr>
          <w:ilvl w:val="0"/>
          <w:numId w:val="1"/>
        </w:numPr>
        <w:ind w:leftChars="0"/>
        <w:rPr>
          <w:rFonts w:ascii="Times New Roman" w:hAnsi="Times New Roman" w:cs="Times New Roman"/>
          <w:color w:val="FF0000"/>
          <w:kern w:val="0"/>
        </w:rPr>
      </w:pPr>
      <w:r>
        <w:rPr>
          <w:rFonts w:ascii="Times New Roman" w:hAnsi="Times New Roman" w:cs="Times New Roman"/>
          <w:color w:val="FF0000"/>
          <w:kern w:val="0"/>
        </w:rPr>
        <w:t xml:space="preserve">As seen in </w:t>
      </w:r>
      <w:r w:rsidR="000C27D7">
        <w:rPr>
          <w:rFonts w:ascii="Times New Roman" w:hAnsi="Times New Roman" w:cs="Times New Roman"/>
          <w:color w:val="FF0000"/>
          <w:kern w:val="0"/>
        </w:rPr>
        <w:t>Figure 5</w:t>
      </w:r>
      <w:r>
        <w:rPr>
          <w:rFonts w:ascii="Times New Roman" w:hAnsi="Times New Roman" w:cs="Times New Roman"/>
          <w:color w:val="FF0000"/>
          <w:kern w:val="0"/>
        </w:rPr>
        <w:t>, time 0-60 was result of the zero test.</w:t>
      </w:r>
    </w:p>
    <w:p w14:paraId="6CCD54FB" w14:textId="77777777" w:rsidR="005B021D" w:rsidRDefault="005B021D" w:rsidP="003B460C">
      <w:pPr>
        <w:rPr>
          <w:rFonts w:ascii="Times" w:hAnsi="Times" w:cs="Times"/>
          <w:kern w:val="0"/>
        </w:rPr>
      </w:pPr>
    </w:p>
    <w:p w14:paraId="433D872D" w14:textId="1C296802" w:rsidR="00021E26" w:rsidRDefault="00021E26" w:rsidP="003B460C">
      <w:pPr>
        <w:rPr>
          <w:rFonts w:ascii="Times" w:hAnsi="Times" w:cs="Times"/>
          <w:kern w:val="0"/>
        </w:rPr>
      </w:pPr>
      <w:r>
        <w:rPr>
          <w:rFonts w:ascii="Times" w:hAnsi="Times" w:cs="Times"/>
          <w:kern w:val="0"/>
        </w:rPr>
        <w:t>Figure 8 should be amended with zooms that use a magnification that allows a positive control (pure CNT) to be identified.</w:t>
      </w:r>
    </w:p>
    <w:p w14:paraId="2A77AC7B" w14:textId="77777777" w:rsidR="00021E26" w:rsidRDefault="00021E26" w:rsidP="003B460C">
      <w:pPr>
        <w:rPr>
          <w:rFonts w:ascii="Times New Roman" w:hAnsi="Times New Roman" w:cs="Times New Roman"/>
          <w:kern w:val="0"/>
        </w:rPr>
      </w:pPr>
    </w:p>
    <w:p w14:paraId="59CF7046" w14:textId="45B1975F" w:rsidR="008E03E5" w:rsidRDefault="008E03E5" w:rsidP="008E03E5">
      <w:pPr>
        <w:pStyle w:val="a3"/>
        <w:numPr>
          <w:ilvl w:val="0"/>
          <w:numId w:val="1"/>
        </w:numPr>
        <w:ind w:leftChars="0"/>
        <w:rPr>
          <w:rFonts w:ascii="Times New Roman" w:hAnsi="Times New Roman" w:cs="Times New Roman"/>
          <w:color w:val="FF0000"/>
          <w:kern w:val="0"/>
        </w:rPr>
      </w:pPr>
      <w:r>
        <w:rPr>
          <w:rFonts w:ascii="Times New Roman" w:hAnsi="Times New Roman" w:cs="Times New Roman"/>
          <w:color w:val="FF0000"/>
          <w:kern w:val="0"/>
        </w:rPr>
        <w:t xml:space="preserve">The pure CNT </w:t>
      </w:r>
      <w:r w:rsidR="00E43F45">
        <w:rPr>
          <w:rFonts w:ascii="Times New Roman" w:hAnsi="Times New Roman" w:cs="Times New Roman"/>
          <w:color w:val="FF0000"/>
          <w:kern w:val="0"/>
        </w:rPr>
        <w:t>has high aspect ratio and it was shown like</w:t>
      </w:r>
      <w:r w:rsidR="00E43F45">
        <w:rPr>
          <w:rFonts w:ascii="Times New Roman" w:hAnsi="Times New Roman" w:cs="Times New Roman" w:hint="eastAsia"/>
          <w:color w:val="FF0000"/>
          <w:kern w:val="0"/>
        </w:rPr>
        <w:t xml:space="preserve"> </w:t>
      </w:r>
      <w:r w:rsidR="00E43F45">
        <w:rPr>
          <w:rFonts w:ascii="Times New Roman" w:hAnsi="Times New Roman" w:cs="Times New Roman"/>
          <w:color w:val="FF0000"/>
          <w:kern w:val="0"/>
        </w:rPr>
        <w:t>fiber.</w:t>
      </w:r>
      <w:r w:rsidR="00E43F45">
        <w:rPr>
          <w:rFonts w:ascii="Times New Roman" w:hAnsi="Times New Roman" w:cs="Times New Roman" w:hint="eastAsia"/>
          <w:color w:val="FF0000"/>
          <w:kern w:val="0"/>
        </w:rPr>
        <w:t xml:space="preserve"> </w:t>
      </w:r>
      <w:r w:rsidR="00E43F45">
        <w:rPr>
          <w:rFonts w:ascii="Times New Roman" w:hAnsi="Times New Roman" w:cs="Times New Roman"/>
          <w:color w:val="FF0000"/>
          <w:kern w:val="0"/>
        </w:rPr>
        <w:t xml:space="preserve">But, as seen in Figure 8, </w:t>
      </w:r>
      <w:proofErr w:type="spellStart"/>
      <w:r w:rsidR="00E43F45">
        <w:rPr>
          <w:rFonts w:ascii="Times New Roman" w:hAnsi="Times New Roman" w:cs="Times New Roman"/>
          <w:color w:val="FF0000"/>
          <w:kern w:val="0"/>
        </w:rPr>
        <w:t>abrased</w:t>
      </w:r>
      <w:proofErr w:type="spellEnd"/>
      <w:r w:rsidR="00E43F45">
        <w:rPr>
          <w:rFonts w:ascii="Times New Roman" w:hAnsi="Times New Roman" w:cs="Times New Roman"/>
          <w:color w:val="FF0000"/>
          <w:kern w:val="0"/>
        </w:rPr>
        <w:t xml:space="preserve"> particles shape was not fiber. And free CNT could be detected in this magnification.</w:t>
      </w:r>
    </w:p>
    <w:p w14:paraId="1224F1C3" w14:textId="77777777" w:rsidR="00E302F9" w:rsidRPr="003B460C" w:rsidRDefault="00E302F9" w:rsidP="003B460C">
      <w:pPr>
        <w:rPr>
          <w:rFonts w:ascii="Times New Roman" w:hAnsi="Times New Roman" w:cs="Times New Roman"/>
          <w:kern w:val="0"/>
        </w:rPr>
      </w:pPr>
    </w:p>
    <w:p w14:paraId="6EA93942" w14:textId="77777777" w:rsidR="003F11E6" w:rsidRPr="001A09A8" w:rsidRDefault="003F11E6" w:rsidP="003F11E6">
      <w:pPr>
        <w:rPr>
          <w:rFonts w:ascii="Times New Roman" w:eastAsia="MS Mincho" w:hAnsi="Times New Roman" w:cs="Times New Roman"/>
          <w:kern w:val="0"/>
        </w:rPr>
      </w:pPr>
      <w:r w:rsidRPr="001A09A8">
        <w:rPr>
          <w:rFonts w:ascii="Times New Roman" w:hAnsi="Times New Roman" w:cs="Times New Roman"/>
          <w:i/>
          <w:iCs/>
          <w:kern w:val="0"/>
        </w:rPr>
        <w:t>Additional Comments to Authors:</w:t>
      </w:r>
    </w:p>
    <w:p w14:paraId="6D069894" w14:textId="77777777" w:rsidR="003F11E6" w:rsidRPr="001A09A8" w:rsidRDefault="003F11E6" w:rsidP="003F11E6">
      <w:pPr>
        <w:rPr>
          <w:rFonts w:ascii="Times New Roman" w:eastAsia="MS Mincho" w:hAnsi="Times New Roman" w:cs="Times New Roman"/>
          <w:kern w:val="0"/>
        </w:rPr>
      </w:pPr>
      <w:r w:rsidRPr="001A09A8">
        <w:rPr>
          <w:rFonts w:ascii="Times New Roman" w:hAnsi="Times New Roman" w:cs="Times New Roman"/>
          <w:kern w:val="0"/>
        </w:rPr>
        <w:t>N/A</w:t>
      </w:r>
    </w:p>
    <w:p w14:paraId="31184C7E" w14:textId="77777777" w:rsidR="00E1532A" w:rsidRDefault="00E1532A" w:rsidP="002334E4">
      <w:pPr>
        <w:rPr>
          <w:rFonts w:ascii="Times New Roman" w:hAnsi="Times New Roman" w:cs="Times New Roman"/>
          <w:kern w:val="0"/>
        </w:rPr>
      </w:pPr>
    </w:p>
    <w:p w14:paraId="0C3B58D1" w14:textId="77777777" w:rsidR="00527252" w:rsidRDefault="00527252" w:rsidP="002334E4">
      <w:pPr>
        <w:rPr>
          <w:rFonts w:ascii="Times New Roman" w:hAnsi="Times New Roman" w:cs="Times New Roman"/>
          <w:kern w:val="0"/>
        </w:rPr>
      </w:pPr>
    </w:p>
    <w:p w14:paraId="739307BD" w14:textId="77777777" w:rsidR="00E302F9" w:rsidRDefault="00E302F9" w:rsidP="002334E4">
      <w:pPr>
        <w:rPr>
          <w:rFonts w:ascii="Times" w:hAnsi="Times" w:cs="Times"/>
          <w:b/>
          <w:bCs/>
          <w:kern w:val="0"/>
        </w:rPr>
      </w:pPr>
      <w:r>
        <w:rPr>
          <w:rFonts w:ascii="Times" w:hAnsi="Times" w:cs="Times"/>
          <w:b/>
          <w:bCs/>
          <w:kern w:val="0"/>
        </w:rPr>
        <w:t>Reviewer #4:</w:t>
      </w:r>
    </w:p>
    <w:p w14:paraId="37D907D8" w14:textId="77777777" w:rsidR="00E302F9" w:rsidRDefault="00E302F9" w:rsidP="002334E4">
      <w:pPr>
        <w:rPr>
          <w:rFonts w:ascii="Times" w:hAnsi="Times" w:cs="Times"/>
          <w:i/>
          <w:iCs/>
          <w:kern w:val="0"/>
        </w:rPr>
      </w:pPr>
      <w:r>
        <w:rPr>
          <w:rFonts w:ascii="Times" w:hAnsi="Times" w:cs="Times"/>
          <w:i/>
          <w:iCs/>
          <w:kern w:val="0"/>
        </w:rPr>
        <w:t>Manuscript Summary:</w:t>
      </w:r>
    </w:p>
    <w:p w14:paraId="5BCAF1A3" w14:textId="7A81E0BC" w:rsidR="00527252" w:rsidRDefault="00E302F9" w:rsidP="002334E4">
      <w:pPr>
        <w:rPr>
          <w:rFonts w:ascii="Times" w:hAnsi="Times" w:cs="Times"/>
          <w:kern w:val="0"/>
        </w:rPr>
      </w:pPr>
      <w:r>
        <w:rPr>
          <w:rFonts w:ascii="Times" w:hAnsi="Times" w:cs="Times"/>
          <w:kern w:val="0"/>
        </w:rPr>
        <w:t>N/A</w:t>
      </w:r>
    </w:p>
    <w:p w14:paraId="6397811C" w14:textId="77777777" w:rsidR="00E302F9" w:rsidRDefault="00E302F9" w:rsidP="002334E4">
      <w:pPr>
        <w:rPr>
          <w:rFonts w:ascii="Times" w:hAnsi="Times" w:cs="Times"/>
          <w:kern w:val="0"/>
        </w:rPr>
      </w:pPr>
    </w:p>
    <w:p w14:paraId="4640EFE7" w14:textId="745DC52B" w:rsidR="00E302F9" w:rsidRDefault="00E302F9" w:rsidP="002334E4">
      <w:pPr>
        <w:rPr>
          <w:rFonts w:ascii="Times" w:hAnsi="Times" w:cs="Times"/>
          <w:i/>
          <w:iCs/>
          <w:kern w:val="0"/>
        </w:rPr>
      </w:pPr>
      <w:r>
        <w:rPr>
          <w:rFonts w:ascii="Times" w:hAnsi="Times" w:cs="Times"/>
          <w:i/>
          <w:iCs/>
          <w:kern w:val="0"/>
        </w:rPr>
        <w:t>Major Concerns:</w:t>
      </w:r>
    </w:p>
    <w:p w14:paraId="4C61F350" w14:textId="3A5BEC2D" w:rsidR="00E302F9" w:rsidRDefault="00E302F9" w:rsidP="002334E4">
      <w:pPr>
        <w:rPr>
          <w:rFonts w:ascii="Times" w:hAnsi="Times" w:cs="Times"/>
          <w:kern w:val="0"/>
        </w:rPr>
      </w:pPr>
      <w:r>
        <w:rPr>
          <w:rFonts w:ascii="Times" w:hAnsi="Times" w:cs="Times"/>
          <w:kern w:val="0"/>
        </w:rPr>
        <w:t xml:space="preserve">Headline of the article claims </w:t>
      </w:r>
      <w:proofErr w:type="spellStart"/>
      <w:r>
        <w:rPr>
          <w:rFonts w:ascii="Times" w:hAnsi="Times" w:cs="Times"/>
          <w:kern w:val="0"/>
        </w:rPr>
        <w:t>NANOparticle</w:t>
      </w:r>
      <w:proofErr w:type="spellEnd"/>
      <w:r>
        <w:rPr>
          <w:rFonts w:ascii="Times" w:hAnsi="Times" w:cs="Times"/>
          <w:kern w:val="0"/>
        </w:rPr>
        <w:t xml:space="preserve"> release testing, but there are only measuring results presented for "Total particle number measured using CPC and OPC", but not the number of nanoparticles, smaller 100 nm. This would require e.g. a scanning mobility particle sizer, mentioned ONLY in the abstract.</w:t>
      </w:r>
    </w:p>
    <w:p w14:paraId="498BED3D" w14:textId="77777777" w:rsidR="00E302F9" w:rsidRDefault="00E302F9" w:rsidP="002334E4">
      <w:pPr>
        <w:rPr>
          <w:rFonts w:ascii="Times" w:hAnsi="Times" w:cs="Times"/>
          <w:kern w:val="0"/>
        </w:rPr>
      </w:pPr>
    </w:p>
    <w:p w14:paraId="65C98D5D" w14:textId="37489560" w:rsidR="00552ABF" w:rsidRPr="00D61FF6" w:rsidRDefault="00552ABF" w:rsidP="00552ABF">
      <w:pPr>
        <w:pStyle w:val="a3"/>
        <w:numPr>
          <w:ilvl w:val="0"/>
          <w:numId w:val="1"/>
        </w:numPr>
        <w:ind w:leftChars="0"/>
        <w:rPr>
          <w:rFonts w:ascii="Times New Roman" w:hAnsi="Times New Roman" w:cs="Times New Roman"/>
          <w:color w:val="FF0000"/>
          <w:kern w:val="0"/>
        </w:rPr>
      </w:pPr>
      <w:r w:rsidRPr="00D61FF6">
        <w:rPr>
          <w:rFonts w:ascii="Times New Roman" w:hAnsi="Times New Roman" w:cs="Times New Roman"/>
          <w:color w:val="FF0000"/>
          <w:kern w:val="0"/>
        </w:rPr>
        <w:t xml:space="preserve">This paper provides the nanoparticle measuring method from nanocomposite by abrasion. CPC can measure </w:t>
      </w:r>
      <w:proofErr w:type="spellStart"/>
      <w:r w:rsidRPr="00D61FF6">
        <w:rPr>
          <w:rFonts w:ascii="Times New Roman" w:hAnsi="Times New Roman" w:cs="Times New Roman"/>
          <w:color w:val="FF0000"/>
          <w:kern w:val="0"/>
        </w:rPr>
        <w:t>nano</w:t>
      </w:r>
      <w:proofErr w:type="spellEnd"/>
      <w:r w:rsidRPr="00D61FF6">
        <w:rPr>
          <w:rFonts w:ascii="Times New Roman" w:hAnsi="Times New Roman" w:cs="Times New Roman"/>
          <w:color w:val="FF0000"/>
          <w:kern w:val="0"/>
        </w:rPr>
        <w:t xml:space="preserve"> scale particles and OPC can measured micro scale particles. You can find amount of the nanoparticles from nanocomposite using CPC and OPC data. If you want to know exactly particle size or shape, then you can sample the particle on the filter for microscopy.</w:t>
      </w:r>
    </w:p>
    <w:p w14:paraId="080DC1FF" w14:textId="1E633444" w:rsidR="00E302F9" w:rsidRPr="00552ABF" w:rsidRDefault="00A7200A" w:rsidP="00552ABF">
      <w:pPr>
        <w:pStyle w:val="a3"/>
        <w:numPr>
          <w:ilvl w:val="0"/>
          <w:numId w:val="1"/>
        </w:numPr>
        <w:ind w:leftChars="0"/>
        <w:rPr>
          <w:rFonts w:ascii="Times New Roman" w:hAnsi="Times New Roman" w:cs="Times New Roman"/>
          <w:kern w:val="0"/>
        </w:rPr>
      </w:pPr>
      <w:r w:rsidRPr="00D61FF6">
        <w:rPr>
          <w:rFonts w:ascii="Times" w:hAnsi="Times" w:cs="Times"/>
          <w:color w:val="FF0000"/>
          <w:kern w:val="0"/>
        </w:rPr>
        <w:t xml:space="preserve">SMPS could not using this test. Because, the SMPS need to </w:t>
      </w:r>
      <w:r>
        <w:rPr>
          <w:rFonts w:ascii="Times" w:hAnsi="Times" w:cs="Times"/>
          <w:color w:val="FF0000"/>
          <w:kern w:val="0"/>
        </w:rPr>
        <w:t>scanning time for measuring particle size distribution. It means particle number concentration should not</w:t>
      </w:r>
      <w:r w:rsidR="00781EC7">
        <w:rPr>
          <w:rFonts w:ascii="Times" w:hAnsi="Times" w:cs="Times"/>
          <w:color w:val="FF0000"/>
          <w:kern w:val="0"/>
        </w:rPr>
        <w:t xml:space="preserve"> be</w:t>
      </w:r>
      <w:r>
        <w:rPr>
          <w:rFonts w:ascii="Times" w:hAnsi="Times" w:cs="Times"/>
          <w:color w:val="FF0000"/>
          <w:kern w:val="0"/>
        </w:rPr>
        <w:t xml:space="preserve"> changed during scanning time for reliable data.</w:t>
      </w:r>
      <w:r w:rsidR="00781EC7">
        <w:rPr>
          <w:rFonts w:ascii="Times" w:hAnsi="Times" w:cs="Times"/>
          <w:color w:val="FF0000"/>
          <w:kern w:val="0"/>
        </w:rPr>
        <w:t xml:space="preserve"> But, as you can see the Figure 5, the particle number concentration was changed continuously.</w:t>
      </w:r>
    </w:p>
    <w:p w14:paraId="5ED8CBEC" w14:textId="77777777" w:rsidR="00552ABF" w:rsidRDefault="00552ABF" w:rsidP="002334E4">
      <w:pPr>
        <w:rPr>
          <w:rFonts w:ascii="Times" w:hAnsi="Times" w:cs="Times"/>
          <w:kern w:val="0"/>
        </w:rPr>
      </w:pPr>
    </w:p>
    <w:p w14:paraId="0398C097" w14:textId="40C9C571" w:rsidR="00E302F9" w:rsidRDefault="00E302F9" w:rsidP="002334E4">
      <w:pPr>
        <w:rPr>
          <w:rFonts w:ascii="Times" w:hAnsi="Times" w:cs="Times"/>
          <w:kern w:val="0"/>
        </w:rPr>
      </w:pPr>
      <w:r>
        <w:rPr>
          <w:rFonts w:ascii="Times" w:hAnsi="Times" w:cs="Times"/>
          <w:kern w:val="0"/>
        </w:rPr>
        <w:t>165 2.4) Locate the neutralizer (soft X-ray ionizer) 28 cm away from the center of the test</w:t>
      </w:r>
    </w:p>
    <w:p w14:paraId="4F0D5F36" w14:textId="56FCF181" w:rsidR="00E302F9" w:rsidRDefault="00E302F9" w:rsidP="002334E4">
      <w:pPr>
        <w:rPr>
          <w:rFonts w:ascii="Times" w:hAnsi="Times" w:cs="Times"/>
          <w:kern w:val="0"/>
        </w:rPr>
      </w:pPr>
      <w:r>
        <w:rPr>
          <w:rFonts w:ascii="Times" w:hAnsi="Times" w:cs="Times"/>
          <w:kern w:val="0"/>
        </w:rPr>
        <w:t xml:space="preserve">166 </w:t>
      </w:r>
      <w:proofErr w:type="gramStart"/>
      <w:r>
        <w:rPr>
          <w:rFonts w:ascii="Times" w:hAnsi="Times" w:cs="Times"/>
          <w:kern w:val="0"/>
        </w:rPr>
        <w:t>specimen</w:t>
      </w:r>
      <w:proofErr w:type="gramEnd"/>
      <w:r>
        <w:rPr>
          <w:rFonts w:ascii="Times" w:hAnsi="Times" w:cs="Times"/>
          <w:kern w:val="0"/>
        </w:rPr>
        <w:t xml:space="preserve"> at a 45 o angle, as seen in Figure 2, to reduce the electro-static particle deposition on</w:t>
      </w:r>
    </w:p>
    <w:p w14:paraId="375EEF2D" w14:textId="253BEE7E" w:rsidR="003C5D15" w:rsidRPr="002D2063" w:rsidRDefault="00E302F9" w:rsidP="002334E4">
      <w:pPr>
        <w:rPr>
          <w:rFonts w:ascii="Times" w:hAnsi="Times" w:cs="Times"/>
          <w:kern w:val="0"/>
        </w:rPr>
      </w:pPr>
      <w:r>
        <w:rPr>
          <w:rFonts w:ascii="Times" w:hAnsi="Times" w:cs="Times"/>
          <w:kern w:val="0"/>
        </w:rPr>
        <w:t>167 the chamber walls.</w:t>
      </w:r>
    </w:p>
    <w:p w14:paraId="500A6258" w14:textId="73805676" w:rsidR="003C5D15" w:rsidRDefault="003C5D15" w:rsidP="002334E4">
      <w:pPr>
        <w:rPr>
          <w:rFonts w:ascii="Times" w:hAnsi="Times" w:cs="Times"/>
          <w:kern w:val="0"/>
        </w:rPr>
      </w:pPr>
      <w:r>
        <w:rPr>
          <w:rFonts w:ascii="Times" w:hAnsi="Times" w:cs="Times"/>
          <w:kern w:val="0"/>
        </w:rPr>
        <w:t xml:space="preserve">- This very detailed arrangement should be validated before recommending it to standardization. </w:t>
      </w:r>
      <w:proofErr w:type="gramStart"/>
      <w:r>
        <w:rPr>
          <w:rFonts w:ascii="Times" w:hAnsi="Times" w:cs="Times"/>
          <w:kern w:val="0"/>
        </w:rPr>
        <w:t>Therefore</w:t>
      </w:r>
      <w:proofErr w:type="gramEnd"/>
      <w:r>
        <w:rPr>
          <w:rFonts w:ascii="Times" w:hAnsi="Times" w:cs="Times"/>
          <w:kern w:val="0"/>
        </w:rPr>
        <w:t xml:space="preserve"> in this article the effect of this arrangement should be at least demonstrated, e.g. what was measured during switching off the neutralizer?</w:t>
      </w:r>
    </w:p>
    <w:p w14:paraId="38FD0405" w14:textId="77777777" w:rsidR="003C5D15" w:rsidRDefault="003C5D15" w:rsidP="002334E4">
      <w:pPr>
        <w:rPr>
          <w:rFonts w:ascii="Times" w:hAnsi="Times" w:cs="Times"/>
          <w:kern w:val="0"/>
        </w:rPr>
      </w:pPr>
    </w:p>
    <w:p w14:paraId="0E6A1E02" w14:textId="5709488E" w:rsidR="009A52AA" w:rsidRPr="006A11BF" w:rsidRDefault="00E537CD" w:rsidP="009A52AA">
      <w:pPr>
        <w:pStyle w:val="a3"/>
        <w:numPr>
          <w:ilvl w:val="0"/>
          <w:numId w:val="1"/>
        </w:numPr>
        <w:ind w:leftChars="0"/>
        <w:rPr>
          <w:rFonts w:ascii="Times" w:hAnsi="Times" w:cs="Times"/>
          <w:kern w:val="0"/>
        </w:rPr>
      </w:pPr>
      <w:r w:rsidRPr="009A52AA">
        <w:rPr>
          <w:rFonts w:ascii="Times" w:hAnsi="Times" w:cs="Times"/>
          <w:color w:val="FF0000"/>
          <w:kern w:val="0"/>
        </w:rPr>
        <w:t>The neutralizer can help</w:t>
      </w:r>
      <w:r w:rsidR="005F19F6" w:rsidRPr="009A52AA">
        <w:rPr>
          <w:rFonts w:ascii="Times" w:hAnsi="Times" w:cs="Times"/>
          <w:color w:val="FF0000"/>
          <w:kern w:val="0"/>
        </w:rPr>
        <w:t xml:space="preserve"> to mi</w:t>
      </w:r>
      <w:r w:rsidRPr="009A52AA">
        <w:rPr>
          <w:rFonts w:ascii="Times" w:hAnsi="Times" w:cs="Times"/>
          <w:color w:val="FF0000"/>
          <w:kern w:val="0"/>
        </w:rPr>
        <w:t>nimize the charged state of the</w:t>
      </w:r>
      <w:r w:rsidR="005F19F6" w:rsidRPr="009A52AA">
        <w:rPr>
          <w:rFonts w:ascii="Times" w:hAnsi="Times" w:cs="Times"/>
          <w:color w:val="FF0000"/>
          <w:kern w:val="0"/>
        </w:rPr>
        <w:t xml:space="preserve"> p</w:t>
      </w:r>
      <w:r w:rsidRPr="009A52AA">
        <w:rPr>
          <w:rFonts w:ascii="Times" w:hAnsi="Times" w:cs="Times"/>
          <w:color w:val="FF0000"/>
          <w:kern w:val="0"/>
        </w:rPr>
        <w:t xml:space="preserve">article. Therefore, the particle wall loss was decreased </w:t>
      </w:r>
      <w:r w:rsidR="005F19F6" w:rsidRPr="009A52AA">
        <w:rPr>
          <w:rFonts w:ascii="Times" w:hAnsi="Times" w:cs="Times"/>
          <w:color w:val="FF0000"/>
          <w:kern w:val="0"/>
        </w:rPr>
        <w:t>by the electro-static force.</w:t>
      </w:r>
      <w:r w:rsidR="009F70CF" w:rsidRPr="009A52AA">
        <w:rPr>
          <w:rFonts w:ascii="Times" w:hAnsi="Times" w:cs="Times" w:hint="eastAsia"/>
          <w:color w:val="FF0000"/>
          <w:kern w:val="0"/>
        </w:rPr>
        <w:t xml:space="preserve"> </w:t>
      </w:r>
      <w:r w:rsidR="009A52AA" w:rsidRPr="009A52AA">
        <w:rPr>
          <w:rFonts w:ascii="Times" w:hAnsi="Times" w:cs="Times"/>
          <w:color w:val="FF0000"/>
          <w:kern w:val="0"/>
        </w:rPr>
        <w:t xml:space="preserve">If you use different configuration of </w:t>
      </w:r>
      <w:r w:rsidR="009A52AA">
        <w:rPr>
          <w:rFonts w:ascii="Times" w:hAnsi="Times" w:cs="Times"/>
          <w:color w:val="FF0000"/>
          <w:kern w:val="0"/>
        </w:rPr>
        <w:t xml:space="preserve">the </w:t>
      </w:r>
      <w:r w:rsidR="009A52AA" w:rsidRPr="009A52AA">
        <w:rPr>
          <w:rFonts w:ascii="Times" w:hAnsi="Times" w:cs="Times"/>
          <w:color w:val="FF0000"/>
          <w:kern w:val="0"/>
        </w:rPr>
        <w:t>neutralizer</w:t>
      </w:r>
      <w:r w:rsidR="009A52AA">
        <w:rPr>
          <w:rFonts w:ascii="Times" w:hAnsi="Times" w:cs="Times"/>
          <w:color w:val="FF0000"/>
          <w:kern w:val="0"/>
        </w:rPr>
        <w:t>,</w:t>
      </w:r>
      <w:r w:rsidR="009A52AA" w:rsidRPr="009A52AA">
        <w:rPr>
          <w:rFonts w:ascii="Times" w:hAnsi="Times" w:cs="Times"/>
          <w:color w:val="FF0000"/>
          <w:kern w:val="0"/>
        </w:rPr>
        <w:t xml:space="preserve"> </w:t>
      </w:r>
      <w:r w:rsidR="009A52AA">
        <w:rPr>
          <w:rFonts w:ascii="Times" w:hAnsi="Times" w:cs="Times"/>
          <w:color w:val="FF0000"/>
          <w:kern w:val="0"/>
        </w:rPr>
        <w:t>then I can’t warrant that result of test. And it was attached comparison result of neutralizer on/off</w:t>
      </w:r>
      <w:r w:rsidR="00524873">
        <w:rPr>
          <w:rFonts w:ascii="Times" w:hAnsi="Times" w:cs="Times"/>
          <w:color w:val="FF0000"/>
          <w:kern w:val="0"/>
        </w:rPr>
        <w:t xml:space="preserve"> at Figure 5</w:t>
      </w:r>
      <w:r w:rsidR="009A52AA">
        <w:rPr>
          <w:rFonts w:ascii="Times" w:hAnsi="Times" w:cs="Times"/>
          <w:color w:val="FF0000"/>
          <w:kern w:val="0"/>
        </w:rPr>
        <w:t>.</w:t>
      </w:r>
    </w:p>
    <w:p w14:paraId="5D901885" w14:textId="77777777" w:rsidR="003C5D15" w:rsidRDefault="003C5D15" w:rsidP="002334E4">
      <w:pPr>
        <w:rPr>
          <w:rFonts w:ascii="Times" w:hAnsi="Times" w:cs="Times"/>
          <w:kern w:val="0"/>
        </w:rPr>
      </w:pPr>
    </w:p>
    <w:p w14:paraId="7C0984F3" w14:textId="4450DC65" w:rsidR="003C5D15" w:rsidRDefault="003C5D15" w:rsidP="002334E4">
      <w:pPr>
        <w:rPr>
          <w:rFonts w:ascii="Times" w:hAnsi="Times" w:cs="Times"/>
          <w:kern w:val="0"/>
        </w:rPr>
      </w:pPr>
      <w:r>
        <w:rPr>
          <w:rFonts w:ascii="Times" w:hAnsi="Times" w:cs="Times"/>
          <w:i/>
          <w:iCs/>
          <w:kern w:val="0"/>
        </w:rPr>
        <w:t>Minor Concerns:</w:t>
      </w:r>
    </w:p>
    <w:p w14:paraId="143E47EE" w14:textId="16D2ED1D" w:rsidR="003C5D15" w:rsidRDefault="003C5D15" w:rsidP="002334E4">
      <w:pPr>
        <w:rPr>
          <w:rFonts w:ascii="Times" w:hAnsi="Times" w:cs="Times"/>
          <w:kern w:val="0"/>
        </w:rPr>
      </w:pPr>
      <w:r>
        <w:rPr>
          <w:rFonts w:ascii="Times" w:hAnsi="Times" w:cs="Times"/>
          <w:kern w:val="0"/>
        </w:rPr>
        <w:t>Abstract, line 9: "scanning mobility particle sizer" is not mentioned in the main text - delete in abstract or add in main text</w:t>
      </w:r>
    </w:p>
    <w:p w14:paraId="46537686" w14:textId="77777777" w:rsidR="003C5D15" w:rsidRDefault="003C5D15" w:rsidP="002334E4">
      <w:pPr>
        <w:rPr>
          <w:rFonts w:ascii="Times" w:hAnsi="Times" w:cs="Times"/>
          <w:kern w:val="0"/>
        </w:rPr>
      </w:pPr>
    </w:p>
    <w:p w14:paraId="1D73F0B1" w14:textId="27FC8446" w:rsidR="00C165C0" w:rsidRDefault="003F0DE4" w:rsidP="00C165C0">
      <w:pPr>
        <w:pStyle w:val="a3"/>
        <w:numPr>
          <w:ilvl w:val="0"/>
          <w:numId w:val="1"/>
        </w:numPr>
        <w:ind w:leftChars="0"/>
        <w:rPr>
          <w:rFonts w:ascii="Times" w:hAnsi="Times" w:cs="Times"/>
          <w:color w:val="FF0000"/>
          <w:kern w:val="0"/>
        </w:rPr>
      </w:pPr>
      <w:r>
        <w:rPr>
          <w:rFonts w:ascii="Times" w:hAnsi="Times" w:cs="Times"/>
          <w:color w:val="FF0000"/>
          <w:kern w:val="0"/>
        </w:rPr>
        <w:t xml:space="preserve">Something was wrong. </w:t>
      </w:r>
      <w:r w:rsidR="005F19F6" w:rsidRPr="005F19F6">
        <w:rPr>
          <w:rFonts w:ascii="Times" w:hAnsi="Times" w:cs="Times"/>
          <w:color w:val="FF0000"/>
          <w:kern w:val="0"/>
        </w:rPr>
        <w:t>I was not mentioned about SMPS (scanning mobility particle sizer) in my paper.</w:t>
      </w:r>
    </w:p>
    <w:p w14:paraId="3C01FA1B" w14:textId="77777777" w:rsidR="003C5D15" w:rsidRDefault="003C5D15" w:rsidP="002334E4">
      <w:pPr>
        <w:rPr>
          <w:rFonts w:ascii="Times" w:hAnsi="Times" w:cs="Times"/>
          <w:kern w:val="0"/>
        </w:rPr>
      </w:pPr>
    </w:p>
    <w:p w14:paraId="32E4B1A8" w14:textId="042E589E" w:rsidR="003C5D15" w:rsidRDefault="003C5D15" w:rsidP="002334E4">
      <w:pPr>
        <w:rPr>
          <w:rFonts w:ascii="Times" w:hAnsi="Times" w:cs="Times"/>
          <w:kern w:val="0"/>
        </w:rPr>
      </w:pPr>
      <w:r>
        <w:rPr>
          <w:rFonts w:ascii="Times" w:hAnsi="Times" w:cs="Times"/>
          <w:kern w:val="0"/>
        </w:rPr>
        <w:t>304 Taber abrasion testers are now widely used to simulate</w:t>
      </w:r>
    </w:p>
    <w:p w14:paraId="010A6458" w14:textId="2762F138" w:rsidR="003C5D15" w:rsidRDefault="003C5D15" w:rsidP="002334E4">
      <w:pPr>
        <w:rPr>
          <w:rFonts w:ascii="Times" w:hAnsi="Times" w:cs="Times"/>
          <w:kern w:val="0"/>
        </w:rPr>
      </w:pPr>
      <w:r>
        <w:rPr>
          <w:rFonts w:ascii="Times" w:hAnsi="Times" w:cs="Times"/>
          <w:kern w:val="0"/>
        </w:rPr>
        <w:t>305 sanding processes and study the abrasion resistances of materials and coatings.</w:t>
      </w:r>
    </w:p>
    <w:p w14:paraId="06B82744" w14:textId="5B37D9D2" w:rsidR="003C5D15" w:rsidRDefault="003C5D15" w:rsidP="002334E4">
      <w:pPr>
        <w:rPr>
          <w:rFonts w:ascii="Times" w:hAnsi="Times" w:cs="Times"/>
          <w:kern w:val="0"/>
        </w:rPr>
      </w:pPr>
      <w:r>
        <w:rPr>
          <w:rFonts w:ascii="Times" w:hAnsi="Times" w:cs="Times"/>
          <w:kern w:val="0"/>
        </w:rPr>
        <w:t xml:space="preserve">- Taber </w:t>
      </w:r>
      <w:proofErr w:type="spellStart"/>
      <w:r>
        <w:rPr>
          <w:rFonts w:ascii="Times" w:hAnsi="Times" w:cs="Times"/>
          <w:kern w:val="0"/>
        </w:rPr>
        <w:t>abraser</w:t>
      </w:r>
      <w:proofErr w:type="spellEnd"/>
      <w:r>
        <w:rPr>
          <w:rFonts w:ascii="Times" w:hAnsi="Times" w:cs="Times"/>
          <w:kern w:val="0"/>
        </w:rPr>
        <w:t xml:space="preserve"> applies a too slow abrasion speed for simulating sanding, e.g. like useable in parquet sanding. Real sanding with at higher speed would cause the polymer matrix of a composite to show a more rigid (hard) property, resulting in smaller particle size distribution of released particles. - mention this limitation of the test.</w:t>
      </w:r>
    </w:p>
    <w:p w14:paraId="61C6FE05" w14:textId="77777777" w:rsidR="003C5D15" w:rsidRDefault="003C5D15" w:rsidP="002334E4">
      <w:pPr>
        <w:rPr>
          <w:rFonts w:ascii="Times New Roman" w:hAnsi="Times New Roman" w:cs="Times New Roman"/>
          <w:b/>
          <w:bCs/>
          <w:kern w:val="0"/>
        </w:rPr>
      </w:pPr>
    </w:p>
    <w:p w14:paraId="43C979A3" w14:textId="006D9B65" w:rsidR="00F62A83" w:rsidRPr="00323092" w:rsidRDefault="00760F74" w:rsidP="002334E4">
      <w:pPr>
        <w:pStyle w:val="a3"/>
        <w:numPr>
          <w:ilvl w:val="0"/>
          <w:numId w:val="1"/>
        </w:numPr>
        <w:ind w:leftChars="0"/>
        <w:rPr>
          <w:rFonts w:ascii="Times" w:hAnsi="Times" w:cs="Times"/>
          <w:color w:val="FF0000"/>
          <w:kern w:val="0"/>
        </w:rPr>
      </w:pPr>
      <w:r w:rsidRPr="00323092">
        <w:rPr>
          <w:rFonts w:ascii="Times" w:hAnsi="Times" w:cs="Times"/>
          <w:color w:val="FF0000"/>
          <w:kern w:val="0"/>
        </w:rPr>
        <w:t xml:space="preserve">I was not conducted </w:t>
      </w:r>
      <w:r w:rsidR="00323092" w:rsidRPr="00323092">
        <w:rPr>
          <w:rFonts w:ascii="Times" w:hAnsi="Times" w:cs="Times"/>
          <w:color w:val="FF0000"/>
          <w:kern w:val="0"/>
        </w:rPr>
        <w:t>release test with different abrasion speed. So I cannot be sure that. If you have some reference about it. Please, let me know. Then, I will mention the limitation of the test.</w:t>
      </w:r>
    </w:p>
    <w:p w14:paraId="526BC5B2" w14:textId="77777777" w:rsidR="00126E5E" w:rsidRDefault="00126E5E" w:rsidP="002334E4">
      <w:pPr>
        <w:rPr>
          <w:rFonts w:ascii="Times New Roman" w:hAnsi="Times New Roman" w:cs="Times New Roman"/>
          <w:b/>
          <w:bCs/>
          <w:kern w:val="0"/>
        </w:rPr>
      </w:pPr>
    </w:p>
    <w:p w14:paraId="0B8C1E40" w14:textId="272D7852" w:rsidR="00126E5E" w:rsidRDefault="00126E5E" w:rsidP="002334E4">
      <w:pPr>
        <w:rPr>
          <w:rFonts w:ascii="Times" w:hAnsi="Times" w:cs="Times"/>
          <w:kern w:val="0"/>
        </w:rPr>
      </w:pPr>
      <w:r>
        <w:rPr>
          <w:rFonts w:ascii="Times" w:hAnsi="Times" w:cs="Times"/>
          <w:kern w:val="0"/>
        </w:rPr>
        <w:t xml:space="preserve">Figure 3 </w:t>
      </w:r>
      <w:proofErr w:type="spellStart"/>
      <w:r>
        <w:rPr>
          <w:rFonts w:ascii="Times" w:hAnsi="Times" w:cs="Times"/>
          <w:kern w:val="0"/>
        </w:rPr>
        <w:t>abraser</w:t>
      </w:r>
      <w:proofErr w:type="spellEnd"/>
      <w:r>
        <w:rPr>
          <w:rFonts w:ascii="Times" w:hAnsi="Times" w:cs="Times"/>
          <w:kern w:val="0"/>
        </w:rPr>
        <w:t xml:space="preserve">, (b) top view: axis of the rotation </w:t>
      </w:r>
      <w:proofErr w:type="spellStart"/>
      <w:r>
        <w:rPr>
          <w:rFonts w:ascii="Times" w:hAnsi="Times" w:cs="Times"/>
          <w:kern w:val="0"/>
        </w:rPr>
        <w:t>centres</w:t>
      </w:r>
      <w:proofErr w:type="spellEnd"/>
      <w:r>
        <w:rPr>
          <w:rFonts w:ascii="Times" w:hAnsi="Times" w:cs="Times"/>
          <w:kern w:val="0"/>
        </w:rPr>
        <w:t xml:space="preserve"> of the abrasion wheels is crossing the rotation axis of the specimen in this figure, but this is not the case for the real device </w:t>
      </w:r>
      <w:proofErr w:type="spellStart"/>
      <w:r>
        <w:rPr>
          <w:rFonts w:ascii="Times" w:hAnsi="Times" w:cs="Times"/>
          <w:kern w:val="0"/>
        </w:rPr>
        <w:t>taber</w:t>
      </w:r>
      <w:proofErr w:type="spellEnd"/>
      <w:r>
        <w:rPr>
          <w:rFonts w:ascii="Times" w:hAnsi="Times" w:cs="Times"/>
          <w:kern w:val="0"/>
        </w:rPr>
        <w:t xml:space="preserve"> </w:t>
      </w:r>
      <w:proofErr w:type="spellStart"/>
      <w:r>
        <w:rPr>
          <w:rFonts w:ascii="Times" w:hAnsi="Times" w:cs="Times"/>
          <w:kern w:val="0"/>
        </w:rPr>
        <w:t>abraser</w:t>
      </w:r>
      <w:proofErr w:type="spellEnd"/>
      <w:r>
        <w:rPr>
          <w:rFonts w:ascii="Times" w:hAnsi="Times" w:cs="Times"/>
          <w:kern w:val="0"/>
        </w:rPr>
        <w:t xml:space="preserve">. This device performs therefore an additional friction at the touching point of the wheel to the specimen, not only rolling - correct the drawing by moving the axis of </w:t>
      </w:r>
      <w:proofErr w:type="gramStart"/>
      <w:r>
        <w:rPr>
          <w:rFonts w:ascii="Times" w:hAnsi="Times" w:cs="Times"/>
          <w:kern w:val="0"/>
        </w:rPr>
        <w:t>the a</w:t>
      </w:r>
      <w:proofErr w:type="gramEnd"/>
      <w:r>
        <w:rPr>
          <w:rFonts w:ascii="Times" w:hAnsi="Times" w:cs="Times"/>
          <w:kern w:val="0"/>
        </w:rPr>
        <w:t xml:space="preserve"> little bit upwards, away from the specimen </w:t>
      </w:r>
      <w:proofErr w:type="spellStart"/>
      <w:r>
        <w:rPr>
          <w:rFonts w:ascii="Times" w:hAnsi="Times" w:cs="Times"/>
          <w:kern w:val="0"/>
        </w:rPr>
        <w:t>centre</w:t>
      </w:r>
      <w:proofErr w:type="spellEnd"/>
    </w:p>
    <w:p w14:paraId="166DAB5F" w14:textId="77777777" w:rsidR="00126E5E" w:rsidRDefault="00126E5E" w:rsidP="002334E4">
      <w:pPr>
        <w:rPr>
          <w:rFonts w:ascii="Times" w:hAnsi="Times" w:cs="Times"/>
          <w:kern w:val="0"/>
        </w:rPr>
      </w:pPr>
    </w:p>
    <w:p w14:paraId="5CCAA691" w14:textId="0324D5D5" w:rsidR="007B770A" w:rsidRPr="00DF132A" w:rsidRDefault="00DF132A" w:rsidP="002334E4">
      <w:pPr>
        <w:pStyle w:val="a3"/>
        <w:numPr>
          <w:ilvl w:val="0"/>
          <w:numId w:val="1"/>
        </w:numPr>
        <w:ind w:leftChars="0"/>
        <w:rPr>
          <w:rFonts w:ascii="Times New Roman" w:hAnsi="Times New Roman" w:cs="Times New Roman"/>
          <w:color w:val="FF0000"/>
          <w:kern w:val="0"/>
        </w:rPr>
      </w:pPr>
      <w:r w:rsidRPr="00021E26">
        <w:rPr>
          <w:rFonts w:ascii="Times New Roman" w:hAnsi="Times New Roman" w:cs="Times New Roman"/>
          <w:color w:val="FF0000"/>
          <w:kern w:val="0"/>
        </w:rPr>
        <w:t>Revised.</w:t>
      </w:r>
    </w:p>
    <w:p w14:paraId="6564E91B" w14:textId="77777777" w:rsidR="007B770A" w:rsidRDefault="007B770A" w:rsidP="002334E4">
      <w:pPr>
        <w:rPr>
          <w:rFonts w:ascii="Times" w:hAnsi="Times" w:cs="Times"/>
          <w:kern w:val="0"/>
        </w:rPr>
      </w:pPr>
    </w:p>
    <w:p w14:paraId="05781700" w14:textId="77777777" w:rsidR="007B770A" w:rsidRDefault="007B770A" w:rsidP="002334E4">
      <w:pPr>
        <w:rPr>
          <w:rFonts w:ascii="Times" w:hAnsi="Times" w:cs="Times"/>
          <w:i/>
          <w:iCs/>
          <w:kern w:val="0"/>
        </w:rPr>
      </w:pPr>
      <w:r>
        <w:rPr>
          <w:rFonts w:ascii="Times" w:hAnsi="Times" w:cs="Times"/>
          <w:i/>
          <w:iCs/>
          <w:kern w:val="0"/>
        </w:rPr>
        <w:t>Additional Comments to Authors:</w:t>
      </w:r>
    </w:p>
    <w:p w14:paraId="1DF1F903" w14:textId="6DF7F6F9" w:rsidR="00126E5E" w:rsidRPr="001A09A8" w:rsidRDefault="007B770A" w:rsidP="002334E4">
      <w:pPr>
        <w:rPr>
          <w:rFonts w:ascii="Times New Roman" w:hAnsi="Times New Roman" w:cs="Times New Roman"/>
          <w:b/>
          <w:bCs/>
          <w:kern w:val="0"/>
        </w:rPr>
      </w:pPr>
      <w:r>
        <w:rPr>
          <w:rFonts w:ascii="Times" w:hAnsi="Times" w:cs="Times"/>
          <w:kern w:val="0"/>
        </w:rPr>
        <w:t>N/A</w:t>
      </w:r>
    </w:p>
    <w:sectPr w:rsidR="00126E5E" w:rsidRPr="001A09A8" w:rsidSect="00C40FD2">
      <w:pgSz w:w="11900" w:h="16840"/>
      <w:pgMar w:top="1985" w:right="1701" w:bottom="1701" w:left="1701" w:header="851" w:footer="992" w:gutter="0"/>
      <w:cols w:space="425"/>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맑은 고딕">
    <w:charset w:val="81"/>
    <w:family w:val="auto"/>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휴먼명조">
    <w:altName w:val="Malgun Gothic"/>
    <w:charset w:val="81"/>
    <w:family w:val="auto"/>
    <w:pitch w:val="variable"/>
    <w:sig w:usb0="800002A7" w:usb1="19D77CFB" w:usb2="00000010" w:usb3="00000000" w:csb0="0008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596A02"/>
    <w:multiLevelType w:val="hybridMultilevel"/>
    <w:tmpl w:val="52E208D8"/>
    <w:lvl w:ilvl="0" w:tplc="E03AC3A0">
      <w:start w:val="1"/>
      <w:numFmt w:val="bullet"/>
      <w:lvlText w:val="-"/>
      <w:lvlJc w:val="left"/>
      <w:pPr>
        <w:ind w:left="840" w:hanging="360"/>
      </w:pPr>
      <w:rPr>
        <w:rFonts w:ascii="Times" w:eastAsiaTheme="minorEastAsia" w:hAnsi="Times" w:cs="Time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rawingGridVerticalSpacing w:val="200"/>
  <w:displayHorizontalDrawingGridEvery w:val="0"/>
  <w:displayVerticalDrawingGridEvery w:val="2"/>
  <w:noPunctuationKerning/>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04"/>
    <w:rsid w:val="00021E26"/>
    <w:rsid w:val="000C27D7"/>
    <w:rsid w:val="00126E5E"/>
    <w:rsid w:val="001A09A8"/>
    <w:rsid w:val="002334E4"/>
    <w:rsid w:val="002B7783"/>
    <w:rsid w:val="002C259B"/>
    <w:rsid w:val="002D1DDA"/>
    <w:rsid w:val="002D2063"/>
    <w:rsid w:val="00323092"/>
    <w:rsid w:val="003B460C"/>
    <w:rsid w:val="003C5D15"/>
    <w:rsid w:val="003F0DE4"/>
    <w:rsid w:val="003F11E6"/>
    <w:rsid w:val="00406C1B"/>
    <w:rsid w:val="00524873"/>
    <w:rsid w:val="00527252"/>
    <w:rsid w:val="005345A8"/>
    <w:rsid w:val="005467AE"/>
    <w:rsid w:val="00552ABF"/>
    <w:rsid w:val="00586AA6"/>
    <w:rsid w:val="005B021D"/>
    <w:rsid w:val="005C3989"/>
    <w:rsid w:val="005C69B8"/>
    <w:rsid w:val="005F19F6"/>
    <w:rsid w:val="006A11BF"/>
    <w:rsid w:val="006B331E"/>
    <w:rsid w:val="00760F74"/>
    <w:rsid w:val="00781EC7"/>
    <w:rsid w:val="007B770A"/>
    <w:rsid w:val="00820F61"/>
    <w:rsid w:val="008E03E5"/>
    <w:rsid w:val="008F0360"/>
    <w:rsid w:val="008F1704"/>
    <w:rsid w:val="0091230F"/>
    <w:rsid w:val="009158F5"/>
    <w:rsid w:val="009A52AA"/>
    <w:rsid w:val="009E5AED"/>
    <w:rsid w:val="009F70CF"/>
    <w:rsid w:val="00A04939"/>
    <w:rsid w:val="00A17E8F"/>
    <w:rsid w:val="00A7200A"/>
    <w:rsid w:val="00AD426C"/>
    <w:rsid w:val="00B66225"/>
    <w:rsid w:val="00BE18E7"/>
    <w:rsid w:val="00C165C0"/>
    <w:rsid w:val="00C40FD2"/>
    <w:rsid w:val="00C938AB"/>
    <w:rsid w:val="00CB34B8"/>
    <w:rsid w:val="00CD106F"/>
    <w:rsid w:val="00D61FF6"/>
    <w:rsid w:val="00DF132A"/>
    <w:rsid w:val="00E1532A"/>
    <w:rsid w:val="00E302F9"/>
    <w:rsid w:val="00E43F45"/>
    <w:rsid w:val="00E44F74"/>
    <w:rsid w:val="00E537CD"/>
    <w:rsid w:val="00E700A4"/>
    <w:rsid w:val="00E96949"/>
    <w:rsid w:val="00EB0293"/>
    <w:rsid w:val="00EE6303"/>
    <w:rsid w:val="00F62A83"/>
    <w:rsid w:val="00F75B54"/>
    <w:rsid w:val="00F77BB5"/>
    <w:rsid w:val="00FD2ED3"/>
    <w:rsid w:val="00FD6D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B283A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704"/>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6</Pages>
  <Words>1238</Words>
  <Characters>7063</Characters>
  <Application>Microsoft Macintosh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Gun-Ho Lee</dc:creator>
  <cp:keywords/>
  <dc:description/>
  <cp:lastModifiedBy>Gun-Ho Lee</cp:lastModifiedBy>
  <cp:revision>14</cp:revision>
  <dcterms:created xsi:type="dcterms:W3CDTF">2016-04-01T05:26:00Z</dcterms:created>
  <dcterms:modified xsi:type="dcterms:W3CDTF">2016-06-01T05:30:00Z</dcterms:modified>
</cp:coreProperties>
</file>