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3A391" w14:textId="77777777" w:rsidR="00AB3779" w:rsidRPr="000F6A5A" w:rsidRDefault="006305D7" w:rsidP="00A832CB">
      <w:pPr>
        <w:pStyle w:val="NormalWeb"/>
        <w:spacing w:before="0" w:beforeAutospacing="0" w:after="0" w:afterAutospacing="0"/>
        <w:rPr>
          <w:rFonts w:ascii="Times New Roman" w:hAnsi="Times New Roman" w:cs="Times New Roman"/>
          <w:color w:val="auto"/>
        </w:rPr>
      </w:pPr>
      <w:r w:rsidRPr="000F6A5A">
        <w:rPr>
          <w:rFonts w:ascii="Times New Roman" w:hAnsi="Times New Roman" w:cs="Times New Roman"/>
          <w:b/>
          <w:bCs/>
          <w:color w:val="auto"/>
        </w:rPr>
        <w:t>TITLE</w:t>
      </w:r>
      <w:bookmarkStart w:id="0" w:name="OLE_LINK20"/>
      <w:bookmarkStart w:id="1" w:name="OLE_LINK21"/>
      <w:r w:rsidRPr="000F6A5A">
        <w:rPr>
          <w:rFonts w:ascii="Times New Roman" w:hAnsi="Times New Roman" w:cs="Times New Roman"/>
          <w:b/>
          <w:bCs/>
          <w:color w:val="auto"/>
        </w:rPr>
        <w:t>:</w:t>
      </w:r>
      <w:r w:rsidRPr="000F6A5A">
        <w:rPr>
          <w:rFonts w:ascii="Times New Roman" w:hAnsi="Times New Roman" w:cs="Times New Roman"/>
          <w:color w:val="auto"/>
        </w:rPr>
        <w:t xml:space="preserve"> </w:t>
      </w:r>
      <w:bookmarkStart w:id="2" w:name="OLE_LINK32"/>
      <w:bookmarkStart w:id="3" w:name="OLE_LINK33"/>
    </w:p>
    <w:p w14:paraId="6A4B4558" w14:textId="162C508B" w:rsidR="008D45CF" w:rsidRPr="000F6A5A" w:rsidRDefault="008D45CF" w:rsidP="00A832CB">
      <w:pPr>
        <w:pStyle w:val="NormalWeb"/>
        <w:spacing w:before="0" w:beforeAutospacing="0" w:after="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Observation</w:t>
      </w:r>
      <w:r w:rsidR="00E51F12" w:rsidRPr="000F6A5A">
        <w:rPr>
          <w:rFonts w:ascii="Times New Roman" w:hAnsi="Times New Roman" w:cs="Times New Roman"/>
          <w:color w:val="auto"/>
          <w:lang w:eastAsia="ko-KR"/>
        </w:rPr>
        <w:t xml:space="preserve"> and quantification</w:t>
      </w:r>
      <w:r w:rsidRPr="000F6A5A">
        <w:rPr>
          <w:rFonts w:ascii="Times New Roman" w:hAnsi="Times New Roman" w:cs="Times New Roman"/>
          <w:color w:val="auto"/>
        </w:rPr>
        <w:t xml:space="preserve"> of </w:t>
      </w:r>
      <w:r w:rsidRPr="000F6A5A">
        <w:rPr>
          <w:rFonts w:ascii="Times New Roman" w:hAnsi="Times New Roman" w:cs="Times New Roman"/>
          <w:color w:val="auto"/>
          <w:lang w:eastAsia="ko-KR"/>
        </w:rPr>
        <w:t xml:space="preserve">telomere and </w:t>
      </w:r>
      <w:r w:rsidR="00E51F12" w:rsidRPr="000F6A5A">
        <w:rPr>
          <w:rFonts w:ascii="Times New Roman" w:hAnsi="Times New Roman" w:cs="Times New Roman"/>
          <w:color w:val="auto"/>
          <w:lang w:eastAsia="ko-KR"/>
        </w:rPr>
        <w:t>repetitive</w:t>
      </w:r>
      <w:r w:rsidRPr="000F6A5A">
        <w:rPr>
          <w:rFonts w:ascii="Times New Roman" w:hAnsi="Times New Roman" w:cs="Times New Roman"/>
          <w:color w:val="auto"/>
          <w:lang w:eastAsia="ko-KR"/>
        </w:rPr>
        <w:t xml:space="preserve"> sequences</w:t>
      </w:r>
      <w:r w:rsidRPr="000F6A5A">
        <w:rPr>
          <w:rFonts w:ascii="Times New Roman" w:hAnsi="Times New Roman" w:cs="Times New Roman"/>
          <w:color w:val="auto"/>
        </w:rPr>
        <w:t xml:space="preserve"> using fluorescence </w:t>
      </w:r>
      <w:r w:rsidRPr="000F6A5A">
        <w:rPr>
          <w:rFonts w:ascii="Times New Roman" w:hAnsi="Times New Roman" w:cs="Times New Roman"/>
          <w:i/>
          <w:color w:val="auto"/>
        </w:rPr>
        <w:t>in situ</w:t>
      </w:r>
      <w:r w:rsidRPr="000F6A5A">
        <w:rPr>
          <w:rFonts w:ascii="Times New Roman" w:hAnsi="Times New Roman" w:cs="Times New Roman"/>
          <w:color w:val="auto"/>
        </w:rPr>
        <w:t xml:space="preserve"> hybridization</w:t>
      </w:r>
      <w:r w:rsidRPr="000F6A5A">
        <w:rPr>
          <w:rFonts w:ascii="Times New Roman" w:hAnsi="Times New Roman" w:cs="Times New Roman"/>
          <w:color w:val="auto"/>
          <w:lang w:eastAsia="ko-KR"/>
        </w:rPr>
        <w:t xml:space="preserve"> (FISH) with PNA probes </w:t>
      </w:r>
      <w:r w:rsidRPr="000F6A5A">
        <w:rPr>
          <w:rFonts w:ascii="Times New Roman" w:hAnsi="Times New Roman" w:cs="Times New Roman"/>
          <w:color w:val="auto"/>
        </w:rPr>
        <w:t xml:space="preserve">in </w:t>
      </w:r>
      <w:r w:rsidR="002E4E1D" w:rsidRPr="000F6A5A">
        <w:rPr>
          <w:rFonts w:ascii="Times New Roman" w:hAnsi="Times New Roman" w:cs="Times New Roman"/>
          <w:i/>
          <w:color w:val="auto"/>
          <w:lang w:eastAsia="ko-KR"/>
        </w:rPr>
        <w:t>Caenorhabditis elegans</w:t>
      </w:r>
      <w:r w:rsidR="002E4E1D" w:rsidRPr="000F6A5A">
        <w:rPr>
          <w:rFonts w:ascii="Times New Roman" w:hAnsi="Times New Roman" w:cs="Times New Roman"/>
          <w:color w:val="auto"/>
          <w:lang w:eastAsia="ko-KR"/>
        </w:rPr>
        <w:t xml:space="preserve"> </w:t>
      </w:r>
    </w:p>
    <w:bookmarkEnd w:id="0"/>
    <w:bookmarkEnd w:id="1"/>
    <w:bookmarkEnd w:id="2"/>
    <w:bookmarkEnd w:id="3"/>
    <w:p w14:paraId="37150906" w14:textId="77777777" w:rsidR="006305D7" w:rsidRPr="000F6A5A" w:rsidRDefault="006305D7" w:rsidP="00A832CB">
      <w:pPr>
        <w:pStyle w:val="NormalWeb"/>
        <w:spacing w:before="0" w:beforeAutospacing="0" w:after="0" w:afterAutospacing="0"/>
        <w:rPr>
          <w:rFonts w:ascii="Times New Roman" w:hAnsi="Times New Roman" w:cs="Times New Roman"/>
          <w:b/>
          <w:bCs/>
          <w:color w:val="auto"/>
        </w:rPr>
      </w:pPr>
    </w:p>
    <w:p w14:paraId="75CE54DF" w14:textId="4F1D4DCB" w:rsidR="006305D7" w:rsidRPr="000F6A5A" w:rsidRDefault="006305D7" w:rsidP="00A832CB">
      <w:pPr>
        <w:rPr>
          <w:rFonts w:ascii="Times New Roman" w:hAnsi="Times New Roman" w:cs="Times New Roman"/>
          <w:bCs/>
          <w:color w:val="auto"/>
        </w:rPr>
      </w:pPr>
      <w:r w:rsidRPr="000F6A5A">
        <w:rPr>
          <w:rFonts w:ascii="Times New Roman" w:hAnsi="Times New Roman" w:cs="Times New Roman"/>
          <w:b/>
          <w:bCs/>
          <w:color w:val="auto"/>
        </w:rPr>
        <w:t xml:space="preserve">AUTHORS: </w:t>
      </w:r>
    </w:p>
    <w:p w14:paraId="4FF04E3C" w14:textId="61409F9A" w:rsidR="006838BE" w:rsidRPr="000F6A5A" w:rsidRDefault="006838BE" w:rsidP="00A832CB">
      <w:pPr>
        <w:rPr>
          <w:rFonts w:ascii="Times New Roman" w:hAnsi="Times New Roman" w:cs="Times New Roman"/>
          <w:color w:val="auto"/>
          <w:lang w:eastAsia="ko-KR"/>
        </w:rPr>
      </w:pPr>
      <w:r w:rsidRPr="000F6A5A">
        <w:rPr>
          <w:rFonts w:ascii="Times New Roman" w:hAnsi="Times New Roman" w:cs="Times New Roman"/>
          <w:color w:val="auto"/>
        </w:rPr>
        <w:t>Beomseok Seo</w:t>
      </w:r>
    </w:p>
    <w:p w14:paraId="66D6E210" w14:textId="3C8845F7" w:rsidR="000D1928" w:rsidRPr="000F6A5A" w:rsidRDefault="000D1928" w:rsidP="00A832CB">
      <w:pPr>
        <w:rPr>
          <w:rFonts w:ascii="Times New Roman" w:hAnsi="Times New Roman" w:cs="Times New Roman"/>
          <w:color w:val="auto"/>
        </w:rPr>
      </w:pPr>
      <w:r w:rsidRPr="000F6A5A">
        <w:rPr>
          <w:rFonts w:ascii="Times New Roman" w:hAnsi="Times New Roman" w:cs="Times New Roman"/>
          <w:color w:val="auto"/>
        </w:rPr>
        <w:t xml:space="preserve">Dept. Biological Sciences </w:t>
      </w:r>
    </w:p>
    <w:p w14:paraId="5CAB77B2" w14:textId="7223344C" w:rsidR="000D1928" w:rsidRPr="000F6A5A" w:rsidRDefault="000D1928" w:rsidP="00A832CB">
      <w:pPr>
        <w:rPr>
          <w:rFonts w:ascii="Times New Roman" w:hAnsi="Times New Roman" w:cs="Times New Roman"/>
          <w:color w:val="auto"/>
        </w:rPr>
      </w:pPr>
      <w:r w:rsidRPr="000F6A5A">
        <w:rPr>
          <w:rFonts w:ascii="Times New Roman" w:hAnsi="Times New Roman" w:cs="Times New Roman"/>
          <w:color w:val="auto"/>
        </w:rPr>
        <w:t>Institute of Molecular Biology and Genetics (IMBG)</w:t>
      </w:r>
    </w:p>
    <w:p w14:paraId="391BD97B" w14:textId="77777777" w:rsidR="000D1928" w:rsidRPr="000F6A5A" w:rsidRDefault="000D1928" w:rsidP="00A832CB">
      <w:pPr>
        <w:rPr>
          <w:rFonts w:ascii="Times New Roman" w:hAnsi="Times New Roman" w:cs="Times New Roman"/>
          <w:color w:val="auto"/>
        </w:rPr>
      </w:pPr>
      <w:r w:rsidRPr="000F6A5A">
        <w:rPr>
          <w:rFonts w:ascii="Times New Roman" w:hAnsi="Times New Roman" w:cs="Times New Roman"/>
          <w:color w:val="auto"/>
        </w:rPr>
        <w:t>Seoul National University</w:t>
      </w:r>
    </w:p>
    <w:p w14:paraId="7C731A26" w14:textId="789F49DC" w:rsidR="000D1928" w:rsidRPr="000F6A5A" w:rsidRDefault="000D1928" w:rsidP="00A832CB">
      <w:pPr>
        <w:rPr>
          <w:rFonts w:ascii="Times New Roman" w:hAnsi="Times New Roman" w:cs="Times New Roman"/>
          <w:color w:val="auto"/>
        </w:rPr>
      </w:pPr>
      <w:r w:rsidRPr="000F6A5A">
        <w:rPr>
          <w:rFonts w:ascii="Times New Roman" w:hAnsi="Times New Roman" w:cs="Times New Roman"/>
          <w:color w:val="auto"/>
        </w:rPr>
        <w:t xml:space="preserve">Seoul, Korea </w:t>
      </w:r>
    </w:p>
    <w:p w14:paraId="66BF152B" w14:textId="5DA6DAC0" w:rsidR="000D1928" w:rsidRPr="000F6A5A" w:rsidRDefault="000D1928" w:rsidP="00A832CB">
      <w:pPr>
        <w:rPr>
          <w:rFonts w:ascii="Times New Roman" w:hAnsi="Times New Roman" w:cs="Times New Roman"/>
          <w:color w:val="auto"/>
          <w:lang w:eastAsia="ko-KR"/>
        </w:rPr>
      </w:pPr>
      <w:r w:rsidRPr="000F6A5A">
        <w:rPr>
          <w:rFonts w:ascii="Times New Roman" w:hAnsi="Times New Roman" w:cs="Times New Roman"/>
          <w:color w:val="auto"/>
        </w:rPr>
        <w:t>82-2-8</w:t>
      </w:r>
      <w:r w:rsidRPr="000F6A5A">
        <w:rPr>
          <w:rFonts w:ascii="Times New Roman" w:hAnsi="Times New Roman" w:cs="Times New Roman"/>
          <w:color w:val="auto"/>
          <w:lang w:eastAsia="ko-KR"/>
        </w:rPr>
        <w:t>77-2663</w:t>
      </w:r>
    </w:p>
    <w:p w14:paraId="37F3D84D" w14:textId="1FDE33F7" w:rsidR="008B2442" w:rsidRPr="000F6A5A" w:rsidRDefault="008B2442"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phybio@snu.ac.kr</w:t>
      </w:r>
    </w:p>
    <w:p w14:paraId="11B15BD3" w14:textId="77777777" w:rsidR="006838BE" w:rsidRPr="000F6A5A" w:rsidRDefault="006838BE" w:rsidP="00A832CB">
      <w:pPr>
        <w:rPr>
          <w:rFonts w:ascii="Times New Roman" w:hAnsi="Times New Roman" w:cs="Times New Roman"/>
          <w:color w:val="auto"/>
          <w:lang w:eastAsia="ko-KR"/>
        </w:rPr>
      </w:pPr>
    </w:p>
    <w:p w14:paraId="2E3952BE" w14:textId="50F63DE5" w:rsidR="00404F8A" w:rsidRPr="000F6A5A" w:rsidRDefault="00404F8A" w:rsidP="00A832CB">
      <w:pPr>
        <w:rPr>
          <w:rFonts w:ascii="Times New Roman" w:hAnsi="Times New Roman" w:cs="Times New Roman"/>
          <w:color w:val="auto"/>
        </w:rPr>
      </w:pPr>
      <w:r w:rsidRPr="000F6A5A">
        <w:rPr>
          <w:rFonts w:ascii="Times New Roman" w:hAnsi="Times New Roman" w:cs="Times New Roman"/>
          <w:color w:val="auto"/>
        </w:rPr>
        <w:t>Junho Lee</w:t>
      </w:r>
    </w:p>
    <w:p w14:paraId="6B9131FC" w14:textId="77777777" w:rsidR="006838BE"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Dept. Biological Sciences and Dept. Biophysics and Chemical Biology</w:t>
      </w:r>
    </w:p>
    <w:p w14:paraId="3C378E6D" w14:textId="77777777" w:rsidR="006838BE"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105-319, Institute of Molecular Biology and Genetics (IMBG)</w:t>
      </w:r>
    </w:p>
    <w:p w14:paraId="3A5FCB6E" w14:textId="77777777" w:rsidR="006838BE"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Seoul National University</w:t>
      </w:r>
    </w:p>
    <w:p w14:paraId="2710C7E3" w14:textId="77777777" w:rsidR="007B73A7"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 xml:space="preserve">Gwanak-ro 1, </w:t>
      </w:r>
    </w:p>
    <w:p w14:paraId="080C2104" w14:textId="49D1263B" w:rsidR="006838BE"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Seoul, Korea 151-742</w:t>
      </w:r>
    </w:p>
    <w:p w14:paraId="545B5910" w14:textId="77777777" w:rsidR="006838BE"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82-2-880-6701</w:t>
      </w:r>
    </w:p>
    <w:p w14:paraId="4F74A702" w14:textId="77777777" w:rsidR="006838BE"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elegans@snu.ac.kr</w:t>
      </w:r>
    </w:p>
    <w:p w14:paraId="02BD2DDE" w14:textId="77777777" w:rsidR="006838BE" w:rsidRPr="000F6A5A" w:rsidRDefault="006838BE" w:rsidP="00A832CB">
      <w:pPr>
        <w:pStyle w:val="NormalWeb"/>
        <w:spacing w:before="0" w:beforeAutospacing="0" w:after="0" w:afterAutospacing="0"/>
        <w:rPr>
          <w:rFonts w:ascii="Times New Roman" w:hAnsi="Times New Roman" w:cs="Times New Roman"/>
          <w:bCs/>
          <w:color w:val="auto"/>
          <w:lang w:eastAsia="ko-KR"/>
        </w:rPr>
      </w:pPr>
    </w:p>
    <w:p w14:paraId="5CAFCFF9" w14:textId="6522D0D6" w:rsidR="006305D7" w:rsidRPr="000F6A5A" w:rsidRDefault="006305D7" w:rsidP="00A832CB">
      <w:pPr>
        <w:pStyle w:val="NormalWeb"/>
        <w:spacing w:before="0" w:beforeAutospacing="0" w:after="0" w:afterAutospacing="0"/>
        <w:rPr>
          <w:rFonts w:ascii="Times New Roman" w:hAnsi="Times New Roman" w:cs="Times New Roman"/>
          <w:color w:val="auto"/>
        </w:rPr>
      </w:pPr>
      <w:r w:rsidRPr="000F6A5A">
        <w:rPr>
          <w:rFonts w:ascii="Times New Roman" w:hAnsi="Times New Roman" w:cs="Times New Roman"/>
          <w:b/>
          <w:bCs/>
          <w:color w:val="auto"/>
        </w:rPr>
        <w:t>CORRESPONDING AUTHOR:</w:t>
      </w:r>
      <w:r w:rsidRPr="000F6A5A">
        <w:rPr>
          <w:rFonts w:ascii="Times New Roman" w:hAnsi="Times New Roman" w:cs="Times New Roman"/>
          <w:color w:val="auto"/>
        </w:rPr>
        <w:t xml:space="preserve"> </w:t>
      </w:r>
    </w:p>
    <w:p w14:paraId="0300CD18" w14:textId="77777777" w:rsidR="006838BE" w:rsidRPr="000F6A5A" w:rsidRDefault="006838BE" w:rsidP="00A832CB">
      <w:pPr>
        <w:rPr>
          <w:rFonts w:ascii="Times New Roman" w:hAnsi="Times New Roman" w:cs="Times New Roman"/>
          <w:color w:val="auto"/>
        </w:rPr>
      </w:pPr>
      <w:r w:rsidRPr="000F6A5A">
        <w:rPr>
          <w:rFonts w:ascii="Times New Roman" w:hAnsi="Times New Roman" w:cs="Times New Roman"/>
          <w:color w:val="auto"/>
        </w:rPr>
        <w:t>Junho Lee</w:t>
      </w:r>
    </w:p>
    <w:p w14:paraId="5FCA5F51" w14:textId="77777777" w:rsidR="006305D7" w:rsidRPr="000F6A5A" w:rsidRDefault="006305D7" w:rsidP="00A832CB">
      <w:pPr>
        <w:pStyle w:val="NormalWeb"/>
        <w:spacing w:before="0" w:beforeAutospacing="0" w:after="0" w:afterAutospacing="0"/>
        <w:rPr>
          <w:rFonts w:ascii="Times New Roman" w:hAnsi="Times New Roman" w:cs="Times New Roman"/>
          <w:b/>
          <w:bCs/>
          <w:color w:val="auto"/>
        </w:rPr>
      </w:pPr>
    </w:p>
    <w:p w14:paraId="71B79AC9" w14:textId="03B2A0D3" w:rsidR="006305D7" w:rsidRPr="000F6A5A" w:rsidRDefault="006305D7" w:rsidP="00A832CB">
      <w:pPr>
        <w:pStyle w:val="NormalWeb"/>
        <w:spacing w:before="0" w:beforeAutospacing="0" w:after="0" w:afterAutospacing="0"/>
        <w:rPr>
          <w:rFonts w:ascii="Times New Roman" w:hAnsi="Times New Roman" w:cs="Times New Roman"/>
          <w:color w:val="auto"/>
        </w:rPr>
      </w:pPr>
      <w:r w:rsidRPr="000F6A5A">
        <w:rPr>
          <w:rFonts w:ascii="Times New Roman" w:hAnsi="Times New Roman" w:cs="Times New Roman"/>
          <w:b/>
          <w:bCs/>
          <w:color w:val="auto"/>
        </w:rPr>
        <w:t>KEYWORDS:</w:t>
      </w:r>
      <w:r w:rsidRPr="000F6A5A">
        <w:rPr>
          <w:rFonts w:ascii="Times New Roman" w:hAnsi="Times New Roman" w:cs="Times New Roman"/>
          <w:color w:val="auto"/>
        </w:rPr>
        <w:t xml:space="preserve"> </w:t>
      </w:r>
    </w:p>
    <w:p w14:paraId="5D95B6DC" w14:textId="5DCC6CE5" w:rsidR="0093196C" w:rsidRPr="000F6A5A" w:rsidRDefault="00B2210A" w:rsidP="00A832CB">
      <w:pPr>
        <w:pStyle w:val="NormalWeb"/>
        <w:spacing w:before="0" w:beforeAutospacing="0" w:after="0" w:afterAutospacing="0"/>
        <w:rPr>
          <w:rFonts w:ascii="Times New Roman" w:hAnsi="Times New Roman" w:cs="Times New Roman"/>
          <w:color w:val="auto"/>
        </w:rPr>
      </w:pPr>
      <w:r w:rsidRPr="000F6A5A">
        <w:rPr>
          <w:rFonts w:ascii="Times New Roman" w:hAnsi="Times New Roman" w:cs="Times New Roman"/>
          <w:color w:val="auto"/>
        </w:rPr>
        <w:t>T</w:t>
      </w:r>
      <w:r w:rsidR="0093196C" w:rsidRPr="000F6A5A">
        <w:rPr>
          <w:rFonts w:ascii="Times New Roman" w:hAnsi="Times New Roman" w:cs="Times New Roman"/>
          <w:color w:val="auto"/>
        </w:rPr>
        <w:t xml:space="preserve">elomere; alternative lengthening of telomeres (ALT); fluorescence </w:t>
      </w:r>
      <w:r w:rsidR="0093196C" w:rsidRPr="000F6A5A">
        <w:rPr>
          <w:rFonts w:ascii="Times New Roman" w:hAnsi="Times New Roman" w:cs="Times New Roman"/>
          <w:i/>
          <w:color w:val="auto"/>
        </w:rPr>
        <w:t>in situ</w:t>
      </w:r>
      <w:r w:rsidR="0093196C" w:rsidRPr="000F6A5A">
        <w:rPr>
          <w:rFonts w:ascii="Times New Roman" w:hAnsi="Times New Roman" w:cs="Times New Roman"/>
          <w:color w:val="auto"/>
        </w:rPr>
        <w:t xml:space="preserve"> hybridization; </w:t>
      </w:r>
      <w:r w:rsidR="0093196C" w:rsidRPr="000F6A5A">
        <w:rPr>
          <w:rFonts w:ascii="Times New Roman" w:hAnsi="Times New Roman" w:cs="Times New Roman"/>
          <w:i/>
          <w:color w:val="auto"/>
        </w:rPr>
        <w:t>Caenorhabditis elegans</w:t>
      </w:r>
      <w:r w:rsidR="0093196C" w:rsidRPr="000F6A5A">
        <w:rPr>
          <w:rFonts w:ascii="Times New Roman" w:hAnsi="Times New Roman" w:cs="Times New Roman"/>
          <w:color w:val="auto"/>
        </w:rPr>
        <w:t>; colocalization; cell division; immunofluorescence; PNA probes; imaging</w:t>
      </w:r>
      <w:r w:rsidR="002C7AA9" w:rsidRPr="000F6A5A">
        <w:rPr>
          <w:rFonts w:ascii="Times New Roman" w:hAnsi="Times New Roman" w:cs="Times New Roman"/>
          <w:color w:val="auto"/>
        </w:rPr>
        <w:t>; quantification; molecular biology</w:t>
      </w:r>
    </w:p>
    <w:p w14:paraId="1CB4E390" w14:textId="77777777" w:rsidR="006305D7" w:rsidRPr="000F6A5A" w:rsidRDefault="006305D7" w:rsidP="00A832CB">
      <w:pPr>
        <w:pStyle w:val="NormalWeb"/>
        <w:spacing w:before="0" w:beforeAutospacing="0" w:after="0" w:afterAutospacing="0"/>
        <w:rPr>
          <w:rFonts w:ascii="Times New Roman" w:hAnsi="Times New Roman" w:cs="Times New Roman"/>
          <w:color w:val="auto"/>
        </w:rPr>
      </w:pPr>
    </w:p>
    <w:p w14:paraId="628AC4B5" w14:textId="7BEB499B" w:rsidR="006305D7" w:rsidRPr="000F6A5A" w:rsidRDefault="006305D7" w:rsidP="00A832CB">
      <w:pPr>
        <w:rPr>
          <w:rFonts w:ascii="Times New Roman" w:hAnsi="Times New Roman" w:cs="Times New Roman"/>
          <w:color w:val="auto"/>
        </w:rPr>
      </w:pPr>
      <w:r w:rsidRPr="000F6A5A">
        <w:rPr>
          <w:rFonts w:ascii="Times New Roman" w:hAnsi="Times New Roman" w:cs="Times New Roman"/>
          <w:b/>
          <w:bCs/>
          <w:color w:val="auto"/>
        </w:rPr>
        <w:t>SHORT ABSTRACT:</w:t>
      </w:r>
      <w:r w:rsidRPr="000F6A5A">
        <w:rPr>
          <w:rFonts w:ascii="Times New Roman" w:hAnsi="Times New Roman" w:cs="Times New Roman"/>
          <w:color w:val="auto"/>
        </w:rPr>
        <w:t xml:space="preserve"> </w:t>
      </w:r>
    </w:p>
    <w:p w14:paraId="77E934B1" w14:textId="252E52AD" w:rsidR="00761138" w:rsidRPr="000F6A5A" w:rsidRDefault="00761138"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We report a concise procedure of fluorescence </w:t>
      </w:r>
      <w:r w:rsidRPr="000F6A5A">
        <w:rPr>
          <w:rFonts w:ascii="Times New Roman" w:hAnsi="Times New Roman" w:cs="Times New Roman"/>
          <w:i/>
          <w:color w:val="auto"/>
          <w:lang w:eastAsia="ko-KR"/>
        </w:rPr>
        <w:t>in situ</w:t>
      </w:r>
      <w:r w:rsidRPr="000F6A5A">
        <w:rPr>
          <w:rFonts w:ascii="Times New Roman" w:hAnsi="Times New Roman" w:cs="Times New Roman"/>
          <w:color w:val="auto"/>
          <w:lang w:eastAsia="ko-KR"/>
        </w:rPr>
        <w:t xml:space="preserve"> hybridization (FISH) in the gonad and embryos of </w:t>
      </w:r>
      <w:r w:rsidRPr="000F6A5A">
        <w:rPr>
          <w:rFonts w:ascii="Times New Roman" w:hAnsi="Times New Roman" w:cs="Times New Roman"/>
          <w:i/>
          <w:color w:val="auto"/>
          <w:lang w:eastAsia="ko-KR"/>
        </w:rPr>
        <w:t>Caenorhabditis elegans</w:t>
      </w:r>
      <w:r w:rsidRPr="000F6A5A">
        <w:rPr>
          <w:rFonts w:ascii="Times New Roman" w:hAnsi="Times New Roman" w:cs="Times New Roman"/>
          <w:color w:val="auto"/>
          <w:lang w:eastAsia="ko-KR"/>
        </w:rPr>
        <w:t xml:space="preserve"> for observing and </w:t>
      </w:r>
      <w:r w:rsidR="009A3073" w:rsidRPr="000F6A5A">
        <w:rPr>
          <w:rFonts w:ascii="Times New Roman" w:hAnsi="Times New Roman" w:cs="Times New Roman"/>
          <w:color w:val="auto"/>
          <w:lang w:eastAsia="ko-KR"/>
        </w:rPr>
        <w:t xml:space="preserve">quantifying </w:t>
      </w:r>
      <w:r w:rsidRPr="000F6A5A">
        <w:rPr>
          <w:rFonts w:ascii="Times New Roman" w:hAnsi="Times New Roman" w:cs="Times New Roman"/>
          <w:color w:val="auto"/>
          <w:lang w:eastAsia="ko-KR"/>
        </w:rPr>
        <w:t>repetitive sequences</w:t>
      </w:r>
      <w:r w:rsidR="002B16EC" w:rsidRPr="000F6A5A">
        <w:rPr>
          <w:rFonts w:ascii="Times New Roman" w:hAnsi="Times New Roman" w:cs="Times New Roman"/>
          <w:i/>
          <w:color w:val="auto"/>
          <w:lang w:eastAsia="ko-KR"/>
        </w:rPr>
        <w:t xml:space="preserve">. </w:t>
      </w:r>
      <w:r w:rsidR="00CF3AC4" w:rsidRPr="000F6A5A">
        <w:rPr>
          <w:rFonts w:ascii="Times New Roman" w:hAnsi="Times New Roman" w:cs="Times New Roman"/>
          <w:color w:val="auto"/>
          <w:lang w:eastAsia="ko-KR"/>
        </w:rPr>
        <w:t>We</w:t>
      </w:r>
      <w:r w:rsidRPr="000F6A5A">
        <w:rPr>
          <w:rFonts w:ascii="Times New Roman" w:hAnsi="Times New Roman" w:cs="Times New Roman"/>
          <w:color w:val="auto"/>
        </w:rPr>
        <w:t xml:space="preserve"> </w:t>
      </w:r>
      <w:r w:rsidR="00CF3AC4" w:rsidRPr="000F6A5A">
        <w:rPr>
          <w:rFonts w:ascii="Times New Roman" w:hAnsi="Times New Roman" w:cs="Times New Roman"/>
          <w:color w:val="auto"/>
        </w:rPr>
        <w:t xml:space="preserve">successfully </w:t>
      </w:r>
      <w:r w:rsidRPr="000F6A5A">
        <w:rPr>
          <w:rFonts w:ascii="Times New Roman" w:hAnsi="Times New Roman" w:cs="Times New Roman"/>
          <w:color w:val="auto"/>
        </w:rPr>
        <w:t>observ</w:t>
      </w:r>
      <w:r w:rsidR="009A3073" w:rsidRPr="000F6A5A">
        <w:rPr>
          <w:rFonts w:ascii="Times New Roman" w:hAnsi="Times New Roman" w:cs="Times New Roman"/>
          <w:color w:val="auto"/>
          <w:lang w:eastAsia="ko-KR"/>
        </w:rPr>
        <w:t>ed</w:t>
      </w:r>
      <w:r w:rsidRPr="000F6A5A">
        <w:rPr>
          <w:rFonts w:ascii="Times New Roman" w:hAnsi="Times New Roman" w:cs="Times New Roman"/>
          <w:color w:val="auto"/>
        </w:rPr>
        <w:t xml:space="preserve"> and quantifi</w:t>
      </w:r>
      <w:r w:rsidR="009A3073" w:rsidRPr="000F6A5A">
        <w:rPr>
          <w:rFonts w:ascii="Times New Roman" w:hAnsi="Times New Roman" w:cs="Times New Roman"/>
          <w:color w:val="auto"/>
          <w:lang w:eastAsia="ko-KR"/>
        </w:rPr>
        <w:t>ed</w:t>
      </w:r>
      <w:r w:rsidRPr="000F6A5A">
        <w:rPr>
          <w:rFonts w:ascii="Times New Roman" w:hAnsi="Times New Roman" w:cs="Times New Roman"/>
          <w:color w:val="auto"/>
        </w:rPr>
        <w:t xml:space="preserve"> two different repetitive sequences, telomere repeats and template of </w:t>
      </w:r>
      <w:r w:rsidR="009A58D8" w:rsidRPr="000F6A5A">
        <w:rPr>
          <w:rFonts w:ascii="Times New Roman" w:hAnsi="Times New Roman" w:cs="Times New Roman"/>
          <w:color w:val="auto"/>
        </w:rPr>
        <w:t xml:space="preserve">alternative lengthening of telomeres </w:t>
      </w:r>
      <w:r w:rsidRPr="000F6A5A">
        <w:rPr>
          <w:rFonts w:ascii="Times New Roman" w:hAnsi="Times New Roman" w:cs="Times New Roman"/>
          <w:color w:val="auto"/>
        </w:rPr>
        <w:t>(TALT).</w:t>
      </w:r>
      <w:r w:rsidRPr="000F6A5A">
        <w:rPr>
          <w:rFonts w:ascii="Times New Roman" w:hAnsi="Times New Roman" w:cs="Times New Roman"/>
          <w:color w:val="auto"/>
          <w:lang w:eastAsia="ko-KR"/>
        </w:rPr>
        <w:t xml:space="preserve"> </w:t>
      </w:r>
    </w:p>
    <w:p w14:paraId="761028D6" w14:textId="0D24BC92" w:rsidR="006305D7" w:rsidRPr="000F6A5A" w:rsidRDefault="00CF3AC4" w:rsidP="00A832CB">
      <w:pPr>
        <w:tabs>
          <w:tab w:val="left" w:pos="3150"/>
        </w:tabs>
        <w:rPr>
          <w:rFonts w:ascii="Times New Roman" w:hAnsi="Times New Roman" w:cs="Times New Roman"/>
          <w:color w:val="auto"/>
        </w:rPr>
      </w:pPr>
      <w:r w:rsidRPr="000F6A5A">
        <w:rPr>
          <w:rFonts w:ascii="Times New Roman" w:hAnsi="Times New Roman" w:cs="Times New Roman"/>
          <w:color w:val="auto"/>
        </w:rPr>
        <w:tab/>
      </w:r>
    </w:p>
    <w:p w14:paraId="64FB8590" w14:textId="2D8232B5" w:rsidR="006305D7" w:rsidRPr="000F6A5A" w:rsidRDefault="006305D7" w:rsidP="00A832CB">
      <w:pPr>
        <w:rPr>
          <w:rFonts w:ascii="Times New Roman" w:hAnsi="Times New Roman" w:cs="Times New Roman"/>
          <w:i/>
          <w:color w:val="auto"/>
        </w:rPr>
      </w:pPr>
      <w:r w:rsidRPr="000F6A5A">
        <w:rPr>
          <w:rFonts w:ascii="Times New Roman" w:hAnsi="Times New Roman" w:cs="Times New Roman"/>
          <w:b/>
          <w:bCs/>
          <w:color w:val="auto"/>
        </w:rPr>
        <w:t>LONG ABSTRACT:</w:t>
      </w:r>
      <w:r w:rsidRPr="000F6A5A">
        <w:rPr>
          <w:rFonts w:ascii="Times New Roman" w:hAnsi="Times New Roman" w:cs="Times New Roman"/>
          <w:color w:val="auto"/>
        </w:rPr>
        <w:t xml:space="preserve"> </w:t>
      </w:r>
    </w:p>
    <w:p w14:paraId="6A896262" w14:textId="13AA03B5" w:rsidR="003A0E68" w:rsidRPr="000F6A5A" w:rsidRDefault="00CC73F2" w:rsidP="00A832CB">
      <w:pPr>
        <w:rPr>
          <w:rFonts w:ascii="Times New Roman" w:hAnsi="Times New Roman" w:cs="Times New Roman"/>
          <w:color w:val="auto"/>
        </w:rPr>
      </w:pPr>
      <w:r w:rsidRPr="000F6A5A">
        <w:rPr>
          <w:rFonts w:ascii="Times New Roman" w:hAnsi="Times New Roman" w:cs="Times New Roman"/>
          <w:color w:val="auto"/>
        </w:rPr>
        <w:t xml:space="preserve">Telomere is </w:t>
      </w:r>
      <w:r w:rsidR="00EE268D" w:rsidRPr="000F6A5A">
        <w:rPr>
          <w:rFonts w:ascii="Times New Roman" w:hAnsi="Times New Roman" w:cs="Times New Roman"/>
          <w:color w:val="auto"/>
        </w:rPr>
        <w:t xml:space="preserve">a </w:t>
      </w:r>
      <w:r w:rsidRPr="000F6A5A">
        <w:rPr>
          <w:rFonts w:ascii="Times New Roman" w:hAnsi="Times New Roman" w:cs="Times New Roman"/>
          <w:color w:val="auto"/>
        </w:rPr>
        <w:t xml:space="preserve">ribonucleoprotein </w:t>
      </w:r>
      <w:r w:rsidR="00FC4961" w:rsidRPr="000F6A5A">
        <w:rPr>
          <w:rFonts w:ascii="Times New Roman" w:hAnsi="Times New Roman" w:cs="Times New Roman"/>
          <w:color w:val="auto"/>
        </w:rPr>
        <w:t xml:space="preserve">structure </w:t>
      </w:r>
      <w:r w:rsidRPr="000F6A5A">
        <w:rPr>
          <w:rFonts w:ascii="Times New Roman" w:hAnsi="Times New Roman" w:cs="Times New Roman"/>
          <w:color w:val="auto"/>
        </w:rPr>
        <w:t xml:space="preserve">that protects chromosomal ends from aberrant fusion and degradation. </w:t>
      </w:r>
      <w:r w:rsidR="003145F2" w:rsidRPr="000F6A5A">
        <w:rPr>
          <w:rFonts w:ascii="Times New Roman" w:hAnsi="Times New Roman" w:cs="Times New Roman"/>
          <w:color w:val="auto"/>
        </w:rPr>
        <w:t>T</w:t>
      </w:r>
      <w:r w:rsidRPr="000F6A5A">
        <w:rPr>
          <w:rFonts w:ascii="Times New Roman" w:hAnsi="Times New Roman" w:cs="Times New Roman"/>
          <w:color w:val="auto"/>
        </w:rPr>
        <w:t xml:space="preserve">elomere length is maintained by telomerase or </w:t>
      </w:r>
      <w:r w:rsidRPr="000F6A5A">
        <w:rPr>
          <w:rFonts w:ascii="Times New Roman" w:hAnsi="Times New Roman" w:cs="Times New Roman"/>
          <w:color w:val="auto"/>
          <w:lang w:eastAsia="ko-KR"/>
        </w:rPr>
        <w:t xml:space="preserve">an </w:t>
      </w:r>
      <w:r w:rsidRPr="000F6A5A">
        <w:rPr>
          <w:rFonts w:ascii="Times New Roman" w:hAnsi="Times New Roman" w:cs="Times New Roman"/>
          <w:color w:val="auto"/>
        </w:rPr>
        <w:t>alternative pathway</w:t>
      </w:r>
      <w:r w:rsidR="003145F2" w:rsidRPr="000F6A5A">
        <w:rPr>
          <w:rFonts w:ascii="Times New Roman" w:hAnsi="Times New Roman" w:cs="Times New Roman"/>
          <w:color w:val="auto"/>
        </w:rPr>
        <w:t>,</w:t>
      </w:r>
      <w:r w:rsidRPr="000F6A5A">
        <w:rPr>
          <w:rFonts w:ascii="Times New Roman" w:hAnsi="Times New Roman" w:cs="Times New Roman"/>
          <w:color w:val="auto"/>
        </w:rPr>
        <w:t xml:space="preserve"> known as alternative lengthening of telomeres (ALT)</w:t>
      </w:r>
      <w:r w:rsidR="00B214A7" w:rsidRPr="000F6A5A">
        <w:rPr>
          <w:rFonts w:ascii="Times New Roman" w:hAnsi="Times New Roman" w:cs="Times New Roman"/>
          <w:color w:val="auto"/>
        </w:rPr>
        <w:fldChar w:fldCharType="begin">
          <w:fldData xml:space="preserve">PEVuZE5vdGU+PENpdGU+PEF1dGhvcj5SZWRkZWw8L0F1dGhvcj48WWVhcj4xOTk3PC9ZZWFyPjxS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==
</w:fldData>
        </w:fldChar>
      </w:r>
      <w:r w:rsidR="00FD4800" w:rsidRPr="000F6A5A">
        <w:rPr>
          <w:rFonts w:ascii="Times New Roman" w:hAnsi="Times New Roman" w:cs="Times New Roman"/>
          <w:color w:val="auto"/>
        </w:rPr>
        <w:instrText xml:space="preserve"> ADDIN EN.CITE </w:instrText>
      </w:r>
      <w:r w:rsidR="00FD4800" w:rsidRPr="000F6A5A">
        <w:rPr>
          <w:rFonts w:ascii="Times New Roman" w:hAnsi="Times New Roman" w:cs="Times New Roman"/>
          <w:color w:val="auto"/>
        </w:rPr>
        <w:fldChar w:fldCharType="begin">
          <w:fldData xml:space="preserve">PEVuZE5vdGU+PENpdGU+PEF1dGhvcj5SZWRkZWw8L0F1dGhvcj48WWVhcj4xOTk3PC9ZZWFyPjxS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==
</w:fldData>
        </w:fldChar>
      </w:r>
      <w:r w:rsidR="00FD4800" w:rsidRPr="000F6A5A">
        <w:rPr>
          <w:rFonts w:ascii="Times New Roman" w:hAnsi="Times New Roman" w:cs="Times New Roman"/>
          <w:color w:val="auto"/>
        </w:rPr>
        <w:instrText xml:space="preserve"> ADDIN EN.CITE.DATA </w:instrText>
      </w:r>
      <w:r w:rsidR="00FD4800" w:rsidRPr="000F6A5A">
        <w:rPr>
          <w:rFonts w:ascii="Times New Roman" w:hAnsi="Times New Roman" w:cs="Times New Roman"/>
          <w:color w:val="auto"/>
        </w:rPr>
      </w:r>
      <w:r w:rsidR="00FD4800" w:rsidRPr="000F6A5A">
        <w:rPr>
          <w:rFonts w:ascii="Times New Roman" w:hAnsi="Times New Roman" w:cs="Times New Roman"/>
          <w:color w:val="auto"/>
        </w:rPr>
        <w:fldChar w:fldCharType="end"/>
      </w:r>
      <w:r w:rsidR="00B214A7" w:rsidRPr="000F6A5A">
        <w:rPr>
          <w:rFonts w:ascii="Times New Roman" w:hAnsi="Times New Roman" w:cs="Times New Roman"/>
          <w:color w:val="auto"/>
        </w:rPr>
      </w:r>
      <w:r w:rsidR="00B214A7" w:rsidRPr="000F6A5A">
        <w:rPr>
          <w:rFonts w:ascii="Times New Roman" w:hAnsi="Times New Roman" w:cs="Times New Roman"/>
          <w:color w:val="auto"/>
        </w:rPr>
        <w:fldChar w:fldCharType="separate"/>
      </w:r>
      <w:r w:rsidR="00B214A7" w:rsidRPr="000F6A5A">
        <w:rPr>
          <w:rFonts w:ascii="Times New Roman" w:hAnsi="Times New Roman" w:cs="Times New Roman"/>
          <w:noProof/>
          <w:color w:val="auto"/>
          <w:vertAlign w:val="superscript"/>
        </w:rPr>
        <w:t>1</w:t>
      </w:r>
      <w:r w:rsidR="00B214A7" w:rsidRPr="000F6A5A">
        <w:rPr>
          <w:rFonts w:ascii="Times New Roman" w:hAnsi="Times New Roman" w:cs="Times New Roman"/>
          <w:color w:val="auto"/>
        </w:rPr>
        <w:fldChar w:fldCharType="end"/>
      </w:r>
      <w:r w:rsidRPr="000F6A5A">
        <w:rPr>
          <w:rFonts w:ascii="Times New Roman" w:hAnsi="Times New Roman" w:cs="Times New Roman"/>
          <w:color w:val="auto"/>
        </w:rPr>
        <w:t xml:space="preserve">. </w:t>
      </w:r>
      <w:bookmarkStart w:id="4" w:name="OLE_LINK36"/>
      <w:bookmarkStart w:id="5" w:name="OLE_LINK37"/>
      <w:r w:rsidR="00515D58" w:rsidRPr="000F6A5A">
        <w:rPr>
          <w:rFonts w:ascii="Times New Roman" w:hAnsi="Times New Roman" w:cs="Times New Roman"/>
          <w:color w:val="auto"/>
        </w:rPr>
        <w:t xml:space="preserve">Recently, </w:t>
      </w:r>
      <w:r w:rsidRPr="000F6A5A">
        <w:rPr>
          <w:rFonts w:ascii="Times New Roman" w:hAnsi="Times New Roman" w:cs="Times New Roman"/>
          <w:i/>
          <w:color w:val="auto"/>
          <w:lang w:eastAsia="ko-KR"/>
        </w:rPr>
        <w:t>C. elegans</w:t>
      </w:r>
      <w:r w:rsidRPr="000F6A5A">
        <w:rPr>
          <w:rFonts w:ascii="Times New Roman" w:hAnsi="Times New Roman" w:cs="Times New Roman"/>
          <w:color w:val="auto"/>
          <w:lang w:eastAsia="ko-KR"/>
        </w:rPr>
        <w:t xml:space="preserve"> has emerged as a multicellular model organism for the study of</w:t>
      </w:r>
      <w:r w:rsidR="00515D58" w:rsidRPr="000F6A5A">
        <w:rPr>
          <w:rFonts w:ascii="Times New Roman" w:hAnsi="Times New Roman" w:cs="Times New Roman"/>
          <w:color w:val="auto"/>
          <w:lang w:eastAsia="ko-KR"/>
        </w:rPr>
        <w:t xml:space="preserve"> telomere and</w:t>
      </w:r>
      <w:r w:rsidRPr="000F6A5A">
        <w:rPr>
          <w:rFonts w:ascii="Times New Roman" w:hAnsi="Times New Roman" w:cs="Times New Roman"/>
          <w:color w:val="auto"/>
          <w:lang w:eastAsia="ko-KR"/>
        </w:rPr>
        <w:t xml:space="preserve"> ALT</w:t>
      </w:r>
      <w:r w:rsidR="00B214A7"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&lt;EndNote&gt;&lt;Cite&gt;&lt;Author&gt;Seo&lt;/Author&gt;&lt;Year&gt;2015&lt;/Year&gt;&lt;RecNum&gt;83&lt;/RecNum&gt;&lt;DisplayText&gt;&lt;style face="superscript"&gt;2&lt;/style&gt;&lt;/DisplayText&gt;&lt;record&gt;&lt;rec-number&gt;83&lt;/rec-number&gt;&lt;foreign-keys&gt;&lt;key app="EN" db-id="9v0xf9t58r0wsaep90vxewzn22e0warazres" timestamp="1444406266"&gt;83&lt;/key&gt;&lt;/foreign-keys&gt;&lt;ref-type name="Journal Article"&gt;17&lt;/ref-type&gt;&lt;contributors&gt;&lt;authors&gt;&lt;author&gt;Seo, B.&lt;/author&gt;&lt;author&gt;Kim, C.&lt;/author&gt;&lt;author&gt;Hills, M.&lt;/author&gt;&lt;author&gt;Sung, S.&lt;/author&gt;&lt;author&gt;Kim, H.&lt;/author&gt;&lt;author&gt;Kim, E.&lt;/author&gt;&lt;author&gt;Lim, D. S.&lt;/author&gt;&lt;author&gt;Oh, H. S.&lt;/author&gt;&lt;author&gt;Choi, R. M.&lt;/author&gt;&lt;author&gt;Chun, J.&lt;/author&gt;&lt;author&gt;Shim, J.&lt;/author&gt;&lt;author&gt;Lee, J.&lt;/author&gt;&lt;/authors&gt;&lt;/contributors&gt;&lt;auth-address&gt;Department of Biological Sciences, Institute of Molecular Biology and Genetics, Seoul National University, Seoul 08826, Korea.&amp;#xD;Terry Fox Laboratory, BC Cancer Agency, Vancouver, Canada V5Z 1L3.&amp;#xD;Department of Biological Sciences, Bioinformatics Institute, BIO-MAX, Seoul National University, Seoul 08826, Korea.&amp;#xD;Research Institute, National Cancer Center, Goyang, Gyeonggi 10408, Korea.&amp;#xD;Department of Biophysics and Chemical Biology, Seoul National University, Seoul 08826, Korea.&lt;/auth-address&gt;&lt;titles&gt;&lt;title&gt;Telomere maintenance through recruitment of internal genomic regions&lt;/title&gt;&lt;secondary-title&gt;Nat Commun&lt;/secondary-title&gt;&lt;/titles&gt;&lt;periodical&gt;&lt;full-title&gt;Nat Commun&lt;/full-title&gt;&lt;/periodical&gt;&lt;pages&gt;8189&lt;/pages&gt;&lt;volume&gt;6&lt;/volume&gt;&lt;dates&gt;&lt;year&gt;2015&lt;/year&gt;&lt;/dates&gt;&lt;isbn&gt;2041-1723 (Electronic)&amp;#xD;2041-1723 (Linking)&lt;/isbn&gt;&lt;accession-num&gt;26382656&lt;/accession-num&gt;&lt;urls&gt;&lt;related-urls&gt;&lt;url&gt;http://www.ncbi.nlm.nih.gov/pubmed/26382656&lt;/url&gt;&lt;/related-urls&gt;&lt;/urls&gt;&lt;custom2&gt;PMC4595603&lt;/custom2&gt;&lt;electronic-resource-num&gt;10.1038/ncomms9189&lt;/electronic-resource-num&gt;&lt;/record&gt;&lt;/Cite&gt;&lt;/EndNote&gt;</w:instrText>
      </w:r>
      <w:r w:rsidR="00B214A7" w:rsidRPr="000F6A5A">
        <w:rPr>
          <w:rFonts w:ascii="Times New Roman" w:hAnsi="Times New Roman" w:cs="Times New Roman"/>
          <w:color w:val="auto"/>
          <w:lang w:eastAsia="ko-KR"/>
        </w:rPr>
        <w:fldChar w:fldCharType="separate"/>
      </w:r>
      <w:r w:rsidR="00B214A7" w:rsidRPr="000F6A5A">
        <w:rPr>
          <w:rFonts w:ascii="Times New Roman" w:hAnsi="Times New Roman" w:cs="Times New Roman"/>
          <w:noProof/>
          <w:color w:val="auto"/>
          <w:vertAlign w:val="superscript"/>
          <w:lang w:eastAsia="ko-KR"/>
        </w:rPr>
        <w:t>2</w:t>
      </w:r>
      <w:r w:rsidR="00B214A7" w:rsidRPr="000F6A5A">
        <w:rPr>
          <w:rFonts w:ascii="Times New Roman" w:hAnsi="Times New Roman" w:cs="Times New Roman"/>
          <w:color w:val="auto"/>
          <w:lang w:eastAsia="ko-KR"/>
        </w:rPr>
        <w:fldChar w:fldCharType="end"/>
      </w:r>
      <w:r w:rsidRPr="000F6A5A">
        <w:rPr>
          <w:rFonts w:ascii="Times New Roman" w:hAnsi="Times New Roman" w:cs="Times New Roman"/>
          <w:color w:val="auto"/>
          <w:lang w:eastAsia="ko-KR"/>
        </w:rPr>
        <w:t xml:space="preserve">. </w:t>
      </w:r>
      <w:bookmarkEnd w:id="4"/>
      <w:bookmarkEnd w:id="5"/>
      <w:r w:rsidRPr="000F6A5A">
        <w:rPr>
          <w:rFonts w:ascii="Times New Roman" w:hAnsi="Times New Roman" w:cs="Times New Roman"/>
          <w:color w:val="auto"/>
          <w:lang w:eastAsia="ko-KR"/>
        </w:rPr>
        <w:t>Visualiz</w:t>
      </w:r>
      <w:r w:rsidR="00EE268D" w:rsidRPr="000F6A5A">
        <w:rPr>
          <w:rFonts w:ascii="Times New Roman" w:hAnsi="Times New Roman" w:cs="Times New Roman"/>
          <w:color w:val="auto"/>
          <w:lang w:eastAsia="ko-KR"/>
        </w:rPr>
        <w:t>ation of</w:t>
      </w:r>
      <w:r w:rsidRPr="000F6A5A">
        <w:rPr>
          <w:rFonts w:ascii="Times New Roman" w:hAnsi="Times New Roman" w:cs="Times New Roman"/>
          <w:color w:val="auto"/>
          <w:lang w:eastAsia="ko-KR"/>
        </w:rPr>
        <w:t xml:space="preserve"> repetitive sequence</w:t>
      </w:r>
      <w:r w:rsidR="00EE268D" w:rsidRPr="000F6A5A">
        <w:rPr>
          <w:rFonts w:ascii="Times New Roman" w:hAnsi="Times New Roman" w:cs="Times New Roman"/>
          <w:color w:val="auto"/>
          <w:lang w:eastAsia="ko-KR"/>
        </w:rPr>
        <w:t>s</w:t>
      </w:r>
      <w:r w:rsidRPr="000F6A5A">
        <w:rPr>
          <w:rFonts w:ascii="Times New Roman" w:hAnsi="Times New Roman" w:cs="Times New Roman"/>
          <w:color w:val="auto"/>
          <w:lang w:eastAsia="ko-KR"/>
        </w:rPr>
        <w:t xml:space="preserve"> in the genome is critical in understanding </w:t>
      </w:r>
      <w:r w:rsidR="00531173" w:rsidRPr="000F6A5A">
        <w:rPr>
          <w:rFonts w:ascii="Times New Roman" w:hAnsi="Times New Roman" w:cs="Times New Roman"/>
          <w:color w:val="auto"/>
          <w:lang w:eastAsia="ko-KR"/>
        </w:rPr>
        <w:t xml:space="preserve">the </w:t>
      </w:r>
      <w:r w:rsidRPr="000F6A5A">
        <w:rPr>
          <w:rFonts w:ascii="Times New Roman" w:hAnsi="Times New Roman" w:cs="Times New Roman"/>
          <w:color w:val="auto"/>
          <w:lang w:eastAsia="ko-KR"/>
        </w:rPr>
        <w:t>biology of telomeres.</w:t>
      </w:r>
      <w:r w:rsidR="003145F2" w:rsidRPr="000F6A5A">
        <w:rPr>
          <w:rFonts w:ascii="Times New Roman" w:hAnsi="Times New Roman" w:cs="Times New Roman"/>
          <w:color w:val="auto"/>
          <w:lang w:eastAsia="ko-KR"/>
        </w:rPr>
        <w:t xml:space="preserve"> </w:t>
      </w:r>
      <w:r w:rsidR="00EE268D" w:rsidRPr="000F6A5A">
        <w:rPr>
          <w:rFonts w:ascii="Times New Roman" w:hAnsi="Times New Roman" w:cs="Times New Roman"/>
          <w:color w:val="auto"/>
          <w:lang w:eastAsia="ko-KR"/>
        </w:rPr>
        <w:t>While t</w:t>
      </w:r>
      <w:r w:rsidR="003145F2" w:rsidRPr="000F6A5A">
        <w:rPr>
          <w:rFonts w:ascii="Times New Roman" w:hAnsi="Times New Roman" w:cs="Times New Roman"/>
          <w:color w:val="auto"/>
          <w:lang w:eastAsia="ko-KR"/>
        </w:rPr>
        <w:t>elomere length can be measured by telomere restriction fragment assay or quantitative PCR</w:t>
      </w:r>
      <w:r w:rsidR="00EE268D" w:rsidRPr="000F6A5A">
        <w:rPr>
          <w:rFonts w:ascii="Times New Roman" w:hAnsi="Times New Roman" w:cs="Times New Roman"/>
          <w:color w:val="auto"/>
          <w:lang w:eastAsia="ko-KR"/>
        </w:rPr>
        <w:t xml:space="preserve">, </w:t>
      </w:r>
      <w:r w:rsidR="003145F2" w:rsidRPr="000F6A5A">
        <w:rPr>
          <w:rFonts w:ascii="Times New Roman" w:hAnsi="Times New Roman" w:cs="Times New Roman"/>
          <w:color w:val="auto"/>
          <w:lang w:eastAsia="ko-KR"/>
        </w:rPr>
        <w:t>these methods only provide the average</w:t>
      </w:r>
      <w:r w:rsidR="008D32D7" w:rsidRPr="000F6A5A">
        <w:rPr>
          <w:rFonts w:ascii="Times New Roman" w:hAnsi="Times New Roman" w:cs="Times New Roman"/>
          <w:color w:val="auto"/>
          <w:lang w:eastAsia="ko-KR"/>
        </w:rPr>
        <w:t>d</w:t>
      </w:r>
      <w:r w:rsidR="003145F2" w:rsidRPr="000F6A5A">
        <w:rPr>
          <w:rFonts w:ascii="Times New Roman" w:hAnsi="Times New Roman" w:cs="Times New Roman"/>
          <w:color w:val="auto"/>
          <w:lang w:eastAsia="ko-KR"/>
        </w:rPr>
        <w:t xml:space="preserve"> telomere length.</w:t>
      </w:r>
      <w:r w:rsidRPr="000F6A5A">
        <w:rPr>
          <w:rFonts w:ascii="Times New Roman" w:hAnsi="Times New Roman" w:cs="Times New Roman"/>
          <w:color w:val="auto"/>
          <w:lang w:eastAsia="ko-KR"/>
        </w:rPr>
        <w:t xml:space="preserve"> </w:t>
      </w:r>
      <w:r w:rsidR="003A0E68" w:rsidRPr="000F6A5A">
        <w:rPr>
          <w:rFonts w:ascii="Times New Roman" w:hAnsi="Times New Roman" w:cs="Times New Roman"/>
          <w:color w:val="auto"/>
          <w:lang w:eastAsia="ko-KR"/>
        </w:rPr>
        <w:t xml:space="preserve">On the contrary, fluorescence </w:t>
      </w:r>
      <w:r w:rsidR="003A0E68" w:rsidRPr="000F6A5A">
        <w:rPr>
          <w:rFonts w:ascii="Times New Roman" w:hAnsi="Times New Roman" w:cs="Times New Roman"/>
          <w:i/>
          <w:color w:val="auto"/>
          <w:lang w:eastAsia="ko-KR"/>
        </w:rPr>
        <w:t>in situ</w:t>
      </w:r>
      <w:r w:rsidR="003A0E68" w:rsidRPr="000F6A5A">
        <w:rPr>
          <w:rFonts w:ascii="Times New Roman" w:hAnsi="Times New Roman" w:cs="Times New Roman"/>
          <w:color w:val="auto"/>
          <w:lang w:eastAsia="ko-KR"/>
        </w:rPr>
        <w:t xml:space="preserve"> hybridization (FISH) can provide the information of the individual telomeres in cells. </w:t>
      </w:r>
      <w:r w:rsidR="003A0E68" w:rsidRPr="000F6A5A">
        <w:rPr>
          <w:rFonts w:ascii="Times New Roman" w:hAnsi="Times New Roman" w:cs="Times New Roman"/>
          <w:color w:val="auto"/>
        </w:rPr>
        <w:t>Here</w:t>
      </w:r>
      <w:r w:rsidR="00EC1C24" w:rsidRPr="000F6A5A">
        <w:rPr>
          <w:rFonts w:ascii="Times New Roman" w:hAnsi="Times New Roman" w:cs="Times New Roman"/>
          <w:color w:val="auto"/>
        </w:rPr>
        <w:t>,</w:t>
      </w:r>
      <w:r w:rsidR="003A0E68" w:rsidRPr="000F6A5A">
        <w:rPr>
          <w:rFonts w:ascii="Times New Roman" w:hAnsi="Times New Roman" w:cs="Times New Roman"/>
          <w:color w:val="auto"/>
        </w:rPr>
        <w:t xml:space="preserve"> we </w:t>
      </w:r>
      <w:r w:rsidR="003A0E68" w:rsidRPr="000F6A5A">
        <w:rPr>
          <w:rFonts w:ascii="Times New Roman" w:hAnsi="Times New Roman" w:cs="Times New Roman"/>
          <w:color w:val="auto"/>
          <w:lang w:eastAsia="ko-KR"/>
        </w:rPr>
        <w:t xml:space="preserve">provide protocols and representative results of the method </w:t>
      </w:r>
      <w:r w:rsidR="0086745B" w:rsidRPr="000F6A5A">
        <w:rPr>
          <w:rFonts w:ascii="Times New Roman" w:hAnsi="Times New Roman" w:cs="Times New Roman"/>
          <w:color w:val="auto"/>
          <w:lang w:eastAsia="ko-KR"/>
        </w:rPr>
        <w:t>to</w:t>
      </w:r>
      <w:r w:rsidR="003A0E68" w:rsidRPr="000F6A5A">
        <w:rPr>
          <w:rFonts w:ascii="Times New Roman" w:hAnsi="Times New Roman" w:cs="Times New Roman"/>
          <w:color w:val="auto"/>
          <w:lang w:eastAsia="ko-KR"/>
        </w:rPr>
        <w:t xml:space="preserve"> determin</w:t>
      </w:r>
      <w:r w:rsidR="0086745B" w:rsidRPr="000F6A5A">
        <w:rPr>
          <w:rFonts w:ascii="Times New Roman" w:hAnsi="Times New Roman" w:cs="Times New Roman"/>
          <w:color w:val="auto"/>
          <w:lang w:eastAsia="ko-KR"/>
        </w:rPr>
        <w:t xml:space="preserve">e </w:t>
      </w:r>
      <w:r w:rsidR="003A0E68" w:rsidRPr="000F6A5A">
        <w:rPr>
          <w:rFonts w:ascii="Times New Roman" w:hAnsi="Times New Roman" w:cs="Times New Roman"/>
          <w:color w:val="auto"/>
        </w:rPr>
        <w:t xml:space="preserve">telomere length of </w:t>
      </w:r>
      <w:r w:rsidR="003A0E68" w:rsidRPr="000F6A5A">
        <w:rPr>
          <w:rFonts w:ascii="Times New Roman" w:hAnsi="Times New Roman" w:cs="Times New Roman"/>
          <w:i/>
          <w:color w:val="auto"/>
          <w:lang w:eastAsia="ko-KR"/>
        </w:rPr>
        <w:t>C. elegans</w:t>
      </w:r>
      <w:r w:rsidR="003A0E68" w:rsidRPr="000F6A5A">
        <w:rPr>
          <w:rFonts w:ascii="Times New Roman" w:hAnsi="Times New Roman" w:cs="Times New Roman"/>
          <w:color w:val="auto"/>
          <w:lang w:eastAsia="ko-KR"/>
        </w:rPr>
        <w:t xml:space="preserve"> </w:t>
      </w:r>
      <w:r w:rsidR="003A0E68" w:rsidRPr="000F6A5A">
        <w:rPr>
          <w:rFonts w:ascii="Times New Roman" w:hAnsi="Times New Roman" w:cs="Times New Roman"/>
          <w:color w:val="auto"/>
        </w:rPr>
        <w:t xml:space="preserve">by fluorescent </w:t>
      </w:r>
      <w:r w:rsidR="003A0E68" w:rsidRPr="000F6A5A">
        <w:rPr>
          <w:rFonts w:ascii="Times New Roman" w:hAnsi="Times New Roman" w:cs="Times New Roman"/>
          <w:i/>
          <w:color w:val="auto"/>
        </w:rPr>
        <w:lastRenderedPageBreak/>
        <w:t>in situ</w:t>
      </w:r>
      <w:r w:rsidR="003A0E68" w:rsidRPr="000F6A5A">
        <w:rPr>
          <w:rFonts w:ascii="Times New Roman" w:hAnsi="Times New Roman" w:cs="Times New Roman"/>
          <w:color w:val="auto"/>
        </w:rPr>
        <w:t xml:space="preserve"> hybridization. </w:t>
      </w:r>
      <w:r w:rsidR="00901E81" w:rsidRPr="000F6A5A">
        <w:rPr>
          <w:rFonts w:ascii="Times New Roman" w:hAnsi="Times New Roman" w:cs="Times New Roman"/>
          <w:color w:val="auto"/>
        </w:rPr>
        <w:t xml:space="preserve">This </w:t>
      </w:r>
      <w:r w:rsidR="003A0E68" w:rsidRPr="000F6A5A">
        <w:rPr>
          <w:rFonts w:ascii="Times New Roman" w:hAnsi="Times New Roman" w:cs="Times New Roman"/>
          <w:color w:val="auto"/>
        </w:rPr>
        <w:t xml:space="preserve">method </w:t>
      </w:r>
      <w:r w:rsidR="003A0E68" w:rsidRPr="000F6A5A">
        <w:rPr>
          <w:rFonts w:ascii="Times New Roman" w:hAnsi="Times New Roman" w:cs="Times New Roman"/>
          <w:color w:val="auto"/>
          <w:lang w:eastAsia="ko-KR"/>
        </w:rPr>
        <w:t xml:space="preserve">provides a simple, but powerful, </w:t>
      </w:r>
      <w:r w:rsidR="003A0E68" w:rsidRPr="000F6A5A">
        <w:rPr>
          <w:rFonts w:ascii="Times New Roman" w:hAnsi="Times New Roman" w:cs="Times New Roman"/>
          <w:i/>
          <w:color w:val="auto"/>
          <w:lang w:eastAsia="ko-KR"/>
        </w:rPr>
        <w:t>in situ</w:t>
      </w:r>
      <w:r w:rsidR="003A0E68" w:rsidRPr="000F6A5A">
        <w:rPr>
          <w:rFonts w:ascii="Times New Roman" w:hAnsi="Times New Roman" w:cs="Times New Roman"/>
          <w:color w:val="auto"/>
          <w:lang w:eastAsia="ko-KR"/>
        </w:rPr>
        <w:t xml:space="preserve"> procedure that does not cause noticeable damage to morphology. By using fluorescent</w:t>
      </w:r>
      <w:r w:rsidR="0045354B" w:rsidRPr="000F6A5A">
        <w:rPr>
          <w:rFonts w:ascii="Times New Roman" w:hAnsi="Times New Roman" w:cs="Times New Roman"/>
          <w:color w:val="auto"/>
          <w:lang w:eastAsia="ko-KR"/>
        </w:rPr>
        <w:t>ly labeled peptide nucleic acid (</w:t>
      </w:r>
      <w:r w:rsidR="003A0E68" w:rsidRPr="000F6A5A">
        <w:rPr>
          <w:rFonts w:ascii="Times New Roman" w:hAnsi="Times New Roman" w:cs="Times New Roman"/>
          <w:color w:val="auto"/>
          <w:lang w:eastAsia="ko-KR"/>
        </w:rPr>
        <w:t>PNA</w:t>
      </w:r>
      <w:r w:rsidR="0045354B" w:rsidRPr="000F6A5A">
        <w:rPr>
          <w:rFonts w:ascii="Times New Roman" w:hAnsi="Times New Roman" w:cs="Times New Roman"/>
          <w:color w:val="auto"/>
          <w:lang w:eastAsia="ko-KR"/>
        </w:rPr>
        <w:t>)</w:t>
      </w:r>
      <w:r w:rsidR="003A0E68" w:rsidRPr="000F6A5A">
        <w:rPr>
          <w:rFonts w:ascii="Times New Roman" w:hAnsi="Times New Roman" w:cs="Times New Roman"/>
          <w:color w:val="auto"/>
          <w:lang w:eastAsia="ko-KR"/>
        </w:rPr>
        <w:t xml:space="preserve"> and digoxigenin-dUTP-labeled probe, we were able to visualize two different repetitive sequences</w:t>
      </w:r>
      <w:r w:rsidR="00EE268D" w:rsidRPr="000F6A5A">
        <w:rPr>
          <w:rFonts w:ascii="Times New Roman" w:hAnsi="Times New Roman" w:cs="Times New Roman"/>
          <w:color w:val="auto"/>
          <w:lang w:eastAsia="ko-KR"/>
        </w:rPr>
        <w:t xml:space="preserve">: telomere repeats and template of ALT (TALT) in </w:t>
      </w:r>
      <w:r w:rsidR="00EE268D" w:rsidRPr="000F6A5A">
        <w:rPr>
          <w:rFonts w:ascii="Times New Roman" w:hAnsi="Times New Roman" w:cs="Times New Roman"/>
          <w:i/>
          <w:color w:val="auto"/>
          <w:lang w:eastAsia="ko-KR"/>
        </w:rPr>
        <w:t xml:space="preserve">C. elegans </w:t>
      </w:r>
      <w:r w:rsidR="00EE268D" w:rsidRPr="000F6A5A">
        <w:rPr>
          <w:rFonts w:ascii="Times New Roman" w:hAnsi="Times New Roman" w:cs="Times New Roman"/>
          <w:color w:val="auto"/>
          <w:lang w:eastAsia="ko-KR"/>
        </w:rPr>
        <w:t>embryos</w:t>
      </w:r>
      <w:r w:rsidR="005C7E6F" w:rsidRPr="000F6A5A">
        <w:rPr>
          <w:rFonts w:ascii="Times New Roman" w:hAnsi="Times New Roman" w:cs="Times New Roman"/>
          <w:color w:val="auto"/>
          <w:lang w:eastAsia="ko-KR"/>
        </w:rPr>
        <w:t xml:space="preserve"> and gonads</w:t>
      </w:r>
      <w:r w:rsidR="003A0E68" w:rsidRPr="000F6A5A">
        <w:rPr>
          <w:rFonts w:ascii="Times New Roman" w:hAnsi="Times New Roman" w:cs="Times New Roman"/>
          <w:color w:val="auto"/>
          <w:lang w:eastAsia="ko-KR"/>
        </w:rPr>
        <w:t>.</w:t>
      </w:r>
    </w:p>
    <w:p w14:paraId="5490754B" w14:textId="77777777" w:rsidR="002E3D7B" w:rsidRPr="000F6A5A" w:rsidRDefault="002E3D7B" w:rsidP="00A832CB">
      <w:pPr>
        <w:rPr>
          <w:rFonts w:ascii="Times New Roman" w:hAnsi="Times New Roman" w:cs="Times New Roman"/>
          <w:color w:val="auto"/>
        </w:rPr>
      </w:pPr>
    </w:p>
    <w:p w14:paraId="79DFAB02" w14:textId="782F9AE2" w:rsidR="00A10791" w:rsidRPr="000F6A5A" w:rsidRDefault="00A10791" w:rsidP="00A832CB">
      <w:pPr>
        <w:rPr>
          <w:rFonts w:ascii="Times New Roman" w:hAnsi="Times New Roman" w:cs="Times New Roman"/>
          <w:i/>
          <w:color w:val="auto"/>
        </w:rPr>
      </w:pPr>
      <w:r w:rsidRPr="000F6A5A">
        <w:rPr>
          <w:rFonts w:ascii="Times New Roman" w:hAnsi="Times New Roman" w:cs="Times New Roman"/>
          <w:b/>
          <w:color w:val="auto"/>
        </w:rPr>
        <w:t>INTRODUCTION</w:t>
      </w:r>
      <w:r w:rsidRPr="000F6A5A">
        <w:rPr>
          <w:rFonts w:ascii="Times New Roman" w:hAnsi="Times New Roman" w:cs="Times New Roman"/>
          <w:b/>
          <w:bCs/>
          <w:color w:val="auto"/>
        </w:rPr>
        <w:t>:</w:t>
      </w:r>
      <w:r w:rsidRPr="000F6A5A">
        <w:rPr>
          <w:rFonts w:ascii="Times New Roman" w:hAnsi="Times New Roman" w:cs="Times New Roman"/>
          <w:color w:val="auto"/>
        </w:rPr>
        <w:t xml:space="preserve"> </w:t>
      </w:r>
    </w:p>
    <w:p w14:paraId="209D35BC" w14:textId="0E1A5B4D" w:rsidR="009405E4" w:rsidRPr="000F6A5A" w:rsidRDefault="009405E4"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Telomere protects chromosomal ends from aberrant fusion and degradation. Mammalian telomere is composed of G-rich hexameric repeats, TTAGGG, and shelterin complexes. The telomere repeat sequence of the nematode is similar to those of mammals (TTAGGC).</w:t>
      </w:r>
      <w:r w:rsidR="005038AF" w:rsidRPr="000F6A5A">
        <w:rPr>
          <w:rFonts w:ascii="Times New Roman" w:hAnsi="Times New Roman" w:cs="Times New Roman"/>
          <w:color w:val="auto"/>
          <w:lang w:eastAsia="ko-KR"/>
        </w:rPr>
        <w:t xml:space="preserve"> Most eukaryotes utilize telomerase to add telomere repeats to their chromosomal ends. However</w:t>
      </w:r>
      <w:r w:rsidR="003F495C" w:rsidRPr="000F6A5A">
        <w:rPr>
          <w:rFonts w:ascii="Times New Roman" w:hAnsi="Times New Roman" w:cs="Times New Roman"/>
          <w:color w:val="auto"/>
          <w:lang w:eastAsia="ko-KR"/>
        </w:rPr>
        <w:t>,</w:t>
      </w:r>
      <w:r w:rsidR="005038AF" w:rsidRPr="000F6A5A">
        <w:rPr>
          <w:rFonts w:ascii="Times New Roman" w:hAnsi="Times New Roman" w:cs="Times New Roman"/>
          <w:color w:val="auto"/>
          <w:lang w:eastAsia="ko-KR"/>
        </w:rPr>
        <w:t xml:space="preserve"> </w:t>
      </w:r>
      <w:r w:rsidR="00E416F2" w:rsidRPr="000F6A5A">
        <w:rPr>
          <w:rFonts w:ascii="Times New Roman" w:hAnsi="Times New Roman" w:cs="Times New Roman"/>
          <w:color w:val="auto"/>
          <w:lang w:eastAsia="ko-KR"/>
        </w:rPr>
        <w:t xml:space="preserve">10-15% of cancer </w:t>
      </w:r>
      <w:r w:rsidR="003F495C" w:rsidRPr="000F6A5A">
        <w:rPr>
          <w:rFonts w:ascii="Times New Roman" w:hAnsi="Times New Roman" w:cs="Times New Roman"/>
          <w:color w:val="auto"/>
          <w:lang w:eastAsia="ko-KR"/>
        </w:rPr>
        <w:t>cells utilize telomerase independen</w:t>
      </w:r>
      <w:r w:rsidR="00E416F2" w:rsidRPr="000F6A5A">
        <w:rPr>
          <w:rFonts w:ascii="Times New Roman" w:hAnsi="Times New Roman" w:cs="Times New Roman"/>
          <w:color w:val="auto"/>
          <w:lang w:eastAsia="ko-KR"/>
        </w:rPr>
        <w:t xml:space="preserve">t mechanism, known as </w:t>
      </w:r>
      <w:r w:rsidR="00737AFC" w:rsidRPr="000F6A5A">
        <w:rPr>
          <w:rFonts w:ascii="Times New Roman" w:hAnsi="Times New Roman" w:cs="Times New Roman"/>
          <w:color w:val="auto"/>
          <w:lang w:eastAsia="ko-KR"/>
        </w:rPr>
        <w:t>A</w:t>
      </w:r>
      <w:r w:rsidR="00E416F2" w:rsidRPr="000F6A5A">
        <w:rPr>
          <w:rFonts w:ascii="Times New Roman" w:hAnsi="Times New Roman" w:cs="Times New Roman"/>
          <w:color w:val="auto"/>
          <w:lang w:eastAsia="ko-KR"/>
        </w:rPr>
        <w:t xml:space="preserve">lternative </w:t>
      </w:r>
      <w:r w:rsidR="00737AFC" w:rsidRPr="000F6A5A">
        <w:rPr>
          <w:rFonts w:ascii="Times New Roman" w:hAnsi="Times New Roman" w:cs="Times New Roman"/>
          <w:color w:val="auto"/>
          <w:lang w:eastAsia="ko-KR"/>
        </w:rPr>
        <w:t>L</w:t>
      </w:r>
      <w:r w:rsidR="00E416F2" w:rsidRPr="000F6A5A">
        <w:rPr>
          <w:rFonts w:ascii="Times New Roman" w:hAnsi="Times New Roman" w:cs="Times New Roman"/>
          <w:color w:val="auto"/>
          <w:lang w:eastAsia="ko-KR"/>
        </w:rPr>
        <w:t xml:space="preserve">engthening of </w:t>
      </w:r>
      <w:r w:rsidR="00737AFC" w:rsidRPr="000F6A5A">
        <w:rPr>
          <w:rFonts w:ascii="Times New Roman" w:hAnsi="Times New Roman" w:cs="Times New Roman"/>
          <w:color w:val="auto"/>
          <w:lang w:eastAsia="ko-KR"/>
        </w:rPr>
        <w:t>T</w:t>
      </w:r>
      <w:r w:rsidR="00E416F2" w:rsidRPr="000F6A5A">
        <w:rPr>
          <w:rFonts w:ascii="Times New Roman" w:hAnsi="Times New Roman" w:cs="Times New Roman"/>
          <w:color w:val="auto"/>
          <w:lang w:eastAsia="ko-KR"/>
        </w:rPr>
        <w:t>elomeres (ALT)</w:t>
      </w:r>
      <w:r w:rsidR="00E416F2" w:rsidRPr="000F6A5A">
        <w:rPr>
          <w:rFonts w:ascii="Times New Roman" w:hAnsi="Times New Roman" w:cs="Times New Roman"/>
          <w:color w:val="auto"/>
          <w:lang w:eastAsia="ko-KR"/>
        </w:rPr>
        <w:fldChar w:fldCharType="begin"/>
      </w:r>
      <w:r w:rsidR="008C1DA5" w:rsidRPr="000F6A5A">
        <w:rPr>
          <w:rFonts w:ascii="Times New Roman" w:hAnsi="Times New Roman" w:cs="Times New Roman"/>
          <w:color w:val="auto"/>
          <w:lang w:eastAsia="ko-KR"/>
        </w:rPr>
        <w:instrText xml:space="preserve"> ADDIN EN.CITE &lt;EndNote&gt;&lt;Cite&gt;&lt;Author&gt;Cesare&lt;/Author&gt;&lt;Year&gt;2010&lt;/Year&gt;&lt;RecNum&gt;92&lt;/RecNum&gt;&lt;DisplayText&gt;&lt;style face="superscript"&gt;3&lt;/style&gt;&lt;/DisplayText&gt;&lt;record&gt;&lt;rec-number&gt;92&lt;/rec-number&gt;&lt;foreign-keys&gt;&lt;key app="EN" db-id="9v0xf9t58r0wsaep90vxewzn22e0warazres" timestamp="1446472434"&gt;92&lt;/key&gt;&lt;/foreign-keys&gt;&lt;ref-type name="Journal Article"&gt;17&lt;/ref-type&gt;&lt;contributors&gt;&lt;authors&gt;&lt;author&gt;Cesare, A. J.&lt;/author&gt;&lt;author&gt;Reddel, R. R.&lt;/author&gt;&lt;/authors&gt;&lt;/contributors&gt;&lt;auth-address&gt;Cancer Research Unit, Childrens Medical Research Institute, Sydney, New South Wales, Australia.&lt;/auth-address&gt;&lt;titles&gt;&lt;title&gt;Alternative lengthening of telomeres: models, mechanisms and implications&lt;/title&gt;&lt;secondary-title&gt;Nat Rev Genet&lt;/secondary-title&gt;&lt;/titles&gt;&lt;periodical&gt;&lt;full-title&gt;Nat Rev Genet&lt;/full-title&gt;&lt;/periodical&gt;&lt;pages&gt;319-30&lt;/pages&gt;&lt;volume&gt;11&lt;/volume&gt;&lt;number&gt;5&lt;/number&gt;&lt;keywords&gt;&lt;keyword&gt;Animals&lt;/keyword&gt;&lt;keyword&gt;Humans&lt;/keyword&gt;&lt;keyword&gt;Models, Genetic&lt;/keyword&gt;&lt;keyword&gt;Neoplasms/*genetics/metabolism&lt;/keyword&gt;&lt;keyword&gt;Recombination, Genetic&lt;/keyword&gt;&lt;keyword&gt;Telomere/*metabolism&lt;/keyword&gt;&lt;keyword&gt;Telomere-Binding Proteins/metabolism&lt;/keyword&gt;&lt;/keywords&gt;&lt;dates&gt;&lt;year&gt;2010&lt;/year&gt;&lt;pub-dates&gt;&lt;date&gt;May&lt;/date&gt;&lt;/pub-dates&gt;&lt;/dates&gt;&lt;isbn&gt;1471-0064 (Electronic)&amp;#xD;1471-0056 (Linking)&lt;/isbn&gt;&lt;accession-num&gt;20351727&lt;/accession-num&gt;&lt;urls&gt;&lt;related-urls&gt;&lt;url&gt;http://www.ncbi.nlm.nih.gov/pubmed/20351727&lt;/url&gt;&lt;/related-urls&gt;&lt;/urls&gt;&lt;electronic-resource-num&gt;10.1038/nrg2763&lt;/electronic-resource-num&gt;&lt;/record&gt;&lt;/Cite&gt;&lt;/EndNote&gt;</w:instrText>
      </w:r>
      <w:r w:rsidR="00E416F2" w:rsidRPr="000F6A5A">
        <w:rPr>
          <w:rFonts w:ascii="Times New Roman" w:hAnsi="Times New Roman" w:cs="Times New Roman"/>
          <w:color w:val="auto"/>
          <w:lang w:eastAsia="ko-KR"/>
        </w:rPr>
        <w:fldChar w:fldCharType="separate"/>
      </w:r>
      <w:r w:rsidR="00E416F2" w:rsidRPr="000F6A5A">
        <w:rPr>
          <w:rFonts w:ascii="Times New Roman" w:hAnsi="Times New Roman" w:cs="Times New Roman"/>
          <w:noProof/>
          <w:color w:val="auto"/>
          <w:vertAlign w:val="superscript"/>
          <w:lang w:eastAsia="ko-KR"/>
        </w:rPr>
        <w:t>3</w:t>
      </w:r>
      <w:r w:rsidR="00E416F2" w:rsidRPr="000F6A5A">
        <w:rPr>
          <w:rFonts w:ascii="Times New Roman" w:hAnsi="Times New Roman" w:cs="Times New Roman"/>
          <w:color w:val="auto"/>
          <w:lang w:eastAsia="ko-KR"/>
        </w:rPr>
        <w:fldChar w:fldCharType="end"/>
      </w:r>
      <w:r w:rsidR="00E416F2" w:rsidRPr="000F6A5A">
        <w:rPr>
          <w:rFonts w:ascii="Times New Roman" w:hAnsi="Times New Roman" w:cs="Times New Roman"/>
          <w:color w:val="auto"/>
          <w:lang w:eastAsia="ko-KR"/>
        </w:rPr>
        <w:t xml:space="preserve">. </w:t>
      </w:r>
      <w:r w:rsidRPr="000F6A5A">
        <w:rPr>
          <w:rFonts w:ascii="Times New Roman" w:hAnsi="Times New Roman" w:cs="Times New Roman"/>
          <w:color w:val="auto"/>
          <w:lang w:eastAsia="ko-KR"/>
        </w:rPr>
        <w:t>Previously</w:t>
      </w:r>
      <w:r w:rsidR="005038AF" w:rsidRPr="000F6A5A">
        <w:rPr>
          <w:rFonts w:ascii="Times New Roman" w:hAnsi="Times New Roman" w:cs="Times New Roman"/>
          <w:color w:val="auto"/>
          <w:lang w:eastAsia="ko-KR"/>
        </w:rPr>
        <w:t>, we</w:t>
      </w:r>
      <w:r w:rsidRPr="000F6A5A">
        <w:rPr>
          <w:rFonts w:ascii="Times New Roman" w:hAnsi="Times New Roman" w:cs="Times New Roman"/>
          <w:color w:val="auto"/>
          <w:lang w:eastAsia="ko-KR"/>
        </w:rPr>
        <w:t xml:space="preserve"> reported that telomere repeats and its associated sequences</w:t>
      </w:r>
      <w:r w:rsidR="00481986" w:rsidRPr="000F6A5A">
        <w:rPr>
          <w:rFonts w:ascii="Times New Roman" w:hAnsi="Times New Roman" w:cs="Times New Roman"/>
          <w:color w:val="auto"/>
          <w:lang w:eastAsia="ko-KR"/>
        </w:rPr>
        <w:t xml:space="preserve">, named </w:t>
      </w:r>
      <w:r w:rsidR="00392773" w:rsidRPr="000F6A5A">
        <w:rPr>
          <w:rFonts w:ascii="Times New Roman" w:hAnsi="Times New Roman" w:cs="Times New Roman"/>
          <w:color w:val="auto"/>
          <w:lang w:eastAsia="ko-KR"/>
        </w:rPr>
        <w:t xml:space="preserve">as </w:t>
      </w:r>
      <w:r w:rsidR="00481986" w:rsidRPr="000F6A5A">
        <w:rPr>
          <w:rFonts w:ascii="Times New Roman" w:hAnsi="Times New Roman" w:cs="Times New Roman"/>
          <w:color w:val="auto"/>
          <w:lang w:eastAsia="ko-KR"/>
        </w:rPr>
        <w:t>TALT,</w:t>
      </w:r>
      <w:r w:rsidRPr="000F6A5A">
        <w:rPr>
          <w:rFonts w:ascii="Times New Roman" w:hAnsi="Times New Roman" w:cs="Times New Roman"/>
          <w:color w:val="auto"/>
          <w:lang w:eastAsia="ko-KR"/>
        </w:rPr>
        <w:t xml:space="preserve"> were amplified in the telomeres of telomerase mutant lines that survived critical sterility</w:t>
      </w:r>
      <w:r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&lt;EndNote&gt;&lt;Cite&gt;&lt;Author&gt;Seo&lt;/Author&gt;&lt;Year&gt;2015&lt;/Year&gt;&lt;RecNum&gt;83&lt;/RecNum&gt;&lt;DisplayText&gt;&lt;style face="superscript"&gt;2&lt;/style&gt;&lt;/DisplayText&gt;&lt;record&gt;&lt;rec-number&gt;83&lt;/rec-number&gt;&lt;foreign-keys&gt;&lt;key app="EN" db-id="9v0xf9t58r0wsaep90vxewzn22e0warazres" timestamp="1444406266"&gt;83&lt;/key&gt;&lt;/foreign-keys&gt;&lt;ref-type name="Journal Article"&gt;17&lt;/ref-type&gt;&lt;contributors&gt;&lt;authors&gt;&lt;author&gt;Seo, B.&lt;/author&gt;&lt;author&gt;Kim, C.&lt;/author&gt;&lt;author&gt;Hills, M.&lt;/author&gt;&lt;author&gt;Sung, S.&lt;/author&gt;&lt;author&gt;Kim, H.&lt;/author&gt;&lt;author&gt;Kim, E.&lt;/author&gt;&lt;author&gt;Lim, D. S.&lt;/author&gt;&lt;author&gt;Oh, H. S.&lt;/author&gt;&lt;author&gt;Choi, R. M.&lt;/author&gt;&lt;author&gt;Chun, J.&lt;/author&gt;&lt;author&gt;Shim, J.&lt;/author&gt;&lt;author&gt;Lee, J.&lt;/author&gt;&lt;/authors&gt;&lt;/contributors&gt;&lt;auth-address&gt;Department of Biological Sciences, Institute of Molecular Biology and Genetics, Seoul National University, Seoul 08826, Korea.&amp;#xD;Terry Fox Laboratory, BC Cancer Agency, Vancouver, Canada V5Z 1L3.&amp;#xD;Department of Biological Sciences, Bioinformatics Institute, BIO-MAX, Seoul National University, Seoul 08826, Korea.&amp;#xD;Research Institute, National Cancer Center, Goyang, Gyeonggi 10408, Korea.&amp;#xD;Department of Biophysics and Chemical Biology, Seoul National University, Seoul 08826, Korea.&lt;/auth-address&gt;&lt;titles&gt;&lt;title&gt;Telomere maintenance through recruitment of internal genomic regions&lt;/title&gt;&lt;secondary-title&gt;Nat Commun&lt;/secondary-title&gt;&lt;/titles&gt;&lt;periodical&gt;&lt;full-title&gt;Nat Commun&lt;/full-title&gt;&lt;/periodical&gt;&lt;pages&gt;8189&lt;/pages&gt;&lt;volume&gt;6&lt;/volume&gt;&lt;dates&gt;&lt;year&gt;2015&lt;/year&gt;&lt;/dates&gt;&lt;isbn&gt;2041-1723 (Electronic)&amp;#xD;2041-1723 (Linking)&lt;/isbn&gt;&lt;accession-num&gt;26382656&lt;/accession-num&gt;&lt;urls&gt;&lt;related-urls&gt;&lt;url&gt;http://www.ncbi.nlm.nih.gov/pubmed/26382656&lt;/url&gt;&lt;/related-urls&gt;&lt;/urls&gt;&lt;custom2&gt;PMC4595603&lt;/custom2&gt;&lt;electronic-resource-num&gt;10.1038/ncomms9189&lt;/electronic-resource-num&gt;&lt;/record&gt;&lt;/Cite&gt;&lt;/EndNote&gt;</w:instrText>
      </w:r>
      <w:r w:rsidRPr="000F6A5A">
        <w:rPr>
          <w:rFonts w:ascii="Times New Roman" w:hAnsi="Times New Roman" w:cs="Times New Roman"/>
          <w:color w:val="auto"/>
          <w:lang w:eastAsia="ko-KR"/>
        </w:rPr>
        <w:fldChar w:fldCharType="separate"/>
      </w:r>
      <w:r w:rsidRPr="000F6A5A">
        <w:rPr>
          <w:rFonts w:ascii="Times New Roman" w:hAnsi="Times New Roman" w:cs="Times New Roman"/>
          <w:noProof/>
          <w:color w:val="auto"/>
          <w:vertAlign w:val="superscript"/>
          <w:lang w:eastAsia="ko-KR"/>
        </w:rPr>
        <w:t>2</w:t>
      </w:r>
      <w:r w:rsidRPr="000F6A5A">
        <w:rPr>
          <w:rFonts w:ascii="Times New Roman" w:hAnsi="Times New Roman" w:cs="Times New Roman"/>
          <w:color w:val="auto"/>
          <w:lang w:eastAsia="ko-KR"/>
        </w:rPr>
        <w:fldChar w:fldCharType="end"/>
      </w:r>
      <w:r w:rsidRPr="000F6A5A">
        <w:rPr>
          <w:rFonts w:ascii="Times New Roman" w:hAnsi="Times New Roman" w:cs="Times New Roman"/>
          <w:color w:val="auto"/>
          <w:lang w:eastAsia="ko-KR"/>
        </w:rPr>
        <w:t xml:space="preserve">. </w:t>
      </w:r>
    </w:p>
    <w:p w14:paraId="11247281" w14:textId="77777777" w:rsidR="00BE2112" w:rsidRPr="000F6A5A" w:rsidRDefault="00BE2112" w:rsidP="00A832CB">
      <w:pPr>
        <w:rPr>
          <w:rFonts w:ascii="Times New Roman" w:hAnsi="Times New Roman" w:cs="Times New Roman"/>
          <w:color w:val="auto"/>
          <w:lang w:eastAsia="ko-KR"/>
        </w:rPr>
      </w:pPr>
    </w:p>
    <w:p w14:paraId="39FF801D" w14:textId="4F67F88F" w:rsidR="009405E4" w:rsidRPr="000F6A5A" w:rsidRDefault="009405E4"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Telomere length was measured by quantitative PCR or by Southern blot, which provide</w:t>
      </w:r>
      <w:r w:rsidR="00481986" w:rsidRPr="000F6A5A">
        <w:rPr>
          <w:rFonts w:ascii="Times New Roman" w:hAnsi="Times New Roman" w:cs="Times New Roman"/>
          <w:color w:val="auto"/>
          <w:lang w:eastAsia="ko-KR"/>
        </w:rPr>
        <w:t>s</w:t>
      </w:r>
      <w:r w:rsidRPr="000F6A5A">
        <w:rPr>
          <w:rFonts w:ascii="Times New Roman" w:hAnsi="Times New Roman" w:cs="Times New Roman"/>
          <w:color w:val="auto"/>
          <w:lang w:eastAsia="ko-KR"/>
        </w:rPr>
        <w:t xml:space="preserve"> average length of total telomeres</w:t>
      </w:r>
      <w:r w:rsidRPr="000F6A5A">
        <w:rPr>
          <w:rFonts w:ascii="Times New Roman" w:hAnsi="Times New Roman" w:cs="Times New Roman"/>
          <w:color w:val="auto"/>
          <w:lang w:eastAsia="ko-KR"/>
        </w:rPr>
        <w:fldChar w:fldCharType="begin">
          <w:fldData xml:space="preserve">PEVuZE5vdGU+PENpdGU+PEF1dGhvcj5NZWllcjwvQXV0aG9yPjxZZWFyPjIwMDY8L1llYXI+PFJl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</w:fldData>
        </w:fldChar>
      </w:r>
      <w:r w:rsidR="00FD4800" w:rsidRPr="000F6A5A">
        <w:rPr>
          <w:rFonts w:ascii="Times New Roman" w:hAnsi="Times New Roman" w:cs="Times New Roman"/>
          <w:color w:val="auto"/>
          <w:lang w:eastAsia="ko-KR"/>
        </w:rPr>
        <w:instrText xml:space="preserve"> ADDIN EN.CITE </w:instrText>
      </w:r>
      <w:r w:rsidR="00FD4800" w:rsidRPr="000F6A5A">
        <w:rPr>
          <w:rFonts w:ascii="Times New Roman" w:hAnsi="Times New Roman" w:cs="Times New Roman"/>
          <w:color w:val="auto"/>
          <w:lang w:eastAsia="ko-KR"/>
        </w:rPr>
        <w:fldChar w:fldCharType="begin">
          <w:fldData xml:space="preserve">PEVuZE5vdGU+PENpdGU+PEF1dGhvcj5NZWllcjwvQXV0aG9yPjxZZWFyPjIwMDY8L1llYXI+PFJl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</w:fldData>
        </w:fldChar>
      </w:r>
      <w:r w:rsidR="00FD4800" w:rsidRPr="000F6A5A">
        <w:rPr>
          <w:rFonts w:ascii="Times New Roman" w:hAnsi="Times New Roman" w:cs="Times New Roman"/>
          <w:color w:val="auto"/>
          <w:lang w:eastAsia="ko-KR"/>
        </w:rPr>
        <w:instrText xml:space="preserve"> ADDIN EN.CITE.DATA </w:instrText>
      </w:r>
      <w:r w:rsidR="00FD4800" w:rsidRPr="000F6A5A">
        <w:rPr>
          <w:rFonts w:ascii="Times New Roman" w:hAnsi="Times New Roman" w:cs="Times New Roman"/>
          <w:color w:val="auto"/>
          <w:lang w:eastAsia="ko-KR"/>
        </w:rPr>
      </w:r>
      <w:r w:rsidR="00FD4800" w:rsidRPr="000F6A5A">
        <w:rPr>
          <w:rFonts w:ascii="Times New Roman" w:hAnsi="Times New Roman" w:cs="Times New Roman"/>
          <w:color w:val="auto"/>
          <w:lang w:eastAsia="ko-KR"/>
        </w:rPr>
        <w:fldChar w:fldCharType="end"/>
      </w:r>
      <w:r w:rsidRPr="000F6A5A">
        <w:rPr>
          <w:rFonts w:ascii="Times New Roman" w:hAnsi="Times New Roman" w:cs="Times New Roman"/>
          <w:color w:val="auto"/>
          <w:lang w:eastAsia="ko-KR"/>
        </w:rPr>
      </w:r>
      <w:r w:rsidRPr="000F6A5A">
        <w:rPr>
          <w:rFonts w:ascii="Times New Roman" w:hAnsi="Times New Roman" w:cs="Times New Roman"/>
          <w:color w:val="auto"/>
          <w:lang w:eastAsia="ko-KR"/>
        </w:rPr>
        <w:fldChar w:fldCharType="separate"/>
      </w:r>
      <w:r w:rsidR="00E416F2" w:rsidRPr="000F6A5A">
        <w:rPr>
          <w:rFonts w:ascii="Times New Roman" w:hAnsi="Times New Roman" w:cs="Times New Roman"/>
          <w:noProof/>
          <w:color w:val="auto"/>
          <w:vertAlign w:val="superscript"/>
          <w:lang w:eastAsia="ko-KR"/>
        </w:rPr>
        <w:t>4,5</w:t>
      </w:r>
      <w:r w:rsidRPr="000F6A5A">
        <w:rPr>
          <w:rFonts w:ascii="Times New Roman" w:hAnsi="Times New Roman" w:cs="Times New Roman"/>
          <w:color w:val="auto"/>
          <w:lang w:eastAsia="ko-KR"/>
        </w:rPr>
        <w:fldChar w:fldCharType="end"/>
      </w:r>
      <w:r w:rsidRPr="000F6A5A">
        <w:rPr>
          <w:rFonts w:ascii="Times New Roman" w:hAnsi="Times New Roman" w:cs="Times New Roman"/>
          <w:color w:val="auto"/>
          <w:vertAlign w:val="superscript"/>
          <w:lang w:eastAsia="ko-KR"/>
        </w:rPr>
        <w:t>,</w:t>
      </w:r>
      <w:r w:rsidRPr="000F6A5A">
        <w:rPr>
          <w:rFonts w:ascii="Times New Roman" w:hAnsi="Times New Roman" w:cs="Times New Roman"/>
          <w:color w:val="auto"/>
          <w:vertAlign w:val="superscript"/>
          <w:lang w:eastAsia="ko-KR"/>
        </w:rPr>
        <w:fldChar w:fldCharType="begin"/>
      </w:r>
      <w:r w:rsidR="00FD4800" w:rsidRPr="000F6A5A">
        <w:rPr>
          <w:rFonts w:ascii="Times New Roman" w:hAnsi="Times New Roman" w:cs="Times New Roman"/>
          <w:color w:val="auto"/>
          <w:vertAlign w:val="superscript"/>
          <w:lang w:eastAsia="ko-KR"/>
        </w:rPr>
        <w:instrText xml:space="preserve"> ADDIN EN.CITE &lt;EndNote&gt;&lt;Cite&gt;&lt;Author&gt;Raices&lt;/Author&gt;&lt;Year&gt;2005&lt;/Year&gt;&lt;RecNum&gt;89&lt;/RecNum&gt;&lt;DisplayText&gt;&lt;style face="superscript"&gt;6&lt;/style&gt;&lt;/DisplayText&gt;&lt;record&gt;&lt;rec-number&gt;89&lt;/rec-number&gt;&lt;foreign-keys&gt;&lt;key app="EN" db-id="9v0xf9t58r0wsaep90vxewzn22e0warazres" timestamp="1446393055"&gt;89&lt;/key&gt;&lt;/foreign-keys&gt;&lt;ref-type name="Journal Article"&gt;17&lt;/ref-type&gt;&lt;contributors&gt;&lt;authors&gt;&lt;author&gt;Raices, M.&lt;/author&gt;&lt;author&gt;Maruyama, H.&lt;/author&gt;&lt;author&gt;Dillin, A.&lt;/author&gt;&lt;author&gt;Karlseder, J.&lt;/author&gt;&lt;/authors&gt;&lt;/contributors&gt;&lt;auth-address&gt;The Salk Institute for Biological Studies, La Jolla, California, USA.&lt;/auth-address&gt;&lt;titles&gt;&lt;title&gt;Uncoupling of longevity and telomere length in C. elegans&lt;/title&gt;&lt;secondary-title&gt;PLoS Genet&lt;/secondary-title&gt;&lt;/titles&gt;&lt;periodical&gt;&lt;full-title&gt;PLoS Genet&lt;/full-title&gt;&lt;/periodical&gt;&lt;pages&gt;e30&lt;/pages&gt;&lt;volume&gt;1&lt;/volume&gt;&lt;number&gt;3&lt;/number&gt;&lt;keywords&gt;&lt;keyword&gt;Aging/physiology&lt;/keyword&gt;&lt;keyword&gt;Animals&lt;/keyword&gt;&lt;keyword&gt;Caenorhabditis elegans/cytology/*genetics/*growth &amp;amp; development&lt;/keyword&gt;&lt;keyword&gt;Caenorhabditis elegans Proteins/genetics&lt;/keyword&gt;&lt;keyword&gt;DNA/genetics&lt;/keyword&gt;&lt;keyword&gt;Forkhead Transcription Factors&lt;/keyword&gt;&lt;keyword&gt;Longevity&lt;/keyword&gt;&lt;keyword&gt;Mitosis&lt;/keyword&gt;&lt;keyword&gt;Receptor, Insulin/genetics&lt;/keyword&gt;&lt;keyword&gt;Telomere/genetics/*ultrastructure&lt;/keyword&gt;&lt;keyword&gt;Transcription Factors/genetics&lt;/keyword&gt;&lt;/keywords&gt;&lt;dates&gt;&lt;year&gt;2005&lt;/year&gt;&lt;pub-dates&gt;&lt;date&gt;Sep&lt;/date&gt;&lt;/pub-dates&gt;&lt;/dates&gt;&lt;isbn&gt;1553-7404 (Electronic)&amp;#xD;1553-7390 (Linking)&lt;/isbn&gt;&lt;accession-num&gt;16151516&lt;/accession-num&gt;&lt;urls&gt;&lt;related-urls&gt;&lt;url&gt;http://www.ncbi.nlm.nih.gov/pubmed/16151516&lt;/url&gt;&lt;/related-urls&gt;&lt;/urls&gt;&lt;custom2&gt;PMC1200426&lt;/custom2&gt;&lt;electronic-resource-num&gt;10.1371/journal.pgen.0010030&lt;/electronic-resource-num&gt;&lt;/record&gt;&lt;/Cite&gt;&lt;/EndNote&gt;</w:instrText>
      </w:r>
      <w:r w:rsidRPr="000F6A5A">
        <w:rPr>
          <w:rFonts w:ascii="Times New Roman" w:hAnsi="Times New Roman" w:cs="Times New Roman"/>
          <w:color w:val="auto"/>
          <w:vertAlign w:val="superscript"/>
          <w:lang w:eastAsia="ko-KR"/>
        </w:rPr>
        <w:fldChar w:fldCharType="separate"/>
      </w:r>
      <w:r w:rsidR="00E416F2" w:rsidRPr="000F6A5A">
        <w:rPr>
          <w:rFonts w:ascii="Times New Roman" w:hAnsi="Times New Roman" w:cs="Times New Roman"/>
          <w:noProof/>
          <w:color w:val="auto"/>
          <w:vertAlign w:val="superscript"/>
          <w:lang w:eastAsia="ko-KR"/>
        </w:rPr>
        <w:t>6</w:t>
      </w:r>
      <w:r w:rsidRPr="000F6A5A">
        <w:rPr>
          <w:rFonts w:ascii="Times New Roman" w:hAnsi="Times New Roman" w:cs="Times New Roman"/>
          <w:color w:val="auto"/>
          <w:vertAlign w:val="superscript"/>
          <w:lang w:eastAsia="ko-KR"/>
        </w:rPr>
        <w:fldChar w:fldCharType="end"/>
      </w:r>
      <w:r w:rsidR="004B16BB" w:rsidRPr="000F6A5A">
        <w:rPr>
          <w:rFonts w:ascii="Times New Roman" w:hAnsi="Times New Roman" w:cs="Times New Roman"/>
          <w:color w:val="auto"/>
          <w:vertAlign w:val="superscript"/>
          <w:lang w:eastAsia="ko-KR"/>
        </w:rPr>
        <w:t>,</w:t>
      </w:r>
      <w:r w:rsidR="004B16BB"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&lt;EndNote&gt;&lt;Cite&gt;&lt;Author&gt;Southern&lt;/Author&gt;&lt;Year&gt;1975&lt;/Year&gt;&lt;RecNum&gt;81&lt;/RecNum&gt;&lt;DisplayText&gt;&lt;style face="superscript"&gt;7&lt;/style&gt;&lt;/DisplayText&gt;&lt;record&gt;&lt;rec-number&gt;81&lt;/rec-number&gt;&lt;foreign-keys&gt;&lt;key app="EN" db-id="9v0xf9t58r0wsaep90vxewzn22e0warazres" timestamp="1444406033"&gt;81&lt;/key&gt;&lt;/foreign-keys&gt;&lt;ref-type name="Journal Article"&gt;17&lt;/ref-type&gt;&lt;contributors&gt;&lt;authors&gt;&lt;author&gt;Southern, E. M.&lt;/author&gt;&lt;/authors&gt;&lt;/contributors&gt;&lt;auth-address&gt;Univ Edinburgh,Dept Zool,Mrc Mammalian Genome Unit,W Mains Rd,Edinburgh,Scotland&lt;/auth-address&gt;&lt;titles&gt;&lt;title&gt;Detection of Specific Sequences among DNA Fragments Separated by Gel-Electrophoresis&lt;/title&gt;&lt;secondary-title&gt;Journal of Molecular Biology&lt;/secondary-title&gt;&lt;alt-title&gt;J Mol Biol&lt;/alt-title&gt;&lt;/titles&gt;&lt;periodical&gt;&lt;full-title&gt;Journal of molecular biology&lt;/full-title&gt;&lt;/periodical&gt;&lt;pages&gt;503-&amp;amp;&lt;/pages&gt;&lt;volume&gt;98&lt;/volume&gt;&lt;number&gt;3&lt;/number&gt;&lt;dates&gt;&lt;year&gt;1975&lt;/year&gt;&lt;/dates&gt;&lt;isbn&gt;0022-2836&lt;/isbn&gt;&lt;accession-num&gt;WOS:A1975AX47600005&lt;/accession-num&gt;&lt;urls&gt;&lt;related-urls&gt;&lt;url&gt;&amp;lt;Go to ISI&amp;gt;://WOS:A1975AX47600005&lt;/url&gt;&lt;/related-urls&gt;&lt;/urls&gt;&lt;electronic-resource-num&gt;Doi 10.1016/S0022-2836(75)80083-0&lt;/electronic-resource-num&gt;&lt;language&gt;English&lt;/language&gt;&lt;/record&gt;&lt;/Cite&gt;&lt;/EndNote&gt;</w:instrText>
      </w:r>
      <w:r w:rsidR="004B16BB" w:rsidRPr="000F6A5A">
        <w:rPr>
          <w:rFonts w:ascii="Times New Roman" w:hAnsi="Times New Roman" w:cs="Times New Roman"/>
          <w:color w:val="auto"/>
          <w:lang w:eastAsia="ko-KR"/>
        </w:rPr>
        <w:fldChar w:fldCharType="separate"/>
      </w:r>
      <w:r w:rsidR="00E416F2" w:rsidRPr="000F6A5A">
        <w:rPr>
          <w:rFonts w:ascii="Times New Roman" w:hAnsi="Times New Roman" w:cs="Times New Roman"/>
          <w:noProof/>
          <w:color w:val="auto"/>
          <w:vertAlign w:val="superscript"/>
          <w:lang w:eastAsia="ko-KR"/>
        </w:rPr>
        <w:t>7</w:t>
      </w:r>
      <w:r w:rsidR="004B16BB" w:rsidRPr="000F6A5A">
        <w:rPr>
          <w:rFonts w:ascii="Times New Roman" w:hAnsi="Times New Roman" w:cs="Times New Roman"/>
          <w:color w:val="auto"/>
          <w:lang w:eastAsia="ko-KR"/>
        </w:rPr>
        <w:fldChar w:fldCharType="end"/>
      </w:r>
      <w:r w:rsidRPr="000F6A5A">
        <w:rPr>
          <w:rFonts w:ascii="Times New Roman" w:hAnsi="Times New Roman" w:cs="Times New Roman"/>
          <w:color w:val="auto"/>
          <w:lang w:eastAsia="ko-KR"/>
        </w:rPr>
        <w:t xml:space="preserve">. </w:t>
      </w:r>
      <w:r w:rsidR="004B16BB" w:rsidRPr="000F6A5A">
        <w:rPr>
          <w:rFonts w:ascii="Times New Roman" w:hAnsi="Times New Roman" w:cs="Times New Roman"/>
          <w:color w:val="auto"/>
          <w:lang w:eastAsia="ko-KR"/>
        </w:rPr>
        <w:t xml:space="preserve">Read count of telomere repeat in whole genome sequencing data is also </w:t>
      </w:r>
      <w:r w:rsidR="00D97D1B" w:rsidRPr="000F6A5A">
        <w:rPr>
          <w:rFonts w:ascii="Times New Roman" w:hAnsi="Times New Roman" w:cs="Times New Roman"/>
          <w:color w:val="auto"/>
          <w:lang w:eastAsia="ko-KR"/>
        </w:rPr>
        <w:t xml:space="preserve">an </w:t>
      </w:r>
      <w:r w:rsidR="004B16BB" w:rsidRPr="000F6A5A">
        <w:rPr>
          <w:rFonts w:ascii="Times New Roman" w:hAnsi="Times New Roman" w:cs="Times New Roman"/>
          <w:color w:val="auto"/>
          <w:lang w:eastAsia="ko-KR"/>
        </w:rPr>
        <w:t xml:space="preserve">indicator of </w:t>
      </w:r>
      <w:r w:rsidR="00737AFC" w:rsidRPr="000F6A5A">
        <w:rPr>
          <w:rFonts w:ascii="Times New Roman" w:hAnsi="Times New Roman" w:cs="Times New Roman"/>
          <w:color w:val="auto"/>
          <w:lang w:eastAsia="ko-KR"/>
        </w:rPr>
        <w:t>total</w:t>
      </w:r>
      <w:r w:rsidR="004B16BB" w:rsidRPr="000F6A5A">
        <w:rPr>
          <w:rFonts w:ascii="Times New Roman" w:hAnsi="Times New Roman" w:cs="Times New Roman"/>
          <w:color w:val="auto"/>
          <w:lang w:eastAsia="ko-KR"/>
        </w:rPr>
        <w:t xml:space="preserve"> telomere </w:t>
      </w:r>
      <w:r w:rsidR="00737AFC" w:rsidRPr="000F6A5A">
        <w:rPr>
          <w:rFonts w:ascii="Times New Roman" w:hAnsi="Times New Roman" w:cs="Times New Roman"/>
          <w:color w:val="auto"/>
          <w:lang w:eastAsia="ko-KR"/>
        </w:rPr>
        <w:t>contents</w:t>
      </w:r>
      <w:r w:rsidR="004B16BB" w:rsidRPr="000F6A5A">
        <w:rPr>
          <w:rFonts w:ascii="Times New Roman" w:hAnsi="Times New Roman" w:cs="Times New Roman"/>
          <w:color w:val="auto"/>
          <w:lang w:eastAsia="ko-KR"/>
        </w:rPr>
        <w:fldChar w:fldCharType="begin">
          <w:fldData xml:space="preserve">PEVuZE5vdGU+PENpdGU+PEF1dGhvcj5MZWU8L0F1dGhvcj48WWVhcj4yMDE0PC9ZZWFyPjxSZWNO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</w:fldData>
        </w:fldChar>
      </w:r>
      <w:r w:rsidR="00FD4800" w:rsidRPr="000F6A5A">
        <w:rPr>
          <w:rFonts w:ascii="Times New Roman" w:hAnsi="Times New Roman" w:cs="Times New Roman"/>
          <w:color w:val="auto"/>
          <w:lang w:eastAsia="ko-KR"/>
        </w:rPr>
        <w:instrText xml:space="preserve"> ADDIN EN.CITE </w:instrText>
      </w:r>
      <w:r w:rsidR="00FD4800" w:rsidRPr="000F6A5A">
        <w:rPr>
          <w:rFonts w:ascii="Times New Roman" w:hAnsi="Times New Roman" w:cs="Times New Roman"/>
          <w:color w:val="auto"/>
          <w:lang w:eastAsia="ko-KR"/>
        </w:rPr>
        <w:fldChar w:fldCharType="begin">
          <w:fldData xml:space="preserve">PEVuZE5vdGU+PENpdGU+PEF1dGhvcj5MZWU8L0F1dGhvcj48WWVhcj4yMDE0PC9ZZWFyPjxSZWNO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</w:fldData>
        </w:fldChar>
      </w:r>
      <w:r w:rsidR="00FD4800" w:rsidRPr="000F6A5A">
        <w:rPr>
          <w:rFonts w:ascii="Times New Roman" w:hAnsi="Times New Roman" w:cs="Times New Roman"/>
          <w:color w:val="auto"/>
          <w:lang w:eastAsia="ko-KR"/>
        </w:rPr>
        <w:instrText xml:space="preserve"> ADDIN EN.CITE.DATA </w:instrText>
      </w:r>
      <w:r w:rsidR="00FD4800" w:rsidRPr="000F6A5A">
        <w:rPr>
          <w:rFonts w:ascii="Times New Roman" w:hAnsi="Times New Roman" w:cs="Times New Roman"/>
          <w:color w:val="auto"/>
          <w:lang w:eastAsia="ko-KR"/>
        </w:rPr>
      </w:r>
      <w:r w:rsidR="00FD4800" w:rsidRPr="000F6A5A">
        <w:rPr>
          <w:rFonts w:ascii="Times New Roman" w:hAnsi="Times New Roman" w:cs="Times New Roman"/>
          <w:color w:val="auto"/>
          <w:lang w:eastAsia="ko-KR"/>
        </w:rPr>
        <w:fldChar w:fldCharType="end"/>
      </w:r>
      <w:r w:rsidR="004B16BB" w:rsidRPr="000F6A5A">
        <w:rPr>
          <w:rFonts w:ascii="Times New Roman" w:hAnsi="Times New Roman" w:cs="Times New Roman"/>
          <w:color w:val="auto"/>
          <w:lang w:eastAsia="ko-KR"/>
        </w:rPr>
      </w:r>
      <w:r w:rsidR="004B16BB" w:rsidRPr="000F6A5A">
        <w:rPr>
          <w:rFonts w:ascii="Times New Roman" w:hAnsi="Times New Roman" w:cs="Times New Roman"/>
          <w:color w:val="auto"/>
          <w:lang w:eastAsia="ko-KR"/>
        </w:rPr>
        <w:fldChar w:fldCharType="separate"/>
      </w:r>
      <w:r w:rsidR="00E416F2" w:rsidRPr="000F6A5A">
        <w:rPr>
          <w:rFonts w:ascii="Times New Roman" w:hAnsi="Times New Roman" w:cs="Times New Roman"/>
          <w:noProof/>
          <w:color w:val="auto"/>
          <w:vertAlign w:val="superscript"/>
          <w:lang w:eastAsia="ko-KR"/>
        </w:rPr>
        <w:t>8</w:t>
      </w:r>
      <w:r w:rsidR="004B16BB" w:rsidRPr="000F6A5A">
        <w:rPr>
          <w:rFonts w:ascii="Times New Roman" w:hAnsi="Times New Roman" w:cs="Times New Roman"/>
          <w:color w:val="auto"/>
          <w:lang w:eastAsia="ko-KR"/>
        </w:rPr>
        <w:fldChar w:fldCharType="end"/>
      </w:r>
      <w:r w:rsidR="004B16BB" w:rsidRPr="000F6A5A">
        <w:rPr>
          <w:rFonts w:ascii="Times New Roman" w:hAnsi="Times New Roman" w:cs="Times New Roman"/>
          <w:color w:val="auto"/>
          <w:lang w:eastAsia="ko-KR"/>
        </w:rPr>
        <w:t>.</w:t>
      </w:r>
      <w:r w:rsidR="00623CAE" w:rsidRPr="000F6A5A">
        <w:rPr>
          <w:rFonts w:ascii="Times New Roman" w:hAnsi="Times New Roman" w:cs="Times New Roman"/>
          <w:color w:val="auto"/>
          <w:lang w:eastAsia="ko-KR"/>
        </w:rPr>
        <w:t xml:space="preserve"> </w:t>
      </w:r>
      <w:r w:rsidRPr="000F6A5A">
        <w:rPr>
          <w:rFonts w:ascii="Times New Roman" w:hAnsi="Times New Roman" w:cs="Times New Roman"/>
          <w:color w:val="auto"/>
          <w:lang w:eastAsia="ko-KR"/>
        </w:rPr>
        <w:t>Although Single TElomere Length Analysis (STELA) could provide the length of a single telomere, it cannot provide spatial information</w:t>
      </w:r>
      <w:r w:rsidR="00481986" w:rsidRPr="000F6A5A">
        <w:rPr>
          <w:rFonts w:ascii="Times New Roman" w:hAnsi="Times New Roman" w:cs="Times New Roman"/>
          <w:color w:val="auto"/>
          <w:lang w:eastAsia="ko-KR"/>
        </w:rPr>
        <w:t xml:space="preserve"> of telomeres</w:t>
      </w:r>
      <w:r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&lt;EndNote&gt;&lt;Cite&gt;&lt;Author&gt;Cheung&lt;/Author&gt;&lt;Year&gt;2004&lt;/Year&gt;&lt;RecNum&gt;90&lt;/RecNum&gt;&lt;DisplayText&gt;&lt;style face="superscript"&gt;9&lt;/style&gt;&lt;/DisplayText&gt;&lt;record&gt;&lt;rec-number&gt;90&lt;/rec-number&gt;&lt;foreign-keys&gt;&lt;key app="EN" db-id="9v0xf9t58r0wsaep90vxewzn22e0warazres" timestamp="1446393280"&gt;90&lt;/key&gt;&lt;/foreign-keys&gt;&lt;ref-type name="Journal Article"&gt;17&lt;/ref-type&gt;&lt;contributors&gt;&lt;authors&gt;&lt;author&gt;Cheung, I.&lt;/author&gt;&lt;author&gt;Schertzer, M.&lt;/author&gt;&lt;author&gt;Baross, A.&lt;/author&gt;&lt;author&gt;Rose, A. M.&lt;/author&gt;&lt;author&gt;Lansdorp, P. M.&lt;/author&gt;&lt;author&gt;Baird, D. M.&lt;/author&gt;&lt;/authors&gt;&lt;/contributors&gt;&lt;auth-address&gt;Terry Fox Laboratory, BC Cancer Agency, Vancouver, BC V5Z 4E6, Canada.&lt;/auth-address&gt;&lt;titles&gt;&lt;title&gt;Strain-specific telomere length revealed by single telomere length analysis in Caenorhabditis elegans&lt;/title&gt;&lt;secondary-title&gt;Nucleic Acids Res&lt;/secondary-title&gt;&lt;/titles&gt;&lt;periodical&gt;&lt;full-title&gt;Nucleic Acids Res&lt;/full-title&gt;&lt;/periodical&gt;&lt;pages&gt;3383-91&lt;/pages&gt;&lt;volume&gt;32&lt;/volume&gt;&lt;number&gt;11&lt;/number&gt;&lt;keywords&gt;&lt;keyword&gt;Animals&lt;/keyword&gt;&lt;keyword&gt;Base Sequence&lt;/keyword&gt;&lt;keyword&gt;Caenorhabditis elegans/*genetics&lt;/keyword&gt;&lt;keyword&gt;Molecular Sequence Data&lt;/keyword&gt;&lt;keyword&gt;Mutation&lt;/keyword&gt;&lt;keyword&gt;Polymerase Chain Reaction/*methods&lt;/keyword&gt;&lt;keyword&gt;Species Specificity&lt;/keyword&gt;&lt;keyword&gt;Telomere/*ultrastructure&lt;/keyword&gt;&lt;/keywords&gt;&lt;dates&gt;&lt;year&gt;2004&lt;/year&gt;&lt;/dates&gt;&lt;isbn&gt;1362-4962 (Electronic)&amp;#xD;0305-1048 (Linking)&lt;/isbn&gt;&lt;accession-num&gt;15247331&lt;/accession-num&gt;&lt;urls&gt;&lt;related-urls&gt;&lt;url&gt;http://www.ncbi.nlm.nih.gov/pubmed/15247331&lt;/url&gt;&lt;/related-urls&gt;&lt;/urls&gt;&lt;custom2&gt;PMC443537&lt;/custom2&gt;&lt;electronic-resource-num&gt;10.1093/nar/gkh661&lt;/electronic-resource-num&gt;&lt;/record&gt;&lt;/Cite&gt;&lt;/EndNote&gt;</w:instrText>
      </w:r>
      <w:r w:rsidRPr="000F6A5A">
        <w:rPr>
          <w:rFonts w:ascii="Times New Roman" w:hAnsi="Times New Roman" w:cs="Times New Roman"/>
          <w:color w:val="auto"/>
          <w:lang w:eastAsia="ko-KR"/>
        </w:rPr>
        <w:fldChar w:fldCharType="separate"/>
      </w:r>
      <w:r w:rsidR="00E416F2" w:rsidRPr="000F6A5A">
        <w:rPr>
          <w:rFonts w:ascii="Times New Roman" w:hAnsi="Times New Roman" w:cs="Times New Roman"/>
          <w:noProof/>
          <w:color w:val="auto"/>
          <w:vertAlign w:val="superscript"/>
          <w:lang w:eastAsia="ko-KR"/>
        </w:rPr>
        <w:t>9</w:t>
      </w:r>
      <w:r w:rsidRPr="000F6A5A">
        <w:rPr>
          <w:rFonts w:ascii="Times New Roman" w:hAnsi="Times New Roman" w:cs="Times New Roman"/>
          <w:color w:val="auto"/>
          <w:lang w:eastAsia="ko-KR"/>
        </w:rPr>
        <w:fldChar w:fldCharType="end"/>
      </w:r>
      <w:r w:rsidRPr="000F6A5A">
        <w:rPr>
          <w:rFonts w:ascii="Times New Roman" w:hAnsi="Times New Roman" w:cs="Times New Roman"/>
          <w:color w:val="auto"/>
          <w:lang w:eastAsia="ko-KR"/>
        </w:rPr>
        <w:t xml:space="preserve">. </w:t>
      </w:r>
      <w:r w:rsidR="002A76E5" w:rsidRPr="000F6A5A">
        <w:rPr>
          <w:rFonts w:ascii="Times New Roman" w:hAnsi="Times New Roman" w:cs="Times New Roman"/>
          <w:color w:val="auto"/>
          <w:lang w:eastAsia="ko-KR"/>
        </w:rPr>
        <w:t>While</w:t>
      </w:r>
      <w:r w:rsidRPr="000F6A5A">
        <w:rPr>
          <w:rFonts w:ascii="Times New Roman" w:hAnsi="Times New Roman" w:cs="Times New Roman"/>
          <w:color w:val="auto"/>
          <w:lang w:eastAsia="ko-KR"/>
        </w:rPr>
        <w:t xml:space="preserve"> POT-1::mCherry</w:t>
      </w:r>
      <w:r w:rsidR="002A76E5" w:rsidRPr="000F6A5A">
        <w:rPr>
          <w:rFonts w:ascii="Times New Roman" w:hAnsi="Times New Roman" w:cs="Times New Roman"/>
          <w:color w:val="auto"/>
          <w:lang w:eastAsia="ko-KR"/>
        </w:rPr>
        <w:t xml:space="preserve"> reporter protein</w:t>
      </w:r>
      <w:r w:rsidRPr="000F6A5A">
        <w:rPr>
          <w:rFonts w:ascii="Times New Roman" w:hAnsi="Times New Roman" w:cs="Times New Roman"/>
          <w:color w:val="auto"/>
          <w:lang w:eastAsia="ko-KR"/>
        </w:rPr>
        <w:t xml:space="preserve"> provide</w:t>
      </w:r>
      <w:r w:rsidR="002A76E5" w:rsidRPr="000F6A5A">
        <w:rPr>
          <w:rFonts w:ascii="Times New Roman" w:hAnsi="Times New Roman" w:cs="Times New Roman"/>
          <w:color w:val="auto"/>
          <w:lang w:eastAsia="ko-KR"/>
        </w:rPr>
        <w:t>s</w:t>
      </w:r>
      <w:r w:rsidRPr="000F6A5A">
        <w:rPr>
          <w:rFonts w:ascii="Times New Roman" w:hAnsi="Times New Roman" w:cs="Times New Roman"/>
          <w:color w:val="auto"/>
          <w:lang w:eastAsia="ko-KR"/>
        </w:rPr>
        <w:t xml:space="preserve"> the spatial information of telomeres </w:t>
      </w:r>
      <w:r w:rsidRPr="000F6A5A">
        <w:rPr>
          <w:rFonts w:ascii="Times New Roman" w:hAnsi="Times New Roman" w:cs="Times New Roman"/>
          <w:i/>
          <w:color w:val="auto"/>
          <w:lang w:eastAsia="ko-KR"/>
        </w:rPr>
        <w:t>in vivo</w:t>
      </w:r>
      <w:r w:rsidR="002A76E5" w:rsidRPr="000F6A5A">
        <w:rPr>
          <w:rFonts w:ascii="Times New Roman" w:hAnsi="Times New Roman" w:cs="Times New Roman"/>
          <w:color w:val="auto"/>
          <w:lang w:eastAsia="ko-KR"/>
        </w:rPr>
        <w:t>, it cannot represent lengths of double-stranded telomeres</w:t>
      </w:r>
      <w:r w:rsidR="004E504C" w:rsidRPr="000F6A5A">
        <w:rPr>
          <w:rFonts w:ascii="Times New Roman" w:hAnsi="Times New Roman" w:cs="Times New Roman"/>
          <w:color w:val="auto"/>
          <w:lang w:eastAsia="ko-KR"/>
        </w:rPr>
        <w:t>,</w:t>
      </w:r>
      <w:r w:rsidR="002A76E5" w:rsidRPr="000F6A5A">
        <w:rPr>
          <w:rFonts w:ascii="Times New Roman" w:hAnsi="Times New Roman" w:cs="Times New Roman"/>
          <w:color w:val="auto"/>
          <w:lang w:eastAsia="ko-KR"/>
        </w:rPr>
        <w:t xml:space="preserve"> as POT</w:t>
      </w:r>
      <w:r w:rsidRPr="000F6A5A">
        <w:rPr>
          <w:rFonts w:ascii="Times New Roman" w:hAnsi="Times New Roman" w:cs="Times New Roman"/>
          <w:color w:val="auto"/>
          <w:lang w:eastAsia="ko-KR"/>
        </w:rPr>
        <w:t>-1 is a single-strand telomere binding protein</w:t>
      </w:r>
      <w:r w:rsidR="00CF7808"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&lt;EndNote&gt;&lt;Cite&gt;&lt;Author&gt;Shtessel&lt;/Author&gt;&lt;Year&gt;2013&lt;/Year&gt;&lt;RecNum&gt;91&lt;/RecNum&gt;&lt;DisplayText&gt;&lt;style face="superscript"&gt;10&lt;/style&gt;&lt;/DisplayText&gt;&lt;record&gt;&lt;rec-number&gt;91&lt;/rec-number&gt;&lt;foreign-keys&gt;&lt;key app="EN" db-id="9v0xf9t58r0wsaep90vxewzn22e0warazres" timestamp="1446394142"&gt;91&lt;/key&gt;&lt;/foreign-keys&gt;&lt;ref-type name="Journal Article"&gt;17&lt;/ref-type&gt;&lt;contributors&gt;&lt;authors&gt;&lt;author&gt;Shtessel, L.&lt;/author&gt;&lt;author&gt;Lowden, M. R.&lt;/author&gt;&lt;author&gt;Cheng, C.&lt;/author&gt;&lt;author&gt;Simon, M.&lt;/author&gt;&lt;author&gt;Wang, K.&lt;/author&gt;&lt;author&gt;Ahmed, S.&lt;/author&gt;&lt;/authors&gt;&lt;/contributors&gt;&lt;auth-address&gt;Department of Genetics, University of North Carolina, Chapel Hill, North Carolina 27599-3280, USA.&lt;/auth-address&gt;&lt;titles&gt;&lt;title&gt;Caenorhabditis elegans POT-1 and POT-2 repress telomere maintenance pathways&lt;/title&gt;&lt;secondary-title&gt;G3 (Bethesda)&lt;/secondary-title&gt;&lt;/titles&gt;&lt;periodical&gt;&lt;full-title&gt;G3 (Bethesda)&lt;/full-title&gt;&lt;/periodical&gt;&lt;pages&gt;305-13&lt;/pages&gt;&lt;volume&gt;3&lt;/volume&gt;&lt;number&gt;2&lt;/number&gt;&lt;keywords&gt;&lt;keyword&gt;Aging&lt;/keyword&gt;&lt;keyword&gt;Animals&lt;/keyword&gt;&lt;keyword&gt;Caenorhabditis elegans/genetics/*metabolism&lt;/keyword&gt;&lt;keyword&gt;Caenorhabditis elegans Proteins/genetics/*metabolism&lt;/keyword&gt;&lt;keyword&gt;DNA-Binding Proteins/genetics/*metabolism&lt;/keyword&gt;&lt;keyword&gt;Luminescent Proteins/genetics/metabolism&lt;/keyword&gt;&lt;keyword&gt;Mutation&lt;/keyword&gt;&lt;keyword&gt;Recombinant Fusion Proteins/biosynthesis/genetics&lt;/keyword&gt;&lt;keyword&gt;Telomerase/genetics/metabolism&lt;/keyword&gt;&lt;keyword&gt;Telomere/*metabolism&lt;/keyword&gt;&lt;keyword&gt;Telomere-Binding Proteins/genetics/*metabolism&lt;/keyword&gt;&lt;/keywords&gt;&lt;dates&gt;&lt;year&gt;2013&lt;/year&gt;&lt;pub-dates&gt;&lt;date&gt;Feb&lt;/date&gt;&lt;/pub-dates&gt;&lt;/dates&gt;&lt;isbn&gt;2160-1836 (Electronic)&amp;#xD;2160-1836 (Linking)&lt;/isbn&gt;&lt;accession-num&gt;23390606&lt;/accession-num&gt;&lt;urls&gt;&lt;related-urls&gt;&lt;url&gt;http://www.ncbi.nlm.nih.gov/pubmed/23390606&lt;/url&gt;&lt;/related-urls&gt;&lt;/urls&gt;&lt;custom2&gt;PMC3564990&lt;/custom2&gt;&lt;electronic-resource-num&gt;10.1534/g3.112.004440&lt;/electronic-resource-num&gt;&lt;/record&gt;&lt;/Cite&gt;&lt;/EndNote&gt;</w:instrText>
      </w:r>
      <w:r w:rsidR="00CF7808" w:rsidRPr="000F6A5A">
        <w:rPr>
          <w:rFonts w:ascii="Times New Roman" w:hAnsi="Times New Roman" w:cs="Times New Roman"/>
          <w:color w:val="auto"/>
          <w:lang w:eastAsia="ko-KR"/>
        </w:rPr>
        <w:fldChar w:fldCharType="separate"/>
      </w:r>
      <w:r w:rsidR="00CF7808" w:rsidRPr="000F6A5A">
        <w:rPr>
          <w:rFonts w:ascii="Times New Roman" w:hAnsi="Times New Roman" w:cs="Times New Roman"/>
          <w:noProof/>
          <w:color w:val="auto"/>
          <w:vertAlign w:val="superscript"/>
          <w:lang w:eastAsia="ko-KR"/>
        </w:rPr>
        <w:t>10</w:t>
      </w:r>
      <w:r w:rsidR="00CF7808" w:rsidRPr="000F6A5A">
        <w:rPr>
          <w:rFonts w:ascii="Times New Roman" w:hAnsi="Times New Roman" w:cs="Times New Roman"/>
          <w:color w:val="auto"/>
          <w:lang w:eastAsia="ko-KR"/>
        </w:rPr>
        <w:fldChar w:fldCharType="end"/>
      </w:r>
      <w:r w:rsidR="002A76E5" w:rsidRPr="000F6A5A">
        <w:rPr>
          <w:rFonts w:ascii="Times New Roman" w:hAnsi="Times New Roman" w:cs="Times New Roman"/>
          <w:color w:val="auto"/>
          <w:lang w:eastAsia="ko-KR"/>
        </w:rPr>
        <w:t>.</w:t>
      </w:r>
    </w:p>
    <w:p w14:paraId="43B9A88C" w14:textId="77777777" w:rsidR="00BE2112" w:rsidRPr="000F6A5A" w:rsidRDefault="00BE2112" w:rsidP="00A832CB">
      <w:pPr>
        <w:rPr>
          <w:rFonts w:ascii="Times New Roman" w:hAnsi="Times New Roman" w:cs="Times New Roman"/>
          <w:color w:val="auto"/>
          <w:lang w:eastAsia="ko-KR"/>
        </w:rPr>
      </w:pPr>
    </w:p>
    <w:p w14:paraId="3460E4EB" w14:textId="77777777" w:rsidR="00BE2112" w:rsidRPr="000F6A5A" w:rsidRDefault="003A0E68"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While </w:t>
      </w:r>
      <w:r w:rsidR="00481986" w:rsidRPr="000F6A5A">
        <w:rPr>
          <w:rFonts w:ascii="Times New Roman" w:hAnsi="Times New Roman" w:cs="Times New Roman"/>
          <w:color w:val="auto"/>
          <w:lang w:eastAsia="ko-KR"/>
        </w:rPr>
        <w:t>aforementioned</w:t>
      </w:r>
      <w:r w:rsidRPr="000F6A5A">
        <w:rPr>
          <w:rFonts w:ascii="Times New Roman" w:hAnsi="Times New Roman" w:cs="Times New Roman"/>
          <w:color w:val="auto"/>
          <w:lang w:eastAsia="ko-KR"/>
        </w:rPr>
        <w:t xml:space="preserve"> methods provide the averaged information </w:t>
      </w:r>
      <w:r w:rsidR="00FB6EE9" w:rsidRPr="000F6A5A">
        <w:rPr>
          <w:rFonts w:ascii="Times New Roman" w:hAnsi="Times New Roman" w:cs="Times New Roman"/>
          <w:color w:val="auto"/>
          <w:lang w:eastAsia="ko-KR"/>
        </w:rPr>
        <w:t>of repetitive sequences</w:t>
      </w:r>
      <w:r w:rsidRPr="000F6A5A">
        <w:rPr>
          <w:rFonts w:ascii="Times New Roman" w:hAnsi="Times New Roman" w:cs="Times New Roman"/>
          <w:color w:val="auto"/>
          <w:lang w:eastAsia="ko-KR"/>
        </w:rPr>
        <w:t xml:space="preserve">, fluorescence </w:t>
      </w:r>
      <w:r w:rsidRPr="000F6A5A">
        <w:rPr>
          <w:rFonts w:ascii="Times New Roman" w:hAnsi="Times New Roman" w:cs="Times New Roman"/>
          <w:i/>
          <w:color w:val="auto"/>
          <w:lang w:eastAsia="ko-KR"/>
        </w:rPr>
        <w:t>in situ</w:t>
      </w:r>
      <w:r w:rsidRPr="000F6A5A">
        <w:rPr>
          <w:rFonts w:ascii="Times New Roman" w:hAnsi="Times New Roman" w:cs="Times New Roman"/>
          <w:color w:val="auto"/>
          <w:lang w:eastAsia="ko-KR"/>
        </w:rPr>
        <w:t xml:space="preserve"> hybridization (FISH) allows to observe the amount and spatial pattern of individual sequences of interest on a chromosomal scale. </w:t>
      </w:r>
      <w:r w:rsidR="0071239D" w:rsidRPr="000F6A5A">
        <w:rPr>
          <w:rFonts w:ascii="Times New Roman" w:hAnsi="Times New Roman" w:cs="Times New Roman"/>
          <w:color w:val="auto"/>
          <w:lang w:eastAsia="ko-KR"/>
        </w:rPr>
        <w:t xml:space="preserve">Instead of </w:t>
      </w:r>
      <w:r w:rsidR="00DD64A2" w:rsidRPr="000F6A5A">
        <w:rPr>
          <w:rFonts w:ascii="Times New Roman" w:hAnsi="Times New Roman" w:cs="Times New Roman"/>
          <w:color w:val="auto"/>
          <w:lang w:eastAsia="ko-KR"/>
        </w:rPr>
        <w:t xml:space="preserve">purification of </w:t>
      </w:r>
      <w:r w:rsidR="00481986" w:rsidRPr="000F6A5A">
        <w:rPr>
          <w:rFonts w:ascii="Times New Roman" w:hAnsi="Times New Roman" w:cs="Times New Roman"/>
          <w:color w:val="auto"/>
          <w:lang w:eastAsia="ko-KR"/>
        </w:rPr>
        <w:t>DNA</w:t>
      </w:r>
      <w:r w:rsidR="00DD64A2" w:rsidRPr="000F6A5A">
        <w:rPr>
          <w:rFonts w:ascii="Times New Roman" w:hAnsi="Times New Roman" w:cs="Times New Roman"/>
          <w:color w:val="auto"/>
          <w:lang w:eastAsia="ko-KR"/>
        </w:rPr>
        <w:t>, tissue</w:t>
      </w:r>
      <w:r w:rsidR="0085023B" w:rsidRPr="000F6A5A">
        <w:rPr>
          <w:rFonts w:ascii="Times New Roman" w:hAnsi="Times New Roman" w:cs="Times New Roman"/>
          <w:color w:val="auto"/>
          <w:lang w:eastAsia="ko-KR"/>
        </w:rPr>
        <w:t>s or cells are fixed to preserve the</w:t>
      </w:r>
      <w:r w:rsidR="004B16BB" w:rsidRPr="000F6A5A">
        <w:rPr>
          <w:rFonts w:ascii="Times New Roman" w:hAnsi="Times New Roman" w:cs="Times New Roman"/>
          <w:color w:val="auto"/>
          <w:lang w:eastAsia="ko-KR"/>
        </w:rPr>
        <w:t xml:space="preserve"> native</w:t>
      </w:r>
      <w:r w:rsidR="0085023B" w:rsidRPr="000F6A5A">
        <w:rPr>
          <w:rFonts w:ascii="Times New Roman" w:hAnsi="Times New Roman" w:cs="Times New Roman"/>
          <w:color w:val="auto"/>
          <w:lang w:eastAsia="ko-KR"/>
        </w:rPr>
        <w:t xml:space="preserve"> spatial information in FISH. </w:t>
      </w:r>
      <w:r w:rsidRPr="000F6A5A">
        <w:rPr>
          <w:rFonts w:ascii="Times New Roman" w:hAnsi="Times New Roman" w:cs="Times New Roman"/>
          <w:color w:val="auto"/>
          <w:lang w:eastAsia="ko-KR"/>
        </w:rPr>
        <w:t xml:space="preserve">Thus, FISH is a </w:t>
      </w:r>
      <w:r w:rsidR="00B9127F" w:rsidRPr="000F6A5A">
        <w:rPr>
          <w:rFonts w:ascii="Times New Roman" w:hAnsi="Times New Roman" w:cs="Times New Roman"/>
          <w:color w:val="auto"/>
          <w:lang w:eastAsia="ko-KR"/>
        </w:rPr>
        <w:t>both quantitative and qualitative</w:t>
      </w:r>
      <w:r w:rsidRPr="000F6A5A">
        <w:rPr>
          <w:rFonts w:ascii="Times New Roman" w:hAnsi="Times New Roman" w:cs="Times New Roman"/>
          <w:color w:val="auto"/>
          <w:lang w:eastAsia="ko-KR"/>
        </w:rPr>
        <w:t xml:space="preserve"> tool for observation of </w:t>
      </w:r>
      <w:r w:rsidR="00737AFC" w:rsidRPr="000F6A5A">
        <w:rPr>
          <w:rFonts w:ascii="Times New Roman" w:hAnsi="Times New Roman" w:cs="Times New Roman"/>
          <w:color w:val="auto"/>
          <w:lang w:eastAsia="ko-KR"/>
        </w:rPr>
        <w:t xml:space="preserve">individual </w:t>
      </w:r>
      <w:r w:rsidRPr="000F6A5A">
        <w:rPr>
          <w:rFonts w:ascii="Times New Roman" w:hAnsi="Times New Roman" w:cs="Times New Roman"/>
          <w:color w:val="auto"/>
          <w:lang w:eastAsia="ko-KR"/>
        </w:rPr>
        <w:t>repeat sequences, such as telomere repeats.</w:t>
      </w:r>
    </w:p>
    <w:p w14:paraId="76DC6EA6" w14:textId="77777777" w:rsidR="00BE2112" w:rsidRPr="000F6A5A" w:rsidRDefault="00BE2112" w:rsidP="00A832CB">
      <w:pPr>
        <w:rPr>
          <w:rFonts w:ascii="Times New Roman" w:hAnsi="Times New Roman" w:cs="Times New Roman"/>
          <w:color w:val="auto"/>
          <w:lang w:eastAsia="ko-KR"/>
        </w:rPr>
      </w:pPr>
    </w:p>
    <w:p w14:paraId="74618C5C" w14:textId="51CA3694" w:rsidR="00B9127F" w:rsidRPr="000F6A5A" w:rsidRDefault="00481986"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This</w:t>
      </w:r>
      <w:r w:rsidR="003A0E68" w:rsidRPr="000F6A5A">
        <w:rPr>
          <w:rFonts w:ascii="Times New Roman" w:hAnsi="Times New Roman" w:cs="Times New Roman"/>
          <w:color w:val="auto"/>
          <w:lang w:eastAsia="ko-KR"/>
        </w:rPr>
        <w:t xml:space="preserve"> protocol provide</w:t>
      </w:r>
      <w:r w:rsidR="00901E81" w:rsidRPr="000F6A5A">
        <w:rPr>
          <w:rFonts w:ascii="Times New Roman" w:hAnsi="Times New Roman" w:cs="Times New Roman"/>
          <w:color w:val="auto"/>
          <w:lang w:eastAsia="ko-KR"/>
        </w:rPr>
        <w:t>s</w:t>
      </w:r>
      <w:r w:rsidR="003A0E68" w:rsidRPr="000F6A5A">
        <w:rPr>
          <w:rFonts w:ascii="Times New Roman" w:hAnsi="Times New Roman" w:cs="Times New Roman"/>
          <w:color w:val="auto"/>
          <w:lang w:eastAsia="ko-KR"/>
        </w:rPr>
        <w:t xml:space="preserve"> a</w:t>
      </w:r>
      <w:r w:rsidR="004E504C" w:rsidRPr="000F6A5A">
        <w:rPr>
          <w:rFonts w:ascii="Times New Roman" w:hAnsi="Times New Roman" w:cs="Times New Roman"/>
          <w:color w:val="auto"/>
          <w:lang w:eastAsia="ko-KR"/>
        </w:rPr>
        <w:t>n</w:t>
      </w:r>
      <w:r w:rsidR="003A0E68" w:rsidRPr="000F6A5A">
        <w:rPr>
          <w:rFonts w:ascii="Times New Roman" w:hAnsi="Times New Roman" w:cs="Times New Roman"/>
          <w:color w:val="auto"/>
          <w:lang w:eastAsia="ko-KR"/>
        </w:rPr>
        <w:t xml:space="preserve"> </w:t>
      </w:r>
      <w:r w:rsidR="00B9127F" w:rsidRPr="000F6A5A">
        <w:rPr>
          <w:rFonts w:ascii="Times New Roman" w:hAnsi="Times New Roman" w:cs="Times New Roman"/>
          <w:color w:val="auto"/>
          <w:lang w:eastAsia="ko-KR"/>
        </w:rPr>
        <w:t>efficient</w:t>
      </w:r>
      <w:r w:rsidR="003A0E68" w:rsidRPr="000F6A5A">
        <w:rPr>
          <w:rFonts w:ascii="Times New Roman" w:hAnsi="Times New Roman" w:cs="Times New Roman"/>
          <w:color w:val="auto"/>
          <w:lang w:eastAsia="ko-KR"/>
        </w:rPr>
        <w:t xml:space="preserve"> method </w:t>
      </w:r>
      <w:r w:rsidRPr="000F6A5A">
        <w:rPr>
          <w:rFonts w:ascii="Times New Roman" w:hAnsi="Times New Roman" w:cs="Times New Roman"/>
          <w:color w:val="auto"/>
          <w:lang w:eastAsia="ko-KR"/>
        </w:rPr>
        <w:t xml:space="preserve">for simultaneous detection of both telomere and other repeats based on improvements from previously described methods </w:t>
      </w:r>
      <w:r w:rsidR="003A0E68" w:rsidRPr="000F6A5A">
        <w:rPr>
          <w:rFonts w:ascii="Times New Roman" w:hAnsi="Times New Roman" w:cs="Times New Roman"/>
          <w:color w:val="auto"/>
          <w:lang w:eastAsia="ko-KR"/>
        </w:rPr>
        <w:fldChar w:fldCharType="begin"/>
      </w:r>
      <w:r w:rsidR="00634110" w:rsidRPr="000F6A5A">
        <w:rPr>
          <w:rFonts w:ascii="Times New Roman" w:hAnsi="Times New Roman" w:cs="Times New Roman"/>
          <w:color w:val="auto"/>
          <w:lang w:eastAsia="ko-KR"/>
        </w:rPr>
        <w:instrText xml:space="preserve"> ADDIN EN.CITE &lt;EndNote&gt;&lt;Cite&gt;&lt;Author&gt;Duerr&lt;/Author&gt;&lt;Year&gt;2006&lt;/Year&gt;&lt;RecNum&gt;79&lt;/RecNum&gt;&lt;DisplayText&gt;&lt;style face="superscript"&gt;11&lt;/style&gt;&lt;/DisplayText&gt;&lt;record&gt;&lt;rec-number&gt;79&lt;/rec-number&gt;&lt;foreign-keys&gt;&lt;key app="EN" db-id="9v0xf9t58r0wsaep90vxewzn22e0warazres" timestamp="1444404895"&gt;79&lt;/key&gt;&lt;/foreign-keys&gt;&lt;ref-type name="Journal Article"&gt;17&lt;/ref-type&gt;&lt;contributors&gt;&lt;authors&gt;&lt;author&gt;Duerr, JS&lt;/author&gt;&lt;/authors&gt;&lt;/contributors&gt;&lt;titles&gt;&lt;title&gt;Immunohistochemistry. WormBook (The C. elegans Research Community)&lt;/title&gt;&lt;secondary-title&gt;WormBook&lt;/secondary-title&gt;&lt;/titles&gt;&lt;periodical&gt;&lt;full-title&gt;WormBook&lt;/full-title&gt;&lt;/periodical&gt;&lt;dates&gt;&lt;year&gt;2006&lt;/year&gt;&lt;/dates&gt;&lt;urls&gt;&lt;/urls&gt;&lt;electronic-resource-num&gt;doi/10.1895/wormbook.1.105.1&lt;/electronic-resource-num&gt;&lt;/record&gt;&lt;/Cite&gt;&lt;/EndNote&gt;</w:instrText>
      </w:r>
      <w:r w:rsidR="003A0E68" w:rsidRPr="000F6A5A">
        <w:rPr>
          <w:rFonts w:ascii="Times New Roman" w:hAnsi="Times New Roman" w:cs="Times New Roman"/>
          <w:color w:val="auto"/>
          <w:lang w:eastAsia="ko-KR"/>
        </w:rPr>
        <w:fldChar w:fldCharType="separate"/>
      </w:r>
      <w:r w:rsidR="00CF7808" w:rsidRPr="000F6A5A">
        <w:rPr>
          <w:rFonts w:ascii="Times New Roman" w:hAnsi="Times New Roman" w:cs="Times New Roman"/>
          <w:noProof/>
          <w:color w:val="auto"/>
          <w:vertAlign w:val="superscript"/>
          <w:lang w:eastAsia="ko-KR"/>
        </w:rPr>
        <w:t>11</w:t>
      </w:r>
      <w:r w:rsidR="003A0E68" w:rsidRPr="000F6A5A">
        <w:rPr>
          <w:rFonts w:ascii="Times New Roman" w:hAnsi="Times New Roman" w:cs="Times New Roman"/>
          <w:color w:val="auto"/>
          <w:lang w:eastAsia="ko-KR"/>
        </w:rPr>
        <w:fldChar w:fldCharType="end"/>
      </w:r>
      <w:r w:rsidR="003A0E68" w:rsidRPr="000F6A5A">
        <w:rPr>
          <w:rFonts w:ascii="Times New Roman" w:hAnsi="Times New Roman" w:cs="Times New Roman"/>
          <w:color w:val="auto"/>
          <w:vertAlign w:val="superscript"/>
          <w:lang w:eastAsia="ko-KR"/>
        </w:rPr>
        <w:t>,</w:t>
      </w:r>
      <w:r w:rsidR="003A0E68"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&lt;EndNote&gt;&lt;Cite&gt;&lt;Author&gt;Phillips&lt;/Author&gt;&lt;Year&gt;2009&lt;/Year&gt;&lt;RecNum&gt;77&lt;/RecNum&gt;&lt;DisplayText&gt;&lt;style face="superscript"&gt;12&lt;/style&gt;&lt;/DisplayText&gt;&lt;record&gt;&lt;rec-number&gt;77&lt;/rec-number&gt;&lt;foreign-keys&gt;&lt;key app="EN" db-id="9v0xf9t58r0wsaep90vxewzn22e0warazres" timestamp="1444400884"&gt;77&lt;/key&gt;&lt;/foreign-keys&gt;&lt;ref-type name="Book Section"&gt;5&lt;/ref-type&gt;&lt;contributors&gt;&lt;authors&gt;&lt;author&gt;Phillips, Carolyn M&lt;/author&gt;&lt;author&gt;McDonald, Kent L&lt;/author&gt;&lt;author&gt;Dernburg, Abby F&lt;/author&gt;&lt;/authors&gt;&lt;/contributors&gt;&lt;titles&gt;&lt;title&gt;Cytological analysis of meiosis in Caenorhabditis elegans&lt;/title&gt;&lt;secondary-title&gt;Meiosis&lt;/secondary-title&gt;&lt;/titles&gt;&lt;pages&gt;171-195&lt;/pages&gt;&lt;dates&gt;&lt;year&gt;2009&lt;/year&gt;&lt;/dates&gt;&lt;publisher&gt;Springer&lt;/publisher&gt;&lt;isbn&gt;1607611023&lt;/isbn&gt;&lt;urls&gt;&lt;/urls&gt;&lt;electronic-resource-num&gt;10.1007/978-1-60761-103-5_11&lt;/electronic-resource-num&gt;&lt;/record&gt;&lt;/Cite&gt;&lt;/EndNote&gt;</w:instrText>
      </w:r>
      <w:r w:rsidR="003A0E68" w:rsidRPr="000F6A5A">
        <w:rPr>
          <w:rFonts w:ascii="Times New Roman" w:hAnsi="Times New Roman" w:cs="Times New Roman"/>
          <w:color w:val="auto"/>
          <w:lang w:eastAsia="ko-KR"/>
        </w:rPr>
        <w:fldChar w:fldCharType="separate"/>
      </w:r>
      <w:r w:rsidR="00CF7808" w:rsidRPr="000F6A5A">
        <w:rPr>
          <w:rFonts w:ascii="Times New Roman" w:hAnsi="Times New Roman" w:cs="Times New Roman"/>
          <w:noProof/>
          <w:color w:val="auto"/>
          <w:vertAlign w:val="superscript"/>
          <w:lang w:eastAsia="ko-KR"/>
        </w:rPr>
        <w:t>12</w:t>
      </w:r>
      <w:r w:rsidR="003A0E68" w:rsidRPr="000F6A5A">
        <w:rPr>
          <w:rFonts w:ascii="Times New Roman" w:hAnsi="Times New Roman" w:cs="Times New Roman"/>
          <w:color w:val="auto"/>
          <w:lang w:eastAsia="ko-KR"/>
        </w:rPr>
        <w:fldChar w:fldCharType="end"/>
      </w:r>
      <w:r w:rsidR="003A0E68" w:rsidRPr="000F6A5A">
        <w:rPr>
          <w:rFonts w:ascii="Times New Roman" w:hAnsi="Times New Roman" w:cs="Times New Roman"/>
          <w:color w:val="auto"/>
          <w:lang w:eastAsia="ko-KR"/>
        </w:rPr>
        <w:t xml:space="preserve">. </w:t>
      </w:r>
      <w:r w:rsidR="00B9127F" w:rsidRPr="000F6A5A">
        <w:rPr>
          <w:rFonts w:ascii="Times New Roman" w:hAnsi="Times New Roman" w:cs="Times New Roman"/>
          <w:i/>
          <w:color w:val="auto"/>
          <w:lang w:eastAsia="ko-KR"/>
        </w:rPr>
        <w:t>C. elegans</w:t>
      </w:r>
      <w:r w:rsidR="00B9127F" w:rsidRPr="000F6A5A">
        <w:rPr>
          <w:rFonts w:ascii="Times New Roman" w:hAnsi="Times New Roman" w:cs="Times New Roman"/>
          <w:color w:val="auto"/>
          <w:lang w:eastAsia="ko-KR"/>
        </w:rPr>
        <w:t xml:space="preserve"> </w:t>
      </w:r>
      <w:r w:rsidR="00613CBD" w:rsidRPr="000F6A5A">
        <w:rPr>
          <w:rFonts w:ascii="Times New Roman" w:hAnsi="Times New Roman" w:cs="Times New Roman"/>
          <w:color w:val="auto"/>
          <w:lang w:eastAsia="ko-KR"/>
        </w:rPr>
        <w:t>larvae</w:t>
      </w:r>
      <w:r w:rsidR="00B9127F" w:rsidRPr="000F6A5A">
        <w:rPr>
          <w:rFonts w:ascii="Times New Roman" w:hAnsi="Times New Roman" w:cs="Times New Roman"/>
          <w:color w:val="auto"/>
          <w:lang w:eastAsia="ko-KR"/>
        </w:rPr>
        <w:t xml:space="preserve"> or adult</w:t>
      </w:r>
      <w:r w:rsidR="0052767A" w:rsidRPr="000F6A5A">
        <w:rPr>
          <w:rFonts w:ascii="Times New Roman" w:hAnsi="Times New Roman" w:cs="Times New Roman"/>
          <w:color w:val="auto"/>
          <w:lang w:eastAsia="ko-KR"/>
        </w:rPr>
        <w:t>s are</w:t>
      </w:r>
      <w:r w:rsidR="00B9127F" w:rsidRPr="000F6A5A">
        <w:rPr>
          <w:rFonts w:ascii="Times New Roman" w:hAnsi="Times New Roman" w:cs="Times New Roman"/>
          <w:color w:val="auto"/>
          <w:lang w:eastAsia="ko-KR"/>
        </w:rPr>
        <w:t xml:space="preserve"> multicellular organism with highly differentiated cells. The heterogeneity of cells impedes on the quantitative analysis of a large number of telomere spots. To maximize the number of cells analyzed, embryos are isolated and spread on the polylysine-coated slides</w:t>
      </w:r>
      <w:r w:rsidRPr="000F6A5A">
        <w:rPr>
          <w:rFonts w:ascii="Times New Roman" w:hAnsi="Times New Roman" w:cs="Times New Roman"/>
          <w:color w:val="auto"/>
          <w:lang w:eastAsia="ko-KR"/>
        </w:rPr>
        <w:t xml:space="preserve"> for FISH</w:t>
      </w:r>
      <w:r w:rsidR="00B9127F" w:rsidRPr="000F6A5A">
        <w:rPr>
          <w:rFonts w:ascii="Times New Roman" w:hAnsi="Times New Roman" w:cs="Times New Roman"/>
          <w:color w:val="auto"/>
          <w:lang w:eastAsia="ko-KR"/>
        </w:rPr>
        <w:t xml:space="preserve">. </w:t>
      </w:r>
      <w:r w:rsidRPr="000F6A5A">
        <w:rPr>
          <w:rFonts w:ascii="Times New Roman" w:hAnsi="Times New Roman" w:cs="Times New Roman"/>
          <w:color w:val="auto"/>
          <w:lang w:eastAsia="ko-KR"/>
        </w:rPr>
        <w:t>In addition</w:t>
      </w:r>
      <w:r w:rsidR="00B9127F" w:rsidRPr="000F6A5A">
        <w:rPr>
          <w:rFonts w:ascii="Times New Roman" w:hAnsi="Times New Roman" w:cs="Times New Roman"/>
          <w:color w:val="auto"/>
          <w:lang w:eastAsia="ko-KR"/>
        </w:rPr>
        <w:t>, this</w:t>
      </w:r>
      <w:r w:rsidR="003A0E68" w:rsidRPr="000F6A5A">
        <w:rPr>
          <w:rFonts w:ascii="Times New Roman" w:hAnsi="Times New Roman" w:cs="Times New Roman"/>
          <w:color w:val="auto"/>
          <w:lang w:eastAsia="ko-KR"/>
        </w:rPr>
        <w:t xml:space="preserve"> protocol can also be combined </w:t>
      </w:r>
      <w:r w:rsidR="00CF3AC4" w:rsidRPr="000F6A5A">
        <w:rPr>
          <w:rFonts w:ascii="Times New Roman" w:hAnsi="Times New Roman" w:cs="Times New Roman"/>
          <w:color w:val="auto"/>
          <w:lang w:eastAsia="ko-KR"/>
        </w:rPr>
        <w:t>with</w:t>
      </w:r>
      <w:r w:rsidR="003A0E68" w:rsidRPr="000F6A5A">
        <w:rPr>
          <w:rFonts w:ascii="Times New Roman" w:hAnsi="Times New Roman" w:cs="Times New Roman"/>
          <w:color w:val="auto"/>
          <w:lang w:eastAsia="ko-KR"/>
        </w:rPr>
        <w:t xml:space="preserve"> </w:t>
      </w:r>
      <w:r w:rsidR="004D1199" w:rsidRPr="000F6A5A">
        <w:rPr>
          <w:rFonts w:ascii="Times New Roman" w:hAnsi="Times New Roman" w:cs="Times New Roman"/>
          <w:color w:val="auto"/>
          <w:lang w:eastAsia="ko-KR"/>
        </w:rPr>
        <w:t>immunofluorescence</w:t>
      </w:r>
      <w:r w:rsidR="003A0E68" w:rsidRPr="000F6A5A">
        <w:rPr>
          <w:rFonts w:ascii="Times New Roman" w:hAnsi="Times New Roman" w:cs="Times New Roman"/>
          <w:color w:val="auto"/>
          <w:lang w:eastAsia="ko-KR"/>
        </w:rPr>
        <w:t xml:space="preserve">. </w:t>
      </w:r>
    </w:p>
    <w:p w14:paraId="06618EC7" w14:textId="77777777" w:rsidR="00BE2112" w:rsidRPr="000F6A5A" w:rsidRDefault="00BE2112" w:rsidP="00A832CB">
      <w:pPr>
        <w:rPr>
          <w:rFonts w:ascii="Times New Roman" w:hAnsi="Times New Roman" w:cs="Times New Roman"/>
          <w:color w:val="auto"/>
          <w:lang w:eastAsia="ko-KR"/>
        </w:rPr>
      </w:pPr>
    </w:p>
    <w:p w14:paraId="73F35E98" w14:textId="7A0D30D7" w:rsidR="003A0E68" w:rsidRPr="000F6A5A" w:rsidRDefault="00CF3AC4"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As a proof that the protocol works, we show that it is possible to observe and quantify two different repetitive sequences. </w:t>
      </w:r>
      <w:r w:rsidR="003A0E68" w:rsidRPr="000F6A5A">
        <w:rPr>
          <w:rFonts w:ascii="Times New Roman" w:hAnsi="Times New Roman" w:cs="Times New Roman"/>
          <w:color w:val="auto"/>
          <w:lang w:eastAsia="ko-KR"/>
        </w:rPr>
        <w:t xml:space="preserve">DNA probe against TALT1 was generated with simple PCR incorporating digoxigenin-dUTP. </w:t>
      </w:r>
      <w:r w:rsidR="00AF385E" w:rsidRPr="000F6A5A">
        <w:rPr>
          <w:rFonts w:ascii="Times New Roman" w:hAnsi="Times New Roman" w:cs="Times New Roman"/>
          <w:color w:val="auto"/>
          <w:lang w:eastAsia="ko-KR"/>
        </w:rPr>
        <w:t>Then</w:t>
      </w:r>
      <w:r w:rsidR="009A3073" w:rsidRPr="000F6A5A">
        <w:rPr>
          <w:rFonts w:ascii="Times New Roman" w:hAnsi="Times New Roman" w:cs="Times New Roman"/>
          <w:color w:val="auto"/>
          <w:lang w:eastAsia="ko-KR"/>
        </w:rPr>
        <w:t xml:space="preserve"> this</w:t>
      </w:r>
      <w:r w:rsidR="00AF385E" w:rsidRPr="000F6A5A">
        <w:rPr>
          <w:rFonts w:ascii="Times New Roman" w:hAnsi="Times New Roman" w:cs="Times New Roman"/>
          <w:color w:val="auto"/>
          <w:lang w:eastAsia="ko-KR"/>
        </w:rPr>
        <w:t xml:space="preserve"> </w:t>
      </w:r>
      <w:r w:rsidR="003A0E68" w:rsidRPr="000F6A5A">
        <w:rPr>
          <w:rFonts w:ascii="Times New Roman" w:hAnsi="Times New Roman" w:cs="Times New Roman"/>
          <w:color w:val="auto"/>
          <w:lang w:eastAsia="ko-KR"/>
        </w:rPr>
        <w:t xml:space="preserve">TALT1 probe and </w:t>
      </w:r>
      <w:r w:rsidR="009A3073" w:rsidRPr="000F6A5A">
        <w:rPr>
          <w:rFonts w:ascii="Times New Roman" w:hAnsi="Times New Roman" w:cs="Times New Roman"/>
          <w:color w:val="auto"/>
          <w:lang w:eastAsia="ko-KR"/>
        </w:rPr>
        <w:t xml:space="preserve">fluorescence-labeled </w:t>
      </w:r>
      <w:r w:rsidR="003A0E68" w:rsidRPr="000F6A5A">
        <w:rPr>
          <w:rFonts w:ascii="Times New Roman" w:hAnsi="Times New Roman" w:cs="Times New Roman"/>
          <w:color w:val="auto"/>
          <w:lang w:eastAsia="ko-KR"/>
        </w:rPr>
        <w:t xml:space="preserve">telomere PNA probe </w:t>
      </w:r>
      <w:r w:rsidR="009A3073" w:rsidRPr="000F6A5A">
        <w:rPr>
          <w:rFonts w:ascii="Times New Roman" w:hAnsi="Times New Roman" w:cs="Times New Roman"/>
          <w:color w:val="auto"/>
          <w:lang w:eastAsia="ko-KR"/>
        </w:rPr>
        <w:t xml:space="preserve">were </w:t>
      </w:r>
      <w:r w:rsidR="003A0E68" w:rsidRPr="000F6A5A">
        <w:rPr>
          <w:rFonts w:ascii="Times New Roman" w:hAnsi="Times New Roman" w:cs="Times New Roman"/>
          <w:color w:val="auto"/>
          <w:lang w:eastAsia="ko-KR"/>
        </w:rPr>
        <w:t xml:space="preserve">hybridized simultaneously. Subsequently, digoxigenin </w:t>
      </w:r>
      <w:r w:rsidR="00481986" w:rsidRPr="000F6A5A">
        <w:rPr>
          <w:rFonts w:ascii="Times New Roman" w:hAnsi="Times New Roman" w:cs="Times New Roman"/>
          <w:color w:val="auto"/>
          <w:lang w:eastAsia="ko-KR"/>
        </w:rPr>
        <w:t>was</w:t>
      </w:r>
      <w:r w:rsidR="003A0E68" w:rsidRPr="000F6A5A">
        <w:rPr>
          <w:rFonts w:ascii="Times New Roman" w:hAnsi="Times New Roman" w:cs="Times New Roman"/>
          <w:color w:val="auto"/>
          <w:lang w:eastAsia="ko-KR"/>
        </w:rPr>
        <w:t xml:space="preserve"> detected by canonical immunofluorescence methods. </w:t>
      </w:r>
      <w:r w:rsidR="00B9127F" w:rsidRPr="000F6A5A">
        <w:rPr>
          <w:rFonts w:ascii="Times New Roman" w:hAnsi="Times New Roman" w:cs="Times New Roman"/>
          <w:color w:val="auto"/>
          <w:lang w:eastAsia="ko-KR"/>
        </w:rPr>
        <w:t>We present here the representative images where</w:t>
      </w:r>
      <w:r w:rsidRPr="000F6A5A">
        <w:rPr>
          <w:rFonts w:ascii="Times New Roman" w:hAnsi="Times New Roman" w:cs="Times New Roman"/>
          <w:color w:val="auto"/>
          <w:lang w:eastAsia="ko-KR"/>
        </w:rPr>
        <w:t xml:space="preserve"> </w:t>
      </w:r>
      <w:r w:rsidR="003A0E68" w:rsidRPr="000F6A5A">
        <w:rPr>
          <w:rFonts w:ascii="Times New Roman" w:hAnsi="Times New Roman" w:cs="Times New Roman"/>
          <w:color w:val="auto"/>
          <w:lang w:eastAsia="ko-KR"/>
        </w:rPr>
        <w:t>TALT1 colocalize</w:t>
      </w:r>
      <w:r w:rsidR="00D76F4E" w:rsidRPr="000F6A5A">
        <w:rPr>
          <w:rFonts w:ascii="Times New Roman" w:hAnsi="Times New Roman" w:cs="Times New Roman"/>
          <w:color w:val="auto"/>
          <w:lang w:eastAsia="ko-KR"/>
        </w:rPr>
        <w:t>d</w:t>
      </w:r>
      <w:r w:rsidR="003A0E68" w:rsidRPr="000F6A5A">
        <w:rPr>
          <w:rFonts w:ascii="Times New Roman" w:hAnsi="Times New Roman" w:cs="Times New Roman"/>
          <w:color w:val="auto"/>
          <w:lang w:eastAsia="ko-KR"/>
        </w:rPr>
        <w:t xml:space="preserve"> with the telomere in </w:t>
      </w:r>
      <w:r w:rsidR="003A0E68" w:rsidRPr="000F6A5A">
        <w:rPr>
          <w:rFonts w:ascii="Times New Roman" w:hAnsi="Times New Roman" w:cs="Times New Roman"/>
          <w:i/>
          <w:color w:val="auto"/>
          <w:lang w:eastAsia="ko-KR"/>
        </w:rPr>
        <w:t>trt-1</w:t>
      </w:r>
      <w:r w:rsidR="003A0E68" w:rsidRPr="000F6A5A">
        <w:rPr>
          <w:rFonts w:ascii="Times New Roman" w:hAnsi="Times New Roman" w:cs="Times New Roman"/>
          <w:color w:val="auto"/>
          <w:lang w:eastAsia="ko-KR"/>
        </w:rPr>
        <w:t xml:space="preserve"> survivors</w:t>
      </w:r>
      <w:r w:rsidR="00200935" w:rsidRPr="000F6A5A">
        <w:rPr>
          <w:rFonts w:ascii="Times New Roman" w:hAnsi="Times New Roman" w:cs="Times New Roman"/>
          <w:color w:val="auto"/>
          <w:lang w:eastAsia="ko-KR"/>
        </w:rPr>
        <w:t>.</w:t>
      </w:r>
    </w:p>
    <w:p w14:paraId="0AEB1304" w14:textId="77777777" w:rsidR="007D0D6A" w:rsidRPr="000F6A5A" w:rsidRDefault="007D0D6A" w:rsidP="00A832CB">
      <w:pPr>
        <w:rPr>
          <w:rFonts w:ascii="Times New Roman" w:hAnsi="Times New Roman" w:cs="Times New Roman"/>
          <w:color w:val="auto"/>
        </w:rPr>
      </w:pPr>
    </w:p>
    <w:p w14:paraId="3D4CD2F3" w14:textId="208B3129" w:rsidR="006305D7" w:rsidRPr="000F6A5A" w:rsidRDefault="006305D7" w:rsidP="00A832CB">
      <w:pPr>
        <w:rPr>
          <w:rFonts w:ascii="Times New Roman" w:hAnsi="Times New Roman" w:cs="Times New Roman"/>
          <w:color w:val="auto"/>
        </w:rPr>
      </w:pPr>
      <w:r w:rsidRPr="000F6A5A">
        <w:rPr>
          <w:rFonts w:ascii="Times New Roman" w:hAnsi="Times New Roman" w:cs="Times New Roman"/>
          <w:b/>
          <w:color w:val="auto"/>
        </w:rPr>
        <w:t>PROTOCOL:</w:t>
      </w:r>
      <w:r w:rsidRPr="000F6A5A">
        <w:rPr>
          <w:rFonts w:ascii="Times New Roman" w:hAnsi="Times New Roman" w:cs="Times New Roman"/>
          <w:color w:val="auto"/>
        </w:rPr>
        <w:t xml:space="preserve"> </w:t>
      </w:r>
    </w:p>
    <w:p w14:paraId="6236B0CA" w14:textId="77777777" w:rsidR="000A2E94" w:rsidRPr="000F6A5A" w:rsidRDefault="000A2E94" w:rsidP="00A832CB">
      <w:pPr>
        <w:pStyle w:val="NormalWeb"/>
        <w:spacing w:before="0" w:beforeAutospacing="0" w:after="0" w:afterAutospacing="0"/>
        <w:rPr>
          <w:rFonts w:ascii="Times New Roman" w:hAnsi="Times New Roman" w:cs="Times New Roman"/>
          <w:bCs/>
          <w:color w:val="auto"/>
          <w:lang w:eastAsia="ko-KR"/>
        </w:rPr>
      </w:pPr>
    </w:p>
    <w:p w14:paraId="3512F817" w14:textId="202C7F9B" w:rsidR="001F4C9F" w:rsidRPr="000F6A5A" w:rsidRDefault="001F4C9F" w:rsidP="00A832CB">
      <w:pPr>
        <w:pStyle w:val="NormalWeb"/>
        <w:spacing w:before="0" w:beforeAutospacing="0" w:after="240" w:afterAutospacing="0"/>
        <w:rPr>
          <w:rFonts w:ascii="Times New Roman" w:hAnsi="Times New Roman" w:cs="Times New Roman"/>
          <w:b/>
          <w:color w:val="auto"/>
        </w:rPr>
      </w:pPr>
      <w:r w:rsidRPr="000F6A5A">
        <w:rPr>
          <w:rFonts w:ascii="Times New Roman" w:hAnsi="Times New Roman" w:cs="Times New Roman"/>
          <w:b/>
          <w:color w:val="auto"/>
        </w:rPr>
        <w:t>1</w:t>
      </w:r>
      <w:r w:rsidR="00DE3DB4" w:rsidRPr="000F6A5A">
        <w:rPr>
          <w:rFonts w:ascii="Times New Roman" w:hAnsi="Times New Roman" w:cs="Times New Roman"/>
          <w:b/>
          <w:color w:val="auto"/>
        </w:rPr>
        <w:t>.</w:t>
      </w:r>
      <w:r w:rsidRPr="000F6A5A">
        <w:rPr>
          <w:rFonts w:ascii="Times New Roman" w:hAnsi="Times New Roman" w:cs="Times New Roman"/>
          <w:b/>
          <w:color w:val="auto"/>
        </w:rPr>
        <w:t xml:space="preserve"> Labeling probes with digox</w:t>
      </w:r>
      <w:r w:rsidR="00576161" w:rsidRPr="000F6A5A">
        <w:rPr>
          <w:rFonts w:ascii="Times New Roman" w:hAnsi="Times New Roman" w:cs="Times New Roman"/>
          <w:b/>
          <w:color w:val="auto"/>
        </w:rPr>
        <w:t>i</w:t>
      </w:r>
      <w:r w:rsidRPr="000F6A5A">
        <w:rPr>
          <w:rFonts w:ascii="Times New Roman" w:hAnsi="Times New Roman" w:cs="Times New Roman"/>
          <w:b/>
          <w:color w:val="auto"/>
        </w:rPr>
        <w:t>genin-dUTP</w:t>
      </w:r>
      <w:r w:rsidR="00E04C94" w:rsidRPr="000F6A5A">
        <w:rPr>
          <w:rFonts w:ascii="Times New Roman" w:hAnsi="Times New Roman" w:cs="Times New Roman"/>
          <w:b/>
          <w:color w:val="auto"/>
        </w:rPr>
        <w:t xml:space="preserve"> </w:t>
      </w:r>
      <w:r w:rsidR="007B126A" w:rsidRPr="000F6A5A">
        <w:rPr>
          <w:rFonts w:ascii="Times New Roman" w:hAnsi="Times New Roman" w:cs="Times New Roman"/>
          <w:b/>
          <w:color w:val="auto"/>
        </w:rPr>
        <w:t>by PCR</w:t>
      </w:r>
    </w:p>
    <w:p w14:paraId="1DB1BD5A" w14:textId="0807D4FB" w:rsidR="00CF0577" w:rsidRPr="000F6A5A" w:rsidRDefault="00837082"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lastRenderedPageBreak/>
        <w:t>1</w:t>
      </w:r>
      <w:r w:rsidR="00533809" w:rsidRPr="000F6A5A">
        <w:rPr>
          <w:rFonts w:ascii="Times New Roman" w:hAnsi="Times New Roman" w:cs="Times New Roman"/>
          <w:color w:val="auto"/>
          <w:lang w:eastAsia="ko-KR"/>
        </w:rPr>
        <w:t>.1)</w:t>
      </w:r>
      <w:r w:rsidRPr="000F6A5A">
        <w:rPr>
          <w:rFonts w:ascii="Times New Roman" w:hAnsi="Times New Roman" w:cs="Times New Roman"/>
          <w:color w:val="auto"/>
          <w:lang w:eastAsia="ko-KR"/>
        </w:rPr>
        <w:t xml:space="preserve"> </w:t>
      </w:r>
      <w:r w:rsidR="00397745" w:rsidRPr="000F6A5A">
        <w:rPr>
          <w:rFonts w:ascii="Times New Roman" w:hAnsi="Times New Roman" w:cs="Times New Roman"/>
          <w:color w:val="auto"/>
          <w:lang w:eastAsia="ko-KR"/>
        </w:rPr>
        <w:t>Perform</w:t>
      </w:r>
      <w:r w:rsidR="00E417B7" w:rsidRPr="000F6A5A">
        <w:rPr>
          <w:rFonts w:ascii="Times New Roman" w:hAnsi="Times New Roman" w:cs="Times New Roman"/>
          <w:color w:val="auto"/>
          <w:lang w:eastAsia="ko-KR"/>
        </w:rPr>
        <w:t xml:space="preserve"> PCR labeling</w:t>
      </w:r>
      <w:r w:rsidR="00704FD7" w:rsidRPr="000F6A5A">
        <w:rPr>
          <w:rFonts w:ascii="Times New Roman" w:hAnsi="Times New Roman" w:cs="Times New Roman"/>
          <w:color w:val="auto"/>
          <w:lang w:eastAsia="ko-KR"/>
        </w:rPr>
        <w:t xml:space="preserve"> with </w:t>
      </w:r>
      <w:r w:rsidR="000D1928" w:rsidRPr="000F6A5A">
        <w:rPr>
          <w:rFonts w:ascii="Times New Roman" w:hAnsi="Times New Roman" w:cs="Times New Roman"/>
          <w:color w:val="auto"/>
          <w:lang w:eastAsia="ko-KR"/>
        </w:rPr>
        <w:t xml:space="preserve">10x dNTP mix containing </w:t>
      </w:r>
      <w:r w:rsidR="00B17930" w:rsidRPr="000F6A5A">
        <w:rPr>
          <w:rFonts w:ascii="Times New Roman" w:hAnsi="Times New Roman" w:cs="Times New Roman"/>
          <w:color w:val="auto"/>
          <w:lang w:eastAsia="ko-KR"/>
        </w:rPr>
        <w:t>digoxigenin</w:t>
      </w:r>
      <w:r w:rsidR="000D1928" w:rsidRPr="000F6A5A">
        <w:rPr>
          <w:rFonts w:ascii="Times New Roman" w:hAnsi="Times New Roman" w:cs="Times New Roman"/>
          <w:color w:val="auto"/>
          <w:lang w:eastAsia="ko-KR"/>
        </w:rPr>
        <w:t>-dUTP</w:t>
      </w:r>
      <w:r w:rsidR="00397745" w:rsidRPr="000F6A5A">
        <w:rPr>
          <w:rFonts w:ascii="Times New Roman" w:hAnsi="Times New Roman" w:cs="Times New Roman"/>
          <w:color w:val="auto"/>
          <w:lang w:eastAsia="ko-KR"/>
        </w:rPr>
        <w:t xml:space="preserve"> as previously described</w:t>
      </w:r>
      <w:r w:rsidR="00397745" w:rsidRPr="000F6A5A">
        <w:rPr>
          <w:rFonts w:ascii="Times New Roman" w:hAnsi="Times New Roman" w:cs="Times New Roman"/>
          <w:color w:val="auto"/>
          <w:lang w:eastAsia="ko-KR"/>
        </w:rPr>
        <w:fldChar w:fldCharType="begin"/>
      </w:r>
      <w:r w:rsidR="00CF7808" w:rsidRPr="000F6A5A">
        <w:rPr>
          <w:rFonts w:ascii="Times New Roman" w:hAnsi="Times New Roman" w:cs="Times New Roman"/>
          <w:color w:val="auto"/>
          <w:lang w:eastAsia="ko-KR"/>
        </w:rPr>
        <w:instrText xml:space="preserve"> ADDIN EN.CITE &lt;EndNote&gt;&lt;Cite&gt;&lt;Author&gt;Emanuel&lt;/Author&gt;&lt;Year&gt;1991&lt;/Year&gt;&lt;RecNum&gt;88&lt;/RecNum&gt;&lt;DisplayText&gt;&lt;style face="superscript"&gt;13&lt;/style&gt;&lt;/DisplayText&gt;&lt;record&gt;&lt;rec-number&gt;88&lt;/rec-number&gt;&lt;foreign-keys&gt;&lt;key app="EN" db-id="9v0xf9t58r0wsaep90vxewzn22e0warazres" timestamp="1446139511"&gt;88&lt;/key&gt;&lt;/foreign-keys&gt;&lt;ref-type name="Journal Article"&gt;17&lt;/ref-type&gt;&lt;contributors&gt;&lt;authors&gt;&lt;author&gt;Emanuel, Janet Rettig&lt;/author&gt;&lt;/authors&gt;&lt;/contributors&gt;&lt;titles&gt;&lt;title&gt;Simple and efficient system for synthesis of non-radioactive nucleic acid hybridization probes using PCR&lt;/title&gt;&lt;secondary-title&gt;Nucleic acids research&lt;/secondary-title&gt;&lt;/titles&gt;&lt;periodical&gt;&lt;full-title&gt;Nucleic acids research&lt;/full-title&gt;&lt;/periodical&gt;&lt;pages&gt;2790&lt;/pages&gt;&lt;volume&gt;19&lt;/volume&gt;&lt;number&gt;10&lt;/number&gt;&lt;dates&gt;&lt;year&gt;1991&lt;/year&gt;&lt;/dates&gt;&lt;urls&gt;&lt;/urls&gt;&lt;/record&gt;&lt;/Cite&gt;&lt;/EndNote&gt;</w:instrText>
      </w:r>
      <w:r w:rsidR="00397745" w:rsidRPr="000F6A5A">
        <w:rPr>
          <w:rFonts w:ascii="Times New Roman" w:hAnsi="Times New Roman" w:cs="Times New Roman"/>
          <w:color w:val="auto"/>
          <w:lang w:eastAsia="ko-KR"/>
        </w:rPr>
        <w:fldChar w:fldCharType="separate"/>
      </w:r>
      <w:r w:rsidR="00CF7808" w:rsidRPr="000F6A5A">
        <w:rPr>
          <w:rFonts w:ascii="Times New Roman" w:hAnsi="Times New Roman" w:cs="Times New Roman"/>
          <w:noProof/>
          <w:color w:val="auto"/>
          <w:vertAlign w:val="superscript"/>
          <w:lang w:eastAsia="ko-KR"/>
        </w:rPr>
        <w:t>13</w:t>
      </w:r>
      <w:r w:rsidR="00397745" w:rsidRPr="000F6A5A">
        <w:rPr>
          <w:rFonts w:ascii="Times New Roman" w:hAnsi="Times New Roman" w:cs="Times New Roman"/>
          <w:color w:val="auto"/>
          <w:lang w:eastAsia="ko-KR"/>
        </w:rPr>
        <w:fldChar w:fldCharType="end"/>
      </w:r>
      <w:r w:rsidR="00663844" w:rsidRPr="000F6A5A">
        <w:rPr>
          <w:rFonts w:ascii="Times New Roman" w:hAnsi="Times New Roman" w:cs="Times New Roman"/>
          <w:color w:val="auto"/>
          <w:lang w:eastAsia="ko-KR"/>
        </w:rPr>
        <w:t>.</w:t>
      </w:r>
      <w:r w:rsidR="00E44177" w:rsidRPr="000F6A5A">
        <w:rPr>
          <w:rFonts w:ascii="Times New Roman" w:hAnsi="Times New Roman" w:cs="Times New Roman"/>
          <w:color w:val="auto"/>
          <w:lang w:eastAsia="ko-KR"/>
        </w:rPr>
        <w:t xml:space="preserve"> </w:t>
      </w:r>
    </w:p>
    <w:p w14:paraId="76C7523E" w14:textId="3ACB5DFB" w:rsidR="00704FD7" w:rsidRPr="000F6A5A" w:rsidRDefault="00533809"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1.</w:t>
      </w:r>
      <w:r w:rsidR="00837082" w:rsidRPr="000F6A5A">
        <w:rPr>
          <w:rFonts w:ascii="Times New Roman" w:hAnsi="Times New Roman" w:cs="Times New Roman"/>
          <w:color w:val="auto"/>
          <w:lang w:eastAsia="ko-KR"/>
        </w:rPr>
        <w:t>2</w:t>
      </w:r>
      <w:r w:rsidRPr="000F6A5A">
        <w:rPr>
          <w:rFonts w:ascii="Times New Roman" w:hAnsi="Times New Roman" w:cs="Times New Roman"/>
          <w:color w:val="auto"/>
          <w:lang w:eastAsia="ko-KR"/>
        </w:rPr>
        <w:t>)</w:t>
      </w:r>
      <w:r w:rsidR="00A867CB" w:rsidRPr="000F6A5A">
        <w:rPr>
          <w:rFonts w:ascii="Times New Roman" w:hAnsi="Times New Roman" w:cs="Times New Roman"/>
          <w:color w:val="auto"/>
          <w:lang w:eastAsia="ko-KR"/>
        </w:rPr>
        <w:t xml:space="preserve"> Purif</w:t>
      </w:r>
      <w:r w:rsidR="00704FD7" w:rsidRPr="000F6A5A">
        <w:rPr>
          <w:rFonts w:ascii="Times New Roman" w:hAnsi="Times New Roman" w:cs="Times New Roman"/>
          <w:color w:val="auto"/>
          <w:lang w:eastAsia="ko-KR"/>
        </w:rPr>
        <w:t xml:space="preserve">y PCR product with </w:t>
      </w:r>
      <w:r w:rsidR="00171B5B" w:rsidRPr="000F6A5A">
        <w:rPr>
          <w:rFonts w:ascii="Times New Roman" w:hAnsi="Times New Roman" w:cs="Times New Roman"/>
          <w:color w:val="auto"/>
          <w:lang w:eastAsia="ko-KR"/>
        </w:rPr>
        <w:t>spin-</w:t>
      </w:r>
      <w:r w:rsidR="006E139E" w:rsidRPr="000F6A5A">
        <w:rPr>
          <w:rFonts w:ascii="Times New Roman" w:hAnsi="Times New Roman" w:cs="Times New Roman"/>
          <w:color w:val="auto"/>
          <w:lang w:eastAsia="ko-KR"/>
        </w:rPr>
        <w:t>column purification</w:t>
      </w:r>
      <w:r w:rsidR="0068795C" w:rsidRPr="000F6A5A">
        <w:rPr>
          <w:rFonts w:ascii="Times New Roman" w:hAnsi="Times New Roman" w:cs="Times New Roman"/>
          <w:color w:val="auto"/>
          <w:lang w:eastAsia="ko-KR"/>
        </w:rPr>
        <w:t xml:space="preserve"> according to </w:t>
      </w:r>
      <w:r w:rsidR="00ED579D" w:rsidRPr="000F6A5A">
        <w:rPr>
          <w:rFonts w:ascii="Times New Roman" w:hAnsi="Times New Roman" w:cs="Times New Roman"/>
          <w:color w:val="auto"/>
          <w:lang w:eastAsia="ko-KR"/>
        </w:rPr>
        <w:t>manufacturer’s instruction</w:t>
      </w:r>
      <w:r w:rsidR="00E44177" w:rsidRPr="000F6A5A">
        <w:rPr>
          <w:rFonts w:ascii="Times New Roman" w:hAnsi="Times New Roman" w:cs="Times New Roman"/>
          <w:color w:val="auto"/>
          <w:lang w:eastAsia="ko-KR"/>
        </w:rPr>
        <w:t>.</w:t>
      </w:r>
    </w:p>
    <w:p w14:paraId="56BBEE56" w14:textId="26E8D691" w:rsidR="00E9384B" w:rsidRPr="000F6A5A" w:rsidRDefault="00883D00" w:rsidP="00A832CB">
      <w:pPr>
        <w:pStyle w:val="NormalWeb"/>
        <w:spacing w:before="0" w:beforeAutospacing="0" w:after="240" w:afterAutospacing="0"/>
        <w:rPr>
          <w:rFonts w:ascii="Times New Roman" w:hAnsi="Times New Roman" w:cs="Times New Roman"/>
          <w:color w:val="auto"/>
        </w:rPr>
      </w:pPr>
      <w:r w:rsidRPr="000F6A5A">
        <w:rPr>
          <w:rFonts w:ascii="Times New Roman" w:hAnsi="Times New Roman" w:cs="Times New Roman"/>
          <w:color w:val="auto"/>
          <w:lang w:eastAsia="ko-KR"/>
        </w:rPr>
        <w:t>1.</w:t>
      </w:r>
      <w:r w:rsidR="00AF38DF" w:rsidRPr="000F6A5A">
        <w:rPr>
          <w:rFonts w:ascii="Times New Roman" w:hAnsi="Times New Roman" w:cs="Times New Roman"/>
          <w:color w:val="auto"/>
          <w:lang w:eastAsia="ko-KR"/>
        </w:rPr>
        <w:t>2.1</w:t>
      </w:r>
      <w:r w:rsidRPr="000F6A5A">
        <w:rPr>
          <w:rFonts w:ascii="Times New Roman" w:hAnsi="Times New Roman" w:cs="Times New Roman"/>
          <w:color w:val="auto"/>
          <w:lang w:eastAsia="ko-KR"/>
        </w:rPr>
        <w:t xml:space="preserve">) If </w:t>
      </w:r>
      <w:r w:rsidR="00171B5B" w:rsidRPr="000F6A5A">
        <w:rPr>
          <w:rFonts w:ascii="Times New Roman" w:hAnsi="Times New Roman" w:cs="Times New Roman"/>
          <w:color w:val="auto"/>
          <w:lang w:eastAsia="ko-KR"/>
        </w:rPr>
        <w:t xml:space="preserve">the </w:t>
      </w:r>
      <w:r w:rsidRPr="000F6A5A">
        <w:rPr>
          <w:rFonts w:ascii="Times New Roman" w:hAnsi="Times New Roman" w:cs="Times New Roman"/>
          <w:color w:val="auto"/>
          <w:lang w:eastAsia="ko-KR"/>
        </w:rPr>
        <w:t>probe</w:t>
      </w:r>
      <w:r w:rsidR="00E04C94" w:rsidRPr="000F6A5A">
        <w:rPr>
          <w:rFonts w:ascii="Times New Roman" w:hAnsi="Times New Roman" w:cs="Times New Roman"/>
          <w:color w:val="auto"/>
          <w:lang w:eastAsia="ko-KR"/>
        </w:rPr>
        <w:t xml:space="preserve"> is shorter than 200</w:t>
      </w:r>
      <w:r w:rsidR="00827E19" w:rsidRPr="000F6A5A">
        <w:rPr>
          <w:rFonts w:ascii="Times New Roman" w:hAnsi="Times New Roman" w:cs="Times New Roman"/>
          <w:color w:val="auto"/>
          <w:lang w:eastAsia="ko-KR"/>
        </w:rPr>
        <w:t xml:space="preserve"> </w:t>
      </w:r>
      <w:r w:rsidR="00E04C94" w:rsidRPr="000F6A5A">
        <w:rPr>
          <w:rFonts w:ascii="Times New Roman" w:hAnsi="Times New Roman" w:cs="Times New Roman"/>
          <w:color w:val="auto"/>
          <w:lang w:eastAsia="ko-KR"/>
        </w:rPr>
        <w:t>bp</w:t>
      </w:r>
      <w:r w:rsidRPr="000F6A5A">
        <w:rPr>
          <w:rFonts w:ascii="Times New Roman" w:hAnsi="Times New Roman" w:cs="Times New Roman"/>
          <w:color w:val="auto"/>
          <w:lang w:eastAsia="ko-KR"/>
        </w:rPr>
        <w:t>,</w:t>
      </w:r>
      <w:r w:rsidR="00E04C94" w:rsidRPr="000F6A5A">
        <w:rPr>
          <w:rFonts w:ascii="Times New Roman" w:hAnsi="Times New Roman" w:cs="Times New Roman"/>
          <w:color w:val="auto"/>
          <w:lang w:eastAsia="ko-KR"/>
        </w:rPr>
        <w:t xml:space="preserve"> </w:t>
      </w:r>
      <w:r w:rsidR="003450C6" w:rsidRPr="000F6A5A">
        <w:rPr>
          <w:rFonts w:ascii="Times New Roman" w:hAnsi="Times New Roman" w:cs="Times New Roman"/>
          <w:color w:val="auto"/>
          <w:lang w:eastAsia="ko-KR"/>
        </w:rPr>
        <w:t>r</w:t>
      </w:r>
      <w:r w:rsidR="00E04C94" w:rsidRPr="000F6A5A">
        <w:rPr>
          <w:rFonts w:ascii="Times New Roman" w:hAnsi="Times New Roman" w:cs="Times New Roman"/>
          <w:color w:val="auto"/>
          <w:lang w:eastAsia="ko-KR"/>
        </w:rPr>
        <w:t xml:space="preserve">emove free digoxigenin-dUTP with </w:t>
      </w:r>
      <w:r w:rsidR="001F57A4" w:rsidRPr="000F6A5A">
        <w:rPr>
          <w:rFonts w:ascii="Times New Roman" w:hAnsi="Times New Roman" w:cs="Times New Roman"/>
          <w:color w:val="auto"/>
          <w:lang w:eastAsia="ko-KR"/>
        </w:rPr>
        <w:t>spin-</w:t>
      </w:r>
      <w:r w:rsidR="00E04C94" w:rsidRPr="000F6A5A">
        <w:rPr>
          <w:rFonts w:ascii="Times New Roman" w:hAnsi="Times New Roman" w:cs="Times New Roman"/>
          <w:color w:val="auto"/>
          <w:lang w:eastAsia="ko-KR"/>
        </w:rPr>
        <w:t xml:space="preserve">column </w:t>
      </w:r>
      <w:r w:rsidR="001F57A4" w:rsidRPr="000F6A5A">
        <w:rPr>
          <w:rFonts w:ascii="Times New Roman" w:hAnsi="Times New Roman" w:cs="Times New Roman"/>
          <w:color w:val="auto"/>
          <w:lang w:eastAsia="ko-KR"/>
        </w:rPr>
        <w:t>chromatography</w:t>
      </w:r>
      <w:r w:rsidR="003450C6" w:rsidRPr="000F6A5A">
        <w:rPr>
          <w:rFonts w:ascii="Times New Roman" w:hAnsi="Times New Roman" w:cs="Times New Roman"/>
          <w:color w:val="auto"/>
          <w:lang w:eastAsia="ko-KR"/>
        </w:rPr>
        <w:t xml:space="preserve"> from the reaction mixture</w:t>
      </w:r>
      <w:r w:rsidRPr="000F6A5A">
        <w:rPr>
          <w:rFonts w:ascii="Times New Roman" w:hAnsi="Times New Roman" w:cs="Times New Roman"/>
          <w:color w:val="auto"/>
          <w:lang w:eastAsia="ko-KR"/>
        </w:rPr>
        <w:t xml:space="preserve"> rather than spin-column purification</w:t>
      </w:r>
      <w:r w:rsidR="003450C6" w:rsidRPr="000F6A5A">
        <w:rPr>
          <w:rFonts w:ascii="Times New Roman" w:hAnsi="Times New Roman" w:cs="Times New Roman"/>
          <w:color w:val="auto"/>
          <w:lang w:eastAsia="ko-KR"/>
        </w:rPr>
        <w:t>.</w:t>
      </w:r>
    </w:p>
    <w:p w14:paraId="528DD4FE" w14:textId="66828618" w:rsidR="006305D7" w:rsidRPr="000F6A5A" w:rsidRDefault="001F4C9F" w:rsidP="00A832CB">
      <w:pPr>
        <w:pStyle w:val="NormalWeb"/>
        <w:spacing w:before="0" w:beforeAutospacing="0" w:after="240" w:afterAutospacing="0"/>
        <w:rPr>
          <w:rFonts w:ascii="Times New Roman" w:hAnsi="Times New Roman" w:cs="Times New Roman"/>
          <w:b/>
          <w:color w:val="auto"/>
        </w:rPr>
      </w:pPr>
      <w:r w:rsidRPr="000F6A5A">
        <w:rPr>
          <w:rFonts w:ascii="Times New Roman" w:hAnsi="Times New Roman" w:cs="Times New Roman"/>
          <w:b/>
          <w:bCs/>
          <w:color w:val="auto"/>
        </w:rPr>
        <w:t>2</w:t>
      </w:r>
      <w:r w:rsidR="007B126A" w:rsidRPr="000F6A5A">
        <w:rPr>
          <w:rFonts w:ascii="Times New Roman" w:hAnsi="Times New Roman" w:cs="Times New Roman"/>
          <w:b/>
          <w:bCs/>
          <w:color w:val="auto"/>
        </w:rPr>
        <w:t>.</w:t>
      </w:r>
      <w:r w:rsidR="006305D7" w:rsidRPr="000F6A5A">
        <w:rPr>
          <w:rFonts w:ascii="Times New Roman" w:hAnsi="Times New Roman" w:cs="Times New Roman"/>
          <w:b/>
          <w:bCs/>
          <w:color w:val="auto"/>
        </w:rPr>
        <w:t xml:space="preserve"> </w:t>
      </w:r>
      <w:r w:rsidR="00DC361B" w:rsidRPr="000F6A5A">
        <w:rPr>
          <w:rFonts w:ascii="Times New Roman" w:hAnsi="Times New Roman" w:cs="Times New Roman"/>
          <w:b/>
          <w:bCs/>
          <w:color w:val="auto"/>
        </w:rPr>
        <w:t xml:space="preserve">Preparing </w:t>
      </w:r>
      <w:r w:rsidR="000D34E9" w:rsidRPr="000F6A5A">
        <w:rPr>
          <w:rFonts w:ascii="Times New Roman" w:hAnsi="Times New Roman" w:cs="Times New Roman"/>
          <w:b/>
          <w:bCs/>
          <w:color w:val="auto"/>
        </w:rPr>
        <w:t>polylysine coated slide</w:t>
      </w:r>
      <w:r w:rsidR="000A2E94" w:rsidRPr="000F6A5A">
        <w:rPr>
          <w:rFonts w:ascii="Times New Roman" w:hAnsi="Times New Roman" w:cs="Times New Roman"/>
          <w:b/>
          <w:bCs/>
          <w:color w:val="auto"/>
        </w:rPr>
        <w:t>s</w:t>
      </w:r>
    </w:p>
    <w:p w14:paraId="1429AE96" w14:textId="46BBDBFA" w:rsidR="00FA4C33" w:rsidRPr="000F6A5A" w:rsidRDefault="00D46D9C"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Note: </w:t>
      </w:r>
      <w:r w:rsidR="00CE0FC7" w:rsidRPr="000F6A5A">
        <w:rPr>
          <w:rFonts w:ascii="Times New Roman" w:hAnsi="Times New Roman" w:cs="Times New Roman"/>
          <w:color w:val="auto"/>
          <w:lang w:eastAsia="ko-KR"/>
        </w:rPr>
        <w:t xml:space="preserve">The entire procedure takes about 2 hours. Most of </w:t>
      </w:r>
      <w:r w:rsidR="006F64A7" w:rsidRPr="000F6A5A">
        <w:rPr>
          <w:rFonts w:ascii="Times New Roman" w:hAnsi="Times New Roman" w:cs="Times New Roman"/>
          <w:color w:val="auto"/>
          <w:lang w:eastAsia="ko-KR"/>
        </w:rPr>
        <w:t xml:space="preserve">the </w:t>
      </w:r>
      <w:r w:rsidR="00637635" w:rsidRPr="000F6A5A">
        <w:rPr>
          <w:rFonts w:ascii="Times New Roman" w:hAnsi="Times New Roman" w:cs="Times New Roman"/>
          <w:color w:val="auto"/>
          <w:lang w:eastAsia="ko-KR"/>
        </w:rPr>
        <w:t>steps are done at</w:t>
      </w:r>
      <w:r w:rsidR="00CE0FC7" w:rsidRPr="000F6A5A">
        <w:rPr>
          <w:rFonts w:ascii="Times New Roman" w:hAnsi="Times New Roman" w:cs="Times New Roman"/>
          <w:color w:val="auto"/>
          <w:lang w:eastAsia="ko-KR"/>
        </w:rPr>
        <w:t xml:space="preserve"> room temperature except </w:t>
      </w:r>
      <w:r w:rsidR="006F64A7" w:rsidRPr="000F6A5A">
        <w:rPr>
          <w:rFonts w:ascii="Times New Roman" w:hAnsi="Times New Roman" w:cs="Times New Roman"/>
          <w:color w:val="auto"/>
          <w:lang w:eastAsia="ko-KR"/>
        </w:rPr>
        <w:t xml:space="preserve">for </w:t>
      </w:r>
      <w:r w:rsidR="00CE0FC7" w:rsidRPr="000F6A5A">
        <w:rPr>
          <w:rFonts w:ascii="Times New Roman" w:hAnsi="Times New Roman" w:cs="Times New Roman"/>
          <w:color w:val="auto"/>
          <w:lang w:eastAsia="ko-KR"/>
        </w:rPr>
        <w:t>the drying step.</w:t>
      </w:r>
    </w:p>
    <w:p w14:paraId="5E09F668" w14:textId="0CB2B5ED" w:rsidR="00663844" w:rsidRPr="000F6A5A" w:rsidRDefault="0071251B"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2.</w:t>
      </w:r>
      <w:r w:rsidR="00FA4C33" w:rsidRPr="000F6A5A">
        <w:rPr>
          <w:rFonts w:ascii="Times New Roman" w:hAnsi="Times New Roman" w:cs="Times New Roman"/>
          <w:color w:val="auto"/>
          <w:lang w:eastAsia="ko-KR"/>
        </w:rPr>
        <w:t>1</w:t>
      </w:r>
      <w:r w:rsidR="00F73F85" w:rsidRPr="000F6A5A">
        <w:rPr>
          <w:rFonts w:ascii="Times New Roman" w:hAnsi="Times New Roman" w:cs="Times New Roman"/>
          <w:color w:val="auto"/>
          <w:lang w:eastAsia="ko-KR"/>
        </w:rPr>
        <w:t xml:space="preserve">) </w:t>
      </w:r>
      <w:r w:rsidR="009D4DE4" w:rsidRPr="000F6A5A">
        <w:rPr>
          <w:rFonts w:ascii="Times New Roman" w:hAnsi="Times New Roman" w:cs="Times New Roman"/>
          <w:color w:val="auto"/>
          <w:lang w:eastAsia="ko-KR"/>
        </w:rPr>
        <w:t xml:space="preserve">Cleaning </w:t>
      </w:r>
      <w:r w:rsidR="00F73F85" w:rsidRPr="000F6A5A">
        <w:rPr>
          <w:rFonts w:ascii="Times New Roman" w:hAnsi="Times New Roman" w:cs="Times New Roman"/>
          <w:color w:val="auto"/>
          <w:lang w:eastAsia="ko-KR"/>
        </w:rPr>
        <w:t xml:space="preserve">the slides </w:t>
      </w:r>
    </w:p>
    <w:p w14:paraId="5C3CCAC9" w14:textId="28CDCADE" w:rsidR="00AD3584" w:rsidRPr="000F6A5A" w:rsidRDefault="000E40D5"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rPr>
        <w:t>2.</w:t>
      </w:r>
      <w:r w:rsidR="00FA4C33" w:rsidRPr="000F6A5A">
        <w:rPr>
          <w:rFonts w:ascii="Times New Roman" w:hAnsi="Times New Roman" w:cs="Times New Roman"/>
          <w:color w:val="auto"/>
        </w:rPr>
        <w:t>1</w:t>
      </w:r>
      <w:r w:rsidRPr="000F6A5A">
        <w:rPr>
          <w:rFonts w:ascii="Times New Roman" w:hAnsi="Times New Roman" w:cs="Times New Roman"/>
          <w:color w:val="auto"/>
        </w:rPr>
        <w:t>.</w:t>
      </w:r>
      <w:r w:rsidR="00837082" w:rsidRPr="000F6A5A">
        <w:rPr>
          <w:rFonts w:ascii="Times New Roman" w:hAnsi="Times New Roman" w:cs="Times New Roman"/>
          <w:color w:val="auto"/>
        </w:rPr>
        <w:t>1</w:t>
      </w:r>
      <w:r w:rsidRPr="000F6A5A">
        <w:rPr>
          <w:rFonts w:ascii="Times New Roman" w:hAnsi="Times New Roman" w:cs="Times New Roman"/>
          <w:color w:val="auto"/>
        </w:rPr>
        <w:t>)</w:t>
      </w:r>
      <w:r w:rsidR="00605227" w:rsidRPr="000F6A5A">
        <w:rPr>
          <w:rFonts w:ascii="Times New Roman" w:hAnsi="Times New Roman" w:cs="Times New Roman"/>
          <w:color w:val="auto"/>
        </w:rPr>
        <w:t xml:space="preserve"> </w:t>
      </w:r>
      <w:r w:rsidR="00523B9B" w:rsidRPr="000F6A5A">
        <w:rPr>
          <w:rFonts w:ascii="Times New Roman" w:hAnsi="Times New Roman" w:cs="Times New Roman"/>
          <w:color w:val="auto"/>
          <w:lang w:eastAsia="ko-KR"/>
        </w:rPr>
        <w:t xml:space="preserve">Place </w:t>
      </w:r>
      <w:r w:rsidR="00403D48" w:rsidRPr="000F6A5A">
        <w:rPr>
          <w:rFonts w:ascii="Times New Roman" w:hAnsi="Times New Roman" w:cs="Times New Roman"/>
          <w:color w:val="auto"/>
          <w:lang w:eastAsia="ko-KR"/>
        </w:rPr>
        <w:t>the</w:t>
      </w:r>
      <w:r w:rsidR="00621BC4" w:rsidRPr="000F6A5A">
        <w:rPr>
          <w:rFonts w:ascii="Times New Roman" w:hAnsi="Times New Roman" w:cs="Times New Roman"/>
          <w:color w:val="auto"/>
          <w:lang w:eastAsia="ko-KR"/>
        </w:rPr>
        <w:t xml:space="preserve"> </w:t>
      </w:r>
      <w:r w:rsidR="00CA5E96" w:rsidRPr="000F6A5A">
        <w:rPr>
          <w:rFonts w:ascii="Times New Roman" w:hAnsi="Times New Roman" w:cs="Times New Roman"/>
          <w:color w:val="auto"/>
          <w:lang w:eastAsia="ko-KR"/>
        </w:rPr>
        <w:t xml:space="preserve">slides in a plastic container and </w:t>
      </w:r>
      <w:r w:rsidR="00523B9B" w:rsidRPr="000F6A5A">
        <w:rPr>
          <w:rFonts w:ascii="Times New Roman" w:hAnsi="Times New Roman" w:cs="Times New Roman"/>
          <w:color w:val="auto"/>
          <w:lang w:eastAsia="ko-KR"/>
        </w:rPr>
        <w:t>rinse</w:t>
      </w:r>
      <w:r w:rsidR="00CE0FC7" w:rsidRPr="000F6A5A">
        <w:rPr>
          <w:rFonts w:ascii="Times New Roman" w:hAnsi="Times New Roman" w:cs="Times New Roman"/>
          <w:color w:val="auto"/>
          <w:lang w:eastAsia="ko-KR"/>
        </w:rPr>
        <w:t xml:space="preserve"> the s</w:t>
      </w:r>
      <w:r w:rsidR="00523B9B" w:rsidRPr="000F6A5A">
        <w:rPr>
          <w:rFonts w:ascii="Times New Roman" w:hAnsi="Times New Roman" w:cs="Times New Roman"/>
          <w:color w:val="auto"/>
          <w:lang w:eastAsia="ko-KR"/>
        </w:rPr>
        <w:t>l</w:t>
      </w:r>
      <w:r w:rsidR="00CE0FC7" w:rsidRPr="000F6A5A">
        <w:rPr>
          <w:rFonts w:ascii="Times New Roman" w:hAnsi="Times New Roman" w:cs="Times New Roman"/>
          <w:color w:val="auto"/>
          <w:lang w:eastAsia="ko-KR"/>
        </w:rPr>
        <w:t xml:space="preserve">ides briefly with </w:t>
      </w:r>
      <w:r w:rsidR="00621BC4" w:rsidRPr="000F6A5A">
        <w:rPr>
          <w:rFonts w:ascii="Times New Roman" w:hAnsi="Times New Roman" w:cs="Times New Roman"/>
          <w:color w:val="auto"/>
          <w:lang w:eastAsia="ko-KR"/>
        </w:rPr>
        <w:t>distilled water</w:t>
      </w:r>
      <w:r w:rsidR="005064D8" w:rsidRPr="000F6A5A">
        <w:rPr>
          <w:rFonts w:ascii="Times New Roman" w:hAnsi="Times New Roman" w:cs="Times New Roman"/>
          <w:color w:val="auto"/>
          <w:lang w:eastAsia="ko-KR"/>
        </w:rPr>
        <w:t xml:space="preserve"> (DW)</w:t>
      </w:r>
      <w:r w:rsidR="00E47A98" w:rsidRPr="000F6A5A">
        <w:rPr>
          <w:rFonts w:ascii="Times New Roman" w:hAnsi="Times New Roman" w:cs="Times New Roman"/>
          <w:color w:val="auto"/>
          <w:lang w:eastAsia="ko-KR"/>
        </w:rPr>
        <w:t>.</w:t>
      </w:r>
      <w:r w:rsidR="009976D6" w:rsidRPr="000F6A5A">
        <w:rPr>
          <w:rFonts w:ascii="Times New Roman" w:hAnsi="Times New Roman" w:cs="Times New Roman"/>
          <w:color w:val="auto"/>
          <w:lang w:eastAsia="ko-KR"/>
        </w:rPr>
        <w:t xml:space="preserve"> </w:t>
      </w:r>
      <w:r w:rsidR="002E1BAE" w:rsidRPr="000F6A5A">
        <w:rPr>
          <w:rFonts w:ascii="Times New Roman" w:hAnsi="Times New Roman" w:cs="Times New Roman"/>
          <w:color w:val="auto"/>
          <w:lang w:eastAsia="ko-KR"/>
        </w:rPr>
        <w:t>Remove</w:t>
      </w:r>
      <w:r w:rsidR="005064D8" w:rsidRPr="000F6A5A">
        <w:rPr>
          <w:rFonts w:ascii="Times New Roman" w:hAnsi="Times New Roman" w:cs="Times New Roman"/>
          <w:color w:val="auto"/>
          <w:lang w:eastAsia="ko-KR"/>
        </w:rPr>
        <w:t xml:space="preserve"> the water</w:t>
      </w:r>
      <w:r w:rsidR="002E1BAE" w:rsidRPr="000F6A5A">
        <w:rPr>
          <w:rFonts w:ascii="Times New Roman" w:hAnsi="Times New Roman" w:cs="Times New Roman"/>
          <w:color w:val="auto"/>
          <w:lang w:eastAsia="ko-KR"/>
        </w:rPr>
        <w:t xml:space="preserve"> and f</w:t>
      </w:r>
      <w:r w:rsidR="005064D8" w:rsidRPr="000F6A5A">
        <w:rPr>
          <w:rFonts w:ascii="Times New Roman" w:hAnsi="Times New Roman" w:cs="Times New Roman"/>
          <w:color w:val="auto"/>
          <w:lang w:eastAsia="ko-KR"/>
        </w:rPr>
        <w:t>ill the container with DW</w:t>
      </w:r>
      <w:r w:rsidR="004F5438" w:rsidRPr="000F6A5A">
        <w:rPr>
          <w:rFonts w:ascii="Times New Roman" w:hAnsi="Times New Roman" w:cs="Times New Roman"/>
          <w:color w:val="auto"/>
          <w:lang w:eastAsia="ko-KR"/>
        </w:rPr>
        <w:t xml:space="preserve"> containing </w:t>
      </w:r>
      <w:r w:rsidR="008B6F7B" w:rsidRPr="000F6A5A">
        <w:rPr>
          <w:rFonts w:ascii="Times New Roman" w:hAnsi="Times New Roman" w:cs="Times New Roman"/>
          <w:color w:val="auto"/>
          <w:lang w:eastAsia="ko-KR"/>
        </w:rPr>
        <w:t xml:space="preserve">1% </w:t>
      </w:r>
      <w:r w:rsidR="00C518BE" w:rsidRPr="000F6A5A">
        <w:rPr>
          <w:rFonts w:ascii="Times New Roman" w:hAnsi="Times New Roman" w:cs="Times New Roman"/>
          <w:color w:val="auto"/>
          <w:lang w:eastAsia="ko-KR"/>
        </w:rPr>
        <w:t>glass cleaner</w:t>
      </w:r>
      <w:r w:rsidR="005064D8" w:rsidRPr="000F6A5A">
        <w:rPr>
          <w:rFonts w:ascii="Times New Roman" w:hAnsi="Times New Roman" w:cs="Times New Roman"/>
          <w:color w:val="auto"/>
          <w:lang w:eastAsia="ko-KR"/>
        </w:rPr>
        <w:t>.</w:t>
      </w:r>
    </w:p>
    <w:p w14:paraId="75D50097" w14:textId="043E1327" w:rsidR="00FE2E19" w:rsidRPr="000F6A5A" w:rsidRDefault="0071251B"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rPr>
        <w:t>2.</w:t>
      </w:r>
      <w:r w:rsidR="00FA4C33" w:rsidRPr="000F6A5A">
        <w:rPr>
          <w:rFonts w:ascii="Times New Roman" w:hAnsi="Times New Roman" w:cs="Times New Roman"/>
          <w:color w:val="auto"/>
        </w:rPr>
        <w:t>1.</w:t>
      </w:r>
      <w:r w:rsidR="007B67D4" w:rsidRPr="000F6A5A">
        <w:rPr>
          <w:rFonts w:ascii="Times New Roman" w:hAnsi="Times New Roman" w:cs="Times New Roman"/>
          <w:color w:val="auto"/>
        </w:rPr>
        <w:t>2</w:t>
      </w:r>
      <w:r w:rsidR="000E40D5" w:rsidRPr="000F6A5A">
        <w:rPr>
          <w:rFonts w:ascii="Times New Roman" w:hAnsi="Times New Roman" w:cs="Times New Roman"/>
          <w:color w:val="auto"/>
        </w:rPr>
        <w:t>)</w:t>
      </w:r>
      <w:r w:rsidR="008B6F7B" w:rsidRPr="000F6A5A">
        <w:rPr>
          <w:rFonts w:ascii="Times New Roman" w:hAnsi="Times New Roman" w:cs="Times New Roman"/>
          <w:color w:val="auto"/>
          <w:lang w:eastAsia="ko-KR"/>
        </w:rPr>
        <w:t xml:space="preserve"> </w:t>
      </w:r>
      <w:r w:rsidR="009D4DE4" w:rsidRPr="000F6A5A">
        <w:rPr>
          <w:rFonts w:ascii="Times New Roman" w:hAnsi="Times New Roman" w:cs="Times New Roman"/>
          <w:color w:val="auto"/>
          <w:lang w:eastAsia="ko-KR"/>
        </w:rPr>
        <w:t xml:space="preserve">Agitate </w:t>
      </w:r>
      <w:r w:rsidR="008B6F7B" w:rsidRPr="000F6A5A">
        <w:rPr>
          <w:rFonts w:ascii="Times New Roman" w:hAnsi="Times New Roman" w:cs="Times New Roman"/>
          <w:color w:val="auto"/>
          <w:lang w:eastAsia="ko-KR"/>
        </w:rPr>
        <w:t>the slides for 15 min</w:t>
      </w:r>
      <w:r w:rsidR="001E2DE7" w:rsidRPr="000F6A5A">
        <w:rPr>
          <w:rFonts w:ascii="Times New Roman" w:hAnsi="Times New Roman" w:cs="Times New Roman"/>
          <w:color w:val="auto"/>
          <w:lang w:eastAsia="ko-KR"/>
        </w:rPr>
        <w:t xml:space="preserve"> </w:t>
      </w:r>
      <w:r w:rsidR="00C518BE" w:rsidRPr="000F6A5A">
        <w:rPr>
          <w:rFonts w:ascii="Times New Roman" w:hAnsi="Times New Roman" w:cs="Times New Roman"/>
          <w:color w:val="auto"/>
          <w:lang w:eastAsia="ko-KR"/>
        </w:rPr>
        <w:t>at 50 rpm</w:t>
      </w:r>
      <w:r w:rsidR="00CE0FC7" w:rsidRPr="000F6A5A">
        <w:rPr>
          <w:rFonts w:ascii="Times New Roman" w:hAnsi="Times New Roman" w:cs="Times New Roman"/>
          <w:color w:val="auto"/>
          <w:lang w:eastAsia="ko-KR"/>
        </w:rPr>
        <w:t xml:space="preserve"> at room temperature (RT)</w:t>
      </w:r>
      <w:r w:rsidR="00C518BE" w:rsidRPr="000F6A5A">
        <w:rPr>
          <w:rFonts w:ascii="Times New Roman" w:hAnsi="Times New Roman" w:cs="Times New Roman"/>
          <w:color w:val="auto"/>
          <w:lang w:eastAsia="ko-KR"/>
        </w:rPr>
        <w:t>.</w:t>
      </w:r>
      <w:r w:rsidR="007B67D4" w:rsidRPr="000F6A5A">
        <w:rPr>
          <w:rFonts w:ascii="Times New Roman" w:hAnsi="Times New Roman" w:cs="Times New Roman"/>
          <w:color w:val="auto"/>
          <w:lang w:eastAsia="ko-KR"/>
        </w:rPr>
        <w:t xml:space="preserve"> </w:t>
      </w:r>
      <w:r w:rsidR="00523B9B" w:rsidRPr="000F6A5A">
        <w:rPr>
          <w:rFonts w:ascii="Times New Roman" w:hAnsi="Times New Roman" w:cs="Times New Roman"/>
          <w:color w:val="auto"/>
          <w:lang w:eastAsia="ko-KR"/>
        </w:rPr>
        <w:t>Wash</w:t>
      </w:r>
      <w:r w:rsidR="00523B9B" w:rsidRPr="000F6A5A">
        <w:rPr>
          <w:rFonts w:ascii="Times New Roman" w:hAnsi="Times New Roman" w:cs="Times New Roman"/>
          <w:color w:val="auto"/>
        </w:rPr>
        <w:t xml:space="preserve"> </w:t>
      </w:r>
      <w:r w:rsidR="001E2DE7" w:rsidRPr="000F6A5A">
        <w:rPr>
          <w:rFonts w:ascii="Times New Roman" w:hAnsi="Times New Roman" w:cs="Times New Roman"/>
          <w:color w:val="auto"/>
        </w:rPr>
        <w:t>the slides</w:t>
      </w:r>
      <w:r w:rsidR="00605227" w:rsidRPr="000F6A5A">
        <w:rPr>
          <w:rFonts w:ascii="Times New Roman" w:hAnsi="Times New Roman" w:cs="Times New Roman"/>
          <w:color w:val="auto"/>
        </w:rPr>
        <w:t xml:space="preserve"> with DW </w:t>
      </w:r>
      <w:r w:rsidR="00C322BE" w:rsidRPr="000F6A5A">
        <w:rPr>
          <w:rFonts w:ascii="Times New Roman" w:hAnsi="Times New Roman" w:cs="Times New Roman"/>
          <w:color w:val="auto"/>
          <w:lang w:eastAsia="ko-KR"/>
        </w:rPr>
        <w:t>3 times</w:t>
      </w:r>
      <w:r w:rsidR="00CE0FC7" w:rsidRPr="000F6A5A">
        <w:rPr>
          <w:rFonts w:ascii="Times New Roman" w:hAnsi="Times New Roman" w:cs="Times New Roman"/>
          <w:color w:val="auto"/>
          <w:lang w:eastAsia="ko-KR"/>
        </w:rPr>
        <w:t xml:space="preserve"> for 5 min each at RT</w:t>
      </w:r>
      <w:r w:rsidR="005B5794" w:rsidRPr="000F6A5A">
        <w:rPr>
          <w:rFonts w:ascii="Times New Roman" w:hAnsi="Times New Roman" w:cs="Times New Roman"/>
          <w:color w:val="auto"/>
          <w:lang w:eastAsia="ko-KR"/>
        </w:rPr>
        <w:t>.</w:t>
      </w:r>
    </w:p>
    <w:p w14:paraId="3920619D" w14:textId="6232DD9E" w:rsidR="00605227" w:rsidRPr="000F6A5A" w:rsidRDefault="0071251B"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2.</w:t>
      </w:r>
      <w:r w:rsidR="00FA4C33" w:rsidRPr="000F6A5A">
        <w:rPr>
          <w:rFonts w:ascii="Times New Roman" w:hAnsi="Times New Roman" w:cs="Times New Roman"/>
          <w:color w:val="auto"/>
          <w:lang w:eastAsia="ko-KR"/>
        </w:rPr>
        <w:t>1</w:t>
      </w:r>
      <w:r w:rsidR="007B67D4" w:rsidRPr="000F6A5A">
        <w:rPr>
          <w:rFonts w:ascii="Times New Roman" w:hAnsi="Times New Roman" w:cs="Times New Roman"/>
          <w:color w:val="auto"/>
          <w:lang w:eastAsia="ko-KR"/>
        </w:rPr>
        <w:t>.3</w:t>
      </w:r>
      <w:r w:rsidR="000E40D5" w:rsidRPr="000F6A5A">
        <w:rPr>
          <w:rFonts w:ascii="Times New Roman" w:hAnsi="Times New Roman" w:cs="Times New Roman"/>
          <w:color w:val="auto"/>
          <w:lang w:eastAsia="ko-KR"/>
        </w:rPr>
        <w:t>)</w:t>
      </w:r>
      <w:r w:rsidR="00E14D71" w:rsidRPr="000F6A5A">
        <w:rPr>
          <w:rFonts w:ascii="Times New Roman" w:hAnsi="Times New Roman" w:cs="Times New Roman"/>
          <w:color w:val="auto"/>
          <w:lang w:eastAsia="ko-KR"/>
        </w:rPr>
        <w:t xml:space="preserve"> Wash the slides</w:t>
      </w:r>
      <w:r w:rsidR="00605227" w:rsidRPr="000F6A5A">
        <w:rPr>
          <w:rFonts w:ascii="Times New Roman" w:hAnsi="Times New Roman" w:cs="Times New Roman"/>
          <w:color w:val="auto"/>
          <w:lang w:eastAsia="ko-KR"/>
        </w:rPr>
        <w:t xml:space="preserve"> with 70% ethanol</w:t>
      </w:r>
      <w:r w:rsidR="009D4DE4" w:rsidRPr="000F6A5A">
        <w:rPr>
          <w:rFonts w:ascii="Times New Roman" w:hAnsi="Times New Roman" w:cs="Times New Roman"/>
          <w:color w:val="auto"/>
          <w:lang w:eastAsia="ko-KR"/>
        </w:rPr>
        <w:t xml:space="preserve"> for 15 min with agit</w:t>
      </w:r>
      <w:r w:rsidR="00523B9B" w:rsidRPr="000F6A5A">
        <w:rPr>
          <w:rFonts w:ascii="Times New Roman" w:hAnsi="Times New Roman" w:cs="Times New Roman"/>
          <w:color w:val="auto"/>
          <w:lang w:eastAsia="ko-KR"/>
        </w:rPr>
        <w:t>at</w:t>
      </w:r>
      <w:r w:rsidR="009D4DE4" w:rsidRPr="000F6A5A">
        <w:rPr>
          <w:rFonts w:ascii="Times New Roman" w:hAnsi="Times New Roman" w:cs="Times New Roman"/>
          <w:color w:val="auto"/>
          <w:lang w:eastAsia="ko-KR"/>
        </w:rPr>
        <w:t>i</w:t>
      </w:r>
      <w:r w:rsidR="00BF01CA" w:rsidRPr="000F6A5A">
        <w:rPr>
          <w:rFonts w:ascii="Times New Roman" w:hAnsi="Times New Roman" w:cs="Times New Roman"/>
          <w:color w:val="auto"/>
          <w:lang w:eastAsia="ko-KR"/>
        </w:rPr>
        <w:t>o</w:t>
      </w:r>
      <w:r w:rsidR="009D4DE4" w:rsidRPr="000F6A5A">
        <w:rPr>
          <w:rFonts w:ascii="Times New Roman" w:hAnsi="Times New Roman" w:cs="Times New Roman"/>
          <w:color w:val="auto"/>
          <w:lang w:eastAsia="ko-KR"/>
        </w:rPr>
        <w:t>n</w:t>
      </w:r>
      <w:r w:rsidR="00BF01CA" w:rsidRPr="000F6A5A">
        <w:rPr>
          <w:rFonts w:ascii="Times New Roman" w:hAnsi="Times New Roman" w:cs="Times New Roman"/>
          <w:color w:val="auto"/>
          <w:lang w:eastAsia="ko-KR"/>
        </w:rPr>
        <w:t>.</w:t>
      </w:r>
      <w:r w:rsidR="00605227" w:rsidRPr="000F6A5A">
        <w:rPr>
          <w:rFonts w:ascii="Times New Roman" w:hAnsi="Times New Roman" w:cs="Times New Roman"/>
          <w:color w:val="auto"/>
          <w:lang w:eastAsia="ko-KR"/>
        </w:rPr>
        <w:t xml:space="preserve"> </w:t>
      </w:r>
      <w:r w:rsidR="00BF01CA" w:rsidRPr="000F6A5A">
        <w:rPr>
          <w:rFonts w:ascii="Times New Roman" w:hAnsi="Times New Roman" w:cs="Times New Roman"/>
          <w:color w:val="auto"/>
          <w:lang w:eastAsia="ko-KR"/>
        </w:rPr>
        <w:t xml:space="preserve">Discard 70% ethanol and </w:t>
      </w:r>
      <w:r w:rsidR="00295633" w:rsidRPr="000F6A5A">
        <w:rPr>
          <w:rFonts w:ascii="Times New Roman" w:hAnsi="Times New Roman" w:cs="Times New Roman"/>
          <w:color w:val="auto"/>
          <w:lang w:eastAsia="ko-KR"/>
        </w:rPr>
        <w:t>p</w:t>
      </w:r>
      <w:r w:rsidR="00BF01CA" w:rsidRPr="000F6A5A">
        <w:rPr>
          <w:rFonts w:ascii="Times New Roman" w:hAnsi="Times New Roman" w:cs="Times New Roman"/>
          <w:color w:val="auto"/>
          <w:lang w:eastAsia="ko-KR"/>
        </w:rPr>
        <w:t xml:space="preserve">lace the slides on a 65 </w:t>
      </w:r>
      <w:r w:rsidR="00BF01CA" w:rsidRPr="000F6A5A">
        <w:rPr>
          <w:rFonts w:ascii="Times New Roman" w:hAnsi="Times New Roman" w:cs="Times New Roman"/>
          <w:color w:val="auto"/>
          <w:lang w:eastAsia="ko-KR"/>
        </w:rPr>
        <w:sym w:font="Symbol" w:char="F0B0"/>
      </w:r>
      <w:r w:rsidR="00BF01CA" w:rsidRPr="000F6A5A">
        <w:rPr>
          <w:rFonts w:ascii="Times New Roman" w:hAnsi="Times New Roman" w:cs="Times New Roman"/>
          <w:color w:val="auto"/>
          <w:lang w:eastAsia="ko-KR"/>
        </w:rPr>
        <w:t>C dry block and air-dry for 15 min.</w:t>
      </w:r>
    </w:p>
    <w:p w14:paraId="55619EAB" w14:textId="42B55FC6" w:rsidR="002E1BAE" w:rsidRPr="000F6A5A" w:rsidRDefault="00F73F85"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2.</w:t>
      </w:r>
      <w:r w:rsidR="00FA4C33" w:rsidRPr="000F6A5A">
        <w:rPr>
          <w:rFonts w:ascii="Times New Roman" w:hAnsi="Times New Roman" w:cs="Times New Roman"/>
          <w:color w:val="auto"/>
          <w:lang w:eastAsia="ko-KR"/>
        </w:rPr>
        <w:t>2</w:t>
      </w:r>
      <w:r w:rsidRPr="000F6A5A">
        <w:rPr>
          <w:rFonts w:ascii="Times New Roman" w:hAnsi="Times New Roman" w:cs="Times New Roman"/>
          <w:color w:val="auto"/>
          <w:lang w:eastAsia="ko-KR"/>
        </w:rPr>
        <w:t>) Polylysine coating</w:t>
      </w:r>
      <w:r w:rsidR="00614276" w:rsidRPr="000F6A5A">
        <w:rPr>
          <w:rFonts w:ascii="Times New Roman" w:hAnsi="Times New Roman" w:cs="Times New Roman"/>
          <w:color w:val="auto"/>
          <w:lang w:eastAsia="ko-KR"/>
        </w:rPr>
        <w:t xml:space="preserve"> of multi-well </w:t>
      </w:r>
      <w:r w:rsidR="007E329B" w:rsidRPr="000F6A5A">
        <w:rPr>
          <w:rFonts w:ascii="Times New Roman" w:hAnsi="Times New Roman" w:cs="Times New Roman"/>
          <w:color w:val="auto"/>
          <w:lang w:eastAsia="ko-KR"/>
        </w:rPr>
        <w:t xml:space="preserve">glass </w:t>
      </w:r>
      <w:r w:rsidR="00614276" w:rsidRPr="000F6A5A">
        <w:rPr>
          <w:rFonts w:ascii="Times New Roman" w:hAnsi="Times New Roman" w:cs="Times New Roman"/>
          <w:color w:val="auto"/>
          <w:lang w:eastAsia="ko-KR"/>
        </w:rPr>
        <w:t>slides</w:t>
      </w:r>
    </w:p>
    <w:p w14:paraId="04549F44" w14:textId="1387670F" w:rsidR="00B72B5E" w:rsidRPr="000F6A5A" w:rsidRDefault="00B72B5E"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Note: Polylysine coating of slide glass is an important step, since it provides the sample adhesion throughout the staining procedure. Poorly coated slide will result in the loss of sample.</w:t>
      </w:r>
      <w:r w:rsidR="00D715F3">
        <w:rPr>
          <w:rFonts w:ascii="Times New Roman" w:hAnsi="Times New Roman" w:cs="Times New Roman"/>
          <w:color w:val="auto"/>
          <w:lang w:eastAsia="ko-KR"/>
        </w:rPr>
        <w:t xml:space="preserve"> </w:t>
      </w:r>
    </w:p>
    <w:p w14:paraId="7419F3EB" w14:textId="44C50743" w:rsidR="006F1EB4" w:rsidRPr="000F6A5A" w:rsidRDefault="000E40D5"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2.</w:t>
      </w:r>
      <w:r w:rsidR="00FA4C33" w:rsidRPr="000F6A5A">
        <w:rPr>
          <w:rFonts w:ascii="Times New Roman" w:hAnsi="Times New Roman" w:cs="Times New Roman"/>
          <w:color w:val="auto"/>
          <w:lang w:eastAsia="ko-KR"/>
        </w:rPr>
        <w:t>2</w:t>
      </w:r>
      <w:r w:rsidRPr="000F6A5A">
        <w:rPr>
          <w:rFonts w:ascii="Times New Roman" w:hAnsi="Times New Roman" w:cs="Times New Roman"/>
          <w:color w:val="auto"/>
          <w:lang w:eastAsia="ko-KR"/>
        </w:rPr>
        <w:t>.</w:t>
      </w:r>
      <w:r w:rsidR="00FF76CC">
        <w:rPr>
          <w:rFonts w:ascii="Times New Roman" w:hAnsi="Times New Roman" w:cs="Times New Roman"/>
          <w:color w:val="auto"/>
          <w:lang w:eastAsia="ko-KR"/>
        </w:rPr>
        <w:t>1</w:t>
      </w:r>
      <w:r w:rsidRPr="000F6A5A">
        <w:rPr>
          <w:rFonts w:ascii="Times New Roman" w:hAnsi="Times New Roman" w:cs="Times New Roman"/>
          <w:color w:val="auto"/>
          <w:lang w:eastAsia="ko-KR"/>
        </w:rPr>
        <w:t>)</w:t>
      </w:r>
      <w:r w:rsidR="00D3204F" w:rsidRPr="000F6A5A">
        <w:rPr>
          <w:rFonts w:ascii="Times New Roman" w:hAnsi="Times New Roman" w:cs="Times New Roman"/>
          <w:color w:val="auto"/>
          <w:lang w:eastAsia="ko-KR"/>
        </w:rPr>
        <w:t xml:space="preserve"> </w:t>
      </w:r>
      <w:r w:rsidR="00B72B5E" w:rsidRPr="000F6A5A">
        <w:rPr>
          <w:rFonts w:ascii="Times New Roman" w:hAnsi="Times New Roman" w:cs="Times New Roman"/>
          <w:color w:val="auto"/>
          <w:lang w:eastAsia="ko-KR"/>
        </w:rPr>
        <w:t xml:space="preserve">Dilute the polylysine stock solution to 0.01% (w/v) in distilled water. </w:t>
      </w:r>
      <w:r w:rsidR="006F1EB4" w:rsidRPr="000F6A5A">
        <w:rPr>
          <w:rFonts w:ascii="Times New Roman" w:hAnsi="Times New Roman" w:cs="Times New Roman"/>
          <w:color w:val="auto"/>
          <w:lang w:eastAsia="ko-KR"/>
        </w:rPr>
        <w:t>Add 20</w:t>
      </w:r>
      <w:r w:rsidR="001C6FDB" w:rsidRPr="000F6A5A">
        <w:rPr>
          <w:rFonts w:ascii="Times New Roman" w:hAnsi="Times New Roman" w:cs="Times New Roman"/>
          <w:color w:val="auto"/>
          <w:lang w:eastAsia="ko-KR"/>
        </w:rPr>
        <w:t xml:space="preserve"> </w:t>
      </w:r>
      <w:r w:rsidR="005B3D96" w:rsidRPr="000F6A5A">
        <w:rPr>
          <w:rFonts w:ascii="Times New Roman" w:hAnsi="Times New Roman" w:cs="Times New Roman"/>
          <w:color w:val="auto"/>
          <w:lang w:eastAsia="ko-KR"/>
        </w:rPr>
        <w:t>µL</w:t>
      </w:r>
      <w:r w:rsidR="006F1EB4" w:rsidRPr="000F6A5A">
        <w:rPr>
          <w:rFonts w:ascii="Times New Roman" w:hAnsi="Times New Roman" w:cs="Times New Roman"/>
          <w:color w:val="auto"/>
          <w:lang w:eastAsia="ko-KR"/>
        </w:rPr>
        <w:t xml:space="preserve"> of</w:t>
      </w:r>
      <w:r w:rsidR="00E14D71" w:rsidRPr="000F6A5A">
        <w:rPr>
          <w:rFonts w:ascii="Times New Roman" w:hAnsi="Times New Roman" w:cs="Times New Roman"/>
          <w:color w:val="auto"/>
          <w:lang w:eastAsia="ko-KR"/>
        </w:rPr>
        <w:t xml:space="preserve"> the diluted</w:t>
      </w:r>
      <w:r w:rsidR="006F1EB4" w:rsidRPr="000F6A5A">
        <w:rPr>
          <w:rFonts w:ascii="Times New Roman" w:hAnsi="Times New Roman" w:cs="Times New Roman"/>
          <w:color w:val="auto"/>
          <w:lang w:eastAsia="ko-KR"/>
        </w:rPr>
        <w:t xml:space="preserve"> </w:t>
      </w:r>
      <w:r w:rsidR="009D4DE4" w:rsidRPr="000F6A5A">
        <w:rPr>
          <w:rFonts w:ascii="Times New Roman" w:hAnsi="Times New Roman" w:cs="Times New Roman"/>
          <w:color w:val="auto"/>
          <w:lang w:eastAsia="ko-KR"/>
        </w:rPr>
        <w:t xml:space="preserve">0.01 % (w/v) </w:t>
      </w:r>
      <w:r w:rsidR="006F1EB4" w:rsidRPr="000F6A5A">
        <w:rPr>
          <w:rFonts w:ascii="Times New Roman" w:hAnsi="Times New Roman" w:cs="Times New Roman"/>
          <w:color w:val="auto"/>
          <w:lang w:eastAsia="ko-KR"/>
        </w:rPr>
        <w:t>polylysine</w:t>
      </w:r>
      <w:r w:rsidR="00E14D71" w:rsidRPr="000F6A5A">
        <w:rPr>
          <w:rFonts w:ascii="Times New Roman" w:hAnsi="Times New Roman" w:cs="Times New Roman"/>
          <w:color w:val="auto"/>
          <w:lang w:eastAsia="ko-KR"/>
        </w:rPr>
        <w:t xml:space="preserve"> </w:t>
      </w:r>
      <w:r w:rsidR="00431C6C" w:rsidRPr="000F6A5A">
        <w:rPr>
          <w:rFonts w:ascii="Times New Roman" w:hAnsi="Times New Roman" w:cs="Times New Roman"/>
          <w:color w:val="auto"/>
          <w:lang w:eastAsia="ko-KR"/>
        </w:rPr>
        <w:t>to</w:t>
      </w:r>
      <w:r w:rsidR="006F1EB4" w:rsidRPr="000F6A5A">
        <w:rPr>
          <w:rFonts w:ascii="Times New Roman" w:hAnsi="Times New Roman" w:cs="Times New Roman"/>
          <w:color w:val="auto"/>
          <w:lang w:eastAsia="ko-KR"/>
        </w:rPr>
        <w:t xml:space="preserve"> the</w:t>
      </w:r>
      <w:r w:rsidR="00437350" w:rsidRPr="000F6A5A">
        <w:rPr>
          <w:rFonts w:ascii="Times New Roman" w:hAnsi="Times New Roman" w:cs="Times New Roman"/>
          <w:color w:val="auto"/>
          <w:lang w:eastAsia="ko-KR"/>
        </w:rPr>
        <w:t xml:space="preserve"> wells of</w:t>
      </w:r>
      <w:r w:rsidR="006F1EB4" w:rsidRPr="000F6A5A">
        <w:rPr>
          <w:rFonts w:ascii="Times New Roman" w:hAnsi="Times New Roman" w:cs="Times New Roman"/>
          <w:color w:val="auto"/>
          <w:lang w:eastAsia="ko-KR"/>
        </w:rPr>
        <w:t xml:space="preserve"> </w:t>
      </w:r>
      <w:r w:rsidR="003D61FB" w:rsidRPr="000F6A5A">
        <w:rPr>
          <w:rFonts w:ascii="Times New Roman" w:hAnsi="Times New Roman" w:cs="Times New Roman"/>
          <w:color w:val="auto"/>
          <w:lang w:eastAsia="ko-KR"/>
        </w:rPr>
        <w:t xml:space="preserve">a </w:t>
      </w:r>
      <w:r w:rsidR="009D4DE4" w:rsidRPr="000F6A5A">
        <w:rPr>
          <w:rFonts w:ascii="Times New Roman" w:hAnsi="Times New Roman" w:cs="Times New Roman"/>
          <w:color w:val="auto"/>
          <w:lang w:eastAsia="ko-KR"/>
        </w:rPr>
        <w:t xml:space="preserve">clean </w:t>
      </w:r>
      <w:r w:rsidR="003D61FB" w:rsidRPr="000F6A5A">
        <w:rPr>
          <w:rFonts w:ascii="Times New Roman" w:hAnsi="Times New Roman" w:cs="Times New Roman"/>
          <w:color w:val="auto"/>
          <w:lang w:eastAsia="ko-KR"/>
        </w:rPr>
        <w:t xml:space="preserve">glass </w:t>
      </w:r>
      <w:r w:rsidR="006F1EB4" w:rsidRPr="000F6A5A">
        <w:rPr>
          <w:rFonts w:ascii="Times New Roman" w:hAnsi="Times New Roman" w:cs="Times New Roman"/>
          <w:color w:val="auto"/>
          <w:lang w:eastAsia="ko-KR"/>
        </w:rPr>
        <w:t>slide</w:t>
      </w:r>
      <w:r w:rsidR="00437350" w:rsidRPr="000F6A5A">
        <w:rPr>
          <w:rFonts w:ascii="Times New Roman" w:hAnsi="Times New Roman" w:cs="Times New Roman"/>
          <w:color w:val="auto"/>
          <w:lang w:eastAsia="ko-KR"/>
        </w:rPr>
        <w:t>.</w:t>
      </w:r>
      <w:r w:rsidR="009D4DE4" w:rsidRPr="000F6A5A">
        <w:rPr>
          <w:rFonts w:ascii="Times New Roman" w:hAnsi="Times New Roman" w:cs="Times New Roman"/>
          <w:color w:val="auto"/>
          <w:lang w:eastAsia="ko-KR"/>
        </w:rPr>
        <w:t xml:space="preserve"> </w:t>
      </w:r>
    </w:p>
    <w:p w14:paraId="3752F212" w14:textId="06B26288" w:rsidR="00356AE2" w:rsidRPr="000F6A5A" w:rsidRDefault="000E40D5" w:rsidP="00A832CB">
      <w:pPr>
        <w:pStyle w:val="NormalWeb"/>
        <w:tabs>
          <w:tab w:val="left" w:pos="4830"/>
        </w:tabs>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2.</w:t>
      </w:r>
      <w:r w:rsidR="00FA4C33" w:rsidRPr="000F6A5A">
        <w:rPr>
          <w:rFonts w:ascii="Times New Roman" w:hAnsi="Times New Roman" w:cs="Times New Roman"/>
          <w:color w:val="auto"/>
          <w:lang w:eastAsia="ko-KR"/>
        </w:rPr>
        <w:t>2</w:t>
      </w:r>
      <w:r w:rsidRPr="000F6A5A">
        <w:rPr>
          <w:rFonts w:ascii="Times New Roman" w:hAnsi="Times New Roman" w:cs="Times New Roman"/>
          <w:color w:val="auto"/>
          <w:lang w:eastAsia="ko-KR"/>
        </w:rPr>
        <w:t>.</w:t>
      </w:r>
      <w:r w:rsidR="00FF76CC">
        <w:rPr>
          <w:rFonts w:ascii="Times New Roman" w:hAnsi="Times New Roman" w:cs="Times New Roman"/>
          <w:color w:val="auto"/>
          <w:lang w:eastAsia="ko-KR"/>
        </w:rPr>
        <w:t>2</w:t>
      </w:r>
      <w:r w:rsidRPr="000F6A5A">
        <w:rPr>
          <w:rFonts w:ascii="Times New Roman" w:hAnsi="Times New Roman" w:cs="Times New Roman"/>
          <w:color w:val="auto"/>
          <w:lang w:eastAsia="ko-KR"/>
        </w:rPr>
        <w:t>)</w:t>
      </w:r>
      <w:r w:rsidR="00614276" w:rsidRPr="000F6A5A">
        <w:rPr>
          <w:rFonts w:ascii="Times New Roman" w:hAnsi="Times New Roman" w:cs="Times New Roman"/>
          <w:color w:val="auto"/>
          <w:lang w:eastAsia="ko-KR"/>
        </w:rPr>
        <w:t xml:space="preserve"> </w:t>
      </w:r>
      <w:r w:rsidR="00990E67" w:rsidRPr="000F6A5A">
        <w:rPr>
          <w:rFonts w:ascii="Times New Roman" w:hAnsi="Times New Roman" w:cs="Times New Roman"/>
          <w:color w:val="auto"/>
          <w:lang w:eastAsia="ko-KR"/>
        </w:rPr>
        <w:t>Incubate</w:t>
      </w:r>
      <w:r w:rsidR="00614276" w:rsidRPr="000F6A5A">
        <w:rPr>
          <w:rFonts w:ascii="Times New Roman" w:hAnsi="Times New Roman" w:cs="Times New Roman"/>
          <w:color w:val="auto"/>
          <w:lang w:eastAsia="ko-KR"/>
        </w:rPr>
        <w:t xml:space="preserve"> the</w:t>
      </w:r>
      <w:r w:rsidR="009D4DE4" w:rsidRPr="000F6A5A">
        <w:rPr>
          <w:rFonts w:ascii="Times New Roman" w:hAnsi="Times New Roman" w:cs="Times New Roman"/>
          <w:color w:val="auto"/>
          <w:lang w:eastAsia="ko-KR"/>
        </w:rPr>
        <w:t xml:space="preserve"> </w:t>
      </w:r>
      <w:r w:rsidR="003D61FB" w:rsidRPr="000F6A5A">
        <w:rPr>
          <w:rFonts w:ascii="Times New Roman" w:hAnsi="Times New Roman" w:cs="Times New Roman"/>
          <w:color w:val="auto"/>
          <w:lang w:eastAsia="ko-KR"/>
        </w:rPr>
        <w:t xml:space="preserve">glass </w:t>
      </w:r>
      <w:r w:rsidR="009D4DE4" w:rsidRPr="000F6A5A">
        <w:rPr>
          <w:rFonts w:ascii="Times New Roman" w:hAnsi="Times New Roman" w:cs="Times New Roman"/>
          <w:color w:val="auto"/>
          <w:lang w:eastAsia="ko-KR"/>
        </w:rPr>
        <w:t>slide</w:t>
      </w:r>
      <w:r w:rsidR="00614276" w:rsidRPr="000F6A5A">
        <w:rPr>
          <w:rFonts w:ascii="Times New Roman" w:hAnsi="Times New Roman" w:cs="Times New Roman"/>
          <w:color w:val="auto"/>
          <w:lang w:eastAsia="ko-KR"/>
        </w:rPr>
        <w:t xml:space="preserve"> for 5 min</w:t>
      </w:r>
      <w:r w:rsidR="009A60E1" w:rsidRPr="000F6A5A">
        <w:rPr>
          <w:rFonts w:ascii="Times New Roman" w:hAnsi="Times New Roman" w:cs="Times New Roman"/>
          <w:color w:val="auto"/>
          <w:lang w:eastAsia="ko-KR"/>
        </w:rPr>
        <w:t xml:space="preserve"> at RT</w:t>
      </w:r>
      <w:r w:rsidR="00356AE2" w:rsidRPr="000F6A5A">
        <w:rPr>
          <w:rFonts w:ascii="Times New Roman" w:hAnsi="Times New Roman" w:cs="Times New Roman"/>
          <w:color w:val="auto"/>
          <w:lang w:eastAsia="ko-KR"/>
        </w:rPr>
        <w:t>.</w:t>
      </w:r>
      <w:r w:rsidR="00BF01CA" w:rsidRPr="000F6A5A">
        <w:rPr>
          <w:rFonts w:ascii="Times New Roman" w:hAnsi="Times New Roman" w:cs="Times New Roman"/>
          <w:color w:val="auto"/>
          <w:lang w:eastAsia="ko-KR"/>
        </w:rPr>
        <w:tab/>
      </w:r>
    </w:p>
    <w:p w14:paraId="61A024B1" w14:textId="7345F23E" w:rsidR="00356AE2" w:rsidRPr="000F6A5A" w:rsidRDefault="000E40D5"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2.</w:t>
      </w:r>
      <w:r w:rsidR="00FA4C33" w:rsidRPr="000F6A5A">
        <w:rPr>
          <w:rFonts w:ascii="Times New Roman" w:hAnsi="Times New Roman" w:cs="Times New Roman"/>
          <w:color w:val="auto"/>
          <w:lang w:eastAsia="ko-KR"/>
        </w:rPr>
        <w:t>2</w:t>
      </w:r>
      <w:r w:rsidR="00FF76CC">
        <w:rPr>
          <w:rFonts w:ascii="Times New Roman" w:hAnsi="Times New Roman" w:cs="Times New Roman"/>
          <w:color w:val="auto"/>
          <w:lang w:eastAsia="ko-KR"/>
        </w:rPr>
        <w:t>.3</w:t>
      </w:r>
      <w:r w:rsidRPr="000F6A5A">
        <w:rPr>
          <w:rFonts w:ascii="Times New Roman" w:hAnsi="Times New Roman" w:cs="Times New Roman"/>
          <w:color w:val="auto"/>
          <w:lang w:eastAsia="ko-KR"/>
        </w:rPr>
        <w:t>)</w:t>
      </w:r>
      <w:r w:rsidR="003D61FB" w:rsidRPr="000F6A5A">
        <w:rPr>
          <w:rFonts w:ascii="Times New Roman" w:hAnsi="Times New Roman" w:cs="Times New Roman"/>
          <w:color w:val="auto"/>
          <w:lang w:eastAsia="ko-KR"/>
        </w:rPr>
        <w:t xml:space="preserve"> Place</w:t>
      </w:r>
      <w:r w:rsidR="00356AE2" w:rsidRPr="000F6A5A">
        <w:rPr>
          <w:rFonts w:ascii="Times New Roman" w:hAnsi="Times New Roman" w:cs="Times New Roman"/>
          <w:color w:val="auto"/>
          <w:lang w:eastAsia="ko-KR"/>
        </w:rPr>
        <w:t xml:space="preserve"> </w:t>
      </w:r>
      <w:r w:rsidR="006F1EB4" w:rsidRPr="000F6A5A">
        <w:rPr>
          <w:rFonts w:ascii="Times New Roman" w:hAnsi="Times New Roman" w:cs="Times New Roman"/>
          <w:color w:val="auto"/>
          <w:lang w:eastAsia="ko-KR"/>
        </w:rPr>
        <w:t xml:space="preserve">the </w:t>
      </w:r>
      <w:r w:rsidR="00800A4E" w:rsidRPr="000F6A5A">
        <w:rPr>
          <w:rFonts w:ascii="Times New Roman" w:hAnsi="Times New Roman" w:cs="Times New Roman"/>
          <w:color w:val="auto"/>
          <w:lang w:eastAsia="ko-KR"/>
        </w:rPr>
        <w:t>slides on a</w:t>
      </w:r>
      <w:r w:rsidR="006F1EB4" w:rsidRPr="000F6A5A">
        <w:rPr>
          <w:rFonts w:ascii="Times New Roman" w:hAnsi="Times New Roman" w:cs="Times New Roman"/>
          <w:color w:val="auto"/>
          <w:lang w:eastAsia="ko-KR"/>
        </w:rPr>
        <w:t xml:space="preserve"> 65</w:t>
      </w:r>
      <w:r w:rsidR="00574B79" w:rsidRPr="000F6A5A">
        <w:rPr>
          <w:rFonts w:ascii="Times New Roman" w:hAnsi="Times New Roman" w:cs="Times New Roman"/>
          <w:color w:val="auto"/>
          <w:lang w:eastAsia="ko-KR"/>
        </w:rPr>
        <w:t xml:space="preserve"> </w:t>
      </w:r>
      <w:r w:rsidR="005B0384" w:rsidRPr="000F6A5A">
        <w:rPr>
          <w:rFonts w:ascii="Times New Roman" w:hAnsi="Times New Roman" w:cs="Times New Roman"/>
          <w:color w:val="auto"/>
          <w:lang w:eastAsia="ko-KR"/>
        </w:rPr>
        <w:sym w:font="Symbol" w:char="F0B0"/>
      </w:r>
      <w:r w:rsidR="005B0384" w:rsidRPr="000F6A5A">
        <w:rPr>
          <w:rFonts w:ascii="Times New Roman" w:hAnsi="Times New Roman" w:cs="Times New Roman"/>
          <w:color w:val="auto"/>
          <w:lang w:eastAsia="ko-KR"/>
        </w:rPr>
        <w:t xml:space="preserve">C </w:t>
      </w:r>
      <w:r w:rsidR="000B56EA" w:rsidRPr="000F6A5A">
        <w:rPr>
          <w:rFonts w:ascii="Times New Roman" w:hAnsi="Times New Roman" w:cs="Times New Roman"/>
          <w:color w:val="auto"/>
          <w:lang w:eastAsia="ko-KR"/>
        </w:rPr>
        <w:t xml:space="preserve">dry </w:t>
      </w:r>
      <w:r w:rsidR="006F1EB4" w:rsidRPr="000F6A5A">
        <w:rPr>
          <w:rFonts w:ascii="Times New Roman" w:hAnsi="Times New Roman" w:cs="Times New Roman"/>
          <w:color w:val="auto"/>
          <w:lang w:eastAsia="ko-KR"/>
        </w:rPr>
        <w:t>block and air-dry for 1 hour.</w:t>
      </w:r>
    </w:p>
    <w:p w14:paraId="11D1DEAD" w14:textId="737C84A1" w:rsidR="006F1EB4" w:rsidRPr="000F6A5A" w:rsidRDefault="000E40D5"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2.</w:t>
      </w:r>
      <w:r w:rsidR="00FA4C33" w:rsidRPr="000F6A5A">
        <w:rPr>
          <w:rFonts w:ascii="Times New Roman" w:hAnsi="Times New Roman" w:cs="Times New Roman"/>
          <w:color w:val="auto"/>
          <w:lang w:eastAsia="ko-KR"/>
        </w:rPr>
        <w:t>2</w:t>
      </w:r>
      <w:r w:rsidR="00FF76CC">
        <w:rPr>
          <w:rFonts w:ascii="Times New Roman" w:hAnsi="Times New Roman" w:cs="Times New Roman"/>
          <w:color w:val="auto"/>
          <w:lang w:eastAsia="ko-KR"/>
        </w:rPr>
        <w:t>.4</w:t>
      </w:r>
      <w:r w:rsidRPr="000F6A5A">
        <w:rPr>
          <w:rFonts w:ascii="Times New Roman" w:hAnsi="Times New Roman" w:cs="Times New Roman"/>
          <w:color w:val="auto"/>
          <w:lang w:eastAsia="ko-KR"/>
        </w:rPr>
        <w:t>)</w:t>
      </w:r>
      <w:r w:rsidR="007537D3" w:rsidRPr="000F6A5A">
        <w:rPr>
          <w:rFonts w:ascii="Times New Roman" w:hAnsi="Times New Roman" w:cs="Times New Roman"/>
          <w:color w:val="auto"/>
          <w:lang w:eastAsia="ko-KR"/>
        </w:rPr>
        <w:t xml:space="preserve"> </w:t>
      </w:r>
      <w:r w:rsidR="00FE6324" w:rsidRPr="000F6A5A">
        <w:rPr>
          <w:rFonts w:ascii="Times New Roman" w:hAnsi="Times New Roman" w:cs="Times New Roman"/>
          <w:color w:val="auto"/>
          <w:lang w:eastAsia="ko-KR"/>
        </w:rPr>
        <w:t>S</w:t>
      </w:r>
      <w:r w:rsidR="006F1EB4" w:rsidRPr="000F6A5A">
        <w:rPr>
          <w:rFonts w:ascii="Times New Roman" w:hAnsi="Times New Roman" w:cs="Times New Roman"/>
          <w:color w:val="auto"/>
          <w:lang w:eastAsia="ko-KR"/>
        </w:rPr>
        <w:t xml:space="preserve">tore the polylysine slides in the dust free box. </w:t>
      </w:r>
    </w:p>
    <w:p w14:paraId="38BB378B" w14:textId="602D3050" w:rsidR="000F1950" w:rsidRPr="000F6A5A" w:rsidRDefault="00837082" w:rsidP="00A832CB">
      <w:pPr>
        <w:pStyle w:val="NormalWeb"/>
        <w:spacing w:before="0" w:beforeAutospacing="0" w:after="240" w:afterAutospacing="0"/>
        <w:rPr>
          <w:rFonts w:ascii="Times New Roman" w:hAnsi="Times New Roman" w:cs="Times New Roman"/>
          <w:b/>
          <w:color w:val="auto"/>
          <w:lang w:eastAsia="ko-KR"/>
        </w:rPr>
      </w:pPr>
      <w:r w:rsidRPr="000F6A5A">
        <w:rPr>
          <w:rFonts w:ascii="Times New Roman" w:hAnsi="Times New Roman" w:cs="Times New Roman"/>
          <w:b/>
          <w:color w:val="auto"/>
          <w:lang w:eastAsia="ko-KR"/>
        </w:rPr>
        <w:t>3</w:t>
      </w:r>
      <w:r w:rsidR="007B126A" w:rsidRPr="000F6A5A">
        <w:rPr>
          <w:rFonts w:ascii="Times New Roman" w:hAnsi="Times New Roman" w:cs="Times New Roman"/>
          <w:b/>
          <w:color w:val="auto"/>
          <w:lang w:eastAsia="ko-KR"/>
        </w:rPr>
        <w:t>.</w:t>
      </w:r>
      <w:r w:rsidRPr="000F6A5A">
        <w:rPr>
          <w:rFonts w:ascii="Times New Roman" w:hAnsi="Times New Roman" w:cs="Times New Roman"/>
          <w:b/>
          <w:color w:val="auto"/>
          <w:lang w:eastAsia="ko-KR"/>
        </w:rPr>
        <w:t xml:space="preserve"> </w:t>
      </w:r>
      <w:r w:rsidR="005B3D96" w:rsidRPr="000F6A5A">
        <w:rPr>
          <w:rFonts w:ascii="Times New Roman" w:hAnsi="Times New Roman" w:cs="Times New Roman"/>
          <w:b/>
          <w:color w:val="auto"/>
          <w:lang w:eastAsia="ko-KR"/>
        </w:rPr>
        <w:t>F</w:t>
      </w:r>
      <w:r w:rsidR="00BA2179" w:rsidRPr="000F6A5A">
        <w:rPr>
          <w:rFonts w:ascii="Times New Roman" w:hAnsi="Times New Roman" w:cs="Times New Roman"/>
          <w:b/>
          <w:color w:val="auto"/>
          <w:lang w:eastAsia="ko-KR"/>
        </w:rPr>
        <w:t>ixation of worms</w:t>
      </w:r>
      <w:r w:rsidR="006F1EB4" w:rsidRPr="000F6A5A">
        <w:rPr>
          <w:rFonts w:ascii="Times New Roman" w:hAnsi="Times New Roman" w:cs="Times New Roman"/>
          <w:b/>
          <w:color w:val="auto"/>
          <w:lang w:eastAsia="ko-KR"/>
        </w:rPr>
        <w:t xml:space="preserve"> </w:t>
      </w:r>
      <w:r w:rsidR="000F1950" w:rsidRPr="000F6A5A">
        <w:rPr>
          <w:rFonts w:ascii="Times New Roman" w:hAnsi="Times New Roman" w:cs="Times New Roman"/>
          <w:b/>
          <w:color w:val="auto"/>
          <w:lang w:eastAsia="ko-KR"/>
        </w:rPr>
        <w:t xml:space="preserve">on </w:t>
      </w:r>
      <w:bookmarkStart w:id="6" w:name="_GoBack"/>
      <w:bookmarkEnd w:id="6"/>
      <w:r w:rsidR="000F1950" w:rsidRPr="000F6A5A">
        <w:rPr>
          <w:rFonts w:ascii="Times New Roman" w:hAnsi="Times New Roman" w:cs="Times New Roman"/>
          <w:b/>
          <w:color w:val="auto"/>
          <w:lang w:eastAsia="ko-KR"/>
        </w:rPr>
        <w:t>the slide glass</w:t>
      </w:r>
      <w:r w:rsidR="00D935A8" w:rsidRPr="000F6A5A">
        <w:rPr>
          <w:rFonts w:ascii="Times New Roman" w:hAnsi="Times New Roman" w:cs="Times New Roman"/>
          <w:b/>
          <w:color w:val="auto"/>
          <w:lang w:eastAsia="ko-KR"/>
        </w:rPr>
        <w:t xml:space="preserve"> (Figure 1)</w:t>
      </w:r>
    </w:p>
    <w:p w14:paraId="482A1D38" w14:textId="76408637" w:rsidR="008F05E8" w:rsidRPr="000F6A5A" w:rsidRDefault="008F05E8"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3.1) </w:t>
      </w:r>
      <w:r w:rsidRPr="000F6A5A">
        <w:rPr>
          <w:rFonts w:ascii="Times New Roman" w:hAnsi="Times New Roman" w:cs="Times New Roman"/>
          <w:color w:val="auto"/>
        </w:rPr>
        <w:t xml:space="preserve">Preparing embryos </w:t>
      </w:r>
      <w:r w:rsidRPr="000F6A5A">
        <w:rPr>
          <w:rFonts w:ascii="Times New Roman" w:hAnsi="Times New Roman" w:cs="Times New Roman"/>
          <w:color w:val="auto"/>
          <w:lang w:eastAsia="ko-KR"/>
        </w:rPr>
        <w:t>for FISH</w:t>
      </w:r>
    </w:p>
    <w:p w14:paraId="378CCD6B" w14:textId="4A099581" w:rsidR="001742C5" w:rsidRPr="000F6A5A" w:rsidRDefault="000652EE"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Note: </w:t>
      </w:r>
      <w:r w:rsidR="00C108B1" w:rsidRPr="000F6A5A">
        <w:rPr>
          <w:rFonts w:ascii="Times New Roman" w:hAnsi="Times New Roman" w:cs="Times New Roman"/>
          <w:color w:val="auto"/>
          <w:lang w:eastAsia="ko-KR"/>
        </w:rPr>
        <w:t>Harvest worms before all the bacterial food is consumed by watching the growth media under micro</w:t>
      </w:r>
      <w:r w:rsidR="00672D0F" w:rsidRPr="000F6A5A">
        <w:rPr>
          <w:rFonts w:ascii="Times New Roman" w:hAnsi="Times New Roman" w:cs="Times New Roman"/>
          <w:color w:val="auto"/>
          <w:lang w:eastAsia="ko-KR"/>
        </w:rPr>
        <w:t xml:space="preserve">scope. </w:t>
      </w:r>
      <w:r w:rsidR="00571D0C" w:rsidRPr="000F6A5A">
        <w:rPr>
          <w:rFonts w:ascii="Times New Roman" w:hAnsi="Times New Roman" w:cs="Times New Roman"/>
          <w:color w:val="auto"/>
          <w:lang w:eastAsia="ko-KR"/>
        </w:rPr>
        <w:t>Starvation reduces egg production of adult worms and increases egg hatching.</w:t>
      </w:r>
      <w:r w:rsidR="00026619" w:rsidRPr="000F6A5A">
        <w:rPr>
          <w:rFonts w:ascii="Times New Roman" w:hAnsi="Times New Roman" w:cs="Times New Roman"/>
          <w:color w:val="auto"/>
          <w:lang w:eastAsia="ko-KR"/>
        </w:rPr>
        <w:t xml:space="preserve"> D</w:t>
      </w:r>
      <w:r w:rsidR="00275FAA" w:rsidRPr="000F6A5A">
        <w:rPr>
          <w:rFonts w:ascii="Times New Roman" w:hAnsi="Times New Roman" w:cs="Times New Roman"/>
          <w:color w:val="auto"/>
          <w:lang w:eastAsia="ko-KR"/>
        </w:rPr>
        <w:t>etailed method</w:t>
      </w:r>
      <w:r w:rsidR="00026619" w:rsidRPr="000F6A5A">
        <w:rPr>
          <w:rFonts w:ascii="Times New Roman" w:hAnsi="Times New Roman" w:cs="Times New Roman"/>
          <w:color w:val="auto"/>
          <w:lang w:eastAsia="ko-KR"/>
        </w:rPr>
        <w:t>s are</w:t>
      </w:r>
      <w:r w:rsidR="00275FAA" w:rsidRPr="000F6A5A">
        <w:rPr>
          <w:rFonts w:ascii="Times New Roman" w:hAnsi="Times New Roman" w:cs="Times New Roman"/>
          <w:color w:val="auto"/>
          <w:lang w:eastAsia="ko-KR"/>
        </w:rPr>
        <w:t xml:space="preserve"> described </w:t>
      </w:r>
      <w:r w:rsidR="00026619" w:rsidRPr="000F6A5A">
        <w:rPr>
          <w:rFonts w:ascii="Times New Roman" w:hAnsi="Times New Roman" w:cs="Times New Roman"/>
          <w:color w:val="auto"/>
          <w:lang w:eastAsia="ko-KR"/>
        </w:rPr>
        <w:t>in</w:t>
      </w:r>
      <w:r w:rsidR="00275FAA" w:rsidRPr="000F6A5A">
        <w:rPr>
          <w:rFonts w:ascii="Times New Roman" w:hAnsi="Times New Roman" w:cs="Times New Roman"/>
          <w:color w:val="auto"/>
          <w:lang w:eastAsia="ko-KR"/>
        </w:rPr>
        <w:t xml:space="preserve"> </w:t>
      </w:r>
      <w:r w:rsidR="00275FAA" w:rsidRPr="000F6A5A">
        <w:rPr>
          <w:rFonts w:ascii="Times New Roman" w:hAnsi="Times New Roman" w:cs="Times New Roman"/>
          <w:color w:val="auto"/>
          <w:lang w:eastAsia="ko-KR"/>
        </w:rPr>
        <w:fldChar w:fldCharType="begin">
          <w:fldData xml:space="preserve">PEVuZE5vdGU+PENpdGU+PEF1dGhvcj5TdGllcm5hZ2xlPC9BdXRob3I+PFllYXI+MjAwNjwvWWVh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</w:fldData>
        </w:fldChar>
      </w:r>
      <w:r w:rsidR="00FD4800" w:rsidRPr="000F6A5A">
        <w:rPr>
          <w:rFonts w:ascii="Times New Roman" w:hAnsi="Times New Roman" w:cs="Times New Roman"/>
          <w:color w:val="auto"/>
          <w:lang w:eastAsia="ko-KR"/>
        </w:rPr>
        <w:instrText xml:space="preserve"> ADDIN EN.CITE </w:instrText>
      </w:r>
      <w:r w:rsidR="00FD4800" w:rsidRPr="000F6A5A">
        <w:rPr>
          <w:rFonts w:ascii="Times New Roman" w:hAnsi="Times New Roman" w:cs="Times New Roman"/>
          <w:color w:val="auto"/>
          <w:lang w:eastAsia="ko-KR"/>
        </w:rPr>
        <w:fldChar w:fldCharType="begin">
          <w:fldData xml:space="preserve">PEVuZE5vdGU+PENpdGU+PEF1dGhvcj5TdGllcm5hZ2xlPC9BdXRob3I+PFllYXI+MjAwNjwvWWVh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</w:fldData>
        </w:fldChar>
      </w:r>
      <w:r w:rsidR="00FD4800" w:rsidRPr="000F6A5A">
        <w:rPr>
          <w:rFonts w:ascii="Times New Roman" w:hAnsi="Times New Roman" w:cs="Times New Roman"/>
          <w:color w:val="auto"/>
          <w:lang w:eastAsia="ko-KR"/>
        </w:rPr>
        <w:instrText xml:space="preserve"> ADDIN EN.CITE.DATA </w:instrText>
      </w:r>
      <w:r w:rsidR="00FD4800" w:rsidRPr="000F6A5A">
        <w:rPr>
          <w:rFonts w:ascii="Times New Roman" w:hAnsi="Times New Roman" w:cs="Times New Roman"/>
          <w:color w:val="auto"/>
          <w:lang w:eastAsia="ko-KR"/>
        </w:rPr>
      </w:r>
      <w:r w:rsidR="00FD4800" w:rsidRPr="000F6A5A">
        <w:rPr>
          <w:rFonts w:ascii="Times New Roman" w:hAnsi="Times New Roman" w:cs="Times New Roman"/>
          <w:color w:val="auto"/>
          <w:lang w:eastAsia="ko-KR"/>
        </w:rPr>
        <w:fldChar w:fldCharType="end"/>
      </w:r>
      <w:r w:rsidR="00275FAA" w:rsidRPr="000F6A5A">
        <w:rPr>
          <w:rFonts w:ascii="Times New Roman" w:hAnsi="Times New Roman" w:cs="Times New Roman"/>
          <w:color w:val="auto"/>
          <w:lang w:eastAsia="ko-KR"/>
        </w:rPr>
      </w:r>
      <w:r w:rsidR="00275FAA" w:rsidRPr="000F6A5A">
        <w:rPr>
          <w:rFonts w:ascii="Times New Roman" w:hAnsi="Times New Roman" w:cs="Times New Roman"/>
          <w:color w:val="auto"/>
          <w:lang w:eastAsia="ko-KR"/>
        </w:rPr>
        <w:fldChar w:fldCharType="separate"/>
      </w:r>
      <w:r w:rsidR="008A0124" w:rsidRPr="000F6A5A">
        <w:rPr>
          <w:rFonts w:ascii="Times New Roman" w:hAnsi="Times New Roman" w:cs="Times New Roman"/>
          <w:noProof/>
          <w:color w:val="auto"/>
          <w:vertAlign w:val="superscript"/>
          <w:lang w:eastAsia="ko-KR"/>
        </w:rPr>
        <w:t>14,15</w:t>
      </w:r>
      <w:r w:rsidR="00275FAA" w:rsidRPr="000F6A5A">
        <w:rPr>
          <w:rFonts w:ascii="Times New Roman" w:hAnsi="Times New Roman" w:cs="Times New Roman"/>
          <w:color w:val="auto"/>
          <w:lang w:eastAsia="ko-KR"/>
        </w:rPr>
        <w:fldChar w:fldCharType="end"/>
      </w:r>
      <w:r w:rsidR="00275FAA" w:rsidRPr="000F6A5A">
        <w:rPr>
          <w:rFonts w:ascii="Times New Roman" w:hAnsi="Times New Roman" w:cs="Times New Roman"/>
          <w:color w:val="auto"/>
          <w:lang w:eastAsia="ko-KR"/>
        </w:rPr>
        <w:t>.</w:t>
      </w:r>
    </w:p>
    <w:p w14:paraId="508D95DF" w14:textId="1110A98C" w:rsidR="00D851FB" w:rsidRPr="000F6A5A" w:rsidRDefault="00D014B5"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3.1.</w:t>
      </w:r>
      <w:r w:rsidR="00D7333D" w:rsidRPr="000F6A5A">
        <w:rPr>
          <w:rFonts w:ascii="Times New Roman" w:hAnsi="Times New Roman" w:cs="Times New Roman"/>
          <w:color w:val="auto"/>
          <w:lang w:eastAsia="ko-KR"/>
        </w:rPr>
        <w:t>1</w:t>
      </w:r>
      <w:r w:rsidRPr="000F6A5A">
        <w:rPr>
          <w:rFonts w:ascii="Times New Roman" w:hAnsi="Times New Roman" w:cs="Times New Roman"/>
          <w:color w:val="auto"/>
          <w:lang w:eastAsia="ko-KR"/>
        </w:rPr>
        <w:t>)</w:t>
      </w:r>
      <w:r w:rsidR="00D7333D" w:rsidRPr="000F6A5A">
        <w:rPr>
          <w:rFonts w:ascii="Times New Roman" w:hAnsi="Times New Roman" w:cs="Times New Roman"/>
          <w:color w:val="auto"/>
          <w:lang w:eastAsia="ko-KR"/>
        </w:rPr>
        <w:t xml:space="preserve"> </w:t>
      </w:r>
      <w:r w:rsidR="002E5584" w:rsidRPr="000F6A5A">
        <w:rPr>
          <w:rFonts w:ascii="Times New Roman" w:hAnsi="Times New Roman" w:cs="Times New Roman"/>
          <w:color w:val="auto"/>
          <w:lang w:eastAsia="ko-KR"/>
        </w:rPr>
        <w:t>Grow the worms in 50 mm petri-dish</w:t>
      </w:r>
      <w:r w:rsidR="00C518BE" w:rsidRPr="000F6A5A">
        <w:rPr>
          <w:rFonts w:ascii="Times New Roman" w:hAnsi="Times New Roman" w:cs="Times New Roman"/>
          <w:color w:val="auto"/>
          <w:lang w:eastAsia="ko-KR"/>
        </w:rPr>
        <w:t xml:space="preserve"> according to standard method</w:t>
      </w:r>
      <w:r w:rsidR="008957BD" w:rsidRPr="000F6A5A">
        <w:rPr>
          <w:rFonts w:ascii="Times New Roman" w:hAnsi="Times New Roman" w:cs="Times New Roman"/>
          <w:color w:val="auto"/>
          <w:lang w:eastAsia="ko-KR"/>
        </w:rPr>
        <w:t>s</w:t>
      </w:r>
      <w:r w:rsidR="002814C9"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&lt;EndNote&gt;&lt;Cite&gt;&lt;Author&gt;Stiernagle&lt;/Author&gt;&lt;Year&gt;2006&lt;/Year&gt;&lt;RecNum&gt;87&lt;/RecNum&gt;&lt;DisplayText&gt;&lt;style face="superscript"&gt;14&lt;/style&gt;&lt;/DisplayText&gt;&lt;record&gt;&lt;rec-number&gt;87&lt;/rec-number&gt;&lt;foreign-keys&gt;&lt;key app="EN" db-id="9v0xf9t58r0wsaep90vxewzn22e0warazres" timestamp="1446105063"&gt;87&lt;/key&gt;&lt;/foreign-keys&gt;&lt;ref-type name="Journal Article"&gt;17&lt;/ref-type&gt;&lt;contributors&gt;&lt;authors&gt;&lt;author&gt;Stiernagle, T.&lt;/author&gt;&lt;/authors&gt;&lt;/contributors&gt;&lt;auth-address&gt;Caenorhabditis Genetics Center, University of Minnesota, Minneapolis, MN 55455, USA. cgc@umn.edu&lt;/auth-address&gt;&lt;titles&gt;&lt;title&gt;Maintenance of C. elegans&lt;/title&gt;&lt;secondary-title&gt;WormBook&lt;/secondary-title&gt;&lt;/titles&gt;&lt;periodical&gt;&lt;full-title&gt;WormBook&lt;/full-title&gt;&lt;/periodical&gt;&lt;pages&gt;1-11&lt;/pages&gt;&lt;keywords&gt;&lt;keyword&gt;Animals&lt;/keyword&gt;&lt;keyword&gt;Biological Specimen Banks&lt;/keyword&gt;&lt;keyword&gt;*Caenorhabditis elegans/genetics/growth &amp;amp; development&lt;/keyword&gt;&lt;keyword&gt;Culture Media&lt;/keyword&gt;&lt;keyword&gt;Freezing&lt;/keyword&gt;&lt;/keywords&gt;&lt;dates&gt;&lt;year&gt;2006&lt;/year&gt;&lt;/dates&gt;&lt;isbn&gt;1551-8507 (Electronic)&amp;#xD;1551-8507 (Linking)&lt;/isbn&gt;&lt;accession-num&gt;18050451&lt;/accession-num&gt;&lt;urls&gt;&lt;related-urls&gt;&lt;url&gt;http://www.ncbi.nlm.nih.gov/pubmed/18050451&lt;/url&gt;&lt;/related-urls&gt;&lt;/urls&gt;&lt;electronic-resource-num&gt;10.1895/wormbook.1.101.1&lt;/electronic-resource-num&gt;&lt;/record&gt;&lt;/Cite&gt;&lt;/EndNote&gt;</w:instrText>
      </w:r>
      <w:r w:rsidR="002814C9" w:rsidRPr="000F6A5A">
        <w:rPr>
          <w:rFonts w:ascii="Times New Roman" w:hAnsi="Times New Roman" w:cs="Times New Roman"/>
          <w:color w:val="auto"/>
          <w:lang w:eastAsia="ko-KR"/>
        </w:rPr>
        <w:fldChar w:fldCharType="separate"/>
      </w:r>
      <w:r w:rsidR="00CF7808" w:rsidRPr="000F6A5A">
        <w:rPr>
          <w:rFonts w:ascii="Times New Roman" w:hAnsi="Times New Roman" w:cs="Times New Roman"/>
          <w:noProof/>
          <w:color w:val="auto"/>
          <w:vertAlign w:val="superscript"/>
          <w:lang w:eastAsia="ko-KR"/>
        </w:rPr>
        <w:t>14</w:t>
      </w:r>
      <w:r w:rsidR="002814C9" w:rsidRPr="000F6A5A">
        <w:rPr>
          <w:rFonts w:ascii="Times New Roman" w:hAnsi="Times New Roman" w:cs="Times New Roman"/>
          <w:color w:val="auto"/>
          <w:lang w:eastAsia="ko-KR"/>
        </w:rPr>
        <w:fldChar w:fldCharType="end"/>
      </w:r>
      <w:r w:rsidR="002E5584" w:rsidRPr="000F6A5A">
        <w:rPr>
          <w:rFonts w:ascii="Times New Roman" w:hAnsi="Times New Roman" w:cs="Times New Roman"/>
          <w:color w:val="auto"/>
          <w:lang w:eastAsia="ko-KR"/>
        </w:rPr>
        <w:t>.</w:t>
      </w:r>
      <w:r w:rsidR="00D7333D" w:rsidRPr="000F6A5A">
        <w:rPr>
          <w:rFonts w:ascii="Times New Roman" w:hAnsi="Times New Roman" w:cs="Times New Roman"/>
          <w:color w:val="auto"/>
          <w:lang w:eastAsia="ko-KR"/>
        </w:rPr>
        <w:t xml:space="preserve"> </w:t>
      </w:r>
    </w:p>
    <w:p w14:paraId="7D04BC1E" w14:textId="6DFFB3CD" w:rsidR="000D5E06" w:rsidRPr="000F6A5A" w:rsidRDefault="00D22A1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3.1.</w:t>
      </w:r>
      <w:r w:rsidR="00D7333D" w:rsidRPr="000F6A5A">
        <w:rPr>
          <w:rFonts w:ascii="Times New Roman" w:hAnsi="Times New Roman" w:cs="Times New Roman"/>
          <w:color w:val="auto"/>
          <w:lang w:eastAsia="ko-KR"/>
        </w:rPr>
        <w:t>2</w:t>
      </w:r>
      <w:r w:rsidRPr="000F6A5A">
        <w:rPr>
          <w:rFonts w:ascii="Times New Roman" w:hAnsi="Times New Roman" w:cs="Times New Roman"/>
          <w:color w:val="auto"/>
          <w:lang w:eastAsia="ko-KR"/>
        </w:rPr>
        <w:t>)</w:t>
      </w:r>
      <w:r w:rsidR="00D7333D" w:rsidRPr="000F6A5A">
        <w:rPr>
          <w:rFonts w:ascii="Times New Roman" w:hAnsi="Times New Roman" w:cs="Times New Roman"/>
          <w:color w:val="auto"/>
          <w:lang w:eastAsia="ko-KR"/>
        </w:rPr>
        <w:t xml:space="preserve"> After </w:t>
      </w:r>
      <w:r w:rsidR="008F22A2" w:rsidRPr="000F6A5A">
        <w:rPr>
          <w:rFonts w:ascii="Times New Roman" w:hAnsi="Times New Roman" w:cs="Times New Roman"/>
          <w:color w:val="auto"/>
          <w:lang w:eastAsia="ko-KR"/>
        </w:rPr>
        <w:t xml:space="preserve">all the </w:t>
      </w:r>
      <w:r w:rsidR="00D7333D" w:rsidRPr="000F6A5A">
        <w:rPr>
          <w:rFonts w:ascii="Times New Roman" w:hAnsi="Times New Roman" w:cs="Times New Roman"/>
          <w:color w:val="auto"/>
          <w:lang w:eastAsia="ko-KR"/>
        </w:rPr>
        <w:t>ba</w:t>
      </w:r>
      <w:r w:rsidR="0075175B" w:rsidRPr="000F6A5A">
        <w:rPr>
          <w:rFonts w:ascii="Times New Roman" w:hAnsi="Times New Roman" w:cs="Times New Roman"/>
          <w:color w:val="auto"/>
          <w:lang w:eastAsia="ko-KR"/>
        </w:rPr>
        <w:t>c</w:t>
      </w:r>
      <w:r w:rsidR="00D7333D" w:rsidRPr="000F6A5A">
        <w:rPr>
          <w:rFonts w:ascii="Times New Roman" w:hAnsi="Times New Roman" w:cs="Times New Roman"/>
          <w:color w:val="auto"/>
          <w:lang w:eastAsia="ko-KR"/>
        </w:rPr>
        <w:t>terial food is co</w:t>
      </w:r>
      <w:r w:rsidR="008F22A2" w:rsidRPr="000F6A5A">
        <w:rPr>
          <w:rFonts w:ascii="Times New Roman" w:hAnsi="Times New Roman" w:cs="Times New Roman"/>
          <w:color w:val="auto"/>
          <w:lang w:eastAsia="ko-KR"/>
        </w:rPr>
        <w:t>nsumed, cut the agar media in quarter with spatula.</w:t>
      </w:r>
      <w:r w:rsidR="000D5E06" w:rsidRPr="000F6A5A">
        <w:rPr>
          <w:rFonts w:ascii="Times New Roman" w:hAnsi="Times New Roman" w:cs="Times New Roman"/>
          <w:color w:val="auto"/>
          <w:lang w:eastAsia="ko-KR"/>
        </w:rPr>
        <w:t xml:space="preserve"> Sterilize </w:t>
      </w:r>
      <w:r w:rsidR="000D5E06" w:rsidRPr="000F6A5A">
        <w:rPr>
          <w:rFonts w:ascii="Times New Roman" w:hAnsi="Times New Roman" w:cs="Times New Roman"/>
          <w:color w:val="auto"/>
          <w:lang w:eastAsia="ko-KR"/>
        </w:rPr>
        <w:lastRenderedPageBreak/>
        <w:t>the spatula before cutting</w:t>
      </w:r>
      <w:r w:rsidR="003A07E9" w:rsidRPr="000F6A5A">
        <w:rPr>
          <w:rFonts w:ascii="Times New Roman" w:hAnsi="Times New Roman" w:cs="Times New Roman"/>
          <w:color w:val="auto"/>
          <w:lang w:eastAsia="ko-KR"/>
        </w:rPr>
        <w:t xml:space="preserve"> to prevent contamination</w:t>
      </w:r>
      <w:r w:rsidR="000D5E06" w:rsidRPr="000F6A5A">
        <w:rPr>
          <w:rFonts w:ascii="Times New Roman" w:hAnsi="Times New Roman" w:cs="Times New Roman"/>
          <w:color w:val="auto"/>
          <w:lang w:eastAsia="ko-KR"/>
        </w:rPr>
        <w:t>.</w:t>
      </w:r>
    </w:p>
    <w:p w14:paraId="7704BCA4" w14:textId="3DB3A050" w:rsidR="00D7333D" w:rsidRPr="000F6A5A" w:rsidRDefault="00D22A1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3.1.</w:t>
      </w:r>
      <w:r w:rsidR="009C70D1" w:rsidRPr="000F6A5A">
        <w:rPr>
          <w:rFonts w:ascii="Times New Roman" w:hAnsi="Times New Roman" w:cs="Times New Roman"/>
          <w:color w:val="auto"/>
          <w:lang w:eastAsia="ko-KR"/>
        </w:rPr>
        <w:t>3</w:t>
      </w:r>
      <w:r w:rsidRPr="000F6A5A">
        <w:rPr>
          <w:rFonts w:ascii="Times New Roman" w:hAnsi="Times New Roman" w:cs="Times New Roman"/>
          <w:color w:val="auto"/>
          <w:lang w:eastAsia="ko-KR"/>
        </w:rPr>
        <w:t xml:space="preserve">) </w:t>
      </w:r>
      <w:r w:rsidR="00031359" w:rsidRPr="000F6A5A">
        <w:rPr>
          <w:rFonts w:ascii="Times New Roman" w:hAnsi="Times New Roman" w:cs="Times New Roman"/>
          <w:color w:val="auto"/>
          <w:lang w:eastAsia="ko-KR"/>
        </w:rPr>
        <w:t xml:space="preserve">Put </w:t>
      </w:r>
      <w:r w:rsidR="003A07E9" w:rsidRPr="000F6A5A">
        <w:rPr>
          <w:rFonts w:ascii="Times New Roman" w:hAnsi="Times New Roman" w:cs="Times New Roman"/>
          <w:color w:val="auto"/>
          <w:lang w:eastAsia="ko-KR"/>
        </w:rPr>
        <w:t>all the piece of agar</w:t>
      </w:r>
      <w:r w:rsidR="00031359" w:rsidRPr="000F6A5A">
        <w:rPr>
          <w:rFonts w:ascii="Times New Roman" w:hAnsi="Times New Roman" w:cs="Times New Roman"/>
          <w:color w:val="auto"/>
          <w:lang w:eastAsia="ko-KR"/>
        </w:rPr>
        <w:t xml:space="preserve"> </w:t>
      </w:r>
      <w:r w:rsidR="00DB4FC2" w:rsidRPr="000F6A5A">
        <w:rPr>
          <w:rFonts w:ascii="Times New Roman" w:hAnsi="Times New Roman" w:cs="Times New Roman"/>
          <w:color w:val="auto"/>
          <w:lang w:eastAsia="ko-KR"/>
        </w:rPr>
        <w:t>on the</w:t>
      </w:r>
      <w:r w:rsidR="003A07E9" w:rsidRPr="000F6A5A">
        <w:rPr>
          <w:rFonts w:ascii="Times New Roman" w:hAnsi="Times New Roman" w:cs="Times New Roman"/>
          <w:color w:val="auto"/>
          <w:lang w:eastAsia="ko-KR"/>
        </w:rPr>
        <w:t xml:space="preserve"> </w:t>
      </w:r>
      <w:r w:rsidR="00031359" w:rsidRPr="000F6A5A">
        <w:rPr>
          <w:rFonts w:ascii="Times New Roman" w:hAnsi="Times New Roman" w:cs="Times New Roman"/>
          <w:color w:val="auto"/>
          <w:lang w:eastAsia="ko-KR"/>
        </w:rPr>
        <w:t xml:space="preserve">100 mm </w:t>
      </w:r>
      <w:r w:rsidR="00C213CA" w:rsidRPr="000F6A5A">
        <w:rPr>
          <w:rFonts w:ascii="Times New Roman" w:hAnsi="Times New Roman" w:cs="Times New Roman"/>
          <w:color w:val="auto"/>
          <w:lang w:eastAsia="ko-KR"/>
        </w:rPr>
        <w:t>nematode growth media (</w:t>
      </w:r>
      <w:r w:rsidR="00031359" w:rsidRPr="000F6A5A">
        <w:rPr>
          <w:rFonts w:ascii="Times New Roman" w:hAnsi="Times New Roman" w:cs="Times New Roman"/>
          <w:color w:val="auto"/>
          <w:lang w:eastAsia="ko-KR"/>
        </w:rPr>
        <w:t>NGM</w:t>
      </w:r>
      <w:r w:rsidR="00C213CA" w:rsidRPr="000F6A5A">
        <w:rPr>
          <w:rFonts w:ascii="Times New Roman" w:hAnsi="Times New Roman" w:cs="Times New Roman"/>
          <w:color w:val="auto"/>
          <w:lang w:eastAsia="ko-KR"/>
        </w:rPr>
        <w:t>)</w:t>
      </w:r>
      <w:r w:rsidR="00031359" w:rsidRPr="000F6A5A">
        <w:rPr>
          <w:rFonts w:ascii="Times New Roman" w:hAnsi="Times New Roman" w:cs="Times New Roman"/>
          <w:color w:val="auto"/>
          <w:lang w:eastAsia="ko-KR"/>
        </w:rPr>
        <w:t xml:space="preserve"> plate.</w:t>
      </w:r>
      <w:r w:rsidR="003A07E9" w:rsidRPr="000F6A5A">
        <w:rPr>
          <w:rFonts w:ascii="Times New Roman" w:hAnsi="Times New Roman" w:cs="Times New Roman"/>
          <w:color w:val="auto"/>
          <w:lang w:eastAsia="ko-KR"/>
        </w:rPr>
        <w:t xml:space="preserve"> </w:t>
      </w:r>
      <w:r w:rsidR="00E529A2" w:rsidRPr="000F6A5A">
        <w:rPr>
          <w:rFonts w:ascii="Times New Roman" w:hAnsi="Times New Roman" w:cs="Times New Roman"/>
          <w:color w:val="auto"/>
          <w:lang w:eastAsia="ko-KR"/>
        </w:rPr>
        <w:t>Turn the agar</w:t>
      </w:r>
      <w:r w:rsidR="002259F7" w:rsidRPr="000F6A5A">
        <w:rPr>
          <w:rFonts w:ascii="Times New Roman" w:hAnsi="Times New Roman" w:cs="Times New Roman"/>
          <w:color w:val="auto"/>
          <w:lang w:eastAsia="ko-KR"/>
        </w:rPr>
        <w:t xml:space="preserve"> piece</w:t>
      </w:r>
      <w:r w:rsidR="00E529A2" w:rsidRPr="000F6A5A">
        <w:rPr>
          <w:rFonts w:ascii="Times New Roman" w:hAnsi="Times New Roman" w:cs="Times New Roman"/>
          <w:color w:val="auto"/>
          <w:lang w:eastAsia="ko-KR"/>
        </w:rPr>
        <w:t xml:space="preserve"> upside down for the worms to </w:t>
      </w:r>
      <w:r w:rsidR="00CE6970" w:rsidRPr="000F6A5A">
        <w:rPr>
          <w:rFonts w:ascii="Times New Roman" w:hAnsi="Times New Roman" w:cs="Times New Roman"/>
          <w:color w:val="auto"/>
          <w:lang w:eastAsia="ko-KR"/>
        </w:rPr>
        <w:t xml:space="preserve">reach the </w:t>
      </w:r>
      <w:r w:rsidR="0075175B" w:rsidRPr="000F6A5A">
        <w:rPr>
          <w:rFonts w:ascii="Times New Roman" w:hAnsi="Times New Roman" w:cs="Times New Roman"/>
          <w:color w:val="auto"/>
          <w:lang w:eastAsia="ko-KR"/>
        </w:rPr>
        <w:t xml:space="preserve">fresh </w:t>
      </w:r>
      <w:r w:rsidR="00CE6970" w:rsidRPr="000F6A5A">
        <w:rPr>
          <w:rFonts w:ascii="Times New Roman" w:hAnsi="Times New Roman" w:cs="Times New Roman"/>
          <w:color w:val="auto"/>
          <w:lang w:eastAsia="ko-KR"/>
        </w:rPr>
        <w:t>bacterial food.</w:t>
      </w:r>
    </w:p>
    <w:p w14:paraId="36C32E4C" w14:textId="2213804E" w:rsidR="009A3063" w:rsidRPr="000F6A5A" w:rsidRDefault="00AD4F4E"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3.1.</w:t>
      </w:r>
      <w:r w:rsidR="000121F0" w:rsidRPr="000F6A5A">
        <w:rPr>
          <w:rFonts w:ascii="Times New Roman" w:hAnsi="Times New Roman" w:cs="Times New Roman"/>
          <w:color w:val="auto"/>
          <w:lang w:eastAsia="ko-KR"/>
        </w:rPr>
        <w:t>4</w:t>
      </w:r>
      <w:r w:rsidRPr="000F6A5A">
        <w:rPr>
          <w:rFonts w:ascii="Times New Roman" w:hAnsi="Times New Roman" w:cs="Times New Roman"/>
          <w:color w:val="auto"/>
          <w:lang w:eastAsia="ko-KR"/>
        </w:rPr>
        <w:t>)</w:t>
      </w:r>
      <w:r w:rsidR="000121F0" w:rsidRPr="000F6A5A">
        <w:rPr>
          <w:rFonts w:ascii="Times New Roman" w:hAnsi="Times New Roman" w:cs="Times New Roman"/>
          <w:color w:val="auto"/>
          <w:lang w:eastAsia="ko-KR"/>
        </w:rPr>
        <w:t xml:space="preserve"> After</w:t>
      </w:r>
      <w:r w:rsidR="007F7C61" w:rsidRPr="000F6A5A">
        <w:rPr>
          <w:rFonts w:ascii="Times New Roman" w:hAnsi="Times New Roman" w:cs="Times New Roman"/>
          <w:color w:val="auto"/>
          <w:lang w:eastAsia="ko-KR"/>
        </w:rPr>
        <w:t xml:space="preserve"> 48 to 72 hr</w:t>
      </w:r>
      <w:r w:rsidR="000121F0" w:rsidRPr="000F6A5A">
        <w:rPr>
          <w:rFonts w:ascii="Times New Roman" w:hAnsi="Times New Roman" w:cs="Times New Roman"/>
          <w:color w:val="auto"/>
          <w:lang w:eastAsia="ko-KR"/>
        </w:rPr>
        <w:t xml:space="preserve">, collect the worms </w:t>
      </w:r>
      <w:r w:rsidR="0005515D" w:rsidRPr="000F6A5A">
        <w:rPr>
          <w:rFonts w:ascii="Times New Roman" w:hAnsi="Times New Roman" w:cs="Times New Roman"/>
          <w:color w:val="auto"/>
          <w:lang w:eastAsia="ko-KR"/>
        </w:rPr>
        <w:t xml:space="preserve">with M9 buffer. </w:t>
      </w:r>
      <w:r w:rsidR="005842AC" w:rsidRPr="000F6A5A">
        <w:rPr>
          <w:rFonts w:ascii="Times New Roman" w:hAnsi="Times New Roman" w:cs="Times New Roman"/>
          <w:color w:val="auto"/>
          <w:lang w:eastAsia="ko-KR"/>
        </w:rPr>
        <w:t>Add 3-5 mL of M</w:t>
      </w:r>
      <w:r w:rsidR="00E0458F" w:rsidRPr="000F6A5A">
        <w:rPr>
          <w:rFonts w:ascii="Times New Roman" w:hAnsi="Times New Roman" w:cs="Times New Roman"/>
          <w:color w:val="auto"/>
          <w:lang w:eastAsia="ko-KR"/>
        </w:rPr>
        <w:t>9 buffer</w:t>
      </w:r>
      <w:r w:rsidR="00504D0A" w:rsidRPr="000F6A5A">
        <w:rPr>
          <w:rFonts w:ascii="Times New Roman" w:hAnsi="Times New Roman" w:cs="Times New Roman"/>
          <w:color w:val="auto"/>
          <w:lang w:eastAsia="ko-KR"/>
        </w:rPr>
        <w:t xml:space="preserve"> on the NGM plate. Pipet</w:t>
      </w:r>
      <w:r w:rsidR="00E0458F" w:rsidRPr="000F6A5A">
        <w:rPr>
          <w:rFonts w:ascii="Times New Roman" w:hAnsi="Times New Roman" w:cs="Times New Roman"/>
          <w:color w:val="auto"/>
          <w:lang w:eastAsia="ko-KR"/>
        </w:rPr>
        <w:t>te</w:t>
      </w:r>
      <w:r w:rsidR="005842AC" w:rsidRPr="000F6A5A">
        <w:rPr>
          <w:rFonts w:ascii="Times New Roman" w:hAnsi="Times New Roman" w:cs="Times New Roman"/>
          <w:color w:val="auto"/>
          <w:lang w:eastAsia="ko-KR"/>
        </w:rPr>
        <w:t xml:space="preserve"> M9</w:t>
      </w:r>
      <w:r w:rsidR="00504D0A" w:rsidRPr="000F6A5A">
        <w:rPr>
          <w:rFonts w:ascii="Times New Roman" w:hAnsi="Times New Roman" w:cs="Times New Roman"/>
          <w:color w:val="auto"/>
          <w:lang w:eastAsia="ko-KR"/>
        </w:rPr>
        <w:t xml:space="preserve"> buffer</w:t>
      </w:r>
      <w:r w:rsidR="005842AC" w:rsidRPr="000F6A5A">
        <w:rPr>
          <w:rFonts w:ascii="Times New Roman" w:hAnsi="Times New Roman" w:cs="Times New Roman"/>
          <w:color w:val="auto"/>
          <w:lang w:eastAsia="ko-KR"/>
        </w:rPr>
        <w:t xml:space="preserve"> </w:t>
      </w:r>
      <w:r w:rsidR="0013599B" w:rsidRPr="000F6A5A">
        <w:rPr>
          <w:rFonts w:ascii="Times New Roman" w:hAnsi="Times New Roman" w:cs="Times New Roman"/>
          <w:color w:val="auto"/>
          <w:lang w:eastAsia="ko-KR"/>
        </w:rPr>
        <w:t>on the surface of NGM</w:t>
      </w:r>
      <w:r w:rsidRPr="000F6A5A">
        <w:rPr>
          <w:rFonts w:ascii="Times New Roman" w:hAnsi="Times New Roman" w:cs="Times New Roman"/>
          <w:color w:val="auto"/>
          <w:lang w:eastAsia="ko-KR"/>
        </w:rPr>
        <w:t xml:space="preserve"> to wash the worms</w:t>
      </w:r>
      <w:r w:rsidR="00E76D65" w:rsidRPr="000F6A5A">
        <w:rPr>
          <w:rFonts w:ascii="Times New Roman" w:hAnsi="Times New Roman" w:cs="Times New Roman"/>
          <w:color w:val="auto"/>
          <w:lang w:eastAsia="ko-KR"/>
        </w:rPr>
        <w:t xml:space="preserve">. </w:t>
      </w:r>
    </w:p>
    <w:p w14:paraId="267E6E16" w14:textId="4008D790" w:rsidR="00576A95" w:rsidRPr="000F6A5A" w:rsidRDefault="004248E0"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w:t>
      </w:r>
      <w:r w:rsidR="00837082" w:rsidRPr="000F6A5A">
        <w:rPr>
          <w:rFonts w:ascii="Times New Roman" w:hAnsi="Times New Roman" w:cs="Times New Roman"/>
          <w:color w:val="auto"/>
          <w:highlight w:val="yellow"/>
          <w:lang w:eastAsia="ko-KR"/>
        </w:rPr>
        <w:t>1.</w:t>
      </w:r>
      <w:r w:rsidR="00AD4F4E" w:rsidRPr="000F6A5A">
        <w:rPr>
          <w:rFonts w:ascii="Times New Roman" w:hAnsi="Times New Roman" w:cs="Times New Roman"/>
          <w:color w:val="auto"/>
          <w:highlight w:val="yellow"/>
          <w:lang w:eastAsia="ko-KR"/>
        </w:rPr>
        <w:t>5</w:t>
      </w:r>
      <w:r w:rsidRPr="000F6A5A">
        <w:rPr>
          <w:rFonts w:ascii="Times New Roman" w:hAnsi="Times New Roman" w:cs="Times New Roman"/>
          <w:color w:val="auto"/>
          <w:highlight w:val="yellow"/>
          <w:lang w:eastAsia="ko-KR"/>
        </w:rPr>
        <w:t>)</w:t>
      </w:r>
      <w:r w:rsidR="000249FF" w:rsidRPr="000F6A5A">
        <w:rPr>
          <w:rFonts w:ascii="Times New Roman" w:hAnsi="Times New Roman" w:cs="Times New Roman"/>
          <w:color w:val="auto"/>
          <w:highlight w:val="yellow"/>
          <w:lang w:eastAsia="ko-KR"/>
        </w:rPr>
        <w:t xml:space="preserve"> </w:t>
      </w:r>
      <w:r w:rsidR="007C7396" w:rsidRPr="000F6A5A">
        <w:rPr>
          <w:rFonts w:ascii="Times New Roman" w:hAnsi="Times New Roman" w:cs="Times New Roman"/>
          <w:color w:val="auto"/>
          <w:highlight w:val="yellow"/>
          <w:lang w:eastAsia="ko-KR"/>
        </w:rPr>
        <w:t xml:space="preserve">Collect the </w:t>
      </w:r>
      <w:r w:rsidR="00DF2550" w:rsidRPr="000F6A5A">
        <w:rPr>
          <w:rFonts w:ascii="Times New Roman" w:hAnsi="Times New Roman" w:cs="Times New Roman"/>
          <w:color w:val="auto"/>
          <w:highlight w:val="yellow"/>
          <w:lang w:eastAsia="ko-KR"/>
        </w:rPr>
        <w:t xml:space="preserve">liquid with </w:t>
      </w:r>
      <w:r w:rsidR="007C7396" w:rsidRPr="000F6A5A">
        <w:rPr>
          <w:rFonts w:ascii="Times New Roman" w:hAnsi="Times New Roman" w:cs="Times New Roman"/>
          <w:color w:val="auto"/>
          <w:highlight w:val="yellow"/>
          <w:lang w:eastAsia="ko-KR"/>
        </w:rPr>
        <w:t xml:space="preserve">worms </w:t>
      </w:r>
      <w:r w:rsidR="00E0458F" w:rsidRPr="000F6A5A">
        <w:rPr>
          <w:rFonts w:ascii="Times New Roman" w:hAnsi="Times New Roman" w:cs="Times New Roman"/>
          <w:color w:val="auto"/>
          <w:highlight w:val="yellow"/>
          <w:lang w:eastAsia="ko-KR"/>
        </w:rPr>
        <w:t>and add to a</w:t>
      </w:r>
      <w:r w:rsidR="007C7396" w:rsidRPr="000F6A5A">
        <w:rPr>
          <w:rFonts w:ascii="Times New Roman" w:hAnsi="Times New Roman" w:cs="Times New Roman"/>
          <w:color w:val="auto"/>
          <w:highlight w:val="yellow"/>
          <w:lang w:eastAsia="ko-KR"/>
        </w:rPr>
        <w:t xml:space="preserve"> 15 mL tube.</w:t>
      </w:r>
    </w:p>
    <w:p w14:paraId="43AB06C0" w14:textId="233E240D" w:rsidR="00571D0C" w:rsidRPr="000F6A5A" w:rsidRDefault="00571D0C"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Note: If there is agar debris after harvest, centrifuge the worms in a 30% sucrose solution. While debris are pelleted, worms float on the surface.</w:t>
      </w:r>
    </w:p>
    <w:p w14:paraId="447D1841" w14:textId="395F14CD" w:rsidR="003B2334" w:rsidRPr="000F6A5A" w:rsidRDefault="00D22A13"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3.1.6</w:t>
      </w:r>
      <w:r w:rsidR="00DB108F" w:rsidRPr="000F6A5A">
        <w:rPr>
          <w:rFonts w:ascii="Times New Roman" w:hAnsi="Times New Roman" w:cs="Times New Roman"/>
          <w:color w:val="auto"/>
          <w:highlight w:val="yellow"/>
          <w:lang w:eastAsia="ko-KR"/>
        </w:rPr>
        <w:t xml:space="preserve">) </w:t>
      </w:r>
      <w:r w:rsidR="00DF2550" w:rsidRPr="000F6A5A">
        <w:rPr>
          <w:rFonts w:ascii="Times New Roman" w:hAnsi="Times New Roman" w:cs="Times New Roman"/>
          <w:color w:val="auto"/>
          <w:highlight w:val="yellow"/>
          <w:lang w:eastAsia="ko-KR"/>
        </w:rPr>
        <w:t>Add</w:t>
      </w:r>
      <w:r w:rsidR="003027EA" w:rsidRPr="000F6A5A">
        <w:rPr>
          <w:rFonts w:ascii="Times New Roman" w:hAnsi="Times New Roman" w:cs="Times New Roman"/>
          <w:color w:val="auto"/>
          <w:highlight w:val="yellow"/>
          <w:lang w:eastAsia="ko-KR"/>
        </w:rPr>
        <w:t xml:space="preserve"> M9 buffer </w:t>
      </w:r>
      <w:r w:rsidR="00DD243B" w:rsidRPr="000F6A5A">
        <w:rPr>
          <w:rFonts w:ascii="Times New Roman" w:hAnsi="Times New Roman" w:cs="Times New Roman"/>
          <w:color w:val="auto"/>
          <w:highlight w:val="yellow"/>
          <w:lang w:eastAsia="ko-KR"/>
        </w:rPr>
        <w:t xml:space="preserve">to </w:t>
      </w:r>
      <w:r w:rsidR="007F4BA0" w:rsidRPr="000F6A5A">
        <w:rPr>
          <w:rFonts w:ascii="Times New Roman" w:hAnsi="Times New Roman" w:cs="Times New Roman"/>
          <w:color w:val="auto"/>
          <w:highlight w:val="yellow"/>
          <w:lang w:eastAsia="ko-KR"/>
        </w:rPr>
        <w:t xml:space="preserve">make up the volume to </w:t>
      </w:r>
      <w:r w:rsidR="00DD243B" w:rsidRPr="000F6A5A">
        <w:rPr>
          <w:rFonts w:ascii="Times New Roman" w:hAnsi="Times New Roman" w:cs="Times New Roman"/>
          <w:color w:val="auto"/>
          <w:highlight w:val="yellow"/>
          <w:lang w:eastAsia="ko-KR"/>
        </w:rPr>
        <w:t>15 mL. Pellet the worms by</w:t>
      </w:r>
      <w:r w:rsidR="00CC7338" w:rsidRPr="000F6A5A">
        <w:rPr>
          <w:rFonts w:ascii="Times New Roman" w:hAnsi="Times New Roman" w:cs="Times New Roman"/>
          <w:color w:val="auto"/>
          <w:highlight w:val="yellow"/>
          <w:lang w:eastAsia="ko-KR"/>
        </w:rPr>
        <w:t xml:space="preserve"> centrifugation</w:t>
      </w:r>
      <w:r w:rsidR="00432B20" w:rsidRPr="000F6A5A">
        <w:rPr>
          <w:rFonts w:ascii="Times New Roman" w:hAnsi="Times New Roman" w:cs="Times New Roman"/>
          <w:color w:val="auto"/>
          <w:highlight w:val="yellow"/>
          <w:lang w:eastAsia="ko-KR"/>
        </w:rPr>
        <w:t xml:space="preserve"> at</w:t>
      </w:r>
      <w:r w:rsidR="003027EA" w:rsidRPr="000F6A5A">
        <w:rPr>
          <w:rFonts w:ascii="Times New Roman" w:hAnsi="Times New Roman" w:cs="Times New Roman"/>
          <w:color w:val="auto"/>
          <w:highlight w:val="yellow"/>
          <w:lang w:eastAsia="ko-KR"/>
        </w:rPr>
        <w:t xml:space="preserve"> 300 x g for 3 min</w:t>
      </w:r>
      <w:r w:rsidR="00D72BE5" w:rsidRPr="000F6A5A">
        <w:rPr>
          <w:rFonts w:ascii="Times New Roman" w:hAnsi="Times New Roman" w:cs="Times New Roman"/>
          <w:color w:val="auto"/>
          <w:highlight w:val="yellow"/>
          <w:lang w:eastAsia="ko-KR"/>
        </w:rPr>
        <w:t xml:space="preserve"> and remove most of the M9 buffer</w:t>
      </w:r>
      <w:r w:rsidR="003027EA" w:rsidRPr="000F6A5A">
        <w:rPr>
          <w:rFonts w:ascii="Times New Roman" w:hAnsi="Times New Roman" w:cs="Times New Roman"/>
          <w:color w:val="auto"/>
          <w:highlight w:val="yellow"/>
          <w:lang w:eastAsia="ko-KR"/>
        </w:rPr>
        <w:t>.</w:t>
      </w:r>
      <w:r w:rsidR="00194228" w:rsidRPr="000F6A5A">
        <w:rPr>
          <w:rFonts w:ascii="Times New Roman" w:hAnsi="Times New Roman" w:cs="Times New Roman"/>
          <w:color w:val="auto"/>
          <w:highlight w:val="yellow"/>
          <w:lang w:eastAsia="ko-KR"/>
        </w:rPr>
        <w:t xml:space="preserve"> R</w:t>
      </w:r>
      <w:r w:rsidR="003B2334" w:rsidRPr="000F6A5A">
        <w:rPr>
          <w:rFonts w:ascii="Times New Roman" w:hAnsi="Times New Roman" w:cs="Times New Roman"/>
          <w:color w:val="auto"/>
          <w:highlight w:val="yellow"/>
          <w:lang w:eastAsia="ko-KR"/>
        </w:rPr>
        <w:t xml:space="preserve">epeat this step 2 </w:t>
      </w:r>
      <w:r w:rsidR="00DF2550" w:rsidRPr="000F6A5A">
        <w:rPr>
          <w:rFonts w:ascii="Times New Roman" w:hAnsi="Times New Roman" w:cs="Times New Roman"/>
          <w:color w:val="auto"/>
          <w:highlight w:val="yellow"/>
          <w:lang w:eastAsia="ko-KR"/>
        </w:rPr>
        <w:t xml:space="preserve">more </w:t>
      </w:r>
      <w:r w:rsidR="003B2334" w:rsidRPr="000F6A5A">
        <w:rPr>
          <w:rFonts w:ascii="Times New Roman" w:hAnsi="Times New Roman" w:cs="Times New Roman"/>
          <w:color w:val="auto"/>
          <w:highlight w:val="yellow"/>
          <w:lang w:eastAsia="ko-KR"/>
        </w:rPr>
        <w:t>times.</w:t>
      </w:r>
    </w:p>
    <w:p w14:paraId="45C9E91D" w14:textId="0F890EAB" w:rsidR="00DF2550" w:rsidRPr="000F6A5A" w:rsidRDefault="00DF2550"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Note: If the worms are</w:t>
      </w:r>
      <w:r w:rsidR="00432B20" w:rsidRPr="000F6A5A">
        <w:rPr>
          <w:rFonts w:ascii="Times New Roman" w:hAnsi="Times New Roman" w:cs="Times New Roman"/>
          <w:color w:val="auto"/>
          <w:highlight w:val="yellow"/>
          <w:lang w:eastAsia="ko-KR"/>
        </w:rPr>
        <w:t xml:space="preserve"> still floating after centrifugation</w:t>
      </w:r>
      <w:r w:rsidRPr="000F6A5A">
        <w:rPr>
          <w:rFonts w:ascii="Times New Roman" w:hAnsi="Times New Roman" w:cs="Times New Roman"/>
          <w:color w:val="auto"/>
          <w:highlight w:val="yellow"/>
          <w:lang w:eastAsia="ko-KR"/>
        </w:rPr>
        <w:t>, set the brak</w:t>
      </w:r>
      <w:r w:rsidR="00D7401F" w:rsidRPr="000F6A5A">
        <w:rPr>
          <w:rFonts w:ascii="Times New Roman" w:hAnsi="Times New Roman" w:cs="Times New Roman"/>
          <w:color w:val="auto"/>
          <w:highlight w:val="yellow"/>
          <w:lang w:eastAsia="ko-KR"/>
        </w:rPr>
        <w:t>e</w:t>
      </w:r>
      <w:r w:rsidRPr="000F6A5A">
        <w:rPr>
          <w:rFonts w:ascii="Times New Roman" w:hAnsi="Times New Roman" w:cs="Times New Roman"/>
          <w:color w:val="auto"/>
          <w:highlight w:val="yellow"/>
          <w:lang w:eastAsia="ko-KR"/>
        </w:rPr>
        <w:t xml:space="preserve"> level of </w:t>
      </w:r>
      <w:r w:rsidR="00432B20" w:rsidRPr="000F6A5A">
        <w:rPr>
          <w:rFonts w:ascii="Times New Roman" w:hAnsi="Times New Roman" w:cs="Times New Roman"/>
          <w:color w:val="auto"/>
          <w:highlight w:val="yellow"/>
          <w:lang w:eastAsia="ko-KR"/>
        </w:rPr>
        <w:t xml:space="preserve">the </w:t>
      </w:r>
      <w:r w:rsidRPr="000F6A5A">
        <w:rPr>
          <w:rFonts w:ascii="Times New Roman" w:hAnsi="Times New Roman" w:cs="Times New Roman"/>
          <w:color w:val="auto"/>
          <w:highlight w:val="yellow"/>
          <w:lang w:eastAsia="ko-KR"/>
        </w:rPr>
        <w:t xml:space="preserve">centrifuge to value </w:t>
      </w:r>
      <w:r w:rsidR="00E72A24" w:rsidRPr="000F6A5A">
        <w:rPr>
          <w:rFonts w:ascii="Times New Roman" w:hAnsi="Times New Roman" w:cs="Times New Roman"/>
          <w:color w:val="auto"/>
          <w:highlight w:val="yellow"/>
          <w:lang w:eastAsia="ko-KR"/>
        </w:rPr>
        <w:t>=</w:t>
      </w:r>
      <w:r w:rsidRPr="000F6A5A">
        <w:rPr>
          <w:rFonts w:ascii="Times New Roman" w:hAnsi="Times New Roman" w:cs="Times New Roman"/>
          <w:color w:val="auto"/>
          <w:highlight w:val="yellow"/>
          <w:lang w:eastAsia="ko-KR"/>
        </w:rPr>
        <w:t>1.</w:t>
      </w:r>
    </w:p>
    <w:p w14:paraId="031A770C" w14:textId="3D30FBC1" w:rsidR="004E708C" w:rsidRPr="000F6A5A" w:rsidRDefault="00D22A13"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3.1.7)</w:t>
      </w:r>
      <w:r w:rsidR="002E244D" w:rsidRPr="000F6A5A">
        <w:rPr>
          <w:rFonts w:ascii="Times New Roman" w:hAnsi="Times New Roman" w:cs="Times New Roman"/>
          <w:color w:val="auto"/>
          <w:highlight w:val="yellow"/>
          <w:lang w:eastAsia="ko-KR"/>
        </w:rPr>
        <w:t xml:space="preserve"> </w:t>
      </w:r>
      <w:r w:rsidR="00305DA9" w:rsidRPr="000F6A5A">
        <w:rPr>
          <w:rFonts w:ascii="Times New Roman" w:hAnsi="Times New Roman" w:cs="Times New Roman"/>
          <w:color w:val="auto"/>
          <w:highlight w:val="yellow"/>
          <w:lang w:eastAsia="ko-KR"/>
        </w:rPr>
        <w:t>Aspirate M9 buffer. Add b</w:t>
      </w:r>
      <w:r w:rsidR="002E244D" w:rsidRPr="000F6A5A">
        <w:rPr>
          <w:rFonts w:ascii="Times New Roman" w:hAnsi="Times New Roman" w:cs="Times New Roman"/>
          <w:color w:val="auto"/>
          <w:highlight w:val="yellow"/>
          <w:lang w:eastAsia="ko-KR"/>
        </w:rPr>
        <w:t xml:space="preserve">leaching </w:t>
      </w:r>
      <w:r w:rsidR="00305DA9" w:rsidRPr="000F6A5A">
        <w:rPr>
          <w:rFonts w:ascii="Times New Roman" w:hAnsi="Times New Roman" w:cs="Times New Roman"/>
          <w:color w:val="auto"/>
          <w:highlight w:val="yellow"/>
          <w:lang w:eastAsia="ko-KR"/>
        </w:rPr>
        <w:t xml:space="preserve">solution to the worms. </w:t>
      </w:r>
      <w:r w:rsidR="009854A7" w:rsidRPr="000F6A5A">
        <w:rPr>
          <w:rFonts w:ascii="Times New Roman" w:hAnsi="Times New Roman" w:cs="Times New Roman"/>
          <w:color w:val="auto"/>
          <w:highlight w:val="yellow"/>
          <w:lang w:eastAsia="ko-KR"/>
        </w:rPr>
        <w:t>Per 0.5</w:t>
      </w:r>
      <w:r w:rsidR="00497B6D" w:rsidRPr="000F6A5A">
        <w:rPr>
          <w:rFonts w:ascii="Times New Roman" w:hAnsi="Times New Roman" w:cs="Times New Roman"/>
          <w:color w:val="auto"/>
          <w:highlight w:val="yellow"/>
          <w:lang w:eastAsia="ko-KR"/>
        </w:rPr>
        <w:t xml:space="preserve"> </w:t>
      </w:r>
      <w:r w:rsidR="005B3D96" w:rsidRPr="000F6A5A">
        <w:rPr>
          <w:rFonts w:ascii="Times New Roman" w:hAnsi="Times New Roman" w:cs="Times New Roman"/>
          <w:color w:val="auto"/>
          <w:highlight w:val="yellow"/>
          <w:lang w:eastAsia="ko-KR"/>
        </w:rPr>
        <w:t>mL</w:t>
      </w:r>
      <w:r w:rsidR="009854A7" w:rsidRPr="000F6A5A">
        <w:rPr>
          <w:rFonts w:ascii="Times New Roman" w:hAnsi="Times New Roman" w:cs="Times New Roman"/>
          <w:color w:val="auto"/>
          <w:highlight w:val="yellow"/>
          <w:lang w:eastAsia="ko-KR"/>
        </w:rPr>
        <w:t xml:space="preserve"> of worms,</w:t>
      </w:r>
      <w:r w:rsidR="00223DB2" w:rsidRPr="000F6A5A">
        <w:rPr>
          <w:rFonts w:ascii="Times New Roman" w:hAnsi="Times New Roman" w:cs="Times New Roman"/>
          <w:color w:val="auto"/>
          <w:highlight w:val="yellow"/>
          <w:lang w:eastAsia="ko-KR"/>
        </w:rPr>
        <w:t xml:space="preserve"> add 7</w:t>
      </w:r>
      <w:r w:rsidR="009854A7" w:rsidRPr="000F6A5A">
        <w:rPr>
          <w:rFonts w:ascii="Times New Roman" w:hAnsi="Times New Roman" w:cs="Times New Roman"/>
          <w:color w:val="auto"/>
          <w:highlight w:val="yellow"/>
          <w:lang w:eastAsia="ko-KR"/>
        </w:rPr>
        <w:t>.5</w:t>
      </w:r>
      <w:r w:rsidR="00223DB2" w:rsidRPr="000F6A5A">
        <w:rPr>
          <w:rFonts w:ascii="Times New Roman" w:hAnsi="Times New Roman" w:cs="Times New Roman"/>
          <w:color w:val="auto"/>
          <w:highlight w:val="yellow"/>
          <w:lang w:eastAsia="ko-KR"/>
        </w:rPr>
        <w:t xml:space="preserve"> </w:t>
      </w:r>
      <w:r w:rsidR="005B3D96" w:rsidRPr="000F6A5A">
        <w:rPr>
          <w:rFonts w:ascii="Times New Roman" w:hAnsi="Times New Roman" w:cs="Times New Roman"/>
          <w:color w:val="auto"/>
          <w:highlight w:val="yellow"/>
          <w:lang w:eastAsia="ko-KR"/>
        </w:rPr>
        <w:t>mL</w:t>
      </w:r>
      <w:r w:rsidR="00223DB2" w:rsidRPr="000F6A5A">
        <w:rPr>
          <w:rFonts w:ascii="Times New Roman" w:hAnsi="Times New Roman" w:cs="Times New Roman"/>
          <w:color w:val="auto"/>
          <w:highlight w:val="yellow"/>
          <w:lang w:eastAsia="ko-KR"/>
        </w:rPr>
        <w:t xml:space="preserve"> of</w:t>
      </w:r>
      <w:r w:rsidR="00623CAE" w:rsidRPr="000F6A5A">
        <w:rPr>
          <w:rFonts w:ascii="Times New Roman" w:hAnsi="Times New Roman" w:cs="Times New Roman"/>
          <w:color w:val="auto"/>
          <w:highlight w:val="yellow"/>
          <w:lang w:eastAsia="ko-KR"/>
        </w:rPr>
        <w:t xml:space="preserve"> </w:t>
      </w:r>
      <w:r w:rsidR="00223DB2" w:rsidRPr="000F6A5A">
        <w:rPr>
          <w:rFonts w:ascii="Times New Roman" w:hAnsi="Times New Roman" w:cs="Times New Roman"/>
          <w:color w:val="auto"/>
          <w:highlight w:val="yellow"/>
          <w:lang w:eastAsia="ko-KR"/>
        </w:rPr>
        <w:t>DW,</w:t>
      </w:r>
      <w:r w:rsidR="00AB3779" w:rsidRPr="000F6A5A">
        <w:rPr>
          <w:rFonts w:ascii="Times New Roman" w:hAnsi="Times New Roman" w:cs="Times New Roman"/>
          <w:color w:val="auto"/>
          <w:highlight w:val="yellow"/>
          <w:lang w:eastAsia="ko-KR"/>
        </w:rPr>
        <w:t xml:space="preserve"> </w:t>
      </w:r>
      <w:r w:rsidR="00223DB2" w:rsidRPr="000F6A5A">
        <w:rPr>
          <w:rFonts w:ascii="Times New Roman" w:hAnsi="Times New Roman" w:cs="Times New Roman"/>
          <w:color w:val="auto"/>
          <w:highlight w:val="yellow"/>
          <w:lang w:eastAsia="ko-KR"/>
        </w:rPr>
        <w:t>2</w:t>
      </w:r>
      <w:r w:rsidR="00497B6D" w:rsidRPr="000F6A5A">
        <w:rPr>
          <w:rFonts w:ascii="Times New Roman" w:hAnsi="Times New Roman" w:cs="Times New Roman"/>
          <w:color w:val="auto"/>
          <w:highlight w:val="yellow"/>
          <w:lang w:eastAsia="ko-KR"/>
        </w:rPr>
        <w:t xml:space="preserve"> </w:t>
      </w:r>
      <w:r w:rsidR="005B3D96" w:rsidRPr="000F6A5A">
        <w:rPr>
          <w:rFonts w:ascii="Times New Roman" w:hAnsi="Times New Roman" w:cs="Times New Roman"/>
          <w:color w:val="auto"/>
          <w:highlight w:val="yellow"/>
          <w:lang w:eastAsia="ko-KR"/>
        </w:rPr>
        <w:t>mL</w:t>
      </w:r>
      <w:r w:rsidR="00223DB2" w:rsidRPr="000F6A5A">
        <w:rPr>
          <w:rFonts w:ascii="Times New Roman" w:hAnsi="Times New Roman" w:cs="Times New Roman"/>
          <w:color w:val="auto"/>
          <w:highlight w:val="yellow"/>
          <w:lang w:eastAsia="ko-KR"/>
        </w:rPr>
        <w:t xml:space="preserve"> of hypochlorite, 1 </w:t>
      </w:r>
      <w:r w:rsidR="005B3D96" w:rsidRPr="000F6A5A">
        <w:rPr>
          <w:rFonts w:ascii="Times New Roman" w:hAnsi="Times New Roman" w:cs="Times New Roman"/>
          <w:color w:val="auto"/>
          <w:highlight w:val="yellow"/>
          <w:lang w:eastAsia="ko-KR"/>
        </w:rPr>
        <w:t>mL</w:t>
      </w:r>
      <w:r w:rsidR="00223DB2" w:rsidRPr="000F6A5A">
        <w:rPr>
          <w:rFonts w:ascii="Times New Roman" w:hAnsi="Times New Roman" w:cs="Times New Roman"/>
          <w:color w:val="auto"/>
          <w:highlight w:val="yellow"/>
          <w:lang w:eastAsia="ko-KR"/>
        </w:rPr>
        <w:t xml:space="preserve"> of</w:t>
      </w:r>
      <w:r w:rsidR="004E4EF9" w:rsidRPr="000F6A5A">
        <w:rPr>
          <w:rFonts w:ascii="Times New Roman" w:hAnsi="Times New Roman" w:cs="Times New Roman"/>
          <w:color w:val="auto"/>
          <w:highlight w:val="yellow"/>
          <w:lang w:eastAsia="ko-KR"/>
        </w:rPr>
        <w:t xml:space="preserve"> 5M KOH.</w:t>
      </w:r>
      <w:r w:rsidR="009854A7" w:rsidRPr="000F6A5A">
        <w:rPr>
          <w:rFonts w:ascii="Times New Roman" w:hAnsi="Times New Roman" w:cs="Times New Roman"/>
          <w:color w:val="auto"/>
          <w:highlight w:val="yellow"/>
          <w:lang w:eastAsia="ko-KR"/>
        </w:rPr>
        <w:t xml:space="preserve"> </w:t>
      </w:r>
    </w:p>
    <w:p w14:paraId="162341B8" w14:textId="5E5E1426" w:rsidR="00212A4A" w:rsidRPr="000F6A5A" w:rsidRDefault="00D22A13"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3.1.8) </w:t>
      </w:r>
      <w:r w:rsidR="00305DA9" w:rsidRPr="000F6A5A">
        <w:rPr>
          <w:rFonts w:ascii="Times New Roman" w:hAnsi="Times New Roman" w:cs="Times New Roman"/>
          <w:color w:val="auto"/>
          <w:highlight w:val="yellow"/>
          <w:lang w:eastAsia="ko-KR"/>
        </w:rPr>
        <w:t>Incubate the worms with rocking at RT</w:t>
      </w:r>
      <w:r w:rsidR="00554CC9" w:rsidRPr="000F6A5A">
        <w:rPr>
          <w:rFonts w:ascii="Times New Roman" w:hAnsi="Times New Roman" w:cs="Times New Roman"/>
          <w:color w:val="auto"/>
          <w:highlight w:val="yellow"/>
          <w:lang w:eastAsia="ko-KR"/>
        </w:rPr>
        <w:t xml:space="preserve"> for 3 min at 50 rpm</w:t>
      </w:r>
      <w:r w:rsidR="00305DA9" w:rsidRPr="000F6A5A">
        <w:rPr>
          <w:rFonts w:ascii="Times New Roman" w:hAnsi="Times New Roman" w:cs="Times New Roman"/>
          <w:color w:val="auto"/>
          <w:highlight w:val="yellow"/>
          <w:lang w:eastAsia="ko-KR"/>
        </w:rPr>
        <w:t xml:space="preserve">. </w:t>
      </w:r>
      <w:r w:rsidR="00554CC9" w:rsidRPr="000F6A5A">
        <w:rPr>
          <w:rFonts w:ascii="Times New Roman" w:hAnsi="Times New Roman" w:cs="Times New Roman"/>
          <w:color w:val="auto"/>
          <w:highlight w:val="yellow"/>
          <w:lang w:eastAsia="ko-KR"/>
        </w:rPr>
        <w:t>V</w:t>
      </w:r>
      <w:r w:rsidR="000109C0" w:rsidRPr="000F6A5A">
        <w:rPr>
          <w:rFonts w:ascii="Times New Roman" w:hAnsi="Times New Roman" w:cs="Times New Roman"/>
          <w:color w:val="auto"/>
          <w:highlight w:val="yellow"/>
          <w:lang w:eastAsia="ko-KR"/>
        </w:rPr>
        <w:t xml:space="preserve">ortex worms </w:t>
      </w:r>
      <w:r w:rsidR="004705F0" w:rsidRPr="000F6A5A">
        <w:rPr>
          <w:rFonts w:ascii="Times New Roman" w:hAnsi="Times New Roman" w:cs="Times New Roman"/>
          <w:color w:val="auto"/>
          <w:highlight w:val="yellow"/>
          <w:lang w:eastAsia="ko-KR"/>
        </w:rPr>
        <w:t>for 1</w:t>
      </w:r>
      <w:r w:rsidR="00305DA9" w:rsidRPr="000F6A5A">
        <w:rPr>
          <w:rFonts w:ascii="Times New Roman" w:hAnsi="Times New Roman" w:cs="Times New Roman"/>
          <w:color w:val="auto"/>
          <w:highlight w:val="yellow"/>
          <w:lang w:eastAsia="ko-KR"/>
        </w:rPr>
        <w:t>5</w:t>
      </w:r>
      <w:r w:rsidR="004705F0" w:rsidRPr="000F6A5A">
        <w:rPr>
          <w:rFonts w:ascii="Times New Roman" w:hAnsi="Times New Roman" w:cs="Times New Roman"/>
          <w:color w:val="auto"/>
          <w:highlight w:val="yellow"/>
          <w:lang w:eastAsia="ko-KR"/>
        </w:rPr>
        <w:t xml:space="preserve"> seconds </w:t>
      </w:r>
      <w:r w:rsidR="000109C0" w:rsidRPr="000F6A5A">
        <w:rPr>
          <w:rFonts w:ascii="Times New Roman" w:hAnsi="Times New Roman" w:cs="Times New Roman"/>
          <w:color w:val="auto"/>
          <w:highlight w:val="yellow"/>
          <w:lang w:eastAsia="ko-KR"/>
        </w:rPr>
        <w:t>to mechanically shear the worms a</w:t>
      </w:r>
      <w:r w:rsidR="004705F0" w:rsidRPr="000F6A5A">
        <w:rPr>
          <w:rFonts w:ascii="Times New Roman" w:hAnsi="Times New Roman" w:cs="Times New Roman"/>
          <w:color w:val="auto"/>
          <w:highlight w:val="yellow"/>
          <w:lang w:eastAsia="ko-KR"/>
        </w:rPr>
        <w:t xml:space="preserve">nd expose the eggs. </w:t>
      </w:r>
    </w:p>
    <w:p w14:paraId="49672A1C" w14:textId="37F6ED5E" w:rsidR="00A05849" w:rsidRPr="000F6A5A" w:rsidRDefault="00D22A13"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3.1.</w:t>
      </w:r>
      <w:r w:rsidR="005F507C" w:rsidRPr="000F6A5A">
        <w:rPr>
          <w:rFonts w:ascii="Times New Roman" w:hAnsi="Times New Roman" w:cs="Times New Roman"/>
          <w:color w:val="auto"/>
          <w:highlight w:val="yellow"/>
          <w:lang w:eastAsia="ko-KR"/>
        </w:rPr>
        <w:t>9</w:t>
      </w:r>
      <w:r w:rsidRPr="000F6A5A">
        <w:rPr>
          <w:rFonts w:ascii="Times New Roman" w:hAnsi="Times New Roman" w:cs="Times New Roman"/>
          <w:color w:val="auto"/>
          <w:highlight w:val="yellow"/>
          <w:lang w:eastAsia="ko-KR"/>
        </w:rPr>
        <w:t>)</w:t>
      </w:r>
      <w:r w:rsidR="00837082" w:rsidRPr="000F6A5A">
        <w:rPr>
          <w:rFonts w:ascii="Times New Roman" w:hAnsi="Times New Roman" w:cs="Times New Roman"/>
          <w:color w:val="auto"/>
          <w:highlight w:val="yellow"/>
          <w:lang w:eastAsia="ko-KR"/>
        </w:rPr>
        <w:t xml:space="preserve"> </w:t>
      </w:r>
      <w:r w:rsidR="004705F0" w:rsidRPr="000F6A5A">
        <w:rPr>
          <w:rFonts w:ascii="Times New Roman" w:hAnsi="Times New Roman" w:cs="Times New Roman"/>
          <w:color w:val="auto"/>
          <w:highlight w:val="yellow"/>
          <w:lang w:eastAsia="ko-KR"/>
        </w:rPr>
        <w:t xml:space="preserve">Observe the tube under </w:t>
      </w:r>
      <w:r w:rsidR="00D548F3" w:rsidRPr="000F6A5A">
        <w:rPr>
          <w:rFonts w:ascii="Times New Roman" w:hAnsi="Times New Roman" w:cs="Times New Roman"/>
          <w:color w:val="auto"/>
          <w:highlight w:val="yellow"/>
          <w:lang w:eastAsia="ko-KR"/>
        </w:rPr>
        <w:t xml:space="preserve">a </w:t>
      </w:r>
      <w:r w:rsidR="004705F0" w:rsidRPr="000F6A5A">
        <w:rPr>
          <w:rFonts w:ascii="Times New Roman" w:hAnsi="Times New Roman" w:cs="Times New Roman"/>
          <w:color w:val="auto"/>
          <w:highlight w:val="yellow"/>
          <w:lang w:eastAsia="ko-KR"/>
        </w:rPr>
        <w:t>dissection</w:t>
      </w:r>
      <w:r w:rsidR="001A5612" w:rsidRPr="000F6A5A">
        <w:rPr>
          <w:rFonts w:ascii="Times New Roman" w:hAnsi="Times New Roman" w:cs="Times New Roman"/>
          <w:color w:val="auto"/>
          <w:highlight w:val="yellow"/>
          <w:lang w:eastAsia="ko-KR"/>
        </w:rPr>
        <w:t xml:space="preserve"> </w:t>
      </w:r>
      <w:r w:rsidR="004705F0" w:rsidRPr="000F6A5A">
        <w:rPr>
          <w:rFonts w:ascii="Times New Roman" w:hAnsi="Times New Roman" w:cs="Times New Roman"/>
          <w:color w:val="auto"/>
          <w:highlight w:val="yellow"/>
          <w:lang w:eastAsia="ko-KR"/>
        </w:rPr>
        <w:t>microscope</w:t>
      </w:r>
      <w:r w:rsidR="00C36F3A" w:rsidRPr="000F6A5A">
        <w:rPr>
          <w:rFonts w:ascii="Times New Roman" w:hAnsi="Times New Roman" w:cs="Times New Roman"/>
          <w:color w:val="auto"/>
          <w:highlight w:val="yellow"/>
          <w:lang w:eastAsia="ko-KR"/>
        </w:rPr>
        <w:t xml:space="preserve"> during bleaching</w:t>
      </w:r>
      <w:r w:rsidR="00003E12" w:rsidRPr="000F6A5A">
        <w:rPr>
          <w:rFonts w:ascii="Times New Roman" w:hAnsi="Times New Roman" w:cs="Times New Roman"/>
          <w:color w:val="auto"/>
          <w:highlight w:val="yellow"/>
          <w:lang w:eastAsia="ko-KR"/>
        </w:rPr>
        <w:t xml:space="preserve">. </w:t>
      </w:r>
      <w:r w:rsidR="00554CC9" w:rsidRPr="000F6A5A">
        <w:rPr>
          <w:rFonts w:ascii="Times New Roman" w:hAnsi="Times New Roman" w:cs="Times New Roman"/>
          <w:color w:val="auto"/>
          <w:highlight w:val="yellow"/>
          <w:lang w:eastAsia="ko-KR"/>
        </w:rPr>
        <w:t xml:space="preserve">Make sure that worms are cut in half and eggs are released. </w:t>
      </w:r>
      <w:r w:rsidR="00003E12" w:rsidRPr="000F6A5A">
        <w:rPr>
          <w:rFonts w:ascii="Times New Roman" w:hAnsi="Times New Roman" w:cs="Times New Roman"/>
          <w:color w:val="auto"/>
          <w:highlight w:val="yellow"/>
          <w:lang w:eastAsia="ko-KR"/>
        </w:rPr>
        <w:t xml:space="preserve">When </w:t>
      </w:r>
      <w:r w:rsidR="009050FC" w:rsidRPr="000F6A5A">
        <w:rPr>
          <w:rFonts w:ascii="Times New Roman" w:hAnsi="Times New Roman" w:cs="Times New Roman"/>
          <w:color w:val="auto"/>
          <w:highlight w:val="yellow"/>
          <w:lang w:eastAsia="ko-KR"/>
        </w:rPr>
        <w:t xml:space="preserve">the </w:t>
      </w:r>
      <w:r w:rsidR="00003E12" w:rsidRPr="000F6A5A">
        <w:rPr>
          <w:rFonts w:ascii="Times New Roman" w:hAnsi="Times New Roman" w:cs="Times New Roman"/>
          <w:color w:val="auto"/>
          <w:highlight w:val="yellow"/>
          <w:lang w:eastAsia="ko-KR"/>
        </w:rPr>
        <w:t xml:space="preserve">most of the adult body is </w:t>
      </w:r>
      <w:r w:rsidR="00305DA9" w:rsidRPr="000F6A5A">
        <w:rPr>
          <w:rFonts w:ascii="Times New Roman" w:hAnsi="Times New Roman" w:cs="Times New Roman"/>
          <w:color w:val="auto"/>
          <w:highlight w:val="yellow"/>
          <w:lang w:eastAsia="ko-KR"/>
        </w:rPr>
        <w:t>dissolved</w:t>
      </w:r>
      <w:r w:rsidR="004A0DFB" w:rsidRPr="000F6A5A">
        <w:rPr>
          <w:rFonts w:ascii="Times New Roman" w:hAnsi="Times New Roman" w:cs="Times New Roman"/>
          <w:color w:val="auto"/>
          <w:highlight w:val="yellow"/>
          <w:lang w:eastAsia="ko-KR"/>
        </w:rPr>
        <w:t xml:space="preserve">, add M9 buffer </w:t>
      </w:r>
      <w:r w:rsidR="00A05849" w:rsidRPr="000F6A5A">
        <w:rPr>
          <w:rFonts w:ascii="Times New Roman" w:hAnsi="Times New Roman" w:cs="Times New Roman"/>
          <w:color w:val="auto"/>
          <w:highlight w:val="yellow"/>
          <w:lang w:eastAsia="ko-KR"/>
        </w:rPr>
        <w:t>to</w:t>
      </w:r>
      <w:r w:rsidR="004A0DFB" w:rsidRPr="000F6A5A">
        <w:rPr>
          <w:rFonts w:ascii="Times New Roman" w:hAnsi="Times New Roman" w:cs="Times New Roman"/>
          <w:color w:val="auto"/>
          <w:highlight w:val="yellow"/>
          <w:lang w:eastAsia="ko-KR"/>
        </w:rPr>
        <w:t xml:space="preserve"> make up the volume to</w:t>
      </w:r>
      <w:r w:rsidR="00A05849" w:rsidRPr="000F6A5A">
        <w:rPr>
          <w:rFonts w:ascii="Times New Roman" w:hAnsi="Times New Roman" w:cs="Times New Roman"/>
          <w:color w:val="auto"/>
          <w:highlight w:val="yellow"/>
          <w:lang w:eastAsia="ko-KR"/>
        </w:rPr>
        <w:t xml:space="preserve"> 15 </w:t>
      </w:r>
      <w:r w:rsidR="005B3D96" w:rsidRPr="000F6A5A">
        <w:rPr>
          <w:rFonts w:ascii="Times New Roman" w:hAnsi="Times New Roman" w:cs="Times New Roman"/>
          <w:color w:val="auto"/>
          <w:highlight w:val="yellow"/>
          <w:lang w:eastAsia="ko-KR"/>
        </w:rPr>
        <w:t>mL</w:t>
      </w:r>
      <w:r w:rsidR="00A05849" w:rsidRPr="000F6A5A">
        <w:rPr>
          <w:rFonts w:ascii="Times New Roman" w:hAnsi="Times New Roman" w:cs="Times New Roman"/>
          <w:color w:val="auto"/>
          <w:highlight w:val="yellow"/>
          <w:lang w:eastAsia="ko-KR"/>
        </w:rPr>
        <w:t xml:space="preserve">. </w:t>
      </w:r>
    </w:p>
    <w:p w14:paraId="44B06573" w14:textId="16FD1175" w:rsidR="004E708C" w:rsidRPr="000F6A5A" w:rsidRDefault="00D22A13"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3.1.1</w:t>
      </w:r>
      <w:r w:rsidR="005F507C" w:rsidRPr="000F6A5A">
        <w:rPr>
          <w:rFonts w:ascii="Times New Roman" w:hAnsi="Times New Roman" w:cs="Times New Roman"/>
          <w:color w:val="auto"/>
          <w:highlight w:val="yellow"/>
          <w:lang w:eastAsia="ko-KR"/>
        </w:rPr>
        <w:t>0</w:t>
      </w:r>
      <w:r w:rsidRPr="000F6A5A">
        <w:rPr>
          <w:rFonts w:ascii="Times New Roman" w:hAnsi="Times New Roman" w:cs="Times New Roman"/>
          <w:color w:val="auto"/>
          <w:highlight w:val="yellow"/>
          <w:lang w:eastAsia="ko-KR"/>
        </w:rPr>
        <w:t>)</w:t>
      </w:r>
      <w:r w:rsidR="00837082" w:rsidRPr="000F6A5A">
        <w:rPr>
          <w:rFonts w:ascii="Times New Roman" w:hAnsi="Times New Roman" w:cs="Times New Roman"/>
          <w:color w:val="auto"/>
          <w:highlight w:val="yellow"/>
          <w:lang w:eastAsia="ko-KR"/>
        </w:rPr>
        <w:t xml:space="preserve"> </w:t>
      </w:r>
      <w:r w:rsidR="00340AE2" w:rsidRPr="000F6A5A">
        <w:rPr>
          <w:rFonts w:ascii="Times New Roman" w:hAnsi="Times New Roman" w:cs="Times New Roman"/>
          <w:color w:val="auto"/>
          <w:highlight w:val="yellow"/>
          <w:lang w:eastAsia="ko-KR"/>
        </w:rPr>
        <w:t>Centrifuge at 300</w:t>
      </w:r>
      <w:r w:rsidR="00305DA9" w:rsidRPr="000F6A5A">
        <w:rPr>
          <w:rFonts w:ascii="Times New Roman" w:hAnsi="Times New Roman" w:cs="Times New Roman"/>
          <w:color w:val="auto"/>
          <w:highlight w:val="yellow"/>
          <w:lang w:eastAsia="ko-KR"/>
        </w:rPr>
        <w:t xml:space="preserve"> </w:t>
      </w:r>
      <w:r w:rsidR="00574B79" w:rsidRPr="000F6A5A">
        <w:rPr>
          <w:rFonts w:ascii="Times New Roman" w:hAnsi="Times New Roman" w:cs="Times New Roman"/>
          <w:color w:val="auto"/>
          <w:highlight w:val="yellow"/>
          <w:lang w:eastAsia="ko-KR"/>
        </w:rPr>
        <w:t xml:space="preserve">x </w:t>
      </w:r>
      <w:r w:rsidR="00340AE2" w:rsidRPr="000F6A5A">
        <w:rPr>
          <w:rFonts w:ascii="Times New Roman" w:hAnsi="Times New Roman" w:cs="Times New Roman"/>
          <w:color w:val="auto"/>
          <w:highlight w:val="yellow"/>
          <w:lang w:eastAsia="ko-KR"/>
        </w:rPr>
        <w:t xml:space="preserve">g for </w:t>
      </w:r>
      <w:r w:rsidR="00574B79" w:rsidRPr="000F6A5A">
        <w:rPr>
          <w:rFonts w:ascii="Times New Roman" w:hAnsi="Times New Roman" w:cs="Times New Roman"/>
          <w:color w:val="auto"/>
          <w:highlight w:val="yellow"/>
          <w:lang w:eastAsia="ko-KR"/>
        </w:rPr>
        <w:t>3</w:t>
      </w:r>
      <w:r w:rsidR="00340AE2" w:rsidRPr="000F6A5A">
        <w:rPr>
          <w:rFonts w:ascii="Times New Roman" w:hAnsi="Times New Roman" w:cs="Times New Roman"/>
          <w:color w:val="auto"/>
          <w:highlight w:val="yellow"/>
          <w:lang w:eastAsia="ko-KR"/>
        </w:rPr>
        <w:t xml:space="preserve"> min. </w:t>
      </w:r>
      <w:r w:rsidR="00305DA9" w:rsidRPr="000F6A5A">
        <w:rPr>
          <w:rFonts w:ascii="Times New Roman" w:hAnsi="Times New Roman" w:cs="Times New Roman"/>
          <w:color w:val="auto"/>
          <w:highlight w:val="yellow"/>
          <w:lang w:eastAsia="ko-KR"/>
        </w:rPr>
        <w:t>A</w:t>
      </w:r>
      <w:r w:rsidR="00340AE2" w:rsidRPr="000F6A5A">
        <w:rPr>
          <w:rFonts w:ascii="Times New Roman" w:hAnsi="Times New Roman" w:cs="Times New Roman"/>
          <w:color w:val="auto"/>
          <w:highlight w:val="yellow"/>
          <w:lang w:eastAsia="ko-KR"/>
        </w:rPr>
        <w:t xml:space="preserve">spirate </w:t>
      </w:r>
      <w:r w:rsidR="00305DA9" w:rsidRPr="000F6A5A">
        <w:rPr>
          <w:rFonts w:ascii="Times New Roman" w:hAnsi="Times New Roman" w:cs="Times New Roman"/>
          <w:color w:val="auto"/>
          <w:highlight w:val="yellow"/>
          <w:lang w:eastAsia="ko-KR"/>
        </w:rPr>
        <w:t>most of</w:t>
      </w:r>
      <w:r w:rsidR="00F06AD2" w:rsidRPr="000F6A5A">
        <w:rPr>
          <w:rFonts w:ascii="Times New Roman" w:hAnsi="Times New Roman" w:cs="Times New Roman"/>
          <w:color w:val="auto"/>
          <w:highlight w:val="yellow"/>
          <w:lang w:eastAsia="ko-KR"/>
        </w:rPr>
        <w:t xml:space="preserve"> the M9 and add fresh M9 buffer to</w:t>
      </w:r>
      <w:r w:rsidR="00BD1DFF" w:rsidRPr="000F6A5A">
        <w:rPr>
          <w:rFonts w:ascii="Times New Roman" w:hAnsi="Times New Roman" w:cs="Times New Roman"/>
          <w:color w:val="auto"/>
          <w:highlight w:val="yellow"/>
          <w:lang w:eastAsia="ko-KR"/>
        </w:rPr>
        <w:t xml:space="preserve"> make up the volume to</w:t>
      </w:r>
      <w:r w:rsidR="00F06AD2" w:rsidRPr="000F6A5A">
        <w:rPr>
          <w:rFonts w:ascii="Times New Roman" w:hAnsi="Times New Roman" w:cs="Times New Roman"/>
          <w:color w:val="auto"/>
          <w:highlight w:val="yellow"/>
          <w:lang w:eastAsia="ko-KR"/>
        </w:rPr>
        <w:t xml:space="preserve"> 15 </w:t>
      </w:r>
      <w:r w:rsidR="005B3D96" w:rsidRPr="000F6A5A">
        <w:rPr>
          <w:rFonts w:ascii="Times New Roman" w:hAnsi="Times New Roman" w:cs="Times New Roman"/>
          <w:color w:val="auto"/>
          <w:highlight w:val="yellow"/>
          <w:lang w:eastAsia="ko-KR"/>
        </w:rPr>
        <w:t>mL</w:t>
      </w:r>
      <w:r w:rsidR="00F06AD2" w:rsidRPr="000F6A5A">
        <w:rPr>
          <w:rFonts w:ascii="Times New Roman" w:hAnsi="Times New Roman" w:cs="Times New Roman"/>
          <w:color w:val="auto"/>
          <w:highlight w:val="yellow"/>
          <w:lang w:eastAsia="ko-KR"/>
        </w:rPr>
        <w:t xml:space="preserve">. </w:t>
      </w:r>
      <w:r w:rsidR="00305DA9" w:rsidRPr="000F6A5A">
        <w:rPr>
          <w:rFonts w:ascii="Times New Roman" w:hAnsi="Times New Roman" w:cs="Times New Roman"/>
          <w:color w:val="auto"/>
          <w:highlight w:val="yellow"/>
          <w:lang w:eastAsia="ko-KR"/>
        </w:rPr>
        <w:t>R</w:t>
      </w:r>
      <w:r w:rsidR="00F06AD2" w:rsidRPr="000F6A5A">
        <w:rPr>
          <w:rFonts w:ascii="Times New Roman" w:hAnsi="Times New Roman" w:cs="Times New Roman"/>
          <w:color w:val="auto"/>
          <w:highlight w:val="yellow"/>
          <w:lang w:eastAsia="ko-KR"/>
        </w:rPr>
        <w:t>epeat</w:t>
      </w:r>
      <w:r w:rsidR="00305DA9" w:rsidRPr="000F6A5A">
        <w:rPr>
          <w:rFonts w:ascii="Times New Roman" w:hAnsi="Times New Roman" w:cs="Times New Roman"/>
          <w:color w:val="auto"/>
          <w:highlight w:val="yellow"/>
          <w:lang w:eastAsia="ko-KR"/>
        </w:rPr>
        <w:t xml:space="preserve"> wash</w:t>
      </w:r>
      <w:r w:rsidR="00F06AD2" w:rsidRPr="000F6A5A">
        <w:rPr>
          <w:rFonts w:ascii="Times New Roman" w:hAnsi="Times New Roman" w:cs="Times New Roman"/>
          <w:color w:val="auto"/>
          <w:highlight w:val="yellow"/>
          <w:lang w:eastAsia="ko-KR"/>
        </w:rPr>
        <w:t xml:space="preserve"> </w:t>
      </w:r>
      <w:r w:rsidR="008947A0" w:rsidRPr="000F6A5A">
        <w:rPr>
          <w:rFonts w:ascii="Times New Roman" w:hAnsi="Times New Roman" w:cs="Times New Roman"/>
          <w:color w:val="auto"/>
          <w:highlight w:val="yellow"/>
          <w:lang w:eastAsia="ko-KR"/>
        </w:rPr>
        <w:t xml:space="preserve">step </w:t>
      </w:r>
      <w:r w:rsidR="00F06AD2" w:rsidRPr="000F6A5A">
        <w:rPr>
          <w:rFonts w:ascii="Times New Roman" w:hAnsi="Times New Roman" w:cs="Times New Roman"/>
          <w:color w:val="auto"/>
          <w:highlight w:val="yellow"/>
          <w:lang w:eastAsia="ko-KR"/>
        </w:rPr>
        <w:t>3 times.</w:t>
      </w:r>
    </w:p>
    <w:p w14:paraId="538A708C" w14:textId="0A79DD5C" w:rsidR="004E4EF9" w:rsidRPr="000F6A5A" w:rsidRDefault="004E708C"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Note:</w:t>
      </w:r>
      <w:r w:rsidR="00D22A13" w:rsidRPr="000F6A5A">
        <w:rPr>
          <w:rFonts w:ascii="Times New Roman" w:hAnsi="Times New Roman" w:cs="Times New Roman"/>
          <w:color w:val="auto"/>
          <w:highlight w:val="yellow"/>
          <w:lang w:eastAsia="ko-KR"/>
        </w:rPr>
        <w:t xml:space="preserve"> Avoid using</w:t>
      </w:r>
      <w:r w:rsidRPr="000F6A5A">
        <w:rPr>
          <w:rFonts w:ascii="Times New Roman" w:hAnsi="Times New Roman" w:cs="Times New Roman"/>
          <w:color w:val="auto"/>
          <w:highlight w:val="yellow"/>
          <w:lang w:eastAsia="ko-KR"/>
        </w:rPr>
        <w:t xml:space="preserve"> </w:t>
      </w:r>
      <w:r w:rsidR="00D22A13" w:rsidRPr="000F6A5A">
        <w:rPr>
          <w:rFonts w:ascii="Times New Roman" w:hAnsi="Times New Roman" w:cs="Times New Roman"/>
          <w:color w:val="auto"/>
          <w:highlight w:val="yellow"/>
          <w:lang w:eastAsia="ko-KR"/>
        </w:rPr>
        <w:t>e</w:t>
      </w:r>
      <w:r w:rsidR="001A0236" w:rsidRPr="000F6A5A">
        <w:rPr>
          <w:rFonts w:ascii="Times New Roman" w:hAnsi="Times New Roman" w:cs="Times New Roman"/>
          <w:color w:val="auto"/>
          <w:highlight w:val="yellow"/>
          <w:lang w:eastAsia="ko-KR"/>
        </w:rPr>
        <w:t>xcessive amount of worms</w:t>
      </w:r>
      <w:r w:rsidR="00D22A13" w:rsidRPr="000F6A5A">
        <w:rPr>
          <w:rFonts w:ascii="Times New Roman" w:hAnsi="Times New Roman" w:cs="Times New Roman"/>
          <w:color w:val="auto"/>
          <w:highlight w:val="yellow"/>
          <w:lang w:eastAsia="ko-KR"/>
        </w:rPr>
        <w:t>, as they</w:t>
      </w:r>
      <w:r w:rsidR="001A0236" w:rsidRPr="000F6A5A">
        <w:rPr>
          <w:rFonts w:ascii="Times New Roman" w:hAnsi="Times New Roman" w:cs="Times New Roman"/>
          <w:color w:val="auto"/>
          <w:highlight w:val="yellow"/>
          <w:lang w:eastAsia="ko-KR"/>
        </w:rPr>
        <w:t xml:space="preserve"> </w:t>
      </w:r>
      <w:r w:rsidR="00E403A8" w:rsidRPr="000F6A5A">
        <w:rPr>
          <w:rFonts w:ascii="Times New Roman" w:hAnsi="Times New Roman" w:cs="Times New Roman"/>
          <w:color w:val="auto"/>
          <w:highlight w:val="yellow"/>
          <w:lang w:eastAsia="ko-KR"/>
        </w:rPr>
        <w:t>hinder</w:t>
      </w:r>
      <w:r w:rsidR="001A0236" w:rsidRPr="000F6A5A">
        <w:rPr>
          <w:rFonts w:ascii="Times New Roman" w:hAnsi="Times New Roman" w:cs="Times New Roman"/>
          <w:color w:val="auto"/>
          <w:highlight w:val="yellow"/>
          <w:lang w:eastAsia="ko-KR"/>
        </w:rPr>
        <w:t xml:space="preserve"> the bleaching process. </w:t>
      </w:r>
      <w:r w:rsidR="00D22A13" w:rsidRPr="000F6A5A">
        <w:rPr>
          <w:rFonts w:ascii="Times New Roman" w:hAnsi="Times New Roman" w:cs="Times New Roman"/>
          <w:color w:val="auto"/>
          <w:highlight w:val="yellow"/>
          <w:lang w:eastAsia="ko-KR"/>
        </w:rPr>
        <w:t>Keep th</w:t>
      </w:r>
      <w:r w:rsidR="00596339" w:rsidRPr="000F6A5A">
        <w:rPr>
          <w:rFonts w:ascii="Times New Roman" w:hAnsi="Times New Roman" w:cs="Times New Roman"/>
          <w:color w:val="auto"/>
          <w:highlight w:val="yellow"/>
          <w:lang w:eastAsia="ko-KR"/>
        </w:rPr>
        <w:t xml:space="preserve">e overall reaction time less than </w:t>
      </w:r>
      <w:r w:rsidR="00D22A13" w:rsidRPr="000F6A5A">
        <w:rPr>
          <w:rFonts w:ascii="Times New Roman" w:hAnsi="Times New Roman" w:cs="Times New Roman"/>
          <w:color w:val="auto"/>
          <w:highlight w:val="yellow"/>
          <w:lang w:eastAsia="ko-KR"/>
        </w:rPr>
        <w:t>8</w:t>
      </w:r>
      <w:r w:rsidR="00F41BAE" w:rsidRPr="000F6A5A">
        <w:rPr>
          <w:rFonts w:ascii="Times New Roman" w:hAnsi="Times New Roman" w:cs="Times New Roman"/>
          <w:color w:val="auto"/>
          <w:highlight w:val="yellow"/>
          <w:lang w:eastAsia="ko-KR"/>
        </w:rPr>
        <w:t xml:space="preserve"> </w:t>
      </w:r>
      <w:r w:rsidR="00596339" w:rsidRPr="000F6A5A">
        <w:rPr>
          <w:rFonts w:ascii="Times New Roman" w:hAnsi="Times New Roman" w:cs="Times New Roman"/>
          <w:color w:val="auto"/>
          <w:highlight w:val="yellow"/>
          <w:lang w:eastAsia="ko-KR"/>
        </w:rPr>
        <w:t>min</w:t>
      </w:r>
      <w:r w:rsidR="00F41BAE" w:rsidRPr="000F6A5A">
        <w:rPr>
          <w:rFonts w:ascii="Times New Roman" w:hAnsi="Times New Roman" w:cs="Times New Roman"/>
          <w:color w:val="auto"/>
          <w:highlight w:val="yellow"/>
          <w:lang w:eastAsia="ko-KR"/>
        </w:rPr>
        <w:t>utes</w:t>
      </w:r>
      <w:r w:rsidR="00A05849" w:rsidRPr="000F6A5A">
        <w:rPr>
          <w:rFonts w:ascii="Times New Roman" w:hAnsi="Times New Roman" w:cs="Times New Roman"/>
          <w:color w:val="auto"/>
          <w:highlight w:val="yellow"/>
          <w:lang w:eastAsia="ko-KR"/>
        </w:rPr>
        <w:t xml:space="preserve"> until the wash</w:t>
      </w:r>
      <w:r w:rsidR="00F41BAE" w:rsidRPr="000F6A5A">
        <w:rPr>
          <w:rFonts w:ascii="Times New Roman" w:hAnsi="Times New Roman" w:cs="Times New Roman"/>
          <w:color w:val="auto"/>
          <w:highlight w:val="yellow"/>
          <w:lang w:eastAsia="ko-KR"/>
        </w:rPr>
        <w:t>. Over-bleached eggs produce strong autofluorescence.</w:t>
      </w:r>
      <w:r w:rsidR="00596339" w:rsidRPr="000F6A5A">
        <w:rPr>
          <w:rFonts w:ascii="Times New Roman" w:hAnsi="Times New Roman" w:cs="Times New Roman"/>
          <w:color w:val="auto"/>
          <w:highlight w:val="yellow"/>
          <w:lang w:eastAsia="ko-KR"/>
        </w:rPr>
        <w:t xml:space="preserve"> </w:t>
      </w:r>
    </w:p>
    <w:p w14:paraId="0BA8DF77" w14:textId="7A15926B" w:rsidR="00AC3222" w:rsidRPr="000F6A5A" w:rsidRDefault="00D22A13"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3.1.</w:t>
      </w:r>
      <w:r w:rsidR="00970DF3" w:rsidRPr="000F6A5A">
        <w:rPr>
          <w:rFonts w:ascii="Times New Roman" w:hAnsi="Times New Roman" w:cs="Times New Roman"/>
          <w:color w:val="auto"/>
          <w:highlight w:val="yellow"/>
          <w:lang w:eastAsia="ko-KR"/>
        </w:rPr>
        <w:t>1</w:t>
      </w:r>
      <w:r w:rsidR="005F507C" w:rsidRPr="000F6A5A">
        <w:rPr>
          <w:rFonts w:ascii="Times New Roman" w:hAnsi="Times New Roman" w:cs="Times New Roman"/>
          <w:color w:val="auto"/>
          <w:highlight w:val="yellow"/>
          <w:lang w:eastAsia="ko-KR"/>
        </w:rPr>
        <w:t>1</w:t>
      </w:r>
      <w:r w:rsidRPr="000F6A5A">
        <w:rPr>
          <w:rFonts w:ascii="Times New Roman" w:hAnsi="Times New Roman" w:cs="Times New Roman"/>
          <w:color w:val="auto"/>
          <w:highlight w:val="yellow"/>
          <w:lang w:eastAsia="ko-KR"/>
        </w:rPr>
        <w:t>)</w:t>
      </w:r>
      <w:r w:rsidR="00837082" w:rsidRPr="000F6A5A">
        <w:rPr>
          <w:rFonts w:ascii="Times New Roman" w:hAnsi="Times New Roman" w:cs="Times New Roman"/>
          <w:color w:val="auto"/>
          <w:highlight w:val="yellow"/>
          <w:lang w:eastAsia="ko-KR"/>
        </w:rPr>
        <w:t xml:space="preserve"> </w:t>
      </w:r>
      <w:r w:rsidR="00AC3222" w:rsidRPr="000F6A5A">
        <w:rPr>
          <w:rFonts w:ascii="Times New Roman" w:hAnsi="Times New Roman" w:cs="Times New Roman"/>
          <w:color w:val="auto"/>
          <w:highlight w:val="yellow"/>
          <w:lang w:eastAsia="ko-KR"/>
        </w:rPr>
        <w:t>A</w:t>
      </w:r>
      <w:r w:rsidR="009E05EB" w:rsidRPr="000F6A5A">
        <w:rPr>
          <w:rFonts w:ascii="Times New Roman" w:hAnsi="Times New Roman" w:cs="Times New Roman"/>
          <w:color w:val="auto"/>
          <w:highlight w:val="yellow"/>
          <w:lang w:eastAsia="ko-KR"/>
        </w:rPr>
        <w:t>dd</w:t>
      </w:r>
      <w:r w:rsidR="00AC3222" w:rsidRPr="000F6A5A">
        <w:rPr>
          <w:rFonts w:ascii="Times New Roman" w:hAnsi="Times New Roman" w:cs="Times New Roman"/>
          <w:color w:val="auto"/>
          <w:highlight w:val="yellow"/>
          <w:lang w:eastAsia="ko-KR"/>
        </w:rPr>
        <w:t xml:space="preserve"> </w:t>
      </w:r>
      <w:r w:rsidR="0045354B" w:rsidRPr="000F6A5A">
        <w:rPr>
          <w:rFonts w:ascii="Times New Roman" w:hAnsi="Times New Roman" w:cs="Times New Roman"/>
          <w:color w:val="auto"/>
          <w:highlight w:val="yellow"/>
          <w:lang w:eastAsia="ko-KR"/>
        </w:rPr>
        <w:t xml:space="preserve">phosphate buffered saline with </w:t>
      </w:r>
      <w:r w:rsidR="00A768F3" w:rsidRPr="000F6A5A">
        <w:rPr>
          <w:rFonts w:ascii="Times New Roman" w:hAnsi="Times New Roman" w:cs="Times New Roman"/>
          <w:color w:val="auto"/>
          <w:highlight w:val="yellow"/>
          <w:lang w:eastAsia="ko-KR"/>
        </w:rPr>
        <w:t>polysorbate</w:t>
      </w:r>
      <w:r w:rsidR="00FE0FD8" w:rsidRPr="000F6A5A">
        <w:rPr>
          <w:rFonts w:ascii="Times New Roman" w:hAnsi="Times New Roman" w:cs="Times New Roman"/>
          <w:color w:val="auto"/>
          <w:highlight w:val="yellow"/>
          <w:lang w:eastAsia="ko-KR"/>
        </w:rPr>
        <w:t>-</w:t>
      </w:r>
      <w:r w:rsidR="0045354B" w:rsidRPr="000F6A5A">
        <w:rPr>
          <w:rFonts w:ascii="Times New Roman" w:hAnsi="Times New Roman" w:cs="Times New Roman"/>
          <w:color w:val="auto"/>
          <w:highlight w:val="yellow"/>
          <w:lang w:eastAsia="ko-KR"/>
        </w:rPr>
        <w:t>20 (</w:t>
      </w:r>
      <w:r w:rsidR="009B56C5" w:rsidRPr="000F6A5A">
        <w:rPr>
          <w:rFonts w:ascii="Times New Roman" w:hAnsi="Times New Roman" w:cs="Times New Roman"/>
          <w:color w:val="auto"/>
          <w:highlight w:val="yellow"/>
          <w:lang w:eastAsia="ko-KR"/>
        </w:rPr>
        <w:t>PBS</w:t>
      </w:r>
      <w:r w:rsidR="00C36F3A" w:rsidRPr="000F6A5A">
        <w:rPr>
          <w:rFonts w:ascii="Times New Roman" w:hAnsi="Times New Roman" w:cs="Times New Roman"/>
          <w:color w:val="auto"/>
          <w:highlight w:val="yellow"/>
          <w:lang w:eastAsia="ko-KR"/>
        </w:rPr>
        <w:t>T</w:t>
      </w:r>
      <w:r w:rsidR="0045354B" w:rsidRPr="000F6A5A">
        <w:rPr>
          <w:rFonts w:ascii="Times New Roman" w:hAnsi="Times New Roman" w:cs="Times New Roman"/>
          <w:color w:val="auto"/>
          <w:highlight w:val="yellow"/>
          <w:lang w:eastAsia="ko-KR"/>
        </w:rPr>
        <w:t>)</w:t>
      </w:r>
      <w:r w:rsidR="009B56C5" w:rsidRPr="000F6A5A">
        <w:rPr>
          <w:rFonts w:ascii="Times New Roman" w:hAnsi="Times New Roman" w:cs="Times New Roman"/>
          <w:color w:val="auto"/>
          <w:highlight w:val="yellow"/>
          <w:lang w:eastAsia="ko-KR"/>
        </w:rPr>
        <w:t xml:space="preserve"> </w:t>
      </w:r>
      <w:r w:rsidR="009E05EB" w:rsidRPr="000F6A5A">
        <w:rPr>
          <w:rFonts w:ascii="Times New Roman" w:hAnsi="Times New Roman" w:cs="Times New Roman"/>
          <w:color w:val="auto"/>
          <w:highlight w:val="yellow"/>
          <w:lang w:eastAsia="ko-KR"/>
        </w:rPr>
        <w:t>up</w:t>
      </w:r>
      <w:r w:rsidR="00AF385E" w:rsidRPr="000F6A5A">
        <w:rPr>
          <w:rFonts w:ascii="Times New Roman" w:hAnsi="Times New Roman" w:cs="Times New Roman"/>
          <w:color w:val="auto"/>
          <w:highlight w:val="yellow"/>
          <w:lang w:eastAsia="ko-KR"/>
        </w:rPr>
        <w:t xml:space="preserve"> </w:t>
      </w:r>
      <w:r w:rsidR="009B56C5" w:rsidRPr="000F6A5A">
        <w:rPr>
          <w:rFonts w:ascii="Times New Roman" w:hAnsi="Times New Roman" w:cs="Times New Roman"/>
          <w:color w:val="auto"/>
          <w:highlight w:val="yellow"/>
          <w:lang w:eastAsia="ko-KR"/>
        </w:rPr>
        <w:t xml:space="preserve">to </w:t>
      </w:r>
      <w:r w:rsidR="009E05EB" w:rsidRPr="000F6A5A">
        <w:rPr>
          <w:rFonts w:ascii="Times New Roman" w:hAnsi="Times New Roman" w:cs="Times New Roman"/>
          <w:color w:val="auto"/>
          <w:highlight w:val="yellow"/>
          <w:lang w:eastAsia="ko-KR"/>
        </w:rPr>
        <w:t>200</w:t>
      </w:r>
      <w:r w:rsidR="004F0596" w:rsidRPr="000F6A5A">
        <w:rPr>
          <w:rFonts w:ascii="Times New Roman" w:hAnsi="Times New Roman" w:cs="Times New Roman"/>
          <w:color w:val="auto"/>
          <w:highlight w:val="yellow"/>
          <w:lang w:eastAsia="ko-KR"/>
        </w:rPr>
        <w:t xml:space="preserve"> </w:t>
      </w:r>
      <w:r w:rsidR="005B3D96" w:rsidRPr="000F6A5A">
        <w:rPr>
          <w:rFonts w:ascii="Times New Roman" w:hAnsi="Times New Roman" w:cs="Times New Roman"/>
          <w:color w:val="auto"/>
          <w:highlight w:val="yellow"/>
          <w:lang w:eastAsia="ko-KR"/>
        </w:rPr>
        <w:t>µL</w:t>
      </w:r>
      <w:r w:rsidR="009B56C5" w:rsidRPr="000F6A5A">
        <w:rPr>
          <w:rFonts w:ascii="Times New Roman" w:hAnsi="Times New Roman" w:cs="Times New Roman"/>
          <w:color w:val="auto"/>
          <w:highlight w:val="yellow"/>
          <w:lang w:eastAsia="ko-KR"/>
        </w:rPr>
        <w:t xml:space="preserve"> and </w:t>
      </w:r>
      <w:r w:rsidR="009E05EB" w:rsidRPr="000F6A5A">
        <w:rPr>
          <w:rFonts w:ascii="Times New Roman" w:hAnsi="Times New Roman" w:cs="Times New Roman"/>
          <w:color w:val="auto"/>
          <w:highlight w:val="yellow"/>
          <w:lang w:eastAsia="ko-KR"/>
        </w:rPr>
        <w:t xml:space="preserve">200 </w:t>
      </w:r>
      <w:r w:rsidR="005B3D96" w:rsidRPr="000F6A5A">
        <w:rPr>
          <w:rFonts w:ascii="Times New Roman" w:hAnsi="Times New Roman" w:cs="Times New Roman"/>
          <w:color w:val="auto"/>
          <w:highlight w:val="yellow"/>
          <w:lang w:eastAsia="ko-KR"/>
        </w:rPr>
        <w:t>µL</w:t>
      </w:r>
      <w:r w:rsidR="008100D0" w:rsidRPr="000F6A5A" w:rsidDel="008100D0">
        <w:rPr>
          <w:rFonts w:ascii="Times New Roman" w:hAnsi="Times New Roman" w:cs="Times New Roman"/>
          <w:color w:val="auto"/>
          <w:highlight w:val="yellow"/>
          <w:lang w:eastAsia="ko-KR"/>
        </w:rPr>
        <w:t xml:space="preserve"> </w:t>
      </w:r>
      <w:r w:rsidR="009E05EB" w:rsidRPr="000F6A5A">
        <w:rPr>
          <w:rFonts w:ascii="Times New Roman" w:hAnsi="Times New Roman" w:cs="Times New Roman"/>
          <w:color w:val="auto"/>
          <w:highlight w:val="yellow"/>
          <w:lang w:eastAsia="ko-KR"/>
        </w:rPr>
        <w:t>of 4%</w:t>
      </w:r>
      <w:r w:rsidR="0045354B" w:rsidRPr="000F6A5A">
        <w:rPr>
          <w:rFonts w:ascii="Times New Roman" w:hAnsi="Times New Roman" w:cs="Times New Roman"/>
          <w:color w:val="auto"/>
          <w:highlight w:val="yellow"/>
          <w:lang w:eastAsia="ko-KR"/>
        </w:rPr>
        <w:t xml:space="preserve"> paraformaldehyde (</w:t>
      </w:r>
      <w:r w:rsidR="009E05EB" w:rsidRPr="000F6A5A">
        <w:rPr>
          <w:rFonts w:ascii="Times New Roman" w:hAnsi="Times New Roman" w:cs="Times New Roman"/>
          <w:color w:val="auto"/>
          <w:highlight w:val="yellow"/>
          <w:lang w:eastAsia="ko-KR"/>
        </w:rPr>
        <w:t>PFA</w:t>
      </w:r>
      <w:r w:rsidR="0045354B" w:rsidRPr="000F6A5A">
        <w:rPr>
          <w:rFonts w:ascii="Times New Roman" w:hAnsi="Times New Roman" w:cs="Times New Roman"/>
          <w:color w:val="auto"/>
          <w:highlight w:val="yellow"/>
          <w:lang w:eastAsia="ko-KR"/>
        </w:rPr>
        <w:t>)</w:t>
      </w:r>
      <w:r w:rsidR="001C6FDB" w:rsidRPr="000F6A5A">
        <w:rPr>
          <w:rFonts w:ascii="Times New Roman" w:hAnsi="Times New Roman" w:cs="Times New Roman"/>
          <w:color w:val="auto"/>
          <w:highlight w:val="yellow"/>
          <w:lang w:eastAsia="ko-KR"/>
        </w:rPr>
        <w:t xml:space="preserve"> to make 2%</w:t>
      </w:r>
      <w:r w:rsidR="00436DEA" w:rsidRPr="000F6A5A">
        <w:rPr>
          <w:rFonts w:ascii="Times New Roman" w:hAnsi="Times New Roman" w:cs="Times New Roman"/>
          <w:color w:val="auto"/>
          <w:highlight w:val="yellow"/>
          <w:lang w:eastAsia="ko-KR"/>
        </w:rPr>
        <w:t xml:space="preserve"> PFA</w:t>
      </w:r>
      <w:r w:rsidR="001C6FDB" w:rsidRPr="000F6A5A">
        <w:rPr>
          <w:rFonts w:ascii="Times New Roman" w:hAnsi="Times New Roman" w:cs="Times New Roman"/>
          <w:color w:val="auto"/>
          <w:highlight w:val="yellow"/>
          <w:lang w:eastAsia="ko-KR"/>
        </w:rPr>
        <w:t>.</w:t>
      </w:r>
    </w:p>
    <w:p w14:paraId="529146BC" w14:textId="72D9B80E" w:rsidR="006802E8" w:rsidRPr="000F6A5A" w:rsidRDefault="009C48DA"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Caution</w:t>
      </w:r>
      <w:r w:rsidR="006802E8" w:rsidRPr="000F6A5A">
        <w:rPr>
          <w:rFonts w:ascii="Times New Roman" w:hAnsi="Times New Roman" w:cs="Times New Roman"/>
          <w:color w:val="auto"/>
          <w:highlight w:val="yellow"/>
          <w:lang w:eastAsia="ko-KR"/>
        </w:rPr>
        <w:t xml:space="preserve">: Since </w:t>
      </w:r>
      <w:r w:rsidR="006D645A" w:rsidRPr="000F6A5A">
        <w:rPr>
          <w:rFonts w:ascii="Times New Roman" w:hAnsi="Times New Roman" w:cs="Times New Roman"/>
          <w:color w:val="auto"/>
          <w:highlight w:val="yellow"/>
          <w:lang w:eastAsia="ko-KR"/>
        </w:rPr>
        <w:t>PFA is carcinogenic,</w:t>
      </w:r>
      <w:r w:rsidR="006802E8" w:rsidRPr="000F6A5A">
        <w:rPr>
          <w:rFonts w:ascii="Times New Roman" w:hAnsi="Times New Roman" w:cs="Times New Roman"/>
          <w:color w:val="auto"/>
          <w:highlight w:val="yellow"/>
          <w:lang w:eastAsia="ko-KR"/>
        </w:rPr>
        <w:t xml:space="preserve"> </w:t>
      </w:r>
      <w:r w:rsidR="006D645A" w:rsidRPr="000F6A5A">
        <w:rPr>
          <w:rFonts w:ascii="Times New Roman" w:hAnsi="Times New Roman" w:cs="Times New Roman"/>
          <w:color w:val="auto"/>
          <w:highlight w:val="yellow"/>
          <w:lang w:eastAsia="ko-KR"/>
        </w:rPr>
        <w:t>w</w:t>
      </w:r>
      <w:r w:rsidR="006802E8" w:rsidRPr="000F6A5A">
        <w:rPr>
          <w:rFonts w:ascii="Times New Roman" w:hAnsi="Times New Roman" w:cs="Times New Roman"/>
          <w:color w:val="auto"/>
          <w:highlight w:val="yellow"/>
          <w:lang w:eastAsia="ko-KR"/>
        </w:rPr>
        <w:t>ear protective clothing</w:t>
      </w:r>
      <w:r w:rsidR="006D645A" w:rsidRPr="000F6A5A">
        <w:rPr>
          <w:rFonts w:ascii="Times New Roman" w:hAnsi="Times New Roman" w:cs="Times New Roman"/>
          <w:color w:val="auto"/>
          <w:highlight w:val="yellow"/>
          <w:lang w:eastAsia="ko-KR"/>
        </w:rPr>
        <w:t>, gloves</w:t>
      </w:r>
      <w:r w:rsidR="006802E8" w:rsidRPr="000F6A5A">
        <w:rPr>
          <w:rFonts w:ascii="Times New Roman" w:hAnsi="Times New Roman" w:cs="Times New Roman"/>
          <w:color w:val="auto"/>
          <w:highlight w:val="yellow"/>
          <w:lang w:eastAsia="ko-KR"/>
        </w:rPr>
        <w:t xml:space="preserve"> and eye shield</w:t>
      </w:r>
      <w:r w:rsidR="006D645A" w:rsidRPr="000F6A5A">
        <w:rPr>
          <w:rFonts w:ascii="Times New Roman" w:hAnsi="Times New Roman" w:cs="Times New Roman"/>
          <w:color w:val="auto"/>
          <w:highlight w:val="yellow"/>
          <w:lang w:eastAsia="ko-KR"/>
        </w:rPr>
        <w:t xml:space="preserve"> before using PFA.</w:t>
      </w:r>
    </w:p>
    <w:p w14:paraId="53AE5686" w14:textId="6FB4D904" w:rsidR="00234E69" w:rsidRPr="000F6A5A" w:rsidRDefault="00D72BE5"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3.1.</w:t>
      </w:r>
      <w:r w:rsidR="00837082" w:rsidRPr="000F6A5A">
        <w:rPr>
          <w:rFonts w:ascii="Times New Roman" w:hAnsi="Times New Roman" w:cs="Times New Roman"/>
          <w:color w:val="auto"/>
          <w:highlight w:val="yellow"/>
          <w:lang w:eastAsia="ko-KR"/>
        </w:rPr>
        <w:t>1</w:t>
      </w:r>
      <w:r w:rsidR="005F507C" w:rsidRPr="000F6A5A">
        <w:rPr>
          <w:rFonts w:ascii="Times New Roman" w:hAnsi="Times New Roman" w:cs="Times New Roman"/>
          <w:color w:val="auto"/>
          <w:highlight w:val="yellow"/>
          <w:lang w:eastAsia="ko-KR"/>
        </w:rPr>
        <w:t>2</w:t>
      </w:r>
      <w:r w:rsidRPr="000F6A5A">
        <w:rPr>
          <w:rFonts w:ascii="Times New Roman" w:hAnsi="Times New Roman" w:cs="Times New Roman"/>
          <w:color w:val="auto"/>
          <w:highlight w:val="yellow"/>
          <w:lang w:eastAsia="ko-KR"/>
        </w:rPr>
        <w:t>)</w:t>
      </w:r>
      <w:r w:rsidR="00837082" w:rsidRPr="000F6A5A">
        <w:rPr>
          <w:rFonts w:ascii="Times New Roman" w:hAnsi="Times New Roman" w:cs="Times New Roman"/>
          <w:color w:val="auto"/>
          <w:highlight w:val="yellow"/>
          <w:lang w:eastAsia="ko-KR"/>
        </w:rPr>
        <w:t xml:space="preserve"> </w:t>
      </w:r>
      <w:r w:rsidR="00554CC9" w:rsidRPr="000F6A5A">
        <w:rPr>
          <w:rFonts w:ascii="Times New Roman" w:hAnsi="Times New Roman" w:cs="Times New Roman"/>
          <w:color w:val="auto"/>
          <w:highlight w:val="yellow"/>
          <w:lang w:eastAsia="ko-KR"/>
        </w:rPr>
        <w:t xml:space="preserve">Add 40 </w:t>
      </w:r>
      <w:r w:rsidR="00554CC9" w:rsidRPr="000F6A5A">
        <w:rPr>
          <w:rFonts w:ascii="Times New Roman" w:hAnsi="Times New Roman" w:cs="Times New Roman"/>
          <w:color w:val="auto"/>
          <w:highlight w:val="yellow"/>
        </w:rPr>
        <w:t>µ</w:t>
      </w:r>
      <w:r w:rsidR="00554CC9" w:rsidRPr="000F6A5A">
        <w:rPr>
          <w:rFonts w:ascii="Times New Roman" w:hAnsi="Times New Roman" w:cs="Times New Roman"/>
          <w:color w:val="auto"/>
          <w:highlight w:val="yellow"/>
          <w:lang w:eastAsia="ko-KR"/>
        </w:rPr>
        <w:t xml:space="preserve">L of </w:t>
      </w:r>
      <w:r w:rsidR="00436DEA" w:rsidRPr="000F6A5A">
        <w:rPr>
          <w:rFonts w:ascii="Times New Roman" w:hAnsi="Times New Roman" w:cs="Times New Roman"/>
          <w:color w:val="auto"/>
          <w:highlight w:val="yellow"/>
          <w:lang w:eastAsia="ko-KR"/>
        </w:rPr>
        <w:t>the eggs in 2% PFA onto the well of polylysine coated slide.</w:t>
      </w:r>
    </w:p>
    <w:p w14:paraId="0DEF10DC" w14:textId="44179754" w:rsidR="005F507C" w:rsidRPr="000F6A5A" w:rsidRDefault="00595984"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3.1.1</w:t>
      </w:r>
      <w:r w:rsidR="005F507C" w:rsidRPr="000F6A5A">
        <w:rPr>
          <w:rFonts w:ascii="Times New Roman" w:hAnsi="Times New Roman" w:cs="Times New Roman"/>
          <w:color w:val="auto"/>
          <w:highlight w:val="yellow"/>
          <w:lang w:eastAsia="ko-KR"/>
        </w:rPr>
        <w:t>3</w:t>
      </w:r>
      <w:r w:rsidRPr="000F6A5A">
        <w:rPr>
          <w:rFonts w:ascii="Times New Roman" w:hAnsi="Times New Roman" w:cs="Times New Roman"/>
          <w:color w:val="auto"/>
          <w:highlight w:val="yellow"/>
          <w:lang w:eastAsia="ko-KR"/>
        </w:rPr>
        <w:t>)</w:t>
      </w:r>
      <w:r w:rsidR="00837082" w:rsidRPr="000F6A5A">
        <w:rPr>
          <w:rFonts w:ascii="Times New Roman" w:hAnsi="Times New Roman" w:cs="Times New Roman"/>
          <w:color w:val="auto"/>
          <w:highlight w:val="yellow"/>
          <w:lang w:eastAsia="ko-KR"/>
        </w:rPr>
        <w:t xml:space="preserve"> </w:t>
      </w:r>
      <w:r w:rsidR="007D5871" w:rsidRPr="000F6A5A">
        <w:rPr>
          <w:rFonts w:ascii="Times New Roman" w:hAnsi="Times New Roman" w:cs="Times New Roman"/>
          <w:color w:val="auto"/>
          <w:highlight w:val="yellow"/>
          <w:lang w:eastAsia="ko-KR"/>
        </w:rPr>
        <w:t>Place the slides in a</w:t>
      </w:r>
      <w:r w:rsidR="00CF3C4C" w:rsidRPr="000F6A5A">
        <w:rPr>
          <w:rFonts w:ascii="Times New Roman" w:hAnsi="Times New Roman" w:cs="Times New Roman"/>
          <w:color w:val="auto"/>
          <w:highlight w:val="yellow"/>
          <w:lang w:eastAsia="ko-KR"/>
        </w:rPr>
        <w:t xml:space="preserve"> humid chamber</w:t>
      </w:r>
      <w:r w:rsidR="009030BC" w:rsidRPr="000F6A5A">
        <w:rPr>
          <w:rFonts w:ascii="Times New Roman" w:hAnsi="Times New Roman" w:cs="Times New Roman"/>
          <w:color w:val="auto"/>
          <w:highlight w:val="yellow"/>
          <w:lang w:eastAsia="ko-KR"/>
        </w:rPr>
        <w:t xml:space="preserve"> and incubate for 15 min</w:t>
      </w:r>
      <w:r w:rsidR="00C36F3A" w:rsidRPr="000F6A5A">
        <w:rPr>
          <w:rFonts w:ascii="Times New Roman" w:hAnsi="Times New Roman" w:cs="Times New Roman"/>
          <w:color w:val="auto"/>
          <w:highlight w:val="yellow"/>
          <w:lang w:eastAsia="ko-KR"/>
        </w:rPr>
        <w:t xml:space="preserve"> at RT</w:t>
      </w:r>
      <w:r w:rsidR="00F8242A" w:rsidRPr="000F6A5A">
        <w:rPr>
          <w:rFonts w:ascii="Times New Roman" w:hAnsi="Times New Roman" w:cs="Times New Roman"/>
          <w:color w:val="auto"/>
          <w:highlight w:val="yellow"/>
          <w:lang w:eastAsia="ko-KR"/>
        </w:rPr>
        <w:t>.</w:t>
      </w:r>
      <w:r w:rsidR="005C7889" w:rsidRPr="000F6A5A">
        <w:rPr>
          <w:rFonts w:ascii="Times New Roman" w:hAnsi="Times New Roman" w:cs="Times New Roman"/>
          <w:color w:val="auto"/>
          <w:highlight w:val="yellow"/>
          <w:lang w:eastAsia="ko-KR"/>
        </w:rPr>
        <w:t xml:space="preserve"> </w:t>
      </w:r>
      <w:r w:rsidR="000214D7" w:rsidRPr="000F6A5A">
        <w:rPr>
          <w:rFonts w:ascii="Times New Roman" w:hAnsi="Times New Roman" w:cs="Times New Roman"/>
          <w:color w:val="auto"/>
          <w:highlight w:val="yellow"/>
          <w:lang w:eastAsia="ko-KR"/>
        </w:rPr>
        <w:t>Close the humid chambe</w:t>
      </w:r>
      <w:r w:rsidR="00E3635D" w:rsidRPr="000F6A5A">
        <w:rPr>
          <w:rFonts w:ascii="Times New Roman" w:hAnsi="Times New Roman" w:cs="Times New Roman"/>
          <w:color w:val="auto"/>
          <w:highlight w:val="yellow"/>
          <w:lang w:eastAsia="ko-KR"/>
        </w:rPr>
        <w:t>r right after the slides are placed</w:t>
      </w:r>
      <w:r w:rsidR="000214D7" w:rsidRPr="000F6A5A">
        <w:rPr>
          <w:rFonts w:ascii="Times New Roman" w:hAnsi="Times New Roman" w:cs="Times New Roman"/>
          <w:color w:val="auto"/>
          <w:highlight w:val="yellow"/>
          <w:lang w:eastAsia="ko-KR"/>
        </w:rPr>
        <w:t xml:space="preserve"> in</w:t>
      </w:r>
      <w:r w:rsidR="00E3635D" w:rsidRPr="000F6A5A">
        <w:rPr>
          <w:rFonts w:ascii="Times New Roman" w:hAnsi="Times New Roman" w:cs="Times New Roman"/>
          <w:color w:val="auto"/>
          <w:highlight w:val="yellow"/>
          <w:lang w:eastAsia="ko-KR"/>
        </w:rPr>
        <w:t>side</w:t>
      </w:r>
      <w:r w:rsidR="000214D7" w:rsidRPr="000F6A5A">
        <w:rPr>
          <w:rFonts w:ascii="Times New Roman" w:hAnsi="Times New Roman" w:cs="Times New Roman"/>
          <w:color w:val="auto"/>
          <w:highlight w:val="yellow"/>
          <w:lang w:eastAsia="ko-KR"/>
        </w:rPr>
        <w:t>.</w:t>
      </w:r>
      <w:r w:rsidR="00280774" w:rsidRPr="000F6A5A">
        <w:rPr>
          <w:rFonts w:ascii="Times New Roman" w:hAnsi="Times New Roman" w:cs="Times New Roman"/>
          <w:color w:val="auto"/>
          <w:highlight w:val="yellow"/>
          <w:lang w:eastAsia="ko-KR"/>
        </w:rPr>
        <w:t xml:space="preserve"> </w:t>
      </w:r>
    </w:p>
    <w:p w14:paraId="716FF4B0" w14:textId="2766764E" w:rsidR="00C36F3A" w:rsidRPr="000F6A5A" w:rsidRDefault="00A12835"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Note: The eggs s</w:t>
      </w:r>
      <w:r w:rsidR="00F8242A" w:rsidRPr="000F6A5A">
        <w:rPr>
          <w:rFonts w:ascii="Times New Roman" w:hAnsi="Times New Roman" w:cs="Times New Roman"/>
          <w:color w:val="auto"/>
          <w:highlight w:val="yellow"/>
          <w:lang w:eastAsia="ko-KR"/>
        </w:rPr>
        <w:t>ettle</w:t>
      </w:r>
      <w:r w:rsidRPr="000F6A5A">
        <w:rPr>
          <w:rFonts w:ascii="Times New Roman" w:hAnsi="Times New Roman" w:cs="Times New Roman"/>
          <w:color w:val="auto"/>
          <w:highlight w:val="yellow"/>
          <w:lang w:eastAsia="ko-KR"/>
        </w:rPr>
        <w:t xml:space="preserve"> </w:t>
      </w:r>
      <w:r w:rsidR="00C36F3A" w:rsidRPr="000F6A5A">
        <w:rPr>
          <w:rFonts w:ascii="Times New Roman" w:hAnsi="Times New Roman" w:cs="Times New Roman"/>
          <w:color w:val="auto"/>
          <w:highlight w:val="yellow"/>
        </w:rPr>
        <w:t>to the</w:t>
      </w:r>
      <w:r w:rsidR="00F8242A" w:rsidRPr="000F6A5A">
        <w:rPr>
          <w:rFonts w:ascii="Times New Roman" w:hAnsi="Times New Roman" w:cs="Times New Roman"/>
          <w:color w:val="auto"/>
          <w:highlight w:val="yellow"/>
        </w:rPr>
        <w:t xml:space="preserve"> bottom of</w:t>
      </w:r>
      <w:r w:rsidR="00C36F3A" w:rsidRPr="000F6A5A">
        <w:rPr>
          <w:rFonts w:ascii="Times New Roman" w:hAnsi="Times New Roman" w:cs="Times New Roman"/>
          <w:color w:val="auto"/>
          <w:highlight w:val="yellow"/>
        </w:rPr>
        <w:t xml:space="preserve"> slide while being fixed.</w:t>
      </w:r>
    </w:p>
    <w:p w14:paraId="08378947" w14:textId="50C18461" w:rsidR="000A2E94" w:rsidRPr="000F6A5A" w:rsidRDefault="009A307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lastRenderedPageBreak/>
        <w:t>3</w:t>
      </w:r>
      <w:r w:rsidR="00DB086E" w:rsidRPr="000F6A5A">
        <w:rPr>
          <w:rFonts w:ascii="Times New Roman" w:hAnsi="Times New Roman" w:cs="Times New Roman"/>
          <w:color w:val="auto"/>
          <w:lang w:eastAsia="ko-KR"/>
        </w:rPr>
        <w:t>.</w:t>
      </w:r>
      <w:r w:rsidRPr="000F6A5A">
        <w:rPr>
          <w:rFonts w:ascii="Times New Roman" w:hAnsi="Times New Roman" w:cs="Times New Roman"/>
          <w:color w:val="auto"/>
          <w:lang w:eastAsia="ko-KR"/>
        </w:rPr>
        <w:t>2</w:t>
      </w:r>
      <w:r w:rsidR="00DB086E" w:rsidRPr="000F6A5A">
        <w:rPr>
          <w:rFonts w:ascii="Times New Roman" w:hAnsi="Times New Roman" w:cs="Times New Roman"/>
          <w:color w:val="auto"/>
        </w:rPr>
        <w:t>)</w:t>
      </w:r>
      <w:r w:rsidR="000A2E94" w:rsidRPr="000F6A5A">
        <w:rPr>
          <w:rFonts w:ascii="Times New Roman" w:hAnsi="Times New Roman" w:cs="Times New Roman"/>
          <w:color w:val="auto"/>
        </w:rPr>
        <w:t xml:space="preserve"> Preparing dissected gonads </w:t>
      </w:r>
      <w:r w:rsidR="000A2E94" w:rsidRPr="000F6A5A">
        <w:rPr>
          <w:rFonts w:ascii="Times New Roman" w:hAnsi="Times New Roman" w:cs="Times New Roman"/>
          <w:color w:val="auto"/>
          <w:lang w:eastAsia="ko-KR"/>
        </w:rPr>
        <w:t>for FISH</w:t>
      </w:r>
    </w:p>
    <w:p w14:paraId="4010FDC5" w14:textId="43AB7F7E" w:rsidR="000A2E94" w:rsidRPr="000F6A5A" w:rsidRDefault="007F4CB6"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rPr>
        <w:t>3.2.</w:t>
      </w:r>
      <w:r w:rsidR="000A2E94" w:rsidRPr="000F6A5A">
        <w:rPr>
          <w:rFonts w:ascii="Times New Roman" w:hAnsi="Times New Roman" w:cs="Times New Roman"/>
          <w:color w:val="auto"/>
        </w:rPr>
        <w:t>1</w:t>
      </w:r>
      <w:r w:rsidRPr="000F6A5A">
        <w:rPr>
          <w:rFonts w:ascii="Times New Roman" w:hAnsi="Times New Roman" w:cs="Times New Roman"/>
          <w:color w:val="auto"/>
        </w:rPr>
        <w:t>)</w:t>
      </w:r>
      <w:r w:rsidR="00AB3779" w:rsidRPr="000F6A5A">
        <w:rPr>
          <w:rFonts w:ascii="Times New Roman" w:hAnsi="Times New Roman" w:cs="Times New Roman"/>
          <w:color w:val="auto"/>
        </w:rPr>
        <w:t xml:space="preserve"> </w:t>
      </w:r>
      <w:r w:rsidR="000A2E94" w:rsidRPr="000F6A5A">
        <w:rPr>
          <w:rFonts w:ascii="Times New Roman" w:hAnsi="Times New Roman" w:cs="Times New Roman"/>
          <w:color w:val="auto"/>
          <w:lang w:eastAsia="ko-KR"/>
        </w:rPr>
        <w:t>Harvest adult worms grown on 50</w:t>
      </w:r>
      <w:r w:rsidR="001C6FDB" w:rsidRPr="000F6A5A">
        <w:rPr>
          <w:rFonts w:ascii="Times New Roman" w:hAnsi="Times New Roman" w:cs="Times New Roman"/>
          <w:color w:val="auto"/>
          <w:lang w:eastAsia="ko-KR"/>
        </w:rPr>
        <w:t xml:space="preserve"> </w:t>
      </w:r>
      <w:r w:rsidR="000214D7" w:rsidRPr="000F6A5A">
        <w:rPr>
          <w:rFonts w:ascii="Times New Roman" w:hAnsi="Times New Roman" w:cs="Times New Roman"/>
          <w:color w:val="auto"/>
          <w:lang w:eastAsia="ko-KR"/>
        </w:rPr>
        <w:t>m</w:t>
      </w:r>
      <w:r w:rsidR="000A2E94" w:rsidRPr="000F6A5A">
        <w:rPr>
          <w:rFonts w:ascii="Times New Roman" w:hAnsi="Times New Roman" w:cs="Times New Roman"/>
          <w:color w:val="auto"/>
          <w:lang w:eastAsia="ko-KR"/>
        </w:rPr>
        <w:t xml:space="preserve">m NGM </w:t>
      </w:r>
      <w:r w:rsidR="000214D7" w:rsidRPr="000F6A5A">
        <w:rPr>
          <w:rFonts w:ascii="Times New Roman" w:hAnsi="Times New Roman" w:cs="Times New Roman"/>
          <w:color w:val="auto"/>
          <w:lang w:eastAsia="ko-KR"/>
        </w:rPr>
        <w:t>plate by pipetting 1 mL of M9 buffer</w:t>
      </w:r>
      <w:r w:rsidR="000A2E94" w:rsidRPr="000F6A5A">
        <w:rPr>
          <w:rFonts w:ascii="Times New Roman" w:hAnsi="Times New Roman" w:cs="Times New Roman"/>
          <w:color w:val="auto"/>
          <w:lang w:eastAsia="ko-KR"/>
        </w:rPr>
        <w:t xml:space="preserve">. </w:t>
      </w:r>
      <w:r w:rsidR="000214D7" w:rsidRPr="000F6A5A">
        <w:rPr>
          <w:rFonts w:ascii="Times New Roman" w:hAnsi="Times New Roman" w:cs="Times New Roman"/>
          <w:color w:val="auto"/>
          <w:lang w:eastAsia="ko-KR"/>
        </w:rPr>
        <w:t xml:space="preserve">Harvest worms before bacterial </w:t>
      </w:r>
      <w:r w:rsidR="009B47FB" w:rsidRPr="000F6A5A">
        <w:rPr>
          <w:rFonts w:ascii="Times New Roman" w:hAnsi="Times New Roman" w:cs="Times New Roman"/>
          <w:color w:val="auto"/>
          <w:lang w:eastAsia="ko-KR"/>
        </w:rPr>
        <w:t xml:space="preserve">food is </w:t>
      </w:r>
      <w:r w:rsidR="000214D7" w:rsidRPr="000F6A5A">
        <w:rPr>
          <w:rFonts w:ascii="Times New Roman" w:hAnsi="Times New Roman" w:cs="Times New Roman"/>
          <w:color w:val="auto"/>
          <w:lang w:eastAsia="ko-KR"/>
        </w:rPr>
        <w:t xml:space="preserve">depleted. </w:t>
      </w:r>
    </w:p>
    <w:p w14:paraId="66E45524" w14:textId="199CEFC5" w:rsidR="000A2E94"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rPr>
        <w:t>3.2.2)</w:t>
      </w:r>
      <w:r w:rsidR="000A2E94" w:rsidRPr="000F6A5A">
        <w:rPr>
          <w:rFonts w:ascii="Times New Roman" w:hAnsi="Times New Roman" w:cs="Times New Roman"/>
          <w:color w:val="auto"/>
          <w:lang w:eastAsia="ko-KR"/>
        </w:rPr>
        <w:t xml:space="preserve"> Wash the worms from any bacteria</w:t>
      </w:r>
      <w:r w:rsidR="00841268" w:rsidRPr="000F6A5A">
        <w:rPr>
          <w:rFonts w:ascii="Times New Roman" w:hAnsi="Times New Roman" w:cs="Times New Roman"/>
          <w:color w:val="auto"/>
          <w:lang w:eastAsia="ko-KR"/>
        </w:rPr>
        <w:t xml:space="preserve"> </w:t>
      </w:r>
      <w:r w:rsidR="000A2E94" w:rsidRPr="000F6A5A">
        <w:rPr>
          <w:rFonts w:ascii="Times New Roman" w:hAnsi="Times New Roman" w:cs="Times New Roman"/>
          <w:color w:val="auto"/>
          <w:lang w:eastAsia="ko-KR"/>
        </w:rPr>
        <w:t>with M9</w:t>
      </w:r>
      <w:r w:rsidR="00413015" w:rsidRPr="000F6A5A">
        <w:rPr>
          <w:rFonts w:ascii="Times New Roman" w:hAnsi="Times New Roman" w:cs="Times New Roman"/>
          <w:color w:val="auto"/>
          <w:lang w:eastAsia="ko-KR"/>
        </w:rPr>
        <w:t xml:space="preserve"> buffer</w:t>
      </w:r>
      <w:r w:rsidR="00EA711F" w:rsidRPr="000F6A5A">
        <w:rPr>
          <w:rFonts w:ascii="Times New Roman" w:hAnsi="Times New Roman" w:cs="Times New Roman"/>
          <w:color w:val="auto"/>
          <w:lang w:eastAsia="ko-KR"/>
        </w:rPr>
        <w:t>,</w:t>
      </w:r>
      <w:r w:rsidR="000A2E94" w:rsidRPr="000F6A5A">
        <w:rPr>
          <w:rFonts w:ascii="Times New Roman" w:hAnsi="Times New Roman" w:cs="Times New Roman"/>
          <w:color w:val="auto"/>
          <w:lang w:eastAsia="ko-KR"/>
        </w:rPr>
        <w:t xml:space="preserve"> 2 times.</w:t>
      </w:r>
      <w:r w:rsidRPr="000F6A5A">
        <w:rPr>
          <w:rFonts w:ascii="Times New Roman" w:hAnsi="Times New Roman" w:cs="Times New Roman"/>
          <w:color w:val="auto"/>
          <w:lang w:eastAsia="ko-KR"/>
        </w:rPr>
        <w:t xml:space="preserve"> </w:t>
      </w:r>
      <w:r w:rsidR="009B47FB" w:rsidRPr="000F6A5A">
        <w:rPr>
          <w:rFonts w:ascii="Times New Roman" w:hAnsi="Times New Roman" w:cs="Times New Roman"/>
          <w:color w:val="auto"/>
          <w:lang w:eastAsia="ko-KR"/>
        </w:rPr>
        <w:t xml:space="preserve">Note: </w:t>
      </w:r>
      <w:r w:rsidR="000A2E94" w:rsidRPr="000F6A5A">
        <w:rPr>
          <w:rFonts w:ascii="Times New Roman" w:hAnsi="Times New Roman" w:cs="Times New Roman"/>
          <w:color w:val="auto"/>
          <w:lang w:eastAsia="ko-KR"/>
        </w:rPr>
        <w:t xml:space="preserve">Residual bacteria may interfere </w:t>
      </w:r>
      <w:r w:rsidR="006A7E02" w:rsidRPr="000F6A5A">
        <w:rPr>
          <w:rFonts w:ascii="Times New Roman" w:hAnsi="Times New Roman" w:cs="Times New Roman"/>
          <w:color w:val="auto"/>
          <w:lang w:eastAsia="ko-KR"/>
        </w:rPr>
        <w:t xml:space="preserve">with </w:t>
      </w:r>
      <w:r w:rsidR="000A2E94" w:rsidRPr="000F6A5A">
        <w:rPr>
          <w:rFonts w:ascii="Times New Roman" w:hAnsi="Times New Roman" w:cs="Times New Roman"/>
          <w:color w:val="auto"/>
          <w:lang w:eastAsia="ko-KR"/>
        </w:rPr>
        <w:t>the di</w:t>
      </w:r>
      <w:r w:rsidR="001C6FDB" w:rsidRPr="000F6A5A">
        <w:rPr>
          <w:rFonts w:ascii="Times New Roman" w:hAnsi="Times New Roman" w:cs="Times New Roman"/>
          <w:color w:val="auto"/>
          <w:lang w:eastAsia="ko-KR"/>
        </w:rPr>
        <w:t>s</w:t>
      </w:r>
      <w:r w:rsidR="000A2E94" w:rsidRPr="000F6A5A">
        <w:rPr>
          <w:rFonts w:ascii="Times New Roman" w:hAnsi="Times New Roman" w:cs="Times New Roman"/>
          <w:color w:val="auto"/>
          <w:lang w:eastAsia="ko-KR"/>
        </w:rPr>
        <w:t>sected gonads from sticking to polylysine coa</w:t>
      </w:r>
      <w:r w:rsidR="001C6FDB" w:rsidRPr="000F6A5A">
        <w:rPr>
          <w:rFonts w:ascii="Times New Roman" w:hAnsi="Times New Roman" w:cs="Times New Roman"/>
          <w:color w:val="auto"/>
          <w:lang w:eastAsia="ko-KR"/>
        </w:rPr>
        <w:t>t</w:t>
      </w:r>
      <w:r w:rsidR="000A2E94" w:rsidRPr="000F6A5A">
        <w:rPr>
          <w:rFonts w:ascii="Times New Roman" w:hAnsi="Times New Roman" w:cs="Times New Roman"/>
          <w:color w:val="auto"/>
          <w:lang w:eastAsia="ko-KR"/>
        </w:rPr>
        <w:t xml:space="preserve">ed slides. </w:t>
      </w:r>
    </w:p>
    <w:p w14:paraId="60A33977" w14:textId="0E7C1671" w:rsidR="000A2E94"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3.2.3)</w:t>
      </w:r>
      <w:r w:rsidR="000A2E94" w:rsidRPr="000F6A5A">
        <w:rPr>
          <w:rFonts w:ascii="Times New Roman" w:hAnsi="Times New Roman" w:cs="Times New Roman"/>
          <w:color w:val="auto"/>
          <w:lang w:eastAsia="ko-KR"/>
        </w:rPr>
        <w:t xml:space="preserve"> </w:t>
      </w:r>
      <w:r w:rsidR="00DE2465" w:rsidRPr="000F6A5A">
        <w:rPr>
          <w:rFonts w:ascii="Times New Roman" w:hAnsi="Times New Roman" w:cs="Times New Roman"/>
          <w:color w:val="auto"/>
          <w:lang w:eastAsia="ko-KR"/>
        </w:rPr>
        <w:t>Pellet the worms by centrifugation</w:t>
      </w:r>
      <w:r w:rsidR="000214D7" w:rsidRPr="000F6A5A">
        <w:rPr>
          <w:rFonts w:ascii="Times New Roman" w:hAnsi="Times New Roman" w:cs="Times New Roman"/>
          <w:color w:val="auto"/>
          <w:lang w:eastAsia="ko-KR"/>
        </w:rPr>
        <w:t xml:space="preserve"> at 300 x g. Remove M9 and transfer the</w:t>
      </w:r>
      <w:r w:rsidR="000A2E94" w:rsidRPr="000F6A5A">
        <w:rPr>
          <w:rFonts w:ascii="Times New Roman" w:hAnsi="Times New Roman" w:cs="Times New Roman"/>
          <w:color w:val="auto"/>
          <w:lang w:eastAsia="ko-KR"/>
        </w:rPr>
        <w:t xml:space="preserve"> worms </w:t>
      </w:r>
      <w:r w:rsidR="000214D7" w:rsidRPr="000F6A5A">
        <w:rPr>
          <w:rFonts w:ascii="Times New Roman" w:hAnsi="Times New Roman" w:cs="Times New Roman"/>
          <w:color w:val="auto"/>
          <w:lang w:eastAsia="ko-KR"/>
        </w:rPr>
        <w:t xml:space="preserve">to </w:t>
      </w:r>
      <w:r w:rsidR="000A2E94" w:rsidRPr="000F6A5A">
        <w:rPr>
          <w:rFonts w:ascii="Times New Roman" w:hAnsi="Times New Roman" w:cs="Times New Roman"/>
          <w:color w:val="auto"/>
          <w:lang w:eastAsia="ko-KR"/>
        </w:rPr>
        <w:t xml:space="preserve">the empty </w:t>
      </w:r>
      <w:r w:rsidR="000214D7" w:rsidRPr="000F6A5A">
        <w:rPr>
          <w:rFonts w:ascii="Times New Roman" w:hAnsi="Times New Roman" w:cs="Times New Roman"/>
          <w:color w:val="auto"/>
          <w:lang w:eastAsia="ko-KR"/>
        </w:rPr>
        <w:t>NGM p</w:t>
      </w:r>
      <w:r w:rsidR="000A2E94" w:rsidRPr="000F6A5A">
        <w:rPr>
          <w:rFonts w:ascii="Times New Roman" w:hAnsi="Times New Roman" w:cs="Times New Roman"/>
          <w:color w:val="auto"/>
          <w:lang w:eastAsia="ko-KR"/>
        </w:rPr>
        <w:t>late</w:t>
      </w:r>
      <w:r w:rsidR="000214D7" w:rsidRPr="000F6A5A">
        <w:rPr>
          <w:rFonts w:ascii="Times New Roman" w:hAnsi="Times New Roman" w:cs="Times New Roman"/>
          <w:color w:val="auto"/>
          <w:lang w:eastAsia="ko-KR"/>
        </w:rPr>
        <w:t xml:space="preserve"> by micropipette</w:t>
      </w:r>
      <w:r w:rsidR="000A2E94" w:rsidRPr="000F6A5A">
        <w:rPr>
          <w:rFonts w:ascii="Times New Roman" w:hAnsi="Times New Roman" w:cs="Times New Roman"/>
          <w:color w:val="auto"/>
          <w:lang w:eastAsia="ko-KR"/>
        </w:rPr>
        <w:t>.</w:t>
      </w:r>
    </w:p>
    <w:p w14:paraId="70E07FF1" w14:textId="34A71569" w:rsidR="000A2E94"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3.2.4)</w:t>
      </w:r>
      <w:r w:rsidR="000A2E94" w:rsidRPr="000F6A5A">
        <w:rPr>
          <w:rFonts w:ascii="Times New Roman" w:hAnsi="Times New Roman" w:cs="Times New Roman"/>
          <w:color w:val="auto"/>
          <w:lang w:eastAsia="ko-KR"/>
        </w:rPr>
        <w:t xml:space="preserve"> Add </w:t>
      </w:r>
      <w:r w:rsidR="004F0596" w:rsidRPr="000F6A5A">
        <w:rPr>
          <w:rFonts w:ascii="Times New Roman" w:hAnsi="Times New Roman" w:cs="Times New Roman"/>
          <w:color w:val="auto"/>
          <w:lang w:eastAsia="ko-KR"/>
        </w:rPr>
        <w:t xml:space="preserve">30 </w:t>
      </w:r>
      <w:r w:rsidR="005B3D96" w:rsidRPr="000F6A5A">
        <w:rPr>
          <w:rFonts w:ascii="Times New Roman" w:hAnsi="Times New Roman" w:cs="Times New Roman"/>
          <w:color w:val="auto"/>
        </w:rPr>
        <w:t>µL</w:t>
      </w:r>
      <w:r w:rsidR="001C6FDB" w:rsidRPr="000F6A5A" w:rsidDel="004F0596">
        <w:rPr>
          <w:rFonts w:ascii="Times New Roman" w:hAnsi="Times New Roman" w:cs="Times New Roman"/>
          <w:color w:val="auto"/>
          <w:lang w:eastAsia="ko-KR"/>
        </w:rPr>
        <w:t xml:space="preserve"> </w:t>
      </w:r>
      <w:r w:rsidR="000A2E94" w:rsidRPr="000F6A5A">
        <w:rPr>
          <w:rFonts w:ascii="Times New Roman" w:hAnsi="Times New Roman" w:cs="Times New Roman"/>
          <w:color w:val="auto"/>
          <w:lang w:eastAsia="ko-KR"/>
        </w:rPr>
        <w:t xml:space="preserve">of M9 </w:t>
      </w:r>
      <w:r w:rsidR="00DC167A" w:rsidRPr="000F6A5A">
        <w:rPr>
          <w:rFonts w:ascii="Times New Roman" w:hAnsi="Times New Roman" w:cs="Times New Roman"/>
          <w:color w:val="auto"/>
          <w:lang w:eastAsia="ko-KR"/>
        </w:rPr>
        <w:t xml:space="preserve">buffer </w:t>
      </w:r>
      <w:r w:rsidR="000A2E94" w:rsidRPr="000F6A5A">
        <w:rPr>
          <w:rFonts w:ascii="Times New Roman" w:hAnsi="Times New Roman" w:cs="Times New Roman"/>
          <w:color w:val="auto"/>
          <w:lang w:eastAsia="ko-KR"/>
        </w:rPr>
        <w:t>containing 2</w:t>
      </w:r>
      <w:r w:rsidR="00827E19" w:rsidRPr="000F6A5A">
        <w:rPr>
          <w:rFonts w:ascii="Times New Roman" w:hAnsi="Times New Roman" w:cs="Times New Roman"/>
          <w:color w:val="auto"/>
          <w:lang w:eastAsia="ko-KR"/>
        </w:rPr>
        <w:t xml:space="preserve"> </w:t>
      </w:r>
      <w:r w:rsidR="000A2E94" w:rsidRPr="000F6A5A">
        <w:rPr>
          <w:rFonts w:ascii="Times New Roman" w:hAnsi="Times New Roman" w:cs="Times New Roman"/>
          <w:color w:val="auto"/>
          <w:lang w:eastAsia="ko-KR"/>
        </w:rPr>
        <w:t>mM levamisole on a well of polylysine treated slide.</w:t>
      </w:r>
    </w:p>
    <w:p w14:paraId="75D56327" w14:textId="0D978AC9" w:rsidR="004D46A2"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3.2.</w:t>
      </w:r>
      <w:r w:rsidR="000A2E94" w:rsidRPr="000F6A5A">
        <w:rPr>
          <w:rFonts w:ascii="Times New Roman" w:hAnsi="Times New Roman" w:cs="Times New Roman"/>
          <w:color w:val="auto"/>
          <w:lang w:eastAsia="ko-KR"/>
        </w:rPr>
        <w:t>5</w:t>
      </w:r>
      <w:r w:rsidRPr="000F6A5A">
        <w:rPr>
          <w:rFonts w:ascii="Times New Roman" w:hAnsi="Times New Roman" w:cs="Times New Roman"/>
          <w:color w:val="auto"/>
          <w:lang w:eastAsia="ko-KR"/>
        </w:rPr>
        <w:t>)</w:t>
      </w:r>
      <w:r w:rsidR="000A2E94" w:rsidRPr="000F6A5A">
        <w:rPr>
          <w:rFonts w:ascii="Times New Roman" w:hAnsi="Times New Roman" w:cs="Times New Roman"/>
          <w:color w:val="auto"/>
          <w:lang w:eastAsia="ko-KR"/>
        </w:rPr>
        <w:t xml:space="preserve"> </w:t>
      </w:r>
      <w:r w:rsidR="004D46A2" w:rsidRPr="000F6A5A">
        <w:rPr>
          <w:rFonts w:ascii="Times New Roman" w:hAnsi="Times New Roman" w:cs="Times New Roman"/>
          <w:color w:val="auto"/>
          <w:lang w:eastAsia="ko-KR"/>
        </w:rPr>
        <w:t xml:space="preserve">Add 500 </w:t>
      </w:r>
      <w:r w:rsidR="004D46A2" w:rsidRPr="000F6A5A">
        <w:rPr>
          <w:rFonts w:ascii="Times New Roman" w:hAnsi="Times New Roman" w:cs="Times New Roman"/>
          <w:color w:val="auto"/>
        </w:rPr>
        <w:t xml:space="preserve">µL of M9 </w:t>
      </w:r>
      <w:r w:rsidR="004B0C76" w:rsidRPr="000F6A5A">
        <w:rPr>
          <w:rFonts w:ascii="Times New Roman" w:hAnsi="Times New Roman" w:cs="Times New Roman"/>
          <w:color w:val="auto"/>
        </w:rPr>
        <w:t xml:space="preserve">buffer </w:t>
      </w:r>
      <w:r w:rsidR="008848E7" w:rsidRPr="000F6A5A">
        <w:rPr>
          <w:rFonts w:ascii="Times New Roman" w:hAnsi="Times New Roman" w:cs="Times New Roman"/>
          <w:color w:val="auto"/>
        </w:rPr>
        <w:t>to a</w:t>
      </w:r>
      <w:r w:rsidR="004D46A2" w:rsidRPr="000F6A5A">
        <w:rPr>
          <w:rFonts w:ascii="Times New Roman" w:hAnsi="Times New Roman" w:cs="Times New Roman"/>
          <w:color w:val="auto"/>
        </w:rPr>
        <w:t xml:space="preserve"> 1 mL tube. Use this buffer to transfer the worms by mouth pipette.</w:t>
      </w:r>
    </w:p>
    <w:p w14:paraId="141AEE37" w14:textId="07D91C6A" w:rsidR="004D46A2"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3.2.6) </w:t>
      </w:r>
      <w:r w:rsidR="000A2E94" w:rsidRPr="000F6A5A">
        <w:rPr>
          <w:rFonts w:ascii="Times New Roman" w:hAnsi="Times New Roman" w:cs="Times New Roman"/>
          <w:color w:val="auto"/>
          <w:lang w:eastAsia="ko-KR"/>
        </w:rPr>
        <w:t xml:space="preserve">Fill </w:t>
      </w:r>
      <w:r w:rsidR="004D46A2" w:rsidRPr="000F6A5A">
        <w:rPr>
          <w:rFonts w:ascii="Times New Roman" w:hAnsi="Times New Roman" w:cs="Times New Roman"/>
          <w:color w:val="auto"/>
          <w:lang w:eastAsia="ko-KR"/>
        </w:rPr>
        <w:t xml:space="preserve">the tip of </w:t>
      </w:r>
      <w:r w:rsidR="004B2A83" w:rsidRPr="000F6A5A">
        <w:rPr>
          <w:rFonts w:ascii="Times New Roman" w:hAnsi="Times New Roman" w:cs="Times New Roman"/>
          <w:color w:val="auto"/>
          <w:lang w:eastAsia="ko-KR"/>
        </w:rPr>
        <w:t xml:space="preserve">the </w:t>
      </w:r>
      <w:r w:rsidR="000A2E94" w:rsidRPr="000F6A5A">
        <w:rPr>
          <w:rFonts w:ascii="Times New Roman" w:hAnsi="Times New Roman" w:cs="Times New Roman"/>
          <w:color w:val="auto"/>
          <w:lang w:eastAsia="ko-KR"/>
        </w:rPr>
        <w:t>mouth pipette with M9</w:t>
      </w:r>
      <w:r w:rsidR="004D46A2" w:rsidRPr="000F6A5A">
        <w:rPr>
          <w:rFonts w:ascii="Times New Roman" w:hAnsi="Times New Roman" w:cs="Times New Roman"/>
          <w:color w:val="auto"/>
          <w:lang w:eastAsia="ko-KR"/>
        </w:rPr>
        <w:t xml:space="preserve"> </w:t>
      </w:r>
      <w:r w:rsidR="00C627A1" w:rsidRPr="000F6A5A">
        <w:rPr>
          <w:rFonts w:ascii="Times New Roman" w:hAnsi="Times New Roman" w:cs="Times New Roman"/>
          <w:color w:val="auto"/>
          <w:lang w:eastAsia="ko-KR"/>
        </w:rPr>
        <w:t xml:space="preserve">buffer </w:t>
      </w:r>
      <w:r w:rsidR="00C56D33" w:rsidRPr="000F6A5A">
        <w:rPr>
          <w:rFonts w:ascii="Times New Roman" w:hAnsi="Times New Roman" w:cs="Times New Roman"/>
          <w:color w:val="auto"/>
          <w:lang w:eastAsia="ko-KR"/>
        </w:rPr>
        <w:t>by placing a</w:t>
      </w:r>
      <w:r w:rsidR="004D46A2" w:rsidRPr="000F6A5A">
        <w:rPr>
          <w:rFonts w:ascii="Times New Roman" w:hAnsi="Times New Roman" w:cs="Times New Roman"/>
          <w:color w:val="auto"/>
          <w:lang w:eastAsia="ko-KR"/>
        </w:rPr>
        <w:t xml:space="preserve"> capillary </w:t>
      </w:r>
      <w:r w:rsidR="004B2A83" w:rsidRPr="000F6A5A">
        <w:rPr>
          <w:rFonts w:ascii="Times New Roman" w:hAnsi="Times New Roman" w:cs="Times New Roman"/>
          <w:color w:val="auto"/>
          <w:lang w:eastAsia="ko-KR"/>
        </w:rPr>
        <w:t xml:space="preserve">in the </w:t>
      </w:r>
      <w:r w:rsidR="004D46A2" w:rsidRPr="000F6A5A">
        <w:rPr>
          <w:rFonts w:ascii="Times New Roman" w:hAnsi="Times New Roman" w:cs="Times New Roman"/>
          <w:color w:val="auto"/>
          <w:lang w:eastAsia="ko-KR"/>
        </w:rPr>
        <w:t>1 mL tube</w:t>
      </w:r>
      <w:r w:rsidR="00B062B3" w:rsidRPr="000F6A5A">
        <w:rPr>
          <w:rFonts w:ascii="Times New Roman" w:hAnsi="Times New Roman" w:cs="Times New Roman"/>
          <w:color w:val="auto"/>
          <w:lang w:eastAsia="ko-KR"/>
        </w:rPr>
        <w:t xml:space="preserve"> </w:t>
      </w:r>
      <w:r w:rsidR="004B2A83" w:rsidRPr="000F6A5A">
        <w:rPr>
          <w:rFonts w:ascii="Times New Roman" w:hAnsi="Times New Roman" w:cs="Times New Roman"/>
          <w:color w:val="auto"/>
          <w:lang w:eastAsia="ko-KR"/>
        </w:rPr>
        <w:t>containing the</w:t>
      </w:r>
      <w:r w:rsidR="00B062B3" w:rsidRPr="000F6A5A">
        <w:rPr>
          <w:rFonts w:ascii="Times New Roman" w:hAnsi="Times New Roman" w:cs="Times New Roman"/>
          <w:color w:val="auto"/>
          <w:lang w:eastAsia="ko-KR"/>
        </w:rPr>
        <w:t xml:space="preserve"> M9 </w:t>
      </w:r>
      <w:r w:rsidR="004B2A83" w:rsidRPr="000F6A5A">
        <w:rPr>
          <w:rFonts w:ascii="Times New Roman" w:hAnsi="Times New Roman" w:cs="Times New Roman"/>
          <w:color w:val="auto"/>
          <w:lang w:eastAsia="ko-KR"/>
        </w:rPr>
        <w:t>buffer</w:t>
      </w:r>
      <w:r w:rsidR="000A2E94" w:rsidRPr="000F6A5A">
        <w:rPr>
          <w:rFonts w:ascii="Times New Roman" w:hAnsi="Times New Roman" w:cs="Times New Roman"/>
          <w:color w:val="auto"/>
          <w:lang w:eastAsia="ko-KR"/>
        </w:rPr>
        <w:t>.</w:t>
      </w:r>
      <w:r w:rsidR="004D46A2" w:rsidRPr="000F6A5A">
        <w:rPr>
          <w:rFonts w:ascii="Times New Roman" w:hAnsi="Times New Roman" w:cs="Times New Roman"/>
          <w:color w:val="auto"/>
          <w:lang w:eastAsia="ko-KR"/>
        </w:rPr>
        <w:t xml:space="preserve"> </w:t>
      </w:r>
    </w:p>
    <w:p w14:paraId="255E6F47" w14:textId="55A3E9B2" w:rsidR="004967A6"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3.2.7) </w:t>
      </w:r>
      <w:r w:rsidR="004D46A2" w:rsidRPr="000F6A5A">
        <w:rPr>
          <w:rFonts w:ascii="Times New Roman" w:hAnsi="Times New Roman" w:cs="Times New Roman"/>
          <w:color w:val="auto"/>
          <w:lang w:eastAsia="ko-KR"/>
        </w:rPr>
        <w:t>Under dissecting microscope, put the tip of mouth pipette just in front of the head of adult worm</w:t>
      </w:r>
      <w:r w:rsidR="004967A6" w:rsidRPr="000F6A5A">
        <w:rPr>
          <w:rFonts w:ascii="Times New Roman" w:hAnsi="Times New Roman" w:cs="Times New Roman"/>
          <w:color w:val="auto"/>
          <w:lang w:eastAsia="ko-KR"/>
        </w:rPr>
        <w:t xml:space="preserve"> </w:t>
      </w:r>
      <w:r w:rsidR="004D46A2" w:rsidRPr="000F6A5A">
        <w:rPr>
          <w:rFonts w:ascii="Times New Roman" w:hAnsi="Times New Roman" w:cs="Times New Roman"/>
          <w:color w:val="auto"/>
          <w:lang w:eastAsia="ko-KR"/>
        </w:rPr>
        <w:t>and drag mouth pipette so that the head of worms enters the mouth pipette</w:t>
      </w:r>
      <w:r w:rsidR="004967A6" w:rsidRPr="000F6A5A">
        <w:rPr>
          <w:rFonts w:ascii="Times New Roman" w:hAnsi="Times New Roman" w:cs="Times New Roman"/>
          <w:color w:val="auto"/>
          <w:lang w:eastAsia="ko-KR"/>
        </w:rPr>
        <w:t>.</w:t>
      </w:r>
      <w:r w:rsidRPr="000F6A5A">
        <w:rPr>
          <w:rFonts w:ascii="Times New Roman" w:hAnsi="Times New Roman" w:cs="Times New Roman"/>
          <w:color w:val="auto"/>
          <w:lang w:eastAsia="ko-KR"/>
        </w:rPr>
        <w:t xml:space="preserve"> </w:t>
      </w:r>
      <w:r w:rsidR="004967A6" w:rsidRPr="000F6A5A">
        <w:rPr>
          <w:rFonts w:ascii="Times New Roman" w:hAnsi="Times New Roman" w:cs="Times New Roman"/>
          <w:color w:val="auto"/>
          <w:lang w:eastAsia="ko-KR"/>
        </w:rPr>
        <w:t xml:space="preserve">Once the head of worms enters the tip, the entire body of worm will be drawn into the tip. </w:t>
      </w:r>
    </w:p>
    <w:p w14:paraId="6F992819" w14:textId="45FDEA45" w:rsidR="000A2E94"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3.2.8) </w:t>
      </w:r>
      <w:r w:rsidR="000A2E94" w:rsidRPr="000F6A5A">
        <w:rPr>
          <w:rFonts w:ascii="Times New Roman" w:hAnsi="Times New Roman" w:cs="Times New Roman"/>
          <w:color w:val="auto"/>
          <w:lang w:eastAsia="ko-KR"/>
        </w:rPr>
        <w:t>Transfer the worms to the</w:t>
      </w:r>
      <w:r w:rsidR="004967A6" w:rsidRPr="000F6A5A">
        <w:rPr>
          <w:rFonts w:ascii="Times New Roman" w:hAnsi="Times New Roman" w:cs="Times New Roman"/>
          <w:color w:val="auto"/>
          <w:lang w:eastAsia="ko-KR"/>
        </w:rPr>
        <w:t xml:space="preserve"> polylysine coated</w:t>
      </w:r>
      <w:r w:rsidR="000A2E94" w:rsidRPr="000F6A5A">
        <w:rPr>
          <w:rFonts w:ascii="Times New Roman" w:hAnsi="Times New Roman" w:cs="Times New Roman"/>
          <w:color w:val="auto"/>
          <w:lang w:eastAsia="ko-KR"/>
        </w:rPr>
        <w:t xml:space="preserve"> slide using mouth pipette.</w:t>
      </w:r>
    </w:p>
    <w:p w14:paraId="006BC842" w14:textId="77777777" w:rsidR="004824B5"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3.2.9) </w:t>
      </w:r>
      <w:r w:rsidR="000A2E94" w:rsidRPr="000F6A5A">
        <w:rPr>
          <w:rFonts w:ascii="Times New Roman" w:hAnsi="Times New Roman" w:cs="Times New Roman"/>
          <w:color w:val="auto"/>
          <w:lang w:eastAsia="ko-KR"/>
        </w:rPr>
        <w:t>Using</w:t>
      </w:r>
      <w:r w:rsidR="004F0596" w:rsidRPr="000F6A5A">
        <w:rPr>
          <w:rFonts w:ascii="Times New Roman" w:hAnsi="Times New Roman" w:cs="Times New Roman"/>
          <w:color w:val="auto"/>
          <w:lang w:eastAsia="ko-KR"/>
        </w:rPr>
        <w:t xml:space="preserve"> a</w:t>
      </w:r>
      <w:r w:rsidR="000A2E94" w:rsidRPr="000F6A5A">
        <w:rPr>
          <w:rFonts w:ascii="Times New Roman" w:hAnsi="Times New Roman" w:cs="Times New Roman"/>
          <w:color w:val="auto"/>
          <w:lang w:eastAsia="ko-KR"/>
        </w:rPr>
        <w:t xml:space="preserve"> razor, cut off the head </w:t>
      </w:r>
      <w:r w:rsidR="004F0596" w:rsidRPr="000F6A5A">
        <w:rPr>
          <w:rFonts w:ascii="Times New Roman" w:hAnsi="Times New Roman" w:cs="Times New Roman"/>
          <w:color w:val="auto"/>
          <w:lang w:eastAsia="ko-KR"/>
        </w:rPr>
        <w:t>or the tip of the tail of worms</w:t>
      </w:r>
      <w:r w:rsidR="004967A6" w:rsidRPr="000F6A5A">
        <w:rPr>
          <w:rFonts w:ascii="Times New Roman" w:hAnsi="Times New Roman" w:cs="Times New Roman"/>
          <w:color w:val="auto"/>
          <w:lang w:eastAsia="ko-KR"/>
        </w:rPr>
        <w:t xml:space="preserve"> on the slide</w:t>
      </w:r>
      <w:r w:rsidR="004F0596" w:rsidRPr="000F6A5A">
        <w:rPr>
          <w:rFonts w:ascii="Times New Roman" w:hAnsi="Times New Roman" w:cs="Times New Roman"/>
          <w:color w:val="auto"/>
          <w:lang w:eastAsia="ko-KR"/>
        </w:rPr>
        <w:t>.</w:t>
      </w:r>
      <w:r w:rsidR="00AB3779" w:rsidRPr="000F6A5A">
        <w:rPr>
          <w:rFonts w:ascii="Times New Roman" w:hAnsi="Times New Roman" w:cs="Times New Roman"/>
          <w:color w:val="auto"/>
          <w:lang w:eastAsia="ko-KR"/>
        </w:rPr>
        <w:t xml:space="preserve"> </w:t>
      </w:r>
      <w:r w:rsidR="004967A6" w:rsidRPr="000F6A5A">
        <w:rPr>
          <w:rFonts w:ascii="Times New Roman" w:hAnsi="Times New Roman" w:cs="Times New Roman"/>
          <w:color w:val="auto"/>
          <w:lang w:eastAsia="ko-KR"/>
        </w:rPr>
        <w:t>When the worm is cut, the gonads will pop out. G</w:t>
      </w:r>
      <w:r w:rsidR="000A2E94" w:rsidRPr="000F6A5A">
        <w:rPr>
          <w:rFonts w:ascii="Times New Roman" w:hAnsi="Times New Roman" w:cs="Times New Roman"/>
          <w:color w:val="auto"/>
          <w:lang w:eastAsia="ko-KR"/>
        </w:rPr>
        <w:t>onads will stick to the slides.</w:t>
      </w:r>
      <w:r w:rsidR="00AB3779" w:rsidRPr="000F6A5A">
        <w:rPr>
          <w:rFonts w:ascii="Times New Roman" w:hAnsi="Times New Roman" w:cs="Times New Roman"/>
          <w:color w:val="auto"/>
          <w:lang w:eastAsia="ko-KR"/>
        </w:rPr>
        <w:t xml:space="preserve"> </w:t>
      </w:r>
    </w:p>
    <w:p w14:paraId="767D8B32" w14:textId="63F084E4" w:rsidR="000A2E94" w:rsidRPr="000F6A5A" w:rsidRDefault="004824B5"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 xml:space="preserve">3.2.9.1) </w:t>
      </w:r>
      <w:r w:rsidR="000A2E94" w:rsidRPr="000F6A5A">
        <w:rPr>
          <w:rFonts w:ascii="Times New Roman" w:hAnsi="Times New Roman" w:cs="Times New Roman"/>
          <w:color w:val="auto"/>
          <w:lang w:eastAsia="ko-KR"/>
        </w:rPr>
        <w:t xml:space="preserve">Prepare at least 30 worms in </w:t>
      </w:r>
      <w:r w:rsidR="00A61FD6" w:rsidRPr="000F6A5A">
        <w:rPr>
          <w:rFonts w:ascii="Times New Roman" w:hAnsi="Times New Roman" w:cs="Times New Roman"/>
          <w:color w:val="auto"/>
          <w:lang w:eastAsia="ko-KR"/>
        </w:rPr>
        <w:t>one</w:t>
      </w:r>
      <w:r w:rsidR="004967A6" w:rsidRPr="000F6A5A">
        <w:rPr>
          <w:rFonts w:ascii="Times New Roman" w:hAnsi="Times New Roman" w:cs="Times New Roman"/>
          <w:color w:val="auto"/>
          <w:lang w:eastAsia="ko-KR"/>
        </w:rPr>
        <w:t xml:space="preserve"> </w:t>
      </w:r>
      <w:r w:rsidR="000A2E94" w:rsidRPr="000F6A5A">
        <w:rPr>
          <w:rFonts w:ascii="Times New Roman" w:hAnsi="Times New Roman" w:cs="Times New Roman"/>
          <w:color w:val="auto"/>
          <w:lang w:eastAsia="ko-KR"/>
        </w:rPr>
        <w:t>well.</w:t>
      </w:r>
      <w:r w:rsidR="004F0596" w:rsidRPr="000F6A5A">
        <w:rPr>
          <w:rFonts w:ascii="Times New Roman" w:hAnsi="Times New Roman" w:cs="Times New Roman"/>
          <w:color w:val="auto"/>
          <w:lang w:eastAsia="ko-KR"/>
        </w:rPr>
        <w:t xml:space="preserve"> </w:t>
      </w:r>
      <w:r w:rsidR="00DA6D23" w:rsidRPr="000F6A5A">
        <w:rPr>
          <w:rFonts w:ascii="Times New Roman" w:hAnsi="Times New Roman" w:cs="Times New Roman"/>
          <w:color w:val="auto"/>
          <w:lang w:eastAsia="ko-KR"/>
        </w:rPr>
        <w:t>More wells can be used for another 30 worms.</w:t>
      </w:r>
    </w:p>
    <w:p w14:paraId="4951E850" w14:textId="5A9F37FC" w:rsidR="000A2E94"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3.2.10)</w:t>
      </w:r>
      <w:r w:rsidR="000A2E94" w:rsidRPr="000F6A5A">
        <w:rPr>
          <w:rFonts w:ascii="Times New Roman" w:hAnsi="Times New Roman" w:cs="Times New Roman"/>
          <w:color w:val="auto"/>
          <w:lang w:eastAsia="ko-KR"/>
        </w:rPr>
        <w:t xml:space="preserve"> Put the slide in the humid chamber and aspirate off the M9 buffer with mouth pipette. </w:t>
      </w:r>
    </w:p>
    <w:p w14:paraId="664A154F" w14:textId="5245AECE" w:rsidR="000A2E94" w:rsidRPr="000F6A5A" w:rsidRDefault="00970DF3"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lang w:eastAsia="ko-KR"/>
        </w:rPr>
        <w:t>3.2.11)</w:t>
      </w:r>
      <w:r w:rsidR="000A2E94" w:rsidRPr="000F6A5A">
        <w:rPr>
          <w:rFonts w:ascii="Times New Roman" w:hAnsi="Times New Roman" w:cs="Times New Roman"/>
          <w:color w:val="auto"/>
          <w:lang w:eastAsia="ko-KR"/>
        </w:rPr>
        <w:t xml:space="preserve"> </w:t>
      </w:r>
      <w:r w:rsidR="005B39C3" w:rsidRPr="000F6A5A">
        <w:rPr>
          <w:rFonts w:ascii="Times New Roman" w:hAnsi="Times New Roman" w:cs="Times New Roman"/>
          <w:color w:val="auto"/>
          <w:lang w:eastAsia="ko-KR"/>
        </w:rPr>
        <w:t xml:space="preserve">Fix the sample </w:t>
      </w:r>
      <w:r w:rsidRPr="000F6A5A">
        <w:rPr>
          <w:rFonts w:ascii="Times New Roman" w:hAnsi="Times New Roman" w:cs="Times New Roman"/>
          <w:color w:val="auto"/>
          <w:lang w:eastAsia="ko-KR"/>
        </w:rPr>
        <w:t>by adding</w:t>
      </w:r>
      <w:r w:rsidR="005B39C3" w:rsidRPr="000F6A5A">
        <w:rPr>
          <w:rFonts w:ascii="Times New Roman" w:hAnsi="Times New Roman" w:cs="Times New Roman"/>
          <w:color w:val="auto"/>
          <w:lang w:eastAsia="ko-KR"/>
        </w:rPr>
        <w:t xml:space="preserve"> </w:t>
      </w:r>
      <w:r w:rsidR="000A2E94" w:rsidRPr="000F6A5A">
        <w:rPr>
          <w:rFonts w:ascii="Times New Roman" w:hAnsi="Times New Roman" w:cs="Times New Roman"/>
          <w:color w:val="auto"/>
          <w:lang w:eastAsia="ko-KR"/>
        </w:rPr>
        <w:t>20</w:t>
      </w:r>
      <w:r w:rsidR="004F0596" w:rsidRPr="000F6A5A">
        <w:rPr>
          <w:rFonts w:ascii="Times New Roman" w:hAnsi="Times New Roman" w:cs="Times New Roman"/>
          <w:color w:val="auto"/>
          <w:lang w:eastAsia="ko-KR"/>
        </w:rPr>
        <w:t xml:space="preserve"> </w:t>
      </w:r>
      <w:r w:rsidR="005B3D96" w:rsidRPr="000F6A5A">
        <w:rPr>
          <w:rFonts w:ascii="Times New Roman" w:hAnsi="Times New Roman" w:cs="Times New Roman"/>
          <w:color w:val="auto"/>
        </w:rPr>
        <w:t>µL</w:t>
      </w:r>
      <w:r w:rsidR="001C6FDB" w:rsidRPr="000F6A5A" w:rsidDel="001C6FDB">
        <w:rPr>
          <w:rFonts w:ascii="Times New Roman" w:hAnsi="Times New Roman" w:cs="Times New Roman"/>
          <w:color w:val="auto"/>
          <w:lang w:eastAsia="ko-KR"/>
        </w:rPr>
        <w:t xml:space="preserve"> </w:t>
      </w:r>
      <w:r w:rsidR="000A2E94" w:rsidRPr="000F6A5A">
        <w:rPr>
          <w:rFonts w:ascii="Times New Roman" w:hAnsi="Times New Roman" w:cs="Times New Roman"/>
          <w:color w:val="auto"/>
          <w:lang w:eastAsia="ko-KR"/>
        </w:rPr>
        <w:t>of 2% PFA</w:t>
      </w:r>
      <w:r w:rsidR="005B39C3" w:rsidRPr="000F6A5A">
        <w:rPr>
          <w:rFonts w:ascii="Times New Roman" w:hAnsi="Times New Roman" w:cs="Times New Roman"/>
          <w:color w:val="auto"/>
          <w:lang w:eastAsia="ko-KR"/>
        </w:rPr>
        <w:t xml:space="preserve"> at RT for 15 min</w:t>
      </w:r>
      <w:r w:rsidRPr="000F6A5A">
        <w:rPr>
          <w:rFonts w:ascii="Times New Roman" w:hAnsi="Times New Roman" w:cs="Times New Roman"/>
          <w:color w:val="auto"/>
          <w:lang w:eastAsia="ko-KR"/>
        </w:rPr>
        <w:t xml:space="preserve"> in the humid chamber</w:t>
      </w:r>
      <w:r w:rsidR="000A2E94" w:rsidRPr="000F6A5A">
        <w:rPr>
          <w:rFonts w:ascii="Times New Roman" w:hAnsi="Times New Roman" w:cs="Times New Roman"/>
          <w:color w:val="auto"/>
          <w:lang w:eastAsia="ko-KR"/>
        </w:rPr>
        <w:t xml:space="preserve">. </w:t>
      </w:r>
    </w:p>
    <w:p w14:paraId="33AA782B" w14:textId="76EA7D61" w:rsidR="006305D7" w:rsidRPr="000F6A5A" w:rsidRDefault="009A3073" w:rsidP="00A832CB">
      <w:pPr>
        <w:pStyle w:val="NormalWeb"/>
        <w:spacing w:before="0" w:beforeAutospacing="0" w:after="240" w:afterAutospacing="0"/>
        <w:rPr>
          <w:rFonts w:ascii="Times New Roman" w:hAnsi="Times New Roman" w:cs="Times New Roman"/>
          <w:b/>
          <w:color w:val="auto"/>
          <w:highlight w:val="yellow"/>
        </w:rPr>
      </w:pPr>
      <w:r w:rsidRPr="000F6A5A">
        <w:rPr>
          <w:rFonts w:ascii="Times New Roman" w:hAnsi="Times New Roman" w:cs="Times New Roman"/>
          <w:b/>
          <w:color w:val="auto"/>
          <w:highlight w:val="yellow"/>
          <w:lang w:eastAsia="ko-KR"/>
        </w:rPr>
        <w:t>4</w:t>
      </w:r>
      <w:r w:rsidR="00DE580D" w:rsidRPr="000F6A5A">
        <w:rPr>
          <w:rFonts w:ascii="Times New Roman" w:hAnsi="Times New Roman" w:cs="Times New Roman"/>
          <w:b/>
          <w:color w:val="auto"/>
          <w:highlight w:val="yellow"/>
          <w:lang w:eastAsia="ko-KR"/>
        </w:rPr>
        <w:t>.</w:t>
      </w:r>
      <w:r w:rsidR="006305D7" w:rsidRPr="000F6A5A">
        <w:rPr>
          <w:rFonts w:ascii="Times New Roman" w:hAnsi="Times New Roman" w:cs="Times New Roman"/>
          <w:b/>
          <w:color w:val="auto"/>
          <w:highlight w:val="yellow"/>
        </w:rPr>
        <w:t xml:space="preserve"> </w:t>
      </w:r>
      <w:r w:rsidR="001F4C9F" w:rsidRPr="000F6A5A">
        <w:rPr>
          <w:rFonts w:ascii="Times New Roman" w:hAnsi="Times New Roman" w:cs="Times New Roman"/>
          <w:b/>
          <w:color w:val="auto"/>
          <w:highlight w:val="yellow"/>
        </w:rPr>
        <w:t>Fixation and Permeab</w:t>
      </w:r>
      <w:r w:rsidR="00670456" w:rsidRPr="000F6A5A">
        <w:rPr>
          <w:rFonts w:ascii="Times New Roman" w:hAnsi="Times New Roman" w:cs="Times New Roman"/>
          <w:b/>
          <w:color w:val="auto"/>
          <w:highlight w:val="yellow"/>
        </w:rPr>
        <w:t>i</w:t>
      </w:r>
      <w:r w:rsidR="001F4C9F" w:rsidRPr="000F6A5A">
        <w:rPr>
          <w:rFonts w:ascii="Times New Roman" w:hAnsi="Times New Roman" w:cs="Times New Roman"/>
          <w:b/>
          <w:color w:val="auto"/>
          <w:highlight w:val="yellow"/>
        </w:rPr>
        <w:t>lization</w:t>
      </w:r>
    </w:p>
    <w:p w14:paraId="38DA4568" w14:textId="6931AB15" w:rsidR="005738A1" w:rsidRPr="000F6A5A" w:rsidRDefault="00672A8C"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4.1)</w:t>
      </w:r>
      <w:r w:rsidR="00837082" w:rsidRPr="000F6A5A">
        <w:rPr>
          <w:rFonts w:ascii="Times New Roman" w:hAnsi="Times New Roman" w:cs="Times New Roman"/>
          <w:color w:val="auto"/>
          <w:highlight w:val="yellow"/>
          <w:lang w:eastAsia="ko-KR"/>
        </w:rPr>
        <w:t xml:space="preserve"> </w:t>
      </w:r>
      <w:r w:rsidR="009F3D50" w:rsidRPr="000F6A5A">
        <w:rPr>
          <w:rFonts w:ascii="Times New Roman" w:hAnsi="Times New Roman" w:cs="Times New Roman"/>
          <w:color w:val="auto"/>
          <w:highlight w:val="yellow"/>
          <w:lang w:eastAsia="ko-KR"/>
        </w:rPr>
        <w:t>Place</w:t>
      </w:r>
      <w:r w:rsidR="00305803" w:rsidRPr="000F6A5A">
        <w:rPr>
          <w:rFonts w:ascii="Times New Roman" w:hAnsi="Times New Roman" w:cs="Times New Roman"/>
          <w:color w:val="auto"/>
          <w:highlight w:val="yellow"/>
          <w:lang w:eastAsia="ko-KR"/>
        </w:rPr>
        <w:t xml:space="preserve"> </w:t>
      </w:r>
      <w:r w:rsidR="009F3D50" w:rsidRPr="000F6A5A">
        <w:rPr>
          <w:rFonts w:ascii="Times New Roman" w:hAnsi="Times New Roman" w:cs="Times New Roman"/>
          <w:color w:val="auto"/>
          <w:highlight w:val="yellow"/>
          <w:lang w:eastAsia="ko-KR"/>
        </w:rPr>
        <w:t xml:space="preserve">an aluminum block on dry ice and store it in a </w:t>
      </w:r>
      <w:r w:rsidR="00305803" w:rsidRPr="000F6A5A">
        <w:rPr>
          <w:rFonts w:ascii="Times New Roman" w:hAnsi="Times New Roman" w:cs="Times New Roman"/>
          <w:color w:val="auto"/>
          <w:highlight w:val="yellow"/>
          <w:lang w:eastAsia="ko-KR"/>
        </w:rPr>
        <w:t>deep freezer (-80</w:t>
      </w:r>
      <w:r w:rsidR="00574B79" w:rsidRPr="000F6A5A">
        <w:rPr>
          <w:rFonts w:ascii="Times New Roman" w:hAnsi="Times New Roman" w:cs="Times New Roman"/>
          <w:color w:val="auto"/>
          <w:highlight w:val="yellow"/>
          <w:lang w:eastAsia="ko-KR"/>
        </w:rPr>
        <w:t xml:space="preserve"> </w:t>
      </w:r>
      <w:r w:rsidR="005B0384" w:rsidRPr="000F6A5A">
        <w:rPr>
          <w:rFonts w:ascii="Times New Roman" w:hAnsi="Times New Roman" w:cs="Times New Roman"/>
          <w:color w:val="auto"/>
          <w:highlight w:val="yellow"/>
          <w:lang w:eastAsia="ko-KR"/>
        </w:rPr>
        <w:sym w:font="Symbol" w:char="F0B0"/>
      </w:r>
      <w:r w:rsidR="005B0384" w:rsidRPr="000F6A5A">
        <w:rPr>
          <w:rFonts w:ascii="Times New Roman" w:hAnsi="Times New Roman" w:cs="Times New Roman"/>
          <w:color w:val="auto"/>
          <w:highlight w:val="yellow"/>
          <w:lang w:eastAsia="ko-KR"/>
        </w:rPr>
        <w:t>C</w:t>
      </w:r>
      <w:r w:rsidR="00305803" w:rsidRPr="000F6A5A">
        <w:rPr>
          <w:rFonts w:ascii="Times New Roman" w:hAnsi="Times New Roman" w:cs="Times New Roman"/>
          <w:color w:val="auto"/>
          <w:highlight w:val="yellow"/>
          <w:lang w:eastAsia="ko-KR"/>
        </w:rPr>
        <w:t>)</w:t>
      </w:r>
      <w:r w:rsidR="00837082" w:rsidRPr="000F6A5A">
        <w:rPr>
          <w:rFonts w:ascii="Times New Roman" w:hAnsi="Times New Roman" w:cs="Times New Roman"/>
          <w:color w:val="auto"/>
          <w:highlight w:val="yellow"/>
          <w:lang w:eastAsia="ko-KR"/>
        </w:rPr>
        <w:t xml:space="preserve">. </w:t>
      </w:r>
      <w:r w:rsidR="009F3D50" w:rsidRPr="000F6A5A">
        <w:rPr>
          <w:rFonts w:ascii="Times New Roman" w:hAnsi="Times New Roman" w:cs="Times New Roman"/>
          <w:color w:val="auto"/>
          <w:highlight w:val="yellow"/>
          <w:lang w:eastAsia="ko-KR"/>
        </w:rPr>
        <w:t xml:space="preserve">Store </w:t>
      </w:r>
      <w:r w:rsidR="005738A1" w:rsidRPr="000F6A5A">
        <w:rPr>
          <w:rFonts w:ascii="Times New Roman" w:hAnsi="Times New Roman" w:cs="Times New Roman"/>
          <w:color w:val="auto"/>
          <w:highlight w:val="yellow"/>
          <w:lang w:eastAsia="ko-KR"/>
        </w:rPr>
        <w:t>methanol and acetone in -20</w:t>
      </w:r>
      <w:r w:rsidR="00574B79" w:rsidRPr="000F6A5A">
        <w:rPr>
          <w:rFonts w:ascii="Times New Roman" w:hAnsi="Times New Roman" w:cs="Times New Roman"/>
          <w:color w:val="auto"/>
          <w:highlight w:val="yellow"/>
          <w:lang w:eastAsia="ko-KR"/>
        </w:rPr>
        <w:t xml:space="preserve"> </w:t>
      </w:r>
      <w:r w:rsidR="005B0384" w:rsidRPr="000F6A5A">
        <w:rPr>
          <w:rFonts w:ascii="Times New Roman" w:hAnsi="Times New Roman" w:cs="Times New Roman"/>
          <w:color w:val="auto"/>
          <w:highlight w:val="yellow"/>
          <w:lang w:eastAsia="ko-KR"/>
        </w:rPr>
        <w:sym w:font="Symbol" w:char="F0B0"/>
      </w:r>
      <w:r w:rsidR="005B0384" w:rsidRPr="000F6A5A">
        <w:rPr>
          <w:rFonts w:ascii="Times New Roman" w:hAnsi="Times New Roman" w:cs="Times New Roman"/>
          <w:color w:val="auto"/>
          <w:highlight w:val="yellow"/>
          <w:lang w:eastAsia="ko-KR"/>
        </w:rPr>
        <w:t>C</w:t>
      </w:r>
      <w:r w:rsidR="005738A1" w:rsidRPr="000F6A5A">
        <w:rPr>
          <w:rFonts w:ascii="Times New Roman" w:hAnsi="Times New Roman" w:cs="Times New Roman"/>
          <w:color w:val="auto"/>
          <w:highlight w:val="yellow"/>
          <w:lang w:eastAsia="ko-KR"/>
        </w:rPr>
        <w:t>.</w:t>
      </w:r>
    </w:p>
    <w:p w14:paraId="79028F1C" w14:textId="261AA3FC" w:rsidR="00214DB5" w:rsidRPr="000F6A5A" w:rsidRDefault="00672A8C"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4.2)</w:t>
      </w:r>
      <w:r w:rsidR="00837082" w:rsidRPr="000F6A5A">
        <w:rPr>
          <w:rFonts w:ascii="Times New Roman" w:hAnsi="Times New Roman" w:cs="Times New Roman"/>
          <w:color w:val="auto"/>
          <w:highlight w:val="yellow"/>
          <w:lang w:eastAsia="ko-KR"/>
        </w:rPr>
        <w:t xml:space="preserve"> </w:t>
      </w:r>
      <w:r w:rsidR="00234E69" w:rsidRPr="000F6A5A">
        <w:rPr>
          <w:rFonts w:ascii="Times New Roman" w:hAnsi="Times New Roman" w:cs="Times New Roman"/>
          <w:color w:val="auto"/>
          <w:highlight w:val="yellow"/>
          <w:lang w:eastAsia="ko-KR"/>
        </w:rPr>
        <w:t>After</w:t>
      </w:r>
      <w:r w:rsidR="00837082" w:rsidRPr="000F6A5A">
        <w:rPr>
          <w:rFonts w:ascii="Times New Roman" w:hAnsi="Times New Roman" w:cs="Times New Roman"/>
          <w:color w:val="auto"/>
          <w:highlight w:val="yellow"/>
          <w:lang w:eastAsia="ko-KR"/>
        </w:rPr>
        <w:t xml:space="preserve"> PFA</w:t>
      </w:r>
      <w:r w:rsidR="00234E69" w:rsidRPr="000F6A5A">
        <w:rPr>
          <w:rFonts w:ascii="Times New Roman" w:hAnsi="Times New Roman" w:cs="Times New Roman"/>
          <w:color w:val="auto"/>
          <w:highlight w:val="yellow"/>
          <w:lang w:eastAsia="ko-KR"/>
        </w:rPr>
        <w:t xml:space="preserve"> fixation</w:t>
      </w:r>
      <w:r w:rsidR="00CF3C4C" w:rsidRPr="000F6A5A">
        <w:rPr>
          <w:rFonts w:ascii="Times New Roman" w:hAnsi="Times New Roman" w:cs="Times New Roman"/>
          <w:color w:val="auto"/>
          <w:highlight w:val="yellow"/>
          <w:lang w:eastAsia="ko-KR"/>
        </w:rPr>
        <w:t xml:space="preserve"> </w:t>
      </w:r>
      <w:r w:rsidR="000203A3" w:rsidRPr="000F6A5A">
        <w:rPr>
          <w:rFonts w:ascii="Times New Roman" w:hAnsi="Times New Roman" w:cs="Times New Roman"/>
          <w:color w:val="auto"/>
          <w:highlight w:val="yellow"/>
          <w:lang w:eastAsia="ko-KR"/>
        </w:rPr>
        <w:t>step 3.1.</w:t>
      </w:r>
      <w:r w:rsidR="00DA6D23" w:rsidRPr="000F6A5A">
        <w:rPr>
          <w:rFonts w:ascii="Times New Roman" w:hAnsi="Times New Roman" w:cs="Times New Roman"/>
          <w:color w:val="auto"/>
          <w:highlight w:val="yellow"/>
          <w:lang w:eastAsia="ko-KR"/>
        </w:rPr>
        <w:t>15</w:t>
      </w:r>
      <w:r w:rsidR="000203A3" w:rsidRPr="000F6A5A">
        <w:rPr>
          <w:rFonts w:ascii="Times New Roman" w:hAnsi="Times New Roman" w:cs="Times New Roman"/>
          <w:color w:val="auto"/>
          <w:highlight w:val="yellow"/>
          <w:lang w:eastAsia="ko-KR"/>
        </w:rPr>
        <w:t xml:space="preserve"> or 3.2.</w:t>
      </w:r>
      <w:r w:rsidR="00DA6D23" w:rsidRPr="000F6A5A">
        <w:rPr>
          <w:rFonts w:ascii="Times New Roman" w:hAnsi="Times New Roman" w:cs="Times New Roman"/>
          <w:color w:val="auto"/>
          <w:highlight w:val="yellow"/>
          <w:lang w:eastAsia="ko-KR"/>
        </w:rPr>
        <w:t>11</w:t>
      </w:r>
      <w:r w:rsidR="00CF3C4C" w:rsidRPr="000F6A5A">
        <w:rPr>
          <w:rFonts w:ascii="Times New Roman" w:hAnsi="Times New Roman" w:cs="Times New Roman"/>
          <w:color w:val="auto"/>
          <w:highlight w:val="yellow"/>
          <w:lang w:eastAsia="ko-KR"/>
        </w:rPr>
        <w:t xml:space="preserve">, </w:t>
      </w:r>
      <w:r w:rsidR="002843E3" w:rsidRPr="000F6A5A">
        <w:rPr>
          <w:rFonts w:ascii="Times New Roman" w:hAnsi="Times New Roman" w:cs="Times New Roman"/>
          <w:color w:val="auto"/>
          <w:highlight w:val="yellow"/>
          <w:lang w:eastAsia="ko-KR"/>
        </w:rPr>
        <w:t>remove fixativ</w:t>
      </w:r>
      <w:r w:rsidR="00837082" w:rsidRPr="000F6A5A">
        <w:rPr>
          <w:rFonts w:ascii="Times New Roman" w:hAnsi="Times New Roman" w:cs="Times New Roman"/>
          <w:color w:val="auto"/>
          <w:highlight w:val="yellow"/>
          <w:lang w:eastAsia="ko-KR"/>
        </w:rPr>
        <w:t xml:space="preserve">e using </w:t>
      </w:r>
      <w:r w:rsidR="00670456" w:rsidRPr="000F6A5A">
        <w:rPr>
          <w:rFonts w:ascii="Times New Roman" w:hAnsi="Times New Roman" w:cs="Times New Roman"/>
          <w:color w:val="auto"/>
          <w:highlight w:val="yellow"/>
          <w:lang w:eastAsia="ko-KR"/>
        </w:rPr>
        <w:t>micro</w:t>
      </w:r>
      <w:r w:rsidR="00837082" w:rsidRPr="000F6A5A">
        <w:rPr>
          <w:rFonts w:ascii="Times New Roman" w:hAnsi="Times New Roman" w:cs="Times New Roman"/>
          <w:color w:val="auto"/>
          <w:highlight w:val="yellow"/>
          <w:lang w:eastAsia="ko-KR"/>
        </w:rPr>
        <w:t>pipette leaving ~</w:t>
      </w:r>
      <w:r w:rsidR="005B39C3" w:rsidRPr="000F6A5A">
        <w:rPr>
          <w:rFonts w:ascii="Times New Roman" w:hAnsi="Times New Roman" w:cs="Times New Roman"/>
          <w:color w:val="auto"/>
          <w:highlight w:val="yellow"/>
          <w:lang w:eastAsia="ko-KR"/>
        </w:rPr>
        <w:t>5</w:t>
      </w:r>
      <w:r w:rsidR="002843E3" w:rsidRPr="000F6A5A">
        <w:rPr>
          <w:rFonts w:ascii="Times New Roman" w:hAnsi="Times New Roman" w:cs="Times New Roman"/>
          <w:color w:val="auto"/>
          <w:highlight w:val="yellow"/>
          <w:lang w:eastAsia="ko-KR"/>
        </w:rPr>
        <w:t xml:space="preserve"> </w:t>
      </w:r>
      <w:r w:rsidR="005B3D96" w:rsidRPr="000F6A5A">
        <w:rPr>
          <w:rFonts w:ascii="Times New Roman" w:hAnsi="Times New Roman" w:cs="Times New Roman"/>
          <w:color w:val="auto"/>
          <w:highlight w:val="yellow"/>
        </w:rPr>
        <w:t>µL</w:t>
      </w:r>
      <w:r w:rsidR="001C6FDB" w:rsidRPr="000F6A5A" w:rsidDel="001C6FDB">
        <w:rPr>
          <w:rFonts w:ascii="Times New Roman" w:hAnsi="Times New Roman" w:cs="Times New Roman"/>
          <w:color w:val="auto"/>
          <w:highlight w:val="yellow"/>
          <w:lang w:eastAsia="ko-KR"/>
        </w:rPr>
        <w:t xml:space="preserve"> </w:t>
      </w:r>
      <w:r w:rsidR="002843E3" w:rsidRPr="000F6A5A">
        <w:rPr>
          <w:rFonts w:ascii="Times New Roman" w:hAnsi="Times New Roman" w:cs="Times New Roman"/>
          <w:color w:val="auto"/>
          <w:highlight w:val="yellow"/>
          <w:lang w:eastAsia="ko-KR"/>
        </w:rPr>
        <w:t xml:space="preserve">of the </w:t>
      </w:r>
      <w:r w:rsidR="00214DB5" w:rsidRPr="000F6A5A">
        <w:rPr>
          <w:rFonts w:ascii="Times New Roman" w:hAnsi="Times New Roman" w:cs="Times New Roman"/>
          <w:color w:val="auto"/>
          <w:highlight w:val="yellow"/>
          <w:lang w:eastAsia="ko-KR"/>
        </w:rPr>
        <w:t>fixative</w:t>
      </w:r>
      <w:r w:rsidR="002843E3" w:rsidRPr="000F6A5A">
        <w:rPr>
          <w:rFonts w:ascii="Times New Roman" w:hAnsi="Times New Roman" w:cs="Times New Roman"/>
          <w:color w:val="auto"/>
          <w:highlight w:val="yellow"/>
          <w:lang w:eastAsia="ko-KR"/>
        </w:rPr>
        <w:t>.</w:t>
      </w:r>
    </w:p>
    <w:p w14:paraId="540E1F93" w14:textId="631F5D6E" w:rsidR="0023237A" w:rsidRPr="000F6A5A" w:rsidRDefault="00672A8C"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4.3) </w:t>
      </w:r>
      <w:r w:rsidR="00214DB5" w:rsidRPr="000F6A5A">
        <w:rPr>
          <w:rFonts w:ascii="Times New Roman" w:hAnsi="Times New Roman" w:cs="Times New Roman"/>
          <w:color w:val="auto"/>
          <w:highlight w:val="yellow"/>
          <w:lang w:eastAsia="ko-KR"/>
        </w:rPr>
        <w:t xml:space="preserve">Put another polylysine coated slide on the </w:t>
      </w:r>
      <w:r w:rsidR="00543948" w:rsidRPr="000F6A5A">
        <w:rPr>
          <w:rFonts w:ascii="Times New Roman" w:hAnsi="Times New Roman" w:cs="Times New Roman"/>
          <w:color w:val="auto"/>
          <w:highlight w:val="yellow"/>
          <w:lang w:eastAsia="ko-KR"/>
        </w:rPr>
        <w:t>sample</w:t>
      </w:r>
      <w:r w:rsidR="002843E3" w:rsidRPr="000F6A5A">
        <w:rPr>
          <w:rFonts w:ascii="Times New Roman" w:hAnsi="Times New Roman" w:cs="Times New Roman"/>
          <w:color w:val="auto"/>
          <w:highlight w:val="yellow"/>
          <w:lang w:eastAsia="ko-KR"/>
        </w:rPr>
        <w:t xml:space="preserve"> </w:t>
      </w:r>
      <w:r w:rsidR="00543948" w:rsidRPr="000F6A5A">
        <w:rPr>
          <w:rFonts w:ascii="Times New Roman" w:hAnsi="Times New Roman" w:cs="Times New Roman"/>
          <w:color w:val="auto"/>
          <w:highlight w:val="yellow"/>
          <w:lang w:eastAsia="ko-KR"/>
        </w:rPr>
        <w:t xml:space="preserve">slide. </w:t>
      </w:r>
      <w:r w:rsidR="00A76E5C" w:rsidRPr="000F6A5A">
        <w:rPr>
          <w:rFonts w:ascii="Times New Roman" w:hAnsi="Times New Roman" w:cs="Times New Roman"/>
          <w:color w:val="auto"/>
          <w:highlight w:val="yellow"/>
          <w:lang w:eastAsia="ko-KR"/>
        </w:rPr>
        <w:t>Remove the fixative with paper towel if</w:t>
      </w:r>
      <w:r w:rsidR="00684DBA" w:rsidRPr="000F6A5A">
        <w:rPr>
          <w:rFonts w:ascii="Times New Roman" w:hAnsi="Times New Roman" w:cs="Times New Roman"/>
          <w:color w:val="auto"/>
          <w:highlight w:val="yellow"/>
          <w:lang w:eastAsia="ko-KR"/>
        </w:rPr>
        <w:t xml:space="preserve"> the solution is excessive.</w:t>
      </w:r>
      <w:r w:rsidR="00AB3779" w:rsidRPr="000F6A5A">
        <w:rPr>
          <w:rFonts w:ascii="Times New Roman" w:hAnsi="Times New Roman" w:cs="Times New Roman"/>
          <w:color w:val="auto"/>
          <w:highlight w:val="yellow"/>
          <w:lang w:eastAsia="ko-KR"/>
        </w:rPr>
        <w:t xml:space="preserve"> </w:t>
      </w:r>
      <w:r w:rsidR="00824C1E" w:rsidRPr="000F6A5A">
        <w:rPr>
          <w:rFonts w:ascii="Times New Roman" w:hAnsi="Times New Roman" w:cs="Times New Roman"/>
          <w:color w:val="auto"/>
          <w:highlight w:val="yellow"/>
          <w:lang w:eastAsia="ko-KR"/>
        </w:rPr>
        <w:t>Do not move the slides once they are st</w:t>
      </w:r>
      <w:r w:rsidR="00DB4C2B" w:rsidRPr="000F6A5A">
        <w:rPr>
          <w:rFonts w:ascii="Times New Roman" w:hAnsi="Times New Roman" w:cs="Times New Roman"/>
          <w:color w:val="auto"/>
          <w:highlight w:val="yellow"/>
          <w:lang w:eastAsia="ko-KR"/>
        </w:rPr>
        <w:t>u</w:t>
      </w:r>
      <w:r w:rsidR="00824C1E" w:rsidRPr="000F6A5A">
        <w:rPr>
          <w:rFonts w:ascii="Times New Roman" w:hAnsi="Times New Roman" w:cs="Times New Roman"/>
          <w:color w:val="auto"/>
          <w:highlight w:val="yellow"/>
          <w:lang w:eastAsia="ko-KR"/>
        </w:rPr>
        <w:t>ck together.</w:t>
      </w:r>
    </w:p>
    <w:p w14:paraId="3E5AC194" w14:textId="77777777" w:rsidR="009A2D5F" w:rsidRPr="000F6A5A" w:rsidRDefault="00672A8C" w:rsidP="00A832CB">
      <w:pPr>
        <w:rPr>
          <w:rFonts w:ascii="Times New Roman" w:hAnsi="Times New Roman" w:cs="Times New Roman"/>
          <w:color w:val="auto"/>
          <w:lang w:eastAsia="ko-KR"/>
        </w:rPr>
      </w:pPr>
      <w:r w:rsidRPr="000F6A5A">
        <w:rPr>
          <w:rFonts w:ascii="Times New Roman" w:hAnsi="Times New Roman" w:cs="Times New Roman"/>
          <w:color w:val="auto"/>
          <w:highlight w:val="yellow"/>
          <w:lang w:eastAsia="ko-KR"/>
        </w:rPr>
        <w:t xml:space="preserve">4.4) </w:t>
      </w:r>
      <w:r w:rsidR="000203A3" w:rsidRPr="000F6A5A">
        <w:rPr>
          <w:rFonts w:ascii="Times New Roman" w:hAnsi="Times New Roman" w:cs="Times New Roman"/>
          <w:color w:val="auto"/>
          <w:highlight w:val="yellow"/>
          <w:lang w:eastAsia="ko-KR"/>
        </w:rPr>
        <w:t xml:space="preserve">Freeze </w:t>
      </w:r>
      <w:r w:rsidR="00824C1E" w:rsidRPr="000F6A5A">
        <w:rPr>
          <w:rFonts w:ascii="Times New Roman" w:hAnsi="Times New Roman" w:cs="Times New Roman"/>
          <w:color w:val="auto"/>
          <w:highlight w:val="yellow"/>
          <w:lang w:eastAsia="ko-KR"/>
        </w:rPr>
        <w:t xml:space="preserve">the slides on the aluminum block </w:t>
      </w:r>
      <w:r w:rsidR="009F3D50" w:rsidRPr="000F6A5A">
        <w:rPr>
          <w:rFonts w:ascii="Times New Roman" w:hAnsi="Times New Roman" w:cs="Times New Roman"/>
          <w:color w:val="auto"/>
          <w:highlight w:val="yellow"/>
          <w:lang w:eastAsia="ko-KR"/>
        </w:rPr>
        <w:t xml:space="preserve">for </w:t>
      </w:r>
      <w:r w:rsidR="00824C1E" w:rsidRPr="000F6A5A">
        <w:rPr>
          <w:rFonts w:ascii="Times New Roman" w:hAnsi="Times New Roman" w:cs="Times New Roman"/>
          <w:color w:val="auto"/>
          <w:highlight w:val="yellow"/>
          <w:lang w:eastAsia="ko-KR"/>
        </w:rPr>
        <w:t xml:space="preserve">at least </w:t>
      </w:r>
      <w:r w:rsidR="00F06A5C" w:rsidRPr="000F6A5A">
        <w:rPr>
          <w:rFonts w:ascii="Times New Roman" w:hAnsi="Times New Roman" w:cs="Times New Roman"/>
          <w:color w:val="auto"/>
          <w:highlight w:val="yellow"/>
          <w:lang w:eastAsia="ko-KR"/>
        </w:rPr>
        <w:t>15 min</w:t>
      </w:r>
      <w:r w:rsidR="00824C1E" w:rsidRPr="000F6A5A">
        <w:rPr>
          <w:rFonts w:ascii="Times New Roman" w:hAnsi="Times New Roman" w:cs="Times New Roman"/>
          <w:color w:val="auto"/>
          <w:lang w:eastAsia="ko-KR"/>
        </w:rPr>
        <w:t>.</w:t>
      </w:r>
      <w:r w:rsidR="0051262B" w:rsidRPr="000F6A5A">
        <w:rPr>
          <w:rFonts w:ascii="Times New Roman" w:hAnsi="Times New Roman" w:cs="Times New Roman"/>
          <w:color w:val="auto"/>
          <w:lang w:eastAsia="ko-KR"/>
        </w:rPr>
        <w:t xml:space="preserve"> </w:t>
      </w:r>
    </w:p>
    <w:p w14:paraId="29D969D4" w14:textId="77777777" w:rsidR="009A2D5F" w:rsidRPr="000F6A5A" w:rsidRDefault="009A2D5F" w:rsidP="00A832CB">
      <w:pPr>
        <w:rPr>
          <w:rFonts w:ascii="Times New Roman" w:hAnsi="Times New Roman" w:cs="Times New Roman"/>
          <w:color w:val="auto"/>
          <w:lang w:eastAsia="ko-KR"/>
        </w:rPr>
      </w:pPr>
    </w:p>
    <w:p w14:paraId="538FE45C" w14:textId="41256F0F" w:rsidR="0051262B" w:rsidRPr="000F6A5A" w:rsidRDefault="009A2D5F"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Note: </w:t>
      </w:r>
      <w:r w:rsidR="0051262B" w:rsidRPr="000F6A5A">
        <w:rPr>
          <w:rFonts w:ascii="Times New Roman" w:hAnsi="Times New Roman" w:cs="Times New Roman"/>
          <w:color w:val="auto"/>
          <w:lang w:eastAsia="ko-KR"/>
        </w:rPr>
        <w:t xml:space="preserve">The samples can be stored for </w:t>
      </w:r>
      <w:r w:rsidR="00926D3E" w:rsidRPr="000F6A5A">
        <w:rPr>
          <w:rFonts w:ascii="Times New Roman" w:hAnsi="Times New Roman" w:cs="Times New Roman"/>
          <w:color w:val="auto"/>
          <w:lang w:eastAsia="ko-KR"/>
        </w:rPr>
        <w:t xml:space="preserve">at least </w:t>
      </w:r>
      <w:r w:rsidR="0051262B" w:rsidRPr="000F6A5A">
        <w:rPr>
          <w:rFonts w:ascii="Times New Roman" w:hAnsi="Times New Roman" w:cs="Times New Roman"/>
          <w:color w:val="auto"/>
          <w:lang w:eastAsia="ko-KR"/>
        </w:rPr>
        <w:t>2-3 days.</w:t>
      </w:r>
    </w:p>
    <w:p w14:paraId="166F9CB3" w14:textId="29B65963" w:rsidR="00F06A5C" w:rsidRPr="000F6A5A" w:rsidRDefault="00F06A5C" w:rsidP="00A832CB">
      <w:pPr>
        <w:pStyle w:val="NormalWeb"/>
        <w:spacing w:before="0" w:beforeAutospacing="0" w:after="240" w:afterAutospacing="0"/>
        <w:rPr>
          <w:rFonts w:ascii="Times New Roman" w:hAnsi="Times New Roman" w:cs="Times New Roman"/>
          <w:color w:val="auto"/>
          <w:highlight w:val="yellow"/>
          <w:lang w:eastAsia="ko-KR"/>
        </w:rPr>
      </w:pPr>
    </w:p>
    <w:p w14:paraId="512D512B" w14:textId="1B646C81" w:rsidR="00824C1E" w:rsidRPr="000F6A5A" w:rsidRDefault="00672A8C"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lastRenderedPageBreak/>
        <w:t xml:space="preserve">4.5) </w:t>
      </w:r>
      <w:r w:rsidR="00F06A5C" w:rsidRPr="000F6A5A">
        <w:rPr>
          <w:rFonts w:ascii="Times New Roman" w:hAnsi="Times New Roman" w:cs="Times New Roman"/>
          <w:color w:val="auto"/>
          <w:highlight w:val="yellow"/>
          <w:lang w:eastAsia="ko-KR"/>
        </w:rPr>
        <w:t xml:space="preserve">While the slides are </w:t>
      </w:r>
      <w:r w:rsidR="005B39C3" w:rsidRPr="000F6A5A">
        <w:rPr>
          <w:rFonts w:ascii="Times New Roman" w:hAnsi="Times New Roman" w:cs="Times New Roman"/>
          <w:color w:val="auto"/>
          <w:highlight w:val="yellow"/>
          <w:lang w:eastAsia="ko-KR"/>
        </w:rPr>
        <w:t xml:space="preserve">being </w:t>
      </w:r>
      <w:r w:rsidR="00F06A5C" w:rsidRPr="000F6A5A">
        <w:rPr>
          <w:rFonts w:ascii="Times New Roman" w:hAnsi="Times New Roman" w:cs="Times New Roman"/>
          <w:color w:val="auto"/>
          <w:highlight w:val="yellow"/>
          <w:lang w:eastAsia="ko-KR"/>
        </w:rPr>
        <w:t>frozen, put the jar</w:t>
      </w:r>
      <w:r w:rsidR="005738A1" w:rsidRPr="000F6A5A">
        <w:rPr>
          <w:rFonts w:ascii="Times New Roman" w:hAnsi="Times New Roman" w:cs="Times New Roman"/>
          <w:color w:val="auto"/>
          <w:highlight w:val="yellow"/>
          <w:lang w:eastAsia="ko-KR"/>
        </w:rPr>
        <w:t>s</w:t>
      </w:r>
      <w:r w:rsidR="00F06A5C" w:rsidRPr="000F6A5A">
        <w:rPr>
          <w:rFonts w:ascii="Times New Roman" w:hAnsi="Times New Roman" w:cs="Times New Roman"/>
          <w:color w:val="auto"/>
          <w:highlight w:val="yellow"/>
          <w:lang w:eastAsia="ko-KR"/>
        </w:rPr>
        <w:t xml:space="preserve"> containing </w:t>
      </w:r>
      <w:r w:rsidR="005B39C3" w:rsidRPr="000F6A5A">
        <w:rPr>
          <w:rFonts w:ascii="Times New Roman" w:hAnsi="Times New Roman" w:cs="Times New Roman"/>
          <w:color w:val="auto"/>
          <w:highlight w:val="yellow"/>
          <w:lang w:eastAsia="ko-KR"/>
        </w:rPr>
        <w:t>cold</w:t>
      </w:r>
      <w:r w:rsidR="00F06A5C" w:rsidRPr="000F6A5A">
        <w:rPr>
          <w:rFonts w:ascii="Times New Roman" w:hAnsi="Times New Roman" w:cs="Times New Roman"/>
          <w:color w:val="auto"/>
          <w:highlight w:val="yellow"/>
          <w:lang w:eastAsia="ko-KR"/>
        </w:rPr>
        <w:t xml:space="preserve"> methanol and acetone </w:t>
      </w:r>
      <w:r w:rsidR="00DB4C2B" w:rsidRPr="000F6A5A">
        <w:rPr>
          <w:rFonts w:ascii="Times New Roman" w:hAnsi="Times New Roman" w:cs="Times New Roman"/>
          <w:color w:val="auto"/>
          <w:highlight w:val="yellow"/>
          <w:lang w:eastAsia="ko-KR"/>
        </w:rPr>
        <w:t>on</w:t>
      </w:r>
      <w:r w:rsidR="005738A1" w:rsidRPr="000F6A5A">
        <w:rPr>
          <w:rFonts w:ascii="Times New Roman" w:hAnsi="Times New Roman" w:cs="Times New Roman"/>
          <w:color w:val="auto"/>
          <w:highlight w:val="yellow"/>
          <w:lang w:eastAsia="ko-KR"/>
        </w:rPr>
        <w:t xml:space="preserve"> ice. </w:t>
      </w:r>
    </w:p>
    <w:p w14:paraId="0A3E410A" w14:textId="06AACAA6" w:rsidR="00245B5D" w:rsidRPr="000F6A5A" w:rsidRDefault="00672A8C"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4.6) </w:t>
      </w:r>
      <w:r w:rsidR="005D1CF2" w:rsidRPr="000F6A5A">
        <w:rPr>
          <w:rFonts w:ascii="Times New Roman" w:hAnsi="Times New Roman" w:cs="Times New Roman"/>
          <w:color w:val="auto"/>
          <w:highlight w:val="yellow"/>
          <w:lang w:eastAsia="ko-KR"/>
        </w:rPr>
        <w:t>Take the slides</w:t>
      </w:r>
      <w:r w:rsidR="00245B5D" w:rsidRPr="000F6A5A">
        <w:rPr>
          <w:rFonts w:ascii="Times New Roman" w:hAnsi="Times New Roman" w:cs="Times New Roman"/>
          <w:color w:val="auto"/>
          <w:highlight w:val="yellow"/>
          <w:lang w:eastAsia="ko-KR"/>
        </w:rPr>
        <w:t xml:space="preserve"> out</w:t>
      </w:r>
      <w:r w:rsidR="005D1CF2" w:rsidRPr="000F6A5A">
        <w:rPr>
          <w:rFonts w:ascii="Times New Roman" w:hAnsi="Times New Roman" w:cs="Times New Roman"/>
          <w:color w:val="auto"/>
          <w:highlight w:val="yellow"/>
          <w:lang w:eastAsia="ko-KR"/>
        </w:rPr>
        <w:t xml:space="preserve"> and twist them to freeze-crack the sample. </w:t>
      </w:r>
      <w:r w:rsidR="00245B5D" w:rsidRPr="000F6A5A">
        <w:rPr>
          <w:rFonts w:ascii="Times New Roman" w:hAnsi="Times New Roman" w:cs="Times New Roman"/>
          <w:color w:val="auto"/>
          <w:highlight w:val="yellow"/>
          <w:lang w:eastAsia="ko-KR"/>
        </w:rPr>
        <w:t xml:space="preserve">Discard the upper slide. </w:t>
      </w:r>
      <w:r w:rsidR="005F507C" w:rsidRPr="000F6A5A">
        <w:rPr>
          <w:rFonts w:ascii="Times New Roman" w:hAnsi="Times New Roman" w:cs="Times New Roman"/>
          <w:color w:val="auto"/>
          <w:highlight w:val="yellow"/>
          <w:lang w:eastAsia="ko-KR"/>
        </w:rPr>
        <w:t>Immediately soak</w:t>
      </w:r>
      <w:r w:rsidR="00245B5D" w:rsidRPr="000F6A5A">
        <w:rPr>
          <w:rFonts w:ascii="Times New Roman" w:hAnsi="Times New Roman" w:cs="Times New Roman"/>
          <w:color w:val="auto"/>
          <w:highlight w:val="yellow"/>
          <w:lang w:eastAsia="ko-KR"/>
        </w:rPr>
        <w:t xml:space="preserve"> the slide into the </w:t>
      </w:r>
      <w:r w:rsidR="003B5F39" w:rsidRPr="000F6A5A">
        <w:rPr>
          <w:rFonts w:ascii="Times New Roman" w:hAnsi="Times New Roman" w:cs="Times New Roman"/>
          <w:color w:val="auto"/>
          <w:highlight w:val="yellow"/>
          <w:lang w:eastAsia="ko-KR"/>
        </w:rPr>
        <w:t xml:space="preserve">ice-cold </w:t>
      </w:r>
      <w:r w:rsidR="00245B5D" w:rsidRPr="000F6A5A">
        <w:rPr>
          <w:rFonts w:ascii="Times New Roman" w:hAnsi="Times New Roman" w:cs="Times New Roman"/>
          <w:color w:val="auto"/>
          <w:highlight w:val="yellow"/>
          <w:lang w:eastAsia="ko-KR"/>
        </w:rPr>
        <w:t xml:space="preserve">methanol for 5 min. </w:t>
      </w:r>
    </w:p>
    <w:p w14:paraId="4A176267" w14:textId="47D55E90" w:rsidR="00837082" w:rsidRPr="000F6A5A" w:rsidRDefault="00672A8C"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4.</w:t>
      </w:r>
      <w:r w:rsidR="005F507C" w:rsidRPr="000F6A5A">
        <w:rPr>
          <w:rFonts w:ascii="Times New Roman" w:hAnsi="Times New Roman" w:cs="Times New Roman"/>
          <w:color w:val="auto"/>
          <w:highlight w:val="yellow"/>
          <w:lang w:eastAsia="ko-KR"/>
        </w:rPr>
        <w:t>7</w:t>
      </w:r>
      <w:r w:rsidRPr="000F6A5A">
        <w:rPr>
          <w:rFonts w:ascii="Times New Roman" w:hAnsi="Times New Roman" w:cs="Times New Roman"/>
          <w:color w:val="auto"/>
          <w:highlight w:val="yellow"/>
          <w:lang w:eastAsia="ko-KR"/>
        </w:rPr>
        <w:t xml:space="preserve">) </w:t>
      </w:r>
      <w:r w:rsidR="00245B5D" w:rsidRPr="000F6A5A">
        <w:rPr>
          <w:rFonts w:ascii="Times New Roman" w:hAnsi="Times New Roman" w:cs="Times New Roman"/>
          <w:color w:val="auto"/>
          <w:highlight w:val="yellow"/>
          <w:lang w:eastAsia="ko-KR"/>
        </w:rPr>
        <w:t>Transfer the slides</w:t>
      </w:r>
      <w:r w:rsidR="003B5F39" w:rsidRPr="000F6A5A">
        <w:rPr>
          <w:rFonts w:ascii="Times New Roman" w:hAnsi="Times New Roman" w:cs="Times New Roman"/>
          <w:color w:val="auto"/>
          <w:highlight w:val="yellow"/>
          <w:lang w:eastAsia="ko-KR"/>
        </w:rPr>
        <w:t xml:space="preserve"> to ice-cold acetone for 5 min</w:t>
      </w:r>
      <w:r w:rsidRPr="000F6A5A">
        <w:rPr>
          <w:rFonts w:ascii="Times New Roman" w:hAnsi="Times New Roman" w:cs="Times New Roman"/>
          <w:color w:val="auto"/>
          <w:highlight w:val="yellow"/>
          <w:lang w:eastAsia="ko-KR"/>
        </w:rPr>
        <w:t>.</w:t>
      </w:r>
    </w:p>
    <w:p w14:paraId="288C1FAB" w14:textId="38E060CD" w:rsidR="0008522A" w:rsidRPr="000F6A5A" w:rsidRDefault="00672A8C"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highlight w:val="yellow"/>
          <w:lang w:eastAsia="ko-KR"/>
        </w:rPr>
        <w:t>4.</w:t>
      </w:r>
      <w:r w:rsidR="005F507C" w:rsidRPr="000F6A5A">
        <w:rPr>
          <w:rFonts w:ascii="Times New Roman" w:hAnsi="Times New Roman" w:cs="Times New Roman"/>
          <w:color w:val="auto"/>
          <w:highlight w:val="yellow"/>
          <w:lang w:eastAsia="ko-KR"/>
        </w:rPr>
        <w:t>8</w:t>
      </w:r>
      <w:r w:rsidRPr="000F6A5A">
        <w:rPr>
          <w:rFonts w:ascii="Times New Roman" w:hAnsi="Times New Roman" w:cs="Times New Roman"/>
          <w:color w:val="auto"/>
          <w:highlight w:val="yellow"/>
          <w:lang w:eastAsia="ko-KR"/>
        </w:rPr>
        <w:t xml:space="preserve">) </w:t>
      </w:r>
      <w:r w:rsidR="00015382" w:rsidRPr="000F6A5A">
        <w:rPr>
          <w:rFonts w:ascii="Times New Roman" w:hAnsi="Times New Roman" w:cs="Times New Roman"/>
          <w:color w:val="auto"/>
          <w:highlight w:val="yellow"/>
          <w:lang w:eastAsia="ko-KR"/>
        </w:rPr>
        <w:t xml:space="preserve">Wash the slides </w:t>
      </w:r>
      <w:r w:rsidR="00837082" w:rsidRPr="000F6A5A">
        <w:rPr>
          <w:rFonts w:ascii="Times New Roman" w:hAnsi="Times New Roman" w:cs="Times New Roman"/>
          <w:color w:val="auto"/>
          <w:highlight w:val="yellow"/>
          <w:lang w:eastAsia="ko-KR"/>
        </w:rPr>
        <w:t>3</w:t>
      </w:r>
      <w:r w:rsidR="00015382" w:rsidRPr="000F6A5A">
        <w:rPr>
          <w:rFonts w:ascii="Times New Roman" w:hAnsi="Times New Roman" w:cs="Times New Roman"/>
          <w:color w:val="auto"/>
          <w:highlight w:val="yellow"/>
          <w:lang w:eastAsia="ko-KR"/>
        </w:rPr>
        <w:t xml:space="preserve"> times with PBS</w:t>
      </w:r>
      <w:r w:rsidR="00837082" w:rsidRPr="000F6A5A">
        <w:rPr>
          <w:rFonts w:ascii="Times New Roman" w:hAnsi="Times New Roman" w:cs="Times New Roman"/>
          <w:color w:val="auto"/>
          <w:highlight w:val="yellow"/>
          <w:lang w:eastAsia="ko-KR"/>
        </w:rPr>
        <w:t>T</w:t>
      </w:r>
      <w:r w:rsidR="0073417F" w:rsidRPr="000F6A5A">
        <w:rPr>
          <w:rFonts w:ascii="Times New Roman" w:hAnsi="Times New Roman" w:cs="Times New Roman"/>
          <w:color w:val="auto"/>
          <w:highlight w:val="yellow"/>
          <w:lang w:eastAsia="ko-KR"/>
        </w:rPr>
        <w:t xml:space="preserve"> for 5 min</w:t>
      </w:r>
      <w:r w:rsidR="00015382" w:rsidRPr="000F6A5A">
        <w:rPr>
          <w:rFonts w:ascii="Times New Roman" w:hAnsi="Times New Roman" w:cs="Times New Roman"/>
          <w:color w:val="auto"/>
          <w:highlight w:val="yellow"/>
          <w:lang w:eastAsia="ko-KR"/>
        </w:rPr>
        <w:t xml:space="preserve"> to remove residual fixati</w:t>
      </w:r>
      <w:r w:rsidR="00E25EDE" w:rsidRPr="000F6A5A">
        <w:rPr>
          <w:rFonts w:ascii="Times New Roman" w:hAnsi="Times New Roman" w:cs="Times New Roman"/>
          <w:color w:val="auto"/>
          <w:highlight w:val="yellow"/>
          <w:lang w:eastAsia="ko-KR"/>
        </w:rPr>
        <w:t>ve.</w:t>
      </w:r>
      <w:r w:rsidR="0082538C" w:rsidRPr="000F6A5A">
        <w:rPr>
          <w:rFonts w:ascii="Times New Roman" w:hAnsi="Times New Roman" w:cs="Times New Roman"/>
          <w:color w:val="auto"/>
          <w:highlight w:val="yellow"/>
          <w:lang w:eastAsia="ko-KR"/>
        </w:rPr>
        <w:t xml:space="preserve"> Proceed to </w:t>
      </w:r>
      <w:r w:rsidR="005F507C" w:rsidRPr="000F6A5A">
        <w:rPr>
          <w:rFonts w:ascii="Times New Roman" w:hAnsi="Times New Roman" w:cs="Times New Roman"/>
          <w:color w:val="auto"/>
          <w:highlight w:val="yellow"/>
          <w:lang w:eastAsia="ko-KR"/>
        </w:rPr>
        <w:t xml:space="preserve">the </w:t>
      </w:r>
      <w:r w:rsidR="0082538C" w:rsidRPr="000F6A5A">
        <w:rPr>
          <w:rFonts w:ascii="Times New Roman" w:hAnsi="Times New Roman" w:cs="Times New Roman"/>
          <w:color w:val="auto"/>
          <w:highlight w:val="yellow"/>
          <w:lang w:eastAsia="ko-KR"/>
        </w:rPr>
        <w:t>next step or store the</w:t>
      </w:r>
      <w:r w:rsidR="005B39C3" w:rsidRPr="000F6A5A">
        <w:rPr>
          <w:rFonts w:ascii="Times New Roman" w:hAnsi="Times New Roman" w:cs="Times New Roman"/>
          <w:color w:val="auto"/>
          <w:highlight w:val="yellow"/>
          <w:lang w:eastAsia="ko-KR"/>
        </w:rPr>
        <w:t xml:space="preserve"> </w:t>
      </w:r>
      <w:r w:rsidR="0082538C" w:rsidRPr="000F6A5A">
        <w:rPr>
          <w:rFonts w:ascii="Times New Roman" w:hAnsi="Times New Roman" w:cs="Times New Roman"/>
          <w:color w:val="auto"/>
          <w:highlight w:val="yellow"/>
          <w:lang w:eastAsia="ko-KR"/>
        </w:rPr>
        <w:t>s</w:t>
      </w:r>
      <w:r w:rsidR="005B39C3" w:rsidRPr="000F6A5A">
        <w:rPr>
          <w:rFonts w:ascii="Times New Roman" w:hAnsi="Times New Roman" w:cs="Times New Roman"/>
          <w:color w:val="auto"/>
          <w:highlight w:val="yellow"/>
          <w:lang w:eastAsia="ko-KR"/>
        </w:rPr>
        <w:t>lides in 100% ethanol at 4</w:t>
      </w:r>
      <w:r w:rsidR="0008522A" w:rsidRPr="000F6A5A">
        <w:rPr>
          <w:rFonts w:ascii="Times New Roman" w:hAnsi="Times New Roman" w:cs="Times New Roman"/>
          <w:color w:val="auto"/>
          <w:highlight w:val="yellow"/>
          <w:lang w:eastAsia="ko-KR"/>
        </w:rPr>
        <w:t xml:space="preserve"> </w:t>
      </w:r>
      <w:r w:rsidR="0008522A" w:rsidRPr="000F6A5A">
        <w:rPr>
          <w:rFonts w:ascii="Times New Roman" w:hAnsi="Times New Roman" w:cs="Times New Roman"/>
          <w:color w:val="auto"/>
          <w:highlight w:val="yellow"/>
          <w:lang w:eastAsia="ko-KR"/>
        </w:rPr>
        <w:sym w:font="Symbol" w:char="F0B0"/>
      </w:r>
      <w:r w:rsidR="0008522A" w:rsidRPr="000F6A5A">
        <w:rPr>
          <w:rFonts w:ascii="Times New Roman" w:hAnsi="Times New Roman" w:cs="Times New Roman"/>
          <w:color w:val="auto"/>
          <w:highlight w:val="yellow"/>
          <w:lang w:eastAsia="ko-KR"/>
        </w:rPr>
        <w:t>C</w:t>
      </w:r>
      <w:r w:rsidR="005B39C3" w:rsidRPr="000F6A5A">
        <w:rPr>
          <w:rFonts w:ascii="Times New Roman" w:hAnsi="Times New Roman" w:cs="Times New Roman"/>
          <w:color w:val="auto"/>
          <w:highlight w:val="yellow"/>
          <w:lang w:eastAsia="ko-KR"/>
        </w:rPr>
        <w:t>.</w:t>
      </w:r>
      <w:r w:rsidR="0073417F" w:rsidRPr="000F6A5A">
        <w:rPr>
          <w:rFonts w:ascii="Times New Roman" w:hAnsi="Times New Roman" w:cs="Times New Roman"/>
          <w:color w:val="auto"/>
          <w:highlight w:val="yellow"/>
          <w:lang w:eastAsia="ko-KR"/>
        </w:rPr>
        <w:t xml:space="preserve"> </w:t>
      </w:r>
    </w:p>
    <w:p w14:paraId="666D37A8" w14:textId="00D6B23F" w:rsidR="0073417F" w:rsidRPr="000F6A5A" w:rsidRDefault="0008522A"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Note: </w:t>
      </w:r>
      <w:r w:rsidR="0073417F" w:rsidRPr="000F6A5A">
        <w:rPr>
          <w:rFonts w:ascii="Times New Roman" w:hAnsi="Times New Roman" w:cs="Times New Roman"/>
          <w:color w:val="auto"/>
          <w:lang w:eastAsia="ko-KR"/>
        </w:rPr>
        <w:t xml:space="preserve">The samples can be stored for </w:t>
      </w:r>
      <w:r w:rsidR="00C21047" w:rsidRPr="000F6A5A">
        <w:rPr>
          <w:rFonts w:ascii="Times New Roman" w:hAnsi="Times New Roman" w:cs="Times New Roman"/>
          <w:color w:val="auto"/>
          <w:lang w:eastAsia="ko-KR"/>
        </w:rPr>
        <w:t xml:space="preserve">at least </w:t>
      </w:r>
      <w:r w:rsidR="0073417F" w:rsidRPr="000F6A5A">
        <w:rPr>
          <w:rFonts w:ascii="Times New Roman" w:hAnsi="Times New Roman" w:cs="Times New Roman"/>
          <w:color w:val="auto"/>
          <w:lang w:eastAsia="ko-KR"/>
        </w:rPr>
        <w:t>2-3 days.</w:t>
      </w:r>
    </w:p>
    <w:p w14:paraId="33444DCF" w14:textId="77777777" w:rsidR="0008522A" w:rsidRPr="000F6A5A" w:rsidRDefault="0008522A" w:rsidP="00A832CB">
      <w:pPr>
        <w:pStyle w:val="NormalWeb"/>
        <w:spacing w:before="0" w:beforeAutospacing="0" w:after="0" w:afterAutospacing="0"/>
        <w:rPr>
          <w:rFonts w:ascii="Times New Roman" w:hAnsi="Times New Roman" w:cs="Times New Roman"/>
          <w:b/>
          <w:color w:val="auto"/>
          <w:highlight w:val="yellow"/>
          <w:lang w:eastAsia="ko-KR"/>
        </w:rPr>
      </w:pPr>
    </w:p>
    <w:p w14:paraId="2E62DD8A" w14:textId="697C4435" w:rsidR="000D34E9" w:rsidRPr="000F6A5A" w:rsidRDefault="009A3073" w:rsidP="00A832CB">
      <w:pPr>
        <w:pStyle w:val="NormalWeb"/>
        <w:spacing w:before="0" w:beforeAutospacing="0" w:after="240" w:afterAutospacing="0"/>
        <w:rPr>
          <w:rFonts w:ascii="Times New Roman" w:hAnsi="Times New Roman" w:cs="Times New Roman"/>
          <w:b/>
          <w:color w:val="auto"/>
          <w:highlight w:val="yellow"/>
          <w:lang w:eastAsia="ko-KR"/>
        </w:rPr>
      </w:pPr>
      <w:r w:rsidRPr="000F6A5A">
        <w:rPr>
          <w:rFonts w:ascii="Times New Roman" w:hAnsi="Times New Roman" w:cs="Times New Roman"/>
          <w:b/>
          <w:color w:val="auto"/>
          <w:highlight w:val="yellow"/>
          <w:lang w:eastAsia="ko-KR"/>
        </w:rPr>
        <w:t>5</w:t>
      </w:r>
      <w:r w:rsidR="00DE580D" w:rsidRPr="000F6A5A">
        <w:rPr>
          <w:rFonts w:ascii="Times New Roman" w:hAnsi="Times New Roman" w:cs="Times New Roman"/>
          <w:b/>
          <w:color w:val="auto"/>
          <w:highlight w:val="yellow"/>
          <w:lang w:eastAsia="ko-KR"/>
        </w:rPr>
        <w:t>.</w:t>
      </w:r>
      <w:r w:rsidR="00DC361B" w:rsidRPr="000F6A5A">
        <w:rPr>
          <w:rFonts w:ascii="Times New Roman" w:hAnsi="Times New Roman" w:cs="Times New Roman"/>
          <w:b/>
          <w:color w:val="auto"/>
          <w:highlight w:val="yellow"/>
        </w:rPr>
        <w:t xml:space="preserve"> </w:t>
      </w:r>
      <w:r w:rsidR="001F4C9F" w:rsidRPr="000F6A5A">
        <w:rPr>
          <w:rFonts w:ascii="Times New Roman" w:hAnsi="Times New Roman" w:cs="Times New Roman"/>
          <w:b/>
          <w:color w:val="auto"/>
          <w:highlight w:val="yellow"/>
        </w:rPr>
        <w:t>Hybridization of fixed cells</w:t>
      </w:r>
    </w:p>
    <w:p w14:paraId="66393A25" w14:textId="5BC6E578" w:rsidR="00B04CF0"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5.1)</w:t>
      </w:r>
      <w:r w:rsidR="002722C9" w:rsidRPr="000F6A5A">
        <w:rPr>
          <w:rFonts w:ascii="Times New Roman" w:hAnsi="Times New Roman" w:cs="Times New Roman"/>
          <w:color w:val="auto"/>
          <w:highlight w:val="yellow"/>
          <w:lang w:eastAsia="ko-KR"/>
        </w:rPr>
        <w:t xml:space="preserve"> </w:t>
      </w:r>
      <w:r w:rsidR="00B04CF0" w:rsidRPr="000F6A5A">
        <w:rPr>
          <w:rFonts w:ascii="Times New Roman" w:hAnsi="Times New Roman" w:cs="Times New Roman"/>
          <w:color w:val="auto"/>
          <w:highlight w:val="yellow"/>
          <w:lang w:eastAsia="ko-KR"/>
        </w:rPr>
        <w:t>Add 20</w:t>
      </w:r>
      <w:r w:rsidR="00980902" w:rsidRPr="000F6A5A">
        <w:rPr>
          <w:rFonts w:ascii="Times New Roman" w:hAnsi="Times New Roman" w:cs="Times New Roman"/>
          <w:color w:val="auto"/>
          <w:highlight w:val="yellow"/>
        </w:rPr>
        <w:t xml:space="preserve"> </w:t>
      </w:r>
      <w:r w:rsidR="005B3D96" w:rsidRPr="000F6A5A">
        <w:rPr>
          <w:rFonts w:ascii="Times New Roman" w:hAnsi="Times New Roman" w:cs="Times New Roman"/>
          <w:color w:val="auto"/>
          <w:highlight w:val="yellow"/>
        </w:rPr>
        <w:t>µL</w:t>
      </w:r>
      <w:r w:rsidR="00980902" w:rsidRPr="000F6A5A" w:rsidDel="00980902">
        <w:rPr>
          <w:rFonts w:ascii="Times New Roman" w:hAnsi="Times New Roman" w:cs="Times New Roman"/>
          <w:color w:val="auto"/>
          <w:highlight w:val="yellow"/>
          <w:lang w:eastAsia="ko-KR"/>
        </w:rPr>
        <w:t xml:space="preserve"> </w:t>
      </w:r>
      <w:r w:rsidR="00B04CF0" w:rsidRPr="000F6A5A">
        <w:rPr>
          <w:rFonts w:ascii="Times New Roman" w:hAnsi="Times New Roman" w:cs="Times New Roman"/>
          <w:color w:val="auto"/>
          <w:highlight w:val="yellow"/>
          <w:lang w:eastAsia="ko-KR"/>
        </w:rPr>
        <w:t>of RNase solution</w:t>
      </w:r>
      <w:r w:rsidR="000F1A82" w:rsidRPr="000F6A5A">
        <w:rPr>
          <w:rFonts w:ascii="Times New Roman" w:hAnsi="Times New Roman" w:cs="Times New Roman"/>
          <w:color w:val="auto"/>
          <w:highlight w:val="yellow"/>
          <w:lang w:eastAsia="ko-KR"/>
        </w:rPr>
        <w:t xml:space="preserve"> (PBST containing 10 </w:t>
      </w:r>
      <w:r w:rsidR="005B3D96" w:rsidRPr="000F6A5A">
        <w:rPr>
          <w:rFonts w:ascii="Times New Roman" w:hAnsi="Times New Roman" w:cs="Times New Roman"/>
          <w:color w:val="auto"/>
          <w:highlight w:val="yellow"/>
          <w:lang w:eastAsia="ko-KR"/>
        </w:rPr>
        <w:t>µ</w:t>
      </w:r>
      <w:r w:rsidR="000F1A82" w:rsidRPr="000F6A5A">
        <w:rPr>
          <w:rFonts w:ascii="Times New Roman" w:hAnsi="Times New Roman" w:cs="Times New Roman"/>
          <w:color w:val="auto"/>
          <w:highlight w:val="yellow"/>
          <w:lang w:eastAsia="ko-KR"/>
        </w:rPr>
        <w:t>g/</w:t>
      </w:r>
      <w:r w:rsidR="005B3D96" w:rsidRPr="000F6A5A">
        <w:rPr>
          <w:rFonts w:ascii="Times New Roman" w:hAnsi="Times New Roman" w:cs="Times New Roman"/>
          <w:color w:val="auto"/>
          <w:highlight w:val="yellow"/>
          <w:lang w:eastAsia="ko-KR"/>
        </w:rPr>
        <w:t>mL</w:t>
      </w:r>
      <w:r w:rsidR="000F1A82" w:rsidRPr="000F6A5A">
        <w:rPr>
          <w:rFonts w:ascii="Times New Roman" w:hAnsi="Times New Roman" w:cs="Times New Roman"/>
          <w:color w:val="auto"/>
          <w:highlight w:val="yellow"/>
          <w:lang w:eastAsia="ko-KR"/>
        </w:rPr>
        <w:t xml:space="preserve"> RNase</w:t>
      </w:r>
      <w:r w:rsidR="000E40D5" w:rsidRPr="000F6A5A">
        <w:rPr>
          <w:rFonts w:ascii="Times New Roman" w:hAnsi="Times New Roman" w:cs="Times New Roman"/>
          <w:color w:val="auto"/>
          <w:highlight w:val="yellow"/>
          <w:lang w:eastAsia="ko-KR"/>
        </w:rPr>
        <w:t xml:space="preserve"> A</w:t>
      </w:r>
      <w:r w:rsidR="000F1A82" w:rsidRPr="000F6A5A">
        <w:rPr>
          <w:rFonts w:ascii="Times New Roman" w:hAnsi="Times New Roman" w:cs="Times New Roman"/>
          <w:color w:val="auto"/>
          <w:highlight w:val="yellow"/>
          <w:lang w:eastAsia="ko-KR"/>
        </w:rPr>
        <w:t>)</w:t>
      </w:r>
      <w:r w:rsidR="00490F39" w:rsidRPr="000F6A5A">
        <w:rPr>
          <w:rFonts w:ascii="Times New Roman" w:hAnsi="Times New Roman" w:cs="Times New Roman"/>
          <w:color w:val="auto"/>
          <w:highlight w:val="yellow"/>
          <w:lang w:eastAsia="ko-KR"/>
        </w:rPr>
        <w:t>.</w:t>
      </w:r>
      <w:r w:rsidR="00D36A2D" w:rsidRPr="000F6A5A">
        <w:rPr>
          <w:rFonts w:ascii="Times New Roman" w:hAnsi="Times New Roman" w:cs="Times New Roman"/>
          <w:color w:val="auto"/>
          <w:highlight w:val="yellow"/>
          <w:lang w:eastAsia="ko-KR"/>
        </w:rPr>
        <w:t xml:space="preserve"> </w:t>
      </w:r>
      <w:r w:rsidR="00B04CF0" w:rsidRPr="000F6A5A">
        <w:rPr>
          <w:rFonts w:ascii="Times New Roman" w:hAnsi="Times New Roman" w:cs="Times New Roman"/>
          <w:color w:val="auto"/>
          <w:highlight w:val="yellow"/>
          <w:lang w:eastAsia="ko-KR"/>
        </w:rPr>
        <w:t>Incuba</w:t>
      </w:r>
      <w:r w:rsidR="000F1A82" w:rsidRPr="000F6A5A">
        <w:rPr>
          <w:rFonts w:ascii="Times New Roman" w:hAnsi="Times New Roman" w:cs="Times New Roman"/>
          <w:color w:val="auto"/>
          <w:highlight w:val="yellow"/>
          <w:lang w:eastAsia="ko-KR"/>
        </w:rPr>
        <w:t>t</w:t>
      </w:r>
      <w:r w:rsidR="00B04CF0" w:rsidRPr="000F6A5A">
        <w:rPr>
          <w:rFonts w:ascii="Times New Roman" w:hAnsi="Times New Roman" w:cs="Times New Roman"/>
          <w:color w:val="auto"/>
          <w:highlight w:val="yellow"/>
          <w:lang w:eastAsia="ko-KR"/>
        </w:rPr>
        <w:t>e the slide in the humid chamber at 37</w:t>
      </w:r>
      <w:r w:rsidR="00574B79" w:rsidRPr="000F6A5A">
        <w:rPr>
          <w:rFonts w:ascii="Times New Roman" w:hAnsi="Times New Roman" w:cs="Times New Roman"/>
          <w:color w:val="auto"/>
          <w:highlight w:val="yellow"/>
          <w:lang w:eastAsia="ko-KR"/>
        </w:rPr>
        <w:t xml:space="preserve"> </w:t>
      </w:r>
      <w:r w:rsidR="005B0384" w:rsidRPr="000F6A5A">
        <w:rPr>
          <w:rFonts w:ascii="Times New Roman" w:hAnsi="Times New Roman" w:cs="Times New Roman"/>
          <w:color w:val="auto"/>
          <w:highlight w:val="yellow"/>
          <w:lang w:eastAsia="ko-KR"/>
        </w:rPr>
        <w:sym w:font="Symbol" w:char="F0B0"/>
      </w:r>
      <w:r w:rsidR="005B0384" w:rsidRPr="000F6A5A">
        <w:rPr>
          <w:rFonts w:ascii="Times New Roman" w:hAnsi="Times New Roman" w:cs="Times New Roman"/>
          <w:color w:val="auto"/>
          <w:highlight w:val="yellow"/>
          <w:lang w:eastAsia="ko-KR"/>
        </w:rPr>
        <w:t xml:space="preserve">C </w:t>
      </w:r>
      <w:r w:rsidR="00B04CF0" w:rsidRPr="000F6A5A">
        <w:rPr>
          <w:rFonts w:ascii="Times New Roman" w:hAnsi="Times New Roman" w:cs="Times New Roman"/>
          <w:color w:val="auto"/>
          <w:highlight w:val="yellow"/>
          <w:lang w:eastAsia="ko-KR"/>
        </w:rPr>
        <w:t>for 1 hour.</w:t>
      </w:r>
    </w:p>
    <w:p w14:paraId="2A4133EC" w14:textId="3D66DFEB" w:rsidR="00B04CF0"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w:t>
      </w:r>
      <w:r w:rsidR="00077FD3" w:rsidRPr="000F6A5A">
        <w:rPr>
          <w:rFonts w:ascii="Times New Roman" w:hAnsi="Times New Roman" w:cs="Times New Roman"/>
          <w:color w:val="auto"/>
          <w:highlight w:val="yellow"/>
          <w:lang w:eastAsia="ko-KR"/>
        </w:rPr>
        <w:t>2</w:t>
      </w:r>
      <w:r w:rsidRPr="000F6A5A">
        <w:rPr>
          <w:rFonts w:ascii="Times New Roman" w:hAnsi="Times New Roman" w:cs="Times New Roman"/>
          <w:color w:val="auto"/>
          <w:highlight w:val="yellow"/>
          <w:lang w:eastAsia="ko-KR"/>
        </w:rPr>
        <w:t>)</w:t>
      </w:r>
      <w:r w:rsidR="004665CB" w:rsidRPr="000F6A5A">
        <w:rPr>
          <w:rFonts w:ascii="Times New Roman" w:hAnsi="Times New Roman" w:cs="Times New Roman"/>
          <w:color w:val="auto"/>
          <w:highlight w:val="yellow"/>
          <w:lang w:eastAsia="ko-KR"/>
        </w:rPr>
        <w:t xml:space="preserve"> </w:t>
      </w:r>
      <w:r w:rsidR="00B04CF0" w:rsidRPr="000F6A5A">
        <w:rPr>
          <w:rFonts w:ascii="Times New Roman" w:hAnsi="Times New Roman" w:cs="Times New Roman"/>
          <w:color w:val="auto"/>
          <w:highlight w:val="yellow"/>
          <w:lang w:eastAsia="ko-KR"/>
        </w:rPr>
        <w:t>Wash the slide twice in 2</w:t>
      </w:r>
      <w:r w:rsidR="00703411" w:rsidRPr="000F6A5A">
        <w:rPr>
          <w:rFonts w:ascii="Times New Roman" w:hAnsi="Times New Roman" w:cs="Times New Roman"/>
          <w:color w:val="auto"/>
          <w:highlight w:val="yellow"/>
          <w:lang w:eastAsia="ko-KR"/>
        </w:rPr>
        <w:t>X</w:t>
      </w:r>
      <w:r w:rsidR="00B04CF0" w:rsidRPr="000F6A5A">
        <w:rPr>
          <w:rFonts w:ascii="Times New Roman" w:hAnsi="Times New Roman" w:cs="Times New Roman"/>
          <w:color w:val="auto"/>
          <w:highlight w:val="yellow"/>
          <w:lang w:eastAsia="ko-KR"/>
        </w:rPr>
        <w:t xml:space="preserve"> </w:t>
      </w:r>
      <w:r w:rsidR="002C7AA9" w:rsidRPr="000F6A5A">
        <w:rPr>
          <w:rFonts w:ascii="Times New Roman" w:hAnsi="Times New Roman" w:cs="Times New Roman"/>
          <w:color w:val="auto"/>
          <w:highlight w:val="yellow"/>
          <w:lang w:eastAsia="ko-KR"/>
        </w:rPr>
        <w:t>saline and</w:t>
      </w:r>
      <w:r w:rsidR="003E4AB5" w:rsidRPr="000F6A5A">
        <w:rPr>
          <w:rFonts w:ascii="Times New Roman" w:hAnsi="Times New Roman" w:cs="Times New Roman"/>
          <w:color w:val="auto"/>
          <w:highlight w:val="yellow"/>
          <w:lang w:eastAsia="ko-KR"/>
        </w:rPr>
        <w:t xml:space="preserve"> sodium citrate with </w:t>
      </w:r>
      <w:r w:rsidR="00A768F3" w:rsidRPr="000F6A5A">
        <w:rPr>
          <w:rFonts w:ascii="Times New Roman" w:hAnsi="Times New Roman" w:cs="Times New Roman"/>
          <w:color w:val="auto"/>
          <w:highlight w:val="yellow"/>
          <w:lang w:eastAsia="ko-KR"/>
        </w:rPr>
        <w:t>polysorbate</w:t>
      </w:r>
      <w:r w:rsidR="003E4AB5" w:rsidRPr="000F6A5A">
        <w:rPr>
          <w:rFonts w:ascii="Times New Roman" w:hAnsi="Times New Roman" w:cs="Times New Roman"/>
          <w:color w:val="auto"/>
          <w:highlight w:val="yellow"/>
          <w:lang w:eastAsia="ko-KR"/>
        </w:rPr>
        <w:t>-20 (</w:t>
      </w:r>
      <w:r w:rsidR="00703411" w:rsidRPr="000F6A5A">
        <w:rPr>
          <w:rFonts w:ascii="Times New Roman" w:hAnsi="Times New Roman" w:cs="Times New Roman"/>
          <w:color w:val="auto"/>
          <w:highlight w:val="yellow"/>
          <w:lang w:eastAsia="ko-KR"/>
        </w:rPr>
        <w:t xml:space="preserve">2X </w:t>
      </w:r>
      <w:r w:rsidR="00B04CF0" w:rsidRPr="000F6A5A">
        <w:rPr>
          <w:rFonts w:ascii="Times New Roman" w:hAnsi="Times New Roman" w:cs="Times New Roman"/>
          <w:color w:val="auto"/>
          <w:highlight w:val="yellow"/>
          <w:lang w:eastAsia="ko-KR"/>
        </w:rPr>
        <w:t>SSCT</w:t>
      </w:r>
      <w:r w:rsidR="003E4AB5" w:rsidRPr="000F6A5A">
        <w:rPr>
          <w:rFonts w:ascii="Times New Roman" w:hAnsi="Times New Roman" w:cs="Times New Roman"/>
          <w:color w:val="auto"/>
          <w:highlight w:val="yellow"/>
          <w:lang w:eastAsia="ko-KR"/>
        </w:rPr>
        <w:t>)</w:t>
      </w:r>
      <w:r w:rsidR="00B04CF0" w:rsidRPr="000F6A5A">
        <w:rPr>
          <w:rFonts w:ascii="Times New Roman" w:hAnsi="Times New Roman" w:cs="Times New Roman"/>
          <w:color w:val="auto"/>
          <w:highlight w:val="yellow"/>
          <w:lang w:eastAsia="ko-KR"/>
        </w:rPr>
        <w:t xml:space="preserve"> for 15 minutes each.</w:t>
      </w:r>
    </w:p>
    <w:p w14:paraId="09B44AC0" w14:textId="7D166F79" w:rsidR="0060419F"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w:t>
      </w:r>
      <w:r w:rsidR="00077FD3" w:rsidRPr="000F6A5A">
        <w:rPr>
          <w:rFonts w:ascii="Times New Roman" w:hAnsi="Times New Roman" w:cs="Times New Roman"/>
          <w:color w:val="auto"/>
          <w:highlight w:val="yellow"/>
          <w:lang w:eastAsia="ko-KR"/>
        </w:rPr>
        <w:t>3</w:t>
      </w:r>
      <w:r w:rsidRPr="000F6A5A">
        <w:rPr>
          <w:rFonts w:ascii="Times New Roman" w:hAnsi="Times New Roman" w:cs="Times New Roman"/>
          <w:color w:val="auto"/>
          <w:highlight w:val="yellow"/>
          <w:lang w:eastAsia="ko-KR"/>
        </w:rPr>
        <w:t xml:space="preserve">) </w:t>
      </w:r>
      <w:r w:rsidR="001C6FDB" w:rsidRPr="000F6A5A">
        <w:rPr>
          <w:rFonts w:ascii="Times New Roman" w:hAnsi="Times New Roman" w:cs="Times New Roman"/>
          <w:color w:val="auto"/>
          <w:highlight w:val="yellow"/>
          <w:lang w:eastAsia="ko-KR"/>
        </w:rPr>
        <w:t xml:space="preserve">Add </w:t>
      </w:r>
      <w:r w:rsidR="00E25EDE" w:rsidRPr="000F6A5A">
        <w:rPr>
          <w:rFonts w:ascii="Times New Roman" w:hAnsi="Times New Roman" w:cs="Times New Roman"/>
          <w:color w:val="auto"/>
          <w:highlight w:val="yellow"/>
          <w:lang w:eastAsia="ko-KR"/>
        </w:rPr>
        <w:t>20</w:t>
      </w:r>
      <w:r w:rsidR="001C6FDB" w:rsidRPr="000F6A5A">
        <w:rPr>
          <w:rFonts w:ascii="Times New Roman" w:hAnsi="Times New Roman" w:cs="Times New Roman"/>
          <w:color w:val="auto"/>
          <w:highlight w:val="yellow"/>
          <w:lang w:eastAsia="ko-KR"/>
        </w:rPr>
        <w:t xml:space="preserve"> </w:t>
      </w:r>
      <w:r w:rsidR="005B3D96" w:rsidRPr="000F6A5A">
        <w:rPr>
          <w:rFonts w:ascii="Times New Roman" w:hAnsi="Times New Roman" w:cs="Times New Roman"/>
          <w:color w:val="auto"/>
          <w:highlight w:val="yellow"/>
        </w:rPr>
        <w:t>µL</w:t>
      </w:r>
      <w:r w:rsidR="001C6FDB" w:rsidRPr="000F6A5A" w:rsidDel="001C6FDB">
        <w:rPr>
          <w:rFonts w:ascii="Times New Roman" w:hAnsi="Times New Roman" w:cs="Times New Roman"/>
          <w:color w:val="auto"/>
          <w:highlight w:val="yellow"/>
          <w:lang w:eastAsia="ko-KR"/>
        </w:rPr>
        <w:t xml:space="preserve"> </w:t>
      </w:r>
      <w:r w:rsidR="00E25EDE" w:rsidRPr="000F6A5A">
        <w:rPr>
          <w:rFonts w:ascii="Times New Roman" w:hAnsi="Times New Roman" w:cs="Times New Roman"/>
          <w:color w:val="auto"/>
          <w:highlight w:val="yellow"/>
          <w:lang w:eastAsia="ko-KR"/>
        </w:rPr>
        <w:t>of hybridization solution and put the humid chamber in the 37</w:t>
      </w:r>
      <w:r w:rsidR="00574B79" w:rsidRPr="000F6A5A">
        <w:rPr>
          <w:rFonts w:ascii="Times New Roman" w:hAnsi="Times New Roman" w:cs="Times New Roman"/>
          <w:color w:val="auto"/>
          <w:highlight w:val="yellow"/>
          <w:lang w:eastAsia="ko-KR"/>
        </w:rPr>
        <w:t xml:space="preserve"> </w:t>
      </w:r>
      <w:r w:rsidR="005B0384" w:rsidRPr="000F6A5A">
        <w:rPr>
          <w:rFonts w:ascii="Times New Roman" w:hAnsi="Times New Roman" w:cs="Times New Roman"/>
          <w:color w:val="auto"/>
          <w:highlight w:val="yellow"/>
          <w:lang w:eastAsia="ko-KR"/>
        </w:rPr>
        <w:sym w:font="Symbol" w:char="F0B0"/>
      </w:r>
      <w:r w:rsidR="005B0384" w:rsidRPr="000F6A5A">
        <w:rPr>
          <w:rFonts w:ascii="Times New Roman" w:hAnsi="Times New Roman" w:cs="Times New Roman"/>
          <w:color w:val="auto"/>
          <w:highlight w:val="yellow"/>
          <w:lang w:eastAsia="ko-KR"/>
        </w:rPr>
        <w:t xml:space="preserve">C </w:t>
      </w:r>
      <w:r w:rsidR="00E25EDE" w:rsidRPr="000F6A5A">
        <w:rPr>
          <w:rFonts w:ascii="Times New Roman" w:hAnsi="Times New Roman" w:cs="Times New Roman"/>
          <w:color w:val="auto"/>
          <w:highlight w:val="yellow"/>
          <w:lang w:eastAsia="ko-KR"/>
        </w:rPr>
        <w:t>incubator.</w:t>
      </w:r>
      <w:r w:rsidRPr="000F6A5A">
        <w:rPr>
          <w:rFonts w:ascii="Times New Roman" w:hAnsi="Times New Roman" w:cs="Times New Roman"/>
          <w:color w:val="auto"/>
          <w:highlight w:val="yellow"/>
          <w:lang w:eastAsia="ko-KR"/>
        </w:rPr>
        <w:t xml:space="preserve"> </w:t>
      </w:r>
      <w:r w:rsidR="00FB0F5C" w:rsidRPr="000F6A5A">
        <w:rPr>
          <w:rFonts w:ascii="Times New Roman" w:hAnsi="Times New Roman" w:cs="Times New Roman"/>
          <w:color w:val="auto"/>
          <w:highlight w:val="yellow"/>
          <w:lang w:eastAsia="ko-KR"/>
        </w:rPr>
        <w:t>After 1 hour, remove the hybridization solution</w:t>
      </w:r>
      <w:r w:rsidR="0073417F" w:rsidRPr="000F6A5A">
        <w:rPr>
          <w:rFonts w:ascii="Times New Roman" w:hAnsi="Times New Roman" w:cs="Times New Roman"/>
          <w:color w:val="auto"/>
          <w:highlight w:val="yellow"/>
          <w:lang w:eastAsia="ko-KR"/>
        </w:rPr>
        <w:t xml:space="preserve"> by pipetting</w:t>
      </w:r>
      <w:r w:rsidR="00FB0F5C" w:rsidRPr="000F6A5A">
        <w:rPr>
          <w:rFonts w:ascii="Times New Roman" w:hAnsi="Times New Roman" w:cs="Times New Roman"/>
          <w:color w:val="auto"/>
          <w:highlight w:val="yellow"/>
          <w:lang w:eastAsia="ko-KR"/>
        </w:rPr>
        <w:t>.</w:t>
      </w:r>
    </w:p>
    <w:p w14:paraId="530BF8FA" w14:textId="785E1484" w:rsidR="00E25EDE"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w:t>
      </w:r>
      <w:r w:rsidR="00077FD3" w:rsidRPr="000F6A5A">
        <w:rPr>
          <w:rFonts w:ascii="Times New Roman" w:hAnsi="Times New Roman" w:cs="Times New Roman"/>
          <w:color w:val="auto"/>
          <w:highlight w:val="yellow"/>
          <w:lang w:eastAsia="ko-KR"/>
        </w:rPr>
        <w:t>4</w:t>
      </w:r>
      <w:r w:rsidRPr="000F6A5A">
        <w:rPr>
          <w:rFonts w:ascii="Times New Roman" w:hAnsi="Times New Roman" w:cs="Times New Roman"/>
          <w:color w:val="auto"/>
          <w:highlight w:val="yellow"/>
          <w:lang w:eastAsia="ko-KR"/>
        </w:rPr>
        <w:t>)</w:t>
      </w:r>
      <w:r w:rsidR="0060419F" w:rsidRPr="000F6A5A">
        <w:rPr>
          <w:rFonts w:ascii="Times New Roman" w:hAnsi="Times New Roman" w:cs="Times New Roman"/>
          <w:color w:val="auto"/>
          <w:highlight w:val="yellow"/>
          <w:lang w:eastAsia="ko-KR"/>
        </w:rPr>
        <w:t xml:space="preserve"> </w:t>
      </w:r>
      <w:r w:rsidR="00454DA1" w:rsidRPr="000F6A5A">
        <w:rPr>
          <w:rFonts w:ascii="Times New Roman" w:hAnsi="Times New Roman" w:cs="Times New Roman"/>
          <w:color w:val="auto"/>
          <w:highlight w:val="yellow"/>
          <w:lang w:eastAsia="ko-KR"/>
        </w:rPr>
        <w:t xml:space="preserve">Before removing hybridization solution, prepare the probe. </w:t>
      </w:r>
      <w:r w:rsidR="0060419F" w:rsidRPr="000F6A5A">
        <w:rPr>
          <w:rFonts w:ascii="Times New Roman" w:hAnsi="Times New Roman" w:cs="Times New Roman"/>
          <w:color w:val="auto"/>
          <w:highlight w:val="yellow"/>
          <w:lang w:eastAsia="ko-KR"/>
        </w:rPr>
        <w:t>If the probe is doubl</w:t>
      </w:r>
      <w:r w:rsidR="00721923" w:rsidRPr="000F6A5A">
        <w:rPr>
          <w:rFonts w:ascii="Times New Roman" w:hAnsi="Times New Roman" w:cs="Times New Roman"/>
          <w:color w:val="auto"/>
          <w:highlight w:val="yellow"/>
          <w:lang w:eastAsia="ko-KR"/>
        </w:rPr>
        <w:t>e stranded</w:t>
      </w:r>
      <w:r w:rsidR="006D645A" w:rsidRPr="000F6A5A">
        <w:rPr>
          <w:rFonts w:ascii="Times New Roman" w:hAnsi="Times New Roman" w:cs="Times New Roman"/>
          <w:color w:val="auto"/>
          <w:highlight w:val="yellow"/>
          <w:lang w:eastAsia="ko-KR"/>
        </w:rPr>
        <w:t xml:space="preserve"> DNA</w:t>
      </w:r>
      <w:r w:rsidR="00721923" w:rsidRPr="000F6A5A">
        <w:rPr>
          <w:rFonts w:ascii="Times New Roman" w:hAnsi="Times New Roman" w:cs="Times New Roman"/>
          <w:color w:val="auto"/>
          <w:highlight w:val="yellow"/>
          <w:lang w:eastAsia="ko-KR"/>
        </w:rPr>
        <w:t xml:space="preserve">, denature the probes by </w:t>
      </w:r>
      <w:r w:rsidR="00D22934" w:rsidRPr="000F6A5A">
        <w:rPr>
          <w:rFonts w:ascii="Times New Roman" w:hAnsi="Times New Roman" w:cs="Times New Roman"/>
          <w:color w:val="auto"/>
          <w:highlight w:val="yellow"/>
          <w:lang w:eastAsia="ko-KR"/>
        </w:rPr>
        <w:t>heating at 95</w:t>
      </w:r>
      <w:r w:rsidR="00574B79" w:rsidRPr="000F6A5A">
        <w:rPr>
          <w:rFonts w:ascii="Times New Roman" w:hAnsi="Times New Roman" w:cs="Times New Roman"/>
          <w:color w:val="auto"/>
          <w:highlight w:val="yellow"/>
          <w:lang w:eastAsia="ko-KR"/>
        </w:rPr>
        <w:t xml:space="preserve"> </w:t>
      </w:r>
      <w:r w:rsidR="008759C5" w:rsidRPr="000F6A5A">
        <w:rPr>
          <w:rFonts w:ascii="Times New Roman" w:hAnsi="Times New Roman" w:cs="Times New Roman"/>
          <w:color w:val="auto"/>
          <w:highlight w:val="yellow"/>
          <w:lang w:eastAsia="ko-KR"/>
        </w:rPr>
        <w:sym w:font="Symbol" w:char="F0B0"/>
      </w:r>
      <w:r w:rsidR="008759C5" w:rsidRPr="000F6A5A">
        <w:rPr>
          <w:rFonts w:ascii="Times New Roman" w:hAnsi="Times New Roman" w:cs="Times New Roman"/>
          <w:color w:val="auto"/>
          <w:highlight w:val="yellow"/>
          <w:lang w:eastAsia="ko-KR"/>
        </w:rPr>
        <w:t>C</w:t>
      </w:r>
      <w:r w:rsidR="00D22934" w:rsidRPr="000F6A5A">
        <w:rPr>
          <w:rFonts w:ascii="Times New Roman" w:hAnsi="Times New Roman" w:cs="Times New Roman"/>
          <w:color w:val="auto"/>
          <w:highlight w:val="yellow"/>
          <w:lang w:eastAsia="ko-KR"/>
        </w:rPr>
        <w:t xml:space="preserve"> </w:t>
      </w:r>
      <w:r w:rsidR="007543B2" w:rsidRPr="000F6A5A">
        <w:rPr>
          <w:rFonts w:ascii="Times New Roman" w:hAnsi="Times New Roman" w:cs="Times New Roman"/>
          <w:color w:val="auto"/>
          <w:highlight w:val="yellow"/>
          <w:lang w:eastAsia="ko-KR"/>
        </w:rPr>
        <w:t xml:space="preserve">for 5 min </w:t>
      </w:r>
      <w:r w:rsidR="006D645A" w:rsidRPr="000F6A5A">
        <w:rPr>
          <w:rFonts w:ascii="Times New Roman" w:hAnsi="Times New Roman" w:cs="Times New Roman"/>
          <w:color w:val="auto"/>
          <w:highlight w:val="yellow"/>
          <w:lang w:eastAsia="ko-KR"/>
        </w:rPr>
        <w:t>on</w:t>
      </w:r>
      <w:r w:rsidR="007543B2" w:rsidRPr="000F6A5A">
        <w:rPr>
          <w:rFonts w:ascii="Times New Roman" w:hAnsi="Times New Roman" w:cs="Times New Roman"/>
          <w:color w:val="auto"/>
          <w:highlight w:val="yellow"/>
          <w:lang w:eastAsia="ko-KR"/>
        </w:rPr>
        <w:t xml:space="preserve"> a</w:t>
      </w:r>
      <w:r w:rsidR="006D645A" w:rsidRPr="000F6A5A">
        <w:rPr>
          <w:rFonts w:ascii="Times New Roman" w:hAnsi="Times New Roman" w:cs="Times New Roman"/>
          <w:color w:val="auto"/>
          <w:highlight w:val="yellow"/>
          <w:lang w:eastAsia="ko-KR"/>
        </w:rPr>
        <w:t xml:space="preserve"> dry block. </w:t>
      </w:r>
      <w:r w:rsidR="007543B2" w:rsidRPr="000F6A5A">
        <w:rPr>
          <w:rFonts w:ascii="Times New Roman" w:hAnsi="Times New Roman" w:cs="Times New Roman"/>
          <w:color w:val="auto"/>
          <w:highlight w:val="yellow"/>
          <w:lang w:eastAsia="ko-KR"/>
        </w:rPr>
        <w:t>After heating, c</w:t>
      </w:r>
      <w:r w:rsidR="00D22934" w:rsidRPr="000F6A5A">
        <w:rPr>
          <w:rFonts w:ascii="Times New Roman" w:hAnsi="Times New Roman" w:cs="Times New Roman"/>
          <w:color w:val="auto"/>
          <w:highlight w:val="yellow"/>
          <w:lang w:eastAsia="ko-KR"/>
        </w:rPr>
        <w:t>ool</w:t>
      </w:r>
      <w:r w:rsidR="007543B2" w:rsidRPr="000F6A5A">
        <w:rPr>
          <w:rFonts w:ascii="Times New Roman" w:hAnsi="Times New Roman" w:cs="Times New Roman"/>
          <w:color w:val="auto"/>
          <w:highlight w:val="yellow"/>
          <w:lang w:eastAsia="ko-KR"/>
        </w:rPr>
        <w:t xml:space="preserve"> the probe</w:t>
      </w:r>
      <w:r w:rsidR="00D22934" w:rsidRPr="000F6A5A">
        <w:rPr>
          <w:rFonts w:ascii="Times New Roman" w:hAnsi="Times New Roman" w:cs="Times New Roman"/>
          <w:color w:val="auto"/>
          <w:highlight w:val="yellow"/>
          <w:lang w:eastAsia="ko-KR"/>
        </w:rPr>
        <w:t xml:space="preserve"> </w:t>
      </w:r>
      <w:r w:rsidR="007543B2" w:rsidRPr="000F6A5A">
        <w:rPr>
          <w:rFonts w:ascii="Times New Roman" w:hAnsi="Times New Roman" w:cs="Times New Roman"/>
          <w:color w:val="auto"/>
          <w:highlight w:val="yellow"/>
          <w:lang w:eastAsia="ko-KR"/>
        </w:rPr>
        <w:t>on</w:t>
      </w:r>
      <w:r w:rsidR="00D22934" w:rsidRPr="000F6A5A">
        <w:rPr>
          <w:rFonts w:ascii="Times New Roman" w:hAnsi="Times New Roman" w:cs="Times New Roman"/>
          <w:color w:val="auto"/>
          <w:highlight w:val="yellow"/>
          <w:lang w:eastAsia="ko-KR"/>
        </w:rPr>
        <w:t xml:space="preserve"> ice</w:t>
      </w:r>
      <w:r w:rsidR="007543B2" w:rsidRPr="000F6A5A">
        <w:rPr>
          <w:rFonts w:ascii="Times New Roman" w:hAnsi="Times New Roman" w:cs="Times New Roman"/>
          <w:color w:val="auto"/>
          <w:highlight w:val="yellow"/>
          <w:lang w:eastAsia="ko-KR"/>
        </w:rPr>
        <w:t xml:space="preserve"> briefly</w:t>
      </w:r>
      <w:r w:rsidR="00D22934" w:rsidRPr="000F6A5A">
        <w:rPr>
          <w:rFonts w:ascii="Times New Roman" w:hAnsi="Times New Roman" w:cs="Times New Roman"/>
          <w:color w:val="auto"/>
          <w:highlight w:val="yellow"/>
          <w:lang w:eastAsia="ko-KR"/>
        </w:rPr>
        <w:t>.</w:t>
      </w:r>
    </w:p>
    <w:p w14:paraId="5546A301" w14:textId="48257BE7" w:rsidR="00E42980"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w:t>
      </w:r>
      <w:r w:rsidR="00077FD3" w:rsidRPr="000F6A5A">
        <w:rPr>
          <w:rFonts w:ascii="Times New Roman" w:hAnsi="Times New Roman" w:cs="Times New Roman"/>
          <w:color w:val="auto"/>
          <w:highlight w:val="yellow"/>
          <w:lang w:eastAsia="ko-KR"/>
        </w:rPr>
        <w:t>5</w:t>
      </w:r>
      <w:r w:rsidRPr="000F6A5A">
        <w:rPr>
          <w:rFonts w:ascii="Times New Roman" w:hAnsi="Times New Roman" w:cs="Times New Roman"/>
          <w:color w:val="auto"/>
          <w:highlight w:val="yellow"/>
          <w:lang w:eastAsia="ko-KR"/>
        </w:rPr>
        <w:t xml:space="preserve">) </w:t>
      </w:r>
      <w:r w:rsidR="00FB0F5C" w:rsidRPr="000F6A5A">
        <w:rPr>
          <w:rFonts w:ascii="Times New Roman" w:hAnsi="Times New Roman" w:cs="Times New Roman"/>
          <w:color w:val="auto"/>
          <w:highlight w:val="yellow"/>
          <w:lang w:eastAsia="ko-KR"/>
        </w:rPr>
        <w:t xml:space="preserve">Add </w:t>
      </w:r>
      <w:r w:rsidR="00550F08" w:rsidRPr="000F6A5A">
        <w:rPr>
          <w:rFonts w:ascii="Times New Roman" w:hAnsi="Times New Roman" w:cs="Times New Roman"/>
          <w:color w:val="auto"/>
          <w:highlight w:val="yellow"/>
          <w:lang w:eastAsia="ko-KR"/>
        </w:rPr>
        <w:t xml:space="preserve">10 </w:t>
      </w:r>
      <w:r w:rsidR="005B3D96" w:rsidRPr="000F6A5A">
        <w:rPr>
          <w:rFonts w:ascii="Times New Roman" w:hAnsi="Times New Roman" w:cs="Times New Roman"/>
          <w:color w:val="auto"/>
          <w:highlight w:val="yellow"/>
        </w:rPr>
        <w:t>µL</w:t>
      </w:r>
      <w:r w:rsidR="00550F08" w:rsidRPr="000F6A5A">
        <w:rPr>
          <w:rFonts w:ascii="Times New Roman" w:hAnsi="Times New Roman" w:cs="Times New Roman"/>
          <w:color w:val="auto"/>
          <w:highlight w:val="yellow"/>
          <w:lang w:eastAsia="ko-KR"/>
        </w:rPr>
        <w:t xml:space="preserve"> of </w:t>
      </w:r>
      <w:r w:rsidR="00FB0F5C" w:rsidRPr="000F6A5A">
        <w:rPr>
          <w:rFonts w:ascii="Times New Roman" w:hAnsi="Times New Roman" w:cs="Times New Roman"/>
          <w:color w:val="auto"/>
          <w:highlight w:val="yellow"/>
          <w:lang w:eastAsia="ko-KR"/>
        </w:rPr>
        <w:t>hybridiza</w:t>
      </w:r>
      <w:r w:rsidR="00837082" w:rsidRPr="000F6A5A">
        <w:rPr>
          <w:rFonts w:ascii="Times New Roman" w:hAnsi="Times New Roman" w:cs="Times New Roman"/>
          <w:color w:val="auto"/>
          <w:highlight w:val="yellow"/>
          <w:lang w:eastAsia="ko-KR"/>
        </w:rPr>
        <w:t>ti</w:t>
      </w:r>
      <w:r w:rsidR="00FB0F5C" w:rsidRPr="000F6A5A">
        <w:rPr>
          <w:rFonts w:ascii="Times New Roman" w:hAnsi="Times New Roman" w:cs="Times New Roman"/>
          <w:color w:val="auto"/>
          <w:highlight w:val="yellow"/>
          <w:lang w:eastAsia="ko-KR"/>
        </w:rPr>
        <w:t>on solution containing probes</w:t>
      </w:r>
      <w:r w:rsidR="00454DA1" w:rsidRPr="000F6A5A">
        <w:rPr>
          <w:rFonts w:ascii="Times New Roman" w:hAnsi="Times New Roman" w:cs="Times New Roman"/>
          <w:color w:val="auto"/>
          <w:highlight w:val="yellow"/>
          <w:lang w:eastAsia="ko-KR"/>
        </w:rPr>
        <w:t xml:space="preserve"> to the sample</w:t>
      </w:r>
      <w:r w:rsidR="00FB0F5C" w:rsidRPr="000F6A5A">
        <w:rPr>
          <w:rFonts w:ascii="Times New Roman" w:hAnsi="Times New Roman" w:cs="Times New Roman"/>
          <w:color w:val="auto"/>
          <w:highlight w:val="yellow"/>
          <w:lang w:eastAsia="ko-KR"/>
        </w:rPr>
        <w:t xml:space="preserve">. </w:t>
      </w:r>
      <w:r w:rsidR="003905A7" w:rsidRPr="000F6A5A">
        <w:rPr>
          <w:rFonts w:ascii="Times New Roman" w:hAnsi="Times New Roman" w:cs="Times New Roman"/>
          <w:color w:val="auto"/>
          <w:highlight w:val="yellow"/>
          <w:lang w:eastAsia="ko-KR"/>
        </w:rPr>
        <w:t xml:space="preserve">For </w:t>
      </w:r>
      <w:r w:rsidR="00454DA1" w:rsidRPr="000F6A5A">
        <w:rPr>
          <w:rFonts w:ascii="Times New Roman" w:hAnsi="Times New Roman" w:cs="Times New Roman"/>
          <w:color w:val="auto"/>
          <w:highlight w:val="yellow"/>
          <w:lang w:eastAsia="ko-KR"/>
        </w:rPr>
        <w:t xml:space="preserve">PNA </w:t>
      </w:r>
      <w:r w:rsidR="003905A7" w:rsidRPr="000F6A5A">
        <w:rPr>
          <w:rFonts w:ascii="Times New Roman" w:hAnsi="Times New Roman" w:cs="Times New Roman"/>
          <w:color w:val="auto"/>
          <w:highlight w:val="yellow"/>
          <w:lang w:eastAsia="ko-KR"/>
        </w:rPr>
        <w:t>probe, u</w:t>
      </w:r>
      <w:r w:rsidR="00550F08" w:rsidRPr="000F6A5A">
        <w:rPr>
          <w:rFonts w:ascii="Times New Roman" w:hAnsi="Times New Roman" w:cs="Times New Roman"/>
          <w:color w:val="auto"/>
          <w:highlight w:val="yellow"/>
          <w:lang w:eastAsia="ko-KR"/>
        </w:rPr>
        <w:t xml:space="preserve">se </w:t>
      </w:r>
      <w:r w:rsidR="00FB0F5C" w:rsidRPr="000F6A5A">
        <w:rPr>
          <w:rFonts w:ascii="Times New Roman" w:hAnsi="Times New Roman" w:cs="Times New Roman"/>
          <w:color w:val="auto"/>
          <w:highlight w:val="yellow"/>
          <w:lang w:eastAsia="ko-KR"/>
        </w:rPr>
        <w:t xml:space="preserve">concentration </w:t>
      </w:r>
      <w:r w:rsidR="00550F08" w:rsidRPr="000F6A5A">
        <w:rPr>
          <w:rFonts w:ascii="Times New Roman" w:hAnsi="Times New Roman" w:cs="Times New Roman"/>
          <w:color w:val="auto"/>
          <w:highlight w:val="yellow"/>
          <w:lang w:eastAsia="ko-KR"/>
        </w:rPr>
        <w:t xml:space="preserve">at a ratio of </w:t>
      </w:r>
      <w:r w:rsidR="0060419F" w:rsidRPr="000F6A5A">
        <w:rPr>
          <w:rFonts w:ascii="Times New Roman" w:hAnsi="Times New Roman" w:cs="Times New Roman"/>
          <w:color w:val="auto"/>
          <w:highlight w:val="yellow"/>
          <w:lang w:eastAsia="ko-KR"/>
        </w:rPr>
        <w:t>1:</w:t>
      </w:r>
      <w:r w:rsidR="00875803" w:rsidRPr="000F6A5A">
        <w:rPr>
          <w:rFonts w:ascii="Times New Roman" w:hAnsi="Times New Roman" w:cs="Times New Roman"/>
          <w:color w:val="auto"/>
          <w:highlight w:val="yellow"/>
          <w:lang w:eastAsia="ko-KR"/>
        </w:rPr>
        <w:t xml:space="preserve"> </w:t>
      </w:r>
      <w:r w:rsidR="0060419F" w:rsidRPr="000F6A5A">
        <w:rPr>
          <w:rFonts w:ascii="Times New Roman" w:hAnsi="Times New Roman" w:cs="Times New Roman"/>
          <w:color w:val="auto"/>
          <w:highlight w:val="yellow"/>
          <w:lang w:eastAsia="ko-KR"/>
        </w:rPr>
        <w:t>2000</w:t>
      </w:r>
      <w:r w:rsidR="009903CE" w:rsidRPr="000F6A5A">
        <w:rPr>
          <w:rFonts w:ascii="Times New Roman" w:hAnsi="Times New Roman" w:cs="Times New Roman"/>
          <w:color w:val="auto"/>
          <w:highlight w:val="yellow"/>
          <w:lang w:eastAsia="ko-KR"/>
        </w:rPr>
        <w:t xml:space="preserve"> and</w:t>
      </w:r>
      <w:r w:rsidR="0060419F" w:rsidRPr="000F6A5A">
        <w:rPr>
          <w:rFonts w:ascii="Times New Roman" w:hAnsi="Times New Roman" w:cs="Times New Roman"/>
          <w:color w:val="auto"/>
          <w:highlight w:val="yellow"/>
          <w:lang w:eastAsia="ko-KR"/>
        </w:rPr>
        <w:t xml:space="preserve"> for dig-label</w:t>
      </w:r>
      <w:r w:rsidR="00837082" w:rsidRPr="000F6A5A">
        <w:rPr>
          <w:rFonts w:ascii="Times New Roman" w:hAnsi="Times New Roman" w:cs="Times New Roman"/>
          <w:color w:val="auto"/>
          <w:highlight w:val="yellow"/>
          <w:lang w:eastAsia="ko-KR"/>
        </w:rPr>
        <w:t>e</w:t>
      </w:r>
      <w:r w:rsidR="0060419F" w:rsidRPr="000F6A5A">
        <w:rPr>
          <w:rFonts w:ascii="Times New Roman" w:hAnsi="Times New Roman" w:cs="Times New Roman"/>
          <w:color w:val="auto"/>
          <w:highlight w:val="yellow"/>
          <w:lang w:eastAsia="ko-KR"/>
        </w:rPr>
        <w:t>d probe</w:t>
      </w:r>
      <w:r w:rsidR="003905A7" w:rsidRPr="000F6A5A">
        <w:rPr>
          <w:rFonts w:ascii="Times New Roman" w:hAnsi="Times New Roman" w:cs="Times New Roman"/>
          <w:color w:val="auto"/>
          <w:highlight w:val="yellow"/>
          <w:lang w:eastAsia="ko-KR"/>
        </w:rPr>
        <w:t>, use concentration</w:t>
      </w:r>
      <w:r w:rsidR="0060419F" w:rsidRPr="000F6A5A">
        <w:rPr>
          <w:rFonts w:ascii="Times New Roman" w:hAnsi="Times New Roman" w:cs="Times New Roman"/>
          <w:color w:val="auto"/>
          <w:highlight w:val="yellow"/>
          <w:lang w:eastAsia="ko-KR"/>
        </w:rPr>
        <w:t xml:space="preserve"> </w:t>
      </w:r>
      <w:r w:rsidR="009903CE" w:rsidRPr="000F6A5A">
        <w:rPr>
          <w:rFonts w:ascii="Times New Roman" w:hAnsi="Times New Roman" w:cs="Times New Roman"/>
          <w:color w:val="auto"/>
          <w:highlight w:val="yellow"/>
          <w:lang w:eastAsia="ko-KR"/>
        </w:rPr>
        <w:t>at a ratio of</w:t>
      </w:r>
      <w:r w:rsidR="0060419F" w:rsidRPr="000F6A5A">
        <w:rPr>
          <w:rFonts w:ascii="Times New Roman" w:hAnsi="Times New Roman" w:cs="Times New Roman"/>
          <w:color w:val="auto"/>
          <w:highlight w:val="yellow"/>
          <w:lang w:eastAsia="ko-KR"/>
        </w:rPr>
        <w:t xml:space="preserve"> 1:200.</w:t>
      </w:r>
      <w:r w:rsidRPr="000F6A5A">
        <w:rPr>
          <w:rFonts w:ascii="Times New Roman" w:hAnsi="Times New Roman" w:cs="Times New Roman"/>
          <w:color w:val="auto"/>
          <w:highlight w:val="yellow"/>
          <w:lang w:eastAsia="ko-KR"/>
        </w:rPr>
        <w:t xml:space="preserve"> </w:t>
      </w:r>
      <w:r w:rsidR="006E3E76" w:rsidRPr="000F6A5A">
        <w:rPr>
          <w:rFonts w:ascii="Times New Roman" w:hAnsi="Times New Roman" w:cs="Times New Roman"/>
          <w:color w:val="auto"/>
          <w:highlight w:val="yellow"/>
          <w:lang w:eastAsia="ko-KR"/>
        </w:rPr>
        <w:t xml:space="preserve">Cover the sample with cover glass. </w:t>
      </w:r>
    </w:p>
    <w:p w14:paraId="11CD932F" w14:textId="74E04AE9" w:rsidR="006E3E76"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w:t>
      </w:r>
      <w:r w:rsidR="00077FD3" w:rsidRPr="000F6A5A">
        <w:rPr>
          <w:rFonts w:ascii="Times New Roman" w:hAnsi="Times New Roman" w:cs="Times New Roman"/>
          <w:color w:val="auto"/>
          <w:highlight w:val="yellow"/>
          <w:lang w:eastAsia="ko-KR"/>
        </w:rPr>
        <w:t>6</w:t>
      </w:r>
      <w:r w:rsidRPr="000F6A5A">
        <w:rPr>
          <w:rFonts w:ascii="Times New Roman" w:hAnsi="Times New Roman" w:cs="Times New Roman"/>
          <w:color w:val="auto"/>
          <w:highlight w:val="yellow"/>
          <w:lang w:eastAsia="ko-KR"/>
        </w:rPr>
        <w:t xml:space="preserve">) </w:t>
      </w:r>
      <w:r w:rsidR="00AC0DC3" w:rsidRPr="000F6A5A">
        <w:rPr>
          <w:rFonts w:ascii="Times New Roman" w:hAnsi="Times New Roman" w:cs="Times New Roman"/>
          <w:color w:val="auto"/>
          <w:highlight w:val="yellow"/>
          <w:lang w:eastAsia="ko-KR"/>
        </w:rPr>
        <w:t xml:space="preserve">Put a </w:t>
      </w:r>
      <w:r w:rsidR="006E3E76" w:rsidRPr="000F6A5A">
        <w:rPr>
          <w:rFonts w:ascii="Times New Roman" w:hAnsi="Times New Roman" w:cs="Times New Roman"/>
          <w:color w:val="auto"/>
          <w:highlight w:val="yellow"/>
          <w:lang w:eastAsia="ko-KR"/>
        </w:rPr>
        <w:t xml:space="preserve">paper towel </w:t>
      </w:r>
      <w:r w:rsidR="005568D0" w:rsidRPr="000F6A5A">
        <w:rPr>
          <w:rFonts w:ascii="Times New Roman" w:hAnsi="Times New Roman" w:cs="Times New Roman"/>
          <w:color w:val="auto"/>
          <w:highlight w:val="yellow"/>
          <w:lang w:eastAsia="ko-KR"/>
        </w:rPr>
        <w:t>soaked with water on the heat block (80</w:t>
      </w:r>
      <w:r w:rsidR="00574B79" w:rsidRPr="000F6A5A">
        <w:rPr>
          <w:rFonts w:ascii="Times New Roman" w:hAnsi="Times New Roman" w:cs="Times New Roman"/>
          <w:color w:val="auto"/>
          <w:highlight w:val="yellow"/>
          <w:lang w:eastAsia="ko-KR"/>
        </w:rPr>
        <w:t xml:space="preserve"> </w:t>
      </w:r>
      <w:r w:rsidR="008B5906" w:rsidRPr="000F6A5A">
        <w:rPr>
          <w:rFonts w:ascii="Times New Roman" w:hAnsi="Times New Roman" w:cs="Times New Roman"/>
          <w:color w:val="auto"/>
          <w:highlight w:val="yellow"/>
          <w:lang w:eastAsia="ko-KR"/>
        </w:rPr>
        <w:sym w:font="Symbol" w:char="F0B0"/>
      </w:r>
      <w:r w:rsidR="008B5906" w:rsidRPr="000F6A5A">
        <w:rPr>
          <w:rFonts w:ascii="Times New Roman" w:hAnsi="Times New Roman" w:cs="Times New Roman"/>
          <w:color w:val="auto"/>
          <w:highlight w:val="yellow"/>
          <w:lang w:eastAsia="ko-KR"/>
        </w:rPr>
        <w:t>C</w:t>
      </w:r>
      <w:r w:rsidR="005568D0" w:rsidRPr="000F6A5A">
        <w:rPr>
          <w:rFonts w:ascii="Times New Roman" w:hAnsi="Times New Roman" w:cs="Times New Roman"/>
          <w:color w:val="auto"/>
          <w:highlight w:val="yellow"/>
          <w:lang w:eastAsia="ko-KR"/>
        </w:rPr>
        <w:t xml:space="preserve">). </w:t>
      </w:r>
      <w:r w:rsidR="00D923BC" w:rsidRPr="000F6A5A">
        <w:rPr>
          <w:rFonts w:ascii="Times New Roman" w:hAnsi="Times New Roman" w:cs="Times New Roman"/>
          <w:color w:val="auto"/>
          <w:highlight w:val="yellow"/>
          <w:lang w:eastAsia="ko-KR"/>
        </w:rPr>
        <w:t>P</w:t>
      </w:r>
      <w:r w:rsidR="005568D0" w:rsidRPr="000F6A5A">
        <w:rPr>
          <w:rFonts w:ascii="Times New Roman" w:hAnsi="Times New Roman" w:cs="Times New Roman"/>
          <w:color w:val="auto"/>
          <w:highlight w:val="yellow"/>
          <w:lang w:eastAsia="ko-KR"/>
        </w:rPr>
        <w:t xml:space="preserve">ut </w:t>
      </w:r>
      <w:r w:rsidR="0008523E" w:rsidRPr="000F6A5A">
        <w:rPr>
          <w:rFonts w:ascii="Times New Roman" w:hAnsi="Times New Roman" w:cs="Times New Roman"/>
          <w:color w:val="auto"/>
          <w:highlight w:val="yellow"/>
          <w:lang w:eastAsia="ko-KR"/>
        </w:rPr>
        <w:t>a</w:t>
      </w:r>
      <w:r w:rsidR="00983791" w:rsidRPr="000F6A5A">
        <w:rPr>
          <w:rFonts w:ascii="Times New Roman" w:hAnsi="Times New Roman" w:cs="Times New Roman"/>
          <w:color w:val="auto"/>
          <w:highlight w:val="yellow"/>
          <w:lang w:eastAsia="ko-KR"/>
        </w:rPr>
        <w:t xml:space="preserve"> </w:t>
      </w:r>
      <w:r w:rsidR="008F195A" w:rsidRPr="000F6A5A">
        <w:rPr>
          <w:rFonts w:ascii="Times New Roman" w:hAnsi="Times New Roman" w:cs="Times New Roman"/>
          <w:color w:val="auto"/>
          <w:highlight w:val="yellow"/>
          <w:lang w:eastAsia="ko-KR"/>
        </w:rPr>
        <w:t xml:space="preserve">plastic box </w:t>
      </w:r>
      <w:r w:rsidR="005568D0" w:rsidRPr="000F6A5A">
        <w:rPr>
          <w:rFonts w:ascii="Times New Roman" w:hAnsi="Times New Roman" w:cs="Times New Roman"/>
          <w:color w:val="auto"/>
          <w:highlight w:val="yellow"/>
          <w:lang w:eastAsia="ko-KR"/>
        </w:rPr>
        <w:t>cover on the heat block</w:t>
      </w:r>
      <w:r w:rsidR="008F195A" w:rsidRPr="000F6A5A">
        <w:rPr>
          <w:rFonts w:ascii="Times New Roman" w:hAnsi="Times New Roman" w:cs="Times New Roman"/>
          <w:color w:val="auto"/>
          <w:highlight w:val="yellow"/>
          <w:lang w:eastAsia="ko-KR"/>
        </w:rPr>
        <w:t xml:space="preserve"> to preserve the humidity and temperature</w:t>
      </w:r>
      <w:r w:rsidR="00EB7FBD" w:rsidRPr="000F6A5A">
        <w:rPr>
          <w:rFonts w:ascii="Times New Roman" w:hAnsi="Times New Roman" w:cs="Times New Roman"/>
          <w:color w:val="auto"/>
          <w:highlight w:val="yellow"/>
          <w:lang w:eastAsia="ko-KR"/>
        </w:rPr>
        <w:t>.</w:t>
      </w:r>
    </w:p>
    <w:p w14:paraId="1381E401" w14:textId="7E463036" w:rsidR="00EB4B46"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w:t>
      </w:r>
      <w:r w:rsidR="00787D1C" w:rsidRPr="000F6A5A">
        <w:rPr>
          <w:rFonts w:ascii="Times New Roman" w:hAnsi="Times New Roman" w:cs="Times New Roman"/>
          <w:color w:val="auto"/>
          <w:highlight w:val="yellow"/>
          <w:lang w:eastAsia="ko-KR"/>
        </w:rPr>
        <w:t>7</w:t>
      </w:r>
      <w:r w:rsidRPr="000F6A5A">
        <w:rPr>
          <w:rFonts w:ascii="Times New Roman" w:hAnsi="Times New Roman" w:cs="Times New Roman"/>
          <w:color w:val="auto"/>
          <w:highlight w:val="yellow"/>
          <w:lang w:eastAsia="ko-KR"/>
        </w:rPr>
        <w:t xml:space="preserve">) </w:t>
      </w:r>
      <w:r w:rsidR="008A7D5E" w:rsidRPr="000F6A5A">
        <w:rPr>
          <w:rFonts w:ascii="Times New Roman" w:hAnsi="Times New Roman" w:cs="Times New Roman"/>
          <w:color w:val="auto"/>
          <w:highlight w:val="yellow"/>
          <w:lang w:eastAsia="ko-KR"/>
        </w:rPr>
        <w:t xml:space="preserve">After the </w:t>
      </w:r>
      <w:r w:rsidR="00EB7FBD" w:rsidRPr="000F6A5A">
        <w:rPr>
          <w:rFonts w:ascii="Times New Roman" w:hAnsi="Times New Roman" w:cs="Times New Roman"/>
          <w:color w:val="auto"/>
          <w:highlight w:val="yellow"/>
          <w:lang w:eastAsia="ko-KR"/>
        </w:rPr>
        <w:t>temperature of the heat block has</w:t>
      </w:r>
      <w:r w:rsidR="008A7D5E" w:rsidRPr="000F6A5A">
        <w:rPr>
          <w:rFonts w:ascii="Times New Roman" w:hAnsi="Times New Roman" w:cs="Times New Roman"/>
          <w:color w:val="auto"/>
          <w:highlight w:val="yellow"/>
          <w:lang w:eastAsia="ko-KR"/>
        </w:rPr>
        <w:t xml:space="preserve"> stabilized (</w:t>
      </w:r>
      <w:r w:rsidR="00EB7FBD" w:rsidRPr="000F6A5A">
        <w:rPr>
          <w:rFonts w:ascii="Times New Roman" w:hAnsi="Times New Roman" w:cs="Times New Roman"/>
          <w:color w:val="auto"/>
          <w:highlight w:val="yellow"/>
          <w:lang w:eastAsia="ko-KR"/>
        </w:rPr>
        <w:t>to</w:t>
      </w:r>
      <w:r w:rsidR="008A7D5E" w:rsidRPr="000F6A5A">
        <w:rPr>
          <w:rFonts w:ascii="Times New Roman" w:hAnsi="Times New Roman" w:cs="Times New Roman"/>
          <w:color w:val="auto"/>
          <w:highlight w:val="yellow"/>
          <w:lang w:eastAsia="ko-KR"/>
        </w:rPr>
        <w:t xml:space="preserve"> 80 </w:t>
      </w:r>
      <w:r w:rsidR="008A7D5E" w:rsidRPr="000F6A5A">
        <w:rPr>
          <w:rFonts w:ascii="Times New Roman" w:hAnsi="Times New Roman" w:cs="Times New Roman"/>
          <w:color w:val="auto"/>
          <w:highlight w:val="yellow"/>
          <w:lang w:eastAsia="ko-KR"/>
        </w:rPr>
        <w:sym w:font="Symbol" w:char="F0B0"/>
      </w:r>
      <w:r w:rsidR="008A7D5E" w:rsidRPr="000F6A5A">
        <w:rPr>
          <w:rFonts w:ascii="Times New Roman" w:hAnsi="Times New Roman" w:cs="Times New Roman"/>
          <w:color w:val="auto"/>
          <w:highlight w:val="yellow"/>
          <w:lang w:eastAsia="ko-KR"/>
        </w:rPr>
        <w:t>C), place</w:t>
      </w:r>
      <w:r w:rsidR="005568D0" w:rsidRPr="000F6A5A">
        <w:rPr>
          <w:rFonts w:ascii="Times New Roman" w:hAnsi="Times New Roman" w:cs="Times New Roman"/>
          <w:color w:val="auto"/>
          <w:highlight w:val="yellow"/>
          <w:lang w:eastAsia="ko-KR"/>
        </w:rPr>
        <w:t xml:space="preserve"> the sample slide on the </w:t>
      </w:r>
      <w:r w:rsidR="00922807" w:rsidRPr="000F6A5A">
        <w:rPr>
          <w:rFonts w:ascii="Times New Roman" w:hAnsi="Times New Roman" w:cs="Times New Roman"/>
          <w:color w:val="auto"/>
          <w:highlight w:val="yellow"/>
          <w:lang w:eastAsia="ko-KR"/>
        </w:rPr>
        <w:t>heated paper towel</w:t>
      </w:r>
      <w:r w:rsidR="008F195A" w:rsidRPr="000F6A5A">
        <w:rPr>
          <w:rFonts w:ascii="Times New Roman" w:hAnsi="Times New Roman" w:cs="Times New Roman"/>
          <w:color w:val="auto"/>
          <w:highlight w:val="yellow"/>
          <w:lang w:eastAsia="ko-KR"/>
        </w:rPr>
        <w:t xml:space="preserve"> and cover the samples with </w:t>
      </w:r>
      <w:r w:rsidR="0008523E" w:rsidRPr="000F6A5A">
        <w:rPr>
          <w:rFonts w:ascii="Times New Roman" w:hAnsi="Times New Roman" w:cs="Times New Roman"/>
          <w:color w:val="auto"/>
          <w:highlight w:val="yellow"/>
          <w:lang w:eastAsia="ko-KR"/>
        </w:rPr>
        <w:t xml:space="preserve">the </w:t>
      </w:r>
      <w:r w:rsidR="008F195A" w:rsidRPr="000F6A5A">
        <w:rPr>
          <w:rFonts w:ascii="Times New Roman" w:hAnsi="Times New Roman" w:cs="Times New Roman"/>
          <w:color w:val="auto"/>
          <w:highlight w:val="yellow"/>
          <w:lang w:eastAsia="ko-KR"/>
        </w:rPr>
        <w:t>plastic box cover</w:t>
      </w:r>
      <w:r w:rsidR="00922807" w:rsidRPr="000F6A5A">
        <w:rPr>
          <w:rFonts w:ascii="Times New Roman" w:hAnsi="Times New Roman" w:cs="Times New Roman"/>
          <w:color w:val="auto"/>
          <w:highlight w:val="yellow"/>
          <w:lang w:eastAsia="ko-KR"/>
        </w:rPr>
        <w:t xml:space="preserve">. Denature the sample for 3 min. </w:t>
      </w:r>
    </w:p>
    <w:p w14:paraId="6CB24123" w14:textId="6464792F" w:rsidR="00FB0F5C"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5.</w:t>
      </w:r>
      <w:r w:rsidR="00787D1C" w:rsidRPr="000F6A5A">
        <w:rPr>
          <w:rFonts w:ascii="Times New Roman" w:hAnsi="Times New Roman" w:cs="Times New Roman"/>
          <w:color w:val="auto"/>
          <w:highlight w:val="yellow"/>
          <w:lang w:eastAsia="ko-KR"/>
        </w:rPr>
        <w:t>8</w:t>
      </w:r>
      <w:r w:rsidRPr="000F6A5A">
        <w:rPr>
          <w:rFonts w:ascii="Times New Roman" w:hAnsi="Times New Roman" w:cs="Times New Roman"/>
          <w:color w:val="auto"/>
          <w:highlight w:val="yellow"/>
          <w:lang w:eastAsia="ko-KR"/>
        </w:rPr>
        <w:t xml:space="preserve">) </w:t>
      </w:r>
      <w:r w:rsidR="00787D1C" w:rsidRPr="000F6A5A">
        <w:rPr>
          <w:rFonts w:ascii="Times New Roman" w:hAnsi="Times New Roman" w:cs="Times New Roman"/>
          <w:color w:val="auto"/>
          <w:highlight w:val="yellow"/>
          <w:lang w:eastAsia="ko-KR"/>
        </w:rPr>
        <w:t xml:space="preserve">Incubate </w:t>
      </w:r>
      <w:r w:rsidR="00922807" w:rsidRPr="000F6A5A">
        <w:rPr>
          <w:rFonts w:ascii="Times New Roman" w:hAnsi="Times New Roman" w:cs="Times New Roman"/>
          <w:color w:val="auto"/>
          <w:highlight w:val="yellow"/>
          <w:lang w:eastAsia="ko-KR"/>
        </w:rPr>
        <w:t xml:space="preserve">the </w:t>
      </w:r>
      <w:r w:rsidR="005F63B0" w:rsidRPr="000F6A5A">
        <w:rPr>
          <w:rFonts w:ascii="Times New Roman" w:hAnsi="Times New Roman" w:cs="Times New Roman"/>
          <w:color w:val="auto"/>
          <w:highlight w:val="yellow"/>
          <w:lang w:eastAsia="ko-KR"/>
        </w:rPr>
        <w:t>slide</w:t>
      </w:r>
      <w:r w:rsidR="00384C2F" w:rsidRPr="000F6A5A">
        <w:rPr>
          <w:rFonts w:ascii="Times New Roman" w:hAnsi="Times New Roman" w:cs="Times New Roman"/>
          <w:color w:val="auto"/>
          <w:highlight w:val="yellow"/>
          <w:lang w:eastAsia="ko-KR"/>
        </w:rPr>
        <w:t>s</w:t>
      </w:r>
      <w:r w:rsidR="005F63B0" w:rsidRPr="000F6A5A">
        <w:rPr>
          <w:rFonts w:ascii="Times New Roman" w:hAnsi="Times New Roman" w:cs="Times New Roman"/>
          <w:color w:val="auto"/>
          <w:highlight w:val="yellow"/>
          <w:lang w:eastAsia="ko-KR"/>
        </w:rPr>
        <w:t xml:space="preserve"> in </w:t>
      </w:r>
      <w:r w:rsidR="00191F61" w:rsidRPr="000F6A5A">
        <w:rPr>
          <w:rFonts w:ascii="Times New Roman" w:hAnsi="Times New Roman" w:cs="Times New Roman"/>
          <w:color w:val="auto"/>
          <w:highlight w:val="yellow"/>
          <w:lang w:eastAsia="ko-KR"/>
        </w:rPr>
        <w:t xml:space="preserve">a </w:t>
      </w:r>
      <w:r w:rsidR="005F63B0" w:rsidRPr="000F6A5A">
        <w:rPr>
          <w:rFonts w:ascii="Times New Roman" w:hAnsi="Times New Roman" w:cs="Times New Roman"/>
          <w:color w:val="auto"/>
          <w:highlight w:val="yellow"/>
          <w:lang w:eastAsia="ko-KR"/>
        </w:rPr>
        <w:t>humid chamber</w:t>
      </w:r>
      <w:r w:rsidR="00AC0DC3" w:rsidRPr="000F6A5A">
        <w:rPr>
          <w:rFonts w:ascii="Times New Roman" w:hAnsi="Times New Roman" w:cs="Times New Roman"/>
          <w:color w:val="auto"/>
          <w:highlight w:val="yellow"/>
          <w:lang w:eastAsia="ko-KR"/>
        </w:rPr>
        <w:t xml:space="preserve"> over</w:t>
      </w:r>
      <w:r w:rsidR="00922807" w:rsidRPr="000F6A5A">
        <w:rPr>
          <w:rFonts w:ascii="Times New Roman" w:hAnsi="Times New Roman" w:cs="Times New Roman"/>
          <w:color w:val="auto"/>
          <w:highlight w:val="yellow"/>
          <w:lang w:eastAsia="ko-KR"/>
        </w:rPr>
        <w:t>night</w:t>
      </w:r>
      <w:r w:rsidR="00403FC9" w:rsidRPr="000F6A5A">
        <w:rPr>
          <w:rFonts w:ascii="Times New Roman" w:hAnsi="Times New Roman" w:cs="Times New Roman"/>
          <w:color w:val="auto"/>
          <w:highlight w:val="yellow"/>
          <w:lang w:eastAsia="ko-KR"/>
        </w:rPr>
        <w:t xml:space="preserve"> at 37</w:t>
      </w:r>
      <w:r w:rsidR="00574B79" w:rsidRPr="000F6A5A">
        <w:rPr>
          <w:rFonts w:ascii="Times New Roman" w:hAnsi="Times New Roman" w:cs="Times New Roman"/>
          <w:color w:val="auto"/>
          <w:highlight w:val="yellow"/>
          <w:lang w:eastAsia="ko-KR"/>
        </w:rPr>
        <w:t xml:space="preserve"> </w:t>
      </w:r>
      <w:r w:rsidR="008759C5" w:rsidRPr="000F6A5A">
        <w:rPr>
          <w:rFonts w:ascii="Times New Roman" w:hAnsi="Times New Roman" w:cs="Times New Roman"/>
          <w:color w:val="auto"/>
          <w:highlight w:val="yellow"/>
          <w:lang w:eastAsia="ko-KR"/>
        </w:rPr>
        <w:sym w:font="Symbol" w:char="F0B0"/>
      </w:r>
      <w:r w:rsidR="008759C5" w:rsidRPr="000F6A5A">
        <w:rPr>
          <w:rFonts w:ascii="Times New Roman" w:hAnsi="Times New Roman" w:cs="Times New Roman"/>
          <w:color w:val="auto"/>
          <w:highlight w:val="yellow"/>
          <w:lang w:eastAsia="ko-KR"/>
        </w:rPr>
        <w:t>C</w:t>
      </w:r>
      <w:r w:rsidR="00922807" w:rsidRPr="000F6A5A">
        <w:rPr>
          <w:rFonts w:ascii="Times New Roman" w:hAnsi="Times New Roman" w:cs="Times New Roman"/>
          <w:color w:val="auto"/>
          <w:highlight w:val="yellow"/>
          <w:lang w:eastAsia="ko-KR"/>
        </w:rPr>
        <w:t>.</w:t>
      </w:r>
    </w:p>
    <w:p w14:paraId="13A2580C" w14:textId="0A0C90C7" w:rsidR="001F4C9F" w:rsidRPr="000F6A5A" w:rsidRDefault="009A3073" w:rsidP="00A832CB">
      <w:pPr>
        <w:pStyle w:val="NormalWeb"/>
        <w:spacing w:before="0" w:beforeAutospacing="0" w:after="240" w:afterAutospacing="0"/>
        <w:rPr>
          <w:rFonts w:ascii="Times New Roman" w:hAnsi="Times New Roman" w:cs="Times New Roman"/>
          <w:b/>
          <w:color w:val="auto"/>
          <w:highlight w:val="yellow"/>
        </w:rPr>
      </w:pPr>
      <w:r w:rsidRPr="000F6A5A">
        <w:rPr>
          <w:rFonts w:ascii="Times New Roman" w:hAnsi="Times New Roman" w:cs="Times New Roman"/>
          <w:b/>
          <w:color w:val="auto"/>
          <w:highlight w:val="yellow"/>
          <w:lang w:eastAsia="ko-KR"/>
        </w:rPr>
        <w:t>6</w:t>
      </w:r>
      <w:r w:rsidR="009A3098" w:rsidRPr="000F6A5A">
        <w:rPr>
          <w:rFonts w:ascii="Times New Roman" w:hAnsi="Times New Roman" w:cs="Times New Roman"/>
          <w:b/>
          <w:color w:val="auto"/>
          <w:highlight w:val="yellow"/>
          <w:lang w:eastAsia="ko-KR"/>
        </w:rPr>
        <w:t>.</w:t>
      </w:r>
      <w:r w:rsidR="001F4C9F" w:rsidRPr="000F6A5A">
        <w:rPr>
          <w:rFonts w:ascii="Times New Roman" w:hAnsi="Times New Roman" w:cs="Times New Roman"/>
          <w:b/>
          <w:color w:val="auto"/>
          <w:highlight w:val="yellow"/>
        </w:rPr>
        <w:t xml:space="preserve"> </w:t>
      </w:r>
      <w:r w:rsidR="000F1A82" w:rsidRPr="000F6A5A">
        <w:rPr>
          <w:rFonts w:ascii="Times New Roman" w:hAnsi="Times New Roman" w:cs="Times New Roman"/>
          <w:b/>
          <w:color w:val="auto"/>
          <w:highlight w:val="yellow"/>
        </w:rPr>
        <w:t>W</w:t>
      </w:r>
      <w:r w:rsidR="001F4C9F" w:rsidRPr="000F6A5A">
        <w:rPr>
          <w:rFonts w:ascii="Times New Roman" w:hAnsi="Times New Roman" w:cs="Times New Roman"/>
          <w:b/>
          <w:color w:val="auto"/>
          <w:highlight w:val="yellow"/>
        </w:rPr>
        <w:t>ashes and immunofluorescence</w:t>
      </w:r>
    </w:p>
    <w:p w14:paraId="275E9883" w14:textId="7C051A3D" w:rsidR="00922807"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6.1)</w:t>
      </w:r>
      <w:r w:rsidR="004665CB" w:rsidRPr="000F6A5A">
        <w:rPr>
          <w:rFonts w:ascii="Times New Roman" w:hAnsi="Times New Roman" w:cs="Times New Roman"/>
          <w:color w:val="auto"/>
          <w:highlight w:val="yellow"/>
          <w:lang w:eastAsia="ko-KR"/>
        </w:rPr>
        <w:t xml:space="preserve"> </w:t>
      </w:r>
      <w:r w:rsidR="00C36F3A" w:rsidRPr="000F6A5A">
        <w:rPr>
          <w:rFonts w:ascii="Times New Roman" w:hAnsi="Times New Roman" w:cs="Times New Roman"/>
          <w:color w:val="auto"/>
          <w:highlight w:val="yellow"/>
          <w:lang w:eastAsia="ko-KR"/>
        </w:rPr>
        <w:t>W</w:t>
      </w:r>
      <w:r w:rsidR="00403FC9" w:rsidRPr="000F6A5A">
        <w:rPr>
          <w:rFonts w:ascii="Times New Roman" w:hAnsi="Times New Roman" w:cs="Times New Roman"/>
          <w:color w:val="auto"/>
          <w:highlight w:val="yellow"/>
          <w:lang w:eastAsia="ko-KR"/>
        </w:rPr>
        <w:t xml:space="preserve">arm </w:t>
      </w:r>
      <w:r w:rsidR="007804FC" w:rsidRPr="000F6A5A">
        <w:rPr>
          <w:rFonts w:ascii="Times New Roman" w:hAnsi="Times New Roman" w:cs="Times New Roman"/>
          <w:color w:val="auto"/>
          <w:highlight w:val="yellow"/>
          <w:lang w:eastAsia="ko-KR"/>
        </w:rPr>
        <w:t xml:space="preserve">up </w:t>
      </w:r>
      <w:r w:rsidR="00403FC9" w:rsidRPr="000F6A5A">
        <w:rPr>
          <w:rFonts w:ascii="Times New Roman" w:hAnsi="Times New Roman" w:cs="Times New Roman"/>
          <w:color w:val="auto"/>
          <w:highlight w:val="yellow"/>
          <w:lang w:eastAsia="ko-KR"/>
        </w:rPr>
        <w:t xml:space="preserve">the </w:t>
      </w:r>
      <w:r w:rsidR="009275C4" w:rsidRPr="000F6A5A">
        <w:rPr>
          <w:rFonts w:ascii="Times New Roman" w:hAnsi="Times New Roman" w:cs="Times New Roman"/>
          <w:color w:val="auto"/>
          <w:highlight w:val="yellow"/>
          <w:lang w:eastAsia="ko-KR"/>
        </w:rPr>
        <w:t xml:space="preserve">hybridization </w:t>
      </w:r>
      <w:r w:rsidR="008F195A" w:rsidRPr="000F6A5A">
        <w:rPr>
          <w:rFonts w:ascii="Times New Roman" w:hAnsi="Times New Roman" w:cs="Times New Roman"/>
          <w:color w:val="auto"/>
          <w:highlight w:val="yellow"/>
          <w:lang w:eastAsia="ko-KR"/>
        </w:rPr>
        <w:t xml:space="preserve">wash </w:t>
      </w:r>
      <w:r w:rsidR="00403FC9" w:rsidRPr="000F6A5A">
        <w:rPr>
          <w:rFonts w:ascii="Times New Roman" w:hAnsi="Times New Roman" w:cs="Times New Roman"/>
          <w:color w:val="auto"/>
          <w:highlight w:val="yellow"/>
          <w:lang w:eastAsia="ko-KR"/>
        </w:rPr>
        <w:t>solution</w:t>
      </w:r>
      <w:r w:rsidR="00196209" w:rsidRPr="000F6A5A">
        <w:rPr>
          <w:rFonts w:ascii="Times New Roman" w:hAnsi="Times New Roman" w:cs="Times New Roman"/>
          <w:color w:val="auto"/>
          <w:highlight w:val="yellow"/>
          <w:lang w:eastAsia="ko-KR"/>
        </w:rPr>
        <w:t xml:space="preserve"> (2X SSC, 50% formamide) </w:t>
      </w:r>
      <w:r w:rsidR="00403FC9" w:rsidRPr="000F6A5A">
        <w:rPr>
          <w:rFonts w:ascii="Times New Roman" w:hAnsi="Times New Roman" w:cs="Times New Roman"/>
          <w:color w:val="auto"/>
          <w:highlight w:val="yellow"/>
          <w:lang w:eastAsia="ko-KR"/>
        </w:rPr>
        <w:t>to 37</w:t>
      </w:r>
      <w:r w:rsidR="00196209" w:rsidRPr="000F6A5A">
        <w:rPr>
          <w:rFonts w:ascii="Times New Roman" w:hAnsi="Times New Roman" w:cs="Times New Roman"/>
          <w:color w:val="auto"/>
          <w:highlight w:val="yellow"/>
          <w:lang w:eastAsia="ko-KR"/>
        </w:rPr>
        <w:t xml:space="preserve"> </w:t>
      </w:r>
      <w:r w:rsidR="00196209" w:rsidRPr="000F6A5A">
        <w:rPr>
          <w:rFonts w:ascii="Times New Roman" w:hAnsi="Times New Roman" w:cs="Times New Roman"/>
          <w:color w:val="auto"/>
          <w:highlight w:val="yellow"/>
          <w:lang w:eastAsia="ko-KR"/>
        </w:rPr>
        <w:sym w:font="Symbol" w:char="F0B0"/>
      </w:r>
      <w:r w:rsidR="00196209" w:rsidRPr="000F6A5A">
        <w:rPr>
          <w:rFonts w:ascii="Times New Roman" w:hAnsi="Times New Roman" w:cs="Times New Roman"/>
          <w:color w:val="auto"/>
          <w:highlight w:val="yellow"/>
          <w:lang w:eastAsia="ko-KR"/>
        </w:rPr>
        <w:t>C</w:t>
      </w:r>
      <w:r w:rsidR="00CF7A39" w:rsidRPr="000F6A5A">
        <w:rPr>
          <w:rFonts w:ascii="Times New Roman" w:eastAsia="Batang" w:hAnsi="Times New Roman" w:cs="Times New Roman"/>
          <w:color w:val="auto"/>
          <w:highlight w:val="yellow"/>
          <w:lang w:eastAsia="ko-KR"/>
        </w:rPr>
        <w:t>.</w:t>
      </w:r>
    </w:p>
    <w:p w14:paraId="04B6AF3B" w14:textId="4A0B0A66" w:rsidR="00403FC9"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6.2) </w:t>
      </w:r>
      <w:r w:rsidR="00403FC9" w:rsidRPr="000F6A5A">
        <w:rPr>
          <w:rFonts w:ascii="Times New Roman" w:hAnsi="Times New Roman" w:cs="Times New Roman"/>
          <w:color w:val="auto"/>
          <w:highlight w:val="yellow"/>
          <w:lang w:eastAsia="ko-KR"/>
        </w:rPr>
        <w:t xml:space="preserve">Wash the sample in the </w:t>
      </w:r>
      <w:r w:rsidR="000F1A82" w:rsidRPr="000F6A5A">
        <w:rPr>
          <w:rFonts w:ascii="Times New Roman" w:hAnsi="Times New Roman" w:cs="Times New Roman"/>
          <w:color w:val="auto"/>
          <w:highlight w:val="yellow"/>
          <w:lang w:eastAsia="ko-KR"/>
        </w:rPr>
        <w:t>PBST</w:t>
      </w:r>
      <w:r w:rsidR="000E40D5" w:rsidRPr="000F6A5A">
        <w:rPr>
          <w:rFonts w:ascii="Times New Roman" w:hAnsi="Times New Roman" w:cs="Times New Roman"/>
          <w:color w:val="auto"/>
          <w:highlight w:val="yellow"/>
          <w:lang w:eastAsia="ko-KR"/>
        </w:rPr>
        <w:t xml:space="preserve"> </w:t>
      </w:r>
      <w:r w:rsidR="00403FC9" w:rsidRPr="000F6A5A">
        <w:rPr>
          <w:rFonts w:ascii="Times New Roman" w:hAnsi="Times New Roman" w:cs="Times New Roman"/>
          <w:color w:val="auto"/>
          <w:highlight w:val="yellow"/>
          <w:lang w:eastAsia="ko-KR"/>
        </w:rPr>
        <w:t>twice at RT</w:t>
      </w:r>
      <w:r w:rsidR="000F1A82" w:rsidRPr="000F6A5A">
        <w:rPr>
          <w:rFonts w:ascii="Times New Roman" w:hAnsi="Times New Roman" w:cs="Times New Roman"/>
          <w:color w:val="auto"/>
          <w:highlight w:val="yellow"/>
          <w:lang w:eastAsia="ko-KR"/>
        </w:rPr>
        <w:t xml:space="preserve"> for 5 min</w:t>
      </w:r>
      <w:r w:rsidR="00A52D02" w:rsidRPr="000F6A5A">
        <w:rPr>
          <w:rFonts w:ascii="Times New Roman" w:hAnsi="Times New Roman" w:cs="Times New Roman"/>
          <w:color w:val="auto"/>
          <w:highlight w:val="yellow"/>
          <w:lang w:eastAsia="ko-KR"/>
        </w:rPr>
        <w:t>. Remove the cover glass.</w:t>
      </w:r>
    </w:p>
    <w:p w14:paraId="3CC6BFC0" w14:textId="79EB4E23" w:rsidR="00403FC9"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6.3) </w:t>
      </w:r>
      <w:r w:rsidR="00403FC9" w:rsidRPr="000F6A5A">
        <w:rPr>
          <w:rFonts w:ascii="Times New Roman" w:hAnsi="Times New Roman" w:cs="Times New Roman"/>
          <w:color w:val="auto"/>
          <w:highlight w:val="yellow"/>
          <w:lang w:eastAsia="ko-KR"/>
        </w:rPr>
        <w:t xml:space="preserve">Wash the sample in </w:t>
      </w:r>
      <w:r w:rsidR="009275C4" w:rsidRPr="000F6A5A">
        <w:rPr>
          <w:rFonts w:ascii="Times New Roman" w:hAnsi="Times New Roman" w:cs="Times New Roman"/>
          <w:color w:val="auto"/>
          <w:highlight w:val="yellow"/>
          <w:lang w:eastAsia="ko-KR"/>
        </w:rPr>
        <w:t xml:space="preserve">hybridization </w:t>
      </w:r>
      <w:r w:rsidR="00403FC9" w:rsidRPr="000F6A5A">
        <w:rPr>
          <w:rFonts w:ascii="Times New Roman" w:hAnsi="Times New Roman" w:cs="Times New Roman"/>
          <w:color w:val="auto"/>
          <w:highlight w:val="yellow"/>
          <w:lang w:eastAsia="ko-KR"/>
        </w:rPr>
        <w:t>wash solution</w:t>
      </w:r>
      <w:r w:rsidR="008F195A" w:rsidRPr="000F6A5A">
        <w:rPr>
          <w:rFonts w:ascii="Times New Roman" w:hAnsi="Times New Roman" w:cs="Times New Roman"/>
          <w:color w:val="auto"/>
          <w:highlight w:val="yellow"/>
          <w:lang w:eastAsia="ko-KR"/>
        </w:rPr>
        <w:t xml:space="preserve"> </w:t>
      </w:r>
      <w:r w:rsidR="007804FC" w:rsidRPr="000F6A5A">
        <w:rPr>
          <w:rFonts w:ascii="Times New Roman" w:hAnsi="Times New Roman" w:cs="Times New Roman"/>
          <w:color w:val="auto"/>
          <w:highlight w:val="yellow"/>
          <w:lang w:eastAsia="ko-KR"/>
        </w:rPr>
        <w:t>at 37</w:t>
      </w:r>
      <w:r w:rsidR="00574B79" w:rsidRPr="000F6A5A">
        <w:rPr>
          <w:rFonts w:ascii="Times New Roman" w:hAnsi="Times New Roman" w:cs="Times New Roman"/>
          <w:color w:val="auto"/>
          <w:highlight w:val="yellow"/>
          <w:lang w:eastAsia="ko-KR"/>
        </w:rPr>
        <w:t xml:space="preserve"> </w:t>
      </w:r>
      <w:r w:rsidR="008759C5" w:rsidRPr="000F6A5A">
        <w:rPr>
          <w:rFonts w:ascii="Times New Roman" w:hAnsi="Times New Roman" w:cs="Times New Roman"/>
          <w:color w:val="auto"/>
          <w:highlight w:val="yellow"/>
          <w:lang w:eastAsia="ko-KR"/>
        </w:rPr>
        <w:sym w:font="Symbol" w:char="F0B0"/>
      </w:r>
      <w:r w:rsidR="008759C5" w:rsidRPr="000F6A5A">
        <w:rPr>
          <w:rFonts w:ascii="Times New Roman" w:hAnsi="Times New Roman" w:cs="Times New Roman"/>
          <w:color w:val="auto"/>
          <w:highlight w:val="yellow"/>
          <w:lang w:eastAsia="ko-KR"/>
        </w:rPr>
        <w:t>C</w:t>
      </w:r>
      <w:r w:rsidR="008759C5" w:rsidRPr="000F6A5A">
        <w:rPr>
          <w:rFonts w:ascii="Times New Roman" w:eastAsia="Batang" w:hAnsi="Times New Roman" w:cs="Times New Roman"/>
          <w:color w:val="auto"/>
          <w:highlight w:val="yellow"/>
          <w:lang w:eastAsia="ko-KR"/>
        </w:rPr>
        <w:t xml:space="preserve"> </w:t>
      </w:r>
      <w:r w:rsidR="007804FC" w:rsidRPr="000F6A5A">
        <w:rPr>
          <w:rFonts w:ascii="Times New Roman" w:hAnsi="Times New Roman" w:cs="Times New Roman"/>
          <w:color w:val="auto"/>
          <w:highlight w:val="yellow"/>
          <w:lang w:eastAsia="ko-KR"/>
        </w:rPr>
        <w:t>for 30 min.</w:t>
      </w:r>
    </w:p>
    <w:p w14:paraId="0B5BB580" w14:textId="0D14D461" w:rsidR="004B0382"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lastRenderedPageBreak/>
        <w:t xml:space="preserve">6.4) </w:t>
      </w:r>
      <w:r w:rsidR="009E5BD8" w:rsidRPr="000F6A5A">
        <w:rPr>
          <w:rFonts w:ascii="Times New Roman" w:hAnsi="Times New Roman" w:cs="Times New Roman"/>
          <w:color w:val="auto"/>
          <w:highlight w:val="yellow"/>
          <w:lang w:eastAsia="ko-KR"/>
        </w:rPr>
        <w:t xml:space="preserve">Wash the </w:t>
      </w:r>
      <w:r w:rsidR="00013EE0" w:rsidRPr="000F6A5A">
        <w:rPr>
          <w:rFonts w:ascii="Times New Roman" w:hAnsi="Times New Roman" w:cs="Times New Roman"/>
          <w:color w:val="auto"/>
          <w:highlight w:val="yellow"/>
          <w:lang w:eastAsia="ko-KR"/>
        </w:rPr>
        <w:t>sample slide in PBST 3 times at RT.</w:t>
      </w:r>
      <w:r w:rsidR="00CF7A39" w:rsidRPr="000F6A5A">
        <w:rPr>
          <w:rFonts w:ascii="Times New Roman" w:hAnsi="Times New Roman" w:cs="Times New Roman"/>
          <w:color w:val="auto"/>
          <w:highlight w:val="yellow"/>
          <w:lang w:eastAsia="ko-KR"/>
        </w:rPr>
        <w:t xml:space="preserve"> </w:t>
      </w:r>
      <w:r w:rsidR="000F1A82" w:rsidRPr="000F6A5A">
        <w:rPr>
          <w:rFonts w:ascii="Times New Roman" w:hAnsi="Times New Roman" w:cs="Times New Roman"/>
          <w:color w:val="auto"/>
          <w:highlight w:val="yellow"/>
          <w:shd w:val="pct15" w:color="auto" w:fill="FFFFFF"/>
          <w:lang w:eastAsia="ko-KR"/>
        </w:rPr>
        <w:t>Note:</w:t>
      </w:r>
      <w:r w:rsidR="003164A1" w:rsidRPr="000F6A5A">
        <w:rPr>
          <w:rFonts w:ascii="Times New Roman" w:hAnsi="Times New Roman" w:cs="Times New Roman"/>
          <w:color w:val="auto"/>
          <w:highlight w:val="yellow"/>
          <w:lang w:eastAsia="ko-KR"/>
        </w:rPr>
        <w:t xml:space="preserve"> </w:t>
      </w:r>
      <w:r w:rsidRPr="000F6A5A">
        <w:rPr>
          <w:rFonts w:ascii="Times New Roman" w:hAnsi="Times New Roman" w:cs="Times New Roman"/>
          <w:color w:val="auto"/>
          <w:highlight w:val="yellow"/>
          <w:lang w:eastAsia="ko-KR"/>
        </w:rPr>
        <w:t>P</w:t>
      </w:r>
      <w:r w:rsidR="000F1A82" w:rsidRPr="000F6A5A">
        <w:rPr>
          <w:rFonts w:ascii="Times New Roman" w:hAnsi="Times New Roman" w:cs="Times New Roman"/>
          <w:color w:val="auto"/>
          <w:highlight w:val="yellow"/>
          <w:lang w:eastAsia="ko-KR"/>
        </w:rPr>
        <w:t xml:space="preserve">erform </w:t>
      </w:r>
      <w:r w:rsidRPr="000F6A5A">
        <w:rPr>
          <w:rFonts w:ascii="Times New Roman" w:hAnsi="Times New Roman" w:cs="Times New Roman"/>
          <w:color w:val="auto"/>
          <w:highlight w:val="yellow"/>
          <w:lang w:eastAsia="ko-KR"/>
        </w:rPr>
        <w:t xml:space="preserve">all the subsequent steps </w:t>
      </w:r>
      <w:r w:rsidR="003164A1" w:rsidRPr="000F6A5A">
        <w:rPr>
          <w:rFonts w:ascii="Times New Roman" w:hAnsi="Times New Roman" w:cs="Times New Roman"/>
          <w:color w:val="auto"/>
          <w:highlight w:val="yellow"/>
          <w:lang w:eastAsia="ko-KR"/>
        </w:rPr>
        <w:t>in humid chamber at RT.</w:t>
      </w:r>
    </w:p>
    <w:p w14:paraId="4762389C" w14:textId="56C94607" w:rsidR="00013EE0"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6.5) </w:t>
      </w:r>
      <w:r w:rsidR="00013EE0" w:rsidRPr="000F6A5A">
        <w:rPr>
          <w:rFonts w:ascii="Times New Roman" w:hAnsi="Times New Roman" w:cs="Times New Roman"/>
          <w:color w:val="auto"/>
          <w:highlight w:val="yellow"/>
          <w:lang w:eastAsia="ko-KR"/>
        </w:rPr>
        <w:t xml:space="preserve">Add 20 </w:t>
      </w:r>
      <w:r w:rsidR="005B3D96" w:rsidRPr="000F6A5A">
        <w:rPr>
          <w:rFonts w:ascii="Times New Roman" w:hAnsi="Times New Roman" w:cs="Times New Roman"/>
          <w:color w:val="auto"/>
          <w:highlight w:val="yellow"/>
          <w:lang w:eastAsia="ko-KR"/>
        </w:rPr>
        <w:t>µL</w:t>
      </w:r>
      <w:r w:rsidR="00013EE0" w:rsidRPr="000F6A5A">
        <w:rPr>
          <w:rFonts w:ascii="Times New Roman" w:hAnsi="Times New Roman" w:cs="Times New Roman"/>
          <w:color w:val="auto"/>
          <w:highlight w:val="yellow"/>
          <w:lang w:eastAsia="ko-KR"/>
        </w:rPr>
        <w:t xml:space="preserve"> of blocking solution </w:t>
      </w:r>
      <w:r w:rsidR="005B1807" w:rsidRPr="000F6A5A">
        <w:rPr>
          <w:rFonts w:ascii="Times New Roman" w:hAnsi="Times New Roman" w:cs="Times New Roman"/>
          <w:color w:val="auto"/>
          <w:highlight w:val="yellow"/>
          <w:lang w:eastAsia="ko-KR"/>
        </w:rPr>
        <w:t xml:space="preserve">and incubate </w:t>
      </w:r>
      <w:r w:rsidR="004B0382" w:rsidRPr="000F6A5A">
        <w:rPr>
          <w:rFonts w:ascii="Times New Roman" w:hAnsi="Times New Roman" w:cs="Times New Roman"/>
          <w:color w:val="auto"/>
          <w:highlight w:val="yellow"/>
          <w:lang w:eastAsia="ko-KR"/>
        </w:rPr>
        <w:t xml:space="preserve">for 1 hour at RT in </w:t>
      </w:r>
      <w:r w:rsidR="00EC5BD8" w:rsidRPr="000F6A5A">
        <w:rPr>
          <w:rFonts w:ascii="Times New Roman" w:hAnsi="Times New Roman" w:cs="Times New Roman"/>
          <w:color w:val="auto"/>
          <w:highlight w:val="yellow"/>
          <w:lang w:eastAsia="ko-KR"/>
        </w:rPr>
        <w:t xml:space="preserve">the </w:t>
      </w:r>
      <w:r w:rsidR="004B0382" w:rsidRPr="000F6A5A">
        <w:rPr>
          <w:rFonts w:ascii="Times New Roman" w:hAnsi="Times New Roman" w:cs="Times New Roman"/>
          <w:color w:val="auto"/>
          <w:highlight w:val="yellow"/>
          <w:lang w:eastAsia="ko-KR"/>
        </w:rPr>
        <w:t>humid chamber</w:t>
      </w:r>
      <w:r w:rsidR="00EC5BD8" w:rsidRPr="000F6A5A">
        <w:rPr>
          <w:rFonts w:ascii="Times New Roman" w:hAnsi="Times New Roman" w:cs="Times New Roman"/>
          <w:color w:val="auto"/>
          <w:highlight w:val="yellow"/>
          <w:lang w:eastAsia="ko-KR"/>
        </w:rPr>
        <w:t>.</w:t>
      </w:r>
    </w:p>
    <w:p w14:paraId="7045D019" w14:textId="04BCFBD8" w:rsidR="004B0382"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6.6) </w:t>
      </w:r>
      <w:r w:rsidR="004B0382" w:rsidRPr="000F6A5A">
        <w:rPr>
          <w:rFonts w:ascii="Times New Roman" w:hAnsi="Times New Roman" w:cs="Times New Roman"/>
          <w:color w:val="auto"/>
          <w:highlight w:val="yellow"/>
          <w:lang w:eastAsia="ko-KR"/>
        </w:rPr>
        <w:t xml:space="preserve">Remove blocking solution </w:t>
      </w:r>
      <w:r w:rsidR="003164A1" w:rsidRPr="000F6A5A">
        <w:rPr>
          <w:rFonts w:ascii="Times New Roman" w:hAnsi="Times New Roman" w:cs="Times New Roman"/>
          <w:color w:val="auto"/>
          <w:highlight w:val="yellow"/>
          <w:lang w:eastAsia="ko-KR"/>
        </w:rPr>
        <w:t>and add</w:t>
      </w:r>
      <w:r w:rsidR="00C012F3" w:rsidRPr="000F6A5A">
        <w:rPr>
          <w:rFonts w:ascii="Times New Roman" w:hAnsi="Times New Roman" w:cs="Times New Roman"/>
          <w:color w:val="auto"/>
          <w:highlight w:val="yellow"/>
          <w:lang w:eastAsia="ko-KR"/>
        </w:rPr>
        <w:t xml:space="preserve"> </w:t>
      </w:r>
      <w:r w:rsidR="00DA6D23" w:rsidRPr="000F6A5A">
        <w:rPr>
          <w:rFonts w:ascii="Times New Roman" w:hAnsi="Times New Roman" w:cs="Times New Roman"/>
          <w:color w:val="auto"/>
          <w:highlight w:val="yellow"/>
          <w:lang w:eastAsia="ko-KR"/>
        </w:rPr>
        <w:t xml:space="preserve">FITC conjugated </w:t>
      </w:r>
      <w:r w:rsidR="00C012F3" w:rsidRPr="000F6A5A">
        <w:rPr>
          <w:rFonts w:ascii="Times New Roman" w:hAnsi="Times New Roman" w:cs="Times New Roman"/>
          <w:color w:val="auto"/>
          <w:highlight w:val="yellow"/>
          <w:lang w:eastAsia="ko-KR"/>
        </w:rPr>
        <w:t>anti-digoxigenin</w:t>
      </w:r>
      <w:r w:rsidR="003164A1" w:rsidRPr="000F6A5A">
        <w:rPr>
          <w:rFonts w:ascii="Times New Roman" w:hAnsi="Times New Roman" w:cs="Times New Roman"/>
          <w:color w:val="auto"/>
          <w:highlight w:val="yellow"/>
          <w:lang w:eastAsia="ko-KR"/>
        </w:rPr>
        <w:t xml:space="preserve"> antibody solution</w:t>
      </w:r>
      <w:r w:rsidR="005B1807" w:rsidRPr="000F6A5A">
        <w:rPr>
          <w:rFonts w:ascii="Times New Roman" w:hAnsi="Times New Roman" w:cs="Times New Roman"/>
          <w:color w:val="auto"/>
          <w:highlight w:val="yellow"/>
          <w:lang w:eastAsia="ko-KR"/>
        </w:rPr>
        <w:t xml:space="preserve"> (1:200)</w:t>
      </w:r>
      <w:r w:rsidR="00BA5C6A" w:rsidRPr="000F6A5A">
        <w:rPr>
          <w:rFonts w:ascii="Times New Roman" w:hAnsi="Times New Roman" w:cs="Times New Roman"/>
          <w:color w:val="auto"/>
          <w:highlight w:val="yellow"/>
          <w:lang w:eastAsia="ko-KR"/>
        </w:rPr>
        <w:t xml:space="preserve"> for 3</w:t>
      </w:r>
      <w:r w:rsidR="003164A1" w:rsidRPr="000F6A5A">
        <w:rPr>
          <w:rFonts w:ascii="Times New Roman" w:hAnsi="Times New Roman" w:cs="Times New Roman"/>
          <w:color w:val="auto"/>
          <w:highlight w:val="yellow"/>
          <w:lang w:eastAsia="ko-KR"/>
        </w:rPr>
        <w:t xml:space="preserve"> hour</w:t>
      </w:r>
      <w:r w:rsidR="00BA5C6A" w:rsidRPr="000F6A5A">
        <w:rPr>
          <w:rFonts w:ascii="Times New Roman" w:hAnsi="Times New Roman" w:cs="Times New Roman"/>
          <w:color w:val="auto"/>
          <w:highlight w:val="yellow"/>
          <w:lang w:eastAsia="ko-KR"/>
        </w:rPr>
        <w:t xml:space="preserve"> at RT or overnight at</w:t>
      </w:r>
      <w:r w:rsidR="009E58C8" w:rsidRPr="000F6A5A">
        <w:rPr>
          <w:rFonts w:ascii="Times New Roman" w:hAnsi="Times New Roman" w:cs="Times New Roman"/>
          <w:color w:val="auto"/>
          <w:highlight w:val="yellow"/>
          <w:lang w:eastAsia="ko-KR"/>
        </w:rPr>
        <w:t xml:space="preserve"> 4</w:t>
      </w:r>
      <w:r w:rsidR="00574B79" w:rsidRPr="000F6A5A">
        <w:rPr>
          <w:rFonts w:ascii="Times New Roman" w:hAnsi="Times New Roman" w:cs="Times New Roman"/>
          <w:color w:val="auto"/>
          <w:highlight w:val="yellow"/>
          <w:lang w:eastAsia="ko-KR"/>
        </w:rPr>
        <w:t xml:space="preserve"> </w:t>
      </w:r>
      <w:r w:rsidR="00F16BDC" w:rsidRPr="000F6A5A">
        <w:rPr>
          <w:rFonts w:ascii="Times New Roman" w:hAnsi="Times New Roman" w:cs="Times New Roman"/>
          <w:color w:val="auto"/>
          <w:highlight w:val="yellow"/>
          <w:lang w:eastAsia="ko-KR"/>
        </w:rPr>
        <w:sym w:font="Symbol" w:char="F0B0"/>
      </w:r>
      <w:r w:rsidR="00F16BDC" w:rsidRPr="000F6A5A">
        <w:rPr>
          <w:rFonts w:ascii="Times New Roman" w:hAnsi="Times New Roman" w:cs="Times New Roman"/>
          <w:color w:val="auto"/>
          <w:highlight w:val="yellow"/>
          <w:lang w:eastAsia="ko-KR"/>
        </w:rPr>
        <w:t>C</w:t>
      </w:r>
      <w:r w:rsidR="005B1807" w:rsidRPr="000F6A5A">
        <w:rPr>
          <w:rFonts w:ascii="Times New Roman" w:hAnsi="Times New Roman" w:cs="Times New Roman"/>
          <w:color w:val="auto"/>
          <w:highlight w:val="yellow"/>
          <w:lang w:eastAsia="ko-KR"/>
        </w:rPr>
        <w:t>.</w:t>
      </w:r>
    </w:p>
    <w:p w14:paraId="2696B150" w14:textId="6B4B8EA9" w:rsidR="001F4C9F" w:rsidRPr="000F6A5A" w:rsidRDefault="009A3073" w:rsidP="00A832CB">
      <w:pPr>
        <w:pStyle w:val="NormalWeb"/>
        <w:spacing w:before="0" w:beforeAutospacing="0" w:after="240" w:afterAutospacing="0"/>
        <w:rPr>
          <w:rFonts w:ascii="Times New Roman" w:hAnsi="Times New Roman" w:cs="Times New Roman"/>
          <w:b/>
          <w:color w:val="auto"/>
          <w:highlight w:val="yellow"/>
        </w:rPr>
      </w:pPr>
      <w:r w:rsidRPr="000F6A5A">
        <w:rPr>
          <w:rFonts w:ascii="Times New Roman" w:hAnsi="Times New Roman" w:cs="Times New Roman"/>
          <w:b/>
          <w:color w:val="auto"/>
          <w:highlight w:val="yellow"/>
          <w:lang w:eastAsia="ko-KR"/>
        </w:rPr>
        <w:t>7</w:t>
      </w:r>
      <w:r w:rsidR="009A3098" w:rsidRPr="000F6A5A">
        <w:rPr>
          <w:rFonts w:ascii="Times New Roman" w:hAnsi="Times New Roman" w:cs="Times New Roman"/>
          <w:b/>
          <w:color w:val="auto"/>
          <w:highlight w:val="yellow"/>
          <w:lang w:eastAsia="ko-KR"/>
        </w:rPr>
        <w:t>.</w:t>
      </w:r>
      <w:r w:rsidR="001F4C9F" w:rsidRPr="000F6A5A">
        <w:rPr>
          <w:rFonts w:ascii="Times New Roman" w:hAnsi="Times New Roman" w:cs="Times New Roman"/>
          <w:b/>
          <w:color w:val="auto"/>
          <w:highlight w:val="yellow"/>
        </w:rPr>
        <w:t xml:space="preserve"> Mounting and observation</w:t>
      </w:r>
    </w:p>
    <w:p w14:paraId="310FF653" w14:textId="147112EA" w:rsidR="004D1D6F"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7.1)</w:t>
      </w:r>
      <w:r w:rsidR="00DD508E" w:rsidRPr="000F6A5A">
        <w:rPr>
          <w:rFonts w:ascii="Times New Roman" w:hAnsi="Times New Roman" w:cs="Times New Roman"/>
          <w:color w:val="auto"/>
          <w:highlight w:val="yellow"/>
          <w:lang w:eastAsia="ko-KR"/>
        </w:rPr>
        <w:t xml:space="preserve"> </w:t>
      </w:r>
      <w:r w:rsidR="004D1D6F" w:rsidRPr="000F6A5A">
        <w:rPr>
          <w:rFonts w:ascii="Times New Roman" w:hAnsi="Times New Roman" w:cs="Times New Roman"/>
          <w:color w:val="auto"/>
          <w:highlight w:val="yellow"/>
          <w:lang w:eastAsia="ko-KR"/>
        </w:rPr>
        <w:t>Wash the sample slide with PBST 2 times</w:t>
      </w:r>
      <w:r w:rsidR="00B72BA4" w:rsidRPr="000F6A5A">
        <w:rPr>
          <w:rFonts w:ascii="Times New Roman" w:hAnsi="Times New Roman" w:cs="Times New Roman"/>
          <w:color w:val="auto"/>
          <w:highlight w:val="yellow"/>
          <w:lang w:eastAsia="ko-KR"/>
        </w:rPr>
        <w:t xml:space="preserve"> for 15 minutes each.</w:t>
      </w:r>
    </w:p>
    <w:p w14:paraId="0AF45D3E" w14:textId="154087B7" w:rsidR="004D1D6F"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 xml:space="preserve">7.2) </w:t>
      </w:r>
      <w:r w:rsidR="004D1D6F" w:rsidRPr="000F6A5A">
        <w:rPr>
          <w:rFonts w:ascii="Times New Roman" w:hAnsi="Times New Roman" w:cs="Times New Roman"/>
          <w:color w:val="auto"/>
          <w:highlight w:val="yellow"/>
          <w:lang w:eastAsia="ko-KR"/>
        </w:rPr>
        <w:t>Add 10</w:t>
      </w:r>
      <w:r w:rsidR="00980902" w:rsidRPr="000F6A5A">
        <w:rPr>
          <w:rFonts w:ascii="Times New Roman" w:hAnsi="Times New Roman" w:cs="Times New Roman"/>
          <w:color w:val="auto"/>
          <w:highlight w:val="yellow"/>
          <w:lang w:eastAsia="ko-KR"/>
        </w:rPr>
        <w:t xml:space="preserve"> </w:t>
      </w:r>
      <w:r w:rsidR="005B3D96" w:rsidRPr="000F6A5A">
        <w:rPr>
          <w:rFonts w:ascii="Times New Roman" w:hAnsi="Times New Roman" w:cs="Times New Roman"/>
          <w:color w:val="auto"/>
          <w:highlight w:val="yellow"/>
          <w:lang w:eastAsia="ko-KR"/>
        </w:rPr>
        <w:t>µL</w:t>
      </w:r>
      <w:r w:rsidR="00D123AE" w:rsidRPr="000F6A5A" w:rsidDel="00D123AE">
        <w:rPr>
          <w:rFonts w:ascii="Times New Roman" w:hAnsi="Times New Roman" w:cs="Times New Roman"/>
          <w:color w:val="auto"/>
          <w:highlight w:val="yellow"/>
          <w:lang w:eastAsia="ko-KR"/>
        </w:rPr>
        <w:t xml:space="preserve"> </w:t>
      </w:r>
      <w:r w:rsidR="004D1D6F" w:rsidRPr="000F6A5A">
        <w:rPr>
          <w:rFonts w:ascii="Times New Roman" w:hAnsi="Times New Roman" w:cs="Times New Roman"/>
          <w:color w:val="auto"/>
          <w:highlight w:val="yellow"/>
          <w:lang w:eastAsia="ko-KR"/>
        </w:rPr>
        <w:t xml:space="preserve">of </w:t>
      </w:r>
      <w:r w:rsidR="001F57A4" w:rsidRPr="000F6A5A">
        <w:rPr>
          <w:rFonts w:ascii="Times New Roman" w:hAnsi="Times New Roman" w:cs="Times New Roman"/>
          <w:color w:val="auto"/>
          <w:highlight w:val="yellow"/>
          <w:lang w:eastAsia="ko-KR"/>
        </w:rPr>
        <w:t xml:space="preserve">mounting solution </w:t>
      </w:r>
      <w:r w:rsidR="004D1D6F" w:rsidRPr="000F6A5A">
        <w:rPr>
          <w:rFonts w:ascii="Times New Roman" w:hAnsi="Times New Roman" w:cs="Times New Roman"/>
          <w:color w:val="auto"/>
          <w:highlight w:val="yellow"/>
          <w:lang w:eastAsia="ko-KR"/>
        </w:rPr>
        <w:t>with DAPI. Put t</w:t>
      </w:r>
      <w:r w:rsidR="00610AB2" w:rsidRPr="000F6A5A">
        <w:rPr>
          <w:rFonts w:ascii="Times New Roman" w:hAnsi="Times New Roman" w:cs="Times New Roman"/>
          <w:color w:val="auto"/>
          <w:highlight w:val="yellow"/>
          <w:lang w:eastAsia="ko-KR"/>
        </w:rPr>
        <w:t>he cover glass and press gently</w:t>
      </w:r>
      <w:r w:rsidR="004D1D6F" w:rsidRPr="000F6A5A">
        <w:rPr>
          <w:rFonts w:ascii="Times New Roman" w:hAnsi="Times New Roman" w:cs="Times New Roman"/>
          <w:color w:val="auto"/>
          <w:highlight w:val="yellow"/>
          <w:lang w:eastAsia="ko-KR"/>
        </w:rPr>
        <w:t xml:space="preserve">. Remove </w:t>
      </w:r>
      <w:r w:rsidR="00B72BA4" w:rsidRPr="000F6A5A">
        <w:rPr>
          <w:rFonts w:ascii="Times New Roman" w:hAnsi="Times New Roman" w:cs="Times New Roman"/>
          <w:color w:val="auto"/>
          <w:highlight w:val="yellow"/>
          <w:lang w:eastAsia="ko-KR"/>
        </w:rPr>
        <w:t xml:space="preserve">any </w:t>
      </w:r>
      <w:r w:rsidR="004D1D6F" w:rsidRPr="000F6A5A">
        <w:rPr>
          <w:rFonts w:ascii="Times New Roman" w:hAnsi="Times New Roman" w:cs="Times New Roman"/>
          <w:color w:val="auto"/>
          <w:highlight w:val="yellow"/>
          <w:lang w:eastAsia="ko-KR"/>
        </w:rPr>
        <w:t xml:space="preserve">excess solution with </w:t>
      </w:r>
      <w:r w:rsidR="00610AB2" w:rsidRPr="000F6A5A">
        <w:rPr>
          <w:rFonts w:ascii="Times New Roman" w:hAnsi="Times New Roman" w:cs="Times New Roman"/>
          <w:color w:val="auto"/>
          <w:highlight w:val="yellow"/>
          <w:lang w:eastAsia="ko-KR"/>
        </w:rPr>
        <w:t xml:space="preserve">a </w:t>
      </w:r>
      <w:r w:rsidR="004D1D6F" w:rsidRPr="000F6A5A">
        <w:rPr>
          <w:rFonts w:ascii="Times New Roman" w:hAnsi="Times New Roman" w:cs="Times New Roman"/>
          <w:color w:val="auto"/>
          <w:highlight w:val="yellow"/>
          <w:lang w:eastAsia="ko-KR"/>
        </w:rPr>
        <w:t xml:space="preserve">paper towel. </w:t>
      </w:r>
    </w:p>
    <w:p w14:paraId="2DD0CDF5" w14:textId="67A33CC9" w:rsidR="006305D7"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7.</w:t>
      </w:r>
      <w:r w:rsidR="005F507C" w:rsidRPr="000F6A5A">
        <w:rPr>
          <w:rFonts w:ascii="Times New Roman" w:hAnsi="Times New Roman" w:cs="Times New Roman"/>
          <w:color w:val="auto"/>
          <w:highlight w:val="yellow"/>
          <w:lang w:eastAsia="ko-KR"/>
        </w:rPr>
        <w:t>3</w:t>
      </w:r>
      <w:r w:rsidRPr="000F6A5A">
        <w:rPr>
          <w:rFonts w:ascii="Times New Roman" w:hAnsi="Times New Roman" w:cs="Times New Roman"/>
          <w:color w:val="auto"/>
          <w:highlight w:val="yellow"/>
          <w:lang w:eastAsia="ko-KR"/>
        </w:rPr>
        <w:t xml:space="preserve">) </w:t>
      </w:r>
      <w:r w:rsidR="00C012F3" w:rsidRPr="000F6A5A">
        <w:rPr>
          <w:rFonts w:ascii="Times New Roman" w:hAnsi="Times New Roman" w:cs="Times New Roman"/>
          <w:color w:val="auto"/>
          <w:highlight w:val="yellow"/>
          <w:lang w:eastAsia="ko-KR"/>
        </w:rPr>
        <w:t>To prevent evaporation of mounting solution, se</w:t>
      </w:r>
      <w:r w:rsidR="00DD508E" w:rsidRPr="000F6A5A">
        <w:rPr>
          <w:rFonts w:ascii="Times New Roman" w:hAnsi="Times New Roman" w:cs="Times New Roman"/>
          <w:color w:val="auto"/>
          <w:highlight w:val="yellow"/>
          <w:lang w:eastAsia="ko-KR"/>
        </w:rPr>
        <w:t>al the edge</w:t>
      </w:r>
      <w:r w:rsidR="00610AB2" w:rsidRPr="000F6A5A">
        <w:rPr>
          <w:rFonts w:ascii="Times New Roman" w:hAnsi="Times New Roman" w:cs="Times New Roman"/>
          <w:color w:val="auto"/>
          <w:highlight w:val="yellow"/>
          <w:lang w:eastAsia="ko-KR"/>
        </w:rPr>
        <w:t>s</w:t>
      </w:r>
      <w:r w:rsidR="00DD508E" w:rsidRPr="000F6A5A">
        <w:rPr>
          <w:rFonts w:ascii="Times New Roman" w:hAnsi="Times New Roman" w:cs="Times New Roman"/>
          <w:color w:val="auto"/>
          <w:highlight w:val="yellow"/>
          <w:lang w:eastAsia="ko-KR"/>
        </w:rPr>
        <w:t xml:space="preserve"> of the cover</w:t>
      </w:r>
      <w:r w:rsidR="009E58C8" w:rsidRPr="000F6A5A">
        <w:rPr>
          <w:rFonts w:ascii="Times New Roman" w:hAnsi="Times New Roman" w:cs="Times New Roman"/>
          <w:color w:val="auto"/>
          <w:highlight w:val="yellow"/>
          <w:lang w:eastAsia="ko-KR"/>
        </w:rPr>
        <w:t xml:space="preserve"> </w:t>
      </w:r>
      <w:r w:rsidR="00DD508E" w:rsidRPr="000F6A5A">
        <w:rPr>
          <w:rFonts w:ascii="Times New Roman" w:hAnsi="Times New Roman" w:cs="Times New Roman"/>
          <w:color w:val="auto"/>
          <w:highlight w:val="yellow"/>
          <w:lang w:eastAsia="ko-KR"/>
        </w:rPr>
        <w:t xml:space="preserve">glass </w:t>
      </w:r>
      <w:r w:rsidR="00C012F3" w:rsidRPr="000F6A5A">
        <w:rPr>
          <w:rFonts w:ascii="Times New Roman" w:hAnsi="Times New Roman" w:cs="Times New Roman"/>
          <w:color w:val="auto"/>
          <w:highlight w:val="yellow"/>
          <w:lang w:eastAsia="ko-KR"/>
        </w:rPr>
        <w:t>with nail polish.</w:t>
      </w:r>
    </w:p>
    <w:p w14:paraId="5065DDA2" w14:textId="7C5FEBE5" w:rsidR="00CA34D1" w:rsidRPr="000F6A5A" w:rsidRDefault="004825EE" w:rsidP="00A832CB">
      <w:pPr>
        <w:pStyle w:val="NormalWeb"/>
        <w:spacing w:before="0" w:beforeAutospacing="0" w:after="240" w:afterAutospacing="0"/>
        <w:rPr>
          <w:rFonts w:ascii="Times New Roman" w:hAnsi="Times New Roman" w:cs="Times New Roman"/>
          <w:color w:val="auto"/>
          <w:highlight w:val="yellow"/>
          <w:lang w:eastAsia="ko-KR"/>
        </w:rPr>
      </w:pPr>
      <w:r w:rsidRPr="000F6A5A">
        <w:rPr>
          <w:rFonts w:ascii="Times New Roman" w:hAnsi="Times New Roman" w:cs="Times New Roman"/>
          <w:color w:val="auto"/>
          <w:highlight w:val="yellow"/>
          <w:lang w:eastAsia="ko-KR"/>
        </w:rPr>
        <w:t>7.</w:t>
      </w:r>
      <w:r w:rsidR="005F507C" w:rsidRPr="000F6A5A">
        <w:rPr>
          <w:rFonts w:ascii="Times New Roman" w:hAnsi="Times New Roman" w:cs="Times New Roman"/>
          <w:color w:val="auto"/>
          <w:highlight w:val="yellow"/>
          <w:lang w:eastAsia="ko-KR"/>
        </w:rPr>
        <w:t>4</w:t>
      </w:r>
      <w:r w:rsidRPr="000F6A5A">
        <w:rPr>
          <w:rFonts w:ascii="Times New Roman" w:hAnsi="Times New Roman" w:cs="Times New Roman"/>
          <w:color w:val="auto"/>
          <w:highlight w:val="yellow"/>
          <w:lang w:eastAsia="ko-KR"/>
        </w:rPr>
        <w:t xml:space="preserve">) </w:t>
      </w:r>
      <w:r w:rsidR="00DD508E" w:rsidRPr="000F6A5A">
        <w:rPr>
          <w:rFonts w:ascii="Times New Roman" w:hAnsi="Times New Roman" w:cs="Times New Roman"/>
          <w:color w:val="auto"/>
          <w:highlight w:val="yellow"/>
          <w:lang w:eastAsia="ko-KR"/>
        </w:rPr>
        <w:t>Observe</w:t>
      </w:r>
      <w:r w:rsidR="00EA2344" w:rsidRPr="000F6A5A">
        <w:rPr>
          <w:rFonts w:ascii="Times New Roman" w:hAnsi="Times New Roman" w:cs="Times New Roman"/>
          <w:color w:val="auto"/>
          <w:highlight w:val="yellow"/>
          <w:lang w:eastAsia="ko-KR"/>
        </w:rPr>
        <w:t xml:space="preserve"> under </w:t>
      </w:r>
      <w:r w:rsidR="000D79D5" w:rsidRPr="000F6A5A">
        <w:rPr>
          <w:rFonts w:ascii="Times New Roman" w:hAnsi="Times New Roman" w:cs="Times New Roman"/>
          <w:color w:val="auto"/>
          <w:highlight w:val="yellow"/>
          <w:lang w:eastAsia="ko-KR"/>
        </w:rPr>
        <w:t xml:space="preserve">confocal </w:t>
      </w:r>
      <w:r w:rsidR="00EA2344" w:rsidRPr="000F6A5A">
        <w:rPr>
          <w:rFonts w:ascii="Times New Roman" w:hAnsi="Times New Roman" w:cs="Times New Roman"/>
          <w:color w:val="auto"/>
          <w:highlight w:val="yellow"/>
          <w:lang w:eastAsia="ko-KR"/>
        </w:rPr>
        <w:t>microscope</w:t>
      </w:r>
      <w:r w:rsidR="00CA34D1" w:rsidRPr="000F6A5A">
        <w:rPr>
          <w:rFonts w:ascii="Times New Roman" w:hAnsi="Times New Roman" w:cs="Times New Roman"/>
          <w:color w:val="auto"/>
          <w:highlight w:val="yellow"/>
          <w:lang w:eastAsia="ko-KR"/>
        </w:rPr>
        <w:t xml:space="preserve">. Exclude embryos with high background. </w:t>
      </w:r>
      <w:r w:rsidR="00D3059C" w:rsidRPr="000F6A5A">
        <w:rPr>
          <w:rFonts w:ascii="Times New Roman" w:hAnsi="Times New Roman" w:cs="Times New Roman"/>
          <w:color w:val="auto"/>
          <w:highlight w:val="yellow"/>
          <w:lang w:eastAsia="ko-KR"/>
        </w:rPr>
        <w:t xml:space="preserve">Focus on a field </w:t>
      </w:r>
      <w:r w:rsidR="00CA34D1" w:rsidRPr="000F6A5A">
        <w:rPr>
          <w:rFonts w:ascii="Times New Roman" w:hAnsi="Times New Roman" w:cs="Times New Roman"/>
          <w:color w:val="auto"/>
          <w:highlight w:val="yellow"/>
          <w:lang w:eastAsia="ko-KR"/>
        </w:rPr>
        <w:t xml:space="preserve">with </w:t>
      </w:r>
      <w:r w:rsidR="004130F1" w:rsidRPr="000F6A5A">
        <w:rPr>
          <w:rFonts w:ascii="Times New Roman" w:hAnsi="Times New Roman" w:cs="Times New Roman"/>
          <w:color w:val="auto"/>
          <w:highlight w:val="yellow"/>
          <w:lang w:eastAsia="ko-KR"/>
        </w:rPr>
        <w:t>4 -</w:t>
      </w:r>
      <w:r w:rsidR="00CA34D1" w:rsidRPr="000F6A5A">
        <w:rPr>
          <w:rFonts w:ascii="Times New Roman" w:hAnsi="Times New Roman" w:cs="Times New Roman"/>
          <w:color w:val="auto"/>
          <w:highlight w:val="yellow"/>
          <w:lang w:eastAsia="ko-KR"/>
        </w:rPr>
        <w:t xml:space="preserve"> 20 nuclei. </w:t>
      </w:r>
    </w:p>
    <w:p w14:paraId="1C2B6982" w14:textId="06E99A38" w:rsidR="00DD508E" w:rsidRPr="000F6A5A" w:rsidRDefault="00C20A8F" w:rsidP="00A832CB">
      <w:pPr>
        <w:pStyle w:val="NormalWeb"/>
        <w:spacing w:before="0" w:beforeAutospacing="0" w:after="240" w:afterAutospacing="0"/>
        <w:rPr>
          <w:rFonts w:ascii="Times New Roman" w:hAnsi="Times New Roman" w:cs="Times New Roman"/>
          <w:color w:val="auto"/>
          <w:lang w:eastAsia="ko-KR"/>
        </w:rPr>
      </w:pPr>
      <w:r w:rsidRPr="000F6A5A">
        <w:rPr>
          <w:rFonts w:ascii="Times New Roman" w:hAnsi="Times New Roman" w:cs="Times New Roman"/>
          <w:color w:val="auto"/>
          <w:highlight w:val="yellow"/>
          <w:lang w:eastAsia="ko-KR"/>
        </w:rPr>
        <w:t>7.5</w:t>
      </w:r>
      <w:r w:rsidR="004825EE" w:rsidRPr="000F6A5A">
        <w:rPr>
          <w:rFonts w:ascii="Times New Roman" w:hAnsi="Times New Roman" w:cs="Times New Roman"/>
          <w:color w:val="auto"/>
          <w:highlight w:val="yellow"/>
          <w:lang w:eastAsia="ko-KR"/>
        </w:rPr>
        <w:t xml:space="preserve">) </w:t>
      </w:r>
      <w:r w:rsidR="00CA34D1" w:rsidRPr="000F6A5A">
        <w:rPr>
          <w:rFonts w:ascii="Times New Roman" w:hAnsi="Times New Roman" w:cs="Times New Roman"/>
          <w:color w:val="auto"/>
          <w:highlight w:val="yellow"/>
          <w:lang w:eastAsia="ko-KR"/>
        </w:rPr>
        <w:t>Take images</w:t>
      </w:r>
      <w:r w:rsidR="00AE0C14" w:rsidRPr="000F6A5A">
        <w:rPr>
          <w:rFonts w:ascii="Times New Roman" w:hAnsi="Times New Roman" w:cs="Times New Roman"/>
          <w:color w:val="auto"/>
          <w:highlight w:val="yellow"/>
          <w:lang w:eastAsia="ko-KR"/>
        </w:rPr>
        <w:t xml:space="preserve"> according to manufacturer’s instruction </w:t>
      </w:r>
      <w:r w:rsidR="002F47B2" w:rsidRPr="000F6A5A">
        <w:rPr>
          <w:rFonts w:ascii="Times New Roman" w:hAnsi="Times New Roman" w:cs="Times New Roman"/>
          <w:color w:val="auto"/>
          <w:highlight w:val="yellow"/>
          <w:lang w:eastAsia="ko-KR"/>
        </w:rPr>
        <w:t>with</w:t>
      </w:r>
      <w:r w:rsidR="00AE0C14" w:rsidRPr="000F6A5A">
        <w:rPr>
          <w:rFonts w:ascii="Times New Roman" w:hAnsi="Times New Roman" w:cs="Times New Roman"/>
          <w:color w:val="auto"/>
          <w:highlight w:val="yellow"/>
          <w:lang w:eastAsia="ko-KR"/>
        </w:rPr>
        <w:t xml:space="preserve"> 100X objective lens</w:t>
      </w:r>
      <w:r w:rsidR="00DD508E" w:rsidRPr="000F6A5A">
        <w:rPr>
          <w:rFonts w:ascii="Times New Roman" w:hAnsi="Times New Roman" w:cs="Times New Roman"/>
          <w:color w:val="auto"/>
          <w:highlight w:val="yellow"/>
          <w:lang w:eastAsia="ko-KR"/>
        </w:rPr>
        <w:t>.</w:t>
      </w:r>
      <w:r w:rsidR="00AE0C14" w:rsidRPr="000F6A5A">
        <w:rPr>
          <w:rFonts w:ascii="Times New Roman" w:hAnsi="Times New Roman" w:cs="Times New Roman"/>
          <w:color w:val="auto"/>
          <w:highlight w:val="yellow"/>
          <w:lang w:eastAsia="ko-KR"/>
        </w:rPr>
        <w:t xml:space="preserve"> </w:t>
      </w:r>
      <w:r w:rsidR="00335F95" w:rsidRPr="000F6A5A">
        <w:rPr>
          <w:rFonts w:ascii="Times New Roman" w:hAnsi="Times New Roman" w:cs="Times New Roman"/>
          <w:color w:val="auto"/>
          <w:highlight w:val="yellow"/>
          <w:lang w:eastAsia="ko-KR"/>
        </w:rPr>
        <w:t xml:space="preserve">Note: </w:t>
      </w:r>
      <w:r w:rsidR="00531D44" w:rsidRPr="000F6A5A">
        <w:rPr>
          <w:rFonts w:ascii="Times New Roman" w:hAnsi="Times New Roman" w:cs="Times New Roman"/>
          <w:color w:val="auto"/>
          <w:highlight w:val="yellow"/>
          <w:lang w:eastAsia="ko-KR"/>
        </w:rPr>
        <w:t>E</w:t>
      </w:r>
      <w:r w:rsidR="002F47B2" w:rsidRPr="000F6A5A">
        <w:rPr>
          <w:rFonts w:ascii="Times New Roman" w:hAnsi="Times New Roman" w:cs="Times New Roman"/>
          <w:color w:val="auto"/>
          <w:highlight w:val="yellow"/>
          <w:lang w:eastAsia="ko-KR"/>
        </w:rPr>
        <w:t>xcite</w:t>
      </w:r>
      <w:r w:rsidR="00531D44" w:rsidRPr="000F6A5A">
        <w:rPr>
          <w:rFonts w:ascii="Times New Roman" w:hAnsi="Times New Roman" w:cs="Times New Roman"/>
          <w:color w:val="auto"/>
          <w:highlight w:val="yellow"/>
          <w:lang w:eastAsia="ko-KR"/>
        </w:rPr>
        <w:t xml:space="preserve"> sample</w:t>
      </w:r>
      <w:r w:rsidR="002F47B2" w:rsidRPr="000F6A5A">
        <w:rPr>
          <w:rFonts w:ascii="Times New Roman" w:hAnsi="Times New Roman" w:cs="Times New Roman"/>
          <w:color w:val="auto"/>
          <w:highlight w:val="yellow"/>
          <w:lang w:eastAsia="ko-KR"/>
        </w:rPr>
        <w:t xml:space="preserve"> with 405 nm laser </w:t>
      </w:r>
      <w:r w:rsidR="00610AB2" w:rsidRPr="000F6A5A">
        <w:rPr>
          <w:rFonts w:ascii="Times New Roman" w:hAnsi="Times New Roman" w:cs="Times New Roman"/>
          <w:color w:val="auto"/>
          <w:highlight w:val="yellow"/>
          <w:lang w:eastAsia="ko-KR"/>
        </w:rPr>
        <w:t>for DAPI</w:t>
      </w:r>
      <w:r w:rsidR="002F47B2" w:rsidRPr="000F6A5A">
        <w:rPr>
          <w:rFonts w:ascii="Times New Roman" w:hAnsi="Times New Roman" w:cs="Times New Roman"/>
          <w:color w:val="auto"/>
          <w:highlight w:val="yellow"/>
          <w:lang w:eastAsia="ko-KR"/>
        </w:rPr>
        <w:t>, with 555 nm laser for cy3, with 488</w:t>
      </w:r>
      <w:r w:rsidR="00610AB2" w:rsidRPr="000F6A5A">
        <w:rPr>
          <w:rFonts w:ascii="Times New Roman" w:hAnsi="Times New Roman" w:cs="Times New Roman"/>
          <w:color w:val="auto"/>
          <w:highlight w:val="yellow"/>
          <w:lang w:eastAsia="ko-KR"/>
        </w:rPr>
        <w:t xml:space="preserve"> </w:t>
      </w:r>
      <w:r w:rsidR="002F47B2" w:rsidRPr="000F6A5A">
        <w:rPr>
          <w:rFonts w:ascii="Times New Roman" w:hAnsi="Times New Roman" w:cs="Times New Roman"/>
          <w:color w:val="auto"/>
          <w:highlight w:val="yellow"/>
          <w:lang w:eastAsia="ko-KR"/>
        </w:rPr>
        <w:t>nm laser for FITC</w:t>
      </w:r>
      <w:r w:rsidR="008311AF" w:rsidRPr="000F6A5A">
        <w:rPr>
          <w:rFonts w:ascii="Times New Roman" w:hAnsi="Times New Roman" w:cs="Times New Roman"/>
          <w:color w:val="auto"/>
          <w:highlight w:val="yellow"/>
          <w:lang w:eastAsia="ko-KR"/>
        </w:rPr>
        <w:t>.</w:t>
      </w:r>
    </w:p>
    <w:p w14:paraId="3A109D41" w14:textId="5759303A" w:rsidR="00417440" w:rsidRPr="000F6A5A" w:rsidRDefault="009A3073" w:rsidP="00A832CB">
      <w:pPr>
        <w:pStyle w:val="NormalWeb"/>
        <w:spacing w:before="0" w:beforeAutospacing="0" w:after="240" w:afterAutospacing="0"/>
        <w:rPr>
          <w:rFonts w:ascii="Times New Roman" w:hAnsi="Times New Roman" w:cs="Times New Roman"/>
          <w:b/>
          <w:color w:val="auto"/>
        </w:rPr>
      </w:pPr>
      <w:r w:rsidRPr="000F6A5A">
        <w:rPr>
          <w:rFonts w:ascii="Times New Roman" w:hAnsi="Times New Roman" w:cs="Times New Roman"/>
          <w:b/>
          <w:color w:val="auto"/>
          <w:lang w:eastAsia="ko-KR"/>
        </w:rPr>
        <w:t>8</w:t>
      </w:r>
      <w:r w:rsidR="009A3098" w:rsidRPr="000F6A5A">
        <w:rPr>
          <w:rFonts w:ascii="Times New Roman" w:hAnsi="Times New Roman" w:cs="Times New Roman"/>
          <w:b/>
          <w:color w:val="auto"/>
          <w:lang w:eastAsia="ko-KR"/>
        </w:rPr>
        <w:t>.</w:t>
      </w:r>
      <w:r w:rsidR="00417440" w:rsidRPr="000F6A5A">
        <w:rPr>
          <w:rFonts w:ascii="Times New Roman" w:hAnsi="Times New Roman" w:cs="Times New Roman"/>
          <w:b/>
          <w:color w:val="auto"/>
        </w:rPr>
        <w:t xml:space="preserve"> Quantification of telomere signal</w:t>
      </w:r>
    </w:p>
    <w:p w14:paraId="5B519C61" w14:textId="2A7DFC9F" w:rsidR="002E7FF4" w:rsidRPr="000F6A5A" w:rsidRDefault="00AC2E04" w:rsidP="00A832CB">
      <w:pPr>
        <w:spacing w:after="240"/>
        <w:rPr>
          <w:rFonts w:ascii="Times New Roman" w:hAnsi="Times New Roman" w:cs="Times New Roman"/>
          <w:color w:val="auto"/>
        </w:rPr>
      </w:pPr>
      <w:r w:rsidRPr="000F6A5A">
        <w:rPr>
          <w:rFonts w:ascii="Times New Roman" w:hAnsi="Times New Roman" w:cs="Times New Roman"/>
          <w:color w:val="auto"/>
          <w:lang w:eastAsia="ko-KR"/>
        </w:rPr>
        <w:t xml:space="preserve">Note: </w:t>
      </w:r>
      <w:r w:rsidR="002E7FF4" w:rsidRPr="000F6A5A">
        <w:rPr>
          <w:rFonts w:ascii="Times New Roman" w:hAnsi="Times New Roman" w:cs="Times New Roman"/>
          <w:color w:val="auto"/>
        </w:rPr>
        <w:t>Quantification was done as described previously</w:t>
      </w:r>
      <w:r w:rsidR="00444522" w:rsidRPr="000F6A5A">
        <w:rPr>
          <w:rFonts w:ascii="Times New Roman" w:hAnsi="Times New Roman" w:cs="Times New Roman"/>
          <w:color w:val="auto"/>
        </w:rPr>
        <w:fldChar w:fldCharType="begin">
          <w:fldData xml:space="preserve">PEVuZE5vdGU+PENpdGU+PEF1dGhvcj5Qb29uPC9BdXRob3I+PFllYXI+MTk5OTwvWWVhcj48UmVj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</w:fldData>
        </w:fldChar>
      </w:r>
      <w:r w:rsidR="00FD4800" w:rsidRPr="000F6A5A">
        <w:rPr>
          <w:rFonts w:ascii="Times New Roman" w:hAnsi="Times New Roman" w:cs="Times New Roman"/>
          <w:color w:val="auto"/>
        </w:rPr>
        <w:instrText xml:space="preserve"> ADDIN EN.CITE </w:instrText>
      </w:r>
      <w:r w:rsidR="00FD4800" w:rsidRPr="000F6A5A">
        <w:rPr>
          <w:rFonts w:ascii="Times New Roman" w:hAnsi="Times New Roman" w:cs="Times New Roman"/>
          <w:color w:val="auto"/>
        </w:rPr>
        <w:fldChar w:fldCharType="begin">
          <w:fldData xml:space="preserve">PEVuZE5vdGU+PENpdGU+PEF1dGhvcj5Qb29uPC9BdXRob3I+PFllYXI+MTk5OTwvWWVhcj48UmVj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</w:fldData>
        </w:fldChar>
      </w:r>
      <w:r w:rsidR="00FD4800" w:rsidRPr="000F6A5A">
        <w:rPr>
          <w:rFonts w:ascii="Times New Roman" w:hAnsi="Times New Roman" w:cs="Times New Roman"/>
          <w:color w:val="auto"/>
        </w:rPr>
        <w:instrText xml:space="preserve"> ADDIN EN.CITE.DATA </w:instrText>
      </w:r>
      <w:r w:rsidR="00FD4800" w:rsidRPr="000F6A5A">
        <w:rPr>
          <w:rFonts w:ascii="Times New Roman" w:hAnsi="Times New Roman" w:cs="Times New Roman"/>
          <w:color w:val="auto"/>
        </w:rPr>
      </w:r>
      <w:r w:rsidR="00FD4800" w:rsidRPr="000F6A5A">
        <w:rPr>
          <w:rFonts w:ascii="Times New Roman" w:hAnsi="Times New Roman" w:cs="Times New Roman"/>
          <w:color w:val="auto"/>
        </w:rPr>
        <w:fldChar w:fldCharType="end"/>
      </w:r>
      <w:r w:rsidR="00444522" w:rsidRPr="000F6A5A">
        <w:rPr>
          <w:rFonts w:ascii="Times New Roman" w:hAnsi="Times New Roman" w:cs="Times New Roman"/>
          <w:color w:val="auto"/>
        </w:rPr>
      </w:r>
      <w:r w:rsidR="00444522" w:rsidRPr="000F6A5A">
        <w:rPr>
          <w:rFonts w:ascii="Times New Roman" w:hAnsi="Times New Roman" w:cs="Times New Roman"/>
          <w:color w:val="auto"/>
        </w:rPr>
        <w:fldChar w:fldCharType="separate"/>
      </w:r>
      <w:r w:rsidR="008A0124" w:rsidRPr="000F6A5A">
        <w:rPr>
          <w:rFonts w:ascii="Times New Roman" w:hAnsi="Times New Roman" w:cs="Times New Roman"/>
          <w:noProof/>
          <w:color w:val="auto"/>
          <w:vertAlign w:val="superscript"/>
        </w:rPr>
        <w:t>16</w:t>
      </w:r>
      <w:r w:rsidR="00444522" w:rsidRPr="000F6A5A">
        <w:rPr>
          <w:rFonts w:ascii="Times New Roman" w:hAnsi="Times New Roman" w:cs="Times New Roman"/>
          <w:color w:val="auto"/>
        </w:rPr>
        <w:fldChar w:fldCharType="end"/>
      </w:r>
      <w:r w:rsidR="002E7FF4" w:rsidRPr="000F6A5A">
        <w:rPr>
          <w:rFonts w:ascii="Times New Roman" w:hAnsi="Times New Roman" w:cs="Times New Roman"/>
          <w:color w:val="auto"/>
        </w:rPr>
        <w:t>. All the images that are to be compared should be taken with same setting including exposure time and light source.</w:t>
      </w:r>
      <w:r w:rsidR="00623CAE" w:rsidRPr="000F6A5A">
        <w:rPr>
          <w:rFonts w:ascii="Times New Roman" w:hAnsi="Times New Roman" w:cs="Times New Roman"/>
          <w:color w:val="auto"/>
        </w:rPr>
        <w:t xml:space="preserve"> </w:t>
      </w:r>
    </w:p>
    <w:p w14:paraId="0C793EAE" w14:textId="21B2E0F4" w:rsidR="00417440" w:rsidRPr="000F6A5A" w:rsidRDefault="00E66B7E" w:rsidP="00A832CB">
      <w:pPr>
        <w:spacing w:after="240"/>
        <w:rPr>
          <w:rFonts w:ascii="Times New Roman" w:hAnsi="Times New Roman" w:cs="Times New Roman"/>
          <w:color w:val="auto"/>
        </w:rPr>
      </w:pPr>
      <w:r w:rsidRPr="000F6A5A">
        <w:rPr>
          <w:rFonts w:ascii="Times New Roman" w:hAnsi="Times New Roman" w:cs="Times New Roman"/>
          <w:color w:val="auto"/>
        </w:rPr>
        <w:t xml:space="preserve">8.1) </w:t>
      </w:r>
      <w:r w:rsidR="00A5435E" w:rsidRPr="000F6A5A">
        <w:rPr>
          <w:rFonts w:ascii="Times New Roman" w:hAnsi="Times New Roman" w:cs="Times New Roman"/>
          <w:color w:val="auto"/>
        </w:rPr>
        <w:t>E</w:t>
      </w:r>
      <w:r w:rsidR="002E7FF4" w:rsidRPr="000F6A5A">
        <w:rPr>
          <w:rFonts w:ascii="Times New Roman" w:hAnsi="Times New Roman" w:cs="Times New Roman"/>
          <w:color w:val="auto"/>
        </w:rPr>
        <w:t xml:space="preserve">xport </w:t>
      </w:r>
      <w:r w:rsidR="00E40595" w:rsidRPr="000F6A5A">
        <w:rPr>
          <w:rFonts w:ascii="Times New Roman" w:hAnsi="Times New Roman" w:cs="Times New Roman"/>
          <w:color w:val="auto"/>
        </w:rPr>
        <w:t>t</w:t>
      </w:r>
      <w:r w:rsidR="002E7FF4" w:rsidRPr="000F6A5A">
        <w:rPr>
          <w:rFonts w:ascii="Times New Roman" w:hAnsi="Times New Roman" w:cs="Times New Roman"/>
          <w:color w:val="auto"/>
        </w:rPr>
        <w:t>he image in .tif format</w:t>
      </w:r>
      <w:r w:rsidR="004130F1" w:rsidRPr="000F6A5A">
        <w:rPr>
          <w:rFonts w:ascii="Times New Roman" w:hAnsi="Times New Roman" w:cs="Times New Roman"/>
          <w:color w:val="auto"/>
        </w:rPr>
        <w:t>.</w:t>
      </w:r>
    </w:p>
    <w:p w14:paraId="6ECFEEFF" w14:textId="2BE8D22C" w:rsidR="00417440" w:rsidRPr="000F6A5A" w:rsidRDefault="00E66B7E" w:rsidP="00A832CB">
      <w:pPr>
        <w:spacing w:after="240"/>
        <w:rPr>
          <w:rFonts w:ascii="Times New Roman" w:hAnsi="Times New Roman" w:cs="Times New Roman"/>
          <w:color w:val="auto"/>
        </w:rPr>
      </w:pPr>
      <w:r w:rsidRPr="000F6A5A">
        <w:rPr>
          <w:rFonts w:ascii="Times New Roman" w:hAnsi="Times New Roman" w:cs="Times New Roman"/>
          <w:color w:val="auto"/>
        </w:rPr>
        <w:t xml:space="preserve">8.2) </w:t>
      </w:r>
      <w:r w:rsidR="00A5435E" w:rsidRPr="000F6A5A">
        <w:rPr>
          <w:rFonts w:ascii="Times New Roman" w:hAnsi="Times New Roman" w:cs="Times New Roman"/>
          <w:color w:val="auto"/>
        </w:rPr>
        <w:t>D</w:t>
      </w:r>
      <w:r w:rsidR="002E7FF4" w:rsidRPr="000F6A5A">
        <w:rPr>
          <w:rFonts w:ascii="Times New Roman" w:hAnsi="Times New Roman" w:cs="Times New Roman"/>
          <w:color w:val="auto"/>
        </w:rPr>
        <w:t xml:space="preserve">ownload and install </w:t>
      </w:r>
      <w:r w:rsidR="001A20C7" w:rsidRPr="000F6A5A">
        <w:rPr>
          <w:rFonts w:ascii="Times New Roman" w:hAnsi="Times New Roman" w:cs="Times New Roman"/>
          <w:color w:val="auto"/>
        </w:rPr>
        <w:t xml:space="preserve">the </w:t>
      </w:r>
      <w:r w:rsidR="00AF38DF" w:rsidRPr="000F6A5A">
        <w:rPr>
          <w:rFonts w:ascii="Times New Roman" w:hAnsi="Times New Roman" w:cs="Times New Roman"/>
          <w:color w:val="auto"/>
        </w:rPr>
        <w:t>image analysis</w:t>
      </w:r>
      <w:r w:rsidR="006D10C3" w:rsidRPr="000F6A5A">
        <w:rPr>
          <w:rFonts w:ascii="Times New Roman" w:hAnsi="Times New Roman" w:cs="Times New Roman"/>
          <w:color w:val="auto"/>
        </w:rPr>
        <w:t xml:space="preserve"> software.</w:t>
      </w:r>
    </w:p>
    <w:p w14:paraId="5ABD0732" w14:textId="20183F1D" w:rsidR="004130F1" w:rsidRPr="000F6A5A" w:rsidRDefault="00E66B7E" w:rsidP="00A832CB">
      <w:pPr>
        <w:spacing w:after="240"/>
        <w:rPr>
          <w:rFonts w:ascii="Times New Roman" w:hAnsi="Times New Roman" w:cs="Times New Roman"/>
          <w:color w:val="auto"/>
        </w:rPr>
      </w:pPr>
      <w:r w:rsidRPr="000F6A5A">
        <w:rPr>
          <w:rFonts w:ascii="Times New Roman" w:hAnsi="Times New Roman" w:cs="Times New Roman"/>
          <w:color w:val="auto"/>
        </w:rPr>
        <w:t xml:space="preserve">8.3) </w:t>
      </w:r>
      <w:r w:rsidR="004615F2" w:rsidRPr="000F6A5A">
        <w:rPr>
          <w:rFonts w:ascii="Times New Roman" w:hAnsi="Times New Roman" w:cs="Times New Roman"/>
          <w:color w:val="auto"/>
        </w:rPr>
        <w:t>Execute</w:t>
      </w:r>
      <w:r w:rsidR="004130F1" w:rsidRPr="000F6A5A">
        <w:rPr>
          <w:rFonts w:ascii="Times New Roman" w:hAnsi="Times New Roman" w:cs="Times New Roman"/>
          <w:color w:val="auto"/>
        </w:rPr>
        <w:t xml:space="preserve"> </w:t>
      </w:r>
      <w:r w:rsidR="001A20C7" w:rsidRPr="000F6A5A">
        <w:rPr>
          <w:rFonts w:ascii="Times New Roman" w:hAnsi="Times New Roman" w:cs="Times New Roman"/>
          <w:color w:val="auto"/>
        </w:rPr>
        <w:t xml:space="preserve">the </w:t>
      </w:r>
      <w:r w:rsidR="00AF38DF" w:rsidRPr="000F6A5A">
        <w:rPr>
          <w:rFonts w:ascii="Times New Roman" w:hAnsi="Times New Roman" w:cs="Times New Roman"/>
          <w:color w:val="auto"/>
        </w:rPr>
        <w:t>image analysis software</w:t>
      </w:r>
      <w:r w:rsidR="004130F1" w:rsidRPr="000F6A5A">
        <w:rPr>
          <w:rFonts w:ascii="Times New Roman" w:hAnsi="Times New Roman" w:cs="Times New Roman"/>
          <w:color w:val="auto"/>
        </w:rPr>
        <w:t xml:space="preserve"> and click agree button.</w:t>
      </w:r>
    </w:p>
    <w:p w14:paraId="7CA5166F" w14:textId="6C95A78F" w:rsidR="002E7FF4" w:rsidRPr="000F6A5A" w:rsidRDefault="00E66B7E" w:rsidP="00A832CB">
      <w:pPr>
        <w:spacing w:after="240"/>
        <w:rPr>
          <w:rFonts w:ascii="Times New Roman" w:hAnsi="Times New Roman" w:cs="Times New Roman"/>
          <w:color w:val="auto"/>
        </w:rPr>
      </w:pPr>
      <w:r w:rsidRPr="000F6A5A">
        <w:rPr>
          <w:rFonts w:ascii="Times New Roman" w:hAnsi="Times New Roman" w:cs="Times New Roman"/>
          <w:color w:val="auto"/>
        </w:rPr>
        <w:t xml:space="preserve">8.4) </w:t>
      </w:r>
      <w:r w:rsidR="004130F1" w:rsidRPr="000F6A5A">
        <w:rPr>
          <w:rFonts w:ascii="Times New Roman" w:hAnsi="Times New Roman" w:cs="Times New Roman"/>
          <w:color w:val="auto"/>
        </w:rPr>
        <w:t>Click open button. O</w:t>
      </w:r>
      <w:r w:rsidR="002E7FF4" w:rsidRPr="000F6A5A">
        <w:rPr>
          <w:rFonts w:ascii="Times New Roman" w:hAnsi="Times New Roman" w:cs="Times New Roman"/>
          <w:color w:val="auto"/>
        </w:rPr>
        <w:t>pen the images with telomere FISH</w:t>
      </w:r>
      <w:r w:rsidR="00E40595" w:rsidRPr="000F6A5A">
        <w:rPr>
          <w:rFonts w:ascii="Times New Roman" w:hAnsi="Times New Roman" w:cs="Times New Roman"/>
          <w:color w:val="auto"/>
        </w:rPr>
        <w:t xml:space="preserve"> </w:t>
      </w:r>
      <w:r w:rsidR="004130F1" w:rsidRPr="000F6A5A">
        <w:rPr>
          <w:rFonts w:ascii="Times New Roman" w:hAnsi="Times New Roman" w:cs="Times New Roman"/>
          <w:color w:val="auto"/>
        </w:rPr>
        <w:t>by double-click</w:t>
      </w:r>
      <w:r w:rsidR="00CD1DDE" w:rsidRPr="000F6A5A">
        <w:rPr>
          <w:rFonts w:ascii="Times New Roman" w:hAnsi="Times New Roman" w:cs="Times New Roman"/>
          <w:color w:val="auto"/>
        </w:rPr>
        <w:t>ing</w:t>
      </w:r>
      <w:r w:rsidR="004130F1" w:rsidRPr="000F6A5A">
        <w:rPr>
          <w:rFonts w:ascii="Times New Roman" w:hAnsi="Times New Roman" w:cs="Times New Roman"/>
          <w:color w:val="auto"/>
        </w:rPr>
        <w:t xml:space="preserve"> the image file.</w:t>
      </w:r>
    </w:p>
    <w:p w14:paraId="34E7F1F2" w14:textId="474A6E4A" w:rsidR="002E7FF4" w:rsidRPr="000F6A5A" w:rsidRDefault="00E66B7E" w:rsidP="00A832CB">
      <w:pPr>
        <w:spacing w:after="240"/>
        <w:rPr>
          <w:rFonts w:ascii="Times New Roman" w:hAnsi="Times New Roman" w:cs="Times New Roman"/>
          <w:color w:val="auto"/>
        </w:rPr>
      </w:pPr>
      <w:r w:rsidRPr="000F6A5A">
        <w:rPr>
          <w:rFonts w:ascii="Times New Roman" w:hAnsi="Times New Roman" w:cs="Times New Roman"/>
          <w:color w:val="auto"/>
        </w:rPr>
        <w:t xml:space="preserve">8.5) </w:t>
      </w:r>
      <w:r w:rsidR="004130F1" w:rsidRPr="000F6A5A">
        <w:rPr>
          <w:rFonts w:ascii="Times New Roman" w:hAnsi="Times New Roman" w:cs="Times New Roman"/>
          <w:color w:val="auto"/>
        </w:rPr>
        <w:t xml:space="preserve">Click </w:t>
      </w:r>
      <w:r w:rsidR="00E40595" w:rsidRPr="000F6A5A">
        <w:rPr>
          <w:rFonts w:ascii="Times New Roman" w:hAnsi="Times New Roman" w:cs="Times New Roman"/>
          <w:color w:val="auto"/>
        </w:rPr>
        <w:t xml:space="preserve">[edit] – [select processing region], select region of interest </w:t>
      </w:r>
      <w:r w:rsidR="004130F1" w:rsidRPr="000F6A5A">
        <w:rPr>
          <w:rFonts w:ascii="Times New Roman" w:hAnsi="Times New Roman" w:cs="Times New Roman"/>
          <w:color w:val="auto"/>
        </w:rPr>
        <w:t xml:space="preserve">by left-click and dragging. Exclude all the non-specific staining. </w:t>
      </w:r>
    </w:p>
    <w:p w14:paraId="18876199" w14:textId="0ACA9CBD" w:rsidR="00E40595" w:rsidRPr="000F6A5A" w:rsidRDefault="00E66B7E" w:rsidP="00A832CB">
      <w:pPr>
        <w:spacing w:after="240"/>
        <w:rPr>
          <w:rFonts w:ascii="Times New Roman" w:hAnsi="Times New Roman" w:cs="Times New Roman"/>
          <w:color w:val="auto"/>
        </w:rPr>
      </w:pPr>
      <w:r w:rsidRPr="000F6A5A">
        <w:rPr>
          <w:rFonts w:ascii="Times New Roman" w:hAnsi="Times New Roman" w:cs="Times New Roman"/>
          <w:color w:val="auto"/>
        </w:rPr>
        <w:t xml:space="preserve">8.6) </w:t>
      </w:r>
      <w:r w:rsidR="004130F1" w:rsidRPr="000F6A5A">
        <w:rPr>
          <w:rFonts w:ascii="Times New Roman" w:hAnsi="Times New Roman" w:cs="Times New Roman"/>
          <w:color w:val="auto"/>
        </w:rPr>
        <w:t xml:space="preserve">Click </w:t>
      </w:r>
      <w:r w:rsidR="00E40595" w:rsidRPr="000F6A5A">
        <w:rPr>
          <w:rFonts w:ascii="Times New Roman" w:hAnsi="Times New Roman" w:cs="Times New Roman"/>
          <w:color w:val="auto"/>
        </w:rPr>
        <w:t>[measure] – [spot optical densities], select</w:t>
      </w:r>
      <w:r w:rsidR="00B33893" w:rsidRPr="000F6A5A">
        <w:rPr>
          <w:rFonts w:ascii="Times New Roman" w:hAnsi="Times New Roman" w:cs="Times New Roman"/>
          <w:color w:val="auto"/>
        </w:rPr>
        <w:t xml:space="preserve"> the</w:t>
      </w:r>
      <w:r w:rsidR="00E40595" w:rsidRPr="000F6A5A">
        <w:rPr>
          <w:rFonts w:ascii="Times New Roman" w:hAnsi="Times New Roman" w:cs="Times New Roman"/>
          <w:color w:val="auto"/>
        </w:rPr>
        <w:t xml:space="preserve"> channel with telomere </w:t>
      </w:r>
      <w:r w:rsidR="00B33893" w:rsidRPr="000F6A5A">
        <w:rPr>
          <w:rFonts w:ascii="Times New Roman" w:hAnsi="Times New Roman" w:cs="Times New Roman"/>
          <w:color w:val="auto"/>
        </w:rPr>
        <w:t xml:space="preserve">signal </w:t>
      </w:r>
      <w:r w:rsidR="00082487" w:rsidRPr="000F6A5A">
        <w:rPr>
          <w:rFonts w:ascii="Times New Roman" w:hAnsi="Times New Roman" w:cs="Times New Roman"/>
          <w:color w:val="auto"/>
        </w:rPr>
        <w:t>a</w:t>
      </w:r>
      <w:r w:rsidR="00B33893" w:rsidRPr="000F6A5A">
        <w:rPr>
          <w:rFonts w:ascii="Times New Roman" w:hAnsi="Times New Roman" w:cs="Times New Roman"/>
          <w:color w:val="auto"/>
        </w:rPr>
        <w:t>n</w:t>
      </w:r>
      <w:r w:rsidR="00082487" w:rsidRPr="000F6A5A">
        <w:rPr>
          <w:rFonts w:ascii="Times New Roman" w:hAnsi="Times New Roman" w:cs="Times New Roman"/>
          <w:color w:val="auto"/>
        </w:rPr>
        <w:t>d</w:t>
      </w:r>
      <w:r w:rsidR="00E40595" w:rsidRPr="000F6A5A">
        <w:rPr>
          <w:rFonts w:ascii="Times New Roman" w:hAnsi="Times New Roman" w:cs="Times New Roman"/>
          <w:color w:val="auto"/>
        </w:rPr>
        <w:t xml:space="preserve"> </w:t>
      </w:r>
      <w:r w:rsidR="00B33893" w:rsidRPr="000F6A5A">
        <w:rPr>
          <w:rFonts w:ascii="Times New Roman" w:hAnsi="Times New Roman" w:cs="Times New Roman"/>
          <w:color w:val="auto"/>
        </w:rPr>
        <w:t xml:space="preserve">enter </w:t>
      </w:r>
      <w:r w:rsidR="00DF1F61" w:rsidRPr="000F6A5A">
        <w:rPr>
          <w:rFonts w:ascii="Times New Roman" w:hAnsi="Times New Roman" w:cs="Times New Roman"/>
          <w:color w:val="auto"/>
        </w:rPr>
        <w:t xml:space="preserve">the </w:t>
      </w:r>
      <w:r w:rsidR="00E40595" w:rsidRPr="000F6A5A">
        <w:rPr>
          <w:rFonts w:ascii="Times New Roman" w:hAnsi="Times New Roman" w:cs="Times New Roman"/>
          <w:color w:val="auto"/>
        </w:rPr>
        <w:t>file name to save the results</w:t>
      </w:r>
      <w:r w:rsidR="00DF1F61" w:rsidRPr="000F6A5A">
        <w:rPr>
          <w:rFonts w:ascii="Times New Roman" w:hAnsi="Times New Roman" w:cs="Times New Roman"/>
          <w:color w:val="auto"/>
        </w:rPr>
        <w:t xml:space="preserve"> in .txt file</w:t>
      </w:r>
      <w:r w:rsidR="00E40595" w:rsidRPr="000F6A5A">
        <w:rPr>
          <w:rFonts w:ascii="Times New Roman" w:hAnsi="Times New Roman" w:cs="Times New Roman"/>
          <w:color w:val="auto"/>
        </w:rPr>
        <w:t>.</w:t>
      </w:r>
    </w:p>
    <w:p w14:paraId="4BABB7C9" w14:textId="08B74697" w:rsidR="00E40595" w:rsidRPr="000F6A5A" w:rsidRDefault="00191B49" w:rsidP="00A832CB">
      <w:pPr>
        <w:spacing w:after="240"/>
        <w:rPr>
          <w:rFonts w:ascii="Times New Roman" w:hAnsi="Times New Roman" w:cs="Times New Roman"/>
          <w:color w:val="auto"/>
        </w:rPr>
      </w:pPr>
      <w:r w:rsidRPr="000F6A5A">
        <w:rPr>
          <w:rFonts w:ascii="Times New Roman" w:hAnsi="Times New Roman" w:cs="Times New Roman"/>
          <w:color w:val="auto"/>
        </w:rPr>
        <w:t xml:space="preserve">Note: </w:t>
      </w:r>
      <w:r w:rsidR="00DA6D23" w:rsidRPr="000F6A5A">
        <w:rPr>
          <w:rFonts w:ascii="Times New Roman" w:hAnsi="Times New Roman" w:cs="Times New Roman"/>
          <w:color w:val="auto"/>
        </w:rPr>
        <w:t>The column of r</w:t>
      </w:r>
      <w:r w:rsidR="0022099B" w:rsidRPr="000F6A5A">
        <w:rPr>
          <w:rFonts w:ascii="Times New Roman" w:hAnsi="Times New Roman" w:cs="Times New Roman"/>
          <w:color w:val="auto"/>
        </w:rPr>
        <w:t xml:space="preserve">esults are </w:t>
      </w:r>
      <w:r w:rsidR="00F400B8" w:rsidRPr="000F6A5A">
        <w:rPr>
          <w:rFonts w:ascii="Times New Roman" w:hAnsi="Times New Roman" w:cs="Times New Roman"/>
          <w:color w:val="auto"/>
        </w:rPr>
        <w:t>in the following order:</w:t>
      </w:r>
      <w:r w:rsidR="0022099B" w:rsidRPr="000F6A5A">
        <w:rPr>
          <w:rFonts w:ascii="Times New Roman" w:hAnsi="Times New Roman" w:cs="Times New Roman"/>
          <w:color w:val="auto"/>
        </w:rPr>
        <w:t xml:space="preserve"> </w:t>
      </w:r>
      <w:r w:rsidR="00DF1F61" w:rsidRPr="000F6A5A">
        <w:rPr>
          <w:rFonts w:ascii="Times New Roman" w:hAnsi="Times New Roman" w:cs="Times New Roman"/>
          <w:color w:val="auto"/>
        </w:rPr>
        <w:t>F</w:t>
      </w:r>
      <w:r w:rsidR="001D7AA8" w:rsidRPr="000F6A5A">
        <w:rPr>
          <w:rFonts w:ascii="Times New Roman" w:hAnsi="Times New Roman" w:cs="Times New Roman"/>
          <w:color w:val="auto"/>
        </w:rPr>
        <w:t xml:space="preserve">luorescence of spot, background intensity of spot and area of spot. </w:t>
      </w:r>
    </w:p>
    <w:p w14:paraId="3570FD8B" w14:textId="2FE2E375" w:rsidR="001D7AA8" w:rsidRPr="000F6A5A" w:rsidRDefault="00206CE8" w:rsidP="00A832CB">
      <w:pPr>
        <w:spacing w:after="240"/>
        <w:rPr>
          <w:rFonts w:ascii="Times New Roman" w:hAnsi="Times New Roman" w:cs="Times New Roman"/>
          <w:color w:val="auto"/>
        </w:rPr>
      </w:pPr>
      <w:r w:rsidRPr="000F6A5A">
        <w:rPr>
          <w:rFonts w:ascii="Times New Roman" w:hAnsi="Times New Roman" w:cs="Times New Roman"/>
          <w:color w:val="auto"/>
        </w:rPr>
        <w:t>8.7</w:t>
      </w:r>
      <w:r w:rsidR="00E66B7E" w:rsidRPr="000F6A5A">
        <w:rPr>
          <w:rFonts w:ascii="Times New Roman" w:hAnsi="Times New Roman" w:cs="Times New Roman"/>
          <w:color w:val="auto"/>
        </w:rPr>
        <w:t xml:space="preserve">) </w:t>
      </w:r>
      <w:r w:rsidR="001F57A4" w:rsidRPr="000F6A5A">
        <w:rPr>
          <w:rFonts w:ascii="Times New Roman" w:hAnsi="Times New Roman" w:cs="Times New Roman"/>
          <w:color w:val="auto"/>
        </w:rPr>
        <w:t>C</w:t>
      </w:r>
      <w:r w:rsidR="001D7AA8" w:rsidRPr="000F6A5A">
        <w:rPr>
          <w:rFonts w:ascii="Times New Roman" w:hAnsi="Times New Roman" w:cs="Times New Roman"/>
          <w:color w:val="auto"/>
        </w:rPr>
        <w:t>opy the value</w:t>
      </w:r>
      <w:r w:rsidR="00C65EC1" w:rsidRPr="000F6A5A">
        <w:rPr>
          <w:rFonts w:ascii="Times New Roman" w:hAnsi="Times New Roman" w:cs="Times New Roman"/>
          <w:color w:val="auto"/>
        </w:rPr>
        <w:t>s</w:t>
      </w:r>
      <w:r w:rsidR="001D7AA8" w:rsidRPr="000F6A5A">
        <w:rPr>
          <w:rFonts w:ascii="Times New Roman" w:hAnsi="Times New Roman" w:cs="Times New Roman"/>
          <w:color w:val="auto"/>
        </w:rPr>
        <w:t xml:space="preserve"> and subtract background intensity of spot from fluorescence of spot. The value</w:t>
      </w:r>
      <w:r w:rsidR="00082487" w:rsidRPr="000F6A5A">
        <w:rPr>
          <w:rFonts w:ascii="Times New Roman" w:hAnsi="Times New Roman" w:cs="Times New Roman"/>
          <w:color w:val="auto"/>
        </w:rPr>
        <w:t>s</w:t>
      </w:r>
      <w:r w:rsidR="00022698" w:rsidRPr="000F6A5A">
        <w:rPr>
          <w:rFonts w:ascii="Times New Roman" w:hAnsi="Times New Roman" w:cs="Times New Roman"/>
          <w:color w:val="auto"/>
        </w:rPr>
        <w:t xml:space="preserve"> can</w:t>
      </w:r>
      <w:r w:rsidR="00DF120D" w:rsidRPr="000F6A5A">
        <w:rPr>
          <w:rFonts w:ascii="Times New Roman" w:hAnsi="Times New Roman" w:cs="Times New Roman"/>
          <w:color w:val="auto"/>
        </w:rPr>
        <w:t xml:space="preserve"> now</w:t>
      </w:r>
      <w:r w:rsidR="001D7AA8" w:rsidRPr="000F6A5A">
        <w:rPr>
          <w:rFonts w:ascii="Times New Roman" w:hAnsi="Times New Roman" w:cs="Times New Roman"/>
          <w:color w:val="auto"/>
        </w:rPr>
        <w:t xml:space="preserve"> be statistically analyzed.</w:t>
      </w:r>
    </w:p>
    <w:p w14:paraId="3E79FCA8" w14:textId="77777777" w:rsidR="006305D7" w:rsidRPr="000F6A5A" w:rsidRDefault="006305D7" w:rsidP="00A832CB">
      <w:pPr>
        <w:rPr>
          <w:rFonts w:ascii="Times New Roman" w:hAnsi="Times New Roman" w:cs="Times New Roman"/>
          <w:color w:val="auto"/>
        </w:rPr>
      </w:pPr>
      <w:r w:rsidRPr="000F6A5A">
        <w:rPr>
          <w:rFonts w:ascii="Times New Roman" w:hAnsi="Times New Roman" w:cs="Times New Roman"/>
          <w:b/>
          <w:color w:val="auto"/>
        </w:rPr>
        <w:t>REPRESENTATIVE RESULTS</w:t>
      </w:r>
      <w:r w:rsidRPr="000F6A5A">
        <w:rPr>
          <w:rFonts w:ascii="Times New Roman" w:hAnsi="Times New Roman" w:cs="Times New Roman"/>
          <w:b/>
          <w:bCs/>
          <w:color w:val="auto"/>
        </w:rPr>
        <w:t xml:space="preserve">: </w:t>
      </w:r>
    </w:p>
    <w:p w14:paraId="235703C4" w14:textId="4A7093BC" w:rsidR="009E4677" w:rsidRPr="000F6A5A" w:rsidRDefault="000C7FB5" w:rsidP="00A832CB">
      <w:pPr>
        <w:rPr>
          <w:rFonts w:ascii="Times New Roman" w:hAnsi="Times New Roman" w:cs="Times New Roman"/>
          <w:color w:val="auto"/>
          <w:lang w:eastAsia="ko-KR"/>
        </w:rPr>
      </w:pPr>
      <w:r w:rsidRPr="000F6A5A">
        <w:rPr>
          <w:rFonts w:ascii="Times New Roman" w:hAnsi="Times New Roman" w:cs="Times New Roman"/>
          <w:color w:val="auto"/>
        </w:rPr>
        <w:lastRenderedPageBreak/>
        <w:t xml:space="preserve">It was </w:t>
      </w:r>
      <w:r w:rsidR="008707A8" w:rsidRPr="000F6A5A">
        <w:rPr>
          <w:rFonts w:ascii="Times New Roman" w:hAnsi="Times New Roman" w:cs="Times New Roman"/>
          <w:color w:val="auto"/>
        </w:rPr>
        <w:t xml:space="preserve">previously reported that </w:t>
      </w:r>
      <w:r w:rsidR="0061702F" w:rsidRPr="000F6A5A">
        <w:rPr>
          <w:rFonts w:ascii="Times New Roman" w:hAnsi="Times New Roman" w:cs="Times New Roman"/>
          <w:color w:val="auto"/>
          <w:lang w:eastAsia="ko-KR"/>
        </w:rPr>
        <w:t xml:space="preserve">ALT survivor can emerge from </w:t>
      </w:r>
      <w:r w:rsidR="0061702F" w:rsidRPr="000F6A5A">
        <w:rPr>
          <w:rFonts w:ascii="Times New Roman" w:hAnsi="Times New Roman" w:cs="Times New Roman"/>
          <w:color w:val="auto"/>
        </w:rPr>
        <w:t>telomerase-deficient mutant</w:t>
      </w:r>
      <w:r w:rsidR="0061702F" w:rsidRPr="000F6A5A">
        <w:rPr>
          <w:rFonts w:ascii="Times New Roman" w:hAnsi="Times New Roman" w:cs="Times New Roman"/>
          <w:color w:val="auto"/>
          <w:lang w:eastAsia="ko-KR"/>
        </w:rPr>
        <w:t xml:space="preserve">, </w:t>
      </w:r>
      <w:r w:rsidR="0061702F" w:rsidRPr="000F6A5A">
        <w:rPr>
          <w:rFonts w:ascii="Times New Roman" w:hAnsi="Times New Roman" w:cs="Times New Roman"/>
          <w:i/>
          <w:color w:val="auto"/>
          <w:lang w:eastAsia="ko-KR"/>
        </w:rPr>
        <w:t>trt-1(ok410)</w:t>
      </w:r>
      <w:r w:rsidR="0061702F" w:rsidRPr="000F6A5A">
        <w:rPr>
          <w:rFonts w:ascii="Times New Roman" w:hAnsi="Times New Roman" w:cs="Times New Roman"/>
          <w:color w:val="auto"/>
          <w:lang w:eastAsia="ko-KR"/>
        </w:rPr>
        <w:t>,</w:t>
      </w:r>
      <w:r w:rsidR="00AB3779" w:rsidRPr="000F6A5A">
        <w:rPr>
          <w:rFonts w:ascii="Times New Roman" w:hAnsi="Times New Roman" w:cs="Times New Roman"/>
          <w:color w:val="auto"/>
        </w:rPr>
        <w:t xml:space="preserve"> </w:t>
      </w:r>
      <w:r w:rsidR="0061702F" w:rsidRPr="000F6A5A">
        <w:rPr>
          <w:rFonts w:ascii="Times New Roman" w:hAnsi="Times New Roman" w:cs="Times New Roman"/>
          <w:color w:val="auto"/>
          <w:lang w:eastAsia="ko-KR"/>
        </w:rPr>
        <w:t xml:space="preserve">in low frequency by </w:t>
      </w:r>
      <w:r w:rsidR="00AF385E" w:rsidRPr="000F6A5A">
        <w:rPr>
          <w:rFonts w:ascii="Times New Roman" w:hAnsi="Times New Roman" w:cs="Times New Roman"/>
          <w:color w:val="auto"/>
        </w:rPr>
        <w:t xml:space="preserve">replicating </w:t>
      </w:r>
      <w:r w:rsidR="009A3073" w:rsidRPr="000F6A5A">
        <w:rPr>
          <w:rFonts w:ascii="Times New Roman" w:hAnsi="Times New Roman" w:cs="Times New Roman"/>
          <w:color w:val="auto"/>
          <w:lang w:eastAsia="ko-KR"/>
        </w:rPr>
        <w:t>internally localized ‘T</w:t>
      </w:r>
      <w:r w:rsidR="008707A8" w:rsidRPr="000F6A5A">
        <w:rPr>
          <w:rFonts w:ascii="Times New Roman" w:hAnsi="Times New Roman" w:cs="Times New Roman"/>
          <w:color w:val="auto"/>
        </w:rPr>
        <w:t>emplate of ALT</w:t>
      </w:r>
      <w:r w:rsidR="009A3073" w:rsidRPr="000F6A5A">
        <w:rPr>
          <w:rFonts w:ascii="Times New Roman" w:hAnsi="Times New Roman" w:cs="Times New Roman"/>
          <w:color w:val="auto"/>
          <w:lang w:eastAsia="ko-KR"/>
        </w:rPr>
        <w:t>’</w:t>
      </w:r>
      <w:r w:rsidR="008707A8" w:rsidRPr="000F6A5A">
        <w:rPr>
          <w:rFonts w:ascii="Times New Roman" w:hAnsi="Times New Roman" w:cs="Times New Roman"/>
          <w:color w:val="auto"/>
        </w:rPr>
        <w:t xml:space="preserve"> (TALT) sequences for telomere maintenance</w:t>
      </w:r>
      <w:r w:rsidR="00B72F75" w:rsidRPr="000F6A5A">
        <w:rPr>
          <w:rFonts w:ascii="Times New Roman" w:hAnsi="Times New Roman" w:cs="Times New Roman"/>
          <w:color w:val="auto"/>
        </w:rPr>
        <w:fldChar w:fldCharType="begin"/>
      </w:r>
      <w:r w:rsidR="00FD4800" w:rsidRPr="000F6A5A">
        <w:rPr>
          <w:rFonts w:ascii="Times New Roman" w:hAnsi="Times New Roman" w:cs="Times New Roman"/>
          <w:color w:val="auto"/>
        </w:rPr>
        <w:instrText xml:space="preserve"> ADDIN EN.CITE &lt;EndNote&gt;&lt;Cite&gt;&lt;Author&gt;Seo&lt;/Author&gt;&lt;Year&gt;2015&lt;/Year&gt;&lt;RecNum&gt;83&lt;/RecNum&gt;&lt;DisplayText&gt;&lt;style face="superscript"&gt;2&lt;/style&gt;&lt;/DisplayText&gt;&lt;record&gt;&lt;rec-number&gt;83&lt;/rec-number&gt;&lt;foreign-keys&gt;&lt;key app="EN" db-id="9v0xf9t58r0wsaep90vxewzn22e0warazres" timestamp="1444406266"&gt;83&lt;/key&gt;&lt;/foreign-keys&gt;&lt;ref-type name="Journal Article"&gt;17&lt;/ref-type&gt;&lt;contributors&gt;&lt;authors&gt;&lt;author&gt;Seo, B.&lt;/author&gt;&lt;author&gt;Kim, C.&lt;/author&gt;&lt;author&gt;Hills, M.&lt;/author&gt;&lt;author&gt;Sung, S.&lt;/author&gt;&lt;author&gt;Kim, H.&lt;/author&gt;&lt;author&gt;Kim, E.&lt;/author&gt;&lt;author&gt;Lim, D. S.&lt;/author&gt;&lt;author&gt;Oh, H. S.&lt;/author&gt;&lt;author&gt;Choi, R. M.&lt;/author&gt;&lt;author&gt;Chun, J.&lt;/author&gt;&lt;author&gt;Shim, J.&lt;/author&gt;&lt;author&gt;Lee, J.&lt;/author&gt;&lt;/authors&gt;&lt;/contributors&gt;&lt;auth-address&gt;Department of Biological Sciences, Institute of Molecular Biology and Genetics, Seoul National University, Seoul 08826, Korea.&amp;#xD;Terry Fox Laboratory, BC Cancer Agency, Vancouver, Canada V5Z 1L3.&amp;#xD;Department of Biological Sciences, Bioinformatics Institute, BIO-MAX, Seoul National University, Seoul 08826, Korea.&amp;#xD;Research Institute, National Cancer Center, Goyang, Gyeonggi 10408, Korea.&amp;#xD;Department of Biophysics and Chemical Biology, Seoul National University, Seoul 08826, Korea.&lt;/auth-address&gt;&lt;titles&gt;&lt;title&gt;Telomere maintenance through recruitment of internal genomic regions&lt;/title&gt;&lt;secondary-title&gt;Nat Commun&lt;/secondary-title&gt;&lt;/titles&gt;&lt;periodical&gt;&lt;full-title&gt;Nat Commun&lt;/full-title&gt;&lt;/periodical&gt;&lt;pages&gt;8189&lt;/pages&gt;&lt;volume&gt;6&lt;/volume&gt;&lt;dates&gt;&lt;year&gt;2015&lt;/year&gt;&lt;/dates&gt;&lt;isbn&gt;2041-1723 (Electronic)&amp;#xD;2041-1723 (Linking)&lt;/isbn&gt;&lt;accession-num&gt;26382656&lt;/accession-num&gt;&lt;urls&gt;&lt;related-urls&gt;&lt;url&gt;http://www.ncbi.nlm.nih.gov/pubmed/26382656&lt;/url&gt;&lt;/related-urls&gt;&lt;/urls&gt;&lt;custom2&gt;PMC4595603&lt;/custom2&gt;&lt;electronic-resource-num&gt;10.1038/ncomms9189&lt;/electronic-resource-num&gt;&lt;/record&gt;&lt;/Cite&gt;&lt;/EndNote&gt;</w:instrText>
      </w:r>
      <w:r w:rsidR="00B72F75" w:rsidRPr="000F6A5A">
        <w:rPr>
          <w:rFonts w:ascii="Times New Roman" w:hAnsi="Times New Roman" w:cs="Times New Roman"/>
          <w:color w:val="auto"/>
        </w:rPr>
        <w:fldChar w:fldCharType="separate"/>
      </w:r>
      <w:r w:rsidR="00B72F75" w:rsidRPr="000F6A5A">
        <w:rPr>
          <w:rFonts w:ascii="Times New Roman" w:hAnsi="Times New Roman" w:cs="Times New Roman"/>
          <w:noProof/>
          <w:color w:val="auto"/>
          <w:vertAlign w:val="superscript"/>
        </w:rPr>
        <w:t>2</w:t>
      </w:r>
      <w:r w:rsidR="00B72F75" w:rsidRPr="000F6A5A">
        <w:rPr>
          <w:rFonts w:ascii="Times New Roman" w:hAnsi="Times New Roman" w:cs="Times New Roman"/>
          <w:color w:val="auto"/>
        </w:rPr>
        <w:fldChar w:fldCharType="end"/>
      </w:r>
      <w:r w:rsidR="008707A8" w:rsidRPr="000F6A5A">
        <w:rPr>
          <w:rFonts w:ascii="Times New Roman" w:hAnsi="Times New Roman" w:cs="Times New Roman"/>
          <w:color w:val="auto"/>
        </w:rPr>
        <w:t xml:space="preserve">. </w:t>
      </w:r>
      <w:r w:rsidR="00B4559C" w:rsidRPr="000F6A5A">
        <w:rPr>
          <w:rFonts w:ascii="Times New Roman" w:hAnsi="Times New Roman" w:cs="Times New Roman"/>
          <w:color w:val="auto"/>
        </w:rPr>
        <w:t xml:space="preserve">Using PNA </w:t>
      </w:r>
      <w:r w:rsidR="00AD5A07" w:rsidRPr="000F6A5A">
        <w:rPr>
          <w:rFonts w:ascii="Times New Roman" w:hAnsi="Times New Roman" w:cs="Times New Roman"/>
          <w:color w:val="auto"/>
        </w:rPr>
        <w:t>probe, we were able to visua</w:t>
      </w:r>
      <w:r w:rsidR="00B04CF0" w:rsidRPr="000F6A5A">
        <w:rPr>
          <w:rFonts w:ascii="Times New Roman" w:hAnsi="Times New Roman" w:cs="Times New Roman"/>
          <w:color w:val="auto"/>
          <w:lang w:eastAsia="ko-KR"/>
        </w:rPr>
        <w:t>l</w:t>
      </w:r>
      <w:r w:rsidR="00AD5A07" w:rsidRPr="000F6A5A">
        <w:rPr>
          <w:rFonts w:ascii="Times New Roman" w:hAnsi="Times New Roman" w:cs="Times New Roman"/>
          <w:color w:val="auto"/>
        </w:rPr>
        <w:t xml:space="preserve">ize </w:t>
      </w:r>
      <w:r w:rsidR="00E67333" w:rsidRPr="000F6A5A">
        <w:rPr>
          <w:rFonts w:ascii="Times New Roman" w:hAnsi="Times New Roman" w:cs="Times New Roman"/>
          <w:color w:val="auto"/>
          <w:lang w:eastAsia="ko-KR"/>
        </w:rPr>
        <w:t>telomere</w:t>
      </w:r>
      <w:r w:rsidR="00323702" w:rsidRPr="000F6A5A">
        <w:rPr>
          <w:rFonts w:ascii="Times New Roman" w:hAnsi="Times New Roman" w:cs="Times New Roman"/>
          <w:color w:val="auto"/>
          <w:lang w:eastAsia="ko-KR"/>
        </w:rPr>
        <w:t xml:space="preserve">s in the dissected gonads (Figure </w:t>
      </w:r>
      <w:r w:rsidR="00182D3C" w:rsidRPr="000F6A5A">
        <w:rPr>
          <w:rFonts w:ascii="Times New Roman" w:hAnsi="Times New Roman" w:cs="Times New Roman"/>
          <w:color w:val="auto"/>
          <w:lang w:eastAsia="ko-KR"/>
        </w:rPr>
        <w:t>2A</w:t>
      </w:r>
      <w:r w:rsidR="00323702" w:rsidRPr="000F6A5A">
        <w:rPr>
          <w:rFonts w:ascii="Times New Roman" w:hAnsi="Times New Roman" w:cs="Times New Roman"/>
          <w:color w:val="auto"/>
          <w:lang w:eastAsia="ko-KR"/>
        </w:rPr>
        <w:t xml:space="preserve">). </w:t>
      </w:r>
      <w:r w:rsidR="009E4677" w:rsidRPr="000F6A5A">
        <w:rPr>
          <w:rFonts w:ascii="Times New Roman" w:hAnsi="Times New Roman" w:cs="Times New Roman"/>
          <w:color w:val="auto"/>
          <w:lang w:eastAsia="ko-KR"/>
        </w:rPr>
        <w:t xml:space="preserve">The </w:t>
      </w:r>
      <w:r w:rsidR="00AE674B" w:rsidRPr="000F6A5A">
        <w:rPr>
          <w:rFonts w:ascii="Times New Roman" w:hAnsi="Times New Roman" w:cs="Times New Roman"/>
          <w:color w:val="auto"/>
          <w:lang w:eastAsia="ko-KR"/>
        </w:rPr>
        <w:t>faint</w:t>
      </w:r>
      <w:r w:rsidR="009E4677" w:rsidRPr="000F6A5A">
        <w:rPr>
          <w:rFonts w:ascii="Times New Roman" w:hAnsi="Times New Roman" w:cs="Times New Roman"/>
          <w:color w:val="auto"/>
          <w:lang w:eastAsia="ko-KR"/>
        </w:rPr>
        <w:t xml:space="preserve"> telomere signal was detected both in </w:t>
      </w:r>
      <w:r w:rsidR="009E4677" w:rsidRPr="000F6A5A">
        <w:rPr>
          <w:rFonts w:ascii="Times New Roman" w:hAnsi="Times New Roman" w:cs="Times New Roman"/>
          <w:i/>
          <w:color w:val="auto"/>
          <w:lang w:eastAsia="ko-KR"/>
        </w:rPr>
        <w:t>trt-1(ok410)</w:t>
      </w:r>
      <w:r w:rsidR="009E4677" w:rsidRPr="000F6A5A">
        <w:rPr>
          <w:rFonts w:ascii="Times New Roman" w:hAnsi="Times New Roman" w:cs="Times New Roman"/>
          <w:color w:val="auto"/>
          <w:lang w:eastAsia="ko-KR"/>
        </w:rPr>
        <w:t xml:space="preserve"> and ALT survivor. The fuzzy signal was overlapped only with DAPI, suggesting that they may not be autofluor</w:t>
      </w:r>
      <w:r w:rsidR="007E3E78" w:rsidRPr="000F6A5A">
        <w:rPr>
          <w:rFonts w:ascii="Times New Roman" w:hAnsi="Times New Roman" w:cs="Times New Roman"/>
          <w:color w:val="auto"/>
          <w:lang w:eastAsia="ko-KR"/>
        </w:rPr>
        <w:t>e</w:t>
      </w:r>
      <w:r w:rsidR="009E4677" w:rsidRPr="000F6A5A">
        <w:rPr>
          <w:rFonts w:ascii="Times New Roman" w:hAnsi="Times New Roman" w:cs="Times New Roman"/>
          <w:color w:val="auto"/>
          <w:lang w:eastAsia="ko-KR"/>
        </w:rPr>
        <w:t xml:space="preserve">scence. </w:t>
      </w:r>
      <w:r w:rsidR="007E3E78" w:rsidRPr="000F6A5A">
        <w:rPr>
          <w:rFonts w:ascii="Times New Roman" w:hAnsi="Times New Roman" w:cs="Times New Roman"/>
          <w:color w:val="auto"/>
          <w:lang w:eastAsia="ko-KR"/>
        </w:rPr>
        <w:t>Interstitial telomere-like repeat (</w:t>
      </w:r>
      <w:r w:rsidR="004B471B" w:rsidRPr="000F6A5A">
        <w:rPr>
          <w:rFonts w:ascii="Times New Roman" w:hAnsi="Times New Roman" w:cs="Times New Roman"/>
          <w:color w:val="auto"/>
          <w:lang w:eastAsia="ko-KR"/>
        </w:rPr>
        <w:t>ITR</w:t>
      </w:r>
      <w:r w:rsidR="007E3E78" w:rsidRPr="000F6A5A">
        <w:rPr>
          <w:rFonts w:ascii="Times New Roman" w:hAnsi="Times New Roman" w:cs="Times New Roman"/>
          <w:color w:val="auto"/>
          <w:lang w:eastAsia="ko-KR"/>
        </w:rPr>
        <w:t>)</w:t>
      </w:r>
      <w:r w:rsidR="004B471B" w:rsidRPr="000F6A5A">
        <w:rPr>
          <w:rFonts w:ascii="Times New Roman" w:hAnsi="Times New Roman" w:cs="Times New Roman"/>
          <w:color w:val="auto"/>
          <w:lang w:eastAsia="ko-KR"/>
        </w:rPr>
        <w:t xml:space="preserve"> is consistently observed in TRF assay in the study of </w:t>
      </w:r>
      <w:r w:rsidR="004B471B" w:rsidRPr="000F6A5A">
        <w:rPr>
          <w:rFonts w:ascii="Times New Roman" w:hAnsi="Times New Roman" w:cs="Times New Roman"/>
          <w:i/>
          <w:color w:val="auto"/>
          <w:lang w:eastAsia="ko-KR"/>
        </w:rPr>
        <w:t xml:space="preserve">C. elegans </w:t>
      </w:r>
      <w:r w:rsidR="004B471B" w:rsidRPr="000F6A5A">
        <w:rPr>
          <w:rFonts w:ascii="Times New Roman" w:hAnsi="Times New Roman" w:cs="Times New Roman"/>
          <w:color w:val="auto"/>
          <w:lang w:eastAsia="ko-KR"/>
        </w:rPr>
        <w:t>telomere</w:t>
      </w:r>
      <w:r w:rsidR="004B471B" w:rsidRPr="000F6A5A">
        <w:rPr>
          <w:rFonts w:ascii="Times New Roman" w:hAnsi="Times New Roman" w:cs="Times New Roman"/>
          <w:color w:val="auto"/>
          <w:lang w:eastAsia="ko-KR"/>
        </w:rPr>
        <w:fldChar w:fldCharType="begin">
          <w:fldData xml:space="preserve">PEVuZE5vdGU+PENpdGU+PEF1dGhvcj5TaHRlc3NlbDwvQXV0aG9yPjxZZWFyPjIwMTM8L1llYXI+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</w:fldData>
        </w:fldChar>
      </w:r>
      <w:r w:rsidR="00FD4800" w:rsidRPr="000F6A5A">
        <w:rPr>
          <w:rFonts w:ascii="Times New Roman" w:hAnsi="Times New Roman" w:cs="Times New Roman"/>
          <w:color w:val="auto"/>
          <w:lang w:eastAsia="ko-KR"/>
        </w:rPr>
        <w:instrText xml:space="preserve"> ADDIN EN.CITE </w:instrText>
      </w:r>
      <w:r w:rsidR="00FD4800" w:rsidRPr="000F6A5A">
        <w:rPr>
          <w:rFonts w:ascii="Times New Roman" w:hAnsi="Times New Roman" w:cs="Times New Roman"/>
          <w:color w:val="auto"/>
          <w:lang w:eastAsia="ko-KR"/>
        </w:rPr>
        <w:fldChar w:fldCharType="begin">
          <w:fldData xml:space="preserve">PEVuZE5vdGU+PENpdGU+PEF1dGhvcj5TaHRlc3NlbDwvQXV0aG9yPjxZZWFyPjIwMTM8L1llYXI+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</w:fldData>
        </w:fldChar>
      </w:r>
      <w:r w:rsidR="00FD4800" w:rsidRPr="000F6A5A">
        <w:rPr>
          <w:rFonts w:ascii="Times New Roman" w:hAnsi="Times New Roman" w:cs="Times New Roman"/>
          <w:color w:val="auto"/>
          <w:lang w:eastAsia="ko-KR"/>
        </w:rPr>
        <w:instrText xml:space="preserve"> ADDIN EN.CITE.DATA </w:instrText>
      </w:r>
      <w:r w:rsidR="00FD4800" w:rsidRPr="000F6A5A">
        <w:rPr>
          <w:rFonts w:ascii="Times New Roman" w:hAnsi="Times New Roman" w:cs="Times New Roman"/>
          <w:color w:val="auto"/>
          <w:lang w:eastAsia="ko-KR"/>
        </w:rPr>
      </w:r>
      <w:r w:rsidR="00FD4800" w:rsidRPr="000F6A5A">
        <w:rPr>
          <w:rFonts w:ascii="Times New Roman" w:hAnsi="Times New Roman" w:cs="Times New Roman"/>
          <w:color w:val="auto"/>
          <w:lang w:eastAsia="ko-KR"/>
        </w:rPr>
        <w:fldChar w:fldCharType="end"/>
      </w:r>
      <w:r w:rsidR="004B471B" w:rsidRPr="000F6A5A">
        <w:rPr>
          <w:rFonts w:ascii="Times New Roman" w:hAnsi="Times New Roman" w:cs="Times New Roman"/>
          <w:color w:val="auto"/>
          <w:lang w:eastAsia="ko-KR"/>
        </w:rPr>
      </w:r>
      <w:r w:rsidR="004B471B" w:rsidRPr="000F6A5A">
        <w:rPr>
          <w:rFonts w:ascii="Times New Roman" w:hAnsi="Times New Roman" w:cs="Times New Roman"/>
          <w:color w:val="auto"/>
          <w:lang w:eastAsia="ko-KR"/>
        </w:rPr>
        <w:fldChar w:fldCharType="separate"/>
      </w:r>
      <w:r w:rsidR="004B471B" w:rsidRPr="000F6A5A">
        <w:rPr>
          <w:rFonts w:ascii="Times New Roman" w:hAnsi="Times New Roman" w:cs="Times New Roman"/>
          <w:noProof/>
          <w:color w:val="auto"/>
          <w:vertAlign w:val="superscript"/>
          <w:lang w:eastAsia="ko-KR"/>
        </w:rPr>
        <w:t>4,10</w:t>
      </w:r>
      <w:r w:rsidR="004B471B" w:rsidRPr="000F6A5A">
        <w:rPr>
          <w:rFonts w:ascii="Times New Roman" w:hAnsi="Times New Roman" w:cs="Times New Roman"/>
          <w:color w:val="auto"/>
          <w:lang w:eastAsia="ko-KR"/>
        </w:rPr>
        <w:fldChar w:fldCharType="end"/>
      </w:r>
      <w:r w:rsidR="004B471B" w:rsidRPr="000F6A5A">
        <w:rPr>
          <w:rFonts w:ascii="Times New Roman" w:hAnsi="Times New Roman" w:cs="Times New Roman"/>
          <w:color w:val="auto"/>
          <w:lang w:eastAsia="ko-KR"/>
        </w:rPr>
        <w:t>. Considering high specificity of PNA probe, they are likely to be the ITR dispersed throughout the genome.</w:t>
      </w:r>
    </w:p>
    <w:p w14:paraId="058FAF16" w14:textId="77777777" w:rsidR="00C43B60" w:rsidRPr="000F6A5A" w:rsidRDefault="00C43B60" w:rsidP="00A832CB">
      <w:pPr>
        <w:rPr>
          <w:rFonts w:ascii="Times New Roman" w:hAnsi="Times New Roman" w:cs="Times New Roman"/>
          <w:color w:val="auto"/>
          <w:lang w:eastAsia="ko-KR"/>
        </w:rPr>
      </w:pPr>
    </w:p>
    <w:p w14:paraId="335AA3A1" w14:textId="4E2CD007" w:rsidR="00E8659F" w:rsidRPr="000F6A5A" w:rsidRDefault="00182D3C"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The number of telomere spots was approximately 9 per pachytene nucleus in </w:t>
      </w:r>
      <w:r w:rsidRPr="000F6A5A">
        <w:rPr>
          <w:rFonts w:ascii="Times New Roman" w:hAnsi="Times New Roman" w:cs="Times New Roman"/>
          <w:i/>
          <w:color w:val="auto"/>
          <w:lang w:eastAsia="ko-KR"/>
        </w:rPr>
        <w:t>trt-1 (ok410)</w:t>
      </w:r>
      <w:r w:rsidRPr="000F6A5A">
        <w:rPr>
          <w:rFonts w:ascii="Times New Roman" w:hAnsi="Times New Roman" w:cs="Times New Roman"/>
          <w:color w:val="auto"/>
          <w:lang w:eastAsia="ko-KR"/>
        </w:rPr>
        <w:t xml:space="preserve">. In </w:t>
      </w:r>
      <w:r w:rsidR="00656610" w:rsidRPr="000F6A5A">
        <w:rPr>
          <w:rFonts w:ascii="Times New Roman" w:hAnsi="Times New Roman" w:cs="Times New Roman"/>
          <w:color w:val="auto"/>
          <w:lang w:eastAsia="ko-KR"/>
        </w:rPr>
        <w:t xml:space="preserve">the </w:t>
      </w:r>
      <w:r w:rsidRPr="000F6A5A">
        <w:rPr>
          <w:rFonts w:ascii="Times New Roman" w:hAnsi="Times New Roman" w:cs="Times New Roman"/>
          <w:color w:val="auto"/>
          <w:lang w:eastAsia="ko-KR"/>
        </w:rPr>
        <w:t xml:space="preserve">previous study, 12 foci was observed by </w:t>
      </w:r>
      <w:r w:rsidR="00744B0E" w:rsidRPr="000F6A5A">
        <w:rPr>
          <w:rFonts w:ascii="Times New Roman" w:hAnsi="Times New Roman" w:cs="Times New Roman"/>
          <w:color w:val="auto"/>
          <w:lang w:eastAsia="ko-KR"/>
        </w:rPr>
        <w:t>POT-1::</w:t>
      </w:r>
      <w:r w:rsidR="004A1185" w:rsidRPr="000F6A5A">
        <w:rPr>
          <w:rFonts w:ascii="Times New Roman" w:hAnsi="Times New Roman" w:cs="Times New Roman"/>
          <w:color w:val="auto"/>
          <w:lang w:eastAsia="ko-KR"/>
        </w:rPr>
        <w:t>mCherry</w:t>
      </w:r>
      <w:r w:rsidR="00744B0E" w:rsidRPr="000F6A5A">
        <w:rPr>
          <w:rFonts w:ascii="Times New Roman" w:hAnsi="Times New Roman" w:cs="Times New Roman"/>
          <w:color w:val="auto"/>
          <w:lang w:eastAsia="ko-KR"/>
        </w:rPr>
        <w:t xml:space="preserve"> protein</w:t>
      </w:r>
      <w:r w:rsidR="005900B8" w:rsidRPr="000F6A5A">
        <w:rPr>
          <w:rFonts w:ascii="Times New Roman" w:hAnsi="Times New Roman" w:cs="Times New Roman"/>
          <w:color w:val="auto"/>
          <w:lang w:eastAsia="ko-KR"/>
        </w:rPr>
        <w:t>,</w:t>
      </w:r>
      <w:r w:rsidR="00744B0E" w:rsidRPr="000F6A5A">
        <w:rPr>
          <w:rFonts w:ascii="Times New Roman" w:hAnsi="Times New Roman" w:cs="Times New Roman"/>
          <w:color w:val="auto"/>
          <w:lang w:eastAsia="ko-KR"/>
        </w:rPr>
        <w:t xml:space="preserve"> which binds to single stranded telomere DNA</w:t>
      </w:r>
      <w:r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&lt;EndNote&gt;&lt;Cite&gt;&lt;Author&gt;Shtessel&lt;/Author&gt;&lt;Year&gt;2013&lt;/Year&gt;&lt;RecNum&gt;91&lt;/RecNum&gt;&lt;DisplayText&gt;&lt;style face="superscript"&gt;10&lt;/style&gt;&lt;/DisplayText&gt;&lt;record&gt;&lt;rec-number&gt;91&lt;/rec-number&gt;&lt;foreign-keys&gt;&lt;key app="EN" db-id="9v0xf9t58r0wsaep90vxewzn22e0warazres" timestamp="1446394142"&gt;91&lt;/key&gt;&lt;/foreign-keys&gt;&lt;ref-type name="Journal Article"&gt;17&lt;/ref-type&gt;&lt;contributors&gt;&lt;authors&gt;&lt;author&gt;Shtessel, L.&lt;/author&gt;&lt;author&gt;Lowden, M. R.&lt;/author&gt;&lt;author&gt;Cheng, C.&lt;/author&gt;&lt;author&gt;Simon, M.&lt;/author&gt;&lt;author&gt;Wang, K.&lt;/author&gt;&lt;author&gt;Ahmed, S.&lt;/author&gt;&lt;/authors&gt;&lt;/contributors&gt;&lt;auth-address&gt;Department of Genetics, University of North Carolina, Chapel Hill, North Carolina 27599-3280, USA.&lt;/auth-address&gt;&lt;titles&gt;&lt;title&gt;Caenorhabditis elegans POT-1 and POT-2 repress telomere maintenance pathways&lt;/title&gt;&lt;secondary-title&gt;G3 (Bethesda)&lt;/secondary-title&gt;&lt;/titles&gt;&lt;periodical&gt;&lt;full-title&gt;G3 (Bethesda)&lt;/full-title&gt;&lt;/periodical&gt;&lt;pages&gt;305-13&lt;/pages&gt;&lt;volume&gt;3&lt;/volume&gt;&lt;number&gt;2&lt;/number&gt;&lt;keywords&gt;&lt;keyword&gt;Aging&lt;/keyword&gt;&lt;keyword&gt;Animals&lt;/keyword&gt;&lt;keyword&gt;Caenorhabditis elegans/genetics/*metabolism&lt;/keyword&gt;&lt;keyword&gt;Caenorhabditis elegans Proteins/genetics/*metabolism&lt;/keyword&gt;&lt;keyword&gt;DNA-Binding Proteins/genetics/*metabolism&lt;/keyword&gt;&lt;keyword&gt;Luminescent Proteins/genetics/metabolism&lt;/keyword&gt;&lt;keyword&gt;Mutation&lt;/keyword&gt;&lt;keyword&gt;Recombinant Fusion Proteins/biosynthesis/genetics&lt;/keyword&gt;&lt;keyword&gt;Telomerase/genetics/metabolism&lt;/keyword&gt;&lt;keyword&gt;Telomere/*metabolism&lt;/keyword&gt;&lt;keyword&gt;Telomere-Binding Proteins/genetics/*metabolism&lt;/keyword&gt;&lt;/keywords&gt;&lt;dates&gt;&lt;year&gt;2013&lt;/year&gt;&lt;pub-dates&gt;&lt;date&gt;Feb&lt;/date&gt;&lt;/pub-dates&gt;&lt;/dates&gt;&lt;isbn&gt;2160-1836 (Electronic)&amp;#xD;2160-1836 (Linking)&lt;/isbn&gt;&lt;accession-num&gt;23390606&lt;/accession-num&gt;&lt;urls&gt;&lt;related-urls&gt;&lt;url&gt;http://www.ncbi.nlm.nih.gov/pubmed/23390606&lt;/url&gt;&lt;/related-urls&gt;&lt;/urls&gt;&lt;custom2&gt;PMC3564990&lt;/custom2&gt;&lt;electronic-resource-num&gt;10.1534/g3.112.004440&lt;/electronic-resource-num&gt;&lt;/record&gt;&lt;/Cite&gt;&lt;/EndNote&gt;</w:instrText>
      </w:r>
      <w:r w:rsidRPr="000F6A5A">
        <w:rPr>
          <w:rFonts w:ascii="Times New Roman" w:hAnsi="Times New Roman" w:cs="Times New Roman"/>
          <w:color w:val="auto"/>
          <w:lang w:eastAsia="ko-KR"/>
        </w:rPr>
        <w:fldChar w:fldCharType="separate"/>
      </w:r>
      <w:r w:rsidRPr="000F6A5A">
        <w:rPr>
          <w:rFonts w:ascii="Times New Roman" w:hAnsi="Times New Roman" w:cs="Times New Roman"/>
          <w:noProof/>
          <w:color w:val="auto"/>
          <w:vertAlign w:val="superscript"/>
          <w:lang w:eastAsia="ko-KR"/>
        </w:rPr>
        <w:t>10</w:t>
      </w:r>
      <w:r w:rsidRPr="000F6A5A">
        <w:rPr>
          <w:rFonts w:ascii="Times New Roman" w:hAnsi="Times New Roman" w:cs="Times New Roman"/>
          <w:color w:val="auto"/>
          <w:lang w:eastAsia="ko-KR"/>
        </w:rPr>
        <w:fldChar w:fldCharType="end"/>
      </w:r>
      <w:r w:rsidR="00744B0E" w:rsidRPr="000F6A5A">
        <w:rPr>
          <w:rFonts w:ascii="Times New Roman" w:hAnsi="Times New Roman" w:cs="Times New Roman"/>
          <w:color w:val="auto"/>
          <w:lang w:eastAsia="ko-KR"/>
        </w:rPr>
        <w:t>.</w:t>
      </w:r>
      <w:r w:rsidR="00471D9D" w:rsidRPr="000F6A5A">
        <w:rPr>
          <w:rFonts w:ascii="Times New Roman" w:hAnsi="Times New Roman" w:cs="Times New Roman"/>
          <w:color w:val="auto"/>
          <w:lang w:eastAsia="ko-KR"/>
        </w:rPr>
        <w:t xml:space="preserve"> Maximum of 24 foci per nucleus was observed in the wild type embryos</w:t>
      </w:r>
      <w:r w:rsidR="00471D9D"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&lt;EndNote&gt;&lt;Cite&gt;&lt;Author&gt;Ferreira&lt;/Author&gt;&lt;Year&gt;2013&lt;/Year&gt;&lt;RecNum&gt;96&lt;/RecNum&gt;&lt;DisplayText&gt;&lt;style face="superscript"&gt;17&lt;/style&gt;&lt;/DisplayText&gt;&lt;record&gt;&lt;rec-number&gt;96&lt;/rec-number&gt;&lt;foreign-keys&gt;&lt;key app="EN" db-id="9v0xf9t58r0wsaep90vxewzn22e0warazres" timestamp="1452791445"&gt;96&lt;/key&gt;&lt;/foreign-keys&gt;&lt;ref-type name="Journal Article"&gt;17&lt;/ref-type&gt;&lt;contributors&gt;&lt;authors&gt;&lt;author&gt;Ferreira, H. C.&lt;/author&gt;&lt;author&gt;Towbin, B. D.&lt;/author&gt;&lt;author&gt;Jegou, T.&lt;/author&gt;&lt;author&gt;Gasser, S. M.&lt;/author&gt;&lt;/authors&gt;&lt;/contributors&gt;&lt;auth-address&gt;Gasser, SM&amp;#xD;Friedrich Miescher Inst Biomed Res, CH-4058 Basel, Switzerland&amp;#xD;Friedrich Miescher Inst Biomed Res, CH-4058 Basel, Switzerland&amp;#xD;Friedrich Miescher Inst Biomed Res, CH-4058 Basel, Switzerland&amp;#xD;Univ Basel, Fac Nat Sci, CH-4056 Basel, Switzerland&lt;/auth-address&gt;&lt;titles&gt;&lt;title&gt;The shelterin protein POT-1 anchors Caenorhabditis elegans telomeres through SUN-1 at the nuclear periphery&lt;/title&gt;&lt;secondary-title&gt;Journal of Cell Biology&lt;/secondary-title&gt;&lt;alt-title&gt;J Cell Biol&lt;/alt-title&gt;&lt;/titles&gt;&lt;periodical&gt;&lt;full-title&gt;Journal of Cell Biology&lt;/full-title&gt;&lt;abbr-1&gt;J Cell Biol&lt;/abbr-1&gt;&lt;/periodical&gt;&lt;alt-periodical&gt;&lt;full-title&gt;Journal of Cell Biology&lt;/full-title&gt;&lt;abbr-1&gt;J Cell Biol&lt;/abbr-1&gt;&lt;/alt-periodical&gt;&lt;pages&gt;727-735&lt;/pages&gt;&lt;volume&gt;203&lt;/volume&gt;&lt;number&gt;5&lt;/number&gt;&lt;keywords&gt;&lt;keyword&gt;c-elegans&lt;/keyword&gt;&lt;keyword&gt;yeast telomeres&lt;/keyword&gt;&lt;keyword&gt;sir4 proteins&lt;/keyword&gt;&lt;keyword&gt;budding yeast&lt;/keyword&gt;&lt;keyword&gt;pml body&lt;/keyword&gt;&lt;keyword&gt;organization&lt;/keyword&gt;&lt;keyword&gt;envelope&lt;/keyword&gt;&lt;keyword&gt;DNA&lt;/keyword&gt;&lt;keyword&gt;recombination&lt;/keyword&gt;&lt;keyword&gt;chromosomes&lt;/keyword&gt;&lt;/keywords&gt;&lt;dates&gt;&lt;year&gt;2013&lt;/year&gt;&lt;pub-dates&gt;&lt;date&gt;Dec 9&lt;/date&gt;&lt;/pub-dates&gt;&lt;/dates&gt;&lt;isbn&gt;0021-9525&lt;/isbn&gt;&lt;accession-num&gt;WOS:000328309900004&lt;/accession-num&gt;&lt;urls&gt;&lt;related-urls&gt;&lt;url&gt;&amp;lt;Go to ISI&amp;gt;://WOS:000328309900004&lt;/url&gt;&lt;/related-urls&gt;&lt;/urls&gt;&lt;electronic-resource-num&gt;10.1083/jcb.201307181&lt;/electronic-resource-num&gt;&lt;language&gt;English&lt;/language&gt;&lt;/record&gt;&lt;/Cite&gt;&lt;/EndNote&gt;</w:instrText>
      </w:r>
      <w:r w:rsidR="00471D9D" w:rsidRPr="000F6A5A">
        <w:rPr>
          <w:rFonts w:ascii="Times New Roman" w:hAnsi="Times New Roman" w:cs="Times New Roman"/>
          <w:color w:val="auto"/>
          <w:lang w:eastAsia="ko-KR"/>
        </w:rPr>
        <w:fldChar w:fldCharType="separate"/>
      </w:r>
      <w:r w:rsidR="00471D9D" w:rsidRPr="000F6A5A">
        <w:rPr>
          <w:rFonts w:ascii="Times New Roman" w:hAnsi="Times New Roman" w:cs="Times New Roman"/>
          <w:noProof/>
          <w:color w:val="auto"/>
          <w:vertAlign w:val="superscript"/>
          <w:lang w:eastAsia="ko-KR"/>
        </w:rPr>
        <w:t>17</w:t>
      </w:r>
      <w:r w:rsidR="00471D9D" w:rsidRPr="000F6A5A">
        <w:rPr>
          <w:rFonts w:ascii="Times New Roman" w:hAnsi="Times New Roman" w:cs="Times New Roman"/>
          <w:color w:val="auto"/>
          <w:lang w:eastAsia="ko-KR"/>
        </w:rPr>
        <w:fldChar w:fldCharType="end"/>
      </w:r>
      <w:r w:rsidR="00471D9D" w:rsidRPr="000F6A5A">
        <w:rPr>
          <w:rFonts w:ascii="Times New Roman" w:hAnsi="Times New Roman" w:cs="Times New Roman"/>
          <w:color w:val="auto"/>
          <w:lang w:eastAsia="ko-KR"/>
        </w:rPr>
        <w:t>.</w:t>
      </w:r>
      <w:r w:rsidR="00D715F3">
        <w:rPr>
          <w:rFonts w:ascii="Times New Roman" w:hAnsi="Times New Roman" w:cs="Times New Roman"/>
          <w:color w:val="auto"/>
          <w:lang w:eastAsia="ko-KR"/>
        </w:rPr>
        <w:t xml:space="preserve"> </w:t>
      </w:r>
      <w:r w:rsidR="00744B0E" w:rsidRPr="000F6A5A">
        <w:rPr>
          <w:rFonts w:ascii="Times New Roman" w:hAnsi="Times New Roman" w:cs="Times New Roman"/>
          <w:color w:val="auto"/>
          <w:lang w:eastAsia="ko-KR"/>
        </w:rPr>
        <w:t>Th</w:t>
      </w:r>
      <w:r w:rsidR="00DB53C6" w:rsidRPr="000F6A5A">
        <w:rPr>
          <w:rFonts w:ascii="Times New Roman" w:hAnsi="Times New Roman" w:cs="Times New Roman"/>
          <w:color w:val="auto"/>
          <w:lang w:eastAsia="ko-KR"/>
        </w:rPr>
        <w:t>e</w:t>
      </w:r>
      <w:r w:rsidR="00744B0E" w:rsidRPr="000F6A5A">
        <w:rPr>
          <w:rFonts w:ascii="Times New Roman" w:hAnsi="Times New Roman" w:cs="Times New Roman"/>
          <w:color w:val="auto"/>
          <w:lang w:eastAsia="ko-KR"/>
        </w:rPr>
        <w:t xml:space="preserve"> result suggest that </w:t>
      </w:r>
      <w:r w:rsidR="004A1185" w:rsidRPr="000F6A5A">
        <w:rPr>
          <w:rFonts w:ascii="Times New Roman" w:hAnsi="Times New Roman" w:cs="Times New Roman"/>
          <w:color w:val="auto"/>
          <w:lang w:eastAsia="ko-KR"/>
        </w:rPr>
        <w:t>mCherry</w:t>
      </w:r>
      <w:r w:rsidR="00744B0E" w:rsidRPr="000F6A5A">
        <w:rPr>
          <w:rFonts w:ascii="Times New Roman" w:hAnsi="Times New Roman" w:cs="Times New Roman"/>
          <w:color w:val="auto"/>
          <w:lang w:eastAsia="ko-KR"/>
        </w:rPr>
        <w:t xml:space="preserve"> reporter</w:t>
      </w:r>
      <w:r w:rsidR="00656610" w:rsidRPr="000F6A5A">
        <w:rPr>
          <w:rFonts w:ascii="Times New Roman" w:hAnsi="Times New Roman" w:cs="Times New Roman"/>
          <w:color w:val="auto"/>
          <w:lang w:eastAsia="ko-KR"/>
        </w:rPr>
        <w:t xml:space="preserve"> </w:t>
      </w:r>
      <w:r w:rsidR="005900B8" w:rsidRPr="000F6A5A">
        <w:rPr>
          <w:rFonts w:ascii="Times New Roman" w:hAnsi="Times New Roman" w:cs="Times New Roman"/>
          <w:color w:val="auto"/>
          <w:lang w:eastAsia="ko-KR"/>
        </w:rPr>
        <w:t xml:space="preserve">method </w:t>
      </w:r>
      <w:r w:rsidR="00656610" w:rsidRPr="000F6A5A">
        <w:rPr>
          <w:rFonts w:ascii="Times New Roman" w:hAnsi="Times New Roman" w:cs="Times New Roman"/>
          <w:color w:val="auto"/>
          <w:lang w:eastAsia="ko-KR"/>
        </w:rPr>
        <w:t>is better for the experiment where the number of telomeres should be counted</w:t>
      </w:r>
      <w:r w:rsidR="00744B0E" w:rsidRPr="000F6A5A">
        <w:rPr>
          <w:rFonts w:ascii="Times New Roman" w:hAnsi="Times New Roman" w:cs="Times New Roman"/>
          <w:color w:val="auto"/>
          <w:lang w:eastAsia="ko-KR"/>
        </w:rPr>
        <w:t>. However PNA FISH is able to detect double-stranded telomere DNA as well as single-stranded telomere DNA</w:t>
      </w:r>
      <w:r w:rsidR="00656610" w:rsidRPr="000F6A5A">
        <w:rPr>
          <w:rFonts w:ascii="Times New Roman" w:hAnsi="Times New Roman" w:cs="Times New Roman"/>
          <w:color w:val="auto"/>
          <w:lang w:eastAsia="ko-KR"/>
        </w:rPr>
        <w:t xml:space="preserve"> in proportion with the telomere length. In contrast, the number of telomere spots was approximately 7 in ALT survivor</w:t>
      </w:r>
      <w:r w:rsidR="003826A9" w:rsidRPr="000F6A5A">
        <w:rPr>
          <w:rFonts w:ascii="Times New Roman" w:hAnsi="Times New Roman" w:cs="Times New Roman"/>
          <w:color w:val="auto"/>
          <w:lang w:eastAsia="ko-KR"/>
        </w:rPr>
        <w:t>,</w:t>
      </w:r>
      <w:r w:rsidR="00656610" w:rsidRPr="000F6A5A">
        <w:rPr>
          <w:rFonts w:ascii="Times New Roman" w:hAnsi="Times New Roman" w:cs="Times New Roman"/>
          <w:color w:val="auto"/>
          <w:lang w:eastAsia="ko-KR"/>
        </w:rPr>
        <w:t xml:space="preserve"> which have fused chromosome</w:t>
      </w:r>
      <w:r w:rsidR="00576159" w:rsidRPr="000F6A5A">
        <w:rPr>
          <w:rFonts w:ascii="Times New Roman" w:hAnsi="Times New Roman" w:cs="Times New Roman"/>
          <w:color w:val="auto"/>
          <w:lang w:eastAsia="ko-KR"/>
        </w:rPr>
        <w:t>s</w:t>
      </w:r>
      <w:r w:rsidR="00656610" w:rsidRPr="000F6A5A">
        <w:rPr>
          <w:rFonts w:ascii="Times New Roman" w:hAnsi="Times New Roman" w:cs="Times New Roman"/>
          <w:color w:val="auto"/>
          <w:lang w:eastAsia="ko-KR"/>
        </w:rPr>
        <w:t xml:space="preserve"> (N=3) </w:t>
      </w:r>
      <w:r w:rsidR="00656610"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&lt;EndNote&gt;&lt;Cite&gt;&lt;Author&gt;Seo&lt;/Author&gt;&lt;Year&gt;2015&lt;/Year&gt;&lt;RecNum&gt;83&lt;/RecNum&gt;&lt;DisplayText&gt;&lt;style face="superscript"&gt;2&lt;/style&gt;&lt;/DisplayText&gt;&lt;record&gt;&lt;rec-number&gt;83&lt;/rec-number&gt;&lt;foreign-keys&gt;&lt;key app="EN" db-id="9v0xf9t58r0wsaep90vxewzn22e0warazres" timestamp="1444406266"&gt;83&lt;/key&gt;&lt;/foreign-keys&gt;&lt;ref-type name="Journal Article"&gt;17&lt;/ref-type&gt;&lt;contributors&gt;&lt;authors&gt;&lt;author&gt;Seo, B.&lt;/author&gt;&lt;author&gt;Kim, C.&lt;/author&gt;&lt;author&gt;Hills, M.&lt;/author&gt;&lt;author&gt;Sung, S.&lt;/author&gt;&lt;author&gt;Kim, H.&lt;/author&gt;&lt;author&gt;Kim, E.&lt;/author&gt;&lt;author&gt;Lim, D. S.&lt;/author&gt;&lt;author&gt;Oh, H. S.&lt;/author&gt;&lt;author&gt;Choi, R. M.&lt;/author&gt;&lt;author&gt;Chun, J.&lt;/author&gt;&lt;author&gt;Shim, J.&lt;/author&gt;&lt;author&gt;Lee, J.&lt;/author&gt;&lt;/authors&gt;&lt;/contributors&gt;&lt;auth-address&gt;Department of Biological Sciences, Institute of Molecular Biology and Genetics, Seoul National University, Seoul 08826, Korea.&amp;#xD;Terry Fox Laboratory, BC Cancer Agency, Vancouver, Canada V5Z 1L3.&amp;#xD;Department of Biological Sciences, Bioinformatics Institute, BIO-MAX, Seoul National University, Seoul 08826, Korea.&amp;#xD;Research Institute, National Cancer Center, Goyang, Gyeonggi 10408, Korea.&amp;#xD;Department of Biophysics and Chemical Biology, Seoul National University, Seoul 08826, Korea.&lt;/auth-address&gt;&lt;titles&gt;&lt;title&gt;Telomere maintenance through recruitment of internal genomic regions&lt;/title&gt;&lt;secondary-title&gt;Nat Commun&lt;/secondary-title&gt;&lt;/titles&gt;&lt;periodical&gt;&lt;full-title&gt;Nat Commun&lt;/full-title&gt;&lt;/periodical&gt;&lt;pages&gt;8189&lt;/pages&gt;&lt;volume&gt;6&lt;/volume&gt;&lt;dates&gt;&lt;year&gt;2015&lt;/year&gt;&lt;/dates&gt;&lt;isbn&gt;2041-1723 (Electronic)&amp;#xD;2041-1723 (Linking)&lt;/isbn&gt;&lt;accession-num&gt;26382656&lt;/accession-num&gt;&lt;urls&gt;&lt;related-urls&gt;&lt;url&gt;http://www.ncbi.nlm.nih.gov/pubmed/26382656&lt;/url&gt;&lt;/related-urls&gt;&lt;/urls&gt;&lt;custom2&gt;PMC4595603&lt;/custom2&gt;&lt;electronic-resource-num&gt;10.1038/ncomms9189&lt;/electronic-resource-num&gt;&lt;/record&gt;&lt;/Cite&gt;&lt;/EndNote&gt;</w:instrText>
      </w:r>
      <w:r w:rsidR="00656610" w:rsidRPr="000F6A5A">
        <w:rPr>
          <w:rFonts w:ascii="Times New Roman" w:hAnsi="Times New Roman" w:cs="Times New Roman"/>
          <w:color w:val="auto"/>
          <w:lang w:eastAsia="ko-KR"/>
        </w:rPr>
        <w:fldChar w:fldCharType="separate"/>
      </w:r>
      <w:r w:rsidR="00656610" w:rsidRPr="000F6A5A">
        <w:rPr>
          <w:rFonts w:ascii="Times New Roman" w:hAnsi="Times New Roman" w:cs="Times New Roman"/>
          <w:noProof/>
          <w:color w:val="auto"/>
          <w:vertAlign w:val="superscript"/>
          <w:lang w:eastAsia="ko-KR"/>
        </w:rPr>
        <w:t>2</w:t>
      </w:r>
      <w:r w:rsidR="00656610" w:rsidRPr="000F6A5A">
        <w:rPr>
          <w:rFonts w:ascii="Times New Roman" w:hAnsi="Times New Roman" w:cs="Times New Roman"/>
          <w:color w:val="auto"/>
          <w:lang w:eastAsia="ko-KR"/>
        </w:rPr>
        <w:fldChar w:fldCharType="end"/>
      </w:r>
      <w:r w:rsidR="00656610" w:rsidRPr="000F6A5A">
        <w:rPr>
          <w:rFonts w:ascii="Times New Roman" w:hAnsi="Times New Roman" w:cs="Times New Roman"/>
          <w:color w:val="auto"/>
          <w:lang w:eastAsia="ko-KR"/>
        </w:rPr>
        <w:t xml:space="preserve">. </w:t>
      </w:r>
      <w:r w:rsidR="000E355F" w:rsidRPr="000F6A5A">
        <w:rPr>
          <w:rFonts w:ascii="Times New Roman" w:hAnsi="Times New Roman" w:cs="Times New Roman"/>
          <w:color w:val="auto"/>
          <w:lang w:eastAsia="ko-KR"/>
        </w:rPr>
        <w:t>This result is consistent with the prediction that</w:t>
      </w:r>
      <w:r w:rsidR="00656610" w:rsidRPr="000F6A5A">
        <w:rPr>
          <w:rFonts w:ascii="Times New Roman" w:hAnsi="Times New Roman" w:cs="Times New Roman"/>
          <w:color w:val="auto"/>
          <w:lang w:eastAsia="ko-KR"/>
        </w:rPr>
        <w:t xml:space="preserve"> telomere spots </w:t>
      </w:r>
      <w:r w:rsidR="000E355F" w:rsidRPr="000F6A5A">
        <w:rPr>
          <w:rFonts w:ascii="Times New Roman" w:hAnsi="Times New Roman" w:cs="Times New Roman"/>
          <w:color w:val="auto"/>
          <w:lang w:eastAsia="ko-KR"/>
        </w:rPr>
        <w:t xml:space="preserve">would be </w:t>
      </w:r>
      <w:r w:rsidR="00656610" w:rsidRPr="000F6A5A">
        <w:rPr>
          <w:rFonts w:ascii="Times New Roman" w:hAnsi="Times New Roman" w:cs="Times New Roman"/>
          <w:color w:val="auto"/>
          <w:lang w:eastAsia="ko-KR"/>
        </w:rPr>
        <w:t xml:space="preserve">6 </w:t>
      </w:r>
      <w:r w:rsidR="000E355F" w:rsidRPr="000F6A5A">
        <w:rPr>
          <w:rFonts w:ascii="Times New Roman" w:hAnsi="Times New Roman" w:cs="Times New Roman"/>
          <w:color w:val="auto"/>
          <w:lang w:eastAsia="ko-KR"/>
        </w:rPr>
        <w:t xml:space="preserve">in ALT survivor. We concluded that the signal intensity of ALT survivor was </w:t>
      </w:r>
      <w:r w:rsidR="003826A9" w:rsidRPr="000F6A5A">
        <w:rPr>
          <w:rFonts w:ascii="Times New Roman" w:hAnsi="Times New Roman" w:cs="Times New Roman"/>
          <w:color w:val="auto"/>
          <w:lang w:eastAsia="ko-KR"/>
        </w:rPr>
        <w:t>sufficient</w:t>
      </w:r>
      <w:r w:rsidR="000E355F" w:rsidRPr="000F6A5A">
        <w:rPr>
          <w:rFonts w:ascii="Times New Roman" w:hAnsi="Times New Roman" w:cs="Times New Roman"/>
          <w:color w:val="auto"/>
          <w:lang w:eastAsia="ko-KR"/>
        </w:rPr>
        <w:t xml:space="preserve"> to be observed.</w:t>
      </w:r>
    </w:p>
    <w:p w14:paraId="7E65A552" w14:textId="37442CFB" w:rsidR="00656610" w:rsidRPr="000F6A5A" w:rsidRDefault="000E355F"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 </w:t>
      </w:r>
    </w:p>
    <w:p w14:paraId="68DE8BE6" w14:textId="2AF79895" w:rsidR="006305D7" w:rsidRPr="000F6A5A" w:rsidRDefault="005628A5"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T</w:t>
      </w:r>
      <w:r w:rsidRPr="000F6A5A">
        <w:rPr>
          <w:rFonts w:ascii="Times New Roman" w:hAnsi="Times New Roman" w:cs="Times New Roman"/>
          <w:color w:val="auto"/>
        </w:rPr>
        <w:t xml:space="preserve">elomere signal was colocalized with TALT1 in </w:t>
      </w:r>
      <w:r w:rsidR="009A3073" w:rsidRPr="000F6A5A">
        <w:rPr>
          <w:rFonts w:ascii="Times New Roman" w:hAnsi="Times New Roman" w:cs="Times New Roman"/>
          <w:color w:val="auto"/>
          <w:lang w:eastAsia="ko-KR"/>
        </w:rPr>
        <w:t xml:space="preserve">the </w:t>
      </w:r>
      <w:r w:rsidR="00D90228" w:rsidRPr="000F6A5A">
        <w:rPr>
          <w:rFonts w:ascii="Times New Roman" w:hAnsi="Times New Roman" w:cs="Times New Roman"/>
          <w:color w:val="auto"/>
        </w:rPr>
        <w:t>ALT</w:t>
      </w:r>
      <w:r w:rsidRPr="000F6A5A">
        <w:rPr>
          <w:rFonts w:ascii="Times New Roman" w:hAnsi="Times New Roman" w:cs="Times New Roman"/>
          <w:color w:val="auto"/>
        </w:rPr>
        <w:t xml:space="preserve"> survivor</w:t>
      </w:r>
      <w:r w:rsidRPr="000F6A5A">
        <w:rPr>
          <w:rFonts w:ascii="Times New Roman" w:hAnsi="Times New Roman" w:cs="Times New Roman"/>
          <w:color w:val="auto"/>
          <w:lang w:eastAsia="ko-KR"/>
        </w:rPr>
        <w:t>, suggesting that TALT1 is used as copy template for telomere in t</w:t>
      </w:r>
      <w:r w:rsidR="00542DAE" w:rsidRPr="000F6A5A">
        <w:rPr>
          <w:rFonts w:ascii="Times New Roman" w:hAnsi="Times New Roman" w:cs="Times New Roman"/>
          <w:color w:val="auto"/>
          <w:lang w:eastAsia="ko-KR"/>
        </w:rPr>
        <w:t>he absence of telomerase (Figure</w:t>
      </w:r>
      <w:r w:rsidR="00C37659" w:rsidRPr="000F6A5A">
        <w:rPr>
          <w:rFonts w:ascii="Times New Roman" w:hAnsi="Times New Roman" w:cs="Times New Roman"/>
          <w:color w:val="auto"/>
          <w:lang w:eastAsia="ko-KR"/>
        </w:rPr>
        <w:t xml:space="preserve"> 3</w:t>
      </w:r>
      <w:r w:rsidRPr="000F6A5A">
        <w:rPr>
          <w:rFonts w:ascii="Times New Roman" w:hAnsi="Times New Roman" w:cs="Times New Roman"/>
          <w:color w:val="auto"/>
          <w:lang w:eastAsia="ko-KR"/>
        </w:rPr>
        <w:t xml:space="preserve">). </w:t>
      </w:r>
      <w:r w:rsidR="00B72F75" w:rsidRPr="000F6A5A">
        <w:rPr>
          <w:rFonts w:ascii="Times New Roman" w:hAnsi="Times New Roman" w:cs="Times New Roman"/>
          <w:color w:val="auto"/>
          <w:lang w:eastAsia="ko-KR"/>
        </w:rPr>
        <w:t>T</w:t>
      </w:r>
      <w:r w:rsidR="003F4FF8" w:rsidRPr="000F6A5A">
        <w:rPr>
          <w:rFonts w:ascii="Times New Roman" w:hAnsi="Times New Roman" w:cs="Times New Roman"/>
          <w:color w:val="auto"/>
        </w:rPr>
        <w:t xml:space="preserve">elomere signal of </w:t>
      </w:r>
      <w:r w:rsidR="00D90228" w:rsidRPr="000F6A5A">
        <w:rPr>
          <w:rFonts w:ascii="Times New Roman" w:hAnsi="Times New Roman" w:cs="Times New Roman"/>
          <w:color w:val="auto"/>
        </w:rPr>
        <w:t xml:space="preserve">ALT </w:t>
      </w:r>
      <w:r w:rsidR="003F4FF8" w:rsidRPr="000F6A5A">
        <w:rPr>
          <w:rFonts w:ascii="Times New Roman" w:hAnsi="Times New Roman" w:cs="Times New Roman"/>
          <w:color w:val="auto"/>
        </w:rPr>
        <w:t>survivors increased compared to</w:t>
      </w:r>
      <w:r w:rsidR="009A3073" w:rsidRPr="000F6A5A">
        <w:rPr>
          <w:rFonts w:ascii="Times New Roman" w:hAnsi="Times New Roman" w:cs="Times New Roman"/>
          <w:color w:val="auto"/>
          <w:lang w:eastAsia="ko-KR"/>
        </w:rPr>
        <w:t xml:space="preserve"> that of</w:t>
      </w:r>
      <w:r w:rsidR="003F4FF8" w:rsidRPr="000F6A5A">
        <w:rPr>
          <w:rFonts w:ascii="Times New Roman" w:hAnsi="Times New Roman" w:cs="Times New Roman"/>
          <w:color w:val="auto"/>
        </w:rPr>
        <w:t xml:space="preserve"> parental </w:t>
      </w:r>
      <w:r w:rsidR="003F4FF8" w:rsidRPr="000F6A5A">
        <w:rPr>
          <w:rFonts w:ascii="Times New Roman" w:hAnsi="Times New Roman" w:cs="Times New Roman"/>
          <w:i/>
          <w:color w:val="auto"/>
        </w:rPr>
        <w:t>trt-1</w:t>
      </w:r>
      <w:r w:rsidR="00D90228" w:rsidRPr="000F6A5A">
        <w:rPr>
          <w:rFonts w:ascii="Times New Roman" w:hAnsi="Times New Roman" w:cs="Times New Roman"/>
          <w:i/>
          <w:color w:val="auto"/>
        </w:rPr>
        <w:t>(ok410)</w:t>
      </w:r>
      <w:r w:rsidR="003F4FF8" w:rsidRPr="000F6A5A">
        <w:rPr>
          <w:rFonts w:ascii="Times New Roman" w:hAnsi="Times New Roman" w:cs="Times New Roman"/>
          <w:color w:val="auto"/>
        </w:rPr>
        <w:t xml:space="preserve"> mutant, indicating that telomere </w:t>
      </w:r>
      <w:r w:rsidR="00090CA9" w:rsidRPr="000F6A5A">
        <w:rPr>
          <w:rFonts w:ascii="Times New Roman" w:hAnsi="Times New Roman" w:cs="Times New Roman"/>
          <w:color w:val="auto"/>
        </w:rPr>
        <w:t xml:space="preserve">is </w:t>
      </w:r>
      <w:r w:rsidR="009A3073" w:rsidRPr="000F6A5A">
        <w:rPr>
          <w:rFonts w:ascii="Times New Roman" w:hAnsi="Times New Roman" w:cs="Times New Roman"/>
          <w:color w:val="auto"/>
          <w:lang w:eastAsia="ko-KR"/>
        </w:rPr>
        <w:t xml:space="preserve">robustly </w:t>
      </w:r>
      <w:r w:rsidR="00090CA9" w:rsidRPr="000F6A5A">
        <w:rPr>
          <w:rFonts w:ascii="Times New Roman" w:hAnsi="Times New Roman" w:cs="Times New Roman"/>
          <w:color w:val="auto"/>
        </w:rPr>
        <w:t xml:space="preserve">maintained in </w:t>
      </w:r>
      <w:r w:rsidR="00D90228" w:rsidRPr="000F6A5A">
        <w:rPr>
          <w:rFonts w:ascii="Times New Roman" w:hAnsi="Times New Roman" w:cs="Times New Roman"/>
          <w:color w:val="auto"/>
        </w:rPr>
        <w:t xml:space="preserve">ALT </w:t>
      </w:r>
      <w:r w:rsidR="00090CA9" w:rsidRPr="000F6A5A">
        <w:rPr>
          <w:rFonts w:ascii="Times New Roman" w:hAnsi="Times New Roman" w:cs="Times New Roman"/>
          <w:color w:val="auto"/>
        </w:rPr>
        <w:t>survivors without telomerase</w:t>
      </w:r>
      <w:r w:rsidR="006F51A1" w:rsidRPr="000F6A5A">
        <w:rPr>
          <w:rFonts w:ascii="Times New Roman" w:hAnsi="Times New Roman" w:cs="Times New Roman"/>
          <w:color w:val="auto"/>
        </w:rPr>
        <w:t xml:space="preserve"> (Figure</w:t>
      </w:r>
      <w:r w:rsidRPr="000F6A5A">
        <w:rPr>
          <w:rFonts w:ascii="Times New Roman" w:hAnsi="Times New Roman" w:cs="Times New Roman"/>
          <w:color w:val="auto"/>
        </w:rPr>
        <w:t xml:space="preserve"> </w:t>
      </w:r>
      <w:r w:rsidR="00C37659" w:rsidRPr="000F6A5A">
        <w:rPr>
          <w:rFonts w:ascii="Times New Roman" w:hAnsi="Times New Roman" w:cs="Times New Roman"/>
          <w:color w:val="auto"/>
        </w:rPr>
        <w:t>4</w:t>
      </w:r>
      <w:r w:rsidR="00B72F75" w:rsidRPr="000F6A5A">
        <w:rPr>
          <w:rFonts w:ascii="Times New Roman" w:hAnsi="Times New Roman" w:cs="Times New Roman"/>
          <w:color w:val="auto"/>
        </w:rPr>
        <w:t>)</w:t>
      </w:r>
      <w:r w:rsidR="00090CA9" w:rsidRPr="000F6A5A">
        <w:rPr>
          <w:rFonts w:ascii="Times New Roman" w:hAnsi="Times New Roman" w:cs="Times New Roman"/>
          <w:color w:val="auto"/>
        </w:rPr>
        <w:t xml:space="preserve">. </w:t>
      </w:r>
      <w:r w:rsidR="001165B4" w:rsidRPr="000F6A5A">
        <w:rPr>
          <w:rFonts w:ascii="Times New Roman" w:hAnsi="Times New Roman" w:cs="Times New Roman"/>
          <w:color w:val="auto"/>
        </w:rPr>
        <w:t>The signal of PNA probe was greater than that</w:t>
      </w:r>
      <w:r w:rsidR="00CD149E" w:rsidRPr="000F6A5A">
        <w:rPr>
          <w:rFonts w:ascii="Times New Roman" w:hAnsi="Times New Roman" w:cs="Times New Roman"/>
          <w:color w:val="auto"/>
        </w:rPr>
        <w:t xml:space="preserve"> of digoxigenin-labeled probe (F</w:t>
      </w:r>
      <w:r w:rsidR="001165B4" w:rsidRPr="000F6A5A">
        <w:rPr>
          <w:rFonts w:ascii="Times New Roman" w:hAnsi="Times New Roman" w:cs="Times New Roman"/>
          <w:color w:val="auto"/>
        </w:rPr>
        <w:t>ig</w:t>
      </w:r>
      <w:r w:rsidR="00CD149E" w:rsidRPr="000F6A5A">
        <w:rPr>
          <w:rFonts w:ascii="Times New Roman" w:hAnsi="Times New Roman" w:cs="Times New Roman"/>
          <w:color w:val="auto"/>
        </w:rPr>
        <w:t>ure</w:t>
      </w:r>
      <w:r w:rsidR="001165B4" w:rsidRPr="000F6A5A">
        <w:rPr>
          <w:rFonts w:ascii="Times New Roman" w:hAnsi="Times New Roman" w:cs="Times New Roman"/>
          <w:color w:val="auto"/>
        </w:rPr>
        <w:t xml:space="preserve"> 4). Designing probes with PNA oligomer might result in stronger signal </w:t>
      </w:r>
      <w:r w:rsidR="002116E4" w:rsidRPr="000F6A5A">
        <w:rPr>
          <w:rFonts w:ascii="Times New Roman" w:hAnsi="Times New Roman" w:cs="Times New Roman"/>
          <w:color w:val="auto"/>
        </w:rPr>
        <w:t>than</w:t>
      </w:r>
      <w:r w:rsidR="001165B4" w:rsidRPr="000F6A5A">
        <w:rPr>
          <w:rFonts w:ascii="Times New Roman" w:hAnsi="Times New Roman" w:cs="Times New Roman"/>
          <w:color w:val="auto"/>
        </w:rPr>
        <w:t xml:space="preserve"> digoxigenin-labeling.</w:t>
      </w:r>
      <w:r w:rsidR="00BB05DF" w:rsidRPr="000F6A5A">
        <w:rPr>
          <w:rFonts w:ascii="Times New Roman" w:hAnsi="Times New Roman" w:cs="Times New Roman"/>
          <w:color w:val="auto"/>
        </w:rPr>
        <w:t xml:space="preserve"> </w:t>
      </w:r>
    </w:p>
    <w:p w14:paraId="3CA9F2B6" w14:textId="77777777" w:rsidR="006305D7" w:rsidRPr="000F6A5A" w:rsidRDefault="006305D7" w:rsidP="00A832CB">
      <w:pPr>
        <w:rPr>
          <w:rFonts w:ascii="Times New Roman" w:hAnsi="Times New Roman" w:cs="Times New Roman"/>
          <w:color w:val="auto"/>
        </w:rPr>
      </w:pPr>
    </w:p>
    <w:p w14:paraId="5ED10921" w14:textId="3B01F690" w:rsidR="006305D7" w:rsidRPr="000F6A5A" w:rsidRDefault="006305D7" w:rsidP="00A832CB">
      <w:pPr>
        <w:rPr>
          <w:rFonts w:ascii="Times New Roman" w:hAnsi="Times New Roman" w:cs="Times New Roman"/>
          <w:b/>
          <w:color w:val="auto"/>
        </w:rPr>
      </w:pPr>
      <w:r w:rsidRPr="000F6A5A">
        <w:rPr>
          <w:rFonts w:ascii="Times New Roman" w:hAnsi="Times New Roman" w:cs="Times New Roman"/>
          <w:b/>
          <w:color w:val="auto"/>
        </w:rPr>
        <w:t>Figure Legends:</w:t>
      </w:r>
      <w:r w:rsidRPr="000F6A5A">
        <w:rPr>
          <w:rFonts w:ascii="Times New Roman" w:hAnsi="Times New Roman" w:cs="Times New Roman"/>
          <w:bCs/>
          <w:i/>
          <w:color w:val="auto"/>
        </w:rPr>
        <w:t xml:space="preserve"> </w:t>
      </w:r>
    </w:p>
    <w:p w14:paraId="364069B5" w14:textId="205483A0" w:rsidR="00160D9E" w:rsidRPr="000F6A5A" w:rsidRDefault="00160D9E" w:rsidP="00A832CB">
      <w:pPr>
        <w:rPr>
          <w:rFonts w:ascii="Times New Roman" w:hAnsi="Times New Roman" w:cs="Times New Roman"/>
          <w:color w:val="auto"/>
          <w:lang w:eastAsia="ko-KR"/>
        </w:rPr>
      </w:pPr>
      <w:bookmarkStart w:id="7" w:name="OLE_LINK18"/>
      <w:bookmarkStart w:id="8" w:name="OLE_LINK19"/>
      <w:r w:rsidRPr="000F6A5A">
        <w:rPr>
          <w:rFonts w:ascii="Times New Roman" w:hAnsi="Times New Roman" w:cs="Times New Roman"/>
          <w:b/>
          <w:color w:val="auto"/>
        </w:rPr>
        <w:t>Figure 1: Overview of FISH experiment</w:t>
      </w:r>
      <w:r w:rsidRPr="000F6A5A">
        <w:rPr>
          <w:rFonts w:ascii="Times New Roman" w:hAnsi="Times New Roman" w:cs="Times New Roman"/>
          <w:b/>
          <w:color w:val="auto"/>
          <w:lang w:eastAsia="ko-KR"/>
        </w:rPr>
        <w:t>.</w:t>
      </w:r>
      <w:r w:rsidRPr="000F6A5A">
        <w:rPr>
          <w:rFonts w:ascii="Times New Roman" w:hAnsi="Times New Roman" w:cs="Times New Roman"/>
          <w:color w:val="auto"/>
          <w:lang w:eastAsia="ko-KR"/>
        </w:rPr>
        <w:t xml:space="preserve"> Eggs are harvested by bleaching adult worms and fixed in 2% PFA on a polylysine</w:t>
      </w:r>
      <w:r w:rsidR="00143E2C" w:rsidRPr="000F6A5A">
        <w:rPr>
          <w:rFonts w:ascii="Times New Roman" w:hAnsi="Times New Roman" w:cs="Times New Roman"/>
          <w:color w:val="auto"/>
          <w:lang w:eastAsia="ko-KR"/>
        </w:rPr>
        <w:t>-</w:t>
      </w:r>
      <w:r w:rsidRPr="000F6A5A">
        <w:rPr>
          <w:rFonts w:ascii="Times New Roman" w:hAnsi="Times New Roman" w:cs="Times New Roman"/>
          <w:color w:val="auto"/>
          <w:lang w:eastAsia="ko-KR"/>
        </w:rPr>
        <w:t xml:space="preserve">coated slide. </w:t>
      </w:r>
      <w:r w:rsidR="00CB13E1" w:rsidRPr="000F6A5A">
        <w:rPr>
          <w:rFonts w:ascii="Times New Roman" w:hAnsi="Times New Roman" w:cs="Times New Roman"/>
          <w:color w:val="auto"/>
          <w:lang w:eastAsia="ko-KR"/>
        </w:rPr>
        <w:t xml:space="preserve">Samples are </w:t>
      </w:r>
      <w:r w:rsidR="00D22934" w:rsidRPr="000F6A5A">
        <w:rPr>
          <w:rFonts w:ascii="Times New Roman" w:hAnsi="Times New Roman" w:cs="Times New Roman"/>
          <w:color w:val="auto"/>
          <w:lang w:eastAsia="ko-KR"/>
        </w:rPr>
        <w:t xml:space="preserve">freeze-cracked and permeabilized with methanol and acetone for probe penetration. </w:t>
      </w:r>
      <w:r w:rsidR="00143E2C" w:rsidRPr="000F6A5A">
        <w:rPr>
          <w:rFonts w:ascii="Times New Roman" w:hAnsi="Times New Roman" w:cs="Times New Roman"/>
          <w:color w:val="auto"/>
          <w:lang w:eastAsia="ko-KR"/>
        </w:rPr>
        <w:t xml:space="preserve">Probes are added to the sample and </w:t>
      </w:r>
      <w:r w:rsidR="00613F50" w:rsidRPr="000F6A5A">
        <w:rPr>
          <w:rFonts w:ascii="Times New Roman" w:hAnsi="Times New Roman" w:cs="Times New Roman"/>
          <w:color w:val="auto"/>
          <w:lang w:eastAsia="ko-KR"/>
        </w:rPr>
        <w:t>hybridized overnight at 37</w:t>
      </w:r>
      <w:r w:rsidR="00574B79" w:rsidRPr="000F6A5A">
        <w:rPr>
          <w:rFonts w:ascii="Times New Roman" w:hAnsi="Times New Roman" w:cs="Times New Roman"/>
          <w:color w:val="auto"/>
          <w:lang w:eastAsia="ko-KR"/>
        </w:rPr>
        <w:t xml:space="preserve"> </w:t>
      </w:r>
      <w:r w:rsidR="005B0384" w:rsidRPr="000F6A5A">
        <w:rPr>
          <w:rFonts w:ascii="Times New Roman" w:hAnsi="Times New Roman" w:cs="Times New Roman"/>
          <w:color w:val="auto"/>
          <w:lang w:eastAsia="ko-KR"/>
        </w:rPr>
        <w:sym w:font="Symbol" w:char="F0B0"/>
      </w:r>
      <w:r w:rsidR="005B0384" w:rsidRPr="000F6A5A">
        <w:rPr>
          <w:rFonts w:ascii="Times New Roman" w:hAnsi="Times New Roman" w:cs="Times New Roman"/>
          <w:color w:val="auto"/>
          <w:lang w:eastAsia="ko-KR"/>
        </w:rPr>
        <w:t>C</w:t>
      </w:r>
      <w:r w:rsidR="00613F50" w:rsidRPr="000F6A5A">
        <w:rPr>
          <w:rFonts w:ascii="Times New Roman" w:hAnsi="Times New Roman" w:cs="Times New Roman"/>
          <w:color w:val="auto"/>
          <w:lang w:eastAsia="ko-KR"/>
        </w:rPr>
        <w:t xml:space="preserve">. </w:t>
      </w:r>
      <w:r w:rsidR="00143E2C" w:rsidRPr="000F6A5A">
        <w:rPr>
          <w:rFonts w:ascii="Times New Roman" w:hAnsi="Times New Roman" w:cs="Times New Roman"/>
          <w:color w:val="auto"/>
          <w:lang w:eastAsia="ko-KR"/>
        </w:rPr>
        <w:t xml:space="preserve">Digoxigenin-labeled probe is detected by immunofluorescence. The samples are imaged and then quantified by </w:t>
      </w:r>
      <w:r w:rsidR="00020D0B" w:rsidRPr="000F6A5A">
        <w:rPr>
          <w:rFonts w:ascii="Times New Roman" w:hAnsi="Times New Roman" w:cs="Times New Roman"/>
          <w:color w:val="auto"/>
          <w:lang w:eastAsia="ko-KR"/>
        </w:rPr>
        <w:t xml:space="preserve">the </w:t>
      </w:r>
      <w:r w:rsidR="00957388" w:rsidRPr="000F6A5A">
        <w:rPr>
          <w:rFonts w:ascii="Times New Roman" w:hAnsi="Times New Roman" w:cs="Times New Roman"/>
          <w:color w:val="auto"/>
          <w:lang w:eastAsia="ko-KR"/>
        </w:rPr>
        <w:t>image analysis</w:t>
      </w:r>
      <w:r w:rsidR="00143E2C" w:rsidRPr="000F6A5A">
        <w:rPr>
          <w:rFonts w:ascii="Times New Roman" w:hAnsi="Times New Roman" w:cs="Times New Roman"/>
          <w:color w:val="auto"/>
          <w:lang w:eastAsia="ko-KR"/>
        </w:rPr>
        <w:t xml:space="preserve"> software.</w:t>
      </w:r>
      <w:r w:rsidR="003D764D" w:rsidRPr="000F6A5A">
        <w:rPr>
          <w:rFonts w:ascii="Times New Roman" w:hAnsi="Times New Roman" w:cs="Times New Roman"/>
          <w:color w:val="auto"/>
          <w:lang w:eastAsia="ko-KR"/>
        </w:rPr>
        <w:t xml:space="preserve"> </w:t>
      </w:r>
    </w:p>
    <w:p w14:paraId="14582F1A" w14:textId="77777777" w:rsidR="006305D7" w:rsidRPr="000F6A5A" w:rsidRDefault="006305D7" w:rsidP="00A832CB">
      <w:pPr>
        <w:rPr>
          <w:rFonts w:ascii="Times New Roman" w:hAnsi="Times New Roman" w:cs="Times New Roman"/>
          <w:b/>
          <w:color w:val="auto"/>
        </w:rPr>
      </w:pPr>
    </w:p>
    <w:bookmarkEnd w:id="7"/>
    <w:bookmarkEnd w:id="8"/>
    <w:p w14:paraId="1613B271" w14:textId="4A133A7A" w:rsidR="006305D7" w:rsidRPr="000F6A5A" w:rsidRDefault="006305D7" w:rsidP="00A832CB">
      <w:pPr>
        <w:rPr>
          <w:rFonts w:ascii="Times New Roman" w:hAnsi="Times New Roman" w:cs="Times New Roman"/>
          <w:color w:val="auto"/>
          <w:lang w:eastAsia="ko-KR"/>
        </w:rPr>
      </w:pPr>
      <w:r w:rsidRPr="000F6A5A">
        <w:rPr>
          <w:rFonts w:ascii="Times New Roman" w:hAnsi="Times New Roman" w:cs="Times New Roman"/>
          <w:b/>
          <w:color w:val="auto"/>
        </w:rPr>
        <w:t xml:space="preserve">Figure </w:t>
      </w:r>
      <w:r w:rsidR="00160D9E" w:rsidRPr="000F6A5A">
        <w:rPr>
          <w:rFonts w:ascii="Times New Roman" w:hAnsi="Times New Roman" w:cs="Times New Roman"/>
          <w:b/>
          <w:color w:val="auto"/>
        </w:rPr>
        <w:t>2</w:t>
      </w:r>
      <w:r w:rsidRPr="000F6A5A">
        <w:rPr>
          <w:rFonts w:ascii="Times New Roman" w:hAnsi="Times New Roman" w:cs="Times New Roman"/>
          <w:b/>
          <w:color w:val="auto"/>
        </w:rPr>
        <w:t>:</w:t>
      </w:r>
      <w:r w:rsidR="009569DD" w:rsidRPr="000F6A5A">
        <w:rPr>
          <w:rFonts w:ascii="Times New Roman" w:hAnsi="Times New Roman" w:cs="Times New Roman"/>
          <w:b/>
          <w:color w:val="auto"/>
        </w:rPr>
        <w:t xml:space="preserve"> </w:t>
      </w:r>
      <w:r w:rsidR="006406F1" w:rsidRPr="000F6A5A">
        <w:rPr>
          <w:rFonts w:ascii="Times New Roman" w:hAnsi="Times New Roman" w:cs="Times New Roman"/>
          <w:b/>
          <w:color w:val="auto"/>
        </w:rPr>
        <w:t>T</w:t>
      </w:r>
      <w:r w:rsidR="009569DD" w:rsidRPr="000F6A5A">
        <w:rPr>
          <w:rFonts w:ascii="Times New Roman" w:hAnsi="Times New Roman" w:cs="Times New Roman"/>
          <w:b/>
          <w:color w:val="auto"/>
          <w:lang w:eastAsia="ko-KR"/>
        </w:rPr>
        <w:t xml:space="preserve">elomere FISH in </w:t>
      </w:r>
      <w:r w:rsidR="00B72F75" w:rsidRPr="000F6A5A">
        <w:rPr>
          <w:rFonts w:ascii="Times New Roman" w:hAnsi="Times New Roman" w:cs="Times New Roman"/>
          <w:b/>
          <w:color w:val="auto"/>
          <w:lang w:eastAsia="ko-KR"/>
        </w:rPr>
        <w:t xml:space="preserve">the </w:t>
      </w:r>
      <w:r w:rsidR="009569DD" w:rsidRPr="000F6A5A">
        <w:rPr>
          <w:rFonts w:ascii="Times New Roman" w:hAnsi="Times New Roman" w:cs="Times New Roman"/>
          <w:b/>
          <w:color w:val="auto"/>
          <w:lang w:eastAsia="ko-KR"/>
        </w:rPr>
        <w:t>dissected gonads.</w:t>
      </w:r>
      <w:r w:rsidR="005628A5" w:rsidRPr="000F6A5A">
        <w:rPr>
          <w:rFonts w:ascii="Times New Roman" w:hAnsi="Times New Roman" w:cs="Times New Roman"/>
          <w:color w:val="auto"/>
          <w:lang w:eastAsia="ko-KR"/>
        </w:rPr>
        <w:t xml:space="preserve"> </w:t>
      </w:r>
      <w:r w:rsidR="00E42FE1" w:rsidRPr="000F6A5A">
        <w:rPr>
          <w:rFonts w:ascii="Times New Roman" w:hAnsi="Times New Roman" w:cs="Times New Roman"/>
          <w:color w:val="auto"/>
          <w:lang w:eastAsia="ko-KR"/>
        </w:rPr>
        <w:t>(</w:t>
      </w:r>
      <w:r w:rsidR="00E52222" w:rsidRPr="000F6A5A">
        <w:rPr>
          <w:rFonts w:ascii="Times New Roman" w:hAnsi="Times New Roman" w:cs="Times New Roman"/>
          <w:color w:val="auto"/>
          <w:lang w:eastAsia="ko-KR"/>
        </w:rPr>
        <w:t>A</w:t>
      </w:r>
      <w:r w:rsidR="00E42FE1" w:rsidRPr="000F6A5A">
        <w:rPr>
          <w:rFonts w:ascii="Times New Roman" w:hAnsi="Times New Roman" w:cs="Times New Roman"/>
          <w:color w:val="auto"/>
          <w:lang w:eastAsia="ko-KR"/>
        </w:rPr>
        <w:t>)</w:t>
      </w:r>
      <w:r w:rsidR="00E52222" w:rsidRPr="000F6A5A">
        <w:rPr>
          <w:rFonts w:ascii="Times New Roman" w:hAnsi="Times New Roman" w:cs="Times New Roman"/>
          <w:color w:val="auto"/>
          <w:lang w:eastAsia="ko-KR"/>
        </w:rPr>
        <w:t xml:space="preserve">. </w:t>
      </w:r>
      <w:r w:rsidR="003E1333" w:rsidRPr="000F6A5A">
        <w:rPr>
          <w:rFonts w:ascii="Times New Roman" w:hAnsi="Times New Roman" w:cs="Times New Roman"/>
          <w:color w:val="auto"/>
          <w:lang w:eastAsia="ko-KR"/>
        </w:rPr>
        <w:t>Telomere (red)</w:t>
      </w:r>
      <w:r w:rsidR="00407AF7" w:rsidRPr="000F6A5A">
        <w:rPr>
          <w:rFonts w:ascii="Times New Roman" w:hAnsi="Times New Roman" w:cs="Times New Roman"/>
          <w:color w:val="auto"/>
          <w:lang w:eastAsia="ko-KR"/>
        </w:rPr>
        <w:t xml:space="preserve"> was detected by </w:t>
      </w:r>
      <w:r w:rsidR="002943B8" w:rsidRPr="000F6A5A">
        <w:rPr>
          <w:rFonts w:ascii="Times New Roman" w:hAnsi="Times New Roman" w:cs="Times New Roman"/>
          <w:color w:val="auto"/>
          <w:lang w:eastAsia="ko-KR"/>
        </w:rPr>
        <w:t>c</w:t>
      </w:r>
      <w:r w:rsidR="00407AF7" w:rsidRPr="000F6A5A">
        <w:rPr>
          <w:rFonts w:ascii="Times New Roman" w:hAnsi="Times New Roman" w:cs="Times New Roman"/>
          <w:color w:val="auto"/>
          <w:lang w:eastAsia="ko-KR"/>
        </w:rPr>
        <w:t>y3-PNA-(TTAGGC)</w:t>
      </w:r>
      <w:r w:rsidR="00407AF7" w:rsidRPr="000F6A5A">
        <w:rPr>
          <w:rFonts w:ascii="Times New Roman" w:hAnsi="Times New Roman" w:cs="Times New Roman"/>
          <w:color w:val="auto"/>
          <w:vertAlign w:val="subscript"/>
          <w:lang w:eastAsia="ko-KR"/>
        </w:rPr>
        <w:t>3</w:t>
      </w:r>
      <w:r w:rsidR="00170D2E" w:rsidRPr="000F6A5A">
        <w:rPr>
          <w:rFonts w:ascii="Times New Roman" w:hAnsi="Times New Roman" w:cs="Times New Roman"/>
          <w:color w:val="auto"/>
          <w:vertAlign w:val="subscript"/>
          <w:lang w:eastAsia="ko-KR"/>
        </w:rPr>
        <w:t xml:space="preserve"> </w:t>
      </w:r>
      <w:r w:rsidR="00170D2E" w:rsidRPr="000F6A5A">
        <w:rPr>
          <w:rFonts w:ascii="Times New Roman" w:hAnsi="Times New Roman" w:cs="Times New Roman"/>
          <w:color w:val="auto"/>
          <w:lang w:eastAsia="ko-KR"/>
        </w:rPr>
        <w:t>in the distal tip of gonads (arrowhead)</w:t>
      </w:r>
      <w:r w:rsidR="00407AF7" w:rsidRPr="000F6A5A">
        <w:rPr>
          <w:rFonts w:ascii="Times New Roman" w:hAnsi="Times New Roman" w:cs="Times New Roman"/>
          <w:color w:val="auto"/>
          <w:lang w:eastAsia="ko-KR"/>
        </w:rPr>
        <w:t xml:space="preserve">. The intensity of </w:t>
      </w:r>
      <w:r w:rsidR="00510D9F" w:rsidRPr="000F6A5A">
        <w:rPr>
          <w:rFonts w:ascii="Times New Roman" w:hAnsi="Times New Roman" w:cs="Times New Roman"/>
          <w:color w:val="auto"/>
          <w:lang w:eastAsia="ko-KR"/>
        </w:rPr>
        <w:t xml:space="preserve">ALT </w:t>
      </w:r>
      <w:r w:rsidR="00407AF7" w:rsidRPr="000F6A5A">
        <w:rPr>
          <w:rFonts w:ascii="Times New Roman" w:hAnsi="Times New Roman" w:cs="Times New Roman"/>
          <w:color w:val="auto"/>
          <w:lang w:eastAsia="ko-KR"/>
        </w:rPr>
        <w:t xml:space="preserve">survivor is greater than that of </w:t>
      </w:r>
      <w:r w:rsidR="00407AF7" w:rsidRPr="000F6A5A">
        <w:rPr>
          <w:rFonts w:ascii="Times New Roman" w:hAnsi="Times New Roman" w:cs="Times New Roman"/>
          <w:i/>
          <w:color w:val="auto"/>
          <w:lang w:eastAsia="ko-KR"/>
        </w:rPr>
        <w:t>trt-1</w:t>
      </w:r>
      <w:r w:rsidR="00510D9F" w:rsidRPr="000F6A5A">
        <w:rPr>
          <w:rFonts w:ascii="Times New Roman" w:hAnsi="Times New Roman" w:cs="Times New Roman"/>
          <w:i/>
          <w:color w:val="auto"/>
          <w:lang w:eastAsia="ko-KR"/>
        </w:rPr>
        <w:t>(ok410)</w:t>
      </w:r>
      <w:r w:rsidR="00407AF7" w:rsidRPr="000F6A5A">
        <w:rPr>
          <w:rFonts w:ascii="Times New Roman" w:hAnsi="Times New Roman" w:cs="Times New Roman"/>
          <w:color w:val="auto"/>
          <w:lang w:eastAsia="ko-KR"/>
        </w:rPr>
        <w:t>.</w:t>
      </w:r>
      <w:r w:rsidR="005A0E4C" w:rsidRPr="000F6A5A">
        <w:rPr>
          <w:rFonts w:ascii="Times New Roman" w:hAnsi="Times New Roman" w:cs="Times New Roman"/>
          <w:color w:val="auto"/>
          <w:lang w:eastAsia="ko-KR"/>
        </w:rPr>
        <w:t xml:space="preserve"> Z-stack image was rendered with maximum projection.</w:t>
      </w:r>
      <w:r w:rsidR="00170D2E" w:rsidRPr="000F6A5A">
        <w:rPr>
          <w:rFonts w:ascii="Times New Roman" w:hAnsi="Times New Roman" w:cs="Times New Roman"/>
          <w:color w:val="auto"/>
          <w:lang w:eastAsia="ko-KR"/>
        </w:rPr>
        <w:t xml:space="preserve"> Nuclei indicated by white arrow </w:t>
      </w:r>
      <w:r w:rsidR="002F035F" w:rsidRPr="000F6A5A">
        <w:rPr>
          <w:rFonts w:ascii="Times New Roman" w:hAnsi="Times New Roman" w:cs="Times New Roman"/>
          <w:color w:val="auto"/>
          <w:lang w:eastAsia="ko-KR"/>
        </w:rPr>
        <w:t>is blown-up on the upper right corner.</w:t>
      </w:r>
      <w:r w:rsidR="00407AF7" w:rsidRPr="000F6A5A">
        <w:rPr>
          <w:rFonts w:ascii="Times New Roman" w:hAnsi="Times New Roman" w:cs="Times New Roman"/>
          <w:color w:val="auto"/>
          <w:lang w:eastAsia="ko-KR"/>
        </w:rPr>
        <w:t xml:space="preserve"> </w:t>
      </w:r>
      <w:bookmarkStart w:id="9" w:name="OLE_LINK1"/>
      <w:r w:rsidR="006370DD" w:rsidRPr="000F6A5A">
        <w:rPr>
          <w:rFonts w:ascii="Times New Roman" w:hAnsi="Times New Roman" w:cs="Times New Roman"/>
          <w:color w:val="auto"/>
          <w:lang w:eastAsia="ko-KR"/>
        </w:rPr>
        <w:t>Scale bar, 10 µm.</w:t>
      </w:r>
      <w:bookmarkEnd w:id="9"/>
      <w:r w:rsidR="00BC2C56" w:rsidRPr="000F6A5A">
        <w:rPr>
          <w:rFonts w:ascii="Times New Roman" w:hAnsi="Times New Roman" w:cs="Times New Roman"/>
          <w:color w:val="auto"/>
          <w:lang w:eastAsia="ko-KR"/>
        </w:rPr>
        <w:t xml:space="preserve"> </w:t>
      </w:r>
      <w:r w:rsidR="00E42FE1" w:rsidRPr="000F6A5A">
        <w:rPr>
          <w:rFonts w:ascii="Times New Roman" w:hAnsi="Times New Roman" w:cs="Times New Roman"/>
          <w:color w:val="auto"/>
          <w:lang w:eastAsia="ko-KR"/>
        </w:rPr>
        <w:t>(B) Number of telomere spots per nucleus in pachytene stage was measured</w:t>
      </w:r>
      <w:r w:rsidR="00323702" w:rsidRPr="000F6A5A">
        <w:rPr>
          <w:rFonts w:ascii="Times New Roman" w:hAnsi="Times New Roman" w:cs="Times New Roman"/>
          <w:color w:val="auto"/>
          <w:lang w:eastAsia="ko-KR"/>
        </w:rPr>
        <w:t xml:space="preserve"> by visual inspection</w:t>
      </w:r>
      <w:r w:rsidR="00E42FE1" w:rsidRPr="000F6A5A">
        <w:rPr>
          <w:rFonts w:ascii="Times New Roman" w:hAnsi="Times New Roman" w:cs="Times New Roman"/>
          <w:color w:val="auto"/>
          <w:lang w:eastAsia="ko-KR"/>
        </w:rPr>
        <w:t>. N = 50. Error bars, SEM.</w:t>
      </w:r>
    </w:p>
    <w:p w14:paraId="1F78A612" w14:textId="77777777" w:rsidR="003E1333" w:rsidRPr="000F6A5A" w:rsidRDefault="003E1333" w:rsidP="00A832CB">
      <w:pPr>
        <w:rPr>
          <w:rFonts w:ascii="Times New Roman" w:hAnsi="Times New Roman" w:cs="Times New Roman"/>
          <w:color w:val="auto"/>
          <w:lang w:eastAsia="ko-KR"/>
        </w:rPr>
      </w:pPr>
      <w:bookmarkStart w:id="10" w:name="OLE_LINK9"/>
      <w:bookmarkStart w:id="11" w:name="OLE_LINK10"/>
      <w:bookmarkStart w:id="12" w:name="OLE_LINK11"/>
    </w:p>
    <w:p w14:paraId="18CAA98C" w14:textId="1643984F" w:rsidR="00540727" w:rsidRPr="000F6A5A" w:rsidRDefault="0075021A" w:rsidP="00A832CB">
      <w:pPr>
        <w:rPr>
          <w:rFonts w:ascii="Times New Roman" w:hAnsi="Times New Roman" w:cs="Times New Roman"/>
          <w:color w:val="auto"/>
          <w:lang w:eastAsia="ko-KR"/>
        </w:rPr>
      </w:pPr>
      <w:bookmarkStart w:id="13" w:name="OLE_LINK8"/>
      <w:r w:rsidRPr="000F6A5A">
        <w:rPr>
          <w:rFonts w:ascii="Times New Roman" w:hAnsi="Times New Roman" w:cs="Times New Roman"/>
          <w:b/>
          <w:color w:val="auto"/>
        </w:rPr>
        <w:t xml:space="preserve">Figure </w:t>
      </w:r>
      <w:r w:rsidR="00160D9E" w:rsidRPr="000F6A5A">
        <w:rPr>
          <w:rFonts w:ascii="Times New Roman" w:hAnsi="Times New Roman" w:cs="Times New Roman"/>
          <w:b/>
          <w:color w:val="auto"/>
        </w:rPr>
        <w:t>3</w:t>
      </w:r>
      <w:r w:rsidRPr="000F6A5A">
        <w:rPr>
          <w:rFonts w:ascii="Times New Roman" w:hAnsi="Times New Roman" w:cs="Times New Roman"/>
          <w:b/>
          <w:color w:val="auto"/>
        </w:rPr>
        <w:t>:</w:t>
      </w:r>
      <w:r w:rsidRPr="000F6A5A">
        <w:rPr>
          <w:rFonts w:ascii="Times New Roman" w:hAnsi="Times New Roman" w:cs="Times New Roman"/>
          <w:color w:val="auto"/>
        </w:rPr>
        <w:t xml:space="preserve"> </w:t>
      </w:r>
      <w:r w:rsidR="006406F1" w:rsidRPr="000F6A5A">
        <w:rPr>
          <w:rFonts w:ascii="Times New Roman" w:hAnsi="Times New Roman" w:cs="Times New Roman"/>
          <w:b/>
          <w:color w:val="auto"/>
        </w:rPr>
        <w:t>T</w:t>
      </w:r>
      <w:r w:rsidR="006406F1" w:rsidRPr="000F6A5A">
        <w:rPr>
          <w:rFonts w:ascii="Times New Roman" w:hAnsi="Times New Roman" w:cs="Times New Roman"/>
          <w:b/>
          <w:color w:val="auto"/>
          <w:lang w:eastAsia="ko-KR"/>
        </w:rPr>
        <w:t>elomere and TALT</w:t>
      </w:r>
      <w:r w:rsidR="007E3E78" w:rsidRPr="000F6A5A">
        <w:rPr>
          <w:rFonts w:ascii="Times New Roman" w:hAnsi="Times New Roman" w:cs="Times New Roman"/>
          <w:b/>
          <w:color w:val="auto"/>
          <w:lang w:eastAsia="ko-KR"/>
        </w:rPr>
        <w:t>1</w:t>
      </w:r>
      <w:r w:rsidR="006406F1" w:rsidRPr="000F6A5A">
        <w:rPr>
          <w:rFonts w:ascii="Times New Roman" w:hAnsi="Times New Roman" w:cs="Times New Roman"/>
          <w:b/>
          <w:color w:val="auto"/>
          <w:lang w:eastAsia="ko-KR"/>
        </w:rPr>
        <w:t xml:space="preserve"> FISH in the embryos. </w:t>
      </w:r>
      <w:r w:rsidR="009A3073" w:rsidRPr="000F6A5A">
        <w:rPr>
          <w:rFonts w:ascii="Times New Roman" w:hAnsi="Times New Roman" w:cs="Times New Roman"/>
          <w:color w:val="auto"/>
          <w:lang w:eastAsia="ko-KR"/>
        </w:rPr>
        <w:t>A r</w:t>
      </w:r>
      <w:r w:rsidR="00BC5BFD" w:rsidRPr="000F6A5A">
        <w:rPr>
          <w:rFonts w:ascii="Times New Roman" w:hAnsi="Times New Roman" w:cs="Times New Roman"/>
          <w:color w:val="auto"/>
        </w:rPr>
        <w:t>epresentative image of telomere</w:t>
      </w:r>
      <w:r w:rsidR="005F2075" w:rsidRPr="000F6A5A">
        <w:rPr>
          <w:rFonts w:ascii="Times New Roman" w:hAnsi="Times New Roman" w:cs="Times New Roman"/>
          <w:color w:val="auto"/>
        </w:rPr>
        <w:t xml:space="preserve"> (red)</w:t>
      </w:r>
      <w:r w:rsidR="00BC5BFD" w:rsidRPr="000F6A5A">
        <w:rPr>
          <w:rFonts w:ascii="Times New Roman" w:hAnsi="Times New Roman" w:cs="Times New Roman"/>
          <w:color w:val="auto"/>
        </w:rPr>
        <w:t xml:space="preserve"> and TALT1</w:t>
      </w:r>
      <w:bookmarkStart w:id="14" w:name="OLE_LINK22"/>
      <w:bookmarkStart w:id="15" w:name="OLE_LINK23"/>
      <w:r w:rsidR="00BC5BFD" w:rsidRPr="000F6A5A">
        <w:rPr>
          <w:rFonts w:ascii="Times New Roman" w:hAnsi="Times New Roman" w:cs="Times New Roman"/>
          <w:color w:val="auto"/>
          <w:lang w:eastAsia="ko-KR"/>
        </w:rPr>
        <w:t xml:space="preserve"> </w:t>
      </w:r>
      <w:r w:rsidR="005F2075" w:rsidRPr="000F6A5A">
        <w:rPr>
          <w:rFonts w:ascii="Times New Roman" w:hAnsi="Times New Roman" w:cs="Times New Roman"/>
          <w:color w:val="auto"/>
          <w:lang w:eastAsia="ko-KR"/>
        </w:rPr>
        <w:t xml:space="preserve">(green) </w:t>
      </w:r>
      <w:r w:rsidR="00BC5BFD" w:rsidRPr="000F6A5A">
        <w:rPr>
          <w:rFonts w:ascii="Times New Roman" w:hAnsi="Times New Roman" w:cs="Times New Roman"/>
          <w:color w:val="auto"/>
          <w:lang w:eastAsia="ko-KR"/>
        </w:rPr>
        <w:t>F</w:t>
      </w:r>
      <w:bookmarkEnd w:id="14"/>
      <w:bookmarkEnd w:id="15"/>
      <w:r w:rsidR="00BC5BFD" w:rsidRPr="000F6A5A">
        <w:rPr>
          <w:rFonts w:ascii="Times New Roman" w:hAnsi="Times New Roman" w:cs="Times New Roman"/>
          <w:color w:val="auto"/>
          <w:lang w:eastAsia="ko-KR"/>
        </w:rPr>
        <w:t xml:space="preserve">ISH. Telomere and TALT1 probe </w:t>
      </w:r>
      <w:r w:rsidR="009A3073" w:rsidRPr="000F6A5A">
        <w:rPr>
          <w:rFonts w:ascii="Times New Roman" w:hAnsi="Times New Roman" w:cs="Times New Roman"/>
          <w:color w:val="auto"/>
          <w:lang w:eastAsia="ko-KR"/>
        </w:rPr>
        <w:t xml:space="preserve">were </w:t>
      </w:r>
      <w:r w:rsidR="00BC5BFD" w:rsidRPr="000F6A5A">
        <w:rPr>
          <w:rFonts w:ascii="Times New Roman" w:hAnsi="Times New Roman" w:cs="Times New Roman"/>
          <w:color w:val="auto"/>
          <w:lang w:eastAsia="ko-KR"/>
        </w:rPr>
        <w:t>hybridized to embryos simultaneously.</w:t>
      </w:r>
      <w:r w:rsidR="005F2075" w:rsidRPr="000F6A5A">
        <w:rPr>
          <w:rFonts w:ascii="Times New Roman" w:hAnsi="Times New Roman" w:cs="Times New Roman"/>
          <w:color w:val="auto"/>
          <w:lang w:eastAsia="ko-KR"/>
        </w:rPr>
        <w:t xml:space="preserve"> DNA was counterstained with DAPI</w:t>
      </w:r>
      <w:r w:rsidR="00B24F11" w:rsidRPr="000F6A5A">
        <w:rPr>
          <w:rFonts w:ascii="Times New Roman" w:hAnsi="Times New Roman" w:cs="Times New Roman"/>
          <w:color w:val="auto"/>
          <w:lang w:eastAsia="ko-KR"/>
        </w:rPr>
        <w:t xml:space="preserve"> (blue)</w:t>
      </w:r>
      <w:r w:rsidR="005F2075" w:rsidRPr="000F6A5A">
        <w:rPr>
          <w:rFonts w:ascii="Times New Roman" w:hAnsi="Times New Roman" w:cs="Times New Roman"/>
          <w:color w:val="auto"/>
          <w:lang w:eastAsia="ko-KR"/>
        </w:rPr>
        <w:t>.</w:t>
      </w:r>
      <w:r w:rsidR="006370DD" w:rsidRPr="000F6A5A">
        <w:rPr>
          <w:rFonts w:ascii="Times New Roman" w:hAnsi="Times New Roman" w:cs="Times New Roman"/>
          <w:color w:val="auto"/>
          <w:lang w:eastAsia="ko-KR"/>
        </w:rPr>
        <w:t xml:space="preserve"> Scale bar, 10 µm.</w:t>
      </w:r>
    </w:p>
    <w:p w14:paraId="6A2CF087" w14:textId="77777777" w:rsidR="00035692" w:rsidRPr="000F6A5A" w:rsidRDefault="00035692" w:rsidP="00A832CB">
      <w:pPr>
        <w:rPr>
          <w:rFonts w:ascii="Times New Roman" w:hAnsi="Times New Roman" w:cs="Times New Roman"/>
          <w:color w:val="auto"/>
          <w:lang w:eastAsia="ko-KR"/>
        </w:rPr>
      </w:pPr>
      <w:bookmarkStart w:id="16" w:name="OLE_LINK12"/>
      <w:bookmarkStart w:id="17" w:name="OLE_LINK13"/>
      <w:bookmarkEnd w:id="10"/>
      <w:bookmarkEnd w:id="11"/>
      <w:bookmarkEnd w:id="12"/>
    </w:p>
    <w:p w14:paraId="591453DE" w14:textId="4DDF1BD6" w:rsidR="00035692" w:rsidRPr="000F6A5A" w:rsidRDefault="00035692" w:rsidP="00A832CB">
      <w:pPr>
        <w:rPr>
          <w:rFonts w:ascii="Times New Roman" w:hAnsi="Times New Roman" w:cs="Times New Roman"/>
          <w:color w:val="auto"/>
          <w:lang w:eastAsia="ko-KR"/>
        </w:rPr>
      </w:pPr>
      <w:r w:rsidRPr="000F6A5A">
        <w:rPr>
          <w:rFonts w:ascii="Times New Roman" w:hAnsi="Times New Roman" w:cs="Times New Roman"/>
          <w:b/>
          <w:color w:val="auto"/>
        </w:rPr>
        <w:t xml:space="preserve">Figure </w:t>
      </w:r>
      <w:r w:rsidR="00160D9E" w:rsidRPr="000F6A5A">
        <w:rPr>
          <w:rFonts w:ascii="Times New Roman" w:hAnsi="Times New Roman" w:cs="Times New Roman"/>
          <w:b/>
          <w:color w:val="auto"/>
        </w:rPr>
        <w:t>4</w:t>
      </w:r>
      <w:r w:rsidRPr="000F6A5A">
        <w:rPr>
          <w:rFonts w:ascii="Times New Roman" w:hAnsi="Times New Roman" w:cs="Times New Roman"/>
          <w:b/>
          <w:color w:val="auto"/>
        </w:rPr>
        <w:t>:</w:t>
      </w:r>
      <w:r w:rsidRPr="000F6A5A">
        <w:rPr>
          <w:rFonts w:ascii="Times New Roman" w:hAnsi="Times New Roman" w:cs="Times New Roman"/>
          <w:color w:val="auto"/>
        </w:rPr>
        <w:t xml:space="preserve"> </w:t>
      </w:r>
      <w:r w:rsidRPr="000F6A5A">
        <w:rPr>
          <w:rFonts w:ascii="Times New Roman" w:hAnsi="Times New Roman" w:cs="Times New Roman"/>
          <w:b/>
          <w:color w:val="auto"/>
        </w:rPr>
        <w:t xml:space="preserve">Quantification of </w:t>
      </w:r>
      <w:r w:rsidR="005F1E9F" w:rsidRPr="000F6A5A">
        <w:rPr>
          <w:rFonts w:ascii="Times New Roman" w:hAnsi="Times New Roman" w:cs="Times New Roman"/>
          <w:b/>
          <w:color w:val="auto"/>
        </w:rPr>
        <w:t xml:space="preserve">FISH </w:t>
      </w:r>
      <w:r w:rsidR="000F1A82" w:rsidRPr="000F6A5A">
        <w:rPr>
          <w:rFonts w:ascii="Times New Roman" w:hAnsi="Times New Roman" w:cs="Times New Roman"/>
          <w:b/>
          <w:color w:val="auto"/>
        </w:rPr>
        <w:t>data</w:t>
      </w:r>
      <w:r w:rsidRPr="000F6A5A">
        <w:rPr>
          <w:rFonts w:ascii="Times New Roman" w:hAnsi="Times New Roman" w:cs="Times New Roman"/>
          <w:b/>
          <w:color w:val="auto"/>
        </w:rPr>
        <w:t xml:space="preserve">. </w:t>
      </w:r>
      <w:bookmarkStart w:id="18" w:name="OLE_LINK16"/>
      <w:bookmarkStart w:id="19" w:name="OLE_LINK17"/>
      <w:bookmarkStart w:id="20" w:name="OLE_LINK14"/>
      <w:bookmarkStart w:id="21" w:name="OLE_LINK15"/>
      <w:r w:rsidR="00E635A3" w:rsidRPr="000F6A5A">
        <w:rPr>
          <w:rFonts w:ascii="Times New Roman" w:hAnsi="Times New Roman" w:cs="Times New Roman"/>
          <w:color w:val="auto"/>
        </w:rPr>
        <w:t xml:space="preserve">Telomere </w:t>
      </w:r>
      <w:r w:rsidR="00B24F11" w:rsidRPr="000F6A5A">
        <w:rPr>
          <w:rFonts w:ascii="Times New Roman" w:hAnsi="Times New Roman" w:cs="Times New Roman"/>
          <w:color w:val="auto"/>
        </w:rPr>
        <w:t xml:space="preserve">and TALT1 intensity </w:t>
      </w:r>
      <w:r w:rsidR="00E54DCC" w:rsidRPr="000F6A5A">
        <w:rPr>
          <w:rFonts w:ascii="Times New Roman" w:hAnsi="Times New Roman" w:cs="Times New Roman"/>
          <w:color w:val="auto"/>
        </w:rPr>
        <w:t>from F</w:t>
      </w:r>
      <w:r w:rsidR="00E635A3" w:rsidRPr="000F6A5A">
        <w:rPr>
          <w:rFonts w:ascii="Times New Roman" w:hAnsi="Times New Roman" w:cs="Times New Roman"/>
          <w:color w:val="auto"/>
        </w:rPr>
        <w:t xml:space="preserve">igure </w:t>
      </w:r>
      <w:r w:rsidR="009A3073" w:rsidRPr="000F6A5A">
        <w:rPr>
          <w:rFonts w:ascii="Times New Roman" w:hAnsi="Times New Roman" w:cs="Times New Roman"/>
          <w:color w:val="auto"/>
          <w:lang w:eastAsia="ko-KR"/>
        </w:rPr>
        <w:t>3</w:t>
      </w:r>
      <w:r w:rsidR="00E635A3" w:rsidRPr="000F6A5A">
        <w:rPr>
          <w:rFonts w:ascii="Times New Roman" w:hAnsi="Times New Roman" w:cs="Times New Roman"/>
          <w:color w:val="auto"/>
        </w:rPr>
        <w:t xml:space="preserve"> w</w:t>
      </w:r>
      <w:r w:rsidR="009A3073" w:rsidRPr="000F6A5A">
        <w:rPr>
          <w:rFonts w:ascii="Times New Roman" w:hAnsi="Times New Roman" w:cs="Times New Roman"/>
          <w:color w:val="auto"/>
          <w:lang w:eastAsia="ko-KR"/>
        </w:rPr>
        <w:t>ere</w:t>
      </w:r>
      <w:r w:rsidR="00E635A3" w:rsidRPr="000F6A5A">
        <w:rPr>
          <w:rFonts w:ascii="Times New Roman" w:hAnsi="Times New Roman" w:cs="Times New Roman"/>
          <w:color w:val="auto"/>
        </w:rPr>
        <w:t xml:space="preserve"> </w:t>
      </w:r>
      <w:r w:rsidR="00B24F11" w:rsidRPr="000F6A5A">
        <w:rPr>
          <w:rFonts w:ascii="Times New Roman" w:hAnsi="Times New Roman" w:cs="Times New Roman"/>
          <w:color w:val="auto"/>
        </w:rPr>
        <w:t xml:space="preserve">quantified </w:t>
      </w:r>
      <w:r w:rsidR="00E635A3" w:rsidRPr="000F6A5A">
        <w:rPr>
          <w:rFonts w:ascii="Times New Roman" w:hAnsi="Times New Roman" w:cs="Times New Roman"/>
          <w:color w:val="auto"/>
        </w:rPr>
        <w:t xml:space="preserve">in </w:t>
      </w:r>
      <w:r w:rsidR="009A3073" w:rsidRPr="000F6A5A">
        <w:rPr>
          <w:rFonts w:ascii="Times New Roman" w:hAnsi="Times New Roman" w:cs="Times New Roman"/>
          <w:color w:val="auto"/>
          <w:lang w:eastAsia="ko-KR"/>
        </w:rPr>
        <w:t xml:space="preserve">the </w:t>
      </w:r>
      <w:r w:rsidR="00957388" w:rsidRPr="000F6A5A">
        <w:rPr>
          <w:rFonts w:ascii="Times New Roman" w:hAnsi="Times New Roman" w:cs="Times New Roman"/>
          <w:color w:val="auto"/>
          <w:lang w:eastAsia="ko-KR"/>
        </w:rPr>
        <w:t xml:space="preserve">image analysis </w:t>
      </w:r>
      <w:r w:rsidR="00B24F11" w:rsidRPr="000F6A5A">
        <w:rPr>
          <w:rFonts w:ascii="Times New Roman" w:hAnsi="Times New Roman" w:cs="Times New Roman"/>
          <w:color w:val="auto"/>
        </w:rPr>
        <w:t>software (</w:t>
      </w:r>
      <w:r w:rsidR="009E58C8" w:rsidRPr="000F6A5A">
        <w:rPr>
          <w:rFonts w:ascii="Times New Roman" w:hAnsi="Times New Roman" w:cs="Times New Roman"/>
          <w:color w:val="auto"/>
        </w:rPr>
        <w:t xml:space="preserve">a </w:t>
      </w:r>
      <w:r w:rsidR="00B24F11" w:rsidRPr="000F6A5A">
        <w:rPr>
          <w:rFonts w:ascii="Times New Roman" w:hAnsi="Times New Roman" w:cs="Times New Roman"/>
          <w:color w:val="auto"/>
        </w:rPr>
        <w:t>gift from Dr. Peter Lansdorp</w:t>
      </w:r>
      <w:r w:rsidR="005F1E9F" w:rsidRPr="000F6A5A">
        <w:rPr>
          <w:rFonts w:ascii="Times New Roman" w:hAnsi="Times New Roman" w:cs="Times New Roman"/>
          <w:color w:val="auto"/>
        </w:rPr>
        <w:t>)</w:t>
      </w:r>
      <w:r w:rsidR="00E635A3" w:rsidRPr="000F6A5A">
        <w:rPr>
          <w:rFonts w:ascii="Times New Roman" w:hAnsi="Times New Roman" w:cs="Times New Roman"/>
          <w:color w:val="auto"/>
        </w:rPr>
        <w:t xml:space="preserve">. Each spot was quantified </w:t>
      </w:r>
      <w:r w:rsidR="005F2075" w:rsidRPr="000F6A5A">
        <w:rPr>
          <w:rFonts w:ascii="Times New Roman" w:hAnsi="Times New Roman" w:cs="Times New Roman"/>
          <w:color w:val="auto"/>
        </w:rPr>
        <w:t>with threshold level over</w:t>
      </w:r>
      <w:r w:rsidR="00E635A3" w:rsidRPr="000F6A5A">
        <w:rPr>
          <w:rFonts w:ascii="Times New Roman" w:hAnsi="Times New Roman" w:cs="Times New Roman"/>
          <w:color w:val="auto"/>
        </w:rPr>
        <w:t xml:space="preserve"> 15 to exclude non-specific background</w:t>
      </w:r>
      <w:r w:rsidR="00BC5BFD" w:rsidRPr="000F6A5A">
        <w:rPr>
          <w:rFonts w:ascii="Times New Roman" w:hAnsi="Times New Roman" w:cs="Times New Roman"/>
          <w:color w:val="auto"/>
        </w:rPr>
        <w:t xml:space="preserve">. </w:t>
      </w:r>
      <w:r w:rsidR="00AF773B" w:rsidRPr="000F6A5A">
        <w:rPr>
          <w:rFonts w:ascii="Times New Roman" w:hAnsi="Times New Roman" w:cs="Times New Roman"/>
          <w:color w:val="auto"/>
        </w:rPr>
        <w:t>T</w:t>
      </w:r>
      <w:r w:rsidR="0007208B" w:rsidRPr="000F6A5A">
        <w:rPr>
          <w:rFonts w:ascii="Times New Roman" w:hAnsi="Times New Roman" w:cs="Times New Roman"/>
          <w:color w:val="auto"/>
        </w:rPr>
        <w:t xml:space="preserve">-test was used for </w:t>
      </w:r>
      <w:r w:rsidR="0007208B" w:rsidRPr="000F6A5A">
        <w:rPr>
          <w:rFonts w:ascii="Times New Roman" w:hAnsi="Times New Roman" w:cs="Times New Roman"/>
          <w:color w:val="auto"/>
        </w:rPr>
        <w:lastRenderedPageBreak/>
        <w:t>evaluating statistical s</w:t>
      </w:r>
      <w:r w:rsidR="00E635A3" w:rsidRPr="000F6A5A">
        <w:rPr>
          <w:rFonts w:ascii="Times New Roman" w:hAnsi="Times New Roman" w:cs="Times New Roman"/>
          <w:color w:val="auto"/>
        </w:rPr>
        <w:t>ignificance</w:t>
      </w:r>
      <w:r w:rsidR="0007208B" w:rsidRPr="000F6A5A">
        <w:rPr>
          <w:rFonts w:ascii="Times New Roman" w:hAnsi="Times New Roman" w:cs="Times New Roman"/>
          <w:color w:val="auto"/>
        </w:rPr>
        <w:t>. (</w:t>
      </w:r>
      <w:bookmarkStart w:id="22" w:name="OLE_LINK24"/>
      <w:bookmarkStart w:id="23" w:name="OLE_LINK25"/>
      <w:r w:rsidR="00D46AD4" w:rsidRPr="000F6A5A">
        <w:rPr>
          <w:rFonts w:ascii="Times New Roman" w:hAnsi="Times New Roman" w:cs="Times New Roman"/>
          <w:color w:val="auto"/>
        </w:rPr>
        <w:t>*</w:t>
      </w:r>
      <w:r w:rsidR="000A314C" w:rsidRPr="000F6A5A">
        <w:rPr>
          <w:rFonts w:ascii="Times New Roman" w:hAnsi="Times New Roman" w:cs="Times New Roman"/>
          <w:i/>
          <w:color w:val="auto"/>
        </w:rPr>
        <w:t>p</w:t>
      </w:r>
      <w:r w:rsidR="00E635A3" w:rsidRPr="000F6A5A">
        <w:rPr>
          <w:rFonts w:ascii="Times New Roman" w:hAnsi="Times New Roman" w:cs="Times New Roman"/>
          <w:color w:val="auto"/>
        </w:rPr>
        <w:t xml:space="preserve"> </w:t>
      </w:r>
      <w:bookmarkEnd w:id="22"/>
      <w:bookmarkEnd w:id="23"/>
      <w:r w:rsidR="00E635A3" w:rsidRPr="000F6A5A">
        <w:rPr>
          <w:rFonts w:ascii="Times New Roman" w:hAnsi="Times New Roman" w:cs="Times New Roman"/>
          <w:color w:val="auto"/>
        </w:rPr>
        <w:t>&lt; 0.</w:t>
      </w:r>
      <w:r w:rsidR="00D46AD4" w:rsidRPr="000F6A5A">
        <w:rPr>
          <w:rFonts w:ascii="Times New Roman" w:hAnsi="Times New Roman" w:cs="Times New Roman"/>
          <w:color w:val="auto"/>
        </w:rPr>
        <w:t>0</w:t>
      </w:r>
      <w:r w:rsidR="00E635A3" w:rsidRPr="000F6A5A">
        <w:rPr>
          <w:rFonts w:ascii="Times New Roman" w:hAnsi="Times New Roman" w:cs="Times New Roman"/>
          <w:color w:val="auto"/>
        </w:rPr>
        <w:t>01</w:t>
      </w:r>
      <w:r w:rsidR="0007208B" w:rsidRPr="000F6A5A">
        <w:rPr>
          <w:rFonts w:ascii="Times New Roman" w:hAnsi="Times New Roman" w:cs="Times New Roman"/>
          <w:color w:val="auto"/>
        </w:rPr>
        <w:t>).</w:t>
      </w:r>
      <w:r w:rsidR="006370DD" w:rsidRPr="000F6A5A">
        <w:rPr>
          <w:rFonts w:ascii="Times New Roman" w:hAnsi="Times New Roman" w:cs="Times New Roman"/>
          <w:color w:val="auto"/>
        </w:rPr>
        <w:t xml:space="preserve"> Error bars, SEM.</w:t>
      </w:r>
    </w:p>
    <w:bookmarkEnd w:id="13"/>
    <w:bookmarkEnd w:id="16"/>
    <w:bookmarkEnd w:id="17"/>
    <w:bookmarkEnd w:id="18"/>
    <w:bookmarkEnd w:id="19"/>
    <w:bookmarkEnd w:id="20"/>
    <w:bookmarkEnd w:id="21"/>
    <w:p w14:paraId="055338DB" w14:textId="77777777" w:rsidR="006305D7" w:rsidRPr="000F6A5A" w:rsidRDefault="006305D7" w:rsidP="00A832CB">
      <w:pPr>
        <w:rPr>
          <w:rFonts w:ascii="Times New Roman" w:hAnsi="Times New Roman" w:cs="Times New Roman"/>
          <w:b/>
          <w:color w:val="auto"/>
        </w:rPr>
      </w:pPr>
    </w:p>
    <w:p w14:paraId="7C2A3E3A" w14:textId="46388434" w:rsidR="00B80612" w:rsidRPr="000F6A5A" w:rsidRDefault="006305D7" w:rsidP="00A832CB">
      <w:pPr>
        <w:rPr>
          <w:rFonts w:ascii="Times New Roman" w:hAnsi="Times New Roman" w:cs="Times New Roman"/>
          <w:bCs/>
          <w:i/>
          <w:color w:val="auto"/>
        </w:rPr>
      </w:pPr>
      <w:r w:rsidRPr="000F6A5A">
        <w:rPr>
          <w:rFonts w:ascii="Times New Roman" w:hAnsi="Times New Roman" w:cs="Times New Roman"/>
          <w:b/>
          <w:color w:val="auto"/>
        </w:rPr>
        <w:t>DISCUSSION</w:t>
      </w:r>
      <w:r w:rsidRPr="000F6A5A">
        <w:rPr>
          <w:rFonts w:ascii="Times New Roman" w:hAnsi="Times New Roman" w:cs="Times New Roman"/>
          <w:b/>
          <w:bCs/>
          <w:color w:val="auto"/>
        </w:rPr>
        <w:t xml:space="preserve">: </w:t>
      </w:r>
    </w:p>
    <w:p w14:paraId="6D43681D" w14:textId="73690513" w:rsidR="00FB1C26" w:rsidRPr="000F6A5A" w:rsidRDefault="00414635"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The main </w:t>
      </w:r>
      <w:r w:rsidR="00B80612" w:rsidRPr="000F6A5A">
        <w:rPr>
          <w:rFonts w:ascii="Times New Roman" w:hAnsi="Times New Roman" w:cs="Times New Roman"/>
          <w:color w:val="auto"/>
          <w:lang w:eastAsia="ko-KR"/>
        </w:rPr>
        <w:t xml:space="preserve">advantage </w:t>
      </w:r>
      <w:r w:rsidRPr="000F6A5A">
        <w:rPr>
          <w:rFonts w:ascii="Times New Roman" w:hAnsi="Times New Roman" w:cs="Times New Roman"/>
          <w:color w:val="auto"/>
          <w:lang w:eastAsia="ko-KR"/>
        </w:rPr>
        <w:t xml:space="preserve">of our protocol is the simplicity of the procedure without noticeable damage to </w:t>
      </w:r>
      <w:r w:rsidR="00B80612" w:rsidRPr="000F6A5A">
        <w:rPr>
          <w:rFonts w:ascii="Times New Roman" w:hAnsi="Times New Roman" w:cs="Times New Roman"/>
          <w:color w:val="auto"/>
          <w:lang w:eastAsia="ko-KR"/>
        </w:rPr>
        <w:t xml:space="preserve">the </w:t>
      </w:r>
      <w:r w:rsidRPr="000F6A5A">
        <w:rPr>
          <w:rFonts w:ascii="Times New Roman" w:hAnsi="Times New Roman" w:cs="Times New Roman"/>
          <w:color w:val="auto"/>
          <w:lang w:eastAsia="ko-KR"/>
        </w:rPr>
        <w:t>morphology</w:t>
      </w:r>
      <w:r w:rsidR="00C91C16" w:rsidRPr="000F6A5A">
        <w:rPr>
          <w:rFonts w:ascii="Times New Roman" w:hAnsi="Times New Roman" w:cs="Times New Roman"/>
          <w:color w:val="auto"/>
          <w:lang w:eastAsia="ko-KR"/>
        </w:rPr>
        <w:t xml:space="preserve"> of cellular structure</w:t>
      </w:r>
      <w:r w:rsidRPr="000F6A5A">
        <w:rPr>
          <w:rFonts w:ascii="Times New Roman" w:hAnsi="Times New Roman" w:cs="Times New Roman"/>
          <w:color w:val="auto"/>
          <w:lang w:eastAsia="ko-KR"/>
        </w:rPr>
        <w:t xml:space="preserve">. </w:t>
      </w:r>
      <w:r w:rsidR="00DF64E2" w:rsidRPr="000F6A5A">
        <w:rPr>
          <w:rFonts w:ascii="Times New Roman" w:hAnsi="Times New Roman" w:cs="Times New Roman"/>
          <w:color w:val="auto"/>
        </w:rPr>
        <w:t xml:space="preserve">Several steps </w:t>
      </w:r>
      <w:r w:rsidR="009A3073" w:rsidRPr="000F6A5A">
        <w:rPr>
          <w:rFonts w:ascii="Times New Roman" w:hAnsi="Times New Roman" w:cs="Times New Roman"/>
          <w:color w:val="auto"/>
          <w:lang w:eastAsia="ko-KR"/>
        </w:rPr>
        <w:t>we</w:t>
      </w:r>
      <w:r w:rsidR="00DF64E2" w:rsidRPr="000F6A5A">
        <w:rPr>
          <w:rFonts w:ascii="Times New Roman" w:hAnsi="Times New Roman" w:cs="Times New Roman"/>
          <w:color w:val="auto"/>
        </w:rPr>
        <w:t xml:space="preserve">re optimized for </w:t>
      </w:r>
      <w:r w:rsidR="00DF64E2" w:rsidRPr="000F6A5A">
        <w:rPr>
          <w:rFonts w:ascii="Times New Roman" w:hAnsi="Times New Roman" w:cs="Times New Roman"/>
          <w:i/>
          <w:color w:val="auto"/>
        </w:rPr>
        <w:t xml:space="preserve">C. elegans </w:t>
      </w:r>
      <w:r w:rsidR="00DF64E2" w:rsidRPr="000F6A5A">
        <w:rPr>
          <w:rFonts w:ascii="Times New Roman" w:hAnsi="Times New Roman" w:cs="Times New Roman"/>
          <w:color w:val="auto"/>
        </w:rPr>
        <w:t xml:space="preserve">FISH </w:t>
      </w:r>
      <w:r w:rsidR="009C11E3" w:rsidRPr="000F6A5A">
        <w:rPr>
          <w:rFonts w:ascii="Times New Roman" w:hAnsi="Times New Roman" w:cs="Times New Roman"/>
          <w:color w:val="auto"/>
        </w:rPr>
        <w:t>in this protocol</w:t>
      </w:r>
      <w:r w:rsidR="00DF64E2" w:rsidRPr="000F6A5A">
        <w:rPr>
          <w:rFonts w:ascii="Times New Roman" w:hAnsi="Times New Roman" w:cs="Times New Roman"/>
          <w:color w:val="auto"/>
        </w:rPr>
        <w:t>. The critical steps for successful FISH include labeling</w:t>
      </w:r>
      <w:r w:rsidR="00B80612" w:rsidRPr="000F6A5A">
        <w:rPr>
          <w:rFonts w:ascii="Times New Roman" w:hAnsi="Times New Roman" w:cs="Times New Roman"/>
          <w:color w:val="auto"/>
        </w:rPr>
        <w:t xml:space="preserve"> of</w:t>
      </w:r>
      <w:r w:rsidR="00DF64E2" w:rsidRPr="000F6A5A">
        <w:rPr>
          <w:rFonts w:ascii="Times New Roman" w:hAnsi="Times New Roman" w:cs="Times New Roman"/>
          <w:color w:val="auto"/>
        </w:rPr>
        <w:t xml:space="preserve"> probes, fixation of embryos and penetration.</w:t>
      </w:r>
      <w:r w:rsidR="00F63F2C" w:rsidRPr="000F6A5A">
        <w:rPr>
          <w:rFonts w:ascii="Times New Roman" w:hAnsi="Times New Roman" w:cs="Times New Roman"/>
          <w:color w:val="auto"/>
        </w:rPr>
        <w:t xml:space="preserve"> </w:t>
      </w:r>
      <w:r w:rsidR="00DF64E2" w:rsidRPr="000F6A5A">
        <w:rPr>
          <w:rFonts w:ascii="Times New Roman" w:hAnsi="Times New Roman" w:cs="Times New Roman"/>
          <w:color w:val="auto"/>
          <w:lang w:eastAsia="ko-KR"/>
        </w:rPr>
        <w:t xml:space="preserve">Digoxigenin-dUTP </w:t>
      </w:r>
      <w:r w:rsidR="00812A5B" w:rsidRPr="000F6A5A">
        <w:rPr>
          <w:rFonts w:ascii="Times New Roman" w:hAnsi="Times New Roman" w:cs="Times New Roman"/>
          <w:color w:val="auto"/>
          <w:lang w:eastAsia="ko-KR"/>
        </w:rPr>
        <w:t xml:space="preserve">labeling method </w:t>
      </w:r>
      <w:r w:rsidR="00DF64E2" w:rsidRPr="000F6A5A">
        <w:rPr>
          <w:rFonts w:ascii="Times New Roman" w:hAnsi="Times New Roman" w:cs="Times New Roman"/>
          <w:color w:val="auto"/>
          <w:lang w:eastAsia="ko-KR"/>
        </w:rPr>
        <w:t>provide</w:t>
      </w:r>
      <w:r w:rsidR="009A3073" w:rsidRPr="000F6A5A">
        <w:rPr>
          <w:rFonts w:ascii="Times New Roman" w:hAnsi="Times New Roman" w:cs="Times New Roman"/>
          <w:color w:val="auto"/>
          <w:lang w:eastAsia="ko-KR"/>
        </w:rPr>
        <w:t>s an</w:t>
      </w:r>
      <w:r w:rsidR="00DF64E2" w:rsidRPr="000F6A5A">
        <w:rPr>
          <w:rFonts w:ascii="Times New Roman" w:hAnsi="Times New Roman" w:cs="Times New Roman"/>
          <w:color w:val="auto"/>
          <w:lang w:eastAsia="ko-KR"/>
        </w:rPr>
        <w:t xml:space="preserve"> easy-to-</w:t>
      </w:r>
      <w:bookmarkStart w:id="24" w:name="OLE_LINK3"/>
      <w:bookmarkStart w:id="25" w:name="OLE_LINK4"/>
      <w:r w:rsidR="00DF64E2" w:rsidRPr="000F6A5A">
        <w:rPr>
          <w:rFonts w:ascii="Times New Roman" w:hAnsi="Times New Roman" w:cs="Times New Roman"/>
          <w:color w:val="auto"/>
          <w:lang w:eastAsia="ko-KR"/>
        </w:rPr>
        <w:t xml:space="preserve">use labeling method by PCR or nick-translation. </w:t>
      </w:r>
      <w:r w:rsidR="00883D00" w:rsidRPr="000F6A5A">
        <w:rPr>
          <w:rFonts w:ascii="Times New Roman" w:hAnsi="Times New Roman" w:cs="Times New Roman"/>
          <w:color w:val="auto"/>
          <w:lang w:eastAsia="ko-KR"/>
        </w:rPr>
        <w:t xml:space="preserve">To label long target sequence, nick-translation is preferred. In this case, the probes should be digested with appropriate restriction enzyme to facilitate the penetration of probes. </w:t>
      </w:r>
      <w:r w:rsidR="00FB1C26" w:rsidRPr="000F6A5A">
        <w:rPr>
          <w:rFonts w:ascii="Times New Roman" w:hAnsi="Times New Roman" w:cs="Times New Roman"/>
          <w:color w:val="auto"/>
          <w:lang w:eastAsia="ko-KR"/>
        </w:rPr>
        <w:t>Biotin-dUTP tag is not recommended because biotin-labeled probes produced excess amount of background signal from the cytoplasm. Although endogenous biotin blocking reagent is commercially available, it was not attempted.</w:t>
      </w:r>
    </w:p>
    <w:p w14:paraId="75A7A8D4" w14:textId="77777777" w:rsidR="0045670F" w:rsidRPr="000F6A5A" w:rsidRDefault="0045670F" w:rsidP="00A832CB">
      <w:pPr>
        <w:rPr>
          <w:rFonts w:ascii="Times New Roman" w:hAnsi="Times New Roman" w:cs="Times New Roman"/>
          <w:color w:val="auto"/>
          <w:lang w:eastAsia="ko-KR"/>
        </w:rPr>
      </w:pPr>
    </w:p>
    <w:p w14:paraId="4BFA556C" w14:textId="485097E3" w:rsidR="00FB1C26" w:rsidRPr="000F6A5A" w:rsidRDefault="00375700"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This</w:t>
      </w:r>
      <w:r w:rsidR="00FB1C26" w:rsidRPr="000F6A5A">
        <w:rPr>
          <w:rFonts w:ascii="Times New Roman" w:hAnsi="Times New Roman" w:cs="Times New Roman"/>
          <w:color w:val="auto"/>
          <w:lang w:eastAsia="ko-KR"/>
        </w:rPr>
        <w:t xml:space="preserve"> protocol uses isolated embryos</w:t>
      </w:r>
      <w:r w:rsidRPr="000F6A5A">
        <w:rPr>
          <w:rFonts w:ascii="Times New Roman" w:hAnsi="Times New Roman" w:cs="Times New Roman"/>
          <w:color w:val="auto"/>
          <w:lang w:eastAsia="ko-KR"/>
        </w:rPr>
        <w:t xml:space="preserve"> to increase the density of cells for efficient quantification</w:t>
      </w:r>
      <w:r w:rsidR="00FB1C26" w:rsidRPr="000F6A5A">
        <w:rPr>
          <w:rFonts w:ascii="Times New Roman" w:hAnsi="Times New Roman" w:cs="Times New Roman"/>
          <w:color w:val="auto"/>
          <w:lang w:eastAsia="ko-KR"/>
        </w:rPr>
        <w:t xml:space="preserve">. </w:t>
      </w:r>
      <w:r w:rsidRPr="000F6A5A">
        <w:rPr>
          <w:rFonts w:ascii="Times New Roman" w:hAnsi="Times New Roman" w:cs="Times New Roman"/>
          <w:color w:val="auto"/>
          <w:lang w:eastAsia="ko-KR"/>
        </w:rPr>
        <w:t>I</w:t>
      </w:r>
      <w:r w:rsidR="00FB1C26" w:rsidRPr="000F6A5A">
        <w:rPr>
          <w:rFonts w:ascii="Times New Roman" w:hAnsi="Times New Roman" w:cs="Times New Roman"/>
          <w:color w:val="auto"/>
          <w:lang w:eastAsia="ko-KR"/>
        </w:rPr>
        <w:t xml:space="preserve">ntestinal </w:t>
      </w:r>
      <w:r w:rsidRPr="000F6A5A">
        <w:rPr>
          <w:rFonts w:ascii="Times New Roman" w:hAnsi="Times New Roman" w:cs="Times New Roman"/>
          <w:color w:val="auto"/>
          <w:lang w:eastAsia="ko-KR"/>
        </w:rPr>
        <w:t>nuclei</w:t>
      </w:r>
      <w:r w:rsidR="00FB1C26" w:rsidRPr="000F6A5A">
        <w:rPr>
          <w:rFonts w:ascii="Times New Roman" w:hAnsi="Times New Roman" w:cs="Times New Roman"/>
          <w:color w:val="auto"/>
          <w:lang w:eastAsia="ko-KR"/>
        </w:rPr>
        <w:t xml:space="preserve"> </w:t>
      </w:r>
      <w:r w:rsidR="0005192E" w:rsidRPr="000F6A5A">
        <w:rPr>
          <w:rFonts w:ascii="Times New Roman" w:hAnsi="Times New Roman" w:cs="Times New Roman"/>
          <w:color w:val="auto"/>
          <w:lang w:eastAsia="ko-KR"/>
        </w:rPr>
        <w:t xml:space="preserve">of </w:t>
      </w:r>
      <w:r w:rsidR="0005192E" w:rsidRPr="000F6A5A">
        <w:rPr>
          <w:rFonts w:ascii="Times New Roman" w:hAnsi="Times New Roman" w:cs="Times New Roman"/>
          <w:i/>
          <w:color w:val="auto"/>
          <w:lang w:eastAsia="ko-KR"/>
        </w:rPr>
        <w:t xml:space="preserve">C. elegans </w:t>
      </w:r>
      <w:r w:rsidRPr="000F6A5A">
        <w:rPr>
          <w:rFonts w:ascii="Times New Roman" w:hAnsi="Times New Roman" w:cs="Times New Roman"/>
          <w:color w:val="auto"/>
          <w:lang w:eastAsia="ko-KR"/>
        </w:rPr>
        <w:t>are</w:t>
      </w:r>
      <w:r w:rsidR="0005192E" w:rsidRPr="000F6A5A">
        <w:rPr>
          <w:rFonts w:ascii="Times New Roman" w:hAnsi="Times New Roman" w:cs="Times New Roman"/>
          <w:color w:val="auto"/>
          <w:lang w:eastAsia="ko-KR"/>
        </w:rPr>
        <w:t xml:space="preserve"> large in size and</w:t>
      </w:r>
      <w:r w:rsidRPr="000F6A5A">
        <w:rPr>
          <w:rFonts w:ascii="Times New Roman" w:hAnsi="Times New Roman" w:cs="Times New Roman"/>
          <w:color w:val="auto"/>
          <w:lang w:eastAsia="ko-KR"/>
        </w:rPr>
        <w:t xml:space="preserve"> are</w:t>
      </w:r>
      <w:r w:rsidR="0005192E" w:rsidRPr="000F6A5A">
        <w:rPr>
          <w:rFonts w:ascii="Times New Roman" w:hAnsi="Times New Roman" w:cs="Times New Roman"/>
          <w:color w:val="auto"/>
          <w:lang w:eastAsia="ko-KR"/>
        </w:rPr>
        <w:t xml:space="preserve"> polyploid, </w:t>
      </w:r>
      <w:r w:rsidRPr="000F6A5A">
        <w:rPr>
          <w:rFonts w:ascii="Times New Roman" w:hAnsi="Times New Roman" w:cs="Times New Roman"/>
          <w:color w:val="auto"/>
          <w:lang w:eastAsia="ko-KR"/>
        </w:rPr>
        <w:t>which</w:t>
      </w:r>
      <w:r w:rsidR="0005192E" w:rsidRPr="000F6A5A">
        <w:rPr>
          <w:rFonts w:ascii="Times New Roman" w:hAnsi="Times New Roman" w:cs="Times New Roman"/>
          <w:color w:val="auto"/>
          <w:lang w:eastAsia="ko-KR"/>
        </w:rPr>
        <w:t xml:space="preserve"> contribute excessive number and intensity of telomere spots compared to the rest of somatic </w:t>
      </w:r>
      <w:r w:rsidRPr="000F6A5A">
        <w:rPr>
          <w:rFonts w:ascii="Times New Roman" w:hAnsi="Times New Roman" w:cs="Times New Roman"/>
          <w:color w:val="auto"/>
          <w:lang w:eastAsia="ko-KR"/>
        </w:rPr>
        <w:t>nuclei</w:t>
      </w:r>
      <w:r w:rsidR="0005192E" w:rsidRPr="000F6A5A">
        <w:rPr>
          <w:rFonts w:ascii="Times New Roman" w:hAnsi="Times New Roman" w:cs="Times New Roman"/>
          <w:color w:val="auto"/>
          <w:lang w:eastAsia="ko-KR"/>
        </w:rPr>
        <w:t>.</w:t>
      </w:r>
      <w:r w:rsidR="00FB7262" w:rsidRPr="000F6A5A">
        <w:rPr>
          <w:rFonts w:ascii="Times New Roman" w:hAnsi="Times New Roman" w:cs="Times New Roman"/>
          <w:color w:val="auto"/>
          <w:lang w:eastAsia="ko-KR"/>
        </w:rPr>
        <w:t xml:space="preserve"> For this reason, whole worm is not suitable for quantification of telomeres in </w:t>
      </w:r>
      <w:r w:rsidR="00FB7262" w:rsidRPr="000F6A5A">
        <w:rPr>
          <w:rFonts w:ascii="Times New Roman" w:hAnsi="Times New Roman" w:cs="Times New Roman"/>
          <w:i/>
          <w:color w:val="auto"/>
          <w:lang w:eastAsia="ko-KR"/>
        </w:rPr>
        <w:t>C. elegans</w:t>
      </w:r>
      <w:r w:rsidR="00FB7262" w:rsidRPr="000F6A5A">
        <w:rPr>
          <w:rFonts w:ascii="Times New Roman" w:hAnsi="Times New Roman" w:cs="Times New Roman"/>
          <w:color w:val="auto"/>
          <w:lang w:eastAsia="ko-KR"/>
        </w:rPr>
        <w:t>.</w:t>
      </w:r>
      <w:r w:rsidR="0005192E" w:rsidRPr="000F6A5A">
        <w:rPr>
          <w:rFonts w:ascii="Times New Roman" w:hAnsi="Times New Roman" w:cs="Times New Roman"/>
          <w:color w:val="auto"/>
          <w:lang w:eastAsia="ko-KR"/>
        </w:rPr>
        <w:t xml:space="preserve"> </w:t>
      </w:r>
      <w:r w:rsidRPr="000F6A5A">
        <w:rPr>
          <w:rFonts w:ascii="Times New Roman" w:hAnsi="Times New Roman" w:cs="Times New Roman"/>
          <w:color w:val="auto"/>
          <w:lang w:eastAsia="ko-KR"/>
        </w:rPr>
        <w:t>In contrast,</w:t>
      </w:r>
      <w:r w:rsidR="00FB7262" w:rsidRPr="000F6A5A">
        <w:rPr>
          <w:rFonts w:ascii="Times New Roman" w:hAnsi="Times New Roman" w:cs="Times New Roman"/>
          <w:color w:val="auto"/>
          <w:lang w:eastAsia="ko-KR"/>
        </w:rPr>
        <w:t xml:space="preserve"> </w:t>
      </w:r>
      <w:r w:rsidR="008E7084" w:rsidRPr="000F6A5A">
        <w:rPr>
          <w:rFonts w:ascii="Times New Roman" w:hAnsi="Times New Roman" w:cs="Times New Roman"/>
          <w:color w:val="auto"/>
          <w:lang w:eastAsia="ko-KR"/>
        </w:rPr>
        <w:t>e</w:t>
      </w:r>
      <w:r w:rsidR="0005192E" w:rsidRPr="000F6A5A">
        <w:rPr>
          <w:rFonts w:ascii="Times New Roman" w:hAnsi="Times New Roman" w:cs="Times New Roman"/>
          <w:color w:val="auto"/>
          <w:lang w:eastAsia="ko-KR"/>
        </w:rPr>
        <w:t xml:space="preserve">mbryos </w:t>
      </w:r>
      <w:r w:rsidRPr="000F6A5A">
        <w:rPr>
          <w:rFonts w:ascii="Times New Roman" w:hAnsi="Times New Roman" w:cs="Times New Roman"/>
          <w:color w:val="auto"/>
          <w:lang w:eastAsia="ko-KR"/>
        </w:rPr>
        <w:t xml:space="preserve">are appropriate for evaluation of telomere length as they provide </w:t>
      </w:r>
      <w:r w:rsidR="0005192E" w:rsidRPr="000F6A5A">
        <w:rPr>
          <w:rFonts w:ascii="Times New Roman" w:hAnsi="Times New Roman" w:cs="Times New Roman"/>
          <w:color w:val="auto"/>
          <w:lang w:eastAsia="ko-KR"/>
        </w:rPr>
        <w:t xml:space="preserve">homogeneous cells </w:t>
      </w:r>
      <w:r w:rsidR="00E97161" w:rsidRPr="000F6A5A">
        <w:rPr>
          <w:rFonts w:ascii="Times New Roman" w:hAnsi="Times New Roman" w:cs="Times New Roman"/>
          <w:color w:val="auto"/>
          <w:lang w:eastAsia="ko-KR"/>
        </w:rPr>
        <w:t>without effect of</w:t>
      </w:r>
      <w:r w:rsidR="0005192E" w:rsidRPr="000F6A5A">
        <w:rPr>
          <w:rFonts w:ascii="Times New Roman" w:hAnsi="Times New Roman" w:cs="Times New Roman"/>
          <w:color w:val="auto"/>
          <w:lang w:eastAsia="ko-KR"/>
        </w:rPr>
        <w:t xml:space="preserve"> polyplo</w:t>
      </w:r>
      <w:r w:rsidR="00E97161" w:rsidRPr="000F6A5A">
        <w:rPr>
          <w:rFonts w:ascii="Times New Roman" w:hAnsi="Times New Roman" w:cs="Times New Roman"/>
          <w:color w:val="auto"/>
          <w:lang w:eastAsia="ko-KR"/>
        </w:rPr>
        <w:t>i</w:t>
      </w:r>
      <w:r w:rsidR="0005192E" w:rsidRPr="000F6A5A">
        <w:rPr>
          <w:rFonts w:ascii="Times New Roman" w:hAnsi="Times New Roman" w:cs="Times New Roman"/>
          <w:color w:val="auto"/>
          <w:lang w:eastAsia="ko-KR"/>
        </w:rPr>
        <w:t>dy</w:t>
      </w:r>
      <w:r w:rsidR="00E97161" w:rsidRPr="000F6A5A">
        <w:rPr>
          <w:rFonts w:ascii="Times New Roman" w:hAnsi="Times New Roman" w:cs="Times New Roman"/>
          <w:color w:val="auto"/>
          <w:lang w:eastAsia="ko-KR"/>
        </w:rPr>
        <w:t>.</w:t>
      </w:r>
    </w:p>
    <w:p w14:paraId="62119B87" w14:textId="77777777" w:rsidR="004D5639" w:rsidRPr="000F6A5A" w:rsidRDefault="004D5639" w:rsidP="00A832CB">
      <w:pPr>
        <w:rPr>
          <w:rFonts w:ascii="Times New Roman" w:hAnsi="Times New Roman" w:cs="Times New Roman"/>
          <w:color w:val="auto"/>
        </w:rPr>
      </w:pPr>
    </w:p>
    <w:p w14:paraId="2DFBC32E" w14:textId="16AD0F7D" w:rsidR="00F249F8" w:rsidRPr="000F6A5A" w:rsidRDefault="00443511"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This</w:t>
      </w:r>
      <w:r w:rsidR="00FB7262" w:rsidRPr="000F6A5A">
        <w:rPr>
          <w:rFonts w:ascii="Times New Roman" w:hAnsi="Times New Roman" w:cs="Times New Roman"/>
          <w:color w:val="auto"/>
          <w:lang w:eastAsia="ko-KR"/>
        </w:rPr>
        <w:t xml:space="preserve"> protocol uses </w:t>
      </w:r>
      <w:bookmarkEnd w:id="24"/>
      <w:bookmarkEnd w:id="25"/>
      <w:r w:rsidR="009C11E3" w:rsidRPr="000F6A5A">
        <w:rPr>
          <w:rFonts w:ascii="Times New Roman" w:hAnsi="Times New Roman" w:cs="Times New Roman"/>
          <w:color w:val="auto"/>
          <w:lang w:eastAsia="ko-KR"/>
        </w:rPr>
        <w:t>2% PFA fixative</w:t>
      </w:r>
      <w:r w:rsidR="00FB7262" w:rsidRPr="000F6A5A">
        <w:rPr>
          <w:rFonts w:ascii="Times New Roman" w:hAnsi="Times New Roman" w:cs="Times New Roman"/>
          <w:color w:val="auto"/>
          <w:lang w:eastAsia="ko-KR"/>
        </w:rPr>
        <w:t xml:space="preserve"> that</w:t>
      </w:r>
      <w:r w:rsidR="009C11E3" w:rsidRPr="000F6A5A">
        <w:rPr>
          <w:rFonts w:ascii="Times New Roman" w:hAnsi="Times New Roman" w:cs="Times New Roman"/>
          <w:color w:val="auto"/>
          <w:lang w:eastAsia="ko-KR"/>
        </w:rPr>
        <w:t xml:space="preserve"> worked fine for telomere FISH. Although glutaraldehyde is reported to result in </w:t>
      </w:r>
      <w:r w:rsidR="002804ED" w:rsidRPr="000F6A5A">
        <w:rPr>
          <w:rFonts w:ascii="Times New Roman" w:hAnsi="Times New Roman" w:cs="Times New Roman"/>
          <w:color w:val="auto"/>
          <w:lang w:eastAsia="ko-KR"/>
        </w:rPr>
        <w:t xml:space="preserve">a </w:t>
      </w:r>
      <w:r w:rsidR="009C11E3" w:rsidRPr="000F6A5A">
        <w:rPr>
          <w:rFonts w:ascii="Times New Roman" w:hAnsi="Times New Roman" w:cs="Times New Roman"/>
          <w:color w:val="auto"/>
          <w:lang w:eastAsia="ko-KR"/>
        </w:rPr>
        <w:t xml:space="preserve">lower background signal </w:t>
      </w:r>
      <w:r w:rsidR="00812A5B" w:rsidRPr="000F6A5A">
        <w:rPr>
          <w:rFonts w:ascii="Times New Roman" w:hAnsi="Times New Roman" w:cs="Times New Roman"/>
          <w:color w:val="auto"/>
          <w:lang w:eastAsia="ko-KR"/>
        </w:rPr>
        <w:t xml:space="preserve">and harder fixation </w:t>
      </w:r>
      <w:r w:rsidR="009C11E3" w:rsidRPr="000F6A5A">
        <w:rPr>
          <w:rFonts w:ascii="Times New Roman" w:hAnsi="Times New Roman" w:cs="Times New Roman"/>
          <w:color w:val="auto"/>
          <w:lang w:eastAsia="ko-KR"/>
        </w:rPr>
        <w:t xml:space="preserve">in RNA </w:t>
      </w:r>
      <w:r w:rsidR="009C11E3" w:rsidRPr="000F6A5A">
        <w:rPr>
          <w:rFonts w:ascii="Times New Roman" w:hAnsi="Times New Roman" w:cs="Times New Roman"/>
          <w:i/>
          <w:color w:val="auto"/>
          <w:lang w:eastAsia="ko-KR"/>
        </w:rPr>
        <w:t>in situ</w:t>
      </w:r>
      <w:r w:rsidR="009C11E3" w:rsidRPr="000F6A5A">
        <w:rPr>
          <w:rFonts w:ascii="Times New Roman" w:hAnsi="Times New Roman" w:cs="Times New Roman"/>
          <w:color w:val="auto"/>
          <w:lang w:eastAsia="ko-KR"/>
        </w:rPr>
        <w:t xml:space="preserve"> hybridization, glu</w:t>
      </w:r>
      <w:bookmarkStart w:id="26" w:name="OLE_LINK5"/>
      <w:bookmarkStart w:id="27" w:name="OLE_LINK6"/>
      <w:r w:rsidR="009C11E3" w:rsidRPr="000F6A5A">
        <w:rPr>
          <w:rFonts w:ascii="Times New Roman" w:hAnsi="Times New Roman" w:cs="Times New Roman"/>
          <w:color w:val="auto"/>
          <w:lang w:eastAsia="ko-KR"/>
        </w:rPr>
        <w:t>t</w:t>
      </w:r>
      <w:bookmarkEnd w:id="26"/>
      <w:bookmarkEnd w:id="27"/>
      <w:r w:rsidR="009C11E3" w:rsidRPr="000F6A5A">
        <w:rPr>
          <w:rFonts w:ascii="Times New Roman" w:hAnsi="Times New Roman" w:cs="Times New Roman"/>
          <w:color w:val="auto"/>
          <w:lang w:eastAsia="ko-KR"/>
        </w:rPr>
        <w:t>araldehyde increased autofluorescence significantly</w:t>
      </w:r>
      <w:r w:rsidR="00FD16E7"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&lt;EndNote&gt;&lt;Cite&gt;&lt;Author&gt;Lee&lt;/Author&gt;&lt;Year&gt;2006&lt;/Year&gt;&lt;RecNum&gt;78&lt;/RecNum&gt;&lt;DisplayText&gt;&lt;style face="superscript"&gt;18&lt;/style&gt;&lt;/DisplayText&gt;&lt;record&gt;&lt;rec-number&gt;78&lt;/rec-number&gt;&lt;foreign-keys&gt;&lt;key app="EN" db-id="9v0xf9t58r0wsaep90vxewzn22e0warazres" timestamp="1444400940"&gt;78&lt;/key&gt;&lt;/foreign-keys&gt;&lt;ref-type name="Journal Article"&gt;17&lt;/ref-type&gt;&lt;contributors&gt;&lt;authors&gt;&lt;author&gt;Lee, M. H.&lt;/author&gt;&lt;author&gt;Schedl, T.&lt;/author&gt;&lt;/authors&gt;&lt;/contributors&gt;&lt;auth-address&gt;Department of Genetics, Washington University School of Medicine, St. Louis, MO 63110, USA.&lt;/auth-address&gt;&lt;titles&gt;&lt;title&gt;RNA in situ hybridization of dissected gonads&lt;/title&gt;&lt;secondary-title&gt;WormBook&lt;/secondary-title&gt;&lt;/titles&gt;&lt;periodical&gt;&lt;full-title&gt;WormBook&lt;/full-title&gt;&lt;/periodical&gt;&lt;pages&gt;1-7&lt;/pages&gt;&lt;keywords&gt;&lt;keyword&gt;Animals&lt;/keyword&gt;&lt;keyword&gt;Caenorhabditis elegans/*chemistry&lt;/keyword&gt;&lt;keyword&gt;Gonads/chemistry&lt;/keyword&gt;&lt;keyword&gt;In Situ Hybridization/*methods&lt;/keyword&gt;&lt;keyword&gt;RNA, Helminth/*analysis&lt;/keyword&gt;&lt;keyword&gt;RNA, Messenger/*analysis&lt;/keyword&gt;&lt;/keywords&gt;&lt;dates&gt;&lt;year&gt;2006&lt;/year&gt;&lt;/dates&gt;&lt;isbn&gt;1551-8507 (Electronic)&amp;#xD;1551-8507 (Linking)&lt;/isbn&gt;&lt;accession-num&gt;18050448&lt;/accession-num&gt;&lt;urls&gt;&lt;related-urls&gt;&lt;url&gt;http://www.ncbi.nlm.nih.gov/pubmed/18050448&lt;/url&gt;&lt;/related-urls&gt;&lt;/urls&gt;&lt;electronic-resource-num&gt;10.1895/wormbook.1.107.1&lt;/electronic-resource-num&gt;&lt;/record&gt;&lt;/Cite&gt;&lt;/EndNote&gt;</w:instrText>
      </w:r>
      <w:r w:rsidR="00FD16E7" w:rsidRPr="000F6A5A">
        <w:rPr>
          <w:rFonts w:ascii="Times New Roman" w:hAnsi="Times New Roman" w:cs="Times New Roman"/>
          <w:color w:val="auto"/>
          <w:lang w:eastAsia="ko-KR"/>
        </w:rPr>
        <w:fldChar w:fldCharType="separate"/>
      </w:r>
      <w:r w:rsidR="00471D9D" w:rsidRPr="000F6A5A">
        <w:rPr>
          <w:rFonts w:ascii="Times New Roman" w:hAnsi="Times New Roman" w:cs="Times New Roman"/>
          <w:noProof/>
          <w:color w:val="auto"/>
          <w:vertAlign w:val="superscript"/>
          <w:lang w:eastAsia="ko-KR"/>
        </w:rPr>
        <w:t>18</w:t>
      </w:r>
      <w:r w:rsidR="00FD16E7" w:rsidRPr="000F6A5A">
        <w:rPr>
          <w:rFonts w:ascii="Times New Roman" w:hAnsi="Times New Roman" w:cs="Times New Roman"/>
          <w:color w:val="auto"/>
          <w:lang w:eastAsia="ko-KR"/>
        </w:rPr>
        <w:fldChar w:fldCharType="end"/>
      </w:r>
      <w:r w:rsidR="009C11E3" w:rsidRPr="000F6A5A">
        <w:rPr>
          <w:rFonts w:ascii="Times New Roman" w:hAnsi="Times New Roman" w:cs="Times New Roman"/>
          <w:color w:val="auto"/>
          <w:lang w:eastAsia="ko-KR"/>
        </w:rPr>
        <w:t xml:space="preserve">. </w:t>
      </w:r>
      <w:r w:rsidR="00812A5B" w:rsidRPr="000F6A5A">
        <w:rPr>
          <w:rFonts w:ascii="Times New Roman" w:hAnsi="Times New Roman" w:cs="Times New Roman"/>
          <w:color w:val="auto"/>
          <w:lang w:eastAsia="ko-KR"/>
        </w:rPr>
        <w:t xml:space="preserve">This excess background was not abolished after </w:t>
      </w:r>
      <w:r w:rsidR="001F66F0" w:rsidRPr="000F6A5A">
        <w:rPr>
          <w:rFonts w:ascii="Times New Roman" w:hAnsi="Times New Roman" w:cs="Times New Roman"/>
          <w:color w:val="auto"/>
          <w:lang w:eastAsia="ko-KR"/>
        </w:rPr>
        <w:t>treatment of s</w:t>
      </w:r>
      <w:r w:rsidR="00812A5B" w:rsidRPr="000F6A5A">
        <w:rPr>
          <w:rFonts w:ascii="Times New Roman" w:hAnsi="Times New Roman" w:cs="Times New Roman"/>
          <w:color w:val="auto"/>
          <w:lang w:eastAsia="ko-KR"/>
        </w:rPr>
        <w:t xml:space="preserve">odium borohydride, which reduces unreacted aldehyde group. </w:t>
      </w:r>
      <w:r w:rsidR="001F66F0" w:rsidRPr="000F6A5A">
        <w:rPr>
          <w:rFonts w:ascii="Times New Roman" w:hAnsi="Times New Roman" w:cs="Times New Roman"/>
          <w:color w:val="auto"/>
          <w:lang w:eastAsia="ko-KR"/>
        </w:rPr>
        <w:t xml:space="preserve">For this reason, </w:t>
      </w:r>
      <w:r w:rsidR="00812A5B" w:rsidRPr="000F6A5A">
        <w:rPr>
          <w:rFonts w:ascii="Times New Roman" w:hAnsi="Times New Roman" w:cs="Times New Roman"/>
          <w:color w:val="auto"/>
          <w:lang w:eastAsia="ko-KR"/>
        </w:rPr>
        <w:t>glutaraldehyde</w:t>
      </w:r>
      <w:r w:rsidR="000C7FB5" w:rsidRPr="000F6A5A">
        <w:rPr>
          <w:rFonts w:ascii="Times New Roman" w:hAnsi="Times New Roman" w:cs="Times New Roman"/>
          <w:color w:val="auto"/>
          <w:lang w:eastAsia="ko-KR"/>
        </w:rPr>
        <w:t xml:space="preserve"> was not used.</w:t>
      </w:r>
      <w:r w:rsidR="00B04704" w:rsidRPr="000F6A5A">
        <w:rPr>
          <w:rFonts w:ascii="Times New Roman" w:hAnsi="Times New Roman" w:cs="Times New Roman"/>
          <w:color w:val="auto"/>
          <w:lang w:eastAsia="ko-KR"/>
        </w:rPr>
        <w:t xml:space="preserve"> </w:t>
      </w:r>
      <w:r w:rsidR="00FB7262" w:rsidRPr="000F6A5A">
        <w:rPr>
          <w:rFonts w:ascii="Times New Roman" w:hAnsi="Times New Roman" w:cs="Times New Roman"/>
          <w:color w:val="auto"/>
          <w:lang w:eastAsia="ko-KR"/>
        </w:rPr>
        <w:t xml:space="preserve">If the </w:t>
      </w:r>
      <w:r w:rsidR="00E97161" w:rsidRPr="000F6A5A">
        <w:rPr>
          <w:rFonts w:ascii="Times New Roman" w:hAnsi="Times New Roman" w:cs="Times New Roman"/>
          <w:color w:val="auto"/>
          <w:lang w:eastAsia="ko-KR"/>
        </w:rPr>
        <w:t>signal-to-noise ratio</w:t>
      </w:r>
      <w:r w:rsidR="00FB7262" w:rsidRPr="000F6A5A">
        <w:rPr>
          <w:rFonts w:ascii="Times New Roman" w:hAnsi="Times New Roman" w:cs="Times New Roman"/>
          <w:color w:val="auto"/>
          <w:lang w:eastAsia="ko-KR"/>
        </w:rPr>
        <w:t xml:space="preserve"> is low, time of prehybridization </w:t>
      </w:r>
      <w:r w:rsidR="00E97161" w:rsidRPr="000F6A5A">
        <w:rPr>
          <w:rFonts w:ascii="Times New Roman" w:hAnsi="Times New Roman" w:cs="Times New Roman"/>
          <w:color w:val="auto"/>
          <w:lang w:eastAsia="ko-KR"/>
        </w:rPr>
        <w:t>can be extended up to</w:t>
      </w:r>
      <w:r w:rsidR="00FB7262" w:rsidRPr="000F6A5A">
        <w:rPr>
          <w:rFonts w:ascii="Times New Roman" w:hAnsi="Times New Roman" w:cs="Times New Roman"/>
          <w:color w:val="auto"/>
          <w:lang w:eastAsia="ko-KR"/>
        </w:rPr>
        <w:t xml:space="preserve"> several hours to block non-specific bind</w:t>
      </w:r>
      <w:r w:rsidR="00E97161" w:rsidRPr="000F6A5A">
        <w:rPr>
          <w:rFonts w:ascii="Times New Roman" w:hAnsi="Times New Roman" w:cs="Times New Roman"/>
          <w:color w:val="auto"/>
          <w:lang w:eastAsia="ko-KR"/>
        </w:rPr>
        <w:t>ing</w:t>
      </w:r>
      <w:r w:rsidR="00FB7262" w:rsidRPr="000F6A5A">
        <w:rPr>
          <w:rFonts w:ascii="Times New Roman" w:hAnsi="Times New Roman" w:cs="Times New Roman"/>
          <w:color w:val="auto"/>
          <w:lang w:eastAsia="ko-KR"/>
        </w:rPr>
        <w:t xml:space="preserve"> sites. </w:t>
      </w:r>
      <w:r w:rsidR="00DD52D9" w:rsidRPr="000F6A5A">
        <w:rPr>
          <w:rFonts w:ascii="Times New Roman" w:hAnsi="Times New Roman" w:cs="Times New Roman"/>
          <w:color w:val="auto"/>
          <w:lang w:eastAsia="ko-KR"/>
        </w:rPr>
        <w:t>In addit</w:t>
      </w:r>
      <w:r w:rsidR="00321699" w:rsidRPr="000F6A5A">
        <w:rPr>
          <w:rFonts w:ascii="Times New Roman" w:hAnsi="Times New Roman" w:cs="Times New Roman"/>
          <w:color w:val="auto"/>
          <w:lang w:eastAsia="ko-KR"/>
        </w:rPr>
        <w:t>i</w:t>
      </w:r>
      <w:r w:rsidR="00DD52D9" w:rsidRPr="000F6A5A">
        <w:rPr>
          <w:rFonts w:ascii="Times New Roman" w:hAnsi="Times New Roman" w:cs="Times New Roman"/>
          <w:color w:val="auto"/>
          <w:lang w:eastAsia="ko-KR"/>
        </w:rPr>
        <w:t>on</w:t>
      </w:r>
      <w:r w:rsidR="00FB7262" w:rsidRPr="000F6A5A">
        <w:rPr>
          <w:rFonts w:ascii="Times New Roman" w:hAnsi="Times New Roman" w:cs="Times New Roman"/>
          <w:color w:val="auto"/>
          <w:lang w:eastAsia="ko-KR"/>
        </w:rPr>
        <w:t xml:space="preserve">, </w:t>
      </w:r>
      <w:r w:rsidR="00E97161" w:rsidRPr="000F6A5A">
        <w:rPr>
          <w:rFonts w:ascii="Times New Roman" w:hAnsi="Times New Roman" w:cs="Times New Roman"/>
          <w:color w:val="auto"/>
          <w:lang w:eastAsia="ko-KR"/>
        </w:rPr>
        <w:t xml:space="preserve">time of </w:t>
      </w:r>
      <w:r w:rsidR="00FB7262" w:rsidRPr="000F6A5A">
        <w:rPr>
          <w:rFonts w:ascii="Times New Roman" w:hAnsi="Times New Roman" w:cs="Times New Roman"/>
          <w:color w:val="auto"/>
          <w:lang w:eastAsia="ko-KR"/>
        </w:rPr>
        <w:t xml:space="preserve">stringent washing </w:t>
      </w:r>
      <w:r w:rsidR="00E97161" w:rsidRPr="000F6A5A">
        <w:rPr>
          <w:rFonts w:ascii="Times New Roman" w:hAnsi="Times New Roman" w:cs="Times New Roman"/>
          <w:color w:val="auto"/>
          <w:lang w:eastAsia="ko-KR"/>
        </w:rPr>
        <w:t xml:space="preserve">can be increased </w:t>
      </w:r>
      <w:r w:rsidR="00FB7262" w:rsidRPr="000F6A5A">
        <w:rPr>
          <w:rFonts w:ascii="Times New Roman" w:hAnsi="Times New Roman" w:cs="Times New Roman"/>
          <w:color w:val="auto"/>
          <w:lang w:eastAsia="ko-KR"/>
        </w:rPr>
        <w:t>to decrease background level.</w:t>
      </w:r>
    </w:p>
    <w:p w14:paraId="23484BD8" w14:textId="2E7B9986" w:rsidR="00C959D8" w:rsidRPr="000F6A5A" w:rsidRDefault="00FB7262"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 </w:t>
      </w:r>
    </w:p>
    <w:p w14:paraId="27925C7C" w14:textId="5C5212E2" w:rsidR="00C959D8" w:rsidRPr="000F6A5A" w:rsidRDefault="009C11E3"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Staining technique in</w:t>
      </w:r>
      <w:r w:rsidRPr="000F6A5A">
        <w:rPr>
          <w:rFonts w:ascii="Times New Roman" w:hAnsi="Times New Roman" w:cs="Times New Roman"/>
          <w:b/>
          <w:color w:val="auto"/>
        </w:rPr>
        <w:t xml:space="preserve"> </w:t>
      </w:r>
      <w:r w:rsidRPr="000F6A5A">
        <w:rPr>
          <w:rFonts w:ascii="Times New Roman" w:hAnsi="Times New Roman" w:cs="Times New Roman"/>
          <w:i/>
          <w:color w:val="auto"/>
        </w:rPr>
        <w:t>C. elegans</w:t>
      </w:r>
      <w:r w:rsidRPr="000F6A5A">
        <w:rPr>
          <w:rFonts w:ascii="Times New Roman" w:hAnsi="Times New Roman" w:cs="Times New Roman"/>
          <w:color w:val="auto"/>
        </w:rPr>
        <w:t xml:space="preserve"> can be a challenge </w:t>
      </w:r>
      <w:r w:rsidR="00812A5B" w:rsidRPr="000F6A5A">
        <w:rPr>
          <w:rFonts w:ascii="Times New Roman" w:hAnsi="Times New Roman" w:cs="Times New Roman"/>
          <w:color w:val="auto"/>
        </w:rPr>
        <w:t>for</w:t>
      </w:r>
      <w:r w:rsidRPr="000F6A5A">
        <w:rPr>
          <w:rFonts w:ascii="Times New Roman" w:hAnsi="Times New Roman" w:cs="Times New Roman"/>
          <w:color w:val="auto"/>
        </w:rPr>
        <w:t xml:space="preserve"> proper permeab</w:t>
      </w:r>
      <w:r w:rsidR="00E10A7D" w:rsidRPr="000F6A5A">
        <w:rPr>
          <w:rFonts w:ascii="Times New Roman" w:hAnsi="Times New Roman" w:cs="Times New Roman"/>
          <w:color w:val="auto"/>
        </w:rPr>
        <w:t>i</w:t>
      </w:r>
      <w:r w:rsidRPr="000F6A5A">
        <w:rPr>
          <w:rFonts w:ascii="Times New Roman" w:hAnsi="Times New Roman" w:cs="Times New Roman"/>
          <w:color w:val="auto"/>
        </w:rPr>
        <w:t>lizat</w:t>
      </w:r>
      <w:r w:rsidRPr="000F6A5A">
        <w:rPr>
          <w:rFonts w:ascii="Times New Roman" w:hAnsi="Times New Roman" w:cs="Times New Roman"/>
          <w:color w:val="auto"/>
          <w:lang w:eastAsia="ko-KR"/>
        </w:rPr>
        <w:t>i</w:t>
      </w:r>
      <w:r w:rsidRPr="000F6A5A">
        <w:rPr>
          <w:rFonts w:ascii="Times New Roman" w:hAnsi="Times New Roman" w:cs="Times New Roman"/>
          <w:color w:val="auto"/>
        </w:rPr>
        <w:t>on trea</w:t>
      </w:r>
      <w:r w:rsidRPr="000F6A5A">
        <w:rPr>
          <w:rFonts w:ascii="Times New Roman" w:hAnsi="Times New Roman" w:cs="Times New Roman"/>
          <w:color w:val="auto"/>
          <w:lang w:eastAsia="ko-KR"/>
        </w:rPr>
        <w:t>tment</w:t>
      </w:r>
      <w:r w:rsidRPr="000F6A5A">
        <w:rPr>
          <w:rFonts w:ascii="Times New Roman" w:hAnsi="Times New Roman" w:cs="Times New Roman"/>
          <w:color w:val="auto"/>
        </w:rPr>
        <w:t xml:space="preserve">. </w:t>
      </w:r>
      <w:r w:rsidRPr="000F6A5A">
        <w:rPr>
          <w:rFonts w:ascii="Times New Roman" w:hAnsi="Times New Roman" w:cs="Times New Roman"/>
          <w:i/>
          <w:color w:val="auto"/>
        </w:rPr>
        <w:t>C. elegans</w:t>
      </w:r>
      <w:r w:rsidRPr="000F6A5A">
        <w:rPr>
          <w:rFonts w:ascii="Times New Roman" w:hAnsi="Times New Roman" w:cs="Times New Roman"/>
          <w:color w:val="auto"/>
        </w:rPr>
        <w:t xml:space="preserve"> </w:t>
      </w:r>
      <w:r w:rsidR="002804ED" w:rsidRPr="000F6A5A">
        <w:rPr>
          <w:rFonts w:ascii="Times New Roman" w:hAnsi="Times New Roman" w:cs="Times New Roman"/>
          <w:color w:val="auto"/>
          <w:lang w:eastAsia="ko-KR"/>
        </w:rPr>
        <w:t>contains</w:t>
      </w:r>
      <w:r w:rsidR="002804ED" w:rsidRPr="000F6A5A">
        <w:rPr>
          <w:rFonts w:ascii="Times New Roman" w:hAnsi="Times New Roman" w:cs="Times New Roman"/>
          <w:color w:val="auto"/>
        </w:rPr>
        <w:t xml:space="preserve"> </w:t>
      </w:r>
      <w:r w:rsidRPr="000F6A5A">
        <w:rPr>
          <w:rFonts w:ascii="Times New Roman" w:hAnsi="Times New Roman" w:cs="Times New Roman"/>
          <w:color w:val="auto"/>
        </w:rPr>
        <w:t>thick cuticular exoskeleton which inhibits penetration</w:t>
      </w:r>
      <w:r w:rsidRPr="000F6A5A">
        <w:rPr>
          <w:rFonts w:ascii="Times New Roman" w:hAnsi="Times New Roman" w:cs="Times New Roman"/>
          <w:color w:val="auto"/>
          <w:lang w:eastAsia="ko-KR"/>
        </w:rPr>
        <w:t xml:space="preserve"> of antibod</w:t>
      </w:r>
      <w:r w:rsidR="00C159B6" w:rsidRPr="000F6A5A">
        <w:rPr>
          <w:rFonts w:ascii="Times New Roman" w:hAnsi="Times New Roman" w:cs="Times New Roman"/>
          <w:color w:val="auto"/>
          <w:lang w:eastAsia="ko-KR"/>
        </w:rPr>
        <w:t>ies</w:t>
      </w:r>
      <w:r w:rsidRPr="000F6A5A">
        <w:rPr>
          <w:rFonts w:ascii="Times New Roman" w:hAnsi="Times New Roman" w:cs="Times New Roman"/>
          <w:color w:val="auto"/>
          <w:lang w:eastAsia="ko-KR"/>
        </w:rPr>
        <w:t xml:space="preserve"> and probe</w:t>
      </w:r>
      <w:r w:rsidR="00C159B6" w:rsidRPr="000F6A5A">
        <w:rPr>
          <w:rFonts w:ascii="Times New Roman" w:hAnsi="Times New Roman" w:cs="Times New Roman"/>
          <w:color w:val="auto"/>
          <w:lang w:eastAsia="ko-KR"/>
        </w:rPr>
        <w:t>s</w:t>
      </w:r>
      <w:r w:rsidRPr="000F6A5A">
        <w:rPr>
          <w:rFonts w:ascii="Times New Roman" w:hAnsi="Times New Roman" w:cs="Times New Roman"/>
          <w:color w:val="auto"/>
        </w:rPr>
        <w:t xml:space="preserve">. </w:t>
      </w:r>
      <w:r w:rsidRPr="000F6A5A">
        <w:rPr>
          <w:rFonts w:ascii="Times New Roman" w:hAnsi="Times New Roman" w:cs="Times New Roman"/>
          <w:color w:val="auto"/>
          <w:lang w:eastAsia="ko-KR"/>
        </w:rPr>
        <w:t>Traditional a</w:t>
      </w:r>
      <w:r w:rsidRPr="000F6A5A">
        <w:rPr>
          <w:rFonts w:ascii="Times New Roman" w:hAnsi="Times New Roman" w:cs="Times New Roman"/>
          <w:color w:val="auto"/>
        </w:rPr>
        <w:t xml:space="preserve">ntibody staining method </w:t>
      </w:r>
      <w:r w:rsidRPr="000F6A5A">
        <w:rPr>
          <w:rFonts w:ascii="Times New Roman" w:hAnsi="Times New Roman" w:cs="Times New Roman"/>
          <w:color w:val="auto"/>
          <w:lang w:eastAsia="ko-KR"/>
        </w:rPr>
        <w:t>involves</w:t>
      </w:r>
      <w:r w:rsidRPr="000F6A5A">
        <w:rPr>
          <w:rFonts w:ascii="Times New Roman" w:hAnsi="Times New Roman" w:cs="Times New Roman"/>
          <w:color w:val="auto"/>
        </w:rPr>
        <w:t xml:space="preserve"> the treatment of collagenase</w:t>
      </w:r>
      <w:r w:rsidR="001F66F0" w:rsidRPr="000F6A5A">
        <w:rPr>
          <w:rFonts w:ascii="Times New Roman" w:hAnsi="Times New Roman" w:cs="Times New Roman"/>
          <w:color w:val="auto"/>
        </w:rPr>
        <w:t>,</w:t>
      </w:r>
      <w:r w:rsidRPr="000F6A5A">
        <w:rPr>
          <w:rFonts w:ascii="Times New Roman" w:hAnsi="Times New Roman" w:cs="Times New Roman"/>
          <w:color w:val="auto"/>
        </w:rPr>
        <w:t xml:space="preserve"> which requires much time and optimiz</w:t>
      </w:r>
      <w:r w:rsidRPr="000F6A5A">
        <w:rPr>
          <w:rFonts w:ascii="Times New Roman" w:hAnsi="Times New Roman" w:cs="Times New Roman"/>
          <w:color w:val="auto"/>
          <w:lang w:eastAsia="ko-KR"/>
        </w:rPr>
        <w:t>ati</w:t>
      </w:r>
      <w:r w:rsidRPr="000F6A5A">
        <w:rPr>
          <w:rFonts w:ascii="Times New Roman" w:hAnsi="Times New Roman" w:cs="Times New Roman"/>
          <w:color w:val="auto"/>
        </w:rPr>
        <w:t xml:space="preserve">on process. </w:t>
      </w:r>
      <w:r w:rsidR="002804ED" w:rsidRPr="000F6A5A">
        <w:rPr>
          <w:rFonts w:ascii="Times New Roman" w:hAnsi="Times New Roman" w:cs="Times New Roman"/>
          <w:color w:val="auto"/>
          <w:lang w:eastAsia="ko-KR"/>
        </w:rPr>
        <w:t>The e</w:t>
      </w:r>
      <w:r w:rsidR="002804ED" w:rsidRPr="000F6A5A">
        <w:rPr>
          <w:rFonts w:ascii="Times New Roman" w:hAnsi="Times New Roman" w:cs="Times New Roman"/>
          <w:color w:val="auto"/>
        </w:rPr>
        <w:t xml:space="preserve">nzymatic </w:t>
      </w:r>
      <w:r w:rsidRPr="000F6A5A">
        <w:rPr>
          <w:rFonts w:ascii="Times New Roman" w:hAnsi="Times New Roman" w:cs="Times New Roman"/>
          <w:color w:val="auto"/>
        </w:rPr>
        <w:t>penetration method also damages the morphology</w:t>
      </w:r>
      <w:r w:rsidRPr="000F6A5A">
        <w:rPr>
          <w:rFonts w:ascii="Times New Roman" w:hAnsi="Times New Roman" w:cs="Times New Roman"/>
          <w:color w:val="auto"/>
          <w:lang w:eastAsia="ko-KR"/>
        </w:rPr>
        <w:t xml:space="preserve"> of the worms</w:t>
      </w:r>
      <w:r w:rsidR="00A5663C" w:rsidRPr="000F6A5A">
        <w:rPr>
          <w:rFonts w:ascii="Times New Roman" w:hAnsi="Times New Roman" w:cs="Times New Roman"/>
          <w:color w:val="auto"/>
          <w:lang w:eastAsia="ko-KR"/>
        </w:rPr>
        <w:t xml:space="preserve"> in exchange of penetration</w:t>
      </w:r>
      <w:r w:rsidR="00C81385" w:rsidRPr="000F6A5A">
        <w:rPr>
          <w:rFonts w:ascii="Times New Roman" w:hAnsi="Times New Roman" w:cs="Times New Roman"/>
          <w:color w:val="auto"/>
          <w:lang w:eastAsia="ko-KR"/>
        </w:rPr>
        <w:t xml:space="preserve"> efficiency</w:t>
      </w:r>
      <w:r w:rsidRPr="000F6A5A">
        <w:rPr>
          <w:rFonts w:ascii="Times New Roman" w:hAnsi="Times New Roman" w:cs="Times New Roman"/>
          <w:color w:val="auto"/>
        </w:rPr>
        <w:t xml:space="preserve">. </w:t>
      </w:r>
      <w:r w:rsidR="00275FD3" w:rsidRPr="000F6A5A">
        <w:rPr>
          <w:rFonts w:ascii="Times New Roman" w:hAnsi="Times New Roman" w:cs="Times New Roman"/>
          <w:color w:val="auto"/>
        </w:rPr>
        <w:t>F</w:t>
      </w:r>
      <w:r w:rsidR="00DF64E2" w:rsidRPr="000F6A5A">
        <w:rPr>
          <w:rFonts w:ascii="Times New Roman" w:hAnsi="Times New Roman" w:cs="Times New Roman"/>
          <w:color w:val="auto"/>
        </w:rPr>
        <w:t xml:space="preserve">reeze-crack and </w:t>
      </w:r>
      <w:r w:rsidR="001F66F0" w:rsidRPr="000F6A5A">
        <w:rPr>
          <w:rFonts w:ascii="Times New Roman" w:hAnsi="Times New Roman" w:cs="Times New Roman"/>
          <w:color w:val="auto"/>
        </w:rPr>
        <w:t>methanol-</w:t>
      </w:r>
      <w:r w:rsidR="00DF64E2" w:rsidRPr="000F6A5A">
        <w:rPr>
          <w:rFonts w:ascii="Times New Roman" w:hAnsi="Times New Roman" w:cs="Times New Roman"/>
          <w:color w:val="auto"/>
        </w:rPr>
        <w:t>acetone treatment</w:t>
      </w:r>
      <w:r w:rsidR="00275FD3" w:rsidRPr="000F6A5A">
        <w:rPr>
          <w:rFonts w:ascii="Times New Roman" w:hAnsi="Times New Roman" w:cs="Times New Roman"/>
          <w:color w:val="auto"/>
        </w:rPr>
        <w:t xml:space="preserve"> was used</w:t>
      </w:r>
      <w:r w:rsidR="00DF64E2" w:rsidRPr="000F6A5A">
        <w:rPr>
          <w:rFonts w:ascii="Times New Roman" w:hAnsi="Times New Roman" w:cs="Times New Roman"/>
          <w:color w:val="auto"/>
        </w:rPr>
        <w:t xml:space="preserve"> to facilitate probe penetration. </w:t>
      </w:r>
      <w:r w:rsidRPr="000F6A5A">
        <w:rPr>
          <w:rFonts w:ascii="Times New Roman" w:hAnsi="Times New Roman" w:cs="Times New Roman"/>
          <w:color w:val="auto"/>
        </w:rPr>
        <w:t>Freeze-crack is simple and rapid compared to chitinase or yatalase treatment</w:t>
      </w:r>
      <w:r w:rsidR="00FD16E7" w:rsidRPr="000F6A5A">
        <w:rPr>
          <w:rFonts w:ascii="Times New Roman" w:hAnsi="Times New Roman" w:cs="Times New Roman"/>
          <w:color w:val="auto"/>
        </w:rPr>
        <w:fldChar w:fldCharType="begin"/>
      </w:r>
      <w:r w:rsidR="00FD4800" w:rsidRPr="000F6A5A">
        <w:rPr>
          <w:rFonts w:ascii="Times New Roman" w:hAnsi="Times New Roman" w:cs="Times New Roman"/>
          <w:color w:val="auto"/>
        </w:rPr>
        <w:instrText xml:space="preserve"> ADDIN EN.CITE &lt;EndNote&gt;&lt;Cite&gt;&lt;Author&gt;Tabara&lt;/Author&gt;&lt;Year&gt;1996&lt;/Year&gt;&lt;RecNum&gt;76&lt;/RecNum&gt;&lt;DisplayText&gt;&lt;style face="superscript"&gt;19&lt;/style&gt;&lt;/DisplayText&gt;&lt;record&gt;&lt;rec-number&gt;76&lt;/rec-number&gt;&lt;foreign-keys&gt;&lt;key app="EN" db-id="9v0xf9t58r0wsaep90vxewzn22e0warazres" timestamp="1444400830"&gt;76&lt;/key&gt;&lt;/foreign-keys&gt;&lt;ref-type name="Journal Article"&gt;17&lt;/ref-type&gt;&lt;contributors&gt;&lt;authors&gt;&lt;author&gt;Tabara, H.&lt;/author&gt;&lt;author&gt;Motohashi, T.&lt;/author&gt;&lt;author&gt;Kohara, Y.&lt;/author&gt;&lt;/authors&gt;&lt;/contributors&gt;&lt;auth-address&gt;Department of Genetics, The Graduate University of Advanced Studies, Japan.&lt;/auth-address&gt;&lt;titles&gt;&lt;title&gt;A multi-well version of in situ hybridization on whole mount embryos of Caenorhabditis elegans&lt;/title&gt;&lt;secondary-title&gt;Nucleic Acids Res&lt;/secondary-title&gt;&lt;/titles&gt;&lt;periodical&gt;&lt;full-title&gt;Nucleic Acids Res&lt;/full-title&gt;&lt;/periodical&gt;&lt;pages&gt;2119-24&lt;/pages&gt;&lt;volume&gt;24&lt;/volume&gt;&lt;number&gt;11&lt;/number&gt;&lt;keywords&gt;&lt;keyword&gt;Animals&lt;/keyword&gt;&lt;keyword&gt;Base Sequence&lt;/keyword&gt;&lt;keyword&gt;Caenorhabditis elegans/*embryology/*genetics&lt;/keyword&gt;&lt;keyword&gt;*Caenorhabditis elegans Proteins&lt;/keyword&gt;&lt;keyword&gt;Collagen/genetics&lt;/keyword&gt;&lt;keyword&gt;DNA Probes&lt;/keyword&gt;&lt;keyword&gt;DNA, Helminth/*analysis&lt;/keyword&gt;&lt;keyword&gt;*Gene Expression&lt;/keyword&gt;&lt;keyword&gt;Helminth Proteins/*genetics&lt;/keyword&gt;&lt;keyword&gt;In Situ Hybridization/*methods&lt;/keyword&gt;&lt;keyword&gt;Membrane Glycoproteins/genetics&lt;/keyword&gt;&lt;keyword&gt;Molecular Sequence Data&lt;/keyword&gt;&lt;keyword&gt;Muscles/chemistry/embryology&lt;/keyword&gt;&lt;keyword&gt;Pepsinogens/genetics&lt;/keyword&gt;&lt;keyword&gt;Pilot Projects&lt;/keyword&gt;&lt;keyword&gt;Receptors, Notch&lt;/keyword&gt;&lt;/keywords&gt;&lt;dates&gt;&lt;year&gt;1996&lt;/year&gt;&lt;pub-dates&gt;&lt;date&gt;Jun 1&lt;/date&gt;&lt;/pub-dates&gt;&lt;/dates&gt;&lt;isbn&gt;0305-1048 (Print)&amp;#xD;0305-1048 (Linking)&lt;/isbn&gt;&lt;accession-num&gt;8668544&lt;/accession-num&gt;&lt;urls&gt;&lt;related-urls&gt;&lt;url&gt;http://www.ncbi.nlm.nih.gov/pubmed/8668544&lt;/url&gt;&lt;/related-urls&gt;&lt;/urls&gt;&lt;custom2&gt;PMC145910&lt;/custom2&gt;&lt;electronic-resource-num&gt;doi: 10.1093/nar/24.11.2119&lt;/electronic-resource-num&gt;&lt;/record&gt;&lt;/Cite&gt;&lt;/EndNote&gt;</w:instrText>
      </w:r>
      <w:r w:rsidR="00FD16E7" w:rsidRPr="000F6A5A">
        <w:rPr>
          <w:rFonts w:ascii="Times New Roman" w:hAnsi="Times New Roman" w:cs="Times New Roman"/>
          <w:color w:val="auto"/>
        </w:rPr>
        <w:fldChar w:fldCharType="separate"/>
      </w:r>
      <w:r w:rsidR="00471D9D" w:rsidRPr="000F6A5A">
        <w:rPr>
          <w:rFonts w:ascii="Times New Roman" w:hAnsi="Times New Roman" w:cs="Times New Roman"/>
          <w:noProof/>
          <w:color w:val="auto"/>
          <w:vertAlign w:val="superscript"/>
        </w:rPr>
        <w:t>19</w:t>
      </w:r>
      <w:r w:rsidR="00FD16E7" w:rsidRPr="000F6A5A">
        <w:rPr>
          <w:rFonts w:ascii="Times New Roman" w:hAnsi="Times New Roman" w:cs="Times New Roman"/>
          <w:color w:val="auto"/>
        </w:rPr>
        <w:fldChar w:fldCharType="end"/>
      </w:r>
      <w:r w:rsidRPr="000F6A5A">
        <w:rPr>
          <w:rFonts w:ascii="Times New Roman" w:hAnsi="Times New Roman" w:cs="Times New Roman"/>
          <w:color w:val="auto"/>
        </w:rPr>
        <w:t xml:space="preserve">. </w:t>
      </w:r>
      <w:r w:rsidR="00DF64E2" w:rsidRPr="000F6A5A">
        <w:rPr>
          <w:rFonts w:ascii="Times New Roman" w:hAnsi="Times New Roman" w:cs="Times New Roman"/>
          <w:color w:val="auto"/>
          <w:lang w:eastAsia="ko-KR"/>
        </w:rPr>
        <w:t xml:space="preserve">Dehydration or rehydration of methanol series </w:t>
      </w:r>
      <w:r w:rsidR="001F66F0" w:rsidRPr="000F6A5A">
        <w:rPr>
          <w:rFonts w:ascii="Times New Roman" w:hAnsi="Times New Roman" w:cs="Times New Roman"/>
          <w:color w:val="auto"/>
          <w:lang w:eastAsia="ko-KR"/>
        </w:rPr>
        <w:t>did not seem</w:t>
      </w:r>
      <w:r w:rsidR="00DF64E2" w:rsidRPr="000F6A5A">
        <w:rPr>
          <w:rFonts w:ascii="Times New Roman" w:hAnsi="Times New Roman" w:cs="Times New Roman"/>
          <w:color w:val="auto"/>
          <w:lang w:eastAsia="ko-KR"/>
        </w:rPr>
        <w:t xml:space="preserve"> to affect the quality of FISH. These steps </w:t>
      </w:r>
      <w:r w:rsidR="002804ED" w:rsidRPr="000F6A5A">
        <w:rPr>
          <w:rFonts w:ascii="Times New Roman" w:hAnsi="Times New Roman" w:cs="Times New Roman"/>
          <w:color w:val="auto"/>
          <w:lang w:eastAsia="ko-KR"/>
        </w:rPr>
        <w:t xml:space="preserve">were </w:t>
      </w:r>
      <w:r w:rsidR="00DF64E2" w:rsidRPr="000F6A5A">
        <w:rPr>
          <w:rFonts w:ascii="Times New Roman" w:hAnsi="Times New Roman" w:cs="Times New Roman"/>
          <w:color w:val="auto"/>
          <w:lang w:eastAsia="ko-KR"/>
        </w:rPr>
        <w:t>simplified in this protocol.</w:t>
      </w:r>
      <w:r w:rsidRPr="000F6A5A">
        <w:rPr>
          <w:rFonts w:ascii="Times New Roman" w:hAnsi="Times New Roman" w:cs="Times New Roman"/>
          <w:color w:val="auto"/>
          <w:lang w:eastAsia="ko-KR"/>
        </w:rPr>
        <w:t xml:space="preserve"> </w:t>
      </w:r>
      <w:r w:rsidR="005727F3" w:rsidRPr="000F6A5A">
        <w:rPr>
          <w:rFonts w:ascii="Times New Roman" w:hAnsi="Times New Roman" w:cs="Times New Roman"/>
          <w:color w:val="auto"/>
          <w:lang w:eastAsia="ko-KR"/>
        </w:rPr>
        <w:t>Although i</w:t>
      </w:r>
      <w:r w:rsidRPr="000F6A5A">
        <w:rPr>
          <w:rFonts w:ascii="Times New Roman" w:hAnsi="Times New Roman" w:cs="Times New Roman"/>
          <w:color w:val="auto"/>
          <w:lang w:eastAsia="ko-KR"/>
        </w:rPr>
        <w:t>t was repor</w:t>
      </w:r>
      <w:bookmarkStart w:id="28" w:name="OLE_LINK7"/>
      <w:r w:rsidRPr="000F6A5A">
        <w:rPr>
          <w:rFonts w:ascii="Times New Roman" w:hAnsi="Times New Roman" w:cs="Times New Roman"/>
          <w:color w:val="auto"/>
          <w:lang w:eastAsia="ko-KR"/>
        </w:rPr>
        <w:t xml:space="preserve">ted that </w:t>
      </w:r>
      <w:bookmarkEnd w:id="28"/>
      <w:r w:rsidRPr="000F6A5A">
        <w:rPr>
          <w:rFonts w:ascii="Times New Roman" w:hAnsi="Times New Roman" w:cs="Times New Roman"/>
          <w:color w:val="auto"/>
          <w:lang w:eastAsia="ko-KR"/>
        </w:rPr>
        <w:t>proteinase K digestion was required</w:t>
      </w:r>
      <w:r w:rsidR="005727F3" w:rsidRPr="000F6A5A">
        <w:rPr>
          <w:rFonts w:ascii="Times New Roman" w:hAnsi="Times New Roman" w:cs="Times New Roman"/>
          <w:color w:val="auto"/>
          <w:lang w:eastAsia="ko-KR"/>
        </w:rPr>
        <w:t xml:space="preserve"> for RNA </w:t>
      </w:r>
      <w:r w:rsidR="005727F3" w:rsidRPr="000F6A5A">
        <w:rPr>
          <w:rFonts w:ascii="Times New Roman" w:hAnsi="Times New Roman" w:cs="Times New Roman"/>
          <w:i/>
          <w:color w:val="auto"/>
          <w:lang w:eastAsia="ko-KR"/>
        </w:rPr>
        <w:t>in situ</w:t>
      </w:r>
      <w:r w:rsidR="005727F3" w:rsidRPr="000F6A5A">
        <w:rPr>
          <w:rFonts w:ascii="Times New Roman" w:hAnsi="Times New Roman" w:cs="Times New Roman"/>
          <w:color w:val="auto"/>
          <w:lang w:eastAsia="ko-KR"/>
        </w:rPr>
        <w:t xml:space="preserve"> hybridization</w:t>
      </w:r>
      <w:r w:rsidR="00FD16E7"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&lt;EndNote&gt;&lt;Cite&gt;&lt;Author&gt;Tabara&lt;/Author&gt;&lt;Year&gt;1996&lt;/Year&gt;&lt;RecNum&gt;76&lt;/RecNum&gt;&lt;DisplayText&gt;&lt;style face="superscript"&gt;19&lt;/style&gt;&lt;/DisplayText&gt;&lt;record&gt;&lt;rec-number&gt;76&lt;/rec-number&gt;&lt;foreign-keys&gt;&lt;key app="EN" db-id="9v0xf9t58r0wsaep90vxewzn22e0warazres" timestamp="1444400830"&gt;76&lt;/key&gt;&lt;/foreign-keys&gt;&lt;ref-type name="Journal Article"&gt;17&lt;/ref-type&gt;&lt;contributors&gt;&lt;authors&gt;&lt;author&gt;Tabara, H.&lt;/author&gt;&lt;author&gt;Motohashi, T.&lt;/author&gt;&lt;author&gt;Kohara, Y.&lt;/author&gt;&lt;/authors&gt;&lt;/contributors&gt;&lt;auth-address&gt;Department of Genetics, The Graduate University of Advanced Studies, Japan.&lt;/auth-address&gt;&lt;titles&gt;&lt;title&gt;A multi-well version of in situ hybridization on whole mount embryos of Caenorhabditis elegans&lt;/title&gt;&lt;secondary-title&gt;Nucleic Acids Res&lt;/secondary-title&gt;&lt;/titles&gt;&lt;periodical&gt;&lt;full-title&gt;Nucleic Acids Res&lt;/full-title&gt;&lt;/periodical&gt;&lt;pages&gt;2119-24&lt;/pages&gt;&lt;volume&gt;24&lt;/volume&gt;&lt;number&gt;11&lt;/number&gt;&lt;keywords&gt;&lt;keyword&gt;Animals&lt;/keyword&gt;&lt;keyword&gt;Base Sequence&lt;/keyword&gt;&lt;keyword&gt;Caenorhabditis elegans/*embryology/*genetics&lt;/keyword&gt;&lt;keyword&gt;*Caenorhabditis elegans Proteins&lt;/keyword&gt;&lt;keyword&gt;Collagen/genetics&lt;/keyword&gt;&lt;keyword&gt;DNA Probes&lt;/keyword&gt;&lt;keyword&gt;DNA, Helminth/*analysis&lt;/keyword&gt;&lt;keyword&gt;*Gene Expression&lt;/keyword&gt;&lt;keyword&gt;Helminth Proteins/*genetics&lt;/keyword&gt;&lt;keyword&gt;In Situ Hybridization/*methods&lt;/keyword&gt;&lt;keyword&gt;Membrane Glycoproteins/genetics&lt;/keyword&gt;&lt;keyword&gt;Molecular Sequence Data&lt;/keyword&gt;&lt;keyword&gt;Muscles/chemistry/embryology&lt;/keyword&gt;&lt;keyword&gt;Pepsinogens/genetics&lt;/keyword&gt;&lt;keyword&gt;Pilot Projects&lt;/keyword&gt;&lt;keyword&gt;Receptors, Notch&lt;/keyword&gt;&lt;/keywords&gt;&lt;dates&gt;&lt;year&gt;1996&lt;/year&gt;&lt;pub-dates&gt;&lt;date&gt;Jun 1&lt;/date&gt;&lt;/pub-dates&gt;&lt;/dates&gt;&lt;isbn&gt;0305-1048 (Print)&amp;#xD;0305-1048 (Linking)&lt;/isbn&gt;&lt;accession-num&gt;8668544&lt;/accession-num&gt;&lt;urls&gt;&lt;related-urls&gt;&lt;url&gt;http://www.ncbi.nlm.nih.gov/pubmed/8668544&lt;/url&gt;&lt;/related-urls&gt;&lt;/urls&gt;&lt;custom2&gt;PMC145910&lt;/custom2&gt;&lt;electronic-resource-num&gt;doi: 10.1093/nar/24.11.2119&lt;/electronic-resource-num&gt;&lt;/record&gt;&lt;/Cite&gt;&lt;/EndNote&gt;</w:instrText>
      </w:r>
      <w:r w:rsidR="00FD16E7" w:rsidRPr="000F6A5A">
        <w:rPr>
          <w:rFonts w:ascii="Times New Roman" w:hAnsi="Times New Roman" w:cs="Times New Roman"/>
          <w:color w:val="auto"/>
          <w:lang w:eastAsia="ko-KR"/>
        </w:rPr>
        <w:fldChar w:fldCharType="separate"/>
      </w:r>
      <w:r w:rsidR="00471D9D" w:rsidRPr="000F6A5A">
        <w:rPr>
          <w:rFonts w:ascii="Times New Roman" w:hAnsi="Times New Roman" w:cs="Times New Roman"/>
          <w:noProof/>
          <w:color w:val="auto"/>
          <w:vertAlign w:val="superscript"/>
          <w:lang w:eastAsia="ko-KR"/>
        </w:rPr>
        <w:t>19</w:t>
      </w:r>
      <w:r w:rsidR="00FD16E7" w:rsidRPr="000F6A5A">
        <w:rPr>
          <w:rFonts w:ascii="Times New Roman" w:hAnsi="Times New Roman" w:cs="Times New Roman"/>
          <w:color w:val="auto"/>
          <w:lang w:eastAsia="ko-KR"/>
        </w:rPr>
        <w:fldChar w:fldCharType="end"/>
      </w:r>
      <w:r w:rsidR="005727F3" w:rsidRPr="000F6A5A">
        <w:rPr>
          <w:rFonts w:ascii="Times New Roman" w:hAnsi="Times New Roman" w:cs="Times New Roman"/>
          <w:color w:val="auto"/>
          <w:lang w:eastAsia="ko-KR"/>
        </w:rPr>
        <w:t>,</w:t>
      </w:r>
      <w:r w:rsidR="00BE0E62" w:rsidRPr="000F6A5A">
        <w:rPr>
          <w:rFonts w:ascii="Times New Roman" w:hAnsi="Times New Roman" w:cs="Times New Roman"/>
          <w:color w:val="auto"/>
          <w:lang w:eastAsia="ko-KR"/>
        </w:rPr>
        <w:t xml:space="preserve"> </w:t>
      </w:r>
      <w:r w:rsidRPr="000F6A5A">
        <w:rPr>
          <w:rFonts w:ascii="Times New Roman" w:hAnsi="Times New Roman" w:cs="Times New Roman"/>
          <w:color w:val="auto"/>
          <w:lang w:eastAsia="ko-KR"/>
        </w:rPr>
        <w:t>obvious difference</w:t>
      </w:r>
      <w:r w:rsidR="00BE0E62" w:rsidRPr="000F6A5A">
        <w:rPr>
          <w:rFonts w:ascii="Times New Roman" w:hAnsi="Times New Roman" w:cs="Times New Roman"/>
          <w:color w:val="auto"/>
          <w:lang w:eastAsia="ko-KR"/>
        </w:rPr>
        <w:t xml:space="preserve"> was not observed</w:t>
      </w:r>
      <w:r w:rsidRPr="000F6A5A">
        <w:rPr>
          <w:rFonts w:ascii="Times New Roman" w:hAnsi="Times New Roman" w:cs="Times New Roman"/>
          <w:color w:val="auto"/>
          <w:lang w:eastAsia="ko-KR"/>
        </w:rPr>
        <w:t xml:space="preserve"> </w:t>
      </w:r>
      <w:r w:rsidR="005727F3" w:rsidRPr="000F6A5A">
        <w:rPr>
          <w:rFonts w:ascii="Times New Roman" w:hAnsi="Times New Roman" w:cs="Times New Roman"/>
          <w:color w:val="auto"/>
          <w:lang w:eastAsia="ko-KR"/>
        </w:rPr>
        <w:t xml:space="preserve">between telomere FISH results </w:t>
      </w:r>
      <w:r w:rsidRPr="000F6A5A">
        <w:rPr>
          <w:rFonts w:ascii="Times New Roman" w:hAnsi="Times New Roman" w:cs="Times New Roman"/>
          <w:color w:val="auto"/>
          <w:lang w:eastAsia="ko-KR"/>
        </w:rPr>
        <w:t xml:space="preserve">with </w:t>
      </w:r>
      <w:r w:rsidR="005727F3" w:rsidRPr="000F6A5A">
        <w:rPr>
          <w:rFonts w:ascii="Times New Roman" w:hAnsi="Times New Roman" w:cs="Times New Roman"/>
          <w:color w:val="auto"/>
          <w:lang w:eastAsia="ko-KR"/>
        </w:rPr>
        <w:t>and</w:t>
      </w:r>
      <w:r w:rsidRPr="000F6A5A">
        <w:rPr>
          <w:rFonts w:ascii="Times New Roman" w:hAnsi="Times New Roman" w:cs="Times New Roman"/>
          <w:color w:val="auto"/>
          <w:lang w:eastAsia="ko-KR"/>
        </w:rPr>
        <w:t xml:space="preserve"> without proteinase K treatment. In addition, f</w:t>
      </w:r>
      <w:r w:rsidR="00954107" w:rsidRPr="000F6A5A">
        <w:rPr>
          <w:rFonts w:ascii="Times New Roman" w:hAnsi="Times New Roman" w:cs="Times New Roman"/>
          <w:color w:val="auto"/>
          <w:lang w:eastAsia="ko-KR"/>
        </w:rPr>
        <w:t xml:space="preserve">reeze-cracking </w:t>
      </w:r>
      <w:r w:rsidR="001F66F0" w:rsidRPr="000F6A5A">
        <w:rPr>
          <w:rFonts w:ascii="Times New Roman" w:hAnsi="Times New Roman" w:cs="Times New Roman"/>
          <w:color w:val="auto"/>
          <w:lang w:eastAsia="ko-KR"/>
        </w:rPr>
        <w:t xml:space="preserve">of </w:t>
      </w:r>
      <w:r w:rsidR="00954107" w:rsidRPr="000F6A5A">
        <w:rPr>
          <w:rFonts w:ascii="Times New Roman" w:hAnsi="Times New Roman" w:cs="Times New Roman"/>
          <w:color w:val="auto"/>
          <w:lang w:eastAsia="ko-KR"/>
        </w:rPr>
        <w:t>embryos provide</w:t>
      </w:r>
      <w:r w:rsidRPr="000F6A5A">
        <w:rPr>
          <w:rFonts w:ascii="Times New Roman" w:hAnsi="Times New Roman" w:cs="Times New Roman"/>
          <w:color w:val="auto"/>
          <w:lang w:eastAsia="ko-KR"/>
        </w:rPr>
        <w:t>d</w:t>
      </w:r>
      <w:r w:rsidR="00954107" w:rsidRPr="000F6A5A">
        <w:rPr>
          <w:rFonts w:ascii="Times New Roman" w:hAnsi="Times New Roman" w:cs="Times New Roman"/>
          <w:color w:val="auto"/>
          <w:lang w:eastAsia="ko-KR"/>
        </w:rPr>
        <w:t xml:space="preserve"> </w:t>
      </w:r>
      <w:r w:rsidR="002804ED" w:rsidRPr="000F6A5A">
        <w:rPr>
          <w:rFonts w:ascii="Times New Roman" w:hAnsi="Times New Roman" w:cs="Times New Roman"/>
          <w:color w:val="auto"/>
          <w:lang w:eastAsia="ko-KR"/>
        </w:rPr>
        <w:t xml:space="preserve">an </w:t>
      </w:r>
      <w:r w:rsidR="00954107" w:rsidRPr="000F6A5A">
        <w:rPr>
          <w:rFonts w:ascii="Times New Roman" w:hAnsi="Times New Roman" w:cs="Times New Roman"/>
          <w:color w:val="auto"/>
          <w:lang w:eastAsia="ko-KR"/>
        </w:rPr>
        <w:t>easy-to-use method for visualizing many cells simultaneously</w:t>
      </w:r>
      <w:r w:rsidRPr="000F6A5A">
        <w:rPr>
          <w:rFonts w:ascii="Times New Roman" w:hAnsi="Times New Roman" w:cs="Times New Roman"/>
          <w:color w:val="auto"/>
          <w:lang w:eastAsia="ko-KR"/>
        </w:rPr>
        <w:t xml:space="preserve"> </w:t>
      </w:r>
      <w:r w:rsidR="002804ED" w:rsidRPr="000F6A5A">
        <w:rPr>
          <w:rFonts w:ascii="Times New Roman" w:hAnsi="Times New Roman" w:cs="Times New Roman"/>
          <w:color w:val="auto"/>
          <w:lang w:eastAsia="ko-KR"/>
        </w:rPr>
        <w:t xml:space="preserve">on </w:t>
      </w:r>
      <w:r w:rsidRPr="000F6A5A">
        <w:rPr>
          <w:rFonts w:ascii="Times New Roman" w:hAnsi="Times New Roman" w:cs="Times New Roman"/>
          <w:color w:val="auto"/>
          <w:lang w:eastAsia="ko-KR"/>
        </w:rPr>
        <w:t>a single focal plane</w:t>
      </w:r>
      <w:r w:rsidR="00A5663C" w:rsidRPr="000F6A5A">
        <w:rPr>
          <w:rFonts w:ascii="Times New Roman" w:hAnsi="Times New Roman" w:cs="Times New Roman"/>
          <w:color w:val="auto"/>
          <w:lang w:eastAsia="ko-KR"/>
        </w:rPr>
        <w:t xml:space="preserve"> for large quant</w:t>
      </w:r>
      <w:r w:rsidR="00E10A7D" w:rsidRPr="000F6A5A">
        <w:rPr>
          <w:rFonts w:ascii="Times New Roman" w:hAnsi="Times New Roman" w:cs="Times New Roman"/>
          <w:color w:val="auto"/>
          <w:lang w:eastAsia="ko-KR"/>
        </w:rPr>
        <w:t>ita</w:t>
      </w:r>
      <w:r w:rsidR="00A5663C" w:rsidRPr="000F6A5A">
        <w:rPr>
          <w:rFonts w:ascii="Times New Roman" w:hAnsi="Times New Roman" w:cs="Times New Roman"/>
          <w:color w:val="auto"/>
          <w:lang w:eastAsia="ko-KR"/>
        </w:rPr>
        <w:t>tive analysis</w:t>
      </w:r>
      <w:r w:rsidR="00954107" w:rsidRPr="000F6A5A">
        <w:rPr>
          <w:rFonts w:ascii="Times New Roman" w:hAnsi="Times New Roman" w:cs="Times New Roman"/>
          <w:color w:val="auto"/>
          <w:lang w:eastAsia="ko-KR"/>
        </w:rPr>
        <w:t>.</w:t>
      </w:r>
    </w:p>
    <w:p w14:paraId="15CA7337" w14:textId="77777777" w:rsidR="00954BE5" w:rsidRPr="000F6A5A" w:rsidRDefault="00954BE5" w:rsidP="00A832CB">
      <w:pPr>
        <w:rPr>
          <w:rFonts w:ascii="Times New Roman" w:hAnsi="Times New Roman" w:cs="Times New Roman"/>
          <w:color w:val="auto"/>
          <w:lang w:eastAsia="ko-KR"/>
        </w:rPr>
      </w:pPr>
    </w:p>
    <w:p w14:paraId="77078B24" w14:textId="3297FD79" w:rsidR="005017DF" w:rsidRPr="000F6A5A" w:rsidRDefault="000C6CC8"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By</w:t>
      </w:r>
      <w:r w:rsidR="00864EB9" w:rsidRPr="000F6A5A">
        <w:rPr>
          <w:rFonts w:ascii="Times New Roman" w:hAnsi="Times New Roman" w:cs="Times New Roman"/>
          <w:color w:val="auto"/>
        </w:rPr>
        <w:t xml:space="preserve"> using </w:t>
      </w:r>
      <w:r w:rsidR="009B52B6" w:rsidRPr="000F6A5A">
        <w:rPr>
          <w:rFonts w:ascii="Times New Roman" w:hAnsi="Times New Roman" w:cs="Times New Roman"/>
          <w:color w:val="auto"/>
        </w:rPr>
        <w:t>PNA probe</w:t>
      </w:r>
      <w:r w:rsidR="00620703" w:rsidRPr="000F6A5A">
        <w:rPr>
          <w:rFonts w:ascii="Times New Roman" w:hAnsi="Times New Roman" w:cs="Times New Roman"/>
          <w:color w:val="auto"/>
        </w:rPr>
        <w:t>,</w:t>
      </w:r>
      <w:r w:rsidR="009B52B6" w:rsidRPr="000F6A5A">
        <w:rPr>
          <w:rFonts w:ascii="Times New Roman" w:hAnsi="Times New Roman" w:cs="Times New Roman"/>
          <w:color w:val="auto"/>
        </w:rPr>
        <w:t xml:space="preserve"> telomere signal</w:t>
      </w:r>
      <w:r w:rsidR="00E650CC" w:rsidRPr="000F6A5A">
        <w:rPr>
          <w:rFonts w:ascii="Times New Roman" w:hAnsi="Times New Roman" w:cs="Times New Roman"/>
          <w:color w:val="auto"/>
          <w:lang w:eastAsia="ko-KR"/>
        </w:rPr>
        <w:t xml:space="preserve"> </w:t>
      </w:r>
      <w:r w:rsidR="00620703" w:rsidRPr="000F6A5A">
        <w:rPr>
          <w:rFonts w:ascii="Times New Roman" w:hAnsi="Times New Roman" w:cs="Times New Roman"/>
          <w:color w:val="auto"/>
          <w:lang w:eastAsia="ko-KR"/>
        </w:rPr>
        <w:t xml:space="preserve">was significantly increased </w:t>
      </w:r>
      <w:r w:rsidR="00E650CC" w:rsidRPr="000F6A5A">
        <w:rPr>
          <w:rFonts w:ascii="Times New Roman" w:hAnsi="Times New Roman" w:cs="Times New Roman"/>
          <w:color w:val="auto"/>
          <w:lang w:eastAsia="ko-KR"/>
        </w:rPr>
        <w:t xml:space="preserve">compared </w:t>
      </w:r>
      <w:r w:rsidR="00E67333" w:rsidRPr="000F6A5A">
        <w:rPr>
          <w:rFonts w:ascii="Times New Roman" w:hAnsi="Times New Roman" w:cs="Times New Roman"/>
          <w:color w:val="auto"/>
          <w:lang w:eastAsia="ko-KR"/>
        </w:rPr>
        <w:t xml:space="preserve">with that obtained with a </w:t>
      </w:r>
      <w:r w:rsidR="006839CE" w:rsidRPr="000F6A5A">
        <w:rPr>
          <w:rFonts w:ascii="Times New Roman" w:hAnsi="Times New Roman" w:cs="Times New Roman"/>
          <w:color w:val="auto"/>
          <w:lang w:eastAsia="ko-KR"/>
        </w:rPr>
        <w:t>DNA probe</w:t>
      </w:r>
      <w:r w:rsidR="009B52B6" w:rsidRPr="000F6A5A">
        <w:rPr>
          <w:rFonts w:ascii="Times New Roman" w:hAnsi="Times New Roman" w:cs="Times New Roman"/>
          <w:color w:val="auto"/>
        </w:rPr>
        <w:t>.</w:t>
      </w:r>
      <w:r w:rsidR="006839CE" w:rsidRPr="000F6A5A">
        <w:rPr>
          <w:rFonts w:ascii="Times New Roman" w:hAnsi="Times New Roman" w:cs="Times New Roman"/>
          <w:color w:val="auto"/>
          <w:lang w:eastAsia="ko-KR"/>
        </w:rPr>
        <w:t xml:space="preserve"> This might be due to higher </w:t>
      </w:r>
      <w:r w:rsidR="00514DEE" w:rsidRPr="000F6A5A">
        <w:rPr>
          <w:rFonts w:ascii="Times New Roman" w:hAnsi="Times New Roman" w:cs="Times New Roman"/>
          <w:color w:val="auto"/>
          <w:lang w:eastAsia="ko-KR"/>
        </w:rPr>
        <w:t xml:space="preserve">binding </w:t>
      </w:r>
      <w:r w:rsidR="006839CE" w:rsidRPr="000F6A5A">
        <w:rPr>
          <w:rFonts w:ascii="Times New Roman" w:hAnsi="Times New Roman" w:cs="Times New Roman"/>
          <w:color w:val="auto"/>
          <w:lang w:eastAsia="ko-KR"/>
        </w:rPr>
        <w:t>affinity for its complementary target and its smaller size (3 repeat compared to 4 repeat). Fluorescently labeled PNA probe also directly bind</w:t>
      </w:r>
      <w:r w:rsidR="0025242A" w:rsidRPr="000F6A5A">
        <w:rPr>
          <w:rFonts w:ascii="Times New Roman" w:hAnsi="Times New Roman" w:cs="Times New Roman"/>
          <w:color w:val="auto"/>
          <w:lang w:eastAsia="ko-KR"/>
        </w:rPr>
        <w:t>s</w:t>
      </w:r>
      <w:r w:rsidR="006839CE" w:rsidRPr="000F6A5A">
        <w:rPr>
          <w:rFonts w:ascii="Times New Roman" w:hAnsi="Times New Roman" w:cs="Times New Roman"/>
          <w:color w:val="auto"/>
          <w:lang w:eastAsia="ko-KR"/>
        </w:rPr>
        <w:t xml:space="preserve"> to its target</w:t>
      </w:r>
      <w:r w:rsidR="00514DEE" w:rsidRPr="000F6A5A">
        <w:rPr>
          <w:rFonts w:ascii="Times New Roman" w:hAnsi="Times New Roman" w:cs="Times New Roman"/>
          <w:color w:val="auto"/>
          <w:lang w:eastAsia="ko-KR"/>
        </w:rPr>
        <w:t>,</w:t>
      </w:r>
      <w:r w:rsidR="006839CE" w:rsidRPr="000F6A5A">
        <w:rPr>
          <w:rFonts w:ascii="Times New Roman" w:hAnsi="Times New Roman" w:cs="Times New Roman"/>
          <w:color w:val="auto"/>
          <w:lang w:eastAsia="ko-KR"/>
        </w:rPr>
        <w:t xml:space="preserve"> minimizing </w:t>
      </w:r>
      <w:r w:rsidR="0025242A" w:rsidRPr="000F6A5A">
        <w:rPr>
          <w:rFonts w:ascii="Times New Roman" w:hAnsi="Times New Roman" w:cs="Times New Roman"/>
          <w:color w:val="auto"/>
          <w:lang w:eastAsia="ko-KR"/>
        </w:rPr>
        <w:t>subsequent</w:t>
      </w:r>
      <w:r w:rsidR="006839CE" w:rsidRPr="000F6A5A">
        <w:rPr>
          <w:rFonts w:ascii="Times New Roman" w:hAnsi="Times New Roman" w:cs="Times New Roman"/>
          <w:color w:val="auto"/>
          <w:lang w:eastAsia="ko-KR"/>
        </w:rPr>
        <w:t xml:space="preserve"> steps. Strong affinity</w:t>
      </w:r>
      <w:r w:rsidR="002804ED" w:rsidRPr="000F6A5A">
        <w:rPr>
          <w:rFonts w:ascii="Times New Roman" w:hAnsi="Times New Roman" w:cs="Times New Roman"/>
          <w:color w:val="auto"/>
          <w:lang w:eastAsia="ko-KR"/>
        </w:rPr>
        <w:t xml:space="preserve"> </w:t>
      </w:r>
      <w:r w:rsidR="006839CE" w:rsidRPr="000F6A5A">
        <w:rPr>
          <w:rFonts w:ascii="Times New Roman" w:hAnsi="Times New Roman" w:cs="Times New Roman"/>
          <w:color w:val="auto"/>
          <w:lang w:eastAsia="ko-KR"/>
        </w:rPr>
        <w:t>maintained in the following immunofluorescence steps makes the post</w:t>
      </w:r>
      <w:r w:rsidR="0025242A" w:rsidRPr="000F6A5A">
        <w:rPr>
          <w:rFonts w:ascii="Times New Roman" w:hAnsi="Times New Roman" w:cs="Times New Roman"/>
          <w:color w:val="auto"/>
          <w:lang w:eastAsia="ko-KR"/>
        </w:rPr>
        <w:t>-</w:t>
      </w:r>
      <w:r w:rsidR="006839CE" w:rsidRPr="000F6A5A">
        <w:rPr>
          <w:rFonts w:ascii="Times New Roman" w:hAnsi="Times New Roman" w:cs="Times New Roman"/>
          <w:color w:val="auto"/>
          <w:lang w:eastAsia="ko-KR"/>
        </w:rPr>
        <w:t xml:space="preserve">fixation unnecessary, which can </w:t>
      </w:r>
      <w:r w:rsidR="002804ED" w:rsidRPr="000F6A5A">
        <w:rPr>
          <w:rFonts w:ascii="Times New Roman" w:hAnsi="Times New Roman" w:cs="Times New Roman"/>
          <w:color w:val="auto"/>
          <w:lang w:eastAsia="ko-KR"/>
        </w:rPr>
        <w:t xml:space="preserve">avoid </w:t>
      </w:r>
      <w:r w:rsidR="006839CE" w:rsidRPr="000F6A5A">
        <w:rPr>
          <w:rFonts w:ascii="Times New Roman" w:hAnsi="Times New Roman" w:cs="Times New Roman"/>
          <w:color w:val="auto"/>
          <w:lang w:eastAsia="ko-KR"/>
        </w:rPr>
        <w:t xml:space="preserve">background </w:t>
      </w:r>
      <w:r w:rsidR="006839CE" w:rsidRPr="000F6A5A">
        <w:rPr>
          <w:rFonts w:ascii="Times New Roman" w:hAnsi="Times New Roman" w:cs="Times New Roman"/>
          <w:color w:val="auto"/>
          <w:lang w:eastAsia="ko-KR"/>
        </w:rPr>
        <w:lastRenderedPageBreak/>
        <w:t>noise.</w:t>
      </w:r>
      <w:r w:rsidR="00623CAE" w:rsidRPr="000F6A5A">
        <w:rPr>
          <w:rFonts w:ascii="Times New Roman" w:hAnsi="Times New Roman" w:cs="Times New Roman"/>
          <w:color w:val="auto"/>
          <w:lang w:eastAsia="ko-KR"/>
        </w:rPr>
        <w:t xml:space="preserve"> </w:t>
      </w:r>
    </w:p>
    <w:p w14:paraId="1A5C0C86" w14:textId="77777777" w:rsidR="00BF00AC" w:rsidRPr="000F6A5A" w:rsidRDefault="00BF00AC" w:rsidP="00A832CB">
      <w:pPr>
        <w:rPr>
          <w:rFonts w:ascii="Times New Roman" w:hAnsi="Times New Roman" w:cs="Times New Roman"/>
          <w:color w:val="auto"/>
          <w:lang w:eastAsia="ko-KR"/>
        </w:rPr>
      </w:pPr>
    </w:p>
    <w:p w14:paraId="77CC512D" w14:textId="5EAE416D" w:rsidR="00BF00AC" w:rsidRPr="000F6A5A" w:rsidRDefault="00A16EE8"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 xml:space="preserve">However, some limitations exist in this technique. One is that the permeabilization step slightly damages the morphology at the cost of efficient probe penetration. Treatment of gonads and embryos with methanol and acetone distorted circularity of nuclei compared to untreated control. For experiments that require perfectly preserved morphology, different permeabilization method should be attempted. Another is that the telomere signal is quantified in arbitrary units. This is mainly due to variations among independent experiments. </w:t>
      </w:r>
      <w:r w:rsidR="00DB7E2E" w:rsidRPr="000F6A5A">
        <w:rPr>
          <w:rFonts w:ascii="Times New Roman" w:hAnsi="Times New Roman" w:cs="Times New Roman"/>
          <w:color w:val="auto"/>
          <w:lang w:eastAsia="ko-KR"/>
        </w:rPr>
        <w:t>R</w:t>
      </w:r>
      <w:r w:rsidRPr="000F6A5A">
        <w:rPr>
          <w:rFonts w:ascii="Times New Roman" w:hAnsi="Times New Roman" w:cs="Times New Roman"/>
          <w:color w:val="auto"/>
          <w:lang w:eastAsia="ko-KR"/>
        </w:rPr>
        <w:t>ibosomal DNA may be considered as an internal control</w:t>
      </w:r>
      <w:r w:rsidR="00DB7E2E" w:rsidRPr="000F6A5A">
        <w:rPr>
          <w:rFonts w:ascii="Times New Roman" w:hAnsi="Times New Roman" w:cs="Times New Roman"/>
          <w:color w:val="auto"/>
          <w:lang w:eastAsia="ko-KR"/>
        </w:rPr>
        <w:t xml:space="preserve"> to normalize each sample</w:t>
      </w:r>
      <w:r w:rsidRPr="000F6A5A">
        <w:rPr>
          <w:rFonts w:ascii="Times New Roman" w:hAnsi="Times New Roman" w:cs="Times New Roman"/>
          <w:color w:val="auto"/>
          <w:lang w:eastAsia="ko-KR"/>
        </w:rPr>
        <w:t>. Mor</w:t>
      </w:r>
      <w:r w:rsidR="00DB7E2E" w:rsidRPr="000F6A5A">
        <w:rPr>
          <w:rFonts w:ascii="Times New Roman" w:hAnsi="Times New Roman" w:cs="Times New Roman"/>
          <w:color w:val="auto"/>
          <w:lang w:eastAsia="ko-KR"/>
        </w:rPr>
        <w:t>e useful method</w:t>
      </w:r>
      <w:r w:rsidR="00981B0C" w:rsidRPr="000F6A5A">
        <w:rPr>
          <w:rFonts w:ascii="Times New Roman" w:hAnsi="Times New Roman" w:cs="Times New Roman"/>
          <w:color w:val="auto"/>
          <w:lang w:eastAsia="ko-KR"/>
        </w:rPr>
        <w:t>s</w:t>
      </w:r>
      <w:r w:rsidR="00DB7E2E" w:rsidRPr="000F6A5A">
        <w:rPr>
          <w:rFonts w:ascii="Times New Roman" w:hAnsi="Times New Roman" w:cs="Times New Roman"/>
          <w:color w:val="auto"/>
          <w:lang w:eastAsia="ko-KR"/>
        </w:rPr>
        <w:t xml:space="preserve"> can be found in reference </w:t>
      </w:r>
      <w:r w:rsidR="00C902BC" w:rsidRPr="000F6A5A">
        <w:rPr>
          <w:rFonts w:ascii="Times New Roman" w:hAnsi="Times New Roman" w:cs="Times New Roman"/>
          <w:color w:val="auto"/>
          <w:lang w:eastAsia="ko-KR"/>
        </w:rPr>
        <w:fldChar w:fldCharType="begin"/>
      </w:r>
      <w:r w:rsidR="00FD4800" w:rsidRPr="000F6A5A">
        <w:rPr>
          <w:rFonts w:ascii="Times New Roman" w:hAnsi="Times New Roman" w:cs="Times New Roman"/>
          <w:color w:val="auto"/>
          <w:lang w:eastAsia="ko-KR"/>
        </w:rPr>
        <w:instrText xml:space="preserve"> ADDIN EN.CITE &lt;EndNote&gt;&lt;Cite&gt;&lt;Author&gt;Poon&lt;/Author&gt;&lt;Year&gt;2001&lt;/Year&gt;&lt;RecNum&gt;94&lt;/RecNum&gt;&lt;DisplayText&gt;&lt;style face="superscript"&gt;20&lt;/style&gt;&lt;/DisplayText&gt;&lt;record&gt;&lt;rec-number&gt;94&lt;/rec-number&gt;&lt;foreign-keys&gt;&lt;key app="EN" db-id="9v0xf9t58r0wsaep90vxewzn22e0warazres" timestamp="1452690194"&gt;94&lt;/key&gt;&lt;/foreign-keys&gt;&lt;ref-type name="Journal Article"&gt;17&lt;/ref-type&gt;&lt;contributors&gt;&lt;authors&gt;&lt;author&gt;Poon, S. S.&lt;/author&gt;&lt;author&gt;Lansdorp, P. M.&lt;/author&gt;&lt;/authors&gt;&lt;/contributors&gt;&lt;auth-address&gt;BC Cancer Research Centre and University of British Columbia, Vancouver, Canada.&lt;/auth-address&gt;&lt;titles&gt;&lt;title&gt;Quantitative fluorescence in situ hybridization (Q-FISH)&lt;/title&gt;&lt;secondary-title&gt;Curr Protoc Cell Biol&lt;/secondary-title&gt;&lt;/titles&gt;&lt;periodical&gt;&lt;full-title&gt;Curr Protoc Cell Biol&lt;/full-title&gt;&lt;/periodical&gt;&lt;pages&gt;Unit 18 4&lt;/pages&gt;&lt;volume&gt;Chapter 18&lt;/volume&gt;&lt;keywords&gt;&lt;keyword&gt;Animals&lt;/keyword&gt;&lt;keyword&gt;Calibration&lt;/keyword&gt;&lt;keyword&gt;Cells, Cultured/ultrastructure&lt;/keyword&gt;&lt;keyword&gt;DNA, Single-Stranded/analysis&lt;/keyword&gt;&lt;keyword&gt;Humans&lt;/keyword&gt;&lt;keyword&gt;Image Processing, Computer-Assisted/methods&lt;/keyword&gt;&lt;keyword&gt;In Situ Hybridization, Fluorescence/*methods&lt;/keyword&gt;&lt;keyword&gt;Interphase&lt;/keyword&gt;&lt;keyword&gt;Metaphase&lt;/keyword&gt;&lt;keyword&gt;Microscopy, Fluorescence/instrumentation/methods&lt;/keyword&gt;&lt;keyword&gt;Nucleic Acid Denaturation&lt;/keyword&gt;&lt;keyword&gt;Peptide Nucleic Acids/analysis&lt;/keyword&gt;&lt;keyword&gt;Suspensions&lt;/keyword&gt;&lt;keyword&gt;Tandem Repeat Sequences&lt;/keyword&gt;&lt;keyword&gt;Telomere/chemistry/ultrastructure&lt;/keyword&gt;&lt;keyword&gt;Tissue Fixation/methods&lt;/keyword&gt;&lt;/keywords&gt;&lt;dates&gt;&lt;year&gt;2001&lt;/year&gt;&lt;pub-dates&gt;&lt;date&gt;Nov&lt;/date&gt;&lt;/pub-dates&gt;&lt;/dates&gt;&lt;isbn&gt;1934-2616 (Electronic)&amp;#xD;1934-2616 (Linking)&lt;/isbn&gt;&lt;accession-num&gt;18228343&lt;/accession-num&gt;&lt;urls&gt;&lt;related-urls&gt;&lt;url&gt;http://www.ncbi.nlm.nih.gov/pubmed/18228343&lt;/url&gt;&lt;/related-urls&gt;&lt;/urls&gt;&lt;electronic-resource-num&gt;10.1002/0471143030.cb1804s12&lt;/electronic-resource-num&gt;&lt;/record&gt;&lt;/Cite&gt;&lt;/EndNote&gt;</w:instrText>
      </w:r>
      <w:r w:rsidR="00C902BC" w:rsidRPr="000F6A5A">
        <w:rPr>
          <w:rFonts w:ascii="Times New Roman" w:hAnsi="Times New Roman" w:cs="Times New Roman"/>
          <w:color w:val="auto"/>
          <w:lang w:eastAsia="ko-KR"/>
        </w:rPr>
        <w:fldChar w:fldCharType="separate"/>
      </w:r>
      <w:r w:rsidR="00471D9D" w:rsidRPr="000F6A5A">
        <w:rPr>
          <w:rFonts w:ascii="Times New Roman" w:hAnsi="Times New Roman" w:cs="Times New Roman"/>
          <w:noProof/>
          <w:color w:val="auto"/>
          <w:vertAlign w:val="superscript"/>
          <w:lang w:eastAsia="ko-KR"/>
        </w:rPr>
        <w:t>20</w:t>
      </w:r>
      <w:r w:rsidR="00C902BC" w:rsidRPr="000F6A5A">
        <w:rPr>
          <w:rFonts w:ascii="Times New Roman" w:hAnsi="Times New Roman" w:cs="Times New Roman"/>
          <w:color w:val="auto"/>
          <w:lang w:eastAsia="ko-KR"/>
        </w:rPr>
        <w:fldChar w:fldCharType="end"/>
      </w:r>
      <w:r w:rsidR="00C902BC" w:rsidRPr="000F6A5A">
        <w:rPr>
          <w:rFonts w:ascii="Times New Roman" w:hAnsi="Times New Roman" w:cs="Times New Roman"/>
          <w:color w:val="auto"/>
          <w:lang w:eastAsia="ko-KR"/>
        </w:rPr>
        <w:t xml:space="preserve">. </w:t>
      </w:r>
    </w:p>
    <w:p w14:paraId="4FCC0786" w14:textId="77777777" w:rsidR="005017DF" w:rsidRPr="000F6A5A" w:rsidRDefault="005017DF" w:rsidP="00A832CB">
      <w:pPr>
        <w:rPr>
          <w:rFonts w:ascii="Times New Roman" w:hAnsi="Times New Roman" w:cs="Times New Roman"/>
          <w:color w:val="auto"/>
          <w:lang w:eastAsia="ko-KR"/>
        </w:rPr>
      </w:pPr>
    </w:p>
    <w:p w14:paraId="4C154E7C" w14:textId="7771D631" w:rsidR="00A5663C" w:rsidRPr="000F6A5A" w:rsidRDefault="00061BBE"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A</w:t>
      </w:r>
      <w:r w:rsidR="002804ED" w:rsidRPr="000F6A5A">
        <w:rPr>
          <w:rFonts w:ascii="Times New Roman" w:hAnsi="Times New Roman" w:cs="Times New Roman"/>
          <w:color w:val="auto"/>
          <w:lang w:eastAsia="ko-KR"/>
        </w:rPr>
        <w:t xml:space="preserve"> </w:t>
      </w:r>
      <w:r w:rsidR="00A5663C" w:rsidRPr="000F6A5A">
        <w:rPr>
          <w:rFonts w:ascii="Times New Roman" w:hAnsi="Times New Roman" w:cs="Times New Roman"/>
          <w:color w:val="auto"/>
          <w:lang w:eastAsia="ko-KR"/>
        </w:rPr>
        <w:t>simple telomere FISH protocol</w:t>
      </w:r>
      <w:r w:rsidRPr="000F6A5A">
        <w:rPr>
          <w:rFonts w:ascii="Times New Roman" w:hAnsi="Times New Roman" w:cs="Times New Roman"/>
          <w:color w:val="auto"/>
          <w:lang w:eastAsia="ko-KR"/>
        </w:rPr>
        <w:t xml:space="preserve"> is described</w:t>
      </w:r>
      <w:r w:rsidR="00275FD3" w:rsidRPr="000F6A5A">
        <w:rPr>
          <w:rFonts w:ascii="Times New Roman" w:hAnsi="Times New Roman" w:cs="Times New Roman"/>
          <w:color w:val="auto"/>
          <w:lang w:eastAsia="ko-KR"/>
        </w:rPr>
        <w:t xml:space="preserve"> here,</w:t>
      </w:r>
      <w:r w:rsidR="00A5663C" w:rsidRPr="000F6A5A">
        <w:rPr>
          <w:rFonts w:ascii="Times New Roman" w:hAnsi="Times New Roman" w:cs="Times New Roman"/>
          <w:color w:val="auto"/>
          <w:lang w:eastAsia="ko-KR"/>
        </w:rPr>
        <w:t xml:space="preserve"> which requires minimum steps. Many steps are reduced for analysis of large </w:t>
      </w:r>
      <w:r w:rsidR="002703AE" w:rsidRPr="000F6A5A">
        <w:rPr>
          <w:rFonts w:ascii="Times New Roman" w:hAnsi="Times New Roman" w:cs="Times New Roman"/>
          <w:color w:val="auto"/>
          <w:lang w:eastAsia="ko-KR"/>
        </w:rPr>
        <w:t>amount</w:t>
      </w:r>
      <w:r w:rsidR="00A5663C" w:rsidRPr="000F6A5A">
        <w:rPr>
          <w:rFonts w:ascii="Times New Roman" w:hAnsi="Times New Roman" w:cs="Times New Roman"/>
          <w:color w:val="auto"/>
          <w:lang w:eastAsia="ko-KR"/>
        </w:rPr>
        <w:t xml:space="preserve"> of embryos. However</w:t>
      </w:r>
      <w:r w:rsidR="0025242A" w:rsidRPr="000F6A5A">
        <w:rPr>
          <w:rFonts w:ascii="Times New Roman" w:hAnsi="Times New Roman" w:cs="Times New Roman"/>
          <w:color w:val="auto"/>
          <w:lang w:eastAsia="ko-KR"/>
        </w:rPr>
        <w:t>,</w:t>
      </w:r>
      <w:r w:rsidR="00A5663C" w:rsidRPr="000F6A5A">
        <w:rPr>
          <w:rFonts w:ascii="Times New Roman" w:hAnsi="Times New Roman" w:cs="Times New Roman"/>
          <w:color w:val="auto"/>
          <w:lang w:eastAsia="ko-KR"/>
        </w:rPr>
        <w:t xml:space="preserve"> further </w:t>
      </w:r>
      <w:r w:rsidR="00214960" w:rsidRPr="000F6A5A">
        <w:rPr>
          <w:rFonts w:ascii="Times New Roman" w:hAnsi="Times New Roman" w:cs="Times New Roman"/>
          <w:color w:val="auto"/>
          <w:lang w:eastAsia="ko-KR"/>
        </w:rPr>
        <w:t xml:space="preserve">modification can be made </w:t>
      </w:r>
      <w:r w:rsidR="00A5663C" w:rsidRPr="000F6A5A">
        <w:rPr>
          <w:rFonts w:ascii="Times New Roman" w:hAnsi="Times New Roman" w:cs="Times New Roman"/>
          <w:color w:val="auto"/>
          <w:lang w:eastAsia="ko-KR"/>
        </w:rPr>
        <w:t xml:space="preserve">for stronger signal, such as chitinase treatment for penetration, </w:t>
      </w:r>
      <w:r w:rsidR="002804ED" w:rsidRPr="000F6A5A">
        <w:rPr>
          <w:rFonts w:ascii="Times New Roman" w:hAnsi="Times New Roman" w:cs="Times New Roman"/>
          <w:color w:val="auto"/>
          <w:lang w:eastAsia="ko-KR"/>
        </w:rPr>
        <w:t>and other innovative trials</w:t>
      </w:r>
      <w:r w:rsidR="00A5663C" w:rsidRPr="000F6A5A">
        <w:rPr>
          <w:rFonts w:ascii="Times New Roman" w:hAnsi="Times New Roman" w:cs="Times New Roman"/>
          <w:color w:val="auto"/>
          <w:lang w:eastAsia="ko-KR"/>
        </w:rPr>
        <w:t>.</w:t>
      </w:r>
      <w:r w:rsidR="00F63F2C" w:rsidRPr="000F6A5A">
        <w:rPr>
          <w:rFonts w:ascii="Times New Roman" w:hAnsi="Times New Roman" w:cs="Times New Roman"/>
          <w:color w:val="auto"/>
          <w:lang w:eastAsia="ko-KR"/>
        </w:rPr>
        <w:t xml:space="preserve"> In </w:t>
      </w:r>
      <w:r w:rsidR="0005192E" w:rsidRPr="000F6A5A">
        <w:rPr>
          <w:rFonts w:ascii="Times New Roman" w:hAnsi="Times New Roman" w:cs="Times New Roman"/>
          <w:color w:val="auto"/>
          <w:lang w:eastAsia="ko-KR"/>
        </w:rPr>
        <w:t>combination with cell culture method, super-resolution imaging may be possible.</w:t>
      </w:r>
      <w:r w:rsidR="00FB7262" w:rsidRPr="000F6A5A">
        <w:rPr>
          <w:rFonts w:ascii="Times New Roman" w:hAnsi="Times New Roman" w:cs="Times New Roman"/>
          <w:color w:val="auto"/>
          <w:lang w:eastAsia="ko-KR"/>
        </w:rPr>
        <w:t xml:space="preserve"> This protocol may help to discover the novel telomere maintenance mechanism in </w:t>
      </w:r>
      <w:r w:rsidR="00FB7262" w:rsidRPr="000F6A5A">
        <w:rPr>
          <w:rFonts w:ascii="Times New Roman" w:hAnsi="Times New Roman" w:cs="Times New Roman"/>
          <w:i/>
          <w:color w:val="auto"/>
          <w:lang w:eastAsia="ko-KR"/>
        </w:rPr>
        <w:t>C. elegans</w:t>
      </w:r>
      <w:r w:rsidR="00FB7262" w:rsidRPr="000F6A5A">
        <w:rPr>
          <w:rFonts w:ascii="Times New Roman" w:hAnsi="Times New Roman" w:cs="Times New Roman"/>
          <w:color w:val="auto"/>
          <w:lang w:eastAsia="ko-KR"/>
        </w:rPr>
        <w:t xml:space="preserve">. </w:t>
      </w:r>
    </w:p>
    <w:p w14:paraId="0517DFBC" w14:textId="24FFD372" w:rsidR="006305D7" w:rsidRPr="000F6A5A" w:rsidRDefault="006305D7" w:rsidP="00A832CB">
      <w:pPr>
        <w:rPr>
          <w:rFonts w:ascii="Times New Roman" w:hAnsi="Times New Roman" w:cs="Times New Roman"/>
          <w:color w:val="auto"/>
        </w:rPr>
      </w:pPr>
    </w:p>
    <w:p w14:paraId="7FEEE012" w14:textId="5BF176F2" w:rsidR="006305D7" w:rsidRPr="000F6A5A" w:rsidRDefault="006305D7" w:rsidP="00A832CB">
      <w:pPr>
        <w:rPr>
          <w:rFonts w:ascii="Times New Roman" w:hAnsi="Times New Roman" w:cs="Times New Roman"/>
          <w:color w:val="auto"/>
        </w:rPr>
      </w:pPr>
      <w:r w:rsidRPr="000F6A5A">
        <w:rPr>
          <w:rFonts w:ascii="Times New Roman" w:hAnsi="Times New Roman" w:cs="Times New Roman"/>
          <w:b/>
          <w:bCs/>
          <w:color w:val="auto"/>
        </w:rPr>
        <w:t>ACKNOWLEDGMENTS:</w:t>
      </w:r>
      <w:r w:rsidRPr="000F6A5A">
        <w:rPr>
          <w:rFonts w:ascii="Times New Roman" w:hAnsi="Times New Roman" w:cs="Times New Roman"/>
          <w:color w:val="auto"/>
        </w:rPr>
        <w:t xml:space="preserve"> </w:t>
      </w:r>
    </w:p>
    <w:p w14:paraId="0EF3F9A7" w14:textId="055F8B78" w:rsidR="0019587B" w:rsidRPr="000F6A5A" w:rsidRDefault="0019587B" w:rsidP="00A832CB">
      <w:pPr>
        <w:rPr>
          <w:rFonts w:ascii="Times New Roman" w:hAnsi="Times New Roman" w:cs="Times New Roman"/>
          <w:color w:val="auto"/>
          <w:lang w:eastAsia="ko-KR"/>
        </w:rPr>
      </w:pPr>
      <w:r w:rsidRPr="000F6A5A">
        <w:rPr>
          <w:rFonts w:ascii="Times New Roman" w:hAnsi="Times New Roman" w:cs="Times New Roman"/>
          <w:color w:val="auto"/>
          <w:lang w:eastAsia="ko-KR"/>
        </w:rPr>
        <w:t>Mutant worm strains were kindly provided by the Caenorhabditis Genetics Center. This research was supported by a grant of the Korea Health Technology R&amp;D Project through the Korea Health Industry Development Institute (KHIDI), funded by the Ministry of Health &amp; Welfare, Republic of Ko</w:t>
      </w:r>
      <w:r w:rsidR="009E58C8" w:rsidRPr="000F6A5A">
        <w:rPr>
          <w:rFonts w:ascii="Times New Roman" w:hAnsi="Times New Roman" w:cs="Times New Roman"/>
          <w:color w:val="auto"/>
          <w:lang w:eastAsia="ko-KR"/>
        </w:rPr>
        <w:t>rea (grant number: HI14C1277).</w:t>
      </w:r>
    </w:p>
    <w:p w14:paraId="08A1D9A5" w14:textId="77777777" w:rsidR="0075367E" w:rsidRPr="000F6A5A" w:rsidRDefault="0075367E" w:rsidP="00A832CB">
      <w:pPr>
        <w:rPr>
          <w:rFonts w:ascii="Times New Roman" w:hAnsi="Times New Roman" w:cs="Times New Roman"/>
          <w:color w:val="auto"/>
          <w:lang w:eastAsia="ko-KR"/>
        </w:rPr>
      </w:pPr>
    </w:p>
    <w:p w14:paraId="4B0CF7C9" w14:textId="563E1750" w:rsidR="00B04CF0" w:rsidRPr="000F6A5A" w:rsidRDefault="006305D7" w:rsidP="00A832CB">
      <w:pPr>
        <w:rPr>
          <w:rFonts w:ascii="Times New Roman" w:hAnsi="Times New Roman" w:cs="Times New Roman"/>
          <w:b/>
          <w:color w:val="auto"/>
          <w:lang w:eastAsia="ko-KR"/>
        </w:rPr>
      </w:pPr>
      <w:r w:rsidRPr="000F6A5A">
        <w:rPr>
          <w:rFonts w:ascii="Times New Roman" w:hAnsi="Times New Roman" w:cs="Times New Roman"/>
          <w:b/>
          <w:color w:val="auto"/>
        </w:rPr>
        <w:t xml:space="preserve">DISCLOSURES: </w:t>
      </w:r>
    </w:p>
    <w:p w14:paraId="0C5B0806" w14:textId="64300338" w:rsidR="006305D7" w:rsidRPr="000F6A5A" w:rsidRDefault="006305D7" w:rsidP="00A832CB">
      <w:pPr>
        <w:rPr>
          <w:rFonts w:ascii="Times New Roman" w:hAnsi="Times New Roman" w:cs="Times New Roman"/>
          <w:color w:val="auto"/>
          <w:lang w:eastAsia="ko-KR"/>
        </w:rPr>
      </w:pPr>
      <w:r w:rsidRPr="000F6A5A">
        <w:rPr>
          <w:rFonts w:ascii="Times New Roman" w:hAnsi="Times New Roman" w:cs="Times New Roman"/>
          <w:color w:val="auto"/>
        </w:rPr>
        <w:t>The authors have nothing to disclose.</w:t>
      </w:r>
    </w:p>
    <w:p w14:paraId="1B4F907E" w14:textId="77777777" w:rsidR="006305D7" w:rsidRPr="000F6A5A" w:rsidRDefault="006305D7" w:rsidP="00A832CB">
      <w:pPr>
        <w:rPr>
          <w:rFonts w:ascii="Times New Roman" w:hAnsi="Times New Roman" w:cs="Times New Roman"/>
          <w:color w:val="auto"/>
        </w:rPr>
      </w:pPr>
    </w:p>
    <w:p w14:paraId="2B9D844C" w14:textId="60724105" w:rsidR="00F14CE7" w:rsidRPr="000F6A5A" w:rsidRDefault="006305D7" w:rsidP="00A832CB">
      <w:pPr>
        <w:rPr>
          <w:rFonts w:ascii="Times New Roman" w:hAnsi="Times New Roman" w:cs="Times New Roman"/>
          <w:color w:val="auto"/>
        </w:rPr>
      </w:pPr>
      <w:r w:rsidRPr="000F6A5A">
        <w:rPr>
          <w:rFonts w:ascii="Times New Roman" w:hAnsi="Times New Roman" w:cs="Times New Roman"/>
          <w:b/>
          <w:bCs/>
          <w:color w:val="auto"/>
        </w:rPr>
        <w:t>REFERENCES</w:t>
      </w:r>
      <w:r w:rsidR="009B30DA" w:rsidRPr="000F6A5A">
        <w:rPr>
          <w:rFonts w:ascii="Times New Roman" w:hAnsi="Times New Roman" w:cs="Times New Roman"/>
          <w:b/>
          <w:bCs/>
          <w:color w:val="auto"/>
        </w:rPr>
        <w:t>:</w:t>
      </w:r>
      <w:r w:rsidRPr="000F6A5A">
        <w:rPr>
          <w:rFonts w:ascii="Times New Roman" w:hAnsi="Times New Roman" w:cs="Times New Roman"/>
          <w:color w:val="auto"/>
        </w:rPr>
        <w:t xml:space="preserve"> </w:t>
      </w:r>
    </w:p>
    <w:p w14:paraId="5818AA04" w14:textId="77777777" w:rsidR="00E1116C" w:rsidRPr="000F6A5A" w:rsidRDefault="008329D6" w:rsidP="00A832CB">
      <w:pPr>
        <w:pStyle w:val="EndNoteBibliography"/>
        <w:rPr>
          <w:rFonts w:ascii="Times New Roman" w:hAnsi="Times New Roman" w:cs="Times New Roman"/>
          <w:color w:val="auto"/>
        </w:rPr>
      </w:pPr>
      <w:r w:rsidRPr="000F6A5A">
        <w:rPr>
          <w:rFonts w:ascii="Times New Roman" w:hAnsi="Times New Roman" w:cs="Times New Roman"/>
          <w:color w:val="auto"/>
          <w:lang w:eastAsia="ko-KR"/>
        </w:rPr>
        <w:fldChar w:fldCharType="begin"/>
      </w:r>
      <w:r w:rsidRPr="000F6A5A">
        <w:rPr>
          <w:rFonts w:ascii="Times New Roman" w:hAnsi="Times New Roman" w:cs="Times New Roman"/>
          <w:color w:val="auto"/>
          <w:lang w:eastAsia="ko-KR"/>
        </w:rPr>
        <w:instrText xml:space="preserve"> ADDIN EN.REFLIST </w:instrText>
      </w:r>
      <w:r w:rsidRPr="000F6A5A">
        <w:rPr>
          <w:rFonts w:ascii="Times New Roman" w:hAnsi="Times New Roman" w:cs="Times New Roman"/>
          <w:color w:val="auto"/>
          <w:lang w:eastAsia="ko-KR"/>
        </w:rPr>
        <w:fldChar w:fldCharType="separate"/>
      </w:r>
      <w:r w:rsidR="00E1116C" w:rsidRPr="000F6A5A">
        <w:rPr>
          <w:rFonts w:ascii="Times New Roman" w:hAnsi="Times New Roman" w:cs="Times New Roman"/>
          <w:color w:val="auto"/>
        </w:rPr>
        <w:t>1</w:t>
      </w:r>
      <w:r w:rsidR="00E1116C" w:rsidRPr="000F6A5A">
        <w:rPr>
          <w:rFonts w:ascii="Times New Roman" w:hAnsi="Times New Roman" w:cs="Times New Roman"/>
          <w:color w:val="auto"/>
        </w:rPr>
        <w:tab/>
        <w:t xml:space="preserve">Reddel, R. R., Bryan, T. M. &amp; Murnane, J. P. Immortalized cells with no detectable telomerase activity. A review. </w:t>
      </w:r>
      <w:r w:rsidR="00E1116C" w:rsidRPr="000F6A5A">
        <w:rPr>
          <w:rFonts w:ascii="Times New Roman" w:hAnsi="Times New Roman" w:cs="Times New Roman"/>
          <w:i/>
          <w:color w:val="auto"/>
        </w:rPr>
        <w:t>Biochemistry-Moscow+</w:t>
      </w:r>
      <w:r w:rsidR="00E1116C" w:rsidRPr="000F6A5A">
        <w:rPr>
          <w:rFonts w:ascii="Times New Roman" w:hAnsi="Times New Roman" w:cs="Times New Roman"/>
          <w:color w:val="auto"/>
        </w:rPr>
        <w:t xml:space="preserve"> </w:t>
      </w:r>
      <w:r w:rsidR="00E1116C" w:rsidRPr="000F6A5A">
        <w:rPr>
          <w:rFonts w:ascii="Times New Roman" w:hAnsi="Times New Roman" w:cs="Times New Roman"/>
          <w:b/>
          <w:color w:val="auto"/>
        </w:rPr>
        <w:t>62</w:t>
      </w:r>
      <w:r w:rsidR="00E1116C" w:rsidRPr="000F6A5A">
        <w:rPr>
          <w:rFonts w:ascii="Times New Roman" w:hAnsi="Times New Roman" w:cs="Times New Roman"/>
          <w:color w:val="auto"/>
        </w:rPr>
        <w:t>, 1254-1262 (1997).</w:t>
      </w:r>
    </w:p>
    <w:p w14:paraId="70C720C5"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2</w:t>
      </w:r>
      <w:r w:rsidRPr="000F6A5A">
        <w:rPr>
          <w:rFonts w:ascii="Times New Roman" w:hAnsi="Times New Roman" w:cs="Times New Roman"/>
          <w:color w:val="auto"/>
        </w:rPr>
        <w:tab/>
        <w:t>Seo, B.</w:t>
      </w:r>
      <w:r w:rsidRPr="000F6A5A">
        <w:rPr>
          <w:rFonts w:ascii="Times New Roman" w:hAnsi="Times New Roman" w:cs="Times New Roman"/>
          <w:i/>
          <w:color w:val="auto"/>
        </w:rPr>
        <w:t xml:space="preserve"> et al.</w:t>
      </w:r>
      <w:r w:rsidRPr="000F6A5A">
        <w:rPr>
          <w:rFonts w:ascii="Times New Roman" w:hAnsi="Times New Roman" w:cs="Times New Roman"/>
          <w:color w:val="auto"/>
        </w:rPr>
        <w:t xml:space="preserve"> Telomere maintenance through recruitment of internal genomic regions. </w:t>
      </w:r>
      <w:r w:rsidRPr="000F6A5A">
        <w:rPr>
          <w:rFonts w:ascii="Times New Roman" w:hAnsi="Times New Roman" w:cs="Times New Roman"/>
          <w:i/>
          <w:color w:val="auto"/>
        </w:rPr>
        <w:t>Nat Commun</w:t>
      </w:r>
      <w:r w:rsidRPr="000F6A5A">
        <w:rPr>
          <w:rFonts w:ascii="Times New Roman" w:hAnsi="Times New Roman" w:cs="Times New Roman"/>
          <w:color w:val="auto"/>
        </w:rPr>
        <w:t xml:space="preserve"> </w:t>
      </w:r>
      <w:r w:rsidRPr="000F6A5A">
        <w:rPr>
          <w:rFonts w:ascii="Times New Roman" w:hAnsi="Times New Roman" w:cs="Times New Roman"/>
          <w:b/>
          <w:color w:val="auto"/>
        </w:rPr>
        <w:t>6</w:t>
      </w:r>
      <w:r w:rsidRPr="000F6A5A">
        <w:rPr>
          <w:rFonts w:ascii="Times New Roman" w:hAnsi="Times New Roman" w:cs="Times New Roman"/>
          <w:color w:val="auto"/>
        </w:rPr>
        <w:t>, 8189, doi:10.1038/ncomms9189 (2015).</w:t>
      </w:r>
    </w:p>
    <w:p w14:paraId="374D3402"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3</w:t>
      </w:r>
      <w:r w:rsidRPr="000F6A5A">
        <w:rPr>
          <w:rFonts w:ascii="Times New Roman" w:hAnsi="Times New Roman" w:cs="Times New Roman"/>
          <w:color w:val="auto"/>
        </w:rPr>
        <w:tab/>
        <w:t xml:space="preserve">Cesare, A. J. &amp; Reddel, R. R. Alternative lengthening of telomeres: models, mechanisms and implications. </w:t>
      </w:r>
      <w:r w:rsidRPr="000F6A5A">
        <w:rPr>
          <w:rFonts w:ascii="Times New Roman" w:hAnsi="Times New Roman" w:cs="Times New Roman"/>
          <w:i/>
          <w:color w:val="auto"/>
        </w:rPr>
        <w:t>Nat Rev Genet</w:t>
      </w:r>
      <w:r w:rsidRPr="000F6A5A">
        <w:rPr>
          <w:rFonts w:ascii="Times New Roman" w:hAnsi="Times New Roman" w:cs="Times New Roman"/>
          <w:color w:val="auto"/>
        </w:rPr>
        <w:t xml:space="preserve"> </w:t>
      </w:r>
      <w:r w:rsidRPr="000F6A5A">
        <w:rPr>
          <w:rFonts w:ascii="Times New Roman" w:hAnsi="Times New Roman" w:cs="Times New Roman"/>
          <w:b/>
          <w:color w:val="auto"/>
        </w:rPr>
        <w:t>11</w:t>
      </w:r>
      <w:r w:rsidRPr="000F6A5A">
        <w:rPr>
          <w:rFonts w:ascii="Times New Roman" w:hAnsi="Times New Roman" w:cs="Times New Roman"/>
          <w:color w:val="auto"/>
        </w:rPr>
        <w:t>, 319-330, doi:10.1038/nrg2763 (2010).</w:t>
      </w:r>
    </w:p>
    <w:p w14:paraId="4DD87A6D" w14:textId="13AB5A01"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4</w:t>
      </w:r>
      <w:r w:rsidRPr="000F6A5A">
        <w:rPr>
          <w:rFonts w:ascii="Times New Roman" w:hAnsi="Times New Roman" w:cs="Times New Roman"/>
          <w:color w:val="auto"/>
        </w:rPr>
        <w:tab/>
        <w:t>Meier, B.</w:t>
      </w:r>
      <w:r w:rsidRPr="000F6A5A">
        <w:rPr>
          <w:rFonts w:ascii="Times New Roman" w:hAnsi="Times New Roman" w:cs="Times New Roman"/>
          <w:i/>
          <w:color w:val="auto"/>
        </w:rPr>
        <w:t xml:space="preserve"> et al.</w:t>
      </w:r>
      <w:r w:rsidRPr="000F6A5A">
        <w:rPr>
          <w:rFonts w:ascii="Times New Roman" w:hAnsi="Times New Roman" w:cs="Times New Roman"/>
          <w:color w:val="auto"/>
        </w:rPr>
        <w:t xml:space="preserve"> trt-1 is the Caenorhabditis elegans catalytic subunit of telomerase. </w:t>
      </w:r>
      <w:r w:rsidRPr="000F6A5A">
        <w:rPr>
          <w:rFonts w:ascii="Times New Roman" w:hAnsi="Times New Roman" w:cs="Times New Roman"/>
          <w:i/>
          <w:color w:val="auto"/>
        </w:rPr>
        <w:t>Plos Genetics</w:t>
      </w:r>
      <w:r w:rsidRPr="000F6A5A">
        <w:rPr>
          <w:rFonts w:ascii="Times New Roman" w:hAnsi="Times New Roman" w:cs="Times New Roman"/>
          <w:color w:val="auto"/>
        </w:rPr>
        <w:t xml:space="preserve"> </w:t>
      </w:r>
      <w:r w:rsidRPr="000F6A5A">
        <w:rPr>
          <w:rFonts w:ascii="Times New Roman" w:hAnsi="Times New Roman" w:cs="Times New Roman"/>
          <w:b/>
          <w:color w:val="auto"/>
        </w:rPr>
        <w:t>2</w:t>
      </w:r>
      <w:r w:rsidRPr="000F6A5A">
        <w:rPr>
          <w:rFonts w:ascii="Times New Roman" w:hAnsi="Times New Roman" w:cs="Times New Roman"/>
          <w:color w:val="auto"/>
        </w:rPr>
        <w:t>, 187-197, doi:ARTN e1810.1371/journal.pgen.0020018 (2006).</w:t>
      </w:r>
    </w:p>
    <w:p w14:paraId="44590DB7"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5</w:t>
      </w:r>
      <w:r w:rsidRPr="000F6A5A">
        <w:rPr>
          <w:rFonts w:ascii="Times New Roman" w:hAnsi="Times New Roman" w:cs="Times New Roman"/>
          <w:color w:val="auto"/>
        </w:rPr>
        <w:tab/>
        <w:t xml:space="preserve">Cawthon, R. M. Telomere measurement by quantitative PCR. </w:t>
      </w:r>
      <w:r w:rsidRPr="000F6A5A">
        <w:rPr>
          <w:rFonts w:ascii="Times New Roman" w:hAnsi="Times New Roman" w:cs="Times New Roman"/>
          <w:i/>
          <w:color w:val="auto"/>
        </w:rPr>
        <w:t>Nucleic Acids Res</w:t>
      </w:r>
      <w:r w:rsidRPr="000F6A5A">
        <w:rPr>
          <w:rFonts w:ascii="Times New Roman" w:hAnsi="Times New Roman" w:cs="Times New Roman"/>
          <w:color w:val="auto"/>
        </w:rPr>
        <w:t xml:space="preserve"> </w:t>
      </w:r>
      <w:r w:rsidRPr="000F6A5A">
        <w:rPr>
          <w:rFonts w:ascii="Times New Roman" w:hAnsi="Times New Roman" w:cs="Times New Roman"/>
          <w:b/>
          <w:color w:val="auto"/>
        </w:rPr>
        <w:t>30</w:t>
      </w:r>
      <w:r w:rsidRPr="000F6A5A">
        <w:rPr>
          <w:rFonts w:ascii="Times New Roman" w:hAnsi="Times New Roman" w:cs="Times New Roman"/>
          <w:color w:val="auto"/>
        </w:rPr>
        <w:t>, e47 (2002).</w:t>
      </w:r>
    </w:p>
    <w:p w14:paraId="748DEFF3"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6</w:t>
      </w:r>
      <w:r w:rsidRPr="000F6A5A">
        <w:rPr>
          <w:rFonts w:ascii="Times New Roman" w:hAnsi="Times New Roman" w:cs="Times New Roman"/>
          <w:color w:val="auto"/>
        </w:rPr>
        <w:tab/>
        <w:t xml:space="preserve">Raices, M., Maruyama, H., Dillin, A. &amp; Karlseder, J. Uncoupling of longevity and telomere length in C. elegans. </w:t>
      </w:r>
      <w:r w:rsidRPr="000F6A5A">
        <w:rPr>
          <w:rFonts w:ascii="Times New Roman" w:hAnsi="Times New Roman" w:cs="Times New Roman"/>
          <w:i/>
          <w:color w:val="auto"/>
        </w:rPr>
        <w:t>PLoS Genet</w:t>
      </w:r>
      <w:r w:rsidRPr="000F6A5A">
        <w:rPr>
          <w:rFonts w:ascii="Times New Roman" w:hAnsi="Times New Roman" w:cs="Times New Roman"/>
          <w:color w:val="auto"/>
        </w:rPr>
        <w:t xml:space="preserve"> </w:t>
      </w:r>
      <w:r w:rsidRPr="000F6A5A">
        <w:rPr>
          <w:rFonts w:ascii="Times New Roman" w:hAnsi="Times New Roman" w:cs="Times New Roman"/>
          <w:b/>
          <w:color w:val="auto"/>
        </w:rPr>
        <w:t>1</w:t>
      </w:r>
      <w:r w:rsidRPr="000F6A5A">
        <w:rPr>
          <w:rFonts w:ascii="Times New Roman" w:hAnsi="Times New Roman" w:cs="Times New Roman"/>
          <w:color w:val="auto"/>
        </w:rPr>
        <w:t>, e30, doi:10.1371/journal.pgen.0010030 (2005).</w:t>
      </w:r>
    </w:p>
    <w:p w14:paraId="2CC4DCD6"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7</w:t>
      </w:r>
      <w:r w:rsidRPr="000F6A5A">
        <w:rPr>
          <w:rFonts w:ascii="Times New Roman" w:hAnsi="Times New Roman" w:cs="Times New Roman"/>
          <w:color w:val="auto"/>
        </w:rPr>
        <w:tab/>
        <w:t xml:space="preserve">Southern, E. M. Detection of Specific Sequences among DNA Fragments Separated by Gel-Electrophoresis. </w:t>
      </w:r>
      <w:r w:rsidRPr="000F6A5A">
        <w:rPr>
          <w:rFonts w:ascii="Times New Roman" w:hAnsi="Times New Roman" w:cs="Times New Roman"/>
          <w:i/>
          <w:color w:val="auto"/>
        </w:rPr>
        <w:t>Journal of Molecular Biology</w:t>
      </w:r>
      <w:r w:rsidRPr="000F6A5A">
        <w:rPr>
          <w:rFonts w:ascii="Times New Roman" w:hAnsi="Times New Roman" w:cs="Times New Roman"/>
          <w:color w:val="auto"/>
        </w:rPr>
        <w:t xml:space="preserve"> </w:t>
      </w:r>
      <w:r w:rsidRPr="000F6A5A">
        <w:rPr>
          <w:rFonts w:ascii="Times New Roman" w:hAnsi="Times New Roman" w:cs="Times New Roman"/>
          <w:b/>
          <w:color w:val="auto"/>
        </w:rPr>
        <w:t>98</w:t>
      </w:r>
      <w:r w:rsidRPr="000F6A5A">
        <w:rPr>
          <w:rFonts w:ascii="Times New Roman" w:hAnsi="Times New Roman" w:cs="Times New Roman"/>
          <w:color w:val="auto"/>
        </w:rPr>
        <w:t>, 503-&amp;, doi:Doi 10.1016/S0022-2836(75)80083-0 (1975).</w:t>
      </w:r>
    </w:p>
    <w:p w14:paraId="416DF930"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8</w:t>
      </w:r>
      <w:r w:rsidRPr="000F6A5A">
        <w:rPr>
          <w:rFonts w:ascii="Times New Roman" w:hAnsi="Times New Roman" w:cs="Times New Roman"/>
          <w:color w:val="auto"/>
        </w:rPr>
        <w:tab/>
        <w:t>Lee, M.</w:t>
      </w:r>
      <w:r w:rsidRPr="000F6A5A">
        <w:rPr>
          <w:rFonts w:ascii="Times New Roman" w:hAnsi="Times New Roman" w:cs="Times New Roman"/>
          <w:i/>
          <w:color w:val="auto"/>
        </w:rPr>
        <w:t xml:space="preserve"> et al.</w:t>
      </w:r>
      <w:r w:rsidRPr="000F6A5A">
        <w:rPr>
          <w:rFonts w:ascii="Times New Roman" w:hAnsi="Times New Roman" w:cs="Times New Roman"/>
          <w:color w:val="auto"/>
        </w:rPr>
        <w:t xml:space="preserve"> Telomere extension by telomerase and ALT generates variant repeats by mechanistically distinct processes. </w:t>
      </w:r>
      <w:r w:rsidRPr="000F6A5A">
        <w:rPr>
          <w:rFonts w:ascii="Times New Roman" w:hAnsi="Times New Roman" w:cs="Times New Roman"/>
          <w:i/>
          <w:color w:val="auto"/>
        </w:rPr>
        <w:t>Nucleic Acids Res</w:t>
      </w:r>
      <w:r w:rsidRPr="000F6A5A">
        <w:rPr>
          <w:rFonts w:ascii="Times New Roman" w:hAnsi="Times New Roman" w:cs="Times New Roman"/>
          <w:color w:val="auto"/>
        </w:rPr>
        <w:t xml:space="preserve"> </w:t>
      </w:r>
      <w:r w:rsidRPr="000F6A5A">
        <w:rPr>
          <w:rFonts w:ascii="Times New Roman" w:hAnsi="Times New Roman" w:cs="Times New Roman"/>
          <w:b/>
          <w:color w:val="auto"/>
        </w:rPr>
        <w:t>42</w:t>
      </w:r>
      <w:r w:rsidRPr="000F6A5A">
        <w:rPr>
          <w:rFonts w:ascii="Times New Roman" w:hAnsi="Times New Roman" w:cs="Times New Roman"/>
          <w:color w:val="auto"/>
        </w:rPr>
        <w:t>, 1733-1746, doi:10.1093/nar/gkt1117 (2014).</w:t>
      </w:r>
    </w:p>
    <w:p w14:paraId="59CA7576"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9</w:t>
      </w:r>
      <w:r w:rsidRPr="000F6A5A">
        <w:rPr>
          <w:rFonts w:ascii="Times New Roman" w:hAnsi="Times New Roman" w:cs="Times New Roman"/>
          <w:color w:val="auto"/>
        </w:rPr>
        <w:tab/>
        <w:t>Cheung, I.</w:t>
      </w:r>
      <w:r w:rsidRPr="000F6A5A">
        <w:rPr>
          <w:rFonts w:ascii="Times New Roman" w:hAnsi="Times New Roman" w:cs="Times New Roman"/>
          <w:i/>
          <w:color w:val="auto"/>
        </w:rPr>
        <w:t xml:space="preserve"> et al.</w:t>
      </w:r>
      <w:r w:rsidRPr="000F6A5A">
        <w:rPr>
          <w:rFonts w:ascii="Times New Roman" w:hAnsi="Times New Roman" w:cs="Times New Roman"/>
          <w:color w:val="auto"/>
        </w:rPr>
        <w:t xml:space="preserve"> Strain-specific telomere length revealed by single telomere length analysis in Caenorhabditis elegans. </w:t>
      </w:r>
      <w:r w:rsidRPr="000F6A5A">
        <w:rPr>
          <w:rFonts w:ascii="Times New Roman" w:hAnsi="Times New Roman" w:cs="Times New Roman"/>
          <w:i/>
          <w:color w:val="auto"/>
        </w:rPr>
        <w:t>Nucleic Acids Res</w:t>
      </w:r>
      <w:r w:rsidRPr="000F6A5A">
        <w:rPr>
          <w:rFonts w:ascii="Times New Roman" w:hAnsi="Times New Roman" w:cs="Times New Roman"/>
          <w:color w:val="auto"/>
        </w:rPr>
        <w:t xml:space="preserve"> </w:t>
      </w:r>
      <w:r w:rsidRPr="000F6A5A">
        <w:rPr>
          <w:rFonts w:ascii="Times New Roman" w:hAnsi="Times New Roman" w:cs="Times New Roman"/>
          <w:b/>
          <w:color w:val="auto"/>
        </w:rPr>
        <w:t>32</w:t>
      </w:r>
      <w:r w:rsidRPr="000F6A5A">
        <w:rPr>
          <w:rFonts w:ascii="Times New Roman" w:hAnsi="Times New Roman" w:cs="Times New Roman"/>
          <w:color w:val="auto"/>
        </w:rPr>
        <w:t>, 3383-3391, doi:10.1093/nar/gkh661 (2004).</w:t>
      </w:r>
    </w:p>
    <w:p w14:paraId="7F8E5527"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lastRenderedPageBreak/>
        <w:t>10</w:t>
      </w:r>
      <w:r w:rsidRPr="000F6A5A">
        <w:rPr>
          <w:rFonts w:ascii="Times New Roman" w:hAnsi="Times New Roman" w:cs="Times New Roman"/>
          <w:color w:val="auto"/>
        </w:rPr>
        <w:tab/>
        <w:t>Shtessel, L.</w:t>
      </w:r>
      <w:r w:rsidRPr="000F6A5A">
        <w:rPr>
          <w:rFonts w:ascii="Times New Roman" w:hAnsi="Times New Roman" w:cs="Times New Roman"/>
          <w:i/>
          <w:color w:val="auto"/>
        </w:rPr>
        <w:t xml:space="preserve"> et al.</w:t>
      </w:r>
      <w:r w:rsidRPr="000F6A5A">
        <w:rPr>
          <w:rFonts w:ascii="Times New Roman" w:hAnsi="Times New Roman" w:cs="Times New Roman"/>
          <w:color w:val="auto"/>
        </w:rPr>
        <w:t xml:space="preserve"> Caenorhabditis elegans POT-1 and POT-2 repress telomere maintenance pathways. </w:t>
      </w:r>
      <w:r w:rsidRPr="000F6A5A">
        <w:rPr>
          <w:rFonts w:ascii="Times New Roman" w:hAnsi="Times New Roman" w:cs="Times New Roman"/>
          <w:i/>
          <w:color w:val="auto"/>
        </w:rPr>
        <w:t>G3 (Bethesda)</w:t>
      </w:r>
      <w:r w:rsidRPr="000F6A5A">
        <w:rPr>
          <w:rFonts w:ascii="Times New Roman" w:hAnsi="Times New Roman" w:cs="Times New Roman"/>
          <w:color w:val="auto"/>
        </w:rPr>
        <w:t xml:space="preserve"> </w:t>
      </w:r>
      <w:r w:rsidRPr="000F6A5A">
        <w:rPr>
          <w:rFonts w:ascii="Times New Roman" w:hAnsi="Times New Roman" w:cs="Times New Roman"/>
          <w:b/>
          <w:color w:val="auto"/>
        </w:rPr>
        <w:t>3</w:t>
      </w:r>
      <w:r w:rsidRPr="000F6A5A">
        <w:rPr>
          <w:rFonts w:ascii="Times New Roman" w:hAnsi="Times New Roman" w:cs="Times New Roman"/>
          <w:color w:val="auto"/>
        </w:rPr>
        <w:t>, 305-313, doi:10.1534/g3.112.004440 (2013).</w:t>
      </w:r>
    </w:p>
    <w:p w14:paraId="624ED139"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11</w:t>
      </w:r>
      <w:r w:rsidRPr="000F6A5A">
        <w:rPr>
          <w:rFonts w:ascii="Times New Roman" w:hAnsi="Times New Roman" w:cs="Times New Roman"/>
          <w:color w:val="auto"/>
        </w:rPr>
        <w:tab/>
        <w:t xml:space="preserve">Duerr, J. Immunohistochemistry. WormBook (The C. elegans Research Community). </w:t>
      </w:r>
      <w:r w:rsidRPr="000F6A5A">
        <w:rPr>
          <w:rFonts w:ascii="Times New Roman" w:hAnsi="Times New Roman" w:cs="Times New Roman"/>
          <w:i/>
          <w:color w:val="auto"/>
        </w:rPr>
        <w:t>WormBook</w:t>
      </w:r>
      <w:r w:rsidRPr="000F6A5A">
        <w:rPr>
          <w:rFonts w:ascii="Times New Roman" w:hAnsi="Times New Roman" w:cs="Times New Roman"/>
          <w:color w:val="auto"/>
        </w:rPr>
        <w:t>, doi:doi/10.1895/wormbook.1.105.1 (2006).</w:t>
      </w:r>
    </w:p>
    <w:p w14:paraId="0DC7529C" w14:textId="5B21C0BF"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12</w:t>
      </w:r>
      <w:r w:rsidRPr="000F6A5A">
        <w:rPr>
          <w:rFonts w:ascii="Times New Roman" w:hAnsi="Times New Roman" w:cs="Times New Roman"/>
          <w:color w:val="auto"/>
        </w:rPr>
        <w:tab/>
        <w:t xml:space="preserve">Phillips, C. M., McDonald, K. L. &amp; Dernburg, A. F. in </w:t>
      </w:r>
      <w:r w:rsidRPr="000F6A5A">
        <w:rPr>
          <w:rFonts w:ascii="Times New Roman" w:hAnsi="Times New Roman" w:cs="Times New Roman"/>
          <w:i/>
          <w:color w:val="auto"/>
        </w:rPr>
        <w:t>Meiosis</w:t>
      </w:r>
      <w:r w:rsidR="00D715F3">
        <w:rPr>
          <w:rFonts w:ascii="Times New Roman" w:hAnsi="Times New Roman" w:cs="Times New Roman"/>
          <w:color w:val="auto"/>
        </w:rPr>
        <w:t xml:space="preserve">  </w:t>
      </w:r>
      <w:r w:rsidRPr="000F6A5A">
        <w:rPr>
          <w:rFonts w:ascii="Times New Roman" w:hAnsi="Times New Roman" w:cs="Times New Roman"/>
          <w:color w:val="auto"/>
        </w:rPr>
        <w:t xml:space="preserve"> 171-195 (Springer, 2009).</w:t>
      </w:r>
    </w:p>
    <w:p w14:paraId="7C5F84BF"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13</w:t>
      </w:r>
      <w:r w:rsidRPr="000F6A5A">
        <w:rPr>
          <w:rFonts w:ascii="Times New Roman" w:hAnsi="Times New Roman" w:cs="Times New Roman"/>
          <w:color w:val="auto"/>
        </w:rPr>
        <w:tab/>
        <w:t xml:space="preserve">Emanuel, J. R. Simple and efficient system for synthesis of non-radioactive nucleic acid hybridization probes using PCR. </w:t>
      </w:r>
      <w:r w:rsidRPr="000F6A5A">
        <w:rPr>
          <w:rFonts w:ascii="Times New Roman" w:hAnsi="Times New Roman" w:cs="Times New Roman"/>
          <w:i/>
          <w:color w:val="auto"/>
        </w:rPr>
        <w:t>Nucleic acids research</w:t>
      </w:r>
      <w:r w:rsidRPr="000F6A5A">
        <w:rPr>
          <w:rFonts w:ascii="Times New Roman" w:hAnsi="Times New Roman" w:cs="Times New Roman"/>
          <w:color w:val="auto"/>
        </w:rPr>
        <w:t xml:space="preserve"> </w:t>
      </w:r>
      <w:r w:rsidRPr="000F6A5A">
        <w:rPr>
          <w:rFonts w:ascii="Times New Roman" w:hAnsi="Times New Roman" w:cs="Times New Roman"/>
          <w:b/>
          <w:color w:val="auto"/>
        </w:rPr>
        <w:t>19</w:t>
      </w:r>
      <w:r w:rsidRPr="000F6A5A">
        <w:rPr>
          <w:rFonts w:ascii="Times New Roman" w:hAnsi="Times New Roman" w:cs="Times New Roman"/>
          <w:color w:val="auto"/>
        </w:rPr>
        <w:t>, 2790 (1991).</w:t>
      </w:r>
    </w:p>
    <w:p w14:paraId="2CD4C277"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14</w:t>
      </w:r>
      <w:r w:rsidRPr="000F6A5A">
        <w:rPr>
          <w:rFonts w:ascii="Times New Roman" w:hAnsi="Times New Roman" w:cs="Times New Roman"/>
          <w:color w:val="auto"/>
        </w:rPr>
        <w:tab/>
        <w:t xml:space="preserve">Stiernagle, T. Maintenance of C. elegans. </w:t>
      </w:r>
      <w:r w:rsidRPr="000F6A5A">
        <w:rPr>
          <w:rFonts w:ascii="Times New Roman" w:hAnsi="Times New Roman" w:cs="Times New Roman"/>
          <w:i/>
          <w:color w:val="auto"/>
        </w:rPr>
        <w:t>WormBook</w:t>
      </w:r>
      <w:r w:rsidRPr="000F6A5A">
        <w:rPr>
          <w:rFonts w:ascii="Times New Roman" w:hAnsi="Times New Roman" w:cs="Times New Roman"/>
          <w:color w:val="auto"/>
        </w:rPr>
        <w:t>, 1-11, doi:10.1895/wormbook.1.101.1 (2006).</w:t>
      </w:r>
    </w:p>
    <w:p w14:paraId="02B57FEB"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15</w:t>
      </w:r>
      <w:r w:rsidRPr="000F6A5A">
        <w:rPr>
          <w:rFonts w:ascii="Times New Roman" w:hAnsi="Times New Roman" w:cs="Times New Roman"/>
          <w:color w:val="auto"/>
        </w:rPr>
        <w:tab/>
        <w:t xml:space="preserve">Porta-de-la-Riva, M., Fontrodona, L., Villanueva, A. &amp; Ceron, J. Basic Caenorhabditis elegans methods: synchronization and observation. </w:t>
      </w:r>
      <w:r w:rsidRPr="000F6A5A">
        <w:rPr>
          <w:rFonts w:ascii="Times New Roman" w:hAnsi="Times New Roman" w:cs="Times New Roman"/>
          <w:i/>
          <w:color w:val="auto"/>
        </w:rPr>
        <w:t>J Vis Exp</w:t>
      </w:r>
      <w:r w:rsidRPr="000F6A5A">
        <w:rPr>
          <w:rFonts w:ascii="Times New Roman" w:hAnsi="Times New Roman" w:cs="Times New Roman"/>
          <w:color w:val="auto"/>
        </w:rPr>
        <w:t xml:space="preserve"> </w:t>
      </w:r>
      <w:r w:rsidRPr="000F6A5A">
        <w:rPr>
          <w:rFonts w:ascii="Times New Roman" w:hAnsi="Times New Roman" w:cs="Times New Roman"/>
          <w:b/>
          <w:color w:val="auto"/>
        </w:rPr>
        <w:t>81</w:t>
      </w:r>
      <w:r w:rsidRPr="000F6A5A">
        <w:rPr>
          <w:rFonts w:ascii="Times New Roman" w:hAnsi="Times New Roman" w:cs="Times New Roman"/>
          <w:color w:val="auto"/>
        </w:rPr>
        <w:t>, e4019, doi:10.3791/4019 (2012).</w:t>
      </w:r>
    </w:p>
    <w:p w14:paraId="4E03B831"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16</w:t>
      </w:r>
      <w:r w:rsidRPr="000F6A5A">
        <w:rPr>
          <w:rFonts w:ascii="Times New Roman" w:hAnsi="Times New Roman" w:cs="Times New Roman"/>
          <w:color w:val="auto"/>
        </w:rPr>
        <w:tab/>
        <w:t xml:space="preserve">Poon, S. S. S., Martens, U. M., Ward, R. K. &amp; Lansdorp, P. M. Telomere length measurements using digital fluorescence microscopy. </w:t>
      </w:r>
      <w:r w:rsidRPr="000F6A5A">
        <w:rPr>
          <w:rFonts w:ascii="Times New Roman" w:hAnsi="Times New Roman" w:cs="Times New Roman"/>
          <w:i/>
          <w:color w:val="auto"/>
        </w:rPr>
        <w:t>Cytometry</w:t>
      </w:r>
      <w:r w:rsidRPr="000F6A5A">
        <w:rPr>
          <w:rFonts w:ascii="Times New Roman" w:hAnsi="Times New Roman" w:cs="Times New Roman"/>
          <w:color w:val="auto"/>
        </w:rPr>
        <w:t xml:space="preserve"> </w:t>
      </w:r>
      <w:r w:rsidRPr="000F6A5A">
        <w:rPr>
          <w:rFonts w:ascii="Times New Roman" w:hAnsi="Times New Roman" w:cs="Times New Roman"/>
          <w:b/>
          <w:color w:val="auto"/>
        </w:rPr>
        <w:t>36</w:t>
      </w:r>
      <w:r w:rsidRPr="000F6A5A">
        <w:rPr>
          <w:rFonts w:ascii="Times New Roman" w:hAnsi="Times New Roman" w:cs="Times New Roman"/>
          <w:color w:val="auto"/>
        </w:rPr>
        <w:t>, 267-278, doi:Doi 10.1002/(Sici)1097-0320(19990801)36:4&lt;267::Aid-Cyto1&gt;3.0.Co;2-O (1999).</w:t>
      </w:r>
    </w:p>
    <w:p w14:paraId="36C5B29D"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17</w:t>
      </w:r>
      <w:r w:rsidRPr="000F6A5A">
        <w:rPr>
          <w:rFonts w:ascii="Times New Roman" w:hAnsi="Times New Roman" w:cs="Times New Roman"/>
          <w:color w:val="auto"/>
        </w:rPr>
        <w:tab/>
        <w:t xml:space="preserve">Ferreira, H. C., Towbin, B. D., Jegou, T. &amp; Gasser, S. M. The shelterin protein POT-1 anchors Caenorhabditis elegans telomeres through SUN-1 at the nuclear periphery. </w:t>
      </w:r>
      <w:r w:rsidRPr="000F6A5A">
        <w:rPr>
          <w:rFonts w:ascii="Times New Roman" w:hAnsi="Times New Roman" w:cs="Times New Roman"/>
          <w:i/>
          <w:color w:val="auto"/>
        </w:rPr>
        <w:t>J Cell Biol</w:t>
      </w:r>
      <w:r w:rsidRPr="000F6A5A">
        <w:rPr>
          <w:rFonts w:ascii="Times New Roman" w:hAnsi="Times New Roman" w:cs="Times New Roman"/>
          <w:color w:val="auto"/>
        </w:rPr>
        <w:t xml:space="preserve"> </w:t>
      </w:r>
      <w:r w:rsidRPr="000F6A5A">
        <w:rPr>
          <w:rFonts w:ascii="Times New Roman" w:hAnsi="Times New Roman" w:cs="Times New Roman"/>
          <w:b/>
          <w:color w:val="auto"/>
        </w:rPr>
        <w:t>203</w:t>
      </w:r>
      <w:r w:rsidRPr="000F6A5A">
        <w:rPr>
          <w:rFonts w:ascii="Times New Roman" w:hAnsi="Times New Roman" w:cs="Times New Roman"/>
          <w:color w:val="auto"/>
        </w:rPr>
        <w:t>, 727-735, doi:10.1083/jcb.201307181 (2013).</w:t>
      </w:r>
    </w:p>
    <w:p w14:paraId="7CC8118A"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18</w:t>
      </w:r>
      <w:r w:rsidRPr="000F6A5A">
        <w:rPr>
          <w:rFonts w:ascii="Times New Roman" w:hAnsi="Times New Roman" w:cs="Times New Roman"/>
          <w:color w:val="auto"/>
        </w:rPr>
        <w:tab/>
        <w:t xml:space="preserve">Lee, M. H. &amp; Schedl, T. RNA in situ hybridization of dissected gonads. </w:t>
      </w:r>
      <w:r w:rsidRPr="000F6A5A">
        <w:rPr>
          <w:rFonts w:ascii="Times New Roman" w:hAnsi="Times New Roman" w:cs="Times New Roman"/>
          <w:i/>
          <w:color w:val="auto"/>
        </w:rPr>
        <w:t>WormBook</w:t>
      </w:r>
      <w:r w:rsidRPr="000F6A5A">
        <w:rPr>
          <w:rFonts w:ascii="Times New Roman" w:hAnsi="Times New Roman" w:cs="Times New Roman"/>
          <w:color w:val="auto"/>
        </w:rPr>
        <w:t>, 1-7, doi:10.1895/wormbook.1.107.1 (2006).</w:t>
      </w:r>
    </w:p>
    <w:p w14:paraId="4AA2D232"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19</w:t>
      </w:r>
      <w:r w:rsidRPr="000F6A5A">
        <w:rPr>
          <w:rFonts w:ascii="Times New Roman" w:hAnsi="Times New Roman" w:cs="Times New Roman"/>
          <w:color w:val="auto"/>
        </w:rPr>
        <w:tab/>
        <w:t xml:space="preserve">Tabara, H., Motohashi, T. &amp; Kohara, Y. A multi-well version of in situ hybridization on whole mount embryos of Caenorhabditis elegans. </w:t>
      </w:r>
      <w:r w:rsidRPr="000F6A5A">
        <w:rPr>
          <w:rFonts w:ascii="Times New Roman" w:hAnsi="Times New Roman" w:cs="Times New Roman"/>
          <w:i/>
          <w:color w:val="auto"/>
        </w:rPr>
        <w:t>Nucleic Acids Res</w:t>
      </w:r>
      <w:r w:rsidRPr="000F6A5A">
        <w:rPr>
          <w:rFonts w:ascii="Times New Roman" w:hAnsi="Times New Roman" w:cs="Times New Roman"/>
          <w:color w:val="auto"/>
        </w:rPr>
        <w:t xml:space="preserve"> </w:t>
      </w:r>
      <w:r w:rsidRPr="000F6A5A">
        <w:rPr>
          <w:rFonts w:ascii="Times New Roman" w:hAnsi="Times New Roman" w:cs="Times New Roman"/>
          <w:b/>
          <w:color w:val="auto"/>
        </w:rPr>
        <w:t>24</w:t>
      </w:r>
      <w:r w:rsidRPr="000F6A5A">
        <w:rPr>
          <w:rFonts w:ascii="Times New Roman" w:hAnsi="Times New Roman" w:cs="Times New Roman"/>
          <w:color w:val="auto"/>
        </w:rPr>
        <w:t>, 2119-2124, doi:doi: 10.1093/nar/24.11.2119 (1996).</w:t>
      </w:r>
    </w:p>
    <w:p w14:paraId="757879FA" w14:textId="77777777" w:rsidR="00E1116C" w:rsidRPr="000F6A5A" w:rsidRDefault="00E1116C" w:rsidP="00A832CB">
      <w:pPr>
        <w:pStyle w:val="EndNoteBibliography"/>
        <w:rPr>
          <w:rFonts w:ascii="Times New Roman" w:hAnsi="Times New Roman" w:cs="Times New Roman"/>
          <w:color w:val="auto"/>
        </w:rPr>
      </w:pPr>
      <w:r w:rsidRPr="000F6A5A">
        <w:rPr>
          <w:rFonts w:ascii="Times New Roman" w:hAnsi="Times New Roman" w:cs="Times New Roman"/>
          <w:color w:val="auto"/>
        </w:rPr>
        <w:t>20</w:t>
      </w:r>
      <w:r w:rsidRPr="000F6A5A">
        <w:rPr>
          <w:rFonts w:ascii="Times New Roman" w:hAnsi="Times New Roman" w:cs="Times New Roman"/>
          <w:color w:val="auto"/>
        </w:rPr>
        <w:tab/>
        <w:t xml:space="preserve">Poon, S. S. &amp; Lansdorp, P. M. Quantitative fluorescence in situ hybridization (Q-FISH). </w:t>
      </w:r>
      <w:r w:rsidRPr="000F6A5A">
        <w:rPr>
          <w:rFonts w:ascii="Times New Roman" w:hAnsi="Times New Roman" w:cs="Times New Roman"/>
          <w:i/>
          <w:color w:val="auto"/>
        </w:rPr>
        <w:t>Curr Protoc Cell Biol</w:t>
      </w:r>
      <w:r w:rsidRPr="000F6A5A">
        <w:rPr>
          <w:rFonts w:ascii="Times New Roman" w:hAnsi="Times New Roman" w:cs="Times New Roman"/>
          <w:color w:val="auto"/>
        </w:rPr>
        <w:t xml:space="preserve"> </w:t>
      </w:r>
      <w:r w:rsidRPr="000F6A5A">
        <w:rPr>
          <w:rFonts w:ascii="Times New Roman" w:hAnsi="Times New Roman" w:cs="Times New Roman"/>
          <w:b/>
          <w:color w:val="auto"/>
        </w:rPr>
        <w:t>Chapter 18</w:t>
      </w:r>
      <w:r w:rsidRPr="000F6A5A">
        <w:rPr>
          <w:rFonts w:ascii="Times New Roman" w:hAnsi="Times New Roman" w:cs="Times New Roman"/>
          <w:color w:val="auto"/>
        </w:rPr>
        <w:t>, Unit 18 14, doi:10.1002/0471143030.cb1804s12 (2001).</w:t>
      </w:r>
    </w:p>
    <w:p w14:paraId="70FFC2D4" w14:textId="6366AFF0" w:rsidR="00D11DD2" w:rsidRPr="000F6A5A" w:rsidRDefault="008329D6" w:rsidP="00A832CB">
      <w:pPr>
        <w:pStyle w:val="EndNoteBibliography"/>
        <w:rPr>
          <w:rFonts w:ascii="Times New Roman" w:hAnsi="Times New Roman" w:cs="Times New Roman"/>
          <w:color w:val="auto"/>
          <w:lang w:eastAsia="ko-KR"/>
        </w:rPr>
      </w:pPr>
      <w:r w:rsidRPr="000F6A5A">
        <w:rPr>
          <w:rFonts w:ascii="Times New Roman" w:hAnsi="Times New Roman" w:cs="Times New Roman"/>
          <w:color w:val="auto"/>
          <w:lang w:eastAsia="ko-KR"/>
        </w:rPr>
        <w:fldChar w:fldCharType="end"/>
      </w:r>
    </w:p>
    <w:sectPr w:rsidR="00D11DD2" w:rsidRPr="000F6A5A" w:rsidSect="00366F60">
      <w:headerReference w:type="default" r:id="rId8"/>
      <w:footerReference w:type="default" r:id="rId9"/>
      <w:footerReference w:type="firs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8B5AA" w14:textId="77777777" w:rsidR="00B668F8" w:rsidRDefault="00B668F8" w:rsidP="00621C4E">
      <w:r>
        <w:separator/>
      </w:r>
    </w:p>
  </w:endnote>
  <w:endnote w:type="continuationSeparator" w:id="0">
    <w:p w14:paraId="3A141B3D" w14:textId="77777777" w:rsidR="00B668F8" w:rsidRDefault="00B668F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125EEC12" w:rsidR="009E4677" w:rsidRPr="00494F77" w:rsidRDefault="009E4677" w:rsidP="00621C4E">
    <w:r w:rsidRPr="00494F77">
      <w:t xml:space="preserve">Page </w:t>
    </w:r>
    <w:r w:rsidRPr="00494F77">
      <w:fldChar w:fldCharType="begin"/>
    </w:r>
    <w:r w:rsidRPr="00494F77">
      <w:instrText xml:space="preserve"> PAGE </w:instrText>
    </w:r>
    <w:r w:rsidRPr="00494F77">
      <w:fldChar w:fldCharType="separate"/>
    </w:r>
    <w:r w:rsidR="00FF76CC">
      <w:rPr>
        <w:noProof/>
      </w:rPr>
      <w:t>11</w:t>
    </w:r>
    <w:r w:rsidRPr="00494F77">
      <w:fldChar w:fldCharType="end"/>
    </w:r>
    <w:r w:rsidRPr="00494F77">
      <w:t xml:space="preserve"> of </w:t>
    </w:r>
    <w:fldSimple w:instr=" NUMPAGES  ">
      <w:r w:rsidR="00FF76CC">
        <w:rPr>
          <w:noProof/>
        </w:rPr>
        <w:t>11</w:t>
      </w:r>
    </w:fldSimple>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7CE964FA" w:rsidR="009E4677" w:rsidRPr="00BD60B4" w:rsidRDefault="009E4677"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FF76CC">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FF76CC">
      <w:rPr>
        <w:noProof/>
        <w:sz w:val="22"/>
      </w:rPr>
      <w:t>1</w:t>
    </w:r>
    <w:r w:rsidRPr="00801257">
      <w:rPr>
        <w:noProof/>
        <w:sz w:val="22"/>
      </w:rPr>
      <w:fldChar w:fldCharType="end"/>
    </w:r>
    <w:r>
      <w:tab/>
    </w:r>
    <w:r>
      <w:tab/>
    </w:r>
    <w:r>
      <w:tab/>
    </w:r>
    <w:r>
      <w:tab/>
    </w:r>
    <w:r>
      <w:tab/>
    </w:r>
    <w:r>
      <w:tab/>
    </w:r>
    <w:r>
      <w:tab/>
    </w:r>
    <w:r>
      <w:tab/>
    </w:r>
    <w:r>
      <w:tab/>
      <w:t xml:space="preserve"> </w:t>
    </w:r>
    <w:r>
      <w:rPr>
        <w:noProof/>
        <w:sz w:val="22"/>
      </w:rPr>
      <w:tab/>
    </w:r>
  </w:p>
  <w:p w14:paraId="09BABCDF" w14:textId="77777777" w:rsidR="009E4677" w:rsidRDefault="009E4677"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9146" w14:textId="77777777" w:rsidR="00B668F8" w:rsidRDefault="00B668F8" w:rsidP="00621C4E">
      <w:r>
        <w:separator/>
      </w:r>
    </w:p>
  </w:footnote>
  <w:footnote w:type="continuationSeparator" w:id="0">
    <w:p w14:paraId="1259733E" w14:textId="77777777" w:rsidR="00B668F8" w:rsidRDefault="00B668F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9E4677" w:rsidRPr="006F06E4" w:rsidRDefault="009E467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5C6F"/>
    <w:multiLevelType w:val="multilevel"/>
    <w:tmpl w:val="B550569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10BF8"/>
    <w:multiLevelType w:val="hybridMultilevel"/>
    <w:tmpl w:val="D4066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20E63"/>
    <w:multiLevelType w:val="hybridMultilevel"/>
    <w:tmpl w:val="8AE4B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30653"/>
    <w:multiLevelType w:val="hybridMultilevel"/>
    <w:tmpl w:val="7EC8604E"/>
    <w:lvl w:ilvl="0" w:tplc="EC806836">
      <w:start w:val="1"/>
      <w:numFmt w:val="decimal"/>
      <w:lvlText w:val="%1."/>
      <w:lvlJc w:val="left"/>
      <w:pPr>
        <w:ind w:left="760" w:hanging="360"/>
      </w:pPr>
      <w:rPr>
        <w:rFonts w:hint="default"/>
        <w:color w:val="80808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A176FB"/>
    <w:multiLevelType w:val="hybridMultilevel"/>
    <w:tmpl w:val="773CCEDA"/>
    <w:lvl w:ilvl="0" w:tplc="C7B62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3"/>
  </w:num>
  <w:num w:numId="3">
    <w:abstractNumId w:val="2"/>
  </w:num>
  <w:num w:numId="4">
    <w:abstractNumId w:val="25"/>
  </w:num>
  <w:num w:numId="5">
    <w:abstractNumId w:val="7"/>
  </w:num>
  <w:num w:numId="6">
    <w:abstractNumId w:val="47"/>
  </w:num>
  <w:num w:numId="7">
    <w:abstractNumId w:val="51"/>
  </w:num>
  <w:num w:numId="8">
    <w:abstractNumId w:val="21"/>
  </w:num>
  <w:num w:numId="9">
    <w:abstractNumId w:val="46"/>
  </w:num>
  <w:num w:numId="10">
    <w:abstractNumId w:val="23"/>
  </w:num>
  <w:num w:numId="11">
    <w:abstractNumId w:val="12"/>
  </w:num>
  <w:num w:numId="12">
    <w:abstractNumId w:val="0"/>
  </w:num>
  <w:num w:numId="13">
    <w:abstractNumId w:val="22"/>
  </w:num>
  <w:num w:numId="14">
    <w:abstractNumId w:val="50"/>
  </w:num>
  <w:num w:numId="15">
    <w:abstractNumId w:val="52"/>
  </w:num>
  <w:num w:numId="16">
    <w:abstractNumId w:val="33"/>
  </w:num>
  <w:num w:numId="17">
    <w:abstractNumId w:val="31"/>
  </w:num>
  <w:num w:numId="18">
    <w:abstractNumId w:val="32"/>
  </w:num>
  <w:num w:numId="19">
    <w:abstractNumId w:val="17"/>
  </w:num>
  <w:num w:numId="20">
    <w:abstractNumId w:val="29"/>
  </w:num>
  <w:num w:numId="21">
    <w:abstractNumId w:val="24"/>
  </w:num>
  <w:num w:numId="22">
    <w:abstractNumId w:val="39"/>
  </w:num>
  <w:num w:numId="23">
    <w:abstractNumId w:val="13"/>
  </w:num>
  <w:num w:numId="24">
    <w:abstractNumId w:val="34"/>
  </w:num>
  <w:num w:numId="25">
    <w:abstractNumId w:val="37"/>
  </w:num>
  <w:num w:numId="26">
    <w:abstractNumId w:val="27"/>
  </w:num>
  <w:num w:numId="27">
    <w:abstractNumId w:val="36"/>
  </w:num>
  <w:num w:numId="28">
    <w:abstractNumId w:val="19"/>
  </w:num>
  <w:num w:numId="29">
    <w:abstractNumId w:val="1"/>
  </w:num>
  <w:num w:numId="30">
    <w:abstractNumId w:val="9"/>
  </w:num>
  <w:num w:numId="31">
    <w:abstractNumId w:val="15"/>
  </w:num>
  <w:num w:numId="32">
    <w:abstractNumId w:val="45"/>
  </w:num>
  <w:num w:numId="33">
    <w:abstractNumId w:val="16"/>
  </w:num>
  <w:num w:numId="34">
    <w:abstractNumId w:val="4"/>
  </w:num>
  <w:num w:numId="35">
    <w:abstractNumId w:val="11"/>
  </w:num>
  <w:num w:numId="36">
    <w:abstractNumId w:val="28"/>
  </w:num>
  <w:num w:numId="37">
    <w:abstractNumId w:val="26"/>
  </w:num>
  <w:num w:numId="38">
    <w:abstractNumId w:val="41"/>
  </w:num>
  <w:num w:numId="39">
    <w:abstractNumId w:val="30"/>
  </w:num>
  <w:num w:numId="40">
    <w:abstractNumId w:val="38"/>
  </w:num>
  <w:num w:numId="41">
    <w:abstractNumId w:val="48"/>
  </w:num>
  <w:num w:numId="42">
    <w:abstractNumId w:val="5"/>
  </w:num>
  <w:num w:numId="43">
    <w:abstractNumId w:val="8"/>
  </w:num>
  <w:num w:numId="44">
    <w:abstractNumId w:val="18"/>
  </w:num>
  <w:num w:numId="45">
    <w:abstractNumId w:val="44"/>
  </w:num>
  <w:num w:numId="46">
    <w:abstractNumId w:val="6"/>
  </w:num>
  <w:num w:numId="47">
    <w:abstractNumId w:val="40"/>
  </w:num>
  <w:num w:numId="48">
    <w:abstractNumId w:val="49"/>
  </w:num>
  <w:num w:numId="49">
    <w:abstractNumId w:val="20"/>
  </w:num>
  <w:num w:numId="50">
    <w:abstractNumId w:val="3"/>
  </w:num>
  <w:num w:numId="51">
    <w:abstractNumId w:val="10"/>
  </w:num>
  <w:num w:numId="52">
    <w:abstractNumId w:val="14"/>
  </w:num>
  <w:num w:numId="5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0xf9t58r0wsaep90vxewzn22e0warazres&quot;&gt;ALT paper Copy&lt;record-ids&gt;&lt;item&gt;2&lt;/item&gt;&lt;item&gt;18&lt;/item&gt;&lt;item&gt;47&lt;/item&gt;&lt;item&gt;76&lt;/item&gt;&lt;item&gt;77&lt;/item&gt;&lt;item&gt;78&lt;/item&gt;&lt;item&gt;79&lt;/item&gt;&lt;item&gt;80&lt;/item&gt;&lt;item&gt;81&lt;/item&gt;&lt;item&gt;82&lt;/item&gt;&lt;item&gt;83&lt;/item&gt;&lt;item&gt;87&lt;/item&gt;&lt;item&gt;88&lt;/item&gt;&lt;item&gt;89&lt;/item&gt;&lt;item&gt;90&lt;/item&gt;&lt;item&gt;91&lt;/item&gt;&lt;item&gt;92&lt;/item&gt;&lt;item&gt;94&lt;/item&gt;&lt;item&gt;95&lt;/item&gt;&lt;item&gt;96&lt;/item&gt;&lt;/record-ids&gt;&lt;/item&gt;&lt;/Libraries&gt;"/>
  </w:docVars>
  <w:rsids>
    <w:rsidRoot w:val="00EE705F"/>
    <w:rsid w:val="00001513"/>
    <w:rsid w:val="00001806"/>
    <w:rsid w:val="000020FA"/>
    <w:rsid w:val="0000259F"/>
    <w:rsid w:val="00003B18"/>
    <w:rsid w:val="00003E12"/>
    <w:rsid w:val="0000551B"/>
    <w:rsid w:val="00005815"/>
    <w:rsid w:val="00007DBC"/>
    <w:rsid w:val="00007EA1"/>
    <w:rsid w:val="000100F0"/>
    <w:rsid w:val="000109C0"/>
    <w:rsid w:val="000117ED"/>
    <w:rsid w:val="00011A11"/>
    <w:rsid w:val="000121F0"/>
    <w:rsid w:val="00012FF9"/>
    <w:rsid w:val="00013EE0"/>
    <w:rsid w:val="00015382"/>
    <w:rsid w:val="00017DDB"/>
    <w:rsid w:val="000203A3"/>
    <w:rsid w:val="00020D0B"/>
    <w:rsid w:val="00021434"/>
    <w:rsid w:val="000214D7"/>
    <w:rsid w:val="000219BD"/>
    <w:rsid w:val="00021DF3"/>
    <w:rsid w:val="0002226B"/>
    <w:rsid w:val="00022408"/>
    <w:rsid w:val="00022698"/>
    <w:rsid w:val="00023869"/>
    <w:rsid w:val="00023FA3"/>
    <w:rsid w:val="00024598"/>
    <w:rsid w:val="000249FF"/>
    <w:rsid w:val="00026619"/>
    <w:rsid w:val="00031359"/>
    <w:rsid w:val="00032769"/>
    <w:rsid w:val="00035692"/>
    <w:rsid w:val="00037B58"/>
    <w:rsid w:val="00043B18"/>
    <w:rsid w:val="00046333"/>
    <w:rsid w:val="0005192E"/>
    <w:rsid w:val="00051B73"/>
    <w:rsid w:val="00053FE7"/>
    <w:rsid w:val="0005515D"/>
    <w:rsid w:val="00056194"/>
    <w:rsid w:val="00060ABE"/>
    <w:rsid w:val="000615BA"/>
    <w:rsid w:val="00061A50"/>
    <w:rsid w:val="00061BBE"/>
    <w:rsid w:val="00064104"/>
    <w:rsid w:val="000652EE"/>
    <w:rsid w:val="00066025"/>
    <w:rsid w:val="000701D1"/>
    <w:rsid w:val="00070808"/>
    <w:rsid w:val="00071F88"/>
    <w:rsid w:val="0007208B"/>
    <w:rsid w:val="000726F9"/>
    <w:rsid w:val="00074CED"/>
    <w:rsid w:val="00077FD3"/>
    <w:rsid w:val="00080A20"/>
    <w:rsid w:val="00082487"/>
    <w:rsid w:val="00082796"/>
    <w:rsid w:val="00083E75"/>
    <w:rsid w:val="0008522A"/>
    <w:rsid w:val="0008523E"/>
    <w:rsid w:val="00086312"/>
    <w:rsid w:val="00086938"/>
    <w:rsid w:val="00087C0A"/>
    <w:rsid w:val="000901D7"/>
    <w:rsid w:val="00090CA9"/>
    <w:rsid w:val="00092600"/>
    <w:rsid w:val="00093A29"/>
    <w:rsid w:val="00093BC4"/>
    <w:rsid w:val="000967F5"/>
    <w:rsid w:val="000978FE"/>
    <w:rsid w:val="00097929"/>
    <w:rsid w:val="000A1E80"/>
    <w:rsid w:val="000A2E94"/>
    <w:rsid w:val="000A314C"/>
    <w:rsid w:val="000A3B70"/>
    <w:rsid w:val="000A5153"/>
    <w:rsid w:val="000B10AE"/>
    <w:rsid w:val="000B1730"/>
    <w:rsid w:val="000B30BF"/>
    <w:rsid w:val="000B566B"/>
    <w:rsid w:val="000B56EA"/>
    <w:rsid w:val="000B7294"/>
    <w:rsid w:val="000B75D0"/>
    <w:rsid w:val="000C1CF8"/>
    <w:rsid w:val="000C49CF"/>
    <w:rsid w:val="000C52E9"/>
    <w:rsid w:val="000C53DF"/>
    <w:rsid w:val="000C544A"/>
    <w:rsid w:val="000C5CDC"/>
    <w:rsid w:val="000C5D52"/>
    <w:rsid w:val="000C63F6"/>
    <w:rsid w:val="000C65DC"/>
    <w:rsid w:val="000C66F3"/>
    <w:rsid w:val="000C6900"/>
    <w:rsid w:val="000C6CC8"/>
    <w:rsid w:val="000C766D"/>
    <w:rsid w:val="000C7FB5"/>
    <w:rsid w:val="000D1928"/>
    <w:rsid w:val="000D31E8"/>
    <w:rsid w:val="000D34E9"/>
    <w:rsid w:val="000D56C9"/>
    <w:rsid w:val="000D5E06"/>
    <w:rsid w:val="000D76E4"/>
    <w:rsid w:val="000D7719"/>
    <w:rsid w:val="000D79D5"/>
    <w:rsid w:val="000E06FA"/>
    <w:rsid w:val="000E355F"/>
    <w:rsid w:val="000E3816"/>
    <w:rsid w:val="000E40D5"/>
    <w:rsid w:val="000E4F77"/>
    <w:rsid w:val="000E7676"/>
    <w:rsid w:val="000F1950"/>
    <w:rsid w:val="000F1A82"/>
    <w:rsid w:val="000F20CC"/>
    <w:rsid w:val="000F265C"/>
    <w:rsid w:val="000F289F"/>
    <w:rsid w:val="000F3AFA"/>
    <w:rsid w:val="000F5254"/>
    <w:rsid w:val="000F5712"/>
    <w:rsid w:val="000F6611"/>
    <w:rsid w:val="000F6A5A"/>
    <w:rsid w:val="000F7E22"/>
    <w:rsid w:val="00107E4B"/>
    <w:rsid w:val="00112ED8"/>
    <w:rsid w:val="00112EEB"/>
    <w:rsid w:val="00112FE4"/>
    <w:rsid w:val="001165B4"/>
    <w:rsid w:val="00116FCD"/>
    <w:rsid w:val="0012457A"/>
    <w:rsid w:val="001254D4"/>
    <w:rsid w:val="0012563A"/>
    <w:rsid w:val="001313A7"/>
    <w:rsid w:val="0013276F"/>
    <w:rsid w:val="00133DBE"/>
    <w:rsid w:val="00135253"/>
    <w:rsid w:val="0013599B"/>
    <w:rsid w:val="00143E2C"/>
    <w:rsid w:val="001503BA"/>
    <w:rsid w:val="00151F04"/>
    <w:rsid w:val="00152A23"/>
    <w:rsid w:val="00160D9E"/>
    <w:rsid w:val="001614AC"/>
    <w:rsid w:val="00162CB7"/>
    <w:rsid w:val="00164562"/>
    <w:rsid w:val="001651F5"/>
    <w:rsid w:val="00170D2E"/>
    <w:rsid w:val="00171B5B"/>
    <w:rsid w:val="00171E5B"/>
    <w:rsid w:val="00171F94"/>
    <w:rsid w:val="001742C5"/>
    <w:rsid w:val="00175CB0"/>
    <w:rsid w:val="0017668A"/>
    <w:rsid w:val="001766FE"/>
    <w:rsid w:val="001771E7"/>
    <w:rsid w:val="0017721F"/>
    <w:rsid w:val="0018054E"/>
    <w:rsid w:val="00182D3C"/>
    <w:rsid w:val="0018655E"/>
    <w:rsid w:val="00186636"/>
    <w:rsid w:val="0018784E"/>
    <w:rsid w:val="00190AFC"/>
    <w:rsid w:val="00191B49"/>
    <w:rsid w:val="00191F61"/>
    <w:rsid w:val="00192006"/>
    <w:rsid w:val="00193180"/>
    <w:rsid w:val="00194228"/>
    <w:rsid w:val="0019587B"/>
    <w:rsid w:val="00196209"/>
    <w:rsid w:val="001A0236"/>
    <w:rsid w:val="001A20C7"/>
    <w:rsid w:val="001A2DE6"/>
    <w:rsid w:val="001A5612"/>
    <w:rsid w:val="001A65DF"/>
    <w:rsid w:val="001A7D0A"/>
    <w:rsid w:val="001B1384"/>
    <w:rsid w:val="001B2E2D"/>
    <w:rsid w:val="001B3D84"/>
    <w:rsid w:val="001B5CD2"/>
    <w:rsid w:val="001B60D3"/>
    <w:rsid w:val="001B6FAF"/>
    <w:rsid w:val="001C0BEE"/>
    <w:rsid w:val="001C0F8C"/>
    <w:rsid w:val="001C2A98"/>
    <w:rsid w:val="001C304E"/>
    <w:rsid w:val="001C6FDB"/>
    <w:rsid w:val="001D0A1B"/>
    <w:rsid w:val="001D3D7D"/>
    <w:rsid w:val="001D3FFF"/>
    <w:rsid w:val="001D625F"/>
    <w:rsid w:val="001D7576"/>
    <w:rsid w:val="001D7AA8"/>
    <w:rsid w:val="001E14A0"/>
    <w:rsid w:val="001E1AD3"/>
    <w:rsid w:val="001E2DE7"/>
    <w:rsid w:val="001E3231"/>
    <w:rsid w:val="001E3B59"/>
    <w:rsid w:val="001E7376"/>
    <w:rsid w:val="001F225C"/>
    <w:rsid w:val="001F3655"/>
    <w:rsid w:val="001F4C9F"/>
    <w:rsid w:val="001F54FF"/>
    <w:rsid w:val="001F57A4"/>
    <w:rsid w:val="001F66F0"/>
    <w:rsid w:val="00200935"/>
    <w:rsid w:val="00201CFA"/>
    <w:rsid w:val="0020220D"/>
    <w:rsid w:val="00202448"/>
    <w:rsid w:val="00202D15"/>
    <w:rsid w:val="002040D2"/>
    <w:rsid w:val="00206CE8"/>
    <w:rsid w:val="00207275"/>
    <w:rsid w:val="00210164"/>
    <w:rsid w:val="002116E4"/>
    <w:rsid w:val="00212A4A"/>
    <w:rsid w:val="00214939"/>
    <w:rsid w:val="00214960"/>
    <w:rsid w:val="00214BEE"/>
    <w:rsid w:val="00214DB5"/>
    <w:rsid w:val="00217254"/>
    <w:rsid w:val="002176C0"/>
    <w:rsid w:val="002205B8"/>
    <w:rsid w:val="002205D0"/>
    <w:rsid w:val="0022099B"/>
    <w:rsid w:val="00223427"/>
    <w:rsid w:val="00223DB2"/>
    <w:rsid w:val="002259E5"/>
    <w:rsid w:val="002259F7"/>
    <w:rsid w:val="00226140"/>
    <w:rsid w:val="002274F3"/>
    <w:rsid w:val="00227CD2"/>
    <w:rsid w:val="0023094C"/>
    <w:rsid w:val="0023237A"/>
    <w:rsid w:val="00232492"/>
    <w:rsid w:val="00234BE3"/>
    <w:rsid w:val="00234E69"/>
    <w:rsid w:val="00235A90"/>
    <w:rsid w:val="00236A8B"/>
    <w:rsid w:val="00237898"/>
    <w:rsid w:val="00237C8E"/>
    <w:rsid w:val="00240B72"/>
    <w:rsid w:val="00241046"/>
    <w:rsid w:val="00241E48"/>
    <w:rsid w:val="0024214E"/>
    <w:rsid w:val="00242623"/>
    <w:rsid w:val="00242D81"/>
    <w:rsid w:val="00245B5D"/>
    <w:rsid w:val="00250558"/>
    <w:rsid w:val="0025242A"/>
    <w:rsid w:val="00253011"/>
    <w:rsid w:val="00256C3D"/>
    <w:rsid w:val="00257A56"/>
    <w:rsid w:val="00260652"/>
    <w:rsid w:val="00261F25"/>
    <w:rsid w:val="0026475F"/>
    <w:rsid w:val="002648A9"/>
    <w:rsid w:val="0026545E"/>
    <w:rsid w:val="0026553C"/>
    <w:rsid w:val="00267DD5"/>
    <w:rsid w:val="002703AE"/>
    <w:rsid w:val="002722C9"/>
    <w:rsid w:val="00274748"/>
    <w:rsid w:val="00274A0A"/>
    <w:rsid w:val="00275FAA"/>
    <w:rsid w:val="00275FD3"/>
    <w:rsid w:val="00276182"/>
    <w:rsid w:val="00277593"/>
    <w:rsid w:val="002804ED"/>
    <w:rsid w:val="00280774"/>
    <w:rsid w:val="00280918"/>
    <w:rsid w:val="002814C9"/>
    <w:rsid w:val="002818BD"/>
    <w:rsid w:val="00282AF6"/>
    <w:rsid w:val="002843E3"/>
    <w:rsid w:val="00285FEF"/>
    <w:rsid w:val="00287085"/>
    <w:rsid w:val="00290AF9"/>
    <w:rsid w:val="002912B4"/>
    <w:rsid w:val="00292F46"/>
    <w:rsid w:val="00293AAD"/>
    <w:rsid w:val="0029428A"/>
    <w:rsid w:val="002943B8"/>
    <w:rsid w:val="00295633"/>
    <w:rsid w:val="002967CF"/>
    <w:rsid w:val="00297788"/>
    <w:rsid w:val="002A3E24"/>
    <w:rsid w:val="002A64A6"/>
    <w:rsid w:val="002A76E5"/>
    <w:rsid w:val="002B16EC"/>
    <w:rsid w:val="002B4EA9"/>
    <w:rsid w:val="002C14ED"/>
    <w:rsid w:val="002C37A5"/>
    <w:rsid w:val="002C47D4"/>
    <w:rsid w:val="002C4E63"/>
    <w:rsid w:val="002C7AA9"/>
    <w:rsid w:val="002D0F38"/>
    <w:rsid w:val="002D17E9"/>
    <w:rsid w:val="002D77E3"/>
    <w:rsid w:val="002E09C1"/>
    <w:rsid w:val="002E1AC0"/>
    <w:rsid w:val="002E1BAE"/>
    <w:rsid w:val="002E1FA9"/>
    <w:rsid w:val="002E244D"/>
    <w:rsid w:val="002E3D7B"/>
    <w:rsid w:val="002E4E1D"/>
    <w:rsid w:val="002E5584"/>
    <w:rsid w:val="002E6D66"/>
    <w:rsid w:val="002E7FF4"/>
    <w:rsid w:val="002F035F"/>
    <w:rsid w:val="002F2859"/>
    <w:rsid w:val="002F47B2"/>
    <w:rsid w:val="002F6E3C"/>
    <w:rsid w:val="002F7A04"/>
    <w:rsid w:val="0030117D"/>
    <w:rsid w:val="003027EA"/>
    <w:rsid w:val="00303C87"/>
    <w:rsid w:val="0030562A"/>
    <w:rsid w:val="00305803"/>
    <w:rsid w:val="00305DA9"/>
    <w:rsid w:val="003120CB"/>
    <w:rsid w:val="003145F2"/>
    <w:rsid w:val="0031536A"/>
    <w:rsid w:val="00315870"/>
    <w:rsid w:val="003164A1"/>
    <w:rsid w:val="00316A55"/>
    <w:rsid w:val="00320153"/>
    <w:rsid w:val="00320367"/>
    <w:rsid w:val="00320397"/>
    <w:rsid w:val="00321699"/>
    <w:rsid w:val="0032282A"/>
    <w:rsid w:val="00322871"/>
    <w:rsid w:val="00323702"/>
    <w:rsid w:val="00326F6F"/>
    <w:rsid w:val="00326FB3"/>
    <w:rsid w:val="003316D4"/>
    <w:rsid w:val="00333822"/>
    <w:rsid w:val="00334F68"/>
    <w:rsid w:val="00335F95"/>
    <w:rsid w:val="00336715"/>
    <w:rsid w:val="00336E34"/>
    <w:rsid w:val="00340AE2"/>
    <w:rsid w:val="00340DFD"/>
    <w:rsid w:val="00342E92"/>
    <w:rsid w:val="003430F7"/>
    <w:rsid w:val="003450C6"/>
    <w:rsid w:val="00347B16"/>
    <w:rsid w:val="00350422"/>
    <w:rsid w:val="00350CD7"/>
    <w:rsid w:val="00350F47"/>
    <w:rsid w:val="00354C8B"/>
    <w:rsid w:val="00356AE2"/>
    <w:rsid w:val="00360C17"/>
    <w:rsid w:val="003621C6"/>
    <w:rsid w:val="003622B8"/>
    <w:rsid w:val="0036458D"/>
    <w:rsid w:val="00365A50"/>
    <w:rsid w:val="00366B76"/>
    <w:rsid w:val="00366F60"/>
    <w:rsid w:val="00373051"/>
    <w:rsid w:val="00373B8F"/>
    <w:rsid w:val="003753EF"/>
    <w:rsid w:val="00375700"/>
    <w:rsid w:val="00375A77"/>
    <w:rsid w:val="00376D95"/>
    <w:rsid w:val="00377FBB"/>
    <w:rsid w:val="003826A9"/>
    <w:rsid w:val="003827CA"/>
    <w:rsid w:val="00384C2F"/>
    <w:rsid w:val="00384F93"/>
    <w:rsid w:val="00386FB5"/>
    <w:rsid w:val="003879E2"/>
    <w:rsid w:val="003905A7"/>
    <w:rsid w:val="00392773"/>
    <w:rsid w:val="00396E4B"/>
    <w:rsid w:val="00397745"/>
    <w:rsid w:val="003A07E9"/>
    <w:rsid w:val="003A0E68"/>
    <w:rsid w:val="003A16FC"/>
    <w:rsid w:val="003A4F88"/>
    <w:rsid w:val="003A4FCD"/>
    <w:rsid w:val="003A4FDD"/>
    <w:rsid w:val="003B0944"/>
    <w:rsid w:val="003B1593"/>
    <w:rsid w:val="003B1D3C"/>
    <w:rsid w:val="003B2334"/>
    <w:rsid w:val="003B4381"/>
    <w:rsid w:val="003B4E29"/>
    <w:rsid w:val="003B52C0"/>
    <w:rsid w:val="003B5F39"/>
    <w:rsid w:val="003C1043"/>
    <w:rsid w:val="003C1A30"/>
    <w:rsid w:val="003C37B4"/>
    <w:rsid w:val="003C4D00"/>
    <w:rsid w:val="003C6779"/>
    <w:rsid w:val="003C75BD"/>
    <w:rsid w:val="003D02C2"/>
    <w:rsid w:val="003D2998"/>
    <w:rsid w:val="003D2F0A"/>
    <w:rsid w:val="003D3891"/>
    <w:rsid w:val="003D4DCB"/>
    <w:rsid w:val="003D61FB"/>
    <w:rsid w:val="003D6F32"/>
    <w:rsid w:val="003D764D"/>
    <w:rsid w:val="003E0F4F"/>
    <w:rsid w:val="003E1333"/>
    <w:rsid w:val="003E18AC"/>
    <w:rsid w:val="003E210B"/>
    <w:rsid w:val="003E2A12"/>
    <w:rsid w:val="003E3384"/>
    <w:rsid w:val="003E4552"/>
    <w:rsid w:val="003E4603"/>
    <w:rsid w:val="003E4AB5"/>
    <w:rsid w:val="003E548E"/>
    <w:rsid w:val="003F0081"/>
    <w:rsid w:val="003F0FC7"/>
    <w:rsid w:val="003F495C"/>
    <w:rsid w:val="003F4FF8"/>
    <w:rsid w:val="003F580A"/>
    <w:rsid w:val="003F5DB2"/>
    <w:rsid w:val="00400E2A"/>
    <w:rsid w:val="00403D48"/>
    <w:rsid w:val="00403FC9"/>
    <w:rsid w:val="00404664"/>
    <w:rsid w:val="00404F8A"/>
    <w:rsid w:val="00407AF7"/>
    <w:rsid w:val="0041146E"/>
    <w:rsid w:val="00412A1B"/>
    <w:rsid w:val="00413015"/>
    <w:rsid w:val="004130F1"/>
    <w:rsid w:val="00414635"/>
    <w:rsid w:val="004148E1"/>
    <w:rsid w:val="00414CFA"/>
    <w:rsid w:val="0041665A"/>
    <w:rsid w:val="0041684A"/>
    <w:rsid w:val="00417440"/>
    <w:rsid w:val="004178EE"/>
    <w:rsid w:val="00420653"/>
    <w:rsid w:val="00420BE9"/>
    <w:rsid w:val="00423AD8"/>
    <w:rsid w:val="004248E0"/>
    <w:rsid w:val="00424C85"/>
    <w:rsid w:val="004260BD"/>
    <w:rsid w:val="0043012F"/>
    <w:rsid w:val="00430F1F"/>
    <w:rsid w:val="00431C6C"/>
    <w:rsid w:val="004326EA"/>
    <w:rsid w:val="00432B20"/>
    <w:rsid w:val="00436DEA"/>
    <w:rsid w:val="00437350"/>
    <w:rsid w:val="004373A8"/>
    <w:rsid w:val="004424E7"/>
    <w:rsid w:val="00442508"/>
    <w:rsid w:val="00443511"/>
    <w:rsid w:val="00444522"/>
    <w:rsid w:val="0044456B"/>
    <w:rsid w:val="00444CBE"/>
    <w:rsid w:val="00446344"/>
    <w:rsid w:val="004470B8"/>
    <w:rsid w:val="00447A00"/>
    <w:rsid w:val="00447BD1"/>
    <w:rsid w:val="00447FA5"/>
    <w:rsid w:val="004506B3"/>
    <w:rsid w:val="004507F3"/>
    <w:rsid w:val="00450AF4"/>
    <w:rsid w:val="0045260E"/>
    <w:rsid w:val="00452865"/>
    <w:rsid w:val="0045354B"/>
    <w:rsid w:val="00454DA1"/>
    <w:rsid w:val="0045502D"/>
    <w:rsid w:val="00455A56"/>
    <w:rsid w:val="0045670F"/>
    <w:rsid w:val="004607CF"/>
    <w:rsid w:val="004615F2"/>
    <w:rsid w:val="00463CCF"/>
    <w:rsid w:val="004665CB"/>
    <w:rsid w:val="004671C7"/>
    <w:rsid w:val="00467450"/>
    <w:rsid w:val="00467E67"/>
    <w:rsid w:val="004705F0"/>
    <w:rsid w:val="004716C6"/>
    <w:rsid w:val="00471D9D"/>
    <w:rsid w:val="00472F4D"/>
    <w:rsid w:val="004730BF"/>
    <w:rsid w:val="0047535C"/>
    <w:rsid w:val="004753E7"/>
    <w:rsid w:val="004770CD"/>
    <w:rsid w:val="0048178C"/>
    <w:rsid w:val="00481986"/>
    <w:rsid w:val="004824B5"/>
    <w:rsid w:val="004825EE"/>
    <w:rsid w:val="00484817"/>
    <w:rsid w:val="00484B3E"/>
    <w:rsid w:val="00485870"/>
    <w:rsid w:val="00485FE8"/>
    <w:rsid w:val="00490F39"/>
    <w:rsid w:val="0049278C"/>
    <w:rsid w:val="00492EB5"/>
    <w:rsid w:val="00494EB9"/>
    <w:rsid w:val="00494F77"/>
    <w:rsid w:val="00495E84"/>
    <w:rsid w:val="00495EE4"/>
    <w:rsid w:val="004967A6"/>
    <w:rsid w:val="00497721"/>
    <w:rsid w:val="00497B6D"/>
    <w:rsid w:val="004A0229"/>
    <w:rsid w:val="004A0DFB"/>
    <w:rsid w:val="004A1185"/>
    <w:rsid w:val="004A35D2"/>
    <w:rsid w:val="004A3F1D"/>
    <w:rsid w:val="004B0382"/>
    <w:rsid w:val="004B0C76"/>
    <w:rsid w:val="004B16BB"/>
    <w:rsid w:val="004B26C9"/>
    <w:rsid w:val="004B2A83"/>
    <w:rsid w:val="004B2F00"/>
    <w:rsid w:val="004B36A9"/>
    <w:rsid w:val="004B471B"/>
    <w:rsid w:val="004B6E31"/>
    <w:rsid w:val="004C001E"/>
    <w:rsid w:val="004C1766"/>
    <w:rsid w:val="004C1D66"/>
    <w:rsid w:val="004C31D7"/>
    <w:rsid w:val="004C4AD2"/>
    <w:rsid w:val="004C6FD4"/>
    <w:rsid w:val="004D1199"/>
    <w:rsid w:val="004D1D6F"/>
    <w:rsid w:val="004D1F21"/>
    <w:rsid w:val="004D46A2"/>
    <w:rsid w:val="004D5639"/>
    <w:rsid w:val="004D59D8"/>
    <w:rsid w:val="004D5DA1"/>
    <w:rsid w:val="004E07E4"/>
    <w:rsid w:val="004E150F"/>
    <w:rsid w:val="004E15B0"/>
    <w:rsid w:val="004E1E4C"/>
    <w:rsid w:val="004E23A1"/>
    <w:rsid w:val="004E3489"/>
    <w:rsid w:val="004E3AFA"/>
    <w:rsid w:val="004E4280"/>
    <w:rsid w:val="004E4EF9"/>
    <w:rsid w:val="004E504C"/>
    <w:rsid w:val="004E708C"/>
    <w:rsid w:val="004F0596"/>
    <w:rsid w:val="004F429D"/>
    <w:rsid w:val="004F4ACE"/>
    <w:rsid w:val="004F5438"/>
    <w:rsid w:val="004F5757"/>
    <w:rsid w:val="005017DF"/>
    <w:rsid w:val="00502A0A"/>
    <w:rsid w:val="00502F51"/>
    <w:rsid w:val="005038AF"/>
    <w:rsid w:val="00504D0A"/>
    <w:rsid w:val="005064D8"/>
    <w:rsid w:val="00506779"/>
    <w:rsid w:val="005073EF"/>
    <w:rsid w:val="00507C50"/>
    <w:rsid w:val="00510D9F"/>
    <w:rsid w:val="0051137D"/>
    <w:rsid w:val="005113F3"/>
    <w:rsid w:val="0051262B"/>
    <w:rsid w:val="00514DEE"/>
    <w:rsid w:val="00515D58"/>
    <w:rsid w:val="0051749E"/>
    <w:rsid w:val="00517C3A"/>
    <w:rsid w:val="005205AE"/>
    <w:rsid w:val="005228DE"/>
    <w:rsid w:val="00523B9B"/>
    <w:rsid w:val="0052767A"/>
    <w:rsid w:val="005279EF"/>
    <w:rsid w:val="00527BF4"/>
    <w:rsid w:val="00531173"/>
    <w:rsid w:val="00531D44"/>
    <w:rsid w:val="00533809"/>
    <w:rsid w:val="00534F6C"/>
    <w:rsid w:val="0053646D"/>
    <w:rsid w:val="00540727"/>
    <w:rsid w:val="00540A15"/>
    <w:rsid w:val="00540AAD"/>
    <w:rsid w:val="00542DAE"/>
    <w:rsid w:val="005430A5"/>
    <w:rsid w:val="00543948"/>
    <w:rsid w:val="00546458"/>
    <w:rsid w:val="0055063C"/>
    <w:rsid w:val="0055087C"/>
    <w:rsid w:val="00550F08"/>
    <w:rsid w:val="0055285D"/>
    <w:rsid w:val="00553413"/>
    <w:rsid w:val="00554CC9"/>
    <w:rsid w:val="0055591A"/>
    <w:rsid w:val="005568D0"/>
    <w:rsid w:val="00560F7B"/>
    <w:rsid w:val="00561BC8"/>
    <w:rsid w:val="005621E6"/>
    <w:rsid w:val="005628A5"/>
    <w:rsid w:val="0056334B"/>
    <w:rsid w:val="00564225"/>
    <w:rsid w:val="00567B1D"/>
    <w:rsid w:val="00571D0C"/>
    <w:rsid w:val="005727F3"/>
    <w:rsid w:val="005738A1"/>
    <w:rsid w:val="00574B79"/>
    <w:rsid w:val="00576159"/>
    <w:rsid w:val="00576161"/>
    <w:rsid w:val="00576A95"/>
    <w:rsid w:val="0058219C"/>
    <w:rsid w:val="0058305F"/>
    <w:rsid w:val="0058317F"/>
    <w:rsid w:val="005842AC"/>
    <w:rsid w:val="00586452"/>
    <w:rsid w:val="00586B32"/>
    <w:rsid w:val="00586DAA"/>
    <w:rsid w:val="0058707F"/>
    <w:rsid w:val="00587138"/>
    <w:rsid w:val="005900B8"/>
    <w:rsid w:val="005931FE"/>
    <w:rsid w:val="00595984"/>
    <w:rsid w:val="00596339"/>
    <w:rsid w:val="005A0E4C"/>
    <w:rsid w:val="005A410A"/>
    <w:rsid w:val="005B0072"/>
    <w:rsid w:val="005B0384"/>
    <w:rsid w:val="005B0732"/>
    <w:rsid w:val="005B1308"/>
    <w:rsid w:val="005B1807"/>
    <w:rsid w:val="005B36B9"/>
    <w:rsid w:val="005B38A0"/>
    <w:rsid w:val="005B39C3"/>
    <w:rsid w:val="005B3D96"/>
    <w:rsid w:val="005B491C"/>
    <w:rsid w:val="005B4DBF"/>
    <w:rsid w:val="005B505F"/>
    <w:rsid w:val="005B5794"/>
    <w:rsid w:val="005B5DE2"/>
    <w:rsid w:val="005B674C"/>
    <w:rsid w:val="005C465A"/>
    <w:rsid w:val="005C6F57"/>
    <w:rsid w:val="005C7561"/>
    <w:rsid w:val="005C7889"/>
    <w:rsid w:val="005C7E6F"/>
    <w:rsid w:val="005D03C4"/>
    <w:rsid w:val="005D0CCE"/>
    <w:rsid w:val="005D0D54"/>
    <w:rsid w:val="005D1CF2"/>
    <w:rsid w:val="005D1E57"/>
    <w:rsid w:val="005D2F57"/>
    <w:rsid w:val="005D34F6"/>
    <w:rsid w:val="005D37D7"/>
    <w:rsid w:val="005D657A"/>
    <w:rsid w:val="005E0C09"/>
    <w:rsid w:val="005E1884"/>
    <w:rsid w:val="005E5189"/>
    <w:rsid w:val="005E7B5F"/>
    <w:rsid w:val="005F1E9F"/>
    <w:rsid w:val="005F2075"/>
    <w:rsid w:val="005F339A"/>
    <w:rsid w:val="005F373A"/>
    <w:rsid w:val="005F46C3"/>
    <w:rsid w:val="005F507C"/>
    <w:rsid w:val="005F56ED"/>
    <w:rsid w:val="005F63B0"/>
    <w:rsid w:val="005F6B0E"/>
    <w:rsid w:val="005F760E"/>
    <w:rsid w:val="005F7B1D"/>
    <w:rsid w:val="0060222A"/>
    <w:rsid w:val="0060419F"/>
    <w:rsid w:val="00605227"/>
    <w:rsid w:val="00606AAE"/>
    <w:rsid w:val="00607FCB"/>
    <w:rsid w:val="00610991"/>
    <w:rsid w:val="00610AB2"/>
    <w:rsid w:val="00610C21"/>
    <w:rsid w:val="00611907"/>
    <w:rsid w:val="00611F1D"/>
    <w:rsid w:val="006128DC"/>
    <w:rsid w:val="00613116"/>
    <w:rsid w:val="00613CBD"/>
    <w:rsid w:val="00613F50"/>
    <w:rsid w:val="00614276"/>
    <w:rsid w:val="0061702F"/>
    <w:rsid w:val="006202A6"/>
    <w:rsid w:val="00620703"/>
    <w:rsid w:val="00621BC4"/>
    <w:rsid w:val="00621C4E"/>
    <w:rsid w:val="0062210A"/>
    <w:rsid w:val="00623478"/>
    <w:rsid w:val="00623CAE"/>
    <w:rsid w:val="0063020D"/>
    <w:rsid w:val="0063035C"/>
    <w:rsid w:val="006305D7"/>
    <w:rsid w:val="00633A01"/>
    <w:rsid w:val="00634110"/>
    <w:rsid w:val="006341F7"/>
    <w:rsid w:val="00635014"/>
    <w:rsid w:val="006369CE"/>
    <w:rsid w:val="006370DD"/>
    <w:rsid w:val="00637635"/>
    <w:rsid w:val="00637CDC"/>
    <w:rsid w:val="006406F1"/>
    <w:rsid w:val="006411CA"/>
    <w:rsid w:val="00645167"/>
    <w:rsid w:val="006453F1"/>
    <w:rsid w:val="006505F8"/>
    <w:rsid w:val="00654047"/>
    <w:rsid w:val="00654684"/>
    <w:rsid w:val="00655AEA"/>
    <w:rsid w:val="00656610"/>
    <w:rsid w:val="0065685D"/>
    <w:rsid w:val="006619C8"/>
    <w:rsid w:val="00662BB5"/>
    <w:rsid w:val="00663844"/>
    <w:rsid w:val="0066454E"/>
    <w:rsid w:val="00664C82"/>
    <w:rsid w:val="006670FD"/>
    <w:rsid w:val="00670456"/>
    <w:rsid w:val="00671710"/>
    <w:rsid w:val="00672A8C"/>
    <w:rsid w:val="00672D0F"/>
    <w:rsid w:val="00673414"/>
    <w:rsid w:val="00676079"/>
    <w:rsid w:val="00676ECD"/>
    <w:rsid w:val="00677D0A"/>
    <w:rsid w:val="006802E8"/>
    <w:rsid w:val="0068185F"/>
    <w:rsid w:val="006838BE"/>
    <w:rsid w:val="006839CE"/>
    <w:rsid w:val="00684DBA"/>
    <w:rsid w:val="00686DDD"/>
    <w:rsid w:val="0068795C"/>
    <w:rsid w:val="00692B20"/>
    <w:rsid w:val="00695E9F"/>
    <w:rsid w:val="006A01CF"/>
    <w:rsid w:val="006A419E"/>
    <w:rsid w:val="006A7E02"/>
    <w:rsid w:val="006B074C"/>
    <w:rsid w:val="006B3246"/>
    <w:rsid w:val="006B5D8C"/>
    <w:rsid w:val="006B6622"/>
    <w:rsid w:val="006B72D4"/>
    <w:rsid w:val="006C11CC"/>
    <w:rsid w:val="006C1AEB"/>
    <w:rsid w:val="006C57FE"/>
    <w:rsid w:val="006C5FA7"/>
    <w:rsid w:val="006D0553"/>
    <w:rsid w:val="006D074E"/>
    <w:rsid w:val="006D0F6F"/>
    <w:rsid w:val="006D10C3"/>
    <w:rsid w:val="006D645A"/>
    <w:rsid w:val="006E139E"/>
    <w:rsid w:val="006E3E76"/>
    <w:rsid w:val="006E4917"/>
    <w:rsid w:val="006E4B63"/>
    <w:rsid w:val="006E5B7B"/>
    <w:rsid w:val="006E6B94"/>
    <w:rsid w:val="006E6FD6"/>
    <w:rsid w:val="006F06E4"/>
    <w:rsid w:val="006F0700"/>
    <w:rsid w:val="006F19D0"/>
    <w:rsid w:val="006F1EB4"/>
    <w:rsid w:val="006F51A1"/>
    <w:rsid w:val="006F64A7"/>
    <w:rsid w:val="006F662F"/>
    <w:rsid w:val="006F7A8D"/>
    <w:rsid w:val="006F7B41"/>
    <w:rsid w:val="00702122"/>
    <w:rsid w:val="00702B5D"/>
    <w:rsid w:val="00703411"/>
    <w:rsid w:val="00703ED2"/>
    <w:rsid w:val="00704FD7"/>
    <w:rsid w:val="00705185"/>
    <w:rsid w:val="00707B8D"/>
    <w:rsid w:val="0071239D"/>
    <w:rsid w:val="0071251B"/>
    <w:rsid w:val="00713636"/>
    <w:rsid w:val="00714B8C"/>
    <w:rsid w:val="007150EA"/>
    <w:rsid w:val="0071675D"/>
    <w:rsid w:val="00721923"/>
    <w:rsid w:val="0073236E"/>
    <w:rsid w:val="00732EA0"/>
    <w:rsid w:val="0073417F"/>
    <w:rsid w:val="00734F57"/>
    <w:rsid w:val="007356BB"/>
    <w:rsid w:val="00735CF5"/>
    <w:rsid w:val="00736B8A"/>
    <w:rsid w:val="00737AFC"/>
    <w:rsid w:val="0074063A"/>
    <w:rsid w:val="00743BA1"/>
    <w:rsid w:val="00744B0E"/>
    <w:rsid w:val="00745F1E"/>
    <w:rsid w:val="00746C22"/>
    <w:rsid w:val="0075021A"/>
    <w:rsid w:val="007515FE"/>
    <w:rsid w:val="0075175B"/>
    <w:rsid w:val="007531E2"/>
    <w:rsid w:val="0075367E"/>
    <w:rsid w:val="007537D3"/>
    <w:rsid w:val="0075394C"/>
    <w:rsid w:val="00753958"/>
    <w:rsid w:val="007543B2"/>
    <w:rsid w:val="00755BC5"/>
    <w:rsid w:val="00756044"/>
    <w:rsid w:val="007601D0"/>
    <w:rsid w:val="0076109D"/>
    <w:rsid w:val="00761138"/>
    <w:rsid w:val="0076512E"/>
    <w:rsid w:val="00767107"/>
    <w:rsid w:val="00770BDD"/>
    <w:rsid w:val="00771068"/>
    <w:rsid w:val="00771406"/>
    <w:rsid w:val="00772507"/>
    <w:rsid w:val="007729B8"/>
    <w:rsid w:val="00773BFD"/>
    <w:rsid w:val="007743B3"/>
    <w:rsid w:val="00774490"/>
    <w:rsid w:val="007755C2"/>
    <w:rsid w:val="007773E7"/>
    <w:rsid w:val="007804FC"/>
    <w:rsid w:val="007819FF"/>
    <w:rsid w:val="00784BC6"/>
    <w:rsid w:val="0078523D"/>
    <w:rsid w:val="00785291"/>
    <w:rsid w:val="007861D6"/>
    <w:rsid w:val="00786F48"/>
    <w:rsid w:val="00787D1C"/>
    <w:rsid w:val="007931DF"/>
    <w:rsid w:val="007A0172"/>
    <w:rsid w:val="007A2511"/>
    <w:rsid w:val="007A260E"/>
    <w:rsid w:val="007A2928"/>
    <w:rsid w:val="007A4D4C"/>
    <w:rsid w:val="007A5CB9"/>
    <w:rsid w:val="007A5DE4"/>
    <w:rsid w:val="007B126A"/>
    <w:rsid w:val="007B55E4"/>
    <w:rsid w:val="007B5968"/>
    <w:rsid w:val="007B67D4"/>
    <w:rsid w:val="007B6D43"/>
    <w:rsid w:val="007B73A7"/>
    <w:rsid w:val="007B7C6E"/>
    <w:rsid w:val="007C0EE1"/>
    <w:rsid w:val="007C271B"/>
    <w:rsid w:val="007C4FBD"/>
    <w:rsid w:val="007C7396"/>
    <w:rsid w:val="007D019E"/>
    <w:rsid w:val="007D0D6A"/>
    <w:rsid w:val="007D44D7"/>
    <w:rsid w:val="007D5871"/>
    <w:rsid w:val="007D621A"/>
    <w:rsid w:val="007D731B"/>
    <w:rsid w:val="007E0F93"/>
    <w:rsid w:val="007E1F42"/>
    <w:rsid w:val="007E2887"/>
    <w:rsid w:val="007E329B"/>
    <w:rsid w:val="007E3E78"/>
    <w:rsid w:val="007E5278"/>
    <w:rsid w:val="007E529F"/>
    <w:rsid w:val="007E58F9"/>
    <w:rsid w:val="007E749C"/>
    <w:rsid w:val="007F15C1"/>
    <w:rsid w:val="007F1B5C"/>
    <w:rsid w:val="007F4BA0"/>
    <w:rsid w:val="007F4CB6"/>
    <w:rsid w:val="007F586D"/>
    <w:rsid w:val="007F7C61"/>
    <w:rsid w:val="00800A4E"/>
    <w:rsid w:val="00801257"/>
    <w:rsid w:val="008036B1"/>
    <w:rsid w:val="00803B0A"/>
    <w:rsid w:val="00804DED"/>
    <w:rsid w:val="00805B96"/>
    <w:rsid w:val="008100D0"/>
    <w:rsid w:val="008115A5"/>
    <w:rsid w:val="00811D46"/>
    <w:rsid w:val="00812A5B"/>
    <w:rsid w:val="0081415D"/>
    <w:rsid w:val="00815147"/>
    <w:rsid w:val="00815FB7"/>
    <w:rsid w:val="0081727A"/>
    <w:rsid w:val="00820229"/>
    <w:rsid w:val="00821B37"/>
    <w:rsid w:val="00822448"/>
    <w:rsid w:val="00822460"/>
    <w:rsid w:val="00822ABE"/>
    <w:rsid w:val="00824C1E"/>
    <w:rsid w:val="0082538C"/>
    <w:rsid w:val="00827E19"/>
    <w:rsid w:val="00827F51"/>
    <w:rsid w:val="008306FA"/>
    <w:rsid w:val="0083104E"/>
    <w:rsid w:val="008311AF"/>
    <w:rsid w:val="00832286"/>
    <w:rsid w:val="008329D6"/>
    <w:rsid w:val="008343BE"/>
    <w:rsid w:val="00837082"/>
    <w:rsid w:val="008370E2"/>
    <w:rsid w:val="00840FB4"/>
    <w:rsid w:val="008410B2"/>
    <w:rsid w:val="00841268"/>
    <w:rsid w:val="00841ACF"/>
    <w:rsid w:val="00841F19"/>
    <w:rsid w:val="008464CB"/>
    <w:rsid w:val="008500A0"/>
    <w:rsid w:val="0085023B"/>
    <w:rsid w:val="0085310F"/>
    <w:rsid w:val="0085351C"/>
    <w:rsid w:val="008549CA"/>
    <w:rsid w:val="008556C3"/>
    <w:rsid w:val="0085583D"/>
    <w:rsid w:val="008559C4"/>
    <w:rsid w:val="0085687C"/>
    <w:rsid w:val="008612CC"/>
    <w:rsid w:val="00864EB9"/>
    <w:rsid w:val="0086745B"/>
    <w:rsid w:val="00867944"/>
    <w:rsid w:val="008706C5"/>
    <w:rsid w:val="008707A8"/>
    <w:rsid w:val="00871265"/>
    <w:rsid w:val="008718C8"/>
    <w:rsid w:val="00873707"/>
    <w:rsid w:val="008743F8"/>
    <w:rsid w:val="00874C6A"/>
    <w:rsid w:val="00875803"/>
    <w:rsid w:val="008759C5"/>
    <w:rsid w:val="008763E1"/>
    <w:rsid w:val="00877247"/>
    <w:rsid w:val="00877252"/>
    <w:rsid w:val="00877EC8"/>
    <w:rsid w:val="008807FB"/>
    <w:rsid w:val="00880F36"/>
    <w:rsid w:val="008824AB"/>
    <w:rsid w:val="008830C1"/>
    <w:rsid w:val="0088330E"/>
    <w:rsid w:val="00883D00"/>
    <w:rsid w:val="008848E7"/>
    <w:rsid w:val="00885530"/>
    <w:rsid w:val="00886660"/>
    <w:rsid w:val="0088768B"/>
    <w:rsid w:val="008910D1"/>
    <w:rsid w:val="0089296C"/>
    <w:rsid w:val="008947A0"/>
    <w:rsid w:val="00894D7E"/>
    <w:rsid w:val="008957BD"/>
    <w:rsid w:val="00896ABD"/>
    <w:rsid w:val="00897647"/>
    <w:rsid w:val="008A0124"/>
    <w:rsid w:val="008A2953"/>
    <w:rsid w:val="008A3969"/>
    <w:rsid w:val="008A7A9C"/>
    <w:rsid w:val="008A7D5E"/>
    <w:rsid w:val="008B2442"/>
    <w:rsid w:val="008B2F40"/>
    <w:rsid w:val="008B5218"/>
    <w:rsid w:val="008B5892"/>
    <w:rsid w:val="008B5906"/>
    <w:rsid w:val="008B61A5"/>
    <w:rsid w:val="008B6F7B"/>
    <w:rsid w:val="008B7102"/>
    <w:rsid w:val="008C1978"/>
    <w:rsid w:val="008C1DA5"/>
    <w:rsid w:val="008C3B7D"/>
    <w:rsid w:val="008C4E84"/>
    <w:rsid w:val="008C525B"/>
    <w:rsid w:val="008C6F25"/>
    <w:rsid w:val="008C7372"/>
    <w:rsid w:val="008D0F90"/>
    <w:rsid w:val="008D32D7"/>
    <w:rsid w:val="008D3715"/>
    <w:rsid w:val="008D45CF"/>
    <w:rsid w:val="008D5465"/>
    <w:rsid w:val="008D5D1C"/>
    <w:rsid w:val="008D66A5"/>
    <w:rsid w:val="008D7A88"/>
    <w:rsid w:val="008D7EB7"/>
    <w:rsid w:val="008E23E4"/>
    <w:rsid w:val="008E3684"/>
    <w:rsid w:val="008E47B5"/>
    <w:rsid w:val="008E57F5"/>
    <w:rsid w:val="008E7084"/>
    <w:rsid w:val="008E7606"/>
    <w:rsid w:val="008E7A7B"/>
    <w:rsid w:val="008F05E8"/>
    <w:rsid w:val="008F195A"/>
    <w:rsid w:val="008F1DAA"/>
    <w:rsid w:val="008F22A2"/>
    <w:rsid w:val="008F3A10"/>
    <w:rsid w:val="008F3EBD"/>
    <w:rsid w:val="008F60B2"/>
    <w:rsid w:val="008F7C41"/>
    <w:rsid w:val="00901E81"/>
    <w:rsid w:val="0090268B"/>
    <w:rsid w:val="009030BC"/>
    <w:rsid w:val="009031E2"/>
    <w:rsid w:val="009050FC"/>
    <w:rsid w:val="0091276C"/>
    <w:rsid w:val="00914BDF"/>
    <w:rsid w:val="009165AC"/>
    <w:rsid w:val="00916D48"/>
    <w:rsid w:val="0092053F"/>
    <w:rsid w:val="00922807"/>
    <w:rsid w:val="00923257"/>
    <w:rsid w:val="0092340A"/>
    <w:rsid w:val="009249EE"/>
    <w:rsid w:val="00926D3E"/>
    <w:rsid w:val="009275C4"/>
    <w:rsid w:val="009301F6"/>
    <w:rsid w:val="009313D9"/>
    <w:rsid w:val="0093196C"/>
    <w:rsid w:val="00935B7F"/>
    <w:rsid w:val="00936F5B"/>
    <w:rsid w:val="009405E4"/>
    <w:rsid w:val="00941293"/>
    <w:rsid w:val="009419BB"/>
    <w:rsid w:val="009434B9"/>
    <w:rsid w:val="00944240"/>
    <w:rsid w:val="0094763C"/>
    <w:rsid w:val="00950C17"/>
    <w:rsid w:val="00954107"/>
    <w:rsid w:val="00954740"/>
    <w:rsid w:val="00954BE5"/>
    <w:rsid w:val="009556D8"/>
    <w:rsid w:val="009569DD"/>
    <w:rsid w:val="00956D3F"/>
    <w:rsid w:val="00957366"/>
    <w:rsid w:val="00957388"/>
    <w:rsid w:val="00961068"/>
    <w:rsid w:val="009616EC"/>
    <w:rsid w:val="009622E1"/>
    <w:rsid w:val="009637D8"/>
    <w:rsid w:val="00963ABC"/>
    <w:rsid w:val="0096468A"/>
    <w:rsid w:val="00965D21"/>
    <w:rsid w:val="00966306"/>
    <w:rsid w:val="009664F1"/>
    <w:rsid w:val="0096654E"/>
    <w:rsid w:val="00967764"/>
    <w:rsid w:val="00970B0E"/>
    <w:rsid w:val="00970DF3"/>
    <w:rsid w:val="0097337E"/>
    <w:rsid w:val="00976D03"/>
    <w:rsid w:val="00977B30"/>
    <w:rsid w:val="00980902"/>
    <w:rsid w:val="00981B0C"/>
    <w:rsid w:val="00982F41"/>
    <w:rsid w:val="00983791"/>
    <w:rsid w:val="00985090"/>
    <w:rsid w:val="009854A7"/>
    <w:rsid w:val="00987710"/>
    <w:rsid w:val="009903CE"/>
    <w:rsid w:val="009904AB"/>
    <w:rsid w:val="00990E67"/>
    <w:rsid w:val="009913BF"/>
    <w:rsid w:val="00995688"/>
    <w:rsid w:val="0099582A"/>
    <w:rsid w:val="009958A6"/>
    <w:rsid w:val="00996456"/>
    <w:rsid w:val="009976D6"/>
    <w:rsid w:val="009A04F5"/>
    <w:rsid w:val="009A15EF"/>
    <w:rsid w:val="009A1D36"/>
    <w:rsid w:val="009A2D5F"/>
    <w:rsid w:val="009A3063"/>
    <w:rsid w:val="009A3073"/>
    <w:rsid w:val="009A3098"/>
    <w:rsid w:val="009A38A5"/>
    <w:rsid w:val="009A3F06"/>
    <w:rsid w:val="009A5181"/>
    <w:rsid w:val="009A58D8"/>
    <w:rsid w:val="009A60E1"/>
    <w:rsid w:val="009A67FE"/>
    <w:rsid w:val="009B0D5A"/>
    <w:rsid w:val="009B118B"/>
    <w:rsid w:val="009B1737"/>
    <w:rsid w:val="009B30DA"/>
    <w:rsid w:val="009B3D4B"/>
    <w:rsid w:val="009B47FB"/>
    <w:rsid w:val="009B52B6"/>
    <w:rsid w:val="009B56C5"/>
    <w:rsid w:val="009B5B99"/>
    <w:rsid w:val="009B6174"/>
    <w:rsid w:val="009B6EFC"/>
    <w:rsid w:val="009B74FF"/>
    <w:rsid w:val="009B7A20"/>
    <w:rsid w:val="009C11E3"/>
    <w:rsid w:val="009C2DF8"/>
    <w:rsid w:val="009C30AC"/>
    <w:rsid w:val="009C48DA"/>
    <w:rsid w:val="009C52A4"/>
    <w:rsid w:val="009C5E90"/>
    <w:rsid w:val="009C68B7"/>
    <w:rsid w:val="009C70D1"/>
    <w:rsid w:val="009D0834"/>
    <w:rsid w:val="009D0A1E"/>
    <w:rsid w:val="009D16F4"/>
    <w:rsid w:val="009D3C42"/>
    <w:rsid w:val="009D4DE4"/>
    <w:rsid w:val="009D52BC"/>
    <w:rsid w:val="009D7D0A"/>
    <w:rsid w:val="009E0063"/>
    <w:rsid w:val="009E00CD"/>
    <w:rsid w:val="009E0191"/>
    <w:rsid w:val="009E05EB"/>
    <w:rsid w:val="009E0F96"/>
    <w:rsid w:val="009E3E19"/>
    <w:rsid w:val="009E4677"/>
    <w:rsid w:val="009E58C8"/>
    <w:rsid w:val="009E5BD8"/>
    <w:rsid w:val="009F01B1"/>
    <w:rsid w:val="009F0DBB"/>
    <w:rsid w:val="009F0E1F"/>
    <w:rsid w:val="009F3887"/>
    <w:rsid w:val="009F3D50"/>
    <w:rsid w:val="009F46D3"/>
    <w:rsid w:val="009F65E8"/>
    <w:rsid w:val="009F705E"/>
    <w:rsid w:val="009F732B"/>
    <w:rsid w:val="00A0065B"/>
    <w:rsid w:val="00A01FE0"/>
    <w:rsid w:val="00A0383C"/>
    <w:rsid w:val="00A05804"/>
    <w:rsid w:val="00A05849"/>
    <w:rsid w:val="00A068A7"/>
    <w:rsid w:val="00A06DFA"/>
    <w:rsid w:val="00A10656"/>
    <w:rsid w:val="00A10791"/>
    <w:rsid w:val="00A12298"/>
    <w:rsid w:val="00A12835"/>
    <w:rsid w:val="00A12FA6"/>
    <w:rsid w:val="00A1339B"/>
    <w:rsid w:val="00A14ABA"/>
    <w:rsid w:val="00A16362"/>
    <w:rsid w:val="00A16EE8"/>
    <w:rsid w:val="00A2042C"/>
    <w:rsid w:val="00A209C8"/>
    <w:rsid w:val="00A216FC"/>
    <w:rsid w:val="00A21FA2"/>
    <w:rsid w:val="00A24CB6"/>
    <w:rsid w:val="00A250E9"/>
    <w:rsid w:val="00A26CD2"/>
    <w:rsid w:val="00A27667"/>
    <w:rsid w:val="00A3182F"/>
    <w:rsid w:val="00A31DF7"/>
    <w:rsid w:val="00A3427F"/>
    <w:rsid w:val="00A34A67"/>
    <w:rsid w:val="00A37462"/>
    <w:rsid w:val="00A459E1"/>
    <w:rsid w:val="00A52296"/>
    <w:rsid w:val="00A52D02"/>
    <w:rsid w:val="00A5435E"/>
    <w:rsid w:val="00A55661"/>
    <w:rsid w:val="00A5663C"/>
    <w:rsid w:val="00A5778A"/>
    <w:rsid w:val="00A61B70"/>
    <w:rsid w:val="00A61FA8"/>
    <w:rsid w:val="00A61FD6"/>
    <w:rsid w:val="00A63240"/>
    <w:rsid w:val="00A637F4"/>
    <w:rsid w:val="00A63E2A"/>
    <w:rsid w:val="00A65485"/>
    <w:rsid w:val="00A66E05"/>
    <w:rsid w:val="00A70753"/>
    <w:rsid w:val="00A712D2"/>
    <w:rsid w:val="00A713BC"/>
    <w:rsid w:val="00A729E2"/>
    <w:rsid w:val="00A74E53"/>
    <w:rsid w:val="00A768F3"/>
    <w:rsid w:val="00A76E5C"/>
    <w:rsid w:val="00A7791E"/>
    <w:rsid w:val="00A7794F"/>
    <w:rsid w:val="00A81594"/>
    <w:rsid w:val="00A82C8A"/>
    <w:rsid w:val="00A832CB"/>
    <w:rsid w:val="00A852FF"/>
    <w:rsid w:val="00A867CB"/>
    <w:rsid w:val="00A87337"/>
    <w:rsid w:val="00A87BD6"/>
    <w:rsid w:val="00A90087"/>
    <w:rsid w:val="00A90C97"/>
    <w:rsid w:val="00A960C8"/>
    <w:rsid w:val="00AA0D9E"/>
    <w:rsid w:val="00AA1B4F"/>
    <w:rsid w:val="00AA1BB0"/>
    <w:rsid w:val="00AA2832"/>
    <w:rsid w:val="00AA36FB"/>
    <w:rsid w:val="00AA4329"/>
    <w:rsid w:val="00AA54F3"/>
    <w:rsid w:val="00AA64D8"/>
    <w:rsid w:val="00AA6B43"/>
    <w:rsid w:val="00AA7A7B"/>
    <w:rsid w:val="00AB1CDC"/>
    <w:rsid w:val="00AB3549"/>
    <w:rsid w:val="00AB367A"/>
    <w:rsid w:val="00AB3779"/>
    <w:rsid w:val="00AC01D1"/>
    <w:rsid w:val="00AC0DC3"/>
    <w:rsid w:val="00AC2C92"/>
    <w:rsid w:val="00AC2E04"/>
    <w:rsid w:val="00AC3222"/>
    <w:rsid w:val="00AC592D"/>
    <w:rsid w:val="00AD3584"/>
    <w:rsid w:val="00AD4F4E"/>
    <w:rsid w:val="00AD5A07"/>
    <w:rsid w:val="00AD6A05"/>
    <w:rsid w:val="00AE0C14"/>
    <w:rsid w:val="00AE16F3"/>
    <w:rsid w:val="00AE2065"/>
    <w:rsid w:val="00AE272B"/>
    <w:rsid w:val="00AE32E8"/>
    <w:rsid w:val="00AE3E3A"/>
    <w:rsid w:val="00AE674B"/>
    <w:rsid w:val="00AE77B4"/>
    <w:rsid w:val="00AE7B90"/>
    <w:rsid w:val="00AE7C1A"/>
    <w:rsid w:val="00AF0D9C"/>
    <w:rsid w:val="00AF13AB"/>
    <w:rsid w:val="00AF1D36"/>
    <w:rsid w:val="00AF385E"/>
    <w:rsid w:val="00AF38DF"/>
    <w:rsid w:val="00AF5F75"/>
    <w:rsid w:val="00AF6001"/>
    <w:rsid w:val="00AF773B"/>
    <w:rsid w:val="00B01A16"/>
    <w:rsid w:val="00B01B66"/>
    <w:rsid w:val="00B03ADA"/>
    <w:rsid w:val="00B03CC9"/>
    <w:rsid w:val="00B04704"/>
    <w:rsid w:val="00B049D6"/>
    <w:rsid w:val="00B04CF0"/>
    <w:rsid w:val="00B062B3"/>
    <w:rsid w:val="00B07F45"/>
    <w:rsid w:val="00B1021A"/>
    <w:rsid w:val="00B1083B"/>
    <w:rsid w:val="00B11690"/>
    <w:rsid w:val="00B145E0"/>
    <w:rsid w:val="00B15A1F"/>
    <w:rsid w:val="00B15FE9"/>
    <w:rsid w:val="00B17930"/>
    <w:rsid w:val="00B2148A"/>
    <w:rsid w:val="00B214A7"/>
    <w:rsid w:val="00B220C2"/>
    <w:rsid w:val="00B2210A"/>
    <w:rsid w:val="00B24F11"/>
    <w:rsid w:val="00B25B32"/>
    <w:rsid w:val="00B308FA"/>
    <w:rsid w:val="00B31087"/>
    <w:rsid w:val="00B32178"/>
    <w:rsid w:val="00B33893"/>
    <w:rsid w:val="00B36C42"/>
    <w:rsid w:val="00B37395"/>
    <w:rsid w:val="00B415AD"/>
    <w:rsid w:val="00B429EA"/>
    <w:rsid w:val="00B42EA7"/>
    <w:rsid w:val="00B4559C"/>
    <w:rsid w:val="00B51C3F"/>
    <w:rsid w:val="00B52C34"/>
    <w:rsid w:val="00B5324C"/>
    <w:rsid w:val="00B5337C"/>
    <w:rsid w:val="00B53C29"/>
    <w:rsid w:val="00B53FDE"/>
    <w:rsid w:val="00B56397"/>
    <w:rsid w:val="00B56F8D"/>
    <w:rsid w:val="00B6027B"/>
    <w:rsid w:val="00B63B1F"/>
    <w:rsid w:val="00B668F8"/>
    <w:rsid w:val="00B67AFF"/>
    <w:rsid w:val="00B70B59"/>
    <w:rsid w:val="00B72B5E"/>
    <w:rsid w:val="00B72BA4"/>
    <w:rsid w:val="00B72F75"/>
    <w:rsid w:val="00B73657"/>
    <w:rsid w:val="00B7796E"/>
    <w:rsid w:val="00B77BB2"/>
    <w:rsid w:val="00B80612"/>
    <w:rsid w:val="00B81C60"/>
    <w:rsid w:val="00B8487E"/>
    <w:rsid w:val="00B84C93"/>
    <w:rsid w:val="00B853DB"/>
    <w:rsid w:val="00B87E69"/>
    <w:rsid w:val="00B90673"/>
    <w:rsid w:val="00B90719"/>
    <w:rsid w:val="00B9127F"/>
    <w:rsid w:val="00BA1735"/>
    <w:rsid w:val="00BA19FA"/>
    <w:rsid w:val="00BA2179"/>
    <w:rsid w:val="00BA2EC4"/>
    <w:rsid w:val="00BA4288"/>
    <w:rsid w:val="00BA5C6A"/>
    <w:rsid w:val="00BA6BA7"/>
    <w:rsid w:val="00BB05DF"/>
    <w:rsid w:val="00BB10E7"/>
    <w:rsid w:val="00BB4459"/>
    <w:rsid w:val="00BB48E5"/>
    <w:rsid w:val="00BB5607"/>
    <w:rsid w:val="00BB5ACA"/>
    <w:rsid w:val="00BB652A"/>
    <w:rsid w:val="00BB6C61"/>
    <w:rsid w:val="00BB6DBE"/>
    <w:rsid w:val="00BC2C56"/>
    <w:rsid w:val="00BC36FA"/>
    <w:rsid w:val="00BC3823"/>
    <w:rsid w:val="00BC5841"/>
    <w:rsid w:val="00BC5BFD"/>
    <w:rsid w:val="00BC5F82"/>
    <w:rsid w:val="00BC6C11"/>
    <w:rsid w:val="00BD1DFF"/>
    <w:rsid w:val="00BD60B4"/>
    <w:rsid w:val="00BE0E62"/>
    <w:rsid w:val="00BE2112"/>
    <w:rsid w:val="00BE408F"/>
    <w:rsid w:val="00BE40C0"/>
    <w:rsid w:val="00BE5F4A"/>
    <w:rsid w:val="00BF00AC"/>
    <w:rsid w:val="00BF01CA"/>
    <w:rsid w:val="00BF09B0"/>
    <w:rsid w:val="00BF1544"/>
    <w:rsid w:val="00BF1B53"/>
    <w:rsid w:val="00BF226A"/>
    <w:rsid w:val="00BF7034"/>
    <w:rsid w:val="00C005A8"/>
    <w:rsid w:val="00C006E2"/>
    <w:rsid w:val="00C012F3"/>
    <w:rsid w:val="00C04595"/>
    <w:rsid w:val="00C05A23"/>
    <w:rsid w:val="00C05A54"/>
    <w:rsid w:val="00C063A0"/>
    <w:rsid w:val="00C06F06"/>
    <w:rsid w:val="00C108B1"/>
    <w:rsid w:val="00C11340"/>
    <w:rsid w:val="00C159B6"/>
    <w:rsid w:val="00C16026"/>
    <w:rsid w:val="00C17829"/>
    <w:rsid w:val="00C20A8F"/>
    <w:rsid w:val="00C20FAD"/>
    <w:rsid w:val="00C21047"/>
    <w:rsid w:val="00C2130F"/>
    <w:rsid w:val="00C213CA"/>
    <w:rsid w:val="00C2350E"/>
    <w:rsid w:val="00C2375F"/>
    <w:rsid w:val="00C23BF5"/>
    <w:rsid w:val="00C247CB"/>
    <w:rsid w:val="00C322BE"/>
    <w:rsid w:val="00C3355F"/>
    <w:rsid w:val="00C3569A"/>
    <w:rsid w:val="00C36F3A"/>
    <w:rsid w:val="00C37659"/>
    <w:rsid w:val="00C43B60"/>
    <w:rsid w:val="00C43F48"/>
    <w:rsid w:val="00C448FF"/>
    <w:rsid w:val="00C45E57"/>
    <w:rsid w:val="00C47DA7"/>
    <w:rsid w:val="00C47EFE"/>
    <w:rsid w:val="00C518BE"/>
    <w:rsid w:val="00C52203"/>
    <w:rsid w:val="00C52AAE"/>
    <w:rsid w:val="00C52F29"/>
    <w:rsid w:val="00C56AFB"/>
    <w:rsid w:val="00C56CE6"/>
    <w:rsid w:val="00C56D33"/>
    <w:rsid w:val="00C5745F"/>
    <w:rsid w:val="00C60560"/>
    <w:rsid w:val="00C61A98"/>
    <w:rsid w:val="00C627A1"/>
    <w:rsid w:val="00C63201"/>
    <w:rsid w:val="00C64E62"/>
    <w:rsid w:val="00C651D5"/>
    <w:rsid w:val="00C654F5"/>
    <w:rsid w:val="00C65CCC"/>
    <w:rsid w:val="00C65EC1"/>
    <w:rsid w:val="00C663DA"/>
    <w:rsid w:val="00C73085"/>
    <w:rsid w:val="00C75E24"/>
    <w:rsid w:val="00C7618F"/>
    <w:rsid w:val="00C7650E"/>
    <w:rsid w:val="00C765A9"/>
    <w:rsid w:val="00C77956"/>
    <w:rsid w:val="00C805E6"/>
    <w:rsid w:val="00C81385"/>
    <w:rsid w:val="00C8162D"/>
    <w:rsid w:val="00C83A0B"/>
    <w:rsid w:val="00C842D0"/>
    <w:rsid w:val="00C84ED1"/>
    <w:rsid w:val="00C87B53"/>
    <w:rsid w:val="00C9026D"/>
    <w:rsid w:val="00C902BC"/>
    <w:rsid w:val="00C9038F"/>
    <w:rsid w:val="00C91C16"/>
    <w:rsid w:val="00C92A4E"/>
    <w:rsid w:val="00C92AAB"/>
    <w:rsid w:val="00C94470"/>
    <w:rsid w:val="00C959D8"/>
    <w:rsid w:val="00CA2435"/>
    <w:rsid w:val="00CA34D1"/>
    <w:rsid w:val="00CA3DB7"/>
    <w:rsid w:val="00CA3E04"/>
    <w:rsid w:val="00CA5E96"/>
    <w:rsid w:val="00CB13C7"/>
    <w:rsid w:val="00CB13E1"/>
    <w:rsid w:val="00CB2EE3"/>
    <w:rsid w:val="00CB30C1"/>
    <w:rsid w:val="00CB3B2A"/>
    <w:rsid w:val="00CB51E4"/>
    <w:rsid w:val="00CC38B2"/>
    <w:rsid w:val="00CC3B2A"/>
    <w:rsid w:val="00CC417F"/>
    <w:rsid w:val="00CC5431"/>
    <w:rsid w:val="00CC7338"/>
    <w:rsid w:val="00CC73F2"/>
    <w:rsid w:val="00CD0CBE"/>
    <w:rsid w:val="00CD0E2F"/>
    <w:rsid w:val="00CD149E"/>
    <w:rsid w:val="00CD1C7E"/>
    <w:rsid w:val="00CD1D43"/>
    <w:rsid w:val="00CD1DDE"/>
    <w:rsid w:val="00CD2F20"/>
    <w:rsid w:val="00CD6B20"/>
    <w:rsid w:val="00CE0FC7"/>
    <w:rsid w:val="00CE1339"/>
    <w:rsid w:val="00CE61CC"/>
    <w:rsid w:val="00CE6912"/>
    <w:rsid w:val="00CE6970"/>
    <w:rsid w:val="00CE6E42"/>
    <w:rsid w:val="00CE708C"/>
    <w:rsid w:val="00CF04ED"/>
    <w:rsid w:val="00CF0577"/>
    <w:rsid w:val="00CF07D1"/>
    <w:rsid w:val="00CF0BDA"/>
    <w:rsid w:val="00CF20B7"/>
    <w:rsid w:val="00CF28BC"/>
    <w:rsid w:val="00CF3AC4"/>
    <w:rsid w:val="00CF3C4C"/>
    <w:rsid w:val="00CF6692"/>
    <w:rsid w:val="00CF7441"/>
    <w:rsid w:val="00CF7808"/>
    <w:rsid w:val="00CF7A39"/>
    <w:rsid w:val="00D00D16"/>
    <w:rsid w:val="00D014B5"/>
    <w:rsid w:val="00D03C09"/>
    <w:rsid w:val="00D03C6C"/>
    <w:rsid w:val="00D06288"/>
    <w:rsid w:val="00D068C7"/>
    <w:rsid w:val="00D0691D"/>
    <w:rsid w:val="00D07E14"/>
    <w:rsid w:val="00D11DD2"/>
    <w:rsid w:val="00D123AE"/>
    <w:rsid w:val="00D128A4"/>
    <w:rsid w:val="00D1524C"/>
    <w:rsid w:val="00D15A12"/>
    <w:rsid w:val="00D20954"/>
    <w:rsid w:val="00D21876"/>
    <w:rsid w:val="00D21C39"/>
    <w:rsid w:val="00D21FC6"/>
    <w:rsid w:val="00D2243A"/>
    <w:rsid w:val="00D22934"/>
    <w:rsid w:val="00D22A13"/>
    <w:rsid w:val="00D240B8"/>
    <w:rsid w:val="00D2605B"/>
    <w:rsid w:val="00D3059C"/>
    <w:rsid w:val="00D30FE9"/>
    <w:rsid w:val="00D3204F"/>
    <w:rsid w:val="00D33393"/>
    <w:rsid w:val="00D33D36"/>
    <w:rsid w:val="00D34D94"/>
    <w:rsid w:val="00D36A2D"/>
    <w:rsid w:val="00D37CF6"/>
    <w:rsid w:val="00D409E2"/>
    <w:rsid w:val="00D41258"/>
    <w:rsid w:val="00D4151D"/>
    <w:rsid w:val="00D41BC0"/>
    <w:rsid w:val="00D427D7"/>
    <w:rsid w:val="00D44E62"/>
    <w:rsid w:val="00D46AD4"/>
    <w:rsid w:val="00D46D9C"/>
    <w:rsid w:val="00D50194"/>
    <w:rsid w:val="00D51570"/>
    <w:rsid w:val="00D548F3"/>
    <w:rsid w:val="00D556AD"/>
    <w:rsid w:val="00D602A3"/>
    <w:rsid w:val="00D60381"/>
    <w:rsid w:val="00D61099"/>
    <w:rsid w:val="00D616DE"/>
    <w:rsid w:val="00D62201"/>
    <w:rsid w:val="00D629A8"/>
    <w:rsid w:val="00D651D1"/>
    <w:rsid w:val="00D674DC"/>
    <w:rsid w:val="00D708E9"/>
    <w:rsid w:val="00D715F3"/>
    <w:rsid w:val="00D717BB"/>
    <w:rsid w:val="00D7226B"/>
    <w:rsid w:val="00D72707"/>
    <w:rsid w:val="00D72BE5"/>
    <w:rsid w:val="00D7333D"/>
    <w:rsid w:val="00D7401F"/>
    <w:rsid w:val="00D7425D"/>
    <w:rsid w:val="00D7475F"/>
    <w:rsid w:val="00D757D5"/>
    <w:rsid w:val="00D75A9C"/>
    <w:rsid w:val="00D76F4E"/>
    <w:rsid w:val="00D814F4"/>
    <w:rsid w:val="00D851FB"/>
    <w:rsid w:val="00D90228"/>
    <w:rsid w:val="00D90871"/>
    <w:rsid w:val="00D9155F"/>
    <w:rsid w:val="00D923BC"/>
    <w:rsid w:val="00D92F96"/>
    <w:rsid w:val="00D935A8"/>
    <w:rsid w:val="00D9403F"/>
    <w:rsid w:val="00D9522B"/>
    <w:rsid w:val="00D959B4"/>
    <w:rsid w:val="00D97D1B"/>
    <w:rsid w:val="00DA0494"/>
    <w:rsid w:val="00DA04B4"/>
    <w:rsid w:val="00DA3BFB"/>
    <w:rsid w:val="00DA44DE"/>
    <w:rsid w:val="00DA4F98"/>
    <w:rsid w:val="00DA6D23"/>
    <w:rsid w:val="00DB086E"/>
    <w:rsid w:val="00DB108F"/>
    <w:rsid w:val="00DB4C2B"/>
    <w:rsid w:val="00DB4FC2"/>
    <w:rsid w:val="00DB53C6"/>
    <w:rsid w:val="00DB620A"/>
    <w:rsid w:val="00DB7E2E"/>
    <w:rsid w:val="00DC167A"/>
    <w:rsid w:val="00DC2CE0"/>
    <w:rsid w:val="00DC361B"/>
    <w:rsid w:val="00DC3832"/>
    <w:rsid w:val="00DC3BD2"/>
    <w:rsid w:val="00DC5BFC"/>
    <w:rsid w:val="00DC7A51"/>
    <w:rsid w:val="00DD243B"/>
    <w:rsid w:val="00DD2AE8"/>
    <w:rsid w:val="00DD2FF9"/>
    <w:rsid w:val="00DD4457"/>
    <w:rsid w:val="00DD508E"/>
    <w:rsid w:val="00DD52D9"/>
    <w:rsid w:val="00DD6403"/>
    <w:rsid w:val="00DD64A2"/>
    <w:rsid w:val="00DE0BCA"/>
    <w:rsid w:val="00DE2465"/>
    <w:rsid w:val="00DE363E"/>
    <w:rsid w:val="00DE3DB4"/>
    <w:rsid w:val="00DE4020"/>
    <w:rsid w:val="00DE580D"/>
    <w:rsid w:val="00DE5B5F"/>
    <w:rsid w:val="00DE7163"/>
    <w:rsid w:val="00DE79C1"/>
    <w:rsid w:val="00DF120D"/>
    <w:rsid w:val="00DF1F61"/>
    <w:rsid w:val="00DF2550"/>
    <w:rsid w:val="00DF64E2"/>
    <w:rsid w:val="00DF6C1A"/>
    <w:rsid w:val="00E00696"/>
    <w:rsid w:val="00E0458F"/>
    <w:rsid w:val="00E04C94"/>
    <w:rsid w:val="00E060C2"/>
    <w:rsid w:val="00E06324"/>
    <w:rsid w:val="00E0696A"/>
    <w:rsid w:val="00E10A7D"/>
    <w:rsid w:val="00E1116C"/>
    <w:rsid w:val="00E12FB0"/>
    <w:rsid w:val="00E14814"/>
    <w:rsid w:val="00E14D71"/>
    <w:rsid w:val="00E1591B"/>
    <w:rsid w:val="00E16A50"/>
    <w:rsid w:val="00E178B3"/>
    <w:rsid w:val="00E20A1C"/>
    <w:rsid w:val="00E20F68"/>
    <w:rsid w:val="00E22D6F"/>
    <w:rsid w:val="00E249D5"/>
    <w:rsid w:val="00E25EDE"/>
    <w:rsid w:val="00E2654F"/>
    <w:rsid w:val="00E30DD6"/>
    <w:rsid w:val="00E326C5"/>
    <w:rsid w:val="00E3293B"/>
    <w:rsid w:val="00E32BD0"/>
    <w:rsid w:val="00E33045"/>
    <w:rsid w:val="00E33C32"/>
    <w:rsid w:val="00E33C68"/>
    <w:rsid w:val="00E34EEB"/>
    <w:rsid w:val="00E3635D"/>
    <w:rsid w:val="00E403A8"/>
    <w:rsid w:val="00E40595"/>
    <w:rsid w:val="00E416F2"/>
    <w:rsid w:val="00E417B7"/>
    <w:rsid w:val="00E42980"/>
    <w:rsid w:val="00E42FE1"/>
    <w:rsid w:val="00E43AEC"/>
    <w:rsid w:val="00E44177"/>
    <w:rsid w:val="00E44EB9"/>
    <w:rsid w:val="00E46358"/>
    <w:rsid w:val="00E471DC"/>
    <w:rsid w:val="00E47A98"/>
    <w:rsid w:val="00E50EB4"/>
    <w:rsid w:val="00E51F12"/>
    <w:rsid w:val="00E52222"/>
    <w:rsid w:val="00E529A2"/>
    <w:rsid w:val="00E532FC"/>
    <w:rsid w:val="00E54DCC"/>
    <w:rsid w:val="00E55BB0"/>
    <w:rsid w:val="00E609E5"/>
    <w:rsid w:val="00E60F27"/>
    <w:rsid w:val="00E6302C"/>
    <w:rsid w:val="00E635A3"/>
    <w:rsid w:val="00E648DB"/>
    <w:rsid w:val="00E64D93"/>
    <w:rsid w:val="00E650CC"/>
    <w:rsid w:val="00E65EDB"/>
    <w:rsid w:val="00E66927"/>
    <w:rsid w:val="00E66B7E"/>
    <w:rsid w:val="00E67333"/>
    <w:rsid w:val="00E677B8"/>
    <w:rsid w:val="00E67FA1"/>
    <w:rsid w:val="00E72A24"/>
    <w:rsid w:val="00E73D53"/>
    <w:rsid w:val="00E75111"/>
    <w:rsid w:val="00E75B9E"/>
    <w:rsid w:val="00E75C86"/>
    <w:rsid w:val="00E76D65"/>
    <w:rsid w:val="00E77296"/>
    <w:rsid w:val="00E8022C"/>
    <w:rsid w:val="00E81624"/>
    <w:rsid w:val="00E82775"/>
    <w:rsid w:val="00E8293D"/>
    <w:rsid w:val="00E846BA"/>
    <w:rsid w:val="00E8659F"/>
    <w:rsid w:val="00E87848"/>
    <w:rsid w:val="00E91D66"/>
    <w:rsid w:val="00E93763"/>
    <w:rsid w:val="00E9384B"/>
    <w:rsid w:val="00E97161"/>
    <w:rsid w:val="00EA2344"/>
    <w:rsid w:val="00EA29AB"/>
    <w:rsid w:val="00EA427A"/>
    <w:rsid w:val="00EA6BAF"/>
    <w:rsid w:val="00EA711F"/>
    <w:rsid w:val="00EA723B"/>
    <w:rsid w:val="00EB4B46"/>
    <w:rsid w:val="00EB6350"/>
    <w:rsid w:val="00EB7FBD"/>
    <w:rsid w:val="00EC1C24"/>
    <w:rsid w:val="00EC2F62"/>
    <w:rsid w:val="00EC5BD8"/>
    <w:rsid w:val="00EC5EF2"/>
    <w:rsid w:val="00EC62EB"/>
    <w:rsid w:val="00EC6E9F"/>
    <w:rsid w:val="00ED0480"/>
    <w:rsid w:val="00ED09BF"/>
    <w:rsid w:val="00ED1D5D"/>
    <w:rsid w:val="00ED44F0"/>
    <w:rsid w:val="00ED4B33"/>
    <w:rsid w:val="00ED579D"/>
    <w:rsid w:val="00ED7D59"/>
    <w:rsid w:val="00ED7DD6"/>
    <w:rsid w:val="00EE106F"/>
    <w:rsid w:val="00EE15A1"/>
    <w:rsid w:val="00EE268D"/>
    <w:rsid w:val="00EE28D0"/>
    <w:rsid w:val="00EE2A7C"/>
    <w:rsid w:val="00EE2C42"/>
    <w:rsid w:val="00EE341B"/>
    <w:rsid w:val="00EE4453"/>
    <w:rsid w:val="00EE475F"/>
    <w:rsid w:val="00EE5FCE"/>
    <w:rsid w:val="00EE676E"/>
    <w:rsid w:val="00EE6BBD"/>
    <w:rsid w:val="00EE6E1E"/>
    <w:rsid w:val="00EE705F"/>
    <w:rsid w:val="00EF0D98"/>
    <w:rsid w:val="00EF23E0"/>
    <w:rsid w:val="00EF2A8B"/>
    <w:rsid w:val="00EF45B3"/>
    <w:rsid w:val="00EF52F0"/>
    <w:rsid w:val="00EF54FD"/>
    <w:rsid w:val="00F00DE4"/>
    <w:rsid w:val="00F03379"/>
    <w:rsid w:val="00F045FC"/>
    <w:rsid w:val="00F05AC2"/>
    <w:rsid w:val="00F06A5C"/>
    <w:rsid w:val="00F06AD2"/>
    <w:rsid w:val="00F11438"/>
    <w:rsid w:val="00F13112"/>
    <w:rsid w:val="00F14CE7"/>
    <w:rsid w:val="00F16BDC"/>
    <w:rsid w:val="00F16FE6"/>
    <w:rsid w:val="00F21749"/>
    <w:rsid w:val="00F238BD"/>
    <w:rsid w:val="00F2471D"/>
    <w:rsid w:val="00F24992"/>
    <w:rsid w:val="00F249F8"/>
    <w:rsid w:val="00F25FFB"/>
    <w:rsid w:val="00F32F2F"/>
    <w:rsid w:val="00F33F3F"/>
    <w:rsid w:val="00F34DF2"/>
    <w:rsid w:val="00F35B64"/>
    <w:rsid w:val="00F35BDD"/>
    <w:rsid w:val="00F400B8"/>
    <w:rsid w:val="00F403FD"/>
    <w:rsid w:val="00F40B4B"/>
    <w:rsid w:val="00F41BAE"/>
    <w:rsid w:val="00F41E72"/>
    <w:rsid w:val="00F50300"/>
    <w:rsid w:val="00F52E57"/>
    <w:rsid w:val="00F536E1"/>
    <w:rsid w:val="00F54DC6"/>
    <w:rsid w:val="00F56E39"/>
    <w:rsid w:val="00F623E9"/>
    <w:rsid w:val="00F63951"/>
    <w:rsid w:val="00F63C86"/>
    <w:rsid w:val="00F63F2C"/>
    <w:rsid w:val="00F73F85"/>
    <w:rsid w:val="00F766BE"/>
    <w:rsid w:val="00F77EB9"/>
    <w:rsid w:val="00F77F90"/>
    <w:rsid w:val="00F80635"/>
    <w:rsid w:val="00F815D1"/>
    <w:rsid w:val="00F81CAF"/>
    <w:rsid w:val="00F81E7E"/>
    <w:rsid w:val="00F81F0F"/>
    <w:rsid w:val="00F8242A"/>
    <w:rsid w:val="00F825F4"/>
    <w:rsid w:val="00F83586"/>
    <w:rsid w:val="00F843B4"/>
    <w:rsid w:val="00F87383"/>
    <w:rsid w:val="00F87A2B"/>
    <w:rsid w:val="00F90D56"/>
    <w:rsid w:val="00F914BD"/>
    <w:rsid w:val="00F92AA1"/>
    <w:rsid w:val="00F92AF4"/>
    <w:rsid w:val="00F932DE"/>
    <w:rsid w:val="00F963DD"/>
    <w:rsid w:val="00F9698F"/>
    <w:rsid w:val="00F97F63"/>
    <w:rsid w:val="00FA2045"/>
    <w:rsid w:val="00FA4C33"/>
    <w:rsid w:val="00FB0F5C"/>
    <w:rsid w:val="00FB1AA9"/>
    <w:rsid w:val="00FB1C26"/>
    <w:rsid w:val="00FB4B5A"/>
    <w:rsid w:val="00FB5DAA"/>
    <w:rsid w:val="00FB66F2"/>
    <w:rsid w:val="00FB6EE9"/>
    <w:rsid w:val="00FB7262"/>
    <w:rsid w:val="00FC04B9"/>
    <w:rsid w:val="00FC0D74"/>
    <w:rsid w:val="00FC161A"/>
    <w:rsid w:val="00FC19BD"/>
    <w:rsid w:val="00FC23D5"/>
    <w:rsid w:val="00FC3BAF"/>
    <w:rsid w:val="00FC4961"/>
    <w:rsid w:val="00FC4C1A"/>
    <w:rsid w:val="00FC4C71"/>
    <w:rsid w:val="00FC4FF2"/>
    <w:rsid w:val="00FC6468"/>
    <w:rsid w:val="00FC6D49"/>
    <w:rsid w:val="00FC774B"/>
    <w:rsid w:val="00FD16E7"/>
    <w:rsid w:val="00FD4800"/>
    <w:rsid w:val="00FD4922"/>
    <w:rsid w:val="00FD6461"/>
    <w:rsid w:val="00FE0281"/>
    <w:rsid w:val="00FE05AC"/>
    <w:rsid w:val="00FE0F4A"/>
    <w:rsid w:val="00FE0FD8"/>
    <w:rsid w:val="00FE10DE"/>
    <w:rsid w:val="00FE137D"/>
    <w:rsid w:val="00FE2739"/>
    <w:rsid w:val="00FE2E19"/>
    <w:rsid w:val="00FE4B7A"/>
    <w:rsid w:val="00FE6324"/>
    <w:rsid w:val="00FE7083"/>
    <w:rsid w:val="00FF019F"/>
    <w:rsid w:val="00FF1308"/>
    <w:rsid w:val="00FF644B"/>
    <w:rsid w:val="00FF76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A09260D-0DE7-4F2E-8A00-483740C5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highlight">
    <w:name w:val="highlight"/>
    <w:basedOn w:val="DefaultParagraphFont"/>
    <w:rsid w:val="009C11E3"/>
  </w:style>
  <w:style w:type="paragraph" w:customStyle="1" w:styleId="EndNoteBibliographyTitle">
    <w:name w:val="EndNote Bibliography Title"/>
    <w:basedOn w:val="Normal"/>
    <w:link w:val="EndNoteBibliographyTitleChar"/>
    <w:rsid w:val="008329D6"/>
    <w:pPr>
      <w:jc w:val="center"/>
    </w:pPr>
    <w:rPr>
      <w:noProof/>
    </w:rPr>
  </w:style>
  <w:style w:type="character" w:customStyle="1" w:styleId="EndNoteBibliographyTitleChar">
    <w:name w:val="EndNote Bibliography Title Char"/>
    <w:basedOn w:val="DefaultParagraphFont"/>
    <w:link w:val="EndNoteBibliographyTitle"/>
    <w:rsid w:val="008329D6"/>
    <w:rPr>
      <w:rFonts w:ascii="Calibri" w:hAnsi="Calibri" w:cs="Calibri"/>
      <w:noProof/>
      <w:color w:val="000000"/>
      <w:sz w:val="24"/>
      <w:szCs w:val="24"/>
    </w:rPr>
  </w:style>
  <w:style w:type="paragraph" w:customStyle="1" w:styleId="EndNoteBibliography">
    <w:name w:val="EndNote Bibliography"/>
    <w:basedOn w:val="Normal"/>
    <w:link w:val="EndNoteBibliographyChar"/>
    <w:rsid w:val="008329D6"/>
    <w:rPr>
      <w:noProof/>
    </w:rPr>
  </w:style>
  <w:style w:type="character" w:customStyle="1" w:styleId="EndNoteBibliographyChar">
    <w:name w:val="EndNote Bibliography Char"/>
    <w:basedOn w:val="DefaultParagraphFont"/>
    <w:link w:val="EndNoteBibliography"/>
    <w:rsid w:val="008329D6"/>
    <w:rPr>
      <w:rFonts w:ascii="Calibri" w:hAnsi="Calibri" w:cs="Calibri"/>
      <w:noProof/>
      <w:color w:val="000000"/>
      <w:sz w:val="24"/>
      <w:szCs w:val="24"/>
    </w:rPr>
  </w:style>
  <w:style w:type="character" w:styleId="LineNumber">
    <w:name w:val="line number"/>
    <w:basedOn w:val="DefaultParagraphFont"/>
    <w:uiPriority w:val="99"/>
    <w:semiHidden/>
    <w:unhideWhenUsed/>
    <w:rsid w:val="0086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5199591">
      <w:bodyDiv w:val="1"/>
      <w:marLeft w:val="0"/>
      <w:marRight w:val="0"/>
      <w:marTop w:val="0"/>
      <w:marBottom w:val="0"/>
      <w:divBdr>
        <w:top w:val="none" w:sz="0" w:space="0" w:color="auto"/>
        <w:left w:val="none" w:sz="0" w:space="0" w:color="auto"/>
        <w:bottom w:val="none" w:sz="0" w:space="0" w:color="auto"/>
        <w:right w:val="none" w:sz="0" w:space="0" w:color="auto"/>
      </w:divBdr>
    </w:div>
    <w:div w:id="1490361195">
      <w:bodyDiv w:val="1"/>
      <w:marLeft w:val="0"/>
      <w:marRight w:val="0"/>
      <w:marTop w:val="0"/>
      <w:marBottom w:val="0"/>
      <w:divBdr>
        <w:top w:val="none" w:sz="0" w:space="0" w:color="auto"/>
        <w:left w:val="none" w:sz="0" w:space="0" w:color="auto"/>
        <w:bottom w:val="none" w:sz="0" w:space="0" w:color="auto"/>
        <w:right w:val="none" w:sz="0" w:space="0" w:color="auto"/>
      </w:divBdr>
    </w:div>
    <w:div w:id="1723871184">
      <w:bodyDiv w:val="1"/>
      <w:marLeft w:val="0"/>
      <w:marRight w:val="0"/>
      <w:marTop w:val="0"/>
      <w:marBottom w:val="0"/>
      <w:divBdr>
        <w:top w:val="none" w:sz="0" w:space="0" w:color="auto"/>
        <w:left w:val="none" w:sz="0" w:space="0" w:color="auto"/>
        <w:bottom w:val="none" w:sz="0" w:space="0" w:color="auto"/>
        <w:right w:val="none" w:sz="0" w:space="0" w:color="auto"/>
      </w:divBdr>
    </w:div>
    <w:div w:id="178129048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C933-0E7F-42F3-9F33-B0005854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8712</Words>
  <Characters>49660</Characters>
  <Application>Microsoft Office Word</Application>
  <DocSecurity>0</DocSecurity>
  <Lines>413</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58256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Mala Mani</cp:lastModifiedBy>
  <cp:revision>45</cp:revision>
  <cp:lastPrinted>2016-01-27T01:19:00Z</cp:lastPrinted>
  <dcterms:created xsi:type="dcterms:W3CDTF">2016-01-27T19:51:00Z</dcterms:created>
  <dcterms:modified xsi:type="dcterms:W3CDTF">2016-02-02T14:40:00Z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