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F5" w:rsidRDefault="00E30AF5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Sample calculations:</w:t>
      </w: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eop"/>
          <w:rFonts w:ascii="Calibri" w:hAnsi="Calibri" w:cs="Segoe UI"/>
          <w:color w:val="000000"/>
        </w:rPr>
        <w:t> </w:t>
      </w:r>
    </w:p>
    <w:p w:rsidR="007F7B3A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Sample of resuspension of bacteria pellet calculation with constant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E = ((O-B) x V x</w:t>
      </w:r>
      <w:r>
        <w:rPr>
          <w:rStyle w:val="apple-converted-space"/>
          <w:rFonts w:ascii="Calibri" w:hAnsi="Calibri" w:cs="Segoe UI"/>
        </w:rPr>
        <w:t> </w:t>
      </w:r>
      <w:proofErr w:type="gramStart"/>
      <w:r>
        <w:rPr>
          <w:rStyle w:val="normaltextrun"/>
          <w:rFonts w:ascii="Calibri" w:hAnsi="Calibri" w:cs="Segoe UI"/>
        </w:rPr>
        <w:t>D )</w:t>
      </w:r>
      <w:proofErr w:type="gramEnd"/>
      <w:r>
        <w:rPr>
          <w:rStyle w:val="normaltextrun"/>
          <w:rFonts w:ascii="Calibri" w:hAnsi="Calibri" w:cs="Segoe UI"/>
        </w:rPr>
        <w:t>/C</w:t>
      </w: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O=0.144 OD</w:t>
      </w:r>
      <w:r>
        <w:rPr>
          <w:rStyle w:val="normaltextrun"/>
          <w:rFonts w:ascii="Calibri" w:hAnsi="Calibri" w:cs="Segoe UI"/>
          <w:sz w:val="19"/>
          <w:szCs w:val="19"/>
          <w:vertAlign w:val="subscript"/>
        </w:rPr>
        <w:t>600</w:t>
      </w:r>
      <w:r>
        <w:rPr>
          <w:rStyle w:val="eop"/>
          <w:rFonts w:ascii="Calibri" w:hAnsi="Calibri" w:cs="Segoe UI"/>
          <w:color w:val="000000"/>
          <w:sz w:val="19"/>
          <w:szCs w:val="19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B=0.057 OD</w:t>
      </w:r>
      <w:r>
        <w:rPr>
          <w:rStyle w:val="normaltextrun"/>
          <w:rFonts w:ascii="Calibri" w:hAnsi="Calibri" w:cs="Segoe UI"/>
          <w:sz w:val="19"/>
          <w:szCs w:val="19"/>
          <w:vertAlign w:val="subscript"/>
        </w:rPr>
        <w:t>600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of blank</w:t>
      </w: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V=100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µ</w:t>
      </w:r>
      <w:r w:rsidR="007F7B3A">
        <w:rPr>
          <w:rStyle w:val="normaltextrun"/>
          <w:rFonts w:ascii="Calibri" w:hAnsi="Calibri" w:cs="Segoe UI"/>
        </w:rPr>
        <w:t>l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D=4 fold dilution</w:t>
      </w: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C= 0.052</w:t>
      </w:r>
      <w:r>
        <w:rPr>
          <w:rStyle w:val="apple-converted-space"/>
          <w:rFonts w:ascii="Calibri" w:hAnsi="Calibri" w:cs="Segoe UI"/>
        </w:rPr>
        <w:t> </w:t>
      </w:r>
      <w:proofErr w:type="gramStart"/>
      <w:r>
        <w:rPr>
          <w:rStyle w:val="normaltextrun"/>
          <w:rFonts w:ascii="Calibri" w:hAnsi="Calibri" w:cs="Segoe UI"/>
        </w:rPr>
        <w:t>OD</w:t>
      </w:r>
      <w:r>
        <w:rPr>
          <w:rStyle w:val="normaltextrun"/>
          <w:rFonts w:ascii="Calibri" w:hAnsi="Calibri" w:cs="Segoe UI"/>
          <w:sz w:val="19"/>
          <w:szCs w:val="19"/>
          <w:vertAlign w:val="subscript"/>
        </w:rPr>
        <w:t>600 </w:t>
      </w:r>
      <w:r>
        <w:rPr>
          <w:rStyle w:val="apple-converted-space"/>
          <w:rFonts w:ascii="Calibri" w:hAnsi="Calibri" w:cs="Segoe UI"/>
          <w:i/>
          <w:iCs/>
        </w:rPr>
        <w:t> </w:t>
      </w:r>
      <w:r>
        <w:rPr>
          <w:rStyle w:val="normaltextrun"/>
          <w:rFonts w:ascii="Calibri" w:hAnsi="Calibri" w:cs="Segoe UI"/>
          <w:i/>
          <w:iCs/>
        </w:rPr>
        <w:t>A</w:t>
      </w:r>
      <w:proofErr w:type="gramEnd"/>
      <w:r>
        <w:rPr>
          <w:rStyle w:val="normaltextrun"/>
          <w:rFonts w:ascii="Calibri" w:hAnsi="Calibri" w:cs="Segoe UI"/>
          <w:i/>
          <w:iCs/>
        </w:rPr>
        <w:t>.</w:t>
      </w:r>
      <w:r>
        <w:rPr>
          <w:rStyle w:val="apple-converted-space"/>
          <w:rFonts w:ascii="Calibri" w:hAnsi="Calibri" w:cs="Segoe UI"/>
          <w:i/>
          <w:iCs/>
        </w:rPr>
        <w:t> </w:t>
      </w:r>
      <w:r>
        <w:rPr>
          <w:rStyle w:val="spellingerror"/>
          <w:rFonts w:ascii="Calibri" w:hAnsi="Calibri" w:cs="Segoe UI"/>
          <w:i/>
          <w:iCs/>
        </w:rPr>
        <w:t>tropicalis</w:t>
      </w:r>
      <w:r>
        <w:rPr>
          <w:rStyle w:val="apple-converted-space"/>
          <w:rFonts w:ascii="Calibri" w:hAnsi="Calibri" w:cs="Segoe UI"/>
          <w:i/>
          <w:iCs/>
        </w:rPr>
        <w:t> </w:t>
      </w:r>
      <w:r>
        <w:rPr>
          <w:rStyle w:val="normaltextrun"/>
          <w:rFonts w:ascii="Calibri" w:hAnsi="Calibri" w:cs="Segoe UI"/>
        </w:rPr>
        <w:t>constant</w:t>
      </w: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E =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((0.144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OD</w:t>
      </w:r>
      <w:r>
        <w:rPr>
          <w:rStyle w:val="normaltextrun"/>
          <w:rFonts w:ascii="Calibri" w:hAnsi="Calibri" w:cs="Segoe UI"/>
          <w:sz w:val="19"/>
          <w:szCs w:val="19"/>
          <w:vertAlign w:val="subscript"/>
        </w:rPr>
        <w:t>600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- 0.057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OD</w:t>
      </w:r>
      <w:r>
        <w:rPr>
          <w:rStyle w:val="normaltextrun"/>
          <w:rFonts w:ascii="Calibri" w:hAnsi="Calibri" w:cs="Segoe UI"/>
          <w:sz w:val="19"/>
          <w:szCs w:val="19"/>
          <w:vertAlign w:val="subscript"/>
        </w:rPr>
        <w:t>600</w:t>
      </w:r>
      <w:r w:rsidR="007F7B3A">
        <w:rPr>
          <w:rStyle w:val="normaltextrun"/>
          <w:rFonts w:ascii="Calibri" w:hAnsi="Calibri" w:cs="Segoe UI"/>
        </w:rPr>
        <w:t xml:space="preserve">) x 100 </w:t>
      </w:r>
      <w:r w:rsidR="007F7B3A">
        <w:rPr>
          <w:rStyle w:val="normaltextrun"/>
          <w:rFonts w:ascii="Calibri" w:hAnsi="Calibri" w:cs="Segoe UI"/>
        </w:rPr>
        <w:sym w:font="Symbol" w:char="F06D"/>
      </w:r>
      <w:r w:rsidR="007F7B3A">
        <w:rPr>
          <w:rStyle w:val="normaltextrun"/>
          <w:rFonts w:ascii="Calibri" w:hAnsi="Calibri" w:cs="Segoe UI"/>
        </w:rPr>
        <w:t>l</w:t>
      </w:r>
      <w:r>
        <w:rPr>
          <w:rStyle w:val="normaltextrun"/>
          <w:rFonts w:ascii="Calibri" w:hAnsi="Calibri" w:cs="Segoe UI"/>
        </w:rPr>
        <w:t xml:space="preserve"> x 4)/0.052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OD</w:t>
      </w:r>
      <w:r>
        <w:rPr>
          <w:rStyle w:val="normaltextrun"/>
          <w:rFonts w:ascii="Calibri" w:hAnsi="Calibri" w:cs="Segoe UI"/>
          <w:sz w:val="19"/>
          <w:szCs w:val="19"/>
          <w:vertAlign w:val="subscript"/>
        </w:rPr>
        <w:t>600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=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669 µ</w:t>
      </w:r>
      <w:r w:rsidR="007F7B3A">
        <w:rPr>
          <w:rStyle w:val="normaltextrun"/>
          <w:rFonts w:ascii="Calibri" w:hAnsi="Calibri" w:cs="Segoe UI"/>
        </w:rPr>
        <w:t>l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eop"/>
          <w:rFonts w:ascii="Calibri" w:hAnsi="Calibri" w:cs="Segoe UI"/>
          <w:color w:val="000000"/>
        </w:rPr>
        <w:t> </w:t>
      </w:r>
    </w:p>
    <w:p w:rsidR="007F7B3A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Sample of resuspension of bacteria pellet calculation normalized to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OD</w:t>
      </w:r>
      <w:r>
        <w:rPr>
          <w:rStyle w:val="normaltextrun"/>
          <w:rFonts w:ascii="Calibri" w:hAnsi="Calibri" w:cs="Segoe UI"/>
          <w:sz w:val="19"/>
          <w:szCs w:val="19"/>
          <w:vertAlign w:val="subscript"/>
        </w:rPr>
        <w:t>600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of 0.1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E = ((O-B) x V x D)/0.1 OD</w:t>
      </w:r>
      <w:r>
        <w:rPr>
          <w:rStyle w:val="normaltextrun"/>
          <w:rFonts w:ascii="Calibri" w:hAnsi="Calibri" w:cs="Segoe UI"/>
          <w:sz w:val="19"/>
          <w:szCs w:val="19"/>
          <w:vertAlign w:val="subscript"/>
        </w:rPr>
        <w:t>600</w:t>
      </w:r>
      <w:r>
        <w:rPr>
          <w:rStyle w:val="eop"/>
          <w:rFonts w:ascii="Calibri" w:hAnsi="Calibri" w:cs="Segoe UI"/>
          <w:color w:val="000000"/>
          <w:sz w:val="19"/>
          <w:szCs w:val="19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O =0.144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OD</w:t>
      </w:r>
      <w:r>
        <w:rPr>
          <w:rStyle w:val="normaltextrun"/>
          <w:rFonts w:ascii="Calibri" w:hAnsi="Calibri" w:cs="Segoe UI"/>
          <w:sz w:val="19"/>
          <w:szCs w:val="19"/>
          <w:vertAlign w:val="subscript"/>
        </w:rPr>
        <w:t>600 </w:t>
      </w:r>
      <w:r>
        <w:rPr>
          <w:rStyle w:val="eop"/>
          <w:rFonts w:ascii="Calibri" w:hAnsi="Calibri" w:cs="Segoe UI"/>
          <w:color w:val="000000"/>
          <w:sz w:val="19"/>
          <w:szCs w:val="19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B=0.057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OD</w:t>
      </w:r>
      <w:r>
        <w:rPr>
          <w:rStyle w:val="normaltextrun"/>
          <w:rFonts w:ascii="Calibri" w:hAnsi="Calibri" w:cs="Segoe UI"/>
          <w:sz w:val="19"/>
          <w:szCs w:val="19"/>
          <w:vertAlign w:val="subscript"/>
        </w:rPr>
        <w:t>600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of blank </w:t>
      </w: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7F7B3A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V= 100µl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D= 4 fold dilution</w:t>
      </w: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E = ((0.144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OD</w:t>
      </w:r>
      <w:r>
        <w:rPr>
          <w:rStyle w:val="normaltextrun"/>
          <w:rFonts w:ascii="Calibri" w:hAnsi="Calibri" w:cs="Segoe UI"/>
          <w:sz w:val="19"/>
          <w:szCs w:val="19"/>
          <w:vertAlign w:val="subscript"/>
        </w:rPr>
        <w:t>600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- 0.057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OD</w:t>
      </w:r>
      <w:r>
        <w:rPr>
          <w:rStyle w:val="normaltextrun"/>
          <w:rFonts w:ascii="Calibri" w:hAnsi="Calibri" w:cs="Segoe UI"/>
          <w:sz w:val="19"/>
          <w:szCs w:val="19"/>
          <w:vertAlign w:val="subscript"/>
        </w:rPr>
        <w:t>600</w:t>
      </w:r>
      <w:r w:rsidR="007F7B3A">
        <w:rPr>
          <w:rStyle w:val="normaltextrun"/>
          <w:rFonts w:ascii="Calibri" w:hAnsi="Calibri" w:cs="Segoe UI"/>
        </w:rPr>
        <w:t>) x 100 µl</w:t>
      </w:r>
      <w:r>
        <w:rPr>
          <w:rStyle w:val="normaltextrun"/>
          <w:rFonts w:ascii="Calibri" w:hAnsi="Calibri" w:cs="Segoe UI"/>
        </w:rPr>
        <w:t xml:space="preserve"> x 4)/0.1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OD</w:t>
      </w:r>
      <w:r>
        <w:rPr>
          <w:rStyle w:val="normaltextrun"/>
          <w:rFonts w:ascii="Calibri" w:hAnsi="Calibri" w:cs="Segoe UI"/>
          <w:sz w:val="19"/>
          <w:szCs w:val="19"/>
          <w:vertAlign w:val="subscript"/>
        </w:rPr>
        <w:t>600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= 348 µL </w:t>
      </w: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Sample of CFU per fly calculation, E=C x D/P x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V/fly</w:t>
      </w: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C=19 CFU</w:t>
      </w: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D = 64 fold dilution</w:t>
      </w: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7F7B3A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P= 10 µl</w:t>
      </w:r>
      <w:r w:rsidR="00E30AF5">
        <w:rPr>
          <w:rStyle w:val="normaltextrun"/>
          <w:rFonts w:ascii="Calibri" w:hAnsi="Calibri" w:cs="Segoe UI"/>
        </w:rPr>
        <w:t xml:space="preserve"> plated</w:t>
      </w:r>
      <w:r w:rsidR="00E30AF5">
        <w:rPr>
          <w:rStyle w:val="eop"/>
          <w:rFonts w:ascii="Calibri" w:hAnsi="Calibri" w:cs="Segoe UI"/>
          <w:color w:val="000000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V= 1000</w:t>
      </w:r>
      <w:r w:rsidR="007F7B3A">
        <w:rPr>
          <w:rStyle w:val="normaltextrun"/>
          <w:rFonts w:ascii="Calibri" w:hAnsi="Calibri" w:cs="Segoe UI"/>
        </w:rPr>
        <w:t>µ</w:t>
      </w:r>
      <w:r>
        <w:rPr>
          <w:rStyle w:val="normaltextrun"/>
          <w:rFonts w:ascii="Calibri" w:hAnsi="Calibri" w:cs="Segoe UI"/>
        </w:rPr>
        <w:t>l fly homogenate </w:t>
      </w: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E30AF5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F= 5 flies</w:t>
      </w:r>
      <w:r>
        <w:rPr>
          <w:rStyle w:val="eop"/>
          <w:rFonts w:ascii="Calibri" w:hAnsi="Calibri" w:cs="Segoe UI"/>
          <w:color w:val="000000"/>
        </w:rPr>
        <w:t> </w:t>
      </w:r>
    </w:p>
    <w:p w:rsidR="00E30AF5" w:rsidRDefault="007F7B3A" w:rsidP="00E30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Segoe UI"/>
        </w:rPr>
        <w:t>E = 19 CFU x (64/10µl</w:t>
      </w:r>
      <w:bookmarkStart w:id="0" w:name="_GoBack"/>
      <w:bookmarkEnd w:id="0"/>
      <w:r w:rsidR="00E30AF5">
        <w:rPr>
          <w:rStyle w:val="normaltextrun"/>
          <w:rFonts w:ascii="Calibri" w:hAnsi="Calibri" w:cs="Segoe UI"/>
        </w:rPr>
        <w:t>) x 1000</w:t>
      </w:r>
      <w:r>
        <w:rPr>
          <w:rStyle w:val="normaltextrun"/>
          <w:rFonts w:ascii="Calibri" w:hAnsi="Calibri" w:cs="Segoe UI"/>
        </w:rPr>
        <w:t>µ</w:t>
      </w:r>
      <w:r>
        <w:rPr>
          <w:rStyle w:val="normaltextrun"/>
          <w:rFonts w:ascii="Calibri" w:hAnsi="Calibri" w:cs="Segoe UI"/>
        </w:rPr>
        <w:t>l</w:t>
      </w:r>
      <w:r w:rsidR="00E30AF5">
        <w:rPr>
          <w:rStyle w:val="normaltextrun"/>
          <w:rFonts w:ascii="Calibri" w:hAnsi="Calibri" w:cs="Segoe UI"/>
        </w:rPr>
        <w:t>/5 fly = 24,320 CFU/fly</w:t>
      </w:r>
      <w:r w:rsidR="00E30AF5">
        <w:rPr>
          <w:rStyle w:val="eop"/>
          <w:rFonts w:ascii="Calibri" w:hAnsi="Calibri" w:cs="Segoe UI"/>
          <w:color w:val="000000"/>
        </w:rPr>
        <w:t> </w:t>
      </w:r>
    </w:p>
    <w:p w:rsidR="00E30AF5" w:rsidRDefault="00E30AF5"/>
    <w:sectPr w:rsidR="00E30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F5"/>
    <w:rsid w:val="00572680"/>
    <w:rsid w:val="007F7B3A"/>
    <w:rsid w:val="00802E22"/>
    <w:rsid w:val="00E3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3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30AF5"/>
  </w:style>
  <w:style w:type="character" w:customStyle="1" w:styleId="eop">
    <w:name w:val="eop"/>
    <w:basedOn w:val="DefaultParagraphFont"/>
    <w:rsid w:val="00E30AF5"/>
  </w:style>
  <w:style w:type="character" w:customStyle="1" w:styleId="apple-converted-space">
    <w:name w:val="apple-converted-space"/>
    <w:basedOn w:val="DefaultParagraphFont"/>
    <w:rsid w:val="00E30AF5"/>
  </w:style>
  <w:style w:type="character" w:customStyle="1" w:styleId="spellingerror">
    <w:name w:val="spellingerror"/>
    <w:basedOn w:val="DefaultParagraphFont"/>
    <w:rsid w:val="00E30AF5"/>
  </w:style>
  <w:style w:type="character" w:customStyle="1" w:styleId="unsupportedobjecttext">
    <w:name w:val="unsupportedobjecttext"/>
    <w:basedOn w:val="DefaultParagraphFont"/>
    <w:rsid w:val="00E30A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3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30AF5"/>
  </w:style>
  <w:style w:type="character" w:customStyle="1" w:styleId="eop">
    <w:name w:val="eop"/>
    <w:basedOn w:val="DefaultParagraphFont"/>
    <w:rsid w:val="00E30AF5"/>
  </w:style>
  <w:style w:type="character" w:customStyle="1" w:styleId="apple-converted-space">
    <w:name w:val="apple-converted-space"/>
    <w:basedOn w:val="DefaultParagraphFont"/>
    <w:rsid w:val="00E30AF5"/>
  </w:style>
  <w:style w:type="character" w:customStyle="1" w:styleId="spellingerror">
    <w:name w:val="spellingerror"/>
    <w:basedOn w:val="DefaultParagraphFont"/>
    <w:rsid w:val="00E30AF5"/>
  </w:style>
  <w:style w:type="character" w:customStyle="1" w:styleId="unsupportedobjecttext">
    <w:name w:val="unsupportedobjecttext"/>
    <w:basedOn w:val="DefaultParagraphFont"/>
    <w:rsid w:val="00E3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Veloz</dc:creator>
  <cp:keywords/>
  <dc:description/>
  <cp:lastModifiedBy>John Chaston</cp:lastModifiedBy>
  <cp:revision>2</cp:revision>
  <dcterms:created xsi:type="dcterms:W3CDTF">2015-10-28T20:49:00Z</dcterms:created>
  <dcterms:modified xsi:type="dcterms:W3CDTF">2015-10-28T20:49:00Z</dcterms:modified>
</cp:coreProperties>
</file>