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D4B" w:rsidRDefault="00902DA1">
      <w:pPr>
        <w:rPr>
          <w:i/>
        </w:rPr>
      </w:pPr>
      <w:r>
        <w:t xml:space="preserve">From </w:t>
      </w:r>
      <w:r>
        <w:rPr>
          <w:i/>
        </w:rPr>
        <w:t>Genome Biology</w:t>
      </w:r>
      <w:r>
        <w:t xml:space="preserve">, </w:t>
      </w:r>
      <w:r>
        <w:rPr>
          <w:i/>
        </w:rPr>
        <w:t>Editorial Policies</w:t>
      </w:r>
    </w:p>
    <w:p w:rsidR="00902DA1" w:rsidRPr="00902DA1" w:rsidRDefault="00902DA1">
      <w:r>
        <w:t>(</w:t>
      </w:r>
      <w:r w:rsidRPr="00902DA1">
        <w:t>http://www.genomebiology.com/about#editorialpolicies</w:t>
      </w:r>
      <w:r>
        <w:t>)</w:t>
      </w:r>
      <w:bookmarkStart w:id="0" w:name="_GoBack"/>
      <w:bookmarkEnd w:id="0"/>
    </w:p>
    <w:p w:rsidR="00902DA1" w:rsidRDefault="00902DA1"/>
    <w:p w:rsidR="00902DA1" w:rsidRDefault="00902DA1" w:rsidP="00902DA1">
      <w:pPr>
        <w:rPr>
          <w:b/>
          <w:bCs/>
        </w:rPr>
      </w:pPr>
      <w:r w:rsidRPr="00902DA1">
        <w:rPr>
          <w:b/>
          <w:bCs/>
        </w:rPr>
        <w:t>Copyright</w:t>
      </w:r>
    </w:p>
    <w:p w:rsidR="00902DA1" w:rsidRPr="00902DA1" w:rsidRDefault="00902DA1" w:rsidP="00902DA1">
      <w:pPr>
        <w:rPr>
          <w:b/>
          <w:bCs/>
        </w:rPr>
      </w:pPr>
    </w:p>
    <w:p w:rsidR="00902DA1" w:rsidRDefault="00902DA1" w:rsidP="00902DA1">
      <w:r w:rsidRPr="00902DA1">
        <w:t>Authors of articles published in </w:t>
      </w:r>
      <w:r w:rsidRPr="00902DA1">
        <w:rPr>
          <w:i/>
          <w:iCs/>
        </w:rPr>
        <w:t>Genome Biology</w:t>
      </w:r>
      <w:r w:rsidRPr="00902DA1">
        <w:t xml:space="preserve"> retain the copyright of their articles and are free to reproduce and disseminate their work (for further details, see the </w:t>
      </w:r>
      <w:proofErr w:type="spellStart"/>
      <w:r w:rsidRPr="00902DA1">
        <w:t>BioMed</w:t>
      </w:r>
      <w:proofErr w:type="spellEnd"/>
      <w:r w:rsidRPr="00902DA1">
        <w:t xml:space="preserve"> Central </w:t>
      </w:r>
      <w:hyperlink r:id="rId5" w:history="1">
        <w:r w:rsidRPr="00902DA1">
          <w:rPr>
            <w:rStyle w:val="Hyperlink"/>
          </w:rPr>
          <w:t>copyright policy</w:t>
        </w:r>
      </w:hyperlink>
      <w:r w:rsidRPr="00902DA1">
        <w:t> and</w:t>
      </w:r>
      <w:r>
        <w:t xml:space="preserve"> </w:t>
      </w:r>
      <w:hyperlink r:id="rId6" w:history="1">
        <w:r w:rsidRPr="00902DA1">
          <w:rPr>
            <w:rStyle w:val="Hyperlink"/>
          </w:rPr>
          <w:t>license agreement</w:t>
        </w:r>
      </w:hyperlink>
      <w:r w:rsidRPr="00902DA1">
        <w:t>).</w:t>
      </w:r>
    </w:p>
    <w:p w:rsidR="00902DA1" w:rsidRPr="00902DA1" w:rsidRDefault="00902DA1" w:rsidP="00902DA1"/>
    <w:p w:rsidR="00902DA1" w:rsidRPr="00902DA1" w:rsidRDefault="00902DA1" w:rsidP="00902DA1">
      <w:r w:rsidRPr="00902DA1">
        <w:t xml:space="preserve">For further information about the advantages of publishing in a journal from </w:t>
      </w:r>
      <w:proofErr w:type="spellStart"/>
      <w:r w:rsidRPr="00902DA1">
        <w:t>BioMed</w:t>
      </w:r>
      <w:proofErr w:type="spellEnd"/>
      <w:r w:rsidRPr="00902DA1">
        <w:t xml:space="preserve"> Central, please </w:t>
      </w:r>
      <w:proofErr w:type="spellStart"/>
      <w:r w:rsidRPr="00902DA1">
        <w:t>click</w:t>
      </w:r>
      <w:hyperlink r:id="rId7" w:history="1">
        <w:r w:rsidRPr="00902DA1">
          <w:rPr>
            <w:rStyle w:val="Hyperlink"/>
          </w:rPr>
          <w:t>here</w:t>
        </w:r>
        <w:proofErr w:type="spellEnd"/>
      </w:hyperlink>
      <w:r w:rsidRPr="00902DA1">
        <w:t>.</w:t>
      </w:r>
    </w:p>
    <w:p w:rsidR="00902DA1" w:rsidRPr="00902DA1" w:rsidRDefault="00902DA1"/>
    <w:sectPr w:rsidR="00902DA1" w:rsidRPr="00902DA1" w:rsidSect="00F80D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A1"/>
    <w:rsid w:val="00902DA1"/>
    <w:rsid w:val="00F8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707F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D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D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D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2D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omedcentral.com/about/copyright" TargetMode="External"/><Relationship Id="rId6" Type="http://schemas.openxmlformats.org/officeDocument/2006/relationships/hyperlink" Target="http://www.biomedcentral.com/about/license" TargetMode="External"/><Relationship Id="rId7" Type="http://schemas.openxmlformats.org/officeDocument/2006/relationships/hyperlink" Target="http://www.biomedcentral.com/authors/reason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Macintosh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</cp:revision>
  <dcterms:created xsi:type="dcterms:W3CDTF">2015-10-02T14:27:00Z</dcterms:created>
  <dcterms:modified xsi:type="dcterms:W3CDTF">2015-10-02T14:30:00Z</dcterms:modified>
</cp:coreProperties>
</file>