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F7B27" w:rsidP="00CE10F2">
      <w:pPr>
        <w:pStyle w:val="BodyText"/>
        <w:outlineLvl w:val="0"/>
        <w:rPr>
          <w:rFonts w:ascii="Helvetica" w:hAnsi="Helvetica"/>
          <w:b/>
          <w:i w:val="0"/>
          <w:sz w:val="22"/>
        </w:rPr>
      </w:pPr>
      <w:r>
        <w:rPr>
          <w:rFonts w:ascii="Helvetica" w:hAnsi="Helvetica"/>
          <w:b/>
          <w:i w:val="0"/>
          <w:sz w:val="22"/>
        </w:rPr>
        <w:t>Submission ID #: 53969</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F7B27">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CF7B27">
        <w:rPr>
          <w:rFonts w:ascii="Helvetica" w:hAnsi="Helvetica"/>
          <w:b/>
          <w:i w:val="0"/>
          <w:sz w:val="22"/>
        </w:rPr>
        <w:t xml:space="preserve"> Douglas L. Smith</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CF7B27">
        <w:rPr>
          <w:rFonts w:ascii="Helvetica" w:hAnsi="Helvetica"/>
          <w:b/>
          <w:i w:val="0"/>
          <w:sz w:val="22"/>
        </w:rPr>
        <w:t xml:space="preserve"> 1/11/2016</w:t>
      </w:r>
      <w:r w:rsidRPr="00CF22F6">
        <w:rPr>
          <w:rFonts w:ascii="Helvetica" w:hAnsi="Helvetica"/>
          <w:b/>
          <w:i w:val="0"/>
          <w:sz w:val="22"/>
        </w:rPr>
        <w:t xml:space="preserve"> </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CF7B27" w:rsidRPr="00CF7B27" w:rsidRDefault="00CF7B27" w:rsidP="00CF7B27">
      <w:pPr>
        <w:rPr>
          <w:rFonts w:ascii="Arial" w:hAnsi="Arial" w:cs="Arial"/>
          <w:bCs/>
        </w:rPr>
      </w:pPr>
      <w:r w:rsidRPr="00CF7B27">
        <w:rPr>
          <w:rFonts w:ascii="Arial" w:hAnsi="Arial" w:cs="Arial"/>
          <w:bCs/>
        </w:rPr>
        <w:t>Youngkyu Han</w:t>
      </w:r>
      <w:r w:rsidRPr="00CF7B27">
        <w:rPr>
          <w:rFonts w:ascii="Arial" w:hAnsi="Arial" w:cs="Arial"/>
          <w:bCs/>
          <w:vertAlign w:val="superscript"/>
        </w:rPr>
        <w:t>1</w:t>
      </w:r>
      <w:r w:rsidRPr="00CF7B27">
        <w:rPr>
          <w:rFonts w:ascii="Arial" w:hAnsi="Arial" w:cs="Arial"/>
          <w:bCs/>
        </w:rPr>
        <w:t>, Suk-kyun Ahn</w:t>
      </w:r>
      <w:r w:rsidRPr="00CF7B27">
        <w:rPr>
          <w:rFonts w:ascii="Arial" w:hAnsi="Arial" w:cs="Arial"/>
          <w:bCs/>
          <w:vertAlign w:val="superscript"/>
        </w:rPr>
        <w:t>2,3</w:t>
      </w:r>
      <w:r w:rsidRPr="00CF7B27">
        <w:rPr>
          <w:rFonts w:ascii="Arial" w:hAnsi="Arial" w:cs="Arial"/>
          <w:bCs/>
        </w:rPr>
        <w:t>, Zhe Zhang</w:t>
      </w:r>
      <w:r w:rsidRPr="00CF7B27">
        <w:rPr>
          <w:rFonts w:ascii="Arial" w:hAnsi="Arial" w:cs="Arial"/>
          <w:bCs/>
          <w:vertAlign w:val="superscript"/>
        </w:rPr>
        <w:t>1,4</w:t>
      </w:r>
      <w:r w:rsidRPr="00CF7B27">
        <w:rPr>
          <w:rFonts w:ascii="Arial" w:hAnsi="Arial" w:cs="Arial"/>
          <w:bCs/>
        </w:rPr>
        <w:t>, Gregory S. Smith</w:t>
      </w:r>
      <w:r w:rsidRPr="00CF7B27">
        <w:rPr>
          <w:rFonts w:ascii="Arial" w:hAnsi="Arial" w:cs="Arial"/>
          <w:bCs/>
          <w:vertAlign w:val="superscript"/>
        </w:rPr>
        <w:t>1</w:t>
      </w:r>
      <w:r w:rsidRPr="00CF7B27">
        <w:rPr>
          <w:rFonts w:ascii="Arial" w:hAnsi="Arial" w:cs="Arial"/>
          <w:bCs/>
        </w:rPr>
        <w:t>, Changwoo Do</w:t>
      </w:r>
      <w:r w:rsidRPr="00CF7B27">
        <w:rPr>
          <w:rFonts w:ascii="Arial" w:hAnsi="Arial" w:cs="Arial"/>
          <w:bCs/>
          <w:vertAlign w:val="superscript"/>
        </w:rPr>
        <w:t>1</w:t>
      </w:r>
    </w:p>
    <w:p w:rsidR="00CF7B27" w:rsidRPr="00CF7B27" w:rsidRDefault="00CF7B27" w:rsidP="00CF7B27">
      <w:pPr>
        <w:rPr>
          <w:rFonts w:ascii="Arial" w:hAnsi="Arial" w:cs="Arial"/>
          <w:bCs/>
        </w:rPr>
      </w:pPr>
    </w:p>
    <w:p w:rsidR="00CF7B27" w:rsidRPr="00CF7B27" w:rsidRDefault="00CF7B27" w:rsidP="00CF7B27">
      <w:pPr>
        <w:rPr>
          <w:rFonts w:ascii="Arial" w:hAnsi="Arial" w:cs="Arial"/>
          <w:bCs/>
        </w:rPr>
      </w:pPr>
      <w:r w:rsidRPr="00CF7B27">
        <w:rPr>
          <w:rFonts w:ascii="Arial" w:hAnsi="Arial" w:cs="Arial"/>
          <w:bCs/>
          <w:vertAlign w:val="superscript"/>
        </w:rPr>
        <w:t>1</w:t>
      </w:r>
      <w:r w:rsidRPr="00CF7B27">
        <w:rPr>
          <w:rFonts w:ascii="Arial" w:hAnsi="Arial" w:cs="Arial"/>
          <w:bCs/>
        </w:rPr>
        <w:t>Biology and Soft Matter Division</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Neutron Science Directorate</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Oak Ridge National Laboratory</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Oak Ridge, Tennessee, USA</w:t>
      </w:r>
    </w:p>
    <w:p w:rsidR="00CF7B27" w:rsidRPr="00CF7B27" w:rsidRDefault="00CF7B27" w:rsidP="00CF7B27">
      <w:pPr>
        <w:rPr>
          <w:rFonts w:ascii="Arial" w:hAnsi="Arial" w:cs="Arial"/>
          <w:bCs/>
        </w:rPr>
      </w:pPr>
    </w:p>
    <w:p w:rsidR="00CF7B27" w:rsidRPr="00CF7B27" w:rsidRDefault="00CF7B27" w:rsidP="00CF7B27">
      <w:pPr>
        <w:rPr>
          <w:rFonts w:ascii="Arial" w:hAnsi="Arial" w:cs="Arial"/>
          <w:bCs/>
        </w:rPr>
      </w:pPr>
      <w:r w:rsidRPr="00CF7B27">
        <w:rPr>
          <w:rFonts w:ascii="Arial" w:hAnsi="Arial" w:cs="Arial"/>
          <w:bCs/>
          <w:vertAlign w:val="superscript"/>
        </w:rPr>
        <w:t>2</w:t>
      </w:r>
      <w:r w:rsidRPr="00CF7B27">
        <w:rPr>
          <w:rFonts w:ascii="Arial" w:hAnsi="Arial" w:cs="Arial"/>
          <w:bCs/>
        </w:rPr>
        <w:t>Center for Nanophase Materials Sciences</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Oak Ridge National Laboratory</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Oak Ridge, Tennessee, USA</w:t>
      </w:r>
    </w:p>
    <w:p w:rsidR="00CF7B27" w:rsidRPr="00CF7B27" w:rsidRDefault="00CF7B27" w:rsidP="00CF7B27">
      <w:pPr>
        <w:rPr>
          <w:rFonts w:ascii="Arial" w:hAnsi="Arial" w:cs="Arial"/>
          <w:bCs/>
        </w:rPr>
      </w:pPr>
    </w:p>
    <w:p w:rsidR="00CF7B27" w:rsidRPr="00CF7B27" w:rsidRDefault="00CF7B27" w:rsidP="00CF7B27">
      <w:pPr>
        <w:rPr>
          <w:rFonts w:ascii="Arial" w:hAnsi="Arial" w:cs="Arial"/>
          <w:bCs/>
        </w:rPr>
      </w:pPr>
      <w:r w:rsidRPr="00CF7B27">
        <w:rPr>
          <w:rFonts w:ascii="Arial" w:hAnsi="Arial" w:cs="Arial"/>
          <w:bCs/>
          <w:vertAlign w:val="superscript"/>
        </w:rPr>
        <w:t>3</w:t>
      </w:r>
      <w:r w:rsidRPr="00CF7B27">
        <w:rPr>
          <w:rFonts w:ascii="Arial" w:hAnsi="Arial" w:cs="Arial"/>
          <w:bCs/>
        </w:rPr>
        <w:t>Department of Polymer Science and Engineering</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Pusan National University</w:t>
      </w:r>
    </w:p>
    <w:p w:rsidR="00CF7B27" w:rsidRPr="00CF7B27" w:rsidRDefault="00CF7B27" w:rsidP="00CF7B27">
      <w:pPr>
        <w:rPr>
          <w:rFonts w:ascii="Arial" w:hAnsi="Arial" w:cs="Arial"/>
          <w:bCs/>
        </w:rPr>
      </w:pPr>
      <w:r>
        <w:rPr>
          <w:rFonts w:ascii="Arial" w:hAnsi="Arial" w:cs="Arial"/>
          <w:bCs/>
        </w:rPr>
        <w:t xml:space="preserve"> </w:t>
      </w:r>
      <w:r w:rsidRPr="00CF7B27">
        <w:rPr>
          <w:rFonts w:ascii="Arial" w:hAnsi="Arial" w:cs="Arial"/>
          <w:bCs/>
        </w:rPr>
        <w:t>Busan, Republic of Korea</w:t>
      </w:r>
    </w:p>
    <w:p w:rsidR="00CF7B27" w:rsidRPr="00CF7B27" w:rsidRDefault="00CF7B27" w:rsidP="00CF7B27">
      <w:pPr>
        <w:rPr>
          <w:rFonts w:ascii="Arial" w:hAnsi="Arial" w:cs="Arial"/>
          <w:bCs/>
        </w:rPr>
      </w:pPr>
    </w:p>
    <w:p w:rsidR="00CF7B27" w:rsidRPr="00CF7B27" w:rsidRDefault="00CF7B27" w:rsidP="00CF7B27">
      <w:pPr>
        <w:rPr>
          <w:rFonts w:ascii="Arial" w:hAnsi="Arial" w:cs="Arial"/>
          <w:bCs/>
        </w:rPr>
      </w:pPr>
      <w:r>
        <w:rPr>
          <w:rFonts w:ascii="Arial" w:hAnsi="Arial" w:cs="Arial"/>
          <w:bCs/>
          <w:vertAlign w:val="superscript"/>
        </w:rPr>
        <w:t>4</w:t>
      </w:r>
      <w:r w:rsidR="00E549E9">
        <w:rPr>
          <w:rFonts w:ascii="Arial" w:hAnsi="Arial" w:cs="Arial"/>
          <w:bCs/>
        </w:rPr>
        <w:t>Jü</w:t>
      </w:r>
      <w:r w:rsidRPr="00CF7B27">
        <w:rPr>
          <w:rFonts w:ascii="Arial" w:hAnsi="Arial" w:cs="Arial"/>
          <w:bCs/>
        </w:rPr>
        <w:t>lich Center for Neutron Science</w:t>
      </w:r>
    </w:p>
    <w:p w:rsidR="00CF7B27" w:rsidRPr="00CF7B27" w:rsidRDefault="00CF7B27" w:rsidP="00CF7B27">
      <w:pPr>
        <w:rPr>
          <w:rFonts w:ascii="Arial" w:hAnsi="Arial" w:cs="Arial"/>
          <w:bCs/>
        </w:rPr>
      </w:pPr>
      <w:r>
        <w:rPr>
          <w:rFonts w:ascii="Arial" w:hAnsi="Arial" w:cs="Arial"/>
          <w:bCs/>
        </w:rPr>
        <w:t xml:space="preserve"> </w:t>
      </w:r>
      <w:r w:rsidR="00E549E9">
        <w:rPr>
          <w:rFonts w:ascii="Arial" w:hAnsi="Arial" w:cs="Arial"/>
          <w:bCs/>
        </w:rPr>
        <w:t>Forschungszentrum Jü</w:t>
      </w:r>
      <w:r w:rsidRPr="00CF7B27">
        <w:rPr>
          <w:rFonts w:ascii="Arial" w:hAnsi="Arial" w:cs="Arial"/>
          <w:bCs/>
        </w:rPr>
        <w:t>lich</w:t>
      </w:r>
    </w:p>
    <w:p w:rsidR="00CF7B27" w:rsidRPr="00CF7B27" w:rsidRDefault="00CF7B27" w:rsidP="00CF7B27">
      <w:pPr>
        <w:rPr>
          <w:rFonts w:ascii="Arial" w:hAnsi="Arial" w:cs="Arial"/>
          <w:bCs/>
        </w:rPr>
      </w:pPr>
      <w:r>
        <w:rPr>
          <w:rFonts w:ascii="Arial" w:hAnsi="Arial" w:cs="Arial"/>
          <w:bCs/>
        </w:rPr>
        <w:t xml:space="preserve"> </w:t>
      </w:r>
      <w:r w:rsidR="00E549E9">
        <w:rPr>
          <w:rFonts w:ascii="Arial" w:hAnsi="Arial" w:cs="Arial"/>
          <w:bCs/>
        </w:rPr>
        <w:t>Jü</w:t>
      </w:r>
      <w:r w:rsidRPr="00CF7B27">
        <w:rPr>
          <w:rFonts w:ascii="Arial" w:hAnsi="Arial" w:cs="Arial"/>
          <w:bCs/>
        </w:rPr>
        <w:t>lich, Germany</w:t>
      </w:r>
    </w:p>
    <w:p w:rsidR="00565757" w:rsidRPr="00E24898" w:rsidRDefault="00565757" w:rsidP="00565757">
      <w:pPr>
        <w:pStyle w:val="Default"/>
        <w:rPr>
          <w:rFonts w:ascii="Helvetica" w:hAnsi="Helvetica"/>
        </w:rPr>
      </w:pPr>
    </w:p>
    <w:p w:rsidR="00CF7B27" w:rsidRPr="00AF371C" w:rsidRDefault="00CE10F2" w:rsidP="00CF7B27">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CF7B27">
        <w:rPr>
          <w:rFonts w:ascii="Helvetica" w:hAnsi="Helvetica"/>
          <w:b/>
          <w:sz w:val="28"/>
        </w:rPr>
        <w:t>Functionalization of Single-W</w:t>
      </w:r>
      <w:r w:rsidR="00CF7B27" w:rsidRPr="00CF7B27">
        <w:rPr>
          <w:rFonts w:ascii="Helvetica" w:hAnsi="Helvetica"/>
          <w:b/>
          <w:sz w:val="28"/>
        </w:rPr>
        <w:t>alled Carbon Nanotubes with Thermo-reversible Block Copolymers</w:t>
      </w:r>
      <w:r w:rsidR="00CF7B27">
        <w:rPr>
          <w:rFonts w:ascii="Helvetica" w:hAnsi="Helvetica"/>
          <w:b/>
          <w:sz w:val="28"/>
        </w:rPr>
        <w:t xml:space="preserve"> and Characterization by Small-A</w:t>
      </w:r>
      <w:r w:rsidR="00CF7B27" w:rsidRPr="00CF7B27">
        <w:rPr>
          <w:rFonts w:ascii="Helvetica" w:hAnsi="Helvetica"/>
          <w:b/>
          <w:sz w:val="28"/>
        </w:rPr>
        <w:t>ngle Neutron Scattering</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CF7B27" w:rsidRDefault="00CF7B27" w:rsidP="00CF7B27">
      <w:pPr>
        <w:rPr>
          <w:rFonts w:ascii="Arial" w:hAnsi="Arial" w:cs="Arial"/>
          <w:bCs/>
          <w:sz w:val="22"/>
          <w:szCs w:val="22"/>
        </w:rPr>
      </w:pPr>
      <w:r w:rsidRPr="00CF7B27">
        <w:rPr>
          <w:rFonts w:ascii="Arial" w:hAnsi="Arial" w:cs="Arial"/>
          <w:sz w:val="22"/>
          <w:szCs w:val="22"/>
        </w:rPr>
        <w:t xml:space="preserve">Changwoo Do: </w:t>
      </w:r>
      <w:r w:rsidRPr="00CF7B27">
        <w:rPr>
          <w:rFonts w:ascii="Arial" w:hAnsi="Arial" w:cs="Arial"/>
          <w:bCs/>
          <w:sz w:val="22"/>
          <w:szCs w:val="22"/>
        </w:rPr>
        <w:t>doc1@ornl.gov</w:t>
      </w: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CF7B27" w:rsidRPr="00CF7B27" w:rsidRDefault="00CF7B27">
      <w:pPr>
        <w:rPr>
          <w:rFonts w:ascii="Arial" w:hAnsi="Arial" w:cs="Arial"/>
          <w:bCs/>
          <w:sz w:val="22"/>
          <w:szCs w:val="22"/>
        </w:rPr>
      </w:pPr>
      <w:r w:rsidRPr="00CF7B27">
        <w:rPr>
          <w:rFonts w:ascii="Arial" w:hAnsi="Arial" w:cs="Arial"/>
          <w:bCs/>
          <w:sz w:val="22"/>
          <w:szCs w:val="22"/>
        </w:rPr>
        <w:t>Youngkyu Han: hany@ornl.gov</w:t>
      </w:r>
    </w:p>
    <w:p w:rsidR="00CF7B27" w:rsidRPr="00CF7B27" w:rsidRDefault="00CF7B27">
      <w:pPr>
        <w:rPr>
          <w:rFonts w:ascii="Arial" w:hAnsi="Arial" w:cs="Arial"/>
          <w:bCs/>
          <w:sz w:val="22"/>
          <w:szCs w:val="22"/>
          <w:vertAlign w:val="superscript"/>
        </w:rPr>
      </w:pPr>
    </w:p>
    <w:p w:rsidR="00CF7B27" w:rsidRPr="00CF7B27" w:rsidRDefault="00CF7B27">
      <w:pPr>
        <w:rPr>
          <w:rFonts w:ascii="Arial" w:hAnsi="Arial" w:cs="Arial"/>
          <w:bCs/>
          <w:sz w:val="22"/>
          <w:szCs w:val="22"/>
        </w:rPr>
      </w:pPr>
      <w:r w:rsidRPr="00CF7B27">
        <w:rPr>
          <w:rFonts w:ascii="Arial" w:hAnsi="Arial" w:cs="Arial"/>
          <w:bCs/>
          <w:sz w:val="22"/>
          <w:szCs w:val="22"/>
        </w:rPr>
        <w:t>Suk-kyun Ahn: sukkyun.ahn@gmail.com</w:t>
      </w:r>
    </w:p>
    <w:p w:rsidR="00CF7B27" w:rsidRPr="00CF7B27" w:rsidRDefault="00CF7B27">
      <w:pPr>
        <w:rPr>
          <w:rFonts w:ascii="Arial" w:hAnsi="Arial" w:cs="Arial"/>
          <w:bCs/>
          <w:sz w:val="22"/>
          <w:szCs w:val="22"/>
          <w:vertAlign w:val="superscript"/>
        </w:rPr>
      </w:pPr>
    </w:p>
    <w:p w:rsidR="00CF7B27" w:rsidRPr="00CF7B27" w:rsidRDefault="00CF7B27">
      <w:pPr>
        <w:rPr>
          <w:rFonts w:ascii="Arial" w:hAnsi="Arial" w:cs="Arial"/>
          <w:bCs/>
          <w:sz w:val="22"/>
          <w:szCs w:val="22"/>
        </w:rPr>
      </w:pPr>
      <w:r w:rsidRPr="00CF7B27">
        <w:rPr>
          <w:rFonts w:ascii="Arial" w:hAnsi="Arial" w:cs="Arial"/>
          <w:bCs/>
          <w:sz w:val="22"/>
          <w:szCs w:val="22"/>
        </w:rPr>
        <w:t>Zhe Zhang: zhangz2@ornl.gov</w:t>
      </w:r>
    </w:p>
    <w:p w:rsidR="00CF7B27" w:rsidRPr="00CF7B27" w:rsidRDefault="00CF7B27">
      <w:pPr>
        <w:rPr>
          <w:rFonts w:ascii="Arial" w:hAnsi="Arial" w:cs="Arial"/>
          <w:bCs/>
          <w:sz w:val="22"/>
          <w:szCs w:val="22"/>
          <w:vertAlign w:val="superscript"/>
        </w:rPr>
      </w:pPr>
    </w:p>
    <w:p w:rsidR="00CF7B27" w:rsidRPr="00CF7B27" w:rsidRDefault="00CF7B27">
      <w:pPr>
        <w:rPr>
          <w:rFonts w:ascii="Helvetica" w:hAnsi="Helvetica"/>
          <w:sz w:val="22"/>
          <w:szCs w:val="22"/>
        </w:rPr>
      </w:pPr>
      <w:r w:rsidRPr="00CF7B27">
        <w:rPr>
          <w:rFonts w:ascii="Arial" w:hAnsi="Arial" w:cs="Arial"/>
          <w:bCs/>
          <w:sz w:val="22"/>
          <w:szCs w:val="22"/>
        </w:rPr>
        <w:t>Gregory S. Smith: smithgs1@ornl.gov</w:t>
      </w:r>
    </w:p>
    <w:p w:rsidR="00565757" w:rsidRPr="00E24898" w:rsidRDefault="00565757">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w:t>
      </w:r>
      <w:r w:rsidR="002A64A9">
        <w:rPr>
          <w:rFonts w:ascii="Helvetica" w:hAnsi="Helvetica"/>
          <w:sz w:val="22"/>
        </w:rPr>
        <w:t xml:space="preserve">icroinjection technique? (Y/N) </w:t>
      </w:r>
      <w:r w:rsidR="002A64A9" w:rsidRPr="002A64A9">
        <w:rPr>
          <w:rFonts w:ascii="Helvetica" w:eastAsia="Malgun Gothic" w:hAnsi="Helvetica" w:hint="eastAsia"/>
          <w:b/>
          <w:sz w:val="22"/>
          <w:lang w:eastAsia="ko-KR"/>
        </w:rPr>
        <w:t>N</w:t>
      </w:r>
      <w:r w:rsidR="002A64A9">
        <w:rPr>
          <w:rFonts w:ascii="Helvetica" w:hAnsi="Helvetica"/>
          <w:sz w:val="22"/>
        </w:rPr>
        <w:t xml:space="preserve"> </w:t>
      </w:r>
      <w:r w:rsidRPr="00E24898">
        <w:rPr>
          <w:rFonts w:ascii="Helvetica" w:hAnsi="Helvetica"/>
          <w:sz w:val="22"/>
        </w:rPr>
        <w:t>(If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2A64A9">
        <w:rPr>
          <w:rFonts w:ascii="Helvetica" w:hAnsi="Helvetica"/>
          <w:sz w:val="22"/>
        </w:rPr>
        <w:t xml:space="preserve"> </w:t>
      </w:r>
      <w:r w:rsidR="002A64A9" w:rsidRPr="002A64A9">
        <w:rPr>
          <w:rFonts w:ascii="Helvetica" w:hAnsi="Helvetica"/>
          <w:b/>
          <w:sz w:val="22"/>
        </w:rPr>
        <w:t>Y</w:t>
      </w:r>
      <w:r w:rsidRPr="00E24898">
        <w:rPr>
          <w:rFonts w:ascii="Helvetica" w:hAnsi="Helvetica"/>
          <w:sz w:val="22"/>
        </w:rPr>
        <w:t xml:space="preserve">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w:t>
      </w:r>
      <w:r w:rsidR="00720E3D">
        <w:rPr>
          <w:rFonts w:ascii="Helvetica" w:hAnsi="Helvetica"/>
          <w:sz w:val="22"/>
        </w:rPr>
        <w:t xml:space="preserve">o not list entire sections.) </w:t>
      </w:r>
      <w:r w:rsidR="00720E3D" w:rsidRPr="00720E3D">
        <w:rPr>
          <w:rFonts w:ascii="Helvetica" w:hAnsi="Helvetica"/>
          <w:b/>
          <w:sz w:val="22"/>
        </w:rPr>
        <w:t>Steps 2.4, 2.5, 2.6,</w:t>
      </w:r>
      <w:r w:rsidR="00845D37" w:rsidRPr="00720E3D">
        <w:rPr>
          <w:rFonts w:ascii="Helvetica" w:hAnsi="Helvetica"/>
          <w:b/>
          <w:sz w:val="22"/>
        </w:rPr>
        <w:t xml:space="preserve"> </w:t>
      </w:r>
      <w:r w:rsidR="00720E3D" w:rsidRPr="00720E3D">
        <w:rPr>
          <w:rFonts w:ascii="Helvetica" w:hAnsi="Helvetica"/>
          <w:b/>
          <w:sz w:val="22"/>
        </w:rPr>
        <w:t>3.1, 3.2, 3.3</w:t>
      </w:r>
      <w:r w:rsidR="00720E3D">
        <w:rPr>
          <w:rFonts w:ascii="Helvetica" w:hAnsi="Helvetica"/>
          <w:b/>
          <w:sz w:val="22"/>
        </w:rPr>
        <w:t>.</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w:t>
      </w:r>
      <w:r w:rsidR="00720E3D">
        <w:rPr>
          <w:rFonts w:ascii="Helvetica" w:hAnsi="Helvetica"/>
          <w:sz w:val="22"/>
        </w:rPr>
        <w:t xml:space="preserve">o not list entire sections.) </w:t>
      </w:r>
      <w:r w:rsidR="00720E3D" w:rsidRPr="00720E3D">
        <w:rPr>
          <w:rFonts w:ascii="Helvetica" w:hAnsi="Helvetica"/>
          <w:b/>
          <w:sz w:val="22"/>
        </w:rPr>
        <w:t>Steps 2.4 and 2.5</w:t>
      </w:r>
      <w:r w:rsidR="00845D37" w:rsidRPr="00720E3D">
        <w:rPr>
          <w:rFonts w:ascii="Helvetica" w:hAnsi="Helvetica"/>
          <w:b/>
          <w:sz w:val="22"/>
        </w:rPr>
        <w:t xml:space="preserve"> (thoroughly mixing by ultrasonication), </w:t>
      </w:r>
      <w:r w:rsidR="00720E3D">
        <w:rPr>
          <w:rFonts w:ascii="Helvetica" w:hAnsi="Helvetica"/>
          <w:b/>
          <w:sz w:val="22"/>
        </w:rPr>
        <w:t>step</w:t>
      </w:r>
      <w:r w:rsidR="00720E3D" w:rsidRPr="00720E3D">
        <w:rPr>
          <w:rFonts w:ascii="Helvetica" w:hAnsi="Helvetica"/>
          <w:b/>
          <w:sz w:val="22"/>
        </w:rPr>
        <w:t xml:space="preserve"> 2.6</w:t>
      </w:r>
      <w:r w:rsidR="00845D37" w:rsidRPr="00720E3D">
        <w:rPr>
          <w:rFonts w:ascii="Helvetica" w:hAnsi="Helvetica"/>
          <w:b/>
          <w:sz w:val="22"/>
        </w:rPr>
        <w:t xml:space="preserve"> (fractionation of successfully functionalized particles)</w:t>
      </w:r>
      <w:r w:rsidR="00720E3D">
        <w:rPr>
          <w:rFonts w:ascii="Helvetica" w:hAnsi="Helvetica"/>
          <w:b/>
          <w:sz w:val="22"/>
        </w:rPr>
        <w:t>.</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845D37">
        <w:rPr>
          <w:rFonts w:ascii="Helvetica" w:hAnsi="Helvetica" w:hint="eastAsia"/>
          <w:sz w:val="22"/>
          <w:lang w:eastAsia="ko-KR"/>
        </w:rPr>
        <w:t>YES</w:t>
      </w:r>
      <w:r w:rsidRPr="00E24898">
        <w:rPr>
          <w:rFonts w:ascii="Helvetica" w:hAnsi="Helvetica"/>
          <w:sz w:val="22"/>
        </w:rPr>
        <w:t xml:space="preserve">__ If yes, how </w:t>
      </w:r>
      <w:r w:rsidR="002A64A9">
        <w:rPr>
          <w:rFonts w:ascii="Helvetica" w:hAnsi="Helvetica"/>
          <w:sz w:val="22"/>
        </w:rPr>
        <w:t xml:space="preserve">far apart are the locations? </w:t>
      </w:r>
      <w:r w:rsidR="00845D37" w:rsidRPr="002A64A9">
        <w:rPr>
          <w:rFonts w:ascii="Helvetica" w:hAnsi="Helvetica"/>
          <w:b/>
          <w:sz w:val="22"/>
        </w:rPr>
        <w:t>About 500 ft. (two buildings are neighboring and connected to each other by a bridge, a few minutes on foot)</w:t>
      </w:r>
      <w:r w:rsidR="002A64A9" w:rsidRPr="002A64A9">
        <w:rPr>
          <w:rFonts w:ascii="Helvetica" w:hAnsi="Helvetica"/>
          <w:b/>
          <w:sz w:val="22"/>
        </w:rPr>
        <w:t>.</w:t>
      </w:r>
    </w:p>
    <w:p w:rsidR="00CE10F2" w:rsidRPr="00E24898" w:rsidRDefault="00CE10F2" w:rsidP="00CE10F2">
      <w:pPr>
        <w:rPr>
          <w:rFonts w:ascii="Helvetica" w:hAnsi="Helvetica"/>
          <w:b/>
          <w:i/>
          <w:sz w:val="22"/>
        </w:rPr>
      </w:pPr>
    </w:p>
    <w:p w:rsidR="002A64A9" w:rsidRDefault="002A64A9" w:rsidP="00CE10F2">
      <w:pPr>
        <w:rPr>
          <w:rFonts w:ascii="Helvetica" w:hAnsi="Helvetica"/>
          <w:b/>
          <w:sz w:val="28"/>
        </w:rPr>
      </w:pPr>
    </w:p>
    <w:p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404D32" w:rsidRPr="00E24898" w:rsidRDefault="00404D32" w:rsidP="00404D32">
      <w:pPr>
        <w:spacing w:before="240"/>
        <w:jc w:val="both"/>
        <w:outlineLvl w:val="0"/>
        <w:rPr>
          <w:rFonts w:ascii="Helvetica" w:hAnsi="Helvetica" w:cs="Arial"/>
          <w:sz w:val="22"/>
          <w:szCs w:val="24"/>
        </w:rPr>
      </w:pPr>
      <w:r w:rsidRPr="00E24898">
        <w:rPr>
          <w:rFonts w:ascii="Helvetica" w:hAnsi="Helvetica" w:cs="Arial"/>
          <w:sz w:val="22"/>
          <w:szCs w:val="24"/>
          <w:highlight w:val="yellow"/>
        </w:rPr>
        <w:t xml:space="preserve">*Note to the Authors: </w:t>
      </w:r>
      <w:r w:rsidR="00A810EC">
        <w:rPr>
          <w:rFonts w:ascii="Helvetica" w:hAnsi="Helvetica" w:cs="Arial"/>
          <w:sz w:val="22"/>
          <w:szCs w:val="24"/>
          <w:highlight w:val="yellow"/>
        </w:rPr>
        <w:t>The</w:t>
      </w:r>
      <w:r w:rsidRPr="00E24898">
        <w:rPr>
          <w:rFonts w:ascii="Helvetica" w:hAnsi="Helvetica" w:cs="Arial"/>
          <w:sz w:val="22"/>
          <w:szCs w:val="24"/>
          <w:highlight w:val="yellow"/>
        </w:rPr>
        <w:t xml:space="preserve"> interview statements </w:t>
      </w:r>
      <w:r>
        <w:rPr>
          <w:rFonts w:ascii="Helvetica" w:hAnsi="Helvetica" w:cs="Arial"/>
          <w:sz w:val="22"/>
          <w:szCs w:val="24"/>
          <w:highlight w:val="yellow"/>
        </w:rPr>
        <w:t>have been</w:t>
      </w:r>
      <w:r w:rsidRPr="00E24898">
        <w:rPr>
          <w:rFonts w:ascii="Helvetica" w:hAnsi="Helvetica" w:cs="Arial"/>
          <w:sz w:val="22"/>
          <w:szCs w:val="24"/>
          <w:highlight w:val="yellow"/>
        </w:rPr>
        <w:t xml:space="preserve"> edited to conform to the specified length restrictions</w:t>
      </w:r>
      <w:r>
        <w:rPr>
          <w:rFonts w:ascii="Helvetica" w:hAnsi="Helvetica" w:cs="Arial"/>
          <w:sz w:val="22"/>
          <w:szCs w:val="24"/>
          <w:highlight w:val="yellow"/>
        </w:rPr>
        <w:t>.</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CD46CF" w:rsidRPr="002A64A9">
        <w:rPr>
          <w:rFonts w:ascii="Helvetica" w:hAnsi="Helvetica"/>
          <w:sz w:val="22"/>
        </w:rPr>
        <w:t>procedure</w:t>
      </w:r>
      <w:r w:rsidRPr="002A64A9">
        <w:rPr>
          <w:rFonts w:ascii="Helvetica" w:hAnsi="Helvetica"/>
          <w:sz w:val="22"/>
        </w:rPr>
        <w:t xml:space="preserve"> is to </w:t>
      </w:r>
      <w:r w:rsidR="007D747F" w:rsidRPr="002A64A9">
        <w:rPr>
          <w:rFonts w:ascii="Helvetica" w:hAnsi="Helvetica"/>
          <w:sz w:val="22"/>
        </w:rPr>
        <w:t>fabricate</w:t>
      </w:r>
      <w:r w:rsidR="00C062F4" w:rsidRPr="002A64A9">
        <w:rPr>
          <w:rFonts w:ascii="Helvetica" w:hAnsi="Helvetica"/>
          <w:sz w:val="22"/>
        </w:rPr>
        <w:t xml:space="preserve"> and characterize</w:t>
      </w:r>
      <w:r w:rsidR="002A64A9" w:rsidRPr="002A64A9">
        <w:rPr>
          <w:rFonts w:ascii="Helvetica" w:hAnsi="Helvetica"/>
          <w:sz w:val="22"/>
        </w:rPr>
        <w:t xml:space="preserve"> </w:t>
      </w:r>
      <w:r w:rsidR="007D747F" w:rsidRPr="002A64A9">
        <w:rPr>
          <w:rFonts w:ascii="Helvetica" w:hAnsi="Helvetica"/>
          <w:sz w:val="22"/>
        </w:rPr>
        <w:t xml:space="preserve">carbon nanotube-based nanoparticles </w:t>
      </w:r>
      <w:r w:rsidR="002A64A9">
        <w:rPr>
          <w:rFonts w:ascii="Helvetica" w:hAnsi="Helvetica"/>
          <w:sz w:val="22"/>
        </w:rPr>
        <w:t xml:space="preserve">containing </w:t>
      </w:r>
      <w:r w:rsidR="002A64A9" w:rsidRPr="002A64A9">
        <w:rPr>
          <w:rFonts w:ascii="Helvetica" w:hAnsi="Helvetica"/>
          <w:sz w:val="22"/>
        </w:rPr>
        <w:t xml:space="preserve">a </w:t>
      </w:r>
      <w:r w:rsidR="00F2251C" w:rsidRPr="002A64A9">
        <w:rPr>
          <w:rFonts w:ascii="Helvetica" w:hAnsi="Helvetica"/>
          <w:sz w:val="22"/>
        </w:rPr>
        <w:t>thermo-responsive encapsulation layer in aqueous solutions</w:t>
      </w:r>
      <w:r w:rsidRPr="002A64A9">
        <w:rPr>
          <w:rFonts w:ascii="Helvetica" w:hAnsi="Helvetica"/>
          <w:sz w:val="22"/>
        </w:rPr>
        <w:t>.</w:t>
      </w:r>
      <w:r w:rsidRPr="00E24898">
        <w:rPr>
          <w:rFonts w:ascii="Helvetica" w:hAnsi="Helvetica"/>
          <w:sz w:val="22"/>
        </w:rPr>
        <w:t xml:space="preserve"> </w:t>
      </w:r>
      <w:r w:rsidRPr="00E24898">
        <w:rPr>
          <w:rFonts w:ascii="Helvetica" w:hAnsi="Helvetica"/>
          <w:b/>
          <w:sz w:val="22"/>
        </w:rPr>
        <w:t>(Intro)</w:t>
      </w:r>
      <w:r w:rsidR="002A64A9">
        <w:rPr>
          <w:rFonts w:ascii="Helvetica" w:hAnsi="Helvetica"/>
          <w:b/>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9625B1" w:rsidRPr="002A64A9" w:rsidRDefault="00B329AC" w:rsidP="002A64A9">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Changwoo Do</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 a</w:t>
      </w:r>
      <w:r w:rsidR="002A64A9">
        <w:rPr>
          <w:rFonts w:ascii="Helvetica" w:hAnsi="Helvetica" w:cs="Arial"/>
          <w:sz w:val="22"/>
          <w:szCs w:val="24"/>
        </w:rPr>
        <w:t>nswer key questions in the n</w:t>
      </w:r>
      <w:r w:rsidR="00547E42">
        <w:rPr>
          <w:rFonts w:ascii="Helvetica" w:hAnsi="Helvetica" w:cs="Arial"/>
          <w:sz w:val="22"/>
          <w:szCs w:val="24"/>
        </w:rPr>
        <w:t>anostructure engineering</w:t>
      </w:r>
      <w:r w:rsidR="002A64A9">
        <w:rPr>
          <w:rFonts w:ascii="Helvetica" w:hAnsi="Helvetica" w:cs="Arial"/>
          <w:sz w:val="22"/>
          <w:szCs w:val="24"/>
        </w:rPr>
        <w:t xml:space="preserve"> field, such as </w:t>
      </w:r>
      <w:r w:rsidR="00547E42">
        <w:rPr>
          <w:rFonts w:ascii="Helvetica" w:hAnsi="Helvetica" w:cs="Arial"/>
          <w:sz w:val="22"/>
          <w:szCs w:val="24"/>
        </w:rPr>
        <w:t>how to fabricate stimuli-res</w:t>
      </w:r>
      <w:r w:rsidR="002A64A9">
        <w:rPr>
          <w:rFonts w:ascii="Helvetica" w:hAnsi="Helvetica" w:cs="Arial"/>
          <w:sz w:val="22"/>
          <w:szCs w:val="24"/>
        </w:rPr>
        <w:t>ponsive nanoparticles and</w:t>
      </w:r>
      <w:r w:rsidR="00547E42">
        <w:rPr>
          <w:rFonts w:ascii="Helvetica" w:hAnsi="Helvetica" w:cs="Arial"/>
          <w:sz w:val="22"/>
          <w:szCs w:val="24"/>
        </w:rPr>
        <w:t xml:space="preserve"> investigate </w:t>
      </w:r>
      <w:r w:rsidR="00AB77D9" w:rsidRPr="007E45EF">
        <w:rPr>
          <w:rFonts w:ascii="Helvetica" w:hAnsi="Helvetica" w:cs="Arial"/>
          <w:i/>
          <w:sz w:val="22"/>
          <w:szCs w:val="24"/>
        </w:rPr>
        <w:t>in-situ</w:t>
      </w:r>
      <w:r w:rsidR="00AB77D9">
        <w:rPr>
          <w:rFonts w:ascii="Helvetica" w:hAnsi="Helvetica" w:cs="Arial"/>
          <w:sz w:val="22"/>
          <w:szCs w:val="24"/>
        </w:rPr>
        <w:t xml:space="preserve"> </w:t>
      </w:r>
      <w:r w:rsidR="00547E42">
        <w:rPr>
          <w:rFonts w:ascii="Helvetica" w:hAnsi="Helvetica" w:cs="Arial"/>
          <w:sz w:val="22"/>
          <w:szCs w:val="24"/>
        </w:rPr>
        <w:t>changes in their nanoscale structure induced by external stimuli</w:t>
      </w:r>
      <w:r w:rsidR="009625B1" w:rsidRPr="00E24898">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CE10F2" w:rsidRPr="00E24898" w:rsidRDefault="00B329A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Youngkyu Han</w:t>
      </w:r>
      <w:r w:rsidR="00FD1497" w:rsidRPr="00E24898">
        <w:rPr>
          <w:rFonts w:ascii="Helvetica" w:hAnsi="Helvetica" w:cs="Arial"/>
          <w:sz w:val="22"/>
          <w:szCs w:val="24"/>
        </w:rPr>
        <w:t xml:space="preserve">: </w:t>
      </w:r>
      <w:r w:rsidR="00CE10F2" w:rsidRPr="00E24898">
        <w:rPr>
          <w:rFonts w:ascii="Helvetica" w:hAnsi="Helvetica" w:cs="Arial"/>
          <w:sz w:val="22"/>
          <w:szCs w:val="24"/>
        </w:rPr>
        <w:t>Though this method</w:t>
      </w:r>
      <w:r w:rsidR="002A64A9">
        <w:rPr>
          <w:rFonts w:ascii="Helvetica" w:hAnsi="Helvetica" w:cs="Arial"/>
          <w:sz w:val="22"/>
          <w:szCs w:val="24"/>
        </w:rPr>
        <w:t xml:space="preserve"> can provide insight into </w:t>
      </w:r>
      <w:r w:rsidR="007E45EF">
        <w:rPr>
          <w:rFonts w:ascii="Helvetica" w:hAnsi="Helvetica" w:cs="Arial"/>
          <w:sz w:val="22"/>
          <w:szCs w:val="24"/>
        </w:rPr>
        <w:t>self-assembly based fabrication of “smart” nano-building-blocks</w:t>
      </w:r>
      <w:r w:rsidR="00CE10F2" w:rsidRPr="00E24898">
        <w:rPr>
          <w:rFonts w:ascii="Helvetica" w:hAnsi="Helvetica" w:cs="Arial"/>
          <w:sz w:val="22"/>
          <w:szCs w:val="24"/>
        </w:rPr>
        <w:t>, it can also be applied to other systems</w:t>
      </w:r>
      <w:r w:rsidR="007E45EF" w:rsidRPr="007E45EF">
        <w:rPr>
          <w:rFonts w:ascii="Helvetica" w:hAnsi="Helvetica" w:cs="Arial"/>
          <w:sz w:val="22"/>
          <w:szCs w:val="24"/>
        </w:rPr>
        <w:t xml:space="preserve"> </w:t>
      </w:r>
      <w:r w:rsidR="007E45EF">
        <w:rPr>
          <w:rFonts w:ascii="Helvetica" w:hAnsi="Helvetica" w:cs="Arial"/>
          <w:sz w:val="22"/>
          <w:szCs w:val="24"/>
        </w:rPr>
        <w:t xml:space="preserve">consisting of </w:t>
      </w:r>
      <w:r w:rsidR="007045A7">
        <w:rPr>
          <w:rFonts w:ascii="Helvetica" w:hAnsi="Helvetica" w:cs="Arial"/>
          <w:sz w:val="22"/>
          <w:szCs w:val="24"/>
        </w:rPr>
        <w:t>different kinds of</w:t>
      </w:r>
      <w:r w:rsidR="007E45EF">
        <w:rPr>
          <w:rFonts w:ascii="Helvetica" w:hAnsi="Helvetica" w:cs="Arial"/>
          <w:sz w:val="22"/>
          <w:szCs w:val="24"/>
        </w:rPr>
        <w:t xml:space="preserve"> </w:t>
      </w:r>
      <w:r w:rsidR="007045A7">
        <w:rPr>
          <w:rFonts w:ascii="Helvetica" w:hAnsi="Helvetica" w:cs="Arial"/>
          <w:sz w:val="22"/>
          <w:szCs w:val="24"/>
        </w:rPr>
        <w:t xml:space="preserve">carbonaceous nanoparticles and </w:t>
      </w:r>
      <w:r w:rsidR="007E45EF">
        <w:rPr>
          <w:rFonts w:ascii="Helvetica" w:hAnsi="Helvetica" w:cs="Arial"/>
          <w:sz w:val="22"/>
          <w:szCs w:val="24"/>
        </w:rPr>
        <w:t>block copolymers</w:t>
      </w:r>
      <w:r w:rsidR="00CE10F2" w:rsidRPr="00E24898">
        <w:rPr>
          <w:rFonts w:ascii="Helvetica" w:hAnsi="Helvetica" w:cs="Arial"/>
          <w:sz w:val="22"/>
          <w:szCs w:val="24"/>
        </w:rPr>
        <w:t>.</w:t>
      </w:r>
      <w:r w:rsidR="002A64A9">
        <w:rPr>
          <w:rFonts w:ascii="Helvetica" w:hAnsi="Helvetica" w:cs="Arial"/>
          <w:sz w:val="22"/>
          <w:szCs w:val="24"/>
        </w:rPr>
        <w:t xml:space="preserve"> </w:t>
      </w:r>
    </w:p>
    <w:p w:rsidR="00B40E12" w:rsidRPr="006F4EA5" w:rsidRDefault="0066113D" w:rsidP="001819E3">
      <w:pPr>
        <w:numPr>
          <w:ilvl w:val="1"/>
          <w:numId w:val="9"/>
        </w:numPr>
        <w:spacing w:before="240"/>
        <w:jc w:val="both"/>
        <w:outlineLvl w:val="0"/>
        <w:rPr>
          <w:rFonts w:ascii="Helvetica" w:hAnsi="Helvetica" w:cs="Arial"/>
          <w:strike/>
          <w:sz w:val="22"/>
          <w:szCs w:val="24"/>
        </w:rPr>
      </w:pPr>
      <w:r w:rsidRPr="006F4EA5">
        <w:rPr>
          <w:rFonts w:ascii="Helvetica" w:hAnsi="Helvetica" w:cs="Arial"/>
          <w:strike/>
          <w:sz w:val="22"/>
          <w:szCs w:val="24"/>
          <w:u w:val="single"/>
        </w:rPr>
        <w:t>Changwoo Do</w:t>
      </w:r>
      <w:r w:rsidR="00FD1497" w:rsidRPr="006F4EA5">
        <w:rPr>
          <w:rFonts w:ascii="Helvetica" w:hAnsi="Helvetica" w:cs="Arial"/>
          <w:strike/>
          <w:sz w:val="22"/>
          <w:szCs w:val="24"/>
        </w:rPr>
        <w:t xml:space="preserve">: </w:t>
      </w:r>
      <w:r w:rsidR="00CE10F2" w:rsidRPr="006F4EA5">
        <w:rPr>
          <w:rFonts w:ascii="Helvetica" w:hAnsi="Helvetica" w:cs="Arial"/>
          <w:strike/>
          <w:sz w:val="22"/>
          <w:szCs w:val="24"/>
        </w:rPr>
        <w:t>Visual demonstration of this method is critical</w:t>
      </w:r>
      <w:r w:rsidR="00A228FA" w:rsidRPr="006F4EA5">
        <w:rPr>
          <w:rFonts w:ascii="Helvetica" w:hAnsi="Helvetica" w:cs="Arial"/>
          <w:strike/>
          <w:sz w:val="22"/>
          <w:szCs w:val="24"/>
        </w:rPr>
        <w:t xml:space="preserve">. The characterization method of nanoparticle structures, particularly via SANS experiments, is difficult to learn, because it is complicated and </w:t>
      </w:r>
      <w:r w:rsidR="003D2EE8" w:rsidRPr="006F4EA5">
        <w:rPr>
          <w:rFonts w:ascii="Helvetica" w:hAnsi="Helvetica" w:cs="Arial"/>
          <w:strike/>
          <w:sz w:val="22"/>
          <w:szCs w:val="24"/>
        </w:rPr>
        <w:t xml:space="preserve">requires knowledge.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B62BB8" w:rsidRDefault="00CE10F2" w:rsidP="00CE10F2">
      <w:pPr>
        <w:rPr>
          <w:rFonts w:ascii="Helvetica" w:hAnsi="Helvetica"/>
          <w:sz w:val="22"/>
        </w:rPr>
      </w:pPr>
    </w:p>
    <w:p w:rsidR="00BE663A" w:rsidRPr="00BE663A" w:rsidRDefault="00BE663A" w:rsidP="00BE663A">
      <w:pPr>
        <w:numPr>
          <w:ilvl w:val="0"/>
          <w:numId w:val="12"/>
        </w:numPr>
        <w:spacing w:before="240"/>
        <w:jc w:val="both"/>
        <w:outlineLvl w:val="0"/>
        <w:rPr>
          <w:rFonts w:ascii="Helvetica" w:hAnsi="Helvetica" w:cs="Arial"/>
          <w:b/>
          <w:szCs w:val="24"/>
        </w:rPr>
      </w:pPr>
      <w:r w:rsidRPr="00BE663A">
        <w:rPr>
          <w:rFonts w:ascii="Helvetica" w:hAnsi="Helvetica" w:cs="Arial"/>
          <w:b/>
          <w:szCs w:val="24"/>
        </w:rPr>
        <w:t xml:space="preserve">Preparation of Poloxamer 407/SWNT </w:t>
      </w:r>
      <w:r>
        <w:rPr>
          <w:rFonts w:ascii="Helvetica" w:hAnsi="Helvetica" w:cs="Arial"/>
          <w:b/>
          <w:szCs w:val="24"/>
        </w:rPr>
        <w:t>Aqueous S</w:t>
      </w:r>
      <w:r w:rsidRPr="00BE663A">
        <w:rPr>
          <w:rFonts w:ascii="Helvetica" w:hAnsi="Helvetica" w:cs="Arial"/>
          <w:b/>
          <w:szCs w:val="24"/>
        </w:rPr>
        <w:t xml:space="preserve">uspensions </w:t>
      </w:r>
    </w:p>
    <w:p w:rsidR="00404D32" w:rsidRDefault="001C23F0" w:rsidP="00BE663A">
      <w:pPr>
        <w:numPr>
          <w:ilvl w:val="1"/>
          <w:numId w:val="12"/>
        </w:numPr>
        <w:spacing w:before="240"/>
        <w:jc w:val="both"/>
        <w:outlineLvl w:val="0"/>
        <w:rPr>
          <w:rFonts w:ascii="Helvetica" w:hAnsi="Helvetica" w:cs="Arial"/>
          <w:szCs w:val="24"/>
        </w:rPr>
      </w:pPr>
      <w:r>
        <w:rPr>
          <w:rFonts w:ascii="Helvetica" w:hAnsi="Helvetica" w:cs="Arial"/>
          <w:szCs w:val="24"/>
        </w:rPr>
        <w:t>To begin this procedure</w:t>
      </w:r>
      <w:r w:rsidR="00404D32">
        <w:rPr>
          <w:rFonts w:ascii="Helvetica" w:hAnsi="Helvetica" w:cs="Arial"/>
          <w:szCs w:val="24"/>
        </w:rPr>
        <w:t xml:space="preserve"> </w:t>
      </w:r>
      <w:r w:rsidR="00404D32" w:rsidRPr="00404D32">
        <w:rPr>
          <w:rFonts w:ascii="Helvetica" w:hAnsi="Helvetica" w:cs="Arial"/>
          <w:b/>
          <w:szCs w:val="24"/>
        </w:rPr>
        <w:t>[2.1.1-WIDE]</w:t>
      </w:r>
      <w:r>
        <w:rPr>
          <w:rFonts w:ascii="Helvetica" w:hAnsi="Helvetica" w:cs="Arial"/>
          <w:szCs w:val="24"/>
        </w:rPr>
        <w:t xml:space="preserve">, </w:t>
      </w:r>
      <w:r w:rsidR="00F34A3C" w:rsidRPr="00D4638C">
        <w:rPr>
          <w:rFonts w:ascii="Helvetica" w:hAnsi="Helvetica" w:cs="Arial"/>
          <w:color w:val="FF0000"/>
          <w:szCs w:val="24"/>
        </w:rPr>
        <w:t>add</w:t>
      </w:r>
      <w:r w:rsidR="00F34A3C">
        <w:rPr>
          <w:rFonts w:ascii="Helvetica" w:hAnsi="Helvetica" w:cs="Arial"/>
          <w:szCs w:val="24"/>
        </w:rPr>
        <w:t xml:space="preserve"> </w:t>
      </w:r>
      <w:r w:rsidR="00BE663A" w:rsidRPr="00BE663A">
        <w:rPr>
          <w:rFonts w:ascii="Helvetica" w:hAnsi="Helvetica" w:cs="Arial"/>
          <w:szCs w:val="24"/>
        </w:rPr>
        <w:t>0.175 g</w:t>
      </w:r>
      <w:r>
        <w:rPr>
          <w:rFonts w:ascii="Helvetica" w:hAnsi="Helvetica" w:cs="Arial"/>
          <w:szCs w:val="24"/>
        </w:rPr>
        <w:t>rams</w:t>
      </w:r>
      <w:r w:rsidR="00BE663A" w:rsidRPr="00BE663A">
        <w:rPr>
          <w:rFonts w:ascii="Helvetica" w:hAnsi="Helvetica" w:cs="Arial"/>
          <w:szCs w:val="24"/>
        </w:rPr>
        <w:t xml:space="preserve"> of poloxamer 407 </w:t>
      </w:r>
      <w:r>
        <w:rPr>
          <w:rFonts w:ascii="Helvetica" w:hAnsi="Helvetica" w:cs="Arial"/>
          <w:szCs w:val="24"/>
        </w:rPr>
        <w:t xml:space="preserve">powder </w:t>
      </w:r>
      <w:r w:rsidR="00BE663A" w:rsidRPr="00BE663A">
        <w:rPr>
          <w:rFonts w:ascii="Helvetica" w:hAnsi="Helvetica" w:cs="Arial"/>
          <w:szCs w:val="24"/>
        </w:rPr>
        <w:t>in 70 g</w:t>
      </w:r>
      <w:r>
        <w:rPr>
          <w:rFonts w:ascii="Helvetica" w:hAnsi="Helvetica" w:cs="Arial"/>
          <w:szCs w:val="24"/>
        </w:rPr>
        <w:t>rams of deuterium oxide</w:t>
      </w:r>
      <w:r w:rsidR="00404D32">
        <w:rPr>
          <w:rFonts w:ascii="Helvetica" w:hAnsi="Helvetica" w:cs="Arial"/>
          <w:szCs w:val="24"/>
        </w:rPr>
        <w:t xml:space="preserve"> </w:t>
      </w:r>
      <w:r w:rsidR="00404D32" w:rsidRPr="00404D32">
        <w:rPr>
          <w:rFonts w:ascii="Helvetica" w:hAnsi="Helvetica" w:cs="Arial"/>
          <w:b/>
          <w:szCs w:val="24"/>
        </w:rPr>
        <w:t>[2.1.2-MED-over the shoulder</w:t>
      </w:r>
      <w:r w:rsidR="00404D32">
        <w:rPr>
          <w:rFonts w:ascii="Helvetica" w:hAnsi="Helvetica" w:cs="Arial"/>
          <w:b/>
          <w:szCs w:val="24"/>
        </w:rPr>
        <w:t>-TXT</w:t>
      </w:r>
      <w:r w:rsidR="00404D32" w:rsidRPr="00404D32">
        <w:rPr>
          <w:rFonts w:ascii="Helvetica" w:hAnsi="Helvetica" w:cs="Arial"/>
          <w:b/>
          <w:szCs w:val="24"/>
        </w:rPr>
        <w:t>]</w:t>
      </w:r>
      <w:r w:rsidR="00404D32">
        <w:rPr>
          <w:rFonts w:ascii="Helvetica" w:hAnsi="Helvetica" w:cs="Arial"/>
          <w:szCs w:val="24"/>
        </w:rPr>
        <w:t>.</w:t>
      </w:r>
      <w:r>
        <w:rPr>
          <w:rFonts w:ascii="Helvetica" w:hAnsi="Helvetica" w:cs="Arial"/>
          <w:szCs w:val="24"/>
        </w:rPr>
        <w:t xml:space="preserve"> </w:t>
      </w:r>
      <w:r w:rsidR="00F34A3C" w:rsidRPr="00D4638C">
        <w:rPr>
          <w:rFonts w:ascii="Helvetica" w:hAnsi="Helvetica" w:cs="Arial"/>
          <w:color w:val="FF0000"/>
          <w:szCs w:val="24"/>
        </w:rPr>
        <w:t xml:space="preserve">Then, completely dissolve the polymer in solution using a magnetic stirrer for 30 min to 1 hr </w:t>
      </w:r>
      <w:r w:rsidR="00F34A3C" w:rsidRPr="00D4638C">
        <w:rPr>
          <w:rFonts w:ascii="Helvetica" w:hAnsi="Helvetica" w:cs="Arial"/>
          <w:b/>
          <w:color w:val="FF0000"/>
          <w:szCs w:val="24"/>
        </w:rPr>
        <w:t>[2.1.3-MED-TXT]</w:t>
      </w:r>
      <w:r w:rsidR="00F34A3C" w:rsidRPr="00D4638C">
        <w:rPr>
          <w:rFonts w:ascii="Helvetica" w:hAnsi="Helvetica" w:cs="Arial"/>
          <w:color w:val="FF0000"/>
          <w:szCs w:val="24"/>
        </w:rPr>
        <w:t>.</w:t>
      </w:r>
    </w:p>
    <w:p w:rsidR="00404D32"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Talent approaches lab bench or fume hood with reagents in hand (or with reagents previously placed on bench or in hood).</w:t>
      </w:r>
    </w:p>
    <w:p w:rsidR="00BE663A"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1C23F0">
        <w:rPr>
          <w:rFonts w:ascii="Helvetica" w:hAnsi="Helvetica" w:cs="Arial"/>
          <w:szCs w:val="24"/>
        </w:rPr>
        <w:t>TEXT: 0.175 g poloxamer 407, 70 g D</w:t>
      </w:r>
      <w:r w:rsidR="001C23F0" w:rsidRPr="001C23F0">
        <w:rPr>
          <w:rFonts w:ascii="Helvetica" w:hAnsi="Helvetica" w:cs="Arial"/>
          <w:szCs w:val="24"/>
          <w:vertAlign w:val="subscript"/>
        </w:rPr>
        <w:t>2</w:t>
      </w:r>
      <w:r>
        <w:rPr>
          <w:rFonts w:ascii="Helvetica" w:hAnsi="Helvetica" w:cs="Arial"/>
          <w:szCs w:val="24"/>
        </w:rPr>
        <w:t>O</w:t>
      </w:r>
      <w:r w:rsidR="00BE663A" w:rsidRPr="00BE663A">
        <w:rPr>
          <w:rFonts w:ascii="Helvetica" w:hAnsi="Helvetica" w:cs="Arial"/>
          <w:szCs w:val="24"/>
        </w:rPr>
        <w:t>.</w:t>
      </w:r>
    </w:p>
    <w:p w:rsidR="00414CF9" w:rsidRPr="00D4638C" w:rsidRDefault="006376F7" w:rsidP="0045775F">
      <w:pPr>
        <w:numPr>
          <w:ilvl w:val="2"/>
          <w:numId w:val="12"/>
        </w:numPr>
        <w:spacing w:before="240"/>
        <w:jc w:val="both"/>
        <w:outlineLvl w:val="0"/>
        <w:rPr>
          <w:rFonts w:ascii="Helvetica" w:hAnsi="Helvetica" w:cs="Arial"/>
          <w:szCs w:val="24"/>
          <w:highlight w:val="green"/>
        </w:rPr>
      </w:pPr>
      <w:r w:rsidRPr="00D4638C">
        <w:rPr>
          <w:rFonts w:ascii="Helvetica" w:hAnsi="Helvetica" w:cs="Arial"/>
          <w:szCs w:val="24"/>
          <w:highlight w:val="green"/>
        </w:rPr>
        <w:t>MED shot (to show d</w:t>
      </w:r>
      <w:r w:rsidR="00414CF9" w:rsidRPr="00D4638C">
        <w:rPr>
          <w:rFonts w:ascii="Helvetica" w:hAnsi="Helvetica" w:cs="Arial"/>
          <w:szCs w:val="24"/>
          <w:highlight w:val="green"/>
        </w:rPr>
        <w:t>issolving polymers in solution</w:t>
      </w:r>
      <w:r w:rsidRPr="00D4638C">
        <w:rPr>
          <w:rFonts w:ascii="Helvetica" w:hAnsi="Helvetica" w:cs="Arial"/>
          <w:szCs w:val="24"/>
          <w:highlight w:val="green"/>
        </w:rPr>
        <w:t xml:space="preserve"> </w:t>
      </w:r>
      <w:r w:rsidR="0045775F" w:rsidRPr="00D4638C">
        <w:rPr>
          <w:rFonts w:ascii="Helvetica" w:hAnsi="Helvetica" w:cs="Arial"/>
          <w:szCs w:val="24"/>
          <w:highlight w:val="green"/>
        </w:rPr>
        <w:t>on a magnetic stirrer for 30 min to 1 hr</w:t>
      </w:r>
      <w:r w:rsidRPr="00D4638C">
        <w:rPr>
          <w:rFonts w:ascii="Helvetica" w:hAnsi="Helvetica" w:cs="Arial"/>
          <w:szCs w:val="24"/>
          <w:highlight w:val="green"/>
        </w:rPr>
        <w:t>)</w:t>
      </w:r>
      <w:r w:rsidR="00F34A3C" w:rsidRPr="00D4638C">
        <w:rPr>
          <w:rFonts w:ascii="Helvetica" w:hAnsi="Helvetica" w:cs="Arial"/>
          <w:szCs w:val="24"/>
          <w:highlight w:val="green"/>
        </w:rPr>
        <w:t>, TXT: For 30 min to 1hr.</w:t>
      </w:r>
    </w:p>
    <w:p w:rsidR="00BE663A" w:rsidRDefault="008B41AD" w:rsidP="008B41AD">
      <w:pPr>
        <w:numPr>
          <w:ilvl w:val="1"/>
          <w:numId w:val="12"/>
        </w:numPr>
        <w:spacing w:before="240"/>
        <w:jc w:val="both"/>
        <w:outlineLvl w:val="0"/>
        <w:rPr>
          <w:rFonts w:ascii="Helvetica" w:hAnsi="Helvetica" w:cs="Arial"/>
          <w:szCs w:val="24"/>
        </w:rPr>
      </w:pPr>
      <w:r>
        <w:rPr>
          <w:rFonts w:ascii="Helvetica" w:hAnsi="Helvetica" w:cs="Arial"/>
          <w:szCs w:val="24"/>
        </w:rPr>
        <w:t>Separately a</w:t>
      </w:r>
      <w:r w:rsidR="00BE663A" w:rsidRPr="00BE663A">
        <w:rPr>
          <w:rFonts w:ascii="Helvetica" w:hAnsi="Helvetica" w:cs="Arial"/>
          <w:szCs w:val="24"/>
        </w:rPr>
        <w:t>dd 0.01 g</w:t>
      </w:r>
      <w:r w:rsidR="001C23F0">
        <w:rPr>
          <w:rFonts w:ascii="Helvetica" w:hAnsi="Helvetica" w:cs="Arial"/>
          <w:szCs w:val="24"/>
        </w:rPr>
        <w:t>rams of</w:t>
      </w:r>
      <w:r w:rsidR="00BE663A" w:rsidRPr="00BE663A">
        <w:rPr>
          <w:rFonts w:ascii="Helvetica" w:hAnsi="Helvetica" w:cs="Arial"/>
          <w:szCs w:val="24"/>
        </w:rPr>
        <w:t xml:space="preserve"> </w:t>
      </w:r>
      <w:r w:rsidR="001C23F0">
        <w:rPr>
          <w:rFonts w:ascii="Helvetica" w:hAnsi="Helvetica" w:cs="Arial"/>
          <w:szCs w:val="24"/>
        </w:rPr>
        <w:t>single-walled carbon nanotube</w:t>
      </w:r>
      <w:r w:rsidR="00720E3D">
        <w:rPr>
          <w:rFonts w:ascii="Helvetica" w:hAnsi="Helvetica" w:cs="Arial"/>
          <w:szCs w:val="24"/>
        </w:rPr>
        <w:t xml:space="preserve"> powder to two 50-</w:t>
      </w:r>
      <w:r w:rsidR="001C23F0">
        <w:rPr>
          <w:rFonts w:ascii="Helvetica" w:hAnsi="Helvetica" w:cs="Arial"/>
          <w:szCs w:val="24"/>
        </w:rPr>
        <w:t>milliliter</w:t>
      </w:r>
      <w:r w:rsidR="00BE663A" w:rsidRPr="00BE663A">
        <w:rPr>
          <w:rFonts w:ascii="Helvetica" w:hAnsi="Helvetica" w:cs="Arial"/>
          <w:szCs w:val="24"/>
        </w:rPr>
        <w:t xml:space="preserve"> </w:t>
      </w:r>
      <w:r w:rsidR="001C23F0">
        <w:rPr>
          <w:rFonts w:ascii="Helvetica" w:hAnsi="Helvetica" w:cs="Arial"/>
          <w:szCs w:val="24"/>
        </w:rPr>
        <w:t>conical centrifuge tubes</w:t>
      </w:r>
      <w:r w:rsidR="00404D32">
        <w:rPr>
          <w:rFonts w:ascii="Helvetica" w:hAnsi="Helvetica" w:cs="Arial"/>
          <w:szCs w:val="24"/>
        </w:rPr>
        <w:t xml:space="preserve"> </w:t>
      </w:r>
      <w:r w:rsidR="00404D32" w:rsidRPr="00404D32">
        <w:rPr>
          <w:rFonts w:ascii="Helvetica" w:hAnsi="Helvetica" w:cs="Arial"/>
          <w:b/>
          <w:szCs w:val="24"/>
        </w:rPr>
        <w:t>[2.2.1-MED-TXT]</w:t>
      </w:r>
      <w:r w:rsidR="00404D32">
        <w:rPr>
          <w:rFonts w:ascii="Helvetica" w:hAnsi="Helvetica" w:cs="Arial"/>
          <w:szCs w:val="24"/>
        </w:rPr>
        <w:t>.</w:t>
      </w:r>
      <w:r>
        <w:rPr>
          <w:rFonts w:ascii="Helvetica" w:hAnsi="Helvetica" w:cs="Arial"/>
          <w:szCs w:val="24"/>
        </w:rPr>
        <w:t xml:space="preserve"> Then, add 31.6 milliliters</w:t>
      </w:r>
      <w:r w:rsidR="00BE663A" w:rsidRPr="008B41AD">
        <w:rPr>
          <w:rFonts w:ascii="Helvetica" w:hAnsi="Helvetica" w:cs="Arial"/>
          <w:szCs w:val="24"/>
        </w:rPr>
        <w:t xml:space="preserve"> of th</w:t>
      </w:r>
      <w:r>
        <w:rPr>
          <w:rFonts w:ascii="Helvetica" w:hAnsi="Helvetica" w:cs="Arial"/>
          <w:szCs w:val="24"/>
        </w:rPr>
        <w:t>e poloxamer 407 solution to each tube</w:t>
      </w:r>
      <w:r w:rsidR="00404D32">
        <w:rPr>
          <w:rFonts w:ascii="Helvetica" w:hAnsi="Helvetica" w:cs="Arial"/>
          <w:szCs w:val="24"/>
        </w:rPr>
        <w:t xml:space="preserve"> </w:t>
      </w:r>
      <w:r w:rsidR="00404D32" w:rsidRPr="00404D32">
        <w:rPr>
          <w:rFonts w:ascii="Helvetica" w:hAnsi="Helvetica" w:cs="Arial"/>
          <w:b/>
          <w:szCs w:val="24"/>
        </w:rPr>
        <w:t>[2.2.2-CU]</w:t>
      </w:r>
      <w:r w:rsidR="00F34A3C">
        <w:rPr>
          <w:rFonts w:ascii="Helvetica" w:hAnsi="Helvetica" w:cs="Arial"/>
          <w:b/>
          <w:szCs w:val="24"/>
        </w:rPr>
        <w:t xml:space="preserve">, </w:t>
      </w:r>
      <w:r w:rsidR="00F34A3C" w:rsidRPr="00D4638C">
        <w:rPr>
          <w:rFonts w:ascii="Helvetica" w:hAnsi="Helvetica" w:cs="Arial"/>
          <w:b/>
          <w:color w:val="FF0000"/>
          <w:szCs w:val="24"/>
        </w:rPr>
        <w:t>[2.2.3-CU]</w:t>
      </w:r>
      <w:r w:rsidRPr="00D4638C">
        <w:rPr>
          <w:rFonts w:ascii="Helvetica" w:hAnsi="Helvetica" w:cs="Arial"/>
          <w:color w:val="FF0000"/>
          <w:szCs w:val="24"/>
        </w:rPr>
        <w:t>.</w:t>
      </w:r>
      <w:r>
        <w:rPr>
          <w:rFonts w:ascii="Helvetica" w:hAnsi="Helvetica" w:cs="Arial"/>
          <w:szCs w:val="24"/>
        </w:rPr>
        <w:t xml:space="preserve">  </w:t>
      </w:r>
    </w:p>
    <w:p w:rsidR="00404D32"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Label as tube 1 </w:t>
      </w:r>
      <w:r w:rsidRPr="008A23A1">
        <w:rPr>
          <w:rFonts w:ascii="Helvetica" w:hAnsi="Helvetica" w:cs="Arial"/>
          <w:szCs w:val="24"/>
        </w:rPr>
        <w:t>and</w:t>
      </w:r>
      <w:r>
        <w:rPr>
          <w:rFonts w:ascii="Helvetica" w:hAnsi="Helvetica" w:cs="Arial"/>
          <w:szCs w:val="24"/>
        </w:rPr>
        <w:t xml:space="preserve"> 2</w:t>
      </w:r>
      <w:r w:rsidRPr="00BE663A">
        <w:rPr>
          <w:rFonts w:ascii="Helvetica" w:hAnsi="Helvetica" w:cs="Arial"/>
          <w:szCs w:val="24"/>
        </w:rPr>
        <w:t>.</w:t>
      </w:r>
      <w:r>
        <w:rPr>
          <w:rFonts w:ascii="Helvetica" w:hAnsi="Helvetica" w:cs="Arial"/>
          <w:szCs w:val="24"/>
        </w:rPr>
        <w:t xml:space="preserve"> </w:t>
      </w:r>
    </w:p>
    <w:p w:rsidR="00404D32"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414CF9" w:rsidRPr="00D4638C" w:rsidRDefault="00414CF9" w:rsidP="00404D32">
      <w:pPr>
        <w:numPr>
          <w:ilvl w:val="2"/>
          <w:numId w:val="12"/>
        </w:numPr>
        <w:spacing w:before="240"/>
        <w:jc w:val="both"/>
        <w:outlineLvl w:val="0"/>
        <w:rPr>
          <w:rFonts w:ascii="Helvetica" w:hAnsi="Helvetica" w:cs="Arial"/>
          <w:szCs w:val="24"/>
          <w:highlight w:val="green"/>
        </w:rPr>
      </w:pPr>
      <w:r w:rsidRPr="00D4638C">
        <w:rPr>
          <w:rFonts w:ascii="Helvetica" w:hAnsi="Helvetica" w:cs="Arial"/>
          <w:szCs w:val="24"/>
          <w:highlight w:val="green"/>
        </w:rPr>
        <w:t>CU shot to show the dispersion quality before sonication.</w:t>
      </w:r>
    </w:p>
    <w:p w:rsidR="00BE663A" w:rsidRDefault="00F10463" w:rsidP="00F10463">
      <w:pPr>
        <w:numPr>
          <w:ilvl w:val="1"/>
          <w:numId w:val="12"/>
        </w:numPr>
        <w:spacing w:before="240"/>
        <w:jc w:val="both"/>
        <w:outlineLvl w:val="0"/>
        <w:rPr>
          <w:rFonts w:ascii="Helvetica" w:hAnsi="Helvetica" w:cs="Arial"/>
          <w:szCs w:val="24"/>
        </w:rPr>
      </w:pPr>
      <w:r>
        <w:rPr>
          <w:rFonts w:ascii="Helvetica" w:hAnsi="Helvetica" w:cs="Arial"/>
          <w:szCs w:val="24"/>
        </w:rPr>
        <w:t>Following this, m</w:t>
      </w:r>
      <w:r w:rsidR="008B41AD">
        <w:rPr>
          <w:rFonts w:ascii="Helvetica" w:hAnsi="Helvetica" w:cs="Arial"/>
          <w:szCs w:val="24"/>
        </w:rPr>
        <w:t xml:space="preserve">ix the suspension in each tube by vortex-mixing for 5 to </w:t>
      </w:r>
      <w:r w:rsidR="00BE663A" w:rsidRPr="00BE663A">
        <w:rPr>
          <w:rFonts w:ascii="Helvetica" w:hAnsi="Helvetica" w:cs="Arial"/>
          <w:szCs w:val="24"/>
        </w:rPr>
        <w:t>10 minutes</w:t>
      </w:r>
      <w:r w:rsidR="00404D32">
        <w:rPr>
          <w:rFonts w:ascii="Helvetica" w:hAnsi="Helvetica" w:cs="Arial"/>
          <w:szCs w:val="24"/>
        </w:rPr>
        <w:t xml:space="preserve"> </w:t>
      </w:r>
      <w:r w:rsidR="00404D32" w:rsidRPr="00404D32">
        <w:rPr>
          <w:rFonts w:ascii="Helvetica" w:hAnsi="Helvetica" w:cs="Arial"/>
          <w:b/>
          <w:szCs w:val="24"/>
        </w:rPr>
        <w:t>[2.3.1-MED-over the shoulder]</w:t>
      </w:r>
      <w:r w:rsidR="00BE663A" w:rsidRPr="00BE663A">
        <w:rPr>
          <w:rFonts w:ascii="Helvetica" w:hAnsi="Helvetica" w:cs="Arial"/>
          <w:szCs w:val="24"/>
        </w:rPr>
        <w:t>.</w:t>
      </w:r>
      <w:r>
        <w:rPr>
          <w:rFonts w:ascii="Helvetica" w:hAnsi="Helvetica" w:cs="Arial"/>
          <w:szCs w:val="24"/>
        </w:rPr>
        <w:t xml:space="preserve"> When finished</w:t>
      </w:r>
      <w:r w:rsidR="008B41AD" w:rsidRPr="00F10463">
        <w:rPr>
          <w:rFonts w:ascii="Helvetica" w:hAnsi="Helvetica" w:cs="Arial"/>
          <w:szCs w:val="24"/>
        </w:rPr>
        <w:t xml:space="preserve">, place tube 1 in a water bath and </w:t>
      </w:r>
      <w:r w:rsidR="00720E3D">
        <w:rPr>
          <w:rFonts w:ascii="Helvetica" w:hAnsi="Helvetica" w:cs="Arial"/>
          <w:szCs w:val="24"/>
        </w:rPr>
        <w:t xml:space="preserve">secure it </w:t>
      </w:r>
      <w:r w:rsidR="00812C55">
        <w:rPr>
          <w:rFonts w:ascii="Helvetica" w:hAnsi="Helvetica" w:cs="Arial"/>
          <w:szCs w:val="24"/>
        </w:rPr>
        <w:t>using a clamp stand</w:t>
      </w:r>
      <w:r w:rsidR="00404D32">
        <w:rPr>
          <w:rFonts w:ascii="Helvetica" w:hAnsi="Helvetica" w:cs="Arial"/>
          <w:szCs w:val="24"/>
        </w:rPr>
        <w:t xml:space="preserve"> </w:t>
      </w:r>
      <w:r w:rsidR="00404D32" w:rsidRPr="00404D32">
        <w:rPr>
          <w:rFonts w:ascii="Helvetica" w:hAnsi="Helvetica" w:cs="Arial"/>
          <w:b/>
          <w:szCs w:val="24"/>
        </w:rPr>
        <w:t>[2.3.2-MED]</w:t>
      </w:r>
      <w:r w:rsidR="00BE663A" w:rsidRPr="00F10463">
        <w:rPr>
          <w:rFonts w:ascii="Helvetica" w:hAnsi="Helvetica" w:cs="Arial"/>
          <w:szCs w:val="24"/>
        </w:rPr>
        <w:t>.</w:t>
      </w:r>
      <w:r w:rsidR="008B41AD" w:rsidRPr="00F10463">
        <w:rPr>
          <w:rFonts w:ascii="Helvetica" w:hAnsi="Helvetica" w:cs="Arial"/>
          <w:szCs w:val="24"/>
        </w:rPr>
        <w:t xml:space="preserve"> </w:t>
      </w:r>
    </w:p>
    <w:p w:rsidR="00404D32"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404D32" w:rsidRPr="00F10463" w:rsidRDefault="00404D32" w:rsidP="00404D3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404D32" w:rsidRDefault="00BE663A" w:rsidP="00BE663A">
      <w:pPr>
        <w:numPr>
          <w:ilvl w:val="1"/>
          <w:numId w:val="12"/>
        </w:numPr>
        <w:spacing w:before="240"/>
        <w:jc w:val="both"/>
        <w:outlineLvl w:val="0"/>
        <w:rPr>
          <w:rFonts w:ascii="Helvetica" w:hAnsi="Helvetica" w:cs="Arial"/>
          <w:szCs w:val="24"/>
        </w:rPr>
      </w:pPr>
      <w:r w:rsidRPr="00BE663A">
        <w:rPr>
          <w:rFonts w:ascii="Helvetica" w:hAnsi="Helvetica" w:cs="Arial"/>
          <w:szCs w:val="24"/>
        </w:rPr>
        <w:t>Dip the tip of an ultrasonic</w:t>
      </w:r>
      <w:r w:rsidR="008B41AD">
        <w:rPr>
          <w:rFonts w:ascii="Helvetica" w:hAnsi="Helvetica" w:cs="Arial"/>
          <w:szCs w:val="24"/>
        </w:rPr>
        <w:t xml:space="preserve">ator into the suspension of </w:t>
      </w:r>
      <w:r w:rsidRPr="00BE663A">
        <w:rPr>
          <w:rFonts w:ascii="Helvetica" w:hAnsi="Helvetica" w:cs="Arial"/>
          <w:szCs w:val="24"/>
        </w:rPr>
        <w:t>tube 1</w:t>
      </w:r>
      <w:r w:rsidR="00404D32">
        <w:rPr>
          <w:rFonts w:ascii="Helvetica" w:hAnsi="Helvetica" w:cs="Arial"/>
          <w:szCs w:val="24"/>
        </w:rPr>
        <w:t xml:space="preserve"> </w:t>
      </w:r>
      <w:r w:rsidR="00404D32" w:rsidRPr="00404D32">
        <w:rPr>
          <w:rFonts w:ascii="Helvetica" w:hAnsi="Helvetica" w:cs="Arial"/>
          <w:b/>
          <w:szCs w:val="24"/>
        </w:rPr>
        <w:t>[2.4.1-MED-over the shoulder]</w:t>
      </w:r>
      <w:r w:rsidRPr="00BE663A">
        <w:rPr>
          <w:rFonts w:ascii="Helvetica" w:hAnsi="Helvetica" w:cs="Arial"/>
          <w:szCs w:val="24"/>
        </w:rPr>
        <w:t>. Increase the so</w:t>
      </w:r>
      <w:r w:rsidR="008B41AD">
        <w:rPr>
          <w:rFonts w:ascii="Helvetica" w:hAnsi="Helvetica" w:cs="Arial"/>
          <w:szCs w:val="24"/>
        </w:rPr>
        <w:t xml:space="preserve">nication power gradually from 0 percent </w:t>
      </w:r>
      <w:r w:rsidR="00404D32" w:rsidRPr="00404D32">
        <w:rPr>
          <w:rFonts w:ascii="Helvetica" w:hAnsi="Helvetica" w:cs="Arial"/>
          <w:b/>
          <w:szCs w:val="24"/>
        </w:rPr>
        <w:t>[2.4.2-MED]</w:t>
      </w:r>
      <w:r w:rsidR="00404D32">
        <w:rPr>
          <w:rFonts w:ascii="Helvetica" w:hAnsi="Helvetica" w:cs="Arial"/>
          <w:szCs w:val="24"/>
        </w:rPr>
        <w:t>…until the carbon nanotubes</w:t>
      </w:r>
      <w:r w:rsidR="00812C55">
        <w:rPr>
          <w:rFonts w:ascii="Helvetica" w:hAnsi="Helvetica" w:cs="Arial"/>
          <w:szCs w:val="24"/>
        </w:rPr>
        <w:t xml:space="preserve"> </w:t>
      </w:r>
      <w:r w:rsidRPr="00BE663A">
        <w:rPr>
          <w:rFonts w:ascii="Helvetica" w:hAnsi="Helvetica" w:cs="Arial"/>
          <w:szCs w:val="24"/>
        </w:rPr>
        <w:t>deposited at the bottom of the tube start shattering and spreading due to the ultrasound propagated from the ultrasonicator tip</w:t>
      </w:r>
      <w:r w:rsidR="00404D32">
        <w:rPr>
          <w:rFonts w:ascii="Helvetica" w:hAnsi="Helvetica" w:cs="Arial"/>
          <w:szCs w:val="24"/>
        </w:rPr>
        <w:t xml:space="preserve"> </w:t>
      </w:r>
      <w:r w:rsidR="00404D32" w:rsidRPr="00404D32">
        <w:rPr>
          <w:rFonts w:ascii="Helvetica" w:hAnsi="Helvetica" w:cs="Arial"/>
          <w:b/>
          <w:szCs w:val="24"/>
        </w:rPr>
        <w:t>[2.4.3-CU]</w:t>
      </w:r>
      <w:r w:rsidR="00C1652A">
        <w:rPr>
          <w:rFonts w:ascii="Helvetica" w:hAnsi="Helvetica" w:cs="Arial"/>
          <w:b/>
          <w:szCs w:val="24"/>
        </w:rPr>
        <w:t xml:space="preserve">, </w:t>
      </w:r>
      <w:r w:rsidR="00C1652A" w:rsidRPr="00D4638C">
        <w:rPr>
          <w:rFonts w:ascii="Helvetica" w:hAnsi="Helvetica" w:cs="Arial"/>
          <w:b/>
          <w:color w:val="FF0000"/>
          <w:szCs w:val="24"/>
        </w:rPr>
        <w:t>[2.4.4-CU]</w:t>
      </w:r>
      <w:r w:rsidRPr="00BE663A">
        <w:rPr>
          <w:rFonts w:ascii="Helvetica" w:hAnsi="Helvetica" w:cs="Arial"/>
          <w:szCs w:val="24"/>
        </w:rPr>
        <w:t xml:space="preserve">. </w:t>
      </w:r>
    </w:p>
    <w:p w:rsidR="00404D32" w:rsidRPr="00414CF9" w:rsidRDefault="00D4638C" w:rsidP="00404D32">
      <w:pPr>
        <w:numPr>
          <w:ilvl w:val="2"/>
          <w:numId w:val="12"/>
        </w:numPr>
        <w:spacing w:before="240"/>
        <w:jc w:val="both"/>
        <w:outlineLvl w:val="0"/>
        <w:rPr>
          <w:rFonts w:ascii="Helvetica" w:hAnsi="Helvetica" w:cs="Arial"/>
          <w:szCs w:val="24"/>
        </w:rPr>
      </w:pPr>
      <w:r w:rsidRPr="00D4638C">
        <w:rPr>
          <w:rFonts w:ascii="Helvetica" w:hAnsi="Helvetica" w:cs="Arial"/>
          <w:szCs w:val="24"/>
          <w:highlight w:val="green"/>
        </w:rPr>
        <w:t>[2.4.1 to 2.4.3 combined]</w:t>
      </w:r>
      <w:r>
        <w:rPr>
          <w:rFonts w:ascii="Helvetica" w:hAnsi="Helvetica" w:cs="Arial"/>
          <w:szCs w:val="24"/>
        </w:rPr>
        <w:t xml:space="preserve"> </w:t>
      </w:r>
      <w:r w:rsidR="00404D32" w:rsidRPr="00414CF9">
        <w:rPr>
          <w:rFonts w:ascii="Helvetica" w:hAnsi="Helvetica" w:cs="Arial"/>
          <w:szCs w:val="24"/>
        </w:rPr>
        <w:t>*Film as written</w:t>
      </w:r>
    </w:p>
    <w:p w:rsidR="00404D32" w:rsidRPr="00414CF9" w:rsidRDefault="00404D32" w:rsidP="00404D32">
      <w:pPr>
        <w:numPr>
          <w:ilvl w:val="2"/>
          <w:numId w:val="12"/>
        </w:numPr>
        <w:spacing w:before="240"/>
        <w:jc w:val="both"/>
        <w:outlineLvl w:val="0"/>
        <w:rPr>
          <w:rFonts w:ascii="Helvetica" w:hAnsi="Helvetica" w:cs="Arial"/>
          <w:szCs w:val="24"/>
        </w:rPr>
      </w:pPr>
      <w:r w:rsidRPr="00414CF9">
        <w:rPr>
          <w:rFonts w:ascii="Helvetica" w:hAnsi="Helvetica" w:cs="Arial"/>
          <w:szCs w:val="24"/>
        </w:rPr>
        <w:t>*Film as written</w:t>
      </w:r>
    </w:p>
    <w:p w:rsidR="00404D32" w:rsidRPr="00414CF9" w:rsidRDefault="00404D32" w:rsidP="00404D32">
      <w:pPr>
        <w:numPr>
          <w:ilvl w:val="2"/>
          <w:numId w:val="12"/>
        </w:numPr>
        <w:spacing w:before="240"/>
        <w:jc w:val="both"/>
        <w:outlineLvl w:val="0"/>
        <w:rPr>
          <w:rFonts w:ascii="Helvetica" w:hAnsi="Helvetica" w:cs="Arial"/>
          <w:szCs w:val="24"/>
        </w:rPr>
      </w:pPr>
      <w:r w:rsidRPr="00414CF9">
        <w:rPr>
          <w:rFonts w:ascii="Helvetica" w:hAnsi="Helvetica" w:cs="Arial"/>
          <w:szCs w:val="24"/>
        </w:rPr>
        <w:t>Show tube</w:t>
      </w:r>
      <w:r w:rsidR="00C63553" w:rsidRPr="00414CF9">
        <w:rPr>
          <w:rFonts w:ascii="Helvetica" w:hAnsi="Helvetica" w:cs="Arial"/>
          <w:szCs w:val="24"/>
        </w:rPr>
        <w:t xml:space="preserve"> with nanotubes shattering and spreading.</w:t>
      </w:r>
      <w:r w:rsidR="00414CF9">
        <w:rPr>
          <w:rFonts w:ascii="Helvetica" w:hAnsi="Helvetica" w:cs="Arial"/>
          <w:szCs w:val="24"/>
        </w:rPr>
        <w:t xml:space="preserve"> </w:t>
      </w:r>
    </w:p>
    <w:p w:rsidR="00414CF9" w:rsidRPr="00D4638C" w:rsidRDefault="00414CF9" w:rsidP="00404D32">
      <w:pPr>
        <w:numPr>
          <w:ilvl w:val="2"/>
          <w:numId w:val="12"/>
        </w:numPr>
        <w:spacing w:before="240"/>
        <w:jc w:val="both"/>
        <w:outlineLvl w:val="0"/>
        <w:rPr>
          <w:rFonts w:ascii="Helvetica" w:hAnsi="Helvetica" w:cs="Arial"/>
          <w:szCs w:val="24"/>
          <w:highlight w:val="green"/>
        </w:rPr>
      </w:pPr>
      <w:r w:rsidRPr="00D4638C">
        <w:rPr>
          <w:rFonts w:ascii="Helvetica" w:hAnsi="Helvetica" w:cs="Arial"/>
          <w:szCs w:val="24"/>
          <w:highlight w:val="green"/>
        </w:rPr>
        <w:t>CU shot of ultrasonication to visualize what happens to the quality of dispersion.</w:t>
      </w:r>
    </w:p>
    <w:p w:rsidR="00BE663A" w:rsidRDefault="00BE663A" w:rsidP="00BE663A">
      <w:pPr>
        <w:numPr>
          <w:ilvl w:val="1"/>
          <w:numId w:val="12"/>
        </w:numPr>
        <w:spacing w:before="240"/>
        <w:jc w:val="both"/>
        <w:outlineLvl w:val="0"/>
        <w:rPr>
          <w:rFonts w:ascii="Helvetica" w:hAnsi="Helvetica" w:cs="Arial"/>
          <w:szCs w:val="24"/>
        </w:rPr>
      </w:pPr>
      <w:r w:rsidRPr="00BE663A">
        <w:rPr>
          <w:rFonts w:ascii="Helvetica" w:hAnsi="Helvetica" w:cs="Arial"/>
          <w:szCs w:val="24"/>
        </w:rPr>
        <w:t>Treat the suspension with ul</w:t>
      </w:r>
      <w:r w:rsidR="008B41AD">
        <w:rPr>
          <w:rFonts w:ascii="Helvetica" w:hAnsi="Helvetica" w:cs="Arial"/>
          <w:szCs w:val="24"/>
        </w:rPr>
        <w:t>trasound for 60 minutes at 20 degrees Celsius</w:t>
      </w:r>
      <w:r w:rsidR="00C63553">
        <w:rPr>
          <w:rFonts w:ascii="Helvetica" w:hAnsi="Helvetica" w:cs="Arial"/>
          <w:szCs w:val="24"/>
        </w:rPr>
        <w:t xml:space="preserve"> </w:t>
      </w:r>
      <w:r w:rsidR="00C63553" w:rsidRPr="00C63553">
        <w:rPr>
          <w:rFonts w:ascii="Helvetica" w:hAnsi="Helvetica" w:cs="Arial"/>
          <w:b/>
          <w:szCs w:val="24"/>
        </w:rPr>
        <w:t>[2.5.1-CU]</w:t>
      </w:r>
      <w:r w:rsidRPr="00BE663A">
        <w:rPr>
          <w:rFonts w:ascii="Helvetica" w:hAnsi="Helvetica" w:cs="Arial"/>
          <w:szCs w:val="24"/>
        </w:rPr>
        <w:t>, while keeping the su</w:t>
      </w:r>
      <w:r w:rsidR="008B41AD">
        <w:rPr>
          <w:rFonts w:ascii="Helvetica" w:hAnsi="Helvetica" w:cs="Arial"/>
          <w:szCs w:val="24"/>
        </w:rPr>
        <w:t>spension temperature below 25 degrees Celsius</w:t>
      </w:r>
      <w:r w:rsidR="00D77801">
        <w:rPr>
          <w:rFonts w:ascii="Helvetica" w:hAnsi="Helvetica" w:cs="Arial"/>
          <w:szCs w:val="24"/>
        </w:rPr>
        <w:t xml:space="preserve"> using a water bath</w:t>
      </w:r>
      <w:r w:rsidR="0053219D">
        <w:rPr>
          <w:rFonts w:ascii="Helvetica" w:hAnsi="Helvetica" w:cs="Arial"/>
          <w:szCs w:val="24"/>
        </w:rPr>
        <w:t xml:space="preserve"> as a temperature reservoir</w:t>
      </w:r>
      <w:r w:rsidR="00C63553">
        <w:rPr>
          <w:rFonts w:ascii="Helvetica" w:hAnsi="Helvetica" w:cs="Arial"/>
          <w:szCs w:val="24"/>
        </w:rPr>
        <w:t xml:space="preserve"> </w:t>
      </w:r>
      <w:r w:rsidR="00C63553" w:rsidRPr="00C63553">
        <w:rPr>
          <w:rFonts w:ascii="Helvetica" w:hAnsi="Helvetica" w:cs="Arial"/>
          <w:b/>
          <w:szCs w:val="24"/>
        </w:rPr>
        <w:t>[2.5.2-MED-over the shoulder-TXT]</w:t>
      </w:r>
      <w:r w:rsidRPr="00BE663A">
        <w:rPr>
          <w:rFonts w:ascii="Helvetica" w:hAnsi="Helvetica" w:cs="Arial"/>
          <w:szCs w:val="24"/>
        </w:rPr>
        <w:t>.</w:t>
      </w:r>
      <w:r w:rsidR="008B41AD">
        <w:rPr>
          <w:rFonts w:ascii="Helvetica" w:hAnsi="Helvetica" w:cs="Arial"/>
          <w:szCs w:val="24"/>
        </w:rPr>
        <w:t xml:space="preserve">  </w:t>
      </w:r>
    </w:p>
    <w:p w:rsidR="00C63553" w:rsidRDefault="00C63553" w:rsidP="00C63553">
      <w:pPr>
        <w:numPr>
          <w:ilvl w:val="2"/>
          <w:numId w:val="12"/>
        </w:numPr>
        <w:spacing w:before="240"/>
        <w:jc w:val="both"/>
        <w:outlineLvl w:val="0"/>
        <w:rPr>
          <w:rFonts w:ascii="Helvetica" w:hAnsi="Helvetica" w:cs="Arial"/>
          <w:szCs w:val="24"/>
        </w:rPr>
      </w:pPr>
      <w:r>
        <w:rPr>
          <w:rFonts w:ascii="Helvetica" w:hAnsi="Helvetica" w:cs="Arial"/>
          <w:szCs w:val="24"/>
        </w:rPr>
        <w:t>Show temperature reading as talent adjusts/checks the temperature.</w:t>
      </w:r>
      <w:r w:rsidR="00414CF9">
        <w:rPr>
          <w:rFonts w:ascii="Helvetica" w:hAnsi="Helvetica" w:cs="Arial"/>
          <w:szCs w:val="24"/>
        </w:rPr>
        <w:t xml:space="preserve"> </w:t>
      </w:r>
      <w:r w:rsidR="00414CF9" w:rsidRPr="00D4638C">
        <w:rPr>
          <w:rFonts w:ascii="Helvetica" w:hAnsi="Helvetica" w:cs="Arial"/>
          <w:color w:val="FF0000"/>
          <w:szCs w:val="24"/>
        </w:rPr>
        <w:t>And replace water only if temperature goes too high.</w:t>
      </w:r>
    </w:p>
    <w:p w:rsidR="00C63553" w:rsidRDefault="00C63553" w:rsidP="00C63553">
      <w:pPr>
        <w:numPr>
          <w:ilvl w:val="2"/>
          <w:numId w:val="12"/>
        </w:numPr>
        <w:spacing w:before="240"/>
        <w:jc w:val="both"/>
        <w:outlineLvl w:val="0"/>
        <w:rPr>
          <w:rFonts w:ascii="Helvetica" w:hAnsi="Helvetica" w:cs="Arial"/>
          <w:szCs w:val="24"/>
        </w:rPr>
      </w:pPr>
      <w:r w:rsidRPr="00D4638C">
        <w:rPr>
          <w:rFonts w:ascii="Helvetica" w:hAnsi="Helvetica" w:cs="Arial"/>
          <w:strike/>
          <w:szCs w:val="24"/>
        </w:rPr>
        <w:t>Show talent replacing the water in the water bath with fresh water,</w:t>
      </w:r>
      <w:r w:rsidRPr="002102BA">
        <w:rPr>
          <w:rFonts w:ascii="Helvetica" w:hAnsi="Helvetica" w:cs="Arial"/>
          <w:strike/>
          <w:color w:val="FF0000"/>
          <w:szCs w:val="24"/>
        </w:rPr>
        <w:t xml:space="preserve"> </w:t>
      </w:r>
      <w:r w:rsidR="00595493" w:rsidRPr="00D4638C">
        <w:rPr>
          <w:rFonts w:ascii="Helvetica" w:hAnsi="Helvetica" w:cs="Arial"/>
          <w:color w:val="FF0000"/>
          <w:szCs w:val="24"/>
        </w:rPr>
        <w:t>Exit shot.</w:t>
      </w:r>
      <w:r w:rsidR="00595493">
        <w:rPr>
          <w:rFonts w:ascii="Helvetica" w:hAnsi="Helvetica" w:cs="Arial"/>
          <w:szCs w:val="24"/>
        </w:rPr>
        <w:t xml:space="preserve"> </w:t>
      </w:r>
      <w:r w:rsidRPr="00595493">
        <w:rPr>
          <w:rFonts w:ascii="Helvetica" w:hAnsi="Helvetica" w:cs="Arial"/>
          <w:szCs w:val="24"/>
        </w:rPr>
        <w:t>TEXT: Repeat previous steps for tube 2.</w:t>
      </w:r>
      <w:r w:rsidR="002102BA">
        <w:rPr>
          <w:rFonts w:ascii="Helvetica" w:hAnsi="Helvetica" w:cs="Arial"/>
          <w:szCs w:val="24"/>
        </w:rPr>
        <w:t xml:space="preserve"> </w:t>
      </w:r>
    </w:p>
    <w:p w:rsidR="00BE663A" w:rsidRDefault="008B41AD" w:rsidP="008B41AD">
      <w:pPr>
        <w:numPr>
          <w:ilvl w:val="1"/>
          <w:numId w:val="12"/>
        </w:numPr>
        <w:spacing w:before="240"/>
        <w:jc w:val="both"/>
        <w:outlineLvl w:val="0"/>
        <w:rPr>
          <w:rFonts w:ascii="Helvetica" w:hAnsi="Helvetica" w:cs="Arial"/>
          <w:szCs w:val="24"/>
        </w:rPr>
      </w:pPr>
      <w:r>
        <w:rPr>
          <w:rFonts w:ascii="Helvetica" w:hAnsi="Helvetica" w:cs="Arial"/>
          <w:szCs w:val="24"/>
        </w:rPr>
        <w:t>Next, c</w:t>
      </w:r>
      <w:r w:rsidR="00BE663A" w:rsidRPr="00BE663A">
        <w:rPr>
          <w:rFonts w:ascii="Helvetica" w:hAnsi="Helvetica" w:cs="Arial"/>
          <w:szCs w:val="24"/>
        </w:rPr>
        <w:t xml:space="preserve">entrifuge the crude suspensions in </w:t>
      </w:r>
      <w:r w:rsidR="00720E3D">
        <w:rPr>
          <w:rFonts w:ascii="Helvetica" w:hAnsi="Helvetica" w:cs="Arial"/>
          <w:szCs w:val="24"/>
        </w:rPr>
        <w:t>both tubes</w:t>
      </w:r>
      <w:r w:rsidR="00BE663A" w:rsidRPr="00BE663A">
        <w:rPr>
          <w:rFonts w:ascii="Helvetica" w:hAnsi="Helvetica" w:cs="Arial"/>
          <w:szCs w:val="24"/>
        </w:rPr>
        <w:t xml:space="preserve"> at 9800 × g for 2 hours at </w:t>
      </w:r>
      <w:r>
        <w:rPr>
          <w:rFonts w:ascii="Helvetica" w:hAnsi="Helvetica" w:cs="Arial"/>
          <w:szCs w:val="24"/>
        </w:rPr>
        <w:t xml:space="preserve">20 degrees Celsius </w:t>
      </w:r>
      <w:r w:rsidR="00A009B5" w:rsidRPr="00A009B5">
        <w:rPr>
          <w:rFonts w:ascii="Helvetica" w:hAnsi="Helvetica" w:cs="Arial"/>
          <w:b/>
          <w:szCs w:val="24"/>
        </w:rPr>
        <w:t>[2.6.1-MED-TXT]</w:t>
      </w:r>
      <w:r>
        <w:rPr>
          <w:rFonts w:ascii="Helvetica" w:hAnsi="Helvetica" w:cs="Arial"/>
          <w:szCs w:val="24"/>
        </w:rPr>
        <w:t xml:space="preserve">. After centrifugation, </w:t>
      </w:r>
      <w:r w:rsidR="00E66677">
        <w:rPr>
          <w:rFonts w:ascii="Helvetica" w:hAnsi="Helvetica" w:cs="Arial"/>
          <w:szCs w:val="24"/>
        </w:rPr>
        <w:t xml:space="preserve">separately </w:t>
      </w:r>
      <w:r>
        <w:rPr>
          <w:rFonts w:ascii="Helvetica" w:hAnsi="Helvetica" w:cs="Arial"/>
          <w:szCs w:val="24"/>
        </w:rPr>
        <w:t>transfer 15 milliliters of each supernatant</w:t>
      </w:r>
      <w:r w:rsidR="002102BA">
        <w:rPr>
          <w:rFonts w:ascii="Helvetica" w:hAnsi="Helvetica" w:cs="Arial"/>
          <w:szCs w:val="24"/>
        </w:rPr>
        <w:t xml:space="preserve"> </w:t>
      </w:r>
      <w:r w:rsidR="002102BA" w:rsidRPr="00D4638C">
        <w:rPr>
          <w:rFonts w:ascii="Helvetica" w:hAnsi="Helvetica" w:cs="Arial"/>
          <w:color w:val="FF0000"/>
          <w:szCs w:val="24"/>
        </w:rPr>
        <w:t>from the top of the solution</w:t>
      </w:r>
      <w:r w:rsidR="00BE663A" w:rsidRPr="008B41AD">
        <w:rPr>
          <w:rFonts w:ascii="Helvetica" w:hAnsi="Helvetica" w:cs="Arial"/>
          <w:szCs w:val="24"/>
        </w:rPr>
        <w:t xml:space="preserve"> </w:t>
      </w:r>
      <w:r w:rsidR="00E66677">
        <w:rPr>
          <w:rFonts w:ascii="Helvetica" w:hAnsi="Helvetica" w:cs="Arial"/>
          <w:szCs w:val="24"/>
        </w:rPr>
        <w:t>to a new tube</w:t>
      </w:r>
      <w:r w:rsidR="00A009B5">
        <w:rPr>
          <w:rFonts w:ascii="Helvetica" w:hAnsi="Helvetica" w:cs="Arial"/>
          <w:szCs w:val="24"/>
        </w:rPr>
        <w:t xml:space="preserve"> </w:t>
      </w:r>
      <w:r w:rsidR="00A009B5" w:rsidRPr="00A009B5">
        <w:rPr>
          <w:rFonts w:ascii="Helvetica" w:hAnsi="Helvetica" w:cs="Arial"/>
          <w:b/>
          <w:szCs w:val="24"/>
        </w:rPr>
        <w:t>[2.6.2-MED-over the shoulder]</w:t>
      </w:r>
      <w:r w:rsidR="00BE663A" w:rsidRPr="008B41AD">
        <w:rPr>
          <w:rFonts w:ascii="Helvetica" w:hAnsi="Helvetica" w:cs="Arial"/>
          <w:szCs w:val="24"/>
        </w:rPr>
        <w:t>.</w:t>
      </w:r>
    </w:p>
    <w:p w:rsidR="00A009B5" w:rsidRDefault="00A009B5" w:rsidP="00A009B5">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tubes in centrifuge and turning it on, TEXT: 9800 x g, 2 hr, </w:t>
      </w:r>
      <w:r w:rsidRPr="00BE663A">
        <w:rPr>
          <w:rFonts w:ascii="Helvetica" w:hAnsi="Helvetica" w:cs="Arial"/>
          <w:szCs w:val="24"/>
        </w:rPr>
        <w:t>20 °C</w:t>
      </w:r>
      <w:r>
        <w:rPr>
          <w:rFonts w:ascii="Helvetica" w:hAnsi="Helvetica" w:cs="Arial"/>
          <w:szCs w:val="24"/>
        </w:rPr>
        <w:t>.</w:t>
      </w:r>
    </w:p>
    <w:p w:rsidR="00A009B5" w:rsidRPr="008B41AD" w:rsidRDefault="00A009B5" w:rsidP="00A009B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BE663A" w:rsidP="00E66677">
      <w:pPr>
        <w:numPr>
          <w:ilvl w:val="1"/>
          <w:numId w:val="12"/>
        </w:numPr>
        <w:spacing w:before="240"/>
        <w:jc w:val="both"/>
        <w:outlineLvl w:val="0"/>
        <w:rPr>
          <w:rFonts w:ascii="Helvetica" w:hAnsi="Helvetica" w:cs="Arial"/>
          <w:szCs w:val="24"/>
        </w:rPr>
      </w:pPr>
      <w:r w:rsidRPr="00BE663A">
        <w:rPr>
          <w:rFonts w:ascii="Helvetica" w:hAnsi="Helvetica" w:cs="Arial"/>
          <w:szCs w:val="24"/>
        </w:rPr>
        <w:t>Dissolve 0.015 g</w:t>
      </w:r>
      <w:r w:rsidR="00E66677">
        <w:rPr>
          <w:rFonts w:ascii="Helvetica" w:hAnsi="Helvetica" w:cs="Arial"/>
          <w:szCs w:val="24"/>
        </w:rPr>
        <w:t>rams of 5-methylsalicylic acid, or 5MS</w:t>
      </w:r>
      <w:r w:rsidR="00A009B5">
        <w:rPr>
          <w:rFonts w:ascii="Helvetica" w:hAnsi="Helvetica" w:cs="Arial"/>
          <w:szCs w:val="24"/>
        </w:rPr>
        <w:t xml:space="preserve"> </w:t>
      </w:r>
      <w:r w:rsidR="00A009B5" w:rsidRPr="00A009B5">
        <w:rPr>
          <w:rFonts w:ascii="Helvetica" w:hAnsi="Helvetica" w:cs="Arial"/>
          <w:color w:val="FF0000"/>
          <w:szCs w:val="24"/>
        </w:rPr>
        <w:t>(pronounced five M-S)</w:t>
      </w:r>
      <w:r w:rsidR="00720E3D">
        <w:rPr>
          <w:rFonts w:ascii="Helvetica" w:hAnsi="Helvetica" w:cs="Arial"/>
          <w:szCs w:val="24"/>
        </w:rPr>
        <w:t xml:space="preserve"> in</w:t>
      </w:r>
      <w:r w:rsidRPr="00BE663A">
        <w:rPr>
          <w:rFonts w:ascii="Helvetica" w:hAnsi="Helvetica" w:cs="Arial"/>
          <w:szCs w:val="24"/>
        </w:rPr>
        <w:t xml:space="preserve"> the supernatant from tube 2</w:t>
      </w:r>
      <w:r w:rsidR="00A009B5">
        <w:rPr>
          <w:rFonts w:ascii="Helvetica" w:hAnsi="Helvetica" w:cs="Arial"/>
          <w:szCs w:val="24"/>
        </w:rPr>
        <w:t xml:space="preserve"> </w:t>
      </w:r>
      <w:r w:rsidR="00A009B5" w:rsidRPr="00A009B5">
        <w:rPr>
          <w:rFonts w:ascii="Helvetica" w:hAnsi="Helvetica" w:cs="Arial"/>
          <w:b/>
          <w:szCs w:val="24"/>
        </w:rPr>
        <w:t>[2.7.1-MED]</w:t>
      </w:r>
      <w:r w:rsidRPr="00BE663A">
        <w:rPr>
          <w:rFonts w:ascii="Helvetica" w:hAnsi="Helvetica" w:cs="Arial"/>
          <w:szCs w:val="24"/>
        </w:rPr>
        <w:t>, an</w:t>
      </w:r>
      <w:r w:rsidR="00E66677">
        <w:rPr>
          <w:rFonts w:ascii="Helvetica" w:hAnsi="Helvetica" w:cs="Arial"/>
          <w:szCs w:val="24"/>
        </w:rPr>
        <w:t>d label this mixture as Sample 2</w:t>
      </w:r>
      <w:r w:rsidR="00A009B5">
        <w:rPr>
          <w:rFonts w:ascii="Helvetica" w:hAnsi="Helvetica" w:cs="Arial"/>
          <w:szCs w:val="24"/>
        </w:rPr>
        <w:t xml:space="preserve"> </w:t>
      </w:r>
      <w:r w:rsidR="00A009B5" w:rsidRPr="00A009B5">
        <w:rPr>
          <w:rFonts w:ascii="Helvetica" w:hAnsi="Helvetica" w:cs="Arial"/>
          <w:b/>
          <w:szCs w:val="24"/>
        </w:rPr>
        <w:t>[2.7.2-CU]</w:t>
      </w:r>
      <w:r w:rsidR="00E66677">
        <w:rPr>
          <w:rFonts w:ascii="Helvetica" w:hAnsi="Helvetica" w:cs="Arial"/>
          <w:szCs w:val="24"/>
        </w:rPr>
        <w:t xml:space="preserve">. Label </w:t>
      </w:r>
      <w:r w:rsidRPr="00BE663A">
        <w:rPr>
          <w:rFonts w:ascii="Helvetica" w:hAnsi="Helvetica" w:cs="Arial"/>
          <w:szCs w:val="24"/>
        </w:rPr>
        <w:t>the tube</w:t>
      </w:r>
      <w:r w:rsidR="00E66677">
        <w:rPr>
          <w:rFonts w:ascii="Helvetica" w:hAnsi="Helvetica" w:cs="Arial"/>
          <w:szCs w:val="24"/>
        </w:rPr>
        <w:t xml:space="preserve"> containing the supernatant from tube 1 as Sample </w:t>
      </w:r>
      <w:r w:rsidRPr="00BE663A">
        <w:rPr>
          <w:rFonts w:ascii="Helvetica" w:hAnsi="Helvetica" w:cs="Arial"/>
          <w:szCs w:val="24"/>
        </w:rPr>
        <w:t>1</w:t>
      </w:r>
      <w:r w:rsidR="00A009B5">
        <w:rPr>
          <w:rFonts w:ascii="Helvetica" w:hAnsi="Helvetica" w:cs="Arial"/>
          <w:szCs w:val="24"/>
        </w:rPr>
        <w:t xml:space="preserve"> </w:t>
      </w:r>
      <w:r w:rsidR="00A009B5" w:rsidRPr="00A009B5">
        <w:rPr>
          <w:rFonts w:ascii="Helvetica" w:hAnsi="Helvetica" w:cs="Arial"/>
          <w:b/>
          <w:szCs w:val="24"/>
        </w:rPr>
        <w:t>[2.7.3-MED-over the shoulder]</w:t>
      </w:r>
      <w:r w:rsidRPr="00BE663A">
        <w:rPr>
          <w:rFonts w:ascii="Helvetica" w:hAnsi="Helvetica" w:cs="Arial"/>
          <w:szCs w:val="24"/>
        </w:rPr>
        <w:t>.</w:t>
      </w:r>
      <w:r w:rsidR="00E66677">
        <w:rPr>
          <w:rFonts w:ascii="Helvetica" w:hAnsi="Helvetica" w:cs="Arial"/>
          <w:szCs w:val="24"/>
        </w:rPr>
        <w:t xml:space="preserve">  </w:t>
      </w:r>
    </w:p>
    <w:p w:rsidR="00A009B5" w:rsidRDefault="00A009B5" w:rsidP="00A009B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009B5" w:rsidRDefault="00A009B5" w:rsidP="00A009B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009B5" w:rsidRPr="00E66677" w:rsidRDefault="00A009B5" w:rsidP="00A009B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Pr="00E66677" w:rsidRDefault="00E66677" w:rsidP="00E66677">
      <w:pPr>
        <w:numPr>
          <w:ilvl w:val="0"/>
          <w:numId w:val="12"/>
        </w:numPr>
        <w:spacing w:before="240"/>
        <w:jc w:val="both"/>
        <w:outlineLvl w:val="0"/>
        <w:rPr>
          <w:rFonts w:ascii="Helvetica" w:hAnsi="Helvetica" w:cs="Arial"/>
          <w:b/>
          <w:szCs w:val="24"/>
        </w:rPr>
      </w:pPr>
      <w:r>
        <w:rPr>
          <w:rFonts w:ascii="Helvetica" w:hAnsi="Helvetica" w:cs="Arial"/>
          <w:b/>
          <w:szCs w:val="24"/>
        </w:rPr>
        <w:t>Extended Q-Range Small-Angle Neutron Scattering (EQ-SANS) M</w:t>
      </w:r>
      <w:r w:rsidR="00BE663A" w:rsidRPr="00E66677">
        <w:rPr>
          <w:rFonts w:ascii="Helvetica" w:hAnsi="Helvetica" w:cs="Arial"/>
          <w:b/>
          <w:szCs w:val="24"/>
        </w:rPr>
        <w:t>easurements</w:t>
      </w:r>
    </w:p>
    <w:p w:rsidR="00BE663A" w:rsidRDefault="00E66677" w:rsidP="00E66677">
      <w:pPr>
        <w:numPr>
          <w:ilvl w:val="1"/>
          <w:numId w:val="12"/>
        </w:numPr>
        <w:spacing w:before="240"/>
        <w:jc w:val="both"/>
        <w:outlineLvl w:val="0"/>
        <w:rPr>
          <w:rFonts w:ascii="Helvetica" w:hAnsi="Helvetica" w:cs="Arial"/>
          <w:szCs w:val="24"/>
        </w:rPr>
      </w:pPr>
      <w:r>
        <w:rPr>
          <w:rFonts w:ascii="Helvetica" w:hAnsi="Helvetica" w:cs="Arial"/>
          <w:szCs w:val="24"/>
        </w:rPr>
        <w:t>Load 0.3 milliliters of each sample into an amorphous quartz banjo cell</w:t>
      </w:r>
      <w:r w:rsidR="00C63553">
        <w:rPr>
          <w:rFonts w:ascii="Helvetica" w:hAnsi="Helvetica" w:cs="Arial"/>
          <w:szCs w:val="24"/>
        </w:rPr>
        <w:t xml:space="preserve"> </w:t>
      </w:r>
      <w:r w:rsidR="00C63553" w:rsidRPr="00C63553">
        <w:rPr>
          <w:rFonts w:ascii="Helvetica" w:hAnsi="Helvetica" w:cs="Arial"/>
          <w:b/>
          <w:szCs w:val="24"/>
        </w:rPr>
        <w:t>[3.1.1-CU]</w:t>
      </w:r>
      <w:r>
        <w:rPr>
          <w:rFonts w:ascii="Helvetica" w:hAnsi="Helvetica" w:cs="Arial"/>
          <w:szCs w:val="24"/>
        </w:rPr>
        <w:t>. Place</w:t>
      </w:r>
      <w:r w:rsidR="00BE663A" w:rsidRPr="00E66677">
        <w:rPr>
          <w:rFonts w:ascii="Helvetica" w:hAnsi="Helvetica" w:cs="Arial"/>
          <w:szCs w:val="24"/>
        </w:rPr>
        <w:t xml:space="preserve"> lids on the two cells and seal them by wrapping tape securely around the lids</w:t>
      </w:r>
      <w:r w:rsidR="00C63553">
        <w:rPr>
          <w:rFonts w:ascii="Helvetica" w:hAnsi="Helvetica" w:cs="Arial"/>
          <w:szCs w:val="24"/>
        </w:rPr>
        <w:t xml:space="preserve"> </w:t>
      </w:r>
      <w:r w:rsidR="00C63553" w:rsidRPr="00C63553">
        <w:rPr>
          <w:rFonts w:ascii="Helvetica" w:hAnsi="Helvetica" w:cs="Arial"/>
          <w:b/>
          <w:szCs w:val="24"/>
        </w:rPr>
        <w:t>[3.1.2-MED]</w:t>
      </w:r>
      <w:r w:rsidR="00BE663A" w:rsidRPr="00E66677">
        <w:rPr>
          <w:rFonts w:ascii="Helvetica" w:hAnsi="Helvetica" w:cs="Arial"/>
          <w:szCs w:val="24"/>
        </w:rPr>
        <w:t>.</w:t>
      </w:r>
    </w:p>
    <w:p w:rsidR="00C63553" w:rsidRDefault="00C63553" w:rsidP="00C6355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376F7">
        <w:rPr>
          <w:rFonts w:ascii="Helvetica" w:hAnsi="Helvetica" w:cs="Arial"/>
          <w:szCs w:val="24"/>
        </w:rPr>
        <w:t xml:space="preserve"> </w:t>
      </w:r>
    </w:p>
    <w:p w:rsidR="00C63553" w:rsidRPr="00E66677" w:rsidRDefault="00C63553" w:rsidP="00C6355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376F7">
        <w:rPr>
          <w:rFonts w:ascii="Helvetica" w:hAnsi="Helvetica" w:cs="Arial"/>
          <w:szCs w:val="24"/>
        </w:rPr>
        <w:t xml:space="preserve"> </w:t>
      </w:r>
    </w:p>
    <w:p w:rsidR="00C63553" w:rsidRDefault="00E66677" w:rsidP="00E66677">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BE663A" w:rsidRPr="00E66677">
        <w:rPr>
          <w:rFonts w:ascii="Helvetica" w:hAnsi="Helvetica" w:cs="Arial"/>
          <w:szCs w:val="24"/>
        </w:rPr>
        <w:t>lace one of the sealed cells between spacers</w:t>
      </w:r>
      <w:r w:rsidR="00BE663A" w:rsidRPr="00E66677">
        <w:rPr>
          <w:rFonts w:ascii="Helvetica" w:hAnsi="Helvetica" w:cs="Arial" w:hint="eastAsia"/>
          <w:szCs w:val="24"/>
        </w:rPr>
        <w:t xml:space="preserve"> </w:t>
      </w:r>
      <w:r w:rsidR="00BE663A" w:rsidRPr="00E66677">
        <w:rPr>
          <w:rFonts w:ascii="Helvetica" w:hAnsi="Helvetica" w:cs="Arial"/>
          <w:szCs w:val="24"/>
        </w:rPr>
        <w:t>for an aluminum cell holder</w:t>
      </w:r>
      <w:r w:rsidR="00C63553">
        <w:rPr>
          <w:rFonts w:ascii="Helvetica" w:hAnsi="Helvetica" w:cs="Arial"/>
          <w:szCs w:val="24"/>
        </w:rPr>
        <w:t xml:space="preserve"> </w:t>
      </w:r>
      <w:r w:rsidR="00C63553" w:rsidRPr="00C63553">
        <w:rPr>
          <w:rFonts w:ascii="Helvetica" w:hAnsi="Helvetica" w:cs="Arial"/>
          <w:b/>
          <w:szCs w:val="24"/>
        </w:rPr>
        <w:t>[3.2.1-MED-over the shoulder]</w:t>
      </w:r>
      <w:r w:rsidR="00BE663A" w:rsidRPr="00E66677">
        <w:rPr>
          <w:rFonts w:ascii="Helvetica" w:hAnsi="Helvetica" w:cs="Arial"/>
          <w:szCs w:val="24"/>
        </w:rPr>
        <w:t>, and assemble the aluminum banjo cell holder</w:t>
      </w:r>
      <w:r w:rsidR="00BE663A" w:rsidRPr="00E66677">
        <w:rPr>
          <w:rFonts w:ascii="Helvetica" w:hAnsi="Helvetica" w:cs="Arial" w:hint="eastAsia"/>
          <w:szCs w:val="24"/>
        </w:rPr>
        <w:t xml:space="preserve"> </w:t>
      </w:r>
      <w:r w:rsidR="00C63553" w:rsidRPr="00C63553">
        <w:rPr>
          <w:rFonts w:ascii="Helvetica" w:hAnsi="Helvetica" w:cs="Arial"/>
          <w:b/>
          <w:szCs w:val="24"/>
        </w:rPr>
        <w:t>[3.2.2-MED-TXT]</w:t>
      </w:r>
      <w:r w:rsidR="00C63553">
        <w:rPr>
          <w:rFonts w:ascii="Helvetica" w:hAnsi="Helvetica" w:cs="Arial"/>
          <w:szCs w:val="24"/>
        </w:rPr>
        <w:t>.</w:t>
      </w:r>
    </w:p>
    <w:p w:rsidR="00C63553" w:rsidRDefault="00C63553" w:rsidP="00C6355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6376F7">
        <w:rPr>
          <w:rFonts w:ascii="Helvetica" w:hAnsi="Helvetica" w:cs="Arial"/>
          <w:szCs w:val="24"/>
        </w:rPr>
        <w:t xml:space="preserve"> </w:t>
      </w:r>
    </w:p>
    <w:p w:rsidR="00BE663A" w:rsidRPr="00C63553" w:rsidRDefault="00D4638C" w:rsidP="00C63553">
      <w:pPr>
        <w:numPr>
          <w:ilvl w:val="2"/>
          <w:numId w:val="12"/>
        </w:numPr>
        <w:spacing w:before="240"/>
        <w:jc w:val="both"/>
        <w:outlineLvl w:val="0"/>
        <w:rPr>
          <w:rFonts w:ascii="Helvetica" w:hAnsi="Helvetica" w:cs="Arial"/>
          <w:szCs w:val="24"/>
        </w:rPr>
      </w:pPr>
      <w:r w:rsidRPr="00D4638C">
        <w:rPr>
          <w:rFonts w:ascii="Helvetica" w:hAnsi="Helvetica" w:cs="Arial"/>
          <w:szCs w:val="24"/>
          <w:highlight w:val="green"/>
        </w:rPr>
        <w:t>[combined with 3.2.1]</w:t>
      </w:r>
      <w:r>
        <w:rPr>
          <w:rFonts w:ascii="Helvetica" w:hAnsi="Helvetica" w:cs="Arial"/>
          <w:szCs w:val="24"/>
        </w:rPr>
        <w:t xml:space="preserve"> </w:t>
      </w:r>
      <w:r w:rsidR="00C63553">
        <w:rPr>
          <w:rFonts w:ascii="Helvetica" w:hAnsi="Helvetica" w:cs="Arial"/>
          <w:szCs w:val="24"/>
        </w:rPr>
        <w:t xml:space="preserve">*Film as written, </w:t>
      </w:r>
      <w:r w:rsidR="00E66677" w:rsidRPr="00C63553">
        <w:rPr>
          <w:rFonts w:ascii="Helvetica" w:hAnsi="Helvetica" w:cs="Arial"/>
          <w:szCs w:val="24"/>
        </w:rPr>
        <w:t xml:space="preserve">TEXT: Assemble </w:t>
      </w:r>
      <w:r w:rsidR="00F10463" w:rsidRPr="00C63553">
        <w:rPr>
          <w:rFonts w:ascii="Helvetica" w:hAnsi="Helvetica" w:cs="Arial"/>
          <w:szCs w:val="24"/>
        </w:rPr>
        <w:t>2</w:t>
      </w:r>
      <w:r w:rsidR="00F10463" w:rsidRPr="00C63553">
        <w:rPr>
          <w:rFonts w:ascii="Helvetica" w:hAnsi="Helvetica" w:cs="Arial"/>
          <w:szCs w:val="24"/>
          <w:vertAlign w:val="superscript"/>
        </w:rPr>
        <w:t>nd</w:t>
      </w:r>
      <w:r w:rsidR="00F10463" w:rsidRPr="00C63553">
        <w:rPr>
          <w:rFonts w:ascii="Helvetica" w:hAnsi="Helvetica" w:cs="Arial"/>
          <w:szCs w:val="24"/>
        </w:rPr>
        <w:t xml:space="preserve"> cell</w:t>
      </w:r>
      <w:r w:rsidR="00E66677" w:rsidRPr="00C63553">
        <w:rPr>
          <w:rFonts w:ascii="Helvetica" w:hAnsi="Helvetica" w:cs="Arial"/>
          <w:szCs w:val="24"/>
        </w:rPr>
        <w:t xml:space="preserve"> in sam</w:t>
      </w:r>
      <w:r w:rsidR="00C63553">
        <w:rPr>
          <w:rFonts w:ascii="Helvetica" w:hAnsi="Helvetica" w:cs="Arial"/>
          <w:szCs w:val="24"/>
        </w:rPr>
        <w:t>e manner</w:t>
      </w:r>
      <w:r w:rsidR="00BE663A" w:rsidRPr="00C63553">
        <w:rPr>
          <w:rFonts w:ascii="Helvetica" w:hAnsi="Helvetica" w:cs="Arial"/>
          <w:szCs w:val="24"/>
        </w:rPr>
        <w:t>.</w:t>
      </w:r>
      <w:r w:rsidR="00595493">
        <w:rPr>
          <w:rFonts w:ascii="Helvetica" w:hAnsi="Helvetica" w:cs="Arial"/>
          <w:szCs w:val="24"/>
        </w:rPr>
        <w:t xml:space="preserve"> </w:t>
      </w:r>
      <w:r w:rsidR="002102BA" w:rsidRPr="00D4638C">
        <w:rPr>
          <w:rFonts w:ascii="Helvetica" w:hAnsi="Helvetica" w:cs="Arial"/>
          <w:color w:val="FF0000"/>
          <w:szCs w:val="24"/>
        </w:rPr>
        <w:t>Macro shot has been taken for 2</w:t>
      </w:r>
      <w:r w:rsidR="002102BA" w:rsidRPr="00D4638C">
        <w:rPr>
          <w:rFonts w:ascii="Helvetica" w:hAnsi="Helvetica" w:cs="Arial"/>
          <w:color w:val="FF0000"/>
          <w:szCs w:val="24"/>
          <w:vertAlign w:val="superscript"/>
        </w:rPr>
        <w:t>nd</w:t>
      </w:r>
      <w:r w:rsidR="002102BA" w:rsidRPr="00D4638C">
        <w:rPr>
          <w:rFonts w:ascii="Helvetica" w:hAnsi="Helvetica" w:cs="Arial"/>
          <w:color w:val="FF0000"/>
          <w:szCs w:val="24"/>
        </w:rPr>
        <w:t xml:space="preserve"> cell.</w:t>
      </w:r>
    </w:p>
    <w:p w:rsidR="00BE663A" w:rsidRDefault="00BE663A" w:rsidP="00E66677">
      <w:pPr>
        <w:numPr>
          <w:ilvl w:val="1"/>
          <w:numId w:val="12"/>
        </w:numPr>
        <w:spacing w:before="240"/>
        <w:jc w:val="both"/>
        <w:outlineLvl w:val="0"/>
        <w:rPr>
          <w:rFonts w:ascii="Helvetica" w:hAnsi="Helvetica" w:cs="Arial"/>
          <w:szCs w:val="24"/>
        </w:rPr>
      </w:pPr>
      <w:r w:rsidRPr="00E66677">
        <w:rPr>
          <w:rFonts w:ascii="Helvetica" w:hAnsi="Helvetica" w:cs="Arial" w:hint="eastAsia"/>
          <w:szCs w:val="24"/>
        </w:rPr>
        <w:t xml:space="preserve">Load </w:t>
      </w:r>
      <w:r w:rsidRPr="00E66677">
        <w:rPr>
          <w:rFonts w:ascii="Helvetica" w:hAnsi="Helvetica" w:cs="Arial"/>
          <w:szCs w:val="24"/>
        </w:rPr>
        <w:t xml:space="preserve">the </w:t>
      </w:r>
      <w:r w:rsidRPr="00E66677">
        <w:rPr>
          <w:rFonts w:ascii="Helvetica" w:hAnsi="Helvetica" w:cs="Arial" w:hint="eastAsia"/>
          <w:szCs w:val="24"/>
        </w:rPr>
        <w:t>assembled cells into different sample positions of the EQ-SANS</w:t>
      </w:r>
      <w:r w:rsidR="006B5115">
        <w:rPr>
          <w:rFonts w:ascii="Helvetica" w:hAnsi="Helvetica" w:cs="Arial"/>
          <w:szCs w:val="24"/>
        </w:rPr>
        <w:t xml:space="preserve"> </w:t>
      </w:r>
      <w:r w:rsidR="006B5115" w:rsidRPr="006B5115">
        <w:rPr>
          <w:rFonts w:ascii="Helvetica" w:hAnsi="Helvetica" w:cs="Arial"/>
          <w:color w:val="FF0000"/>
          <w:szCs w:val="24"/>
        </w:rPr>
        <w:t>(pronounced E-Q sans)</w:t>
      </w:r>
      <w:r w:rsidRPr="00E66677">
        <w:rPr>
          <w:rFonts w:ascii="Helvetica" w:hAnsi="Helvetica" w:cs="Arial" w:hint="eastAsia"/>
          <w:szCs w:val="24"/>
        </w:rPr>
        <w:t xml:space="preserve"> </w:t>
      </w:r>
      <w:r w:rsidRPr="00E66677">
        <w:rPr>
          <w:rFonts w:ascii="Helvetica" w:hAnsi="Helvetica" w:cs="Arial"/>
          <w:szCs w:val="24"/>
        </w:rPr>
        <w:t xml:space="preserve">sample </w:t>
      </w:r>
      <w:r w:rsidR="00E66677">
        <w:rPr>
          <w:rFonts w:ascii="Helvetica" w:hAnsi="Helvetica" w:cs="Arial" w:hint="eastAsia"/>
          <w:szCs w:val="24"/>
        </w:rPr>
        <w:t>paddle</w:t>
      </w:r>
      <w:r w:rsidR="00A73C73">
        <w:rPr>
          <w:rFonts w:ascii="Helvetica" w:hAnsi="Helvetica" w:cs="Arial"/>
          <w:szCs w:val="24"/>
        </w:rPr>
        <w:t xml:space="preserve"> </w:t>
      </w:r>
      <w:r w:rsidR="00A73C73" w:rsidRPr="00A73C73">
        <w:rPr>
          <w:rFonts w:ascii="Helvetica" w:hAnsi="Helvetica" w:cs="Arial"/>
          <w:b/>
          <w:szCs w:val="24"/>
        </w:rPr>
        <w:t>[3.3.1-MED-over the shoulder]</w:t>
      </w:r>
      <w:r w:rsidRPr="00E66677">
        <w:rPr>
          <w:rFonts w:ascii="Helvetica" w:hAnsi="Helvetica" w:cs="Arial" w:hint="eastAsia"/>
          <w:szCs w:val="24"/>
        </w:rPr>
        <w:t xml:space="preserve">. Make </w:t>
      </w:r>
      <w:r w:rsidR="00E66677">
        <w:rPr>
          <w:rFonts w:ascii="Helvetica" w:hAnsi="Helvetica" w:cs="Arial"/>
          <w:szCs w:val="24"/>
        </w:rPr>
        <w:t>a</w:t>
      </w:r>
      <w:r w:rsidRPr="00E66677">
        <w:rPr>
          <w:rFonts w:ascii="Helvetica" w:hAnsi="Helvetica" w:cs="Arial"/>
          <w:szCs w:val="24"/>
        </w:rPr>
        <w:t xml:space="preserve"> list</w:t>
      </w:r>
      <w:r w:rsidRPr="00E66677">
        <w:rPr>
          <w:rFonts w:ascii="Helvetica" w:hAnsi="Helvetica" w:cs="Arial" w:hint="eastAsia"/>
          <w:szCs w:val="24"/>
        </w:rPr>
        <w:t xml:space="preserve"> of the sample positions of the paddle</w:t>
      </w:r>
      <w:r w:rsidR="00786528">
        <w:rPr>
          <w:rFonts w:ascii="Helvetica" w:hAnsi="Helvetica" w:cs="Arial"/>
          <w:szCs w:val="24"/>
        </w:rPr>
        <w:t xml:space="preserve"> on the sample list form</w:t>
      </w:r>
      <w:r w:rsidR="00A73C73">
        <w:rPr>
          <w:rFonts w:ascii="Helvetica" w:hAnsi="Helvetica" w:cs="Arial"/>
          <w:szCs w:val="24"/>
        </w:rPr>
        <w:t xml:space="preserve"> </w:t>
      </w:r>
      <w:r w:rsidR="00A73C73" w:rsidRPr="00A73C73">
        <w:rPr>
          <w:rFonts w:ascii="Helvetica" w:hAnsi="Helvetica" w:cs="Arial"/>
          <w:b/>
          <w:szCs w:val="24"/>
        </w:rPr>
        <w:t>[3.3.2-CU-TXT]</w:t>
      </w:r>
      <w:r w:rsidRPr="00E66677">
        <w:rPr>
          <w:rFonts w:ascii="Helvetica" w:hAnsi="Helvetica" w:cs="Arial" w:hint="eastAsia"/>
          <w:szCs w:val="24"/>
        </w:rPr>
        <w:t>.</w:t>
      </w:r>
      <w:r w:rsidR="00E66677">
        <w:rPr>
          <w:rFonts w:ascii="Helvetica" w:hAnsi="Helvetica" w:cs="Arial"/>
          <w:szCs w:val="24"/>
        </w:rPr>
        <w:t xml:space="preserve"> </w:t>
      </w:r>
    </w:p>
    <w:p w:rsidR="00C63553" w:rsidRDefault="00C63553" w:rsidP="00C6355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63553" w:rsidRDefault="00A73C73" w:rsidP="00C63553">
      <w:pPr>
        <w:numPr>
          <w:ilvl w:val="2"/>
          <w:numId w:val="12"/>
        </w:numPr>
        <w:spacing w:before="240"/>
        <w:jc w:val="both"/>
        <w:outlineLvl w:val="0"/>
        <w:rPr>
          <w:rFonts w:ascii="Helvetica" w:hAnsi="Helvetica" w:cs="Arial"/>
          <w:szCs w:val="24"/>
        </w:rPr>
      </w:pPr>
      <w:r>
        <w:rPr>
          <w:rFonts w:ascii="Helvetica" w:hAnsi="Helvetica" w:cs="Arial"/>
          <w:szCs w:val="24"/>
        </w:rPr>
        <w:t xml:space="preserve">Show sample list form, TEXT: See text protocol for measurements </w:t>
      </w:r>
      <w:r w:rsidR="008050D0" w:rsidRPr="008050D0">
        <w:rPr>
          <w:rFonts w:ascii="Helvetica" w:hAnsi="Helvetica" w:cs="Arial"/>
          <w:szCs w:val="24"/>
        </w:rPr>
        <w:t>and</w:t>
      </w:r>
      <w:r>
        <w:rPr>
          <w:rFonts w:ascii="Helvetica" w:hAnsi="Helvetica" w:cs="Arial"/>
          <w:szCs w:val="24"/>
        </w:rPr>
        <w:t xml:space="preserve"> analysis.</w:t>
      </w:r>
    </w:p>
    <w:p w:rsidR="005A4894" w:rsidRPr="00D4638C" w:rsidRDefault="005A4894" w:rsidP="008E489A">
      <w:pPr>
        <w:numPr>
          <w:ilvl w:val="1"/>
          <w:numId w:val="12"/>
        </w:numPr>
        <w:spacing w:before="240"/>
        <w:jc w:val="both"/>
        <w:outlineLvl w:val="0"/>
        <w:rPr>
          <w:rFonts w:ascii="Helvetica" w:hAnsi="Helvetica" w:cs="Arial"/>
          <w:color w:val="FF0000"/>
          <w:szCs w:val="24"/>
        </w:rPr>
      </w:pPr>
      <w:bookmarkStart w:id="0" w:name="_GoBack"/>
      <w:r w:rsidRPr="00D4638C">
        <w:rPr>
          <w:rFonts w:ascii="Helvetica" w:hAnsi="Helvetica" w:cs="Arial"/>
          <w:color w:val="FF0000"/>
          <w:szCs w:val="24"/>
        </w:rPr>
        <w:t>Start the measurement by loading</w:t>
      </w:r>
      <w:r w:rsidR="008E489A" w:rsidRPr="00D4638C">
        <w:rPr>
          <w:rFonts w:ascii="Helvetica" w:hAnsi="Helvetica" w:cs="Arial"/>
          <w:color w:val="FF0000"/>
          <w:szCs w:val="24"/>
        </w:rPr>
        <w:t xml:space="preserve"> and executing</w:t>
      </w:r>
      <w:r w:rsidRPr="00D4638C">
        <w:rPr>
          <w:rFonts w:ascii="Helvetica" w:hAnsi="Helvetica" w:cs="Arial"/>
          <w:color w:val="FF0000"/>
          <w:szCs w:val="24"/>
        </w:rPr>
        <w:t xml:space="preserve"> the experiment script </w:t>
      </w:r>
      <w:r w:rsidR="008E489A" w:rsidRPr="00D4638C">
        <w:rPr>
          <w:rFonts w:ascii="Helvetica" w:hAnsi="Helvetica" w:cs="Arial"/>
          <w:color w:val="FF0000"/>
          <w:szCs w:val="24"/>
        </w:rPr>
        <w:t>in the PyDAS control window</w:t>
      </w:r>
      <w:bookmarkEnd w:id="0"/>
      <w:r w:rsidR="00595493" w:rsidRPr="00D4638C">
        <w:rPr>
          <w:rFonts w:ascii="Helvetica" w:hAnsi="Helvetica" w:cs="Arial"/>
          <w:color w:val="FF0000"/>
          <w:szCs w:val="24"/>
        </w:rPr>
        <w:t xml:space="preserve"> </w:t>
      </w:r>
      <w:r w:rsidR="00595493" w:rsidRPr="00D4638C">
        <w:rPr>
          <w:rFonts w:ascii="Helvetica" w:hAnsi="Helvetica" w:cs="Arial"/>
          <w:b/>
          <w:color w:val="FF0000"/>
          <w:szCs w:val="24"/>
        </w:rPr>
        <w:t>[3.4.1-MED]</w:t>
      </w:r>
      <w:r w:rsidRPr="00D4638C">
        <w:rPr>
          <w:rFonts w:ascii="Helvetica" w:hAnsi="Helvetica" w:cs="Arial"/>
          <w:color w:val="FF0000"/>
          <w:szCs w:val="24"/>
        </w:rPr>
        <w:t>.</w:t>
      </w:r>
    </w:p>
    <w:p w:rsidR="005A4894" w:rsidRPr="00D4638C" w:rsidRDefault="005A4894" w:rsidP="005A4894">
      <w:pPr>
        <w:numPr>
          <w:ilvl w:val="2"/>
          <w:numId w:val="12"/>
        </w:numPr>
        <w:spacing w:before="240"/>
        <w:jc w:val="both"/>
        <w:outlineLvl w:val="0"/>
        <w:rPr>
          <w:rFonts w:ascii="Helvetica" w:hAnsi="Helvetica" w:cs="Arial"/>
          <w:szCs w:val="24"/>
          <w:highlight w:val="green"/>
        </w:rPr>
      </w:pPr>
      <w:r w:rsidRPr="00D4638C">
        <w:rPr>
          <w:rFonts w:ascii="Helvetica" w:hAnsi="Helvetica" w:cs="Arial"/>
          <w:szCs w:val="24"/>
          <w:highlight w:val="green"/>
        </w:rPr>
        <w:t>MED shot has been taken.</w:t>
      </w:r>
    </w:p>
    <w:p w:rsidR="00BE663A" w:rsidRPr="00E66677" w:rsidRDefault="00E66677" w:rsidP="00E66677">
      <w:pPr>
        <w:numPr>
          <w:ilvl w:val="0"/>
          <w:numId w:val="12"/>
        </w:numPr>
        <w:spacing w:before="240"/>
        <w:jc w:val="both"/>
        <w:outlineLvl w:val="0"/>
        <w:rPr>
          <w:rFonts w:ascii="Helvetica" w:hAnsi="Helvetica" w:cs="Arial"/>
          <w:b/>
          <w:szCs w:val="24"/>
        </w:rPr>
      </w:pPr>
      <w:r>
        <w:rPr>
          <w:rFonts w:ascii="Helvetica" w:hAnsi="Helvetica" w:cs="Arial"/>
          <w:b/>
          <w:szCs w:val="24"/>
        </w:rPr>
        <w:t>Real-space O</w:t>
      </w:r>
      <w:r w:rsidR="00BE663A" w:rsidRPr="00E66677">
        <w:rPr>
          <w:rFonts w:ascii="Helvetica" w:hAnsi="Helvetica" w:cs="Arial"/>
          <w:b/>
          <w:szCs w:val="24"/>
        </w:rPr>
        <w:t>bser</w:t>
      </w:r>
      <w:r>
        <w:rPr>
          <w:rFonts w:ascii="Helvetica" w:hAnsi="Helvetica" w:cs="Arial"/>
          <w:b/>
          <w:szCs w:val="24"/>
        </w:rPr>
        <w:t>vation Using Atomic Force M</w:t>
      </w:r>
      <w:r w:rsidR="00BE663A" w:rsidRPr="00E66677">
        <w:rPr>
          <w:rFonts w:ascii="Helvetica" w:hAnsi="Helvetica" w:cs="Arial"/>
          <w:b/>
          <w:szCs w:val="24"/>
        </w:rPr>
        <w:t>icroscopy (AFM)</w:t>
      </w:r>
    </w:p>
    <w:p w:rsidR="00A73C73" w:rsidRDefault="00E66677" w:rsidP="00E66677">
      <w:pPr>
        <w:numPr>
          <w:ilvl w:val="1"/>
          <w:numId w:val="12"/>
        </w:numPr>
        <w:spacing w:before="240"/>
        <w:jc w:val="both"/>
        <w:outlineLvl w:val="0"/>
        <w:rPr>
          <w:rFonts w:ascii="Helvetica" w:hAnsi="Helvetica" w:cs="Arial"/>
          <w:szCs w:val="24"/>
        </w:rPr>
      </w:pPr>
      <w:r>
        <w:rPr>
          <w:rFonts w:ascii="Helvetica" w:hAnsi="Helvetica" w:cs="Arial"/>
          <w:szCs w:val="24"/>
        </w:rPr>
        <w:t>For AFM measurements, mix 0.1 milli</w:t>
      </w:r>
      <w:r w:rsidR="005D2442">
        <w:rPr>
          <w:rFonts w:ascii="Helvetica" w:hAnsi="Helvetica" w:cs="Arial"/>
          <w:szCs w:val="24"/>
        </w:rPr>
        <w:t>l</w:t>
      </w:r>
      <w:r>
        <w:rPr>
          <w:rFonts w:ascii="Helvetica" w:hAnsi="Helvetica" w:cs="Arial"/>
          <w:szCs w:val="24"/>
        </w:rPr>
        <w:t>iters of the</w:t>
      </w:r>
      <w:r w:rsidR="00F10463">
        <w:rPr>
          <w:rFonts w:ascii="Helvetica" w:hAnsi="Helvetica" w:cs="Arial"/>
          <w:szCs w:val="24"/>
        </w:rPr>
        <w:t xml:space="preserve"> solution from the </w:t>
      </w:r>
      <w:r w:rsidR="00616528">
        <w:rPr>
          <w:rFonts w:ascii="Helvetica" w:hAnsi="Helvetica" w:cs="Arial"/>
          <w:szCs w:val="24"/>
        </w:rPr>
        <w:t xml:space="preserve">Sample 1 </w:t>
      </w:r>
      <w:r w:rsidR="00F10463">
        <w:rPr>
          <w:rFonts w:ascii="Helvetica" w:hAnsi="Helvetica" w:cs="Arial"/>
          <w:szCs w:val="24"/>
        </w:rPr>
        <w:t xml:space="preserve">tube </w:t>
      </w:r>
      <w:r w:rsidR="00616528">
        <w:rPr>
          <w:rFonts w:ascii="Helvetica" w:hAnsi="Helvetica" w:cs="Arial"/>
          <w:szCs w:val="24"/>
        </w:rPr>
        <w:t>with 1.9 milliliters of</w:t>
      </w:r>
      <w:r w:rsidR="00BE663A" w:rsidRPr="00E66677">
        <w:rPr>
          <w:rFonts w:ascii="Helvetica" w:hAnsi="Helvetica" w:cs="Arial"/>
          <w:szCs w:val="24"/>
        </w:rPr>
        <w:t xml:space="preserve"> de-ionized water</w:t>
      </w:r>
      <w:r w:rsidR="00A73C73">
        <w:rPr>
          <w:rFonts w:ascii="Helvetica" w:hAnsi="Helvetica" w:cs="Arial"/>
          <w:szCs w:val="24"/>
        </w:rPr>
        <w:t xml:space="preserve"> </w:t>
      </w:r>
      <w:r w:rsidR="00A73C73" w:rsidRPr="00A73C73">
        <w:rPr>
          <w:rFonts w:ascii="Helvetica" w:hAnsi="Helvetica" w:cs="Arial"/>
          <w:b/>
          <w:szCs w:val="24"/>
        </w:rPr>
        <w:t>[4.1.1-MED</w:t>
      </w:r>
      <w:r w:rsidR="00A73C73">
        <w:rPr>
          <w:rFonts w:ascii="Helvetica" w:hAnsi="Helvetica" w:cs="Arial"/>
          <w:b/>
          <w:szCs w:val="24"/>
        </w:rPr>
        <w:t>-over the shoulder</w:t>
      </w:r>
      <w:r w:rsidR="00A73C73" w:rsidRPr="00A73C73">
        <w:rPr>
          <w:rFonts w:ascii="Helvetica" w:hAnsi="Helvetica" w:cs="Arial"/>
          <w:b/>
          <w:szCs w:val="24"/>
        </w:rPr>
        <w:t>-TXT]</w:t>
      </w:r>
      <w:r w:rsidR="00A73C73">
        <w:rPr>
          <w:rFonts w:ascii="Helvetica" w:hAnsi="Helvetica" w:cs="Arial"/>
          <w:szCs w:val="24"/>
        </w:rPr>
        <w:t>.</w:t>
      </w:r>
    </w:p>
    <w:p w:rsidR="00BE663A" w:rsidRPr="00E66677" w:rsidRDefault="00A73C73" w:rsidP="00720E3D">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616528">
        <w:rPr>
          <w:rFonts w:ascii="Helvetica" w:hAnsi="Helvetica" w:cs="Arial"/>
          <w:szCs w:val="24"/>
        </w:rPr>
        <w:t xml:space="preserve">TEXT: 0.1 </w:t>
      </w:r>
      <w:r>
        <w:rPr>
          <w:rFonts w:ascii="Helvetica" w:hAnsi="Helvetica" w:cs="Arial"/>
          <w:szCs w:val="24"/>
        </w:rPr>
        <w:t>ml Sample 1</w:t>
      </w:r>
      <w:r w:rsidR="00616528">
        <w:rPr>
          <w:rFonts w:ascii="Helvetica" w:hAnsi="Helvetica" w:cs="Arial"/>
          <w:szCs w:val="24"/>
        </w:rPr>
        <w:t>, 1.9 ml DI H</w:t>
      </w:r>
      <w:r w:rsidR="00616528" w:rsidRPr="00616528">
        <w:rPr>
          <w:rFonts w:ascii="Helvetica" w:hAnsi="Helvetica" w:cs="Arial"/>
          <w:szCs w:val="24"/>
          <w:vertAlign w:val="subscript"/>
        </w:rPr>
        <w:t>2</w:t>
      </w:r>
      <w:r>
        <w:rPr>
          <w:rFonts w:ascii="Helvetica" w:hAnsi="Helvetica" w:cs="Arial"/>
          <w:szCs w:val="24"/>
        </w:rPr>
        <w:t>O</w:t>
      </w:r>
      <w:r w:rsidR="00BE663A" w:rsidRPr="00E66677">
        <w:rPr>
          <w:rFonts w:ascii="Helvetica" w:hAnsi="Helvetica" w:cs="Arial"/>
          <w:szCs w:val="24"/>
        </w:rPr>
        <w:t>.</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 xml:space="preserve">Next, place a clean silicon </w:t>
      </w:r>
      <w:r w:rsidR="00BE663A" w:rsidRPr="00E66677">
        <w:rPr>
          <w:rFonts w:ascii="Helvetica" w:hAnsi="Helvetica" w:cs="Arial"/>
          <w:szCs w:val="24"/>
        </w:rPr>
        <w:t>wafer on a spin coater</w:t>
      </w:r>
      <w:r w:rsidR="00A03409">
        <w:rPr>
          <w:rFonts w:ascii="Helvetica" w:hAnsi="Helvetica" w:cs="Arial"/>
          <w:szCs w:val="24"/>
        </w:rPr>
        <w:t xml:space="preserve"> </w:t>
      </w:r>
      <w:r w:rsidR="00720E3D">
        <w:rPr>
          <w:rFonts w:ascii="Helvetica" w:hAnsi="Helvetica" w:cs="Arial"/>
          <w:b/>
          <w:szCs w:val="24"/>
        </w:rPr>
        <w:t>[4.2</w:t>
      </w:r>
      <w:r w:rsidR="00A03409" w:rsidRPr="00A03409">
        <w:rPr>
          <w:rFonts w:ascii="Helvetica" w:hAnsi="Helvetica" w:cs="Arial"/>
          <w:b/>
          <w:szCs w:val="24"/>
        </w:rPr>
        <w:t>.1-MED-TXT]</w:t>
      </w:r>
      <w:r w:rsidR="00BE663A" w:rsidRPr="00E66677">
        <w:rPr>
          <w:rFonts w:ascii="Helvetica" w:hAnsi="Helvetica" w:cs="Arial"/>
          <w:szCs w:val="24"/>
        </w:rPr>
        <w:t>. Fix the wafer position using a vacuum chuck</w:t>
      </w:r>
      <w:r w:rsidR="00A03409">
        <w:rPr>
          <w:rFonts w:ascii="Helvetica" w:hAnsi="Helvetica" w:cs="Arial"/>
          <w:szCs w:val="24"/>
        </w:rPr>
        <w:t xml:space="preserve"> </w:t>
      </w:r>
      <w:r w:rsidR="008A23A1">
        <w:rPr>
          <w:rFonts w:ascii="Helvetica" w:hAnsi="Helvetica" w:cs="Arial"/>
          <w:b/>
          <w:szCs w:val="24"/>
        </w:rPr>
        <w:t>[4.2</w:t>
      </w:r>
      <w:r w:rsidR="00A03409" w:rsidRPr="00F5474F">
        <w:rPr>
          <w:rFonts w:ascii="Helvetica" w:hAnsi="Helvetica" w:cs="Arial"/>
          <w:b/>
          <w:szCs w:val="24"/>
        </w:rPr>
        <w:t>.2-CU]</w:t>
      </w:r>
      <w:r w:rsidR="00BE663A" w:rsidRPr="00E66677">
        <w:rPr>
          <w:rFonts w:ascii="Helvetica" w:hAnsi="Helvetica" w:cs="Arial"/>
          <w:szCs w:val="24"/>
        </w:rPr>
        <w:t>.</w:t>
      </w:r>
      <w:r w:rsidR="000240DD">
        <w:rPr>
          <w:rFonts w:ascii="Helvetica" w:hAnsi="Helvetica" w:cs="Arial"/>
          <w:szCs w:val="24"/>
        </w:rPr>
        <w:t xml:space="preserve"> </w:t>
      </w:r>
    </w:p>
    <w:p w:rsidR="00A73C73" w:rsidRDefault="00A73C73" w:rsidP="00A73C73">
      <w:pPr>
        <w:numPr>
          <w:ilvl w:val="2"/>
          <w:numId w:val="12"/>
        </w:numPr>
        <w:spacing w:before="240"/>
        <w:jc w:val="both"/>
        <w:outlineLvl w:val="0"/>
        <w:rPr>
          <w:rFonts w:ascii="Helvetica" w:hAnsi="Helvetica" w:cs="Arial"/>
          <w:szCs w:val="24"/>
        </w:rPr>
      </w:pPr>
      <w:r>
        <w:rPr>
          <w:rFonts w:ascii="Helvetica" w:hAnsi="Helvetica" w:cs="Arial"/>
          <w:szCs w:val="24"/>
        </w:rPr>
        <w:t>*Film as written, TEXT:</w:t>
      </w:r>
      <w:r w:rsidR="00A03409">
        <w:rPr>
          <w:rFonts w:ascii="Helvetica" w:hAnsi="Helvetica" w:cs="Arial"/>
          <w:szCs w:val="24"/>
        </w:rPr>
        <w:t xml:space="preserve"> </w:t>
      </w:r>
      <w:r>
        <w:rPr>
          <w:rFonts w:ascii="Helvetica" w:hAnsi="Helvetica" w:cs="Arial"/>
          <w:szCs w:val="24"/>
        </w:rPr>
        <w:t>12 mm × 12 mm wafer.</w:t>
      </w:r>
    </w:p>
    <w:p w:rsidR="00A03409" w:rsidRPr="00E66677" w:rsidRDefault="00F5474F" w:rsidP="00A73C73">
      <w:pPr>
        <w:numPr>
          <w:ilvl w:val="2"/>
          <w:numId w:val="12"/>
        </w:numPr>
        <w:spacing w:before="240"/>
        <w:jc w:val="both"/>
        <w:outlineLvl w:val="0"/>
        <w:rPr>
          <w:rFonts w:ascii="Helvetica" w:hAnsi="Helvetica" w:cs="Arial"/>
          <w:szCs w:val="24"/>
        </w:rPr>
      </w:pPr>
      <w:r>
        <w:rPr>
          <w:rFonts w:ascii="Helvetica" w:hAnsi="Helvetica" w:cs="Arial"/>
          <w:szCs w:val="24"/>
        </w:rPr>
        <w:t>Show wafer on</w:t>
      </w:r>
      <w:r w:rsidR="00A03409">
        <w:rPr>
          <w:rFonts w:ascii="Helvetica" w:hAnsi="Helvetica" w:cs="Arial"/>
          <w:szCs w:val="24"/>
        </w:rPr>
        <w:t xml:space="preserve"> spin coater as talent turns vacuum on.</w:t>
      </w:r>
      <w:r w:rsidR="00DA2D47">
        <w:rPr>
          <w:rFonts w:ascii="Helvetica" w:hAnsi="Helvetica" w:cs="Arial"/>
          <w:szCs w:val="24"/>
        </w:rPr>
        <w:t xml:space="preserve"> </w:t>
      </w:r>
      <w:r w:rsidR="00DA2D47" w:rsidRPr="00D4638C">
        <w:rPr>
          <w:rFonts w:ascii="Helvetica" w:hAnsi="Helvetica" w:cs="Arial"/>
          <w:szCs w:val="24"/>
          <w:highlight w:val="green"/>
        </w:rPr>
        <w:t>(Vacuum on/off motion has been taken together for 4.4.1 with CU)</w:t>
      </w:r>
    </w:p>
    <w:p w:rsidR="00BE663A" w:rsidRDefault="00BE663A" w:rsidP="00E66677">
      <w:pPr>
        <w:numPr>
          <w:ilvl w:val="1"/>
          <w:numId w:val="12"/>
        </w:numPr>
        <w:spacing w:before="240"/>
        <w:jc w:val="both"/>
        <w:outlineLvl w:val="0"/>
        <w:rPr>
          <w:rFonts w:ascii="Helvetica" w:hAnsi="Helvetica" w:cs="Arial"/>
          <w:szCs w:val="24"/>
        </w:rPr>
      </w:pPr>
      <w:r w:rsidRPr="00E66677">
        <w:rPr>
          <w:rFonts w:ascii="Helvetica" w:hAnsi="Helvetica" w:cs="Arial"/>
          <w:szCs w:val="24"/>
        </w:rPr>
        <w:t>Set the rotati</w:t>
      </w:r>
      <w:r w:rsidR="008A23A1">
        <w:rPr>
          <w:rFonts w:ascii="Helvetica" w:hAnsi="Helvetica" w:cs="Arial"/>
          <w:szCs w:val="24"/>
        </w:rPr>
        <w:t>on speed and the running time to</w:t>
      </w:r>
      <w:r w:rsidRPr="00E66677">
        <w:rPr>
          <w:rFonts w:ascii="Helvetica" w:hAnsi="Helvetica" w:cs="Arial"/>
          <w:szCs w:val="24"/>
        </w:rPr>
        <w:t xml:space="preserve"> 1</w:t>
      </w:r>
      <w:r w:rsidR="00616528">
        <w:rPr>
          <w:rFonts w:ascii="Helvetica" w:hAnsi="Helvetica" w:cs="Arial"/>
          <w:szCs w:val="24"/>
        </w:rPr>
        <w:t>500 revolutions per minute</w:t>
      </w:r>
      <w:r w:rsidRPr="00E66677">
        <w:rPr>
          <w:rFonts w:ascii="Helvetica" w:hAnsi="Helvetica" w:cs="Arial"/>
          <w:szCs w:val="24"/>
        </w:rPr>
        <w:t xml:space="preserve"> and 60 seconds, respectively</w:t>
      </w:r>
      <w:r w:rsidR="00A03409">
        <w:rPr>
          <w:rFonts w:ascii="Helvetica" w:hAnsi="Helvetica" w:cs="Arial"/>
          <w:szCs w:val="24"/>
        </w:rPr>
        <w:t xml:space="preserve"> </w:t>
      </w:r>
      <w:r w:rsidR="008050D0">
        <w:rPr>
          <w:rFonts w:ascii="Helvetica" w:hAnsi="Helvetica" w:cs="Arial"/>
          <w:b/>
          <w:szCs w:val="24"/>
        </w:rPr>
        <w:t>[4.3</w:t>
      </w:r>
      <w:r w:rsidR="00A03409" w:rsidRPr="00A03409">
        <w:rPr>
          <w:rFonts w:ascii="Helvetica" w:hAnsi="Helvetica" w:cs="Arial"/>
          <w:b/>
          <w:szCs w:val="24"/>
        </w:rPr>
        <w:t>.1-MED-over the shoulder-TXT]</w:t>
      </w:r>
      <w:r w:rsidRPr="00E66677">
        <w:rPr>
          <w:rFonts w:ascii="Helvetica" w:hAnsi="Helvetica" w:cs="Arial"/>
          <w:szCs w:val="24"/>
        </w:rPr>
        <w:t>. Wet the exposed</w:t>
      </w:r>
      <w:r w:rsidRPr="00E66677">
        <w:rPr>
          <w:rFonts w:ascii="Helvetica" w:hAnsi="Helvetica" w:cs="Arial" w:hint="eastAsia"/>
          <w:szCs w:val="24"/>
        </w:rPr>
        <w:t xml:space="preserve"> </w:t>
      </w:r>
      <w:r w:rsidRPr="00E66677">
        <w:rPr>
          <w:rFonts w:ascii="Helvetica" w:hAnsi="Helvetica" w:cs="Arial"/>
          <w:szCs w:val="24"/>
        </w:rPr>
        <w:t>surface of the wafer with the diluted sample</w:t>
      </w:r>
      <w:r w:rsidR="00A03409">
        <w:rPr>
          <w:rFonts w:ascii="Helvetica" w:hAnsi="Helvetica" w:cs="Arial"/>
          <w:szCs w:val="24"/>
        </w:rPr>
        <w:t xml:space="preserve"> </w:t>
      </w:r>
      <w:r w:rsidR="008050D0">
        <w:rPr>
          <w:rFonts w:ascii="Helvetica" w:hAnsi="Helvetica" w:cs="Arial"/>
          <w:b/>
          <w:szCs w:val="24"/>
        </w:rPr>
        <w:t>[4.3</w:t>
      </w:r>
      <w:r w:rsidR="00A03409" w:rsidRPr="00A03409">
        <w:rPr>
          <w:rFonts w:ascii="Helvetica" w:hAnsi="Helvetica" w:cs="Arial"/>
          <w:b/>
          <w:szCs w:val="24"/>
        </w:rPr>
        <w:t>.2-CU]</w:t>
      </w:r>
      <w:r w:rsidRPr="00E66677">
        <w:rPr>
          <w:rFonts w:ascii="Helvetica" w:hAnsi="Helvetica" w:cs="Arial"/>
          <w:szCs w:val="24"/>
        </w:rPr>
        <w:t xml:space="preserve">. </w:t>
      </w:r>
      <w:r w:rsidR="00616528">
        <w:rPr>
          <w:rFonts w:ascii="Helvetica" w:hAnsi="Helvetica" w:cs="Arial"/>
          <w:szCs w:val="24"/>
        </w:rPr>
        <w:t>Then, s</w:t>
      </w:r>
      <w:r w:rsidRPr="00E66677">
        <w:rPr>
          <w:rFonts w:ascii="Helvetica" w:hAnsi="Helvetica" w:cs="Arial"/>
          <w:szCs w:val="24"/>
        </w:rPr>
        <w:t>tart spin coating</w:t>
      </w:r>
      <w:r w:rsidR="00A03409">
        <w:rPr>
          <w:rFonts w:ascii="Helvetica" w:hAnsi="Helvetica" w:cs="Arial"/>
          <w:szCs w:val="24"/>
        </w:rPr>
        <w:t xml:space="preserve">  </w:t>
      </w:r>
      <w:r w:rsidR="008050D0">
        <w:rPr>
          <w:rFonts w:ascii="Helvetica" w:hAnsi="Helvetica" w:cs="Arial"/>
          <w:b/>
          <w:szCs w:val="24"/>
        </w:rPr>
        <w:t>[4.3</w:t>
      </w:r>
      <w:r w:rsidR="00A03409" w:rsidRPr="00A03409">
        <w:rPr>
          <w:rFonts w:ascii="Helvetica" w:hAnsi="Helvetica" w:cs="Arial"/>
          <w:b/>
          <w:szCs w:val="24"/>
        </w:rPr>
        <w:t>.3-MED]</w:t>
      </w:r>
      <w:r w:rsidRPr="00E66677">
        <w:rPr>
          <w:rFonts w:ascii="Helvetica" w:hAnsi="Helvetica" w:cs="Arial"/>
          <w:szCs w:val="24"/>
        </w:rPr>
        <w:t>.</w:t>
      </w:r>
    </w:p>
    <w:p w:rsidR="00A03409" w:rsidRDefault="00A03409" w:rsidP="00A03409">
      <w:pPr>
        <w:numPr>
          <w:ilvl w:val="2"/>
          <w:numId w:val="12"/>
        </w:numPr>
        <w:spacing w:before="240"/>
        <w:jc w:val="both"/>
        <w:outlineLvl w:val="0"/>
        <w:rPr>
          <w:rFonts w:ascii="Helvetica" w:hAnsi="Helvetica" w:cs="Arial"/>
          <w:szCs w:val="24"/>
        </w:rPr>
      </w:pPr>
      <w:r>
        <w:rPr>
          <w:rFonts w:ascii="Helvetica" w:hAnsi="Helvetica" w:cs="Arial"/>
          <w:szCs w:val="24"/>
        </w:rPr>
        <w:t>*Film as written, TEXT: 1500 RPM, 60 s.</w:t>
      </w:r>
    </w:p>
    <w:p w:rsidR="00A03409" w:rsidRDefault="00A03409" w:rsidP="00A034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03409" w:rsidRPr="00E66677" w:rsidRDefault="00A03409" w:rsidP="00A034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When finished, turn off the vacuum pump</w:t>
      </w:r>
      <w:r w:rsidR="00A03409">
        <w:rPr>
          <w:rFonts w:ascii="Helvetica" w:hAnsi="Helvetica" w:cs="Arial"/>
          <w:szCs w:val="24"/>
        </w:rPr>
        <w:t xml:space="preserve"> </w:t>
      </w:r>
      <w:r w:rsidR="008050D0">
        <w:rPr>
          <w:rFonts w:ascii="Helvetica" w:hAnsi="Helvetica" w:cs="Arial"/>
          <w:b/>
          <w:szCs w:val="24"/>
        </w:rPr>
        <w:t>[4.4</w:t>
      </w:r>
      <w:r w:rsidR="00A03409" w:rsidRPr="00A03409">
        <w:rPr>
          <w:rFonts w:ascii="Helvetica" w:hAnsi="Helvetica" w:cs="Arial"/>
          <w:b/>
          <w:szCs w:val="24"/>
        </w:rPr>
        <w:t>.1-MED-over the shoulder]</w:t>
      </w:r>
      <w:r>
        <w:rPr>
          <w:rFonts w:ascii="Helvetica" w:hAnsi="Helvetica" w:cs="Arial"/>
          <w:szCs w:val="24"/>
        </w:rPr>
        <w:t xml:space="preserve"> </w:t>
      </w:r>
      <w:r w:rsidR="00BE663A" w:rsidRPr="00E66677">
        <w:rPr>
          <w:rFonts w:ascii="Helvetica" w:hAnsi="Helvetica" w:cs="Arial"/>
          <w:szCs w:val="24"/>
        </w:rPr>
        <w:t>and remove the coated wafer from the spin coater</w:t>
      </w:r>
      <w:r w:rsidR="00A03409">
        <w:rPr>
          <w:rFonts w:ascii="Helvetica" w:hAnsi="Helvetica" w:cs="Arial"/>
          <w:szCs w:val="24"/>
        </w:rPr>
        <w:t xml:space="preserve"> </w:t>
      </w:r>
      <w:r w:rsidR="008050D0">
        <w:rPr>
          <w:rFonts w:ascii="Helvetica" w:hAnsi="Helvetica" w:cs="Arial"/>
          <w:b/>
          <w:szCs w:val="24"/>
        </w:rPr>
        <w:t>[4.4</w:t>
      </w:r>
      <w:r w:rsidR="00A03409" w:rsidRPr="00A03409">
        <w:rPr>
          <w:rFonts w:ascii="Helvetica" w:hAnsi="Helvetica" w:cs="Arial"/>
          <w:b/>
          <w:szCs w:val="24"/>
        </w:rPr>
        <w:t>.2-CU]</w:t>
      </w:r>
      <w:r w:rsidR="00BE663A" w:rsidRPr="00E66677">
        <w:rPr>
          <w:rFonts w:ascii="Helvetica" w:hAnsi="Helvetica" w:cs="Arial"/>
          <w:szCs w:val="24"/>
        </w:rPr>
        <w:t>.</w:t>
      </w:r>
    </w:p>
    <w:p w:rsidR="00A03409" w:rsidRDefault="00A03409" w:rsidP="00A034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A03409" w:rsidRPr="00E66677" w:rsidRDefault="00A03409" w:rsidP="00A0340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At this point, a</w:t>
      </w:r>
      <w:r w:rsidR="00BE663A" w:rsidRPr="00E66677">
        <w:rPr>
          <w:rFonts w:ascii="Helvetica" w:hAnsi="Helvetica" w:cs="Arial"/>
          <w:szCs w:val="24"/>
        </w:rPr>
        <w:t>ttach the spin-coated wafer on an iron disk using a double-sided adhesive carbon tape</w:t>
      </w:r>
      <w:r w:rsidR="00F5474F">
        <w:rPr>
          <w:rFonts w:ascii="Helvetica" w:hAnsi="Helvetica" w:cs="Arial"/>
          <w:szCs w:val="24"/>
        </w:rPr>
        <w:t xml:space="preserve"> </w:t>
      </w:r>
      <w:r w:rsidR="008050D0">
        <w:rPr>
          <w:rFonts w:ascii="Helvetica" w:hAnsi="Helvetica" w:cs="Arial"/>
          <w:b/>
          <w:szCs w:val="24"/>
        </w:rPr>
        <w:t>[4.5</w:t>
      </w:r>
      <w:r w:rsidR="00F5474F" w:rsidRPr="00F5474F">
        <w:rPr>
          <w:rFonts w:ascii="Helvetica" w:hAnsi="Helvetica" w:cs="Arial"/>
          <w:b/>
          <w:szCs w:val="24"/>
        </w:rPr>
        <w:t>.1-MED]</w:t>
      </w:r>
      <w:r w:rsidR="00BE663A" w:rsidRPr="00E66677">
        <w:rPr>
          <w:rFonts w:ascii="Helvetica" w:hAnsi="Helvetica" w:cs="Arial"/>
          <w:szCs w:val="24"/>
        </w:rPr>
        <w:t>.</w:t>
      </w:r>
    </w:p>
    <w:p w:rsidR="00F5474F" w:rsidRPr="00E66677" w:rsidRDefault="00F5474F" w:rsidP="00F547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Move</w:t>
      </w:r>
      <w:r w:rsidR="00BE663A" w:rsidRPr="00E66677">
        <w:rPr>
          <w:rFonts w:ascii="Helvetica" w:hAnsi="Helvetica" w:cs="Arial"/>
          <w:szCs w:val="24"/>
        </w:rPr>
        <w:t xml:space="preserve"> the disk closer to the edge of the exposed</w:t>
      </w:r>
      <w:r>
        <w:rPr>
          <w:rFonts w:ascii="Helvetica" w:hAnsi="Helvetica" w:cs="Arial"/>
          <w:szCs w:val="24"/>
        </w:rPr>
        <w:t xml:space="preserve"> area of </w:t>
      </w:r>
      <w:r w:rsidR="008050D0">
        <w:rPr>
          <w:rFonts w:ascii="Helvetica" w:hAnsi="Helvetica" w:cs="Arial"/>
          <w:szCs w:val="24"/>
        </w:rPr>
        <w:t>a</w:t>
      </w:r>
      <w:r>
        <w:rPr>
          <w:rFonts w:ascii="Helvetica" w:hAnsi="Helvetica" w:cs="Arial"/>
          <w:szCs w:val="24"/>
        </w:rPr>
        <w:t xml:space="preserve"> scanner</w:t>
      </w:r>
      <w:r w:rsidR="00F5474F">
        <w:rPr>
          <w:rFonts w:ascii="Helvetica" w:hAnsi="Helvetica" w:cs="Arial"/>
          <w:szCs w:val="24"/>
        </w:rPr>
        <w:t xml:space="preserve"> </w:t>
      </w:r>
      <w:r w:rsidR="008050D0">
        <w:rPr>
          <w:rFonts w:ascii="Helvetica" w:hAnsi="Helvetica" w:cs="Arial"/>
          <w:b/>
          <w:szCs w:val="24"/>
        </w:rPr>
        <w:t>[4.6</w:t>
      </w:r>
      <w:r w:rsidR="00F5474F">
        <w:rPr>
          <w:rFonts w:ascii="Helvetica" w:hAnsi="Helvetica" w:cs="Arial"/>
          <w:b/>
          <w:szCs w:val="24"/>
        </w:rPr>
        <w:t>.1-MED-over the shoulder</w:t>
      </w:r>
      <w:r w:rsidR="00F5474F" w:rsidRPr="00F5474F">
        <w:rPr>
          <w:rFonts w:ascii="Helvetica" w:hAnsi="Helvetica" w:cs="Arial"/>
          <w:b/>
          <w:szCs w:val="24"/>
        </w:rPr>
        <w:t>]</w:t>
      </w:r>
      <w:r>
        <w:rPr>
          <w:rFonts w:ascii="Helvetica" w:hAnsi="Helvetica" w:cs="Arial"/>
          <w:szCs w:val="24"/>
        </w:rPr>
        <w:t xml:space="preserve">. Then, </w:t>
      </w:r>
      <w:r w:rsidR="00BE663A" w:rsidRPr="00E66677">
        <w:rPr>
          <w:rFonts w:ascii="Helvetica" w:hAnsi="Helvetica" w:cs="Arial"/>
          <w:szCs w:val="24"/>
        </w:rPr>
        <w:t>slide the disk toward the center unti</w:t>
      </w:r>
      <w:r w:rsidR="008050D0">
        <w:rPr>
          <w:rFonts w:ascii="Helvetica" w:hAnsi="Helvetica" w:cs="Arial"/>
          <w:szCs w:val="24"/>
        </w:rPr>
        <w:t>l the bottom surface</w:t>
      </w:r>
      <w:r w:rsidR="00BE663A" w:rsidRPr="00E66677">
        <w:rPr>
          <w:rFonts w:ascii="Helvetica" w:hAnsi="Helvetica" w:cs="Arial"/>
          <w:szCs w:val="24"/>
        </w:rPr>
        <w:t xml:space="preserve"> completely covers the top of the scanner</w:t>
      </w:r>
      <w:r w:rsidR="00F5474F">
        <w:rPr>
          <w:rFonts w:ascii="Helvetica" w:hAnsi="Helvetica" w:cs="Arial"/>
          <w:szCs w:val="24"/>
        </w:rPr>
        <w:t xml:space="preserve"> </w:t>
      </w:r>
      <w:r w:rsidR="008050D0">
        <w:rPr>
          <w:rFonts w:ascii="Helvetica" w:hAnsi="Helvetica" w:cs="Arial"/>
          <w:b/>
          <w:szCs w:val="24"/>
        </w:rPr>
        <w:t>[4.6</w:t>
      </w:r>
      <w:r w:rsidR="00F5474F" w:rsidRPr="00F5474F">
        <w:rPr>
          <w:rFonts w:ascii="Helvetica" w:hAnsi="Helvetica" w:cs="Arial"/>
          <w:b/>
          <w:szCs w:val="24"/>
        </w:rPr>
        <w:t>.2-CU]</w:t>
      </w:r>
      <w:r w:rsidR="00BE663A" w:rsidRPr="00E66677">
        <w:rPr>
          <w:rFonts w:ascii="Helvetica" w:hAnsi="Helvetica" w:cs="Arial"/>
          <w:szCs w:val="24"/>
        </w:rPr>
        <w:t>.</w:t>
      </w:r>
    </w:p>
    <w:p w:rsidR="00F5474F" w:rsidRDefault="00F5474F" w:rsidP="00F547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5474F" w:rsidRPr="00E66677" w:rsidRDefault="00F5474F" w:rsidP="00F547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Following this, m</w:t>
      </w:r>
      <w:r w:rsidR="00BE663A" w:rsidRPr="00E66677">
        <w:rPr>
          <w:rFonts w:ascii="Helvetica" w:hAnsi="Helvetica" w:cs="Arial"/>
          <w:szCs w:val="24"/>
        </w:rPr>
        <w:t>ount</w:t>
      </w:r>
      <w:r>
        <w:rPr>
          <w:rFonts w:ascii="Helvetica" w:hAnsi="Helvetica" w:cs="Arial"/>
          <w:szCs w:val="24"/>
        </w:rPr>
        <w:t xml:space="preserve"> the scanning probe microscope, or SPM</w:t>
      </w:r>
      <w:r w:rsidR="00BE663A" w:rsidRPr="00E66677">
        <w:rPr>
          <w:rFonts w:ascii="Helvetica" w:hAnsi="Helvetica" w:cs="Arial"/>
          <w:szCs w:val="24"/>
        </w:rPr>
        <w:t xml:space="preserve"> head on the scanner</w:t>
      </w:r>
      <w:r w:rsidR="00F5474F">
        <w:rPr>
          <w:rFonts w:ascii="Helvetica" w:hAnsi="Helvetica" w:cs="Arial"/>
          <w:szCs w:val="24"/>
        </w:rPr>
        <w:t xml:space="preserve"> </w:t>
      </w:r>
      <w:r w:rsidR="008050D0">
        <w:rPr>
          <w:rFonts w:ascii="Helvetica" w:hAnsi="Helvetica" w:cs="Arial"/>
          <w:b/>
          <w:szCs w:val="24"/>
        </w:rPr>
        <w:t>[4.7</w:t>
      </w:r>
      <w:r w:rsidR="00F5474F" w:rsidRPr="00F5474F">
        <w:rPr>
          <w:rFonts w:ascii="Helvetica" w:hAnsi="Helvetica" w:cs="Arial"/>
          <w:b/>
          <w:szCs w:val="24"/>
        </w:rPr>
        <w:t>.</w:t>
      </w:r>
      <w:r w:rsidR="00350338">
        <w:rPr>
          <w:rFonts w:ascii="Helvetica" w:hAnsi="Helvetica" w:cs="Arial"/>
          <w:b/>
          <w:szCs w:val="24"/>
        </w:rPr>
        <w:t>1-MED</w:t>
      </w:r>
      <w:r w:rsidR="00F5474F" w:rsidRPr="00F5474F">
        <w:rPr>
          <w:rFonts w:ascii="Helvetica" w:hAnsi="Helvetica" w:cs="Arial"/>
          <w:b/>
          <w:szCs w:val="24"/>
        </w:rPr>
        <w:t>]</w:t>
      </w:r>
      <w:r w:rsidR="00BE663A" w:rsidRPr="00E66677">
        <w:rPr>
          <w:rFonts w:ascii="Helvetica" w:hAnsi="Helvetica" w:cs="Arial"/>
          <w:szCs w:val="24"/>
        </w:rPr>
        <w:t>, and plug in the cable</w:t>
      </w:r>
      <w:r w:rsidR="00F5474F">
        <w:rPr>
          <w:rFonts w:ascii="Helvetica" w:hAnsi="Helvetica" w:cs="Arial"/>
          <w:szCs w:val="24"/>
        </w:rPr>
        <w:t xml:space="preserve"> </w:t>
      </w:r>
      <w:r w:rsidR="008050D0">
        <w:rPr>
          <w:rFonts w:ascii="Helvetica" w:hAnsi="Helvetica" w:cs="Arial"/>
          <w:b/>
          <w:szCs w:val="24"/>
        </w:rPr>
        <w:t>[4.7</w:t>
      </w:r>
      <w:r w:rsidR="00F5474F" w:rsidRPr="00F5474F">
        <w:rPr>
          <w:rFonts w:ascii="Helvetica" w:hAnsi="Helvetica" w:cs="Arial"/>
          <w:b/>
          <w:szCs w:val="24"/>
        </w:rPr>
        <w:t>.2-MED</w:t>
      </w:r>
      <w:r w:rsidR="00A810EC">
        <w:rPr>
          <w:rFonts w:ascii="Helvetica" w:hAnsi="Helvetica" w:cs="Arial"/>
          <w:b/>
          <w:szCs w:val="24"/>
        </w:rPr>
        <w:t>-over the shoulder</w:t>
      </w:r>
      <w:r w:rsidR="00F5474F" w:rsidRPr="00F5474F">
        <w:rPr>
          <w:rFonts w:ascii="Helvetica" w:hAnsi="Helvetica" w:cs="Arial"/>
          <w:b/>
          <w:szCs w:val="24"/>
        </w:rPr>
        <w:t>]</w:t>
      </w:r>
      <w:r w:rsidR="00BE663A" w:rsidRPr="00E66677">
        <w:rPr>
          <w:rFonts w:ascii="Helvetica" w:hAnsi="Helvetica" w:cs="Arial"/>
          <w:szCs w:val="24"/>
        </w:rPr>
        <w:t>.</w:t>
      </w:r>
    </w:p>
    <w:p w:rsidR="00F5474F" w:rsidRDefault="00F5474F" w:rsidP="00F547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5474F" w:rsidRPr="00E66677" w:rsidRDefault="00F5474F" w:rsidP="00F547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E663A" w:rsidRDefault="008157DE" w:rsidP="00E66677">
      <w:pPr>
        <w:numPr>
          <w:ilvl w:val="1"/>
          <w:numId w:val="12"/>
        </w:numPr>
        <w:spacing w:before="240"/>
        <w:jc w:val="both"/>
        <w:outlineLvl w:val="0"/>
        <w:rPr>
          <w:rFonts w:ascii="Helvetica" w:hAnsi="Helvetica" w:cs="Arial"/>
          <w:szCs w:val="24"/>
        </w:rPr>
      </w:pPr>
      <w:r>
        <w:rPr>
          <w:rFonts w:ascii="Helvetica" w:hAnsi="Helvetica" w:cs="Arial"/>
          <w:szCs w:val="24"/>
        </w:rPr>
        <w:t>Open</w:t>
      </w:r>
      <w:r w:rsidRPr="00E66677">
        <w:rPr>
          <w:rFonts w:ascii="Helvetica" w:hAnsi="Helvetica" w:cs="Arial"/>
          <w:szCs w:val="24"/>
        </w:rPr>
        <w:t xml:space="preserve"> </w:t>
      </w:r>
      <w:r w:rsidR="00BE663A" w:rsidRPr="00E66677">
        <w:rPr>
          <w:rFonts w:ascii="Helvetica" w:hAnsi="Helvetica" w:cs="Arial"/>
          <w:szCs w:val="24"/>
        </w:rPr>
        <w:t>the instrument-supplied control software</w:t>
      </w:r>
      <w:r>
        <w:rPr>
          <w:rFonts w:ascii="Helvetica" w:hAnsi="Helvetica" w:cs="Arial"/>
          <w:szCs w:val="24"/>
        </w:rPr>
        <w:t xml:space="preserve"> on the computer</w:t>
      </w:r>
      <w:r w:rsidR="00350338">
        <w:rPr>
          <w:rFonts w:ascii="Helvetica" w:hAnsi="Helvetica" w:cs="Arial"/>
          <w:szCs w:val="24"/>
        </w:rPr>
        <w:t xml:space="preserve"> </w:t>
      </w:r>
      <w:r w:rsidR="008050D0">
        <w:rPr>
          <w:rFonts w:ascii="Helvetica" w:hAnsi="Helvetica" w:cs="Arial"/>
          <w:b/>
          <w:szCs w:val="24"/>
        </w:rPr>
        <w:t>[4.8</w:t>
      </w:r>
      <w:r w:rsidR="00350338" w:rsidRPr="00350338">
        <w:rPr>
          <w:rFonts w:ascii="Helvetica" w:hAnsi="Helvetica" w:cs="Arial"/>
          <w:b/>
          <w:szCs w:val="24"/>
        </w:rPr>
        <w:t>.1-MED]</w:t>
      </w:r>
      <w:r w:rsidR="00BE663A" w:rsidRPr="00E66677">
        <w:rPr>
          <w:rFonts w:ascii="Helvetica" w:hAnsi="Helvetica" w:cs="Arial"/>
          <w:szCs w:val="24"/>
        </w:rPr>
        <w:t>, and select the tapping mode in the ‘System Configuration’ window</w:t>
      </w:r>
      <w:r w:rsidR="00350338">
        <w:rPr>
          <w:rFonts w:ascii="Helvetica" w:hAnsi="Helvetica" w:cs="Arial"/>
          <w:szCs w:val="24"/>
        </w:rPr>
        <w:t xml:space="preserve"> </w:t>
      </w:r>
      <w:r w:rsidR="008050D0">
        <w:rPr>
          <w:rFonts w:ascii="Helvetica" w:hAnsi="Helvetica" w:cs="Arial"/>
          <w:b/>
          <w:szCs w:val="24"/>
        </w:rPr>
        <w:t>[4.8</w:t>
      </w:r>
      <w:r w:rsidR="00350338" w:rsidRPr="00350338">
        <w:rPr>
          <w:rFonts w:ascii="Helvetica" w:hAnsi="Helvetica" w:cs="Arial"/>
          <w:b/>
          <w:szCs w:val="24"/>
        </w:rPr>
        <w:t>.2-SCREEN]</w:t>
      </w:r>
      <w:r w:rsidR="00BE663A" w:rsidRPr="00E66677">
        <w:rPr>
          <w:rFonts w:ascii="Helvetica" w:hAnsi="Helvetica" w:cs="Arial"/>
          <w:szCs w:val="24"/>
        </w:rPr>
        <w:t>.</w:t>
      </w:r>
      <w:r w:rsidR="00616528">
        <w:rPr>
          <w:rFonts w:ascii="Helvetica" w:hAnsi="Helvetica" w:cs="Arial"/>
          <w:szCs w:val="24"/>
        </w:rPr>
        <w:tab/>
      </w:r>
    </w:p>
    <w:p w:rsidR="00350338" w:rsidRDefault="00350338" w:rsidP="00350338">
      <w:pPr>
        <w:numPr>
          <w:ilvl w:val="2"/>
          <w:numId w:val="12"/>
        </w:numPr>
        <w:spacing w:before="240"/>
        <w:jc w:val="both"/>
        <w:outlineLvl w:val="0"/>
        <w:rPr>
          <w:rFonts w:ascii="Helvetica" w:hAnsi="Helvetica" w:cs="Arial"/>
          <w:szCs w:val="24"/>
        </w:rPr>
      </w:pPr>
      <w:r>
        <w:rPr>
          <w:rFonts w:ascii="Helvetica" w:hAnsi="Helvetica" w:cs="Arial"/>
          <w:szCs w:val="24"/>
        </w:rPr>
        <w:t>Talent approaches computer and clicks on the software</w:t>
      </w:r>
      <w:r w:rsidR="005218EE">
        <w:rPr>
          <w:rFonts w:ascii="Helvetica" w:hAnsi="Helvetica" w:cs="Arial"/>
          <w:szCs w:val="24"/>
        </w:rPr>
        <w:t xml:space="preserve"> icon</w:t>
      </w:r>
      <w:r>
        <w:rPr>
          <w:rFonts w:ascii="Helvetica" w:hAnsi="Helvetica" w:cs="Arial"/>
          <w:szCs w:val="24"/>
        </w:rPr>
        <w:t>.</w:t>
      </w:r>
    </w:p>
    <w:p w:rsidR="00350338" w:rsidRPr="00E66677" w:rsidRDefault="00350338" w:rsidP="00350338">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r w:rsidR="00EE5C41">
        <w:rPr>
          <w:rFonts w:ascii="Helvetica" w:hAnsi="Helvetica" w:cs="Arial"/>
          <w:szCs w:val="24"/>
        </w:rPr>
        <w:t xml:space="preserve"> </w:t>
      </w:r>
      <w:r w:rsidR="00EE5C41" w:rsidRPr="00D4638C">
        <w:rPr>
          <w:rFonts w:ascii="Helvetica" w:hAnsi="Helvetica" w:cs="Arial"/>
          <w:color w:val="FF0000"/>
          <w:szCs w:val="24"/>
        </w:rPr>
        <w:t>(4.8.2_SCREEN (software).avi)</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Next, p</w:t>
      </w:r>
      <w:r w:rsidR="00BE663A" w:rsidRPr="00E66677">
        <w:rPr>
          <w:rFonts w:ascii="Helvetica" w:hAnsi="Helvetica" w:cs="Arial"/>
          <w:szCs w:val="24"/>
        </w:rPr>
        <w:t xml:space="preserve">lace the cantilever tip at the center of the monitor window </w:t>
      </w:r>
      <w:r w:rsidR="008050D0">
        <w:rPr>
          <w:rFonts w:ascii="Helvetica" w:hAnsi="Helvetica" w:cs="Arial"/>
          <w:b/>
          <w:szCs w:val="24"/>
        </w:rPr>
        <w:t>[4.9</w:t>
      </w:r>
      <w:r w:rsidR="005218EE" w:rsidRPr="005218EE">
        <w:rPr>
          <w:rFonts w:ascii="Helvetica" w:hAnsi="Helvetica" w:cs="Arial"/>
          <w:b/>
          <w:szCs w:val="24"/>
        </w:rPr>
        <w:t>.1-SCREEN]</w:t>
      </w:r>
      <w:r w:rsidR="005218EE">
        <w:rPr>
          <w:rFonts w:ascii="Helvetica" w:hAnsi="Helvetica" w:cs="Arial"/>
          <w:szCs w:val="24"/>
        </w:rPr>
        <w:t>…</w:t>
      </w:r>
      <w:r w:rsidR="00BE663A" w:rsidRPr="00E66677">
        <w:rPr>
          <w:rFonts w:ascii="Helvetica" w:hAnsi="Helvetica" w:cs="Arial"/>
          <w:szCs w:val="24"/>
        </w:rPr>
        <w:t>by adjusting the coarse and fine knobs of the optical microscope and by moving the x- and y- optical stages</w:t>
      </w:r>
      <w:r w:rsidR="005218EE">
        <w:rPr>
          <w:rFonts w:ascii="Helvetica" w:hAnsi="Helvetica" w:cs="Arial"/>
          <w:szCs w:val="24"/>
        </w:rPr>
        <w:t xml:space="preserve"> </w:t>
      </w:r>
      <w:r w:rsidR="008050D0">
        <w:rPr>
          <w:rFonts w:ascii="Helvetica" w:hAnsi="Helvetica" w:cs="Arial"/>
          <w:b/>
          <w:szCs w:val="24"/>
        </w:rPr>
        <w:t>[4.9</w:t>
      </w:r>
      <w:r w:rsidR="005218EE" w:rsidRPr="005218EE">
        <w:rPr>
          <w:rFonts w:ascii="Helvetica" w:hAnsi="Helvetica" w:cs="Arial"/>
          <w:b/>
          <w:szCs w:val="24"/>
        </w:rPr>
        <w:t>.2-MED]</w:t>
      </w:r>
      <w:r w:rsidR="00BE663A" w:rsidRPr="00E66677">
        <w:rPr>
          <w:rFonts w:ascii="Helvetica" w:hAnsi="Helvetica" w:cs="Arial"/>
          <w:szCs w:val="24"/>
        </w:rPr>
        <w:t>.</w:t>
      </w:r>
    </w:p>
    <w:p w:rsidR="005218EE"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*To be submitted by Author</w:t>
      </w:r>
      <w:r w:rsidR="00EE5C41">
        <w:rPr>
          <w:rFonts w:ascii="Helvetica" w:hAnsi="Helvetica" w:cs="Arial"/>
          <w:szCs w:val="24"/>
        </w:rPr>
        <w:t xml:space="preserve"> </w:t>
      </w:r>
      <w:r w:rsidR="00EE5C41" w:rsidRPr="00D4638C">
        <w:rPr>
          <w:rFonts w:ascii="Helvetica" w:hAnsi="Helvetica" w:cs="Arial"/>
          <w:color w:val="FF0000"/>
          <w:szCs w:val="24"/>
        </w:rPr>
        <w:t>(4.9.1_SCREEN (tip alignment).avi)</w:t>
      </w:r>
    </w:p>
    <w:p w:rsidR="005218EE" w:rsidRPr="00E66677"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adjusts knobs on the microscope and moves optical stages.</w:t>
      </w:r>
    </w:p>
    <w:p w:rsidR="00BE663A" w:rsidRDefault="00BE663A" w:rsidP="00E66677">
      <w:pPr>
        <w:numPr>
          <w:ilvl w:val="1"/>
          <w:numId w:val="12"/>
        </w:numPr>
        <w:spacing w:before="240"/>
        <w:jc w:val="both"/>
        <w:outlineLvl w:val="0"/>
        <w:rPr>
          <w:rFonts w:ascii="Helvetica" w:hAnsi="Helvetica" w:cs="Arial"/>
          <w:szCs w:val="24"/>
        </w:rPr>
      </w:pPr>
      <w:r w:rsidRPr="00E66677">
        <w:rPr>
          <w:rFonts w:ascii="Helvetica" w:hAnsi="Helvetica" w:cs="Arial"/>
          <w:szCs w:val="24"/>
        </w:rPr>
        <w:t>Align the laser by adjusting the laser alignment knobs on the SPM head</w:t>
      </w:r>
      <w:r w:rsidR="005218EE">
        <w:rPr>
          <w:rFonts w:ascii="Helvetica" w:hAnsi="Helvetica" w:cs="Arial"/>
          <w:szCs w:val="24"/>
        </w:rPr>
        <w:t xml:space="preserve"> </w:t>
      </w:r>
      <w:r w:rsidR="008050D0">
        <w:rPr>
          <w:rFonts w:ascii="Helvetica" w:hAnsi="Helvetica" w:cs="Arial"/>
          <w:b/>
          <w:szCs w:val="24"/>
        </w:rPr>
        <w:t>[4.10.1-MED</w:t>
      </w:r>
      <w:r w:rsidR="005218EE" w:rsidRPr="005218EE">
        <w:rPr>
          <w:rFonts w:ascii="Helvetica" w:hAnsi="Helvetica" w:cs="Arial"/>
          <w:b/>
          <w:szCs w:val="24"/>
        </w:rPr>
        <w:t>]</w:t>
      </w:r>
      <w:r w:rsidRPr="00E66677">
        <w:rPr>
          <w:rFonts w:ascii="Helvetica" w:hAnsi="Helvetica" w:cs="Arial"/>
          <w:szCs w:val="24"/>
        </w:rPr>
        <w:t xml:space="preserve">. </w:t>
      </w:r>
      <w:r w:rsidR="00F10463">
        <w:rPr>
          <w:rFonts w:ascii="Helvetica" w:hAnsi="Helvetica" w:cs="Arial"/>
          <w:szCs w:val="24"/>
        </w:rPr>
        <w:t>Roughly l</w:t>
      </w:r>
      <w:r w:rsidRPr="00E66677">
        <w:rPr>
          <w:rFonts w:ascii="Helvetica" w:hAnsi="Helvetica" w:cs="Arial"/>
          <w:szCs w:val="24"/>
        </w:rPr>
        <w:t>ocate the red las</w:t>
      </w:r>
      <w:r w:rsidR="00F10463">
        <w:rPr>
          <w:rFonts w:ascii="Helvetica" w:hAnsi="Helvetica" w:cs="Arial"/>
          <w:szCs w:val="24"/>
        </w:rPr>
        <w:t>er dot to the cantilever</w:t>
      </w:r>
      <w:r w:rsidR="008050D0">
        <w:rPr>
          <w:rFonts w:ascii="Helvetica" w:hAnsi="Helvetica" w:cs="Arial"/>
          <w:szCs w:val="24"/>
        </w:rPr>
        <w:t xml:space="preserve"> </w:t>
      </w:r>
      <w:r w:rsidR="008050D0" w:rsidRPr="008050D0">
        <w:rPr>
          <w:rFonts w:ascii="Helvetica" w:hAnsi="Helvetica" w:cs="Arial"/>
          <w:b/>
          <w:szCs w:val="24"/>
        </w:rPr>
        <w:t>[4.10.2-MED-over the shoulder]</w:t>
      </w:r>
      <w:r w:rsidRPr="00E66677">
        <w:rPr>
          <w:rFonts w:ascii="Helvetica" w:hAnsi="Helvetica" w:cs="Arial"/>
          <w:szCs w:val="24"/>
        </w:rPr>
        <w:t>, and move the dot to the middle of the cantilever tip by tracing the dot shown in the monitor</w:t>
      </w:r>
      <w:r w:rsidR="005218EE">
        <w:rPr>
          <w:rFonts w:ascii="Helvetica" w:hAnsi="Helvetica" w:cs="Arial"/>
          <w:szCs w:val="24"/>
        </w:rPr>
        <w:t xml:space="preserve"> </w:t>
      </w:r>
      <w:r w:rsidR="008050D0">
        <w:rPr>
          <w:rFonts w:ascii="Helvetica" w:hAnsi="Helvetica" w:cs="Arial"/>
          <w:b/>
          <w:szCs w:val="24"/>
        </w:rPr>
        <w:t>[4.10.3</w:t>
      </w:r>
      <w:r w:rsidR="005218EE" w:rsidRPr="005218EE">
        <w:rPr>
          <w:rFonts w:ascii="Helvetica" w:hAnsi="Helvetica" w:cs="Arial"/>
          <w:b/>
          <w:szCs w:val="24"/>
        </w:rPr>
        <w:t>-SCREEN]</w:t>
      </w:r>
      <w:r w:rsidRPr="00E66677">
        <w:rPr>
          <w:rFonts w:ascii="Helvetica" w:hAnsi="Helvetica" w:cs="Arial"/>
          <w:szCs w:val="24"/>
        </w:rPr>
        <w:t>.</w:t>
      </w:r>
      <w:r w:rsidR="00616528">
        <w:rPr>
          <w:rFonts w:ascii="Helvetica" w:hAnsi="Helvetica" w:cs="Arial"/>
          <w:szCs w:val="24"/>
        </w:rPr>
        <w:t xml:space="preserve">  </w:t>
      </w:r>
    </w:p>
    <w:p w:rsidR="005218EE"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8050D0" w:rsidRDefault="008050D0"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at computer locates the red laser dot on the monitor.</w:t>
      </w:r>
    </w:p>
    <w:p w:rsidR="005218EE" w:rsidRPr="00E66677"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*To be submitted by Author</w:t>
      </w:r>
      <w:r w:rsidR="00EE5C41">
        <w:rPr>
          <w:rFonts w:ascii="Helvetica" w:hAnsi="Helvetica" w:cs="Arial"/>
          <w:szCs w:val="24"/>
        </w:rPr>
        <w:t xml:space="preserve"> </w:t>
      </w:r>
      <w:r w:rsidR="00EE5C41" w:rsidRPr="00D4638C">
        <w:rPr>
          <w:rFonts w:ascii="Helvetica" w:hAnsi="Helvetica" w:cs="Arial"/>
          <w:color w:val="FF0000"/>
          <w:szCs w:val="24"/>
        </w:rPr>
        <w:t>(4.10.3_SCREEN (laser alignment).avi)</w:t>
      </w:r>
    </w:p>
    <w:p w:rsidR="00BE663A" w:rsidRDefault="00616528" w:rsidP="00E66677">
      <w:pPr>
        <w:numPr>
          <w:ilvl w:val="1"/>
          <w:numId w:val="12"/>
        </w:numPr>
        <w:spacing w:before="240"/>
        <w:jc w:val="both"/>
        <w:outlineLvl w:val="0"/>
        <w:rPr>
          <w:rFonts w:ascii="Helvetica" w:hAnsi="Helvetica" w:cs="Arial"/>
          <w:szCs w:val="24"/>
        </w:rPr>
      </w:pPr>
      <w:r>
        <w:rPr>
          <w:rFonts w:ascii="Helvetica" w:hAnsi="Helvetica" w:cs="Arial"/>
          <w:szCs w:val="24"/>
        </w:rPr>
        <w:t>After laser alignment, a</w:t>
      </w:r>
      <w:r w:rsidR="00BE663A" w:rsidRPr="00E66677">
        <w:rPr>
          <w:rFonts w:ascii="Helvetica" w:hAnsi="Helvetica" w:cs="Arial"/>
          <w:szCs w:val="24"/>
        </w:rPr>
        <w:t>lign the detector</w:t>
      </w:r>
      <w:r w:rsidR="00163504">
        <w:rPr>
          <w:rFonts w:ascii="Helvetica" w:hAnsi="Helvetica" w:cs="Arial"/>
          <w:szCs w:val="24"/>
        </w:rPr>
        <w:t xml:space="preserve"> using the photodetector knobs</w:t>
      </w:r>
      <w:r w:rsidR="008050D0">
        <w:rPr>
          <w:rFonts w:ascii="Helvetica" w:hAnsi="Helvetica" w:cs="Arial"/>
          <w:szCs w:val="24"/>
        </w:rPr>
        <w:t xml:space="preserve"> </w:t>
      </w:r>
      <w:r w:rsidR="008050D0" w:rsidRPr="008050D0">
        <w:rPr>
          <w:rFonts w:ascii="Helvetica" w:hAnsi="Helvetica" w:cs="Arial"/>
          <w:b/>
          <w:szCs w:val="24"/>
        </w:rPr>
        <w:t>[4.11.1-MED-over the shoulder]</w:t>
      </w:r>
      <w:r w:rsidR="00163504">
        <w:rPr>
          <w:rFonts w:ascii="Helvetica" w:hAnsi="Helvetica" w:cs="Arial"/>
          <w:szCs w:val="24"/>
        </w:rPr>
        <w:t xml:space="preserve">. </w:t>
      </w:r>
      <w:r w:rsidR="009D3065">
        <w:rPr>
          <w:rFonts w:ascii="Helvetica" w:hAnsi="Helvetica" w:cs="Arial"/>
          <w:szCs w:val="24"/>
        </w:rPr>
        <w:t>Roughly a</w:t>
      </w:r>
      <w:r w:rsidR="00163504">
        <w:rPr>
          <w:rFonts w:ascii="Helvetica" w:hAnsi="Helvetica" w:cs="Arial"/>
          <w:szCs w:val="24"/>
        </w:rPr>
        <w:t xml:space="preserve">djust the knobs to </w:t>
      </w:r>
      <w:r w:rsidR="009D3065">
        <w:rPr>
          <w:rFonts w:ascii="Helvetica" w:hAnsi="Helvetica" w:cs="Arial"/>
          <w:szCs w:val="24"/>
        </w:rPr>
        <w:t>turn off</w:t>
      </w:r>
      <w:r w:rsidR="00163504">
        <w:rPr>
          <w:rFonts w:ascii="Helvetica" w:hAnsi="Helvetica" w:cs="Arial"/>
          <w:szCs w:val="24"/>
        </w:rPr>
        <w:t xml:space="preserve"> </w:t>
      </w:r>
      <w:r w:rsidR="009D3065">
        <w:rPr>
          <w:rFonts w:ascii="Helvetica" w:hAnsi="Helvetica" w:cs="Arial"/>
          <w:szCs w:val="24"/>
        </w:rPr>
        <w:t xml:space="preserve">4 </w:t>
      </w:r>
      <w:r w:rsidR="00163504">
        <w:rPr>
          <w:rFonts w:ascii="Helvetica" w:hAnsi="Helvetica" w:cs="Arial"/>
          <w:szCs w:val="24"/>
        </w:rPr>
        <w:t xml:space="preserve">red </w:t>
      </w:r>
      <w:r w:rsidR="009D3065">
        <w:rPr>
          <w:rFonts w:ascii="Helvetica" w:hAnsi="Helvetica" w:cs="Arial"/>
          <w:szCs w:val="24"/>
        </w:rPr>
        <w:t>LED l</w:t>
      </w:r>
      <w:r w:rsidR="00163504">
        <w:rPr>
          <w:rFonts w:ascii="Helvetica" w:hAnsi="Helvetica" w:cs="Arial"/>
          <w:szCs w:val="24"/>
        </w:rPr>
        <w:t>ights on the SPM head</w:t>
      </w:r>
      <w:r w:rsidR="008050D0">
        <w:rPr>
          <w:rFonts w:ascii="Helvetica" w:hAnsi="Helvetica" w:cs="Arial"/>
          <w:szCs w:val="24"/>
        </w:rPr>
        <w:t xml:space="preserve"> </w:t>
      </w:r>
      <w:r w:rsidR="008050D0" w:rsidRPr="008050D0">
        <w:rPr>
          <w:rFonts w:ascii="Helvetica" w:hAnsi="Helvetica" w:cs="Arial"/>
          <w:b/>
          <w:szCs w:val="24"/>
        </w:rPr>
        <w:t>[4.11.2-CU]</w:t>
      </w:r>
      <w:r w:rsidR="009D3065">
        <w:rPr>
          <w:rFonts w:ascii="Helvetica" w:hAnsi="Helvetica" w:cs="Arial"/>
          <w:szCs w:val="24"/>
        </w:rPr>
        <w:t xml:space="preserve">. Then, </w:t>
      </w:r>
      <w:r w:rsidR="00385D2A">
        <w:rPr>
          <w:rFonts w:ascii="Helvetica" w:hAnsi="Helvetica" w:cs="Arial"/>
          <w:szCs w:val="24"/>
        </w:rPr>
        <w:t>finely</w:t>
      </w:r>
      <w:r w:rsidR="009D3065">
        <w:rPr>
          <w:rFonts w:ascii="Helvetica" w:hAnsi="Helvetica" w:cs="Arial"/>
          <w:szCs w:val="24"/>
        </w:rPr>
        <w:t xml:space="preserve"> adjust the knobs until </w:t>
      </w:r>
      <w:r w:rsidR="00163504">
        <w:rPr>
          <w:rFonts w:ascii="Helvetica" w:hAnsi="Helvetica" w:cs="Arial"/>
          <w:szCs w:val="24"/>
        </w:rPr>
        <w:t>the pink reflection image</w:t>
      </w:r>
      <w:r w:rsidR="009D3065">
        <w:rPr>
          <w:rFonts w:ascii="Helvetica" w:hAnsi="Helvetica" w:cs="Arial"/>
          <w:szCs w:val="24"/>
        </w:rPr>
        <w:t xml:space="preserve"> is located</w:t>
      </w:r>
      <w:r w:rsidR="00163504">
        <w:rPr>
          <w:rFonts w:ascii="Helvetica" w:hAnsi="Helvetica" w:cs="Arial"/>
          <w:szCs w:val="24"/>
        </w:rPr>
        <w:t xml:space="preserve"> at the center of the laser alignment window</w:t>
      </w:r>
      <w:r w:rsidR="009D3065">
        <w:rPr>
          <w:rFonts w:ascii="Helvetica" w:hAnsi="Helvetica" w:cs="Arial"/>
          <w:szCs w:val="24"/>
        </w:rPr>
        <w:t xml:space="preserve"> and the quadrant photodiode signal sum is greater than</w:t>
      </w:r>
      <w:r w:rsidR="005218EE">
        <w:rPr>
          <w:rFonts w:ascii="Helvetica" w:hAnsi="Helvetica" w:cs="Arial"/>
          <w:szCs w:val="24"/>
        </w:rPr>
        <w:t xml:space="preserve"> at least</w:t>
      </w:r>
      <w:r w:rsidR="009D3065">
        <w:rPr>
          <w:rFonts w:ascii="Helvetica" w:hAnsi="Helvetica" w:cs="Arial"/>
          <w:szCs w:val="24"/>
        </w:rPr>
        <w:t xml:space="preserve"> 2 volts </w:t>
      </w:r>
      <w:r w:rsidR="008050D0" w:rsidRPr="00385D2A">
        <w:rPr>
          <w:rFonts w:ascii="Helvetica" w:hAnsi="Helvetica" w:cs="Arial"/>
          <w:b/>
          <w:szCs w:val="24"/>
        </w:rPr>
        <w:t>[4.11.3-SCREEN-TXT]</w:t>
      </w:r>
      <w:r w:rsidR="008050D0">
        <w:rPr>
          <w:rFonts w:ascii="Helvetica" w:hAnsi="Helvetica" w:cs="Arial"/>
          <w:szCs w:val="24"/>
        </w:rPr>
        <w:t>.</w:t>
      </w:r>
      <w:r>
        <w:rPr>
          <w:rFonts w:ascii="Helvetica" w:hAnsi="Helvetica" w:cs="Arial"/>
          <w:szCs w:val="24"/>
        </w:rPr>
        <w:t xml:space="preserve"> </w:t>
      </w:r>
    </w:p>
    <w:p w:rsidR="008050D0" w:rsidRDefault="008050D0" w:rsidP="008050D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8050D0" w:rsidRDefault="008050D0" w:rsidP="008050D0">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SPM head as the LED lights turn off.</w:t>
      </w:r>
    </w:p>
    <w:p w:rsidR="008050D0" w:rsidRPr="00E66677" w:rsidRDefault="008050D0" w:rsidP="008050D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*To be submitted by Author, TEXT: 2.1-2.4 V</w:t>
      </w:r>
      <w:r w:rsidRPr="00E66677">
        <w:rPr>
          <w:rFonts w:ascii="Helvetica" w:hAnsi="Helvetica" w:cs="Arial"/>
          <w:szCs w:val="24"/>
        </w:rPr>
        <w:t>.</w:t>
      </w:r>
      <w:r>
        <w:rPr>
          <w:rFonts w:ascii="Helvetica" w:hAnsi="Helvetica" w:cs="Arial"/>
          <w:szCs w:val="24"/>
        </w:rPr>
        <w:t xml:space="preserve"> </w:t>
      </w:r>
      <w:r w:rsidR="00EE5C41" w:rsidRPr="00D4638C">
        <w:rPr>
          <w:rFonts w:ascii="Helvetica" w:hAnsi="Helvetica" w:cs="Arial"/>
          <w:color w:val="FF0000"/>
          <w:szCs w:val="24"/>
        </w:rPr>
        <w:t>(4.11.3_SCREEN (</w:t>
      </w:r>
      <w:r w:rsidR="005F4228" w:rsidRPr="00D4638C">
        <w:rPr>
          <w:rFonts w:ascii="Helvetica" w:hAnsi="Helvetica" w:cs="Arial"/>
          <w:color w:val="FF0000"/>
          <w:szCs w:val="24"/>
        </w:rPr>
        <w:t>detector alignment</w:t>
      </w:r>
      <w:r w:rsidR="00EE5C41" w:rsidRPr="00D4638C">
        <w:rPr>
          <w:rFonts w:ascii="Helvetica" w:hAnsi="Helvetica" w:cs="Arial"/>
          <w:color w:val="FF0000"/>
          <w:szCs w:val="24"/>
        </w:rPr>
        <w:t>).avi)</w:t>
      </w:r>
      <w:r>
        <w:rPr>
          <w:rFonts w:ascii="Helvetica" w:hAnsi="Helvetica" w:cs="Arial"/>
          <w:szCs w:val="24"/>
        </w:rPr>
        <w:t xml:space="preserve"> </w:t>
      </w:r>
    </w:p>
    <w:p w:rsidR="00BE663A" w:rsidRDefault="00BE663A" w:rsidP="00E66677">
      <w:pPr>
        <w:numPr>
          <w:ilvl w:val="1"/>
          <w:numId w:val="12"/>
        </w:numPr>
        <w:spacing w:before="240"/>
        <w:jc w:val="both"/>
        <w:outlineLvl w:val="0"/>
        <w:rPr>
          <w:rFonts w:ascii="Helvetica" w:hAnsi="Helvetica" w:cs="Arial"/>
          <w:szCs w:val="24"/>
        </w:rPr>
      </w:pPr>
      <w:r w:rsidRPr="00E66677">
        <w:rPr>
          <w:rFonts w:ascii="Helvetica" w:hAnsi="Helvetica" w:cs="Arial"/>
          <w:szCs w:val="24"/>
        </w:rPr>
        <w:t>Tune the cantilever using AutoTune in the Cantilever Tuning window</w:t>
      </w:r>
      <w:r w:rsidR="005218EE">
        <w:rPr>
          <w:rFonts w:ascii="Helvetica" w:hAnsi="Helvetica" w:cs="Arial"/>
          <w:szCs w:val="24"/>
        </w:rPr>
        <w:t xml:space="preserve"> </w:t>
      </w:r>
      <w:r w:rsidR="00385D2A">
        <w:rPr>
          <w:rFonts w:ascii="Helvetica" w:hAnsi="Helvetica" w:cs="Arial"/>
          <w:b/>
          <w:szCs w:val="24"/>
        </w:rPr>
        <w:t>[4.12</w:t>
      </w:r>
      <w:r w:rsidR="005218EE" w:rsidRPr="005218EE">
        <w:rPr>
          <w:rFonts w:ascii="Helvetica" w:hAnsi="Helvetica" w:cs="Arial"/>
          <w:b/>
          <w:szCs w:val="24"/>
        </w:rPr>
        <w:t>.1-SCREEN]</w:t>
      </w:r>
      <w:r w:rsidRPr="00E66677">
        <w:rPr>
          <w:rFonts w:ascii="Helvetica" w:hAnsi="Helvetica" w:cs="Arial"/>
          <w:szCs w:val="24"/>
        </w:rPr>
        <w:t xml:space="preserve">. </w:t>
      </w:r>
      <w:r w:rsidR="00616528">
        <w:rPr>
          <w:rFonts w:ascii="Helvetica" w:hAnsi="Helvetica" w:cs="Arial"/>
          <w:szCs w:val="24"/>
        </w:rPr>
        <w:t>Then, r</w:t>
      </w:r>
      <w:r w:rsidRPr="00E66677">
        <w:rPr>
          <w:rFonts w:ascii="Helvetica" w:hAnsi="Helvetica" w:cs="Arial"/>
          <w:szCs w:val="24"/>
        </w:rPr>
        <w:t>un Auto</w:t>
      </w:r>
      <w:r w:rsidR="00616528">
        <w:rPr>
          <w:rFonts w:ascii="Helvetica" w:hAnsi="Helvetica" w:cs="Arial"/>
          <w:szCs w:val="24"/>
        </w:rPr>
        <w:t>Tune in a frequency range of 0 to</w:t>
      </w:r>
      <w:r w:rsidRPr="00E66677">
        <w:rPr>
          <w:rFonts w:ascii="Helvetica" w:hAnsi="Helvetica" w:cs="Arial"/>
          <w:szCs w:val="24"/>
        </w:rPr>
        <w:t xml:space="preserve"> 1000 </w:t>
      </w:r>
      <w:r w:rsidR="00616528">
        <w:rPr>
          <w:rFonts w:ascii="Helvetica" w:hAnsi="Helvetica" w:cs="Arial"/>
          <w:szCs w:val="24"/>
        </w:rPr>
        <w:t>kilohertz</w:t>
      </w:r>
      <w:r w:rsidR="00720E3D">
        <w:rPr>
          <w:rFonts w:ascii="Helvetica" w:hAnsi="Helvetica" w:cs="Arial"/>
          <w:szCs w:val="24"/>
        </w:rPr>
        <w:t xml:space="preserve"> </w:t>
      </w:r>
      <w:r w:rsidR="00385D2A">
        <w:rPr>
          <w:rFonts w:ascii="Helvetica" w:hAnsi="Helvetica" w:cs="Arial"/>
          <w:b/>
          <w:szCs w:val="24"/>
        </w:rPr>
        <w:t>[4.12</w:t>
      </w:r>
      <w:r w:rsidR="00720E3D" w:rsidRPr="00720E3D">
        <w:rPr>
          <w:rFonts w:ascii="Helvetica" w:hAnsi="Helvetica" w:cs="Arial"/>
          <w:b/>
          <w:szCs w:val="24"/>
        </w:rPr>
        <w:t>.2-SCREEN</w:t>
      </w:r>
      <w:r w:rsidR="005218EE" w:rsidRPr="00720E3D">
        <w:rPr>
          <w:rFonts w:ascii="Helvetica" w:hAnsi="Helvetica" w:cs="Arial"/>
          <w:b/>
          <w:szCs w:val="24"/>
        </w:rPr>
        <w:t>]</w:t>
      </w:r>
      <w:r w:rsidR="005218EE">
        <w:rPr>
          <w:rFonts w:ascii="Helvetica" w:hAnsi="Helvetica" w:cs="Arial"/>
          <w:szCs w:val="24"/>
        </w:rPr>
        <w:t>.</w:t>
      </w:r>
      <w:r w:rsidR="00616528">
        <w:rPr>
          <w:rFonts w:ascii="Helvetica" w:hAnsi="Helvetica" w:cs="Arial"/>
          <w:szCs w:val="24"/>
        </w:rPr>
        <w:t xml:space="preserve"> </w:t>
      </w:r>
    </w:p>
    <w:p w:rsidR="005218EE"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*To be submitted by Author</w:t>
      </w:r>
      <w:r w:rsidR="00EE5C41">
        <w:rPr>
          <w:rFonts w:ascii="Helvetica" w:hAnsi="Helvetica" w:cs="Arial"/>
          <w:szCs w:val="24"/>
        </w:rPr>
        <w:t xml:space="preserve"> </w:t>
      </w:r>
      <w:r w:rsidR="00EE5C41" w:rsidRPr="00D4638C">
        <w:rPr>
          <w:rFonts w:ascii="Helvetica" w:hAnsi="Helvetica" w:cs="Arial"/>
          <w:color w:val="FF0000"/>
          <w:szCs w:val="24"/>
        </w:rPr>
        <w:t>(4.12.1and2_SCREEN (autotune).avi)</w:t>
      </w:r>
    </w:p>
    <w:p w:rsidR="005218EE" w:rsidRPr="00E66677" w:rsidRDefault="00D4638C" w:rsidP="005218EE">
      <w:pPr>
        <w:numPr>
          <w:ilvl w:val="2"/>
          <w:numId w:val="12"/>
        </w:numPr>
        <w:tabs>
          <w:tab w:val="left" w:pos="1530"/>
        </w:tabs>
        <w:spacing w:before="240"/>
        <w:jc w:val="both"/>
        <w:outlineLvl w:val="0"/>
        <w:rPr>
          <w:rFonts w:ascii="Helvetica" w:hAnsi="Helvetica" w:cs="Arial"/>
          <w:szCs w:val="24"/>
        </w:rPr>
      </w:pPr>
      <w:r w:rsidRPr="00D4638C">
        <w:rPr>
          <w:rFonts w:ascii="Helvetica" w:hAnsi="Helvetica" w:cs="Arial"/>
          <w:szCs w:val="24"/>
          <w:highlight w:val="green"/>
        </w:rPr>
        <w:t>[combined with 4.12.1]</w:t>
      </w:r>
      <w:r>
        <w:rPr>
          <w:rFonts w:ascii="Helvetica" w:hAnsi="Helvetica" w:cs="Arial"/>
          <w:szCs w:val="24"/>
        </w:rPr>
        <w:t xml:space="preserve"> </w:t>
      </w:r>
      <w:r w:rsidR="005218EE">
        <w:rPr>
          <w:rFonts w:ascii="Helvetica" w:hAnsi="Helvetica" w:cs="Arial"/>
          <w:szCs w:val="24"/>
        </w:rPr>
        <w:t>*To be submitted by Author</w:t>
      </w:r>
    </w:p>
    <w:p w:rsidR="00BE663A" w:rsidRDefault="009C716B" w:rsidP="00E66677">
      <w:pPr>
        <w:numPr>
          <w:ilvl w:val="1"/>
          <w:numId w:val="12"/>
        </w:numPr>
        <w:spacing w:before="240"/>
        <w:jc w:val="both"/>
        <w:outlineLvl w:val="0"/>
        <w:rPr>
          <w:rFonts w:ascii="Helvetica" w:hAnsi="Helvetica" w:cs="Arial"/>
          <w:szCs w:val="24"/>
        </w:rPr>
      </w:pPr>
      <w:r>
        <w:rPr>
          <w:rFonts w:ascii="Helvetica" w:hAnsi="Helvetica" w:cs="Arial"/>
          <w:szCs w:val="24"/>
        </w:rPr>
        <w:t>Following this, b</w:t>
      </w:r>
      <w:r w:rsidR="00BE663A" w:rsidRPr="00E66677">
        <w:rPr>
          <w:rFonts w:ascii="Helvetica" w:hAnsi="Helvetica" w:cs="Arial"/>
          <w:szCs w:val="24"/>
        </w:rPr>
        <w:t xml:space="preserve">ring the wafer surface into </w:t>
      </w:r>
      <w:r w:rsidR="00D4638C">
        <w:rPr>
          <w:rFonts w:ascii="Helvetica" w:hAnsi="Helvetica" w:cs="Arial"/>
          <w:szCs w:val="24"/>
        </w:rPr>
        <w:t xml:space="preserve">the </w:t>
      </w:r>
      <w:r w:rsidR="00BE663A" w:rsidRPr="00E66677">
        <w:rPr>
          <w:rFonts w:ascii="Helvetica" w:hAnsi="Helvetica" w:cs="Arial"/>
          <w:szCs w:val="24"/>
        </w:rPr>
        <w:t>focus of the microscope by adjusting the focus knobs</w:t>
      </w:r>
      <w:r w:rsidR="00350338">
        <w:rPr>
          <w:rFonts w:ascii="Helvetica" w:hAnsi="Helvetica" w:cs="Arial"/>
          <w:szCs w:val="24"/>
        </w:rPr>
        <w:t xml:space="preserve"> </w:t>
      </w:r>
      <w:r w:rsidR="00385D2A">
        <w:rPr>
          <w:rFonts w:ascii="Helvetica" w:hAnsi="Helvetica" w:cs="Arial"/>
          <w:b/>
          <w:szCs w:val="24"/>
        </w:rPr>
        <w:t>[4.13</w:t>
      </w:r>
      <w:r w:rsidR="00350338" w:rsidRPr="00350338">
        <w:rPr>
          <w:rFonts w:ascii="Helvetica" w:hAnsi="Helvetica" w:cs="Arial"/>
          <w:b/>
          <w:szCs w:val="24"/>
        </w:rPr>
        <w:t>.1-SCREEN]</w:t>
      </w:r>
      <w:r w:rsidR="00BE663A" w:rsidRPr="00E66677">
        <w:rPr>
          <w:rFonts w:ascii="Helvetica" w:hAnsi="Helvetica" w:cs="Arial"/>
          <w:szCs w:val="24"/>
        </w:rPr>
        <w:t>.</w:t>
      </w:r>
      <w:r w:rsidR="00373666">
        <w:rPr>
          <w:rFonts w:ascii="Helvetica" w:hAnsi="Helvetica" w:cs="Arial"/>
          <w:szCs w:val="24"/>
        </w:rPr>
        <w:t xml:space="preserve"> </w:t>
      </w:r>
    </w:p>
    <w:p w:rsidR="00350338" w:rsidRPr="00E66677" w:rsidRDefault="00350338" w:rsidP="0035033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*To be submitted by Author</w:t>
      </w:r>
      <w:r w:rsidR="00FC7C21">
        <w:rPr>
          <w:rFonts w:ascii="Helvetica" w:hAnsi="Helvetica" w:cs="Arial"/>
          <w:szCs w:val="24"/>
        </w:rPr>
        <w:t xml:space="preserve"> </w:t>
      </w:r>
      <w:r w:rsidR="00FC7C21" w:rsidRPr="00D4638C">
        <w:rPr>
          <w:rFonts w:ascii="Helvetica" w:hAnsi="Helvetica" w:cs="Arial"/>
          <w:color w:val="FF0000"/>
          <w:szCs w:val="24"/>
        </w:rPr>
        <w:t>(4.13.1_SCREEN (wafer surface).avi)</w:t>
      </w:r>
    </w:p>
    <w:p w:rsidR="00BE663A" w:rsidRDefault="00373666" w:rsidP="009C716B">
      <w:pPr>
        <w:numPr>
          <w:ilvl w:val="1"/>
          <w:numId w:val="12"/>
        </w:numPr>
        <w:spacing w:before="240"/>
        <w:jc w:val="both"/>
        <w:outlineLvl w:val="0"/>
        <w:rPr>
          <w:rFonts w:ascii="Helvetica" w:hAnsi="Helvetica" w:cs="Arial"/>
          <w:szCs w:val="24"/>
        </w:rPr>
      </w:pPr>
      <w:r>
        <w:rPr>
          <w:rFonts w:ascii="Helvetica" w:hAnsi="Helvetica" w:cs="Arial"/>
          <w:szCs w:val="24"/>
        </w:rPr>
        <w:t xml:space="preserve">Once the wafer surface is in focus, click </w:t>
      </w:r>
      <w:r w:rsidR="00BE663A" w:rsidRPr="00E66677">
        <w:rPr>
          <w:rFonts w:ascii="Helvetica" w:hAnsi="Helvetica" w:cs="Arial"/>
          <w:szCs w:val="24"/>
        </w:rPr>
        <w:t>the engage button on the toolbar</w:t>
      </w:r>
      <w:r w:rsidR="00350338">
        <w:rPr>
          <w:rFonts w:ascii="Helvetica" w:hAnsi="Helvetica" w:cs="Arial"/>
          <w:szCs w:val="24"/>
        </w:rPr>
        <w:t xml:space="preserve"> </w:t>
      </w:r>
      <w:r w:rsidR="00350338" w:rsidRPr="005218EE">
        <w:rPr>
          <w:rFonts w:ascii="Helvetica" w:hAnsi="Helvetica" w:cs="Arial"/>
          <w:b/>
          <w:szCs w:val="24"/>
        </w:rPr>
        <w:t>[</w:t>
      </w:r>
      <w:r w:rsidR="00385D2A">
        <w:rPr>
          <w:rFonts w:ascii="Helvetica" w:hAnsi="Helvetica" w:cs="Arial"/>
          <w:b/>
          <w:szCs w:val="24"/>
        </w:rPr>
        <w:t>4.14</w:t>
      </w:r>
      <w:r w:rsidR="005218EE" w:rsidRPr="005218EE">
        <w:rPr>
          <w:rFonts w:ascii="Helvetica" w:hAnsi="Helvetica" w:cs="Arial"/>
          <w:b/>
          <w:szCs w:val="24"/>
        </w:rPr>
        <w:t>.1-MED-over the shoulder]</w:t>
      </w:r>
      <w:r w:rsidR="00BE663A" w:rsidRPr="00E66677">
        <w:rPr>
          <w:rFonts w:ascii="Helvetica" w:hAnsi="Helvetica" w:cs="Arial"/>
          <w:szCs w:val="24"/>
        </w:rPr>
        <w:t xml:space="preserve">. </w:t>
      </w:r>
      <w:r w:rsidR="009C716B">
        <w:rPr>
          <w:rFonts w:ascii="Helvetica" w:hAnsi="Helvetica" w:cs="Arial"/>
          <w:szCs w:val="24"/>
        </w:rPr>
        <w:t>Select a scan size, a sampling number</w:t>
      </w:r>
      <w:r w:rsidR="00BE663A" w:rsidRPr="009C716B">
        <w:rPr>
          <w:rFonts w:ascii="Helvetica" w:hAnsi="Helvetica" w:cs="Arial"/>
          <w:szCs w:val="24"/>
        </w:rPr>
        <w:t>, and a scan rate in the popup window</w:t>
      </w:r>
      <w:r w:rsidR="009C716B">
        <w:rPr>
          <w:rFonts w:ascii="Helvetica" w:hAnsi="Helvetica" w:cs="Arial"/>
          <w:szCs w:val="24"/>
        </w:rPr>
        <w:t xml:space="preserve"> </w:t>
      </w:r>
      <w:r w:rsidR="00385D2A" w:rsidRPr="00385D2A">
        <w:rPr>
          <w:rFonts w:ascii="Helvetica" w:hAnsi="Helvetica" w:cs="Arial"/>
          <w:b/>
          <w:szCs w:val="24"/>
        </w:rPr>
        <w:t>[4.14.2-SCREEN]</w:t>
      </w:r>
      <w:r w:rsidR="00385D2A">
        <w:rPr>
          <w:rFonts w:ascii="Helvetica" w:hAnsi="Helvetica" w:cs="Arial"/>
          <w:szCs w:val="24"/>
        </w:rPr>
        <w:t>.</w:t>
      </w:r>
    </w:p>
    <w:p w:rsidR="00350338" w:rsidRDefault="00350338" w:rsidP="0035033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Talent at computer clicks on the engage button.</w:t>
      </w:r>
      <w:r w:rsidR="00640E3E">
        <w:rPr>
          <w:rFonts w:ascii="Helvetica" w:hAnsi="Helvetica" w:cs="Arial"/>
          <w:szCs w:val="24"/>
        </w:rPr>
        <w:t xml:space="preserve"> </w:t>
      </w:r>
      <w:r w:rsidR="00640E3E" w:rsidRPr="00D4638C">
        <w:rPr>
          <w:rFonts w:ascii="Helvetica" w:hAnsi="Helvetica" w:cs="Arial" w:hint="eastAsia"/>
          <w:szCs w:val="24"/>
          <w:highlight w:val="green"/>
          <w:lang w:eastAsia="ko-KR"/>
        </w:rPr>
        <w:t>(4.14.1 take was in fact for AutoTune which is 4.12.  Actual 4.14.1 (engage) was taken as 4.14.1-b)</w:t>
      </w:r>
    </w:p>
    <w:p w:rsidR="00350338" w:rsidRPr="009C716B" w:rsidRDefault="00350338" w:rsidP="00350338">
      <w:pPr>
        <w:numPr>
          <w:ilvl w:val="2"/>
          <w:numId w:val="1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*To be submitted by Author, </w:t>
      </w:r>
      <w:r w:rsidR="00FC7C21" w:rsidRPr="00D4638C">
        <w:rPr>
          <w:rFonts w:ascii="Helvetica" w:hAnsi="Helvetica" w:cs="Arial"/>
          <w:color w:val="FF0000"/>
          <w:szCs w:val="24"/>
        </w:rPr>
        <w:t>(4.14.2_SCREEN (engage).avi)</w:t>
      </w:r>
    </w:p>
    <w:p w:rsidR="00BE663A" w:rsidRDefault="00BE663A" w:rsidP="00E66677">
      <w:pPr>
        <w:numPr>
          <w:ilvl w:val="1"/>
          <w:numId w:val="12"/>
        </w:numPr>
        <w:spacing w:before="240"/>
        <w:jc w:val="both"/>
        <w:outlineLvl w:val="0"/>
        <w:rPr>
          <w:rFonts w:ascii="Helvetica" w:hAnsi="Helvetica" w:cs="Arial"/>
          <w:szCs w:val="24"/>
        </w:rPr>
      </w:pPr>
      <w:r w:rsidRPr="00E66677">
        <w:rPr>
          <w:rFonts w:ascii="Helvetica" w:hAnsi="Helvetica" w:cs="Arial"/>
          <w:szCs w:val="24"/>
        </w:rPr>
        <w:t>Start scanning</w:t>
      </w:r>
      <w:r w:rsidR="005218EE">
        <w:rPr>
          <w:rFonts w:ascii="Helvetica" w:hAnsi="Helvetica" w:cs="Arial"/>
          <w:szCs w:val="24"/>
        </w:rPr>
        <w:t xml:space="preserve"> </w:t>
      </w:r>
      <w:r w:rsidR="00385D2A">
        <w:rPr>
          <w:rFonts w:ascii="Helvetica" w:hAnsi="Helvetica" w:cs="Arial"/>
          <w:b/>
          <w:szCs w:val="24"/>
        </w:rPr>
        <w:t>[4.15</w:t>
      </w:r>
      <w:r w:rsidR="005218EE" w:rsidRPr="005218EE">
        <w:rPr>
          <w:rFonts w:ascii="Helvetica" w:hAnsi="Helvetica" w:cs="Arial"/>
          <w:b/>
          <w:szCs w:val="24"/>
        </w:rPr>
        <w:t>.1-MED-over the shoulder]</w:t>
      </w:r>
      <w:r w:rsidRPr="00E66677">
        <w:rPr>
          <w:rFonts w:ascii="Helvetica" w:hAnsi="Helvetica" w:cs="Arial"/>
          <w:szCs w:val="24"/>
        </w:rPr>
        <w:t>. Gradua</w:t>
      </w:r>
      <w:r w:rsidR="00A94B9B">
        <w:rPr>
          <w:rFonts w:ascii="Helvetica" w:hAnsi="Helvetica" w:cs="Arial"/>
          <w:szCs w:val="24"/>
        </w:rPr>
        <w:t xml:space="preserve">lly adjust the proportional gain, the integral gain, and the </w:t>
      </w:r>
      <w:r w:rsidRPr="00E66677">
        <w:rPr>
          <w:rFonts w:ascii="Helvetica" w:hAnsi="Helvetica" w:cs="Arial"/>
          <w:szCs w:val="24"/>
        </w:rPr>
        <w:t>ver</w:t>
      </w:r>
      <w:r w:rsidR="00A94B9B">
        <w:rPr>
          <w:rFonts w:ascii="Helvetica" w:hAnsi="Helvetica" w:cs="Arial"/>
          <w:szCs w:val="24"/>
        </w:rPr>
        <w:t>tical deflection</w:t>
      </w:r>
      <w:r w:rsidRPr="00E66677">
        <w:rPr>
          <w:rFonts w:ascii="Helvetica" w:hAnsi="Helvetica" w:cs="Arial"/>
          <w:szCs w:val="24"/>
        </w:rPr>
        <w:t xml:space="preserve"> values if the contrast between the particles and the substrate background is too low to clearly recognize particle shapes and boundaries from the scanned image</w:t>
      </w:r>
      <w:r w:rsidR="005218EE">
        <w:rPr>
          <w:rFonts w:ascii="Helvetica" w:hAnsi="Helvetica" w:cs="Arial"/>
          <w:szCs w:val="24"/>
        </w:rPr>
        <w:t xml:space="preserve"> </w:t>
      </w:r>
      <w:r w:rsidR="00385D2A">
        <w:rPr>
          <w:rFonts w:ascii="Helvetica" w:hAnsi="Helvetica" w:cs="Arial"/>
          <w:b/>
          <w:szCs w:val="24"/>
        </w:rPr>
        <w:t>[4.15</w:t>
      </w:r>
      <w:r w:rsidR="005218EE" w:rsidRPr="005218EE">
        <w:rPr>
          <w:rFonts w:ascii="Helvetica" w:hAnsi="Helvetica" w:cs="Arial"/>
          <w:b/>
          <w:szCs w:val="24"/>
        </w:rPr>
        <w:t>.2-SCREEN]</w:t>
      </w:r>
      <w:r w:rsidRPr="00E66677">
        <w:rPr>
          <w:rFonts w:ascii="Helvetica" w:hAnsi="Helvetica" w:cs="Arial"/>
          <w:szCs w:val="24"/>
        </w:rPr>
        <w:t>.</w:t>
      </w:r>
      <w:r w:rsidR="009C716B">
        <w:rPr>
          <w:rFonts w:ascii="Helvetica" w:hAnsi="Helvetica" w:cs="Arial"/>
          <w:szCs w:val="24"/>
        </w:rPr>
        <w:t xml:space="preserve">  </w:t>
      </w:r>
    </w:p>
    <w:p w:rsidR="005218EE" w:rsidRDefault="005218EE" w:rsidP="005218EE">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Talent clicks on appropriate button in computer software.</w:t>
      </w:r>
    </w:p>
    <w:p w:rsidR="005218EE" w:rsidRPr="00E66677"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*To be submitted by Author</w:t>
      </w:r>
      <w:r w:rsidR="00FC7C21">
        <w:rPr>
          <w:rFonts w:ascii="Helvetica" w:hAnsi="Helvetica" w:cs="Arial"/>
          <w:szCs w:val="24"/>
        </w:rPr>
        <w:t xml:space="preserve"> </w:t>
      </w:r>
      <w:r w:rsidR="00FC7C21" w:rsidRPr="00D4638C">
        <w:rPr>
          <w:rFonts w:ascii="Helvetica" w:hAnsi="Helvetica" w:cs="Arial"/>
          <w:color w:val="FF0000"/>
          <w:szCs w:val="24"/>
        </w:rPr>
        <w:t xml:space="preserve">(4.15.2_SCREEN (scanning).avi </w:t>
      </w:r>
      <w:r w:rsidR="00FC7C21" w:rsidRPr="00D4638C">
        <w:rPr>
          <w:rFonts w:ascii="Helvetica" w:hAnsi="Helvetica" w:cs="Arial"/>
          <w:color w:val="FF0000"/>
          <w:szCs w:val="24"/>
        </w:rPr>
        <w:sym w:font="Wingdings" w:char="F0E0"/>
      </w:r>
      <w:r w:rsidR="00FC7C21" w:rsidRPr="00D4638C">
        <w:rPr>
          <w:rFonts w:ascii="Helvetica" w:hAnsi="Helvetica" w:cs="Arial"/>
          <w:color w:val="FF0000"/>
          <w:szCs w:val="24"/>
        </w:rPr>
        <w:t xml:space="preserve"> about 10 min, need</w:t>
      </w:r>
      <w:r w:rsidR="00D4638C">
        <w:rPr>
          <w:rFonts w:ascii="Helvetica" w:hAnsi="Helvetica" w:cs="Arial"/>
          <w:color w:val="FF0000"/>
          <w:szCs w:val="24"/>
        </w:rPr>
        <w:t>s</w:t>
      </w:r>
      <w:r w:rsidR="00FC7C21" w:rsidRPr="00D4638C">
        <w:rPr>
          <w:rFonts w:ascii="Helvetica" w:hAnsi="Helvetica" w:cs="Arial"/>
          <w:color w:val="FF0000"/>
          <w:szCs w:val="24"/>
        </w:rPr>
        <w:t xml:space="preserve"> to be shorten</w:t>
      </w:r>
      <w:r w:rsidR="00D4638C">
        <w:rPr>
          <w:rFonts w:ascii="Helvetica" w:hAnsi="Helvetica" w:cs="Arial"/>
          <w:color w:val="FF0000"/>
          <w:szCs w:val="24"/>
        </w:rPr>
        <w:t>ed</w:t>
      </w:r>
      <w:r w:rsidR="00FC7C21" w:rsidRPr="00D4638C">
        <w:rPr>
          <w:rFonts w:ascii="Helvetica" w:hAnsi="Helvetica" w:cs="Arial"/>
          <w:color w:val="FF0000"/>
          <w:szCs w:val="24"/>
        </w:rPr>
        <w:t xml:space="preserve"> properly)</w:t>
      </w:r>
    </w:p>
    <w:p w:rsidR="00BE663A" w:rsidRDefault="009C716B" w:rsidP="00E66677">
      <w:pPr>
        <w:numPr>
          <w:ilvl w:val="1"/>
          <w:numId w:val="12"/>
        </w:numPr>
        <w:spacing w:before="240"/>
        <w:jc w:val="both"/>
        <w:outlineLvl w:val="0"/>
        <w:rPr>
          <w:rFonts w:ascii="Helvetica" w:hAnsi="Helvetica" w:cs="Arial"/>
          <w:szCs w:val="24"/>
        </w:rPr>
      </w:pPr>
      <w:r>
        <w:rPr>
          <w:rFonts w:ascii="Helvetica" w:hAnsi="Helvetica" w:cs="Arial"/>
          <w:szCs w:val="24"/>
        </w:rPr>
        <w:t>Finally, d</w:t>
      </w:r>
      <w:r w:rsidR="00BE663A" w:rsidRPr="00E66677">
        <w:rPr>
          <w:rFonts w:ascii="Helvetica" w:hAnsi="Helvetica" w:cs="Arial"/>
          <w:szCs w:val="24"/>
        </w:rPr>
        <w:t>isengage the probe after measurement</w:t>
      </w:r>
      <w:r w:rsidR="00385D2A">
        <w:rPr>
          <w:rFonts w:ascii="Helvetica" w:hAnsi="Helvetica" w:cs="Arial"/>
          <w:szCs w:val="24"/>
        </w:rPr>
        <w:t xml:space="preserve"> </w:t>
      </w:r>
      <w:r w:rsidR="00385D2A" w:rsidRPr="00385D2A">
        <w:rPr>
          <w:rFonts w:ascii="Helvetica" w:hAnsi="Helvetica" w:cs="Arial"/>
          <w:b/>
          <w:szCs w:val="24"/>
        </w:rPr>
        <w:t>[4.16.1-MED]</w:t>
      </w:r>
      <w:r w:rsidR="00BE663A" w:rsidRPr="00E66677">
        <w:rPr>
          <w:rFonts w:ascii="Helvetica" w:hAnsi="Helvetica" w:cs="Arial"/>
          <w:szCs w:val="24"/>
        </w:rPr>
        <w:t xml:space="preserve">. </w:t>
      </w:r>
    </w:p>
    <w:p w:rsidR="005218EE" w:rsidRPr="00E66677" w:rsidRDefault="005218EE" w:rsidP="005218E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CF22F6" w:rsidRPr="00E24898" w:rsidRDefault="00CF22F6" w:rsidP="00162D51">
      <w:pPr>
        <w:spacing w:before="240"/>
        <w:jc w:val="both"/>
        <w:outlineLvl w:val="0"/>
        <w:rPr>
          <w:rFonts w:ascii="Helvetica" w:hAnsi="Helvetica" w:cs="Arial"/>
          <w:sz w:val="22"/>
          <w:szCs w:val="24"/>
        </w:rPr>
      </w:pPr>
    </w:p>
    <w:p w:rsidR="00AD6965" w:rsidRPr="00D66590" w:rsidRDefault="00CE10F2" w:rsidP="00AD6965">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4450AC">
        <w:rPr>
          <w:rFonts w:ascii="Helvetica" w:hAnsi="Helvetica" w:cs="Arial"/>
          <w:b/>
          <w:sz w:val="22"/>
          <w:szCs w:val="24"/>
        </w:rPr>
        <w:t xml:space="preserve">Functionalization of SWNTs with Poloxamer 407 and Characterization by </w:t>
      </w:r>
      <w:r w:rsidR="005D2442">
        <w:rPr>
          <w:rFonts w:ascii="Helvetica" w:hAnsi="Helvetica" w:cs="Arial"/>
          <w:b/>
          <w:sz w:val="22"/>
          <w:szCs w:val="24"/>
        </w:rPr>
        <w:t>EQ-SANS</w:t>
      </w:r>
    </w:p>
    <w:p w:rsidR="00D66590" w:rsidRDefault="00AD6965" w:rsidP="00D66590">
      <w:pPr>
        <w:numPr>
          <w:ilvl w:val="1"/>
          <w:numId w:val="12"/>
        </w:numPr>
        <w:spacing w:before="240"/>
        <w:jc w:val="both"/>
        <w:outlineLvl w:val="0"/>
        <w:rPr>
          <w:rFonts w:ascii="Helvetica" w:hAnsi="Helvetica" w:cs="Arial"/>
          <w:sz w:val="22"/>
          <w:szCs w:val="22"/>
        </w:rPr>
      </w:pPr>
      <w:r w:rsidRPr="00AD6965">
        <w:rPr>
          <w:rFonts w:ascii="Helvetica" w:hAnsi="Helvetica" w:cs="Arial"/>
          <w:sz w:val="22"/>
          <w:szCs w:val="22"/>
        </w:rPr>
        <w:t>By changing the temperature or by adding 5MS additives, t</w:t>
      </w:r>
      <w:r w:rsidR="00953C4C">
        <w:rPr>
          <w:rFonts w:ascii="Helvetica" w:hAnsi="Helvetica" w:cs="Arial"/>
          <w:sz w:val="22"/>
          <w:szCs w:val="22"/>
        </w:rPr>
        <w:t xml:space="preserve">he </w:t>
      </w:r>
      <w:r w:rsidR="00E54960">
        <w:rPr>
          <w:rFonts w:ascii="Helvetica" w:hAnsi="Helvetica" w:cs="Arial"/>
          <w:sz w:val="22"/>
          <w:szCs w:val="22"/>
        </w:rPr>
        <w:t xml:space="preserve">SANS </w:t>
      </w:r>
      <w:r w:rsidR="00953C4C">
        <w:rPr>
          <w:rFonts w:ascii="Helvetica" w:hAnsi="Helvetica" w:cs="Arial"/>
          <w:sz w:val="22"/>
          <w:szCs w:val="22"/>
        </w:rPr>
        <w:t>scattering intensities</w:t>
      </w:r>
      <w:r w:rsidR="00E54960">
        <w:rPr>
          <w:rFonts w:ascii="Helvetica" w:hAnsi="Helvetica" w:cs="Arial"/>
          <w:sz w:val="22"/>
          <w:szCs w:val="22"/>
        </w:rPr>
        <w:t xml:space="preserve"> of the </w:t>
      </w:r>
      <w:r w:rsidR="00BC06C7">
        <w:rPr>
          <w:rFonts w:ascii="Helvetica" w:hAnsi="Helvetica" w:cs="Arial"/>
          <w:sz w:val="22"/>
          <w:szCs w:val="22"/>
        </w:rPr>
        <w:t xml:space="preserve">functionalized </w:t>
      </w:r>
      <w:r w:rsidR="00A009B5">
        <w:rPr>
          <w:rFonts w:ascii="Helvetica" w:hAnsi="Helvetica" w:cs="Arial"/>
          <w:sz w:val="22"/>
          <w:szCs w:val="22"/>
        </w:rPr>
        <w:t>single-walled carbon nanotube</w:t>
      </w:r>
      <w:r w:rsidR="00BC06C7">
        <w:rPr>
          <w:rFonts w:ascii="Helvetica" w:hAnsi="Helvetica" w:cs="Arial"/>
          <w:sz w:val="22"/>
          <w:szCs w:val="22"/>
        </w:rPr>
        <w:t xml:space="preserve"> suspension</w:t>
      </w:r>
      <w:r w:rsidR="00953C4C">
        <w:rPr>
          <w:rFonts w:ascii="Helvetica" w:hAnsi="Helvetica" w:cs="Arial"/>
          <w:sz w:val="22"/>
          <w:szCs w:val="22"/>
        </w:rPr>
        <w:t xml:space="preserve"> show</w:t>
      </w:r>
      <w:r w:rsidRPr="00AD6965">
        <w:rPr>
          <w:rFonts w:ascii="Helvetica" w:hAnsi="Helvetica" w:cs="Arial"/>
          <w:sz w:val="22"/>
          <w:szCs w:val="22"/>
        </w:rPr>
        <w:t xml:space="preserve"> a shift to higher q in the intermediate q-region and the development of a</w:t>
      </w:r>
      <w:r w:rsidR="00E54960">
        <w:rPr>
          <w:rFonts w:ascii="Helvetica" w:hAnsi="Helvetica" w:cs="Arial"/>
          <w:sz w:val="22"/>
          <w:szCs w:val="22"/>
        </w:rPr>
        <w:t xml:space="preserve"> peak at high q</w:t>
      </w:r>
      <w:r w:rsidR="00ED2A8B">
        <w:rPr>
          <w:rFonts w:ascii="Helvetica" w:hAnsi="Helvetica" w:cs="Arial"/>
          <w:sz w:val="22"/>
          <w:szCs w:val="22"/>
        </w:rPr>
        <w:t xml:space="preserve"> </w:t>
      </w:r>
      <w:r w:rsidR="00ED2A8B" w:rsidRPr="00ED2A8B">
        <w:rPr>
          <w:rFonts w:ascii="Helvetica" w:hAnsi="Helvetica" w:cs="Arial"/>
          <w:b/>
          <w:sz w:val="22"/>
          <w:szCs w:val="22"/>
        </w:rPr>
        <w:t>[5.1.1-LM]</w:t>
      </w:r>
      <w:r w:rsidRPr="00AD6965">
        <w:rPr>
          <w:rFonts w:ascii="Helvetica" w:hAnsi="Helvetica" w:cs="Arial"/>
          <w:sz w:val="22"/>
          <w:szCs w:val="22"/>
        </w:rPr>
        <w:t xml:space="preserve">. </w:t>
      </w:r>
      <w:r w:rsidR="00373666">
        <w:rPr>
          <w:rFonts w:ascii="Helvetica" w:hAnsi="Helvetica" w:cs="Arial"/>
          <w:sz w:val="22"/>
          <w:szCs w:val="22"/>
        </w:rPr>
        <w:t>The</w:t>
      </w:r>
      <w:r w:rsidRPr="00AD6965">
        <w:rPr>
          <w:rFonts w:ascii="Helvetica" w:hAnsi="Helvetica" w:cs="Arial"/>
          <w:sz w:val="22"/>
          <w:szCs w:val="22"/>
        </w:rPr>
        <w:t xml:space="preserve"> changes due</w:t>
      </w:r>
      <w:r w:rsidR="00953C4C">
        <w:rPr>
          <w:rFonts w:ascii="Helvetica" w:hAnsi="Helvetica" w:cs="Arial"/>
          <w:sz w:val="22"/>
          <w:szCs w:val="22"/>
        </w:rPr>
        <w:t xml:space="preserve"> to temperature-control and 5MS </w:t>
      </w:r>
      <w:r w:rsidRPr="00AD6965">
        <w:rPr>
          <w:rFonts w:ascii="Helvetica" w:hAnsi="Helvetica" w:cs="Arial"/>
          <w:sz w:val="22"/>
          <w:szCs w:val="22"/>
        </w:rPr>
        <w:t xml:space="preserve">addition originate from the structural change of </w:t>
      </w:r>
      <w:r w:rsidR="00385D2A">
        <w:rPr>
          <w:rFonts w:ascii="Helvetica" w:hAnsi="Helvetica" w:cs="Arial"/>
          <w:sz w:val="22"/>
          <w:szCs w:val="22"/>
        </w:rPr>
        <w:t xml:space="preserve">the </w:t>
      </w:r>
      <w:r w:rsidRPr="00AD6965">
        <w:rPr>
          <w:rFonts w:ascii="Helvetica" w:hAnsi="Helvetica" w:cs="Arial"/>
          <w:sz w:val="22"/>
          <w:szCs w:val="22"/>
        </w:rPr>
        <w:t>poloxamer 407</w:t>
      </w:r>
      <w:r w:rsidR="00184D85">
        <w:rPr>
          <w:rFonts w:ascii="Helvetica" w:hAnsi="Helvetica" w:cs="Arial"/>
          <w:sz w:val="22"/>
          <w:szCs w:val="22"/>
        </w:rPr>
        <w:t xml:space="preserve">-encapsulation layer on </w:t>
      </w:r>
      <w:r w:rsidR="00385D2A">
        <w:rPr>
          <w:rFonts w:ascii="Helvetica" w:hAnsi="Helvetica" w:cs="Arial"/>
          <w:sz w:val="22"/>
          <w:szCs w:val="22"/>
        </w:rPr>
        <w:t>the carbon nanotubes</w:t>
      </w:r>
      <w:r w:rsidR="00ED2A8B">
        <w:rPr>
          <w:rFonts w:ascii="Helvetica" w:hAnsi="Helvetica" w:cs="Arial"/>
          <w:sz w:val="22"/>
          <w:szCs w:val="22"/>
        </w:rPr>
        <w:t xml:space="preserve"> </w:t>
      </w:r>
      <w:r w:rsidR="00ED2A8B" w:rsidRPr="00ED2A8B">
        <w:rPr>
          <w:rFonts w:ascii="Helvetica" w:hAnsi="Helvetica" w:cs="Arial"/>
          <w:b/>
          <w:sz w:val="22"/>
          <w:szCs w:val="22"/>
        </w:rPr>
        <w:t>[5.1.2-LM]</w:t>
      </w:r>
      <w:r w:rsidR="00184D85">
        <w:rPr>
          <w:rFonts w:ascii="Helvetica" w:hAnsi="Helvetica" w:cs="Arial"/>
          <w:sz w:val="22"/>
          <w:szCs w:val="22"/>
        </w:rPr>
        <w:t xml:space="preserve">.  </w:t>
      </w:r>
    </w:p>
    <w:p w:rsidR="00953C4C" w:rsidRDefault="00ED2A8B" w:rsidP="00953C4C">
      <w:pPr>
        <w:numPr>
          <w:ilvl w:val="2"/>
          <w:numId w:val="12"/>
        </w:numPr>
        <w:spacing w:before="240"/>
        <w:jc w:val="both"/>
        <w:outlineLvl w:val="0"/>
        <w:rPr>
          <w:rFonts w:ascii="Helvetica" w:hAnsi="Helvetica" w:cs="Arial"/>
          <w:sz w:val="22"/>
          <w:szCs w:val="22"/>
        </w:rPr>
      </w:pPr>
      <w:r>
        <w:rPr>
          <w:rFonts w:ascii="Helvetica" w:hAnsi="Helvetica" w:cs="Arial"/>
          <w:sz w:val="22"/>
          <w:szCs w:val="22"/>
        </w:rPr>
        <w:t>Fig</w:t>
      </w:r>
      <w:r w:rsidR="00953C4C">
        <w:rPr>
          <w:rFonts w:ascii="Helvetica" w:hAnsi="Helvetica" w:cs="Arial"/>
          <w:sz w:val="22"/>
          <w:szCs w:val="22"/>
        </w:rPr>
        <w:t>5</w:t>
      </w:r>
      <w:r>
        <w:rPr>
          <w:rFonts w:ascii="Helvetica" w:hAnsi="Helvetica" w:cs="Arial"/>
          <w:sz w:val="22"/>
          <w:szCs w:val="22"/>
        </w:rPr>
        <w:t>_corr2_tiff.tif</w:t>
      </w:r>
      <w:r w:rsidR="00953C4C">
        <w:rPr>
          <w:rFonts w:ascii="Helvetica" w:hAnsi="Helvetica" w:cs="Arial"/>
          <w:sz w:val="22"/>
          <w:szCs w:val="22"/>
        </w:rPr>
        <w:t>: Highlight area of each plot</w:t>
      </w:r>
      <w:r w:rsidR="000F1684">
        <w:rPr>
          <w:rFonts w:ascii="Helvetica" w:hAnsi="Helvetica" w:cs="Arial"/>
          <w:sz w:val="22"/>
          <w:szCs w:val="22"/>
        </w:rPr>
        <w:t xml:space="preserve"> (A and B)</w:t>
      </w:r>
      <w:r w:rsidR="00953C4C">
        <w:rPr>
          <w:rFonts w:ascii="Helvetica" w:hAnsi="Helvetica" w:cs="Arial"/>
          <w:sz w:val="22"/>
          <w:szCs w:val="22"/>
        </w:rPr>
        <w:t xml:space="preserve"> between 0.02 and 0.05 on the x-axis when “a shift to higher q in the intermediate q-region</w:t>
      </w:r>
      <w:r w:rsidR="00373666">
        <w:rPr>
          <w:rFonts w:ascii="Helvetica" w:hAnsi="Helvetica" w:cs="Arial"/>
          <w:sz w:val="22"/>
          <w:szCs w:val="22"/>
        </w:rPr>
        <w:t>”</w:t>
      </w:r>
      <w:r w:rsidR="00953C4C">
        <w:rPr>
          <w:rFonts w:ascii="Helvetica" w:hAnsi="Helvetica" w:cs="Arial"/>
          <w:sz w:val="22"/>
          <w:szCs w:val="22"/>
        </w:rPr>
        <w:t xml:space="preserve"> is mentioned. Highlight area of each plot around 0.11 on the x-axis when “the development of a peak at high q” is mentioned.</w:t>
      </w:r>
    </w:p>
    <w:p w:rsidR="00ED2A8B" w:rsidRDefault="00ED2A8B" w:rsidP="00ED2A8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Fig5_corr2_tiff.tif </w:t>
      </w:r>
    </w:p>
    <w:p w:rsidR="00AD6965" w:rsidRDefault="00953C4C" w:rsidP="00D66590">
      <w:pPr>
        <w:numPr>
          <w:ilvl w:val="1"/>
          <w:numId w:val="12"/>
        </w:numPr>
        <w:spacing w:before="240"/>
        <w:jc w:val="both"/>
        <w:outlineLvl w:val="0"/>
        <w:rPr>
          <w:rFonts w:ascii="Helvetica" w:hAnsi="Helvetica" w:cs="Arial"/>
          <w:sz w:val="22"/>
          <w:szCs w:val="22"/>
        </w:rPr>
      </w:pPr>
      <w:r>
        <w:rPr>
          <w:rFonts w:ascii="Helvetica" w:hAnsi="Helvetica" w:cs="Arial"/>
          <w:sz w:val="22"/>
          <w:szCs w:val="22"/>
        </w:rPr>
        <w:t>The</w:t>
      </w:r>
      <w:r w:rsidR="00AD6965" w:rsidRPr="00AD6965">
        <w:rPr>
          <w:rFonts w:ascii="Helvetica" w:hAnsi="Helvetica" w:cs="Arial"/>
          <w:sz w:val="22"/>
          <w:szCs w:val="22"/>
        </w:rPr>
        <w:t xml:space="preserve"> </w:t>
      </w:r>
      <w:r w:rsidR="005F3F26">
        <w:rPr>
          <w:rFonts w:ascii="Helvetica" w:hAnsi="Helvetica" w:cs="Arial"/>
          <w:sz w:val="22"/>
          <w:szCs w:val="22"/>
        </w:rPr>
        <w:t>pol</w:t>
      </w:r>
      <w:r w:rsidR="00304505">
        <w:rPr>
          <w:rFonts w:ascii="Helvetica" w:hAnsi="Helvetica" w:cs="Arial"/>
          <w:sz w:val="22"/>
          <w:szCs w:val="22"/>
        </w:rPr>
        <w:t>oxa</w:t>
      </w:r>
      <w:r w:rsidR="005F3F26">
        <w:rPr>
          <w:rFonts w:ascii="Helvetica" w:hAnsi="Helvetica" w:cs="Arial"/>
          <w:sz w:val="22"/>
          <w:szCs w:val="22"/>
        </w:rPr>
        <w:t xml:space="preserve">mer-carbon nanotube </w:t>
      </w:r>
      <w:r w:rsidR="00304505">
        <w:rPr>
          <w:rFonts w:ascii="Helvetica" w:hAnsi="Helvetica" w:cs="Arial"/>
          <w:sz w:val="22"/>
          <w:szCs w:val="22"/>
        </w:rPr>
        <w:t>nanorod</w:t>
      </w:r>
      <w:r w:rsidR="005F3F26">
        <w:rPr>
          <w:rFonts w:ascii="Helvetica" w:hAnsi="Helvetica" w:cs="Arial"/>
          <w:sz w:val="22"/>
          <w:szCs w:val="22"/>
        </w:rPr>
        <w:t xml:space="preserve"> with a core-shell cylind</w:t>
      </w:r>
      <w:r w:rsidR="00304505">
        <w:rPr>
          <w:rFonts w:ascii="Helvetica" w:hAnsi="Helvetica" w:cs="Arial"/>
          <w:sz w:val="22"/>
          <w:szCs w:val="22"/>
        </w:rPr>
        <w:t>er</w:t>
      </w:r>
      <w:r w:rsidR="005F3F26">
        <w:rPr>
          <w:rFonts w:ascii="Helvetica" w:hAnsi="Helvetica" w:cs="Arial"/>
          <w:sz w:val="22"/>
          <w:szCs w:val="22"/>
        </w:rPr>
        <w:t xml:space="preserve"> structure</w:t>
      </w:r>
      <w:r w:rsidR="00AD6965" w:rsidRPr="00AD6965">
        <w:rPr>
          <w:rFonts w:ascii="Helvetica" w:hAnsi="Helvetica" w:cs="Arial"/>
          <w:sz w:val="22"/>
          <w:szCs w:val="22"/>
        </w:rPr>
        <w:t xml:space="preserve"> undergoes a st</w:t>
      </w:r>
      <w:r w:rsidR="00A009B5">
        <w:rPr>
          <w:rFonts w:ascii="Helvetica" w:hAnsi="Helvetica" w:cs="Arial"/>
          <w:sz w:val="22"/>
          <w:szCs w:val="22"/>
        </w:rPr>
        <w:t xml:space="preserve">ructural transformation from </w:t>
      </w:r>
      <w:r w:rsidR="00385D2A">
        <w:rPr>
          <w:rFonts w:ascii="Helvetica" w:hAnsi="Helvetica" w:cs="Arial"/>
          <w:sz w:val="22"/>
          <w:szCs w:val="22"/>
        </w:rPr>
        <w:t>encapsulation</w:t>
      </w:r>
      <w:r w:rsidR="00AD6965" w:rsidRPr="00AD6965">
        <w:rPr>
          <w:rFonts w:ascii="Helvetica" w:hAnsi="Helvetica" w:cs="Arial"/>
          <w:sz w:val="22"/>
          <w:szCs w:val="22"/>
        </w:rPr>
        <w:t xml:space="preserve"> by spherical micelles of poloxame</w:t>
      </w:r>
      <w:r w:rsidR="00A009B5">
        <w:rPr>
          <w:rFonts w:ascii="Helvetica" w:hAnsi="Helvetica" w:cs="Arial"/>
          <w:sz w:val="22"/>
          <w:szCs w:val="22"/>
        </w:rPr>
        <w:t xml:space="preserve">r 407 at room temperature to </w:t>
      </w:r>
      <w:r w:rsidR="00385D2A">
        <w:rPr>
          <w:rFonts w:ascii="Helvetica" w:hAnsi="Helvetica" w:cs="Arial"/>
          <w:sz w:val="22"/>
          <w:szCs w:val="22"/>
        </w:rPr>
        <w:t>encapsulation</w:t>
      </w:r>
      <w:r w:rsidR="00AD6965" w:rsidRPr="00AD6965">
        <w:rPr>
          <w:rFonts w:ascii="Helvetica" w:hAnsi="Helvetica" w:cs="Arial"/>
          <w:sz w:val="22"/>
          <w:szCs w:val="22"/>
        </w:rPr>
        <w:t xml:space="preserve"> by a compact cylindrical layer of poloxamer 407 at higher temperature</w:t>
      </w:r>
      <w:r w:rsidR="00ED2A8B">
        <w:rPr>
          <w:rFonts w:ascii="Helvetica" w:hAnsi="Helvetica" w:cs="Arial"/>
          <w:sz w:val="22"/>
          <w:szCs w:val="22"/>
        </w:rPr>
        <w:t xml:space="preserve"> </w:t>
      </w:r>
      <w:r w:rsidR="00ED2A8B" w:rsidRPr="00ED2A8B">
        <w:rPr>
          <w:rFonts w:ascii="Helvetica" w:hAnsi="Helvetica" w:cs="Arial"/>
          <w:b/>
          <w:sz w:val="22"/>
          <w:szCs w:val="22"/>
        </w:rPr>
        <w:t>[5.2.1-LM]</w:t>
      </w:r>
      <w:r w:rsidR="00AD6965" w:rsidRPr="00AD6965">
        <w:rPr>
          <w:rFonts w:ascii="Helvetica" w:hAnsi="Helvetica" w:cs="Arial"/>
          <w:sz w:val="22"/>
          <w:szCs w:val="22"/>
        </w:rPr>
        <w:t>. During this structural c</w:t>
      </w:r>
      <w:r w:rsidR="00E54960">
        <w:rPr>
          <w:rFonts w:ascii="Helvetica" w:hAnsi="Helvetica" w:cs="Arial"/>
          <w:sz w:val="22"/>
          <w:szCs w:val="22"/>
        </w:rPr>
        <w:t>hange</w:t>
      </w:r>
      <w:r w:rsidR="00AD6965" w:rsidRPr="00AD6965">
        <w:rPr>
          <w:rFonts w:ascii="Helvetica" w:hAnsi="Helvetica" w:cs="Arial"/>
          <w:sz w:val="22"/>
          <w:szCs w:val="22"/>
        </w:rPr>
        <w:t>, the spherical poloxamer 407 micelle w</w:t>
      </w:r>
      <w:r w:rsidR="00E54960">
        <w:rPr>
          <w:rFonts w:ascii="Helvetica" w:hAnsi="Helvetica" w:cs="Arial"/>
          <w:sz w:val="22"/>
          <w:szCs w:val="22"/>
        </w:rPr>
        <w:t xml:space="preserve">ith a radius of gyration of 45 angstroms </w:t>
      </w:r>
      <w:r w:rsidR="00AD6965" w:rsidRPr="00AD6965">
        <w:rPr>
          <w:rFonts w:ascii="Helvetica" w:hAnsi="Helvetica" w:cs="Arial"/>
          <w:sz w:val="22"/>
          <w:szCs w:val="22"/>
        </w:rPr>
        <w:t xml:space="preserve">becomes a set of single-chain blobs </w:t>
      </w:r>
      <w:r w:rsidR="005D2442">
        <w:rPr>
          <w:rFonts w:ascii="Helvetica" w:hAnsi="Helvetica" w:cs="Arial"/>
          <w:sz w:val="22"/>
          <w:szCs w:val="22"/>
        </w:rPr>
        <w:t>that</w:t>
      </w:r>
      <w:r w:rsidR="00AD6965" w:rsidRPr="00AD6965">
        <w:rPr>
          <w:rFonts w:ascii="Helvetica" w:hAnsi="Helvetica" w:cs="Arial"/>
          <w:sz w:val="22"/>
          <w:szCs w:val="22"/>
        </w:rPr>
        <w:t xml:space="preserve"> surround the </w:t>
      </w:r>
      <w:r w:rsidR="00A009B5">
        <w:rPr>
          <w:rFonts w:ascii="Helvetica" w:hAnsi="Helvetica" w:cs="Arial"/>
          <w:sz w:val="22"/>
          <w:szCs w:val="22"/>
        </w:rPr>
        <w:t>carbon nanotube</w:t>
      </w:r>
      <w:r w:rsidR="00AD6965" w:rsidRPr="00AD6965">
        <w:rPr>
          <w:rFonts w:ascii="Helvetica" w:hAnsi="Helvetica" w:cs="Arial"/>
          <w:sz w:val="22"/>
          <w:szCs w:val="22"/>
        </w:rPr>
        <w:t xml:space="preserve"> core more compactly w</w:t>
      </w:r>
      <w:r w:rsidR="00E54960">
        <w:rPr>
          <w:rFonts w:ascii="Helvetica" w:hAnsi="Helvetica" w:cs="Arial"/>
          <w:sz w:val="22"/>
          <w:szCs w:val="22"/>
        </w:rPr>
        <w:t>ith a radius of gyration of 30 angstroms</w:t>
      </w:r>
      <w:r w:rsidR="00ED2A8B">
        <w:rPr>
          <w:rFonts w:ascii="Helvetica" w:hAnsi="Helvetica" w:cs="Arial"/>
          <w:sz w:val="22"/>
          <w:szCs w:val="22"/>
        </w:rPr>
        <w:t xml:space="preserve"> </w:t>
      </w:r>
      <w:r w:rsidR="00ED2A8B" w:rsidRPr="00ED2A8B">
        <w:rPr>
          <w:rFonts w:ascii="Helvetica" w:hAnsi="Helvetica" w:cs="Arial"/>
          <w:b/>
          <w:sz w:val="22"/>
          <w:szCs w:val="22"/>
        </w:rPr>
        <w:t>[5.2.2-LM]</w:t>
      </w:r>
      <w:r w:rsidR="00AD6965" w:rsidRPr="00AD6965">
        <w:rPr>
          <w:rFonts w:ascii="Helvetica" w:hAnsi="Helvetica" w:cs="Arial"/>
          <w:sz w:val="22"/>
          <w:szCs w:val="22"/>
        </w:rPr>
        <w:t>.</w:t>
      </w:r>
      <w:r>
        <w:rPr>
          <w:rFonts w:ascii="Helvetica" w:hAnsi="Helvetica" w:cs="Arial"/>
          <w:sz w:val="22"/>
          <w:szCs w:val="22"/>
        </w:rPr>
        <w:t xml:space="preserve"> </w:t>
      </w:r>
    </w:p>
    <w:p w:rsidR="00373666" w:rsidRPr="00ED2A8B" w:rsidRDefault="00ED2A8B" w:rsidP="00ED2A8B">
      <w:pPr>
        <w:numPr>
          <w:ilvl w:val="2"/>
          <w:numId w:val="12"/>
        </w:numPr>
        <w:spacing w:before="240"/>
        <w:jc w:val="both"/>
        <w:outlineLvl w:val="0"/>
        <w:rPr>
          <w:rFonts w:ascii="Helvetica" w:hAnsi="Helvetica" w:cs="Arial"/>
          <w:sz w:val="22"/>
          <w:szCs w:val="22"/>
        </w:rPr>
      </w:pPr>
      <w:r>
        <w:rPr>
          <w:rFonts w:ascii="Helvetica" w:hAnsi="Helvetica" w:cs="Arial"/>
          <w:sz w:val="22"/>
          <w:szCs w:val="22"/>
        </w:rPr>
        <w:t>Fig6_corr2_tiff.tif</w:t>
      </w:r>
      <w:r w:rsidR="00373666" w:rsidRPr="00ED2A8B">
        <w:rPr>
          <w:rFonts w:ascii="Helvetica" w:hAnsi="Helvetica" w:cs="Arial"/>
          <w:sz w:val="22"/>
          <w:szCs w:val="22"/>
        </w:rPr>
        <w:t xml:space="preserve">: Show </w:t>
      </w:r>
      <w:r w:rsidR="000F1684">
        <w:rPr>
          <w:rFonts w:ascii="Helvetica" w:hAnsi="Helvetica" w:cs="Arial"/>
          <w:sz w:val="22"/>
          <w:szCs w:val="22"/>
        </w:rPr>
        <w:t>all images (A-D) if possible.</w:t>
      </w:r>
      <w:r w:rsidR="00A009B5">
        <w:rPr>
          <w:rFonts w:ascii="Helvetica" w:hAnsi="Helvetica" w:cs="Arial"/>
          <w:sz w:val="22"/>
          <w:szCs w:val="22"/>
        </w:rPr>
        <w:t xml:space="preserve"> If not possible</w:t>
      </w:r>
      <w:r w:rsidR="005F3F26">
        <w:rPr>
          <w:rFonts w:ascii="Helvetica" w:hAnsi="Helvetica" w:cs="Arial"/>
          <w:sz w:val="22"/>
          <w:szCs w:val="22"/>
        </w:rPr>
        <w:t xml:space="preserve">, show C first </w:t>
      </w:r>
      <w:r w:rsidR="00A009B5">
        <w:rPr>
          <w:rFonts w:ascii="Helvetica" w:hAnsi="Helvetica" w:cs="Arial"/>
          <w:sz w:val="22"/>
          <w:szCs w:val="22"/>
        </w:rPr>
        <w:t>followed by D</w:t>
      </w:r>
      <w:r w:rsidR="00EA4635">
        <w:rPr>
          <w:rFonts w:ascii="Helvetica" w:hAnsi="Helvetica" w:cs="Arial"/>
          <w:sz w:val="22"/>
          <w:szCs w:val="22"/>
        </w:rPr>
        <w:t>.</w:t>
      </w:r>
    </w:p>
    <w:p w:rsidR="00373666" w:rsidRPr="00D66590" w:rsidRDefault="00ED2A8B" w:rsidP="00373666">
      <w:pPr>
        <w:numPr>
          <w:ilvl w:val="2"/>
          <w:numId w:val="12"/>
        </w:numPr>
        <w:spacing w:before="240"/>
        <w:jc w:val="both"/>
        <w:outlineLvl w:val="0"/>
        <w:rPr>
          <w:rFonts w:ascii="Helvetica" w:hAnsi="Helvetica" w:cs="Arial"/>
          <w:sz w:val="22"/>
          <w:szCs w:val="22"/>
        </w:rPr>
      </w:pPr>
      <w:r>
        <w:rPr>
          <w:rFonts w:ascii="Helvetica" w:hAnsi="Helvetica" w:cs="Arial"/>
          <w:sz w:val="22"/>
          <w:szCs w:val="22"/>
        </w:rPr>
        <w:t>Fig6_corr2_tiff.tif</w:t>
      </w:r>
      <w:r w:rsidR="00373666">
        <w:rPr>
          <w:rFonts w:ascii="Helvetica" w:hAnsi="Helvetica" w:cs="Arial"/>
          <w:sz w:val="22"/>
          <w:szCs w:val="22"/>
        </w:rPr>
        <w:t>: Show C and D.</w:t>
      </w:r>
      <w:r w:rsidR="00A810EC">
        <w:rPr>
          <w:rFonts w:ascii="Helvetica" w:hAnsi="Helvetica" w:cs="Arial"/>
          <w:sz w:val="22"/>
          <w:szCs w:val="22"/>
        </w:rPr>
        <w:t xml:space="preserve"> </w:t>
      </w:r>
      <w:r w:rsidR="000F1684">
        <w:rPr>
          <w:rFonts w:ascii="Helvetica" w:hAnsi="Helvetica" w:cs="Arial"/>
          <w:sz w:val="22"/>
          <w:szCs w:val="22"/>
        </w:rPr>
        <w:t>When “radius of gyration of 45 angstroms” and “radius of gyration of 30 angstroms” are mentioned, make “R</w:t>
      </w:r>
      <w:r w:rsidR="000F1684" w:rsidRPr="000F1684">
        <w:rPr>
          <w:rFonts w:ascii="Helvetica" w:hAnsi="Helvetica" w:cs="Arial"/>
          <w:i/>
          <w:sz w:val="22"/>
          <w:szCs w:val="22"/>
        </w:rPr>
        <w:t>g</w:t>
      </w:r>
      <w:r w:rsidR="000F1684">
        <w:rPr>
          <w:rFonts w:ascii="Helvetica" w:hAnsi="Helvetica" w:cs="Arial"/>
          <w:sz w:val="22"/>
          <w:szCs w:val="22"/>
        </w:rPr>
        <w:t xml:space="preserve"> = 45Å” and “R</w:t>
      </w:r>
      <w:r w:rsidR="000F1684" w:rsidRPr="000F1684">
        <w:rPr>
          <w:rFonts w:ascii="Helvetica" w:hAnsi="Helvetica" w:cs="Arial"/>
          <w:i/>
          <w:sz w:val="22"/>
          <w:szCs w:val="22"/>
        </w:rPr>
        <w:t>g</w:t>
      </w:r>
      <w:r w:rsidR="00496EB3">
        <w:rPr>
          <w:rFonts w:ascii="Helvetica" w:hAnsi="Helvetica" w:cs="Arial"/>
          <w:sz w:val="22"/>
          <w:szCs w:val="22"/>
        </w:rPr>
        <w:t xml:space="preserve"> ~</w:t>
      </w:r>
      <w:r w:rsidR="000F1684">
        <w:rPr>
          <w:rFonts w:ascii="Helvetica" w:hAnsi="Helvetica" w:cs="Arial"/>
          <w:sz w:val="22"/>
          <w:szCs w:val="22"/>
        </w:rPr>
        <w:t xml:space="preserve"> 30Å” appear, respectively.</w:t>
      </w:r>
    </w:p>
    <w:p w:rsidR="00CE10F2" w:rsidRDefault="004450AC" w:rsidP="00D66590">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Although </w:t>
      </w:r>
      <w:r w:rsidR="00AD6965" w:rsidRPr="00AD6965">
        <w:rPr>
          <w:rFonts w:ascii="Helvetica" w:hAnsi="Helvetica" w:cs="Arial"/>
          <w:sz w:val="22"/>
          <w:szCs w:val="22"/>
        </w:rPr>
        <w:t>AFM images only show a dried morphology</w:t>
      </w:r>
      <w:r>
        <w:rPr>
          <w:rFonts w:ascii="Helvetica" w:hAnsi="Helvetica" w:cs="Arial"/>
          <w:sz w:val="22"/>
          <w:szCs w:val="22"/>
        </w:rPr>
        <w:t xml:space="preserve"> of the poloxamer </w:t>
      </w:r>
      <w:r w:rsidR="00A009B5">
        <w:rPr>
          <w:rFonts w:ascii="Helvetica" w:hAnsi="Helvetica" w:cs="Arial"/>
          <w:sz w:val="22"/>
          <w:szCs w:val="22"/>
        </w:rPr>
        <w:t>carbon nanotube</w:t>
      </w:r>
      <w:r>
        <w:rPr>
          <w:rFonts w:ascii="Helvetica" w:hAnsi="Helvetica" w:cs="Arial"/>
          <w:sz w:val="22"/>
          <w:szCs w:val="22"/>
        </w:rPr>
        <w:t xml:space="preserve"> nanorods</w:t>
      </w:r>
      <w:r w:rsidR="00AD6965" w:rsidRPr="00AD6965">
        <w:rPr>
          <w:rFonts w:ascii="Helvetica" w:hAnsi="Helvetica" w:cs="Arial"/>
          <w:sz w:val="22"/>
          <w:szCs w:val="22"/>
        </w:rPr>
        <w:t xml:space="preserve"> without water, they provide evidence of de-bundling and dispersion of </w:t>
      </w:r>
      <w:r w:rsidR="00A009B5">
        <w:rPr>
          <w:rFonts w:ascii="Helvetica" w:hAnsi="Helvetica" w:cs="Arial"/>
          <w:sz w:val="22"/>
          <w:szCs w:val="22"/>
        </w:rPr>
        <w:t>carbon nanotubes</w:t>
      </w:r>
      <w:r w:rsidR="00AD6965" w:rsidRPr="00AD6965">
        <w:rPr>
          <w:rFonts w:ascii="Helvetica" w:hAnsi="Helvetica" w:cs="Arial"/>
          <w:sz w:val="22"/>
          <w:szCs w:val="22"/>
        </w:rPr>
        <w:t xml:space="preserve"> as well the length distribution of the nanorods</w:t>
      </w:r>
      <w:r w:rsidR="00ED2A8B">
        <w:rPr>
          <w:rFonts w:ascii="Helvetica" w:hAnsi="Helvetica" w:cs="Arial"/>
          <w:sz w:val="22"/>
          <w:szCs w:val="22"/>
        </w:rPr>
        <w:t xml:space="preserve"> </w:t>
      </w:r>
      <w:r w:rsidR="00ED2A8B" w:rsidRPr="00ED2A8B">
        <w:rPr>
          <w:rFonts w:ascii="Helvetica" w:hAnsi="Helvetica" w:cs="Arial"/>
          <w:b/>
          <w:sz w:val="22"/>
          <w:szCs w:val="22"/>
        </w:rPr>
        <w:t>[5.3.1-LM]</w:t>
      </w:r>
      <w:r w:rsidR="00AD6965" w:rsidRPr="00AD6965">
        <w:rPr>
          <w:rFonts w:ascii="Helvetica" w:hAnsi="Helvetica" w:cs="Arial"/>
          <w:sz w:val="22"/>
          <w:szCs w:val="22"/>
        </w:rPr>
        <w:t>.</w:t>
      </w:r>
      <w:r>
        <w:rPr>
          <w:rFonts w:ascii="Helvetica" w:hAnsi="Helvetica" w:cs="Arial"/>
          <w:sz w:val="22"/>
          <w:szCs w:val="22"/>
        </w:rPr>
        <w:t xml:space="preserve"> </w:t>
      </w:r>
    </w:p>
    <w:p w:rsidR="004450AC" w:rsidRPr="00D66590" w:rsidRDefault="00ED2A8B" w:rsidP="004450AC">
      <w:pPr>
        <w:numPr>
          <w:ilvl w:val="2"/>
          <w:numId w:val="12"/>
        </w:numPr>
        <w:spacing w:before="240"/>
        <w:jc w:val="both"/>
        <w:outlineLvl w:val="0"/>
        <w:rPr>
          <w:rFonts w:ascii="Helvetica" w:hAnsi="Helvetica" w:cs="Arial"/>
          <w:sz w:val="22"/>
          <w:szCs w:val="22"/>
        </w:rPr>
      </w:pPr>
      <w:r>
        <w:rPr>
          <w:rFonts w:ascii="Helvetica" w:hAnsi="Helvetica" w:cs="Arial"/>
          <w:sz w:val="22"/>
          <w:szCs w:val="22"/>
        </w:rPr>
        <w:t>Fig7_tiff.tif</w:t>
      </w:r>
      <w:r w:rsidR="004450AC">
        <w:rPr>
          <w:rFonts w:ascii="Helvetica" w:hAnsi="Helvetica" w:cs="Arial"/>
          <w:sz w:val="22"/>
          <w:szCs w:val="22"/>
        </w:rPr>
        <w:t>: Show both A and B.</w:t>
      </w:r>
    </w:p>
    <w:p w:rsidR="00305187" w:rsidRPr="00E24898" w:rsidRDefault="00305187" w:rsidP="00A009B5">
      <w:pPr>
        <w:spacing w:line="480" w:lineRule="auto"/>
        <w:rPr>
          <w:rFonts w:ascii="Helvetica" w:hAnsi="Helvetica"/>
          <w:b/>
          <w:sz w:val="22"/>
          <w:lang w:eastAsia="zh-TW"/>
        </w:rPr>
      </w:pPr>
    </w:p>
    <w:p w:rsidR="00CE10F2" w:rsidRPr="00A009B5" w:rsidRDefault="00CE10F2" w:rsidP="00A009B5">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127D1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Changwoo Do</w:t>
      </w:r>
      <w:r w:rsidR="00472752" w:rsidRPr="00E24898">
        <w:rPr>
          <w:rFonts w:ascii="Helvetica" w:hAnsi="Helvetica" w:cs="Arial"/>
          <w:sz w:val="22"/>
          <w:szCs w:val="24"/>
        </w:rPr>
        <w:t xml:space="preserve">: </w:t>
      </w:r>
      <w:r w:rsidR="00EA41C4" w:rsidRPr="00D4638C">
        <w:rPr>
          <w:rFonts w:ascii="Helvetica" w:hAnsi="Helvetica" w:cs="Arial" w:hint="eastAsia"/>
          <w:color w:val="FF0000"/>
          <w:sz w:val="22"/>
          <w:szCs w:val="24"/>
          <w:lang w:eastAsia="ko-KR"/>
        </w:rPr>
        <w:t>This procedure can be applied to different combinations of nanoparticles and block copolymers to fabricate various stimuli-responsive nanobuilding blocks.</w:t>
      </w:r>
    </w:p>
    <w:p w:rsidR="00CE10F2" w:rsidRPr="00E24898" w:rsidRDefault="00127D1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Youngkyu Han</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w:t>
      </w:r>
      <w:r w:rsidR="00A009B5">
        <w:rPr>
          <w:rFonts w:ascii="Helvetica" w:hAnsi="Helvetica" w:cs="Arial"/>
          <w:sz w:val="22"/>
          <w:szCs w:val="24"/>
        </w:rPr>
        <w:t xml:space="preserve">edure, other methods like </w:t>
      </w:r>
      <w:r w:rsidR="00384EB3">
        <w:rPr>
          <w:rFonts w:ascii="Helvetica" w:hAnsi="Helvetica" w:cs="Arial"/>
          <w:sz w:val="22"/>
          <w:szCs w:val="24"/>
        </w:rPr>
        <w:t>cryo-TEM or molecular dynamics simulation</w:t>
      </w:r>
      <w:r w:rsidR="00CE10F2" w:rsidRPr="00E24898">
        <w:rPr>
          <w:rFonts w:ascii="Helvetica" w:hAnsi="Helvetica" w:cs="Arial"/>
          <w:sz w:val="22"/>
          <w:szCs w:val="24"/>
        </w:rPr>
        <w:t xml:space="preserve"> can be performed in order to answer questions </w:t>
      </w:r>
      <w:r w:rsidR="00384EB3">
        <w:rPr>
          <w:rFonts w:ascii="Helvetica" w:hAnsi="Helvetica" w:cs="Arial"/>
          <w:sz w:val="22"/>
          <w:szCs w:val="24"/>
        </w:rPr>
        <w:t>such as</w:t>
      </w:r>
      <w:r w:rsidR="00384EB3" w:rsidRPr="00E24898">
        <w:rPr>
          <w:rFonts w:ascii="Helvetica" w:hAnsi="Helvetica" w:cs="Arial"/>
          <w:sz w:val="22"/>
          <w:szCs w:val="24"/>
        </w:rPr>
        <w:t xml:space="preserve"> </w:t>
      </w:r>
      <w:r w:rsidR="00384EB3">
        <w:rPr>
          <w:rFonts w:ascii="Helvetica" w:hAnsi="Helvetica" w:cs="Arial"/>
          <w:sz w:val="22"/>
          <w:szCs w:val="24"/>
        </w:rPr>
        <w:t>the real-space structure of polymer layers in solution state and the detailed underlying physics related to the structural change</w:t>
      </w:r>
      <w:r w:rsidR="00CE10F2" w:rsidRPr="00E24898">
        <w:rPr>
          <w:rFonts w:ascii="Helvetica" w:hAnsi="Helvetica" w:cs="Arial"/>
          <w:sz w:val="22"/>
          <w:szCs w:val="24"/>
        </w:rPr>
        <w:t>.</w:t>
      </w:r>
    </w:p>
    <w:p w:rsidR="00CE10F2" w:rsidRPr="00E24898" w:rsidRDefault="00127D1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Changwoo Do</w:t>
      </w:r>
      <w:r w:rsidR="00472752" w:rsidRPr="00E24898">
        <w:rPr>
          <w:rFonts w:ascii="Helvetica" w:hAnsi="Helvetica" w:cs="Arial"/>
          <w:sz w:val="22"/>
          <w:szCs w:val="24"/>
        </w:rPr>
        <w:t xml:space="preserve">: </w:t>
      </w:r>
      <w:r w:rsidR="00EA41C4" w:rsidRPr="00D4638C">
        <w:rPr>
          <w:rFonts w:ascii="Helvetica" w:hAnsi="Helvetica" w:cs="Arial" w:hint="eastAsia"/>
          <w:color w:val="FF0000"/>
          <w:sz w:val="22"/>
          <w:szCs w:val="24"/>
          <w:lang w:eastAsia="ko-KR"/>
        </w:rPr>
        <w:t>I hope that this video has demonstrated that small angle neutron scattering is a very useful technique for in-situ nanostructure characterization of solution samples. We also hope to see more scientists visit SNS for various neutron scattering experiments.</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5F4228" w:rsidRPr="007C6DCF" w:rsidRDefault="005F4228" w:rsidP="00CE10F2">
      <w:pPr>
        <w:pStyle w:val="BodyText"/>
        <w:outlineLvl w:val="0"/>
        <w:rPr>
          <w:rFonts w:ascii="Helvetica" w:hAnsi="Helvetica"/>
          <w:i w:val="0"/>
          <w:sz w:val="22"/>
          <w:highlight w:val="cyan"/>
        </w:rPr>
      </w:pPr>
      <w:r w:rsidRPr="007C6DCF">
        <w:rPr>
          <w:rFonts w:ascii="Helvetica" w:hAnsi="Helvetica"/>
          <w:i w:val="0"/>
          <w:sz w:val="22"/>
          <w:highlight w:val="cyan"/>
        </w:rPr>
        <w:t xml:space="preserve">4.8 – </w:t>
      </w:r>
      <w:r w:rsidRPr="007C6DCF">
        <w:rPr>
          <w:rFonts w:ascii="Helvetica" w:hAnsi="Helvetica"/>
          <w:sz w:val="22"/>
          <w:highlight w:val="cyan"/>
        </w:rPr>
        <w:t>4.8.2_SCREEN (software).avi</w:t>
      </w:r>
      <w:r w:rsidRPr="007C6DCF">
        <w:rPr>
          <w:rFonts w:ascii="Helvetica" w:hAnsi="Helvetica"/>
          <w:i w:val="0"/>
          <w:sz w:val="22"/>
          <w:highlight w:val="cyan"/>
        </w:rPr>
        <w:t xml:space="preserve"> – 1280 x 720 video clip (x264, 1.67 MB, 23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4.9 – </w:t>
      </w:r>
      <w:r w:rsidRPr="007C6DCF">
        <w:rPr>
          <w:rFonts w:ascii="Helvetica" w:hAnsi="Helvetica"/>
          <w:sz w:val="22"/>
          <w:highlight w:val="cyan"/>
        </w:rPr>
        <w:t>4.9.1_SCREEN (tip alignment).avi</w:t>
      </w:r>
      <w:r w:rsidRPr="007C6DCF">
        <w:rPr>
          <w:rFonts w:ascii="Helvetica" w:hAnsi="Helvetica"/>
          <w:i w:val="0"/>
          <w:sz w:val="22"/>
          <w:highlight w:val="cyan"/>
        </w:rPr>
        <w:t xml:space="preserve"> – 1280 x 720 video clip (x264, 2.28 MB, 21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4.10 – </w:t>
      </w:r>
      <w:r w:rsidRPr="007C6DCF">
        <w:rPr>
          <w:rFonts w:ascii="Helvetica" w:hAnsi="Helvetica"/>
          <w:sz w:val="22"/>
          <w:highlight w:val="cyan"/>
        </w:rPr>
        <w:t>4.10.3_SCREEN (laser alignment).avi</w:t>
      </w:r>
      <w:r w:rsidRPr="007C6DCF">
        <w:rPr>
          <w:rFonts w:ascii="Helvetica" w:hAnsi="Helvetica"/>
          <w:i w:val="0"/>
          <w:sz w:val="22"/>
          <w:highlight w:val="cyan"/>
        </w:rPr>
        <w:t xml:space="preserve"> – 1280 x 720 video clip (x264, 1.22 MB, 13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4.11 – </w:t>
      </w:r>
      <w:r w:rsidRPr="007C6DCF">
        <w:rPr>
          <w:rFonts w:ascii="Helvetica" w:hAnsi="Helvetica"/>
          <w:sz w:val="22"/>
          <w:highlight w:val="cyan"/>
        </w:rPr>
        <w:t>4.11.3_SCREEN (detector alignment).avi</w:t>
      </w:r>
      <w:r w:rsidRPr="007C6DCF">
        <w:rPr>
          <w:rFonts w:ascii="Helvetica" w:hAnsi="Helvetica"/>
          <w:i w:val="0"/>
          <w:sz w:val="22"/>
          <w:highlight w:val="cyan"/>
        </w:rPr>
        <w:t xml:space="preserve"> – 1280 x 720 video clip (x264, 1.40 MB, 35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4.12 – </w:t>
      </w:r>
      <w:r w:rsidRPr="007C6DCF">
        <w:rPr>
          <w:rFonts w:ascii="Helvetica" w:hAnsi="Helvetica"/>
          <w:sz w:val="22"/>
          <w:highlight w:val="cyan"/>
        </w:rPr>
        <w:t>4.12.1and2_SCREEN (autotune).avi</w:t>
      </w:r>
      <w:r w:rsidRPr="007C6DCF">
        <w:rPr>
          <w:rFonts w:ascii="Helvetica" w:hAnsi="Helvetica"/>
          <w:i w:val="0"/>
          <w:sz w:val="22"/>
          <w:highlight w:val="cyan"/>
        </w:rPr>
        <w:t xml:space="preserve"> – 1280 x 720 video clip (x264, 1.67 MB, 23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4.13 – </w:t>
      </w:r>
      <w:r w:rsidRPr="007C6DCF">
        <w:rPr>
          <w:rFonts w:ascii="Helvetica" w:hAnsi="Helvetica"/>
          <w:sz w:val="22"/>
          <w:highlight w:val="cyan"/>
        </w:rPr>
        <w:t>4.13.1_SCREEN (wafer surface).avi</w:t>
      </w:r>
      <w:r w:rsidRPr="007C6DCF">
        <w:rPr>
          <w:rFonts w:ascii="Helvetica" w:hAnsi="Helvetica"/>
          <w:i w:val="0"/>
          <w:sz w:val="22"/>
          <w:highlight w:val="cyan"/>
        </w:rPr>
        <w:t xml:space="preserve"> – 1280 x 720 video clip (x264, 1.07 MB, 11 sec)</w:t>
      </w:r>
    </w:p>
    <w:p w:rsidR="005F4228" w:rsidRPr="007C6DCF" w:rsidRDefault="005F4228" w:rsidP="005F4228">
      <w:pPr>
        <w:pStyle w:val="BodyText"/>
        <w:outlineLvl w:val="0"/>
        <w:rPr>
          <w:rFonts w:ascii="Helvetica" w:hAnsi="Helvetica"/>
          <w:i w:val="0"/>
          <w:sz w:val="22"/>
          <w:highlight w:val="cyan"/>
        </w:rPr>
      </w:pPr>
      <w:r w:rsidRPr="007C6DCF">
        <w:rPr>
          <w:rFonts w:ascii="Helvetica" w:hAnsi="Helvetica"/>
          <w:i w:val="0"/>
          <w:sz w:val="22"/>
          <w:highlight w:val="cyan"/>
        </w:rPr>
        <w:t xml:space="preserve">4.14 – </w:t>
      </w:r>
      <w:r w:rsidRPr="007C6DCF">
        <w:rPr>
          <w:rFonts w:ascii="Helvetica" w:hAnsi="Helvetica"/>
          <w:sz w:val="22"/>
          <w:highlight w:val="cyan"/>
        </w:rPr>
        <w:t>4.14.2_SCREEN (engage).avi</w:t>
      </w:r>
      <w:r w:rsidRPr="007C6DCF">
        <w:rPr>
          <w:rFonts w:ascii="Helvetica" w:hAnsi="Helvetica"/>
          <w:i w:val="0"/>
          <w:sz w:val="22"/>
          <w:highlight w:val="cyan"/>
        </w:rPr>
        <w:t xml:space="preserve"> – 1280 x 720 video clip (x264, 2.99 MB, 53 sec)</w:t>
      </w:r>
    </w:p>
    <w:p w:rsidR="005F4228" w:rsidRDefault="005F4228" w:rsidP="005F4228">
      <w:pPr>
        <w:pStyle w:val="BodyText"/>
        <w:outlineLvl w:val="0"/>
        <w:rPr>
          <w:rFonts w:ascii="Helvetica" w:hAnsi="Helvetica"/>
          <w:i w:val="0"/>
          <w:sz w:val="22"/>
        </w:rPr>
      </w:pPr>
      <w:r w:rsidRPr="007C6DCF">
        <w:rPr>
          <w:rFonts w:ascii="Helvetica" w:hAnsi="Helvetica"/>
          <w:i w:val="0"/>
          <w:sz w:val="22"/>
          <w:highlight w:val="cyan"/>
        </w:rPr>
        <w:t xml:space="preserve">4.15 – </w:t>
      </w:r>
      <w:r w:rsidRPr="007C6DCF">
        <w:rPr>
          <w:rFonts w:ascii="Helvetica" w:hAnsi="Helvetica"/>
          <w:sz w:val="22"/>
          <w:highlight w:val="cyan"/>
        </w:rPr>
        <w:t>4.15.2_SCREEN (scanning).avi</w:t>
      </w:r>
      <w:r w:rsidRPr="007C6DCF">
        <w:rPr>
          <w:rFonts w:ascii="Helvetica" w:hAnsi="Helvetica"/>
          <w:i w:val="0"/>
          <w:sz w:val="22"/>
          <w:highlight w:val="cyan"/>
        </w:rPr>
        <w:t xml:space="preserve"> – 1280 x 720 video clip (x264, 45.6 MB, 876 sec)</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FE0" w:rsidRDefault="00B64FE0">
      <w:r>
        <w:separator/>
      </w:r>
    </w:p>
  </w:endnote>
  <w:endnote w:type="continuationSeparator" w:id="0">
    <w:p w:rsidR="00B64FE0" w:rsidRDefault="00B64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0" w:usb1="09060000" w:usb2="00000010" w:usb3="00000000" w:csb0="00080000"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algun Gothic">
    <w:altName w:val="Arial Unicode MS"/>
    <w:charset w:val="81"/>
    <w:family w:val="swiss"/>
    <w:pitch w:val="variable"/>
    <w:sig w:usb0="00000000" w:usb1="09D77CFB" w:usb2="00000012" w:usb3="00000000" w:csb0="0008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D2A" w:rsidRDefault="00385D2A" w:rsidP="00CE10F2">
    <w:pPr>
      <w:pStyle w:val="Footer"/>
      <w:jc w:val="center"/>
    </w:pPr>
    <w:r>
      <w:sym w:font="Symbol" w:char="F0D3"/>
    </w:r>
    <w:r>
      <w:t xml:space="preserve"> 2013, Journal of Visualized Experiments</w:t>
    </w:r>
  </w:p>
  <w:p w:rsidR="00385D2A" w:rsidRDefault="00385D2A"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FE0" w:rsidRDefault="00B64FE0">
      <w:r>
        <w:separator/>
      </w:r>
    </w:p>
  </w:footnote>
  <w:footnote w:type="continuationSeparator" w:id="0">
    <w:p w:rsidR="00B64FE0" w:rsidRDefault="00B64FE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25E1E"/>
    <w:multiLevelType w:val="multilevel"/>
    <w:tmpl w:val="F126DCE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3"/>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3C8B"/>
    <w:rsid w:val="0001266D"/>
    <w:rsid w:val="00013862"/>
    <w:rsid w:val="00023E22"/>
    <w:rsid w:val="000240DD"/>
    <w:rsid w:val="00043807"/>
    <w:rsid w:val="00074929"/>
    <w:rsid w:val="00090BAC"/>
    <w:rsid w:val="000D17E8"/>
    <w:rsid w:val="000D2C59"/>
    <w:rsid w:val="000F1684"/>
    <w:rsid w:val="0010539F"/>
    <w:rsid w:val="001115D1"/>
    <w:rsid w:val="00125924"/>
    <w:rsid w:val="00126973"/>
    <w:rsid w:val="00127D1B"/>
    <w:rsid w:val="00162D51"/>
    <w:rsid w:val="00163504"/>
    <w:rsid w:val="001800A5"/>
    <w:rsid w:val="001819E3"/>
    <w:rsid w:val="00184D85"/>
    <w:rsid w:val="00191A77"/>
    <w:rsid w:val="001A041D"/>
    <w:rsid w:val="001C23F0"/>
    <w:rsid w:val="001E52A3"/>
    <w:rsid w:val="001F0890"/>
    <w:rsid w:val="002102BA"/>
    <w:rsid w:val="0025310D"/>
    <w:rsid w:val="002544F1"/>
    <w:rsid w:val="00283E3E"/>
    <w:rsid w:val="002A64A9"/>
    <w:rsid w:val="002B26D4"/>
    <w:rsid w:val="002B55D9"/>
    <w:rsid w:val="002C2619"/>
    <w:rsid w:val="002E7521"/>
    <w:rsid w:val="002F12A6"/>
    <w:rsid w:val="002F3829"/>
    <w:rsid w:val="00304505"/>
    <w:rsid w:val="00305187"/>
    <w:rsid w:val="00322C71"/>
    <w:rsid w:val="00331A9F"/>
    <w:rsid w:val="00342D7B"/>
    <w:rsid w:val="003438A6"/>
    <w:rsid w:val="00350338"/>
    <w:rsid w:val="003622A4"/>
    <w:rsid w:val="00373666"/>
    <w:rsid w:val="00384EB3"/>
    <w:rsid w:val="00385D2A"/>
    <w:rsid w:val="003C34E7"/>
    <w:rsid w:val="003D2EE8"/>
    <w:rsid w:val="003E2BC9"/>
    <w:rsid w:val="00404D32"/>
    <w:rsid w:val="00414CF9"/>
    <w:rsid w:val="004450AC"/>
    <w:rsid w:val="0045283A"/>
    <w:rsid w:val="0045775F"/>
    <w:rsid w:val="0046409F"/>
    <w:rsid w:val="00472752"/>
    <w:rsid w:val="0047306D"/>
    <w:rsid w:val="00496EB3"/>
    <w:rsid w:val="004C2DAD"/>
    <w:rsid w:val="004C6C89"/>
    <w:rsid w:val="004F664D"/>
    <w:rsid w:val="00513853"/>
    <w:rsid w:val="005218EE"/>
    <w:rsid w:val="00530DD9"/>
    <w:rsid w:val="005320E4"/>
    <w:rsid w:val="0053219D"/>
    <w:rsid w:val="00547E42"/>
    <w:rsid w:val="00557116"/>
    <w:rsid w:val="00565757"/>
    <w:rsid w:val="00595493"/>
    <w:rsid w:val="00597C08"/>
    <w:rsid w:val="005A09D8"/>
    <w:rsid w:val="005A1F5E"/>
    <w:rsid w:val="005A3F8F"/>
    <w:rsid w:val="005A4894"/>
    <w:rsid w:val="005B6859"/>
    <w:rsid w:val="005D2442"/>
    <w:rsid w:val="005D783F"/>
    <w:rsid w:val="005E15AB"/>
    <w:rsid w:val="005F3F26"/>
    <w:rsid w:val="005F4228"/>
    <w:rsid w:val="00616528"/>
    <w:rsid w:val="00625ED5"/>
    <w:rsid w:val="006346FE"/>
    <w:rsid w:val="006376F7"/>
    <w:rsid w:val="00640E3E"/>
    <w:rsid w:val="00645B93"/>
    <w:rsid w:val="00654735"/>
    <w:rsid w:val="006556DE"/>
    <w:rsid w:val="0066113D"/>
    <w:rsid w:val="006641A0"/>
    <w:rsid w:val="0069665E"/>
    <w:rsid w:val="006B5115"/>
    <w:rsid w:val="006C08AE"/>
    <w:rsid w:val="006C0E87"/>
    <w:rsid w:val="006F4EA5"/>
    <w:rsid w:val="007034AA"/>
    <w:rsid w:val="007045A7"/>
    <w:rsid w:val="00720E3D"/>
    <w:rsid w:val="007548F3"/>
    <w:rsid w:val="00761E1E"/>
    <w:rsid w:val="00786528"/>
    <w:rsid w:val="007C6DCF"/>
    <w:rsid w:val="007D3F1A"/>
    <w:rsid w:val="007D747F"/>
    <w:rsid w:val="007E28F9"/>
    <w:rsid w:val="007E45EF"/>
    <w:rsid w:val="00804C75"/>
    <w:rsid w:val="008050D0"/>
    <w:rsid w:val="00812C55"/>
    <w:rsid w:val="008157DE"/>
    <w:rsid w:val="008373A7"/>
    <w:rsid w:val="00845D37"/>
    <w:rsid w:val="008519AC"/>
    <w:rsid w:val="008A23A1"/>
    <w:rsid w:val="008B41AD"/>
    <w:rsid w:val="008D2A6A"/>
    <w:rsid w:val="008D58EC"/>
    <w:rsid w:val="008E489A"/>
    <w:rsid w:val="008F7754"/>
    <w:rsid w:val="009075C9"/>
    <w:rsid w:val="00921448"/>
    <w:rsid w:val="00941F06"/>
    <w:rsid w:val="00951A8E"/>
    <w:rsid w:val="00953C4C"/>
    <w:rsid w:val="00954870"/>
    <w:rsid w:val="009625B1"/>
    <w:rsid w:val="009C2062"/>
    <w:rsid w:val="009C716B"/>
    <w:rsid w:val="009D3065"/>
    <w:rsid w:val="009F356C"/>
    <w:rsid w:val="00A009B5"/>
    <w:rsid w:val="00A02191"/>
    <w:rsid w:val="00A03409"/>
    <w:rsid w:val="00A218EC"/>
    <w:rsid w:val="00A228FA"/>
    <w:rsid w:val="00A267CD"/>
    <w:rsid w:val="00A3138F"/>
    <w:rsid w:val="00A44699"/>
    <w:rsid w:val="00A465EA"/>
    <w:rsid w:val="00A73C73"/>
    <w:rsid w:val="00A77CF6"/>
    <w:rsid w:val="00A810EC"/>
    <w:rsid w:val="00A91283"/>
    <w:rsid w:val="00A94B9B"/>
    <w:rsid w:val="00AB77D9"/>
    <w:rsid w:val="00AD6965"/>
    <w:rsid w:val="00B329AC"/>
    <w:rsid w:val="00B340A8"/>
    <w:rsid w:val="00B40E12"/>
    <w:rsid w:val="00B4499C"/>
    <w:rsid w:val="00B62BB8"/>
    <w:rsid w:val="00B64FE0"/>
    <w:rsid w:val="00B653B7"/>
    <w:rsid w:val="00BC06C7"/>
    <w:rsid w:val="00BE663A"/>
    <w:rsid w:val="00C062F4"/>
    <w:rsid w:val="00C1652A"/>
    <w:rsid w:val="00C364A2"/>
    <w:rsid w:val="00C602B2"/>
    <w:rsid w:val="00C63553"/>
    <w:rsid w:val="00C7374B"/>
    <w:rsid w:val="00C80867"/>
    <w:rsid w:val="00C81EB8"/>
    <w:rsid w:val="00C97B11"/>
    <w:rsid w:val="00CB039A"/>
    <w:rsid w:val="00CC0C58"/>
    <w:rsid w:val="00CC29BF"/>
    <w:rsid w:val="00CD46CF"/>
    <w:rsid w:val="00CD7F92"/>
    <w:rsid w:val="00CE10F2"/>
    <w:rsid w:val="00CF22F6"/>
    <w:rsid w:val="00CF6830"/>
    <w:rsid w:val="00CF7B27"/>
    <w:rsid w:val="00D10F00"/>
    <w:rsid w:val="00D150D8"/>
    <w:rsid w:val="00D300CE"/>
    <w:rsid w:val="00D4638C"/>
    <w:rsid w:val="00D66590"/>
    <w:rsid w:val="00D77801"/>
    <w:rsid w:val="00D87F5B"/>
    <w:rsid w:val="00DA17FB"/>
    <w:rsid w:val="00DA2D47"/>
    <w:rsid w:val="00DB2AED"/>
    <w:rsid w:val="00DB3E98"/>
    <w:rsid w:val="00DB4C0D"/>
    <w:rsid w:val="00DB7EBA"/>
    <w:rsid w:val="00DD2CF9"/>
    <w:rsid w:val="00DE2882"/>
    <w:rsid w:val="00DE65A3"/>
    <w:rsid w:val="00E24673"/>
    <w:rsid w:val="00E24898"/>
    <w:rsid w:val="00E3408B"/>
    <w:rsid w:val="00E355EE"/>
    <w:rsid w:val="00E41976"/>
    <w:rsid w:val="00E54960"/>
    <w:rsid w:val="00E549E9"/>
    <w:rsid w:val="00E61FE9"/>
    <w:rsid w:val="00E66677"/>
    <w:rsid w:val="00EA07F1"/>
    <w:rsid w:val="00EA20E5"/>
    <w:rsid w:val="00EA41C4"/>
    <w:rsid w:val="00EA4635"/>
    <w:rsid w:val="00EA5FB3"/>
    <w:rsid w:val="00EA60D4"/>
    <w:rsid w:val="00ED2A8B"/>
    <w:rsid w:val="00EE4460"/>
    <w:rsid w:val="00EE5C41"/>
    <w:rsid w:val="00F0293A"/>
    <w:rsid w:val="00F04E9E"/>
    <w:rsid w:val="00F10463"/>
    <w:rsid w:val="00F10FAD"/>
    <w:rsid w:val="00F2251C"/>
    <w:rsid w:val="00F34A3C"/>
    <w:rsid w:val="00F35094"/>
    <w:rsid w:val="00F5474F"/>
    <w:rsid w:val="00F60B45"/>
    <w:rsid w:val="00F72F92"/>
    <w:rsid w:val="00F95E8D"/>
    <w:rsid w:val="00FA7D51"/>
    <w:rsid w:val="00FC7C21"/>
    <w:rsid w:val="00FD1497"/>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625ED5"/>
    <w:pPr>
      <w:keepNext/>
      <w:outlineLvl w:val="0"/>
    </w:pPr>
    <w:rPr>
      <w:b/>
      <w:sz w:val="32"/>
    </w:rPr>
  </w:style>
  <w:style w:type="paragraph" w:styleId="Heading2">
    <w:name w:val="heading 2"/>
    <w:basedOn w:val="Normal"/>
    <w:next w:val="Normal"/>
    <w:qFormat/>
    <w:rsid w:val="00625ED5"/>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625ED5"/>
    <w:rPr>
      <w:i/>
    </w:rPr>
  </w:style>
  <w:style w:type="paragraph" w:styleId="BodyTextIndent">
    <w:name w:val="Body Text Indent"/>
    <w:basedOn w:val="Normal"/>
    <w:rsid w:val="00625ED5"/>
    <w:pPr>
      <w:ind w:left="360"/>
      <w:jc w:val="both"/>
    </w:pPr>
    <w:rPr>
      <w:rFonts w:ascii="Times New Roman" w:hAnsi="Times New Roman"/>
    </w:rPr>
  </w:style>
  <w:style w:type="paragraph" w:styleId="BodyTextIndent2">
    <w:name w:val="Body Text Indent 2"/>
    <w:basedOn w:val="Normal"/>
    <w:rsid w:val="00625ED5"/>
    <w:pPr>
      <w:ind w:left="720"/>
      <w:jc w:val="both"/>
    </w:pPr>
    <w:rPr>
      <w:rFonts w:ascii="Times New Roman" w:hAnsi="Times New Roman"/>
    </w:rPr>
  </w:style>
  <w:style w:type="paragraph" w:styleId="Header">
    <w:name w:val="header"/>
    <w:basedOn w:val="Normal"/>
    <w:rsid w:val="00625ED5"/>
    <w:pPr>
      <w:tabs>
        <w:tab w:val="center" w:pos="4320"/>
        <w:tab w:val="right" w:pos="8640"/>
      </w:tabs>
    </w:pPr>
  </w:style>
  <w:style w:type="paragraph" w:styleId="BodyText2">
    <w:name w:val="Body Text 2"/>
    <w:basedOn w:val="Normal"/>
    <w:rsid w:val="00625ED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F7B27"/>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paragraph" w:styleId="Revision">
    <w:name w:val="Revision"/>
    <w:hidden/>
    <w:rsid w:val="00D463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CF7B27"/>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2519</Words>
  <Characters>14359</Characters>
  <Application>Microsoft Macintosh Word</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17633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2016-01-17T23:02:00Z</dcterms:created>
  <dcterms:modified xsi:type="dcterms:W3CDTF">2016-01-17T23:02:00Z</dcterms:modified>
</cp:coreProperties>
</file>