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5E2473" w14:textId="77777777" w:rsidR="00B6407B" w:rsidRPr="00CF22F6" w:rsidRDefault="00B6407B" w:rsidP="00B6407B">
      <w:pPr>
        <w:pStyle w:val="BodyText"/>
        <w:outlineLvl w:val="0"/>
        <w:rPr>
          <w:rFonts w:ascii="Helvetica" w:hAnsi="Helvetica"/>
          <w:b/>
          <w:i w:val="0"/>
          <w:sz w:val="22"/>
        </w:rPr>
      </w:pPr>
      <w:r w:rsidRPr="00CF22F6">
        <w:rPr>
          <w:rFonts w:ascii="Helvetica" w:hAnsi="Helvetica"/>
          <w:b/>
          <w:i w:val="0"/>
          <w:sz w:val="22"/>
        </w:rPr>
        <w:t xml:space="preserve">Submission ID #: </w:t>
      </w:r>
      <w:r w:rsidR="001C2371">
        <w:rPr>
          <w:rFonts w:ascii="Helvetica" w:hAnsi="Helvetica"/>
          <w:b/>
          <w:i w:val="0"/>
          <w:sz w:val="22"/>
        </w:rPr>
        <w:t>53905</w:t>
      </w:r>
    </w:p>
    <w:p w14:paraId="6EA914A2" w14:textId="77777777" w:rsidR="00B6407B" w:rsidRPr="00CF22F6" w:rsidDel="00A12F8F" w:rsidRDefault="00B6407B" w:rsidP="00B6407B">
      <w:pPr>
        <w:pStyle w:val="BodyText"/>
        <w:outlineLvl w:val="0"/>
        <w:rPr>
          <w:rFonts w:ascii="Helvetica" w:hAnsi="Helvetica"/>
          <w:b/>
          <w:i w:val="0"/>
          <w:sz w:val="22"/>
        </w:rPr>
      </w:pPr>
      <w:r w:rsidRPr="00CF22F6">
        <w:rPr>
          <w:rFonts w:ascii="Helvetica" w:hAnsi="Helvetica"/>
          <w:b/>
          <w:i w:val="0"/>
          <w:sz w:val="22"/>
        </w:rPr>
        <w:t>Editor Name:</w:t>
      </w:r>
      <w:r w:rsidR="00B220FC">
        <w:rPr>
          <w:rFonts w:ascii="Helvetica" w:hAnsi="Helvetica"/>
          <w:b/>
          <w:i w:val="0"/>
          <w:sz w:val="22"/>
        </w:rPr>
        <w:t xml:space="preserve"> Bridget Colvin</w:t>
      </w:r>
    </w:p>
    <w:p w14:paraId="67898848" w14:textId="77777777" w:rsidR="00B6407B" w:rsidRPr="00CF22F6" w:rsidRDefault="00B6407B" w:rsidP="00B6407B">
      <w:pPr>
        <w:pStyle w:val="BodyText"/>
        <w:outlineLvl w:val="0"/>
        <w:rPr>
          <w:rFonts w:ascii="Helvetica" w:hAnsi="Helvetica"/>
          <w:b/>
          <w:i w:val="0"/>
          <w:sz w:val="22"/>
        </w:rPr>
      </w:pPr>
      <w:r w:rsidRPr="00CF22F6">
        <w:rPr>
          <w:rFonts w:ascii="Helvetica" w:hAnsi="Helvetica"/>
          <w:b/>
          <w:i w:val="0"/>
          <w:sz w:val="22"/>
        </w:rPr>
        <w:t>Videographer name:</w:t>
      </w:r>
    </w:p>
    <w:p w14:paraId="223E0EB2" w14:textId="77777777" w:rsidR="00B6407B" w:rsidRPr="00CF22F6" w:rsidRDefault="00B6407B" w:rsidP="00B6407B">
      <w:pPr>
        <w:pStyle w:val="BodyText"/>
        <w:outlineLvl w:val="0"/>
        <w:rPr>
          <w:rFonts w:ascii="Helvetica" w:hAnsi="Helvetica"/>
          <w:b/>
          <w:i w:val="0"/>
          <w:sz w:val="22"/>
        </w:rPr>
      </w:pPr>
      <w:r w:rsidRPr="00CF22F6">
        <w:rPr>
          <w:rFonts w:ascii="Helvetica" w:hAnsi="Helvetica"/>
          <w:b/>
          <w:i w:val="0"/>
          <w:sz w:val="22"/>
        </w:rPr>
        <w:t xml:space="preserve">Film Date: </w:t>
      </w:r>
    </w:p>
    <w:p w14:paraId="41C682A7" w14:textId="77777777" w:rsidR="00B6407B" w:rsidRPr="00CF22F6" w:rsidRDefault="00B6407B" w:rsidP="00B6407B">
      <w:pPr>
        <w:pStyle w:val="BodyText"/>
        <w:outlineLvl w:val="0"/>
        <w:rPr>
          <w:rFonts w:ascii="Helvetica" w:hAnsi="Helvetica"/>
          <w:b/>
          <w:i w:val="0"/>
          <w:sz w:val="22"/>
        </w:rPr>
      </w:pPr>
    </w:p>
    <w:p w14:paraId="778F1F26" w14:textId="77777777" w:rsidR="001C2371" w:rsidRPr="001C2371" w:rsidRDefault="00B6407B" w:rsidP="001C2371">
      <w:pPr>
        <w:rPr>
          <w:rFonts w:cs="Arial"/>
          <w:bCs/>
          <w:color w:val="000000"/>
        </w:rPr>
      </w:pPr>
      <w:r w:rsidRPr="00CF22F6">
        <w:rPr>
          <w:rFonts w:ascii="Helvetica" w:hAnsi="Helvetica"/>
          <w:b/>
          <w:sz w:val="28"/>
        </w:rPr>
        <w:t>Authors and Affiliations:</w:t>
      </w:r>
      <w:r w:rsidRPr="00CF22F6">
        <w:rPr>
          <w:rFonts w:ascii="Helvetica" w:hAnsi="Helvetica" w:cs="Arial"/>
          <w:b/>
          <w:sz w:val="28"/>
        </w:rPr>
        <w:t xml:space="preserve"> </w:t>
      </w:r>
      <w:r w:rsidR="001C2371" w:rsidRPr="001C2371">
        <w:rPr>
          <w:rFonts w:ascii="Helvetica Neue" w:hAnsi="Helvetica Neue" w:cs="Arial"/>
          <w:sz w:val="28"/>
          <w:szCs w:val="28"/>
        </w:rPr>
        <w:t>Takuya Hashimoto</w:t>
      </w:r>
      <w:r w:rsidR="001C2371" w:rsidRPr="001C2371">
        <w:rPr>
          <w:rFonts w:ascii="Helvetica Neue" w:hAnsi="Helvetica Neue" w:cs="Arial"/>
          <w:sz w:val="28"/>
          <w:szCs w:val="28"/>
          <w:vertAlign w:val="superscript"/>
        </w:rPr>
        <w:t>1</w:t>
      </w:r>
      <w:proofErr w:type="gramStart"/>
      <w:r w:rsidR="001C2371" w:rsidRPr="001C2371">
        <w:rPr>
          <w:rFonts w:ascii="Helvetica Neue" w:hAnsi="Helvetica Neue" w:cs="Arial"/>
          <w:sz w:val="28"/>
          <w:szCs w:val="28"/>
          <w:vertAlign w:val="superscript"/>
        </w:rPr>
        <w:t>,2</w:t>
      </w:r>
      <w:proofErr w:type="gramEnd"/>
      <w:r w:rsidR="001C2371" w:rsidRPr="001C2371">
        <w:rPr>
          <w:rFonts w:ascii="Helvetica Neue" w:hAnsi="Helvetica Neue" w:cs="Arial"/>
          <w:sz w:val="28"/>
          <w:szCs w:val="28"/>
        </w:rPr>
        <w:t>, Kota Yamamoto</w:t>
      </w:r>
      <w:r w:rsidR="001C2371" w:rsidRPr="001C2371">
        <w:rPr>
          <w:rFonts w:ascii="Helvetica Neue" w:hAnsi="Helvetica Neue" w:cs="Arial"/>
          <w:sz w:val="28"/>
          <w:szCs w:val="28"/>
          <w:vertAlign w:val="superscript"/>
        </w:rPr>
        <w:t>2</w:t>
      </w:r>
      <w:r w:rsidR="001C2371" w:rsidRPr="001C2371">
        <w:rPr>
          <w:rFonts w:ascii="Helvetica Neue" w:hAnsi="Helvetica Neue" w:cs="Arial"/>
          <w:sz w:val="28"/>
          <w:szCs w:val="28"/>
        </w:rPr>
        <w:t>, Trenton Foster</w:t>
      </w:r>
      <w:r w:rsidR="001C2371" w:rsidRPr="001C2371">
        <w:rPr>
          <w:rFonts w:ascii="Helvetica Neue" w:hAnsi="Helvetica Neue" w:cs="Arial"/>
          <w:sz w:val="28"/>
          <w:szCs w:val="28"/>
          <w:vertAlign w:val="superscript"/>
        </w:rPr>
        <w:t>3</w:t>
      </w:r>
      <w:r w:rsidR="001C2371" w:rsidRPr="001C2371">
        <w:rPr>
          <w:rFonts w:ascii="Helvetica Neue" w:hAnsi="Helvetica Neue" w:cs="Arial"/>
          <w:sz w:val="28"/>
          <w:szCs w:val="28"/>
        </w:rPr>
        <w:t xml:space="preserve">, </w:t>
      </w:r>
      <w:proofErr w:type="spellStart"/>
      <w:r w:rsidR="001C2371" w:rsidRPr="001C2371">
        <w:rPr>
          <w:rFonts w:ascii="Helvetica Neue" w:hAnsi="Helvetica Neue" w:cs="Arial"/>
          <w:sz w:val="28"/>
          <w:szCs w:val="28"/>
        </w:rPr>
        <w:t>Hualong</w:t>
      </w:r>
      <w:proofErr w:type="spellEnd"/>
      <w:r w:rsidR="001C2371" w:rsidRPr="001C2371">
        <w:rPr>
          <w:rFonts w:ascii="Helvetica Neue" w:hAnsi="Helvetica Neue" w:cs="Arial"/>
          <w:sz w:val="28"/>
          <w:szCs w:val="28"/>
        </w:rPr>
        <w:t xml:space="preserve"> Bai</w:t>
      </w:r>
      <w:r w:rsidR="001C2371" w:rsidRPr="001C2371">
        <w:rPr>
          <w:rFonts w:ascii="Helvetica Neue" w:hAnsi="Helvetica Neue" w:cs="Arial"/>
          <w:sz w:val="28"/>
          <w:szCs w:val="28"/>
          <w:vertAlign w:val="superscript"/>
        </w:rPr>
        <w:t>3</w:t>
      </w:r>
      <w:r w:rsidR="001C2371" w:rsidRPr="001C2371">
        <w:rPr>
          <w:rFonts w:ascii="Helvetica Neue" w:hAnsi="Helvetica Neue" w:cs="Arial"/>
          <w:sz w:val="28"/>
          <w:szCs w:val="28"/>
        </w:rPr>
        <w:t xml:space="preserve">, </w:t>
      </w:r>
      <w:proofErr w:type="spellStart"/>
      <w:r w:rsidR="001C2371" w:rsidRPr="001C2371">
        <w:rPr>
          <w:rFonts w:ascii="Helvetica Neue" w:hAnsi="Helvetica Neue" w:cs="Arial"/>
          <w:sz w:val="28"/>
          <w:szCs w:val="28"/>
        </w:rPr>
        <w:t>Kunihiro</w:t>
      </w:r>
      <w:proofErr w:type="spellEnd"/>
      <w:r w:rsidR="001C2371" w:rsidRPr="001C2371">
        <w:rPr>
          <w:rFonts w:ascii="Helvetica Neue" w:hAnsi="Helvetica Neue" w:cs="Arial"/>
          <w:sz w:val="28"/>
          <w:szCs w:val="28"/>
        </w:rPr>
        <w:t xml:space="preserve"> Shigematsu</w:t>
      </w:r>
      <w:r w:rsidR="001C2371" w:rsidRPr="001C2371">
        <w:rPr>
          <w:rFonts w:ascii="Helvetica Neue" w:hAnsi="Helvetica Neue" w:cs="Arial"/>
          <w:sz w:val="28"/>
          <w:szCs w:val="28"/>
          <w:vertAlign w:val="superscript"/>
        </w:rPr>
        <w:t>2</w:t>
      </w:r>
      <w:r w:rsidR="001C2371" w:rsidRPr="001C2371">
        <w:rPr>
          <w:rFonts w:ascii="Helvetica Neue" w:hAnsi="Helvetica Neue" w:cs="Arial"/>
          <w:sz w:val="28"/>
          <w:szCs w:val="28"/>
        </w:rPr>
        <w:t xml:space="preserve"> and Alan Dardik</w:t>
      </w:r>
      <w:r w:rsidR="001C2371" w:rsidRPr="001C2371">
        <w:rPr>
          <w:rFonts w:ascii="Helvetica Neue" w:hAnsi="Helvetica Neue" w:cs="Arial"/>
          <w:sz w:val="28"/>
          <w:szCs w:val="28"/>
          <w:vertAlign w:val="superscript"/>
        </w:rPr>
        <w:t>1,2</w:t>
      </w:r>
      <w:r w:rsidR="001C2371" w:rsidRPr="001C2371">
        <w:rPr>
          <w:rFonts w:ascii="Helvetica Neue" w:hAnsi="Helvetica Neue" w:cs="Arial"/>
          <w:sz w:val="28"/>
          <w:szCs w:val="28"/>
        </w:rPr>
        <w:t xml:space="preserve">, </w:t>
      </w:r>
      <w:r w:rsidR="001C2371" w:rsidRPr="001C2371">
        <w:rPr>
          <w:rFonts w:ascii="Helvetica Neue" w:hAnsi="Helvetica Neue" w:cs="Arial"/>
          <w:bCs/>
          <w:color w:val="000000"/>
          <w:sz w:val="28"/>
          <w:szCs w:val="28"/>
          <w:vertAlign w:val="superscript"/>
        </w:rPr>
        <w:t>1</w:t>
      </w:r>
      <w:r w:rsidR="001C2371" w:rsidRPr="001C2371">
        <w:rPr>
          <w:rFonts w:ascii="Helvetica Neue" w:hAnsi="Helvetica Neue" w:cs="Arial"/>
          <w:bCs/>
          <w:color w:val="000000"/>
          <w:sz w:val="28"/>
          <w:szCs w:val="28"/>
        </w:rPr>
        <w:t xml:space="preserve">The Department of Surgery and the Vascular Biology and Therapeutics Program, Yale University, New Haven, CT, </w:t>
      </w:r>
      <w:r w:rsidR="001C2371" w:rsidRPr="001C2371">
        <w:rPr>
          <w:rFonts w:ascii="Helvetica Neue" w:hAnsi="Helvetica Neue" w:cs="Arial"/>
          <w:bCs/>
          <w:color w:val="000000"/>
          <w:sz w:val="28"/>
          <w:szCs w:val="28"/>
          <w:vertAlign w:val="superscript"/>
        </w:rPr>
        <w:t>2</w:t>
      </w:r>
      <w:r w:rsidR="001C2371" w:rsidRPr="001C2371">
        <w:rPr>
          <w:rFonts w:ascii="Helvetica Neue" w:hAnsi="Helvetica Neue" w:cs="Arial"/>
          <w:bCs/>
          <w:color w:val="000000"/>
          <w:sz w:val="28"/>
          <w:szCs w:val="28"/>
        </w:rPr>
        <w:t xml:space="preserve">Department of Vascular Surgery, The University of Tokyo, Tokyo, Japan and </w:t>
      </w:r>
      <w:r w:rsidR="001C2371" w:rsidRPr="001C2371">
        <w:rPr>
          <w:rFonts w:ascii="Helvetica Neue" w:hAnsi="Helvetica Neue" w:cs="Arial"/>
          <w:bCs/>
          <w:color w:val="000000"/>
          <w:sz w:val="28"/>
          <w:szCs w:val="28"/>
          <w:vertAlign w:val="superscript"/>
        </w:rPr>
        <w:t>3</w:t>
      </w:r>
      <w:r w:rsidR="001C2371" w:rsidRPr="001C2371">
        <w:rPr>
          <w:rFonts w:ascii="Helvetica Neue" w:hAnsi="Helvetica Neue" w:cs="Arial"/>
          <w:bCs/>
          <w:color w:val="000000"/>
          <w:sz w:val="28"/>
          <w:szCs w:val="28"/>
        </w:rPr>
        <w:t>The Department of Surgery and the Vascular Biology and Therapeutics Program, Yale University, New Haven, CT</w:t>
      </w:r>
    </w:p>
    <w:p w14:paraId="48AAF6E1" w14:textId="77777777" w:rsidR="00B6407B" w:rsidRPr="00EB449F" w:rsidRDefault="00B6407B" w:rsidP="00B6407B">
      <w:pPr>
        <w:pStyle w:val="Default"/>
        <w:rPr>
          <w:rFonts w:ascii="Helvetica Neue" w:hAnsi="Helvetica Neue"/>
          <w:sz w:val="28"/>
          <w:szCs w:val="28"/>
        </w:rPr>
      </w:pPr>
    </w:p>
    <w:p w14:paraId="61CDFC2A" w14:textId="77777777" w:rsidR="001C2371" w:rsidRPr="001C2371" w:rsidRDefault="00B6407B" w:rsidP="001C2371">
      <w:pPr>
        <w:pStyle w:val="NormalWeb"/>
        <w:spacing w:before="0" w:beforeAutospacing="0" w:after="0" w:afterAutospacing="0"/>
        <w:jc w:val="left"/>
        <w:rPr>
          <w:rFonts w:cs="Arial"/>
          <w:b/>
        </w:rPr>
      </w:pPr>
      <w:r w:rsidRPr="00EB449F">
        <w:rPr>
          <w:rFonts w:ascii="Helvetica Neue" w:hAnsi="Helvetica Neue"/>
          <w:b/>
          <w:sz w:val="28"/>
          <w:szCs w:val="28"/>
        </w:rPr>
        <w:t>Title:</w:t>
      </w:r>
      <w:r w:rsidRPr="00EB449F">
        <w:rPr>
          <w:rFonts w:ascii="Helvetica Neue" w:hAnsi="Helvetica Neue" w:cs="Arial"/>
          <w:b/>
          <w:sz w:val="28"/>
          <w:szCs w:val="28"/>
        </w:rPr>
        <w:t xml:space="preserve"> </w:t>
      </w:r>
      <w:r w:rsidR="001C2371" w:rsidRPr="001C2371">
        <w:rPr>
          <w:rFonts w:ascii="Helvetica Neue" w:hAnsi="Helvetica Neue" w:cs="Arial"/>
          <w:b/>
          <w:sz w:val="28"/>
          <w:szCs w:val="28"/>
        </w:rPr>
        <w:t xml:space="preserve">Intraluminal drug delivery to the mouse </w:t>
      </w:r>
      <w:proofErr w:type="spellStart"/>
      <w:r w:rsidR="001C2371" w:rsidRPr="001C2371">
        <w:rPr>
          <w:rFonts w:ascii="Helvetica Neue" w:hAnsi="Helvetica Neue" w:cs="Arial"/>
          <w:b/>
          <w:sz w:val="28"/>
          <w:szCs w:val="28"/>
        </w:rPr>
        <w:t>arteriovenous</w:t>
      </w:r>
      <w:proofErr w:type="spellEnd"/>
      <w:r w:rsidR="001C2371" w:rsidRPr="001C2371">
        <w:rPr>
          <w:rFonts w:ascii="Helvetica Neue" w:hAnsi="Helvetica Neue" w:cs="Arial"/>
          <w:b/>
          <w:sz w:val="28"/>
          <w:szCs w:val="28"/>
        </w:rPr>
        <w:t xml:space="preserve"> fistula endothelium</w:t>
      </w:r>
    </w:p>
    <w:p w14:paraId="364FBCB6" w14:textId="77777777" w:rsidR="00B6407B" w:rsidRPr="00E24898" w:rsidRDefault="00B6407B" w:rsidP="00B6407B">
      <w:pPr>
        <w:outlineLvl w:val="0"/>
        <w:rPr>
          <w:rFonts w:ascii="Helvetica" w:hAnsi="Helvetica"/>
          <w:b/>
          <w:sz w:val="22"/>
        </w:rPr>
      </w:pPr>
    </w:p>
    <w:p w14:paraId="2C0769B6" w14:textId="77777777" w:rsidR="00B6407B" w:rsidRPr="001C2371" w:rsidRDefault="00B6407B" w:rsidP="00EB449F">
      <w:pPr>
        <w:rPr>
          <w:rFonts w:ascii="Helvetica Neue" w:hAnsi="Helvetica Neue"/>
          <w:sz w:val="22"/>
          <w:szCs w:val="22"/>
        </w:rPr>
      </w:pPr>
      <w:r w:rsidRPr="00E24898">
        <w:rPr>
          <w:rFonts w:ascii="Helvetica" w:hAnsi="Helvetica"/>
          <w:b/>
          <w:sz w:val="22"/>
        </w:rPr>
        <w:t xml:space="preserve">Corresponding Author: </w:t>
      </w:r>
      <w:hyperlink r:id="rId8" w:history="1">
        <w:r w:rsidR="001C2371" w:rsidRPr="00EC5685">
          <w:rPr>
            <w:rStyle w:val="Hyperlink"/>
            <w:rFonts w:ascii="Helvetica Neue" w:hAnsi="Helvetica Neue" w:cs="Arial"/>
            <w:bCs/>
            <w:sz w:val="22"/>
            <w:szCs w:val="22"/>
          </w:rPr>
          <w:t>alan.dardik@yale.edu</w:t>
        </w:r>
      </w:hyperlink>
      <w:r w:rsidR="001C2371">
        <w:rPr>
          <w:rFonts w:ascii="Helvetica Neue" w:hAnsi="Helvetica Neue" w:cs="Arial"/>
          <w:bCs/>
          <w:color w:val="000000"/>
          <w:sz w:val="22"/>
          <w:szCs w:val="22"/>
        </w:rPr>
        <w:t xml:space="preserve"> </w:t>
      </w:r>
    </w:p>
    <w:p w14:paraId="336F2B8E" w14:textId="77777777" w:rsidR="00B6407B" w:rsidRPr="001C2371" w:rsidRDefault="00B6407B" w:rsidP="00B6407B">
      <w:pPr>
        <w:outlineLvl w:val="0"/>
        <w:rPr>
          <w:rFonts w:ascii="Helvetica Neue" w:hAnsi="Helvetica Neue"/>
          <w:b/>
          <w:sz w:val="22"/>
          <w:szCs w:val="22"/>
        </w:rPr>
      </w:pPr>
    </w:p>
    <w:p w14:paraId="4AE6C884" w14:textId="77777777" w:rsidR="001C2371" w:rsidRPr="001C2371" w:rsidRDefault="00B6407B" w:rsidP="001C2371">
      <w:pPr>
        <w:rPr>
          <w:rFonts w:ascii="Helvetica Neue" w:hAnsi="Helvetica Neue" w:cs="Arial"/>
          <w:bCs/>
          <w:color w:val="000000"/>
          <w:sz w:val="22"/>
          <w:szCs w:val="22"/>
        </w:rPr>
      </w:pPr>
      <w:r w:rsidRPr="001C2371">
        <w:rPr>
          <w:rFonts w:ascii="Helvetica Neue" w:hAnsi="Helvetica Neue"/>
          <w:b/>
          <w:sz w:val="22"/>
          <w:szCs w:val="22"/>
        </w:rPr>
        <w:t>Co-authors:</w:t>
      </w:r>
      <w:r w:rsidR="00EB449F" w:rsidRPr="001C2371">
        <w:rPr>
          <w:rFonts w:ascii="Helvetica Neue" w:hAnsi="Helvetica Neue"/>
          <w:b/>
          <w:sz w:val="22"/>
          <w:szCs w:val="22"/>
        </w:rPr>
        <w:t xml:space="preserve"> </w:t>
      </w:r>
      <w:hyperlink r:id="rId9" w:history="1">
        <w:r w:rsidR="001C2371" w:rsidRPr="001C2371">
          <w:rPr>
            <w:rStyle w:val="Hyperlink"/>
            <w:rFonts w:ascii="Helvetica Neue" w:hAnsi="Helvetica Neue" w:cs="Arial"/>
            <w:bCs/>
            <w:sz w:val="22"/>
            <w:szCs w:val="22"/>
          </w:rPr>
          <w:t>shigematsu-1su@h.u-tokyo.ac.jp</w:t>
        </w:r>
      </w:hyperlink>
      <w:r w:rsidR="001C2371" w:rsidRPr="001C2371">
        <w:rPr>
          <w:rFonts w:ascii="Helvetica Neue" w:hAnsi="Helvetica Neue" w:cs="Arial"/>
          <w:bCs/>
          <w:color w:val="000000"/>
          <w:sz w:val="22"/>
          <w:szCs w:val="22"/>
        </w:rPr>
        <w:t xml:space="preserve">, </w:t>
      </w:r>
      <w:hyperlink r:id="rId10" w:history="1">
        <w:r w:rsidR="001C2371" w:rsidRPr="001C2371">
          <w:rPr>
            <w:rStyle w:val="Hyperlink"/>
            <w:rFonts w:ascii="Helvetica Neue" w:hAnsi="Helvetica Neue" w:cs="Arial"/>
            <w:bCs/>
            <w:sz w:val="22"/>
            <w:szCs w:val="22"/>
          </w:rPr>
          <w:t>hualong.bai@yale.edu</w:t>
        </w:r>
      </w:hyperlink>
      <w:r w:rsidR="001C2371" w:rsidRPr="001C2371">
        <w:rPr>
          <w:rFonts w:ascii="Helvetica Neue" w:hAnsi="Helvetica Neue" w:cs="Arial"/>
          <w:bCs/>
          <w:color w:val="000000"/>
          <w:sz w:val="22"/>
          <w:szCs w:val="22"/>
        </w:rPr>
        <w:t xml:space="preserve">, </w:t>
      </w:r>
      <w:hyperlink r:id="rId11" w:history="1">
        <w:r w:rsidR="001C2371" w:rsidRPr="001C2371">
          <w:rPr>
            <w:rStyle w:val="Hyperlink"/>
            <w:rFonts w:ascii="Helvetica Neue" w:hAnsi="Helvetica Neue" w:cs="Arial"/>
            <w:bCs/>
            <w:sz w:val="22"/>
            <w:szCs w:val="22"/>
          </w:rPr>
          <w:t>trenton.foster@yale.edu</w:t>
        </w:r>
      </w:hyperlink>
      <w:r w:rsidR="001C2371" w:rsidRPr="001C2371">
        <w:rPr>
          <w:rFonts w:ascii="Helvetica Neue" w:hAnsi="Helvetica Neue" w:cs="Arial"/>
          <w:bCs/>
          <w:color w:val="000000"/>
          <w:sz w:val="22"/>
          <w:szCs w:val="22"/>
        </w:rPr>
        <w:t xml:space="preserve">, </w:t>
      </w:r>
      <w:hyperlink r:id="rId12" w:history="1">
        <w:r w:rsidR="001C2371" w:rsidRPr="001C2371">
          <w:rPr>
            <w:rStyle w:val="Hyperlink"/>
            <w:rFonts w:ascii="Helvetica Neue" w:hAnsi="Helvetica Neue" w:cs="Arial"/>
            <w:bCs/>
            <w:sz w:val="22"/>
            <w:szCs w:val="22"/>
          </w:rPr>
          <w:t>k-yamamo@tc4.so-net.ne.jp</w:t>
        </w:r>
      </w:hyperlink>
      <w:r w:rsidR="001C2371" w:rsidRPr="001C2371">
        <w:rPr>
          <w:rFonts w:ascii="Helvetica Neue" w:hAnsi="Helvetica Neue" w:cs="Arial"/>
          <w:bCs/>
          <w:color w:val="000000"/>
          <w:sz w:val="22"/>
          <w:szCs w:val="22"/>
        </w:rPr>
        <w:t xml:space="preserve">, </w:t>
      </w:r>
      <w:hyperlink r:id="rId13" w:history="1">
        <w:r w:rsidR="001C2371" w:rsidRPr="001C2371">
          <w:rPr>
            <w:rStyle w:val="Hyperlink"/>
            <w:rFonts w:ascii="Helvetica Neue" w:hAnsi="Helvetica Neue" w:cs="Arial"/>
            <w:bCs/>
            <w:sz w:val="22"/>
            <w:szCs w:val="22"/>
          </w:rPr>
          <w:t>takuyanni@gmail.com</w:t>
        </w:r>
      </w:hyperlink>
      <w:r w:rsidR="001C2371" w:rsidRPr="001C2371">
        <w:rPr>
          <w:rFonts w:ascii="Helvetica Neue" w:hAnsi="Helvetica Neue" w:cs="Arial"/>
          <w:bCs/>
          <w:color w:val="000000"/>
          <w:sz w:val="22"/>
          <w:szCs w:val="22"/>
        </w:rPr>
        <w:t xml:space="preserve"> </w:t>
      </w:r>
    </w:p>
    <w:p w14:paraId="661E1E89" w14:textId="4ACFEAE0" w:rsidR="00B6407B" w:rsidRPr="002B61B3" w:rsidRDefault="00B6407B" w:rsidP="00B6407B">
      <w:pPr>
        <w:spacing w:before="120"/>
        <w:rPr>
          <w:rFonts w:ascii="Helvetica" w:hAnsi="Helvetica"/>
          <w:sz w:val="22"/>
        </w:rPr>
      </w:pPr>
      <w:r w:rsidRPr="007C6CAA">
        <w:rPr>
          <w:rFonts w:ascii="Helvetica" w:hAnsi="Helvetica"/>
          <w:b/>
          <w:sz w:val="22"/>
        </w:rPr>
        <w:t>A.</w:t>
      </w:r>
      <w:r>
        <w:rPr>
          <w:rFonts w:ascii="Helvetica" w:hAnsi="Helvetica"/>
          <w:sz w:val="22"/>
        </w:rPr>
        <w:t xml:space="preserve">  </w:t>
      </w:r>
      <w:r w:rsidRPr="005A1F5E">
        <w:rPr>
          <w:rFonts w:ascii="Helvetica" w:hAnsi="Helvetica"/>
          <w:sz w:val="22"/>
        </w:rPr>
        <w:t xml:space="preserve">Will you require </w:t>
      </w:r>
      <w:r>
        <w:rPr>
          <w:rFonts w:ascii="Helvetica" w:hAnsi="Helvetica"/>
          <w:sz w:val="22"/>
        </w:rPr>
        <w:t xml:space="preserve">JoVE to record </w:t>
      </w:r>
      <w:r w:rsidRPr="005A1F5E">
        <w:rPr>
          <w:rFonts w:ascii="Helvetica" w:hAnsi="Helvetica"/>
          <w:sz w:val="22"/>
        </w:rPr>
        <w:t>video microscopy</w:t>
      </w:r>
      <w:r w:rsidR="00352440">
        <w:rPr>
          <w:rFonts w:ascii="Helvetica" w:hAnsi="Helvetica"/>
          <w:sz w:val="22"/>
        </w:rPr>
        <w:t>? Y,</w:t>
      </w:r>
      <w:r w:rsidR="00A74269" w:rsidRPr="00A74269">
        <w:rPr>
          <w:rFonts w:ascii="Helvetica" w:hAnsi="Helvetica"/>
          <w:sz w:val="22"/>
        </w:rPr>
        <w:t xml:space="preserve"> </w:t>
      </w:r>
      <w:r w:rsidR="00352440">
        <w:rPr>
          <w:rFonts w:ascii="Helvetica" w:hAnsi="Helvetica"/>
          <w:sz w:val="22"/>
        </w:rPr>
        <w:t>LEICA MZ 9 5 [</w:t>
      </w:r>
      <w:r w:rsidR="00A74269">
        <w:rPr>
          <w:rFonts w:ascii="Helvetica" w:hAnsi="Helvetica"/>
          <w:sz w:val="22"/>
        </w:rPr>
        <w:t xml:space="preserve">same as the previous filming from our lab: </w:t>
      </w:r>
      <w:r w:rsidR="00A74269" w:rsidRPr="003C6AD3">
        <w:rPr>
          <w:rFonts w:ascii="Helvetica" w:hAnsi="Helvetica"/>
          <w:sz w:val="22"/>
        </w:rPr>
        <w:t xml:space="preserve">Yamamoto, K., Li, X., </w:t>
      </w:r>
      <w:proofErr w:type="spellStart"/>
      <w:r w:rsidR="00A74269" w:rsidRPr="003C6AD3">
        <w:rPr>
          <w:rFonts w:ascii="Helvetica" w:hAnsi="Helvetica"/>
          <w:sz w:val="22"/>
        </w:rPr>
        <w:t>Shu</w:t>
      </w:r>
      <w:proofErr w:type="spellEnd"/>
      <w:r w:rsidR="00A74269" w:rsidRPr="003C6AD3">
        <w:rPr>
          <w:rFonts w:ascii="Helvetica" w:hAnsi="Helvetica"/>
          <w:sz w:val="22"/>
        </w:rPr>
        <w:t xml:space="preserve">, C., Miyata, T. &amp; </w:t>
      </w:r>
      <w:proofErr w:type="spellStart"/>
      <w:r w:rsidR="00A74269" w:rsidRPr="003C6AD3">
        <w:rPr>
          <w:rFonts w:ascii="Helvetica" w:hAnsi="Helvetica"/>
          <w:sz w:val="22"/>
        </w:rPr>
        <w:t>Dardik</w:t>
      </w:r>
      <w:proofErr w:type="spellEnd"/>
      <w:r w:rsidR="00A74269" w:rsidRPr="003C6AD3">
        <w:rPr>
          <w:rFonts w:ascii="Helvetica" w:hAnsi="Helvetica"/>
          <w:sz w:val="22"/>
        </w:rPr>
        <w:t xml:space="preserve">, A. Technical Aspects of the Mouse </w:t>
      </w:r>
      <w:proofErr w:type="spellStart"/>
      <w:r w:rsidR="00A74269" w:rsidRPr="003C6AD3">
        <w:rPr>
          <w:rFonts w:ascii="Helvetica" w:hAnsi="Helvetica"/>
          <w:sz w:val="22"/>
        </w:rPr>
        <w:t>Aortocaval</w:t>
      </w:r>
      <w:proofErr w:type="spellEnd"/>
      <w:r w:rsidR="00A74269" w:rsidRPr="003C6AD3">
        <w:rPr>
          <w:rFonts w:ascii="Helvetica" w:hAnsi="Helvetica"/>
          <w:sz w:val="22"/>
        </w:rPr>
        <w:t xml:space="preserve"> Fistula. </w:t>
      </w:r>
      <w:r w:rsidR="00A74269" w:rsidRPr="003C6AD3">
        <w:rPr>
          <w:rFonts w:ascii="Helvetica" w:hAnsi="Helvetica"/>
          <w:i/>
          <w:iCs/>
          <w:sz w:val="22"/>
        </w:rPr>
        <w:t>J. Visualized Exp.</w:t>
      </w:r>
      <w:r w:rsidR="00A74269" w:rsidRPr="003C6AD3">
        <w:rPr>
          <w:rFonts w:ascii="Helvetica" w:hAnsi="Helvetica"/>
          <w:sz w:val="22"/>
        </w:rPr>
        <w:t xml:space="preserve"> (77), e50449–e50449, doi</w:t>
      </w:r>
      <w:proofErr w:type="gramStart"/>
      <w:r w:rsidR="00A74269" w:rsidRPr="003C6AD3">
        <w:rPr>
          <w:rFonts w:ascii="Helvetica" w:hAnsi="Helvetica"/>
          <w:sz w:val="22"/>
        </w:rPr>
        <w:t>:10.3791</w:t>
      </w:r>
      <w:proofErr w:type="gramEnd"/>
      <w:r w:rsidR="00A74269" w:rsidRPr="003C6AD3">
        <w:rPr>
          <w:rFonts w:ascii="Helvetica" w:hAnsi="Helvetica"/>
          <w:sz w:val="22"/>
        </w:rPr>
        <w:t>/50449 (2013)</w:t>
      </w:r>
      <w:r w:rsidR="00352440">
        <w:rPr>
          <w:rFonts w:ascii="Helvetica" w:hAnsi="Helvetica"/>
          <w:sz w:val="22"/>
        </w:rPr>
        <w:t>]</w:t>
      </w:r>
      <w:r w:rsidR="00A74269">
        <w:rPr>
          <w:rFonts w:ascii="Helvetica" w:hAnsi="Helvetica"/>
          <w:sz w:val="22"/>
        </w:rPr>
        <w:t xml:space="preserve">. However, this microscope </w:t>
      </w:r>
      <w:r w:rsidR="000D314B">
        <w:rPr>
          <w:rFonts w:ascii="Helvetica" w:hAnsi="Helvetica"/>
          <w:sz w:val="22"/>
        </w:rPr>
        <w:t>does not have</w:t>
      </w:r>
      <w:r w:rsidR="00A74269">
        <w:rPr>
          <w:rFonts w:ascii="Helvetica" w:hAnsi="Helvetica"/>
          <w:sz w:val="22"/>
        </w:rPr>
        <w:t xml:space="preserve"> </w:t>
      </w:r>
      <w:r w:rsidR="000D314B">
        <w:rPr>
          <w:rFonts w:ascii="Helvetica" w:hAnsi="Helvetica"/>
          <w:sz w:val="22"/>
        </w:rPr>
        <w:t xml:space="preserve">a </w:t>
      </w:r>
      <w:proofErr w:type="spellStart"/>
      <w:r w:rsidR="000D314B">
        <w:rPr>
          <w:rFonts w:ascii="Helvetica" w:hAnsi="Helvetica"/>
          <w:sz w:val="22"/>
        </w:rPr>
        <w:t>trinocular</w:t>
      </w:r>
      <w:proofErr w:type="spellEnd"/>
      <w:r w:rsidR="000D314B">
        <w:rPr>
          <w:rFonts w:ascii="Helvetica" w:hAnsi="Helvetica"/>
          <w:sz w:val="22"/>
        </w:rPr>
        <w:t xml:space="preserve"> port</w:t>
      </w:r>
      <w:r w:rsidR="00A74269">
        <w:rPr>
          <w:rFonts w:ascii="Helvetica" w:hAnsi="Helvetica"/>
          <w:sz w:val="22"/>
        </w:rPr>
        <w:t>. So another opt</w:t>
      </w:r>
      <w:r w:rsidR="000D314B">
        <w:rPr>
          <w:rFonts w:ascii="Helvetica" w:hAnsi="Helvetica"/>
          <w:sz w:val="22"/>
        </w:rPr>
        <w:t xml:space="preserve">ion is </w:t>
      </w:r>
      <w:r w:rsidR="00831527">
        <w:rPr>
          <w:rFonts w:ascii="Helvetica" w:hAnsi="Helvetica"/>
          <w:sz w:val="22"/>
        </w:rPr>
        <w:t>using</w:t>
      </w:r>
      <w:r w:rsidR="000D314B">
        <w:rPr>
          <w:rFonts w:ascii="Helvetica" w:hAnsi="Helvetica"/>
          <w:sz w:val="22"/>
        </w:rPr>
        <w:t xml:space="preserve"> </w:t>
      </w:r>
      <w:r w:rsidR="00831527">
        <w:rPr>
          <w:rFonts w:ascii="Helvetica" w:hAnsi="Helvetica"/>
          <w:sz w:val="22"/>
        </w:rPr>
        <w:t>OLYMPUS SZX16</w:t>
      </w:r>
      <w:r w:rsidR="00352440">
        <w:rPr>
          <w:rFonts w:ascii="Helvetica" w:hAnsi="Helvetica"/>
          <w:sz w:val="22"/>
        </w:rPr>
        <w:t>, which</w:t>
      </w:r>
      <w:r w:rsidR="000D314B">
        <w:rPr>
          <w:rFonts w:ascii="Helvetica" w:hAnsi="Helvetica"/>
          <w:sz w:val="22"/>
        </w:rPr>
        <w:t xml:space="preserve"> </w:t>
      </w:r>
      <w:r w:rsidR="00352440">
        <w:rPr>
          <w:rFonts w:ascii="Helvetica" w:hAnsi="Helvetica"/>
          <w:sz w:val="22"/>
        </w:rPr>
        <w:t>has</w:t>
      </w:r>
      <w:r w:rsidR="000D314B">
        <w:rPr>
          <w:rFonts w:ascii="Helvetica" w:hAnsi="Helvetica"/>
          <w:sz w:val="22"/>
        </w:rPr>
        <w:t xml:space="preserve"> a </w:t>
      </w:r>
      <w:proofErr w:type="spellStart"/>
      <w:r w:rsidR="000D314B">
        <w:rPr>
          <w:rFonts w:ascii="Helvetica" w:hAnsi="Helvetica"/>
          <w:sz w:val="22"/>
        </w:rPr>
        <w:t>trino</w:t>
      </w:r>
      <w:r w:rsidR="00831527">
        <w:rPr>
          <w:rFonts w:ascii="Helvetica" w:hAnsi="Helvetica"/>
          <w:sz w:val="22"/>
        </w:rPr>
        <w:t>cular</w:t>
      </w:r>
      <w:proofErr w:type="spellEnd"/>
      <w:r w:rsidR="00831527">
        <w:rPr>
          <w:rFonts w:ascii="Helvetica" w:hAnsi="Helvetica"/>
          <w:sz w:val="22"/>
        </w:rPr>
        <w:t xml:space="preserve"> port</w:t>
      </w:r>
      <w:r w:rsidR="00352440">
        <w:rPr>
          <w:rFonts w:ascii="Helvetica" w:hAnsi="Helvetica"/>
          <w:sz w:val="22"/>
        </w:rPr>
        <w:t xml:space="preserve"> but is</w:t>
      </w:r>
      <w:r w:rsidR="00831527">
        <w:rPr>
          <w:rFonts w:ascii="Helvetica" w:hAnsi="Helvetica"/>
          <w:sz w:val="22"/>
        </w:rPr>
        <w:t xml:space="preserve"> installed in the</w:t>
      </w:r>
      <w:r w:rsidR="000D314B">
        <w:rPr>
          <w:rFonts w:ascii="Helvetica" w:hAnsi="Helvetica"/>
          <w:sz w:val="22"/>
        </w:rPr>
        <w:t xml:space="preserve"> narrow</w:t>
      </w:r>
      <w:r w:rsidR="00831527">
        <w:rPr>
          <w:rFonts w:ascii="Helvetica" w:hAnsi="Helvetica"/>
          <w:sz w:val="22"/>
        </w:rPr>
        <w:t xml:space="preserve"> room</w:t>
      </w:r>
      <w:r w:rsidR="000D314B">
        <w:rPr>
          <w:rFonts w:ascii="Helvetica" w:hAnsi="Helvetica"/>
          <w:sz w:val="22"/>
        </w:rPr>
        <w:t xml:space="preserve">. </w:t>
      </w:r>
      <w:r w:rsidR="00A74269">
        <w:rPr>
          <w:rFonts w:ascii="Helvetica" w:hAnsi="Helvetica"/>
          <w:sz w:val="22"/>
        </w:rPr>
        <w:t xml:space="preserve"> </w:t>
      </w:r>
    </w:p>
    <w:p w14:paraId="2C865FD0" w14:textId="339DB417" w:rsidR="00B6407B" w:rsidRPr="00FB038C" w:rsidRDefault="00B6407B" w:rsidP="00B6407B">
      <w:pPr>
        <w:spacing w:before="120"/>
        <w:rPr>
          <w:rFonts w:ascii="Helvetica" w:hAnsi="Helvetica"/>
          <w:sz w:val="22"/>
        </w:rPr>
      </w:pPr>
      <w:r w:rsidRPr="007C6CAA">
        <w:rPr>
          <w:rFonts w:ascii="Helvetica" w:hAnsi="Helvetica"/>
          <w:b/>
          <w:sz w:val="22"/>
        </w:rPr>
        <w:t>B.</w:t>
      </w:r>
      <w:r>
        <w:rPr>
          <w:rFonts w:ascii="Helvetica" w:hAnsi="Helvetica"/>
          <w:sz w:val="22"/>
        </w:rPr>
        <w:t xml:space="preserve">   Does your protocol include descriptions of software usage</w:t>
      </w:r>
      <w:r w:rsidR="00352440">
        <w:rPr>
          <w:rFonts w:ascii="Helvetica" w:hAnsi="Helvetica"/>
          <w:sz w:val="22"/>
        </w:rPr>
        <w:t>? N</w:t>
      </w:r>
    </w:p>
    <w:p w14:paraId="3A167392" w14:textId="18DDC606" w:rsidR="00B6407B" w:rsidRDefault="00B6407B" w:rsidP="00B6407B">
      <w:pPr>
        <w:spacing w:before="120"/>
        <w:rPr>
          <w:rFonts w:ascii="Helvetica" w:hAnsi="Helvetica"/>
          <w:sz w:val="22"/>
        </w:rPr>
      </w:pPr>
      <w:r w:rsidRPr="007C6CAA">
        <w:rPr>
          <w:rFonts w:ascii="Helvetica" w:hAnsi="Helvetica"/>
          <w:b/>
          <w:sz w:val="22"/>
        </w:rPr>
        <w:t>C.</w:t>
      </w:r>
      <w:r>
        <w:rPr>
          <w:rFonts w:ascii="Helvetica" w:hAnsi="Helvetica"/>
          <w:sz w:val="22"/>
        </w:rPr>
        <w:t xml:space="preserve">  </w:t>
      </w:r>
      <w:r w:rsidRPr="00FB038C">
        <w:rPr>
          <w:rFonts w:ascii="Helvetica" w:hAnsi="Helvetica"/>
          <w:sz w:val="22"/>
        </w:rPr>
        <w:t xml:space="preserve">Which steps of your protocol will viewers benefit most from having filmed? </w:t>
      </w:r>
      <w:r w:rsidR="00803511">
        <w:rPr>
          <w:rFonts w:ascii="Helvetica" w:hAnsi="Helvetica"/>
          <w:sz w:val="22"/>
        </w:rPr>
        <w:t>2.1., 2.2., 2.7.-2.13., 2.16.</w:t>
      </w:r>
    </w:p>
    <w:p w14:paraId="0A5C8D0C" w14:textId="72346602" w:rsidR="00B6407B" w:rsidRDefault="00B6407B" w:rsidP="00B6407B">
      <w:pPr>
        <w:spacing w:before="120"/>
        <w:rPr>
          <w:rFonts w:ascii="Helvetica" w:hAnsi="Helvetica"/>
          <w:sz w:val="22"/>
        </w:rPr>
      </w:pPr>
      <w:r w:rsidRPr="007C6CAA">
        <w:rPr>
          <w:rFonts w:ascii="Helvetica" w:hAnsi="Helvetica"/>
          <w:b/>
          <w:sz w:val="22"/>
        </w:rPr>
        <w:t>D.</w:t>
      </w:r>
      <w:r>
        <w:rPr>
          <w:rFonts w:ascii="Helvetica" w:hAnsi="Helvetica"/>
          <w:sz w:val="22"/>
        </w:rPr>
        <w:t xml:space="preserve">  What is the single most difficult aspect of this procedure and what do you do to ensure success? </w:t>
      </w:r>
      <w:r w:rsidR="00A74269">
        <w:rPr>
          <w:rFonts w:ascii="Helvetica" w:hAnsi="Helvetica"/>
          <w:sz w:val="22"/>
        </w:rPr>
        <w:t>2.1</w:t>
      </w:r>
      <w:r w:rsidR="00803511">
        <w:rPr>
          <w:rFonts w:ascii="Helvetica" w:hAnsi="Helvetica"/>
          <w:sz w:val="22"/>
        </w:rPr>
        <w:t>5</w:t>
      </w:r>
      <w:r w:rsidR="00352440">
        <w:rPr>
          <w:rFonts w:ascii="Helvetica" w:hAnsi="Helvetica"/>
          <w:sz w:val="22"/>
        </w:rPr>
        <w:t>:</w:t>
      </w:r>
      <w:r w:rsidR="00A74269" w:rsidRPr="00A74269">
        <w:rPr>
          <w:rFonts w:ascii="Calibri" w:hAnsi="Calibri" w:cs="Calibri"/>
          <w:kern w:val="2"/>
          <w:szCs w:val="24"/>
        </w:rPr>
        <w:t xml:space="preserve"> </w:t>
      </w:r>
      <w:r w:rsidR="00A74269" w:rsidRPr="003C6AD3">
        <w:rPr>
          <w:rFonts w:ascii="Helvetica" w:hAnsi="Helvetica"/>
          <w:sz w:val="22"/>
        </w:rPr>
        <w:t>Special attention is paid to provide careful compression while avoiding AVF occlusion and thrombosis</w:t>
      </w:r>
    </w:p>
    <w:p w14:paraId="1B9BB325" w14:textId="482782BF" w:rsidR="00B6407B" w:rsidRPr="00886CC4" w:rsidRDefault="00B6407B" w:rsidP="00B6407B">
      <w:pPr>
        <w:spacing w:before="120"/>
        <w:rPr>
          <w:rFonts w:ascii="Helvetica" w:hAnsi="Helvetica"/>
          <w:sz w:val="22"/>
        </w:rPr>
      </w:pPr>
      <w:r w:rsidRPr="007C6CAA">
        <w:rPr>
          <w:rFonts w:ascii="Helvetica" w:hAnsi="Helvetica"/>
          <w:b/>
          <w:sz w:val="22"/>
        </w:rPr>
        <w:t>E.</w:t>
      </w:r>
      <w:r>
        <w:rPr>
          <w:rFonts w:ascii="Helvetica" w:hAnsi="Helvetica"/>
          <w:sz w:val="22"/>
        </w:rPr>
        <w:t xml:space="preserve">  Will the filming need to take place in multiple locations? </w:t>
      </w:r>
      <w:r w:rsidR="00352440">
        <w:rPr>
          <w:rFonts w:ascii="Helvetica" w:hAnsi="Helvetica"/>
          <w:sz w:val="22"/>
        </w:rPr>
        <w:t>N</w:t>
      </w:r>
      <w:r>
        <w:rPr>
          <w:rFonts w:ascii="Helvetica" w:hAnsi="Helvetica"/>
          <w:b/>
          <w:szCs w:val="24"/>
        </w:rPr>
        <w:t xml:space="preserve"> </w:t>
      </w:r>
    </w:p>
    <w:p w14:paraId="3F34453E" w14:textId="77777777" w:rsidR="00B6407B" w:rsidRPr="00E24898" w:rsidRDefault="00B6407B" w:rsidP="00B6407B">
      <w:pPr>
        <w:rPr>
          <w:rFonts w:ascii="Helvetica" w:hAnsi="Helvetica"/>
          <w:b/>
          <w:i/>
          <w:sz w:val="22"/>
        </w:rPr>
      </w:pPr>
    </w:p>
    <w:p w14:paraId="53513B35" w14:textId="77777777" w:rsidR="00B6407B" w:rsidRPr="00EE2846" w:rsidRDefault="00B6407B" w:rsidP="00B6407B">
      <w:pPr>
        <w:rPr>
          <w:rFonts w:ascii="Helvetica" w:hAnsi="Helvetica"/>
          <w:b/>
          <w:bCs/>
          <w:sz w:val="22"/>
          <w:szCs w:val="24"/>
        </w:rPr>
      </w:pPr>
      <w:r w:rsidRPr="00E24898">
        <w:rPr>
          <w:rFonts w:ascii="Helvetica" w:hAnsi="Helvetica"/>
          <w:b/>
          <w:sz w:val="28"/>
        </w:rPr>
        <w:br w:type="page"/>
      </w:r>
      <w:r w:rsidRPr="00EE2846">
        <w:rPr>
          <w:rFonts w:ascii="Helvetica" w:hAnsi="Helvetica"/>
          <w:b/>
          <w:sz w:val="22"/>
        </w:rPr>
        <w:lastRenderedPageBreak/>
        <w:t xml:space="preserve">1. Introduction (Experimental Goal and Author Interviews) – </w:t>
      </w:r>
      <w:r w:rsidRPr="00EE2846">
        <w:rPr>
          <w:rFonts w:ascii="Helvetica" w:hAnsi="Helvetica"/>
          <w:bCs/>
          <w:i/>
          <w:sz w:val="22"/>
          <w:szCs w:val="24"/>
        </w:rPr>
        <w:t>As the beginning of your video, the introduction should clearly present the goal of your method to the viewer and its significance</w:t>
      </w:r>
      <w:r>
        <w:rPr>
          <w:rFonts w:ascii="Helvetica" w:hAnsi="Helvetica"/>
          <w:bCs/>
          <w:i/>
          <w:sz w:val="22"/>
          <w:szCs w:val="24"/>
        </w:rPr>
        <w:t>.</w:t>
      </w:r>
      <w:r w:rsidRPr="00EE2846">
        <w:rPr>
          <w:rFonts w:ascii="Helvetica" w:hAnsi="Helvetica"/>
          <w:bCs/>
          <w:i/>
          <w:sz w:val="22"/>
          <w:szCs w:val="24"/>
        </w:rPr>
        <w:t xml:space="preserve"> Other information can be provided according to the various statements below, but the total introduction should not exceed 150 words.</w:t>
      </w:r>
      <w:r w:rsidRPr="00EE2846">
        <w:rPr>
          <w:rFonts w:ascii="Helvetica" w:hAnsi="Helvetica"/>
          <w:b/>
          <w:bCs/>
          <w:sz w:val="22"/>
          <w:szCs w:val="24"/>
        </w:rPr>
        <w:t xml:space="preserve"> </w:t>
      </w:r>
    </w:p>
    <w:p w14:paraId="6E59385E" w14:textId="77777777" w:rsidR="00B6407B" w:rsidRPr="00E24898" w:rsidRDefault="00B6407B" w:rsidP="00B6407B">
      <w:pPr>
        <w:rPr>
          <w:rFonts w:ascii="Helvetica" w:hAnsi="Helvetica"/>
          <w:b/>
          <w:sz w:val="22"/>
        </w:rPr>
      </w:pPr>
    </w:p>
    <w:p w14:paraId="6FD45F5D" w14:textId="77777777" w:rsidR="00B6407B" w:rsidRPr="00E24898" w:rsidRDefault="00B6407B" w:rsidP="00B6407B">
      <w:pPr>
        <w:rPr>
          <w:rFonts w:ascii="Helvetica" w:hAnsi="Helvetica"/>
          <w:b/>
          <w:sz w:val="22"/>
        </w:rPr>
      </w:pPr>
      <w:r w:rsidRPr="00E24898">
        <w:rPr>
          <w:rFonts w:ascii="Helvetica" w:hAnsi="Helvetica"/>
          <w:b/>
          <w:sz w:val="22"/>
        </w:rPr>
        <w:t>A. Experimental Goal (read by voice talent at JoVE):</w:t>
      </w:r>
    </w:p>
    <w:p w14:paraId="693DC959" w14:textId="77777777" w:rsidR="00B6407B" w:rsidRPr="00E24898" w:rsidRDefault="00B6407B" w:rsidP="00B6407B">
      <w:pPr>
        <w:rPr>
          <w:rFonts w:ascii="Helvetica" w:hAnsi="Helvetica"/>
          <w:b/>
          <w:sz w:val="22"/>
          <w:u w:val="single"/>
        </w:rPr>
      </w:pPr>
    </w:p>
    <w:p w14:paraId="02625492" w14:textId="510FA2B2" w:rsidR="00B6407B" w:rsidRPr="00E24898" w:rsidRDefault="00B6407B" w:rsidP="00B6407B">
      <w:pPr>
        <w:rPr>
          <w:rFonts w:ascii="Helvetica" w:hAnsi="Helvetica"/>
          <w:sz w:val="22"/>
        </w:rPr>
      </w:pPr>
      <w:r w:rsidRPr="00352440">
        <w:rPr>
          <w:rFonts w:ascii="Helvetica Neue" w:hAnsi="Helvetica Neue"/>
          <w:sz w:val="22"/>
          <w:szCs w:val="22"/>
        </w:rPr>
        <w:t>The overall goal of this</w:t>
      </w:r>
      <w:r w:rsidR="00352440" w:rsidRPr="00352440">
        <w:rPr>
          <w:rFonts w:ascii="Helvetica Neue" w:hAnsi="Helvetica Neue"/>
          <w:sz w:val="22"/>
          <w:szCs w:val="22"/>
        </w:rPr>
        <w:t xml:space="preserve"> </w:t>
      </w:r>
      <w:r w:rsidR="00934CDB" w:rsidRPr="00352440">
        <w:rPr>
          <w:rFonts w:ascii="Helvetica Neue" w:hAnsi="Helvetica Neue"/>
          <w:sz w:val="22"/>
          <w:szCs w:val="22"/>
        </w:rPr>
        <w:t>procedure</w:t>
      </w:r>
      <w:r w:rsidR="00352440" w:rsidRPr="00352440">
        <w:rPr>
          <w:rFonts w:ascii="Helvetica Neue" w:hAnsi="Helvetica Neue"/>
          <w:sz w:val="22"/>
          <w:szCs w:val="22"/>
        </w:rPr>
        <w:t xml:space="preserve"> </w:t>
      </w:r>
      <w:r w:rsidRPr="00352440">
        <w:rPr>
          <w:rFonts w:ascii="Helvetica Neue" w:hAnsi="Helvetica Neue"/>
          <w:sz w:val="22"/>
          <w:szCs w:val="22"/>
        </w:rPr>
        <w:t xml:space="preserve">is to </w:t>
      </w:r>
      <w:r w:rsidR="00934CDB" w:rsidRPr="00352440">
        <w:rPr>
          <w:rFonts w:ascii="Helvetica Neue" w:hAnsi="Helvetica Neue"/>
          <w:sz w:val="22"/>
          <w:szCs w:val="22"/>
        </w:rPr>
        <w:t xml:space="preserve">modify </w:t>
      </w:r>
      <w:r w:rsidR="00F64E79" w:rsidRPr="00352440">
        <w:rPr>
          <w:rFonts w:ascii="Helvetica Neue" w:hAnsi="Helvetica Neue"/>
          <w:sz w:val="22"/>
          <w:szCs w:val="22"/>
        </w:rPr>
        <w:t xml:space="preserve">the </w:t>
      </w:r>
      <w:r w:rsidR="00934CDB" w:rsidRPr="00352440">
        <w:rPr>
          <w:rFonts w:ascii="Helvetica Neue" w:hAnsi="Helvetica Neue"/>
          <w:sz w:val="22"/>
          <w:szCs w:val="22"/>
        </w:rPr>
        <w:t xml:space="preserve">murine </w:t>
      </w:r>
      <w:proofErr w:type="spellStart"/>
      <w:r w:rsidR="00352440" w:rsidRPr="00352440">
        <w:rPr>
          <w:rFonts w:ascii="Helvetica Neue" w:hAnsi="Helvetica Neue" w:cs="Arial"/>
          <w:color w:val="000000" w:themeColor="text1"/>
          <w:sz w:val="22"/>
          <w:szCs w:val="22"/>
        </w:rPr>
        <w:t>arteriovenous</w:t>
      </w:r>
      <w:proofErr w:type="spellEnd"/>
      <w:r w:rsidR="00352440" w:rsidRPr="00352440">
        <w:rPr>
          <w:rFonts w:ascii="Helvetica Neue" w:hAnsi="Helvetica Neue" w:cs="Arial"/>
          <w:color w:val="000000" w:themeColor="text1"/>
          <w:sz w:val="22"/>
          <w:szCs w:val="22"/>
        </w:rPr>
        <w:t xml:space="preserve"> fistula, or AVF</w:t>
      </w:r>
      <w:r w:rsidR="00352440">
        <w:rPr>
          <w:rFonts w:ascii="Helvetica Neue" w:hAnsi="Helvetica Neue" w:cs="Arial"/>
          <w:color w:val="000000" w:themeColor="text1"/>
          <w:sz w:val="22"/>
          <w:szCs w:val="22"/>
        </w:rPr>
        <w:t xml:space="preserve"> </w:t>
      </w:r>
      <w:r w:rsidR="00352440">
        <w:rPr>
          <w:rFonts w:ascii="Helvetica Neue" w:hAnsi="Helvetica Neue" w:cs="Arial"/>
          <w:color w:val="FF0000"/>
          <w:sz w:val="22"/>
          <w:szCs w:val="22"/>
        </w:rPr>
        <w:t>(Pronounce: A-V-F)</w:t>
      </w:r>
      <w:r w:rsidR="00352440" w:rsidRPr="00352440">
        <w:rPr>
          <w:rFonts w:ascii="Helvetica Neue" w:hAnsi="Helvetica Neue" w:cs="Arial"/>
          <w:color w:val="000000" w:themeColor="text1"/>
          <w:sz w:val="22"/>
          <w:szCs w:val="22"/>
        </w:rPr>
        <w:t xml:space="preserve">, </w:t>
      </w:r>
      <w:r w:rsidR="00934CDB" w:rsidRPr="00352440">
        <w:rPr>
          <w:rFonts w:ascii="Helvetica Neue" w:hAnsi="Helvetica Neue"/>
          <w:sz w:val="22"/>
          <w:szCs w:val="22"/>
        </w:rPr>
        <w:t xml:space="preserve">model into a simple </w:t>
      </w:r>
      <w:r w:rsidR="006C24B8" w:rsidRPr="00352440">
        <w:rPr>
          <w:rFonts w:ascii="Helvetica Neue" w:hAnsi="Helvetica Neue"/>
          <w:sz w:val="22"/>
          <w:szCs w:val="22"/>
        </w:rPr>
        <w:t>and integrated method for</w:t>
      </w:r>
      <w:r w:rsidR="00934CDB" w:rsidRPr="00352440">
        <w:rPr>
          <w:rFonts w:ascii="Helvetica Neue" w:hAnsi="Helvetica Neue"/>
          <w:sz w:val="22"/>
          <w:szCs w:val="22"/>
        </w:rPr>
        <w:t xml:space="preserve"> drug delive</w:t>
      </w:r>
      <w:r w:rsidR="00A74269" w:rsidRPr="00352440">
        <w:rPr>
          <w:rFonts w:ascii="Helvetica Neue" w:hAnsi="Helvetica Neue"/>
          <w:sz w:val="22"/>
          <w:szCs w:val="22"/>
        </w:rPr>
        <w:t xml:space="preserve">ry to </w:t>
      </w:r>
      <w:r w:rsidR="00F64E79" w:rsidRPr="00352440">
        <w:rPr>
          <w:rFonts w:ascii="Helvetica Neue" w:hAnsi="Helvetica Neue"/>
          <w:sz w:val="22"/>
          <w:szCs w:val="22"/>
        </w:rPr>
        <w:t xml:space="preserve">the </w:t>
      </w:r>
      <w:r w:rsidR="00A74269" w:rsidRPr="00352440">
        <w:rPr>
          <w:rFonts w:ascii="Helvetica Neue" w:hAnsi="Helvetica Neue"/>
          <w:sz w:val="22"/>
          <w:szCs w:val="22"/>
        </w:rPr>
        <w:t>fistula endothelium</w:t>
      </w:r>
      <w:r w:rsidR="00352440" w:rsidRPr="00352440">
        <w:rPr>
          <w:rFonts w:ascii="Helvetica Neue" w:hAnsi="Helvetica Neue"/>
          <w:sz w:val="22"/>
          <w:szCs w:val="22"/>
        </w:rPr>
        <w:t>.</w:t>
      </w:r>
      <w:r w:rsidRPr="00E24898">
        <w:rPr>
          <w:rFonts w:ascii="Helvetica" w:hAnsi="Helvetica"/>
          <w:sz w:val="22"/>
        </w:rPr>
        <w:t xml:space="preserve"> </w:t>
      </w:r>
      <w:r w:rsidRPr="00E24898">
        <w:rPr>
          <w:rFonts w:ascii="Helvetica" w:hAnsi="Helvetica"/>
          <w:b/>
          <w:sz w:val="22"/>
        </w:rPr>
        <w:t>(Intro)</w:t>
      </w:r>
    </w:p>
    <w:p w14:paraId="11531479" w14:textId="77777777" w:rsidR="00B6407B" w:rsidRPr="00E24898" w:rsidRDefault="00B6407B" w:rsidP="00B6407B">
      <w:pPr>
        <w:rPr>
          <w:rFonts w:ascii="Helvetica" w:hAnsi="Helvetica"/>
          <w:sz w:val="22"/>
        </w:rPr>
      </w:pPr>
    </w:p>
    <w:p w14:paraId="3B45189D" w14:textId="77777777" w:rsidR="00B6407B" w:rsidRPr="00E24898" w:rsidRDefault="00B6407B" w:rsidP="00B6407B">
      <w:pPr>
        <w:rPr>
          <w:rFonts w:ascii="Helvetica" w:hAnsi="Helvetica"/>
          <w:b/>
          <w:sz w:val="22"/>
        </w:rPr>
      </w:pPr>
      <w:r w:rsidRPr="00E24898">
        <w:rPr>
          <w:rFonts w:ascii="Helvetica" w:hAnsi="Helvetica"/>
          <w:b/>
          <w:sz w:val="22"/>
        </w:rPr>
        <w:t xml:space="preserve">B.  Required Interview Statements: (Said by you on camera. Don’t forget to smile!)  </w:t>
      </w:r>
    </w:p>
    <w:p w14:paraId="49F4A882" w14:textId="53801D37" w:rsidR="00B6407B" w:rsidRPr="00E24898" w:rsidRDefault="00934CDB" w:rsidP="00E91D1E">
      <w:pPr>
        <w:numPr>
          <w:ilvl w:val="1"/>
          <w:numId w:val="1"/>
        </w:numPr>
        <w:spacing w:before="240"/>
        <w:jc w:val="both"/>
        <w:outlineLvl w:val="0"/>
        <w:rPr>
          <w:rFonts w:ascii="Helvetica" w:hAnsi="Helvetica" w:cs="Arial"/>
          <w:sz w:val="22"/>
          <w:szCs w:val="24"/>
        </w:rPr>
      </w:pPr>
      <w:r>
        <w:rPr>
          <w:rFonts w:ascii="Helvetica" w:hAnsi="Helvetica" w:cs="Arial"/>
          <w:sz w:val="22"/>
          <w:szCs w:val="24"/>
          <w:u w:val="single"/>
        </w:rPr>
        <w:t>Takuya Hashimoto</w:t>
      </w:r>
      <w:r w:rsidR="00B6407B" w:rsidRPr="00E24898">
        <w:rPr>
          <w:rFonts w:ascii="Helvetica" w:hAnsi="Helvetica" w:cs="Arial"/>
          <w:sz w:val="22"/>
          <w:szCs w:val="24"/>
        </w:rPr>
        <w:t xml:space="preserve">: This method </w:t>
      </w:r>
      <w:r w:rsidR="00EF74C9">
        <w:rPr>
          <w:rFonts w:ascii="Helvetica" w:hAnsi="Helvetica" w:cs="Arial"/>
          <w:sz w:val="22"/>
          <w:szCs w:val="24"/>
        </w:rPr>
        <w:t>can help answer key questions about</w:t>
      </w:r>
      <w:r w:rsidR="00B6407B" w:rsidRPr="00E24898">
        <w:rPr>
          <w:rFonts w:ascii="Helvetica" w:hAnsi="Helvetica" w:cs="Arial"/>
          <w:sz w:val="22"/>
          <w:szCs w:val="24"/>
        </w:rPr>
        <w:t xml:space="preserve"> the </w:t>
      </w:r>
      <w:r w:rsidR="00EF74C9">
        <w:rPr>
          <w:rFonts w:ascii="Helvetica" w:hAnsi="Helvetica" w:cs="Arial"/>
          <w:sz w:val="22"/>
          <w:szCs w:val="24"/>
        </w:rPr>
        <w:t xml:space="preserve">role of </w:t>
      </w:r>
      <w:r w:rsidR="00F64E79">
        <w:rPr>
          <w:rFonts w:ascii="Helvetica" w:hAnsi="Helvetica" w:cs="Arial"/>
          <w:sz w:val="22"/>
          <w:szCs w:val="24"/>
        </w:rPr>
        <w:t xml:space="preserve">the </w:t>
      </w:r>
      <w:r w:rsidR="00EF74C9">
        <w:rPr>
          <w:rFonts w:ascii="Helvetica" w:hAnsi="Helvetica" w:cs="Arial"/>
          <w:sz w:val="22"/>
          <w:szCs w:val="24"/>
        </w:rPr>
        <w:t xml:space="preserve">endothelium in venous remodeling after exposure to </w:t>
      </w:r>
      <w:r w:rsidR="00F64E79">
        <w:rPr>
          <w:rFonts w:ascii="Helvetica" w:hAnsi="Helvetica" w:cs="Arial"/>
          <w:sz w:val="22"/>
          <w:szCs w:val="24"/>
        </w:rPr>
        <w:t xml:space="preserve">the </w:t>
      </w:r>
      <w:r w:rsidR="00EF74C9">
        <w:rPr>
          <w:rFonts w:ascii="Helvetica" w:hAnsi="Helvetica" w:cs="Arial"/>
          <w:sz w:val="22"/>
          <w:szCs w:val="24"/>
        </w:rPr>
        <w:t>arterial environmen</w:t>
      </w:r>
      <w:r w:rsidR="004D429B">
        <w:rPr>
          <w:rFonts w:ascii="Helvetica" w:hAnsi="Helvetica" w:cs="Arial"/>
          <w:sz w:val="22"/>
          <w:szCs w:val="24"/>
        </w:rPr>
        <w:t xml:space="preserve">t and in </w:t>
      </w:r>
      <w:r w:rsidR="00F64E79">
        <w:rPr>
          <w:rFonts w:ascii="Helvetica" w:hAnsi="Helvetica" w:cs="Arial"/>
          <w:sz w:val="22"/>
          <w:szCs w:val="24"/>
        </w:rPr>
        <w:t xml:space="preserve">the development of </w:t>
      </w:r>
      <w:proofErr w:type="spellStart"/>
      <w:r w:rsidR="000F351A">
        <w:rPr>
          <w:rFonts w:ascii="Helvetica" w:hAnsi="Helvetica" w:cs="Arial"/>
          <w:sz w:val="22"/>
          <w:szCs w:val="24"/>
        </w:rPr>
        <w:t>neointimal</w:t>
      </w:r>
      <w:proofErr w:type="spellEnd"/>
      <w:r w:rsidR="000F351A">
        <w:rPr>
          <w:rFonts w:ascii="Helvetica" w:hAnsi="Helvetica" w:cs="Arial"/>
          <w:sz w:val="22"/>
          <w:szCs w:val="24"/>
        </w:rPr>
        <w:t xml:space="preserve"> hyperplasia</w:t>
      </w:r>
      <w:r w:rsidR="00352440">
        <w:rPr>
          <w:rFonts w:ascii="Helvetica" w:hAnsi="Helvetica" w:cs="Arial"/>
          <w:sz w:val="22"/>
          <w:szCs w:val="24"/>
        </w:rPr>
        <w:t>.</w:t>
      </w:r>
      <w:r w:rsidR="00B6407B" w:rsidRPr="00E24898">
        <w:rPr>
          <w:rFonts w:ascii="Helvetica" w:hAnsi="Helvetica" w:cs="Arial"/>
          <w:sz w:val="22"/>
          <w:szCs w:val="24"/>
        </w:rPr>
        <w:t xml:space="preserve"> </w:t>
      </w:r>
    </w:p>
    <w:p w14:paraId="50E47CAB" w14:textId="7D507687" w:rsidR="000B0233" w:rsidRPr="000B0233" w:rsidRDefault="00934CDB" w:rsidP="000B0233">
      <w:pPr>
        <w:numPr>
          <w:ilvl w:val="1"/>
          <w:numId w:val="1"/>
        </w:numPr>
        <w:spacing w:before="240"/>
        <w:jc w:val="both"/>
        <w:outlineLvl w:val="0"/>
        <w:rPr>
          <w:rFonts w:ascii="Helvetica" w:hAnsi="Helvetica" w:cs="Arial"/>
          <w:sz w:val="22"/>
          <w:szCs w:val="24"/>
        </w:rPr>
      </w:pPr>
      <w:r>
        <w:rPr>
          <w:rFonts w:ascii="Helvetica" w:hAnsi="Helvetica" w:cs="Arial"/>
          <w:sz w:val="22"/>
          <w:szCs w:val="24"/>
          <w:u w:val="single"/>
        </w:rPr>
        <w:t>Takuya Hashimoto</w:t>
      </w:r>
      <w:r w:rsidR="00B6407B" w:rsidRPr="00E24898">
        <w:rPr>
          <w:rFonts w:ascii="Helvetica" w:hAnsi="Helvetica" w:cs="Arial"/>
          <w:sz w:val="22"/>
          <w:szCs w:val="24"/>
        </w:rPr>
        <w:t xml:space="preserve">: </w:t>
      </w:r>
      <w:r w:rsidR="000B0233" w:rsidRPr="000B0233">
        <w:rPr>
          <w:rFonts w:ascii="Helvetica" w:hAnsi="Helvetica" w:cs="Arial"/>
          <w:sz w:val="22"/>
          <w:szCs w:val="24"/>
        </w:rPr>
        <w:t>The main advantage of this technique is that is uses a single needle to simultaneously create an AVF while delivering the drug of interest to the endothelium.</w:t>
      </w:r>
    </w:p>
    <w:p w14:paraId="4DA5AEAA" w14:textId="77777777" w:rsidR="00B6407B" w:rsidRPr="00E24898" w:rsidRDefault="00B6407B" w:rsidP="00B6407B">
      <w:pPr>
        <w:spacing w:before="120"/>
        <w:jc w:val="both"/>
        <w:outlineLvl w:val="0"/>
        <w:rPr>
          <w:rFonts w:ascii="Helvetica" w:hAnsi="Helvetica" w:cs="Arial"/>
          <w:sz w:val="22"/>
          <w:szCs w:val="24"/>
        </w:rPr>
      </w:pPr>
    </w:p>
    <w:p w14:paraId="682A85C6" w14:textId="13EC046F" w:rsidR="00B6407B" w:rsidRPr="00E24898" w:rsidRDefault="004D429B" w:rsidP="00B6407B">
      <w:pPr>
        <w:rPr>
          <w:rFonts w:ascii="Helvetica" w:hAnsi="Helvetica"/>
          <w:b/>
          <w:sz w:val="22"/>
        </w:rPr>
      </w:pPr>
      <w:r>
        <w:rPr>
          <w:rFonts w:ascii="Helvetica" w:hAnsi="Helvetica"/>
          <w:b/>
          <w:sz w:val="22"/>
        </w:rPr>
        <w:t xml:space="preserve">C. </w:t>
      </w:r>
      <w:r w:rsidR="00B6407B" w:rsidRPr="00E24898">
        <w:rPr>
          <w:rFonts w:ascii="Helvetica" w:hAnsi="Helvetica"/>
          <w:b/>
          <w:sz w:val="22"/>
        </w:rPr>
        <w:t xml:space="preserve">Optional Interview Statements: (Said by you on camera. Don’t forget to smile!)  </w:t>
      </w:r>
    </w:p>
    <w:p w14:paraId="57995DB3" w14:textId="77777777" w:rsidR="00B6407B" w:rsidRPr="00E24898" w:rsidRDefault="00B6407B" w:rsidP="00B6407B">
      <w:pPr>
        <w:spacing w:before="240"/>
        <w:jc w:val="both"/>
        <w:outlineLvl w:val="0"/>
        <w:rPr>
          <w:rFonts w:ascii="Helvetica" w:hAnsi="Helvetica" w:cs="Arial"/>
          <w:sz w:val="22"/>
          <w:szCs w:val="24"/>
        </w:rPr>
      </w:pPr>
      <w:r w:rsidRPr="00E24898">
        <w:rPr>
          <w:rFonts w:ascii="Helvetica" w:hAnsi="Helvetica" w:cs="Arial"/>
          <w:b/>
          <w:sz w:val="22"/>
          <w:szCs w:val="24"/>
        </w:rPr>
        <w:t>D. Introduction of Demonstrator: (Said by you on camera. Don’t forget to smile!)</w:t>
      </w:r>
    </w:p>
    <w:p w14:paraId="21154FF6" w14:textId="77777777" w:rsidR="00080C7A" w:rsidRPr="00E24898" w:rsidRDefault="00080C7A" w:rsidP="00080C7A">
      <w:pPr>
        <w:ind w:left="360"/>
        <w:rPr>
          <w:rFonts w:ascii="Helvetica" w:hAnsi="Helvetica"/>
          <w:b/>
          <w:sz w:val="22"/>
        </w:rPr>
      </w:pPr>
    </w:p>
    <w:p w14:paraId="49A966E9" w14:textId="77777777" w:rsidR="00080C7A" w:rsidRPr="00080C7A" w:rsidRDefault="00080C7A" w:rsidP="00080C7A">
      <w:pPr>
        <w:rPr>
          <w:rFonts w:ascii="Helvetica" w:hAnsi="Helvetica"/>
          <w:b/>
          <w:sz w:val="22"/>
        </w:rPr>
      </w:pPr>
      <w:r w:rsidRPr="00E24898">
        <w:rPr>
          <w:rFonts w:ascii="Helvetica" w:hAnsi="Helvetica"/>
          <w:b/>
          <w:sz w:val="22"/>
        </w:rPr>
        <w:t>E.  Ethics title card: (for human subjects or animal work, does not count toward word length total)</w:t>
      </w:r>
    </w:p>
    <w:p w14:paraId="02DDCA9F" w14:textId="7B91D8BA" w:rsidR="00B6407B" w:rsidRPr="00080C7A" w:rsidRDefault="00B6407B" w:rsidP="00E91D1E">
      <w:pPr>
        <w:numPr>
          <w:ilvl w:val="1"/>
          <w:numId w:val="1"/>
        </w:numPr>
        <w:spacing w:before="240"/>
        <w:jc w:val="both"/>
        <w:outlineLvl w:val="0"/>
        <w:rPr>
          <w:rFonts w:ascii="Helvetica" w:hAnsi="Helvetica" w:cs="Arial"/>
          <w:sz w:val="22"/>
          <w:szCs w:val="24"/>
        </w:rPr>
      </w:pPr>
      <w:r w:rsidRPr="00080C7A">
        <w:rPr>
          <w:rFonts w:ascii="Helvetica" w:hAnsi="Helvetica"/>
          <w:sz w:val="22"/>
        </w:rPr>
        <w:t>Procedures involving animal subjects have been approved by the Institutional Animal Care and Use Committee (IACUC) at </w:t>
      </w:r>
      <w:r w:rsidR="00F64E79">
        <w:rPr>
          <w:rFonts w:ascii="Helvetica" w:hAnsi="Helvetica"/>
          <w:iCs/>
          <w:sz w:val="22"/>
        </w:rPr>
        <w:t>Yale University</w:t>
      </w:r>
      <w:r w:rsidRPr="00080C7A">
        <w:rPr>
          <w:rFonts w:ascii="Helvetica" w:hAnsi="Helvetica"/>
          <w:iCs/>
          <w:sz w:val="22"/>
        </w:rPr>
        <w:t>.</w:t>
      </w:r>
    </w:p>
    <w:p w14:paraId="04126D10" w14:textId="77777777" w:rsidR="00B6407B" w:rsidRPr="00E24898" w:rsidRDefault="00B6407B" w:rsidP="00B6407B">
      <w:pPr>
        <w:rPr>
          <w:rFonts w:ascii="Helvetica" w:hAnsi="Helvetica"/>
          <w:sz w:val="22"/>
        </w:rPr>
      </w:pPr>
    </w:p>
    <w:p w14:paraId="51EEB463" w14:textId="77777777" w:rsidR="00B6407B" w:rsidRPr="00E24898" w:rsidRDefault="00B6407B" w:rsidP="00B6407B">
      <w:pPr>
        <w:outlineLvl w:val="0"/>
        <w:rPr>
          <w:rFonts w:ascii="Helvetica" w:hAnsi="Helvetica"/>
          <w:b/>
          <w:szCs w:val="24"/>
        </w:rPr>
      </w:pPr>
      <w:r w:rsidRPr="00E24898">
        <w:rPr>
          <w:rFonts w:ascii="Helvetica" w:hAnsi="Helvetica"/>
          <w:b/>
          <w:szCs w:val="24"/>
        </w:rPr>
        <w:t xml:space="preserve">Protocol </w:t>
      </w:r>
      <w:r w:rsidRPr="00E24898">
        <w:rPr>
          <w:rFonts w:ascii="Helvetica" w:hAnsi="Helvetica"/>
          <w:b/>
          <w:szCs w:val="24"/>
          <w:lang w:eastAsia="zh-TW"/>
        </w:rPr>
        <w:t>(read by voice talent at JoVE)</w:t>
      </w:r>
      <w:r w:rsidRPr="00E24898">
        <w:rPr>
          <w:rFonts w:ascii="Helvetica" w:hAnsi="Helvetica"/>
          <w:b/>
          <w:szCs w:val="24"/>
        </w:rPr>
        <w:t>:</w:t>
      </w:r>
    </w:p>
    <w:p w14:paraId="25C73172" w14:textId="77777777" w:rsidR="00B6407B" w:rsidRDefault="00C73C63" w:rsidP="00E91D1E">
      <w:pPr>
        <w:numPr>
          <w:ilvl w:val="0"/>
          <w:numId w:val="2"/>
        </w:numPr>
        <w:spacing w:before="240"/>
        <w:jc w:val="both"/>
        <w:outlineLvl w:val="0"/>
        <w:rPr>
          <w:rFonts w:ascii="Helvetica" w:hAnsi="Helvetica" w:cs="Arial"/>
          <w:b/>
          <w:sz w:val="22"/>
          <w:szCs w:val="22"/>
        </w:rPr>
      </w:pPr>
      <w:r>
        <w:rPr>
          <w:rFonts w:ascii="Helvetica" w:hAnsi="Helvetica" w:cs="Arial"/>
          <w:b/>
          <w:sz w:val="22"/>
          <w:szCs w:val="22"/>
        </w:rPr>
        <w:t>Intraluminal drug delivery</w:t>
      </w:r>
    </w:p>
    <w:p w14:paraId="65C0ACE4" w14:textId="77777777" w:rsidR="00C73C63" w:rsidRPr="00C73C63" w:rsidRDefault="00C73C63" w:rsidP="00C73C63">
      <w:pPr>
        <w:pStyle w:val="NormalWeb"/>
        <w:spacing w:before="0" w:beforeAutospacing="0" w:after="0" w:afterAutospacing="0"/>
        <w:jc w:val="left"/>
        <w:rPr>
          <w:rFonts w:ascii="Helvetica Neue" w:hAnsi="Helvetica Neue" w:cs="Arial"/>
          <w:b/>
          <w:color w:val="auto"/>
          <w:sz w:val="22"/>
          <w:szCs w:val="22"/>
        </w:rPr>
      </w:pPr>
    </w:p>
    <w:p w14:paraId="1304CBDD" w14:textId="77777777" w:rsidR="004D429B" w:rsidRDefault="00C73C63" w:rsidP="00946022">
      <w:pPr>
        <w:pStyle w:val="NormalWeb"/>
        <w:numPr>
          <w:ilvl w:val="1"/>
          <w:numId w:val="2"/>
        </w:numPr>
        <w:spacing w:before="0" w:beforeAutospacing="0" w:after="0" w:afterAutospacing="0"/>
        <w:jc w:val="left"/>
        <w:rPr>
          <w:rFonts w:ascii="Helvetica Neue" w:hAnsi="Helvetica Neue" w:cs="Arial"/>
          <w:color w:val="auto"/>
          <w:sz w:val="22"/>
          <w:szCs w:val="22"/>
        </w:rPr>
      </w:pPr>
      <w:r>
        <w:rPr>
          <w:rFonts w:ascii="Helvetica Neue" w:hAnsi="Helvetica Neue" w:cs="Arial"/>
          <w:color w:val="auto"/>
          <w:sz w:val="22"/>
          <w:szCs w:val="22"/>
        </w:rPr>
        <w:t xml:space="preserve">Before beginning the procedure, </w:t>
      </w:r>
      <w:r w:rsidRPr="00946022">
        <w:rPr>
          <w:rFonts w:ascii="Helvetica Neue" w:hAnsi="Helvetica Neue" w:cs="Arial"/>
          <w:color w:val="auto"/>
          <w:sz w:val="22"/>
          <w:szCs w:val="22"/>
        </w:rPr>
        <w:t>equip a 1 ml syringe with a 25 gauge needle</w:t>
      </w:r>
      <w:r w:rsidR="004D429B">
        <w:rPr>
          <w:rFonts w:ascii="Helvetica Neue" w:hAnsi="Helvetica Neue" w:cs="Arial"/>
          <w:color w:val="auto"/>
          <w:sz w:val="22"/>
          <w:szCs w:val="22"/>
        </w:rPr>
        <w:t xml:space="preserve"> </w:t>
      </w:r>
      <w:r w:rsidR="004D429B">
        <w:rPr>
          <w:rFonts w:ascii="Helvetica Neue" w:hAnsi="Helvetica Neue" w:cs="Arial"/>
          <w:b/>
          <w:color w:val="auto"/>
          <w:sz w:val="22"/>
          <w:szCs w:val="22"/>
        </w:rPr>
        <w:t>[2.1.1.-WIDE]</w:t>
      </w:r>
      <w:r w:rsidRPr="00946022">
        <w:rPr>
          <w:rFonts w:ascii="Helvetica Neue" w:hAnsi="Helvetica Neue" w:cs="Arial"/>
          <w:color w:val="auto"/>
          <w:sz w:val="22"/>
          <w:szCs w:val="22"/>
        </w:rPr>
        <w:t xml:space="preserve"> and load the syringe with the drug of interest</w:t>
      </w:r>
      <w:r w:rsidR="004D429B">
        <w:rPr>
          <w:rFonts w:ascii="Helvetica Neue" w:hAnsi="Helvetica Neue" w:cs="Arial"/>
          <w:color w:val="auto"/>
          <w:sz w:val="22"/>
          <w:szCs w:val="22"/>
        </w:rPr>
        <w:t xml:space="preserve"> </w:t>
      </w:r>
      <w:r w:rsidR="004D429B">
        <w:rPr>
          <w:rFonts w:ascii="Helvetica Neue" w:hAnsi="Helvetica Neue" w:cs="Arial"/>
          <w:b/>
          <w:color w:val="auto"/>
          <w:sz w:val="22"/>
          <w:szCs w:val="22"/>
        </w:rPr>
        <w:t>[2.1.2.-MED]</w:t>
      </w:r>
      <w:r w:rsidRPr="00946022">
        <w:rPr>
          <w:rFonts w:ascii="Helvetica Neue" w:hAnsi="Helvetica Neue" w:cs="Arial"/>
          <w:color w:val="auto"/>
          <w:sz w:val="22"/>
          <w:szCs w:val="22"/>
        </w:rPr>
        <w:t>.</w:t>
      </w:r>
    </w:p>
    <w:p w14:paraId="0F6016D9" w14:textId="77777777" w:rsidR="004D429B" w:rsidRDefault="004D429B" w:rsidP="004D429B">
      <w:pPr>
        <w:pStyle w:val="NormalWeb"/>
        <w:spacing w:before="0" w:beforeAutospacing="0" w:after="0" w:afterAutospacing="0"/>
        <w:ind w:left="1080"/>
        <w:jc w:val="left"/>
        <w:rPr>
          <w:rFonts w:ascii="Helvetica Neue" w:hAnsi="Helvetica Neue" w:cs="Arial"/>
          <w:color w:val="auto"/>
          <w:sz w:val="22"/>
          <w:szCs w:val="22"/>
        </w:rPr>
      </w:pPr>
    </w:p>
    <w:p w14:paraId="2BB595CC" w14:textId="36B66C28" w:rsidR="00946022" w:rsidRDefault="004D429B" w:rsidP="004D429B">
      <w:pPr>
        <w:pStyle w:val="NormalWeb"/>
        <w:numPr>
          <w:ilvl w:val="2"/>
          <w:numId w:val="2"/>
        </w:numPr>
        <w:spacing w:before="0" w:beforeAutospacing="0" w:after="0" w:afterAutospacing="0"/>
        <w:jc w:val="left"/>
        <w:rPr>
          <w:rFonts w:ascii="Helvetica Neue" w:hAnsi="Helvetica Neue" w:cs="Arial"/>
          <w:color w:val="auto"/>
          <w:sz w:val="22"/>
          <w:szCs w:val="22"/>
        </w:rPr>
      </w:pPr>
      <w:r>
        <w:rPr>
          <w:rFonts w:ascii="Helvetica Neue" w:hAnsi="Helvetica Neue" w:cs="Arial"/>
          <w:color w:val="auto"/>
          <w:sz w:val="22"/>
          <w:szCs w:val="22"/>
        </w:rPr>
        <w:t>Few seconds Talent attaching needle to syringe</w:t>
      </w:r>
      <w:r w:rsidR="00C73C63" w:rsidRPr="00946022">
        <w:rPr>
          <w:rFonts w:ascii="Helvetica Neue" w:hAnsi="Helvetica Neue" w:cs="Arial"/>
          <w:color w:val="auto"/>
          <w:sz w:val="22"/>
          <w:szCs w:val="22"/>
        </w:rPr>
        <w:t xml:space="preserve"> </w:t>
      </w:r>
    </w:p>
    <w:p w14:paraId="74592DEA" w14:textId="519208A6" w:rsidR="004D429B" w:rsidRDefault="004D429B" w:rsidP="004D429B">
      <w:pPr>
        <w:pStyle w:val="NormalWeb"/>
        <w:numPr>
          <w:ilvl w:val="2"/>
          <w:numId w:val="2"/>
        </w:numPr>
        <w:spacing w:before="0" w:beforeAutospacing="0" w:after="0" w:afterAutospacing="0"/>
        <w:jc w:val="left"/>
        <w:rPr>
          <w:rFonts w:ascii="Helvetica Neue" w:hAnsi="Helvetica Neue" w:cs="Arial"/>
          <w:color w:val="auto"/>
          <w:sz w:val="22"/>
          <w:szCs w:val="22"/>
        </w:rPr>
      </w:pPr>
      <w:r>
        <w:rPr>
          <w:rFonts w:ascii="Helvetica Neue" w:hAnsi="Helvetica Neue" w:cs="Arial"/>
          <w:color w:val="auto"/>
          <w:sz w:val="22"/>
          <w:szCs w:val="22"/>
        </w:rPr>
        <w:t>Few seconds syringe being loaded with drug</w:t>
      </w:r>
    </w:p>
    <w:p w14:paraId="70408D52" w14:textId="77777777" w:rsidR="00946022" w:rsidRDefault="00946022" w:rsidP="00946022">
      <w:pPr>
        <w:pStyle w:val="NormalWeb"/>
        <w:spacing w:before="0" w:beforeAutospacing="0" w:after="0" w:afterAutospacing="0"/>
        <w:ind w:left="1080"/>
        <w:jc w:val="left"/>
        <w:rPr>
          <w:rFonts w:ascii="Helvetica Neue" w:hAnsi="Helvetica Neue" w:cs="Arial"/>
          <w:color w:val="auto"/>
          <w:sz w:val="22"/>
          <w:szCs w:val="22"/>
        </w:rPr>
      </w:pPr>
    </w:p>
    <w:p w14:paraId="777A774D" w14:textId="689978D4" w:rsidR="00C73C63" w:rsidRDefault="00946022" w:rsidP="00946022">
      <w:pPr>
        <w:pStyle w:val="NormalWeb"/>
        <w:numPr>
          <w:ilvl w:val="1"/>
          <w:numId w:val="2"/>
        </w:numPr>
        <w:spacing w:before="0" w:beforeAutospacing="0" w:after="0" w:afterAutospacing="0"/>
        <w:jc w:val="left"/>
        <w:rPr>
          <w:rFonts w:ascii="Helvetica Neue" w:hAnsi="Helvetica Neue" w:cs="Arial"/>
          <w:color w:val="auto"/>
          <w:sz w:val="22"/>
          <w:szCs w:val="22"/>
        </w:rPr>
      </w:pPr>
      <w:r>
        <w:rPr>
          <w:rFonts w:ascii="Helvetica Neue" w:hAnsi="Helvetica Neue" w:cs="Arial"/>
          <w:color w:val="auto"/>
          <w:sz w:val="22"/>
          <w:szCs w:val="22"/>
        </w:rPr>
        <w:t xml:space="preserve">Then bend </w:t>
      </w:r>
      <w:r w:rsidR="00C73C63" w:rsidRPr="00946022">
        <w:rPr>
          <w:rFonts w:ascii="Helvetica Neue" w:hAnsi="Helvetica Neue" w:cs="Arial"/>
          <w:color w:val="auto"/>
          <w:sz w:val="22"/>
          <w:szCs w:val="22"/>
        </w:rPr>
        <w:t xml:space="preserve">the needle to a </w:t>
      </w:r>
      <w:r w:rsidR="006550A7">
        <w:rPr>
          <w:rFonts w:ascii="Helvetica Neue" w:hAnsi="Helvetica Neue" w:cs="Arial"/>
          <w:color w:val="auto"/>
          <w:sz w:val="22"/>
          <w:szCs w:val="22"/>
        </w:rPr>
        <w:t>60</w:t>
      </w:r>
      <w:r w:rsidR="00C73C63" w:rsidRPr="00946022">
        <w:rPr>
          <w:rFonts w:ascii="Helvetica Neue" w:hAnsi="Helvetica Neue" w:cs="Arial"/>
          <w:color w:val="auto"/>
          <w:sz w:val="22"/>
          <w:szCs w:val="22"/>
        </w:rPr>
        <w:t xml:space="preserve"> degree angle approximately 4 mm from the needle </w:t>
      </w:r>
      <w:r>
        <w:rPr>
          <w:rFonts w:ascii="Helvetica Neue" w:hAnsi="Helvetica Neue" w:cs="Arial"/>
          <w:color w:val="auto"/>
          <w:sz w:val="22"/>
          <w:szCs w:val="22"/>
        </w:rPr>
        <w:t>tip</w:t>
      </w:r>
      <w:r w:rsidR="00F7388C">
        <w:rPr>
          <w:rFonts w:ascii="Helvetica Neue" w:hAnsi="Helvetica Neue" w:cs="Arial"/>
          <w:color w:val="auto"/>
          <w:sz w:val="22"/>
          <w:szCs w:val="22"/>
        </w:rPr>
        <w:t xml:space="preserve"> </w:t>
      </w:r>
      <w:r w:rsidR="00F7388C">
        <w:rPr>
          <w:rFonts w:ascii="Helvetica Neue" w:hAnsi="Helvetica Neue" w:cs="Arial"/>
          <w:b/>
          <w:color w:val="auto"/>
          <w:sz w:val="22"/>
          <w:szCs w:val="22"/>
        </w:rPr>
        <w:t>[2.2.1.-CU]</w:t>
      </w:r>
      <w:r>
        <w:rPr>
          <w:rFonts w:ascii="Helvetica Neue" w:hAnsi="Helvetica Neue" w:cs="Arial"/>
          <w:color w:val="auto"/>
          <w:sz w:val="22"/>
          <w:szCs w:val="22"/>
        </w:rPr>
        <w:t xml:space="preserve"> and</w:t>
      </w:r>
      <w:r w:rsidR="00C73C63" w:rsidRPr="00946022">
        <w:rPr>
          <w:rFonts w:ascii="Helvetica Neue" w:hAnsi="Helvetica Neue" w:cs="Arial"/>
          <w:color w:val="auto"/>
          <w:sz w:val="22"/>
          <w:szCs w:val="22"/>
        </w:rPr>
        <w:t xml:space="preserve"> </w:t>
      </w:r>
      <w:r>
        <w:rPr>
          <w:rFonts w:ascii="Helvetica Neue" w:hAnsi="Helvetica Neue" w:cs="Arial"/>
          <w:color w:val="auto"/>
          <w:sz w:val="22"/>
          <w:szCs w:val="22"/>
        </w:rPr>
        <w:t>g</w:t>
      </w:r>
      <w:r w:rsidR="00C73C63" w:rsidRPr="00946022">
        <w:rPr>
          <w:rFonts w:ascii="Helvetica Neue" w:hAnsi="Helvetica Neue" w:cs="Arial"/>
          <w:color w:val="auto"/>
          <w:sz w:val="22"/>
          <w:szCs w:val="22"/>
        </w:rPr>
        <w:t>rasp the needle with a curved needle holder</w:t>
      </w:r>
      <w:r w:rsidR="00F7388C">
        <w:rPr>
          <w:rFonts w:ascii="Helvetica Neue" w:hAnsi="Helvetica Neue" w:cs="Arial"/>
          <w:color w:val="auto"/>
          <w:sz w:val="22"/>
          <w:szCs w:val="22"/>
        </w:rPr>
        <w:t xml:space="preserve"> </w:t>
      </w:r>
      <w:r w:rsidR="00F7388C">
        <w:rPr>
          <w:rFonts w:ascii="Helvetica Neue" w:hAnsi="Helvetica Neue" w:cs="Arial"/>
          <w:b/>
          <w:color w:val="auto"/>
          <w:sz w:val="22"/>
          <w:szCs w:val="22"/>
        </w:rPr>
        <w:t>[2.2.2.-CU]</w:t>
      </w:r>
      <w:r w:rsidR="00C73C63" w:rsidRPr="00946022">
        <w:rPr>
          <w:rFonts w:ascii="Helvetica Neue" w:hAnsi="Helvetica Neue" w:cs="Arial"/>
          <w:color w:val="auto"/>
          <w:sz w:val="22"/>
          <w:szCs w:val="22"/>
        </w:rPr>
        <w:t>.</w:t>
      </w:r>
    </w:p>
    <w:p w14:paraId="141011A4" w14:textId="77777777" w:rsidR="00F7388C" w:rsidRDefault="00F7388C" w:rsidP="00F7388C">
      <w:pPr>
        <w:pStyle w:val="NormalWeb"/>
        <w:spacing w:before="0" w:beforeAutospacing="0" w:after="0" w:afterAutospacing="0"/>
        <w:ind w:left="1080"/>
        <w:jc w:val="left"/>
        <w:rPr>
          <w:rFonts w:ascii="Helvetica Neue" w:hAnsi="Helvetica Neue" w:cs="Arial"/>
          <w:color w:val="auto"/>
          <w:sz w:val="22"/>
          <w:szCs w:val="22"/>
        </w:rPr>
      </w:pPr>
    </w:p>
    <w:p w14:paraId="62BD526D" w14:textId="37F5140A" w:rsidR="00F7388C" w:rsidRDefault="00F7388C" w:rsidP="00F7388C">
      <w:pPr>
        <w:pStyle w:val="NormalWeb"/>
        <w:numPr>
          <w:ilvl w:val="2"/>
          <w:numId w:val="2"/>
        </w:numPr>
        <w:spacing w:before="0" w:beforeAutospacing="0" w:after="0" w:afterAutospacing="0"/>
        <w:jc w:val="left"/>
        <w:rPr>
          <w:rFonts w:ascii="Helvetica Neue" w:hAnsi="Helvetica Neue" w:cs="Arial"/>
          <w:color w:val="auto"/>
          <w:sz w:val="22"/>
          <w:szCs w:val="22"/>
        </w:rPr>
      </w:pPr>
      <w:r>
        <w:rPr>
          <w:rFonts w:ascii="Helvetica Neue" w:hAnsi="Helvetica Neue" w:cs="Arial"/>
          <w:color w:val="auto"/>
          <w:sz w:val="22"/>
          <w:szCs w:val="22"/>
        </w:rPr>
        <w:t>Few seconds needle being bent</w:t>
      </w:r>
    </w:p>
    <w:p w14:paraId="44C440C1" w14:textId="500E9B00" w:rsidR="00F7388C" w:rsidRPr="00946022" w:rsidRDefault="00F7388C" w:rsidP="00F7388C">
      <w:pPr>
        <w:pStyle w:val="NormalWeb"/>
        <w:numPr>
          <w:ilvl w:val="2"/>
          <w:numId w:val="2"/>
        </w:numPr>
        <w:spacing w:before="0" w:beforeAutospacing="0" w:after="0" w:afterAutospacing="0"/>
        <w:jc w:val="left"/>
        <w:rPr>
          <w:rFonts w:ascii="Helvetica Neue" w:hAnsi="Helvetica Neue" w:cs="Arial"/>
          <w:color w:val="auto"/>
          <w:sz w:val="22"/>
          <w:szCs w:val="22"/>
        </w:rPr>
      </w:pPr>
      <w:r>
        <w:rPr>
          <w:rFonts w:ascii="Helvetica Neue" w:hAnsi="Helvetica Neue" w:cs="Arial"/>
          <w:color w:val="auto"/>
          <w:sz w:val="22"/>
          <w:szCs w:val="22"/>
        </w:rPr>
        <w:t>Few seconds needle being grasped with needle holder</w:t>
      </w:r>
    </w:p>
    <w:p w14:paraId="303FB032" w14:textId="77777777" w:rsidR="00C73C63" w:rsidRDefault="00C73C63" w:rsidP="00946022">
      <w:pPr>
        <w:pStyle w:val="NormalWeb"/>
        <w:spacing w:before="0" w:beforeAutospacing="0" w:after="0" w:afterAutospacing="0"/>
        <w:ind w:left="1080"/>
        <w:jc w:val="left"/>
        <w:rPr>
          <w:rFonts w:ascii="Helvetica Neue" w:hAnsi="Helvetica Neue" w:cs="Arial"/>
          <w:color w:val="auto"/>
          <w:sz w:val="22"/>
          <w:szCs w:val="22"/>
        </w:rPr>
      </w:pPr>
    </w:p>
    <w:p w14:paraId="1657454F" w14:textId="7DE1737D" w:rsidR="00C73C63" w:rsidRDefault="00946022" w:rsidP="00C73C63">
      <w:pPr>
        <w:pStyle w:val="NormalWeb"/>
        <w:numPr>
          <w:ilvl w:val="1"/>
          <w:numId w:val="2"/>
        </w:numPr>
        <w:spacing w:before="0" w:beforeAutospacing="0" w:after="0" w:afterAutospacing="0"/>
        <w:jc w:val="left"/>
        <w:rPr>
          <w:rFonts w:ascii="Helvetica Neue" w:hAnsi="Helvetica Neue" w:cs="Arial"/>
          <w:color w:val="auto"/>
          <w:sz w:val="22"/>
          <w:szCs w:val="22"/>
        </w:rPr>
      </w:pPr>
      <w:r>
        <w:rPr>
          <w:rFonts w:ascii="Helvetica Neue" w:hAnsi="Helvetica Neue" w:cs="Arial"/>
          <w:color w:val="auto"/>
          <w:sz w:val="22"/>
          <w:szCs w:val="22"/>
        </w:rPr>
        <w:t xml:space="preserve">Next, </w:t>
      </w:r>
      <w:r w:rsidR="00C73C63">
        <w:rPr>
          <w:rFonts w:ascii="Helvetica Neue" w:hAnsi="Helvetica Neue" w:cs="Arial"/>
          <w:color w:val="auto"/>
          <w:sz w:val="22"/>
          <w:szCs w:val="22"/>
        </w:rPr>
        <w:t xml:space="preserve">clean the incision site </w:t>
      </w:r>
      <w:r>
        <w:rPr>
          <w:rFonts w:ascii="Helvetica Neue" w:hAnsi="Helvetica Neue" w:cs="Arial"/>
          <w:color w:val="auto"/>
          <w:sz w:val="22"/>
          <w:szCs w:val="22"/>
        </w:rPr>
        <w:t xml:space="preserve">of an 8 week old, anesthetized C57/BL6 mouse </w:t>
      </w:r>
      <w:r w:rsidR="00C73C63">
        <w:rPr>
          <w:rFonts w:ascii="Helvetica Neue" w:hAnsi="Helvetica Neue" w:cs="Arial"/>
          <w:color w:val="auto"/>
          <w:sz w:val="22"/>
          <w:szCs w:val="22"/>
        </w:rPr>
        <w:t>with a topical antiseptic</w:t>
      </w:r>
      <w:r w:rsidR="00F7388C">
        <w:rPr>
          <w:rFonts w:ascii="Helvetica Neue" w:hAnsi="Helvetica Neue" w:cs="Arial"/>
          <w:color w:val="auto"/>
          <w:sz w:val="22"/>
          <w:szCs w:val="22"/>
        </w:rPr>
        <w:t xml:space="preserve"> </w:t>
      </w:r>
      <w:r w:rsidR="00F7388C">
        <w:rPr>
          <w:rFonts w:ascii="Helvetica Neue" w:hAnsi="Helvetica Neue" w:cs="Arial"/>
          <w:b/>
          <w:color w:val="auto"/>
          <w:sz w:val="22"/>
          <w:szCs w:val="22"/>
        </w:rPr>
        <w:t>[2.3.1.-CU-TXT]</w:t>
      </w:r>
      <w:r w:rsidR="00C73C63">
        <w:rPr>
          <w:rFonts w:ascii="Helvetica Neue" w:hAnsi="Helvetica Neue" w:cs="Arial"/>
          <w:color w:val="auto"/>
          <w:sz w:val="22"/>
          <w:szCs w:val="22"/>
        </w:rPr>
        <w:t xml:space="preserve"> and place a surgical drape over the</w:t>
      </w:r>
      <w:r>
        <w:rPr>
          <w:rFonts w:ascii="Helvetica Neue" w:hAnsi="Helvetica Neue" w:cs="Arial"/>
          <w:color w:val="auto"/>
          <w:sz w:val="22"/>
          <w:szCs w:val="22"/>
        </w:rPr>
        <w:t xml:space="preserve"> animal</w:t>
      </w:r>
      <w:r w:rsidR="00F7388C">
        <w:rPr>
          <w:rFonts w:ascii="Helvetica Neue" w:hAnsi="Helvetica Neue" w:cs="Arial"/>
          <w:color w:val="auto"/>
          <w:sz w:val="22"/>
          <w:szCs w:val="22"/>
        </w:rPr>
        <w:t xml:space="preserve"> </w:t>
      </w:r>
      <w:r w:rsidR="00F7388C">
        <w:rPr>
          <w:rFonts w:ascii="Helvetica Neue" w:hAnsi="Helvetica Neue" w:cs="Arial"/>
          <w:b/>
          <w:color w:val="auto"/>
          <w:sz w:val="22"/>
          <w:szCs w:val="22"/>
        </w:rPr>
        <w:t>[2.3.2.-MED-TXT]</w:t>
      </w:r>
      <w:r w:rsidR="00F7388C" w:rsidRPr="00F7388C">
        <w:rPr>
          <w:rFonts w:ascii="Helvetica Neue" w:hAnsi="Helvetica Neue" w:cs="Arial"/>
          <w:color w:val="auto"/>
          <w:sz w:val="22"/>
          <w:szCs w:val="22"/>
        </w:rPr>
        <w:t>.</w:t>
      </w:r>
      <w:r w:rsidR="00F7388C">
        <w:rPr>
          <w:rFonts w:ascii="Helvetica Neue" w:hAnsi="Helvetica Neue" w:cs="Arial"/>
          <w:b/>
          <w:color w:val="auto"/>
          <w:sz w:val="22"/>
          <w:szCs w:val="22"/>
        </w:rPr>
        <w:t xml:space="preserve"> </w:t>
      </w:r>
    </w:p>
    <w:p w14:paraId="5E3624DE" w14:textId="77777777" w:rsidR="00F7388C" w:rsidRDefault="00F7388C" w:rsidP="00F7388C">
      <w:pPr>
        <w:pStyle w:val="NormalWeb"/>
        <w:spacing w:before="0" w:beforeAutospacing="0" w:after="0" w:afterAutospacing="0"/>
        <w:ind w:left="1080"/>
        <w:jc w:val="left"/>
        <w:rPr>
          <w:rFonts w:ascii="Helvetica Neue" w:hAnsi="Helvetica Neue" w:cs="Arial"/>
          <w:color w:val="auto"/>
          <w:sz w:val="22"/>
          <w:szCs w:val="22"/>
        </w:rPr>
      </w:pPr>
    </w:p>
    <w:p w14:paraId="5B618045" w14:textId="4515FD45" w:rsidR="00F7388C" w:rsidRDefault="00F7388C" w:rsidP="00F7388C">
      <w:pPr>
        <w:pStyle w:val="NormalWeb"/>
        <w:numPr>
          <w:ilvl w:val="2"/>
          <w:numId w:val="2"/>
        </w:numPr>
        <w:spacing w:before="0" w:beforeAutospacing="0" w:after="0" w:afterAutospacing="0"/>
        <w:jc w:val="left"/>
        <w:rPr>
          <w:rFonts w:ascii="Helvetica Neue" w:hAnsi="Helvetica Neue" w:cs="Arial"/>
          <w:color w:val="auto"/>
          <w:sz w:val="22"/>
          <w:szCs w:val="22"/>
        </w:rPr>
      </w:pPr>
      <w:r>
        <w:rPr>
          <w:rFonts w:ascii="Helvetica Neue" w:hAnsi="Helvetica Neue" w:cs="Arial"/>
          <w:color w:val="auto"/>
          <w:sz w:val="22"/>
          <w:szCs w:val="22"/>
        </w:rPr>
        <w:t xml:space="preserve">Few seconds incision site being cleaned, with antiseptic container visible in frame if possible (TEXT: Anesthesia: 3% isoflurane) </w:t>
      </w:r>
    </w:p>
    <w:p w14:paraId="77A22092" w14:textId="3E82F4B4" w:rsidR="00F7388C" w:rsidRPr="00C73C63" w:rsidRDefault="00F7388C" w:rsidP="00F7388C">
      <w:pPr>
        <w:pStyle w:val="NormalWeb"/>
        <w:numPr>
          <w:ilvl w:val="2"/>
          <w:numId w:val="2"/>
        </w:numPr>
        <w:spacing w:before="0" w:beforeAutospacing="0" w:after="0" w:afterAutospacing="0"/>
        <w:jc w:val="left"/>
        <w:rPr>
          <w:rFonts w:ascii="Helvetica Neue" w:hAnsi="Helvetica Neue" w:cs="Arial"/>
          <w:color w:val="auto"/>
          <w:sz w:val="22"/>
          <w:szCs w:val="22"/>
        </w:rPr>
      </w:pPr>
      <w:r>
        <w:rPr>
          <w:rFonts w:ascii="Helvetica Neue" w:hAnsi="Helvetica Neue" w:cs="Arial"/>
          <w:color w:val="auto"/>
          <w:sz w:val="22"/>
          <w:szCs w:val="22"/>
        </w:rPr>
        <w:t>Few seconds Talent placing drape over animal (TEXT: See text for all surgery preparation details)</w:t>
      </w:r>
    </w:p>
    <w:p w14:paraId="2D0AA4B1" w14:textId="77777777" w:rsidR="00A3514E" w:rsidRPr="00A3514E" w:rsidRDefault="00A3514E" w:rsidP="00A3514E">
      <w:pPr>
        <w:pStyle w:val="NormalWeb"/>
        <w:spacing w:before="0" w:beforeAutospacing="0" w:after="0" w:afterAutospacing="0"/>
        <w:jc w:val="left"/>
        <w:rPr>
          <w:rFonts w:ascii="Helvetica Neue" w:hAnsi="Helvetica Neue" w:cs="Arial"/>
          <w:color w:val="auto"/>
          <w:sz w:val="22"/>
          <w:szCs w:val="22"/>
        </w:rPr>
      </w:pPr>
    </w:p>
    <w:p w14:paraId="0C5CEE99" w14:textId="12E00DEF" w:rsidR="00A3514E" w:rsidRDefault="00946022" w:rsidP="00A3514E">
      <w:pPr>
        <w:pStyle w:val="NormalWeb"/>
        <w:numPr>
          <w:ilvl w:val="1"/>
          <w:numId w:val="2"/>
        </w:numPr>
        <w:spacing w:before="0" w:beforeAutospacing="0" w:after="0" w:afterAutospacing="0"/>
        <w:jc w:val="left"/>
        <w:rPr>
          <w:rFonts w:ascii="Helvetica Neue" w:hAnsi="Helvetica Neue" w:cs="Arial"/>
          <w:color w:val="auto"/>
          <w:sz w:val="22"/>
          <w:szCs w:val="22"/>
        </w:rPr>
      </w:pPr>
      <w:r>
        <w:rPr>
          <w:rFonts w:ascii="Helvetica Neue" w:hAnsi="Helvetica Neue" w:cs="Arial"/>
          <w:color w:val="auto"/>
          <w:sz w:val="22"/>
          <w:szCs w:val="22"/>
        </w:rPr>
        <w:t>Using a scalpel, m</w:t>
      </w:r>
      <w:r w:rsidR="00A3514E" w:rsidRPr="00A3514E">
        <w:rPr>
          <w:rFonts w:ascii="Helvetica Neue" w:hAnsi="Helvetica Neue" w:cs="Arial"/>
          <w:color w:val="auto"/>
          <w:sz w:val="22"/>
          <w:szCs w:val="22"/>
        </w:rPr>
        <w:t>ake a midline abdominal incision extending from the lower liver edge</w:t>
      </w:r>
      <w:r>
        <w:rPr>
          <w:rFonts w:ascii="Helvetica Neue" w:hAnsi="Helvetica Neue" w:cs="Arial"/>
          <w:color w:val="auto"/>
          <w:sz w:val="22"/>
          <w:szCs w:val="22"/>
        </w:rPr>
        <w:t xml:space="preserve"> to just above the pubis </w:t>
      </w:r>
      <w:r w:rsidR="00F7388C">
        <w:rPr>
          <w:rFonts w:ascii="Helvetica Neue" w:hAnsi="Helvetica Neue" w:cs="Arial"/>
          <w:b/>
          <w:color w:val="auto"/>
          <w:sz w:val="22"/>
          <w:szCs w:val="22"/>
        </w:rPr>
        <w:t xml:space="preserve">[2.4.1.-CU] </w:t>
      </w:r>
      <w:r>
        <w:rPr>
          <w:rFonts w:ascii="Helvetica Neue" w:hAnsi="Helvetica Neue" w:cs="Arial"/>
          <w:color w:val="auto"/>
          <w:sz w:val="22"/>
          <w:szCs w:val="22"/>
        </w:rPr>
        <w:t>and insert a retractor</w:t>
      </w:r>
      <w:r w:rsidR="00F7388C">
        <w:rPr>
          <w:rFonts w:ascii="Helvetica Neue" w:hAnsi="Helvetica Neue" w:cs="Arial"/>
          <w:color w:val="auto"/>
          <w:sz w:val="22"/>
          <w:szCs w:val="22"/>
        </w:rPr>
        <w:t xml:space="preserve"> </w:t>
      </w:r>
      <w:r w:rsidR="00F7388C">
        <w:rPr>
          <w:rFonts w:ascii="Helvetica Neue" w:hAnsi="Helvetica Neue" w:cs="Arial"/>
          <w:b/>
          <w:color w:val="auto"/>
          <w:sz w:val="22"/>
          <w:szCs w:val="22"/>
        </w:rPr>
        <w:t>[2.4.2.-CU]</w:t>
      </w:r>
      <w:r>
        <w:rPr>
          <w:rFonts w:ascii="Helvetica Neue" w:hAnsi="Helvetica Neue" w:cs="Arial"/>
          <w:color w:val="auto"/>
          <w:sz w:val="22"/>
          <w:szCs w:val="22"/>
        </w:rPr>
        <w:t>.</w:t>
      </w:r>
    </w:p>
    <w:p w14:paraId="247A334A" w14:textId="77777777" w:rsidR="00F7388C" w:rsidRDefault="00F7388C" w:rsidP="00F7388C">
      <w:pPr>
        <w:pStyle w:val="NormalWeb"/>
        <w:spacing w:before="0" w:beforeAutospacing="0" w:after="0" w:afterAutospacing="0"/>
        <w:ind w:left="1080"/>
        <w:jc w:val="left"/>
        <w:rPr>
          <w:rFonts w:ascii="Helvetica Neue" w:hAnsi="Helvetica Neue" w:cs="Arial"/>
          <w:color w:val="auto"/>
          <w:sz w:val="22"/>
          <w:szCs w:val="22"/>
        </w:rPr>
      </w:pPr>
    </w:p>
    <w:p w14:paraId="66D56B17" w14:textId="61954E14" w:rsidR="00F7388C" w:rsidRDefault="00F7388C" w:rsidP="00F7388C">
      <w:pPr>
        <w:pStyle w:val="NormalWeb"/>
        <w:numPr>
          <w:ilvl w:val="2"/>
          <w:numId w:val="2"/>
        </w:numPr>
        <w:spacing w:before="0" w:beforeAutospacing="0" w:after="0" w:afterAutospacing="0"/>
        <w:jc w:val="left"/>
        <w:rPr>
          <w:rFonts w:ascii="Helvetica Neue" w:hAnsi="Helvetica Neue" w:cs="Arial"/>
          <w:color w:val="auto"/>
          <w:sz w:val="22"/>
          <w:szCs w:val="22"/>
        </w:rPr>
      </w:pPr>
      <w:r>
        <w:rPr>
          <w:rFonts w:ascii="Helvetica Neue" w:hAnsi="Helvetica Neue" w:cs="Arial"/>
          <w:color w:val="auto"/>
          <w:sz w:val="22"/>
          <w:szCs w:val="22"/>
        </w:rPr>
        <w:t>Few seconds incision being made</w:t>
      </w:r>
    </w:p>
    <w:p w14:paraId="0A906C3E" w14:textId="05E01F98" w:rsidR="00F7388C" w:rsidRPr="00A3514E" w:rsidRDefault="00F7388C" w:rsidP="00F7388C">
      <w:pPr>
        <w:pStyle w:val="NormalWeb"/>
        <w:numPr>
          <w:ilvl w:val="2"/>
          <w:numId w:val="2"/>
        </w:numPr>
        <w:spacing w:before="0" w:beforeAutospacing="0" w:after="0" w:afterAutospacing="0"/>
        <w:jc w:val="left"/>
        <w:rPr>
          <w:rFonts w:ascii="Helvetica Neue" w:hAnsi="Helvetica Neue" w:cs="Arial"/>
          <w:color w:val="auto"/>
          <w:sz w:val="22"/>
          <w:szCs w:val="22"/>
        </w:rPr>
      </w:pPr>
      <w:r>
        <w:rPr>
          <w:rFonts w:ascii="Helvetica Neue" w:hAnsi="Helvetica Neue" w:cs="Arial"/>
          <w:color w:val="auto"/>
          <w:sz w:val="22"/>
          <w:szCs w:val="22"/>
        </w:rPr>
        <w:t>Few seconds retractor being placed</w:t>
      </w:r>
    </w:p>
    <w:p w14:paraId="643A2451" w14:textId="77777777" w:rsidR="00A3514E" w:rsidRPr="00A3514E" w:rsidRDefault="00A3514E" w:rsidP="00A3514E">
      <w:pPr>
        <w:pStyle w:val="NormalWeb"/>
        <w:spacing w:before="0" w:beforeAutospacing="0" w:after="0" w:afterAutospacing="0"/>
        <w:jc w:val="left"/>
        <w:rPr>
          <w:rFonts w:ascii="Helvetica Neue" w:hAnsi="Helvetica Neue" w:cs="Arial"/>
          <w:color w:val="auto"/>
          <w:sz w:val="22"/>
          <w:szCs w:val="22"/>
        </w:rPr>
      </w:pPr>
    </w:p>
    <w:p w14:paraId="60F450D5" w14:textId="38834B16" w:rsidR="00F7388C" w:rsidRDefault="00946022" w:rsidP="00A3514E">
      <w:pPr>
        <w:pStyle w:val="NormalWeb"/>
        <w:numPr>
          <w:ilvl w:val="1"/>
          <w:numId w:val="2"/>
        </w:numPr>
        <w:spacing w:before="0" w:beforeAutospacing="0" w:after="0" w:afterAutospacing="0"/>
        <w:jc w:val="left"/>
        <w:rPr>
          <w:rFonts w:ascii="Helvetica Neue" w:hAnsi="Helvetica Neue" w:cs="Arial"/>
          <w:color w:val="auto"/>
          <w:sz w:val="22"/>
          <w:szCs w:val="22"/>
        </w:rPr>
      </w:pPr>
      <w:r>
        <w:rPr>
          <w:rFonts w:ascii="Helvetica Neue" w:hAnsi="Helvetica Neue" w:cs="Arial"/>
          <w:color w:val="auto"/>
          <w:sz w:val="22"/>
          <w:szCs w:val="22"/>
        </w:rPr>
        <w:t>T</w:t>
      </w:r>
      <w:r w:rsidR="000B0233">
        <w:rPr>
          <w:rFonts w:ascii="Helvetica Neue" w:hAnsi="Helvetica Neue" w:cs="Arial"/>
          <w:color w:val="auto"/>
          <w:sz w:val="22"/>
          <w:szCs w:val="22"/>
        </w:rPr>
        <w:t>hen t</w:t>
      </w:r>
      <w:r>
        <w:rPr>
          <w:rFonts w:ascii="Helvetica Neue" w:hAnsi="Helvetica Neue" w:cs="Arial"/>
          <w:color w:val="auto"/>
          <w:sz w:val="22"/>
          <w:szCs w:val="22"/>
        </w:rPr>
        <w:t>ransfer</w:t>
      </w:r>
      <w:r w:rsidR="00A3514E" w:rsidRPr="00A3514E">
        <w:rPr>
          <w:rFonts w:ascii="Helvetica Neue" w:hAnsi="Helvetica Neue" w:cs="Arial"/>
          <w:color w:val="auto"/>
          <w:sz w:val="22"/>
          <w:szCs w:val="22"/>
        </w:rPr>
        <w:t xml:space="preserve"> </w:t>
      </w:r>
      <w:r>
        <w:rPr>
          <w:rFonts w:ascii="Helvetica Neue" w:hAnsi="Helvetica Neue" w:cs="Arial"/>
          <w:color w:val="auto"/>
          <w:sz w:val="22"/>
          <w:szCs w:val="22"/>
        </w:rPr>
        <w:t>the</w:t>
      </w:r>
      <w:r w:rsidR="00A3514E" w:rsidRPr="00A3514E">
        <w:rPr>
          <w:rFonts w:ascii="Helvetica Neue" w:hAnsi="Helvetica Neue" w:cs="Arial"/>
          <w:color w:val="auto"/>
          <w:sz w:val="22"/>
          <w:szCs w:val="22"/>
        </w:rPr>
        <w:t xml:space="preserve"> bowels from the abdominal cavity </w:t>
      </w:r>
      <w:r>
        <w:rPr>
          <w:rFonts w:ascii="Helvetica Neue" w:hAnsi="Helvetica Neue" w:cs="Arial"/>
          <w:color w:val="auto"/>
          <w:sz w:val="22"/>
          <w:szCs w:val="22"/>
        </w:rPr>
        <w:t>to</w:t>
      </w:r>
      <w:r w:rsidR="00A3514E" w:rsidRPr="00A3514E">
        <w:rPr>
          <w:rFonts w:ascii="Helvetica Neue" w:hAnsi="Helvetica Neue" w:cs="Arial"/>
          <w:color w:val="auto"/>
          <w:sz w:val="22"/>
          <w:szCs w:val="22"/>
        </w:rPr>
        <w:t xml:space="preserve"> the right side</w:t>
      </w:r>
      <w:r w:rsidR="00F7388C">
        <w:rPr>
          <w:rFonts w:ascii="Helvetica Neue" w:hAnsi="Helvetica Neue" w:cs="Arial"/>
          <w:color w:val="auto"/>
          <w:sz w:val="22"/>
          <w:szCs w:val="22"/>
        </w:rPr>
        <w:t xml:space="preserve"> </w:t>
      </w:r>
      <w:r w:rsidR="00F7388C">
        <w:rPr>
          <w:rFonts w:ascii="Helvetica Neue" w:hAnsi="Helvetica Neue" w:cs="Arial"/>
          <w:b/>
          <w:color w:val="auto"/>
          <w:sz w:val="22"/>
          <w:szCs w:val="22"/>
        </w:rPr>
        <w:t>[2.5.1.-CU]</w:t>
      </w:r>
      <w:r>
        <w:rPr>
          <w:rFonts w:ascii="Helvetica Neue" w:hAnsi="Helvetica Neue" w:cs="Arial"/>
          <w:color w:val="auto"/>
          <w:sz w:val="22"/>
          <w:szCs w:val="22"/>
        </w:rPr>
        <w:t xml:space="preserve"> and wrap them </w:t>
      </w:r>
      <w:r w:rsidR="00A3514E" w:rsidRPr="00A3514E">
        <w:rPr>
          <w:rFonts w:ascii="Helvetica Neue" w:hAnsi="Helvetica Neue" w:cs="Arial"/>
          <w:color w:val="auto"/>
          <w:sz w:val="22"/>
          <w:szCs w:val="22"/>
        </w:rPr>
        <w:t>in</w:t>
      </w:r>
      <w:r>
        <w:rPr>
          <w:rFonts w:ascii="Helvetica Neue" w:hAnsi="Helvetica Neue" w:cs="Arial"/>
          <w:color w:val="auto"/>
          <w:sz w:val="22"/>
          <w:szCs w:val="22"/>
        </w:rPr>
        <w:t xml:space="preserve"> saline-soaked</w:t>
      </w:r>
      <w:r w:rsidR="00A3514E" w:rsidRPr="00A3514E">
        <w:rPr>
          <w:rFonts w:ascii="Helvetica Neue" w:hAnsi="Helvetica Neue" w:cs="Arial"/>
          <w:color w:val="auto"/>
          <w:sz w:val="22"/>
          <w:szCs w:val="22"/>
        </w:rPr>
        <w:t xml:space="preserve"> </w:t>
      </w:r>
      <w:r>
        <w:rPr>
          <w:rFonts w:ascii="Helvetica Neue" w:hAnsi="Helvetica Neue" w:cs="Arial"/>
          <w:color w:val="auto"/>
          <w:sz w:val="22"/>
          <w:szCs w:val="22"/>
        </w:rPr>
        <w:t>gauze</w:t>
      </w:r>
      <w:r w:rsidR="00F7388C">
        <w:rPr>
          <w:rFonts w:ascii="Helvetica Neue" w:hAnsi="Helvetica Neue" w:cs="Arial"/>
          <w:color w:val="auto"/>
          <w:sz w:val="22"/>
          <w:szCs w:val="22"/>
        </w:rPr>
        <w:t xml:space="preserve"> </w:t>
      </w:r>
      <w:r w:rsidR="00F7388C">
        <w:rPr>
          <w:rFonts w:ascii="Helvetica Neue" w:hAnsi="Helvetica Neue" w:cs="Arial"/>
          <w:b/>
          <w:color w:val="auto"/>
          <w:sz w:val="22"/>
          <w:szCs w:val="22"/>
        </w:rPr>
        <w:t>[2.5.2.-CU]</w:t>
      </w:r>
      <w:r w:rsidR="00A3514E" w:rsidRPr="00A3514E">
        <w:rPr>
          <w:rFonts w:ascii="Helvetica Neue" w:hAnsi="Helvetica Neue" w:cs="Arial"/>
          <w:color w:val="auto"/>
          <w:sz w:val="22"/>
          <w:szCs w:val="22"/>
        </w:rPr>
        <w:t>.</w:t>
      </w:r>
    </w:p>
    <w:p w14:paraId="5319E1BC" w14:textId="77777777" w:rsidR="00F7388C" w:rsidRDefault="00F7388C" w:rsidP="00F7388C">
      <w:pPr>
        <w:pStyle w:val="NormalWeb"/>
        <w:spacing w:before="0" w:beforeAutospacing="0" w:after="0" w:afterAutospacing="0"/>
        <w:ind w:left="1080"/>
        <w:jc w:val="left"/>
        <w:rPr>
          <w:rFonts w:ascii="Helvetica Neue" w:hAnsi="Helvetica Neue" w:cs="Arial"/>
          <w:color w:val="auto"/>
          <w:sz w:val="22"/>
          <w:szCs w:val="22"/>
        </w:rPr>
      </w:pPr>
    </w:p>
    <w:p w14:paraId="22F5B8CC" w14:textId="77777777" w:rsidR="00F7388C" w:rsidRDefault="00F7388C" w:rsidP="00F7388C">
      <w:pPr>
        <w:pStyle w:val="NormalWeb"/>
        <w:numPr>
          <w:ilvl w:val="2"/>
          <w:numId w:val="2"/>
        </w:numPr>
        <w:spacing w:before="0" w:beforeAutospacing="0" w:after="0" w:afterAutospacing="0"/>
        <w:jc w:val="left"/>
        <w:rPr>
          <w:rFonts w:ascii="Helvetica Neue" w:hAnsi="Helvetica Neue" w:cs="Arial"/>
          <w:color w:val="auto"/>
          <w:sz w:val="22"/>
          <w:szCs w:val="22"/>
        </w:rPr>
      </w:pPr>
      <w:r>
        <w:rPr>
          <w:rFonts w:ascii="Helvetica Neue" w:hAnsi="Helvetica Neue" w:cs="Arial"/>
          <w:color w:val="auto"/>
          <w:sz w:val="22"/>
          <w:szCs w:val="22"/>
        </w:rPr>
        <w:t>Few seconds bowels being moved</w:t>
      </w:r>
    </w:p>
    <w:p w14:paraId="2590353B" w14:textId="33D93F52" w:rsidR="00946022" w:rsidRDefault="00F7388C" w:rsidP="00F7388C">
      <w:pPr>
        <w:pStyle w:val="NormalWeb"/>
        <w:numPr>
          <w:ilvl w:val="2"/>
          <w:numId w:val="2"/>
        </w:numPr>
        <w:spacing w:before="0" w:beforeAutospacing="0" w:after="0" w:afterAutospacing="0"/>
        <w:jc w:val="left"/>
        <w:rPr>
          <w:rFonts w:ascii="Helvetica Neue" w:hAnsi="Helvetica Neue" w:cs="Arial"/>
          <w:color w:val="auto"/>
          <w:sz w:val="22"/>
          <w:szCs w:val="22"/>
        </w:rPr>
      </w:pPr>
      <w:r>
        <w:rPr>
          <w:rFonts w:ascii="Helvetica Neue" w:hAnsi="Helvetica Neue" w:cs="Arial"/>
          <w:color w:val="auto"/>
          <w:sz w:val="22"/>
          <w:szCs w:val="22"/>
        </w:rPr>
        <w:t>Few seconds bowels being wrapped in gauze</w:t>
      </w:r>
      <w:r w:rsidR="00A3514E" w:rsidRPr="00A3514E">
        <w:rPr>
          <w:rFonts w:ascii="Helvetica Neue" w:hAnsi="Helvetica Neue" w:cs="Arial"/>
          <w:color w:val="auto"/>
          <w:sz w:val="22"/>
          <w:szCs w:val="22"/>
        </w:rPr>
        <w:t xml:space="preserve"> </w:t>
      </w:r>
    </w:p>
    <w:p w14:paraId="2856F14D" w14:textId="77777777" w:rsidR="00946022" w:rsidRDefault="00946022" w:rsidP="00946022">
      <w:pPr>
        <w:pStyle w:val="NormalWeb"/>
        <w:spacing w:before="0" w:beforeAutospacing="0" w:after="0" w:afterAutospacing="0"/>
        <w:jc w:val="left"/>
        <w:rPr>
          <w:rFonts w:ascii="Helvetica Neue" w:hAnsi="Helvetica Neue" w:cs="Arial"/>
          <w:color w:val="auto"/>
          <w:sz w:val="22"/>
          <w:szCs w:val="22"/>
        </w:rPr>
      </w:pPr>
    </w:p>
    <w:p w14:paraId="3BC49258" w14:textId="5CDE2174" w:rsidR="00F7388C" w:rsidRDefault="000B0233" w:rsidP="00A3514E">
      <w:pPr>
        <w:pStyle w:val="NormalWeb"/>
        <w:numPr>
          <w:ilvl w:val="1"/>
          <w:numId w:val="2"/>
        </w:numPr>
        <w:spacing w:before="0" w:beforeAutospacing="0" w:after="0" w:afterAutospacing="0"/>
        <w:jc w:val="left"/>
        <w:rPr>
          <w:rFonts w:ascii="Helvetica Neue" w:hAnsi="Helvetica Neue" w:cs="Arial"/>
          <w:color w:val="auto"/>
          <w:sz w:val="22"/>
          <w:szCs w:val="22"/>
        </w:rPr>
      </w:pPr>
      <w:r>
        <w:rPr>
          <w:rFonts w:ascii="Helvetica Neue" w:hAnsi="Helvetica Neue" w:cs="Arial"/>
          <w:color w:val="auto"/>
          <w:sz w:val="22"/>
          <w:szCs w:val="22"/>
        </w:rPr>
        <w:t>D</w:t>
      </w:r>
      <w:r w:rsidR="00A3514E" w:rsidRPr="00A3514E">
        <w:rPr>
          <w:rFonts w:ascii="Helvetica Neue" w:hAnsi="Helvetica Neue" w:cs="Arial"/>
          <w:color w:val="auto"/>
          <w:sz w:val="22"/>
          <w:szCs w:val="22"/>
        </w:rPr>
        <w:t>issect the membrane connecting the retro-peritoneum</w:t>
      </w:r>
      <w:r w:rsidR="00F7388C">
        <w:rPr>
          <w:rFonts w:ascii="Helvetica Neue" w:hAnsi="Helvetica Neue" w:cs="Arial"/>
          <w:color w:val="auto"/>
          <w:sz w:val="22"/>
          <w:szCs w:val="22"/>
        </w:rPr>
        <w:t xml:space="preserve"> </w:t>
      </w:r>
      <w:r w:rsidR="00F7388C">
        <w:rPr>
          <w:rFonts w:ascii="Helvetica Neue" w:hAnsi="Helvetica Neue" w:cs="Arial"/>
          <w:b/>
          <w:color w:val="auto"/>
          <w:sz w:val="22"/>
          <w:szCs w:val="22"/>
        </w:rPr>
        <w:t>[2.6.1.-SCOPE]</w:t>
      </w:r>
      <w:r w:rsidR="00A3514E" w:rsidRPr="00A3514E">
        <w:rPr>
          <w:rFonts w:ascii="Helvetica Neue" w:hAnsi="Helvetica Neue" w:cs="Arial"/>
          <w:color w:val="auto"/>
          <w:sz w:val="22"/>
          <w:szCs w:val="22"/>
        </w:rPr>
        <w:t xml:space="preserve"> and lower colon to obtain </w:t>
      </w:r>
      <w:r w:rsidR="00946022">
        <w:rPr>
          <w:rFonts w:ascii="Helvetica Neue" w:hAnsi="Helvetica Neue" w:cs="Arial"/>
          <w:color w:val="auto"/>
          <w:sz w:val="22"/>
          <w:szCs w:val="22"/>
        </w:rPr>
        <w:t xml:space="preserve">a </w:t>
      </w:r>
      <w:r w:rsidR="00A3514E" w:rsidRPr="00A3514E">
        <w:rPr>
          <w:rFonts w:ascii="Helvetica Neue" w:hAnsi="Helvetica Neue" w:cs="Arial"/>
          <w:color w:val="auto"/>
          <w:sz w:val="22"/>
          <w:szCs w:val="22"/>
        </w:rPr>
        <w:t>full view of the aorta and IVC</w:t>
      </w:r>
      <w:r w:rsidR="00F7388C">
        <w:rPr>
          <w:rFonts w:ascii="Helvetica Neue" w:hAnsi="Helvetica Neue" w:cs="Arial"/>
          <w:color w:val="auto"/>
          <w:sz w:val="22"/>
          <w:szCs w:val="22"/>
        </w:rPr>
        <w:t xml:space="preserve"> </w:t>
      </w:r>
      <w:r w:rsidR="00F7388C">
        <w:rPr>
          <w:rFonts w:ascii="Helvetica Neue" w:hAnsi="Helvetica Neue" w:cs="Arial"/>
          <w:b/>
          <w:color w:val="auto"/>
          <w:sz w:val="22"/>
          <w:szCs w:val="22"/>
        </w:rPr>
        <w:t>[2.6.2.-SCOPE-TXT]</w:t>
      </w:r>
      <w:r w:rsidR="00F7388C">
        <w:rPr>
          <w:rFonts w:ascii="Helvetica Neue" w:hAnsi="Helvetica Neue" w:cs="Arial"/>
          <w:color w:val="auto"/>
          <w:sz w:val="22"/>
          <w:szCs w:val="22"/>
        </w:rPr>
        <w:t>.</w:t>
      </w:r>
    </w:p>
    <w:p w14:paraId="4D1D521A" w14:textId="77777777" w:rsidR="00F7388C" w:rsidRDefault="00F7388C" w:rsidP="00F7388C">
      <w:pPr>
        <w:pStyle w:val="NormalWeb"/>
        <w:spacing w:before="0" w:beforeAutospacing="0" w:after="0" w:afterAutospacing="0"/>
        <w:ind w:left="1368"/>
        <w:jc w:val="left"/>
        <w:rPr>
          <w:rFonts w:ascii="Helvetica Neue" w:hAnsi="Helvetica Neue" w:cs="Arial"/>
          <w:color w:val="auto"/>
          <w:sz w:val="22"/>
          <w:szCs w:val="22"/>
        </w:rPr>
      </w:pPr>
    </w:p>
    <w:p w14:paraId="73D56854" w14:textId="77777777" w:rsidR="00F7388C" w:rsidRDefault="00F7388C" w:rsidP="00F7388C">
      <w:pPr>
        <w:pStyle w:val="NormalWeb"/>
        <w:numPr>
          <w:ilvl w:val="2"/>
          <w:numId w:val="2"/>
        </w:numPr>
        <w:spacing w:before="0" w:beforeAutospacing="0" w:after="0" w:afterAutospacing="0"/>
        <w:jc w:val="left"/>
        <w:rPr>
          <w:rFonts w:ascii="Helvetica Neue" w:hAnsi="Helvetica Neue" w:cs="Arial"/>
          <w:color w:val="auto"/>
          <w:sz w:val="22"/>
          <w:szCs w:val="22"/>
        </w:rPr>
      </w:pPr>
      <w:r>
        <w:rPr>
          <w:rFonts w:ascii="Helvetica Neue" w:hAnsi="Helvetica Neue" w:cs="Arial"/>
          <w:color w:val="auto"/>
          <w:sz w:val="22"/>
          <w:szCs w:val="22"/>
        </w:rPr>
        <w:t>Few seconds membrane being dissected</w:t>
      </w:r>
    </w:p>
    <w:p w14:paraId="2A73DAC9" w14:textId="5568291C" w:rsidR="00A3514E" w:rsidRPr="00A3514E" w:rsidRDefault="00F7388C" w:rsidP="00F7388C">
      <w:pPr>
        <w:pStyle w:val="NormalWeb"/>
        <w:numPr>
          <w:ilvl w:val="2"/>
          <w:numId w:val="2"/>
        </w:numPr>
        <w:spacing w:before="0" w:beforeAutospacing="0" w:after="0" w:afterAutospacing="0"/>
        <w:jc w:val="left"/>
        <w:rPr>
          <w:rFonts w:ascii="Helvetica Neue" w:hAnsi="Helvetica Neue" w:cs="Arial"/>
          <w:color w:val="auto"/>
          <w:sz w:val="22"/>
          <w:szCs w:val="22"/>
        </w:rPr>
      </w:pPr>
      <w:r>
        <w:rPr>
          <w:rFonts w:ascii="Helvetica Neue" w:hAnsi="Helvetica Neue" w:cs="Arial"/>
          <w:color w:val="auto"/>
          <w:sz w:val="22"/>
          <w:szCs w:val="22"/>
        </w:rPr>
        <w:t>Few seconds colon being lowered/shot of aorta and IVC</w:t>
      </w:r>
      <w:r w:rsidR="00946022">
        <w:rPr>
          <w:rFonts w:ascii="Helvetica Neue" w:hAnsi="Helvetica Neue" w:cs="Arial"/>
          <w:color w:val="auto"/>
          <w:sz w:val="22"/>
          <w:szCs w:val="22"/>
        </w:rPr>
        <w:t xml:space="preserve"> (TEXT: IVC = inferior vena cava)</w:t>
      </w:r>
      <w:r w:rsidR="00A3514E" w:rsidRPr="00A3514E">
        <w:rPr>
          <w:rFonts w:ascii="Helvetica Neue" w:hAnsi="Helvetica Neue" w:cs="Arial"/>
          <w:color w:val="auto"/>
          <w:sz w:val="22"/>
          <w:szCs w:val="22"/>
        </w:rPr>
        <w:t>.</w:t>
      </w:r>
    </w:p>
    <w:p w14:paraId="399D1342" w14:textId="77777777" w:rsidR="00A3514E" w:rsidRPr="00A3514E" w:rsidRDefault="00A3514E" w:rsidP="00A3514E">
      <w:pPr>
        <w:pStyle w:val="NormalWeb"/>
        <w:spacing w:before="0" w:beforeAutospacing="0" w:after="0" w:afterAutospacing="0"/>
        <w:jc w:val="left"/>
        <w:rPr>
          <w:rFonts w:ascii="Helvetica Neue" w:hAnsi="Helvetica Neue" w:cs="Arial"/>
          <w:color w:val="auto"/>
          <w:sz w:val="22"/>
          <w:szCs w:val="22"/>
        </w:rPr>
      </w:pPr>
    </w:p>
    <w:p w14:paraId="404FCA0E" w14:textId="79F23B69" w:rsidR="00F7388C" w:rsidRDefault="00F7388C" w:rsidP="00F7388C">
      <w:pPr>
        <w:pStyle w:val="NormalWeb"/>
        <w:numPr>
          <w:ilvl w:val="1"/>
          <w:numId w:val="2"/>
        </w:numPr>
        <w:spacing w:before="0" w:beforeAutospacing="0" w:after="0" w:afterAutospacing="0"/>
        <w:jc w:val="left"/>
        <w:rPr>
          <w:rFonts w:ascii="Helvetica Neue" w:hAnsi="Helvetica Neue" w:cs="Arial"/>
          <w:color w:val="auto"/>
          <w:sz w:val="22"/>
          <w:szCs w:val="22"/>
        </w:rPr>
      </w:pPr>
      <w:r>
        <w:rPr>
          <w:rFonts w:ascii="Helvetica Neue" w:hAnsi="Helvetica Neue" w:cs="Arial"/>
          <w:color w:val="auto"/>
          <w:sz w:val="22"/>
          <w:szCs w:val="22"/>
        </w:rPr>
        <w:t>To prepare the tissue for the proximal and distal clamp,</w:t>
      </w:r>
      <w:r w:rsidR="00961EFC">
        <w:rPr>
          <w:rFonts w:ascii="Helvetica Neue" w:hAnsi="Helvetica Neue" w:cs="Arial"/>
          <w:color w:val="auto"/>
          <w:sz w:val="22"/>
          <w:szCs w:val="22"/>
        </w:rPr>
        <w:t xml:space="preserve"> d</w:t>
      </w:r>
      <w:r w:rsidR="00A3514E" w:rsidRPr="00A3514E">
        <w:rPr>
          <w:rFonts w:ascii="Helvetica Neue" w:hAnsi="Helvetica Neue" w:cs="Arial"/>
          <w:color w:val="auto"/>
          <w:sz w:val="22"/>
          <w:szCs w:val="22"/>
        </w:rPr>
        <w:t xml:space="preserve">issect the infra-renal aorta </w:t>
      </w:r>
      <w:r w:rsidR="006550A7">
        <w:rPr>
          <w:rFonts w:ascii="Helvetica Neue" w:hAnsi="Helvetica Neue" w:cs="Arial"/>
          <w:color w:val="auto"/>
          <w:sz w:val="22"/>
          <w:szCs w:val="22"/>
        </w:rPr>
        <w:t xml:space="preserve">and IVC </w:t>
      </w:r>
      <w:r w:rsidR="00A3514E" w:rsidRPr="00A3514E">
        <w:rPr>
          <w:rFonts w:ascii="Helvetica Neue" w:hAnsi="Helvetica Neue" w:cs="Arial"/>
          <w:color w:val="auto"/>
          <w:sz w:val="22"/>
          <w:szCs w:val="22"/>
        </w:rPr>
        <w:t xml:space="preserve">from </w:t>
      </w:r>
      <w:r w:rsidR="00946022">
        <w:rPr>
          <w:rFonts w:ascii="Helvetica Neue" w:hAnsi="Helvetica Neue" w:cs="Arial"/>
          <w:color w:val="auto"/>
          <w:sz w:val="22"/>
          <w:szCs w:val="22"/>
        </w:rPr>
        <w:t xml:space="preserve">the surrounding tissues </w:t>
      </w:r>
      <w:r>
        <w:rPr>
          <w:rFonts w:ascii="Helvetica Neue" w:hAnsi="Helvetica Neue" w:cs="Arial"/>
          <w:b/>
          <w:color w:val="auto"/>
          <w:sz w:val="22"/>
          <w:szCs w:val="22"/>
        </w:rPr>
        <w:t>[2.7.1.-SCOPE]</w:t>
      </w:r>
      <w:r>
        <w:rPr>
          <w:rFonts w:ascii="Helvetica Neue" w:hAnsi="Helvetica Neue" w:cs="Arial"/>
          <w:color w:val="auto"/>
          <w:sz w:val="22"/>
          <w:szCs w:val="22"/>
        </w:rPr>
        <w:t xml:space="preserve"> and p</w:t>
      </w:r>
      <w:r w:rsidR="00A3514E" w:rsidRPr="00F7388C">
        <w:rPr>
          <w:rFonts w:ascii="Helvetica Neue" w:hAnsi="Helvetica Neue" w:cs="Arial"/>
          <w:color w:val="auto"/>
          <w:sz w:val="22"/>
          <w:szCs w:val="22"/>
        </w:rPr>
        <w:t>lace a single microsurgery clip across both the proximal aorta and IVC just below the left renal vein</w:t>
      </w:r>
      <w:r>
        <w:rPr>
          <w:rFonts w:ascii="Helvetica Neue" w:hAnsi="Helvetica Neue" w:cs="Arial"/>
          <w:color w:val="auto"/>
          <w:sz w:val="22"/>
          <w:szCs w:val="22"/>
        </w:rPr>
        <w:t xml:space="preserve"> </w:t>
      </w:r>
      <w:r>
        <w:rPr>
          <w:rFonts w:ascii="Helvetica Neue" w:hAnsi="Helvetica Neue" w:cs="Arial"/>
          <w:b/>
          <w:color w:val="auto"/>
          <w:sz w:val="22"/>
          <w:szCs w:val="22"/>
        </w:rPr>
        <w:t>[2.7.2.-SCOPE]</w:t>
      </w:r>
      <w:r>
        <w:rPr>
          <w:rFonts w:ascii="Helvetica Neue" w:hAnsi="Helvetica Neue" w:cs="Arial"/>
          <w:color w:val="auto"/>
          <w:sz w:val="22"/>
          <w:szCs w:val="22"/>
        </w:rPr>
        <w:t>.</w:t>
      </w:r>
    </w:p>
    <w:p w14:paraId="6977E71E" w14:textId="77777777" w:rsidR="00F7388C" w:rsidRDefault="00F7388C" w:rsidP="00F7388C">
      <w:pPr>
        <w:pStyle w:val="NormalWeb"/>
        <w:spacing w:before="0" w:beforeAutospacing="0" w:after="0" w:afterAutospacing="0"/>
        <w:ind w:left="1080"/>
        <w:jc w:val="left"/>
        <w:rPr>
          <w:rFonts w:ascii="Helvetica Neue" w:hAnsi="Helvetica Neue" w:cs="Arial"/>
          <w:color w:val="auto"/>
          <w:sz w:val="22"/>
          <w:szCs w:val="22"/>
        </w:rPr>
      </w:pPr>
    </w:p>
    <w:p w14:paraId="460C85DA" w14:textId="40AD4E01" w:rsidR="00F7388C" w:rsidRDefault="00F7388C" w:rsidP="00F7388C">
      <w:pPr>
        <w:pStyle w:val="NormalWeb"/>
        <w:numPr>
          <w:ilvl w:val="2"/>
          <w:numId w:val="2"/>
        </w:numPr>
        <w:spacing w:before="0" w:beforeAutospacing="0" w:after="0" w:afterAutospacing="0"/>
        <w:jc w:val="left"/>
        <w:rPr>
          <w:rFonts w:ascii="Helvetica Neue" w:hAnsi="Helvetica Neue" w:cs="Arial"/>
          <w:color w:val="auto"/>
          <w:sz w:val="22"/>
          <w:szCs w:val="22"/>
        </w:rPr>
      </w:pPr>
      <w:r>
        <w:rPr>
          <w:rFonts w:ascii="Helvetica Neue" w:hAnsi="Helvetica Neue" w:cs="Arial"/>
          <w:color w:val="auto"/>
          <w:sz w:val="22"/>
          <w:szCs w:val="22"/>
        </w:rPr>
        <w:t>Few seconds tissue being dissected</w:t>
      </w:r>
    </w:p>
    <w:p w14:paraId="77277B2C" w14:textId="5A4993AA" w:rsidR="00F7388C" w:rsidRDefault="00F7388C" w:rsidP="00F7388C">
      <w:pPr>
        <w:pStyle w:val="NormalWeb"/>
        <w:numPr>
          <w:ilvl w:val="2"/>
          <w:numId w:val="2"/>
        </w:numPr>
        <w:spacing w:before="0" w:beforeAutospacing="0" w:after="0" w:afterAutospacing="0"/>
        <w:jc w:val="left"/>
        <w:rPr>
          <w:rFonts w:ascii="Helvetica Neue" w:hAnsi="Helvetica Neue" w:cs="Arial"/>
          <w:color w:val="auto"/>
          <w:sz w:val="22"/>
          <w:szCs w:val="22"/>
        </w:rPr>
      </w:pPr>
      <w:r>
        <w:rPr>
          <w:rFonts w:ascii="Helvetica Neue" w:hAnsi="Helvetica Neue" w:cs="Arial"/>
          <w:color w:val="auto"/>
          <w:sz w:val="22"/>
          <w:szCs w:val="22"/>
        </w:rPr>
        <w:t>Few seconds clip being placed</w:t>
      </w:r>
    </w:p>
    <w:p w14:paraId="0534EBE0" w14:textId="77777777" w:rsidR="00F7388C" w:rsidRDefault="00F7388C" w:rsidP="00F7388C">
      <w:pPr>
        <w:pStyle w:val="NormalWeb"/>
        <w:spacing w:before="0" w:beforeAutospacing="0" w:after="0" w:afterAutospacing="0"/>
        <w:ind w:left="1368"/>
        <w:jc w:val="left"/>
        <w:rPr>
          <w:rFonts w:ascii="Helvetica Neue" w:hAnsi="Helvetica Neue" w:cs="Arial"/>
          <w:color w:val="auto"/>
          <w:sz w:val="22"/>
          <w:szCs w:val="22"/>
        </w:rPr>
      </w:pPr>
    </w:p>
    <w:p w14:paraId="50B65826" w14:textId="77777777" w:rsidR="000B0233" w:rsidRDefault="00F7388C" w:rsidP="00F7388C">
      <w:pPr>
        <w:pStyle w:val="NormalWeb"/>
        <w:numPr>
          <w:ilvl w:val="1"/>
          <w:numId w:val="2"/>
        </w:numPr>
        <w:spacing w:before="0" w:beforeAutospacing="0" w:after="0" w:afterAutospacing="0"/>
        <w:jc w:val="left"/>
        <w:rPr>
          <w:rFonts w:ascii="Helvetica Neue" w:hAnsi="Helvetica Neue" w:cs="Arial"/>
          <w:color w:val="auto"/>
          <w:sz w:val="22"/>
          <w:szCs w:val="22"/>
        </w:rPr>
      </w:pPr>
      <w:r>
        <w:rPr>
          <w:rFonts w:ascii="Helvetica Neue" w:hAnsi="Helvetica Neue" w:cs="Arial"/>
          <w:color w:val="auto"/>
          <w:sz w:val="22"/>
          <w:szCs w:val="22"/>
        </w:rPr>
        <w:lastRenderedPageBreak/>
        <w:t>Place</w:t>
      </w:r>
      <w:r w:rsidR="00A3514E" w:rsidRPr="00F7388C">
        <w:rPr>
          <w:rFonts w:ascii="Helvetica Neue" w:hAnsi="Helvetica Neue" w:cs="Arial"/>
          <w:color w:val="auto"/>
          <w:sz w:val="22"/>
          <w:szCs w:val="22"/>
        </w:rPr>
        <w:t xml:space="preserve"> a second microsurgery clip across both the distal aorta and IVC</w:t>
      </w:r>
      <w:r>
        <w:rPr>
          <w:rFonts w:ascii="Helvetica Neue" w:hAnsi="Helvetica Neue" w:cs="Arial"/>
          <w:color w:val="auto"/>
          <w:sz w:val="22"/>
          <w:szCs w:val="22"/>
        </w:rPr>
        <w:t xml:space="preserve"> </w:t>
      </w:r>
      <w:r>
        <w:rPr>
          <w:rFonts w:ascii="Helvetica Neue" w:hAnsi="Helvetica Neue" w:cs="Arial"/>
          <w:b/>
          <w:color w:val="auto"/>
          <w:sz w:val="22"/>
          <w:szCs w:val="22"/>
        </w:rPr>
        <w:t>[2.8.1.-SCOPE]</w:t>
      </w:r>
      <w:r w:rsidR="00A3514E" w:rsidRPr="00F7388C">
        <w:rPr>
          <w:rFonts w:ascii="Helvetica Neue" w:hAnsi="Helvetica Neue" w:cs="Arial"/>
          <w:color w:val="auto"/>
          <w:sz w:val="22"/>
          <w:szCs w:val="22"/>
        </w:rPr>
        <w:t>.</w:t>
      </w:r>
      <w:r>
        <w:rPr>
          <w:rFonts w:ascii="Helvetica Neue" w:hAnsi="Helvetica Neue" w:cs="Arial"/>
          <w:color w:val="auto"/>
          <w:sz w:val="22"/>
          <w:szCs w:val="22"/>
        </w:rPr>
        <w:t xml:space="preserve"> </w:t>
      </w:r>
    </w:p>
    <w:p w14:paraId="09542532" w14:textId="77777777" w:rsidR="000B0233" w:rsidRDefault="000B0233" w:rsidP="000B0233">
      <w:pPr>
        <w:pStyle w:val="NormalWeb"/>
        <w:spacing w:before="0" w:beforeAutospacing="0" w:after="0" w:afterAutospacing="0"/>
        <w:ind w:left="1080"/>
        <w:jc w:val="left"/>
        <w:rPr>
          <w:rFonts w:ascii="Helvetica Neue" w:hAnsi="Helvetica Neue" w:cs="Arial"/>
          <w:color w:val="auto"/>
          <w:sz w:val="22"/>
          <w:szCs w:val="22"/>
        </w:rPr>
      </w:pPr>
    </w:p>
    <w:p w14:paraId="0D4EFBEF" w14:textId="79DC090D" w:rsidR="000B0233" w:rsidRPr="000B0233" w:rsidRDefault="000B0233" w:rsidP="000B0233">
      <w:pPr>
        <w:pStyle w:val="NormalWeb"/>
        <w:numPr>
          <w:ilvl w:val="2"/>
          <w:numId w:val="2"/>
        </w:numPr>
        <w:spacing w:before="0" w:beforeAutospacing="0" w:after="0" w:afterAutospacing="0"/>
        <w:jc w:val="left"/>
        <w:rPr>
          <w:rFonts w:ascii="Helvetica Neue" w:hAnsi="Helvetica Neue" w:cs="Arial"/>
          <w:color w:val="auto"/>
          <w:sz w:val="22"/>
          <w:szCs w:val="22"/>
        </w:rPr>
      </w:pPr>
      <w:r>
        <w:rPr>
          <w:rFonts w:ascii="Helvetica Neue" w:hAnsi="Helvetica Neue" w:cs="Arial"/>
          <w:color w:val="auto"/>
          <w:sz w:val="22"/>
          <w:szCs w:val="22"/>
        </w:rPr>
        <w:t>Second clip being placed</w:t>
      </w:r>
    </w:p>
    <w:p w14:paraId="59A9AB76" w14:textId="77777777" w:rsidR="000B0233" w:rsidRDefault="000B0233" w:rsidP="000B0233">
      <w:pPr>
        <w:pStyle w:val="NormalWeb"/>
        <w:spacing w:before="0" w:beforeAutospacing="0" w:after="0" w:afterAutospacing="0"/>
        <w:ind w:left="1080"/>
        <w:jc w:val="left"/>
        <w:rPr>
          <w:rFonts w:ascii="Helvetica Neue" w:hAnsi="Helvetica Neue" w:cs="Arial"/>
          <w:color w:val="auto"/>
          <w:sz w:val="22"/>
          <w:szCs w:val="22"/>
        </w:rPr>
      </w:pPr>
    </w:p>
    <w:p w14:paraId="5A03891A" w14:textId="3697DAAC" w:rsidR="00F7388C" w:rsidRDefault="00961EFC" w:rsidP="00F7388C">
      <w:pPr>
        <w:pStyle w:val="NormalWeb"/>
        <w:numPr>
          <w:ilvl w:val="1"/>
          <w:numId w:val="2"/>
        </w:numPr>
        <w:spacing w:before="0" w:beforeAutospacing="0" w:after="0" w:afterAutospacing="0"/>
        <w:jc w:val="left"/>
        <w:rPr>
          <w:rFonts w:ascii="Helvetica Neue" w:hAnsi="Helvetica Neue" w:cs="Arial"/>
          <w:color w:val="auto"/>
          <w:sz w:val="22"/>
          <w:szCs w:val="22"/>
        </w:rPr>
      </w:pPr>
      <w:r w:rsidRPr="00F7388C">
        <w:rPr>
          <w:rFonts w:ascii="Helvetica Neue" w:hAnsi="Helvetica Neue" w:cs="Arial"/>
          <w:color w:val="auto"/>
          <w:sz w:val="22"/>
          <w:szCs w:val="22"/>
        </w:rPr>
        <w:t>Then</w:t>
      </w:r>
      <w:r w:rsidR="00946022" w:rsidRPr="00F7388C">
        <w:rPr>
          <w:rFonts w:ascii="Helvetica Neue" w:hAnsi="Helvetica Neue" w:cs="Arial"/>
          <w:color w:val="auto"/>
          <w:sz w:val="22"/>
          <w:szCs w:val="22"/>
        </w:rPr>
        <w:t xml:space="preserve"> g</w:t>
      </w:r>
      <w:r w:rsidR="00A3514E" w:rsidRPr="00F7388C">
        <w:rPr>
          <w:rFonts w:ascii="Helvetica Neue" w:hAnsi="Helvetica Neue" w:cs="Arial"/>
          <w:color w:val="auto"/>
          <w:sz w:val="22"/>
          <w:szCs w:val="22"/>
        </w:rPr>
        <w:t>rasp the connective tissue surrounding the aorta</w:t>
      </w:r>
      <w:r w:rsidR="00F7388C">
        <w:rPr>
          <w:rFonts w:ascii="Helvetica Neue" w:hAnsi="Helvetica Neue" w:cs="Arial"/>
          <w:color w:val="auto"/>
          <w:sz w:val="22"/>
          <w:szCs w:val="22"/>
        </w:rPr>
        <w:t xml:space="preserve"> </w:t>
      </w:r>
      <w:r w:rsidR="00F7388C">
        <w:rPr>
          <w:rFonts w:ascii="Helvetica Neue" w:hAnsi="Helvetica Neue" w:cs="Arial"/>
          <w:b/>
          <w:color w:val="auto"/>
          <w:sz w:val="22"/>
          <w:szCs w:val="22"/>
        </w:rPr>
        <w:t>[2.</w:t>
      </w:r>
      <w:r w:rsidR="000B0233">
        <w:rPr>
          <w:rFonts w:ascii="Helvetica Neue" w:hAnsi="Helvetica Neue" w:cs="Arial"/>
          <w:b/>
          <w:color w:val="auto"/>
          <w:sz w:val="22"/>
          <w:szCs w:val="22"/>
        </w:rPr>
        <w:t>9</w:t>
      </w:r>
      <w:r w:rsidR="00F7388C">
        <w:rPr>
          <w:rFonts w:ascii="Helvetica Neue" w:hAnsi="Helvetica Neue" w:cs="Arial"/>
          <w:b/>
          <w:color w:val="auto"/>
          <w:sz w:val="22"/>
          <w:szCs w:val="22"/>
        </w:rPr>
        <w:t>.</w:t>
      </w:r>
      <w:r w:rsidR="000B0233">
        <w:rPr>
          <w:rFonts w:ascii="Helvetica Neue" w:hAnsi="Helvetica Neue" w:cs="Arial"/>
          <w:b/>
          <w:color w:val="auto"/>
          <w:sz w:val="22"/>
          <w:szCs w:val="22"/>
        </w:rPr>
        <w:t>1</w:t>
      </w:r>
      <w:r w:rsidR="00F7388C">
        <w:rPr>
          <w:rFonts w:ascii="Helvetica Neue" w:hAnsi="Helvetica Neue" w:cs="Arial"/>
          <w:b/>
          <w:color w:val="auto"/>
          <w:sz w:val="22"/>
          <w:szCs w:val="22"/>
        </w:rPr>
        <w:t>.-SCOPE]</w:t>
      </w:r>
      <w:r w:rsidR="00A3514E" w:rsidRPr="00F7388C">
        <w:rPr>
          <w:rFonts w:ascii="Helvetica Neue" w:hAnsi="Helvetica Neue" w:cs="Arial"/>
          <w:color w:val="auto"/>
          <w:sz w:val="22"/>
          <w:szCs w:val="22"/>
        </w:rPr>
        <w:t xml:space="preserve"> and rotate</w:t>
      </w:r>
      <w:r w:rsidR="00946022" w:rsidRPr="00F7388C">
        <w:rPr>
          <w:rFonts w:ascii="Helvetica Neue" w:hAnsi="Helvetica Neue" w:cs="Arial"/>
          <w:color w:val="auto"/>
          <w:sz w:val="22"/>
          <w:szCs w:val="22"/>
        </w:rPr>
        <w:t xml:space="preserve"> it</w:t>
      </w:r>
      <w:r w:rsidR="00A3514E" w:rsidRPr="00F7388C">
        <w:rPr>
          <w:rFonts w:ascii="Helvetica Neue" w:hAnsi="Helvetica Neue" w:cs="Arial"/>
          <w:color w:val="auto"/>
          <w:sz w:val="22"/>
          <w:szCs w:val="22"/>
        </w:rPr>
        <w:t xml:space="preserve"> medially so</w:t>
      </w:r>
      <w:r w:rsidRPr="00F7388C">
        <w:rPr>
          <w:rFonts w:ascii="Helvetica Neue" w:hAnsi="Helvetica Neue" w:cs="Arial"/>
          <w:color w:val="auto"/>
          <w:sz w:val="22"/>
          <w:szCs w:val="22"/>
        </w:rPr>
        <w:t xml:space="preserve"> that</w:t>
      </w:r>
      <w:r w:rsidR="00A3514E" w:rsidRPr="00F7388C">
        <w:rPr>
          <w:rFonts w:ascii="Helvetica Neue" w:hAnsi="Helvetica Neue" w:cs="Arial"/>
          <w:color w:val="auto"/>
          <w:sz w:val="22"/>
          <w:szCs w:val="22"/>
        </w:rPr>
        <w:t xml:space="preserve"> the dorsal surface of the aorta is slightly exposed for the arterial puncture</w:t>
      </w:r>
      <w:r w:rsidR="00F7388C">
        <w:rPr>
          <w:rFonts w:ascii="Helvetica Neue" w:hAnsi="Helvetica Neue" w:cs="Arial"/>
          <w:color w:val="auto"/>
          <w:sz w:val="22"/>
          <w:szCs w:val="22"/>
        </w:rPr>
        <w:t xml:space="preserve"> </w:t>
      </w:r>
      <w:r w:rsidR="00F7388C">
        <w:rPr>
          <w:rFonts w:ascii="Helvetica Neue" w:hAnsi="Helvetica Neue" w:cs="Arial"/>
          <w:b/>
          <w:color w:val="auto"/>
          <w:sz w:val="22"/>
          <w:szCs w:val="22"/>
        </w:rPr>
        <w:t>[2.</w:t>
      </w:r>
      <w:r w:rsidR="000B0233">
        <w:rPr>
          <w:rFonts w:ascii="Helvetica Neue" w:hAnsi="Helvetica Neue" w:cs="Arial"/>
          <w:b/>
          <w:color w:val="auto"/>
          <w:sz w:val="22"/>
          <w:szCs w:val="22"/>
        </w:rPr>
        <w:t>9</w:t>
      </w:r>
      <w:r w:rsidR="00F7388C">
        <w:rPr>
          <w:rFonts w:ascii="Helvetica Neue" w:hAnsi="Helvetica Neue" w:cs="Arial"/>
          <w:b/>
          <w:color w:val="auto"/>
          <w:sz w:val="22"/>
          <w:szCs w:val="22"/>
        </w:rPr>
        <w:t>.</w:t>
      </w:r>
      <w:r w:rsidR="000B0233">
        <w:rPr>
          <w:rFonts w:ascii="Helvetica Neue" w:hAnsi="Helvetica Neue" w:cs="Arial"/>
          <w:b/>
          <w:color w:val="auto"/>
          <w:sz w:val="22"/>
          <w:szCs w:val="22"/>
        </w:rPr>
        <w:t>2</w:t>
      </w:r>
      <w:r w:rsidR="00F7388C">
        <w:rPr>
          <w:rFonts w:ascii="Helvetica Neue" w:hAnsi="Helvetica Neue" w:cs="Arial"/>
          <w:b/>
          <w:color w:val="auto"/>
          <w:sz w:val="22"/>
          <w:szCs w:val="22"/>
        </w:rPr>
        <w:t>.-SCOPE]</w:t>
      </w:r>
      <w:r w:rsidR="00C1624D" w:rsidRPr="00F7388C">
        <w:rPr>
          <w:rFonts w:ascii="Helvetica Neue" w:hAnsi="Helvetica Neue" w:cs="Arial"/>
          <w:color w:val="auto"/>
          <w:sz w:val="22"/>
          <w:szCs w:val="22"/>
        </w:rPr>
        <w:t>.</w:t>
      </w:r>
    </w:p>
    <w:p w14:paraId="6C9534A3" w14:textId="77777777" w:rsidR="00F7388C" w:rsidRDefault="00F7388C" w:rsidP="00F7388C">
      <w:pPr>
        <w:pStyle w:val="NormalWeb"/>
        <w:spacing w:before="0" w:beforeAutospacing="0" w:after="0" w:afterAutospacing="0"/>
        <w:ind w:left="1080"/>
        <w:jc w:val="left"/>
        <w:rPr>
          <w:rFonts w:ascii="Helvetica Neue" w:hAnsi="Helvetica Neue" w:cs="Arial"/>
          <w:color w:val="auto"/>
          <w:sz w:val="22"/>
          <w:szCs w:val="22"/>
        </w:rPr>
      </w:pPr>
    </w:p>
    <w:p w14:paraId="3705A598" w14:textId="759CBDBD" w:rsidR="00F7388C" w:rsidRDefault="00F7388C" w:rsidP="00F7388C">
      <w:pPr>
        <w:pStyle w:val="NormalWeb"/>
        <w:numPr>
          <w:ilvl w:val="2"/>
          <w:numId w:val="2"/>
        </w:numPr>
        <w:spacing w:before="0" w:beforeAutospacing="0" w:after="0" w:afterAutospacing="0"/>
        <w:jc w:val="left"/>
        <w:rPr>
          <w:rFonts w:ascii="Helvetica Neue" w:hAnsi="Helvetica Neue" w:cs="Arial"/>
          <w:color w:val="auto"/>
          <w:sz w:val="22"/>
          <w:szCs w:val="22"/>
        </w:rPr>
      </w:pPr>
      <w:r>
        <w:rPr>
          <w:rFonts w:ascii="Helvetica Neue" w:hAnsi="Helvetica Neue" w:cs="Arial"/>
          <w:color w:val="auto"/>
          <w:sz w:val="22"/>
          <w:szCs w:val="22"/>
        </w:rPr>
        <w:t>Tissue being grasped (Videographer: Combine 2.</w:t>
      </w:r>
      <w:r w:rsidR="000B0233">
        <w:rPr>
          <w:rFonts w:ascii="Helvetica Neue" w:hAnsi="Helvetica Neue" w:cs="Arial"/>
          <w:color w:val="auto"/>
          <w:sz w:val="22"/>
          <w:szCs w:val="22"/>
        </w:rPr>
        <w:t>9</w:t>
      </w:r>
      <w:r>
        <w:rPr>
          <w:rFonts w:ascii="Helvetica Neue" w:hAnsi="Helvetica Neue" w:cs="Arial"/>
          <w:color w:val="auto"/>
          <w:sz w:val="22"/>
          <w:szCs w:val="22"/>
        </w:rPr>
        <w:t>.</w:t>
      </w:r>
      <w:r w:rsidR="000B0233">
        <w:rPr>
          <w:rFonts w:ascii="Helvetica Neue" w:hAnsi="Helvetica Neue" w:cs="Arial"/>
          <w:color w:val="auto"/>
          <w:sz w:val="22"/>
          <w:szCs w:val="22"/>
        </w:rPr>
        <w:t>1</w:t>
      </w:r>
      <w:r>
        <w:rPr>
          <w:rFonts w:ascii="Helvetica Neue" w:hAnsi="Helvetica Neue" w:cs="Arial"/>
          <w:color w:val="auto"/>
          <w:sz w:val="22"/>
          <w:szCs w:val="22"/>
        </w:rPr>
        <w:t>. and 2.</w:t>
      </w:r>
      <w:r w:rsidR="000B0233">
        <w:rPr>
          <w:rFonts w:ascii="Helvetica Neue" w:hAnsi="Helvetica Neue" w:cs="Arial"/>
          <w:color w:val="auto"/>
          <w:sz w:val="22"/>
          <w:szCs w:val="22"/>
        </w:rPr>
        <w:t>9</w:t>
      </w:r>
      <w:r>
        <w:rPr>
          <w:rFonts w:ascii="Helvetica Neue" w:hAnsi="Helvetica Neue" w:cs="Arial"/>
          <w:color w:val="auto"/>
          <w:sz w:val="22"/>
          <w:szCs w:val="22"/>
        </w:rPr>
        <w:t>.</w:t>
      </w:r>
      <w:r w:rsidR="000B0233">
        <w:rPr>
          <w:rFonts w:ascii="Helvetica Neue" w:hAnsi="Helvetica Neue" w:cs="Arial"/>
          <w:color w:val="auto"/>
          <w:sz w:val="22"/>
          <w:szCs w:val="22"/>
        </w:rPr>
        <w:t>2</w:t>
      </w:r>
      <w:r>
        <w:rPr>
          <w:rFonts w:ascii="Helvetica Neue" w:hAnsi="Helvetica Neue" w:cs="Arial"/>
          <w:color w:val="auto"/>
          <w:sz w:val="22"/>
          <w:szCs w:val="22"/>
        </w:rPr>
        <w:t>. as appropriate)</w:t>
      </w:r>
    </w:p>
    <w:p w14:paraId="0709DF27" w14:textId="18316939" w:rsidR="00946022" w:rsidRPr="00F7388C" w:rsidRDefault="00F7388C" w:rsidP="00F7388C">
      <w:pPr>
        <w:pStyle w:val="NormalWeb"/>
        <w:numPr>
          <w:ilvl w:val="2"/>
          <w:numId w:val="2"/>
        </w:numPr>
        <w:spacing w:before="0" w:beforeAutospacing="0" w:after="0" w:afterAutospacing="0"/>
        <w:jc w:val="left"/>
        <w:rPr>
          <w:rFonts w:ascii="Helvetica Neue" w:hAnsi="Helvetica Neue" w:cs="Arial"/>
          <w:color w:val="auto"/>
          <w:sz w:val="22"/>
          <w:szCs w:val="22"/>
        </w:rPr>
      </w:pPr>
      <w:r>
        <w:rPr>
          <w:rFonts w:ascii="Helvetica Neue" w:hAnsi="Helvetica Neue" w:cs="Arial"/>
          <w:color w:val="auto"/>
          <w:sz w:val="22"/>
          <w:szCs w:val="22"/>
        </w:rPr>
        <w:t>Few seconds tissue being rotated (Videographer: Combine 2.</w:t>
      </w:r>
      <w:r w:rsidR="000B0233">
        <w:rPr>
          <w:rFonts w:ascii="Helvetica Neue" w:hAnsi="Helvetica Neue" w:cs="Arial"/>
          <w:color w:val="auto"/>
          <w:sz w:val="22"/>
          <w:szCs w:val="22"/>
        </w:rPr>
        <w:t>9.1</w:t>
      </w:r>
      <w:r>
        <w:rPr>
          <w:rFonts w:ascii="Helvetica Neue" w:hAnsi="Helvetica Neue" w:cs="Arial"/>
          <w:color w:val="auto"/>
          <w:sz w:val="22"/>
          <w:szCs w:val="22"/>
        </w:rPr>
        <w:t>. and 2.</w:t>
      </w:r>
      <w:r w:rsidR="000B0233">
        <w:rPr>
          <w:rFonts w:ascii="Helvetica Neue" w:hAnsi="Helvetica Neue" w:cs="Arial"/>
          <w:color w:val="auto"/>
          <w:sz w:val="22"/>
          <w:szCs w:val="22"/>
        </w:rPr>
        <w:t>9</w:t>
      </w:r>
      <w:r>
        <w:rPr>
          <w:rFonts w:ascii="Helvetica Neue" w:hAnsi="Helvetica Neue" w:cs="Arial"/>
          <w:color w:val="auto"/>
          <w:sz w:val="22"/>
          <w:szCs w:val="22"/>
        </w:rPr>
        <w:t>.</w:t>
      </w:r>
      <w:r w:rsidR="000B0233">
        <w:rPr>
          <w:rFonts w:ascii="Helvetica Neue" w:hAnsi="Helvetica Neue" w:cs="Arial"/>
          <w:color w:val="auto"/>
          <w:sz w:val="22"/>
          <w:szCs w:val="22"/>
        </w:rPr>
        <w:t>2</w:t>
      </w:r>
      <w:r>
        <w:rPr>
          <w:rFonts w:ascii="Helvetica Neue" w:hAnsi="Helvetica Neue" w:cs="Arial"/>
          <w:color w:val="auto"/>
          <w:sz w:val="22"/>
          <w:szCs w:val="22"/>
        </w:rPr>
        <w:t>. as appropriate)</w:t>
      </w:r>
      <w:r w:rsidR="00A3514E" w:rsidRPr="00F7388C">
        <w:rPr>
          <w:rFonts w:ascii="Helvetica Neue" w:hAnsi="Helvetica Neue" w:cs="Arial"/>
          <w:color w:val="auto"/>
          <w:sz w:val="22"/>
          <w:szCs w:val="22"/>
        </w:rPr>
        <w:t xml:space="preserve"> </w:t>
      </w:r>
    </w:p>
    <w:p w14:paraId="20C28714" w14:textId="77777777" w:rsidR="00946022" w:rsidRDefault="00946022" w:rsidP="00946022">
      <w:pPr>
        <w:pStyle w:val="NormalWeb"/>
        <w:spacing w:before="0" w:beforeAutospacing="0" w:after="0" w:afterAutospacing="0"/>
        <w:jc w:val="left"/>
        <w:rPr>
          <w:rFonts w:ascii="Helvetica Neue" w:hAnsi="Helvetica Neue" w:cs="Arial"/>
          <w:color w:val="auto"/>
          <w:sz w:val="22"/>
          <w:szCs w:val="22"/>
        </w:rPr>
      </w:pPr>
    </w:p>
    <w:p w14:paraId="332404A8" w14:textId="6930333B" w:rsidR="00F7388C" w:rsidRDefault="00A3514E" w:rsidP="00946022">
      <w:pPr>
        <w:pStyle w:val="NormalWeb"/>
        <w:numPr>
          <w:ilvl w:val="1"/>
          <w:numId w:val="2"/>
        </w:numPr>
        <w:spacing w:before="0" w:beforeAutospacing="0" w:after="0" w:afterAutospacing="0"/>
        <w:jc w:val="left"/>
        <w:rPr>
          <w:rFonts w:ascii="Helvetica Neue" w:hAnsi="Helvetica Neue" w:cs="Arial"/>
          <w:color w:val="auto"/>
          <w:sz w:val="22"/>
          <w:szCs w:val="22"/>
        </w:rPr>
      </w:pPr>
      <w:r w:rsidRPr="00A3514E">
        <w:rPr>
          <w:rFonts w:ascii="Helvetica Neue" w:hAnsi="Helvetica Neue" w:cs="Arial"/>
          <w:color w:val="auto"/>
          <w:sz w:val="22"/>
          <w:szCs w:val="22"/>
        </w:rPr>
        <w:t>Keeping the aorta in a rotated position with the left hand</w:t>
      </w:r>
      <w:r w:rsidR="00F7388C">
        <w:rPr>
          <w:rFonts w:ascii="Helvetica Neue" w:hAnsi="Helvetica Neue" w:cs="Arial"/>
          <w:color w:val="auto"/>
          <w:sz w:val="22"/>
          <w:szCs w:val="22"/>
        </w:rPr>
        <w:t xml:space="preserve"> </w:t>
      </w:r>
      <w:r w:rsidR="00F7388C">
        <w:rPr>
          <w:rFonts w:ascii="Helvetica Neue" w:hAnsi="Helvetica Neue" w:cs="Arial"/>
          <w:b/>
          <w:color w:val="auto"/>
          <w:sz w:val="22"/>
          <w:szCs w:val="22"/>
        </w:rPr>
        <w:t>[2.9.1.-SCOPE]</w:t>
      </w:r>
      <w:r w:rsidRPr="00A3514E">
        <w:rPr>
          <w:rFonts w:ascii="Helvetica Neue" w:hAnsi="Helvetica Neue" w:cs="Arial"/>
          <w:color w:val="auto"/>
          <w:sz w:val="22"/>
          <w:szCs w:val="22"/>
        </w:rPr>
        <w:t xml:space="preserve">, dissect the left lateral margin of the aorta </w:t>
      </w:r>
      <w:r w:rsidR="00F64E79">
        <w:rPr>
          <w:rFonts w:ascii="Helvetica Neue" w:hAnsi="Helvetica Neue" w:cs="Arial"/>
          <w:color w:val="auto"/>
          <w:sz w:val="22"/>
          <w:szCs w:val="22"/>
        </w:rPr>
        <w:t>for</w:t>
      </w:r>
      <w:r w:rsidR="00C1624D">
        <w:rPr>
          <w:rFonts w:ascii="Helvetica Neue" w:hAnsi="Helvetica Neue" w:cs="Arial"/>
          <w:color w:val="auto"/>
          <w:sz w:val="22"/>
          <w:szCs w:val="22"/>
        </w:rPr>
        <w:t xml:space="preserve"> </w:t>
      </w:r>
      <w:r w:rsidR="00C1624D" w:rsidRPr="00A3514E">
        <w:rPr>
          <w:rFonts w:ascii="Helvetica Neue" w:hAnsi="Helvetica Neue" w:cs="Arial"/>
          <w:color w:val="auto"/>
          <w:sz w:val="22"/>
          <w:szCs w:val="22"/>
        </w:rPr>
        <w:t>three quarters of the distance from the left renal vein to the aortic bifurcation</w:t>
      </w:r>
      <w:r w:rsidR="00F7388C">
        <w:rPr>
          <w:rFonts w:ascii="Helvetica Neue" w:hAnsi="Helvetica Neue" w:cs="Arial"/>
          <w:color w:val="auto"/>
          <w:sz w:val="22"/>
          <w:szCs w:val="22"/>
        </w:rPr>
        <w:t xml:space="preserve"> </w:t>
      </w:r>
      <w:r w:rsidR="00F7388C">
        <w:rPr>
          <w:rFonts w:ascii="Helvetica Neue" w:hAnsi="Helvetica Neue" w:cs="Arial"/>
          <w:b/>
          <w:color w:val="auto"/>
          <w:sz w:val="22"/>
          <w:szCs w:val="22"/>
        </w:rPr>
        <w:t>[2.9.2.-SCOPE]</w:t>
      </w:r>
      <w:r w:rsidR="00C1624D">
        <w:rPr>
          <w:rFonts w:ascii="Helvetica Neue" w:hAnsi="Helvetica Neue" w:cs="Arial"/>
          <w:color w:val="auto"/>
          <w:sz w:val="22"/>
          <w:szCs w:val="22"/>
        </w:rPr>
        <w:t xml:space="preserve"> </w:t>
      </w:r>
      <w:r w:rsidRPr="00A3514E">
        <w:rPr>
          <w:rFonts w:ascii="Helvetica Neue" w:hAnsi="Helvetica Neue" w:cs="Arial"/>
          <w:color w:val="auto"/>
          <w:sz w:val="22"/>
          <w:szCs w:val="22"/>
        </w:rPr>
        <w:t xml:space="preserve">so there is ample </w:t>
      </w:r>
      <w:r w:rsidR="000B0233">
        <w:rPr>
          <w:rFonts w:ascii="Helvetica Neue" w:hAnsi="Helvetica Neue" w:cs="Arial"/>
          <w:color w:val="auto"/>
          <w:sz w:val="22"/>
          <w:szCs w:val="22"/>
        </w:rPr>
        <w:t>room</w:t>
      </w:r>
      <w:r w:rsidRPr="00A3514E">
        <w:rPr>
          <w:rFonts w:ascii="Helvetica Neue" w:hAnsi="Helvetica Neue" w:cs="Arial"/>
          <w:color w:val="auto"/>
          <w:sz w:val="22"/>
          <w:szCs w:val="22"/>
        </w:rPr>
        <w:t xml:space="preserve"> to </w:t>
      </w:r>
      <w:r w:rsidR="000B0233">
        <w:rPr>
          <w:rFonts w:ascii="Helvetica Neue" w:hAnsi="Helvetica Neue" w:cs="Arial"/>
          <w:color w:val="auto"/>
          <w:sz w:val="22"/>
          <w:szCs w:val="22"/>
        </w:rPr>
        <w:t>make the</w:t>
      </w:r>
      <w:r w:rsidRPr="00A3514E">
        <w:rPr>
          <w:rFonts w:ascii="Helvetica Neue" w:hAnsi="Helvetica Neue" w:cs="Arial"/>
          <w:color w:val="auto"/>
          <w:sz w:val="22"/>
          <w:szCs w:val="22"/>
        </w:rPr>
        <w:t xml:space="preserve"> puncture with the right hand</w:t>
      </w:r>
      <w:r w:rsidR="00F7388C">
        <w:rPr>
          <w:rFonts w:ascii="Helvetica Neue" w:hAnsi="Helvetica Neue" w:cs="Arial"/>
          <w:color w:val="auto"/>
          <w:sz w:val="22"/>
          <w:szCs w:val="22"/>
        </w:rPr>
        <w:t xml:space="preserve"> </w:t>
      </w:r>
      <w:r w:rsidR="00F7388C">
        <w:rPr>
          <w:rFonts w:ascii="Helvetica Neue" w:hAnsi="Helvetica Neue" w:cs="Arial"/>
          <w:b/>
          <w:color w:val="auto"/>
          <w:sz w:val="22"/>
          <w:szCs w:val="22"/>
        </w:rPr>
        <w:t>[2.9.3.-SCOPE-TXT]</w:t>
      </w:r>
      <w:r w:rsidRPr="00A3514E">
        <w:rPr>
          <w:rFonts w:ascii="Helvetica Neue" w:hAnsi="Helvetica Neue" w:cs="Arial"/>
          <w:color w:val="auto"/>
          <w:sz w:val="22"/>
          <w:szCs w:val="22"/>
        </w:rPr>
        <w:t>.</w:t>
      </w:r>
    </w:p>
    <w:p w14:paraId="54C1E9D7" w14:textId="77777777" w:rsidR="00F7388C" w:rsidRDefault="00F7388C" w:rsidP="00F7388C">
      <w:pPr>
        <w:pStyle w:val="NormalWeb"/>
        <w:spacing w:before="0" w:beforeAutospacing="0" w:after="0" w:afterAutospacing="0"/>
        <w:ind w:left="1080"/>
        <w:jc w:val="left"/>
        <w:rPr>
          <w:rFonts w:ascii="Helvetica Neue" w:hAnsi="Helvetica Neue" w:cs="Arial"/>
          <w:color w:val="auto"/>
          <w:sz w:val="22"/>
          <w:szCs w:val="22"/>
        </w:rPr>
      </w:pPr>
    </w:p>
    <w:p w14:paraId="2E34CBED" w14:textId="4BD8105B" w:rsidR="00F7388C" w:rsidRDefault="00F7388C" w:rsidP="00F7388C">
      <w:pPr>
        <w:pStyle w:val="NormalWeb"/>
        <w:numPr>
          <w:ilvl w:val="2"/>
          <w:numId w:val="2"/>
        </w:numPr>
        <w:spacing w:before="0" w:beforeAutospacing="0" w:after="0" w:afterAutospacing="0"/>
        <w:jc w:val="left"/>
        <w:rPr>
          <w:rFonts w:ascii="Helvetica Neue" w:hAnsi="Helvetica Neue" w:cs="Arial"/>
          <w:color w:val="auto"/>
          <w:sz w:val="22"/>
          <w:szCs w:val="22"/>
        </w:rPr>
      </w:pPr>
      <w:r>
        <w:rPr>
          <w:rFonts w:ascii="Helvetica Neue" w:hAnsi="Helvetica Neue" w:cs="Arial"/>
          <w:color w:val="auto"/>
          <w:sz w:val="22"/>
          <w:szCs w:val="22"/>
        </w:rPr>
        <w:t>Shot of aorta in rotated position (Videographer: Combine 2.</w:t>
      </w:r>
      <w:r w:rsidR="000B0233">
        <w:rPr>
          <w:rFonts w:ascii="Helvetica Neue" w:hAnsi="Helvetica Neue" w:cs="Arial"/>
          <w:color w:val="auto"/>
          <w:sz w:val="22"/>
          <w:szCs w:val="22"/>
        </w:rPr>
        <w:t>10</w:t>
      </w:r>
      <w:r>
        <w:rPr>
          <w:rFonts w:ascii="Helvetica Neue" w:hAnsi="Helvetica Neue" w:cs="Arial"/>
          <w:color w:val="auto"/>
          <w:sz w:val="22"/>
          <w:szCs w:val="22"/>
        </w:rPr>
        <w:t>.1. and/or 2.</w:t>
      </w:r>
      <w:r w:rsidR="000B0233">
        <w:rPr>
          <w:rFonts w:ascii="Helvetica Neue" w:hAnsi="Helvetica Neue" w:cs="Arial"/>
          <w:color w:val="auto"/>
          <w:sz w:val="22"/>
          <w:szCs w:val="22"/>
        </w:rPr>
        <w:t>10</w:t>
      </w:r>
      <w:r>
        <w:rPr>
          <w:rFonts w:ascii="Helvetica Neue" w:hAnsi="Helvetica Neue" w:cs="Arial"/>
          <w:color w:val="auto"/>
          <w:sz w:val="22"/>
          <w:szCs w:val="22"/>
        </w:rPr>
        <w:t>.2. and/or 2.</w:t>
      </w:r>
      <w:r w:rsidR="000B0233">
        <w:rPr>
          <w:rFonts w:ascii="Helvetica Neue" w:hAnsi="Helvetica Neue" w:cs="Arial"/>
          <w:color w:val="auto"/>
          <w:sz w:val="22"/>
          <w:szCs w:val="22"/>
        </w:rPr>
        <w:t>10</w:t>
      </w:r>
      <w:r>
        <w:rPr>
          <w:rFonts w:ascii="Helvetica Neue" w:hAnsi="Helvetica Neue" w:cs="Arial"/>
          <w:color w:val="auto"/>
          <w:sz w:val="22"/>
          <w:szCs w:val="22"/>
        </w:rPr>
        <w:t>.3. as appropriate)</w:t>
      </w:r>
    </w:p>
    <w:p w14:paraId="54D838D9" w14:textId="0A4C58EC" w:rsidR="00F7388C" w:rsidRDefault="00F7388C" w:rsidP="00F7388C">
      <w:pPr>
        <w:pStyle w:val="NormalWeb"/>
        <w:numPr>
          <w:ilvl w:val="2"/>
          <w:numId w:val="2"/>
        </w:numPr>
        <w:spacing w:before="0" w:beforeAutospacing="0" w:after="0" w:afterAutospacing="0"/>
        <w:jc w:val="left"/>
        <w:rPr>
          <w:rFonts w:ascii="Helvetica Neue" w:hAnsi="Helvetica Neue" w:cs="Arial"/>
          <w:color w:val="auto"/>
          <w:sz w:val="22"/>
          <w:szCs w:val="22"/>
        </w:rPr>
      </w:pPr>
      <w:r>
        <w:rPr>
          <w:rFonts w:ascii="Helvetica Neue" w:hAnsi="Helvetica Neue" w:cs="Arial"/>
          <w:color w:val="auto"/>
          <w:sz w:val="22"/>
          <w:szCs w:val="22"/>
        </w:rPr>
        <w:t>Few seconds lateral margin being dissected (Videographer: Combine 2.</w:t>
      </w:r>
      <w:r w:rsidR="000B0233">
        <w:rPr>
          <w:rFonts w:ascii="Helvetica Neue" w:hAnsi="Helvetica Neue" w:cs="Arial"/>
          <w:color w:val="auto"/>
          <w:sz w:val="22"/>
          <w:szCs w:val="22"/>
        </w:rPr>
        <w:t>10</w:t>
      </w:r>
      <w:r>
        <w:rPr>
          <w:rFonts w:ascii="Helvetica Neue" w:hAnsi="Helvetica Neue" w:cs="Arial"/>
          <w:color w:val="auto"/>
          <w:sz w:val="22"/>
          <w:szCs w:val="22"/>
        </w:rPr>
        <w:t>.1. and/or 2.</w:t>
      </w:r>
      <w:r w:rsidR="000B0233">
        <w:rPr>
          <w:rFonts w:ascii="Helvetica Neue" w:hAnsi="Helvetica Neue" w:cs="Arial"/>
          <w:color w:val="auto"/>
          <w:sz w:val="22"/>
          <w:szCs w:val="22"/>
        </w:rPr>
        <w:t>10</w:t>
      </w:r>
      <w:r>
        <w:rPr>
          <w:rFonts w:ascii="Helvetica Neue" w:hAnsi="Helvetica Neue" w:cs="Arial"/>
          <w:color w:val="auto"/>
          <w:sz w:val="22"/>
          <w:szCs w:val="22"/>
        </w:rPr>
        <w:t>.2. and/or 2.</w:t>
      </w:r>
      <w:r w:rsidR="000B0233">
        <w:rPr>
          <w:rFonts w:ascii="Helvetica Neue" w:hAnsi="Helvetica Neue" w:cs="Arial"/>
          <w:color w:val="auto"/>
          <w:sz w:val="22"/>
          <w:szCs w:val="22"/>
        </w:rPr>
        <w:t>10</w:t>
      </w:r>
      <w:r>
        <w:rPr>
          <w:rFonts w:ascii="Helvetica Neue" w:hAnsi="Helvetica Neue" w:cs="Arial"/>
          <w:color w:val="auto"/>
          <w:sz w:val="22"/>
          <w:szCs w:val="22"/>
        </w:rPr>
        <w:t>.3. as appropriate)</w:t>
      </w:r>
    </w:p>
    <w:p w14:paraId="61C4CEAC" w14:textId="471A46A4" w:rsidR="00A3514E" w:rsidRDefault="00F7388C" w:rsidP="00F7388C">
      <w:pPr>
        <w:pStyle w:val="NormalWeb"/>
        <w:numPr>
          <w:ilvl w:val="2"/>
          <w:numId w:val="2"/>
        </w:numPr>
        <w:spacing w:before="0" w:beforeAutospacing="0" w:after="0" w:afterAutospacing="0"/>
        <w:jc w:val="left"/>
        <w:rPr>
          <w:rFonts w:ascii="Helvetica Neue" w:hAnsi="Helvetica Neue" w:cs="Arial"/>
          <w:color w:val="auto"/>
          <w:sz w:val="22"/>
          <w:szCs w:val="22"/>
        </w:rPr>
      </w:pPr>
      <w:r>
        <w:rPr>
          <w:rFonts w:ascii="Helvetica Neue" w:hAnsi="Helvetica Neue" w:cs="Arial"/>
          <w:color w:val="auto"/>
          <w:sz w:val="22"/>
          <w:szCs w:val="22"/>
        </w:rPr>
        <w:t>Shot of ample area for puncture (Videographer: Combine 2.</w:t>
      </w:r>
      <w:r w:rsidR="000B0233">
        <w:rPr>
          <w:rFonts w:ascii="Helvetica Neue" w:hAnsi="Helvetica Neue" w:cs="Arial"/>
          <w:color w:val="auto"/>
          <w:sz w:val="22"/>
          <w:szCs w:val="22"/>
        </w:rPr>
        <w:t>10</w:t>
      </w:r>
      <w:r>
        <w:rPr>
          <w:rFonts w:ascii="Helvetica Neue" w:hAnsi="Helvetica Neue" w:cs="Arial"/>
          <w:color w:val="auto"/>
          <w:sz w:val="22"/>
          <w:szCs w:val="22"/>
        </w:rPr>
        <w:t>.1. and/or 2.</w:t>
      </w:r>
      <w:r w:rsidR="000B0233">
        <w:rPr>
          <w:rFonts w:ascii="Helvetica Neue" w:hAnsi="Helvetica Neue" w:cs="Arial"/>
          <w:color w:val="auto"/>
          <w:sz w:val="22"/>
          <w:szCs w:val="22"/>
        </w:rPr>
        <w:t>10</w:t>
      </w:r>
      <w:r>
        <w:rPr>
          <w:rFonts w:ascii="Helvetica Neue" w:hAnsi="Helvetica Neue" w:cs="Arial"/>
          <w:color w:val="auto"/>
          <w:sz w:val="22"/>
          <w:szCs w:val="22"/>
        </w:rPr>
        <w:t>.2. and/or 2.</w:t>
      </w:r>
      <w:r w:rsidR="000B0233">
        <w:rPr>
          <w:rFonts w:ascii="Helvetica Neue" w:hAnsi="Helvetica Neue" w:cs="Arial"/>
          <w:color w:val="auto"/>
          <w:sz w:val="22"/>
          <w:szCs w:val="22"/>
        </w:rPr>
        <w:t>10</w:t>
      </w:r>
      <w:r>
        <w:rPr>
          <w:rFonts w:ascii="Helvetica Neue" w:hAnsi="Helvetica Neue" w:cs="Arial"/>
          <w:color w:val="auto"/>
          <w:sz w:val="22"/>
          <w:szCs w:val="22"/>
        </w:rPr>
        <w:t>.3. as appropriate) (TEXT: Caution: Do</w:t>
      </w:r>
      <w:r w:rsidR="00946022">
        <w:rPr>
          <w:rFonts w:ascii="Helvetica Neue" w:hAnsi="Helvetica Neue" w:cs="Arial"/>
          <w:color w:val="auto"/>
          <w:sz w:val="22"/>
          <w:szCs w:val="22"/>
        </w:rPr>
        <w:t xml:space="preserve"> not dissect</w:t>
      </w:r>
      <w:r w:rsidR="00A3514E" w:rsidRPr="00A3514E">
        <w:rPr>
          <w:rFonts w:ascii="Helvetica Neue" w:hAnsi="Helvetica Neue" w:cs="Arial"/>
          <w:color w:val="auto"/>
          <w:sz w:val="22"/>
          <w:szCs w:val="22"/>
        </w:rPr>
        <w:t xml:space="preserve"> between aorta and IVC</w:t>
      </w:r>
      <w:r w:rsidR="00946022">
        <w:rPr>
          <w:rFonts w:ascii="Helvetica Neue" w:hAnsi="Helvetica Neue" w:cs="Arial"/>
          <w:color w:val="auto"/>
          <w:sz w:val="22"/>
          <w:szCs w:val="22"/>
        </w:rPr>
        <w:t>)</w:t>
      </w:r>
      <w:r w:rsidR="00A3514E" w:rsidRPr="00A3514E">
        <w:rPr>
          <w:rFonts w:ascii="Helvetica Neue" w:hAnsi="Helvetica Neue" w:cs="Arial"/>
          <w:color w:val="auto"/>
          <w:sz w:val="22"/>
          <w:szCs w:val="22"/>
        </w:rPr>
        <w:t>.</w:t>
      </w:r>
    </w:p>
    <w:p w14:paraId="56399677" w14:textId="77777777" w:rsidR="00946022" w:rsidRDefault="00946022" w:rsidP="00946022">
      <w:pPr>
        <w:pStyle w:val="NormalWeb"/>
        <w:spacing w:before="0" w:beforeAutospacing="0" w:after="0" w:afterAutospacing="0"/>
        <w:jc w:val="left"/>
        <w:rPr>
          <w:rFonts w:ascii="Helvetica Neue" w:hAnsi="Helvetica Neue" w:cs="Arial"/>
          <w:color w:val="auto"/>
          <w:sz w:val="22"/>
          <w:szCs w:val="22"/>
        </w:rPr>
      </w:pPr>
    </w:p>
    <w:p w14:paraId="7A4E4857" w14:textId="23ED6411" w:rsidR="00946022" w:rsidRDefault="00A3514E" w:rsidP="00946022">
      <w:pPr>
        <w:pStyle w:val="NormalWeb"/>
        <w:numPr>
          <w:ilvl w:val="1"/>
          <w:numId w:val="2"/>
        </w:numPr>
        <w:spacing w:before="0" w:beforeAutospacing="0" w:after="0" w:afterAutospacing="0"/>
        <w:jc w:val="left"/>
        <w:rPr>
          <w:rFonts w:ascii="Helvetica Neue" w:hAnsi="Helvetica Neue" w:cs="Arial"/>
          <w:color w:val="auto"/>
          <w:sz w:val="22"/>
          <w:szCs w:val="22"/>
        </w:rPr>
      </w:pPr>
      <w:r w:rsidRPr="00946022">
        <w:rPr>
          <w:rFonts w:ascii="Helvetica Neue" w:hAnsi="Helvetica Neue" w:cs="Arial"/>
          <w:color w:val="auto"/>
          <w:sz w:val="22"/>
          <w:szCs w:val="22"/>
        </w:rPr>
        <w:t>Maintain</w:t>
      </w:r>
      <w:r w:rsidR="00946022">
        <w:rPr>
          <w:rFonts w:ascii="Helvetica Neue" w:hAnsi="Helvetica Neue" w:cs="Arial"/>
          <w:color w:val="auto"/>
          <w:sz w:val="22"/>
          <w:szCs w:val="22"/>
        </w:rPr>
        <w:t>ing the aorta in the</w:t>
      </w:r>
      <w:r w:rsidRPr="00946022">
        <w:rPr>
          <w:rFonts w:ascii="Helvetica Neue" w:hAnsi="Helvetica Neue" w:cs="Arial"/>
          <w:color w:val="auto"/>
          <w:sz w:val="22"/>
          <w:szCs w:val="22"/>
        </w:rPr>
        <w:t xml:space="preserve"> rotated position</w:t>
      </w:r>
      <w:r w:rsidR="00946022">
        <w:rPr>
          <w:rFonts w:ascii="Helvetica Neue" w:hAnsi="Helvetica Neue" w:cs="Arial"/>
          <w:color w:val="auto"/>
          <w:sz w:val="22"/>
          <w:szCs w:val="22"/>
        </w:rPr>
        <w:t>,</w:t>
      </w:r>
      <w:r w:rsidRPr="00946022">
        <w:rPr>
          <w:rFonts w:ascii="Helvetica Neue" w:hAnsi="Helvetica Neue" w:cs="Arial"/>
          <w:color w:val="auto"/>
          <w:sz w:val="22"/>
          <w:szCs w:val="22"/>
        </w:rPr>
        <w:t xml:space="preserve"> puncture the </w:t>
      </w:r>
      <w:r w:rsidR="000B0233">
        <w:rPr>
          <w:rFonts w:ascii="Helvetica Neue" w:hAnsi="Helvetica Neue" w:cs="Arial"/>
          <w:color w:val="auto"/>
          <w:sz w:val="22"/>
          <w:szCs w:val="22"/>
        </w:rPr>
        <w:t>vessel</w:t>
      </w:r>
      <w:r w:rsidRPr="00946022">
        <w:rPr>
          <w:rFonts w:ascii="Helvetica Neue" w:hAnsi="Helvetica Neue" w:cs="Arial"/>
          <w:color w:val="auto"/>
          <w:sz w:val="22"/>
          <w:szCs w:val="22"/>
        </w:rPr>
        <w:t xml:space="preserve"> into the IVC </w:t>
      </w:r>
      <w:r w:rsidR="00946022">
        <w:rPr>
          <w:rFonts w:ascii="Helvetica Neue" w:hAnsi="Helvetica Neue" w:cs="Arial"/>
          <w:color w:val="auto"/>
          <w:sz w:val="22"/>
          <w:szCs w:val="22"/>
        </w:rPr>
        <w:t>with the curved</w:t>
      </w:r>
      <w:r w:rsidRPr="00946022">
        <w:rPr>
          <w:rFonts w:ascii="Helvetica Neue" w:hAnsi="Helvetica Neue" w:cs="Arial"/>
          <w:color w:val="auto"/>
          <w:sz w:val="22"/>
          <w:szCs w:val="22"/>
        </w:rPr>
        <w:t xml:space="preserve"> 25 </w:t>
      </w:r>
      <w:r w:rsidR="00946022">
        <w:rPr>
          <w:rFonts w:ascii="Helvetica Neue" w:hAnsi="Helvetica Neue" w:cs="Arial"/>
          <w:color w:val="auto"/>
          <w:sz w:val="22"/>
          <w:szCs w:val="22"/>
        </w:rPr>
        <w:t xml:space="preserve">gauge </w:t>
      </w:r>
      <w:r w:rsidRPr="00946022">
        <w:rPr>
          <w:rFonts w:ascii="Helvetica Neue" w:hAnsi="Helvetica Neue" w:cs="Arial"/>
          <w:color w:val="auto"/>
          <w:sz w:val="22"/>
          <w:szCs w:val="22"/>
        </w:rPr>
        <w:t>needle</w:t>
      </w:r>
      <w:r w:rsidR="00F7388C">
        <w:rPr>
          <w:rFonts w:ascii="Helvetica Neue" w:hAnsi="Helvetica Neue" w:cs="Arial"/>
          <w:color w:val="auto"/>
          <w:sz w:val="22"/>
          <w:szCs w:val="22"/>
        </w:rPr>
        <w:t xml:space="preserve"> </w:t>
      </w:r>
      <w:r w:rsidR="00F7388C">
        <w:rPr>
          <w:rFonts w:ascii="Helvetica Neue" w:hAnsi="Helvetica Neue" w:cs="Arial"/>
          <w:b/>
          <w:color w:val="auto"/>
          <w:sz w:val="22"/>
          <w:szCs w:val="22"/>
        </w:rPr>
        <w:t>[2.1</w:t>
      </w:r>
      <w:r w:rsidR="000B0233">
        <w:rPr>
          <w:rFonts w:ascii="Helvetica Neue" w:hAnsi="Helvetica Neue" w:cs="Arial"/>
          <w:b/>
          <w:color w:val="auto"/>
          <w:sz w:val="22"/>
          <w:szCs w:val="22"/>
        </w:rPr>
        <w:t>1</w:t>
      </w:r>
      <w:r w:rsidR="00F7388C">
        <w:rPr>
          <w:rFonts w:ascii="Helvetica Neue" w:hAnsi="Helvetica Neue" w:cs="Arial"/>
          <w:b/>
          <w:color w:val="auto"/>
          <w:sz w:val="22"/>
          <w:szCs w:val="22"/>
        </w:rPr>
        <w:t>.1.-SCOPE]</w:t>
      </w:r>
      <w:r w:rsidRPr="00946022">
        <w:rPr>
          <w:rFonts w:ascii="Helvetica Neue" w:hAnsi="Helvetica Neue" w:cs="Arial"/>
          <w:color w:val="auto"/>
          <w:sz w:val="22"/>
          <w:szCs w:val="22"/>
        </w:rPr>
        <w:t xml:space="preserve"> </w:t>
      </w:r>
      <w:r w:rsidR="00946022">
        <w:rPr>
          <w:rFonts w:ascii="Helvetica Neue" w:hAnsi="Helvetica Neue" w:cs="Arial"/>
          <w:color w:val="auto"/>
          <w:sz w:val="22"/>
          <w:szCs w:val="22"/>
        </w:rPr>
        <w:t xml:space="preserve">and infuse 100-200 microliters of the drug </w:t>
      </w:r>
      <w:r w:rsidR="00F7388C">
        <w:rPr>
          <w:rFonts w:ascii="Helvetica Neue" w:hAnsi="Helvetica Neue" w:cs="Arial"/>
          <w:color w:val="auto"/>
          <w:sz w:val="22"/>
          <w:szCs w:val="22"/>
        </w:rPr>
        <w:t xml:space="preserve">of interest </w:t>
      </w:r>
      <w:r w:rsidR="00F7388C">
        <w:rPr>
          <w:rFonts w:ascii="Helvetica Neue" w:hAnsi="Helvetica Neue" w:cs="Arial"/>
          <w:b/>
          <w:color w:val="auto"/>
          <w:sz w:val="22"/>
          <w:szCs w:val="22"/>
        </w:rPr>
        <w:t>[2.1</w:t>
      </w:r>
      <w:r w:rsidR="000B0233">
        <w:rPr>
          <w:rFonts w:ascii="Helvetica Neue" w:hAnsi="Helvetica Neue" w:cs="Arial"/>
          <w:b/>
          <w:color w:val="auto"/>
          <w:sz w:val="22"/>
          <w:szCs w:val="22"/>
        </w:rPr>
        <w:t>1</w:t>
      </w:r>
      <w:r w:rsidR="00F7388C">
        <w:rPr>
          <w:rFonts w:ascii="Helvetica Neue" w:hAnsi="Helvetica Neue" w:cs="Arial"/>
          <w:b/>
          <w:color w:val="auto"/>
          <w:sz w:val="22"/>
          <w:szCs w:val="22"/>
        </w:rPr>
        <w:t>.2.-SCOPE]</w:t>
      </w:r>
      <w:r w:rsidR="00946022">
        <w:rPr>
          <w:rFonts w:ascii="Helvetica Neue" w:hAnsi="Helvetica Neue" w:cs="Arial"/>
          <w:color w:val="auto"/>
          <w:sz w:val="22"/>
          <w:szCs w:val="22"/>
        </w:rPr>
        <w:t>.</w:t>
      </w:r>
    </w:p>
    <w:p w14:paraId="5EC7234A" w14:textId="77777777" w:rsidR="00F7388C" w:rsidRDefault="00F7388C" w:rsidP="00F7388C">
      <w:pPr>
        <w:pStyle w:val="NormalWeb"/>
        <w:spacing w:before="0" w:beforeAutospacing="0" w:after="0" w:afterAutospacing="0"/>
        <w:ind w:left="1080"/>
        <w:jc w:val="left"/>
        <w:rPr>
          <w:rFonts w:ascii="Helvetica Neue" w:hAnsi="Helvetica Neue" w:cs="Arial"/>
          <w:color w:val="auto"/>
          <w:sz w:val="22"/>
          <w:szCs w:val="22"/>
        </w:rPr>
      </w:pPr>
    </w:p>
    <w:p w14:paraId="3340FA17" w14:textId="490566EE" w:rsidR="00F7388C" w:rsidRDefault="00F7388C" w:rsidP="00F7388C">
      <w:pPr>
        <w:pStyle w:val="NormalWeb"/>
        <w:numPr>
          <w:ilvl w:val="2"/>
          <w:numId w:val="2"/>
        </w:numPr>
        <w:spacing w:before="0" w:beforeAutospacing="0" w:after="0" w:afterAutospacing="0"/>
        <w:jc w:val="left"/>
        <w:rPr>
          <w:rFonts w:ascii="Helvetica Neue" w:hAnsi="Helvetica Neue" w:cs="Arial"/>
          <w:color w:val="auto"/>
          <w:sz w:val="22"/>
          <w:szCs w:val="22"/>
        </w:rPr>
      </w:pPr>
      <w:r>
        <w:rPr>
          <w:rFonts w:ascii="Helvetica Neue" w:hAnsi="Helvetica Neue" w:cs="Arial"/>
          <w:color w:val="auto"/>
          <w:sz w:val="22"/>
          <w:szCs w:val="22"/>
        </w:rPr>
        <w:t>Few seconds aorta being punctured</w:t>
      </w:r>
    </w:p>
    <w:p w14:paraId="7003489B" w14:textId="069C078B" w:rsidR="00F7388C" w:rsidRDefault="00F7388C" w:rsidP="00F7388C">
      <w:pPr>
        <w:pStyle w:val="NormalWeb"/>
        <w:numPr>
          <w:ilvl w:val="2"/>
          <w:numId w:val="2"/>
        </w:numPr>
        <w:spacing w:before="0" w:beforeAutospacing="0" w:after="0" w:afterAutospacing="0"/>
        <w:jc w:val="left"/>
        <w:rPr>
          <w:rFonts w:ascii="Helvetica Neue" w:hAnsi="Helvetica Neue" w:cs="Arial"/>
          <w:color w:val="auto"/>
          <w:sz w:val="22"/>
          <w:szCs w:val="22"/>
        </w:rPr>
      </w:pPr>
      <w:r>
        <w:rPr>
          <w:rFonts w:ascii="Helvetica Neue" w:hAnsi="Helvetica Neue" w:cs="Arial"/>
          <w:color w:val="auto"/>
          <w:sz w:val="22"/>
          <w:szCs w:val="22"/>
        </w:rPr>
        <w:t>Few seconds drug being infused (Shot may be used again)</w:t>
      </w:r>
    </w:p>
    <w:p w14:paraId="283A2E23" w14:textId="77777777" w:rsidR="00946022" w:rsidRDefault="00946022" w:rsidP="00946022">
      <w:pPr>
        <w:pStyle w:val="NormalWeb"/>
        <w:spacing w:before="0" w:beforeAutospacing="0" w:after="0" w:afterAutospacing="0"/>
        <w:jc w:val="left"/>
        <w:rPr>
          <w:rFonts w:ascii="Helvetica Neue" w:hAnsi="Helvetica Neue" w:cs="Arial"/>
          <w:color w:val="auto"/>
          <w:sz w:val="22"/>
          <w:szCs w:val="22"/>
        </w:rPr>
      </w:pPr>
    </w:p>
    <w:p w14:paraId="5B08CA5B" w14:textId="4A2F7D96" w:rsidR="00946022" w:rsidRDefault="00946022" w:rsidP="00946022">
      <w:pPr>
        <w:pStyle w:val="NormalWeb"/>
        <w:numPr>
          <w:ilvl w:val="1"/>
          <w:numId w:val="2"/>
        </w:numPr>
        <w:spacing w:before="0" w:beforeAutospacing="0" w:after="0" w:afterAutospacing="0"/>
        <w:jc w:val="left"/>
        <w:rPr>
          <w:rFonts w:ascii="Helvetica Neue" w:hAnsi="Helvetica Neue" w:cs="Arial"/>
          <w:color w:val="auto"/>
          <w:sz w:val="22"/>
          <w:szCs w:val="22"/>
        </w:rPr>
      </w:pPr>
      <w:r>
        <w:rPr>
          <w:rFonts w:ascii="Helvetica Neue" w:hAnsi="Helvetica Neue" w:cs="Arial"/>
          <w:color w:val="auto"/>
          <w:sz w:val="22"/>
          <w:szCs w:val="22"/>
        </w:rPr>
        <w:t>T</w:t>
      </w:r>
      <w:r w:rsidR="00A3514E" w:rsidRPr="00946022">
        <w:rPr>
          <w:rFonts w:ascii="Helvetica Neue" w:hAnsi="Helvetica Neue" w:cs="Arial"/>
          <w:color w:val="auto"/>
          <w:sz w:val="22"/>
          <w:szCs w:val="22"/>
        </w:rPr>
        <w:t xml:space="preserve">he needle </w:t>
      </w:r>
      <w:r>
        <w:rPr>
          <w:rFonts w:ascii="Helvetica Neue" w:hAnsi="Helvetica Neue" w:cs="Arial"/>
          <w:color w:val="auto"/>
          <w:sz w:val="22"/>
          <w:szCs w:val="22"/>
        </w:rPr>
        <w:t xml:space="preserve">will be </w:t>
      </w:r>
      <w:r w:rsidR="000B0233">
        <w:rPr>
          <w:rFonts w:ascii="Helvetica Neue" w:hAnsi="Helvetica Neue" w:cs="Arial"/>
          <w:color w:val="auto"/>
          <w:sz w:val="22"/>
          <w:szCs w:val="22"/>
        </w:rPr>
        <w:t>visible</w:t>
      </w:r>
      <w:r w:rsidR="00A3514E" w:rsidRPr="00946022">
        <w:rPr>
          <w:rFonts w:ascii="Helvetica Neue" w:hAnsi="Helvetica Neue" w:cs="Arial"/>
          <w:color w:val="auto"/>
          <w:sz w:val="22"/>
          <w:szCs w:val="22"/>
        </w:rPr>
        <w:t xml:space="preserve"> through the </w:t>
      </w:r>
      <w:r>
        <w:rPr>
          <w:rFonts w:ascii="Helvetica Neue" w:hAnsi="Helvetica Neue" w:cs="Arial"/>
          <w:color w:val="auto"/>
          <w:sz w:val="22"/>
          <w:szCs w:val="22"/>
        </w:rPr>
        <w:t xml:space="preserve">dilated, </w:t>
      </w:r>
      <w:r w:rsidR="00A3514E" w:rsidRPr="00946022">
        <w:rPr>
          <w:rFonts w:ascii="Helvetica Neue" w:hAnsi="Helvetica Neue" w:cs="Arial"/>
          <w:color w:val="auto"/>
          <w:sz w:val="22"/>
          <w:szCs w:val="22"/>
        </w:rPr>
        <w:t>thin wal</w:t>
      </w:r>
      <w:r>
        <w:rPr>
          <w:rFonts w:ascii="Helvetica Neue" w:hAnsi="Helvetica Neue" w:cs="Arial"/>
          <w:color w:val="auto"/>
          <w:sz w:val="22"/>
          <w:szCs w:val="22"/>
        </w:rPr>
        <w:t>l of the IVC</w:t>
      </w:r>
      <w:r w:rsidR="00A3514E" w:rsidRPr="00946022">
        <w:rPr>
          <w:rFonts w:ascii="Helvetica Neue" w:hAnsi="Helvetica Neue" w:cs="Arial"/>
          <w:color w:val="auto"/>
          <w:sz w:val="22"/>
          <w:szCs w:val="22"/>
        </w:rPr>
        <w:t xml:space="preserve"> </w:t>
      </w:r>
      <w:r w:rsidR="00961EFC">
        <w:rPr>
          <w:rFonts w:ascii="Helvetica Neue" w:hAnsi="Helvetica Neue" w:cs="Arial"/>
          <w:color w:val="auto"/>
          <w:sz w:val="22"/>
          <w:szCs w:val="22"/>
        </w:rPr>
        <w:t>as</w:t>
      </w:r>
      <w:r w:rsidR="00A3514E" w:rsidRPr="00946022">
        <w:rPr>
          <w:rFonts w:ascii="Helvetica Neue" w:hAnsi="Helvetica Neue" w:cs="Arial"/>
          <w:color w:val="auto"/>
          <w:sz w:val="22"/>
          <w:szCs w:val="22"/>
        </w:rPr>
        <w:t xml:space="preserve"> the transparent drug solution displaces the venous blood out of the IVC</w:t>
      </w:r>
      <w:r w:rsidR="00F7388C">
        <w:rPr>
          <w:rFonts w:ascii="Helvetica Neue" w:hAnsi="Helvetica Neue" w:cs="Arial"/>
          <w:color w:val="auto"/>
          <w:sz w:val="22"/>
          <w:szCs w:val="22"/>
        </w:rPr>
        <w:t xml:space="preserve"> </w:t>
      </w:r>
      <w:r w:rsidR="00F7388C">
        <w:rPr>
          <w:rFonts w:ascii="Helvetica Neue" w:hAnsi="Helvetica Neue" w:cs="Arial"/>
          <w:b/>
          <w:color w:val="auto"/>
          <w:sz w:val="22"/>
          <w:szCs w:val="22"/>
        </w:rPr>
        <w:t>[2.1</w:t>
      </w:r>
      <w:r w:rsidR="000B0233">
        <w:rPr>
          <w:rFonts w:ascii="Helvetica Neue" w:hAnsi="Helvetica Neue" w:cs="Arial"/>
          <w:b/>
          <w:color w:val="auto"/>
          <w:sz w:val="22"/>
          <w:szCs w:val="22"/>
        </w:rPr>
        <w:t>2</w:t>
      </w:r>
      <w:r w:rsidR="00F7388C">
        <w:rPr>
          <w:rFonts w:ascii="Helvetica Neue" w:hAnsi="Helvetica Neue" w:cs="Arial"/>
          <w:b/>
          <w:color w:val="auto"/>
          <w:sz w:val="22"/>
          <w:szCs w:val="22"/>
        </w:rPr>
        <w:t>.1.-SCOPE</w:t>
      </w:r>
      <w:r w:rsidR="000B0233">
        <w:rPr>
          <w:rFonts w:ascii="Helvetica Neue" w:hAnsi="Helvetica Neue" w:cs="Arial"/>
          <w:b/>
          <w:color w:val="auto"/>
          <w:sz w:val="22"/>
          <w:szCs w:val="22"/>
        </w:rPr>
        <w:t>/LM</w:t>
      </w:r>
      <w:r w:rsidR="00F7388C">
        <w:rPr>
          <w:rFonts w:ascii="Helvetica Neue" w:hAnsi="Helvetica Neue" w:cs="Arial"/>
          <w:b/>
          <w:color w:val="auto"/>
          <w:sz w:val="22"/>
          <w:szCs w:val="22"/>
        </w:rPr>
        <w:t>]</w:t>
      </w:r>
      <w:r>
        <w:rPr>
          <w:rFonts w:ascii="Helvetica Neue" w:hAnsi="Helvetica Neue" w:cs="Arial"/>
          <w:color w:val="auto"/>
          <w:sz w:val="22"/>
          <w:szCs w:val="22"/>
        </w:rPr>
        <w:t>.</w:t>
      </w:r>
    </w:p>
    <w:p w14:paraId="48EB5155" w14:textId="77777777" w:rsidR="00F7388C" w:rsidRDefault="00F7388C" w:rsidP="00F7388C">
      <w:pPr>
        <w:pStyle w:val="NormalWeb"/>
        <w:spacing w:before="0" w:beforeAutospacing="0" w:after="0" w:afterAutospacing="0"/>
        <w:ind w:left="1080"/>
        <w:jc w:val="left"/>
        <w:rPr>
          <w:rFonts w:ascii="Helvetica Neue" w:hAnsi="Helvetica Neue" w:cs="Arial"/>
          <w:color w:val="auto"/>
          <w:sz w:val="22"/>
          <w:szCs w:val="22"/>
        </w:rPr>
      </w:pPr>
    </w:p>
    <w:p w14:paraId="4D04B6F2" w14:textId="6F6B8130" w:rsidR="00F7388C" w:rsidRDefault="00F7388C" w:rsidP="00F7388C">
      <w:pPr>
        <w:pStyle w:val="NormalWeb"/>
        <w:numPr>
          <w:ilvl w:val="2"/>
          <w:numId w:val="2"/>
        </w:numPr>
        <w:spacing w:before="0" w:beforeAutospacing="0" w:after="0" w:afterAutospacing="0"/>
        <w:jc w:val="left"/>
        <w:rPr>
          <w:rFonts w:ascii="Helvetica Neue" w:hAnsi="Helvetica Neue" w:cs="Arial"/>
          <w:color w:val="auto"/>
          <w:sz w:val="22"/>
          <w:szCs w:val="22"/>
        </w:rPr>
      </w:pPr>
      <w:r>
        <w:rPr>
          <w:rFonts w:ascii="Helvetica Neue" w:hAnsi="Helvetica Neue" w:cs="Arial"/>
          <w:color w:val="auto"/>
          <w:sz w:val="22"/>
          <w:szCs w:val="22"/>
        </w:rPr>
        <w:t xml:space="preserve">Shot of needle within vessel wall (Videographer: Can skip if needle was visible in </w:t>
      </w:r>
      <w:r>
        <w:rPr>
          <w:rFonts w:ascii="Helvetica Neue" w:hAnsi="Helvetica Neue" w:cs="Arial"/>
          <w:color w:val="auto"/>
          <w:sz w:val="22"/>
          <w:szCs w:val="22"/>
        </w:rPr>
        <w:lastRenderedPageBreak/>
        <w:t>2.1</w:t>
      </w:r>
      <w:r w:rsidR="000B0233">
        <w:rPr>
          <w:rFonts w:ascii="Helvetica Neue" w:hAnsi="Helvetica Neue" w:cs="Arial"/>
          <w:color w:val="auto"/>
          <w:sz w:val="22"/>
          <w:szCs w:val="22"/>
        </w:rPr>
        <w:t>1</w:t>
      </w:r>
      <w:r>
        <w:rPr>
          <w:rFonts w:ascii="Helvetica Neue" w:hAnsi="Helvetica Neue" w:cs="Arial"/>
          <w:color w:val="auto"/>
          <w:sz w:val="22"/>
          <w:szCs w:val="22"/>
        </w:rPr>
        <w:t>.2.) (Video Editor: use 2.1</w:t>
      </w:r>
      <w:r w:rsidR="000B0233">
        <w:rPr>
          <w:rFonts w:ascii="Helvetica Neue" w:hAnsi="Helvetica Neue" w:cs="Arial"/>
          <w:color w:val="auto"/>
          <w:sz w:val="22"/>
          <w:szCs w:val="22"/>
        </w:rPr>
        <w:t>1</w:t>
      </w:r>
      <w:r>
        <w:rPr>
          <w:rFonts w:ascii="Helvetica Neue" w:hAnsi="Helvetica Neue" w:cs="Arial"/>
          <w:color w:val="auto"/>
          <w:sz w:val="22"/>
          <w:szCs w:val="22"/>
        </w:rPr>
        <w:t>.2. as necessary + please indicate needle when mentioned)</w:t>
      </w:r>
      <w:r w:rsidR="000B0233">
        <w:rPr>
          <w:rFonts w:ascii="Helvetica Neue" w:hAnsi="Helvetica Neue" w:cs="Arial"/>
          <w:color w:val="auto"/>
          <w:sz w:val="22"/>
          <w:szCs w:val="22"/>
        </w:rPr>
        <w:t xml:space="preserve"> OR </w:t>
      </w:r>
      <w:r w:rsidR="000B0233" w:rsidRPr="000B0233">
        <w:rPr>
          <w:rFonts w:ascii="Helvetica Neue" w:hAnsi="Helvetica Neue" w:cs="Arial"/>
          <w:color w:val="auto"/>
          <w:sz w:val="22"/>
          <w:szCs w:val="22"/>
          <w:highlight w:val="yellow"/>
        </w:rPr>
        <w:t>Authors: provide Figure 1C as its own .</w:t>
      </w:r>
      <w:proofErr w:type="spellStart"/>
      <w:r w:rsidR="000B0233" w:rsidRPr="000B0233">
        <w:rPr>
          <w:rFonts w:ascii="Helvetica Neue" w:hAnsi="Helvetica Neue" w:cs="Arial"/>
          <w:color w:val="auto"/>
          <w:sz w:val="22"/>
          <w:szCs w:val="22"/>
          <w:highlight w:val="yellow"/>
        </w:rPr>
        <w:t>ai</w:t>
      </w:r>
      <w:proofErr w:type="spellEnd"/>
      <w:r w:rsidR="000B0233" w:rsidRPr="000B0233">
        <w:rPr>
          <w:rFonts w:ascii="Helvetica Neue" w:hAnsi="Helvetica Neue" w:cs="Arial"/>
          <w:color w:val="auto"/>
          <w:sz w:val="22"/>
          <w:szCs w:val="22"/>
          <w:highlight w:val="yellow"/>
        </w:rPr>
        <w:t>, .</w:t>
      </w:r>
      <w:proofErr w:type="spellStart"/>
      <w:r w:rsidR="000B0233" w:rsidRPr="000B0233">
        <w:rPr>
          <w:rFonts w:ascii="Helvetica Neue" w:hAnsi="Helvetica Neue" w:cs="Arial"/>
          <w:color w:val="auto"/>
          <w:sz w:val="22"/>
          <w:szCs w:val="22"/>
          <w:highlight w:val="yellow"/>
        </w:rPr>
        <w:t>tif</w:t>
      </w:r>
      <w:proofErr w:type="spellEnd"/>
      <w:r w:rsidR="000B0233" w:rsidRPr="000B0233">
        <w:rPr>
          <w:rFonts w:ascii="Helvetica Neue" w:hAnsi="Helvetica Neue" w:cs="Arial"/>
          <w:color w:val="auto"/>
          <w:sz w:val="22"/>
          <w:szCs w:val="22"/>
          <w:highlight w:val="yellow"/>
        </w:rPr>
        <w:t xml:space="preserve"> or .</w:t>
      </w:r>
      <w:proofErr w:type="spellStart"/>
      <w:r w:rsidR="000B0233" w:rsidRPr="000B0233">
        <w:rPr>
          <w:rFonts w:ascii="Helvetica Neue" w:hAnsi="Helvetica Neue" w:cs="Arial"/>
          <w:color w:val="auto"/>
          <w:sz w:val="22"/>
          <w:szCs w:val="22"/>
          <w:highlight w:val="yellow"/>
        </w:rPr>
        <w:t>psd</w:t>
      </w:r>
      <w:proofErr w:type="spellEnd"/>
      <w:r w:rsidR="000B0233" w:rsidRPr="000B0233">
        <w:rPr>
          <w:rFonts w:ascii="Helvetica Neue" w:hAnsi="Helvetica Neue" w:cs="Arial"/>
          <w:color w:val="auto"/>
          <w:sz w:val="22"/>
          <w:szCs w:val="22"/>
          <w:highlight w:val="yellow"/>
        </w:rPr>
        <w:t xml:space="preserve"> file without the “C” label:</w:t>
      </w:r>
      <w:r w:rsidR="000B0233">
        <w:rPr>
          <w:rFonts w:ascii="Helvetica Neue" w:hAnsi="Helvetica Neue" w:cs="Arial"/>
          <w:color w:val="auto"/>
          <w:sz w:val="22"/>
          <w:szCs w:val="22"/>
        </w:rPr>
        <w:t xml:space="preserve"> please add/flash black arrow</w:t>
      </w:r>
    </w:p>
    <w:p w14:paraId="7B47F67F" w14:textId="77777777" w:rsidR="00946022" w:rsidRDefault="00946022" w:rsidP="00946022">
      <w:pPr>
        <w:pStyle w:val="NormalWeb"/>
        <w:spacing w:before="0" w:beforeAutospacing="0" w:after="0" w:afterAutospacing="0"/>
        <w:jc w:val="left"/>
        <w:rPr>
          <w:rFonts w:ascii="Helvetica Neue" w:hAnsi="Helvetica Neue" w:cs="Arial"/>
          <w:color w:val="auto"/>
          <w:sz w:val="22"/>
          <w:szCs w:val="22"/>
        </w:rPr>
      </w:pPr>
    </w:p>
    <w:p w14:paraId="12C8667E" w14:textId="08FC2030" w:rsidR="00A3514E" w:rsidRDefault="00946022" w:rsidP="00946022">
      <w:pPr>
        <w:pStyle w:val="NormalWeb"/>
        <w:numPr>
          <w:ilvl w:val="1"/>
          <w:numId w:val="2"/>
        </w:numPr>
        <w:spacing w:before="0" w:beforeAutospacing="0" w:after="0" w:afterAutospacing="0"/>
        <w:jc w:val="left"/>
        <w:rPr>
          <w:rFonts w:ascii="Helvetica Neue" w:hAnsi="Helvetica Neue" w:cs="Arial"/>
          <w:color w:val="auto"/>
          <w:sz w:val="22"/>
          <w:szCs w:val="22"/>
        </w:rPr>
      </w:pPr>
      <w:r>
        <w:rPr>
          <w:rFonts w:ascii="Helvetica Neue" w:hAnsi="Helvetica Neue" w:cs="Arial"/>
          <w:color w:val="auto"/>
          <w:sz w:val="22"/>
          <w:szCs w:val="22"/>
        </w:rPr>
        <w:t>Carefully</w:t>
      </w:r>
      <w:r w:rsidR="00A3514E" w:rsidRPr="00946022">
        <w:rPr>
          <w:rFonts w:ascii="Helvetica Neue" w:hAnsi="Helvetica Neue" w:cs="Arial"/>
          <w:color w:val="auto"/>
          <w:sz w:val="22"/>
          <w:szCs w:val="22"/>
        </w:rPr>
        <w:t xml:space="preserve"> maintain the needle in position for 15 min</w:t>
      </w:r>
      <w:r>
        <w:rPr>
          <w:rFonts w:ascii="Helvetica Neue" w:hAnsi="Helvetica Neue" w:cs="Arial"/>
          <w:color w:val="auto"/>
          <w:sz w:val="22"/>
          <w:szCs w:val="22"/>
        </w:rPr>
        <w:t>utes without moving</w:t>
      </w:r>
      <w:r w:rsidR="00F7388C">
        <w:rPr>
          <w:rFonts w:ascii="Helvetica Neue" w:hAnsi="Helvetica Neue" w:cs="Arial"/>
          <w:color w:val="auto"/>
          <w:sz w:val="22"/>
          <w:szCs w:val="22"/>
        </w:rPr>
        <w:t xml:space="preserve"> </w:t>
      </w:r>
      <w:r w:rsidR="00F7388C">
        <w:rPr>
          <w:rFonts w:ascii="Helvetica Neue" w:hAnsi="Helvetica Neue" w:cs="Arial"/>
          <w:b/>
          <w:color w:val="auto"/>
          <w:sz w:val="22"/>
          <w:szCs w:val="22"/>
        </w:rPr>
        <w:t>[2.1</w:t>
      </w:r>
      <w:r w:rsidR="000B0233">
        <w:rPr>
          <w:rFonts w:ascii="Helvetica Neue" w:hAnsi="Helvetica Neue" w:cs="Arial"/>
          <w:b/>
          <w:color w:val="auto"/>
          <w:sz w:val="22"/>
          <w:szCs w:val="22"/>
        </w:rPr>
        <w:t>3</w:t>
      </w:r>
      <w:r w:rsidR="00F7388C">
        <w:rPr>
          <w:rFonts w:ascii="Helvetica Neue" w:hAnsi="Helvetica Neue" w:cs="Arial"/>
          <w:b/>
          <w:color w:val="auto"/>
          <w:sz w:val="22"/>
          <w:szCs w:val="22"/>
        </w:rPr>
        <w:t>.1.-MED]</w:t>
      </w:r>
      <w:r w:rsidR="00A3514E" w:rsidRPr="00946022">
        <w:rPr>
          <w:rFonts w:ascii="Helvetica Neue" w:hAnsi="Helvetica Neue" w:cs="Arial"/>
          <w:color w:val="auto"/>
          <w:sz w:val="22"/>
          <w:szCs w:val="22"/>
        </w:rPr>
        <w:t>.</w:t>
      </w:r>
    </w:p>
    <w:p w14:paraId="39F5DA94" w14:textId="77777777" w:rsidR="00F7388C" w:rsidRDefault="00F7388C" w:rsidP="00F7388C">
      <w:pPr>
        <w:pStyle w:val="NormalWeb"/>
        <w:spacing w:before="0" w:beforeAutospacing="0" w:after="0" w:afterAutospacing="0"/>
        <w:ind w:left="1080"/>
        <w:jc w:val="left"/>
        <w:rPr>
          <w:rFonts w:ascii="Helvetica Neue" w:hAnsi="Helvetica Neue" w:cs="Arial"/>
          <w:color w:val="auto"/>
          <w:sz w:val="22"/>
          <w:szCs w:val="22"/>
        </w:rPr>
      </w:pPr>
    </w:p>
    <w:p w14:paraId="303D47BD" w14:textId="24B6086C" w:rsidR="00F7388C" w:rsidRPr="00946022" w:rsidRDefault="00F7388C" w:rsidP="00F7388C">
      <w:pPr>
        <w:pStyle w:val="NormalWeb"/>
        <w:numPr>
          <w:ilvl w:val="2"/>
          <w:numId w:val="2"/>
        </w:numPr>
        <w:spacing w:before="0" w:beforeAutospacing="0" w:after="0" w:afterAutospacing="0"/>
        <w:jc w:val="left"/>
        <w:rPr>
          <w:rFonts w:ascii="Helvetica Neue" w:hAnsi="Helvetica Neue" w:cs="Arial"/>
          <w:color w:val="auto"/>
          <w:sz w:val="22"/>
          <w:szCs w:val="22"/>
        </w:rPr>
      </w:pPr>
      <w:r>
        <w:rPr>
          <w:rFonts w:ascii="Helvetica Neue" w:hAnsi="Helvetica Neue" w:cs="Arial"/>
          <w:color w:val="auto"/>
          <w:sz w:val="22"/>
          <w:szCs w:val="22"/>
        </w:rPr>
        <w:t xml:space="preserve">Shot of Talent holding needle in position, checking watch or clock on wall or similar (Videographer: </w:t>
      </w:r>
      <w:r w:rsidR="000B0233">
        <w:rPr>
          <w:rFonts w:ascii="Helvetica Neue" w:hAnsi="Helvetica Neue" w:cs="Arial"/>
          <w:color w:val="auto"/>
          <w:sz w:val="22"/>
          <w:szCs w:val="22"/>
        </w:rPr>
        <w:t>M</w:t>
      </w:r>
      <w:r>
        <w:rPr>
          <w:rFonts w:ascii="Helvetica Neue" w:hAnsi="Helvetica Neue" w:cs="Arial"/>
          <w:color w:val="auto"/>
          <w:sz w:val="22"/>
          <w:szCs w:val="22"/>
        </w:rPr>
        <w:t>inimal mouse in shot as possible)</w:t>
      </w:r>
    </w:p>
    <w:p w14:paraId="2D10A918" w14:textId="77777777" w:rsidR="00A3514E" w:rsidRPr="00A3514E" w:rsidRDefault="00A3514E" w:rsidP="00A3514E">
      <w:pPr>
        <w:pStyle w:val="NormalWeb"/>
        <w:spacing w:before="0" w:beforeAutospacing="0" w:after="0" w:afterAutospacing="0"/>
        <w:jc w:val="left"/>
        <w:rPr>
          <w:rFonts w:ascii="Helvetica Neue" w:hAnsi="Helvetica Neue" w:cs="Arial"/>
          <w:color w:val="auto"/>
          <w:sz w:val="22"/>
          <w:szCs w:val="22"/>
        </w:rPr>
      </w:pPr>
    </w:p>
    <w:p w14:paraId="7333D5D5" w14:textId="78B6E114" w:rsidR="00A3514E" w:rsidRDefault="00946022" w:rsidP="00A3514E">
      <w:pPr>
        <w:pStyle w:val="NormalWeb"/>
        <w:numPr>
          <w:ilvl w:val="1"/>
          <w:numId w:val="2"/>
        </w:numPr>
        <w:spacing w:before="0" w:beforeAutospacing="0" w:after="0" w:afterAutospacing="0"/>
        <w:jc w:val="left"/>
        <w:rPr>
          <w:rFonts w:ascii="Helvetica Neue" w:hAnsi="Helvetica Neue" w:cs="Arial"/>
          <w:color w:val="auto"/>
          <w:sz w:val="22"/>
          <w:szCs w:val="22"/>
        </w:rPr>
      </w:pPr>
      <w:r>
        <w:rPr>
          <w:rFonts w:ascii="Helvetica Neue" w:hAnsi="Helvetica Neue" w:cs="Arial"/>
          <w:color w:val="auto"/>
          <w:sz w:val="22"/>
          <w:szCs w:val="22"/>
        </w:rPr>
        <w:t>Then r</w:t>
      </w:r>
      <w:r w:rsidR="00A3514E" w:rsidRPr="00A3514E">
        <w:rPr>
          <w:rFonts w:ascii="Helvetica Neue" w:hAnsi="Helvetica Neue" w:cs="Arial"/>
          <w:color w:val="auto"/>
          <w:sz w:val="22"/>
          <w:szCs w:val="22"/>
        </w:rPr>
        <w:t xml:space="preserve">emove the distal microsurgery clip </w:t>
      </w:r>
      <w:r>
        <w:rPr>
          <w:rFonts w:ascii="Helvetica Neue" w:hAnsi="Helvetica Neue" w:cs="Arial"/>
          <w:color w:val="auto"/>
          <w:sz w:val="22"/>
          <w:szCs w:val="22"/>
        </w:rPr>
        <w:t>from</w:t>
      </w:r>
      <w:r w:rsidR="00A3514E" w:rsidRPr="00A3514E">
        <w:rPr>
          <w:rFonts w:ascii="Helvetica Neue" w:hAnsi="Helvetica Neue" w:cs="Arial"/>
          <w:color w:val="auto"/>
          <w:sz w:val="22"/>
          <w:szCs w:val="22"/>
        </w:rPr>
        <w:t xml:space="preserve"> the distal aorta and IVC</w:t>
      </w:r>
      <w:r>
        <w:rPr>
          <w:rFonts w:ascii="Helvetica Neue" w:hAnsi="Helvetica Neue" w:cs="Arial"/>
          <w:color w:val="auto"/>
          <w:sz w:val="22"/>
          <w:szCs w:val="22"/>
        </w:rPr>
        <w:t xml:space="preserve"> only</w:t>
      </w:r>
      <w:r w:rsidR="00F7388C">
        <w:rPr>
          <w:rFonts w:ascii="Helvetica Neue" w:hAnsi="Helvetica Neue" w:cs="Arial"/>
          <w:color w:val="auto"/>
          <w:sz w:val="22"/>
          <w:szCs w:val="22"/>
        </w:rPr>
        <w:t xml:space="preserve"> </w:t>
      </w:r>
      <w:r w:rsidR="00F7388C">
        <w:rPr>
          <w:rFonts w:ascii="Helvetica Neue" w:hAnsi="Helvetica Neue" w:cs="Arial"/>
          <w:b/>
          <w:color w:val="auto"/>
          <w:sz w:val="22"/>
          <w:szCs w:val="22"/>
        </w:rPr>
        <w:t>[2.1</w:t>
      </w:r>
      <w:r w:rsidR="000B0233">
        <w:rPr>
          <w:rFonts w:ascii="Helvetica Neue" w:hAnsi="Helvetica Neue" w:cs="Arial"/>
          <w:b/>
          <w:color w:val="auto"/>
          <w:sz w:val="22"/>
          <w:szCs w:val="22"/>
        </w:rPr>
        <w:t>4</w:t>
      </w:r>
      <w:r w:rsidR="00F7388C">
        <w:rPr>
          <w:rFonts w:ascii="Helvetica Neue" w:hAnsi="Helvetica Neue" w:cs="Arial"/>
          <w:b/>
          <w:color w:val="auto"/>
          <w:sz w:val="22"/>
          <w:szCs w:val="22"/>
        </w:rPr>
        <w:t>.1.-SCOPE]</w:t>
      </w:r>
      <w:r w:rsidR="00A3514E" w:rsidRPr="00A3514E">
        <w:rPr>
          <w:rFonts w:ascii="Helvetica Neue" w:hAnsi="Helvetica Neue" w:cs="Arial"/>
          <w:color w:val="auto"/>
          <w:sz w:val="22"/>
          <w:szCs w:val="22"/>
        </w:rPr>
        <w:t>.</w:t>
      </w:r>
    </w:p>
    <w:p w14:paraId="2E267820" w14:textId="77777777" w:rsidR="00F7388C" w:rsidRDefault="00F7388C" w:rsidP="00F7388C">
      <w:pPr>
        <w:pStyle w:val="NormalWeb"/>
        <w:spacing w:before="0" w:beforeAutospacing="0" w:after="0" w:afterAutospacing="0"/>
        <w:ind w:left="1080"/>
        <w:jc w:val="left"/>
        <w:rPr>
          <w:rFonts w:ascii="Helvetica Neue" w:hAnsi="Helvetica Neue" w:cs="Arial"/>
          <w:color w:val="auto"/>
          <w:sz w:val="22"/>
          <w:szCs w:val="22"/>
        </w:rPr>
      </w:pPr>
    </w:p>
    <w:p w14:paraId="1A3321C5" w14:textId="36A3349F" w:rsidR="00F7388C" w:rsidRPr="00A3514E" w:rsidRDefault="00F7388C" w:rsidP="00F7388C">
      <w:pPr>
        <w:pStyle w:val="NormalWeb"/>
        <w:numPr>
          <w:ilvl w:val="2"/>
          <w:numId w:val="2"/>
        </w:numPr>
        <w:spacing w:before="0" w:beforeAutospacing="0" w:after="0" w:afterAutospacing="0"/>
        <w:jc w:val="left"/>
        <w:rPr>
          <w:rFonts w:ascii="Helvetica Neue" w:hAnsi="Helvetica Neue" w:cs="Arial"/>
          <w:color w:val="auto"/>
          <w:sz w:val="22"/>
          <w:szCs w:val="22"/>
        </w:rPr>
      </w:pPr>
      <w:r>
        <w:rPr>
          <w:rFonts w:ascii="Helvetica Neue" w:hAnsi="Helvetica Neue" w:cs="Arial"/>
          <w:color w:val="auto"/>
          <w:sz w:val="22"/>
          <w:szCs w:val="22"/>
        </w:rPr>
        <w:t>Clip being removed</w:t>
      </w:r>
    </w:p>
    <w:p w14:paraId="269F3D99" w14:textId="77777777" w:rsidR="00A3514E" w:rsidRPr="00A3514E" w:rsidRDefault="00A3514E" w:rsidP="00A3514E">
      <w:pPr>
        <w:pStyle w:val="NormalWeb"/>
        <w:spacing w:before="0" w:beforeAutospacing="0" w:after="0" w:afterAutospacing="0"/>
        <w:jc w:val="left"/>
        <w:rPr>
          <w:rFonts w:ascii="Helvetica Neue" w:hAnsi="Helvetica Neue" w:cs="Arial"/>
          <w:color w:val="auto"/>
          <w:sz w:val="22"/>
          <w:szCs w:val="22"/>
        </w:rPr>
      </w:pPr>
    </w:p>
    <w:p w14:paraId="460ADBBE" w14:textId="21437F2A" w:rsidR="00A3514E" w:rsidRDefault="00961EFC" w:rsidP="00A3514E">
      <w:pPr>
        <w:pStyle w:val="NormalWeb"/>
        <w:numPr>
          <w:ilvl w:val="1"/>
          <w:numId w:val="2"/>
        </w:numPr>
        <w:spacing w:before="0" w:beforeAutospacing="0" w:after="0" w:afterAutospacing="0"/>
        <w:jc w:val="left"/>
        <w:rPr>
          <w:rFonts w:ascii="Helvetica Neue" w:hAnsi="Helvetica Neue" w:cs="Arial"/>
          <w:color w:val="auto"/>
          <w:sz w:val="22"/>
          <w:szCs w:val="22"/>
        </w:rPr>
      </w:pPr>
      <w:r>
        <w:rPr>
          <w:rFonts w:ascii="Helvetica Neue" w:hAnsi="Helvetica Neue" w:cs="Arial"/>
          <w:color w:val="auto"/>
          <w:sz w:val="22"/>
          <w:szCs w:val="22"/>
        </w:rPr>
        <w:t xml:space="preserve">When the </w:t>
      </w:r>
      <w:r w:rsidR="00C1624D">
        <w:rPr>
          <w:rFonts w:ascii="Helvetica Neue" w:hAnsi="Helvetica Neue" w:cs="Arial"/>
          <w:color w:val="auto"/>
          <w:sz w:val="22"/>
          <w:szCs w:val="22"/>
        </w:rPr>
        <w:t xml:space="preserve">distal </w:t>
      </w:r>
      <w:r>
        <w:rPr>
          <w:rFonts w:ascii="Helvetica Neue" w:hAnsi="Helvetica Neue" w:cs="Arial"/>
          <w:color w:val="auto"/>
          <w:sz w:val="22"/>
          <w:szCs w:val="22"/>
        </w:rPr>
        <w:t>vessels have been de-clamped, remove</w:t>
      </w:r>
      <w:r w:rsidR="00A3514E" w:rsidRPr="00A3514E">
        <w:rPr>
          <w:rFonts w:ascii="Helvetica Neue" w:hAnsi="Helvetica Neue" w:cs="Arial"/>
          <w:color w:val="auto"/>
          <w:sz w:val="22"/>
          <w:szCs w:val="22"/>
        </w:rPr>
        <w:t xml:space="preserve"> the needle</w:t>
      </w:r>
      <w:r w:rsidR="00F7388C">
        <w:rPr>
          <w:rFonts w:ascii="Helvetica Neue" w:hAnsi="Helvetica Neue" w:cs="Arial"/>
          <w:color w:val="auto"/>
          <w:sz w:val="22"/>
          <w:szCs w:val="22"/>
        </w:rPr>
        <w:t xml:space="preserve"> </w:t>
      </w:r>
      <w:r w:rsidR="00F7388C">
        <w:rPr>
          <w:rFonts w:ascii="Helvetica Neue" w:hAnsi="Helvetica Neue" w:cs="Arial"/>
          <w:b/>
          <w:color w:val="auto"/>
          <w:sz w:val="22"/>
          <w:szCs w:val="22"/>
        </w:rPr>
        <w:t>[2.1</w:t>
      </w:r>
      <w:r w:rsidR="000B0233">
        <w:rPr>
          <w:rFonts w:ascii="Helvetica Neue" w:hAnsi="Helvetica Neue" w:cs="Arial"/>
          <w:b/>
          <w:color w:val="auto"/>
          <w:sz w:val="22"/>
          <w:szCs w:val="22"/>
        </w:rPr>
        <w:t>5</w:t>
      </w:r>
      <w:r w:rsidR="00F7388C">
        <w:rPr>
          <w:rFonts w:ascii="Helvetica Neue" w:hAnsi="Helvetica Neue" w:cs="Arial"/>
          <w:b/>
          <w:color w:val="auto"/>
          <w:sz w:val="22"/>
          <w:szCs w:val="22"/>
        </w:rPr>
        <w:t>.1.-SCOPE]</w:t>
      </w:r>
      <w:r w:rsidR="00946022">
        <w:rPr>
          <w:rFonts w:ascii="Helvetica Neue" w:hAnsi="Helvetica Neue" w:cs="Arial"/>
          <w:color w:val="auto"/>
          <w:sz w:val="22"/>
          <w:szCs w:val="22"/>
        </w:rPr>
        <w:t xml:space="preserve"> and </w:t>
      </w:r>
      <w:r w:rsidR="00A3514E" w:rsidRPr="00A3514E">
        <w:rPr>
          <w:rFonts w:ascii="Helvetica Neue" w:hAnsi="Helvetica Neue" w:cs="Arial"/>
          <w:color w:val="auto"/>
          <w:sz w:val="22"/>
          <w:szCs w:val="22"/>
        </w:rPr>
        <w:t>cover the puncture site of the aorta</w:t>
      </w:r>
      <w:r>
        <w:rPr>
          <w:rFonts w:ascii="Helvetica Neue" w:hAnsi="Helvetica Neue" w:cs="Arial"/>
          <w:color w:val="auto"/>
          <w:sz w:val="22"/>
          <w:szCs w:val="22"/>
        </w:rPr>
        <w:t xml:space="preserve"> with the adjacent </w:t>
      </w:r>
      <w:r w:rsidRPr="00A3514E">
        <w:rPr>
          <w:rFonts w:ascii="Helvetica Neue" w:hAnsi="Helvetica Neue" w:cs="Arial"/>
          <w:color w:val="auto"/>
          <w:sz w:val="22"/>
          <w:szCs w:val="22"/>
        </w:rPr>
        <w:t>retro-peritoneal tissue</w:t>
      </w:r>
      <w:r w:rsidR="00F7388C">
        <w:rPr>
          <w:rFonts w:ascii="Helvetica Neue" w:hAnsi="Helvetica Neue" w:cs="Arial"/>
          <w:color w:val="auto"/>
          <w:sz w:val="22"/>
          <w:szCs w:val="22"/>
        </w:rPr>
        <w:t xml:space="preserve"> </w:t>
      </w:r>
      <w:r w:rsidR="00F7388C">
        <w:rPr>
          <w:rFonts w:ascii="Helvetica Neue" w:hAnsi="Helvetica Neue" w:cs="Arial"/>
          <w:b/>
          <w:color w:val="auto"/>
          <w:sz w:val="22"/>
          <w:szCs w:val="22"/>
        </w:rPr>
        <w:t>[2.1</w:t>
      </w:r>
      <w:r w:rsidR="000B0233">
        <w:rPr>
          <w:rFonts w:ascii="Helvetica Neue" w:hAnsi="Helvetica Neue" w:cs="Arial"/>
          <w:b/>
          <w:color w:val="auto"/>
          <w:sz w:val="22"/>
          <w:szCs w:val="22"/>
        </w:rPr>
        <w:t>5</w:t>
      </w:r>
      <w:r w:rsidR="00F7388C">
        <w:rPr>
          <w:rFonts w:ascii="Helvetica Neue" w:hAnsi="Helvetica Neue" w:cs="Arial"/>
          <w:b/>
          <w:color w:val="auto"/>
          <w:sz w:val="22"/>
          <w:szCs w:val="22"/>
        </w:rPr>
        <w:t>.2.-SCOPE</w:t>
      </w:r>
      <w:r w:rsidR="000B0233">
        <w:rPr>
          <w:rFonts w:ascii="Helvetica Neue" w:hAnsi="Helvetica Neue" w:cs="Arial"/>
          <w:b/>
          <w:color w:val="auto"/>
          <w:sz w:val="22"/>
          <w:szCs w:val="22"/>
        </w:rPr>
        <w:t>-TXT</w:t>
      </w:r>
      <w:r w:rsidR="00F7388C">
        <w:rPr>
          <w:rFonts w:ascii="Helvetica Neue" w:hAnsi="Helvetica Neue" w:cs="Arial"/>
          <w:b/>
          <w:color w:val="auto"/>
          <w:sz w:val="22"/>
          <w:szCs w:val="22"/>
        </w:rPr>
        <w:t>]</w:t>
      </w:r>
      <w:r w:rsidR="00A3514E" w:rsidRPr="00A3514E">
        <w:rPr>
          <w:rFonts w:ascii="Helvetica Neue" w:hAnsi="Helvetica Neue" w:cs="Arial"/>
          <w:color w:val="auto"/>
          <w:sz w:val="22"/>
          <w:szCs w:val="22"/>
        </w:rPr>
        <w:t>.</w:t>
      </w:r>
    </w:p>
    <w:p w14:paraId="69572BEB" w14:textId="77777777" w:rsidR="00F7388C" w:rsidRDefault="00F7388C" w:rsidP="00F7388C">
      <w:pPr>
        <w:pStyle w:val="NormalWeb"/>
        <w:spacing w:before="0" w:beforeAutospacing="0" w:after="0" w:afterAutospacing="0"/>
        <w:ind w:left="1080"/>
        <w:jc w:val="left"/>
        <w:rPr>
          <w:rFonts w:ascii="Helvetica Neue" w:hAnsi="Helvetica Neue" w:cs="Arial"/>
          <w:color w:val="auto"/>
          <w:sz w:val="22"/>
          <w:szCs w:val="22"/>
        </w:rPr>
      </w:pPr>
    </w:p>
    <w:p w14:paraId="52D8FC62" w14:textId="44DBE6CC" w:rsidR="00F7388C" w:rsidRDefault="00F7388C" w:rsidP="00F7388C">
      <w:pPr>
        <w:pStyle w:val="NormalWeb"/>
        <w:numPr>
          <w:ilvl w:val="2"/>
          <w:numId w:val="2"/>
        </w:numPr>
        <w:spacing w:before="0" w:beforeAutospacing="0" w:after="0" w:afterAutospacing="0"/>
        <w:jc w:val="left"/>
        <w:rPr>
          <w:rFonts w:ascii="Helvetica Neue" w:hAnsi="Helvetica Neue" w:cs="Arial"/>
          <w:color w:val="auto"/>
          <w:sz w:val="22"/>
          <w:szCs w:val="22"/>
        </w:rPr>
      </w:pPr>
      <w:r>
        <w:rPr>
          <w:rFonts w:ascii="Helvetica Neue" w:hAnsi="Helvetica Neue" w:cs="Arial"/>
          <w:color w:val="auto"/>
          <w:sz w:val="22"/>
          <w:szCs w:val="22"/>
        </w:rPr>
        <w:t>Few seconds needle being removed</w:t>
      </w:r>
    </w:p>
    <w:p w14:paraId="503CBAED" w14:textId="2670B995" w:rsidR="00F7388C" w:rsidRDefault="00F7388C" w:rsidP="00F7388C">
      <w:pPr>
        <w:pStyle w:val="NormalWeb"/>
        <w:numPr>
          <w:ilvl w:val="2"/>
          <w:numId w:val="2"/>
        </w:numPr>
        <w:spacing w:before="0" w:beforeAutospacing="0" w:after="0" w:afterAutospacing="0"/>
        <w:jc w:val="left"/>
        <w:rPr>
          <w:rFonts w:ascii="Helvetica Neue" w:hAnsi="Helvetica Neue" w:cs="Arial"/>
          <w:color w:val="auto"/>
          <w:sz w:val="22"/>
          <w:szCs w:val="22"/>
        </w:rPr>
      </w:pPr>
      <w:r>
        <w:rPr>
          <w:rFonts w:ascii="Helvetica Neue" w:hAnsi="Helvetica Neue" w:cs="Arial"/>
          <w:color w:val="auto"/>
          <w:sz w:val="22"/>
          <w:szCs w:val="22"/>
        </w:rPr>
        <w:t>Few seconds puncture site being covered</w:t>
      </w:r>
      <w:r w:rsidR="000B0233">
        <w:rPr>
          <w:rFonts w:ascii="Helvetica Neue" w:hAnsi="Helvetica Neue" w:cs="Arial"/>
          <w:color w:val="auto"/>
          <w:sz w:val="22"/>
          <w:szCs w:val="22"/>
        </w:rPr>
        <w:t xml:space="preserve"> (TEXT: Keep puncture covered for 1 min)</w:t>
      </w:r>
    </w:p>
    <w:p w14:paraId="118A54E6" w14:textId="77777777" w:rsidR="0087203A" w:rsidRDefault="0087203A" w:rsidP="0087203A">
      <w:pPr>
        <w:pStyle w:val="NormalWeb"/>
        <w:spacing w:before="0" w:beforeAutospacing="0" w:after="0" w:afterAutospacing="0"/>
        <w:ind w:left="720"/>
        <w:jc w:val="left"/>
        <w:rPr>
          <w:rFonts w:ascii="Helvetica Neue" w:hAnsi="Helvetica Neue" w:cs="Arial"/>
          <w:color w:val="auto"/>
          <w:sz w:val="22"/>
          <w:szCs w:val="22"/>
        </w:rPr>
      </w:pPr>
    </w:p>
    <w:p w14:paraId="02E7AA9D" w14:textId="0C88FF36" w:rsidR="0087203A" w:rsidRDefault="0087203A" w:rsidP="0087203A">
      <w:pPr>
        <w:pStyle w:val="NormalWeb"/>
        <w:spacing w:before="0" w:beforeAutospacing="0" w:after="0" w:afterAutospacing="0"/>
        <w:ind w:left="720"/>
        <w:jc w:val="left"/>
        <w:rPr>
          <w:rFonts w:ascii="Helvetica Neue" w:hAnsi="Helvetica Neue" w:cs="Arial"/>
          <w:color w:val="auto"/>
          <w:sz w:val="22"/>
          <w:szCs w:val="22"/>
        </w:rPr>
      </w:pPr>
      <w:r w:rsidRPr="0087203A">
        <w:rPr>
          <w:rFonts w:ascii="Helvetica Neue" w:hAnsi="Helvetica Neue" w:cs="Arial"/>
          <w:color w:val="auto"/>
          <w:sz w:val="22"/>
          <w:szCs w:val="22"/>
          <w:highlight w:val="green"/>
        </w:rPr>
        <w:t>Put step 2.17 before 2.16</w:t>
      </w:r>
    </w:p>
    <w:p w14:paraId="69C24F65" w14:textId="77777777" w:rsidR="00803511" w:rsidRDefault="00803511" w:rsidP="00803511">
      <w:pPr>
        <w:pStyle w:val="NormalWeb"/>
        <w:spacing w:before="0" w:beforeAutospacing="0" w:after="0" w:afterAutospacing="0"/>
        <w:ind w:left="1080"/>
        <w:jc w:val="left"/>
        <w:rPr>
          <w:rFonts w:ascii="Helvetica Neue" w:hAnsi="Helvetica Neue" w:cs="Arial"/>
          <w:color w:val="auto"/>
          <w:sz w:val="22"/>
          <w:szCs w:val="22"/>
        </w:rPr>
      </w:pPr>
    </w:p>
    <w:p w14:paraId="58F399EB" w14:textId="262732B4" w:rsidR="00803511" w:rsidRPr="00803511" w:rsidRDefault="0087203A" w:rsidP="00803511">
      <w:pPr>
        <w:pStyle w:val="NormalWeb"/>
        <w:numPr>
          <w:ilvl w:val="1"/>
          <w:numId w:val="2"/>
        </w:numPr>
        <w:spacing w:before="0" w:beforeAutospacing="0" w:after="0" w:afterAutospacing="0"/>
        <w:jc w:val="left"/>
        <w:rPr>
          <w:rFonts w:ascii="Helvetica Neue" w:hAnsi="Helvetica Neue" w:cs="Arial"/>
          <w:color w:val="auto"/>
          <w:sz w:val="22"/>
          <w:szCs w:val="22"/>
        </w:rPr>
      </w:pPr>
      <w:r w:rsidRPr="0087203A">
        <w:rPr>
          <w:rFonts w:ascii="Helvetica" w:hAnsi="Helvetica"/>
          <w:b/>
          <w:sz w:val="22"/>
          <w:u w:val="single"/>
        </w:rPr>
        <w:t>Takuya Hashimoto</w:t>
      </w:r>
      <w:r>
        <w:rPr>
          <w:rFonts w:ascii="Helvetica Neue" w:hAnsi="Helvetica Neue" w:cs="Arial"/>
          <w:color w:val="auto"/>
          <w:sz w:val="22"/>
          <w:szCs w:val="22"/>
        </w:rPr>
        <w:t xml:space="preserve"> </w:t>
      </w:r>
      <w:r w:rsidR="00803511">
        <w:rPr>
          <w:rFonts w:ascii="Helvetica Neue" w:hAnsi="Helvetica Neue" w:cs="Arial"/>
          <w:color w:val="auto"/>
          <w:sz w:val="22"/>
          <w:szCs w:val="22"/>
        </w:rPr>
        <w:t>“</w:t>
      </w:r>
      <w:r w:rsidR="00803511">
        <w:rPr>
          <w:rFonts w:ascii="Helvetica" w:hAnsi="Helvetica"/>
          <w:sz w:val="22"/>
        </w:rPr>
        <w:t>Take care to</w:t>
      </w:r>
      <w:r w:rsidR="00803511" w:rsidRPr="003C6AD3">
        <w:rPr>
          <w:rFonts w:ascii="Helvetica" w:hAnsi="Helvetica"/>
          <w:sz w:val="22"/>
        </w:rPr>
        <w:t xml:space="preserve"> provide careful compression</w:t>
      </w:r>
      <w:r w:rsidR="00803511">
        <w:rPr>
          <w:rFonts w:ascii="Helvetica" w:hAnsi="Helvetica"/>
          <w:sz w:val="22"/>
        </w:rPr>
        <w:t xml:space="preserve"> when covering the puncture site to avoid occlusion of the </w:t>
      </w:r>
      <w:r w:rsidR="00803511" w:rsidRPr="003C6AD3">
        <w:rPr>
          <w:rFonts w:ascii="Helvetica" w:hAnsi="Helvetica"/>
          <w:sz w:val="22"/>
        </w:rPr>
        <w:t>AVF and thrombosis</w:t>
      </w:r>
      <w:r w:rsidR="00803511">
        <w:rPr>
          <w:rFonts w:ascii="Helvetica" w:hAnsi="Helvetica"/>
          <w:sz w:val="22"/>
        </w:rPr>
        <w:t xml:space="preserve">.” </w:t>
      </w:r>
      <w:r w:rsidR="00803511">
        <w:rPr>
          <w:rFonts w:ascii="Helvetica" w:hAnsi="Helvetica"/>
          <w:b/>
          <w:sz w:val="22"/>
        </w:rPr>
        <w:t>[2.16.1.-MED-interview style]</w:t>
      </w:r>
    </w:p>
    <w:p w14:paraId="53B4B8B9" w14:textId="77777777" w:rsidR="00803511" w:rsidRPr="00803511" w:rsidRDefault="00803511" w:rsidP="00803511">
      <w:pPr>
        <w:pStyle w:val="NormalWeb"/>
        <w:spacing w:before="0" w:beforeAutospacing="0" w:after="0" w:afterAutospacing="0"/>
        <w:ind w:left="1080"/>
        <w:jc w:val="left"/>
        <w:rPr>
          <w:rFonts w:ascii="Helvetica Neue" w:hAnsi="Helvetica Neue" w:cs="Arial"/>
          <w:color w:val="auto"/>
          <w:sz w:val="22"/>
          <w:szCs w:val="22"/>
        </w:rPr>
      </w:pPr>
    </w:p>
    <w:p w14:paraId="0049BDD5" w14:textId="04CB5C2F" w:rsidR="00803511" w:rsidRPr="00A3514E" w:rsidRDefault="00803511" w:rsidP="00803511">
      <w:pPr>
        <w:pStyle w:val="NormalWeb"/>
        <w:numPr>
          <w:ilvl w:val="2"/>
          <w:numId w:val="2"/>
        </w:numPr>
        <w:spacing w:before="0" w:beforeAutospacing="0" w:after="0" w:afterAutospacing="0"/>
        <w:jc w:val="left"/>
        <w:rPr>
          <w:rFonts w:ascii="Helvetica Neue" w:hAnsi="Helvetica Neue" w:cs="Arial"/>
          <w:color w:val="auto"/>
          <w:sz w:val="22"/>
          <w:szCs w:val="22"/>
        </w:rPr>
      </w:pPr>
      <w:r w:rsidRPr="00803511">
        <w:rPr>
          <w:rFonts w:ascii="Helvetica" w:hAnsi="Helvetica"/>
          <w:sz w:val="22"/>
          <w:u w:val="single"/>
        </w:rPr>
        <w:t>Takuya Hashimoto</w:t>
      </w:r>
      <w:r>
        <w:rPr>
          <w:rFonts w:ascii="Helvetica" w:hAnsi="Helvetica"/>
          <w:sz w:val="22"/>
        </w:rPr>
        <w:t xml:space="preserve">, speaking the above, interview style (looking just off-camera) </w:t>
      </w:r>
      <w:r>
        <w:rPr>
          <w:rFonts w:ascii="Helvetica" w:hAnsi="Helvetica" w:cs="Helvetica"/>
          <w:sz w:val="22"/>
          <w:szCs w:val="22"/>
          <w:lang w:eastAsia="ja-JP"/>
        </w:rPr>
        <w:t>(</w:t>
      </w:r>
      <w:r w:rsidRPr="00803511">
        <w:rPr>
          <w:rFonts w:ascii="Helvetica" w:hAnsi="Helvetica" w:cs="Helvetica"/>
          <w:sz w:val="22"/>
          <w:szCs w:val="22"/>
          <w:highlight w:val="yellow"/>
          <w:lang w:eastAsia="ja-JP"/>
        </w:rPr>
        <w:t>Authors: Please change the above words if you’d like. In particular, if there are further tips that you can give to help the viewer with these next few steps, this would be a great time to give it.)</w:t>
      </w:r>
    </w:p>
    <w:p w14:paraId="299CD49A" w14:textId="77777777" w:rsidR="00A3514E" w:rsidRPr="00A3514E" w:rsidRDefault="00A3514E" w:rsidP="00A3514E">
      <w:pPr>
        <w:pStyle w:val="NormalWeb"/>
        <w:spacing w:before="0" w:beforeAutospacing="0" w:after="0" w:afterAutospacing="0"/>
        <w:jc w:val="left"/>
        <w:rPr>
          <w:rFonts w:ascii="Helvetica Neue" w:hAnsi="Helvetica Neue" w:cs="Arial"/>
          <w:color w:val="auto"/>
          <w:sz w:val="22"/>
          <w:szCs w:val="22"/>
        </w:rPr>
      </w:pPr>
    </w:p>
    <w:p w14:paraId="349C977E" w14:textId="6B1BE941" w:rsidR="00F7388C" w:rsidRDefault="00961EFC" w:rsidP="00C1624D">
      <w:pPr>
        <w:pStyle w:val="NormalWeb"/>
        <w:numPr>
          <w:ilvl w:val="1"/>
          <w:numId w:val="2"/>
        </w:numPr>
        <w:spacing w:before="0" w:beforeAutospacing="0" w:after="0" w:afterAutospacing="0"/>
        <w:jc w:val="left"/>
        <w:rPr>
          <w:rFonts w:ascii="Helvetica Neue" w:hAnsi="Helvetica Neue" w:cs="Arial"/>
          <w:color w:val="auto"/>
          <w:sz w:val="22"/>
          <w:szCs w:val="22"/>
        </w:rPr>
      </w:pPr>
      <w:r>
        <w:rPr>
          <w:rFonts w:ascii="Helvetica Neue" w:hAnsi="Helvetica Neue" w:cs="Arial"/>
          <w:color w:val="auto"/>
          <w:sz w:val="22"/>
          <w:szCs w:val="22"/>
        </w:rPr>
        <w:t>R</w:t>
      </w:r>
      <w:r w:rsidR="00A3514E" w:rsidRPr="00A3514E">
        <w:rPr>
          <w:rFonts w:ascii="Helvetica Neue" w:hAnsi="Helvetica Neue" w:cs="Arial"/>
          <w:color w:val="auto"/>
          <w:sz w:val="22"/>
          <w:szCs w:val="22"/>
        </w:rPr>
        <w:t xml:space="preserve">emove the proximal microsurgery clip </w:t>
      </w:r>
      <w:r w:rsidR="00946022">
        <w:rPr>
          <w:rFonts w:ascii="Helvetica Neue" w:hAnsi="Helvetica Neue" w:cs="Arial"/>
          <w:color w:val="auto"/>
          <w:sz w:val="22"/>
          <w:szCs w:val="22"/>
        </w:rPr>
        <w:t>from</w:t>
      </w:r>
      <w:r w:rsidR="00A3514E" w:rsidRPr="00A3514E">
        <w:rPr>
          <w:rFonts w:ascii="Helvetica Neue" w:hAnsi="Helvetica Neue" w:cs="Arial"/>
          <w:color w:val="auto"/>
          <w:sz w:val="22"/>
          <w:szCs w:val="22"/>
        </w:rPr>
        <w:t xml:space="preserve"> the proximal aorta and IVC</w:t>
      </w:r>
      <w:r w:rsidR="00F7388C">
        <w:rPr>
          <w:rFonts w:ascii="Helvetica Neue" w:hAnsi="Helvetica Neue" w:cs="Arial"/>
          <w:color w:val="auto"/>
          <w:sz w:val="22"/>
          <w:szCs w:val="22"/>
        </w:rPr>
        <w:t xml:space="preserve"> </w:t>
      </w:r>
      <w:r w:rsidR="00F7388C">
        <w:rPr>
          <w:rFonts w:ascii="Helvetica Neue" w:hAnsi="Helvetica Neue" w:cs="Arial"/>
          <w:b/>
          <w:color w:val="auto"/>
          <w:sz w:val="22"/>
          <w:szCs w:val="22"/>
        </w:rPr>
        <w:t>[2.1</w:t>
      </w:r>
      <w:r w:rsidR="00803511">
        <w:rPr>
          <w:rFonts w:ascii="Helvetica Neue" w:hAnsi="Helvetica Neue" w:cs="Arial"/>
          <w:b/>
          <w:color w:val="auto"/>
          <w:sz w:val="22"/>
          <w:szCs w:val="22"/>
        </w:rPr>
        <w:t>7</w:t>
      </w:r>
      <w:r w:rsidR="00F7388C">
        <w:rPr>
          <w:rFonts w:ascii="Helvetica Neue" w:hAnsi="Helvetica Neue" w:cs="Arial"/>
          <w:b/>
          <w:color w:val="auto"/>
          <w:sz w:val="22"/>
          <w:szCs w:val="22"/>
        </w:rPr>
        <w:t>.1.-SCOPE]</w:t>
      </w:r>
      <w:r w:rsidR="00946022">
        <w:rPr>
          <w:rFonts w:ascii="Helvetica Neue" w:hAnsi="Helvetica Neue" w:cs="Arial"/>
          <w:color w:val="auto"/>
          <w:sz w:val="22"/>
          <w:szCs w:val="22"/>
        </w:rPr>
        <w:t>;</w:t>
      </w:r>
      <w:r w:rsidR="00A3514E" w:rsidRPr="00A3514E">
        <w:rPr>
          <w:rFonts w:ascii="Helvetica Neue" w:hAnsi="Helvetica Neue" w:cs="Arial"/>
          <w:color w:val="auto"/>
          <w:sz w:val="22"/>
          <w:szCs w:val="22"/>
        </w:rPr>
        <w:t xml:space="preserve"> </w:t>
      </w:r>
      <w:r w:rsidR="00946022">
        <w:rPr>
          <w:rFonts w:ascii="Helvetica Neue" w:hAnsi="Helvetica Neue" w:cs="Arial"/>
          <w:color w:val="auto"/>
          <w:sz w:val="22"/>
          <w:szCs w:val="22"/>
        </w:rPr>
        <w:t>the</w:t>
      </w:r>
      <w:r w:rsidR="00A3514E" w:rsidRPr="00A3514E">
        <w:rPr>
          <w:rFonts w:ascii="Helvetica Neue" w:hAnsi="Helvetica Neue" w:cs="Arial"/>
          <w:color w:val="auto"/>
          <w:sz w:val="22"/>
          <w:szCs w:val="22"/>
        </w:rPr>
        <w:t xml:space="preserve"> arterial blood </w:t>
      </w:r>
      <w:r w:rsidR="00946022">
        <w:rPr>
          <w:rFonts w:ascii="Helvetica Neue" w:hAnsi="Helvetica Neue" w:cs="Arial"/>
          <w:color w:val="auto"/>
          <w:sz w:val="22"/>
          <w:szCs w:val="22"/>
        </w:rPr>
        <w:t>will be</w:t>
      </w:r>
      <w:r w:rsidR="00A3514E" w:rsidRPr="00A3514E">
        <w:rPr>
          <w:rFonts w:ascii="Helvetica Neue" w:hAnsi="Helvetica Neue" w:cs="Arial"/>
          <w:color w:val="auto"/>
          <w:sz w:val="22"/>
          <w:szCs w:val="22"/>
        </w:rPr>
        <w:t xml:space="preserve"> observed flowing into the IVC instead of </w:t>
      </w:r>
      <w:r w:rsidR="0058751E">
        <w:rPr>
          <w:rFonts w:ascii="Helvetica Neue" w:hAnsi="Helvetica Neue" w:cs="Arial"/>
          <w:color w:val="auto"/>
          <w:sz w:val="22"/>
          <w:szCs w:val="22"/>
        </w:rPr>
        <w:t xml:space="preserve">the usual </w:t>
      </w:r>
      <w:r w:rsidR="00A3514E" w:rsidRPr="00A3514E">
        <w:rPr>
          <w:rFonts w:ascii="Helvetica Neue" w:hAnsi="Helvetica Neue" w:cs="Arial"/>
          <w:color w:val="auto"/>
          <w:sz w:val="22"/>
          <w:szCs w:val="22"/>
        </w:rPr>
        <w:t>dark venous blood flow</w:t>
      </w:r>
      <w:r w:rsidR="00F7388C">
        <w:rPr>
          <w:rFonts w:ascii="Helvetica Neue" w:hAnsi="Helvetica Neue" w:cs="Arial"/>
          <w:color w:val="auto"/>
          <w:sz w:val="22"/>
          <w:szCs w:val="22"/>
        </w:rPr>
        <w:t xml:space="preserve"> </w:t>
      </w:r>
      <w:r w:rsidR="00F7388C">
        <w:rPr>
          <w:rFonts w:ascii="Helvetica Neue" w:hAnsi="Helvetica Neue" w:cs="Arial"/>
          <w:b/>
          <w:color w:val="auto"/>
          <w:sz w:val="22"/>
          <w:szCs w:val="22"/>
        </w:rPr>
        <w:t>[2.1</w:t>
      </w:r>
      <w:r w:rsidR="00803511">
        <w:rPr>
          <w:rFonts w:ascii="Helvetica Neue" w:hAnsi="Helvetica Neue" w:cs="Arial"/>
          <w:b/>
          <w:color w:val="auto"/>
          <w:sz w:val="22"/>
          <w:szCs w:val="22"/>
        </w:rPr>
        <w:t>7</w:t>
      </w:r>
      <w:r w:rsidR="00F7388C">
        <w:rPr>
          <w:rFonts w:ascii="Helvetica Neue" w:hAnsi="Helvetica Neue" w:cs="Arial"/>
          <w:b/>
          <w:color w:val="auto"/>
          <w:sz w:val="22"/>
          <w:szCs w:val="22"/>
        </w:rPr>
        <w:t>.2.-SCOPE]</w:t>
      </w:r>
      <w:r w:rsidR="00A3514E" w:rsidRPr="00A3514E">
        <w:rPr>
          <w:rFonts w:ascii="Helvetica Neue" w:hAnsi="Helvetica Neue" w:cs="Arial"/>
          <w:color w:val="auto"/>
          <w:sz w:val="22"/>
          <w:szCs w:val="22"/>
        </w:rPr>
        <w:t>.</w:t>
      </w:r>
    </w:p>
    <w:p w14:paraId="3D87A5F8" w14:textId="77777777" w:rsidR="00F7388C" w:rsidRDefault="00F7388C" w:rsidP="00F7388C">
      <w:pPr>
        <w:pStyle w:val="NormalWeb"/>
        <w:spacing w:before="0" w:beforeAutospacing="0" w:after="0" w:afterAutospacing="0"/>
        <w:ind w:left="1080"/>
        <w:jc w:val="left"/>
        <w:rPr>
          <w:rFonts w:ascii="Helvetica Neue" w:hAnsi="Helvetica Neue" w:cs="Arial"/>
          <w:color w:val="auto"/>
          <w:sz w:val="22"/>
          <w:szCs w:val="22"/>
        </w:rPr>
      </w:pPr>
    </w:p>
    <w:p w14:paraId="17F6E80C" w14:textId="77777777" w:rsidR="00F7388C" w:rsidRDefault="00F7388C" w:rsidP="00F7388C">
      <w:pPr>
        <w:pStyle w:val="NormalWeb"/>
        <w:numPr>
          <w:ilvl w:val="2"/>
          <w:numId w:val="2"/>
        </w:numPr>
        <w:spacing w:before="0" w:beforeAutospacing="0" w:after="0" w:afterAutospacing="0"/>
        <w:jc w:val="left"/>
        <w:rPr>
          <w:rFonts w:ascii="Helvetica Neue" w:hAnsi="Helvetica Neue" w:cs="Arial"/>
          <w:color w:val="auto"/>
          <w:sz w:val="22"/>
          <w:szCs w:val="22"/>
        </w:rPr>
      </w:pPr>
      <w:r>
        <w:rPr>
          <w:rFonts w:ascii="Helvetica Neue" w:hAnsi="Helvetica Neue" w:cs="Arial"/>
          <w:color w:val="auto"/>
          <w:sz w:val="22"/>
          <w:szCs w:val="22"/>
        </w:rPr>
        <w:t>Clip being removed</w:t>
      </w:r>
    </w:p>
    <w:p w14:paraId="762CA9CD" w14:textId="7BCE86E5" w:rsidR="00352440" w:rsidRDefault="00F7388C" w:rsidP="00F7388C">
      <w:pPr>
        <w:pStyle w:val="NormalWeb"/>
        <w:numPr>
          <w:ilvl w:val="2"/>
          <w:numId w:val="2"/>
        </w:numPr>
        <w:spacing w:before="0" w:beforeAutospacing="0" w:after="0" w:afterAutospacing="0"/>
        <w:jc w:val="left"/>
        <w:rPr>
          <w:rFonts w:ascii="Helvetica Neue" w:hAnsi="Helvetica Neue" w:cs="Arial"/>
          <w:color w:val="auto"/>
          <w:sz w:val="22"/>
          <w:szCs w:val="22"/>
        </w:rPr>
      </w:pPr>
      <w:r>
        <w:rPr>
          <w:rFonts w:ascii="Helvetica Neue" w:hAnsi="Helvetica Neue" w:cs="Arial"/>
          <w:color w:val="auto"/>
          <w:sz w:val="22"/>
          <w:szCs w:val="22"/>
        </w:rPr>
        <w:lastRenderedPageBreak/>
        <w:t>Few seconds arterial blood flowing through IVC</w:t>
      </w:r>
      <w:r w:rsidR="002D5D45">
        <w:rPr>
          <w:rFonts w:ascii="Helvetica Neue" w:hAnsi="Helvetica Neue" w:cs="Arial"/>
          <w:color w:val="auto"/>
          <w:sz w:val="22"/>
          <w:szCs w:val="22"/>
        </w:rPr>
        <w:t xml:space="preserve"> </w:t>
      </w:r>
    </w:p>
    <w:p w14:paraId="6AF5D5BE" w14:textId="77777777" w:rsidR="00A3514E" w:rsidRPr="00A3514E" w:rsidRDefault="00A3514E" w:rsidP="00A3514E">
      <w:pPr>
        <w:pStyle w:val="NormalWeb"/>
        <w:spacing w:before="0" w:beforeAutospacing="0" w:after="0" w:afterAutospacing="0"/>
        <w:jc w:val="left"/>
        <w:rPr>
          <w:rFonts w:ascii="Helvetica Neue" w:hAnsi="Helvetica Neue" w:cs="Arial"/>
          <w:color w:val="auto"/>
          <w:sz w:val="22"/>
          <w:szCs w:val="22"/>
        </w:rPr>
      </w:pPr>
    </w:p>
    <w:p w14:paraId="5C260783" w14:textId="5846E5E4" w:rsidR="002D5D45" w:rsidRDefault="0058751E" w:rsidP="00A3514E">
      <w:pPr>
        <w:pStyle w:val="NormalWeb"/>
        <w:numPr>
          <w:ilvl w:val="1"/>
          <w:numId w:val="2"/>
        </w:numPr>
        <w:spacing w:before="0" w:beforeAutospacing="0" w:after="0" w:afterAutospacing="0"/>
        <w:jc w:val="left"/>
        <w:rPr>
          <w:rFonts w:ascii="Helvetica Neue" w:hAnsi="Helvetica Neue" w:cs="Arial"/>
          <w:color w:val="auto"/>
          <w:sz w:val="22"/>
          <w:szCs w:val="22"/>
        </w:rPr>
      </w:pPr>
      <w:r>
        <w:rPr>
          <w:rFonts w:ascii="Helvetica Neue" w:hAnsi="Helvetica Neue" w:cs="Arial"/>
          <w:color w:val="auto"/>
          <w:sz w:val="22"/>
          <w:szCs w:val="22"/>
        </w:rPr>
        <w:t xml:space="preserve">Finally, </w:t>
      </w:r>
      <w:r w:rsidR="000B0233">
        <w:rPr>
          <w:rFonts w:ascii="Helvetica Neue" w:hAnsi="Helvetica Neue" w:cs="Arial"/>
          <w:color w:val="auto"/>
          <w:sz w:val="22"/>
          <w:szCs w:val="22"/>
        </w:rPr>
        <w:t>after</w:t>
      </w:r>
      <w:r w:rsidR="00A3514E" w:rsidRPr="00A3514E">
        <w:rPr>
          <w:rFonts w:ascii="Helvetica Neue" w:hAnsi="Helvetica Neue" w:cs="Arial"/>
          <w:color w:val="auto"/>
          <w:sz w:val="22"/>
          <w:szCs w:val="22"/>
        </w:rPr>
        <w:t xml:space="preserve"> observing 30 sec</w:t>
      </w:r>
      <w:r>
        <w:rPr>
          <w:rFonts w:ascii="Helvetica Neue" w:hAnsi="Helvetica Neue" w:cs="Arial"/>
          <w:color w:val="auto"/>
          <w:sz w:val="22"/>
          <w:szCs w:val="22"/>
        </w:rPr>
        <w:t>onds of blood flow</w:t>
      </w:r>
      <w:r w:rsidR="00A3514E" w:rsidRPr="00A3514E">
        <w:rPr>
          <w:rFonts w:ascii="Helvetica Neue" w:hAnsi="Helvetica Neue" w:cs="Arial"/>
          <w:color w:val="auto"/>
          <w:sz w:val="22"/>
          <w:szCs w:val="22"/>
        </w:rPr>
        <w:t xml:space="preserve"> without compression</w:t>
      </w:r>
      <w:r w:rsidR="002D5D45">
        <w:rPr>
          <w:rFonts w:ascii="Helvetica Neue" w:hAnsi="Helvetica Neue" w:cs="Arial"/>
          <w:color w:val="auto"/>
          <w:sz w:val="22"/>
          <w:szCs w:val="22"/>
        </w:rPr>
        <w:t xml:space="preserve"> </w:t>
      </w:r>
      <w:r w:rsidR="002D5D45">
        <w:rPr>
          <w:rFonts w:ascii="Helvetica Neue" w:hAnsi="Helvetica Neue" w:cs="Arial"/>
          <w:b/>
          <w:color w:val="auto"/>
          <w:sz w:val="22"/>
          <w:szCs w:val="22"/>
        </w:rPr>
        <w:t>[2.1</w:t>
      </w:r>
      <w:r w:rsidR="00803511">
        <w:rPr>
          <w:rFonts w:ascii="Helvetica Neue" w:hAnsi="Helvetica Neue" w:cs="Arial"/>
          <w:b/>
          <w:color w:val="auto"/>
          <w:sz w:val="22"/>
          <w:szCs w:val="22"/>
        </w:rPr>
        <w:t>8</w:t>
      </w:r>
      <w:r w:rsidR="002D5D45">
        <w:rPr>
          <w:rFonts w:ascii="Helvetica Neue" w:hAnsi="Helvetica Neue" w:cs="Arial"/>
          <w:b/>
          <w:color w:val="auto"/>
          <w:sz w:val="22"/>
          <w:szCs w:val="22"/>
        </w:rPr>
        <w:t>.1.-SCOPE]</w:t>
      </w:r>
      <w:r w:rsidR="000B0233">
        <w:rPr>
          <w:rFonts w:ascii="Helvetica Neue" w:hAnsi="Helvetica Neue" w:cs="Arial"/>
          <w:color w:val="auto"/>
          <w:sz w:val="22"/>
          <w:szCs w:val="22"/>
        </w:rPr>
        <w:t xml:space="preserve">, return the bowels </w:t>
      </w:r>
      <w:r w:rsidR="000B0233" w:rsidRPr="00A3514E">
        <w:rPr>
          <w:rFonts w:ascii="Helvetica Neue" w:hAnsi="Helvetica Neue" w:cs="Arial"/>
          <w:color w:val="auto"/>
          <w:sz w:val="22"/>
          <w:szCs w:val="22"/>
        </w:rPr>
        <w:t xml:space="preserve">to </w:t>
      </w:r>
      <w:r w:rsidR="0087203A">
        <w:rPr>
          <w:rFonts w:ascii="Helvetica Neue" w:hAnsi="Helvetica Neue" w:cs="Arial"/>
          <w:color w:val="auto"/>
          <w:sz w:val="22"/>
          <w:szCs w:val="22"/>
        </w:rPr>
        <w:t xml:space="preserve">the </w:t>
      </w:r>
      <w:bookmarkStart w:id="0" w:name="_GoBack"/>
      <w:bookmarkEnd w:id="0"/>
      <w:r w:rsidR="000B0233">
        <w:rPr>
          <w:rFonts w:ascii="Helvetica Neue" w:hAnsi="Helvetica Neue" w:cs="Arial"/>
          <w:color w:val="auto"/>
          <w:sz w:val="22"/>
          <w:szCs w:val="22"/>
        </w:rPr>
        <w:t xml:space="preserve">abdominal cavity </w:t>
      </w:r>
      <w:r w:rsidR="000B0233">
        <w:rPr>
          <w:rFonts w:ascii="Helvetica Neue" w:hAnsi="Helvetica Neue" w:cs="Arial"/>
          <w:b/>
          <w:color w:val="auto"/>
          <w:sz w:val="22"/>
          <w:szCs w:val="22"/>
        </w:rPr>
        <w:t>[2.1</w:t>
      </w:r>
      <w:r w:rsidR="00803511">
        <w:rPr>
          <w:rFonts w:ascii="Helvetica Neue" w:hAnsi="Helvetica Neue" w:cs="Arial"/>
          <w:b/>
          <w:color w:val="auto"/>
          <w:sz w:val="22"/>
          <w:szCs w:val="22"/>
        </w:rPr>
        <w:t>8</w:t>
      </w:r>
      <w:r w:rsidR="000B0233">
        <w:rPr>
          <w:rFonts w:ascii="Helvetica Neue" w:hAnsi="Helvetica Neue" w:cs="Arial"/>
          <w:b/>
          <w:color w:val="auto"/>
          <w:sz w:val="22"/>
          <w:szCs w:val="22"/>
        </w:rPr>
        <w:t>.2.-CU]</w:t>
      </w:r>
      <w:r w:rsidR="000B0233" w:rsidRPr="00A3514E">
        <w:rPr>
          <w:rFonts w:ascii="Helvetica Neue" w:hAnsi="Helvetica Neue" w:cs="Arial"/>
          <w:color w:val="auto"/>
          <w:sz w:val="22"/>
          <w:szCs w:val="22"/>
        </w:rPr>
        <w:t xml:space="preserve"> and </w:t>
      </w:r>
      <w:r w:rsidR="000B0233">
        <w:rPr>
          <w:rFonts w:ascii="Helvetica Neue" w:hAnsi="Helvetica Neue" w:cs="Arial"/>
          <w:color w:val="auto"/>
          <w:sz w:val="22"/>
          <w:szCs w:val="22"/>
        </w:rPr>
        <w:t xml:space="preserve">close the abdomen with a running suture </w:t>
      </w:r>
      <w:r w:rsidR="000B0233">
        <w:rPr>
          <w:rFonts w:ascii="Helvetica Neue" w:hAnsi="Helvetica Neue" w:cs="Arial"/>
          <w:b/>
          <w:color w:val="auto"/>
          <w:sz w:val="22"/>
          <w:szCs w:val="22"/>
        </w:rPr>
        <w:t>[2.1</w:t>
      </w:r>
      <w:r w:rsidR="00803511">
        <w:rPr>
          <w:rFonts w:ascii="Helvetica Neue" w:hAnsi="Helvetica Neue" w:cs="Arial"/>
          <w:b/>
          <w:color w:val="auto"/>
          <w:sz w:val="22"/>
          <w:szCs w:val="22"/>
        </w:rPr>
        <w:t>8</w:t>
      </w:r>
      <w:r w:rsidR="000B0233">
        <w:rPr>
          <w:rFonts w:ascii="Helvetica Neue" w:hAnsi="Helvetica Neue" w:cs="Arial"/>
          <w:b/>
          <w:color w:val="auto"/>
          <w:sz w:val="22"/>
          <w:szCs w:val="22"/>
        </w:rPr>
        <w:t>.3.-CU-TXT]</w:t>
      </w:r>
      <w:r w:rsidR="000B0233">
        <w:rPr>
          <w:rFonts w:ascii="Helvetica Neue" w:hAnsi="Helvetica Neue" w:cs="Arial"/>
          <w:color w:val="auto"/>
          <w:sz w:val="22"/>
          <w:szCs w:val="22"/>
        </w:rPr>
        <w:t>.</w:t>
      </w:r>
    </w:p>
    <w:p w14:paraId="730F23A2" w14:textId="77777777" w:rsidR="002D5D45" w:rsidRDefault="002D5D45" w:rsidP="002D5D45">
      <w:pPr>
        <w:pStyle w:val="NormalWeb"/>
        <w:spacing w:before="0" w:beforeAutospacing="0" w:after="0" w:afterAutospacing="0"/>
        <w:ind w:left="1080"/>
        <w:jc w:val="left"/>
        <w:rPr>
          <w:rFonts w:ascii="Helvetica Neue" w:hAnsi="Helvetica Neue" w:cs="Arial"/>
          <w:color w:val="auto"/>
          <w:sz w:val="22"/>
          <w:szCs w:val="22"/>
        </w:rPr>
      </w:pPr>
    </w:p>
    <w:p w14:paraId="48CB1E6B" w14:textId="23BF6AB8" w:rsidR="002D5D45" w:rsidRPr="000B0233" w:rsidRDefault="002D5D45" w:rsidP="000B0233">
      <w:pPr>
        <w:pStyle w:val="NormalWeb"/>
        <w:numPr>
          <w:ilvl w:val="2"/>
          <w:numId w:val="2"/>
        </w:numPr>
        <w:spacing w:before="0" w:beforeAutospacing="0" w:after="0" w:afterAutospacing="0"/>
        <w:jc w:val="left"/>
        <w:rPr>
          <w:rFonts w:ascii="Helvetica Neue" w:hAnsi="Helvetica Neue" w:cs="Arial"/>
          <w:color w:val="auto"/>
          <w:sz w:val="22"/>
          <w:szCs w:val="22"/>
        </w:rPr>
      </w:pPr>
      <w:r>
        <w:rPr>
          <w:rFonts w:ascii="Helvetica Neue" w:hAnsi="Helvetica Neue" w:cs="Arial"/>
          <w:color w:val="auto"/>
          <w:sz w:val="22"/>
          <w:szCs w:val="22"/>
        </w:rPr>
        <w:t>Last several of 30 seconds of blood flow without compression</w:t>
      </w:r>
      <w:r w:rsidR="000B0233">
        <w:rPr>
          <w:rFonts w:ascii="Helvetica Neue" w:hAnsi="Helvetica Neue" w:cs="Arial"/>
          <w:color w:val="auto"/>
          <w:sz w:val="22"/>
          <w:szCs w:val="22"/>
        </w:rPr>
        <w:t xml:space="preserve"> (TEXT: No compression = hemostasis)</w:t>
      </w:r>
    </w:p>
    <w:p w14:paraId="75F08D18" w14:textId="2861BE37" w:rsidR="002D5D45" w:rsidRDefault="002D5D45" w:rsidP="002D5D45">
      <w:pPr>
        <w:pStyle w:val="NormalWeb"/>
        <w:numPr>
          <w:ilvl w:val="2"/>
          <w:numId w:val="2"/>
        </w:numPr>
        <w:spacing w:before="0" w:beforeAutospacing="0" w:after="0" w:afterAutospacing="0"/>
        <w:jc w:val="left"/>
        <w:rPr>
          <w:rFonts w:ascii="Helvetica Neue" w:hAnsi="Helvetica Neue" w:cs="Arial"/>
          <w:color w:val="auto"/>
          <w:sz w:val="22"/>
          <w:szCs w:val="22"/>
        </w:rPr>
      </w:pPr>
      <w:r>
        <w:rPr>
          <w:rFonts w:ascii="Helvetica Neue" w:hAnsi="Helvetica Neue" w:cs="Arial"/>
          <w:color w:val="auto"/>
          <w:sz w:val="22"/>
          <w:szCs w:val="22"/>
        </w:rPr>
        <w:t>Few seconds bowels being replaced</w:t>
      </w:r>
    </w:p>
    <w:p w14:paraId="2DB6A431" w14:textId="453ADFBF" w:rsidR="00A3514E" w:rsidRPr="00A3514E" w:rsidRDefault="002D5D45" w:rsidP="002D5D45">
      <w:pPr>
        <w:pStyle w:val="NormalWeb"/>
        <w:numPr>
          <w:ilvl w:val="2"/>
          <w:numId w:val="2"/>
        </w:numPr>
        <w:spacing w:before="0" w:beforeAutospacing="0" w:after="0" w:afterAutospacing="0"/>
        <w:jc w:val="left"/>
        <w:rPr>
          <w:rFonts w:ascii="Helvetica Neue" w:hAnsi="Helvetica Neue" w:cs="Arial"/>
          <w:color w:val="auto"/>
          <w:sz w:val="22"/>
          <w:szCs w:val="22"/>
        </w:rPr>
      </w:pPr>
      <w:r>
        <w:rPr>
          <w:rFonts w:ascii="Helvetica Neue" w:hAnsi="Helvetica Neue" w:cs="Arial"/>
          <w:color w:val="auto"/>
          <w:sz w:val="22"/>
          <w:szCs w:val="22"/>
        </w:rPr>
        <w:t>Few seconds suture being placed</w:t>
      </w:r>
      <w:r w:rsidR="0058751E">
        <w:rPr>
          <w:rFonts w:ascii="Helvetica Neue" w:hAnsi="Helvetica Neue" w:cs="Arial"/>
          <w:color w:val="auto"/>
          <w:sz w:val="22"/>
          <w:szCs w:val="22"/>
        </w:rPr>
        <w:t xml:space="preserve"> (TEXT: Suture: </w:t>
      </w:r>
      <w:r w:rsidR="0058751E" w:rsidRPr="00A3514E">
        <w:rPr>
          <w:rFonts w:ascii="Helvetica Neue" w:hAnsi="Helvetica Neue" w:cs="Arial"/>
          <w:color w:val="auto"/>
          <w:sz w:val="22"/>
          <w:szCs w:val="22"/>
        </w:rPr>
        <w:t>6-0 monofilament nylon</w:t>
      </w:r>
      <w:r w:rsidR="0058751E">
        <w:rPr>
          <w:rFonts w:ascii="Helvetica Neue" w:hAnsi="Helvetica Neue" w:cs="Arial"/>
          <w:color w:val="auto"/>
          <w:sz w:val="22"/>
          <w:szCs w:val="22"/>
        </w:rPr>
        <w:t>)</w:t>
      </w:r>
    </w:p>
    <w:p w14:paraId="0832C4DF" w14:textId="29273428" w:rsidR="00A3514E" w:rsidRPr="00E65169" w:rsidRDefault="00B6407B" w:rsidP="00E65169">
      <w:pPr>
        <w:numPr>
          <w:ilvl w:val="0"/>
          <w:numId w:val="2"/>
        </w:numPr>
        <w:spacing w:before="240"/>
        <w:jc w:val="both"/>
        <w:outlineLvl w:val="0"/>
        <w:rPr>
          <w:rFonts w:ascii="Helvetica Neue" w:hAnsi="Helvetica Neue" w:cs="Arial"/>
          <w:sz w:val="22"/>
          <w:szCs w:val="22"/>
        </w:rPr>
      </w:pPr>
      <w:r w:rsidRPr="00E24898">
        <w:rPr>
          <w:rFonts w:ascii="Helvetica" w:hAnsi="Helvetica" w:cs="Arial"/>
          <w:b/>
          <w:sz w:val="22"/>
          <w:szCs w:val="24"/>
        </w:rPr>
        <w:t xml:space="preserve">Results: </w:t>
      </w:r>
      <w:r w:rsidR="00E65169" w:rsidRPr="00E65169">
        <w:rPr>
          <w:rFonts w:ascii="Helvetica Neue" w:hAnsi="Helvetica Neue" w:cs="Arial"/>
          <w:b/>
          <w:sz w:val="22"/>
          <w:szCs w:val="22"/>
        </w:rPr>
        <w:t xml:space="preserve">Adenovirus-GFP delivery to the </w:t>
      </w:r>
      <w:r w:rsidR="002D5D45">
        <w:rPr>
          <w:rFonts w:ascii="Helvetica Neue" w:hAnsi="Helvetica Neue" w:cs="Arial"/>
          <w:b/>
          <w:color w:val="000000"/>
          <w:sz w:val="22"/>
          <w:szCs w:val="22"/>
        </w:rPr>
        <w:t>AVF</w:t>
      </w:r>
      <w:r w:rsidR="00E65169" w:rsidRPr="00E65169">
        <w:rPr>
          <w:rFonts w:ascii="Helvetica Neue" w:hAnsi="Helvetica Neue" w:cs="Arial"/>
          <w:b/>
          <w:color w:val="000000"/>
          <w:sz w:val="22"/>
          <w:szCs w:val="22"/>
        </w:rPr>
        <w:t xml:space="preserve"> </w:t>
      </w:r>
      <w:r w:rsidR="00E65169" w:rsidRPr="00E65169">
        <w:rPr>
          <w:rFonts w:ascii="Helvetica Neue" w:hAnsi="Helvetica Neue" w:cs="Arial"/>
          <w:b/>
          <w:sz w:val="22"/>
          <w:szCs w:val="22"/>
        </w:rPr>
        <w:t>lumen enhances GFP expression</w:t>
      </w:r>
    </w:p>
    <w:p w14:paraId="1EB74E38" w14:textId="77777777" w:rsidR="00A3514E" w:rsidRPr="00A3514E" w:rsidRDefault="00A3514E" w:rsidP="00A3514E">
      <w:pPr>
        <w:ind w:left="360"/>
        <w:rPr>
          <w:rFonts w:ascii="Helvetica Neue" w:hAnsi="Helvetica Neue" w:cs="Arial"/>
          <w:sz w:val="22"/>
          <w:szCs w:val="22"/>
        </w:rPr>
      </w:pPr>
    </w:p>
    <w:p w14:paraId="79407E73" w14:textId="0054E2BB" w:rsidR="00E65169" w:rsidRDefault="00961EFC" w:rsidP="00E65169">
      <w:pPr>
        <w:numPr>
          <w:ilvl w:val="1"/>
          <w:numId w:val="2"/>
        </w:numPr>
        <w:rPr>
          <w:rFonts w:ascii="Helvetica Neue" w:hAnsi="Helvetica Neue" w:cs="Arial"/>
          <w:sz w:val="22"/>
          <w:szCs w:val="22"/>
        </w:rPr>
      </w:pPr>
      <w:r>
        <w:rPr>
          <w:rFonts w:ascii="Helvetica Neue" w:hAnsi="Helvetica Neue" w:cs="Arial"/>
          <w:sz w:val="22"/>
          <w:szCs w:val="22"/>
        </w:rPr>
        <w:t xml:space="preserve">In these </w:t>
      </w:r>
      <w:r w:rsidR="002D5D45">
        <w:rPr>
          <w:rFonts w:ascii="Helvetica Neue" w:hAnsi="Helvetica Neue" w:cs="Arial"/>
          <w:sz w:val="22"/>
          <w:szCs w:val="22"/>
        </w:rPr>
        <w:t>images</w:t>
      </w:r>
      <w:r>
        <w:rPr>
          <w:rFonts w:ascii="Helvetica Neue" w:hAnsi="Helvetica Neue" w:cs="Arial"/>
          <w:sz w:val="22"/>
          <w:szCs w:val="22"/>
        </w:rPr>
        <w:t xml:space="preserve">, </w:t>
      </w:r>
      <w:r w:rsidR="002D5D45">
        <w:rPr>
          <w:rFonts w:ascii="Helvetica Neue" w:hAnsi="Helvetica Neue" w:cs="Arial"/>
          <w:sz w:val="22"/>
          <w:szCs w:val="22"/>
        </w:rPr>
        <w:t xml:space="preserve">the </w:t>
      </w:r>
      <w:r>
        <w:rPr>
          <w:rFonts w:ascii="Helvetica Neue" w:hAnsi="Helvetica Neue" w:cs="Arial"/>
          <w:sz w:val="22"/>
          <w:szCs w:val="22"/>
        </w:rPr>
        <w:t>g</w:t>
      </w:r>
      <w:r w:rsidR="00A3514E" w:rsidRPr="00A3514E">
        <w:rPr>
          <w:rFonts w:ascii="Helvetica Neue" w:hAnsi="Helvetica Neue" w:cs="Arial"/>
          <w:sz w:val="22"/>
          <w:szCs w:val="22"/>
        </w:rPr>
        <w:t>ene transduction efficiency of this endovascular delivery route with the traditional external route was compared</w:t>
      </w:r>
      <w:r w:rsidR="002D5D45">
        <w:rPr>
          <w:rFonts w:ascii="Helvetica Neue" w:hAnsi="Helvetica Neue" w:cs="Arial"/>
          <w:sz w:val="22"/>
          <w:szCs w:val="22"/>
        </w:rPr>
        <w:t xml:space="preserve"> </w:t>
      </w:r>
      <w:r w:rsidR="002D5D45">
        <w:rPr>
          <w:rFonts w:ascii="Helvetica Neue" w:hAnsi="Helvetica Neue" w:cs="Arial"/>
          <w:b/>
          <w:sz w:val="22"/>
          <w:szCs w:val="22"/>
        </w:rPr>
        <w:t>[3.1.1.-LM]</w:t>
      </w:r>
      <w:r w:rsidR="00A3514E" w:rsidRPr="00A3514E">
        <w:rPr>
          <w:rFonts w:ascii="Helvetica Neue" w:hAnsi="Helvetica Neue" w:cs="Arial"/>
          <w:sz w:val="22"/>
          <w:szCs w:val="22"/>
        </w:rPr>
        <w:t xml:space="preserve">. </w:t>
      </w:r>
    </w:p>
    <w:p w14:paraId="443918D2" w14:textId="77777777" w:rsidR="00352440" w:rsidRDefault="00352440" w:rsidP="00352440">
      <w:pPr>
        <w:ind w:left="1080"/>
        <w:rPr>
          <w:rFonts w:ascii="Helvetica Neue" w:hAnsi="Helvetica Neue" w:cs="Arial"/>
          <w:sz w:val="22"/>
          <w:szCs w:val="22"/>
        </w:rPr>
      </w:pPr>
    </w:p>
    <w:p w14:paraId="13E6427F" w14:textId="0391BCA9" w:rsidR="002D5D45" w:rsidRDefault="002D5D45" w:rsidP="00352440">
      <w:pPr>
        <w:numPr>
          <w:ilvl w:val="2"/>
          <w:numId w:val="2"/>
        </w:numPr>
        <w:rPr>
          <w:rFonts w:ascii="Helvetica Neue" w:hAnsi="Helvetica Neue" w:cs="Arial"/>
          <w:sz w:val="22"/>
          <w:szCs w:val="22"/>
        </w:rPr>
      </w:pPr>
      <w:r>
        <w:rPr>
          <w:rFonts w:ascii="Helvetica Neue" w:hAnsi="Helvetica Neue" w:cs="Arial"/>
          <w:sz w:val="22"/>
          <w:szCs w:val="22"/>
        </w:rPr>
        <w:t>Figure2AB.tiff: no animation</w:t>
      </w:r>
    </w:p>
    <w:p w14:paraId="538AD38F" w14:textId="77777777" w:rsidR="002D5D45" w:rsidRDefault="002D5D45" w:rsidP="002D5D45">
      <w:pPr>
        <w:ind w:left="1368"/>
        <w:rPr>
          <w:rFonts w:ascii="Helvetica Neue" w:hAnsi="Helvetica Neue" w:cs="Arial"/>
          <w:sz w:val="22"/>
          <w:szCs w:val="22"/>
        </w:rPr>
      </w:pPr>
    </w:p>
    <w:p w14:paraId="0FE2F490" w14:textId="50FB7B5B" w:rsidR="002D5D45" w:rsidRDefault="002D5D45" w:rsidP="002D5D45">
      <w:pPr>
        <w:numPr>
          <w:ilvl w:val="1"/>
          <w:numId w:val="2"/>
        </w:numPr>
        <w:rPr>
          <w:rFonts w:ascii="Helvetica Neue" w:hAnsi="Helvetica Neue" w:cs="Arial"/>
          <w:sz w:val="22"/>
          <w:szCs w:val="22"/>
        </w:rPr>
      </w:pPr>
      <w:r>
        <w:rPr>
          <w:rFonts w:ascii="Helvetica Neue" w:hAnsi="Helvetica Neue" w:cs="Arial"/>
          <w:sz w:val="22"/>
          <w:szCs w:val="22"/>
        </w:rPr>
        <w:t xml:space="preserve">As evident, </w:t>
      </w:r>
      <w:r w:rsidRPr="002D5D45">
        <w:rPr>
          <w:rFonts w:ascii="Helvetica Neue" w:hAnsi="Helvetica Neue" w:cs="Arial"/>
          <w:i/>
          <w:sz w:val="22"/>
          <w:szCs w:val="22"/>
        </w:rPr>
        <w:t>en face</w:t>
      </w:r>
      <w:r w:rsidRPr="00E65169">
        <w:rPr>
          <w:rFonts w:ascii="Helvetica Neue" w:hAnsi="Helvetica Neue" w:cs="Arial"/>
          <w:sz w:val="22"/>
          <w:szCs w:val="22"/>
        </w:rPr>
        <w:t xml:space="preserve"> observation </w:t>
      </w:r>
      <w:r>
        <w:rPr>
          <w:rFonts w:ascii="Helvetica Neue" w:hAnsi="Helvetica Neue" w:cs="Arial"/>
          <w:sz w:val="22"/>
          <w:szCs w:val="22"/>
        </w:rPr>
        <w:t>demonstrated a</w:t>
      </w:r>
      <w:r w:rsidRPr="00E65169">
        <w:rPr>
          <w:rFonts w:ascii="Helvetica Neue" w:hAnsi="Helvetica Neue" w:cs="Arial"/>
          <w:sz w:val="22"/>
          <w:szCs w:val="22"/>
        </w:rPr>
        <w:t xml:space="preserve"> stronger expression of GFP in the IVC wall in mice treated </w:t>
      </w:r>
      <w:r>
        <w:rPr>
          <w:rFonts w:ascii="Helvetica Neue" w:hAnsi="Helvetica Neue" w:cs="Arial"/>
          <w:sz w:val="22"/>
          <w:szCs w:val="22"/>
        </w:rPr>
        <w:t xml:space="preserve">by intraluminal </w:t>
      </w:r>
      <w:r>
        <w:rPr>
          <w:rFonts w:ascii="Helvetica Neue" w:hAnsi="Helvetica Neue" w:cs="Arial"/>
          <w:b/>
          <w:sz w:val="22"/>
          <w:szCs w:val="22"/>
        </w:rPr>
        <w:t xml:space="preserve">[3.2.1.-LM] </w:t>
      </w:r>
      <w:r w:rsidRPr="00E65169">
        <w:rPr>
          <w:rFonts w:ascii="Helvetica Neue" w:hAnsi="Helvetica Neue" w:cs="Arial"/>
          <w:sz w:val="22"/>
          <w:szCs w:val="22"/>
        </w:rPr>
        <w:t xml:space="preserve">compared </w:t>
      </w:r>
      <w:r>
        <w:rPr>
          <w:rFonts w:ascii="Helvetica Neue" w:hAnsi="Helvetica Neue" w:cs="Arial"/>
          <w:sz w:val="22"/>
          <w:szCs w:val="22"/>
        </w:rPr>
        <w:t>to</w:t>
      </w:r>
      <w:r w:rsidRPr="00E65169">
        <w:rPr>
          <w:rFonts w:ascii="Helvetica Neue" w:hAnsi="Helvetica Neue" w:cs="Arial"/>
          <w:sz w:val="22"/>
          <w:szCs w:val="22"/>
        </w:rPr>
        <w:t xml:space="preserve"> </w:t>
      </w:r>
      <w:r>
        <w:rPr>
          <w:rFonts w:ascii="Helvetica Neue" w:hAnsi="Helvetica Neue" w:cs="Arial"/>
          <w:sz w:val="22"/>
          <w:szCs w:val="22"/>
        </w:rPr>
        <w:t xml:space="preserve">adventitial delivery of the virus </w:t>
      </w:r>
      <w:r>
        <w:rPr>
          <w:rFonts w:ascii="Helvetica Neue" w:hAnsi="Helvetica Neue" w:cs="Arial"/>
          <w:b/>
          <w:sz w:val="22"/>
          <w:szCs w:val="22"/>
        </w:rPr>
        <w:t>[3.2.2.-LM]</w:t>
      </w:r>
      <w:r w:rsidRPr="00E65169">
        <w:rPr>
          <w:rFonts w:ascii="Helvetica Neue" w:hAnsi="Helvetica Neue" w:cs="Arial"/>
          <w:sz w:val="22"/>
          <w:szCs w:val="22"/>
        </w:rPr>
        <w:t>, with</w:t>
      </w:r>
      <w:r>
        <w:rPr>
          <w:rFonts w:ascii="Helvetica Neue" w:hAnsi="Helvetica Neue" w:cs="Arial"/>
          <w:sz w:val="22"/>
          <w:szCs w:val="22"/>
        </w:rPr>
        <w:t xml:space="preserve"> a</w:t>
      </w:r>
      <w:r w:rsidRPr="00E65169">
        <w:rPr>
          <w:rFonts w:ascii="Helvetica Neue" w:hAnsi="Helvetica Neue" w:cs="Arial"/>
          <w:sz w:val="22"/>
          <w:szCs w:val="22"/>
        </w:rPr>
        <w:t xml:space="preserve"> characteristic augmentation </w:t>
      </w:r>
      <w:r>
        <w:rPr>
          <w:rFonts w:ascii="Helvetica Neue" w:hAnsi="Helvetica Neue" w:cs="Arial"/>
          <w:sz w:val="22"/>
          <w:szCs w:val="22"/>
        </w:rPr>
        <w:t xml:space="preserve">observed </w:t>
      </w:r>
      <w:r w:rsidRPr="00E65169">
        <w:rPr>
          <w:rFonts w:ascii="Helvetica Neue" w:hAnsi="Helvetica Neue" w:cs="Arial"/>
          <w:sz w:val="22"/>
          <w:szCs w:val="22"/>
        </w:rPr>
        <w:t xml:space="preserve">around the fistula at 24 </w:t>
      </w:r>
      <w:r>
        <w:rPr>
          <w:rFonts w:ascii="Helvetica Neue" w:hAnsi="Helvetica Neue" w:cs="Arial"/>
          <w:sz w:val="22"/>
          <w:szCs w:val="22"/>
        </w:rPr>
        <w:t>hours post administration</w:t>
      </w:r>
      <w:r w:rsidRPr="00E65169">
        <w:rPr>
          <w:rFonts w:ascii="Helvetica Neue" w:hAnsi="Helvetica Neue" w:cs="Arial"/>
          <w:sz w:val="22"/>
          <w:szCs w:val="22"/>
        </w:rPr>
        <w:t xml:space="preserve"> </w:t>
      </w:r>
      <w:r>
        <w:rPr>
          <w:rFonts w:ascii="Helvetica Neue" w:hAnsi="Helvetica Neue" w:cs="Arial"/>
          <w:b/>
          <w:sz w:val="22"/>
          <w:szCs w:val="22"/>
        </w:rPr>
        <w:t>[3.1.2.-LM]</w:t>
      </w:r>
      <w:r w:rsidRPr="00E65169">
        <w:rPr>
          <w:rFonts w:ascii="Helvetica Neue" w:hAnsi="Helvetica Neue" w:cs="Arial"/>
          <w:sz w:val="22"/>
          <w:szCs w:val="22"/>
        </w:rPr>
        <w:t>.</w:t>
      </w:r>
    </w:p>
    <w:p w14:paraId="10CCF17C" w14:textId="77777777" w:rsidR="002D5D45" w:rsidRDefault="002D5D45" w:rsidP="002D5D45">
      <w:pPr>
        <w:rPr>
          <w:rFonts w:ascii="Helvetica Neue" w:hAnsi="Helvetica Neue" w:cs="Arial"/>
          <w:sz w:val="22"/>
          <w:szCs w:val="22"/>
        </w:rPr>
      </w:pPr>
    </w:p>
    <w:p w14:paraId="30F3FD91" w14:textId="5AB84107" w:rsidR="00352440" w:rsidRDefault="00352440" w:rsidP="00352440">
      <w:pPr>
        <w:numPr>
          <w:ilvl w:val="2"/>
          <w:numId w:val="2"/>
        </w:numPr>
        <w:rPr>
          <w:rFonts w:ascii="Helvetica Neue" w:hAnsi="Helvetica Neue" w:cs="Arial"/>
          <w:sz w:val="22"/>
          <w:szCs w:val="22"/>
        </w:rPr>
      </w:pPr>
      <w:r>
        <w:rPr>
          <w:rFonts w:ascii="Helvetica Neue" w:hAnsi="Helvetica Neue" w:cs="Arial"/>
          <w:sz w:val="22"/>
          <w:szCs w:val="22"/>
        </w:rPr>
        <w:t>Figure2AB.tiff</w:t>
      </w:r>
      <w:r w:rsidR="002D5D45">
        <w:rPr>
          <w:rFonts w:ascii="Helvetica Neue" w:hAnsi="Helvetica Neue" w:cs="Arial"/>
          <w:sz w:val="22"/>
          <w:szCs w:val="22"/>
        </w:rPr>
        <w:t>: please highlight/indicate bottom left image</w:t>
      </w:r>
    </w:p>
    <w:p w14:paraId="1CD83910" w14:textId="1746ED88" w:rsidR="00E65169" w:rsidRDefault="00352440" w:rsidP="00352440">
      <w:pPr>
        <w:numPr>
          <w:ilvl w:val="2"/>
          <w:numId w:val="2"/>
        </w:numPr>
        <w:rPr>
          <w:rFonts w:ascii="Helvetica Neue" w:hAnsi="Helvetica Neue" w:cs="Arial"/>
          <w:sz w:val="22"/>
          <w:szCs w:val="22"/>
        </w:rPr>
      </w:pPr>
      <w:r>
        <w:rPr>
          <w:rFonts w:ascii="Helvetica Neue" w:hAnsi="Helvetica Neue" w:cs="Arial"/>
          <w:sz w:val="22"/>
          <w:szCs w:val="22"/>
        </w:rPr>
        <w:t>Figure2AB.tiff</w:t>
      </w:r>
      <w:r w:rsidR="002D5D45">
        <w:rPr>
          <w:rFonts w:ascii="Helvetica Neue" w:hAnsi="Helvetica Neue" w:cs="Arial"/>
          <w:sz w:val="22"/>
          <w:szCs w:val="22"/>
        </w:rPr>
        <w:t>: please highlight/indicate top left image</w:t>
      </w:r>
    </w:p>
    <w:p w14:paraId="5096A209" w14:textId="629EF23C" w:rsidR="002D5D45" w:rsidRPr="00352440" w:rsidRDefault="002D5D45" w:rsidP="00352440">
      <w:pPr>
        <w:numPr>
          <w:ilvl w:val="2"/>
          <w:numId w:val="2"/>
        </w:numPr>
        <w:rPr>
          <w:rFonts w:ascii="Helvetica Neue" w:hAnsi="Helvetica Neue" w:cs="Arial"/>
          <w:sz w:val="22"/>
          <w:szCs w:val="22"/>
        </w:rPr>
      </w:pPr>
      <w:r>
        <w:rPr>
          <w:rFonts w:ascii="Helvetica Neue" w:hAnsi="Helvetica Neue" w:cs="Arial"/>
          <w:sz w:val="22"/>
          <w:szCs w:val="22"/>
        </w:rPr>
        <w:t>Figure2AB.tiff: please highlight/indicate bottom right image</w:t>
      </w:r>
    </w:p>
    <w:p w14:paraId="48CA4CC3" w14:textId="77777777" w:rsidR="00E65169" w:rsidRDefault="00E65169" w:rsidP="002D5D45">
      <w:pPr>
        <w:rPr>
          <w:rFonts w:ascii="Helvetica Neue" w:hAnsi="Helvetica Neue" w:cs="Arial"/>
          <w:sz w:val="22"/>
          <w:szCs w:val="22"/>
        </w:rPr>
      </w:pPr>
    </w:p>
    <w:p w14:paraId="13EFB580" w14:textId="15AA24B5" w:rsidR="00A3514E" w:rsidRDefault="00A3514E" w:rsidP="00E65169">
      <w:pPr>
        <w:numPr>
          <w:ilvl w:val="1"/>
          <w:numId w:val="2"/>
        </w:numPr>
        <w:rPr>
          <w:rFonts w:ascii="Helvetica Neue" w:hAnsi="Helvetica Neue" w:cs="Arial"/>
          <w:sz w:val="22"/>
          <w:szCs w:val="22"/>
        </w:rPr>
      </w:pPr>
      <w:r w:rsidRPr="00E65169">
        <w:rPr>
          <w:rFonts w:ascii="Helvetica Neue" w:hAnsi="Helvetica Neue" w:cs="Arial"/>
          <w:sz w:val="22"/>
          <w:szCs w:val="22"/>
        </w:rPr>
        <w:t xml:space="preserve">To confirm these results, infra-renal IVCs treated with adenovirus-GFP by </w:t>
      </w:r>
      <w:r w:rsidR="00E65169">
        <w:rPr>
          <w:rFonts w:ascii="Helvetica Neue" w:hAnsi="Helvetica Neue" w:cs="Arial"/>
          <w:sz w:val="22"/>
          <w:szCs w:val="22"/>
        </w:rPr>
        <w:t xml:space="preserve">either route of delivery </w:t>
      </w:r>
      <w:r w:rsidRPr="00E65169">
        <w:rPr>
          <w:rFonts w:ascii="Helvetica Neue" w:hAnsi="Helvetica Neue" w:cs="Arial"/>
          <w:sz w:val="22"/>
          <w:szCs w:val="22"/>
        </w:rPr>
        <w:t>were harvested for Western blot</w:t>
      </w:r>
      <w:r w:rsidR="00E65169">
        <w:rPr>
          <w:rFonts w:ascii="Helvetica Neue" w:hAnsi="Helvetica Neue" w:cs="Arial"/>
          <w:sz w:val="22"/>
          <w:szCs w:val="22"/>
        </w:rPr>
        <w:t xml:space="preserve"> analysis </w:t>
      </w:r>
      <w:r w:rsidR="00E65169">
        <w:rPr>
          <w:rFonts w:ascii="Helvetica Neue" w:hAnsi="Helvetica Neue" w:cs="Arial"/>
          <w:b/>
          <w:sz w:val="22"/>
          <w:szCs w:val="22"/>
        </w:rPr>
        <w:t>[3.3.1.-LM]</w:t>
      </w:r>
      <w:r w:rsidRPr="00E65169">
        <w:rPr>
          <w:rFonts w:ascii="Helvetica Neue" w:hAnsi="Helvetica Neue" w:cs="Arial"/>
          <w:sz w:val="22"/>
          <w:szCs w:val="22"/>
        </w:rPr>
        <w:t>.</w:t>
      </w:r>
    </w:p>
    <w:p w14:paraId="38AFC869" w14:textId="77777777" w:rsidR="00352440" w:rsidRDefault="00352440" w:rsidP="00352440">
      <w:pPr>
        <w:ind w:left="1080"/>
        <w:rPr>
          <w:rFonts w:ascii="Helvetica Neue" w:hAnsi="Helvetica Neue" w:cs="Arial"/>
          <w:sz w:val="22"/>
          <w:szCs w:val="22"/>
        </w:rPr>
      </w:pPr>
    </w:p>
    <w:p w14:paraId="7A79E8B7" w14:textId="06BFC4F0" w:rsidR="00352440" w:rsidRDefault="00352440" w:rsidP="00352440">
      <w:pPr>
        <w:numPr>
          <w:ilvl w:val="2"/>
          <w:numId w:val="2"/>
        </w:numPr>
        <w:rPr>
          <w:rFonts w:ascii="Helvetica Neue" w:hAnsi="Helvetica Neue" w:cs="Arial"/>
          <w:sz w:val="22"/>
          <w:szCs w:val="22"/>
        </w:rPr>
      </w:pPr>
      <w:r>
        <w:rPr>
          <w:rFonts w:ascii="Helvetica Neue" w:hAnsi="Helvetica Neue" w:cs="Arial"/>
          <w:sz w:val="22"/>
          <w:szCs w:val="22"/>
        </w:rPr>
        <w:t>Figure2C.tiff</w:t>
      </w:r>
      <w:r w:rsidR="002D5D45">
        <w:rPr>
          <w:rFonts w:ascii="Helvetica Neue" w:hAnsi="Helvetica Neue" w:cs="Arial"/>
          <w:sz w:val="22"/>
          <w:szCs w:val="22"/>
        </w:rPr>
        <w:t>: no animation</w:t>
      </w:r>
    </w:p>
    <w:p w14:paraId="472167F6" w14:textId="77777777" w:rsidR="002D5D45" w:rsidRDefault="002D5D45" w:rsidP="002D5D45">
      <w:pPr>
        <w:ind w:left="1368"/>
        <w:rPr>
          <w:rFonts w:ascii="Helvetica Neue" w:hAnsi="Helvetica Neue" w:cs="Arial"/>
          <w:sz w:val="22"/>
          <w:szCs w:val="22"/>
        </w:rPr>
      </w:pPr>
    </w:p>
    <w:p w14:paraId="3B4EFE02" w14:textId="43E1B2DF" w:rsidR="002D5D45" w:rsidRDefault="002D5D45" w:rsidP="002D5D45">
      <w:pPr>
        <w:numPr>
          <w:ilvl w:val="1"/>
          <w:numId w:val="2"/>
        </w:numPr>
        <w:rPr>
          <w:rFonts w:ascii="Helvetica Neue" w:hAnsi="Helvetica Neue" w:cs="Arial"/>
          <w:sz w:val="22"/>
          <w:szCs w:val="22"/>
        </w:rPr>
      </w:pPr>
      <w:r>
        <w:rPr>
          <w:rFonts w:ascii="Helvetica Neue" w:hAnsi="Helvetica Neue" w:cs="Arial"/>
          <w:sz w:val="22"/>
          <w:szCs w:val="22"/>
        </w:rPr>
        <w:t xml:space="preserve">Indeed, </w:t>
      </w:r>
      <w:r w:rsidRPr="00E65169">
        <w:rPr>
          <w:rFonts w:ascii="Helvetica Neue" w:hAnsi="Helvetica Neue" w:cs="Arial"/>
          <w:sz w:val="22"/>
          <w:szCs w:val="22"/>
        </w:rPr>
        <w:t xml:space="preserve">GFP protein expression was sufficient for detection only after </w:t>
      </w:r>
      <w:r>
        <w:rPr>
          <w:rFonts w:ascii="Helvetica Neue" w:hAnsi="Helvetica Neue" w:cs="Arial"/>
          <w:sz w:val="22"/>
          <w:szCs w:val="22"/>
        </w:rPr>
        <w:t xml:space="preserve">intraluminal delivery </w:t>
      </w:r>
      <w:r>
        <w:rPr>
          <w:rFonts w:ascii="Helvetica Neue" w:hAnsi="Helvetica Neue" w:cs="Arial"/>
          <w:b/>
          <w:sz w:val="22"/>
          <w:szCs w:val="22"/>
        </w:rPr>
        <w:t>[3.4.1.-LM]</w:t>
      </w:r>
      <w:r w:rsidRPr="00E65169">
        <w:rPr>
          <w:rFonts w:ascii="Helvetica Neue" w:hAnsi="Helvetica Neue" w:cs="Arial"/>
          <w:sz w:val="22"/>
          <w:szCs w:val="22"/>
        </w:rPr>
        <w:t xml:space="preserve">, suggesting </w:t>
      </w:r>
      <w:r>
        <w:rPr>
          <w:rFonts w:ascii="Helvetica Neue" w:hAnsi="Helvetica Neue" w:cs="Arial"/>
          <w:sz w:val="22"/>
          <w:szCs w:val="22"/>
        </w:rPr>
        <w:t xml:space="preserve">a </w:t>
      </w:r>
      <w:r w:rsidRPr="00E65169">
        <w:rPr>
          <w:rFonts w:ascii="Helvetica Neue" w:hAnsi="Helvetica Neue" w:cs="Arial"/>
          <w:sz w:val="22"/>
          <w:szCs w:val="22"/>
        </w:rPr>
        <w:t xml:space="preserve">superior viral drug delivery to the IVC wall via the intraluminal route at 24 </w:t>
      </w:r>
      <w:r>
        <w:rPr>
          <w:rFonts w:ascii="Helvetica Neue" w:hAnsi="Helvetica Neue" w:cs="Arial"/>
          <w:sz w:val="22"/>
          <w:szCs w:val="22"/>
        </w:rPr>
        <w:t>hours</w:t>
      </w:r>
      <w:r w:rsidRPr="00E65169">
        <w:rPr>
          <w:rFonts w:ascii="Helvetica Neue" w:hAnsi="Helvetica Neue" w:cs="Arial"/>
          <w:sz w:val="22"/>
          <w:szCs w:val="22"/>
        </w:rPr>
        <w:t xml:space="preserve"> </w:t>
      </w:r>
      <w:r>
        <w:rPr>
          <w:rFonts w:ascii="Helvetica Neue" w:hAnsi="Helvetica Neue" w:cs="Arial"/>
          <w:sz w:val="22"/>
          <w:szCs w:val="22"/>
        </w:rPr>
        <w:t>post</w:t>
      </w:r>
      <w:r w:rsidRPr="00E65169">
        <w:rPr>
          <w:rFonts w:ascii="Helvetica Neue" w:hAnsi="Helvetica Neue" w:cs="Arial"/>
          <w:sz w:val="22"/>
          <w:szCs w:val="22"/>
        </w:rPr>
        <w:t xml:space="preserve"> transfection</w:t>
      </w:r>
      <w:r>
        <w:rPr>
          <w:rFonts w:ascii="Helvetica Neue" w:hAnsi="Helvetica Neue" w:cs="Arial"/>
          <w:sz w:val="22"/>
          <w:szCs w:val="22"/>
        </w:rPr>
        <w:t xml:space="preserve"> </w:t>
      </w:r>
      <w:r>
        <w:rPr>
          <w:rFonts w:ascii="Helvetica Neue" w:hAnsi="Helvetica Neue" w:cs="Arial"/>
          <w:b/>
          <w:sz w:val="22"/>
          <w:szCs w:val="22"/>
        </w:rPr>
        <w:t>[3.4.2.-LM]</w:t>
      </w:r>
      <w:r w:rsidRPr="00E65169">
        <w:rPr>
          <w:rFonts w:ascii="Helvetica Neue" w:hAnsi="Helvetica Neue" w:cs="Arial"/>
          <w:sz w:val="22"/>
          <w:szCs w:val="22"/>
        </w:rPr>
        <w:t>.</w:t>
      </w:r>
    </w:p>
    <w:p w14:paraId="679E1564" w14:textId="77777777" w:rsidR="002D5D45" w:rsidRDefault="002D5D45" w:rsidP="002D5D45">
      <w:pPr>
        <w:ind w:left="1368"/>
        <w:rPr>
          <w:rFonts w:ascii="Helvetica Neue" w:hAnsi="Helvetica Neue" w:cs="Arial"/>
          <w:sz w:val="22"/>
          <w:szCs w:val="22"/>
        </w:rPr>
      </w:pPr>
    </w:p>
    <w:p w14:paraId="4AA83E5C" w14:textId="10BC1503" w:rsidR="00352440" w:rsidRDefault="00352440" w:rsidP="00352440">
      <w:pPr>
        <w:numPr>
          <w:ilvl w:val="2"/>
          <w:numId w:val="2"/>
        </w:numPr>
        <w:rPr>
          <w:rFonts w:ascii="Helvetica Neue" w:hAnsi="Helvetica Neue" w:cs="Arial"/>
          <w:sz w:val="22"/>
          <w:szCs w:val="22"/>
        </w:rPr>
      </w:pPr>
      <w:r>
        <w:rPr>
          <w:rFonts w:ascii="Helvetica Neue" w:hAnsi="Helvetica Neue" w:cs="Arial"/>
          <w:sz w:val="22"/>
          <w:szCs w:val="22"/>
        </w:rPr>
        <w:t>Figure2C.tiff</w:t>
      </w:r>
      <w:r w:rsidR="002D5D45">
        <w:rPr>
          <w:rFonts w:ascii="Helvetica Neue" w:hAnsi="Helvetica Neue" w:cs="Arial"/>
          <w:sz w:val="22"/>
          <w:szCs w:val="22"/>
        </w:rPr>
        <w:t>: please outline/indicate intraluminal protein band</w:t>
      </w:r>
    </w:p>
    <w:p w14:paraId="4497DB12" w14:textId="329652C2" w:rsidR="002D5D45" w:rsidRDefault="002D5D45" w:rsidP="00352440">
      <w:pPr>
        <w:numPr>
          <w:ilvl w:val="2"/>
          <w:numId w:val="2"/>
        </w:numPr>
        <w:rPr>
          <w:rFonts w:ascii="Helvetica Neue" w:hAnsi="Helvetica Neue" w:cs="Arial"/>
          <w:sz w:val="22"/>
          <w:szCs w:val="22"/>
        </w:rPr>
      </w:pPr>
      <w:r>
        <w:rPr>
          <w:rFonts w:ascii="Helvetica Neue" w:hAnsi="Helvetica Neue" w:cs="Arial"/>
          <w:sz w:val="22"/>
          <w:szCs w:val="22"/>
        </w:rPr>
        <w:t>Figure2C.tiff: no animation</w:t>
      </w:r>
    </w:p>
    <w:p w14:paraId="7C14552F" w14:textId="77777777" w:rsidR="00352440" w:rsidRPr="00352440" w:rsidRDefault="00352440" w:rsidP="00352440">
      <w:pPr>
        <w:ind w:left="360"/>
        <w:jc w:val="both"/>
        <w:outlineLvl w:val="0"/>
        <w:rPr>
          <w:rFonts w:ascii="Helvetica" w:hAnsi="Helvetica" w:cs="Arial"/>
          <w:b/>
          <w:sz w:val="22"/>
          <w:szCs w:val="24"/>
        </w:rPr>
      </w:pPr>
    </w:p>
    <w:p w14:paraId="0DADA2BE" w14:textId="77777777" w:rsidR="00B6407B" w:rsidRDefault="00B6407B" w:rsidP="00E91D1E">
      <w:pPr>
        <w:numPr>
          <w:ilvl w:val="0"/>
          <w:numId w:val="2"/>
        </w:numPr>
        <w:jc w:val="both"/>
        <w:outlineLvl w:val="0"/>
        <w:rPr>
          <w:rFonts w:ascii="Helvetica" w:hAnsi="Helvetica" w:cs="Arial"/>
          <w:b/>
          <w:sz w:val="22"/>
          <w:szCs w:val="24"/>
        </w:rPr>
      </w:pPr>
      <w:r w:rsidRPr="00E24898">
        <w:rPr>
          <w:rFonts w:ascii="Helvetica" w:hAnsi="Helvetica" w:cs="Arial"/>
          <w:b/>
          <w:sz w:val="22"/>
          <w:szCs w:val="24"/>
        </w:rPr>
        <w:t>Conclusion (said by authors on camera)</w:t>
      </w:r>
    </w:p>
    <w:p w14:paraId="54C53550" w14:textId="04F598A8" w:rsidR="00B6407B" w:rsidRPr="00E24898" w:rsidRDefault="00074A99" w:rsidP="00E91D1E">
      <w:pPr>
        <w:numPr>
          <w:ilvl w:val="1"/>
          <w:numId w:val="2"/>
        </w:numPr>
        <w:spacing w:before="240"/>
        <w:jc w:val="both"/>
        <w:outlineLvl w:val="0"/>
        <w:rPr>
          <w:rFonts w:ascii="Helvetica" w:hAnsi="Helvetica" w:cs="Arial"/>
          <w:sz w:val="22"/>
          <w:szCs w:val="24"/>
        </w:rPr>
      </w:pPr>
      <w:r>
        <w:rPr>
          <w:rFonts w:ascii="Helvetica" w:hAnsi="Helvetica" w:cs="Arial"/>
          <w:sz w:val="22"/>
          <w:szCs w:val="24"/>
          <w:u w:val="single"/>
        </w:rPr>
        <w:t>Takuya Hashimoto</w:t>
      </w:r>
      <w:r w:rsidR="00B6407B" w:rsidRPr="00E24898">
        <w:rPr>
          <w:rFonts w:ascii="Helvetica" w:hAnsi="Helvetica" w:cs="Arial"/>
          <w:sz w:val="22"/>
          <w:szCs w:val="24"/>
        </w:rPr>
        <w:t xml:space="preserve">: Once mastered, this technique can be </w:t>
      </w:r>
      <w:r w:rsidR="00352440">
        <w:rPr>
          <w:rFonts w:ascii="Helvetica" w:hAnsi="Helvetica" w:cs="Arial"/>
          <w:sz w:val="22"/>
          <w:szCs w:val="24"/>
        </w:rPr>
        <w:t>completed</w:t>
      </w:r>
      <w:r w:rsidR="00B6407B" w:rsidRPr="00E24898">
        <w:rPr>
          <w:rFonts w:ascii="Helvetica" w:hAnsi="Helvetica" w:cs="Arial"/>
          <w:sz w:val="22"/>
          <w:szCs w:val="24"/>
        </w:rPr>
        <w:t xml:space="preserve"> in </w:t>
      </w:r>
      <w:r w:rsidR="0014106D">
        <w:rPr>
          <w:rFonts w:ascii="Helvetica" w:hAnsi="Helvetica" w:cs="Arial"/>
          <w:sz w:val="22"/>
          <w:szCs w:val="24"/>
        </w:rPr>
        <w:t>25 min</w:t>
      </w:r>
      <w:r w:rsidR="00352440">
        <w:rPr>
          <w:rFonts w:ascii="Helvetica" w:hAnsi="Helvetica" w:cs="Arial"/>
          <w:sz w:val="22"/>
          <w:szCs w:val="24"/>
        </w:rPr>
        <w:t xml:space="preserve">utes, </w:t>
      </w:r>
      <w:r w:rsidR="0014106D">
        <w:rPr>
          <w:rFonts w:ascii="Helvetica" w:hAnsi="Helvetica" w:cs="Arial"/>
          <w:sz w:val="22"/>
          <w:szCs w:val="24"/>
        </w:rPr>
        <w:t xml:space="preserve">including </w:t>
      </w:r>
      <w:r w:rsidR="00352440">
        <w:rPr>
          <w:rFonts w:ascii="Helvetica" w:hAnsi="Helvetica" w:cs="Arial"/>
          <w:sz w:val="22"/>
          <w:szCs w:val="24"/>
        </w:rPr>
        <w:t xml:space="preserve">the </w:t>
      </w:r>
      <w:r w:rsidR="0014106D">
        <w:rPr>
          <w:rFonts w:ascii="Helvetica" w:hAnsi="Helvetica" w:cs="Arial"/>
          <w:sz w:val="22"/>
          <w:szCs w:val="24"/>
        </w:rPr>
        <w:t>15 min</w:t>
      </w:r>
      <w:r w:rsidR="00352440">
        <w:rPr>
          <w:rFonts w:ascii="Helvetica" w:hAnsi="Helvetica" w:cs="Arial"/>
          <w:sz w:val="22"/>
          <w:szCs w:val="24"/>
        </w:rPr>
        <w:t>ute</w:t>
      </w:r>
      <w:r w:rsidR="0014106D">
        <w:rPr>
          <w:rFonts w:ascii="Helvetica" w:hAnsi="Helvetica" w:cs="Arial"/>
          <w:sz w:val="22"/>
          <w:szCs w:val="24"/>
        </w:rPr>
        <w:t xml:space="preserve"> incubation time</w:t>
      </w:r>
      <w:r w:rsidR="00352440">
        <w:rPr>
          <w:rFonts w:ascii="Helvetica" w:hAnsi="Helvetica" w:cs="Arial"/>
          <w:sz w:val="22"/>
          <w:szCs w:val="24"/>
        </w:rPr>
        <w:t>,</w:t>
      </w:r>
      <w:r w:rsidR="00B6407B" w:rsidRPr="00E24898">
        <w:rPr>
          <w:rFonts w:ascii="Helvetica" w:hAnsi="Helvetica" w:cs="Arial"/>
          <w:sz w:val="22"/>
          <w:szCs w:val="24"/>
        </w:rPr>
        <w:t xml:space="preserve"> if it is performed properly.</w:t>
      </w:r>
    </w:p>
    <w:p w14:paraId="3F3951C6" w14:textId="77777777" w:rsidR="00B6407B" w:rsidRPr="00E24898" w:rsidRDefault="00B6407B">
      <w:pPr>
        <w:pStyle w:val="BodyText"/>
        <w:rPr>
          <w:rFonts w:ascii="Helvetica" w:hAnsi="Helvetica"/>
          <w:i w:val="0"/>
          <w:sz w:val="22"/>
        </w:rPr>
      </w:pPr>
    </w:p>
    <w:p w14:paraId="1502E6EF" w14:textId="77777777" w:rsidR="00B6407B" w:rsidRPr="00E24898" w:rsidRDefault="00B6407B" w:rsidP="00B6407B">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2B6215AC" w14:textId="77777777" w:rsidR="00B6407B" w:rsidRPr="00E24898" w:rsidRDefault="00B6407B" w:rsidP="00B6407B">
      <w:pPr>
        <w:pStyle w:val="BodyText"/>
        <w:outlineLvl w:val="0"/>
        <w:rPr>
          <w:rFonts w:ascii="Helvetica" w:hAnsi="Helvetica"/>
          <w:b/>
          <w:i w:val="0"/>
          <w:sz w:val="22"/>
          <w:u w:val="single"/>
        </w:rPr>
      </w:pPr>
    </w:p>
    <w:p w14:paraId="6CE63FD3" w14:textId="77777777" w:rsidR="00B6407B" w:rsidRPr="00E24898"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proofErr w:type="gramStart"/>
      <w:r w:rsidRPr="00E24898">
        <w:rPr>
          <w:rFonts w:ascii="Helvetica" w:hAnsi="Helvetica"/>
          <w:i w:val="0"/>
          <w:sz w:val="22"/>
        </w:rPr>
        <w:t>Please</w:t>
      </w:r>
      <w:proofErr w:type="gramEnd"/>
      <w:r w:rsidRPr="00E24898">
        <w:rPr>
          <w:rFonts w:ascii="Helvetica" w:hAnsi="Helvetica"/>
          <w:i w:val="0"/>
          <w:sz w:val="22"/>
        </w:rPr>
        <w:t xml:space="preserve"> list all images, movie files, or 3-D rendered animations that can be included in the video per editor’s request.  The step in the script/video where these images will be inserted should be specified.   For example:</w:t>
      </w:r>
    </w:p>
    <w:p w14:paraId="582B6169" w14:textId="77777777" w:rsidR="00B6407B" w:rsidRPr="00E24898"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344D862" w14:textId="77777777" w:rsidR="00B6407B" w:rsidRPr="00E24898"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proofErr w:type="gramEnd"/>
      <w:r w:rsidRPr="00E24898">
        <w:rPr>
          <w:rFonts w:ascii="Helvetica" w:hAnsi="Helvetica"/>
          <w:sz w:val="20"/>
        </w:rPr>
        <w:t>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14:paraId="532DD5E8" w14:textId="77777777" w:rsidR="00B6407B" w:rsidRPr="00E24898"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proofErr w:type="gramEnd"/>
      <w:r w:rsidRPr="00E24898">
        <w:rPr>
          <w:rFonts w:ascii="Helvetica" w:hAnsi="Helvetica"/>
          <w:sz w:val="20"/>
        </w:rPr>
        <w:t>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14:paraId="207408DD" w14:textId="77777777" w:rsidR="00B6407B" w:rsidRPr="00E24898"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E84C920" w14:textId="77777777" w:rsidR="00B6407B" w:rsidRPr="00E24898"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w:t>
      </w:r>
      <w:proofErr w:type="spellStart"/>
      <w:r w:rsidRPr="00E24898">
        <w:rPr>
          <w:rFonts w:ascii="Helvetica" w:hAnsi="Helvetica"/>
          <w:i w:val="0"/>
          <w:sz w:val="22"/>
        </w:rPr>
        <w:t>eps</w:t>
      </w:r>
      <w:proofErr w:type="spellEnd"/>
      <w:r w:rsidRPr="00E24898">
        <w:rPr>
          <w:rFonts w:ascii="Helvetica" w:hAnsi="Helvetica"/>
          <w:i w:val="0"/>
          <w:sz w:val="22"/>
        </w:rPr>
        <w:t xml:space="preserve">, Illustrator, </w:t>
      </w:r>
      <w:proofErr w:type="spellStart"/>
      <w:r w:rsidRPr="00E24898">
        <w:rPr>
          <w:rFonts w:ascii="Helvetica" w:hAnsi="Helvetica"/>
          <w:i w:val="0"/>
          <w:sz w:val="22"/>
        </w:rPr>
        <w:t>Powerpoint</w:t>
      </w:r>
      <w:proofErr w:type="spellEnd"/>
      <w:r w:rsidRPr="00E24898">
        <w:rPr>
          <w:rFonts w:ascii="Helvetica" w:hAnsi="Helvetica"/>
          <w:i w:val="0"/>
          <w:sz w:val="22"/>
        </w:rPr>
        <w:t xml:space="preserve"> or Photoshop files at dimensions of at least 720X480 pixels and 300 dpi.  </w:t>
      </w:r>
      <w:proofErr w:type="gramStart"/>
      <w:r w:rsidRPr="00E24898">
        <w:rPr>
          <w:rFonts w:ascii="Helvetica" w:hAnsi="Helvetica"/>
          <w:i w:val="0"/>
          <w:sz w:val="22"/>
        </w:rPr>
        <w:t>The higher resolution, the better.</w:t>
      </w:r>
      <w:proofErr w:type="gramEnd"/>
      <w:r w:rsidRPr="00E24898">
        <w:rPr>
          <w:rFonts w:ascii="Helvetica" w:hAnsi="Helvetica"/>
          <w:i w:val="0"/>
          <w:sz w:val="22"/>
        </w:rPr>
        <w:t xml:space="preserve">  Likewise any exported movie files should have at minimum these dimensions and be rendered to .</w:t>
      </w:r>
      <w:proofErr w:type="spellStart"/>
      <w:r w:rsidRPr="00E24898">
        <w:rPr>
          <w:rFonts w:ascii="Helvetica" w:hAnsi="Helvetica"/>
          <w:i w:val="0"/>
          <w:sz w:val="22"/>
        </w:rPr>
        <w:t>mov</w:t>
      </w:r>
      <w:proofErr w:type="spellEnd"/>
      <w:r w:rsidRPr="00E24898">
        <w:rPr>
          <w:rFonts w:ascii="Helvetica" w:hAnsi="Helvetica"/>
          <w:i w:val="0"/>
          <w:sz w:val="22"/>
        </w:rPr>
        <w:t>, .mp4, or .</w:t>
      </w:r>
      <w:proofErr w:type="spellStart"/>
      <w:r w:rsidRPr="00E24898">
        <w:rPr>
          <w:rFonts w:ascii="Helvetica" w:hAnsi="Helvetica"/>
          <w:i w:val="0"/>
          <w:sz w:val="22"/>
        </w:rPr>
        <w:t>avi</w:t>
      </w:r>
      <w:proofErr w:type="spellEnd"/>
      <w:r w:rsidRPr="00E24898">
        <w:rPr>
          <w:rFonts w:ascii="Helvetica" w:hAnsi="Helvetica"/>
          <w:i w:val="0"/>
          <w:sz w:val="22"/>
        </w:rPr>
        <w:t xml:space="preserve"> files.  </w:t>
      </w:r>
    </w:p>
    <w:p w14:paraId="672484FF" w14:textId="77777777" w:rsidR="00B6407B" w:rsidRPr="00E24898" w:rsidRDefault="00B6407B">
      <w:pPr>
        <w:pStyle w:val="BodyText"/>
        <w:rPr>
          <w:rFonts w:ascii="Helvetica" w:hAnsi="Helvetica"/>
          <w:i w:val="0"/>
          <w:sz w:val="22"/>
        </w:rPr>
      </w:pPr>
    </w:p>
    <w:p w14:paraId="03BA6DFB" w14:textId="01CC7CD9" w:rsidR="00B6407B" w:rsidRDefault="00352440">
      <w:pPr>
        <w:pStyle w:val="BodyText"/>
        <w:rPr>
          <w:rFonts w:ascii="Helvetica" w:hAnsi="Helvetica"/>
          <w:i w:val="0"/>
          <w:sz w:val="22"/>
        </w:rPr>
      </w:pPr>
      <w:r>
        <w:rPr>
          <w:rFonts w:ascii="Helvetica" w:hAnsi="Helvetica"/>
          <w:i w:val="0"/>
          <w:sz w:val="22"/>
        </w:rPr>
        <w:t>Figure2AB.tiff</w:t>
      </w:r>
    </w:p>
    <w:p w14:paraId="5CEE0ADE" w14:textId="157981AE" w:rsidR="00352440" w:rsidRPr="00E24898" w:rsidRDefault="00352440">
      <w:pPr>
        <w:pStyle w:val="BodyText"/>
        <w:rPr>
          <w:rFonts w:ascii="Helvetica" w:hAnsi="Helvetica"/>
          <w:i w:val="0"/>
          <w:sz w:val="22"/>
        </w:rPr>
      </w:pPr>
      <w:r>
        <w:rPr>
          <w:rFonts w:ascii="Helvetica" w:hAnsi="Helvetica"/>
          <w:i w:val="0"/>
          <w:sz w:val="22"/>
        </w:rPr>
        <w:t>Figure2C.tiff</w:t>
      </w:r>
    </w:p>
    <w:p w14:paraId="2219E29E" w14:textId="77777777" w:rsidR="00B6407B" w:rsidRPr="00E24898" w:rsidRDefault="00B6407B">
      <w:pPr>
        <w:pStyle w:val="BodyText"/>
        <w:rPr>
          <w:rFonts w:ascii="Helvetica" w:hAnsi="Helvetica"/>
          <w:b/>
          <w:i w:val="0"/>
          <w:sz w:val="22"/>
        </w:rPr>
      </w:pPr>
    </w:p>
    <w:p w14:paraId="56179639" w14:textId="77777777" w:rsidR="00B6407B" w:rsidRPr="00E24898"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61EAE5D7" w14:textId="77777777" w:rsidR="00B6407B" w:rsidRPr="00E24898"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0B8060D8" w14:textId="77777777" w:rsidR="00B6407B" w:rsidRPr="00E24898"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14:paraId="570FFBFC" w14:textId="77777777" w:rsidR="00B6407B" w:rsidRPr="00E24898"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B42D142" w14:textId="77777777" w:rsidR="00B6407B" w:rsidRPr="00E24898"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w:t>
      </w:r>
      <w:proofErr w:type="gramStart"/>
      <w:r w:rsidRPr="00E24898">
        <w:rPr>
          <w:rFonts w:ascii="Helvetica" w:hAnsi="Helvetica"/>
          <w:i w:val="0"/>
          <w:sz w:val="22"/>
        </w:rPr>
        <w:t>be</w:t>
      </w:r>
      <w:proofErr w:type="gramEnd"/>
      <w:r w:rsidRPr="00E24898">
        <w:rPr>
          <w:rFonts w:ascii="Helvetica" w:hAnsi="Helvetica"/>
          <w:i w:val="0"/>
          <w:sz w:val="22"/>
        </w:rPr>
        <w:t xml:space="preserve"> prepared in advance so that prior steps can be recorded and shooting can continue with pre-prepared specimens/samples.  </w:t>
      </w:r>
    </w:p>
    <w:p w14:paraId="6D629B3A" w14:textId="77777777" w:rsidR="00B6407B" w:rsidRPr="00E24898"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AEA007F" w14:textId="77777777" w:rsidR="00B6407B" w:rsidRPr="00E24898"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14:paraId="7E21EEDC" w14:textId="77777777" w:rsidR="00B6407B" w:rsidRPr="00E24898"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6D56F52" w14:textId="77777777" w:rsidR="00B6407B" w:rsidRPr="00E24898"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751C914D" w14:textId="77777777" w:rsidR="00B6407B" w:rsidRPr="00E24898"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3FF2231" w14:textId="77777777" w:rsidR="00B6407B" w:rsidRPr="00E24898" w:rsidRDefault="00B6407B" w:rsidP="00B6407B">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Pr>
          <w:rFonts w:ascii="Helvetica" w:hAnsi="Helvetica"/>
          <w:i w:val="0"/>
          <w:sz w:val="22"/>
        </w:rPr>
        <w:t xml:space="preserve"> are included in the email accompanying the finalized script</w:t>
      </w:r>
      <w:r w:rsidRPr="00E24898">
        <w:rPr>
          <w:rFonts w:ascii="Helvetica" w:hAnsi="Helvetica"/>
          <w:i w:val="0"/>
          <w:sz w:val="22"/>
        </w:rPr>
        <w:t>.</w:t>
      </w:r>
    </w:p>
    <w:sectPr w:rsidR="00B6407B" w:rsidRPr="00E24898" w:rsidSect="00B6407B">
      <w:footerReference w:type="default" r:id="rId14"/>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8823F7" w14:textId="77777777" w:rsidR="000603B2" w:rsidRDefault="000603B2">
      <w:r>
        <w:separator/>
      </w:r>
    </w:p>
  </w:endnote>
  <w:endnote w:type="continuationSeparator" w:id="0">
    <w:p w14:paraId="53B762FF" w14:textId="77777777" w:rsidR="000603B2" w:rsidRDefault="00060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GJKHG F+ Helvetica">
    <w:altName w:val="Arial Unicode MS"/>
    <w:charset w:val="8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Helvetica Neue">
    <w:altName w:val="Malgun Gothic"/>
    <w:charset w:val="00"/>
    <w:family w:val="auto"/>
    <w:pitch w:val="variable"/>
    <w:sig w:usb0="E50002FF" w:usb1="500079DB" w:usb2="00000010" w:usb3="00000000" w:csb0="00000001"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52B289" w14:textId="77777777" w:rsidR="00C1624D" w:rsidRDefault="00C1624D" w:rsidP="00B6407B">
    <w:pPr>
      <w:pStyle w:val="Footer"/>
      <w:jc w:val="center"/>
    </w:pPr>
    <w:r>
      <w:sym w:font="Symbol" w:char="F0D3"/>
    </w:r>
    <w:r>
      <w:t xml:space="preserve"> 2013, Journal of Visualized Experiments</w:t>
    </w:r>
  </w:p>
  <w:p w14:paraId="1C9813A1" w14:textId="77777777" w:rsidR="00C1624D" w:rsidRDefault="00C1624D" w:rsidP="00B640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71CA67" w14:textId="77777777" w:rsidR="000603B2" w:rsidRDefault="000603B2">
      <w:r>
        <w:separator/>
      </w:r>
    </w:p>
  </w:footnote>
  <w:footnote w:type="continuationSeparator" w:id="0">
    <w:p w14:paraId="73ACD4A5" w14:textId="77777777" w:rsidR="000603B2" w:rsidRDefault="000603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1C2483"/>
    <w:multiLevelType w:val="multilevel"/>
    <w:tmpl w:val="981AA41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
  </w:num>
  <w:num w:numId="2">
    <w:abstractNumId w:val="2"/>
  </w:num>
  <w:num w:numId="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603B2"/>
    <w:rsid w:val="00072F1C"/>
    <w:rsid w:val="00074A99"/>
    <w:rsid w:val="00080C7A"/>
    <w:rsid w:val="000B0233"/>
    <w:rsid w:val="000D314B"/>
    <w:rsid w:val="000E34B7"/>
    <w:rsid w:val="000E3C14"/>
    <w:rsid w:val="000F351A"/>
    <w:rsid w:val="0014106D"/>
    <w:rsid w:val="001676A1"/>
    <w:rsid w:val="0018561D"/>
    <w:rsid w:val="001C2371"/>
    <w:rsid w:val="001C6455"/>
    <w:rsid w:val="002D5D45"/>
    <w:rsid w:val="00352440"/>
    <w:rsid w:val="00374844"/>
    <w:rsid w:val="003822C6"/>
    <w:rsid w:val="004821CD"/>
    <w:rsid w:val="004B3DD8"/>
    <w:rsid w:val="004D23CF"/>
    <w:rsid w:val="004D429B"/>
    <w:rsid w:val="00544E86"/>
    <w:rsid w:val="0058751E"/>
    <w:rsid w:val="00592872"/>
    <w:rsid w:val="005D5485"/>
    <w:rsid w:val="006015E8"/>
    <w:rsid w:val="006550A7"/>
    <w:rsid w:val="00657720"/>
    <w:rsid w:val="006C24B8"/>
    <w:rsid w:val="00803511"/>
    <w:rsid w:val="00831527"/>
    <w:rsid w:val="0087203A"/>
    <w:rsid w:val="008B1173"/>
    <w:rsid w:val="008D58EC"/>
    <w:rsid w:val="008F2667"/>
    <w:rsid w:val="0090789E"/>
    <w:rsid w:val="00934CDB"/>
    <w:rsid w:val="00946022"/>
    <w:rsid w:val="00961EFC"/>
    <w:rsid w:val="00995C7E"/>
    <w:rsid w:val="009A354F"/>
    <w:rsid w:val="00A3514E"/>
    <w:rsid w:val="00A74269"/>
    <w:rsid w:val="00A95D5A"/>
    <w:rsid w:val="00AB33AA"/>
    <w:rsid w:val="00AB670A"/>
    <w:rsid w:val="00B220FC"/>
    <w:rsid w:val="00B6407B"/>
    <w:rsid w:val="00BA10B8"/>
    <w:rsid w:val="00C1624D"/>
    <w:rsid w:val="00C17428"/>
    <w:rsid w:val="00C73C63"/>
    <w:rsid w:val="00D018E0"/>
    <w:rsid w:val="00D24B87"/>
    <w:rsid w:val="00D40B7E"/>
    <w:rsid w:val="00DB4AB4"/>
    <w:rsid w:val="00E65169"/>
    <w:rsid w:val="00E91D1E"/>
    <w:rsid w:val="00EB449F"/>
    <w:rsid w:val="00EF74C9"/>
    <w:rsid w:val="00F64E79"/>
    <w:rsid w:val="00F738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BDB9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MS Mincho" w:hAnsi="Times" w:cs="Times New Roman"/>
        <w:lang w:val="en-US" w:eastAsia="ja-JP" w:bidi="ar-SA"/>
      </w:rPr>
    </w:rPrDefault>
    <w:pPrDefault/>
  </w:docDefaults>
  <w:latentStyles w:defLockedState="0" w:defUIPriority="0" w:defSemiHidden="1" w:defUnhideWhenUsed="0" w:defQFormat="0" w:count="267">
    <w:lsdException w:name="Normal" w:semiHidden="0"/>
    <w:lsdException w:name="heading 1" w:semiHidden="0"/>
    <w:lsdException w:name="heading 2" w:semiHidden="0"/>
    <w:lsdException w:name="heading 3" w:semiHidden="0"/>
    <w:lsdException w:name="heading 4" w:semiHidden="0"/>
    <w:lsdException w:name="heading 5" w:semiHidden="0"/>
    <w:lsdException w:name="heading 6" w:semiHidden="0"/>
    <w:lsdException w:name="heading 7" w:semiHidden="0"/>
    <w:lsdException w:name="heading 8" w:semiHidden="0"/>
    <w:lsdException w:name="heading 9" w:semiHidden="0"/>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qFormat="1"/>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Normal">
    <w:name w:val="Normal"/>
    <w:qFormat/>
    <w:rsid w:val="0049479B"/>
    <w:rPr>
      <w:sz w:val="24"/>
      <w:lang w:eastAsia="en-US"/>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lang w:eastAsia="en-US"/>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EB449F"/>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MS Mincho" w:hAnsi="Times" w:cs="Times New Roman"/>
        <w:lang w:val="en-US" w:eastAsia="ja-JP" w:bidi="ar-SA"/>
      </w:rPr>
    </w:rPrDefault>
    <w:pPrDefault/>
  </w:docDefaults>
  <w:latentStyles w:defLockedState="0" w:defUIPriority="0" w:defSemiHidden="1" w:defUnhideWhenUsed="0" w:defQFormat="0" w:count="267">
    <w:lsdException w:name="Normal" w:semiHidden="0"/>
    <w:lsdException w:name="heading 1" w:semiHidden="0"/>
    <w:lsdException w:name="heading 2" w:semiHidden="0"/>
    <w:lsdException w:name="heading 3" w:semiHidden="0"/>
    <w:lsdException w:name="heading 4" w:semiHidden="0"/>
    <w:lsdException w:name="heading 5" w:semiHidden="0"/>
    <w:lsdException w:name="heading 6" w:semiHidden="0"/>
    <w:lsdException w:name="heading 7" w:semiHidden="0"/>
    <w:lsdException w:name="heading 8" w:semiHidden="0"/>
    <w:lsdException w:name="heading 9" w:semiHidden="0"/>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qFormat="1"/>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Normal">
    <w:name w:val="Normal"/>
    <w:qFormat/>
    <w:rsid w:val="0049479B"/>
    <w:rPr>
      <w:sz w:val="24"/>
      <w:lang w:eastAsia="en-US"/>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lang w:eastAsia="en-US"/>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EB449F"/>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20754656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an.dardik@yale.edu" TargetMode="External"/><Relationship Id="rId13" Type="http://schemas.openxmlformats.org/officeDocument/2006/relationships/hyperlink" Target="mailto:takuyanni@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k-yamamo@tc4.so-net.ne.jp"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trenton.foster@yale.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hualong.bai@yale.edu" TargetMode="External"/><Relationship Id="rId4" Type="http://schemas.openxmlformats.org/officeDocument/2006/relationships/settings" Target="settings.xml"/><Relationship Id="rId9" Type="http://schemas.openxmlformats.org/officeDocument/2006/relationships/hyperlink" Target="mailto:shigematsu-1su@h.u-tokyo.ac.jp" TargetMode="External"/><Relationship Id="rId14" Type="http://schemas.openxmlformats.org/officeDocument/2006/relationships/footer" Target="footer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7</Pages>
  <Words>1791</Words>
  <Characters>10213</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11981</CharactersWithSpaces>
  <SharedDoc>false</SharedDoc>
  <HLinks>
    <vt:vector size="54" baseType="variant">
      <vt:variant>
        <vt:i4>3342390</vt:i4>
      </vt:variant>
      <vt:variant>
        <vt:i4>24</vt:i4>
      </vt:variant>
      <vt:variant>
        <vt:i4>0</vt:i4>
      </vt:variant>
      <vt:variant>
        <vt:i4>5</vt:i4>
      </vt:variant>
      <vt:variant>
        <vt:lpwstr>http://www.jove.com/video/1597/results-example-mably?status=a3603k</vt:lpwstr>
      </vt:variant>
      <vt:variant>
        <vt:lpwstr/>
      </vt:variant>
      <vt:variant>
        <vt:i4>3014658</vt:i4>
      </vt:variant>
      <vt:variant>
        <vt:i4>21</vt:i4>
      </vt:variant>
      <vt:variant>
        <vt:i4>0</vt:i4>
      </vt:variant>
      <vt:variant>
        <vt:i4>5</vt:i4>
      </vt:variant>
      <vt:variant>
        <vt:lpwstr>http://www.apple.com/quicktime/</vt:lpwstr>
      </vt:variant>
      <vt:variant>
        <vt:lpwstr/>
      </vt:variant>
      <vt:variant>
        <vt:i4>786456</vt:i4>
      </vt:variant>
      <vt:variant>
        <vt:i4>18</vt:i4>
      </vt:variant>
      <vt:variant>
        <vt:i4>0</vt:i4>
      </vt:variant>
      <vt:variant>
        <vt:i4>5</vt:i4>
      </vt:variant>
      <vt:variant>
        <vt:lpwstr>http://download.cnet.com/Camtasia-Studio/3000-13633_4-10665109.html</vt:lpwstr>
      </vt:variant>
      <vt:variant>
        <vt:lpwstr/>
      </vt:variant>
      <vt:variant>
        <vt:i4>6750292</vt:i4>
      </vt:variant>
      <vt:variant>
        <vt:i4>15</vt:i4>
      </vt:variant>
      <vt:variant>
        <vt:i4>0</vt:i4>
      </vt:variant>
      <vt:variant>
        <vt:i4>5</vt:i4>
      </vt:variant>
      <vt:variant>
        <vt:lpwstr>mailto:takuyanni@gmail.com</vt:lpwstr>
      </vt:variant>
      <vt:variant>
        <vt:lpwstr/>
      </vt:variant>
      <vt:variant>
        <vt:i4>3670098</vt:i4>
      </vt:variant>
      <vt:variant>
        <vt:i4>12</vt:i4>
      </vt:variant>
      <vt:variant>
        <vt:i4>0</vt:i4>
      </vt:variant>
      <vt:variant>
        <vt:i4>5</vt:i4>
      </vt:variant>
      <vt:variant>
        <vt:lpwstr>mailto:k-yamamo@tc4.so-net.ne.jp</vt:lpwstr>
      </vt:variant>
      <vt:variant>
        <vt:lpwstr/>
      </vt:variant>
      <vt:variant>
        <vt:i4>5046305</vt:i4>
      </vt:variant>
      <vt:variant>
        <vt:i4>9</vt:i4>
      </vt:variant>
      <vt:variant>
        <vt:i4>0</vt:i4>
      </vt:variant>
      <vt:variant>
        <vt:i4>5</vt:i4>
      </vt:variant>
      <vt:variant>
        <vt:lpwstr>mailto:trenton.foster@yale.edu</vt:lpwstr>
      </vt:variant>
      <vt:variant>
        <vt:lpwstr/>
      </vt:variant>
      <vt:variant>
        <vt:i4>3604518</vt:i4>
      </vt:variant>
      <vt:variant>
        <vt:i4>6</vt:i4>
      </vt:variant>
      <vt:variant>
        <vt:i4>0</vt:i4>
      </vt:variant>
      <vt:variant>
        <vt:i4>5</vt:i4>
      </vt:variant>
      <vt:variant>
        <vt:lpwstr>mailto:hualong.bai@yale.edu</vt:lpwstr>
      </vt:variant>
      <vt:variant>
        <vt:lpwstr/>
      </vt:variant>
      <vt:variant>
        <vt:i4>2293823</vt:i4>
      </vt:variant>
      <vt:variant>
        <vt:i4>3</vt:i4>
      </vt:variant>
      <vt:variant>
        <vt:i4>0</vt:i4>
      </vt:variant>
      <vt:variant>
        <vt:i4>5</vt:i4>
      </vt:variant>
      <vt:variant>
        <vt:lpwstr>mailto:shigematsu-1su@h.u-tokyo.ac.jp</vt:lpwstr>
      </vt:variant>
      <vt:variant>
        <vt:lpwstr/>
      </vt:variant>
      <vt:variant>
        <vt:i4>8192099</vt:i4>
      </vt:variant>
      <vt:variant>
        <vt:i4>0</vt:i4>
      </vt:variant>
      <vt:variant>
        <vt:i4>0</vt:i4>
      </vt:variant>
      <vt:variant>
        <vt:i4>5</vt:i4>
      </vt:variant>
      <vt:variant>
        <vt:lpwstr>mailto:alan.dardik@yale.edu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breegold</cp:lastModifiedBy>
  <cp:revision>7</cp:revision>
  <cp:lastPrinted>2015-10-13T20:18:00Z</cp:lastPrinted>
  <dcterms:created xsi:type="dcterms:W3CDTF">2015-10-20T18:04:00Z</dcterms:created>
  <dcterms:modified xsi:type="dcterms:W3CDTF">2015-11-21T01:03:00Z</dcterms:modified>
</cp:coreProperties>
</file>